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1C3F6" w14:textId="48B13998" w:rsidR="00933642" w:rsidRPr="00933642" w:rsidRDefault="00933642" w:rsidP="00933642">
      <w:pPr>
        <w:jc w:val="center"/>
        <w:rPr>
          <w:rFonts w:ascii="Times New Roman" w:hAnsi="Times New Roman" w:cs="Times New Roman"/>
          <w:b/>
          <w:bCs/>
          <w:sz w:val="22"/>
          <w:szCs w:val="22"/>
        </w:rPr>
      </w:pPr>
      <w:r w:rsidRPr="00933642">
        <w:rPr>
          <w:rFonts w:ascii="Times New Roman" w:hAnsi="Times New Roman" w:cs="Times New Roman"/>
          <w:b/>
          <w:bCs/>
          <w:sz w:val="22"/>
          <w:szCs w:val="22"/>
        </w:rPr>
        <w:t>I confirm that I have not used any AI tools in the research and creation of this assignment.</w:t>
      </w:r>
    </w:p>
    <w:p w14:paraId="64AA1285" w14:textId="1FDB5D48" w:rsidR="00815AC0" w:rsidRDefault="00815AC0"/>
    <w:p w14:paraId="5C6C0F6C" w14:textId="77777777" w:rsidR="00815AC0" w:rsidRDefault="00815AC0"/>
    <w:p w14:paraId="3C405F9A" w14:textId="0980E630" w:rsidR="00815AC0" w:rsidRPr="00142CAD" w:rsidRDefault="008377AB" w:rsidP="008377AB">
      <w:pPr>
        <w:jc w:val="center"/>
        <w:rPr>
          <w:rFonts w:ascii="Times New Roman" w:hAnsi="Times New Roman" w:cs="Times New Roman"/>
          <w:sz w:val="96"/>
          <w:szCs w:val="96"/>
        </w:rPr>
      </w:pPr>
      <w:r w:rsidRPr="00142CAD">
        <w:rPr>
          <w:rFonts w:ascii="Times New Roman" w:hAnsi="Times New Roman" w:cs="Times New Roman"/>
          <w:sz w:val="96"/>
          <w:szCs w:val="96"/>
        </w:rPr>
        <w:t>The Orchard</w:t>
      </w:r>
    </w:p>
    <w:p w14:paraId="03DF8C01" w14:textId="77777777" w:rsidR="00815AC0" w:rsidRDefault="00815AC0"/>
    <w:p w14:paraId="5EC997F8" w14:textId="77777777" w:rsidR="00815AC0" w:rsidRDefault="00815AC0"/>
    <w:p w14:paraId="523FCC1E" w14:textId="77777777" w:rsidR="00815AC0" w:rsidRDefault="00815AC0"/>
    <w:p w14:paraId="65338897" w14:textId="77777777" w:rsidR="00815AC0" w:rsidRDefault="00815AC0"/>
    <w:p w14:paraId="46593E47" w14:textId="3E05DD50" w:rsidR="00F818DC" w:rsidRDefault="00726DFC">
      <w:pPr>
        <w:rPr>
          <w:rFonts w:ascii="Times New Roman" w:hAnsi="Times New Roman" w:cs="Times New Roman"/>
          <w:b/>
          <w:bCs/>
          <w:i/>
          <w:iCs/>
        </w:rPr>
      </w:pPr>
      <w:r>
        <w:rPr>
          <w:rFonts w:ascii="Times New Roman" w:hAnsi="Times New Roman" w:cs="Times New Roman"/>
          <w:b/>
          <w:bCs/>
          <w:i/>
          <w:iCs/>
          <w:noProof/>
        </w:rPr>
        <w:drawing>
          <wp:inline distT="0" distB="0" distL="0" distR="0" wp14:anchorId="020820A8" wp14:editId="6DDEC410">
            <wp:extent cx="5731510" cy="4298950"/>
            <wp:effectExtent l="0" t="0" r="2540" b="6350"/>
            <wp:docPr id="2" name="Picture 2" descr="A green field with trees and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field with trees and blue sk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DEB3584" w14:textId="225EF240" w:rsidR="002A3EE6" w:rsidRPr="002A3EE6" w:rsidRDefault="00D61BC6" w:rsidP="002A3EE6">
      <w:pPr>
        <w:rPr>
          <w:rFonts w:ascii="Times New Roman" w:hAnsi="Times New Roman" w:cs="Times New Roman"/>
          <w:sz w:val="20"/>
          <w:szCs w:val="20"/>
        </w:rPr>
      </w:pPr>
      <w:r w:rsidRPr="002A3EE6">
        <w:rPr>
          <w:rFonts w:ascii="Times New Roman" w:hAnsi="Times New Roman" w:cs="Times New Roman"/>
          <w:b/>
          <w:bCs/>
          <w:i/>
          <w:iCs/>
          <w:sz w:val="20"/>
          <w:szCs w:val="20"/>
        </w:rPr>
        <w:t xml:space="preserve">Source: </w:t>
      </w:r>
      <w:r w:rsidR="002A3EE6" w:rsidRPr="002A3EE6">
        <w:rPr>
          <w:rFonts w:ascii="Times New Roman" w:hAnsi="Times New Roman" w:cs="Times New Roman"/>
          <w:sz w:val="20"/>
          <w:szCs w:val="20"/>
        </w:rPr>
        <w:t>Jones, L (2024</w:t>
      </w:r>
      <w:r w:rsidR="007349B1">
        <w:rPr>
          <w:rFonts w:ascii="Times New Roman" w:hAnsi="Times New Roman" w:cs="Times New Roman"/>
          <w:sz w:val="20"/>
          <w:szCs w:val="20"/>
        </w:rPr>
        <w:t>a)</w:t>
      </w:r>
      <w:r w:rsidR="002A3EE6" w:rsidRPr="002A3EE6">
        <w:rPr>
          <w:rFonts w:ascii="Times New Roman" w:hAnsi="Times New Roman" w:cs="Times New Roman"/>
          <w:sz w:val="20"/>
          <w:szCs w:val="20"/>
        </w:rPr>
        <w:t>.</w:t>
      </w:r>
    </w:p>
    <w:p w14:paraId="143B2668" w14:textId="0370CB7E" w:rsidR="00F818DC" w:rsidRDefault="00F818DC">
      <w:pPr>
        <w:rPr>
          <w:rFonts w:ascii="Times New Roman" w:hAnsi="Times New Roman" w:cs="Times New Roman"/>
          <w:b/>
          <w:bCs/>
          <w:i/>
          <w:iCs/>
        </w:rPr>
      </w:pPr>
    </w:p>
    <w:p w14:paraId="1180B052" w14:textId="77777777" w:rsidR="00F818DC" w:rsidRDefault="00F818DC">
      <w:pPr>
        <w:rPr>
          <w:rFonts w:ascii="Times New Roman" w:hAnsi="Times New Roman" w:cs="Times New Roman"/>
          <w:b/>
          <w:bCs/>
          <w:i/>
          <w:iCs/>
        </w:rPr>
      </w:pPr>
    </w:p>
    <w:p w14:paraId="39769295" w14:textId="77777777" w:rsidR="00F818DC" w:rsidRDefault="00F818DC">
      <w:pPr>
        <w:rPr>
          <w:rFonts w:ascii="Times New Roman" w:hAnsi="Times New Roman" w:cs="Times New Roman"/>
          <w:b/>
          <w:bCs/>
          <w:i/>
          <w:iCs/>
        </w:rPr>
      </w:pPr>
    </w:p>
    <w:p w14:paraId="43B84BB7" w14:textId="77777777" w:rsidR="00F818DC" w:rsidRDefault="00F818DC">
      <w:pPr>
        <w:rPr>
          <w:rFonts w:ascii="Times New Roman" w:hAnsi="Times New Roman" w:cs="Times New Roman"/>
          <w:b/>
          <w:bCs/>
          <w:i/>
          <w:iCs/>
        </w:rPr>
      </w:pPr>
    </w:p>
    <w:p w14:paraId="256F5299" w14:textId="77777777" w:rsidR="00F818DC" w:rsidRDefault="00F818DC">
      <w:pPr>
        <w:rPr>
          <w:rFonts w:ascii="Times New Roman" w:hAnsi="Times New Roman" w:cs="Times New Roman"/>
          <w:b/>
          <w:bCs/>
          <w:i/>
          <w:iCs/>
        </w:rPr>
      </w:pPr>
    </w:p>
    <w:p w14:paraId="05BD8EC2" w14:textId="77777777" w:rsidR="00F818DC" w:rsidRDefault="00F818DC">
      <w:pPr>
        <w:rPr>
          <w:rFonts w:ascii="Times New Roman" w:hAnsi="Times New Roman" w:cs="Times New Roman"/>
          <w:b/>
          <w:bCs/>
          <w:i/>
          <w:iCs/>
        </w:rPr>
      </w:pPr>
    </w:p>
    <w:p w14:paraId="13D8DF36" w14:textId="77777777" w:rsidR="00F818DC" w:rsidRDefault="00F818DC">
      <w:pPr>
        <w:rPr>
          <w:rFonts w:ascii="Times New Roman" w:hAnsi="Times New Roman" w:cs="Times New Roman"/>
          <w:b/>
          <w:bCs/>
          <w:i/>
          <w:iCs/>
        </w:rPr>
      </w:pPr>
    </w:p>
    <w:p w14:paraId="1A5F83C1" w14:textId="77777777" w:rsidR="00F818DC" w:rsidRDefault="00F818DC">
      <w:pPr>
        <w:rPr>
          <w:rFonts w:ascii="Times New Roman" w:hAnsi="Times New Roman" w:cs="Times New Roman"/>
          <w:b/>
          <w:bCs/>
          <w:i/>
          <w:iCs/>
        </w:rPr>
      </w:pPr>
    </w:p>
    <w:p w14:paraId="210EF3CD" w14:textId="77777777" w:rsidR="00F818DC" w:rsidRDefault="00F818DC">
      <w:pPr>
        <w:rPr>
          <w:rFonts w:ascii="Times New Roman" w:hAnsi="Times New Roman" w:cs="Times New Roman"/>
          <w:b/>
          <w:bCs/>
          <w:i/>
          <w:iCs/>
        </w:rPr>
      </w:pPr>
    </w:p>
    <w:p w14:paraId="3B7D9217" w14:textId="77777777" w:rsidR="00F818DC" w:rsidRDefault="00F818DC">
      <w:pPr>
        <w:rPr>
          <w:rFonts w:ascii="Times New Roman" w:hAnsi="Times New Roman" w:cs="Times New Roman"/>
          <w:b/>
          <w:bCs/>
          <w:i/>
          <w:iCs/>
        </w:rPr>
      </w:pPr>
    </w:p>
    <w:p w14:paraId="332833A8" w14:textId="77777777" w:rsidR="00F818DC" w:rsidRDefault="00F818DC">
      <w:pPr>
        <w:rPr>
          <w:rFonts w:ascii="Times New Roman" w:hAnsi="Times New Roman" w:cs="Times New Roman"/>
          <w:b/>
          <w:bCs/>
          <w:i/>
          <w:iCs/>
        </w:rPr>
      </w:pPr>
    </w:p>
    <w:p w14:paraId="2EC56399" w14:textId="77777777" w:rsidR="00D2540A" w:rsidRDefault="00D2540A">
      <w:pPr>
        <w:rPr>
          <w:rFonts w:ascii="Times New Roman" w:hAnsi="Times New Roman" w:cs="Times New Roman"/>
          <w:b/>
          <w:bCs/>
          <w:i/>
          <w:iCs/>
        </w:rPr>
      </w:pPr>
    </w:p>
    <w:p w14:paraId="13B88970" w14:textId="77777777" w:rsidR="00D2540A" w:rsidRDefault="00D2540A">
      <w:pPr>
        <w:rPr>
          <w:rFonts w:ascii="Times New Roman" w:hAnsi="Times New Roman" w:cs="Times New Roman"/>
          <w:b/>
          <w:bCs/>
          <w:i/>
          <w:iCs/>
        </w:rPr>
      </w:pPr>
    </w:p>
    <w:p w14:paraId="29F79339" w14:textId="77777777" w:rsidR="002712E3" w:rsidRDefault="002712E3">
      <w:pPr>
        <w:rPr>
          <w:rFonts w:ascii="Times New Roman" w:hAnsi="Times New Roman" w:cs="Times New Roman"/>
          <w:b/>
          <w:bCs/>
          <w:i/>
          <w:iCs/>
        </w:rPr>
      </w:pPr>
    </w:p>
    <w:p w14:paraId="1660527A" w14:textId="32C77C48" w:rsidR="00F25ECE" w:rsidRDefault="00164845">
      <w:pPr>
        <w:rPr>
          <w:rFonts w:ascii="Times New Roman" w:hAnsi="Times New Roman" w:cs="Times New Roman"/>
          <w:b/>
          <w:bCs/>
          <w:i/>
          <w:iCs/>
        </w:rPr>
      </w:pPr>
      <w:r w:rsidRPr="00F25ECE">
        <w:rPr>
          <w:rFonts w:ascii="Times New Roman" w:hAnsi="Times New Roman" w:cs="Times New Roman"/>
          <w:b/>
          <w:bCs/>
          <w:i/>
          <w:iCs/>
        </w:rPr>
        <w:t>Activity one – creating repeating patterns</w:t>
      </w:r>
      <w:r w:rsidR="00606C8B" w:rsidRPr="00F25ECE">
        <w:rPr>
          <w:rFonts w:ascii="Times New Roman" w:hAnsi="Times New Roman" w:cs="Times New Roman"/>
          <w:b/>
          <w:bCs/>
          <w:i/>
          <w:iCs/>
        </w:rPr>
        <w:t xml:space="preserve"> (Mathematics)</w:t>
      </w:r>
      <w:r w:rsidR="00F25ECE" w:rsidRPr="00F25ECE">
        <w:rPr>
          <w:rFonts w:ascii="Times New Roman" w:hAnsi="Times New Roman" w:cs="Times New Roman"/>
          <w:b/>
          <w:bCs/>
          <w:i/>
          <w:iCs/>
        </w:rPr>
        <w:t>.</w:t>
      </w:r>
    </w:p>
    <w:p w14:paraId="0F176DA6" w14:textId="2EF3C283" w:rsidR="004727E7" w:rsidRDefault="004727E7">
      <w:pPr>
        <w:rPr>
          <w:rFonts w:ascii="Times New Roman" w:hAnsi="Times New Roman" w:cs="Times New Roman"/>
        </w:rPr>
      </w:pPr>
      <w:r>
        <w:rPr>
          <w:rFonts w:ascii="Times New Roman" w:hAnsi="Times New Roman" w:cs="Times New Roman"/>
        </w:rPr>
        <w:t xml:space="preserve">The aim of this activity </w:t>
      </w:r>
      <w:r w:rsidR="00F95D04">
        <w:rPr>
          <w:rFonts w:ascii="Times New Roman" w:hAnsi="Times New Roman" w:cs="Times New Roman"/>
        </w:rPr>
        <w:t>was seeing the children’s understanding of a maths topic that we have recently covered</w:t>
      </w:r>
      <w:r w:rsidR="00174B8B">
        <w:rPr>
          <w:rFonts w:ascii="Times New Roman" w:hAnsi="Times New Roman" w:cs="Times New Roman"/>
        </w:rPr>
        <w:t xml:space="preserve">, this being repeating patterns. </w:t>
      </w:r>
      <w:r w:rsidR="008410F6">
        <w:rPr>
          <w:rFonts w:ascii="Times New Roman" w:hAnsi="Times New Roman" w:cs="Times New Roman"/>
        </w:rPr>
        <w:t xml:space="preserve">As a class, we went to the orchard as part of our weekly routine and set the children off to find loose parts </w:t>
      </w:r>
      <w:r w:rsidR="00C110EA">
        <w:rPr>
          <w:rFonts w:ascii="Times New Roman" w:hAnsi="Times New Roman" w:cs="Times New Roman"/>
        </w:rPr>
        <w:t xml:space="preserve">within the orchard that can be used to make a repeating pattern using nature. </w:t>
      </w:r>
      <w:r w:rsidR="00E81EC6">
        <w:rPr>
          <w:rFonts w:ascii="Times New Roman" w:hAnsi="Times New Roman" w:cs="Times New Roman"/>
        </w:rPr>
        <w:t>Before setting off to the orchard</w:t>
      </w:r>
      <w:r w:rsidR="00C922FC">
        <w:rPr>
          <w:rFonts w:ascii="Times New Roman" w:hAnsi="Times New Roman" w:cs="Times New Roman"/>
        </w:rPr>
        <w:t xml:space="preserve">, the teacher gave the children a reminder of what a repeating pattern is. </w:t>
      </w:r>
      <w:r w:rsidR="00AD05DD">
        <w:rPr>
          <w:rFonts w:ascii="Times New Roman" w:hAnsi="Times New Roman" w:cs="Times New Roman"/>
        </w:rPr>
        <w:t xml:space="preserve">The children sat and discussed different ways we can make a repeating pattern, for example, one of the children </w:t>
      </w:r>
      <w:r w:rsidR="000B5482">
        <w:rPr>
          <w:rFonts w:ascii="Times New Roman" w:hAnsi="Times New Roman" w:cs="Times New Roman"/>
        </w:rPr>
        <w:t>asked,</w:t>
      </w:r>
      <w:r w:rsidR="00AD05DD">
        <w:rPr>
          <w:rFonts w:ascii="Times New Roman" w:hAnsi="Times New Roman" w:cs="Times New Roman"/>
        </w:rPr>
        <w:t xml:space="preserve"> “Can repeating patterns be made </w:t>
      </w:r>
      <w:r w:rsidR="00C97F39">
        <w:rPr>
          <w:rFonts w:ascii="Times New Roman" w:hAnsi="Times New Roman" w:cs="Times New Roman"/>
        </w:rPr>
        <w:t xml:space="preserve">with words instead of things?”. The teacher explained that repeating patterns can be made with </w:t>
      </w:r>
      <w:r w:rsidR="00D71B9A">
        <w:rPr>
          <w:rFonts w:ascii="Times New Roman" w:hAnsi="Times New Roman" w:cs="Times New Roman"/>
        </w:rPr>
        <w:t xml:space="preserve">different objects, </w:t>
      </w:r>
      <w:r w:rsidR="00C80BF8">
        <w:rPr>
          <w:rFonts w:ascii="Times New Roman" w:hAnsi="Times New Roman" w:cs="Times New Roman"/>
        </w:rPr>
        <w:t xml:space="preserve">seen on </w:t>
      </w:r>
      <w:r w:rsidR="009E29A4">
        <w:rPr>
          <w:rFonts w:ascii="Times New Roman" w:hAnsi="Times New Roman" w:cs="Times New Roman"/>
        </w:rPr>
        <w:t xml:space="preserve">an </w:t>
      </w:r>
      <w:r w:rsidR="00815B33">
        <w:rPr>
          <w:rFonts w:ascii="Times New Roman" w:hAnsi="Times New Roman" w:cs="Times New Roman"/>
        </w:rPr>
        <w:t>animal’s</w:t>
      </w:r>
      <w:r w:rsidR="009E29A4">
        <w:rPr>
          <w:rFonts w:ascii="Times New Roman" w:hAnsi="Times New Roman" w:cs="Times New Roman"/>
        </w:rPr>
        <w:t xml:space="preserve"> fur for example a zebra and sometimes in a song</w:t>
      </w:r>
      <w:r w:rsidR="00411E3F">
        <w:rPr>
          <w:rFonts w:ascii="Times New Roman" w:hAnsi="Times New Roman" w:cs="Times New Roman"/>
        </w:rPr>
        <w:t xml:space="preserve">, head, shoulders, knees and toes has a repeating pattern throughout also. </w:t>
      </w:r>
    </w:p>
    <w:p w14:paraId="4CCFA4E4" w14:textId="77777777" w:rsidR="00C110EA" w:rsidRDefault="00C110EA">
      <w:pPr>
        <w:rPr>
          <w:rFonts w:ascii="Times New Roman" w:hAnsi="Times New Roman" w:cs="Times New Roman"/>
        </w:rPr>
      </w:pPr>
    </w:p>
    <w:p w14:paraId="6EAF159E" w14:textId="17BB0A60" w:rsidR="00C110EA" w:rsidRDefault="00C110EA">
      <w:pPr>
        <w:rPr>
          <w:rFonts w:ascii="Times New Roman" w:hAnsi="Times New Roman" w:cs="Times New Roman"/>
        </w:rPr>
      </w:pPr>
      <w:r>
        <w:rPr>
          <w:rFonts w:ascii="Times New Roman" w:hAnsi="Times New Roman" w:cs="Times New Roman"/>
        </w:rPr>
        <w:t xml:space="preserve">The children were </w:t>
      </w:r>
      <w:r w:rsidR="008F295B">
        <w:rPr>
          <w:rFonts w:ascii="Times New Roman" w:hAnsi="Times New Roman" w:cs="Times New Roman"/>
        </w:rPr>
        <w:t xml:space="preserve">set off in their groups and were given 10 minutes to find a variety of </w:t>
      </w:r>
      <w:r w:rsidR="003D4F62">
        <w:rPr>
          <w:rFonts w:ascii="Times New Roman" w:hAnsi="Times New Roman" w:cs="Times New Roman"/>
        </w:rPr>
        <w:t xml:space="preserve">objects to use in their own repeating patterns, once the children had collected what they needed they were set off to create their own. </w:t>
      </w:r>
      <w:r w:rsidR="00081F45">
        <w:rPr>
          <w:rFonts w:ascii="Times New Roman" w:hAnsi="Times New Roman" w:cs="Times New Roman"/>
        </w:rPr>
        <w:t xml:space="preserve">The objective of the activity was to create three different </w:t>
      </w:r>
      <w:r w:rsidR="002E61DD">
        <w:rPr>
          <w:rFonts w:ascii="Times New Roman" w:hAnsi="Times New Roman" w:cs="Times New Roman"/>
        </w:rPr>
        <w:t xml:space="preserve">repeating patterns, each using a variety of 2, 3 and 4 different objects in each one. </w:t>
      </w:r>
    </w:p>
    <w:p w14:paraId="7326CB2F" w14:textId="221EF01C" w:rsidR="00E81EC6" w:rsidRDefault="00247EC3">
      <w:pPr>
        <w:rPr>
          <w:rFonts w:ascii="Times New Roman" w:hAnsi="Times New Roman" w:cs="Times New Roman"/>
        </w:rPr>
      </w:pPr>
      <w:r>
        <w:rPr>
          <w:rFonts w:ascii="Times New Roman" w:hAnsi="Times New Roman" w:cs="Times New Roman"/>
        </w:rPr>
        <w:t xml:space="preserve">Some of the children returned </w:t>
      </w:r>
      <w:r w:rsidR="00CC192D">
        <w:rPr>
          <w:rFonts w:ascii="Times New Roman" w:hAnsi="Times New Roman" w:cs="Times New Roman"/>
        </w:rPr>
        <w:t>with,</w:t>
      </w:r>
      <w:r w:rsidR="00452A24">
        <w:rPr>
          <w:rFonts w:ascii="Times New Roman" w:hAnsi="Times New Roman" w:cs="Times New Roman"/>
        </w:rPr>
        <w:t xml:space="preserve"> sticks, leaves, pebbles, </w:t>
      </w:r>
      <w:r w:rsidR="00755953">
        <w:rPr>
          <w:rFonts w:ascii="Times New Roman" w:hAnsi="Times New Roman" w:cs="Times New Roman"/>
        </w:rPr>
        <w:t>blackberries,</w:t>
      </w:r>
      <w:r w:rsidR="005749AF">
        <w:rPr>
          <w:rFonts w:ascii="Times New Roman" w:hAnsi="Times New Roman" w:cs="Times New Roman"/>
        </w:rPr>
        <w:t xml:space="preserve"> flowers </w:t>
      </w:r>
      <w:r w:rsidR="00D44D51">
        <w:rPr>
          <w:rFonts w:ascii="Times New Roman" w:hAnsi="Times New Roman" w:cs="Times New Roman"/>
        </w:rPr>
        <w:t>and bark</w:t>
      </w:r>
      <w:r w:rsidR="00CC192D">
        <w:rPr>
          <w:rFonts w:ascii="Times New Roman" w:hAnsi="Times New Roman" w:cs="Times New Roman"/>
        </w:rPr>
        <w:t xml:space="preserve">. </w:t>
      </w:r>
      <w:r w:rsidR="00C67D78">
        <w:rPr>
          <w:rFonts w:ascii="Times New Roman" w:hAnsi="Times New Roman" w:cs="Times New Roman"/>
        </w:rPr>
        <w:t xml:space="preserve">After they had all collected a variety of </w:t>
      </w:r>
      <w:r w:rsidR="007A2BB6">
        <w:rPr>
          <w:rFonts w:ascii="Times New Roman" w:hAnsi="Times New Roman" w:cs="Times New Roman"/>
        </w:rPr>
        <w:t xml:space="preserve">loose parts, they were set off to find a space within the orchard to then create their own repeating </w:t>
      </w:r>
      <w:r w:rsidR="00995833">
        <w:rPr>
          <w:rFonts w:ascii="Times New Roman" w:hAnsi="Times New Roman" w:cs="Times New Roman"/>
        </w:rPr>
        <w:t>patterns.</w:t>
      </w:r>
      <w:r w:rsidR="00CD02E4">
        <w:rPr>
          <w:rFonts w:ascii="Times New Roman" w:hAnsi="Times New Roman" w:cs="Times New Roman"/>
        </w:rPr>
        <w:t xml:space="preserve"> The staff regularly checked on the groups to see what kind of patterns that they were coming up with</w:t>
      </w:r>
      <w:r w:rsidR="00A62D14">
        <w:rPr>
          <w:rFonts w:ascii="Times New Roman" w:hAnsi="Times New Roman" w:cs="Times New Roman"/>
        </w:rPr>
        <w:t xml:space="preserve"> and to see if any of the groups needed any support throughout the activity. The independent activity went well, the </w:t>
      </w:r>
      <w:r w:rsidR="00C81612">
        <w:rPr>
          <w:rFonts w:ascii="Times New Roman" w:hAnsi="Times New Roman" w:cs="Times New Roman"/>
        </w:rPr>
        <w:t xml:space="preserve">children remembered what a repeating pattern was and how they could create their own. </w:t>
      </w:r>
    </w:p>
    <w:p w14:paraId="7459077A" w14:textId="737288A6" w:rsidR="00004F6F" w:rsidRDefault="00004F6F">
      <w:pPr>
        <w:rPr>
          <w:rFonts w:ascii="Times New Roman" w:hAnsi="Times New Roman" w:cs="Times New Roman"/>
        </w:rPr>
      </w:pPr>
      <w:r>
        <w:rPr>
          <w:rFonts w:ascii="Times New Roman" w:hAnsi="Times New Roman" w:cs="Times New Roman"/>
        </w:rPr>
        <w:t>Once the activity was finished the children</w:t>
      </w:r>
      <w:r w:rsidR="000A3D5A">
        <w:rPr>
          <w:rFonts w:ascii="Times New Roman" w:hAnsi="Times New Roman" w:cs="Times New Roman"/>
        </w:rPr>
        <w:t xml:space="preserve">, took photos of their repeating patterns so they could later be stuck into their books </w:t>
      </w:r>
      <w:r w:rsidR="00652208">
        <w:rPr>
          <w:rFonts w:ascii="Times New Roman" w:hAnsi="Times New Roman" w:cs="Times New Roman"/>
        </w:rPr>
        <w:t xml:space="preserve">to show that they have understood the topic. Each group walked around to see what one another had created and </w:t>
      </w:r>
      <w:r w:rsidR="00FB44A6">
        <w:rPr>
          <w:rFonts w:ascii="Times New Roman" w:hAnsi="Times New Roman" w:cs="Times New Roman"/>
        </w:rPr>
        <w:t xml:space="preserve">they all gave positive feedback </w:t>
      </w:r>
      <w:r w:rsidR="00946640">
        <w:rPr>
          <w:rFonts w:ascii="Times New Roman" w:hAnsi="Times New Roman" w:cs="Times New Roman"/>
        </w:rPr>
        <w:t xml:space="preserve">as to what they had done well. </w:t>
      </w:r>
    </w:p>
    <w:p w14:paraId="0DEE1804" w14:textId="77777777" w:rsidR="0004408B" w:rsidRDefault="0004408B">
      <w:pPr>
        <w:rPr>
          <w:rFonts w:ascii="Times New Roman" w:hAnsi="Times New Roman" w:cs="Times New Roman"/>
        </w:rPr>
      </w:pPr>
    </w:p>
    <w:p w14:paraId="51C1147F" w14:textId="59A07B10" w:rsidR="00F57077" w:rsidRDefault="00F57077">
      <w:pPr>
        <w:rPr>
          <w:rFonts w:ascii="Times New Roman" w:hAnsi="Times New Roman" w:cs="Times New Roman"/>
        </w:rPr>
      </w:pPr>
    </w:p>
    <w:p w14:paraId="5C866CD6" w14:textId="77777777" w:rsidR="004727E7" w:rsidRDefault="004727E7">
      <w:pPr>
        <w:rPr>
          <w:rFonts w:ascii="Times New Roman" w:hAnsi="Times New Roman" w:cs="Times New Roman"/>
        </w:rPr>
      </w:pPr>
    </w:p>
    <w:p w14:paraId="55F23A51" w14:textId="77777777" w:rsidR="00E34EB8" w:rsidRDefault="00E34EB8">
      <w:pPr>
        <w:rPr>
          <w:rFonts w:ascii="Times New Roman" w:hAnsi="Times New Roman" w:cs="Times New Roman"/>
        </w:rPr>
      </w:pPr>
    </w:p>
    <w:p w14:paraId="40B17EBE" w14:textId="22650BD2" w:rsidR="00E34EB8" w:rsidRDefault="00E34EB8">
      <w:pPr>
        <w:rPr>
          <w:rFonts w:ascii="Times New Roman" w:hAnsi="Times New Roman" w:cs="Times New Roman"/>
        </w:rPr>
      </w:pPr>
    </w:p>
    <w:p w14:paraId="1F0E6B7D" w14:textId="77777777" w:rsidR="00CD3DDB" w:rsidRDefault="00CD3DDB">
      <w:pPr>
        <w:rPr>
          <w:rFonts w:ascii="Times New Roman" w:hAnsi="Times New Roman" w:cs="Times New Roman"/>
        </w:rPr>
      </w:pPr>
    </w:p>
    <w:p w14:paraId="7BAC35BB" w14:textId="77777777" w:rsidR="00CD3DDB" w:rsidRDefault="00CD3DDB">
      <w:pPr>
        <w:rPr>
          <w:rFonts w:ascii="Times New Roman" w:hAnsi="Times New Roman" w:cs="Times New Roman"/>
        </w:rPr>
      </w:pPr>
    </w:p>
    <w:p w14:paraId="55231ED7" w14:textId="77777777" w:rsidR="00CD3DDB" w:rsidRDefault="00CD3DDB">
      <w:pPr>
        <w:rPr>
          <w:rFonts w:ascii="Times New Roman" w:hAnsi="Times New Roman" w:cs="Times New Roman"/>
        </w:rPr>
      </w:pPr>
    </w:p>
    <w:p w14:paraId="56B443B5" w14:textId="78712516" w:rsidR="00CD3DDB" w:rsidRDefault="00CD3DDB">
      <w:pPr>
        <w:rPr>
          <w:rFonts w:ascii="Times New Roman" w:hAnsi="Times New Roman" w:cs="Times New Roman"/>
        </w:rPr>
      </w:pPr>
    </w:p>
    <w:p w14:paraId="0F237A76" w14:textId="77777777" w:rsidR="0039692C" w:rsidRDefault="0039692C">
      <w:pPr>
        <w:rPr>
          <w:rFonts w:ascii="Times New Roman" w:hAnsi="Times New Roman" w:cs="Times New Roman"/>
        </w:rPr>
      </w:pPr>
    </w:p>
    <w:p w14:paraId="747C5B0F" w14:textId="77777777" w:rsidR="00946640" w:rsidRDefault="00946640">
      <w:pPr>
        <w:rPr>
          <w:rFonts w:ascii="Times New Roman" w:hAnsi="Times New Roman" w:cs="Times New Roman"/>
          <w:b/>
          <w:bCs/>
          <w:i/>
          <w:iCs/>
        </w:rPr>
      </w:pPr>
    </w:p>
    <w:p w14:paraId="06DF2914" w14:textId="77777777" w:rsidR="002712E3" w:rsidRDefault="002712E3">
      <w:pPr>
        <w:rPr>
          <w:rFonts w:ascii="Times New Roman" w:hAnsi="Times New Roman" w:cs="Times New Roman"/>
          <w:b/>
          <w:bCs/>
          <w:i/>
          <w:iCs/>
        </w:rPr>
      </w:pPr>
    </w:p>
    <w:p w14:paraId="01778931" w14:textId="77777777" w:rsidR="002712E3" w:rsidRDefault="002712E3">
      <w:pPr>
        <w:rPr>
          <w:rFonts w:ascii="Times New Roman" w:hAnsi="Times New Roman" w:cs="Times New Roman"/>
          <w:b/>
          <w:bCs/>
          <w:i/>
          <w:iCs/>
        </w:rPr>
      </w:pPr>
    </w:p>
    <w:p w14:paraId="085D2CD7" w14:textId="77777777" w:rsidR="002712E3" w:rsidRDefault="002712E3">
      <w:pPr>
        <w:rPr>
          <w:rFonts w:ascii="Times New Roman" w:hAnsi="Times New Roman" w:cs="Times New Roman"/>
          <w:b/>
          <w:bCs/>
          <w:i/>
          <w:iCs/>
        </w:rPr>
      </w:pPr>
    </w:p>
    <w:p w14:paraId="5655B5A4" w14:textId="77777777" w:rsidR="002712E3" w:rsidRDefault="002712E3">
      <w:pPr>
        <w:rPr>
          <w:rFonts w:ascii="Times New Roman" w:hAnsi="Times New Roman" w:cs="Times New Roman"/>
          <w:b/>
          <w:bCs/>
          <w:i/>
          <w:iCs/>
        </w:rPr>
      </w:pPr>
    </w:p>
    <w:p w14:paraId="2347F418" w14:textId="77777777" w:rsidR="002712E3" w:rsidRDefault="002712E3">
      <w:pPr>
        <w:rPr>
          <w:rFonts w:ascii="Times New Roman" w:hAnsi="Times New Roman" w:cs="Times New Roman"/>
          <w:b/>
          <w:bCs/>
          <w:i/>
          <w:iCs/>
        </w:rPr>
      </w:pPr>
    </w:p>
    <w:p w14:paraId="3BF5A84D" w14:textId="77777777" w:rsidR="002712E3" w:rsidRDefault="002712E3">
      <w:pPr>
        <w:rPr>
          <w:rFonts w:ascii="Times New Roman" w:hAnsi="Times New Roman" w:cs="Times New Roman"/>
          <w:b/>
          <w:bCs/>
          <w:i/>
          <w:iCs/>
        </w:rPr>
      </w:pPr>
    </w:p>
    <w:p w14:paraId="5767017B" w14:textId="77777777" w:rsidR="002712E3" w:rsidRDefault="002712E3">
      <w:pPr>
        <w:rPr>
          <w:rFonts w:ascii="Times New Roman" w:hAnsi="Times New Roman" w:cs="Times New Roman"/>
          <w:b/>
          <w:bCs/>
          <w:i/>
          <w:iCs/>
        </w:rPr>
      </w:pPr>
    </w:p>
    <w:p w14:paraId="045D9C45" w14:textId="77777777" w:rsidR="002712E3" w:rsidRDefault="002712E3">
      <w:pPr>
        <w:rPr>
          <w:rFonts w:ascii="Times New Roman" w:hAnsi="Times New Roman" w:cs="Times New Roman"/>
          <w:b/>
          <w:bCs/>
          <w:i/>
          <w:iCs/>
        </w:rPr>
      </w:pPr>
    </w:p>
    <w:p w14:paraId="4C0F3F83" w14:textId="77777777" w:rsidR="002712E3" w:rsidRDefault="002712E3">
      <w:pPr>
        <w:rPr>
          <w:rFonts w:ascii="Times New Roman" w:hAnsi="Times New Roman" w:cs="Times New Roman"/>
          <w:b/>
          <w:bCs/>
          <w:i/>
          <w:iCs/>
        </w:rPr>
      </w:pPr>
    </w:p>
    <w:p w14:paraId="4359AB9D" w14:textId="77777777" w:rsidR="002712E3" w:rsidRDefault="002712E3">
      <w:pPr>
        <w:rPr>
          <w:rFonts w:ascii="Times New Roman" w:hAnsi="Times New Roman" w:cs="Times New Roman"/>
          <w:b/>
          <w:bCs/>
          <w:i/>
          <w:iCs/>
        </w:rPr>
      </w:pPr>
    </w:p>
    <w:p w14:paraId="092E7E2F" w14:textId="77777777" w:rsidR="002712E3" w:rsidRDefault="002712E3">
      <w:pPr>
        <w:rPr>
          <w:rFonts w:ascii="Times New Roman" w:hAnsi="Times New Roman" w:cs="Times New Roman"/>
          <w:b/>
          <w:bCs/>
          <w:i/>
          <w:iCs/>
        </w:rPr>
      </w:pPr>
    </w:p>
    <w:p w14:paraId="6D2AE2CF" w14:textId="77777777" w:rsidR="002712E3" w:rsidRDefault="002712E3">
      <w:pPr>
        <w:rPr>
          <w:rFonts w:ascii="Times New Roman" w:hAnsi="Times New Roman" w:cs="Times New Roman"/>
          <w:b/>
          <w:bCs/>
          <w:i/>
          <w:iCs/>
        </w:rPr>
      </w:pPr>
    </w:p>
    <w:p w14:paraId="007762EE" w14:textId="77777777" w:rsidR="002712E3" w:rsidRDefault="002712E3">
      <w:pPr>
        <w:rPr>
          <w:rFonts w:ascii="Times New Roman" w:hAnsi="Times New Roman" w:cs="Times New Roman"/>
          <w:b/>
          <w:bCs/>
          <w:i/>
          <w:iCs/>
        </w:rPr>
      </w:pPr>
    </w:p>
    <w:p w14:paraId="6D2E63F3" w14:textId="214C2014" w:rsidR="00606C8B" w:rsidRDefault="00164845">
      <w:pPr>
        <w:rPr>
          <w:rFonts w:ascii="Times New Roman" w:hAnsi="Times New Roman" w:cs="Times New Roman"/>
          <w:b/>
          <w:bCs/>
          <w:i/>
          <w:iCs/>
        </w:rPr>
      </w:pPr>
      <w:r w:rsidRPr="00F25ECE">
        <w:rPr>
          <w:rFonts w:ascii="Times New Roman" w:hAnsi="Times New Roman" w:cs="Times New Roman"/>
          <w:b/>
          <w:bCs/>
          <w:i/>
          <w:iCs/>
        </w:rPr>
        <w:t xml:space="preserve">Activity two </w:t>
      </w:r>
      <w:r w:rsidR="00606C8B" w:rsidRPr="00F25ECE">
        <w:rPr>
          <w:rFonts w:ascii="Times New Roman" w:hAnsi="Times New Roman" w:cs="Times New Roman"/>
          <w:b/>
          <w:bCs/>
          <w:i/>
          <w:iCs/>
        </w:rPr>
        <w:t>–</w:t>
      </w:r>
      <w:r w:rsidRPr="00F25ECE">
        <w:rPr>
          <w:rFonts w:ascii="Times New Roman" w:hAnsi="Times New Roman" w:cs="Times New Roman"/>
          <w:b/>
          <w:bCs/>
          <w:i/>
          <w:iCs/>
        </w:rPr>
        <w:t xml:space="preserve"> </w:t>
      </w:r>
      <w:r w:rsidR="00606C8B" w:rsidRPr="00F25ECE">
        <w:rPr>
          <w:rFonts w:ascii="Times New Roman" w:hAnsi="Times New Roman" w:cs="Times New Roman"/>
          <w:b/>
          <w:bCs/>
          <w:i/>
          <w:iCs/>
        </w:rPr>
        <w:t>baking with our home-grown fruits (Mathematics)</w:t>
      </w:r>
      <w:r w:rsidR="00F25ECE" w:rsidRPr="00F25ECE">
        <w:rPr>
          <w:rFonts w:ascii="Times New Roman" w:hAnsi="Times New Roman" w:cs="Times New Roman"/>
          <w:b/>
          <w:bCs/>
          <w:i/>
          <w:iCs/>
        </w:rPr>
        <w:t>.</w:t>
      </w:r>
    </w:p>
    <w:p w14:paraId="0851145B" w14:textId="563B34AB" w:rsidR="00DA24A7" w:rsidRDefault="00DA24A7">
      <w:pPr>
        <w:rPr>
          <w:rFonts w:ascii="Times New Roman" w:hAnsi="Times New Roman" w:cs="Times New Roman"/>
        </w:rPr>
      </w:pPr>
    </w:p>
    <w:p w14:paraId="5EE47508" w14:textId="1CB16103" w:rsidR="00157635" w:rsidRDefault="00A51D38">
      <w:pPr>
        <w:rPr>
          <w:rFonts w:ascii="Times New Roman" w:hAnsi="Times New Roman" w:cs="Times New Roman"/>
        </w:rPr>
      </w:pPr>
      <w:r>
        <w:rPr>
          <w:rFonts w:ascii="Times New Roman" w:hAnsi="Times New Roman" w:cs="Times New Roman"/>
        </w:rPr>
        <w:t>During our visit to the orchard</w:t>
      </w:r>
      <w:r w:rsidR="00443433">
        <w:rPr>
          <w:rFonts w:ascii="Times New Roman" w:hAnsi="Times New Roman" w:cs="Times New Roman"/>
        </w:rPr>
        <w:t>, the children had been asked to collect items that we could use to create repeating patterns for a maths activity. While the children were outlooking, some of them got very excited and were asking “what are these growing on the bush?”</w:t>
      </w:r>
      <w:r w:rsidR="00AC4C60">
        <w:rPr>
          <w:rFonts w:ascii="Times New Roman" w:hAnsi="Times New Roman" w:cs="Times New Roman"/>
        </w:rPr>
        <w:t>, the children had found that our blackberry</w:t>
      </w:r>
      <w:r w:rsidR="002F593E">
        <w:rPr>
          <w:rFonts w:ascii="Times New Roman" w:hAnsi="Times New Roman" w:cs="Times New Roman"/>
        </w:rPr>
        <w:t xml:space="preserve"> bush </w:t>
      </w:r>
      <w:r w:rsidR="000B79CD">
        <w:rPr>
          <w:rFonts w:ascii="Times New Roman" w:hAnsi="Times New Roman" w:cs="Times New Roman"/>
        </w:rPr>
        <w:t xml:space="preserve">had lots of berries that were ready to harvest. </w:t>
      </w:r>
      <w:r w:rsidR="003F4064">
        <w:rPr>
          <w:rFonts w:ascii="Times New Roman" w:hAnsi="Times New Roman" w:cs="Times New Roman"/>
        </w:rPr>
        <w:t xml:space="preserve">One of the children </w:t>
      </w:r>
      <w:r w:rsidR="0073025C">
        <w:rPr>
          <w:rFonts w:ascii="Times New Roman" w:hAnsi="Times New Roman" w:cs="Times New Roman"/>
        </w:rPr>
        <w:t>responded,</w:t>
      </w:r>
      <w:r w:rsidR="003F4064">
        <w:rPr>
          <w:rFonts w:ascii="Times New Roman" w:hAnsi="Times New Roman" w:cs="Times New Roman"/>
        </w:rPr>
        <w:t xml:space="preserve"> “these are blackberries, I use these to make crumble with nanny</w:t>
      </w:r>
      <w:r w:rsidR="00F329A6">
        <w:rPr>
          <w:rFonts w:ascii="Times New Roman" w:hAnsi="Times New Roman" w:cs="Times New Roman"/>
        </w:rPr>
        <w:t xml:space="preserve">”. </w:t>
      </w:r>
      <w:r w:rsidR="00876ACC">
        <w:rPr>
          <w:rFonts w:ascii="Times New Roman" w:hAnsi="Times New Roman" w:cs="Times New Roman"/>
        </w:rPr>
        <w:t xml:space="preserve">Some of the children were asking </w:t>
      </w:r>
      <w:r w:rsidR="00906DB8">
        <w:rPr>
          <w:rFonts w:ascii="Times New Roman" w:hAnsi="Times New Roman" w:cs="Times New Roman"/>
        </w:rPr>
        <w:t xml:space="preserve">“what is a crumble? Can we eat it?”, to which a member of staff responded </w:t>
      </w:r>
      <w:r w:rsidR="0031687F">
        <w:rPr>
          <w:rFonts w:ascii="Times New Roman" w:hAnsi="Times New Roman" w:cs="Times New Roman"/>
        </w:rPr>
        <w:t xml:space="preserve">“a crumble is something that we can bake and eat. Shall we go back to class and find out more and how we can make our </w:t>
      </w:r>
      <w:r w:rsidR="000B79CD">
        <w:rPr>
          <w:rFonts w:ascii="Times New Roman" w:hAnsi="Times New Roman" w:cs="Times New Roman"/>
        </w:rPr>
        <w:t>own?</w:t>
      </w:r>
      <w:r w:rsidR="00F52A9B">
        <w:rPr>
          <w:rFonts w:ascii="Times New Roman" w:hAnsi="Times New Roman" w:cs="Times New Roman"/>
        </w:rPr>
        <w:t xml:space="preserve">”. </w:t>
      </w:r>
      <w:r w:rsidR="00157635">
        <w:rPr>
          <w:rFonts w:ascii="Times New Roman" w:hAnsi="Times New Roman" w:cs="Times New Roman"/>
        </w:rPr>
        <w:t xml:space="preserve">The children continued to discuss what </w:t>
      </w:r>
      <w:r w:rsidR="009C0152">
        <w:rPr>
          <w:rFonts w:ascii="Times New Roman" w:hAnsi="Times New Roman" w:cs="Times New Roman"/>
        </w:rPr>
        <w:t>blackberries might taste like and what a crumble might also taste and look like</w:t>
      </w:r>
      <w:r w:rsidR="00B16F1D">
        <w:rPr>
          <w:rFonts w:ascii="Times New Roman" w:hAnsi="Times New Roman" w:cs="Times New Roman"/>
        </w:rPr>
        <w:t xml:space="preserve">, while picking more blackberries for the crumble. </w:t>
      </w:r>
    </w:p>
    <w:p w14:paraId="5867CF5A" w14:textId="5D1264B6" w:rsidR="000B79CD" w:rsidRDefault="009C0152">
      <w:pPr>
        <w:rPr>
          <w:rFonts w:ascii="Times New Roman" w:hAnsi="Times New Roman" w:cs="Times New Roman"/>
        </w:rPr>
      </w:pPr>
      <w:r>
        <w:rPr>
          <w:rFonts w:ascii="Times New Roman" w:hAnsi="Times New Roman" w:cs="Times New Roman"/>
        </w:rPr>
        <w:t xml:space="preserve">When we returned to class the children were shown </w:t>
      </w:r>
      <w:r w:rsidR="00A45CE0">
        <w:rPr>
          <w:rFonts w:ascii="Times New Roman" w:hAnsi="Times New Roman" w:cs="Times New Roman"/>
        </w:rPr>
        <w:t xml:space="preserve">what a crumble looks like and a video on how it can be made. A child </w:t>
      </w:r>
      <w:r w:rsidR="00B23E81">
        <w:rPr>
          <w:rFonts w:ascii="Times New Roman" w:hAnsi="Times New Roman" w:cs="Times New Roman"/>
        </w:rPr>
        <w:t>suggested that we should make a list of the ingredients that we need to make a crumble</w:t>
      </w:r>
      <w:r w:rsidR="00535C9C">
        <w:rPr>
          <w:rFonts w:ascii="Times New Roman" w:hAnsi="Times New Roman" w:cs="Times New Roman"/>
        </w:rPr>
        <w:t>, so, as a class, we found out the ingredients that we needed and wrote a list</w:t>
      </w:r>
      <w:r w:rsidR="00B16F1D">
        <w:rPr>
          <w:rFonts w:ascii="Times New Roman" w:hAnsi="Times New Roman" w:cs="Times New Roman"/>
        </w:rPr>
        <w:t xml:space="preserve">. </w:t>
      </w:r>
    </w:p>
    <w:p w14:paraId="5F3FD2B5" w14:textId="1B86A033" w:rsidR="00D41412" w:rsidRDefault="00B16F1D">
      <w:pPr>
        <w:rPr>
          <w:rFonts w:ascii="Times New Roman" w:hAnsi="Times New Roman" w:cs="Times New Roman"/>
        </w:rPr>
      </w:pPr>
      <w:r>
        <w:rPr>
          <w:rFonts w:ascii="Times New Roman" w:hAnsi="Times New Roman" w:cs="Times New Roman"/>
        </w:rPr>
        <w:t xml:space="preserve">The following day, the children arrived extremely excited </w:t>
      </w:r>
      <w:r w:rsidR="00BB69F2">
        <w:rPr>
          <w:rFonts w:ascii="Times New Roman" w:hAnsi="Times New Roman" w:cs="Times New Roman"/>
        </w:rPr>
        <w:t xml:space="preserve">as they would later that day be making their own crumble. </w:t>
      </w:r>
      <w:r w:rsidR="004E25A1">
        <w:rPr>
          <w:rFonts w:ascii="Times New Roman" w:hAnsi="Times New Roman" w:cs="Times New Roman"/>
        </w:rPr>
        <w:t xml:space="preserve">As a class, the children sat and listened to the instructions </w:t>
      </w:r>
      <w:r w:rsidR="009E13D2">
        <w:rPr>
          <w:rFonts w:ascii="Times New Roman" w:hAnsi="Times New Roman" w:cs="Times New Roman"/>
        </w:rPr>
        <w:t>of how the activity would be carried out and what new skills they may lear</w:t>
      </w:r>
      <w:r w:rsidR="00743D5C">
        <w:rPr>
          <w:rFonts w:ascii="Times New Roman" w:hAnsi="Times New Roman" w:cs="Times New Roman"/>
        </w:rPr>
        <w:t xml:space="preserve">n. The main skills that were identified </w:t>
      </w:r>
      <w:r w:rsidR="00AA09C8">
        <w:rPr>
          <w:rFonts w:ascii="Times New Roman" w:hAnsi="Times New Roman" w:cs="Times New Roman"/>
        </w:rPr>
        <w:t xml:space="preserve">were the children learning how to weigh the ingredients correctly while following a recipe, </w:t>
      </w:r>
      <w:r w:rsidR="00D41412">
        <w:rPr>
          <w:rFonts w:ascii="Times New Roman" w:hAnsi="Times New Roman" w:cs="Times New Roman"/>
        </w:rPr>
        <w:t xml:space="preserve">and timing how long the crumble must be cooked for. </w:t>
      </w:r>
      <w:r w:rsidR="00394D5A">
        <w:rPr>
          <w:rFonts w:ascii="Times New Roman" w:hAnsi="Times New Roman" w:cs="Times New Roman"/>
        </w:rPr>
        <w:t xml:space="preserve">Later, the children were asked a group at a time to come and make their own crumble. It was decided </w:t>
      </w:r>
      <w:r w:rsidR="00A37040">
        <w:rPr>
          <w:rFonts w:ascii="Times New Roman" w:hAnsi="Times New Roman" w:cs="Times New Roman"/>
        </w:rPr>
        <w:t>that the recipe would be divided in half so</w:t>
      </w:r>
      <w:r w:rsidR="00163BA3">
        <w:rPr>
          <w:rFonts w:ascii="Times New Roman" w:hAnsi="Times New Roman" w:cs="Times New Roman"/>
        </w:rPr>
        <w:t xml:space="preserve"> myself and the teacher could both work with a group. </w:t>
      </w:r>
    </w:p>
    <w:p w14:paraId="3A9249B6" w14:textId="4F330C9A" w:rsidR="00163BA3" w:rsidRDefault="00163BA3">
      <w:pPr>
        <w:rPr>
          <w:rFonts w:ascii="Times New Roman" w:hAnsi="Times New Roman" w:cs="Times New Roman"/>
        </w:rPr>
      </w:pPr>
    </w:p>
    <w:p w14:paraId="0B0E8219" w14:textId="5BE37266" w:rsidR="0073025C" w:rsidRDefault="002A3EE6">
      <w:pPr>
        <w:rPr>
          <w:rFonts w:ascii="Times New Roman" w:hAnsi="Times New Roman" w:cs="Times New Roman"/>
        </w:rPr>
      </w:pPr>
      <w:r>
        <w:rPr>
          <w:rFonts w:ascii="Times New Roman" w:hAnsi="Times New Roman" w:cs="Times New Roman"/>
          <w:b/>
          <w:bCs/>
          <w:i/>
          <w:iCs/>
          <w:noProof/>
        </w:rPr>
        <w:drawing>
          <wp:anchor distT="0" distB="0" distL="114300" distR="114300" simplePos="0" relativeHeight="251635712" behindDoc="0" locked="0" layoutInCell="1" allowOverlap="1" wp14:anchorId="55C107F2" wp14:editId="72BEB18F">
            <wp:simplePos x="0" y="0"/>
            <wp:positionH relativeFrom="page">
              <wp:posOffset>5027930</wp:posOffset>
            </wp:positionH>
            <wp:positionV relativeFrom="paragraph">
              <wp:posOffset>1109980</wp:posOffset>
            </wp:positionV>
            <wp:extent cx="2560320" cy="1920240"/>
            <wp:effectExtent l="0" t="3810" r="7620" b="7620"/>
            <wp:wrapSquare wrapText="bothSides"/>
            <wp:docPr id="1466820182" name="Picture 2" descr="A close up of berries on a bu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20182" name="Picture 2" descr="A close up of berries on a bus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flipV="1">
                      <a:off x="0" y="0"/>
                      <a:ext cx="2560320" cy="1920240"/>
                    </a:xfrm>
                    <a:prstGeom prst="rect">
                      <a:avLst/>
                    </a:prstGeom>
                  </pic:spPr>
                </pic:pic>
              </a:graphicData>
            </a:graphic>
            <wp14:sizeRelH relativeFrom="page">
              <wp14:pctWidth>0</wp14:pctWidth>
            </wp14:sizeRelH>
            <wp14:sizeRelV relativeFrom="page">
              <wp14:pctHeight>0</wp14:pctHeight>
            </wp14:sizeRelV>
          </wp:anchor>
        </w:drawing>
      </w:r>
      <w:r w:rsidR="00996ED2">
        <w:rPr>
          <w:rFonts w:ascii="Times New Roman" w:hAnsi="Times New Roman" w:cs="Times New Roman"/>
        </w:rPr>
        <w:t xml:space="preserve">Before the activity started, the children were </w:t>
      </w:r>
      <w:r w:rsidR="00084201">
        <w:rPr>
          <w:rFonts w:ascii="Times New Roman" w:hAnsi="Times New Roman" w:cs="Times New Roman"/>
        </w:rPr>
        <w:t xml:space="preserve">asked to wash their hands and put on an apron. </w:t>
      </w:r>
      <w:r w:rsidR="005B7AB5">
        <w:rPr>
          <w:rFonts w:ascii="Times New Roman" w:hAnsi="Times New Roman" w:cs="Times New Roman"/>
        </w:rPr>
        <w:t>The children were encouraged to read the instructions and supported with any unfamiliar vocabulary</w:t>
      </w:r>
      <w:r w:rsidR="001B17B8">
        <w:rPr>
          <w:rFonts w:ascii="Times New Roman" w:hAnsi="Times New Roman" w:cs="Times New Roman"/>
        </w:rPr>
        <w:t xml:space="preserve">. To weigh the </w:t>
      </w:r>
      <w:r w:rsidR="00263E12">
        <w:rPr>
          <w:rFonts w:ascii="Times New Roman" w:hAnsi="Times New Roman" w:cs="Times New Roman"/>
        </w:rPr>
        <w:t>ingredients,</w:t>
      </w:r>
      <w:r w:rsidR="001B17B8">
        <w:rPr>
          <w:rFonts w:ascii="Times New Roman" w:hAnsi="Times New Roman" w:cs="Times New Roman"/>
        </w:rPr>
        <w:t xml:space="preserve"> we used a weighing scale</w:t>
      </w:r>
      <w:r w:rsidR="001C122E">
        <w:rPr>
          <w:rFonts w:ascii="Times New Roman" w:hAnsi="Times New Roman" w:cs="Times New Roman"/>
        </w:rPr>
        <w:t xml:space="preserve"> and made sure that the ingredients were weighed out as accurately as possible, the children found it funny when the ingredients went a over the number needed and they wanted to try scoop the excess back into the packaging to make sure </w:t>
      </w:r>
      <w:r w:rsidR="007D29D9">
        <w:rPr>
          <w:rFonts w:ascii="Times New Roman" w:hAnsi="Times New Roman" w:cs="Times New Roman"/>
        </w:rPr>
        <w:t>that “the numbers were perfect” as one of the children i</w:t>
      </w:r>
      <w:r w:rsidR="002C7CC0">
        <w:rPr>
          <w:rFonts w:ascii="Times New Roman" w:hAnsi="Times New Roman" w:cs="Times New Roman"/>
        </w:rPr>
        <w:t xml:space="preserve">n my group said. </w:t>
      </w:r>
      <w:r w:rsidR="002149E7">
        <w:rPr>
          <w:rFonts w:ascii="Times New Roman" w:hAnsi="Times New Roman" w:cs="Times New Roman"/>
        </w:rPr>
        <w:t>Once all the ingredients were weighed out</w:t>
      </w:r>
      <w:r w:rsidR="00AC066F">
        <w:rPr>
          <w:rFonts w:ascii="Times New Roman" w:hAnsi="Times New Roman" w:cs="Times New Roman"/>
        </w:rPr>
        <w:t xml:space="preserve">, </w:t>
      </w:r>
      <w:r w:rsidR="00DF3A9A">
        <w:rPr>
          <w:rFonts w:ascii="Times New Roman" w:hAnsi="Times New Roman" w:cs="Times New Roman"/>
        </w:rPr>
        <w:t xml:space="preserve">ingredients had been heated on the cooker </w:t>
      </w:r>
      <w:r w:rsidR="002149E7">
        <w:rPr>
          <w:rFonts w:ascii="Times New Roman" w:hAnsi="Times New Roman" w:cs="Times New Roman"/>
        </w:rPr>
        <w:t xml:space="preserve">and the crumble had been assembled, it was ready to go in the oven. The children instructed me on the temperature the oven needed to be on, and we set a timer </w:t>
      </w:r>
      <w:r w:rsidR="00DF3A9A">
        <w:rPr>
          <w:rFonts w:ascii="Times New Roman" w:hAnsi="Times New Roman" w:cs="Times New Roman"/>
        </w:rPr>
        <w:t xml:space="preserve">to make sure that it was cooked for the correct amount of time. </w:t>
      </w:r>
    </w:p>
    <w:p w14:paraId="79D08A29" w14:textId="77777777" w:rsidR="00DF3A9A" w:rsidRDefault="00DF3A9A">
      <w:pPr>
        <w:rPr>
          <w:rFonts w:ascii="Times New Roman" w:hAnsi="Times New Roman" w:cs="Times New Roman"/>
        </w:rPr>
      </w:pPr>
    </w:p>
    <w:p w14:paraId="57F94913" w14:textId="2E3C1400" w:rsidR="00DF3A9A" w:rsidRDefault="00DF3A9A">
      <w:pPr>
        <w:rPr>
          <w:rFonts w:ascii="Times New Roman" w:hAnsi="Times New Roman" w:cs="Times New Roman"/>
        </w:rPr>
      </w:pPr>
      <w:r>
        <w:rPr>
          <w:rFonts w:ascii="Times New Roman" w:hAnsi="Times New Roman" w:cs="Times New Roman"/>
        </w:rPr>
        <w:t xml:space="preserve">At the end of the activity, the children were given the opportunity to try the blackberry crumble. The children enjoyed it and </w:t>
      </w:r>
      <w:r w:rsidR="00B40C86">
        <w:rPr>
          <w:rFonts w:ascii="Times New Roman" w:hAnsi="Times New Roman" w:cs="Times New Roman"/>
        </w:rPr>
        <w:t xml:space="preserve">described it as “yummy”, “tasty” and “sweet”. </w:t>
      </w:r>
      <w:r w:rsidR="00263E12">
        <w:rPr>
          <w:rFonts w:ascii="Times New Roman" w:hAnsi="Times New Roman" w:cs="Times New Roman"/>
        </w:rPr>
        <w:t xml:space="preserve">We had a discussion on the carpet of the new skill that they have learnt whilst cooking, the children also decided that that would like to do more cooking and baking when they are in school as they have learnt new skills and had fun. </w:t>
      </w:r>
    </w:p>
    <w:p w14:paraId="2C4790CB" w14:textId="2881C9BB" w:rsidR="00AC56D4" w:rsidRDefault="00AC56D4" w:rsidP="002A3EE6">
      <w:pPr>
        <w:tabs>
          <w:tab w:val="left" w:pos="7418"/>
        </w:tabs>
        <w:rPr>
          <w:rFonts w:ascii="Times New Roman" w:hAnsi="Times New Roman" w:cs="Times New Roman"/>
          <w:b/>
          <w:bCs/>
          <w:i/>
          <w:iCs/>
        </w:rPr>
      </w:pPr>
    </w:p>
    <w:p w14:paraId="619F67B8" w14:textId="1624E560" w:rsidR="005E67D4" w:rsidRPr="00F25ECE" w:rsidRDefault="007349B1">
      <w:pPr>
        <w:rPr>
          <w:rFonts w:ascii="Times New Roman" w:hAnsi="Times New Roman" w:cs="Times New Roman"/>
          <w:b/>
          <w:bCs/>
          <w:i/>
          <w:iCs/>
        </w:rPr>
      </w:pPr>
      <w:r w:rsidRPr="002A3EE6">
        <w:rPr>
          <w:rFonts w:ascii="Times New Roman" w:hAnsi="Times New Roman" w:cs="Times New Roman"/>
          <w:b/>
          <w:bCs/>
          <w:i/>
          <w:iCs/>
          <w:noProof/>
        </w:rPr>
        <mc:AlternateContent>
          <mc:Choice Requires="wps">
            <w:drawing>
              <wp:anchor distT="45720" distB="45720" distL="114300" distR="114300" simplePos="0" relativeHeight="251685888" behindDoc="0" locked="0" layoutInCell="1" allowOverlap="1" wp14:anchorId="08007BD3" wp14:editId="46A3FD02">
                <wp:simplePos x="0" y="0"/>
                <wp:positionH relativeFrom="column">
                  <wp:posOffset>4494530</wp:posOffset>
                </wp:positionH>
                <wp:positionV relativeFrom="paragraph">
                  <wp:posOffset>7832</wp:posOffset>
                </wp:positionV>
                <wp:extent cx="1793875" cy="1404620"/>
                <wp:effectExtent l="0" t="0" r="158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1404620"/>
                        </a:xfrm>
                        <a:prstGeom prst="rect">
                          <a:avLst/>
                        </a:prstGeom>
                        <a:solidFill>
                          <a:srgbClr val="FFFFFF"/>
                        </a:solidFill>
                        <a:ln w="9525">
                          <a:solidFill>
                            <a:srgbClr val="000000"/>
                          </a:solidFill>
                          <a:miter lim="800000"/>
                          <a:headEnd/>
                          <a:tailEnd/>
                        </a:ln>
                      </wps:spPr>
                      <wps:txbx>
                        <w:txbxContent>
                          <w:p w14:paraId="70659A70" w14:textId="7E9AD97E" w:rsidR="002A3EE6" w:rsidRPr="007349B1" w:rsidRDefault="002A3EE6" w:rsidP="002A3EE6">
                            <w:pPr>
                              <w:rPr>
                                <w:rFonts w:ascii="Times New Roman" w:hAnsi="Times New Roman" w:cs="Times New Roman"/>
                                <w:sz w:val="22"/>
                                <w:szCs w:val="22"/>
                              </w:rPr>
                            </w:pPr>
                            <w:r w:rsidRPr="007349B1">
                              <w:rPr>
                                <w:rFonts w:ascii="Times New Roman" w:hAnsi="Times New Roman" w:cs="Times New Roman"/>
                                <w:sz w:val="22"/>
                                <w:szCs w:val="22"/>
                              </w:rPr>
                              <w:t>Source: Jones, L (2024</w:t>
                            </w:r>
                            <w:r w:rsidR="007349B1">
                              <w:rPr>
                                <w:rFonts w:ascii="Times New Roman" w:hAnsi="Times New Roman" w:cs="Times New Roman"/>
                                <w:sz w:val="22"/>
                                <w:szCs w:val="22"/>
                              </w:rPr>
                              <w:t>b).</w:t>
                            </w:r>
                            <w:r w:rsidR="007349B1" w:rsidRPr="007349B1">
                              <w:rPr>
                                <w:rFonts w:ascii="Times New Roman" w:hAnsi="Times New Roman" w:cs="Times New Roman"/>
                                <w:sz w:val="22"/>
                                <w:szCs w:val="2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007BD3" id="_x0000_t202" coordsize="21600,21600" o:spt="202" path="m,l,21600r21600,l21600,xe">
                <v:stroke joinstyle="miter"/>
                <v:path gradientshapeok="t" o:connecttype="rect"/>
              </v:shapetype>
              <v:shape id="Text Box 2" o:spid="_x0000_s1026" type="#_x0000_t202" style="position:absolute;margin-left:353.9pt;margin-top:.6pt;width:141.2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">
                <v:textbox style="mso-fit-shape-to-text:t">
                  <w:txbxContent>
                    <w:p w14:paraId="70659A70" w14:textId="7E9AD97E" w:rsidR="002A3EE6" w:rsidRPr="007349B1" w:rsidRDefault="002A3EE6" w:rsidP="002A3EE6">
                      <w:pPr>
                        <w:rPr>
                          <w:rFonts w:ascii="Times New Roman" w:hAnsi="Times New Roman" w:cs="Times New Roman"/>
                          <w:sz w:val="22"/>
                          <w:szCs w:val="22"/>
                        </w:rPr>
                      </w:pPr>
                      <w:r w:rsidRPr="007349B1">
                        <w:rPr>
                          <w:rFonts w:ascii="Times New Roman" w:hAnsi="Times New Roman" w:cs="Times New Roman"/>
                          <w:sz w:val="22"/>
                          <w:szCs w:val="22"/>
                        </w:rPr>
                        <w:t>Source: Jones, L (2024</w:t>
                      </w:r>
                      <w:r w:rsidR="007349B1">
                        <w:rPr>
                          <w:rFonts w:ascii="Times New Roman" w:hAnsi="Times New Roman" w:cs="Times New Roman"/>
                          <w:sz w:val="22"/>
                          <w:szCs w:val="22"/>
                        </w:rPr>
                        <w:t>b).</w:t>
                      </w:r>
                      <w:r w:rsidR="007349B1" w:rsidRPr="007349B1">
                        <w:rPr>
                          <w:rFonts w:ascii="Times New Roman" w:hAnsi="Times New Roman" w:cs="Times New Roman"/>
                          <w:sz w:val="22"/>
                          <w:szCs w:val="22"/>
                        </w:rPr>
                        <w:t xml:space="preserve"> </w:t>
                      </w:r>
                    </w:p>
                  </w:txbxContent>
                </v:textbox>
                <w10:wrap type="square"/>
              </v:shape>
            </w:pict>
          </mc:Fallback>
        </mc:AlternateContent>
      </w:r>
    </w:p>
    <w:p w14:paraId="2582B22E" w14:textId="7C4B6471" w:rsidR="00606C8B" w:rsidRPr="00F25ECE" w:rsidRDefault="00606C8B">
      <w:pPr>
        <w:rPr>
          <w:rFonts w:ascii="Times New Roman" w:hAnsi="Times New Roman" w:cs="Times New Roman"/>
          <w:b/>
          <w:bCs/>
          <w:i/>
          <w:iCs/>
        </w:rPr>
      </w:pPr>
    </w:p>
    <w:p w14:paraId="54702131" w14:textId="239F4CC7" w:rsidR="00B33521" w:rsidRDefault="00B33521">
      <w:pPr>
        <w:rPr>
          <w:rFonts w:ascii="Times New Roman" w:hAnsi="Times New Roman" w:cs="Times New Roman"/>
          <w:b/>
          <w:bCs/>
          <w:i/>
          <w:iCs/>
        </w:rPr>
      </w:pPr>
    </w:p>
    <w:p w14:paraId="332C7747" w14:textId="43847238" w:rsidR="00263E12" w:rsidRDefault="00263E12">
      <w:pPr>
        <w:rPr>
          <w:rFonts w:ascii="Times New Roman" w:hAnsi="Times New Roman" w:cs="Times New Roman"/>
          <w:b/>
          <w:bCs/>
          <w:i/>
          <w:iCs/>
        </w:rPr>
      </w:pPr>
    </w:p>
    <w:p w14:paraId="3A9289EE" w14:textId="77777777" w:rsidR="00263E12" w:rsidRDefault="00263E12">
      <w:pPr>
        <w:rPr>
          <w:rFonts w:ascii="Times New Roman" w:hAnsi="Times New Roman" w:cs="Times New Roman"/>
          <w:b/>
          <w:bCs/>
          <w:i/>
          <w:iCs/>
        </w:rPr>
      </w:pPr>
    </w:p>
    <w:p w14:paraId="71B8B051" w14:textId="1C92FD06" w:rsidR="00606C8B" w:rsidRDefault="00743D60">
      <w:pPr>
        <w:rPr>
          <w:rFonts w:ascii="Times New Roman" w:hAnsi="Times New Roman" w:cs="Times New Roman"/>
          <w:b/>
          <w:bCs/>
          <w:i/>
          <w:iCs/>
        </w:rPr>
      </w:pPr>
      <w:r>
        <w:rPr>
          <w:rFonts w:ascii="Times New Roman" w:hAnsi="Times New Roman" w:cs="Times New Roman"/>
          <w:b/>
          <w:bCs/>
          <w:i/>
          <w:iCs/>
          <w:noProof/>
        </w:rPr>
        <w:lastRenderedPageBreak/>
        <w:drawing>
          <wp:anchor distT="0" distB="0" distL="114300" distR="114300" simplePos="0" relativeHeight="251632640" behindDoc="0" locked="0" layoutInCell="1" allowOverlap="1" wp14:anchorId="6E086C52" wp14:editId="4FD44706">
            <wp:simplePos x="0" y="0"/>
            <wp:positionH relativeFrom="column">
              <wp:posOffset>4356735</wp:posOffset>
            </wp:positionH>
            <wp:positionV relativeFrom="paragraph">
              <wp:posOffset>54610</wp:posOffset>
            </wp:positionV>
            <wp:extent cx="2034540" cy="1952625"/>
            <wp:effectExtent l="2857" t="0" r="6668" b="6667"/>
            <wp:wrapSquare wrapText="bothSides"/>
            <wp:docPr id="104373010" name="Picture 1" descr="A grass field with trees and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3010" name="Picture 1" descr="A grass field with trees and blue sk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flipV="1">
                      <a:off x="0" y="0"/>
                      <a:ext cx="2034540" cy="1952625"/>
                    </a:xfrm>
                    <a:prstGeom prst="rect">
                      <a:avLst/>
                    </a:prstGeom>
                  </pic:spPr>
                </pic:pic>
              </a:graphicData>
            </a:graphic>
            <wp14:sizeRelH relativeFrom="page">
              <wp14:pctWidth>0</wp14:pctWidth>
            </wp14:sizeRelH>
            <wp14:sizeRelV relativeFrom="page">
              <wp14:pctHeight>0</wp14:pctHeight>
            </wp14:sizeRelV>
          </wp:anchor>
        </w:drawing>
      </w:r>
      <w:r w:rsidR="00606C8B" w:rsidRPr="00F25ECE">
        <w:rPr>
          <w:rFonts w:ascii="Times New Roman" w:hAnsi="Times New Roman" w:cs="Times New Roman"/>
          <w:b/>
          <w:bCs/>
          <w:i/>
          <w:iCs/>
        </w:rPr>
        <w:t>Activity three – life cycles of fruit and vegetables (Science)</w:t>
      </w:r>
      <w:r w:rsidR="00F25ECE" w:rsidRPr="00F25ECE">
        <w:rPr>
          <w:rFonts w:ascii="Times New Roman" w:hAnsi="Times New Roman" w:cs="Times New Roman"/>
          <w:b/>
          <w:bCs/>
          <w:i/>
          <w:iCs/>
        </w:rPr>
        <w:t>.</w:t>
      </w:r>
    </w:p>
    <w:p w14:paraId="00081835" w14:textId="2261CA1A" w:rsidR="009D2A0D" w:rsidRPr="004E0181" w:rsidRDefault="009D2A0D" w:rsidP="004E0181">
      <w:pPr>
        <w:rPr>
          <w:rFonts w:ascii="Times New Roman" w:hAnsi="Times New Roman" w:cs="Times New Roman"/>
        </w:rPr>
      </w:pPr>
    </w:p>
    <w:p w14:paraId="5FF2EE30" w14:textId="12D3AB23" w:rsidR="00F910FB" w:rsidRDefault="007349B1">
      <w:pPr>
        <w:rPr>
          <w:rFonts w:ascii="Times New Roman" w:hAnsi="Times New Roman" w:cs="Times New Roman"/>
        </w:rPr>
      </w:pPr>
      <w:r w:rsidRPr="002A3EE6">
        <w:rPr>
          <w:rFonts w:ascii="Times New Roman" w:hAnsi="Times New Roman" w:cs="Times New Roman"/>
          <w:b/>
          <w:bCs/>
          <w:i/>
          <w:iCs/>
          <w:noProof/>
        </w:rPr>
        <mc:AlternateContent>
          <mc:Choice Requires="wps">
            <w:drawing>
              <wp:anchor distT="45720" distB="45720" distL="114300" distR="114300" simplePos="0" relativeHeight="251686912" behindDoc="0" locked="0" layoutInCell="1" allowOverlap="1" wp14:anchorId="5D5906ED" wp14:editId="145D6381">
                <wp:simplePos x="0" y="0"/>
                <wp:positionH relativeFrom="column">
                  <wp:posOffset>4470400</wp:posOffset>
                </wp:positionH>
                <wp:positionV relativeFrom="paragraph">
                  <wp:posOffset>1765300</wp:posOffset>
                </wp:positionV>
                <wp:extent cx="1793875" cy="1404620"/>
                <wp:effectExtent l="0" t="0" r="15875" b="24765"/>
                <wp:wrapSquare wrapText="bothSides"/>
                <wp:docPr id="461822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1404620"/>
                        </a:xfrm>
                        <a:prstGeom prst="rect">
                          <a:avLst/>
                        </a:prstGeom>
                        <a:solidFill>
                          <a:srgbClr val="FFFFFF"/>
                        </a:solidFill>
                        <a:ln w="9525">
                          <a:solidFill>
                            <a:srgbClr val="000000"/>
                          </a:solidFill>
                          <a:miter lim="800000"/>
                          <a:headEnd/>
                          <a:tailEnd/>
                        </a:ln>
                      </wps:spPr>
                      <wps:txbx>
                        <w:txbxContent>
                          <w:p w14:paraId="1C2E1783" w14:textId="026DA8C2"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c</w:t>
                            </w:r>
                            <w:r>
                              <w:rPr>
                                <w:rFonts w:ascii="Times New Roman" w:hAnsi="Times New Roman" w:cs="Times New Roman"/>
                                <w:sz w:val="22"/>
                                <w:szCs w:val="22"/>
                              </w:rPr>
                              <w:t>).</w:t>
                            </w:r>
                            <w:r w:rsidRPr="007349B1">
                              <w:rPr>
                                <w:rFonts w:ascii="Times New Roman" w:hAnsi="Times New Roman" w:cs="Times New Roman"/>
                                <w:sz w:val="22"/>
                                <w:szCs w:val="2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906ED" id="_x0000_s1027" type="#_x0000_t202" style="position:absolute;margin-left:352pt;margin-top:139pt;width:141.2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">
                <v:textbox style="mso-fit-shape-to-text:t">
                  <w:txbxContent>
                    <w:p w14:paraId="1C2E1783" w14:textId="026DA8C2"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c</w:t>
                      </w:r>
                      <w:r>
                        <w:rPr>
                          <w:rFonts w:ascii="Times New Roman" w:hAnsi="Times New Roman" w:cs="Times New Roman"/>
                          <w:sz w:val="22"/>
                          <w:szCs w:val="22"/>
                        </w:rPr>
                        <w:t>).</w:t>
                      </w:r>
                      <w:r w:rsidRPr="007349B1">
                        <w:rPr>
                          <w:rFonts w:ascii="Times New Roman" w:hAnsi="Times New Roman" w:cs="Times New Roman"/>
                          <w:sz w:val="22"/>
                          <w:szCs w:val="22"/>
                        </w:rPr>
                        <w:t xml:space="preserve"> </w:t>
                      </w:r>
                    </w:p>
                  </w:txbxContent>
                </v:textbox>
                <w10:wrap type="square"/>
              </v:shape>
            </w:pict>
          </mc:Fallback>
        </mc:AlternateContent>
      </w:r>
      <w:r w:rsidR="00A154F1">
        <w:rPr>
          <w:rFonts w:ascii="Times New Roman" w:hAnsi="Times New Roman" w:cs="Times New Roman"/>
        </w:rPr>
        <w:t xml:space="preserve">As part of our weekly </w:t>
      </w:r>
      <w:r w:rsidR="00967A40">
        <w:rPr>
          <w:rFonts w:ascii="Times New Roman" w:hAnsi="Times New Roman" w:cs="Times New Roman"/>
        </w:rPr>
        <w:t>routine,</w:t>
      </w:r>
      <w:r w:rsidR="00A154F1">
        <w:rPr>
          <w:rFonts w:ascii="Times New Roman" w:hAnsi="Times New Roman" w:cs="Times New Roman"/>
        </w:rPr>
        <w:t xml:space="preserve"> we will visit the orchard</w:t>
      </w:r>
      <w:r w:rsidR="008E6EE6">
        <w:rPr>
          <w:rFonts w:ascii="Times New Roman" w:hAnsi="Times New Roman" w:cs="Times New Roman"/>
        </w:rPr>
        <w:t xml:space="preserve">, and here classes share a planter to grow their own </w:t>
      </w:r>
      <w:r w:rsidR="00663FD9">
        <w:rPr>
          <w:rFonts w:ascii="Times New Roman" w:hAnsi="Times New Roman" w:cs="Times New Roman"/>
        </w:rPr>
        <w:t xml:space="preserve">vegetables, including trees that previous pupils planted that now grow apples and pears yearly. </w:t>
      </w:r>
      <w:r w:rsidR="00016E3A">
        <w:rPr>
          <w:rFonts w:ascii="Times New Roman" w:hAnsi="Times New Roman" w:cs="Times New Roman"/>
        </w:rPr>
        <w:t xml:space="preserve">In the spring last year, children planted </w:t>
      </w:r>
      <w:r w:rsidR="003111F9">
        <w:rPr>
          <w:rFonts w:ascii="Times New Roman" w:hAnsi="Times New Roman" w:cs="Times New Roman"/>
        </w:rPr>
        <w:t>runner beans, carrots and tomatoes</w:t>
      </w:r>
      <w:r w:rsidR="003C669C">
        <w:rPr>
          <w:rFonts w:ascii="Times New Roman" w:hAnsi="Times New Roman" w:cs="Times New Roman"/>
        </w:rPr>
        <w:t xml:space="preserve"> and we would regularly check on them to </w:t>
      </w:r>
      <w:r w:rsidR="00967A40">
        <w:rPr>
          <w:rFonts w:ascii="Times New Roman" w:hAnsi="Times New Roman" w:cs="Times New Roman"/>
        </w:rPr>
        <w:t xml:space="preserve">make sure that they have had enough water </w:t>
      </w:r>
      <w:r w:rsidR="004546A6">
        <w:rPr>
          <w:rFonts w:ascii="Times New Roman" w:hAnsi="Times New Roman" w:cs="Times New Roman"/>
        </w:rPr>
        <w:t xml:space="preserve">to help them grow. </w:t>
      </w:r>
      <w:r w:rsidR="004F5519">
        <w:rPr>
          <w:rFonts w:ascii="Times New Roman" w:hAnsi="Times New Roman" w:cs="Times New Roman"/>
        </w:rPr>
        <w:t xml:space="preserve">The children enjoy checking on the vegetables as </w:t>
      </w:r>
      <w:r w:rsidR="006716CF">
        <w:rPr>
          <w:rFonts w:ascii="Times New Roman" w:hAnsi="Times New Roman" w:cs="Times New Roman"/>
        </w:rPr>
        <w:t xml:space="preserve">it makes them feel proud that they have grown these themselves. </w:t>
      </w:r>
      <w:r w:rsidR="00200009">
        <w:rPr>
          <w:rFonts w:ascii="Times New Roman" w:hAnsi="Times New Roman" w:cs="Times New Roman"/>
        </w:rPr>
        <w:t>Last year, the children looked at life cycles and that is when they planted their own vegetables in the planter</w:t>
      </w:r>
      <w:r w:rsidR="001077E0">
        <w:rPr>
          <w:rFonts w:ascii="Times New Roman" w:hAnsi="Times New Roman" w:cs="Times New Roman"/>
        </w:rPr>
        <w:t xml:space="preserve">, since they the children regularly checked on them to make sure that they are growing. </w:t>
      </w:r>
    </w:p>
    <w:p w14:paraId="3648BAA2" w14:textId="6305B6AF" w:rsidR="001077E0" w:rsidRDefault="001077E0">
      <w:pPr>
        <w:rPr>
          <w:rFonts w:ascii="Times New Roman" w:hAnsi="Times New Roman" w:cs="Times New Roman"/>
        </w:rPr>
      </w:pPr>
    </w:p>
    <w:p w14:paraId="4A967688" w14:textId="35E29875" w:rsidR="001077E0" w:rsidRDefault="004C3AE5">
      <w:pPr>
        <w:rPr>
          <w:rFonts w:ascii="Times New Roman" w:hAnsi="Times New Roman" w:cs="Times New Roman"/>
        </w:rPr>
      </w:pPr>
      <w:r>
        <w:rPr>
          <w:rFonts w:ascii="Times New Roman" w:hAnsi="Times New Roman" w:cs="Times New Roman"/>
        </w:rPr>
        <w:t xml:space="preserve">Upon arrival at the orchard, we discovered that our broad beans were growing well, including our carrots, which the children were amazed at to see that something that they had panted had grown. </w:t>
      </w:r>
      <w:r w:rsidR="00E72D46">
        <w:rPr>
          <w:rFonts w:ascii="Times New Roman" w:hAnsi="Times New Roman" w:cs="Times New Roman"/>
        </w:rPr>
        <w:t xml:space="preserve">However, the tomatoes, pears and apples has unfortunately had rotten over the summer </w:t>
      </w:r>
      <w:r w:rsidR="00A3208A">
        <w:rPr>
          <w:rFonts w:ascii="Times New Roman" w:hAnsi="Times New Roman" w:cs="Times New Roman"/>
        </w:rPr>
        <w:t xml:space="preserve">or had all fallen from the trees, which made the children sad as they did not get to see them ripe. </w:t>
      </w:r>
      <w:r w:rsidR="00167CE2">
        <w:rPr>
          <w:rFonts w:ascii="Times New Roman" w:hAnsi="Times New Roman" w:cs="Times New Roman"/>
        </w:rPr>
        <w:t xml:space="preserve">The children looked at what had </w:t>
      </w:r>
      <w:r w:rsidR="00533ACB">
        <w:rPr>
          <w:rFonts w:ascii="Times New Roman" w:hAnsi="Times New Roman" w:cs="Times New Roman"/>
        </w:rPr>
        <w:t>grown,</w:t>
      </w:r>
      <w:r w:rsidR="00167CE2">
        <w:rPr>
          <w:rFonts w:ascii="Times New Roman" w:hAnsi="Times New Roman" w:cs="Times New Roman"/>
        </w:rPr>
        <w:t xml:space="preserve"> </w:t>
      </w:r>
      <w:r w:rsidR="00C34F5A">
        <w:rPr>
          <w:rFonts w:ascii="Times New Roman" w:hAnsi="Times New Roman" w:cs="Times New Roman"/>
        </w:rPr>
        <w:t xml:space="preserve">and we discussed the process of </w:t>
      </w:r>
      <w:r w:rsidR="00533ACB">
        <w:rPr>
          <w:rFonts w:ascii="Times New Roman" w:hAnsi="Times New Roman" w:cs="Times New Roman"/>
        </w:rPr>
        <w:t>the</w:t>
      </w:r>
      <w:r w:rsidR="00C34F5A">
        <w:rPr>
          <w:rFonts w:ascii="Times New Roman" w:hAnsi="Times New Roman" w:cs="Times New Roman"/>
        </w:rPr>
        <w:t xml:space="preserve"> life cycle again, the children showed that they had a sound understanding </w:t>
      </w:r>
      <w:r w:rsidR="00AE1579">
        <w:rPr>
          <w:rFonts w:ascii="Times New Roman" w:hAnsi="Times New Roman" w:cs="Times New Roman"/>
        </w:rPr>
        <w:t xml:space="preserve">of lifecycles. So, this </w:t>
      </w:r>
      <w:r w:rsidR="00533ACB">
        <w:rPr>
          <w:rFonts w:ascii="Times New Roman" w:hAnsi="Times New Roman" w:cs="Times New Roman"/>
        </w:rPr>
        <w:t>led</w:t>
      </w:r>
      <w:r w:rsidR="00AE1579">
        <w:rPr>
          <w:rFonts w:ascii="Times New Roman" w:hAnsi="Times New Roman" w:cs="Times New Roman"/>
        </w:rPr>
        <w:t xml:space="preserve"> to the children being provided with pencil and paper and we asked the</w:t>
      </w:r>
      <w:r w:rsidR="006918D2">
        <w:rPr>
          <w:rFonts w:ascii="Times New Roman" w:hAnsi="Times New Roman" w:cs="Times New Roman"/>
        </w:rPr>
        <w:t xml:space="preserve"> </w:t>
      </w:r>
      <w:r w:rsidR="00AE1579">
        <w:rPr>
          <w:rFonts w:ascii="Times New Roman" w:hAnsi="Times New Roman" w:cs="Times New Roman"/>
        </w:rPr>
        <w:t xml:space="preserve">children to draw their own life cycle for a </w:t>
      </w:r>
      <w:r w:rsidR="006918D2">
        <w:rPr>
          <w:rFonts w:ascii="Times New Roman" w:hAnsi="Times New Roman" w:cs="Times New Roman"/>
        </w:rPr>
        <w:t>fruit or vegetable that we had grown. The children were excited</w:t>
      </w:r>
      <w:r w:rsidR="00F73771">
        <w:rPr>
          <w:rFonts w:ascii="Times New Roman" w:hAnsi="Times New Roman" w:cs="Times New Roman"/>
        </w:rPr>
        <w:t>, lots of the children chose the broad beans as they were still able to be seen</w:t>
      </w:r>
      <w:r w:rsidR="00533ACB">
        <w:rPr>
          <w:rFonts w:ascii="Times New Roman" w:hAnsi="Times New Roman" w:cs="Times New Roman"/>
        </w:rPr>
        <w:t xml:space="preserve">, some of the children worked independently while other in groups. </w:t>
      </w:r>
    </w:p>
    <w:p w14:paraId="1D68D5D3" w14:textId="391F552F" w:rsidR="001536A1" w:rsidRDefault="001536A1">
      <w:pPr>
        <w:rPr>
          <w:rFonts w:ascii="Times New Roman" w:hAnsi="Times New Roman" w:cs="Times New Roman"/>
        </w:rPr>
      </w:pPr>
      <w:r>
        <w:rPr>
          <w:rFonts w:ascii="Times New Roman" w:hAnsi="Times New Roman" w:cs="Times New Roman"/>
        </w:rPr>
        <w:t xml:space="preserve">The teacher and myself supported the children with spellings of tricky words </w:t>
      </w:r>
      <w:r w:rsidR="00A774D2">
        <w:rPr>
          <w:rFonts w:ascii="Times New Roman" w:hAnsi="Times New Roman" w:cs="Times New Roman"/>
        </w:rPr>
        <w:t xml:space="preserve">and any questions that they had, one of the children </w:t>
      </w:r>
      <w:r w:rsidR="00CB3961">
        <w:rPr>
          <w:rFonts w:ascii="Times New Roman" w:hAnsi="Times New Roman" w:cs="Times New Roman"/>
        </w:rPr>
        <w:t>asked,</w:t>
      </w:r>
      <w:r w:rsidR="00A774D2">
        <w:rPr>
          <w:rFonts w:ascii="Times New Roman" w:hAnsi="Times New Roman" w:cs="Times New Roman"/>
        </w:rPr>
        <w:t xml:space="preserve"> </w:t>
      </w:r>
      <w:r w:rsidR="00566467">
        <w:rPr>
          <w:rFonts w:ascii="Times New Roman" w:hAnsi="Times New Roman" w:cs="Times New Roman"/>
        </w:rPr>
        <w:t>“what would have happened if we planted the seeds at the wrong time of year, would they still have grown?”</w:t>
      </w:r>
      <w:r w:rsidR="00BB1877">
        <w:rPr>
          <w:rFonts w:ascii="Times New Roman" w:hAnsi="Times New Roman" w:cs="Times New Roman"/>
        </w:rPr>
        <w:t xml:space="preserve">, I responded to the child </w:t>
      </w:r>
      <w:r w:rsidR="00EF3BB0">
        <w:rPr>
          <w:rFonts w:ascii="Times New Roman" w:hAnsi="Times New Roman" w:cs="Times New Roman"/>
        </w:rPr>
        <w:t xml:space="preserve">that “the vegetables may still have grown, however, </w:t>
      </w:r>
      <w:r w:rsidR="00DC4052">
        <w:rPr>
          <w:rFonts w:ascii="Times New Roman" w:hAnsi="Times New Roman" w:cs="Times New Roman"/>
        </w:rPr>
        <w:t>they may not have grown as much as ours have. Fruits and vegetables grow with the help of daylight</w:t>
      </w:r>
      <w:r w:rsidR="00DC252F">
        <w:rPr>
          <w:rFonts w:ascii="Times New Roman" w:hAnsi="Times New Roman" w:cs="Times New Roman"/>
        </w:rPr>
        <w:t xml:space="preserve">, so if they had been planted in autumn, they will have grown but they would not have had </w:t>
      </w:r>
      <w:r w:rsidR="00CB3961">
        <w:rPr>
          <w:rFonts w:ascii="Times New Roman" w:hAnsi="Times New Roman" w:cs="Times New Roman"/>
        </w:rPr>
        <w:t>enough</w:t>
      </w:r>
      <w:r w:rsidR="00DC252F">
        <w:rPr>
          <w:rFonts w:ascii="Times New Roman" w:hAnsi="Times New Roman" w:cs="Times New Roman"/>
        </w:rPr>
        <w:t xml:space="preserve"> sunlight </w:t>
      </w:r>
      <w:r w:rsidR="00333D04">
        <w:rPr>
          <w:rFonts w:ascii="Times New Roman" w:hAnsi="Times New Roman" w:cs="Times New Roman"/>
        </w:rPr>
        <w:t xml:space="preserve">to help them grow”. </w:t>
      </w:r>
    </w:p>
    <w:p w14:paraId="528B02B6" w14:textId="40E11D2C" w:rsidR="00CB3961" w:rsidRDefault="00CB3961">
      <w:pPr>
        <w:rPr>
          <w:rFonts w:ascii="Times New Roman" w:hAnsi="Times New Roman" w:cs="Times New Roman"/>
        </w:rPr>
      </w:pPr>
    </w:p>
    <w:p w14:paraId="5E83F511" w14:textId="0FE71A30" w:rsidR="00CB3961" w:rsidRDefault="00B47A84">
      <w:pPr>
        <w:rPr>
          <w:rFonts w:ascii="Times New Roman" w:hAnsi="Times New Roman" w:cs="Times New Roman"/>
        </w:rPr>
      </w:pPr>
      <w:r>
        <w:rPr>
          <w:rFonts w:ascii="Times New Roman" w:hAnsi="Times New Roman" w:cs="Times New Roman"/>
        </w:rPr>
        <w:t xml:space="preserve">Once the children had all drawn their own life cycle, we picked a broad bean to see what it looked like on the inside even though it hadn’t finished growing yet, but the children were curious and </w:t>
      </w:r>
      <w:r w:rsidR="00DA1B80">
        <w:rPr>
          <w:rFonts w:ascii="Times New Roman" w:hAnsi="Times New Roman" w:cs="Times New Roman"/>
        </w:rPr>
        <w:t>asking,</w:t>
      </w:r>
      <w:r>
        <w:rPr>
          <w:rFonts w:ascii="Times New Roman" w:hAnsi="Times New Roman" w:cs="Times New Roman"/>
        </w:rPr>
        <w:t xml:space="preserve"> “I wonder what colour the beans are on the inside?”</w:t>
      </w:r>
      <w:r w:rsidR="00C70061">
        <w:rPr>
          <w:rFonts w:ascii="Times New Roman" w:hAnsi="Times New Roman" w:cs="Times New Roman"/>
        </w:rPr>
        <w:t xml:space="preserve">, </w:t>
      </w:r>
      <w:r w:rsidR="00646530">
        <w:rPr>
          <w:rFonts w:ascii="Times New Roman" w:hAnsi="Times New Roman" w:cs="Times New Roman"/>
        </w:rPr>
        <w:t xml:space="preserve">I responded saying “I think they will be green or brown” as I had never seen the inside of one before. </w:t>
      </w:r>
      <w:r w:rsidR="008E523E">
        <w:rPr>
          <w:rFonts w:ascii="Times New Roman" w:hAnsi="Times New Roman" w:cs="Times New Roman"/>
        </w:rPr>
        <w:t>We</w:t>
      </w:r>
      <w:r w:rsidR="00C70061">
        <w:rPr>
          <w:rFonts w:ascii="Times New Roman" w:hAnsi="Times New Roman" w:cs="Times New Roman"/>
        </w:rPr>
        <w:t xml:space="preserve"> discovered that when we opened them that the beans were pink and </w:t>
      </w:r>
      <w:r w:rsidR="00DA1B80">
        <w:rPr>
          <w:rFonts w:ascii="Times New Roman" w:hAnsi="Times New Roman" w:cs="Times New Roman"/>
        </w:rPr>
        <w:t xml:space="preserve">brown, the children were shocked, </w:t>
      </w:r>
      <w:r w:rsidR="008E523E">
        <w:rPr>
          <w:rFonts w:ascii="Times New Roman" w:hAnsi="Times New Roman" w:cs="Times New Roman"/>
        </w:rPr>
        <w:t xml:space="preserve">and found it very funny that they were not green or brown. </w:t>
      </w:r>
    </w:p>
    <w:p w14:paraId="4EB40DB3" w14:textId="5AACC459" w:rsidR="006F7A70" w:rsidRDefault="007349B1">
      <w:pPr>
        <w:rPr>
          <w:rFonts w:ascii="Times New Roman" w:hAnsi="Times New Roman" w:cs="Times New Roman"/>
        </w:rPr>
      </w:pPr>
      <w:r>
        <w:rPr>
          <w:rFonts w:ascii="Times New Roman" w:hAnsi="Times New Roman" w:cs="Times New Roman"/>
          <w:b/>
          <w:bCs/>
          <w:i/>
          <w:iCs/>
          <w:noProof/>
        </w:rPr>
        <w:drawing>
          <wp:anchor distT="0" distB="0" distL="114300" distR="114300" simplePos="0" relativeHeight="251664384" behindDoc="0" locked="0" layoutInCell="1" allowOverlap="1" wp14:anchorId="445FABB4" wp14:editId="1601149E">
            <wp:simplePos x="0" y="0"/>
            <wp:positionH relativeFrom="margin">
              <wp:posOffset>4260850</wp:posOffset>
            </wp:positionH>
            <wp:positionV relativeFrom="paragraph">
              <wp:posOffset>13970</wp:posOffset>
            </wp:positionV>
            <wp:extent cx="1981200" cy="1769110"/>
            <wp:effectExtent l="0" t="8255" r="0" b="0"/>
            <wp:wrapSquare wrapText="bothSides"/>
            <wp:docPr id="311374616" name="Picture 2" descr="A hand holding a group of be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74616" name="Picture 2" descr="A hand holding a group of bean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981200" cy="1769110"/>
                    </a:xfrm>
                    <a:prstGeom prst="rect">
                      <a:avLst/>
                    </a:prstGeom>
                  </pic:spPr>
                </pic:pic>
              </a:graphicData>
            </a:graphic>
            <wp14:sizeRelH relativeFrom="page">
              <wp14:pctWidth>0</wp14:pctWidth>
            </wp14:sizeRelH>
            <wp14:sizeRelV relativeFrom="page">
              <wp14:pctHeight>0</wp14:pctHeight>
            </wp14:sizeRelV>
          </wp:anchor>
        </w:drawing>
      </w:r>
    </w:p>
    <w:p w14:paraId="5E3CF611" w14:textId="22BA2FC6" w:rsidR="009E37F7" w:rsidRDefault="007349B1">
      <w:pPr>
        <w:rPr>
          <w:rFonts w:ascii="Times New Roman" w:hAnsi="Times New Roman" w:cs="Times New Roman"/>
        </w:rPr>
      </w:pPr>
      <w:r>
        <w:rPr>
          <w:rFonts w:ascii="Times New Roman" w:hAnsi="Times New Roman" w:cs="Times New Roman"/>
          <w:noProof/>
        </w:rPr>
        <w:drawing>
          <wp:anchor distT="0" distB="0" distL="114300" distR="114300" simplePos="0" relativeHeight="251677696" behindDoc="0" locked="0" layoutInCell="1" allowOverlap="1" wp14:anchorId="62E6E969" wp14:editId="7A732A5A">
            <wp:simplePos x="0" y="0"/>
            <wp:positionH relativeFrom="margin">
              <wp:posOffset>-716915</wp:posOffset>
            </wp:positionH>
            <wp:positionV relativeFrom="paragraph">
              <wp:posOffset>238760</wp:posOffset>
            </wp:positionV>
            <wp:extent cx="1837690" cy="1378585"/>
            <wp:effectExtent l="952" t="0" r="0" b="0"/>
            <wp:wrapSquare wrapText="bothSides"/>
            <wp:docPr id="488065201" name="Picture 3" descr="A hand holding a long green stalk of co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65201" name="Picture 3" descr="A hand holding a long green stalk of cor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837690" cy="1378585"/>
                    </a:xfrm>
                    <a:prstGeom prst="rect">
                      <a:avLst/>
                    </a:prstGeom>
                  </pic:spPr>
                </pic:pic>
              </a:graphicData>
            </a:graphic>
            <wp14:sizeRelH relativeFrom="page">
              <wp14:pctWidth>0</wp14:pctWidth>
            </wp14:sizeRelH>
            <wp14:sizeRelV relativeFrom="page">
              <wp14:pctHeight>0</wp14:pctHeight>
            </wp14:sizeRelV>
          </wp:anchor>
        </w:drawing>
      </w:r>
    </w:p>
    <w:p w14:paraId="42F9B6FA" w14:textId="03878427" w:rsidR="009E37F7" w:rsidRDefault="009E37F7">
      <w:pPr>
        <w:rPr>
          <w:rFonts w:ascii="Times New Roman" w:hAnsi="Times New Roman" w:cs="Times New Roman"/>
        </w:rPr>
      </w:pPr>
    </w:p>
    <w:p w14:paraId="30FFEC74" w14:textId="524BA543" w:rsidR="009E37F7" w:rsidRDefault="009E37F7">
      <w:pPr>
        <w:rPr>
          <w:rFonts w:ascii="Times New Roman" w:hAnsi="Times New Roman" w:cs="Times New Roman"/>
        </w:rPr>
      </w:pPr>
    </w:p>
    <w:p w14:paraId="6F3EDF50" w14:textId="6717E79D" w:rsidR="009E37F7" w:rsidRDefault="009E37F7">
      <w:pPr>
        <w:rPr>
          <w:rFonts w:ascii="Times New Roman" w:hAnsi="Times New Roman" w:cs="Times New Roman"/>
        </w:rPr>
      </w:pPr>
    </w:p>
    <w:p w14:paraId="4AAAFA0B" w14:textId="64F57BEC" w:rsidR="009E37F7" w:rsidRDefault="009E37F7">
      <w:pPr>
        <w:rPr>
          <w:rFonts w:ascii="Times New Roman" w:hAnsi="Times New Roman" w:cs="Times New Roman"/>
        </w:rPr>
      </w:pPr>
    </w:p>
    <w:p w14:paraId="751307D2" w14:textId="150DAD3A" w:rsidR="009E37F7" w:rsidRDefault="009E37F7">
      <w:pPr>
        <w:rPr>
          <w:rFonts w:ascii="Times New Roman" w:hAnsi="Times New Roman" w:cs="Times New Roman"/>
        </w:rPr>
      </w:pPr>
    </w:p>
    <w:p w14:paraId="4A8D1083" w14:textId="77777777" w:rsidR="007349B1" w:rsidRDefault="007349B1">
      <w:pPr>
        <w:rPr>
          <w:rFonts w:ascii="Times New Roman" w:hAnsi="Times New Roman" w:cs="Times New Roman"/>
        </w:rPr>
      </w:pPr>
    </w:p>
    <w:p w14:paraId="6364C7A9" w14:textId="77777777" w:rsidR="007349B1" w:rsidRDefault="007349B1">
      <w:pPr>
        <w:rPr>
          <w:rFonts w:ascii="Times New Roman" w:hAnsi="Times New Roman" w:cs="Times New Roman"/>
        </w:rPr>
      </w:pPr>
    </w:p>
    <w:p w14:paraId="4FCD7324" w14:textId="79E4D42D" w:rsidR="004F5519" w:rsidRDefault="004F5519">
      <w:pPr>
        <w:rPr>
          <w:rFonts w:ascii="Times New Roman" w:hAnsi="Times New Roman" w:cs="Times New Roman"/>
        </w:rPr>
      </w:pPr>
    </w:p>
    <w:p w14:paraId="496E97B7" w14:textId="52C7DAF6" w:rsidR="004F5519" w:rsidRPr="00F910FB" w:rsidRDefault="007349B1">
      <w:pPr>
        <w:rPr>
          <w:rFonts w:ascii="Times New Roman" w:hAnsi="Times New Roman" w:cs="Times New Roman"/>
        </w:rPr>
      </w:pPr>
      <w:r w:rsidRPr="002A3EE6">
        <w:rPr>
          <w:rFonts w:ascii="Times New Roman" w:hAnsi="Times New Roman" w:cs="Times New Roman"/>
          <w:b/>
          <w:bCs/>
          <w:i/>
          <w:iCs/>
          <w:noProof/>
        </w:rPr>
        <mc:AlternateContent>
          <mc:Choice Requires="wps">
            <w:drawing>
              <wp:anchor distT="45720" distB="45720" distL="114300" distR="114300" simplePos="0" relativeHeight="251688960" behindDoc="0" locked="0" layoutInCell="1" allowOverlap="1" wp14:anchorId="5827F93D" wp14:editId="5FF1B041">
                <wp:simplePos x="0" y="0"/>
                <wp:positionH relativeFrom="column">
                  <wp:posOffset>4457277</wp:posOffset>
                </wp:positionH>
                <wp:positionV relativeFrom="paragraph">
                  <wp:posOffset>162983</wp:posOffset>
                </wp:positionV>
                <wp:extent cx="1793875" cy="1404620"/>
                <wp:effectExtent l="0" t="0" r="15875" b="24765"/>
                <wp:wrapSquare wrapText="bothSides"/>
                <wp:docPr id="1404992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1404620"/>
                        </a:xfrm>
                        <a:prstGeom prst="rect">
                          <a:avLst/>
                        </a:prstGeom>
                        <a:solidFill>
                          <a:srgbClr val="FFFFFF"/>
                        </a:solidFill>
                        <a:ln w="9525">
                          <a:solidFill>
                            <a:srgbClr val="000000"/>
                          </a:solidFill>
                          <a:miter lim="800000"/>
                          <a:headEnd/>
                          <a:tailEnd/>
                        </a:ln>
                      </wps:spPr>
                      <wps:txbx>
                        <w:txbxContent>
                          <w:p w14:paraId="0AB717D4" w14:textId="5B216342"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27F93D" id="_x0000_s1028" type="#_x0000_t202" style="position:absolute;margin-left:350.95pt;margin-top:12.85pt;width:141.2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">
                <v:textbox style="mso-fit-shape-to-text:t">
                  <w:txbxContent>
                    <w:p w14:paraId="0AB717D4" w14:textId="5B216342"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e).</w:t>
                      </w:r>
                    </w:p>
                  </w:txbxContent>
                </v:textbox>
                <w10:wrap type="square"/>
              </v:shape>
            </w:pict>
          </mc:Fallback>
        </mc:AlternateContent>
      </w:r>
      <w:r w:rsidRPr="002A3EE6">
        <w:rPr>
          <w:rFonts w:ascii="Times New Roman" w:hAnsi="Times New Roman" w:cs="Times New Roman"/>
          <w:b/>
          <w:bCs/>
          <w:i/>
          <w:iCs/>
          <w:noProof/>
        </w:rPr>
        <mc:AlternateContent>
          <mc:Choice Requires="wps">
            <w:drawing>
              <wp:anchor distT="45720" distB="45720" distL="114300" distR="114300" simplePos="0" relativeHeight="251687936" behindDoc="1" locked="0" layoutInCell="1" allowOverlap="1" wp14:anchorId="04245371" wp14:editId="701FB030">
                <wp:simplePos x="0" y="0"/>
                <wp:positionH relativeFrom="column">
                  <wp:posOffset>-629920</wp:posOffset>
                </wp:positionH>
                <wp:positionV relativeFrom="paragraph">
                  <wp:posOffset>162560</wp:posOffset>
                </wp:positionV>
                <wp:extent cx="1793875" cy="1404620"/>
                <wp:effectExtent l="0" t="0" r="15875" b="24765"/>
                <wp:wrapSquare wrapText="bothSides"/>
                <wp:docPr id="14963177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1404620"/>
                        </a:xfrm>
                        <a:prstGeom prst="rect">
                          <a:avLst/>
                        </a:prstGeom>
                        <a:solidFill>
                          <a:srgbClr val="FFFFFF"/>
                        </a:solidFill>
                        <a:ln w="9525">
                          <a:solidFill>
                            <a:srgbClr val="000000"/>
                          </a:solidFill>
                          <a:miter lim="800000"/>
                          <a:headEnd/>
                          <a:tailEnd/>
                        </a:ln>
                      </wps:spPr>
                      <wps:txbx>
                        <w:txbxContent>
                          <w:p w14:paraId="78E7F29A" w14:textId="6584D0B3"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d)</w:t>
                            </w:r>
                            <w:r>
                              <w:rPr>
                                <w:rFonts w:ascii="Times New Roman" w:hAnsi="Times New Roman" w:cs="Times New Roman"/>
                                <w:sz w:val="22"/>
                                <w:szCs w:val="22"/>
                              </w:rPr>
                              <w:t>.</w:t>
                            </w:r>
                            <w:r w:rsidRPr="007349B1">
                              <w:rPr>
                                <w:rFonts w:ascii="Times New Roman" w:hAnsi="Times New Roman" w:cs="Times New Roman"/>
                                <w:sz w:val="22"/>
                                <w:szCs w:val="2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45371" id="_x0000_s1029" type="#_x0000_t202" style="position:absolute;margin-left:-49.6pt;margin-top:12.8pt;width:141.25pt;height:110.6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">
                <v:textbox style="mso-fit-shape-to-text:t">
                  <w:txbxContent>
                    <w:p w14:paraId="78E7F29A" w14:textId="6584D0B3"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d)</w:t>
                      </w:r>
                      <w:r>
                        <w:rPr>
                          <w:rFonts w:ascii="Times New Roman" w:hAnsi="Times New Roman" w:cs="Times New Roman"/>
                          <w:sz w:val="22"/>
                          <w:szCs w:val="22"/>
                        </w:rPr>
                        <w:t>.</w:t>
                      </w:r>
                      <w:r w:rsidRPr="007349B1">
                        <w:rPr>
                          <w:rFonts w:ascii="Times New Roman" w:hAnsi="Times New Roman" w:cs="Times New Roman"/>
                          <w:sz w:val="22"/>
                          <w:szCs w:val="22"/>
                        </w:rPr>
                        <w:t xml:space="preserve"> </w:t>
                      </w:r>
                    </w:p>
                  </w:txbxContent>
                </v:textbox>
                <w10:wrap type="square"/>
              </v:shape>
            </w:pict>
          </mc:Fallback>
        </mc:AlternateContent>
      </w:r>
    </w:p>
    <w:p w14:paraId="6D02480C" w14:textId="12129C5F" w:rsidR="007D162D" w:rsidRDefault="00606C8B">
      <w:r w:rsidRPr="00F25ECE">
        <w:rPr>
          <w:rFonts w:ascii="Times New Roman" w:hAnsi="Times New Roman" w:cs="Times New Roman"/>
          <w:b/>
          <w:bCs/>
          <w:i/>
          <w:iCs/>
        </w:rPr>
        <w:lastRenderedPageBreak/>
        <w:t xml:space="preserve">Activity four </w:t>
      </w:r>
      <w:r w:rsidR="00F25ECE" w:rsidRPr="00F25ECE">
        <w:rPr>
          <w:rFonts w:ascii="Times New Roman" w:hAnsi="Times New Roman" w:cs="Times New Roman"/>
          <w:b/>
          <w:bCs/>
          <w:i/>
          <w:iCs/>
        </w:rPr>
        <w:t>–</w:t>
      </w:r>
      <w:r w:rsidRPr="00F25ECE">
        <w:rPr>
          <w:rFonts w:ascii="Times New Roman" w:hAnsi="Times New Roman" w:cs="Times New Roman"/>
          <w:b/>
          <w:bCs/>
          <w:i/>
          <w:iCs/>
        </w:rPr>
        <w:t xml:space="preserve"> </w:t>
      </w:r>
      <w:r w:rsidR="00F25ECE" w:rsidRPr="00F25ECE">
        <w:rPr>
          <w:rFonts w:ascii="Times New Roman" w:hAnsi="Times New Roman" w:cs="Times New Roman"/>
          <w:b/>
          <w:bCs/>
          <w:i/>
          <w:iCs/>
        </w:rPr>
        <w:t>floating and sinking with loose parts from the orchard (Science).</w:t>
      </w:r>
      <w:r w:rsidR="00F25ECE">
        <w:t xml:space="preserve"> </w:t>
      </w:r>
    </w:p>
    <w:p w14:paraId="0FE5A992" w14:textId="63C34682" w:rsidR="0040732F" w:rsidRDefault="0040732F" w:rsidP="0040732F"/>
    <w:p w14:paraId="327ABE19" w14:textId="18A14D93" w:rsidR="00B41258" w:rsidRDefault="00511F88" w:rsidP="0040732F">
      <w:pPr>
        <w:rPr>
          <w:rFonts w:ascii="Times New Roman" w:hAnsi="Times New Roman" w:cs="Times New Roman"/>
        </w:rPr>
      </w:pPr>
      <w:r>
        <w:rPr>
          <w:rFonts w:ascii="Times New Roman" w:hAnsi="Times New Roman" w:cs="Times New Roman"/>
        </w:rPr>
        <w:t xml:space="preserve">Before the activity took place, the children were </w:t>
      </w:r>
      <w:r w:rsidR="00C85284">
        <w:rPr>
          <w:rFonts w:ascii="Times New Roman" w:hAnsi="Times New Roman" w:cs="Times New Roman"/>
        </w:rPr>
        <w:t xml:space="preserve">taught about floating and sinking </w:t>
      </w:r>
      <w:r w:rsidR="00C85740">
        <w:rPr>
          <w:rFonts w:ascii="Times New Roman" w:hAnsi="Times New Roman" w:cs="Times New Roman"/>
        </w:rPr>
        <w:t xml:space="preserve">and what causes objects to sink. They were taught </w:t>
      </w:r>
      <w:r w:rsidR="0089223F">
        <w:rPr>
          <w:rFonts w:ascii="Times New Roman" w:hAnsi="Times New Roman" w:cs="Times New Roman"/>
        </w:rPr>
        <w:t xml:space="preserve">about density and if an object is </w:t>
      </w:r>
      <w:r w:rsidR="00A00408">
        <w:rPr>
          <w:rFonts w:ascii="Times New Roman" w:hAnsi="Times New Roman" w:cs="Times New Roman"/>
        </w:rPr>
        <w:t xml:space="preserve">less dense than water it will float, but if they are </w:t>
      </w:r>
      <w:r w:rsidR="006D3730">
        <w:rPr>
          <w:rFonts w:ascii="Times New Roman" w:hAnsi="Times New Roman" w:cs="Times New Roman"/>
        </w:rPr>
        <w:t>denser</w:t>
      </w:r>
      <w:r w:rsidR="00A00408">
        <w:rPr>
          <w:rFonts w:ascii="Times New Roman" w:hAnsi="Times New Roman" w:cs="Times New Roman"/>
        </w:rPr>
        <w:t xml:space="preserve"> than water they will sink. We explained </w:t>
      </w:r>
      <w:r w:rsidR="000D7EFA">
        <w:rPr>
          <w:rFonts w:ascii="Times New Roman" w:hAnsi="Times New Roman" w:cs="Times New Roman"/>
        </w:rPr>
        <w:t>to</w:t>
      </w:r>
      <w:r w:rsidR="00A00408">
        <w:rPr>
          <w:rFonts w:ascii="Times New Roman" w:hAnsi="Times New Roman" w:cs="Times New Roman"/>
        </w:rPr>
        <w:t xml:space="preserve"> </w:t>
      </w:r>
      <w:r w:rsidR="000D7EFA">
        <w:rPr>
          <w:rFonts w:ascii="Times New Roman" w:hAnsi="Times New Roman" w:cs="Times New Roman"/>
        </w:rPr>
        <w:t>t</w:t>
      </w:r>
      <w:r w:rsidR="00A00408">
        <w:rPr>
          <w:rFonts w:ascii="Times New Roman" w:hAnsi="Times New Roman" w:cs="Times New Roman"/>
        </w:rPr>
        <w:t>he children that we would be going to the orchard to do our own experiment</w:t>
      </w:r>
      <w:r w:rsidR="006D3730">
        <w:rPr>
          <w:rFonts w:ascii="Times New Roman" w:hAnsi="Times New Roman" w:cs="Times New Roman"/>
        </w:rPr>
        <w:t xml:space="preserve">s </w:t>
      </w:r>
      <w:r w:rsidR="000D7EFA">
        <w:rPr>
          <w:rFonts w:ascii="Times New Roman" w:hAnsi="Times New Roman" w:cs="Times New Roman"/>
        </w:rPr>
        <w:t xml:space="preserve">in their groups </w:t>
      </w:r>
      <w:r w:rsidR="006D3730">
        <w:rPr>
          <w:rFonts w:ascii="Times New Roman" w:hAnsi="Times New Roman" w:cs="Times New Roman"/>
        </w:rPr>
        <w:t xml:space="preserve">and note our findings on what objects float and sink. </w:t>
      </w:r>
    </w:p>
    <w:p w14:paraId="67029136" w14:textId="1DF03F5B" w:rsidR="00B41258" w:rsidRPr="00511F88" w:rsidRDefault="00B41258" w:rsidP="0040732F">
      <w:pPr>
        <w:rPr>
          <w:rFonts w:ascii="Times New Roman" w:hAnsi="Times New Roman" w:cs="Times New Roman"/>
        </w:rPr>
      </w:pPr>
    </w:p>
    <w:p w14:paraId="6C26DD9D" w14:textId="2430D5AE" w:rsidR="00D239AD" w:rsidRDefault="00816FB7" w:rsidP="0040732F">
      <w:pPr>
        <w:rPr>
          <w:rFonts w:ascii="Times New Roman" w:hAnsi="Times New Roman" w:cs="Times New Roman"/>
        </w:rPr>
      </w:pPr>
      <w:r>
        <w:rPr>
          <w:rFonts w:ascii="Times New Roman" w:hAnsi="Times New Roman" w:cs="Times New Roman"/>
        </w:rPr>
        <w:t>In the orchard, we have a pond that the children regularly check for signs of pond wildlife, however,</w:t>
      </w:r>
      <w:r w:rsidR="004E7601">
        <w:rPr>
          <w:rFonts w:ascii="Times New Roman" w:hAnsi="Times New Roman" w:cs="Times New Roman"/>
        </w:rPr>
        <w:t xml:space="preserve"> we </w:t>
      </w:r>
      <w:r w:rsidR="00254722">
        <w:rPr>
          <w:rFonts w:ascii="Times New Roman" w:hAnsi="Times New Roman" w:cs="Times New Roman"/>
        </w:rPr>
        <w:t xml:space="preserve">are yet to see any signs of pond life. </w:t>
      </w:r>
      <w:r w:rsidR="002F4DD6">
        <w:rPr>
          <w:rFonts w:ascii="Times New Roman" w:hAnsi="Times New Roman" w:cs="Times New Roman"/>
        </w:rPr>
        <w:t xml:space="preserve">It was decided that as no pond life would be at harm that we would use the pond for a </w:t>
      </w:r>
      <w:r w:rsidR="00C83C7D">
        <w:rPr>
          <w:rFonts w:ascii="Times New Roman" w:hAnsi="Times New Roman" w:cs="Times New Roman"/>
        </w:rPr>
        <w:t>floating and sinking experime</w:t>
      </w:r>
      <w:r w:rsidR="004461C6">
        <w:rPr>
          <w:rFonts w:ascii="Times New Roman" w:hAnsi="Times New Roman" w:cs="Times New Roman"/>
        </w:rPr>
        <w:t>nt. The children</w:t>
      </w:r>
      <w:r w:rsidR="00AB5B5E">
        <w:rPr>
          <w:rFonts w:ascii="Times New Roman" w:hAnsi="Times New Roman" w:cs="Times New Roman"/>
        </w:rPr>
        <w:t xml:space="preserve">, in their groups </w:t>
      </w:r>
      <w:r w:rsidR="004461C6">
        <w:rPr>
          <w:rFonts w:ascii="Times New Roman" w:hAnsi="Times New Roman" w:cs="Times New Roman"/>
        </w:rPr>
        <w:t xml:space="preserve">were </w:t>
      </w:r>
      <w:r w:rsidR="00323F98">
        <w:rPr>
          <w:rFonts w:ascii="Times New Roman" w:hAnsi="Times New Roman" w:cs="Times New Roman"/>
        </w:rPr>
        <w:t xml:space="preserve">given a task to find </w:t>
      </w:r>
      <w:r w:rsidR="00AA6A51">
        <w:rPr>
          <w:rFonts w:ascii="Times New Roman" w:hAnsi="Times New Roman" w:cs="Times New Roman"/>
        </w:rPr>
        <w:t>two</w:t>
      </w:r>
      <w:r w:rsidR="00323F98">
        <w:rPr>
          <w:rFonts w:ascii="Times New Roman" w:hAnsi="Times New Roman" w:cs="Times New Roman"/>
        </w:rPr>
        <w:t xml:space="preserve"> </w:t>
      </w:r>
      <w:r w:rsidR="00AB5B5E">
        <w:rPr>
          <w:rFonts w:ascii="Times New Roman" w:hAnsi="Times New Roman" w:cs="Times New Roman"/>
        </w:rPr>
        <w:t xml:space="preserve">different </w:t>
      </w:r>
      <w:r w:rsidR="00323F98">
        <w:rPr>
          <w:rFonts w:ascii="Times New Roman" w:hAnsi="Times New Roman" w:cs="Times New Roman"/>
        </w:rPr>
        <w:t xml:space="preserve">items they think would </w:t>
      </w:r>
      <w:r w:rsidR="00AB5B5E">
        <w:rPr>
          <w:rFonts w:ascii="Times New Roman" w:hAnsi="Times New Roman" w:cs="Times New Roman"/>
        </w:rPr>
        <w:t>float or sink</w:t>
      </w:r>
      <w:r w:rsidR="00346E37">
        <w:rPr>
          <w:rFonts w:ascii="Times New Roman" w:hAnsi="Times New Roman" w:cs="Times New Roman"/>
        </w:rPr>
        <w:t xml:space="preserve">, once these items were collected the children would record their results that they found out. </w:t>
      </w:r>
    </w:p>
    <w:p w14:paraId="2ED131BA" w14:textId="3B1CB32B" w:rsidR="00346E37" w:rsidRDefault="00346E37" w:rsidP="0040732F">
      <w:pPr>
        <w:rPr>
          <w:rFonts w:ascii="Times New Roman" w:hAnsi="Times New Roman" w:cs="Times New Roman"/>
        </w:rPr>
      </w:pPr>
      <w:r>
        <w:rPr>
          <w:rFonts w:ascii="Times New Roman" w:hAnsi="Times New Roman" w:cs="Times New Roman"/>
        </w:rPr>
        <w:t>Once the children had returned with their item</w:t>
      </w:r>
      <w:r w:rsidR="00064C2C">
        <w:rPr>
          <w:rFonts w:ascii="Times New Roman" w:hAnsi="Times New Roman" w:cs="Times New Roman"/>
        </w:rPr>
        <w:t xml:space="preserve">s and </w:t>
      </w:r>
      <w:r w:rsidR="00055CD0">
        <w:rPr>
          <w:rFonts w:ascii="Times New Roman" w:hAnsi="Times New Roman" w:cs="Times New Roman"/>
        </w:rPr>
        <w:t>a group of children were</w:t>
      </w:r>
      <w:r w:rsidR="00064C2C">
        <w:rPr>
          <w:rFonts w:ascii="Times New Roman" w:hAnsi="Times New Roman" w:cs="Times New Roman"/>
        </w:rPr>
        <w:t xml:space="preserve"> curious as to what items would float and sink</w:t>
      </w:r>
      <w:r w:rsidR="009B307A">
        <w:rPr>
          <w:rFonts w:ascii="Times New Roman" w:hAnsi="Times New Roman" w:cs="Times New Roman"/>
        </w:rPr>
        <w:t xml:space="preserve">. They </w:t>
      </w:r>
      <w:r w:rsidR="00DA57C6">
        <w:rPr>
          <w:rFonts w:ascii="Times New Roman" w:hAnsi="Times New Roman" w:cs="Times New Roman"/>
        </w:rPr>
        <w:t>asked,</w:t>
      </w:r>
      <w:r w:rsidR="009B307A">
        <w:rPr>
          <w:rFonts w:ascii="Times New Roman" w:hAnsi="Times New Roman" w:cs="Times New Roman"/>
        </w:rPr>
        <w:t xml:space="preserve"> “if we put a feather in the water would it sink </w:t>
      </w:r>
      <w:r w:rsidR="008D6649">
        <w:rPr>
          <w:rFonts w:ascii="Times New Roman" w:hAnsi="Times New Roman" w:cs="Times New Roman"/>
        </w:rPr>
        <w:t>because</w:t>
      </w:r>
      <w:r w:rsidR="009B307A">
        <w:rPr>
          <w:rFonts w:ascii="Times New Roman" w:hAnsi="Times New Roman" w:cs="Times New Roman"/>
        </w:rPr>
        <w:t xml:space="preserve"> it got wet?</w:t>
      </w:r>
      <w:r w:rsidR="00055CD0">
        <w:rPr>
          <w:rFonts w:ascii="Times New Roman" w:hAnsi="Times New Roman" w:cs="Times New Roman"/>
        </w:rPr>
        <w:t>”</w:t>
      </w:r>
      <w:r w:rsidR="008D6649">
        <w:rPr>
          <w:rFonts w:ascii="Times New Roman" w:hAnsi="Times New Roman" w:cs="Times New Roman"/>
        </w:rPr>
        <w:t>, the member of staff had a conversation with the group</w:t>
      </w:r>
      <w:r w:rsidR="000D098F">
        <w:rPr>
          <w:rFonts w:ascii="Times New Roman" w:hAnsi="Times New Roman" w:cs="Times New Roman"/>
        </w:rPr>
        <w:t>, asked the children why they thought the feather would sink</w:t>
      </w:r>
      <w:r w:rsidR="008D6649">
        <w:rPr>
          <w:rFonts w:ascii="Times New Roman" w:hAnsi="Times New Roman" w:cs="Times New Roman"/>
        </w:rPr>
        <w:t xml:space="preserve"> </w:t>
      </w:r>
      <w:r w:rsidR="00A30C53">
        <w:rPr>
          <w:rFonts w:ascii="Times New Roman" w:hAnsi="Times New Roman" w:cs="Times New Roman"/>
        </w:rPr>
        <w:t>and listened to the ideas that they had</w:t>
      </w:r>
      <w:r w:rsidR="00DA57C6">
        <w:rPr>
          <w:rFonts w:ascii="Times New Roman" w:hAnsi="Times New Roman" w:cs="Times New Roman"/>
        </w:rPr>
        <w:t xml:space="preserve">, they firmly believed that </w:t>
      </w:r>
      <w:r w:rsidR="00A84DB9">
        <w:rPr>
          <w:rFonts w:ascii="Times New Roman" w:hAnsi="Times New Roman" w:cs="Times New Roman"/>
        </w:rPr>
        <w:t>a feather would sink because it would get wet</w:t>
      </w:r>
      <w:r w:rsidR="000D098F">
        <w:rPr>
          <w:rFonts w:ascii="Times New Roman" w:hAnsi="Times New Roman" w:cs="Times New Roman"/>
        </w:rPr>
        <w:t xml:space="preserve">. </w:t>
      </w:r>
    </w:p>
    <w:p w14:paraId="45B3685C" w14:textId="0147FFF0" w:rsidR="00BB6BC0" w:rsidRDefault="00BB6BC0" w:rsidP="0040732F">
      <w:pPr>
        <w:rPr>
          <w:rFonts w:ascii="Times New Roman" w:hAnsi="Times New Roman" w:cs="Times New Roman"/>
        </w:rPr>
      </w:pPr>
    </w:p>
    <w:p w14:paraId="01699412" w14:textId="241218FF" w:rsidR="00C40ED2" w:rsidRDefault="00096441" w:rsidP="0040732F">
      <w:pPr>
        <w:rPr>
          <w:rFonts w:ascii="Times New Roman" w:hAnsi="Times New Roman" w:cs="Times New Roman"/>
        </w:rPr>
      </w:pPr>
      <w:r>
        <w:rPr>
          <w:rFonts w:ascii="Times New Roman" w:hAnsi="Times New Roman" w:cs="Times New Roman"/>
        </w:rPr>
        <w:t xml:space="preserve">After the children had all returned with their items, we began the </w:t>
      </w:r>
      <w:r w:rsidR="00B41258">
        <w:rPr>
          <w:rFonts w:ascii="Times New Roman" w:hAnsi="Times New Roman" w:cs="Times New Roman"/>
        </w:rPr>
        <w:t>experiment,</w:t>
      </w:r>
      <w:r>
        <w:rPr>
          <w:rFonts w:ascii="Times New Roman" w:hAnsi="Times New Roman" w:cs="Times New Roman"/>
        </w:rPr>
        <w:t xml:space="preserve"> </w:t>
      </w:r>
      <w:r w:rsidR="002C0C0C">
        <w:rPr>
          <w:rFonts w:ascii="Times New Roman" w:hAnsi="Times New Roman" w:cs="Times New Roman"/>
        </w:rPr>
        <w:t xml:space="preserve">and the children were full of ideas. Group A </w:t>
      </w:r>
      <w:r w:rsidR="00195FC7">
        <w:rPr>
          <w:rFonts w:ascii="Times New Roman" w:hAnsi="Times New Roman" w:cs="Times New Roman"/>
        </w:rPr>
        <w:t>put</w:t>
      </w:r>
      <w:r w:rsidR="002C54A1">
        <w:rPr>
          <w:rFonts w:ascii="Times New Roman" w:hAnsi="Times New Roman" w:cs="Times New Roman"/>
        </w:rPr>
        <w:t xml:space="preserve"> two of their items in </w:t>
      </w:r>
      <w:r w:rsidR="0050336F">
        <w:rPr>
          <w:rFonts w:ascii="Times New Roman" w:hAnsi="Times New Roman" w:cs="Times New Roman"/>
        </w:rPr>
        <w:t>first,</w:t>
      </w:r>
      <w:r w:rsidR="002C54A1">
        <w:rPr>
          <w:rFonts w:ascii="Times New Roman" w:hAnsi="Times New Roman" w:cs="Times New Roman"/>
        </w:rPr>
        <w:t xml:space="preserve"> a leaf and a </w:t>
      </w:r>
      <w:r w:rsidR="0050336F">
        <w:rPr>
          <w:rFonts w:ascii="Times New Roman" w:hAnsi="Times New Roman" w:cs="Times New Roman"/>
        </w:rPr>
        <w:t xml:space="preserve">thin </w:t>
      </w:r>
      <w:r w:rsidR="00807DD9">
        <w:rPr>
          <w:rFonts w:ascii="Times New Roman" w:hAnsi="Times New Roman" w:cs="Times New Roman"/>
        </w:rPr>
        <w:t>stick. We got the children to have a discussio</w:t>
      </w:r>
      <w:r w:rsidR="009F66F1">
        <w:rPr>
          <w:rFonts w:ascii="Times New Roman" w:hAnsi="Times New Roman" w:cs="Times New Roman"/>
        </w:rPr>
        <w:t>n and</w:t>
      </w:r>
      <w:r w:rsidR="009876D7">
        <w:rPr>
          <w:rFonts w:ascii="Times New Roman" w:hAnsi="Times New Roman" w:cs="Times New Roman"/>
        </w:rPr>
        <w:t xml:space="preserve"> </w:t>
      </w:r>
      <w:r w:rsidR="00C81E72">
        <w:rPr>
          <w:rFonts w:ascii="Times New Roman" w:hAnsi="Times New Roman" w:cs="Times New Roman"/>
        </w:rPr>
        <w:t>predict</w:t>
      </w:r>
      <w:r w:rsidR="00AE355E">
        <w:rPr>
          <w:rFonts w:ascii="Times New Roman" w:hAnsi="Times New Roman" w:cs="Times New Roman"/>
        </w:rPr>
        <w:t xml:space="preserve"> which one</w:t>
      </w:r>
      <w:r w:rsidR="0044627F">
        <w:rPr>
          <w:rFonts w:ascii="Times New Roman" w:hAnsi="Times New Roman" w:cs="Times New Roman"/>
        </w:rPr>
        <w:t xml:space="preserve"> will </w:t>
      </w:r>
      <w:r w:rsidR="00D07C24">
        <w:rPr>
          <w:rFonts w:ascii="Times New Roman" w:hAnsi="Times New Roman" w:cs="Times New Roman"/>
        </w:rPr>
        <w:t>float,</w:t>
      </w:r>
      <w:r w:rsidR="0044627F">
        <w:rPr>
          <w:rFonts w:ascii="Times New Roman" w:hAnsi="Times New Roman" w:cs="Times New Roman"/>
        </w:rPr>
        <w:t xml:space="preserve"> and which one will skink</w:t>
      </w:r>
      <w:r w:rsidR="004749C9">
        <w:rPr>
          <w:rFonts w:ascii="Times New Roman" w:hAnsi="Times New Roman" w:cs="Times New Roman"/>
        </w:rPr>
        <w:t xml:space="preserve">, </w:t>
      </w:r>
      <w:r w:rsidR="00FF545F">
        <w:rPr>
          <w:rFonts w:ascii="Times New Roman" w:hAnsi="Times New Roman" w:cs="Times New Roman"/>
        </w:rPr>
        <w:t>most</w:t>
      </w:r>
      <w:r w:rsidR="004749C9">
        <w:rPr>
          <w:rFonts w:ascii="Times New Roman" w:hAnsi="Times New Roman" w:cs="Times New Roman"/>
        </w:rPr>
        <w:t xml:space="preserve"> children </w:t>
      </w:r>
      <w:r w:rsidR="00C81E72">
        <w:rPr>
          <w:rFonts w:ascii="Times New Roman" w:hAnsi="Times New Roman" w:cs="Times New Roman"/>
        </w:rPr>
        <w:t>predicted</w:t>
      </w:r>
      <w:r w:rsidR="004749C9">
        <w:rPr>
          <w:rFonts w:ascii="Times New Roman" w:hAnsi="Times New Roman" w:cs="Times New Roman"/>
        </w:rPr>
        <w:t xml:space="preserve"> that </w:t>
      </w:r>
      <w:r w:rsidR="00353059">
        <w:rPr>
          <w:rFonts w:ascii="Times New Roman" w:hAnsi="Times New Roman" w:cs="Times New Roman"/>
        </w:rPr>
        <w:t>the stick would sink as it was heavier than the leaf</w:t>
      </w:r>
      <w:r w:rsidR="0050336F">
        <w:rPr>
          <w:rFonts w:ascii="Times New Roman" w:hAnsi="Times New Roman" w:cs="Times New Roman"/>
        </w:rPr>
        <w:t xml:space="preserve">. </w:t>
      </w:r>
      <w:r w:rsidR="00D07C24">
        <w:rPr>
          <w:rFonts w:ascii="Times New Roman" w:hAnsi="Times New Roman" w:cs="Times New Roman"/>
        </w:rPr>
        <w:t xml:space="preserve"> However, once the two objects were placed in the </w:t>
      </w:r>
      <w:r w:rsidR="00251910">
        <w:rPr>
          <w:rFonts w:ascii="Times New Roman" w:hAnsi="Times New Roman" w:cs="Times New Roman"/>
        </w:rPr>
        <w:t>water,</w:t>
      </w:r>
      <w:r w:rsidR="00D07C24">
        <w:rPr>
          <w:rFonts w:ascii="Times New Roman" w:hAnsi="Times New Roman" w:cs="Times New Roman"/>
        </w:rPr>
        <w:t xml:space="preserve"> we found that the stick would also float, the children were shocked and </w:t>
      </w:r>
      <w:r w:rsidR="00251910">
        <w:rPr>
          <w:rFonts w:ascii="Times New Roman" w:hAnsi="Times New Roman" w:cs="Times New Roman"/>
        </w:rPr>
        <w:t>asked,</w:t>
      </w:r>
      <w:r w:rsidR="00D07C24">
        <w:rPr>
          <w:rFonts w:ascii="Times New Roman" w:hAnsi="Times New Roman" w:cs="Times New Roman"/>
        </w:rPr>
        <w:t xml:space="preserve"> </w:t>
      </w:r>
      <w:r w:rsidR="0039545D">
        <w:rPr>
          <w:rFonts w:ascii="Times New Roman" w:hAnsi="Times New Roman" w:cs="Times New Roman"/>
        </w:rPr>
        <w:t>“why does it float, it is heavier than the leaf?”</w:t>
      </w:r>
      <w:r w:rsidR="007765EF">
        <w:rPr>
          <w:rFonts w:ascii="Times New Roman" w:hAnsi="Times New Roman" w:cs="Times New Roman"/>
        </w:rPr>
        <w:t>, a member of staff explained that</w:t>
      </w:r>
      <w:r w:rsidR="00947701">
        <w:rPr>
          <w:rFonts w:ascii="Times New Roman" w:hAnsi="Times New Roman" w:cs="Times New Roman"/>
        </w:rPr>
        <w:t xml:space="preserve"> even </w:t>
      </w:r>
      <w:r w:rsidR="00FF545F">
        <w:rPr>
          <w:rFonts w:ascii="Times New Roman" w:hAnsi="Times New Roman" w:cs="Times New Roman"/>
        </w:rPr>
        <w:t>though the</w:t>
      </w:r>
      <w:r w:rsidR="00947701">
        <w:rPr>
          <w:rFonts w:ascii="Times New Roman" w:hAnsi="Times New Roman" w:cs="Times New Roman"/>
        </w:rPr>
        <w:t xml:space="preserve"> stick is a little heavier than the </w:t>
      </w:r>
      <w:r w:rsidR="00656AEF">
        <w:rPr>
          <w:rFonts w:ascii="Times New Roman" w:hAnsi="Times New Roman" w:cs="Times New Roman"/>
        </w:rPr>
        <w:t xml:space="preserve">leaf, it is not dense enough to </w:t>
      </w:r>
      <w:r w:rsidR="00FF545F">
        <w:rPr>
          <w:rFonts w:ascii="Times New Roman" w:hAnsi="Times New Roman" w:cs="Times New Roman"/>
        </w:rPr>
        <w:t>sink through</w:t>
      </w:r>
      <w:r w:rsidR="00656AEF">
        <w:rPr>
          <w:rFonts w:ascii="Times New Roman" w:hAnsi="Times New Roman" w:cs="Times New Roman"/>
        </w:rPr>
        <w:t xml:space="preserve"> the water</w:t>
      </w:r>
      <w:r w:rsidR="00FF545F">
        <w:rPr>
          <w:rFonts w:ascii="Times New Roman" w:hAnsi="Times New Roman" w:cs="Times New Roman"/>
        </w:rPr>
        <w:t xml:space="preserve">”. We explained that when we return to class we will look </w:t>
      </w:r>
      <w:r w:rsidR="0098102D">
        <w:rPr>
          <w:rFonts w:ascii="Times New Roman" w:hAnsi="Times New Roman" w:cs="Times New Roman"/>
        </w:rPr>
        <w:t>further into why lighter objects</w:t>
      </w:r>
      <w:r w:rsidR="00251910">
        <w:rPr>
          <w:rFonts w:ascii="Times New Roman" w:hAnsi="Times New Roman" w:cs="Times New Roman"/>
        </w:rPr>
        <w:t xml:space="preserve">. </w:t>
      </w:r>
      <w:r w:rsidR="00C35501">
        <w:rPr>
          <w:rFonts w:ascii="Times New Roman" w:hAnsi="Times New Roman" w:cs="Times New Roman"/>
        </w:rPr>
        <w:t xml:space="preserve">All groups too part in the experiment, </w:t>
      </w:r>
      <w:r w:rsidR="00652A5B">
        <w:rPr>
          <w:rFonts w:ascii="Times New Roman" w:hAnsi="Times New Roman" w:cs="Times New Roman"/>
        </w:rPr>
        <w:t xml:space="preserve">Group B </w:t>
      </w:r>
      <w:r w:rsidR="0033113A">
        <w:rPr>
          <w:rFonts w:ascii="Times New Roman" w:hAnsi="Times New Roman" w:cs="Times New Roman"/>
        </w:rPr>
        <w:t>used a flower and a blackberry</w:t>
      </w:r>
      <w:r w:rsidR="00C35501">
        <w:rPr>
          <w:rFonts w:ascii="Times New Roman" w:hAnsi="Times New Roman" w:cs="Times New Roman"/>
        </w:rPr>
        <w:t xml:space="preserve">, </w:t>
      </w:r>
      <w:r w:rsidR="0033113A">
        <w:rPr>
          <w:rFonts w:ascii="Times New Roman" w:hAnsi="Times New Roman" w:cs="Times New Roman"/>
        </w:rPr>
        <w:t xml:space="preserve">Group C used </w:t>
      </w:r>
      <w:r w:rsidR="008E2E5A">
        <w:rPr>
          <w:rFonts w:ascii="Times New Roman" w:hAnsi="Times New Roman" w:cs="Times New Roman"/>
        </w:rPr>
        <w:t xml:space="preserve">a wood chipping </w:t>
      </w:r>
      <w:r w:rsidR="00846160">
        <w:rPr>
          <w:rFonts w:ascii="Times New Roman" w:hAnsi="Times New Roman" w:cs="Times New Roman"/>
        </w:rPr>
        <w:t xml:space="preserve">and a </w:t>
      </w:r>
      <w:r w:rsidR="00C81E72">
        <w:rPr>
          <w:rFonts w:ascii="Times New Roman" w:hAnsi="Times New Roman" w:cs="Times New Roman"/>
        </w:rPr>
        <w:t>piece of grass</w:t>
      </w:r>
      <w:r w:rsidR="00C35501">
        <w:rPr>
          <w:rFonts w:ascii="Times New Roman" w:hAnsi="Times New Roman" w:cs="Times New Roman"/>
        </w:rPr>
        <w:t xml:space="preserve"> and lastly, </w:t>
      </w:r>
      <w:r w:rsidR="00C81E72">
        <w:rPr>
          <w:rFonts w:ascii="Times New Roman" w:hAnsi="Times New Roman" w:cs="Times New Roman"/>
        </w:rPr>
        <w:t xml:space="preserve">Group D used a </w:t>
      </w:r>
      <w:r w:rsidR="00C40ED2">
        <w:rPr>
          <w:rFonts w:ascii="Times New Roman" w:hAnsi="Times New Roman" w:cs="Times New Roman"/>
        </w:rPr>
        <w:t xml:space="preserve">stone and a blackberry. </w:t>
      </w:r>
    </w:p>
    <w:p w14:paraId="354E51F8" w14:textId="71EF633E" w:rsidR="00C40ED2" w:rsidRDefault="00C40ED2" w:rsidP="0040732F">
      <w:pPr>
        <w:rPr>
          <w:rFonts w:ascii="Times New Roman" w:hAnsi="Times New Roman" w:cs="Times New Roman"/>
        </w:rPr>
      </w:pPr>
    </w:p>
    <w:p w14:paraId="65C56414" w14:textId="1C7DC7D2" w:rsidR="00C81E72" w:rsidRPr="00816FB7" w:rsidRDefault="007349B1" w:rsidP="0040732F">
      <w:pPr>
        <w:rPr>
          <w:rFonts w:ascii="Times New Roman" w:hAnsi="Times New Roman" w:cs="Times New Roman"/>
        </w:rPr>
        <w:sectPr w:rsidR="00C81E72" w:rsidRPr="00816FB7" w:rsidSect="00815AC0">
          <w:headerReference w:type="default" r:id="rId12"/>
          <w:pgSz w:w="11906" w:h="16838"/>
          <w:pgMar w:top="1440" w:right="1440" w:bottom="1440" w:left="1440" w:header="708" w:footer="708" w:gutter="0"/>
          <w:cols w:space="708"/>
          <w:docGrid w:linePitch="360"/>
        </w:sectPr>
      </w:pPr>
      <w:r w:rsidRPr="002A3EE6">
        <w:rPr>
          <w:rFonts w:ascii="Times New Roman" w:hAnsi="Times New Roman" w:cs="Times New Roman"/>
          <w:b/>
          <w:bCs/>
          <w:i/>
          <w:iCs/>
          <w:noProof/>
        </w:rPr>
        <mc:AlternateContent>
          <mc:Choice Requires="wps">
            <w:drawing>
              <wp:anchor distT="45720" distB="45720" distL="114300" distR="114300" simplePos="0" relativeHeight="251689984" behindDoc="0" locked="0" layoutInCell="1" allowOverlap="1" wp14:anchorId="20677AE3" wp14:editId="60082277">
                <wp:simplePos x="0" y="0"/>
                <wp:positionH relativeFrom="column">
                  <wp:posOffset>2269067</wp:posOffset>
                </wp:positionH>
                <wp:positionV relativeFrom="paragraph">
                  <wp:posOffset>3131608</wp:posOffset>
                </wp:positionV>
                <wp:extent cx="1793875" cy="1404620"/>
                <wp:effectExtent l="0" t="0" r="15875" b="24765"/>
                <wp:wrapSquare wrapText="bothSides"/>
                <wp:docPr id="191837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1404620"/>
                        </a:xfrm>
                        <a:prstGeom prst="rect">
                          <a:avLst/>
                        </a:prstGeom>
                        <a:solidFill>
                          <a:srgbClr val="FFFFFF"/>
                        </a:solidFill>
                        <a:ln w="9525">
                          <a:solidFill>
                            <a:srgbClr val="000000"/>
                          </a:solidFill>
                          <a:miter lim="800000"/>
                          <a:headEnd/>
                          <a:tailEnd/>
                        </a:ln>
                      </wps:spPr>
                      <wps:txbx>
                        <w:txbxContent>
                          <w:p w14:paraId="77233108" w14:textId="4DED0CB0"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f</w:t>
                            </w:r>
                            <w:r>
                              <w:rPr>
                                <w:rFonts w:ascii="Times New Roman" w:hAnsi="Times New Roman" w:cs="Times New Roman"/>
                                <w:sz w:val="22"/>
                                <w:szCs w:val="22"/>
                              </w:rPr>
                              <w:t>).</w:t>
                            </w:r>
                            <w:r w:rsidRPr="007349B1">
                              <w:rPr>
                                <w:rFonts w:ascii="Times New Roman" w:hAnsi="Times New Roman" w:cs="Times New Roman"/>
                                <w:sz w:val="22"/>
                                <w:szCs w:val="2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677AE3" id="_x0000_s1030" type="#_x0000_t202" style="position:absolute;margin-left:178.65pt;margin-top:246.6pt;width:141.2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">
                <v:textbox style="mso-fit-shape-to-text:t">
                  <w:txbxContent>
                    <w:p w14:paraId="77233108" w14:textId="4DED0CB0" w:rsidR="007349B1" w:rsidRPr="007349B1" w:rsidRDefault="007349B1" w:rsidP="007349B1">
                      <w:pPr>
                        <w:rPr>
                          <w:rFonts w:ascii="Times New Roman" w:hAnsi="Times New Roman" w:cs="Times New Roman"/>
                          <w:sz w:val="22"/>
                          <w:szCs w:val="22"/>
                        </w:rPr>
                      </w:pPr>
                      <w:r w:rsidRPr="007349B1">
                        <w:rPr>
                          <w:rFonts w:ascii="Times New Roman" w:hAnsi="Times New Roman" w:cs="Times New Roman"/>
                          <w:sz w:val="22"/>
                          <w:szCs w:val="22"/>
                        </w:rPr>
                        <w:t>Source: Jones, L (2024</w:t>
                      </w:r>
                      <w:r>
                        <w:rPr>
                          <w:rFonts w:ascii="Times New Roman" w:hAnsi="Times New Roman" w:cs="Times New Roman"/>
                          <w:sz w:val="22"/>
                          <w:szCs w:val="22"/>
                        </w:rPr>
                        <w:t>f</w:t>
                      </w:r>
                      <w:r>
                        <w:rPr>
                          <w:rFonts w:ascii="Times New Roman" w:hAnsi="Times New Roman" w:cs="Times New Roman"/>
                          <w:sz w:val="22"/>
                          <w:szCs w:val="22"/>
                        </w:rPr>
                        <w:t>).</w:t>
                      </w:r>
                      <w:r w:rsidRPr="007349B1">
                        <w:rPr>
                          <w:rFonts w:ascii="Times New Roman" w:hAnsi="Times New Roman" w:cs="Times New Roman"/>
                          <w:sz w:val="22"/>
                          <w:szCs w:val="22"/>
                        </w:rPr>
                        <w:t xml:space="preserve"> </w:t>
                      </w:r>
                    </w:p>
                  </w:txbxContent>
                </v:textbox>
                <w10:wrap type="square"/>
              </v:shape>
            </w:pict>
          </mc:Fallback>
        </mc:AlternateContent>
      </w:r>
      <w:r w:rsidR="0005663E">
        <w:rPr>
          <w:rFonts w:ascii="Times New Roman" w:hAnsi="Times New Roman" w:cs="Times New Roman"/>
          <w:noProof/>
        </w:rPr>
        <w:drawing>
          <wp:anchor distT="0" distB="0" distL="114300" distR="114300" simplePos="0" relativeHeight="251625472" behindDoc="0" locked="0" layoutInCell="1" allowOverlap="1" wp14:anchorId="268E14A2" wp14:editId="7071FF03">
            <wp:simplePos x="0" y="0"/>
            <wp:positionH relativeFrom="page">
              <wp:posOffset>4983480</wp:posOffset>
            </wp:positionH>
            <wp:positionV relativeFrom="paragraph">
              <wp:posOffset>1092835</wp:posOffset>
            </wp:positionV>
            <wp:extent cx="2328545" cy="2301875"/>
            <wp:effectExtent l="0" t="5715" r="8890" b="8890"/>
            <wp:wrapSquare wrapText="bothSides"/>
            <wp:docPr id="1392573551" name="Picture 1" descr="A metal gate with flowe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73551" name="Picture 1" descr="A metal gate with flowers i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328545" cy="2301875"/>
                    </a:xfrm>
                    <a:prstGeom prst="rect">
                      <a:avLst/>
                    </a:prstGeom>
                  </pic:spPr>
                </pic:pic>
              </a:graphicData>
            </a:graphic>
            <wp14:sizeRelH relativeFrom="page">
              <wp14:pctWidth>0</wp14:pctWidth>
            </wp14:sizeRelH>
            <wp14:sizeRelV relativeFrom="page">
              <wp14:pctHeight>0</wp14:pctHeight>
            </wp14:sizeRelV>
          </wp:anchor>
        </w:drawing>
      </w:r>
      <w:r w:rsidR="00C40ED2">
        <w:rPr>
          <w:rFonts w:ascii="Times New Roman" w:hAnsi="Times New Roman" w:cs="Times New Roman"/>
        </w:rPr>
        <w:t>For each one, the children predic</w:t>
      </w:r>
      <w:r w:rsidR="0045301D">
        <w:rPr>
          <w:rFonts w:ascii="Times New Roman" w:hAnsi="Times New Roman" w:cs="Times New Roman"/>
        </w:rPr>
        <w:t>ted on a piece of paper</w:t>
      </w:r>
      <w:r w:rsidR="00450057">
        <w:rPr>
          <w:rFonts w:ascii="Times New Roman" w:hAnsi="Times New Roman" w:cs="Times New Roman"/>
        </w:rPr>
        <w:t xml:space="preserve">, each drop the children had a </w:t>
      </w:r>
      <w:r w:rsidR="009D560F">
        <w:rPr>
          <w:rFonts w:ascii="Times New Roman" w:hAnsi="Times New Roman" w:cs="Times New Roman"/>
        </w:rPr>
        <w:t>variety</w:t>
      </w:r>
      <w:r w:rsidR="00450057">
        <w:rPr>
          <w:rFonts w:ascii="Times New Roman" w:hAnsi="Times New Roman" w:cs="Times New Roman"/>
        </w:rPr>
        <w:t xml:space="preserve"> of predictions. Some believed tha</w:t>
      </w:r>
      <w:r w:rsidR="009D560F">
        <w:rPr>
          <w:rFonts w:ascii="Times New Roman" w:hAnsi="Times New Roman" w:cs="Times New Roman"/>
        </w:rPr>
        <w:t>t for Group B that the black</w:t>
      </w:r>
      <w:r w:rsidR="006E4D9C">
        <w:rPr>
          <w:rFonts w:ascii="Times New Roman" w:hAnsi="Times New Roman" w:cs="Times New Roman"/>
        </w:rPr>
        <w:t xml:space="preserve">berry would </w:t>
      </w:r>
      <w:r w:rsidR="00AA6A51">
        <w:rPr>
          <w:rFonts w:ascii="Times New Roman" w:hAnsi="Times New Roman" w:cs="Times New Roman"/>
        </w:rPr>
        <w:t>sink,</w:t>
      </w:r>
      <w:r w:rsidR="006E4D9C">
        <w:rPr>
          <w:rFonts w:ascii="Times New Roman" w:hAnsi="Times New Roman" w:cs="Times New Roman"/>
        </w:rPr>
        <w:t xml:space="preserve"> however, we found </w:t>
      </w:r>
      <w:r w:rsidR="00AA6A51">
        <w:rPr>
          <w:rFonts w:ascii="Times New Roman" w:hAnsi="Times New Roman" w:cs="Times New Roman"/>
        </w:rPr>
        <w:t xml:space="preserve">out that the blackberry ended up floating.  For Group C, the children predicted that </w:t>
      </w:r>
      <w:r w:rsidR="000F515D">
        <w:rPr>
          <w:rFonts w:ascii="Times New Roman" w:hAnsi="Times New Roman" w:cs="Times New Roman"/>
        </w:rPr>
        <w:t xml:space="preserve">both objects would </w:t>
      </w:r>
      <w:r w:rsidR="00BF088D">
        <w:rPr>
          <w:rFonts w:ascii="Times New Roman" w:hAnsi="Times New Roman" w:cs="Times New Roman"/>
        </w:rPr>
        <w:t>float,</w:t>
      </w:r>
      <w:r w:rsidR="008E2E5A">
        <w:rPr>
          <w:rFonts w:ascii="Times New Roman" w:hAnsi="Times New Roman" w:cs="Times New Roman"/>
        </w:rPr>
        <w:t xml:space="preserve"> the children were correct. Lastly, for Group D </w:t>
      </w:r>
      <w:r w:rsidR="00122B6A">
        <w:rPr>
          <w:rFonts w:ascii="Times New Roman" w:hAnsi="Times New Roman" w:cs="Times New Roman"/>
        </w:rPr>
        <w:t xml:space="preserve">they predicted that the stone would </w:t>
      </w:r>
      <w:r w:rsidR="00BF088D">
        <w:rPr>
          <w:rFonts w:ascii="Times New Roman" w:hAnsi="Times New Roman" w:cs="Times New Roman"/>
        </w:rPr>
        <w:t>sink,</w:t>
      </w:r>
      <w:r w:rsidR="00122B6A">
        <w:rPr>
          <w:rFonts w:ascii="Times New Roman" w:hAnsi="Times New Roman" w:cs="Times New Roman"/>
        </w:rPr>
        <w:t xml:space="preserve"> and the blackberry would float, however, both </w:t>
      </w:r>
      <w:r w:rsidR="00933642">
        <w:rPr>
          <w:rFonts w:ascii="Times New Roman" w:hAnsi="Times New Roman" w:cs="Times New Roman"/>
        </w:rPr>
        <w:t>objects</w:t>
      </w:r>
      <w:r w:rsidR="00122B6A">
        <w:rPr>
          <w:rFonts w:ascii="Times New Roman" w:hAnsi="Times New Roman" w:cs="Times New Roman"/>
        </w:rPr>
        <w:t xml:space="preserve"> sunk. This then caused a lot of confusion as in a previous experiment the blackberry floated</w:t>
      </w:r>
      <w:r w:rsidR="00EC212D">
        <w:rPr>
          <w:rFonts w:ascii="Times New Roman" w:hAnsi="Times New Roman" w:cs="Times New Roman"/>
        </w:rPr>
        <w:t xml:space="preserve">. “Why </w:t>
      </w:r>
      <w:r w:rsidR="007C1F2B">
        <w:rPr>
          <w:rFonts w:ascii="Times New Roman" w:hAnsi="Times New Roman" w:cs="Times New Roman"/>
        </w:rPr>
        <w:t xml:space="preserve">did one blackberry float and the other </w:t>
      </w:r>
      <w:r w:rsidR="00AB11AA">
        <w:rPr>
          <w:rFonts w:ascii="Times New Roman" w:hAnsi="Times New Roman" w:cs="Times New Roman"/>
        </w:rPr>
        <w:t>one sink? They are the same fruit!” the children kept repeating</w:t>
      </w:r>
      <w:r w:rsidR="00F70900">
        <w:rPr>
          <w:rFonts w:ascii="Times New Roman" w:hAnsi="Times New Roman" w:cs="Times New Roman"/>
        </w:rPr>
        <w:t xml:space="preserve">. A member of staff </w:t>
      </w:r>
      <w:r w:rsidR="00BF088D">
        <w:rPr>
          <w:rFonts w:ascii="Times New Roman" w:hAnsi="Times New Roman" w:cs="Times New Roman"/>
        </w:rPr>
        <w:t>explained that</w:t>
      </w:r>
      <w:r w:rsidR="00F70900">
        <w:rPr>
          <w:rFonts w:ascii="Times New Roman" w:hAnsi="Times New Roman" w:cs="Times New Roman"/>
        </w:rPr>
        <w:t xml:space="preserve"> they did not know why that it had happened</w:t>
      </w:r>
      <w:r w:rsidR="00753790">
        <w:rPr>
          <w:rFonts w:ascii="Times New Roman" w:hAnsi="Times New Roman" w:cs="Times New Roman"/>
        </w:rPr>
        <w:t xml:space="preserve"> and maybe we should take the blackberries back to class and weigh them to see if one weighs more than the other. </w:t>
      </w:r>
      <w:r w:rsidR="00BF088D">
        <w:rPr>
          <w:rFonts w:ascii="Times New Roman" w:hAnsi="Times New Roman" w:cs="Times New Roman"/>
        </w:rPr>
        <w:t xml:space="preserve"> The children discussed that this could be a reason why the blackberries did the opposite </w:t>
      </w:r>
      <w:r w:rsidR="00933642">
        <w:rPr>
          <w:rFonts w:ascii="Times New Roman" w:hAnsi="Times New Roman" w:cs="Times New Roman"/>
        </w:rPr>
        <w:t>things.</w:t>
      </w:r>
      <w:r w:rsidR="00BF088D">
        <w:rPr>
          <w:rFonts w:ascii="Times New Roman" w:hAnsi="Times New Roman" w:cs="Times New Roman"/>
        </w:rPr>
        <w:t xml:space="preserve"> </w:t>
      </w:r>
    </w:p>
    <w:p w14:paraId="1C5266C7" w14:textId="33688441" w:rsidR="00743D60" w:rsidRDefault="00743D60"/>
    <w:p w14:paraId="1FAA133E" w14:textId="77777777" w:rsidR="00FF1DF1" w:rsidRDefault="00FF1DF1"/>
    <w:p w14:paraId="504257AE" w14:textId="77777777" w:rsidR="00FF1DF1" w:rsidRDefault="00FF1DF1"/>
    <w:p w14:paraId="25E055D6" w14:textId="77777777" w:rsidR="00FF1DF1" w:rsidRDefault="00FF1DF1"/>
    <w:p w14:paraId="6B402D0D" w14:textId="77777777" w:rsidR="00FF1DF1" w:rsidRDefault="00FF1DF1"/>
    <w:p w14:paraId="4D526105" w14:textId="77777777" w:rsidR="00FF1DF1" w:rsidRDefault="00FF1DF1"/>
    <w:tbl>
      <w:tblPr>
        <w:tblpPr w:leftFromText="180" w:rightFromText="180" w:vertAnchor="page" w:horzAnchor="margin" w:tblpY="15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6"/>
        <w:gridCol w:w="10042"/>
      </w:tblGrid>
      <w:tr w:rsidR="00C47153" w:rsidRPr="00A8433A" w14:paraId="5275C2B6" w14:textId="77777777" w:rsidTr="00BB09D4">
        <w:tc>
          <w:tcPr>
            <w:tcW w:w="3906" w:type="dxa"/>
            <w:shd w:val="clear" w:color="auto" w:fill="auto"/>
          </w:tcPr>
          <w:p w14:paraId="54D59370" w14:textId="77777777" w:rsidR="00C47153" w:rsidRPr="00DB375D" w:rsidRDefault="00C47153" w:rsidP="00BB09D4">
            <w:pPr>
              <w:jc w:val="center"/>
              <w:rPr>
                <w:rFonts w:ascii="Times New Roman" w:hAnsi="Times New Roman" w:cs="Times New Roman"/>
                <w:b/>
                <w:bCs/>
                <w:sz w:val="22"/>
                <w:szCs w:val="22"/>
              </w:rPr>
            </w:pPr>
            <w:r w:rsidRPr="00DB375D">
              <w:rPr>
                <w:rFonts w:ascii="Times New Roman" w:hAnsi="Times New Roman" w:cs="Times New Roman"/>
                <w:b/>
                <w:bCs/>
                <w:sz w:val="22"/>
                <w:szCs w:val="22"/>
              </w:rPr>
              <w:t>Name of activity:</w:t>
            </w:r>
          </w:p>
        </w:tc>
        <w:tc>
          <w:tcPr>
            <w:tcW w:w="10042" w:type="dxa"/>
            <w:shd w:val="clear" w:color="auto" w:fill="auto"/>
          </w:tcPr>
          <w:p w14:paraId="20861238" w14:textId="2F9A7753" w:rsidR="00C47153" w:rsidRPr="00D4745B" w:rsidRDefault="00D4745B" w:rsidP="00BB09D4">
            <w:pPr>
              <w:jc w:val="center"/>
              <w:rPr>
                <w:rFonts w:ascii="Times New Roman" w:hAnsi="Times New Roman" w:cs="Times New Roman"/>
                <w:sz w:val="28"/>
                <w:szCs w:val="28"/>
              </w:rPr>
            </w:pPr>
            <w:r w:rsidRPr="00D4745B">
              <w:rPr>
                <w:rFonts w:ascii="Times New Roman" w:hAnsi="Times New Roman" w:cs="Times New Roman"/>
                <w:sz w:val="22"/>
                <w:szCs w:val="22"/>
              </w:rPr>
              <w:t>Creating</w:t>
            </w:r>
            <w:r w:rsidR="00A33E98">
              <w:rPr>
                <w:rFonts w:ascii="Times New Roman" w:hAnsi="Times New Roman" w:cs="Times New Roman"/>
                <w:sz w:val="22"/>
                <w:szCs w:val="22"/>
              </w:rPr>
              <w:t xml:space="preserve"> nature</w:t>
            </w:r>
            <w:r w:rsidRPr="00D4745B">
              <w:rPr>
                <w:rFonts w:ascii="Times New Roman" w:hAnsi="Times New Roman" w:cs="Times New Roman"/>
                <w:sz w:val="22"/>
                <w:szCs w:val="22"/>
              </w:rPr>
              <w:t xml:space="preserve"> repeating patterns </w:t>
            </w:r>
          </w:p>
        </w:tc>
      </w:tr>
      <w:tr w:rsidR="00C47153" w:rsidRPr="00A8433A" w14:paraId="4779F9A3" w14:textId="77777777" w:rsidTr="00BB09D4">
        <w:tc>
          <w:tcPr>
            <w:tcW w:w="3906" w:type="dxa"/>
            <w:shd w:val="clear" w:color="auto" w:fill="auto"/>
          </w:tcPr>
          <w:p w14:paraId="0ABBAE31"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Description of activity</w:t>
            </w:r>
          </w:p>
          <w:p w14:paraId="5D163AC2"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38D8FDB8" w14:textId="1DDFF297" w:rsidR="00C47153" w:rsidRPr="00D4745B" w:rsidRDefault="003C3B59" w:rsidP="00D4745B">
            <w:pPr>
              <w:rPr>
                <w:rFonts w:ascii="Times New Roman" w:hAnsi="Times New Roman" w:cs="Times New Roman"/>
                <w:sz w:val="22"/>
                <w:szCs w:val="22"/>
              </w:rPr>
            </w:pPr>
            <w:r>
              <w:rPr>
                <w:rFonts w:ascii="Times New Roman" w:hAnsi="Times New Roman" w:cs="Times New Roman"/>
                <w:sz w:val="22"/>
                <w:szCs w:val="22"/>
              </w:rPr>
              <w:t>The children will be tasked with collecting their own items that they fin</w:t>
            </w:r>
            <w:r w:rsidR="007D6D49">
              <w:rPr>
                <w:rFonts w:ascii="Times New Roman" w:hAnsi="Times New Roman" w:cs="Times New Roman"/>
                <w:sz w:val="22"/>
                <w:szCs w:val="22"/>
              </w:rPr>
              <w:t>d</w:t>
            </w:r>
            <w:r>
              <w:rPr>
                <w:rFonts w:ascii="Times New Roman" w:hAnsi="Times New Roman" w:cs="Times New Roman"/>
                <w:sz w:val="22"/>
                <w:szCs w:val="22"/>
              </w:rPr>
              <w:t xml:space="preserve"> in the orchard and create their own repeating pattern. </w:t>
            </w:r>
            <w:r w:rsidR="007D6D49">
              <w:rPr>
                <w:rFonts w:ascii="Times New Roman" w:hAnsi="Times New Roman" w:cs="Times New Roman"/>
                <w:sz w:val="22"/>
                <w:szCs w:val="22"/>
              </w:rPr>
              <w:t xml:space="preserve">We have </w:t>
            </w:r>
            <w:r w:rsidR="007F3BFD">
              <w:rPr>
                <w:rFonts w:ascii="Times New Roman" w:hAnsi="Times New Roman" w:cs="Times New Roman"/>
                <w:sz w:val="22"/>
                <w:szCs w:val="22"/>
              </w:rPr>
              <w:t>already looked at repeating patterns and how we can make them in class, now the children are going to try and create their own in the outdoors.</w:t>
            </w:r>
            <w:r w:rsidR="008E21C4">
              <w:rPr>
                <w:rFonts w:ascii="Times New Roman" w:hAnsi="Times New Roman" w:cs="Times New Roman"/>
                <w:sz w:val="22"/>
                <w:szCs w:val="22"/>
              </w:rPr>
              <w:t xml:space="preserve"> The level of difficult is dependent on their learning groups, the children are to make repeating patterns using </w:t>
            </w:r>
            <w:r w:rsidR="00F52C72">
              <w:rPr>
                <w:rFonts w:ascii="Times New Roman" w:hAnsi="Times New Roman" w:cs="Times New Roman"/>
                <w:sz w:val="22"/>
                <w:szCs w:val="22"/>
              </w:rPr>
              <w:t>2,3 and 4 different objects.</w:t>
            </w:r>
          </w:p>
          <w:p w14:paraId="778A3C21" w14:textId="77777777" w:rsidR="00C47153" w:rsidRPr="00A8433A" w:rsidRDefault="00C47153" w:rsidP="00BB09D4">
            <w:pPr>
              <w:jc w:val="center"/>
              <w:rPr>
                <w:rFonts w:cs="Ale and Wenches BB"/>
                <w:sz w:val="28"/>
                <w:szCs w:val="28"/>
              </w:rPr>
            </w:pPr>
          </w:p>
          <w:p w14:paraId="0D31B85A" w14:textId="77777777" w:rsidR="00C47153" w:rsidRPr="00A8433A" w:rsidRDefault="00C47153" w:rsidP="00BB09D4">
            <w:pPr>
              <w:jc w:val="center"/>
              <w:rPr>
                <w:rFonts w:cs="Ale and Wenches BB"/>
                <w:sz w:val="28"/>
                <w:szCs w:val="28"/>
              </w:rPr>
            </w:pPr>
          </w:p>
        </w:tc>
      </w:tr>
      <w:tr w:rsidR="00C47153" w:rsidRPr="00A8433A" w14:paraId="49DB792F" w14:textId="77777777" w:rsidTr="00BB09D4">
        <w:tc>
          <w:tcPr>
            <w:tcW w:w="3906" w:type="dxa"/>
            <w:shd w:val="clear" w:color="auto" w:fill="auto"/>
          </w:tcPr>
          <w:p w14:paraId="2D6AAABF"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Appropriate for which ages and abilities</w:t>
            </w:r>
          </w:p>
          <w:p w14:paraId="702534A1"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5E60FD1F" w14:textId="4D246C89" w:rsidR="00C47153" w:rsidRPr="00A33E98" w:rsidRDefault="00C96F7C" w:rsidP="007F3BFD">
            <w:pPr>
              <w:rPr>
                <w:rFonts w:ascii="Times New Roman" w:hAnsi="Times New Roman" w:cs="Times New Roman"/>
                <w:sz w:val="22"/>
              </w:rPr>
            </w:pPr>
            <w:r w:rsidRPr="00A33E98">
              <w:rPr>
                <w:rFonts w:ascii="Times New Roman" w:hAnsi="Times New Roman" w:cs="Times New Roman"/>
                <w:sz w:val="22"/>
              </w:rPr>
              <w:t xml:space="preserve">Ages 4 and up. The difficulty of the activity can be suited to the ability of the children taking part. </w:t>
            </w:r>
          </w:p>
        </w:tc>
      </w:tr>
      <w:tr w:rsidR="00C47153" w:rsidRPr="00A8433A" w14:paraId="34AE03BF" w14:textId="77777777" w:rsidTr="00BB09D4">
        <w:tc>
          <w:tcPr>
            <w:tcW w:w="3906" w:type="dxa"/>
            <w:shd w:val="clear" w:color="auto" w:fill="auto"/>
          </w:tcPr>
          <w:p w14:paraId="03C4E1A3"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Equipment or resources </w:t>
            </w:r>
            <w:proofErr w:type="gramStart"/>
            <w:r w:rsidRPr="00DB375D">
              <w:rPr>
                <w:rFonts w:ascii="Times New Roman" w:hAnsi="Times New Roman" w:cs="Times New Roman"/>
                <w:b/>
                <w:bCs/>
                <w:sz w:val="22"/>
                <w:szCs w:val="22"/>
              </w:rPr>
              <w:t>needed</w:t>
            </w:r>
            <w:proofErr w:type="gramEnd"/>
          </w:p>
          <w:p w14:paraId="3310CA5C"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26300257" w14:textId="3CFDAE56" w:rsidR="00C47153" w:rsidRPr="00A33E98" w:rsidRDefault="00C96F7C" w:rsidP="00A33E98">
            <w:pPr>
              <w:rPr>
                <w:rFonts w:ascii="Times New Roman" w:hAnsi="Times New Roman" w:cs="Times New Roman"/>
                <w:sz w:val="22"/>
              </w:rPr>
            </w:pPr>
            <w:r w:rsidRPr="00A33E98">
              <w:rPr>
                <w:rFonts w:ascii="Times New Roman" w:hAnsi="Times New Roman" w:cs="Times New Roman"/>
                <w:sz w:val="22"/>
              </w:rPr>
              <w:t xml:space="preserve">The children will find their own </w:t>
            </w:r>
            <w:r w:rsidR="00A33E98" w:rsidRPr="00A33E98">
              <w:rPr>
                <w:rFonts w:ascii="Times New Roman" w:hAnsi="Times New Roman" w:cs="Times New Roman"/>
                <w:sz w:val="22"/>
              </w:rPr>
              <w:t xml:space="preserve">resources in the orchard to create a nature repeating pattern. </w:t>
            </w:r>
          </w:p>
          <w:p w14:paraId="1AD6920F" w14:textId="77777777" w:rsidR="00C47153" w:rsidRPr="00A33E98" w:rsidRDefault="00C47153" w:rsidP="00BB09D4">
            <w:pPr>
              <w:jc w:val="center"/>
              <w:rPr>
                <w:rFonts w:ascii="Times New Roman" w:hAnsi="Times New Roman" w:cs="Times New Roman"/>
                <w:sz w:val="22"/>
              </w:rPr>
            </w:pPr>
          </w:p>
        </w:tc>
      </w:tr>
      <w:tr w:rsidR="00C47153" w:rsidRPr="00A8433A" w14:paraId="4A6FB5C4" w14:textId="77777777" w:rsidTr="00BB09D4">
        <w:tc>
          <w:tcPr>
            <w:tcW w:w="3906" w:type="dxa"/>
            <w:shd w:val="clear" w:color="auto" w:fill="auto"/>
          </w:tcPr>
          <w:p w14:paraId="12D27601"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Any special adaptations for different needs</w:t>
            </w:r>
          </w:p>
          <w:p w14:paraId="2F05C002"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0AA3D6AF" w14:textId="58FB452B" w:rsidR="00C47153" w:rsidRPr="0030255C" w:rsidRDefault="002C11BA" w:rsidP="00A33E98">
            <w:pPr>
              <w:rPr>
                <w:rFonts w:ascii="Times New Roman" w:hAnsi="Times New Roman" w:cs="Times New Roman"/>
                <w:sz w:val="22"/>
              </w:rPr>
            </w:pPr>
            <w:r>
              <w:rPr>
                <w:rFonts w:ascii="Times New Roman" w:hAnsi="Times New Roman" w:cs="Times New Roman"/>
                <w:sz w:val="22"/>
              </w:rPr>
              <w:t xml:space="preserve">All children in the class </w:t>
            </w:r>
            <w:proofErr w:type="gramStart"/>
            <w:r>
              <w:rPr>
                <w:rFonts w:ascii="Times New Roman" w:hAnsi="Times New Roman" w:cs="Times New Roman"/>
                <w:sz w:val="22"/>
              </w:rPr>
              <w:t>are able to</w:t>
            </w:r>
            <w:proofErr w:type="gramEnd"/>
            <w:r>
              <w:rPr>
                <w:rFonts w:ascii="Times New Roman" w:hAnsi="Times New Roman" w:cs="Times New Roman"/>
                <w:sz w:val="22"/>
              </w:rPr>
              <w:t xml:space="preserve"> take part in this activity, it can be tailored to the needs and ability of the children dependent on their learning groups. </w:t>
            </w:r>
          </w:p>
        </w:tc>
      </w:tr>
      <w:tr w:rsidR="00C47153" w:rsidRPr="00A8433A" w14:paraId="27497D14" w14:textId="77777777" w:rsidTr="00BB09D4">
        <w:tc>
          <w:tcPr>
            <w:tcW w:w="3906" w:type="dxa"/>
            <w:shd w:val="clear" w:color="auto" w:fill="auto"/>
          </w:tcPr>
          <w:p w14:paraId="3A9CF0E7"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Benefits </w:t>
            </w:r>
          </w:p>
          <w:p w14:paraId="31D29972" w14:textId="77777777" w:rsidR="00C47153" w:rsidRPr="00DB375D" w:rsidRDefault="00C47153" w:rsidP="00BB09D4">
            <w:pPr>
              <w:jc w:val="center"/>
              <w:rPr>
                <w:rFonts w:ascii="Times New Roman" w:hAnsi="Times New Roman" w:cs="Times New Roman"/>
                <w:b/>
                <w:bCs/>
                <w:sz w:val="22"/>
                <w:szCs w:val="22"/>
              </w:rPr>
            </w:pPr>
            <w:proofErr w:type="gramStart"/>
            <w:r w:rsidRPr="00DB375D">
              <w:rPr>
                <w:rFonts w:ascii="Times New Roman" w:hAnsi="Times New Roman" w:cs="Times New Roman"/>
                <w:b/>
                <w:bCs/>
                <w:sz w:val="22"/>
                <w:szCs w:val="22"/>
              </w:rPr>
              <w:t>e.g.</w:t>
            </w:r>
            <w:proofErr w:type="gramEnd"/>
            <w:r w:rsidRPr="00DB375D">
              <w:rPr>
                <w:rFonts w:ascii="Times New Roman" w:hAnsi="Times New Roman" w:cs="Times New Roman"/>
                <w:b/>
                <w:bCs/>
                <w:sz w:val="22"/>
                <w:szCs w:val="22"/>
              </w:rPr>
              <w:t xml:space="preserve"> Soft/Hard outcomes, Early learning outcomes, Key stage outcomes</w:t>
            </w:r>
          </w:p>
        </w:tc>
        <w:tc>
          <w:tcPr>
            <w:tcW w:w="10042" w:type="dxa"/>
            <w:shd w:val="clear" w:color="auto" w:fill="auto"/>
          </w:tcPr>
          <w:p w14:paraId="775587D9" w14:textId="5FEB142E" w:rsidR="00C47153" w:rsidRPr="002C11BA" w:rsidRDefault="00AA4EA1" w:rsidP="002C11BA">
            <w:pPr>
              <w:rPr>
                <w:rFonts w:ascii="Times New Roman" w:hAnsi="Times New Roman" w:cs="Times New Roman"/>
                <w:sz w:val="22"/>
              </w:rPr>
            </w:pPr>
            <w:r>
              <w:rPr>
                <w:rFonts w:ascii="Times New Roman" w:hAnsi="Times New Roman" w:cs="Times New Roman"/>
                <w:sz w:val="22"/>
              </w:rPr>
              <w:t xml:space="preserve">Repeating patterns is an Area of Learning </w:t>
            </w:r>
            <w:r w:rsidR="00D844E1">
              <w:rPr>
                <w:rFonts w:ascii="Times New Roman" w:hAnsi="Times New Roman" w:cs="Times New Roman"/>
                <w:sz w:val="22"/>
              </w:rPr>
              <w:t>and Experience</w:t>
            </w:r>
            <w:r w:rsidR="00872634">
              <w:rPr>
                <w:rFonts w:ascii="Times New Roman" w:hAnsi="Times New Roman" w:cs="Times New Roman"/>
                <w:sz w:val="22"/>
              </w:rPr>
              <w:t xml:space="preserve"> for the Curriculum. The children are expected to recognise, identify and create their own repeating patterns. </w:t>
            </w:r>
          </w:p>
        </w:tc>
      </w:tr>
      <w:tr w:rsidR="00C47153" w:rsidRPr="00A8433A" w14:paraId="239A4D19" w14:textId="77777777" w:rsidTr="00BB09D4">
        <w:tc>
          <w:tcPr>
            <w:tcW w:w="3906" w:type="dxa"/>
            <w:shd w:val="clear" w:color="auto" w:fill="auto"/>
          </w:tcPr>
          <w:p w14:paraId="49503BCF"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Overall risk (refer to separate risk assessment)</w:t>
            </w:r>
          </w:p>
          <w:p w14:paraId="26136259"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50B0A442" w14:textId="52CF6279" w:rsidR="00C47153" w:rsidRPr="00012791" w:rsidRDefault="00012791" w:rsidP="00012791">
            <w:pPr>
              <w:rPr>
                <w:rFonts w:ascii="Times New Roman" w:hAnsi="Times New Roman" w:cs="Times New Roman"/>
                <w:sz w:val="22"/>
                <w:szCs w:val="22"/>
              </w:rPr>
            </w:pPr>
            <w:r>
              <w:rPr>
                <w:rFonts w:ascii="Times New Roman" w:hAnsi="Times New Roman" w:cs="Times New Roman"/>
                <w:sz w:val="22"/>
                <w:szCs w:val="22"/>
              </w:rPr>
              <w:t xml:space="preserve">There are minimal risks for this activity, the only one is the </w:t>
            </w:r>
            <w:r w:rsidR="00EA6B69">
              <w:rPr>
                <w:rFonts w:ascii="Times New Roman" w:hAnsi="Times New Roman" w:cs="Times New Roman"/>
                <w:sz w:val="22"/>
                <w:szCs w:val="22"/>
              </w:rPr>
              <w:t xml:space="preserve">rabbit holes that are in the orchard and that the children could fall into one while running around looking for their items. The children will be reminded to take precautions when running around. </w:t>
            </w:r>
          </w:p>
        </w:tc>
      </w:tr>
      <w:tr w:rsidR="00C47153" w:rsidRPr="00A8433A" w14:paraId="5ABE8322" w14:textId="77777777" w:rsidTr="00BB09D4">
        <w:tc>
          <w:tcPr>
            <w:tcW w:w="3906" w:type="dxa"/>
            <w:shd w:val="clear" w:color="auto" w:fill="auto"/>
          </w:tcPr>
          <w:p w14:paraId="718C78BE"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Other comments</w:t>
            </w:r>
          </w:p>
          <w:p w14:paraId="350107DC"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03976010" w14:textId="77777777" w:rsidR="00C47153" w:rsidRPr="00A8433A" w:rsidRDefault="00C47153" w:rsidP="00BB09D4">
            <w:pPr>
              <w:jc w:val="center"/>
              <w:rPr>
                <w:rFonts w:cs="Ale and Wenches BB"/>
                <w:sz w:val="28"/>
                <w:szCs w:val="28"/>
              </w:rPr>
            </w:pPr>
          </w:p>
          <w:p w14:paraId="614CF0D2" w14:textId="77777777" w:rsidR="00C47153" w:rsidRPr="00A8433A" w:rsidRDefault="00C47153" w:rsidP="00BB09D4">
            <w:pPr>
              <w:jc w:val="center"/>
              <w:rPr>
                <w:rFonts w:cs="Ale and Wenches BB"/>
                <w:sz w:val="28"/>
                <w:szCs w:val="28"/>
              </w:rPr>
            </w:pPr>
          </w:p>
          <w:p w14:paraId="5FBF8C2B" w14:textId="615231CE" w:rsidR="00C47153" w:rsidRPr="0077697B" w:rsidRDefault="0077697B" w:rsidP="00BB09D4">
            <w:pPr>
              <w:jc w:val="center"/>
              <w:rPr>
                <w:rFonts w:ascii="Times New Roman" w:hAnsi="Times New Roman" w:cs="Times New Roman"/>
                <w:sz w:val="22"/>
                <w:szCs w:val="22"/>
              </w:rPr>
            </w:pPr>
            <w:r w:rsidRPr="0077697B">
              <w:rPr>
                <w:rFonts w:ascii="Times New Roman" w:hAnsi="Times New Roman" w:cs="Times New Roman"/>
                <w:sz w:val="22"/>
                <w:szCs w:val="22"/>
              </w:rPr>
              <w:t>N/A</w:t>
            </w:r>
          </w:p>
          <w:p w14:paraId="52712C54" w14:textId="77777777" w:rsidR="00C47153" w:rsidRPr="00A8433A" w:rsidRDefault="00C47153" w:rsidP="00BB09D4">
            <w:pPr>
              <w:jc w:val="center"/>
              <w:rPr>
                <w:rFonts w:cs="Ale and Wenches BB"/>
                <w:sz w:val="28"/>
                <w:szCs w:val="28"/>
              </w:rPr>
            </w:pPr>
          </w:p>
        </w:tc>
      </w:tr>
    </w:tbl>
    <w:p w14:paraId="59FDDDDE" w14:textId="77777777" w:rsidR="00FF1DF1" w:rsidRDefault="00FF1DF1"/>
    <w:p w14:paraId="4A90BAED" w14:textId="77777777" w:rsidR="00FF1DF1" w:rsidRDefault="00FF1DF1"/>
    <w:p w14:paraId="568A0494" w14:textId="77777777" w:rsidR="00FF1DF1" w:rsidRDefault="00FF1DF1"/>
    <w:p w14:paraId="373CCB09" w14:textId="77777777" w:rsidR="00FF1DF1" w:rsidRDefault="00FF1DF1"/>
    <w:tbl>
      <w:tblPr>
        <w:tblpPr w:leftFromText="180" w:rightFromText="180" w:vertAnchor="page" w:horzAnchor="margin" w:tblpY="15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6"/>
        <w:gridCol w:w="10042"/>
      </w:tblGrid>
      <w:tr w:rsidR="00C47153" w:rsidRPr="00A8433A" w14:paraId="5E2CAF04" w14:textId="77777777" w:rsidTr="00BB09D4">
        <w:tc>
          <w:tcPr>
            <w:tcW w:w="3906" w:type="dxa"/>
            <w:shd w:val="clear" w:color="auto" w:fill="auto"/>
          </w:tcPr>
          <w:p w14:paraId="59B9896A" w14:textId="77777777" w:rsidR="00C47153" w:rsidRPr="00DB375D" w:rsidRDefault="00C47153" w:rsidP="00BB09D4">
            <w:pPr>
              <w:jc w:val="center"/>
              <w:rPr>
                <w:rFonts w:ascii="Times New Roman" w:hAnsi="Times New Roman" w:cs="Times New Roman"/>
                <w:b/>
                <w:bCs/>
                <w:sz w:val="22"/>
                <w:szCs w:val="22"/>
              </w:rPr>
            </w:pPr>
            <w:r w:rsidRPr="00DB375D">
              <w:rPr>
                <w:rFonts w:ascii="Times New Roman" w:hAnsi="Times New Roman" w:cs="Times New Roman"/>
                <w:b/>
                <w:bCs/>
                <w:sz w:val="22"/>
                <w:szCs w:val="22"/>
              </w:rPr>
              <w:t>Name of activity:</w:t>
            </w:r>
          </w:p>
        </w:tc>
        <w:tc>
          <w:tcPr>
            <w:tcW w:w="10042" w:type="dxa"/>
            <w:shd w:val="clear" w:color="auto" w:fill="auto"/>
          </w:tcPr>
          <w:p w14:paraId="3DD98E16" w14:textId="7C4EE5DC" w:rsidR="00C47153" w:rsidRPr="00561396" w:rsidRDefault="0077697B" w:rsidP="00BB09D4">
            <w:pPr>
              <w:jc w:val="center"/>
              <w:rPr>
                <w:rFonts w:ascii="Times New Roman" w:hAnsi="Times New Roman" w:cs="Times New Roman"/>
                <w:sz w:val="22"/>
                <w:szCs w:val="22"/>
              </w:rPr>
            </w:pPr>
            <w:r w:rsidRPr="00561396">
              <w:rPr>
                <w:rFonts w:ascii="Times New Roman" w:hAnsi="Times New Roman" w:cs="Times New Roman"/>
                <w:sz w:val="22"/>
                <w:szCs w:val="22"/>
              </w:rPr>
              <w:t xml:space="preserve">Baking with our home-grown fruits </w:t>
            </w:r>
          </w:p>
        </w:tc>
      </w:tr>
      <w:tr w:rsidR="00C47153" w:rsidRPr="00A8433A" w14:paraId="467A2015" w14:textId="77777777" w:rsidTr="00BB09D4">
        <w:tc>
          <w:tcPr>
            <w:tcW w:w="3906" w:type="dxa"/>
            <w:shd w:val="clear" w:color="auto" w:fill="auto"/>
          </w:tcPr>
          <w:p w14:paraId="7343222A"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Description of activity</w:t>
            </w:r>
          </w:p>
          <w:p w14:paraId="71828CCE"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3860BC3D" w14:textId="408DE733" w:rsidR="00C47153" w:rsidRPr="00561396" w:rsidRDefault="0077697B" w:rsidP="0077697B">
            <w:pPr>
              <w:rPr>
                <w:rFonts w:ascii="Times New Roman" w:hAnsi="Times New Roman" w:cs="Times New Roman"/>
                <w:sz w:val="22"/>
                <w:szCs w:val="22"/>
              </w:rPr>
            </w:pPr>
            <w:r w:rsidRPr="00561396">
              <w:rPr>
                <w:rFonts w:ascii="Times New Roman" w:hAnsi="Times New Roman" w:cs="Times New Roman"/>
                <w:sz w:val="22"/>
                <w:szCs w:val="22"/>
              </w:rPr>
              <w:t>T</w:t>
            </w:r>
            <w:r w:rsidR="009B00FA" w:rsidRPr="00561396">
              <w:rPr>
                <w:rFonts w:ascii="Times New Roman" w:hAnsi="Times New Roman" w:cs="Times New Roman"/>
                <w:sz w:val="22"/>
                <w:szCs w:val="22"/>
              </w:rPr>
              <w:t xml:space="preserve">he children were set to look for objects for their repeating patterns when they found blackberries, the children then decided that they would like to bake with them. </w:t>
            </w:r>
            <w:r w:rsidR="00593A99" w:rsidRPr="00561396">
              <w:rPr>
                <w:rFonts w:ascii="Times New Roman" w:hAnsi="Times New Roman" w:cs="Times New Roman"/>
                <w:sz w:val="22"/>
                <w:szCs w:val="22"/>
              </w:rPr>
              <w:t xml:space="preserve">The aim of the activity is for the children to </w:t>
            </w:r>
            <w:r w:rsidR="002647A3" w:rsidRPr="00561396">
              <w:rPr>
                <w:rFonts w:ascii="Times New Roman" w:hAnsi="Times New Roman" w:cs="Times New Roman"/>
                <w:sz w:val="22"/>
                <w:szCs w:val="22"/>
              </w:rPr>
              <w:t>gain an understanding on</w:t>
            </w:r>
            <w:r w:rsidR="00593A99" w:rsidRPr="00561396">
              <w:rPr>
                <w:rFonts w:ascii="Times New Roman" w:hAnsi="Times New Roman" w:cs="Times New Roman"/>
                <w:sz w:val="22"/>
                <w:szCs w:val="22"/>
              </w:rPr>
              <w:t xml:space="preserve"> how to weigh ingredients and </w:t>
            </w:r>
            <w:r w:rsidR="002647A3" w:rsidRPr="00561396">
              <w:rPr>
                <w:rFonts w:ascii="Times New Roman" w:hAnsi="Times New Roman" w:cs="Times New Roman"/>
                <w:sz w:val="22"/>
                <w:szCs w:val="22"/>
              </w:rPr>
              <w:t xml:space="preserve">use time while baking. </w:t>
            </w:r>
          </w:p>
          <w:p w14:paraId="72223E4F" w14:textId="77777777" w:rsidR="00C47153" w:rsidRPr="00561396" w:rsidRDefault="00C47153" w:rsidP="00BB09D4">
            <w:pPr>
              <w:jc w:val="center"/>
              <w:rPr>
                <w:rFonts w:ascii="Times New Roman" w:hAnsi="Times New Roman" w:cs="Times New Roman"/>
                <w:sz w:val="22"/>
                <w:szCs w:val="22"/>
              </w:rPr>
            </w:pPr>
          </w:p>
          <w:p w14:paraId="26BD47D9" w14:textId="77777777" w:rsidR="00C47153" w:rsidRPr="00561396" w:rsidRDefault="00C47153" w:rsidP="00BB09D4">
            <w:pPr>
              <w:jc w:val="center"/>
              <w:rPr>
                <w:rFonts w:ascii="Times New Roman" w:hAnsi="Times New Roman" w:cs="Times New Roman"/>
                <w:sz w:val="22"/>
                <w:szCs w:val="22"/>
              </w:rPr>
            </w:pPr>
          </w:p>
        </w:tc>
      </w:tr>
      <w:tr w:rsidR="00C47153" w:rsidRPr="00A8433A" w14:paraId="2BE8D8E4" w14:textId="77777777" w:rsidTr="00BB09D4">
        <w:tc>
          <w:tcPr>
            <w:tcW w:w="3906" w:type="dxa"/>
            <w:shd w:val="clear" w:color="auto" w:fill="auto"/>
          </w:tcPr>
          <w:p w14:paraId="562D8DB5"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Appropriate for which ages and abilities</w:t>
            </w:r>
          </w:p>
          <w:p w14:paraId="2CA24EEB"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69BA5201" w14:textId="1DE384A7" w:rsidR="00C47153" w:rsidRPr="002647A3" w:rsidRDefault="00CC0590" w:rsidP="002647A3">
            <w:pPr>
              <w:rPr>
                <w:rFonts w:ascii="Times New Roman" w:hAnsi="Times New Roman" w:cs="Times New Roman"/>
                <w:sz w:val="22"/>
              </w:rPr>
            </w:pPr>
            <w:r>
              <w:rPr>
                <w:rFonts w:ascii="Times New Roman" w:hAnsi="Times New Roman" w:cs="Times New Roman"/>
                <w:sz w:val="22"/>
              </w:rPr>
              <w:t xml:space="preserve">Age </w:t>
            </w:r>
            <w:r w:rsidR="008F189F">
              <w:rPr>
                <w:rFonts w:ascii="Times New Roman" w:hAnsi="Times New Roman" w:cs="Times New Roman"/>
                <w:sz w:val="22"/>
              </w:rPr>
              <w:t xml:space="preserve">5 and up. The children will be closely supervised and anything involving the oven and </w:t>
            </w:r>
            <w:r w:rsidR="00577E3F">
              <w:rPr>
                <w:rFonts w:ascii="Times New Roman" w:hAnsi="Times New Roman" w:cs="Times New Roman"/>
                <w:sz w:val="22"/>
              </w:rPr>
              <w:t>cooker will be completed by the adult with the group of children.</w:t>
            </w:r>
          </w:p>
        </w:tc>
      </w:tr>
      <w:tr w:rsidR="00C47153" w:rsidRPr="00A8433A" w14:paraId="0A0090D0" w14:textId="77777777" w:rsidTr="00BB09D4">
        <w:tc>
          <w:tcPr>
            <w:tcW w:w="3906" w:type="dxa"/>
            <w:shd w:val="clear" w:color="auto" w:fill="auto"/>
          </w:tcPr>
          <w:p w14:paraId="1ED56538"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Equipment or resources </w:t>
            </w:r>
            <w:proofErr w:type="gramStart"/>
            <w:r w:rsidRPr="00DB375D">
              <w:rPr>
                <w:rFonts w:ascii="Times New Roman" w:hAnsi="Times New Roman" w:cs="Times New Roman"/>
                <w:b/>
                <w:bCs/>
                <w:sz w:val="22"/>
                <w:szCs w:val="22"/>
              </w:rPr>
              <w:t>needed</w:t>
            </w:r>
            <w:proofErr w:type="gramEnd"/>
          </w:p>
          <w:p w14:paraId="7B98C645"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2EFB365C" w14:textId="7D4F42C1" w:rsidR="00C47153" w:rsidRPr="00577E3F" w:rsidRDefault="00577E3F" w:rsidP="00577E3F">
            <w:pPr>
              <w:rPr>
                <w:rFonts w:ascii="Times New Roman" w:hAnsi="Times New Roman" w:cs="Times New Roman"/>
                <w:sz w:val="22"/>
              </w:rPr>
            </w:pPr>
            <w:r>
              <w:rPr>
                <w:rFonts w:ascii="Times New Roman" w:hAnsi="Times New Roman" w:cs="Times New Roman"/>
                <w:sz w:val="22"/>
              </w:rPr>
              <w:t>Oven, cooker</w:t>
            </w:r>
            <w:r w:rsidR="00EF34C8">
              <w:rPr>
                <w:rFonts w:ascii="Times New Roman" w:hAnsi="Times New Roman" w:cs="Times New Roman"/>
                <w:sz w:val="22"/>
              </w:rPr>
              <w:t xml:space="preserve"> or </w:t>
            </w:r>
            <w:r w:rsidR="00DE6A29">
              <w:rPr>
                <w:rFonts w:ascii="Times New Roman" w:hAnsi="Times New Roman" w:cs="Times New Roman"/>
                <w:sz w:val="22"/>
              </w:rPr>
              <w:t>microwave, table,</w:t>
            </w:r>
            <w:r w:rsidR="00906E9F">
              <w:rPr>
                <w:rFonts w:ascii="Times New Roman" w:hAnsi="Times New Roman" w:cs="Times New Roman"/>
                <w:sz w:val="22"/>
              </w:rPr>
              <w:t xml:space="preserve"> bowls, spoons, baking tray, grease proof paper, </w:t>
            </w:r>
            <w:r w:rsidR="00EF34C8">
              <w:rPr>
                <w:rFonts w:ascii="Times New Roman" w:hAnsi="Times New Roman" w:cs="Times New Roman"/>
                <w:sz w:val="22"/>
              </w:rPr>
              <w:t>ingredients from the recipe,</w:t>
            </w:r>
            <w:r w:rsidR="00DE6A29">
              <w:rPr>
                <w:rFonts w:ascii="Times New Roman" w:hAnsi="Times New Roman" w:cs="Times New Roman"/>
                <w:sz w:val="22"/>
              </w:rPr>
              <w:t xml:space="preserve"> a recipe</w:t>
            </w:r>
            <w:r w:rsidR="00EF34C8">
              <w:rPr>
                <w:rFonts w:ascii="Times New Roman" w:hAnsi="Times New Roman" w:cs="Times New Roman"/>
                <w:sz w:val="22"/>
              </w:rPr>
              <w:t xml:space="preserve"> oven gloves, skink and bowl to wash up. </w:t>
            </w:r>
          </w:p>
          <w:p w14:paraId="76613379" w14:textId="77777777" w:rsidR="00C47153" w:rsidRPr="00A8433A" w:rsidRDefault="00C47153" w:rsidP="00BB09D4">
            <w:pPr>
              <w:jc w:val="center"/>
              <w:rPr>
                <w:rFonts w:cs="Ale and Wenches BB"/>
                <w:sz w:val="28"/>
                <w:szCs w:val="28"/>
              </w:rPr>
            </w:pPr>
          </w:p>
        </w:tc>
      </w:tr>
      <w:tr w:rsidR="00C47153" w:rsidRPr="00A8433A" w14:paraId="3CF51DA7" w14:textId="77777777" w:rsidTr="00BB09D4">
        <w:tc>
          <w:tcPr>
            <w:tcW w:w="3906" w:type="dxa"/>
            <w:shd w:val="clear" w:color="auto" w:fill="auto"/>
          </w:tcPr>
          <w:p w14:paraId="52C025BF"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Any special adaptations for different needs</w:t>
            </w:r>
          </w:p>
          <w:p w14:paraId="3074F458"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11CE9349" w14:textId="452146F2" w:rsidR="00C47153" w:rsidRPr="00DE6A29" w:rsidRDefault="00DE6A29" w:rsidP="00DE6A29">
            <w:pPr>
              <w:rPr>
                <w:rFonts w:ascii="Times New Roman" w:hAnsi="Times New Roman" w:cs="Times New Roman"/>
                <w:sz w:val="22"/>
              </w:rPr>
            </w:pPr>
            <w:r>
              <w:rPr>
                <w:rFonts w:ascii="Times New Roman" w:hAnsi="Times New Roman" w:cs="Times New Roman"/>
                <w:sz w:val="22"/>
              </w:rPr>
              <w:t>N/A</w:t>
            </w:r>
          </w:p>
        </w:tc>
      </w:tr>
      <w:tr w:rsidR="00C47153" w:rsidRPr="00A8433A" w14:paraId="35A05CC3" w14:textId="77777777" w:rsidTr="00BB09D4">
        <w:tc>
          <w:tcPr>
            <w:tcW w:w="3906" w:type="dxa"/>
            <w:shd w:val="clear" w:color="auto" w:fill="auto"/>
          </w:tcPr>
          <w:p w14:paraId="227F6A1C"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Benefits </w:t>
            </w:r>
          </w:p>
          <w:p w14:paraId="0D1670DE" w14:textId="77777777" w:rsidR="00C47153" w:rsidRPr="00DB375D" w:rsidRDefault="00C47153" w:rsidP="00BB09D4">
            <w:pPr>
              <w:jc w:val="center"/>
              <w:rPr>
                <w:rFonts w:ascii="Times New Roman" w:hAnsi="Times New Roman" w:cs="Times New Roman"/>
                <w:b/>
                <w:bCs/>
                <w:sz w:val="22"/>
                <w:szCs w:val="22"/>
              </w:rPr>
            </w:pPr>
            <w:proofErr w:type="gramStart"/>
            <w:r w:rsidRPr="00DB375D">
              <w:rPr>
                <w:rFonts w:ascii="Times New Roman" w:hAnsi="Times New Roman" w:cs="Times New Roman"/>
                <w:b/>
                <w:bCs/>
                <w:sz w:val="22"/>
                <w:szCs w:val="22"/>
              </w:rPr>
              <w:t>e.g.</w:t>
            </w:r>
            <w:proofErr w:type="gramEnd"/>
            <w:r w:rsidRPr="00DB375D">
              <w:rPr>
                <w:rFonts w:ascii="Times New Roman" w:hAnsi="Times New Roman" w:cs="Times New Roman"/>
                <w:b/>
                <w:bCs/>
                <w:sz w:val="22"/>
                <w:szCs w:val="22"/>
              </w:rPr>
              <w:t xml:space="preserve"> Soft/Hard outcomes, Early learning outcomes, Key stage outcomes</w:t>
            </w:r>
          </w:p>
        </w:tc>
        <w:tc>
          <w:tcPr>
            <w:tcW w:w="10042" w:type="dxa"/>
            <w:shd w:val="clear" w:color="auto" w:fill="auto"/>
          </w:tcPr>
          <w:p w14:paraId="30F4AD12" w14:textId="19CB6F1B" w:rsidR="00C47153" w:rsidRPr="005F7961" w:rsidRDefault="005F7961" w:rsidP="005F7961">
            <w:pPr>
              <w:rPr>
                <w:rFonts w:ascii="Times New Roman" w:hAnsi="Times New Roman" w:cs="Times New Roman"/>
                <w:sz w:val="22"/>
                <w:szCs w:val="22"/>
              </w:rPr>
            </w:pPr>
            <w:r>
              <w:rPr>
                <w:rFonts w:ascii="Times New Roman" w:hAnsi="Times New Roman" w:cs="Times New Roman"/>
                <w:sz w:val="22"/>
                <w:szCs w:val="22"/>
              </w:rPr>
              <w:t xml:space="preserve">The children will learn new skills; measuring and the use of time that fall in line with the Areas of Learning and Experience </w:t>
            </w:r>
            <w:r w:rsidR="00BB7648">
              <w:rPr>
                <w:rFonts w:ascii="Times New Roman" w:hAnsi="Times New Roman" w:cs="Times New Roman"/>
                <w:sz w:val="22"/>
                <w:szCs w:val="22"/>
              </w:rPr>
              <w:t xml:space="preserve">in the Curriculum for Wales. </w:t>
            </w:r>
          </w:p>
        </w:tc>
      </w:tr>
      <w:tr w:rsidR="00C47153" w:rsidRPr="00A8433A" w14:paraId="6B705A74" w14:textId="77777777" w:rsidTr="00BB09D4">
        <w:tc>
          <w:tcPr>
            <w:tcW w:w="3906" w:type="dxa"/>
            <w:shd w:val="clear" w:color="auto" w:fill="auto"/>
          </w:tcPr>
          <w:p w14:paraId="64137AC8"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Overall risk (refer to separate risk assessment)</w:t>
            </w:r>
          </w:p>
          <w:p w14:paraId="5A5A319B"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512DF72D" w14:textId="2EBAA457" w:rsidR="00C47153" w:rsidRPr="00BB7648" w:rsidRDefault="00BB7648" w:rsidP="00BB7648">
            <w:pPr>
              <w:rPr>
                <w:rFonts w:ascii="Times New Roman" w:hAnsi="Times New Roman" w:cs="Times New Roman"/>
                <w:sz w:val="22"/>
              </w:rPr>
            </w:pPr>
            <w:r>
              <w:rPr>
                <w:rFonts w:ascii="Times New Roman" w:hAnsi="Times New Roman" w:cs="Times New Roman"/>
                <w:sz w:val="22"/>
              </w:rPr>
              <w:t xml:space="preserve">There is the risk that the children could get burnt </w:t>
            </w:r>
            <w:r w:rsidR="00E56D2A">
              <w:rPr>
                <w:rFonts w:ascii="Times New Roman" w:hAnsi="Times New Roman" w:cs="Times New Roman"/>
                <w:sz w:val="22"/>
              </w:rPr>
              <w:t>after some of the ingredients have been warmed up in the pan by an adult. This risk will be minimised by</w:t>
            </w:r>
            <w:r w:rsidR="00561396">
              <w:rPr>
                <w:rFonts w:ascii="Times New Roman" w:hAnsi="Times New Roman" w:cs="Times New Roman"/>
                <w:sz w:val="22"/>
              </w:rPr>
              <w:t xml:space="preserve"> wrapping the bowl in a towel and</w:t>
            </w:r>
            <w:r w:rsidR="00E56D2A">
              <w:rPr>
                <w:rFonts w:ascii="Times New Roman" w:hAnsi="Times New Roman" w:cs="Times New Roman"/>
                <w:sz w:val="22"/>
              </w:rPr>
              <w:t xml:space="preserve"> </w:t>
            </w:r>
            <w:r w:rsidR="00561396">
              <w:rPr>
                <w:rFonts w:ascii="Times New Roman" w:hAnsi="Times New Roman" w:cs="Times New Roman"/>
                <w:sz w:val="22"/>
              </w:rPr>
              <w:t xml:space="preserve">reminding the children that the bowl could be hot and that they must be careful, only the adult is to touch the bowl while it is still hot and wrapped in a towel. </w:t>
            </w:r>
          </w:p>
        </w:tc>
      </w:tr>
      <w:tr w:rsidR="00C47153" w:rsidRPr="00A8433A" w14:paraId="552998DD" w14:textId="77777777" w:rsidTr="00BB09D4">
        <w:tc>
          <w:tcPr>
            <w:tcW w:w="3906" w:type="dxa"/>
            <w:shd w:val="clear" w:color="auto" w:fill="auto"/>
          </w:tcPr>
          <w:p w14:paraId="504AFD90"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Other comments</w:t>
            </w:r>
          </w:p>
          <w:p w14:paraId="67EE6D07"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40D99F14" w14:textId="4E880AC8" w:rsidR="00C47153" w:rsidRPr="00D00F81" w:rsidRDefault="00D00F81" w:rsidP="00D00F81">
            <w:pPr>
              <w:rPr>
                <w:rFonts w:ascii="Times New Roman" w:hAnsi="Times New Roman" w:cs="Times New Roman"/>
                <w:sz w:val="22"/>
              </w:rPr>
            </w:pPr>
            <w:r>
              <w:rPr>
                <w:rFonts w:ascii="Times New Roman" w:hAnsi="Times New Roman" w:cs="Times New Roman"/>
                <w:sz w:val="22"/>
              </w:rPr>
              <w:t xml:space="preserve">There are no children in the class with allergies that can be triggered by any of the ingredients that are being used in this activity. </w:t>
            </w:r>
          </w:p>
          <w:p w14:paraId="7E1BE291" w14:textId="3F84E066" w:rsidR="00C47153" w:rsidRPr="00561396" w:rsidRDefault="00C47153" w:rsidP="00D00F81">
            <w:pPr>
              <w:rPr>
                <w:rFonts w:ascii="Times New Roman" w:hAnsi="Times New Roman" w:cs="Times New Roman"/>
                <w:sz w:val="22"/>
              </w:rPr>
            </w:pPr>
          </w:p>
          <w:p w14:paraId="0ECFCE4A" w14:textId="77777777" w:rsidR="00C47153" w:rsidRPr="00A8433A" w:rsidRDefault="00C47153" w:rsidP="00BB09D4">
            <w:pPr>
              <w:jc w:val="center"/>
              <w:rPr>
                <w:rFonts w:cs="Ale and Wenches BB"/>
                <w:sz w:val="28"/>
                <w:szCs w:val="28"/>
              </w:rPr>
            </w:pPr>
          </w:p>
        </w:tc>
      </w:tr>
    </w:tbl>
    <w:p w14:paraId="3FB3B5DD" w14:textId="77777777" w:rsidR="00FF1DF1" w:rsidRDefault="00FF1DF1"/>
    <w:p w14:paraId="07496994" w14:textId="77777777" w:rsidR="00FF1DF1" w:rsidRDefault="00FF1DF1"/>
    <w:p w14:paraId="68333477" w14:textId="77777777" w:rsidR="00FF1DF1" w:rsidRDefault="00FF1DF1"/>
    <w:p w14:paraId="72306CE0" w14:textId="77777777" w:rsidR="00FF1DF1" w:rsidRDefault="00FF1DF1"/>
    <w:p w14:paraId="5BCB2CC2" w14:textId="77777777" w:rsidR="00FF1DF1" w:rsidRDefault="00FF1DF1"/>
    <w:p w14:paraId="127D50BF" w14:textId="77777777" w:rsidR="00FF1DF1" w:rsidRDefault="00FF1DF1"/>
    <w:tbl>
      <w:tblPr>
        <w:tblpPr w:leftFromText="180" w:rightFromText="180" w:vertAnchor="page" w:horzAnchor="margin" w:tblpY="15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6"/>
        <w:gridCol w:w="10042"/>
      </w:tblGrid>
      <w:tr w:rsidR="00C47153" w:rsidRPr="00A8433A" w14:paraId="607B13C0" w14:textId="77777777" w:rsidTr="00BB09D4">
        <w:tc>
          <w:tcPr>
            <w:tcW w:w="3906" w:type="dxa"/>
            <w:shd w:val="clear" w:color="auto" w:fill="auto"/>
          </w:tcPr>
          <w:p w14:paraId="5484CBFD" w14:textId="77777777" w:rsidR="00C47153" w:rsidRPr="00DB375D" w:rsidRDefault="00C47153" w:rsidP="00BB09D4">
            <w:pPr>
              <w:jc w:val="center"/>
              <w:rPr>
                <w:rFonts w:ascii="Times New Roman" w:hAnsi="Times New Roman" w:cs="Times New Roman"/>
                <w:b/>
                <w:bCs/>
                <w:sz w:val="22"/>
                <w:szCs w:val="22"/>
              </w:rPr>
            </w:pPr>
            <w:r w:rsidRPr="00DB375D">
              <w:rPr>
                <w:rFonts w:ascii="Times New Roman" w:hAnsi="Times New Roman" w:cs="Times New Roman"/>
                <w:b/>
                <w:bCs/>
                <w:sz w:val="22"/>
                <w:szCs w:val="22"/>
              </w:rPr>
              <w:t>Name of activity:</w:t>
            </w:r>
          </w:p>
        </w:tc>
        <w:tc>
          <w:tcPr>
            <w:tcW w:w="10042" w:type="dxa"/>
            <w:shd w:val="clear" w:color="auto" w:fill="auto"/>
          </w:tcPr>
          <w:p w14:paraId="05928168" w14:textId="5A30D34E" w:rsidR="00C47153" w:rsidRPr="00D00F81" w:rsidRDefault="00D00F81" w:rsidP="00BB09D4">
            <w:pPr>
              <w:jc w:val="center"/>
              <w:rPr>
                <w:rFonts w:ascii="Times New Roman" w:hAnsi="Times New Roman" w:cs="Times New Roman"/>
                <w:sz w:val="22"/>
              </w:rPr>
            </w:pPr>
            <w:proofErr w:type="gramStart"/>
            <w:r>
              <w:rPr>
                <w:rFonts w:ascii="Times New Roman" w:hAnsi="Times New Roman" w:cs="Times New Roman"/>
                <w:sz w:val="22"/>
              </w:rPr>
              <w:t>Life-cycles</w:t>
            </w:r>
            <w:proofErr w:type="gramEnd"/>
            <w:r>
              <w:rPr>
                <w:rFonts w:ascii="Times New Roman" w:hAnsi="Times New Roman" w:cs="Times New Roman"/>
                <w:sz w:val="22"/>
              </w:rPr>
              <w:t xml:space="preserve"> of fruit and vegetables </w:t>
            </w:r>
          </w:p>
        </w:tc>
      </w:tr>
      <w:tr w:rsidR="00C47153" w:rsidRPr="00A8433A" w14:paraId="531308D6" w14:textId="77777777" w:rsidTr="00BB09D4">
        <w:tc>
          <w:tcPr>
            <w:tcW w:w="3906" w:type="dxa"/>
            <w:shd w:val="clear" w:color="auto" w:fill="auto"/>
          </w:tcPr>
          <w:p w14:paraId="6CB18397"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Description of activity</w:t>
            </w:r>
          </w:p>
          <w:p w14:paraId="711225B3"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25590C42" w14:textId="4CF43244" w:rsidR="00C47153" w:rsidRPr="00D00F81" w:rsidRDefault="00D00F81" w:rsidP="00D00F81">
            <w:pPr>
              <w:rPr>
                <w:rFonts w:ascii="Times New Roman" w:hAnsi="Times New Roman" w:cs="Times New Roman"/>
                <w:sz w:val="22"/>
              </w:rPr>
            </w:pPr>
            <w:r>
              <w:rPr>
                <w:rFonts w:ascii="Times New Roman" w:hAnsi="Times New Roman" w:cs="Times New Roman"/>
                <w:sz w:val="22"/>
              </w:rPr>
              <w:t xml:space="preserve">In this activity the children are visiting the </w:t>
            </w:r>
            <w:r w:rsidR="004356C0">
              <w:rPr>
                <w:rFonts w:ascii="Times New Roman" w:hAnsi="Times New Roman" w:cs="Times New Roman"/>
                <w:sz w:val="22"/>
              </w:rPr>
              <w:t xml:space="preserve">orchard where they have previously grown their own fruit and vegetables, and in class they have looked at life cycles of fruit and vegetables. </w:t>
            </w:r>
            <w:r w:rsidR="00F4162F">
              <w:rPr>
                <w:rFonts w:ascii="Times New Roman" w:hAnsi="Times New Roman" w:cs="Times New Roman"/>
                <w:sz w:val="22"/>
              </w:rPr>
              <w:t xml:space="preserve">In this the children were also provided with resources to </w:t>
            </w:r>
            <w:r w:rsidR="00C16F50">
              <w:rPr>
                <w:rFonts w:ascii="Times New Roman" w:hAnsi="Times New Roman" w:cs="Times New Roman"/>
                <w:sz w:val="22"/>
              </w:rPr>
              <w:t xml:space="preserve">draw their own life cycle of a </w:t>
            </w:r>
            <w:r w:rsidR="004C6327">
              <w:rPr>
                <w:rFonts w:ascii="Times New Roman" w:hAnsi="Times New Roman" w:cs="Times New Roman"/>
                <w:sz w:val="22"/>
              </w:rPr>
              <w:t xml:space="preserve">chosen fruit or vegetable that they have grown and to test their knowledge </w:t>
            </w:r>
            <w:r w:rsidR="00300852">
              <w:rPr>
                <w:rFonts w:ascii="Times New Roman" w:hAnsi="Times New Roman" w:cs="Times New Roman"/>
                <w:sz w:val="22"/>
              </w:rPr>
              <w:t xml:space="preserve">and understanding after looking at life cycles before the summer. </w:t>
            </w:r>
          </w:p>
          <w:p w14:paraId="6437FDDE" w14:textId="77777777" w:rsidR="00C47153" w:rsidRPr="00A8433A" w:rsidRDefault="00C47153" w:rsidP="00BB09D4">
            <w:pPr>
              <w:jc w:val="center"/>
              <w:rPr>
                <w:rFonts w:cs="Ale and Wenches BB"/>
                <w:sz w:val="28"/>
                <w:szCs w:val="28"/>
              </w:rPr>
            </w:pPr>
          </w:p>
        </w:tc>
      </w:tr>
      <w:tr w:rsidR="00C47153" w:rsidRPr="00A8433A" w14:paraId="784FDB63" w14:textId="77777777" w:rsidTr="00BB09D4">
        <w:tc>
          <w:tcPr>
            <w:tcW w:w="3906" w:type="dxa"/>
            <w:shd w:val="clear" w:color="auto" w:fill="auto"/>
          </w:tcPr>
          <w:p w14:paraId="1C46D5C2"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Appropriate for which ages and abilities</w:t>
            </w:r>
          </w:p>
          <w:p w14:paraId="6483290C"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16CAACB2" w14:textId="376ECEA5" w:rsidR="00C47153" w:rsidRPr="007138DB" w:rsidRDefault="00300852" w:rsidP="007138DB">
            <w:pPr>
              <w:rPr>
                <w:rFonts w:ascii="Times New Roman" w:hAnsi="Times New Roman" w:cs="Times New Roman"/>
                <w:sz w:val="28"/>
                <w:szCs w:val="28"/>
              </w:rPr>
            </w:pPr>
            <w:r w:rsidRPr="007138DB">
              <w:rPr>
                <w:rFonts w:ascii="Times New Roman" w:hAnsi="Times New Roman" w:cs="Times New Roman"/>
                <w:sz w:val="22"/>
              </w:rPr>
              <w:t>Ages 5 and up</w:t>
            </w:r>
            <w:r w:rsidR="007138DB">
              <w:rPr>
                <w:rFonts w:ascii="Times New Roman" w:hAnsi="Times New Roman" w:cs="Times New Roman"/>
                <w:sz w:val="22"/>
              </w:rPr>
              <w:t>.</w:t>
            </w:r>
          </w:p>
        </w:tc>
      </w:tr>
      <w:tr w:rsidR="00C47153" w:rsidRPr="00A8433A" w14:paraId="556E9544" w14:textId="77777777" w:rsidTr="00BB09D4">
        <w:tc>
          <w:tcPr>
            <w:tcW w:w="3906" w:type="dxa"/>
            <w:shd w:val="clear" w:color="auto" w:fill="auto"/>
          </w:tcPr>
          <w:p w14:paraId="2AA0640B"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Equipment or resources </w:t>
            </w:r>
            <w:proofErr w:type="gramStart"/>
            <w:r w:rsidRPr="00DB375D">
              <w:rPr>
                <w:rFonts w:ascii="Times New Roman" w:hAnsi="Times New Roman" w:cs="Times New Roman"/>
                <w:b/>
                <w:bCs/>
                <w:sz w:val="22"/>
                <w:szCs w:val="22"/>
              </w:rPr>
              <w:t>needed</w:t>
            </w:r>
            <w:proofErr w:type="gramEnd"/>
          </w:p>
          <w:p w14:paraId="662AD63B"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14698647" w14:textId="1B11A61A" w:rsidR="00C47153" w:rsidRPr="007138DB" w:rsidRDefault="007138DB" w:rsidP="007138DB">
            <w:pPr>
              <w:rPr>
                <w:rFonts w:ascii="Times New Roman" w:hAnsi="Times New Roman" w:cs="Times New Roman"/>
                <w:sz w:val="22"/>
              </w:rPr>
            </w:pPr>
            <w:r w:rsidRPr="007138DB">
              <w:rPr>
                <w:rFonts w:ascii="Times New Roman" w:hAnsi="Times New Roman" w:cs="Times New Roman"/>
                <w:sz w:val="22"/>
              </w:rPr>
              <w:t xml:space="preserve">Access to the orchard and providing the children with pencil and paper to draw their own life cycle. </w:t>
            </w:r>
          </w:p>
          <w:p w14:paraId="2F511A66" w14:textId="77777777" w:rsidR="00C47153" w:rsidRPr="00A8433A" w:rsidRDefault="00C47153" w:rsidP="00BB09D4">
            <w:pPr>
              <w:jc w:val="center"/>
              <w:rPr>
                <w:rFonts w:cs="Ale and Wenches BB"/>
                <w:sz w:val="28"/>
                <w:szCs w:val="28"/>
              </w:rPr>
            </w:pPr>
          </w:p>
        </w:tc>
      </w:tr>
      <w:tr w:rsidR="00C47153" w:rsidRPr="00A8433A" w14:paraId="05C83581" w14:textId="77777777" w:rsidTr="00BB09D4">
        <w:tc>
          <w:tcPr>
            <w:tcW w:w="3906" w:type="dxa"/>
            <w:shd w:val="clear" w:color="auto" w:fill="auto"/>
          </w:tcPr>
          <w:p w14:paraId="0E614638"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Any special adaptations for different needs</w:t>
            </w:r>
          </w:p>
          <w:p w14:paraId="44CF9721"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6AE59D16" w14:textId="3465D64A" w:rsidR="00C47153" w:rsidRPr="007138DB" w:rsidRDefault="007138DB" w:rsidP="007138DB">
            <w:pPr>
              <w:rPr>
                <w:rFonts w:ascii="Times New Roman" w:hAnsi="Times New Roman" w:cs="Times New Roman"/>
                <w:sz w:val="22"/>
              </w:rPr>
            </w:pPr>
            <w:r>
              <w:rPr>
                <w:rFonts w:ascii="Times New Roman" w:hAnsi="Times New Roman" w:cs="Times New Roman"/>
                <w:sz w:val="22"/>
              </w:rPr>
              <w:t xml:space="preserve">Dependent on the need and ability of the group the children were provided support, </w:t>
            </w:r>
            <w:r w:rsidR="007C7B0A">
              <w:rPr>
                <w:rFonts w:ascii="Times New Roman" w:hAnsi="Times New Roman" w:cs="Times New Roman"/>
                <w:sz w:val="22"/>
              </w:rPr>
              <w:t>a sheet that had the cycle</w:t>
            </w:r>
            <w:r w:rsidR="009613B9">
              <w:rPr>
                <w:rFonts w:ascii="Times New Roman" w:hAnsi="Times New Roman" w:cs="Times New Roman"/>
                <w:sz w:val="22"/>
              </w:rPr>
              <w:t xml:space="preserve"> on it and they were </w:t>
            </w:r>
            <w:r>
              <w:rPr>
                <w:rFonts w:ascii="Times New Roman" w:hAnsi="Times New Roman" w:cs="Times New Roman"/>
                <w:sz w:val="22"/>
              </w:rPr>
              <w:t>reminded of spelling</w:t>
            </w:r>
            <w:r w:rsidR="007C7B0A">
              <w:rPr>
                <w:rFonts w:ascii="Times New Roman" w:hAnsi="Times New Roman" w:cs="Times New Roman"/>
                <w:sz w:val="22"/>
              </w:rPr>
              <w:t>.</w:t>
            </w:r>
          </w:p>
        </w:tc>
      </w:tr>
      <w:tr w:rsidR="00C47153" w:rsidRPr="00A8433A" w14:paraId="6EAADD2C" w14:textId="77777777" w:rsidTr="00BB09D4">
        <w:tc>
          <w:tcPr>
            <w:tcW w:w="3906" w:type="dxa"/>
            <w:shd w:val="clear" w:color="auto" w:fill="auto"/>
          </w:tcPr>
          <w:p w14:paraId="6CB9478A"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Benefits </w:t>
            </w:r>
          </w:p>
          <w:p w14:paraId="1AFA6362" w14:textId="77777777" w:rsidR="00C47153" w:rsidRPr="00DB375D" w:rsidRDefault="00C47153" w:rsidP="00BB09D4">
            <w:pPr>
              <w:jc w:val="center"/>
              <w:rPr>
                <w:rFonts w:ascii="Times New Roman" w:hAnsi="Times New Roman" w:cs="Times New Roman"/>
                <w:b/>
                <w:bCs/>
                <w:sz w:val="22"/>
                <w:szCs w:val="22"/>
              </w:rPr>
            </w:pPr>
            <w:proofErr w:type="gramStart"/>
            <w:r w:rsidRPr="00DB375D">
              <w:rPr>
                <w:rFonts w:ascii="Times New Roman" w:hAnsi="Times New Roman" w:cs="Times New Roman"/>
                <w:b/>
                <w:bCs/>
                <w:sz w:val="22"/>
                <w:szCs w:val="22"/>
              </w:rPr>
              <w:t>e.g.</w:t>
            </w:r>
            <w:proofErr w:type="gramEnd"/>
            <w:r w:rsidRPr="00DB375D">
              <w:rPr>
                <w:rFonts w:ascii="Times New Roman" w:hAnsi="Times New Roman" w:cs="Times New Roman"/>
                <w:b/>
                <w:bCs/>
                <w:sz w:val="22"/>
                <w:szCs w:val="22"/>
              </w:rPr>
              <w:t xml:space="preserve"> Soft/Hard outcomes, Early learning outcomes, Key stage outcomes</w:t>
            </w:r>
          </w:p>
        </w:tc>
        <w:tc>
          <w:tcPr>
            <w:tcW w:w="10042" w:type="dxa"/>
            <w:shd w:val="clear" w:color="auto" w:fill="auto"/>
          </w:tcPr>
          <w:p w14:paraId="12C36FF6" w14:textId="795EC584" w:rsidR="00C47153" w:rsidRPr="009613B9" w:rsidRDefault="00ED3CE7" w:rsidP="009613B9">
            <w:pPr>
              <w:rPr>
                <w:rFonts w:ascii="Times New Roman" w:hAnsi="Times New Roman" w:cs="Times New Roman"/>
                <w:sz w:val="22"/>
              </w:rPr>
            </w:pPr>
            <w:r>
              <w:rPr>
                <w:rFonts w:ascii="Times New Roman" w:hAnsi="Times New Roman" w:cs="Times New Roman"/>
                <w:sz w:val="22"/>
              </w:rPr>
              <w:t xml:space="preserve">In the lead up to the activity when the children planted their seed, they used a lot of their fine and gross motor skills to help them plant the seeds when digging and </w:t>
            </w:r>
            <w:r w:rsidR="00992014">
              <w:rPr>
                <w:rFonts w:ascii="Times New Roman" w:hAnsi="Times New Roman" w:cs="Times New Roman"/>
                <w:sz w:val="22"/>
              </w:rPr>
              <w:t xml:space="preserve">placing the seeds into the holes created. </w:t>
            </w:r>
          </w:p>
        </w:tc>
      </w:tr>
      <w:tr w:rsidR="00C47153" w:rsidRPr="00A8433A" w14:paraId="02DFC418" w14:textId="77777777" w:rsidTr="00BB09D4">
        <w:tc>
          <w:tcPr>
            <w:tcW w:w="3906" w:type="dxa"/>
            <w:shd w:val="clear" w:color="auto" w:fill="auto"/>
          </w:tcPr>
          <w:p w14:paraId="2BF3D2A7"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Overall risk (refer to separate risk assessment)</w:t>
            </w:r>
          </w:p>
          <w:p w14:paraId="43E51946"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47076CA5" w14:textId="177133EE" w:rsidR="00C47153" w:rsidRPr="00992014" w:rsidRDefault="00887424" w:rsidP="00992014">
            <w:pPr>
              <w:rPr>
                <w:rFonts w:ascii="Times New Roman" w:hAnsi="Times New Roman" w:cs="Times New Roman"/>
                <w:sz w:val="22"/>
              </w:rPr>
            </w:pPr>
            <w:r>
              <w:rPr>
                <w:rFonts w:ascii="Times New Roman" w:hAnsi="Times New Roman" w:cs="Times New Roman"/>
                <w:sz w:val="22"/>
              </w:rPr>
              <w:t>Children may fall into the planter if they are not being sensible</w:t>
            </w:r>
            <w:r w:rsidR="00D128F5">
              <w:rPr>
                <w:rFonts w:ascii="Times New Roman" w:hAnsi="Times New Roman" w:cs="Times New Roman"/>
                <w:sz w:val="22"/>
              </w:rPr>
              <w:t>, this leading to them being muddy and may result in an i</w:t>
            </w:r>
            <w:r w:rsidR="003329AE">
              <w:rPr>
                <w:rFonts w:ascii="Times New Roman" w:hAnsi="Times New Roman" w:cs="Times New Roman"/>
                <w:sz w:val="22"/>
              </w:rPr>
              <w:t xml:space="preserve">njury to legs or head if they are to bump it on the planter. </w:t>
            </w:r>
          </w:p>
        </w:tc>
      </w:tr>
      <w:tr w:rsidR="00C47153" w:rsidRPr="00A8433A" w14:paraId="48BFD717" w14:textId="77777777" w:rsidTr="00BB09D4">
        <w:tc>
          <w:tcPr>
            <w:tcW w:w="3906" w:type="dxa"/>
            <w:shd w:val="clear" w:color="auto" w:fill="auto"/>
          </w:tcPr>
          <w:p w14:paraId="5D729180"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Other comments</w:t>
            </w:r>
          </w:p>
          <w:p w14:paraId="0F44D1F8"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5E37C1E0" w14:textId="4426FA79" w:rsidR="00C47153" w:rsidRPr="00F4086D" w:rsidRDefault="00F4086D" w:rsidP="00BB09D4">
            <w:pPr>
              <w:jc w:val="center"/>
              <w:rPr>
                <w:rFonts w:ascii="Times New Roman" w:hAnsi="Times New Roman" w:cs="Times New Roman"/>
                <w:sz w:val="22"/>
              </w:rPr>
            </w:pPr>
            <w:r w:rsidRPr="00F4086D">
              <w:rPr>
                <w:rFonts w:ascii="Times New Roman" w:hAnsi="Times New Roman" w:cs="Times New Roman"/>
                <w:sz w:val="22"/>
              </w:rPr>
              <w:t>NA</w:t>
            </w:r>
          </w:p>
          <w:p w14:paraId="1C15A3B7" w14:textId="77777777" w:rsidR="00C47153" w:rsidRPr="00A8433A" w:rsidRDefault="00C47153" w:rsidP="00BB09D4">
            <w:pPr>
              <w:jc w:val="center"/>
              <w:rPr>
                <w:rFonts w:cs="Ale and Wenches BB"/>
                <w:sz w:val="28"/>
                <w:szCs w:val="28"/>
              </w:rPr>
            </w:pPr>
          </w:p>
          <w:p w14:paraId="05366832" w14:textId="77777777" w:rsidR="00C47153" w:rsidRPr="00A8433A" w:rsidRDefault="00C47153" w:rsidP="00BB09D4">
            <w:pPr>
              <w:jc w:val="center"/>
              <w:rPr>
                <w:rFonts w:cs="Ale and Wenches BB"/>
                <w:sz w:val="28"/>
                <w:szCs w:val="28"/>
              </w:rPr>
            </w:pPr>
          </w:p>
          <w:p w14:paraId="1347E8EF" w14:textId="77777777" w:rsidR="00C47153" w:rsidRPr="00A8433A" w:rsidRDefault="00C47153" w:rsidP="00BB09D4">
            <w:pPr>
              <w:jc w:val="center"/>
              <w:rPr>
                <w:rFonts w:cs="Ale and Wenches BB"/>
                <w:sz w:val="28"/>
                <w:szCs w:val="28"/>
              </w:rPr>
            </w:pPr>
          </w:p>
        </w:tc>
      </w:tr>
    </w:tbl>
    <w:p w14:paraId="544384C8" w14:textId="31243151" w:rsidR="00FF1DF1" w:rsidRDefault="00FF1DF1"/>
    <w:p w14:paraId="565019C4" w14:textId="77777777" w:rsidR="00FF1DF1" w:rsidRDefault="00FF1DF1"/>
    <w:p w14:paraId="507DDC44" w14:textId="77777777" w:rsidR="00FF1DF1" w:rsidRDefault="00FF1DF1"/>
    <w:p w14:paraId="1FF50746" w14:textId="77777777" w:rsidR="00FF1DF1" w:rsidRDefault="00FF1DF1"/>
    <w:p w14:paraId="1D8B1F73" w14:textId="77777777" w:rsidR="00FF1DF1" w:rsidRDefault="00FF1DF1"/>
    <w:tbl>
      <w:tblPr>
        <w:tblpPr w:leftFromText="180" w:rightFromText="180" w:vertAnchor="page" w:horzAnchor="margin" w:tblpY="15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6"/>
        <w:gridCol w:w="10042"/>
      </w:tblGrid>
      <w:tr w:rsidR="00C47153" w:rsidRPr="00A8433A" w14:paraId="3749E91F" w14:textId="77777777" w:rsidTr="00BB09D4">
        <w:tc>
          <w:tcPr>
            <w:tcW w:w="3906" w:type="dxa"/>
            <w:shd w:val="clear" w:color="auto" w:fill="auto"/>
          </w:tcPr>
          <w:p w14:paraId="37DA4807" w14:textId="77777777" w:rsidR="00C47153" w:rsidRPr="00DB375D" w:rsidRDefault="00C47153" w:rsidP="00BB09D4">
            <w:pPr>
              <w:jc w:val="center"/>
              <w:rPr>
                <w:rFonts w:ascii="Times New Roman" w:hAnsi="Times New Roman" w:cs="Times New Roman"/>
                <w:b/>
                <w:bCs/>
                <w:sz w:val="22"/>
                <w:szCs w:val="22"/>
              </w:rPr>
            </w:pPr>
            <w:r w:rsidRPr="00DB375D">
              <w:rPr>
                <w:rFonts w:ascii="Times New Roman" w:hAnsi="Times New Roman" w:cs="Times New Roman"/>
                <w:b/>
                <w:bCs/>
                <w:sz w:val="22"/>
                <w:szCs w:val="22"/>
              </w:rPr>
              <w:t>Name of activity:</w:t>
            </w:r>
          </w:p>
        </w:tc>
        <w:tc>
          <w:tcPr>
            <w:tcW w:w="10042" w:type="dxa"/>
            <w:shd w:val="clear" w:color="auto" w:fill="auto"/>
          </w:tcPr>
          <w:p w14:paraId="4C0A040B" w14:textId="1CDAC9B5" w:rsidR="00C47153" w:rsidRPr="00273F2E" w:rsidRDefault="00F4086D" w:rsidP="00BB09D4">
            <w:pPr>
              <w:jc w:val="center"/>
              <w:rPr>
                <w:rFonts w:ascii="Times New Roman" w:hAnsi="Times New Roman" w:cs="Times New Roman"/>
                <w:sz w:val="22"/>
              </w:rPr>
            </w:pPr>
            <w:r w:rsidRPr="00273F2E">
              <w:rPr>
                <w:rFonts w:ascii="Times New Roman" w:hAnsi="Times New Roman" w:cs="Times New Roman"/>
                <w:sz w:val="22"/>
              </w:rPr>
              <w:t xml:space="preserve">Floating and sinking with objects in the orchard. </w:t>
            </w:r>
          </w:p>
        </w:tc>
      </w:tr>
      <w:tr w:rsidR="00C47153" w:rsidRPr="00A8433A" w14:paraId="1DC0620F" w14:textId="77777777" w:rsidTr="00BB09D4">
        <w:tc>
          <w:tcPr>
            <w:tcW w:w="3906" w:type="dxa"/>
            <w:shd w:val="clear" w:color="auto" w:fill="auto"/>
          </w:tcPr>
          <w:p w14:paraId="29811CE9"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Description of activity</w:t>
            </w:r>
          </w:p>
          <w:p w14:paraId="593ED788"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5ADF61C8" w14:textId="1DF6594A" w:rsidR="00C47153" w:rsidRPr="00273F2E" w:rsidRDefault="00366EB6" w:rsidP="00BB09D4">
            <w:pPr>
              <w:jc w:val="center"/>
              <w:rPr>
                <w:rFonts w:ascii="Times New Roman" w:hAnsi="Times New Roman" w:cs="Times New Roman"/>
                <w:sz w:val="22"/>
              </w:rPr>
            </w:pPr>
            <w:r w:rsidRPr="00273F2E">
              <w:rPr>
                <w:rFonts w:ascii="Times New Roman" w:hAnsi="Times New Roman" w:cs="Times New Roman"/>
                <w:sz w:val="22"/>
              </w:rPr>
              <w:t xml:space="preserve">The children will find objects that they think may float or sink, they will then use the pond </w:t>
            </w:r>
            <w:r w:rsidR="00F85CCC" w:rsidRPr="00273F2E">
              <w:rPr>
                <w:rFonts w:ascii="Times New Roman" w:hAnsi="Times New Roman" w:cs="Times New Roman"/>
                <w:sz w:val="22"/>
              </w:rPr>
              <w:t xml:space="preserve">to experiment and predict the outcome for each object that they have found. </w:t>
            </w:r>
          </w:p>
          <w:p w14:paraId="46B72CA4" w14:textId="77777777" w:rsidR="00C47153" w:rsidRPr="00273F2E" w:rsidRDefault="00C47153" w:rsidP="00BB09D4">
            <w:pPr>
              <w:jc w:val="center"/>
              <w:rPr>
                <w:rFonts w:ascii="Times New Roman" w:hAnsi="Times New Roman" w:cs="Times New Roman"/>
                <w:sz w:val="22"/>
              </w:rPr>
            </w:pPr>
          </w:p>
          <w:p w14:paraId="7C387A7F" w14:textId="77777777" w:rsidR="00C47153" w:rsidRPr="00273F2E" w:rsidRDefault="00C47153" w:rsidP="00BB09D4">
            <w:pPr>
              <w:jc w:val="center"/>
              <w:rPr>
                <w:rFonts w:ascii="Times New Roman" w:hAnsi="Times New Roman" w:cs="Times New Roman"/>
                <w:sz w:val="22"/>
              </w:rPr>
            </w:pPr>
          </w:p>
        </w:tc>
      </w:tr>
      <w:tr w:rsidR="00C47153" w:rsidRPr="00A8433A" w14:paraId="1E6C17E2" w14:textId="77777777" w:rsidTr="00BB09D4">
        <w:tc>
          <w:tcPr>
            <w:tcW w:w="3906" w:type="dxa"/>
            <w:shd w:val="clear" w:color="auto" w:fill="auto"/>
          </w:tcPr>
          <w:p w14:paraId="787EA01A"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Appropriate for which ages and abilities</w:t>
            </w:r>
          </w:p>
          <w:p w14:paraId="2CD110AA"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6B79101D" w14:textId="553B9350" w:rsidR="00C47153" w:rsidRPr="00273F2E" w:rsidRDefault="00F85CCC" w:rsidP="00BB09D4">
            <w:pPr>
              <w:jc w:val="center"/>
              <w:rPr>
                <w:rFonts w:ascii="Times New Roman" w:hAnsi="Times New Roman" w:cs="Times New Roman"/>
                <w:sz w:val="22"/>
              </w:rPr>
            </w:pPr>
            <w:r w:rsidRPr="00273F2E">
              <w:rPr>
                <w:rFonts w:ascii="Times New Roman" w:hAnsi="Times New Roman" w:cs="Times New Roman"/>
                <w:sz w:val="22"/>
              </w:rPr>
              <w:t xml:space="preserve">Age </w:t>
            </w:r>
            <w:r w:rsidR="00B64D98" w:rsidRPr="00273F2E">
              <w:rPr>
                <w:rFonts w:ascii="Times New Roman" w:hAnsi="Times New Roman" w:cs="Times New Roman"/>
                <w:sz w:val="22"/>
              </w:rPr>
              <w:t>6</w:t>
            </w:r>
            <w:r w:rsidRPr="00273F2E">
              <w:rPr>
                <w:rFonts w:ascii="Times New Roman" w:hAnsi="Times New Roman" w:cs="Times New Roman"/>
                <w:sz w:val="22"/>
              </w:rPr>
              <w:t xml:space="preserve"> and up. This activity is appropriate for all children. </w:t>
            </w:r>
          </w:p>
        </w:tc>
      </w:tr>
      <w:tr w:rsidR="00C47153" w:rsidRPr="00A8433A" w14:paraId="0E3F58C5" w14:textId="77777777" w:rsidTr="00BB09D4">
        <w:tc>
          <w:tcPr>
            <w:tcW w:w="3906" w:type="dxa"/>
            <w:shd w:val="clear" w:color="auto" w:fill="auto"/>
          </w:tcPr>
          <w:p w14:paraId="33DCE995"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Equipment or resources </w:t>
            </w:r>
            <w:proofErr w:type="gramStart"/>
            <w:r w:rsidRPr="00DB375D">
              <w:rPr>
                <w:rFonts w:ascii="Times New Roman" w:hAnsi="Times New Roman" w:cs="Times New Roman"/>
                <w:b/>
                <w:bCs/>
                <w:sz w:val="22"/>
                <w:szCs w:val="22"/>
              </w:rPr>
              <w:t>needed</w:t>
            </w:r>
            <w:proofErr w:type="gramEnd"/>
          </w:p>
          <w:p w14:paraId="3CF9C09C"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545F0573" w14:textId="77777777" w:rsidR="00C47153" w:rsidRPr="00273F2E" w:rsidRDefault="00C47153" w:rsidP="00BB09D4">
            <w:pPr>
              <w:jc w:val="center"/>
              <w:rPr>
                <w:rFonts w:ascii="Times New Roman" w:hAnsi="Times New Roman" w:cs="Times New Roman"/>
                <w:sz w:val="22"/>
              </w:rPr>
            </w:pPr>
          </w:p>
          <w:p w14:paraId="5C60F261" w14:textId="208F1281" w:rsidR="00C47153" w:rsidRPr="00273F2E" w:rsidRDefault="00F85CCC" w:rsidP="00F85CCC">
            <w:pPr>
              <w:rPr>
                <w:rFonts w:ascii="Times New Roman" w:hAnsi="Times New Roman" w:cs="Times New Roman"/>
                <w:sz w:val="22"/>
              </w:rPr>
            </w:pPr>
            <w:r w:rsidRPr="00273F2E">
              <w:rPr>
                <w:rFonts w:ascii="Times New Roman" w:hAnsi="Times New Roman" w:cs="Times New Roman"/>
                <w:sz w:val="22"/>
              </w:rPr>
              <w:t xml:space="preserve">We will need </w:t>
            </w:r>
            <w:r w:rsidR="003C1046" w:rsidRPr="00273F2E">
              <w:rPr>
                <w:rFonts w:ascii="Times New Roman" w:hAnsi="Times New Roman" w:cs="Times New Roman"/>
                <w:sz w:val="22"/>
              </w:rPr>
              <w:t xml:space="preserve">to use the orchard to find the resources needed, we will also use the pond in the orchard to carry out the experiment. </w:t>
            </w:r>
          </w:p>
        </w:tc>
      </w:tr>
      <w:tr w:rsidR="00C47153" w:rsidRPr="00A8433A" w14:paraId="50888597" w14:textId="77777777" w:rsidTr="00BB09D4">
        <w:tc>
          <w:tcPr>
            <w:tcW w:w="3906" w:type="dxa"/>
            <w:shd w:val="clear" w:color="auto" w:fill="auto"/>
          </w:tcPr>
          <w:p w14:paraId="2F3D35C4"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Any special adaptations for different needs</w:t>
            </w:r>
          </w:p>
          <w:p w14:paraId="5A445C85"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0B9E3CA0" w14:textId="2B69FEF6" w:rsidR="00C47153" w:rsidRPr="00273F2E" w:rsidRDefault="003C1046" w:rsidP="00BB09D4">
            <w:pPr>
              <w:jc w:val="center"/>
              <w:rPr>
                <w:rFonts w:ascii="Times New Roman" w:hAnsi="Times New Roman" w:cs="Times New Roman"/>
                <w:sz w:val="22"/>
              </w:rPr>
            </w:pPr>
            <w:r w:rsidRPr="00273F2E">
              <w:rPr>
                <w:rFonts w:ascii="Times New Roman" w:hAnsi="Times New Roman" w:cs="Times New Roman"/>
                <w:sz w:val="22"/>
              </w:rPr>
              <w:t xml:space="preserve">No adaptations are needed for this activity. </w:t>
            </w:r>
          </w:p>
        </w:tc>
      </w:tr>
      <w:tr w:rsidR="00C47153" w:rsidRPr="00A8433A" w14:paraId="5D732676" w14:textId="77777777" w:rsidTr="00BB09D4">
        <w:tc>
          <w:tcPr>
            <w:tcW w:w="3906" w:type="dxa"/>
            <w:shd w:val="clear" w:color="auto" w:fill="auto"/>
          </w:tcPr>
          <w:p w14:paraId="2079C5ED"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 xml:space="preserve">Benefits </w:t>
            </w:r>
          </w:p>
          <w:p w14:paraId="7AAAE74A" w14:textId="77777777" w:rsidR="00C47153" w:rsidRPr="00DB375D" w:rsidRDefault="00C47153" w:rsidP="00BB09D4">
            <w:pPr>
              <w:jc w:val="center"/>
              <w:rPr>
                <w:rFonts w:ascii="Times New Roman" w:hAnsi="Times New Roman" w:cs="Times New Roman"/>
                <w:b/>
                <w:bCs/>
                <w:sz w:val="22"/>
                <w:szCs w:val="22"/>
              </w:rPr>
            </w:pPr>
            <w:proofErr w:type="gramStart"/>
            <w:r w:rsidRPr="00DB375D">
              <w:rPr>
                <w:rFonts w:ascii="Times New Roman" w:hAnsi="Times New Roman" w:cs="Times New Roman"/>
                <w:b/>
                <w:bCs/>
                <w:sz w:val="22"/>
                <w:szCs w:val="22"/>
              </w:rPr>
              <w:t>e.g.</w:t>
            </w:r>
            <w:proofErr w:type="gramEnd"/>
            <w:r w:rsidRPr="00DB375D">
              <w:rPr>
                <w:rFonts w:ascii="Times New Roman" w:hAnsi="Times New Roman" w:cs="Times New Roman"/>
                <w:b/>
                <w:bCs/>
                <w:sz w:val="22"/>
                <w:szCs w:val="22"/>
              </w:rPr>
              <w:t xml:space="preserve"> Soft/Hard outcomes, Early learning outcomes, Key stage outcomes</w:t>
            </w:r>
          </w:p>
        </w:tc>
        <w:tc>
          <w:tcPr>
            <w:tcW w:w="10042" w:type="dxa"/>
            <w:shd w:val="clear" w:color="auto" w:fill="auto"/>
          </w:tcPr>
          <w:p w14:paraId="09780C0E" w14:textId="5C4B45E2" w:rsidR="00C47153" w:rsidRPr="00273F2E" w:rsidRDefault="00B64D98" w:rsidP="00BB09D4">
            <w:pPr>
              <w:jc w:val="center"/>
              <w:rPr>
                <w:rFonts w:ascii="Times New Roman" w:hAnsi="Times New Roman" w:cs="Times New Roman"/>
                <w:sz w:val="22"/>
              </w:rPr>
            </w:pPr>
            <w:r w:rsidRPr="00273F2E">
              <w:rPr>
                <w:rFonts w:ascii="Times New Roman" w:hAnsi="Times New Roman" w:cs="Times New Roman"/>
                <w:sz w:val="22"/>
              </w:rPr>
              <w:t xml:space="preserve">The children will learn about </w:t>
            </w:r>
            <w:r w:rsidR="007827C6" w:rsidRPr="00273F2E">
              <w:rPr>
                <w:rFonts w:ascii="Times New Roman" w:hAnsi="Times New Roman" w:cs="Times New Roman"/>
                <w:sz w:val="22"/>
              </w:rPr>
              <w:t xml:space="preserve">density and making their own predictions. </w:t>
            </w:r>
          </w:p>
        </w:tc>
      </w:tr>
      <w:tr w:rsidR="00C47153" w:rsidRPr="00A8433A" w14:paraId="6112CDED" w14:textId="77777777" w:rsidTr="00BB09D4">
        <w:tc>
          <w:tcPr>
            <w:tcW w:w="3906" w:type="dxa"/>
            <w:shd w:val="clear" w:color="auto" w:fill="auto"/>
          </w:tcPr>
          <w:p w14:paraId="2597719B"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Overall risk (refer to separate risk assessment)</w:t>
            </w:r>
          </w:p>
          <w:p w14:paraId="3DEE2100"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7374C0BB" w14:textId="79FE02EA" w:rsidR="00C47153" w:rsidRPr="00273F2E" w:rsidRDefault="00B33FBC" w:rsidP="00BB09D4">
            <w:pPr>
              <w:jc w:val="center"/>
              <w:rPr>
                <w:rFonts w:ascii="Times New Roman" w:hAnsi="Times New Roman" w:cs="Times New Roman"/>
                <w:sz w:val="22"/>
              </w:rPr>
            </w:pPr>
            <w:r w:rsidRPr="00273F2E">
              <w:rPr>
                <w:rFonts w:ascii="Times New Roman" w:hAnsi="Times New Roman" w:cs="Times New Roman"/>
                <w:sz w:val="22"/>
              </w:rPr>
              <w:t xml:space="preserve">There is risk that the children could hurt themselves on the wood and railings surrounding the pond, however, this can be prevented if the children are being sensible </w:t>
            </w:r>
            <w:r w:rsidR="00273F2E" w:rsidRPr="00273F2E">
              <w:rPr>
                <w:rFonts w:ascii="Times New Roman" w:hAnsi="Times New Roman" w:cs="Times New Roman"/>
                <w:sz w:val="22"/>
              </w:rPr>
              <w:t xml:space="preserve">near the pond. </w:t>
            </w:r>
          </w:p>
        </w:tc>
      </w:tr>
      <w:tr w:rsidR="00C47153" w:rsidRPr="00A8433A" w14:paraId="41923B6F" w14:textId="77777777" w:rsidTr="00BB09D4">
        <w:tc>
          <w:tcPr>
            <w:tcW w:w="3906" w:type="dxa"/>
            <w:shd w:val="clear" w:color="auto" w:fill="auto"/>
          </w:tcPr>
          <w:p w14:paraId="2972F103" w14:textId="77777777" w:rsidR="00C47153" w:rsidRPr="00DB375D" w:rsidRDefault="00C47153" w:rsidP="00BB09D4">
            <w:pPr>
              <w:rPr>
                <w:rFonts w:ascii="Times New Roman" w:hAnsi="Times New Roman" w:cs="Times New Roman"/>
                <w:b/>
                <w:bCs/>
                <w:sz w:val="22"/>
                <w:szCs w:val="22"/>
              </w:rPr>
            </w:pPr>
            <w:r w:rsidRPr="00DB375D">
              <w:rPr>
                <w:rFonts w:ascii="Times New Roman" w:hAnsi="Times New Roman" w:cs="Times New Roman"/>
                <w:b/>
                <w:bCs/>
                <w:sz w:val="22"/>
                <w:szCs w:val="22"/>
              </w:rPr>
              <w:t>Other comments</w:t>
            </w:r>
          </w:p>
          <w:p w14:paraId="3994D9DB" w14:textId="77777777" w:rsidR="00C47153" w:rsidRPr="00DB375D" w:rsidRDefault="00C47153" w:rsidP="00BB09D4">
            <w:pPr>
              <w:jc w:val="center"/>
              <w:rPr>
                <w:rFonts w:ascii="Times New Roman" w:hAnsi="Times New Roman" w:cs="Times New Roman"/>
                <w:b/>
                <w:bCs/>
                <w:sz w:val="22"/>
                <w:szCs w:val="22"/>
              </w:rPr>
            </w:pPr>
          </w:p>
        </w:tc>
        <w:tc>
          <w:tcPr>
            <w:tcW w:w="10042" w:type="dxa"/>
            <w:shd w:val="clear" w:color="auto" w:fill="auto"/>
          </w:tcPr>
          <w:p w14:paraId="1E767144" w14:textId="0FA3C964" w:rsidR="00C47153" w:rsidRPr="00273F2E" w:rsidRDefault="00273F2E" w:rsidP="00BB09D4">
            <w:pPr>
              <w:jc w:val="center"/>
              <w:rPr>
                <w:rFonts w:ascii="Times New Roman" w:hAnsi="Times New Roman" w:cs="Times New Roman"/>
                <w:sz w:val="22"/>
              </w:rPr>
            </w:pPr>
            <w:r w:rsidRPr="00273F2E">
              <w:rPr>
                <w:rFonts w:ascii="Times New Roman" w:hAnsi="Times New Roman" w:cs="Times New Roman"/>
                <w:sz w:val="22"/>
              </w:rPr>
              <w:t>N/A</w:t>
            </w:r>
          </w:p>
          <w:p w14:paraId="40E3F4DA" w14:textId="77777777" w:rsidR="00C47153" w:rsidRPr="00A8433A" w:rsidRDefault="00C47153" w:rsidP="00BB09D4">
            <w:pPr>
              <w:jc w:val="center"/>
              <w:rPr>
                <w:rFonts w:cs="Ale and Wenches BB"/>
                <w:sz w:val="28"/>
                <w:szCs w:val="28"/>
              </w:rPr>
            </w:pPr>
          </w:p>
          <w:p w14:paraId="04351D0D" w14:textId="77777777" w:rsidR="00C47153" w:rsidRPr="00A8433A" w:rsidRDefault="00C47153" w:rsidP="00BB09D4">
            <w:pPr>
              <w:jc w:val="center"/>
              <w:rPr>
                <w:rFonts w:cs="Ale and Wenches BB"/>
                <w:sz w:val="28"/>
                <w:szCs w:val="28"/>
              </w:rPr>
            </w:pPr>
          </w:p>
          <w:p w14:paraId="04A824A3" w14:textId="77777777" w:rsidR="00C47153" w:rsidRPr="00A8433A" w:rsidRDefault="00C47153" w:rsidP="00BB09D4">
            <w:pPr>
              <w:jc w:val="center"/>
              <w:rPr>
                <w:rFonts w:cs="Ale and Wenches BB"/>
                <w:sz w:val="28"/>
                <w:szCs w:val="28"/>
              </w:rPr>
            </w:pPr>
          </w:p>
        </w:tc>
      </w:tr>
    </w:tbl>
    <w:p w14:paraId="745D01EE" w14:textId="77777777" w:rsidR="00FF1DF1" w:rsidRDefault="00FF1DF1"/>
    <w:p w14:paraId="7AE9D577" w14:textId="77777777" w:rsidR="00FF1DF1" w:rsidRDefault="00FF1DF1"/>
    <w:p w14:paraId="19911D96" w14:textId="77777777" w:rsidR="00FF1DF1" w:rsidRDefault="00FF1DF1"/>
    <w:p w14:paraId="099287AA" w14:textId="77777777" w:rsidR="00FF1DF1" w:rsidRDefault="00FF1DF1"/>
    <w:tbl>
      <w:tblPr>
        <w:tblpPr w:leftFromText="180" w:rightFromText="180" w:vertAnchor="text" w:horzAnchor="margin" w:tblpXSpec="center" w:tblpY="-531"/>
        <w:tblW w:w="16019" w:type="dxa"/>
        <w:tblLayout w:type="fixed"/>
        <w:tblLook w:val="0000" w:firstRow="0" w:lastRow="0" w:firstColumn="0" w:lastColumn="0" w:noHBand="0" w:noVBand="0"/>
      </w:tblPr>
      <w:tblGrid>
        <w:gridCol w:w="2127"/>
        <w:gridCol w:w="3129"/>
        <w:gridCol w:w="1947"/>
        <w:gridCol w:w="1303"/>
        <w:gridCol w:w="1710"/>
        <w:gridCol w:w="2684"/>
        <w:gridCol w:w="993"/>
        <w:gridCol w:w="992"/>
        <w:gridCol w:w="1134"/>
      </w:tblGrid>
      <w:tr w:rsidR="006747C5" w:rsidRPr="008F3217" w14:paraId="75D43B67" w14:textId="77777777" w:rsidTr="006747C5">
        <w:trPr>
          <w:trHeight w:val="1050"/>
        </w:trPr>
        <w:tc>
          <w:tcPr>
            <w:tcW w:w="2127" w:type="dxa"/>
            <w:tcBorders>
              <w:top w:val="single" w:sz="4" w:space="0" w:color="000000"/>
              <w:left w:val="single" w:sz="4" w:space="0" w:color="000000"/>
              <w:bottom w:val="single" w:sz="4" w:space="0" w:color="000000"/>
            </w:tcBorders>
            <w:shd w:val="clear" w:color="auto" w:fill="auto"/>
          </w:tcPr>
          <w:p w14:paraId="0AD98A53" w14:textId="77777777" w:rsidR="006747C5" w:rsidRPr="00F4086D" w:rsidRDefault="006747C5" w:rsidP="006747C5">
            <w:pPr>
              <w:jc w:val="center"/>
              <w:rPr>
                <w:rFonts w:ascii="Times New Roman" w:hAnsi="Times New Roman" w:cs="Times New Roman"/>
                <w:sz w:val="22"/>
                <w:szCs w:val="22"/>
              </w:rPr>
            </w:pPr>
            <w:r w:rsidRPr="00F4086D">
              <w:rPr>
                <w:rFonts w:ascii="Times New Roman" w:hAnsi="Times New Roman" w:cs="Times New Roman"/>
                <w:sz w:val="22"/>
                <w:szCs w:val="22"/>
              </w:rPr>
              <w:lastRenderedPageBreak/>
              <w:t>Activity</w:t>
            </w:r>
          </w:p>
        </w:tc>
        <w:tc>
          <w:tcPr>
            <w:tcW w:w="3129" w:type="dxa"/>
            <w:tcBorders>
              <w:top w:val="single" w:sz="4" w:space="0" w:color="000000"/>
              <w:left w:val="single" w:sz="4" w:space="0" w:color="000000"/>
              <w:bottom w:val="single" w:sz="4" w:space="0" w:color="000000"/>
            </w:tcBorders>
            <w:shd w:val="clear" w:color="auto" w:fill="auto"/>
          </w:tcPr>
          <w:p w14:paraId="569C5AAF" w14:textId="77777777" w:rsidR="006747C5" w:rsidRPr="00F4086D" w:rsidRDefault="006747C5" w:rsidP="006747C5">
            <w:pPr>
              <w:pStyle w:val="Heading3"/>
              <w:jc w:val="center"/>
              <w:rPr>
                <w:rFonts w:ascii="Times New Roman" w:hAnsi="Times New Roman" w:cs="Times New Roman"/>
                <w:b/>
                <w:sz w:val="22"/>
                <w:szCs w:val="22"/>
              </w:rPr>
            </w:pPr>
            <w:r w:rsidRPr="00F4086D">
              <w:rPr>
                <w:rFonts w:ascii="Times New Roman" w:hAnsi="Times New Roman" w:cs="Times New Roman"/>
                <w:b/>
                <w:sz w:val="22"/>
                <w:szCs w:val="22"/>
              </w:rPr>
              <w:t>Hazard</w:t>
            </w:r>
          </w:p>
          <w:p w14:paraId="474FBED2" w14:textId="77777777" w:rsidR="006747C5" w:rsidRPr="00F4086D" w:rsidRDefault="006747C5" w:rsidP="006747C5">
            <w:pPr>
              <w:pStyle w:val="Heading3"/>
              <w:rPr>
                <w:rFonts w:ascii="Times New Roman" w:eastAsia="Comic Sans MS" w:hAnsi="Times New Roman" w:cs="Times New Roman"/>
                <w:bCs/>
                <w:color w:val="000000"/>
                <w:sz w:val="22"/>
                <w:szCs w:val="22"/>
              </w:rPr>
            </w:pPr>
            <w:r w:rsidRPr="00F4086D">
              <w:rPr>
                <w:rFonts w:ascii="Times New Roman" w:hAnsi="Times New Roman" w:cs="Times New Roman"/>
                <w:bCs/>
                <w:sz w:val="22"/>
                <w:szCs w:val="22"/>
              </w:rPr>
              <w:t>(Potentially dangerous activity, occurrence or physical item)</w:t>
            </w:r>
          </w:p>
          <w:p w14:paraId="5958508F" w14:textId="77777777" w:rsidR="006747C5" w:rsidRPr="00F4086D" w:rsidRDefault="006747C5" w:rsidP="006747C5">
            <w:pPr>
              <w:pStyle w:val="Heading3"/>
              <w:numPr>
                <w:ilvl w:val="0"/>
                <w:numId w:val="2"/>
              </w:numPr>
              <w:tabs>
                <w:tab w:val="clear" w:pos="432"/>
              </w:tabs>
              <w:ind w:left="0" w:firstLine="0"/>
              <w:jc w:val="center"/>
              <w:rPr>
                <w:rFonts w:ascii="Times New Roman" w:eastAsia="Comic Sans MS" w:hAnsi="Times New Roman" w:cs="Times New Roman"/>
                <w:bCs/>
                <w:color w:val="000000"/>
                <w:sz w:val="22"/>
                <w:szCs w:val="22"/>
              </w:rPr>
            </w:pPr>
          </w:p>
        </w:tc>
        <w:tc>
          <w:tcPr>
            <w:tcW w:w="1947" w:type="dxa"/>
            <w:tcBorders>
              <w:top w:val="single" w:sz="4" w:space="0" w:color="000000"/>
              <w:left w:val="single" w:sz="4" w:space="0" w:color="000000"/>
              <w:bottom w:val="single" w:sz="4" w:space="0" w:color="000000"/>
            </w:tcBorders>
            <w:shd w:val="clear" w:color="auto" w:fill="auto"/>
          </w:tcPr>
          <w:p w14:paraId="2C1768B9" w14:textId="77777777" w:rsidR="006747C5" w:rsidRPr="00F4086D" w:rsidRDefault="006747C5" w:rsidP="006747C5">
            <w:pPr>
              <w:autoSpaceDE w:val="0"/>
              <w:jc w:val="center"/>
              <w:rPr>
                <w:rFonts w:ascii="Times New Roman" w:eastAsia="Arial" w:hAnsi="Times New Roman" w:cs="Times New Roman"/>
                <w:b/>
                <w:color w:val="000000"/>
                <w:sz w:val="22"/>
                <w:szCs w:val="22"/>
              </w:rPr>
            </w:pPr>
            <w:r w:rsidRPr="00F4086D">
              <w:rPr>
                <w:rFonts w:ascii="Times New Roman" w:eastAsia="Comic Sans MS" w:hAnsi="Times New Roman" w:cs="Times New Roman"/>
                <w:b/>
                <w:color w:val="000000"/>
                <w:sz w:val="22"/>
                <w:szCs w:val="22"/>
              </w:rPr>
              <w:t xml:space="preserve">Risk </w:t>
            </w:r>
          </w:p>
          <w:p w14:paraId="191954D4" w14:textId="77777777" w:rsidR="006747C5" w:rsidRPr="00F4086D" w:rsidRDefault="006747C5" w:rsidP="006747C5">
            <w:pPr>
              <w:autoSpaceDE w:val="0"/>
              <w:jc w:val="center"/>
              <w:rPr>
                <w:rFonts w:ascii="Times New Roman" w:hAnsi="Times New Roman" w:cs="Times New Roman"/>
                <w:bCs/>
                <w:sz w:val="22"/>
                <w:szCs w:val="22"/>
              </w:rPr>
            </w:pPr>
            <w:r w:rsidRPr="00F4086D">
              <w:rPr>
                <w:rFonts w:ascii="Times New Roman" w:eastAsia="Arial" w:hAnsi="Times New Roman" w:cs="Times New Roman"/>
                <w:bCs/>
                <w:color w:val="000000"/>
                <w:sz w:val="22"/>
                <w:szCs w:val="22"/>
              </w:rPr>
              <w:t xml:space="preserve">(incident / accident that MAY happen) </w:t>
            </w:r>
          </w:p>
          <w:p w14:paraId="7BD817C3" w14:textId="77777777" w:rsidR="006747C5" w:rsidRPr="00F4086D" w:rsidRDefault="006747C5" w:rsidP="006747C5">
            <w:pPr>
              <w:jc w:val="center"/>
              <w:rPr>
                <w:rFonts w:ascii="Times New Roman" w:hAnsi="Times New Roman" w:cs="Times New Roman"/>
                <w:bCs/>
                <w:sz w:val="22"/>
                <w:szCs w:val="22"/>
              </w:rPr>
            </w:pPr>
          </w:p>
        </w:tc>
        <w:tc>
          <w:tcPr>
            <w:tcW w:w="1303" w:type="dxa"/>
            <w:tcBorders>
              <w:top w:val="single" w:sz="4" w:space="0" w:color="000000"/>
              <w:left w:val="single" w:sz="4" w:space="0" w:color="000000"/>
              <w:bottom w:val="single" w:sz="4" w:space="0" w:color="000000"/>
            </w:tcBorders>
            <w:shd w:val="clear" w:color="auto" w:fill="auto"/>
          </w:tcPr>
          <w:p w14:paraId="2C14905F" w14:textId="77777777" w:rsidR="006747C5" w:rsidRPr="00F4086D" w:rsidRDefault="006747C5" w:rsidP="006747C5">
            <w:pPr>
              <w:pStyle w:val="Heading4"/>
              <w:numPr>
                <w:ilvl w:val="0"/>
                <w:numId w:val="2"/>
              </w:numPr>
              <w:tabs>
                <w:tab w:val="clear" w:pos="432"/>
              </w:tabs>
              <w:ind w:left="0" w:firstLine="0"/>
              <w:rPr>
                <w:rFonts w:ascii="Times New Roman" w:hAnsi="Times New Roman" w:cs="Times New Roman"/>
                <w:b/>
                <w:sz w:val="22"/>
                <w:szCs w:val="22"/>
              </w:rPr>
            </w:pPr>
            <w:r w:rsidRPr="00F4086D">
              <w:rPr>
                <w:rFonts w:ascii="Times New Roman" w:hAnsi="Times New Roman" w:cs="Times New Roman"/>
                <w:b/>
                <w:sz w:val="22"/>
                <w:szCs w:val="22"/>
              </w:rPr>
              <w:t>Likelihood</w:t>
            </w:r>
          </w:p>
          <w:p w14:paraId="2BF36228" w14:textId="77777777" w:rsidR="006747C5" w:rsidRPr="00F4086D" w:rsidRDefault="006747C5" w:rsidP="006747C5">
            <w:pPr>
              <w:pStyle w:val="Heading4"/>
              <w:numPr>
                <w:ilvl w:val="0"/>
                <w:numId w:val="2"/>
              </w:numPr>
              <w:tabs>
                <w:tab w:val="clear" w:pos="432"/>
              </w:tabs>
              <w:ind w:left="0" w:firstLine="0"/>
              <w:rPr>
                <w:rFonts w:ascii="Times New Roman" w:hAnsi="Times New Roman" w:cs="Times New Roman"/>
                <w:bCs/>
                <w:sz w:val="22"/>
                <w:szCs w:val="22"/>
              </w:rPr>
            </w:pPr>
            <w:r w:rsidRPr="00F4086D">
              <w:rPr>
                <w:rFonts w:ascii="Times New Roman" w:hAnsi="Times New Roman" w:cs="Times New Roman"/>
                <w:bCs/>
                <w:sz w:val="22"/>
                <w:szCs w:val="22"/>
              </w:rPr>
              <w:t>+</w:t>
            </w:r>
          </w:p>
          <w:p w14:paraId="3309639C" w14:textId="77777777" w:rsidR="006747C5" w:rsidRPr="00F4086D" w:rsidRDefault="006747C5" w:rsidP="006747C5">
            <w:pPr>
              <w:jc w:val="center"/>
              <w:rPr>
                <w:rFonts w:ascii="Times New Roman" w:hAnsi="Times New Roman" w:cs="Times New Roman"/>
                <w:bCs/>
                <w:sz w:val="22"/>
                <w:szCs w:val="22"/>
              </w:rPr>
            </w:pPr>
            <w:r w:rsidRPr="00F4086D">
              <w:rPr>
                <w:rFonts w:ascii="Times New Roman" w:hAnsi="Times New Roman" w:cs="Times New Roman"/>
                <w:bCs/>
                <w:sz w:val="22"/>
                <w:szCs w:val="22"/>
              </w:rPr>
              <w:t xml:space="preserve">Severity </w:t>
            </w:r>
          </w:p>
        </w:tc>
        <w:tc>
          <w:tcPr>
            <w:tcW w:w="1710" w:type="dxa"/>
            <w:tcBorders>
              <w:top w:val="single" w:sz="4" w:space="0" w:color="000000"/>
              <w:left w:val="single" w:sz="4" w:space="0" w:color="000000"/>
              <w:bottom w:val="single" w:sz="4" w:space="0" w:color="000000"/>
            </w:tcBorders>
            <w:shd w:val="clear" w:color="auto" w:fill="auto"/>
          </w:tcPr>
          <w:p w14:paraId="0A3F31AA" w14:textId="77777777" w:rsidR="006747C5" w:rsidRPr="00F4086D" w:rsidRDefault="006747C5" w:rsidP="006747C5">
            <w:pPr>
              <w:jc w:val="center"/>
              <w:rPr>
                <w:rFonts w:ascii="Times New Roman" w:hAnsi="Times New Roman" w:cs="Times New Roman"/>
                <w:b/>
                <w:sz w:val="22"/>
                <w:szCs w:val="22"/>
              </w:rPr>
            </w:pPr>
            <w:r w:rsidRPr="00F4086D">
              <w:rPr>
                <w:rFonts w:ascii="Times New Roman" w:hAnsi="Times New Roman" w:cs="Times New Roman"/>
                <w:b/>
                <w:sz w:val="22"/>
                <w:szCs w:val="22"/>
              </w:rPr>
              <w:t>Benefit</w:t>
            </w:r>
          </w:p>
        </w:tc>
        <w:tc>
          <w:tcPr>
            <w:tcW w:w="2684" w:type="dxa"/>
            <w:tcBorders>
              <w:top w:val="single" w:sz="4" w:space="0" w:color="000000"/>
              <w:left w:val="single" w:sz="4" w:space="0" w:color="000000"/>
              <w:bottom w:val="single" w:sz="4" w:space="0" w:color="000000"/>
            </w:tcBorders>
            <w:shd w:val="clear" w:color="auto" w:fill="auto"/>
          </w:tcPr>
          <w:p w14:paraId="35610001" w14:textId="77777777" w:rsidR="006747C5" w:rsidRPr="00F4086D" w:rsidRDefault="006747C5" w:rsidP="006747C5">
            <w:pPr>
              <w:jc w:val="center"/>
              <w:rPr>
                <w:rFonts w:ascii="Times New Roman" w:eastAsia="Arial" w:hAnsi="Times New Roman" w:cs="Times New Roman"/>
                <w:b/>
                <w:color w:val="000000"/>
                <w:sz w:val="22"/>
                <w:szCs w:val="22"/>
              </w:rPr>
            </w:pPr>
            <w:r w:rsidRPr="00F4086D">
              <w:rPr>
                <w:rFonts w:ascii="Times New Roman" w:hAnsi="Times New Roman" w:cs="Times New Roman"/>
                <w:b/>
                <w:sz w:val="22"/>
                <w:szCs w:val="22"/>
              </w:rPr>
              <w:t>Action to remove or reduce risk.</w:t>
            </w:r>
          </w:p>
          <w:p w14:paraId="6549F782" w14:textId="77777777" w:rsidR="006747C5" w:rsidRPr="00F4086D" w:rsidRDefault="006747C5" w:rsidP="006747C5">
            <w:pPr>
              <w:autoSpaceDE w:val="0"/>
              <w:jc w:val="center"/>
              <w:rPr>
                <w:rFonts w:ascii="Times New Roman" w:hAnsi="Times New Roman" w:cs="Times New Roman"/>
                <w:bCs/>
                <w:sz w:val="22"/>
                <w:szCs w:val="22"/>
              </w:rPr>
            </w:pPr>
            <w:r w:rsidRPr="00F4086D">
              <w:rPr>
                <w:rFonts w:ascii="Times New Roman" w:eastAsia="Arial" w:hAnsi="Times New Roman" w:cs="Times New Roman"/>
                <w:bCs/>
                <w:color w:val="000000"/>
                <w:sz w:val="22"/>
                <w:szCs w:val="22"/>
              </w:rPr>
              <w:t xml:space="preserve"> (The whole group can learn to take their own precautions guided by the forest school leader) </w:t>
            </w:r>
          </w:p>
        </w:tc>
        <w:tc>
          <w:tcPr>
            <w:tcW w:w="993" w:type="dxa"/>
            <w:tcBorders>
              <w:top w:val="single" w:sz="4" w:space="0" w:color="000000"/>
              <w:left w:val="single" w:sz="4" w:space="0" w:color="000000"/>
              <w:bottom w:val="single" w:sz="4" w:space="0" w:color="000000"/>
            </w:tcBorders>
            <w:shd w:val="clear" w:color="auto" w:fill="auto"/>
          </w:tcPr>
          <w:p w14:paraId="61A92B90" w14:textId="77777777" w:rsidR="006747C5" w:rsidRPr="00F4086D" w:rsidRDefault="006747C5" w:rsidP="006747C5">
            <w:pPr>
              <w:jc w:val="center"/>
              <w:rPr>
                <w:rFonts w:ascii="Times New Roman" w:hAnsi="Times New Roman" w:cs="Times New Roman"/>
                <w:b/>
                <w:sz w:val="22"/>
                <w:szCs w:val="22"/>
              </w:rPr>
            </w:pPr>
            <w:r w:rsidRPr="00F4086D">
              <w:rPr>
                <w:rFonts w:ascii="Times New Roman" w:hAnsi="Times New Roman" w:cs="Times New Roman"/>
                <w:b/>
                <w:sz w:val="22"/>
                <w:szCs w:val="22"/>
              </w:rPr>
              <w:t>Who?</w:t>
            </w:r>
          </w:p>
          <w:p w14:paraId="31F91E63" w14:textId="77777777" w:rsidR="006747C5" w:rsidRPr="00F4086D" w:rsidRDefault="006747C5" w:rsidP="006747C5">
            <w:pPr>
              <w:jc w:val="center"/>
              <w:rPr>
                <w:rFonts w:ascii="Times New Roman" w:hAnsi="Times New Roman" w:cs="Times New Roman"/>
                <w:bCs/>
                <w:sz w:val="22"/>
                <w:szCs w:val="22"/>
              </w:rPr>
            </w:pPr>
          </w:p>
        </w:tc>
        <w:tc>
          <w:tcPr>
            <w:tcW w:w="992" w:type="dxa"/>
            <w:tcBorders>
              <w:top w:val="single" w:sz="4" w:space="0" w:color="000000"/>
              <w:left w:val="single" w:sz="4" w:space="0" w:color="000000"/>
              <w:bottom w:val="single" w:sz="4" w:space="0" w:color="000000"/>
            </w:tcBorders>
            <w:shd w:val="clear" w:color="auto" w:fill="auto"/>
          </w:tcPr>
          <w:p w14:paraId="3D0F8518" w14:textId="77777777" w:rsidR="006747C5" w:rsidRPr="00F4086D" w:rsidRDefault="006747C5" w:rsidP="006747C5">
            <w:pPr>
              <w:jc w:val="center"/>
              <w:rPr>
                <w:rFonts w:ascii="Times New Roman" w:hAnsi="Times New Roman" w:cs="Times New Roman"/>
                <w:b/>
                <w:sz w:val="22"/>
                <w:szCs w:val="22"/>
              </w:rPr>
            </w:pPr>
            <w:r w:rsidRPr="00F4086D">
              <w:rPr>
                <w:rFonts w:ascii="Times New Roman" w:hAnsi="Times New Roman" w:cs="Times New Roman"/>
                <w:b/>
                <w:sz w:val="22"/>
                <w:szCs w:val="22"/>
              </w:rPr>
              <w:t>When?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771CE5A" w14:textId="77777777" w:rsidR="006747C5" w:rsidRPr="00F4086D" w:rsidRDefault="006747C5" w:rsidP="006747C5">
            <w:pPr>
              <w:pStyle w:val="Heading4"/>
              <w:numPr>
                <w:ilvl w:val="0"/>
                <w:numId w:val="2"/>
              </w:numPr>
              <w:tabs>
                <w:tab w:val="clear" w:pos="432"/>
              </w:tabs>
              <w:ind w:left="0" w:firstLine="0"/>
              <w:rPr>
                <w:rFonts w:ascii="Times New Roman" w:hAnsi="Times New Roman" w:cs="Times New Roman"/>
                <w:b/>
                <w:i w:val="0"/>
                <w:iCs w:val="0"/>
                <w:sz w:val="22"/>
                <w:szCs w:val="22"/>
              </w:rPr>
            </w:pPr>
            <w:r w:rsidRPr="00F4086D">
              <w:rPr>
                <w:rFonts w:ascii="Times New Roman" w:hAnsi="Times New Roman" w:cs="Times New Roman"/>
                <w:b/>
                <w:i w:val="0"/>
                <w:iCs w:val="0"/>
                <w:sz w:val="22"/>
                <w:szCs w:val="22"/>
              </w:rPr>
              <w:t xml:space="preserve">Risk </w:t>
            </w:r>
          </w:p>
          <w:p w14:paraId="04060401" w14:textId="77777777" w:rsidR="006747C5" w:rsidRPr="00F4086D" w:rsidRDefault="006747C5" w:rsidP="006747C5">
            <w:pPr>
              <w:jc w:val="center"/>
              <w:rPr>
                <w:rFonts w:ascii="Times New Roman" w:hAnsi="Times New Roman" w:cs="Times New Roman"/>
                <w:bCs/>
                <w:sz w:val="22"/>
                <w:szCs w:val="22"/>
              </w:rPr>
            </w:pPr>
            <w:r w:rsidRPr="00F4086D">
              <w:rPr>
                <w:rFonts w:ascii="Times New Roman" w:hAnsi="Times New Roman" w:cs="Times New Roman"/>
                <w:bCs/>
                <w:sz w:val="22"/>
                <w:szCs w:val="22"/>
              </w:rPr>
              <w:t>Level (when actions observed)</w:t>
            </w:r>
          </w:p>
        </w:tc>
      </w:tr>
      <w:tr w:rsidR="006747C5" w:rsidRPr="008F3217" w14:paraId="1656F34D" w14:textId="77777777" w:rsidTr="006747C5">
        <w:trPr>
          <w:trHeight w:val="844"/>
        </w:trPr>
        <w:tc>
          <w:tcPr>
            <w:tcW w:w="2127" w:type="dxa"/>
            <w:tcBorders>
              <w:top w:val="single" w:sz="4" w:space="0" w:color="000000"/>
              <w:left w:val="single" w:sz="4" w:space="0" w:color="000000"/>
              <w:bottom w:val="single" w:sz="4" w:space="0" w:color="000000"/>
            </w:tcBorders>
            <w:shd w:val="clear" w:color="auto" w:fill="auto"/>
          </w:tcPr>
          <w:p w14:paraId="69F7E297" w14:textId="77777777" w:rsidR="006747C5" w:rsidRPr="00F4086D" w:rsidRDefault="006747C5" w:rsidP="006747C5">
            <w:pPr>
              <w:rPr>
                <w:rFonts w:ascii="Times New Roman" w:hAnsi="Times New Roman" w:cs="Times New Roman"/>
                <w:sz w:val="22"/>
                <w:szCs w:val="22"/>
              </w:rPr>
            </w:pPr>
            <w:r w:rsidRPr="00F4086D">
              <w:rPr>
                <w:rFonts w:ascii="Times New Roman" w:hAnsi="Times New Roman" w:cs="Times New Roman"/>
                <w:sz w:val="22"/>
                <w:szCs w:val="22"/>
              </w:rPr>
              <w:t xml:space="preserve">Repeating patterns in the outdoors </w:t>
            </w:r>
          </w:p>
        </w:tc>
        <w:tc>
          <w:tcPr>
            <w:tcW w:w="3129" w:type="dxa"/>
            <w:tcBorders>
              <w:top w:val="single" w:sz="4" w:space="0" w:color="000000"/>
              <w:left w:val="single" w:sz="4" w:space="0" w:color="000000"/>
              <w:bottom w:val="single" w:sz="4" w:space="0" w:color="000000"/>
            </w:tcBorders>
            <w:shd w:val="clear" w:color="auto" w:fill="auto"/>
          </w:tcPr>
          <w:p w14:paraId="65BCA494" w14:textId="77777777" w:rsidR="006747C5" w:rsidRPr="00F4086D" w:rsidRDefault="006747C5" w:rsidP="006747C5">
            <w:pPr>
              <w:pStyle w:val="Heading3"/>
              <w:rPr>
                <w:rFonts w:ascii="Times New Roman" w:hAnsi="Times New Roman" w:cs="Times New Roman"/>
                <w:bCs/>
                <w:color w:val="000000" w:themeColor="text1"/>
                <w:sz w:val="18"/>
                <w:szCs w:val="18"/>
              </w:rPr>
            </w:pPr>
            <w:r w:rsidRPr="00F4086D">
              <w:rPr>
                <w:rFonts w:ascii="Times New Roman" w:hAnsi="Times New Roman" w:cs="Times New Roman"/>
                <w:bCs/>
                <w:color w:val="000000" w:themeColor="text1"/>
                <w:sz w:val="22"/>
                <w:szCs w:val="22"/>
              </w:rPr>
              <w:t xml:space="preserve">The filled in holes in the orchard dug by the rabbits. </w:t>
            </w:r>
          </w:p>
          <w:p w14:paraId="1102A6EC" w14:textId="77777777" w:rsidR="006747C5" w:rsidRPr="00F4086D" w:rsidRDefault="006747C5" w:rsidP="006747C5">
            <w:pPr>
              <w:rPr>
                <w:rFonts w:ascii="Times New Roman" w:hAnsi="Times New Roman" w:cs="Times New Roman"/>
                <w:bCs/>
                <w:sz w:val="18"/>
                <w:szCs w:val="18"/>
              </w:rPr>
            </w:pPr>
          </w:p>
        </w:tc>
        <w:tc>
          <w:tcPr>
            <w:tcW w:w="1947" w:type="dxa"/>
            <w:tcBorders>
              <w:top w:val="single" w:sz="4" w:space="0" w:color="000000"/>
              <w:left w:val="single" w:sz="4" w:space="0" w:color="000000"/>
              <w:bottom w:val="single" w:sz="4" w:space="0" w:color="000000"/>
            </w:tcBorders>
            <w:shd w:val="clear" w:color="auto" w:fill="auto"/>
          </w:tcPr>
          <w:p w14:paraId="2DCA6774" w14:textId="77777777" w:rsidR="006747C5" w:rsidRPr="00F4086D" w:rsidRDefault="006747C5" w:rsidP="006747C5">
            <w:pPr>
              <w:rPr>
                <w:rFonts w:ascii="Times New Roman" w:hAnsi="Times New Roman" w:cs="Times New Roman"/>
                <w:bCs/>
                <w:sz w:val="18"/>
                <w:szCs w:val="18"/>
              </w:rPr>
            </w:pPr>
            <w:r w:rsidRPr="00F4086D">
              <w:rPr>
                <w:rFonts w:ascii="Times New Roman" w:hAnsi="Times New Roman" w:cs="Times New Roman"/>
                <w:bCs/>
                <w:sz w:val="18"/>
                <w:szCs w:val="18"/>
              </w:rPr>
              <w:t xml:space="preserve">The children could fall and hurt themselves. Possibility of sprained or broken ankle. </w:t>
            </w:r>
          </w:p>
        </w:tc>
        <w:tc>
          <w:tcPr>
            <w:tcW w:w="1303" w:type="dxa"/>
            <w:tcBorders>
              <w:top w:val="single" w:sz="4" w:space="0" w:color="000000"/>
              <w:left w:val="single" w:sz="4" w:space="0" w:color="000000"/>
              <w:bottom w:val="single" w:sz="4" w:space="0" w:color="000000"/>
            </w:tcBorders>
            <w:shd w:val="clear" w:color="auto" w:fill="auto"/>
          </w:tcPr>
          <w:p w14:paraId="48EF9E10" w14:textId="77777777" w:rsidR="006747C5" w:rsidRPr="00F4086D" w:rsidRDefault="006747C5" w:rsidP="006747C5">
            <w:pPr>
              <w:jc w:val="center"/>
              <w:rPr>
                <w:rFonts w:ascii="Times New Roman" w:hAnsi="Times New Roman" w:cs="Times New Roman"/>
                <w:bCs/>
                <w:sz w:val="18"/>
                <w:szCs w:val="18"/>
              </w:rPr>
            </w:pPr>
            <w:r w:rsidRPr="00F4086D">
              <w:rPr>
                <w:rFonts w:ascii="Times New Roman" w:hAnsi="Times New Roman" w:cs="Times New Roman"/>
                <w:bCs/>
                <w:sz w:val="18"/>
                <w:szCs w:val="18"/>
              </w:rPr>
              <w:t>Likelihood 3</w:t>
            </w:r>
          </w:p>
          <w:p w14:paraId="2B8FAC3F" w14:textId="77777777" w:rsidR="006747C5" w:rsidRPr="00F4086D" w:rsidRDefault="006747C5" w:rsidP="006747C5">
            <w:pPr>
              <w:jc w:val="center"/>
              <w:rPr>
                <w:rFonts w:ascii="Times New Roman" w:hAnsi="Times New Roman" w:cs="Times New Roman"/>
                <w:bCs/>
                <w:sz w:val="18"/>
                <w:szCs w:val="18"/>
              </w:rPr>
            </w:pPr>
            <w:r w:rsidRPr="00F4086D">
              <w:rPr>
                <w:rFonts w:ascii="Times New Roman" w:hAnsi="Times New Roman" w:cs="Times New Roman"/>
                <w:bCs/>
                <w:sz w:val="18"/>
                <w:szCs w:val="18"/>
              </w:rPr>
              <w:t>Severity 4</w:t>
            </w:r>
          </w:p>
        </w:tc>
        <w:tc>
          <w:tcPr>
            <w:tcW w:w="1710" w:type="dxa"/>
            <w:tcBorders>
              <w:top w:val="single" w:sz="4" w:space="0" w:color="000000"/>
              <w:left w:val="single" w:sz="4" w:space="0" w:color="000000"/>
              <w:bottom w:val="single" w:sz="4" w:space="0" w:color="000000"/>
            </w:tcBorders>
            <w:shd w:val="clear" w:color="auto" w:fill="auto"/>
          </w:tcPr>
          <w:p w14:paraId="41CFBDF6" w14:textId="6A882234" w:rsidR="006747C5" w:rsidRPr="00F4086D" w:rsidRDefault="001C0D8C" w:rsidP="006747C5">
            <w:pPr>
              <w:rPr>
                <w:rFonts w:ascii="Times New Roman" w:hAnsi="Times New Roman" w:cs="Times New Roman"/>
                <w:bCs/>
                <w:sz w:val="18"/>
                <w:szCs w:val="18"/>
              </w:rPr>
            </w:pPr>
            <w:r w:rsidRPr="00F4086D">
              <w:rPr>
                <w:rFonts w:ascii="Times New Roman" w:hAnsi="Times New Roman" w:cs="Times New Roman"/>
                <w:bCs/>
                <w:sz w:val="18"/>
                <w:szCs w:val="18"/>
              </w:rPr>
              <w:t xml:space="preserve">The children are learning to create their own repeating patterns </w:t>
            </w:r>
            <w:r w:rsidR="001E2B35" w:rsidRPr="00F4086D">
              <w:rPr>
                <w:rFonts w:ascii="Times New Roman" w:hAnsi="Times New Roman" w:cs="Times New Roman"/>
                <w:bCs/>
                <w:sz w:val="18"/>
                <w:szCs w:val="18"/>
              </w:rPr>
              <w:t xml:space="preserve">and spot them in nature independently. </w:t>
            </w:r>
          </w:p>
        </w:tc>
        <w:tc>
          <w:tcPr>
            <w:tcW w:w="2684" w:type="dxa"/>
            <w:tcBorders>
              <w:top w:val="single" w:sz="4" w:space="0" w:color="000000"/>
              <w:left w:val="single" w:sz="4" w:space="0" w:color="000000"/>
              <w:bottom w:val="single" w:sz="4" w:space="0" w:color="000000"/>
            </w:tcBorders>
            <w:shd w:val="clear" w:color="auto" w:fill="auto"/>
          </w:tcPr>
          <w:p w14:paraId="59B74E5F" w14:textId="77777777" w:rsidR="006747C5" w:rsidRPr="00F4086D" w:rsidRDefault="006747C5" w:rsidP="006747C5">
            <w:pPr>
              <w:rPr>
                <w:rFonts w:ascii="Times New Roman" w:hAnsi="Times New Roman" w:cs="Times New Roman"/>
                <w:bCs/>
                <w:sz w:val="18"/>
                <w:szCs w:val="18"/>
              </w:rPr>
            </w:pPr>
            <w:r w:rsidRPr="00F4086D">
              <w:rPr>
                <w:rFonts w:ascii="Times New Roman" w:hAnsi="Times New Roman" w:cs="Times New Roman"/>
                <w:bCs/>
                <w:sz w:val="18"/>
                <w:szCs w:val="18"/>
              </w:rPr>
              <w:t xml:space="preserve">The children are already aware of the rabbit holes in the orchard. They will learn to take precautions to prevent their own injuries. </w:t>
            </w:r>
          </w:p>
        </w:tc>
        <w:tc>
          <w:tcPr>
            <w:tcW w:w="993" w:type="dxa"/>
            <w:tcBorders>
              <w:top w:val="single" w:sz="4" w:space="0" w:color="000000"/>
              <w:left w:val="single" w:sz="4" w:space="0" w:color="000000"/>
              <w:bottom w:val="single" w:sz="4" w:space="0" w:color="000000"/>
            </w:tcBorders>
            <w:shd w:val="clear" w:color="auto" w:fill="auto"/>
          </w:tcPr>
          <w:p w14:paraId="684681B4" w14:textId="77777777" w:rsidR="006747C5" w:rsidRPr="00F4086D" w:rsidRDefault="006747C5" w:rsidP="006747C5">
            <w:pPr>
              <w:jc w:val="center"/>
              <w:rPr>
                <w:rFonts w:ascii="Times New Roman" w:hAnsi="Times New Roman" w:cs="Times New Roman"/>
                <w:bCs/>
                <w:sz w:val="18"/>
                <w:szCs w:val="18"/>
              </w:rPr>
            </w:pPr>
            <w:r w:rsidRPr="00F4086D">
              <w:rPr>
                <w:rFonts w:ascii="Times New Roman" w:hAnsi="Times New Roman" w:cs="Times New Roman"/>
                <w:bCs/>
                <w:sz w:val="18"/>
                <w:szCs w:val="18"/>
              </w:rPr>
              <w:t>The children and staff.</w:t>
            </w:r>
          </w:p>
        </w:tc>
        <w:tc>
          <w:tcPr>
            <w:tcW w:w="992" w:type="dxa"/>
            <w:tcBorders>
              <w:top w:val="single" w:sz="4" w:space="0" w:color="000000"/>
              <w:left w:val="single" w:sz="4" w:space="0" w:color="000000"/>
              <w:bottom w:val="single" w:sz="4" w:space="0" w:color="000000"/>
            </w:tcBorders>
            <w:shd w:val="clear" w:color="auto" w:fill="auto"/>
          </w:tcPr>
          <w:p w14:paraId="73EAC582" w14:textId="77777777" w:rsidR="006747C5" w:rsidRPr="00F4086D" w:rsidRDefault="006747C5" w:rsidP="006747C5">
            <w:pPr>
              <w:jc w:val="center"/>
              <w:rPr>
                <w:rFonts w:ascii="Times New Roman" w:hAnsi="Times New Roman" w:cs="Times New Roman"/>
                <w:bCs/>
                <w:sz w:val="18"/>
                <w:szCs w:val="18"/>
              </w:rPr>
            </w:pPr>
            <w:r w:rsidRPr="00F4086D">
              <w:rPr>
                <w:rFonts w:ascii="Times New Roman" w:hAnsi="Times New Roman" w:cs="Times New Roman"/>
                <w:bCs/>
                <w:sz w:val="18"/>
                <w:szCs w:val="18"/>
              </w:rPr>
              <w:t xml:space="preserve">While in the orchard looking for objects.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A7F461" w14:textId="723602B0" w:rsidR="006747C5" w:rsidRPr="00F4086D" w:rsidRDefault="00606907" w:rsidP="006747C5">
            <w:pPr>
              <w:jc w:val="center"/>
              <w:rPr>
                <w:rFonts w:ascii="Times New Roman" w:hAnsi="Times New Roman" w:cs="Times New Roman"/>
                <w:bCs/>
                <w:sz w:val="18"/>
                <w:szCs w:val="18"/>
              </w:rPr>
            </w:pPr>
            <w:r w:rsidRPr="00F4086D">
              <w:rPr>
                <w:rFonts w:ascii="Times New Roman" w:hAnsi="Times New Roman" w:cs="Times New Roman"/>
                <w:bCs/>
                <w:sz w:val="18"/>
                <w:szCs w:val="18"/>
              </w:rPr>
              <w:t>Medium</w:t>
            </w:r>
          </w:p>
        </w:tc>
      </w:tr>
      <w:tr w:rsidR="006747C5" w:rsidRPr="008F3217" w14:paraId="5E8E397B" w14:textId="77777777" w:rsidTr="006747C5">
        <w:trPr>
          <w:trHeight w:val="930"/>
        </w:trPr>
        <w:tc>
          <w:tcPr>
            <w:tcW w:w="2127" w:type="dxa"/>
            <w:tcBorders>
              <w:top w:val="single" w:sz="4" w:space="0" w:color="000000"/>
              <w:left w:val="single" w:sz="4" w:space="0" w:color="000000"/>
              <w:bottom w:val="single" w:sz="4" w:space="0" w:color="000000"/>
            </w:tcBorders>
            <w:shd w:val="clear" w:color="auto" w:fill="auto"/>
          </w:tcPr>
          <w:p w14:paraId="20C07E15" w14:textId="77777777" w:rsidR="006747C5" w:rsidRPr="00F4086D" w:rsidRDefault="006747C5" w:rsidP="006747C5">
            <w:pPr>
              <w:rPr>
                <w:rFonts w:ascii="Times New Roman" w:hAnsi="Times New Roman" w:cs="Times New Roman"/>
                <w:sz w:val="22"/>
                <w:szCs w:val="22"/>
              </w:rPr>
            </w:pPr>
            <w:r w:rsidRPr="00F4086D">
              <w:rPr>
                <w:rFonts w:ascii="Times New Roman" w:hAnsi="Times New Roman" w:cs="Times New Roman"/>
                <w:sz w:val="22"/>
                <w:szCs w:val="22"/>
              </w:rPr>
              <w:t xml:space="preserve">Baking with fruits from the orchard </w:t>
            </w:r>
          </w:p>
        </w:tc>
        <w:tc>
          <w:tcPr>
            <w:tcW w:w="3129" w:type="dxa"/>
            <w:tcBorders>
              <w:top w:val="single" w:sz="4" w:space="0" w:color="000000"/>
              <w:left w:val="single" w:sz="4" w:space="0" w:color="000000"/>
              <w:bottom w:val="single" w:sz="4" w:space="0" w:color="000000"/>
            </w:tcBorders>
            <w:shd w:val="clear" w:color="auto" w:fill="auto"/>
          </w:tcPr>
          <w:p w14:paraId="13B1AC72" w14:textId="77777777" w:rsidR="006747C5" w:rsidRPr="00F4086D" w:rsidRDefault="006747C5" w:rsidP="006747C5">
            <w:pPr>
              <w:rPr>
                <w:rFonts w:ascii="Times New Roman" w:hAnsi="Times New Roman" w:cs="Times New Roman"/>
                <w:sz w:val="20"/>
                <w:szCs w:val="20"/>
              </w:rPr>
            </w:pPr>
            <w:r w:rsidRPr="00F4086D">
              <w:rPr>
                <w:rFonts w:ascii="Times New Roman" w:hAnsi="Times New Roman" w:cs="Times New Roman"/>
                <w:sz w:val="20"/>
                <w:szCs w:val="20"/>
              </w:rPr>
              <w:t xml:space="preserve">The nettles on the blackberry bush. </w:t>
            </w:r>
          </w:p>
        </w:tc>
        <w:tc>
          <w:tcPr>
            <w:tcW w:w="1947" w:type="dxa"/>
            <w:tcBorders>
              <w:top w:val="single" w:sz="4" w:space="0" w:color="000000"/>
              <w:left w:val="single" w:sz="4" w:space="0" w:color="000000"/>
              <w:bottom w:val="single" w:sz="4" w:space="0" w:color="000000"/>
            </w:tcBorders>
            <w:shd w:val="clear" w:color="auto" w:fill="auto"/>
          </w:tcPr>
          <w:p w14:paraId="22314976" w14:textId="77777777" w:rsidR="006747C5" w:rsidRPr="00F4086D" w:rsidRDefault="006747C5" w:rsidP="006747C5">
            <w:pPr>
              <w:rPr>
                <w:rFonts w:ascii="Times New Roman" w:hAnsi="Times New Roman" w:cs="Times New Roman"/>
                <w:sz w:val="20"/>
                <w:szCs w:val="20"/>
              </w:rPr>
            </w:pPr>
            <w:r w:rsidRPr="00F4086D">
              <w:rPr>
                <w:rFonts w:ascii="Times New Roman" w:hAnsi="Times New Roman" w:cs="Times New Roman"/>
                <w:sz w:val="20"/>
                <w:szCs w:val="20"/>
              </w:rPr>
              <w:t xml:space="preserve">A child being stung on the nettles while picking the blackberries. </w:t>
            </w:r>
          </w:p>
        </w:tc>
        <w:tc>
          <w:tcPr>
            <w:tcW w:w="1303" w:type="dxa"/>
            <w:tcBorders>
              <w:top w:val="single" w:sz="4" w:space="0" w:color="000000"/>
              <w:left w:val="single" w:sz="4" w:space="0" w:color="000000"/>
              <w:bottom w:val="single" w:sz="4" w:space="0" w:color="000000"/>
            </w:tcBorders>
            <w:shd w:val="clear" w:color="auto" w:fill="auto"/>
          </w:tcPr>
          <w:p w14:paraId="57DC089C" w14:textId="77777777" w:rsidR="006747C5" w:rsidRPr="00F4086D" w:rsidRDefault="006747C5" w:rsidP="006747C5">
            <w:pPr>
              <w:pStyle w:val="Heading5"/>
              <w:numPr>
                <w:ilvl w:val="0"/>
                <w:numId w:val="2"/>
              </w:numPr>
              <w:tabs>
                <w:tab w:val="clear" w:pos="432"/>
              </w:tabs>
              <w:ind w:left="0" w:firstLine="0"/>
              <w:rPr>
                <w:rFonts w:ascii="Times New Roman" w:hAnsi="Times New Roman" w:cs="Times New Roman"/>
                <w:sz w:val="20"/>
                <w:szCs w:val="20"/>
              </w:rPr>
            </w:pPr>
            <w:r w:rsidRPr="00F4086D">
              <w:rPr>
                <w:rFonts w:ascii="Times New Roman" w:hAnsi="Times New Roman" w:cs="Times New Roman"/>
                <w:sz w:val="20"/>
                <w:szCs w:val="20"/>
              </w:rPr>
              <w:t>Likelihood 5</w:t>
            </w:r>
          </w:p>
          <w:p w14:paraId="2F433339" w14:textId="77777777" w:rsidR="006747C5" w:rsidRPr="00F4086D" w:rsidRDefault="006747C5" w:rsidP="006747C5">
            <w:pPr>
              <w:rPr>
                <w:rFonts w:ascii="Times New Roman" w:hAnsi="Times New Roman" w:cs="Times New Roman"/>
              </w:rPr>
            </w:pPr>
            <w:r w:rsidRPr="00F4086D">
              <w:rPr>
                <w:rFonts w:ascii="Times New Roman" w:hAnsi="Times New Roman" w:cs="Times New Roman"/>
                <w:sz w:val="20"/>
                <w:szCs w:val="20"/>
              </w:rPr>
              <w:t>Severity 3</w:t>
            </w:r>
          </w:p>
        </w:tc>
        <w:tc>
          <w:tcPr>
            <w:tcW w:w="1710" w:type="dxa"/>
            <w:tcBorders>
              <w:top w:val="single" w:sz="4" w:space="0" w:color="000000"/>
              <w:left w:val="single" w:sz="4" w:space="0" w:color="000000"/>
              <w:bottom w:val="single" w:sz="4" w:space="0" w:color="000000"/>
            </w:tcBorders>
            <w:shd w:val="clear" w:color="auto" w:fill="auto"/>
          </w:tcPr>
          <w:p w14:paraId="4010D06C" w14:textId="76818845" w:rsidR="006747C5" w:rsidRPr="00F4086D" w:rsidRDefault="001E2B35" w:rsidP="006747C5">
            <w:pPr>
              <w:rPr>
                <w:rFonts w:ascii="Times New Roman" w:hAnsi="Times New Roman" w:cs="Times New Roman"/>
                <w:sz w:val="18"/>
                <w:szCs w:val="18"/>
              </w:rPr>
            </w:pPr>
            <w:r w:rsidRPr="00F4086D">
              <w:rPr>
                <w:rFonts w:ascii="Times New Roman" w:hAnsi="Times New Roman" w:cs="Times New Roman"/>
                <w:sz w:val="18"/>
                <w:szCs w:val="18"/>
              </w:rPr>
              <w:t xml:space="preserve">Learning key skills that can be used throughout life. </w:t>
            </w:r>
          </w:p>
        </w:tc>
        <w:tc>
          <w:tcPr>
            <w:tcW w:w="2684" w:type="dxa"/>
            <w:tcBorders>
              <w:top w:val="single" w:sz="4" w:space="0" w:color="000000"/>
              <w:left w:val="single" w:sz="4" w:space="0" w:color="000000"/>
              <w:bottom w:val="single" w:sz="4" w:space="0" w:color="000000"/>
            </w:tcBorders>
            <w:shd w:val="clear" w:color="auto" w:fill="auto"/>
          </w:tcPr>
          <w:p w14:paraId="60189A58" w14:textId="77777777" w:rsidR="006747C5" w:rsidRPr="00F4086D" w:rsidRDefault="006747C5" w:rsidP="006747C5">
            <w:pPr>
              <w:rPr>
                <w:rFonts w:ascii="Times New Roman" w:hAnsi="Times New Roman" w:cs="Times New Roman"/>
                <w:sz w:val="18"/>
                <w:szCs w:val="18"/>
              </w:rPr>
            </w:pPr>
            <w:r w:rsidRPr="00F4086D">
              <w:rPr>
                <w:rFonts w:ascii="Times New Roman" w:hAnsi="Times New Roman" w:cs="Times New Roman"/>
                <w:sz w:val="18"/>
                <w:szCs w:val="18"/>
              </w:rPr>
              <w:t xml:space="preserve">The children will be made aware that they can be stung and that they must take precautions and only touch the berry. </w:t>
            </w:r>
          </w:p>
        </w:tc>
        <w:tc>
          <w:tcPr>
            <w:tcW w:w="993" w:type="dxa"/>
            <w:tcBorders>
              <w:top w:val="single" w:sz="4" w:space="0" w:color="000000"/>
              <w:left w:val="single" w:sz="4" w:space="0" w:color="000000"/>
              <w:bottom w:val="single" w:sz="4" w:space="0" w:color="000000"/>
            </w:tcBorders>
            <w:shd w:val="clear" w:color="auto" w:fill="auto"/>
          </w:tcPr>
          <w:p w14:paraId="2AE61D61"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The children taking part. </w:t>
            </w:r>
          </w:p>
        </w:tc>
        <w:tc>
          <w:tcPr>
            <w:tcW w:w="992" w:type="dxa"/>
            <w:tcBorders>
              <w:top w:val="single" w:sz="4" w:space="0" w:color="000000"/>
              <w:left w:val="single" w:sz="4" w:space="0" w:color="000000"/>
              <w:bottom w:val="single" w:sz="4" w:space="0" w:color="000000"/>
            </w:tcBorders>
            <w:shd w:val="clear" w:color="auto" w:fill="auto"/>
          </w:tcPr>
          <w:p w14:paraId="5901CBEF"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In the orchard picking berries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4F9646B"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Medium </w:t>
            </w:r>
          </w:p>
        </w:tc>
      </w:tr>
      <w:tr w:rsidR="006747C5" w:rsidRPr="008F3217" w14:paraId="282D0A1A" w14:textId="77777777" w:rsidTr="006747C5">
        <w:trPr>
          <w:trHeight w:val="818"/>
        </w:trPr>
        <w:tc>
          <w:tcPr>
            <w:tcW w:w="2127" w:type="dxa"/>
            <w:tcBorders>
              <w:top w:val="single" w:sz="4" w:space="0" w:color="000000"/>
              <w:left w:val="single" w:sz="4" w:space="0" w:color="000000"/>
              <w:bottom w:val="single" w:sz="4" w:space="0" w:color="000000"/>
            </w:tcBorders>
            <w:shd w:val="clear" w:color="auto" w:fill="auto"/>
          </w:tcPr>
          <w:p w14:paraId="11401102" w14:textId="77777777" w:rsidR="006747C5" w:rsidRPr="00F4086D" w:rsidRDefault="006747C5" w:rsidP="006747C5">
            <w:pPr>
              <w:rPr>
                <w:rFonts w:ascii="Times New Roman" w:hAnsi="Times New Roman" w:cs="Times New Roman"/>
                <w:sz w:val="22"/>
                <w:szCs w:val="22"/>
              </w:rPr>
            </w:pPr>
            <w:r w:rsidRPr="00F4086D">
              <w:rPr>
                <w:rFonts w:ascii="Times New Roman" w:hAnsi="Times New Roman" w:cs="Times New Roman"/>
                <w:sz w:val="22"/>
                <w:szCs w:val="22"/>
              </w:rPr>
              <w:t>Baking with fruits from the orchard</w:t>
            </w:r>
          </w:p>
        </w:tc>
        <w:tc>
          <w:tcPr>
            <w:tcW w:w="3129" w:type="dxa"/>
            <w:tcBorders>
              <w:top w:val="single" w:sz="4" w:space="0" w:color="000000"/>
              <w:left w:val="single" w:sz="4" w:space="0" w:color="000000"/>
              <w:bottom w:val="single" w:sz="4" w:space="0" w:color="000000"/>
            </w:tcBorders>
            <w:shd w:val="clear" w:color="auto" w:fill="auto"/>
          </w:tcPr>
          <w:p w14:paraId="61D92DBA" w14:textId="77777777" w:rsidR="006747C5" w:rsidRPr="00F4086D" w:rsidRDefault="006747C5" w:rsidP="006747C5">
            <w:pPr>
              <w:rPr>
                <w:rFonts w:ascii="Times New Roman" w:hAnsi="Times New Roman" w:cs="Times New Roman"/>
                <w:sz w:val="20"/>
                <w:szCs w:val="20"/>
              </w:rPr>
            </w:pPr>
            <w:r w:rsidRPr="00F4086D">
              <w:rPr>
                <w:rFonts w:ascii="Times New Roman" w:hAnsi="Times New Roman" w:cs="Times New Roman"/>
                <w:sz w:val="20"/>
                <w:szCs w:val="20"/>
              </w:rPr>
              <w:t xml:space="preserve">Burning their hands or arms on a hot/warm bowl and ingredients. </w:t>
            </w:r>
          </w:p>
        </w:tc>
        <w:tc>
          <w:tcPr>
            <w:tcW w:w="1947" w:type="dxa"/>
            <w:tcBorders>
              <w:top w:val="single" w:sz="4" w:space="0" w:color="000000"/>
              <w:left w:val="single" w:sz="4" w:space="0" w:color="000000"/>
              <w:bottom w:val="single" w:sz="4" w:space="0" w:color="000000"/>
            </w:tcBorders>
            <w:shd w:val="clear" w:color="auto" w:fill="auto"/>
          </w:tcPr>
          <w:p w14:paraId="63BC14A8" w14:textId="77777777" w:rsidR="006747C5" w:rsidRPr="00F4086D" w:rsidRDefault="006747C5" w:rsidP="006747C5">
            <w:pPr>
              <w:rPr>
                <w:rFonts w:ascii="Times New Roman" w:hAnsi="Times New Roman" w:cs="Times New Roman"/>
                <w:sz w:val="20"/>
                <w:szCs w:val="20"/>
              </w:rPr>
            </w:pPr>
            <w:r w:rsidRPr="00F4086D">
              <w:rPr>
                <w:rFonts w:ascii="Times New Roman" w:hAnsi="Times New Roman" w:cs="Times New Roman"/>
                <w:sz w:val="20"/>
                <w:szCs w:val="20"/>
              </w:rPr>
              <w:t xml:space="preserve">Burning themselves while mixing the hot ingredients when in the bowl. </w:t>
            </w:r>
          </w:p>
        </w:tc>
        <w:tc>
          <w:tcPr>
            <w:tcW w:w="1303" w:type="dxa"/>
            <w:tcBorders>
              <w:top w:val="single" w:sz="4" w:space="0" w:color="000000"/>
              <w:left w:val="single" w:sz="4" w:space="0" w:color="000000"/>
              <w:bottom w:val="single" w:sz="4" w:space="0" w:color="000000"/>
            </w:tcBorders>
            <w:shd w:val="clear" w:color="auto" w:fill="auto"/>
          </w:tcPr>
          <w:p w14:paraId="417153F0"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Likelihood 3</w:t>
            </w:r>
          </w:p>
          <w:p w14:paraId="33ADEF09" w14:textId="77777777" w:rsidR="006747C5" w:rsidRPr="00F4086D" w:rsidRDefault="006747C5" w:rsidP="006747C5">
            <w:pPr>
              <w:jc w:val="center"/>
              <w:rPr>
                <w:rFonts w:ascii="Times New Roman" w:hAnsi="Times New Roman" w:cs="Times New Roman"/>
                <w:sz w:val="18"/>
                <w:szCs w:val="18"/>
              </w:rPr>
            </w:pPr>
          </w:p>
          <w:p w14:paraId="32B805BC"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Severity 5</w:t>
            </w:r>
          </w:p>
        </w:tc>
        <w:tc>
          <w:tcPr>
            <w:tcW w:w="1710" w:type="dxa"/>
            <w:tcBorders>
              <w:top w:val="single" w:sz="4" w:space="0" w:color="000000"/>
              <w:left w:val="single" w:sz="4" w:space="0" w:color="000000"/>
              <w:bottom w:val="single" w:sz="4" w:space="0" w:color="000000"/>
            </w:tcBorders>
            <w:shd w:val="clear" w:color="auto" w:fill="auto"/>
          </w:tcPr>
          <w:p w14:paraId="58C0D27D" w14:textId="0C898369" w:rsidR="006747C5" w:rsidRPr="00F4086D" w:rsidRDefault="001E2B35" w:rsidP="006747C5">
            <w:pPr>
              <w:rPr>
                <w:rFonts w:ascii="Times New Roman" w:hAnsi="Times New Roman" w:cs="Times New Roman"/>
                <w:sz w:val="18"/>
                <w:szCs w:val="18"/>
              </w:rPr>
            </w:pPr>
            <w:r w:rsidRPr="00F4086D">
              <w:rPr>
                <w:rFonts w:ascii="Times New Roman" w:hAnsi="Times New Roman" w:cs="Times New Roman"/>
                <w:sz w:val="18"/>
                <w:szCs w:val="18"/>
              </w:rPr>
              <w:t>Learning key skills that can be used throughout life.</w:t>
            </w:r>
          </w:p>
        </w:tc>
        <w:tc>
          <w:tcPr>
            <w:tcW w:w="2684" w:type="dxa"/>
            <w:tcBorders>
              <w:top w:val="single" w:sz="4" w:space="0" w:color="000000"/>
              <w:left w:val="single" w:sz="4" w:space="0" w:color="000000"/>
              <w:bottom w:val="single" w:sz="4" w:space="0" w:color="000000"/>
            </w:tcBorders>
            <w:shd w:val="clear" w:color="auto" w:fill="auto"/>
          </w:tcPr>
          <w:p w14:paraId="7857F367" w14:textId="77777777" w:rsidR="006747C5" w:rsidRPr="00F4086D" w:rsidRDefault="006747C5" w:rsidP="006747C5">
            <w:pPr>
              <w:rPr>
                <w:rFonts w:ascii="Times New Roman" w:hAnsi="Times New Roman" w:cs="Times New Roman"/>
                <w:sz w:val="18"/>
                <w:szCs w:val="18"/>
              </w:rPr>
            </w:pPr>
            <w:r w:rsidRPr="00F4086D">
              <w:rPr>
                <w:rFonts w:ascii="Times New Roman" w:hAnsi="Times New Roman" w:cs="Times New Roman"/>
                <w:sz w:val="18"/>
                <w:szCs w:val="18"/>
              </w:rPr>
              <w:t xml:space="preserve">The children will not be allowed to mix the ingredients while on the cooker. It will be done by an adult and allowed to cool, and the children will be warned that it will be hot and to be careful. </w:t>
            </w:r>
          </w:p>
        </w:tc>
        <w:tc>
          <w:tcPr>
            <w:tcW w:w="993" w:type="dxa"/>
            <w:tcBorders>
              <w:top w:val="single" w:sz="4" w:space="0" w:color="000000"/>
              <w:left w:val="single" w:sz="4" w:space="0" w:color="000000"/>
              <w:bottom w:val="single" w:sz="4" w:space="0" w:color="000000"/>
            </w:tcBorders>
            <w:shd w:val="clear" w:color="auto" w:fill="auto"/>
          </w:tcPr>
          <w:p w14:paraId="6121A922"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The children that are baking or staff. </w:t>
            </w:r>
          </w:p>
        </w:tc>
        <w:tc>
          <w:tcPr>
            <w:tcW w:w="992" w:type="dxa"/>
            <w:tcBorders>
              <w:top w:val="single" w:sz="4" w:space="0" w:color="000000"/>
              <w:left w:val="single" w:sz="4" w:space="0" w:color="000000"/>
              <w:bottom w:val="single" w:sz="4" w:space="0" w:color="000000"/>
            </w:tcBorders>
            <w:shd w:val="clear" w:color="auto" w:fill="auto"/>
          </w:tcPr>
          <w:p w14:paraId="63625AC9"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During the baking activity.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F41BE44"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Medium</w:t>
            </w:r>
          </w:p>
        </w:tc>
      </w:tr>
      <w:tr w:rsidR="006747C5" w:rsidRPr="008F3217" w14:paraId="221B1E52" w14:textId="77777777" w:rsidTr="006747C5">
        <w:trPr>
          <w:trHeight w:val="818"/>
        </w:trPr>
        <w:tc>
          <w:tcPr>
            <w:tcW w:w="2127" w:type="dxa"/>
            <w:tcBorders>
              <w:left w:val="single" w:sz="4" w:space="0" w:color="000000"/>
              <w:bottom w:val="single" w:sz="4" w:space="0" w:color="000000"/>
            </w:tcBorders>
            <w:shd w:val="clear" w:color="auto" w:fill="auto"/>
          </w:tcPr>
          <w:p w14:paraId="62E9414A" w14:textId="77777777" w:rsidR="006747C5" w:rsidRPr="00F4086D" w:rsidRDefault="006747C5" w:rsidP="006747C5">
            <w:pPr>
              <w:rPr>
                <w:rFonts w:ascii="Times New Roman" w:hAnsi="Times New Roman" w:cs="Times New Roman"/>
                <w:sz w:val="22"/>
                <w:szCs w:val="22"/>
              </w:rPr>
            </w:pPr>
            <w:r w:rsidRPr="00F4086D">
              <w:rPr>
                <w:rFonts w:ascii="Times New Roman" w:hAnsi="Times New Roman" w:cs="Times New Roman"/>
                <w:sz w:val="22"/>
                <w:szCs w:val="22"/>
              </w:rPr>
              <w:t>Life cycles of fruits and vegetables</w:t>
            </w:r>
          </w:p>
        </w:tc>
        <w:tc>
          <w:tcPr>
            <w:tcW w:w="3129" w:type="dxa"/>
            <w:tcBorders>
              <w:left w:val="single" w:sz="4" w:space="0" w:color="000000"/>
              <w:bottom w:val="single" w:sz="4" w:space="0" w:color="000000"/>
            </w:tcBorders>
            <w:shd w:val="clear" w:color="auto" w:fill="auto"/>
          </w:tcPr>
          <w:p w14:paraId="297A966A" w14:textId="67890C88" w:rsidR="006747C5" w:rsidRPr="00F4086D" w:rsidRDefault="003329AE" w:rsidP="006747C5">
            <w:pPr>
              <w:rPr>
                <w:rFonts w:ascii="Times New Roman" w:hAnsi="Times New Roman" w:cs="Times New Roman"/>
                <w:sz w:val="18"/>
                <w:szCs w:val="18"/>
              </w:rPr>
            </w:pPr>
            <w:r w:rsidRPr="00F4086D">
              <w:rPr>
                <w:rFonts w:ascii="Times New Roman" w:hAnsi="Times New Roman" w:cs="Times New Roman"/>
                <w:sz w:val="18"/>
                <w:szCs w:val="18"/>
              </w:rPr>
              <w:t>Hurting themselves on the planters</w:t>
            </w:r>
          </w:p>
        </w:tc>
        <w:tc>
          <w:tcPr>
            <w:tcW w:w="1947" w:type="dxa"/>
            <w:tcBorders>
              <w:left w:val="single" w:sz="4" w:space="0" w:color="000000"/>
              <w:bottom w:val="single" w:sz="4" w:space="0" w:color="000000"/>
            </w:tcBorders>
            <w:shd w:val="clear" w:color="auto" w:fill="auto"/>
          </w:tcPr>
          <w:p w14:paraId="5EE934E0" w14:textId="20BC7F12" w:rsidR="006747C5" w:rsidRPr="00F4086D" w:rsidRDefault="0003493A" w:rsidP="006747C5">
            <w:pPr>
              <w:rPr>
                <w:rFonts w:ascii="Times New Roman" w:hAnsi="Times New Roman" w:cs="Times New Roman"/>
                <w:sz w:val="18"/>
                <w:szCs w:val="18"/>
              </w:rPr>
            </w:pPr>
            <w:r w:rsidRPr="00F4086D">
              <w:rPr>
                <w:rFonts w:ascii="Times New Roman" w:hAnsi="Times New Roman" w:cs="Times New Roman"/>
                <w:sz w:val="18"/>
                <w:szCs w:val="18"/>
              </w:rPr>
              <w:t xml:space="preserve">Could lean too far into the planter and fall. </w:t>
            </w:r>
            <w:r w:rsidR="00444EDC" w:rsidRPr="00F4086D">
              <w:rPr>
                <w:rFonts w:ascii="Times New Roman" w:hAnsi="Times New Roman" w:cs="Times New Roman"/>
                <w:sz w:val="18"/>
                <w:szCs w:val="18"/>
              </w:rPr>
              <w:t xml:space="preserve">Can result in leg or head injury. </w:t>
            </w:r>
          </w:p>
        </w:tc>
        <w:tc>
          <w:tcPr>
            <w:tcW w:w="1303" w:type="dxa"/>
            <w:tcBorders>
              <w:left w:val="single" w:sz="4" w:space="0" w:color="000000"/>
              <w:bottom w:val="single" w:sz="4" w:space="0" w:color="000000"/>
            </w:tcBorders>
            <w:shd w:val="clear" w:color="auto" w:fill="auto"/>
          </w:tcPr>
          <w:p w14:paraId="56950D81" w14:textId="77777777" w:rsidR="006747C5" w:rsidRPr="00F4086D" w:rsidRDefault="00444EDC" w:rsidP="006747C5">
            <w:pPr>
              <w:jc w:val="center"/>
              <w:rPr>
                <w:rFonts w:ascii="Times New Roman" w:hAnsi="Times New Roman" w:cs="Times New Roman"/>
                <w:sz w:val="18"/>
                <w:szCs w:val="18"/>
              </w:rPr>
            </w:pPr>
            <w:r w:rsidRPr="00F4086D">
              <w:rPr>
                <w:rFonts w:ascii="Times New Roman" w:hAnsi="Times New Roman" w:cs="Times New Roman"/>
                <w:sz w:val="18"/>
                <w:szCs w:val="18"/>
              </w:rPr>
              <w:t>Likelihood 2</w:t>
            </w:r>
          </w:p>
          <w:p w14:paraId="339E6372" w14:textId="0717A033" w:rsidR="00444EDC" w:rsidRPr="00F4086D" w:rsidRDefault="00444EDC" w:rsidP="006747C5">
            <w:pPr>
              <w:jc w:val="center"/>
              <w:rPr>
                <w:rFonts w:ascii="Times New Roman" w:hAnsi="Times New Roman" w:cs="Times New Roman"/>
                <w:sz w:val="18"/>
                <w:szCs w:val="18"/>
              </w:rPr>
            </w:pPr>
            <w:r w:rsidRPr="00F4086D">
              <w:rPr>
                <w:rFonts w:ascii="Times New Roman" w:hAnsi="Times New Roman" w:cs="Times New Roman"/>
                <w:sz w:val="18"/>
                <w:szCs w:val="18"/>
              </w:rPr>
              <w:t>Severity 5</w:t>
            </w:r>
          </w:p>
        </w:tc>
        <w:tc>
          <w:tcPr>
            <w:tcW w:w="1710" w:type="dxa"/>
            <w:tcBorders>
              <w:left w:val="single" w:sz="4" w:space="0" w:color="000000"/>
              <w:bottom w:val="single" w:sz="4" w:space="0" w:color="000000"/>
            </w:tcBorders>
            <w:shd w:val="clear" w:color="auto" w:fill="auto"/>
          </w:tcPr>
          <w:p w14:paraId="5E59DFBC" w14:textId="6455144A" w:rsidR="006747C5" w:rsidRPr="00F4086D" w:rsidRDefault="001E2B35" w:rsidP="006747C5">
            <w:pPr>
              <w:rPr>
                <w:rFonts w:ascii="Times New Roman" w:hAnsi="Times New Roman" w:cs="Times New Roman"/>
                <w:sz w:val="18"/>
                <w:szCs w:val="18"/>
              </w:rPr>
            </w:pPr>
            <w:r w:rsidRPr="00F4086D">
              <w:rPr>
                <w:rFonts w:ascii="Times New Roman" w:hAnsi="Times New Roman" w:cs="Times New Roman"/>
                <w:sz w:val="18"/>
                <w:szCs w:val="18"/>
              </w:rPr>
              <w:t xml:space="preserve">Learning how to grow their own fruit and vegetables. </w:t>
            </w:r>
          </w:p>
        </w:tc>
        <w:tc>
          <w:tcPr>
            <w:tcW w:w="2684" w:type="dxa"/>
            <w:tcBorders>
              <w:left w:val="single" w:sz="4" w:space="0" w:color="000000"/>
              <w:bottom w:val="single" w:sz="4" w:space="0" w:color="000000"/>
            </w:tcBorders>
            <w:shd w:val="clear" w:color="auto" w:fill="auto"/>
          </w:tcPr>
          <w:p w14:paraId="38E9088A" w14:textId="5B28F192" w:rsidR="006747C5" w:rsidRPr="00F4086D" w:rsidRDefault="00DD356E" w:rsidP="006747C5">
            <w:pPr>
              <w:rPr>
                <w:rFonts w:ascii="Times New Roman" w:hAnsi="Times New Roman" w:cs="Times New Roman"/>
                <w:sz w:val="18"/>
                <w:szCs w:val="18"/>
              </w:rPr>
            </w:pPr>
            <w:r w:rsidRPr="00F4086D">
              <w:rPr>
                <w:rFonts w:ascii="Times New Roman" w:hAnsi="Times New Roman" w:cs="Times New Roman"/>
                <w:sz w:val="18"/>
                <w:szCs w:val="18"/>
              </w:rPr>
              <w:t xml:space="preserve">The children will be reminded to be safe and not climb into or on the planters. </w:t>
            </w:r>
          </w:p>
        </w:tc>
        <w:tc>
          <w:tcPr>
            <w:tcW w:w="993" w:type="dxa"/>
            <w:tcBorders>
              <w:left w:val="single" w:sz="4" w:space="0" w:color="000000"/>
              <w:bottom w:val="single" w:sz="4" w:space="0" w:color="000000"/>
            </w:tcBorders>
            <w:shd w:val="clear" w:color="auto" w:fill="auto"/>
          </w:tcPr>
          <w:p w14:paraId="5EF9566B" w14:textId="38E8C405" w:rsidR="006747C5" w:rsidRPr="00F4086D" w:rsidRDefault="00DD356E" w:rsidP="006747C5">
            <w:pPr>
              <w:jc w:val="center"/>
              <w:rPr>
                <w:rFonts w:ascii="Times New Roman" w:hAnsi="Times New Roman" w:cs="Times New Roman"/>
                <w:sz w:val="18"/>
                <w:szCs w:val="18"/>
              </w:rPr>
            </w:pPr>
            <w:r w:rsidRPr="00F4086D">
              <w:rPr>
                <w:rFonts w:ascii="Times New Roman" w:hAnsi="Times New Roman" w:cs="Times New Roman"/>
                <w:sz w:val="18"/>
                <w:szCs w:val="18"/>
              </w:rPr>
              <w:t>The children.</w:t>
            </w:r>
          </w:p>
        </w:tc>
        <w:tc>
          <w:tcPr>
            <w:tcW w:w="992" w:type="dxa"/>
            <w:tcBorders>
              <w:left w:val="single" w:sz="4" w:space="0" w:color="000000"/>
              <w:bottom w:val="single" w:sz="4" w:space="0" w:color="000000"/>
            </w:tcBorders>
            <w:shd w:val="clear" w:color="auto" w:fill="auto"/>
          </w:tcPr>
          <w:p w14:paraId="1E75413B" w14:textId="29B509EC" w:rsidR="006747C5" w:rsidRPr="00F4086D" w:rsidRDefault="00DD356E"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Whilst checking the planters. </w:t>
            </w:r>
          </w:p>
        </w:tc>
        <w:tc>
          <w:tcPr>
            <w:tcW w:w="1134" w:type="dxa"/>
            <w:tcBorders>
              <w:left w:val="single" w:sz="4" w:space="0" w:color="000000"/>
              <w:bottom w:val="single" w:sz="4" w:space="0" w:color="000000"/>
              <w:right w:val="single" w:sz="4" w:space="0" w:color="000000"/>
            </w:tcBorders>
            <w:shd w:val="clear" w:color="auto" w:fill="auto"/>
          </w:tcPr>
          <w:p w14:paraId="13543FAA" w14:textId="3FAAE832" w:rsidR="006747C5" w:rsidRPr="00F4086D" w:rsidRDefault="001C0D8C" w:rsidP="006747C5">
            <w:pPr>
              <w:jc w:val="center"/>
              <w:rPr>
                <w:rFonts w:ascii="Times New Roman" w:hAnsi="Times New Roman" w:cs="Times New Roman"/>
                <w:sz w:val="18"/>
                <w:szCs w:val="18"/>
              </w:rPr>
            </w:pPr>
            <w:r w:rsidRPr="00F4086D">
              <w:rPr>
                <w:rFonts w:ascii="Times New Roman" w:hAnsi="Times New Roman" w:cs="Times New Roman"/>
                <w:sz w:val="18"/>
                <w:szCs w:val="18"/>
              </w:rPr>
              <w:t>Medium</w:t>
            </w:r>
          </w:p>
        </w:tc>
      </w:tr>
      <w:tr w:rsidR="006747C5" w:rsidRPr="008F3217" w14:paraId="33D01D8F" w14:textId="77777777" w:rsidTr="006747C5">
        <w:trPr>
          <w:trHeight w:val="818"/>
        </w:trPr>
        <w:tc>
          <w:tcPr>
            <w:tcW w:w="2127" w:type="dxa"/>
            <w:tcBorders>
              <w:left w:val="single" w:sz="4" w:space="0" w:color="000000"/>
              <w:bottom w:val="single" w:sz="4" w:space="0" w:color="000000"/>
            </w:tcBorders>
            <w:shd w:val="clear" w:color="auto" w:fill="auto"/>
          </w:tcPr>
          <w:p w14:paraId="05670729" w14:textId="77777777" w:rsidR="006747C5" w:rsidRPr="00F4086D" w:rsidRDefault="006747C5" w:rsidP="006747C5">
            <w:pPr>
              <w:rPr>
                <w:rFonts w:ascii="Times New Roman" w:hAnsi="Times New Roman" w:cs="Times New Roman"/>
                <w:sz w:val="18"/>
                <w:szCs w:val="18"/>
              </w:rPr>
            </w:pPr>
            <w:r w:rsidRPr="00F4086D">
              <w:rPr>
                <w:rFonts w:ascii="Times New Roman" w:hAnsi="Times New Roman" w:cs="Times New Roman"/>
                <w:sz w:val="22"/>
                <w:szCs w:val="22"/>
              </w:rPr>
              <w:t>Floating and sinking</w:t>
            </w:r>
          </w:p>
        </w:tc>
        <w:tc>
          <w:tcPr>
            <w:tcW w:w="3129" w:type="dxa"/>
            <w:tcBorders>
              <w:left w:val="single" w:sz="4" w:space="0" w:color="000000"/>
              <w:bottom w:val="single" w:sz="4" w:space="0" w:color="000000"/>
            </w:tcBorders>
            <w:shd w:val="clear" w:color="auto" w:fill="auto"/>
          </w:tcPr>
          <w:p w14:paraId="5C8A5B6D" w14:textId="77777777" w:rsidR="006747C5" w:rsidRPr="00F4086D" w:rsidRDefault="006747C5" w:rsidP="006747C5">
            <w:pPr>
              <w:rPr>
                <w:rFonts w:ascii="Times New Roman" w:hAnsi="Times New Roman" w:cs="Times New Roman"/>
                <w:sz w:val="18"/>
                <w:szCs w:val="18"/>
              </w:rPr>
            </w:pPr>
            <w:r w:rsidRPr="00F4086D">
              <w:rPr>
                <w:rFonts w:ascii="Times New Roman" w:hAnsi="Times New Roman" w:cs="Times New Roman"/>
                <w:sz w:val="18"/>
                <w:szCs w:val="18"/>
              </w:rPr>
              <w:t xml:space="preserve">Climbing on the pond </w:t>
            </w:r>
          </w:p>
        </w:tc>
        <w:tc>
          <w:tcPr>
            <w:tcW w:w="1947" w:type="dxa"/>
            <w:tcBorders>
              <w:left w:val="single" w:sz="4" w:space="0" w:color="000000"/>
              <w:bottom w:val="single" w:sz="4" w:space="0" w:color="000000"/>
            </w:tcBorders>
            <w:shd w:val="clear" w:color="auto" w:fill="auto"/>
          </w:tcPr>
          <w:p w14:paraId="42E252E4" w14:textId="77777777" w:rsidR="006747C5" w:rsidRPr="00F4086D" w:rsidRDefault="006747C5" w:rsidP="006747C5">
            <w:pPr>
              <w:rPr>
                <w:rFonts w:ascii="Times New Roman" w:hAnsi="Times New Roman" w:cs="Times New Roman"/>
                <w:sz w:val="18"/>
                <w:szCs w:val="18"/>
              </w:rPr>
            </w:pPr>
            <w:r w:rsidRPr="00F4086D">
              <w:rPr>
                <w:rFonts w:ascii="Times New Roman" w:hAnsi="Times New Roman" w:cs="Times New Roman"/>
                <w:sz w:val="18"/>
                <w:szCs w:val="18"/>
              </w:rPr>
              <w:t xml:space="preserve">Hurting themselves on the wood or metal bars surrounding the pond. </w:t>
            </w:r>
          </w:p>
        </w:tc>
        <w:tc>
          <w:tcPr>
            <w:tcW w:w="1303" w:type="dxa"/>
            <w:tcBorders>
              <w:left w:val="single" w:sz="4" w:space="0" w:color="000000"/>
              <w:bottom w:val="single" w:sz="4" w:space="0" w:color="000000"/>
            </w:tcBorders>
            <w:shd w:val="clear" w:color="auto" w:fill="auto"/>
          </w:tcPr>
          <w:p w14:paraId="7F92DD0D"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Likelihood 2</w:t>
            </w:r>
          </w:p>
          <w:p w14:paraId="40372EF6"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Severity 3 </w:t>
            </w:r>
          </w:p>
        </w:tc>
        <w:tc>
          <w:tcPr>
            <w:tcW w:w="1710" w:type="dxa"/>
            <w:tcBorders>
              <w:left w:val="single" w:sz="4" w:space="0" w:color="000000"/>
              <w:bottom w:val="single" w:sz="4" w:space="0" w:color="000000"/>
            </w:tcBorders>
            <w:shd w:val="clear" w:color="auto" w:fill="auto"/>
          </w:tcPr>
          <w:p w14:paraId="20117B4C" w14:textId="2D6F7212" w:rsidR="006747C5" w:rsidRPr="00F4086D" w:rsidRDefault="001E2B35" w:rsidP="006747C5">
            <w:pPr>
              <w:rPr>
                <w:rFonts w:ascii="Times New Roman" w:hAnsi="Times New Roman" w:cs="Times New Roman"/>
                <w:sz w:val="18"/>
                <w:szCs w:val="18"/>
              </w:rPr>
            </w:pPr>
            <w:r w:rsidRPr="00F4086D">
              <w:rPr>
                <w:rFonts w:ascii="Times New Roman" w:hAnsi="Times New Roman" w:cs="Times New Roman"/>
                <w:sz w:val="18"/>
                <w:szCs w:val="18"/>
              </w:rPr>
              <w:t>Learning about density</w:t>
            </w:r>
            <w:r w:rsidR="00F4086D" w:rsidRPr="00F4086D">
              <w:rPr>
                <w:rFonts w:ascii="Times New Roman" w:hAnsi="Times New Roman" w:cs="Times New Roman"/>
                <w:sz w:val="18"/>
                <w:szCs w:val="18"/>
              </w:rPr>
              <w:t xml:space="preserve"> and how objects can float and sink. </w:t>
            </w:r>
          </w:p>
        </w:tc>
        <w:tc>
          <w:tcPr>
            <w:tcW w:w="2684" w:type="dxa"/>
            <w:tcBorders>
              <w:left w:val="single" w:sz="4" w:space="0" w:color="000000"/>
              <w:bottom w:val="single" w:sz="4" w:space="0" w:color="000000"/>
            </w:tcBorders>
            <w:shd w:val="clear" w:color="auto" w:fill="auto"/>
          </w:tcPr>
          <w:p w14:paraId="59B3C39C" w14:textId="77777777" w:rsidR="006747C5" w:rsidRPr="00F4086D" w:rsidRDefault="006747C5" w:rsidP="006747C5">
            <w:pPr>
              <w:rPr>
                <w:rFonts w:ascii="Times New Roman" w:hAnsi="Times New Roman" w:cs="Times New Roman"/>
                <w:sz w:val="18"/>
                <w:szCs w:val="18"/>
              </w:rPr>
            </w:pPr>
            <w:r w:rsidRPr="00F4086D">
              <w:rPr>
                <w:rFonts w:ascii="Times New Roman" w:hAnsi="Times New Roman" w:cs="Times New Roman"/>
                <w:sz w:val="18"/>
                <w:szCs w:val="18"/>
              </w:rPr>
              <w:t xml:space="preserve">To remind the children that they are not to climb on the pond. </w:t>
            </w:r>
          </w:p>
        </w:tc>
        <w:tc>
          <w:tcPr>
            <w:tcW w:w="993" w:type="dxa"/>
            <w:tcBorders>
              <w:left w:val="single" w:sz="4" w:space="0" w:color="000000"/>
              <w:bottom w:val="single" w:sz="4" w:space="0" w:color="000000"/>
            </w:tcBorders>
            <w:shd w:val="clear" w:color="auto" w:fill="auto"/>
          </w:tcPr>
          <w:p w14:paraId="60642FEE"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The children. </w:t>
            </w:r>
          </w:p>
        </w:tc>
        <w:tc>
          <w:tcPr>
            <w:tcW w:w="992" w:type="dxa"/>
            <w:tcBorders>
              <w:left w:val="single" w:sz="4" w:space="0" w:color="000000"/>
              <w:bottom w:val="single" w:sz="4" w:space="0" w:color="000000"/>
            </w:tcBorders>
            <w:shd w:val="clear" w:color="auto" w:fill="auto"/>
          </w:tcPr>
          <w:p w14:paraId="7E8FABC0"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During the activity. </w:t>
            </w:r>
          </w:p>
        </w:tc>
        <w:tc>
          <w:tcPr>
            <w:tcW w:w="1134" w:type="dxa"/>
            <w:tcBorders>
              <w:left w:val="single" w:sz="4" w:space="0" w:color="000000"/>
              <w:bottom w:val="single" w:sz="4" w:space="0" w:color="000000"/>
              <w:right w:val="single" w:sz="4" w:space="0" w:color="000000"/>
            </w:tcBorders>
            <w:shd w:val="clear" w:color="auto" w:fill="auto"/>
          </w:tcPr>
          <w:p w14:paraId="68BCF356" w14:textId="77777777" w:rsidR="006747C5" w:rsidRPr="00F4086D" w:rsidRDefault="006747C5" w:rsidP="006747C5">
            <w:pPr>
              <w:jc w:val="center"/>
              <w:rPr>
                <w:rFonts w:ascii="Times New Roman" w:hAnsi="Times New Roman" w:cs="Times New Roman"/>
                <w:sz w:val="18"/>
                <w:szCs w:val="18"/>
              </w:rPr>
            </w:pPr>
            <w:r w:rsidRPr="00F4086D">
              <w:rPr>
                <w:rFonts w:ascii="Times New Roman" w:hAnsi="Times New Roman" w:cs="Times New Roman"/>
                <w:sz w:val="18"/>
                <w:szCs w:val="18"/>
              </w:rPr>
              <w:t xml:space="preserve">Low </w:t>
            </w:r>
          </w:p>
        </w:tc>
      </w:tr>
    </w:tbl>
    <w:p w14:paraId="0D142A93" w14:textId="77777777" w:rsidR="00FF1DF1" w:rsidRDefault="00FF1DF1"/>
    <w:p w14:paraId="1F80AFE8" w14:textId="77777777" w:rsidR="00FF1DF1" w:rsidRDefault="00FF1DF1"/>
    <w:tbl>
      <w:tblPr>
        <w:tblpPr w:leftFromText="180" w:rightFromText="180" w:vertAnchor="text" w:horzAnchor="page" w:tblpX="393" w:tblpY="88"/>
        <w:tblW w:w="0" w:type="auto"/>
        <w:tblLayout w:type="fixed"/>
        <w:tblLook w:val="0000" w:firstRow="0" w:lastRow="0" w:firstColumn="0" w:lastColumn="0" w:noHBand="0" w:noVBand="0"/>
      </w:tblPr>
      <w:tblGrid>
        <w:gridCol w:w="1383"/>
        <w:gridCol w:w="425"/>
        <w:gridCol w:w="1134"/>
        <w:gridCol w:w="1276"/>
        <w:gridCol w:w="1559"/>
        <w:gridCol w:w="2278"/>
      </w:tblGrid>
      <w:tr w:rsidR="006747C5" w:rsidRPr="00866975" w14:paraId="7A78C4A6" w14:textId="77777777" w:rsidTr="00F4086D">
        <w:trPr>
          <w:trHeight w:val="170"/>
        </w:trPr>
        <w:tc>
          <w:tcPr>
            <w:tcW w:w="1383" w:type="dxa"/>
            <w:vMerge w:val="restart"/>
            <w:tcBorders>
              <w:top w:val="single" w:sz="4" w:space="0" w:color="000000"/>
              <w:left w:val="single" w:sz="4" w:space="0" w:color="000000"/>
              <w:bottom w:val="single" w:sz="4" w:space="0" w:color="000000"/>
            </w:tcBorders>
            <w:shd w:val="clear" w:color="auto" w:fill="auto"/>
          </w:tcPr>
          <w:p w14:paraId="58D5DB51"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likelihood</w:t>
            </w:r>
          </w:p>
        </w:tc>
        <w:tc>
          <w:tcPr>
            <w:tcW w:w="425" w:type="dxa"/>
            <w:vMerge w:val="restart"/>
            <w:tcBorders>
              <w:top w:val="single" w:sz="4" w:space="0" w:color="000000"/>
              <w:left w:val="single" w:sz="4" w:space="0" w:color="000000"/>
              <w:bottom w:val="single" w:sz="4" w:space="0" w:color="000000"/>
            </w:tcBorders>
            <w:shd w:val="clear" w:color="auto" w:fill="auto"/>
          </w:tcPr>
          <w:p w14:paraId="1F4B84C6"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x</w:t>
            </w:r>
          </w:p>
        </w:tc>
        <w:tc>
          <w:tcPr>
            <w:tcW w:w="1134" w:type="dxa"/>
            <w:vMerge w:val="restart"/>
            <w:tcBorders>
              <w:top w:val="single" w:sz="4" w:space="0" w:color="000000"/>
              <w:left w:val="single" w:sz="4" w:space="0" w:color="000000"/>
              <w:bottom w:val="single" w:sz="4" w:space="0" w:color="000000"/>
            </w:tcBorders>
            <w:shd w:val="clear" w:color="auto" w:fill="auto"/>
          </w:tcPr>
          <w:p w14:paraId="2F316B4F"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 xml:space="preserve">severity </w:t>
            </w:r>
          </w:p>
        </w:tc>
        <w:tc>
          <w:tcPr>
            <w:tcW w:w="5113" w:type="dxa"/>
            <w:gridSpan w:val="3"/>
            <w:tcBorders>
              <w:top w:val="single" w:sz="4" w:space="0" w:color="000000"/>
              <w:left w:val="single" w:sz="4" w:space="0" w:color="000000"/>
              <w:bottom w:val="single" w:sz="4" w:space="0" w:color="000000"/>
              <w:right w:val="single" w:sz="4" w:space="0" w:color="000000"/>
            </w:tcBorders>
            <w:shd w:val="clear" w:color="auto" w:fill="auto"/>
          </w:tcPr>
          <w:p w14:paraId="15EE8533"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risk level and acceptability</w:t>
            </w:r>
          </w:p>
        </w:tc>
      </w:tr>
      <w:tr w:rsidR="006747C5" w:rsidRPr="00866975" w14:paraId="457BDD05" w14:textId="77777777" w:rsidTr="00F4086D">
        <w:trPr>
          <w:trHeight w:val="170"/>
        </w:trPr>
        <w:tc>
          <w:tcPr>
            <w:tcW w:w="1383" w:type="dxa"/>
            <w:vMerge/>
            <w:tcBorders>
              <w:top w:val="single" w:sz="4" w:space="0" w:color="000000"/>
              <w:left w:val="single" w:sz="4" w:space="0" w:color="000000"/>
              <w:bottom w:val="single" w:sz="4" w:space="0" w:color="000000"/>
            </w:tcBorders>
            <w:shd w:val="clear" w:color="auto" w:fill="auto"/>
          </w:tcPr>
          <w:p w14:paraId="061D0D51" w14:textId="77777777" w:rsidR="006747C5" w:rsidRPr="00F4086D" w:rsidRDefault="006747C5" w:rsidP="00F4086D">
            <w:pPr>
              <w:rPr>
                <w:rFonts w:ascii="Times New Roman" w:hAnsi="Times New Roman" w:cs="Times New Roman"/>
                <w:sz w:val="20"/>
                <w:szCs w:val="20"/>
              </w:rPr>
            </w:pPr>
          </w:p>
        </w:tc>
        <w:tc>
          <w:tcPr>
            <w:tcW w:w="425" w:type="dxa"/>
            <w:vMerge/>
            <w:tcBorders>
              <w:top w:val="single" w:sz="4" w:space="0" w:color="000000"/>
              <w:left w:val="single" w:sz="4" w:space="0" w:color="000000"/>
              <w:bottom w:val="single" w:sz="4" w:space="0" w:color="000000"/>
            </w:tcBorders>
            <w:shd w:val="clear" w:color="auto" w:fill="auto"/>
          </w:tcPr>
          <w:p w14:paraId="23949D64" w14:textId="77777777" w:rsidR="006747C5" w:rsidRPr="00F4086D" w:rsidRDefault="006747C5" w:rsidP="00F4086D">
            <w:pPr>
              <w:rPr>
                <w:rFonts w:ascii="Times New Roman" w:hAnsi="Times New Roman" w:cs="Times New Roman"/>
                <w:sz w:val="20"/>
                <w:szCs w:val="20"/>
              </w:rPr>
            </w:pPr>
          </w:p>
        </w:tc>
        <w:tc>
          <w:tcPr>
            <w:tcW w:w="1134" w:type="dxa"/>
            <w:vMerge/>
            <w:tcBorders>
              <w:top w:val="single" w:sz="4" w:space="0" w:color="000000"/>
              <w:left w:val="single" w:sz="4" w:space="0" w:color="000000"/>
              <w:bottom w:val="single" w:sz="4" w:space="0" w:color="000000"/>
            </w:tcBorders>
            <w:shd w:val="clear" w:color="auto" w:fill="auto"/>
          </w:tcPr>
          <w:p w14:paraId="1766CB50" w14:textId="77777777" w:rsidR="006747C5" w:rsidRPr="00F4086D" w:rsidRDefault="006747C5" w:rsidP="00F4086D">
            <w:pP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000000"/>
            </w:tcBorders>
            <w:shd w:val="clear" w:color="auto" w:fill="auto"/>
          </w:tcPr>
          <w:p w14:paraId="5D928890"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Low - L</w:t>
            </w:r>
          </w:p>
        </w:tc>
        <w:tc>
          <w:tcPr>
            <w:tcW w:w="1559" w:type="dxa"/>
            <w:tcBorders>
              <w:top w:val="single" w:sz="4" w:space="0" w:color="000000"/>
              <w:left w:val="single" w:sz="4" w:space="0" w:color="000000"/>
              <w:bottom w:val="single" w:sz="4" w:space="0" w:color="000000"/>
            </w:tcBorders>
            <w:shd w:val="clear" w:color="auto" w:fill="auto"/>
          </w:tcPr>
          <w:p w14:paraId="598DE79C"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medium - m</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14:paraId="33FB29B5"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high - H</w:t>
            </w:r>
          </w:p>
        </w:tc>
      </w:tr>
      <w:tr w:rsidR="006747C5" w:rsidRPr="00866975" w14:paraId="0BC59221" w14:textId="77777777" w:rsidTr="00F4086D">
        <w:tc>
          <w:tcPr>
            <w:tcW w:w="1383" w:type="dxa"/>
            <w:tcBorders>
              <w:top w:val="single" w:sz="4" w:space="0" w:color="000000"/>
              <w:left w:val="single" w:sz="4" w:space="0" w:color="000000"/>
              <w:bottom w:val="single" w:sz="4" w:space="0" w:color="000000"/>
            </w:tcBorders>
            <w:shd w:val="clear" w:color="auto" w:fill="auto"/>
          </w:tcPr>
          <w:p w14:paraId="3BDAE19B"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1-5</w:t>
            </w:r>
          </w:p>
        </w:tc>
        <w:tc>
          <w:tcPr>
            <w:tcW w:w="425" w:type="dxa"/>
            <w:tcBorders>
              <w:top w:val="single" w:sz="4" w:space="0" w:color="000000"/>
              <w:left w:val="single" w:sz="4" w:space="0" w:color="000000"/>
              <w:bottom w:val="single" w:sz="4" w:space="0" w:color="000000"/>
            </w:tcBorders>
            <w:shd w:val="clear" w:color="auto" w:fill="auto"/>
          </w:tcPr>
          <w:p w14:paraId="570DDA83"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x</w:t>
            </w:r>
          </w:p>
        </w:tc>
        <w:tc>
          <w:tcPr>
            <w:tcW w:w="1134" w:type="dxa"/>
            <w:tcBorders>
              <w:top w:val="single" w:sz="4" w:space="0" w:color="000000"/>
              <w:left w:val="single" w:sz="4" w:space="0" w:color="000000"/>
              <w:bottom w:val="single" w:sz="4" w:space="0" w:color="000000"/>
            </w:tcBorders>
            <w:shd w:val="clear" w:color="auto" w:fill="auto"/>
          </w:tcPr>
          <w:p w14:paraId="4984C04F"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1-5</w:t>
            </w:r>
          </w:p>
        </w:tc>
        <w:tc>
          <w:tcPr>
            <w:tcW w:w="1276" w:type="dxa"/>
            <w:tcBorders>
              <w:top w:val="single" w:sz="4" w:space="0" w:color="000000"/>
              <w:left w:val="single" w:sz="4" w:space="0" w:color="000000"/>
              <w:bottom w:val="single" w:sz="4" w:space="0" w:color="000000"/>
            </w:tcBorders>
            <w:shd w:val="clear" w:color="auto" w:fill="auto"/>
          </w:tcPr>
          <w:p w14:paraId="04D2860C"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1-5</w:t>
            </w:r>
          </w:p>
          <w:p w14:paraId="1B6D2AB1"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acceptable risk level</w:t>
            </w:r>
          </w:p>
        </w:tc>
        <w:tc>
          <w:tcPr>
            <w:tcW w:w="1559" w:type="dxa"/>
            <w:tcBorders>
              <w:top w:val="single" w:sz="4" w:space="0" w:color="000000"/>
              <w:left w:val="single" w:sz="4" w:space="0" w:color="000000"/>
              <w:bottom w:val="single" w:sz="4" w:space="0" w:color="000000"/>
            </w:tcBorders>
            <w:shd w:val="clear" w:color="auto" w:fill="auto"/>
          </w:tcPr>
          <w:p w14:paraId="460B81D8"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5-12</w:t>
            </w:r>
          </w:p>
          <w:p w14:paraId="4281287D"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acceptable with precautions</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14:paraId="6FFB2843"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12+</w:t>
            </w:r>
          </w:p>
          <w:p w14:paraId="11447EEA" w14:textId="77777777" w:rsidR="006747C5" w:rsidRPr="00F4086D" w:rsidRDefault="006747C5" w:rsidP="00F4086D">
            <w:pPr>
              <w:jc w:val="center"/>
              <w:rPr>
                <w:rFonts w:ascii="Times New Roman" w:hAnsi="Times New Roman" w:cs="Times New Roman"/>
                <w:sz w:val="20"/>
                <w:szCs w:val="20"/>
              </w:rPr>
            </w:pPr>
            <w:r w:rsidRPr="00F4086D">
              <w:rPr>
                <w:rFonts w:ascii="Times New Roman" w:hAnsi="Times New Roman" w:cs="Times New Roman"/>
                <w:sz w:val="20"/>
                <w:szCs w:val="20"/>
              </w:rPr>
              <w:t>unacceptable risk level - find ways to reduce risk.</w:t>
            </w:r>
          </w:p>
        </w:tc>
      </w:tr>
    </w:tbl>
    <w:p w14:paraId="5A1CCECC" w14:textId="77777777" w:rsidR="00FF1DF1" w:rsidRDefault="00FF1DF1"/>
    <w:p w14:paraId="229E182D" w14:textId="77777777" w:rsidR="00FF1DF1" w:rsidRDefault="00FF1DF1"/>
    <w:p w14:paraId="23D53E91" w14:textId="77777777" w:rsidR="00FF1DF1" w:rsidRDefault="00FF1DF1"/>
    <w:p w14:paraId="3FC63EEB" w14:textId="77777777" w:rsidR="002F66A2" w:rsidRDefault="002F66A2"/>
    <w:p w14:paraId="18DFEBB2" w14:textId="56875680" w:rsidR="00AA107E" w:rsidRDefault="00AA107E">
      <w:pPr>
        <w:sectPr w:rsidR="00AA107E" w:rsidSect="00743D60">
          <w:pgSz w:w="16838" w:h="11906" w:orient="landscape"/>
          <w:pgMar w:top="1440" w:right="1440" w:bottom="1440" w:left="1440" w:header="708" w:footer="708" w:gutter="0"/>
          <w:cols w:space="708"/>
          <w:docGrid w:linePitch="360"/>
        </w:sectPr>
      </w:pPr>
    </w:p>
    <w:p w14:paraId="5CC1FBA6" w14:textId="71E89FB2" w:rsidR="00AA107E" w:rsidRDefault="000662C9">
      <w:pPr>
        <w:rPr>
          <w:rFonts w:ascii="Times New Roman" w:hAnsi="Times New Roman" w:cs="Times New Roman"/>
          <w:sz w:val="22"/>
          <w:szCs w:val="22"/>
        </w:rPr>
      </w:pPr>
      <w:r w:rsidRPr="00197429">
        <w:rPr>
          <w:rFonts w:ascii="Times New Roman" w:hAnsi="Times New Roman" w:cs="Times New Roman"/>
          <w:sz w:val="22"/>
          <w:szCs w:val="22"/>
        </w:rPr>
        <w:lastRenderedPageBreak/>
        <w:t xml:space="preserve">Section 4 </w:t>
      </w:r>
    </w:p>
    <w:p w14:paraId="62E31E21" w14:textId="77777777" w:rsidR="002A6705" w:rsidRDefault="002A6705">
      <w:pPr>
        <w:rPr>
          <w:rFonts w:ascii="Times New Roman" w:hAnsi="Times New Roman" w:cs="Times New Roman"/>
          <w:sz w:val="22"/>
          <w:szCs w:val="22"/>
        </w:rPr>
      </w:pPr>
    </w:p>
    <w:p w14:paraId="580FB07C" w14:textId="5D60A45E" w:rsidR="00DA37C7" w:rsidRDefault="0070174B">
      <w:pPr>
        <w:rPr>
          <w:rFonts w:ascii="Times New Roman" w:hAnsi="Times New Roman" w:cs="Times New Roman"/>
          <w:sz w:val="22"/>
          <w:szCs w:val="22"/>
        </w:rPr>
      </w:pPr>
      <w:r>
        <w:rPr>
          <w:rFonts w:ascii="Times New Roman" w:hAnsi="Times New Roman" w:cs="Times New Roman"/>
          <w:sz w:val="22"/>
          <w:szCs w:val="22"/>
        </w:rPr>
        <w:t xml:space="preserve">The outdoors is an environment that can provide children and practitioners with endless opportunities for learning and development, if it is done in the right way. Outdoor learning is not an approach of taking indoor learning materials to the outdoor, it involves utilising the natural resources that can be found in the outdoors to support the children’s learning and development (Parry, 2022).  </w:t>
      </w:r>
    </w:p>
    <w:p w14:paraId="3D7F2605" w14:textId="77777777" w:rsidR="00F82B5F" w:rsidRDefault="00F82B5F">
      <w:pPr>
        <w:rPr>
          <w:rFonts w:ascii="Times New Roman" w:hAnsi="Times New Roman" w:cs="Times New Roman"/>
          <w:sz w:val="22"/>
          <w:szCs w:val="22"/>
        </w:rPr>
      </w:pPr>
    </w:p>
    <w:p w14:paraId="769DFEF7" w14:textId="248C285F" w:rsidR="00F82B5F" w:rsidRDefault="00F82B5F">
      <w:pPr>
        <w:rPr>
          <w:rFonts w:ascii="Times New Roman" w:hAnsi="Times New Roman" w:cs="Times New Roman"/>
          <w:sz w:val="22"/>
          <w:szCs w:val="22"/>
        </w:rPr>
      </w:pPr>
      <w:r>
        <w:rPr>
          <w:rFonts w:ascii="Times New Roman" w:hAnsi="Times New Roman" w:cs="Times New Roman"/>
          <w:sz w:val="22"/>
          <w:szCs w:val="22"/>
        </w:rPr>
        <w:t xml:space="preserve">The role of the adult in the early years is key as they are the main element to shaping a children’s learning and development throughout the early years. Practitioners are in the environment to support the children and their learning; therefore, it is vital that their attitude and professionalism towards the learning is sound. </w:t>
      </w:r>
      <w:r w:rsidR="004A5A59">
        <w:rPr>
          <w:rFonts w:ascii="Times New Roman" w:hAnsi="Times New Roman" w:cs="Times New Roman"/>
          <w:sz w:val="22"/>
          <w:szCs w:val="22"/>
        </w:rPr>
        <w:t xml:space="preserve">Practitioners within the setting should be able to </w:t>
      </w:r>
      <w:r w:rsidR="00D60C47">
        <w:rPr>
          <w:rFonts w:ascii="Times New Roman" w:hAnsi="Times New Roman" w:cs="Times New Roman"/>
          <w:sz w:val="22"/>
          <w:szCs w:val="22"/>
        </w:rPr>
        <w:t xml:space="preserve">adapt the activities so they are nature based but, can also include </w:t>
      </w:r>
      <w:r w:rsidR="00BB6428">
        <w:rPr>
          <w:rFonts w:ascii="Times New Roman" w:hAnsi="Times New Roman" w:cs="Times New Roman"/>
          <w:sz w:val="22"/>
          <w:szCs w:val="22"/>
        </w:rPr>
        <w:t>play-based</w:t>
      </w:r>
      <w:r w:rsidR="00D60C47">
        <w:rPr>
          <w:rFonts w:ascii="Times New Roman" w:hAnsi="Times New Roman" w:cs="Times New Roman"/>
          <w:sz w:val="22"/>
          <w:szCs w:val="22"/>
        </w:rPr>
        <w:t xml:space="preserve"> learning appro</w:t>
      </w:r>
      <w:r w:rsidR="00EF47EE">
        <w:rPr>
          <w:rFonts w:ascii="Times New Roman" w:hAnsi="Times New Roman" w:cs="Times New Roman"/>
          <w:sz w:val="22"/>
          <w:szCs w:val="22"/>
        </w:rPr>
        <w:t xml:space="preserve">aches to help involve the children. the environment that children learn in should be rich and </w:t>
      </w:r>
      <w:r w:rsidR="00BB6428">
        <w:rPr>
          <w:rFonts w:ascii="Times New Roman" w:hAnsi="Times New Roman" w:cs="Times New Roman"/>
          <w:sz w:val="22"/>
          <w:szCs w:val="22"/>
        </w:rPr>
        <w:t>allow for continual holistic development, where the children are able to learn and thrive</w:t>
      </w:r>
      <w:r w:rsidR="004A5A59">
        <w:rPr>
          <w:rFonts w:ascii="Times New Roman" w:hAnsi="Times New Roman" w:cs="Times New Roman"/>
          <w:sz w:val="22"/>
          <w:szCs w:val="22"/>
        </w:rPr>
        <w:t xml:space="preserve"> </w:t>
      </w:r>
      <w:r>
        <w:rPr>
          <w:rFonts w:ascii="Times New Roman" w:hAnsi="Times New Roman" w:cs="Times New Roman"/>
          <w:sz w:val="22"/>
          <w:szCs w:val="22"/>
        </w:rPr>
        <w:t xml:space="preserve">(Wiltshire Council, 2007). </w:t>
      </w:r>
    </w:p>
    <w:p w14:paraId="7A0B4B56" w14:textId="77777777" w:rsidR="0071311B" w:rsidRPr="0071311B" w:rsidRDefault="0071311B">
      <w:pPr>
        <w:rPr>
          <w:rFonts w:ascii="Times New Roman" w:hAnsi="Times New Roman" w:cs="Times New Roman"/>
          <w:sz w:val="22"/>
          <w:szCs w:val="22"/>
        </w:rPr>
      </w:pPr>
    </w:p>
    <w:p w14:paraId="3DCA6609" w14:textId="6A42D4CD" w:rsidR="00F528F2" w:rsidRDefault="004A2ADC">
      <w:pPr>
        <w:rPr>
          <w:rFonts w:ascii="Times New Roman" w:hAnsi="Times New Roman" w:cs="Times New Roman"/>
          <w:sz w:val="22"/>
          <w:szCs w:val="22"/>
        </w:rPr>
      </w:pPr>
      <w:r>
        <w:rPr>
          <w:rFonts w:ascii="Times New Roman" w:hAnsi="Times New Roman" w:cs="Times New Roman"/>
          <w:sz w:val="22"/>
          <w:szCs w:val="22"/>
        </w:rPr>
        <w:t xml:space="preserve">Froebel </w:t>
      </w:r>
      <w:r w:rsidR="00C63C72">
        <w:rPr>
          <w:rFonts w:ascii="Times New Roman" w:hAnsi="Times New Roman" w:cs="Times New Roman"/>
          <w:sz w:val="22"/>
          <w:szCs w:val="22"/>
        </w:rPr>
        <w:t xml:space="preserve">Trust </w:t>
      </w:r>
      <w:r w:rsidR="00972C38">
        <w:rPr>
          <w:rFonts w:ascii="Times New Roman" w:hAnsi="Times New Roman" w:cs="Times New Roman"/>
          <w:sz w:val="22"/>
          <w:szCs w:val="22"/>
        </w:rPr>
        <w:t>(</w:t>
      </w:r>
      <w:r w:rsidR="00522D98">
        <w:rPr>
          <w:rFonts w:ascii="Times New Roman" w:hAnsi="Times New Roman" w:cs="Times New Roman"/>
          <w:sz w:val="22"/>
          <w:szCs w:val="22"/>
        </w:rPr>
        <w:t>No Date</w:t>
      </w:r>
      <w:r w:rsidR="00972C38">
        <w:rPr>
          <w:rFonts w:ascii="Times New Roman" w:hAnsi="Times New Roman" w:cs="Times New Roman"/>
          <w:sz w:val="22"/>
          <w:szCs w:val="22"/>
        </w:rPr>
        <w:t xml:space="preserve">) believes that children should be able to </w:t>
      </w:r>
      <w:r w:rsidR="005E1658">
        <w:rPr>
          <w:rFonts w:ascii="Times New Roman" w:hAnsi="Times New Roman" w:cs="Times New Roman"/>
          <w:sz w:val="22"/>
          <w:szCs w:val="22"/>
        </w:rPr>
        <w:t>learn in the outdoor environment</w:t>
      </w:r>
      <w:r w:rsidR="003D5274">
        <w:rPr>
          <w:rFonts w:ascii="Times New Roman" w:hAnsi="Times New Roman" w:cs="Times New Roman"/>
          <w:sz w:val="22"/>
          <w:szCs w:val="22"/>
        </w:rPr>
        <w:t xml:space="preserve">, </w:t>
      </w:r>
      <w:r w:rsidR="00B914E0">
        <w:rPr>
          <w:rFonts w:ascii="Times New Roman" w:hAnsi="Times New Roman" w:cs="Times New Roman"/>
          <w:sz w:val="22"/>
          <w:szCs w:val="22"/>
        </w:rPr>
        <w:t>this</w:t>
      </w:r>
      <w:r w:rsidR="003D5274">
        <w:rPr>
          <w:rFonts w:ascii="Times New Roman" w:hAnsi="Times New Roman" w:cs="Times New Roman"/>
          <w:sz w:val="22"/>
          <w:szCs w:val="22"/>
        </w:rPr>
        <w:t xml:space="preserve"> is as it allows children to have a </w:t>
      </w:r>
      <w:r w:rsidR="009D6652">
        <w:rPr>
          <w:rFonts w:ascii="Times New Roman" w:hAnsi="Times New Roman" w:cs="Times New Roman"/>
          <w:sz w:val="22"/>
          <w:szCs w:val="22"/>
        </w:rPr>
        <w:t>rich first-hand experience</w:t>
      </w:r>
      <w:r w:rsidR="00156AAE">
        <w:rPr>
          <w:rFonts w:ascii="Times New Roman" w:hAnsi="Times New Roman" w:cs="Times New Roman"/>
          <w:sz w:val="22"/>
          <w:szCs w:val="22"/>
        </w:rPr>
        <w:t xml:space="preserve"> </w:t>
      </w:r>
      <w:r w:rsidR="00B914E0">
        <w:rPr>
          <w:rFonts w:ascii="Times New Roman" w:hAnsi="Times New Roman" w:cs="Times New Roman"/>
          <w:sz w:val="22"/>
          <w:szCs w:val="22"/>
        </w:rPr>
        <w:t xml:space="preserve">that help support </w:t>
      </w:r>
      <w:r w:rsidR="00C43E7D">
        <w:rPr>
          <w:rFonts w:ascii="Times New Roman" w:hAnsi="Times New Roman" w:cs="Times New Roman"/>
          <w:sz w:val="22"/>
          <w:szCs w:val="22"/>
        </w:rPr>
        <w:t xml:space="preserve">their overall learning. </w:t>
      </w:r>
      <w:r w:rsidR="001F42E0">
        <w:rPr>
          <w:rFonts w:ascii="Times New Roman" w:hAnsi="Times New Roman" w:cs="Times New Roman"/>
          <w:sz w:val="22"/>
          <w:szCs w:val="22"/>
        </w:rPr>
        <w:t xml:space="preserve">Not only can it support </w:t>
      </w:r>
      <w:r w:rsidR="008B23FA">
        <w:rPr>
          <w:rFonts w:ascii="Times New Roman" w:hAnsi="Times New Roman" w:cs="Times New Roman"/>
          <w:sz w:val="22"/>
          <w:szCs w:val="22"/>
        </w:rPr>
        <w:t xml:space="preserve">a child’s learning, but it can support the development of </w:t>
      </w:r>
      <w:r w:rsidR="009D6652">
        <w:rPr>
          <w:rFonts w:ascii="Times New Roman" w:hAnsi="Times New Roman" w:cs="Times New Roman"/>
          <w:sz w:val="22"/>
          <w:szCs w:val="22"/>
        </w:rPr>
        <w:t>real-world</w:t>
      </w:r>
      <w:r w:rsidR="008B23FA">
        <w:rPr>
          <w:rFonts w:ascii="Times New Roman" w:hAnsi="Times New Roman" w:cs="Times New Roman"/>
          <w:sz w:val="22"/>
          <w:szCs w:val="22"/>
        </w:rPr>
        <w:t xml:space="preserve"> skills </w:t>
      </w:r>
      <w:r w:rsidR="0085346B">
        <w:rPr>
          <w:rFonts w:ascii="Times New Roman" w:hAnsi="Times New Roman" w:cs="Times New Roman"/>
          <w:sz w:val="22"/>
          <w:szCs w:val="22"/>
        </w:rPr>
        <w:t xml:space="preserve">and additionally </w:t>
      </w:r>
      <w:r w:rsidR="008B0779">
        <w:rPr>
          <w:rFonts w:ascii="Times New Roman" w:hAnsi="Times New Roman" w:cs="Times New Roman"/>
          <w:sz w:val="22"/>
          <w:szCs w:val="22"/>
        </w:rPr>
        <w:t xml:space="preserve">allow the children to gain a sense of the world around them. </w:t>
      </w:r>
      <w:r w:rsidR="007C0C31">
        <w:rPr>
          <w:rFonts w:ascii="Times New Roman" w:hAnsi="Times New Roman" w:cs="Times New Roman"/>
          <w:sz w:val="22"/>
          <w:szCs w:val="22"/>
        </w:rPr>
        <w:t>Additionally</w:t>
      </w:r>
      <w:r w:rsidR="00CA01D8">
        <w:rPr>
          <w:rFonts w:ascii="Times New Roman" w:hAnsi="Times New Roman" w:cs="Times New Roman"/>
          <w:sz w:val="22"/>
          <w:szCs w:val="22"/>
        </w:rPr>
        <w:t xml:space="preserve">, </w:t>
      </w:r>
      <w:r w:rsidR="007C0C31">
        <w:rPr>
          <w:rFonts w:ascii="Times New Roman" w:hAnsi="Times New Roman" w:cs="Times New Roman"/>
          <w:sz w:val="22"/>
          <w:szCs w:val="22"/>
        </w:rPr>
        <w:t xml:space="preserve">Vygotsky (1978) </w:t>
      </w:r>
      <w:r w:rsidR="00847750">
        <w:rPr>
          <w:rFonts w:ascii="Times New Roman" w:hAnsi="Times New Roman" w:cs="Times New Roman"/>
          <w:sz w:val="22"/>
          <w:szCs w:val="22"/>
        </w:rPr>
        <w:t>suggested tha</w:t>
      </w:r>
      <w:r w:rsidR="005416E0">
        <w:rPr>
          <w:rFonts w:ascii="Times New Roman" w:hAnsi="Times New Roman" w:cs="Times New Roman"/>
          <w:sz w:val="22"/>
          <w:szCs w:val="22"/>
        </w:rPr>
        <w:t xml:space="preserve">t giving time for children to explore </w:t>
      </w:r>
      <w:r w:rsidR="001263C9">
        <w:rPr>
          <w:rFonts w:ascii="Times New Roman" w:hAnsi="Times New Roman" w:cs="Times New Roman"/>
          <w:sz w:val="22"/>
          <w:szCs w:val="22"/>
        </w:rPr>
        <w:t xml:space="preserve">an outdoor environment will encourage them to learn through interacting with that environment itself. </w:t>
      </w:r>
      <w:r w:rsidR="00F528F2">
        <w:rPr>
          <w:rFonts w:ascii="Times New Roman" w:hAnsi="Times New Roman" w:cs="Times New Roman"/>
          <w:sz w:val="22"/>
          <w:szCs w:val="22"/>
        </w:rPr>
        <w:t xml:space="preserve">Throughout </w:t>
      </w:r>
      <w:r w:rsidR="00656206">
        <w:rPr>
          <w:rFonts w:ascii="Times New Roman" w:hAnsi="Times New Roman" w:cs="Times New Roman"/>
          <w:sz w:val="22"/>
          <w:szCs w:val="22"/>
        </w:rPr>
        <w:t>the</w:t>
      </w:r>
      <w:r w:rsidR="00F528F2">
        <w:rPr>
          <w:rFonts w:ascii="Times New Roman" w:hAnsi="Times New Roman" w:cs="Times New Roman"/>
          <w:sz w:val="22"/>
          <w:szCs w:val="22"/>
        </w:rPr>
        <w:t xml:space="preserve"> early years it is vital that children have opportunities to explore the outdoors, </w:t>
      </w:r>
      <w:r w:rsidR="004802AF">
        <w:rPr>
          <w:rFonts w:ascii="Times New Roman" w:hAnsi="Times New Roman" w:cs="Times New Roman"/>
          <w:sz w:val="22"/>
          <w:szCs w:val="22"/>
        </w:rPr>
        <w:t>adults within the setting</w:t>
      </w:r>
      <w:r w:rsidR="00F528F2">
        <w:rPr>
          <w:rFonts w:ascii="Times New Roman" w:hAnsi="Times New Roman" w:cs="Times New Roman"/>
          <w:sz w:val="22"/>
          <w:szCs w:val="22"/>
        </w:rPr>
        <w:t xml:space="preserve"> can encourage this by simply </w:t>
      </w:r>
      <w:r w:rsidR="00D11FEA">
        <w:rPr>
          <w:rFonts w:ascii="Times New Roman" w:hAnsi="Times New Roman" w:cs="Times New Roman"/>
          <w:sz w:val="22"/>
          <w:szCs w:val="22"/>
        </w:rPr>
        <w:t>creating an activity that encompasses natural resources, for example, sticks, stones and leaves</w:t>
      </w:r>
      <w:r w:rsidR="00F276A6">
        <w:rPr>
          <w:rFonts w:ascii="Times New Roman" w:hAnsi="Times New Roman" w:cs="Times New Roman"/>
          <w:sz w:val="22"/>
          <w:szCs w:val="22"/>
        </w:rPr>
        <w:t>. These resources can be used by children to create their own repeating patterns in the outdoors</w:t>
      </w:r>
      <w:r w:rsidR="00656206">
        <w:rPr>
          <w:rFonts w:ascii="Times New Roman" w:hAnsi="Times New Roman" w:cs="Times New Roman"/>
          <w:sz w:val="22"/>
          <w:szCs w:val="22"/>
        </w:rPr>
        <w:t xml:space="preserve">. </w:t>
      </w:r>
      <w:r w:rsidR="004802AF">
        <w:rPr>
          <w:rFonts w:ascii="Times New Roman" w:hAnsi="Times New Roman" w:cs="Times New Roman"/>
          <w:sz w:val="22"/>
          <w:szCs w:val="22"/>
        </w:rPr>
        <w:t xml:space="preserve">Additionally, the outdoor can be enhanced by finding new </w:t>
      </w:r>
      <w:r w:rsidR="000C3312">
        <w:rPr>
          <w:rFonts w:ascii="Times New Roman" w:hAnsi="Times New Roman" w:cs="Times New Roman"/>
          <w:sz w:val="22"/>
          <w:szCs w:val="22"/>
        </w:rPr>
        <w:t>resources for the children to use</w:t>
      </w:r>
      <w:r w:rsidR="00072FDB">
        <w:rPr>
          <w:rFonts w:ascii="Times New Roman" w:hAnsi="Times New Roman" w:cs="Times New Roman"/>
          <w:sz w:val="22"/>
          <w:szCs w:val="22"/>
        </w:rPr>
        <w:t xml:space="preserve"> (National Numeracy, 2024). </w:t>
      </w:r>
    </w:p>
    <w:p w14:paraId="1CC8B02E" w14:textId="77777777" w:rsidR="00F82B5F" w:rsidRDefault="00F82B5F">
      <w:pPr>
        <w:rPr>
          <w:rFonts w:ascii="Times New Roman" w:hAnsi="Times New Roman" w:cs="Times New Roman"/>
          <w:sz w:val="22"/>
          <w:szCs w:val="22"/>
        </w:rPr>
      </w:pPr>
    </w:p>
    <w:p w14:paraId="72083EE9" w14:textId="177BC714" w:rsidR="00E11B28" w:rsidRDefault="00CA06C9">
      <w:pPr>
        <w:rPr>
          <w:rFonts w:ascii="Times New Roman" w:hAnsi="Times New Roman" w:cs="Times New Roman"/>
          <w:sz w:val="22"/>
          <w:szCs w:val="22"/>
        </w:rPr>
      </w:pPr>
      <w:r>
        <w:rPr>
          <w:rFonts w:ascii="Times New Roman" w:hAnsi="Times New Roman" w:cs="Times New Roman"/>
          <w:sz w:val="22"/>
          <w:szCs w:val="22"/>
        </w:rPr>
        <w:t xml:space="preserve">For outdoor learning </w:t>
      </w:r>
      <w:r w:rsidR="00A46B1E">
        <w:rPr>
          <w:rFonts w:ascii="Times New Roman" w:hAnsi="Times New Roman" w:cs="Times New Roman"/>
          <w:sz w:val="22"/>
          <w:szCs w:val="22"/>
        </w:rPr>
        <w:t xml:space="preserve">to be successful, it should link to </w:t>
      </w:r>
      <w:r w:rsidR="00AC5B90">
        <w:rPr>
          <w:rFonts w:ascii="Times New Roman" w:hAnsi="Times New Roman" w:cs="Times New Roman"/>
          <w:sz w:val="22"/>
          <w:szCs w:val="22"/>
        </w:rPr>
        <w:t>the provision that is taking place indoors</w:t>
      </w:r>
      <w:r w:rsidR="00A23958">
        <w:rPr>
          <w:rFonts w:ascii="Times New Roman" w:hAnsi="Times New Roman" w:cs="Times New Roman"/>
          <w:sz w:val="22"/>
          <w:szCs w:val="22"/>
        </w:rPr>
        <w:t xml:space="preserve"> and using the environment as the ‘third teacher</w:t>
      </w:r>
      <w:r w:rsidR="00303D10">
        <w:rPr>
          <w:rFonts w:ascii="Times New Roman" w:hAnsi="Times New Roman" w:cs="Times New Roman"/>
          <w:sz w:val="22"/>
          <w:szCs w:val="22"/>
        </w:rPr>
        <w:t>’</w:t>
      </w:r>
      <w:r w:rsidR="006C155A">
        <w:rPr>
          <w:rFonts w:ascii="Times New Roman" w:hAnsi="Times New Roman" w:cs="Times New Roman"/>
          <w:sz w:val="22"/>
          <w:szCs w:val="22"/>
        </w:rPr>
        <w:t xml:space="preserve"> as Mala</w:t>
      </w:r>
      <w:r w:rsidR="005040C8">
        <w:rPr>
          <w:rFonts w:ascii="Times New Roman" w:hAnsi="Times New Roman" w:cs="Times New Roman"/>
          <w:sz w:val="22"/>
          <w:szCs w:val="22"/>
        </w:rPr>
        <w:t>guzzi</w:t>
      </w:r>
      <w:r w:rsidR="00D12988">
        <w:rPr>
          <w:rFonts w:ascii="Times New Roman" w:hAnsi="Times New Roman" w:cs="Times New Roman"/>
          <w:sz w:val="22"/>
          <w:szCs w:val="22"/>
        </w:rPr>
        <w:t xml:space="preserve"> refers to</w:t>
      </w:r>
      <w:r w:rsidR="00303D10">
        <w:rPr>
          <w:rFonts w:ascii="Times New Roman" w:hAnsi="Times New Roman" w:cs="Times New Roman"/>
          <w:sz w:val="22"/>
          <w:szCs w:val="22"/>
        </w:rPr>
        <w:t xml:space="preserve"> </w:t>
      </w:r>
      <w:r w:rsidR="00D85F4B">
        <w:rPr>
          <w:rFonts w:ascii="Times New Roman" w:hAnsi="Times New Roman" w:cs="Times New Roman"/>
          <w:sz w:val="22"/>
          <w:szCs w:val="22"/>
        </w:rPr>
        <w:t>and uses the outdoors as the children see it, being filled with challenges and giving them the opportunity to have control over their own learning.</w:t>
      </w:r>
      <w:r w:rsidR="00446CC2">
        <w:rPr>
          <w:rFonts w:ascii="Times New Roman" w:hAnsi="Times New Roman" w:cs="Times New Roman"/>
          <w:sz w:val="22"/>
          <w:szCs w:val="22"/>
        </w:rPr>
        <w:t xml:space="preserve"> This </w:t>
      </w:r>
      <w:r w:rsidR="00C93BC8">
        <w:rPr>
          <w:rFonts w:ascii="Times New Roman" w:hAnsi="Times New Roman" w:cs="Times New Roman"/>
          <w:sz w:val="22"/>
          <w:szCs w:val="22"/>
        </w:rPr>
        <w:t xml:space="preserve">stimulates children’s </w:t>
      </w:r>
      <w:r w:rsidR="00DF044D">
        <w:rPr>
          <w:rFonts w:ascii="Times New Roman" w:hAnsi="Times New Roman" w:cs="Times New Roman"/>
          <w:sz w:val="22"/>
          <w:szCs w:val="22"/>
        </w:rPr>
        <w:t>curiosity allowing for them to challenge themselves and explore varied concepts that are available to them.</w:t>
      </w:r>
      <w:r w:rsidR="006C155A">
        <w:rPr>
          <w:rFonts w:ascii="Times New Roman" w:hAnsi="Times New Roman" w:cs="Times New Roman"/>
          <w:sz w:val="22"/>
          <w:szCs w:val="22"/>
        </w:rPr>
        <w:t xml:space="preserve"> </w:t>
      </w:r>
      <w:r w:rsidR="00D12988">
        <w:rPr>
          <w:rFonts w:ascii="Times New Roman" w:hAnsi="Times New Roman" w:cs="Times New Roman"/>
          <w:sz w:val="22"/>
          <w:szCs w:val="22"/>
        </w:rPr>
        <w:t xml:space="preserve">This approach is used </w:t>
      </w:r>
      <w:r w:rsidR="00800059">
        <w:rPr>
          <w:rFonts w:ascii="Times New Roman" w:hAnsi="Times New Roman" w:cs="Times New Roman"/>
          <w:sz w:val="22"/>
          <w:szCs w:val="22"/>
        </w:rPr>
        <w:t>in settings that follow the Reggio Emilia approach,</w:t>
      </w:r>
      <w:r w:rsidR="00FA280D">
        <w:rPr>
          <w:rFonts w:ascii="Times New Roman" w:hAnsi="Times New Roman" w:cs="Times New Roman"/>
          <w:sz w:val="22"/>
          <w:szCs w:val="22"/>
        </w:rPr>
        <w:t xml:space="preserve"> usually found in Italy</w:t>
      </w:r>
      <w:r w:rsidR="00D85F4B">
        <w:rPr>
          <w:rFonts w:ascii="Times New Roman" w:hAnsi="Times New Roman" w:cs="Times New Roman"/>
          <w:sz w:val="22"/>
          <w:szCs w:val="22"/>
        </w:rPr>
        <w:t xml:space="preserve"> </w:t>
      </w:r>
      <w:r w:rsidR="00444B00">
        <w:rPr>
          <w:rFonts w:ascii="Times New Roman" w:hAnsi="Times New Roman" w:cs="Times New Roman"/>
          <w:sz w:val="22"/>
          <w:szCs w:val="22"/>
        </w:rPr>
        <w:t xml:space="preserve">(Edwards </w:t>
      </w:r>
      <w:r w:rsidR="00444B00">
        <w:rPr>
          <w:rFonts w:ascii="Times New Roman" w:hAnsi="Times New Roman" w:cs="Times New Roman"/>
          <w:i/>
          <w:iCs/>
          <w:sz w:val="22"/>
          <w:szCs w:val="22"/>
        </w:rPr>
        <w:t>et a</w:t>
      </w:r>
      <w:r w:rsidR="00A876A4">
        <w:rPr>
          <w:rFonts w:ascii="Times New Roman" w:hAnsi="Times New Roman" w:cs="Times New Roman"/>
          <w:i/>
          <w:iCs/>
          <w:sz w:val="22"/>
          <w:szCs w:val="22"/>
        </w:rPr>
        <w:t>l</w:t>
      </w:r>
      <w:r w:rsidR="00A876A4">
        <w:rPr>
          <w:rFonts w:ascii="Times New Roman" w:hAnsi="Times New Roman" w:cs="Times New Roman"/>
          <w:sz w:val="22"/>
          <w:szCs w:val="22"/>
        </w:rPr>
        <w:t xml:space="preserve">., 1998). </w:t>
      </w:r>
    </w:p>
    <w:p w14:paraId="38B1131E" w14:textId="77777777" w:rsidR="00E56863" w:rsidRDefault="00E56863">
      <w:pPr>
        <w:rPr>
          <w:rFonts w:ascii="Times New Roman" w:hAnsi="Times New Roman" w:cs="Times New Roman"/>
          <w:sz w:val="22"/>
          <w:szCs w:val="22"/>
        </w:rPr>
      </w:pPr>
    </w:p>
    <w:p w14:paraId="12E3D63F" w14:textId="409A5E5E" w:rsidR="003F6A2E" w:rsidRDefault="00EF7AEF">
      <w:pPr>
        <w:rPr>
          <w:rFonts w:ascii="Times New Roman" w:hAnsi="Times New Roman" w:cs="Times New Roman"/>
          <w:sz w:val="22"/>
          <w:szCs w:val="22"/>
        </w:rPr>
      </w:pPr>
      <w:r>
        <w:rPr>
          <w:rFonts w:ascii="Times New Roman" w:hAnsi="Times New Roman" w:cs="Times New Roman"/>
          <w:sz w:val="22"/>
          <w:szCs w:val="22"/>
        </w:rPr>
        <w:t>Many children can find the idea of maths difficult</w:t>
      </w:r>
      <w:r w:rsidR="00DF153E">
        <w:rPr>
          <w:rFonts w:ascii="Times New Roman" w:hAnsi="Times New Roman" w:cs="Times New Roman"/>
          <w:sz w:val="22"/>
          <w:szCs w:val="22"/>
        </w:rPr>
        <w:t xml:space="preserve">, therefore, meaning that it is a subject that the child does not look forward to. It is vital that adults </w:t>
      </w:r>
      <w:r w:rsidR="004740C5">
        <w:rPr>
          <w:rFonts w:ascii="Times New Roman" w:hAnsi="Times New Roman" w:cs="Times New Roman"/>
          <w:sz w:val="22"/>
          <w:szCs w:val="22"/>
        </w:rPr>
        <w:t>can</w:t>
      </w:r>
      <w:r w:rsidR="00DF153E">
        <w:rPr>
          <w:rFonts w:ascii="Times New Roman" w:hAnsi="Times New Roman" w:cs="Times New Roman"/>
          <w:sz w:val="22"/>
          <w:szCs w:val="22"/>
        </w:rPr>
        <w:t xml:space="preserve"> support the children as best possible</w:t>
      </w:r>
      <w:r w:rsidR="000B1BCF">
        <w:rPr>
          <w:rFonts w:ascii="Times New Roman" w:hAnsi="Times New Roman" w:cs="Times New Roman"/>
          <w:sz w:val="22"/>
          <w:szCs w:val="22"/>
        </w:rPr>
        <w:t xml:space="preserve">, this can be done by taking a maths activity outdoors and using outdoor resources to help while also making it </w:t>
      </w:r>
      <w:r w:rsidR="000973B3">
        <w:rPr>
          <w:rFonts w:ascii="Times New Roman" w:hAnsi="Times New Roman" w:cs="Times New Roman"/>
          <w:sz w:val="22"/>
          <w:szCs w:val="22"/>
        </w:rPr>
        <w:t xml:space="preserve">something to look forward to. </w:t>
      </w:r>
      <w:r w:rsidR="004740C5">
        <w:rPr>
          <w:rFonts w:ascii="Times New Roman" w:hAnsi="Times New Roman" w:cs="Times New Roman"/>
          <w:sz w:val="22"/>
          <w:szCs w:val="22"/>
        </w:rPr>
        <w:t xml:space="preserve">Learning Through Landscapes (2023) discusses </w:t>
      </w:r>
      <w:r w:rsidR="0032205E">
        <w:rPr>
          <w:rFonts w:ascii="Times New Roman" w:hAnsi="Times New Roman" w:cs="Times New Roman"/>
          <w:sz w:val="22"/>
          <w:szCs w:val="22"/>
        </w:rPr>
        <w:t>th</w:t>
      </w:r>
      <w:r w:rsidR="00D927DE">
        <w:rPr>
          <w:rFonts w:ascii="Times New Roman" w:hAnsi="Times New Roman" w:cs="Times New Roman"/>
          <w:sz w:val="22"/>
          <w:szCs w:val="22"/>
        </w:rPr>
        <w:t>e outdoors</w:t>
      </w:r>
      <w:r w:rsidR="0032205E">
        <w:rPr>
          <w:rFonts w:ascii="Times New Roman" w:hAnsi="Times New Roman" w:cs="Times New Roman"/>
          <w:sz w:val="22"/>
          <w:szCs w:val="22"/>
        </w:rPr>
        <w:t xml:space="preserve"> and</w:t>
      </w:r>
      <w:r w:rsidR="00D927DE">
        <w:rPr>
          <w:rFonts w:ascii="Times New Roman" w:hAnsi="Times New Roman" w:cs="Times New Roman"/>
          <w:sz w:val="22"/>
          <w:szCs w:val="22"/>
        </w:rPr>
        <w:t xml:space="preserve"> for some children can often be a better suited learning environment </w:t>
      </w:r>
      <w:r w:rsidR="008E4BF8">
        <w:rPr>
          <w:rFonts w:ascii="Times New Roman" w:hAnsi="Times New Roman" w:cs="Times New Roman"/>
          <w:sz w:val="22"/>
          <w:szCs w:val="22"/>
        </w:rPr>
        <w:t>where they can also be more hands on, for example, children have access to materials like, sticks, stones, leaves</w:t>
      </w:r>
      <w:r w:rsidR="002F1083">
        <w:rPr>
          <w:rFonts w:ascii="Times New Roman" w:hAnsi="Times New Roman" w:cs="Times New Roman"/>
          <w:sz w:val="22"/>
          <w:szCs w:val="22"/>
        </w:rPr>
        <w:t xml:space="preserve"> and these objects can be used to make repeating patterns, for counting, measuring and much more. </w:t>
      </w:r>
      <w:r w:rsidR="00C11380">
        <w:rPr>
          <w:rFonts w:ascii="Times New Roman" w:hAnsi="Times New Roman" w:cs="Times New Roman"/>
          <w:sz w:val="22"/>
          <w:szCs w:val="22"/>
        </w:rPr>
        <w:t xml:space="preserve">Cutting and Kelly </w:t>
      </w:r>
      <w:r w:rsidR="00173152">
        <w:rPr>
          <w:rFonts w:ascii="Times New Roman" w:hAnsi="Times New Roman" w:cs="Times New Roman"/>
          <w:sz w:val="22"/>
          <w:szCs w:val="22"/>
        </w:rPr>
        <w:t xml:space="preserve">(2014) suggest that </w:t>
      </w:r>
      <w:r w:rsidR="00B87499">
        <w:rPr>
          <w:rFonts w:ascii="Times New Roman" w:hAnsi="Times New Roman" w:cs="Times New Roman"/>
          <w:sz w:val="22"/>
          <w:szCs w:val="22"/>
        </w:rPr>
        <w:t xml:space="preserve">the outdoors is a beneficial area for science to take part in. </w:t>
      </w:r>
      <w:r w:rsidR="00C11380">
        <w:rPr>
          <w:rFonts w:ascii="Times New Roman" w:hAnsi="Times New Roman" w:cs="Times New Roman"/>
          <w:sz w:val="22"/>
          <w:szCs w:val="22"/>
        </w:rPr>
        <w:t>T</w:t>
      </w:r>
      <w:r w:rsidR="00005104">
        <w:rPr>
          <w:rFonts w:ascii="Times New Roman" w:hAnsi="Times New Roman" w:cs="Times New Roman"/>
          <w:sz w:val="22"/>
          <w:szCs w:val="22"/>
        </w:rPr>
        <w:t>his is as it allows for children to explore the area and see things in context</w:t>
      </w:r>
      <w:r w:rsidR="00316D95">
        <w:rPr>
          <w:rFonts w:ascii="Times New Roman" w:hAnsi="Times New Roman" w:cs="Times New Roman"/>
          <w:sz w:val="22"/>
          <w:szCs w:val="22"/>
        </w:rPr>
        <w:t xml:space="preserve">, for example, learning about bugs and their habitats. If the children are learning about this in the classroom, they </w:t>
      </w:r>
      <w:r w:rsidR="00F705C7">
        <w:rPr>
          <w:rFonts w:ascii="Times New Roman" w:hAnsi="Times New Roman" w:cs="Times New Roman"/>
          <w:sz w:val="22"/>
          <w:szCs w:val="22"/>
        </w:rPr>
        <w:t>can</w:t>
      </w:r>
      <w:r w:rsidR="004B165A">
        <w:rPr>
          <w:rFonts w:ascii="Times New Roman" w:hAnsi="Times New Roman" w:cs="Times New Roman"/>
          <w:sz w:val="22"/>
          <w:szCs w:val="22"/>
        </w:rPr>
        <w:t xml:space="preserve"> research habitats, however, they are unable to see the habitats in person. </w:t>
      </w:r>
      <w:r w:rsidR="003E0703">
        <w:rPr>
          <w:rFonts w:ascii="Times New Roman" w:hAnsi="Times New Roman" w:cs="Times New Roman"/>
          <w:sz w:val="22"/>
          <w:szCs w:val="22"/>
        </w:rPr>
        <w:t xml:space="preserve">By taking the children out of the </w:t>
      </w:r>
      <w:r w:rsidR="00F705C7">
        <w:rPr>
          <w:rFonts w:ascii="Times New Roman" w:hAnsi="Times New Roman" w:cs="Times New Roman"/>
          <w:sz w:val="22"/>
          <w:szCs w:val="22"/>
        </w:rPr>
        <w:t>classroom and</w:t>
      </w:r>
      <w:r w:rsidR="003E0703">
        <w:rPr>
          <w:rFonts w:ascii="Times New Roman" w:hAnsi="Times New Roman" w:cs="Times New Roman"/>
          <w:sz w:val="22"/>
          <w:szCs w:val="22"/>
        </w:rPr>
        <w:t xml:space="preserve"> into the environment allows the children to get up close and personal with their learning </w:t>
      </w:r>
      <w:r w:rsidR="00F705C7">
        <w:rPr>
          <w:rFonts w:ascii="Times New Roman" w:hAnsi="Times New Roman" w:cs="Times New Roman"/>
          <w:sz w:val="22"/>
          <w:szCs w:val="22"/>
        </w:rPr>
        <w:t xml:space="preserve">and allowing them to explore. </w:t>
      </w:r>
      <w:r w:rsidR="00A82EF0">
        <w:rPr>
          <w:rFonts w:ascii="Times New Roman" w:hAnsi="Times New Roman" w:cs="Times New Roman"/>
          <w:sz w:val="22"/>
          <w:szCs w:val="22"/>
        </w:rPr>
        <w:t>Cutting and Kelly (2014)</w:t>
      </w:r>
      <w:r w:rsidR="00CF6011">
        <w:rPr>
          <w:rFonts w:ascii="Times New Roman" w:hAnsi="Times New Roman" w:cs="Times New Roman"/>
          <w:sz w:val="22"/>
          <w:szCs w:val="22"/>
        </w:rPr>
        <w:t xml:space="preserve"> also discuss that </w:t>
      </w:r>
      <w:r w:rsidR="008460BF">
        <w:rPr>
          <w:rFonts w:ascii="Times New Roman" w:hAnsi="Times New Roman" w:cs="Times New Roman"/>
          <w:sz w:val="22"/>
          <w:szCs w:val="22"/>
        </w:rPr>
        <w:t xml:space="preserve">when teaching science in the years it should be considered that the lessons are taken outdoors as it also allows the children </w:t>
      </w:r>
      <w:r w:rsidR="00D27B39">
        <w:rPr>
          <w:rFonts w:ascii="Times New Roman" w:hAnsi="Times New Roman" w:cs="Times New Roman"/>
          <w:sz w:val="22"/>
          <w:szCs w:val="22"/>
        </w:rPr>
        <w:t xml:space="preserve">creativity to run wild even when science is being taught. </w:t>
      </w:r>
      <w:r w:rsidR="006441F7">
        <w:rPr>
          <w:rFonts w:ascii="Times New Roman" w:hAnsi="Times New Roman" w:cs="Times New Roman"/>
          <w:sz w:val="22"/>
          <w:szCs w:val="22"/>
        </w:rPr>
        <w:t xml:space="preserve">Additionally, it allows for children to use all their senses and further explore the world around them </w:t>
      </w:r>
      <w:r w:rsidR="00383A62">
        <w:rPr>
          <w:rFonts w:ascii="Times New Roman" w:hAnsi="Times New Roman" w:cs="Times New Roman"/>
          <w:sz w:val="22"/>
          <w:szCs w:val="22"/>
        </w:rPr>
        <w:t xml:space="preserve">and enhance their understanding and observational skills which are key for science. </w:t>
      </w:r>
    </w:p>
    <w:p w14:paraId="6E6D6651" w14:textId="77777777" w:rsidR="003F6A2E" w:rsidRPr="00D30416" w:rsidRDefault="003F6A2E">
      <w:pPr>
        <w:rPr>
          <w:rFonts w:ascii="Times New Roman" w:hAnsi="Times New Roman" w:cs="Times New Roman"/>
          <w:sz w:val="22"/>
          <w:szCs w:val="22"/>
        </w:rPr>
      </w:pPr>
    </w:p>
    <w:p w14:paraId="07D3CC61" w14:textId="77777777" w:rsidR="00DA37C7" w:rsidRDefault="00DA37C7"/>
    <w:p w14:paraId="3546BCE1" w14:textId="77777777" w:rsidR="00DA37C7" w:rsidRDefault="00DA37C7"/>
    <w:p w14:paraId="3376A4A2" w14:textId="77777777" w:rsidR="00DA37C7" w:rsidRDefault="00DA37C7"/>
    <w:p w14:paraId="5234E349" w14:textId="77777777" w:rsidR="00DA37C7" w:rsidRDefault="00DA37C7"/>
    <w:p w14:paraId="728CCD6A" w14:textId="77777777" w:rsidR="00DA37C7" w:rsidRDefault="00DA37C7"/>
    <w:p w14:paraId="1271C563" w14:textId="77777777" w:rsidR="00DA37C7" w:rsidRDefault="00DA37C7"/>
    <w:p w14:paraId="0238B032" w14:textId="77777777" w:rsidR="00DA37C7" w:rsidRDefault="00DA37C7"/>
    <w:p w14:paraId="5AF6ADF2" w14:textId="77777777" w:rsidR="00DA37C7" w:rsidRDefault="00DA37C7"/>
    <w:p w14:paraId="66DDABEF" w14:textId="77777777" w:rsidR="00DA37C7" w:rsidRDefault="00DA37C7"/>
    <w:p w14:paraId="36BEC065" w14:textId="77777777" w:rsidR="00DA37C7" w:rsidRDefault="00DA37C7"/>
    <w:p w14:paraId="294FD511" w14:textId="77777777" w:rsidR="00DA37C7" w:rsidRDefault="00DA37C7"/>
    <w:p w14:paraId="7F68E7C8" w14:textId="77777777" w:rsidR="00DA37C7" w:rsidRDefault="00DA37C7"/>
    <w:p w14:paraId="30E6B0A2" w14:textId="77777777" w:rsidR="00DA37C7" w:rsidRDefault="00DA37C7"/>
    <w:p w14:paraId="7E99B1CC" w14:textId="77777777" w:rsidR="00DA37C7" w:rsidRDefault="00DA37C7"/>
    <w:p w14:paraId="5FD207B8" w14:textId="77777777" w:rsidR="00DA37C7" w:rsidRDefault="00DA37C7"/>
    <w:p w14:paraId="017CF1E0" w14:textId="77777777" w:rsidR="00DA37C7" w:rsidRDefault="00DA37C7"/>
    <w:p w14:paraId="0E20AC25" w14:textId="77777777" w:rsidR="00DA37C7" w:rsidRDefault="00DA37C7"/>
    <w:p w14:paraId="2F3EDB46" w14:textId="77777777" w:rsidR="00DA37C7" w:rsidRDefault="00DA37C7"/>
    <w:p w14:paraId="4E5828BE" w14:textId="77777777" w:rsidR="00DA37C7" w:rsidRDefault="00DA37C7"/>
    <w:p w14:paraId="0CFDC7C5" w14:textId="77777777" w:rsidR="00DA37C7" w:rsidRDefault="00DA37C7"/>
    <w:p w14:paraId="48B38CE3" w14:textId="77777777" w:rsidR="00DA37C7" w:rsidRDefault="00DA37C7"/>
    <w:p w14:paraId="09D4F814" w14:textId="77777777" w:rsidR="00DA37C7" w:rsidRDefault="00DA37C7"/>
    <w:p w14:paraId="3E5B7AEC" w14:textId="77777777" w:rsidR="00DA37C7" w:rsidRDefault="00DA37C7"/>
    <w:p w14:paraId="27962B02" w14:textId="77777777" w:rsidR="00DA37C7" w:rsidRDefault="00DA37C7"/>
    <w:p w14:paraId="68A76F31" w14:textId="77777777" w:rsidR="00DA37C7" w:rsidRDefault="00DA37C7"/>
    <w:p w14:paraId="0ED62374" w14:textId="77777777" w:rsidR="00DA37C7" w:rsidRDefault="00DA37C7"/>
    <w:p w14:paraId="48E906E5" w14:textId="77777777" w:rsidR="00DA37C7" w:rsidRDefault="00DA37C7"/>
    <w:p w14:paraId="3F498A51" w14:textId="77777777" w:rsidR="00DA37C7" w:rsidRDefault="00DA37C7"/>
    <w:p w14:paraId="1C2430AF" w14:textId="77777777" w:rsidR="00DA37C7" w:rsidRDefault="00DA37C7"/>
    <w:p w14:paraId="63D52F5F" w14:textId="77777777" w:rsidR="00DA37C7" w:rsidRDefault="00DA37C7"/>
    <w:p w14:paraId="545DA46C" w14:textId="77777777" w:rsidR="00DA37C7" w:rsidRDefault="00DA37C7"/>
    <w:p w14:paraId="7F8313F5" w14:textId="77777777" w:rsidR="00DA37C7" w:rsidRDefault="00DA37C7"/>
    <w:p w14:paraId="6F083483" w14:textId="77777777" w:rsidR="00DA37C7" w:rsidRDefault="00DA37C7"/>
    <w:p w14:paraId="51905ECE" w14:textId="77777777" w:rsidR="00DA37C7" w:rsidRDefault="00DA37C7"/>
    <w:p w14:paraId="3B8268B7" w14:textId="77777777" w:rsidR="00DA37C7" w:rsidRDefault="00DA37C7"/>
    <w:p w14:paraId="0AAC1894" w14:textId="77777777" w:rsidR="00DA37C7" w:rsidRDefault="00DA37C7"/>
    <w:p w14:paraId="7A66580C" w14:textId="77777777" w:rsidR="00DA37C7" w:rsidRDefault="00DA37C7"/>
    <w:p w14:paraId="71490F10" w14:textId="77777777" w:rsidR="00DA37C7" w:rsidRDefault="00DA37C7"/>
    <w:p w14:paraId="49568183" w14:textId="77777777" w:rsidR="00DA37C7" w:rsidRDefault="00DA37C7"/>
    <w:p w14:paraId="7917E858" w14:textId="77777777" w:rsidR="00DA37C7" w:rsidRDefault="00DA37C7"/>
    <w:p w14:paraId="2A2B517E" w14:textId="77777777" w:rsidR="00DA37C7" w:rsidRDefault="00DA37C7"/>
    <w:p w14:paraId="2EB61DCF" w14:textId="2E6B76EF" w:rsidR="00DA37C7" w:rsidRDefault="00DA37C7">
      <w:r>
        <w:t xml:space="preserve">References </w:t>
      </w:r>
    </w:p>
    <w:p w14:paraId="0634C2F4" w14:textId="77777777" w:rsidR="00DA37C7" w:rsidRDefault="00DA37C7"/>
    <w:p w14:paraId="57BE0300" w14:textId="77777777" w:rsidR="007349B1" w:rsidRPr="00197429" w:rsidRDefault="007349B1" w:rsidP="00197429">
      <w:pPr>
        <w:spacing w:line="360" w:lineRule="auto"/>
        <w:rPr>
          <w:rFonts w:ascii="Times New Roman" w:hAnsi="Times New Roman" w:cs="Times New Roman"/>
          <w:sz w:val="22"/>
          <w:szCs w:val="22"/>
        </w:rPr>
      </w:pPr>
      <w:r w:rsidRPr="00197429">
        <w:rPr>
          <w:rFonts w:ascii="Times New Roman" w:hAnsi="Times New Roman" w:cs="Times New Roman"/>
          <w:sz w:val="22"/>
          <w:szCs w:val="22"/>
        </w:rPr>
        <w:t>Jones, L (2024a) ‘The Orchard’.</w:t>
      </w:r>
    </w:p>
    <w:p w14:paraId="2F85EC58" w14:textId="77777777" w:rsidR="007349B1" w:rsidRPr="00197429" w:rsidRDefault="007349B1" w:rsidP="00197429">
      <w:pPr>
        <w:spacing w:line="360" w:lineRule="auto"/>
        <w:rPr>
          <w:rFonts w:ascii="Times New Roman" w:hAnsi="Times New Roman" w:cs="Times New Roman"/>
          <w:sz w:val="22"/>
          <w:szCs w:val="22"/>
        </w:rPr>
      </w:pPr>
      <w:r w:rsidRPr="00197429">
        <w:rPr>
          <w:rFonts w:ascii="Times New Roman" w:hAnsi="Times New Roman" w:cs="Times New Roman"/>
          <w:sz w:val="22"/>
          <w:szCs w:val="22"/>
        </w:rPr>
        <w:t xml:space="preserve">Jones, L (2024b) ‘Blackberry Bush’. </w:t>
      </w:r>
    </w:p>
    <w:p w14:paraId="3FC8C18A" w14:textId="77777777" w:rsidR="007349B1" w:rsidRPr="00197429" w:rsidRDefault="007349B1" w:rsidP="00197429">
      <w:pPr>
        <w:spacing w:line="360" w:lineRule="auto"/>
        <w:rPr>
          <w:rFonts w:ascii="Times New Roman" w:hAnsi="Times New Roman" w:cs="Times New Roman"/>
          <w:sz w:val="22"/>
          <w:szCs w:val="22"/>
        </w:rPr>
      </w:pPr>
      <w:r w:rsidRPr="00197429">
        <w:rPr>
          <w:rFonts w:ascii="Times New Roman" w:hAnsi="Times New Roman" w:cs="Times New Roman"/>
          <w:sz w:val="22"/>
          <w:szCs w:val="22"/>
        </w:rPr>
        <w:t>Jones, L (2024c) ‘The Planters’.</w:t>
      </w:r>
    </w:p>
    <w:p w14:paraId="13B58F3F" w14:textId="77777777" w:rsidR="007349B1" w:rsidRPr="00197429" w:rsidRDefault="007349B1" w:rsidP="00197429">
      <w:pPr>
        <w:spacing w:line="360" w:lineRule="auto"/>
        <w:rPr>
          <w:rFonts w:ascii="Times New Roman" w:hAnsi="Times New Roman" w:cs="Times New Roman"/>
          <w:sz w:val="22"/>
          <w:szCs w:val="22"/>
        </w:rPr>
      </w:pPr>
      <w:r w:rsidRPr="00197429">
        <w:rPr>
          <w:rFonts w:ascii="Times New Roman" w:hAnsi="Times New Roman" w:cs="Times New Roman"/>
          <w:sz w:val="22"/>
          <w:szCs w:val="22"/>
        </w:rPr>
        <w:t>Jones, L (2024d) ‘A Broad Bean’.</w:t>
      </w:r>
    </w:p>
    <w:p w14:paraId="37451BA2" w14:textId="77777777" w:rsidR="007349B1" w:rsidRPr="00197429" w:rsidRDefault="007349B1" w:rsidP="00197429">
      <w:pPr>
        <w:spacing w:line="360" w:lineRule="auto"/>
        <w:rPr>
          <w:rFonts w:ascii="Times New Roman" w:hAnsi="Times New Roman" w:cs="Times New Roman"/>
          <w:sz w:val="22"/>
          <w:szCs w:val="22"/>
        </w:rPr>
      </w:pPr>
      <w:r w:rsidRPr="00197429">
        <w:rPr>
          <w:rFonts w:ascii="Times New Roman" w:hAnsi="Times New Roman" w:cs="Times New Roman"/>
          <w:sz w:val="22"/>
          <w:szCs w:val="22"/>
        </w:rPr>
        <w:t xml:space="preserve">Jones, L (2024e) ‘Broad Beans’. </w:t>
      </w:r>
    </w:p>
    <w:p w14:paraId="7141F515" w14:textId="77777777" w:rsidR="007349B1" w:rsidRPr="00197429" w:rsidRDefault="007349B1" w:rsidP="00197429">
      <w:pPr>
        <w:spacing w:line="360" w:lineRule="auto"/>
        <w:rPr>
          <w:rFonts w:ascii="Times New Roman" w:hAnsi="Times New Roman" w:cs="Times New Roman"/>
          <w:sz w:val="22"/>
          <w:szCs w:val="22"/>
        </w:rPr>
      </w:pPr>
      <w:r w:rsidRPr="00197429">
        <w:rPr>
          <w:rFonts w:ascii="Times New Roman" w:hAnsi="Times New Roman" w:cs="Times New Roman"/>
          <w:sz w:val="22"/>
          <w:szCs w:val="22"/>
        </w:rPr>
        <w:lastRenderedPageBreak/>
        <w:t xml:space="preserve">Jones, L (2024f) ‘The Pond’. </w:t>
      </w:r>
    </w:p>
    <w:p w14:paraId="46AF2F75" w14:textId="1653A1F9" w:rsidR="00D61BC6" w:rsidRDefault="002D31A3">
      <w:pPr>
        <w:rPr>
          <w:rFonts w:ascii="Times New Roman" w:hAnsi="Times New Roman" w:cs="Times New Roman"/>
          <w:sz w:val="22"/>
          <w:szCs w:val="22"/>
        </w:rPr>
      </w:pPr>
      <w:r>
        <w:rPr>
          <w:rFonts w:ascii="Times New Roman" w:hAnsi="Times New Roman" w:cs="Times New Roman"/>
          <w:sz w:val="22"/>
          <w:szCs w:val="22"/>
        </w:rPr>
        <w:t xml:space="preserve">Froebel Trust </w:t>
      </w:r>
      <w:r w:rsidR="007F419D">
        <w:rPr>
          <w:rFonts w:ascii="Times New Roman" w:hAnsi="Times New Roman" w:cs="Times New Roman"/>
          <w:sz w:val="22"/>
          <w:szCs w:val="22"/>
        </w:rPr>
        <w:t>(No Date) ‘Outdoor Play Pamphlet</w:t>
      </w:r>
      <w:r>
        <w:rPr>
          <w:rFonts w:ascii="Times New Roman" w:hAnsi="Times New Roman" w:cs="Times New Roman"/>
          <w:sz w:val="22"/>
          <w:szCs w:val="22"/>
        </w:rPr>
        <w:t>’. Available at:</w:t>
      </w:r>
      <w:hyperlink r:id="rId14" w:history="1">
        <w:r w:rsidRPr="00DB273E">
          <w:rPr>
            <w:rStyle w:val="Hyperlink"/>
            <w:rFonts w:ascii="Times New Roman" w:hAnsi="Times New Roman" w:cs="Times New Roman"/>
            <w:sz w:val="22"/>
            <w:szCs w:val="22"/>
          </w:rPr>
          <w:t>https://www.froebel.org.uk/uploads/documents/FT-Outdoor-Play-Pamphlet.pdf</w:t>
        </w:r>
      </w:hyperlink>
      <w:r w:rsidR="00C45987" w:rsidRPr="00C45987">
        <w:rPr>
          <w:rFonts w:ascii="Times New Roman" w:hAnsi="Times New Roman" w:cs="Times New Roman"/>
          <w:sz w:val="22"/>
          <w:szCs w:val="22"/>
        </w:rPr>
        <w:t xml:space="preserve"> </w:t>
      </w:r>
      <w:r w:rsidR="00C43E7D">
        <w:rPr>
          <w:rFonts w:ascii="Times New Roman" w:hAnsi="Times New Roman" w:cs="Times New Roman"/>
          <w:sz w:val="22"/>
          <w:szCs w:val="22"/>
        </w:rPr>
        <w:t>(</w:t>
      </w:r>
      <w:r w:rsidR="00634505">
        <w:rPr>
          <w:rFonts w:ascii="Times New Roman" w:hAnsi="Times New Roman" w:cs="Times New Roman"/>
          <w:sz w:val="22"/>
          <w:szCs w:val="22"/>
        </w:rPr>
        <w:t>Accessed: September 29</w:t>
      </w:r>
      <w:r w:rsidR="00634505" w:rsidRPr="00634505">
        <w:rPr>
          <w:rFonts w:ascii="Times New Roman" w:hAnsi="Times New Roman" w:cs="Times New Roman"/>
          <w:sz w:val="22"/>
          <w:szCs w:val="22"/>
          <w:vertAlign w:val="superscript"/>
        </w:rPr>
        <w:t>th</w:t>
      </w:r>
      <w:proofErr w:type="gramStart"/>
      <w:r w:rsidR="00634505">
        <w:rPr>
          <w:rFonts w:ascii="Times New Roman" w:hAnsi="Times New Roman" w:cs="Times New Roman"/>
          <w:sz w:val="22"/>
          <w:szCs w:val="22"/>
        </w:rPr>
        <w:t xml:space="preserve"> 2024</w:t>
      </w:r>
      <w:proofErr w:type="gramEnd"/>
      <w:r w:rsidR="00634505">
        <w:rPr>
          <w:rFonts w:ascii="Times New Roman" w:hAnsi="Times New Roman" w:cs="Times New Roman"/>
          <w:sz w:val="22"/>
          <w:szCs w:val="22"/>
        </w:rPr>
        <w:t xml:space="preserve">). </w:t>
      </w:r>
    </w:p>
    <w:p w14:paraId="066553DF" w14:textId="77777777" w:rsidR="00AA36EF" w:rsidRDefault="00AA36EF">
      <w:pPr>
        <w:rPr>
          <w:rFonts w:ascii="Times New Roman" w:hAnsi="Times New Roman" w:cs="Times New Roman"/>
          <w:sz w:val="22"/>
          <w:szCs w:val="22"/>
        </w:rPr>
      </w:pPr>
    </w:p>
    <w:p w14:paraId="16546520" w14:textId="1F19EF2D" w:rsidR="00AA36EF" w:rsidRDefault="00AA36EF">
      <w:pPr>
        <w:rPr>
          <w:rFonts w:ascii="Times New Roman" w:hAnsi="Times New Roman" w:cs="Times New Roman"/>
          <w:sz w:val="22"/>
          <w:szCs w:val="22"/>
        </w:rPr>
      </w:pPr>
      <w:r w:rsidRPr="00AA36EF">
        <w:rPr>
          <w:rFonts w:ascii="Times New Roman" w:hAnsi="Times New Roman" w:cs="Times New Roman"/>
          <w:sz w:val="22"/>
          <w:szCs w:val="22"/>
        </w:rPr>
        <w:t>Vygotsky, L. S. (1978). Mind in society. Cambridge, MA: MIT Press.</w:t>
      </w:r>
    </w:p>
    <w:p w14:paraId="17D4FF05" w14:textId="77777777" w:rsidR="00E15B4E" w:rsidRDefault="00E15B4E">
      <w:pPr>
        <w:rPr>
          <w:rFonts w:ascii="Times New Roman" w:hAnsi="Times New Roman" w:cs="Times New Roman"/>
          <w:sz w:val="22"/>
          <w:szCs w:val="22"/>
        </w:rPr>
      </w:pPr>
    </w:p>
    <w:p w14:paraId="2601E79E" w14:textId="6E6C0551" w:rsidR="00E15B4E" w:rsidRDefault="00072FDB">
      <w:pPr>
        <w:rPr>
          <w:rFonts w:ascii="Times New Roman" w:hAnsi="Times New Roman" w:cs="Times New Roman"/>
          <w:sz w:val="22"/>
          <w:szCs w:val="22"/>
        </w:rPr>
      </w:pPr>
      <w:r>
        <w:rPr>
          <w:rFonts w:ascii="Times New Roman" w:hAnsi="Times New Roman" w:cs="Times New Roman"/>
          <w:sz w:val="22"/>
          <w:szCs w:val="22"/>
        </w:rPr>
        <w:t xml:space="preserve">National Numeracy (2024) Supporting Parents: Outdoor Maths. Available at: </w:t>
      </w:r>
      <w:hyperlink r:id="rId15" w:history="1">
        <w:r w:rsidRPr="00DB273E">
          <w:rPr>
            <w:rStyle w:val="Hyperlink"/>
            <w:rFonts w:ascii="Times New Roman" w:hAnsi="Times New Roman" w:cs="Times New Roman"/>
            <w:sz w:val="22"/>
            <w:szCs w:val="22"/>
          </w:rPr>
          <w:t>https://www.nationalnumeracy.org.uk/supporting-parents-outdoor-maths</w:t>
        </w:r>
      </w:hyperlink>
      <w:r w:rsidR="00E15B4E">
        <w:rPr>
          <w:rFonts w:ascii="Times New Roman" w:hAnsi="Times New Roman" w:cs="Times New Roman"/>
          <w:sz w:val="22"/>
          <w:szCs w:val="22"/>
        </w:rPr>
        <w:t xml:space="preserve"> (Accessed: September 29</w:t>
      </w:r>
      <w:r w:rsidR="00E15B4E" w:rsidRPr="00E15B4E">
        <w:rPr>
          <w:rFonts w:ascii="Times New Roman" w:hAnsi="Times New Roman" w:cs="Times New Roman"/>
          <w:sz w:val="22"/>
          <w:szCs w:val="22"/>
          <w:vertAlign w:val="superscript"/>
        </w:rPr>
        <w:t>th</w:t>
      </w:r>
      <w:proofErr w:type="gramStart"/>
      <w:r w:rsidR="00E15B4E">
        <w:rPr>
          <w:rFonts w:ascii="Times New Roman" w:hAnsi="Times New Roman" w:cs="Times New Roman"/>
          <w:sz w:val="22"/>
          <w:szCs w:val="22"/>
        </w:rPr>
        <w:t xml:space="preserve"> 2024</w:t>
      </w:r>
      <w:proofErr w:type="gramEnd"/>
      <w:r w:rsidR="00E15B4E">
        <w:rPr>
          <w:rFonts w:ascii="Times New Roman" w:hAnsi="Times New Roman" w:cs="Times New Roman"/>
          <w:sz w:val="22"/>
          <w:szCs w:val="22"/>
        </w:rPr>
        <w:t>).</w:t>
      </w:r>
    </w:p>
    <w:p w14:paraId="688B2104" w14:textId="77777777" w:rsidR="00527844" w:rsidRDefault="00527844">
      <w:pPr>
        <w:rPr>
          <w:rFonts w:ascii="Times New Roman" w:hAnsi="Times New Roman" w:cs="Times New Roman"/>
          <w:sz w:val="22"/>
          <w:szCs w:val="22"/>
        </w:rPr>
      </w:pPr>
    </w:p>
    <w:p w14:paraId="59FCFB09" w14:textId="35D1D8AA" w:rsidR="00527844" w:rsidRDefault="00C03DB7">
      <w:pPr>
        <w:rPr>
          <w:rFonts w:ascii="Times New Roman" w:hAnsi="Times New Roman" w:cs="Times New Roman"/>
          <w:sz w:val="22"/>
          <w:szCs w:val="22"/>
        </w:rPr>
      </w:pPr>
      <w:r>
        <w:rPr>
          <w:rFonts w:ascii="Times New Roman" w:hAnsi="Times New Roman" w:cs="Times New Roman"/>
          <w:sz w:val="22"/>
          <w:szCs w:val="22"/>
        </w:rPr>
        <w:t xml:space="preserve">Parry, C (2022) ‘Outdoor Maths Activities in the Early Years’. Available at: </w:t>
      </w:r>
      <w:hyperlink r:id="rId16" w:history="1">
        <w:r w:rsidRPr="00DB273E">
          <w:rPr>
            <w:rStyle w:val="Hyperlink"/>
            <w:rFonts w:ascii="Times New Roman" w:hAnsi="Times New Roman" w:cs="Times New Roman"/>
            <w:sz w:val="22"/>
            <w:szCs w:val="22"/>
          </w:rPr>
          <w:t>https://www.cosydirect.com/blog/outdoor-maths-activities/</w:t>
        </w:r>
      </w:hyperlink>
      <w:r w:rsidR="00527844">
        <w:rPr>
          <w:rFonts w:ascii="Times New Roman" w:hAnsi="Times New Roman" w:cs="Times New Roman"/>
          <w:sz w:val="22"/>
          <w:szCs w:val="22"/>
        </w:rPr>
        <w:t xml:space="preserve"> (Accessed: September 29</w:t>
      </w:r>
      <w:r w:rsidR="00527844" w:rsidRPr="00527844">
        <w:rPr>
          <w:rFonts w:ascii="Times New Roman" w:hAnsi="Times New Roman" w:cs="Times New Roman"/>
          <w:sz w:val="22"/>
          <w:szCs w:val="22"/>
          <w:vertAlign w:val="superscript"/>
        </w:rPr>
        <w:t>th</w:t>
      </w:r>
      <w:proofErr w:type="gramStart"/>
      <w:r w:rsidR="00527844">
        <w:rPr>
          <w:rFonts w:ascii="Times New Roman" w:hAnsi="Times New Roman" w:cs="Times New Roman"/>
          <w:sz w:val="22"/>
          <w:szCs w:val="22"/>
        </w:rPr>
        <w:t xml:space="preserve"> 2024</w:t>
      </w:r>
      <w:proofErr w:type="gramEnd"/>
      <w:r w:rsidR="00527844">
        <w:rPr>
          <w:rFonts w:ascii="Times New Roman" w:hAnsi="Times New Roman" w:cs="Times New Roman"/>
          <w:sz w:val="22"/>
          <w:szCs w:val="22"/>
        </w:rPr>
        <w:t>)</w:t>
      </w:r>
      <w:r w:rsidR="000D3266">
        <w:rPr>
          <w:rFonts w:ascii="Times New Roman" w:hAnsi="Times New Roman" w:cs="Times New Roman"/>
          <w:sz w:val="22"/>
          <w:szCs w:val="22"/>
        </w:rPr>
        <w:t>.</w:t>
      </w:r>
    </w:p>
    <w:p w14:paraId="7A554F86" w14:textId="77777777" w:rsidR="000D3266" w:rsidRDefault="000D3266">
      <w:pPr>
        <w:rPr>
          <w:rFonts w:ascii="Times New Roman" w:hAnsi="Times New Roman" w:cs="Times New Roman"/>
          <w:sz w:val="22"/>
          <w:szCs w:val="22"/>
        </w:rPr>
      </w:pPr>
    </w:p>
    <w:p w14:paraId="57FD6055" w14:textId="691EA7DD" w:rsidR="000D3266" w:rsidRDefault="005F5DBA">
      <w:pPr>
        <w:rPr>
          <w:rFonts w:ascii="Times New Roman" w:hAnsi="Times New Roman" w:cs="Times New Roman"/>
          <w:sz w:val="22"/>
          <w:szCs w:val="22"/>
        </w:rPr>
      </w:pPr>
      <w:r>
        <w:rPr>
          <w:rFonts w:ascii="Times New Roman" w:hAnsi="Times New Roman" w:cs="Times New Roman"/>
          <w:sz w:val="22"/>
          <w:szCs w:val="22"/>
        </w:rPr>
        <w:t xml:space="preserve">Wiltshire </w:t>
      </w:r>
      <w:r w:rsidR="00694243">
        <w:rPr>
          <w:rFonts w:ascii="Times New Roman" w:hAnsi="Times New Roman" w:cs="Times New Roman"/>
          <w:sz w:val="22"/>
          <w:szCs w:val="22"/>
        </w:rPr>
        <w:t>Council (</w:t>
      </w:r>
      <w:r w:rsidR="00C50481">
        <w:rPr>
          <w:rFonts w:ascii="Times New Roman" w:hAnsi="Times New Roman" w:cs="Times New Roman"/>
          <w:sz w:val="22"/>
          <w:szCs w:val="22"/>
        </w:rPr>
        <w:t xml:space="preserve">2007) </w:t>
      </w:r>
      <w:r w:rsidR="003F6A2E">
        <w:rPr>
          <w:rFonts w:ascii="Times New Roman" w:hAnsi="Times New Roman" w:cs="Times New Roman"/>
          <w:sz w:val="22"/>
          <w:szCs w:val="22"/>
        </w:rPr>
        <w:t xml:space="preserve">‘Effective Practice: Outdoor Learning’. Available at: </w:t>
      </w:r>
      <w:hyperlink r:id="rId17" w:history="1">
        <w:r w:rsidR="003F6A2E" w:rsidRPr="00DB273E">
          <w:rPr>
            <w:rStyle w:val="Hyperlink"/>
            <w:rFonts w:ascii="Times New Roman" w:hAnsi="Times New Roman" w:cs="Times New Roman"/>
            <w:sz w:val="22"/>
            <w:szCs w:val="22"/>
          </w:rPr>
          <w:t>https://cms.wiltshire.gov.uk/documents/s4092/Item%2013%20-%20Appendix%201b%20-%20annex.pdf</w:t>
        </w:r>
      </w:hyperlink>
      <w:r w:rsidR="000D3266">
        <w:rPr>
          <w:rFonts w:ascii="Times New Roman" w:hAnsi="Times New Roman" w:cs="Times New Roman"/>
          <w:sz w:val="22"/>
          <w:szCs w:val="22"/>
        </w:rPr>
        <w:t xml:space="preserve"> (Ac</w:t>
      </w:r>
      <w:r w:rsidR="00472A62">
        <w:rPr>
          <w:rFonts w:ascii="Times New Roman" w:hAnsi="Times New Roman" w:cs="Times New Roman"/>
          <w:sz w:val="22"/>
          <w:szCs w:val="22"/>
        </w:rPr>
        <w:t>cessed: September 29</w:t>
      </w:r>
      <w:r w:rsidR="00472A62" w:rsidRPr="00472A62">
        <w:rPr>
          <w:rFonts w:ascii="Times New Roman" w:hAnsi="Times New Roman" w:cs="Times New Roman"/>
          <w:sz w:val="22"/>
          <w:szCs w:val="22"/>
          <w:vertAlign w:val="superscript"/>
        </w:rPr>
        <w:t>th</w:t>
      </w:r>
      <w:r w:rsidR="00472A62">
        <w:rPr>
          <w:rFonts w:ascii="Times New Roman" w:hAnsi="Times New Roman" w:cs="Times New Roman"/>
          <w:sz w:val="22"/>
          <w:szCs w:val="22"/>
        </w:rPr>
        <w:t xml:space="preserve"> 2024). </w:t>
      </w:r>
    </w:p>
    <w:p w14:paraId="2B3C48D1" w14:textId="77777777" w:rsidR="009A6E43" w:rsidRDefault="009A6E43">
      <w:pPr>
        <w:rPr>
          <w:rFonts w:ascii="Times New Roman" w:hAnsi="Times New Roman" w:cs="Times New Roman"/>
          <w:sz w:val="22"/>
          <w:szCs w:val="22"/>
        </w:rPr>
      </w:pPr>
    </w:p>
    <w:p w14:paraId="5855316E" w14:textId="68F33446" w:rsidR="009A6E43" w:rsidRDefault="009A6E43">
      <w:pPr>
        <w:rPr>
          <w:rFonts w:ascii="Times New Roman" w:hAnsi="Times New Roman" w:cs="Times New Roman"/>
          <w:sz w:val="22"/>
          <w:szCs w:val="22"/>
        </w:rPr>
      </w:pPr>
      <w:r>
        <w:rPr>
          <w:rFonts w:ascii="Times New Roman" w:hAnsi="Times New Roman" w:cs="Times New Roman"/>
          <w:sz w:val="22"/>
          <w:szCs w:val="22"/>
        </w:rPr>
        <w:t xml:space="preserve">Edwards, </w:t>
      </w:r>
      <w:proofErr w:type="gramStart"/>
      <w:r>
        <w:rPr>
          <w:rFonts w:ascii="Times New Roman" w:hAnsi="Times New Roman" w:cs="Times New Roman"/>
          <w:sz w:val="22"/>
          <w:szCs w:val="22"/>
        </w:rPr>
        <w:t>C,.</w:t>
      </w:r>
      <w:proofErr w:type="gramEnd"/>
      <w:r>
        <w:rPr>
          <w:rFonts w:ascii="Times New Roman" w:hAnsi="Times New Roman" w:cs="Times New Roman"/>
          <w:sz w:val="22"/>
          <w:szCs w:val="22"/>
        </w:rPr>
        <w:t xml:space="preserve"> Gandini</w:t>
      </w:r>
      <w:r w:rsidR="00A91277">
        <w:rPr>
          <w:rFonts w:ascii="Times New Roman" w:hAnsi="Times New Roman" w:cs="Times New Roman"/>
          <w:sz w:val="22"/>
          <w:szCs w:val="22"/>
        </w:rPr>
        <w:t xml:space="preserve">, L. and Forman, G (1998) </w:t>
      </w:r>
      <w:r w:rsidR="00A91277">
        <w:rPr>
          <w:rFonts w:ascii="Times New Roman" w:hAnsi="Times New Roman" w:cs="Times New Roman"/>
          <w:i/>
          <w:iCs/>
          <w:sz w:val="22"/>
          <w:szCs w:val="22"/>
        </w:rPr>
        <w:t xml:space="preserve">The </w:t>
      </w:r>
      <w:r w:rsidR="00D737FD">
        <w:rPr>
          <w:rFonts w:ascii="Times New Roman" w:hAnsi="Times New Roman" w:cs="Times New Roman"/>
          <w:i/>
          <w:iCs/>
          <w:sz w:val="22"/>
          <w:szCs w:val="22"/>
        </w:rPr>
        <w:t xml:space="preserve">hundred languages </w:t>
      </w:r>
      <w:r w:rsidR="003E44D1">
        <w:rPr>
          <w:rFonts w:ascii="Times New Roman" w:hAnsi="Times New Roman" w:cs="Times New Roman"/>
          <w:i/>
          <w:iCs/>
          <w:sz w:val="22"/>
          <w:szCs w:val="22"/>
        </w:rPr>
        <w:t>of children – The Reggio Emilia approach</w:t>
      </w:r>
      <w:r w:rsidR="00444B00">
        <w:rPr>
          <w:rFonts w:ascii="Times New Roman" w:hAnsi="Times New Roman" w:cs="Times New Roman"/>
          <w:i/>
          <w:iCs/>
          <w:sz w:val="22"/>
          <w:szCs w:val="22"/>
        </w:rPr>
        <w:t xml:space="preserve"> to early childhood education. </w:t>
      </w:r>
      <w:r w:rsidR="00444B00">
        <w:rPr>
          <w:rFonts w:ascii="Times New Roman" w:hAnsi="Times New Roman" w:cs="Times New Roman"/>
          <w:sz w:val="22"/>
          <w:szCs w:val="22"/>
        </w:rPr>
        <w:t xml:space="preserve">London: Albex Publishing Corporation. </w:t>
      </w:r>
    </w:p>
    <w:p w14:paraId="5084177C" w14:textId="77777777" w:rsidR="008916C2" w:rsidRDefault="008916C2">
      <w:pPr>
        <w:rPr>
          <w:rFonts w:ascii="Times New Roman" w:hAnsi="Times New Roman" w:cs="Times New Roman"/>
          <w:sz w:val="22"/>
          <w:szCs w:val="22"/>
        </w:rPr>
      </w:pPr>
    </w:p>
    <w:p w14:paraId="048527D1" w14:textId="69F370AE" w:rsidR="008916C2" w:rsidRDefault="00903889">
      <w:pPr>
        <w:rPr>
          <w:rFonts w:ascii="Times New Roman" w:hAnsi="Times New Roman" w:cs="Times New Roman"/>
          <w:sz w:val="22"/>
          <w:szCs w:val="22"/>
        </w:rPr>
      </w:pPr>
      <w:r>
        <w:rPr>
          <w:rFonts w:ascii="Times New Roman" w:hAnsi="Times New Roman" w:cs="Times New Roman"/>
          <w:sz w:val="22"/>
          <w:szCs w:val="22"/>
        </w:rPr>
        <w:t>Learning through Landscapes (2023)</w:t>
      </w:r>
      <w:r w:rsidR="004740C5">
        <w:rPr>
          <w:rFonts w:ascii="Times New Roman" w:hAnsi="Times New Roman" w:cs="Times New Roman"/>
          <w:sz w:val="22"/>
          <w:szCs w:val="22"/>
        </w:rPr>
        <w:t xml:space="preserve"> ‘How to teach numeracy outdoors’. Available at: </w:t>
      </w:r>
      <w:hyperlink r:id="rId18" w:history="1">
        <w:r w:rsidR="004740C5" w:rsidRPr="00DB273E">
          <w:rPr>
            <w:rStyle w:val="Hyperlink"/>
            <w:rFonts w:ascii="Times New Roman" w:hAnsi="Times New Roman" w:cs="Times New Roman"/>
            <w:sz w:val="22"/>
            <w:szCs w:val="22"/>
          </w:rPr>
          <w:t>https://ltl.org.uk/news/numeracy-outdoors-how-to-teach/</w:t>
        </w:r>
      </w:hyperlink>
      <w:r w:rsidR="008916C2">
        <w:rPr>
          <w:rFonts w:ascii="Times New Roman" w:hAnsi="Times New Roman" w:cs="Times New Roman"/>
          <w:sz w:val="22"/>
          <w:szCs w:val="22"/>
        </w:rPr>
        <w:t xml:space="preserve"> (Accessed: September 29</w:t>
      </w:r>
      <w:r w:rsidR="008916C2" w:rsidRPr="008916C2">
        <w:rPr>
          <w:rFonts w:ascii="Times New Roman" w:hAnsi="Times New Roman" w:cs="Times New Roman"/>
          <w:sz w:val="22"/>
          <w:szCs w:val="22"/>
          <w:vertAlign w:val="superscript"/>
        </w:rPr>
        <w:t>th</w:t>
      </w:r>
      <w:proofErr w:type="gramStart"/>
      <w:r w:rsidR="008916C2">
        <w:rPr>
          <w:rFonts w:ascii="Times New Roman" w:hAnsi="Times New Roman" w:cs="Times New Roman"/>
          <w:sz w:val="22"/>
          <w:szCs w:val="22"/>
        </w:rPr>
        <w:t xml:space="preserve"> 2024</w:t>
      </w:r>
      <w:proofErr w:type="gramEnd"/>
      <w:r w:rsidR="008916C2">
        <w:rPr>
          <w:rFonts w:ascii="Times New Roman" w:hAnsi="Times New Roman" w:cs="Times New Roman"/>
          <w:sz w:val="22"/>
          <w:szCs w:val="22"/>
        </w:rPr>
        <w:t>).</w:t>
      </w:r>
    </w:p>
    <w:p w14:paraId="5698A4AF" w14:textId="77777777" w:rsidR="00441D7C" w:rsidRDefault="00441D7C">
      <w:pPr>
        <w:rPr>
          <w:rFonts w:ascii="Times New Roman" w:hAnsi="Times New Roman" w:cs="Times New Roman"/>
          <w:sz w:val="22"/>
          <w:szCs w:val="22"/>
        </w:rPr>
      </w:pPr>
    </w:p>
    <w:p w14:paraId="51830E5E" w14:textId="55B64348" w:rsidR="00441D7C" w:rsidRPr="00303A0A" w:rsidRDefault="00751EB8">
      <w:pPr>
        <w:rPr>
          <w:rFonts w:ascii="Times New Roman" w:hAnsi="Times New Roman" w:cs="Times New Roman"/>
          <w:sz w:val="22"/>
          <w:szCs w:val="22"/>
        </w:rPr>
      </w:pPr>
      <w:r>
        <w:rPr>
          <w:rFonts w:ascii="Times New Roman" w:hAnsi="Times New Roman" w:cs="Times New Roman"/>
          <w:sz w:val="22"/>
          <w:szCs w:val="22"/>
        </w:rPr>
        <w:t>Cutting, R and Kello, O (</w:t>
      </w:r>
      <w:r w:rsidR="0023545E">
        <w:rPr>
          <w:rFonts w:ascii="Times New Roman" w:hAnsi="Times New Roman" w:cs="Times New Roman"/>
          <w:sz w:val="22"/>
          <w:szCs w:val="22"/>
        </w:rPr>
        <w:t xml:space="preserve">2014) </w:t>
      </w:r>
      <w:r w:rsidR="00303A0A">
        <w:rPr>
          <w:rFonts w:ascii="Times New Roman" w:hAnsi="Times New Roman" w:cs="Times New Roman"/>
          <w:i/>
          <w:iCs/>
          <w:sz w:val="22"/>
          <w:szCs w:val="22"/>
        </w:rPr>
        <w:t xml:space="preserve">Creative teaching in Primary Science. </w:t>
      </w:r>
      <w:r w:rsidR="00303A0A">
        <w:rPr>
          <w:rFonts w:ascii="Times New Roman" w:hAnsi="Times New Roman" w:cs="Times New Roman"/>
          <w:sz w:val="22"/>
          <w:szCs w:val="22"/>
        </w:rPr>
        <w:t>SAGE Publications</w:t>
      </w:r>
      <w:r w:rsidR="00430260">
        <w:rPr>
          <w:rFonts w:ascii="Times New Roman" w:hAnsi="Times New Roman" w:cs="Times New Roman"/>
          <w:sz w:val="22"/>
          <w:szCs w:val="22"/>
        </w:rPr>
        <w:t xml:space="preserve"> Ltd.</w:t>
      </w:r>
    </w:p>
    <w:sectPr w:rsidR="00441D7C" w:rsidRPr="00303A0A" w:rsidSect="00AA10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D0161" w14:textId="77777777" w:rsidR="00ED6090" w:rsidRDefault="00ED6090" w:rsidP="00815AC0">
      <w:r>
        <w:separator/>
      </w:r>
    </w:p>
  </w:endnote>
  <w:endnote w:type="continuationSeparator" w:id="0">
    <w:p w14:paraId="0A13E9F9" w14:textId="77777777" w:rsidR="00ED6090" w:rsidRDefault="00ED6090" w:rsidP="00815AC0">
      <w:r>
        <w:continuationSeparator/>
      </w:r>
    </w:p>
  </w:endnote>
  <w:endnote w:type="continuationNotice" w:id="1">
    <w:p w14:paraId="5E887292" w14:textId="77777777" w:rsidR="00ED6090" w:rsidRDefault="00ED6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le and Wenches BB">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FD528" w14:textId="77777777" w:rsidR="00ED6090" w:rsidRDefault="00ED6090" w:rsidP="00815AC0">
      <w:r>
        <w:separator/>
      </w:r>
    </w:p>
  </w:footnote>
  <w:footnote w:type="continuationSeparator" w:id="0">
    <w:p w14:paraId="56CB98B5" w14:textId="77777777" w:rsidR="00ED6090" w:rsidRDefault="00ED6090" w:rsidP="00815AC0">
      <w:r>
        <w:continuationSeparator/>
      </w:r>
    </w:p>
  </w:footnote>
  <w:footnote w:type="continuationNotice" w:id="1">
    <w:p w14:paraId="4657F2E1" w14:textId="77777777" w:rsidR="00ED6090" w:rsidRDefault="00ED60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8EDE9" w14:textId="10774069" w:rsidR="00580E01" w:rsidRDefault="00580E01">
    <w:pPr>
      <w:pStyle w:val="Header"/>
      <w:rPr>
        <w:rFonts w:ascii="Times New Roman" w:hAnsi="Times New Roman" w:cs="Times New Roman"/>
      </w:rPr>
    </w:pPr>
    <w:r w:rsidRPr="00580E01">
      <w:rPr>
        <w:rFonts w:ascii="Times New Roman" w:hAnsi="Times New Roman" w:cs="Times New Roman"/>
      </w:rPr>
      <w:t>2307842</w:t>
    </w:r>
    <w:r w:rsidRPr="00580E01">
      <w:rPr>
        <w:rFonts w:ascii="Times New Roman" w:hAnsi="Times New Roman" w:cs="Times New Roman"/>
      </w:rPr>
      <w:ptab w:relativeTo="margin" w:alignment="center" w:leader="none"/>
    </w:r>
    <w:r w:rsidRPr="00580E01">
      <w:rPr>
        <w:rFonts w:ascii="Times New Roman" w:hAnsi="Times New Roman" w:cs="Times New Roman"/>
      </w:rPr>
      <w:t>ECEY5005</w:t>
    </w:r>
    <w:r w:rsidRPr="00580E01">
      <w:rPr>
        <w:rFonts w:ascii="Times New Roman" w:hAnsi="Times New Roman" w:cs="Times New Roman"/>
      </w:rPr>
      <w:ptab w:relativeTo="margin" w:alignment="right" w:leader="none"/>
    </w:r>
    <w:r w:rsidRPr="00580E01">
      <w:rPr>
        <w:rFonts w:ascii="Times New Roman" w:hAnsi="Times New Roman" w:cs="Times New Roman"/>
      </w:rPr>
      <w:t xml:space="preserve">Word count </w:t>
    </w:r>
    <w:r w:rsidR="00EA4926">
      <w:rPr>
        <w:rFonts w:ascii="Times New Roman" w:hAnsi="Times New Roman" w:cs="Times New Roman"/>
      </w:rPr>
      <w:t>4314</w:t>
    </w:r>
  </w:p>
  <w:p w14:paraId="6A762E78" w14:textId="77777777" w:rsidR="00933642" w:rsidRPr="00580E01" w:rsidRDefault="00933642">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FC127CC"/>
    <w:multiLevelType w:val="hybridMultilevel"/>
    <w:tmpl w:val="D6B6833E"/>
    <w:lvl w:ilvl="0" w:tplc="51B4D31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6834426">
    <w:abstractNumId w:val="1"/>
  </w:num>
  <w:num w:numId="2" w16cid:durableId="1978601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BA0"/>
    <w:rsid w:val="00003990"/>
    <w:rsid w:val="00004F6F"/>
    <w:rsid w:val="00005104"/>
    <w:rsid w:val="00007FFE"/>
    <w:rsid w:val="00012791"/>
    <w:rsid w:val="00015FDD"/>
    <w:rsid w:val="00016E3A"/>
    <w:rsid w:val="0003493A"/>
    <w:rsid w:val="00037B1A"/>
    <w:rsid w:val="0004408B"/>
    <w:rsid w:val="00055CD0"/>
    <w:rsid w:val="0005663E"/>
    <w:rsid w:val="00064C2C"/>
    <w:rsid w:val="000662C9"/>
    <w:rsid w:val="00072FDB"/>
    <w:rsid w:val="00081F45"/>
    <w:rsid w:val="00084201"/>
    <w:rsid w:val="00086079"/>
    <w:rsid w:val="000864F2"/>
    <w:rsid w:val="00095590"/>
    <w:rsid w:val="00096441"/>
    <w:rsid w:val="000973B3"/>
    <w:rsid w:val="000A1F83"/>
    <w:rsid w:val="000A3D5A"/>
    <w:rsid w:val="000A78C2"/>
    <w:rsid w:val="000A7958"/>
    <w:rsid w:val="000B0A06"/>
    <w:rsid w:val="000B1BCF"/>
    <w:rsid w:val="000B5482"/>
    <w:rsid w:val="000B5EBE"/>
    <w:rsid w:val="000B79CD"/>
    <w:rsid w:val="000C3312"/>
    <w:rsid w:val="000C582B"/>
    <w:rsid w:val="000C5DDB"/>
    <w:rsid w:val="000D098F"/>
    <w:rsid w:val="000D1C6B"/>
    <w:rsid w:val="000D3266"/>
    <w:rsid w:val="000D7EFA"/>
    <w:rsid w:val="000E4FA6"/>
    <w:rsid w:val="000F2C94"/>
    <w:rsid w:val="000F515D"/>
    <w:rsid w:val="000F5CED"/>
    <w:rsid w:val="001077E0"/>
    <w:rsid w:val="00110501"/>
    <w:rsid w:val="001178AB"/>
    <w:rsid w:val="00122B43"/>
    <w:rsid w:val="00122B6A"/>
    <w:rsid w:val="00125719"/>
    <w:rsid w:val="001263C9"/>
    <w:rsid w:val="00135B3B"/>
    <w:rsid w:val="00142CAD"/>
    <w:rsid w:val="001536A1"/>
    <w:rsid w:val="00156AAE"/>
    <w:rsid w:val="00157635"/>
    <w:rsid w:val="001576DF"/>
    <w:rsid w:val="00163BA3"/>
    <w:rsid w:val="00164845"/>
    <w:rsid w:val="00167CE2"/>
    <w:rsid w:val="0017224F"/>
    <w:rsid w:val="00173152"/>
    <w:rsid w:val="00174B8B"/>
    <w:rsid w:val="001948DC"/>
    <w:rsid w:val="00195FC7"/>
    <w:rsid w:val="00196B44"/>
    <w:rsid w:val="00197429"/>
    <w:rsid w:val="001A358E"/>
    <w:rsid w:val="001A36E2"/>
    <w:rsid w:val="001B17B8"/>
    <w:rsid w:val="001C0D8C"/>
    <w:rsid w:val="001C122E"/>
    <w:rsid w:val="001E2B35"/>
    <w:rsid w:val="001E2CF1"/>
    <w:rsid w:val="001E32F2"/>
    <w:rsid w:val="001F42E0"/>
    <w:rsid w:val="001F4842"/>
    <w:rsid w:val="00200009"/>
    <w:rsid w:val="002038C5"/>
    <w:rsid w:val="002149E7"/>
    <w:rsid w:val="0023545E"/>
    <w:rsid w:val="0024320E"/>
    <w:rsid w:val="00247EC3"/>
    <w:rsid w:val="00251910"/>
    <w:rsid w:val="00251AA6"/>
    <w:rsid w:val="00254722"/>
    <w:rsid w:val="00263E12"/>
    <w:rsid w:val="002647A3"/>
    <w:rsid w:val="002712E3"/>
    <w:rsid w:val="00273F2E"/>
    <w:rsid w:val="002802B1"/>
    <w:rsid w:val="002A3EE6"/>
    <w:rsid w:val="002A6705"/>
    <w:rsid w:val="002C0C0C"/>
    <w:rsid w:val="002C11BA"/>
    <w:rsid w:val="002C54A1"/>
    <w:rsid w:val="002C7CC0"/>
    <w:rsid w:val="002D31A3"/>
    <w:rsid w:val="002E61DD"/>
    <w:rsid w:val="002F1083"/>
    <w:rsid w:val="002F4DD6"/>
    <w:rsid w:val="002F593E"/>
    <w:rsid w:val="002F66A2"/>
    <w:rsid w:val="00300852"/>
    <w:rsid w:val="0030189A"/>
    <w:rsid w:val="0030255C"/>
    <w:rsid w:val="00303A0A"/>
    <w:rsid w:val="00303D10"/>
    <w:rsid w:val="003111F9"/>
    <w:rsid w:val="00311A2E"/>
    <w:rsid w:val="0031687F"/>
    <w:rsid w:val="00316D95"/>
    <w:rsid w:val="003179DE"/>
    <w:rsid w:val="0032205E"/>
    <w:rsid w:val="00323F98"/>
    <w:rsid w:val="0033113A"/>
    <w:rsid w:val="003329AE"/>
    <w:rsid w:val="00333D04"/>
    <w:rsid w:val="00346E37"/>
    <w:rsid w:val="00352352"/>
    <w:rsid w:val="00352CC8"/>
    <w:rsid w:val="00353059"/>
    <w:rsid w:val="00361135"/>
    <w:rsid w:val="00365874"/>
    <w:rsid w:val="00366CF7"/>
    <w:rsid w:val="00366EB6"/>
    <w:rsid w:val="0037418A"/>
    <w:rsid w:val="00383972"/>
    <w:rsid w:val="00383A62"/>
    <w:rsid w:val="00385580"/>
    <w:rsid w:val="00394D5A"/>
    <w:rsid w:val="0039545D"/>
    <w:rsid w:val="00395913"/>
    <w:rsid w:val="0039692C"/>
    <w:rsid w:val="003A14B8"/>
    <w:rsid w:val="003A3CB1"/>
    <w:rsid w:val="003B107A"/>
    <w:rsid w:val="003C1046"/>
    <w:rsid w:val="003C3B59"/>
    <w:rsid w:val="003C669C"/>
    <w:rsid w:val="003D225C"/>
    <w:rsid w:val="003D4F62"/>
    <w:rsid w:val="003D5274"/>
    <w:rsid w:val="003D76ED"/>
    <w:rsid w:val="003E0703"/>
    <w:rsid w:val="003E44D1"/>
    <w:rsid w:val="003E45FE"/>
    <w:rsid w:val="003F4064"/>
    <w:rsid w:val="003F6A2E"/>
    <w:rsid w:val="003F7C2B"/>
    <w:rsid w:val="004063B2"/>
    <w:rsid w:val="0040732F"/>
    <w:rsid w:val="00411E3F"/>
    <w:rsid w:val="00412527"/>
    <w:rsid w:val="00430260"/>
    <w:rsid w:val="004356C0"/>
    <w:rsid w:val="00437FC7"/>
    <w:rsid w:val="00440990"/>
    <w:rsid w:val="00441D7C"/>
    <w:rsid w:val="00443433"/>
    <w:rsid w:val="00444B00"/>
    <w:rsid w:val="00444EDC"/>
    <w:rsid w:val="004461C6"/>
    <w:rsid w:val="0044627F"/>
    <w:rsid w:val="00446CC2"/>
    <w:rsid w:val="00450057"/>
    <w:rsid w:val="004518C9"/>
    <w:rsid w:val="00452A24"/>
    <w:rsid w:val="0045301D"/>
    <w:rsid w:val="004546A6"/>
    <w:rsid w:val="00461E38"/>
    <w:rsid w:val="0046433C"/>
    <w:rsid w:val="004727E7"/>
    <w:rsid w:val="00472A62"/>
    <w:rsid w:val="004740C5"/>
    <w:rsid w:val="004749C9"/>
    <w:rsid w:val="004802AF"/>
    <w:rsid w:val="0049263A"/>
    <w:rsid w:val="004A2ADC"/>
    <w:rsid w:val="004A5A59"/>
    <w:rsid w:val="004B0D45"/>
    <w:rsid w:val="004B165A"/>
    <w:rsid w:val="004B754F"/>
    <w:rsid w:val="004B7CA5"/>
    <w:rsid w:val="004C3AE5"/>
    <w:rsid w:val="004C6327"/>
    <w:rsid w:val="004D0B1B"/>
    <w:rsid w:val="004E0181"/>
    <w:rsid w:val="004E25A1"/>
    <w:rsid w:val="004E28E2"/>
    <w:rsid w:val="004E7601"/>
    <w:rsid w:val="004F5519"/>
    <w:rsid w:val="0050336F"/>
    <w:rsid w:val="005040C8"/>
    <w:rsid w:val="00511F88"/>
    <w:rsid w:val="00516F9A"/>
    <w:rsid w:val="00517A25"/>
    <w:rsid w:val="00522D98"/>
    <w:rsid w:val="00527844"/>
    <w:rsid w:val="00533ACB"/>
    <w:rsid w:val="00535C9C"/>
    <w:rsid w:val="005416E0"/>
    <w:rsid w:val="00542427"/>
    <w:rsid w:val="00554DDF"/>
    <w:rsid w:val="00555E67"/>
    <w:rsid w:val="005568DA"/>
    <w:rsid w:val="00561396"/>
    <w:rsid w:val="00566467"/>
    <w:rsid w:val="00572575"/>
    <w:rsid w:val="005749AF"/>
    <w:rsid w:val="00577E3F"/>
    <w:rsid w:val="005806B5"/>
    <w:rsid w:val="00580E01"/>
    <w:rsid w:val="00587CA6"/>
    <w:rsid w:val="00593A99"/>
    <w:rsid w:val="005A5C76"/>
    <w:rsid w:val="005B09B3"/>
    <w:rsid w:val="005B2489"/>
    <w:rsid w:val="005B7AB5"/>
    <w:rsid w:val="005E1658"/>
    <w:rsid w:val="005E3311"/>
    <w:rsid w:val="005E67D4"/>
    <w:rsid w:val="005F5DBA"/>
    <w:rsid w:val="005F7961"/>
    <w:rsid w:val="00603D18"/>
    <w:rsid w:val="00606907"/>
    <w:rsid w:val="00606C8B"/>
    <w:rsid w:val="00616649"/>
    <w:rsid w:val="006225B8"/>
    <w:rsid w:val="00624BA3"/>
    <w:rsid w:val="00634505"/>
    <w:rsid w:val="006441F7"/>
    <w:rsid w:val="00645915"/>
    <w:rsid w:val="00646530"/>
    <w:rsid w:val="00650A51"/>
    <w:rsid w:val="00652208"/>
    <w:rsid w:val="00652A5B"/>
    <w:rsid w:val="00654FBD"/>
    <w:rsid w:val="00656206"/>
    <w:rsid w:val="00656AEF"/>
    <w:rsid w:val="00661F0E"/>
    <w:rsid w:val="00663AE8"/>
    <w:rsid w:val="00663FD9"/>
    <w:rsid w:val="00665767"/>
    <w:rsid w:val="006716CF"/>
    <w:rsid w:val="006747C5"/>
    <w:rsid w:val="00682739"/>
    <w:rsid w:val="0068382E"/>
    <w:rsid w:val="0068490A"/>
    <w:rsid w:val="006918D2"/>
    <w:rsid w:val="00694243"/>
    <w:rsid w:val="006B355C"/>
    <w:rsid w:val="006C155A"/>
    <w:rsid w:val="006C4895"/>
    <w:rsid w:val="006D3730"/>
    <w:rsid w:val="006D57D3"/>
    <w:rsid w:val="006E4D9C"/>
    <w:rsid w:val="006F42EC"/>
    <w:rsid w:val="006F50B9"/>
    <w:rsid w:val="006F7A70"/>
    <w:rsid w:val="0070174B"/>
    <w:rsid w:val="00710FBE"/>
    <w:rsid w:val="00711FD2"/>
    <w:rsid w:val="0071311B"/>
    <w:rsid w:val="007138DB"/>
    <w:rsid w:val="007162AD"/>
    <w:rsid w:val="00722C32"/>
    <w:rsid w:val="00726DFC"/>
    <w:rsid w:val="0073025C"/>
    <w:rsid w:val="007349B1"/>
    <w:rsid w:val="00743D5C"/>
    <w:rsid w:val="00743D60"/>
    <w:rsid w:val="00751EB8"/>
    <w:rsid w:val="00753618"/>
    <w:rsid w:val="00753790"/>
    <w:rsid w:val="00755953"/>
    <w:rsid w:val="007603C0"/>
    <w:rsid w:val="0076135B"/>
    <w:rsid w:val="00761681"/>
    <w:rsid w:val="007765EF"/>
    <w:rsid w:val="0077697B"/>
    <w:rsid w:val="007827C6"/>
    <w:rsid w:val="007827DB"/>
    <w:rsid w:val="00787A82"/>
    <w:rsid w:val="007A2BB6"/>
    <w:rsid w:val="007B7952"/>
    <w:rsid w:val="007C0C31"/>
    <w:rsid w:val="007C1F2B"/>
    <w:rsid w:val="007C7B0A"/>
    <w:rsid w:val="007D162D"/>
    <w:rsid w:val="007D29D9"/>
    <w:rsid w:val="007D6D49"/>
    <w:rsid w:val="007E4EBA"/>
    <w:rsid w:val="007F2A59"/>
    <w:rsid w:val="007F3BFD"/>
    <w:rsid w:val="007F419D"/>
    <w:rsid w:val="00800059"/>
    <w:rsid w:val="00805270"/>
    <w:rsid w:val="00807DD9"/>
    <w:rsid w:val="00815AC0"/>
    <w:rsid w:val="00815B33"/>
    <w:rsid w:val="00816FB7"/>
    <w:rsid w:val="00823F4E"/>
    <w:rsid w:val="008377AB"/>
    <w:rsid w:val="008410F6"/>
    <w:rsid w:val="008460BF"/>
    <w:rsid w:val="00846160"/>
    <w:rsid w:val="00847750"/>
    <w:rsid w:val="00847F1B"/>
    <w:rsid w:val="0085208C"/>
    <w:rsid w:val="0085346B"/>
    <w:rsid w:val="00857863"/>
    <w:rsid w:val="00872634"/>
    <w:rsid w:val="008730B4"/>
    <w:rsid w:val="00876ACC"/>
    <w:rsid w:val="00887424"/>
    <w:rsid w:val="008916C2"/>
    <w:rsid w:val="0089223F"/>
    <w:rsid w:val="008A05E1"/>
    <w:rsid w:val="008A4381"/>
    <w:rsid w:val="008A66CB"/>
    <w:rsid w:val="008B0571"/>
    <w:rsid w:val="008B0779"/>
    <w:rsid w:val="008B23FA"/>
    <w:rsid w:val="008B5266"/>
    <w:rsid w:val="008B684E"/>
    <w:rsid w:val="008C41DD"/>
    <w:rsid w:val="008C6519"/>
    <w:rsid w:val="008D6649"/>
    <w:rsid w:val="008E21C4"/>
    <w:rsid w:val="008E2E5A"/>
    <w:rsid w:val="008E4BF8"/>
    <w:rsid w:val="008E523E"/>
    <w:rsid w:val="008E6EE6"/>
    <w:rsid w:val="008F189F"/>
    <w:rsid w:val="008F295B"/>
    <w:rsid w:val="008F33D1"/>
    <w:rsid w:val="008F422B"/>
    <w:rsid w:val="00903889"/>
    <w:rsid w:val="00906D1F"/>
    <w:rsid w:val="00906DB8"/>
    <w:rsid w:val="00906E9F"/>
    <w:rsid w:val="009220C6"/>
    <w:rsid w:val="00926345"/>
    <w:rsid w:val="00933642"/>
    <w:rsid w:val="00935C44"/>
    <w:rsid w:val="00946640"/>
    <w:rsid w:val="00947701"/>
    <w:rsid w:val="00952110"/>
    <w:rsid w:val="00960F8A"/>
    <w:rsid w:val="009613B9"/>
    <w:rsid w:val="00967A40"/>
    <w:rsid w:val="009718D9"/>
    <w:rsid w:val="00972C38"/>
    <w:rsid w:val="0098102D"/>
    <w:rsid w:val="009876D7"/>
    <w:rsid w:val="00992014"/>
    <w:rsid w:val="009957C8"/>
    <w:rsid w:val="00995833"/>
    <w:rsid w:val="00996ED2"/>
    <w:rsid w:val="009A2BC4"/>
    <w:rsid w:val="009A6E43"/>
    <w:rsid w:val="009B00FA"/>
    <w:rsid w:val="009B307A"/>
    <w:rsid w:val="009C0152"/>
    <w:rsid w:val="009C6699"/>
    <w:rsid w:val="009D2A0D"/>
    <w:rsid w:val="009D3C54"/>
    <w:rsid w:val="009D560F"/>
    <w:rsid w:val="009D6652"/>
    <w:rsid w:val="009E13D2"/>
    <w:rsid w:val="009E29A4"/>
    <w:rsid w:val="009E29FC"/>
    <w:rsid w:val="009E37F7"/>
    <w:rsid w:val="009F66F1"/>
    <w:rsid w:val="00A00408"/>
    <w:rsid w:val="00A070DA"/>
    <w:rsid w:val="00A154F1"/>
    <w:rsid w:val="00A23958"/>
    <w:rsid w:val="00A2470C"/>
    <w:rsid w:val="00A254F2"/>
    <w:rsid w:val="00A30C53"/>
    <w:rsid w:val="00A3208A"/>
    <w:rsid w:val="00A33E98"/>
    <w:rsid w:val="00A35970"/>
    <w:rsid w:val="00A37040"/>
    <w:rsid w:val="00A45CE0"/>
    <w:rsid w:val="00A46B1E"/>
    <w:rsid w:val="00A5199A"/>
    <w:rsid w:val="00A51D38"/>
    <w:rsid w:val="00A57C1B"/>
    <w:rsid w:val="00A60369"/>
    <w:rsid w:val="00A61002"/>
    <w:rsid w:val="00A62D14"/>
    <w:rsid w:val="00A64A5A"/>
    <w:rsid w:val="00A774D2"/>
    <w:rsid w:val="00A82E0C"/>
    <w:rsid w:val="00A82EF0"/>
    <w:rsid w:val="00A84DB9"/>
    <w:rsid w:val="00A859A0"/>
    <w:rsid w:val="00A876A4"/>
    <w:rsid w:val="00A87F16"/>
    <w:rsid w:val="00A91277"/>
    <w:rsid w:val="00AA09C8"/>
    <w:rsid w:val="00AA107E"/>
    <w:rsid w:val="00AA2DBD"/>
    <w:rsid w:val="00AA36EF"/>
    <w:rsid w:val="00AA4EA1"/>
    <w:rsid w:val="00AA6A51"/>
    <w:rsid w:val="00AB11AA"/>
    <w:rsid w:val="00AB5B5E"/>
    <w:rsid w:val="00AC066F"/>
    <w:rsid w:val="00AC0A3C"/>
    <w:rsid w:val="00AC0BA0"/>
    <w:rsid w:val="00AC4C60"/>
    <w:rsid w:val="00AC56D4"/>
    <w:rsid w:val="00AC5B90"/>
    <w:rsid w:val="00AC6DE5"/>
    <w:rsid w:val="00AD05DD"/>
    <w:rsid w:val="00AD4370"/>
    <w:rsid w:val="00AD59A8"/>
    <w:rsid w:val="00AD78C7"/>
    <w:rsid w:val="00AE1579"/>
    <w:rsid w:val="00AE355E"/>
    <w:rsid w:val="00B05405"/>
    <w:rsid w:val="00B11EB5"/>
    <w:rsid w:val="00B15864"/>
    <w:rsid w:val="00B16F1D"/>
    <w:rsid w:val="00B23E81"/>
    <w:rsid w:val="00B242FD"/>
    <w:rsid w:val="00B33521"/>
    <w:rsid w:val="00B33FBC"/>
    <w:rsid w:val="00B40C86"/>
    <w:rsid w:val="00B41258"/>
    <w:rsid w:val="00B47A84"/>
    <w:rsid w:val="00B53F0A"/>
    <w:rsid w:val="00B64D98"/>
    <w:rsid w:val="00B87499"/>
    <w:rsid w:val="00B91304"/>
    <w:rsid w:val="00B914E0"/>
    <w:rsid w:val="00B93006"/>
    <w:rsid w:val="00B95B32"/>
    <w:rsid w:val="00B95E7E"/>
    <w:rsid w:val="00B96150"/>
    <w:rsid w:val="00B96A05"/>
    <w:rsid w:val="00B97BE2"/>
    <w:rsid w:val="00BB1134"/>
    <w:rsid w:val="00BB1877"/>
    <w:rsid w:val="00BB6428"/>
    <w:rsid w:val="00BB69F2"/>
    <w:rsid w:val="00BB6BC0"/>
    <w:rsid w:val="00BB7648"/>
    <w:rsid w:val="00BE782F"/>
    <w:rsid w:val="00BF088D"/>
    <w:rsid w:val="00C03DB7"/>
    <w:rsid w:val="00C110EA"/>
    <w:rsid w:val="00C11380"/>
    <w:rsid w:val="00C1195F"/>
    <w:rsid w:val="00C16F50"/>
    <w:rsid w:val="00C20230"/>
    <w:rsid w:val="00C23326"/>
    <w:rsid w:val="00C30E6B"/>
    <w:rsid w:val="00C34F5A"/>
    <w:rsid w:val="00C35501"/>
    <w:rsid w:val="00C40ED2"/>
    <w:rsid w:val="00C43E7D"/>
    <w:rsid w:val="00C45987"/>
    <w:rsid w:val="00C47153"/>
    <w:rsid w:val="00C50481"/>
    <w:rsid w:val="00C54EF9"/>
    <w:rsid w:val="00C63C72"/>
    <w:rsid w:val="00C67D78"/>
    <w:rsid w:val="00C70061"/>
    <w:rsid w:val="00C80BF8"/>
    <w:rsid w:val="00C81612"/>
    <w:rsid w:val="00C81E72"/>
    <w:rsid w:val="00C83C7D"/>
    <w:rsid w:val="00C85284"/>
    <w:rsid w:val="00C85740"/>
    <w:rsid w:val="00C922FC"/>
    <w:rsid w:val="00C93BC8"/>
    <w:rsid w:val="00C96F7C"/>
    <w:rsid w:val="00C97F39"/>
    <w:rsid w:val="00CA01D8"/>
    <w:rsid w:val="00CA06C9"/>
    <w:rsid w:val="00CA137F"/>
    <w:rsid w:val="00CA614F"/>
    <w:rsid w:val="00CB088F"/>
    <w:rsid w:val="00CB3961"/>
    <w:rsid w:val="00CC0590"/>
    <w:rsid w:val="00CC192D"/>
    <w:rsid w:val="00CC2FFF"/>
    <w:rsid w:val="00CC45D8"/>
    <w:rsid w:val="00CD02E4"/>
    <w:rsid w:val="00CD3DDB"/>
    <w:rsid w:val="00CF049D"/>
    <w:rsid w:val="00CF6011"/>
    <w:rsid w:val="00D00F81"/>
    <w:rsid w:val="00D023FD"/>
    <w:rsid w:val="00D07C24"/>
    <w:rsid w:val="00D11FEA"/>
    <w:rsid w:val="00D128F5"/>
    <w:rsid w:val="00D12988"/>
    <w:rsid w:val="00D12D9C"/>
    <w:rsid w:val="00D239AD"/>
    <w:rsid w:val="00D24179"/>
    <w:rsid w:val="00D2540A"/>
    <w:rsid w:val="00D27B39"/>
    <w:rsid w:val="00D30416"/>
    <w:rsid w:val="00D41412"/>
    <w:rsid w:val="00D42F1A"/>
    <w:rsid w:val="00D44D51"/>
    <w:rsid w:val="00D45DE0"/>
    <w:rsid w:val="00D46699"/>
    <w:rsid w:val="00D4745B"/>
    <w:rsid w:val="00D514DB"/>
    <w:rsid w:val="00D6041A"/>
    <w:rsid w:val="00D60C47"/>
    <w:rsid w:val="00D61BC6"/>
    <w:rsid w:val="00D71B9A"/>
    <w:rsid w:val="00D737FD"/>
    <w:rsid w:val="00D81DF3"/>
    <w:rsid w:val="00D826AD"/>
    <w:rsid w:val="00D844E1"/>
    <w:rsid w:val="00D85F4B"/>
    <w:rsid w:val="00D87154"/>
    <w:rsid w:val="00D927DE"/>
    <w:rsid w:val="00DA1B80"/>
    <w:rsid w:val="00DA24A7"/>
    <w:rsid w:val="00DA37C7"/>
    <w:rsid w:val="00DA57C6"/>
    <w:rsid w:val="00DB4D40"/>
    <w:rsid w:val="00DB5242"/>
    <w:rsid w:val="00DC252F"/>
    <w:rsid w:val="00DC34D1"/>
    <w:rsid w:val="00DC4052"/>
    <w:rsid w:val="00DD11F6"/>
    <w:rsid w:val="00DD356E"/>
    <w:rsid w:val="00DD45B9"/>
    <w:rsid w:val="00DD504C"/>
    <w:rsid w:val="00DE290B"/>
    <w:rsid w:val="00DE6A29"/>
    <w:rsid w:val="00DF044D"/>
    <w:rsid w:val="00DF153E"/>
    <w:rsid w:val="00DF3A9A"/>
    <w:rsid w:val="00E11B28"/>
    <w:rsid w:val="00E15B4E"/>
    <w:rsid w:val="00E301F3"/>
    <w:rsid w:val="00E34EB8"/>
    <w:rsid w:val="00E37759"/>
    <w:rsid w:val="00E54E02"/>
    <w:rsid w:val="00E56863"/>
    <w:rsid w:val="00E56D2A"/>
    <w:rsid w:val="00E67071"/>
    <w:rsid w:val="00E70AF4"/>
    <w:rsid w:val="00E72D46"/>
    <w:rsid w:val="00E81EC6"/>
    <w:rsid w:val="00EA389B"/>
    <w:rsid w:val="00EA4926"/>
    <w:rsid w:val="00EA6B69"/>
    <w:rsid w:val="00EB0ACB"/>
    <w:rsid w:val="00EB54D2"/>
    <w:rsid w:val="00EC1710"/>
    <w:rsid w:val="00EC212D"/>
    <w:rsid w:val="00ED3CE7"/>
    <w:rsid w:val="00ED6090"/>
    <w:rsid w:val="00EE649E"/>
    <w:rsid w:val="00EF14FF"/>
    <w:rsid w:val="00EF34C8"/>
    <w:rsid w:val="00EF3BB0"/>
    <w:rsid w:val="00EF4740"/>
    <w:rsid w:val="00EF47EE"/>
    <w:rsid w:val="00EF7AEF"/>
    <w:rsid w:val="00F05A5D"/>
    <w:rsid w:val="00F17FAF"/>
    <w:rsid w:val="00F25ECE"/>
    <w:rsid w:val="00F276A6"/>
    <w:rsid w:val="00F30714"/>
    <w:rsid w:val="00F329A6"/>
    <w:rsid w:val="00F4086D"/>
    <w:rsid w:val="00F4162F"/>
    <w:rsid w:val="00F528F2"/>
    <w:rsid w:val="00F52A9B"/>
    <w:rsid w:val="00F52C72"/>
    <w:rsid w:val="00F57077"/>
    <w:rsid w:val="00F62602"/>
    <w:rsid w:val="00F63A91"/>
    <w:rsid w:val="00F705C7"/>
    <w:rsid w:val="00F70900"/>
    <w:rsid w:val="00F73771"/>
    <w:rsid w:val="00F76224"/>
    <w:rsid w:val="00F818DC"/>
    <w:rsid w:val="00F82B5F"/>
    <w:rsid w:val="00F83F7A"/>
    <w:rsid w:val="00F851ED"/>
    <w:rsid w:val="00F85CCC"/>
    <w:rsid w:val="00F910FB"/>
    <w:rsid w:val="00F92382"/>
    <w:rsid w:val="00F95D04"/>
    <w:rsid w:val="00FA280D"/>
    <w:rsid w:val="00FB33AC"/>
    <w:rsid w:val="00FB44A6"/>
    <w:rsid w:val="00FC00C0"/>
    <w:rsid w:val="00FC09AD"/>
    <w:rsid w:val="00FC4829"/>
    <w:rsid w:val="00FC7BFB"/>
    <w:rsid w:val="00FF1DF1"/>
    <w:rsid w:val="00FF5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8504"/>
  <w15:chartTrackingRefBased/>
  <w15:docId w15:val="{0A3D7B76-DCEC-EA46-AF30-56CE5876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2"/>
  </w:style>
  <w:style w:type="paragraph" w:styleId="Heading1">
    <w:name w:val="heading 1"/>
    <w:basedOn w:val="Normal"/>
    <w:next w:val="Normal"/>
    <w:link w:val="Heading1Char"/>
    <w:uiPriority w:val="9"/>
    <w:qFormat/>
    <w:rsid w:val="00AC0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0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AC0B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C0B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AC0B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B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B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B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B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B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0B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B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B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B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B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B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B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BA0"/>
    <w:rPr>
      <w:rFonts w:eastAsiaTheme="majorEastAsia" w:cstheme="majorBidi"/>
      <w:color w:val="272727" w:themeColor="text1" w:themeTint="D8"/>
    </w:rPr>
  </w:style>
  <w:style w:type="paragraph" w:styleId="Title">
    <w:name w:val="Title"/>
    <w:basedOn w:val="Normal"/>
    <w:next w:val="Normal"/>
    <w:link w:val="TitleChar"/>
    <w:uiPriority w:val="10"/>
    <w:qFormat/>
    <w:rsid w:val="00AC0B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B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B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B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B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0BA0"/>
    <w:rPr>
      <w:i/>
      <w:iCs/>
      <w:color w:val="404040" w:themeColor="text1" w:themeTint="BF"/>
    </w:rPr>
  </w:style>
  <w:style w:type="paragraph" w:styleId="ListParagraph">
    <w:name w:val="List Paragraph"/>
    <w:basedOn w:val="Normal"/>
    <w:uiPriority w:val="34"/>
    <w:qFormat/>
    <w:rsid w:val="00AC0BA0"/>
    <w:pPr>
      <w:ind w:left="720"/>
      <w:contextualSpacing/>
    </w:pPr>
  </w:style>
  <w:style w:type="character" w:styleId="IntenseEmphasis">
    <w:name w:val="Intense Emphasis"/>
    <w:basedOn w:val="DefaultParagraphFont"/>
    <w:uiPriority w:val="21"/>
    <w:qFormat/>
    <w:rsid w:val="00AC0BA0"/>
    <w:rPr>
      <w:i/>
      <w:iCs/>
      <w:color w:val="0F4761" w:themeColor="accent1" w:themeShade="BF"/>
    </w:rPr>
  </w:style>
  <w:style w:type="paragraph" w:styleId="IntenseQuote">
    <w:name w:val="Intense Quote"/>
    <w:basedOn w:val="Normal"/>
    <w:next w:val="Normal"/>
    <w:link w:val="IntenseQuoteChar"/>
    <w:uiPriority w:val="30"/>
    <w:qFormat/>
    <w:rsid w:val="00AC0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BA0"/>
    <w:rPr>
      <w:i/>
      <w:iCs/>
      <w:color w:val="0F4761" w:themeColor="accent1" w:themeShade="BF"/>
    </w:rPr>
  </w:style>
  <w:style w:type="character" w:styleId="IntenseReference">
    <w:name w:val="Intense Reference"/>
    <w:basedOn w:val="DefaultParagraphFont"/>
    <w:uiPriority w:val="32"/>
    <w:qFormat/>
    <w:rsid w:val="00AC0BA0"/>
    <w:rPr>
      <w:b/>
      <w:bCs/>
      <w:smallCaps/>
      <w:color w:val="0F4761" w:themeColor="accent1" w:themeShade="BF"/>
      <w:spacing w:val="5"/>
    </w:rPr>
  </w:style>
  <w:style w:type="paragraph" w:styleId="Header">
    <w:name w:val="header"/>
    <w:basedOn w:val="Normal"/>
    <w:link w:val="HeaderChar"/>
    <w:uiPriority w:val="99"/>
    <w:unhideWhenUsed/>
    <w:rsid w:val="00815AC0"/>
    <w:pPr>
      <w:tabs>
        <w:tab w:val="center" w:pos="4513"/>
        <w:tab w:val="right" w:pos="9026"/>
      </w:tabs>
    </w:pPr>
  </w:style>
  <w:style w:type="character" w:customStyle="1" w:styleId="HeaderChar">
    <w:name w:val="Header Char"/>
    <w:basedOn w:val="DefaultParagraphFont"/>
    <w:link w:val="Header"/>
    <w:uiPriority w:val="99"/>
    <w:rsid w:val="00815AC0"/>
  </w:style>
  <w:style w:type="paragraph" w:styleId="Footer">
    <w:name w:val="footer"/>
    <w:basedOn w:val="Normal"/>
    <w:link w:val="FooterChar"/>
    <w:uiPriority w:val="99"/>
    <w:unhideWhenUsed/>
    <w:rsid w:val="00815AC0"/>
    <w:pPr>
      <w:tabs>
        <w:tab w:val="center" w:pos="4513"/>
        <w:tab w:val="right" w:pos="9026"/>
      </w:tabs>
    </w:pPr>
  </w:style>
  <w:style w:type="character" w:customStyle="1" w:styleId="FooterChar">
    <w:name w:val="Footer Char"/>
    <w:basedOn w:val="DefaultParagraphFont"/>
    <w:link w:val="Footer"/>
    <w:uiPriority w:val="99"/>
    <w:rsid w:val="00815AC0"/>
  </w:style>
  <w:style w:type="character" w:styleId="Hyperlink">
    <w:name w:val="Hyperlink"/>
    <w:basedOn w:val="DefaultParagraphFont"/>
    <w:uiPriority w:val="99"/>
    <w:unhideWhenUsed/>
    <w:rsid w:val="00C45987"/>
    <w:rPr>
      <w:color w:val="467886" w:themeColor="hyperlink"/>
      <w:u w:val="single"/>
    </w:rPr>
  </w:style>
  <w:style w:type="character" w:styleId="UnresolvedMention">
    <w:name w:val="Unresolved Mention"/>
    <w:basedOn w:val="DefaultParagraphFont"/>
    <w:uiPriority w:val="99"/>
    <w:semiHidden/>
    <w:unhideWhenUsed/>
    <w:rsid w:val="00C459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ltl.org.uk/news/numeracy-outdoors-how-to-teach/"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hyperlink" Target="https://cms.wiltshire.gov.uk/documents/s4092/Item%2013%20-%20Appendix%201b%20-%20annex.pdf" TargetMode="External"/><Relationship Id="rId2" Type="http://schemas.openxmlformats.org/officeDocument/2006/relationships/styles" Target="styles.xml"/><Relationship Id="rId16" Type="http://schemas.openxmlformats.org/officeDocument/2006/relationships/hyperlink" Target="https://www.cosydirect.com/blog/outdoor-maths-activiti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nationalnumeracy.org.uk/supporting-parents-outdoor-maths"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froebel.org.uk/uploads/documents/FT-Outdoor-Play-Pamph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3897</Words>
  <Characters>22218</Characters>
  <Application>Microsoft Office Word</Application>
  <DocSecurity>0</DocSecurity>
  <Lines>185</Lines>
  <Paragraphs>52</Paragraphs>
  <ScaleCrop>false</ScaleCrop>
  <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c:creator>
  <cp:keywords/>
  <dc:description/>
  <cp:lastModifiedBy>Lauren .</cp:lastModifiedBy>
  <cp:revision>2</cp:revision>
  <cp:lastPrinted>2024-09-29T18:45:00Z</cp:lastPrinted>
  <dcterms:created xsi:type="dcterms:W3CDTF">2024-09-29T18:51:00Z</dcterms:created>
  <dcterms:modified xsi:type="dcterms:W3CDTF">2024-09-29T18:51:00Z</dcterms:modified>
</cp:coreProperties>
</file>