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E28" w:rsidRDefault="00CF4E28">
      <w:bookmarkStart w:id="0" w:name="_Toc8047612"/>
    </w:p>
    <w:p w:rsidR="00CF4E28" w:rsidRDefault="00CF4E28"/>
    <w:p w:rsidR="00CF4E28" w:rsidRDefault="00CF4E28"/>
    <w:p w:rsidR="00CF4E28" w:rsidRDefault="00CF4E28"/>
    <w:p w:rsidR="002539FF" w:rsidRDefault="00DA41F1" w:rsidP="00DA41F1">
      <w:pPr>
        <w:pStyle w:val="Titolosommario"/>
        <w:jc w:val="center"/>
      </w:pPr>
      <w:r>
        <w:t>Workplace Culture and its Impact on Organizational Efficiency</w:t>
      </w:r>
    </w:p>
    <w:p w:rsidR="00DA41F1" w:rsidRDefault="00DA41F1" w:rsidP="00DA41F1"/>
    <w:p w:rsidR="00DA41F1" w:rsidRPr="00DA41F1" w:rsidRDefault="00DA41F1" w:rsidP="00DA41F1">
      <w:pPr>
        <w:jc w:val="center"/>
        <w:rPr>
          <w:sz w:val="24"/>
        </w:rPr>
      </w:pPr>
      <w:r w:rsidRPr="00DA41F1">
        <w:rPr>
          <w:sz w:val="24"/>
        </w:rPr>
        <w:t>BMSK: 5005</w:t>
      </w:r>
    </w:p>
    <w:p w:rsidR="00DA41F1" w:rsidRPr="00DA41F1" w:rsidRDefault="00DA41F1" w:rsidP="00DA41F1">
      <w:pPr>
        <w:jc w:val="center"/>
        <w:rPr>
          <w:sz w:val="24"/>
        </w:rPr>
      </w:pPr>
      <w:r w:rsidRPr="00DA41F1">
        <w:rPr>
          <w:sz w:val="24"/>
        </w:rPr>
        <w:t>Lecturer</w:t>
      </w:r>
      <w:r w:rsidRPr="00DA41F1">
        <w:rPr>
          <w:sz w:val="24"/>
          <w:lang w:val="en-GB"/>
        </w:rPr>
        <w:t>: Richard Small</w:t>
      </w:r>
      <w:r w:rsidRPr="00DA41F1">
        <w:rPr>
          <w:sz w:val="24"/>
        </w:rPr>
        <w:t xml:space="preserve"> </w:t>
      </w:r>
    </w:p>
    <w:p w:rsidR="00CF4E28" w:rsidRDefault="00CF4E28"/>
    <w:p w:rsidR="00CF4E28" w:rsidRDefault="00CF4E28"/>
    <w:p w:rsidR="00CF4E28" w:rsidRDefault="00D9276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KFC: ORGANIZATIONAL STRUCTURE AND CULTURE </w:t>
      </w:r>
    </w:p>
    <w:p w:rsidR="00DA41F1" w:rsidRDefault="00DA41F1" w:rsidP="00DA41F1">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Rasel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Haque</w:t>
      </w:r>
      <w:proofErr w:type="spellEnd"/>
      <w:r>
        <w:rPr>
          <w:rFonts w:ascii="Times New Roman" w:hAnsi="Times New Roman" w:cs="Times New Roman"/>
          <w:sz w:val="24"/>
          <w:szCs w:val="24"/>
        </w:rPr>
        <w:t xml:space="preserve"> 1707413</w:t>
      </w:r>
    </w:p>
    <w:p w:rsidR="00DA41F1" w:rsidRDefault="00DA41F1">
      <w:pPr>
        <w:rPr>
          <w:rFonts w:ascii="Times New Roman" w:hAnsi="Times New Roman" w:cs="Times New Roman"/>
          <w:sz w:val="24"/>
          <w:szCs w:val="24"/>
        </w:rPr>
      </w:pPr>
    </w:p>
    <w:p w:rsidR="00DA41F1" w:rsidRDefault="00DA41F1" w:rsidP="00DA41F1">
      <w:pPr>
        <w:jc w:val="center"/>
        <w:rPr>
          <w:rFonts w:ascii="Times New Roman" w:hAnsi="Times New Roman" w:cs="Times New Roman"/>
          <w:sz w:val="24"/>
          <w:szCs w:val="24"/>
        </w:rPr>
      </w:pPr>
    </w:p>
    <w:p w:rsidR="0020241A" w:rsidRDefault="0020241A" w:rsidP="00DA41F1">
      <w:pPr>
        <w:jc w:val="center"/>
        <w:rPr>
          <w:rFonts w:ascii="Times New Roman" w:hAnsi="Times New Roman" w:cs="Times New Roman"/>
          <w:sz w:val="24"/>
          <w:szCs w:val="24"/>
        </w:rPr>
      </w:pPr>
    </w:p>
    <w:p w:rsidR="00DA41F1" w:rsidRDefault="00DA41F1">
      <w:pPr>
        <w:rPr>
          <w:rFonts w:ascii="Times New Roman" w:hAnsi="Times New Roman" w:cs="Times New Roman"/>
          <w:sz w:val="24"/>
          <w:szCs w:val="24"/>
        </w:rPr>
      </w:pPr>
    </w:p>
    <w:p w:rsidR="00DA41F1" w:rsidRDefault="00DA41F1">
      <w:pPr>
        <w:rPr>
          <w:rFonts w:ascii="Times New Roman" w:hAnsi="Times New Roman" w:cs="Times New Roman"/>
          <w:sz w:val="24"/>
          <w:szCs w:val="24"/>
        </w:rPr>
      </w:pPr>
    </w:p>
    <w:p w:rsidR="00CF4E28" w:rsidRDefault="00D92760">
      <w:pPr>
        <w:rPr>
          <w:rFonts w:ascii="Times New Roman" w:hAnsi="Times New Roman" w:cs="Times New Roman"/>
          <w:sz w:val="24"/>
          <w:szCs w:val="24"/>
        </w:rPr>
      </w:pPr>
      <w:r>
        <w:rPr>
          <w:rFonts w:ascii="Times New Roman" w:hAnsi="Times New Roman" w:cs="Times New Roman"/>
          <w:sz w:val="24"/>
          <w:szCs w:val="24"/>
        </w:rPr>
        <w:br w:type="page"/>
      </w:r>
    </w:p>
    <w:sdt>
      <w:sdtPr>
        <w:rPr>
          <w:rFonts w:ascii="Calibri" w:eastAsia="Calibri" w:hAnsi="Calibri"/>
          <w:color w:val="auto"/>
          <w:sz w:val="22"/>
          <w:szCs w:val="22"/>
        </w:rPr>
        <w:id w:val="912982929"/>
        <w:docPartObj>
          <w:docPartGallery w:val="Table of Contents"/>
          <w:docPartUnique/>
        </w:docPartObj>
      </w:sdtPr>
      <w:sdtEndPr>
        <w:rPr>
          <w:b/>
          <w:bCs/>
          <w:noProof/>
        </w:rPr>
      </w:sdtEndPr>
      <w:sdtContent>
        <w:p w:rsidR="002539FF" w:rsidRDefault="002539FF">
          <w:pPr>
            <w:pStyle w:val="Titolosommario"/>
          </w:pPr>
          <w:r>
            <w:t>Contents</w:t>
          </w:r>
        </w:p>
        <w:p w:rsidR="0020241A" w:rsidRDefault="002539FF">
          <w:pPr>
            <w:pStyle w:val="Sommario1"/>
            <w:tabs>
              <w:tab w:val="right" w:leader="dot" w:pos="9350"/>
            </w:tabs>
            <w:rPr>
              <w:rFonts w:asciiTheme="minorHAnsi" w:eastAsiaTheme="minorEastAsia" w:hAnsiTheme="minorHAnsi" w:cstheme="minorBidi"/>
              <w:noProof/>
              <w:lang w:val="it-IT" w:eastAsia="it-IT"/>
            </w:rPr>
          </w:pPr>
          <w:r>
            <w:fldChar w:fldCharType="begin"/>
          </w:r>
          <w:r>
            <w:instrText xml:space="preserve"> TOC \o "1-3" \h \z \u </w:instrText>
          </w:r>
          <w:r>
            <w:fldChar w:fldCharType="separate"/>
          </w:r>
          <w:hyperlink w:anchor="_Toc8152505" w:history="1">
            <w:r w:rsidR="0020241A" w:rsidRPr="009309CC">
              <w:rPr>
                <w:rStyle w:val="Collegamentoipertestuale"/>
                <w:noProof/>
              </w:rPr>
              <w:t>INTRODUCTION</w:t>
            </w:r>
            <w:r w:rsidR="0020241A">
              <w:rPr>
                <w:noProof/>
                <w:webHidden/>
              </w:rPr>
              <w:tab/>
            </w:r>
            <w:r w:rsidR="0020241A">
              <w:rPr>
                <w:noProof/>
                <w:webHidden/>
              </w:rPr>
              <w:fldChar w:fldCharType="begin"/>
            </w:r>
            <w:r w:rsidR="0020241A">
              <w:rPr>
                <w:noProof/>
                <w:webHidden/>
              </w:rPr>
              <w:instrText xml:space="preserve"> PAGEREF _Toc8152505 \h </w:instrText>
            </w:r>
            <w:r w:rsidR="0020241A">
              <w:rPr>
                <w:noProof/>
                <w:webHidden/>
              </w:rPr>
            </w:r>
            <w:r w:rsidR="0020241A">
              <w:rPr>
                <w:noProof/>
                <w:webHidden/>
              </w:rPr>
              <w:fldChar w:fldCharType="separate"/>
            </w:r>
            <w:r w:rsidR="0020241A">
              <w:rPr>
                <w:noProof/>
                <w:webHidden/>
              </w:rPr>
              <w:t>3</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06" w:history="1">
            <w:r w:rsidR="0020241A" w:rsidRPr="009309CC">
              <w:rPr>
                <w:rStyle w:val="Collegamentoipertestuale"/>
                <w:noProof/>
              </w:rPr>
              <w:t>KENTUCKY FRIED CHICKEN (KFC)</w:t>
            </w:r>
            <w:r w:rsidR="0020241A">
              <w:rPr>
                <w:noProof/>
                <w:webHidden/>
              </w:rPr>
              <w:tab/>
            </w:r>
            <w:r w:rsidR="0020241A">
              <w:rPr>
                <w:noProof/>
                <w:webHidden/>
              </w:rPr>
              <w:fldChar w:fldCharType="begin"/>
            </w:r>
            <w:r w:rsidR="0020241A">
              <w:rPr>
                <w:noProof/>
                <w:webHidden/>
              </w:rPr>
              <w:instrText xml:space="preserve"> PAGEREF _Toc8152506 \h </w:instrText>
            </w:r>
            <w:r w:rsidR="0020241A">
              <w:rPr>
                <w:noProof/>
                <w:webHidden/>
              </w:rPr>
            </w:r>
            <w:r w:rsidR="0020241A">
              <w:rPr>
                <w:noProof/>
                <w:webHidden/>
              </w:rPr>
              <w:fldChar w:fldCharType="separate"/>
            </w:r>
            <w:r w:rsidR="0020241A">
              <w:rPr>
                <w:noProof/>
                <w:webHidden/>
              </w:rPr>
              <w:t>3</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07" w:history="1">
            <w:r w:rsidR="0020241A" w:rsidRPr="009309CC">
              <w:rPr>
                <w:rStyle w:val="Collegamentoipertestuale"/>
                <w:noProof/>
              </w:rPr>
              <w:t>ORGANIZATIONAL STRUCTURE AND CULTURE</w:t>
            </w:r>
            <w:r w:rsidR="0020241A">
              <w:rPr>
                <w:noProof/>
                <w:webHidden/>
              </w:rPr>
              <w:tab/>
            </w:r>
            <w:r w:rsidR="0020241A">
              <w:rPr>
                <w:noProof/>
                <w:webHidden/>
              </w:rPr>
              <w:fldChar w:fldCharType="begin"/>
            </w:r>
            <w:r w:rsidR="0020241A">
              <w:rPr>
                <w:noProof/>
                <w:webHidden/>
              </w:rPr>
              <w:instrText xml:space="preserve"> PAGEREF _Toc8152507 \h </w:instrText>
            </w:r>
            <w:r w:rsidR="0020241A">
              <w:rPr>
                <w:noProof/>
                <w:webHidden/>
              </w:rPr>
            </w:r>
            <w:r w:rsidR="0020241A">
              <w:rPr>
                <w:noProof/>
                <w:webHidden/>
              </w:rPr>
              <w:fldChar w:fldCharType="separate"/>
            </w:r>
            <w:r w:rsidR="0020241A">
              <w:rPr>
                <w:noProof/>
                <w:webHidden/>
              </w:rPr>
              <w:t>4</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08" w:history="1">
            <w:r w:rsidR="0020241A" w:rsidRPr="009309CC">
              <w:rPr>
                <w:rStyle w:val="Collegamentoipertestuale"/>
                <w:noProof/>
              </w:rPr>
              <w:t>KFC’S ORGANIZATIONAL STRUCTURE.</w:t>
            </w:r>
            <w:r w:rsidR="0020241A">
              <w:rPr>
                <w:noProof/>
                <w:webHidden/>
              </w:rPr>
              <w:tab/>
            </w:r>
            <w:r w:rsidR="0020241A">
              <w:rPr>
                <w:noProof/>
                <w:webHidden/>
              </w:rPr>
              <w:fldChar w:fldCharType="begin"/>
            </w:r>
            <w:r w:rsidR="0020241A">
              <w:rPr>
                <w:noProof/>
                <w:webHidden/>
              </w:rPr>
              <w:instrText xml:space="preserve"> PAGEREF _Toc8152508 \h </w:instrText>
            </w:r>
            <w:r w:rsidR="0020241A">
              <w:rPr>
                <w:noProof/>
                <w:webHidden/>
              </w:rPr>
            </w:r>
            <w:r w:rsidR="0020241A">
              <w:rPr>
                <w:noProof/>
                <w:webHidden/>
              </w:rPr>
              <w:fldChar w:fldCharType="separate"/>
            </w:r>
            <w:r w:rsidR="0020241A">
              <w:rPr>
                <w:noProof/>
                <w:webHidden/>
              </w:rPr>
              <w:t>5</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09" w:history="1">
            <w:r w:rsidR="0020241A" w:rsidRPr="009309CC">
              <w:rPr>
                <w:rStyle w:val="Collegamentoipertestuale"/>
                <w:noProof/>
              </w:rPr>
              <w:t>BUSINESS STRATEGIES</w:t>
            </w:r>
            <w:r w:rsidR="0020241A">
              <w:rPr>
                <w:noProof/>
                <w:webHidden/>
              </w:rPr>
              <w:tab/>
            </w:r>
            <w:r w:rsidR="0020241A">
              <w:rPr>
                <w:noProof/>
                <w:webHidden/>
              </w:rPr>
              <w:fldChar w:fldCharType="begin"/>
            </w:r>
            <w:r w:rsidR="0020241A">
              <w:rPr>
                <w:noProof/>
                <w:webHidden/>
              </w:rPr>
              <w:instrText xml:space="preserve"> PAGEREF _Toc8152509 \h </w:instrText>
            </w:r>
            <w:r w:rsidR="0020241A">
              <w:rPr>
                <w:noProof/>
                <w:webHidden/>
              </w:rPr>
            </w:r>
            <w:r w:rsidR="0020241A">
              <w:rPr>
                <w:noProof/>
                <w:webHidden/>
              </w:rPr>
              <w:fldChar w:fldCharType="separate"/>
            </w:r>
            <w:r w:rsidR="0020241A">
              <w:rPr>
                <w:noProof/>
                <w:webHidden/>
              </w:rPr>
              <w:t>6</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0" w:history="1">
            <w:r w:rsidR="0020241A" w:rsidRPr="009309CC">
              <w:rPr>
                <w:rStyle w:val="Collegamentoipertestuale"/>
                <w:noProof/>
              </w:rPr>
              <w:t>Marketing Strategies</w:t>
            </w:r>
            <w:r w:rsidR="0020241A">
              <w:rPr>
                <w:noProof/>
                <w:webHidden/>
              </w:rPr>
              <w:tab/>
            </w:r>
            <w:r w:rsidR="0020241A">
              <w:rPr>
                <w:noProof/>
                <w:webHidden/>
              </w:rPr>
              <w:fldChar w:fldCharType="begin"/>
            </w:r>
            <w:r w:rsidR="0020241A">
              <w:rPr>
                <w:noProof/>
                <w:webHidden/>
              </w:rPr>
              <w:instrText xml:space="preserve"> PAGEREF _Toc8152510 \h </w:instrText>
            </w:r>
            <w:r w:rsidR="0020241A">
              <w:rPr>
                <w:noProof/>
                <w:webHidden/>
              </w:rPr>
            </w:r>
            <w:r w:rsidR="0020241A">
              <w:rPr>
                <w:noProof/>
                <w:webHidden/>
              </w:rPr>
              <w:fldChar w:fldCharType="separate"/>
            </w:r>
            <w:r w:rsidR="0020241A">
              <w:rPr>
                <w:noProof/>
                <w:webHidden/>
              </w:rPr>
              <w:t>7</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11" w:history="1">
            <w:r w:rsidR="0020241A" w:rsidRPr="009309CC">
              <w:rPr>
                <w:rStyle w:val="Collegamentoipertestuale"/>
                <w:noProof/>
              </w:rPr>
              <w:t>SWOT ANALYSIS</w:t>
            </w:r>
            <w:r w:rsidR="0020241A">
              <w:rPr>
                <w:noProof/>
                <w:webHidden/>
              </w:rPr>
              <w:tab/>
            </w:r>
            <w:r w:rsidR="0020241A">
              <w:rPr>
                <w:noProof/>
                <w:webHidden/>
              </w:rPr>
              <w:fldChar w:fldCharType="begin"/>
            </w:r>
            <w:r w:rsidR="0020241A">
              <w:rPr>
                <w:noProof/>
                <w:webHidden/>
              </w:rPr>
              <w:instrText xml:space="preserve"> PAGEREF _Toc8152511 \h </w:instrText>
            </w:r>
            <w:r w:rsidR="0020241A">
              <w:rPr>
                <w:noProof/>
                <w:webHidden/>
              </w:rPr>
            </w:r>
            <w:r w:rsidR="0020241A">
              <w:rPr>
                <w:noProof/>
                <w:webHidden/>
              </w:rPr>
              <w:fldChar w:fldCharType="separate"/>
            </w:r>
            <w:r w:rsidR="0020241A">
              <w:rPr>
                <w:noProof/>
                <w:webHidden/>
              </w:rPr>
              <w:t>9</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2" w:history="1">
            <w:r w:rsidR="0020241A" w:rsidRPr="009309CC">
              <w:rPr>
                <w:rStyle w:val="Collegamentoipertestuale"/>
                <w:noProof/>
              </w:rPr>
              <w:t>Strengths</w:t>
            </w:r>
            <w:r w:rsidR="0020241A">
              <w:rPr>
                <w:noProof/>
                <w:webHidden/>
              </w:rPr>
              <w:tab/>
            </w:r>
            <w:r w:rsidR="0020241A">
              <w:rPr>
                <w:noProof/>
                <w:webHidden/>
              </w:rPr>
              <w:fldChar w:fldCharType="begin"/>
            </w:r>
            <w:r w:rsidR="0020241A">
              <w:rPr>
                <w:noProof/>
                <w:webHidden/>
              </w:rPr>
              <w:instrText xml:space="preserve"> PAGEREF _Toc8152512 \h </w:instrText>
            </w:r>
            <w:r w:rsidR="0020241A">
              <w:rPr>
                <w:noProof/>
                <w:webHidden/>
              </w:rPr>
            </w:r>
            <w:r w:rsidR="0020241A">
              <w:rPr>
                <w:noProof/>
                <w:webHidden/>
              </w:rPr>
              <w:fldChar w:fldCharType="separate"/>
            </w:r>
            <w:r w:rsidR="0020241A">
              <w:rPr>
                <w:noProof/>
                <w:webHidden/>
              </w:rPr>
              <w:t>9</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3" w:history="1">
            <w:r w:rsidR="0020241A" w:rsidRPr="009309CC">
              <w:rPr>
                <w:rStyle w:val="Collegamentoipertestuale"/>
                <w:noProof/>
              </w:rPr>
              <w:t>Weaknesses</w:t>
            </w:r>
            <w:r w:rsidR="0020241A">
              <w:rPr>
                <w:noProof/>
                <w:webHidden/>
              </w:rPr>
              <w:tab/>
            </w:r>
            <w:r w:rsidR="0020241A">
              <w:rPr>
                <w:noProof/>
                <w:webHidden/>
              </w:rPr>
              <w:fldChar w:fldCharType="begin"/>
            </w:r>
            <w:r w:rsidR="0020241A">
              <w:rPr>
                <w:noProof/>
                <w:webHidden/>
              </w:rPr>
              <w:instrText xml:space="preserve"> PAGEREF _Toc8152513 \h </w:instrText>
            </w:r>
            <w:r w:rsidR="0020241A">
              <w:rPr>
                <w:noProof/>
                <w:webHidden/>
              </w:rPr>
            </w:r>
            <w:r w:rsidR="0020241A">
              <w:rPr>
                <w:noProof/>
                <w:webHidden/>
              </w:rPr>
              <w:fldChar w:fldCharType="separate"/>
            </w:r>
            <w:r w:rsidR="0020241A">
              <w:rPr>
                <w:noProof/>
                <w:webHidden/>
              </w:rPr>
              <w:t>10</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4" w:history="1">
            <w:r w:rsidR="0020241A" w:rsidRPr="009309CC">
              <w:rPr>
                <w:rStyle w:val="Collegamentoipertestuale"/>
                <w:noProof/>
              </w:rPr>
              <w:t>Opportunities</w:t>
            </w:r>
            <w:r w:rsidR="0020241A">
              <w:rPr>
                <w:noProof/>
                <w:webHidden/>
              </w:rPr>
              <w:tab/>
            </w:r>
            <w:r w:rsidR="0020241A">
              <w:rPr>
                <w:noProof/>
                <w:webHidden/>
              </w:rPr>
              <w:fldChar w:fldCharType="begin"/>
            </w:r>
            <w:r w:rsidR="0020241A">
              <w:rPr>
                <w:noProof/>
                <w:webHidden/>
              </w:rPr>
              <w:instrText xml:space="preserve"> PAGEREF _Toc8152514 \h </w:instrText>
            </w:r>
            <w:r w:rsidR="0020241A">
              <w:rPr>
                <w:noProof/>
                <w:webHidden/>
              </w:rPr>
            </w:r>
            <w:r w:rsidR="0020241A">
              <w:rPr>
                <w:noProof/>
                <w:webHidden/>
              </w:rPr>
              <w:fldChar w:fldCharType="separate"/>
            </w:r>
            <w:r w:rsidR="0020241A">
              <w:rPr>
                <w:noProof/>
                <w:webHidden/>
              </w:rPr>
              <w:t>11</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5" w:history="1">
            <w:r w:rsidR="0020241A" w:rsidRPr="009309CC">
              <w:rPr>
                <w:rStyle w:val="Collegamentoipertestuale"/>
                <w:noProof/>
              </w:rPr>
              <w:t>Threats</w:t>
            </w:r>
            <w:r w:rsidR="0020241A">
              <w:rPr>
                <w:noProof/>
                <w:webHidden/>
              </w:rPr>
              <w:tab/>
            </w:r>
            <w:r w:rsidR="0020241A">
              <w:rPr>
                <w:noProof/>
                <w:webHidden/>
              </w:rPr>
              <w:fldChar w:fldCharType="begin"/>
            </w:r>
            <w:r w:rsidR="0020241A">
              <w:rPr>
                <w:noProof/>
                <w:webHidden/>
              </w:rPr>
              <w:instrText xml:space="preserve"> PAGEREF _Toc8152515 \h </w:instrText>
            </w:r>
            <w:r w:rsidR="0020241A">
              <w:rPr>
                <w:noProof/>
                <w:webHidden/>
              </w:rPr>
            </w:r>
            <w:r w:rsidR="0020241A">
              <w:rPr>
                <w:noProof/>
                <w:webHidden/>
              </w:rPr>
              <w:fldChar w:fldCharType="separate"/>
            </w:r>
            <w:r w:rsidR="0020241A">
              <w:rPr>
                <w:noProof/>
                <w:webHidden/>
              </w:rPr>
              <w:t>11</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16" w:history="1">
            <w:r w:rsidR="0020241A" w:rsidRPr="009309CC">
              <w:rPr>
                <w:rStyle w:val="Collegamentoipertestuale"/>
                <w:noProof/>
              </w:rPr>
              <w:t>PESTLE ANALYSIS</w:t>
            </w:r>
            <w:r w:rsidR="0020241A">
              <w:rPr>
                <w:noProof/>
                <w:webHidden/>
              </w:rPr>
              <w:tab/>
            </w:r>
            <w:r w:rsidR="0020241A">
              <w:rPr>
                <w:noProof/>
                <w:webHidden/>
              </w:rPr>
              <w:fldChar w:fldCharType="begin"/>
            </w:r>
            <w:r w:rsidR="0020241A">
              <w:rPr>
                <w:noProof/>
                <w:webHidden/>
              </w:rPr>
              <w:instrText xml:space="preserve"> PAGEREF _Toc8152516 \h </w:instrText>
            </w:r>
            <w:r w:rsidR="0020241A">
              <w:rPr>
                <w:noProof/>
                <w:webHidden/>
              </w:rPr>
            </w:r>
            <w:r w:rsidR="0020241A">
              <w:rPr>
                <w:noProof/>
                <w:webHidden/>
              </w:rPr>
              <w:fldChar w:fldCharType="separate"/>
            </w:r>
            <w:r w:rsidR="0020241A">
              <w:rPr>
                <w:noProof/>
                <w:webHidden/>
              </w:rPr>
              <w:t>12</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7" w:history="1">
            <w:r w:rsidR="0020241A" w:rsidRPr="009309CC">
              <w:rPr>
                <w:rStyle w:val="Collegamentoipertestuale"/>
                <w:noProof/>
              </w:rPr>
              <w:t>Political factors</w:t>
            </w:r>
            <w:r w:rsidR="0020241A">
              <w:rPr>
                <w:noProof/>
                <w:webHidden/>
              </w:rPr>
              <w:tab/>
            </w:r>
            <w:r w:rsidR="0020241A">
              <w:rPr>
                <w:noProof/>
                <w:webHidden/>
              </w:rPr>
              <w:fldChar w:fldCharType="begin"/>
            </w:r>
            <w:r w:rsidR="0020241A">
              <w:rPr>
                <w:noProof/>
                <w:webHidden/>
              </w:rPr>
              <w:instrText xml:space="preserve"> PAGEREF _Toc8152517 \h </w:instrText>
            </w:r>
            <w:r w:rsidR="0020241A">
              <w:rPr>
                <w:noProof/>
                <w:webHidden/>
              </w:rPr>
            </w:r>
            <w:r w:rsidR="0020241A">
              <w:rPr>
                <w:noProof/>
                <w:webHidden/>
              </w:rPr>
              <w:fldChar w:fldCharType="separate"/>
            </w:r>
            <w:r w:rsidR="0020241A">
              <w:rPr>
                <w:noProof/>
                <w:webHidden/>
              </w:rPr>
              <w:t>12</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8" w:history="1">
            <w:r w:rsidR="0020241A" w:rsidRPr="009309CC">
              <w:rPr>
                <w:rStyle w:val="Collegamentoipertestuale"/>
                <w:noProof/>
              </w:rPr>
              <w:t>Economic factors</w:t>
            </w:r>
            <w:r w:rsidR="0020241A">
              <w:rPr>
                <w:noProof/>
                <w:webHidden/>
              </w:rPr>
              <w:tab/>
            </w:r>
            <w:r w:rsidR="0020241A">
              <w:rPr>
                <w:noProof/>
                <w:webHidden/>
              </w:rPr>
              <w:fldChar w:fldCharType="begin"/>
            </w:r>
            <w:r w:rsidR="0020241A">
              <w:rPr>
                <w:noProof/>
                <w:webHidden/>
              </w:rPr>
              <w:instrText xml:space="preserve"> PAGEREF _Toc8152518 \h </w:instrText>
            </w:r>
            <w:r w:rsidR="0020241A">
              <w:rPr>
                <w:noProof/>
                <w:webHidden/>
              </w:rPr>
            </w:r>
            <w:r w:rsidR="0020241A">
              <w:rPr>
                <w:noProof/>
                <w:webHidden/>
              </w:rPr>
              <w:fldChar w:fldCharType="separate"/>
            </w:r>
            <w:r w:rsidR="0020241A">
              <w:rPr>
                <w:noProof/>
                <w:webHidden/>
              </w:rPr>
              <w:t>12</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19" w:history="1">
            <w:r w:rsidR="0020241A" w:rsidRPr="009309CC">
              <w:rPr>
                <w:rStyle w:val="Collegamentoipertestuale"/>
                <w:noProof/>
              </w:rPr>
              <w:t>Social factors</w:t>
            </w:r>
            <w:r w:rsidR="0020241A">
              <w:rPr>
                <w:noProof/>
                <w:webHidden/>
              </w:rPr>
              <w:tab/>
            </w:r>
            <w:r w:rsidR="0020241A">
              <w:rPr>
                <w:noProof/>
                <w:webHidden/>
              </w:rPr>
              <w:fldChar w:fldCharType="begin"/>
            </w:r>
            <w:r w:rsidR="0020241A">
              <w:rPr>
                <w:noProof/>
                <w:webHidden/>
              </w:rPr>
              <w:instrText xml:space="preserve"> PAGEREF _Toc8152519 \h </w:instrText>
            </w:r>
            <w:r w:rsidR="0020241A">
              <w:rPr>
                <w:noProof/>
                <w:webHidden/>
              </w:rPr>
            </w:r>
            <w:r w:rsidR="0020241A">
              <w:rPr>
                <w:noProof/>
                <w:webHidden/>
              </w:rPr>
              <w:fldChar w:fldCharType="separate"/>
            </w:r>
            <w:r w:rsidR="0020241A">
              <w:rPr>
                <w:noProof/>
                <w:webHidden/>
              </w:rPr>
              <w:t>12</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0" w:history="1">
            <w:r w:rsidR="0020241A" w:rsidRPr="009309CC">
              <w:rPr>
                <w:rStyle w:val="Collegamentoipertestuale"/>
                <w:noProof/>
              </w:rPr>
              <w:t>Technological factors</w:t>
            </w:r>
            <w:r w:rsidR="0020241A">
              <w:rPr>
                <w:noProof/>
                <w:webHidden/>
              </w:rPr>
              <w:tab/>
            </w:r>
            <w:r w:rsidR="0020241A">
              <w:rPr>
                <w:noProof/>
                <w:webHidden/>
              </w:rPr>
              <w:fldChar w:fldCharType="begin"/>
            </w:r>
            <w:r w:rsidR="0020241A">
              <w:rPr>
                <w:noProof/>
                <w:webHidden/>
              </w:rPr>
              <w:instrText xml:space="preserve"> PAGEREF _Toc8152520 \h </w:instrText>
            </w:r>
            <w:r w:rsidR="0020241A">
              <w:rPr>
                <w:noProof/>
                <w:webHidden/>
              </w:rPr>
            </w:r>
            <w:r w:rsidR="0020241A">
              <w:rPr>
                <w:noProof/>
                <w:webHidden/>
              </w:rPr>
              <w:fldChar w:fldCharType="separate"/>
            </w:r>
            <w:r w:rsidR="0020241A">
              <w:rPr>
                <w:noProof/>
                <w:webHidden/>
              </w:rPr>
              <w:t>13</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1" w:history="1">
            <w:r w:rsidR="0020241A" w:rsidRPr="009309CC">
              <w:rPr>
                <w:rStyle w:val="Collegamentoipertestuale"/>
                <w:noProof/>
              </w:rPr>
              <w:t>Legal factors</w:t>
            </w:r>
            <w:r w:rsidR="0020241A">
              <w:rPr>
                <w:noProof/>
                <w:webHidden/>
              </w:rPr>
              <w:tab/>
            </w:r>
            <w:r w:rsidR="0020241A">
              <w:rPr>
                <w:noProof/>
                <w:webHidden/>
              </w:rPr>
              <w:fldChar w:fldCharType="begin"/>
            </w:r>
            <w:r w:rsidR="0020241A">
              <w:rPr>
                <w:noProof/>
                <w:webHidden/>
              </w:rPr>
              <w:instrText xml:space="preserve"> PAGEREF _Toc8152521 \h </w:instrText>
            </w:r>
            <w:r w:rsidR="0020241A">
              <w:rPr>
                <w:noProof/>
                <w:webHidden/>
              </w:rPr>
            </w:r>
            <w:r w:rsidR="0020241A">
              <w:rPr>
                <w:noProof/>
                <w:webHidden/>
              </w:rPr>
              <w:fldChar w:fldCharType="separate"/>
            </w:r>
            <w:r w:rsidR="0020241A">
              <w:rPr>
                <w:noProof/>
                <w:webHidden/>
              </w:rPr>
              <w:t>13</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2" w:history="1">
            <w:r w:rsidR="0020241A" w:rsidRPr="009309CC">
              <w:rPr>
                <w:rStyle w:val="Collegamentoipertestuale"/>
                <w:noProof/>
              </w:rPr>
              <w:t>Environmental factors</w:t>
            </w:r>
            <w:r w:rsidR="0020241A">
              <w:rPr>
                <w:noProof/>
                <w:webHidden/>
              </w:rPr>
              <w:tab/>
            </w:r>
            <w:r w:rsidR="0020241A">
              <w:rPr>
                <w:noProof/>
                <w:webHidden/>
              </w:rPr>
              <w:fldChar w:fldCharType="begin"/>
            </w:r>
            <w:r w:rsidR="0020241A">
              <w:rPr>
                <w:noProof/>
                <w:webHidden/>
              </w:rPr>
              <w:instrText xml:space="preserve"> PAGEREF _Toc8152522 \h </w:instrText>
            </w:r>
            <w:r w:rsidR="0020241A">
              <w:rPr>
                <w:noProof/>
                <w:webHidden/>
              </w:rPr>
            </w:r>
            <w:r w:rsidR="0020241A">
              <w:rPr>
                <w:noProof/>
                <w:webHidden/>
              </w:rPr>
              <w:fldChar w:fldCharType="separate"/>
            </w:r>
            <w:r w:rsidR="0020241A">
              <w:rPr>
                <w:noProof/>
                <w:webHidden/>
              </w:rPr>
              <w:t>13</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23" w:history="1">
            <w:r w:rsidR="0020241A" w:rsidRPr="009309CC">
              <w:rPr>
                <w:rStyle w:val="Collegamentoipertestuale"/>
                <w:noProof/>
              </w:rPr>
              <w:t>PORTER’S FIVE FORCES MODEL FOR KFC</w:t>
            </w:r>
            <w:r w:rsidR="0020241A">
              <w:rPr>
                <w:noProof/>
                <w:webHidden/>
              </w:rPr>
              <w:tab/>
            </w:r>
            <w:r w:rsidR="0020241A">
              <w:rPr>
                <w:noProof/>
                <w:webHidden/>
              </w:rPr>
              <w:fldChar w:fldCharType="begin"/>
            </w:r>
            <w:r w:rsidR="0020241A">
              <w:rPr>
                <w:noProof/>
                <w:webHidden/>
              </w:rPr>
              <w:instrText xml:space="preserve"> PAGEREF _Toc8152523 \h </w:instrText>
            </w:r>
            <w:r w:rsidR="0020241A">
              <w:rPr>
                <w:noProof/>
                <w:webHidden/>
              </w:rPr>
            </w:r>
            <w:r w:rsidR="0020241A">
              <w:rPr>
                <w:noProof/>
                <w:webHidden/>
              </w:rPr>
              <w:fldChar w:fldCharType="separate"/>
            </w:r>
            <w:r w:rsidR="0020241A">
              <w:rPr>
                <w:noProof/>
                <w:webHidden/>
              </w:rPr>
              <w:t>14</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4" w:history="1">
            <w:r w:rsidR="0020241A" w:rsidRPr="009309CC">
              <w:rPr>
                <w:rStyle w:val="Collegamentoipertestuale"/>
                <w:noProof/>
              </w:rPr>
              <w:t>Competitive Rivalry – High</w:t>
            </w:r>
            <w:r w:rsidR="0020241A">
              <w:rPr>
                <w:noProof/>
                <w:webHidden/>
              </w:rPr>
              <w:tab/>
            </w:r>
            <w:r w:rsidR="0020241A">
              <w:rPr>
                <w:noProof/>
                <w:webHidden/>
              </w:rPr>
              <w:fldChar w:fldCharType="begin"/>
            </w:r>
            <w:r w:rsidR="0020241A">
              <w:rPr>
                <w:noProof/>
                <w:webHidden/>
              </w:rPr>
              <w:instrText xml:space="preserve"> PAGEREF _Toc8152524 \h </w:instrText>
            </w:r>
            <w:r w:rsidR="0020241A">
              <w:rPr>
                <w:noProof/>
                <w:webHidden/>
              </w:rPr>
            </w:r>
            <w:r w:rsidR="0020241A">
              <w:rPr>
                <w:noProof/>
                <w:webHidden/>
              </w:rPr>
              <w:fldChar w:fldCharType="separate"/>
            </w:r>
            <w:r w:rsidR="0020241A">
              <w:rPr>
                <w:noProof/>
                <w:webHidden/>
              </w:rPr>
              <w:t>14</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5" w:history="1">
            <w:r w:rsidR="0020241A" w:rsidRPr="009309CC">
              <w:rPr>
                <w:rStyle w:val="Collegamentoipertestuale"/>
                <w:noProof/>
              </w:rPr>
              <w:t>Threat of new entrants - medium</w:t>
            </w:r>
            <w:r w:rsidR="0020241A">
              <w:rPr>
                <w:noProof/>
                <w:webHidden/>
              </w:rPr>
              <w:tab/>
            </w:r>
            <w:r w:rsidR="0020241A">
              <w:rPr>
                <w:noProof/>
                <w:webHidden/>
              </w:rPr>
              <w:fldChar w:fldCharType="begin"/>
            </w:r>
            <w:r w:rsidR="0020241A">
              <w:rPr>
                <w:noProof/>
                <w:webHidden/>
              </w:rPr>
              <w:instrText xml:space="preserve"> PAGEREF _Toc8152525 \h </w:instrText>
            </w:r>
            <w:r w:rsidR="0020241A">
              <w:rPr>
                <w:noProof/>
                <w:webHidden/>
              </w:rPr>
            </w:r>
            <w:r w:rsidR="0020241A">
              <w:rPr>
                <w:noProof/>
                <w:webHidden/>
              </w:rPr>
              <w:fldChar w:fldCharType="separate"/>
            </w:r>
            <w:r w:rsidR="0020241A">
              <w:rPr>
                <w:noProof/>
                <w:webHidden/>
              </w:rPr>
              <w:t>14</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6" w:history="1">
            <w:r w:rsidR="0020241A" w:rsidRPr="009309CC">
              <w:rPr>
                <w:rStyle w:val="Collegamentoipertestuale"/>
                <w:noProof/>
              </w:rPr>
              <w:t>Bargaining power of suppliers – Low</w:t>
            </w:r>
            <w:r w:rsidR="0020241A">
              <w:rPr>
                <w:noProof/>
                <w:webHidden/>
              </w:rPr>
              <w:tab/>
            </w:r>
            <w:r w:rsidR="0020241A">
              <w:rPr>
                <w:noProof/>
                <w:webHidden/>
              </w:rPr>
              <w:fldChar w:fldCharType="begin"/>
            </w:r>
            <w:r w:rsidR="0020241A">
              <w:rPr>
                <w:noProof/>
                <w:webHidden/>
              </w:rPr>
              <w:instrText xml:space="preserve"> PAGEREF _Toc8152526 \h </w:instrText>
            </w:r>
            <w:r w:rsidR="0020241A">
              <w:rPr>
                <w:noProof/>
                <w:webHidden/>
              </w:rPr>
            </w:r>
            <w:r w:rsidR="0020241A">
              <w:rPr>
                <w:noProof/>
                <w:webHidden/>
              </w:rPr>
              <w:fldChar w:fldCharType="separate"/>
            </w:r>
            <w:r w:rsidR="0020241A">
              <w:rPr>
                <w:noProof/>
                <w:webHidden/>
              </w:rPr>
              <w:t>14</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7" w:history="1">
            <w:r w:rsidR="0020241A" w:rsidRPr="009309CC">
              <w:rPr>
                <w:rStyle w:val="Collegamentoipertestuale"/>
                <w:noProof/>
              </w:rPr>
              <w:t>Threat of substitutes – high</w:t>
            </w:r>
            <w:r w:rsidR="0020241A">
              <w:rPr>
                <w:noProof/>
                <w:webHidden/>
              </w:rPr>
              <w:tab/>
            </w:r>
            <w:r w:rsidR="0020241A">
              <w:rPr>
                <w:noProof/>
                <w:webHidden/>
              </w:rPr>
              <w:fldChar w:fldCharType="begin"/>
            </w:r>
            <w:r w:rsidR="0020241A">
              <w:rPr>
                <w:noProof/>
                <w:webHidden/>
              </w:rPr>
              <w:instrText xml:space="preserve"> PAGEREF _Toc8152527 \h </w:instrText>
            </w:r>
            <w:r w:rsidR="0020241A">
              <w:rPr>
                <w:noProof/>
                <w:webHidden/>
              </w:rPr>
            </w:r>
            <w:r w:rsidR="0020241A">
              <w:rPr>
                <w:noProof/>
                <w:webHidden/>
              </w:rPr>
              <w:fldChar w:fldCharType="separate"/>
            </w:r>
            <w:r w:rsidR="0020241A">
              <w:rPr>
                <w:noProof/>
                <w:webHidden/>
              </w:rPr>
              <w:t>15</w:t>
            </w:r>
            <w:r w:rsidR="0020241A">
              <w:rPr>
                <w:noProof/>
                <w:webHidden/>
              </w:rPr>
              <w:fldChar w:fldCharType="end"/>
            </w:r>
          </w:hyperlink>
        </w:p>
        <w:p w:rsidR="0020241A" w:rsidRDefault="00AD4537">
          <w:pPr>
            <w:pStyle w:val="Sommario2"/>
            <w:tabs>
              <w:tab w:val="right" w:leader="dot" w:pos="9350"/>
            </w:tabs>
            <w:rPr>
              <w:rFonts w:asciiTheme="minorHAnsi" w:eastAsiaTheme="minorEastAsia" w:hAnsiTheme="minorHAnsi" w:cstheme="minorBidi"/>
              <w:noProof/>
              <w:lang w:val="it-IT" w:eastAsia="it-IT"/>
            </w:rPr>
          </w:pPr>
          <w:hyperlink w:anchor="_Toc8152528" w:history="1">
            <w:r w:rsidR="0020241A" w:rsidRPr="009309CC">
              <w:rPr>
                <w:rStyle w:val="Collegamentoipertestuale"/>
                <w:noProof/>
              </w:rPr>
              <w:t>Bargaining power of customers – high</w:t>
            </w:r>
            <w:r w:rsidR="0020241A">
              <w:rPr>
                <w:noProof/>
                <w:webHidden/>
              </w:rPr>
              <w:tab/>
            </w:r>
            <w:r w:rsidR="0020241A">
              <w:rPr>
                <w:noProof/>
                <w:webHidden/>
              </w:rPr>
              <w:fldChar w:fldCharType="begin"/>
            </w:r>
            <w:r w:rsidR="0020241A">
              <w:rPr>
                <w:noProof/>
                <w:webHidden/>
              </w:rPr>
              <w:instrText xml:space="preserve"> PAGEREF _Toc8152528 \h </w:instrText>
            </w:r>
            <w:r w:rsidR="0020241A">
              <w:rPr>
                <w:noProof/>
                <w:webHidden/>
              </w:rPr>
            </w:r>
            <w:r w:rsidR="0020241A">
              <w:rPr>
                <w:noProof/>
                <w:webHidden/>
              </w:rPr>
              <w:fldChar w:fldCharType="separate"/>
            </w:r>
            <w:r w:rsidR="0020241A">
              <w:rPr>
                <w:noProof/>
                <w:webHidden/>
              </w:rPr>
              <w:t>15</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29" w:history="1">
            <w:r w:rsidR="0020241A" w:rsidRPr="009309CC">
              <w:rPr>
                <w:rStyle w:val="Collegamentoipertestuale"/>
                <w:noProof/>
              </w:rPr>
              <w:t>KFC CULTURE VALUES</w:t>
            </w:r>
            <w:r w:rsidR="0020241A">
              <w:rPr>
                <w:noProof/>
                <w:webHidden/>
              </w:rPr>
              <w:tab/>
            </w:r>
            <w:r w:rsidR="0020241A">
              <w:rPr>
                <w:noProof/>
                <w:webHidden/>
              </w:rPr>
              <w:fldChar w:fldCharType="begin"/>
            </w:r>
            <w:r w:rsidR="0020241A">
              <w:rPr>
                <w:noProof/>
                <w:webHidden/>
              </w:rPr>
              <w:instrText xml:space="preserve"> PAGEREF _Toc8152529 \h </w:instrText>
            </w:r>
            <w:r w:rsidR="0020241A">
              <w:rPr>
                <w:noProof/>
                <w:webHidden/>
              </w:rPr>
            </w:r>
            <w:r w:rsidR="0020241A">
              <w:rPr>
                <w:noProof/>
                <w:webHidden/>
              </w:rPr>
              <w:fldChar w:fldCharType="separate"/>
            </w:r>
            <w:r w:rsidR="0020241A">
              <w:rPr>
                <w:noProof/>
                <w:webHidden/>
              </w:rPr>
              <w:t>15</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30" w:history="1">
            <w:r w:rsidR="0020241A" w:rsidRPr="009309CC">
              <w:rPr>
                <w:rStyle w:val="Collegamentoipertestuale"/>
                <w:noProof/>
              </w:rPr>
              <w:t>CONCLUSION</w:t>
            </w:r>
            <w:r w:rsidR="0020241A">
              <w:rPr>
                <w:noProof/>
                <w:webHidden/>
              </w:rPr>
              <w:tab/>
            </w:r>
            <w:r w:rsidR="0020241A">
              <w:rPr>
                <w:noProof/>
                <w:webHidden/>
              </w:rPr>
              <w:fldChar w:fldCharType="begin"/>
            </w:r>
            <w:r w:rsidR="0020241A">
              <w:rPr>
                <w:noProof/>
                <w:webHidden/>
              </w:rPr>
              <w:instrText xml:space="preserve"> PAGEREF _Toc8152530 \h </w:instrText>
            </w:r>
            <w:r w:rsidR="0020241A">
              <w:rPr>
                <w:noProof/>
                <w:webHidden/>
              </w:rPr>
            </w:r>
            <w:r w:rsidR="0020241A">
              <w:rPr>
                <w:noProof/>
                <w:webHidden/>
              </w:rPr>
              <w:fldChar w:fldCharType="separate"/>
            </w:r>
            <w:r w:rsidR="0020241A">
              <w:rPr>
                <w:noProof/>
                <w:webHidden/>
              </w:rPr>
              <w:t>17</w:t>
            </w:r>
            <w:r w:rsidR="0020241A">
              <w:rPr>
                <w:noProof/>
                <w:webHidden/>
              </w:rPr>
              <w:fldChar w:fldCharType="end"/>
            </w:r>
          </w:hyperlink>
        </w:p>
        <w:p w:rsidR="0020241A" w:rsidRDefault="00AD4537">
          <w:pPr>
            <w:pStyle w:val="Sommario1"/>
            <w:tabs>
              <w:tab w:val="right" w:leader="dot" w:pos="9350"/>
            </w:tabs>
            <w:rPr>
              <w:rFonts w:asciiTheme="minorHAnsi" w:eastAsiaTheme="minorEastAsia" w:hAnsiTheme="minorHAnsi" w:cstheme="minorBidi"/>
              <w:noProof/>
              <w:lang w:val="it-IT" w:eastAsia="it-IT"/>
            </w:rPr>
          </w:pPr>
          <w:hyperlink w:anchor="_Toc8152531" w:history="1">
            <w:r w:rsidR="0020241A" w:rsidRPr="009309CC">
              <w:rPr>
                <w:rStyle w:val="Collegamentoipertestuale"/>
                <w:noProof/>
                <w:lang w:val="en-GB"/>
              </w:rPr>
              <w:t>REFERENCES</w:t>
            </w:r>
            <w:r w:rsidR="0020241A">
              <w:rPr>
                <w:noProof/>
                <w:webHidden/>
              </w:rPr>
              <w:tab/>
            </w:r>
            <w:r w:rsidR="0020241A">
              <w:rPr>
                <w:noProof/>
                <w:webHidden/>
              </w:rPr>
              <w:fldChar w:fldCharType="begin"/>
            </w:r>
            <w:r w:rsidR="0020241A">
              <w:rPr>
                <w:noProof/>
                <w:webHidden/>
              </w:rPr>
              <w:instrText xml:space="preserve"> PAGEREF _Toc8152531 \h </w:instrText>
            </w:r>
            <w:r w:rsidR="0020241A">
              <w:rPr>
                <w:noProof/>
                <w:webHidden/>
              </w:rPr>
            </w:r>
            <w:r w:rsidR="0020241A">
              <w:rPr>
                <w:noProof/>
                <w:webHidden/>
              </w:rPr>
              <w:fldChar w:fldCharType="separate"/>
            </w:r>
            <w:r w:rsidR="0020241A">
              <w:rPr>
                <w:noProof/>
                <w:webHidden/>
              </w:rPr>
              <w:t>18</w:t>
            </w:r>
            <w:r w:rsidR="0020241A">
              <w:rPr>
                <w:noProof/>
                <w:webHidden/>
              </w:rPr>
              <w:fldChar w:fldCharType="end"/>
            </w:r>
          </w:hyperlink>
        </w:p>
        <w:p w:rsidR="002539FF" w:rsidRDefault="002539FF" w:rsidP="002539FF">
          <w:r>
            <w:rPr>
              <w:b/>
              <w:bCs/>
              <w:noProof/>
            </w:rPr>
            <w:fldChar w:fldCharType="end"/>
          </w:r>
        </w:p>
      </w:sdtContent>
    </w:sdt>
    <w:bookmarkStart w:id="1" w:name="_Toc8102695" w:displacedByCustomXml="prev"/>
    <w:bookmarkStart w:id="2" w:name="_Toc8110875" w:displacedByCustomXml="prev"/>
    <w:bookmarkStart w:id="3" w:name="_Toc8124228" w:displacedByCustomXml="prev"/>
    <w:p w:rsidR="002539FF" w:rsidRDefault="002539FF">
      <w:r>
        <w:br w:type="page"/>
      </w:r>
    </w:p>
    <w:p w:rsidR="0020241A" w:rsidRDefault="0020241A"/>
    <w:p w:rsidR="0020241A" w:rsidRDefault="0020241A"/>
    <w:p w:rsidR="0020241A" w:rsidRDefault="0020241A"/>
    <w:p w:rsidR="0020241A" w:rsidRDefault="0020241A"/>
    <w:p w:rsidR="0020241A" w:rsidRDefault="0020241A"/>
    <w:p w:rsidR="0020241A" w:rsidRDefault="0020241A">
      <w:pPr>
        <w:rPr>
          <w:rFonts w:ascii="Calibri Light" w:eastAsia="SimSun" w:hAnsi="Calibri Light"/>
          <w:color w:val="2F5496"/>
          <w:sz w:val="32"/>
          <w:szCs w:val="32"/>
        </w:rPr>
      </w:pPr>
    </w:p>
    <w:p w:rsidR="00CF4E28" w:rsidRDefault="00D92760">
      <w:pPr>
        <w:pStyle w:val="Titolo1"/>
        <w:spacing w:line="480" w:lineRule="auto"/>
        <w:jc w:val="center"/>
      </w:pPr>
      <w:bookmarkStart w:id="4" w:name="_Toc8152505"/>
      <w:r>
        <w:t>INTRODUCTION</w:t>
      </w:r>
      <w:bookmarkEnd w:id="0"/>
      <w:bookmarkEnd w:id="3"/>
      <w:bookmarkEnd w:id="2"/>
      <w:bookmarkEnd w:id="1"/>
      <w:bookmarkEnd w:id="4"/>
    </w:p>
    <w:p w:rsidR="00CF4E28" w:rsidRDefault="00D92760">
      <w:pPr>
        <w:pStyle w:val="Titolo2"/>
        <w:spacing w:line="480" w:lineRule="auto"/>
      </w:pPr>
      <w:bookmarkStart w:id="5" w:name="_Toc8047613"/>
      <w:bookmarkStart w:id="6" w:name="_Toc8102696"/>
      <w:bookmarkStart w:id="7" w:name="_Toc8110876"/>
      <w:bookmarkStart w:id="8" w:name="_Toc8124229"/>
      <w:bookmarkStart w:id="9" w:name="_Toc8152506"/>
      <w:r>
        <w:t>KENTUCKY FRIED CHICKEN (KFC)</w:t>
      </w:r>
      <w:bookmarkEnd w:id="5"/>
      <w:bookmarkEnd w:id="6"/>
      <w:bookmarkEnd w:id="7"/>
      <w:bookmarkEnd w:id="8"/>
      <w:bookmarkEnd w:id="9"/>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Kentucky Fried Chicken, popularly known as KFC, is a multinational fast food restaurant founded by Colonel Harland Sanders in Corbin, Kentucky in 1952. Its headquarters are located in Louisville, Kentucky. It started off a restaurant specializing in fried chicken but has now evolved to serving other complimentary dishes such as fries, milkshakes, coleslaw and soft drinks. By measure of sales, KFC comes second to McDonald’s in ranking, making it the second most successful fast food restaurant in the world. In 2018, KFC shops totaled to 22,621, located in 136 countries around the world and made sa</w:t>
      </w:r>
      <w:r w:rsidR="00386259">
        <w:rPr>
          <w:rFonts w:ascii="Times New Roman" w:hAnsi="Times New Roman" w:cs="Times New Roman"/>
          <w:sz w:val="24"/>
          <w:szCs w:val="24"/>
        </w:rPr>
        <w:t>les amounting to $26.2 billion</w:t>
      </w:r>
      <w:sdt>
        <w:sdtPr>
          <w:rPr>
            <w:rFonts w:ascii="Times New Roman" w:hAnsi="Times New Roman" w:cs="Times New Roman"/>
            <w:sz w:val="24"/>
            <w:szCs w:val="24"/>
          </w:rPr>
          <w:id w:val="620342052"/>
          <w:citation/>
        </w:sdtPr>
        <w:sdtEndPr/>
        <w:sdtContent>
          <w:r w:rsidR="00980877">
            <w:rPr>
              <w:rFonts w:ascii="Times New Roman" w:hAnsi="Times New Roman" w:cs="Times New Roman"/>
              <w:sz w:val="24"/>
              <w:szCs w:val="24"/>
            </w:rPr>
            <w:fldChar w:fldCharType="begin"/>
          </w:r>
          <w:r w:rsidR="00980877" w:rsidRPr="00980877">
            <w:rPr>
              <w:rFonts w:ascii="Times New Roman" w:hAnsi="Times New Roman" w:cs="Times New Roman"/>
              <w:sz w:val="24"/>
              <w:szCs w:val="24"/>
            </w:rPr>
            <w:instrText xml:space="preserve"> CITATION YUM18 \l 1040 </w:instrText>
          </w:r>
          <w:r w:rsidR="00980877">
            <w:rPr>
              <w:rFonts w:ascii="Times New Roman" w:hAnsi="Times New Roman" w:cs="Times New Roman"/>
              <w:sz w:val="24"/>
              <w:szCs w:val="24"/>
            </w:rPr>
            <w:fldChar w:fldCharType="separate"/>
          </w:r>
          <w:r w:rsidR="00E00A7C">
            <w:rPr>
              <w:rFonts w:ascii="Times New Roman" w:hAnsi="Times New Roman" w:cs="Times New Roman"/>
              <w:noProof/>
              <w:sz w:val="24"/>
              <w:szCs w:val="24"/>
            </w:rPr>
            <w:t xml:space="preserve"> </w:t>
          </w:r>
          <w:r w:rsidR="00E00A7C" w:rsidRPr="00E00A7C">
            <w:rPr>
              <w:rFonts w:ascii="Times New Roman" w:hAnsi="Times New Roman" w:cs="Times New Roman"/>
              <w:noProof/>
              <w:sz w:val="24"/>
              <w:szCs w:val="24"/>
            </w:rPr>
            <w:t>(YUM! BRANDS, INC, 2018)</w:t>
          </w:r>
          <w:r w:rsidR="00980877">
            <w:rPr>
              <w:rFonts w:ascii="Times New Roman" w:hAnsi="Times New Roman" w:cs="Times New Roman"/>
              <w:sz w:val="24"/>
              <w:szCs w:val="24"/>
            </w:rPr>
            <w:fldChar w:fldCharType="end"/>
          </w:r>
        </w:sdtContent>
      </w:sdt>
      <w:r>
        <w:rPr>
          <w:rFonts w:ascii="Times New Roman" w:hAnsi="Times New Roman" w:cs="Times New Roman"/>
          <w:sz w:val="24"/>
          <w:szCs w:val="24"/>
        </w:rPr>
        <w:t>. Due to old age, Colonel Sanders sold his company to a couple of investors, who later sold it someone else, and so the chain went on till the company landed on the laps of its parent company, YUM! Brands Inc. Growth of the company is attributable to several factors, but most important of them is franchising. This is granting permission to minor companies or shops to operate under the guise of a larger, more successful company in order to attract attention. KF</w:t>
      </w:r>
      <w:r w:rsidR="00B46FA6">
        <w:rPr>
          <w:rFonts w:ascii="Times New Roman" w:hAnsi="Times New Roman" w:cs="Times New Roman"/>
          <w:sz w:val="24"/>
          <w:szCs w:val="24"/>
        </w:rPr>
        <w:t xml:space="preserve">C’s division is 99% franchised </w:t>
      </w:r>
      <w:sdt>
        <w:sdtPr>
          <w:rPr>
            <w:rFonts w:ascii="Times New Roman" w:hAnsi="Times New Roman" w:cs="Times New Roman"/>
            <w:sz w:val="24"/>
            <w:szCs w:val="24"/>
          </w:rPr>
          <w:id w:val="-1136948601"/>
          <w:citation/>
        </w:sdtPr>
        <w:sdtEndPr/>
        <w:sdtContent>
          <w:r w:rsidR="00B46FA6">
            <w:rPr>
              <w:rFonts w:ascii="Times New Roman" w:hAnsi="Times New Roman" w:cs="Times New Roman"/>
              <w:sz w:val="24"/>
              <w:szCs w:val="24"/>
            </w:rPr>
            <w:fldChar w:fldCharType="begin"/>
          </w:r>
          <w:r w:rsidR="00B46FA6" w:rsidRPr="00B17920">
            <w:rPr>
              <w:rFonts w:ascii="Times New Roman" w:hAnsi="Times New Roman" w:cs="Times New Roman"/>
              <w:sz w:val="24"/>
              <w:szCs w:val="24"/>
            </w:rPr>
            <w:instrText xml:space="preserve"> CITATION YUM18 \l 1040 </w:instrText>
          </w:r>
          <w:r w:rsidR="00B46FA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(YUM! BRANDS, INC, 2018)</w:t>
          </w:r>
          <w:r w:rsidR="00B46FA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China makes for its largest market in the world.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KFC’s goal can be found in its mission and vision statements. The purpose of these statements is to communicate the company’s or institution’s philosophy behind operations. These statements also define the culture of the company and serve to motivate the current employees to perpetuate the same. The mission statement reads as follows: “to maximize profitability, improve shareholder value and deliver sustainable growth year after year.” The company’s vision is: “to be leading integrated food services in the world, delivering consistent quality products and excellent customer service.” These are the factors that drive KFC.</w:t>
      </w:r>
    </w:p>
    <w:p w:rsidR="00CF4E28" w:rsidRDefault="00D92760">
      <w:pPr>
        <w:pStyle w:val="Titolo2"/>
        <w:spacing w:line="480" w:lineRule="auto"/>
      </w:pPr>
      <w:bookmarkStart w:id="10" w:name="_Toc8102697"/>
      <w:bookmarkStart w:id="11" w:name="_Toc8110877"/>
      <w:bookmarkStart w:id="12" w:name="_Toc8124230"/>
      <w:bookmarkStart w:id="13" w:name="_Toc8152507"/>
      <w:r>
        <w:t>ORGANIZATIONAL STRUCTURE AND CULTURE</w:t>
      </w:r>
      <w:bookmarkEnd w:id="10"/>
      <w:bookmarkEnd w:id="11"/>
      <w:bookmarkEnd w:id="12"/>
      <w:bookmarkEnd w:id="13"/>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To understand the meaning behind organizational culture, one must study the factors determining the different organizational types that will be discussed later. It is also important to compare the different types of organizational culture and understand why KFC’s organizational culture is as it is.</w:t>
      </w:r>
    </w:p>
    <w:p w:rsidR="00CF4E28" w:rsidRDefault="00D92760">
      <w:pPr>
        <w:spacing w:line="480" w:lineRule="auto"/>
        <w:rPr>
          <w:rFonts w:ascii="Times New Roman" w:hAnsi="Times New Roman" w:cs="Times New Roman"/>
          <w:sz w:val="24"/>
          <w:szCs w:val="24"/>
        </w:rPr>
      </w:pPr>
      <w:r>
        <w:rPr>
          <w:rFonts w:ascii="Times New Roman" w:hAnsi="Times New Roman" w:cs="Times New Roman"/>
          <w:b/>
          <w:sz w:val="24"/>
          <w:szCs w:val="24"/>
        </w:rPr>
        <w:t>Factors determining organizational structure</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Work specialization – how a </w:t>
      </w:r>
      <w:r w:rsidRPr="00FE5EFB">
        <w:rPr>
          <w:rFonts w:ascii="Times New Roman" w:hAnsi="Times New Roman" w:cs="Times New Roman"/>
          <w:sz w:val="24"/>
          <w:szCs w:val="24"/>
          <w:lang w:val="en-GB"/>
        </w:rPr>
        <w:t>company</w:t>
      </w:r>
      <w:r>
        <w:rPr>
          <w:rFonts w:ascii="Times New Roman" w:hAnsi="Times New Roman" w:cs="Times New Roman"/>
          <w:sz w:val="24"/>
          <w:szCs w:val="24"/>
        </w:rPr>
        <w:t xml:space="preserve"> designates roles to employees contingent on how good they are at the task.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Departmentalization – colleagues of similar work specialization belong to the same department.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more a company is keen on work specialization and departmentalization, the better the productivity.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Chain of command – this determines who answers to who. It is dependent on order of seniority.</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Span of control – the number of people a leader is charged with monitoring. The fewer this number is, the better. Monitoring fewer people bears better results.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Centralized or decentralized decision-making – a company that adheres to the centralized decision-making process restricts employees lower on the chain of command from making key decisions. Everything is run by the bosses. In a decentralized organizational structure, the employees are empowered to make keynote decisions for the betterment of the organization.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Job formalization – dependent on how intricate the company’s roles and rules are defined to avoid confusion of whatever nature. </w:t>
      </w:r>
    </w:p>
    <w:p w:rsidR="00CF4E28" w:rsidRDefault="00D92760" w:rsidP="002539FF">
      <w:pPr>
        <w:spacing w:line="480" w:lineRule="auto"/>
        <w:rPr>
          <w:rFonts w:ascii="Times New Roman" w:hAnsi="Times New Roman" w:cs="Times New Roman"/>
          <w:sz w:val="24"/>
          <w:szCs w:val="24"/>
        </w:rPr>
      </w:pPr>
      <w:r>
        <w:rPr>
          <w:rFonts w:ascii="Times New Roman" w:hAnsi="Times New Roman" w:cs="Times New Roman"/>
          <w:b/>
          <w:sz w:val="24"/>
          <w:szCs w:val="24"/>
        </w:rPr>
        <w:t xml:space="preserve">Types of Organizational Structures.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The above discussed factors result in the formation of different organizational structures. These include:</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Functional organizational structure – tasks are assigned to smaller divisions of employees across the organization depending on work specialization. The department is led by a manager or director. This structure encourages productivity.</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Divisional organizational structure – departments in the organization are empowered to run as individual companies. They are allowed to manage their own resources with little or no supervision from the executive committee. This is effective for large organizations spread across differen</w:t>
      </w:r>
      <w:r w:rsidR="00B46FA6">
        <w:rPr>
          <w:rFonts w:ascii="Times New Roman" w:hAnsi="Times New Roman" w:cs="Times New Roman"/>
          <w:sz w:val="24"/>
          <w:szCs w:val="24"/>
        </w:rPr>
        <w:t xml:space="preserve">t countries </w:t>
      </w:r>
      <w:sdt>
        <w:sdtPr>
          <w:rPr>
            <w:rFonts w:ascii="Times New Roman" w:hAnsi="Times New Roman" w:cs="Times New Roman"/>
            <w:sz w:val="24"/>
            <w:szCs w:val="24"/>
          </w:rPr>
          <w:id w:val="1187101655"/>
          <w:citation/>
        </w:sdtPr>
        <w:sdtEndPr/>
        <w:sdtContent>
          <w:r w:rsidR="00B46FA6">
            <w:rPr>
              <w:rFonts w:ascii="Times New Roman" w:hAnsi="Times New Roman" w:cs="Times New Roman"/>
              <w:sz w:val="24"/>
              <w:szCs w:val="24"/>
            </w:rPr>
            <w:fldChar w:fldCharType="begin"/>
          </w:r>
          <w:r w:rsidR="00B46FA6" w:rsidRPr="00B46FA6">
            <w:rPr>
              <w:rFonts w:ascii="Times New Roman" w:hAnsi="Times New Roman" w:cs="Times New Roman"/>
              <w:sz w:val="24"/>
              <w:szCs w:val="24"/>
            </w:rPr>
            <w:instrText xml:space="preserve"> CITATION POI18 \l 1040 </w:instrText>
          </w:r>
          <w:r w:rsidR="00B46FA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(PARK, 2018)</w:t>
          </w:r>
          <w:r w:rsidR="00B46FA6">
            <w:rPr>
              <w:rFonts w:ascii="Times New Roman" w:hAnsi="Times New Roman" w:cs="Times New Roman"/>
              <w:sz w:val="24"/>
              <w:szCs w:val="24"/>
            </w:rPr>
            <w:fldChar w:fldCharType="end"/>
          </w:r>
        </w:sdtContent>
      </w:sdt>
      <w:r>
        <w:rPr>
          <w:rFonts w:ascii="Times New Roman" w:hAnsi="Times New Roman" w:cs="Times New Roman"/>
          <w:sz w:val="24"/>
          <w:szCs w:val="24"/>
        </w:rPr>
        <w:t>. Each regional operation is viewed as its own company.</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Matrix organizational structure – employees have more than one boss contingent on the situation. For example, an employee working in one department could be required to provide his or her services in other projects </w:t>
      </w:r>
      <w:sdt>
        <w:sdtPr>
          <w:rPr>
            <w:rFonts w:ascii="Times New Roman" w:hAnsi="Times New Roman" w:cs="Times New Roman"/>
            <w:sz w:val="24"/>
            <w:szCs w:val="24"/>
          </w:rPr>
          <w:id w:val="1225874030"/>
          <w:citation/>
        </w:sdtPr>
        <w:sdtEndPr/>
        <w:sdtContent>
          <w:r w:rsidR="00B46FA6">
            <w:rPr>
              <w:rFonts w:ascii="Times New Roman" w:hAnsi="Times New Roman" w:cs="Times New Roman"/>
              <w:sz w:val="24"/>
              <w:szCs w:val="24"/>
            </w:rPr>
            <w:fldChar w:fldCharType="begin"/>
          </w:r>
          <w:r w:rsidR="00B46FA6" w:rsidRPr="00B46FA6">
            <w:rPr>
              <w:rFonts w:ascii="Times New Roman" w:hAnsi="Times New Roman" w:cs="Times New Roman"/>
              <w:sz w:val="24"/>
              <w:szCs w:val="24"/>
            </w:rPr>
            <w:instrText xml:space="preserve"> CITATION POI18 \l 1040 </w:instrText>
          </w:r>
          <w:r w:rsidR="00B46FA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(PARK, 2018)</w:t>
          </w:r>
          <w:r w:rsidR="00B46FA6">
            <w:rPr>
              <w:rFonts w:ascii="Times New Roman" w:hAnsi="Times New Roman" w:cs="Times New Roman"/>
              <w:sz w:val="24"/>
              <w:szCs w:val="24"/>
            </w:rPr>
            <w:fldChar w:fldCharType="end"/>
          </w:r>
        </w:sdtContent>
      </w:sdt>
      <w:r w:rsidR="00B46FA6">
        <w:rPr>
          <w:rFonts w:ascii="Times New Roman" w:hAnsi="Times New Roman" w:cs="Times New Roman"/>
          <w:sz w:val="24"/>
          <w:szCs w:val="24"/>
        </w:rPr>
        <w:t>.</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Flat organizational structure – In such an organizational structure, there are barely any ranks. Employees are expected to coordinate among themselves with supervision from the manager overseeing several departments.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Each organizational structure has its advantages and disadvantages. It is up to the organization to choose what works best for them, as KFC did. The next section describes the organizational structure of KFC.</w:t>
      </w:r>
    </w:p>
    <w:p w:rsidR="00CF4E28" w:rsidRDefault="00D92760">
      <w:pPr>
        <w:pStyle w:val="Titolo1"/>
        <w:spacing w:line="480" w:lineRule="auto"/>
      </w:pPr>
      <w:bookmarkStart w:id="14" w:name="_Toc8102698"/>
      <w:bookmarkStart w:id="15" w:name="_Toc8110878"/>
      <w:bookmarkStart w:id="16" w:name="_Toc8124231"/>
      <w:bookmarkStart w:id="17" w:name="_Toc8152508"/>
      <w:r>
        <w:t>KFC’S ORGANIZATIONAL STRUCTURE.</w:t>
      </w:r>
      <w:bookmarkEnd w:id="14"/>
      <w:bookmarkEnd w:id="15"/>
      <w:bookmarkEnd w:id="16"/>
      <w:bookmarkEnd w:id="17"/>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KFC’s organizational structure is divisional. This is influenced by the fact KFC has thousands of branches spread out across the globe. Therefore, each of these branches or shops is mandated to operate under the regional-based office, which then responds to the top management in Kentucky. These divisions are run using functional organizational structure. Therefore, in summary, each division, determined by geographical position in this case, forming up the larger KFC company is empowered to operate on its own.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This organizational structure fits the KFC brand perfectly because each of these regions have their unique taste in food. Therefore, each division utilizes its resources as required to ensure that the esteemed customers of KFC are satisfied in that region. This offers the c</w:t>
      </w:r>
      <w:r w:rsidR="00EC1B13">
        <w:rPr>
          <w:rFonts w:ascii="Times New Roman" w:hAnsi="Times New Roman" w:cs="Times New Roman"/>
          <w:sz w:val="24"/>
          <w:szCs w:val="24"/>
        </w:rPr>
        <w:t xml:space="preserve">ompany operational flexibility </w:t>
      </w:r>
      <w:sdt>
        <w:sdtPr>
          <w:rPr>
            <w:rFonts w:ascii="Times New Roman" w:hAnsi="Times New Roman" w:cs="Times New Roman"/>
            <w:sz w:val="24"/>
            <w:szCs w:val="24"/>
          </w:rPr>
          <w:id w:val="-386181052"/>
          <w:citation/>
        </w:sdtPr>
        <w:sdtEndPr/>
        <w:sdtContent>
          <w:r w:rsidR="00EC1B13">
            <w:rPr>
              <w:rFonts w:ascii="Times New Roman" w:hAnsi="Times New Roman" w:cs="Times New Roman"/>
              <w:sz w:val="24"/>
              <w:szCs w:val="24"/>
            </w:rPr>
            <w:fldChar w:fldCharType="begin"/>
          </w:r>
          <w:r w:rsidR="00EC1B13" w:rsidRPr="00B17920">
            <w:rPr>
              <w:rFonts w:ascii="Times New Roman" w:hAnsi="Times New Roman" w:cs="Times New Roman"/>
              <w:sz w:val="24"/>
              <w:szCs w:val="24"/>
            </w:rPr>
            <w:instrText xml:space="preserve"> CITATION Lum19 \l 1040 </w:instrText>
          </w:r>
          <w:r w:rsidR="00EC1B13">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(Lumen, 2019)</w:t>
          </w:r>
          <w:r w:rsidR="00EC1B1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More importantly, when one division fails, it does not necessarily affect the rest of the divisions. This is witnessed through its parent company, YUM! Brands. Yum controls three business companies. KFC is one of them. The other two are Taco Bell and Pizza Hut. </w:t>
      </w:r>
      <w:r w:rsidR="00643B80">
        <w:rPr>
          <w:rFonts w:ascii="Times New Roman" w:hAnsi="Times New Roman" w:cs="Times New Roman"/>
          <w:sz w:val="24"/>
          <w:szCs w:val="24"/>
        </w:rPr>
        <w:t>In May, Yum China, a franchise of KFC in China, was listed among top three restaurants whose st</w:t>
      </w:r>
      <w:r w:rsidR="00B17920">
        <w:rPr>
          <w:rFonts w:ascii="Times New Roman" w:hAnsi="Times New Roman" w:cs="Times New Roman"/>
          <w:sz w:val="24"/>
          <w:szCs w:val="24"/>
        </w:rPr>
        <w:t xml:space="preserve">ocks investors should buy </w:t>
      </w:r>
      <w:sdt>
        <w:sdtPr>
          <w:rPr>
            <w:rFonts w:ascii="Times New Roman" w:hAnsi="Times New Roman" w:cs="Times New Roman"/>
            <w:sz w:val="24"/>
            <w:szCs w:val="24"/>
          </w:rPr>
          <w:id w:val="-1139111357"/>
          <w:citation/>
        </w:sdtPr>
        <w:sdtEndPr/>
        <w:sdtContent>
          <w:r w:rsidR="00B17920">
            <w:rPr>
              <w:rFonts w:ascii="Times New Roman" w:hAnsi="Times New Roman" w:cs="Times New Roman"/>
              <w:sz w:val="24"/>
              <w:szCs w:val="24"/>
            </w:rPr>
            <w:fldChar w:fldCharType="begin"/>
          </w:r>
          <w:r w:rsidR="00B17920" w:rsidRPr="00B17920">
            <w:rPr>
              <w:rFonts w:ascii="Times New Roman" w:hAnsi="Times New Roman" w:cs="Times New Roman"/>
              <w:sz w:val="24"/>
              <w:szCs w:val="24"/>
            </w:rPr>
            <w:instrText xml:space="preserve"> CITATION Leo19 \l 1040 </w:instrText>
          </w:r>
          <w:r w:rsidR="00B17920">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(Leo Sun, 2019)</w:t>
          </w:r>
          <w:r w:rsidR="00B17920">
            <w:rPr>
              <w:rFonts w:ascii="Times New Roman" w:hAnsi="Times New Roman" w:cs="Times New Roman"/>
              <w:sz w:val="24"/>
              <w:szCs w:val="24"/>
            </w:rPr>
            <w:fldChar w:fldCharType="end"/>
          </w:r>
        </w:sdtContent>
      </w:sdt>
      <w:r w:rsidR="00643B80">
        <w:rPr>
          <w:rFonts w:ascii="Times New Roman" w:hAnsi="Times New Roman" w:cs="Times New Roman"/>
          <w:sz w:val="24"/>
          <w:szCs w:val="24"/>
        </w:rPr>
        <w:t xml:space="preserve">. </w:t>
      </w:r>
      <w:r>
        <w:rPr>
          <w:rFonts w:ascii="Times New Roman" w:hAnsi="Times New Roman" w:cs="Times New Roman"/>
          <w:sz w:val="24"/>
          <w:szCs w:val="24"/>
        </w:rPr>
        <w:t xml:space="preserve">One major disadvantage of divisional organizational structure is the fact that departments of work specialists in one division </w:t>
      </w:r>
      <w:r>
        <w:rPr>
          <w:rFonts w:ascii="Times New Roman" w:hAnsi="Times New Roman" w:cs="Times New Roman"/>
          <w:sz w:val="24"/>
          <w:szCs w:val="24"/>
        </w:rPr>
        <w:lastRenderedPageBreak/>
        <w:t xml:space="preserve">do not get to compare notes with those of another. This may result in the dragging behind of some divisions while some continue to excel. If similar departments across orders could be able to communicate, comparing and contrasting strategies, the business would grow. </w:t>
      </w:r>
    </w:p>
    <w:p w:rsidR="00CF4E28" w:rsidRDefault="00D92760">
      <w:pPr>
        <w:pStyle w:val="Titolo1"/>
        <w:spacing w:line="480" w:lineRule="auto"/>
      </w:pPr>
      <w:bookmarkStart w:id="18" w:name="_Toc8102699"/>
      <w:bookmarkStart w:id="19" w:name="_Toc8110879"/>
      <w:bookmarkStart w:id="20" w:name="_Toc8124232"/>
      <w:bookmarkStart w:id="21" w:name="_Toc8152509"/>
      <w:r>
        <w:t>BUSINESS STRATEGIES</w:t>
      </w:r>
      <w:bookmarkEnd w:id="18"/>
      <w:bookmarkEnd w:id="19"/>
      <w:bookmarkEnd w:id="20"/>
      <w:bookmarkEnd w:id="21"/>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Being under a parent company, KFC must first subscribe to the business strategies of the parent company before delving into their divisional business strategies. Yum brand’s business strategies apply to their three divisions. These business strategies have played an important role in defining the success of their individual divisions. As provided in their annual report, they are: “building relevant, easy and distinctive brands; developing unmatched franchise operability capability; driving bold restaurant development; and growing unrivaled culture and talent” </w:t>
      </w:r>
      <w:sdt>
        <w:sdtPr>
          <w:rPr>
            <w:rFonts w:ascii="Times New Roman" w:hAnsi="Times New Roman" w:cs="Times New Roman"/>
            <w:sz w:val="24"/>
            <w:szCs w:val="24"/>
          </w:rPr>
          <w:id w:val="1994291580"/>
          <w:citation/>
        </w:sdtPr>
        <w:sdtEndPr/>
        <w:sdtContent>
          <w:r w:rsidR="0093373A">
            <w:rPr>
              <w:rFonts w:ascii="Times New Roman" w:hAnsi="Times New Roman" w:cs="Times New Roman"/>
              <w:sz w:val="24"/>
              <w:szCs w:val="24"/>
            </w:rPr>
            <w:fldChar w:fldCharType="begin"/>
          </w:r>
          <w:r w:rsidR="0093373A" w:rsidRPr="0093373A">
            <w:rPr>
              <w:rFonts w:ascii="Times New Roman" w:hAnsi="Times New Roman" w:cs="Times New Roman"/>
              <w:sz w:val="24"/>
              <w:szCs w:val="24"/>
            </w:rPr>
            <w:instrText xml:space="preserve"> CITATION YUM18 \l 1040 </w:instrText>
          </w:r>
          <w:r w:rsidR="0093373A">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(YUM! BRANDS, INC, 2018)</w:t>
          </w:r>
          <w:r w:rsidR="0093373A">
            <w:rPr>
              <w:rFonts w:ascii="Times New Roman" w:hAnsi="Times New Roman" w:cs="Times New Roman"/>
              <w:sz w:val="24"/>
              <w:szCs w:val="24"/>
            </w:rPr>
            <w:fldChar w:fldCharType="end"/>
          </w:r>
        </w:sdtContent>
      </w:sdt>
      <w:r w:rsidR="0093373A">
        <w:rPr>
          <w:rFonts w:ascii="Times New Roman" w:hAnsi="Times New Roman" w:cs="Times New Roman"/>
          <w:sz w:val="24"/>
          <w:szCs w:val="24"/>
        </w:rPr>
        <w:t xml:space="preserve">. </w:t>
      </w:r>
      <w:r>
        <w:rPr>
          <w:rFonts w:ascii="Times New Roman" w:hAnsi="Times New Roman" w:cs="Times New Roman"/>
          <w:sz w:val="24"/>
          <w:szCs w:val="24"/>
        </w:rPr>
        <w:t xml:space="preserve">KFC’s individual major business strategies are under marketing strategies. Being in the fast food industry, the main sources of concern are offering clean food and whether people will take a liking to it. Therefore, being in this industry requires evolving marketing strategies that ensure more people like your food. Here are some of the marketing strategies that KFC has used over time: </w:t>
      </w:r>
    </w:p>
    <w:p w:rsidR="00CF4E28" w:rsidRDefault="00D92760">
      <w:pPr>
        <w:pStyle w:val="Titolo2"/>
        <w:spacing w:line="480" w:lineRule="auto"/>
      </w:pPr>
      <w:bookmarkStart w:id="22" w:name="_Toc8102700"/>
      <w:bookmarkStart w:id="23" w:name="_Toc8110880"/>
      <w:bookmarkStart w:id="24" w:name="_Toc8124233"/>
      <w:bookmarkStart w:id="25" w:name="_Toc8152510"/>
      <w:r>
        <w:t>Marketing Strategies</w:t>
      </w:r>
      <w:bookmarkEnd w:id="22"/>
      <w:bookmarkEnd w:id="23"/>
      <w:bookmarkEnd w:id="24"/>
      <w:bookmarkEnd w:id="25"/>
      <w:r>
        <w:t xml:space="preserve"> </w:t>
      </w:r>
    </w:p>
    <w:p w:rsidR="00643B80"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The first step to ensuring effective marketing by KFC is geographic segmentation. That is, dividing up the world according to the regions they serve. These include America, Europe, Asia, Middle East, Africa and other countries. Having done this, they curate the menu according the eating patterns, tastes and preferences of the people in that region. Geographic segmentation is key for large organizations serving different markets. By targeting that specific market, the company increases its chances of making profits</w:t>
      </w:r>
      <w:r w:rsidR="0093373A">
        <w:rPr>
          <w:rFonts w:ascii="Times New Roman" w:hAnsi="Times New Roman" w:cs="Times New Roman"/>
          <w:sz w:val="24"/>
          <w:szCs w:val="24"/>
        </w:rPr>
        <w:t xml:space="preserve"> </w:t>
      </w:r>
      <w:sdt>
        <w:sdtPr>
          <w:rPr>
            <w:rFonts w:ascii="Times New Roman" w:hAnsi="Times New Roman" w:cs="Times New Roman"/>
            <w:sz w:val="24"/>
            <w:szCs w:val="24"/>
          </w:rPr>
          <w:id w:val="1377895447"/>
          <w:citation/>
        </w:sdtPr>
        <w:sdtEndPr/>
        <w:sdtContent>
          <w:r w:rsidR="0093373A">
            <w:rPr>
              <w:rFonts w:ascii="Times New Roman" w:hAnsi="Times New Roman" w:cs="Times New Roman"/>
              <w:sz w:val="24"/>
              <w:szCs w:val="24"/>
            </w:rPr>
            <w:fldChar w:fldCharType="begin"/>
          </w:r>
          <w:r w:rsidR="00E00A7C">
            <w:rPr>
              <w:rFonts w:ascii="Times New Roman" w:hAnsi="Times New Roman" w:cs="Times New Roman"/>
              <w:sz w:val="24"/>
              <w:szCs w:val="24"/>
            </w:rPr>
            <w:instrText xml:space="preserve">CITATION Hit19 \l 1040 </w:instrText>
          </w:r>
          <w:r w:rsidR="0093373A">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(Bhasin, 2019)</w:t>
          </w:r>
          <w:r w:rsidR="0093373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also ensures that KFC </w:t>
      </w:r>
      <w:r>
        <w:rPr>
          <w:rFonts w:ascii="Times New Roman" w:hAnsi="Times New Roman" w:cs="Times New Roman"/>
          <w:sz w:val="24"/>
          <w:szCs w:val="24"/>
        </w:rPr>
        <w:lastRenderedPageBreak/>
        <w:t>companies shops in different geographic divisions operate within their means and expand accordingly</w:t>
      </w:r>
      <w:r w:rsidR="00813034">
        <w:rPr>
          <w:rFonts w:ascii="Times New Roman" w:hAnsi="Times New Roman" w:cs="Times New Roman"/>
          <w:sz w:val="24"/>
          <w:szCs w:val="24"/>
        </w:rPr>
        <w:t xml:space="preserve"> </w:t>
      </w:r>
      <w:sdt>
        <w:sdtPr>
          <w:rPr>
            <w:rFonts w:ascii="Times New Roman" w:hAnsi="Times New Roman" w:cs="Times New Roman"/>
            <w:sz w:val="24"/>
            <w:szCs w:val="24"/>
          </w:rPr>
          <w:id w:val="-292369036"/>
          <w:citation/>
        </w:sdtPr>
        <w:sdtEndPr/>
        <w:sdtContent>
          <w:r w:rsidR="00813034">
            <w:rPr>
              <w:rFonts w:ascii="Times New Roman" w:hAnsi="Times New Roman" w:cs="Times New Roman"/>
              <w:sz w:val="24"/>
              <w:szCs w:val="24"/>
            </w:rPr>
            <w:fldChar w:fldCharType="begin"/>
          </w:r>
          <w:r w:rsidR="00813034" w:rsidRPr="00813034">
            <w:rPr>
              <w:rFonts w:ascii="Times New Roman" w:hAnsi="Times New Roman" w:cs="Times New Roman"/>
              <w:sz w:val="24"/>
              <w:szCs w:val="24"/>
            </w:rPr>
            <w:instrText xml:space="preserve"> CITATION Bha191 \l 1040 </w:instrText>
          </w:r>
          <w:r w:rsidR="00813034">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(Bhasin, 2019)</w:t>
          </w:r>
          <w:r w:rsidR="0081303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Taking time to study the market and draft a business strategy stipulating capital to be injected into a </w:t>
      </w:r>
      <w:r w:rsidR="00643B80">
        <w:rPr>
          <w:rFonts w:ascii="Times New Roman" w:hAnsi="Times New Roman" w:cs="Times New Roman"/>
          <w:sz w:val="24"/>
          <w:szCs w:val="24"/>
        </w:rPr>
        <w:t>division</w:t>
      </w:r>
      <w:r>
        <w:rPr>
          <w:rFonts w:ascii="Times New Roman" w:hAnsi="Times New Roman" w:cs="Times New Roman"/>
          <w:sz w:val="24"/>
          <w:szCs w:val="24"/>
        </w:rPr>
        <w:t xml:space="preserve"> will help the company optimize expenditure. </w:t>
      </w:r>
      <w:r w:rsidR="00643B80">
        <w:rPr>
          <w:rFonts w:ascii="Times New Roman" w:hAnsi="Times New Roman" w:cs="Times New Roman"/>
          <w:sz w:val="24"/>
          <w:szCs w:val="24"/>
        </w:rPr>
        <w:t>KFC also communicates better with their target markets through culturally persona</w:t>
      </w:r>
      <w:r w:rsidR="00056B36">
        <w:rPr>
          <w:rFonts w:ascii="Times New Roman" w:hAnsi="Times New Roman" w:cs="Times New Roman"/>
          <w:sz w:val="24"/>
          <w:szCs w:val="24"/>
        </w:rPr>
        <w:t>lized messages</w:t>
      </w:r>
      <w:r w:rsidR="00643B80">
        <w:rPr>
          <w:rFonts w:ascii="Times New Roman" w:hAnsi="Times New Roman" w:cs="Times New Roman"/>
          <w:sz w:val="24"/>
          <w:szCs w:val="24"/>
        </w:rPr>
        <w:t>.</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KFC has solidified its position in the market by cementing their position in consumers minds. KFC is generally known for its chicken and chicken-related foods such as chicken sandwiches and burgers. Therefore, that this product-based positioning. Lately, however, KFC is moving from product-based positioning strategy to value</w:t>
      </w:r>
      <w:r w:rsidR="008470A6">
        <w:rPr>
          <w:rFonts w:ascii="Times New Roman" w:hAnsi="Times New Roman" w:cs="Times New Roman"/>
          <w:sz w:val="24"/>
          <w:szCs w:val="24"/>
        </w:rPr>
        <w:t>-</w:t>
      </w:r>
      <w:r>
        <w:rPr>
          <w:rFonts w:ascii="Times New Roman" w:hAnsi="Times New Roman" w:cs="Times New Roman"/>
          <w:sz w:val="24"/>
          <w:szCs w:val="24"/>
        </w:rPr>
        <w:t>based. That is, value for money. KFC continues to come up with new offers for their products to attract more customers. For instance, offers are guaranteed on major holidays to attract customers</w:t>
      </w:r>
      <w:r w:rsidR="00056B36">
        <w:rPr>
          <w:rFonts w:ascii="Times New Roman" w:hAnsi="Times New Roman" w:cs="Times New Roman"/>
          <w:sz w:val="24"/>
          <w:szCs w:val="24"/>
        </w:rPr>
        <w:t xml:space="preserve"> </w:t>
      </w:r>
      <w:sdt>
        <w:sdtPr>
          <w:rPr>
            <w:rFonts w:ascii="Times New Roman" w:hAnsi="Times New Roman" w:cs="Times New Roman"/>
            <w:sz w:val="24"/>
            <w:szCs w:val="24"/>
          </w:rPr>
          <w:id w:val="-1646043194"/>
          <w:citation/>
        </w:sdtPr>
        <w:sdtEndPr/>
        <w:sdtContent>
          <w:r w:rsidR="00056B36">
            <w:rPr>
              <w:rFonts w:ascii="Times New Roman" w:hAnsi="Times New Roman" w:cs="Times New Roman"/>
              <w:sz w:val="24"/>
              <w:szCs w:val="24"/>
            </w:rPr>
            <w:fldChar w:fldCharType="begin"/>
          </w:r>
          <w:r w:rsidR="00056B36" w:rsidRPr="00056B36">
            <w:rPr>
              <w:rFonts w:ascii="Times New Roman" w:hAnsi="Times New Roman" w:cs="Times New Roman"/>
              <w:sz w:val="24"/>
              <w:szCs w:val="24"/>
            </w:rPr>
            <w:instrText xml:space="preserve"> CITATION KFC19 \l 1040 </w:instrText>
          </w:r>
          <w:r w:rsidR="00056B3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(KFC, 2019)</w:t>
          </w:r>
          <w:r w:rsidR="00056B36">
            <w:rPr>
              <w:rFonts w:ascii="Times New Roman" w:hAnsi="Times New Roman" w:cs="Times New Roman"/>
              <w:sz w:val="24"/>
              <w:szCs w:val="24"/>
            </w:rPr>
            <w:fldChar w:fldCharType="end"/>
          </w:r>
        </w:sdtContent>
      </w:sdt>
      <w:r>
        <w:rPr>
          <w:rFonts w:ascii="Times New Roman" w:hAnsi="Times New Roman" w:cs="Times New Roman"/>
          <w:sz w:val="24"/>
          <w:szCs w:val="24"/>
        </w:rPr>
        <w:t>. There are also offers catering for different economic demographics of people. For the low-budget market, KFC has cheap offers that offer the basic essentials of a KFC meal. The quantity is also not compromised. For the middle-class and high-class market, KFC offers extravagant menus with mega portions. At the end of the day, KFC effectively manages to tap into each group of the economic strata. This shows a drift form product-based positioning to value-based.</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KFC’s recipe remains unknown till to date, and that is alluring to the customer. Colonel Sanders safely kept the “11 herbs” that are used to marinate KFC chicken a secret. That was the right move to make as opposed to patenting, which would require that he releases the recipe which would be protected momentarily by the law. This recipe continues to serve taste buds all over the world with success centuries later.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KFC recently introduced a vegetarian menu in order to attract more customers. That was a very bold move at diversification of services. It is also challenging because KFC is synonymous with chicken. Attracting new vegetarian clientele may prove to be difficult because of its positioning.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 KFC has also been making in-roads on developing and underdeveloped countries with a bid to expand to untapped markets. This will serve them well when the countries finally develop as they will have earned the natives’ trust which translates to steady revenues.</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KFC’s delivery services are an added advantage on their marketing strategies. Most of the KFC shops are likely to be found in high-end parts o the city or town. The market demographic in such areas is online affiliated. Through their websites, people can make orders and they will be delivered. That is very convenient to the buyer, thus building customer loyalty.</w:t>
      </w:r>
    </w:p>
    <w:p w:rsidR="00CF4E28" w:rsidRDefault="00D92760">
      <w:pPr>
        <w:pStyle w:val="Titolo1"/>
        <w:spacing w:line="480" w:lineRule="auto"/>
      </w:pPr>
      <w:bookmarkStart w:id="26" w:name="_Toc8102701"/>
      <w:bookmarkStart w:id="27" w:name="_Toc8110881"/>
      <w:bookmarkStart w:id="28" w:name="_Toc8124234"/>
      <w:bookmarkStart w:id="29" w:name="_Toc8152511"/>
      <w:r>
        <w:t>SWOT ANALYSIS</w:t>
      </w:r>
      <w:bookmarkEnd w:id="26"/>
      <w:bookmarkEnd w:id="27"/>
      <w:bookmarkEnd w:id="28"/>
      <w:bookmarkEnd w:id="29"/>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A SWOT analysis stands for an analysis on the strengths, weaknesses, opportunities and threats of a company. </w:t>
      </w:r>
    </w:p>
    <w:p w:rsidR="00CF4E28" w:rsidRDefault="00D92760">
      <w:pPr>
        <w:pStyle w:val="Titolo2"/>
        <w:spacing w:line="480" w:lineRule="auto"/>
      </w:pPr>
      <w:bookmarkStart w:id="30" w:name="_Toc8102702"/>
      <w:bookmarkStart w:id="31" w:name="_Toc8110882"/>
      <w:bookmarkStart w:id="32" w:name="_Toc8124235"/>
      <w:bookmarkStart w:id="33" w:name="_Toc8152512"/>
      <w:r>
        <w:t>Strengths</w:t>
      </w:r>
      <w:bookmarkEnd w:id="30"/>
      <w:bookmarkEnd w:id="31"/>
      <w:bookmarkEnd w:id="32"/>
      <w:bookmarkEnd w:id="33"/>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Steady flow of cash through franchisee and license fees. As afore mentioned, KFC is 99% franchised</w:t>
      </w:r>
      <w:r w:rsidR="00056B36">
        <w:rPr>
          <w:rFonts w:ascii="Times New Roman" w:hAnsi="Times New Roman" w:cs="Times New Roman"/>
          <w:sz w:val="24"/>
          <w:szCs w:val="24"/>
        </w:rPr>
        <w:t xml:space="preserve"> </w:t>
      </w:r>
      <w:sdt>
        <w:sdtPr>
          <w:rPr>
            <w:rFonts w:ascii="Times New Roman" w:hAnsi="Times New Roman" w:cs="Times New Roman"/>
            <w:sz w:val="24"/>
            <w:szCs w:val="24"/>
          </w:rPr>
          <w:id w:val="-481466566"/>
          <w:citation/>
        </w:sdtPr>
        <w:sdtEndPr/>
        <w:sdtContent>
          <w:r w:rsidR="00056B36">
            <w:rPr>
              <w:rFonts w:ascii="Times New Roman" w:hAnsi="Times New Roman" w:cs="Times New Roman"/>
              <w:sz w:val="24"/>
              <w:szCs w:val="24"/>
            </w:rPr>
            <w:fldChar w:fldCharType="begin"/>
          </w:r>
          <w:r w:rsidR="00056B36" w:rsidRPr="00056B36">
            <w:rPr>
              <w:rFonts w:ascii="Times New Roman" w:hAnsi="Times New Roman" w:cs="Times New Roman"/>
              <w:sz w:val="24"/>
              <w:szCs w:val="24"/>
            </w:rPr>
            <w:instrText xml:space="preserve"> CITATION YUM18 \l 1040 </w:instrText>
          </w:r>
          <w:r w:rsidR="00056B3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(YUM! BRANDS, INC, 2018)</w:t>
          </w:r>
          <w:r w:rsidR="00056B3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guarantees a steady income flow from those business whether they make a profit or not. That money can be channeled into opening more shops, thus keeping the company in a money-making loop.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Ranks very highly among fast food eaters. KFC is a strong favorite among people on a global stage. It is the second biggest fast food restaurant in sales after McDonald’s. Being majority of the people’s favorites is a good enough guarantee of still bringing in sales to the tune of millions. </w:t>
      </w:r>
      <w:r>
        <w:rPr>
          <w:rFonts w:ascii="Times New Roman" w:hAnsi="Times New Roman" w:cs="Times New Roman"/>
          <w:sz w:val="24"/>
          <w:szCs w:val="24"/>
        </w:rPr>
        <w:lastRenderedPageBreak/>
        <w:t xml:space="preserve">Of the Yum Brands divisions, KFC is the most profitable, catering for the largest share of the brand’s profits.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Global recognition and permeation. KFC is a multinational company with millions of customers. Serving over 100 countries, with over 20,000 shops gives KFC a good edge over the rest in the fast food industry. In China, they have grown to become their biggest regional market with a market cap of $17.948 bill</w:t>
      </w:r>
      <w:r w:rsidR="00056B36">
        <w:rPr>
          <w:rFonts w:ascii="Times New Roman" w:hAnsi="Times New Roman" w:cs="Times New Roman"/>
          <w:sz w:val="24"/>
          <w:szCs w:val="24"/>
        </w:rPr>
        <w:t xml:space="preserve">ion and market share of 29.98% </w:t>
      </w:r>
      <w:sdt>
        <w:sdtPr>
          <w:rPr>
            <w:rFonts w:ascii="Times New Roman" w:hAnsi="Times New Roman" w:cs="Times New Roman"/>
            <w:sz w:val="24"/>
            <w:szCs w:val="24"/>
          </w:rPr>
          <w:id w:val="1840039025"/>
          <w:citation/>
        </w:sdtPr>
        <w:sdtEndPr/>
        <w:sdtContent>
          <w:r w:rsidR="00056B36">
            <w:rPr>
              <w:rFonts w:ascii="Times New Roman" w:hAnsi="Times New Roman" w:cs="Times New Roman"/>
              <w:sz w:val="24"/>
              <w:szCs w:val="24"/>
            </w:rPr>
            <w:fldChar w:fldCharType="begin"/>
          </w:r>
          <w:r w:rsidR="00056B36" w:rsidRPr="00056B36">
            <w:rPr>
              <w:rFonts w:ascii="Times New Roman" w:hAnsi="Times New Roman" w:cs="Times New Roman"/>
              <w:sz w:val="24"/>
              <w:szCs w:val="24"/>
            </w:rPr>
            <w:instrText xml:space="preserve"> CITATION Yum19 \l 1040 </w:instrText>
          </w:r>
          <w:r w:rsidR="00056B3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(Yum!, 2018)</w:t>
          </w:r>
          <w:r w:rsidR="00056B3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Famous brand logo. KFC’s brand logo is recognized internationally</w:t>
      </w:r>
      <w:r w:rsidR="00BD22E7">
        <w:rPr>
          <w:rFonts w:ascii="Times New Roman" w:hAnsi="Times New Roman" w:cs="Times New Roman"/>
          <w:sz w:val="24"/>
          <w:szCs w:val="24"/>
        </w:rPr>
        <w:t xml:space="preserve"> - g</w:t>
      </w:r>
      <w:r>
        <w:rPr>
          <w:rFonts w:ascii="Times New Roman" w:hAnsi="Times New Roman" w:cs="Times New Roman"/>
          <w:sz w:val="24"/>
          <w:szCs w:val="24"/>
        </w:rPr>
        <w:t xml:space="preserve">oing into a foreign land and seeing an internationally recognized brand logo will elicit a sense of confidence in the customer, thereby attracting them. KFC’s brand logo is a source of confidence for the millions of customers worldwide.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Secrecy of the recipe, thereby creating a sense of uniqueness in the meals they serve</w:t>
      </w:r>
      <w:r w:rsidR="00BD22E7">
        <w:rPr>
          <w:rFonts w:ascii="Times New Roman" w:hAnsi="Times New Roman" w:cs="Times New Roman"/>
          <w:sz w:val="24"/>
          <w:szCs w:val="24"/>
        </w:rPr>
        <w:t xml:space="preserve"> -</w:t>
      </w:r>
      <w:r>
        <w:rPr>
          <w:rFonts w:ascii="Times New Roman" w:hAnsi="Times New Roman" w:cs="Times New Roman"/>
          <w:sz w:val="24"/>
          <w:szCs w:val="24"/>
        </w:rPr>
        <w:t xml:space="preserve"> Colonel Sander’s recipe has remained a secret for as long as the business has been in operation. This translates to over 100 years of serving a unique dish that customers cannot find anywhere else. This establishes customer loyalty.</w:t>
      </w:r>
    </w:p>
    <w:p w:rsidR="00CF4E28" w:rsidRDefault="00D92760">
      <w:pPr>
        <w:pStyle w:val="Titolo2"/>
        <w:spacing w:line="480" w:lineRule="auto"/>
      </w:pPr>
      <w:bookmarkStart w:id="34" w:name="_Toc8102703"/>
      <w:bookmarkStart w:id="35" w:name="_Toc8110883"/>
      <w:bookmarkStart w:id="36" w:name="_Toc8124236"/>
      <w:bookmarkStart w:id="37" w:name="_Toc8152513"/>
      <w:r>
        <w:t>Weaknesses</w:t>
      </w:r>
      <w:bookmarkEnd w:id="34"/>
      <w:bookmarkEnd w:id="35"/>
      <w:bookmarkEnd w:id="36"/>
      <w:bookmarkEnd w:id="37"/>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KFC mainly deals with the sale of fried chicken. Therefore, the company’s product innovation is close to non-existent. This is worsened by the fact that KFC uses the same recipe to make their fried chicken. Therefore, if at all the company changes its recipe, there is only much they can do to innovate how chicken is cooked.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Divisional organizational structure may result in divisional incompetency. Since KFC top leadership empowers their different divisions to operate under functional organizational structure, with little or no need to answer to the top bosses, this might result in a failure to adhere </w:t>
      </w:r>
      <w:r>
        <w:rPr>
          <w:rFonts w:ascii="Times New Roman" w:hAnsi="Times New Roman" w:cs="Times New Roman"/>
          <w:sz w:val="24"/>
          <w:szCs w:val="24"/>
        </w:rPr>
        <w:lastRenderedPageBreak/>
        <w:t xml:space="preserve">to company regulations. KFC also relinquishes power to shop owners. This might perpetuate cases of misconduct, thus affecting company brand.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As much as KFC’s recipe might be unique and popular, other fast food restaurants might device a recipe that tastes as good as that one. Therefore, competition from new entrants and pre-existing ones will always be a problem for KFC.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Change in quality of food between divisions and shops. Courtesy of franchising, restaurant owners are allowed to try out their own recipes with the disclaimer of maintaining the same quality. This might result in a change of taste between restaurants, which is not good for building consumer trust. </w:t>
      </w:r>
    </w:p>
    <w:p w:rsidR="00CF4E28" w:rsidRDefault="00D92760">
      <w:pPr>
        <w:pStyle w:val="Titolo2"/>
        <w:spacing w:line="480" w:lineRule="auto"/>
      </w:pPr>
      <w:bookmarkStart w:id="38" w:name="_Toc8102704"/>
      <w:bookmarkStart w:id="39" w:name="_Toc8110884"/>
      <w:bookmarkStart w:id="40" w:name="_Toc8124237"/>
      <w:bookmarkStart w:id="41" w:name="_Toc8152514"/>
      <w:r>
        <w:t>Opportunities</w:t>
      </w:r>
      <w:bookmarkEnd w:id="38"/>
      <w:bookmarkEnd w:id="39"/>
      <w:bookmarkEnd w:id="40"/>
      <w:bookmarkEnd w:id="41"/>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With KFC’s target market as young people, the population of customers will always be sufficiently high to ensure steady flow of income and pro</w:t>
      </w:r>
      <w:r w:rsidR="00056B36">
        <w:rPr>
          <w:rFonts w:ascii="Times New Roman" w:hAnsi="Times New Roman" w:cs="Times New Roman"/>
          <w:sz w:val="24"/>
          <w:szCs w:val="24"/>
        </w:rPr>
        <w:t xml:space="preserve">fits after tax </w:t>
      </w:r>
      <w:sdt>
        <w:sdtPr>
          <w:rPr>
            <w:rFonts w:ascii="Times New Roman" w:hAnsi="Times New Roman" w:cs="Times New Roman"/>
            <w:sz w:val="24"/>
            <w:szCs w:val="24"/>
          </w:rPr>
          <w:id w:val="1450126360"/>
          <w:citation/>
        </w:sdtPr>
        <w:sdtEndPr/>
        <w:sdtContent>
          <w:r w:rsidR="00056B36">
            <w:rPr>
              <w:rFonts w:ascii="Times New Roman" w:hAnsi="Times New Roman" w:cs="Times New Roman"/>
              <w:sz w:val="24"/>
              <w:szCs w:val="24"/>
            </w:rPr>
            <w:fldChar w:fldCharType="begin"/>
          </w:r>
          <w:r w:rsidR="00E00A7C">
            <w:rPr>
              <w:rFonts w:ascii="Times New Roman" w:hAnsi="Times New Roman" w:cs="Times New Roman"/>
              <w:sz w:val="24"/>
              <w:szCs w:val="24"/>
            </w:rPr>
            <w:instrText xml:space="preserve">CITATION Hit19 \l 1040 </w:instrText>
          </w:r>
          <w:r w:rsidR="00056B3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(Bhasin, 2019)</w:t>
          </w:r>
          <w:r w:rsidR="00056B36">
            <w:rPr>
              <w:rFonts w:ascii="Times New Roman" w:hAnsi="Times New Roman" w:cs="Times New Roman"/>
              <w:sz w:val="24"/>
              <w:szCs w:val="24"/>
            </w:rPr>
            <w:fldChar w:fldCharType="end"/>
          </w:r>
        </w:sdtContent>
      </w:sdt>
      <w:r>
        <w:rPr>
          <w:rFonts w:ascii="Times New Roman" w:hAnsi="Times New Roman" w:cs="Times New Roman"/>
          <w:sz w:val="24"/>
          <w:szCs w:val="24"/>
        </w:rPr>
        <w:t>. Only under unprecedented situations would that population dwindle. Therefore, KFC is ensured of a steady market.</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Expansion into other markets - The fast food industry guarantees a ready market base regardless of the location. People will always eat. Therefore, KFC could invest in more developing nations with favorable business environments. Technically, untapped markets are profits in waiting.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Diversification of business - KFC is a successful franchise. The company could channel their funds into other viable ventures in the food industry. </w:t>
      </w:r>
    </w:p>
    <w:p w:rsidR="00CF4E28" w:rsidRDefault="00D92760">
      <w:pPr>
        <w:pStyle w:val="Titolo2"/>
        <w:spacing w:line="480" w:lineRule="auto"/>
      </w:pPr>
      <w:bookmarkStart w:id="42" w:name="_Toc8102705"/>
      <w:bookmarkStart w:id="43" w:name="_Toc8110885"/>
      <w:bookmarkStart w:id="44" w:name="_Toc8124238"/>
      <w:bookmarkStart w:id="45" w:name="_Toc8152515"/>
      <w:r>
        <w:lastRenderedPageBreak/>
        <w:t>Threats</w:t>
      </w:r>
      <w:bookmarkEnd w:id="42"/>
      <w:bookmarkEnd w:id="43"/>
      <w:bookmarkEnd w:id="44"/>
      <w:bookmarkEnd w:id="45"/>
    </w:p>
    <w:p w:rsidR="00CF4E28" w:rsidRDefault="00D92760">
      <w:pPr>
        <w:spacing w:line="480" w:lineRule="auto"/>
      </w:pPr>
      <w:r>
        <w:rPr>
          <w:rFonts w:ascii="Times New Roman" w:hAnsi="Times New Roman" w:cs="Times New Roman"/>
          <w:sz w:val="24"/>
          <w:szCs w:val="24"/>
        </w:rPr>
        <w:t xml:space="preserve">Chicken diseases such as bird flu - Chicken diseases are very lethal. They wipe out the birds in large numbers. If undetected, the disease could also find its way to the consumer, thereby damaging the brand.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Stiff and steady competition from other market players is a major threat. That is the danger of trading a common commodity; there are many people selling the same product. While KFC’s position on the market is solidified, one cannot deny the effect of competitors who limit larger profit margins.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The awareness of the health implications of fried chicken is also a big threat. Fried chicken is not the best for someone’s heart. In due time, the customers realize this and shift. In some instances, there is sensitization against eating unhealthy foods which hurts KFC’s trade.</w:t>
      </w:r>
    </w:p>
    <w:p w:rsidR="00CF4E28" w:rsidRDefault="00D92760">
      <w:pPr>
        <w:pStyle w:val="Titolo1"/>
        <w:spacing w:line="480" w:lineRule="auto"/>
      </w:pPr>
      <w:bookmarkStart w:id="46" w:name="_Toc8102706"/>
      <w:bookmarkStart w:id="47" w:name="_Toc8110886"/>
      <w:bookmarkStart w:id="48" w:name="_Toc8124239"/>
      <w:bookmarkStart w:id="49" w:name="_Toc8152516"/>
      <w:r>
        <w:t>PESTLE ANALYSIS</w:t>
      </w:r>
      <w:bookmarkEnd w:id="46"/>
      <w:bookmarkEnd w:id="47"/>
      <w:bookmarkEnd w:id="48"/>
      <w:bookmarkEnd w:id="49"/>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PESTLE analysis stands for political, economic, social, technological, legal and environmental factors that affect the business. </w:t>
      </w:r>
    </w:p>
    <w:p w:rsidR="00CF4E28" w:rsidRDefault="00D92760">
      <w:pPr>
        <w:pStyle w:val="Titolo2"/>
        <w:spacing w:line="480" w:lineRule="auto"/>
      </w:pPr>
      <w:bookmarkStart w:id="50" w:name="_Toc8102707"/>
      <w:bookmarkStart w:id="51" w:name="_Toc8110887"/>
      <w:bookmarkStart w:id="52" w:name="_Toc8124240"/>
      <w:bookmarkStart w:id="53" w:name="_Toc8152517"/>
      <w:r>
        <w:t>Political factors</w:t>
      </w:r>
      <w:bookmarkEnd w:id="50"/>
      <w:bookmarkEnd w:id="51"/>
      <w:bookmarkEnd w:id="52"/>
      <w:bookmarkEnd w:id="53"/>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Considering KFC is a multinational company, they have to stay on top of all and any political factors that might influence their operations in the host countries. For example, pricing regulations stipulated by these countries. So far, KFC has done a good job with adhering to trade regulations provided by host countries. In addition to this, before choosing a host country, KFC needs to do a due diligence on the political climate of the host country. </w:t>
      </w:r>
    </w:p>
    <w:p w:rsidR="00CF4E28" w:rsidRDefault="00D92760">
      <w:pPr>
        <w:pStyle w:val="Titolo2"/>
        <w:spacing w:line="480" w:lineRule="auto"/>
      </w:pPr>
      <w:bookmarkStart w:id="54" w:name="_Toc8102708"/>
      <w:bookmarkStart w:id="55" w:name="_Toc8110888"/>
      <w:bookmarkStart w:id="56" w:name="_Toc8124241"/>
      <w:bookmarkStart w:id="57" w:name="_Toc8152518"/>
      <w:r>
        <w:lastRenderedPageBreak/>
        <w:t>Economic factors</w:t>
      </w:r>
      <w:bookmarkEnd w:id="54"/>
      <w:bookmarkEnd w:id="55"/>
      <w:bookmarkEnd w:id="56"/>
      <w:bookmarkEnd w:id="57"/>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Some of the factors that influence the economic environment of an organization include interest rates, inflation and cost of doing business. For KFC, the GDP per person is a major determinant of pricing. Prices are set according to the wages of the citizens of the host nation and in accordance to the laws of the land. With the middle class of nations growing, KFC is bound to continue earning money. </w:t>
      </w:r>
    </w:p>
    <w:p w:rsidR="00CF4E28" w:rsidRDefault="00D92760">
      <w:pPr>
        <w:pStyle w:val="Titolo2"/>
        <w:spacing w:line="480" w:lineRule="auto"/>
      </w:pPr>
      <w:bookmarkStart w:id="58" w:name="_Toc8102709"/>
      <w:bookmarkStart w:id="59" w:name="_Toc8110889"/>
      <w:bookmarkStart w:id="60" w:name="_Toc8124242"/>
      <w:bookmarkStart w:id="61" w:name="_Toc8152519"/>
      <w:r>
        <w:t>Social factors</w:t>
      </w:r>
      <w:bookmarkEnd w:id="58"/>
      <w:bookmarkEnd w:id="59"/>
      <w:bookmarkEnd w:id="60"/>
      <w:bookmarkEnd w:id="61"/>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social factors that KFC have to constantly remain mindful of is the culture of the people. They seem to be paying great attention to this. This is evidenced by the fact that they started changing menus dependent on the culture of the country. This is meant to attract more people to purchase their products. By being sensitive to the cultures of those who host them, KFC continues to build consumer trust and loyalty. </w:t>
      </w:r>
    </w:p>
    <w:p w:rsidR="00CF4E28" w:rsidRDefault="00D92760">
      <w:pPr>
        <w:pStyle w:val="Titolo2"/>
        <w:spacing w:line="480" w:lineRule="auto"/>
      </w:pPr>
      <w:bookmarkStart w:id="62" w:name="_Toc8102710"/>
      <w:bookmarkStart w:id="63" w:name="_Toc8110890"/>
      <w:bookmarkStart w:id="64" w:name="_Toc8124243"/>
      <w:bookmarkStart w:id="65" w:name="_Toc8152520"/>
      <w:r>
        <w:t>Technological factors</w:t>
      </w:r>
      <w:bookmarkEnd w:id="62"/>
      <w:bookmarkEnd w:id="63"/>
      <w:bookmarkEnd w:id="64"/>
      <w:bookmarkEnd w:id="65"/>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KFC adjusts itself technologically to continue revolutionizing the business. For instance, on their website, they provide KFC restaurants that are near where the customer is at the moment. That is very convenient for customers who do not have ask around especially if they are in a new geographical location. KFC also supports payments through phones as opposed to strictly-cash operations. A customer can also order food online from the comfort of their home. </w:t>
      </w:r>
    </w:p>
    <w:p w:rsidR="00CF4E28" w:rsidRDefault="00D92760">
      <w:pPr>
        <w:pStyle w:val="Titolo2"/>
        <w:spacing w:line="480" w:lineRule="auto"/>
      </w:pPr>
      <w:bookmarkStart w:id="66" w:name="_Toc8102711"/>
      <w:bookmarkStart w:id="67" w:name="_Toc8110891"/>
      <w:bookmarkStart w:id="68" w:name="_Toc8124244"/>
      <w:bookmarkStart w:id="69" w:name="_Toc8152521"/>
      <w:r>
        <w:t>Legal factors</w:t>
      </w:r>
      <w:bookmarkEnd w:id="66"/>
      <w:bookmarkEnd w:id="67"/>
      <w:bookmarkEnd w:id="68"/>
      <w:bookmarkEnd w:id="69"/>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Most important of all the laws KFC can conform to, the health laws and regulations are most important. This is because of the implications that may come with lawsuits on unsanitary premises and illnesses caused by food served at KFC. KFC also have to ensure that they pay </w:t>
      </w:r>
      <w:r>
        <w:rPr>
          <w:rFonts w:ascii="Times New Roman" w:hAnsi="Times New Roman" w:cs="Times New Roman"/>
          <w:sz w:val="24"/>
          <w:szCs w:val="24"/>
        </w:rPr>
        <w:lastRenderedPageBreak/>
        <w:t xml:space="preserve">their taxes on time according to the laws of the local country. Basically, KFC needs to hire a legal team to interpret the local laws of the host country so that they do not break any.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KFC have been served by PETA for wrongful slaughter</w:t>
      </w:r>
      <w:r w:rsidR="00B17920">
        <w:rPr>
          <w:rFonts w:ascii="Times New Roman" w:hAnsi="Times New Roman" w:cs="Times New Roman"/>
          <w:sz w:val="24"/>
          <w:szCs w:val="24"/>
        </w:rPr>
        <w:t xml:space="preserve"> of chicken before </w:t>
      </w:r>
      <w:sdt>
        <w:sdtPr>
          <w:rPr>
            <w:rFonts w:ascii="Times New Roman" w:hAnsi="Times New Roman" w:cs="Times New Roman"/>
            <w:sz w:val="24"/>
            <w:szCs w:val="24"/>
          </w:rPr>
          <w:id w:val="1109016749"/>
          <w:citation/>
        </w:sdtPr>
        <w:sdtEndPr/>
        <w:sdtContent>
          <w:r w:rsidR="00B17920">
            <w:rPr>
              <w:rFonts w:ascii="Times New Roman" w:hAnsi="Times New Roman" w:cs="Times New Roman"/>
              <w:sz w:val="24"/>
              <w:szCs w:val="24"/>
            </w:rPr>
            <w:fldChar w:fldCharType="begin"/>
          </w:r>
          <w:r w:rsidR="00B17920" w:rsidRPr="00B17920">
            <w:rPr>
              <w:rFonts w:ascii="Times New Roman" w:hAnsi="Times New Roman" w:cs="Times New Roman"/>
              <w:sz w:val="24"/>
              <w:szCs w:val="24"/>
            </w:rPr>
            <w:instrText xml:space="preserve"> CITATION Ale03 \l 1040 </w:instrText>
          </w:r>
          <w:r w:rsidR="00B17920">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(Blyth, 2003)</w:t>
          </w:r>
          <w:r w:rsidR="00B17920">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CF4E28" w:rsidRDefault="00D92760">
      <w:pPr>
        <w:pStyle w:val="Titolo2"/>
        <w:spacing w:line="480" w:lineRule="auto"/>
      </w:pPr>
      <w:bookmarkStart w:id="70" w:name="_Toc8102712"/>
      <w:bookmarkStart w:id="71" w:name="_Toc8110892"/>
      <w:bookmarkStart w:id="72" w:name="_Toc8124245"/>
      <w:bookmarkStart w:id="73" w:name="_Toc8152522"/>
      <w:r>
        <w:t>Environmental factors</w:t>
      </w:r>
      <w:bookmarkEnd w:id="70"/>
      <w:bookmarkEnd w:id="71"/>
      <w:bookmarkEnd w:id="72"/>
      <w:bookmarkEnd w:id="73"/>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In 2014, KFC was accused of buying packaging material from a company notorious for deforestation, thus endangering future generations. The company also used cheap labor to avoid paying minimum wage for a worker in the country.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However, KFC has been seen making policies that aimed at making the environment better. For example, they made a plan to dispose off 60,000 pieces of uniform by repurposing them into carpet, which can be sold to</w:t>
      </w:r>
      <w:r w:rsidR="00B17920">
        <w:rPr>
          <w:rFonts w:ascii="Times New Roman" w:hAnsi="Times New Roman" w:cs="Times New Roman"/>
          <w:sz w:val="24"/>
          <w:szCs w:val="24"/>
        </w:rPr>
        <w:t xml:space="preserve"> earn more revenue </w:t>
      </w:r>
      <w:sdt>
        <w:sdtPr>
          <w:rPr>
            <w:rFonts w:ascii="Times New Roman" w:hAnsi="Times New Roman" w:cs="Times New Roman"/>
            <w:sz w:val="24"/>
            <w:szCs w:val="24"/>
          </w:rPr>
          <w:id w:val="-1590536132"/>
          <w:citation/>
        </w:sdtPr>
        <w:sdtEndPr/>
        <w:sdtContent>
          <w:r w:rsidR="00B17920">
            <w:rPr>
              <w:rFonts w:ascii="Times New Roman" w:hAnsi="Times New Roman" w:cs="Times New Roman"/>
              <w:sz w:val="24"/>
              <w:szCs w:val="24"/>
            </w:rPr>
            <w:fldChar w:fldCharType="begin"/>
          </w:r>
          <w:r w:rsidR="00B17920" w:rsidRPr="00B17920">
            <w:rPr>
              <w:rFonts w:ascii="Times New Roman" w:hAnsi="Times New Roman" w:cs="Times New Roman"/>
              <w:sz w:val="24"/>
              <w:szCs w:val="24"/>
            </w:rPr>
            <w:instrText xml:space="preserve"> CITATION Sar15 \l 1040 </w:instrText>
          </w:r>
          <w:r w:rsidR="00B17920">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(Stowe, 2015)</w:t>
          </w:r>
          <w:r w:rsidR="00B1792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is opposed to disposing off the clothes, which will disintegrate to microfibers that do not decompose, thus endangering the world. </w:t>
      </w:r>
    </w:p>
    <w:p w:rsidR="00CF4E28" w:rsidRDefault="00D92760">
      <w:pPr>
        <w:pStyle w:val="Titolo1"/>
        <w:spacing w:line="480" w:lineRule="auto"/>
      </w:pPr>
      <w:bookmarkStart w:id="74" w:name="_Toc8102713"/>
      <w:bookmarkStart w:id="75" w:name="_Toc8110893"/>
      <w:bookmarkStart w:id="76" w:name="_Toc8124246"/>
      <w:bookmarkStart w:id="77" w:name="_Toc8152523"/>
      <w:r>
        <w:t>PORTER’S FIVE FORCES MODEL FOR KFC</w:t>
      </w:r>
      <w:bookmarkEnd w:id="74"/>
      <w:bookmarkEnd w:id="75"/>
      <w:bookmarkEnd w:id="76"/>
      <w:bookmarkEnd w:id="77"/>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This is a tool used to assess the competition of a company. By determining how competitive an industry is, this framework determines how attractive that particular industry is and the chances of making profits. Here is KFC’s breakdown:</w:t>
      </w:r>
    </w:p>
    <w:p w:rsidR="00CF4E28" w:rsidRDefault="00D92760">
      <w:pPr>
        <w:pStyle w:val="Titolo2"/>
        <w:spacing w:line="480" w:lineRule="auto"/>
      </w:pPr>
      <w:bookmarkStart w:id="78" w:name="_Toc8102714"/>
      <w:bookmarkStart w:id="79" w:name="_Toc8110894"/>
      <w:bookmarkStart w:id="80" w:name="_Toc8124247"/>
      <w:bookmarkStart w:id="81" w:name="_Toc8152524"/>
      <w:r>
        <w:t>Competitive Rivalry – High</w:t>
      </w:r>
      <w:bookmarkEnd w:id="78"/>
      <w:bookmarkEnd w:id="79"/>
      <w:bookmarkEnd w:id="80"/>
      <w:bookmarkEnd w:id="81"/>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KFC continues to face stiff competition from other players in the market such as McDonalds, Starbucks and Chipotle</w:t>
      </w:r>
      <w:r w:rsidR="00056B36">
        <w:rPr>
          <w:rFonts w:ascii="Times New Roman" w:hAnsi="Times New Roman" w:cs="Times New Roman"/>
          <w:sz w:val="24"/>
          <w:szCs w:val="24"/>
        </w:rPr>
        <w:t xml:space="preserve"> Mexican Grill </w:t>
      </w:r>
      <w:sdt>
        <w:sdtPr>
          <w:rPr>
            <w:rFonts w:ascii="Times New Roman" w:hAnsi="Times New Roman" w:cs="Times New Roman"/>
            <w:sz w:val="24"/>
            <w:szCs w:val="24"/>
          </w:rPr>
          <w:id w:val="1432542735"/>
          <w:citation/>
        </w:sdtPr>
        <w:sdtEndPr/>
        <w:sdtContent>
          <w:r w:rsidR="00056B36">
            <w:rPr>
              <w:rFonts w:ascii="Times New Roman" w:hAnsi="Times New Roman" w:cs="Times New Roman"/>
              <w:sz w:val="24"/>
              <w:szCs w:val="24"/>
            </w:rPr>
            <w:fldChar w:fldCharType="begin"/>
          </w:r>
          <w:r w:rsidR="00056B36" w:rsidRPr="00056B36">
            <w:rPr>
              <w:rFonts w:ascii="Times New Roman" w:hAnsi="Times New Roman" w:cs="Times New Roman"/>
              <w:sz w:val="24"/>
              <w:szCs w:val="24"/>
            </w:rPr>
            <w:instrText xml:space="preserve"> CITATION Hit191 \l 1040 </w:instrText>
          </w:r>
          <w:r w:rsidR="00056B36">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(Bhasin, 2019)</w:t>
          </w:r>
          <w:r w:rsidR="00056B3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While their products might differ slightly, they are still in the fast food industry. McDonald’s is the major competitor, collecting more from sales in the fast food industry than KFC. Other competitors also have offers that might beat KFC </w:t>
      </w:r>
      <w:r>
        <w:rPr>
          <w:rFonts w:ascii="Times New Roman" w:hAnsi="Times New Roman" w:cs="Times New Roman"/>
          <w:sz w:val="24"/>
          <w:szCs w:val="24"/>
        </w:rPr>
        <w:lastRenderedPageBreak/>
        <w:t xml:space="preserve">in terms of quantity and price. Therefore, KFC have to continue opening up their market in order to either match up the competition or surpass it. </w:t>
      </w:r>
    </w:p>
    <w:p w:rsidR="00CF4E28" w:rsidRDefault="00D92760">
      <w:pPr>
        <w:pStyle w:val="Titolo2"/>
        <w:spacing w:line="480" w:lineRule="auto"/>
      </w:pPr>
      <w:bookmarkStart w:id="82" w:name="_Toc8102715"/>
      <w:bookmarkStart w:id="83" w:name="_Toc8110895"/>
      <w:bookmarkStart w:id="84" w:name="_Toc8124248"/>
      <w:bookmarkStart w:id="85" w:name="_Toc8152525"/>
      <w:r>
        <w:t>Threat of new entrants - medium</w:t>
      </w:r>
      <w:bookmarkEnd w:id="82"/>
      <w:bookmarkEnd w:id="83"/>
      <w:bookmarkEnd w:id="84"/>
      <w:bookmarkEnd w:id="85"/>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Starting a new fast food chain is capital intensive and requires rigorous marketing</w:t>
      </w:r>
      <w:r w:rsidR="00B17920">
        <w:rPr>
          <w:rFonts w:ascii="Times New Roman" w:hAnsi="Times New Roman" w:cs="Times New Roman"/>
          <w:sz w:val="24"/>
          <w:szCs w:val="24"/>
        </w:rPr>
        <w:t xml:space="preserve"> </w:t>
      </w:r>
      <w:sdt>
        <w:sdtPr>
          <w:rPr>
            <w:rFonts w:ascii="Times New Roman" w:hAnsi="Times New Roman" w:cs="Times New Roman"/>
            <w:sz w:val="24"/>
            <w:szCs w:val="24"/>
          </w:rPr>
          <w:id w:val="-470288920"/>
          <w:citation/>
        </w:sdtPr>
        <w:sdtEndPr/>
        <w:sdtContent>
          <w:r w:rsidR="00B17920">
            <w:rPr>
              <w:rFonts w:ascii="Times New Roman" w:hAnsi="Times New Roman" w:cs="Times New Roman"/>
              <w:sz w:val="24"/>
              <w:szCs w:val="24"/>
            </w:rPr>
            <w:fldChar w:fldCharType="begin"/>
          </w:r>
          <w:r w:rsidR="00B17920" w:rsidRPr="00B17920">
            <w:rPr>
              <w:rFonts w:ascii="Times New Roman" w:hAnsi="Times New Roman" w:cs="Times New Roman"/>
              <w:sz w:val="24"/>
              <w:szCs w:val="24"/>
            </w:rPr>
            <w:instrText xml:space="preserve"> CITATION ada17 \l 1040 </w:instrText>
          </w:r>
          <w:r w:rsidR="00B17920">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(adamkasi, 2017)</w:t>
          </w:r>
          <w:r w:rsidR="00B17920">
            <w:rPr>
              <w:rFonts w:ascii="Times New Roman" w:hAnsi="Times New Roman" w:cs="Times New Roman"/>
              <w:sz w:val="24"/>
              <w:szCs w:val="24"/>
            </w:rPr>
            <w:fldChar w:fldCharType="end"/>
          </w:r>
        </w:sdtContent>
      </w:sdt>
      <w:r>
        <w:rPr>
          <w:rFonts w:ascii="Times New Roman" w:hAnsi="Times New Roman" w:cs="Times New Roman"/>
          <w:sz w:val="24"/>
          <w:szCs w:val="24"/>
        </w:rPr>
        <w:t>. Brands that have been around for long, such as KFC, are preferred because of customer loyalty developed over time. This gives them an edge over newer restaurants. However, if a company has the resources to pull it all together, then they stand a chance because all people want is good food. Good food and quality service surely guarantee establishing a market base in no time.</w:t>
      </w:r>
    </w:p>
    <w:p w:rsidR="00CF4E28" w:rsidRDefault="00D92760">
      <w:pPr>
        <w:pStyle w:val="Titolo2"/>
        <w:spacing w:line="480" w:lineRule="auto"/>
      </w:pPr>
      <w:bookmarkStart w:id="86" w:name="_Toc8102716"/>
      <w:bookmarkStart w:id="87" w:name="_Toc8110896"/>
      <w:bookmarkStart w:id="88" w:name="_Toc8124249"/>
      <w:bookmarkStart w:id="89" w:name="_Toc8152526"/>
      <w:r>
        <w:t>Bargaining power of suppliers – Low</w:t>
      </w:r>
      <w:bookmarkEnd w:id="86"/>
      <w:bookmarkEnd w:id="87"/>
      <w:bookmarkEnd w:id="88"/>
      <w:bookmarkEnd w:id="89"/>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Supplying goods of trade to mega franchise companies such as KFC and McDonald’s requires gradual building of trust. Therefore, suppliers will always be looking to make the price favorable for KFC since regardless of the relatively low prices, KFC guarantees business. Since they order goods in bulk, it also means large sales volume, which easily translates to bigger profit margins. Companies are always looking for ways to undermine the bargaining power of suppliers to reduce on expenditure by getting alternative suppliers, working with local vendors and monitoring prices to lo</w:t>
      </w:r>
      <w:r w:rsidR="00B17920">
        <w:rPr>
          <w:rFonts w:ascii="Times New Roman" w:hAnsi="Times New Roman" w:cs="Times New Roman"/>
          <w:sz w:val="24"/>
          <w:szCs w:val="24"/>
        </w:rPr>
        <w:t xml:space="preserve">ok for unscrupulous dealings </w:t>
      </w:r>
      <w:sdt>
        <w:sdtPr>
          <w:rPr>
            <w:rFonts w:ascii="Times New Roman" w:hAnsi="Times New Roman" w:cs="Times New Roman"/>
            <w:sz w:val="24"/>
            <w:szCs w:val="24"/>
          </w:rPr>
          <w:id w:val="-126318267"/>
          <w:citation/>
        </w:sdtPr>
        <w:sdtEndPr/>
        <w:sdtContent>
          <w:r w:rsidR="00B17920">
            <w:rPr>
              <w:rFonts w:ascii="Times New Roman" w:hAnsi="Times New Roman" w:cs="Times New Roman"/>
              <w:sz w:val="24"/>
              <w:szCs w:val="24"/>
            </w:rPr>
            <w:fldChar w:fldCharType="begin"/>
          </w:r>
          <w:r w:rsidR="00B17920" w:rsidRPr="00B17920">
            <w:rPr>
              <w:rFonts w:ascii="Times New Roman" w:hAnsi="Times New Roman" w:cs="Times New Roman"/>
              <w:sz w:val="24"/>
              <w:szCs w:val="24"/>
            </w:rPr>
            <w:instrText xml:space="preserve"> CITATION MAT13 \l 1040 </w:instrText>
          </w:r>
          <w:r w:rsidR="00B17920">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(MATTHEW, 2013)</w:t>
          </w:r>
          <w:r w:rsidR="00B1792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Therefore, KFC holds the higher bargaining power in negotiations. In addition to this, since the business is regular, negotiations of terms of business are few and far between. </w:t>
      </w:r>
    </w:p>
    <w:p w:rsidR="00CF4E28" w:rsidRDefault="00D92760">
      <w:pPr>
        <w:pStyle w:val="Titolo2"/>
        <w:spacing w:line="480" w:lineRule="auto"/>
      </w:pPr>
      <w:bookmarkStart w:id="90" w:name="_Toc8102717"/>
      <w:bookmarkStart w:id="91" w:name="_Toc8110897"/>
      <w:bookmarkStart w:id="92" w:name="_Toc8124250"/>
      <w:bookmarkStart w:id="93" w:name="_Toc8152527"/>
      <w:r>
        <w:t>Threat of substitutes – high</w:t>
      </w:r>
      <w:bookmarkEnd w:id="90"/>
      <w:bookmarkEnd w:id="91"/>
      <w:bookmarkEnd w:id="92"/>
      <w:bookmarkEnd w:id="93"/>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multiple companies that trade the same goods of business as KFC. Product differentiation in the fast food industry, particularly for traders of fried chicken, fries and soft </w:t>
      </w:r>
      <w:r>
        <w:rPr>
          <w:rFonts w:ascii="Times New Roman" w:hAnsi="Times New Roman" w:cs="Times New Roman"/>
          <w:sz w:val="24"/>
          <w:szCs w:val="24"/>
        </w:rPr>
        <w:lastRenderedPageBreak/>
        <w:t xml:space="preserve">drinks, is low. This results in the possibility of finding more or less similar products at a restaurant nearby, thus the looming threat of substitutes being high. Other outlets may also offer cheaper options that KFC, hence attracting more customers. </w:t>
      </w:r>
    </w:p>
    <w:p w:rsidR="00CF4E28" w:rsidRDefault="00D92760">
      <w:pPr>
        <w:pStyle w:val="Titolo2"/>
        <w:spacing w:line="480" w:lineRule="auto"/>
      </w:pPr>
      <w:bookmarkStart w:id="94" w:name="_Toc8102718"/>
      <w:bookmarkStart w:id="95" w:name="_Toc8110898"/>
      <w:bookmarkStart w:id="96" w:name="_Toc8124251"/>
      <w:bookmarkStart w:id="97" w:name="_Toc8152528"/>
      <w:r>
        <w:t>Bargaining power of customers – high</w:t>
      </w:r>
      <w:bookmarkEnd w:id="94"/>
      <w:bookmarkEnd w:id="95"/>
      <w:bookmarkEnd w:id="96"/>
      <w:bookmarkEnd w:id="97"/>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In the fast food industry, easy availability of substitutes and stiff competition from traders of a similar product, provides the customers with a high bargaining power</w:t>
      </w:r>
      <w:r w:rsidR="00B17920">
        <w:rPr>
          <w:rFonts w:ascii="Times New Roman" w:hAnsi="Times New Roman" w:cs="Times New Roman"/>
          <w:sz w:val="24"/>
          <w:szCs w:val="24"/>
        </w:rPr>
        <w:t xml:space="preserve"> </w:t>
      </w:r>
      <w:sdt>
        <w:sdtPr>
          <w:rPr>
            <w:rFonts w:ascii="Times New Roman" w:hAnsi="Times New Roman" w:cs="Times New Roman"/>
            <w:sz w:val="24"/>
            <w:szCs w:val="24"/>
          </w:rPr>
          <w:id w:val="77873997"/>
          <w:citation/>
        </w:sdtPr>
        <w:sdtEndPr/>
        <w:sdtContent>
          <w:r w:rsidR="00B17920">
            <w:rPr>
              <w:rFonts w:ascii="Times New Roman" w:hAnsi="Times New Roman" w:cs="Times New Roman"/>
              <w:sz w:val="24"/>
              <w:szCs w:val="24"/>
            </w:rPr>
            <w:fldChar w:fldCharType="begin"/>
          </w:r>
          <w:r w:rsidR="00B17920" w:rsidRPr="00B17920">
            <w:rPr>
              <w:rFonts w:ascii="Times New Roman" w:hAnsi="Times New Roman" w:cs="Times New Roman"/>
              <w:sz w:val="24"/>
              <w:szCs w:val="24"/>
            </w:rPr>
            <w:instrText xml:space="preserve"> CITATION ada17 \l 1040 </w:instrText>
          </w:r>
          <w:r w:rsidR="00B17920">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(adamkasi, 2017)</w:t>
          </w:r>
          <w:r w:rsidR="00B1792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That is, a restaurant cannot raise the prices of their products to ridiculous amounts and expect their customers to go along with it while other outlets offer more or less a similar product at a lower price. Therefore, KFC have to offer prices that their customers feel comfortable with. </w:t>
      </w:r>
    </w:p>
    <w:p w:rsidR="00CF4E28" w:rsidRDefault="00D92760">
      <w:pPr>
        <w:pStyle w:val="Titolo1"/>
        <w:spacing w:line="480" w:lineRule="auto"/>
      </w:pPr>
      <w:bookmarkStart w:id="98" w:name="_Toc8102719"/>
      <w:bookmarkStart w:id="99" w:name="_Toc8110899"/>
      <w:bookmarkStart w:id="100" w:name="_Toc8124252"/>
      <w:bookmarkStart w:id="101" w:name="_Toc8152529"/>
      <w:r>
        <w:t>KFC CULTURE VALUES</w:t>
      </w:r>
      <w:bookmarkEnd w:id="98"/>
      <w:bookmarkEnd w:id="99"/>
      <w:bookmarkEnd w:id="100"/>
      <w:bookmarkEnd w:id="101"/>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Organizational culture is passed down from one employee to the next through mission and vision statements and the values that drive the organization. At KFC, the main culture is passing down what was Colonel Sander’s dream at the inception of the fast food restaurant –</w:t>
      </w:r>
      <w:r w:rsidR="00386259">
        <w:rPr>
          <w:rFonts w:ascii="Times New Roman" w:hAnsi="Times New Roman" w:cs="Times New Roman"/>
          <w:sz w:val="24"/>
          <w:szCs w:val="24"/>
        </w:rPr>
        <w:t xml:space="preserve"> “serving great fried chicken” </w:t>
      </w:r>
      <w:sdt>
        <w:sdtPr>
          <w:rPr>
            <w:rFonts w:ascii="Times New Roman" w:hAnsi="Times New Roman" w:cs="Times New Roman"/>
            <w:sz w:val="24"/>
            <w:szCs w:val="24"/>
          </w:rPr>
          <w:id w:val="-749422458"/>
          <w:citation/>
        </w:sdtPr>
        <w:sdtEndPr/>
        <w:sdtContent>
          <w:r w:rsidR="00386259">
            <w:rPr>
              <w:rFonts w:ascii="Times New Roman" w:hAnsi="Times New Roman" w:cs="Times New Roman"/>
              <w:sz w:val="24"/>
              <w:szCs w:val="24"/>
            </w:rPr>
            <w:fldChar w:fldCharType="begin"/>
          </w:r>
          <w:r w:rsidR="00386259" w:rsidRPr="00386259">
            <w:rPr>
              <w:rFonts w:ascii="Times New Roman" w:hAnsi="Times New Roman" w:cs="Times New Roman"/>
              <w:sz w:val="24"/>
              <w:szCs w:val="24"/>
            </w:rPr>
            <w:instrText xml:space="preserve"> CITATION KFC191 \l 1040 </w:instrText>
          </w:r>
          <w:r w:rsidR="00386259">
            <w:rPr>
              <w:rFonts w:ascii="Times New Roman" w:hAnsi="Times New Roman" w:cs="Times New Roman"/>
              <w:sz w:val="24"/>
              <w:szCs w:val="24"/>
            </w:rPr>
            <w:fldChar w:fldCharType="separate"/>
          </w:r>
          <w:r w:rsidR="00E00A7C" w:rsidRPr="00E00A7C">
            <w:rPr>
              <w:rFonts w:ascii="Times New Roman" w:hAnsi="Times New Roman" w:cs="Times New Roman"/>
              <w:noProof/>
              <w:sz w:val="24"/>
              <w:szCs w:val="24"/>
            </w:rPr>
            <w:t>(KFC, 2019)</w:t>
          </w:r>
          <w:r w:rsidR="00386259">
            <w:rPr>
              <w:rFonts w:ascii="Times New Roman" w:hAnsi="Times New Roman" w:cs="Times New Roman"/>
              <w:sz w:val="24"/>
              <w:szCs w:val="24"/>
            </w:rPr>
            <w:fldChar w:fldCharType="end"/>
          </w:r>
        </w:sdtContent>
      </w:sdt>
      <w:r>
        <w:rPr>
          <w:rFonts w:ascii="Times New Roman" w:hAnsi="Times New Roman" w:cs="Times New Roman"/>
          <w:sz w:val="24"/>
          <w:szCs w:val="24"/>
        </w:rPr>
        <w:t>. Therefore, every KFC franchise tries to live up to this dream.</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As a company, KFC has also devised some values that define how they run their businesses. These values determine their relationship with customers. These values are provided in the KFC website. They include:</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Meaningful recognition – KFC aims at recognizing the efforts of each individual and congratulate them while at it. This serves as motivation to keep going.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Believe in all people – KFC chooses to trust and believe in everyone who does business with them. By doing so, they aim at bringing out the best in everyone, thus making people the best versions of themselves.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Run great restaurants – this is KFC’s main aim. They focus on producing quality products and great customer service to make it a good experience for the customers.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Go for breakthrough – at KFC, they always endeavor to be the best versions of themselves in whatever they do so that they can go for breakthroughs. By doing their best, they build positive customer relationship.</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Build know how – They believe in sharing knowledge with others in order to grow together.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Work as a family – KFC endeavor to create a healthy working environment for the colleagues, a good experience for the customers and trustworthy relationship with the suppliers. That way, through transparency and excellent human-to-human relationships, they foster the feeling of togetherness and family. </w:t>
      </w:r>
    </w:p>
    <w:p w:rsidR="00CF4E28" w:rsidRDefault="00D92760">
      <w:pPr>
        <w:pStyle w:val="Titolo1"/>
        <w:spacing w:line="480" w:lineRule="auto"/>
      </w:pPr>
      <w:bookmarkStart w:id="102" w:name="_Toc8102720"/>
      <w:bookmarkStart w:id="103" w:name="_Toc8110900"/>
      <w:bookmarkStart w:id="104" w:name="_Toc8124253"/>
      <w:bookmarkStart w:id="105" w:name="_Toc8152530"/>
      <w:r>
        <w:t>CONCLUSION</w:t>
      </w:r>
      <w:bookmarkEnd w:id="102"/>
      <w:bookmarkEnd w:id="103"/>
      <w:bookmarkEnd w:id="104"/>
      <w:bookmarkEnd w:id="105"/>
      <w:r>
        <w:t xml:space="preserve"> </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In summary, KFC is a successful fast food restaurant that ranks very highly in terms of sales and popularity. They have worked hard to maintain their reputation and build the brand name. Their brands elicits a sense of trustworthiness because of how good they are. Their fried chicken has been people’s favorites since time immemorial. The organizational culture is centered on excellent customers service and the feeling of creating a family among everyone who interacts with the company in one way or another.</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KFC have the opportunity of growing even more by tapping into other markets. Markets of developing countries would be a great opportunity for the company to expand. So long as they continue to deliver quality services as they have for as long as they have been in business, with the brand trustworthiness that they have also worked for so long for, then KFC is faced with a great opportunity of growing and expanding.</w:t>
      </w:r>
    </w:p>
    <w:p w:rsidR="00CF4E28" w:rsidRDefault="00D92760">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definitely work for KFC. They are a beacon of what proper brand management can result in. Their organizational structure supports autonomy and decentralized decision-making processes. By empowering their employees in different divisions, they give them a chance to make important decisions that shape the success of the business, thus succeeding at building a family. Their company values also align with mine in terms of maintaining close relationships with those around me. Having understood the organizations culture, structure, business strategies and analysis on their current position, KFC is certainly one of the best employers. </w:t>
      </w:r>
    </w:p>
    <w:p w:rsidR="00CF4E28" w:rsidRDefault="00CF4E28">
      <w:pPr>
        <w:spacing w:line="480" w:lineRule="auto"/>
        <w:rPr>
          <w:rFonts w:ascii="Times New Roman" w:hAnsi="Times New Roman" w:cs="Times New Roman"/>
          <w:sz w:val="24"/>
          <w:szCs w:val="24"/>
        </w:rPr>
      </w:pPr>
    </w:p>
    <w:p w:rsidR="00CF4E28" w:rsidRDefault="00CF4E28">
      <w:pPr>
        <w:spacing w:line="480" w:lineRule="auto"/>
        <w:rPr>
          <w:rFonts w:ascii="Times New Roman" w:hAnsi="Times New Roman" w:cs="Times New Roman"/>
          <w:sz w:val="24"/>
          <w:szCs w:val="24"/>
        </w:rPr>
      </w:pPr>
    </w:p>
    <w:p w:rsidR="00CF4E28" w:rsidRDefault="00CF4E28">
      <w:pPr>
        <w:spacing w:line="480" w:lineRule="auto"/>
        <w:rPr>
          <w:rFonts w:ascii="Times New Roman" w:hAnsi="Times New Roman" w:cs="Times New Roman"/>
          <w:sz w:val="24"/>
          <w:szCs w:val="24"/>
        </w:rPr>
      </w:pPr>
    </w:p>
    <w:p w:rsidR="00CF4E28" w:rsidRDefault="00CF4E28">
      <w:pPr>
        <w:pStyle w:val="Titolo1"/>
        <w:spacing w:line="480" w:lineRule="auto"/>
        <w:jc w:val="center"/>
      </w:pPr>
      <w:bookmarkStart w:id="106" w:name="_Toc8110901"/>
    </w:p>
    <w:bookmarkStart w:id="107" w:name="_Toc8152531" w:displacedByCustomXml="next"/>
    <w:sdt>
      <w:sdtPr>
        <w:rPr>
          <w:rFonts w:ascii="Calibri" w:eastAsia="Calibri" w:hAnsi="Calibri"/>
          <w:color w:val="auto"/>
          <w:sz w:val="22"/>
          <w:szCs w:val="22"/>
          <w:lang w:val="it-IT"/>
        </w:rPr>
        <w:id w:val="1948663054"/>
        <w:docPartObj>
          <w:docPartGallery w:val="Bibliographies"/>
          <w:docPartUnique/>
        </w:docPartObj>
      </w:sdtPr>
      <w:sdtEndPr>
        <w:rPr>
          <w:lang w:val="en-US"/>
        </w:rPr>
      </w:sdtEndPr>
      <w:sdtContent>
        <w:p w:rsidR="00F759C6" w:rsidRDefault="00F759C6" w:rsidP="00F759C6">
          <w:pPr>
            <w:pStyle w:val="Titolo1"/>
            <w:jc w:val="center"/>
          </w:pPr>
          <w:r w:rsidRPr="00F759C6">
            <w:rPr>
              <w:lang w:val="en-GB"/>
            </w:rPr>
            <w:t>R</w:t>
          </w:r>
          <w:r w:rsidR="0020241A">
            <w:rPr>
              <w:lang w:val="en-GB"/>
            </w:rPr>
            <w:t>EFERENCES</w:t>
          </w:r>
          <w:bookmarkEnd w:id="107"/>
        </w:p>
        <w:sdt>
          <w:sdtPr>
            <w:id w:val="111145805"/>
            <w:bibliography/>
          </w:sdtPr>
          <w:sdtEndPr/>
          <w:sdtContent>
            <w:p w:rsidR="00E00A7C" w:rsidRDefault="00F759C6" w:rsidP="00E00A7C">
              <w:pPr>
                <w:pStyle w:val="Bibliografia"/>
                <w:rPr>
                  <w:noProof/>
                  <w:lang w:val="en-GB"/>
                </w:rPr>
              </w:pPr>
              <w:r>
                <w:fldChar w:fldCharType="begin"/>
              </w:r>
              <w:r>
                <w:instrText>BIBLIOGRAPHY</w:instrText>
              </w:r>
              <w:r>
                <w:fldChar w:fldCharType="separate"/>
              </w:r>
              <w:r w:rsidR="00E00A7C">
                <w:rPr>
                  <w:noProof/>
                  <w:lang w:val="en-GB"/>
                </w:rPr>
                <w:t xml:space="preserve">adamkasi, 2017. </w:t>
              </w:r>
              <w:r w:rsidR="00E00A7C">
                <w:rPr>
                  <w:i/>
                  <w:iCs/>
                  <w:noProof/>
                  <w:lang w:val="en-GB"/>
                </w:rPr>
                <w:t xml:space="preserve">Porter's FiveForces Analysis ( Porter Model ) of KFC. </w:t>
              </w:r>
              <w:r w:rsidR="00E00A7C">
                <w:rPr>
                  <w:noProof/>
                  <w:lang w:val="en-GB"/>
                </w:rPr>
                <w:t xml:space="preserve">[Online] </w:t>
              </w:r>
              <w:r w:rsidR="00E00A7C">
                <w:rPr>
                  <w:noProof/>
                  <w:lang w:val="en-GB"/>
                </w:rPr>
                <w:br/>
                <w:t xml:space="preserve">Available at: </w:t>
              </w:r>
              <w:r w:rsidR="00E00A7C">
                <w:rPr>
                  <w:noProof/>
                  <w:u w:val="single"/>
                  <w:lang w:val="en-GB"/>
                </w:rPr>
                <w:t>https://www.porteranalysis.com/porters-five-forces-analysis-porter-model-of-kfc/</w:t>
              </w:r>
              <w:r w:rsidR="00E00A7C">
                <w:rPr>
                  <w:noProof/>
                  <w:lang w:val="en-GB"/>
                </w:rPr>
                <w:br/>
                <w:t>[Accessed 07 05 2019].</w:t>
              </w:r>
            </w:p>
            <w:p w:rsidR="00E00A7C" w:rsidRDefault="00E00A7C" w:rsidP="00E00A7C">
              <w:pPr>
                <w:pStyle w:val="Bibliografia"/>
                <w:rPr>
                  <w:noProof/>
                  <w:lang w:val="en-GB"/>
                </w:rPr>
              </w:pPr>
              <w:r>
                <w:rPr>
                  <w:noProof/>
                  <w:lang w:val="en-GB"/>
                </w:rPr>
                <w:t xml:space="preserve">Bhasin, H., 2019. </w:t>
              </w:r>
              <w:r>
                <w:rPr>
                  <w:i/>
                  <w:iCs/>
                  <w:noProof/>
                  <w:lang w:val="en-GB"/>
                </w:rPr>
                <w:t xml:space="preserve">6 Advantages of Segmentation. </w:t>
              </w:r>
              <w:r>
                <w:rPr>
                  <w:noProof/>
                  <w:lang w:val="en-GB"/>
                </w:rPr>
                <w:t xml:space="preserve">[Online] </w:t>
              </w:r>
              <w:r>
                <w:rPr>
                  <w:noProof/>
                  <w:lang w:val="en-GB"/>
                </w:rPr>
                <w:br/>
                <w:t xml:space="preserve">Available at: </w:t>
              </w:r>
              <w:r>
                <w:rPr>
                  <w:noProof/>
                  <w:u w:val="single"/>
                  <w:lang w:val="en-GB"/>
                </w:rPr>
                <w:t>https://www.marketing91.com/6-advantages-segmentation/</w:t>
              </w:r>
              <w:r>
                <w:rPr>
                  <w:noProof/>
                  <w:lang w:val="en-GB"/>
                </w:rPr>
                <w:br/>
                <w:t>[Accessed 05 05 2019].</w:t>
              </w:r>
            </w:p>
            <w:p w:rsidR="00E00A7C" w:rsidRDefault="00E00A7C" w:rsidP="00E00A7C">
              <w:pPr>
                <w:pStyle w:val="Bibliografia"/>
                <w:rPr>
                  <w:noProof/>
                  <w:lang w:val="en-GB"/>
                </w:rPr>
              </w:pPr>
              <w:r>
                <w:rPr>
                  <w:noProof/>
                  <w:lang w:val="en-GB"/>
                </w:rPr>
                <w:lastRenderedPageBreak/>
                <w:t xml:space="preserve">Bhasin, H., 2019. </w:t>
              </w:r>
              <w:r>
                <w:rPr>
                  <w:i/>
                  <w:iCs/>
                  <w:noProof/>
                  <w:lang w:val="en-GB"/>
                </w:rPr>
                <w:t xml:space="preserve">Marketing strategy of KFC – KFC Marketing strategy. </w:t>
              </w:r>
              <w:r>
                <w:rPr>
                  <w:noProof/>
                  <w:lang w:val="en-GB"/>
                </w:rPr>
                <w:t xml:space="preserve">[Online] </w:t>
              </w:r>
              <w:r>
                <w:rPr>
                  <w:noProof/>
                  <w:lang w:val="en-GB"/>
                </w:rPr>
                <w:br/>
                <w:t xml:space="preserve">Available at: </w:t>
              </w:r>
              <w:r>
                <w:rPr>
                  <w:noProof/>
                  <w:u w:val="single"/>
                  <w:lang w:val="en-GB"/>
                </w:rPr>
                <w:t>https://www.marketing91.com/marketing-strategy-of-kfc/</w:t>
              </w:r>
              <w:r>
                <w:rPr>
                  <w:noProof/>
                  <w:lang w:val="en-GB"/>
                </w:rPr>
                <w:br/>
                <w:t>[Accessed 06 05 2019].</w:t>
              </w:r>
            </w:p>
            <w:p w:rsidR="00E00A7C" w:rsidRDefault="00E00A7C" w:rsidP="00E00A7C">
              <w:pPr>
                <w:pStyle w:val="Bibliografia"/>
                <w:rPr>
                  <w:noProof/>
                  <w:lang w:val="en-GB"/>
                </w:rPr>
              </w:pPr>
              <w:r>
                <w:rPr>
                  <w:noProof/>
                  <w:lang w:val="en-GB"/>
                </w:rPr>
                <w:t xml:space="preserve">Bhasin, H., 2019. </w:t>
              </w:r>
              <w:r>
                <w:rPr>
                  <w:i/>
                  <w:iCs/>
                  <w:noProof/>
                  <w:lang w:val="en-GB"/>
                </w:rPr>
                <w:t xml:space="preserve">Top 12 KFC Competitors across the world. </w:t>
              </w:r>
              <w:r>
                <w:rPr>
                  <w:noProof/>
                  <w:lang w:val="en-GB"/>
                </w:rPr>
                <w:t xml:space="preserve">[Online] </w:t>
              </w:r>
              <w:r>
                <w:rPr>
                  <w:noProof/>
                  <w:lang w:val="en-GB"/>
                </w:rPr>
                <w:br/>
                <w:t xml:space="preserve">Available at: </w:t>
              </w:r>
              <w:r>
                <w:rPr>
                  <w:noProof/>
                  <w:u w:val="single"/>
                  <w:lang w:val="en-GB"/>
                </w:rPr>
                <w:t>https://www.marketing91.com/kfc-competitors/</w:t>
              </w:r>
              <w:r>
                <w:rPr>
                  <w:noProof/>
                  <w:lang w:val="en-GB"/>
                </w:rPr>
                <w:br/>
                <w:t>[Accessed 07 05 2019].</w:t>
              </w:r>
            </w:p>
            <w:p w:rsidR="00E00A7C" w:rsidRDefault="00E00A7C" w:rsidP="00E00A7C">
              <w:pPr>
                <w:pStyle w:val="Bibliografia"/>
                <w:rPr>
                  <w:noProof/>
                  <w:lang w:val="en-GB"/>
                </w:rPr>
              </w:pPr>
              <w:r>
                <w:rPr>
                  <w:noProof/>
                  <w:lang w:val="en-GB"/>
                </w:rPr>
                <w:t xml:space="preserve">Blyth, A., 2003. </w:t>
              </w:r>
              <w:r>
                <w:rPr>
                  <w:i/>
                  <w:iCs/>
                  <w:noProof/>
                  <w:lang w:val="en-GB"/>
                </w:rPr>
                <w:t xml:space="preserve">KFC and PETA. </w:t>
              </w:r>
              <w:r>
                <w:rPr>
                  <w:noProof/>
                  <w:lang w:val="en-GB"/>
                </w:rPr>
                <w:t xml:space="preserve">[Online] </w:t>
              </w:r>
              <w:r>
                <w:rPr>
                  <w:noProof/>
                  <w:lang w:val="en-GB"/>
                </w:rPr>
                <w:br/>
                <w:t xml:space="preserve">Available at: </w:t>
              </w:r>
              <w:r>
                <w:rPr>
                  <w:noProof/>
                  <w:u w:val="single"/>
                  <w:lang w:val="en-GB"/>
                </w:rPr>
                <w:t>http://www.ethicalcorp.com/content/kfc-and-peta</w:t>
              </w:r>
              <w:r>
                <w:rPr>
                  <w:noProof/>
                  <w:lang w:val="en-GB"/>
                </w:rPr>
                <w:br/>
                <w:t>[Accessed 07 05 2019].</w:t>
              </w:r>
            </w:p>
            <w:p w:rsidR="00E00A7C" w:rsidRDefault="00E00A7C" w:rsidP="00E00A7C">
              <w:pPr>
                <w:pStyle w:val="Bibliografia"/>
                <w:rPr>
                  <w:noProof/>
                  <w:lang w:val="en-GB"/>
                </w:rPr>
              </w:pPr>
              <w:r>
                <w:rPr>
                  <w:noProof/>
                  <w:lang w:val="en-GB"/>
                </w:rPr>
                <w:t xml:space="preserve">KFC, 2019. </w:t>
              </w:r>
              <w:r>
                <w:rPr>
                  <w:i/>
                  <w:iCs/>
                  <w:noProof/>
                  <w:lang w:val="en-GB"/>
                </w:rPr>
                <w:t xml:space="preserve">Kentucky Fried Chicken. </w:t>
              </w:r>
              <w:r>
                <w:rPr>
                  <w:noProof/>
                  <w:lang w:val="en-GB"/>
                </w:rPr>
                <w:t xml:space="preserve">[Online] </w:t>
              </w:r>
              <w:r>
                <w:rPr>
                  <w:noProof/>
                  <w:lang w:val="en-GB"/>
                </w:rPr>
                <w:br/>
                <w:t xml:space="preserve">Available at: </w:t>
              </w:r>
              <w:r>
                <w:rPr>
                  <w:noProof/>
                  <w:u w:val="single"/>
                  <w:lang w:val="en-GB"/>
                </w:rPr>
                <w:t>https://www.kfc.com/</w:t>
              </w:r>
              <w:r>
                <w:rPr>
                  <w:noProof/>
                  <w:lang w:val="en-GB"/>
                </w:rPr>
                <w:br/>
                <w:t>[Accessed 07 05 2019].</w:t>
              </w:r>
            </w:p>
            <w:p w:rsidR="00E00A7C" w:rsidRDefault="00E00A7C" w:rsidP="00E00A7C">
              <w:pPr>
                <w:pStyle w:val="Bibliografia"/>
                <w:rPr>
                  <w:noProof/>
                  <w:lang w:val="en-GB"/>
                </w:rPr>
              </w:pPr>
              <w:r>
                <w:rPr>
                  <w:noProof/>
                  <w:lang w:val="en-GB"/>
                </w:rPr>
                <w:t xml:space="preserve">KFC, 2019. </w:t>
              </w:r>
              <w:r>
                <w:rPr>
                  <w:i/>
                  <w:iCs/>
                  <w:noProof/>
                  <w:lang w:val="en-GB"/>
                </w:rPr>
                <w:t xml:space="preserve">Kentucky Fried Chicken/ careers. </w:t>
              </w:r>
              <w:r>
                <w:rPr>
                  <w:noProof/>
                  <w:lang w:val="en-GB"/>
                </w:rPr>
                <w:t xml:space="preserve">[Online] </w:t>
              </w:r>
              <w:r>
                <w:rPr>
                  <w:noProof/>
                  <w:lang w:val="en-GB"/>
                </w:rPr>
                <w:br/>
                <w:t xml:space="preserve">Available at: </w:t>
              </w:r>
              <w:r>
                <w:rPr>
                  <w:noProof/>
                  <w:u w:val="single"/>
                  <w:lang w:val="en-GB"/>
                </w:rPr>
                <w:t>https://jobs.kfc.com/culture</w:t>
              </w:r>
              <w:r>
                <w:rPr>
                  <w:noProof/>
                  <w:lang w:val="en-GB"/>
                </w:rPr>
                <w:br/>
                <w:t>[Accessed 07 05 2019].</w:t>
              </w:r>
            </w:p>
            <w:p w:rsidR="00E00A7C" w:rsidRDefault="00E00A7C" w:rsidP="00E00A7C">
              <w:pPr>
                <w:pStyle w:val="Bibliografia"/>
                <w:rPr>
                  <w:noProof/>
                  <w:lang w:val="en-GB"/>
                </w:rPr>
              </w:pPr>
              <w:r w:rsidRPr="00E00A7C">
                <w:rPr>
                  <w:noProof/>
                  <w:lang w:val="it-IT"/>
                </w:rPr>
                <w:t xml:space="preserve">Leo Sun, J. C. C. a. D. K., 2019. </w:t>
              </w:r>
              <w:r>
                <w:rPr>
                  <w:i/>
                  <w:iCs/>
                  <w:noProof/>
                  <w:lang w:val="en-GB"/>
                </w:rPr>
                <w:t xml:space="preserve">3 Top Restaurant Stocks to Buy in May. </w:t>
              </w:r>
              <w:r>
                <w:rPr>
                  <w:noProof/>
                  <w:lang w:val="en-GB"/>
                </w:rPr>
                <w:t xml:space="preserve">[Online] </w:t>
              </w:r>
              <w:r>
                <w:rPr>
                  <w:noProof/>
                  <w:lang w:val="en-GB"/>
                </w:rPr>
                <w:br/>
                <w:t xml:space="preserve">Available at: </w:t>
              </w:r>
              <w:r>
                <w:rPr>
                  <w:noProof/>
                  <w:u w:val="single"/>
                  <w:lang w:val="en-GB"/>
                </w:rPr>
                <w:t>https://www.fool.com/investing/2019/05/05/3-top-restaurant-stocks-to-buy-in-may.aspx</w:t>
              </w:r>
              <w:r>
                <w:rPr>
                  <w:noProof/>
                  <w:lang w:val="en-GB"/>
                </w:rPr>
                <w:br/>
                <w:t>[Accessed 07 05 2019].</w:t>
              </w:r>
            </w:p>
            <w:p w:rsidR="00E00A7C" w:rsidRDefault="00E00A7C" w:rsidP="00E00A7C">
              <w:pPr>
                <w:pStyle w:val="Bibliografia"/>
                <w:rPr>
                  <w:noProof/>
                  <w:lang w:val="en-GB"/>
                </w:rPr>
              </w:pPr>
              <w:r>
                <w:rPr>
                  <w:noProof/>
                  <w:lang w:val="en-GB"/>
                </w:rPr>
                <w:t xml:space="preserve">Lumen, 2019. </w:t>
              </w:r>
              <w:r>
                <w:rPr>
                  <w:i/>
                  <w:iCs/>
                  <w:noProof/>
                  <w:lang w:val="en-GB"/>
                </w:rPr>
                <w:t xml:space="preserve">Common Organizational Structures. </w:t>
              </w:r>
              <w:r>
                <w:rPr>
                  <w:noProof/>
                  <w:lang w:val="en-GB"/>
                </w:rPr>
                <w:t xml:space="preserve">[Online] </w:t>
              </w:r>
              <w:r>
                <w:rPr>
                  <w:noProof/>
                  <w:lang w:val="en-GB"/>
                </w:rPr>
                <w:br/>
                <w:t xml:space="preserve">Available at: </w:t>
              </w:r>
              <w:r>
                <w:rPr>
                  <w:noProof/>
                  <w:u w:val="single"/>
                  <w:lang w:val="en-GB"/>
                </w:rPr>
                <w:t>https://courses.lumenlearning.com/boundless-management/chapter/common-organizational-structures/</w:t>
              </w:r>
              <w:r>
                <w:rPr>
                  <w:noProof/>
                  <w:lang w:val="en-GB"/>
                </w:rPr>
                <w:br/>
                <w:t>[Accessed 07 05 2019].</w:t>
              </w:r>
            </w:p>
            <w:p w:rsidR="00E00A7C" w:rsidRDefault="00E00A7C" w:rsidP="00E00A7C">
              <w:pPr>
                <w:pStyle w:val="Bibliografia"/>
                <w:rPr>
                  <w:noProof/>
                  <w:lang w:val="en-GB"/>
                </w:rPr>
              </w:pPr>
              <w:r>
                <w:rPr>
                  <w:noProof/>
                  <w:lang w:val="en-GB"/>
                </w:rPr>
                <w:t xml:space="preserve">MATTHEW, 2013. </w:t>
              </w:r>
              <w:r>
                <w:rPr>
                  <w:i/>
                  <w:iCs/>
                  <w:noProof/>
                  <w:lang w:val="en-GB"/>
                </w:rPr>
                <w:t xml:space="preserve">Bargaining Power of Suppliers in the Restaurant Industry. </w:t>
              </w:r>
              <w:r>
                <w:rPr>
                  <w:noProof/>
                  <w:lang w:val="en-GB"/>
                </w:rPr>
                <w:t xml:space="preserve">[Online] </w:t>
              </w:r>
              <w:r>
                <w:rPr>
                  <w:noProof/>
                  <w:lang w:val="en-GB"/>
                </w:rPr>
                <w:br/>
                <w:t xml:space="preserve">Available at: </w:t>
              </w:r>
              <w:r>
                <w:rPr>
                  <w:noProof/>
                  <w:u w:val="single"/>
                  <w:lang w:val="en-GB"/>
                </w:rPr>
                <w:t>https://www.gourmetmarketing.net/bargaining-power-suppliers-restaurant-industry/</w:t>
              </w:r>
              <w:r>
                <w:rPr>
                  <w:noProof/>
                  <w:lang w:val="en-GB"/>
                </w:rPr>
                <w:br/>
                <w:t>[Accessed 07 05 2019].</w:t>
              </w:r>
            </w:p>
            <w:p w:rsidR="00E00A7C" w:rsidRDefault="00E00A7C" w:rsidP="00E00A7C">
              <w:pPr>
                <w:pStyle w:val="Bibliografia"/>
                <w:rPr>
                  <w:noProof/>
                  <w:lang w:val="en-GB"/>
                </w:rPr>
              </w:pPr>
              <w:r>
                <w:rPr>
                  <w:noProof/>
                  <w:lang w:val="en-GB"/>
                </w:rPr>
                <w:t xml:space="preserve">PARK, P., 2018. </w:t>
              </w:r>
              <w:r>
                <w:rPr>
                  <w:i/>
                  <w:iCs/>
                  <w:noProof/>
                  <w:lang w:val="en-GB"/>
                </w:rPr>
                <w:t xml:space="preserve">4 Types of Organizational Structures. </w:t>
              </w:r>
              <w:r>
                <w:rPr>
                  <w:noProof/>
                  <w:lang w:val="en-GB"/>
                </w:rPr>
                <w:t xml:space="preserve">[Online] </w:t>
              </w:r>
              <w:r>
                <w:rPr>
                  <w:noProof/>
                  <w:lang w:val="en-GB"/>
                </w:rPr>
                <w:br/>
                <w:t xml:space="preserve">Available at: </w:t>
              </w:r>
              <w:r>
                <w:rPr>
                  <w:noProof/>
                  <w:u w:val="single"/>
                  <w:lang w:val="en-GB"/>
                </w:rPr>
                <w:t>https://online.pointpark.edu/business/types-of-organizational-structures/</w:t>
              </w:r>
              <w:r>
                <w:rPr>
                  <w:noProof/>
                  <w:lang w:val="en-GB"/>
                </w:rPr>
                <w:br/>
                <w:t>[Accessed 07 05 2019].</w:t>
              </w:r>
            </w:p>
            <w:p w:rsidR="00E00A7C" w:rsidRDefault="00E00A7C" w:rsidP="00E00A7C">
              <w:pPr>
                <w:pStyle w:val="Bibliografia"/>
                <w:rPr>
                  <w:noProof/>
                  <w:lang w:val="en-GB"/>
                </w:rPr>
              </w:pPr>
              <w:r>
                <w:rPr>
                  <w:noProof/>
                  <w:lang w:val="en-GB"/>
                </w:rPr>
                <w:t xml:space="preserve">Stowe, S., 2015. </w:t>
              </w:r>
              <w:r>
                <w:rPr>
                  <w:i/>
                  <w:iCs/>
                  <w:noProof/>
                  <w:lang w:val="en-GB"/>
                </w:rPr>
                <w:t xml:space="preserve">KFC announces new environmental strategy. </w:t>
              </w:r>
              <w:r>
                <w:rPr>
                  <w:noProof/>
                  <w:lang w:val="en-GB"/>
                </w:rPr>
                <w:t xml:space="preserve">[Online] </w:t>
              </w:r>
              <w:r>
                <w:rPr>
                  <w:noProof/>
                  <w:lang w:val="en-GB"/>
                </w:rPr>
                <w:br/>
                <w:t xml:space="preserve">Available at: </w:t>
              </w:r>
              <w:r>
                <w:rPr>
                  <w:noProof/>
                  <w:u w:val="single"/>
                  <w:lang w:val="en-GB"/>
                </w:rPr>
                <w:t>https://www.franchisebusiness.com.au/news/kfc-announces-new-environmental-strategy/</w:t>
              </w:r>
              <w:r>
                <w:rPr>
                  <w:noProof/>
                  <w:lang w:val="en-GB"/>
                </w:rPr>
                <w:br/>
                <w:t>[Accessed 07 05 2019].</w:t>
              </w:r>
            </w:p>
            <w:p w:rsidR="00E00A7C" w:rsidRDefault="00E00A7C" w:rsidP="00E00A7C">
              <w:pPr>
                <w:pStyle w:val="Bibliografia"/>
                <w:rPr>
                  <w:noProof/>
                  <w:lang w:val="en-GB"/>
                </w:rPr>
              </w:pPr>
              <w:r>
                <w:rPr>
                  <w:noProof/>
                  <w:lang w:val="en-GB"/>
                </w:rPr>
                <w:t xml:space="preserve">YUM! BRANDS, INC, 2018. </w:t>
              </w:r>
              <w:r>
                <w:rPr>
                  <w:i/>
                  <w:iCs/>
                  <w:noProof/>
                  <w:lang w:val="en-GB"/>
                </w:rPr>
                <w:t xml:space="preserve">YUM! BRANDS, INC.. </w:t>
              </w:r>
              <w:r>
                <w:rPr>
                  <w:noProof/>
                  <w:lang w:val="en-GB"/>
                </w:rPr>
                <w:t xml:space="preserve">[Online] </w:t>
              </w:r>
              <w:r>
                <w:rPr>
                  <w:noProof/>
                  <w:lang w:val="en-GB"/>
                </w:rPr>
                <w:br/>
                <w:t xml:space="preserve">Available at: </w:t>
              </w:r>
              <w:r>
                <w:rPr>
                  <w:noProof/>
                  <w:u w:val="single"/>
                  <w:lang w:val="en-GB"/>
                </w:rPr>
                <w:t>http://investors.yum.com/Cache/396825367.pdf</w:t>
              </w:r>
              <w:r>
                <w:rPr>
                  <w:noProof/>
                  <w:lang w:val="en-GB"/>
                </w:rPr>
                <w:br/>
                <w:t>[Accessed 07 05 2019].</w:t>
              </w:r>
            </w:p>
            <w:p w:rsidR="00E00A7C" w:rsidRDefault="00E00A7C" w:rsidP="00E00A7C">
              <w:pPr>
                <w:pStyle w:val="Bibliografia"/>
                <w:rPr>
                  <w:noProof/>
                  <w:lang w:val="en-GB"/>
                </w:rPr>
              </w:pPr>
              <w:r>
                <w:rPr>
                  <w:noProof/>
                  <w:lang w:val="en-GB"/>
                </w:rPr>
                <w:t xml:space="preserve">Yum!, 2018. </w:t>
              </w:r>
              <w:r>
                <w:rPr>
                  <w:i/>
                  <w:iCs/>
                  <w:noProof/>
                  <w:lang w:val="en-GB"/>
                </w:rPr>
                <w:t xml:space="preserve">Yum! Brands Revenue 2006-2019 | YUM. </w:t>
              </w:r>
              <w:r>
                <w:rPr>
                  <w:noProof/>
                  <w:lang w:val="en-GB"/>
                </w:rPr>
                <w:t xml:space="preserve">[Online] </w:t>
              </w:r>
              <w:r>
                <w:rPr>
                  <w:noProof/>
                  <w:lang w:val="en-GB"/>
                </w:rPr>
                <w:br/>
                <w:t xml:space="preserve">Available at: </w:t>
              </w:r>
              <w:r>
                <w:rPr>
                  <w:noProof/>
                  <w:u w:val="single"/>
                  <w:lang w:val="en-GB"/>
                </w:rPr>
                <w:t>https://www.macrotrends.net/stocks/charts/YUM/yum!-brands/revenue</w:t>
              </w:r>
              <w:r>
                <w:rPr>
                  <w:noProof/>
                  <w:lang w:val="en-GB"/>
                </w:rPr>
                <w:br/>
                <w:t>[Accessed 07 05 2019].</w:t>
              </w:r>
            </w:p>
            <w:p w:rsidR="00F759C6" w:rsidRDefault="00F759C6" w:rsidP="00E00A7C">
              <w:r>
                <w:rPr>
                  <w:b/>
                  <w:bCs/>
                </w:rPr>
                <w:fldChar w:fldCharType="end"/>
              </w:r>
            </w:p>
          </w:sdtContent>
        </w:sdt>
      </w:sdtContent>
    </w:sdt>
    <w:p w:rsidR="00A83DB0" w:rsidRPr="00A83DB0" w:rsidRDefault="00A83DB0" w:rsidP="00A83DB0">
      <w:bookmarkStart w:id="108" w:name="_GoBack"/>
      <w:bookmarkEnd w:id="108"/>
    </w:p>
    <w:p w:rsidR="00A83DB0" w:rsidRDefault="00A83DB0" w:rsidP="00A83DB0">
      <w:pPr>
        <w:pStyle w:val="Titolo1"/>
      </w:pPr>
      <w:bookmarkStart w:id="109" w:name="_Toc8124254"/>
      <w:bookmarkEnd w:id="106"/>
    </w:p>
    <w:p w:rsidR="00A83DB0" w:rsidRDefault="00A83DB0" w:rsidP="00A83DB0"/>
    <w:p w:rsidR="00A83DB0" w:rsidRPr="00A83DB0" w:rsidRDefault="00A83DB0" w:rsidP="00A83DB0"/>
    <w:bookmarkEnd w:id="109"/>
    <w:p w:rsidR="00386259" w:rsidRPr="00386259" w:rsidRDefault="00386259" w:rsidP="00386259"/>
    <w:p w:rsidR="00CF4E28" w:rsidRDefault="00CF4E28">
      <w:pPr>
        <w:spacing w:line="480" w:lineRule="auto"/>
        <w:ind w:left="720"/>
        <w:rPr>
          <w:rFonts w:ascii="Times New Roman" w:hAnsi="Times New Roman" w:cs="Times New Roman"/>
          <w:sz w:val="24"/>
          <w:szCs w:val="24"/>
        </w:rPr>
      </w:pPr>
    </w:p>
    <w:sectPr w:rsidR="00CF4E2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537" w:rsidRDefault="00AD4537">
      <w:pPr>
        <w:spacing w:after="0" w:line="240" w:lineRule="auto"/>
      </w:pPr>
      <w:r>
        <w:separator/>
      </w:r>
    </w:p>
  </w:endnote>
  <w:endnote w:type="continuationSeparator" w:id="0">
    <w:p w:rsidR="00AD4537" w:rsidRDefault="00AD4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537" w:rsidRDefault="00AD4537">
      <w:pPr>
        <w:spacing w:after="0" w:line="240" w:lineRule="auto"/>
      </w:pPr>
      <w:r>
        <w:separator/>
      </w:r>
    </w:p>
  </w:footnote>
  <w:footnote w:type="continuationSeparator" w:id="0">
    <w:p w:rsidR="00AD4537" w:rsidRDefault="00AD45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368291"/>
      <w:docPartObj>
        <w:docPartGallery w:val="Page Numbers (Top of Page)"/>
        <w:docPartUnique/>
      </w:docPartObj>
    </w:sdtPr>
    <w:sdtEndPr>
      <w:rPr>
        <w:noProof/>
      </w:rPr>
    </w:sdtEndPr>
    <w:sdtContent>
      <w:p w:rsidR="00813034" w:rsidRDefault="00813034">
        <w:pPr>
          <w:pStyle w:val="Intestazione"/>
          <w:jc w:val="right"/>
        </w:pPr>
        <w:r>
          <w:fldChar w:fldCharType="begin"/>
        </w:r>
        <w:r>
          <w:instrText xml:space="preserve"> PAGE   \* MERGEFORMAT </w:instrText>
        </w:r>
        <w:r>
          <w:fldChar w:fldCharType="separate"/>
        </w:r>
        <w:r w:rsidR="00826720">
          <w:rPr>
            <w:noProof/>
          </w:rPr>
          <w:t>20</w:t>
        </w:r>
        <w:r>
          <w:rPr>
            <w:noProof/>
          </w:rPr>
          <w:fldChar w:fldCharType="end"/>
        </w:r>
      </w:p>
    </w:sdtContent>
  </w:sdt>
  <w:p w:rsidR="00813034" w:rsidRDefault="0081303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0723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2"/>
    <w:multiLevelType w:val="hybridMultilevel"/>
    <w:tmpl w:val="ED5C7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E675C5"/>
    <w:multiLevelType w:val="hybridMultilevel"/>
    <w:tmpl w:val="ECF87FCC"/>
    <w:lvl w:ilvl="0" w:tplc="A2F886D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E28"/>
    <w:rsid w:val="00056B36"/>
    <w:rsid w:val="0020241A"/>
    <w:rsid w:val="00246296"/>
    <w:rsid w:val="002539FF"/>
    <w:rsid w:val="00323399"/>
    <w:rsid w:val="00386259"/>
    <w:rsid w:val="00497A56"/>
    <w:rsid w:val="00643B80"/>
    <w:rsid w:val="00653D46"/>
    <w:rsid w:val="00813034"/>
    <w:rsid w:val="00826720"/>
    <w:rsid w:val="008470A6"/>
    <w:rsid w:val="0093373A"/>
    <w:rsid w:val="00980877"/>
    <w:rsid w:val="00A83DB0"/>
    <w:rsid w:val="00AD4537"/>
    <w:rsid w:val="00AE13C5"/>
    <w:rsid w:val="00B17920"/>
    <w:rsid w:val="00B46FA6"/>
    <w:rsid w:val="00BD22E7"/>
    <w:rsid w:val="00CF4E28"/>
    <w:rsid w:val="00D03679"/>
    <w:rsid w:val="00D2516B"/>
    <w:rsid w:val="00D92760"/>
    <w:rsid w:val="00DA41F1"/>
    <w:rsid w:val="00DD4655"/>
    <w:rsid w:val="00E00A7C"/>
    <w:rsid w:val="00EC1B13"/>
    <w:rsid w:val="00F4718F"/>
    <w:rsid w:val="00F759C6"/>
    <w:rsid w:val="00FE5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240" w:after="0"/>
      <w:outlineLvl w:val="0"/>
    </w:pPr>
    <w:rPr>
      <w:rFonts w:ascii="Calibri Light" w:eastAsia="SimSun" w:hAnsi="Calibri Light"/>
      <w:color w:val="2F5496"/>
      <w:sz w:val="32"/>
      <w:szCs w:val="32"/>
    </w:rPr>
  </w:style>
  <w:style w:type="paragraph" w:styleId="Titolo2">
    <w:name w:val="heading 2"/>
    <w:basedOn w:val="Normale"/>
    <w:next w:val="Normale"/>
    <w:link w:val="Titolo2Carattere"/>
    <w:uiPriority w:val="9"/>
    <w:qFormat/>
    <w:pPr>
      <w:keepNext/>
      <w:keepLines/>
      <w:spacing w:before="40" w:after="0"/>
      <w:outlineLvl w:val="1"/>
    </w:pPr>
    <w:rPr>
      <w:rFonts w:ascii="Calibri Light" w:eastAsia="SimSun" w:hAnsi="Calibri Light"/>
      <w:color w:val="2F5496"/>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style>
  <w:style w:type="character" w:customStyle="1" w:styleId="Titolo1Carattere">
    <w:name w:val="Titolo 1 Carattere"/>
    <w:basedOn w:val="Carpredefinitoparagrafo"/>
    <w:link w:val="Titolo1"/>
    <w:uiPriority w:val="9"/>
    <w:rPr>
      <w:rFonts w:ascii="Calibri Light" w:eastAsia="SimSun" w:hAnsi="Calibri Light" w:cs="SimSun"/>
      <w:color w:val="2F5496"/>
      <w:sz w:val="32"/>
      <w:szCs w:val="32"/>
    </w:rPr>
  </w:style>
  <w:style w:type="character" w:customStyle="1" w:styleId="Titolo2Carattere">
    <w:name w:val="Titolo 2 Carattere"/>
    <w:basedOn w:val="Carpredefinitoparagrafo"/>
    <w:link w:val="Titolo2"/>
    <w:uiPriority w:val="9"/>
    <w:rPr>
      <w:rFonts w:ascii="Calibri Light" w:eastAsia="SimSun" w:hAnsi="Calibri Light" w:cs="SimSun"/>
      <w:color w:val="2F5496"/>
      <w:sz w:val="26"/>
      <w:szCs w:val="26"/>
    </w:rPr>
  </w:style>
  <w:style w:type="paragraph" w:styleId="Titolosommario">
    <w:name w:val="TOC Heading"/>
    <w:basedOn w:val="Titolo1"/>
    <w:next w:val="Normale"/>
    <w:uiPriority w:val="39"/>
    <w:qFormat/>
    <w:pPr>
      <w:outlineLvl w:val="9"/>
    </w:pPr>
  </w:style>
  <w:style w:type="paragraph" w:styleId="Sommario1">
    <w:name w:val="toc 1"/>
    <w:basedOn w:val="Normale"/>
    <w:next w:val="Normale"/>
    <w:uiPriority w:val="39"/>
    <w:pPr>
      <w:spacing w:after="100"/>
    </w:pPr>
  </w:style>
  <w:style w:type="paragraph" w:styleId="Sommario2">
    <w:name w:val="toc 2"/>
    <w:basedOn w:val="Normale"/>
    <w:next w:val="Normale"/>
    <w:uiPriority w:val="39"/>
    <w:pPr>
      <w:spacing w:after="100"/>
      <w:ind w:left="220"/>
    </w:pPr>
  </w:style>
  <w:style w:type="character" w:styleId="Collegamentoipertestuale">
    <w:name w:val="Hyperlink"/>
    <w:basedOn w:val="Carpredefinitoparagrafo"/>
    <w:uiPriority w:val="99"/>
    <w:rPr>
      <w:color w:val="0563C1"/>
      <w:u w:val="single"/>
    </w:rPr>
  </w:style>
  <w:style w:type="paragraph" w:styleId="Paragrafoelenco">
    <w:name w:val="List Paragraph"/>
    <w:basedOn w:val="Normale"/>
    <w:uiPriority w:val="34"/>
    <w:qFormat/>
    <w:pPr>
      <w:ind w:left="720"/>
      <w:contextualSpacing/>
    </w:pPr>
  </w:style>
  <w:style w:type="character" w:customStyle="1" w:styleId="UnresolvedMention1">
    <w:name w:val="Unresolved Mention1"/>
    <w:basedOn w:val="Carpredefinitoparagrafo"/>
    <w:uiPriority w:val="99"/>
    <w:rPr>
      <w:color w:val="808080"/>
      <w:shd w:val="clear" w:color="auto" w:fill="E6E6E6"/>
    </w:rPr>
  </w:style>
  <w:style w:type="paragraph" w:styleId="Testofumetto">
    <w:name w:val="Balloon Text"/>
    <w:basedOn w:val="Normale"/>
    <w:link w:val="TestofumettoCarattere"/>
    <w:uiPriority w:val="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rPr>
      <w:rFonts w:ascii="Tahoma" w:hAnsi="Tahoma" w:cs="Tahoma"/>
      <w:sz w:val="16"/>
      <w:szCs w:val="16"/>
    </w:rPr>
  </w:style>
  <w:style w:type="paragraph" w:styleId="Bibliografia">
    <w:name w:val="Bibliography"/>
    <w:basedOn w:val="Normale"/>
    <w:next w:val="Normale"/>
    <w:uiPriority w:val="37"/>
    <w:unhideWhenUsed/>
    <w:rsid w:val="00386259"/>
  </w:style>
  <w:style w:type="character" w:customStyle="1" w:styleId="a-size-medium">
    <w:name w:val="a-size-medium"/>
    <w:basedOn w:val="Carpredefinitoparagrafo"/>
    <w:rsid w:val="00DA4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240" w:after="0"/>
      <w:outlineLvl w:val="0"/>
    </w:pPr>
    <w:rPr>
      <w:rFonts w:ascii="Calibri Light" w:eastAsia="SimSun" w:hAnsi="Calibri Light"/>
      <w:color w:val="2F5496"/>
      <w:sz w:val="32"/>
      <w:szCs w:val="32"/>
    </w:rPr>
  </w:style>
  <w:style w:type="paragraph" w:styleId="Titolo2">
    <w:name w:val="heading 2"/>
    <w:basedOn w:val="Normale"/>
    <w:next w:val="Normale"/>
    <w:link w:val="Titolo2Carattere"/>
    <w:uiPriority w:val="9"/>
    <w:qFormat/>
    <w:pPr>
      <w:keepNext/>
      <w:keepLines/>
      <w:spacing w:before="40" w:after="0"/>
      <w:outlineLvl w:val="1"/>
    </w:pPr>
    <w:rPr>
      <w:rFonts w:ascii="Calibri Light" w:eastAsia="SimSun" w:hAnsi="Calibri Light"/>
      <w:color w:val="2F5496"/>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style>
  <w:style w:type="character" w:customStyle="1" w:styleId="Titolo1Carattere">
    <w:name w:val="Titolo 1 Carattere"/>
    <w:basedOn w:val="Carpredefinitoparagrafo"/>
    <w:link w:val="Titolo1"/>
    <w:uiPriority w:val="9"/>
    <w:rPr>
      <w:rFonts w:ascii="Calibri Light" w:eastAsia="SimSun" w:hAnsi="Calibri Light" w:cs="SimSun"/>
      <w:color w:val="2F5496"/>
      <w:sz w:val="32"/>
      <w:szCs w:val="32"/>
    </w:rPr>
  </w:style>
  <w:style w:type="character" w:customStyle="1" w:styleId="Titolo2Carattere">
    <w:name w:val="Titolo 2 Carattere"/>
    <w:basedOn w:val="Carpredefinitoparagrafo"/>
    <w:link w:val="Titolo2"/>
    <w:uiPriority w:val="9"/>
    <w:rPr>
      <w:rFonts w:ascii="Calibri Light" w:eastAsia="SimSun" w:hAnsi="Calibri Light" w:cs="SimSun"/>
      <w:color w:val="2F5496"/>
      <w:sz w:val="26"/>
      <w:szCs w:val="26"/>
    </w:rPr>
  </w:style>
  <w:style w:type="paragraph" w:styleId="Titolosommario">
    <w:name w:val="TOC Heading"/>
    <w:basedOn w:val="Titolo1"/>
    <w:next w:val="Normale"/>
    <w:uiPriority w:val="39"/>
    <w:qFormat/>
    <w:pPr>
      <w:outlineLvl w:val="9"/>
    </w:pPr>
  </w:style>
  <w:style w:type="paragraph" w:styleId="Sommario1">
    <w:name w:val="toc 1"/>
    <w:basedOn w:val="Normale"/>
    <w:next w:val="Normale"/>
    <w:uiPriority w:val="39"/>
    <w:pPr>
      <w:spacing w:after="100"/>
    </w:pPr>
  </w:style>
  <w:style w:type="paragraph" w:styleId="Sommario2">
    <w:name w:val="toc 2"/>
    <w:basedOn w:val="Normale"/>
    <w:next w:val="Normale"/>
    <w:uiPriority w:val="39"/>
    <w:pPr>
      <w:spacing w:after="100"/>
      <w:ind w:left="220"/>
    </w:pPr>
  </w:style>
  <w:style w:type="character" w:styleId="Collegamentoipertestuale">
    <w:name w:val="Hyperlink"/>
    <w:basedOn w:val="Carpredefinitoparagrafo"/>
    <w:uiPriority w:val="99"/>
    <w:rPr>
      <w:color w:val="0563C1"/>
      <w:u w:val="single"/>
    </w:rPr>
  </w:style>
  <w:style w:type="paragraph" w:styleId="Paragrafoelenco">
    <w:name w:val="List Paragraph"/>
    <w:basedOn w:val="Normale"/>
    <w:uiPriority w:val="34"/>
    <w:qFormat/>
    <w:pPr>
      <w:ind w:left="720"/>
      <w:contextualSpacing/>
    </w:pPr>
  </w:style>
  <w:style w:type="character" w:customStyle="1" w:styleId="UnresolvedMention1">
    <w:name w:val="Unresolved Mention1"/>
    <w:basedOn w:val="Carpredefinitoparagrafo"/>
    <w:uiPriority w:val="99"/>
    <w:rPr>
      <w:color w:val="808080"/>
      <w:shd w:val="clear" w:color="auto" w:fill="E6E6E6"/>
    </w:rPr>
  </w:style>
  <w:style w:type="paragraph" w:styleId="Testofumetto">
    <w:name w:val="Balloon Text"/>
    <w:basedOn w:val="Normale"/>
    <w:link w:val="TestofumettoCarattere"/>
    <w:uiPriority w:val="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rPr>
      <w:rFonts w:ascii="Tahoma" w:hAnsi="Tahoma" w:cs="Tahoma"/>
      <w:sz w:val="16"/>
      <w:szCs w:val="16"/>
    </w:rPr>
  </w:style>
  <w:style w:type="paragraph" w:styleId="Bibliografia">
    <w:name w:val="Bibliography"/>
    <w:basedOn w:val="Normale"/>
    <w:next w:val="Normale"/>
    <w:uiPriority w:val="37"/>
    <w:unhideWhenUsed/>
    <w:rsid w:val="00386259"/>
  </w:style>
  <w:style w:type="character" w:customStyle="1" w:styleId="a-size-medium">
    <w:name w:val="a-size-medium"/>
    <w:basedOn w:val="Carpredefinitoparagrafo"/>
    <w:rsid w:val="00DA4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6">
  <b:Source>
    <b:Tag>POI18</b:Tag>
    <b:SourceType>InternetSite</b:SourceType>
    <b:Guid>{A66E2BDD-DDFC-4252-B4D2-657789546BE8}</b:Guid>
    <b:LCID>en-GB</b:LCID>
    <b:Author>
      <b:Author>
        <b:NameList>
          <b:Person>
            <b:Last>PARK</b:Last>
            <b:First>POINT</b:First>
          </b:Person>
        </b:NameList>
      </b:Author>
    </b:Author>
    <b:Title>4 Types of Organizational Structures</b:Title>
    <b:Year>2018</b:Year>
    <b:YearAccessed>2019</b:YearAccessed>
    <b:MonthAccessed>05</b:MonthAccessed>
    <b:DayAccessed>07</b:DayAccessed>
    <b:URL>https://online.pointpark.edu/business/types-of-organizational-structures/</b:URL>
    <b:RefOrder>2</b:RefOrder>
  </b:Source>
  <b:Source>
    <b:Tag>ada17</b:Tag>
    <b:SourceType>InternetSite</b:SourceType>
    <b:Guid>{F8C6DCBE-1F2D-4D1E-A6CB-AFB64E648E3B}</b:Guid>
    <b:LCID>en-GB</b:LCID>
    <b:Author>
      <b:Author>
        <b:NameList>
          <b:Person>
            <b:Last>adamkasi</b:Last>
          </b:Person>
        </b:NameList>
      </b:Author>
    </b:Author>
    <b:Title>Porter's  FiveForces Analysis ( Porter Model ) of KFC</b:Title>
    <b:Year>2017</b:Year>
    <b:YearAccessed>2019</b:YearAccessed>
    <b:MonthAccessed>05 </b:MonthAccessed>
    <b:DayAccessed>07</b:DayAccessed>
    <b:URL>https://www.porteranalysis.com/porters-five-forces-analysis-porter-model-of-kfc/</b:URL>
    <b:RefOrder>12</b:RefOrder>
  </b:Source>
  <b:Source>
    <b:Tag>YUM18</b:Tag>
    <b:SourceType>DocumentFromInternetSite</b:SourceType>
    <b:Guid>{F2144FD5-6945-4553-8251-CF41A5F5931E}</b:Guid>
    <b:LCID>en-GB</b:LCID>
    <b:Author>
      <b:Author>
        <b:Corporate>YUM! BRANDS, INC</b:Corporate>
      </b:Author>
    </b:Author>
    <b:Title>YUM! BRANDS, INC.</b:Title>
    <b:Year>2018</b:Year>
    <b:YearAccessed>2019</b:YearAccessed>
    <b:MonthAccessed>05 </b:MonthAccessed>
    <b:DayAccessed>07</b:DayAccessed>
    <b:URL>http://investors.yum.com/Cache/396825367.pdf</b:URL>
    <b:Month>12</b:Month>
    <b:Day>31</b:Day>
    <b:RefOrder>1</b:RefOrder>
  </b:Source>
  <b:Source>
    <b:Tag>Bha191</b:Tag>
    <b:SourceType>InternetSite</b:SourceType>
    <b:Guid>{B9C069F3-EED2-42E2-BE29-AF4B7979109D}</b:Guid>
    <b:LCID>en-GB</b:LCID>
    <b:Author>
      <b:Author>
        <b:NameList>
          <b:Person>
            <b:Last>Bhasin</b:Last>
            <b:First>Hitesh</b:First>
          </b:Person>
        </b:NameList>
      </b:Author>
    </b:Author>
    <b:Title>6 Advantages of Segmentation</b:Title>
    <b:Year>2019</b:Year>
    <b:Month>05</b:Month>
    <b:Day>07</b:Day>
    <b:YearAccessed>2019</b:YearAccessed>
    <b:MonthAccessed>05</b:MonthAccessed>
    <b:DayAccessed>05</b:DayAccessed>
    <b:URL>https://www.marketing91.com/6-advantages-segmentation/</b:URL>
    <b:RefOrder>6</b:RefOrder>
  </b:Source>
  <b:Source>
    <b:Tag>Hit191</b:Tag>
    <b:SourceType>InternetSite</b:SourceType>
    <b:Guid>{F629E74D-93BB-4EDE-A2F8-F791323A5803}</b:Guid>
    <b:Author>
      <b:Author>
        <b:NameList>
          <b:Person>
            <b:Last>Bhasin</b:Last>
            <b:First>Hitesh</b:First>
          </b:Person>
        </b:NameList>
      </b:Author>
    </b:Author>
    <b:Title>Top 12 KFC Competitors across the world</b:Title>
    <b:Year>2019</b:Year>
    <b:YearAccessed>2019</b:YearAccessed>
    <b:MonthAccessed>05</b:MonthAccessed>
    <b:DayAccessed>07</b:DayAccessed>
    <b:URL>https://www.marketing91.com/kfc-competitors/</b:URL>
    <b:RefOrder>11</b:RefOrder>
  </b:Source>
  <b:Source>
    <b:Tag>Ale03</b:Tag>
    <b:SourceType>InternetSite</b:SourceType>
    <b:Guid>{17D8BCEA-906D-472E-9B71-E98FF99E4A22}</b:Guid>
    <b:Author>
      <b:Author>
        <b:NameList>
          <b:Person>
            <b:Last>Blyth</b:Last>
            <b:First>Alex</b:First>
          </b:Person>
        </b:NameList>
      </b:Author>
    </b:Author>
    <b:Title>KFC and PETA</b:Title>
    <b:Year>2003</b:Year>
    <b:YearAccessed>2019</b:YearAccessed>
    <b:MonthAccessed>05</b:MonthAccessed>
    <b:DayAccessed>07</b:DayAccessed>
    <b:URL>http://www.ethicalcorp.com/content/kfc-and-peta</b:URL>
    <b:LCID>en-GB</b:LCID>
    <b:RefOrder>9</b:RefOrder>
  </b:Source>
  <b:Source>
    <b:Tag>Lum19</b:Tag>
    <b:SourceType>InternetSite</b:SourceType>
    <b:Guid>{5B32CC32-0466-4CCC-B409-9BA1854F5BC9}</b:Guid>
    <b:LCID>en-GB</b:LCID>
    <b:Author>
      <b:Author>
        <b:NameList>
          <b:Person>
            <b:Last>Lumen</b:Last>
          </b:Person>
        </b:NameList>
      </b:Author>
    </b:Author>
    <b:Title>Common Organizational Structures</b:Title>
    <b:Year>2019</b:Year>
    <b:YearAccessed>2019</b:YearAccessed>
    <b:MonthAccessed>05</b:MonthAccessed>
    <b:DayAccessed>07</b:DayAccessed>
    <b:URL>https://courses.lumenlearning.com/boundless-management/chapter/common-organizational-structures/</b:URL>
    <b:RefOrder>3</b:RefOrder>
  </b:Source>
  <b:Source>
    <b:Tag>KFC19</b:Tag>
    <b:SourceType>InternetSite</b:SourceType>
    <b:Guid>{B46587DB-9103-448D-96A9-524CB8805E0E}</b:Guid>
    <b:Author>
      <b:Author>
        <b:NameList>
          <b:Person>
            <b:Last>KFC</b:Last>
          </b:Person>
        </b:NameList>
      </b:Author>
    </b:Author>
    <b:Title>Kentucky Fried Chicken</b:Title>
    <b:Year>2019</b:Year>
    <b:YearAccessed>2019</b:YearAccessed>
    <b:MonthAccessed>05</b:MonthAccessed>
    <b:DayAccessed>07</b:DayAccessed>
    <b:URL>https://www.kfc.com/</b:URL>
    <b:LCID>en-GB</b:LCID>
    <b:RefOrder>7</b:RefOrder>
  </b:Source>
  <b:Source>
    <b:Tag>MAT13</b:Tag>
    <b:SourceType>InternetSite</b:SourceType>
    <b:Guid>{A7D41916-CBC7-4094-A65F-B18E7BA1D671}</b:Guid>
    <b:Author>
      <b:Author>
        <b:NameList>
          <b:Person>
            <b:Last>MATTHEW</b:Last>
          </b:Person>
        </b:NameList>
      </b:Author>
    </b:Author>
    <b:Title>Bargaining Power of Suppliers in the Restaurant Industry</b:Title>
    <b:Year>2013</b:Year>
    <b:YearAccessed>2019</b:YearAccessed>
    <b:MonthAccessed>05</b:MonthAccessed>
    <b:DayAccessed>07</b:DayAccessed>
    <b:URL>https://www.gourmetmarketing.net/bargaining-power-suppliers-restaurant-industry/</b:URL>
    <b:LCID>en-GB</b:LCID>
    <b:RefOrder>13</b:RefOrder>
  </b:Source>
  <b:Source>
    <b:Tag>KFC191</b:Tag>
    <b:SourceType>InternetSite</b:SourceType>
    <b:Guid>{BF2AF1CD-5AA0-41AC-9A45-9442F277A4EE}</b:Guid>
    <b:LCID>en-GB</b:LCID>
    <b:Author>
      <b:Author>
        <b:NameList>
          <b:Person>
            <b:Last>KFC</b:Last>
          </b:Person>
        </b:NameList>
      </b:Author>
    </b:Author>
    <b:Title>Kentucky Fried Chicken/ careers</b:Title>
    <b:Year>2019</b:Year>
    <b:YearAccessed>2019</b:YearAccessed>
    <b:MonthAccessed>05</b:MonthAccessed>
    <b:DayAccessed>07</b:DayAccessed>
    <b:URL>https://jobs.kfc.com/culture</b:URL>
    <b:RefOrder>14</b:RefOrder>
  </b:Source>
  <b:Source>
    <b:Tag>Sar15</b:Tag>
    <b:SourceType>InternetSite</b:SourceType>
    <b:Guid>{538A215F-362C-4623-96A5-A2CB5E360633}</b:Guid>
    <b:LCID>en-GB</b:LCID>
    <b:Author>
      <b:Author>
        <b:NameList>
          <b:Person>
            <b:Last>Stowe</b:Last>
            <b:First>Sarah</b:First>
          </b:Person>
        </b:NameList>
      </b:Author>
    </b:Author>
    <b:Title>KFC announces new environmental strategy</b:Title>
    <b:Year>2015</b:Year>
    <b:YearAccessed>2019</b:YearAccessed>
    <b:MonthAccessed>05</b:MonthAccessed>
    <b:DayAccessed>07</b:DayAccessed>
    <b:URL>https://www.franchisebusiness.com.au/news/kfc-announces-new-environmental-strategy/</b:URL>
    <b:RefOrder>10</b:RefOrder>
  </b:Source>
  <b:Source>
    <b:Tag>Leo19</b:Tag>
    <b:SourceType>InternetSite</b:SourceType>
    <b:Guid>{B2D37889-274F-4317-9751-23966EB9075D}</b:Guid>
    <b:LCID>en-GB</b:LCID>
    <b:Author>
      <b:Author>
        <b:NameList>
          <b:Person>
            <b:Last>Leo Sun</b:Last>
            <b:First>Jamal</b:First>
            <b:Middle>Carnette, CFA, and Demitrios Kalogeropoulos</b:Middle>
          </b:Person>
        </b:NameList>
      </b:Author>
    </b:Author>
    <b:Title>3 Top Restaurant Stocks to Buy in May</b:Title>
    <b:Year>2019</b:Year>
    <b:YearAccessed>2019</b:YearAccessed>
    <b:MonthAccessed>05</b:MonthAccessed>
    <b:DayAccessed>07</b:DayAccessed>
    <b:URL>https://www.fool.com/investing/2019/05/05/3-top-restaurant-stocks-to-buy-in-may.aspx</b:URL>
    <b:RefOrder>4</b:RefOrder>
  </b:Source>
  <b:Source>
    <b:Tag>Yum19</b:Tag>
    <b:SourceType>InternetSite</b:SourceType>
    <b:Guid>{E80D9BD7-F880-40E0-B0CB-347151EF16A7}</b:Guid>
    <b:LCID>en-GB</b:LCID>
    <b:Author>
      <b:Author>
        <b:NameList>
          <b:Person>
            <b:Last>Yum!</b:Last>
          </b:Person>
        </b:NameList>
      </b:Author>
    </b:Author>
    <b:Title>Yum! Brands Revenue 2006-2019 | YUM</b:Title>
    <b:Year>2018</b:Year>
    <b:YearAccessed>2019</b:YearAccessed>
    <b:MonthAccessed>05</b:MonthAccessed>
    <b:DayAccessed>07</b:DayAccessed>
    <b:URL>https://www.macrotrends.net/stocks/charts/YUM/yum!-brands/revenue</b:URL>
    <b:RefOrder>8</b:RefOrder>
  </b:Source>
  <b:Source>
    <b:Tag>Hit19</b:Tag>
    <b:SourceType>InternetSite</b:SourceType>
    <b:Guid>{21BCACF0-EE75-4E3D-8462-DDCC7A254432}</b:Guid>
    <b:Author>
      <b:Author>
        <b:NameList>
          <b:Person>
            <b:Last>Bhasin</b:Last>
            <b:First>Hitesh</b:First>
          </b:Person>
        </b:NameList>
      </b:Author>
    </b:Author>
    <b:Title>Marketing strategy of KFC – KFC Marketing strategy</b:Title>
    <b:Year>2019</b:Year>
    <b:YearAccessed>2019</b:YearAccessed>
    <b:MonthAccessed>05</b:MonthAccessed>
    <b:DayAccessed>06</b:DayAccessed>
    <b:URL>https://www.marketing91.com/marketing-strategy-of-kfc/</b:URL>
    <b:LCID>en-GB</b:LCID>
    <b:RefOrder>5</b:RefOrder>
  </b:Source>
</b:Sources>
</file>

<file path=customXml/itemProps1.xml><?xml version="1.0" encoding="utf-8"?>
<ds:datastoreItem xmlns:ds="http://schemas.openxmlformats.org/officeDocument/2006/customXml" ds:itemID="{FE717640-0B9B-4B14-BF40-61483952B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20</Pages>
  <Words>4536</Words>
  <Characters>25856</Characters>
  <Application>Microsoft Office Word</Application>
  <DocSecurity>0</DocSecurity>
  <Lines>215</Lines>
  <Paragraphs>60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30332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RASEL-SHARIEN</cp:lastModifiedBy>
  <cp:revision>9</cp:revision>
  <dcterms:created xsi:type="dcterms:W3CDTF">2019-05-07T16:13:00Z</dcterms:created>
  <dcterms:modified xsi:type="dcterms:W3CDTF">2019-05-07T18:18:00Z</dcterms:modified>
</cp:coreProperties>
</file>