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4B13EF" w14:textId="77777777" w:rsidR="00FD4434" w:rsidRPr="00FD4434" w:rsidRDefault="00FD4434" w:rsidP="00FD4434">
      <w:pPr>
        <w:spacing w:after="0"/>
        <w:rPr>
          <w:rFonts w:ascii="Times New Roman" w:eastAsia="Aptos" w:hAnsi="Times New Roman" w:cs="Times New Roman"/>
          <w:sz w:val="24"/>
        </w:rPr>
      </w:pPr>
      <w:bookmarkStart w:id="0" w:name="_Hlk210927253"/>
      <w:bookmarkEnd w:id="0"/>
    </w:p>
    <w:p w14:paraId="644876B0" w14:textId="77777777" w:rsidR="00FD4434" w:rsidRPr="00FD4434" w:rsidRDefault="00FD4434" w:rsidP="00FD4434">
      <w:pPr>
        <w:spacing w:after="0"/>
        <w:rPr>
          <w:rFonts w:ascii="Times New Roman" w:eastAsia="Aptos" w:hAnsi="Times New Roman" w:cs="Times New Roman"/>
          <w:sz w:val="24"/>
        </w:rPr>
      </w:pPr>
    </w:p>
    <w:p w14:paraId="4AFE26FD" w14:textId="77777777" w:rsidR="00FD4434" w:rsidRDefault="00FD4434" w:rsidP="00FD4434">
      <w:pPr>
        <w:spacing w:after="0"/>
        <w:jc w:val="center"/>
        <w:rPr>
          <w:rFonts w:ascii="Times New Roman" w:eastAsia="Aptos" w:hAnsi="Times New Roman" w:cs="Times New Roman"/>
          <w:sz w:val="24"/>
        </w:rPr>
      </w:pPr>
    </w:p>
    <w:p w14:paraId="78115472" w14:textId="77777777" w:rsidR="00052BEA" w:rsidRDefault="00052BEA" w:rsidP="00FD4434">
      <w:pPr>
        <w:spacing w:after="0"/>
        <w:jc w:val="center"/>
        <w:rPr>
          <w:rFonts w:ascii="Times New Roman" w:eastAsia="Aptos" w:hAnsi="Times New Roman" w:cs="Times New Roman"/>
          <w:sz w:val="24"/>
        </w:rPr>
      </w:pPr>
    </w:p>
    <w:p w14:paraId="25CF969A" w14:textId="77777777" w:rsidR="00052BEA" w:rsidRDefault="00052BEA" w:rsidP="00FD4434">
      <w:pPr>
        <w:spacing w:after="0"/>
        <w:jc w:val="center"/>
        <w:rPr>
          <w:rFonts w:ascii="Times New Roman" w:eastAsia="Aptos" w:hAnsi="Times New Roman" w:cs="Times New Roman"/>
          <w:sz w:val="24"/>
        </w:rPr>
      </w:pPr>
    </w:p>
    <w:p w14:paraId="05802EE7" w14:textId="77777777" w:rsidR="00052BEA" w:rsidRDefault="00052BEA" w:rsidP="00FD4434">
      <w:pPr>
        <w:spacing w:after="0"/>
        <w:jc w:val="center"/>
        <w:rPr>
          <w:rFonts w:ascii="Times New Roman" w:eastAsia="Aptos" w:hAnsi="Times New Roman" w:cs="Times New Roman"/>
          <w:sz w:val="24"/>
        </w:rPr>
      </w:pPr>
    </w:p>
    <w:p w14:paraId="4687E3E4" w14:textId="77777777" w:rsidR="00052BEA" w:rsidRDefault="00052BEA" w:rsidP="00FD4434">
      <w:pPr>
        <w:spacing w:after="0"/>
        <w:jc w:val="center"/>
        <w:rPr>
          <w:rFonts w:ascii="Times New Roman" w:eastAsia="Aptos" w:hAnsi="Times New Roman" w:cs="Times New Roman"/>
          <w:sz w:val="24"/>
        </w:rPr>
      </w:pPr>
    </w:p>
    <w:p w14:paraId="263B058D" w14:textId="77777777" w:rsidR="00052BEA" w:rsidRDefault="00052BEA" w:rsidP="00FD4434">
      <w:pPr>
        <w:spacing w:after="0"/>
        <w:jc w:val="center"/>
        <w:rPr>
          <w:rFonts w:ascii="Times New Roman" w:eastAsia="Aptos" w:hAnsi="Times New Roman" w:cs="Times New Roman"/>
          <w:sz w:val="24"/>
        </w:rPr>
      </w:pPr>
    </w:p>
    <w:p w14:paraId="4EC36C42" w14:textId="77777777" w:rsidR="00052BEA" w:rsidRPr="00FD4434" w:rsidRDefault="00052BEA" w:rsidP="00FD4434">
      <w:pPr>
        <w:spacing w:after="0"/>
        <w:jc w:val="center"/>
        <w:rPr>
          <w:rFonts w:ascii="Times New Roman" w:eastAsia="Aptos" w:hAnsi="Times New Roman" w:cs="Times New Roman"/>
          <w:sz w:val="24"/>
        </w:rPr>
      </w:pPr>
    </w:p>
    <w:p w14:paraId="132A84B7" w14:textId="77777777" w:rsidR="00FD4434" w:rsidRPr="00FD4434" w:rsidRDefault="00FD4434" w:rsidP="00FD4434">
      <w:pPr>
        <w:spacing w:after="0"/>
        <w:jc w:val="center"/>
        <w:rPr>
          <w:rFonts w:ascii="Times New Roman" w:eastAsia="Aptos" w:hAnsi="Times New Roman" w:cs="Times New Roman"/>
          <w:sz w:val="24"/>
        </w:rPr>
      </w:pPr>
    </w:p>
    <w:p w14:paraId="5A9E60FF" w14:textId="55114662" w:rsidR="000F7632" w:rsidRPr="0054230D" w:rsidRDefault="000F7632" w:rsidP="0054230D">
      <w:pPr>
        <w:spacing w:before="200" w:after="200" w:line="360" w:lineRule="auto"/>
        <w:jc w:val="center"/>
        <w:rPr>
          <w:rFonts w:ascii="Times New Roman" w:eastAsia="Arial" w:hAnsi="Times New Roman" w:cs="Times New Roman"/>
          <w:b/>
          <w:kern w:val="0"/>
          <w:sz w:val="24"/>
          <w:szCs w:val="24"/>
          <w14:ligatures w14:val="none"/>
        </w:rPr>
      </w:pPr>
      <w:r w:rsidRPr="0054230D">
        <w:rPr>
          <w:rFonts w:ascii="Times New Roman" w:eastAsia="Arial" w:hAnsi="Times New Roman" w:cs="Times New Roman"/>
          <w:b/>
          <w:kern w:val="0"/>
          <w:sz w:val="24"/>
          <w:szCs w:val="24"/>
          <w14:ligatures w14:val="none"/>
        </w:rPr>
        <w:t xml:space="preserve">Module Title: </w:t>
      </w:r>
      <w:r w:rsidR="00052BEA" w:rsidRPr="0054230D">
        <w:rPr>
          <w:rFonts w:ascii="Times New Roman" w:eastAsia="Arial" w:hAnsi="Times New Roman" w:cs="Times New Roman"/>
          <w:b/>
          <w:kern w:val="0"/>
          <w:sz w:val="24"/>
          <w:szCs w:val="24"/>
          <w14:ligatures w14:val="none"/>
        </w:rPr>
        <w:t>Contemporary Themes in the Hotel and Hospitality Sector</w:t>
      </w:r>
    </w:p>
    <w:p w14:paraId="08FBF2BA" w14:textId="3498269E" w:rsidR="000F7632" w:rsidRPr="0054230D" w:rsidRDefault="000F7632" w:rsidP="0054230D">
      <w:pPr>
        <w:spacing w:before="200" w:after="200" w:line="360" w:lineRule="auto"/>
        <w:jc w:val="center"/>
        <w:rPr>
          <w:rFonts w:ascii="Times New Roman" w:eastAsia="Arial" w:hAnsi="Times New Roman" w:cs="Times New Roman"/>
          <w:b/>
          <w:kern w:val="0"/>
          <w:sz w:val="24"/>
          <w:szCs w:val="24"/>
          <w14:ligatures w14:val="none"/>
        </w:rPr>
      </w:pPr>
      <w:r w:rsidRPr="0054230D">
        <w:rPr>
          <w:rFonts w:ascii="Times New Roman" w:eastAsia="Arial" w:hAnsi="Times New Roman" w:cs="Times New Roman"/>
          <w:b/>
          <w:kern w:val="0"/>
          <w:sz w:val="24"/>
          <w:szCs w:val="24"/>
          <w14:ligatures w14:val="none"/>
        </w:rPr>
        <w:t>Assignment Title:</w:t>
      </w:r>
      <w:r w:rsidR="00052BEA" w:rsidRPr="0054230D">
        <w:rPr>
          <w:rFonts w:ascii="Times New Roman" w:hAnsi="Times New Roman" w:cs="Times New Roman"/>
          <w:sz w:val="24"/>
          <w:szCs w:val="24"/>
        </w:rPr>
        <w:t xml:space="preserve"> </w:t>
      </w:r>
      <w:r w:rsidR="00052BEA" w:rsidRPr="0054230D">
        <w:rPr>
          <w:rFonts w:ascii="Times New Roman" w:eastAsia="Arial" w:hAnsi="Times New Roman" w:cs="Times New Roman"/>
          <w:b/>
          <w:kern w:val="0"/>
          <w:sz w:val="24"/>
          <w:szCs w:val="24"/>
          <w14:ligatures w14:val="none"/>
        </w:rPr>
        <w:t>Conference Research Paper</w:t>
      </w:r>
    </w:p>
    <w:p w14:paraId="449B861D" w14:textId="5B211FB4" w:rsidR="000F7632" w:rsidRPr="0054230D" w:rsidRDefault="000F7632" w:rsidP="0054230D">
      <w:pPr>
        <w:spacing w:before="200" w:after="200" w:line="360" w:lineRule="auto"/>
        <w:jc w:val="center"/>
        <w:rPr>
          <w:rFonts w:ascii="Times New Roman" w:eastAsia="Arial" w:hAnsi="Times New Roman" w:cs="Times New Roman"/>
          <w:b/>
          <w:kern w:val="0"/>
          <w:sz w:val="24"/>
          <w:szCs w:val="24"/>
          <w14:ligatures w14:val="none"/>
        </w:rPr>
      </w:pPr>
      <w:bookmarkStart w:id="1" w:name="_nrpvpcy6rf88" w:colFirst="0" w:colLast="0"/>
      <w:bookmarkEnd w:id="1"/>
      <w:r w:rsidRPr="0054230D">
        <w:rPr>
          <w:rFonts w:ascii="Times New Roman" w:eastAsia="Arial" w:hAnsi="Times New Roman" w:cs="Times New Roman"/>
          <w:b/>
          <w:kern w:val="0"/>
          <w:sz w:val="24"/>
          <w:szCs w:val="24"/>
          <w14:ligatures w14:val="none"/>
        </w:rPr>
        <w:t>Module Code:</w:t>
      </w:r>
      <w:r w:rsidR="00052BEA" w:rsidRPr="0054230D">
        <w:rPr>
          <w:rFonts w:ascii="Times New Roman" w:hAnsi="Times New Roman" w:cs="Times New Roman"/>
          <w:sz w:val="24"/>
          <w:szCs w:val="24"/>
        </w:rPr>
        <w:t xml:space="preserve"> </w:t>
      </w:r>
      <w:r w:rsidR="00052BEA" w:rsidRPr="0054230D">
        <w:rPr>
          <w:rFonts w:ascii="Times New Roman" w:eastAsia="Arial" w:hAnsi="Times New Roman" w:cs="Times New Roman"/>
          <w:b/>
          <w:kern w:val="0"/>
          <w:sz w:val="24"/>
          <w:szCs w:val="24"/>
          <w14:ligatures w14:val="none"/>
        </w:rPr>
        <w:t>BMIH6001</w:t>
      </w:r>
    </w:p>
    <w:p w14:paraId="1D74D763" w14:textId="77777777" w:rsidR="000F7632" w:rsidRPr="0054230D" w:rsidRDefault="000F7632" w:rsidP="0054230D">
      <w:pPr>
        <w:spacing w:before="200" w:after="200" w:line="360" w:lineRule="auto"/>
        <w:jc w:val="center"/>
        <w:rPr>
          <w:rFonts w:ascii="Times New Roman" w:eastAsia="Arial" w:hAnsi="Times New Roman" w:cs="Times New Roman"/>
          <w:b/>
          <w:kern w:val="0"/>
          <w:sz w:val="24"/>
          <w:szCs w:val="24"/>
          <w14:ligatures w14:val="none"/>
        </w:rPr>
      </w:pPr>
      <w:bookmarkStart w:id="2" w:name="_cl8rysy58rao" w:colFirst="0" w:colLast="0"/>
      <w:bookmarkEnd w:id="2"/>
      <w:r w:rsidRPr="0054230D">
        <w:rPr>
          <w:rFonts w:ascii="Times New Roman" w:eastAsia="Arial" w:hAnsi="Times New Roman" w:cs="Times New Roman"/>
          <w:b/>
          <w:kern w:val="0"/>
          <w:sz w:val="24"/>
          <w:szCs w:val="24"/>
          <w14:ligatures w14:val="none"/>
        </w:rPr>
        <w:t>Student Name: Iulian Bugaciu</w:t>
      </w:r>
    </w:p>
    <w:p w14:paraId="2677A411" w14:textId="77777777" w:rsidR="000F7632" w:rsidRPr="0054230D" w:rsidRDefault="000F7632" w:rsidP="0054230D">
      <w:pPr>
        <w:spacing w:before="200" w:after="200" w:line="360" w:lineRule="auto"/>
        <w:jc w:val="center"/>
        <w:rPr>
          <w:rFonts w:ascii="Times New Roman" w:eastAsia="Arial" w:hAnsi="Times New Roman" w:cs="Times New Roman"/>
          <w:b/>
          <w:kern w:val="0"/>
          <w:sz w:val="24"/>
          <w:szCs w:val="24"/>
          <w14:ligatures w14:val="none"/>
        </w:rPr>
      </w:pPr>
      <w:bookmarkStart w:id="3" w:name="_cvuijn100urr" w:colFirst="0" w:colLast="0"/>
      <w:bookmarkEnd w:id="3"/>
      <w:r w:rsidRPr="0054230D">
        <w:rPr>
          <w:rFonts w:ascii="Times New Roman" w:eastAsia="Arial" w:hAnsi="Times New Roman" w:cs="Times New Roman"/>
          <w:b/>
          <w:kern w:val="0"/>
          <w:sz w:val="24"/>
          <w:szCs w:val="24"/>
          <w14:ligatures w14:val="none"/>
        </w:rPr>
        <w:t>Student ID: 2229782</w:t>
      </w:r>
    </w:p>
    <w:p w14:paraId="56DDF55E" w14:textId="3ABF77E3" w:rsidR="000F7632" w:rsidRPr="0054230D" w:rsidRDefault="000F7632" w:rsidP="0054230D">
      <w:pPr>
        <w:spacing w:before="200" w:after="200" w:line="360" w:lineRule="auto"/>
        <w:jc w:val="center"/>
        <w:rPr>
          <w:rFonts w:ascii="Times New Roman" w:eastAsia="Arial" w:hAnsi="Times New Roman" w:cs="Times New Roman"/>
          <w:b/>
          <w:kern w:val="0"/>
          <w:sz w:val="24"/>
          <w:szCs w:val="24"/>
          <w14:ligatures w14:val="none"/>
        </w:rPr>
      </w:pPr>
      <w:r w:rsidRPr="0054230D">
        <w:rPr>
          <w:rFonts w:ascii="Times New Roman" w:eastAsia="Arial" w:hAnsi="Times New Roman" w:cs="Times New Roman"/>
          <w:b/>
          <w:kern w:val="0"/>
          <w:sz w:val="24"/>
          <w:szCs w:val="24"/>
          <w14:ligatures w14:val="none"/>
        </w:rPr>
        <w:t xml:space="preserve">Lecturer: </w:t>
      </w:r>
      <w:r w:rsidR="00052BEA" w:rsidRPr="0054230D">
        <w:rPr>
          <w:rFonts w:ascii="Times New Roman" w:eastAsia="Arial" w:hAnsi="Times New Roman" w:cs="Times New Roman"/>
          <w:b/>
          <w:kern w:val="0"/>
          <w:sz w:val="24"/>
          <w:szCs w:val="24"/>
          <w14:ligatures w14:val="none"/>
        </w:rPr>
        <w:t>Lola Villard-Coles</w:t>
      </w:r>
    </w:p>
    <w:p w14:paraId="61321AEC" w14:textId="77777777" w:rsidR="00FD4434" w:rsidRPr="0054230D" w:rsidRDefault="00FD4434" w:rsidP="0054230D">
      <w:pPr>
        <w:spacing w:after="0" w:line="360" w:lineRule="auto"/>
        <w:jc w:val="both"/>
        <w:rPr>
          <w:rFonts w:ascii="Times New Roman" w:eastAsia="Aptos" w:hAnsi="Times New Roman" w:cs="Times New Roman"/>
          <w:sz w:val="24"/>
          <w:szCs w:val="24"/>
        </w:rPr>
      </w:pPr>
    </w:p>
    <w:p w14:paraId="5A3FC3A6" w14:textId="5518A195" w:rsidR="00FD4434" w:rsidRPr="0054230D" w:rsidRDefault="00FD4434" w:rsidP="0054230D">
      <w:pPr>
        <w:spacing w:after="0" w:line="360" w:lineRule="auto"/>
        <w:jc w:val="both"/>
        <w:rPr>
          <w:rFonts w:ascii="Times New Roman" w:eastAsia="Aptos" w:hAnsi="Times New Roman" w:cs="Times New Roman"/>
          <w:b/>
          <w:bCs/>
          <w:sz w:val="24"/>
          <w:szCs w:val="24"/>
        </w:rPr>
      </w:pPr>
    </w:p>
    <w:p w14:paraId="1AA8BFE3" w14:textId="77777777" w:rsidR="000F7632" w:rsidRPr="0054230D" w:rsidRDefault="000F7632" w:rsidP="0054230D">
      <w:pPr>
        <w:spacing w:after="0" w:line="360" w:lineRule="auto"/>
        <w:jc w:val="both"/>
        <w:rPr>
          <w:rFonts w:ascii="Times New Roman" w:eastAsia="Aptos" w:hAnsi="Times New Roman" w:cs="Times New Roman"/>
          <w:b/>
          <w:bCs/>
          <w:sz w:val="24"/>
          <w:szCs w:val="24"/>
        </w:rPr>
      </w:pPr>
    </w:p>
    <w:p w14:paraId="26F7622B" w14:textId="77777777" w:rsidR="000F7632" w:rsidRPr="0054230D" w:rsidRDefault="000F7632" w:rsidP="0054230D">
      <w:pPr>
        <w:spacing w:after="0" w:line="360" w:lineRule="auto"/>
        <w:jc w:val="both"/>
        <w:rPr>
          <w:rFonts w:ascii="Times New Roman" w:eastAsia="Aptos" w:hAnsi="Times New Roman" w:cs="Times New Roman"/>
          <w:b/>
          <w:bCs/>
          <w:sz w:val="24"/>
          <w:szCs w:val="24"/>
        </w:rPr>
      </w:pPr>
    </w:p>
    <w:p w14:paraId="268860AC" w14:textId="77777777" w:rsidR="000F7632" w:rsidRPr="0054230D" w:rsidRDefault="000F7632" w:rsidP="0054230D">
      <w:pPr>
        <w:spacing w:after="0" w:line="360" w:lineRule="auto"/>
        <w:jc w:val="both"/>
        <w:rPr>
          <w:rFonts w:ascii="Times New Roman" w:eastAsia="Aptos" w:hAnsi="Times New Roman" w:cs="Times New Roman"/>
          <w:b/>
          <w:bCs/>
          <w:sz w:val="24"/>
          <w:szCs w:val="24"/>
        </w:rPr>
      </w:pPr>
    </w:p>
    <w:p w14:paraId="414B1F0D" w14:textId="77777777" w:rsidR="000F7632" w:rsidRPr="0054230D" w:rsidRDefault="000F7632" w:rsidP="0054230D">
      <w:pPr>
        <w:spacing w:after="0" w:line="360" w:lineRule="auto"/>
        <w:jc w:val="both"/>
        <w:rPr>
          <w:rFonts w:ascii="Times New Roman" w:eastAsia="Aptos" w:hAnsi="Times New Roman" w:cs="Times New Roman"/>
          <w:b/>
          <w:bCs/>
          <w:sz w:val="24"/>
          <w:szCs w:val="24"/>
        </w:rPr>
      </w:pPr>
    </w:p>
    <w:p w14:paraId="5B419111" w14:textId="77777777" w:rsidR="00FD4434" w:rsidRPr="0054230D" w:rsidRDefault="00FD4434" w:rsidP="0054230D">
      <w:pPr>
        <w:spacing w:after="0" w:line="360" w:lineRule="auto"/>
        <w:jc w:val="both"/>
        <w:rPr>
          <w:rFonts w:ascii="Times New Roman" w:eastAsia="Aptos" w:hAnsi="Times New Roman" w:cs="Times New Roman"/>
          <w:b/>
          <w:bCs/>
          <w:sz w:val="24"/>
          <w:szCs w:val="24"/>
        </w:rPr>
      </w:pPr>
    </w:p>
    <w:p w14:paraId="79CC6A08" w14:textId="77777777" w:rsidR="00FD4434" w:rsidRPr="0054230D" w:rsidRDefault="00FD4434" w:rsidP="0054230D">
      <w:pPr>
        <w:spacing w:after="0" w:line="360" w:lineRule="auto"/>
        <w:jc w:val="both"/>
        <w:rPr>
          <w:rFonts w:ascii="Times New Roman" w:eastAsia="Aptos" w:hAnsi="Times New Roman" w:cs="Times New Roman"/>
          <w:b/>
          <w:bCs/>
          <w:sz w:val="24"/>
          <w:szCs w:val="24"/>
        </w:rPr>
      </w:pPr>
    </w:p>
    <w:p w14:paraId="0C7D50FF" w14:textId="77777777" w:rsidR="00052BEA" w:rsidRPr="0054230D" w:rsidRDefault="00052BEA" w:rsidP="0054230D">
      <w:pPr>
        <w:spacing w:after="0" w:line="360" w:lineRule="auto"/>
        <w:jc w:val="both"/>
        <w:rPr>
          <w:rFonts w:ascii="Times New Roman" w:eastAsia="Aptos" w:hAnsi="Times New Roman" w:cs="Times New Roman"/>
          <w:b/>
          <w:bCs/>
          <w:sz w:val="24"/>
          <w:szCs w:val="24"/>
        </w:rPr>
      </w:pPr>
    </w:p>
    <w:p w14:paraId="0C10CF9C" w14:textId="77777777" w:rsidR="00052BEA" w:rsidRPr="0054230D" w:rsidRDefault="00052BEA" w:rsidP="0054230D">
      <w:pPr>
        <w:spacing w:after="0" w:line="360" w:lineRule="auto"/>
        <w:jc w:val="both"/>
        <w:rPr>
          <w:rFonts w:ascii="Times New Roman" w:eastAsia="Aptos" w:hAnsi="Times New Roman" w:cs="Times New Roman"/>
          <w:b/>
          <w:bCs/>
          <w:sz w:val="24"/>
          <w:szCs w:val="24"/>
        </w:rPr>
      </w:pPr>
    </w:p>
    <w:p w14:paraId="25C0C7C1" w14:textId="77777777" w:rsidR="00052BEA" w:rsidRPr="0054230D" w:rsidRDefault="00052BEA" w:rsidP="0054230D">
      <w:pPr>
        <w:spacing w:after="0" w:line="360" w:lineRule="auto"/>
        <w:jc w:val="both"/>
        <w:rPr>
          <w:rFonts w:ascii="Times New Roman" w:eastAsia="Aptos" w:hAnsi="Times New Roman" w:cs="Times New Roman"/>
          <w:b/>
          <w:bCs/>
          <w:sz w:val="24"/>
          <w:szCs w:val="24"/>
        </w:rPr>
      </w:pPr>
    </w:p>
    <w:p w14:paraId="197959A1" w14:textId="77777777" w:rsidR="00052BEA" w:rsidRPr="0054230D" w:rsidRDefault="00052BEA" w:rsidP="0054230D">
      <w:pPr>
        <w:spacing w:after="0" w:line="360" w:lineRule="auto"/>
        <w:jc w:val="both"/>
        <w:rPr>
          <w:rFonts w:ascii="Times New Roman" w:eastAsia="Aptos" w:hAnsi="Times New Roman" w:cs="Times New Roman"/>
          <w:b/>
          <w:bCs/>
          <w:sz w:val="24"/>
          <w:szCs w:val="24"/>
        </w:rPr>
      </w:pPr>
    </w:p>
    <w:p w14:paraId="709AB277" w14:textId="77777777" w:rsidR="00052BEA" w:rsidRPr="0054230D" w:rsidRDefault="00052BEA" w:rsidP="0054230D">
      <w:pPr>
        <w:spacing w:after="0" w:line="360" w:lineRule="auto"/>
        <w:jc w:val="both"/>
        <w:rPr>
          <w:rFonts w:ascii="Times New Roman" w:eastAsia="Aptos" w:hAnsi="Times New Roman" w:cs="Times New Roman"/>
          <w:b/>
          <w:bCs/>
          <w:sz w:val="24"/>
          <w:szCs w:val="24"/>
        </w:rPr>
      </w:pPr>
    </w:p>
    <w:p w14:paraId="71EC03D1" w14:textId="77777777" w:rsidR="00052BEA" w:rsidRPr="0054230D" w:rsidRDefault="00052BEA" w:rsidP="0054230D">
      <w:pPr>
        <w:spacing w:after="0" w:line="360" w:lineRule="auto"/>
        <w:jc w:val="both"/>
        <w:rPr>
          <w:rFonts w:ascii="Times New Roman" w:eastAsia="Aptos" w:hAnsi="Times New Roman" w:cs="Times New Roman"/>
          <w:b/>
          <w:bCs/>
          <w:sz w:val="24"/>
          <w:szCs w:val="24"/>
        </w:rPr>
      </w:pPr>
    </w:p>
    <w:p w14:paraId="42663352" w14:textId="77777777" w:rsidR="0054230D" w:rsidRDefault="0054230D" w:rsidP="0054230D">
      <w:pPr>
        <w:spacing w:line="360" w:lineRule="auto"/>
        <w:jc w:val="both"/>
        <w:rPr>
          <w:rFonts w:ascii="Times New Roman" w:eastAsia="Aptos" w:hAnsi="Times New Roman" w:cs="Times New Roman"/>
          <w:b/>
          <w:bCs/>
          <w:sz w:val="24"/>
          <w:szCs w:val="24"/>
        </w:rPr>
      </w:pPr>
    </w:p>
    <w:p w14:paraId="520D0C45" w14:textId="77777777" w:rsidR="0054230D" w:rsidRDefault="0054230D" w:rsidP="0054230D">
      <w:pPr>
        <w:spacing w:line="360" w:lineRule="auto"/>
        <w:jc w:val="both"/>
        <w:rPr>
          <w:rFonts w:ascii="Times New Roman" w:eastAsia="Aptos" w:hAnsi="Times New Roman" w:cs="Times New Roman"/>
          <w:b/>
          <w:bCs/>
          <w:sz w:val="24"/>
          <w:szCs w:val="24"/>
        </w:rPr>
      </w:pPr>
    </w:p>
    <w:p w14:paraId="6857751C" w14:textId="77777777" w:rsidR="0054230D" w:rsidRDefault="0054230D" w:rsidP="0054230D">
      <w:pPr>
        <w:spacing w:line="360" w:lineRule="auto"/>
        <w:jc w:val="both"/>
        <w:rPr>
          <w:rFonts w:ascii="Times New Roman" w:eastAsia="Aptos" w:hAnsi="Times New Roman" w:cs="Times New Roman"/>
          <w:b/>
          <w:bCs/>
          <w:sz w:val="24"/>
          <w:szCs w:val="24"/>
        </w:rPr>
      </w:pPr>
    </w:p>
    <w:p w14:paraId="47031959" w14:textId="77777777" w:rsidR="0054230D" w:rsidRDefault="0054230D" w:rsidP="0054230D">
      <w:pPr>
        <w:spacing w:line="360" w:lineRule="auto"/>
        <w:jc w:val="both"/>
        <w:rPr>
          <w:rFonts w:ascii="Times New Roman" w:eastAsia="Aptos" w:hAnsi="Times New Roman" w:cs="Times New Roman"/>
          <w:b/>
          <w:bCs/>
          <w:sz w:val="24"/>
          <w:szCs w:val="24"/>
        </w:rPr>
      </w:pPr>
    </w:p>
    <w:p w14:paraId="098BEFCC" w14:textId="77777777" w:rsidR="0054230D" w:rsidRDefault="0054230D" w:rsidP="0054230D">
      <w:pPr>
        <w:spacing w:line="360" w:lineRule="auto"/>
        <w:jc w:val="both"/>
        <w:rPr>
          <w:rFonts w:ascii="Times New Roman" w:eastAsia="Aptos" w:hAnsi="Times New Roman" w:cs="Times New Roman"/>
          <w:b/>
          <w:bCs/>
          <w:sz w:val="24"/>
          <w:szCs w:val="24"/>
        </w:rPr>
      </w:pPr>
    </w:p>
    <w:p w14:paraId="0537467F" w14:textId="77777777" w:rsidR="0054230D" w:rsidRDefault="0054230D" w:rsidP="0054230D">
      <w:pPr>
        <w:spacing w:line="360" w:lineRule="auto"/>
        <w:jc w:val="both"/>
        <w:rPr>
          <w:rFonts w:ascii="Times New Roman" w:eastAsia="Aptos" w:hAnsi="Times New Roman" w:cs="Times New Roman"/>
          <w:b/>
          <w:bCs/>
          <w:sz w:val="24"/>
          <w:szCs w:val="24"/>
        </w:rPr>
      </w:pPr>
    </w:p>
    <w:p w14:paraId="43691D39" w14:textId="587B173C" w:rsidR="00FD4434" w:rsidRPr="0054230D" w:rsidRDefault="00FD4434" w:rsidP="0054230D">
      <w:pPr>
        <w:spacing w:line="360" w:lineRule="auto"/>
        <w:jc w:val="center"/>
        <w:rPr>
          <w:rFonts w:ascii="Times New Roman" w:eastAsia="Aptos" w:hAnsi="Times New Roman" w:cs="Times New Roman"/>
          <w:b/>
          <w:bCs/>
          <w:sz w:val="24"/>
          <w:szCs w:val="24"/>
        </w:rPr>
      </w:pPr>
      <w:r w:rsidRPr="0054230D">
        <w:rPr>
          <w:rFonts w:ascii="Times New Roman" w:eastAsia="Aptos" w:hAnsi="Times New Roman" w:cs="Times New Roman"/>
          <w:b/>
          <w:bCs/>
          <w:sz w:val="24"/>
          <w:szCs w:val="24"/>
        </w:rPr>
        <w:t>Balancing Innovation and Humanity: AI Integration and Human Collaboration in the Contemporary Hotel and Hospitality Sector</w:t>
      </w:r>
    </w:p>
    <w:p w14:paraId="305E557D" w14:textId="77777777" w:rsidR="007561D6" w:rsidRPr="0054230D" w:rsidRDefault="007561D6" w:rsidP="0054230D">
      <w:pPr>
        <w:spacing w:line="360" w:lineRule="auto"/>
        <w:jc w:val="center"/>
        <w:rPr>
          <w:rFonts w:ascii="Times New Roman" w:eastAsia="Aptos" w:hAnsi="Times New Roman" w:cs="Times New Roman"/>
          <w:b/>
          <w:bCs/>
          <w:sz w:val="24"/>
          <w:szCs w:val="24"/>
        </w:rPr>
      </w:pPr>
    </w:p>
    <w:p w14:paraId="300940B7" w14:textId="77777777" w:rsidR="007561D6" w:rsidRDefault="007561D6" w:rsidP="0054230D">
      <w:pPr>
        <w:spacing w:line="360" w:lineRule="auto"/>
        <w:jc w:val="both"/>
        <w:rPr>
          <w:rFonts w:ascii="Times New Roman" w:eastAsia="Aptos" w:hAnsi="Times New Roman" w:cs="Times New Roman"/>
          <w:b/>
          <w:bCs/>
          <w:sz w:val="24"/>
          <w:szCs w:val="24"/>
        </w:rPr>
      </w:pPr>
    </w:p>
    <w:p w14:paraId="013E5924" w14:textId="77777777" w:rsidR="0054230D" w:rsidRDefault="0054230D" w:rsidP="0054230D">
      <w:pPr>
        <w:spacing w:line="360" w:lineRule="auto"/>
        <w:jc w:val="both"/>
        <w:rPr>
          <w:rFonts w:ascii="Times New Roman" w:eastAsia="Aptos" w:hAnsi="Times New Roman" w:cs="Times New Roman"/>
          <w:b/>
          <w:bCs/>
          <w:sz w:val="24"/>
          <w:szCs w:val="24"/>
        </w:rPr>
      </w:pPr>
    </w:p>
    <w:p w14:paraId="3F488AA7" w14:textId="77777777" w:rsidR="0054230D" w:rsidRDefault="0054230D" w:rsidP="0054230D">
      <w:pPr>
        <w:spacing w:line="360" w:lineRule="auto"/>
        <w:jc w:val="both"/>
        <w:rPr>
          <w:rFonts w:ascii="Times New Roman" w:eastAsia="Aptos" w:hAnsi="Times New Roman" w:cs="Times New Roman"/>
          <w:b/>
          <w:bCs/>
          <w:sz w:val="24"/>
          <w:szCs w:val="24"/>
        </w:rPr>
      </w:pPr>
    </w:p>
    <w:p w14:paraId="20FCC781" w14:textId="77777777" w:rsidR="0054230D" w:rsidRPr="0054230D" w:rsidRDefault="0054230D" w:rsidP="0054230D">
      <w:pPr>
        <w:spacing w:line="360" w:lineRule="auto"/>
        <w:jc w:val="both"/>
        <w:rPr>
          <w:rFonts w:ascii="Times New Roman" w:eastAsia="Aptos" w:hAnsi="Times New Roman" w:cs="Times New Roman"/>
          <w:b/>
          <w:bCs/>
          <w:sz w:val="24"/>
          <w:szCs w:val="24"/>
        </w:rPr>
      </w:pPr>
    </w:p>
    <w:p w14:paraId="0C94584F" w14:textId="11F3BAF8" w:rsidR="00FD4434" w:rsidRPr="0054230D" w:rsidRDefault="00FD4434" w:rsidP="0054230D">
      <w:pPr>
        <w:spacing w:after="0" w:line="360" w:lineRule="auto"/>
        <w:jc w:val="both"/>
        <w:rPr>
          <w:rFonts w:ascii="Times New Roman" w:eastAsia="Aptos" w:hAnsi="Times New Roman" w:cs="Times New Roman"/>
          <w:sz w:val="24"/>
          <w:szCs w:val="24"/>
        </w:rPr>
      </w:pPr>
      <w:bookmarkStart w:id="4" w:name="_Toc211696815"/>
      <w:r w:rsidRPr="0054230D">
        <w:rPr>
          <w:rFonts w:ascii="Times New Roman" w:eastAsia="Times New Roman" w:hAnsi="Times New Roman" w:cs="Times New Roman"/>
          <w:b/>
          <w:sz w:val="24"/>
          <w:szCs w:val="24"/>
        </w:rPr>
        <w:t>Abstract</w:t>
      </w:r>
      <w:bookmarkEnd w:id="4"/>
      <w:r w:rsidRPr="0054230D">
        <w:rPr>
          <w:rFonts w:ascii="Times New Roman" w:eastAsia="Times New Roman" w:hAnsi="Times New Roman" w:cs="Times New Roman"/>
          <w:b/>
          <w:sz w:val="24"/>
          <w:szCs w:val="24"/>
        </w:rPr>
        <w:t xml:space="preserve"> </w:t>
      </w:r>
    </w:p>
    <w:p w14:paraId="320C7D15"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This evaluation will put across the way that artificial intelligence (AI) and human collaboration will revolutionise the hotel and hospitality sector in the globe. The evaluation will be targeting the most recent evidence from 2015 to 2025 after a methodical literature review and the PEAS (Problem-Evidence-Analysis-Solution) model. The AI has been found to introduce such apparent benefits as higher cost-saving and personalisation. However, it must be adopted in a way that will not result in the disappearance of the human touch. The major issues are the high rates, the panic of their jobs amongst the workers, and the personalities of the clients. The research recommends slow adoption of AI, efficient workforce training and strong data security protocols. In the hotel industry, AI must be applied to assist the employees and not to replace them so that the employees can have time to talk to the guests about their issues of concern.</w:t>
      </w:r>
    </w:p>
    <w:p w14:paraId="242752D1" w14:textId="77777777" w:rsidR="00FD4434" w:rsidRPr="0054230D" w:rsidRDefault="00FD4434" w:rsidP="0054230D">
      <w:pPr>
        <w:spacing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br w:type="page"/>
      </w:r>
    </w:p>
    <w:sdt>
      <w:sdtPr>
        <w:rPr>
          <w:rFonts w:ascii="Times New Roman" w:eastAsia="Aptos" w:hAnsi="Times New Roman" w:cs="Times New Roman"/>
          <w:sz w:val="24"/>
          <w:szCs w:val="24"/>
        </w:rPr>
        <w:id w:val="-1320340956"/>
        <w:docPartObj>
          <w:docPartGallery w:val="Table of Contents"/>
          <w:docPartUnique/>
        </w:docPartObj>
      </w:sdtPr>
      <w:sdtEndPr>
        <w:rPr>
          <w:b/>
          <w:bCs/>
        </w:rPr>
      </w:sdtEndPr>
      <w:sdtContent>
        <w:p w14:paraId="13A0DAA5" w14:textId="77777777" w:rsidR="00FD4434" w:rsidRPr="0054230D" w:rsidRDefault="00FD4434" w:rsidP="0054230D">
          <w:pPr>
            <w:keepNext/>
            <w:keepLines/>
            <w:spacing w:before="240" w:after="0" w:line="360" w:lineRule="auto"/>
            <w:jc w:val="both"/>
            <w:rPr>
              <w:rFonts w:ascii="Times New Roman" w:eastAsia="Times New Roman" w:hAnsi="Times New Roman" w:cs="Times New Roman"/>
              <w:b/>
              <w:bCs/>
              <w:kern w:val="0"/>
              <w:sz w:val="24"/>
              <w:szCs w:val="24"/>
              <w:lang w:eastAsia="en-GB" w:bidi="bn-BD"/>
              <w14:ligatures w14:val="none"/>
            </w:rPr>
          </w:pPr>
          <w:r w:rsidRPr="0054230D">
            <w:rPr>
              <w:rFonts w:ascii="Times New Roman" w:eastAsia="Times New Roman" w:hAnsi="Times New Roman" w:cs="Times New Roman"/>
              <w:b/>
              <w:bCs/>
              <w:kern w:val="0"/>
              <w:sz w:val="24"/>
              <w:szCs w:val="24"/>
              <w:lang w:eastAsia="en-GB" w:bidi="bn-BD"/>
              <w14:ligatures w14:val="none"/>
            </w:rPr>
            <w:t>Table of Contents</w:t>
          </w:r>
        </w:p>
        <w:p w14:paraId="1CF0A0B2" w14:textId="77777777" w:rsidR="00FD4434" w:rsidRPr="0054230D" w:rsidRDefault="00FD4434" w:rsidP="0054230D">
          <w:pPr>
            <w:tabs>
              <w:tab w:val="right" w:leader="dot" w:pos="9350"/>
            </w:tabs>
            <w:spacing w:after="100" w:line="360" w:lineRule="auto"/>
            <w:jc w:val="both"/>
            <w:rPr>
              <w:rFonts w:ascii="Times New Roman" w:eastAsia="Times New Roman" w:hAnsi="Times New Roman" w:cs="Times New Roman"/>
              <w:noProof/>
              <w:sz w:val="24"/>
              <w:szCs w:val="24"/>
              <w:lang w:eastAsia="en-GB" w:bidi="bn-BD"/>
            </w:rPr>
          </w:pPr>
          <w:r w:rsidRPr="0054230D">
            <w:rPr>
              <w:rFonts w:ascii="Times New Roman" w:eastAsia="Aptos" w:hAnsi="Times New Roman" w:cs="Times New Roman"/>
              <w:sz w:val="24"/>
              <w:szCs w:val="24"/>
            </w:rPr>
            <w:fldChar w:fldCharType="begin"/>
          </w:r>
          <w:r w:rsidRPr="0054230D">
            <w:rPr>
              <w:rFonts w:ascii="Times New Roman" w:eastAsia="Aptos" w:hAnsi="Times New Roman" w:cs="Times New Roman"/>
              <w:sz w:val="24"/>
              <w:szCs w:val="24"/>
            </w:rPr>
            <w:instrText xml:space="preserve"> TOC \o "1-3" \h \z \u </w:instrText>
          </w:r>
          <w:r w:rsidRPr="0054230D">
            <w:rPr>
              <w:rFonts w:ascii="Times New Roman" w:eastAsia="Aptos" w:hAnsi="Times New Roman" w:cs="Times New Roman"/>
              <w:sz w:val="24"/>
              <w:szCs w:val="24"/>
            </w:rPr>
            <w:fldChar w:fldCharType="separate"/>
          </w:r>
          <w:hyperlink w:anchor="_Toc211696815" w:history="1">
            <w:r w:rsidRPr="0054230D">
              <w:rPr>
                <w:rFonts w:ascii="Times New Roman" w:eastAsia="Aptos" w:hAnsi="Times New Roman" w:cs="Times New Roman"/>
                <w:noProof/>
                <w:sz w:val="24"/>
                <w:szCs w:val="24"/>
                <w:u w:val="single"/>
              </w:rPr>
              <w:t>Abstract</w:t>
            </w:r>
            <w:r w:rsidRPr="0054230D">
              <w:rPr>
                <w:rFonts w:ascii="Times New Roman" w:eastAsia="Aptos" w:hAnsi="Times New Roman" w:cs="Times New Roman"/>
                <w:noProof/>
                <w:webHidden/>
                <w:sz w:val="24"/>
                <w:szCs w:val="24"/>
              </w:rPr>
              <w:tab/>
            </w:r>
            <w:r w:rsidRPr="0054230D">
              <w:rPr>
                <w:rFonts w:ascii="Times New Roman" w:eastAsia="Aptos" w:hAnsi="Times New Roman" w:cs="Times New Roman"/>
                <w:noProof/>
                <w:webHidden/>
                <w:sz w:val="24"/>
                <w:szCs w:val="24"/>
              </w:rPr>
              <w:fldChar w:fldCharType="begin"/>
            </w:r>
            <w:r w:rsidRPr="0054230D">
              <w:rPr>
                <w:rFonts w:ascii="Times New Roman" w:eastAsia="Aptos" w:hAnsi="Times New Roman" w:cs="Times New Roman"/>
                <w:noProof/>
                <w:webHidden/>
                <w:sz w:val="24"/>
                <w:szCs w:val="24"/>
              </w:rPr>
              <w:instrText xml:space="preserve"> PAGEREF _Toc211696815 \h </w:instrText>
            </w:r>
            <w:r w:rsidRPr="0054230D">
              <w:rPr>
                <w:rFonts w:ascii="Times New Roman" w:eastAsia="Aptos" w:hAnsi="Times New Roman" w:cs="Times New Roman"/>
                <w:noProof/>
                <w:webHidden/>
                <w:sz w:val="24"/>
                <w:szCs w:val="24"/>
              </w:rPr>
            </w:r>
            <w:r w:rsidRPr="0054230D">
              <w:rPr>
                <w:rFonts w:ascii="Times New Roman" w:eastAsia="Aptos" w:hAnsi="Times New Roman" w:cs="Times New Roman"/>
                <w:noProof/>
                <w:webHidden/>
                <w:sz w:val="24"/>
                <w:szCs w:val="24"/>
              </w:rPr>
              <w:fldChar w:fldCharType="separate"/>
            </w:r>
            <w:r w:rsidRPr="0054230D">
              <w:rPr>
                <w:rFonts w:ascii="Times New Roman" w:eastAsia="Aptos" w:hAnsi="Times New Roman" w:cs="Times New Roman"/>
                <w:noProof/>
                <w:webHidden/>
                <w:sz w:val="24"/>
                <w:szCs w:val="24"/>
              </w:rPr>
              <w:t>2</w:t>
            </w:r>
            <w:r w:rsidRPr="0054230D">
              <w:rPr>
                <w:rFonts w:ascii="Times New Roman" w:eastAsia="Aptos" w:hAnsi="Times New Roman" w:cs="Times New Roman"/>
                <w:noProof/>
                <w:webHidden/>
                <w:sz w:val="24"/>
                <w:szCs w:val="24"/>
              </w:rPr>
              <w:fldChar w:fldCharType="end"/>
            </w:r>
          </w:hyperlink>
        </w:p>
        <w:p w14:paraId="56517B58" w14:textId="77777777" w:rsidR="00FD4434" w:rsidRPr="0054230D" w:rsidRDefault="00FD4434" w:rsidP="0054230D">
          <w:pPr>
            <w:tabs>
              <w:tab w:val="right" w:leader="dot" w:pos="9350"/>
            </w:tabs>
            <w:spacing w:after="100" w:line="360" w:lineRule="auto"/>
            <w:jc w:val="both"/>
            <w:rPr>
              <w:rFonts w:ascii="Times New Roman" w:eastAsia="Times New Roman" w:hAnsi="Times New Roman" w:cs="Times New Roman"/>
              <w:noProof/>
              <w:sz w:val="24"/>
              <w:szCs w:val="24"/>
              <w:lang w:eastAsia="en-GB" w:bidi="bn-BD"/>
            </w:rPr>
          </w:pPr>
          <w:hyperlink w:anchor="_Toc211696816" w:history="1">
            <w:r w:rsidRPr="0054230D">
              <w:rPr>
                <w:rFonts w:ascii="Times New Roman" w:eastAsia="Aptos" w:hAnsi="Times New Roman" w:cs="Times New Roman"/>
                <w:noProof/>
                <w:sz w:val="24"/>
                <w:szCs w:val="24"/>
                <w:u w:val="single"/>
              </w:rPr>
              <w:t>1. Introduction</w:t>
            </w:r>
            <w:r w:rsidRPr="0054230D">
              <w:rPr>
                <w:rFonts w:ascii="Times New Roman" w:eastAsia="Aptos" w:hAnsi="Times New Roman" w:cs="Times New Roman"/>
                <w:noProof/>
                <w:webHidden/>
                <w:sz w:val="24"/>
                <w:szCs w:val="24"/>
              </w:rPr>
              <w:tab/>
            </w:r>
            <w:r w:rsidRPr="0054230D">
              <w:rPr>
                <w:rFonts w:ascii="Times New Roman" w:eastAsia="Aptos" w:hAnsi="Times New Roman" w:cs="Times New Roman"/>
                <w:noProof/>
                <w:webHidden/>
                <w:sz w:val="24"/>
                <w:szCs w:val="24"/>
              </w:rPr>
              <w:fldChar w:fldCharType="begin"/>
            </w:r>
            <w:r w:rsidRPr="0054230D">
              <w:rPr>
                <w:rFonts w:ascii="Times New Roman" w:eastAsia="Aptos" w:hAnsi="Times New Roman" w:cs="Times New Roman"/>
                <w:noProof/>
                <w:webHidden/>
                <w:sz w:val="24"/>
                <w:szCs w:val="24"/>
              </w:rPr>
              <w:instrText xml:space="preserve"> PAGEREF _Toc211696816 \h </w:instrText>
            </w:r>
            <w:r w:rsidRPr="0054230D">
              <w:rPr>
                <w:rFonts w:ascii="Times New Roman" w:eastAsia="Aptos" w:hAnsi="Times New Roman" w:cs="Times New Roman"/>
                <w:noProof/>
                <w:webHidden/>
                <w:sz w:val="24"/>
                <w:szCs w:val="24"/>
              </w:rPr>
            </w:r>
            <w:r w:rsidRPr="0054230D">
              <w:rPr>
                <w:rFonts w:ascii="Times New Roman" w:eastAsia="Aptos" w:hAnsi="Times New Roman" w:cs="Times New Roman"/>
                <w:noProof/>
                <w:webHidden/>
                <w:sz w:val="24"/>
                <w:szCs w:val="24"/>
              </w:rPr>
              <w:fldChar w:fldCharType="separate"/>
            </w:r>
            <w:r w:rsidRPr="0054230D">
              <w:rPr>
                <w:rFonts w:ascii="Times New Roman" w:eastAsia="Aptos" w:hAnsi="Times New Roman" w:cs="Times New Roman"/>
                <w:noProof/>
                <w:webHidden/>
                <w:sz w:val="24"/>
                <w:szCs w:val="24"/>
              </w:rPr>
              <w:t>5</w:t>
            </w:r>
            <w:r w:rsidRPr="0054230D">
              <w:rPr>
                <w:rFonts w:ascii="Times New Roman" w:eastAsia="Aptos" w:hAnsi="Times New Roman" w:cs="Times New Roman"/>
                <w:noProof/>
                <w:webHidden/>
                <w:sz w:val="24"/>
                <w:szCs w:val="24"/>
              </w:rPr>
              <w:fldChar w:fldCharType="end"/>
            </w:r>
          </w:hyperlink>
        </w:p>
        <w:p w14:paraId="0EF5BF08" w14:textId="77777777" w:rsidR="00FD4434" w:rsidRPr="0054230D" w:rsidRDefault="00FD4434" w:rsidP="0054230D">
          <w:pPr>
            <w:tabs>
              <w:tab w:val="right" w:leader="dot" w:pos="9350"/>
            </w:tabs>
            <w:spacing w:after="100" w:line="360" w:lineRule="auto"/>
            <w:jc w:val="both"/>
            <w:rPr>
              <w:rFonts w:ascii="Times New Roman" w:eastAsia="Times New Roman" w:hAnsi="Times New Roman" w:cs="Times New Roman"/>
              <w:noProof/>
              <w:sz w:val="24"/>
              <w:szCs w:val="24"/>
              <w:lang w:eastAsia="en-GB" w:bidi="bn-BD"/>
            </w:rPr>
          </w:pPr>
          <w:hyperlink w:anchor="_Toc211696817" w:history="1">
            <w:r w:rsidRPr="0054230D">
              <w:rPr>
                <w:rFonts w:ascii="Times New Roman" w:eastAsia="Aptos" w:hAnsi="Times New Roman" w:cs="Times New Roman"/>
                <w:noProof/>
                <w:sz w:val="24"/>
                <w:szCs w:val="24"/>
                <w:u w:val="single"/>
              </w:rPr>
              <w:t>2. Literature Review</w:t>
            </w:r>
            <w:r w:rsidRPr="0054230D">
              <w:rPr>
                <w:rFonts w:ascii="Times New Roman" w:eastAsia="Aptos" w:hAnsi="Times New Roman" w:cs="Times New Roman"/>
                <w:noProof/>
                <w:webHidden/>
                <w:sz w:val="24"/>
                <w:szCs w:val="24"/>
              </w:rPr>
              <w:tab/>
            </w:r>
            <w:r w:rsidRPr="0054230D">
              <w:rPr>
                <w:rFonts w:ascii="Times New Roman" w:eastAsia="Aptos" w:hAnsi="Times New Roman" w:cs="Times New Roman"/>
                <w:noProof/>
                <w:webHidden/>
                <w:sz w:val="24"/>
                <w:szCs w:val="24"/>
              </w:rPr>
              <w:fldChar w:fldCharType="begin"/>
            </w:r>
            <w:r w:rsidRPr="0054230D">
              <w:rPr>
                <w:rFonts w:ascii="Times New Roman" w:eastAsia="Aptos" w:hAnsi="Times New Roman" w:cs="Times New Roman"/>
                <w:noProof/>
                <w:webHidden/>
                <w:sz w:val="24"/>
                <w:szCs w:val="24"/>
              </w:rPr>
              <w:instrText xml:space="preserve"> PAGEREF _Toc211696817 \h </w:instrText>
            </w:r>
            <w:r w:rsidRPr="0054230D">
              <w:rPr>
                <w:rFonts w:ascii="Times New Roman" w:eastAsia="Aptos" w:hAnsi="Times New Roman" w:cs="Times New Roman"/>
                <w:noProof/>
                <w:webHidden/>
                <w:sz w:val="24"/>
                <w:szCs w:val="24"/>
              </w:rPr>
            </w:r>
            <w:r w:rsidRPr="0054230D">
              <w:rPr>
                <w:rFonts w:ascii="Times New Roman" w:eastAsia="Aptos" w:hAnsi="Times New Roman" w:cs="Times New Roman"/>
                <w:noProof/>
                <w:webHidden/>
                <w:sz w:val="24"/>
                <w:szCs w:val="24"/>
              </w:rPr>
              <w:fldChar w:fldCharType="separate"/>
            </w:r>
            <w:r w:rsidRPr="0054230D">
              <w:rPr>
                <w:rFonts w:ascii="Times New Roman" w:eastAsia="Aptos" w:hAnsi="Times New Roman" w:cs="Times New Roman"/>
                <w:noProof/>
                <w:webHidden/>
                <w:sz w:val="24"/>
                <w:szCs w:val="24"/>
              </w:rPr>
              <w:t>5</w:t>
            </w:r>
            <w:r w:rsidRPr="0054230D">
              <w:rPr>
                <w:rFonts w:ascii="Times New Roman" w:eastAsia="Aptos" w:hAnsi="Times New Roman" w:cs="Times New Roman"/>
                <w:noProof/>
                <w:webHidden/>
                <w:sz w:val="24"/>
                <w:szCs w:val="24"/>
              </w:rPr>
              <w:fldChar w:fldCharType="end"/>
            </w:r>
          </w:hyperlink>
        </w:p>
        <w:p w14:paraId="04AE4424" w14:textId="77777777" w:rsidR="00FD4434" w:rsidRPr="0054230D" w:rsidRDefault="00FD4434" w:rsidP="0054230D">
          <w:pPr>
            <w:tabs>
              <w:tab w:val="right" w:leader="dot" w:pos="9350"/>
            </w:tabs>
            <w:spacing w:after="100" w:line="360" w:lineRule="auto"/>
            <w:ind w:left="240"/>
            <w:jc w:val="both"/>
            <w:rPr>
              <w:rFonts w:ascii="Times New Roman" w:eastAsia="Times New Roman" w:hAnsi="Times New Roman" w:cs="Times New Roman"/>
              <w:noProof/>
              <w:sz w:val="24"/>
              <w:szCs w:val="24"/>
              <w:lang w:eastAsia="en-GB" w:bidi="bn-BD"/>
            </w:rPr>
          </w:pPr>
          <w:hyperlink w:anchor="_Toc211696818" w:history="1">
            <w:r w:rsidRPr="0054230D">
              <w:rPr>
                <w:rFonts w:ascii="Times New Roman" w:eastAsia="Aptos" w:hAnsi="Times New Roman" w:cs="Times New Roman"/>
                <w:noProof/>
                <w:sz w:val="24"/>
                <w:szCs w:val="24"/>
                <w:u w:val="single"/>
              </w:rPr>
              <w:t>2.1 AI Adoption in Hospitality Operations</w:t>
            </w:r>
            <w:r w:rsidRPr="0054230D">
              <w:rPr>
                <w:rFonts w:ascii="Times New Roman" w:eastAsia="Aptos" w:hAnsi="Times New Roman" w:cs="Times New Roman"/>
                <w:noProof/>
                <w:webHidden/>
                <w:sz w:val="24"/>
                <w:szCs w:val="24"/>
              </w:rPr>
              <w:tab/>
            </w:r>
            <w:r w:rsidRPr="0054230D">
              <w:rPr>
                <w:rFonts w:ascii="Times New Roman" w:eastAsia="Aptos" w:hAnsi="Times New Roman" w:cs="Times New Roman"/>
                <w:noProof/>
                <w:webHidden/>
                <w:sz w:val="24"/>
                <w:szCs w:val="24"/>
              </w:rPr>
              <w:fldChar w:fldCharType="begin"/>
            </w:r>
            <w:r w:rsidRPr="0054230D">
              <w:rPr>
                <w:rFonts w:ascii="Times New Roman" w:eastAsia="Aptos" w:hAnsi="Times New Roman" w:cs="Times New Roman"/>
                <w:noProof/>
                <w:webHidden/>
                <w:sz w:val="24"/>
                <w:szCs w:val="24"/>
              </w:rPr>
              <w:instrText xml:space="preserve"> PAGEREF _Toc211696818 \h </w:instrText>
            </w:r>
            <w:r w:rsidRPr="0054230D">
              <w:rPr>
                <w:rFonts w:ascii="Times New Roman" w:eastAsia="Aptos" w:hAnsi="Times New Roman" w:cs="Times New Roman"/>
                <w:noProof/>
                <w:webHidden/>
                <w:sz w:val="24"/>
                <w:szCs w:val="24"/>
              </w:rPr>
            </w:r>
            <w:r w:rsidRPr="0054230D">
              <w:rPr>
                <w:rFonts w:ascii="Times New Roman" w:eastAsia="Aptos" w:hAnsi="Times New Roman" w:cs="Times New Roman"/>
                <w:noProof/>
                <w:webHidden/>
                <w:sz w:val="24"/>
                <w:szCs w:val="24"/>
              </w:rPr>
              <w:fldChar w:fldCharType="separate"/>
            </w:r>
            <w:r w:rsidRPr="0054230D">
              <w:rPr>
                <w:rFonts w:ascii="Times New Roman" w:eastAsia="Aptos" w:hAnsi="Times New Roman" w:cs="Times New Roman"/>
                <w:noProof/>
                <w:webHidden/>
                <w:sz w:val="24"/>
                <w:szCs w:val="24"/>
              </w:rPr>
              <w:t>5</w:t>
            </w:r>
            <w:r w:rsidRPr="0054230D">
              <w:rPr>
                <w:rFonts w:ascii="Times New Roman" w:eastAsia="Aptos" w:hAnsi="Times New Roman" w:cs="Times New Roman"/>
                <w:noProof/>
                <w:webHidden/>
                <w:sz w:val="24"/>
                <w:szCs w:val="24"/>
              </w:rPr>
              <w:fldChar w:fldCharType="end"/>
            </w:r>
          </w:hyperlink>
        </w:p>
        <w:p w14:paraId="2C78CF54" w14:textId="77777777" w:rsidR="00FD4434" w:rsidRPr="0054230D" w:rsidRDefault="00FD4434" w:rsidP="0054230D">
          <w:pPr>
            <w:tabs>
              <w:tab w:val="right" w:leader="dot" w:pos="9350"/>
            </w:tabs>
            <w:spacing w:after="100" w:line="360" w:lineRule="auto"/>
            <w:ind w:left="240"/>
            <w:jc w:val="both"/>
            <w:rPr>
              <w:rFonts w:ascii="Times New Roman" w:eastAsia="Times New Roman" w:hAnsi="Times New Roman" w:cs="Times New Roman"/>
              <w:noProof/>
              <w:sz w:val="24"/>
              <w:szCs w:val="24"/>
              <w:lang w:eastAsia="en-GB" w:bidi="bn-BD"/>
            </w:rPr>
          </w:pPr>
          <w:hyperlink w:anchor="_Toc211696819" w:history="1">
            <w:r w:rsidRPr="0054230D">
              <w:rPr>
                <w:rFonts w:ascii="Times New Roman" w:eastAsia="Aptos" w:hAnsi="Times New Roman" w:cs="Times New Roman"/>
                <w:noProof/>
                <w:sz w:val="24"/>
                <w:szCs w:val="24"/>
                <w:u w:val="single"/>
              </w:rPr>
              <w:t>2.2 Employee Perspectives and Workforce Implications</w:t>
            </w:r>
            <w:r w:rsidRPr="0054230D">
              <w:rPr>
                <w:rFonts w:ascii="Times New Roman" w:eastAsia="Aptos" w:hAnsi="Times New Roman" w:cs="Times New Roman"/>
                <w:noProof/>
                <w:webHidden/>
                <w:sz w:val="24"/>
                <w:szCs w:val="24"/>
              </w:rPr>
              <w:tab/>
            </w:r>
            <w:r w:rsidRPr="0054230D">
              <w:rPr>
                <w:rFonts w:ascii="Times New Roman" w:eastAsia="Aptos" w:hAnsi="Times New Roman" w:cs="Times New Roman"/>
                <w:noProof/>
                <w:webHidden/>
                <w:sz w:val="24"/>
                <w:szCs w:val="24"/>
              </w:rPr>
              <w:fldChar w:fldCharType="begin"/>
            </w:r>
            <w:r w:rsidRPr="0054230D">
              <w:rPr>
                <w:rFonts w:ascii="Times New Roman" w:eastAsia="Aptos" w:hAnsi="Times New Roman" w:cs="Times New Roman"/>
                <w:noProof/>
                <w:webHidden/>
                <w:sz w:val="24"/>
                <w:szCs w:val="24"/>
              </w:rPr>
              <w:instrText xml:space="preserve"> PAGEREF _Toc211696819 \h </w:instrText>
            </w:r>
            <w:r w:rsidRPr="0054230D">
              <w:rPr>
                <w:rFonts w:ascii="Times New Roman" w:eastAsia="Aptos" w:hAnsi="Times New Roman" w:cs="Times New Roman"/>
                <w:noProof/>
                <w:webHidden/>
                <w:sz w:val="24"/>
                <w:szCs w:val="24"/>
              </w:rPr>
            </w:r>
            <w:r w:rsidRPr="0054230D">
              <w:rPr>
                <w:rFonts w:ascii="Times New Roman" w:eastAsia="Aptos" w:hAnsi="Times New Roman" w:cs="Times New Roman"/>
                <w:noProof/>
                <w:webHidden/>
                <w:sz w:val="24"/>
                <w:szCs w:val="24"/>
              </w:rPr>
              <w:fldChar w:fldCharType="separate"/>
            </w:r>
            <w:r w:rsidRPr="0054230D">
              <w:rPr>
                <w:rFonts w:ascii="Times New Roman" w:eastAsia="Aptos" w:hAnsi="Times New Roman" w:cs="Times New Roman"/>
                <w:noProof/>
                <w:webHidden/>
                <w:sz w:val="24"/>
                <w:szCs w:val="24"/>
              </w:rPr>
              <w:t>6</w:t>
            </w:r>
            <w:r w:rsidRPr="0054230D">
              <w:rPr>
                <w:rFonts w:ascii="Times New Roman" w:eastAsia="Aptos" w:hAnsi="Times New Roman" w:cs="Times New Roman"/>
                <w:noProof/>
                <w:webHidden/>
                <w:sz w:val="24"/>
                <w:szCs w:val="24"/>
              </w:rPr>
              <w:fldChar w:fldCharType="end"/>
            </w:r>
          </w:hyperlink>
        </w:p>
        <w:p w14:paraId="31B69079" w14:textId="77777777" w:rsidR="00FD4434" w:rsidRPr="0054230D" w:rsidRDefault="00FD4434" w:rsidP="0054230D">
          <w:pPr>
            <w:tabs>
              <w:tab w:val="right" w:leader="dot" w:pos="9350"/>
            </w:tabs>
            <w:spacing w:after="100" w:line="360" w:lineRule="auto"/>
            <w:ind w:left="240"/>
            <w:jc w:val="both"/>
            <w:rPr>
              <w:rFonts w:ascii="Times New Roman" w:eastAsia="Times New Roman" w:hAnsi="Times New Roman" w:cs="Times New Roman"/>
              <w:noProof/>
              <w:sz w:val="24"/>
              <w:szCs w:val="24"/>
              <w:lang w:eastAsia="en-GB" w:bidi="bn-BD"/>
            </w:rPr>
          </w:pPr>
          <w:hyperlink w:anchor="_Toc211696820" w:history="1">
            <w:r w:rsidRPr="0054230D">
              <w:rPr>
                <w:rFonts w:ascii="Times New Roman" w:eastAsia="Aptos" w:hAnsi="Times New Roman" w:cs="Times New Roman"/>
                <w:noProof/>
                <w:sz w:val="24"/>
                <w:szCs w:val="24"/>
                <w:u w:val="single"/>
              </w:rPr>
              <w:t>2.3 Guest Experience and Expectation Management</w:t>
            </w:r>
            <w:r w:rsidRPr="0054230D">
              <w:rPr>
                <w:rFonts w:ascii="Times New Roman" w:eastAsia="Aptos" w:hAnsi="Times New Roman" w:cs="Times New Roman"/>
                <w:noProof/>
                <w:webHidden/>
                <w:sz w:val="24"/>
                <w:szCs w:val="24"/>
              </w:rPr>
              <w:tab/>
            </w:r>
            <w:r w:rsidRPr="0054230D">
              <w:rPr>
                <w:rFonts w:ascii="Times New Roman" w:eastAsia="Aptos" w:hAnsi="Times New Roman" w:cs="Times New Roman"/>
                <w:noProof/>
                <w:webHidden/>
                <w:sz w:val="24"/>
                <w:szCs w:val="24"/>
              </w:rPr>
              <w:fldChar w:fldCharType="begin"/>
            </w:r>
            <w:r w:rsidRPr="0054230D">
              <w:rPr>
                <w:rFonts w:ascii="Times New Roman" w:eastAsia="Aptos" w:hAnsi="Times New Roman" w:cs="Times New Roman"/>
                <w:noProof/>
                <w:webHidden/>
                <w:sz w:val="24"/>
                <w:szCs w:val="24"/>
              </w:rPr>
              <w:instrText xml:space="preserve"> PAGEREF _Toc211696820 \h </w:instrText>
            </w:r>
            <w:r w:rsidRPr="0054230D">
              <w:rPr>
                <w:rFonts w:ascii="Times New Roman" w:eastAsia="Aptos" w:hAnsi="Times New Roman" w:cs="Times New Roman"/>
                <w:noProof/>
                <w:webHidden/>
                <w:sz w:val="24"/>
                <w:szCs w:val="24"/>
              </w:rPr>
            </w:r>
            <w:r w:rsidRPr="0054230D">
              <w:rPr>
                <w:rFonts w:ascii="Times New Roman" w:eastAsia="Aptos" w:hAnsi="Times New Roman" w:cs="Times New Roman"/>
                <w:noProof/>
                <w:webHidden/>
                <w:sz w:val="24"/>
                <w:szCs w:val="24"/>
              </w:rPr>
              <w:fldChar w:fldCharType="separate"/>
            </w:r>
            <w:r w:rsidRPr="0054230D">
              <w:rPr>
                <w:rFonts w:ascii="Times New Roman" w:eastAsia="Aptos" w:hAnsi="Times New Roman" w:cs="Times New Roman"/>
                <w:noProof/>
                <w:webHidden/>
                <w:sz w:val="24"/>
                <w:szCs w:val="24"/>
              </w:rPr>
              <w:t>7</w:t>
            </w:r>
            <w:r w:rsidRPr="0054230D">
              <w:rPr>
                <w:rFonts w:ascii="Times New Roman" w:eastAsia="Aptos" w:hAnsi="Times New Roman" w:cs="Times New Roman"/>
                <w:noProof/>
                <w:webHidden/>
                <w:sz w:val="24"/>
                <w:szCs w:val="24"/>
              </w:rPr>
              <w:fldChar w:fldCharType="end"/>
            </w:r>
          </w:hyperlink>
        </w:p>
        <w:p w14:paraId="43D14C52" w14:textId="77777777" w:rsidR="00FD4434" w:rsidRPr="0054230D" w:rsidRDefault="00FD4434" w:rsidP="0054230D">
          <w:pPr>
            <w:tabs>
              <w:tab w:val="right" w:leader="dot" w:pos="9350"/>
            </w:tabs>
            <w:spacing w:after="100" w:line="360" w:lineRule="auto"/>
            <w:jc w:val="both"/>
            <w:rPr>
              <w:rFonts w:ascii="Times New Roman" w:eastAsia="Times New Roman" w:hAnsi="Times New Roman" w:cs="Times New Roman"/>
              <w:noProof/>
              <w:sz w:val="24"/>
              <w:szCs w:val="24"/>
              <w:lang w:eastAsia="en-GB" w:bidi="bn-BD"/>
            </w:rPr>
          </w:pPr>
          <w:hyperlink w:anchor="_Toc211696821" w:history="1">
            <w:r w:rsidRPr="0054230D">
              <w:rPr>
                <w:rFonts w:ascii="Times New Roman" w:eastAsia="Aptos" w:hAnsi="Times New Roman" w:cs="Times New Roman"/>
                <w:noProof/>
                <w:sz w:val="24"/>
                <w:szCs w:val="24"/>
                <w:u w:val="single"/>
              </w:rPr>
              <w:t>3. Method</w:t>
            </w:r>
            <w:r w:rsidRPr="0054230D">
              <w:rPr>
                <w:rFonts w:ascii="Times New Roman" w:eastAsia="Aptos" w:hAnsi="Times New Roman" w:cs="Times New Roman"/>
                <w:noProof/>
                <w:webHidden/>
                <w:sz w:val="24"/>
                <w:szCs w:val="24"/>
              </w:rPr>
              <w:tab/>
            </w:r>
            <w:r w:rsidRPr="0054230D">
              <w:rPr>
                <w:rFonts w:ascii="Times New Roman" w:eastAsia="Aptos" w:hAnsi="Times New Roman" w:cs="Times New Roman"/>
                <w:noProof/>
                <w:webHidden/>
                <w:sz w:val="24"/>
                <w:szCs w:val="24"/>
              </w:rPr>
              <w:fldChar w:fldCharType="begin"/>
            </w:r>
            <w:r w:rsidRPr="0054230D">
              <w:rPr>
                <w:rFonts w:ascii="Times New Roman" w:eastAsia="Aptos" w:hAnsi="Times New Roman" w:cs="Times New Roman"/>
                <w:noProof/>
                <w:webHidden/>
                <w:sz w:val="24"/>
                <w:szCs w:val="24"/>
              </w:rPr>
              <w:instrText xml:space="preserve"> PAGEREF _Toc211696821 \h </w:instrText>
            </w:r>
            <w:r w:rsidRPr="0054230D">
              <w:rPr>
                <w:rFonts w:ascii="Times New Roman" w:eastAsia="Aptos" w:hAnsi="Times New Roman" w:cs="Times New Roman"/>
                <w:noProof/>
                <w:webHidden/>
                <w:sz w:val="24"/>
                <w:szCs w:val="24"/>
              </w:rPr>
            </w:r>
            <w:r w:rsidRPr="0054230D">
              <w:rPr>
                <w:rFonts w:ascii="Times New Roman" w:eastAsia="Aptos" w:hAnsi="Times New Roman" w:cs="Times New Roman"/>
                <w:noProof/>
                <w:webHidden/>
                <w:sz w:val="24"/>
                <w:szCs w:val="24"/>
              </w:rPr>
              <w:fldChar w:fldCharType="separate"/>
            </w:r>
            <w:r w:rsidRPr="0054230D">
              <w:rPr>
                <w:rFonts w:ascii="Times New Roman" w:eastAsia="Aptos" w:hAnsi="Times New Roman" w:cs="Times New Roman"/>
                <w:noProof/>
                <w:webHidden/>
                <w:sz w:val="24"/>
                <w:szCs w:val="24"/>
              </w:rPr>
              <w:t>8</w:t>
            </w:r>
            <w:r w:rsidRPr="0054230D">
              <w:rPr>
                <w:rFonts w:ascii="Times New Roman" w:eastAsia="Aptos" w:hAnsi="Times New Roman" w:cs="Times New Roman"/>
                <w:noProof/>
                <w:webHidden/>
                <w:sz w:val="24"/>
                <w:szCs w:val="24"/>
              </w:rPr>
              <w:fldChar w:fldCharType="end"/>
            </w:r>
          </w:hyperlink>
        </w:p>
        <w:p w14:paraId="4F69C1E0" w14:textId="77777777" w:rsidR="00FD4434" w:rsidRPr="0054230D" w:rsidRDefault="00FD4434" w:rsidP="0054230D">
          <w:pPr>
            <w:tabs>
              <w:tab w:val="right" w:leader="dot" w:pos="9350"/>
            </w:tabs>
            <w:spacing w:after="100" w:line="360" w:lineRule="auto"/>
            <w:ind w:left="240"/>
            <w:jc w:val="both"/>
            <w:rPr>
              <w:rFonts w:ascii="Times New Roman" w:eastAsia="Times New Roman" w:hAnsi="Times New Roman" w:cs="Times New Roman"/>
              <w:noProof/>
              <w:sz w:val="24"/>
              <w:szCs w:val="24"/>
              <w:lang w:eastAsia="en-GB" w:bidi="bn-BD"/>
            </w:rPr>
          </w:pPr>
          <w:hyperlink w:anchor="_Toc211696822" w:history="1">
            <w:r w:rsidRPr="0054230D">
              <w:rPr>
                <w:rFonts w:ascii="Times New Roman" w:eastAsia="Aptos" w:hAnsi="Times New Roman" w:cs="Times New Roman"/>
                <w:noProof/>
                <w:sz w:val="24"/>
                <w:szCs w:val="24"/>
                <w:u w:val="single"/>
              </w:rPr>
              <w:t>3.1 Research Approach</w:t>
            </w:r>
            <w:r w:rsidRPr="0054230D">
              <w:rPr>
                <w:rFonts w:ascii="Times New Roman" w:eastAsia="Aptos" w:hAnsi="Times New Roman" w:cs="Times New Roman"/>
                <w:noProof/>
                <w:webHidden/>
                <w:sz w:val="24"/>
                <w:szCs w:val="24"/>
              </w:rPr>
              <w:tab/>
            </w:r>
            <w:r w:rsidRPr="0054230D">
              <w:rPr>
                <w:rFonts w:ascii="Times New Roman" w:eastAsia="Aptos" w:hAnsi="Times New Roman" w:cs="Times New Roman"/>
                <w:noProof/>
                <w:webHidden/>
                <w:sz w:val="24"/>
                <w:szCs w:val="24"/>
              </w:rPr>
              <w:fldChar w:fldCharType="begin"/>
            </w:r>
            <w:r w:rsidRPr="0054230D">
              <w:rPr>
                <w:rFonts w:ascii="Times New Roman" w:eastAsia="Aptos" w:hAnsi="Times New Roman" w:cs="Times New Roman"/>
                <w:noProof/>
                <w:webHidden/>
                <w:sz w:val="24"/>
                <w:szCs w:val="24"/>
              </w:rPr>
              <w:instrText xml:space="preserve"> PAGEREF _Toc211696822 \h </w:instrText>
            </w:r>
            <w:r w:rsidRPr="0054230D">
              <w:rPr>
                <w:rFonts w:ascii="Times New Roman" w:eastAsia="Aptos" w:hAnsi="Times New Roman" w:cs="Times New Roman"/>
                <w:noProof/>
                <w:webHidden/>
                <w:sz w:val="24"/>
                <w:szCs w:val="24"/>
              </w:rPr>
            </w:r>
            <w:r w:rsidRPr="0054230D">
              <w:rPr>
                <w:rFonts w:ascii="Times New Roman" w:eastAsia="Aptos" w:hAnsi="Times New Roman" w:cs="Times New Roman"/>
                <w:noProof/>
                <w:webHidden/>
                <w:sz w:val="24"/>
                <w:szCs w:val="24"/>
              </w:rPr>
              <w:fldChar w:fldCharType="separate"/>
            </w:r>
            <w:r w:rsidRPr="0054230D">
              <w:rPr>
                <w:rFonts w:ascii="Times New Roman" w:eastAsia="Aptos" w:hAnsi="Times New Roman" w:cs="Times New Roman"/>
                <w:noProof/>
                <w:webHidden/>
                <w:sz w:val="24"/>
                <w:szCs w:val="24"/>
              </w:rPr>
              <w:t>8</w:t>
            </w:r>
            <w:r w:rsidRPr="0054230D">
              <w:rPr>
                <w:rFonts w:ascii="Times New Roman" w:eastAsia="Aptos" w:hAnsi="Times New Roman" w:cs="Times New Roman"/>
                <w:noProof/>
                <w:webHidden/>
                <w:sz w:val="24"/>
                <w:szCs w:val="24"/>
              </w:rPr>
              <w:fldChar w:fldCharType="end"/>
            </w:r>
          </w:hyperlink>
        </w:p>
        <w:p w14:paraId="273F9148" w14:textId="77777777" w:rsidR="00FD4434" w:rsidRPr="0054230D" w:rsidRDefault="00FD4434" w:rsidP="0054230D">
          <w:pPr>
            <w:tabs>
              <w:tab w:val="right" w:leader="dot" w:pos="9350"/>
            </w:tabs>
            <w:spacing w:after="100" w:line="360" w:lineRule="auto"/>
            <w:ind w:left="240"/>
            <w:jc w:val="both"/>
            <w:rPr>
              <w:rFonts w:ascii="Times New Roman" w:eastAsia="Times New Roman" w:hAnsi="Times New Roman" w:cs="Times New Roman"/>
              <w:noProof/>
              <w:sz w:val="24"/>
              <w:szCs w:val="24"/>
              <w:lang w:eastAsia="en-GB" w:bidi="bn-BD"/>
            </w:rPr>
          </w:pPr>
          <w:hyperlink w:anchor="_Toc211696823" w:history="1">
            <w:r w:rsidRPr="0054230D">
              <w:rPr>
                <w:rFonts w:ascii="Times New Roman" w:eastAsia="Aptos" w:hAnsi="Times New Roman" w:cs="Times New Roman"/>
                <w:noProof/>
                <w:sz w:val="24"/>
                <w:szCs w:val="24"/>
                <w:u w:val="single"/>
              </w:rPr>
              <w:t>3.2 Analytical Framework</w:t>
            </w:r>
            <w:r w:rsidRPr="0054230D">
              <w:rPr>
                <w:rFonts w:ascii="Times New Roman" w:eastAsia="Aptos" w:hAnsi="Times New Roman" w:cs="Times New Roman"/>
                <w:noProof/>
                <w:webHidden/>
                <w:sz w:val="24"/>
                <w:szCs w:val="24"/>
              </w:rPr>
              <w:tab/>
            </w:r>
            <w:r w:rsidRPr="0054230D">
              <w:rPr>
                <w:rFonts w:ascii="Times New Roman" w:eastAsia="Aptos" w:hAnsi="Times New Roman" w:cs="Times New Roman"/>
                <w:noProof/>
                <w:webHidden/>
                <w:sz w:val="24"/>
                <w:szCs w:val="24"/>
              </w:rPr>
              <w:fldChar w:fldCharType="begin"/>
            </w:r>
            <w:r w:rsidRPr="0054230D">
              <w:rPr>
                <w:rFonts w:ascii="Times New Roman" w:eastAsia="Aptos" w:hAnsi="Times New Roman" w:cs="Times New Roman"/>
                <w:noProof/>
                <w:webHidden/>
                <w:sz w:val="24"/>
                <w:szCs w:val="24"/>
              </w:rPr>
              <w:instrText xml:space="preserve"> PAGEREF _Toc211696823 \h </w:instrText>
            </w:r>
            <w:r w:rsidRPr="0054230D">
              <w:rPr>
                <w:rFonts w:ascii="Times New Roman" w:eastAsia="Aptos" w:hAnsi="Times New Roman" w:cs="Times New Roman"/>
                <w:noProof/>
                <w:webHidden/>
                <w:sz w:val="24"/>
                <w:szCs w:val="24"/>
              </w:rPr>
            </w:r>
            <w:r w:rsidRPr="0054230D">
              <w:rPr>
                <w:rFonts w:ascii="Times New Roman" w:eastAsia="Aptos" w:hAnsi="Times New Roman" w:cs="Times New Roman"/>
                <w:noProof/>
                <w:webHidden/>
                <w:sz w:val="24"/>
                <w:szCs w:val="24"/>
              </w:rPr>
              <w:fldChar w:fldCharType="separate"/>
            </w:r>
            <w:r w:rsidRPr="0054230D">
              <w:rPr>
                <w:rFonts w:ascii="Times New Roman" w:eastAsia="Aptos" w:hAnsi="Times New Roman" w:cs="Times New Roman"/>
                <w:noProof/>
                <w:webHidden/>
                <w:sz w:val="24"/>
                <w:szCs w:val="24"/>
              </w:rPr>
              <w:t>8</w:t>
            </w:r>
            <w:r w:rsidRPr="0054230D">
              <w:rPr>
                <w:rFonts w:ascii="Times New Roman" w:eastAsia="Aptos" w:hAnsi="Times New Roman" w:cs="Times New Roman"/>
                <w:noProof/>
                <w:webHidden/>
                <w:sz w:val="24"/>
                <w:szCs w:val="24"/>
              </w:rPr>
              <w:fldChar w:fldCharType="end"/>
            </w:r>
          </w:hyperlink>
        </w:p>
        <w:p w14:paraId="4CB54801" w14:textId="77777777" w:rsidR="00FD4434" w:rsidRPr="0054230D" w:rsidRDefault="00FD4434" w:rsidP="0054230D">
          <w:pPr>
            <w:tabs>
              <w:tab w:val="right" w:leader="dot" w:pos="9350"/>
            </w:tabs>
            <w:spacing w:after="100" w:line="360" w:lineRule="auto"/>
            <w:jc w:val="both"/>
            <w:rPr>
              <w:rFonts w:ascii="Times New Roman" w:eastAsia="Times New Roman" w:hAnsi="Times New Roman" w:cs="Times New Roman"/>
              <w:noProof/>
              <w:sz w:val="24"/>
              <w:szCs w:val="24"/>
              <w:lang w:eastAsia="en-GB" w:bidi="bn-BD"/>
            </w:rPr>
          </w:pPr>
          <w:hyperlink w:anchor="_Toc211696824" w:history="1">
            <w:r w:rsidRPr="0054230D">
              <w:rPr>
                <w:rFonts w:ascii="Times New Roman" w:eastAsia="Aptos" w:hAnsi="Times New Roman" w:cs="Times New Roman"/>
                <w:noProof/>
                <w:sz w:val="24"/>
                <w:szCs w:val="24"/>
                <w:u w:val="single"/>
              </w:rPr>
              <w:t>4. Theme Impact Analysis</w:t>
            </w:r>
            <w:r w:rsidRPr="0054230D">
              <w:rPr>
                <w:rFonts w:ascii="Times New Roman" w:eastAsia="Aptos" w:hAnsi="Times New Roman" w:cs="Times New Roman"/>
                <w:noProof/>
                <w:webHidden/>
                <w:sz w:val="24"/>
                <w:szCs w:val="24"/>
              </w:rPr>
              <w:tab/>
            </w:r>
            <w:r w:rsidRPr="0054230D">
              <w:rPr>
                <w:rFonts w:ascii="Times New Roman" w:eastAsia="Aptos" w:hAnsi="Times New Roman" w:cs="Times New Roman"/>
                <w:noProof/>
                <w:webHidden/>
                <w:sz w:val="24"/>
                <w:szCs w:val="24"/>
              </w:rPr>
              <w:fldChar w:fldCharType="begin"/>
            </w:r>
            <w:r w:rsidRPr="0054230D">
              <w:rPr>
                <w:rFonts w:ascii="Times New Roman" w:eastAsia="Aptos" w:hAnsi="Times New Roman" w:cs="Times New Roman"/>
                <w:noProof/>
                <w:webHidden/>
                <w:sz w:val="24"/>
                <w:szCs w:val="24"/>
              </w:rPr>
              <w:instrText xml:space="preserve"> PAGEREF _Toc211696824 \h </w:instrText>
            </w:r>
            <w:r w:rsidRPr="0054230D">
              <w:rPr>
                <w:rFonts w:ascii="Times New Roman" w:eastAsia="Aptos" w:hAnsi="Times New Roman" w:cs="Times New Roman"/>
                <w:noProof/>
                <w:webHidden/>
                <w:sz w:val="24"/>
                <w:szCs w:val="24"/>
              </w:rPr>
            </w:r>
            <w:r w:rsidRPr="0054230D">
              <w:rPr>
                <w:rFonts w:ascii="Times New Roman" w:eastAsia="Aptos" w:hAnsi="Times New Roman" w:cs="Times New Roman"/>
                <w:noProof/>
                <w:webHidden/>
                <w:sz w:val="24"/>
                <w:szCs w:val="24"/>
              </w:rPr>
              <w:fldChar w:fldCharType="separate"/>
            </w:r>
            <w:r w:rsidRPr="0054230D">
              <w:rPr>
                <w:rFonts w:ascii="Times New Roman" w:eastAsia="Aptos" w:hAnsi="Times New Roman" w:cs="Times New Roman"/>
                <w:noProof/>
                <w:webHidden/>
                <w:sz w:val="24"/>
                <w:szCs w:val="24"/>
              </w:rPr>
              <w:t>9</w:t>
            </w:r>
            <w:r w:rsidRPr="0054230D">
              <w:rPr>
                <w:rFonts w:ascii="Times New Roman" w:eastAsia="Aptos" w:hAnsi="Times New Roman" w:cs="Times New Roman"/>
                <w:noProof/>
                <w:webHidden/>
                <w:sz w:val="24"/>
                <w:szCs w:val="24"/>
              </w:rPr>
              <w:fldChar w:fldCharType="end"/>
            </w:r>
          </w:hyperlink>
        </w:p>
        <w:p w14:paraId="619827D3" w14:textId="77777777" w:rsidR="00FD4434" w:rsidRPr="0054230D" w:rsidRDefault="00FD4434" w:rsidP="0054230D">
          <w:pPr>
            <w:tabs>
              <w:tab w:val="right" w:leader="dot" w:pos="9350"/>
            </w:tabs>
            <w:spacing w:after="100" w:line="360" w:lineRule="auto"/>
            <w:ind w:left="240"/>
            <w:jc w:val="both"/>
            <w:rPr>
              <w:rFonts w:ascii="Times New Roman" w:eastAsia="Times New Roman" w:hAnsi="Times New Roman" w:cs="Times New Roman"/>
              <w:noProof/>
              <w:sz w:val="24"/>
              <w:szCs w:val="24"/>
              <w:lang w:eastAsia="en-GB" w:bidi="bn-BD"/>
            </w:rPr>
          </w:pPr>
          <w:hyperlink w:anchor="_Toc211696825" w:history="1">
            <w:r w:rsidRPr="0054230D">
              <w:rPr>
                <w:rFonts w:ascii="Times New Roman" w:eastAsia="Aptos" w:hAnsi="Times New Roman" w:cs="Times New Roman"/>
                <w:noProof/>
                <w:sz w:val="24"/>
                <w:szCs w:val="24"/>
                <w:u w:val="single"/>
              </w:rPr>
              <w:t>4.1 PEAS Analysis of AI-Human Collaboration</w:t>
            </w:r>
            <w:r w:rsidRPr="0054230D">
              <w:rPr>
                <w:rFonts w:ascii="Times New Roman" w:eastAsia="Aptos" w:hAnsi="Times New Roman" w:cs="Times New Roman"/>
                <w:noProof/>
                <w:webHidden/>
                <w:sz w:val="24"/>
                <w:szCs w:val="24"/>
              </w:rPr>
              <w:tab/>
            </w:r>
            <w:r w:rsidRPr="0054230D">
              <w:rPr>
                <w:rFonts w:ascii="Times New Roman" w:eastAsia="Aptos" w:hAnsi="Times New Roman" w:cs="Times New Roman"/>
                <w:noProof/>
                <w:webHidden/>
                <w:sz w:val="24"/>
                <w:szCs w:val="24"/>
              </w:rPr>
              <w:fldChar w:fldCharType="begin"/>
            </w:r>
            <w:r w:rsidRPr="0054230D">
              <w:rPr>
                <w:rFonts w:ascii="Times New Roman" w:eastAsia="Aptos" w:hAnsi="Times New Roman" w:cs="Times New Roman"/>
                <w:noProof/>
                <w:webHidden/>
                <w:sz w:val="24"/>
                <w:szCs w:val="24"/>
              </w:rPr>
              <w:instrText xml:space="preserve"> PAGEREF _Toc211696825 \h </w:instrText>
            </w:r>
            <w:r w:rsidRPr="0054230D">
              <w:rPr>
                <w:rFonts w:ascii="Times New Roman" w:eastAsia="Aptos" w:hAnsi="Times New Roman" w:cs="Times New Roman"/>
                <w:noProof/>
                <w:webHidden/>
                <w:sz w:val="24"/>
                <w:szCs w:val="24"/>
              </w:rPr>
            </w:r>
            <w:r w:rsidRPr="0054230D">
              <w:rPr>
                <w:rFonts w:ascii="Times New Roman" w:eastAsia="Aptos" w:hAnsi="Times New Roman" w:cs="Times New Roman"/>
                <w:noProof/>
                <w:webHidden/>
                <w:sz w:val="24"/>
                <w:szCs w:val="24"/>
              </w:rPr>
              <w:fldChar w:fldCharType="separate"/>
            </w:r>
            <w:r w:rsidRPr="0054230D">
              <w:rPr>
                <w:rFonts w:ascii="Times New Roman" w:eastAsia="Aptos" w:hAnsi="Times New Roman" w:cs="Times New Roman"/>
                <w:noProof/>
                <w:webHidden/>
                <w:sz w:val="24"/>
                <w:szCs w:val="24"/>
              </w:rPr>
              <w:t>9</w:t>
            </w:r>
            <w:r w:rsidRPr="0054230D">
              <w:rPr>
                <w:rFonts w:ascii="Times New Roman" w:eastAsia="Aptos" w:hAnsi="Times New Roman" w:cs="Times New Roman"/>
                <w:noProof/>
                <w:webHidden/>
                <w:sz w:val="24"/>
                <w:szCs w:val="24"/>
              </w:rPr>
              <w:fldChar w:fldCharType="end"/>
            </w:r>
          </w:hyperlink>
        </w:p>
        <w:p w14:paraId="253CC536" w14:textId="77777777" w:rsidR="00FD4434" w:rsidRPr="0054230D" w:rsidRDefault="00FD4434" w:rsidP="0054230D">
          <w:pPr>
            <w:tabs>
              <w:tab w:val="right" w:leader="dot" w:pos="9350"/>
            </w:tabs>
            <w:spacing w:after="100" w:line="360" w:lineRule="auto"/>
            <w:ind w:left="240"/>
            <w:jc w:val="both"/>
            <w:rPr>
              <w:rFonts w:ascii="Times New Roman" w:eastAsia="Times New Roman" w:hAnsi="Times New Roman" w:cs="Times New Roman"/>
              <w:noProof/>
              <w:sz w:val="24"/>
              <w:szCs w:val="24"/>
              <w:lang w:eastAsia="en-GB" w:bidi="bn-BD"/>
            </w:rPr>
          </w:pPr>
          <w:hyperlink w:anchor="_Toc211696826" w:history="1">
            <w:r w:rsidRPr="0054230D">
              <w:rPr>
                <w:rFonts w:ascii="Times New Roman" w:eastAsia="Aptos" w:hAnsi="Times New Roman" w:cs="Times New Roman"/>
                <w:noProof/>
                <w:sz w:val="24"/>
                <w:szCs w:val="24"/>
                <w:u w:val="single"/>
              </w:rPr>
              <w:t>4.2 Industry Response Evaluation</w:t>
            </w:r>
            <w:r w:rsidRPr="0054230D">
              <w:rPr>
                <w:rFonts w:ascii="Times New Roman" w:eastAsia="Aptos" w:hAnsi="Times New Roman" w:cs="Times New Roman"/>
                <w:noProof/>
                <w:webHidden/>
                <w:sz w:val="24"/>
                <w:szCs w:val="24"/>
              </w:rPr>
              <w:tab/>
            </w:r>
            <w:r w:rsidRPr="0054230D">
              <w:rPr>
                <w:rFonts w:ascii="Times New Roman" w:eastAsia="Aptos" w:hAnsi="Times New Roman" w:cs="Times New Roman"/>
                <w:noProof/>
                <w:webHidden/>
                <w:sz w:val="24"/>
                <w:szCs w:val="24"/>
              </w:rPr>
              <w:fldChar w:fldCharType="begin"/>
            </w:r>
            <w:r w:rsidRPr="0054230D">
              <w:rPr>
                <w:rFonts w:ascii="Times New Roman" w:eastAsia="Aptos" w:hAnsi="Times New Roman" w:cs="Times New Roman"/>
                <w:noProof/>
                <w:webHidden/>
                <w:sz w:val="24"/>
                <w:szCs w:val="24"/>
              </w:rPr>
              <w:instrText xml:space="preserve"> PAGEREF _Toc211696826 \h </w:instrText>
            </w:r>
            <w:r w:rsidRPr="0054230D">
              <w:rPr>
                <w:rFonts w:ascii="Times New Roman" w:eastAsia="Aptos" w:hAnsi="Times New Roman" w:cs="Times New Roman"/>
                <w:noProof/>
                <w:webHidden/>
                <w:sz w:val="24"/>
                <w:szCs w:val="24"/>
              </w:rPr>
            </w:r>
            <w:r w:rsidRPr="0054230D">
              <w:rPr>
                <w:rFonts w:ascii="Times New Roman" w:eastAsia="Aptos" w:hAnsi="Times New Roman" w:cs="Times New Roman"/>
                <w:noProof/>
                <w:webHidden/>
                <w:sz w:val="24"/>
                <w:szCs w:val="24"/>
              </w:rPr>
              <w:fldChar w:fldCharType="separate"/>
            </w:r>
            <w:r w:rsidRPr="0054230D">
              <w:rPr>
                <w:rFonts w:ascii="Times New Roman" w:eastAsia="Aptos" w:hAnsi="Times New Roman" w:cs="Times New Roman"/>
                <w:noProof/>
                <w:webHidden/>
                <w:sz w:val="24"/>
                <w:szCs w:val="24"/>
              </w:rPr>
              <w:t>11</w:t>
            </w:r>
            <w:r w:rsidRPr="0054230D">
              <w:rPr>
                <w:rFonts w:ascii="Times New Roman" w:eastAsia="Aptos" w:hAnsi="Times New Roman" w:cs="Times New Roman"/>
                <w:noProof/>
                <w:webHidden/>
                <w:sz w:val="24"/>
                <w:szCs w:val="24"/>
              </w:rPr>
              <w:fldChar w:fldCharType="end"/>
            </w:r>
          </w:hyperlink>
        </w:p>
        <w:p w14:paraId="27667040" w14:textId="77777777" w:rsidR="00FD4434" w:rsidRPr="0054230D" w:rsidRDefault="00FD4434" w:rsidP="0054230D">
          <w:pPr>
            <w:tabs>
              <w:tab w:val="right" w:leader="dot" w:pos="9350"/>
            </w:tabs>
            <w:spacing w:after="100" w:line="360" w:lineRule="auto"/>
            <w:jc w:val="both"/>
            <w:rPr>
              <w:rFonts w:ascii="Times New Roman" w:eastAsia="Times New Roman" w:hAnsi="Times New Roman" w:cs="Times New Roman"/>
              <w:noProof/>
              <w:sz w:val="24"/>
              <w:szCs w:val="24"/>
              <w:lang w:eastAsia="en-GB" w:bidi="bn-BD"/>
            </w:rPr>
          </w:pPr>
          <w:hyperlink w:anchor="_Toc211696827" w:history="1">
            <w:r w:rsidRPr="0054230D">
              <w:rPr>
                <w:rFonts w:ascii="Times New Roman" w:eastAsia="Aptos" w:hAnsi="Times New Roman" w:cs="Times New Roman"/>
                <w:noProof/>
                <w:sz w:val="24"/>
                <w:szCs w:val="24"/>
                <w:u w:val="single"/>
              </w:rPr>
              <w:t>5. Conclusion</w:t>
            </w:r>
            <w:r w:rsidRPr="0054230D">
              <w:rPr>
                <w:rFonts w:ascii="Times New Roman" w:eastAsia="Aptos" w:hAnsi="Times New Roman" w:cs="Times New Roman"/>
                <w:noProof/>
                <w:webHidden/>
                <w:sz w:val="24"/>
                <w:szCs w:val="24"/>
              </w:rPr>
              <w:tab/>
            </w:r>
            <w:r w:rsidRPr="0054230D">
              <w:rPr>
                <w:rFonts w:ascii="Times New Roman" w:eastAsia="Aptos" w:hAnsi="Times New Roman" w:cs="Times New Roman"/>
                <w:noProof/>
                <w:webHidden/>
                <w:sz w:val="24"/>
                <w:szCs w:val="24"/>
              </w:rPr>
              <w:fldChar w:fldCharType="begin"/>
            </w:r>
            <w:r w:rsidRPr="0054230D">
              <w:rPr>
                <w:rFonts w:ascii="Times New Roman" w:eastAsia="Aptos" w:hAnsi="Times New Roman" w:cs="Times New Roman"/>
                <w:noProof/>
                <w:webHidden/>
                <w:sz w:val="24"/>
                <w:szCs w:val="24"/>
              </w:rPr>
              <w:instrText xml:space="preserve"> PAGEREF _Toc211696827 \h </w:instrText>
            </w:r>
            <w:r w:rsidRPr="0054230D">
              <w:rPr>
                <w:rFonts w:ascii="Times New Roman" w:eastAsia="Aptos" w:hAnsi="Times New Roman" w:cs="Times New Roman"/>
                <w:noProof/>
                <w:webHidden/>
                <w:sz w:val="24"/>
                <w:szCs w:val="24"/>
              </w:rPr>
            </w:r>
            <w:r w:rsidRPr="0054230D">
              <w:rPr>
                <w:rFonts w:ascii="Times New Roman" w:eastAsia="Aptos" w:hAnsi="Times New Roman" w:cs="Times New Roman"/>
                <w:noProof/>
                <w:webHidden/>
                <w:sz w:val="24"/>
                <w:szCs w:val="24"/>
              </w:rPr>
              <w:fldChar w:fldCharType="separate"/>
            </w:r>
            <w:r w:rsidRPr="0054230D">
              <w:rPr>
                <w:rFonts w:ascii="Times New Roman" w:eastAsia="Aptos" w:hAnsi="Times New Roman" w:cs="Times New Roman"/>
                <w:noProof/>
                <w:webHidden/>
                <w:sz w:val="24"/>
                <w:szCs w:val="24"/>
              </w:rPr>
              <w:t>11</w:t>
            </w:r>
            <w:r w:rsidRPr="0054230D">
              <w:rPr>
                <w:rFonts w:ascii="Times New Roman" w:eastAsia="Aptos" w:hAnsi="Times New Roman" w:cs="Times New Roman"/>
                <w:noProof/>
                <w:webHidden/>
                <w:sz w:val="24"/>
                <w:szCs w:val="24"/>
              </w:rPr>
              <w:fldChar w:fldCharType="end"/>
            </w:r>
          </w:hyperlink>
        </w:p>
        <w:p w14:paraId="1FED139B" w14:textId="77777777" w:rsidR="00FD4434" w:rsidRPr="0054230D" w:rsidRDefault="00FD4434" w:rsidP="0054230D">
          <w:pPr>
            <w:tabs>
              <w:tab w:val="right" w:leader="dot" w:pos="9350"/>
            </w:tabs>
            <w:spacing w:after="100" w:line="360" w:lineRule="auto"/>
            <w:jc w:val="both"/>
            <w:rPr>
              <w:rFonts w:ascii="Times New Roman" w:eastAsia="Times New Roman" w:hAnsi="Times New Roman" w:cs="Times New Roman"/>
              <w:noProof/>
              <w:sz w:val="24"/>
              <w:szCs w:val="24"/>
              <w:lang w:eastAsia="en-GB" w:bidi="bn-BD"/>
            </w:rPr>
          </w:pPr>
          <w:hyperlink w:anchor="_Toc211696828" w:history="1">
            <w:r w:rsidRPr="0054230D">
              <w:rPr>
                <w:rFonts w:ascii="Times New Roman" w:eastAsia="Aptos" w:hAnsi="Times New Roman" w:cs="Times New Roman"/>
                <w:noProof/>
                <w:sz w:val="24"/>
                <w:szCs w:val="24"/>
                <w:u w:val="single"/>
              </w:rPr>
              <w:t>6. Recommendations</w:t>
            </w:r>
            <w:r w:rsidRPr="0054230D">
              <w:rPr>
                <w:rFonts w:ascii="Times New Roman" w:eastAsia="Aptos" w:hAnsi="Times New Roman" w:cs="Times New Roman"/>
                <w:noProof/>
                <w:webHidden/>
                <w:sz w:val="24"/>
                <w:szCs w:val="24"/>
              </w:rPr>
              <w:tab/>
            </w:r>
            <w:r w:rsidRPr="0054230D">
              <w:rPr>
                <w:rFonts w:ascii="Times New Roman" w:eastAsia="Aptos" w:hAnsi="Times New Roman" w:cs="Times New Roman"/>
                <w:noProof/>
                <w:webHidden/>
                <w:sz w:val="24"/>
                <w:szCs w:val="24"/>
              </w:rPr>
              <w:fldChar w:fldCharType="begin"/>
            </w:r>
            <w:r w:rsidRPr="0054230D">
              <w:rPr>
                <w:rFonts w:ascii="Times New Roman" w:eastAsia="Aptos" w:hAnsi="Times New Roman" w:cs="Times New Roman"/>
                <w:noProof/>
                <w:webHidden/>
                <w:sz w:val="24"/>
                <w:szCs w:val="24"/>
              </w:rPr>
              <w:instrText xml:space="preserve"> PAGEREF _Toc211696828 \h </w:instrText>
            </w:r>
            <w:r w:rsidRPr="0054230D">
              <w:rPr>
                <w:rFonts w:ascii="Times New Roman" w:eastAsia="Aptos" w:hAnsi="Times New Roman" w:cs="Times New Roman"/>
                <w:noProof/>
                <w:webHidden/>
                <w:sz w:val="24"/>
                <w:szCs w:val="24"/>
              </w:rPr>
            </w:r>
            <w:r w:rsidRPr="0054230D">
              <w:rPr>
                <w:rFonts w:ascii="Times New Roman" w:eastAsia="Aptos" w:hAnsi="Times New Roman" w:cs="Times New Roman"/>
                <w:noProof/>
                <w:webHidden/>
                <w:sz w:val="24"/>
                <w:szCs w:val="24"/>
              </w:rPr>
              <w:fldChar w:fldCharType="separate"/>
            </w:r>
            <w:r w:rsidRPr="0054230D">
              <w:rPr>
                <w:rFonts w:ascii="Times New Roman" w:eastAsia="Aptos" w:hAnsi="Times New Roman" w:cs="Times New Roman"/>
                <w:noProof/>
                <w:webHidden/>
                <w:sz w:val="24"/>
                <w:szCs w:val="24"/>
              </w:rPr>
              <w:t>11</w:t>
            </w:r>
            <w:r w:rsidRPr="0054230D">
              <w:rPr>
                <w:rFonts w:ascii="Times New Roman" w:eastAsia="Aptos" w:hAnsi="Times New Roman" w:cs="Times New Roman"/>
                <w:noProof/>
                <w:webHidden/>
                <w:sz w:val="24"/>
                <w:szCs w:val="24"/>
              </w:rPr>
              <w:fldChar w:fldCharType="end"/>
            </w:r>
          </w:hyperlink>
        </w:p>
        <w:p w14:paraId="6515D84E" w14:textId="77777777" w:rsidR="00FD4434" w:rsidRPr="0054230D" w:rsidRDefault="00FD4434" w:rsidP="0054230D">
          <w:pPr>
            <w:tabs>
              <w:tab w:val="right" w:leader="dot" w:pos="9350"/>
            </w:tabs>
            <w:spacing w:after="100" w:line="360" w:lineRule="auto"/>
            <w:ind w:left="240"/>
            <w:jc w:val="both"/>
            <w:rPr>
              <w:rFonts w:ascii="Times New Roman" w:eastAsia="Times New Roman" w:hAnsi="Times New Roman" w:cs="Times New Roman"/>
              <w:noProof/>
              <w:sz w:val="24"/>
              <w:szCs w:val="24"/>
              <w:lang w:eastAsia="en-GB" w:bidi="bn-BD"/>
            </w:rPr>
          </w:pPr>
          <w:hyperlink w:anchor="_Toc211696829" w:history="1">
            <w:r w:rsidRPr="0054230D">
              <w:rPr>
                <w:rFonts w:ascii="Times New Roman" w:eastAsia="Aptos" w:hAnsi="Times New Roman" w:cs="Times New Roman"/>
                <w:noProof/>
                <w:sz w:val="24"/>
                <w:szCs w:val="24"/>
                <w:u w:val="single"/>
              </w:rPr>
              <w:t>6.1 Strategic Implementation Approach</w:t>
            </w:r>
            <w:r w:rsidRPr="0054230D">
              <w:rPr>
                <w:rFonts w:ascii="Times New Roman" w:eastAsia="Aptos" w:hAnsi="Times New Roman" w:cs="Times New Roman"/>
                <w:noProof/>
                <w:webHidden/>
                <w:sz w:val="24"/>
                <w:szCs w:val="24"/>
              </w:rPr>
              <w:tab/>
            </w:r>
            <w:r w:rsidRPr="0054230D">
              <w:rPr>
                <w:rFonts w:ascii="Times New Roman" w:eastAsia="Aptos" w:hAnsi="Times New Roman" w:cs="Times New Roman"/>
                <w:noProof/>
                <w:webHidden/>
                <w:sz w:val="24"/>
                <w:szCs w:val="24"/>
              </w:rPr>
              <w:fldChar w:fldCharType="begin"/>
            </w:r>
            <w:r w:rsidRPr="0054230D">
              <w:rPr>
                <w:rFonts w:ascii="Times New Roman" w:eastAsia="Aptos" w:hAnsi="Times New Roman" w:cs="Times New Roman"/>
                <w:noProof/>
                <w:webHidden/>
                <w:sz w:val="24"/>
                <w:szCs w:val="24"/>
              </w:rPr>
              <w:instrText xml:space="preserve"> PAGEREF _Toc211696829 \h </w:instrText>
            </w:r>
            <w:r w:rsidRPr="0054230D">
              <w:rPr>
                <w:rFonts w:ascii="Times New Roman" w:eastAsia="Aptos" w:hAnsi="Times New Roman" w:cs="Times New Roman"/>
                <w:noProof/>
                <w:webHidden/>
                <w:sz w:val="24"/>
                <w:szCs w:val="24"/>
              </w:rPr>
            </w:r>
            <w:r w:rsidRPr="0054230D">
              <w:rPr>
                <w:rFonts w:ascii="Times New Roman" w:eastAsia="Aptos" w:hAnsi="Times New Roman" w:cs="Times New Roman"/>
                <w:noProof/>
                <w:webHidden/>
                <w:sz w:val="24"/>
                <w:szCs w:val="24"/>
              </w:rPr>
              <w:fldChar w:fldCharType="separate"/>
            </w:r>
            <w:r w:rsidRPr="0054230D">
              <w:rPr>
                <w:rFonts w:ascii="Times New Roman" w:eastAsia="Aptos" w:hAnsi="Times New Roman" w:cs="Times New Roman"/>
                <w:noProof/>
                <w:webHidden/>
                <w:sz w:val="24"/>
                <w:szCs w:val="24"/>
              </w:rPr>
              <w:t>11</w:t>
            </w:r>
            <w:r w:rsidRPr="0054230D">
              <w:rPr>
                <w:rFonts w:ascii="Times New Roman" w:eastAsia="Aptos" w:hAnsi="Times New Roman" w:cs="Times New Roman"/>
                <w:noProof/>
                <w:webHidden/>
                <w:sz w:val="24"/>
                <w:szCs w:val="24"/>
              </w:rPr>
              <w:fldChar w:fldCharType="end"/>
            </w:r>
          </w:hyperlink>
        </w:p>
        <w:p w14:paraId="12180E9E" w14:textId="77777777" w:rsidR="00FD4434" w:rsidRPr="0054230D" w:rsidRDefault="00FD4434" w:rsidP="0054230D">
          <w:pPr>
            <w:tabs>
              <w:tab w:val="right" w:leader="dot" w:pos="9350"/>
            </w:tabs>
            <w:spacing w:after="100" w:line="360" w:lineRule="auto"/>
            <w:ind w:left="240"/>
            <w:jc w:val="both"/>
            <w:rPr>
              <w:rFonts w:ascii="Times New Roman" w:eastAsia="Times New Roman" w:hAnsi="Times New Roman" w:cs="Times New Roman"/>
              <w:noProof/>
              <w:sz w:val="24"/>
              <w:szCs w:val="24"/>
              <w:lang w:eastAsia="en-GB" w:bidi="bn-BD"/>
            </w:rPr>
          </w:pPr>
          <w:hyperlink w:anchor="_Toc211696830" w:history="1">
            <w:r w:rsidRPr="0054230D">
              <w:rPr>
                <w:rFonts w:ascii="Times New Roman" w:eastAsia="Aptos" w:hAnsi="Times New Roman" w:cs="Times New Roman"/>
                <w:noProof/>
                <w:sz w:val="24"/>
                <w:szCs w:val="24"/>
                <w:u w:val="single"/>
              </w:rPr>
              <w:t>6.2 Workforce Development Initiatives</w:t>
            </w:r>
            <w:r w:rsidRPr="0054230D">
              <w:rPr>
                <w:rFonts w:ascii="Times New Roman" w:eastAsia="Aptos" w:hAnsi="Times New Roman" w:cs="Times New Roman"/>
                <w:noProof/>
                <w:webHidden/>
                <w:sz w:val="24"/>
                <w:szCs w:val="24"/>
              </w:rPr>
              <w:tab/>
            </w:r>
            <w:r w:rsidRPr="0054230D">
              <w:rPr>
                <w:rFonts w:ascii="Times New Roman" w:eastAsia="Aptos" w:hAnsi="Times New Roman" w:cs="Times New Roman"/>
                <w:noProof/>
                <w:webHidden/>
                <w:sz w:val="24"/>
                <w:szCs w:val="24"/>
              </w:rPr>
              <w:fldChar w:fldCharType="begin"/>
            </w:r>
            <w:r w:rsidRPr="0054230D">
              <w:rPr>
                <w:rFonts w:ascii="Times New Roman" w:eastAsia="Aptos" w:hAnsi="Times New Roman" w:cs="Times New Roman"/>
                <w:noProof/>
                <w:webHidden/>
                <w:sz w:val="24"/>
                <w:szCs w:val="24"/>
              </w:rPr>
              <w:instrText xml:space="preserve"> PAGEREF _Toc211696830 \h </w:instrText>
            </w:r>
            <w:r w:rsidRPr="0054230D">
              <w:rPr>
                <w:rFonts w:ascii="Times New Roman" w:eastAsia="Aptos" w:hAnsi="Times New Roman" w:cs="Times New Roman"/>
                <w:noProof/>
                <w:webHidden/>
                <w:sz w:val="24"/>
                <w:szCs w:val="24"/>
              </w:rPr>
            </w:r>
            <w:r w:rsidRPr="0054230D">
              <w:rPr>
                <w:rFonts w:ascii="Times New Roman" w:eastAsia="Aptos" w:hAnsi="Times New Roman" w:cs="Times New Roman"/>
                <w:noProof/>
                <w:webHidden/>
                <w:sz w:val="24"/>
                <w:szCs w:val="24"/>
              </w:rPr>
              <w:fldChar w:fldCharType="separate"/>
            </w:r>
            <w:r w:rsidRPr="0054230D">
              <w:rPr>
                <w:rFonts w:ascii="Times New Roman" w:eastAsia="Aptos" w:hAnsi="Times New Roman" w:cs="Times New Roman"/>
                <w:noProof/>
                <w:webHidden/>
                <w:sz w:val="24"/>
                <w:szCs w:val="24"/>
              </w:rPr>
              <w:t>12</w:t>
            </w:r>
            <w:r w:rsidRPr="0054230D">
              <w:rPr>
                <w:rFonts w:ascii="Times New Roman" w:eastAsia="Aptos" w:hAnsi="Times New Roman" w:cs="Times New Roman"/>
                <w:noProof/>
                <w:webHidden/>
                <w:sz w:val="24"/>
                <w:szCs w:val="24"/>
              </w:rPr>
              <w:fldChar w:fldCharType="end"/>
            </w:r>
          </w:hyperlink>
        </w:p>
        <w:p w14:paraId="3FF5748D" w14:textId="77777777" w:rsidR="00FD4434" w:rsidRPr="0054230D" w:rsidRDefault="00FD4434" w:rsidP="0054230D">
          <w:pPr>
            <w:tabs>
              <w:tab w:val="right" w:leader="dot" w:pos="9350"/>
            </w:tabs>
            <w:spacing w:after="100" w:line="360" w:lineRule="auto"/>
            <w:ind w:left="240"/>
            <w:jc w:val="both"/>
            <w:rPr>
              <w:rFonts w:ascii="Times New Roman" w:eastAsia="Times New Roman" w:hAnsi="Times New Roman" w:cs="Times New Roman"/>
              <w:noProof/>
              <w:sz w:val="24"/>
              <w:szCs w:val="24"/>
              <w:lang w:eastAsia="en-GB" w:bidi="bn-BD"/>
            </w:rPr>
          </w:pPr>
          <w:hyperlink w:anchor="_Toc211696831" w:history="1">
            <w:r w:rsidRPr="0054230D">
              <w:rPr>
                <w:rFonts w:ascii="Times New Roman" w:eastAsia="Aptos" w:hAnsi="Times New Roman" w:cs="Times New Roman"/>
                <w:noProof/>
                <w:sz w:val="24"/>
                <w:szCs w:val="24"/>
                <w:u w:val="single"/>
              </w:rPr>
              <w:t>6.3 Guest Experience Design</w:t>
            </w:r>
            <w:r w:rsidRPr="0054230D">
              <w:rPr>
                <w:rFonts w:ascii="Times New Roman" w:eastAsia="Aptos" w:hAnsi="Times New Roman" w:cs="Times New Roman"/>
                <w:noProof/>
                <w:webHidden/>
                <w:sz w:val="24"/>
                <w:szCs w:val="24"/>
              </w:rPr>
              <w:tab/>
            </w:r>
            <w:r w:rsidRPr="0054230D">
              <w:rPr>
                <w:rFonts w:ascii="Times New Roman" w:eastAsia="Aptos" w:hAnsi="Times New Roman" w:cs="Times New Roman"/>
                <w:noProof/>
                <w:webHidden/>
                <w:sz w:val="24"/>
                <w:szCs w:val="24"/>
              </w:rPr>
              <w:fldChar w:fldCharType="begin"/>
            </w:r>
            <w:r w:rsidRPr="0054230D">
              <w:rPr>
                <w:rFonts w:ascii="Times New Roman" w:eastAsia="Aptos" w:hAnsi="Times New Roman" w:cs="Times New Roman"/>
                <w:noProof/>
                <w:webHidden/>
                <w:sz w:val="24"/>
                <w:szCs w:val="24"/>
              </w:rPr>
              <w:instrText xml:space="preserve"> PAGEREF _Toc211696831 \h </w:instrText>
            </w:r>
            <w:r w:rsidRPr="0054230D">
              <w:rPr>
                <w:rFonts w:ascii="Times New Roman" w:eastAsia="Aptos" w:hAnsi="Times New Roman" w:cs="Times New Roman"/>
                <w:noProof/>
                <w:webHidden/>
                <w:sz w:val="24"/>
                <w:szCs w:val="24"/>
              </w:rPr>
            </w:r>
            <w:r w:rsidRPr="0054230D">
              <w:rPr>
                <w:rFonts w:ascii="Times New Roman" w:eastAsia="Aptos" w:hAnsi="Times New Roman" w:cs="Times New Roman"/>
                <w:noProof/>
                <w:webHidden/>
                <w:sz w:val="24"/>
                <w:szCs w:val="24"/>
              </w:rPr>
              <w:fldChar w:fldCharType="separate"/>
            </w:r>
            <w:r w:rsidRPr="0054230D">
              <w:rPr>
                <w:rFonts w:ascii="Times New Roman" w:eastAsia="Aptos" w:hAnsi="Times New Roman" w:cs="Times New Roman"/>
                <w:noProof/>
                <w:webHidden/>
                <w:sz w:val="24"/>
                <w:szCs w:val="24"/>
              </w:rPr>
              <w:t>12</w:t>
            </w:r>
            <w:r w:rsidRPr="0054230D">
              <w:rPr>
                <w:rFonts w:ascii="Times New Roman" w:eastAsia="Aptos" w:hAnsi="Times New Roman" w:cs="Times New Roman"/>
                <w:noProof/>
                <w:webHidden/>
                <w:sz w:val="24"/>
                <w:szCs w:val="24"/>
              </w:rPr>
              <w:fldChar w:fldCharType="end"/>
            </w:r>
          </w:hyperlink>
        </w:p>
        <w:p w14:paraId="4685250E" w14:textId="77777777" w:rsidR="00FD4434" w:rsidRPr="0054230D" w:rsidRDefault="00FD4434" w:rsidP="0054230D">
          <w:pPr>
            <w:tabs>
              <w:tab w:val="right" w:leader="dot" w:pos="9350"/>
            </w:tabs>
            <w:spacing w:after="100" w:line="360" w:lineRule="auto"/>
            <w:ind w:left="240"/>
            <w:jc w:val="both"/>
            <w:rPr>
              <w:rFonts w:ascii="Times New Roman" w:eastAsia="Times New Roman" w:hAnsi="Times New Roman" w:cs="Times New Roman"/>
              <w:noProof/>
              <w:sz w:val="24"/>
              <w:szCs w:val="24"/>
              <w:lang w:eastAsia="en-GB" w:bidi="bn-BD"/>
            </w:rPr>
          </w:pPr>
          <w:hyperlink w:anchor="_Toc211696832" w:history="1">
            <w:r w:rsidRPr="0054230D">
              <w:rPr>
                <w:rFonts w:ascii="Times New Roman" w:eastAsia="Aptos" w:hAnsi="Times New Roman" w:cs="Times New Roman"/>
                <w:noProof/>
                <w:sz w:val="24"/>
                <w:szCs w:val="24"/>
                <w:u w:val="single"/>
              </w:rPr>
              <w:t>6.4 Ethical Data Management</w:t>
            </w:r>
            <w:r w:rsidRPr="0054230D">
              <w:rPr>
                <w:rFonts w:ascii="Times New Roman" w:eastAsia="Aptos" w:hAnsi="Times New Roman" w:cs="Times New Roman"/>
                <w:noProof/>
                <w:webHidden/>
                <w:sz w:val="24"/>
                <w:szCs w:val="24"/>
              </w:rPr>
              <w:tab/>
            </w:r>
            <w:r w:rsidRPr="0054230D">
              <w:rPr>
                <w:rFonts w:ascii="Times New Roman" w:eastAsia="Aptos" w:hAnsi="Times New Roman" w:cs="Times New Roman"/>
                <w:noProof/>
                <w:webHidden/>
                <w:sz w:val="24"/>
                <w:szCs w:val="24"/>
              </w:rPr>
              <w:fldChar w:fldCharType="begin"/>
            </w:r>
            <w:r w:rsidRPr="0054230D">
              <w:rPr>
                <w:rFonts w:ascii="Times New Roman" w:eastAsia="Aptos" w:hAnsi="Times New Roman" w:cs="Times New Roman"/>
                <w:noProof/>
                <w:webHidden/>
                <w:sz w:val="24"/>
                <w:szCs w:val="24"/>
              </w:rPr>
              <w:instrText xml:space="preserve"> PAGEREF _Toc211696832 \h </w:instrText>
            </w:r>
            <w:r w:rsidRPr="0054230D">
              <w:rPr>
                <w:rFonts w:ascii="Times New Roman" w:eastAsia="Aptos" w:hAnsi="Times New Roman" w:cs="Times New Roman"/>
                <w:noProof/>
                <w:webHidden/>
                <w:sz w:val="24"/>
                <w:szCs w:val="24"/>
              </w:rPr>
            </w:r>
            <w:r w:rsidRPr="0054230D">
              <w:rPr>
                <w:rFonts w:ascii="Times New Roman" w:eastAsia="Aptos" w:hAnsi="Times New Roman" w:cs="Times New Roman"/>
                <w:noProof/>
                <w:webHidden/>
                <w:sz w:val="24"/>
                <w:szCs w:val="24"/>
              </w:rPr>
              <w:fldChar w:fldCharType="separate"/>
            </w:r>
            <w:r w:rsidRPr="0054230D">
              <w:rPr>
                <w:rFonts w:ascii="Times New Roman" w:eastAsia="Aptos" w:hAnsi="Times New Roman" w:cs="Times New Roman"/>
                <w:noProof/>
                <w:webHidden/>
                <w:sz w:val="24"/>
                <w:szCs w:val="24"/>
              </w:rPr>
              <w:t>12</w:t>
            </w:r>
            <w:r w:rsidRPr="0054230D">
              <w:rPr>
                <w:rFonts w:ascii="Times New Roman" w:eastAsia="Aptos" w:hAnsi="Times New Roman" w:cs="Times New Roman"/>
                <w:noProof/>
                <w:webHidden/>
                <w:sz w:val="24"/>
                <w:szCs w:val="24"/>
              </w:rPr>
              <w:fldChar w:fldCharType="end"/>
            </w:r>
          </w:hyperlink>
        </w:p>
        <w:p w14:paraId="7CEB7023" w14:textId="77777777" w:rsidR="00FD4434" w:rsidRPr="0054230D" w:rsidRDefault="00FD4434" w:rsidP="0054230D">
          <w:pPr>
            <w:tabs>
              <w:tab w:val="right" w:leader="dot" w:pos="9350"/>
            </w:tabs>
            <w:spacing w:after="100" w:line="360" w:lineRule="auto"/>
            <w:jc w:val="both"/>
            <w:rPr>
              <w:rFonts w:ascii="Times New Roman" w:eastAsia="Times New Roman" w:hAnsi="Times New Roman" w:cs="Times New Roman"/>
              <w:noProof/>
              <w:sz w:val="24"/>
              <w:szCs w:val="24"/>
              <w:lang w:eastAsia="en-GB" w:bidi="bn-BD"/>
            </w:rPr>
          </w:pPr>
          <w:hyperlink w:anchor="_Toc211696833" w:history="1">
            <w:r w:rsidRPr="0054230D">
              <w:rPr>
                <w:rFonts w:ascii="Times New Roman" w:eastAsia="Aptos" w:hAnsi="Times New Roman" w:cs="Times New Roman"/>
                <w:noProof/>
                <w:sz w:val="24"/>
                <w:szCs w:val="24"/>
                <w:u w:val="single"/>
              </w:rPr>
              <w:t>References</w:t>
            </w:r>
            <w:r w:rsidRPr="0054230D">
              <w:rPr>
                <w:rFonts w:ascii="Times New Roman" w:eastAsia="Aptos" w:hAnsi="Times New Roman" w:cs="Times New Roman"/>
                <w:noProof/>
                <w:webHidden/>
                <w:sz w:val="24"/>
                <w:szCs w:val="24"/>
              </w:rPr>
              <w:tab/>
            </w:r>
            <w:r w:rsidRPr="0054230D">
              <w:rPr>
                <w:rFonts w:ascii="Times New Roman" w:eastAsia="Aptos" w:hAnsi="Times New Roman" w:cs="Times New Roman"/>
                <w:noProof/>
                <w:webHidden/>
                <w:sz w:val="24"/>
                <w:szCs w:val="24"/>
              </w:rPr>
              <w:fldChar w:fldCharType="begin"/>
            </w:r>
            <w:r w:rsidRPr="0054230D">
              <w:rPr>
                <w:rFonts w:ascii="Times New Roman" w:eastAsia="Aptos" w:hAnsi="Times New Roman" w:cs="Times New Roman"/>
                <w:noProof/>
                <w:webHidden/>
                <w:sz w:val="24"/>
                <w:szCs w:val="24"/>
              </w:rPr>
              <w:instrText xml:space="preserve"> PAGEREF _Toc211696833 \h </w:instrText>
            </w:r>
            <w:r w:rsidRPr="0054230D">
              <w:rPr>
                <w:rFonts w:ascii="Times New Roman" w:eastAsia="Aptos" w:hAnsi="Times New Roman" w:cs="Times New Roman"/>
                <w:noProof/>
                <w:webHidden/>
                <w:sz w:val="24"/>
                <w:szCs w:val="24"/>
              </w:rPr>
            </w:r>
            <w:r w:rsidRPr="0054230D">
              <w:rPr>
                <w:rFonts w:ascii="Times New Roman" w:eastAsia="Aptos" w:hAnsi="Times New Roman" w:cs="Times New Roman"/>
                <w:noProof/>
                <w:webHidden/>
                <w:sz w:val="24"/>
                <w:szCs w:val="24"/>
              </w:rPr>
              <w:fldChar w:fldCharType="separate"/>
            </w:r>
            <w:r w:rsidRPr="0054230D">
              <w:rPr>
                <w:rFonts w:ascii="Times New Roman" w:eastAsia="Aptos" w:hAnsi="Times New Roman" w:cs="Times New Roman"/>
                <w:noProof/>
                <w:webHidden/>
                <w:sz w:val="24"/>
                <w:szCs w:val="24"/>
              </w:rPr>
              <w:t>14</w:t>
            </w:r>
            <w:r w:rsidRPr="0054230D">
              <w:rPr>
                <w:rFonts w:ascii="Times New Roman" w:eastAsia="Aptos" w:hAnsi="Times New Roman" w:cs="Times New Roman"/>
                <w:noProof/>
                <w:webHidden/>
                <w:sz w:val="24"/>
                <w:szCs w:val="24"/>
              </w:rPr>
              <w:fldChar w:fldCharType="end"/>
            </w:r>
          </w:hyperlink>
        </w:p>
        <w:p w14:paraId="6F39D7B0" w14:textId="77777777" w:rsidR="00FD4434" w:rsidRPr="0054230D" w:rsidRDefault="00FD4434" w:rsidP="0054230D">
          <w:pPr>
            <w:tabs>
              <w:tab w:val="right" w:leader="dot" w:pos="9350"/>
            </w:tabs>
            <w:spacing w:after="100" w:line="360" w:lineRule="auto"/>
            <w:jc w:val="both"/>
            <w:rPr>
              <w:rFonts w:ascii="Times New Roman" w:eastAsia="Times New Roman" w:hAnsi="Times New Roman" w:cs="Times New Roman"/>
              <w:noProof/>
              <w:sz w:val="24"/>
              <w:szCs w:val="24"/>
              <w:lang w:eastAsia="en-GB" w:bidi="bn-BD"/>
            </w:rPr>
          </w:pPr>
          <w:hyperlink w:anchor="_Toc211696834" w:history="1">
            <w:r w:rsidRPr="0054230D">
              <w:rPr>
                <w:rFonts w:ascii="Times New Roman" w:eastAsia="Aptos" w:hAnsi="Times New Roman" w:cs="Times New Roman"/>
                <w:noProof/>
                <w:sz w:val="24"/>
                <w:szCs w:val="24"/>
                <w:u w:val="single"/>
              </w:rPr>
              <w:t>AI Declaration:</w:t>
            </w:r>
            <w:r w:rsidRPr="0054230D">
              <w:rPr>
                <w:rFonts w:ascii="Times New Roman" w:eastAsia="Aptos" w:hAnsi="Times New Roman" w:cs="Times New Roman"/>
                <w:noProof/>
                <w:webHidden/>
                <w:sz w:val="24"/>
                <w:szCs w:val="24"/>
              </w:rPr>
              <w:tab/>
            </w:r>
            <w:r w:rsidRPr="0054230D">
              <w:rPr>
                <w:rFonts w:ascii="Times New Roman" w:eastAsia="Aptos" w:hAnsi="Times New Roman" w:cs="Times New Roman"/>
                <w:noProof/>
                <w:webHidden/>
                <w:sz w:val="24"/>
                <w:szCs w:val="24"/>
              </w:rPr>
              <w:fldChar w:fldCharType="begin"/>
            </w:r>
            <w:r w:rsidRPr="0054230D">
              <w:rPr>
                <w:rFonts w:ascii="Times New Roman" w:eastAsia="Aptos" w:hAnsi="Times New Roman" w:cs="Times New Roman"/>
                <w:noProof/>
                <w:webHidden/>
                <w:sz w:val="24"/>
                <w:szCs w:val="24"/>
              </w:rPr>
              <w:instrText xml:space="preserve"> PAGEREF _Toc211696834 \h </w:instrText>
            </w:r>
            <w:r w:rsidRPr="0054230D">
              <w:rPr>
                <w:rFonts w:ascii="Times New Roman" w:eastAsia="Aptos" w:hAnsi="Times New Roman" w:cs="Times New Roman"/>
                <w:noProof/>
                <w:webHidden/>
                <w:sz w:val="24"/>
                <w:szCs w:val="24"/>
              </w:rPr>
            </w:r>
            <w:r w:rsidRPr="0054230D">
              <w:rPr>
                <w:rFonts w:ascii="Times New Roman" w:eastAsia="Aptos" w:hAnsi="Times New Roman" w:cs="Times New Roman"/>
                <w:noProof/>
                <w:webHidden/>
                <w:sz w:val="24"/>
                <w:szCs w:val="24"/>
              </w:rPr>
              <w:fldChar w:fldCharType="separate"/>
            </w:r>
            <w:r w:rsidRPr="0054230D">
              <w:rPr>
                <w:rFonts w:ascii="Times New Roman" w:eastAsia="Aptos" w:hAnsi="Times New Roman" w:cs="Times New Roman"/>
                <w:noProof/>
                <w:webHidden/>
                <w:sz w:val="24"/>
                <w:szCs w:val="24"/>
              </w:rPr>
              <w:t>18</w:t>
            </w:r>
            <w:r w:rsidRPr="0054230D">
              <w:rPr>
                <w:rFonts w:ascii="Times New Roman" w:eastAsia="Aptos" w:hAnsi="Times New Roman" w:cs="Times New Roman"/>
                <w:noProof/>
                <w:webHidden/>
                <w:sz w:val="24"/>
                <w:szCs w:val="24"/>
              </w:rPr>
              <w:fldChar w:fldCharType="end"/>
            </w:r>
          </w:hyperlink>
        </w:p>
        <w:p w14:paraId="19146736"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b/>
              <w:bCs/>
              <w:sz w:val="24"/>
              <w:szCs w:val="24"/>
            </w:rPr>
            <w:fldChar w:fldCharType="end"/>
          </w:r>
        </w:p>
      </w:sdtContent>
    </w:sdt>
    <w:p w14:paraId="3EC8483A" w14:textId="77777777" w:rsidR="00FD4434" w:rsidRPr="0054230D" w:rsidRDefault="00FD4434" w:rsidP="0054230D">
      <w:pPr>
        <w:spacing w:after="0" w:line="360" w:lineRule="auto"/>
        <w:jc w:val="both"/>
        <w:rPr>
          <w:rFonts w:ascii="Times New Roman" w:eastAsia="Aptos" w:hAnsi="Times New Roman" w:cs="Times New Roman"/>
          <w:b/>
          <w:bCs/>
          <w:sz w:val="24"/>
          <w:szCs w:val="24"/>
        </w:rPr>
      </w:pPr>
      <w:r w:rsidRPr="0054230D">
        <w:rPr>
          <w:rFonts w:ascii="Times New Roman" w:eastAsia="Aptos" w:hAnsi="Times New Roman" w:cs="Times New Roman"/>
          <w:b/>
          <w:bCs/>
          <w:sz w:val="24"/>
          <w:szCs w:val="24"/>
        </w:rPr>
        <w:t>List of Figures</w:t>
      </w:r>
    </w:p>
    <w:p w14:paraId="2487A919" w14:textId="77777777" w:rsidR="00FD4434" w:rsidRPr="0054230D" w:rsidRDefault="00FD4434" w:rsidP="0054230D">
      <w:pPr>
        <w:tabs>
          <w:tab w:val="right" w:leader="dot" w:pos="9350"/>
        </w:tabs>
        <w:spacing w:after="0" w:line="360" w:lineRule="auto"/>
        <w:jc w:val="both"/>
        <w:rPr>
          <w:rFonts w:ascii="Times New Roman" w:eastAsia="Times New Roman" w:hAnsi="Times New Roman" w:cs="Times New Roman"/>
          <w:noProof/>
          <w:sz w:val="24"/>
          <w:szCs w:val="24"/>
          <w:lang w:eastAsia="en-GB" w:bidi="bn-BD"/>
        </w:rPr>
      </w:pPr>
      <w:r w:rsidRPr="0054230D">
        <w:rPr>
          <w:rFonts w:ascii="Times New Roman" w:eastAsia="Aptos" w:hAnsi="Times New Roman" w:cs="Times New Roman"/>
          <w:sz w:val="24"/>
          <w:szCs w:val="24"/>
        </w:rPr>
        <w:fldChar w:fldCharType="begin"/>
      </w:r>
      <w:r w:rsidRPr="0054230D">
        <w:rPr>
          <w:rFonts w:ascii="Times New Roman" w:eastAsia="Aptos" w:hAnsi="Times New Roman" w:cs="Times New Roman"/>
          <w:sz w:val="24"/>
          <w:szCs w:val="24"/>
        </w:rPr>
        <w:instrText xml:space="preserve"> TOC \h \z \c "Figure" </w:instrText>
      </w:r>
      <w:r w:rsidRPr="0054230D">
        <w:rPr>
          <w:rFonts w:ascii="Times New Roman" w:eastAsia="Aptos" w:hAnsi="Times New Roman" w:cs="Times New Roman"/>
          <w:sz w:val="24"/>
          <w:szCs w:val="24"/>
        </w:rPr>
        <w:fldChar w:fldCharType="separate"/>
      </w:r>
      <w:hyperlink w:anchor="_Toc211696835" w:history="1">
        <w:r w:rsidRPr="0054230D">
          <w:rPr>
            <w:rFonts w:ascii="Times New Roman" w:eastAsia="Aptos" w:hAnsi="Times New Roman" w:cs="Times New Roman"/>
            <w:noProof/>
            <w:sz w:val="24"/>
            <w:szCs w:val="24"/>
            <w:u w:val="single"/>
          </w:rPr>
          <w:t>Figure 1: Al Transformation in Hospitality.</w:t>
        </w:r>
        <w:r w:rsidRPr="0054230D">
          <w:rPr>
            <w:rFonts w:ascii="Times New Roman" w:eastAsia="Aptos" w:hAnsi="Times New Roman" w:cs="Times New Roman"/>
            <w:noProof/>
            <w:webHidden/>
            <w:sz w:val="24"/>
            <w:szCs w:val="24"/>
          </w:rPr>
          <w:tab/>
        </w:r>
        <w:r w:rsidRPr="0054230D">
          <w:rPr>
            <w:rFonts w:ascii="Times New Roman" w:eastAsia="Aptos" w:hAnsi="Times New Roman" w:cs="Times New Roman"/>
            <w:noProof/>
            <w:webHidden/>
            <w:sz w:val="24"/>
            <w:szCs w:val="24"/>
          </w:rPr>
          <w:fldChar w:fldCharType="begin"/>
        </w:r>
        <w:r w:rsidRPr="0054230D">
          <w:rPr>
            <w:rFonts w:ascii="Times New Roman" w:eastAsia="Aptos" w:hAnsi="Times New Roman" w:cs="Times New Roman"/>
            <w:noProof/>
            <w:webHidden/>
            <w:sz w:val="24"/>
            <w:szCs w:val="24"/>
          </w:rPr>
          <w:instrText xml:space="preserve"> PAGEREF _Toc211696835 \h </w:instrText>
        </w:r>
        <w:r w:rsidRPr="0054230D">
          <w:rPr>
            <w:rFonts w:ascii="Times New Roman" w:eastAsia="Aptos" w:hAnsi="Times New Roman" w:cs="Times New Roman"/>
            <w:noProof/>
            <w:webHidden/>
            <w:sz w:val="24"/>
            <w:szCs w:val="24"/>
          </w:rPr>
        </w:r>
        <w:r w:rsidRPr="0054230D">
          <w:rPr>
            <w:rFonts w:ascii="Times New Roman" w:eastAsia="Aptos" w:hAnsi="Times New Roman" w:cs="Times New Roman"/>
            <w:noProof/>
            <w:webHidden/>
            <w:sz w:val="24"/>
            <w:szCs w:val="24"/>
          </w:rPr>
          <w:fldChar w:fldCharType="separate"/>
        </w:r>
        <w:r w:rsidRPr="0054230D">
          <w:rPr>
            <w:rFonts w:ascii="Times New Roman" w:eastAsia="Aptos" w:hAnsi="Times New Roman" w:cs="Times New Roman"/>
            <w:noProof/>
            <w:webHidden/>
            <w:sz w:val="24"/>
            <w:szCs w:val="24"/>
          </w:rPr>
          <w:t>6</w:t>
        </w:r>
        <w:r w:rsidRPr="0054230D">
          <w:rPr>
            <w:rFonts w:ascii="Times New Roman" w:eastAsia="Aptos" w:hAnsi="Times New Roman" w:cs="Times New Roman"/>
            <w:noProof/>
            <w:webHidden/>
            <w:sz w:val="24"/>
            <w:szCs w:val="24"/>
          </w:rPr>
          <w:fldChar w:fldCharType="end"/>
        </w:r>
      </w:hyperlink>
    </w:p>
    <w:p w14:paraId="036ED743" w14:textId="77777777" w:rsidR="00FD4434" w:rsidRPr="0054230D" w:rsidRDefault="00FD4434" w:rsidP="0054230D">
      <w:pPr>
        <w:tabs>
          <w:tab w:val="right" w:leader="dot" w:pos="9350"/>
        </w:tabs>
        <w:spacing w:after="0" w:line="360" w:lineRule="auto"/>
        <w:jc w:val="both"/>
        <w:rPr>
          <w:rFonts w:ascii="Times New Roman" w:eastAsia="Times New Roman" w:hAnsi="Times New Roman" w:cs="Times New Roman"/>
          <w:noProof/>
          <w:sz w:val="24"/>
          <w:szCs w:val="24"/>
          <w:lang w:eastAsia="en-GB" w:bidi="bn-BD"/>
        </w:rPr>
      </w:pPr>
      <w:hyperlink w:anchor="_Toc211696836" w:history="1">
        <w:r w:rsidRPr="0054230D">
          <w:rPr>
            <w:rFonts w:ascii="Times New Roman" w:eastAsia="Aptos" w:hAnsi="Times New Roman" w:cs="Times New Roman"/>
            <w:noProof/>
            <w:sz w:val="24"/>
            <w:szCs w:val="24"/>
            <w:u w:val="single"/>
          </w:rPr>
          <w:t>Figure 2: Mitigating Al's Negative Impact on Employees.</w:t>
        </w:r>
        <w:r w:rsidRPr="0054230D">
          <w:rPr>
            <w:rFonts w:ascii="Times New Roman" w:eastAsia="Aptos" w:hAnsi="Times New Roman" w:cs="Times New Roman"/>
            <w:noProof/>
            <w:webHidden/>
            <w:sz w:val="24"/>
            <w:szCs w:val="24"/>
          </w:rPr>
          <w:tab/>
        </w:r>
        <w:r w:rsidRPr="0054230D">
          <w:rPr>
            <w:rFonts w:ascii="Times New Roman" w:eastAsia="Aptos" w:hAnsi="Times New Roman" w:cs="Times New Roman"/>
            <w:noProof/>
            <w:webHidden/>
            <w:sz w:val="24"/>
            <w:szCs w:val="24"/>
          </w:rPr>
          <w:fldChar w:fldCharType="begin"/>
        </w:r>
        <w:r w:rsidRPr="0054230D">
          <w:rPr>
            <w:rFonts w:ascii="Times New Roman" w:eastAsia="Aptos" w:hAnsi="Times New Roman" w:cs="Times New Roman"/>
            <w:noProof/>
            <w:webHidden/>
            <w:sz w:val="24"/>
            <w:szCs w:val="24"/>
          </w:rPr>
          <w:instrText xml:space="preserve"> PAGEREF _Toc211696836 \h </w:instrText>
        </w:r>
        <w:r w:rsidRPr="0054230D">
          <w:rPr>
            <w:rFonts w:ascii="Times New Roman" w:eastAsia="Aptos" w:hAnsi="Times New Roman" w:cs="Times New Roman"/>
            <w:noProof/>
            <w:webHidden/>
            <w:sz w:val="24"/>
            <w:szCs w:val="24"/>
          </w:rPr>
        </w:r>
        <w:r w:rsidRPr="0054230D">
          <w:rPr>
            <w:rFonts w:ascii="Times New Roman" w:eastAsia="Aptos" w:hAnsi="Times New Roman" w:cs="Times New Roman"/>
            <w:noProof/>
            <w:webHidden/>
            <w:sz w:val="24"/>
            <w:szCs w:val="24"/>
          </w:rPr>
          <w:fldChar w:fldCharType="separate"/>
        </w:r>
        <w:r w:rsidRPr="0054230D">
          <w:rPr>
            <w:rFonts w:ascii="Times New Roman" w:eastAsia="Aptos" w:hAnsi="Times New Roman" w:cs="Times New Roman"/>
            <w:noProof/>
            <w:webHidden/>
            <w:sz w:val="24"/>
            <w:szCs w:val="24"/>
          </w:rPr>
          <w:t>7</w:t>
        </w:r>
        <w:r w:rsidRPr="0054230D">
          <w:rPr>
            <w:rFonts w:ascii="Times New Roman" w:eastAsia="Aptos" w:hAnsi="Times New Roman" w:cs="Times New Roman"/>
            <w:noProof/>
            <w:webHidden/>
            <w:sz w:val="24"/>
            <w:szCs w:val="24"/>
          </w:rPr>
          <w:fldChar w:fldCharType="end"/>
        </w:r>
      </w:hyperlink>
    </w:p>
    <w:p w14:paraId="4E44DB23"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fldChar w:fldCharType="end"/>
      </w:r>
    </w:p>
    <w:p w14:paraId="4297B797" w14:textId="77777777" w:rsidR="00FD4434" w:rsidRPr="0054230D" w:rsidRDefault="00FD4434" w:rsidP="0054230D">
      <w:pPr>
        <w:keepNext/>
        <w:keepLines/>
        <w:spacing w:after="0" w:line="360" w:lineRule="auto"/>
        <w:jc w:val="both"/>
        <w:outlineLvl w:val="0"/>
        <w:rPr>
          <w:rFonts w:ascii="Times New Roman" w:eastAsia="Times New Roman" w:hAnsi="Times New Roman" w:cs="Times New Roman"/>
          <w:b/>
          <w:sz w:val="24"/>
          <w:szCs w:val="24"/>
        </w:rPr>
      </w:pPr>
      <w:bookmarkStart w:id="5" w:name="_Toc211696816"/>
      <w:r w:rsidRPr="0054230D">
        <w:rPr>
          <w:rFonts w:ascii="Times New Roman" w:eastAsia="Times New Roman" w:hAnsi="Times New Roman" w:cs="Times New Roman"/>
          <w:b/>
          <w:sz w:val="24"/>
          <w:szCs w:val="24"/>
        </w:rPr>
        <w:lastRenderedPageBreak/>
        <w:t>1. Introduction</w:t>
      </w:r>
      <w:bookmarkEnd w:id="5"/>
    </w:p>
    <w:p w14:paraId="516AE895"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The recent trend of hospitality is one of the technological inflexion points </w:t>
      </w:r>
      <w:proofErr w:type="gramStart"/>
      <w:r w:rsidRPr="0054230D">
        <w:rPr>
          <w:rFonts w:ascii="Times New Roman" w:eastAsia="Aptos" w:hAnsi="Times New Roman" w:cs="Times New Roman"/>
          <w:sz w:val="24"/>
          <w:szCs w:val="24"/>
        </w:rPr>
        <w:t>as a result of</w:t>
      </w:r>
      <w:proofErr w:type="gramEnd"/>
      <w:r w:rsidRPr="0054230D">
        <w:rPr>
          <w:rFonts w:ascii="Times New Roman" w:eastAsia="Aptos" w:hAnsi="Times New Roman" w:cs="Times New Roman"/>
          <w:sz w:val="24"/>
          <w:szCs w:val="24"/>
        </w:rPr>
        <w:t xml:space="preserve"> the influx of artificial intelligence (AI), which brings problems and unique opportunities in many aspects, particularly when it comes to actual service delivery. Approximately 80% of hotels are utilising or intend to utilise artificial intelligence and data analytics (Andre, 2024). This raises a significant question for the industry: how do we fire technological efficiency and incorporate a touch to identify the needs of the changing customer? The investment in generative AI is expected to add 0.1 percentage points to US GDP growth each year for the next five years and 0.5% to 1.0% to global GDP by 2033 (Daco, 2025). This modern trend is especially important for hotels like Rossington Hall, a Grade II listed Victorian luxury wedding hotel in South Yorkshire that needs to find a balance between its heritage-based, personalised service and new ways of doing business. In 2023, the market for AI technology in the hospitality industry was worth about $90 million. By 2033, it was expected to grow at a rate of 60% per year to almost $8.1 billion. </w:t>
      </w:r>
    </w:p>
    <w:p w14:paraId="0D6975F9" w14:textId="77777777" w:rsidR="00FD4434" w:rsidRPr="0054230D" w:rsidRDefault="00FD4434" w:rsidP="0054230D">
      <w:pPr>
        <w:keepNext/>
        <w:keepLines/>
        <w:spacing w:after="0" w:line="360" w:lineRule="auto"/>
        <w:jc w:val="both"/>
        <w:outlineLvl w:val="0"/>
        <w:rPr>
          <w:rFonts w:ascii="Times New Roman" w:eastAsia="Times New Roman" w:hAnsi="Times New Roman" w:cs="Times New Roman"/>
          <w:b/>
          <w:sz w:val="24"/>
          <w:szCs w:val="24"/>
        </w:rPr>
      </w:pPr>
      <w:bookmarkStart w:id="6" w:name="_Toc211696817"/>
      <w:r w:rsidRPr="0054230D">
        <w:rPr>
          <w:rFonts w:ascii="Times New Roman" w:eastAsia="Times New Roman" w:hAnsi="Times New Roman" w:cs="Times New Roman"/>
          <w:b/>
          <w:sz w:val="24"/>
          <w:szCs w:val="24"/>
        </w:rPr>
        <w:t>2. Literature Review</w:t>
      </w:r>
      <w:bookmarkEnd w:id="6"/>
    </w:p>
    <w:p w14:paraId="21DF7CC5" w14:textId="77777777" w:rsidR="00FD4434" w:rsidRPr="0054230D" w:rsidRDefault="00FD4434" w:rsidP="0054230D">
      <w:pPr>
        <w:keepNext/>
        <w:keepLines/>
        <w:spacing w:after="0" w:line="360" w:lineRule="auto"/>
        <w:jc w:val="both"/>
        <w:outlineLvl w:val="1"/>
        <w:rPr>
          <w:rFonts w:ascii="Times New Roman" w:eastAsia="Times New Roman" w:hAnsi="Times New Roman" w:cs="Times New Roman"/>
          <w:b/>
          <w:sz w:val="24"/>
          <w:szCs w:val="24"/>
        </w:rPr>
      </w:pPr>
      <w:bookmarkStart w:id="7" w:name="_Toc211696818"/>
      <w:r w:rsidRPr="0054230D">
        <w:rPr>
          <w:rFonts w:ascii="Times New Roman" w:eastAsia="Times New Roman" w:hAnsi="Times New Roman" w:cs="Times New Roman"/>
          <w:b/>
          <w:sz w:val="24"/>
          <w:szCs w:val="24"/>
        </w:rPr>
        <w:t>2.1 AI Adoption in Hospitality Operations</w:t>
      </w:r>
      <w:bookmarkEnd w:id="7"/>
    </w:p>
    <w:p w14:paraId="15C24498"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The hospitality business is evolving due to the use of Artificial Intelligence. According to the experts, by 2030, automation may replace up to 70% of the labour that humans by now perform in customer service, housekeeping, and other back-office roles (Starkov, 2025). This would only leave people with the work that is about 30 per cent of which demonstrates how much technology has altered. With AI it can also lead to good changes; however, it should be agreed upon by all parties before implementing how to take care of it to ensure that it does not cause any problems and the change in direction goes uneventfully. </w:t>
      </w:r>
    </w:p>
    <w:p w14:paraId="58CE4971"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noProof/>
          <w:sz w:val="24"/>
          <w:szCs w:val="24"/>
        </w:rPr>
        <w:lastRenderedPageBreak/>
        <w:drawing>
          <wp:inline distT="0" distB="0" distL="0" distR="0" wp14:anchorId="0CF43431" wp14:editId="0F830229">
            <wp:extent cx="5943600" cy="3141133"/>
            <wp:effectExtent l="0" t="0" r="0" b="0"/>
            <wp:docPr id="1055822934" name="Picture 2" descr="A diagram of different colored hexag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822934" name="Picture 2" descr="A diagram of different colored hexagons&#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5943600" cy="3141133"/>
                    </a:xfrm>
                    <a:prstGeom prst="rect">
                      <a:avLst/>
                    </a:prstGeom>
                    <a:noFill/>
                    <a:ln>
                      <a:noFill/>
                    </a:ln>
                    <a:extLst>
                      <a:ext uri="{53640926-AAD7-44D8-BBD7-CCE9431645EC}">
                        <a14:shadowObscured xmlns:a14="http://schemas.microsoft.com/office/drawing/2010/main"/>
                      </a:ext>
                    </a:extLst>
                  </pic:spPr>
                </pic:pic>
              </a:graphicData>
            </a:graphic>
          </wp:inline>
        </w:drawing>
      </w:r>
    </w:p>
    <w:p w14:paraId="7CE4662A" w14:textId="77777777" w:rsidR="00FD4434" w:rsidRPr="0054230D" w:rsidRDefault="00FD4434" w:rsidP="0054230D">
      <w:pPr>
        <w:spacing w:after="0" w:line="360" w:lineRule="auto"/>
        <w:jc w:val="both"/>
        <w:rPr>
          <w:rFonts w:ascii="Times New Roman" w:eastAsia="Aptos" w:hAnsi="Times New Roman" w:cs="Times New Roman"/>
          <w:b/>
          <w:bCs/>
          <w:sz w:val="24"/>
          <w:szCs w:val="24"/>
        </w:rPr>
      </w:pPr>
      <w:bookmarkStart w:id="8" w:name="_Toc211696835"/>
      <w:r w:rsidRPr="0054230D">
        <w:rPr>
          <w:rFonts w:ascii="Times New Roman" w:eastAsia="Aptos" w:hAnsi="Times New Roman" w:cs="Times New Roman"/>
          <w:b/>
          <w:bCs/>
          <w:sz w:val="24"/>
          <w:szCs w:val="24"/>
        </w:rPr>
        <w:t xml:space="preserve">Figure </w:t>
      </w:r>
      <w:r w:rsidRPr="0054230D">
        <w:rPr>
          <w:rFonts w:ascii="Times New Roman" w:eastAsia="Aptos" w:hAnsi="Times New Roman" w:cs="Times New Roman"/>
          <w:b/>
          <w:bCs/>
          <w:sz w:val="24"/>
          <w:szCs w:val="24"/>
        </w:rPr>
        <w:fldChar w:fldCharType="begin"/>
      </w:r>
      <w:r w:rsidRPr="0054230D">
        <w:rPr>
          <w:rFonts w:ascii="Times New Roman" w:eastAsia="Aptos" w:hAnsi="Times New Roman" w:cs="Times New Roman"/>
          <w:b/>
          <w:bCs/>
          <w:sz w:val="24"/>
          <w:szCs w:val="24"/>
        </w:rPr>
        <w:instrText xml:space="preserve"> SEQ Figure \* ARABIC </w:instrText>
      </w:r>
      <w:r w:rsidRPr="0054230D">
        <w:rPr>
          <w:rFonts w:ascii="Times New Roman" w:eastAsia="Aptos" w:hAnsi="Times New Roman" w:cs="Times New Roman"/>
          <w:b/>
          <w:bCs/>
          <w:sz w:val="24"/>
          <w:szCs w:val="24"/>
        </w:rPr>
        <w:fldChar w:fldCharType="separate"/>
      </w:r>
      <w:r w:rsidRPr="0054230D">
        <w:rPr>
          <w:rFonts w:ascii="Times New Roman" w:eastAsia="Aptos" w:hAnsi="Times New Roman" w:cs="Times New Roman"/>
          <w:b/>
          <w:bCs/>
          <w:noProof/>
          <w:sz w:val="24"/>
          <w:szCs w:val="24"/>
        </w:rPr>
        <w:t>1</w:t>
      </w:r>
      <w:r w:rsidRPr="0054230D">
        <w:rPr>
          <w:rFonts w:ascii="Times New Roman" w:eastAsia="Aptos" w:hAnsi="Times New Roman" w:cs="Times New Roman"/>
          <w:b/>
          <w:bCs/>
          <w:sz w:val="24"/>
          <w:szCs w:val="24"/>
        </w:rPr>
        <w:fldChar w:fldCharType="end"/>
      </w:r>
      <w:r w:rsidRPr="0054230D">
        <w:rPr>
          <w:rFonts w:ascii="Times New Roman" w:eastAsia="Aptos" w:hAnsi="Times New Roman" w:cs="Times New Roman"/>
          <w:b/>
          <w:bCs/>
          <w:sz w:val="24"/>
          <w:szCs w:val="24"/>
        </w:rPr>
        <w:t>: Al Transformation in Hospitality.</w:t>
      </w:r>
      <w:bookmarkEnd w:id="8"/>
    </w:p>
    <w:p w14:paraId="61304B99" w14:textId="77777777" w:rsidR="00FD4434" w:rsidRPr="0054230D" w:rsidRDefault="00FD4434" w:rsidP="0054230D">
      <w:pPr>
        <w:spacing w:after="0" w:line="360" w:lineRule="auto"/>
        <w:jc w:val="both"/>
        <w:rPr>
          <w:rFonts w:ascii="Times New Roman" w:eastAsia="Aptos" w:hAnsi="Times New Roman" w:cs="Times New Roman"/>
          <w:b/>
          <w:bCs/>
          <w:sz w:val="24"/>
          <w:szCs w:val="24"/>
        </w:rPr>
      </w:pPr>
      <w:r w:rsidRPr="0054230D">
        <w:rPr>
          <w:rFonts w:ascii="Times New Roman" w:eastAsia="Aptos" w:hAnsi="Times New Roman" w:cs="Times New Roman"/>
          <w:b/>
          <w:bCs/>
          <w:sz w:val="24"/>
          <w:szCs w:val="24"/>
        </w:rPr>
        <w:t>Source: (Self-made).</w:t>
      </w:r>
    </w:p>
    <w:p w14:paraId="14D10D9E"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Integration of AI has two sides, and these sides show up in different ways. Transformations driven by technology bring with them good chances, like creating jobs, increasing productivity, saving money, making operations more efficient, and making businesses more competitive (Rydzik &amp; Kissoon, 2021; Zirar, Ali and Islam, 2023). According to research by McKinsey &amp; Company, brands that offer both high-tech and high-touch services can see up to a 30% increase in customer satisfaction and repeat business. This shows that balanced approaches can work (McKinsey, 2024).</w:t>
      </w:r>
    </w:p>
    <w:p w14:paraId="3304227E" w14:textId="77777777" w:rsidR="00FD4434" w:rsidRPr="0054230D" w:rsidRDefault="00FD4434" w:rsidP="0054230D">
      <w:pPr>
        <w:keepNext/>
        <w:keepLines/>
        <w:spacing w:after="0" w:line="360" w:lineRule="auto"/>
        <w:jc w:val="both"/>
        <w:outlineLvl w:val="1"/>
        <w:rPr>
          <w:rFonts w:ascii="Times New Roman" w:eastAsia="Times New Roman" w:hAnsi="Times New Roman" w:cs="Times New Roman"/>
          <w:b/>
          <w:sz w:val="24"/>
          <w:szCs w:val="24"/>
        </w:rPr>
      </w:pPr>
      <w:bookmarkStart w:id="9" w:name="_Toc211696819"/>
      <w:r w:rsidRPr="0054230D">
        <w:rPr>
          <w:rFonts w:ascii="Times New Roman" w:eastAsia="Times New Roman" w:hAnsi="Times New Roman" w:cs="Times New Roman"/>
          <w:b/>
          <w:sz w:val="24"/>
          <w:szCs w:val="24"/>
        </w:rPr>
        <w:t>2.2 Employee Perspectives and Workforce Implications</w:t>
      </w:r>
      <w:bookmarkEnd w:id="9"/>
    </w:p>
    <w:p w14:paraId="40AC092D"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AI usually has a positive impact, but it can also have a negative impact on workers. It might contribute to the security of employment, insecurity, and higher turnover of personnel (</w:t>
      </w:r>
      <w:proofErr w:type="spellStart"/>
      <w:r w:rsidRPr="0054230D">
        <w:rPr>
          <w:rFonts w:ascii="Times New Roman" w:eastAsia="Aptos" w:hAnsi="Times New Roman" w:cs="Times New Roman"/>
          <w:sz w:val="24"/>
          <w:szCs w:val="24"/>
        </w:rPr>
        <w:t>Dogru</w:t>
      </w:r>
      <w:proofErr w:type="spellEnd"/>
      <w:r w:rsidRPr="0054230D">
        <w:rPr>
          <w:rFonts w:ascii="Times New Roman" w:eastAsia="Aptos" w:hAnsi="Times New Roman" w:cs="Times New Roman"/>
          <w:sz w:val="24"/>
          <w:szCs w:val="24"/>
        </w:rPr>
        <w:t xml:space="preserve"> et al., 2023). An example would be that the hospitality industry already has challenges with high employee turnover rates as well as profitability, and digital transformation needs new models for employee training (Ann &amp; Blum, 2020). In fact, Ford and Sturman (2023) in their book verified that the Conservation of Resources (COR) theory is suitable to explain what is happening here. One can agree that AI development is causing employees to fret and fear losing jobs; however, it does create room for job crafting. That can have a direct effect of enhancing the skills and productivity of the workforce, especially those who are passionate about their work.</w:t>
      </w:r>
    </w:p>
    <w:p w14:paraId="22E8CF2D"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noProof/>
          <w:sz w:val="24"/>
          <w:szCs w:val="24"/>
        </w:rPr>
        <w:lastRenderedPageBreak/>
        <w:drawing>
          <wp:inline distT="0" distB="0" distL="0" distR="0" wp14:anchorId="2FF6A7E0" wp14:editId="24931312">
            <wp:extent cx="5942808" cy="2692400"/>
            <wp:effectExtent l="0" t="0" r="0" b="0"/>
            <wp:docPr id="1937379509" name="Picture 4"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379509" name="Picture 4" descr="A diagram of a company&#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5943600" cy="2692759"/>
                    </a:xfrm>
                    <a:prstGeom prst="rect">
                      <a:avLst/>
                    </a:prstGeom>
                    <a:noFill/>
                    <a:ln>
                      <a:noFill/>
                    </a:ln>
                    <a:extLst>
                      <a:ext uri="{53640926-AAD7-44D8-BBD7-CCE9431645EC}">
                        <a14:shadowObscured xmlns:a14="http://schemas.microsoft.com/office/drawing/2010/main"/>
                      </a:ext>
                    </a:extLst>
                  </pic:spPr>
                </pic:pic>
              </a:graphicData>
            </a:graphic>
          </wp:inline>
        </w:drawing>
      </w:r>
    </w:p>
    <w:p w14:paraId="5860C44B" w14:textId="77777777" w:rsidR="00FD4434" w:rsidRPr="0054230D" w:rsidRDefault="00FD4434" w:rsidP="0054230D">
      <w:pPr>
        <w:spacing w:after="0" w:line="360" w:lineRule="auto"/>
        <w:jc w:val="both"/>
        <w:rPr>
          <w:rFonts w:ascii="Times New Roman" w:eastAsia="Aptos" w:hAnsi="Times New Roman" w:cs="Times New Roman"/>
          <w:b/>
          <w:bCs/>
          <w:sz w:val="24"/>
          <w:szCs w:val="24"/>
        </w:rPr>
      </w:pPr>
      <w:bookmarkStart w:id="10" w:name="_Toc211696836"/>
      <w:r w:rsidRPr="0054230D">
        <w:rPr>
          <w:rFonts w:ascii="Times New Roman" w:eastAsia="Aptos" w:hAnsi="Times New Roman" w:cs="Times New Roman"/>
          <w:b/>
          <w:bCs/>
          <w:sz w:val="24"/>
          <w:szCs w:val="24"/>
        </w:rPr>
        <w:t xml:space="preserve">Figure </w:t>
      </w:r>
      <w:r w:rsidRPr="0054230D">
        <w:rPr>
          <w:rFonts w:ascii="Times New Roman" w:eastAsia="Aptos" w:hAnsi="Times New Roman" w:cs="Times New Roman"/>
          <w:b/>
          <w:bCs/>
          <w:sz w:val="24"/>
          <w:szCs w:val="24"/>
        </w:rPr>
        <w:fldChar w:fldCharType="begin"/>
      </w:r>
      <w:r w:rsidRPr="0054230D">
        <w:rPr>
          <w:rFonts w:ascii="Times New Roman" w:eastAsia="Aptos" w:hAnsi="Times New Roman" w:cs="Times New Roman"/>
          <w:b/>
          <w:bCs/>
          <w:sz w:val="24"/>
          <w:szCs w:val="24"/>
        </w:rPr>
        <w:instrText xml:space="preserve"> SEQ Figure \* ARABIC </w:instrText>
      </w:r>
      <w:r w:rsidRPr="0054230D">
        <w:rPr>
          <w:rFonts w:ascii="Times New Roman" w:eastAsia="Aptos" w:hAnsi="Times New Roman" w:cs="Times New Roman"/>
          <w:b/>
          <w:bCs/>
          <w:sz w:val="24"/>
          <w:szCs w:val="24"/>
        </w:rPr>
        <w:fldChar w:fldCharType="separate"/>
      </w:r>
      <w:r w:rsidRPr="0054230D">
        <w:rPr>
          <w:rFonts w:ascii="Times New Roman" w:eastAsia="Aptos" w:hAnsi="Times New Roman" w:cs="Times New Roman"/>
          <w:b/>
          <w:bCs/>
          <w:noProof/>
          <w:sz w:val="24"/>
          <w:szCs w:val="24"/>
        </w:rPr>
        <w:t>2</w:t>
      </w:r>
      <w:r w:rsidRPr="0054230D">
        <w:rPr>
          <w:rFonts w:ascii="Times New Roman" w:eastAsia="Aptos" w:hAnsi="Times New Roman" w:cs="Times New Roman"/>
          <w:b/>
          <w:bCs/>
          <w:sz w:val="24"/>
          <w:szCs w:val="24"/>
        </w:rPr>
        <w:fldChar w:fldCharType="end"/>
      </w:r>
      <w:r w:rsidRPr="0054230D">
        <w:rPr>
          <w:rFonts w:ascii="Times New Roman" w:eastAsia="Aptos" w:hAnsi="Times New Roman" w:cs="Times New Roman"/>
          <w:b/>
          <w:bCs/>
          <w:sz w:val="24"/>
          <w:szCs w:val="24"/>
        </w:rPr>
        <w:t>: Mitigating Al's Negative Impact on Employees.</w:t>
      </w:r>
      <w:bookmarkEnd w:id="10"/>
    </w:p>
    <w:p w14:paraId="13574E03" w14:textId="77777777" w:rsidR="00FD4434" w:rsidRPr="0054230D" w:rsidRDefault="00FD4434" w:rsidP="0054230D">
      <w:pPr>
        <w:spacing w:after="0" w:line="360" w:lineRule="auto"/>
        <w:jc w:val="both"/>
        <w:rPr>
          <w:rFonts w:ascii="Times New Roman" w:eastAsia="Aptos" w:hAnsi="Times New Roman" w:cs="Times New Roman"/>
          <w:b/>
          <w:bCs/>
          <w:sz w:val="24"/>
          <w:szCs w:val="24"/>
        </w:rPr>
      </w:pPr>
      <w:r w:rsidRPr="0054230D">
        <w:rPr>
          <w:rFonts w:ascii="Times New Roman" w:eastAsia="Aptos" w:hAnsi="Times New Roman" w:cs="Times New Roman"/>
          <w:b/>
          <w:bCs/>
          <w:sz w:val="24"/>
          <w:szCs w:val="24"/>
        </w:rPr>
        <w:t>Source: (Self-made).</w:t>
      </w:r>
    </w:p>
    <w:p w14:paraId="175877A0"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There is two-sided integration of AI, and the sides manifest themselves in various forms. Technological changes are associated with favourable opportunities, such as the invention of new employment and being more productive, cost-effective, and efficient in their operations and competitive with each other (Rydzik and Kissoon, 2021; Zirar, Ali, and Islam, 2023). This is because, according to research conducted by McKinsey and Company, customer satisfaction in brands that provide both high-tech and high-touch services is increased by up to 30 per cent as well as repeat business. This demonstrates the fact that trade-off solutions may be effective (McKinsey, 2024). </w:t>
      </w:r>
    </w:p>
    <w:p w14:paraId="37F1E0E2" w14:textId="77777777" w:rsidR="00FD4434" w:rsidRPr="0054230D" w:rsidRDefault="00FD4434" w:rsidP="0054230D">
      <w:pPr>
        <w:keepNext/>
        <w:keepLines/>
        <w:spacing w:after="0" w:line="360" w:lineRule="auto"/>
        <w:jc w:val="both"/>
        <w:outlineLvl w:val="1"/>
        <w:rPr>
          <w:rFonts w:ascii="Times New Roman" w:eastAsia="Times New Roman" w:hAnsi="Times New Roman" w:cs="Times New Roman"/>
          <w:b/>
          <w:sz w:val="24"/>
          <w:szCs w:val="24"/>
        </w:rPr>
      </w:pPr>
      <w:bookmarkStart w:id="11" w:name="_Toc211696820"/>
      <w:r w:rsidRPr="0054230D">
        <w:rPr>
          <w:rFonts w:ascii="Times New Roman" w:eastAsia="Times New Roman" w:hAnsi="Times New Roman" w:cs="Times New Roman"/>
          <w:b/>
          <w:sz w:val="24"/>
          <w:szCs w:val="24"/>
        </w:rPr>
        <w:t>2.3 Guest Experience and Expectation Management</w:t>
      </w:r>
      <w:bookmarkEnd w:id="11"/>
    </w:p>
    <w:p w14:paraId="554D1AF0"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Three quarters of the visitors would be most likely to come back to those hotels that stay on top of technology, thus requesting digital forms of hospitality, such as contactless check-in and digital concierge services. However, such technological enthusiasm comes at a cost in relation to the human world, which can never be substituted. The location factor can be very convenient to attract a lot of travellers but as I have observed, it is the personal touch that will make people revisit a location. It is the sense of being noticed, accompanied and nurtured.</w:t>
      </w:r>
    </w:p>
    <w:p w14:paraId="0A0F450E"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In the past few years, about two-thirds of all travel technology investments have gone to AI and machine learning. However, AI-driven personalisation has big problems because people don't trust or believe in privacy. When people think their personal data might be misused, they are less likely to share it (Chin et al., 2012). In places like Rossington Hall, where getting married and getting </w:t>
      </w:r>
      <w:r w:rsidRPr="0054230D">
        <w:rPr>
          <w:rFonts w:ascii="Times New Roman" w:eastAsia="Aptos" w:hAnsi="Times New Roman" w:cs="Times New Roman"/>
          <w:sz w:val="24"/>
          <w:szCs w:val="24"/>
        </w:rPr>
        <w:lastRenderedPageBreak/>
        <w:t xml:space="preserve">personal attention are two of the main things that make a heritage venue valuable, using technology </w:t>
      </w:r>
      <w:proofErr w:type="gramStart"/>
      <w:r w:rsidRPr="0054230D">
        <w:rPr>
          <w:rFonts w:ascii="Times New Roman" w:eastAsia="Aptos" w:hAnsi="Times New Roman" w:cs="Times New Roman"/>
          <w:sz w:val="24"/>
          <w:szCs w:val="24"/>
        </w:rPr>
        <w:t>has to</w:t>
      </w:r>
      <w:proofErr w:type="gramEnd"/>
      <w:r w:rsidRPr="0054230D">
        <w:rPr>
          <w:rFonts w:ascii="Times New Roman" w:eastAsia="Aptos" w:hAnsi="Times New Roman" w:cs="Times New Roman"/>
          <w:sz w:val="24"/>
          <w:szCs w:val="24"/>
        </w:rPr>
        <w:t xml:space="preserve"> improve periodic ideas instead of working against individual personalities.</w:t>
      </w:r>
    </w:p>
    <w:p w14:paraId="06D8D1BA" w14:textId="77777777" w:rsidR="00FD4434" w:rsidRPr="0054230D" w:rsidRDefault="00FD4434" w:rsidP="0054230D">
      <w:pPr>
        <w:keepNext/>
        <w:keepLines/>
        <w:spacing w:after="0" w:line="360" w:lineRule="auto"/>
        <w:jc w:val="both"/>
        <w:outlineLvl w:val="0"/>
        <w:rPr>
          <w:rFonts w:ascii="Times New Roman" w:eastAsia="Times New Roman" w:hAnsi="Times New Roman" w:cs="Times New Roman"/>
          <w:b/>
          <w:sz w:val="24"/>
          <w:szCs w:val="24"/>
        </w:rPr>
      </w:pPr>
      <w:bookmarkStart w:id="12" w:name="_Toc211696821"/>
      <w:r w:rsidRPr="0054230D">
        <w:rPr>
          <w:rFonts w:ascii="Times New Roman" w:eastAsia="Times New Roman" w:hAnsi="Times New Roman" w:cs="Times New Roman"/>
          <w:b/>
          <w:sz w:val="24"/>
          <w:szCs w:val="24"/>
        </w:rPr>
        <w:t>3. Method</w:t>
      </w:r>
      <w:bookmarkEnd w:id="12"/>
    </w:p>
    <w:p w14:paraId="46F2836B" w14:textId="77777777" w:rsidR="00FD4434" w:rsidRPr="0054230D" w:rsidRDefault="00FD4434" w:rsidP="0054230D">
      <w:pPr>
        <w:keepNext/>
        <w:keepLines/>
        <w:spacing w:after="0" w:line="360" w:lineRule="auto"/>
        <w:jc w:val="both"/>
        <w:outlineLvl w:val="1"/>
        <w:rPr>
          <w:rFonts w:ascii="Times New Roman" w:eastAsia="Times New Roman" w:hAnsi="Times New Roman" w:cs="Times New Roman"/>
          <w:b/>
          <w:sz w:val="24"/>
          <w:szCs w:val="24"/>
        </w:rPr>
      </w:pPr>
      <w:bookmarkStart w:id="13" w:name="_Toc211696822"/>
      <w:r w:rsidRPr="0054230D">
        <w:rPr>
          <w:rFonts w:ascii="Times New Roman" w:eastAsia="Times New Roman" w:hAnsi="Times New Roman" w:cs="Times New Roman"/>
          <w:b/>
          <w:sz w:val="24"/>
          <w:szCs w:val="24"/>
        </w:rPr>
        <w:t>3.1 Research Approach</w:t>
      </w:r>
      <w:bookmarkEnd w:id="13"/>
    </w:p>
    <w:p w14:paraId="60A87836"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The methodology employed in the study based on the systematic literature review with PEAS (Problem-Evidence-Analysis-Solution) includes the analysis of the impact of AI-human collaboration. The PRISMA methodology offers a holistic description of the reviewed studies on the application of AI in the hospitality industry, which will guarantee the undertaking of evidence synthesis. The PEAS model can be characterised as a method of problem-solving whereby the identification phase of the problem is followed by the collected evidence and the analysis of alternative problem solutions </w:t>
      </w:r>
      <w:proofErr w:type="gramStart"/>
      <w:r w:rsidRPr="0054230D">
        <w:rPr>
          <w:rFonts w:ascii="Times New Roman" w:eastAsia="Aptos" w:hAnsi="Times New Roman" w:cs="Times New Roman"/>
          <w:sz w:val="24"/>
          <w:szCs w:val="24"/>
        </w:rPr>
        <w:t>in order to</w:t>
      </w:r>
      <w:proofErr w:type="gramEnd"/>
      <w:r w:rsidRPr="0054230D">
        <w:rPr>
          <w:rFonts w:ascii="Times New Roman" w:eastAsia="Aptos" w:hAnsi="Times New Roman" w:cs="Times New Roman"/>
          <w:sz w:val="24"/>
          <w:szCs w:val="24"/>
        </w:rPr>
        <w:t xml:space="preserve"> make a recommendation of the solution.</w:t>
      </w:r>
    </w:p>
    <w:p w14:paraId="3A188F60" w14:textId="77777777" w:rsidR="00FD4434" w:rsidRPr="0054230D" w:rsidRDefault="00FD4434" w:rsidP="0054230D">
      <w:pPr>
        <w:spacing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Data collection was done by reviewing peer-reviewed academic journals from databases such as ScienceDirect, Emerald Insight, and Taylor &amp; Francis published between 2020 and 2025. Search terms included "artificial intelligence hospitality", "AI human collaboration hotels", "guest experience technology balance" and "employee AI adoption". The empirical research findings on the impacts of the implementation of AI on the operational efficiency, employee well-being, and level of guest satisfaction in hotels were used as inclusion criteria in the review.</w:t>
      </w:r>
    </w:p>
    <w:p w14:paraId="5B4134F5" w14:textId="77777777" w:rsidR="00FD4434" w:rsidRPr="0054230D" w:rsidRDefault="00FD4434" w:rsidP="0054230D">
      <w:pPr>
        <w:keepNext/>
        <w:keepLines/>
        <w:spacing w:after="0" w:line="360" w:lineRule="auto"/>
        <w:jc w:val="both"/>
        <w:outlineLvl w:val="1"/>
        <w:rPr>
          <w:rFonts w:ascii="Times New Roman" w:eastAsia="Times New Roman" w:hAnsi="Times New Roman" w:cs="Times New Roman"/>
          <w:b/>
          <w:sz w:val="24"/>
          <w:szCs w:val="24"/>
        </w:rPr>
      </w:pPr>
      <w:bookmarkStart w:id="14" w:name="_Toc211696823"/>
      <w:r w:rsidRPr="0054230D">
        <w:rPr>
          <w:rFonts w:ascii="Times New Roman" w:eastAsia="Times New Roman" w:hAnsi="Times New Roman" w:cs="Times New Roman"/>
          <w:b/>
          <w:sz w:val="24"/>
          <w:szCs w:val="24"/>
        </w:rPr>
        <w:t>3.2 Analytical Framework</w:t>
      </w:r>
      <w:bookmarkEnd w:id="14"/>
    </w:p>
    <w:p w14:paraId="6F998819"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The primary analytical instrument that enables the systematic approach to AI-human collaboration is PEAS analysis, as a method of tackling the issue of AI-human interaction through the prism of a problem solution. This framework follows four stages that are closely linked with each other and include defining the central issue that needs to be solved, finding the necessary evidence and factual material, evaluating the possible variants of the solution using this evidence, and providing the optimal variant of the decision. Clear definition of the underlying challenge, the necessity to combine technological efficiency and a human-centred service year-round, combined with a comparison of various implementation strategies and their alignment with the evidence-based analysis, will enable hotels to elaborate planning-wise and well-reasoned integration strategies. This is a systematic approach to decision-making that can be used in a wide variety of hospitality settings, including both high-end heritage settings like Rossington Hall or the current chain hotels, and ensures that technology implementation is well reorganised to suit the capabilities of organisations and the needs of their guests.</w:t>
      </w:r>
    </w:p>
    <w:p w14:paraId="700712E7" w14:textId="77777777" w:rsidR="00FD4434" w:rsidRPr="0054230D" w:rsidRDefault="00FD4434" w:rsidP="0054230D">
      <w:pPr>
        <w:keepNext/>
        <w:keepLines/>
        <w:spacing w:after="0" w:line="360" w:lineRule="auto"/>
        <w:jc w:val="both"/>
        <w:outlineLvl w:val="0"/>
        <w:rPr>
          <w:rFonts w:ascii="Times New Roman" w:eastAsia="Times New Roman" w:hAnsi="Times New Roman" w:cs="Times New Roman"/>
          <w:b/>
          <w:sz w:val="24"/>
          <w:szCs w:val="24"/>
        </w:rPr>
      </w:pPr>
      <w:bookmarkStart w:id="15" w:name="_Toc211696824"/>
      <w:r w:rsidRPr="0054230D">
        <w:rPr>
          <w:rFonts w:ascii="Times New Roman" w:eastAsia="Times New Roman" w:hAnsi="Times New Roman" w:cs="Times New Roman"/>
          <w:b/>
          <w:sz w:val="24"/>
          <w:szCs w:val="24"/>
        </w:rPr>
        <w:lastRenderedPageBreak/>
        <w:t>4. Theme Impact Analysis</w:t>
      </w:r>
      <w:bookmarkEnd w:id="15"/>
    </w:p>
    <w:p w14:paraId="5A6D1071" w14:textId="77777777" w:rsidR="00FD4434" w:rsidRPr="0054230D" w:rsidRDefault="00FD4434" w:rsidP="0054230D">
      <w:pPr>
        <w:keepNext/>
        <w:keepLines/>
        <w:spacing w:after="0" w:line="360" w:lineRule="auto"/>
        <w:jc w:val="both"/>
        <w:outlineLvl w:val="1"/>
        <w:rPr>
          <w:rFonts w:ascii="Times New Roman" w:eastAsia="Times New Roman" w:hAnsi="Times New Roman" w:cs="Times New Roman"/>
          <w:b/>
          <w:sz w:val="24"/>
          <w:szCs w:val="24"/>
        </w:rPr>
      </w:pPr>
      <w:bookmarkStart w:id="16" w:name="_Toc211696825"/>
      <w:r w:rsidRPr="0054230D">
        <w:rPr>
          <w:rFonts w:ascii="Times New Roman" w:eastAsia="Times New Roman" w:hAnsi="Times New Roman" w:cs="Times New Roman"/>
          <w:b/>
          <w:sz w:val="24"/>
          <w:szCs w:val="24"/>
        </w:rPr>
        <w:t>4.1 PEAS Analysis of AI-Human Collaboration</w:t>
      </w:r>
      <w:bookmarkEnd w:id="16"/>
    </w:p>
    <w:p w14:paraId="251CA7E1" w14:textId="77777777" w:rsidR="00FD4434" w:rsidRPr="0054230D" w:rsidRDefault="00FD4434" w:rsidP="0054230D">
      <w:pPr>
        <w:spacing w:after="0" w:line="360" w:lineRule="auto"/>
        <w:jc w:val="both"/>
        <w:rPr>
          <w:rFonts w:ascii="Times New Roman" w:eastAsia="Aptos" w:hAnsi="Times New Roman" w:cs="Times New Roman"/>
          <w:b/>
          <w:bCs/>
          <w:sz w:val="24"/>
          <w:szCs w:val="24"/>
        </w:rPr>
      </w:pPr>
      <w:r w:rsidRPr="0054230D">
        <w:rPr>
          <w:rFonts w:ascii="Times New Roman" w:eastAsia="Aptos" w:hAnsi="Times New Roman" w:cs="Times New Roman"/>
          <w:b/>
          <w:bCs/>
          <w:sz w:val="24"/>
          <w:szCs w:val="24"/>
        </w:rPr>
        <w:t>Problem Definition</w:t>
      </w:r>
    </w:p>
    <w:p w14:paraId="57611AA2"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The modern hospitality industry is confronted by an existential dilemma of how it can embrace the use of artificial intelligence technologies as it continues to maintain its human-centred service provision that leads to the realisation of superior experiences with guests. The latter issue is especially urgent </w:t>
      </w:r>
      <w:proofErr w:type="gramStart"/>
      <w:r w:rsidRPr="0054230D">
        <w:rPr>
          <w:rFonts w:ascii="Times New Roman" w:eastAsia="Aptos" w:hAnsi="Times New Roman" w:cs="Times New Roman"/>
          <w:sz w:val="24"/>
          <w:szCs w:val="24"/>
        </w:rPr>
        <w:t>in regard to</w:t>
      </w:r>
      <w:proofErr w:type="gramEnd"/>
      <w:r w:rsidRPr="0054230D">
        <w:rPr>
          <w:rFonts w:ascii="Times New Roman" w:eastAsia="Aptos" w:hAnsi="Times New Roman" w:cs="Times New Roman"/>
          <w:sz w:val="24"/>
          <w:szCs w:val="24"/>
        </w:rPr>
        <w:t xml:space="preserve"> heritage properties like Rossington Hall, where the 250 acres of Victorian estate </w:t>
      </w:r>
      <w:proofErr w:type="gramStart"/>
      <w:r w:rsidRPr="0054230D">
        <w:rPr>
          <w:rFonts w:ascii="Times New Roman" w:eastAsia="Aptos" w:hAnsi="Times New Roman" w:cs="Times New Roman"/>
          <w:sz w:val="24"/>
          <w:szCs w:val="24"/>
        </w:rPr>
        <w:t>have to</w:t>
      </w:r>
      <w:proofErr w:type="gramEnd"/>
      <w:r w:rsidRPr="0054230D">
        <w:rPr>
          <w:rFonts w:ascii="Times New Roman" w:eastAsia="Aptos" w:hAnsi="Times New Roman" w:cs="Times New Roman"/>
          <w:sz w:val="24"/>
          <w:szCs w:val="24"/>
        </w:rPr>
        <w:t xml:space="preserve"> reconcile the technological development with their time-tested reputation of offering more personal wedding events (Rossington Hall, 2025). The inherent issue is not related to the adoption of the technology but rather to how the hotels will utilise AI operational efficiencies whilst preserving the emotional intelligence and one-on-one attention that technology will not be able to cure (</w:t>
      </w:r>
      <w:proofErr w:type="spellStart"/>
      <w:r w:rsidRPr="0054230D">
        <w:rPr>
          <w:rFonts w:ascii="Times New Roman" w:eastAsia="Aptos" w:hAnsi="Times New Roman" w:cs="Times New Roman"/>
          <w:sz w:val="24"/>
          <w:szCs w:val="24"/>
        </w:rPr>
        <w:t>Cozzio</w:t>
      </w:r>
      <w:proofErr w:type="spellEnd"/>
      <w:r w:rsidRPr="0054230D">
        <w:rPr>
          <w:rFonts w:ascii="Times New Roman" w:eastAsia="Aptos" w:hAnsi="Times New Roman" w:cs="Times New Roman"/>
          <w:sz w:val="24"/>
          <w:szCs w:val="24"/>
        </w:rPr>
        <w:t>, Javier and Maurer, 2025). As it is expected that automation will take on nearly three-quarters of the duties of customer service, housekeeping and back-office positions by 2030, the industry is now faced with the immediate challenge of establishing the right level of technological integration (Starkov, 2025).</w:t>
      </w:r>
    </w:p>
    <w:p w14:paraId="4347A606" w14:textId="77777777" w:rsidR="00FD4434" w:rsidRPr="0054230D" w:rsidRDefault="00FD4434" w:rsidP="0054230D">
      <w:pPr>
        <w:spacing w:after="0" w:line="360" w:lineRule="auto"/>
        <w:jc w:val="both"/>
        <w:rPr>
          <w:rFonts w:ascii="Times New Roman" w:eastAsia="Aptos" w:hAnsi="Times New Roman" w:cs="Times New Roman"/>
          <w:b/>
          <w:bCs/>
          <w:sz w:val="24"/>
          <w:szCs w:val="24"/>
        </w:rPr>
      </w:pPr>
      <w:r w:rsidRPr="0054230D">
        <w:rPr>
          <w:rFonts w:ascii="Times New Roman" w:eastAsia="Aptos" w:hAnsi="Times New Roman" w:cs="Times New Roman"/>
          <w:b/>
          <w:bCs/>
          <w:sz w:val="24"/>
          <w:szCs w:val="24"/>
        </w:rPr>
        <w:t>Evidence Base</w:t>
      </w:r>
    </w:p>
    <w:p w14:paraId="2EB9009C"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Empirical evidence demonstrates that there is a complicated field of AI implementation successes in the hospitality industry. Almost 80% of hotels are already using or intend to use artificial intelligence and data analytics, and the market of AI technologies is currently estimated to grow 60% per year and is expected to reach $8.1 billion by 2033, which is 60% per year (Andre, 2024; We Market Research, 2024). Nonetheless, this technological passion should be watched, considering that challenges are high in the way of implementation. There is research by McKinsey and Company proving that brands that balance high-tech services and high-touch services reach 30% customer satisfaction and repeat business, indicating that strategic integration can be measured (McKinsey, 2024). On the other hand, the financial limitation poses significant challenges, especially to independent properties that do not have an enterprise capital base (Ford and Sturman, 2023).</w:t>
      </w:r>
    </w:p>
    <w:p w14:paraId="0A591EA4"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The workforce aspect exhibits a conflicting nature concerning the influence of AI on the performance of the employees. According to Bakir et al. (2025), the turnover was lower in the employees who showed interest in AI technology, whereas Li, Bonn and Ye (2019) reported the opposite trends, indicating the confusion of workforce management policies. The survey </w:t>
      </w:r>
      <w:r w:rsidRPr="0054230D">
        <w:rPr>
          <w:rFonts w:ascii="Times New Roman" w:eastAsia="Aptos" w:hAnsi="Times New Roman" w:cs="Times New Roman"/>
          <w:sz w:val="24"/>
          <w:szCs w:val="24"/>
        </w:rPr>
        <w:lastRenderedPageBreak/>
        <w:t>conducted by Deloitte (2024) among the participants of the European Hospitality Industry Conference showed that 52% of buyers consider generative AI an appropriate approach to interacting with customers, and 44% agree that this technology should be implemented in communicating with the guests. However, it is accompanied by the underlying privacy issues because visitors are not willing to give out personal information when they feel abused (Chin et al., 2012). In those wedding venues where technology currency is valued by 73% of their attendees, there should be a delicate balance between their convenience expectation and their privacy expectancy (McKnight et al., 2011).</w:t>
      </w:r>
    </w:p>
    <w:p w14:paraId="17F93560" w14:textId="77777777" w:rsidR="00FD4434" w:rsidRPr="0054230D" w:rsidRDefault="00FD4434" w:rsidP="0054230D">
      <w:pPr>
        <w:spacing w:after="0" w:line="360" w:lineRule="auto"/>
        <w:jc w:val="both"/>
        <w:rPr>
          <w:rFonts w:ascii="Times New Roman" w:eastAsia="Aptos" w:hAnsi="Times New Roman" w:cs="Times New Roman"/>
          <w:b/>
          <w:bCs/>
          <w:sz w:val="24"/>
          <w:szCs w:val="24"/>
        </w:rPr>
      </w:pPr>
      <w:r w:rsidRPr="0054230D">
        <w:rPr>
          <w:rFonts w:ascii="Times New Roman" w:eastAsia="Aptos" w:hAnsi="Times New Roman" w:cs="Times New Roman"/>
          <w:b/>
          <w:bCs/>
          <w:sz w:val="24"/>
          <w:szCs w:val="24"/>
        </w:rPr>
        <w:t>Analysis of Alternative Approaches</w:t>
      </w:r>
    </w:p>
    <w:p w14:paraId="4E815567"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It has been demonstrated that there are three primary applications of AI to hospitality, each possessing distinct risks and advantages. Make The initial, broad automation, is the most efficient with extensive AI, such as the property search of Marriott Bonvoy (Wassel, 2024). Nevertheless, this model is not appropriate in museums and other distinctive heritage buildings and does not possess a sympathetic human approach (Malhotra, 2024; </w:t>
      </w:r>
      <w:proofErr w:type="spellStart"/>
      <w:r w:rsidRPr="0054230D">
        <w:rPr>
          <w:rFonts w:ascii="Times New Roman" w:eastAsia="Aptos" w:hAnsi="Times New Roman" w:cs="Times New Roman"/>
          <w:sz w:val="24"/>
          <w:szCs w:val="24"/>
        </w:rPr>
        <w:t>Cozzio</w:t>
      </w:r>
      <w:proofErr w:type="spellEnd"/>
      <w:r w:rsidRPr="0054230D">
        <w:rPr>
          <w:rFonts w:ascii="Times New Roman" w:eastAsia="Aptos" w:hAnsi="Times New Roman" w:cs="Times New Roman"/>
          <w:sz w:val="24"/>
          <w:szCs w:val="24"/>
        </w:rPr>
        <w:t>, Javier and Maurer, 2025).</w:t>
      </w:r>
    </w:p>
    <w:p w14:paraId="52B62CBB"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Selective automation is the second paradigm that restricts AI to back-office tasks so that services do not lose their authenticity and employees do not get anxious (Ford and Sturman, 2023), but efficiencies might be lost.</w:t>
      </w:r>
    </w:p>
    <w:p w14:paraId="31DED362"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The third solution is augmented collaboration, which involves AI assisting employees. AI </w:t>
      </w:r>
      <w:proofErr w:type="gramStart"/>
      <w:r w:rsidRPr="0054230D">
        <w:rPr>
          <w:rFonts w:ascii="Times New Roman" w:eastAsia="Aptos" w:hAnsi="Times New Roman" w:cs="Times New Roman"/>
          <w:sz w:val="24"/>
          <w:szCs w:val="24"/>
        </w:rPr>
        <w:t>is capable of managing</w:t>
      </w:r>
      <w:proofErr w:type="gramEnd"/>
      <w:r w:rsidRPr="0054230D">
        <w:rPr>
          <w:rFonts w:ascii="Times New Roman" w:eastAsia="Aptos" w:hAnsi="Times New Roman" w:cs="Times New Roman"/>
          <w:sz w:val="24"/>
          <w:szCs w:val="24"/>
        </w:rPr>
        <w:t xml:space="preserve"> such assignments as preferences tracking, which will give the staff the opportunity to attend to high-value guest interaction and emotional support (Nguyen and Elbanna, 2025; Cooper and Hall, 2018). This implies that it is not the technology but the implementation method that determines the result of employees (Ersoy and </w:t>
      </w:r>
      <w:proofErr w:type="spellStart"/>
      <w:r w:rsidRPr="0054230D">
        <w:rPr>
          <w:rFonts w:ascii="Times New Roman" w:eastAsia="Aptos" w:hAnsi="Times New Roman" w:cs="Times New Roman"/>
          <w:sz w:val="24"/>
          <w:szCs w:val="24"/>
        </w:rPr>
        <w:t>Ehtiyar</w:t>
      </w:r>
      <w:proofErr w:type="spellEnd"/>
      <w:r w:rsidRPr="0054230D">
        <w:rPr>
          <w:rFonts w:ascii="Times New Roman" w:eastAsia="Aptos" w:hAnsi="Times New Roman" w:cs="Times New Roman"/>
          <w:sz w:val="24"/>
          <w:szCs w:val="24"/>
        </w:rPr>
        <w:t>, 2023).</w:t>
      </w:r>
    </w:p>
    <w:p w14:paraId="4C601B16" w14:textId="77777777" w:rsidR="00FD4434" w:rsidRPr="0054230D" w:rsidRDefault="00FD4434" w:rsidP="0054230D">
      <w:pPr>
        <w:spacing w:after="0" w:line="360" w:lineRule="auto"/>
        <w:jc w:val="both"/>
        <w:rPr>
          <w:rFonts w:ascii="Times New Roman" w:eastAsia="Aptos" w:hAnsi="Times New Roman" w:cs="Times New Roman"/>
          <w:b/>
          <w:bCs/>
          <w:sz w:val="24"/>
          <w:szCs w:val="24"/>
        </w:rPr>
      </w:pPr>
      <w:r w:rsidRPr="0054230D">
        <w:rPr>
          <w:rFonts w:ascii="Times New Roman" w:eastAsia="Aptos" w:hAnsi="Times New Roman" w:cs="Times New Roman"/>
          <w:b/>
          <w:bCs/>
          <w:sz w:val="24"/>
          <w:szCs w:val="24"/>
        </w:rPr>
        <w:t>Solution Recommendation</w:t>
      </w:r>
    </w:p>
    <w:p w14:paraId="1DFBF595"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The arguments based on the adoption of the augmented collaboration paradigm are overwhelming, and it is carried out by a gradual implementation with the subsequent introduction of non-guest-facing operations. This recommendation will serve several strategic imperatives in one action: it will reduce the financial limitations of the company due to the gradual investment, lessen the level of employee resistance </w:t>
      </w:r>
      <w:proofErr w:type="gramStart"/>
      <w:r w:rsidRPr="0054230D">
        <w:rPr>
          <w:rFonts w:ascii="Times New Roman" w:eastAsia="Aptos" w:hAnsi="Times New Roman" w:cs="Times New Roman"/>
          <w:sz w:val="24"/>
          <w:szCs w:val="24"/>
        </w:rPr>
        <w:t>as a result of</w:t>
      </w:r>
      <w:proofErr w:type="gramEnd"/>
      <w:r w:rsidRPr="0054230D">
        <w:rPr>
          <w:rFonts w:ascii="Times New Roman" w:eastAsia="Aptos" w:hAnsi="Times New Roman" w:cs="Times New Roman"/>
          <w:sz w:val="24"/>
          <w:szCs w:val="24"/>
        </w:rPr>
        <w:t xml:space="preserve"> the comprehensive training and participation in the decision-making process, and help to sustain the brand differentiation through the human touch at the most emotionally challenging moments. The framework of the solution should include four critical parts: clear communication of technology purpose, holistic staff skills development, strategic </w:t>
      </w:r>
      <w:r w:rsidRPr="0054230D">
        <w:rPr>
          <w:rFonts w:ascii="Times New Roman" w:eastAsia="Aptos" w:hAnsi="Times New Roman" w:cs="Times New Roman"/>
          <w:sz w:val="24"/>
          <w:szCs w:val="24"/>
        </w:rPr>
        <w:lastRenderedPageBreak/>
        <w:t>maintenance of human interaction at high-emotional-impact points, and firm data governance procedures that attend to the 73% of visitors valuing privacy in addition to the technological convenience (Karagiannis, 2024; Rubino, 2024). This style changes AI from a disruptive menace to an enriching infrastructure which marks transactional bases and emancipates personnel to invent the memorable experiences that make hospitality extraordinary and service satisfactory.</w:t>
      </w:r>
    </w:p>
    <w:p w14:paraId="66091FC1" w14:textId="77777777" w:rsidR="00FD4434" w:rsidRPr="0054230D" w:rsidRDefault="00FD4434" w:rsidP="0054230D">
      <w:pPr>
        <w:keepNext/>
        <w:keepLines/>
        <w:spacing w:after="0" w:line="360" w:lineRule="auto"/>
        <w:jc w:val="both"/>
        <w:outlineLvl w:val="1"/>
        <w:rPr>
          <w:rFonts w:ascii="Times New Roman" w:eastAsia="Times New Roman" w:hAnsi="Times New Roman" w:cs="Times New Roman"/>
          <w:b/>
          <w:sz w:val="24"/>
          <w:szCs w:val="24"/>
        </w:rPr>
      </w:pPr>
      <w:bookmarkStart w:id="17" w:name="_Toc211696826"/>
      <w:r w:rsidRPr="0054230D">
        <w:rPr>
          <w:rFonts w:ascii="Times New Roman" w:eastAsia="Times New Roman" w:hAnsi="Times New Roman" w:cs="Times New Roman"/>
          <w:b/>
          <w:sz w:val="24"/>
          <w:szCs w:val="24"/>
        </w:rPr>
        <w:t>4.2 Industry Response Evaluation</w:t>
      </w:r>
      <w:bookmarkEnd w:id="17"/>
    </w:p>
    <w:p w14:paraId="07142C06"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Hospitality leaders are combining AI with anthropomorphism. The personalization of luxury rental searches with AI is provided by Marriott Bonvoy (Wassel, 2024) and smaller establishments have specialised technology aimed at providing, instead of standardising, better service. Guest data is centralised in form of hotel automation to enhance relations. Most importantly, technology such as self-cheque-in must serve the staff to make the processes easier and faster and do not erase the vital human touch. This should not replace human communications but facilitate it.</w:t>
      </w:r>
    </w:p>
    <w:p w14:paraId="2BE98DCA" w14:textId="77777777" w:rsidR="00FD4434" w:rsidRPr="0054230D" w:rsidRDefault="00FD4434" w:rsidP="0054230D">
      <w:pPr>
        <w:keepNext/>
        <w:keepLines/>
        <w:spacing w:after="0" w:line="360" w:lineRule="auto"/>
        <w:jc w:val="both"/>
        <w:outlineLvl w:val="0"/>
        <w:rPr>
          <w:rFonts w:ascii="Times New Roman" w:eastAsia="Times New Roman" w:hAnsi="Times New Roman" w:cs="Times New Roman"/>
          <w:b/>
          <w:sz w:val="24"/>
          <w:szCs w:val="24"/>
        </w:rPr>
      </w:pPr>
      <w:bookmarkStart w:id="18" w:name="_Toc211696827"/>
      <w:r w:rsidRPr="0054230D">
        <w:rPr>
          <w:rFonts w:ascii="Times New Roman" w:eastAsia="Times New Roman" w:hAnsi="Times New Roman" w:cs="Times New Roman"/>
          <w:b/>
          <w:sz w:val="24"/>
          <w:szCs w:val="24"/>
        </w:rPr>
        <w:t>5. Conclusion</w:t>
      </w:r>
      <w:bookmarkEnd w:id="18"/>
    </w:p>
    <w:p w14:paraId="39F14D48"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The concept of human co-existence and AI is something that is novel to the hospitality sector. It </w:t>
      </w:r>
      <w:proofErr w:type="gramStart"/>
      <w:r w:rsidRPr="0054230D">
        <w:rPr>
          <w:rFonts w:ascii="Times New Roman" w:eastAsia="Aptos" w:hAnsi="Times New Roman" w:cs="Times New Roman"/>
          <w:sz w:val="24"/>
          <w:szCs w:val="24"/>
        </w:rPr>
        <w:t>has to</w:t>
      </w:r>
      <w:proofErr w:type="gramEnd"/>
      <w:r w:rsidRPr="0054230D">
        <w:rPr>
          <w:rFonts w:ascii="Times New Roman" w:eastAsia="Aptos" w:hAnsi="Times New Roman" w:cs="Times New Roman"/>
          <w:sz w:val="24"/>
          <w:szCs w:val="24"/>
        </w:rPr>
        <w:t xml:space="preserve"> balance effectively its strategy between efficiency and being able to establish actual interest with customers. The data shows that although AI is promising measurable benefits – cost optimization, personalisation, and increased productivity of staff – the most important aspect of the exceptional hospitality business is still intentional integration that will not eliminate the lack of human touches that are present in such experiences. Hospitality and technology are not two distinct concepts; they concur to transform commonplace stays into valuable memories. In the case of other locations with heritage character accents and personalised experiences, such as Rossington Hall, AI needs to collaborate with human intelligence rather than to substitute it. In this manner, employees will be </w:t>
      </w:r>
      <w:proofErr w:type="gramStart"/>
      <w:r w:rsidRPr="0054230D">
        <w:rPr>
          <w:rFonts w:ascii="Times New Roman" w:eastAsia="Aptos" w:hAnsi="Times New Roman" w:cs="Times New Roman"/>
          <w:sz w:val="24"/>
          <w:szCs w:val="24"/>
        </w:rPr>
        <w:t>in a position</w:t>
      </w:r>
      <w:proofErr w:type="gramEnd"/>
      <w:r w:rsidRPr="0054230D">
        <w:rPr>
          <w:rFonts w:ascii="Times New Roman" w:eastAsia="Aptos" w:hAnsi="Times New Roman" w:cs="Times New Roman"/>
          <w:sz w:val="24"/>
          <w:szCs w:val="24"/>
        </w:rPr>
        <w:t xml:space="preserve"> to concentrate on emotional reactions, as technology will take care of regular deals.</w:t>
      </w:r>
    </w:p>
    <w:p w14:paraId="792EA742" w14:textId="77777777" w:rsidR="00FD4434" w:rsidRPr="0054230D" w:rsidRDefault="00FD4434" w:rsidP="0054230D">
      <w:pPr>
        <w:keepNext/>
        <w:keepLines/>
        <w:spacing w:after="0" w:line="360" w:lineRule="auto"/>
        <w:jc w:val="both"/>
        <w:outlineLvl w:val="0"/>
        <w:rPr>
          <w:rFonts w:ascii="Times New Roman" w:eastAsia="Times New Roman" w:hAnsi="Times New Roman" w:cs="Times New Roman"/>
          <w:b/>
          <w:sz w:val="24"/>
          <w:szCs w:val="24"/>
        </w:rPr>
      </w:pPr>
      <w:bookmarkStart w:id="19" w:name="_Toc211696828"/>
      <w:r w:rsidRPr="0054230D">
        <w:rPr>
          <w:rFonts w:ascii="Times New Roman" w:eastAsia="Times New Roman" w:hAnsi="Times New Roman" w:cs="Times New Roman"/>
          <w:b/>
          <w:sz w:val="24"/>
          <w:szCs w:val="24"/>
        </w:rPr>
        <w:t>6. Recommendations</w:t>
      </w:r>
      <w:bookmarkEnd w:id="19"/>
    </w:p>
    <w:p w14:paraId="0DD38298" w14:textId="77777777" w:rsidR="00FD4434" w:rsidRPr="0054230D" w:rsidRDefault="00FD4434" w:rsidP="0054230D">
      <w:pPr>
        <w:keepNext/>
        <w:keepLines/>
        <w:spacing w:after="0" w:line="360" w:lineRule="auto"/>
        <w:jc w:val="both"/>
        <w:outlineLvl w:val="1"/>
        <w:rPr>
          <w:rFonts w:ascii="Times New Roman" w:eastAsia="Times New Roman" w:hAnsi="Times New Roman" w:cs="Times New Roman"/>
          <w:b/>
          <w:sz w:val="24"/>
          <w:szCs w:val="24"/>
        </w:rPr>
      </w:pPr>
      <w:bookmarkStart w:id="20" w:name="_Toc211696829"/>
      <w:r w:rsidRPr="0054230D">
        <w:rPr>
          <w:rFonts w:ascii="Times New Roman" w:eastAsia="Times New Roman" w:hAnsi="Times New Roman" w:cs="Times New Roman"/>
          <w:b/>
          <w:sz w:val="24"/>
          <w:szCs w:val="24"/>
        </w:rPr>
        <w:t>6.1 Strategic Implementation Approach</w:t>
      </w:r>
      <w:bookmarkEnd w:id="20"/>
    </w:p>
    <w:p w14:paraId="0645BF30"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Hotels must integrate AI bit by bit with initial workloads of the back-office functions such as revenue management, micromanagement, inventory management, and maintenance scheduling. This will assist them in seeking efficiencies without reducing the degree of service that guests are provided with (Schwarz, 2024). The key requirement to maximise the uses of AI is its strategic integration and personalised service delivery, as well as structural issues. Rossington Hall must </w:t>
      </w:r>
      <w:r w:rsidRPr="0054230D">
        <w:rPr>
          <w:rFonts w:ascii="Times New Roman" w:eastAsia="Aptos" w:hAnsi="Times New Roman" w:cs="Times New Roman"/>
          <w:sz w:val="24"/>
          <w:szCs w:val="24"/>
        </w:rPr>
        <w:lastRenderedPageBreak/>
        <w:t xml:space="preserve">consider updating its property management system to enable them to schedule events and maximise its resources while ensuring that the wedding planners can meet each other in a personal manner. </w:t>
      </w:r>
    </w:p>
    <w:p w14:paraId="3CC4503B" w14:textId="77777777" w:rsidR="00FD4434" w:rsidRPr="0054230D" w:rsidRDefault="00FD4434" w:rsidP="0054230D">
      <w:pPr>
        <w:keepNext/>
        <w:keepLines/>
        <w:spacing w:after="0" w:line="360" w:lineRule="auto"/>
        <w:jc w:val="both"/>
        <w:outlineLvl w:val="1"/>
        <w:rPr>
          <w:rFonts w:ascii="Times New Roman" w:eastAsia="Times New Roman" w:hAnsi="Times New Roman" w:cs="Times New Roman"/>
          <w:b/>
          <w:sz w:val="24"/>
          <w:szCs w:val="24"/>
        </w:rPr>
      </w:pPr>
      <w:bookmarkStart w:id="21" w:name="_Toc211696830"/>
      <w:r w:rsidRPr="0054230D">
        <w:rPr>
          <w:rFonts w:ascii="Times New Roman" w:eastAsia="Times New Roman" w:hAnsi="Times New Roman" w:cs="Times New Roman"/>
          <w:b/>
          <w:sz w:val="24"/>
          <w:szCs w:val="24"/>
        </w:rPr>
        <w:t>6.2 Workforce Development Initiatives</w:t>
      </w:r>
      <w:bookmarkEnd w:id="21"/>
    </w:p>
    <w:p w14:paraId="5246BF53"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The management practice must be effective and well-planned to make the transition of the new industrial age a success. Organisations must invest in expensive staff training programmes to learn not only technical AI proficiencies but also the new service positions, which emphasise emotional intelligence, problem-solving, and relationship-building (Kirk, 2022). As soon as employees understand that their hard work is being compensated by providing them with the right training and are included in the decisions concerning the ways AI should be used, they will feel far more positive about it. Rossington Hall must implement continuous learning initiatives which will transform employees into curators rather than people who perform activities.</w:t>
      </w:r>
    </w:p>
    <w:p w14:paraId="7F26AF76" w14:textId="77777777" w:rsidR="00FD4434" w:rsidRPr="0054230D" w:rsidRDefault="00FD4434" w:rsidP="0054230D">
      <w:pPr>
        <w:keepNext/>
        <w:keepLines/>
        <w:spacing w:after="0" w:line="360" w:lineRule="auto"/>
        <w:jc w:val="both"/>
        <w:outlineLvl w:val="1"/>
        <w:rPr>
          <w:rFonts w:ascii="Times New Roman" w:eastAsia="Times New Roman" w:hAnsi="Times New Roman" w:cs="Times New Roman"/>
          <w:b/>
          <w:sz w:val="24"/>
          <w:szCs w:val="24"/>
        </w:rPr>
      </w:pPr>
      <w:bookmarkStart w:id="22" w:name="_Toc211696831"/>
      <w:r w:rsidRPr="0054230D">
        <w:rPr>
          <w:rFonts w:ascii="Times New Roman" w:eastAsia="Times New Roman" w:hAnsi="Times New Roman" w:cs="Times New Roman"/>
          <w:b/>
          <w:sz w:val="24"/>
          <w:szCs w:val="24"/>
        </w:rPr>
        <w:t>6.3 Guest Experience Design</w:t>
      </w:r>
      <w:bookmarkEnd w:id="22"/>
    </w:p>
    <w:p w14:paraId="0A2639AE"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Avoiding the trap of offering excessive or inadequate attention to the customers in their stay is crucial; striking the balance between automation and personal touch would help to achieve the necessary balance. In doing so, the guests will be left with the correct degree of automatics and human interaction during their stay (Nichols, 2025). Hotels should begin profiling their guests' profiles to enable them to develop different degrees of interaction with technology. They can be used as an example: they can provide self-service to those guests who prefer to save time and provide traditional high-touch guests who prefer personal service. In the case of wedding venues, it may require the implementation of AI to assist with logistics and ensure availability of personal consultation points at the moments which carry an emotional importance.</w:t>
      </w:r>
    </w:p>
    <w:p w14:paraId="777F8CC4" w14:textId="77777777" w:rsidR="00FD4434" w:rsidRPr="0054230D" w:rsidRDefault="00FD4434" w:rsidP="0054230D">
      <w:pPr>
        <w:keepNext/>
        <w:keepLines/>
        <w:spacing w:after="0" w:line="360" w:lineRule="auto"/>
        <w:jc w:val="both"/>
        <w:outlineLvl w:val="1"/>
        <w:rPr>
          <w:rFonts w:ascii="Times New Roman" w:eastAsia="Times New Roman" w:hAnsi="Times New Roman" w:cs="Times New Roman"/>
          <w:b/>
          <w:sz w:val="24"/>
          <w:szCs w:val="24"/>
        </w:rPr>
      </w:pPr>
      <w:bookmarkStart w:id="23" w:name="_Toc211696832"/>
      <w:r w:rsidRPr="0054230D">
        <w:rPr>
          <w:rFonts w:ascii="Times New Roman" w:eastAsia="Times New Roman" w:hAnsi="Times New Roman" w:cs="Times New Roman"/>
          <w:b/>
          <w:sz w:val="24"/>
          <w:szCs w:val="24"/>
        </w:rPr>
        <w:t>6.4 Ethical Data Management</w:t>
      </w:r>
      <w:bookmarkEnd w:id="23"/>
    </w:p>
    <w:p w14:paraId="7348431F"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The challenge that hotels can face in the future is establishing a balance between hyper-personalisation and user privacy: AI-based solutions create a question mark in terms of user control and data security (Rubino, 2024). There should be clear policies concerning the way companies utilise the data, request permission, and allow the guests to select their information usage options. Developing consumer trust: This involves developing a culture within the company that supports human relationships as well as adapting to new technology and engaging in transparent data policy. Since the information about the wedding is highly confidential, Rossington Hall has a role to </w:t>
      </w:r>
      <w:r w:rsidRPr="0054230D">
        <w:rPr>
          <w:rFonts w:ascii="Times New Roman" w:eastAsia="Aptos" w:hAnsi="Times New Roman" w:cs="Times New Roman"/>
          <w:sz w:val="24"/>
          <w:szCs w:val="24"/>
        </w:rPr>
        <w:lastRenderedPageBreak/>
        <w:t xml:space="preserve">ensure that the person is aware of the reason why they are getting the information and how to safeguard this data. </w:t>
      </w:r>
    </w:p>
    <w:p w14:paraId="3643E949" w14:textId="77777777" w:rsidR="00FD4434" w:rsidRPr="0054230D" w:rsidRDefault="00FD4434" w:rsidP="0054230D">
      <w:pPr>
        <w:spacing w:after="0" w:line="360" w:lineRule="auto"/>
        <w:jc w:val="both"/>
        <w:rPr>
          <w:rFonts w:ascii="Times New Roman" w:eastAsia="Aptos" w:hAnsi="Times New Roman" w:cs="Times New Roman"/>
          <w:sz w:val="24"/>
          <w:szCs w:val="24"/>
        </w:rPr>
      </w:pPr>
    </w:p>
    <w:p w14:paraId="66595415" w14:textId="77777777" w:rsidR="00FD4434" w:rsidRPr="0054230D" w:rsidRDefault="00FD4434" w:rsidP="0054230D">
      <w:pPr>
        <w:spacing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br w:type="page"/>
      </w:r>
    </w:p>
    <w:p w14:paraId="0BFB9D2C" w14:textId="77777777" w:rsidR="00FD4434" w:rsidRPr="0054230D" w:rsidRDefault="00FD4434" w:rsidP="0054230D">
      <w:pPr>
        <w:keepNext/>
        <w:keepLines/>
        <w:spacing w:after="0" w:line="360" w:lineRule="auto"/>
        <w:jc w:val="both"/>
        <w:outlineLvl w:val="0"/>
        <w:rPr>
          <w:rFonts w:ascii="Times New Roman" w:eastAsia="Times New Roman" w:hAnsi="Times New Roman" w:cs="Times New Roman"/>
          <w:b/>
          <w:sz w:val="24"/>
          <w:szCs w:val="24"/>
        </w:rPr>
      </w:pPr>
      <w:bookmarkStart w:id="24" w:name="_Toc211696833"/>
      <w:r w:rsidRPr="0054230D">
        <w:rPr>
          <w:rFonts w:ascii="Times New Roman" w:eastAsia="Times New Roman" w:hAnsi="Times New Roman" w:cs="Times New Roman"/>
          <w:b/>
          <w:sz w:val="24"/>
          <w:szCs w:val="24"/>
        </w:rPr>
        <w:lastRenderedPageBreak/>
        <w:t>References</w:t>
      </w:r>
      <w:bookmarkEnd w:id="24"/>
    </w:p>
    <w:p w14:paraId="4EC957E8"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Andre, D. (2024). </w:t>
      </w:r>
      <w:r w:rsidRPr="0054230D">
        <w:rPr>
          <w:rFonts w:ascii="Times New Roman" w:eastAsia="Aptos" w:hAnsi="Times New Roman" w:cs="Times New Roman"/>
          <w:i/>
          <w:iCs/>
          <w:sz w:val="24"/>
          <w:szCs w:val="24"/>
        </w:rPr>
        <w:t>AI Statistics in Hospitality in 2025</w:t>
      </w:r>
      <w:r w:rsidRPr="0054230D">
        <w:rPr>
          <w:rFonts w:ascii="Times New Roman" w:eastAsia="Aptos" w:hAnsi="Times New Roman" w:cs="Times New Roman"/>
          <w:sz w:val="24"/>
          <w:szCs w:val="24"/>
        </w:rPr>
        <w:t>. [online] All About AI. Available at: https://www.allaboutai.com/resources/ai-statistics-in-hospitality/.</w:t>
      </w:r>
    </w:p>
    <w:p w14:paraId="1D3E3E98"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Ann, S. and Blum, S.C. (2020). Motivating senior employees in the hospitality industry. </w:t>
      </w:r>
      <w:r w:rsidRPr="0054230D">
        <w:rPr>
          <w:rFonts w:ascii="Times New Roman" w:eastAsia="Aptos" w:hAnsi="Times New Roman" w:cs="Times New Roman"/>
          <w:i/>
          <w:iCs/>
          <w:sz w:val="24"/>
          <w:szCs w:val="24"/>
        </w:rPr>
        <w:t>International Journal of Contemporary Hospitality Management</w:t>
      </w:r>
      <w:r w:rsidRPr="0054230D">
        <w:rPr>
          <w:rFonts w:ascii="Times New Roman" w:eastAsia="Aptos" w:hAnsi="Times New Roman" w:cs="Times New Roman"/>
          <w:sz w:val="24"/>
          <w:szCs w:val="24"/>
        </w:rPr>
        <w:t xml:space="preserve">, 32(1), pp.324–346. </w:t>
      </w:r>
      <w:proofErr w:type="spellStart"/>
      <w:r w:rsidRPr="0054230D">
        <w:rPr>
          <w:rFonts w:ascii="Times New Roman" w:eastAsia="Aptos" w:hAnsi="Times New Roman" w:cs="Times New Roman"/>
          <w:sz w:val="24"/>
          <w:szCs w:val="24"/>
        </w:rPr>
        <w:t>doi</w:t>
      </w:r>
      <w:proofErr w:type="spellEnd"/>
      <w:r w:rsidRPr="0054230D">
        <w:rPr>
          <w:rFonts w:ascii="Times New Roman" w:eastAsia="Aptos" w:hAnsi="Times New Roman" w:cs="Times New Roman"/>
          <w:sz w:val="24"/>
          <w:szCs w:val="24"/>
        </w:rPr>
        <w:t>: https://doi.org/10.1108/ijchm-08-2018-0685.</w:t>
      </w:r>
    </w:p>
    <w:p w14:paraId="77F4027D"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Bakir, S., Ayoun, B., Wei, C.V. and Bilgihan, A. (2025). Understanding employee retention in the age of AI and robotics: a study of technology competencies and turnover intentions in the hotel sector. </w:t>
      </w:r>
      <w:r w:rsidRPr="0054230D">
        <w:rPr>
          <w:rFonts w:ascii="Times New Roman" w:eastAsia="Aptos" w:hAnsi="Times New Roman" w:cs="Times New Roman"/>
          <w:i/>
          <w:iCs/>
          <w:sz w:val="24"/>
          <w:szCs w:val="24"/>
        </w:rPr>
        <w:t>Journal of Hospitality and Tourism Technology</w:t>
      </w:r>
      <w:r w:rsidRPr="0054230D">
        <w:rPr>
          <w:rFonts w:ascii="Times New Roman" w:eastAsia="Aptos" w:hAnsi="Times New Roman" w:cs="Times New Roman"/>
          <w:sz w:val="24"/>
          <w:szCs w:val="24"/>
        </w:rPr>
        <w:t>. Doi: https://doi.org/10.1108/jhtt-03-2024-0184.</w:t>
      </w:r>
    </w:p>
    <w:p w14:paraId="67107B3B"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Brougham, D. and Haar, J. (2018). Smart Technology, Artificial Intelligence, Robotics, and Algorithms (STARA): Employees’ perceptions of our future workplace. </w:t>
      </w:r>
      <w:r w:rsidRPr="0054230D">
        <w:rPr>
          <w:rFonts w:ascii="Times New Roman" w:eastAsia="Aptos" w:hAnsi="Times New Roman" w:cs="Times New Roman"/>
          <w:i/>
          <w:iCs/>
          <w:sz w:val="24"/>
          <w:szCs w:val="24"/>
        </w:rPr>
        <w:t>Journal of Management &amp; Organisation</w:t>
      </w:r>
      <w:r w:rsidRPr="0054230D">
        <w:rPr>
          <w:rFonts w:ascii="Times New Roman" w:eastAsia="Aptos" w:hAnsi="Times New Roman" w:cs="Times New Roman"/>
          <w:sz w:val="24"/>
          <w:szCs w:val="24"/>
        </w:rPr>
        <w:t xml:space="preserve">, 24(2), pp.239–257. </w:t>
      </w:r>
      <w:proofErr w:type="spellStart"/>
      <w:r w:rsidRPr="0054230D">
        <w:rPr>
          <w:rFonts w:ascii="Times New Roman" w:eastAsia="Aptos" w:hAnsi="Times New Roman" w:cs="Times New Roman"/>
          <w:sz w:val="24"/>
          <w:szCs w:val="24"/>
        </w:rPr>
        <w:t>doi</w:t>
      </w:r>
      <w:proofErr w:type="spellEnd"/>
      <w:r w:rsidRPr="0054230D">
        <w:rPr>
          <w:rFonts w:ascii="Times New Roman" w:eastAsia="Aptos" w:hAnsi="Times New Roman" w:cs="Times New Roman"/>
          <w:sz w:val="24"/>
          <w:szCs w:val="24"/>
        </w:rPr>
        <w:t>: https://doi.org/10.1017/jmo.2016.55.</w:t>
      </w:r>
    </w:p>
    <w:p w14:paraId="7E547027"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Chin, E., Felt, A.P., Sekar, V. and Wagner, D. (2012). Measuring user confidence in smartphone security and privacy. </w:t>
      </w:r>
      <w:r w:rsidRPr="0054230D">
        <w:rPr>
          <w:rFonts w:ascii="Times New Roman" w:eastAsia="Aptos" w:hAnsi="Times New Roman" w:cs="Times New Roman"/>
          <w:i/>
          <w:iCs/>
          <w:sz w:val="24"/>
          <w:szCs w:val="24"/>
        </w:rPr>
        <w:t>Proceedings of the Eighth Symposium on Usable Privacy and Security - SOUPS ’12</w:t>
      </w:r>
      <w:r w:rsidRPr="0054230D">
        <w:rPr>
          <w:rFonts w:ascii="Times New Roman" w:eastAsia="Aptos" w:hAnsi="Times New Roman" w:cs="Times New Roman"/>
          <w:sz w:val="24"/>
          <w:szCs w:val="24"/>
        </w:rPr>
        <w:t>. Doi: https://doi.org/10.1145/2335356.2335358.</w:t>
      </w:r>
    </w:p>
    <w:p w14:paraId="085F93B0"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Cooper, C. and Hall, C.M. (2018). </w:t>
      </w:r>
      <w:r w:rsidRPr="0054230D">
        <w:rPr>
          <w:rFonts w:ascii="Times New Roman" w:eastAsia="Aptos" w:hAnsi="Times New Roman" w:cs="Times New Roman"/>
          <w:i/>
          <w:iCs/>
          <w:sz w:val="24"/>
          <w:szCs w:val="24"/>
        </w:rPr>
        <w:t>Contemporary Tourism: An International Approach</w:t>
      </w:r>
      <w:r w:rsidRPr="0054230D">
        <w:rPr>
          <w:rFonts w:ascii="Times New Roman" w:eastAsia="Aptos" w:hAnsi="Times New Roman" w:cs="Times New Roman"/>
          <w:sz w:val="24"/>
          <w:szCs w:val="24"/>
        </w:rPr>
        <w:t>. 4th ed. Oxford: Oxford University Press, Limited.</w:t>
      </w:r>
    </w:p>
    <w:p w14:paraId="55B182CE"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Cozzio, C., Javier, F. and Maurer, O. (2025). Artificial intelligence adoption in hospitality: challenges and opportunities across hierarchical levels. </w:t>
      </w:r>
      <w:r w:rsidRPr="0054230D">
        <w:rPr>
          <w:rFonts w:ascii="Times New Roman" w:eastAsia="Aptos" w:hAnsi="Times New Roman" w:cs="Times New Roman"/>
          <w:i/>
          <w:iCs/>
          <w:sz w:val="24"/>
          <w:szCs w:val="24"/>
        </w:rPr>
        <w:t>Tourism Review</w:t>
      </w:r>
      <w:r w:rsidRPr="0054230D">
        <w:rPr>
          <w:rFonts w:ascii="Times New Roman" w:eastAsia="Aptos" w:hAnsi="Times New Roman" w:cs="Times New Roman"/>
          <w:sz w:val="24"/>
          <w:szCs w:val="24"/>
        </w:rPr>
        <w:t>. Doi: https://doi.org/10.1108/tr-10-2024-0913.</w:t>
      </w:r>
    </w:p>
    <w:p w14:paraId="15F3F7B3"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Daco, G. (2025). </w:t>
      </w:r>
      <w:r w:rsidRPr="0054230D">
        <w:rPr>
          <w:rFonts w:ascii="Times New Roman" w:eastAsia="Aptos" w:hAnsi="Times New Roman" w:cs="Times New Roman"/>
          <w:i/>
          <w:iCs/>
          <w:sz w:val="24"/>
          <w:szCs w:val="24"/>
        </w:rPr>
        <w:t>Economic growth through capital investment in GenAI</w:t>
      </w:r>
      <w:r w:rsidRPr="0054230D">
        <w:rPr>
          <w:rFonts w:ascii="Times New Roman" w:eastAsia="Aptos" w:hAnsi="Times New Roman" w:cs="Times New Roman"/>
          <w:sz w:val="24"/>
          <w:szCs w:val="24"/>
        </w:rPr>
        <w:t>. [online] Ey.com. Available at: https://www.ey.com/en_pk/insights/ai/economic-growth-through-capital-investment-in-gen-ai [Accessed 8 Oct. 2025].</w:t>
      </w:r>
    </w:p>
    <w:p w14:paraId="4B723FDB"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Deloitte (2024). </w:t>
      </w:r>
      <w:r w:rsidRPr="0054230D">
        <w:rPr>
          <w:rFonts w:ascii="Times New Roman" w:eastAsia="Aptos" w:hAnsi="Times New Roman" w:cs="Times New Roman"/>
          <w:i/>
          <w:iCs/>
          <w:sz w:val="24"/>
          <w:szCs w:val="24"/>
        </w:rPr>
        <w:t>European Hotel Industry &amp; Investment Survey 2024</w:t>
      </w:r>
      <w:r w:rsidRPr="0054230D">
        <w:rPr>
          <w:rFonts w:ascii="Times New Roman" w:eastAsia="Aptos" w:hAnsi="Times New Roman" w:cs="Times New Roman"/>
          <w:sz w:val="24"/>
          <w:szCs w:val="24"/>
        </w:rPr>
        <w:t>. [online] Deloitte United Kingdom. Available at: https://www.deloitte.com/uk/en/Industries/consumer/research/european-hotel-industry-and-investment-survey-2024.html.</w:t>
      </w:r>
    </w:p>
    <w:p w14:paraId="79088661" w14:textId="77777777" w:rsidR="00FD4434" w:rsidRPr="0054230D" w:rsidRDefault="00FD4434" w:rsidP="0054230D">
      <w:pPr>
        <w:spacing w:after="0" w:line="360" w:lineRule="auto"/>
        <w:jc w:val="both"/>
        <w:rPr>
          <w:rFonts w:ascii="Times New Roman" w:eastAsia="Aptos" w:hAnsi="Times New Roman" w:cs="Times New Roman"/>
          <w:sz w:val="24"/>
          <w:szCs w:val="24"/>
        </w:rPr>
      </w:pPr>
      <w:proofErr w:type="spellStart"/>
      <w:r w:rsidRPr="0054230D">
        <w:rPr>
          <w:rFonts w:ascii="Times New Roman" w:eastAsia="Aptos" w:hAnsi="Times New Roman" w:cs="Times New Roman"/>
          <w:sz w:val="24"/>
          <w:szCs w:val="24"/>
        </w:rPr>
        <w:t>Dogru</w:t>
      </w:r>
      <w:proofErr w:type="spellEnd"/>
      <w:r w:rsidRPr="0054230D">
        <w:rPr>
          <w:rFonts w:ascii="Times New Roman" w:eastAsia="Aptos" w:hAnsi="Times New Roman" w:cs="Times New Roman"/>
          <w:sz w:val="24"/>
          <w:szCs w:val="24"/>
        </w:rPr>
        <w:t xml:space="preserve">, T., McGinley, S., Sharma, A., </w:t>
      </w:r>
      <w:proofErr w:type="spellStart"/>
      <w:r w:rsidRPr="0054230D">
        <w:rPr>
          <w:rFonts w:ascii="Times New Roman" w:eastAsia="Aptos" w:hAnsi="Times New Roman" w:cs="Times New Roman"/>
          <w:sz w:val="24"/>
          <w:szCs w:val="24"/>
        </w:rPr>
        <w:t>Isık</w:t>
      </w:r>
      <w:proofErr w:type="spellEnd"/>
      <w:r w:rsidRPr="0054230D">
        <w:rPr>
          <w:rFonts w:ascii="Times New Roman" w:eastAsia="Aptos" w:hAnsi="Times New Roman" w:cs="Times New Roman"/>
          <w:sz w:val="24"/>
          <w:szCs w:val="24"/>
        </w:rPr>
        <w:t xml:space="preserve">, C. and Hanks, L. (2023). Employee Turnover Dynamics in the Hospitality Industry vs. the Overall Economy. </w:t>
      </w:r>
      <w:r w:rsidRPr="0054230D">
        <w:rPr>
          <w:rFonts w:ascii="Times New Roman" w:eastAsia="Aptos" w:hAnsi="Times New Roman" w:cs="Times New Roman"/>
          <w:i/>
          <w:iCs/>
          <w:sz w:val="24"/>
          <w:szCs w:val="24"/>
        </w:rPr>
        <w:t>Tourism Management</w:t>
      </w:r>
      <w:r w:rsidRPr="0054230D">
        <w:rPr>
          <w:rFonts w:ascii="Times New Roman" w:eastAsia="Aptos" w:hAnsi="Times New Roman" w:cs="Times New Roman"/>
          <w:sz w:val="24"/>
          <w:szCs w:val="24"/>
        </w:rPr>
        <w:t xml:space="preserve">, [online] 99(104783), p.104783. </w:t>
      </w:r>
      <w:proofErr w:type="spellStart"/>
      <w:r w:rsidRPr="0054230D">
        <w:rPr>
          <w:rFonts w:ascii="Times New Roman" w:eastAsia="Aptos" w:hAnsi="Times New Roman" w:cs="Times New Roman"/>
          <w:sz w:val="24"/>
          <w:szCs w:val="24"/>
        </w:rPr>
        <w:t>doi</w:t>
      </w:r>
      <w:proofErr w:type="spellEnd"/>
      <w:r w:rsidRPr="0054230D">
        <w:rPr>
          <w:rFonts w:ascii="Times New Roman" w:eastAsia="Aptos" w:hAnsi="Times New Roman" w:cs="Times New Roman"/>
          <w:sz w:val="24"/>
          <w:szCs w:val="24"/>
        </w:rPr>
        <w:t>: https://doi.org/10.1016/j.tourman.2023.104783.</w:t>
      </w:r>
    </w:p>
    <w:p w14:paraId="57181E90"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lastRenderedPageBreak/>
        <w:t xml:space="preserve">Ersoy, A. and </w:t>
      </w:r>
      <w:proofErr w:type="spellStart"/>
      <w:r w:rsidRPr="0054230D">
        <w:rPr>
          <w:rFonts w:ascii="Times New Roman" w:eastAsia="Aptos" w:hAnsi="Times New Roman" w:cs="Times New Roman"/>
          <w:sz w:val="24"/>
          <w:szCs w:val="24"/>
        </w:rPr>
        <w:t>Ehtiyar</w:t>
      </w:r>
      <w:proofErr w:type="spellEnd"/>
      <w:r w:rsidRPr="0054230D">
        <w:rPr>
          <w:rFonts w:ascii="Times New Roman" w:eastAsia="Aptos" w:hAnsi="Times New Roman" w:cs="Times New Roman"/>
          <w:sz w:val="24"/>
          <w:szCs w:val="24"/>
        </w:rPr>
        <w:t xml:space="preserve">, R. (2023). The Impact of Artificial Intelligence on Hospitality Employees’ Work Outcomes. </w:t>
      </w:r>
      <w:r w:rsidRPr="0054230D">
        <w:rPr>
          <w:rFonts w:ascii="Times New Roman" w:eastAsia="Aptos" w:hAnsi="Times New Roman" w:cs="Times New Roman"/>
          <w:i/>
          <w:iCs/>
          <w:sz w:val="24"/>
          <w:szCs w:val="24"/>
        </w:rPr>
        <w:t>Advances in Hospitality and Tourism Research (AHTR)</w:t>
      </w:r>
      <w:r w:rsidRPr="0054230D">
        <w:rPr>
          <w:rFonts w:ascii="Times New Roman" w:eastAsia="Aptos" w:hAnsi="Times New Roman" w:cs="Times New Roman"/>
          <w:sz w:val="24"/>
          <w:szCs w:val="24"/>
        </w:rPr>
        <w:t xml:space="preserve">, [online] 11(4). </w:t>
      </w:r>
      <w:proofErr w:type="spellStart"/>
      <w:r w:rsidRPr="0054230D">
        <w:rPr>
          <w:rFonts w:ascii="Times New Roman" w:eastAsia="Aptos" w:hAnsi="Times New Roman" w:cs="Times New Roman"/>
          <w:sz w:val="24"/>
          <w:szCs w:val="24"/>
        </w:rPr>
        <w:t>doi</w:t>
      </w:r>
      <w:proofErr w:type="spellEnd"/>
      <w:r w:rsidRPr="0054230D">
        <w:rPr>
          <w:rFonts w:ascii="Times New Roman" w:eastAsia="Aptos" w:hAnsi="Times New Roman" w:cs="Times New Roman"/>
          <w:sz w:val="24"/>
          <w:szCs w:val="24"/>
        </w:rPr>
        <w:t>: https://doi.org/10.30519/ahtr.1264966.</w:t>
      </w:r>
    </w:p>
    <w:p w14:paraId="535966BC"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Ford, R.C. and Sturman, M.C. (2023). </w:t>
      </w:r>
      <w:r w:rsidRPr="0054230D">
        <w:rPr>
          <w:rFonts w:ascii="Times New Roman" w:eastAsia="Aptos" w:hAnsi="Times New Roman" w:cs="Times New Roman"/>
          <w:i/>
          <w:iCs/>
          <w:sz w:val="24"/>
          <w:szCs w:val="24"/>
        </w:rPr>
        <w:t>Managing Hospitality Organisations</w:t>
      </w:r>
      <w:r w:rsidRPr="0054230D">
        <w:rPr>
          <w:rFonts w:ascii="Times New Roman" w:eastAsia="Aptos" w:hAnsi="Times New Roman" w:cs="Times New Roman"/>
          <w:sz w:val="24"/>
          <w:szCs w:val="24"/>
        </w:rPr>
        <w:t>. SAGE Publications.</w:t>
      </w:r>
    </w:p>
    <w:p w14:paraId="27C70DC5"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Karagiannis, M. (2024). </w:t>
      </w:r>
      <w:r w:rsidRPr="0054230D">
        <w:rPr>
          <w:rFonts w:ascii="Times New Roman" w:eastAsia="Aptos" w:hAnsi="Times New Roman" w:cs="Times New Roman"/>
          <w:i/>
          <w:iCs/>
          <w:sz w:val="24"/>
          <w:szCs w:val="24"/>
        </w:rPr>
        <w:t>AI vs. Human Touch: Finding the Balance in Hospitality</w:t>
      </w:r>
      <w:r w:rsidRPr="0054230D">
        <w:rPr>
          <w:rFonts w:ascii="Times New Roman" w:eastAsia="Aptos" w:hAnsi="Times New Roman" w:cs="Times New Roman"/>
          <w:sz w:val="24"/>
          <w:szCs w:val="24"/>
        </w:rPr>
        <w:t>. [online] Hotel Tech. Available at: https://medium.com/hotel-tech/ai-vs-human-touch-finding-the-balance-in-hospitality-3c82284971a4.</w:t>
      </w:r>
    </w:p>
    <w:p w14:paraId="1A67FF62"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Khaliq, A., Waqas, A., Nisar, Q.A., Haider, S. and Asghar, Z. (2022). Application of AI and robotics in the hospitality sector: A resource gain and resource loss perspective. </w:t>
      </w:r>
      <w:r w:rsidRPr="0054230D">
        <w:rPr>
          <w:rFonts w:ascii="Times New Roman" w:eastAsia="Aptos" w:hAnsi="Times New Roman" w:cs="Times New Roman"/>
          <w:i/>
          <w:iCs/>
          <w:sz w:val="24"/>
          <w:szCs w:val="24"/>
        </w:rPr>
        <w:t>Technology in Society</w:t>
      </w:r>
      <w:r w:rsidRPr="0054230D">
        <w:rPr>
          <w:rFonts w:ascii="Times New Roman" w:eastAsia="Aptos" w:hAnsi="Times New Roman" w:cs="Times New Roman"/>
          <w:sz w:val="24"/>
          <w:szCs w:val="24"/>
        </w:rPr>
        <w:t xml:space="preserve">, 68(101807), p.101807. </w:t>
      </w:r>
      <w:proofErr w:type="spellStart"/>
      <w:r w:rsidRPr="0054230D">
        <w:rPr>
          <w:rFonts w:ascii="Times New Roman" w:eastAsia="Aptos" w:hAnsi="Times New Roman" w:cs="Times New Roman"/>
          <w:sz w:val="24"/>
          <w:szCs w:val="24"/>
        </w:rPr>
        <w:t>doi</w:t>
      </w:r>
      <w:proofErr w:type="spellEnd"/>
      <w:r w:rsidRPr="0054230D">
        <w:rPr>
          <w:rFonts w:ascii="Times New Roman" w:eastAsia="Aptos" w:hAnsi="Times New Roman" w:cs="Times New Roman"/>
          <w:sz w:val="24"/>
          <w:szCs w:val="24"/>
        </w:rPr>
        <w:t>: https://doi.org/10.1016/j.techsoc.2021.101807.</w:t>
      </w:r>
    </w:p>
    <w:p w14:paraId="22BD0AA6"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Kirk, J. (2022). </w:t>
      </w:r>
      <w:r w:rsidRPr="0054230D">
        <w:rPr>
          <w:rFonts w:ascii="Times New Roman" w:eastAsia="Aptos" w:hAnsi="Times New Roman" w:cs="Times New Roman"/>
          <w:i/>
          <w:iCs/>
          <w:sz w:val="24"/>
          <w:szCs w:val="24"/>
        </w:rPr>
        <w:t>The impact of AI on emotional intelligence in the workplace</w:t>
      </w:r>
      <w:r w:rsidRPr="0054230D">
        <w:rPr>
          <w:rFonts w:ascii="Times New Roman" w:eastAsia="Aptos" w:hAnsi="Times New Roman" w:cs="Times New Roman"/>
          <w:sz w:val="24"/>
          <w:szCs w:val="24"/>
        </w:rPr>
        <w:t>. [online] Capgemini. Available at: https://www.capgemini.com/insights/expert-perspectives/the-impact-of-ai-on-emotional-intelligence-in-the-workplace/.</w:t>
      </w:r>
    </w:p>
    <w:p w14:paraId="494E570C"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Kong, H., Yuan, Y., Baruch, Y., Bu, N., Jiang, X. and Wang, K. (2021). Influences of artificial intelligence (AI) awareness on career competency and job burnout. </w:t>
      </w:r>
      <w:r w:rsidRPr="0054230D">
        <w:rPr>
          <w:rFonts w:ascii="Times New Roman" w:eastAsia="Aptos" w:hAnsi="Times New Roman" w:cs="Times New Roman"/>
          <w:i/>
          <w:iCs/>
          <w:sz w:val="24"/>
          <w:szCs w:val="24"/>
        </w:rPr>
        <w:t>International Journal of Contemporary Hospitality Management</w:t>
      </w:r>
      <w:r w:rsidRPr="0054230D">
        <w:rPr>
          <w:rFonts w:ascii="Times New Roman" w:eastAsia="Aptos" w:hAnsi="Times New Roman" w:cs="Times New Roman"/>
          <w:sz w:val="24"/>
          <w:szCs w:val="24"/>
        </w:rPr>
        <w:t xml:space="preserve">, 33(2), pp.717–734. </w:t>
      </w:r>
      <w:proofErr w:type="spellStart"/>
      <w:r w:rsidRPr="0054230D">
        <w:rPr>
          <w:rFonts w:ascii="Times New Roman" w:eastAsia="Aptos" w:hAnsi="Times New Roman" w:cs="Times New Roman"/>
          <w:sz w:val="24"/>
          <w:szCs w:val="24"/>
        </w:rPr>
        <w:t>doi</w:t>
      </w:r>
      <w:proofErr w:type="spellEnd"/>
      <w:r w:rsidRPr="0054230D">
        <w:rPr>
          <w:rFonts w:ascii="Times New Roman" w:eastAsia="Aptos" w:hAnsi="Times New Roman" w:cs="Times New Roman"/>
          <w:sz w:val="24"/>
          <w:szCs w:val="24"/>
        </w:rPr>
        <w:t>: https://doi.org/10.1108/ijchm-07-2020-0789.</w:t>
      </w:r>
    </w:p>
    <w:p w14:paraId="5D6E51E8"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Kumawat, E., Datta, A., Prentice, C. and Leung, R. (2024). Artificial intelligence through the lens of hospitality employees: A systematic review. </w:t>
      </w:r>
      <w:r w:rsidRPr="0054230D">
        <w:rPr>
          <w:rFonts w:ascii="Times New Roman" w:eastAsia="Aptos" w:hAnsi="Times New Roman" w:cs="Times New Roman"/>
          <w:i/>
          <w:iCs/>
          <w:sz w:val="24"/>
          <w:szCs w:val="24"/>
        </w:rPr>
        <w:t>International Journal of Hospitality Management</w:t>
      </w:r>
      <w:r w:rsidRPr="0054230D">
        <w:rPr>
          <w:rFonts w:ascii="Times New Roman" w:eastAsia="Aptos" w:hAnsi="Times New Roman" w:cs="Times New Roman"/>
          <w:sz w:val="24"/>
          <w:szCs w:val="24"/>
        </w:rPr>
        <w:t xml:space="preserve">, [online] 124, p.103986. </w:t>
      </w:r>
      <w:proofErr w:type="spellStart"/>
      <w:r w:rsidRPr="0054230D">
        <w:rPr>
          <w:rFonts w:ascii="Times New Roman" w:eastAsia="Aptos" w:hAnsi="Times New Roman" w:cs="Times New Roman"/>
          <w:sz w:val="24"/>
          <w:szCs w:val="24"/>
        </w:rPr>
        <w:t>doi</w:t>
      </w:r>
      <w:proofErr w:type="spellEnd"/>
      <w:r w:rsidRPr="0054230D">
        <w:rPr>
          <w:rFonts w:ascii="Times New Roman" w:eastAsia="Aptos" w:hAnsi="Times New Roman" w:cs="Times New Roman"/>
          <w:sz w:val="24"/>
          <w:szCs w:val="24"/>
        </w:rPr>
        <w:t>: https://doi.org/10.1016/j.ijhm.2024.103986.</w:t>
      </w:r>
    </w:p>
    <w:p w14:paraId="6C49165B"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Li, J.J., Bonn, M.A. and Ye, B.H. (2019). Hotel employees' artificial intelligence and robotics awareness and its impact on turnover intention: The moderating roles of perceived organisational support and competitive psychological climate. </w:t>
      </w:r>
      <w:r w:rsidRPr="0054230D">
        <w:rPr>
          <w:rFonts w:ascii="Times New Roman" w:eastAsia="Aptos" w:hAnsi="Times New Roman" w:cs="Times New Roman"/>
          <w:i/>
          <w:iCs/>
          <w:sz w:val="24"/>
          <w:szCs w:val="24"/>
        </w:rPr>
        <w:t>Tourism Management</w:t>
      </w:r>
      <w:r w:rsidRPr="0054230D">
        <w:rPr>
          <w:rFonts w:ascii="Times New Roman" w:eastAsia="Aptos" w:hAnsi="Times New Roman" w:cs="Times New Roman"/>
          <w:sz w:val="24"/>
          <w:szCs w:val="24"/>
        </w:rPr>
        <w:t>, 73(1), pp.172–181.</w:t>
      </w:r>
    </w:p>
    <w:p w14:paraId="4AEBA289"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Malhotra, R. (2024). </w:t>
      </w:r>
      <w:r w:rsidRPr="0054230D">
        <w:rPr>
          <w:rFonts w:ascii="Times New Roman" w:eastAsia="Aptos" w:hAnsi="Times New Roman" w:cs="Times New Roman"/>
          <w:i/>
          <w:iCs/>
          <w:sz w:val="24"/>
          <w:szCs w:val="24"/>
        </w:rPr>
        <w:t>Transforming Hospitality: AI Dynamic Pricing Strategies</w:t>
      </w:r>
      <w:r w:rsidRPr="0054230D">
        <w:rPr>
          <w:rFonts w:ascii="Times New Roman" w:eastAsia="Aptos" w:hAnsi="Times New Roman" w:cs="Times New Roman"/>
          <w:sz w:val="24"/>
          <w:szCs w:val="24"/>
        </w:rPr>
        <w:t>. [online] Value Coders | Unlocking the Power of Technology: Discover the Latest Insights and Trends. Available at: https://www.valuecoders.com/blog/ai-ml/leveraging-ai-for-dynamic-pricing-in-hospitality-sector/.</w:t>
      </w:r>
    </w:p>
    <w:p w14:paraId="4CC736D0"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McKinsey (2024). </w:t>
      </w:r>
      <w:r w:rsidRPr="0054230D">
        <w:rPr>
          <w:rFonts w:ascii="Times New Roman" w:eastAsia="Aptos" w:hAnsi="Times New Roman" w:cs="Times New Roman"/>
          <w:i/>
          <w:iCs/>
          <w:sz w:val="24"/>
          <w:szCs w:val="24"/>
        </w:rPr>
        <w:t>What do customers want from contact centres | McKinsey</w:t>
      </w:r>
      <w:r w:rsidRPr="0054230D">
        <w:rPr>
          <w:rFonts w:ascii="Times New Roman" w:eastAsia="Aptos" w:hAnsi="Times New Roman" w:cs="Times New Roman"/>
          <w:sz w:val="24"/>
          <w:szCs w:val="24"/>
        </w:rPr>
        <w:t>. [online] www.mckinsey.com. Available at: https://www.mckinsey.com/capabilities/operations/our-insights/where-is-customer-care-in-2024.</w:t>
      </w:r>
    </w:p>
    <w:p w14:paraId="118EA9A0" w14:textId="77777777" w:rsidR="00FD4434" w:rsidRPr="0054230D" w:rsidRDefault="00FD4434" w:rsidP="0054230D">
      <w:pPr>
        <w:spacing w:after="0" w:line="360" w:lineRule="auto"/>
        <w:jc w:val="both"/>
        <w:rPr>
          <w:rFonts w:ascii="Times New Roman" w:eastAsia="Aptos" w:hAnsi="Times New Roman" w:cs="Times New Roman"/>
          <w:sz w:val="24"/>
          <w:szCs w:val="24"/>
        </w:rPr>
      </w:pPr>
      <w:proofErr w:type="spellStart"/>
      <w:r w:rsidRPr="0054230D">
        <w:rPr>
          <w:rFonts w:ascii="Times New Roman" w:eastAsia="Aptos" w:hAnsi="Times New Roman" w:cs="Times New Roman"/>
          <w:sz w:val="24"/>
          <w:szCs w:val="24"/>
        </w:rPr>
        <w:lastRenderedPageBreak/>
        <w:t>Mcknight</w:t>
      </w:r>
      <w:proofErr w:type="spellEnd"/>
      <w:r w:rsidRPr="0054230D">
        <w:rPr>
          <w:rFonts w:ascii="Times New Roman" w:eastAsia="Aptos" w:hAnsi="Times New Roman" w:cs="Times New Roman"/>
          <w:sz w:val="24"/>
          <w:szCs w:val="24"/>
        </w:rPr>
        <w:t xml:space="preserve">, D.H., Carter, M., Thatcher, J.B. and Clay, P.F. (2011). Trust in a specific technology: An Investigation of its Components and Measures. </w:t>
      </w:r>
      <w:r w:rsidRPr="0054230D">
        <w:rPr>
          <w:rFonts w:ascii="Times New Roman" w:eastAsia="Aptos" w:hAnsi="Times New Roman" w:cs="Times New Roman"/>
          <w:i/>
          <w:iCs/>
          <w:sz w:val="24"/>
          <w:szCs w:val="24"/>
        </w:rPr>
        <w:t>ACM Transactions on Management Information Systems</w:t>
      </w:r>
      <w:r w:rsidRPr="0054230D">
        <w:rPr>
          <w:rFonts w:ascii="Times New Roman" w:eastAsia="Aptos" w:hAnsi="Times New Roman" w:cs="Times New Roman"/>
          <w:sz w:val="24"/>
          <w:szCs w:val="24"/>
        </w:rPr>
        <w:t xml:space="preserve">, 2(2), pp.1–25. </w:t>
      </w:r>
      <w:proofErr w:type="spellStart"/>
      <w:r w:rsidRPr="0054230D">
        <w:rPr>
          <w:rFonts w:ascii="Times New Roman" w:eastAsia="Aptos" w:hAnsi="Times New Roman" w:cs="Times New Roman"/>
          <w:sz w:val="24"/>
          <w:szCs w:val="24"/>
        </w:rPr>
        <w:t>doi</w:t>
      </w:r>
      <w:proofErr w:type="spellEnd"/>
      <w:r w:rsidRPr="0054230D">
        <w:rPr>
          <w:rFonts w:ascii="Times New Roman" w:eastAsia="Aptos" w:hAnsi="Times New Roman" w:cs="Times New Roman"/>
          <w:sz w:val="24"/>
          <w:szCs w:val="24"/>
        </w:rPr>
        <w:t>: https://doi.org/10.1145/1985347.1985353.</w:t>
      </w:r>
    </w:p>
    <w:p w14:paraId="290E0D5C"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Nguyen, T. &amp; Elbanna, A. (2025). Understanding Human-AI Augmentation in the Workplace: A Review and a Future Research Agenda. </w:t>
      </w:r>
      <w:r w:rsidRPr="0054230D">
        <w:rPr>
          <w:rFonts w:ascii="Times New Roman" w:eastAsia="Aptos" w:hAnsi="Times New Roman" w:cs="Times New Roman"/>
          <w:i/>
          <w:iCs/>
          <w:sz w:val="24"/>
          <w:szCs w:val="24"/>
        </w:rPr>
        <w:t>Information Systems Frontiers</w:t>
      </w:r>
      <w:r w:rsidRPr="0054230D">
        <w:rPr>
          <w:rFonts w:ascii="Times New Roman" w:eastAsia="Aptos" w:hAnsi="Times New Roman" w:cs="Times New Roman"/>
          <w:sz w:val="24"/>
          <w:szCs w:val="24"/>
        </w:rPr>
        <w:t>. Doi: https://doi.org/10.1007/s10796-025-10591-5.</w:t>
      </w:r>
    </w:p>
    <w:p w14:paraId="1B2338AC"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Nichols, J.P. (2025). </w:t>
      </w:r>
      <w:r w:rsidRPr="0054230D">
        <w:rPr>
          <w:rFonts w:ascii="Times New Roman" w:eastAsia="Aptos" w:hAnsi="Times New Roman" w:cs="Times New Roman"/>
          <w:i/>
          <w:iCs/>
          <w:sz w:val="24"/>
          <w:szCs w:val="24"/>
        </w:rPr>
        <w:t>Finding A Balance Between Technology and Human Touch in Hospitality</w:t>
      </w:r>
      <w:r w:rsidRPr="0054230D">
        <w:rPr>
          <w:rFonts w:ascii="Times New Roman" w:eastAsia="Aptos" w:hAnsi="Times New Roman" w:cs="Times New Roman"/>
          <w:sz w:val="24"/>
          <w:szCs w:val="24"/>
        </w:rPr>
        <w:t>. [online] Hospitality Net. Available at: https://www.hospitalitynet.org/opinion/4128479.html.</w:t>
      </w:r>
    </w:p>
    <w:p w14:paraId="3141E571"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Prentice, C., Lopes, S.D. and Wang, X. (2020). The Impact of Artificial Intelligence and Employee Service Quality on Customer Satisfaction and Loyalty. </w:t>
      </w:r>
      <w:r w:rsidRPr="0054230D">
        <w:rPr>
          <w:rFonts w:ascii="Times New Roman" w:eastAsia="Aptos" w:hAnsi="Times New Roman" w:cs="Times New Roman"/>
          <w:i/>
          <w:iCs/>
          <w:sz w:val="24"/>
          <w:szCs w:val="24"/>
        </w:rPr>
        <w:t>Journal of Hospitality Marketing &amp; Management</w:t>
      </w:r>
      <w:r w:rsidRPr="0054230D">
        <w:rPr>
          <w:rFonts w:ascii="Times New Roman" w:eastAsia="Aptos" w:hAnsi="Times New Roman" w:cs="Times New Roman"/>
          <w:sz w:val="24"/>
          <w:szCs w:val="24"/>
        </w:rPr>
        <w:t>, 29(7), pp.1–18.</w:t>
      </w:r>
    </w:p>
    <w:p w14:paraId="480BFA6A"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Qiu, H., Li, M., Shu, B. and Bai, B. (2019). Enhancing hospitality experience with service robots: the mediating role of rapport building. </w:t>
      </w:r>
      <w:r w:rsidRPr="0054230D">
        <w:rPr>
          <w:rFonts w:ascii="Times New Roman" w:eastAsia="Aptos" w:hAnsi="Times New Roman" w:cs="Times New Roman"/>
          <w:i/>
          <w:iCs/>
          <w:sz w:val="24"/>
          <w:szCs w:val="24"/>
        </w:rPr>
        <w:t>Journal of Hospitality Marketing &amp; Management</w:t>
      </w:r>
      <w:r w:rsidRPr="0054230D">
        <w:rPr>
          <w:rFonts w:ascii="Times New Roman" w:eastAsia="Aptos" w:hAnsi="Times New Roman" w:cs="Times New Roman"/>
          <w:sz w:val="24"/>
          <w:szCs w:val="24"/>
        </w:rPr>
        <w:t xml:space="preserve">, 29(3), pp.1–22. </w:t>
      </w:r>
      <w:proofErr w:type="spellStart"/>
      <w:r w:rsidRPr="0054230D">
        <w:rPr>
          <w:rFonts w:ascii="Times New Roman" w:eastAsia="Aptos" w:hAnsi="Times New Roman" w:cs="Times New Roman"/>
          <w:sz w:val="24"/>
          <w:szCs w:val="24"/>
        </w:rPr>
        <w:t>doi</w:t>
      </w:r>
      <w:proofErr w:type="spellEnd"/>
      <w:r w:rsidRPr="0054230D">
        <w:rPr>
          <w:rFonts w:ascii="Times New Roman" w:eastAsia="Aptos" w:hAnsi="Times New Roman" w:cs="Times New Roman"/>
          <w:sz w:val="24"/>
          <w:szCs w:val="24"/>
        </w:rPr>
        <w:t>: https://doi.org/10.1080/19368623.2019.1645073.</w:t>
      </w:r>
    </w:p>
    <w:p w14:paraId="0E929099"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Rossington Hall (2025). </w:t>
      </w:r>
      <w:r w:rsidRPr="0054230D">
        <w:rPr>
          <w:rFonts w:ascii="Times New Roman" w:eastAsia="Aptos" w:hAnsi="Times New Roman" w:cs="Times New Roman"/>
          <w:i/>
          <w:iCs/>
          <w:sz w:val="24"/>
          <w:szCs w:val="24"/>
        </w:rPr>
        <w:t>Rossington Hall - Luxury Wedding Venue, Dining &amp; Accommodation, Doncaster</w:t>
      </w:r>
      <w:r w:rsidRPr="0054230D">
        <w:rPr>
          <w:rFonts w:ascii="Times New Roman" w:eastAsia="Aptos" w:hAnsi="Times New Roman" w:cs="Times New Roman"/>
          <w:sz w:val="24"/>
          <w:szCs w:val="24"/>
        </w:rPr>
        <w:t>. [online] Rossington Hall. Available at: https://rossingtonhall.co.uk/.</w:t>
      </w:r>
    </w:p>
    <w:p w14:paraId="27C1FA20"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Rubino, E. (2024). </w:t>
      </w:r>
      <w:r w:rsidRPr="0054230D">
        <w:rPr>
          <w:rFonts w:ascii="Times New Roman" w:eastAsia="Aptos" w:hAnsi="Times New Roman" w:cs="Times New Roman"/>
          <w:i/>
          <w:iCs/>
          <w:sz w:val="24"/>
          <w:szCs w:val="24"/>
        </w:rPr>
        <w:t>Deep Dive into Hotel Acquisitions: Understanding Industry-Specific Elements | By Eric Rubino</w:t>
      </w:r>
      <w:r w:rsidRPr="0054230D">
        <w:rPr>
          <w:rFonts w:ascii="Times New Roman" w:eastAsia="Aptos" w:hAnsi="Times New Roman" w:cs="Times New Roman"/>
          <w:sz w:val="24"/>
          <w:szCs w:val="24"/>
        </w:rPr>
        <w:t>. [online] Hospitality Net. Available at: https://www.hospitalitynet.org/opinion/4119876.html.</w:t>
      </w:r>
    </w:p>
    <w:p w14:paraId="57A56E79"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Rydzik, A. and Kissoon, C.S. (2021). Decent work and tourism workers in the age of intelligent automation and digital surveillance. </w:t>
      </w:r>
      <w:r w:rsidRPr="0054230D">
        <w:rPr>
          <w:rFonts w:ascii="Times New Roman" w:eastAsia="Aptos" w:hAnsi="Times New Roman" w:cs="Times New Roman"/>
          <w:i/>
          <w:iCs/>
          <w:sz w:val="24"/>
          <w:szCs w:val="24"/>
        </w:rPr>
        <w:t>Journal of Sustainable Tourism</w:t>
      </w:r>
      <w:r w:rsidRPr="0054230D">
        <w:rPr>
          <w:rFonts w:ascii="Times New Roman" w:eastAsia="Aptos" w:hAnsi="Times New Roman" w:cs="Times New Roman"/>
          <w:sz w:val="24"/>
          <w:szCs w:val="24"/>
        </w:rPr>
        <w:t xml:space="preserve">, 30(12), pp.1–18. </w:t>
      </w:r>
      <w:proofErr w:type="spellStart"/>
      <w:r w:rsidRPr="0054230D">
        <w:rPr>
          <w:rFonts w:ascii="Times New Roman" w:eastAsia="Aptos" w:hAnsi="Times New Roman" w:cs="Times New Roman"/>
          <w:sz w:val="24"/>
          <w:szCs w:val="24"/>
        </w:rPr>
        <w:t>doi</w:t>
      </w:r>
      <w:proofErr w:type="spellEnd"/>
      <w:r w:rsidRPr="0054230D">
        <w:rPr>
          <w:rFonts w:ascii="Times New Roman" w:eastAsia="Aptos" w:hAnsi="Times New Roman" w:cs="Times New Roman"/>
          <w:sz w:val="24"/>
          <w:szCs w:val="24"/>
        </w:rPr>
        <w:t>: https://doi.org/10.1080/09669582.2021.1928680.</w:t>
      </w:r>
    </w:p>
    <w:p w14:paraId="008BF16D"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Schwarz, L. (2024). </w:t>
      </w:r>
      <w:r w:rsidRPr="0054230D">
        <w:rPr>
          <w:rFonts w:ascii="Times New Roman" w:eastAsia="Aptos" w:hAnsi="Times New Roman" w:cs="Times New Roman"/>
          <w:i/>
          <w:iCs/>
          <w:sz w:val="24"/>
          <w:szCs w:val="24"/>
        </w:rPr>
        <w:t>AI in Hospitality: Advantages &amp; Use Cases</w:t>
      </w:r>
      <w:r w:rsidRPr="0054230D">
        <w:rPr>
          <w:rFonts w:ascii="Times New Roman" w:eastAsia="Aptos" w:hAnsi="Times New Roman" w:cs="Times New Roman"/>
          <w:sz w:val="24"/>
          <w:szCs w:val="24"/>
        </w:rPr>
        <w:t>. [online] Oracle NetSuite. Available at: https://www.netsuite.com/portal/resource/articles/business-strategy/ai-hospitality.shtml.</w:t>
      </w:r>
    </w:p>
    <w:p w14:paraId="13B9916E"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Shin, H., Ryu, J. and Jo, Y. (2025). Navigating artificial intelligence adoption in hospitality and tourism: managerial insights, workforce transformation, and a future research agenda. </w:t>
      </w:r>
      <w:r w:rsidRPr="0054230D">
        <w:rPr>
          <w:rFonts w:ascii="Times New Roman" w:eastAsia="Aptos" w:hAnsi="Times New Roman" w:cs="Times New Roman"/>
          <w:i/>
          <w:iCs/>
          <w:sz w:val="24"/>
          <w:szCs w:val="24"/>
        </w:rPr>
        <w:t>International Journal of Hospitality Management</w:t>
      </w:r>
      <w:r w:rsidRPr="0054230D">
        <w:rPr>
          <w:rFonts w:ascii="Times New Roman" w:eastAsia="Aptos" w:hAnsi="Times New Roman" w:cs="Times New Roman"/>
          <w:sz w:val="24"/>
          <w:szCs w:val="24"/>
        </w:rPr>
        <w:t xml:space="preserve">, 128, p.104187. </w:t>
      </w:r>
      <w:proofErr w:type="spellStart"/>
      <w:r w:rsidRPr="0054230D">
        <w:rPr>
          <w:rFonts w:ascii="Times New Roman" w:eastAsia="Aptos" w:hAnsi="Times New Roman" w:cs="Times New Roman"/>
          <w:sz w:val="24"/>
          <w:szCs w:val="24"/>
        </w:rPr>
        <w:t>doi</w:t>
      </w:r>
      <w:proofErr w:type="spellEnd"/>
      <w:r w:rsidRPr="0054230D">
        <w:rPr>
          <w:rFonts w:ascii="Times New Roman" w:eastAsia="Aptos" w:hAnsi="Times New Roman" w:cs="Times New Roman"/>
          <w:sz w:val="24"/>
          <w:szCs w:val="24"/>
        </w:rPr>
        <w:t>: https://doi.org/10.1016/j.ijhm.2025.104187.</w:t>
      </w:r>
    </w:p>
    <w:p w14:paraId="510CF098"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lastRenderedPageBreak/>
        <w:t xml:space="preserve">Starkov, M. (2025). </w:t>
      </w:r>
      <w:r w:rsidRPr="0054230D">
        <w:rPr>
          <w:rFonts w:ascii="Times New Roman" w:eastAsia="Aptos" w:hAnsi="Times New Roman" w:cs="Times New Roman"/>
          <w:i/>
          <w:iCs/>
          <w:sz w:val="24"/>
          <w:szCs w:val="24"/>
        </w:rPr>
        <w:t>What percentage of human employees in hospitality will be replaced by technology by 2030?</w:t>
      </w:r>
      <w:r w:rsidRPr="0054230D">
        <w:rPr>
          <w:rFonts w:ascii="Times New Roman" w:eastAsia="Aptos" w:hAnsi="Times New Roman" w:cs="Times New Roman"/>
          <w:sz w:val="24"/>
          <w:szCs w:val="24"/>
        </w:rPr>
        <w:t xml:space="preserve"> [online] Hospitality Net. Available at: https://www.hospitalitynet.org/viewpoint/125000243.html.</w:t>
      </w:r>
    </w:p>
    <w:p w14:paraId="7876CF12" w14:textId="77777777" w:rsidR="00FD4434" w:rsidRPr="0054230D" w:rsidRDefault="00FD4434" w:rsidP="0054230D">
      <w:pPr>
        <w:spacing w:after="0" w:line="360" w:lineRule="auto"/>
        <w:jc w:val="both"/>
        <w:rPr>
          <w:rFonts w:ascii="Times New Roman" w:eastAsia="Aptos" w:hAnsi="Times New Roman" w:cs="Times New Roman"/>
          <w:sz w:val="24"/>
          <w:szCs w:val="24"/>
        </w:rPr>
      </w:pPr>
      <w:proofErr w:type="spellStart"/>
      <w:r w:rsidRPr="0054230D">
        <w:rPr>
          <w:rFonts w:ascii="Times New Roman" w:eastAsia="Aptos" w:hAnsi="Times New Roman" w:cs="Times New Roman"/>
          <w:sz w:val="24"/>
          <w:szCs w:val="24"/>
        </w:rPr>
        <w:t>Vrontis</w:t>
      </w:r>
      <w:proofErr w:type="spellEnd"/>
      <w:r w:rsidRPr="0054230D">
        <w:rPr>
          <w:rFonts w:ascii="Times New Roman" w:eastAsia="Aptos" w:hAnsi="Times New Roman" w:cs="Times New Roman"/>
          <w:sz w:val="24"/>
          <w:szCs w:val="24"/>
        </w:rPr>
        <w:t xml:space="preserve">, D., Christofi, M., Pereira, V., Tarba, S., Makrides, A. and Trichina, E. (2021). Artificial intelligence, robotics, Advanced Technologies and Human Resource management: a Systematic Review. </w:t>
      </w:r>
      <w:r w:rsidRPr="0054230D">
        <w:rPr>
          <w:rFonts w:ascii="Times New Roman" w:eastAsia="Aptos" w:hAnsi="Times New Roman" w:cs="Times New Roman"/>
          <w:i/>
          <w:iCs/>
          <w:sz w:val="24"/>
          <w:szCs w:val="24"/>
        </w:rPr>
        <w:t>The International Journal of Human Resource Management</w:t>
      </w:r>
      <w:r w:rsidRPr="0054230D">
        <w:rPr>
          <w:rFonts w:ascii="Times New Roman" w:eastAsia="Aptos" w:hAnsi="Times New Roman" w:cs="Times New Roman"/>
          <w:sz w:val="24"/>
          <w:szCs w:val="24"/>
        </w:rPr>
        <w:t xml:space="preserve">, 33(6), pp.1–30. </w:t>
      </w:r>
      <w:proofErr w:type="spellStart"/>
      <w:r w:rsidRPr="0054230D">
        <w:rPr>
          <w:rFonts w:ascii="Times New Roman" w:eastAsia="Aptos" w:hAnsi="Times New Roman" w:cs="Times New Roman"/>
          <w:sz w:val="24"/>
          <w:szCs w:val="24"/>
        </w:rPr>
        <w:t>doi</w:t>
      </w:r>
      <w:proofErr w:type="spellEnd"/>
      <w:r w:rsidRPr="0054230D">
        <w:rPr>
          <w:rFonts w:ascii="Times New Roman" w:eastAsia="Aptos" w:hAnsi="Times New Roman" w:cs="Times New Roman"/>
          <w:sz w:val="24"/>
          <w:szCs w:val="24"/>
        </w:rPr>
        <w:t>: https://doi.org/10.1080/09585192.2020.1871398.</w:t>
      </w:r>
    </w:p>
    <w:p w14:paraId="00F2D197"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Wassel, B. (2024). </w:t>
      </w:r>
      <w:r w:rsidRPr="0054230D">
        <w:rPr>
          <w:rFonts w:ascii="Times New Roman" w:eastAsia="Aptos" w:hAnsi="Times New Roman" w:cs="Times New Roman"/>
          <w:i/>
          <w:iCs/>
          <w:sz w:val="24"/>
          <w:szCs w:val="24"/>
        </w:rPr>
        <w:t>Marriott Bonvoy tests AI-powered search to personalise travel planning</w:t>
      </w:r>
      <w:r w:rsidRPr="0054230D">
        <w:rPr>
          <w:rFonts w:ascii="Times New Roman" w:eastAsia="Aptos" w:hAnsi="Times New Roman" w:cs="Times New Roman"/>
          <w:sz w:val="24"/>
          <w:szCs w:val="24"/>
        </w:rPr>
        <w:t>. [online] CX Dive. Available at: https://www.customerexperiencedive.com/news/marriott-bonvoy-ai-powered-search-personalize-vacation/712221/.</w:t>
      </w:r>
    </w:p>
    <w:p w14:paraId="7E5F3EA1"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We Market Research (2024). </w:t>
      </w:r>
      <w:r w:rsidRPr="0054230D">
        <w:rPr>
          <w:rFonts w:ascii="Times New Roman" w:eastAsia="Aptos" w:hAnsi="Times New Roman" w:cs="Times New Roman"/>
          <w:i/>
          <w:iCs/>
          <w:sz w:val="24"/>
          <w:szCs w:val="24"/>
        </w:rPr>
        <w:t>AI In Hospitality Market | Industry Statistics By 2033</w:t>
      </w:r>
      <w:r w:rsidRPr="0054230D">
        <w:rPr>
          <w:rFonts w:ascii="Times New Roman" w:eastAsia="Aptos" w:hAnsi="Times New Roman" w:cs="Times New Roman"/>
          <w:sz w:val="24"/>
          <w:szCs w:val="24"/>
        </w:rPr>
        <w:t>. [online] wemarketresearch.com. Available at: https://wemarketresearch.com/reports/ai-in-hospitality-market/1297.</w:t>
      </w:r>
    </w:p>
    <w:p w14:paraId="26F2B036"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lang w:val="fi-FI"/>
        </w:rPr>
        <w:t xml:space="preserve">Zahidi, F., Kaluvilla, B.B. and Mulla, T. (2024). </w:t>
      </w:r>
      <w:r w:rsidRPr="0054230D">
        <w:rPr>
          <w:rFonts w:ascii="Times New Roman" w:eastAsia="Aptos" w:hAnsi="Times New Roman" w:cs="Times New Roman"/>
          <w:sz w:val="24"/>
          <w:szCs w:val="24"/>
        </w:rPr>
        <w:t xml:space="preserve">Embracing the New Era: Artificial Intelligence and Its Multifaceted Impact on the Hospitality Industry. </w:t>
      </w:r>
      <w:r w:rsidRPr="0054230D">
        <w:rPr>
          <w:rFonts w:ascii="Times New Roman" w:eastAsia="Aptos" w:hAnsi="Times New Roman" w:cs="Times New Roman"/>
          <w:i/>
          <w:iCs/>
          <w:sz w:val="24"/>
          <w:szCs w:val="24"/>
        </w:rPr>
        <w:t>Journal of Open Innovation Technology Market and Complexity</w:t>
      </w:r>
      <w:r w:rsidRPr="0054230D">
        <w:rPr>
          <w:rFonts w:ascii="Times New Roman" w:eastAsia="Aptos" w:hAnsi="Times New Roman" w:cs="Times New Roman"/>
          <w:sz w:val="24"/>
          <w:szCs w:val="24"/>
        </w:rPr>
        <w:t xml:space="preserve">, [online] 10(4), pp.100390–100390. </w:t>
      </w:r>
      <w:proofErr w:type="spellStart"/>
      <w:r w:rsidRPr="0054230D">
        <w:rPr>
          <w:rFonts w:ascii="Times New Roman" w:eastAsia="Aptos" w:hAnsi="Times New Roman" w:cs="Times New Roman"/>
          <w:sz w:val="24"/>
          <w:szCs w:val="24"/>
        </w:rPr>
        <w:t>doi</w:t>
      </w:r>
      <w:proofErr w:type="spellEnd"/>
      <w:r w:rsidRPr="0054230D">
        <w:rPr>
          <w:rFonts w:ascii="Times New Roman" w:eastAsia="Aptos" w:hAnsi="Times New Roman" w:cs="Times New Roman"/>
          <w:sz w:val="24"/>
          <w:szCs w:val="24"/>
        </w:rPr>
        <w:t>: https://doi.org/10.1016/j.joitmc.2024.100390.</w:t>
      </w:r>
    </w:p>
    <w:p w14:paraId="475EC116"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Zhang, X. and Jin, H. (2023). How does smart technology, artificial intelligence, automation, robotics, and algorithms (STAARA) awareness affect hotel employees’ career perceptions? A disruptive innovation theory perspective. </w:t>
      </w:r>
      <w:r w:rsidRPr="0054230D">
        <w:rPr>
          <w:rFonts w:ascii="Times New Roman" w:eastAsia="Aptos" w:hAnsi="Times New Roman" w:cs="Times New Roman"/>
          <w:i/>
          <w:iCs/>
          <w:sz w:val="24"/>
          <w:szCs w:val="24"/>
        </w:rPr>
        <w:t>Journal of Hospitality Marketing &amp; Management</w:t>
      </w:r>
      <w:r w:rsidRPr="0054230D">
        <w:rPr>
          <w:rFonts w:ascii="Times New Roman" w:eastAsia="Aptos" w:hAnsi="Times New Roman" w:cs="Times New Roman"/>
          <w:sz w:val="24"/>
          <w:szCs w:val="24"/>
        </w:rPr>
        <w:t xml:space="preserve">, 32(2), pp.264–283. </w:t>
      </w:r>
      <w:proofErr w:type="spellStart"/>
      <w:r w:rsidRPr="0054230D">
        <w:rPr>
          <w:rFonts w:ascii="Times New Roman" w:eastAsia="Aptos" w:hAnsi="Times New Roman" w:cs="Times New Roman"/>
          <w:sz w:val="24"/>
          <w:szCs w:val="24"/>
        </w:rPr>
        <w:t>doi</w:t>
      </w:r>
      <w:proofErr w:type="spellEnd"/>
      <w:r w:rsidRPr="0054230D">
        <w:rPr>
          <w:rFonts w:ascii="Times New Roman" w:eastAsia="Aptos" w:hAnsi="Times New Roman" w:cs="Times New Roman"/>
          <w:sz w:val="24"/>
          <w:szCs w:val="24"/>
        </w:rPr>
        <w:t>: https://doi.org/10.1080/19368623.2023.2166186.</w:t>
      </w:r>
    </w:p>
    <w:p w14:paraId="19224F0C"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Zirar, A., Ali, S.I. and Islam, N. (2023). Worker and workplace Artificial Intelligence (AI) coexistence: Emerging themes and research agenda. </w:t>
      </w:r>
      <w:proofErr w:type="spellStart"/>
      <w:r w:rsidRPr="0054230D">
        <w:rPr>
          <w:rFonts w:ascii="Times New Roman" w:eastAsia="Aptos" w:hAnsi="Times New Roman" w:cs="Times New Roman"/>
          <w:i/>
          <w:iCs/>
          <w:sz w:val="24"/>
          <w:szCs w:val="24"/>
        </w:rPr>
        <w:t>Technovation</w:t>
      </w:r>
      <w:proofErr w:type="spellEnd"/>
      <w:r w:rsidRPr="0054230D">
        <w:rPr>
          <w:rFonts w:ascii="Times New Roman" w:eastAsia="Aptos" w:hAnsi="Times New Roman" w:cs="Times New Roman"/>
          <w:sz w:val="24"/>
          <w:szCs w:val="24"/>
        </w:rPr>
        <w:t>, [online] 124(124), p.102747. Available at: https://www.sciencedirect.com/science/article/pii/S0166497223000585.</w:t>
      </w:r>
    </w:p>
    <w:p w14:paraId="543F41F8" w14:textId="77777777" w:rsidR="00FD4434" w:rsidRPr="0054230D" w:rsidRDefault="00FD4434" w:rsidP="0054230D">
      <w:pPr>
        <w:spacing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br w:type="page"/>
      </w:r>
    </w:p>
    <w:p w14:paraId="19D2B34B" w14:textId="77777777" w:rsidR="00FD4434" w:rsidRPr="0054230D" w:rsidRDefault="00FD4434" w:rsidP="0054230D">
      <w:pPr>
        <w:keepNext/>
        <w:keepLines/>
        <w:spacing w:before="360" w:after="0" w:line="360" w:lineRule="auto"/>
        <w:jc w:val="both"/>
        <w:outlineLvl w:val="0"/>
        <w:rPr>
          <w:rFonts w:ascii="Times New Roman" w:eastAsia="Times New Roman" w:hAnsi="Times New Roman" w:cs="Times New Roman"/>
          <w:b/>
          <w:sz w:val="24"/>
          <w:szCs w:val="24"/>
        </w:rPr>
      </w:pPr>
      <w:bookmarkStart w:id="25" w:name="_Toc211696834"/>
      <w:r w:rsidRPr="0054230D">
        <w:rPr>
          <w:rFonts w:ascii="Times New Roman" w:eastAsia="Times New Roman" w:hAnsi="Times New Roman" w:cs="Times New Roman"/>
          <w:b/>
          <w:sz w:val="24"/>
          <w:szCs w:val="24"/>
        </w:rPr>
        <w:lastRenderedPageBreak/>
        <w:t>AI Declaration:</w:t>
      </w:r>
      <w:bookmarkEnd w:id="25"/>
    </w:p>
    <w:p w14:paraId="433502D0" w14:textId="77777777" w:rsidR="00FD4434" w:rsidRPr="0054230D" w:rsidRDefault="00FD4434" w:rsidP="0054230D">
      <w:pPr>
        <w:spacing w:after="0" w:line="360" w:lineRule="auto"/>
        <w:jc w:val="both"/>
        <w:rPr>
          <w:rFonts w:ascii="Times New Roman" w:eastAsia="Aptos" w:hAnsi="Times New Roman" w:cs="Times New Roman"/>
          <w:b/>
          <w:bCs/>
          <w:sz w:val="24"/>
          <w:szCs w:val="24"/>
        </w:rPr>
      </w:pPr>
      <w:bookmarkStart w:id="26" w:name="_Hlk207496517"/>
      <w:r w:rsidRPr="0054230D">
        <w:rPr>
          <w:rFonts w:ascii="Times New Roman" w:eastAsia="Aptos" w:hAnsi="Times New Roman" w:cs="Times New Roman"/>
          <w:b/>
          <w:bCs/>
          <w:sz w:val="24"/>
          <w:szCs w:val="24"/>
        </w:rPr>
        <w:t>Acknowledgement of Not Using Any AI Tools</w:t>
      </w:r>
    </w:p>
    <w:tbl>
      <w:tblPr>
        <w:tblW w:w="9892" w:type="dxa"/>
        <w:tblCellMar>
          <w:left w:w="0" w:type="dxa"/>
          <w:right w:w="0" w:type="dxa"/>
        </w:tblCellMar>
        <w:tblLook w:val="01E0" w:firstRow="1" w:lastRow="1" w:firstColumn="1" w:lastColumn="1" w:noHBand="0" w:noVBand="0"/>
      </w:tblPr>
      <w:tblGrid>
        <w:gridCol w:w="2004"/>
        <w:gridCol w:w="7025"/>
        <w:gridCol w:w="863"/>
      </w:tblGrid>
      <w:tr w:rsidR="00FD4434" w:rsidRPr="0054230D" w14:paraId="2F2DD56E" w14:textId="77777777" w:rsidTr="003E62FF">
        <w:trPr>
          <w:trHeight w:val="684"/>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3B9B2BD" w14:textId="77777777" w:rsidR="00FD4434" w:rsidRPr="0054230D" w:rsidRDefault="00FD4434" w:rsidP="0054230D">
            <w:pPr>
              <w:spacing w:after="0" w:line="360" w:lineRule="auto"/>
              <w:jc w:val="both"/>
              <w:rPr>
                <w:rFonts w:ascii="Times New Roman" w:eastAsia="Aptos" w:hAnsi="Times New Roman" w:cs="Times New Roman"/>
                <w:sz w:val="24"/>
                <w:szCs w:val="24"/>
                <w:lang w:val="en-US"/>
              </w:rPr>
            </w:pPr>
            <w:r w:rsidRPr="0054230D">
              <w:rPr>
                <w:rFonts w:ascii="Times New Roman" w:eastAsia="Aptos" w:hAnsi="Times New Roman" w:cs="Times New Roman"/>
                <w:b/>
                <w:bCs/>
                <w:sz w:val="24"/>
                <w:szCs w:val="24"/>
                <w:lang w:val="en-US"/>
              </w:rPr>
              <w:t>RESEARCH</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60AD9F2" w14:textId="77777777" w:rsidR="00FD4434" w:rsidRPr="0054230D" w:rsidRDefault="00FD4434" w:rsidP="0054230D">
            <w:pPr>
              <w:spacing w:after="0" w:line="360" w:lineRule="auto"/>
              <w:jc w:val="both"/>
              <w:rPr>
                <w:rFonts w:ascii="Times New Roman" w:eastAsia="Aptos" w:hAnsi="Times New Roman" w:cs="Times New Roman"/>
                <w:sz w:val="24"/>
                <w:szCs w:val="24"/>
                <w:lang w:val="en-US"/>
              </w:rPr>
            </w:pPr>
            <w:r w:rsidRPr="0054230D">
              <w:rPr>
                <w:rFonts w:ascii="Times New Roman" w:eastAsia="Aptos" w:hAnsi="Times New Roman" w:cs="Times New Roman"/>
                <w:sz w:val="24"/>
                <w:szCs w:val="24"/>
                <w:lang w:val="en-US"/>
              </w:rPr>
              <w:t xml:space="preserve">For this assessment, you can use Generative AI to support you in research, including searching for a bibliography and using tools to </w:t>
            </w:r>
            <w:proofErr w:type="spellStart"/>
            <w:r w:rsidRPr="0054230D">
              <w:rPr>
                <w:rFonts w:ascii="Times New Roman" w:eastAsia="Aptos" w:hAnsi="Times New Roman" w:cs="Times New Roman"/>
                <w:sz w:val="24"/>
                <w:szCs w:val="24"/>
                <w:lang w:val="en-US"/>
              </w:rPr>
              <w:t>summarise</w:t>
            </w:r>
            <w:proofErr w:type="spellEnd"/>
            <w:r w:rsidRPr="0054230D">
              <w:rPr>
                <w:rFonts w:ascii="Times New Roman" w:eastAsia="Aptos" w:hAnsi="Times New Roman" w:cs="Times New Roman"/>
                <w:sz w:val="24"/>
                <w:szCs w:val="24"/>
                <w:lang w:val="en-US"/>
              </w:rPr>
              <w:t>, compare and interrogate materials.</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957F839" w14:textId="77777777" w:rsidR="00FD4434" w:rsidRPr="0054230D" w:rsidRDefault="00FD4434" w:rsidP="0054230D">
            <w:pPr>
              <w:spacing w:after="0" w:line="360" w:lineRule="auto"/>
              <w:jc w:val="both"/>
              <w:rPr>
                <w:rFonts w:ascii="Times New Roman" w:eastAsia="Aptos" w:hAnsi="Times New Roman" w:cs="Times New Roman"/>
                <w:sz w:val="24"/>
                <w:szCs w:val="24"/>
                <w:lang w:val="en-US"/>
              </w:rPr>
            </w:pPr>
            <w:r w:rsidRPr="0054230D">
              <w:rPr>
                <w:rFonts w:ascii="Times New Roman" w:eastAsia="Aptos" w:hAnsi="Times New Roman" w:cs="Times New Roman"/>
                <w:sz w:val="24"/>
                <w:szCs w:val="24"/>
                <w:lang w:val="en-US"/>
              </w:rPr>
              <w:t xml:space="preserve">Yes </w:t>
            </w:r>
            <w:r w:rsidRPr="0054230D">
              <w:rPr>
                <w:rFonts w:ascii="Segoe UI Symbol" w:eastAsia="Aptos" w:hAnsi="Segoe UI Symbol" w:cs="Segoe UI Symbol"/>
                <w:sz w:val="24"/>
                <w:szCs w:val="24"/>
                <w:lang w:val="en-US"/>
              </w:rPr>
              <w:t>☐</w:t>
            </w:r>
          </w:p>
          <w:p w14:paraId="4EDA7E58" w14:textId="77777777" w:rsidR="00FD4434" w:rsidRPr="0054230D" w:rsidRDefault="00FD4434" w:rsidP="0054230D">
            <w:pPr>
              <w:spacing w:after="0" w:line="360" w:lineRule="auto"/>
              <w:jc w:val="both"/>
              <w:rPr>
                <w:rFonts w:ascii="Times New Roman" w:eastAsia="Aptos" w:hAnsi="Times New Roman" w:cs="Times New Roman"/>
                <w:sz w:val="24"/>
                <w:szCs w:val="24"/>
                <w:lang w:val="en-US"/>
              </w:rPr>
            </w:pPr>
            <w:r w:rsidRPr="0054230D">
              <w:rPr>
                <w:rFonts w:ascii="Times New Roman" w:eastAsia="Aptos" w:hAnsi="Times New Roman" w:cs="Times New Roman"/>
                <w:sz w:val="24"/>
                <w:szCs w:val="24"/>
                <w:lang w:val="en-US"/>
              </w:rPr>
              <w:t xml:space="preserve">No </w:t>
            </w:r>
            <w:r w:rsidRPr="0054230D">
              <w:rPr>
                <w:rFonts w:ascii="Segoe UI Symbol" w:eastAsia="Aptos" w:hAnsi="Segoe UI Symbol" w:cs="Segoe UI Symbol"/>
                <w:sz w:val="24"/>
                <w:szCs w:val="24"/>
                <w:lang w:val="en-US"/>
              </w:rPr>
              <w:t>☐✔</w:t>
            </w:r>
          </w:p>
        </w:tc>
      </w:tr>
      <w:tr w:rsidR="00FD4434" w:rsidRPr="0054230D" w14:paraId="3308F5C6" w14:textId="77777777" w:rsidTr="003E62FF">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C61A02D" w14:textId="77777777" w:rsidR="00FD4434" w:rsidRPr="0054230D" w:rsidRDefault="00FD4434" w:rsidP="0054230D">
            <w:pPr>
              <w:spacing w:after="0" w:line="360" w:lineRule="auto"/>
              <w:jc w:val="both"/>
              <w:rPr>
                <w:rFonts w:ascii="Times New Roman" w:eastAsia="Aptos" w:hAnsi="Times New Roman" w:cs="Times New Roman"/>
                <w:sz w:val="24"/>
                <w:szCs w:val="24"/>
                <w:lang w:val="en-US"/>
              </w:rPr>
            </w:pPr>
            <w:r w:rsidRPr="0054230D">
              <w:rPr>
                <w:rFonts w:ascii="Times New Roman" w:eastAsia="Aptos" w:hAnsi="Times New Roman" w:cs="Times New Roman"/>
                <w:b/>
                <w:bCs/>
                <w:sz w:val="24"/>
                <w:szCs w:val="24"/>
                <w:lang w:val="en-US"/>
              </w:rPr>
              <w:t>STRUCTURE</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84A8F34" w14:textId="77777777" w:rsidR="00FD4434" w:rsidRPr="0054230D" w:rsidRDefault="00FD4434" w:rsidP="0054230D">
            <w:pPr>
              <w:spacing w:after="0" w:line="360" w:lineRule="auto"/>
              <w:jc w:val="both"/>
              <w:rPr>
                <w:rFonts w:ascii="Times New Roman" w:eastAsia="Aptos" w:hAnsi="Times New Roman" w:cs="Times New Roman"/>
                <w:sz w:val="24"/>
                <w:szCs w:val="24"/>
                <w:lang w:val="en-US"/>
              </w:rPr>
            </w:pPr>
            <w:r w:rsidRPr="0054230D">
              <w:rPr>
                <w:rFonts w:ascii="Times New Roman" w:eastAsia="Aptos" w:hAnsi="Times New Roman" w:cs="Times New Roman"/>
                <w:sz w:val="24"/>
                <w:szCs w:val="24"/>
                <w:lang w:val="en-US"/>
              </w:rPr>
              <w:t>For this assessment, you can use Generative AI to support you in structuring your submission, including creating a draft argument structure, identifying parts and headings, etc.</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7F6481D9" w14:textId="77777777" w:rsidR="00FD4434" w:rsidRPr="0054230D" w:rsidRDefault="00FD4434" w:rsidP="0054230D">
            <w:pPr>
              <w:spacing w:after="0" w:line="360" w:lineRule="auto"/>
              <w:jc w:val="both"/>
              <w:rPr>
                <w:rFonts w:ascii="Times New Roman" w:eastAsia="Aptos" w:hAnsi="Times New Roman" w:cs="Times New Roman"/>
                <w:sz w:val="24"/>
                <w:szCs w:val="24"/>
                <w:lang w:val="en-US"/>
              </w:rPr>
            </w:pPr>
            <w:r w:rsidRPr="0054230D">
              <w:rPr>
                <w:rFonts w:ascii="Times New Roman" w:eastAsia="Aptos" w:hAnsi="Times New Roman" w:cs="Times New Roman"/>
                <w:sz w:val="24"/>
                <w:szCs w:val="24"/>
                <w:lang w:val="en-US"/>
              </w:rPr>
              <w:t xml:space="preserve">Yes </w:t>
            </w:r>
            <w:r w:rsidRPr="0054230D">
              <w:rPr>
                <w:rFonts w:ascii="Segoe UI Symbol" w:eastAsia="Aptos" w:hAnsi="Segoe UI Symbol" w:cs="Segoe UI Symbol"/>
                <w:sz w:val="24"/>
                <w:szCs w:val="24"/>
                <w:lang w:val="en-US"/>
              </w:rPr>
              <w:t>☐</w:t>
            </w:r>
          </w:p>
          <w:p w14:paraId="4DD6585E" w14:textId="77777777" w:rsidR="00FD4434" w:rsidRPr="0054230D" w:rsidRDefault="00FD4434" w:rsidP="0054230D">
            <w:pPr>
              <w:spacing w:after="0" w:line="360" w:lineRule="auto"/>
              <w:jc w:val="both"/>
              <w:rPr>
                <w:rFonts w:ascii="Times New Roman" w:eastAsia="Aptos" w:hAnsi="Times New Roman" w:cs="Times New Roman"/>
                <w:sz w:val="24"/>
                <w:szCs w:val="24"/>
                <w:lang w:val="en-US"/>
              </w:rPr>
            </w:pPr>
            <w:r w:rsidRPr="0054230D">
              <w:rPr>
                <w:rFonts w:ascii="Times New Roman" w:eastAsia="Aptos" w:hAnsi="Times New Roman" w:cs="Times New Roman"/>
                <w:sz w:val="24"/>
                <w:szCs w:val="24"/>
                <w:lang w:val="en-US"/>
              </w:rPr>
              <w:t xml:space="preserve">No </w:t>
            </w:r>
            <w:r w:rsidRPr="0054230D">
              <w:rPr>
                <w:rFonts w:ascii="Segoe UI Symbol" w:eastAsia="Aptos" w:hAnsi="Segoe UI Symbol" w:cs="Segoe UI Symbol"/>
                <w:sz w:val="24"/>
                <w:szCs w:val="24"/>
                <w:lang w:val="en-US"/>
              </w:rPr>
              <w:t>☐✔</w:t>
            </w:r>
          </w:p>
        </w:tc>
      </w:tr>
      <w:tr w:rsidR="00FD4434" w:rsidRPr="0054230D" w14:paraId="09B506E8" w14:textId="77777777" w:rsidTr="003E62FF">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79C98EC8" w14:textId="77777777" w:rsidR="00FD4434" w:rsidRPr="0054230D" w:rsidRDefault="00FD4434" w:rsidP="0054230D">
            <w:pPr>
              <w:spacing w:after="0" w:line="360" w:lineRule="auto"/>
              <w:jc w:val="both"/>
              <w:rPr>
                <w:rFonts w:ascii="Times New Roman" w:eastAsia="Aptos" w:hAnsi="Times New Roman" w:cs="Times New Roman"/>
                <w:sz w:val="24"/>
                <w:szCs w:val="24"/>
                <w:lang w:val="en-US"/>
              </w:rPr>
            </w:pPr>
            <w:r w:rsidRPr="0054230D">
              <w:rPr>
                <w:rFonts w:ascii="Times New Roman" w:eastAsia="Aptos" w:hAnsi="Times New Roman" w:cs="Times New Roman"/>
                <w:b/>
                <w:bCs/>
                <w:sz w:val="24"/>
                <w:szCs w:val="24"/>
                <w:lang w:val="en-US"/>
              </w:rPr>
              <w:t>PROOFREADING</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4779767" w14:textId="77777777" w:rsidR="00FD4434" w:rsidRPr="0054230D" w:rsidRDefault="00FD4434" w:rsidP="0054230D">
            <w:pPr>
              <w:spacing w:after="0" w:line="360" w:lineRule="auto"/>
              <w:jc w:val="both"/>
              <w:rPr>
                <w:rFonts w:ascii="Times New Roman" w:eastAsia="Aptos" w:hAnsi="Times New Roman" w:cs="Times New Roman"/>
                <w:sz w:val="24"/>
                <w:szCs w:val="24"/>
                <w:lang w:val="en-US"/>
              </w:rPr>
            </w:pPr>
            <w:r w:rsidRPr="0054230D">
              <w:rPr>
                <w:rFonts w:ascii="Times New Roman" w:eastAsia="Aptos" w:hAnsi="Times New Roman" w:cs="Times New Roman"/>
                <w:sz w:val="24"/>
                <w:szCs w:val="24"/>
                <w:lang w:val="en-US"/>
              </w:rPr>
              <w:t>For this assessment, you can use Generative AI to check your text/creation for grammatical and syntactical mistakes, including rephrasing your work within specific standards.</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AF810ED" w14:textId="77777777" w:rsidR="00FD4434" w:rsidRPr="0054230D" w:rsidRDefault="00FD4434" w:rsidP="0054230D">
            <w:pPr>
              <w:spacing w:after="0" w:line="360" w:lineRule="auto"/>
              <w:jc w:val="both"/>
              <w:rPr>
                <w:rFonts w:ascii="Times New Roman" w:eastAsia="Aptos" w:hAnsi="Times New Roman" w:cs="Times New Roman"/>
                <w:sz w:val="24"/>
                <w:szCs w:val="24"/>
                <w:lang w:val="en-US"/>
              </w:rPr>
            </w:pPr>
            <w:r w:rsidRPr="0054230D">
              <w:rPr>
                <w:rFonts w:ascii="Times New Roman" w:eastAsia="Aptos" w:hAnsi="Times New Roman" w:cs="Times New Roman"/>
                <w:sz w:val="24"/>
                <w:szCs w:val="24"/>
                <w:lang w:val="en-US"/>
              </w:rPr>
              <w:t xml:space="preserve">Yes </w:t>
            </w:r>
            <w:r w:rsidRPr="0054230D">
              <w:rPr>
                <w:rFonts w:ascii="Segoe UI Symbol" w:eastAsia="Aptos" w:hAnsi="Segoe UI Symbol" w:cs="Segoe UI Symbol"/>
                <w:sz w:val="24"/>
                <w:szCs w:val="24"/>
                <w:lang w:val="en-US"/>
              </w:rPr>
              <w:t>☐</w:t>
            </w:r>
          </w:p>
          <w:p w14:paraId="59AE2B03" w14:textId="77777777" w:rsidR="00FD4434" w:rsidRPr="0054230D" w:rsidRDefault="00FD4434" w:rsidP="0054230D">
            <w:pPr>
              <w:spacing w:after="0" w:line="360" w:lineRule="auto"/>
              <w:jc w:val="both"/>
              <w:rPr>
                <w:rFonts w:ascii="Times New Roman" w:eastAsia="Aptos" w:hAnsi="Times New Roman" w:cs="Times New Roman"/>
                <w:sz w:val="24"/>
                <w:szCs w:val="24"/>
                <w:lang w:val="en-US"/>
              </w:rPr>
            </w:pPr>
            <w:r w:rsidRPr="0054230D">
              <w:rPr>
                <w:rFonts w:ascii="Times New Roman" w:eastAsia="Aptos" w:hAnsi="Times New Roman" w:cs="Times New Roman"/>
                <w:sz w:val="24"/>
                <w:szCs w:val="24"/>
                <w:lang w:val="en-US"/>
              </w:rPr>
              <w:t xml:space="preserve">No </w:t>
            </w:r>
            <w:r w:rsidRPr="0054230D">
              <w:rPr>
                <w:rFonts w:ascii="Segoe UI Symbol" w:eastAsia="Aptos" w:hAnsi="Segoe UI Symbol" w:cs="Segoe UI Symbol"/>
                <w:sz w:val="24"/>
                <w:szCs w:val="24"/>
                <w:lang w:val="en-US"/>
              </w:rPr>
              <w:t>☐✔</w:t>
            </w:r>
          </w:p>
        </w:tc>
      </w:tr>
      <w:tr w:rsidR="00FD4434" w:rsidRPr="0054230D" w14:paraId="52670ADF" w14:textId="77777777" w:rsidTr="003E62FF">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0D6AC94" w14:textId="77777777" w:rsidR="00FD4434" w:rsidRPr="0054230D" w:rsidRDefault="00FD4434" w:rsidP="0054230D">
            <w:pPr>
              <w:spacing w:after="0" w:line="360" w:lineRule="auto"/>
              <w:jc w:val="both"/>
              <w:rPr>
                <w:rFonts w:ascii="Times New Roman" w:eastAsia="Aptos" w:hAnsi="Times New Roman" w:cs="Times New Roman"/>
                <w:sz w:val="24"/>
                <w:szCs w:val="24"/>
                <w:lang w:val="en-US"/>
              </w:rPr>
            </w:pPr>
            <w:r w:rsidRPr="0054230D">
              <w:rPr>
                <w:rFonts w:ascii="Times New Roman" w:eastAsia="Aptos" w:hAnsi="Times New Roman" w:cs="Times New Roman"/>
                <w:b/>
                <w:bCs/>
                <w:sz w:val="24"/>
                <w:szCs w:val="24"/>
                <w:lang w:val="en-US"/>
              </w:rPr>
              <w:t>WRITING</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6A76961" w14:textId="77777777" w:rsidR="00FD4434" w:rsidRPr="0054230D" w:rsidRDefault="00FD4434" w:rsidP="0054230D">
            <w:pPr>
              <w:spacing w:after="0" w:line="360" w:lineRule="auto"/>
              <w:jc w:val="both"/>
              <w:rPr>
                <w:rFonts w:ascii="Times New Roman" w:eastAsia="Aptos" w:hAnsi="Times New Roman" w:cs="Times New Roman"/>
                <w:sz w:val="24"/>
                <w:szCs w:val="24"/>
                <w:lang w:val="en-US"/>
              </w:rPr>
            </w:pPr>
            <w:r w:rsidRPr="0054230D">
              <w:rPr>
                <w:rFonts w:ascii="Times New Roman" w:eastAsia="Aptos" w:hAnsi="Times New Roman" w:cs="Times New Roman"/>
                <w:sz w:val="24"/>
                <w:szCs w:val="24"/>
                <w:lang w:val="en-US"/>
              </w:rPr>
              <w:t>For this assessment, you can use Generative AI to create text for submission.</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F82903F" w14:textId="77777777" w:rsidR="00FD4434" w:rsidRPr="0054230D" w:rsidRDefault="00FD4434" w:rsidP="0054230D">
            <w:pPr>
              <w:spacing w:after="0" w:line="360" w:lineRule="auto"/>
              <w:jc w:val="both"/>
              <w:rPr>
                <w:rFonts w:ascii="Times New Roman" w:eastAsia="Aptos" w:hAnsi="Times New Roman" w:cs="Times New Roman"/>
                <w:sz w:val="24"/>
                <w:szCs w:val="24"/>
                <w:lang w:val="en-US"/>
              </w:rPr>
            </w:pPr>
            <w:r w:rsidRPr="0054230D">
              <w:rPr>
                <w:rFonts w:ascii="Times New Roman" w:eastAsia="Aptos" w:hAnsi="Times New Roman" w:cs="Times New Roman"/>
                <w:sz w:val="24"/>
                <w:szCs w:val="24"/>
                <w:lang w:val="en-US"/>
              </w:rPr>
              <w:t xml:space="preserve">Yes </w:t>
            </w:r>
            <w:r w:rsidRPr="0054230D">
              <w:rPr>
                <w:rFonts w:ascii="Segoe UI Symbol" w:eastAsia="Aptos" w:hAnsi="Segoe UI Symbol" w:cs="Segoe UI Symbol"/>
                <w:sz w:val="24"/>
                <w:szCs w:val="24"/>
                <w:lang w:val="en-US"/>
              </w:rPr>
              <w:t>☐</w:t>
            </w:r>
          </w:p>
          <w:p w14:paraId="6EE4964D" w14:textId="77777777" w:rsidR="00FD4434" w:rsidRPr="0054230D" w:rsidRDefault="00FD4434" w:rsidP="0054230D">
            <w:pPr>
              <w:spacing w:after="0" w:line="360" w:lineRule="auto"/>
              <w:jc w:val="both"/>
              <w:rPr>
                <w:rFonts w:ascii="Times New Roman" w:eastAsia="Aptos" w:hAnsi="Times New Roman" w:cs="Times New Roman"/>
                <w:sz w:val="24"/>
                <w:szCs w:val="24"/>
                <w:lang w:val="en-US"/>
              </w:rPr>
            </w:pPr>
            <w:r w:rsidRPr="0054230D">
              <w:rPr>
                <w:rFonts w:ascii="Times New Roman" w:eastAsia="Aptos" w:hAnsi="Times New Roman" w:cs="Times New Roman"/>
                <w:sz w:val="24"/>
                <w:szCs w:val="24"/>
                <w:lang w:val="en-US"/>
              </w:rPr>
              <w:t xml:space="preserve">No </w:t>
            </w:r>
            <w:r w:rsidRPr="0054230D">
              <w:rPr>
                <w:rFonts w:ascii="Segoe UI Symbol" w:eastAsia="Aptos" w:hAnsi="Segoe UI Symbol" w:cs="Segoe UI Symbol"/>
                <w:sz w:val="24"/>
                <w:szCs w:val="24"/>
                <w:lang w:val="en-US"/>
              </w:rPr>
              <w:t>☐✔</w:t>
            </w:r>
          </w:p>
        </w:tc>
      </w:tr>
      <w:tr w:rsidR="00FD4434" w:rsidRPr="0054230D" w14:paraId="0157D2AB" w14:textId="77777777" w:rsidTr="003E62FF">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618F370" w14:textId="77777777" w:rsidR="00FD4434" w:rsidRPr="0054230D" w:rsidRDefault="00FD4434" w:rsidP="0054230D">
            <w:pPr>
              <w:spacing w:after="0" w:line="360" w:lineRule="auto"/>
              <w:jc w:val="both"/>
              <w:rPr>
                <w:rFonts w:ascii="Times New Roman" w:eastAsia="Aptos" w:hAnsi="Times New Roman" w:cs="Times New Roman"/>
                <w:sz w:val="24"/>
                <w:szCs w:val="24"/>
                <w:lang w:val="en-US"/>
              </w:rPr>
            </w:pPr>
            <w:r w:rsidRPr="0054230D">
              <w:rPr>
                <w:rFonts w:ascii="Times New Roman" w:eastAsia="Aptos" w:hAnsi="Times New Roman" w:cs="Times New Roman"/>
                <w:b/>
                <w:bCs/>
                <w:sz w:val="24"/>
                <w:szCs w:val="24"/>
                <w:lang w:val="en-US"/>
              </w:rPr>
              <w:t>CREATIVE</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63FF525" w14:textId="77777777" w:rsidR="00FD4434" w:rsidRPr="0054230D" w:rsidRDefault="00FD4434" w:rsidP="0054230D">
            <w:pPr>
              <w:spacing w:after="0" w:line="360" w:lineRule="auto"/>
              <w:jc w:val="both"/>
              <w:rPr>
                <w:rFonts w:ascii="Times New Roman" w:eastAsia="Aptos" w:hAnsi="Times New Roman" w:cs="Times New Roman"/>
                <w:sz w:val="24"/>
                <w:szCs w:val="24"/>
                <w:lang w:val="en-US"/>
              </w:rPr>
            </w:pPr>
            <w:r w:rsidRPr="0054230D">
              <w:rPr>
                <w:rFonts w:ascii="Times New Roman" w:eastAsia="Aptos" w:hAnsi="Times New Roman" w:cs="Times New Roman"/>
                <w:sz w:val="24"/>
                <w:szCs w:val="24"/>
                <w:lang w:val="en-US"/>
              </w:rPr>
              <w:t>For this assessment, you can use Generative AI to create creative materials, such as images.</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EAC3DAC" w14:textId="77777777" w:rsidR="00FD4434" w:rsidRPr="0054230D" w:rsidRDefault="00FD4434" w:rsidP="0054230D">
            <w:pPr>
              <w:spacing w:after="0" w:line="360" w:lineRule="auto"/>
              <w:jc w:val="both"/>
              <w:rPr>
                <w:rFonts w:ascii="Times New Roman" w:eastAsia="Aptos" w:hAnsi="Times New Roman" w:cs="Times New Roman"/>
                <w:sz w:val="24"/>
                <w:szCs w:val="24"/>
                <w:lang w:val="en-US"/>
              </w:rPr>
            </w:pPr>
            <w:r w:rsidRPr="0054230D">
              <w:rPr>
                <w:rFonts w:ascii="Times New Roman" w:eastAsia="Aptos" w:hAnsi="Times New Roman" w:cs="Times New Roman"/>
                <w:sz w:val="24"/>
                <w:szCs w:val="24"/>
                <w:lang w:val="en-US"/>
              </w:rPr>
              <w:t xml:space="preserve">Yes </w:t>
            </w:r>
            <w:r w:rsidRPr="0054230D">
              <w:rPr>
                <w:rFonts w:ascii="Segoe UI Symbol" w:eastAsia="Aptos" w:hAnsi="Segoe UI Symbol" w:cs="Segoe UI Symbol"/>
                <w:sz w:val="24"/>
                <w:szCs w:val="24"/>
                <w:lang w:val="en-US"/>
              </w:rPr>
              <w:t>☐</w:t>
            </w:r>
          </w:p>
          <w:p w14:paraId="20C6AFED" w14:textId="77777777" w:rsidR="00FD4434" w:rsidRPr="0054230D" w:rsidRDefault="00FD4434" w:rsidP="0054230D">
            <w:pPr>
              <w:spacing w:after="0" w:line="360" w:lineRule="auto"/>
              <w:jc w:val="both"/>
              <w:rPr>
                <w:rFonts w:ascii="Times New Roman" w:eastAsia="Aptos" w:hAnsi="Times New Roman" w:cs="Times New Roman"/>
                <w:sz w:val="24"/>
                <w:szCs w:val="24"/>
                <w:lang w:val="en-US"/>
              </w:rPr>
            </w:pPr>
            <w:r w:rsidRPr="0054230D">
              <w:rPr>
                <w:rFonts w:ascii="Times New Roman" w:eastAsia="Aptos" w:hAnsi="Times New Roman" w:cs="Times New Roman"/>
                <w:sz w:val="24"/>
                <w:szCs w:val="24"/>
                <w:lang w:val="en-US"/>
              </w:rPr>
              <w:t xml:space="preserve">No </w:t>
            </w:r>
            <w:r w:rsidRPr="0054230D">
              <w:rPr>
                <w:rFonts w:ascii="Segoe UI Symbol" w:eastAsia="Aptos" w:hAnsi="Segoe UI Symbol" w:cs="Segoe UI Symbol"/>
                <w:sz w:val="24"/>
                <w:szCs w:val="24"/>
                <w:lang w:val="en-US"/>
              </w:rPr>
              <w:t>☐✔</w:t>
            </w:r>
          </w:p>
        </w:tc>
      </w:tr>
      <w:tr w:rsidR="00FD4434" w:rsidRPr="0054230D" w14:paraId="41ABBB46" w14:textId="77777777" w:rsidTr="003E62FF">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139AD1C" w14:textId="77777777" w:rsidR="00FD4434" w:rsidRPr="0054230D" w:rsidRDefault="00FD4434" w:rsidP="0054230D">
            <w:pPr>
              <w:spacing w:after="0" w:line="360" w:lineRule="auto"/>
              <w:jc w:val="both"/>
              <w:rPr>
                <w:rFonts w:ascii="Times New Roman" w:eastAsia="Aptos" w:hAnsi="Times New Roman" w:cs="Times New Roman"/>
                <w:sz w:val="24"/>
                <w:szCs w:val="24"/>
                <w:lang w:val="en-US"/>
              </w:rPr>
            </w:pPr>
            <w:r w:rsidRPr="0054230D">
              <w:rPr>
                <w:rFonts w:ascii="Times New Roman" w:eastAsia="Aptos" w:hAnsi="Times New Roman" w:cs="Times New Roman"/>
                <w:b/>
                <w:bCs/>
                <w:sz w:val="24"/>
                <w:szCs w:val="24"/>
                <w:lang w:val="en-US"/>
              </w:rPr>
              <w:t>PROGRAMMING</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CB2CD7C" w14:textId="77777777" w:rsidR="00FD4434" w:rsidRPr="0054230D" w:rsidRDefault="00FD4434" w:rsidP="0054230D">
            <w:pPr>
              <w:spacing w:after="0" w:line="360" w:lineRule="auto"/>
              <w:jc w:val="both"/>
              <w:rPr>
                <w:rFonts w:ascii="Times New Roman" w:eastAsia="Aptos" w:hAnsi="Times New Roman" w:cs="Times New Roman"/>
                <w:sz w:val="24"/>
                <w:szCs w:val="24"/>
                <w:lang w:val="en-US"/>
              </w:rPr>
            </w:pPr>
            <w:r w:rsidRPr="0054230D">
              <w:rPr>
                <w:rFonts w:ascii="Times New Roman" w:eastAsia="Aptos" w:hAnsi="Times New Roman" w:cs="Times New Roman"/>
                <w:sz w:val="24"/>
                <w:szCs w:val="24"/>
                <w:lang w:val="en-US"/>
              </w:rPr>
              <w:t>For this assessment, you can use Generative AI to create and check code.</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281E9DF" w14:textId="77777777" w:rsidR="00FD4434" w:rsidRPr="0054230D" w:rsidRDefault="00FD4434" w:rsidP="0054230D">
            <w:pPr>
              <w:spacing w:after="0" w:line="360" w:lineRule="auto"/>
              <w:jc w:val="both"/>
              <w:rPr>
                <w:rFonts w:ascii="Times New Roman" w:eastAsia="Aptos" w:hAnsi="Times New Roman" w:cs="Times New Roman"/>
                <w:sz w:val="24"/>
                <w:szCs w:val="24"/>
                <w:lang w:val="en-US"/>
              </w:rPr>
            </w:pPr>
            <w:r w:rsidRPr="0054230D">
              <w:rPr>
                <w:rFonts w:ascii="Times New Roman" w:eastAsia="Aptos" w:hAnsi="Times New Roman" w:cs="Times New Roman"/>
                <w:sz w:val="24"/>
                <w:szCs w:val="24"/>
                <w:lang w:val="en-US"/>
              </w:rPr>
              <w:t xml:space="preserve">Yes </w:t>
            </w:r>
            <w:r w:rsidRPr="0054230D">
              <w:rPr>
                <w:rFonts w:ascii="Segoe UI Symbol" w:eastAsia="Aptos" w:hAnsi="Segoe UI Symbol" w:cs="Segoe UI Symbol"/>
                <w:sz w:val="24"/>
                <w:szCs w:val="24"/>
                <w:lang w:val="en-US"/>
              </w:rPr>
              <w:t>☐</w:t>
            </w:r>
          </w:p>
          <w:p w14:paraId="3CF5EDAC" w14:textId="77777777" w:rsidR="00FD4434" w:rsidRPr="0054230D" w:rsidRDefault="00FD4434" w:rsidP="0054230D">
            <w:pPr>
              <w:spacing w:after="0" w:line="360" w:lineRule="auto"/>
              <w:jc w:val="both"/>
              <w:rPr>
                <w:rFonts w:ascii="Times New Roman" w:eastAsia="Aptos" w:hAnsi="Times New Roman" w:cs="Times New Roman"/>
                <w:sz w:val="24"/>
                <w:szCs w:val="24"/>
                <w:lang w:val="en-US"/>
              </w:rPr>
            </w:pPr>
            <w:r w:rsidRPr="0054230D">
              <w:rPr>
                <w:rFonts w:ascii="Times New Roman" w:eastAsia="Aptos" w:hAnsi="Times New Roman" w:cs="Times New Roman"/>
                <w:sz w:val="24"/>
                <w:szCs w:val="24"/>
                <w:lang w:val="en-US"/>
              </w:rPr>
              <w:t xml:space="preserve">No </w:t>
            </w:r>
            <w:r w:rsidRPr="0054230D">
              <w:rPr>
                <w:rFonts w:ascii="Segoe UI Symbol" w:eastAsia="Aptos" w:hAnsi="Segoe UI Symbol" w:cs="Segoe UI Symbol"/>
                <w:sz w:val="24"/>
                <w:szCs w:val="24"/>
                <w:lang w:val="en-US"/>
              </w:rPr>
              <w:t>☐✔</w:t>
            </w:r>
          </w:p>
        </w:tc>
      </w:tr>
      <w:tr w:rsidR="00FD4434" w:rsidRPr="0054230D" w14:paraId="1782B04E" w14:textId="77777777" w:rsidTr="003E62FF">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743C3375" w14:textId="77777777" w:rsidR="00FD4434" w:rsidRPr="0054230D" w:rsidRDefault="00FD4434" w:rsidP="0054230D">
            <w:pPr>
              <w:spacing w:after="0" w:line="360" w:lineRule="auto"/>
              <w:jc w:val="both"/>
              <w:rPr>
                <w:rFonts w:ascii="Times New Roman" w:eastAsia="Aptos" w:hAnsi="Times New Roman" w:cs="Times New Roman"/>
                <w:sz w:val="24"/>
                <w:szCs w:val="24"/>
                <w:lang w:val="en-US"/>
              </w:rPr>
            </w:pPr>
            <w:r w:rsidRPr="0054230D">
              <w:rPr>
                <w:rFonts w:ascii="Times New Roman" w:eastAsia="Aptos" w:hAnsi="Times New Roman" w:cs="Times New Roman"/>
                <w:b/>
                <w:bCs/>
                <w:sz w:val="24"/>
                <w:szCs w:val="24"/>
                <w:lang w:val="en-US"/>
              </w:rPr>
              <w:t>NONE</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48F1733" w14:textId="77777777" w:rsidR="00FD4434" w:rsidRPr="0054230D" w:rsidRDefault="00FD4434" w:rsidP="0054230D">
            <w:pPr>
              <w:spacing w:after="0" w:line="360" w:lineRule="auto"/>
              <w:jc w:val="both"/>
              <w:rPr>
                <w:rFonts w:ascii="Times New Roman" w:eastAsia="Aptos" w:hAnsi="Times New Roman" w:cs="Times New Roman"/>
                <w:sz w:val="24"/>
                <w:szCs w:val="24"/>
                <w:lang w:val="en-US"/>
              </w:rPr>
            </w:pPr>
            <w:r w:rsidRPr="0054230D">
              <w:rPr>
                <w:rFonts w:ascii="Times New Roman" w:eastAsia="Aptos" w:hAnsi="Times New Roman" w:cs="Times New Roman"/>
                <w:sz w:val="24"/>
                <w:szCs w:val="24"/>
                <w:lang w:val="en-US"/>
              </w:rPr>
              <w:t>For this assessment, you are not allowed to use any Generative AI support. This includes research support, structural support, writing and proofreading support, as well as creative support.</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079D792" w14:textId="77777777" w:rsidR="00FD4434" w:rsidRPr="0054230D" w:rsidRDefault="00FD4434" w:rsidP="0054230D">
            <w:pPr>
              <w:spacing w:after="0" w:line="360" w:lineRule="auto"/>
              <w:jc w:val="both"/>
              <w:rPr>
                <w:rFonts w:ascii="Times New Roman" w:eastAsia="Aptos" w:hAnsi="Times New Roman" w:cs="Times New Roman"/>
                <w:sz w:val="24"/>
                <w:szCs w:val="24"/>
                <w:lang w:val="en-US"/>
              </w:rPr>
            </w:pPr>
            <w:r w:rsidRPr="0054230D">
              <w:rPr>
                <w:rFonts w:ascii="Times New Roman" w:eastAsia="Aptos" w:hAnsi="Times New Roman" w:cs="Times New Roman"/>
                <w:sz w:val="24"/>
                <w:szCs w:val="24"/>
                <w:lang w:val="en-US"/>
              </w:rPr>
              <w:t>Yes</w:t>
            </w:r>
            <w:r w:rsidRPr="0054230D">
              <w:rPr>
                <w:rFonts w:ascii="Segoe UI Symbol" w:eastAsia="Aptos" w:hAnsi="Segoe UI Symbol" w:cs="Segoe UI Symbol"/>
                <w:sz w:val="24"/>
                <w:szCs w:val="24"/>
                <w:lang w:val="en-US"/>
              </w:rPr>
              <w:t>☐</w:t>
            </w:r>
          </w:p>
          <w:p w14:paraId="1D4FBFED" w14:textId="77777777" w:rsidR="00FD4434" w:rsidRPr="0054230D" w:rsidRDefault="00FD4434" w:rsidP="0054230D">
            <w:pPr>
              <w:spacing w:after="0" w:line="360" w:lineRule="auto"/>
              <w:jc w:val="both"/>
              <w:rPr>
                <w:rFonts w:ascii="Times New Roman" w:eastAsia="Aptos" w:hAnsi="Times New Roman" w:cs="Times New Roman"/>
                <w:sz w:val="24"/>
                <w:szCs w:val="24"/>
                <w:lang w:val="en-US"/>
              </w:rPr>
            </w:pPr>
            <w:r w:rsidRPr="0054230D">
              <w:rPr>
                <w:rFonts w:ascii="Times New Roman" w:eastAsia="Aptos" w:hAnsi="Times New Roman" w:cs="Times New Roman"/>
                <w:sz w:val="24"/>
                <w:szCs w:val="24"/>
                <w:lang w:val="en-US"/>
              </w:rPr>
              <w:t xml:space="preserve">No </w:t>
            </w:r>
            <w:r w:rsidRPr="0054230D">
              <w:rPr>
                <w:rFonts w:ascii="Segoe UI Symbol" w:eastAsia="Aptos" w:hAnsi="Segoe UI Symbol" w:cs="Segoe UI Symbol"/>
                <w:sz w:val="24"/>
                <w:szCs w:val="24"/>
                <w:lang w:val="en-US"/>
              </w:rPr>
              <w:t>☐✔</w:t>
            </w:r>
          </w:p>
        </w:tc>
      </w:tr>
    </w:tbl>
    <w:p w14:paraId="0BB26593"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I acknowledge the use of Grammarly (https://www.grammarly.com/) on 12</w:t>
      </w:r>
      <w:r w:rsidRPr="0054230D">
        <w:rPr>
          <w:rFonts w:ascii="Times New Roman" w:eastAsia="Aptos" w:hAnsi="Times New Roman" w:cs="Times New Roman"/>
          <w:sz w:val="24"/>
          <w:szCs w:val="24"/>
          <w:vertAlign w:val="superscript"/>
        </w:rPr>
        <w:t>th</w:t>
      </w:r>
      <w:r w:rsidRPr="0054230D">
        <w:rPr>
          <w:rFonts w:ascii="Times New Roman" w:eastAsia="Aptos" w:hAnsi="Times New Roman" w:cs="Times New Roman"/>
          <w:sz w:val="24"/>
          <w:szCs w:val="24"/>
        </w:rPr>
        <w:t xml:space="preserve"> June 2025 to check my work using the prompt(s): </w:t>
      </w:r>
    </w:p>
    <w:p w14:paraId="55EF6595" w14:textId="77777777" w:rsidR="00FD4434" w:rsidRPr="0054230D" w:rsidRDefault="00FD4434" w:rsidP="0054230D">
      <w:pPr>
        <w:numPr>
          <w:ilvl w:val="1"/>
          <w:numId w:val="1"/>
        </w:num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Report</w:t>
      </w:r>
    </w:p>
    <w:p w14:paraId="5C18F346" w14:textId="77777777" w:rsidR="00FD4434" w:rsidRPr="0054230D" w:rsidRDefault="00FD4434" w:rsidP="0054230D">
      <w:pPr>
        <w:numPr>
          <w:ilvl w:val="1"/>
          <w:numId w:val="1"/>
        </w:num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 xml:space="preserve">UK English </w:t>
      </w:r>
    </w:p>
    <w:p w14:paraId="44399EB8" w14:textId="77777777" w:rsidR="00FD4434" w:rsidRPr="0054230D" w:rsidRDefault="00FD4434" w:rsidP="0054230D">
      <w:pPr>
        <w:spacing w:after="0" w:line="360" w:lineRule="auto"/>
        <w:jc w:val="both"/>
        <w:rPr>
          <w:rFonts w:ascii="Times New Roman" w:eastAsia="Aptos" w:hAnsi="Times New Roman" w:cs="Times New Roman"/>
          <w:sz w:val="24"/>
          <w:szCs w:val="24"/>
        </w:rPr>
      </w:pPr>
      <w:r w:rsidRPr="0054230D">
        <w:rPr>
          <w:rFonts w:ascii="Times New Roman" w:eastAsia="Aptos" w:hAnsi="Times New Roman" w:cs="Times New Roman"/>
          <w:sz w:val="24"/>
          <w:szCs w:val="24"/>
        </w:rPr>
        <w:t>I certify that no artificial intelligence (AI) tools were used in the research or development of this assignment. I certify that I have not claimed any content generated by AI as my own. I affirm that I have copies of the notes, drafts, and other materials I utilised; I have been said to present these as proof.</w:t>
      </w:r>
      <w:bookmarkEnd w:id="26"/>
    </w:p>
    <w:p w14:paraId="718ACDF6" w14:textId="77777777" w:rsidR="00FD4434" w:rsidRPr="00FD4434" w:rsidRDefault="00FD4434" w:rsidP="00FD4434">
      <w:pPr>
        <w:rPr>
          <w:rFonts w:ascii="Times New Roman" w:eastAsia="Aptos" w:hAnsi="Times New Roman" w:cs="Times New Roman"/>
          <w:sz w:val="24"/>
          <w:szCs w:val="24"/>
        </w:rPr>
      </w:pPr>
    </w:p>
    <w:p w14:paraId="3AE40457" w14:textId="77777777" w:rsidR="000125E7" w:rsidRDefault="000125E7"/>
    <w:sectPr w:rsidR="000125E7" w:rsidSect="00FD4434">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425A1A" w14:textId="77777777" w:rsidR="00E5188C" w:rsidRDefault="00E5188C">
      <w:pPr>
        <w:spacing w:after="0" w:line="240" w:lineRule="auto"/>
      </w:pPr>
      <w:r>
        <w:separator/>
      </w:r>
    </w:p>
  </w:endnote>
  <w:endnote w:type="continuationSeparator" w:id="0">
    <w:p w14:paraId="49549A42" w14:textId="77777777" w:rsidR="00E5188C" w:rsidRDefault="00E518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0498219"/>
      <w:docPartObj>
        <w:docPartGallery w:val="Page Numbers (Bottom of Page)"/>
        <w:docPartUnique/>
      </w:docPartObj>
    </w:sdtPr>
    <w:sdtEndPr>
      <w:rPr>
        <w:color w:val="7F7F7F"/>
        <w:spacing w:val="60"/>
      </w:rPr>
    </w:sdtEndPr>
    <w:sdtContent>
      <w:p w14:paraId="394F5316" w14:textId="77777777" w:rsidR="00FD4434" w:rsidRDefault="00FD4434" w:rsidP="00FD4434">
        <w:pPr>
          <w:pStyle w:val="Subsol"/>
          <w:pBdr>
            <w:top w:val="single" w:sz="4" w:space="1" w:color="D9D9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sidRPr="00FD4434">
          <w:rPr>
            <w:color w:val="7F7F7F"/>
            <w:spacing w:val="60"/>
          </w:rPr>
          <w:t>Page</w:t>
        </w:r>
      </w:p>
    </w:sdtContent>
  </w:sdt>
  <w:p w14:paraId="333339A7" w14:textId="77777777" w:rsidR="00FD4434" w:rsidRDefault="00FD443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EBDF4F" w14:textId="77777777" w:rsidR="00E5188C" w:rsidRDefault="00E5188C">
      <w:pPr>
        <w:spacing w:after="0" w:line="240" w:lineRule="auto"/>
      </w:pPr>
      <w:r>
        <w:separator/>
      </w:r>
    </w:p>
  </w:footnote>
  <w:footnote w:type="continuationSeparator" w:id="0">
    <w:p w14:paraId="29C31C34" w14:textId="77777777" w:rsidR="00E5188C" w:rsidRDefault="00E518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726D6C"/>
    <w:multiLevelType w:val="multilevel"/>
    <w:tmpl w:val="B776985A"/>
    <w:lvl w:ilvl="0">
      <w:start w:val="1"/>
      <w:numFmt w:val="bullet"/>
      <w:lvlText w:val=""/>
      <w:lvlJc w:val="left"/>
      <w:pPr>
        <w:tabs>
          <w:tab w:val="num" w:pos="360"/>
        </w:tabs>
        <w:ind w:left="360" w:hanging="360"/>
      </w:pPr>
      <w:rPr>
        <w:rFonts w:ascii="Wingdings" w:hAnsi="Wingdings" w:hint="default"/>
        <w:sz w:val="20"/>
      </w:rPr>
    </w:lvl>
    <w:lvl w:ilvl="1">
      <w:start w:val="1"/>
      <w:numFmt w:val="decimal"/>
      <w:lvlText w:val="%2."/>
      <w:lvlJc w:val="left"/>
      <w:pPr>
        <w:ind w:left="1080" w:hanging="360"/>
      </w:pPr>
      <w:rPr>
        <w:rFonts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13615874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82F"/>
    <w:rsid w:val="000125E7"/>
    <w:rsid w:val="00052BEA"/>
    <w:rsid w:val="000F7632"/>
    <w:rsid w:val="0054230D"/>
    <w:rsid w:val="007561D6"/>
    <w:rsid w:val="0086582F"/>
    <w:rsid w:val="00C96CB7"/>
    <w:rsid w:val="00CB278F"/>
    <w:rsid w:val="00E5188C"/>
    <w:rsid w:val="00FD44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4AB79"/>
  <w15:chartTrackingRefBased/>
  <w15:docId w15:val="{FBAA2794-49AC-425F-AB58-59C44A66C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8658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8658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86582F"/>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86582F"/>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86582F"/>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86582F"/>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86582F"/>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86582F"/>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86582F"/>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86582F"/>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86582F"/>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86582F"/>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86582F"/>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86582F"/>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86582F"/>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86582F"/>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86582F"/>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86582F"/>
    <w:rPr>
      <w:rFonts w:eastAsiaTheme="majorEastAsia" w:cstheme="majorBidi"/>
      <w:color w:val="272727" w:themeColor="text1" w:themeTint="D8"/>
    </w:rPr>
  </w:style>
  <w:style w:type="paragraph" w:styleId="Titlu">
    <w:name w:val="Title"/>
    <w:basedOn w:val="Normal"/>
    <w:next w:val="Normal"/>
    <w:link w:val="TitluCaracter"/>
    <w:uiPriority w:val="10"/>
    <w:qFormat/>
    <w:rsid w:val="008658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86582F"/>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86582F"/>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86582F"/>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86582F"/>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86582F"/>
    <w:rPr>
      <w:i/>
      <w:iCs/>
      <w:color w:val="404040" w:themeColor="text1" w:themeTint="BF"/>
    </w:rPr>
  </w:style>
  <w:style w:type="paragraph" w:styleId="Listparagraf">
    <w:name w:val="List Paragraph"/>
    <w:basedOn w:val="Normal"/>
    <w:uiPriority w:val="34"/>
    <w:qFormat/>
    <w:rsid w:val="0086582F"/>
    <w:pPr>
      <w:ind w:left="720"/>
      <w:contextualSpacing/>
    </w:pPr>
  </w:style>
  <w:style w:type="character" w:styleId="Accentuareintens">
    <w:name w:val="Intense Emphasis"/>
    <w:basedOn w:val="Fontdeparagrafimplicit"/>
    <w:uiPriority w:val="21"/>
    <w:qFormat/>
    <w:rsid w:val="0086582F"/>
    <w:rPr>
      <w:i/>
      <w:iCs/>
      <w:color w:val="0F4761" w:themeColor="accent1" w:themeShade="BF"/>
    </w:rPr>
  </w:style>
  <w:style w:type="paragraph" w:styleId="Citatintens">
    <w:name w:val="Intense Quote"/>
    <w:basedOn w:val="Normal"/>
    <w:next w:val="Normal"/>
    <w:link w:val="CitatintensCaracter"/>
    <w:uiPriority w:val="30"/>
    <w:qFormat/>
    <w:rsid w:val="008658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86582F"/>
    <w:rPr>
      <w:i/>
      <w:iCs/>
      <w:color w:val="0F4761" w:themeColor="accent1" w:themeShade="BF"/>
    </w:rPr>
  </w:style>
  <w:style w:type="character" w:styleId="Referireintens">
    <w:name w:val="Intense Reference"/>
    <w:basedOn w:val="Fontdeparagrafimplicit"/>
    <w:uiPriority w:val="32"/>
    <w:qFormat/>
    <w:rsid w:val="0086582F"/>
    <w:rPr>
      <w:b/>
      <w:bCs/>
      <w:smallCaps/>
      <w:color w:val="0F4761" w:themeColor="accent1" w:themeShade="BF"/>
      <w:spacing w:val="5"/>
    </w:rPr>
  </w:style>
  <w:style w:type="paragraph" w:styleId="Subsol">
    <w:name w:val="footer"/>
    <w:basedOn w:val="Normal"/>
    <w:link w:val="SubsolCaracter"/>
    <w:uiPriority w:val="99"/>
    <w:unhideWhenUsed/>
    <w:rsid w:val="00FD4434"/>
    <w:pPr>
      <w:tabs>
        <w:tab w:val="center" w:pos="4513"/>
        <w:tab w:val="right" w:pos="9026"/>
      </w:tabs>
      <w:spacing w:after="0" w:line="240" w:lineRule="auto"/>
      <w:jc w:val="both"/>
    </w:pPr>
    <w:rPr>
      <w:rFonts w:ascii="Times New Roman" w:hAnsi="Times New Roman"/>
      <w:sz w:val="24"/>
    </w:rPr>
  </w:style>
  <w:style w:type="character" w:customStyle="1" w:styleId="SubsolCaracter">
    <w:name w:val="Subsol Caracter"/>
    <w:basedOn w:val="Fontdeparagrafimplicit"/>
    <w:link w:val="Subsol"/>
    <w:uiPriority w:val="99"/>
    <w:rsid w:val="00FD443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17</Pages>
  <Words>4795</Words>
  <Characters>27335</Characters>
  <Application>Microsoft Office Word</Application>
  <DocSecurity>0</DocSecurity>
  <Lines>227</Lines>
  <Paragraphs>64</Paragraphs>
  <ScaleCrop>false</ScaleCrop>
  <Company/>
  <LinksUpToDate>false</LinksUpToDate>
  <CharactersWithSpaces>32066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Bugaciu (2230707)</dc:creator>
  <cp:keywords/>
  <dc:description/>
  <cp:lastModifiedBy>Nicoleta Bugaciu (2230707)</cp:lastModifiedBy>
  <cp:revision>6</cp:revision>
  <dcterms:created xsi:type="dcterms:W3CDTF">2025-10-30T14:53:00Z</dcterms:created>
  <dcterms:modified xsi:type="dcterms:W3CDTF">2025-10-30T15:04:00Z</dcterms:modified>
</cp:coreProperties>
</file>