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29EFB" w14:textId="1A070BF2" w:rsidR="00683909" w:rsidRPr="00612B60" w:rsidRDefault="00B95782" w:rsidP="00612B60">
      <w:pPr>
        <w:pStyle w:val="Heading2"/>
        <w:jc w:val="center"/>
        <w:rPr>
          <w:rStyle w:val="IntenseReference"/>
          <w:sz w:val="48"/>
          <w:szCs w:val="48"/>
          <w:u w:val="single"/>
        </w:rPr>
      </w:pPr>
      <w:r>
        <w:rPr>
          <w:rStyle w:val="IntenseReference"/>
          <w:sz w:val="48"/>
          <w:szCs w:val="48"/>
          <w:u w:val="single"/>
        </w:rPr>
        <w:t>Imagined</w:t>
      </w:r>
      <w:r w:rsidR="007A24CF" w:rsidRPr="00612B60">
        <w:rPr>
          <w:rStyle w:val="IntenseReference"/>
          <w:sz w:val="48"/>
          <w:szCs w:val="48"/>
          <w:u w:val="single"/>
        </w:rPr>
        <w:t xml:space="preserve"> Exhibition</w:t>
      </w:r>
    </w:p>
    <w:p w14:paraId="75BC0577" w14:textId="093581C7" w:rsidR="00C51527" w:rsidRDefault="00C51527" w:rsidP="00B95782">
      <w:pPr>
        <w:spacing w:line="360" w:lineRule="auto"/>
        <w:rPr>
          <w:rFonts w:ascii="Arial" w:hAnsi="Arial" w:cs="Arial"/>
          <w:sz w:val="24"/>
          <w:szCs w:val="24"/>
          <w:u w:val="single"/>
        </w:rPr>
      </w:pPr>
    </w:p>
    <w:p w14:paraId="64C05701" w14:textId="77777777" w:rsidR="00282A3A" w:rsidRPr="00612B60" w:rsidRDefault="00282A3A" w:rsidP="00B95782">
      <w:pPr>
        <w:spacing w:line="360" w:lineRule="auto"/>
        <w:rPr>
          <w:rFonts w:ascii="Arial" w:hAnsi="Arial" w:cs="Arial"/>
          <w:sz w:val="24"/>
          <w:szCs w:val="24"/>
          <w:u w:val="single"/>
        </w:rPr>
      </w:pPr>
    </w:p>
    <w:p w14:paraId="1E6C0C10" w14:textId="66C0E5D3" w:rsidR="00441F37" w:rsidRPr="00612B60" w:rsidRDefault="004622B9" w:rsidP="00B95782">
      <w:pPr>
        <w:spacing w:line="360" w:lineRule="auto"/>
        <w:rPr>
          <w:rFonts w:ascii="Arial" w:eastAsia="Segoe UI" w:hAnsi="Arial" w:cs="Arial"/>
          <w:sz w:val="24"/>
          <w:szCs w:val="24"/>
        </w:rPr>
      </w:pPr>
      <w:r w:rsidRPr="00612B60">
        <w:rPr>
          <w:rFonts w:ascii="Arial" w:hAnsi="Arial" w:cs="Arial"/>
          <w:sz w:val="24"/>
          <w:szCs w:val="24"/>
        </w:rPr>
        <w:t xml:space="preserve">The show I am </w:t>
      </w:r>
      <w:r w:rsidR="00547898" w:rsidRPr="00612B60">
        <w:rPr>
          <w:rFonts w:ascii="Arial" w:hAnsi="Arial" w:cs="Arial"/>
          <w:sz w:val="24"/>
          <w:szCs w:val="24"/>
        </w:rPr>
        <w:t>hosting is about climate change</w:t>
      </w:r>
      <w:r w:rsidR="00F95E87" w:rsidRPr="00612B60">
        <w:rPr>
          <w:rFonts w:ascii="Arial" w:hAnsi="Arial" w:cs="Arial"/>
          <w:sz w:val="24"/>
          <w:szCs w:val="24"/>
        </w:rPr>
        <w:t>.</w:t>
      </w:r>
      <w:r w:rsidR="004F517C" w:rsidRPr="00612B60">
        <w:rPr>
          <w:rFonts w:ascii="Arial" w:hAnsi="Arial" w:cs="Arial"/>
          <w:sz w:val="24"/>
          <w:szCs w:val="24"/>
        </w:rPr>
        <w:t xml:space="preserve"> I feel this is</w:t>
      </w:r>
      <w:r w:rsidR="007A24CF" w:rsidRPr="00612B60">
        <w:rPr>
          <w:rFonts w:ascii="Arial" w:hAnsi="Arial" w:cs="Arial"/>
          <w:sz w:val="24"/>
          <w:szCs w:val="24"/>
        </w:rPr>
        <w:t xml:space="preserve"> an</w:t>
      </w:r>
      <w:r w:rsidR="004F517C" w:rsidRPr="00612B60">
        <w:rPr>
          <w:rFonts w:ascii="Arial" w:hAnsi="Arial" w:cs="Arial"/>
          <w:sz w:val="24"/>
          <w:szCs w:val="24"/>
        </w:rPr>
        <w:t xml:space="preserve"> important </w:t>
      </w:r>
      <w:r w:rsidR="007A24CF" w:rsidRPr="00612B60">
        <w:rPr>
          <w:rFonts w:ascii="Arial" w:hAnsi="Arial" w:cs="Arial"/>
          <w:sz w:val="24"/>
          <w:szCs w:val="24"/>
        </w:rPr>
        <w:t xml:space="preserve">topic </w:t>
      </w:r>
      <w:r w:rsidR="004F517C" w:rsidRPr="00612B60">
        <w:rPr>
          <w:rFonts w:ascii="Arial" w:hAnsi="Arial" w:cs="Arial"/>
          <w:sz w:val="24"/>
          <w:szCs w:val="24"/>
        </w:rPr>
        <w:t xml:space="preserve">to </w:t>
      </w:r>
      <w:r w:rsidR="007A24CF" w:rsidRPr="00612B60">
        <w:rPr>
          <w:rFonts w:ascii="Arial" w:hAnsi="Arial" w:cs="Arial"/>
          <w:sz w:val="24"/>
          <w:szCs w:val="24"/>
        </w:rPr>
        <w:t>be discussing</w:t>
      </w:r>
      <w:r w:rsidR="004F517C" w:rsidRPr="00612B60">
        <w:rPr>
          <w:rFonts w:ascii="Arial" w:hAnsi="Arial" w:cs="Arial"/>
          <w:sz w:val="24"/>
          <w:szCs w:val="24"/>
        </w:rPr>
        <w:t xml:space="preserve"> because the climate crisis is one of the biggest problems we are facing today.</w:t>
      </w:r>
      <w:r w:rsidR="00DF1D1A" w:rsidRPr="00612B60">
        <w:rPr>
          <w:rFonts w:ascii="Arial" w:hAnsi="Arial" w:cs="Arial"/>
          <w:sz w:val="24"/>
          <w:szCs w:val="24"/>
        </w:rPr>
        <w:t xml:space="preserve"> </w:t>
      </w:r>
      <w:r w:rsidR="00357FCF" w:rsidRPr="00612B60">
        <w:rPr>
          <w:rFonts w:ascii="Arial" w:hAnsi="Arial" w:cs="Arial"/>
          <w:sz w:val="24"/>
          <w:szCs w:val="24"/>
        </w:rPr>
        <w:t>The artists I am</w:t>
      </w:r>
      <w:r w:rsidR="008C79C4">
        <w:rPr>
          <w:rFonts w:ascii="Arial" w:hAnsi="Arial" w:cs="Arial"/>
          <w:sz w:val="24"/>
          <w:szCs w:val="24"/>
        </w:rPr>
        <w:t xml:space="preserve"> </w:t>
      </w:r>
      <w:r w:rsidR="009D57B0">
        <w:rPr>
          <w:rFonts w:ascii="Arial" w:hAnsi="Arial" w:cs="Arial"/>
          <w:sz w:val="24"/>
          <w:szCs w:val="24"/>
        </w:rPr>
        <w:t>exhibiting</w:t>
      </w:r>
      <w:r w:rsidR="00EF3E04" w:rsidRPr="00612B60">
        <w:rPr>
          <w:rFonts w:ascii="Arial" w:hAnsi="Arial" w:cs="Arial"/>
          <w:sz w:val="24"/>
          <w:szCs w:val="24"/>
        </w:rPr>
        <w:t xml:space="preserve"> </w:t>
      </w:r>
      <w:r w:rsidR="00F15F49" w:rsidRPr="00612B60">
        <w:rPr>
          <w:rFonts w:ascii="Arial" w:hAnsi="Arial" w:cs="Arial"/>
          <w:sz w:val="24"/>
          <w:szCs w:val="24"/>
        </w:rPr>
        <w:t xml:space="preserve">are </w:t>
      </w:r>
      <w:r w:rsidR="00357FCF" w:rsidRPr="00612B60">
        <w:rPr>
          <w:rFonts w:ascii="Arial" w:hAnsi="Arial" w:cs="Arial"/>
          <w:sz w:val="24"/>
          <w:szCs w:val="24"/>
        </w:rPr>
        <w:t>Andy Goldsworthy, Naziha</w:t>
      </w:r>
      <w:r w:rsidR="007A24CF" w:rsidRPr="00612B60">
        <w:rPr>
          <w:rFonts w:ascii="Arial" w:hAnsi="Arial" w:cs="Arial"/>
          <w:sz w:val="24"/>
          <w:szCs w:val="24"/>
        </w:rPr>
        <w:t xml:space="preserve"> </w:t>
      </w:r>
      <w:proofErr w:type="spellStart"/>
      <w:r w:rsidR="007A24CF" w:rsidRPr="00612B60">
        <w:rPr>
          <w:rFonts w:ascii="Arial" w:hAnsi="Arial" w:cs="Arial"/>
          <w:sz w:val="24"/>
          <w:szCs w:val="24"/>
        </w:rPr>
        <w:t>Mestaoui</w:t>
      </w:r>
      <w:proofErr w:type="spellEnd"/>
      <w:r w:rsidR="007A24CF" w:rsidRPr="00612B60">
        <w:rPr>
          <w:rFonts w:ascii="Arial" w:hAnsi="Arial" w:cs="Arial"/>
          <w:sz w:val="24"/>
          <w:szCs w:val="24"/>
        </w:rPr>
        <w:t>,</w:t>
      </w:r>
      <w:r w:rsidR="00632962" w:rsidRPr="00612B60">
        <w:rPr>
          <w:rFonts w:ascii="Arial" w:hAnsi="Arial" w:cs="Arial"/>
          <w:sz w:val="24"/>
          <w:szCs w:val="24"/>
        </w:rPr>
        <w:t xml:space="preserve"> Tan Zi Xi</w:t>
      </w:r>
      <w:r w:rsidR="007A24CF" w:rsidRPr="00612B60">
        <w:rPr>
          <w:rFonts w:ascii="Arial" w:hAnsi="Arial" w:cs="Arial"/>
          <w:sz w:val="24"/>
          <w:szCs w:val="24"/>
        </w:rPr>
        <w:t xml:space="preserve"> and Olafur Eliason. These are all artists that mean a lot to </w:t>
      </w:r>
      <w:r w:rsidR="00EF3E04" w:rsidRPr="00612B60">
        <w:rPr>
          <w:rFonts w:ascii="Arial" w:hAnsi="Arial" w:cs="Arial"/>
          <w:sz w:val="24"/>
          <w:szCs w:val="24"/>
        </w:rPr>
        <w:t>me,</w:t>
      </w:r>
      <w:r w:rsidR="007A24CF" w:rsidRPr="00612B60">
        <w:rPr>
          <w:rFonts w:ascii="Arial" w:hAnsi="Arial" w:cs="Arial"/>
          <w:sz w:val="24"/>
          <w:szCs w:val="24"/>
        </w:rPr>
        <w:t xml:space="preserve"> and </w:t>
      </w:r>
      <w:r w:rsidR="00F15F49" w:rsidRPr="00612B60">
        <w:rPr>
          <w:rFonts w:ascii="Arial" w:hAnsi="Arial" w:cs="Arial"/>
          <w:sz w:val="24"/>
          <w:szCs w:val="24"/>
        </w:rPr>
        <w:t xml:space="preserve">who </w:t>
      </w:r>
      <w:r w:rsidR="007A24CF" w:rsidRPr="00612B60">
        <w:rPr>
          <w:rFonts w:ascii="Arial" w:hAnsi="Arial" w:cs="Arial"/>
          <w:sz w:val="24"/>
          <w:szCs w:val="24"/>
        </w:rPr>
        <w:t>I feel touch on climate change in their work.</w:t>
      </w:r>
      <w:r w:rsidR="00DF1D1A" w:rsidRPr="00612B60">
        <w:rPr>
          <w:rFonts w:ascii="Arial" w:hAnsi="Arial" w:cs="Arial"/>
          <w:sz w:val="24"/>
          <w:szCs w:val="24"/>
        </w:rPr>
        <w:t xml:space="preserve"> </w:t>
      </w:r>
      <w:r w:rsidR="008E191D" w:rsidRPr="00612B60">
        <w:rPr>
          <w:rFonts w:ascii="Arial" w:hAnsi="Arial" w:cs="Arial"/>
          <w:sz w:val="24"/>
          <w:szCs w:val="24"/>
        </w:rPr>
        <w:t>Andy Goldsworthy</w:t>
      </w:r>
      <w:r w:rsidR="00E974D6" w:rsidRPr="00612B60">
        <w:rPr>
          <w:rFonts w:ascii="Arial" w:hAnsi="Arial" w:cs="Arial"/>
          <w:sz w:val="24"/>
          <w:szCs w:val="24"/>
        </w:rPr>
        <w:t xml:space="preserve"> </w:t>
      </w:r>
      <w:r w:rsidR="008E191D" w:rsidRPr="00612B60">
        <w:rPr>
          <w:rFonts w:ascii="Arial" w:hAnsi="Arial" w:cs="Arial"/>
          <w:sz w:val="24"/>
          <w:szCs w:val="24"/>
        </w:rPr>
        <w:t xml:space="preserve">is primarily </w:t>
      </w:r>
      <w:r w:rsidR="00E974D6" w:rsidRPr="00612B60">
        <w:rPr>
          <w:rFonts w:ascii="Arial" w:hAnsi="Arial" w:cs="Arial"/>
          <w:sz w:val="24"/>
          <w:szCs w:val="24"/>
        </w:rPr>
        <w:t xml:space="preserve">a </w:t>
      </w:r>
      <w:r w:rsidR="008E191D" w:rsidRPr="00612B60">
        <w:rPr>
          <w:rFonts w:ascii="Arial" w:hAnsi="Arial" w:cs="Arial"/>
          <w:sz w:val="24"/>
          <w:szCs w:val="24"/>
        </w:rPr>
        <w:t>nature</w:t>
      </w:r>
      <w:r w:rsidR="00F95E87" w:rsidRPr="00612B60">
        <w:rPr>
          <w:rFonts w:ascii="Arial" w:hAnsi="Arial" w:cs="Arial"/>
          <w:sz w:val="24"/>
          <w:szCs w:val="24"/>
        </w:rPr>
        <w:t>-</w:t>
      </w:r>
      <w:r w:rsidR="008E191D" w:rsidRPr="00612B60">
        <w:rPr>
          <w:rFonts w:ascii="Arial" w:hAnsi="Arial" w:cs="Arial"/>
          <w:sz w:val="24"/>
          <w:szCs w:val="24"/>
        </w:rPr>
        <w:t xml:space="preserve">based </w:t>
      </w:r>
      <w:r w:rsidR="00F95E87" w:rsidRPr="00612B60">
        <w:rPr>
          <w:rFonts w:ascii="Arial" w:hAnsi="Arial" w:cs="Arial"/>
          <w:sz w:val="24"/>
          <w:szCs w:val="24"/>
        </w:rPr>
        <w:t>s</w:t>
      </w:r>
      <w:r w:rsidR="008E191D" w:rsidRPr="00612B60">
        <w:rPr>
          <w:rFonts w:ascii="Arial" w:hAnsi="Arial" w:cs="Arial"/>
          <w:sz w:val="24"/>
          <w:szCs w:val="24"/>
        </w:rPr>
        <w:t xml:space="preserve">culptor who gathers sticks, leaves and other </w:t>
      </w:r>
      <w:r w:rsidR="001636B1" w:rsidRPr="00612B60">
        <w:rPr>
          <w:rFonts w:ascii="Arial" w:hAnsi="Arial" w:cs="Arial"/>
          <w:sz w:val="24"/>
          <w:szCs w:val="24"/>
        </w:rPr>
        <w:t xml:space="preserve">natural </w:t>
      </w:r>
      <w:r w:rsidR="008E191D" w:rsidRPr="00612B60">
        <w:rPr>
          <w:rFonts w:ascii="Arial" w:hAnsi="Arial" w:cs="Arial"/>
          <w:sz w:val="24"/>
          <w:szCs w:val="24"/>
        </w:rPr>
        <w:t>material</w:t>
      </w:r>
      <w:r w:rsidR="00A96940" w:rsidRPr="00612B60">
        <w:rPr>
          <w:rFonts w:ascii="Arial" w:hAnsi="Arial" w:cs="Arial"/>
          <w:sz w:val="24"/>
          <w:szCs w:val="24"/>
        </w:rPr>
        <w:t>s</w:t>
      </w:r>
      <w:r w:rsidR="008E191D" w:rsidRPr="00612B60">
        <w:rPr>
          <w:rFonts w:ascii="Arial" w:hAnsi="Arial" w:cs="Arial"/>
          <w:sz w:val="24"/>
          <w:szCs w:val="24"/>
        </w:rPr>
        <w:t xml:space="preserve"> to create beautiful 3D pieces of art.</w:t>
      </w:r>
      <w:r w:rsidR="00DF1D1A" w:rsidRPr="00612B60">
        <w:rPr>
          <w:rFonts w:ascii="Arial" w:hAnsi="Arial" w:cs="Arial"/>
          <w:sz w:val="24"/>
          <w:szCs w:val="24"/>
        </w:rPr>
        <w:t xml:space="preserve"> </w:t>
      </w:r>
      <w:r w:rsidR="00E974D6" w:rsidRPr="00612B60">
        <w:rPr>
          <w:rStyle w:val="normaltextrun"/>
          <w:rFonts w:ascii="Arial" w:hAnsi="Arial" w:cs="Arial"/>
          <w:color w:val="000000"/>
          <w:sz w:val="24"/>
          <w:szCs w:val="24"/>
          <w:shd w:val="clear" w:color="auto" w:fill="FFFFFF"/>
        </w:rPr>
        <w:t xml:space="preserve">Naziha </w:t>
      </w:r>
      <w:proofErr w:type="spellStart"/>
      <w:r w:rsidR="00E974D6" w:rsidRPr="00612B60">
        <w:rPr>
          <w:rStyle w:val="normaltextrun"/>
          <w:rFonts w:ascii="Arial" w:hAnsi="Arial" w:cs="Arial"/>
          <w:color w:val="000000"/>
          <w:sz w:val="24"/>
          <w:szCs w:val="24"/>
          <w:shd w:val="clear" w:color="auto" w:fill="FFFFFF"/>
        </w:rPr>
        <w:t>Mestaoui</w:t>
      </w:r>
      <w:proofErr w:type="spellEnd"/>
      <w:r w:rsidR="00E974D6" w:rsidRPr="00612B60">
        <w:rPr>
          <w:rStyle w:val="eop"/>
          <w:rFonts w:ascii="Arial" w:hAnsi="Arial" w:cs="Arial"/>
          <w:color w:val="000000"/>
          <w:sz w:val="24"/>
          <w:szCs w:val="24"/>
          <w:shd w:val="clear" w:color="auto" w:fill="FFFFFF"/>
        </w:rPr>
        <w:t xml:space="preserve"> Is a </w:t>
      </w:r>
      <w:r w:rsidR="00F95E87" w:rsidRPr="00612B60">
        <w:rPr>
          <w:rStyle w:val="eop"/>
          <w:rFonts w:ascii="Arial" w:hAnsi="Arial" w:cs="Arial"/>
          <w:color w:val="000000"/>
          <w:sz w:val="24"/>
          <w:szCs w:val="24"/>
          <w:shd w:val="clear" w:color="auto" w:fill="FFFFFF"/>
        </w:rPr>
        <w:t>p</w:t>
      </w:r>
      <w:r w:rsidR="00E974D6" w:rsidRPr="00612B60">
        <w:rPr>
          <w:rStyle w:val="eop"/>
          <w:rFonts w:ascii="Arial" w:hAnsi="Arial" w:cs="Arial"/>
          <w:color w:val="000000"/>
          <w:sz w:val="24"/>
          <w:szCs w:val="24"/>
          <w:shd w:val="clear" w:color="auto" w:fill="FFFFFF"/>
        </w:rPr>
        <w:t>rojection artist who shines projected art onto buildings and famous landmarks</w:t>
      </w:r>
      <w:r w:rsidR="00F95E87" w:rsidRPr="00612B60">
        <w:rPr>
          <w:rStyle w:val="eop"/>
          <w:rFonts w:ascii="Arial" w:hAnsi="Arial" w:cs="Arial"/>
          <w:color w:val="000000"/>
          <w:sz w:val="24"/>
          <w:szCs w:val="24"/>
          <w:shd w:val="clear" w:color="auto" w:fill="FFFFFF"/>
        </w:rPr>
        <w:t>.</w:t>
      </w:r>
      <w:r w:rsidR="00631E2C" w:rsidRPr="00612B60">
        <w:rPr>
          <w:rStyle w:val="eop"/>
          <w:rFonts w:ascii="Arial" w:hAnsi="Arial" w:cs="Arial"/>
          <w:color w:val="000000"/>
          <w:sz w:val="24"/>
          <w:szCs w:val="24"/>
          <w:shd w:val="clear" w:color="auto" w:fill="FFFFFF"/>
        </w:rPr>
        <w:t xml:space="preserve"> The projections usually depict trees with a magical green surrounding them.</w:t>
      </w:r>
      <w:r w:rsidR="00DF1D1A" w:rsidRPr="00612B60">
        <w:rPr>
          <w:rStyle w:val="eop"/>
          <w:rFonts w:ascii="Arial" w:hAnsi="Arial" w:cs="Arial"/>
          <w:color w:val="000000"/>
          <w:sz w:val="24"/>
          <w:szCs w:val="24"/>
          <w:shd w:val="clear" w:color="auto" w:fill="FFFFFF"/>
        </w:rPr>
        <w:t xml:space="preserve"> </w:t>
      </w:r>
      <w:r w:rsidR="00632962" w:rsidRPr="00612B60">
        <w:rPr>
          <w:rFonts w:ascii="Arial" w:hAnsi="Arial" w:cs="Arial"/>
          <w:sz w:val="24"/>
          <w:szCs w:val="24"/>
        </w:rPr>
        <w:t xml:space="preserve">Tan Zi Xi is a Singaporean artist based in London. She’s an artist and illustrator </w:t>
      </w:r>
      <w:r w:rsidR="00EE4DCD" w:rsidRPr="00612B60">
        <w:rPr>
          <w:rFonts w:ascii="Arial" w:hAnsi="Arial" w:cs="Arial"/>
          <w:sz w:val="24"/>
          <w:szCs w:val="24"/>
        </w:rPr>
        <w:t xml:space="preserve">whose </w:t>
      </w:r>
      <w:r w:rsidR="00632962" w:rsidRPr="00612B60">
        <w:rPr>
          <w:rFonts w:ascii="Arial" w:hAnsi="Arial" w:cs="Arial"/>
          <w:sz w:val="24"/>
          <w:szCs w:val="24"/>
        </w:rPr>
        <w:t>collection</w:t>
      </w:r>
      <w:r w:rsidR="00EE4DCD" w:rsidRPr="00612B60">
        <w:rPr>
          <w:rFonts w:ascii="Arial" w:hAnsi="Arial" w:cs="Arial"/>
          <w:sz w:val="24"/>
          <w:szCs w:val="24"/>
        </w:rPr>
        <w:t>,</w:t>
      </w:r>
      <w:r w:rsidR="00632962" w:rsidRPr="00612B60">
        <w:rPr>
          <w:rFonts w:ascii="Arial" w:hAnsi="Arial" w:cs="Arial"/>
          <w:sz w:val="24"/>
          <w:szCs w:val="24"/>
        </w:rPr>
        <w:t xml:space="preserve"> “</w:t>
      </w:r>
      <w:r w:rsidR="00EE4DCD" w:rsidRPr="00612B60">
        <w:rPr>
          <w:rFonts w:ascii="Arial" w:hAnsi="Arial" w:cs="Arial"/>
          <w:i/>
          <w:iCs/>
          <w:sz w:val="24"/>
          <w:szCs w:val="24"/>
        </w:rPr>
        <w:t>A</w:t>
      </w:r>
      <w:r w:rsidR="00632962" w:rsidRPr="00612B60">
        <w:rPr>
          <w:rFonts w:ascii="Arial" w:hAnsi="Arial" w:cs="Arial"/>
          <w:i/>
          <w:iCs/>
          <w:sz w:val="24"/>
          <w:szCs w:val="24"/>
        </w:rPr>
        <w:t xml:space="preserve">n </w:t>
      </w:r>
      <w:r w:rsidR="00EE4DCD" w:rsidRPr="00612B60">
        <w:rPr>
          <w:rFonts w:ascii="Arial" w:hAnsi="Arial" w:cs="Arial"/>
          <w:i/>
          <w:iCs/>
          <w:sz w:val="24"/>
          <w:szCs w:val="24"/>
        </w:rPr>
        <w:t>E</w:t>
      </w:r>
      <w:r w:rsidR="00632962" w:rsidRPr="00612B60">
        <w:rPr>
          <w:rFonts w:ascii="Arial" w:hAnsi="Arial" w:cs="Arial"/>
          <w:i/>
          <w:iCs/>
          <w:sz w:val="24"/>
          <w:szCs w:val="24"/>
        </w:rPr>
        <w:t xml:space="preserve">ffort </w:t>
      </w:r>
      <w:r w:rsidR="00EE4DCD" w:rsidRPr="00612B60">
        <w:rPr>
          <w:rFonts w:ascii="Arial" w:hAnsi="Arial" w:cs="Arial"/>
          <w:i/>
          <w:iCs/>
          <w:sz w:val="24"/>
          <w:szCs w:val="24"/>
        </w:rPr>
        <w:t>M</w:t>
      </w:r>
      <w:r w:rsidR="00632962" w:rsidRPr="00612B60">
        <w:rPr>
          <w:rFonts w:ascii="Arial" w:hAnsi="Arial" w:cs="Arial"/>
          <w:i/>
          <w:iCs/>
          <w:sz w:val="24"/>
          <w:szCs w:val="24"/>
        </w:rPr>
        <w:t xml:space="preserve">ost </w:t>
      </w:r>
      <w:r w:rsidR="00EE4DCD" w:rsidRPr="00612B60">
        <w:rPr>
          <w:rFonts w:ascii="Arial" w:hAnsi="Arial" w:cs="Arial"/>
          <w:i/>
          <w:iCs/>
          <w:sz w:val="24"/>
          <w:szCs w:val="24"/>
        </w:rPr>
        <w:t>F</w:t>
      </w:r>
      <w:r w:rsidR="00632962" w:rsidRPr="00612B60">
        <w:rPr>
          <w:rFonts w:ascii="Arial" w:hAnsi="Arial" w:cs="Arial"/>
          <w:i/>
          <w:iCs/>
          <w:sz w:val="24"/>
          <w:szCs w:val="24"/>
        </w:rPr>
        <w:t>utile</w:t>
      </w:r>
      <w:r w:rsidR="00632962" w:rsidRPr="00612B60">
        <w:rPr>
          <w:rFonts w:ascii="Arial" w:hAnsi="Arial" w:cs="Arial"/>
          <w:sz w:val="24"/>
          <w:szCs w:val="24"/>
        </w:rPr>
        <w:t xml:space="preserve">” </w:t>
      </w:r>
      <w:r w:rsidR="00EE4DCD" w:rsidRPr="00612B60">
        <w:rPr>
          <w:rFonts w:ascii="Arial" w:hAnsi="Arial" w:cs="Arial"/>
          <w:sz w:val="24"/>
          <w:szCs w:val="24"/>
        </w:rPr>
        <w:t>u</w:t>
      </w:r>
      <w:r w:rsidR="00632962" w:rsidRPr="00612B60">
        <w:rPr>
          <w:rFonts w:ascii="Arial" w:hAnsi="Arial" w:cs="Arial"/>
          <w:sz w:val="24"/>
          <w:szCs w:val="24"/>
        </w:rPr>
        <w:t>se</w:t>
      </w:r>
      <w:r w:rsidR="00EE4DCD" w:rsidRPr="00612B60">
        <w:rPr>
          <w:rFonts w:ascii="Arial" w:hAnsi="Arial" w:cs="Arial"/>
          <w:sz w:val="24"/>
          <w:szCs w:val="24"/>
        </w:rPr>
        <w:t>s</w:t>
      </w:r>
      <w:r w:rsidR="00632962" w:rsidRPr="00612B60">
        <w:rPr>
          <w:rFonts w:ascii="Arial" w:hAnsi="Arial" w:cs="Arial"/>
          <w:sz w:val="24"/>
          <w:szCs w:val="24"/>
        </w:rPr>
        <w:t xml:space="preserve"> </w:t>
      </w:r>
      <w:r w:rsidR="00EE4DCD" w:rsidRPr="00612B60">
        <w:rPr>
          <w:rFonts w:ascii="Arial" w:hAnsi="Arial" w:cs="Arial"/>
          <w:sz w:val="24"/>
          <w:szCs w:val="24"/>
        </w:rPr>
        <w:t>humour</w:t>
      </w:r>
      <w:r w:rsidR="00632962" w:rsidRPr="00612B60">
        <w:rPr>
          <w:rFonts w:ascii="Arial" w:hAnsi="Arial" w:cs="Arial"/>
          <w:sz w:val="24"/>
          <w:szCs w:val="24"/>
        </w:rPr>
        <w:t xml:space="preserve"> </w:t>
      </w:r>
      <w:r w:rsidR="00EE4DCD" w:rsidRPr="00612B60">
        <w:rPr>
          <w:rFonts w:ascii="Arial" w:hAnsi="Arial" w:cs="Arial"/>
          <w:sz w:val="24"/>
          <w:szCs w:val="24"/>
        </w:rPr>
        <w:t>and playfulness to reflect on the realities of climate change.</w:t>
      </w:r>
      <w:r w:rsidR="00DF1D1A" w:rsidRPr="00612B60">
        <w:rPr>
          <w:rFonts w:ascii="Arial" w:hAnsi="Arial" w:cs="Arial"/>
          <w:sz w:val="24"/>
          <w:szCs w:val="24"/>
        </w:rPr>
        <w:t xml:space="preserve"> </w:t>
      </w:r>
      <w:r w:rsidR="00441F37" w:rsidRPr="00612B60">
        <w:rPr>
          <w:rFonts w:ascii="Arial" w:eastAsia="Segoe UI" w:hAnsi="Arial" w:cs="Arial"/>
          <w:sz w:val="24"/>
          <w:szCs w:val="24"/>
        </w:rPr>
        <w:t xml:space="preserve">Olafur Eliason is a Danish </w:t>
      </w:r>
      <w:r w:rsidR="00F95E87" w:rsidRPr="00612B60">
        <w:rPr>
          <w:rFonts w:ascii="Arial" w:eastAsia="Segoe UI" w:hAnsi="Arial" w:cs="Arial"/>
          <w:sz w:val="24"/>
          <w:szCs w:val="24"/>
        </w:rPr>
        <w:t>s</w:t>
      </w:r>
      <w:r w:rsidR="00441F37" w:rsidRPr="00612B60">
        <w:rPr>
          <w:rFonts w:ascii="Arial" w:eastAsia="Segoe UI" w:hAnsi="Arial" w:cs="Arial"/>
          <w:sz w:val="24"/>
          <w:szCs w:val="24"/>
        </w:rPr>
        <w:t xml:space="preserve">culptor and </w:t>
      </w:r>
      <w:r w:rsidR="00F95E87" w:rsidRPr="00612B60">
        <w:rPr>
          <w:rFonts w:ascii="Arial" w:eastAsia="Segoe UI" w:hAnsi="Arial" w:cs="Arial"/>
          <w:sz w:val="24"/>
          <w:szCs w:val="24"/>
        </w:rPr>
        <w:t>i</w:t>
      </w:r>
      <w:r w:rsidR="00441F37" w:rsidRPr="00612B60">
        <w:rPr>
          <w:rFonts w:ascii="Arial" w:eastAsia="Segoe UI" w:hAnsi="Arial" w:cs="Arial"/>
          <w:sz w:val="24"/>
          <w:szCs w:val="24"/>
        </w:rPr>
        <w:t xml:space="preserve">nstallation artist who uses a mix between technology, </w:t>
      </w:r>
      <w:proofErr w:type="gramStart"/>
      <w:r w:rsidR="00F95E87" w:rsidRPr="00612B60">
        <w:rPr>
          <w:rFonts w:ascii="Arial" w:eastAsia="Segoe UI" w:hAnsi="Arial" w:cs="Arial"/>
          <w:sz w:val="24"/>
          <w:szCs w:val="24"/>
        </w:rPr>
        <w:t>s</w:t>
      </w:r>
      <w:r w:rsidR="00441F37" w:rsidRPr="00612B60">
        <w:rPr>
          <w:rFonts w:ascii="Arial" w:eastAsia="Segoe UI" w:hAnsi="Arial" w:cs="Arial"/>
          <w:sz w:val="24"/>
          <w:szCs w:val="24"/>
        </w:rPr>
        <w:t>hapes</w:t>
      </w:r>
      <w:proofErr w:type="gramEnd"/>
      <w:r w:rsidR="00441F37" w:rsidRPr="00612B60">
        <w:rPr>
          <w:rFonts w:ascii="Arial" w:eastAsia="Segoe UI" w:hAnsi="Arial" w:cs="Arial"/>
          <w:sz w:val="24"/>
          <w:szCs w:val="24"/>
        </w:rPr>
        <w:t xml:space="preserve"> and natural elements like water, light and fog to create large</w:t>
      </w:r>
      <w:r w:rsidR="00F95E87" w:rsidRPr="00612B60">
        <w:rPr>
          <w:rFonts w:ascii="Arial" w:eastAsia="Segoe UI" w:hAnsi="Arial" w:cs="Arial"/>
          <w:sz w:val="24"/>
          <w:szCs w:val="24"/>
        </w:rPr>
        <w:t xml:space="preserve"> immersive</w:t>
      </w:r>
      <w:r w:rsidR="00441F37" w:rsidRPr="00612B60">
        <w:rPr>
          <w:rFonts w:ascii="Arial" w:eastAsia="Segoe UI" w:hAnsi="Arial" w:cs="Arial"/>
          <w:sz w:val="24"/>
          <w:szCs w:val="24"/>
        </w:rPr>
        <w:t xml:space="preserve"> environment</w:t>
      </w:r>
      <w:r w:rsidR="00F95E87" w:rsidRPr="00612B60">
        <w:rPr>
          <w:rFonts w:ascii="Arial" w:eastAsia="Segoe UI" w:hAnsi="Arial" w:cs="Arial"/>
          <w:sz w:val="24"/>
          <w:szCs w:val="24"/>
        </w:rPr>
        <w:t>s</w:t>
      </w:r>
      <w:r w:rsidR="00441F37" w:rsidRPr="00612B60">
        <w:rPr>
          <w:rFonts w:ascii="Arial" w:eastAsia="Segoe UI" w:hAnsi="Arial" w:cs="Arial"/>
          <w:sz w:val="24"/>
          <w:szCs w:val="24"/>
        </w:rPr>
        <w:t>.</w:t>
      </w:r>
    </w:p>
    <w:p w14:paraId="264BFB3F" w14:textId="77777777" w:rsidR="007539FD" w:rsidRPr="00612B60" w:rsidRDefault="007539FD" w:rsidP="00B95782">
      <w:pPr>
        <w:spacing w:line="360" w:lineRule="auto"/>
        <w:rPr>
          <w:rFonts w:ascii="Arial" w:hAnsi="Arial" w:cs="Arial"/>
          <w:sz w:val="24"/>
          <w:szCs w:val="24"/>
        </w:rPr>
      </w:pPr>
    </w:p>
    <w:p w14:paraId="6F475460" w14:textId="760FD7D8" w:rsidR="00DF4113" w:rsidRPr="00612B60" w:rsidRDefault="00FE55CA" w:rsidP="00B95782">
      <w:pPr>
        <w:pStyle w:val="NormalWeb"/>
        <w:shd w:val="clear" w:color="auto" w:fill="FFFFFF"/>
        <w:spacing w:before="0" w:beforeAutospacing="0" w:after="390" w:afterAutospacing="0" w:line="360" w:lineRule="auto"/>
        <w:rPr>
          <w:rFonts w:ascii="Arial" w:hAnsi="Arial" w:cs="Arial"/>
          <w:color w:val="222222"/>
        </w:rPr>
      </w:pPr>
      <w:r w:rsidRPr="00612B60">
        <w:rPr>
          <w:rFonts w:ascii="Arial" w:hAnsi="Arial" w:cs="Arial"/>
          <w:color w:val="222222"/>
        </w:rPr>
        <w:t xml:space="preserve">The goal of this exhibition is to highlight the negative effects of climate change and the detrimental impact it will </w:t>
      </w:r>
      <w:r w:rsidR="0070527E" w:rsidRPr="00612B60">
        <w:rPr>
          <w:rFonts w:ascii="Arial" w:hAnsi="Arial" w:cs="Arial"/>
          <w:color w:val="222222"/>
        </w:rPr>
        <w:t>ha</w:t>
      </w:r>
      <w:r w:rsidR="00BC7F78" w:rsidRPr="00612B60">
        <w:rPr>
          <w:rFonts w:ascii="Arial" w:hAnsi="Arial" w:cs="Arial"/>
          <w:color w:val="222222"/>
        </w:rPr>
        <w:t>ve on our future</w:t>
      </w:r>
      <w:r w:rsidR="00A87618" w:rsidRPr="00612B60">
        <w:rPr>
          <w:rFonts w:ascii="Arial" w:hAnsi="Arial" w:cs="Arial"/>
          <w:color w:val="222222"/>
        </w:rPr>
        <w:t xml:space="preserve"> and day to day liv</w:t>
      </w:r>
      <w:r w:rsidR="00C44F2E" w:rsidRPr="00612B60">
        <w:rPr>
          <w:rFonts w:ascii="Arial" w:hAnsi="Arial" w:cs="Arial"/>
          <w:color w:val="222222"/>
        </w:rPr>
        <w:t>ing.</w:t>
      </w:r>
      <w:r w:rsidR="00DA0766" w:rsidRPr="00612B60">
        <w:rPr>
          <w:rFonts w:ascii="Arial" w:hAnsi="Arial" w:cs="Arial"/>
          <w:color w:val="222222"/>
        </w:rPr>
        <w:t xml:space="preserve"> </w:t>
      </w:r>
      <w:r w:rsidR="00512118" w:rsidRPr="00612B60">
        <w:rPr>
          <w:rFonts w:ascii="Arial" w:hAnsi="Arial" w:cs="Arial"/>
          <w:color w:val="222222"/>
        </w:rPr>
        <w:t xml:space="preserve">Climate change is a long term change in the earth's atmosphere whereby the earth is becoming warmer (global warming) due to greenhouse gases being trapped in the earth's atmosphere </w:t>
      </w:r>
      <w:r w:rsidR="00D153FB" w:rsidRPr="00612B60">
        <w:rPr>
          <w:rFonts w:ascii="Arial" w:hAnsi="Arial" w:cs="Arial"/>
          <w:color w:val="222222"/>
        </w:rPr>
        <w:fldChar w:fldCharType="begin"/>
      </w:r>
      <w:r w:rsidR="000C5740" w:rsidRPr="00612B60">
        <w:rPr>
          <w:rFonts w:ascii="Arial" w:hAnsi="Arial" w:cs="Arial"/>
          <w:color w:val="222222"/>
        </w:rPr>
        <w:instrText xml:space="preserve"> ADDIN ZOTERO_ITEM CSL_CITATION {"citationID":"pr6HVK7V","properties":{"formattedCitation":"(Nasa, 2022)","plainCitation":"(Nasa, 2022)","noteIndex":0},"citationItems":[{"id":95,"uris":["http://zotero.org/users/7609254/items/4ZRR3Y6E"],"itemData":{"id":95,"type":"webpage","abstract":"“Climate change” and “global warming” are often used interchangeably but have distinct meanings. Similarly, the terms \"weather\" and \"climate\" are sometimes confused, though they refer to events with broadly different spatial- and timescales.","container-title":"Climate Change: Vital Signs of the Planet","title":"Overview: Weather, Global Warming and Climate Change","title-short":"Overview","URL":"https://climate.nasa.gov/resources/global-warming-vs-climate-change","author":[{"family":"Nasa","given":""}],"accessed":{"date-parts":[["2022",3,8]]},"issued":{"date-parts":[["2022"]]}}}],"schema":"https://github.com/citation-style-language/schema/raw/master/csl-citation.json"} </w:instrText>
      </w:r>
      <w:r w:rsidR="00D153FB" w:rsidRPr="00612B60">
        <w:rPr>
          <w:rFonts w:ascii="Arial" w:hAnsi="Arial" w:cs="Arial"/>
          <w:color w:val="222222"/>
        </w:rPr>
        <w:fldChar w:fldCharType="separate"/>
      </w:r>
      <w:r w:rsidR="00D153FB" w:rsidRPr="00612B60">
        <w:rPr>
          <w:rFonts w:ascii="Arial" w:hAnsi="Arial" w:cs="Arial"/>
        </w:rPr>
        <w:t>(Nasa, 2022)</w:t>
      </w:r>
      <w:r w:rsidR="00D153FB" w:rsidRPr="00612B60">
        <w:rPr>
          <w:rFonts w:ascii="Arial" w:hAnsi="Arial" w:cs="Arial"/>
          <w:color w:val="222222"/>
        </w:rPr>
        <w:fldChar w:fldCharType="end"/>
      </w:r>
      <w:r w:rsidR="00362CF5" w:rsidRPr="00612B60">
        <w:rPr>
          <w:rFonts w:ascii="Arial" w:hAnsi="Arial" w:cs="Arial"/>
          <w:color w:val="222222"/>
        </w:rPr>
        <w:t>.</w:t>
      </w:r>
      <w:r w:rsidR="00496DFC" w:rsidRPr="00612B60">
        <w:rPr>
          <w:rFonts w:ascii="Arial" w:hAnsi="Arial" w:cs="Arial"/>
          <w:color w:val="222222"/>
        </w:rPr>
        <w:t xml:space="preserve"> It</w:t>
      </w:r>
      <w:r w:rsidR="00B836F3" w:rsidRPr="00612B60">
        <w:rPr>
          <w:rFonts w:ascii="Arial" w:hAnsi="Arial" w:cs="Arial"/>
          <w:color w:val="222222"/>
        </w:rPr>
        <w:t xml:space="preserve"> is predicted that</w:t>
      </w:r>
      <w:r w:rsidR="00E53FA2" w:rsidRPr="00612B60">
        <w:rPr>
          <w:rFonts w:ascii="Arial" w:hAnsi="Arial" w:cs="Arial"/>
          <w:color w:val="222222"/>
        </w:rPr>
        <w:t xml:space="preserve"> over the next century</w:t>
      </w:r>
      <w:r w:rsidR="00B836F3" w:rsidRPr="00612B60">
        <w:rPr>
          <w:rFonts w:ascii="Arial" w:hAnsi="Arial" w:cs="Arial"/>
          <w:color w:val="222222"/>
        </w:rPr>
        <w:t xml:space="preserve"> the earth</w:t>
      </w:r>
      <w:r w:rsidR="0073395B" w:rsidRPr="00612B60">
        <w:rPr>
          <w:rFonts w:ascii="Arial" w:hAnsi="Arial" w:cs="Arial"/>
          <w:color w:val="222222"/>
        </w:rPr>
        <w:t>’</w:t>
      </w:r>
      <w:r w:rsidR="00B836F3" w:rsidRPr="00612B60">
        <w:rPr>
          <w:rFonts w:ascii="Arial" w:hAnsi="Arial" w:cs="Arial"/>
          <w:color w:val="222222"/>
        </w:rPr>
        <w:t>s temperature</w:t>
      </w:r>
      <w:r w:rsidR="00A45DF9" w:rsidRPr="00612B60">
        <w:rPr>
          <w:rFonts w:ascii="Arial" w:hAnsi="Arial" w:cs="Arial"/>
          <w:color w:val="222222"/>
        </w:rPr>
        <w:t xml:space="preserve"> will rise by 2.5 to 10</w:t>
      </w:r>
      <w:r w:rsidR="00ED45EA" w:rsidRPr="00612B60">
        <w:rPr>
          <w:rFonts w:ascii="Arial" w:hAnsi="Arial" w:cs="Arial"/>
          <w:color w:val="222222"/>
        </w:rPr>
        <w:t xml:space="preserve"> degrees Fahrenheit</w:t>
      </w:r>
      <w:r w:rsidR="00293BA8" w:rsidRPr="00612B60">
        <w:rPr>
          <w:rFonts w:ascii="Arial" w:hAnsi="Arial" w:cs="Arial"/>
          <w:color w:val="222222"/>
        </w:rPr>
        <w:t xml:space="preserve"> (Nasa, 2022)</w:t>
      </w:r>
      <w:r w:rsidR="0021742B" w:rsidRPr="00612B60">
        <w:rPr>
          <w:rFonts w:ascii="Arial" w:hAnsi="Arial" w:cs="Arial"/>
          <w:color w:val="222222"/>
        </w:rPr>
        <w:t>.</w:t>
      </w:r>
      <w:r w:rsidR="001D7BA9" w:rsidRPr="00612B60">
        <w:rPr>
          <w:rFonts w:ascii="Arial" w:hAnsi="Arial" w:cs="Arial"/>
          <w:color w:val="222222"/>
        </w:rPr>
        <w:t xml:space="preserve"> </w:t>
      </w:r>
      <w:r w:rsidR="006A3A6C" w:rsidRPr="00612B60">
        <w:rPr>
          <w:rFonts w:ascii="Arial" w:hAnsi="Arial" w:cs="Arial"/>
          <w:color w:val="222222"/>
        </w:rPr>
        <w:t>Current</w:t>
      </w:r>
      <w:r w:rsidR="001D7BA9" w:rsidRPr="00612B60">
        <w:rPr>
          <w:rFonts w:ascii="Arial" w:hAnsi="Arial" w:cs="Arial"/>
          <w:color w:val="222222"/>
        </w:rPr>
        <w:t xml:space="preserve"> temperature changes </w:t>
      </w:r>
      <w:r w:rsidR="006A3A6C" w:rsidRPr="00612B60">
        <w:rPr>
          <w:rFonts w:ascii="Arial" w:hAnsi="Arial" w:cs="Arial"/>
          <w:color w:val="222222"/>
        </w:rPr>
        <w:t xml:space="preserve">are </w:t>
      </w:r>
      <w:r w:rsidR="005A034B" w:rsidRPr="00612B60">
        <w:rPr>
          <w:rFonts w:ascii="Arial" w:hAnsi="Arial" w:cs="Arial"/>
          <w:color w:val="222222"/>
        </w:rPr>
        <w:t>increasingly affecting the weather causing natural hazards and extreme weather events, affecting large portions of the glo</w:t>
      </w:r>
      <w:r w:rsidR="00496B11" w:rsidRPr="00612B60">
        <w:rPr>
          <w:rFonts w:ascii="Arial" w:hAnsi="Arial" w:cs="Arial"/>
          <w:color w:val="222222"/>
        </w:rPr>
        <w:t>b</w:t>
      </w:r>
      <w:r w:rsidR="005A034B" w:rsidRPr="00612B60">
        <w:rPr>
          <w:rFonts w:ascii="Arial" w:hAnsi="Arial" w:cs="Arial"/>
          <w:color w:val="222222"/>
        </w:rPr>
        <w:t>e</w:t>
      </w:r>
      <w:r w:rsidR="00C66DC5" w:rsidRPr="00612B60">
        <w:rPr>
          <w:rFonts w:ascii="Arial" w:hAnsi="Arial" w:cs="Arial"/>
          <w:color w:val="222222"/>
        </w:rPr>
        <w:t xml:space="preserve"> </w:t>
      </w:r>
      <w:r w:rsidR="00272656" w:rsidRPr="00612B60">
        <w:rPr>
          <w:rFonts w:ascii="Arial" w:hAnsi="Arial" w:cs="Arial"/>
          <w:color w:val="222222"/>
        </w:rPr>
        <w:fldChar w:fldCharType="begin"/>
      </w:r>
      <w:r w:rsidR="000C5740" w:rsidRPr="00612B60">
        <w:rPr>
          <w:rFonts w:ascii="Arial" w:hAnsi="Arial" w:cs="Arial"/>
          <w:color w:val="222222"/>
        </w:rPr>
        <w:instrText xml:space="preserve"> ADDIN ZOTERO_ITEM CSL_CITATION {"citationID":"ZYOJMunC","properties":{"formattedCitation":"(UN, 2021)","plainCitation":"(UN, 2021)","noteIndex":0},"citationItems":[{"id":99,"uris":["http://zotero.org/users/7609254/items/UK5DYGS2"],"itemData":{"id":99,"type":"webpage","abstract":"Climate change and increasingly extreme weather events, have caused a surge in natural disasters over the past 50 years disproportionately impacting poorer countries, the World Meteorological Organization (WMO) and UN Office for Disaster Risk Reduction (UNDRR) said on Wednesday.","container-title":"UN News","language":"en","title":"Climate and weather related disasters surge five-fold over 50 years, but early warnings save lives - WMO report","URL":"https://news.un.org/en/story/2021/09/1098662","author":[{"family":"UN","given":""}],"accessed":{"date-parts":[["2022",3,15]]},"issued":{"date-parts":[["2021",9,1]]}}}],"schema":"https://github.com/citation-style-language/schema/raw/master/csl-citation.json"} </w:instrText>
      </w:r>
      <w:r w:rsidR="00272656" w:rsidRPr="00612B60">
        <w:rPr>
          <w:rFonts w:ascii="Arial" w:hAnsi="Arial" w:cs="Arial"/>
          <w:color w:val="222222"/>
        </w:rPr>
        <w:fldChar w:fldCharType="separate"/>
      </w:r>
      <w:r w:rsidR="00272656" w:rsidRPr="00612B60">
        <w:rPr>
          <w:rFonts w:ascii="Arial" w:hAnsi="Arial" w:cs="Arial"/>
        </w:rPr>
        <w:t>(UN, 2021)</w:t>
      </w:r>
      <w:r w:rsidR="00272656" w:rsidRPr="00612B60">
        <w:rPr>
          <w:rFonts w:ascii="Arial" w:hAnsi="Arial" w:cs="Arial"/>
          <w:color w:val="222222"/>
        </w:rPr>
        <w:fldChar w:fldCharType="end"/>
      </w:r>
      <w:r w:rsidR="00F31995" w:rsidRPr="00612B60">
        <w:rPr>
          <w:rFonts w:ascii="Arial" w:hAnsi="Arial" w:cs="Arial"/>
          <w:color w:val="222222"/>
        </w:rPr>
        <w:t>. Fifty per</w:t>
      </w:r>
      <w:r w:rsidR="002C583C" w:rsidRPr="00612B60">
        <w:rPr>
          <w:rFonts w:ascii="Arial" w:hAnsi="Arial" w:cs="Arial"/>
          <w:color w:val="222222"/>
        </w:rPr>
        <w:t xml:space="preserve"> </w:t>
      </w:r>
      <w:r w:rsidR="00F31995" w:rsidRPr="00612B60">
        <w:rPr>
          <w:rFonts w:ascii="Arial" w:hAnsi="Arial" w:cs="Arial"/>
          <w:color w:val="222222"/>
        </w:rPr>
        <w:t>cent of all disasters can be attributed to natural hazards with 45 per</w:t>
      </w:r>
      <w:r w:rsidR="00535207" w:rsidRPr="00612B60">
        <w:rPr>
          <w:rFonts w:ascii="Arial" w:hAnsi="Arial" w:cs="Arial"/>
          <w:color w:val="222222"/>
        </w:rPr>
        <w:t xml:space="preserve"> </w:t>
      </w:r>
      <w:r w:rsidR="00F31995" w:rsidRPr="00612B60">
        <w:rPr>
          <w:rFonts w:ascii="Arial" w:hAnsi="Arial" w:cs="Arial"/>
          <w:color w:val="222222"/>
        </w:rPr>
        <w:t>cent of deaths and 74 per cent of economic losses between 1970-2019</w:t>
      </w:r>
      <w:r w:rsidR="0065563D" w:rsidRPr="00612B60">
        <w:rPr>
          <w:rFonts w:ascii="Arial" w:hAnsi="Arial" w:cs="Arial"/>
          <w:color w:val="222222"/>
        </w:rPr>
        <w:t xml:space="preserve"> </w:t>
      </w:r>
      <w:r w:rsidR="0065563D" w:rsidRPr="00612B60">
        <w:rPr>
          <w:rFonts w:ascii="Arial" w:hAnsi="Arial" w:cs="Arial"/>
          <w:color w:val="222222"/>
        </w:rPr>
        <w:fldChar w:fldCharType="begin"/>
      </w:r>
      <w:r w:rsidR="000C5740" w:rsidRPr="00612B60">
        <w:rPr>
          <w:rFonts w:ascii="Arial" w:hAnsi="Arial" w:cs="Arial"/>
          <w:color w:val="222222"/>
        </w:rPr>
        <w:instrText xml:space="preserve"> ADDIN ZOTERO_ITEM CSL_CITATION {"citationID":"vMuODfk9","properties":{"formattedCitation":"(UN, 2021)","plainCitation":"(UN, 2021)","noteIndex":0},"citationItems":[{"id":99,"uris":["http://zotero.org/users/7609254/items/UK5DYGS2"],"itemData":{"id":99,"type":"webpage","abstract":"Climate change and increasingly extreme weather events, have caused a surge in natural disasters over the past 50 years disproportionately impacting poorer countries, the World Meteorological Organization (WMO) and UN Office for Disaster Risk Reduction (UNDRR) said on Wednesday.","container-title":"UN News","language":"en","title":"Climate and weather related disasters surge five-fold over 50 years, but early warnings save lives - WMO report","URL":"https://news.un.org/en/story/2021/09/1098662","author":[{"family":"UN","given":""}],"accessed":{"date-parts":[["2022",3,15]]},"issued":{"date-parts":[["2021",9,1]]}}}],"schema":"https://github.com/citation-style-language/schema/raw/master/csl-citation.json"} </w:instrText>
      </w:r>
      <w:r w:rsidR="0065563D" w:rsidRPr="00612B60">
        <w:rPr>
          <w:rFonts w:ascii="Arial" w:hAnsi="Arial" w:cs="Arial"/>
          <w:color w:val="222222"/>
        </w:rPr>
        <w:fldChar w:fldCharType="separate"/>
      </w:r>
      <w:r w:rsidR="0065563D" w:rsidRPr="00612B60">
        <w:rPr>
          <w:rFonts w:ascii="Arial" w:hAnsi="Arial" w:cs="Arial"/>
        </w:rPr>
        <w:t>(UN, 2021)</w:t>
      </w:r>
      <w:r w:rsidR="0065563D" w:rsidRPr="00612B60">
        <w:rPr>
          <w:rFonts w:ascii="Arial" w:hAnsi="Arial" w:cs="Arial"/>
          <w:color w:val="222222"/>
        </w:rPr>
        <w:fldChar w:fldCharType="end"/>
      </w:r>
      <w:r w:rsidR="00F31995" w:rsidRPr="00612B60">
        <w:rPr>
          <w:rFonts w:ascii="Arial" w:hAnsi="Arial" w:cs="Arial"/>
          <w:color w:val="222222"/>
        </w:rPr>
        <w:t>.</w:t>
      </w:r>
      <w:r w:rsidR="007F2673" w:rsidRPr="00612B60">
        <w:rPr>
          <w:rFonts w:ascii="Arial" w:hAnsi="Arial" w:cs="Arial"/>
          <w:color w:val="222222"/>
        </w:rPr>
        <w:t xml:space="preserve"> An ongoing, increasing problem, climate change is a recognised term by many but often not fully understood which is why my exhibition draws together artists who all approach climate change in different ways.</w:t>
      </w:r>
    </w:p>
    <w:p w14:paraId="4C2C1A64" w14:textId="71E39C7D" w:rsidR="00B50C25" w:rsidRPr="00612B60" w:rsidRDefault="003E4BDF" w:rsidP="00B95782">
      <w:pPr>
        <w:pStyle w:val="NormalWeb"/>
        <w:shd w:val="clear" w:color="auto" w:fill="FFFFFF"/>
        <w:spacing w:before="0" w:beforeAutospacing="0" w:after="390" w:afterAutospacing="0" w:line="360" w:lineRule="auto"/>
        <w:rPr>
          <w:rFonts w:ascii="Arial" w:hAnsi="Arial" w:cs="Arial"/>
          <w:color w:val="222222"/>
        </w:rPr>
      </w:pPr>
      <w:r w:rsidRPr="00612B60">
        <w:rPr>
          <w:rFonts w:ascii="Arial" w:hAnsi="Arial" w:cs="Arial"/>
          <w:color w:val="222222"/>
        </w:rPr>
        <w:lastRenderedPageBreak/>
        <w:t xml:space="preserve">Naziha </w:t>
      </w:r>
      <w:proofErr w:type="spellStart"/>
      <w:r w:rsidRPr="00612B60">
        <w:rPr>
          <w:rFonts w:ascii="Arial" w:hAnsi="Arial" w:cs="Arial"/>
          <w:color w:val="222222"/>
        </w:rPr>
        <w:t>Mestaoui</w:t>
      </w:r>
      <w:proofErr w:type="spellEnd"/>
      <w:r w:rsidRPr="00612B60">
        <w:rPr>
          <w:rFonts w:ascii="Arial" w:hAnsi="Arial" w:cs="Arial"/>
          <w:color w:val="222222"/>
        </w:rPr>
        <w:t xml:space="preserve"> is a </w:t>
      </w:r>
      <w:r w:rsidR="00725A7A" w:rsidRPr="00612B60">
        <w:rPr>
          <w:rFonts w:ascii="Arial" w:hAnsi="Arial" w:cs="Arial"/>
          <w:color w:val="222222"/>
        </w:rPr>
        <w:t>well-known</w:t>
      </w:r>
      <w:r w:rsidRPr="00612B60">
        <w:rPr>
          <w:rFonts w:ascii="Arial" w:hAnsi="Arial" w:cs="Arial"/>
          <w:color w:val="222222"/>
        </w:rPr>
        <w:t xml:space="preserve"> ecological artist whose work has been displayed worldwide</w:t>
      </w:r>
      <w:r w:rsidR="00D3171F">
        <w:rPr>
          <w:rFonts w:ascii="Arial" w:hAnsi="Arial" w:cs="Arial"/>
          <w:color w:val="222222"/>
        </w:rPr>
        <w:t>. A</w:t>
      </w:r>
      <w:r w:rsidR="00D3171F" w:rsidRPr="00D3171F">
        <w:rPr>
          <w:rFonts w:ascii="Arial" w:hAnsi="Arial" w:cs="Arial"/>
          <w:color w:val="222222"/>
        </w:rPr>
        <w:t>n innovative artist, she creates immersive, sensory experiences through merging technology with imagery and space.</w:t>
      </w:r>
      <w:r w:rsidR="00B87152" w:rsidRPr="00612B60">
        <w:rPr>
          <w:rFonts w:ascii="Arial" w:hAnsi="Arial" w:cs="Arial"/>
          <w:color w:val="222222"/>
        </w:rPr>
        <w:t xml:space="preserve"> </w:t>
      </w:r>
      <w:r w:rsidR="007455C3" w:rsidRPr="00612B60">
        <w:rPr>
          <w:rFonts w:ascii="Arial" w:hAnsi="Arial" w:cs="Arial"/>
          <w:color w:val="222222"/>
        </w:rPr>
        <w:t>“</w:t>
      </w:r>
      <w:r w:rsidR="00B87152" w:rsidRPr="00612B60">
        <w:rPr>
          <w:rFonts w:ascii="Arial" w:hAnsi="Arial" w:cs="Arial"/>
          <w:color w:val="222222"/>
        </w:rPr>
        <w:t>We</w:t>
      </w:r>
      <w:r w:rsidR="001A243F" w:rsidRPr="00612B60">
        <w:rPr>
          <w:rFonts w:ascii="Arial" w:hAnsi="Arial" w:cs="Arial"/>
          <w:color w:val="222222"/>
        </w:rPr>
        <w:t xml:space="preserve"> need to find a way to</w:t>
      </w:r>
      <w:r w:rsidR="008949BA" w:rsidRPr="00612B60">
        <w:rPr>
          <w:rFonts w:ascii="Arial" w:hAnsi="Arial" w:cs="Arial"/>
          <w:color w:val="222222"/>
        </w:rPr>
        <w:t xml:space="preserve"> go back to a more collective approach of dealing </w:t>
      </w:r>
      <w:r w:rsidR="002C0742" w:rsidRPr="00612B60">
        <w:rPr>
          <w:rFonts w:ascii="Arial" w:hAnsi="Arial" w:cs="Arial"/>
          <w:color w:val="222222"/>
        </w:rPr>
        <w:t>with our reality, with land, and with nature</w:t>
      </w:r>
      <w:r w:rsidR="007455C3" w:rsidRPr="00612B60">
        <w:rPr>
          <w:rFonts w:ascii="Arial" w:hAnsi="Arial" w:cs="Arial"/>
          <w:color w:val="222222"/>
        </w:rPr>
        <w:t>”</w:t>
      </w:r>
      <w:r w:rsidR="00AE77AE" w:rsidRPr="00612B60">
        <w:rPr>
          <w:rFonts w:ascii="Arial" w:hAnsi="Arial" w:cs="Arial"/>
          <w:color w:val="222222"/>
        </w:rPr>
        <w:t xml:space="preserve"> </w:t>
      </w:r>
      <w:r w:rsidR="00757C7D" w:rsidRPr="00612B60">
        <w:rPr>
          <w:rFonts w:ascii="Arial" w:hAnsi="Arial" w:cs="Arial"/>
          <w:color w:val="222222"/>
        </w:rPr>
        <w:fldChar w:fldCharType="begin"/>
      </w:r>
      <w:r w:rsidR="000C5740" w:rsidRPr="00612B60">
        <w:rPr>
          <w:rFonts w:ascii="Arial" w:hAnsi="Arial" w:cs="Arial"/>
          <w:color w:val="222222"/>
        </w:rPr>
        <w:instrText xml:space="preserve"> ADDIN ZOTERO_ITEM CSL_CITATION {"citationID":"C0oTuvGw","properties":{"formattedCitation":"(Mestaoui, no date)","plainCitation":"(Mestaoui, no date)","noteIndex":0},"citationItems":[{"id":101,"uris":["http://zotero.org/users/7609254/items/V7WNXYSP"],"itemData":{"id":101,"type":"interview","abstract":"In this podcast episode, Naziha sheds light on what quantum physics has to do with the Amazon Rainforest's Indigenous Peoples that Naziha has gotten to know and collaborate with; what the Huni Kuin tribe wants the world to know about who they are through the ecological art that they co-created with","language":"en-US","title":"Interview with ecological artist Naziha Mestaoui","URL":"https://greendreamer.com/podcast/naziha-mestaoui-ecological-artist","author":[{"family":"Mestaoui","given":"Naziha"}],"accessed":{"date-parts":[["2022",3,15]]}}}],"schema":"https://github.com/citation-style-language/schema/raw/master/csl-citation.json"} </w:instrText>
      </w:r>
      <w:r w:rsidR="00757C7D" w:rsidRPr="00612B60">
        <w:rPr>
          <w:rFonts w:ascii="Arial" w:hAnsi="Arial" w:cs="Arial"/>
          <w:color w:val="222222"/>
        </w:rPr>
        <w:fldChar w:fldCharType="separate"/>
      </w:r>
      <w:r w:rsidR="00757C7D" w:rsidRPr="00612B60">
        <w:rPr>
          <w:rFonts w:ascii="Arial" w:hAnsi="Arial" w:cs="Arial"/>
        </w:rPr>
        <w:t>(Mestaoui, no date)</w:t>
      </w:r>
      <w:r w:rsidR="00757C7D" w:rsidRPr="00612B60">
        <w:rPr>
          <w:rFonts w:ascii="Arial" w:hAnsi="Arial" w:cs="Arial"/>
          <w:color w:val="222222"/>
        </w:rPr>
        <w:fldChar w:fldCharType="end"/>
      </w:r>
      <w:r w:rsidR="00473484">
        <w:rPr>
          <w:rFonts w:ascii="Arial" w:hAnsi="Arial" w:cs="Arial"/>
          <w:color w:val="222222"/>
        </w:rPr>
        <w:t>.</w:t>
      </w:r>
    </w:p>
    <w:p w14:paraId="5C8F941A" w14:textId="26A8AD4B" w:rsidR="00E65842" w:rsidRPr="00612B60" w:rsidRDefault="00E54707" w:rsidP="00B95782">
      <w:pPr>
        <w:pStyle w:val="NormalWeb"/>
        <w:spacing w:line="360" w:lineRule="auto"/>
        <w:rPr>
          <w:rFonts w:ascii="Arial" w:hAnsi="Arial" w:cs="Arial"/>
        </w:rPr>
      </w:pPr>
      <w:r w:rsidRPr="00612B60">
        <w:rPr>
          <w:rFonts w:ascii="Arial" w:hAnsi="Arial" w:cs="Arial"/>
        </w:rPr>
        <w:t>Andy Goldsworthy works with nature becoming attuned with his environment and letting nature direct his art.</w:t>
      </w:r>
      <w:r w:rsidR="00345EDC" w:rsidRPr="00612B60">
        <w:rPr>
          <w:rFonts w:ascii="Arial" w:hAnsi="Arial" w:cs="Arial"/>
        </w:rPr>
        <w:t xml:space="preserve"> </w:t>
      </w:r>
      <w:r w:rsidR="00B50C25" w:rsidRPr="00612B60">
        <w:rPr>
          <w:rFonts w:ascii="Arial" w:hAnsi="Arial" w:cs="Arial"/>
        </w:rPr>
        <w:t xml:space="preserve">"We often forget that we are nature. Nature is not something separate from us. So when we say that we have lost our connection to nature, we've lost our connection to ourselves" </w:t>
      </w:r>
      <w:r w:rsidR="000C5740" w:rsidRPr="00612B60">
        <w:rPr>
          <w:rFonts w:ascii="Arial" w:hAnsi="Arial" w:cs="Arial"/>
        </w:rPr>
        <w:fldChar w:fldCharType="begin"/>
      </w:r>
      <w:r w:rsidR="000C5740" w:rsidRPr="00612B60">
        <w:rPr>
          <w:rFonts w:ascii="Arial" w:hAnsi="Arial" w:cs="Arial"/>
        </w:rPr>
        <w:instrText xml:space="preserve"> ADDIN ZOTERO_ITEM CSL_CITATION {"citationID":"FTtJlWcm","properties":{"formattedCitation":"({\\i{}Andy Goldsworthy}, no date)","plainCitation":"(Andy Goldsworthy, no date)","noteIndex":0},"citationItems":[{"id":104,"uris":["http://zotero.org/users/7609254/items/3JWW6R9C"],"itemData":{"id":104,"type":"webpage","container-title":"Living Your Wild Creativity","language":"en-US","title":"Andy Goldsworthy","URL":"https://www.livingyourwildcreativity.com/art-gallery-1-mitchell-1","accessed":{"date-parts":[["2022",3,21]]}}}],"schema":"https://github.com/citation-style-language/schema/raw/master/csl-citation.json"} </w:instrText>
      </w:r>
      <w:r w:rsidR="000C5740" w:rsidRPr="00612B60">
        <w:rPr>
          <w:rFonts w:ascii="Arial" w:hAnsi="Arial" w:cs="Arial"/>
        </w:rPr>
        <w:fldChar w:fldCharType="separate"/>
      </w:r>
      <w:r w:rsidR="000C5740" w:rsidRPr="00612B60">
        <w:rPr>
          <w:rFonts w:ascii="Arial" w:hAnsi="Arial" w:cs="Arial"/>
        </w:rPr>
        <w:t>(</w:t>
      </w:r>
      <w:r w:rsidR="000C5740" w:rsidRPr="00612B60">
        <w:rPr>
          <w:rFonts w:ascii="Arial" w:hAnsi="Arial" w:cs="Arial"/>
          <w:i/>
          <w:iCs/>
        </w:rPr>
        <w:t>Andy Goldsworthy</w:t>
      </w:r>
      <w:r w:rsidR="000C5740" w:rsidRPr="00612B60">
        <w:rPr>
          <w:rFonts w:ascii="Arial" w:hAnsi="Arial" w:cs="Arial"/>
        </w:rPr>
        <w:t>, no date)</w:t>
      </w:r>
      <w:r w:rsidR="000C5740" w:rsidRPr="00612B60">
        <w:rPr>
          <w:rFonts w:ascii="Arial" w:hAnsi="Arial" w:cs="Arial"/>
        </w:rPr>
        <w:fldChar w:fldCharType="end"/>
      </w:r>
      <w:r w:rsidR="00F55092">
        <w:rPr>
          <w:rFonts w:ascii="Arial" w:hAnsi="Arial" w:cs="Arial"/>
        </w:rPr>
        <w:t>.</w:t>
      </w:r>
    </w:p>
    <w:p w14:paraId="5EABBA55" w14:textId="3022C6A1" w:rsidR="00B50C25" w:rsidRPr="00612B60" w:rsidRDefault="00E65842" w:rsidP="00B95782">
      <w:pPr>
        <w:pStyle w:val="NormalWeb"/>
        <w:spacing w:before="0" w:beforeAutospacing="0" w:after="0" w:afterAutospacing="0" w:line="360" w:lineRule="auto"/>
        <w:rPr>
          <w:rFonts w:ascii="Arial" w:hAnsi="Arial" w:cs="Arial"/>
          <w:color w:val="222222"/>
          <w:shd w:val="clear" w:color="auto" w:fill="FFFFFF"/>
        </w:rPr>
      </w:pPr>
      <w:r w:rsidRPr="00612B60">
        <w:rPr>
          <w:rFonts w:ascii="Arial" w:hAnsi="Arial" w:cs="Arial"/>
        </w:rPr>
        <w:t>Tan Zi Xi</w:t>
      </w:r>
      <w:r w:rsidR="00BF4ACB" w:rsidRPr="00612B60">
        <w:rPr>
          <w:rFonts w:ascii="Arial" w:hAnsi="Arial" w:cs="Arial"/>
        </w:rPr>
        <w:t xml:space="preserve"> </w:t>
      </w:r>
      <w:r w:rsidR="00B86BA7" w:rsidRPr="00612B60">
        <w:rPr>
          <w:rFonts w:ascii="Arial" w:hAnsi="Arial" w:cs="Arial"/>
        </w:rPr>
        <w:t>l</w:t>
      </w:r>
      <w:r w:rsidR="00A416A8" w:rsidRPr="00612B60">
        <w:rPr>
          <w:rFonts w:ascii="Arial" w:hAnsi="Arial" w:cs="Arial"/>
        </w:rPr>
        <w:t>ikes to experiment with</w:t>
      </w:r>
      <w:r w:rsidR="00A83BFC">
        <w:rPr>
          <w:rFonts w:ascii="Arial" w:hAnsi="Arial" w:cs="Arial"/>
        </w:rPr>
        <w:t xml:space="preserve"> a variety of</w:t>
      </w:r>
      <w:r w:rsidR="00A416A8" w:rsidRPr="00612B60">
        <w:rPr>
          <w:rFonts w:ascii="Arial" w:hAnsi="Arial" w:cs="Arial"/>
        </w:rPr>
        <w:t xml:space="preserve"> </w:t>
      </w:r>
      <w:r w:rsidR="00714812" w:rsidRPr="00612B60">
        <w:rPr>
          <w:rFonts w:ascii="Arial" w:hAnsi="Arial" w:cs="Arial"/>
        </w:rPr>
        <w:t>mediums</w:t>
      </w:r>
      <w:r w:rsidR="007143A3" w:rsidRPr="00612B60">
        <w:rPr>
          <w:rFonts w:ascii="Arial" w:hAnsi="Arial" w:cs="Arial"/>
        </w:rPr>
        <w:t>.</w:t>
      </w:r>
      <w:r w:rsidR="00BA154B" w:rsidRPr="00612B60">
        <w:rPr>
          <w:rFonts w:ascii="Arial" w:hAnsi="Arial" w:cs="Arial"/>
        </w:rPr>
        <w:t xml:space="preserve"> She draws her inspiration from different </w:t>
      </w:r>
      <w:r w:rsidR="005C1EDA" w:rsidRPr="00612B60">
        <w:rPr>
          <w:rFonts w:ascii="Arial" w:hAnsi="Arial" w:cs="Arial"/>
        </w:rPr>
        <w:t xml:space="preserve">cultures and </w:t>
      </w:r>
      <w:r w:rsidR="003942CE" w:rsidRPr="00612B60">
        <w:rPr>
          <w:rFonts w:ascii="Arial" w:hAnsi="Arial" w:cs="Arial"/>
        </w:rPr>
        <w:t>places and wants her work to be seen all around the world</w:t>
      </w:r>
      <w:r w:rsidR="00500C5D" w:rsidRPr="00612B60">
        <w:rPr>
          <w:rFonts w:ascii="Arial" w:hAnsi="Arial" w:cs="Arial"/>
        </w:rPr>
        <w:t xml:space="preserve">. </w:t>
      </w:r>
      <w:r w:rsidR="00421CDC" w:rsidRPr="00612B60">
        <w:rPr>
          <w:rFonts w:ascii="Arial" w:hAnsi="Arial" w:cs="Arial"/>
        </w:rPr>
        <w:t>“</w:t>
      </w:r>
      <w:r w:rsidR="00500C5D" w:rsidRPr="00612B60">
        <w:rPr>
          <w:rFonts w:ascii="Arial" w:hAnsi="Arial" w:cs="Arial"/>
          <w:color w:val="222222"/>
          <w:shd w:val="clear" w:color="auto" w:fill="FFFFFF"/>
        </w:rPr>
        <w:t>I am always intrigued to learn about the less fortunate and why people do things the way they do</w:t>
      </w:r>
      <w:r w:rsidR="00421CDC" w:rsidRPr="00612B60">
        <w:rPr>
          <w:rFonts w:ascii="Arial" w:hAnsi="Arial" w:cs="Arial"/>
          <w:color w:val="222222"/>
          <w:shd w:val="clear" w:color="auto" w:fill="FFFFFF"/>
        </w:rPr>
        <w:t>”</w:t>
      </w:r>
      <w:r w:rsidR="00030A30" w:rsidRPr="00612B60">
        <w:rPr>
          <w:rFonts w:ascii="Arial" w:hAnsi="Arial" w:cs="Arial"/>
          <w:color w:val="222222"/>
          <w:shd w:val="clear" w:color="auto" w:fill="FFFFFF"/>
        </w:rPr>
        <w:t xml:space="preserve"> </w:t>
      </w:r>
      <w:r w:rsidR="00030A30" w:rsidRPr="00612B60">
        <w:rPr>
          <w:rFonts w:ascii="Arial" w:hAnsi="Arial" w:cs="Arial"/>
          <w:color w:val="222222"/>
          <w:shd w:val="clear" w:color="auto" w:fill="FFFFFF"/>
        </w:rPr>
        <w:fldChar w:fldCharType="begin"/>
      </w:r>
      <w:r w:rsidR="00030A30" w:rsidRPr="00612B60">
        <w:rPr>
          <w:rFonts w:ascii="Arial" w:hAnsi="Arial" w:cs="Arial"/>
          <w:color w:val="222222"/>
          <w:shd w:val="clear" w:color="auto" w:fill="FFFFFF"/>
        </w:rPr>
        <w:instrText xml:space="preserve"> ADDIN ZOTERO_ITEM CSL_CITATION {"citationID":"tk4nKeGf","properties":{"formattedCitation":"(\\uc0\\u8216{}Tan Zi Xi\\uc0\\u8217{}, 2017)","plainCitation":"(‘Tan Zi Xi’, 2017)","noteIndex":0},"citationItems":[{"id":106,"uris":["http://zotero.org/users/7609254/items/6YEYKIVI"],"itemData":{"id":106,"type":"post-weblog","abstract":"Singapore based artist constantly experiments with a variety of mediums.","container-title":"The Floating Magazine","language":"en-GB","note":"section: People","title":"Tan Zi Xi","URL":"https://thefloatingmagazine.com/people-tan-zi-xi/","accessed":{"date-parts":[["2022",3,21]]},"issued":{"date-parts":[["2017",12,9]]}}}],"schema":"https://github.com/citation-style-language/schema/raw/master/csl-citation.json"} </w:instrText>
      </w:r>
      <w:r w:rsidR="00030A30" w:rsidRPr="00612B60">
        <w:rPr>
          <w:rFonts w:ascii="Arial" w:hAnsi="Arial" w:cs="Arial"/>
          <w:color w:val="222222"/>
          <w:shd w:val="clear" w:color="auto" w:fill="FFFFFF"/>
        </w:rPr>
        <w:fldChar w:fldCharType="separate"/>
      </w:r>
      <w:r w:rsidR="00030A30" w:rsidRPr="00612B60">
        <w:rPr>
          <w:rFonts w:ascii="Arial" w:hAnsi="Arial" w:cs="Arial"/>
        </w:rPr>
        <w:t>(‘Tan Zi Xi’, 2017)</w:t>
      </w:r>
      <w:r w:rsidR="00030A30" w:rsidRPr="00612B60">
        <w:rPr>
          <w:rFonts w:ascii="Arial" w:hAnsi="Arial" w:cs="Arial"/>
          <w:color w:val="222222"/>
          <w:shd w:val="clear" w:color="auto" w:fill="FFFFFF"/>
        </w:rPr>
        <w:fldChar w:fldCharType="end"/>
      </w:r>
      <w:r w:rsidR="00030A30" w:rsidRPr="00612B60">
        <w:rPr>
          <w:rFonts w:ascii="Arial" w:hAnsi="Arial" w:cs="Arial"/>
          <w:color w:val="222222"/>
          <w:shd w:val="clear" w:color="auto" w:fill="FFFFFF"/>
        </w:rPr>
        <w:t>.</w:t>
      </w:r>
    </w:p>
    <w:p w14:paraId="30BB9351" w14:textId="270F45B2" w:rsidR="00421CDC" w:rsidRPr="00612B60" w:rsidRDefault="00421CDC" w:rsidP="00B95782">
      <w:pPr>
        <w:pStyle w:val="NormalWeb"/>
        <w:spacing w:before="0" w:beforeAutospacing="0" w:after="0" w:afterAutospacing="0" w:line="360" w:lineRule="auto"/>
        <w:rPr>
          <w:rFonts w:ascii="Arial" w:hAnsi="Arial" w:cs="Arial"/>
          <w:color w:val="222222"/>
          <w:shd w:val="clear" w:color="auto" w:fill="FFFFFF"/>
        </w:rPr>
      </w:pPr>
    </w:p>
    <w:p w14:paraId="0FF18B25" w14:textId="13227D82" w:rsidR="00421CDC" w:rsidRDefault="00421CDC" w:rsidP="00B95782">
      <w:pPr>
        <w:pStyle w:val="NormalWeb"/>
        <w:spacing w:before="0" w:beforeAutospacing="0" w:after="0" w:afterAutospacing="0" w:line="360" w:lineRule="auto"/>
        <w:rPr>
          <w:rFonts w:ascii="Arial" w:hAnsi="Arial" w:cs="Arial"/>
          <w:color w:val="333333"/>
          <w:spacing w:val="15"/>
          <w:shd w:val="clear" w:color="auto" w:fill="FFFFFF"/>
        </w:rPr>
      </w:pPr>
      <w:r w:rsidRPr="00612B60">
        <w:rPr>
          <w:rFonts w:ascii="Arial" w:hAnsi="Arial" w:cs="Arial"/>
          <w:color w:val="222222"/>
          <w:shd w:val="clear" w:color="auto" w:fill="FFFFFF"/>
        </w:rPr>
        <w:t xml:space="preserve">Olafur Eliasson </w:t>
      </w:r>
      <w:r w:rsidR="004B4FD2" w:rsidRPr="00612B60">
        <w:rPr>
          <w:rFonts w:ascii="Arial" w:hAnsi="Arial" w:cs="Arial"/>
          <w:color w:val="222222"/>
          <w:shd w:val="clear" w:color="auto" w:fill="FFFFFF"/>
        </w:rPr>
        <w:t xml:space="preserve">is </w:t>
      </w:r>
      <w:r w:rsidR="00F05FE3" w:rsidRPr="00612B60">
        <w:rPr>
          <w:rFonts w:ascii="Arial" w:hAnsi="Arial" w:cs="Arial"/>
          <w:color w:val="222222"/>
          <w:shd w:val="clear" w:color="auto" w:fill="FFFFFF"/>
        </w:rPr>
        <w:t xml:space="preserve">a </w:t>
      </w:r>
      <w:r w:rsidR="00612B60" w:rsidRPr="00612B60">
        <w:rPr>
          <w:rFonts w:ascii="Arial" w:hAnsi="Arial" w:cs="Arial"/>
          <w:color w:val="222222"/>
          <w:shd w:val="clear" w:color="auto" w:fill="FFFFFF"/>
        </w:rPr>
        <w:t>large-scale</w:t>
      </w:r>
      <w:r w:rsidR="00F05FE3" w:rsidRPr="00612B60">
        <w:rPr>
          <w:rFonts w:ascii="Arial" w:hAnsi="Arial" w:cs="Arial"/>
          <w:color w:val="222222"/>
          <w:shd w:val="clear" w:color="auto" w:fill="FFFFFF"/>
        </w:rPr>
        <w:t xml:space="preserve"> installation artist.</w:t>
      </w:r>
      <w:r w:rsidR="003B260C" w:rsidRPr="00612B60">
        <w:rPr>
          <w:rFonts w:ascii="Arial" w:hAnsi="Arial" w:cs="Arial"/>
          <w:color w:val="222222"/>
          <w:shd w:val="clear" w:color="auto" w:fill="FFFFFF"/>
        </w:rPr>
        <w:t xml:space="preserve"> Eliason likes to immerse people in the exhibition</w:t>
      </w:r>
      <w:r w:rsidR="006C31C5" w:rsidRPr="00612B60">
        <w:rPr>
          <w:rFonts w:ascii="Arial" w:hAnsi="Arial" w:cs="Arial"/>
          <w:color w:val="222222"/>
          <w:shd w:val="clear" w:color="auto" w:fill="FFFFFF"/>
        </w:rPr>
        <w:t xml:space="preserve">. </w:t>
      </w:r>
      <w:r w:rsidR="00EF510E">
        <w:rPr>
          <w:rFonts w:ascii="Arial" w:hAnsi="Arial" w:cs="Arial"/>
        </w:rPr>
        <w:t>“</w:t>
      </w:r>
      <w:r w:rsidR="00EF510E" w:rsidRPr="00EF510E">
        <w:rPr>
          <w:rFonts w:ascii="Arial" w:hAnsi="Arial" w:cs="Arial"/>
        </w:rPr>
        <w:t>I think the work of art alone won’t make you more empathic, but I do think that art, as it turns out, is like a sequence of spatial an</w:t>
      </w:r>
      <w:r w:rsidR="00024A7A">
        <w:rPr>
          <w:rFonts w:ascii="Arial" w:hAnsi="Arial" w:cs="Arial"/>
        </w:rPr>
        <w:t>d</w:t>
      </w:r>
      <w:r w:rsidR="00EF510E" w:rsidRPr="00EF510E">
        <w:rPr>
          <w:rFonts w:ascii="Arial" w:hAnsi="Arial" w:cs="Arial"/>
        </w:rPr>
        <w:t xml:space="preserve"> memory-driven activities”</w:t>
      </w:r>
      <w:r w:rsidR="00EF510E">
        <w:rPr>
          <w:rFonts w:ascii="Arial" w:hAnsi="Arial" w:cs="Arial"/>
        </w:rPr>
        <w:t xml:space="preserve"> </w:t>
      </w:r>
      <w:r w:rsidR="00653154" w:rsidRPr="00612B60">
        <w:rPr>
          <w:rFonts w:ascii="Arial" w:hAnsi="Arial" w:cs="Arial"/>
          <w:color w:val="333333"/>
          <w:spacing w:val="15"/>
          <w:shd w:val="clear" w:color="auto" w:fill="FFFFFF"/>
        </w:rPr>
        <w:fldChar w:fldCharType="begin"/>
      </w:r>
      <w:r w:rsidR="00653154" w:rsidRPr="00612B60">
        <w:rPr>
          <w:rFonts w:ascii="Arial" w:hAnsi="Arial" w:cs="Arial"/>
          <w:color w:val="333333"/>
          <w:spacing w:val="15"/>
          <w:shd w:val="clear" w:color="auto" w:fill="FFFFFF"/>
        </w:rPr>
        <w:instrText xml:space="preserve"> ADDIN ZOTERO_ITEM CSL_CITATION {"citationID":"8DaHiBIw","properties":{"formattedCitation":"(Eliasson, 2021)","plainCitation":"(Eliasson, 2021)","noteIndex":0},"citationItems":[{"id":108,"uris":["http://zotero.org/users/7609254/items/K37D77T2"],"itemData":{"id":108,"type":"interview","abstract":"In his latest body of work, the Danish-Icelandic artist Olafur Eliasson wants to encourage his audiences simply to take time to breathe.","language":"en-US","note":"section: On View","title":"'The Fastest Way to Make a Populist Into a Humanist Is to Listen': Artist Olafur Eliasson on How His Latest Work Encourages Empathy","title-short":"'The Fastest Way to Make a Populist Into a Humanist Is to Listen'","URL":"https://news.artnet.com/art-world/olafur-eliasson-interview-tanya-bonakdar-1947948","author":[{"family":"Eliasson","given":"Olafur"}],"accessed":{"date-parts":[["2022",3,21]]},"issued":{"date-parts":[["2021",3,5]]}}}],"schema":"https://github.com/citation-style-language/schema/raw/master/csl-citation.json"} </w:instrText>
      </w:r>
      <w:r w:rsidR="00653154" w:rsidRPr="00612B60">
        <w:rPr>
          <w:rFonts w:ascii="Arial" w:hAnsi="Arial" w:cs="Arial"/>
          <w:color w:val="333333"/>
          <w:spacing w:val="15"/>
          <w:shd w:val="clear" w:color="auto" w:fill="FFFFFF"/>
        </w:rPr>
        <w:fldChar w:fldCharType="separate"/>
      </w:r>
      <w:r w:rsidR="00653154" w:rsidRPr="00612B60">
        <w:rPr>
          <w:rFonts w:ascii="Arial" w:hAnsi="Arial" w:cs="Arial"/>
        </w:rPr>
        <w:t>(Eliasson, 2021)</w:t>
      </w:r>
      <w:r w:rsidR="00653154" w:rsidRPr="00612B60">
        <w:rPr>
          <w:rFonts w:ascii="Arial" w:hAnsi="Arial" w:cs="Arial"/>
          <w:color w:val="333333"/>
          <w:spacing w:val="15"/>
          <w:shd w:val="clear" w:color="auto" w:fill="FFFFFF"/>
        </w:rPr>
        <w:fldChar w:fldCharType="end"/>
      </w:r>
      <w:r w:rsidR="00EF510E">
        <w:rPr>
          <w:rFonts w:ascii="Arial" w:hAnsi="Arial" w:cs="Arial"/>
          <w:color w:val="333333"/>
          <w:spacing w:val="15"/>
          <w:shd w:val="clear" w:color="auto" w:fill="FFFFFF"/>
        </w:rPr>
        <w:t>.</w:t>
      </w:r>
    </w:p>
    <w:p w14:paraId="072A11C7" w14:textId="03208F34" w:rsidR="00E65842" w:rsidRPr="00612B60" w:rsidRDefault="00E65842" w:rsidP="00B95782">
      <w:pPr>
        <w:pStyle w:val="NormalWeb"/>
        <w:spacing w:before="0" w:beforeAutospacing="0" w:after="0" w:afterAutospacing="0" w:line="360" w:lineRule="auto"/>
        <w:rPr>
          <w:rFonts w:ascii="Arial" w:hAnsi="Arial" w:cs="Arial"/>
          <w:highlight w:val="yellow"/>
        </w:rPr>
      </w:pPr>
    </w:p>
    <w:p w14:paraId="5880275C" w14:textId="55B60252" w:rsidR="00B855EF" w:rsidRPr="00612B60" w:rsidRDefault="00B855EF" w:rsidP="00B95782">
      <w:pPr>
        <w:pStyle w:val="NormalWeb"/>
        <w:shd w:val="clear" w:color="auto" w:fill="FFFFFF"/>
        <w:spacing w:before="0" w:beforeAutospacing="0" w:after="390" w:afterAutospacing="0" w:line="360" w:lineRule="auto"/>
        <w:rPr>
          <w:rFonts w:ascii="Arial" w:hAnsi="Arial" w:cs="Arial"/>
          <w:color w:val="222222"/>
        </w:rPr>
      </w:pPr>
      <w:r w:rsidRPr="00612B60">
        <w:rPr>
          <w:rFonts w:ascii="Arial" w:hAnsi="Arial" w:cs="Arial"/>
          <w:color w:val="222222"/>
        </w:rPr>
        <w:t xml:space="preserve">I have chosen to only have the exhibition </w:t>
      </w:r>
      <w:r w:rsidR="00B86D3A" w:rsidRPr="00612B60">
        <w:rPr>
          <w:rFonts w:ascii="Arial" w:hAnsi="Arial" w:cs="Arial"/>
          <w:color w:val="222222"/>
        </w:rPr>
        <w:t>available at night</w:t>
      </w:r>
      <w:r w:rsidR="00A13608">
        <w:rPr>
          <w:rFonts w:ascii="Arial" w:hAnsi="Arial" w:cs="Arial"/>
          <w:color w:val="222222"/>
        </w:rPr>
        <w:t>. T</w:t>
      </w:r>
      <w:r w:rsidR="00591F06" w:rsidRPr="00612B60">
        <w:rPr>
          <w:rFonts w:ascii="Arial" w:hAnsi="Arial" w:cs="Arial"/>
          <w:color w:val="222222"/>
        </w:rPr>
        <w:t>his is because</w:t>
      </w:r>
      <w:r w:rsidR="000B4994" w:rsidRPr="00612B60">
        <w:rPr>
          <w:rFonts w:ascii="Arial" w:hAnsi="Arial" w:cs="Arial"/>
          <w:color w:val="222222"/>
        </w:rPr>
        <w:t xml:space="preserve"> one of the pieces</w:t>
      </w:r>
      <w:r w:rsidR="00C704D9" w:rsidRPr="00612B60">
        <w:rPr>
          <w:rFonts w:ascii="Arial" w:hAnsi="Arial" w:cs="Arial"/>
          <w:color w:val="222222"/>
        </w:rPr>
        <w:t xml:space="preserve"> </w:t>
      </w:r>
      <w:r w:rsidR="005574C5" w:rsidRPr="00612B60">
        <w:rPr>
          <w:rFonts w:ascii="Arial" w:hAnsi="Arial" w:cs="Arial"/>
          <w:color w:val="222222"/>
        </w:rPr>
        <w:t>selected</w:t>
      </w:r>
      <w:r w:rsidR="004E1D31" w:rsidRPr="00612B60">
        <w:rPr>
          <w:rFonts w:ascii="Arial" w:hAnsi="Arial" w:cs="Arial"/>
          <w:color w:val="222222"/>
        </w:rPr>
        <w:t xml:space="preserve"> </w:t>
      </w:r>
      <w:r w:rsidR="00664668" w:rsidRPr="00612B60">
        <w:rPr>
          <w:rFonts w:ascii="Arial" w:hAnsi="Arial" w:cs="Arial"/>
          <w:color w:val="222222"/>
        </w:rPr>
        <w:t xml:space="preserve">by </w:t>
      </w:r>
      <w:r w:rsidR="004E1D31" w:rsidRPr="00612B60">
        <w:rPr>
          <w:rFonts w:ascii="Arial" w:hAnsi="Arial" w:cs="Arial"/>
          <w:color w:val="222222"/>
        </w:rPr>
        <w:t xml:space="preserve">Naziha </w:t>
      </w:r>
      <w:proofErr w:type="spellStart"/>
      <w:r w:rsidR="004E1D31" w:rsidRPr="00612B60">
        <w:rPr>
          <w:rFonts w:ascii="Arial" w:hAnsi="Arial" w:cs="Arial"/>
          <w:color w:val="222222"/>
        </w:rPr>
        <w:t>Mestao</w:t>
      </w:r>
      <w:r w:rsidR="005540AA">
        <w:rPr>
          <w:rFonts w:ascii="Arial" w:hAnsi="Arial" w:cs="Arial"/>
          <w:color w:val="222222"/>
        </w:rPr>
        <w:t>u</w:t>
      </w:r>
      <w:r w:rsidR="004E1D31" w:rsidRPr="00612B60">
        <w:rPr>
          <w:rFonts w:ascii="Arial" w:hAnsi="Arial" w:cs="Arial"/>
          <w:color w:val="222222"/>
        </w:rPr>
        <w:t>i</w:t>
      </w:r>
      <w:proofErr w:type="spellEnd"/>
      <w:r w:rsidR="00B10093" w:rsidRPr="00612B60">
        <w:rPr>
          <w:rFonts w:ascii="Arial" w:hAnsi="Arial" w:cs="Arial"/>
          <w:color w:val="222222"/>
        </w:rPr>
        <w:t xml:space="preserve"> is a projection and</w:t>
      </w:r>
      <w:r w:rsidR="009D215D" w:rsidRPr="00612B60">
        <w:rPr>
          <w:rFonts w:ascii="Arial" w:hAnsi="Arial" w:cs="Arial"/>
          <w:color w:val="222222"/>
        </w:rPr>
        <w:t xml:space="preserve"> w</w:t>
      </w:r>
      <w:r w:rsidR="00A13608">
        <w:rPr>
          <w:rFonts w:ascii="Arial" w:hAnsi="Arial" w:cs="Arial"/>
          <w:color w:val="222222"/>
        </w:rPr>
        <w:t>ill not</w:t>
      </w:r>
      <w:r w:rsidR="009D215D" w:rsidRPr="00612B60">
        <w:rPr>
          <w:rFonts w:ascii="Arial" w:hAnsi="Arial" w:cs="Arial"/>
          <w:color w:val="222222"/>
        </w:rPr>
        <w:t xml:space="preserve"> be</w:t>
      </w:r>
      <w:r w:rsidR="00B10093" w:rsidRPr="00612B60">
        <w:rPr>
          <w:rFonts w:ascii="Arial" w:hAnsi="Arial" w:cs="Arial"/>
          <w:color w:val="222222"/>
        </w:rPr>
        <w:t xml:space="preserve"> visible in the day</w:t>
      </w:r>
      <w:r w:rsidR="009D215D" w:rsidRPr="00612B60">
        <w:rPr>
          <w:rFonts w:ascii="Arial" w:hAnsi="Arial" w:cs="Arial"/>
          <w:color w:val="222222"/>
        </w:rPr>
        <w:t>light</w:t>
      </w:r>
      <w:r w:rsidR="00B10093" w:rsidRPr="00612B60">
        <w:rPr>
          <w:rFonts w:ascii="Arial" w:hAnsi="Arial" w:cs="Arial"/>
          <w:color w:val="222222"/>
        </w:rPr>
        <w:t>.</w:t>
      </w:r>
    </w:p>
    <w:p w14:paraId="31EEEA7A" w14:textId="291487E9" w:rsidR="00A41598" w:rsidRDefault="00D15E29" w:rsidP="00B95782">
      <w:pPr>
        <w:pStyle w:val="NormalWeb"/>
        <w:shd w:val="clear" w:color="auto" w:fill="FFFFFF"/>
        <w:spacing w:before="0" w:beforeAutospacing="0" w:after="390" w:afterAutospacing="0" w:line="360" w:lineRule="auto"/>
        <w:rPr>
          <w:rFonts w:ascii="Arial" w:hAnsi="Arial" w:cs="Arial"/>
          <w:color w:val="222222"/>
        </w:rPr>
      </w:pPr>
      <w:r w:rsidRPr="00612B60">
        <w:rPr>
          <w:rFonts w:ascii="Arial" w:hAnsi="Arial" w:cs="Arial"/>
          <w:color w:val="222222"/>
        </w:rPr>
        <w:t xml:space="preserve">By holding the </w:t>
      </w:r>
      <w:r w:rsidR="00C223FD" w:rsidRPr="00612B60">
        <w:rPr>
          <w:rFonts w:ascii="Arial" w:hAnsi="Arial" w:cs="Arial"/>
          <w:color w:val="222222"/>
        </w:rPr>
        <w:t xml:space="preserve">exhibition </w:t>
      </w:r>
      <w:r w:rsidR="00F76BC4" w:rsidRPr="00612B60">
        <w:rPr>
          <w:rFonts w:ascii="Arial" w:hAnsi="Arial" w:cs="Arial"/>
          <w:color w:val="222222"/>
        </w:rPr>
        <w:t xml:space="preserve">outside in a </w:t>
      </w:r>
      <w:r w:rsidR="003748A2" w:rsidRPr="00612B60">
        <w:rPr>
          <w:rFonts w:ascii="Arial" w:hAnsi="Arial" w:cs="Arial"/>
          <w:color w:val="222222"/>
        </w:rPr>
        <w:t>forest,</w:t>
      </w:r>
      <w:r w:rsidR="00F76BC4" w:rsidRPr="00612B60">
        <w:rPr>
          <w:rFonts w:ascii="Arial" w:hAnsi="Arial" w:cs="Arial"/>
          <w:color w:val="222222"/>
        </w:rPr>
        <w:t xml:space="preserve"> </w:t>
      </w:r>
      <w:r w:rsidR="00D14E2D" w:rsidRPr="00612B60">
        <w:rPr>
          <w:rFonts w:ascii="Arial" w:hAnsi="Arial" w:cs="Arial"/>
          <w:color w:val="222222"/>
        </w:rPr>
        <w:t xml:space="preserve">I am bringing </w:t>
      </w:r>
      <w:r w:rsidR="00C26476" w:rsidRPr="00612B60">
        <w:rPr>
          <w:rFonts w:ascii="Arial" w:hAnsi="Arial" w:cs="Arial"/>
          <w:color w:val="222222"/>
        </w:rPr>
        <w:t>the</w:t>
      </w:r>
      <w:r w:rsidR="00D14E2D" w:rsidRPr="00612B60">
        <w:rPr>
          <w:rFonts w:ascii="Arial" w:hAnsi="Arial" w:cs="Arial"/>
          <w:color w:val="222222"/>
        </w:rPr>
        <w:t xml:space="preserve"> audience </w:t>
      </w:r>
      <w:r w:rsidR="003A291A" w:rsidRPr="00612B60">
        <w:rPr>
          <w:rFonts w:ascii="Arial" w:hAnsi="Arial" w:cs="Arial"/>
          <w:color w:val="222222"/>
        </w:rPr>
        <w:t xml:space="preserve">to an environment </w:t>
      </w:r>
      <w:r w:rsidR="003114A0" w:rsidRPr="00612B60">
        <w:rPr>
          <w:rFonts w:ascii="Arial" w:hAnsi="Arial" w:cs="Arial"/>
          <w:color w:val="222222"/>
        </w:rPr>
        <w:t xml:space="preserve">that </w:t>
      </w:r>
      <w:r w:rsidR="007869EC" w:rsidRPr="00612B60">
        <w:rPr>
          <w:rFonts w:ascii="Arial" w:hAnsi="Arial" w:cs="Arial"/>
          <w:color w:val="222222"/>
        </w:rPr>
        <w:t>some may not normally visit</w:t>
      </w:r>
      <w:r w:rsidR="008F7400" w:rsidRPr="00612B60">
        <w:rPr>
          <w:rFonts w:ascii="Arial" w:hAnsi="Arial" w:cs="Arial"/>
          <w:color w:val="222222"/>
        </w:rPr>
        <w:t xml:space="preserve">. </w:t>
      </w:r>
      <w:r w:rsidR="004064E7" w:rsidRPr="00612B60">
        <w:rPr>
          <w:rFonts w:ascii="Arial" w:hAnsi="Arial" w:cs="Arial"/>
          <w:color w:val="222222"/>
        </w:rPr>
        <w:t xml:space="preserve">My point is also </w:t>
      </w:r>
      <w:r w:rsidR="002852C1" w:rsidRPr="00612B60">
        <w:rPr>
          <w:rFonts w:ascii="Arial" w:hAnsi="Arial" w:cs="Arial"/>
          <w:color w:val="222222"/>
        </w:rPr>
        <w:t>made</w:t>
      </w:r>
      <w:r w:rsidR="001515D8" w:rsidRPr="00612B60">
        <w:rPr>
          <w:rFonts w:ascii="Arial" w:hAnsi="Arial" w:cs="Arial"/>
          <w:color w:val="222222"/>
        </w:rPr>
        <w:t xml:space="preserve"> </w:t>
      </w:r>
      <w:r w:rsidR="00ED4B36" w:rsidRPr="00612B60">
        <w:rPr>
          <w:rFonts w:ascii="Arial" w:hAnsi="Arial" w:cs="Arial"/>
          <w:color w:val="222222"/>
        </w:rPr>
        <w:t xml:space="preserve">stronger when </w:t>
      </w:r>
      <w:r w:rsidR="001515D8" w:rsidRPr="00612B60">
        <w:rPr>
          <w:rFonts w:ascii="Arial" w:hAnsi="Arial" w:cs="Arial"/>
          <w:color w:val="222222"/>
        </w:rPr>
        <w:t xml:space="preserve">it’s held </w:t>
      </w:r>
      <w:r w:rsidR="00ED4B36" w:rsidRPr="00612B60">
        <w:rPr>
          <w:rFonts w:ascii="Arial" w:hAnsi="Arial" w:cs="Arial"/>
          <w:color w:val="222222"/>
        </w:rPr>
        <w:t>ou</w:t>
      </w:r>
      <w:r w:rsidR="009E0F9D" w:rsidRPr="00612B60">
        <w:rPr>
          <w:rFonts w:ascii="Arial" w:hAnsi="Arial" w:cs="Arial"/>
          <w:color w:val="222222"/>
        </w:rPr>
        <w:t>t</w:t>
      </w:r>
      <w:r w:rsidR="00627DCE" w:rsidRPr="00612B60">
        <w:rPr>
          <w:rFonts w:ascii="Arial" w:hAnsi="Arial" w:cs="Arial"/>
          <w:color w:val="222222"/>
        </w:rPr>
        <w:t>doors</w:t>
      </w:r>
      <w:r w:rsidR="009E0F9D" w:rsidRPr="00612B60">
        <w:rPr>
          <w:rFonts w:ascii="Arial" w:hAnsi="Arial" w:cs="Arial"/>
          <w:color w:val="222222"/>
        </w:rPr>
        <w:t xml:space="preserve"> because</w:t>
      </w:r>
      <w:r w:rsidR="007A2CC4" w:rsidRPr="00612B60">
        <w:rPr>
          <w:rFonts w:ascii="Arial" w:hAnsi="Arial" w:cs="Arial"/>
          <w:color w:val="222222"/>
        </w:rPr>
        <w:t xml:space="preserve"> your senses are </w:t>
      </w:r>
      <w:r w:rsidR="005D3CA2" w:rsidRPr="00612B60">
        <w:rPr>
          <w:rFonts w:ascii="Arial" w:hAnsi="Arial" w:cs="Arial"/>
          <w:color w:val="222222"/>
        </w:rPr>
        <w:t>heightened and in tune</w:t>
      </w:r>
      <w:r w:rsidR="00041173" w:rsidRPr="00612B60">
        <w:rPr>
          <w:rFonts w:ascii="Arial" w:hAnsi="Arial" w:cs="Arial"/>
          <w:color w:val="222222"/>
        </w:rPr>
        <w:t xml:space="preserve"> with natu</w:t>
      </w:r>
      <w:r w:rsidR="002804CC" w:rsidRPr="00612B60">
        <w:rPr>
          <w:rFonts w:ascii="Arial" w:hAnsi="Arial" w:cs="Arial"/>
          <w:color w:val="222222"/>
        </w:rPr>
        <w:t>re</w:t>
      </w:r>
      <w:r w:rsidR="00A619E1" w:rsidRPr="00612B60">
        <w:rPr>
          <w:rFonts w:ascii="Arial" w:hAnsi="Arial" w:cs="Arial"/>
          <w:color w:val="222222"/>
        </w:rPr>
        <w:t xml:space="preserve">. </w:t>
      </w:r>
      <w:r w:rsidR="002804CC" w:rsidRPr="00612B60">
        <w:rPr>
          <w:rFonts w:ascii="Arial" w:hAnsi="Arial" w:cs="Arial"/>
          <w:color w:val="222222"/>
        </w:rPr>
        <w:t>Hearing</w:t>
      </w:r>
      <w:r w:rsidR="005D5363" w:rsidRPr="00612B60">
        <w:rPr>
          <w:rFonts w:ascii="Arial" w:hAnsi="Arial" w:cs="Arial"/>
          <w:color w:val="222222"/>
        </w:rPr>
        <w:t xml:space="preserve"> the hoot of an owl</w:t>
      </w:r>
      <w:r w:rsidR="00030436" w:rsidRPr="00612B60">
        <w:rPr>
          <w:rFonts w:ascii="Arial" w:hAnsi="Arial" w:cs="Arial"/>
          <w:color w:val="222222"/>
        </w:rPr>
        <w:t>, t</w:t>
      </w:r>
      <w:r w:rsidR="002804CC" w:rsidRPr="00612B60">
        <w:rPr>
          <w:rFonts w:ascii="Arial" w:hAnsi="Arial" w:cs="Arial"/>
          <w:color w:val="222222"/>
        </w:rPr>
        <w:t xml:space="preserve">he </w:t>
      </w:r>
      <w:r w:rsidR="003728F7" w:rsidRPr="00612B60">
        <w:rPr>
          <w:rFonts w:ascii="Arial" w:hAnsi="Arial" w:cs="Arial"/>
          <w:color w:val="222222"/>
        </w:rPr>
        <w:t>water trick</w:t>
      </w:r>
      <w:r w:rsidR="00E76B8C" w:rsidRPr="00612B60">
        <w:rPr>
          <w:rFonts w:ascii="Arial" w:hAnsi="Arial" w:cs="Arial"/>
          <w:color w:val="222222"/>
        </w:rPr>
        <w:t>l</w:t>
      </w:r>
      <w:r w:rsidR="003728F7" w:rsidRPr="00612B60">
        <w:rPr>
          <w:rFonts w:ascii="Arial" w:hAnsi="Arial" w:cs="Arial"/>
          <w:color w:val="222222"/>
        </w:rPr>
        <w:t>ing down a stre</w:t>
      </w:r>
      <w:r w:rsidR="00562D51" w:rsidRPr="00612B60">
        <w:rPr>
          <w:rFonts w:ascii="Arial" w:hAnsi="Arial" w:cs="Arial"/>
          <w:color w:val="222222"/>
        </w:rPr>
        <w:t>a</w:t>
      </w:r>
      <w:r w:rsidR="003728F7" w:rsidRPr="00612B60">
        <w:rPr>
          <w:rFonts w:ascii="Arial" w:hAnsi="Arial" w:cs="Arial"/>
          <w:color w:val="222222"/>
        </w:rPr>
        <w:t>m</w:t>
      </w:r>
      <w:r w:rsidR="00562D51" w:rsidRPr="00612B60">
        <w:rPr>
          <w:rFonts w:ascii="Arial" w:hAnsi="Arial" w:cs="Arial"/>
          <w:color w:val="222222"/>
        </w:rPr>
        <w:t xml:space="preserve"> </w:t>
      </w:r>
      <w:r w:rsidR="00030436" w:rsidRPr="00612B60">
        <w:rPr>
          <w:rFonts w:ascii="Arial" w:hAnsi="Arial" w:cs="Arial"/>
          <w:color w:val="222222"/>
        </w:rPr>
        <w:t>and feeling the cold night air</w:t>
      </w:r>
      <w:r w:rsidR="00177E9C" w:rsidRPr="00612B60">
        <w:rPr>
          <w:rFonts w:ascii="Arial" w:hAnsi="Arial" w:cs="Arial"/>
          <w:color w:val="222222"/>
        </w:rPr>
        <w:t xml:space="preserve"> </w:t>
      </w:r>
      <w:r w:rsidR="00562D51" w:rsidRPr="00612B60">
        <w:rPr>
          <w:rFonts w:ascii="Arial" w:hAnsi="Arial" w:cs="Arial"/>
          <w:color w:val="222222"/>
        </w:rPr>
        <w:t xml:space="preserve">all adds to the </w:t>
      </w:r>
      <w:r w:rsidR="000D6323" w:rsidRPr="00612B60">
        <w:rPr>
          <w:rFonts w:ascii="Arial" w:hAnsi="Arial" w:cs="Arial"/>
          <w:color w:val="222222"/>
        </w:rPr>
        <w:t>effe</w:t>
      </w:r>
      <w:r w:rsidR="00AB5770" w:rsidRPr="00612B60">
        <w:rPr>
          <w:rFonts w:ascii="Arial" w:hAnsi="Arial" w:cs="Arial"/>
          <w:color w:val="222222"/>
        </w:rPr>
        <w:t>ct of the e</w:t>
      </w:r>
      <w:r w:rsidR="00A41598" w:rsidRPr="00612B60">
        <w:rPr>
          <w:rFonts w:ascii="Arial" w:hAnsi="Arial" w:cs="Arial"/>
          <w:color w:val="222222"/>
        </w:rPr>
        <w:t>xperience and the</w:t>
      </w:r>
      <w:r w:rsidR="009C0000" w:rsidRPr="00612B60">
        <w:rPr>
          <w:rFonts w:ascii="Arial" w:hAnsi="Arial" w:cs="Arial"/>
          <w:color w:val="222222"/>
        </w:rPr>
        <w:t xml:space="preserve"> message</w:t>
      </w:r>
      <w:r w:rsidR="00083A21" w:rsidRPr="00612B60">
        <w:rPr>
          <w:rFonts w:ascii="Arial" w:hAnsi="Arial" w:cs="Arial"/>
          <w:color w:val="222222"/>
        </w:rPr>
        <w:t xml:space="preserve"> of the exhibition.</w:t>
      </w:r>
    </w:p>
    <w:p w14:paraId="7DE9D325" w14:textId="669274DE" w:rsidR="00CF36CD" w:rsidRPr="00612B60" w:rsidRDefault="00134653" w:rsidP="00B95782">
      <w:pPr>
        <w:pStyle w:val="NormalWeb"/>
        <w:shd w:val="clear" w:color="auto" w:fill="FFFFFF"/>
        <w:spacing w:before="0" w:beforeAutospacing="0" w:after="390" w:afterAutospacing="0" w:line="360" w:lineRule="auto"/>
        <w:rPr>
          <w:rFonts w:ascii="Arial" w:hAnsi="Arial" w:cs="Arial"/>
          <w:color w:val="222222"/>
        </w:rPr>
      </w:pPr>
      <w:r w:rsidRPr="00612B60">
        <w:rPr>
          <w:rFonts w:ascii="Arial" w:hAnsi="Arial" w:cs="Arial"/>
          <w:color w:val="222222"/>
        </w:rPr>
        <w:t xml:space="preserve">Art can be a tool and we need to focus more clearly on what kind of tool it is and what good it can do for us. </w:t>
      </w:r>
      <w:r w:rsidR="006519B0" w:rsidRPr="00612B60">
        <w:rPr>
          <w:rFonts w:ascii="Arial" w:hAnsi="Arial" w:cs="Arial"/>
          <w:color w:val="222222"/>
        </w:rPr>
        <w:t xml:space="preserve">What if art had a purpose, which can be defined and discussed in plain terms? </w:t>
      </w:r>
      <w:r w:rsidRPr="00612B60">
        <w:rPr>
          <w:rFonts w:ascii="Arial" w:hAnsi="Arial" w:cs="Arial"/>
          <w:color w:val="222222"/>
        </w:rPr>
        <w:t xml:space="preserve">Art is a medium that can help guide its viewers, enabling </w:t>
      </w:r>
      <w:r w:rsidRPr="00612B60">
        <w:rPr>
          <w:rFonts w:ascii="Arial" w:hAnsi="Arial" w:cs="Arial"/>
          <w:color w:val="222222"/>
        </w:rPr>
        <w:lastRenderedPageBreak/>
        <w:t xml:space="preserve">them to become better versions of themselves </w:t>
      </w:r>
      <w:r w:rsidRPr="00612B60">
        <w:rPr>
          <w:rFonts w:ascii="Arial" w:hAnsi="Arial" w:cs="Arial"/>
          <w:color w:val="222222"/>
        </w:rPr>
        <w:fldChar w:fldCharType="begin"/>
      </w:r>
      <w:r w:rsidRPr="00612B60">
        <w:rPr>
          <w:rFonts w:ascii="Arial" w:hAnsi="Arial" w:cs="Arial"/>
          <w:color w:val="222222"/>
        </w:rPr>
        <w:instrText xml:space="preserve"> ADDIN ZOTERO_ITEM CSL_CITATION {"citationID":"VuuTAWQB","properties":{"formattedCitation":"(De Botton and Armstrong, 2016)","plainCitation":"(De Botton and Armstrong, 2016)","noteIndex":0},"citationItems":[{"id":103,"uris":["http://zotero.org/users/7609254/items/U2A4MQCW"],"itemData":{"id":103,"type":"book","event-place":"London","ISBN":"978-0-7148-7278-0","language":"English","number-of-pages":"239","publisher":"Phaidon Press Limited","publisher-place":"London","title":"Art as Therapy","author":[{"family":"De Botton","given":"Alain"},{"family":"Armstrong","given":"John"}],"issued":{"date-parts":[["2016"]]}}}],"schema":"https://github.com/citation-style-language/schema/raw/master/csl-citation.json"} </w:instrText>
      </w:r>
      <w:r w:rsidRPr="00612B60">
        <w:rPr>
          <w:rFonts w:ascii="Arial" w:hAnsi="Arial" w:cs="Arial"/>
          <w:color w:val="222222"/>
        </w:rPr>
        <w:fldChar w:fldCharType="separate"/>
      </w:r>
      <w:r w:rsidRPr="00612B60">
        <w:rPr>
          <w:rFonts w:ascii="Arial" w:hAnsi="Arial" w:cs="Arial"/>
        </w:rPr>
        <w:t>(De Botton and Armstrong, 2016)</w:t>
      </w:r>
      <w:r w:rsidRPr="00612B60">
        <w:rPr>
          <w:rFonts w:ascii="Arial" w:hAnsi="Arial" w:cs="Arial"/>
          <w:color w:val="222222"/>
        </w:rPr>
        <w:fldChar w:fldCharType="end"/>
      </w:r>
      <w:r w:rsidR="00D47C67">
        <w:rPr>
          <w:rFonts w:ascii="Arial" w:hAnsi="Arial" w:cs="Arial"/>
          <w:color w:val="222222"/>
        </w:rPr>
        <w:t>.</w:t>
      </w:r>
      <w:r w:rsidR="00D2580A">
        <w:rPr>
          <w:rFonts w:ascii="Arial" w:hAnsi="Arial" w:cs="Arial"/>
          <w:color w:val="222222"/>
        </w:rPr>
        <w:t xml:space="preserve"> </w:t>
      </w:r>
      <w:r w:rsidR="00CF36CD" w:rsidRPr="00CF36CD">
        <w:rPr>
          <w:rFonts w:ascii="Arial" w:hAnsi="Arial" w:cs="Arial"/>
          <w:color w:val="222222"/>
        </w:rPr>
        <w:t>This exhibition will use art as a tool to demonstrate the importance of nature and the need to protect it from the effects of climate change.</w:t>
      </w:r>
    </w:p>
    <w:p w14:paraId="7CCB8C90" w14:textId="1EFC4039" w:rsidR="00957DFC" w:rsidRPr="00612B60" w:rsidRDefault="00824302" w:rsidP="00B95782">
      <w:pPr>
        <w:pStyle w:val="NormalWeb"/>
        <w:shd w:val="clear" w:color="auto" w:fill="FFFFFF"/>
        <w:spacing w:before="0" w:beforeAutospacing="0" w:after="390" w:afterAutospacing="0" w:line="360" w:lineRule="auto"/>
        <w:rPr>
          <w:rFonts w:ascii="Arial" w:hAnsi="Arial" w:cs="Arial"/>
          <w:color w:val="222222"/>
        </w:rPr>
      </w:pPr>
      <w:r w:rsidRPr="00612B60">
        <w:rPr>
          <w:rFonts w:ascii="Arial" w:hAnsi="Arial" w:cs="Arial"/>
          <w:color w:val="222222"/>
        </w:rPr>
        <w:t xml:space="preserve">I think it is </w:t>
      </w:r>
      <w:r w:rsidR="00DE1D87" w:rsidRPr="00612B60">
        <w:rPr>
          <w:rFonts w:ascii="Arial" w:hAnsi="Arial" w:cs="Arial"/>
          <w:color w:val="222222"/>
        </w:rPr>
        <w:t>important</w:t>
      </w:r>
      <w:r w:rsidR="006B52B8" w:rsidRPr="00612B60">
        <w:rPr>
          <w:rFonts w:ascii="Arial" w:hAnsi="Arial" w:cs="Arial"/>
          <w:color w:val="222222"/>
        </w:rPr>
        <w:t xml:space="preserve"> for our mental health to ha</w:t>
      </w:r>
      <w:r w:rsidR="00695244" w:rsidRPr="00612B60">
        <w:rPr>
          <w:rFonts w:ascii="Arial" w:hAnsi="Arial" w:cs="Arial"/>
          <w:color w:val="222222"/>
        </w:rPr>
        <w:t>ve access to greenspace.</w:t>
      </w:r>
      <w:r w:rsidR="0048305A" w:rsidRPr="00612B60">
        <w:rPr>
          <w:rFonts w:ascii="Arial" w:hAnsi="Arial" w:cs="Arial"/>
          <w:color w:val="222222"/>
        </w:rPr>
        <w:t xml:space="preserve"> With the</w:t>
      </w:r>
      <w:r w:rsidR="004E2E6D">
        <w:rPr>
          <w:rFonts w:ascii="Arial" w:hAnsi="Arial" w:cs="Arial"/>
          <w:color w:val="222222"/>
        </w:rPr>
        <w:t xml:space="preserve"> </w:t>
      </w:r>
      <w:r w:rsidR="0048305A" w:rsidRPr="00612B60">
        <w:rPr>
          <w:rFonts w:ascii="Arial" w:hAnsi="Arial" w:cs="Arial"/>
          <w:color w:val="222222"/>
        </w:rPr>
        <w:t xml:space="preserve">overwhelming threat of climate change </w:t>
      </w:r>
      <w:r w:rsidR="00DF45D4" w:rsidRPr="00612B60">
        <w:rPr>
          <w:rFonts w:ascii="Arial" w:hAnsi="Arial" w:cs="Arial"/>
          <w:color w:val="222222"/>
        </w:rPr>
        <w:t xml:space="preserve">and </w:t>
      </w:r>
      <w:r w:rsidR="003B0AAA" w:rsidRPr="00612B60">
        <w:rPr>
          <w:rFonts w:ascii="Arial" w:hAnsi="Arial" w:cs="Arial"/>
          <w:color w:val="222222"/>
        </w:rPr>
        <w:t xml:space="preserve">as </w:t>
      </w:r>
      <w:r w:rsidR="00DF45D4" w:rsidRPr="00612B60">
        <w:rPr>
          <w:rFonts w:ascii="Arial" w:hAnsi="Arial" w:cs="Arial"/>
          <w:color w:val="222222"/>
        </w:rPr>
        <w:t xml:space="preserve">the </w:t>
      </w:r>
      <w:r w:rsidR="009663CA" w:rsidRPr="00612B60">
        <w:rPr>
          <w:rFonts w:ascii="Arial" w:hAnsi="Arial" w:cs="Arial"/>
          <w:color w:val="222222"/>
        </w:rPr>
        <w:t>world heat</w:t>
      </w:r>
      <w:r w:rsidR="003B0AAA" w:rsidRPr="00612B60">
        <w:rPr>
          <w:rFonts w:ascii="Arial" w:hAnsi="Arial" w:cs="Arial"/>
          <w:color w:val="222222"/>
        </w:rPr>
        <w:t>s</w:t>
      </w:r>
      <w:r w:rsidR="009663CA" w:rsidRPr="00612B60">
        <w:rPr>
          <w:rFonts w:ascii="Arial" w:hAnsi="Arial" w:cs="Arial"/>
          <w:color w:val="222222"/>
        </w:rPr>
        <w:t xml:space="preserve"> up</w:t>
      </w:r>
      <w:r w:rsidR="00AD2431">
        <w:rPr>
          <w:rFonts w:ascii="Arial" w:hAnsi="Arial" w:cs="Arial"/>
          <w:color w:val="222222"/>
        </w:rPr>
        <w:t>,</w:t>
      </w:r>
      <w:r w:rsidR="009663CA" w:rsidRPr="00612B60">
        <w:rPr>
          <w:rFonts w:ascii="Arial" w:hAnsi="Arial" w:cs="Arial"/>
          <w:color w:val="222222"/>
        </w:rPr>
        <w:t xml:space="preserve"> </w:t>
      </w:r>
      <w:r w:rsidR="00AD2431">
        <w:rPr>
          <w:rFonts w:ascii="Arial" w:hAnsi="Arial" w:cs="Arial"/>
          <w:color w:val="222222"/>
        </w:rPr>
        <w:t>t</w:t>
      </w:r>
      <w:r w:rsidR="00DF45D4" w:rsidRPr="00612B60">
        <w:rPr>
          <w:rFonts w:ascii="Arial" w:hAnsi="Arial" w:cs="Arial"/>
          <w:color w:val="222222"/>
        </w:rPr>
        <w:t xml:space="preserve">he added </w:t>
      </w:r>
      <w:r w:rsidR="00DE1D87" w:rsidRPr="00612B60">
        <w:rPr>
          <w:rFonts w:ascii="Arial" w:hAnsi="Arial" w:cs="Arial"/>
          <w:color w:val="222222"/>
        </w:rPr>
        <w:t xml:space="preserve">consequence </w:t>
      </w:r>
      <w:r w:rsidR="00DF45D4" w:rsidRPr="00612B60">
        <w:rPr>
          <w:rFonts w:ascii="Arial" w:hAnsi="Arial" w:cs="Arial"/>
          <w:color w:val="222222"/>
        </w:rPr>
        <w:t xml:space="preserve">of </w:t>
      </w:r>
      <w:r w:rsidR="00407DE3" w:rsidRPr="00612B60">
        <w:rPr>
          <w:rFonts w:ascii="Arial" w:hAnsi="Arial" w:cs="Arial"/>
          <w:color w:val="222222"/>
        </w:rPr>
        <w:t>flooding</w:t>
      </w:r>
      <w:r w:rsidR="00571A91" w:rsidRPr="00612B60">
        <w:rPr>
          <w:rFonts w:ascii="Arial" w:hAnsi="Arial" w:cs="Arial"/>
          <w:color w:val="222222"/>
        </w:rPr>
        <w:t xml:space="preserve"> and</w:t>
      </w:r>
      <w:r w:rsidR="00407DE3" w:rsidRPr="00612B60">
        <w:rPr>
          <w:rFonts w:ascii="Arial" w:hAnsi="Arial" w:cs="Arial"/>
          <w:color w:val="222222"/>
        </w:rPr>
        <w:t xml:space="preserve"> dr</w:t>
      </w:r>
      <w:r w:rsidR="00BC0C97" w:rsidRPr="00612B60">
        <w:rPr>
          <w:rFonts w:ascii="Arial" w:hAnsi="Arial" w:cs="Arial"/>
          <w:color w:val="222222"/>
        </w:rPr>
        <w:t>oughts</w:t>
      </w:r>
      <w:r w:rsidR="004E2E6D">
        <w:rPr>
          <w:rFonts w:ascii="Arial" w:hAnsi="Arial" w:cs="Arial"/>
          <w:color w:val="222222"/>
        </w:rPr>
        <w:t xml:space="preserve"> may</w:t>
      </w:r>
      <w:r w:rsidR="0094486B" w:rsidRPr="00612B60">
        <w:rPr>
          <w:rFonts w:ascii="Arial" w:hAnsi="Arial" w:cs="Arial"/>
          <w:color w:val="222222"/>
        </w:rPr>
        <w:t xml:space="preserve"> </w:t>
      </w:r>
      <w:r w:rsidR="00242BFE" w:rsidRPr="00612B60">
        <w:rPr>
          <w:rFonts w:ascii="Arial" w:hAnsi="Arial" w:cs="Arial"/>
          <w:color w:val="222222"/>
        </w:rPr>
        <w:t>caus</w:t>
      </w:r>
      <w:r w:rsidR="004E2E6D">
        <w:rPr>
          <w:rFonts w:ascii="Arial" w:hAnsi="Arial" w:cs="Arial"/>
          <w:color w:val="222222"/>
        </w:rPr>
        <w:t>e</w:t>
      </w:r>
      <w:r w:rsidR="00242BFE" w:rsidRPr="00612B60">
        <w:rPr>
          <w:rFonts w:ascii="Arial" w:hAnsi="Arial" w:cs="Arial"/>
          <w:color w:val="222222"/>
        </w:rPr>
        <w:t xml:space="preserve"> us to </w:t>
      </w:r>
      <w:r w:rsidR="00DE1D87" w:rsidRPr="00612B60">
        <w:rPr>
          <w:rFonts w:ascii="Arial" w:hAnsi="Arial" w:cs="Arial"/>
          <w:color w:val="222222"/>
        </w:rPr>
        <w:t>lose</w:t>
      </w:r>
      <w:r w:rsidR="00242BFE" w:rsidRPr="00612B60">
        <w:rPr>
          <w:rFonts w:ascii="Arial" w:hAnsi="Arial" w:cs="Arial"/>
          <w:color w:val="222222"/>
        </w:rPr>
        <w:t xml:space="preserve"> greenspace.</w:t>
      </w:r>
    </w:p>
    <w:p w14:paraId="77F031C0" w14:textId="170B45B3" w:rsidR="00EA544D" w:rsidRPr="00612B60" w:rsidRDefault="000A6A9E" w:rsidP="00B95782">
      <w:pPr>
        <w:pStyle w:val="NormalWeb"/>
        <w:shd w:val="clear" w:color="auto" w:fill="FFFFFF"/>
        <w:spacing w:before="0" w:beforeAutospacing="0" w:after="390" w:afterAutospacing="0" w:line="360" w:lineRule="auto"/>
        <w:rPr>
          <w:rFonts w:ascii="Arial" w:hAnsi="Arial" w:cs="Arial"/>
          <w:color w:val="222222"/>
        </w:rPr>
      </w:pPr>
      <w:r w:rsidRPr="00612B60">
        <w:rPr>
          <w:rFonts w:ascii="Arial" w:hAnsi="Arial" w:cs="Arial"/>
          <w:color w:val="222222"/>
        </w:rPr>
        <w:t xml:space="preserve">These artists may not necessarily </w:t>
      </w:r>
      <w:r w:rsidR="00A414C9" w:rsidRPr="00612B60">
        <w:rPr>
          <w:rFonts w:ascii="Arial" w:hAnsi="Arial" w:cs="Arial"/>
          <w:color w:val="222222"/>
        </w:rPr>
        <w:t>connect</w:t>
      </w:r>
      <w:r w:rsidR="003809F2" w:rsidRPr="00612B60">
        <w:rPr>
          <w:rFonts w:ascii="Arial" w:hAnsi="Arial" w:cs="Arial"/>
          <w:color w:val="222222"/>
        </w:rPr>
        <w:t xml:space="preserve"> the artworks to climate change</w:t>
      </w:r>
      <w:r w:rsidR="00824DEF" w:rsidRPr="00612B60">
        <w:rPr>
          <w:rFonts w:ascii="Arial" w:hAnsi="Arial" w:cs="Arial"/>
          <w:color w:val="222222"/>
        </w:rPr>
        <w:t xml:space="preserve"> </w:t>
      </w:r>
      <w:r w:rsidR="00484422" w:rsidRPr="00612B60">
        <w:rPr>
          <w:rFonts w:ascii="Arial" w:hAnsi="Arial" w:cs="Arial"/>
          <w:color w:val="222222"/>
        </w:rPr>
        <w:t>themselves,</w:t>
      </w:r>
      <w:r w:rsidR="00824DEF" w:rsidRPr="00612B60">
        <w:rPr>
          <w:rFonts w:ascii="Arial" w:hAnsi="Arial" w:cs="Arial"/>
          <w:color w:val="222222"/>
        </w:rPr>
        <w:t xml:space="preserve"> but they can be linked</w:t>
      </w:r>
      <w:r w:rsidR="00923B97" w:rsidRPr="00612B60">
        <w:rPr>
          <w:rFonts w:ascii="Arial" w:hAnsi="Arial" w:cs="Arial"/>
          <w:color w:val="222222"/>
        </w:rPr>
        <w:t xml:space="preserve"> through colours</w:t>
      </w:r>
      <w:r w:rsidR="00C93281" w:rsidRPr="00612B60">
        <w:rPr>
          <w:rFonts w:ascii="Arial" w:hAnsi="Arial" w:cs="Arial"/>
          <w:color w:val="222222"/>
        </w:rPr>
        <w:t>,</w:t>
      </w:r>
      <w:r w:rsidR="00923B97" w:rsidRPr="00612B60">
        <w:rPr>
          <w:rFonts w:ascii="Arial" w:hAnsi="Arial" w:cs="Arial"/>
          <w:color w:val="222222"/>
        </w:rPr>
        <w:t xml:space="preserve"> </w:t>
      </w:r>
      <w:r w:rsidR="005540AA" w:rsidRPr="00612B60">
        <w:rPr>
          <w:rFonts w:ascii="Arial" w:hAnsi="Arial" w:cs="Arial"/>
          <w:color w:val="222222"/>
        </w:rPr>
        <w:t>shapes,</w:t>
      </w:r>
      <w:r w:rsidR="00923B97" w:rsidRPr="00612B60">
        <w:rPr>
          <w:rFonts w:ascii="Arial" w:hAnsi="Arial" w:cs="Arial"/>
          <w:color w:val="222222"/>
        </w:rPr>
        <w:t xml:space="preserve"> and materials</w:t>
      </w:r>
      <w:r w:rsidR="00C93281" w:rsidRPr="00612B60">
        <w:rPr>
          <w:rFonts w:ascii="Arial" w:hAnsi="Arial" w:cs="Arial"/>
          <w:color w:val="222222"/>
        </w:rPr>
        <w:t>.</w:t>
      </w:r>
    </w:p>
    <w:p w14:paraId="4CD7A314" w14:textId="6D8AF0F3" w:rsidR="00553D6C" w:rsidRPr="00612B60" w:rsidRDefault="00BF1BB9" w:rsidP="00B95782">
      <w:pPr>
        <w:pStyle w:val="NormalWeb"/>
        <w:shd w:val="clear" w:color="auto" w:fill="FFFFFF"/>
        <w:spacing w:before="0" w:beforeAutospacing="0" w:after="390" w:afterAutospacing="0" w:line="360" w:lineRule="auto"/>
        <w:rPr>
          <w:rFonts w:ascii="Arial" w:hAnsi="Arial" w:cs="Arial"/>
          <w:color w:val="222222"/>
        </w:rPr>
      </w:pPr>
      <w:r w:rsidRPr="00612B60">
        <w:rPr>
          <w:rFonts w:ascii="Arial" w:hAnsi="Arial" w:cs="Arial"/>
          <w:color w:val="222222"/>
        </w:rPr>
        <w:t xml:space="preserve">In </w:t>
      </w:r>
      <w:r w:rsidRPr="002D78E4">
        <w:rPr>
          <w:rFonts w:ascii="Arial" w:hAnsi="Arial" w:cs="Arial"/>
          <w:i/>
          <w:iCs/>
          <w:color w:val="222222"/>
        </w:rPr>
        <w:t>Art is Therapy</w:t>
      </w:r>
      <w:r w:rsidR="000E5204">
        <w:rPr>
          <w:rFonts w:ascii="Arial" w:hAnsi="Arial" w:cs="Arial"/>
          <w:i/>
          <w:iCs/>
          <w:color w:val="222222"/>
        </w:rPr>
        <w:t>,</w:t>
      </w:r>
      <w:r w:rsidRPr="00612B60">
        <w:rPr>
          <w:rFonts w:ascii="Arial" w:hAnsi="Arial" w:cs="Arial"/>
          <w:color w:val="222222"/>
        </w:rPr>
        <w:t xml:space="preserve"> </w:t>
      </w:r>
      <w:r w:rsidR="00991CDA" w:rsidRPr="00612B60">
        <w:rPr>
          <w:rFonts w:ascii="Arial" w:hAnsi="Arial" w:cs="Arial"/>
          <w:color w:val="222222"/>
        </w:rPr>
        <w:t xml:space="preserve">De Botton and Armstrong talk about </w:t>
      </w:r>
      <w:r w:rsidR="00D63D14" w:rsidRPr="00612B60">
        <w:rPr>
          <w:rFonts w:ascii="Arial" w:hAnsi="Arial" w:cs="Arial"/>
          <w:color w:val="222222"/>
        </w:rPr>
        <w:t>how hard it is to see the beauty and power in nature</w:t>
      </w:r>
      <w:r w:rsidR="0047176D" w:rsidRPr="00612B60">
        <w:rPr>
          <w:rFonts w:ascii="Arial" w:hAnsi="Arial" w:cs="Arial"/>
          <w:color w:val="222222"/>
        </w:rPr>
        <w:t>, it’s true essence.</w:t>
      </w:r>
      <w:r w:rsidR="006605D6" w:rsidRPr="00612B60">
        <w:rPr>
          <w:rFonts w:ascii="Arial" w:hAnsi="Arial" w:cs="Arial"/>
          <w:color w:val="222222"/>
        </w:rPr>
        <w:t xml:space="preserve"> It is not immediately apparent how it</w:t>
      </w:r>
      <w:r w:rsidR="0082094E" w:rsidRPr="00612B60">
        <w:rPr>
          <w:rFonts w:ascii="Arial" w:hAnsi="Arial" w:cs="Arial"/>
          <w:color w:val="222222"/>
        </w:rPr>
        <w:t xml:space="preserve"> is essential to our existence</w:t>
      </w:r>
      <w:r w:rsidR="003D7379" w:rsidRPr="00612B60">
        <w:rPr>
          <w:rFonts w:ascii="Arial" w:hAnsi="Arial" w:cs="Arial"/>
          <w:color w:val="222222"/>
        </w:rPr>
        <w:t>,</w:t>
      </w:r>
      <w:r w:rsidR="0082094E" w:rsidRPr="00612B60">
        <w:rPr>
          <w:rFonts w:ascii="Arial" w:hAnsi="Arial" w:cs="Arial"/>
          <w:color w:val="222222"/>
        </w:rPr>
        <w:t xml:space="preserve"> </w:t>
      </w:r>
      <w:r w:rsidR="000E5204" w:rsidRPr="00612B60">
        <w:rPr>
          <w:rFonts w:ascii="Arial" w:hAnsi="Arial" w:cs="Arial"/>
          <w:color w:val="222222"/>
        </w:rPr>
        <w:t>sanity,</w:t>
      </w:r>
      <w:r w:rsidR="00AC0FF8" w:rsidRPr="00612B60">
        <w:rPr>
          <w:rFonts w:ascii="Arial" w:hAnsi="Arial" w:cs="Arial"/>
          <w:color w:val="222222"/>
        </w:rPr>
        <w:t xml:space="preserve"> and </w:t>
      </w:r>
      <w:r w:rsidR="0082094E" w:rsidRPr="00612B60">
        <w:rPr>
          <w:rFonts w:ascii="Arial" w:hAnsi="Arial" w:cs="Arial"/>
          <w:color w:val="222222"/>
        </w:rPr>
        <w:t>spirit</w:t>
      </w:r>
      <w:r w:rsidR="009831D8">
        <w:rPr>
          <w:rFonts w:ascii="Arial" w:hAnsi="Arial" w:cs="Arial"/>
          <w:color w:val="222222"/>
        </w:rPr>
        <w:t>, b</w:t>
      </w:r>
      <w:r w:rsidR="00D6533D" w:rsidRPr="00612B60">
        <w:rPr>
          <w:rFonts w:ascii="Arial" w:hAnsi="Arial" w:cs="Arial"/>
          <w:color w:val="222222"/>
        </w:rPr>
        <w:t>ut good art can show us these connections</w:t>
      </w:r>
      <w:r w:rsidR="000E5204">
        <w:rPr>
          <w:rFonts w:ascii="Arial" w:hAnsi="Arial" w:cs="Arial"/>
          <w:color w:val="222222"/>
        </w:rPr>
        <w:t>, which</w:t>
      </w:r>
      <w:r w:rsidR="00D47458" w:rsidRPr="00612B60">
        <w:rPr>
          <w:rFonts w:ascii="Arial" w:hAnsi="Arial" w:cs="Arial"/>
          <w:color w:val="222222"/>
        </w:rPr>
        <w:t xml:space="preserve"> is why</w:t>
      </w:r>
      <w:r w:rsidR="000436D4" w:rsidRPr="00612B60">
        <w:rPr>
          <w:rFonts w:ascii="Arial" w:hAnsi="Arial" w:cs="Arial"/>
          <w:color w:val="222222"/>
        </w:rPr>
        <w:t xml:space="preserve"> I</w:t>
      </w:r>
      <w:r w:rsidR="00D47458" w:rsidRPr="00612B60">
        <w:rPr>
          <w:rFonts w:ascii="Arial" w:hAnsi="Arial" w:cs="Arial"/>
          <w:color w:val="222222"/>
        </w:rPr>
        <w:t xml:space="preserve"> have </w:t>
      </w:r>
      <w:r w:rsidR="005E0E9B" w:rsidRPr="00612B60">
        <w:rPr>
          <w:rFonts w:ascii="Arial" w:hAnsi="Arial" w:cs="Arial"/>
          <w:color w:val="222222"/>
        </w:rPr>
        <w:t>chosen to have this exhibition in a forest</w:t>
      </w:r>
      <w:r w:rsidR="00311825">
        <w:rPr>
          <w:rFonts w:ascii="Arial" w:hAnsi="Arial" w:cs="Arial"/>
          <w:color w:val="222222"/>
        </w:rPr>
        <w:t>,</w:t>
      </w:r>
      <w:r w:rsidR="005E0E9B" w:rsidRPr="00612B60">
        <w:rPr>
          <w:rFonts w:ascii="Arial" w:hAnsi="Arial" w:cs="Arial"/>
          <w:color w:val="222222"/>
        </w:rPr>
        <w:t xml:space="preserve"> in nature. </w:t>
      </w:r>
      <w:r w:rsidR="003C499A" w:rsidRPr="00612B60">
        <w:rPr>
          <w:rFonts w:ascii="Arial" w:hAnsi="Arial" w:cs="Arial"/>
          <w:color w:val="222222"/>
        </w:rPr>
        <w:t xml:space="preserve">I think </w:t>
      </w:r>
      <w:r w:rsidR="005674C2" w:rsidRPr="00612B60">
        <w:rPr>
          <w:rFonts w:ascii="Arial" w:hAnsi="Arial" w:cs="Arial"/>
          <w:color w:val="222222"/>
        </w:rPr>
        <w:t xml:space="preserve">showing </w:t>
      </w:r>
      <w:r w:rsidR="00DB0C3E" w:rsidRPr="00612B60">
        <w:rPr>
          <w:rFonts w:ascii="Arial" w:hAnsi="Arial" w:cs="Arial"/>
          <w:color w:val="222222"/>
        </w:rPr>
        <w:t xml:space="preserve">these connections </w:t>
      </w:r>
      <w:r w:rsidR="00D74F11" w:rsidRPr="00612B60">
        <w:rPr>
          <w:rFonts w:ascii="Arial" w:hAnsi="Arial" w:cs="Arial"/>
          <w:color w:val="222222"/>
        </w:rPr>
        <w:t xml:space="preserve">with the </w:t>
      </w:r>
      <w:r w:rsidR="000867BE" w:rsidRPr="00612B60">
        <w:rPr>
          <w:rFonts w:ascii="Arial" w:hAnsi="Arial" w:cs="Arial"/>
          <w:color w:val="222222"/>
        </w:rPr>
        <w:t xml:space="preserve">power of </w:t>
      </w:r>
      <w:r w:rsidR="00D250FC" w:rsidRPr="00612B60">
        <w:rPr>
          <w:rFonts w:ascii="Arial" w:hAnsi="Arial" w:cs="Arial"/>
          <w:color w:val="222222"/>
        </w:rPr>
        <w:t xml:space="preserve">the </w:t>
      </w:r>
      <w:r w:rsidR="000867BE" w:rsidRPr="00612B60">
        <w:rPr>
          <w:rFonts w:ascii="Arial" w:hAnsi="Arial" w:cs="Arial"/>
          <w:color w:val="222222"/>
        </w:rPr>
        <w:t xml:space="preserve">selected </w:t>
      </w:r>
      <w:r w:rsidR="00311825" w:rsidRPr="00612B60">
        <w:rPr>
          <w:rFonts w:ascii="Arial" w:hAnsi="Arial" w:cs="Arial"/>
          <w:color w:val="222222"/>
        </w:rPr>
        <w:t>artists’</w:t>
      </w:r>
      <w:r w:rsidR="000867BE" w:rsidRPr="00612B60">
        <w:rPr>
          <w:rFonts w:ascii="Arial" w:hAnsi="Arial" w:cs="Arial"/>
          <w:color w:val="222222"/>
        </w:rPr>
        <w:t xml:space="preserve"> </w:t>
      </w:r>
      <w:r w:rsidR="00D93E83" w:rsidRPr="00612B60">
        <w:rPr>
          <w:rFonts w:ascii="Arial" w:hAnsi="Arial" w:cs="Arial"/>
          <w:color w:val="222222"/>
        </w:rPr>
        <w:t xml:space="preserve">works </w:t>
      </w:r>
      <w:r w:rsidR="003D2390" w:rsidRPr="00612B60">
        <w:rPr>
          <w:rFonts w:ascii="Arial" w:hAnsi="Arial" w:cs="Arial"/>
          <w:color w:val="222222"/>
        </w:rPr>
        <w:t xml:space="preserve">is more effective </w:t>
      </w:r>
      <w:r w:rsidR="00816713" w:rsidRPr="00612B60">
        <w:rPr>
          <w:rFonts w:ascii="Arial" w:hAnsi="Arial" w:cs="Arial"/>
          <w:color w:val="222222"/>
        </w:rPr>
        <w:t>than</w:t>
      </w:r>
      <w:r w:rsidR="004938A3" w:rsidRPr="00612B60">
        <w:rPr>
          <w:rFonts w:ascii="Arial" w:hAnsi="Arial" w:cs="Arial"/>
          <w:color w:val="222222"/>
        </w:rPr>
        <w:t xml:space="preserve"> talking about it</w:t>
      </w:r>
      <w:r w:rsidR="00F61EAB" w:rsidRPr="00612B60">
        <w:rPr>
          <w:rFonts w:ascii="Arial" w:hAnsi="Arial" w:cs="Arial"/>
          <w:color w:val="222222"/>
        </w:rPr>
        <w:t xml:space="preserve"> </w:t>
      </w:r>
      <w:r w:rsidR="009733D8" w:rsidRPr="00612B60">
        <w:rPr>
          <w:rFonts w:ascii="Arial" w:hAnsi="Arial" w:cs="Arial"/>
          <w:color w:val="222222"/>
        </w:rPr>
        <w:fldChar w:fldCharType="begin"/>
      </w:r>
      <w:r w:rsidR="000C5740" w:rsidRPr="00612B60">
        <w:rPr>
          <w:rFonts w:ascii="Arial" w:hAnsi="Arial" w:cs="Arial"/>
          <w:color w:val="222222"/>
        </w:rPr>
        <w:instrText xml:space="preserve"> ADDIN ZOTERO_ITEM CSL_CITATION {"citationID":"ei9ipocG","properties":{"formattedCitation":"(De Botton and Armstrong, 2016)","plainCitation":"(De Botton and Armstrong, 2016)","noteIndex":0},"citationItems":[{"id":103,"uris":["http://zotero.org/users/7609254/items/U2A4MQCW"],"itemData":{"id":103,"type":"book","event-place":"London","ISBN":"978-0-7148-7278-0","language":"English","number-of-pages":"239","publisher":"Phaidon Press Limited","publisher-place":"London","title":"Art as Therapy","author":[{"family":"De Botton","given":"Alain"},{"family":"Armstrong","given":"John"}],"issued":{"date-parts":[["2016"]]}}}],"schema":"https://github.com/citation-style-language/schema/raw/master/csl-citation.json"} </w:instrText>
      </w:r>
      <w:r w:rsidR="009733D8" w:rsidRPr="00612B60">
        <w:rPr>
          <w:rFonts w:ascii="Arial" w:hAnsi="Arial" w:cs="Arial"/>
          <w:color w:val="222222"/>
        </w:rPr>
        <w:fldChar w:fldCharType="separate"/>
      </w:r>
      <w:r w:rsidR="009733D8" w:rsidRPr="00612B60">
        <w:rPr>
          <w:rFonts w:ascii="Arial" w:hAnsi="Arial" w:cs="Arial"/>
        </w:rPr>
        <w:t>(De Botton and Armstrong, 2016)</w:t>
      </w:r>
      <w:r w:rsidR="009733D8" w:rsidRPr="00612B60">
        <w:rPr>
          <w:rFonts w:ascii="Arial" w:hAnsi="Arial" w:cs="Arial"/>
          <w:color w:val="222222"/>
        </w:rPr>
        <w:fldChar w:fldCharType="end"/>
      </w:r>
      <w:r w:rsidR="00311825">
        <w:rPr>
          <w:rFonts w:ascii="Arial" w:hAnsi="Arial" w:cs="Arial"/>
          <w:color w:val="222222"/>
        </w:rPr>
        <w:t>.</w:t>
      </w:r>
    </w:p>
    <w:p w14:paraId="64AB8CD4" w14:textId="1FD31BCD" w:rsidR="00DF1D1A" w:rsidRPr="00612B60" w:rsidRDefault="005623F4" w:rsidP="00B95782">
      <w:pPr>
        <w:spacing w:line="360" w:lineRule="auto"/>
        <w:rPr>
          <w:rFonts w:ascii="Arial" w:eastAsia="Segoe UI" w:hAnsi="Arial" w:cs="Arial"/>
          <w:sz w:val="24"/>
          <w:szCs w:val="24"/>
        </w:rPr>
      </w:pPr>
      <w:r>
        <w:rPr>
          <w:noProof/>
        </w:rPr>
        <w:lastRenderedPageBreak/>
        <mc:AlternateContent>
          <mc:Choice Requires="wps">
            <w:drawing>
              <wp:anchor distT="0" distB="0" distL="114300" distR="114300" simplePos="0" relativeHeight="251658241" behindDoc="0" locked="0" layoutInCell="1" allowOverlap="1" wp14:anchorId="5C98E47A" wp14:editId="53DBBB80">
                <wp:simplePos x="0" y="0"/>
                <wp:positionH relativeFrom="margin">
                  <wp:align>right</wp:align>
                </wp:positionH>
                <wp:positionV relativeFrom="paragraph">
                  <wp:posOffset>4147240</wp:posOffset>
                </wp:positionV>
                <wp:extent cx="5731510" cy="635"/>
                <wp:effectExtent l="0" t="0" r="2540" b="0"/>
                <wp:wrapSquare wrapText="bothSides"/>
                <wp:docPr id="2" name="Text Box 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E148740" w14:textId="68B2E44B" w:rsidR="005623F4" w:rsidRPr="00575D3B" w:rsidRDefault="005623F4" w:rsidP="005623F4">
                            <w:pPr>
                              <w:pStyle w:val="Caption"/>
                              <w:rPr>
                                <w:rFonts w:ascii="Arial" w:eastAsia="Segoe UI" w:hAnsi="Arial" w:cs="Arial"/>
                                <w:noProof/>
                                <w:sz w:val="24"/>
                                <w:szCs w:val="24"/>
                              </w:rPr>
                            </w:pPr>
                            <w:r>
                              <w:t xml:space="preserve">Figure </w:t>
                            </w:r>
                            <w:r w:rsidR="001D06F7">
                              <w:fldChar w:fldCharType="begin"/>
                            </w:r>
                            <w:r w:rsidR="001D06F7">
                              <w:instrText xml:space="preserve"> SEQ Figure \* ARABIC </w:instrText>
                            </w:r>
                            <w:r w:rsidR="001D06F7">
                              <w:fldChar w:fldCharType="separate"/>
                            </w:r>
                            <w:r w:rsidR="008A13D5">
                              <w:rPr>
                                <w:noProof/>
                              </w:rPr>
                              <w:t>1</w:t>
                            </w:r>
                            <w:r w:rsidR="001D06F7">
                              <w:rPr>
                                <w:noProof/>
                              </w:rPr>
                              <w:fldChar w:fldCharType="end"/>
                            </w:r>
                            <w:r>
                              <w:t>: Exhibition layout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C98E47A" id="_x0000_t202" coordsize="21600,21600" o:spt="202" path="m,l,21600r21600,l21600,xe">
                <v:stroke joinstyle="miter"/>
                <v:path gradientshapeok="t" o:connecttype="rect"/>
              </v:shapetype>
              <v:shape id="Text Box 2" o:spid="_x0000_s1026" type="#_x0000_t202" style="position:absolute;margin-left:400.1pt;margin-top:326.55pt;width:451.3pt;height:.05pt;z-index:251658241;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" stroked="f">
                <v:textbox style="mso-fit-shape-to-text:t" inset="0,0,0,0">
                  <w:txbxContent>
                    <w:p w14:paraId="3E148740" w14:textId="68B2E44B" w:rsidR="005623F4" w:rsidRPr="00575D3B" w:rsidRDefault="005623F4" w:rsidP="005623F4">
                      <w:pPr>
                        <w:pStyle w:val="Caption"/>
                        <w:rPr>
                          <w:rFonts w:ascii="Arial" w:eastAsia="Segoe UI" w:hAnsi="Arial" w:cs="Arial"/>
                          <w:noProof/>
                          <w:sz w:val="24"/>
                          <w:szCs w:val="24"/>
                        </w:rPr>
                      </w:pPr>
                      <w:r>
                        <w:t xml:space="preserve">Figure </w:t>
                      </w:r>
                      <w:r w:rsidR="001D06F7">
                        <w:fldChar w:fldCharType="begin"/>
                      </w:r>
                      <w:r w:rsidR="001D06F7">
                        <w:instrText xml:space="preserve"> SEQ Figure \* ARABIC </w:instrText>
                      </w:r>
                      <w:r w:rsidR="001D06F7">
                        <w:fldChar w:fldCharType="separate"/>
                      </w:r>
                      <w:r w:rsidR="008A13D5">
                        <w:rPr>
                          <w:noProof/>
                        </w:rPr>
                        <w:t>1</w:t>
                      </w:r>
                      <w:r w:rsidR="001D06F7">
                        <w:rPr>
                          <w:noProof/>
                        </w:rPr>
                        <w:fldChar w:fldCharType="end"/>
                      </w:r>
                      <w:r>
                        <w:t>: Exhibition layout</w:t>
                      </w:r>
                    </w:p>
                  </w:txbxContent>
                </v:textbox>
                <w10:wrap type="square" anchorx="margin"/>
              </v:shape>
            </w:pict>
          </mc:Fallback>
        </mc:AlternateContent>
      </w:r>
      <w:r w:rsidR="009B485B">
        <w:rPr>
          <w:rFonts w:ascii="Arial" w:eastAsia="Segoe UI" w:hAnsi="Arial" w:cs="Arial"/>
          <w:noProof/>
          <w:sz w:val="24"/>
          <w:szCs w:val="24"/>
        </w:rPr>
        <w:drawing>
          <wp:anchor distT="0" distB="0" distL="114300" distR="114300" simplePos="0" relativeHeight="251658240" behindDoc="0" locked="0" layoutInCell="1" allowOverlap="1" wp14:anchorId="66F16554" wp14:editId="71992BEB">
            <wp:simplePos x="0" y="0"/>
            <wp:positionH relativeFrom="margin">
              <wp:align>right</wp:align>
            </wp:positionH>
            <wp:positionV relativeFrom="paragraph">
              <wp:posOffset>511699</wp:posOffset>
            </wp:positionV>
            <wp:extent cx="5731510" cy="4054212"/>
            <wp:effectExtent l="0" t="0" r="2540" b="3810"/>
            <wp:wrapSquare wrapText="bothSides"/>
            <wp:docPr id="1" name="Picture 1" descr="M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with low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054212"/>
                    </a:xfrm>
                    <a:prstGeom prst="rect">
                      <a:avLst/>
                    </a:prstGeom>
                    <a:noFill/>
                    <a:ln>
                      <a:noFill/>
                    </a:ln>
                  </pic:spPr>
                </pic:pic>
              </a:graphicData>
            </a:graphic>
          </wp:anchor>
        </w:drawing>
      </w:r>
      <w:r w:rsidR="008D3FBB" w:rsidRPr="00612B60">
        <w:rPr>
          <w:rFonts w:ascii="Arial" w:eastAsia="Segoe UI" w:hAnsi="Arial" w:cs="Arial"/>
          <w:sz w:val="24"/>
          <w:szCs w:val="24"/>
        </w:rPr>
        <w:t xml:space="preserve">The </w:t>
      </w:r>
      <w:r w:rsidR="00213AC9" w:rsidRPr="00612B60">
        <w:rPr>
          <w:rFonts w:ascii="Arial" w:eastAsia="Segoe UI" w:hAnsi="Arial" w:cs="Arial"/>
          <w:sz w:val="24"/>
          <w:szCs w:val="24"/>
        </w:rPr>
        <w:t xml:space="preserve">artworks I </w:t>
      </w:r>
      <w:r w:rsidR="00813C66" w:rsidRPr="00612B60">
        <w:rPr>
          <w:rFonts w:ascii="Arial" w:eastAsia="Segoe UI" w:hAnsi="Arial" w:cs="Arial"/>
          <w:sz w:val="24"/>
          <w:szCs w:val="24"/>
        </w:rPr>
        <w:t>selected</w:t>
      </w:r>
      <w:r w:rsidR="003D2697" w:rsidRPr="00612B60">
        <w:rPr>
          <w:rFonts w:ascii="Arial" w:eastAsia="Segoe UI" w:hAnsi="Arial" w:cs="Arial"/>
          <w:sz w:val="24"/>
          <w:szCs w:val="24"/>
        </w:rPr>
        <w:t xml:space="preserve"> </w:t>
      </w:r>
      <w:r w:rsidR="008C07FE" w:rsidRPr="00612B60">
        <w:rPr>
          <w:rFonts w:ascii="Arial" w:eastAsia="Segoe UI" w:hAnsi="Arial" w:cs="Arial"/>
          <w:sz w:val="24"/>
          <w:szCs w:val="24"/>
        </w:rPr>
        <w:t>for this project</w:t>
      </w:r>
      <w:r w:rsidR="00C168AE" w:rsidRPr="00612B60">
        <w:rPr>
          <w:rFonts w:ascii="Arial" w:eastAsia="Segoe UI" w:hAnsi="Arial" w:cs="Arial"/>
          <w:sz w:val="24"/>
          <w:szCs w:val="24"/>
        </w:rPr>
        <w:t xml:space="preserve"> are all related to cl</w:t>
      </w:r>
      <w:r w:rsidR="00E25DCE" w:rsidRPr="00612B60">
        <w:rPr>
          <w:rFonts w:ascii="Arial" w:eastAsia="Segoe UI" w:hAnsi="Arial" w:cs="Arial"/>
          <w:sz w:val="24"/>
          <w:szCs w:val="24"/>
        </w:rPr>
        <w:t>imate change</w:t>
      </w:r>
      <w:r w:rsidR="0096266E" w:rsidRPr="00612B60">
        <w:rPr>
          <w:rFonts w:ascii="Arial" w:eastAsia="Segoe UI" w:hAnsi="Arial" w:cs="Arial"/>
          <w:sz w:val="24"/>
          <w:szCs w:val="24"/>
        </w:rPr>
        <w:t xml:space="preserve">. </w:t>
      </w:r>
      <w:r w:rsidR="00806FEF" w:rsidRPr="00612B60">
        <w:rPr>
          <w:rFonts w:ascii="Arial" w:eastAsia="Segoe UI" w:hAnsi="Arial" w:cs="Arial"/>
          <w:sz w:val="24"/>
          <w:szCs w:val="24"/>
        </w:rPr>
        <w:t>The</w:t>
      </w:r>
      <w:r w:rsidR="00A54F4F" w:rsidRPr="00612B60">
        <w:rPr>
          <w:rFonts w:ascii="Arial" w:eastAsia="Segoe UI" w:hAnsi="Arial" w:cs="Arial"/>
          <w:sz w:val="24"/>
          <w:szCs w:val="24"/>
        </w:rPr>
        <w:t xml:space="preserve"> artworks</w:t>
      </w:r>
      <w:r w:rsidR="00806FEF" w:rsidRPr="00612B60">
        <w:rPr>
          <w:rFonts w:ascii="Arial" w:eastAsia="Segoe UI" w:hAnsi="Arial" w:cs="Arial"/>
          <w:sz w:val="24"/>
          <w:szCs w:val="24"/>
        </w:rPr>
        <w:t xml:space="preserve"> will be</w:t>
      </w:r>
      <w:r w:rsidR="00A54F4F" w:rsidRPr="00612B60">
        <w:rPr>
          <w:rFonts w:ascii="Arial" w:eastAsia="Segoe UI" w:hAnsi="Arial" w:cs="Arial"/>
          <w:sz w:val="24"/>
          <w:szCs w:val="24"/>
        </w:rPr>
        <w:t xml:space="preserve"> d</w:t>
      </w:r>
      <w:r w:rsidR="00F00890" w:rsidRPr="00612B60">
        <w:rPr>
          <w:rFonts w:ascii="Arial" w:eastAsia="Segoe UI" w:hAnsi="Arial" w:cs="Arial"/>
          <w:sz w:val="24"/>
          <w:szCs w:val="24"/>
        </w:rPr>
        <w:t xml:space="preserve">iscussed in the order they </w:t>
      </w:r>
      <w:r w:rsidR="00380708" w:rsidRPr="00612B60">
        <w:rPr>
          <w:rFonts w:ascii="Arial" w:eastAsia="Segoe UI" w:hAnsi="Arial" w:cs="Arial"/>
          <w:sz w:val="24"/>
          <w:szCs w:val="24"/>
        </w:rPr>
        <w:t xml:space="preserve">appear in the </w:t>
      </w:r>
      <w:r w:rsidR="005B117E" w:rsidRPr="00612B60">
        <w:rPr>
          <w:rFonts w:ascii="Arial" w:eastAsia="Segoe UI" w:hAnsi="Arial" w:cs="Arial"/>
          <w:sz w:val="24"/>
          <w:szCs w:val="24"/>
        </w:rPr>
        <w:t>exhibition</w:t>
      </w:r>
      <w:r w:rsidR="007D07B5">
        <w:rPr>
          <w:rFonts w:ascii="Arial" w:eastAsia="Segoe UI" w:hAnsi="Arial" w:cs="Arial"/>
          <w:sz w:val="24"/>
          <w:szCs w:val="24"/>
        </w:rPr>
        <w:t xml:space="preserve"> </w:t>
      </w:r>
      <w:r w:rsidR="00770B60">
        <w:rPr>
          <w:rFonts w:ascii="Arial" w:eastAsia="Segoe UI" w:hAnsi="Arial" w:cs="Arial"/>
          <w:sz w:val="24"/>
          <w:szCs w:val="24"/>
        </w:rPr>
        <w:t>(see figure 1)</w:t>
      </w:r>
      <w:r w:rsidR="005B117E" w:rsidRPr="00612B60">
        <w:rPr>
          <w:rFonts w:ascii="Arial" w:eastAsia="Segoe UI" w:hAnsi="Arial" w:cs="Arial"/>
          <w:sz w:val="24"/>
          <w:szCs w:val="24"/>
        </w:rPr>
        <w:t>.</w:t>
      </w:r>
    </w:p>
    <w:p w14:paraId="5C81F042" w14:textId="2CF92847" w:rsidR="00B60ACC" w:rsidRPr="00612B60" w:rsidRDefault="00770B60" w:rsidP="00B95782">
      <w:pPr>
        <w:spacing w:line="360" w:lineRule="auto"/>
        <w:rPr>
          <w:rFonts w:ascii="Arial" w:eastAsia="Segoe UI" w:hAnsi="Arial" w:cs="Arial"/>
          <w:sz w:val="24"/>
          <w:szCs w:val="24"/>
        </w:rPr>
      </w:pPr>
      <w:r>
        <w:rPr>
          <w:noProof/>
        </w:rPr>
        <mc:AlternateContent>
          <mc:Choice Requires="wps">
            <w:drawing>
              <wp:anchor distT="0" distB="0" distL="114300" distR="114300" simplePos="0" relativeHeight="251658243" behindDoc="1" locked="0" layoutInCell="1" allowOverlap="1" wp14:anchorId="4FD1B2EE" wp14:editId="403D4F16">
                <wp:simplePos x="0" y="0"/>
                <wp:positionH relativeFrom="margin">
                  <wp:align>left</wp:align>
                </wp:positionH>
                <wp:positionV relativeFrom="paragraph">
                  <wp:posOffset>5807323</wp:posOffset>
                </wp:positionV>
                <wp:extent cx="2731135" cy="635"/>
                <wp:effectExtent l="0" t="0" r="0" b="0"/>
                <wp:wrapTight wrapText="bothSides">
                  <wp:wrapPolygon edited="0">
                    <wp:start x="0" y="0"/>
                    <wp:lineTo x="0" y="20057"/>
                    <wp:lineTo x="21394" y="20057"/>
                    <wp:lineTo x="21394"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2731135" cy="635"/>
                        </a:xfrm>
                        <a:prstGeom prst="rect">
                          <a:avLst/>
                        </a:prstGeom>
                        <a:solidFill>
                          <a:prstClr val="white"/>
                        </a:solidFill>
                        <a:ln>
                          <a:noFill/>
                        </a:ln>
                      </wps:spPr>
                      <wps:txbx>
                        <w:txbxContent>
                          <w:p w14:paraId="7A90E70C" w14:textId="4FF163AD" w:rsidR="00770B60" w:rsidRPr="002E1059" w:rsidRDefault="00770B60" w:rsidP="00770B60">
                            <w:pPr>
                              <w:pStyle w:val="Caption"/>
                              <w:rPr>
                                <w:rFonts w:ascii="Arial" w:eastAsia="Segoe UI" w:hAnsi="Arial" w:cs="Arial"/>
                                <w:noProof/>
                                <w:sz w:val="24"/>
                                <w:szCs w:val="24"/>
                              </w:rPr>
                            </w:pPr>
                            <w:r>
                              <w:t xml:space="preserve">Figure </w:t>
                            </w:r>
                            <w:r w:rsidR="001D06F7">
                              <w:fldChar w:fldCharType="begin"/>
                            </w:r>
                            <w:r w:rsidR="001D06F7">
                              <w:instrText xml:space="preserve"> SEQ Figure \* ARABIC </w:instrText>
                            </w:r>
                            <w:r w:rsidR="001D06F7">
                              <w:fldChar w:fldCharType="separate"/>
                            </w:r>
                            <w:r w:rsidR="008A13D5">
                              <w:rPr>
                                <w:noProof/>
                              </w:rPr>
                              <w:t>2</w:t>
                            </w:r>
                            <w:r w:rsidR="001D06F7">
                              <w:rPr>
                                <w:noProof/>
                              </w:rPr>
                              <w:fldChar w:fldCharType="end"/>
                            </w:r>
                            <w:r>
                              <w:t>: 1 Heart 1 Tree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D1B2EE" id="Text Box 4" o:spid="_x0000_s1027" type="#_x0000_t202" style="position:absolute;margin-left:0;margin-top:457.25pt;width:215.05pt;height:.05pt;z-index:-251658237;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" stroked="f">
                <v:textbox style="mso-fit-shape-to-text:t" inset="0,0,0,0">
                  <w:txbxContent>
                    <w:p w14:paraId="7A90E70C" w14:textId="4FF163AD" w:rsidR="00770B60" w:rsidRPr="002E1059" w:rsidRDefault="00770B60" w:rsidP="00770B60">
                      <w:pPr>
                        <w:pStyle w:val="Caption"/>
                        <w:rPr>
                          <w:rFonts w:ascii="Arial" w:eastAsia="Segoe UI" w:hAnsi="Arial" w:cs="Arial"/>
                          <w:noProof/>
                          <w:sz w:val="24"/>
                          <w:szCs w:val="24"/>
                        </w:rPr>
                      </w:pPr>
                      <w:r>
                        <w:t xml:space="preserve">Figure </w:t>
                      </w:r>
                      <w:r w:rsidR="001D06F7">
                        <w:fldChar w:fldCharType="begin"/>
                      </w:r>
                      <w:r w:rsidR="001D06F7">
                        <w:instrText xml:space="preserve"> SEQ Figure \* ARABIC </w:instrText>
                      </w:r>
                      <w:r w:rsidR="001D06F7">
                        <w:fldChar w:fldCharType="separate"/>
                      </w:r>
                      <w:r w:rsidR="008A13D5">
                        <w:rPr>
                          <w:noProof/>
                        </w:rPr>
                        <w:t>2</w:t>
                      </w:r>
                      <w:r w:rsidR="001D06F7">
                        <w:rPr>
                          <w:noProof/>
                        </w:rPr>
                        <w:fldChar w:fldCharType="end"/>
                      </w:r>
                      <w:r>
                        <w:t>: 1 Heart 1 Tree</w:t>
                      </w:r>
                    </w:p>
                  </w:txbxContent>
                </v:textbox>
                <w10:wrap type="tight" anchorx="margin"/>
              </v:shape>
            </w:pict>
          </mc:Fallback>
        </mc:AlternateContent>
      </w:r>
      <w:r>
        <w:rPr>
          <w:rFonts w:ascii="Arial" w:eastAsia="Segoe UI" w:hAnsi="Arial" w:cs="Arial"/>
          <w:noProof/>
          <w:sz w:val="24"/>
          <w:szCs w:val="24"/>
        </w:rPr>
        <w:drawing>
          <wp:anchor distT="0" distB="0" distL="114300" distR="114300" simplePos="0" relativeHeight="251658242" behindDoc="1" locked="0" layoutInCell="1" allowOverlap="1" wp14:anchorId="23E7ECD2" wp14:editId="26904196">
            <wp:simplePos x="0" y="0"/>
            <wp:positionH relativeFrom="margin">
              <wp:align>left</wp:align>
            </wp:positionH>
            <wp:positionV relativeFrom="paragraph">
              <wp:posOffset>3969385</wp:posOffset>
            </wp:positionV>
            <wp:extent cx="2731135" cy="1820545"/>
            <wp:effectExtent l="0" t="0" r="0" b="8255"/>
            <wp:wrapTight wrapText="bothSides">
              <wp:wrapPolygon edited="0">
                <wp:start x="0" y="0"/>
                <wp:lineTo x="0" y="21472"/>
                <wp:lineTo x="21394" y="21472"/>
                <wp:lineTo x="2139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31135" cy="1820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180C" w:rsidRPr="00612B60">
        <w:rPr>
          <w:rFonts w:ascii="Arial" w:eastAsia="Segoe UI" w:hAnsi="Arial" w:cs="Arial"/>
          <w:sz w:val="24"/>
          <w:szCs w:val="24"/>
        </w:rPr>
        <w:t>The</w:t>
      </w:r>
      <w:r w:rsidR="004759D9" w:rsidRPr="00612B60">
        <w:rPr>
          <w:rFonts w:ascii="Arial" w:eastAsia="Segoe UI" w:hAnsi="Arial" w:cs="Arial"/>
          <w:sz w:val="24"/>
          <w:szCs w:val="24"/>
        </w:rPr>
        <w:t xml:space="preserve"> 1st</w:t>
      </w:r>
      <w:r w:rsidR="0054180C" w:rsidRPr="00612B60">
        <w:rPr>
          <w:rFonts w:ascii="Arial" w:eastAsia="Segoe UI" w:hAnsi="Arial" w:cs="Arial"/>
          <w:sz w:val="24"/>
          <w:szCs w:val="24"/>
        </w:rPr>
        <w:t xml:space="preserve"> piece</w:t>
      </w:r>
      <w:r w:rsidR="00822487" w:rsidRPr="00612B60">
        <w:rPr>
          <w:rFonts w:ascii="Arial" w:eastAsia="Segoe UI" w:hAnsi="Arial" w:cs="Arial"/>
          <w:sz w:val="24"/>
          <w:szCs w:val="24"/>
        </w:rPr>
        <w:t xml:space="preserve"> of work</w:t>
      </w:r>
      <w:r w:rsidR="00A55029" w:rsidRPr="00612B60">
        <w:rPr>
          <w:rFonts w:ascii="Arial" w:eastAsia="Segoe UI" w:hAnsi="Arial" w:cs="Arial"/>
          <w:sz w:val="24"/>
          <w:szCs w:val="24"/>
        </w:rPr>
        <w:t xml:space="preserve"> is by Naziha </w:t>
      </w:r>
      <w:proofErr w:type="spellStart"/>
      <w:r w:rsidR="00A55029" w:rsidRPr="00612B60">
        <w:rPr>
          <w:rFonts w:ascii="Arial" w:eastAsia="Segoe UI" w:hAnsi="Arial" w:cs="Arial"/>
          <w:sz w:val="24"/>
          <w:szCs w:val="24"/>
        </w:rPr>
        <w:t>Mesta</w:t>
      </w:r>
      <w:r w:rsidR="0040547F" w:rsidRPr="00612B60">
        <w:rPr>
          <w:rFonts w:ascii="Arial" w:eastAsia="Segoe UI" w:hAnsi="Arial" w:cs="Arial"/>
          <w:sz w:val="24"/>
          <w:szCs w:val="24"/>
        </w:rPr>
        <w:t>o</w:t>
      </w:r>
      <w:r w:rsidR="00A55029" w:rsidRPr="00612B60">
        <w:rPr>
          <w:rFonts w:ascii="Arial" w:eastAsia="Segoe UI" w:hAnsi="Arial" w:cs="Arial"/>
          <w:sz w:val="24"/>
          <w:szCs w:val="24"/>
        </w:rPr>
        <w:t>ui</w:t>
      </w:r>
      <w:proofErr w:type="spellEnd"/>
      <w:r w:rsidR="00C56942" w:rsidRPr="00612B60">
        <w:rPr>
          <w:rFonts w:ascii="Arial" w:eastAsia="Segoe UI" w:hAnsi="Arial" w:cs="Arial"/>
          <w:sz w:val="24"/>
          <w:szCs w:val="24"/>
        </w:rPr>
        <w:t xml:space="preserve">. </w:t>
      </w:r>
      <w:r w:rsidR="000D7C76" w:rsidRPr="00612B60">
        <w:rPr>
          <w:rFonts w:ascii="Arial" w:eastAsia="Segoe UI" w:hAnsi="Arial" w:cs="Arial"/>
          <w:sz w:val="24"/>
          <w:szCs w:val="24"/>
        </w:rPr>
        <w:t>In 2015 s</w:t>
      </w:r>
      <w:r w:rsidR="00C56942" w:rsidRPr="00612B60">
        <w:rPr>
          <w:rFonts w:ascii="Arial" w:eastAsia="Segoe UI" w:hAnsi="Arial" w:cs="Arial"/>
          <w:sz w:val="24"/>
          <w:szCs w:val="24"/>
        </w:rPr>
        <w:t xml:space="preserve">he projected a </w:t>
      </w:r>
      <w:r w:rsidR="00D755B8" w:rsidRPr="00612B60">
        <w:rPr>
          <w:rFonts w:ascii="Arial" w:eastAsia="Segoe UI" w:hAnsi="Arial" w:cs="Arial"/>
          <w:sz w:val="24"/>
          <w:szCs w:val="24"/>
        </w:rPr>
        <w:t xml:space="preserve">virtual </w:t>
      </w:r>
      <w:r w:rsidR="00EA441E" w:rsidRPr="00612B60">
        <w:rPr>
          <w:rFonts w:ascii="Arial" w:eastAsia="Segoe UI" w:hAnsi="Arial" w:cs="Arial"/>
          <w:sz w:val="24"/>
          <w:szCs w:val="24"/>
        </w:rPr>
        <w:t>forest</w:t>
      </w:r>
      <w:r w:rsidR="00D755B8" w:rsidRPr="00612B60">
        <w:rPr>
          <w:rFonts w:ascii="Arial" w:eastAsia="Segoe UI" w:hAnsi="Arial" w:cs="Arial"/>
          <w:sz w:val="24"/>
          <w:szCs w:val="24"/>
        </w:rPr>
        <w:t xml:space="preserve"> </w:t>
      </w:r>
      <w:r w:rsidR="00435E9C" w:rsidRPr="00612B60">
        <w:rPr>
          <w:rFonts w:ascii="Arial" w:eastAsia="Segoe UI" w:hAnsi="Arial" w:cs="Arial"/>
          <w:sz w:val="24"/>
          <w:szCs w:val="24"/>
        </w:rPr>
        <w:t>on</w:t>
      </w:r>
      <w:r w:rsidR="0016281F" w:rsidRPr="00612B60">
        <w:rPr>
          <w:rFonts w:ascii="Arial" w:eastAsia="Segoe UI" w:hAnsi="Arial" w:cs="Arial"/>
          <w:sz w:val="24"/>
          <w:szCs w:val="24"/>
        </w:rPr>
        <w:t xml:space="preserve"> the</w:t>
      </w:r>
      <w:r w:rsidR="00435E9C" w:rsidRPr="00612B60">
        <w:rPr>
          <w:rFonts w:ascii="Arial" w:eastAsia="Segoe UI" w:hAnsi="Arial" w:cs="Arial"/>
          <w:sz w:val="24"/>
          <w:szCs w:val="24"/>
        </w:rPr>
        <w:t xml:space="preserve"> Roman Colo</w:t>
      </w:r>
      <w:r w:rsidR="004B1EBA" w:rsidRPr="00612B60">
        <w:rPr>
          <w:rFonts w:ascii="Arial" w:eastAsia="Segoe UI" w:hAnsi="Arial" w:cs="Arial"/>
          <w:sz w:val="24"/>
          <w:szCs w:val="24"/>
        </w:rPr>
        <w:t>sseum</w:t>
      </w:r>
      <w:r w:rsidR="002E62CB" w:rsidRPr="00612B60">
        <w:rPr>
          <w:rFonts w:ascii="Arial" w:eastAsia="Segoe UI" w:hAnsi="Arial" w:cs="Arial"/>
          <w:sz w:val="24"/>
          <w:szCs w:val="24"/>
        </w:rPr>
        <w:t xml:space="preserve"> and other </w:t>
      </w:r>
      <w:r w:rsidR="008663A2" w:rsidRPr="00612B60">
        <w:rPr>
          <w:rFonts w:ascii="Arial" w:eastAsia="Segoe UI" w:hAnsi="Arial" w:cs="Arial"/>
          <w:sz w:val="24"/>
          <w:szCs w:val="24"/>
        </w:rPr>
        <w:t>famous landmarks</w:t>
      </w:r>
      <w:r w:rsidR="003E7A87" w:rsidRPr="00612B60">
        <w:rPr>
          <w:rFonts w:ascii="Arial" w:eastAsia="Segoe UI" w:hAnsi="Arial" w:cs="Arial"/>
          <w:sz w:val="24"/>
          <w:szCs w:val="24"/>
        </w:rPr>
        <w:t xml:space="preserve"> around the world</w:t>
      </w:r>
      <w:r w:rsidR="0016281F" w:rsidRPr="00612B60">
        <w:rPr>
          <w:rFonts w:ascii="Arial" w:eastAsia="Segoe UI" w:hAnsi="Arial" w:cs="Arial"/>
          <w:sz w:val="24"/>
          <w:szCs w:val="24"/>
        </w:rPr>
        <w:t>.</w:t>
      </w:r>
      <w:r w:rsidR="003E7A87" w:rsidRPr="00612B60">
        <w:rPr>
          <w:rFonts w:ascii="Arial" w:eastAsia="Segoe UI" w:hAnsi="Arial" w:cs="Arial"/>
          <w:sz w:val="24"/>
          <w:szCs w:val="24"/>
        </w:rPr>
        <w:t xml:space="preserve"> </w:t>
      </w:r>
      <w:r w:rsidR="00362C50" w:rsidRPr="00612B60">
        <w:rPr>
          <w:rFonts w:ascii="Arial" w:eastAsia="Segoe UI" w:hAnsi="Arial" w:cs="Arial"/>
          <w:sz w:val="24"/>
          <w:szCs w:val="24"/>
        </w:rPr>
        <w:t>H</w:t>
      </w:r>
      <w:r w:rsidR="003D680B" w:rsidRPr="00612B60">
        <w:rPr>
          <w:rFonts w:ascii="Arial" w:eastAsia="Segoe UI" w:hAnsi="Arial" w:cs="Arial"/>
          <w:sz w:val="24"/>
          <w:szCs w:val="24"/>
        </w:rPr>
        <w:t>er</w:t>
      </w:r>
      <w:r w:rsidR="003E7A87" w:rsidRPr="00612B60">
        <w:rPr>
          <w:rFonts w:ascii="Arial" w:eastAsia="Segoe UI" w:hAnsi="Arial" w:cs="Arial"/>
          <w:sz w:val="24"/>
          <w:szCs w:val="24"/>
        </w:rPr>
        <w:t xml:space="preserve"> work in this </w:t>
      </w:r>
      <w:r w:rsidR="00067F30" w:rsidRPr="00612B60">
        <w:rPr>
          <w:rFonts w:ascii="Arial" w:eastAsia="Segoe UI" w:hAnsi="Arial" w:cs="Arial"/>
          <w:sz w:val="24"/>
          <w:szCs w:val="24"/>
        </w:rPr>
        <w:t xml:space="preserve">exhibition </w:t>
      </w:r>
      <w:r w:rsidR="00F95E87" w:rsidRPr="00612B60">
        <w:rPr>
          <w:rFonts w:ascii="Arial" w:eastAsia="Segoe UI" w:hAnsi="Arial" w:cs="Arial"/>
          <w:sz w:val="24"/>
          <w:szCs w:val="24"/>
        </w:rPr>
        <w:t>will be</w:t>
      </w:r>
      <w:r w:rsidR="00067F30" w:rsidRPr="00612B60">
        <w:rPr>
          <w:rFonts w:ascii="Arial" w:eastAsia="Segoe UI" w:hAnsi="Arial" w:cs="Arial"/>
          <w:sz w:val="24"/>
          <w:szCs w:val="24"/>
        </w:rPr>
        <w:t xml:space="preserve"> projected on</w:t>
      </w:r>
      <w:r w:rsidR="00F95E87" w:rsidRPr="00612B60">
        <w:rPr>
          <w:rFonts w:ascii="Arial" w:eastAsia="Segoe UI" w:hAnsi="Arial" w:cs="Arial"/>
          <w:sz w:val="24"/>
          <w:szCs w:val="24"/>
        </w:rPr>
        <w:t>to</w:t>
      </w:r>
      <w:r w:rsidR="00067F30" w:rsidRPr="00612B60">
        <w:rPr>
          <w:rFonts w:ascii="Arial" w:eastAsia="Segoe UI" w:hAnsi="Arial" w:cs="Arial"/>
          <w:sz w:val="24"/>
          <w:szCs w:val="24"/>
        </w:rPr>
        <w:t xml:space="preserve"> trees, </w:t>
      </w:r>
      <w:proofErr w:type="gramStart"/>
      <w:r w:rsidR="00067F30" w:rsidRPr="00612B60">
        <w:rPr>
          <w:rFonts w:ascii="Arial" w:eastAsia="Segoe UI" w:hAnsi="Arial" w:cs="Arial"/>
          <w:sz w:val="24"/>
          <w:szCs w:val="24"/>
        </w:rPr>
        <w:t>rocks</w:t>
      </w:r>
      <w:proofErr w:type="gramEnd"/>
      <w:r w:rsidR="00067F30" w:rsidRPr="00612B60">
        <w:rPr>
          <w:rFonts w:ascii="Arial" w:eastAsia="Segoe UI" w:hAnsi="Arial" w:cs="Arial"/>
          <w:sz w:val="24"/>
          <w:szCs w:val="24"/>
        </w:rPr>
        <w:t xml:space="preserve"> and other</w:t>
      </w:r>
      <w:r w:rsidR="00F27581" w:rsidRPr="00612B60">
        <w:rPr>
          <w:rFonts w:ascii="Arial" w:eastAsia="Segoe UI" w:hAnsi="Arial" w:cs="Arial"/>
          <w:sz w:val="24"/>
          <w:szCs w:val="24"/>
        </w:rPr>
        <w:t xml:space="preserve"> </w:t>
      </w:r>
      <w:r w:rsidR="00F2424F" w:rsidRPr="00612B60">
        <w:rPr>
          <w:rFonts w:ascii="Arial" w:eastAsia="Segoe UI" w:hAnsi="Arial" w:cs="Arial"/>
          <w:sz w:val="24"/>
          <w:szCs w:val="24"/>
        </w:rPr>
        <w:t>natural objects</w:t>
      </w:r>
      <w:r w:rsidR="00DD6E2C" w:rsidRPr="00612B60">
        <w:rPr>
          <w:rFonts w:ascii="Arial" w:eastAsia="Segoe UI" w:hAnsi="Arial" w:cs="Arial"/>
          <w:sz w:val="24"/>
          <w:szCs w:val="24"/>
        </w:rPr>
        <w:t>.</w:t>
      </w:r>
      <w:r w:rsidR="002D05D6" w:rsidRPr="00612B60">
        <w:rPr>
          <w:rFonts w:ascii="Arial" w:eastAsia="Segoe UI" w:hAnsi="Arial" w:cs="Arial"/>
          <w:sz w:val="24"/>
          <w:szCs w:val="24"/>
        </w:rPr>
        <w:t xml:space="preserve"> The pr</w:t>
      </w:r>
      <w:r w:rsidR="00AF449C" w:rsidRPr="00612B60">
        <w:rPr>
          <w:rFonts w:ascii="Arial" w:eastAsia="Segoe UI" w:hAnsi="Arial" w:cs="Arial"/>
          <w:sz w:val="24"/>
          <w:szCs w:val="24"/>
        </w:rPr>
        <w:t>oject</w:t>
      </w:r>
      <w:r w:rsidR="00F3040A" w:rsidRPr="00612B60">
        <w:rPr>
          <w:rFonts w:ascii="Arial" w:eastAsia="Segoe UI" w:hAnsi="Arial" w:cs="Arial"/>
          <w:sz w:val="24"/>
          <w:szCs w:val="24"/>
        </w:rPr>
        <w:t>,</w:t>
      </w:r>
      <w:r w:rsidR="00AF449C" w:rsidRPr="00612B60">
        <w:rPr>
          <w:rFonts w:ascii="Arial" w:eastAsia="Segoe UI" w:hAnsi="Arial" w:cs="Arial"/>
          <w:sz w:val="24"/>
          <w:szCs w:val="24"/>
        </w:rPr>
        <w:t xml:space="preserve"> called </w:t>
      </w:r>
      <w:r w:rsidR="00AF449C" w:rsidRPr="00612B60">
        <w:rPr>
          <w:rFonts w:ascii="Arial" w:eastAsia="Segoe UI" w:hAnsi="Arial" w:cs="Arial"/>
          <w:i/>
          <w:iCs/>
          <w:sz w:val="24"/>
          <w:szCs w:val="24"/>
        </w:rPr>
        <w:t xml:space="preserve">One </w:t>
      </w:r>
      <w:r w:rsidR="006A7136" w:rsidRPr="00612B60">
        <w:rPr>
          <w:rFonts w:ascii="Arial" w:eastAsia="Segoe UI" w:hAnsi="Arial" w:cs="Arial"/>
          <w:i/>
          <w:iCs/>
          <w:sz w:val="24"/>
          <w:szCs w:val="24"/>
        </w:rPr>
        <w:t>H</w:t>
      </w:r>
      <w:r w:rsidR="00AF449C" w:rsidRPr="00612B60">
        <w:rPr>
          <w:rFonts w:ascii="Arial" w:eastAsia="Segoe UI" w:hAnsi="Arial" w:cs="Arial"/>
          <w:i/>
          <w:iCs/>
          <w:sz w:val="24"/>
          <w:szCs w:val="24"/>
        </w:rPr>
        <w:t>eart, One Tree</w:t>
      </w:r>
      <w:r w:rsidR="00217443" w:rsidRPr="00612B60">
        <w:rPr>
          <w:rFonts w:ascii="Arial" w:eastAsia="Segoe UI" w:hAnsi="Arial" w:cs="Arial"/>
          <w:sz w:val="24"/>
          <w:szCs w:val="24"/>
        </w:rPr>
        <w:t>,</w:t>
      </w:r>
      <w:r w:rsidR="00AF449C" w:rsidRPr="00612B60">
        <w:rPr>
          <w:rFonts w:ascii="Arial" w:eastAsia="Segoe UI" w:hAnsi="Arial" w:cs="Arial"/>
          <w:sz w:val="24"/>
          <w:szCs w:val="24"/>
        </w:rPr>
        <w:t xml:space="preserve"> </w:t>
      </w:r>
      <w:r w:rsidR="00F95E87" w:rsidRPr="00612B60">
        <w:rPr>
          <w:rFonts w:ascii="Arial" w:eastAsia="Segoe UI" w:hAnsi="Arial" w:cs="Arial"/>
          <w:sz w:val="24"/>
          <w:szCs w:val="24"/>
        </w:rPr>
        <w:t>i</w:t>
      </w:r>
      <w:r w:rsidR="000C2B71" w:rsidRPr="00612B60">
        <w:rPr>
          <w:rFonts w:ascii="Arial" w:eastAsia="Segoe UI" w:hAnsi="Arial" w:cs="Arial"/>
          <w:sz w:val="24"/>
          <w:szCs w:val="24"/>
        </w:rPr>
        <w:t>nvolves an app t</w:t>
      </w:r>
      <w:r w:rsidR="00C43096" w:rsidRPr="00612B60">
        <w:rPr>
          <w:rFonts w:ascii="Arial" w:eastAsia="Segoe UI" w:hAnsi="Arial" w:cs="Arial"/>
          <w:sz w:val="24"/>
          <w:szCs w:val="24"/>
        </w:rPr>
        <w:t xml:space="preserve">hat </w:t>
      </w:r>
      <w:r w:rsidR="00217443" w:rsidRPr="00612B60">
        <w:rPr>
          <w:rFonts w:ascii="Arial" w:eastAsia="Segoe UI" w:hAnsi="Arial" w:cs="Arial"/>
          <w:sz w:val="24"/>
          <w:szCs w:val="24"/>
        </w:rPr>
        <w:t>al</w:t>
      </w:r>
      <w:r w:rsidR="00AF449C" w:rsidRPr="00612B60">
        <w:rPr>
          <w:rFonts w:ascii="Arial" w:eastAsia="Segoe UI" w:hAnsi="Arial" w:cs="Arial"/>
          <w:sz w:val="24"/>
          <w:szCs w:val="24"/>
        </w:rPr>
        <w:t>lo</w:t>
      </w:r>
      <w:r w:rsidR="00217443" w:rsidRPr="00612B60">
        <w:rPr>
          <w:rFonts w:ascii="Arial" w:eastAsia="Segoe UI" w:hAnsi="Arial" w:cs="Arial"/>
          <w:sz w:val="24"/>
          <w:szCs w:val="24"/>
        </w:rPr>
        <w:t>w</w:t>
      </w:r>
      <w:r w:rsidR="00C43096" w:rsidRPr="00612B60">
        <w:rPr>
          <w:rFonts w:ascii="Arial" w:eastAsia="Segoe UI" w:hAnsi="Arial" w:cs="Arial"/>
          <w:sz w:val="24"/>
          <w:szCs w:val="24"/>
        </w:rPr>
        <w:t>s</w:t>
      </w:r>
      <w:r w:rsidR="00AF449C" w:rsidRPr="00612B60">
        <w:rPr>
          <w:rFonts w:ascii="Arial" w:eastAsia="Segoe UI" w:hAnsi="Arial" w:cs="Arial"/>
          <w:sz w:val="24"/>
          <w:szCs w:val="24"/>
        </w:rPr>
        <w:t xml:space="preserve"> </w:t>
      </w:r>
      <w:r w:rsidR="00956D1B" w:rsidRPr="00612B60">
        <w:rPr>
          <w:rFonts w:ascii="Arial" w:eastAsia="Segoe UI" w:hAnsi="Arial" w:cs="Arial"/>
          <w:sz w:val="24"/>
          <w:szCs w:val="24"/>
        </w:rPr>
        <w:t>people to create a virtual tree</w:t>
      </w:r>
      <w:r w:rsidR="00E40337" w:rsidRPr="00612B60">
        <w:rPr>
          <w:rFonts w:ascii="Arial" w:eastAsia="Segoe UI" w:hAnsi="Arial" w:cs="Arial"/>
          <w:sz w:val="24"/>
          <w:szCs w:val="24"/>
        </w:rPr>
        <w:t>.</w:t>
      </w:r>
      <w:r w:rsidR="000C2B71" w:rsidRPr="00612B60">
        <w:rPr>
          <w:rFonts w:ascii="Arial" w:eastAsia="Segoe UI" w:hAnsi="Arial" w:cs="Arial"/>
          <w:sz w:val="24"/>
          <w:szCs w:val="24"/>
        </w:rPr>
        <w:t xml:space="preserve"> </w:t>
      </w:r>
      <w:r w:rsidR="000853F3" w:rsidRPr="00612B60">
        <w:rPr>
          <w:rFonts w:ascii="Arial" w:eastAsia="Segoe UI" w:hAnsi="Arial" w:cs="Arial"/>
          <w:sz w:val="24"/>
          <w:szCs w:val="24"/>
        </w:rPr>
        <w:t xml:space="preserve">On the app </w:t>
      </w:r>
      <w:r w:rsidR="0085396D" w:rsidRPr="00612B60">
        <w:rPr>
          <w:rFonts w:ascii="Arial" w:eastAsia="Segoe UI" w:hAnsi="Arial" w:cs="Arial"/>
          <w:sz w:val="24"/>
          <w:szCs w:val="24"/>
        </w:rPr>
        <w:t xml:space="preserve">you can put </w:t>
      </w:r>
      <w:r w:rsidR="0053588F" w:rsidRPr="00612B60">
        <w:rPr>
          <w:rFonts w:ascii="Arial" w:eastAsia="Segoe UI" w:hAnsi="Arial" w:cs="Arial"/>
          <w:sz w:val="24"/>
          <w:szCs w:val="24"/>
        </w:rPr>
        <w:t xml:space="preserve">your finger on the </w:t>
      </w:r>
      <w:r w:rsidR="00EA441E" w:rsidRPr="00612B60">
        <w:rPr>
          <w:rFonts w:ascii="Arial" w:eastAsia="Segoe UI" w:hAnsi="Arial" w:cs="Arial"/>
          <w:sz w:val="24"/>
          <w:szCs w:val="24"/>
        </w:rPr>
        <w:t>camera,</w:t>
      </w:r>
      <w:r w:rsidR="0053588F" w:rsidRPr="00612B60">
        <w:rPr>
          <w:rFonts w:ascii="Arial" w:eastAsia="Segoe UI" w:hAnsi="Arial" w:cs="Arial"/>
          <w:sz w:val="24"/>
          <w:szCs w:val="24"/>
        </w:rPr>
        <w:t xml:space="preserve"> and it will record your heartbeat</w:t>
      </w:r>
      <w:r w:rsidR="00503509" w:rsidRPr="00612B60">
        <w:rPr>
          <w:rFonts w:ascii="Arial" w:eastAsia="Segoe UI" w:hAnsi="Arial" w:cs="Arial"/>
          <w:sz w:val="24"/>
          <w:szCs w:val="24"/>
        </w:rPr>
        <w:t xml:space="preserve"> allowing the tree </w:t>
      </w:r>
      <w:r w:rsidR="0032419B" w:rsidRPr="00612B60">
        <w:rPr>
          <w:rFonts w:ascii="Arial" w:eastAsia="Segoe UI" w:hAnsi="Arial" w:cs="Arial"/>
          <w:sz w:val="24"/>
          <w:szCs w:val="24"/>
        </w:rPr>
        <w:t>to grow to your heartbeat</w:t>
      </w:r>
      <w:r w:rsidR="00F83BA5" w:rsidRPr="00612B60">
        <w:rPr>
          <w:rFonts w:ascii="Arial" w:eastAsia="Segoe UI" w:hAnsi="Arial" w:cs="Arial"/>
          <w:sz w:val="24"/>
          <w:szCs w:val="24"/>
        </w:rPr>
        <w:t>.</w:t>
      </w:r>
      <w:r w:rsidR="00441A4B" w:rsidRPr="00612B60">
        <w:rPr>
          <w:rFonts w:ascii="Arial" w:eastAsia="Segoe UI" w:hAnsi="Arial" w:cs="Arial"/>
          <w:sz w:val="24"/>
          <w:szCs w:val="24"/>
        </w:rPr>
        <w:t xml:space="preserve"> Your tree is then </w:t>
      </w:r>
      <w:r w:rsidR="009034D6" w:rsidRPr="00612B60">
        <w:rPr>
          <w:rFonts w:ascii="Arial" w:eastAsia="Segoe UI" w:hAnsi="Arial" w:cs="Arial"/>
          <w:sz w:val="24"/>
          <w:szCs w:val="24"/>
        </w:rPr>
        <w:t>planted in real life</w:t>
      </w:r>
      <w:r w:rsidR="006A2F5C" w:rsidRPr="00612B60">
        <w:rPr>
          <w:rFonts w:ascii="Arial" w:eastAsia="Segoe UI" w:hAnsi="Arial" w:cs="Arial"/>
          <w:sz w:val="24"/>
          <w:szCs w:val="24"/>
        </w:rPr>
        <w:t xml:space="preserve"> </w:t>
      </w:r>
      <w:r w:rsidR="0040547F" w:rsidRPr="00612B60">
        <w:rPr>
          <w:rFonts w:ascii="Arial" w:eastAsia="Segoe UI" w:hAnsi="Arial" w:cs="Arial"/>
          <w:sz w:val="24"/>
          <w:szCs w:val="24"/>
        </w:rPr>
        <w:fldChar w:fldCharType="begin"/>
      </w:r>
      <w:r w:rsidR="000C5740" w:rsidRPr="00612B60">
        <w:rPr>
          <w:rFonts w:ascii="Arial" w:eastAsia="Segoe UI" w:hAnsi="Arial" w:cs="Arial"/>
          <w:sz w:val="24"/>
          <w:szCs w:val="24"/>
        </w:rPr>
        <w:instrText xml:space="preserve"> ADDIN ZOTERO_ITEM CSL_CITATION {"citationID":"7jiQXfgh","properties":{"formattedCitation":"(\\uc0\\u8216{}1-heart-1-tree-dossier-partenaires-en.pdf\\uc0\\u8217{}, no date)","plainCitation":"(‘1-heart-1-tree-dossier-partenaires-en.pdf’, no date)","noteIndex":0},"citationItems":[{"id":70,"uris":["http://zotero.org/users/7609254/items/82W3WTRI"],"itemData":{"id":70,"type":"document","title":"1-heart-1-tree-dossier-partenaires-en.pdf","URL":"https://unfccc.int/media/518176/1-heart-1-tree-dossier-partenaires-en.pdf","accessed":{"date-parts":[["2022",2,27]]}}}],"schema":"https://github.com/citation-style-language/schema/raw/master/csl-citation.json"} </w:instrText>
      </w:r>
      <w:r w:rsidR="0040547F" w:rsidRPr="00612B60">
        <w:rPr>
          <w:rFonts w:ascii="Arial" w:eastAsia="Segoe UI" w:hAnsi="Arial" w:cs="Arial"/>
          <w:sz w:val="24"/>
          <w:szCs w:val="24"/>
        </w:rPr>
        <w:fldChar w:fldCharType="separate"/>
      </w:r>
      <w:r w:rsidR="0040547F" w:rsidRPr="00612B60">
        <w:rPr>
          <w:rFonts w:ascii="Arial" w:hAnsi="Arial" w:cs="Arial"/>
          <w:sz w:val="24"/>
          <w:szCs w:val="24"/>
        </w:rPr>
        <w:t>(‘1-heart-1-tree-dossier-partenaires-en.pdf’, no date)</w:t>
      </w:r>
      <w:r w:rsidR="0040547F" w:rsidRPr="00612B60">
        <w:rPr>
          <w:rFonts w:ascii="Arial" w:eastAsia="Segoe UI" w:hAnsi="Arial" w:cs="Arial"/>
          <w:sz w:val="24"/>
          <w:szCs w:val="24"/>
        </w:rPr>
        <w:fldChar w:fldCharType="end"/>
      </w:r>
      <w:r w:rsidR="00F95E87" w:rsidRPr="00612B60">
        <w:rPr>
          <w:rFonts w:ascii="Arial" w:eastAsia="Segoe UI" w:hAnsi="Arial" w:cs="Arial"/>
          <w:sz w:val="24"/>
          <w:szCs w:val="24"/>
        </w:rPr>
        <w:t>.</w:t>
      </w:r>
      <w:r w:rsidR="005A594B" w:rsidRPr="00612B60">
        <w:rPr>
          <w:rFonts w:ascii="Arial" w:eastAsia="Segoe UI" w:hAnsi="Arial" w:cs="Arial"/>
          <w:sz w:val="24"/>
          <w:szCs w:val="24"/>
        </w:rPr>
        <w:t xml:space="preserve"> </w:t>
      </w:r>
      <w:r w:rsidR="006D4CBD" w:rsidRPr="00612B60">
        <w:rPr>
          <w:rFonts w:ascii="Arial" w:eastAsia="Segoe UI" w:hAnsi="Arial" w:cs="Arial"/>
          <w:sz w:val="24"/>
          <w:szCs w:val="24"/>
        </w:rPr>
        <w:t xml:space="preserve">The app </w:t>
      </w:r>
      <w:r w:rsidR="00E27ADE" w:rsidRPr="00612B60">
        <w:rPr>
          <w:rFonts w:ascii="Arial" w:eastAsia="Segoe UI" w:hAnsi="Arial" w:cs="Arial"/>
          <w:sz w:val="24"/>
          <w:szCs w:val="24"/>
        </w:rPr>
        <w:t xml:space="preserve">uses a process called </w:t>
      </w:r>
      <w:r w:rsidR="00186801" w:rsidRPr="00612B60">
        <w:rPr>
          <w:rFonts w:ascii="Arial" w:eastAsia="Segoe UI" w:hAnsi="Arial" w:cs="Arial"/>
          <w:sz w:val="24"/>
          <w:szCs w:val="24"/>
        </w:rPr>
        <w:t>photoplethysmography</w:t>
      </w:r>
      <w:r w:rsidR="002766A6" w:rsidRPr="00612B60">
        <w:rPr>
          <w:rFonts w:ascii="Arial" w:eastAsia="Segoe UI" w:hAnsi="Arial" w:cs="Arial"/>
          <w:sz w:val="24"/>
          <w:szCs w:val="24"/>
        </w:rPr>
        <w:t>.</w:t>
      </w:r>
      <w:r w:rsidR="00186801" w:rsidRPr="00612B60">
        <w:rPr>
          <w:rFonts w:ascii="Arial" w:eastAsia="Segoe UI" w:hAnsi="Arial" w:cs="Arial"/>
          <w:sz w:val="24"/>
          <w:szCs w:val="24"/>
        </w:rPr>
        <w:t xml:space="preserve"> It </w:t>
      </w:r>
      <w:r w:rsidR="0048363A" w:rsidRPr="00612B60">
        <w:rPr>
          <w:rFonts w:ascii="Arial" w:eastAsia="Segoe UI" w:hAnsi="Arial" w:cs="Arial"/>
          <w:sz w:val="24"/>
          <w:szCs w:val="24"/>
        </w:rPr>
        <w:t>uses your flashlight</w:t>
      </w:r>
      <w:r w:rsidR="00876652" w:rsidRPr="00612B60">
        <w:rPr>
          <w:rFonts w:ascii="Arial" w:eastAsia="Segoe UI" w:hAnsi="Arial" w:cs="Arial"/>
          <w:sz w:val="24"/>
          <w:szCs w:val="24"/>
        </w:rPr>
        <w:t xml:space="preserve"> and camera to</w:t>
      </w:r>
      <w:r w:rsidR="008623C3" w:rsidRPr="00612B60">
        <w:rPr>
          <w:rFonts w:ascii="Arial" w:eastAsia="Segoe UI" w:hAnsi="Arial" w:cs="Arial"/>
          <w:sz w:val="24"/>
          <w:szCs w:val="24"/>
        </w:rPr>
        <w:t xml:space="preserve"> read</w:t>
      </w:r>
      <w:r w:rsidR="00EE0D90" w:rsidRPr="00612B60">
        <w:rPr>
          <w:rFonts w:ascii="Arial" w:eastAsia="Segoe UI" w:hAnsi="Arial" w:cs="Arial"/>
          <w:sz w:val="24"/>
          <w:szCs w:val="24"/>
        </w:rPr>
        <w:t xml:space="preserve"> capillaries in your fingers</w:t>
      </w:r>
      <w:r w:rsidR="001A63F1" w:rsidRPr="00612B60">
        <w:rPr>
          <w:rFonts w:ascii="Arial" w:eastAsia="Segoe UI" w:hAnsi="Arial" w:cs="Arial"/>
          <w:sz w:val="24"/>
          <w:szCs w:val="24"/>
        </w:rPr>
        <w:t xml:space="preserve"> which s</w:t>
      </w:r>
      <w:r w:rsidR="00F25F22" w:rsidRPr="00612B60">
        <w:rPr>
          <w:rFonts w:ascii="Arial" w:eastAsia="Segoe UI" w:hAnsi="Arial" w:cs="Arial"/>
          <w:sz w:val="24"/>
          <w:szCs w:val="24"/>
        </w:rPr>
        <w:t>well and shrink</w:t>
      </w:r>
      <w:r w:rsidR="00876652" w:rsidRPr="00612B60">
        <w:rPr>
          <w:rFonts w:ascii="Arial" w:eastAsia="Segoe UI" w:hAnsi="Arial" w:cs="Arial"/>
          <w:sz w:val="24"/>
          <w:szCs w:val="24"/>
        </w:rPr>
        <w:t xml:space="preserve"> </w:t>
      </w:r>
      <w:r w:rsidR="00E503EF" w:rsidRPr="00612B60">
        <w:rPr>
          <w:rFonts w:ascii="Arial" w:eastAsia="Segoe UI" w:hAnsi="Arial" w:cs="Arial"/>
          <w:sz w:val="24"/>
          <w:szCs w:val="24"/>
        </w:rPr>
        <w:t>rhythmically</w:t>
      </w:r>
      <w:r w:rsidR="00F25F22" w:rsidRPr="00612B60">
        <w:rPr>
          <w:rFonts w:ascii="Arial" w:eastAsia="Segoe UI" w:hAnsi="Arial" w:cs="Arial"/>
          <w:sz w:val="24"/>
          <w:szCs w:val="24"/>
        </w:rPr>
        <w:t xml:space="preserve"> </w:t>
      </w:r>
      <w:r w:rsidR="003F75FA" w:rsidRPr="00612B60">
        <w:rPr>
          <w:rFonts w:ascii="Arial" w:eastAsia="Segoe UI" w:hAnsi="Arial" w:cs="Arial"/>
          <w:sz w:val="24"/>
          <w:szCs w:val="24"/>
        </w:rPr>
        <w:t>due to</w:t>
      </w:r>
      <w:r w:rsidR="00BD21A4" w:rsidRPr="00612B60">
        <w:rPr>
          <w:rFonts w:ascii="Arial" w:eastAsia="Segoe UI" w:hAnsi="Arial" w:cs="Arial"/>
          <w:sz w:val="24"/>
          <w:szCs w:val="24"/>
        </w:rPr>
        <w:t xml:space="preserve"> blood pressure variation from your heartbeat</w:t>
      </w:r>
      <w:r w:rsidR="00356237" w:rsidRPr="00612B60">
        <w:rPr>
          <w:rFonts w:ascii="Arial" w:eastAsia="Segoe UI" w:hAnsi="Arial" w:cs="Arial"/>
          <w:sz w:val="24"/>
          <w:szCs w:val="24"/>
        </w:rPr>
        <w:t xml:space="preserve"> </w:t>
      </w:r>
      <w:r w:rsidR="002D4922" w:rsidRPr="00612B60">
        <w:rPr>
          <w:rFonts w:ascii="Arial" w:eastAsia="Segoe UI" w:hAnsi="Arial" w:cs="Arial"/>
          <w:sz w:val="24"/>
          <w:szCs w:val="24"/>
        </w:rPr>
        <w:fldChar w:fldCharType="begin"/>
      </w:r>
      <w:r w:rsidR="000C5740" w:rsidRPr="00612B60">
        <w:rPr>
          <w:rFonts w:ascii="Arial" w:eastAsia="Segoe UI" w:hAnsi="Arial" w:cs="Arial"/>
          <w:sz w:val="24"/>
          <w:szCs w:val="24"/>
        </w:rPr>
        <w:instrText xml:space="preserve"> ADDIN ZOTERO_ITEM CSL_CITATION {"citationID":"osDzFVeA","properties":{"formattedCitation":"(Kosecki, 2022)","plainCitation":"(Kosecki, 2022)","noteIndex":0},"citationItems":[{"id":71,"uris":["http://zotero.org/users/7609254/items/GYL8V6S5"],"itemData":{"id":71,"type":"webpage","abstract":"You don't need a heart rate monitor or smartwatch to take your pulse -- these 3 apps can do it with your phone.","container-title":"CNET","language":"en","title":"How to track your heart rate with only your smartphone","URL":"https://www.cnet.com/health/how-to-track-your-heart-rate-with-a-smartphone/","author":[{"family":"Kosecki","given":"Danielle"}],"accessed":{"date-parts":[["2022",2,27]]},"issued":{"date-parts":[["2022"]]}}}],"schema":"https://github.com/citation-style-language/schema/raw/master/csl-citation.json"} </w:instrText>
      </w:r>
      <w:r w:rsidR="002D4922" w:rsidRPr="00612B60">
        <w:rPr>
          <w:rFonts w:ascii="Arial" w:eastAsia="Segoe UI" w:hAnsi="Arial" w:cs="Arial"/>
          <w:sz w:val="24"/>
          <w:szCs w:val="24"/>
        </w:rPr>
        <w:fldChar w:fldCharType="separate"/>
      </w:r>
      <w:r w:rsidR="002D4922" w:rsidRPr="00612B60">
        <w:rPr>
          <w:rFonts w:ascii="Arial" w:hAnsi="Arial" w:cs="Arial"/>
          <w:sz w:val="24"/>
          <w:szCs w:val="24"/>
        </w:rPr>
        <w:t>(Kosecki, 2022)</w:t>
      </w:r>
      <w:r w:rsidR="002D4922" w:rsidRPr="00612B60">
        <w:rPr>
          <w:rFonts w:ascii="Arial" w:eastAsia="Segoe UI" w:hAnsi="Arial" w:cs="Arial"/>
          <w:sz w:val="24"/>
          <w:szCs w:val="24"/>
        </w:rPr>
        <w:fldChar w:fldCharType="end"/>
      </w:r>
      <w:r w:rsidR="0040547F" w:rsidRPr="00612B60">
        <w:rPr>
          <w:rFonts w:ascii="Arial" w:eastAsia="Segoe UI" w:hAnsi="Arial" w:cs="Arial"/>
          <w:sz w:val="24"/>
          <w:szCs w:val="24"/>
        </w:rPr>
        <w:t>.</w:t>
      </w:r>
    </w:p>
    <w:p w14:paraId="4A1DF94F" w14:textId="07230384" w:rsidR="00DF1D1A" w:rsidRPr="00612B60" w:rsidRDefault="00DF1D1A" w:rsidP="00B95782">
      <w:pPr>
        <w:spacing w:line="360" w:lineRule="auto"/>
        <w:rPr>
          <w:rFonts w:ascii="Arial" w:eastAsia="Segoe UI" w:hAnsi="Arial" w:cs="Arial"/>
          <w:sz w:val="24"/>
          <w:szCs w:val="24"/>
        </w:rPr>
      </w:pPr>
    </w:p>
    <w:p w14:paraId="4E58DA10" w14:textId="2AEBC0CE" w:rsidR="00C51527" w:rsidRPr="00612B60" w:rsidRDefault="00770B60" w:rsidP="00B95782">
      <w:pPr>
        <w:spacing w:line="360" w:lineRule="auto"/>
        <w:rPr>
          <w:rFonts w:ascii="Arial" w:eastAsia="Segoe UI" w:hAnsi="Arial" w:cs="Arial"/>
          <w:sz w:val="24"/>
          <w:szCs w:val="24"/>
        </w:rPr>
      </w:pPr>
      <w:r>
        <w:rPr>
          <w:noProof/>
        </w:rPr>
        <w:lastRenderedPageBreak/>
        <mc:AlternateContent>
          <mc:Choice Requires="wps">
            <w:drawing>
              <wp:anchor distT="0" distB="0" distL="114300" distR="114300" simplePos="0" relativeHeight="251658245" behindDoc="1" locked="0" layoutInCell="1" allowOverlap="1" wp14:anchorId="31E935A2" wp14:editId="39EFD211">
                <wp:simplePos x="0" y="0"/>
                <wp:positionH relativeFrom="margin">
                  <wp:align>left</wp:align>
                </wp:positionH>
                <wp:positionV relativeFrom="paragraph">
                  <wp:posOffset>2417998</wp:posOffset>
                </wp:positionV>
                <wp:extent cx="3202940" cy="294005"/>
                <wp:effectExtent l="0" t="0" r="0" b="0"/>
                <wp:wrapTight wrapText="bothSides">
                  <wp:wrapPolygon edited="0">
                    <wp:start x="0" y="0"/>
                    <wp:lineTo x="0" y="19594"/>
                    <wp:lineTo x="21454" y="19594"/>
                    <wp:lineTo x="21454"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3202940" cy="294198"/>
                        </a:xfrm>
                        <a:prstGeom prst="rect">
                          <a:avLst/>
                        </a:prstGeom>
                        <a:solidFill>
                          <a:prstClr val="white"/>
                        </a:solidFill>
                        <a:ln>
                          <a:noFill/>
                        </a:ln>
                      </wps:spPr>
                      <wps:txbx>
                        <w:txbxContent>
                          <w:p w14:paraId="6AFA1640" w14:textId="147EF94B" w:rsidR="00770B60" w:rsidRPr="007B658B" w:rsidRDefault="00770B60" w:rsidP="00770B60">
                            <w:pPr>
                              <w:pStyle w:val="Caption"/>
                              <w:rPr>
                                <w:rFonts w:ascii="Arial" w:eastAsia="Segoe UI" w:hAnsi="Arial" w:cs="Arial"/>
                                <w:noProof/>
                                <w:sz w:val="24"/>
                                <w:szCs w:val="24"/>
                              </w:rPr>
                            </w:pPr>
                            <w:r>
                              <w:t xml:space="preserve">Figure </w:t>
                            </w:r>
                            <w:r w:rsidR="001D06F7">
                              <w:fldChar w:fldCharType="begin"/>
                            </w:r>
                            <w:r w:rsidR="001D06F7">
                              <w:instrText xml:space="preserve"> SEQ Figure \* ARABIC </w:instrText>
                            </w:r>
                            <w:r w:rsidR="001D06F7">
                              <w:fldChar w:fldCharType="separate"/>
                            </w:r>
                            <w:r w:rsidR="008A13D5">
                              <w:rPr>
                                <w:noProof/>
                              </w:rPr>
                              <w:t>3</w:t>
                            </w:r>
                            <w:r w:rsidR="001D06F7">
                              <w:rPr>
                                <w:noProof/>
                              </w:rPr>
                              <w:fldChar w:fldCharType="end"/>
                            </w:r>
                            <w:r>
                              <w:t xml:space="preserve">: </w:t>
                            </w:r>
                            <w:r w:rsidRPr="00FB76C7">
                              <w:t>Sycamore leaves edging the roots of a sycamore tree, Hampshire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E935A2" id="Text Box 6" o:spid="_x0000_s1028" type="#_x0000_t202" style="position:absolute;margin-left:0;margin-top:190.4pt;width:252.2pt;height:23.15pt;z-index:-251658235;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" stroked="f">
                <v:textbox inset="0,0,0,0">
                  <w:txbxContent>
                    <w:p w14:paraId="6AFA1640" w14:textId="147EF94B" w:rsidR="00770B60" w:rsidRPr="007B658B" w:rsidRDefault="00770B60" w:rsidP="00770B60">
                      <w:pPr>
                        <w:pStyle w:val="Caption"/>
                        <w:rPr>
                          <w:rFonts w:ascii="Arial" w:eastAsia="Segoe UI" w:hAnsi="Arial" w:cs="Arial"/>
                          <w:noProof/>
                          <w:sz w:val="24"/>
                          <w:szCs w:val="24"/>
                        </w:rPr>
                      </w:pPr>
                      <w:r>
                        <w:t xml:space="preserve">Figure </w:t>
                      </w:r>
                      <w:r w:rsidR="001D06F7">
                        <w:fldChar w:fldCharType="begin"/>
                      </w:r>
                      <w:r w:rsidR="001D06F7">
                        <w:instrText xml:space="preserve"> SEQ Figure \* ARABIC </w:instrText>
                      </w:r>
                      <w:r w:rsidR="001D06F7">
                        <w:fldChar w:fldCharType="separate"/>
                      </w:r>
                      <w:r w:rsidR="008A13D5">
                        <w:rPr>
                          <w:noProof/>
                        </w:rPr>
                        <w:t>3</w:t>
                      </w:r>
                      <w:r w:rsidR="001D06F7">
                        <w:rPr>
                          <w:noProof/>
                        </w:rPr>
                        <w:fldChar w:fldCharType="end"/>
                      </w:r>
                      <w:r>
                        <w:t xml:space="preserve">: </w:t>
                      </w:r>
                      <w:r w:rsidRPr="00FB76C7">
                        <w:t>Sycamore leaves edging the roots of a sycamore tree, Hampshire</w:t>
                      </w:r>
                    </w:p>
                  </w:txbxContent>
                </v:textbox>
                <w10:wrap type="tight" anchorx="margin"/>
              </v:shape>
            </w:pict>
          </mc:Fallback>
        </mc:AlternateContent>
      </w:r>
      <w:r>
        <w:rPr>
          <w:rFonts w:ascii="Arial" w:eastAsia="Segoe UI" w:hAnsi="Arial" w:cs="Arial"/>
          <w:noProof/>
          <w:sz w:val="24"/>
          <w:szCs w:val="24"/>
        </w:rPr>
        <w:drawing>
          <wp:anchor distT="0" distB="0" distL="114300" distR="114300" simplePos="0" relativeHeight="251658244" behindDoc="1" locked="0" layoutInCell="1" allowOverlap="1" wp14:anchorId="28C40E63" wp14:editId="6F37FE48">
            <wp:simplePos x="0" y="0"/>
            <wp:positionH relativeFrom="margin">
              <wp:align>left</wp:align>
            </wp:positionH>
            <wp:positionV relativeFrom="paragraph">
              <wp:posOffset>7952</wp:posOffset>
            </wp:positionV>
            <wp:extent cx="3202940" cy="2400935"/>
            <wp:effectExtent l="0" t="0" r="0" b="0"/>
            <wp:wrapTight wrapText="bothSides">
              <wp:wrapPolygon edited="0">
                <wp:start x="0" y="0"/>
                <wp:lineTo x="0" y="21423"/>
                <wp:lineTo x="21454" y="21423"/>
                <wp:lineTo x="2145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02940" cy="2400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64DC7" w:rsidRPr="00612B60">
        <w:rPr>
          <w:rFonts w:ascii="Arial" w:eastAsia="Segoe UI" w:hAnsi="Arial" w:cs="Arial"/>
          <w:sz w:val="24"/>
          <w:szCs w:val="24"/>
        </w:rPr>
        <w:t>Th</w:t>
      </w:r>
      <w:r w:rsidR="006F66E0" w:rsidRPr="00612B60">
        <w:rPr>
          <w:rFonts w:ascii="Arial" w:eastAsia="Segoe UI" w:hAnsi="Arial" w:cs="Arial"/>
          <w:sz w:val="24"/>
          <w:szCs w:val="24"/>
        </w:rPr>
        <w:t>e</w:t>
      </w:r>
      <w:r w:rsidR="00F201F2" w:rsidRPr="00612B60">
        <w:rPr>
          <w:rFonts w:ascii="Arial" w:eastAsia="Segoe UI" w:hAnsi="Arial" w:cs="Arial"/>
          <w:sz w:val="24"/>
          <w:szCs w:val="24"/>
        </w:rPr>
        <w:t xml:space="preserve"> 2nd</w:t>
      </w:r>
      <w:r w:rsidR="00264DC7" w:rsidRPr="00612B60">
        <w:rPr>
          <w:rFonts w:ascii="Arial" w:eastAsia="Segoe UI" w:hAnsi="Arial" w:cs="Arial"/>
          <w:sz w:val="24"/>
          <w:szCs w:val="24"/>
        </w:rPr>
        <w:t xml:space="preserve"> piece is </w:t>
      </w:r>
      <w:r w:rsidR="00A72ECF" w:rsidRPr="00612B60">
        <w:rPr>
          <w:rFonts w:ascii="Arial" w:eastAsia="Segoe UI" w:hAnsi="Arial" w:cs="Arial"/>
          <w:sz w:val="24"/>
          <w:szCs w:val="24"/>
        </w:rPr>
        <w:t xml:space="preserve">called </w:t>
      </w:r>
      <w:r w:rsidR="005A594B" w:rsidRPr="00612B60">
        <w:rPr>
          <w:rFonts w:ascii="Arial" w:eastAsia="Segoe UI" w:hAnsi="Arial" w:cs="Arial"/>
          <w:i/>
          <w:iCs/>
          <w:sz w:val="24"/>
          <w:szCs w:val="24"/>
        </w:rPr>
        <w:t>Sycamore leaves edging the roots of a sycamore tree, Hampshire</w:t>
      </w:r>
      <w:r w:rsidR="005A594B" w:rsidRPr="00612B60">
        <w:rPr>
          <w:rFonts w:ascii="Arial" w:eastAsia="Segoe UI" w:hAnsi="Arial" w:cs="Arial"/>
          <w:sz w:val="24"/>
          <w:szCs w:val="24"/>
        </w:rPr>
        <w:t xml:space="preserve"> </w:t>
      </w:r>
      <w:r w:rsidR="00264DC7" w:rsidRPr="00612B60">
        <w:rPr>
          <w:rFonts w:ascii="Arial" w:eastAsia="Segoe UI" w:hAnsi="Arial" w:cs="Arial"/>
          <w:sz w:val="24"/>
          <w:szCs w:val="24"/>
        </w:rPr>
        <w:t>by Andy Goldsworthy</w:t>
      </w:r>
      <w:r w:rsidR="008445FB" w:rsidRPr="00612B60">
        <w:rPr>
          <w:rFonts w:ascii="Arial" w:eastAsia="Segoe UI" w:hAnsi="Arial" w:cs="Arial"/>
          <w:sz w:val="24"/>
          <w:szCs w:val="24"/>
        </w:rPr>
        <w:t xml:space="preserve">. </w:t>
      </w:r>
      <w:r w:rsidR="000D7C76" w:rsidRPr="00612B60">
        <w:rPr>
          <w:rFonts w:ascii="Arial" w:eastAsia="Segoe UI" w:hAnsi="Arial" w:cs="Arial"/>
          <w:sz w:val="24"/>
          <w:szCs w:val="24"/>
        </w:rPr>
        <w:t>In 2013 h</w:t>
      </w:r>
      <w:r w:rsidR="008445FB" w:rsidRPr="00612B60">
        <w:rPr>
          <w:rFonts w:ascii="Arial" w:eastAsia="Segoe UI" w:hAnsi="Arial" w:cs="Arial"/>
          <w:sz w:val="24"/>
          <w:szCs w:val="24"/>
        </w:rPr>
        <w:t xml:space="preserve">e </w:t>
      </w:r>
      <w:r w:rsidR="00267B03" w:rsidRPr="00612B60">
        <w:rPr>
          <w:rFonts w:ascii="Arial" w:eastAsia="Segoe UI" w:hAnsi="Arial" w:cs="Arial"/>
          <w:sz w:val="24"/>
          <w:szCs w:val="24"/>
        </w:rPr>
        <w:t xml:space="preserve">collected </w:t>
      </w:r>
      <w:r w:rsidR="008445FB" w:rsidRPr="00612B60">
        <w:rPr>
          <w:rFonts w:ascii="Arial" w:eastAsia="Segoe UI" w:hAnsi="Arial" w:cs="Arial"/>
          <w:sz w:val="24"/>
          <w:szCs w:val="24"/>
        </w:rPr>
        <w:t>golden coloured</w:t>
      </w:r>
      <w:r w:rsidR="00D51798" w:rsidRPr="00612B60">
        <w:rPr>
          <w:rFonts w:ascii="Arial" w:eastAsia="Segoe UI" w:hAnsi="Arial" w:cs="Arial"/>
          <w:sz w:val="24"/>
          <w:szCs w:val="24"/>
        </w:rPr>
        <w:t xml:space="preserve"> Sycamore</w:t>
      </w:r>
      <w:r w:rsidR="002E6F43" w:rsidRPr="00612B60">
        <w:rPr>
          <w:rFonts w:ascii="Arial" w:eastAsia="Segoe UI" w:hAnsi="Arial" w:cs="Arial"/>
          <w:sz w:val="24"/>
          <w:szCs w:val="24"/>
        </w:rPr>
        <w:t xml:space="preserve"> </w:t>
      </w:r>
      <w:r w:rsidR="008445FB" w:rsidRPr="00612B60">
        <w:rPr>
          <w:rFonts w:ascii="Arial" w:eastAsia="Segoe UI" w:hAnsi="Arial" w:cs="Arial"/>
          <w:sz w:val="24"/>
          <w:szCs w:val="24"/>
        </w:rPr>
        <w:t xml:space="preserve">leaves </w:t>
      </w:r>
      <w:r w:rsidR="002E6F43" w:rsidRPr="00612B60">
        <w:rPr>
          <w:rFonts w:ascii="Arial" w:eastAsia="Segoe UI" w:hAnsi="Arial" w:cs="Arial"/>
          <w:sz w:val="24"/>
          <w:szCs w:val="24"/>
        </w:rPr>
        <w:t>and arranged them</w:t>
      </w:r>
      <w:r w:rsidR="00A85AED" w:rsidRPr="00612B60">
        <w:rPr>
          <w:rFonts w:ascii="Arial" w:eastAsia="Segoe UI" w:hAnsi="Arial" w:cs="Arial"/>
          <w:sz w:val="24"/>
          <w:szCs w:val="24"/>
        </w:rPr>
        <w:t xml:space="preserve"> to look</w:t>
      </w:r>
      <w:r w:rsidR="006F1361" w:rsidRPr="00612B60">
        <w:rPr>
          <w:rFonts w:ascii="Arial" w:eastAsia="Segoe UI" w:hAnsi="Arial" w:cs="Arial"/>
          <w:sz w:val="24"/>
          <w:szCs w:val="24"/>
        </w:rPr>
        <w:t xml:space="preserve"> like the </w:t>
      </w:r>
      <w:r w:rsidR="00D51798" w:rsidRPr="00612B60">
        <w:rPr>
          <w:rFonts w:ascii="Arial" w:eastAsia="Segoe UI" w:hAnsi="Arial" w:cs="Arial"/>
          <w:sz w:val="24"/>
          <w:szCs w:val="24"/>
        </w:rPr>
        <w:t xml:space="preserve">Sycamore </w:t>
      </w:r>
      <w:r w:rsidR="00EA441E" w:rsidRPr="00612B60">
        <w:rPr>
          <w:rFonts w:ascii="Arial" w:eastAsia="Segoe UI" w:hAnsi="Arial" w:cs="Arial"/>
          <w:sz w:val="24"/>
          <w:szCs w:val="24"/>
        </w:rPr>
        <w:t>tree’s</w:t>
      </w:r>
      <w:r w:rsidR="006F1361" w:rsidRPr="00612B60">
        <w:rPr>
          <w:rFonts w:ascii="Arial" w:eastAsia="Segoe UI" w:hAnsi="Arial" w:cs="Arial"/>
          <w:sz w:val="24"/>
          <w:szCs w:val="24"/>
        </w:rPr>
        <w:t xml:space="preserve"> roots are g</w:t>
      </w:r>
      <w:r w:rsidR="00E1613E" w:rsidRPr="00612B60">
        <w:rPr>
          <w:rFonts w:ascii="Arial" w:eastAsia="Segoe UI" w:hAnsi="Arial" w:cs="Arial"/>
          <w:sz w:val="24"/>
          <w:szCs w:val="24"/>
        </w:rPr>
        <w:t>lowing</w:t>
      </w:r>
      <w:r w:rsidR="00FD5510" w:rsidRPr="00612B60">
        <w:rPr>
          <w:rFonts w:ascii="Arial" w:eastAsia="Segoe UI" w:hAnsi="Arial" w:cs="Arial"/>
          <w:sz w:val="24"/>
          <w:szCs w:val="24"/>
        </w:rPr>
        <w:t xml:space="preserve"> and emerging from liquid gold</w:t>
      </w:r>
      <w:r w:rsidR="00E1613E" w:rsidRPr="00612B60">
        <w:rPr>
          <w:rFonts w:ascii="Arial" w:eastAsia="Segoe UI" w:hAnsi="Arial" w:cs="Arial"/>
          <w:sz w:val="24"/>
          <w:szCs w:val="24"/>
        </w:rPr>
        <w:t>.</w:t>
      </w:r>
      <w:r w:rsidR="00114AB9" w:rsidRPr="00612B60">
        <w:rPr>
          <w:rFonts w:ascii="Arial" w:eastAsia="Segoe UI" w:hAnsi="Arial" w:cs="Arial"/>
          <w:sz w:val="24"/>
          <w:szCs w:val="24"/>
        </w:rPr>
        <w:t xml:space="preserve"> </w:t>
      </w:r>
      <w:r w:rsidR="00F15162" w:rsidRPr="00612B60">
        <w:rPr>
          <w:rFonts w:ascii="Arial" w:eastAsia="Segoe UI" w:hAnsi="Arial" w:cs="Arial"/>
          <w:sz w:val="24"/>
          <w:szCs w:val="24"/>
        </w:rPr>
        <w:t>T</w:t>
      </w:r>
      <w:r w:rsidR="00114AB9" w:rsidRPr="00612B60">
        <w:rPr>
          <w:rFonts w:ascii="Arial" w:eastAsia="Segoe UI" w:hAnsi="Arial" w:cs="Arial"/>
          <w:sz w:val="24"/>
          <w:szCs w:val="24"/>
        </w:rPr>
        <w:t>his piece is representative of the cohesion between man and nature. The tree is representative of nature and the unnatural way the leaves circle the roots</w:t>
      </w:r>
      <w:r w:rsidR="00627BCB" w:rsidRPr="00612B60">
        <w:rPr>
          <w:rFonts w:ascii="Arial" w:eastAsia="Segoe UI" w:hAnsi="Arial" w:cs="Arial"/>
          <w:sz w:val="24"/>
          <w:szCs w:val="24"/>
        </w:rPr>
        <w:t xml:space="preserve"> is s</w:t>
      </w:r>
      <w:r w:rsidR="00114AB9" w:rsidRPr="00612B60">
        <w:rPr>
          <w:rFonts w:ascii="Arial" w:eastAsia="Segoe UI" w:hAnsi="Arial" w:cs="Arial"/>
          <w:sz w:val="24"/>
          <w:szCs w:val="24"/>
        </w:rPr>
        <w:t>ymbolic of human interaction; the leaves do not however cover the roots showing that humans and nature can work in harmony with each other</w:t>
      </w:r>
      <w:r w:rsidR="000D7C76" w:rsidRPr="00612B60">
        <w:rPr>
          <w:rFonts w:ascii="Arial" w:eastAsia="Segoe UI" w:hAnsi="Arial" w:cs="Arial"/>
          <w:sz w:val="24"/>
          <w:szCs w:val="24"/>
        </w:rPr>
        <w:t>. Goldsworthy uses natural materials to reflect and provide a social commentary on the fragility of nature.</w:t>
      </w:r>
      <w:r w:rsidR="00682144" w:rsidRPr="00682144">
        <w:rPr>
          <w:noProof/>
        </w:rPr>
        <w:t xml:space="preserve"> </w:t>
      </w:r>
    </w:p>
    <w:p w14:paraId="36BF2EFF" w14:textId="0B110D37" w:rsidR="00DF1D1A" w:rsidRPr="00612B60" w:rsidRDefault="00DF1D1A" w:rsidP="00B95782">
      <w:pPr>
        <w:spacing w:line="360" w:lineRule="auto"/>
        <w:rPr>
          <w:rFonts w:ascii="Arial" w:eastAsia="Segoe UI" w:hAnsi="Arial" w:cs="Arial"/>
          <w:sz w:val="24"/>
          <w:szCs w:val="24"/>
        </w:rPr>
      </w:pPr>
    </w:p>
    <w:p w14:paraId="3734F76B" w14:textId="7685ADE7" w:rsidR="00384E57" w:rsidRPr="00612B60" w:rsidRDefault="00682144" w:rsidP="00B95782">
      <w:pPr>
        <w:spacing w:line="360" w:lineRule="auto"/>
        <w:rPr>
          <w:rFonts w:ascii="Arial" w:eastAsia="Calibri" w:hAnsi="Arial" w:cs="Arial"/>
          <w:sz w:val="24"/>
          <w:szCs w:val="24"/>
        </w:rPr>
      </w:pPr>
      <w:r>
        <w:rPr>
          <w:noProof/>
        </w:rPr>
        <mc:AlternateContent>
          <mc:Choice Requires="wps">
            <w:drawing>
              <wp:anchor distT="0" distB="0" distL="114300" distR="114300" simplePos="0" relativeHeight="251658247" behindDoc="1" locked="0" layoutInCell="1" allowOverlap="1" wp14:anchorId="439F2FAE" wp14:editId="2FB0775C">
                <wp:simplePos x="0" y="0"/>
                <wp:positionH relativeFrom="margin">
                  <wp:align>left</wp:align>
                </wp:positionH>
                <wp:positionV relativeFrom="paragraph">
                  <wp:posOffset>1947462</wp:posOffset>
                </wp:positionV>
                <wp:extent cx="3091180" cy="190500"/>
                <wp:effectExtent l="0" t="0" r="0" b="0"/>
                <wp:wrapTight wrapText="bothSides">
                  <wp:wrapPolygon edited="0">
                    <wp:start x="0" y="0"/>
                    <wp:lineTo x="0" y="19440"/>
                    <wp:lineTo x="21431" y="19440"/>
                    <wp:lineTo x="21431"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3091180" cy="190832"/>
                        </a:xfrm>
                        <a:prstGeom prst="rect">
                          <a:avLst/>
                        </a:prstGeom>
                        <a:solidFill>
                          <a:prstClr val="white"/>
                        </a:solidFill>
                        <a:ln>
                          <a:noFill/>
                        </a:ln>
                      </wps:spPr>
                      <wps:txbx>
                        <w:txbxContent>
                          <w:p w14:paraId="4F856B53" w14:textId="338078FD" w:rsidR="00682144" w:rsidRPr="003E3F9B" w:rsidRDefault="00682144" w:rsidP="00682144">
                            <w:pPr>
                              <w:pStyle w:val="Caption"/>
                              <w:rPr>
                                <w:rFonts w:ascii="Arial" w:eastAsia="Segoe UI" w:hAnsi="Arial" w:cs="Arial"/>
                                <w:sz w:val="24"/>
                                <w:szCs w:val="24"/>
                              </w:rPr>
                            </w:pPr>
                            <w:r>
                              <w:t xml:space="preserve">Figure </w:t>
                            </w:r>
                            <w:r w:rsidR="001D06F7">
                              <w:fldChar w:fldCharType="begin"/>
                            </w:r>
                            <w:r w:rsidR="001D06F7">
                              <w:instrText xml:space="preserve"> SEQ Figure \* ARABIC </w:instrText>
                            </w:r>
                            <w:r w:rsidR="001D06F7">
                              <w:fldChar w:fldCharType="separate"/>
                            </w:r>
                            <w:r w:rsidR="008A13D5">
                              <w:rPr>
                                <w:noProof/>
                              </w:rPr>
                              <w:t>4</w:t>
                            </w:r>
                            <w:r w:rsidR="001D06F7">
                              <w:rPr>
                                <w:noProof/>
                              </w:rPr>
                              <w:fldChar w:fldCharType="end"/>
                            </w:r>
                            <w:r>
                              <w:t>: Ice Watch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9F2FAE" id="Text Box 8" o:spid="_x0000_s1029" type="#_x0000_t202" style="position:absolute;margin-left:0;margin-top:153.35pt;width:243.4pt;height:15pt;z-index:-251658233;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" stroked="f">
                <v:textbox inset="0,0,0,0">
                  <w:txbxContent>
                    <w:p w14:paraId="4F856B53" w14:textId="338078FD" w:rsidR="00682144" w:rsidRPr="003E3F9B" w:rsidRDefault="00682144" w:rsidP="00682144">
                      <w:pPr>
                        <w:pStyle w:val="Caption"/>
                        <w:rPr>
                          <w:rFonts w:ascii="Arial" w:eastAsia="Segoe UI" w:hAnsi="Arial" w:cs="Arial"/>
                          <w:sz w:val="24"/>
                          <w:szCs w:val="24"/>
                        </w:rPr>
                      </w:pPr>
                      <w:r>
                        <w:t xml:space="preserve">Figure </w:t>
                      </w:r>
                      <w:r w:rsidR="001D06F7">
                        <w:fldChar w:fldCharType="begin"/>
                      </w:r>
                      <w:r w:rsidR="001D06F7">
                        <w:instrText xml:space="preserve"> SEQ Figure \* ARABIC </w:instrText>
                      </w:r>
                      <w:r w:rsidR="001D06F7">
                        <w:fldChar w:fldCharType="separate"/>
                      </w:r>
                      <w:r w:rsidR="008A13D5">
                        <w:rPr>
                          <w:noProof/>
                        </w:rPr>
                        <w:t>4</w:t>
                      </w:r>
                      <w:r w:rsidR="001D06F7">
                        <w:rPr>
                          <w:noProof/>
                        </w:rPr>
                        <w:fldChar w:fldCharType="end"/>
                      </w:r>
                      <w:r>
                        <w:t>: Ice Watch</w:t>
                      </w:r>
                    </w:p>
                  </w:txbxContent>
                </v:textbox>
                <w10:wrap type="tight" anchorx="margin"/>
              </v:shape>
            </w:pict>
          </mc:Fallback>
        </mc:AlternateContent>
      </w:r>
      <w:r w:rsidRPr="00682144">
        <w:rPr>
          <w:rFonts w:ascii="Arial" w:eastAsia="Segoe UI" w:hAnsi="Arial" w:cs="Arial"/>
          <w:noProof/>
          <w:sz w:val="24"/>
          <w:szCs w:val="24"/>
        </w:rPr>
        <w:drawing>
          <wp:anchor distT="0" distB="0" distL="114300" distR="114300" simplePos="0" relativeHeight="251658246" behindDoc="1" locked="0" layoutInCell="1" allowOverlap="1" wp14:anchorId="65D0F10D" wp14:editId="34188432">
            <wp:simplePos x="0" y="0"/>
            <wp:positionH relativeFrom="margin">
              <wp:align>left</wp:align>
            </wp:positionH>
            <wp:positionV relativeFrom="paragraph">
              <wp:posOffset>6350</wp:posOffset>
            </wp:positionV>
            <wp:extent cx="3091180" cy="1931670"/>
            <wp:effectExtent l="0" t="0" r="0" b="0"/>
            <wp:wrapTight wrapText="bothSides">
              <wp:wrapPolygon edited="0">
                <wp:start x="0" y="0"/>
                <wp:lineTo x="0" y="21302"/>
                <wp:lineTo x="21431" y="21302"/>
                <wp:lineTo x="21431" y="0"/>
                <wp:lineTo x="0" y="0"/>
              </wp:wrapPolygon>
            </wp:wrapTight>
            <wp:docPr id="7" name="Picture 7" descr="A group of people with umbrella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people with umbrellas&#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91180" cy="1931670"/>
                    </a:xfrm>
                    <a:prstGeom prst="rect">
                      <a:avLst/>
                    </a:prstGeom>
                  </pic:spPr>
                </pic:pic>
              </a:graphicData>
            </a:graphic>
            <wp14:sizeRelH relativeFrom="margin">
              <wp14:pctWidth>0</wp14:pctWidth>
            </wp14:sizeRelH>
            <wp14:sizeRelV relativeFrom="margin">
              <wp14:pctHeight>0</wp14:pctHeight>
            </wp14:sizeRelV>
          </wp:anchor>
        </w:drawing>
      </w:r>
      <w:r w:rsidR="00F201F2" w:rsidRPr="00612B60">
        <w:rPr>
          <w:rFonts w:ascii="Arial" w:eastAsia="Calibri" w:hAnsi="Arial" w:cs="Arial"/>
          <w:sz w:val="24"/>
          <w:szCs w:val="24"/>
        </w:rPr>
        <w:t xml:space="preserve">Number 3 </w:t>
      </w:r>
      <w:r w:rsidR="000D7C76" w:rsidRPr="00612B60">
        <w:rPr>
          <w:rFonts w:ascii="Arial" w:eastAsia="Calibri" w:hAnsi="Arial" w:cs="Arial"/>
          <w:sz w:val="24"/>
          <w:szCs w:val="24"/>
        </w:rPr>
        <w:t xml:space="preserve">is </w:t>
      </w:r>
      <w:r w:rsidR="005A1531" w:rsidRPr="00612B60">
        <w:rPr>
          <w:rFonts w:ascii="Arial" w:eastAsia="Calibri" w:hAnsi="Arial" w:cs="Arial"/>
          <w:sz w:val="24"/>
          <w:szCs w:val="24"/>
        </w:rPr>
        <w:t xml:space="preserve">a piece called </w:t>
      </w:r>
      <w:r w:rsidR="00C85547" w:rsidRPr="00612B60">
        <w:rPr>
          <w:rFonts w:ascii="Arial" w:eastAsia="Calibri" w:hAnsi="Arial" w:cs="Arial"/>
          <w:i/>
          <w:iCs/>
          <w:sz w:val="24"/>
          <w:szCs w:val="24"/>
        </w:rPr>
        <w:t>I</w:t>
      </w:r>
      <w:r w:rsidR="005A1531" w:rsidRPr="00612B60">
        <w:rPr>
          <w:rFonts w:ascii="Arial" w:eastAsia="Calibri" w:hAnsi="Arial" w:cs="Arial"/>
          <w:i/>
          <w:iCs/>
          <w:sz w:val="24"/>
          <w:szCs w:val="24"/>
        </w:rPr>
        <w:t>ce Wa</w:t>
      </w:r>
      <w:r w:rsidR="00C85547" w:rsidRPr="00612B60">
        <w:rPr>
          <w:rFonts w:ascii="Arial" w:eastAsia="Calibri" w:hAnsi="Arial" w:cs="Arial"/>
          <w:i/>
          <w:iCs/>
          <w:sz w:val="24"/>
          <w:szCs w:val="24"/>
        </w:rPr>
        <w:t>tc</w:t>
      </w:r>
      <w:r w:rsidR="005A1531" w:rsidRPr="00612B60">
        <w:rPr>
          <w:rFonts w:ascii="Arial" w:eastAsia="Calibri" w:hAnsi="Arial" w:cs="Arial"/>
          <w:i/>
          <w:iCs/>
          <w:sz w:val="24"/>
          <w:szCs w:val="24"/>
        </w:rPr>
        <w:t>h</w:t>
      </w:r>
      <w:r w:rsidR="005A1531" w:rsidRPr="00612B60">
        <w:rPr>
          <w:rFonts w:ascii="Arial" w:eastAsia="Calibri" w:hAnsi="Arial" w:cs="Arial"/>
          <w:sz w:val="24"/>
          <w:szCs w:val="24"/>
        </w:rPr>
        <w:t xml:space="preserve"> </w:t>
      </w:r>
      <w:r w:rsidR="000D7C76" w:rsidRPr="00612B60">
        <w:rPr>
          <w:rFonts w:ascii="Arial" w:eastAsia="Calibri" w:hAnsi="Arial" w:cs="Arial"/>
          <w:sz w:val="24"/>
          <w:szCs w:val="24"/>
        </w:rPr>
        <w:t xml:space="preserve">by Olafur Eliason. In 2014 he </w:t>
      </w:r>
      <w:r w:rsidR="00FB0E5A" w:rsidRPr="00612B60">
        <w:rPr>
          <w:rFonts w:ascii="Arial" w:eastAsia="Calibri" w:hAnsi="Arial" w:cs="Arial"/>
          <w:sz w:val="24"/>
          <w:szCs w:val="24"/>
        </w:rPr>
        <w:t>extracted 100 tonnes of glacial ice</w:t>
      </w:r>
      <w:r w:rsidR="00880515" w:rsidRPr="00612B60">
        <w:rPr>
          <w:rFonts w:ascii="Arial" w:eastAsia="Calibri" w:hAnsi="Arial" w:cs="Arial"/>
          <w:sz w:val="24"/>
          <w:szCs w:val="24"/>
        </w:rPr>
        <w:t xml:space="preserve"> from Greenland </w:t>
      </w:r>
      <w:r w:rsidR="000D7C76" w:rsidRPr="00612B60">
        <w:rPr>
          <w:rFonts w:ascii="Arial" w:eastAsia="Calibri" w:hAnsi="Arial" w:cs="Arial"/>
          <w:sz w:val="24"/>
          <w:szCs w:val="24"/>
        </w:rPr>
        <w:t>to use as an art exhibition highlighting the impact of global warming</w:t>
      </w:r>
      <w:r w:rsidR="00030DE1" w:rsidRPr="00612B60">
        <w:rPr>
          <w:rFonts w:ascii="Arial" w:eastAsia="Calibri" w:hAnsi="Arial" w:cs="Arial"/>
          <w:sz w:val="24"/>
          <w:szCs w:val="24"/>
        </w:rPr>
        <w:t xml:space="preserve">. Eliason took the exhibition to various locations around the world including London, </w:t>
      </w:r>
      <w:proofErr w:type="gramStart"/>
      <w:r w:rsidR="00030DE1" w:rsidRPr="00612B60">
        <w:rPr>
          <w:rFonts w:ascii="Arial" w:eastAsia="Calibri" w:hAnsi="Arial" w:cs="Arial"/>
          <w:sz w:val="24"/>
          <w:szCs w:val="24"/>
        </w:rPr>
        <w:t>Paris</w:t>
      </w:r>
      <w:proofErr w:type="gramEnd"/>
      <w:r w:rsidR="00030DE1" w:rsidRPr="00612B60">
        <w:rPr>
          <w:rFonts w:ascii="Arial" w:eastAsia="Calibri" w:hAnsi="Arial" w:cs="Arial"/>
          <w:sz w:val="24"/>
          <w:szCs w:val="24"/>
        </w:rPr>
        <w:t xml:space="preserve"> and Copenhagen. This provided </w:t>
      </w:r>
      <w:r w:rsidR="003F4E6D" w:rsidRPr="00612B60">
        <w:rPr>
          <w:rFonts w:ascii="Arial" w:eastAsia="Calibri" w:hAnsi="Arial" w:cs="Arial"/>
          <w:sz w:val="24"/>
          <w:szCs w:val="24"/>
        </w:rPr>
        <w:t>an</w:t>
      </w:r>
      <w:r w:rsidR="00030DE1" w:rsidRPr="00612B60">
        <w:rPr>
          <w:rFonts w:ascii="Arial" w:eastAsia="Calibri" w:hAnsi="Arial" w:cs="Arial"/>
          <w:sz w:val="24"/>
          <w:szCs w:val="24"/>
        </w:rPr>
        <w:t xml:space="preserve"> opportunity for people to directly view and touch the melting</w:t>
      </w:r>
      <w:r w:rsidR="00880515" w:rsidRPr="00612B60">
        <w:rPr>
          <w:rFonts w:ascii="Arial" w:eastAsia="Calibri" w:hAnsi="Arial" w:cs="Arial"/>
          <w:sz w:val="24"/>
          <w:szCs w:val="24"/>
        </w:rPr>
        <w:t xml:space="preserve"> glacial</w:t>
      </w:r>
      <w:r w:rsidR="00030DE1" w:rsidRPr="00612B60">
        <w:rPr>
          <w:rFonts w:ascii="Arial" w:eastAsia="Calibri" w:hAnsi="Arial" w:cs="Arial"/>
          <w:sz w:val="24"/>
          <w:szCs w:val="24"/>
        </w:rPr>
        <w:t xml:space="preserve"> ice</w:t>
      </w:r>
      <w:r w:rsidR="00A70440" w:rsidRPr="00612B60">
        <w:rPr>
          <w:rFonts w:ascii="Arial" w:eastAsia="Calibri" w:hAnsi="Arial" w:cs="Arial"/>
          <w:sz w:val="24"/>
          <w:szCs w:val="24"/>
        </w:rPr>
        <w:t xml:space="preserve">. A unique experience that would </w:t>
      </w:r>
      <w:r w:rsidR="008C5C56" w:rsidRPr="00612B60">
        <w:rPr>
          <w:rFonts w:ascii="Arial" w:eastAsia="Calibri" w:hAnsi="Arial" w:cs="Arial"/>
          <w:sz w:val="24"/>
          <w:szCs w:val="24"/>
        </w:rPr>
        <w:t>be a once in a lifetime occurrence</w:t>
      </w:r>
      <w:r w:rsidR="00B80B3A" w:rsidRPr="00612B60">
        <w:rPr>
          <w:rFonts w:ascii="Arial" w:eastAsia="Calibri" w:hAnsi="Arial" w:cs="Arial"/>
          <w:sz w:val="24"/>
          <w:szCs w:val="24"/>
        </w:rPr>
        <w:t xml:space="preserve"> for most people</w:t>
      </w:r>
      <w:r w:rsidR="009711B9" w:rsidRPr="00612B60">
        <w:rPr>
          <w:rFonts w:ascii="Arial" w:eastAsia="Calibri" w:hAnsi="Arial" w:cs="Arial"/>
          <w:sz w:val="24"/>
          <w:szCs w:val="24"/>
        </w:rPr>
        <w:t xml:space="preserve"> </w:t>
      </w:r>
      <w:r w:rsidR="009711B9" w:rsidRPr="00612B60">
        <w:rPr>
          <w:rFonts w:ascii="Arial" w:eastAsia="Calibri" w:hAnsi="Arial" w:cs="Arial"/>
          <w:sz w:val="24"/>
          <w:szCs w:val="24"/>
        </w:rPr>
        <w:fldChar w:fldCharType="begin"/>
      </w:r>
      <w:r w:rsidR="000C5740" w:rsidRPr="00612B60">
        <w:rPr>
          <w:rFonts w:ascii="Arial" w:eastAsia="Calibri" w:hAnsi="Arial" w:cs="Arial"/>
          <w:sz w:val="24"/>
          <w:szCs w:val="24"/>
        </w:rPr>
        <w:instrText xml:space="preserve"> ADDIN ZOTERO_ITEM CSL_CITATION {"citationID":"CSK4Uzeb","properties":{"formattedCitation":"({\\i{}Art of Change and Olafur Eliasson\\uc0\\u8217{}s Ice Watch: \\uc0\\u8220{}Art has great potential for changing the world\\uc0\\u8221{}}, 2018)","plainCitation":"(Art of Change and Olafur Eliasson’s Ice Watch: “Art has great potential for changing the world”, 2018)","noteIndex":0},"citationItems":[{"id":80,"uris":["http://zotero.org/users/7609254/items/TFJ6MCSB"],"itemData":{"id":80,"type":"webpage","abstract":"Does public art have the power to inspire action against climate change? Or is it a waste of energy? We visited the launch of Olafur Eliasson’s Ice Watch London at Tate Modern.","container-title":"Artichoke","language":"en-US","title":"Art of Change and Olafur Eliasson’s Ice Watch: “Art has great potential for changing the world”","title-short":"Art of Change and Olafur Eliasson’s Ice Watch","URL":"https://www.artichoke.uk.com/art-change-olafur-eliassons-ice-watch-art-great-potential-changing-world/","accessed":{"date-parts":[["2022",3,6]]},"issued":{"date-parts":[["2018",12,20]]}}}],"schema":"https://github.com/citation-style-language/schema/raw/master/csl-citation.json"} </w:instrText>
      </w:r>
      <w:r w:rsidR="009711B9" w:rsidRPr="00612B60">
        <w:rPr>
          <w:rFonts w:ascii="Arial" w:eastAsia="Calibri" w:hAnsi="Arial" w:cs="Arial"/>
          <w:sz w:val="24"/>
          <w:szCs w:val="24"/>
        </w:rPr>
        <w:fldChar w:fldCharType="separate"/>
      </w:r>
      <w:r w:rsidR="009711B9" w:rsidRPr="00612B60">
        <w:rPr>
          <w:rFonts w:ascii="Arial" w:hAnsi="Arial" w:cs="Arial"/>
          <w:sz w:val="24"/>
          <w:szCs w:val="24"/>
        </w:rPr>
        <w:t>(</w:t>
      </w:r>
      <w:r w:rsidR="009711B9" w:rsidRPr="00612B60">
        <w:rPr>
          <w:rFonts w:ascii="Arial" w:hAnsi="Arial" w:cs="Arial"/>
          <w:i/>
          <w:iCs/>
          <w:sz w:val="24"/>
          <w:szCs w:val="24"/>
        </w:rPr>
        <w:t>Art of Change and Olafur Eliasson’s Ice Watch: “Art has great potential for changing the world”</w:t>
      </w:r>
      <w:r w:rsidR="009711B9" w:rsidRPr="00612B60">
        <w:rPr>
          <w:rFonts w:ascii="Arial" w:hAnsi="Arial" w:cs="Arial"/>
          <w:sz w:val="24"/>
          <w:szCs w:val="24"/>
        </w:rPr>
        <w:t>, 2018)</w:t>
      </w:r>
      <w:r w:rsidR="009711B9" w:rsidRPr="00612B60">
        <w:rPr>
          <w:rFonts w:ascii="Arial" w:eastAsia="Calibri" w:hAnsi="Arial" w:cs="Arial"/>
          <w:sz w:val="24"/>
          <w:szCs w:val="24"/>
        </w:rPr>
        <w:fldChar w:fldCharType="end"/>
      </w:r>
      <w:r w:rsidR="00AF5207" w:rsidRPr="00612B60">
        <w:rPr>
          <w:rFonts w:ascii="Arial" w:eastAsia="Calibri" w:hAnsi="Arial" w:cs="Arial"/>
          <w:sz w:val="24"/>
          <w:szCs w:val="24"/>
        </w:rPr>
        <w:t>.</w:t>
      </w:r>
    </w:p>
    <w:p w14:paraId="01262A23" w14:textId="111487E6" w:rsidR="00DF1D1A" w:rsidRDefault="00DF1D1A" w:rsidP="00B95782">
      <w:pPr>
        <w:spacing w:line="360" w:lineRule="auto"/>
        <w:ind w:firstLine="720"/>
        <w:rPr>
          <w:rFonts w:ascii="Arial" w:eastAsia="Calibri" w:hAnsi="Arial" w:cs="Arial"/>
          <w:sz w:val="24"/>
          <w:szCs w:val="24"/>
        </w:rPr>
      </w:pPr>
    </w:p>
    <w:p w14:paraId="0A55D94C" w14:textId="0E3D049E" w:rsidR="00E46BA1" w:rsidRPr="00612B60" w:rsidRDefault="00E46BA1" w:rsidP="00B95782">
      <w:pPr>
        <w:spacing w:line="360" w:lineRule="auto"/>
        <w:ind w:firstLine="720"/>
        <w:rPr>
          <w:rFonts w:ascii="Arial" w:eastAsia="Calibri" w:hAnsi="Arial" w:cs="Arial"/>
          <w:sz w:val="24"/>
          <w:szCs w:val="24"/>
        </w:rPr>
      </w:pPr>
    </w:p>
    <w:p w14:paraId="4B016812" w14:textId="2318ECB1" w:rsidR="00357FCF" w:rsidRPr="00612B60" w:rsidRDefault="00E46BA1" w:rsidP="00B95782">
      <w:pPr>
        <w:spacing w:line="360" w:lineRule="auto"/>
        <w:rPr>
          <w:rFonts w:ascii="Arial" w:eastAsia="Calibri" w:hAnsi="Arial" w:cs="Arial"/>
          <w:sz w:val="24"/>
          <w:szCs w:val="24"/>
        </w:rPr>
      </w:pPr>
      <w:r>
        <w:rPr>
          <w:noProof/>
        </w:rPr>
        <w:lastRenderedPageBreak/>
        <mc:AlternateContent>
          <mc:Choice Requires="wps">
            <w:drawing>
              <wp:anchor distT="0" distB="0" distL="114300" distR="114300" simplePos="0" relativeHeight="251658249" behindDoc="1" locked="0" layoutInCell="1" allowOverlap="1" wp14:anchorId="0694CA52" wp14:editId="330C5345">
                <wp:simplePos x="0" y="0"/>
                <wp:positionH relativeFrom="margin">
                  <wp:align>left</wp:align>
                </wp:positionH>
                <wp:positionV relativeFrom="paragraph">
                  <wp:posOffset>1960549</wp:posOffset>
                </wp:positionV>
                <wp:extent cx="3482340" cy="158750"/>
                <wp:effectExtent l="0" t="0" r="3810" b="0"/>
                <wp:wrapTight wrapText="bothSides">
                  <wp:wrapPolygon edited="0">
                    <wp:start x="0" y="0"/>
                    <wp:lineTo x="0" y="18144"/>
                    <wp:lineTo x="21505" y="18144"/>
                    <wp:lineTo x="21505"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3482340" cy="158750"/>
                        </a:xfrm>
                        <a:prstGeom prst="rect">
                          <a:avLst/>
                        </a:prstGeom>
                        <a:solidFill>
                          <a:prstClr val="white"/>
                        </a:solidFill>
                        <a:ln>
                          <a:noFill/>
                        </a:ln>
                      </wps:spPr>
                      <wps:txbx>
                        <w:txbxContent>
                          <w:p w14:paraId="42250461" w14:textId="23C7BF0D" w:rsidR="00E46BA1" w:rsidRPr="00850400" w:rsidRDefault="00E46BA1" w:rsidP="00E46BA1">
                            <w:pPr>
                              <w:pStyle w:val="Caption"/>
                              <w:rPr>
                                <w:rFonts w:ascii="Arial" w:eastAsia="Calibri" w:hAnsi="Arial" w:cs="Arial"/>
                                <w:sz w:val="24"/>
                                <w:szCs w:val="24"/>
                              </w:rPr>
                            </w:pPr>
                            <w:r>
                              <w:t xml:space="preserve">Figure </w:t>
                            </w:r>
                            <w:r w:rsidR="001D06F7">
                              <w:fldChar w:fldCharType="begin"/>
                            </w:r>
                            <w:r w:rsidR="001D06F7">
                              <w:instrText xml:space="preserve"> SEQ Figure \* ARABIC </w:instrText>
                            </w:r>
                            <w:r w:rsidR="001D06F7">
                              <w:fldChar w:fldCharType="separate"/>
                            </w:r>
                            <w:r w:rsidR="008A13D5">
                              <w:rPr>
                                <w:noProof/>
                              </w:rPr>
                              <w:t>5</w:t>
                            </w:r>
                            <w:r w:rsidR="001D06F7">
                              <w:rPr>
                                <w:noProof/>
                              </w:rPr>
                              <w:fldChar w:fldCharType="end"/>
                            </w:r>
                            <w:r>
                              <w:t>: Plastic Ocean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94CA52" id="Text Box 10" o:spid="_x0000_s1030" type="#_x0000_t202" style="position:absolute;margin-left:0;margin-top:154.35pt;width:274.2pt;height:12.5pt;z-index:-251658231;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" stroked="f">
                <v:textbox inset="0,0,0,0">
                  <w:txbxContent>
                    <w:p w14:paraId="42250461" w14:textId="23C7BF0D" w:rsidR="00E46BA1" w:rsidRPr="00850400" w:rsidRDefault="00E46BA1" w:rsidP="00E46BA1">
                      <w:pPr>
                        <w:pStyle w:val="Caption"/>
                        <w:rPr>
                          <w:rFonts w:ascii="Arial" w:eastAsia="Calibri" w:hAnsi="Arial" w:cs="Arial"/>
                          <w:sz w:val="24"/>
                          <w:szCs w:val="24"/>
                        </w:rPr>
                      </w:pPr>
                      <w:r>
                        <w:t xml:space="preserve">Figure </w:t>
                      </w:r>
                      <w:r w:rsidR="001D06F7">
                        <w:fldChar w:fldCharType="begin"/>
                      </w:r>
                      <w:r w:rsidR="001D06F7">
                        <w:instrText xml:space="preserve"> SEQ Figure \* ARABIC </w:instrText>
                      </w:r>
                      <w:r w:rsidR="001D06F7">
                        <w:fldChar w:fldCharType="separate"/>
                      </w:r>
                      <w:r w:rsidR="008A13D5">
                        <w:rPr>
                          <w:noProof/>
                        </w:rPr>
                        <w:t>5</w:t>
                      </w:r>
                      <w:r w:rsidR="001D06F7">
                        <w:rPr>
                          <w:noProof/>
                        </w:rPr>
                        <w:fldChar w:fldCharType="end"/>
                      </w:r>
                      <w:r>
                        <w:t>: Plastic Ocean</w:t>
                      </w:r>
                    </w:p>
                  </w:txbxContent>
                </v:textbox>
                <w10:wrap type="tight" anchorx="margin"/>
              </v:shape>
            </w:pict>
          </mc:Fallback>
        </mc:AlternateContent>
      </w:r>
      <w:r w:rsidR="002C7D93" w:rsidRPr="00612B60">
        <w:rPr>
          <w:rFonts w:ascii="Arial" w:eastAsia="Calibri" w:hAnsi="Arial" w:cs="Arial"/>
          <w:sz w:val="24"/>
          <w:szCs w:val="24"/>
        </w:rPr>
        <w:t>The fourth piece is</w:t>
      </w:r>
      <w:r w:rsidR="00F201F2" w:rsidRPr="00612B60">
        <w:rPr>
          <w:rFonts w:ascii="Arial" w:eastAsia="Calibri" w:hAnsi="Arial" w:cs="Arial"/>
          <w:sz w:val="24"/>
          <w:szCs w:val="24"/>
        </w:rPr>
        <w:t xml:space="preserve"> </w:t>
      </w:r>
      <w:r w:rsidR="00CD5398" w:rsidRPr="00612B60">
        <w:rPr>
          <w:rFonts w:ascii="Arial" w:eastAsia="Calibri" w:hAnsi="Arial" w:cs="Arial"/>
          <w:sz w:val="24"/>
          <w:szCs w:val="24"/>
        </w:rPr>
        <w:t xml:space="preserve">a </w:t>
      </w:r>
      <w:r w:rsidR="00C034D3" w:rsidRPr="00612B60">
        <w:rPr>
          <w:rFonts w:ascii="Arial" w:eastAsia="Calibri" w:hAnsi="Arial" w:cs="Arial"/>
          <w:sz w:val="24"/>
          <w:szCs w:val="24"/>
        </w:rPr>
        <w:t>work</w:t>
      </w:r>
      <w:r w:rsidR="00EF05A6" w:rsidRPr="00612B60">
        <w:rPr>
          <w:rFonts w:ascii="Arial" w:eastAsia="Calibri" w:hAnsi="Arial" w:cs="Arial"/>
          <w:sz w:val="24"/>
          <w:szCs w:val="24"/>
        </w:rPr>
        <w:t xml:space="preserve"> by Tan Zi Xi</w:t>
      </w:r>
      <w:r w:rsidR="00A774B8" w:rsidRPr="00612B60">
        <w:rPr>
          <w:rFonts w:ascii="Arial" w:eastAsia="Calibri" w:hAnsi="Arial" w:cs="Arial"/>
          <w:sz w:val="24"/>
          <w:szCs w:val="24"/>
        </w:rPr>
        <w:t xml:space="preserve"> called </w:t>
      </w:r>
      <w:r w:rsidR="004B56B8" w:rsidRPr="00612B60">
        <w:rPr>
          <w:rFonts w:ascii="Arial" w:eastAsia="Calibri" w:hAnsi="Arial" w:cs="Arial"/>
          <w:i/>
          <w:iCs/>
          <w:sz w:val="24"/>
          <w:szCs w:val="24"/>
        </w:rPr>
        <w:t>Plastic Ocean</w:t>
      </w:r>
      <w:r w:rsidR="009443B1" w:rsidRPr="00612B60">
        <w:rPr>
          <w:rFonts w:ascii="Arial" w:eastAsia="Calibri" w:hAnsi="Arial" w:cs="Arial"/>
          <w:i/>
          <w:iCs/>
          <w:sz w:val="24"/>
          <w:szCs w:val="24"/>
        </w:rPr>
        <w:t xml:space="preserve"> </w:t>
      </w:r>
      <w:r w:rsidR="007E1B53" w:rsidRPr="00612B60">
        <w:rPr>
          <w:rFonts w:ascii="Arial" w:eastAsia="Calibri" w:hAnsi="Arial" w:cs="Arial"/>
          <w:sz w:val="24"/>
          <w:szCs w:val="24"/>
        </w:rPr>
        <w:t>created in 2016</w:t>
      </w:r>
      <w:r w:rsidR="00F67C61" w:rsidRPr="00612B60">
        <w:rPr>
          <w:rFonts w:ascii="Arial" w:eastAsia="Calibri" w:hAnsi="Arial" w:cs="Arial"/>
          <w:sz w:val="24"/>
          <w:szCs w:val="24"/>
        </w:rPr>
        <w:t xml:space="preserve">. </w:t>
      </w:r>
      <w:r w:rsidR="0012425A" w:rsidRPr="00612B60">
        <w:rPr>
          <w:rFonts w:ascii="Arial" w:eastAsia="Calibri" w:hAnsi="Arial" w:cs="Arial"/>
          <w:sz w:val="24"/>
          <w:szCs w:val="24"/>
        </w:rPr>
        <w:t>She is mainly an illustrator</w:t>
      </w:r>
      <w:r w:rsidR="00D309FA" w:rsidRPr="00612B60">
        <w:rPr>
          <w:rFonts w:ascii="Arial" w:eastAsia="Calibri" w:hAnsi="Arial" w:cs="Arial"/>
          <w:sz w:val="24"/>
          <w:szCs w:val="24"/>
        </w:rPr>
        <w:t xml:space="preserve"> but her most recent work </w:t>
      </w:r>
      <w:r w:rsidR="00A85F20" w:rsidRPr="00612B60">
        <w:rPr>
          <w:rFonts w:ascii="Arial" w:eastAsia="Calibri" w:hAnsi="Arial" w:cs="Arial"/>
          <w:sz w:val="24"/>
          <w:szCs w:val="24"/>
        </w:rPr>
        <w:t>has taken on a different form</w:t>
      </w:r>
      <w:r w:rsidR="00EA71FD" w:rsidRPr="00612B60">
        <w:rPr>
          <w:rFonts w:ascii="Arial" w:eastAsia="Calibri" w:hAnsi="Arial" w:cs="Arial"/>
          <w:sz w:val="24"/>
          <w:szCs w:val="24"/>
        </w:rPr>
        <w:t xml:space="preserve"> as an </w:t>
      </w:r>
      <w:r>
        <w:rPr>
          <w:rFonts w:ascii="Arial" w:eastAsia="Calibri" w:hAnsi="Arial" w:cs="Arial"/>
          <w:noProof/>
          <w:sz w:val="24"/>
          <w:szCs w:val="24"/>
        </w:rPr>
        <w:drawing>
          <wp:anchor distT="0" distB="0" distL="114300" distR="114300" simplePos="0" relativeHeight="251658248" behindDoc="1" locked="0" layoutInCell="1" allowOverlap="1" wp14:anchorId="020AA9E3" wp14:editId="12145779">
            <wp:simplePos x="0" y="0"/>
            <wp:positionH relativeFrom="margin">
              <wp:align>left</wp:align>
            </wp:positionH>
            <wp:positionV relativeFrom="paragraph">
              <wp:posOffset>28</wp:posOffset>
            </wp:positionV>
            <wp:extent cx="3482340" cy="1961515"/>
            <wp:effectExtent l="0" t="0" r="3810" b="635"/>
            <wp:wrapTight wrapText="bothSides">
              <wp:wrapPolygon edited="0">
                <wp:start x="0" y="0"/>
                <wp:lineTo x="0" y="21397"/>
                <wp:lineTo x="21505" y="21397"/>
                <wp:lineTo x="2150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82340" cy="1961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71FD" w:rsidRPr="00612B60">
        <w:rPr>
          <w:rFonts w:ascii="Arial" w:eastAsia="Calibri" w:hAnsi="Arial" w:cs="Arial"/>
          <w:sz w:val="24"/>
          <w:szCs w:val="24"/>
        </w:rPr>
        <w:t>installation.</w:t>
      </w:r>
      <w:r w:rsidR="00FA5C6C" w:rsidRPr="00612B60">
        <w:rPr>
          <w:rFonts w:ascii="Arial" w:eastAsia="Calibri" w:hAnsi="Arial" w:cs="Arial"/>
          <w:sz w:val="24"/>
          <w:szCs w:val="24"/>
        </w:rPr>
        <w:t xml:space="preserve"> </w:t>
      </w:r>
      <w:r w:rsidR="00056B47" w:rsidRPr="00612B60">
        <w:rPr>
          <w:rFonts w:ascii="Arial" w:eastAsia="Calibri" w:hAnsi="Arial" w:cs="Arial"/>
          <w:sz w:val="24"/>
          <w:szCs w:val="24"/>
        </w:rPr>
        <w:t>She hung over 20,000 pieces of thrown away plastic</w:t>
      </w:r>
      <w:r w:rsidR="00C034D3" w:rsidRPr="00612B60">
        <w:rPr>
          <w:rFonts w:ascii="Arial" w:eastAsia="Calibri" w:hAnsi="Arial" w:cs="Arial"/>
          <w:sz w:val="24"/>
          <w:szCs w:val="24"/>
        </w:rPr>
        <w:t xml:space="preserve"> and let people walk </w:t>
      </w:r>
      <w:r w:rsidR="00BC0363" w:rsidRPr="00612B60">
        <w:rPr>
          <w:rFonts w:ascii="Arial" w:eastAsia="Calibri" w:hAnsi="Arial" w:cs="Arial"/>
          <w:sz w:val="24"/>
          <w:szCs w:val="24"/>
        </w:rPr>
        <w:t>beneath it.</w:t>
      </w:r>
      <w:r w:rsidR="00443271" w:rsidRPr="00612B60">
        <w:rPr>
          <w:rFonts w:ascii="Arial" w:eastAsia="Calibri" w:hAnsi="Arial" w:cs="Arial"/>
          <w:sz w:val="24"/>
          <w:szCs w:val="24"/>
        </w:rPr>
        <w:t xml:space="preserve"> This twists your perspective </w:t>
      </w:r>
      <w:r w:rsidR="007E1B53" w:rsidRPr="00612B60">
        <w:rPr>
          <w:rFonts w:ascii="Arial" w:eastAsia="Calibri" w:hAnsi="Arial" w:cs="Arial"/>
          <w:sz w:val="24"/>
          <w:szCs w:val="24"/>
        </w:rPr>
        <w:t>around,</w:t>
      </w:r>
      <w:r w:rsidR="00443271" w:rsidRPr="00612B60">
        <w:rPr>
          <w:rFonts w:ascii="Arial" w:eastAsia="Calibri" w:hAnsi="Arial" w:cs="Arial"/>
          <w:sz w:val="24"/>
          <w:szCs w:val="24"/>
        </w:rPr>
        <w:t xml:space="preserve"> so </w:t>
      </w:r>
      <w:r w:rsidR="00475A1E" w:rsidRPr="00612B60">
        <w:rPr>
          <w:rFonts w:ascii="Arial" w:eastAsia="Calibri" w:hAnsi="Arial" w:cs="Arial"/>
          <w:sz w:val="24"/>
          <w:szCs w:val="24"/>
        </w:rPr>
        <w:t>you become an ocean creature</w:t>
      </w:r>
      <w:r w:rsidR="00431ACD" w:rsidRPr="00612B60">
        <w:rPr>
          <w:rFonts w:ascii="Arial" w:eastAsia="Calibri" w:hAnsi="Arial" w:cs="Arial"/>
          <w:sz w:val="24"/>
          <w:szCs w:val="24"/>
        </w:rPr>
        <w:t>. She is trying to portray how mankind</w:t>
      </w:r>
      <w:r w:rsidR="00C93887" w:rsidRPr="00612B60">
        <w:rPr>
          <w:rFonts w:ascii="Arial" w:eastAsia="Calibri" w:hAnsi="Arial" w:cs="Arial"/>
          <w:sz w:val="24"/>
          <w:szCs w:val="24"/>
        </w:rPr>
        <w:t xml:space="preserve"> </w:t>
      </w:r>
      <w:r w:rsidR="005423E7" w:rsidRPr="00612B60">
        <w:rPr>
          <w:rFonts w:ascii="Arial" w:eastAsia="Calibri" w:hAnsi="Arial" w:cs="Arial"/>
          <w:sz w:val="24"/>
          <w:szCs w:val="24"/>
        </w:rPr>
        <w:t>a</w:t>
      </w:r>
      <w:r w:rsidR="00C93887" w:rsidRPr="00612B60">
        <w:rPr>
          <w:rFonts w:ascii="Arial" w:eastAsia="Calibri" w:hAnsi="Arial" w:cs="Arial"/>
          <w:sz w:val="24"/>
          <w:szCs w:val="24"/>
        </w:rPr>
        <w:t>ffects the natural world</w:t>
      </w:r>
      <w:r w:rsidR="00F11572" w:rsidRPr="00612B60">
        <w:rPr>
          <w:rFonts w:ascii="Arial" w:eastAsia="Calibri" w:hAnsi="Arial" w:cs="Arial"/>
          <w:sz w:val="24"/>
          <w:szCs w:val="24"/>
        </w:rPr>
        <w:t xml:space="preserve"> </w:t>
      </w:r>
      <w:r w:rsidR="00F11572" w:rsidRPr="00612B60">
        <w:rPr>
          <w:rFonts w:ascii="Arial" w:eastAsia="Calibri" w:hAnsi="Arial" w:cs="Arial"/>
          <w:sz w:val="24"/>
          <w:szCs w:val="24"/>
        </w:rPr>
        <w:fldChar w:fldCharType="begin"/>
      </w:r>
      <w:r w:rsidR="000C5740" w:rsidRPr="00612B60">
        <w:rPr>
          <w:rFonts w:ascii="Arial" w:eastAsia="Calibri" w:hAnsi="Arial" w:cs="Arial"/>
          <w:sz w:val="24"/>
          <w:szCs w:val="24"/>
        </w:rPr>
        <w:instrText xml:space="preserve"> ADDIN ZOTERO_ITEM CSL_CITATION {"citationID":"04M2KVoA","properties":{"formattedCitation":"({\\i{}Tan Zi Xi}, 2016)","plainCitation":"(Tan Zi Xi, 2016)","noteIndex":0},"citationItems":[{"id":74,"uris":["http://zotero.org/users/7609254/items/DNA8HZ88"],"itemData":{"id":74,"type":"webpage","abstract":"Artist and illustrator Tan Zi Xi’s work mixes wry, playful humor with the realities of ocean pollution. Her early collection, “An Effort Most Futile,” showcases cartoonish scenes of overwhelming environmental challenges. More recently, her large-scale installation of recycled oceanic debris—“Plastic Ocean”—was on display at the Singapore Art Museum from May to August 2016. Composed of over 20,000…","container-title":"Oceanic Global","language":"en-US","title":"Tan Zi Xi","URL":"https://oceanic.global/tan-zi-xi/","accessed":{"date-parts":[["2022",3,1]]},"issued":{"date-parts":[["2016",11,23]]}}}],"schema":"https://github.com/citation-style-language/schema/raw/master/csl-citation.json"} </w:instrText>
      </w:r>
      <w:r w:rsidR="00F11572" w:rsidRPr="00612B60">
        <w:rPr>
          <w:rFonts w:ascii="Arial" w:eastAsia="Calibri" w:hAnsi="Arial" w:cs="Arial"/>
          <w:sz w:val="24"/>
          <w:szCs w:val="24"/>
        </w:rPr>
        <w:fldChar w:fldCharType="separate"/>
      </w:r>
      <w:r w:rsidR="00F11572" w:rsidRPr="00612B60">
        <w:rPr>
          <w:rFonts w:ascii="Arial" w:hAnsi="Arial" w:cs="Arial"/>
          <w:sz w:val="24"/>
          <w:szCs w:val="24"/>
        </w:rPr>
        <w:t>(</w:t>
      </w:r>
      <w:r w:rsidR="00F11572" w:rsidRPr="00612B60">
        <w:rPr>
          <w:rFonts w:ascii="Arial" w:hAnsi="Arial" w:cs="Arial"/>
          <w:i/>
          <w:iCs/>
          <w:sz w:val="24"/>
          <w:szCs w:val="24"/>
        </w:rPr>
        <w:t>Tan Zi Xi</w:t>
      </w:r>
      <w:r w:rsidR="00F11572" w:rsidRPr="00612B60">
        <w:rPr>
          <w:rFonts w:ascii="Arial" w:hAnsi="Arial" w:cs="Arial"/>
          <w:sz w:val="24"/>
          <w:szCs w:val="24"/>
        </w:rPr>
        <w:t>, 2016)</w:t>
      </w:r>
      <w:r w:rsidR="00F11572" w:rsidRPr="00612B60">
        <w:rPr>
          <w:rFonts w:ascii="Arial" w:eastAsia="Calibri" w:hAnsi="Arial" w:cs="Arial"/>
          <w:sz w:val="24"/>
          <w:szCs w:val="24"/>
        </w:rPr>
        <w:fldChar w:fldCharType="end"/>
      </w:r>
      <w:r w:rsidR="00F11572" w:rsidRPr="00612B60">
        <w:rPr>
          <w:rFonts w:ascii="Arial" w:eastAsia="Calibri" w:hAnsi="Arial" w:cs="Arial"/>
          <w:sz w:val="24"/>
          <w:szCs w:val="24"/>
        </w:rPr>
        <w:t>.</w:t>
      </w:r>
    </w:p>
    <w:p w14:paraId="31C6AFA1" w14:textId="06F1C512" w:rsidR="00DF1D1A" w:rsidRPr="00612B60" w:rsidRDefault="00DF1D1A" w:rsidP="00B95782">
      <w:pPr>
        <w:spacing w:line="360" w:lineRule="auto"/>
        <w:ind w:firstLine="720"/>
        <w:rPr>
          <w:rFonts w:ascii="Arial" w:eastAsia="Calibri" w:hAnsi="Arial" w:cs="Arial"/>
          <w:sz w:val="24"/>
          <w:szCs w:val="24"/>
        </w:rPr>
      </w:pPr>
    </w:p>
    <w:p w14:paraId="3F014CC9" w14:textId="15E0272C" w:rsidR="00357FCF" w:rsidRPr="00612B60" w:rsidRDefault="00E46BA1" w:rsidP="00B95782">
      <w:pPr>
        <w:spacing w:line="360" w:lineRule="auto"/>
        <w:rPr>
          <w:rFonts w:ascii="Arial" w:eastAsia="Calibri" w:hAnsi="Arial" w:cs="Arial"/>
          <w:sz w:val="24"/>
          <w:szCs w:val="24"/>
        </w:rPr>
      </w:pPr>
      <w:r>
        <w:rPr>
          <w:noProof/>
        </w:rPr>
        <mc:AlternateContent>
          <mc:Choice Requires="wps">
            <w:drawing>
              <wp:anchor distT="0" distB="0" distL="114300" distR="114300" simplePos="0" relativeHeight="251658251" behindDoc="1" locked="0" layoutInCell="1" allowOverlap="1" wp14:anchorId="723C829B" wp14:editId="14CC8A5A">
                <wp:simplePos x="0" y="0"/>
                <wp:positionH relativeFrom="margin">
                  <wp:align>left</wp:align>
                </wp:positionH>
                <wp:positionV relativeFrom="paragraph">
                  <wp:posOffset>1829352</wp:posOffset>
                </wp:positionV>
                <wp:extent cx="2512695" cy="635"/>
                <wp:effectExtent l="0" t="0" r="1905" b="0"/>
                <wp:wrapTight wrapText="bothSides">
                  <wp:wrapPolygon edited="0">
                    <wp:start x="0" y="0"/>
                    <wp:lineTo x="0" y="20057"/>
                    <wp:lineTo x="21453" y="20057"/>
                    <wp:lineTo x="21453"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2512695" cy="635"/>
                        </a:xfrm>
                        <a:prstGeom prst="rect">
                          <a:avLst/>
                        </a:prstGeom>
                        <a:solidFill>
                          <a:prstClr val="white"/>
                        </a:solidFill>
                        <a:ln>
                          <a:noFill/>
                        </a:ln>
                      </wps:spPr>
                      <wps:txbx>
                        <w:txbxContent>
                          <w:p w14:paraId="1B203D0A" w14:textId="5259A2EC" w:rsidR="00E46BA1" w:rsidRPr="001B573B" w:rsidRDefault="00E46BA1" w:rsidP="00E46BA1">
                            <w:pPr>
                              <w:pStyle w:val="Caption"/>
                              <w:rPr>
                                <w:rFonts w:ascii="Arial" w:eastAsia="Calibri" w:hAnsi="Arial" w:cs="Arial"/>
                                <w:noProof/>
                                <w:sz w:val="24"/>
                                <w:szCs w:val="24"/>
                              </w:rPr>
                            </w:pPr>
                            <w:r>
                              <w:t xml:space="preserve">Figure </w:t>
                            </w:r>
                            <w:r w:rsidR="001D06F7">
                              <w:fldChar w:fldCharType="begin"/>
                            </w:r>
                            <w:r w:rsidR="001D06F7">
                              <w:instrText xml:space="preserve"> SEQ Figure \* ARABIC </w:instrText>
                            </w:r>
                            <w:r w:rsidR="001D06F7">
                              <w:fldChar w:fldCharType="separate"/>
                            </w:r>
                            <w:r w:rsidR="008A13D5">
                              <w:rPr>
                                <w:noProof/>
                              </w:rPr>
                              <w:t>6</w:t>
                            </w:r>
                            <w:r w:rsidR="001D06F7">
                              <w:rPr>
                                <w:noProof/>
                              </w:rPr>
                              <w:fldChar w:fldCharType="end"/>
                            </w:r>
                            <w:r>
                              <w:t>: The Weather Project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3C829B" id="Text Box 12" o:spid="_x0000_s1031" type="#_x0000_t202" style="position:absolute;margin-left:0;margin-top:144.05pt;width:197.85pt;height:.05pt;z-index:-251658229;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" stroked="f">
                <v:textbox style="mso-fit-shape-to-text:t" inset="0,0,0,0">
                  <w:txbxContent>
                    <w:p w14:paraId="1B203D0A" w14:textId="5259A2EC" w:rsidR="00E46BA1" w:rsidRPr="001B573B" w:rsidRDefault="00E46BA1" w:rsidP="00E46BA1">
                      <w:pPr>
                        <w:pStyle w:val="Caption"/>
                        <w:rPr>
                          <w:rFonts w:ascii="Arial" w:eastAsia="Calibri" w:hAnsi="Arial" w:cs="Arial"/>
                          <w:noProof/>
                          <w:sz w:val="24"/>
                          <w:szCs w:val="24"/>
                        </w:rPr>
                      </w:pPr>
                      <w:r>
                        <w:t xml:space="preserve">Figure </w:t>
                      </w:r>
                      <w:r w:rsidR="001D06F7">
                        <w:fldChar w:fldCharType="begin"/>
                      </w:r>
                      <w:r w:rsidR="001D06F7">
                        <w:instrText xml:space="preserve"> SEQ Figure \* ARABIC </w:instrText>
                      </w:r>
                      <w:r w:rsidR="001D06F7">
                        <w:fldChar w:fldCharType="separate"/>
                      </w:r>
                      <w:r w:rsidR="008A13D5">
                        <w:rPr>
                          <w:noProof/>
                        </w:rPr>
                        <w:t>6</w:t>
                      </w:r>
                      <w:r w:rsidR="001D06F7">
                        <w:rPr>
                          <w:noProof/>
                        </w:rPr>
                        <w:fldChar w:fldCharType="end"/>
                      </w:r>
                      <w:r>
                        <w:t>: The Weather Project</w:t>
                      </w:r>
                    </w:p>
                  </w:txbxContent>
                </v:textbox>
                <w10:wrap type="tight" anchorx="margin"/>
              </v:shape>
            </w:pict>
          </mc:Fallback>
        </mc:AlternateContent>
      </w:r>
      <w:r>
        <w:rPr>
          <w:rFonts w:ascii="Arial" w:eastAsia="Calibri" w:hAnsi="Arial" w:cs="Arial"/>
          <w:noProof/>
          <w:sz w:val="24"/>
          <w:szCs w:val="24"/>
        </w:rPr>
        <w:drawing>
          <wp:anchor distT="0" distB="0" distL="114300" distR="114300" simplePos="0" relativeHeight="251658250" behindDoc="1" locked="0" layoutInCell="1" allowOverlap="1" wp14:anchorId="64CB6B8C" wp14:editId="7F8CAD41">
            <wp:simplePos x="0" y="0"/>
            <wp:positionH relativeFrom="margin">
              <wp:align>left</wp:align>
            </wp:positionH>
            <wp:positionV relativeFrom="paragraph">
              <wp:posOffset>7620</wp:posOffset>
            </wp:positionV>
            <wp:extent cx="2512695" cy="1820545"/>
            <wp:effectExtent l="0" t="0" r="1905" b="8255"/>
            <wp:wrapTight wrapText="bothSides">
              <wp:wrapPolygon edited="0">
                <wp:start x="0" y="0"/>
                <wp:lineTo x="0" y="21472"/>
                <wp:lineTo x="21453" y="21472"/>
                <wp:lineTo x="2145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12695" cy="1820545"/>
                    </a:xfrm>
                    <a:prstGeom prst="rect">
                      <a:avLst/>
                    </a:prstGeom>
                    <a:noFill/>
                    <a:ln>
                      <a:noFill/>
                    </a:ln>
                  </pic:spPr>
                </pic:pic>
              </a:graphicData>
            </a:graphic>
          </wp:anchor>
        </w:drawing>
      </w:r>
      <w:r w:rsidR="00F201F2" w:rsidRPr="00612B60">
        <w:rPr>
          <w:rFonts w:ascii="Arial" w:eastAsia="Calibri" w:hAnsi="Arial" w:cs="Arial"/>
          <w:sz w:val="24"/>
          <w:szCs w:val="24"/>
        </w:rPr>
        <w:t xml:space="preserve">Number 5 </w:t>
      </w:r>
      <w:r w:rsidR="008531A7" w:rsidRPr="00612B60">
        <w:rPr>
          <w:rFonts w:ascii="Arial" w:eastAsia="Calibri" w:hAnsi="Arial" w:cs="Arial"/>
          <w:sz w:val="24"/>
          <w:szCs w:val="24"/>
        </w:rPr>
        <w:t>is another installation by Olafur Eliason</w:t>
      </w:r>
      <w:r w:rsidR="00D84084" w:rsidRPr="00612B60">
        <w:rPr>
          <w:rFonts w:ascii="Arial" w:eastAsia="Calibri" w:hAnsi="Arial" w:cs="Arial"/>
          <w:sz w:val="24"/>
          <w:szCs w:val="24"/>
        </w:rPr>
        <w:t xml:space="preserve"> called</w:t>
      </w:r>
      <w:r w:rsidR="00C534A0" w:rsidRPr="00612B60">
        <w:rPr>
          <w:rFonts w:ascii="Arial" w:eastAsia="Calibri" w:hAnsi="Arial" w:cs="Arial"/>
          <w:sz w:val="24"/>
          <w:szCs w:val="24"/>
        </w:rPr>
        <w:t xml:space="preserve"> </w:t>
      </w:r>
      <w:r w:rsidR="000854EC" w:rsidRPr="00612B60">
        <w:rPr>
          <w:rFonts w:ascii="Arial" w:eastAsia="Calibri" w:hAnsi="Arial" w:cs="Arial"/>
          <w:i/>
          <w:iCs/>
          <w:sz w:val="24"/>
          <w:szCs w:val="24"/>
        </w:rPr>
        <w:t xml:space="preserve">The </w:t>
      </w:r>
      <w:r w:rsidR="00C534A0" w:rsidRPr="00612B60">
        <w:rPr>
          <w:rFonts w:ascii="Arial" w:eastAsia="Calibri" w:hAnsi="Arial" w:cs="Arial"/>
          <w:i/>
          <w:iCs/>
          <w:sz w:val="24"/>
          <w:szCs w:val="24"/>
        </w:rPr>
        <w:t xml:space="preserve">Weather Project </w:t>
      </w:r>
      <w:r w:rsidR="00024C45" w:rsidRPr="00612B60">
        <w:rPr>
          <w:rFonts w:ascii="Arial" w:eastAsia="Calibri" w:hAnsi="Arial" w:cs="Arial"/>
          <w:sz w:val="24"/>
          <w:szCs w:val="24"/>
        </w:rPr>
        <w:t>created</w:t>
      </w:r>
      <w:r w:rsidR="00F11572" w:rsidRPr="00612B60">
        <w:rPr>
          <w:rFonts w:ascii="Arial" w:eastAsia="Calibri" w:hAnsi="Arial" w:cs="Arial"/>
          <w:sz w:val="24"/>
          <w:szCs w:val="24"/>
        </w:rPr>
        <w:t xml:space="preserve"> in 2003</w:t>
      </w:r>
      <w:r w:rsidR="00B83958" w:rsidRPr="00612B60">
        <w:rPr>
          <w:rFonts w:ascii="Arial" w:eastAsia="Calibri" w:hAnsi="Arial" w:cs="Arial"/>
          <w:sz w:val="24"/>
          <w:szCs w:val="24"/>
        </w:rPr>
        <w:t xml:space="preserve">. </w:t>
      </w:r>
      <w:r w:rsidR="0010217C" w:rsidRPr="00612B60">
        <w:rPr>
          <w:rFonts w:ascii="Arial" w:eastAsia="Calibri" w:hAnsi="Arial" w:cs="Arial"/>
          <w:sz w:val="24"/>
          <w:szCs w:val="24"/>
        </w:rPr>
        <w:t xml:space="preserve">His </w:t>
      </w:r>
      <w:r w:rsidR="00A0335E" w:rsidRPr="00612B60">
        <w:rPr>
          <w:rFonts w:ascii="Arial" w:eastAsia="Calibri" w:hAnsi="Arial" w:cs="Arial"/>
          <w:sz w:val="24"/>
          <w:szCs w:val="24"/>
        </w:rPr>
        <w:t xml:space="preserve">goal </w:t>
      </w:r>
      <w:r w:rsidR="0010217C" w:rsidRPr="00612B60">
        <w:rPr>
          <w:rFonts w:ascii="Arial" w:eastAsia="Calibri" w:hAnsi="Arial" w:cs="Arial"/>
          <w:sz w:val="24"/>
          <w:szCs w:val="24"/>
        </w:rPr>
        <w:t>was to bring the outside world indoors</w:t>
      </w:r>
      <w:r w:rsidR="00C922D2" w:rsidRPr="00612B60">
        <w:rPr>
          <w:rFonts w:ascii="Arial" w:eastAsia="Calibri" w:hAnsi="Arial" w:cs="Arial"/>
          <w:sz w:val="24"/>
          <w:szCs w:val="24"/>
        </w:rPr>
        <w:t xml:space="preserve"> by ma</w:t>
      </w:r>
      <w:r w:rsidR="0003231E" w:rsidRPr="00612B60">
        <w:rPr>
          <w:rFonts w:ascii="Arial" w:eastAsia="Calibri" w:hAnsi="Arial" w:cs="Arial"/>
          <w:sz w:val="24"/>
          <w:szCs w:val="24"/>
        </w:rPr>
        <w:t>k</w:t>
      </w:r>
      <w:r w:rsidR="00C922D2" w:rsidRPr="00612B60">
        <w:rPr>
          <w:rFonts w:ascii="Arial" w:eastAsia="Calibri" w:hAnsi="Arial" w:cs="Arial"/>
          <w:sz w:val="24"/>
          <w:szCs w:val="24"/>
        </w:rPr>
        <w:t xml:space="preserve">ing </w:t>
      </w:r>
      <w:r w:rsidR="00B2193C" w:rsidRPr="00612B60">
        <w:rPr>
          <w:rFonts w:ascii="Arial" w:eastAsia="Calibri" w:hAnsi="Arial" w:cs="Arial"/>
          <w:sz w:val="24"/>
          <w:szCs w:val="24"/>
        </w:rPr>
        <w:t>a replica of the sun</w:t>
      </w:r>
      <w:r w:rsidR="0010217C" w:rsidRPr="00612B60">
        <w:rPr>
          <w:rFonts w:ascii="Arial" w:eastAsia="Calibri" w:hAnsi="Arial" w:cs="Arial"/>
          <w:sz w:val="24"/>
          <w:szCs w:val="24"/>
        </w:rPr>
        <w:t>.</w:t>
      </w:r>
      <w:r w:rsidR="00FC204D" w:rsidRPr="00612B60">
        <w:rPr>
          <w:rFonts w:ascii="Arial" w:eastAsia="Calibri" w:hAnsi="Arial" w:cs="Arial"/>
          <w:sz w:val="24"/>
          <w:szCs w:val="24"/>
        </w:rPr>
        <w:t xml:space="preserve"> </w:t>
      </w:r>
      <w:r w:rsidR="00B10488" w:rsidRPr="00612B60">
        <w:rPr>
          <w:rFonts w:ascii="Arial" w:eastAsia="Calibri" w:hAnsi="Arial" w:cs="Arial"/>
          <w:sz w:val="24"/>
          <w:szCs w:val="24"/>
        </w:rPr>
        <w:t>He used low sodium lamps</w:t>
      </w:r>
      <w:r w:rsidR="00FC204D" w:rsidRPr="00612B60">
        <w:rPr>
          <w:rFonts w:ascii="Arial" w:eastAsia="Calibri" w:hAnsi="Arial" w:cs="Arial"/>
          <w:sz w:val="24"/>
          <w:szCs w:val="24"/>
        </w:rPr>
        <w:t xml:space="preserve"> </w:t>
      </w:r>
      <w:r w:rsidR="009C31A2" w:rsidRPr="00612B60">
        <w:rPr>
          <w:rFonts w:ascii="Arial" w:eastAsia="Calibri" w:hAnsi="Arial" w:cs="Arial"/>
          <w:sz w:val="24"/>
          <w:szCs w:val="24"/>
        </w:rPr>
        <w:t xml:space="preserve">which emit a </w:t>
      </w:r>
      <w:r w:rsidR="005B35B1" w:rsidRPr="00612B60">
        <w:rPr>
          <w:rFonts w:ascii="Arial" w:eastAsia="Calibri" w:hAnsi="Arial" w:cs="Arial"/>
          <w:sz w:val="24"/>
          <w:szCs w:val="24"/>
        </w:rPr>
        <w:t>light so low that any other colour besides black and yellow are invisible</w:t>
      </w:r>
      <w:r w:rsidR="009F4518" w:rsidRPr="00612B60">
        <w:rPr>
          <w:rFonts w:ascii="Arial" w:eastAsia="Calibri" w:hAnsi="Arial" w:cs="Arial"/>
          <w:sz w:val="24"/>
          <w:szCs w:val="24"/>
        </w:rPr>
        <w:t xml:space="preserve">. This creates an environment with </w:t>
      </w:r>
      <w:r w:rsidR="0025528C" w:rsidRPr="00612B60">
        <w:rPr>
          <w:rFonts w:ascii="Arial" w:eastAsia="Calibri" w:hAnsi="Arial" w:cs="Arial"/>
          <w:sz w:val="24"/>
          <w:szCs w:val="24"/>
        </w:rPr>
        <w:t xml:space="preserve">only </w:t>
      </w:r>
      <w:r w:rsidR="009F4518" w:rsidRPr="00612B60">
        <w:rPr>
          <w:rFonts w:ascii="Arial" w:eastAsia="Calibri" w:hAnsi="Arial" w:cs="Arial"/>
          <w:sz w:val="24"/>
          <w:szCs w:val="24"/>
        </w:rPr>
        <w:t>two tones</w:t>
      </w:r>
      <w:r w:rsidR="000854EC" w:rsidRPr="00612B60">
        <w:rPr>
          <w:rFonts w:ascii="Arial" w:eastAsia="Calibri" w:hAnsi="Arial" w:cs="Arial"/>
          <w:sz w:val="24"/>
          <w:szCs w:val="24"/>
        </w:rPr>
        <w:t>.</w:t>
      </w:r>
      <w:r w:rsidR="008E1DF7" w:rsidRPr="00612B60">
        <w:rPr>
          <w:rFonts w:ascii="Arial" w:eastAsia="Calibri" w:hAnsi="Arial" w:cs="Arial"/>
          <w:sz w:val="24"/>
          <w:szCs w:val="24"/>
        </w:rPr>
        <w:t xml:space="preserve"> </w:t>
      </w:r>
      <w:r w:rsidR="006752B8" w:rsidRPr="00612B60">
        <w:rPr>
          <w:rFonts w:ascii="Arial" w:eastAsia="Calibri" w:hAnsi="Arial" w:cs="Arial"/>
          <w:sz w:val="24"/>
          <w:szCs w:val="24"/>
        </w:rPr>
        <w:t xml:space="preserve">An </w:t>
      </w:r>
      <w:r w:rsidR="005B3BAE" w:rsidRPr="00612B60">
        <w:rPr>
          <w:rFonts w:ascii="Arial" w:eastAsia="Calibri" w:hAnsi="Arial" w:cs="Arial"/>
          <w:sz w:val="24"/>
          <w:szCs w:val="24"/>
        </w:rPr>
        <w:t xml:space="preserve">illusion </w:t>
      </w:r>
      <w:r w:rsidR="006752B8" w:rsidRPr="00612B60">
        <w:rPr>
          <w:rFonts w:ascii="Arial" w:eastAsia="Calibri" w:hAnsi="Arial" w:cs="Arial"/>
          <w:sz w:val="24"/>
          <w:szCs w:val="24"/>
        </w:rPr>
        <w:t xml:space="preserve">was created when he hung a </w:t>
      </w:r>
      <w:r w:rsidR="005B3BAE" w:rsidRPr="00612B60">
        <w:rPr>
          <w:rFonts w:ascii="Arial" w:eastAsia="Calibri" w:hAnsi="Arial" w:cs="Arial"/>
          <w:sz w:val="24"/>
          <w:szCs w:val="24"/>
        </w:rPr>
        <w:t>semi-circle</w:t>
      </w:r>
      <w:r w:rsidR="006752B8" w:rsidRPr="00612B60">
        <w:rPr>
          <w:rFonts w:ascii="Arial" w:eastAsia="Calibri" w:hAnsi="Arial" w:cs="Arial"/>
          <w:sz w:val="24"/>
          <w:szCs w:val="24"/>
        </w:rPr>
        <w:t xml:space="preserve"> </w:t>
      </w:r>
      <w:r w:rsidR="002E3755" w:rsidRPr="00612B60">
        <w:rPr>
          <w:rFonts w:ascii="Arial" w:eastAsia="Calibri" w:hAnsi="Arial" w:cs="Arial"/>
          <w:sz w:val="24"/>
          <w:szCs w:val="24"/>
        </w:rPr>
        <w:t xml:space="preserve">from a </w:t>
      </w:r>
      <w:r w:rsidR="006752B8" w:rsidRPr="00612B60">
        <w:rPr>
          <w:rFonts w:ascii="Arial" w:eastAsia="Calibri" w:hAnsi="Arial" w:cs="Arial"/>
          <w:sz w:val="24"/>
          <w:szCs w:val="24"/>
        </w:rPr>
        <w:t>mirror</w:t>
      </w:r>
      <w:r w:rsidR="002E3755" w:rsidRPr="00612B60">
        <w:rPr>
          <w:rFonts w:ascii="Arial" w:eastAsia="Calibri" w:hAnsi="Arial" w:cs="Arial"/>
          <w:sz w:val="24"/>
          <w:szCs w:val="24"/>
        </w:rPr>
        <w:t>ed</w:t>
      </w:r>
      <w:r w:rsidR="006752B8" w:rsidRPr="00612B60">
        <w:rPr>
          <w:rFonts w:ascii="Arial" w:eastAsia="Calibri" w:hAnsi="Arial" w:cs="Arial"/>
          <w:sz w:val="24"/>
          <w:szCs w:val="24"/>
        </w:rPr>
        <w:t xml:space="preserve"> </w:t>
      </w:r>
      <w:r w:rsidR="00B2463B" w:rsidRPr="00612B60">
        <w:rPr>
          <w:rFonts w:ascii="Arial" w:eastAsia="Calibri" w:hAnsi="Arial" w:cs="Arial"/>
          <w:sz w:val="24"/>
          <w:szCs w:val="24"/>
        </w:rPr>
        <w:t xml:space="preserve">ceiling </w:t>
      </w:r>
      <w:r w:rsidR="00702353" w:rsidRPr="00612B60">
        <w:rPr>
          <w:rFonts w:ascii="Arial" w:eastAsia="Calibri" w:hAnsi="Arial" w:cs="Arial"/>
          <w:sz w:val="24"/>
          <w:szCs w:val="24"/>
        </w:rPr>
        <w:t>w</w:t>
      </w:r>
      <w:r w:rsidR="00021A76" w:rsidRPr="00612B60">
        <w:rPr>
          <w:rFonts w:ascii="Arial" w:eastAsia="Calibri" w:hAnsi="Arial" w:cs="Arial"/>
          <w:sz w:val="24"/>
          <w:szCs w:val="24"/>
        </w:rPr>
        <w:t xml:space="preserve">hich </w:t>
      </w:r>
      <w:r w:rsidR="00B2463B" w:rsidRPr="00612B60">
        <w:rPr>
          <w:rFonts w:ascii="Arial" w:eastAsia="Calibri" w:hAnsi="Arial" w:cs="Arial"/>
          <w:sz w:val="24"/>
          <w:szCs w:val="24"/>
        </w:rPr>
        <w:t>reflect</w:t>
      </w:r>
      <w:r w:rsidR="00021A76" w:rsidRPr="00612B60">
        <w:rPr>
          <w:rFonts w:ascii="Arial" w:eastAsia="Calibri" w:hAnsi="Arial" w:cs="Arial"/>
          <w:sz w:val="24"/>
          <w:szCs w:val="24"/>
        </w:rPr>
        <w:t>ed</w:t>
      </w:r>
      <w:r w:rsidR="00B2463B" w:rsidRPr="00612B60">
        <w:rPr>
          <w:rFonts w:ascii="Arial" w:eastAsia="Calibri" w:hAnsi="Arial" w:cs="Arial"/>
          <w:sz w:val="24"/>
          <w:szCs w:val="24"/>
        </w:rPr>
        <w:t xml:space="preserve"> </w:t>
      </w:r>
      <w:r w:rsidR="00702353" w:rsidRPr="00612B60">
        <w:rPr>
          <w:rFonts w:ascii="Arial" w:eastAsia="Calibri" w:hAnsi="Arial" w:cs="Arial"/>
          <w:sz w:val="24"/>
          <w:szCs w:val="24"/>
        </w:rPr>
        <w:t xml:space="preserve">the </w:t>
      </w:r>
      <w:r w:rsidR="00B2463B" w:rsidRPr="00612B60">
        <w:rPr>
          <w:rFonts w:ascii="Arial" w:eastAsia="Calibri" w:hAnsi="Arial" w:cs="Arial"/>
          <w:sz w:val="24"/>
          <w:szCs w:val="24"/>
        </w:rPr>
        <w:t>whole circle</w:t>
      </w:r>
      <w:r w:rsidR="00702353" w:rsidRPr="00612B60">
        <w:rPr>
          <w:rFonts w:ascii="Arial" w:eastAsia="Calibri" w:hAnsi="Arial" w:cs="Arial"/>
          <w:sz w:val="24"/>
          <w:szCs w:val="24"/>
        </w:rPr>
        <w:t xml:space="preserve"> </w:t>
      </w:r>
      <w:r w:rsidR="00702353" w:rsidRPr="00612B60">
        <w:rPr>
          <w:rFonts w:ascii="Arial" w:eastAsia="Calibri" w:hAnsi="Arial" w:cs="Arial"/>
          <w:sz w:val="24"/>
          <w:szCs w:val="24"/>
        </w:rPr>
        <w:fldChar w:fldCharType="begin"/>
      </w:r>
      <w:r w:rsidR="000C5740" w:rsidRPr="00612B60">
        <w:rPr>
          <w:rFonts w:ascii="Arial" w:eastAsia="Calibri" w:hAnsi="Arial" w:cs="Arial"/>
          <w:sz w:val="24"/>
          <w:szCs w:val="24"/>
        </w:rPr>
        <w:instrText xml:space="preserve"> ADDIN ZOTERO_ITEM CSL_CITATION {"citationID":"Tqo6UjE4","properties":{"formattedCitation":"({\\i{}Olafur Eliasson\\uc0\\u8217{}s Weather Project - Everything you should know}, 2021)","plainCitation":"(Olafur Eliasson’s Weather Project - Everything you should know, 2021)","noteIndex":0},"citationItems":[{"id":76,"uris":["http://zotero.org/users/7609254/items/JKBJP6KN"],"itemData":{"id":76,"type":"webpage","title":"Olafur Eliasson's Weather Project - Everything you should know","URL":"https://publicdelivery.org/olafur-eliasson-the-weather-project/","accessed":{"date-parts":[["2022",3,1]]},"issued":{"date-parts":[["2021",4,12]]}}}],"schema":"https://github.com/citation-style-language/schema/raw/master/csl-citation.json"} </w:instrText>
      </w:r>
      <w:r w:rsidR="00702353" w:rsidRPr="00612B60">
        <w:rPr>
          <w:rFonts w:ascii="Arial" w:eastAsia="Calibri" w:hAnsi="Arial" w:cs="Arial"/>
          <w:sz w:val="24"/>
          <w:szCs w:val="24"/>
        </w:rPr>
        <w:fldChar w:fldCharType="separate"/>
      </w:r>
      <w:r w:rsidR="00E45FB5" w:rsidRPr="00612B60">
        <w:rPr>
          <w:rFonts w:ascii="Arial" w:hAnsi="Arial" w:cs="Arial"/>
          <w:sz w:val="24"/>
          <w:szCs w:val="24"/>
        </w:rPr>
        <w:t>(</w:t>
      </w:r>
      <w:r w:rsidR="00E45FB5" w:rsidRPr="00612B60">
        <w:rPr>
          <w:rFonts w:ascii="Arial" w:hAnsi="Arial" w:cs="Arial"/>
          <w:i/>
          <w:iCs/>
          <w:sz w:val="24"/>
          <w:szCs w:val="24"/>
        </w:rPr>
        <w:t>Olafur Eliasson’s Weather Project - Everything you should know</w:t>
      </w:r>
      <w:r w:rsidR="00E45FB5" w:rsidRPr="00612B60">
        <w:rPr>
          <w:rFonts w:ascii="Arial" w:hAnsi="Arial" w:cs="Arial"/>
          <w:sz w:val="24"/>
          <w:szCs w:val="24"/>
        </w:rPr>
        <w:t>, 2021)</w:t>
      </w:r>
      <w:r w:rsidR="00702353" w:rsidRPr="00612B60">
        <w:rPr>
          <w:rFonts w:ascii="Arial" w:eastAsia="Calibri" w:hAnsi="Arial" w:cs="Arial"/>
          <w:sz w:val="24"/>
          <w:szCs w:val="24"/>
        </w:rPr>
        <w:fldChar w:fldCharType="end"/>
      </w:r>
      <w:r>
        <w:rPr>
          <w:rFonts w:ascii="Arial" w:eastAsia="Calibri" w:hAnsi="Arial" w:cs="Arial"/>
          <w:sz w:val="24"/>
          <w:szCs w:val="24"/>
        </w:rPr>
        <w:t>.</w:t>
      </w:r>
      <w:r w:rsidR="005E0557" w:rsidRPr="00612B60">
        <w:rPr>
          <w:rFonts w:ascii="Arial" w:eastAsia="Calibri" w:hAnsi="Arial" w:cs="Arial"/>
          <w:sz w:val="24"/>
          <w:szCs w:val="24"/>
        </w:rPr>
        <w:t xml:space="preserve"> </w:t>
      </w:r>
      <w:r w:rsidR="00506D1A" w:rsidRPr="00612B60">
        <w:rPr>
          <w:rFonts w:ascii="Arial" w:eastAsia="Calibri" w:hAnsi="Arial" w:cs="Arial"/>
          <w:sz w:val="24"/>
          <w:szCs w:val="24"/>
        </w:rPr>
        <w:t xml:space="preserve">The </w:t>
      </w:r>
      <w:r w:rsidR="009140F1" w:rsidRPr="00612B60">
        <w:rPr>
          <w:rFonts w:ascii="Arial" w:eastAsia="Calibri" w:hAnsi="Arial" w:cs="Arial"/>
          <w:sz w:val="24"/>
          <w:szCs w:val="24"/>
        </w:rPr>
        <w:t xml:space="preserve">warm </w:t>
      </w:r>
      <w:r w:rsidR="00506D1A" w:rsidRPr="00612B60">
        <w:rPr>
          <w:rFonts w:ascii="Arial" w:eastAsia="Calibri" w:hAnsi="Arial" w:cs="Arial"/>
          <w:sz w:val="24"/>
          <w:szCs w:val="24"/>
        </w:rPr>
        <w:t xml:space="preserve">colour </w:t>
      </w:r>
      <w:r w:rsidR="00EA4160" w:rsidRPr="00612B60">
        <w:rPr>
          <w:rFonts w:ascii="Arial" w:eastAsia="Calibri" w:hAnsi="Arial" w:cs="Arial"/>
          <w:sz w:val="24"/>
          <w:szCs w:val="24"/>
        </w:rPr>
        <w:t xml:space="preserve">of the light </w:t>
      </w:r>
      <w:r w:rsidR="00DB6608" w:rsidRPr="00612B60">
        <w:rPr>
          <w:rFonts w:ascii="Arial" w:eastAsia="Calibri" w:hAnsi="Arial" w:cs="Arial"/>
          <w:sz w:val="24"/>
          <w:szCs w:val="24"/>
        </w:rPr>
        <w:t xml:space="preserve">to me </w:t>
      </w:r>
      <w:r w:rsidR="00EA4160" w:rsidRPr="00612B60">
        <w:rPr>
          <w:rFonts w:ascii="Arial" w:eastAsia="Calibri" w:hAnsi="Arial" w:cs="Arial"/>
          <w:sz w:val="24"/>
          <w:szCs w:val="24"/>
        </w:rPr>
        <w:t xml:space="preserve">conveys </w:t>
      </w:r>
      <w:r w:rsidR="00977E6A" w:rsidRPr="00612B60">
        <w:rPr>
          <w:rFonts w:ascii="Arial" w:eastAsia="Calibri" w:hAnsi="Arial" w:cs="Arial"/>
          <w:sz w:val="24"/>
          <w:szCs w:val="24"/>
        </w:rPr>
        <w:t>the world is heating up</w:t>
      </w:r>
      <w:r w:rsidR="000B09B4" w:rsidRPr="00612B60">
        <w:rPr>
          <w:rFonts w:ascii="Arial" w:eastAsia="Calibri" w:hAnsi="Arial" w:cs="Arial"/>
          <w:sz w:val="24"/>
          <w:szCs w:val="24"/>
        </w:rPr>
        <w:t>, global warming</w:t>
      </w:r>
      <w:r w:rsidR="003B56ED" w:rsidRPr="00612B60">
        <w:rPr>
          <w:rFonts w:ascii="Arial" w:eastAsia="Calibri" w:hAnsi="Arial" w:cs="Arial"/>
          <w:sz w:val="24"/>
          <w:szCs w:val="24"/>
        </w:rPr>
        <w:t xml:space="preserve"> </w:t>
      </w:r>
      <w:r w:rsidR="003B56ED" w:rsidRPr="00612B60">
        <w:rPr>
          <w:rFonts w:ascii="Arial" w:eastAsia="Calibri" w:hAnsi="Arial" w:cs="Arial"/>
          <w:sz w:val="24"/>
          <w:szCs w:val="24"/>
        </w:rPr>
        <w:fldChar w:fldCharType="begin"/>
      </w:r>
      <w:r w:rsidR="000C5740" w:rsidRPr="00612B60">
        <w:rPr>
          <w:rFonts w:ascii="Arial" w:eastAsia="Calibri" w:hAnsi="Arial" w:cs="Arial"/>
          <w:sz w:val="24"/>
          <w:szCs w:val="24"/>
        </w:rPr>
        <w:instrText xml:space="preserve"> ADDIN ZOTERO_ITEM CSL_CITATION {"citationID":"I0vqR2Pf","properties":{"formattedCitation":"({\\i{}Olafur Eliasson\\uc0\\u8217{}s Weather Project - Everything you should know}, 2021)","plainCitation":"(Olafur Eliasson’s Weather Project - Everything you should know, 2021)","noteIndex":0},"citationItems":[{"id":76,"uris":["http://zotero.org/users/7609254/items/JKBJP6KN"],"itemData":{"id":76,"type":"webpage","title":"Olafur Eliasson's Weather Project - Everything you should know","URL":"https://publicdelivery.org/olafur-eliasson-the-weather-project/","accessed":{"date-parts":[["2022",3,1]]},"issued":{"date-parts":[["2021",4,12]]}}}],"schema":"https://github.com/citation-style-language/schema/raw/master/csl-citation.json"} </w:instrText>
      </w:r>
      <w:r w:rsidR="003B56ED" w:rsidRPr="00612B60">
        <w:rPr>
          <w:rFonts w:ascii="Arial" w:eastAsia="Calibri" w:hAnsi="Arial" w:cs="Arial"/>
          <w:sz w:val="24"/>
          <w:szCs w:val="24"/>
        </w:rPr>
        <w:fldChar w:fldCharType="separate"/>
      </w:r>
      <w:r w:rsidR="003B56ED" w:rsidRPr="00612B60">
        <w:rPr>
          <w:rFonts w:ascii="Arial" w:hAnsi="Arial" w:cs="Arial"/>
          <w:sz w:val="24"/>
          <w:szCs w:val="24"/>
        </w:rPr>
        <w:t>(</w:t>
      </w:r>
      <w:r w:rsidR="003B56ED" w:rsidRPr="00612B60">
        <w:rPr>
          <w:rFonts w:ascii="Arial" w:hAnsi="Arial" w:cs="Arial"/>
          <w:i/>
          <w:iCs/>
          <w:sz w:val="24"/>
          <w:szCs w:val="24"/>
        </w:rPr>
        <w:t>Olafur Eliasson’s Weather Project - Everything you should know</w:t>
      </w:r>
      <w:r w:rsidR="003B56ED" w:rsidRPr="00612B60">
        <w:rPr>
          <w:rFonts w:ascii="Arial" w:hAnsi="Arial" w:cs="Arial"/>
          <w:sz w:val="24"/>
          <w:szCs w:val="24"/>
        </w:rPr>
        <w:t>, 2021)</w:t>
      </w:r>
      <w:r w:rsidR="003B56ED" w:rsidRPr="00612B60">
        <w:rPr>
          <w:rFonts w:ascii="Arial" w:eastAsia="Calibri" w:hAnsi="Arial" w:cs="Arial"/>
          <w:sz w:val="24"/>
          <w:szCs w:val="24"/>
        </w:rPr>
        <w:fldChar w:fldCharType="end"/>
      </w:r>
      <w:r w:rsidR="003B56ED" w:rsidRPr="00612B60">
        <w:rPr>
          <w:rFonts w:ascii="Arial" w:eastAsia="Calibri" w:hAnsi="Arial" w:cs="Arial"/>
          <w:sz w:val="24"/>
          <w:szCs w:val="24"/>
        </w:rPr>
        <w:t>.</w:t>
      </w:r>
    </w:p>
    <w:p w14:paraId="47AEBA05" w14:textId="6D3BC319" w:rsidR="00DF1D1A" w:rsidRPr="00612B60" w:rsidRDefault="00732324" w:rsidP="00B95782">
      <w:pPr>
        <w:spacing w:line="360" w:lineRule="auto"/>
        <w:ind w:firstLine="720"/>
        <w:rPr>
          <w:rFonts w:ascii="Arial" w:eastAsia="Calibri" w:hAnsi="Arial" w:cs="Arial"/>
          <w:sz w:val="24"/>
          <w:szCs w:val="24"/>
        </w:rPr>
      </w:pPr>
      <w:r>
        <w:rPr>
          <w:rFonts w:ascii="Arial" w:eastAsia="Calibri" w:hAnsi="Arial" w:cs="Arial"/>
          <w:noProof/>
          <w:sz w:val="24"/>
          <w:szCs w:val="24"/>
        </w:rPr>
        <w:drawing>
          <wp:anchor distT="0" distB="0" distL="114300" distR="114300" simplePos="0" relativeHeight="251658252" behindDoc="1" locked="0" layoutInCell="1" allowOverlap="1" wp14:anchorId="7296EFB7" wp14:editId="2DAAB19F">
            <wp:simplePos x="0" y="0"/>
            <wp:positionH relativeFrom="margin">
              <wp:align>left</wp:align>
            </wp:positionH>
            <wp:positionV relativeFrom="paragraph">
              <wp:posOffset>6874</wp:posOffset>
            </wp:positionV>
            <wp:extent cx="1356995" cy="2034540"/>
            <wp:effectExtent l="0" t="0" r="0" b="3810"/>
            <wp:wrapTight wrapText="bothSides">
              <wp:wrapPolygon edited="0">
                <wp:start x="0" y="0"/>
                <wp:lineTo x="0" y="21438"/>
                <wp:lineTo x="21226" y="21438"/>
                <wp:lineTo x="2122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56995" cy="20345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AF983B" w14:textId="68C1C8A8" w:rsidR="00585078" w:rsidRPr="00612B60" w:rsidRDefault="007E1443" w:rsidP="00B95782">
      <w:pPr>
        <w:pStyle w:val="Bibliography"/>
        <w:spacing w:line="360" w:lineRule="auto"/>
        <w:rPr>
          <w:rFonts w:ascii="Arial" w:hAnsi="Arial" w:cs="Arial"/>
          <w:sz w:val="24"/>
          <w:szCs w:val="24"/>
        </w:rPr>
      </w:pPr>
      <w:r>
        <w:rPr>
          <w:noProof/>
        </w:rPr>
        <mc:AlternateContent>
          <mc:Choice Requires="wps">
            <w:drawing>
              <wp:anchor distT="0" distB="0" distL="114300" distR="114300" simplePos="0" relativeHeight="251658253" behindDoc="1" locked="0" layoutInCell="1" allowOverlap="1" wp14:anchorId="123952F6" wp14:editId="08BF22D3">
                <wp:simplePos x="0" y="0"/>
                <wp:positionH relativeFrom="margin">
                  <wp:align>left</wp:align>
                </wp:positionH>
                <wp:positionV relativeFrom="paragraph">
                  <wp:posOffset>1717040</wp:posOffset>
                </wp:positionV>
                <wp:extent cx="1356995" cy="635"/>
                <wp:effectExtent l="0" t="0" r="0" b="0"/>
                <wp:wrapTight wrapText="bothSides">
                  <wp:wrapPolygon edited="0">
                    <wp:start x="0" y="0"/>
                    <wp:lineTo x="0" y="20057"/>
                    <wp:lineTo x="21226" y="20057"/>
                    <wp:lineTo x="21226"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1356995" cy="635"/>
                        </a:xfrm>
                        <a:prstGeom prst="rect">
                          <a:avLst/>
                        </a:prstGeom>
                        <a:solidFill>
                          <a:prstClr val="white"/>
                        </a:solidFill>
                        <a:ln>
                          <a:noFill/>
                        </a:ln>
                      </wps:spPr>
                      <wps:txbx>
                        <w:txbxContent>
                          <w:p w14:paraId="5C0919EA" w14:textId="0A18E6AF" w:rsidR="007E1443" w:rsidRPr="0035760E" w:rsidRDefault="007E1443" w:rsidP="007E1443">
                            <w:pPr>
                              <w:pStyle w:val="Caption"/>
                              <w:rPr>
                                <w:rFonts w:ascii="Arial" w:eastAsia="Calibri" w:hAnsi="Arial" w:cs="Arial"/>
                                <w:noProof/>
                                <w:sz w:val="24"/>
                                <w:szCs w:val="24"/>
                              </w:rPr>
                            </w:pPr>
                            <w:r>
                              <w:t xml:space="preserve">Figure </w:t>
                            </w:r>
                            <w:r w:rsidR="001D06F7">
                              <w:fldChar w:fldCharType="begin"/>
                            </w:r>
                            <w:r w:rsidR="001D06F7">
                              <w:instrText xml:space="preserve"> SEQ Figure \* ARABIC </w:instrText>
                            </w:r>
                            <w:r w:rsidR="001D06F7">
                              <w:fldChar w:fldCharType="separate"/>
                            </w:r>
                            <w:r w:rsidR="008A13D5">
                              <w:rPr>
                                <w:noProof/>
                              </w:rPr>
                              <w:t>7</w:t>
                            </w:r>
                            <w:r w:rsidR="001D06F7">
                              <w:rPr>
                                <w:noProof/>
                              </w:rPr>
                              <w:fldChar w:fldCharType="end"/>
                            </w:r>
                            <w:r>
                              <w:t>: Passage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3952F6" id="Text Box 14" o:spid="_x0000_s1032" type="#_x0000_t202" style="position:absolute;margin-left:0;margin-top:135.2pt;width:106.85pt;height:.05pt;z-index:-251658227;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" stroked="f">
                <v:textbox style="mso-fit-shape-to-text:t" inset="0,0,0,0">
                  <w:txbxContent>
                    <w:p w14:paraId="5C0919EA" w14:textId="0A18E6AF" w:rsidR="007E1443" w:rsidRPr="0035760E" w:rsidRDefault="007E1443" w:rsidP="007E1443">
                      <w:pPr>
                        <w:pStyle w:val="Caption"/>
                        <w:rPr>
                          <w:rFonts w:ascii="Arial" w:eastAsia="Calibri" w:hAnsi="Arial" w:cs="Arial"/>
                          <w:noProof/>
                          <w:sz w:val="24"/>
                          <w:szCs w:val="24"/>
                        </w:rPr>
                      </w:pPr>
                      <w:r>
                        <w:t xml:space="preserve">Figure </w:t>
                      </w:r>
                      <w:r w:rsidR="001D06F7">
                        <w:fldChar w:fldCharType="begin"/>
                      </w:r>
                      <w:r w:rsidR="001D06F7">
                        <w:instrText xml:space="preserve"> SEQ Figure \* ARABIC </w:instrText>
                      </w:r>
                      <w:r w:rsidR="001D06F7">
                        <w:fldChar w:fldCharType="separate"/>
                      </w:r>
                      <w:r w:rsidR="008A13D5">
                        <w:rPr>
                          <w:noProof/>
                        </w:rPr>
                        <w:t>7</w:t>
                      </w:r>
                      <w:r w:rsidR="001D06F7">
                        <w:rPr>
                          <w:noProof/>
                        </w:rPr>
                        <w:fldChar w:fldCharType="end"/>
                      </w:r>
                      <w:r>
                        <w:t>: Passage</w:t>
                      </w:r>
                    </w:p>
                  </w:txbxContent>
                </v:textbox>
                <w10:wrap type="tight" anchorx="margin"/>
              </v:shape>
            </w:pict>
          </mc:Fallback>
        </mc:AlternateContent>
      </w:r>
      <w:r w:rsidR="009E7031" w:rsidRPr="00612B60">
        <w:rPr>
          <w:rFonts w:ascii="Arial" w:hAnsi="Arial" w:cs="Arial"/>
          <w:sz w:val="24"/>
          <w:szCs w:val="24"/>
        </w:rPr>
        <w:t>N</w:t>
      </w:r>
      <w:r w:rsidR="006D2675" w:rsidRPr="00612B60">
        <w:rPr>
          <w:rFonts w:ascii="Arial" w:hAnsi="Arial" w:cs="Arial"/>
          <w:sz w:val="24"/>
          <w:szCs w:val="24"/>
        </w:rPr>
        <w:t>umber 6</w:t>
      </w:r>
      <w:r w:rsidR="00BA779D" w:rsidRPr="00612B60">
        <w:rPr>
          <w:rFonts w:ascii="Arial" w:hAnsi="Arial" w:cs="Arial"/>
          <w:sz w:val="24"/>
          <w:szCs w:val="24"/>
        </w:rPr>
        <w:t xml:space="preserve"> is a </w:t>
      </w:r>
      <w:r w:rsidR="00800F97" w:rsidRPr="00612B60">
        <w:rPr>
          <w:rFonts w:ascii="Arial" w:hAnsi="Arial" w:cs="Arial"/>
          <w:sz w:val="24"/>
          <w:szCs w:val="24"/>
        </w:rPr>
        <w:t>piece of work by Andy Goldsworthy</w:t>
      </w:r>
      <w:r w:rsidR="000D5015" w:rsidRPr="00612B60">
        <w:rPr>
          <w:rFonts w:ascii="Arial" w:hAnsi="Arial" w:cs="Arial"/>
          <w:sz w:val="24"/>
          <w:szCs w:val="24"/>
        </w:rPr>
        <w:t xml:space="preserve"> called </w:t>
      </w:r>
      <w:r w:rsidR="008B1CB5" w:rsidRPr="00612B60">
        <w:rPr>
          <w:rFonts w:ascii="Arial" w:hAnsi="Arial" w:cs="Arial"/>
          <w:i/>
          <w:iCs/>
          <w:sz w:val="24"/>
          <w:szCs w:val="24"/>
        </w:rPr>
        <w:t>Passage</w:t>
      </w:r>
      <w:r w:rsidR="00585078" w:rsidRPr="00612B60">
        <w:rPr>
          <w:rFonts w:ascii="Arial" w:hAnsi="Arial" w:cs="Arial"/>
          <w:sz w:val="24"/>
          <w:szCs w:val="24"/>
        </w:rPr>
        <w:t xml:space="preserve"> </w:t>
      </w:r>
      <w:r w:rsidR="00DB72DC" w:rsidRPr="00612B60">
        <w:rPr>
          <w:rFonts w:ascii="Arial" w:hAnsi="Arial" w:cs="Arial"/>
          <w:sz w:val="24"/>
          <w:szCs w:val="24"/>
        </w:rPr>
        <w:t>created in 20</w:t>
      </w:r>
      <w:r w:rsidR="00F33C2B" w:rsidRPr="00612B60">
        <w:rPr>
          <w:rFonts w:ascii="Arial" w:hAnsi="Arial" w:cs="Arial"/>
          <w:sz w:val="24"/>
          <w:szCs w:val="24"/>
        </w:rPr>
        <w:t>15. Goldsworthy worked with a team of drystone</w:t>
      </w:r>
      <w:r w:rsidR="0078432D" w:rsidRPr="00612B60">
        <w:rPr>
          <w:rFonts w:ascii="Arial" w:hAnsi="Arial" w:cs="Arial"/>
          <w:sz w:val="24"/>
          <w:szCs w:val="24"/>
        </w:rPr>
        <w:t xml:space="preserve"> </w:t>
      </w:r>
      <w:proofErr w:type="spellStart"/>
      <w:r w:rsidR="00F33C2B" w:rsidRPr="00612B60">
        <w:rPr>
          <w:rFonts w:ascii="Arial" w:hAnsi="Arial" w:cs="Arial"/>
          <w:sz w:val="24"/>
          <w:szCs w:val="24"/>
        </w:rPr>
        <w:t>wa</w:t>
      </w:r>
      <w:r w:rsidR="004E5AB7" w:rsidRPr="00612B60">
        <w:rPr>
          <w:rFonts w:ascii="Arial" w:hAnsi="Arial" w:cs="Arial"/>
          <w:sz w:val="24"/>
          <w:szCs w:val="24"/>
        </w:rPr>
        <w:t>l</w:t>
      </w:r>
      <w:r w:rsidR="00F33C2B" w:rsidRPr="00612B60">
        <w:rPr>
          <w:rFonts w:ascii="Arial" w:hAnsi="Arial" w:cs="Arial"/>
          <w:sz w:val="24"/>
          <w:szCs w:val="24"/>
        </w:rPr>
        <w:t>ler</w:t>
      </w:r>
      <w:r w:rsidR="004E5AB7" w:rsidRPr="00612B60">
        <w:rPr>
          <w:rFonts w:ascii="Arial" w:hAnsi="Arial" w:cs="Arial"/>
          <w:sz w:val="24"/>
          <w:szCs w:val="24"/>
        </w:rPr>
        <w:t>s</w:t>
      </w:r>
      <w:proofErr w:type="spellEnd"/>
      <w:r w:rsidR="00D750AF" w:rsidRPr="00612B60">
        <w:rPr>
          <w:rFonts w:ascii="Arial" w:hAnsi="Arial" w:cs="Arial"/>
          <w:sz w:val="24"/>
          <w:szCs w:val="24"/>
        </w:rPr>
        <w:t xml:space="preserve"> </w:t>
      </w:r>
      <w:r w:rsidR="00424799" w:rsidRPr="00612B60">
        <w:rPr>
          <w:rFonts w:ascii="Arial" w:hAnsi="Arial" w:cs="Arial"/>
          <w:sz w:val="24"/>
          <w:szCs w:val="24"/>
        </w:rPr>
        <w:t>using sledgehammers and wedges</w:t>
      </w:r>
      <w:r w:rsidR="00D83202" w:rsidRPr="00612B60">
        <w:rPr>
          <w:rFonts w:ascii="Arial" w:hAnsi="Arial" w:cs="Arial"/>
          <w:sz w:val="24"/>
          <w:szCs w:val="24"/>
        </w:rPr>
        <w:t xml:space="preserve"> to </w:t>
      </w:r>
      <w:r w:rsidR="00560C73" w:rsidRPr="00612B60">
        <w:rPr>
          <w:rFonts w:ascii="Arial" w:hAnsi="Arial" w:cs="Arial"/>
          <w:sz w:val="24"/>
          <w:szCs w:val="24"/>
        </w:rPr>
        <w:t>construct</w:t>
      </w:r>
      <w:r w:rsidR="00D83202" w:rsidRPr="00612B60">
        <w:rPr>
          <w:rFonts w:ascii="Arial" w:hAnsi="Arial" w:cs="Arial"/>
          <w:sz w:val="24"/>
          <w:szCs w:val="24"/>
        </w:rPr>
        <w:t xml:space="preserve"> a passageway </w:t>
      </w:r>
      <w:r w:rsidR="00770A00" w:rsidRPr="00612B60">
        <w:rPr>
          <w:rFonts w:ascii="Arial" w:hAnsi="Arial" w:cs="Arial"/>
          <w:sz w:val="24"/>
          <w:szCs w:val="24"/>
        </w:rPr>
        <w:t>through</w:t>
      </w:r>
      <w:r w:rsidR="00D83202" w:rsidRPr="00612B60">
        <w:rPr>
          <w:rFonts w:ascii="Arial" w:hAnsi="Arial" w:cs="Arial"/>
          <w:sz w:val="24"/>
          <w:szCs w:val="24"/>
        </w:rPr>
        <w:t xml:space="preserve"> the</w:t>
      </w:r>
      <w:r w:rsidR="00560C73" w:rsidRPr="00612B60">
        <w:rPr>
          <w:rFonts w:ascii="Arial" w:hAnsi="Arial" w:cs="Arial"/>
          <w:sz w:val="24"/>
          <w:szCs w:val="24"/>
        </w:rPr>
        <w:t xml:space="preserve"> rock</w:t>
      </w:r>
      <w:r w:rsidR="00770A00" w:rsidRPr="00612B60">
        <w:rPr>
          <w:rFonts w:ascii="Arial" w:hAnsi="Arial" w:cs="Arial"/>
          <w:sz w:val="24"/>
          <w:szCs w:val="24"/>
        </w:rPr>
        <w:t>.</w:t>
      </w:r>
      <w:r w:rsidR="00714491" w:rsidRPr="00612B60">
        <w:rPr>
          <w:rFonts w:ascii="Arial" w:hAnsi="Arial" w:cs="Arial"/>
          <w:sz w:val="24"/>
          <w:szCs w:val="24"/>
        </w:rPr>
        <w:t xml:space="preserve"> I</w:t>
      </w:r>
      <w:r w:rsidR="00E93EDF" w:rsidRPr="00612B60">
        <w:rPr>
          <w:rFonts w:ascii="Arial" w:hAnsi="Arial" w:cs="Arial"/>
          <w:sz w:val="24"/>
          <w:szCs w:val="24"/>
        </w:rPr>
        <w:t>t</w:t>
      </w:r>
      <w:r w:rsidR="00714491" w:rsidRPr="00612B60">
        <w:rPr>
          <w:rFonts w:ascii="Arial" w:hAnsi="Arial" w:cs="Arial"/>
          <w:sz w:val="24"/>
          <w:szCs w:val="24"/>
        </w:rPr>
        <w:t xml:space="preserve"> has been </w:t>
      </w:r>
      <w:r w:rsidR="00190FED" w:rsidRPr="00612B60">
        <w:rPr>
          <w:rFonts w:ascii="Arial" w:hAnsi="Arial" w:cs="Arial"/>
          <w:sz w:val="24"/>
          <w:szCs w:val="24"/>
        </w:rPr>
        <w:t>compared to</w:t>
      </w:r>
      <w:r w:rsidR="00714491" w:rsidRPr="00612B60">
        <w:rPr>
          <w:rFonts w:ascii="Arial" w:hAnsi="Arial" w:cs="Arial"/>
          <w:sz w:val="24"/>
          <w:szCs w:val="24"/>
        </w:rPr>
        <w:t xml:space="preserve"> the parting of the </w:t>
      </w:r>
      <w:r w:rsidR="00F1355D" w:rsidRPr="00612B60">
        <w:rPr>
          <w:rFonts w:ascii="Arial" w:hAnsi="Arial" w:cs="Arial"/>
          <w:sz w:val="24"/>
          <w:szCs w:val="24"/>
        </w:rPr>
        <w:t>R</w:t>
      </w:r>
      <w:r w:rsidR="00714491" w:rsidRPr="00612B60">
        <w:rPr>
          <w:rFonts w:ascii="Arial" w:hAnsi="Arial" w:cs="Arial"/>
          <w:sz w:val="24"/>
          <w:szCs w:val="24"/>
        </w:rPr>
        <w:t xml:space="preserve">ed </w:t>
      </w:r>
      <w:r w:rsidR="00F1355D" w:rsidRPr="00612B60">
        <w:rPr>
          <w:rFonts w:ascii="Arial" w:hAnsi="Arial" w:cs="Arial"/>
          <w:sz w:val="24"/>
          <w:szCs w:val="24"/>
        </w:rPr>
        <w:t>S</w:t>
      </w:r>
      <w:r w:rsidR="00714491" w:rsidRPr="00612B60">
        <w:rPr>
          <w:rFonts w:ascii="Arial" w:hAnsi="Arial" w:cs="Arial"/>
          <w:sz w:val="24"/>
          <w:szCs w:val="24"/>
        </w:rPr>
        <w:t>ea</w:t>
      </w:r>
      <w:r w:rsidR="0013678E" w:rsidRPr="00612B60">
        <w:rPr>
          <w:rFonts w:ascii="Arial" w:hAnsi="Arial" w:cs="Arial"/>
          <w:sz w:val="24"/>
          <w:szCs w:val="24"/>
        </w:rPr>
        <w:t xml:space="preserve"> </w:t>
      </w:r>
      <w:r w:rsidR="0013678E" w:rsidRPr="00612B60">
        <w:rPr>
          <w:rFonts w:ascii="Arial" w:hAnsi="Arial" w:cs="Arial"/>
          <w:sz w:val="24"/>
          <w:szCs w:val="24"/>
        </w:rPr>
        <w:fldChar w:fldCharType="begin"/>
      </w:r>
      <w:r w:rsidR="000C5740" w:rsidRPr="00612B60">
        <w:rPr>
          <w:rFonts w:ascii="Arial" w:hAnsi="Arial" w:cs="Arial"/>
          <w:sz w:val="24"/>
          <w:szCs w:val="24"/>
        </w:rPr>
        <w:instrText xml:space="preserve"> ADDIN ZOTERO_ITEM CSL_CITATION {"citationID":"mm2bvOrq","properties":{"formattedCitation":"(Drage, no date)","plainCitation":"(Drage, no date)","noteIndex":0},"citationItems":[{"id":85,"uris":["http://zotero.org/users/7609254/items/PWJ8P4BM"],"itemData":{"id":85,"type":"webpage","abstract":"And yet attentive artists and viewers understand that negative spaces are integral to compositions, and at times even the key to understanding them. From a theological perspective, they can constitute gateways to the sublime, eliciting a sense of more-than.","container-title":"Image Journal","language":"en-US","title":"The Cleft in the Rock: A Theology of Negative Spaces","title-short":"The Cleft in the Rock","URL":"https://imagejournal.org/article/the-cleft-in-the-rock-a-theology-of-negative-spaces/","author":[{"family":"Drage","given":"Daniel"}],"accessed":{"date-parts":[["2022",3,7]]}}}],"schema":"https://github.com/citation-style-language/schema/raw/master/csl-citation.json"} </w:instrText>
      </w:r>
      <w:r w:rsidR="0013678E" w:rsidRPr="00612B60">
        <w:rPr>
          <w:rFonts w:ascii="Arial" w:hAnsi="Arial" w:cs="Arial"/>
          <w:sz w:val="24"/>
          <w:szCs w:val="24"/>
        </w:rPr>
        <w:fldChar w:fldCharType="separate"/>
      </w:r>
      <w:r w:rsidR="00C66DC5" w:rsidRPr="00612B60">
        <w:rPr>
          <w:rFonts w:ascii="Arial" w:hAnsi="Arial" w:cs="Arial"/>
          <w:sz w:val="24"/>
          <w:szCs w:val="24"/>
        </w:rPr>
        <w:t>(Drage, no date)</w:t>
      </w:r>
      <w:r w:rsidR="0013678E" w:rsidRPr="00612B60">
        <w:rPr>
          <w:rFonts w:ascii="Arial" w:hAnsi="Arial" w:cs="Arial"/>
          <w:sz w:val="24"/>
          <w:szCs w:val="24"/>
        </w:rPr>
        <w:fldChar w:fldCharType="end"/>
      </w:r>
      <w:r w:rsidR="00714491" w:rsidRPr="00612B60">
        <w:rPr>
          <w:rFonts w:ascii="Arial" w:hAnsi="Arial" w:cs="Arial"/>
          <w:sz w:val="24"/>
          <w:szCs w:val="24"/>
        </w:rPr>
        <w:t>.</w:t>
      </w:r>
      <w:r w:rsidR="00903A54" w:rsidRPr="00612B60">
        <w:rPr>
          <w:rFonts w:ascii="Arial" w:hAnsi="Arial" w:cs="Arial"/>
          <w:sz w:val="24"/>
          <w:szCs w:val="24"/>
        </w:rPr>
        <w:t xml:space="preserve"> The narrow</w:t>
      </w:r>
      <w:r w:rsidR="004E5AB7" w:rsidRPr="00612B60">
        <w:rPr>
          <w:rFonts w:ascii="Arial" w:hAnsi="Arial" w:cs="Arial"/>
          <w:sz w:val="24"/>
          <w:szCs w:val="24"/>
        </w:rPr>
        <w:t xml:space="preserve"> walkway</w:t>
      </w:r>
      <w:r w:rsidR="00676CA5" w:rsidRPr="00612B60">
        <w:rPr>
          <w:rFonts w:ascii="Arial" w:hAnsi="Arial" w:cs="Arial"/>
          <w:sz w:val="24"/>
          <w:szCs w:val="24"/>
        </w:rPr>
        <w:t xml:space="preserve"> through </w:t>
      </w:r>
      <w:r w:rsidR="00B67C6C" w:rsidRPr="00612B60">
        <w:rPr>
          <w:rFonts w:ascii="Arial" w:hAnsi="Arial" w:cs="Arial"/>
          <w:sz w:val="24"/>
          <w:szCs w:val="24"/>
        </w:rPr>
        <w:t xml:space="preserve">these large </w:t>
      </w:r>
      <w:r w:rsidR="00676CA5" w:rsidRPr="00612B60">
        <w:rPr>
          <w:rFonts w:ascii="Arial" w:hAnsi="Arial" w:cs="Arial"/>
          <w:sz w:val="24"/>
          <w:szCs w:val="24"/>
        </w:rPr>
        <w:t>rocks</w:t>
      </w:r>
      <w:r w:rsidR="00D779B8" w:rsidRPr="00612B60">
        <w:rPr>
          <w:rFonts w:ascii="Arial" w:hAnsi="Arial" w:cs="Arial"/>
          <w:sz w:val="24"/>
          <w:szCs w:val="24"/>
        </w:rPr>
        <w:t xml:space="preserve"> </w:t>
      </w:r>
      <w:r w:rsidR="00C54568" w:rsidRPr="00612B60">
        <w:rPr>
          <w:rFonts w:ascii="Arial" w:hAnsi="Arial" w:cs="Arial"/>
          <w:sz w:val="24"/>
          <w:szCs w:val="24"/>
        </w:rPr>
        <w:t xml:space="preserve">could </w:t>
      </w:r>
      <w:r w:rsidR="003C26B2" w:rsidRPr="00612B60">
        <w:rPr>
          <w:rFonts w:ascii="Arial" w:hAnsi="Arial" w:cs="Arial"/>
          <w:sz w:val="24"/>
          <w:szCs w:val="24"/>
        </w:rPr>
        <w:t>feel</w:t>
      </w:r>
      <w:r w:rsidR="00C54568" w:rsidRPr="00612B60">
        <w:rPr>
          <w:rFonts w:ascii="Arial" w:hAnsi="Arial" w:cs="Arial"/>
          <w:sz w:val="24"/>
          <w:szCs w:val="24"/>
        </w:rPr>
        <w:t xml:space="preserve"> very </w:t>
      </w:r>
      <w:r w:rsidR="00FD7ECB" w:rsidRPr="00612B60">
        <w:rPr>
          <w:rFonts w:ascii="Arial" w:hAnsi="Arial" w:cs="Arial"/>
          <w:sz w:val="24"/>
          <w:szCs w:val="24"/>
        </w:rPr>
        <w:lastRenderedPageBreak/>
        <w:t>claustrophobic</w:t>
      </w:r>
      <w:r w:rsidR="00A612AC" w:rsidRPr="00612B60">
        <w:rPr>
          <w:rFonts w:ascii="Arial" w:hAnsi="Arial" w:cs="Arial"/>
          <w:sz w:val="24"/>
          <w:szCs w:val="24"/>
        </w:rPr>
        <w:t xml:space="preserve"> even though the installation is in</w:t>
      </w:r>
      <w:r w:rsidR="00633E4A" w:rsidRPr="00612B60">
        <w:rPr>
          <w:rFonts w:ascii="Arial" w:hAnsi="Arial" w:cs="Arial"/>
          <w:sz w:val="24"/>
          <w:szCs w:val="24"/>
        </w:rPr>
        <w:t xml:space="preserve"> an</w:t>
      </w:r>
      <w:r w:rsidR="00A612AC" w:rsidRPr="00612B60">
        <w:rPr>
          <w:rFonts w:ascii="Arial" w:hAnsi="Arial" w:cs="Arial"/>
          <w:sz w:val="24"/>
          <w:szCs w:val="24"/>
        </w:rPr>
        <w:t xml:space="preserve"> </w:t>
      </w:r>
      <w:r w:rsidR="002D2545" w:rsidRPr="00612B60">
        <w:rPr>
          <w:rFonts w:ascii="Arial" w:hAnsi="Arial" w:cs="Arial"/>
          <w:sz w:val="24"/>
          <w:szCs w:val="24"/>
        </w:rPr>
        <w:t>open-air</w:t>
      </w:r>
      <w:r w:rsidR="00A612AC" w:rsidRPr="00612B60">
        <w:rPr>
          <w:rFonts w:ascii="Arial" w:hAnsi="Arial" w:cs="Arial"/>
          <w:sz w:val="24"/>
          <w:szCs w:val="24"/>
        </w:rPr>
        <w:t xml:space="preserve"> environment</w:t>
      </w:r>
      <w:r w:rsidR="00633E4A" w:rsidRPr="00612B60">
        <w:rPr>
          <w:rFonts w:ascii="Arial" w:hAnsi="Arial" w:cs="Arial"/>
          <w:sz w:val="24"/>
          <w:szCs w:val="24"/>
        </w:rPr>
        <w:t>.</w:t>
      </w:r>
    </w:p>
    <w:p w14:paraId="424DCDEA" w14:textId="42B957CC" w:rsidR="00DF1D1A" w:rsidRPr="00612B60" w:rsidRDefault="00DF1D1A" w:rsidP="00B95782">
      <w:pPr>
        <w:spacing w:line="360" w:lineRule="auto"/>
        <w:rPr>
          <w:rFonts w:ascii="Arial" w:hAnsi="Arial" w:cs="Arial"/>
          <w:sz w:val="24"/>
          <w:szCs w:val="24"/>
        </w:rPr>
      </w:pPr>
    </w:p>
    <w:p w14:paraId="725B7487" w14:textId="77EF90C4" w:rsidR="00294857" w:rsidRPr="00612B60" w:rsidRDefault="00FE3BFB" w:rsidP="00B95782">
      <w:pPr>
        <w:pStyle w:val="Bibliography"/>
        <w:spacing w:line="360" w:lineRule="auto"/>
        <w:rPr>
          <w:rFonts w:ascii="Arial" w:hAnsi="Arial" w:cs="Arial"/>
          <w:sz w:val="24"/>
          <w:szCs w:val="24"/>
        </w:rPr>
      </w:pPr>
      <w:r>
        <w:rPr>
          <w:noProof/>
        </w:rPr>
        <mc:AlternateContent>
          <mc:Choice Requires="wps">
            <w:drawing>
              <wp:anchor distT="0" distB="0" distL="114300" distR="114300" simplePos="0" relativeHeight="251658257" behindDoc="1" locked="0" layoutInCell="1" allowOverlap="1" wp14:anchorId="36D1AD54" wp14:editId="60507CD2">
                <wp:simplePos x="0" y="0"/>
                <wp:positionH relativeFrom="margin">
                  <wp:align>right</wp:align>
                </wp:positionH>
                <wp:positionV relativeFrom="paragraph">
                  <wp:posOffset>3432755</wp:posOffset>
                </wp:positionV>
                <wp:extent cx="2522855" cy="341630"/>
                <wp:effectExtent l="0" t="0" r="0" b="1270"/>
                <wp:wrapTight wrapText="bothSides">
                  <wp:wrapPolygon edited="0">
                    <wp:start x="0" y="0"/>
                    <wp:lineTo x="0" y="20476"/>
                    <wp:lineTo x="21366" y="20476"/>
                    <wp:lineTo x="21366"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2522855" cy="341906"/>
                        </a:xfrm>
                        <a:prstGeom prst="rect">
                          <a:avLst/>
                        </a:prstGeom>
                        <a:solidFill>
                          <a:prstClr val="white"/>
                        </a:solidFill>
                        <a:ln>
                          <a:noFill/>
                        </a:ln>
                      </wps:spPr>
                      <wps:txbx>
                        <w:txbxContent>
                          <w:p w14:paraId="5EB5E55E" w14:textId="7DE0100B" w:rsidR="00FE3BFB" w:rsidRPr="00052F1F" w:rsidRDefault="00FE3BFB" w:rsidP="00FE3BFB">
                            <w:pPr>
                              <w:pStyle w:val="Caption"/>
                              <w:rPr>
                                <w:rFonts w:ascii="Arial" w:hAnsi="Arial" w:cs="Arial"/>
                                <w:noProof/>
                                <w:sz w:val="24"/>
                                <w:szCs w:val="24"/>
                              </w:rPr>
                            </w:pPr>
                            <w:r>
                              <w:t xml:space="preserve">Figure </w:t>
                            </w:r>
                            <w:r w:rsidR="009A1CF8">
                              <w:t>9</w:t>
                            </w:r>
                            <w:r>
                              <w:t xml:space="preserve">: </w:t>
                            </w:r>
                            <w:r w:rsidRPr="004C5875">
                              <w:t>curved sticks laid around a river boulder, Woody Creek, Colorado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D1AD54" id="Text Box 18" o:spid="_x0000_s1033" type="#_x0000_t202" style="position:absolute;margin-left:147.45pt;margin-top:270.3pt;width:198.65pt;height:26.9pt;z-index:-251658223;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" stroked="f">
                <v:textbox inset="0,0,0,0">
                  <w:txbxContent>
                    <w:p w14:paraId="5EB5E55E" w14:textId="7DE0100B" w:rsidR="00FE3BFB" w:rsidRPr="00052F1F" w:rsidRDefault="00FE3BFB" w:rsidP="00FE3BFB">
                      <w:pPr>
                        <w:pStyle w:val="Caption"/>
                        <w:rPr>
                          <w:rFonts w:ascii="Arial" w:hAnsi="Arial" w:cs="Arial"/>
                          <w:noProof/>
                          <w:sz w:val="24"/>
                          <w:szCs w:val="24"/>
                        </w:rPr>
                      </w:pPr>
                      <w:r>
                        <w:t xml:space="preserve">Figure </w:t>
                      </w:r>
                      <w:r w:rsidR="009A1CF8">
                        <w:t>9</w:t>
                      </w:r>
                      <w:r>
                        <w:t xml:space="preserve">: </w:t>
                      </w:r>
                      <w:r w:rsidRPr="004C5875">
                        <w:t>curved sticks laid around a river boulder, Woody Creek, Colorado</w:t>
                      </w:r>
                    </w:p>
                  </w:txbxContent>
                </v:textbox>
                <w10:wrap type="tight" anchorx="margin"/>
              </v:shape>
            </w:pict>
          </mc:Fallback>
        </mc:AlternateContent>
      </w:r>
      <w:r w:rsidR="006D03B5">
        <w:rPr>
          <w:rFonts w:ascii="Arial" w:hAnsi="Arial" w:cs="Arial"/>
          <w:noProof/>
          <w:sz w:val="24"/>
          <w:szCs w:val="24"/>
        </w:rPr>
        <w:drawing>
          <wp:anchor distT="0" distB="0" distL="114300" distR="114300" simplePos="0" relativeHeight="251658256" behindDoc="1" locked="0" layoutInCell="1" allowOverlap="1" wp14:anchorId="61EE7088" wp14:editId="6F8C9440">
            <wp:simplePos x="0" y="0"/>
            <wp:positionH relativeFrom="margin">
              <wp:align>right</wp:align>
            </wp:positionH>
            <wp:positionV relativeFrom="paragraph">
              <wp:posOffset>1515414</wp:posOffset>
            </wp:positionV>
            <wp:extent cx="2522855" cy="1892300"/>
            <wp:effectExtent l="0" t="0" r="0" b="0"/>
            <wp:wrapTight wrapText="bothSides">
              <wp:wrapPolygon edited="0">
                <wp:start x="0" y="0"/>
                <wp:lineTo x="0" y="21310"/>
                <wp:lineTo x="21366" y="21310"/>
                <wp:lineTo x="2136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22855" cy="1892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03B5">
        <w:rPr>
          <w:noProof/>
        </w:rPr>
        <mc:AlternateContent>
          <mc:Choice Requires="wps">
            <w:drawing>
              <wp:anchor distT="0" distB="0" distL="114300" distR="114300" simplePos="0" relativeHeight="251658255" behindDoc="1" locked="0" layoutInCell="1" allowOverlap="1" wp14:anchorId="19B683E3" wp14:editId="0C6366C5">
                <wp:simplePos x="0" y="0"/>
                <wp:positionH relativeFrom="margin">
                  <wp:align>left</wp:align>
                </wp:positionH>
                <wp:positionV relativeFrom="paragraph">
                  <wp:posOffset>1754753</wp:posOffset>
                </wp:positionV>
                <wp:extent cx="1732915" cy="325755"/>
                <wp:effectExtent l="0" t="0" r="635" b="0"/>
                <wp:wrapTight wrapText="bothSides">
                  <wp:wrapPolygon edited="0">
                    <wp:start x="0" y="0"/>
                    <wp:lineTo x="0" y="20211"/>
                    <wp:lineTo x="21370" y="20211"/>
                    <wp:lineTo x="21370"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1732915" cy="325755"/>
                        </a:xfrm>
                        <a:prstGeom prst="rect">
                          <a:avLst/>
                        </a:prstGeom>
                        <a:solidFill>
                          <a:prstClr val="white"/>
                        </a:solidFill>
                        <a:ln>
                          <a:noFill/>
                        </a:ln>
                      </wps:spPr>
                      <wps:txbx>
                        <w:txbxContent>
                          <w:p w14:paraId="0B719272" w14:textId="280EE25E" w:rsidR="006D03B5" w:rsidRPr="00C3765D" w:rsidRDefault="006D03B5" w:rsidP="006D03B5">
                            <w:pPr>
                              <w:pStyle w:val="Caption"/>
                              <w:rPr>
                                <w:rFonts w:ascii="Arial" w:hAnsi="Arial" w:cs="Arial"/>
                                <w:noProof/>
                                <w:sz w:val="24"/>
                                <w:szCs w:val="24"/>
                              </w:rPr>
                            </w:pPr>
                            <w:r>
                              <w:t>Figure</w:t>
                            </w:r>
                            <w:r w:rsidR="009A1CF8">
                              <w:t xml:space="preserve"> 8</w:t>
                            </w:r>
                            <w:r>
                              <w:t xml:space="preserve">: </w:t>
                            </w:r>
                            <w:r w:rsidRPr="00EF15DD">
                              <w:t>Alder branches form a bridge in a Dumfriesshire, Scotland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B683E3" id="Text Box 16" o:spid="_x0000_s1034" type="#_x0000_t202" style="position:absolute;margin-left:0;margin-top:138.15pt;width:136.45pt;height:25.65pt;z-index:-251658225;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" stroked="f">
                <v:textbox inset="0,0,0,0">
                  <w:txbxContent>
                    <w:p w14:paraId="0B719272" w14:textId="280EE25E" w:rsidR="006D03B5" w:rsidRPr="00C3765D" w:rsidRDefault="006D03B5" w:rsidP="006D03B5">
                      <w:pPr>
                        <w:pStyle w:val="Caption"/>
                        <w:rPr>
                          <w:rFonts w:ascii="Arial" w:hAnsi="Arial" w:cs="Arial"/>
                          <w:noProof/>
                          <w:sz w:val="24"/>
                          <w:szCs w:val="24"/>
                        </w:rPr>
                      </w:pPr>
                      <w:r>
                        <w:t>Figure</w:t>
                      </w:r>
                      <w:r w:rsidR="009A1CF8">
                        <w:t xml:space="preserve"> 8</w:t>
                      </w:r>
                      <w:r>
                        <w:t xml:space="preserve">: </w:t>
                      </w:r>
                      <w:r w:rsidRPr="00EF15DD">
                        <w:t>Alder branches form a bridge in a Dumfriesshire, Scotland</w:t>
                      </w:r>
                    </w:p>
                  </w:txbxContent>
                </v:textbox>
                <w10:wrap type="tight" anchorx="margin"/>
              </v:shape>
            </w:pict>
          </mc:Fallback>
        </mc:AlternateContent>
      </w:r>
      <w:r w:rsidR="006D03B5">
        <w:rPr>
          <w:rFonts w:ascii="Arial" w:hAnsi="Arial" w:cs="Arial"/>
          <w:noProof/>
          <w:sz w:val="24"/>
          <w:szCs w:val="24"/>
        </w:rPr>
        <w:drawing>
          <wp:anchor distT="0" distB="0" distL="114300" distR="114300" simplePos="0" relativeHeight="251658254" behindDoc="1" locked="0" layoutInCell="1" allowOverlap="1" wp14:anchorId="1F406190" wp14:editId="1B9338A2">
            <wp:simplePos x="0" y="0"/>
            <wp:positionH relativeFrom="margin">
              <wp:align>left</wp:align>
            </wp:positionH>
            <wp:positionV relativeFrom="paragraph">
              <wp:posOffset>4445</wp:posOffset>
            </wp:positionV>
            <wp:extent cx="1732915" cy="1732915"/>
            <wp:effectExtent l="0" t="0" r="635" b="635"/>
            <wp:wrapTight wrapText="bothSides">
              <wp:wrapPolygon edited="0">
                <wp:start x="0" y="0"/>
                <wp:lineTo x="0" y="21370"/>
                <wp:lineTo x="21370" y="21370"/>
                <wp:lineTo x="2137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32915" cy="1732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D6537" w:rsidRPr="00612B60">
        <w:rPr>
          <w:rFonts w:ascii="Arial" w:hAnsi="Arial" w:cs="Arial"/>
          <w:sz w:val="24"/>
          <w:szCs w:val="24"/>
        </w:rPr>
        <w:t xml:space="preserve">The following pieces, </w:t>
      </w:r>
      <w:r w:rsidR="009D0F1D" w:rsidRPr="00612B60">
        <w:rPr>
          <w:rFonts w:ascii="Arial" w:hAnsi="Arial" w:cs="Arial"/>
          <w:sz w:val="24"/>
          <w:szCs w:val="24"/>
        </w:rPr>
        <w:t>number 7 and 8</w:t>
      </w:r>
      <w:r w:rsidR="006655E1" w:rsidRPr="00612B60">
        <w:rPr>
          <w:rFonts w:ascii="Arial" w:hAnsi="Arial" w:cs="Arial"/>
          <w:sz w:val="24"/>
          <w:szCs w:val="24"/>
        </w:rPr>
        <w:t xml:space="preserve"> are</w:t>
      </w:r>
      <w:r w:rsidR="007257B9" w:rsidRPr="00612B60">
        <w:rPr>
          <w:rFonts w:ascii="Arial" w:hAnsi="Arial" w:cs="Arial"/>
          <w:sz w:val="24"/>
          <w:szCs w:val="24"/>
        </w:rPr>
        <w:t xml:space="preserve"> two </w:t>
      </w:r>
      <w:r w:rsidR="00295873" w:rsidRPr="00612B60">
        <w:rPr>
          <w:rFonts w:ascii="Arial" w:hAnsi="Arial" w:cs="Arial"/>
          <w:sz w:val="24"/>
          <w:szCs w:val="24"/>
        </w:rPr>
        <w:t>sculptures by Andy Goldsworthy</w:t>
      </w:r>
      <w:r w:rsidR="004A719B" w:rsidRPr="00612B60">
        <w:rPr>
          <w:rFonts w:ascii="Arial" w:hAnsi="Arial" w:cs="Arial"/>
          <w:sz w:val="24"/>
          <w:szCs w:val="24"/>
        </w:rPr>
        <w:t xml:space="preserve"> called</w:t>
      </w:r>
      <w:r w:rsidR="002457A5" w:rsidRPr="00612B60">
        <w:rPr>
          <w:rFonts w:ascii="Arial" w:hAnsi="Arial" w:cs="Arial"/>
          <w:sz w:val="24"/>
          <w:szCs w:val="24"/>
        </w:rPr>
        <w:t xml:space="preserve"> </w:t>
      </w:r>
      <w:r w:rsidR="002457A5" w:rsidRPr="00612B60">
        <w:rPr>
          <w:rFonts w:ascii="Arial" w:hAnsi="Arial" w:cs="Arial"/>
          <w:i/>
          <w:iCs/>
          <w:sz w:val="24"/>
          <w:szCs w:val="24"/>
        </w:rPr>
        <w:t>Alder branches form a bridge in a Dumfriesshire, Scotland</w:t>
      </w:r>
      <w:r w:rsidR="00F5455A" w:rsidRPr="00612B60">
        <w:rPr>
          <w:rFonts w:ascii="Arial" w:hAnsi="Arial" w:cs="Arial"/>
          <w:i/>
          <w:iCs/>
          <w:sz w:val="24"/>
          <w:szCs w:val="24"/>
        </w:rPr>
        <w:t xml:space="preserve">, </w:t>
      </w:r>
      <w:proofErr w:type="gramStart"/>
      <w:r w:rsidR="00F5455A" w:rsidRPr="00612B60">
        <w:rPr>
          <w:rFonts w:ascii="Arial" w:hAnsi="Arial" w:cs="Arial"/>
          <w:i/>
          <w:iCs/>
          <w:sz w:val="24"/>
          <w:szCs w:val="24"/>
        </w:rPr>
        <w:t>strea</w:t>
      </w:r>
      <w:r w:rsidR="008C62DE" w:rsidRPr="00612B60">
        <w:rPr>
          <w:rFonts w:ascii="Arial" w:hAnsi="Arial" w:cs="Arial"/>
          <w:i/>
          <w:iCs/>
          <w:sz w:val="24"/>
          <w:szCs w:val="24"/>
        </w:rPr>
        <w:t>m</w:t>
      </w:r>
      <w:proofErr w:type="gramEnd"/>
      <w:r w:rsidR="001F0004" w:rsidRPr="00612B60">
        <w:rPr>
          <w:rFonts w:ascii="Arial" w:hAnsi="Arial" w:cs="Arial"/>
          <w:sz w:val="24"/>
          <w:szCs w:val="24"/>
        </w:rPr>
        <w:t xml:space="preserve"> and </w:t>
      </w:r>
      <w:r w:rsidR="00162AD5" w:rsidRPr="00612B60">
        <w:rPr>
          <w:rFonts w:ascii="Arial" w:hAnsi="Arial" w:cs="Arial"/>
          <w:i/>
          <w:iCs/>
          <w:sz w:val="24"/>
          <w:szCs w:val="24"/>
        </w:rPr>
        <w:t>curved</w:t>
      </w:r>
      <w:r w:rsidR="001F0004" w:rsidRPr="00612B60">
        <w:rPr>
          <w:rFonts w:ascii="Arial" w:hAnsi="Arial" w:cs="Arial"/>
          <w:i/>
          <w:iCs/>
          <w:sz w:val="24"/>
          <w:szCs w:val="24"/>
        </w:rPr>
        <w:t xml:space="preserve"> sticks laid around a river boulder, Woody Creek, Colo</w:t>
      </w:r>
      <w:r w:rsidR="0058149D" w:rsidRPr="00612B60">
        <w:rPr>
          <w:rFonts w:ascii="Arial" w:hAnsi="Arial" w:cs="Arial"/>
          <w:i/>
          <w:iCs/>
          <w:sz w:val="24"/>
          <w:szCs w:val="24"/>
        </w:rPr>
        <w:t>rado</w:t>
      </w:r>
      <w:r w:rsidR="001F0004" w:rsidRPr="00612B60">
        <w:rPr>
          <w:rFonts w:ascii="Arial" w:hAnsi="Arial" w:cs="Arial"/>
          <w:sz w:val="24"/>
          <w:szCs w:val="24"/>
        </w:rPr>
        <w:t>.</w:t>
      </w:r>
      <w:r w:rsidR="00301F2F" w:rsidRPr="00612B60">
        <w:rPr>
          <w:rFonts w:ascii="Arial" w:hAnsi="Arial" w:cs="Arial"/>
          <w:sz w:val="24"/>
          <w:szCs w:val="24"/>
        </w:rPr>
        <w:t xml:space="preserve"> These two </w:t>
      </w:r>
      <w:r w:rsidR="00EA38C7" w:rsidRPr="00612B60">
        <w:rPr>
          <w:rFonts w:ascii="Arial" w:hAnsi="Arial" w:cs="Arial"/>
          <w:sz w:val="24"/>
          <w:szCs w:val="24"/>
        </w:rPr>
        <w:t xml:space="preserve">pieces are from </w:t>
      </w:r>
      <w:r w:rsidR="006312F4" w:rsidRPr="00612B60">
        <w:rPr>
          <w:rFonts w:ascii="Arial" w:hAnsi="Arial" w:cs="Arial"/>
          <w:sz w:val="24"/>
          <w:szCs w:val="24"/>
        </w:rPr>
        <w:t>Goldsworthy’s</w:t>
      </w:r>
      <w:r w:rsidR="00EA38C7" w:rsidRPr="00612B60">
        <w:rPr>
          <w:rFonts w:ascii="Arial" w:hAnsi="Arial" w:cs="Arial"/>
          <w:sz w:val="24"/>
          <w:szCs w:val="24"/>
        </w:rPr>
        <w:t xml:space="preserve"> book called </w:t>
      </w:r>
      <w:r w:rsidR="006312F4" w:rsidRPr="00612B60">
        <w:rPr>
          <w:rFonts w:ascii="Arial" w:hAnsi="Arial" w:cs="Arial"/>
          <w:i/>
          <w:iCs/>
          <w:sz w:val="24"/>
          <w:szCs w:val="24"/>
        </w:rPr>
        <w:t>Ephemeral W</w:t>
      </w:r>
      <w:r w:rsidR="00EA38C7" w:rsidRPr="00612B60">
        <w:rPr>
          <w:rFonts w:ascii="Arial" w:hAnsi="Arial" w:cs="Arial"/>
          <w:i/>
          <w:iCs/>
          <w:sz w:val="24"/>
          <w:szCs w:val="24"/>
        </w:rPr>
        <w:t>orks</w:t>
      </w:r>
      <w:r w:rsidR="00437129" w:rsidRPr="00612B60">
        <w:rPr>
          <w:rFonts w:ascii="Arial" w:hAnsi="Arial" w:cs="Arial"/>
          <w:sz w:val="24"/>
          <w:szCs w:val="24"/>
        </w:rPr>
        <w:t>.</w:t>
      </w:r>
      <w:r w:rsidR="006628BD" w:rsidRPr="00612B60">
        <w:rPr>
          <w:rFonts w:ascii="Arial" w:hAnsi="Arial" w:cs="Arial"/>
          <w:sz w:val="24"/>
          <w:szCs w:val="24"/>
        </w:rPr>
        <w:t xml:space="preserve"> </w:t>
      </w:r>
      <w:r w:rsidR="00DF728E" w:rsidRPr="00612B60">
        <w:rPr>
          <w:rFonts w:ascii="Arial" w:hAnsi="Arial" w:cs="Arial"/>
          <w:sz w:val="24"/>
          <w:szCs w:val="24"/>
        </w:rPr>
        <w:t xml:space="preserve">The </w:t>
      </w:r>
      <w:r w:rsidR="00F52A52" w:rsidRPr="00612B60">
        <w:rPr>
          <w:rFonts w:ascii="Arial" w:hAnsi="Arial" w:cs="Arial"/>
          <w:sz w:val="24"/>
          <w:szCs w:val="24"/>
        </w:rPr>
        <w:t>materials reflect the world we live in</w:t>
      </w:r>
      <w:r w:rsidR="00294857" w:rsidRPr="00612B60">
        <w:rPr>
          <w:rFonts w:ascii="Arial" w:hAnsi="Arial" w:cs="Arial"/>
          <w:sz w:val="24"/>
          <w:szCs w:val="24"/>
        </w:rPr>
        <w:t xml:space="preserve">. </w:t>
      </w:r>
      <w:r w:rsidR="00D3425A" w:rsidRPr="00612B60">
        <w:rPr>
          <w:rFonts w:ascii="Arial" w:hAnsi="Arial" w:cs="Arial"/>
          <w:sz w:val="24"/>
          <w:szCs w:val="24"/>
        </w:rPr>
        <w:t xml:space="preserve">His </w:t>
      </w:r>
      <w:r w:rsidR="00294857" w:rsidRPr="00612B60">
        <w:rPr>
          <w:rFonts w:ascii="Arial" w:hAnsi="Arial" w:cs="Arial"/>
          <w:sz w:val="24"/>
          <w:szCs w:val="24"/>
        </w:rPr>
        <w:t>inten</w:t>
      </w:r>
      <w:r w:rsidR="00D3425A" w:rsidRPr="00612B60">
        <w:rPr>
          <w:rFonts w:ascii="Arial" w:hAnsi="Arial" w:cs="Arial"/>
          <w:sz w:val="24"/>
          <w:szCs w:val="24"/>
        </w:rPr>
        <w:t>tion</w:t>
      </w:r>
      <w:r w:rsidR="00294857" w:rsidRPr="00612B60">
        <w:rPr>
          <w:rFonts w:ascii="Arial" w:hAnsi="Arial" w:cs="Arial"/>
          <w:sz w:val="24"/>
          <w:szCs w:val="24"/>
        </w:rPr>
        <w:t xml:space="preserve"> </w:t>
      </w:r>
      <w:r w:rsidR="00D3425A" w:rsidRPr="00612B60">
        <w:rPr>
          <w:rFonts w:ascii="Arial" w:hAnsi="Arial" w:cs="Arial"/>
          <w:sz w:val="24"/>
          <w:szCs w:val="24"/>
        </w:rPr>
        <w:t>is not to</w:t>
      </w:r>
      <w:r w:rsidR="00294857" w:rsidRPr="00612B60">
        <w:rPr>
          <w:rFonts w:ascii="Arial" w:hAnsi="Arial" w:cs="Arial"/>
          <w:sz w:val="24"/>
          <w:szCs w:val="24"/>
        </w:rPr>
        <w:t xml:space="preserve"> make lasting sculp</w:t>
      </w:r>
      <w:r w:rsidR="00046991" w:rsidRPr="00612B60">
        <w:rPr>
          <w:rFonts w:ascii="Arial" w:hAnsi="Arial" w:cs="Arial"/>
          <w:sz w:val="24"/>
          <w:szCs w:val="24"/>
        </w:rPr>
        <w:t xml:space="preserve">tures but </w:t>
      </w:r>
      <w:r w:rsidR="00D3425A" w:rsidRPr="00612B60">
        <w:rPr>
          <w:rFonts w:ascii="Arial" w:hAnsi="Arial" w:cs="Arial"/>
          <w:sz w:val="24"/>
          <w:szCs w:val="24"/>
        </w:rPr>
        <w:t xml:space="preserve">to </w:t>
      </w:r>
      <w:r w:rsidR="00046991" w:rsidRPr="00612B60">
        <w:rPr>
          <w:rFonts w:ascii="Arial" w:hAnsi="Arial" w:cs="Arial"/>
          <w:sz w:val="24"/>
          <w:szCs w:val="24"/>
        </w:rPr>
        <w:t>photograph th</w:t>
      </w:r>
      <w:r w:rsidR="00465975" w:rsidRPr="00612B60">
        <w:rPr>
          <w:rFonts w:ascii="Arial" w:hAnsi="Arial" w:cs="Arial"/>
          <w:sz w:val="24"/>
          <w:szCs w:val="24"/>
        </w:rPr>
        <w:t xml:space="preserve">em </w:t>
      </w:r>
      <w:r w:rsidR="00376080" w:rsidRPr="00612B60">
        <w:rPr>
          <w:rFonts w:ascii="Arial" w:hAnsi="Arial" w:cs="Arial"/>
          <w:sz w:val="24"/>
          <w:szCs w:val="24"/>
        </w:rPr>
        <w:t xml:space="preserve">when created </w:t>
      </w:r>
      <w:r w:rsidR="00465975" w:rsidRPr="00612B60">
        <w:rPr>
          <w:rFonts w:ascii="Arial" w:hAnsi="Arial" w:cs="Arial"/>
          <w:sz w:val="24"/>
          <w:szCs w:val="24"/>
        </w:rPr>
        <w:t xml:space="preserve">and let nature take its </w:t>
      </w:r>
      <w:r w:rsidR="00D3425A" w:rsidRPr="00612B60">
        <w:rPr>
          <w:rFonts w:ascii="Arial" w:hAnsi="Arial" w:cs="Arial"/>
          <w:sz w:val="24"/>
          <w:szCs w:val="24"/>
        </w:rPr>
        <w:t>course.</w:t>
      </w:r>
      <w:r w:rsidR="00E92D63" w:rsidRPr="00612B60">
        <w:rPr>
          <w:rFonts w:ascii="Arial" w:hAnsi="Arial" w:cs="Arial"/>
          <w:sz w:val="24"/>
          <w:szCs w:val="24"/>
        </w:rPr>
        <w:t xml:space="preserve"> </w:t>
      </w:r>
      <w:r w:rsidR="00826FE0" w:rsidRPr="00612B60">
        <w:rPr>
          <w:rFonts w:ascii="Arial" w:hAnsi="Arial" w:cs="Arial"/>
          <w:sz w:val="24"/>
          <w:szCs w:val="24"/>
        </w:rPr>
        <w:t xml:space="preserve">He </w:t>
      </w:r>
      <w:r w:rsidR="00C97A12" w:rsidRPr="00612B60">
        <w:rPr>
          <w:rFonts w:ascii="Arial" w:hAnsi="Arial" w:cs="Arial"/>
          <w:sz w:val="24"/>
          <w:szCs w:val="24"/>
        </w:rPr>
        <w:t xml:space="preserve">says </w:t>
      </w:r>
      <w:r w:rsidR="00826FE0" w:rsidRPr="00612B60">
        <w:rPr>
          <w:rFonts w:ascii="Arial" w:hAnsi="Arial" w:cs="Arial"/>
          <w:sz w:val="24"/>
          <w:szCs w:val="24"/>
        </w:rPr>
        <w:t xml:space="preserve">that </w:t>
      </w:r>
      <w:r w:rsidR="00437FD0" w:rsidRPr="00612B60">
        <w:rPr>
          <w:rFonts w:ascii="Arial" w:hAnsi="Arial" w:cs="Arial"/>
          <w:sz w:val="24"/>
          <w:szCs w:val="24"/>
        </w:rPr>
        <w:t>his wor</w:t>
      </w:r>
      <w:r w:rsidR="00C97A12" w:rsidRPr="00612B60">
        <w:rPr>
          <w:rFonts w:ascii="Arial" w:hAnsi="Arial" w:cs="Arial"/>
          <w:sz w:val="24"/>
          <w:szCs w:val="24"/>
        </w:rPr>
        <w:t>k</w:t>
      </w:r>
      <w:r w:rsidR="00437FD0" w:rsidRPr="00612B60">
        <w:rPr>
          <w:rFonts w:ascii="Arial" w:hAnsi="Arial" w:cs="Arial"/>
          <w:sz w:val="24"/>
          <w:szCs w:val="24"/>
        </w:rPr>
        <w:t xml:space="preserve"> </w:t>
      </w:r>
      <w:r w:rsidR="00826FE0" w:rsidRPr="00612B60">
        <w:rPr>
          <w:rFonts w:ascii="Arial" w:hAnsi="Arial" w:cs="Arial"/>
          <w:sz w:val="24"/>
          <w:szCs w:val="24"/>
        </w:rPr>
        <w:t xml:space="preserve">isn’t about art </w:t>
      </w:r>
      <w:r w:rsidR="00D27066" w:rsidRPr="00612B60">
        <w:rPr>
          <w:rFonts w:ascii="Arial" w:hAnsi="Arial" w:cs="Arial"/>
          <w:sz w:val="24"/>
          <w:szCs w:val="24"/>
        </w:rPr>
        <w:t>but it</w:t>
      </w:r>
      <w:r w:rsidR="00BE1419" w:rsidRPr="00612B60">
        <w:rPr>
          <w:rFonts w:ascii="Arial" w:hAnsi="Arial" w:cs="Arial"/>
          <w:sz w:val="24"/>
          <w:szCs w:val="24"/>
        </w:rPr>
        <w:t>’</w:t>
      </w:r>
      <w:r w:rsidR="00D27066" w:rsidRPr="00612B60">
        <w:rPr>
          <w:rFonts w:ascii="Arial" w:hAnsi="Arial" w:cs="Arial"/>
          <w:sz w:val="24"/>
          <w:szCs w:val="24"/>
        </w:rPr>
        <w:t xml:space="preserve">s about life and </w:t>
      </w:r>
      <w:r w:rsidR="00C97A12" w:rsidRPr="00612B60">
        <w:rPr>
          <w:rFonts w:ascii="Arial" w:hAnsi="Arial" w:cs="Arial"/>
          <w:sz w:val="24"/>
          <w:szCs w:val="24"/>
        </w:rPr>
        <w:t>decay</w:t>
      </w:r>
      <w:r w:rsidR="00C62994" w:rsidRPr="00612B60">
        <w:rPr>
          <w:rFonts w:ascii="Arial" w:hAnsi="Arial" w:cs="Arial"/>
          <w:sz w:val="24"/>
          <w:szCs w:val="24"/>
        </w:rPr>
        <w:t xml:space="preserve"> and the fact</w:t>
      </w:r>
      <w:r w:rsidR="00C97A12" w:rsidRPr="00612B60">
        <w:rPr>
          <w:rFonts w:ascii="Arial" w:hAnsi="Arial" w:cs="Arial"/>
          <w:sz w:val="24"/>
          <w:szCs w:val="24"/>
        </w:rPr>
        <w:t xml:space="preserve"> not all things last</w:t>
      </w:r>
      <w:r w:rsidR="00FA1ECB" w:rsidRPr="00612B60">
        <w:rPr>
          <w:rFonts w:ascii="Arial" w:hAnsi="Arial" w:cs="Arial"/>
          <w:sz w:val="24"/>
          <w:szCs w:val="24"/>
        </w:rPr>
        <w:t xml:space="preserve"> </w:t>
      </w:r>
      <w:r w:rsidR="00FA1ECB" w:rsidRPr="00612B60">
        <w:rPr>
          <w:rFonts w:ascii="Arial" w:hAnsi="Arial" w:cs="Arial"/>
          <w:sz w:val="24"/>
          <w:szCs w:val="24"/>
        </w:rPr>
        <w:fldChar w:fldCharType="begin"/>
      </w:r>
      <w:r w:rsidR="000C5740" w:rsidRPr="00612B60">
        <w:rPr>
          <w:rFonts w:ascii="Arial" w:hAnsi="Arial" w:cs="Arial"/>
          <w:sz w:val="24"/>
          <w:szCs w:val="24"/>
        </w:rPr>
        <w:instrText xml:space="preserve"> ADDIN ZOTERO_ITEM CSL_CITATION {"citationID":"0GxuUqpj","properties":{"formattedCitation":"(Goldsworthy, 2015)","plainCitation":"(Goldsworthy, 2015)","noteIndex":0},"citationItems":[{"id":78,"uris":["http://zotero.org/users/7609254/items/J2TUAS8F"],"itemData":{"id":78,"type":"interview","abstract":"British artist Andy Goldsworthy's sculptures melt and decay. \"It's not about art,\" he says. \"It's just about life, and the need to understand that a lot of things in life do not last.\"","language":"en","title":"Sculptor Turns Rain, Ice And Trees Into 'Ephemeral Works'","URL":"https://www.wbur.org/npr/446731282/sculptor-turns-rain-ice-and-trees-into-ephemeral-works","author":[{"family":"Goldsworthy","given":"Andy"}],"accessed":{"date-parts":[["2022",3,6]]},"issued":{"date-parts":[["2015"]]}}}],"schema":"https://github.com/citation-style-language/schema/raw/master/csl-citation.json"} </w:instrText>
      </w:r>
      <w:r w:rsidR="00FA1ECB" w:rsidRPr="00612B60">
        <w:rPr>
          <w:rFonts w:ascii="Arial" w:hAnsi="Arial" w:cs="Arial"/>
          <w:sz w:val="24"/>
          <w:szCs w:val="24"/>
        </w:rPr>
        <w:fldChar w:fldCharType="separate"/>
      </w:r>
      <w:r w:rsidR="00FA1ECB" w:rsidRPr="00612B60">
        <w:rPr>
          <w:rFonts w:ascii="Arial" w:hAnsi="Arial" w:cs="Arial"/>
          <w:sz w:val="24"/>
          <w:szCs w:val="24"/>
        </w:rPr>
        <w:t>(Goldsworthy, 2015)</w:t>
      </w:r>
      <w:r w:rsidR="00FA1ECB" w:rsidRPr="00612B60">
        <w:rPr>
          <w:rFonts w:ascii="Arial" w:hAnsi="Arial" w:cs="Arial"/>
          <w:sz w:val="24"/>
          <w:szCs w:val="24"/>
        </w:rPr>
        <w:fldChar w:fldCharType="end"/>
      </w:r>
      <w:r w:rsidR="00C97A12" w:rsidRPr="00612B60">
        <w:rPr>
          <w:rFonts w:ascii="Arial" w:hAnsi="Arial" w:cs="Arial"/>
          <w:sz w:val="24"/>
          <w:szCs w:val="24"/>
        </w:rPr>
        <w:t>.</w:t>
      </w:r>
    </w:p>
    <w:p w14:paraId="0CA8F786" w14:textId="3B063034" w:rsidR="00DF1D1A" w:rsidRPr="00612B60" w:rsidRDefault="00DF1D1A" w:rsidP="00B95782">
      <w:pPr>
        <w:spacing w:line="360" w:lineRule="auto"/>
        <w:rPr>
          <w:rFonts w:ascii="Arial" w:hAnsi="Arial" w:cs="Arial"/>
          <w:sz w:val="24"/>
          <w:szCs w:val="24"/>
        </w:rPr>
      </w:pPr>
    </w:p>
    <w:p w14:paraId="2686C1DB" w14:textId="609CACC8" w:rsidR="00956DBA" w:rsidRPr="00612B60" w:rsidRDefault="007B49FB" w:rsidP="00B95782">
      <w:pPr>
        <w:spacing w:line="360" w:lineRule="auto"/>
        <w:rPr>
          <w:rFonts w:ascii="Arial" w:hAnsi="Arial" w:cs="Arial"/>
          <w:sz w:val="24"/>
          <w:szCs w:val="24"/>
        </w:rPr>
      </w:pPr>
      <w:r>
        <w:rPr>
          <w:noProof/>
        </w:rPr>
        <mc:AlternateContent>
          <mc:Choice Requires="wps">
            <w:drawing>
              <wp:anchor distT="0" distB="0" distL="114300" distR="114300" simplePos="0" relativeHeight="251658259" behindDoc="1" locked="0" layoutInCell="1" allowOverlap="1" wp14:anchorId="759D5B61" wp14:editId="08988C80">
                <wp:simplePos x="0" y="0"/>
                <wp:positionH relativeFrom="margin">
                  <wp:align>left</wp:align>
                </wp:positionH>
                <wp:positionV relativeFrom="paragraph">
                  <wp:posOffset>2622164</wp:posOffset>
                </wp:positionV>
                <wp:extent cx="1719580" cy="174625"/>
                <wp:effectExtent l="0" t="0" r="0" b="0"/>
                <wp:wrapTight wrapText="bothSides">
                  <wp:wrapPolygon edited="0">
                    <wp:start x="0" y="0"/>
                    <wp:lineTo x="0" y="18851"/>
                    <wp:lineTo x="21297" y="18851"/>
                    <wp:lineTo x="21297"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1719580" cy="174929"/>
                        </a:xfrm>
                        <a:prstGeom prst="rect">
                          <a:avLst/>
                        </a:prstGeom>
                        <a:solidFill>
                          <a:prstClr val="white"/>
                        </a:solidFill>
                        <a:ln>
                          <a:noFill/>
                        </a:ln>
                      </wps:spPr>
                      <wps:txbx>
                        <w:txbxContent>
                          <w:p w14:paraId="52BAA6AF" w14:textId="33A4B580" w:rsidR="007B49FB" w:rsidRPr="00006900" w:rsidRDefault="007B49FB" w:rsidP="007B49FB">
                            <w:pPr>
                              <w:pStyle w:val="Caption"/>
                              <w:rPr>
                                <w:rFonts w:ascii="Arial" w:hAnsi="Arial" w:cs="Arial"/>
                                <w:noProof/>
                                <w:sz w:val="24"/>
                                <w:szCs w:val="24"/>
                              </w:rPr>
                            </w:pPr>
                            <w:r>
                              <w:t xml:space="preserve">Figure </w:t>
                            </w:r>
                            <w:r w:rsidR="001D06F7">
                              <w:t>10</w:t>
                            </w:r>
                            <w:r>
                              <w:t>: Beauty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9D5B61" id="Text Box 20" o:spid="_x0000_s1035" type="#_x0000_t202" style="position:absolute;margin-left:0;margin-top:206.45pt;width:135.4pt;height:13.75pt;z-index:-251658221;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" stroked="f">
                <v:textbox inset="0,0,0,0">
                  <w:txbxContent>
                    <w:p w14:paraId="52BAA6AF" w14:textId="33A4B580" w:rsidR="007B49FB" w:rsidRPr="00006900" w:rsidRDefault="007B49FB" w:rsidP="007B49FB">
                      <w:pPr>
                        <w:pStyle w:val="Caption"/>
                        <w:rPr>
                          <w:rFonts w:ascii="Arial" w:hAnsi="Arial" w:cs="Arial"/>
                          <w:noProof/>
                          <w:sz w:val="24"/>
                          <w:szCs w:val="24"/>
                        </w:rPr>
                      </w:pPr>
                      <w:r>
                        <w:t xml:space="preserve">Figure </w:t>
                      </w:r>
                      <w:r w:rsidR="001D06F7">
                        <w:t>10</w:t>
                      </w:r>
                      <w:r>
                        <w:t>: Beauty</w:t>
                      </w:r>
                    </w:p>
                  </w:txbxContent>
                </v:textbox>
                <w10:wrap type="tight" anchorx="margin"/>
              </v:shape>
            </w:pict>
          </mc:Fallback>
        </mc:AlternateContent>
      </w:r>
      <w:r>
        <w:rPr>
          <w:rFonts w:ascii="Arial" w:hAnsi="Arial" w:cs="Arial"/>
          <w:noProof/>
          <w:sz w:val="24"/>
          <w:szCs w:val="24"/>
        </w:rPr>
        <w:drawing>
          <wp:anchor distT="0" distB="0" distL="114300" distR="114300" simplePos="0" relativeHeight="251658258" behindDoc="1" locked="0" layoutInCell="1" allowOverlap="1" wp14:anchorId="246F6B3A" wp14:editId="1DE770DF">
            <wp:simplePos x="0" y="0"/>
            <wp:positionH relativeFrom="margin">
              <wp:align>left</wp:align>
            </wp:positionH>
            <wp:positionV relativeFrom="paragraph">
              <wp:posOffset>5080</wp:posOffset>
            </wp:positionV>
            <wp:extent cx="1719580" cy="2599690"/>
            <wp:effectExtent l="0" t="0" r="0" b="0"/>
            <wp:wrapTight wrapText="bothSides">
              <wp:wrapPolygon edited="0">
                <wp:start x="0" y="0"/>
                <wp:lineTo x="0" y="21368"/>
                <wp:lineTo x="21297" y="21368"/>
                <wp:lineTo x="21297" y="0"/>
                <wp:lineTo x="0" y="0"/>
              </wp:wrapPolygon>
            </wp:wrapTight>
            <wp:docPr id="19" name="Picture 19" descr="A picture containing bl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blur&#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29956" cy="26152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3239" w:rsidRPr="00612B60">
        <w:rPr>
          <w:rFonts w:ascii="Arial" w:hAnsi="Arial" w:cs="Arial"/>
          <w:sz w:val="24"/>
          <w:szCs w:val="24"/>
        </w:rPr>
        <w:t>And lastly n</w:t>
      </w:r>
      <w:r w:rsidR="00DE53A8" w:rsidRPr="00612B60">
        <w:rPr>
          <w:rFonts w:ascii="Arial" w:hAnsi="Arial" w:cs="Arial"/>
          <w:sz w:val="24"/>
          <w:szCs w:val="24"/>
        </w:rPr>
        <w:t xml:space="preserve">umber </w:t>
      </w:r>
      <w:r w:rsidR="00E01A63" w:rsidRPr="00612B60">
        <w:rPr>
          <w:rFonts w:ascii="Arial" w:hAnsi="Arial" w:cs="Arial"/>
          <w:sz w:val="24"/>
          <w:szCs w:val="24"/>
        </w:rPr>
        <w:t>9</w:t>
      </w:r>
      <w:r w:rsidR="00DE53A8" w:rsidRPr="00612B60">
        <w:rPr>
          <w:rFonts w:ascii="Arial" w:hAnsi="Arial" w:cs="Arial"/>
          <w:sz w:val="24"/>
          <w:szCs w:val="24"/>
        </w:rPr>
        <w:t xml:space="preserve"> </w:t>
      </w:r>
      <w:r w:rsidR="002C669E" w:rsidRPr="00612B60">
        <w:rPr>
          <w:rFonts w:ascii="Arial" w:hAnsi="Arial" w:cs="Arial"/>
          <w:sz w:val="24"/>
          <w:szCs w:val="24"/>
        </w:rPr>
        <w:t xml:space="preserve">is </w:t>
      </w:r>
      <w:r w:rsidR="001E74FC" w:rsidRPr="00612B60">
        <w:rPr>
          <w:rFonts w:ascii="Arial" w:hAnsi="Arial" w:cs="Arial"/>
          <w:i/>
          <w:iCs/>
          <w:sz w:val="24"/>
          <w:szCs w:val="24"/>
        </w:rPr>
        <w:t>Beauty</w:t>
      </w:r>
      <w:r w:rsidR="001E74FC" w:rsidRPr="00612B60">
        <w:rPr>
          <w:rFonts w:ascii="Arial" w:hAnsi="Arial" w:cs="Arial"/>
          <w:sz w:val="24"/>
          <w:szCs w:val="24"/>
        </w:rPr>
        <w:t xml:space="preserve"> </w:t>
      </w:r>
      <w:r w:rsidR="002C669E" w:rsidRPr="00612B60">
        <w:rPr>
          <w:rFonts w:ascii="Arial" w:hAnsi="Arial" w:cs="Arial"/>
          <w:sz w:val="24"/>
          <w:szCs w:val="24"/>
        </w:rPr>
        <w:t>crea</w:t>
      </w:r>
      <w:r w:rsidR="00083267" w:rsidRPr="00612B60">
        <w:rPr>
          <w:rFonts w:ascii="Arial" w:hAnsi="Arial" w:cs="Arial"/>
          <w:sz w:val="24"/>
          <w:szCs w:val="24"/>
        </w:rPr>
        <w:t xml:space="preserve">ted in </w:t>
      </w:r>
      <w:r w:rsidR="001E74FC" w:rsidRPr="00612B60">
        <w:rPr>
          <w:rFonts w:ascii="Arial" w:hAnsi="Arial" w:cs="Arial"/>
          <w:sz w:val="24"/>
          <w:szCs w:val="24"/>
        </w:rPr>
        <w:t>1993</w:t>
      </w:r>
      <w:r w:rsidR="00DE53A8" w:rsidRPr="00612B60">
        <w:rPr>
          <w:rFonts w:ascii="Arial" w:hAnsi="Arial" w:cs="Arial"/>
          <w:sz w:val="24"/>
          <w:szCs w:val="24"/>
        </w:rPr>
        <w:t xml:space="preserve"> by Olaf</w:t>
      </w:r>
      <w:r w:rsidR="007738FA" w:rsidRPr="00612B60">
        <w:rPr>
          <w:rFonts w:ascii="Arial" w:hAnsi="Arial" w:cs="Arial"/>
          <w:sz w:val="24"/>
          <w:szCs w:val="24"/>
        </w:rPr>
        <w:t>ur Eliasson</w:t>
      </w:r>
      <w:r w:rsidR="00C2691B" w:rsidRPr="00612B60">
        <w:rPr>
          <w:rFonts w:ascii="Arial" w:hAnsi="Arial" w:cs="Arial"/>
          <w:sz w:val="24"/>
          <w:szCs w:val="24"/>
        </w:rPr>
        <w:t>.</w:t>
      </w:r>
      <w:r w:rsidR="00083267" w:rsidRPr="00612B60">
        <w:rPr>
          <w:rFonts w:ascii="Arial" w:hAnsi="Arial" w:cs="Arial"/>
          <w:sz w:val="24"/>
          <w:szCs w:val="24"/>
        </w:rPr>
        <w:t xml:space="preserve"> The piece is</w:t>
      </w:r>
      <w:r w:rsidR="00393433" w:rsidRPr="00612B60">
        <w:rPr>
          <w:rFonts w:ascii="Arial" w:hAnsi="Arial" w:cs="Arial"/>
          <w:sz w:val="24"/>
          <w:szCs w:val="24"/>
        </w:rPr>
        <w:t xml:space="preserve"> </w:t>
      </w:r>
      <w:r w:rsidR="00083267" w:rsidRPr="00612B60">
        <w:rPr>
          <w:rFonts w:ascii="Arial" w:hAnsi="Arial" w:cs="Arial"/>
          <w:sz w:val="24"/>
          <w:szCs w:val="24"/>
        </w:rPr>
        <w:t>a</w:t>
      </w:r>
      <w:r w:rsidR="00393433" w:rsidRPr="00612B60">
        <w:rPr>
          <w:rFonts w:ascii="Arial" w:hAnsi="Arial" w:cs="Arial"/>
          <w:sz w:val="24"/>
          <w:szCs w:val="24"/>
        </w:rPr>
        <w:t>n indoo</w:t>
      </w:r>
      <w:r w:rsidR="009C7C39" w:rsidRPr="00612B60">
        <w:rPr>
          <w:rFonts w:ascii="Arial" w:hAnsi="Arial" w:cs="Arial"/>
          <w:sz w:val="24"/>
          <w:szCs w:val="24"/>
        </w:rPr>
        <w:t>r</w:t>
      </w:r>
      <w:r w:rsidR="00393433" w:rsidRPr="00612B60">
        <w:rPr>
          <w:rFonts w:ascii="Arial" w:hAnsi="Arial" w:cs="Arial"/>
          <w:sz w:val="24"/>
          <w:szCs w:val="24"/>
        </w:rPr>
        <w:t xml:space="preserve"> rainbow</w:t>
      </w:r>
      <w:r w:rsidR="00815B6C" w:rsidRPr="00612B60">
        <w:rPr>
          <w:rFonts w:ascii="Arial" w:hAnsi="Arial" w:cs="Arial"/>
          <w:sz w:val="24"/>
          <w:szCs w:val="24"/>
        </w:rPr>
        <w:t xml:space="preserve"> </w:t>
      </w:r>
      <w:r w:rsidR="00120C14" w:rsidRPr="00612B60">
        <w:rPr>
          <w:rFonts w:ascii="Arial" w:hAnsi="Arial" w:cs="Arial"/>
          <w:sz w:val="24"/>
          <w:szCs w:val="24"/>
        </w:rPr>
        <w:t>constructed</w:t>
      </w:r>
      <w:r w:rsidR="00815B6C" w:rsidRPr="00612B60">
        <w:rPr>
          <w:rFonts w:ascii="Arial" w:hAnsi="Arial" w:cs="Arial"/>
          <w:sz w:val="24"/>
          <w:szCs w:val="24"/>
        </w:rPr>
        <w:t xml:space="preserve"> </w:t>
      </w:r>
      <w:r w:rsidR="00B20900" w:rsidRPr="00612B60">
        <w:rPr>
          <w:rFonts w:ascii="Arial" w:hAnsi="Arial" w:cs="Arial"/>
          <w:sz w:val="24"/>
          <w:szCs w:val="24"/>
        </w:rPr>
        <w:t xml:space="preserve">using </w:t>
      </w:r>
      <w:r w:rsidR="00815B6C" w:rsidRPr="00612B60">
        <w:rPr>
          <w:rFonts w:ascii="Arial" w:hAnsi="Arial" w:cs="Arial"/>
          <w:sz w:val="24"/>
          <w:szCs w:val="24"/>
        </w:rPr>
        <w:t>a recycled water system</w:t>
      </w:r>
      <w:r w:rsidR="00741C9D" w:rsidRPr="00612B60">
        <w:rPr>
          <w:rFonts w:ascii="Arial" w:hAnsi="Arial" w:cs="Arial"/>
          <w:sz w:val="24"/>
          <w:szCs w:val="24"/>
        </w:rPr>
        <w:t xml:space="preserve"> </w:t>
      </w:r>
      <w:r w:rsidR="00741C9D" w:rsidRPr="00612B60">
        <w:rPr>
          <w:rFonts w:ascii="Arial" w:hAnsi="Arial" w:cs="Arial"/>
          <w:sz w:val="24"/>
          <w:szCs w:val="24"/>
        </w:rPr>
        <w:fldChar w:fldCharType="begin"/>
      </w:r>
      <w:r w:rsidR="000C5740" w:rsidRPr="00612B60">
        <w:rPr>
          <w:rFonts w:ascii="Arial" w:hAnsi="Arial" w:cs="Arial"/>
          <w:sz w:val="24"/>
          <w:szCs w:val="24"/>
        </w:rPr>
        <w:instrText xml:space="preserve"> ADDIN ZOTERO_ITEM CSL_CITATION {"citationID":"Oey9u1EO","properties":{"formattedCitation":"(Eliasson, 2022)","plainCitation":"(Eliasson, 2022)","noteIndex":0},"citationItems":[{"id":89,"uris":["http://zotero.org/users/7609254/items/W7WHVMRH"],"itemData":{"id":89,"type":"webpage","abstract":"Official website of Olafur Eliasson and his studio: Beauty • Artwork • Studio Olafur Eliasson","title":"Beauty • Artwork • Studio Olafur Eliasson","URL":"https://olafureliasson.net/archive/artwork/WEK101824/beauty","author":[{"family":"Eliasson","given":"Olafur"}],"accessed":{"date-parts":[["2022",3,7]]},"issued":{"date-parts":[["2022"]]}}}],"schema":"https://github.com/citation-style-language/schema/raw/master/csl-citation.json"} </w:instrText>
      </w:r>
      <w:r w:rsidR="00741C9D" w:rsidRPr="00612B60">
        <w:rPr>
          <w:rFonts w:ascii="Arial" w:hAnsi="Arial" w:cs="Arial"/>
          <w:sz w:val="24"/>
          <w:szCs w:val="24"/>
        </w:rPr>
        <w:fldChar w:fldCharType="separate"/>
      </w:r>
      <w:r w:rsidR="00741C9D" w:rsidRPr="00612B60">
        <w:rPr>
          <w:rFonts w:ascii="Arial" w:hAnsi="Arial" w:cs="Arial"/>
          <w:sz w:val="24"/>
          <w:szCs w:val="24"/>
        </w:rPr>
        <w:t>(Eliasson, 2022)</w:t>
      </w:r>
      <w:r w:rsidR="00741C9D" w:rsidRPr="00612B60">
        <w:rPr>
          <w:rFonts w:ascii="Arial" w:hAnsi="Arial" w:cs="Arial"/>
          <w:sz w:val="24"/>
          <w:szCs w:val="24"/>
        </w:rPr>
        <w:fldChar w:fldCharType="end"/>
      </w:r>
      <w:r w:rsidR="00D4161C" w:rsidRPr="00612B60">
        <w:rPr>
          <w:rFonts w:ascii="Arial" w:hAnsi="Arial" w:cs="Arial"/>
          <w:sz w:val="24"/>
          <w:szCs w:val="24"/>
        </w:rPr>
        <w:t>.</w:t>
      </w:r>
      <w:r w:rsidR="00DF7BFD" w:rsidRPr="00612B60">
        <w:rPr>
          <w:rFonts w:ascii="Arial" w:hAnsi="Arial" w:cs="Arial"/>
          <w:sz w:val="24"/>
          <w:szCs w:val="24"/>
        </w:rPr>
        <w:t xml:space="preserve"> A fine mist of water </w:t>
      </w:r>
      <w:r w:rsidR="00EE6648" w:rsidRPr="00612B60">
        <w:rPr>
          <w:rFonts w:ascii="Arial" w:hAnsi="Arial" w:cs="Arial"/>
          <w:sz w:val="24"/>
          <w:szCs w:val="24"/>
        </w:rPr>
        <w:t>lit by a spotlight</w:t>
      </w:r>
      <w:r w:rsidR="00B30A1C" w:rsidRPr="00612B60">
        <w:rPr>
          <w:rFonts w:ascii="Arial" w:hAnsi="Arial" w:cs="Arial"/>
          <w:sz w:val="24"/>
          <w:szCs w:val="24"/>
        </w:rPr>
        <w:t xml:space="preserve"> creates the illusion </w:t>
      </w:r>
      <w:r w:rsidR="00986BA9" w:rsidRPr="00612B60">
        <w:rPr>
          <w:rFonts w:ascii="Arial" w:hAnsi="Arial" w:cs="Arial"/>
          <w:sz w:val="24"/>
          <w:szCs w:val="24"/>
        </w:rPr>
        <w:t>of a rainbow which you can touch an</w:t>
      </w:r>
      <w:r w:rsidR="006E35BD" w:rsidRPr="00612B60">
        <w:rPr>
          <w:rFonts w:ascii="Arial" w:hAnsi="Arial" w:cs="Arial"/>
          <w:sz w:val="24"/>
          <w:szCs w:val="24"/>
        </w:rPr>
        <w:t>d</w:t>
      </w:r>
      <w:r w:rsidR="00986BA9" w:rsidRPr="00612B60">
        <w:rPr>
          <w:rFonts w:ascii="Arial" w:hAnsi="Arial" w:cs="Arial"/>
          <w:sz w:val="24"/>
          <w:szCs w:val="24"/>
        </w:rPr>
        <w:t xml:space="preserve"> walk th</w:t>
      </w:r>
      <w:r w:rsidR="006E35BD" w:rsidRPr="00612B60">
        <w:rPr>
          <w:rFonts w:ascii="Arial" w:hAnsi="Arial" w:cs="Arial"/>
          <w:sz w:val="24"/>
          <w:szCs w:val="24"/>
        </w:rPr>
        <w:t>r</w:t>
      </w:r>
      <w:r w:rsidR="00986BA9" w:rsidRPr="00612B60">
        <w:rPr>
          <w:rFonts w:ascii="Arial" w:hAnsi="Arial" w:cs="Arial"/>
          <w:sz w:val="24"/>
          <w:szCs w:val="24"/>
        </w:rPr>
        <w:t>ough</w:t>
      </w:r>
      <w:r w:rsidR="00CD79CE" w:rsidRPr="00612B60">
        <w:rPr>
          <w:rFonts w:ascii="Arial" w:hAnsi="Arial" w:cs="Arial"/>
          <w:sz w:val="24"/>
          <w:szCs w:val="24"/>
        </w:rPr>
        <w:t xml:space="preserve"> </w:t>
      </w:r>
      <w:r w:rsidR="00CD79CE" w:rsidRPr="00612B60">
        <w:rPr>
          <w:rFonts w:ascii="Arial" w:hAnsi="Arial" w:cs="Arial"/>
          <w:sz w:val="24"/>
          <w:szCs w:val="24"/>
        </w:rPr>
        <w:fldChar w:fldCharType="begin"/>
      </w:r>
      <w:r w:rsidR="000C5740" w:rsidRPr="00612B60">
        <w:rPr>
          <w:rFonts w:ascii="Arial" w:hAnsi="Arial" w:cs="Arial"/>
          <w:sz w:val="24"/>
          <w:szCs w:val="24"/>
        </w:rPr>
        <w:instrText xml:space="preserve"> ADDIN ZOTERO_ITEM CSL_CITATION {"citationID":"M1NfKfMk","properties":{"formattedCitation":"({\\i{}A Room Full Of Rainbows Has Arrived At The Tate Modern}, 2019)","plainCitation":"(A Room Full Of Rainbows Has Arrived At The Tate Modern, 2019)","noteIndex":0},"citationItems":[{"id":91,"uris":["http://zotero.org/users/7609254/items/5BIUGSTL"],"itemData":{"id":91,"type":"webpage","abstract":"He put a sun inside the Tate, turned the National Gallery yellow, and melted polar ice on Bankside. Now, Olafur Eliasson brings a major show to Tate Modern.","container-title":"Secret London","language":"en-GB","title":"A Room Full Of Rainbows Has Arrived At The Tate Modern","URL":"https://secretldn.com/tate-modern-olafur-eliasson/","accessed":{"date-parts":[["2022",3,7]]},"issued":{"date-parts":[["2019",7,9]]}}}],"schema":"https://github.com/citation-style-language/schema/raw/master/csl-citation.json"} </w:instrText>
      </w:r>
      <w:r w:rsidR="00CD79CE" w:rsidRPr="00612B60">
        <w:rPr>
          <w:rFonts w:ascii="Arial" w:hAnsi="Arial" w:cs="Arial"/>
          <w:sz w:val="24"/>
          <w:szCs w:val="24"/>
        </w:rPr>
        <w:fldChar w:fldCharType="separate"/>
      </w:r>
      <w:r w:rsidR="00CD79CE" w:rsidRPr="00612B60">
        <w:rPr>
          <w:rFonts w:ascii="Arial" w:hAnsi="Arial" w:cs="Arial"/>
          <w:sz w:val="24"/>
          <w:szCs w:val="24"/>
        </w:rPr>
        <w:t>(</w:t>
      </w:r>
      <w:r w:rsidR="00CD79CE" w:rsidRPr="00612B60">
        <w:rPr>
          <w:rFonts w:ascii="Arial" w:hAnsi="Arial" w:cs="Arial"/>
          <w:i/>
          <w:iCs/>
          <w:sz w:val="24"/>
          <w:szCs w:val="24"/>
        </w:rPr>
        <w:t>A Room Full Of Rainbows Has Arrived At The Tate Modern</w:t>
      </w:r>
      <w:r w:rsidR="00CD79CE" w:rsidRPr="00612B60">
        <w:rPr>
          <w:rFonts w:ascii="Arial" w:hAnsi="Arial" w:cs="Arial"/>
          <w:sz w:val="24"/>
          <w:szCs w:val="24"/>
        </w:rPr>
        <w:t>, 2019)</w:t>
      </w:r>
      <w:r w:rsidR="00CD79CE" w:rsidRPr="00612B60">
        <w:rPr>
          <w:rFonts w:ascii="Arial" w:hAnsi="Arial" w:cs="Arial"/>
          <w:sz w:val="24"/>
          <w:szCs w:val="24"/>
        </w:rPr>
        <w:fldChar w:fldCharType="end"/>
      </w:r>
      <w:r w:rsidR="00DD3C3E" w:rsidRPr="00612B60">
        <w:rPr>
          <w:rFonts w:ascii="Arial" w:hAnsi="Arial" w:cs="Arial"/>
          <w:sz w:val="24"/>
          <w:szCs w:val="24"/>
        </w:rPr>
        <w:t>.</w:t>
      </w:r>
      <w:r w:rsidR="00CA06C4" w:rsidRPr="00612B60">
        <w:rPr>
          <w:rFonts w:ascii="Arial" w:hAnsi="Arial" w:cs="Arial"/>
          <w:sz w:val="24"/>
          <w:szCs w:val="24"/>
        </w:rPr>
        <w:t xml:space="preserve"> Eliason is bringing </w:t>
      </w:r>
      <w:r w:rsidR="004E68E5" w:rsidRPr="00612B60">
        <w:rPr>
          <w:rFonts w:ascii="Arial" w:hAnsi="Arial" w:cs="Arial"/>
          <w:sz w:val="24"/>
          <w:szCs w:val="24"/>
        </w:rPr>
        <w:t xml:space="preserve">elements of </w:t>
      </w:r>
      <w:r w:rsidR="00CA06C4" w:rsidRPr="00612B60">
        <w:rPr>
          <w:rFonts w:ascii="Arial" w:hAnsi="Arial" w:cs="Arial"/>
          <w:sz w:val="24"/>
          <w:szCs w:val="24"/>
        </w:rPr>
        <w:t xml:space="preserve">the natural </w:t>
      </w:r>
      <w:r w:rsidR="004E68E5" w:rsidRPr="00612B60">
        <w:rPr>
          <w:rFonts w:ascii="Arial" w:hAnsi="Arial" w:cs="Arial"/>
          <w:sz w:val="24"/>
          <w:szCs w:val="24"/>
        </w:rPr>
        <w:t xml:space="preserve">outdoor </w:t>
      </w:r>
      <w:r w:rsidR="00CA06C4" w:rsidRPr="00612B60">
        <w:rPr>
          <w:rFonts w:ascii="Arial" w:hAnsi="Arial" w:cs="Arial"/>
          <w:sz w:val="24"/>
          <w:szCs w:val="24"/>
        </w:rPr>
        <w:t xml:space="preserve">world </w:t>
      </w:r>
      <w:r w:rsidR="0086213F" w:rsidRPr="00612B60">
        <w:rPr>
          <w:rFonts w:ascii="Arial" w:hAnsi="Arial" w:cs="Arial"/>
          <w:sz w:val="24"/>
          <w:szCs w:val="24"/>
        </w:rPr>
        <w:t xml:space="preserve">to the suburban </w:t>
      </w:r>
      <w:r w:rsidR="001B09CF" w:rsidRPr="00612B60">
        <w:rPr>
          <w:rFonts w:ascii="Arial" w:hAnsi="Arial" w:cs="Arial"/>
          <w:sz w:val="24"/>
          <w:szCs w:val="24"/>
        </w:rPr>
        <w:t xml:space="preserve">closed spaces </w:t>
      </w:r>
      <w:r w:rsidR="008676A2" w:rsidRPr="00612B60">
        <w:rPr>
          <w:rFonts w:ascii="Arial" w:hAnsi="Arial" w:cs="Arial"/>
          <w:sz w:val="24"/>
          <w:szCs w:val="24"/>
        </w:rPr>
        <w:t>of London</w:t>
      </w:r>
      <w:r w:rsidR="007840E1" w:rsidRPr="00612B60">
        <w:rPr>
          <w:rFonts w:ascii="Arial" w:hAnsi="Arial" w:cs="Arial"/>
          <w:sz w:val="24"/>
          <w:szCs w:val="24"/>
        </w:rPr>
        <w:t xml:space="preserve"> </w:t>
      </w:r>
      <w:r w:rsidR="007840E1" w:rsidRPr="00612B60">
        <w:rPr>
          <w:rFonts w:ascii="Arial" w:hAnsi="Arial" w:cs="Arial"/>
          <w:sz w:val="24"/>
          <w:szCs w:val="24"/>
        </w:rPr>
        <w:fldChar w:fldCharType="begin"/>
      </w:r>
      <w:r w:rsidR="000C5740" w:rsidRPr="00612B60">
        <w:rPr>
          <w:rFonts w:ascii="Arial" w:hAnsi="Arial" w:cs="Arial"/>
          <w:sz w:val="24"/>
          <w:szCs w:val="24"/>
        </w:rPr>
        <w:instrText xml:space="preserve"> ADDIN ZOTERO_ITEM CSL_CITATION {"citationID":"CbZtKOr8","properties":{"formattedCitation":"({\\i{}Walk Into Orange Mists At The Mind-Bending Olafur Eliasson Exhibition}, 2019)","plainCitation":"(Walk Into Orange Mists At The Mind-Bending Olafur Eliasson Exhibition, 2019)","noteIndex":0},"citationItems":[{"id":93,"uris":["http://zotero.org/users/7609254/items/T687R6C3"],"itemData":{"id":93,"type":"webpage","abstract":"Words escape you and you simply stop and stare.","container-title":"Londonist","language":"en","title":"Walk Into Orange Mists At The Mind-Bending Olafur Eliasson Exhibition","URL":"https://londonist.com/london/art-and-photography/olafur-eliasson-at-tate-modern","accessed":{"date-parts":[["2022",3,7]]},"issued":{"date-parts":[["2019",7,10]]}}}],"schema":"https://github.com/citation-style-language/schema/raw/master/csl-citation.json"} </w:instrText>
      </w:r>
      <w:r w:rsidR="007840E1" w:rsidRPr="00612B60">
        <w:rPr>
          <w:rFonts w:ascii="Arial" w:hAnsi="Arial" w:cs="Arial"/>
          <w:sz w:val="24"/>
          <w:szCs w:val="24"/>
        </w:rPr>
        <w:fldChar w:fldCharType="separate"/>
      </w:r>
      <w:r w:rsidR="007840E1" w:rsidRPr="00612B60">
        <w:rPr>
          <w:rFonts w:ascii="Arial" w:hAnsi="Arial" w:cs="Arial"/>
          <w:sz w:val="24"/>
          <w:szCs w:val="24"/>
        </w:rPr>
        <w:t>(</w:t>
      </w:r>
      <w:r w:rsidR="007840E1" w:rsidRPr="00612B60">
        <w:rPr>
          <w:rFonts w:ascii="Arial" w:hAnsi="Arial" w:cs="Arial"/>
          <w:i/>
          <w:iCs/>
          <w:sz w:val="24"/>
          <w:szCs w:val="24"/>
        </w:rPr>
        <w:t>Walk Into Orange Mists At The Mind-Bending Olafur Eliasson Exhibition</w:t>
      </w:r>
      <w:r w:rsidR="007840E1" w:rsidRPr="00612B60">
        <w:rPr>
          <w:rFonts w:ascii="Arial" w:hAnsi="Arial" w:cs="Arial"/>
          <w:sz w:val="24"/>
          <w:szCs w:val="24"/>
        </w:rPr>
        <w:t>, 2019)</w:t>
      </w:r>
      <w:r w:rsidR="007840E1" w:rsidRPr="00612B60">
        <w:rPr>
          <w:rFonts w:ascii="Arial" w:hAnsi="Arial" w:cs="Arial"/>
          <w:sz w:val="24"/>
          <w:szCs w:val="24"/>
        </w:rPr>
        <w:fldChar w:fldCharType="end"/>
      </w:r>
      <w:r w:rsidR="001B09CF" w:rsidRPr="00612B60">
        <w:rPr>
          <w:rFonts w:ascii="Arial" w:hAnsi="Arial" w:cs="Arial"/>
          <w:sz w:val="24"/>
          <w:szCs w:val="24"/>
        </w:rPr>
        <w:t>.</w:t>
      </w:r>
    </w:p>
    <w:p w14:paraId="3B71B2A0" w14:textId="77777777" w:rsidR="00357FCF" w:rsidRDefault="00357FCF" w:rsidP="00B95782">
      <w:pPr>
        <w:pStyle w:val="Bibliography"/>
        <w:spacing w:line="360" w:lineRule="auto"/>
      </w:pPr>
    </w:p>
    <w:p w14:paraId="586E0B98" w14:textId="77777777" w:rsidR="00357FCF" w:rsidRDefault="00357FCF" w:rsidP="00B95782">
      <w:pPr>
        <w:pStyle w:val="Bibliography"/>
        <w:spacing w:line="360" w:lineRule="auto"/>
      </w:pPr>
    </w:p>
    <w:p w14:paraId="221BB4BF" w14:textId="77777777" w:rsidR="00357FCF" w:rsidRDefault="00357FCF" w:rsidP="00B95782">
      <w:pPr>
        <w:pStyle w:val="Bibliography"/>
        <w:spacing w:line="360" w:lineRule="auto"/>
      </w:pPr>
    </w:p>
    <w:p w14:paraId="22FB4E38" w14:textId="77777777" w:rsidR="00357FCF" w:rsidRDefault="00357FCF" w:rsidP="00B95782">
      <w:pPr>
        <w:pStyle w:val="Bibliography"/>
        <w:spacing w:line="360" w:lineRule="auto"/>
      </w:pPr>
    </w:p>
    <w:p w14:paraId="79CC011E" w14:textId="77777777" w:rsidR="005B4296" w:rsidRDefault="005B4296" w:rsidP="00B95782">
      <w:pPr>
        <w:pStyle w:val="Bibliography"/>
        <w:spacing w:line="360" w:lineRule="auto"/>
      </w:pPr>
    </w:p>
    <w:p w14:paraId="09CE99A9" w14:textId="32BE15C5" w:rsidR="009A1E1D" w:rsidRPr="00612B60" w:rsidRDefault="009A1E1D" w:rsidP="00B95782">
      <w:pPr>
        <w:pStyle w:val="Bibliography"/>
        <w:spacing w:line="360" w:lineRule="auto"/>
        <w:rPr>
          <w:u w:val="single"/>
        </w:rPr>
      </w:pPr>
      <w:r w:rsidRPr="00612B60">
        <w:rPr>
          <w:u w:val="single"/>
        </w:rPr>
        <w:lastRenderedPageBreak/>
        <w:t>Bibliography</w:t>
      </w:r>
    </w:p>
    <w:p w14:paraId="0D2380EF" w14:textId="77777777" w:rsidR="00653154" w:rsidRPr="00653154" w:rsidRDefault="00356237" w:rsidP="00B95782">
      <w:pPr>
        <w:pStyle w:val="Bibliography"/>
        <w:spacing w:line="360" w:lineRule="auto"/>
        <w:rPr>
          <w:rFonts w:ascii="Calibri" w:hAnsi="Calibri" w:cs="Calibri"/>
        </w:rPr>
      </w:pPr>
      <w:r w:rsidRPr="00356237">
        <w:rPr>
          <w:rFonts w:ascii="Calibri" w:hAnsi="Calibri" w:cs="Calibri"/>
        </w:rPr>
        <w:t xml:space="preserve"> </w:t>
      </w:r>
      <w:r w:rsidR="00B06BFF">
        <w:rPr>
          <w:rFonts w:ascii="Calibri" w:hAnsi="Calibri" w:cs="Calibri"/>
        </w:rPr>
        <w:fldChar w:fldCharType="begin"/>
      </w:r>
      <w:r w:rsidR="009711B9">
        <w:rPr>
          <w:rFonts w:ascii="Calibri" w:hAnsi="Calibri" w:cs="Calibri"/>
        </w:rPr>
        <w:instrText xml:space="preserve"> ADDIN ZOTERO_BIBL {"uncited":[],"omitted":[],"custom":[]} CSL_BIBLIOGRAPHY </w:instrText>
      </w:r>
      <w:r w:rsidR="00B06BFF">
        <w:rPr>
          <w:rFonts w:ascii="Calibri" w:hAnsi="Calibri" w:cs="Calibri"/>
        </w:rPr>
        <w:fldChar w:fldCharType="separate"/>
      </w:r>
      <w:r w:rsidR="00653154" w:rsidRPr="00653154">
        <w:rPr>
          <w:rFonts w:ascii="Calibri" w:hAnsi="Calibri" w:cs="Calibri"/>
        </w:rPr>
        <w:t>‘1-heart-1-tree-dossier-partenaires-en.pdf’ (no date). Available at: https://unfccc.int/media/518176/1-heart-1-tree-dossier-partenaires-en.pdf (Accessed: 27 February 2022).</w:t>
      </w:r>
    </w:p>
    <w:p w14:paraId="2615F64A" w14:textId="77777777" w:rsidR="00653154" w:rsidRPr="00653154" w:rsidRDefault="00653154" w:rsidP="00B95782">
      <w:pPr>
        <w:pStyle w:val="Bibliography"/>
        <w:spacing w:line="360" w:lineRule="auto"/>
        <w:rPr>
          <w:rFonts w:ascii="Calibri" w:hAnsi="Calibri" w:cs="Calibri"/>
        </w:rPr>
      </w:pPr>
      <w:r w:rsidRPr="00653154">
        <w:rPr>
          <w:rFonts w:ascii="Calibri" w:hAnsi="Calibri" w:cs="Calibri"/>
          <w:i/>
          <w:iCs/>
        </w:rPr>
        <w:t>A Room Full Of Rainbows Has Arrived At The Tate Modern</w:t>
      </w:r>
      <w:r w:rsidRPr="00653154">
        <w:rPr>
          <w:rFonts w:ascii="Calibri" w:hAnsi="Calibri" w:cs="Calibri"/>
        </w:rPr>
        <w:t xml:space="preserve"> (2019) </w:t>
      </w:r>
      <w:r w:rsidRPr="00653154">
        <w:rPr>
          <w:rFonts w:ascii="Calibri" w:hAnsi="Calibri" w:cs="Calibri"/>
          <w:i/>
          <w:iCs/>
        </w:rPr>
        <w:t>Secret London</w:t>
      </w:r>
      <w:r w:rsidRPr="00653154">
        <w:rPr>
          <w:rFonts w:ascii="Calibri" w:hAnsi="Calibri" w:cs="Calibri"/>
        </w:rPr>
        <w:t>. Available at: https://secretldn.com/tate-modern-olafur-eliasson/ (Accessed: 7 March 2022).</w:t>
      </w:r>
    </w:p>
    <w:p w14:paraId="339647D4" w14:textId="77777777" w:rsidR="00653154" w:rsidRPr="00653154" w:rsidRDefault="00653154" w:rsidP="00B95782">
      <w:pPr>
        <w:pStyle w:val="Bibliography"/>
        <w:spacing w:line="360" w:lineRule="auto"/>
        <w:rPr>
          <w:rFonts w:ascii="Calibri" w:hAnsi="Calibri" w:cs="Calibri"/>
        </w:rPr>
      </w:pPr>
      <w:r w:rsidRPr="00653154">
        <w:rPr>
          <w:rFonts w:ascii="Calibri" w:hAnsi="Calibri" w:cs="Calibri"/>
          <w:i/>
          <w:iCs/>
        </w:rPr>
        <w:t>Andy Goldsworthy</w:t>
      </w:r>
      <w:r w:rsidRPr="00653154">
        <w:rPr>
          <w:rFonts w:ascii="Calibri" w:hAnsi="Calibri" w:cs="Calibri"/>
        </w:rPr>
        <w:t xml:space="preserve"> (no date) </w:t>
      </w:r>
      <w:r w:rsidRPr="00653154">
        <w:rPr>
          <w:rFonts w:ascii="Calibri" w:hAnsi="Calibri" w:cs="Calibri"/>
          <w:i/>
          <w:iCs/>
        </w:rPr>
        <w:t>Living Your Wild Creativity</w:t>
      </w:r>
      <w:r w:rsidRPr="00653154">
        <w:rPr>
          <w:rFonts w:ascii="Calibri" w:hAnsi="Calibri" w:cs="Calibri"/>
        </w:rPr>
        <w:t>. Available at: https://www.livingyourwildcreativity.com/art-gallery-1-mitchell-1 (Accessed: 21 March 2022).</w:t>
      </w:r>
    </w:p>
    <w:p w14:paraId="274E6CC7" w14:textId="77777777" w:rsidR="00653154" w:rsidRPr="00653154" w:rsidRDefault="00653154" w:rsidP="00B95782">
      <w:pPr>
        <w:pStyle w:val="Bibliography"/>
        <w:spacing w:line="360" w:lineRule="auto"/>
        <w:rPr>
          <w:rFonts w:ascii="Calibri" w:hAnsi="Calibri" w:cs="Calibri"/>
        </w:rPr>
      </w:pPr>
      <w:r w:rsidRPr="00653154">
        <w:rPr>
          <w:rFonts w:ascii="Calibri" w:hAnsi="Calibri" w:cs="Calibri"/>
          <w:i/>
          <w:iCs/>
        </w:rPr>
        <w:t>Art of Change and Olafur Eliasson’s Ice Watch: “Art has great potential for changing the world”</w:t>
      </w:r>
      <w:r w:rsidRPr="00653154">
        <w:rPr>
          <w:rFonts w:ascii="Calibri" w:hAnsi="Calibri" w:cs="Calibri"/>
        </w:rPr>
        <w:t xml:space="preserve"> (2018) </w:t>
      </w:r>
      <w:r w:rsidRPr="00653154">
        <w:rPr>
          <w:rFonts w:ascii="Calibri" w:hAnsi="Calibri" w:cs="Calibri"/>
          <w:i/>
          <w:iCs/>
        </w:rPr>
        <w:t>Artichoke</w:t>
      </w:r>
      <w:r w:rsidRPr="00653154">
        <w:rPr>
          <w:rFonts w:ascii="Calibri" w:hAnsi="Calibri" w:cs="Calibri"/>
        </w:rPr>
        <w:t>. Available at: https://www.artichoke.uk.com/art-change-olafur-eliassons-ice-watch-art-great-potential-changing-world/ (Accessed: 6 March 2022).</w:t>
      </w:r>
    </w:p>
    <w:p w14:paraId="06AFE331" w14:textId="77777777" w:rsidR="00653154" w:rsidRPr="00653154" w:rsidRDefault="00653154" w:rsidP="00B95782">
      <w:pPr>
        <w:pStyle w:val="Bibliography"/>
        <w:spacing w:line="360" w:lineRule="auto"/>
        <w:rPr>
          <w:rFonts w:ascii="Calibri" w:hAnsi="Calibri" w:cs="Calibri"/>
        </w:rPr>
      </w:pPr>
      <w:r w:rsidRPr="00653154">
        <w:rPr>
          <w:rFonts w:ascii="Calibri" w:hAnsi="Calibri" w:cs="Calibri"/>
        </w:rPr>
        <w:t xml:space="preserve">De Botton, A. and Armstrong, J. (2016) </w:t>
      </w:r>
      <w:r w:rsidRPr="00653154">
        <w:rPr>
          <w:rFonts w:ascii="Calibri" w:hAnsi="Calibri" w:cs="Calibri"/>
          <w:i/>
          <w:iCs/>
        </w:rPr>
        <w:t>Art as Therapy</w:t>
      </w:r>
      <w:r w:rsidRPr="00653154">
        <w:rPr>
          <w:rFonts w:ascii="Calibri" w:hAnsi="Calibri" w:cs="Calibri"/>
        </w:rPr>
        <w:t>. London: Phaidon Press Limited.</w:t>
      </w:r>
    </w:p>
    <w:p w14:paraId="24AB7A90" w14:textId="77777777" w:rsidR="00653154" w:rsidRPr="00653154" w:rsidRDefault="00653154" w:rsidP="00B95782">
      <w:pPr>
        <w:pStyle w:val="Bibliography"/>
        <w:spacing w:line="360" w:lineRule="auto"/>
        <w:rPr>
          <w:rFonts w:ascii="Calibri" w:hAnsi="Calibri" w:cs="Calibri"/>
        </w:rPr>
      </w:pPr>
      <w:r w:rsidRPr="00653154">
        <w:rPr>
          <w:rFonts w:ascii="Calibri" w:hAnsi="Calibri" w:cs="Calibri"/>
        </w:rPr>
        <w:t xml:space="preserve">Drage, D. (no date) </w:t>
      </w:r>
      <w:r w:rsidRPr="00653154">
        <w:rPr>
          <w:rFonts w:ascii="Calibri" w:hAnsi="Calibri" w:cs="Calibri"/>
          <w:i/>
          <w:iCs/>
        </w:rPr>
        <w:t>The Cleft in the Rock: A Theology of Negative Spaces</w:t>
      </w:r>
      <w:r w:rsidRPr="00653154">
        <w:rPr>
          <w:rFonts w:ascii="Calibri" w:hAnsi="Calibri" w:cs="Calibri"/>
        </w:rPr>
        <w:t xml:space="preserve">, </w:t>
      </w:r>
      <w:r w:rsidRPr="00653154">
        <w:rPr>
          <w:rFonts w:ascii="Calibri" w:hAnsi="Calibri" w:cs="Calibri"/>
          <w:i/>
          <w:iCs/>
        </w:rPr>
        <w:t>Image Journal</w:t>
      </w:r>
      <w:r w:rsidRPr="00653154">
        <w:rPr>
          <w:rFonts w:ascii="Calibri" w:hAnsi="Calibri" w:cs="Calibri"/>
        </w:rPr>
        <w:t>. Available at: https://imagejournal.org/article/the-cleft-in-the-rock-a-theology-of-negative-spaces/ (Accessed: 7 March 2022).</w:t>
      </w:r>
    </w:p>
    <w:p w14:paraId="61899CC9" w14:textId="77777777" w:rsidR="00653154" w:rsidRPr="00653154" w:rsidRDefault="00653154" w:rsidP="00B95782">
      <w:pPr>
        <w:pStyle w:val="Bibliography"/>
        <w:spacing w:line="360" w:lineRule="auto"/>
        <w:rPr>
          <w:rFonts w:ascii="Calibri" w:hAnsi="Calibri" w:cs="Calibri"/>
        </w:rPr>
      </w:pPr>
      <w:r w:rsidRPr="00653154">
        <w:rPr>
          <w:rFonts w:ascii="Calibri" w:hAnsi="Calibri" w:cs="Calibri"/>
        </w:rPr>
        <w:t>Eliasson, O. (2021) ‘“The Fastest Way to Make a Populist Into a Humanist Is to Listen”: Artist Olafur Eliasson on How His Latest Work Encourages Empathy’. Available at: https://news.artnet.com/art-world/olafur-eliasson-interview-tanya-bonakdar-1947948 (Accessed: 21 March 2022).</w:t>
      </w:r>
    </w:p>
    <w:p w14:paraId="7750A6E1" w14:textId="77777777" w:rsidR="00653154" w:rsidRPr="00653154" w:rsidRDefault="00653154" w:rsidP="00B95782">
      <w:pPr>
        <w:pStyle w:val="Bibliography"/>
        <w:spacing w:line="360" w:lineRule="auto"/>
        <w:rPr>
          <w:rFonts w:ascii="Calibri" w:hAnsi="Calibri" w:cs="Calibri"/>
        </w:rPr>
      </w:pPr>
      <w:r w:rsidRPr="00653154">
        <w:rPr>
          <w:rFonts w:ascii="Calibri" w:hAnsi="Calibri" w:cs="Calibri"/>
        </w:rPr>
        <w:t xml:space="preserve">Eliasson, O. (2022) </w:t>
      </w:r>
      <w:r w:rsidRPr="00653154">
        <w:rPr>
          <w:rFonts w:ascii="Calibri" w:hAnsi="Calibri" w:cs="Calibri"/>
          <w:i/>
          <w:iCs/>
        </w:rPr>
        <w:t>Beauty • Artwork • Studio Olafur Eliasson</w:t>
      </w:r>
      <w:r w:rsidRPr="00653154">
        <w:rPr>
          <w:rFonts w:ascii="Calibri" w:hAnsi="Calibri" w:cs="Calibri"/>
        </w:rPr>
        <w:t>. Available at: https://olafureliasson.net/archive/artwork/WEK101824/beauty (Accessed: 7 March 2022).</w:t>
      </w:r>
    </w:p>
    <w:p w14:paraId="6C1EFA19" w14:textId="77777777" w:rsidR="00653154" w:rsidRPr="00653154" w:rsidRDefault="00653154" w:rsidP="00B95782">
      <w:pPr>
        <w:pStyle w:val="Bibliography"/>
        <w:spacing w:line="360" w:lineRule="auto"/>
        <w:rPr>
          <w:rFonts w:ascii="Calibri" w:hAnsi="Calibri" w:cs="Calibri"/>
        </w:rPr>
      </w:pPr>
      <w:r w:rsidRPr="00653154">
        <w:rPr>
          <w:rFonts w:ascii="Calibri" w:hAnsi="Calibri" w:cs="Calibri"/>
        </w:rPr>
        <w:t>Goldsworthy, A. (2015) ‘Sculptor Turns Rain, Ice And Trees Into “Ephemeral Works”’. Available at: https://www.wbur.org/npr/446731282/sculptor-turns-rain-ice-and-trees-into-ephemeral-works (Accessed: 6 March 2022).</w:t>
      </w:r>
    </w:p>
    <w:p w14:paraId="7B6D94BA" w14:textId="77777777" w:rsidR="00653154" w:rsidRPr="00653154" w:rsidRDefault="00653154" w:rsidP="00B95782">
      <w:pPr>
        <w:pStyle w:val="Bibliography"/>
        <w:spacing w:line="360" w:lineRule="auto"/>
        <w:rPr>
          <w:rFonts w:ascii="Calibri" w:hAnsi="Calibri" w:cs="Calibri"/>
        </w:rPr>
      </w:pPr>
      <w:r w:rsidRPr="00653154">
        <w:rPr>
          <w:rFonts w:ascii="Calibri" w:hAnsi="Calibri" w:cs="Calibri"/>
        </w:rPr>
        <w:t xml:space="preserve">Kosecki, D. (2022) </w:t>
      </w:r>
      <w:r w:rsidRPr="00653154">
        <w:rPr>
          <w:rFonts w:ascii="Calibri" w:hAnsi="Calibri" w:cs="Calibri"/>
          <w:i/>
          <w:iCs/>
        </w:rPr>
        <w:t>How to track your heart rate with only your smartphone</w:t>
      </w:r>
      <w:r w:rsidRPr="00653154">
        <w:rPr>
          <w:rFonts w:ascii="Calibri" w:hAnsi="Calibri" w:cs="Calibri"/>
        </w:rPr>
        <w:t xml:space="preserve">, </w:t>
      </w:r>
      <w:r w:rsidRPr="00653154">
        <w:rPr>
          <w:rFonts w:ascii="Calibri" w:hAnsi="Calibri" w:cs="Calibri"/>
          <w:i/>
          <w:iCs/>
        </w:rPr>
        <w:t>CNET</w:t>
      </w:r>
      <w:r w:rsidRPr="00653154">
        <w:rPr>
          <w:rFonts w:ascii="Calibri" w:hAnsi="Calibri" w:cs="Calibri"/>
        </w:rPr>
        <w:t>. Available at: https://www.cnet.com/health/how-to-track-your-heart-rate-with-a-smartphone/ (Accessed: 27 February 2022).</w:t>
      </w:r>
    </w:p>
    <w:p w14:paraId="35EFA951" w14:textId="77777777" w:rsidR="00653154" w:rsidRPr="00653154" w:rsidRDefault="00653154" w:rsidP="00B95782">
      <w:pPr>
        <w:pStyle w:val="Bibliography"/>
        <w:spacing w:line="360" w:lineRule="auto"/>
        <w:rPr>
          <w:rFonts w:ascii="Calibri" w:hAnsi="Calibri" w:cs="Calibri"/>
        </w:rPr>
      </w:pPr>
      <w:r w:rsidRPr="00653154">
        <w:rPr>
          <w:rFonts w:ascii="Calibri" w:hAnsi="Calibri" w:cs="Calibri"/>
        </w:rPr>
        <w:t>Mestaoui, N. (no date) ‘Interview with ecological artist Naziha Mestaoui’. Available at: https://greendreamer.com/podcast/naziha-mestaoui-ecological-artist (Accessed: 15 March 2022).</w:t>
      </w:r>
    </w:p>
    <w:p w14:paraId="463F6B1B" w14:textId="77777777" w:rsidR="00653154" w:rsidRPr="00653154" w:rsidRDefault="00653154" w:rsidP="00B95782">
      <w:pPr>
        <w:pStyle w:val="Bibliography"/>
        <w:spacing w:line="360" w:lineRule="auto"/>
        <w:rPr>
          <w:rFonts w:ascii="Calibri" w:hAnsi="Calibri" w:cs="Calibri"/>
        </w:rPr>
      </w:pPr>
      <w:r w:rsidRPr="00653154">
        <w:rPr>
          <w:rFonts w:ascii="Calibri" w:hAnsi="Calibri" w:cs="Calibri"/>
        </w:rPr>
        <w:t xml:space="preserve">Nasa (2022) </w:t>
      </w:r>
      <w:r w:rsidRPr="00653154">
        <w:rPr>
          <w:rFonts w:ascii="Calibri" w:hAnsi="Calibri" w:cs="Calibri"/>
          <w:i/>
          <w:iCs/>
        </w:rPr>
        <w:t>Overview: Weather, Global Warming and Climate Change</w:t>
      </w:r>
      <w:r w:rsidRPr="00653154">
        <w:rPr>
          <w:rFonts w:ascii="Calibri" w:hAnsi="Calibri" w:cs="Calibri"/>
        </w:rPr>
        <w:t xml:space="preserve">, </w:t>
      </w:r>
      <w:r w:rsidRPr="00653154">
        <w:rPr>
          <w:rFonts w:ascii="Calibri" w:hAnsi="Calibri" w:cs="Calibri"/>
          <w:i/>
          <w:iCs/>
        </w:rPr>
        <w:t>Climate Change: Vital Signs of the Planet</w:t>
      </w:r>
      <w:r w:rsidRPr="00653154">
        <w:rPr>
          <w:rFonts w:ascii="Calibri" w:hAnsi="Calibri" w:cs="Calibri"/>
        </w:rPr>
        <w:t>. Available at: https://climate.nasa.gov/resources/global-warming-vs-climate-change (Accessed: 8 March 2022).</w:t>
      </w:r>
    </w:p>
    <w:p w14:paraId="09FCCD1E" w14:textId="77777777" w:rsidR="00653154" w:rsidRPr="00653154" w:rsidRDefault="00653154" w:rsidP="00B95782">
      <w:pPr>
        <w:pStyle w:val="Bibliography"/>
        <w:spacing w:line="360" w:lineRule="auto"/>
        <w:rPr>
          <w:rFonts w:ascii="Calibri" w:hAnsi="Calibri" w:cs="Calibri"/>
        </w:rPr>
      </w:pPr>
      <w:r w:rsidRPr="00653154">
        <w:rPr>
          <w:rFonts w:ascii="Calibri" w:hAnsi="Calibri" w:cs="Calibri"/>
          <w:i/>
          <w:iCs/>
        </w:rPr>
        <w:lastRenderedPageBreak/>
        <w:t>Olafur Eliasson’s Weather Project - Everything you should know</w:t>
      </w:r>
      <w:r w:rsidRPr="00653154">
        <w:rPr>
          <w:rFonts w:ascii="Calibri" w:hAnsi="Calibri" w:cs="Calibri"/>
        </w:rPr>
        <w:t xml:space="preserve"> (2021). Available at: https://publicdelivery.org/olafur-eliasson-the-weather-project/ (Accessed: 1 March 2022).</w:t>
      </w:r>
    </w:p>
    <w:p w14:paraId="4255B75D" w14:textId="77777777" w:rsidR="00653154" w:rsidRPr="00653154" w:rsidRDefault="00653154" w:rsidP="00B95782">
      <w:pPr>
        <w:pStyle w:val="Bibliography"/>
        <w:spacing w:line="360" w:lineRule="auto"/>
        <w:rPr>
          <w:rFonts w:ascii="Calibri" w:hAnsi="Calibri" w:cs="Calibri"/>
        </w:rPr>
      </w:pPr>
      <w:r w:rsidRPr="00653154">
        <w:rPr>
          <w:rFonts w:ascii="Calibri" w:hAnsi="Calibri" w:cs="Calibri"/>
          <w:i/>
          <w:iCs/>
        </w:rPr>
        <w:t>Tan Zi Xi</w:t>
      </w:r>
      <w:r w:rsidRPr="00653154">
        <w:rPr>
          <w:rFonts w:ascii="Calibri" w:hAnsi="Calibri" w:cs="Calibri"/>
        </w:rPr>
        <w:t xml:space="preserve"> (2016) </w:t>
      </w:r>
      <w:r w:rsidRPr="00653154">
        <w:rPr>
          <w:rFonts w:ascii="Calibri" w:hAnsi="Calibri" w:cs="Calibri"/>
          <w:i/>
          <w:iCs/>
        </w:rPr>
        <w:t>Oceanic Global</w:t>
      </w:r>
      <w:r w:rsidRPr="00653154">
        <w:rPr>
          <w:rFonts w:ascii="Calibri" w:hAnsi="Calibri" w:cs="Calibri"/>
        </w:rPr>
        <w:t>. Available at: https://oceanic.global/tan-zi-xi/ (Accessed: 1 March 2022).</w:t>
      </w:r>
    </w:p>
    <w:p w14:paraId="6D683EDA" w14:textId="77777777" w:rsidR="00653154" w:rsidRPr="00653154" w:rsidRDefault="00653154" w:rsidP="00B95782">
      <w:pPr>
        <w:pStyle w:val="Bibliography"/>
        <w:spacing w:line="360" w:lineRule="auto"/>
        <w:rPr>
          <w:rFonts w:ascii="Calibri" w:hAnsi="Calibri" w:cs="Calibri"/>
        </w:rPr>
      </w:pPr>
      <w:r w:rsidRPr="00653154">
        <w:rPr>
          <w:rFonts w:ascii="Calibri" w:hAnsi="Calibri" w:cs="Calibri"/>
        </w:rPr>
        <w:t xml:space="preserve">‘Tan Zi Xi’ (2017) </w:t>
      </w:r>
      <w:r w:rsidRPr="00653154">
        <w:rPr>
          <w:rFonts w:ascii="Calibri" w:hAnsi="Calibri" w:cs="Calibri"/>
          <w:i/>
          <w:iCs/>
        </w:rPr>
        <w:t>The Floating Magazine</w:t>
      </w:r>
      <w:r w:rsidRPr="00653154">
        <w:rPr>
          <w:rFonts w:ascii="Calibri" w:hAnsi="Calibri" w:cs="Calibri"/>
        </w:rPr>
        <w:t>, 9 December. Available at: https://thefloatingmagazine.com/people-tan-zi-xi/ (Accessed: 21 March 2022).</w:t>
      </w:r>
    </w:p>
    <w:p w14:paraId="534029C1" w14:textId="77777777" w:rsidR="00653154" w:rsidRPr="00653154" w:rsidRDefault="00653154" w:rsidP="00B95782">
      <w:pPr>
        <w:pStyle w:val="Bibliography"/>
        <w:spacing w:line="360" w:lineRule="auto"/>
        <w:rPr>
          <w:rFonts w:ascii="Calibri" w:hAnsi="Calibri" w:cs="Calibri"/>
        </w:rPr>
      </w:pPr>
      <w:r w:rsidRPr="00653154">
        <w:rPr>
          <w:rFonts w:ascii="Calibri" w:hAnsi="Calibri" w:cs="Calibri"/>
        </w:rPr>
        <w:t xml:space="preserve">UN (2021) </w:t>
      </w:r>
      <w:r w:rsidRPr="00653154">
        <w:rPr>
          <w:rFonts w:ascii="Calibri" w:hAnsi="Calibri" w:cs="Calibri"/>
          <w:i/>
          <w:iCs/>
        </w:rPr>
        <w:t>Climate and weather related disasters surge five-fold over 50 years, but early warnings save lives - WMO report</w:t>
      </w:r>
      <w:r w:rsidRPr="00653154">
        <w:rPr>
          <w:rFonts w:ascii="Calibri" w:hAnsi="Calibri" w:cs="Calibri"/>
        </w:rPr>
        <w:t xml:space="preserve">, </w:t>
      </w:r>
      <w:r w:rsidRPr="00653154">
        <w:rPr>
          <w:rFonts w:ascii="Calibri" w:hAnsi="Calibri" w:cs="Calibri"/>
          <w:i/>
          <w:iCs/>
        </w:rPr>
        <w:t>UN News</w:t>
      </w:r>
      <w:r w:rsidRPr="00653154">
        <w:rPr>
          <w:rFonts w:ascii="Calibri" w:hAnsi="Calibri" w:cs="Calibri"/>
        </w:rPr>
        <w:t>. Available at: https://news.un.org/en/story/2021/09/1098662 (Accessed: 15 March 2022).</w:t>
      </w:r>
    </w:p>
    <w:p w14:paraId="5F8EB4FE" w14:textId="77777777" w:rsidR="00653154" w:rsidRPr="00653154" w:rsidRDefault="00653154" w:rsidP="00B95782">
      <w:pPr>
        <w:pStyle w:val="Bibliography"/>
        <w:spacing w:line="360" w:lineRule="auto"/>
        <w:rPr>
          <w:rFonts w:ascii="Calibri" w:hAnsi="Calibri" w:cs="Calibri"/>
        </w:rPr>
      </w:pPr>
      <w:r w:rsidRPr="00653154">
        <w:rPr>
          <w:rFonts w:ascii="Calibri" w:hAnsi="Calibri" w:cs="Calibri"/>
          <w:i/>
          <w:iCs/>
        </w:rPr>
        <w:t>Walk Into Orange Mists At The Mind-Bending Olafur Eliasson Exhibition</w:t>
      </w:r>
      <w:r w:rsidRPr="00653154">
        <w:rPr>
          <w:rFonts w:ascii="Calibri" w:hAnsi="Calibri" w:cs="Calibri"/>
        </w:rPr>
        <w:t xml:space="preserve"> (2019) </w:t>
      </w:r>
      <w:r w:rsidRPr="00653154">
        <w:rPr>
          <w:rFonts w:ascii="Calibri" w:hAnsi="Calibri" w:cs="Calibri"/>
          <w:i/>
          <w:iCs/>
        </w:rPr>
        <w:t>Londonist</w:t>
      </w:r>
      <w:r w:rsidRPr="00653154">
        <w:rPr>
          <w:rFonts w:ascii="Calibri" w:hAnsi="Calibri" w:cs="Calibri"/>
        </w:rPr>
        <w:t>. Available at: https://londonist.com/london/art-and-photography/olafur-eliasson-at-tate-modern (Accessed: 7 March 2022).</w:t>
      </w:r>
    </w:p>
    <w:p w14:paraId="73C8046F" w14:textId="006A8640" w:rsidR="008673B1" w:rsidRDefault="00B06BFF" w:rsidP="005B4296">
      <w:pPr>
        <w:pStyle w:val="Bibliography"/>
        <w:spacing w:line="360" w:lineRule="auto"/>
        <w:rPr>
          <w:rFonts w:ascii="Calibri" w:hAnsi="Calibri" w:cs="Calibri"/>
        </w:rPr>
      </w:pPr>
      <w:r>
        <w:rPr>
          <w:rFonts w:ascii="Calibri" w:hAnsi="Calibri" w:cs="Calibri"/>
        </w:rPr>
        <w:fldChar w:fldCharType="end"/>
      </w:r>
    </w:p>
    <w:p w14:paraId="11ACF761" w14:textId="32C78E17" w:rsidR="005B4296" w:rsidRDefault="005B4296" w:rsidP="005B4296"/>
    <w:p w14:paraId="2CA2C413" w14:textId="0F72C525" w:rsidR="005B4296" w:rsidRDefault="005B4296" w:rsidP="005B4296"/>
    <w:p w14:paraId="4101C50E" w14:textId="7BF16ECB" w:rsidR="005B4296" w:rsidRDefault="005B4296" w:rsidP="005B4296"/>
    <w:p w14:paraId="7834513C" w14:textId="0A1D75CB" w:rsidR="005B4296" w:rsidRDefault="005B4296" w:rsidP="005B4296"/>
    <w:p w14:paraId="273C9E20" w14:textId="5B8B0000" w:rsidR="005B4296" w:rsidRDefault="005B4296" w:rsidP="005B4296"/>
    <w:p w14:paraId="7E8BD9B0" w14:textId="562B1F09" w:rsidR="005B4296" w:rsidRDefault="005B4296" w:rsidP="005B4296"/>
    <w:p w14:paraId="4F527DE7" w14:textId="2AB4D465" w:rsidR="005B4296" w:rsidRDefault="005B4296" w:rsidP="005B4296"/>
    <w:p w14:paraId="7644F97C" w14:textId="4F23FF3C" w:rsidR="005B4296" w:rsidRDefault="005B4296" w:rsidP="005B4296"/>
    <w:p w14:paraId="33037DEF" w14:textId="28030B33" w:rsidR="005B4296" w:rsidRDefault="005B4296" w:rsidP="005B4296"/>
    <w:p w14:paraId="17D1610C" w14:textId="5684C1B4" w:rsidR="005B4296" w:rsidRDefault="005B4296" w:rsidP="005B4296"/>
    <w:p w14:paraId="3E080702" w14:textId="5501B1CA" w:rsidR="005B4296" w:rsidRDefault="005B4296" w:rsidP="005B4296"/>
    <w:p w14:paraId="3D0E78F6" w14:textId="6F434264" w:rsidR="005B4296" w:rsidRDefault="005B4296" w:rsidP="005B4296"/>
    <w:p w14:paraId="0256EC0B" w14:textId="5BAA2342" w:rsidR="005B4296" w:rsidRDefault="005B4296" w:rsidP="005B4296"/>
    <w:p w14:paraId="29177CD6" w14:textId="051CF0C4" w:rsidR="005B4296" w:rsidRDefault="005B4296" w:rsidP="005B4296"/>
    <w:p w14:paraId="424D4C92" w14:textId="2A7F4DD0" w:rsidR="005B4296" w:rsidRDefault="005B4296" w:rsidP="005B4296"/>
    <w:p w14:paraId="70D8F70E" w14:textId="4E8AD3C3" w:rsidR="005B4296" w:rsidRDefault="005B4296" w:rsidP="005B4296"/>
    <w:p w14:paraId="3EEACD76" w14:textId="50D8F7BD" w:rsidR="005B4296" w:rsidRDefault="005B4296" w:rsidP="005B4296"/>
    <w:p w14:paraId="2EA4FFA1" w14:textId="0AEF8188" w:rsidR="005B4296" w:rsidRDefault="005B4296" w:rsidP="005B4296"/>
    <w:p w14:paraId="2149012B" w14:textId="77777777" w:rsidR="005B4296" w:rsidRPr="005B4296" w:rsidRDefault="005B4296" w:rsidP="005B4296"/>
    <w:p w14:paraId="5CFEF031" w14:textId="57D481D2" w:rsidR="00EF79B3" w:rsidRDefault="00116D9B" w:rsidP="00B95782">
      <w:pPr>
        <w:spacing w:line="360" w:lineRule="auto"/>
        <w:rPr>
          <w:u w:val="single"/>
        </w:rPr>
      </w:pPr>
      <w:r w:rsidRPr="00116D9B">
        <w:rPr>
          <w:u w:val="single"/>
        </w:rPr>
        <w:lastRenderedPageBreak/>
        <w:t>List of Illustrations</w:t>
      </w:r>
    </w:p>
    <w:p w14:paraId="0E8535BA" w14:textId="30CD7A04" w:rsidR="00DD1AF8" w:rsidRDefault="00DD1AF8" w:rsidP="00B95782">
      <w:pPr>
        <w:spacing w:line="360" w:lineRule="auto"/>
      </w:pPr>
      <w:r w:rsidRPr="00DD1AF8">
        <w:t xml:space="preserve">Figure 1: Stewart, O. (2022) </w:t>
      </w:r>
      <w:r w:rsidRPr="00DD1AF8">
        <w:rPr>
          <w:i/>
          <w:iCs/>
        </w:rPr>
        <w:t>Exhibition layout</w:t>
      </w:r>
      <w:r w:rsidRPr="00DD1AF8">
        <w:t>. Private collection.</w:t>
      </w:r>
    </w:p>
    <w:p w14:paraId="55CEAE70" w14:textId="72ED28CB" w:rsidR="003562C3" w:rsidRDefault="008E439C" w:rsidP="00B95782">
      <w:pPr>
        <w:spacing w:line="360" w:lineRule="auto"/>
      </w:pPr>
      <w:r w:rsidRPr="008E439C">
        <w:t xml:space="preserve">Figure 2: </w:t>
      </w:r>
      <w:proofErr w:type="spellStart"/>
      <w:r w:rsidRPr="008E439C">
        <w:t>Mestaoui</w:t>
      </w:r>
      <w:proofErr w:type="spellEnd"/>
      <w:r w:rsidRPr="008E439C">
        <w:t xml:space="preserve">, N. (2015) </w:t>
      </w:r>
      <w:r w:rsidRPr="008E439C">
        <w:rPr>
          <w:i/>
          <w:iCs/>
        </w:rPr>
        <w:t>1 Heart 1 Tree</w:t>
      </w:r>
      <w:r w:rsidRPr="008E439C">
        <w:t xml:space="preserve"> [Photo]. Available at: </w:t>
      </w:r>
      <w:hyperlink r:id="rId21" w:history="1">
        <w:r w:rsidR="00216EA1" w:rsidRPr="00035898">
          <w:rPr>
            <w:rStyle w:val="Hyperlink"/>
          </w:rPr>
          <w:t>http://dzinetrip.com/artist-naziha-mestaoui-radiates-her-altruistic-vibration/</w:t>
        </w:r>
      </w:hyperlink>
      <w:r w:rsidR="00216EA1">
        <w:t xml:space="preserve"> </w:t>
      </w:r>
      <w:r w:rsidRPr="008E439C">
        <w:t>(Accessed:</w:t>
      </w:r>
      <w:r w:rsidR="000F70DE">
        <w:t xml:space="preserve"> 5 March 2022</w:t>
      </w:r>
      <w:r w:rsidRPr="008E439C">
        <w:t>).</w:t>
      </w:r>
    </w:p>
    <w:p w14:paraId="2DFE1EC7" w14:textId="289BF939" w:rsidR="007E6735" w:rsidRDefault="00216EA1" w:rsidP="00B95782">
      <w:pPr>
        <w:spacing w:line="360" w:lineRule="auto"/>
      </w:pPr>
      <w:r w:rsidRPr="00216EA1">
        <w:t xml:space="preserve">Figure 3: Goldsworthy, A. (2013) </w:t>
      </w:r>
      <w:r w:rsidRPr="0020555F">
        <w:rPr>
          <w:i/>
          <w:iCs/>
        </w:rPr>
        <w:t xml:space="preserve">Sycamore leaves edging the roots of a sycamore tree, Hampshire </w:t>
      </w:r>
      <w:r w:rsidRPr="00216EA1">
        <w:t>[photo]. Available at:</w:t>
      </w:r>
      <w:r>
        <w:t xml:space="preserve"> </w:t>
      </w:r>
      <w:hyperlink r:id="rId22" w:history="1">
        <w:r w:rsidRPr="00035898">
          <w:rPr>
            <w:rStyle w:val="Hyperlink"/>
          </w:rPr>
          <w:t>https://www.independent.co.uk/arts-entertainment/art/features/andy-goldsworthy-s-ephemeral-works-artwork-that-is-a-testament-to-passing-time-a6694826.html</w:t>
        </w:r>
      </w:hyperlink>
      <w:r>
        <w:t xml:space="preserve"> </w:t>
      </w:r>
      <w:r w:rsidRPr="00216EA1">
        <w:t>(Accessed: 7 March 2022).</w:t>
      </w:r>
    </w:p>
    <w:p w14:paraId="02B4BBE1" w14:textId="7A44EC48" w:rsidR="0020555F" w:rsidRDefault="00763350" w:rsidP="00B95782">
      <w:pPr>
        <w:spacing w:line="360" w:lineRule="auto"/>
      </w:pPr>
      <w:r w:rsidRPr="00763350">
        <w:t xml:space="preserve">Figure 4: Eliasson, O. (2014) </w:t>
      </w:r>
      <w:r w:rsidRPr="007B6C57">
        <w:rPr>
          <w:i/>
          <w:iCs/>
        </w:rPr>
        <w:t>Ice Watch</w:t>
      </w:r>
      <w:r w:rsidRPr="00763350">
        <w:t xml:space="preserve"> [photo]. Available at: </w:t>
      </w:r>
      <w:hyperlink r:id="rId23" w:history="1">
        <w:r w:rsidRPr="00035898">
          <w:rPr>
            <w:rStyle w:val="Hyperlink"/>
          </w:rPr>
          <w:t>https://www.telegraph.co.uk/news/2018/12/11/artist-olafur-eliasson-installs-melting-icebergs-heart-london/</w:t>
        </w:r>
      </w:hyperlink>
      <w:r>
        <w:t xml:space="preserve"> </w:t>
      </w:r>
      <w:r w:rsidRPr="00763350">
        <w:t>(Accessed: 1 March 2022).</w:t>
      </w:r>
    </w:p>
    <w:p w14:paraId="4119F5D9" w14:textId="07361320" w:rsidR="005222FC" w:rsidRPr="005222FC" w:rsidRDefault="007B6C57" w:rsidP="00B95782">
      <w:pPr>
        <w:spacing w:line="360" w:lineRule="auto"/>
        <w:rPr>
          <w:rFonts w:ascii="Segoe UI" w:eastAsia="Times New Roman" w:hAnsi="Segoe UI" w:cs="Segoe UI"/>
          <w:sz w:val="21"/>
          <w:szCs w:val="21"/>
          <w:lang w:eastAsia="en-GB"/>
        </w:rPr>
      </w:pPr>
      <w:r w:rsidRPr="007B6C57">
        <w:rPr>
          <w:rFonts w:ascii="Segoe UI" w:eastAsia="Times New Roman" w:hAnsi="Segoe UI" w:cs="Segoe UI"/>
          <w:sz w:val="21"/>
          <w:szCs w:val="21"/>
          <w:lang w:eastAsia="en-GB"/>
        </w:rPr>
        <w:t xml:space="preserve">Figure 5: Zi Xi, T. (2016) </w:t>
      </w:r>
      <w:r w:rsidRPr="007B6C57">
        <w:rPr>
          <w:rFonts w:ascii="Segoe UI" w:eastAsia="Times New Roman" w:hAnsi="Segoe UI" w:cs="Segoe UI"/>
          <w:i/>
          <w:iCs/>
          <w:sz w:val="21"/>
          <w:szCs w:val="21"/>
          <w:lang w:eastAsia="en-GB"/>
        </w:rPr>
        <w:t>Plastic Ocean</w:t>
      </w:r>
      <w:r w:rsidRPr="007B6C57">
        <w:rPr>
          <w:rFonts w:ascii="Segoe UI" w:eastAsia="Times New Roman" w:hAnsi="Segoe UI" w:cs="Segoe UI"/>
          <w:sz w:val="21"/>
          <w:szCs w:val="21"/>
          <w:lang w:eastAsia="en-GB"/>
        </w:rPr>
        <w:t xml:space="preserve"> [photo]. Available at: </w:t>
      </w:r>
      <w:hyperlink r:id="rId24" w:history="1">
        <w:r w:rsidRPr="00035898">
          <w:rPr>
            <w:rStyle w:val="Hyperlink"/>
          </w:rPr>
          <w:t>https://www.pinterest.co.uk/pin/438186238729659357/</w:t>
        </w:r>
      </w:hyperlink>
      <w:r>
        <w:rPr>
          <w:rFonts w:ascii="Segoe UI" w:eastAsia="Times New Roman" w:hAnsi="Segoe UI" w:cs="Segoe UI"/>
          <w:sz w:val="21"/>
          <w:szCs w:val="21"/>
          <w:lang w:eastAsia="en-GB"/>
        </w:rPr>
        <w:t xml:space="preserve"> </w:t>
      </w:r>
      <w:r w:rsidRPr="007B6C57">
        <w:rPr>
          <w:rFonts w:ascii="Segoe UI" w:eastAsia="Times New Roman" w:hAnsi="Segoe UI" w:cs="Segoe UI"/>
          <w:sz w:val="21"/>
          <w:szCs w:val="21"/>
          <w:lang w:eastAsia="en-GB"/>
        </w:rPr>
        <w:t>(Accessed: 3 March 2022).</w:t>
      </w:r>
    </w:p>
    <w:p w14:paraId="05840AB9" w14:textId="71C6C28F" w:rsidR="007B6C57" w:rsidRDefault="005222FC" w:rsidP="00B95782">
      <w:pPr>
        <w:spacing w:line="360" w:lineRule="auto"/>
      </w:pPr>
      <w:r>
        <w:rPr>
          <w:rFonts w:ascii="Segoe UI" w:eastAsia="Times New Roman" w:hAnsi="Segoe UI" w:cs="Segoe UI"/>
          <w:sz w:val="21"/>
          <w:szCs w:val="21"/>
          <w:lang w:eastAsia="en-GB"/>
        </w:rPr>
        <w:t xml:space="preserve">Figure 6: </w:t>
      </w:r>
      <w:r w:rsidRPr="005222FC">
        <w:rPr>
          <w:rFonts w:ascii="Segoe UI" w:eastAsia="Times New Roman" w:hAnsi="Segoe UI" w:cs="Segoe UI"/>
          <w:sz w:val="21"/>
          <w:szCs w:val="21"/>
          <w:lang w:eastAsia="en-GB"/>
        </w:rPr>
        <w:t xml:space="preserve">Eliasson, O. (2003) </w:t>
      </w:r>
      <w:r w:rsidRPr="005222FC">
        <w:rPr>
          <w:rFonts w:ascii="Segoe UI" w:eastAsia="Times New Roman" w:hAnsi="Segoe UI" w:cs="Segoe UI"/>
          <w:i/>
          <w:iCs/>
          <w:sz w:val="21"/>
          <w:szCs w:val="21"/>
          <w:lang w:eastAsia="en-GB"/>
        </w:rPr>
        <w:t>The Weather Project</w:t>
      </w:r>
      <w:r w:rsidRPr="005222FC">
        <w:rPr>
          <w:rFonts w:ascii="Segoe UI" w:eastAsia="Times New Roman" w:hAnsi="Segoe UI" w:cs="Segoe UI"/>
          <w:sz w:val="21"/>
          <w:szCs w:val="21"/>
          <w:lang w:eastAsia="en-GB"/>
        </w:rPr>
        <w:t xml:space="preserve"> [photo]. Available at:</w:t>
      </w:r>
      <w:r>
        <w:rPr>
          <w:rFonts w:ascii="Segoe UI" w:eastAsia="Times New Roman" w:hAnsi="Segoe UI" w:cs="Segoe UI"/>
          <w:sz w:val="21"/>
          <w:szCs w:val="21"/>
          <w:lang w:eastAsia="en-GB"/>
        </w:rPr>
        <w:t xml:space="preserve"> </w:t>
      </w:r>
      <w:hyperlink r:id="rId25" w:history="1">
        <w:r w:rsidR="005225E6" w:rsidRPr="00035898">
          <w:rPr>
            <w:rStyle w:val="Hyperlink"/>
          </w:rPr>
          <w:t>https://publicdelivery.org/olafur-eliasson-the-weather-project/</w:t>
        </w:r>
      </w:hyperlink>
      <w:r w:rsidR="005225E6">
        <w:rPr>
          <w:rFonts w:ascii="Segoe UI" w:eastAsia="Times New Roman" w:hAnsi="Segoe UI" w:cs="Segoe UI"/>
          <w:sz w:val="21"/>
          <w:szCs w:val="21"/>
          <w:lang w:eastAsia="en-GB"/>
        </w:rPr>
        <w:t xml:space="preserve"> </w:t>
      </w:r>
      <w:r w:rsidRPr="005222FC">
        <w:rPr>
          <w:rFonts w:ascii="Segoe UI" w:eastAsia="Times New Roman" w:hAnsi="Segoe UI" w:cs="Segoe UI"/>
          <w:sz w:val="21"/>
          <w:szCs w:val="21"/>
          <w:lang w:eastAsia="en-GB"/>
        </w:rPr>
        <w:t>(Accessed: 10 March 2022).</w:t>
      </w:r>
    </w:p>
    <w:p w14:paraId="146A7E84" w14:textId="0DE3FACF" w:rsidR="00981EEF" w:rsidRDefault="00BB6F58" w:rsidP="00B95782">
      <w:pPr>
        <w:spacing w:line="360" w:lineRule="auto"/>
      </w:pPr>
      <w:r w:rsidRPr="00BB6F58">
        <w:t xml:space="preserve">Figure 7: Goldsworthy, A. (2015) </w:t>
      </w:r>
      <w:r w:rsidRPr="00BB6F58">
        <w:rPr>
          <w:i/>
          <w:iCs/>
        </w:rPr>
        <w:t>Passage</w:t>
      </w:r>
      <w:r w:rsidRPr="00BB6F58">
        <w:t xml:space="preserve"> [photo]. Available at:</w:t>
      </w:r>
      <w:r>
        <w:t xml:space="preserve"> </w:t>
      </w:r>
      <w:hyperlink r:id="rId26" w:history="1">
        <w:r w:rsidRPr="00035898">
          <w:rPr>
            <w:rStyle w:val="Hyperlink"/>
          </w:rPr>
          <w:t>https://imagejournal.org/article/the-cleft-in-the-rock-a-theology-of-negative-spaces/</w:t>
        </w:r>
      </w:hyperlink>
      <w:r w:rsidRPr="00BB6F58">
        <w:t xml:space="preserve"> (Accessed: 7 March 2022).</w:t>
      </w:r>
    </w:p>
    <w:p w14:paraId="530659F0" w14:textId="7A5BB919" w:rsidR="009D0AA6" w:rsidRDefault="009D0AA6" w:rsidP="00B95782">
      <w:pPr>
        <w:spacing w:line="360" w:lineRule="auto"/>
      </w:pPr>
      <w:r w:rsidRPr="009D0AA6">
        <w:t xml:space="preserve">Figure 8: Goldsworthy, A. (2014) </w:t>
      </w:r>
      <w:r w:rsidRPr="009D0AA6">
        <w:rPr>
          <w:i/>
          <w:iCs/>
        </w:rPr>
        <w:t>Alder branches form a bridge in a Dumfriesshire, Scotland, stream</w:t>
      </w:r>
      <w:r w:rsidRPr="009D0AA6">
        <w:t xml:space="preserve"> [photo]. Available at:</w:t>
      </w:r>
      <w:r>
        <w:t xml:space="preserve"> </w:t>
      </w:r>
      <w:hyperlink r:id="rId27" w:history="1">
        <w:r w:rsidRPr="00035898">
          <w:rPr>
            <w:rStyle w:val="Hyperlink"/>
          </w:rPr>
          <w:t>https://www.northcountrypublicradio.org/news/npr/446731282/sculptor-turns-rain-ice-and-tree-stumps-into-ephemeral-works</w:t>
        </w:r>
      </w:hyperlink>
      <w:r w:rsidRPr="009D0AA6">
        <w:t xml:space="preserve"> (Accessed: 13 March 2022).</w:t>
      </w:r>
    </w:p>
    <w:p w14:paraId="2BD8DEEE" w14:textId="694B877C" w:rsidR="00D41345" w:rsidRDefault="00D41345" w:rsidP="00B95782">
      <w:pPr>
        <w:spacing w:line="360" w:lineRule="auto"/>
      </w:pPr>
      <w:r w:rsidRPr="00D41345">
        <w:t xml:space="preserve">Figure 9: Goldsworthy, A. (2006) </w:t>
      </w:r>
      <w:r w:rsidRPr="00D41345">
        <w:rPr>
          <w:i/>
          <w:iCs/>
        </w:rPr>
        <w:t>curved sticks laid around a river boulder, Woody Creek, Colorado</w:t>
      </w:r>
      <w:r w:rsidRPr="00D41345">
        <w:t xml:space="preserve"> [photo]. Available at: </w:t>
      </w:r>
      <w:hyperlink r:id="rId28" w:history="1">
        <w:r w:rsidRPr="00035898">
          <w:rPr>
            <w:rStyle w:val="Hyperlink"/>
          </w:rPr>
          <w:t>https://www.northcountrypublicradio.org/news/npr/446731282/sculptor-turns-rain-ice-and-tree-stumps-into-ephemeral-works</w:t>
        </w:r>
      </w:hyperlink>
      <w:r>
        <w:t xml:space="preserve"> </w:t>
      </w:r>
      <w:r w:rsidRPr="00D41345">
        <w:t>(Accessed: 13 March 2022).</w:t>
      </w:r>
    </w:p>
    <w:p w14:paraId="644BFAB2" w14:textId="35B2A97C" w:rsidR="00B95782" w:rsidRDefault="00B95782" w:rsidP="00B95782">
      <w:pPr>
        <w:spacing w:line="360" w:lineRule="auto"/>
      </w:pPr>
      <w:r w:rsidRPr="00B95782">
        <w:t xml:space="preserve">Figure 10: Eliasson, O. (1993) </w:t>
      </w:r>
      <w:r w:rsidRPr="00B95782">
        <w:rPr>
          <w:i/>
          <w:iCs/>
        </w:rPr>
        <w:t xml:space="preserve">Beauty </w:t>
      </w:r>
      <w:r w:rsidRPr="00B95782">
        <w:t>[photo]. Available at:</w:t>
      </w:r>
      <w:r>
        <w:t xml:space="preserve"> </w:t>
      </w:r>
      <w:hyperlink r:id="rId29" w:history="1">
        <w:r w:rsidRPr="00035898">
          <w:rPr>
            <w:rStyle w:val="Hyperlink"/>
          </w:rPr>
          <w:t>https://olafureliasson.net/archive/artwork/WEK101824/beauty</w:t>
        </w:r>
      </w:hyperlink>
      <w:r w:rsidRPr="00B95782">
        <w:t xml:space="preserve"> (Accessed: 7 March 2022).</w:t>
      </w:r>
    </w:p>
    <w:sectPr w:rsidR="00B95782">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7611F" w14:textId="77777777" w:rsidR="00AC0F93" w:rsidRDefault="00AC0F93" w:rsidP="00B95782">
      <w:pPr>
        <w:spacing w:after="0" w:line="240" w:lineRule="auto"/>
      </w:pPr>
      <w:r>
        <w:separator/>
      </w:r>
    </w:p>
  </w:endnote>
  <w:endnote w:type="continuationSeparator" w:id="0">
    <w:p w14:paraId="210CE941" w14:textId="77777777" w:rsidR="00AC0F93" w:rsidRDefault="00AC0F93" w:rsidP="00B95782">
      <w:pPr>
        <w:spacing w:after="0" w:line="240" w:lineRule="auto"/>
      </w:pPr>
      <w:r>
        <w:continuationSeparator/>
      </w:r>
    </w:p>
  </w:endnote>
  <w:endnote w:type="continuationNotice" w:id="1">
    <w:p w14:paraId="1C0AE0AA" w14:textId="77777777" w:rsidR="00AC0F93" w:rsidRDefault="00AC0F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35923" w14:textId="77777777" w:rsidR="00AC0F93" w:rsidRDefault="00AC0F93" w:rsidP="00B95782">
      <w:pPr>
        <w:spacing w:after="0" w:line="240" w:lineRule="auto"/>
      </w:pPr>
      <w:r>
        <w:separator/>
      </w:r>
    </w:p>
  </w:footnote>
  <w:footnote w:type="continuationSeparator" w:id="0">
    <w:p w14:paraId="3DC1B139" w14:textId="77777777" w:rsidR="00AC0F93" w:rsidRDefault="00AC0F93" w:rsidP="00B95782">
      <w:pPr>
        <w:spacing w:after="0" w:line="240" w:lineRule="auto"/>
      </w:pPr>
      <w:r>
        <w:continuationSeparator/>
      </w:r>
    </w:p>
  </w:footnote>
  <w:footnote w:type="continuationNotice" w:id="1">
    <w:p w14:paraId="2B4390BD" w14:textId="77777777" w:rsidR="00AC0F93" w:rsidRDefault="00AC0F9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8D27E" w14:textId="648A7E35" w:rsidR="00B95782" w:rsidRPr="00533CA4" w:rsidRDefault="00533CA4" w:rsidP="00533CA4">
    <w:pPr>
      <w:pStyle w:val="Header"/>
      <w:tabs>
        <w:tab w:val="clear" w:pos="4513"/>
      </w:tabs>
      <w:rPr>
        <w:lang w:val="en-US"/>
      </w:rPr>
    </w:pPr>
    <w:r>
      <w:rPr>
        <w:lang w:val="en-US"/>
      </w:rPr>
      <w:t>Oliver Stewart - 2005119</w:t>
    </w:r>
    <w:r>
      <w:rPr>
        <w:lang w:val="en-US"/>
      </w:rPr>
      <w:tab/>
      <w:t>Ways of Perceiving (ADAD</w:t>
    </w:r>
    <w:r w:rsidR="00282A3A">
      <w:rPr>
        <w:lang w:val="en-US"/>
      </w:rPr>
      <w:t>4019)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C61A7"/>
    <w:multiLevelType w:val="hybridMultilevel"/>
    <w:tmpl w:val="1D4C6D2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5A71FC0"/>
    <w:multiLevelType w:val="hybridMultilevel"/>
    <w:tmpl w:val="99E09D0A"/>
    <w:lvl w:ilvl="0" w:tplc="24AC32AE">
      <w:numFmt w:val="bullet"/>
      <w:lvlText w:val="•"/>
      <w:lvlJc w:val="left"/>
      <w:pPr>
        <w:ind w:left="830" w:hanging="360"/>
      </w:pPr>
      <w:rPr>
        <w:rFonts w:ascii="Symbol" w:eastAsia="Symbol" w:hAnsi="Symbol" w:cs="Symbol" w:hint="default"/>
        <w:spacing w:val="-1"/>
        <w:w w:val="100"/>
        <w:sz w:val="24"/>
        <w:szCs w:val="24"/>
      </w:rPr>
    </w:lvl>
    <w:lvl w:ilvl="1" w:tplc="949A63FE">
      <w:numFmt w:val="bullet"/>
      <w:lvlText w:val="•"/>
      <w:lvlJc w:val="left"/>
      <w:pPr>
        <w:ind w:left="1676" w:hanging="360"/>
      </w:pPr>
    </w:lvl>
    <w:lvl w:ilvl="2" w:tplc="A40CD9DE">
      <w:numFmt w:val="bullet"/>
      <w:lvlText w:val="•"/>
      <w:lvlJc w:val="left"/>
      <w:pPr>
        <w:ind w:left="2513" w:hanging="360"/>
      </w:pPr>
    </w:lvl>
    <w:lvl w:ilvl="3" w:tplc="97F05CC6">
      <w:numFmt w:val="bullet"/>
      <w:lvlText w:val="•"/>
      <w:lvlJc w:val="left"/>
      <w:pPr>
        <w:ind w:left="3349" w:hanging="360"/>
      </w:pPr>
    </w:lvl>
    <w:lvl w:ilvl="4" w:tplc="A5926684">
      <w:numFmt w:val="bullet"/>
      <w:lvlText w:val="•"/>
      <w:lvlJc w:val="left"/>
      <w:pPr>
        <w:ind w:left="4186" w:hanging="360"/>
      </w:pPr>
    </w:lvl>
    <w:lvl w:ilvl="5" w:tplc="4C4A073E">
      <w:numFmt w:val="bullet"/>
      <w:lvlText w:val="•"/>
      <w:lvlJc w:val="left"/>
      <w:pPr>
        <w:ind w:left="5022" w:hanging="360"/>
      </w:pPr>
    </w:lvl>
    <w:lvl w:ilvl="6" w:tplc="3F4EFCDC">
      <w:numFmt w:val="bullet"/>
      <w:lvlText w:val="•"/>
      <w:lvlJc w:val="left"/>
      <w:pPr>
        <w:ind w:left="5859" w:hanging="360"/>
      </w:pPr>
    </w:lvl>
    <w:lvl w:ilvl="7" w:tplc="367487C0">
      <w:numFmt w:val="bullet"/>
      <w:lvlText w:val="•"/>
      <w:lvlJc w:val="left"/>
      <w:pPr>
        <w:ind w:left="6695" w:hanging="360"/>
      </w:pPr>
    </w:lvl>
    <w:lvl w:ilvl="8" w:tplc="64F8E8DA">
      <w:numFmt w:val="bullet"/>
      <w:lvlText w:val="•"/>
      <w:lvlJc w:val="left"/>
      <w:pPr>
        <w:ind w:left="7532" w:hanging="360"/>
      </w:pPr>
    </w:lvl>
  </w:abstractNum>
  <w:abstractNum w:abstractNumId="2" w15:restartNumberingAfterBreak="0">
    <w:nsid w:val="326F18BA"/>
    <w:multiLevelType w:val="hybridMultilevel"/>
    <w:tmpl w:val="BEFE98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235BDD"/>
    <w:multiLevelType w:val="hybridMultilevel"/>
    <w:tmpl w:val="FA682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E012E5"/>
    <w:multiLevelType w:val="hybridMultilevel"/>
    <w:tmpl w:val="15408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143"/>
    <w:rsid w:val="00000448"/>
    <w:rsid w:val="000034E0"/>
    <w:rsid w:val="00013DDA"/>
    <w:rsid w:val="000213CA"/>
    <w:rsid w:val="00021A76"/>
    <w:rsid w:val="00024A7A"/>
    <w:rsid w:val="00024C45"/>
    <w:rsid w:val="00027CB8"/>
    <w:rsid w:val="00030436"/>
    <w:rsid w:val="00030A30"/>
    <w:rsid w:val="00030DE1"/>
    <w:rsid w:val="0003231E"/>
    <w:rsid w:val="00040699"/>
    <w:rsid w:val="00041173"/>
    <w:rsid w:val="000436D4"/>
    <w:rsid w:val="00046991"/>
    <w:rsid w:val="00046CDC"/>
    <w:rsid w:val="00056B47"/>
    <w:rsid w:val="00067F30"/>
    <w:rsid w:val="00075A88"/>
    <w:rsid w:val="00082C19"/>
    <w:rsid w:val="00083267"/>
    <w:rsid w:val="00083A21"/>
    <w:rsid w:val="00084763"/>
    <w:rsid w:val="000853F3"/>
    <w:rsid w:val="000854EC"/>
    <w:rsid w:val="000867BE"/>
    <w:rsid w:val="00087408"/>
    <w:rsid w:val="000931B5"/>
    <w:rsid w:val="000A1A87"/>
    <w:rsid w:val="000A466E"/>
    <w:rsid w:val="000A6A9E"/>
    <w:rsid w:val="000A71F8"/>
    <w:rsid w:val="000B09B4"/>
    <w:rsid w:val="000B3A54"/>
    <w:rsid w:val="000B4994"/>
    <w:rsid w:val="000B686F"/>
    <w:rsid w:val="000B6894"/>
    <w:rsid w:val="000C2B71"/>
    <w:rsid w:val="000C5740"/>
    <w:rsid w:val="000D0512"/>
    <w:rsid w:val="000D5015"/>
    <w:rsid w:val="000D6323"/>
    <w:rsid w:val="000D7C76"/>
    <w:rsid w:val="000E5204"/>
    <w:rsid w:val="000E5E3B"/>
    <w:rsid w:val="000F5A3A"/>
    <w:rsid w:val="000F70DE"/>
    <w:rsid w:val="0010217C"/>
    <w:rsid w:val="0010595F"/>
    <w:rsid w:val="00111716"/>
    <w:rsid w:val="00112F6E"/>
    <w:rsid w:val="00114AB9"/>
    <w:rsid w:val="00116D9B"/>
    <w:rsid w:val="00120C14"/>
    <w:rsid w:val="0012425A"/>
    <w:rsid w:val="00134653"/>
    <w:rsid w:val="0013678E"/>
    <w:rsid w:val="00137CAE"/>
    <w:rsid w:val="00147C3D"/>
    <w:rsid w:val="001515D8"/>
    <w:rsid w:val="0015263E"/>
    <w:rsid w:val="0015557F"/>
    <w:rsid w:val="0015781D"/>
    <w:rsid w:val="0016278D"/>
    <w:rsid w:val="0016281F"/>
    <w:rsid w:val="00162AD5"/>
    <w:rsid w:val="001636B1"/>
    <w:rsid w:val="00165E32"/>
    <w:rsid w:val="00177E9C"/>
    <w:rsid w:val="00186801"/>
    <w:rsid w:val="001907F5"/>
    <w:rsid w:val="00190FED"/>
    <w:rsid w:val="00195230"/>
    <w:rsid w:val="001A04CD"/>
    <w:rsid w:val="001A243F"/>
    <w:rsid w:val="001A63F1"/>
    <w:rsid w:val="001B09CF"/>
    <w:rsid w:val="001B159D"/>
    <w:rsid w:val="001C58FD"/>
    <w:rsid w:val="001D06F7"/>
    <w:rsid w:val="001D5C92"/>
    <w:rsid w:val="001D7BA9"/>
    <w:rsid w:val="001E0B38"/>
    <w:rsid w:val="001E7315"/>
    <w:rsid w:val="001E74FC"/>
    <w:rsid w:val="001F0004"/>
    <w:rsid w:val="001F5FE5"/>
    <w:rsid w:val="002014F9"/>
    <w:rsid w:val="0020498F"/>
    <w:rsid w:val="0020555F"/>
    <w:rsid w:val="00213AC9"/>
    <w:rsid w:val="00216EA1"/>
    <w:rsid w:val="0021742B"/>
    <w:rsid w:val="00217443"/>
    <w:rsid w:val="00234392"/>
    <w:rsid w:val="00240E66"/>
    <w:rsid w:val="00242BFE"/>
    <w:rsid w:val="002457A5"/>
    <w:rsid w:val="00255146"/>
    <w:rsid w:val="0025528C"/>
    <w:rsid w:val="00257C9A"/>
    <w:rsid w:val="00264DC7"/>
    <w:rsid w:val="00267B03"/>
    <w:rsid w:val="0027097B"/>
    <w:rsid w:val="00272656"/>
    <w:rsid w:val="0027365F"/>
    <w:rsid w:val="00274B71"/>
    <w:rsid w:val="002765D0"/>
    <w:rsid w:val="002766A6"/>
    <w:rsid w:val="002804CC"/>
    <w:rsid w:val="00282A3A"/>
    <w:rsid w:val="00284A20"/>
    <w:rsid w:val="002852C1"/>
    <w:rsid w:val="00293BA8"/>
    <w:rsid w:val="00294857"/>
    <w:rsid w:val="00295873"/>
    <w:rsid w:val="002A20F0"/>
    <w:rsid w:val="002A3DC5"/>
    <w:rsid w:val="002B7B12"/>
    <w:rsid w:val="002C0742"/>
    <w:rsid w:val="002C583C"/>
    <w:rsid w:val="002C669E"/>
    <w:rsid w:val="002C7D93"/>
    <w:rsid w:val="002D05D6"/>
    <w:rsid w:val="002D2545"/>
    <w:rsid w:val="002D4922"/>
    <w:rsid w:val="002D78E4"/>
    <w:rsid w:val="002E3755"/>
    <w:rsid w:val="002E62CB"/>
    <w:rsid w:val="002E6F43"/>
    <w:rsid w:val="002F4C6F"/>
    <w:rsid w:val="00300C38"/>
    <w:rsid w:val="00301F2F"/>
    <w:rsid w:val="003057A4"/>
    <w:rsid w:val="003114A0"/>
    <w:rsid w:val="00311825"/>
    <w:rsid w:val="0032419B"/>
    <w:rsid w:val="00336226"/>
    <w:rsid w:val="00341287"/>
    <w:rsid w:val="00345EDC"/>
    <w:rsid w:val="003501D5"/>
    <w:rsid w:val="00356237"/>
    <w:rsid w:val="003562C3"/>
    <w:rsid w:val="0035737A"/>
    <w:rsid w:val="00357FCF"/>
    <w:rsid w:val="00362C50"/>
    <w:rsid w:val="00362CF5"/>
    <w:rsid w:val="003728F7"/>
    <w:rsid w:val="003748A2"/>
    <w:rsid w:val="00376080"/>
    <w:rsid w:val="00380708"/>
    <w:rsid w:val="003809F2"/>
    <w:rsid w:val="00381FA1"/>
    <w:rsid w:val="00384E57"/>
    <w:rsid w:val="003900B2"/>
    <w:rsid w:val="00393433"/>
    <w:rsid w:val="003942CE"/>
    <w:rsid w:val="00394A06"/>
    <w:rsid w:val="003A03A2"/>
    <w:rsid w:val="003A0C7D"/>
    <w:rsid w:val="003A1B3E"/>
    <w:rsid w:val="003A291A"/>
    <w:rsid w:val="003B0AAA"/>
    <w:rsid w:val="003B260C"/>
    <w:rsid w:val="003B56ED"/>
    <w:rsid w:val="003C26B2"/>
    <w:rsid w:val="003C499A"/>
    <w:rsid w:val="003D0A9F"/>
    <w:rsid w:val="003D0FBB"/>
    <w:rsid w:val="003D17F3"/>
    <w:rsid w:val="003D2390"/>
    <w:rsid w:val="003D2498"/>
    <w:rsid w:val="003D2697"/>
    <w:rsid w:val="003D680B"/>
    <w:rsid w:val="003D7379"/>
    <w:rsid w:val="003D7F13"/>
    <w:rsid w:val="003E13E9"/>
    <w:rsid w:val="003E4BDF"/>
    <w:rsid w:val="003E7A87"/>
    <w:rsid w:val="003F4E6D"/>
    <w:rsid w:val="003F75FA"/>
    <w:rsid w:val="0040547F"/>
    <w:rsid w:val="004064E7"/>
    <w:rsid w:val="00407DE3"/>
    <w:rsid w:val="00421CDC"/>
    <w:rsid w:val="00424799"/>
    <w:rsid w:val="00431ACD"/>
    <w:rsid w:val="00433633"/>
    <w:rsid w:val="00435E9C"/>
    <w:rsid w:val="004361E4"/>
    <w:rsid w:val="00437129"/>
    <w:rsid w:val="00437FD0"/>
    <w:rsid w:val="00441A4B"/>
    <w:rsid w:val="00441DC2"/>
    <w:rsid w:val="00441F37"/>
    <w:rsid w:val="00443271"/>
    <w:rsid w:val="00444E70"/>
    <w:rsid w:val="004622B9"/>
    <w:rsid w:val="00465975"/>
    <w:rsid w:val="0047176D"/>
    <w:rsid w:val="00473484"/>
    <w:rsid w:val="004759D9"/>
    <w:rsid w:val="00475A1E"/>
    <w:rsid w:val="0048305A"/>
    <w:rsid w:val="0048363A"/>
    <w:rsid w:val="0048401B"/>
    <w:rsid w:val="00484422"/>
    <w:rsid w:val="00485F43"/>
    <w:rsid w:val="00486BDC"/>
    <w:rsid w:val="004938A3"/>
    <w:rsid w:val="00496B11"/>
    <w:rsid w:val="00496DFC"/>
    <w:rsid w:val="004A719B"/>
    <w:rsid w:val="004B1EBA"/>
    <w:rsid w:val="004B2EA9"/>
    <w:rsid w:val="004B4FD2"/>
    <w:rsid w:val="004B56B8"/>
    <w:rsid w:val="004C6177"/>
    <w:rsid w:val="004E1D31"/>
    <w:rsid w:val="004E2E6D"/>
    <w:rsid w:val="004E5AB7"/>
    <w:rsid w:val="004E68E5"/>
    <w:rsid w:val="004F517C"/>
    <w:rsid w:val="004F560F"/>
    <w:rsid w:val="00500C5D"/>
    <w:rsid w:val="00503509"/>
    <w:rsid w:val="00504DDD"/>
    <w:rsid w:val="00506D1A"/>
    <w:rsid w:val="00510718"/>
    <w:rsid w:val="00512118"/>
    <w:rsid w:val="005222FC"/>
    <w:rsid w:val="005225E6"/>
    <w:rsid w:val="00524595"/>
    <w:rsid w:val="00525488"/>
    <w:rsid w:val="00525A8B"/>
    <w:rsid w:val="00527B5A"/>
    <w:rsid w:val="00533CA4"/>
    <w:rsid w:val="00535207"/>
    <w:rsid w:val="0053588F"/>
    <w:rsid w:val="005401E8"/>
    <w:rsid w:val="0054180C"/>
    <w:rsid w:val="005423E7"/>
    <w:rsid w:val="00543E68"/>
    <w:rsid w:val="00547898"/>
    <w:rsid w:val="00553D6C"/>
    <w:rsid w:val="005540AA"/>
    <w:rsid w:val="005574C5"/>
    <w:rsid w:val="00560C73"/>
    <w:rsid w:val="005623F4"/>
    <w:rsid w:val="00562D51"/>
    <w:rsid w:val="00563856"/>
    <w:rsid w:val="00563FA6"/>
    <w:rsid w:val="005651BC"/>
    <w:rsid w:val="005674C2"/>
    <w:rsid w:val="005675D0"/>
    <w:rsid w:val="00571A91"/>
    <w:rsid w:val="00576B5D"/>
    <w:rsid w:val="0058095E"/>
    <w:rsid w:val="0058149D"/>
    <w:rsid w:val="00583C88"/>
    <w:rsid w:val="00585078"/>
    <w:rsid w:val="00591F06"/>
    <w:rsid w:val="005A034B"/>
    <w:rsid w:val="005A1531"/>
    <w:rsid w:val="005A2D6C"/>
    <w:rsid w:val="005A4CB3"/>
    <w:rsid w:val="005A5001"/>
    <w:rsid w:val="005A594B"/>
    <w:rsid w:val="005B117E"/>
    <w:rsid w:val="005B148C"/>
    <w:rsid w:val="005B35B1"/>
    <w:rsid w:val="005B3BAE"/>
    <w:rsid w:val="005B4296"/>
    <w:rsid w:val="005C01A1"/>
    <w:rsid w:val="005C1EDA"/>
    <w:rsid w:val="005C233B"/>
    <w:rsid w:val="005C4395"/>
    <w:rsid w:val="005D3CA2"/>
    <w:rsid w:val="005D5363"/>
    <w:rsid w:val="005E0557"/>
    <w:rsid w:val="005E0E9B"/>
    <w:rsid w:val="005E6464"/>
    <w:rsid w:val="005F6F2D"/>
    <w:rsid w:val="00605AF1"/>
    <w:rsid w:val="00606941"/>
    <w:rsid w:val="00611CC1"/>
    <w:rsid w:val="00612B60"/>
    <w:rsid w:val="00627BCB"/>
    <w:rsid w:val="00627DCE"/>
    <w:rsid w:val="006312F4"/>
    <w:rsid w:val="00631E2C"/>
    <w:rsid w:val="00632962"/>
    <w:rsid w:val="00633E4A"/>
    <w:rsid w:val="00645A5D"/>
    <w:rsid w:val="00647596"/>
    <w:rsid w:val="006519B0"/>
    <w:rsid w:val="00653154"/>
    <w:rsid w:val="0065563D"/>
    <w:rsid w:val="006565AE"/>
    <w:rsid w:val="006601AE"/>
    <w:rsid w:val="006605D6"/>
    <w:rsid w:val="006628BD"/>
    <w:rsid w:val="00664668"/>
    <w:rsid w:val="006655E1"/>
    <w:rsid w:val="00667161"/>
    <w:rsid w:val="006731F2"/>
    <w:rsid w:val="006752B8"/>
    <w:rsid w:val="00676CA5"/>
    <w:rsid w:val="00677C21"/>
    <w:rsid w:val="00681046"/>
    <w:rsid w:val="00682144"/>
    <w:rsid w:val="00683909"/>
    <w:rsid w:val="006936AB"/>
    <w:rsid w:val="00695244"/>
    <w:rsid w:val="006A2F5C"/>
    <w:rsid w:val="006A3A6C"/>
    <w:rsid w:val="006A42C9"/>
    <w:rsid w:val="006A5686"/>
    <w:rsid w:val="006A7029"/>
    <w:rsid w:val="006A7136"/>
    <w:rsid w:val="006B52B8"/>
    <w:rsid w:val="006B643E"/>
    <w:rsid w:val="006C31C5"/>
    <w:rsid w:val="006C709D"/>
    <w:rsid w:val="006D03B5"/>
    <w:rsid w:val="006D2675"/>
    <w:rsid w:val="006D4CBD"/>
    <w:rsid w:val="006E35BD"/>
    <w:rsid w:val="006F1361"/>
    <w:rsid w:val="006F4BF7"/>
    <w:rsid w:val="006F66E0"/>
    <w:rsid w:val="00702353"/>
    <w:rsid w:val="0070527E"/>
    <w:rsid w:val="007077F5"/>
    <w:rsid w:val="00711F14"/>
    <w:rsid w:val="007143A3"/>
    <w:rsid w:val="00714491"/>
    <w:rsid w:val="00714812"/>
    <w:rsid w:val="0071609A"/>
    <w:rsid w:val="00717CF3"/>
    <w:rsid w:val="00723CF1"/>
    <w:rsid w:val="00724422"/>
    <w:rsid w:val="007257B9"/>
    <w:rsid w:val="00725A7A"/>
    <w:rsid w:val="00732324"/>
    <w:rsid w:val="0073395B"/>
    <w:rsid w:val="0073674F"/>
    <w:rsid w:val="00740A15"/>
    <w:rsid w:val="00741C9D"/>
    <w:rsid w:val="007442E1"/>
    <w:rsid w:val="007455C3"/>
    <w:rsid w:val="007539FD"/>
    <w:rsid w:val="00755718"/>
    <w:rsid w:val="00757823"/>
    <w:rsid w:val="00757C7D"/>
    <w:rsid w:val="00763350"/>
    <w:rsid w:val="00770A00"/>
    <w:rsid w:val="00770B60"/>
    <w:rsid w:val="007738FA"/>
    <w:rsid w:val="007840E1"/>
    <w:rsid w:val="0078432D"/>
    <w:rsid w:val="007869EC"/>
    <w:rsid w:val="007909CE"/>
    <w:rsid w:val="007A24CF"/>
    <w:rsid w:val="007A2CC4"/>
    <w:rsid w:val="007B49FB"/>
    <w:rsid w:val="007B6BDC"/>
    <w:rsid w:val="007B6C57"/>
    <w:rsid w:val="007D07B5"/>
    <w:rsid w:val="007D3BCE"/>
    <w:rsid w:val="007D7F67"/>
    <w:rsid w:val="007E1443"/>
    <w:rsid w:val="007E1B53"/>
    <w:rsid w:val="007E200E"/>
    <w:rsid w:val="007E6735"/>
    <w:rsid w:val="007F2673"/>
    <w:rsid w:val="007F3039"/>
    <w:rsid w:val="007F6E6A"/>
    <w:rsid w:val="00800F97"/>
    <w:rsid w:val="00803886"/>
    <w:rsid w:val="00806FEF"/>
    <w:rsid w:val="00813C66"/>
    <w:rsid w:val="00815618"/>
    <w:rsid w:val="00815B6C"/>
    <w:rsid w:val="00816713"/>
    <w:rsid w:val="0082094E"/>
    <w:rsid w:val="00822487"/>
    <w:rsid w:val="00824302"/>
    <w:rsid w:val="00824DEF"/>
    <w:rsid w:val="00824E7B"/>
    <w:rsid w:val="00826FE0"/>
    <w:rsid w:val="0083431C"/>
    <w:rsid w:val="00841113"/>
    <w:rsid w:val="00843239"/>
    <w:rsid w:val="008445FB"/>
    <w:rsid w:val="0084749E"/>
    <w:rsid w:val="008531A7"/>
    <w:rsid w:val="0085396D"/>
    <w:rsid w:val="00856752"/>
    <w:rsid w:val="00860AF5"/>
    <w:rsid w:val="0086213F"/>
    <w:rsid w:val="008623C3"/>
    <w:rsid w:val="008663A2"/>
    <w:rsid w:val="008673B1"/>
    <w:rsid w:val="008676A2"/>
    <w:rsid w:val="00876652"/>
    <w:rsid w:val="00880515"/>
    <w:rsid w:val="00885598"/>
    <w:rsid w:val="008949BA"/>
    <w:rsid w:val="008A13D5"/>
    <w:rsid w:val="008A6809"/>
    <w:rsid w:val="008B1CB5"/>
    <w:rsid w:val="008B4B4D"/>
    <w:rsid w:val="008C07FE"/>
    <w:rsid w:val="008C5C56"/>
    <w:rsid w:val="008C61C2"/>
    <w:rsid w:val="008C62DE"/>
    <w:rsid w:val="008C79C4"/>
    <w:rsid w:val="008D3FBB"/>
    <w:rsid w:val="008E191D"/>
    <w:rsid w:val="008E1DF7"/>
    <w:rsid w:val="008E439C"/>
    <w:rsid w:val="008F6960"/>
    <w:rsid w:val="008F7400"/>
    <w:rsid w:val="00900E29"/>
    <w:rsid w:val="00901694"/>
    <w:rsid w:val="009034D6"/>
    <w:rsid w:val="00903A54"/>
    <w:rsid w:val="00904814"/>
    <w:rsid w:val="009140F1"/>
    <w:rsid w:val="00923910"/>
    <w:rsid w:val="00923B97"/>
    <w:rsid w:val="00940856"/>
    <w:rsid w:val="009443B1"/>
    <w:rsid w:val="0094486B"/>
    <w:rsid w:val="00947BB6"/>
    <w:rsid w:val="00956D1B"/>
    <w:rsid w:val="00956DBA"/>
    <w:rsid w:val="00957DFC"/>
    <w:rsid w:val="0096266E"/>
    <w:rsid w:val="009663CA"/>
    <w:rsid w:val="009711B9"/>
    <w:rsid w:val="009733D8"/>
    <w:rsid w:val="00973BEE"/>
    <w:rsid w:val="00977E6A"/>
    <w:rsid w:val="00981EEF"/>
    <w:rsid w:val="009831D8"/>
    <w:rsid w:val="00986BA9"/>
    <w:rsid w:val="009917DF"/>
    <w:rsid w:val="00991CDA"/>
    <w:rsid w:val="00991CDE"/>
    <w:rsid w:val="009A1CF8"/>
    <w:rsid w:val="009A1E1D"/>
    <w:rsid w:val="009A4419"/>
    <w:rsid w:val="009B485B"/>
    <w:rsid w:val="009B5D7F"/>
    <w:rsid w:val="009C0000"/>
    <w:rsid w:val="009C31A2"/>
    <w:rsid w:val="009C7C39"/>
    <w:rsid w:val="009D0AA6"/>
    <w:rsid w:val="009D0F1D"/>
    <w:rsid w:val="009D215D"/>
    <w:rsid w:val="009D2956"/>
    <w:rsid w:val="009D3074"/>
    <w:rsid w:val="009D57B0"/>
    <w:rsid w:val="009E0F9D"/>
    <w:rsid w:val="009E7031"/>
    <w:rsid w:val="009F4518"/>
    <w:rsid w:val="00A0335E"/>
    <w:rsid w:val="00A047E9"/>
    <w:rsid w:val="00A12C4D"/>
    <w:rsid w:val="00A13608"/>
    <w:rsid w:val="00A16244"/>
    <w:rsid w:val="00A23C03"/>
    <w:rsid w:val="00A3165F"/>
    <w:rsid w:val="00A32410"/>
    <w:rsid w:val="00A33B5C"/>
    <w:rsid w:val="00A37242"/>
    <w:rsid w:val="00A376A4"/>
    <w:rsid w:val="00A414C9"/>
    <w:rsid w:val="00A41598"/>
    <w:rsid w:val="00A416A8"/>
    <w:rsid w:val="00A455CD"/>
    <w:rsid w:val="00A45DF9"/>
    <w:rsid w:val="00A54013"/>
    <w:rsid w:val="00A54E57"/>
    <w:rsid w:val="00A54F4F"/>
    <w:rsid w:val="00A55029"/>
    <w:rsid w:val="00A57B92"/>
    <w:rsid w:val="00A612AC"/>
    <w:rsid w:val="00A619E1"/>
    <w:rsid w:val="00A70440"/>
    <w:rsid w:val="00A71F0E"/>
    <w:rsid w:val="00A72ECF"/>
    <w:rsid w:val="00A75693"/>
    <w:rsid w:val="00A774B8"/>
    <w:rsid w:val="00A83BFC"/>
    <w:rsid w:val="00A859C7"/>
    <w:rsid w:val="00A85AED"/>
    <w:rsid w:val="00A85F20"/>
    <w:rsid w:val="00A87618"/>
    <w:rsid w:val="00A93272"/>
    <w:rsid w:val="00A96940"/>
    <w:rsid w:val="00AA282C"/>
    <w:rsid w:val="00AA4D95"/>
    <w:rsid w:val="00AA6A4E"/>
    <w:rsid w:val="00AA6D6D"/>
    <w:rsid w:val="00AB28D2"/>
    <w:rsid w:val="00AB5770"/>
    <w:rsid w:val="00AC0E7D"/>
    <w:rsid w:val="00AC0F93"/>
    <w:rsid w:val="00AC0FF8"/>
    <w:rsid w:val="00AD12F1"/>
    <w:rsid w:val="00AD2431"/>
    <w:rsid w:val="00AD5E7A"/>
    <w:rsid w:val="00AE4DDB"/>
    <w:rsid w:val="00AE77AE"/>
    <w:rsid w:val="00AF449C"/>
    <w:rsid w:val="00AF5207"/>
    <w:rsid w:val="00B06BFF"/>
    <w:rsid w:val="00B10093"/>
    <w:rsid w:val="00B10488"/>
    <w:rsid w:val="00B15456"/>
    <w:rsid w:val="00B20900"/>
    <w:rsid w:val="00B2193C"/>
    <w:rsid w:val="00B2463B"/>
    <w:rsid w:val="00B30A1C"/>
    <w:rsid w:val="00B32854"/>
    <w:rsid w:val="00B4649C"/>
    <w:rsid w:val="00B50C25"/>
    <w:rsid w:val="00B52B56"/>
    <w:rsid w:val="00B544FC"/>
    <w:rsid w:val="00B574AF"/>
    <w:rsid w:val="00B60ACC"/>
    <w:rsid w:val="00B63B61"/>
    <w:rsid w:val="00B67C6C"/>
    <w:rsid w:val="00B67EB9"/>
    <w:rsid w:val="00B80B3A"/>
    <w:rsid w:val="00B836F3"/>
    <w:rsid w:val="00B83958"/>
    <w:rsid w:val="00B855EF"/>
    <w:rsid w:val="00B86BA7"/>
    <w:rsid w:val="00B86D3A"/>
    <w:rsid w:val="00B87152"/>
    <w:rsid w:val="00B929A7"/>
    <w:rsid w:val="00B95782"/>
    <w:rsid w:val="00B97CFB"/>
    <w:rsid w:val="00BA154B"/>
    <w:rsid w:val="00BA779D"/>
    <w:rsid w:val="00BA7926"/>
    <w:rsid w:val="00BB6F58"/>
    <w:rsid w:val="00BC0363"/>
    <w:rsid w:val="00BC0C97"/>
    <w:rsid w:val="00BC34B8"/>
    <w:rsid w:val="00BC3BE6"/>
    <w:rsid w:val="00BC7F78"/>
    <w:rsid w:val="00BD201A"/>
    <w:rsid w:val="00BD21A4"/>
    <w:rsid w:val="00BD24AB"/>
    <w:rsid w:val="00BD4900"/>
    <w:rsid w:val="00BE1419"/>
    <w:rsid w:val="00BE1AE6"/>
    <w:rsid w:val="00BE690D"/>
    <w:rsid w:val="00BF1BB9"/>
    <w:rsid w:val="00BF4ACB"/>
    <w:rsid w:val="00BF6537"/>
    <w:rsid w:val="00BF7F3F"/>
    <w:rsid w:val="00C034D3"/>
    <w:rsid w:val="00C04178"/>
    <w:rsid w:val="00C168AE"/>
    <w:rsid w:val="00C21B73"/>
    <w:rsid w:val="00C223FD"/>
    <w:rsid w:val="00C23259"/>
    <w:rsid w:val="00C26476"/>
    <w:rsid w:val="00C2691B"/>
    <w:rsid w:val="00C377D4"/>
    <w:rsid w:val="00C411D0"/>
    <w:rsid w:val="00C43096"/>
    <w:rsid w:val="00C44F2E"/>
    <w:rsid w:val="00C51527"/>
    <w:rsid w:val="00C534A0"/>
    <w:rsid w:val="00C54568"/>
    <w:rsid w:val="00C558A0"/>
    <w:rsid w:val="00C56942"/>
    <w:rsid w:val="00C62994"/>
    <w:rsid w:val="00C66DC5"/>
    <w:rsid w:val="00C704D9"/>
    <w:rsid w:val="00C7196C"/>
    <w:rsid w:val="00C7772D"/>
    <w:rsid w:val="00C803BC"/>
    <w:rsid w:val="00C839D6"/>
    <w:rsid w:val="00C85547"/>
    <w:rsid w:val="00C85586"/>
    <w:rsid w:val="00C87143"/>
    <w:rsid w:val="00C922D2"/>
    <w:rsid w:val="00C93281"/>
    <w:rsid w:val="00C93887"/>
    <w:rsid w:val="00C95D2F"/>
    <w:rsid w:val="00C97A12"/>
    <w:rsid w:val="00CA06C4"/>
    <w:rsid w:val="00CA6AAD"/>
    <w:rsid w:val="00CB795D"/>
    <w:rsid w:val="00CC1649"/>
    <w:rsid w:val="00CC30AE"/>
    <w:rsid w:val="00CC4561"/>
    <w:rsid w:val="00CC4EE0"/>
    <w:rsid w:val="00CC5361"/>
    <w:rsid w:val="00CD5398"/>
    <w:rsid w:val="00CD79CE"/>
    <w:rsid w:val="00CF36CD"/>
    <w:rsid w:val="00D024A9"/>
    <w:rsid w:val="00D10FD6"/>
    <w:rsid w:val="00D14E2D"/>
    <w:rsid w:val="00D153FB"/>
    <w:rsid w:val="00D15E29"/>
    <w:rsid w:val="00D250FC"/>
    <w:rsid w:val="00D2580A"/>
    <w:rsid w:val="00D27066"/>
    <w:rsid w:val="00D309FA"/>
    <w:rsid w:val="00D30CE5"/>
    <w:rsid w:val="00D3171F"/>
    <w:rsid w:val="00D33711"/>
    <w:rsid w:val="00D3425A"/>
    <w:rsid w:val="00D35354"/>
    <w:rsid w:val="00D41345"/>
    <w:rsid w:val="00D4161C"/>
    <w:rsid w:val="00D41BC9"/>
    <w:rsid w:val="00D45196"/>
    <w:rsid w:val="00D4652E"/>
    <w:rsid w:val="00D47458"/>
    <w:rsid w:val="00D47C67"/>
    <w:rsid w:val="00D51798"/>
    <w:rsid w:val="00D5426B"/>
    <w:rsid w:val="00D571E5"/>
    <w:rsid w:val="00D60F86"/>
    <w:rsid w:val="00D63D14"/>
    <w:rsid w:val="00D6533D"/>
    <w:rsid w:val="00D74BBC"/>
    <w:rsid w:val="00D74F11"/>
    <w:rsid w:val="00D750AF"/>
    <w:rsid w:val="00D755B8"/>
    <w:rsid w:val="00D76129"/>
    <w:rsid w:val="00D779B8"/>
    <w:rsid w:val="00D83202"/>
    <w:rsid w:val="00D84084"/>
    <w:rsid w:val="00D92324"/>
    <w:rsid w:val="00D93E83"/>
    <w:rsid w:val="00DA0766"/>
    <w:rsid w:val="00DB0687"/>
    <w:rsid w:val="00DB0C3E"/>
    <w:rsid w:val="00DB4271"/>
    <w:rsid w:val="00DB6608"/>
    <w:rsid w:val="00DB72DC"/>
    <w:rsid w:val="00DC0041"/>
    <w:rsid w:val="00DC0544"/>
    <w:rsid w:val="00DC0807"/>
    <w:rsid w:val="00DC0A79"/>
    <w:rsid w:val="00DC361E"/>
    <w:rsid w:val="00DC55BB"/>
    <w:rsid w:val="00DC6F83"/>
    <w:rsid w:val="00DD1AF8"/>
    <w:rsid w:val="00DD3C3E"/>
    <w:rsid w:val="00DD6E2C"/>
    <w:rsid w:val="00DE1D87"/>
    <w:rsid w:val="00DE53A8"/>
    <w:rsid w:val="00DE70B3"/>
    <w:rsid w:val="00DE7C0B"/>
    <w:rsid w:val="00DF1C8D"/>
    <w:rsid w:val="00DF1D1A"/>
    <w:rsid w:val="00DF4113"/>
    <w:rsid w:val="00DF45D4"/>
    <w:rsid w:val="00DF728E"/>
    <w:rsid w:val="00DF7BFD"/>
    <w:rsid w:val="00E01A63"/>
    <w:rsid w:val="00E07E6A"/>
    <w:rsid w:val="00E1501D"/>
    <w:rsid w:val="00E1613E"/>
    <w:rsid w:val="00E23356"/>
    <w:rsid w:val="00E25DCE"/>
    <w:rsid w:val="00E27ADE"/>
    <w:rsid w:val="00E40337"/>
    <w:rsid w:val="00E429AA"/>
    <w:rsid w:val="00E45FB5"/>
    <w:rsid w:val="00E46BA1"/>
    <w:rsid w:val="00E503EF"/>
    <w:rsid w:val="00E53FA2"/>
    <w:rsid w:val="00E545EC"/>
    <w:rsid w:val="00E54707"/>
    <w:rsid w:val="00E63768"/>
    <w:rsid w:val="00E65842"/>
    <w:rsid w:val="00E76848"/>
    <w:rsid w:val="00E76B8C"/>
    <w:rsid w:val="00E8122B"/>
    <w:rsid w:val="00E90FFC"/>
    <w:rsid w:val="00E92D63"/>
    <w:rsid w:val="00E93EDF"/>
    <w:rsid w:val="00E974D6"/>
    <w:rsid w:val="00EA38C7"/>
    <w:rsid w:val="00EA4160"/>
    <w:rsid w:val="00EA441E"/>
    <w:rsid w:val="00EA544D"/>
    <w:rsid w:val="00EA71FD"/>
    <w:rsid w:val="00EB33F6"/>
    <w:rsid w:val="00EC1BEB"/>
    <w:rsid w:val="00ED45EA"/>
    <w:rsid w:val="00ED4B27"/>
    <w:rsid w:val="00ED4B36"/>
    <w:rsid w:val="00ED657E"/>
    <w:rsid w:val="00EE0D90"/>
    <w:rsid w:val="00EE4DCD"/>
    <w:rsid w:val="00EE6648"/>
    <w:rsid w:val="00EF05A6"/>
    <w:rsid w:val="00EF3E04"/>
    <w:rsid w:val="00EF510E"/>
    <w:rsid w:val="00EF79B3"/>
    <w:rsid w:val="00F00890"/>
    <w:rsid w:val="00F05FE3"/>
    <w:rsid w:val="00F11011"/>
    <w:rsid w:val="00F11572"/>
    <w:rsid w:val="00F1355D"/>
    <w:rsid w:val="00F13CCA"/>
    <w:rsid w:val="00F15162"/>
    <w:rsid w:val="00F15F49"/>
    <w:rsid w:val="00F201F2"/>
    <w:rsid w:val="00F2424F"/>
    <w:rsid w:val="00F25B70"/>
    <w:rsid w:val="00F25F22"/>
    <w:rsid w:val="00F27581"/>
    <w:rsid w:val="00F3040A"/>
    <w:rsid w:val="00F31995"/>
    <w:rsid w:val="00F3283C"/>
    <w:rsid w:val="00F33C2B"/>
    <w:rsid w:val="00F41DEA"/>
    <w:rsid w:val="00F43200"/>
    <w:rsid w:val="00F52A52"/>
    <w:rsid w:val="00F5455A"/>
    <w:rsid w:val="00F55092"/>
    <w:rsid w:val="00F613BF"/>
    <w:rsid w:val="00F61EAB"/>
    <w:rsid w:val="00F66134"/>
    <w:rsid w:val="00F67C61"/>
    <w:rsid w:val="00F76BC4"/>
    <w:rsid w:val="00F82788"/>
    <w:rsid w:val="00F83BA5"/>
    <w:rsid w:val="00F95E87"/>
    <w:rsid w:val="00FA1ECB"/>
    <w:rsid w:val="00FA5C6C"/>
    <w:rsid w:val="00FB0E5A"/>
    <w:rsid w:val="00FB709C"/>
    <w:rsid w:val="00FC204D"/>
    <w:rsid w:val="00FC5962"/>
    <w:rsid w:val="00FD3A9B"/>
    <w:rsid w:val="00FD5510"/>
    <w:rsid w:val="00FD6537"/>
    <w:rsid w:val="00FD7ECB"/>
    <w:rsid w:val="00FE3BFB"/>
    <w:rsid w:val="00FE464B"/>
    <w:rsid w:val="00FE55CA"/>
    <w:rsid w:val="00FF15F1"/>
    <w:rsid w:val="00FF4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06B630"/>
  <w15:chartTrackingRefBased/>
  <w15:docId w15:val="{4D61D58D-9B48-4B8F-B2CD-25FB94EAD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71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71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87143"/>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87143"/>
    <w:rPr>
      <w:rFonts w:asciiTheme="majorHAnsi" w:eastAsiaTheme="majorEastAsia" w:hAnsiTheme="majorHAnsi" w:cstheme="majorBidi"/>
      <w:color w:val="2F5496" w:themeColor="accent1" w:themeShade="BF"/>
      <w:sz w:val="32"/>
      <w:szCs w:val="32"/>
    </w:rPr>
  </w:style>
  <w:style w:type="character" w:styleId="IntenseEmphasis">
    <w:name w:val="Intense Emphasis"/>
    <w:basedOn w:val="DefaultParagraphFont"/>
    <w:uiPriority w:val="21"/>
    <w:qFormat/>
    <w:rsid w:val="00C87143"/>
    <w:rPr>
      <w:i/>
      <w:iCs/>
      <w:color w:val="4472C4" w:themeColor="accent1"/>
    </w:rPr>
  </w:style>
  <w:style w:type="paragraph" w:styleId="Title">
    <w:name w:val="Title"/>
    <w:basedOn w:val="Normal"/>
    <w:next w:val="Normal"/>
    <w:link w:val="TitleChar"/>
    <w:uiPriority w:val="10"/>
    <w:qFormat/>
    <w:rsid w:val="00C8714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7143"/>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9A1E1D"/>
  </w:style>
  <w:style w:type="paragraph" w:styleId="Caption">
    <w:name w:val="caption"/>
    <w:basedOn w:val="Normal"/>
    <w:next w:val="Normal"/>
    <w:uiPriority w:val="35"/>
    <w:unhideWhenUsed/>
    <w:qFormat/>
    <w:rsid w:val="009A1E1D"/>
    <w:pPr>
      <w:spacing w:after="200" w:line="240" w:lineRule="auto"/>
    </w:pPr>
    <w:rPr>
      <w:i/>
      <w:iCs/>
      <w:color w:val="44546A" w:themeColor="text2"/>
      <w:sz w:val="18"/>
      <w:szCs w:val="18"/>
    </w:rPr>
  </w:style>
  <w:style w:type="character" w:customStyle="1" w:styleId="normaltextrun">
    <w:name w:val="normaltextrun"/>
    <w:basedOn w:val="DefaultParagraphFont"/>
    <w:rsid w:val="008C61C2"/>
  </w:style>
  <w:style w:type="character" w:customStyle="1" w:styleId="eop">
    <w:name w:val="eop"/>
    <w:basedOn w:val="DefaultParagraphFont"/>
    <w:rsid w:val="008C61C2"/>
  </w:style>
  <w:style w:type="character" w:styleId="Strong">
    <w:name w:val="Strong"/>
    <w:basedOn w:val="DefaultParagraphFont"/>
    <w:uiPriority w:val="22"/>
    <w:qFormat/>
    <w:rsid w:val="008C61C2"/>
    <w:rPr>
      <w:b/>
      <w:bCs/>
    </w:rPr>
  </w:style>
  <w:style w:type="character" w:styleId="Hyperlink">
    <w:name w:val="Hyperlink"/>
    <w:basedOn w:val="DefaultParagraphFont"/>
    <w:uiPriority w:val="99"/>
    <w:unhideWhenUsed/>
    <w:rsid w:val="00357FCF"/>
    <w:rPr>
      <w:color w:val="0563C1" w:themeColor="hyperlink"/>
      <w:u w:val="single"/>
    </w:rPr>
  </w:style>
  <w:style w:type="paragraph" w:styleId="ListParagraph">
    <w:name w:val="List Paragraph"/>
    <w:basedOn w:val="Normal"/>
    <w:uiPriority w:val="1"/>
    <w:qFormat/>
    <w:rsid w:val="00D571E5"/>
    <w:pPr>
      <w:ind w:left="720"/>
      <w:contextualSpacing/>
    </w:pPr>
  </w:style>
  <w:style w:type="character" w:styleId="PlaceholderText">
    <w:name w:val="Placeholder Text"/>
    <w:basedOn w:val="DefaultParagraphFont"/>
    <w:uiPriority w:val="99"/>
    <w:semiHidden/>
    <w:rsid w:val="00C377D4"/>
    <w:rPr>
      <w:color w:val="808080"/>
    </w:rPr>
  </w:style>
  <w:style w:type="paragraph" w:styleId="NormalWeb">
    <w:name w:val="Normal (Web)"/>
    <w:basedOn w:val="Normal"/>
    <w:uiPriority w:val="99"/>
    <w:unhideWhenUsed/>
    <w:rsid w:val="00FD3A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76129"/>
    <w:rPr>
      <w:color w:val="605E5C"/>
      <w:shd w:val="clear" w:color="auto" w:fill="E1DFDD"/>
    </w:rPr>
  </w:style>
  <w:style w:type="character" w:styleId="FollowedHyperlink">
    <w:name w:val="FollowedHyperlink"/>
    <w:basedOn w:val="DefaultParagraphFont"/>
    <w:uiPriority w:val="99"/>
    <w:semiHidden/>
    <w:unhideWhenUsed/>
    <w:rsid w:val="00CC30AE"/>
    <w:rPr>
      <w:color w:val="954F72" w:themeColor="followedHyperlink"/>
      <w:u w:val="single"/>
    </w:rPr>
  </w:style>
  <w:style w:type="character" w:styleId="IntenseReference">
    <w:name w:val="Intense Reference"/>
    <w:basedOn w:val="DefaultParagraphFont"/>
    <w:uiPriority w:val="32"/>
    <w:qFormat/>
    <w:rsid w:val="00612B60"/>
    <w:rPr>
      <w:b/>
      <w:bCs/>
      <w:smallCaps/>
      <w:color w:val="4472C4" w:themeColor="accent1"/>
      <w:spacing w:val="5"/>
    </w:rPr>
  </w:style>
  <w:style w:type="paragraph" w:styleId="Header">
    <w:name w:val="header"/>
    <w:basedOn w:val="Normal"/>
    <w:link w:val="HeaderChar"/>
    <w:uiPriority w:val="99"/>
    <w:unhideWhenUsed/>
    <w:rsid w:val="00B957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782"/>
  </w:style>
  <w:style w:type="paragraph" w:styleId="Footer">
    <w:name w:val="footer"/>
    <w:basedOn w:val="Normal"/>
    <w:link w:val="FooterChar"/>
    <w:uiPriority w:val="99"/>
    <w:unhideWhenUsed/>
    <w:rsid w:val="00B957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7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119546">
      <w:bodyDiv w:val="1"/>
      <w:marLeft w:val="0"/>
      <w:marRight w:val="0"/>
      <w:marTop w:val="0"/>
      <w:marBottom w:val="0"/>
      <w:divBdr>
        <w:top w:val="none" w:sz="0" w:space="0" w:color="auto"/>
        <w:left w:val="none" w:sz="0" w:space="0" w:color="auto"/>
        <w:bottom w:val="none" w:sz="0" w:space="0" w:color="auto"/>
        <w:right w:val="none" w:sz="0" w:space="0" w:color="auto"/>
      </w:divBdr>
    </w:div>
    <w:div w:id="264928088">
      <w:bodyDiv w:val="1"/>
      <w:marLeft w:val="0"/>
      <w:marRight w:val="0"/>
      <w:marTop w:val="0"/>
      <w:marBottom w:val="0"/>
      <w:divBdr>
        <w:top w:val="none" w:sz="0" w:space="0" w:color="auto"/>
        <w:left w:val="none" w:sz="0" w:space="0" w:color="auto"/>
        <w:bottom w:val="none" w:sz="0" w:space="0" w:color="auto"/>
        <w:right w:val="none" w:sz="0" w:space="0" w:color="auto"/>
      </w:divBdr>
    </w:div>
    <w:div w:id="283467254">
      <w:bodyDiv w:val="1"/>
      <w:marLeft w:val="0"/>
      <w:marRight w:val="0"/>
      <w:marTop w:val="0"/>
      <w:marBottom w:val="0"/>
      <w:divBdr>
        <w:top w:val="none" w:sz="0" w:space="0" w:color="auto"/>
        <w:left w:val="none" w:sz="0" w:space="0" w:color="auto"/>
        <w:bottom w:val="none" w:sz="0" w:space="0" w:color="auto"/>
        <w:right w:val="none" w:sz="0" w:space="0" w:color="auto"/>
      </w:divBdr>
    </w:div>
    <w:div w:id="338316477">
      <w:bodyDiv w:val="1"/>
      <w:marLeft w:val="0"/>
      <w:marRight w:val="0"/>
      <w:marTop w:val="0"/>
      <w:marBottom w:val="0"/>
      <w:divBdr>
        <w:top w:val="none" w:sz="0" w:space="0" w:color="auto"/>
        <w:left w:val="none" w:sz="0" w:space="0" w:color="auto"/>
        <w:bottom w:val="none" w:sz="0" w:space="0" w:color="auto"/>
        <w:right w:val="none" w:sz="0" w:space="0" w:color="auto"/>
      </w:divBdr>
    </w:div>
    <w:div w:id="646327929">
      <w:bodyDiv w:val="1"/>
      <w:marLeft w:val="0"/>
      <w:marRight w:val="0"/>
      <w:marTop w:val="0"/>
      <w:marBottom w:val="0"/>
      <w:divBdr>
        <w:top w:val="none" w:sz="0" w:space="0" w:color="auto"/>
        <w:left w:val="none" w:sz="0" w:space="0" w:color="auto"/>
        <w:bottom w:val="none" w:sz="0" w:space="0" w:color="auto"/>
        <w:right w:val="none" w:sz="0" w:space="0" w:color="auto"/>
      </w:divBdr>
    </w:div>
    <w:div w:id="786048655">
      <w:bodyDiv w:val="1"/>
      <w:marLeft w:val="0"/>
      <w:marRight w:val="0"/>
      <w:marTop w:val="0"/>
      <w:marBottom w:val="0"/>
      <w:divBdr>
        <w:top w:val="none" w:sz="0" w:space="0" w:color="auto"/>
        <w:left w:val="none" w:sz="0" w:space="0" w:color="auto"/>
        <w:bottom w:val="none" w:sz="0" w:space="0" w:color="auto"/>
        <w:right w:val="none" w:sz="0" w:space="0" w:color="auto"/>
      </w:divBdr>
    </w:div>
    <w:div w:id="900022855">
      <w:bodyDiv w:val="1"/>
      <w:marLeft w:val="0"/>
      <w:marRight w:val="0"/>
      <w:marTop w:val="0"/>
      <w:marBottom w:val="0"/>
      <w:divBdr>
        <w:top w:val="none" w:sz="0" w:space="0" w:color="auto"/>
        <w:left w:val="none" w:sz="0" w:space="0" w:color="auto"/>
        <w:bottom w:val="none" w:sz="0" w:space="0" w:color="auto"/>
        <w:right w:val="none" w:sz="0" w:space="0" w:color="auto"/>
      </w:divBdr>
    </w:div>
    <w:div w:id="1061707097">
      <w:bodyDiv w:val="1"/>
      <w:marLeft w:val="0"/>
      <w:marRight w:val="0"/>
      <w:marTop w:val="0"/>
      <w:marBottom w:val="0"/>
      <w:divBdr>
        <w:top w:val="none" w:sz="0" w:space="0" w:color="auto"/>
        <w:left w:val="none" w:sz="0" w:space="0" w:color="auto"/>
        <w:bottom w:val="none" w:sz="0" w:space="0" w:color="auto"/>
        <w:right w:val="none" w:sz="0" w:space="0" w:color="auto"/>
      </w:divBdr>
    </w:div>
    <w:div w:id="1713772007">
      <w:bodyDiv w:val="1"/>
      <w:marLeft w:val="0"/>
      <w:marRight w:val="0"/>
      <w:marTop w:val="0"/>
      <w:marBottom w:val="0"/>
      <w:divBdr>
        <w:top w:val="none" w:sz="0" w:space="0" w:color="auto"/>
        <w:left w:val="none" w:sz="0" w:space="0" w:color="auto"/>
        <w:bottom w:val="none" w:sz="0" w:space="0" w:color="auto"/>
        <w:right w:val="none" w:sz="0" w:space="0" w:color="auto"/>
      </w:divBdr>
    </w:div>
    <w:div w:id="1788625534">
      <w:bodyDiv w:val="1"/>
      <w:marLeft w:val="0"/>
      <w:marRight w:val="0"/>
      <w:marTop w:val="0"/>
      <w:marBottom w:val="0"/>
      <w:divBdr>
        <w:top w:val="none" w:sz="0" w:space="0" w:color="auto"/>
        <w:left w:val="none" w:sz="0" w:space="0" w:color="auto"/>
        <w:bottom w:val="none" w:sz="0" w:space="0" w:color="auto"/>
        <w:right w:val="none" w:sz="0" w:space="0" w:color="auto"/>
      </w:divBdr>
    </w:div>
    <w:div w:id="210129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hyperlink" Target="https://imagejournal.org/article/the-cleft-in-the-rock-a-theology-of-negative-spaces/" TargetMode="External"/><Relationship Id="rId3" Type="http://schemas.openxmlformats.org/officeDocument/2006/relationships/customXml" Target="../customXml/item3.xml"/><Relationship Id="rId21" Type="http://schemas.openxmlformats.org/officeDocument/2006/relationships/hyperlink" Target="http://dzinetrip.com/artist-naziha-mestaoui-radiates-her-altruistic-vibration/"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yperlink" Target="https://publicdelivery.org/olafur-eliasson-the-weather-project/"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hyperlink" Target="https://olafureliasson.net/archive/artwork/WEK101824/beau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pinterest.co.uk/pin/438186238729659357/"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www.telegraph.co.uk/news/2018/12/11/artist-olafur-eliasson-installs-melting-icebergs-heart-london/" TargetMode="External"/><Relationship Id="rId28" Type="http://schemas.openxmlformats.org/officeDocument/2006/relationships/hyperlink" Target="https://www.northcountrypublicradio.org/news/npr/446731282/sculptor-turns-rain-ice-and-tree-stumps-into-ephemeral-works" TargetMode="Externa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independent.co.uk/arts-entertainment/art/features/andy-goldsworthy-s-ephemeral-works-artwork-that-is-a-testament-to-passing-time-a6694826.html" TargetMode="External"/><Relationship Id="rId27" Type="http://schemas.openxmlformats.org/officeDocument/2006/relationships/hyperlink" Target="https://www.northcountrypublicradio.org/news/npr/446731282/sculptor-turns-rain-ice-and-tree-stumps-into-ephemeral-works"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92b7f9f869cc5820ce54c402439b9be9">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c18947310df0e0b8ac3e29cdc49205ca"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8B209-22AF-4F48-9220-EAE2AFAD38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EBF707D-8729-4E51-8685-0A8E8889215A}">
  <ds:schemaRefs>
    <ds:schemaRef ds:uri="http://schemas.microsoft.com/sharepoint/v3/contenttype/forms"/>
  </ds:schemaRefs>
</ds:datastoreItem>
</file>

<file path=customXml/itemProps3.xml><?xml version="1.0" encoding="utf-8"?>
<ds:datastoreItem xmlns:ds="http://schemas.openxmlformats.org/officeDocument/2006/customXml" ds:itemID="{BD895398-BC74-43EE-9A1B-E8CDC17515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B87A52-F0D7-406E-85C3-F7B8ECBF4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5007</Words>
  <Characters>28542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Stewart (2005119)</dc:creator>
  <cp:keywords/>
  <dc:description/>
  <cp:lastModifiedBy>Ollie Stewart (2005119)</cp:lastModifiedBy>
  <cp:revision>8</cp:revision>
  <cp:lastPrinted>2022-03-22T14:50:00Z</cp:lastPrinted>
  <dcterms:created xsi:type="dcterms:W3CDTF">2022-03-22T14:53:00Z</dcterms:created>
  <dcterms:modified xsi:type="dcterms:W3CDTF">2022-03-22T14:59:00Z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zotero-version="6.0"&gt;&lt;session id="wTFnvLwx"/&gt;&lt;style id="http://www.zotero.org/styles/harvard-cite-them-right" hasBibliography="1" bibliographyStyleHasBeenSet="1"/&gt;&lt;prefs&gt;&lt;pref name="fieldType" value="Field"/&gt;&lt;/prefs&gt;&lt;/data&gt;</vt:lpwstr>
  </property>
  <property fmtid="{D5CDD505-2E9C-101B-9397-08002B2CF9AE}" pid="3" name="ContentTypeId">
    <vt:lpwstr>0x0101000033FA223336B44AB78A5EBBE6527CC3</vt:lpwstr>
  </property>
</Properties>
</file>