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C371C3" w14:textId="77777777" w:rsidR="002B406B" w:rsidRPr="002B406B" w:rsidRDefault="002B406B" w:rsidP="002B406B">
      <w:pPr>
        <w:rPr>
          <w:rFonts w:ascii="Arial" w:eastAsia="Calibri" w:hAnsi="Arial" w:cs="Arial"/>
          <w:sz w:val="36"/>
          <w:szCs w:val="36"/>
          <w:lang w:val="en-US"/>
        </w:rPr>
      </w:pPr>
      <w:r w:rsidRPr="002B406B">
        <w:rPr>
          <w:rFonts w:ascii="Arial" w:eastAsia="Calibri" w:hAnsi="Arial" w:cs="Arial"/>
          <w:sz w:val="36"/>
          <w:szCs w:val="36"/>
          <w:lang w:val="en-US"/>
        </w:rPr>
        <w:t>Qualification: CIPD Diploma in Applied Human Resources</w:t>
      </w:r>
    </w:p>
    <w:p w14:paraId="0BF022C1" w14:textId="77777777" w:rsidR="002B406B" w:rsidRPr="002B406B" w:rsidRDefault="002B406B" w:rsidP="002B406B">
      <w:pPr>
        <w:rPr>
          <w:rFonts w:ascii="Arial" w:eastAsia="Calibri" w:hAnsi="Arial" w:cs="Arial"/>
          <w:sz w:val="36"/>
          <w:szCs w:val="36"/>
          <w:lang w:val="en-US"/>
        </w:rPr>
      </w:pPr>
    </w:p>
    <w:p w14:paraId="16720295" w14:textId="61A569A4" w:rsidR="002B406B" w:rsidRPr="002B406B" w:rsidRDefault="002B406B" w:rsidP="002B406B">
      <w:pPr>
        <w:rPr>
          <w:rFonts w:ascii="Arial" w:eastAsia="Calibri" w:hAnsi="Arial" w:cs="Arial"/>
          <w:sz w:val="36"/>
          <w:szCs w:val="36"/>
          <w:lang w:val="en-US"/>
        </w:rPr>
      </w:pPr>
      <w:r w:rsidRPr="002B406B">
        <w:rPr>
          <w:rFonts w:ascii="Arial" w:eastAsia="Calibri" w:hAnsi="Arial" w:cs="Arial"/>
          <w:sz w:val="36"/>
          <w:szCs w:val="36"/>
          <w:lang w:val="en-US"/>
        </w:rPr>
        <w:t xml:space="preserve">Module Name: </w:t>
      </w:r>
      <w:r>
        <w:rPr>
          <w:rFonts w:ascii="Arial" w:eastAsia="Calibri" w:hAnsi="Arial" w:cs="Arial"/>
          <w:sz w:val="36"/>
          <w:szCs w:val="36"/>
          <w:lang w:val="en-US"/>
        </w:rPr>
        <w:t>Developing a Professional Practice in HR</w:t>
      </w:r>
      <w:r w:rsidR="00687E61">
        <w:rPr>
          <w:rFonts w:ascii="Arial" w:eastAsia="Calibri" w:hAnsi="Arial" w:cs="Arial"/>
          <w:sz w:val="36"/>
          <w:szCs w:val="36"/>
          <w:lang w:val="en-US"/>
        </w:rPr>
        <w:t xml:space="preserve"> – Activity 6</w:t>
      </w:r>
    </w:p>
    <w:p w14:paraId="2ED9D802" w14:textId="77777777" w:rsidR="002B406B" w:rsidRPr="002B406B" w:rsidRDefault="002B406B" w:rsidP="002B406B">
      <w:pPr>
        <w:rPr>
          <w:rFonts w:ascii="Arial" w:eastAsia="Calibri" w:hAnsi="Arial" w:cs="Arial"/>
          <w:sz w:val="36"/>
          <w:szCs w:val="36"/>
          <w:lang w:val="en-US"/>
        </w:rPr>
      </w:pPr>
    </w:p>
    <w:p w14:paraId="7640A24F" w14:textId="77777777" w:rsidR="002B406B" w:rsidRPr="002B406B" w:rsidRDefault="002B406B" w:rsidP="002B406B">
      <w:pPr>
        <w:rPr>
          <w:rFonts w:ascii="Arial" w:eastAsia="Calibri" w:hAnsi="Arial" w:cs="Arial"/>
          <w:sz w:val="36"/>
          <w:szCs w:val="36"/>
          <w:lang w:val="en-US"/>
        </w:rPr>
      </w:pPr>
    </w:p>
    <w:p w14:paraId="289FABE2" w14:textId="77777777" w:rsidR="002B406B" w:rsidRPr="002B406B" w:rsidRDefault="002B406B" w:rsidP="002B406B">
      <w:pPr>
        <w:rPr>
          <w:rFonts w:ascii="Arial" w:eastAsia="Calibri" w:hAnsi="Arial" w:cs="Arial"/>
          <w:sz w:val="32"/>
          <w:szCs w:val="32"/>
          <w:lang w:val="en-US"/>
        </w:rPr>
      </w:pPr>
    </w:p>
    <w:p w14:paraId="1091C842" w14:textId="77777777" w:rsidR="002B406B" w:rsidRPr="002B406B" w:rsidRDefault="002B406B" w:rsidP="002B406B">
      <w:pPr>
        <w:rPr>
          <w:rFonts w:ascii="Arial" w:eastAsia="Calibri" w:hAnsi="Arial" w:cs="Arial"/>
          <w:sz w:val="36"/>
          <w:szCs w:val="36"/>
          <w:lang w:val="en-US"/>
        </w:rPr>
      </w:pPr>
    </w:p>
    <w:p w14:paraId="7EDB4114" w14:textId="0A0DB68A" w:rsidR="002B406B" w:rsidRDefault="002B406B" w:rsidP="002B406B">
      <w:pPr>
        <w:rPr>
          <w:rFonts w:ascii="Arial" w:eastAsia="Calibri" w:hAnsi="Arial" w:cs="Arial"/>
          <w:sz w:val="36"/>
          <w:szCs w:val="36"/>
          <w:lang w:val="en-US"/>
        </w:rPr>
      </w:pPr>
      <w:r w:rsidRPr="002B406B">
        <w:rPr>
          <w:rFonts w:ascii="Arial" w:eastAsia="Calibri" w:hAnsi="Arial" w:cs="Arial"/>
          <w:sz w:val="36"/>
          <w:szCs w:val="36"/>
          <w:lang w:val="en-US"/>
        </w:rPr>
        <w:t xml:space="preserve">Word Count: </w:t>
      </w:r>
      <w:r>
        <w:rPr>
          <w:rFonts w:ascii="Arial" w:eastAsia="Calibri" w:hAnsi="Arial" w:cs="Arial"/>
          <w:sz w:val="36"/>
          <w:szCs w:val="36"/>
          <w:lang w:val="en-US"/>
        </w:rPr>
        <w:t>Updated Development Plan</w:t>
      </w:r>
    </w:p>
    <w:p w14:paraId="4B20787D" w14:textId="4D7C88F9" w:rsidR="002B406B" w:rsidRDefault="002B406B" w:rsidP="002B406B">
      <w:pPr>
        <w:ind w:left="1440" w:firstLine="720"/>
        <w:rPr>
          <w:rFonts w:ascii="Arial" w:eastAsia="Calibri" w:hAnsi="Arial" w:cs="Arial"/>
          <w:sz w:val="36"/>
          <w:szCs w:val="36"/>
          <w:lang w:val="en-US"/>
        </w:rPr>
      </w:pPr>
      <w:r>
        <w:rPr>
          <w:rFonts w:ascii="Arial" w:eastAsia="Calibri" w:hAnsi="Arial" w:cs="Arial"/>
          <w:sz w:val="36"/>
          <w:szCs w:val="36"/>
          <w:lang w:val="en-US"/>
        </w:rPr>
        <w:t>Development Record</w:t>
      </w:r>
    </w:p>
    <w:p w14:paraId="43BC4692" w14:textId="65D1E579" w:rsidR="002B406B" w:rsidRPr="002B406B" w:rsidRDefault="002B406B" w:rsidP="002B406B">
      <w:pPr>
        <w:ind w:left="1440" w:firstLine="720"/>
        <w:rPr>
          <w:rFonts w:ascii="Arial" w:eastAsia="Calibri" w:hAnsi="Arial" w:cs="Arial"/>
          <w:sz w:val="36"/>
          <w:szCs w:val="36"/>
          <w:lang w:val="en-US"/>
        </w:rPr>
      </w:pPr>
      <w:r>
        <w:rPr>
          <w:rFonts w:ascii="Arial" w:eastAsia="Calibri" w:hAnsi="Arial" w:cs="Arial"/>
          <w:sz w:val="36"/>
          <w:szCs w:val="36"/>
          <w:lang w:val="en-US"/>
        </w:rPr>
        <w:t>Reflective Statement – 5</w:t>
      </w:r>
      <w:r w:rsidR="00194AF8">
        <w:rPr>
          <w:rFonts w:ascii="Arial" w:eastAsia="Calibri" w:hAnsi="Arial" w:cs="Arial"/>
          <w:sz w:val="36"/>
          <w:szCs w:val="36"/>
          <w:lang w:val="en-US"/>
        </w:rPr>
        <w:t>20</w:t>
      </w:r>
      <w:r>
        <w:rPr>
          <w:rFonts w:ascii="Arial" w:eastAsia="Calibri" w:hAnsi="Arial" w:cs="Arial"/>
          <w:sz w:val="36"/>
          <w:szCs w:val="36"/>
          <w:lang w:val="en-US"/>
        </w:rPr>
        <w:t xml:space="preserve"> words</w:t>
      </w:r>
    </w:p>
    <w:p w14:paraId="305ADC21" w14:textId="77777777" w:rsidR="002B406B" w:rsidRPr="002B406B" w:rsidRDefault="002B406B" w:rsidP="002B406B">
      <w:pPr>
        <w:rPr>
          <w:rFonts w:ascii="Arial" w:eastAsia="Calibri" w:hAnsi="Arial" w:cs="Arial"/>
          <w:sz w:val="36"/>
          <w:szCs w:val="36"/>
          <w:lang w:val="en-US"/>
        </w:rPr>
      </w:pPr>
      <w:r w:rsidRPr="002B406B">
        <w:rPr>
          <w:rFonts w:ascii="Arial" w:eastAsia="Calibri" w:hAnsi="Arial" w:cs="Arial"/>
          <w:sz w:val="36"/>
          <w:szCs w:val="36"/>
          <w:lang w:val="en-US"/>
        </w:rPr>
        <w:tab/>
      </w:r>
      <w:r w:rsidRPr="002B406B">
        <w:rPr>
          <w:rFonts w:ascii="Arial" w:eastAsia="Calibri" w:hAnsi="Arial" w:cs="Arial"/>
          <w:sz w:val="36"/>
          <w:szCs w:val="36"/>
          <w:lang w:val="en-US"/>
        </w:rPr>
        <w:tab/>
      </w:r>
    </w:p>
    <w:p w14:paraId="7A43117A" w14:textId="2F8DEA55" w:rsidR="002B406B" w:rsidRPr="002B406B" w:rsidRDefault="002B406B" w:rsidP="002B406B">
      <w:pPr>
        <w:rPr>
          <w:rFonts w:ascii="Arial" w:eastAsia="Calibri" w:hAnsi="Arial" w:cs="Arial"/>
          <w:sz w:val="36"/>
          <w:szCs w:val="36"/>
          <w:lang w:val="en-US"/>
        </w:rPr>
      </w:pPr>
      <w:r w:rsidRPr="002B406B">
        <w:rPr>
          <w:rFonts w:ascii="Arial" w:eastAsia="Calibri" w:hAnsi="Arial" w:cs="Arial"/>
          <w:sz w:val="36"/>
          <w:szCs w:val="36"/>
          <w:lang w:val="en-US"/>
        </w:rPr>
        <w:tab/>
      </w:r>
      <w:r w:rsidRPr="002B406B">
        <w:rPr>
          <w:rFonts w:ascii="Arial" w:eastAsia="Calibri" w:hAnsi="Arial" w:cs="Arial"/>
          <w:sz w:val="36"/>
          <w:szCs w:val="36"/>
          <w:lang w:val="en-US"/>
        </w:rPr>
        <w:tab/>
      </w:r>
    </w:p>
    <w:p w14:paraId="7A0274FF" w14:textId="77777777" w:rsidR="002B406B" w:rsidRPr="002B406B" w:rsidRDefault="002B406B" w:rsidP="002B406B">
      <w:pPr>
        <w:rPr>
          <w:rFonts w:ascii="Arial" w:eastAsia="Calibri" w:hAnsi="Arial" w:cs="Arial"/>
          <w:sz w:val="36"/>
          <w:szCs w:val="36"/>
          <w:lang w:val="en-US"/>
        </w:rPr>
      </w:pPr>
    </w:p>
    <w:p w14:paraId="4B4F5F56" w14:textId="77777777" w:rsidR="002B406B" w:rsidRPr="002B406B" w:rsidRDefault="002B406B" w:rsidP="002B406B">
      <w:pPr>
        <w:rPr>
          <w:rFonts w:ascii="Arial" w:eastAsia="Calibri" w:hAnsi="Arial" w:cs="Arial"/>
          <w:sz w:val="36"/>
          <w:szCs w:val="36"/>
          <w:lang w:val="en-US"/>
        </w:rPr>
      </w:pPr>
      <w:r w:rsidRPr="002B406B">
        <w:rPr>
          <w:rFonts w:ascii="Arial" w:eastAsia="Calibri" w:hAnsi="Arial" w:cs="Arial"/>
          <w:sz w:val="36"/>
          <w:szCs w:val="36"/>
          <w:lang w:val="en-US"/>
        </w:rPr>
        <w:t>Student Name: Nicola Westcott</w:t>
      </w:r>
    </w:p>
    <w:p w14:paraId="3F093418" w14:textId="77777777" w:rsidR="002B406B" w:rsidRPr="002B406B" w:rsidRDefault="002B406B" w:rsidP="002B406B">
      <w:pPr>
        <w:rPr>
          <w:rFonts w:ascii="Arial" w:eastAsia="Calibri" w:hAnsi="Arial" w:cs="Arial"/>
          <w:sz w:val="36"/>
          <w:szCs w:val="36"/>
          <w:lang w:val="en-US"/>
        </w:rPr>
      </w:pPr>
      <w:r w:rsidRPr="002B406B">
        <w:rPr>
          <w:rFonts w:ascii="Arial" w:eastAsia="Calibri" w:hAnsi="Arial" w:cs="Arial"/>
          <w:sz w:val="36"/>
          <w:szCs w:val="36"/>
          <w:lang w:val="en-US"/>
        </w:rPr>
        <w:t>Student Number: 1909408</w:t>
      </w:r>
    </w:p>
    <w:p w14:paraId="5F204BFE" w14:textId="77777777" w:rsidR="002B406B" w:rsidRPr="002B406B" w:rsidRDefault="002B406B" w:rsidP="002B406B">
      <w:pPr>
        <w:rPr>
          <w:rFonts w:ascii="Arial" w:eastAsia="Calibri" w:hAnsi="Arial" w:cs="Arial"/>
          <w:sz w:val="36"/>
          <w:szCs w:val="36"/>
          <w:lang w:val="en-US"/>
        </w:rPr>
      </w:pPr>
      <w:r w:rsidRPr="002B406B">
        <w:rPr>
          <w:rFonts w:ascii="Arial" w:eastAsia="Calibri" w:hAnsi="Arial" w:cs="Arial"/>
          <w:sz w:val="36"/>
          <w:szCs w:val="36"/>
          <w:lang w:val="en-US"/>
        </w:rPr>
        <w:t>CIPD Membership Number: 55478551</w:t>
      </w:r>
    </w:p>
    <w:p w14:paraId="75102FDA" w14:textId="77777777" w:rsidR="002B406B" w:rsidRPr="002B406B" w:rsidRDefault="002B406B" w:rsidP="002B406B">
      <w:pPr>
        <w:rPr>
          <w:rFonts w:ascii="Arial" w:eastAsia="Calibri" w:hAnsi="Arial" w:cs="Arial"/>
          <w:sz w:val="36"/>
          <w:szCs w:val="36"/>
          <w:lang w:val="en-US"/>
        </w:rPr>
      </w:pPr>
    </w:p>
    <w:p w14:paraId="0908C392" w14:textId="3D900D95" w:rsidR="002B406B" w:rsidRDefault="002B406B" w:rsidP="002B406B">
      <w:pPr>
        <w:rPr>
          <w:rFonts w:ascii="Arial" w:eastAsia="Calibri" w:hAnsi="Arial" w:cs="Arial"/>
          <w:sz w:val="36"/>
          <w:szCs w:val="36"/>
          <w:lang w:val="en-US"/>
        </w:rPr>
      </w:pPr>
    </w:p>
    <w:p w14:paraId="5A65D762" w14:textId="1004A4AB" w:rsidR="000C4600" w:rsidRDefault="000C4600" w:rsidP="002B406B">
      <w:pPr>
        <w:rPr>
          <w:rFonts w:ascii="Arial" w:eastAsia="Calibri" w:hAnsi="Arial" w:cs="Arial"/>
          <w:sz w:val="36"/>
          <w:szCs w:val="36"/>
          <w:lang w:val="en-US"/>
        </w:rPr>
      </w:pPr>
    </w:p>
    <w:p w14:paraId="1D2DF456" w14:textId="07035446" w:rsidR="000C4600" w:rsidRDefault="000C4600" w:rsidP="002B406B">
      <w:pPr>
        <w:rPr>
          <w:rFonts w:ascii="Arial" w:eastAsia="Calibri" w:hAnsi="Arial" w:cs="Arial"/>
          <w:sz w:val="36"/>
          <w:szCs w:val="36"/>
          <w:lang w:val="en-US"/>
        </w:rPr>
      </w:pPr>
    </w:p>
    <w:p w14:paraId="25C4AA6B" w14:textId="6D6569B7" w:rsidR="000C4600" w:rsidRDefault="000C4600" w:rsidP="002B406B">
      <w:pPr>
        <w:rPr>
          <w:rFonts w:ascii="Arial" w:eastAsia="Calibri" w:hAnsi="Arial" w:cs="Arial"/>
          <w:sz w:val="36"/>
          <w:szCs w:val="36"/>
          <w:lang w:val="en-US"/>
        </w:rPr>
      </w:pPr>
    </w:p>
    <w:p w14:paraId="669591E8" w14:textId="130B5803" w:rsidR="000C4600" w:rsidRDefault="000C4600" w:rsidP="002B406B">
      <w:pPr>
        <w:rPr>
          <w:rFonts w:ascii="Arial" w:eastAsia="Calibri" w:hAnsi="Arial" w:cs="Arial"/>
          <w:sz w:val="36"/>
          <w:szCs w:val="36"/>
          <w:lang w:val="en-US"/>
        </w:rPr>
      </w:pPr>
    </w:p>
    <w:p w14:paraId="353C1FB1" w14:textId="5E989068" w:rsidR="000C4600" w:rsidRDefault="000C4600" w:rsidP="002B406B">
      <w:pPr>
        <w:rPr>
          <w:rFonts w:ascii="Arial" w:eastAsia="Calibri" w:hAnsi="Arial" w:cs="Arial"/>
          <w:sz w:val="36"/>
          <w:szCs w:val="36"/>
          <w:lang w:val="en-US"/>
        </w:rPr>
      </w:pPr>
    </w:p>
    <w:p w14:paraId="696BF656" w14:textId="77777777" w:rsidR="000C4600" w:rsidRPr="002B406B" w:rsidRDefault="000C4600" w:rsidP="002B406B">
      <w:pPr>
        <w:rPr>
          <w:rFonts w:ascii="Arial" w:eastAsia="Calibri" w:hAnsi="Arial" w:cs="Arial"/>
          <w:sz w:val="36"/>
          <w:szCs w:val="36"/>
          <w:lang w:val="en-US"/>
        </w:rPr>
      </w:pPr>
    </w:p>
    <w:p w14:paraId="304377CE" w14:textId="77777777" w:rsidR="002B406B" w:rsidRPr="002B406B" w:rsidRDefault="002B406B" w:rsidP="002B406B">
      <w:pPr>
        <w:rPr>
          <w:rFonts w:ascii="Arial" w:eastAsia="Calibri" w:hAnsi="Arial" w:cs="Arial"/>
          <w:sz w:val="36"/>
          <w:szCs w:val="36"/>
          <w:lang w:val="en-US"/>
        </w:rPr>
      </w:pPr>
      <w:r w:rsidRPr="002B406B">
        <w:rPr>
          <w:rFonts w:ascii="Arial" w:eastAsia="Calibri" w:hAnsi="Arial" w:cs="Arial"/>
          <w:sz w:val="36"/>
          <w:szCs w:val="36"/>
          <w:lang w:val="en-US"/>
        </w:rPr>
        <w:t>By signing below, I confirm that the work/evidence presented is my own, unaided work. I understand the regulations pertaining to candidate malpractice and the action that may be taken as a result.</w:t>
      </w:r>
    </w:p>
    <w:p w14:paraId="3C36FD26" w14:textId="5E815AE5" w:rsidR="000C4600" w:rsidRDefault="000C4600" w:rsidP="002B406B">
      <w:pPr>
        <w:rPr>
          <w:rFonts w:ascii="Arial" w:eastAsia="Calibri" w:hAnsi="Arial" w:cs="Arial"/>
          <w:sz w:val="36"/>
          <w:szCs w:val="36"/>
          <w:lang w:val="en-US"/>
        </w:rPr>
      </w:pPr>
    </w:p>
    <w:p w14:paraId="2388E978" w14:textId="77777777" w:rsidR="00EF5F43" w:rsidRDefault="00EF5F43" w:rsidP="002B406B">
      <w:pPr>
        <w:rPr>
          <w:rFonts w:ascii="Arial" w:eastAsia="Calibri" w:hAnsi="Arial" w:cs="Arial"/>
          <w:sz w:val="36"/>
          <w:szCs w:val="36"/>
          <w:lang w:val="en-US"/>
        </w:rPr>
      </w:pPr>
    </w:p>
    <w:p w14:paraId="71BC4195" w14:textId="1270D112" w:rsidR="002B406B" w:rsidRPr="002B406B" w:rsidRDefault="002B406B" w:rsidP="002B406B">
      <w:pPr>
        <w:rPr>
          <w:rFonts w:ascii="Arial" w:eastAsia="Calibri" w:hAnsi="Arial" w:cs="Arial"/>
          <w:sz w:val="36"/>
          <w:szCs w:val="36"/>
          <w:lang w:val="en-US"/>
        </w:rPr>
      </w:pPr>
      <w:r w:rsidRPr="002B406B">
        <w:rPr>
          <w:rFonts w:ascii="Arial" w:eastAsia="Calibri" w:hAnsi="Arial" w:cs="Arial"/>
          <w:sz w:val="36"/>
          <w:szCs w:val="36"/>
          <w:lang w:val="en-US"/>
        </w:rPr>
        <w:t>Signed: N Westcott</w:t>
      </w:r>
    </w:p>
    <w:p w14:paraId="28735E58" w14:textId="6CF7197A" w:rsidR="002B406B" w:rsidRPr="002B406B" w:rsidRDefault="002B406B">
      <w:pPr>
        <w:rPr>
          <w:rFonts w:ascii="Arial" w:eastAsia="Calibri" w:hAnsi="Arial" w:cs="Arial"/>
          <w:sz w:val="36"/>
          <w:szCs w:val="36"/>
          <w:lang w:val="en-US"/>
        </w:rPr>
      </w:pPr>
      <w:r w:rsidRPr="002B406B">
        <w:rPr>
          <w:rFonts w:ascii="Arial" w:eastAsia="Calibri" w:hAnsi="Arial" w:cs="Arial"/>
          <w:sz w:val="36"/>
          <w:szCs w:val="36"/>
          <w:lang w:val="en-US"/>
        </w:rPr>
        <w:t xml:space="preserve">Date: </w:t>
      </w:r>
      <w:r>
        <w:rPr>
          <w:rFonts w:ascii="Arial" w:eastAsia="Calibri" w:hAnsi="Arial" w:cs="Arial"/>
          <w:sz w:val="36"/>
          <w:szCs w:val="36"/>
          <w:lang w:val="en-US"/>
        </w:rPr>
        <w:t>19</w:t>
      </w:r>
      <w:r w:rsidRPr="002B406B">
        <w:rPr>
          <w:rFonts w:ascii="Arial" w:eastAsia="Calibri" w:hAnsi="Arial" w:cs="Arial"/>
          <w:sz w:val="36"/>
          <w:szCs w:val="36"/>
          <w:lang w:val="en-US"/>
        </w:rPr>
        <w:t>/05/2021</w:t>
      </w:r>
    </w:p>
    <w:p w14:paraId="41173705" w14:textId="77777777" w:rsidR="00A742D8" w:rsidRDefault="00A742D8">
      <w:pPr>
        <w:rPr>
          <w:rFonts w:ascii="Arial" w:hAnsi="Arial"/>
        </w:rPr>
        <w:sectPr w:rsidR="00A742D8" w:rsidSect="00A742D8">
          <w:pgSz w:w="11907" w:h="16840" w:code="9"/>
          <w:pgMar w:top="1440" w:right="1134" w:bottom="1440" w:left="1134" w:header="720" w:footer="720" w:gutter="0"/>
          <w:cols w:space="720"/>
        </w:sectPr>
      </w:pPr>
    </w:p>
    <w:p w14:paraId="391E2183" w14:textId="1E370DC0" w:rsidR="002B406B" w:rsidRDefault="002B406B">
      <w:pPr>
        <w:rPr>
          <w:rFonts w:ascii="Arial" w:hAnsi="Arial"/>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072D76" w14:paraId="68F1236F" w14:textId="77777777">
        <w:tc>
          <w:tcPr>
            <w:tcW w:w="13183" w:type="dxa"/>
            <w:shd w:val="clear" w:color="auto" w:fill="000000"/>
          </w:tcPr>
          <w:p w14:paraId="0AF64690" w14:textId="77777777" w:rsidR="00072D76" w:rsidRDefault="00072D76"/>
          <w:p w14:paraId="24FDC6F3" w14:textId="77777777" w:rsidR="00072D76" w:rsidRDefault="00072D76">
            <w:pPr>
              <w:pStyle w:val="Heading1"/>
              <w:rPr>
                <w:color w:val="FFFFFF"/>
              </w:rPr>
            </w:pPr>
            <w:r>
              <w:rPr>
                <w:color w:val="FFFFFF"/>
              </w:rPr>
              <w:t>Development plan</w:t>
            </w:r>
          </w:p>
          <w:p w14:paraId="36C61A71" w14:textId="77777777" w:rsidR="00072D76" w:rsidRDefault="00072D76"/>
        </w:tc>
      </w:tr>
    </w:tbl>
    <w:p w14:paraId="05E956FC" w14:textId="77777777" w:rsidR="00072D76" w:rsidRDefault="00072D76"/>
    <w:p w14:paraId="63BAA61C" w14:textId="77777777" w:rsidR="00072D76" w:rsidRDefault="00072D76"/>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072D76" w14:paraId="16BED10D" w14:textId="77777777">
        <w:tc>
          <w:tcPr>
            <w:tcW w:w="1951" w:type="dxa"/>
          </w:tcPr>
          <w:p w14:paraId="0A837297" w14:textId="77777777" w:rsidR="00072D76" w:rsidRDefault="00072D76">
            <w:pPr>
              <w:rPr>
                <w:rFonts w:ascii="Arial" w:hAnsi="Arial"/>
                <w:b/>
                <w:sz w:val="20"/>
              </w:rPr>
            </w:pPr>
            <w:r>
              <w:rPr>
                <w:rFonts w:ascii="Arial" w:hAnsi="Arial"/>
                <w:b/>
                <w:sz w:val="20"/>
              </w:rPr>
              <w:t>NAME:</w:t>
            </w:r>
          </w:p>
        </w:tc>
        <w:tc>
          <w:tcPr>
            <w:tcW w:w="5528" w:type="dxa"/>
          </w:tcPr>
          <w:p w14:paraId="6FCFCC57" w14:textId="77777777" w:rsidR="00072D76" w:rsidRDefault="00304043">
            <w:pPr>
              <w:rPr>
                <w:rFonts w:ascii="Arial" w:hAnsi="Arial"/>
                <w:sz w:val="20"/>
              </w:rPr>
            </w:pPr>
            <w:r>
              <w:rPr>
                <w:rFonts w:ascii="Arial" w:hAnsi="Arial"/>
                <w:sz w:val="20"/>
              </w:rPr>
              <w:t>Nicola Westcott</w:t>
            </w:r>
          </w:p>
        </w:tc>
        <w:tc>
          <w:tcPr>
            <w:tcW w:w="1843" w:type="dxa"/>
          </w:tcPr>
          <w:p w14:paraId="11DF1C5F" w14:textId="77777777" w:rsidR="00072D76" w:rsidRDefault="00072D76">
            <w:pPr>
              <w:rPr>
                <w:rFonts w:ascii="Arial" w:hAnsi="Arial"/>
                <w:b/>
                <w:sz w:val="20"/>
              </w:rPr>
            </w:pPr>
            <w:r>
              <w:rPr>
                <w:rFonts w:ascii="Arial" w:hAnsi="Arial"/>
                <w:b/>
                <w:sz w:val="20"/>
              </w:rPr>
              <w:t xml:space="preserve">MEMBERSHIP NUMBER:       </w:t>
            </w:r>
          </w:p>
        </w:tc>
        <w:tc>
          <w:tcPr>
            <w:tcW w:w="3827" w:type="dxa"/>
          </w:tcPr>
          <w:p w14:paraId="3750183E" w14:textId="77777777" w:rsidR="00072D76" w:rsidRPr="00577650" w:rsidRDefault="00D369F2">
            <w:pPr>
              <w:rPr>
                <w:rFonts w:ascii="Arial" w:hAnsi="Arial"/>
                <w:sz w:val="20"/>
              </w:rPr>
            </w:pPr>
            <w:r w:rsidRPr="00577650">
              <w:rPr>
                <w:rFonts w:ascii="Arial" w:eastAsia="Calibri" w:hAnsi="Arial" w:cs="Arial"/>
                <w:sz w:val="20"/>
                <w:lang w:val="en-US"/>
              </w:rPr>
              <w:t>55478551</w:t>
            </w:r>
          </w:p>
        </w:tc>
      </w:tr>
      <w:tr w:rsidR="00072D76" w14:paraId="45C6CC3B" w14:textId="77777777">
        <w:tc>
          <w:tcPr>
            <w:tcW w:w="1951" w:type="dxa"/>
          </w:tcPr>
          <w:p w14:paraId="3166A0FD" w14:textId="77777777" w:rsidR="00072D76" w:rsidRDefault="00072D76">
            <w:pPr>
              <w:rPr>
                <w:rFonts w:ascii="Arial" w:hAnsi="Arial"/>
                <w:sz w:val="20"/>
              </w:rPr>
            </w:pPr>
            <w:r>
              <w:rPr>
                <w:rFonts w:ascii="Arial" w:hAnsi="Arial"/>
                <w:sz w:val="20"/>
              </w:rPr>
              <w:t>COVERING THE PERIOD FROM:</w:t>
            </w:r>
          </w:p>
        </w:tc>
        <w:tc>
          <w:tcPr>
            <w:tcW w:w="5528" w:type="dxa"/>
          </w:tcPr>
          <w:p w14:paraId="493AC567" w14:textId="77777777" w:rsidR="00072D76" w:rsidRDefault="00A95AEF">
            <w:pPr>
              <w:rPr>
                <w:rFonts w:ascii="Arial" w:hAnsi="Arial"/>
                <w:sz w:val="20"/>
              </w:rPr>
            </w:pPr>
            <w:r>
              <w:rPr>
                <w:rFonts w:ascii="Arial" w:hAnsi="Arial"/>
                <w:sz w:val="20"/>
              </w:rPr>
              <w:t>February 2020</w:t>
            </w:r>
          </w:p>
        </w:tc>
        <w:tc>
          <w:tcPr>
            <w:tcW w:w="1843" w:type="dxa"/>
          </w:tcPr>
          <w:p w14:paraId="6EB3E2CC" w14:textId="77777777" w:rsidR="00072D76" w:rsidRDefault="00072D76">
            <w:pPr>
              <w:rPr>
                <w:rFonts w:ascii="Arial" w:hAnsi="Arial"/>
                <w:sz w:val="20"/>
              </w:rPr>
            </w:pPr>
            <w:r>
              <w:rPr>
                <w:rFonts w:ascii="Arial" w:hAnsi="Arial"/>
                <w:sz w:val="20"/>
              </w:rPr>
              <w:t>TO:</w:t>
            </w:r>
          </w:p>
        </w:tc>
        <w:tc>
          <w:tcPr>
            <w:tcW w:w="3827" w:type="dxa"/>
          </w:tcPr>
          <w:p w14:paraId="061098E9" w14:textId="77777777" w:rsidR="00072D76" w:rsidRDefault="00A95AEF">
            <w:pPr>
              <w:rPr>
                <w:rFonts w:ascii="Arial" w:hAnsi="Arial"/>
                <w:sz w:val="20"/>
              </w:rPr>
            </w:pPr>
            <w:r>
              <w:rPr>
                <w:rFonts w:ascii="Arial" w:hAnsi="Arial"/>
                <w:sz w:val="20"/>
              </w:rPr>
              <w:t>April 2021</w:t>
            </w:r>
          </w:p>
        </w:tc>
      </w:tr>
    </w:tbl>
    <w:p w14:paraId="7695C600" w14:textId="77777777" w:rsidR="00072D76" w:rsidRDefault="00072D76">
      <w:pPr>
        <w:rPr>
          <w:rFonts w:ascii="Arial" w:hAnsi="Arial"/>
        </w:rPr>
      </w:pPr>
    </w:p>
    <w:p w14:paraId="6AD9F4A5" w14:textId="77777777" w:rsidR="00072D76" w:rsidRDefault="00072D76">
      <w:pPr>
        <w:rPr>
          <w:rFonts w:ascii="Arial" w:hAnsi="Arial"/>
          <w:i/>
          <w:sz w:val="20"/>
        </w:rPr>
      </w:pPr>
      <w:r>
        <w:rPr>
          <w:rFonts w:ascii="Arial" w:hAnsi="Arial"/>
          <w:i/>
          <w:sz w:val="20"/>
        </w:rPr>
        <w:t>This record sheet is for your guidance only – you may present your development plan in any other format.</w:t>
      </w:r>
    </w:p>
    <w:p w14:paraId="468B4784" w14:textId="77777777" w:rsidR="00072D76" w:rsidRDefault="00072D76">
      <w:pPr>
        <w:pStyle w:val="Heading2"/>
        <w:rPr>
          <w:rFonts w:ascii="IPD Logo" w:hAnsi="IPD Logo"/>
        </w:rPr>
      </w:pPr>
    </w:p>
    <w:p w14:paraId="68436A3E" w14:textId="77777777" w:rsidR="00072D76" w:rsidRDefault="00072D76">
      <w:pPr>
        <w:pStyle w:val="Heading2"/>
      </w:pPr>
      <w:r>
        <w:t>Planned outcome</w:t>
      </w:r>
    </w:p>
    <w:p w14:paraId="7D4FBDD0" w14:textId="77777777" w:rsidR="00072D76" w:rsidRDefault="00072D76">
      <w:pPr>
        <w:rPr>
          <w:rFonts w:ascii="Arial" w:hAnsi="Arial"/>
          <w:sz w:val="20"/>
        </w:rPr>
      </w:pPr>
    </w:p>
    <w:p w14:paraId="7731C6FA" w14:textId="77777777" w:rsidR="00072D76" w:rsidRDefault="00072D76">
      <w:pPr>
        <w:rPr>
          <w:rFonts w:ascii="Arial" w:hAnsi="Arial"/>
        </w:rPr>
      </w:pPr>
      <w:r>
        <w:rPr>
          <w:rFonts w:ascii="Arial" w:hAnsi="Arial"/>
          <w:sz w:val="20"/>
        </w:rPr>
        <w:t>Where do I want to be by the end of this period? What do I want to be doing? (This may be evolutionary or “more of the same”.)</w:t>
      </w:r>
    </w:p>
    <w:p w14:paraId="4BAB4CBF" w14:textId="77777777" w:rsidR="00072D76" w:rsidRDefault="00072D76">
      <w:pPr>
        <w:rPr>
          <w:rFonts w:ascii="Arial" w:hAnsi="Arial"/>
        </w:rPr>
      </w:pPr>
    </w:p>
    <w:tbl>
      <w:tblPr>
        <w:tblW w:w="1516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38"/>
        <w:gridCol w:w="2126"/>
        <w:gridCol w:w="2268"/>
        <w:gridCol w:w="2694"/>
        <w:gridCol w:w="2409"/>
        <w:gridCol w:w="3828"/>
      </w:tblGrid>
      <w:tr w:rsidR="00BC1B2A" w14:paraId="17E5D6B2" w14:textId="0017F557" w:rsidTr="00DE1405">
        <w:tc>
          <w:tcPr>
            <w:tcW w:w="1838" w:type="dxa"/>
          </w:tcPr>
          <w:p w14:paraId="05AC12D5" w14:textId="77777777" w:rsidR="00BC1B2A" w:rsidRDefault="00BC1B2A" w:rsidP="00BC1B2A">
            <w:pPr>
              <w:jc w:val="center"/>
              <w:rPr>
                <w:rFonts w:ascii="Arial" w:hAnsi="Arial"/>
                <w:sz w:val="16"/>
              </w:rPr>
            </w:pPr>
            <w:r>
              <w:rPr>
                <w:rFonts w:ascii="Arial" w:hAnsi="Arial"/>
                <w:sz w:val="16"/>
              </w:rPr>
              <w:t>What do I want/need to learn?</w:t>
            </w:r>
          </w:p>
        </w:tc>
        <w:tc>
          <w:tcPr>
            <w:tcW w:w="2126" w:type="dxa"/>
          </w:tcPr>
          <w:p w14:paraId="355B27E2" w14:textId="77777777" w:rsidR="00BC1B2A" w:rsidRDefault="00BC1B2A" w:rsidP="00BC1B2A">
            <w:pPr>
              <w:jc w:val="center"/>
              <w:rPr>
                <w:rFonts w:ascii="Arial" w:hAnsi="Arial"/>
                <w:sz w:val="16"/>
              </w:rPr>
            </w:pPr>
            <w:r>
              <w:rPr>
                <w:rFonts w:ascii="Arial" w:hAnsi="Arial"/>
                <w:sz w:val="16"/>
              </w:rPr>
              <w:t>What will I do to achieve this?</w:t>
            </w:r>
          </w:p>
        </w:tc>
        <w:tc>
          <w:tcPr>
            <w:tcW w:w="2268" w:type="dxa"/>
          </w:tcPr>
          <w:p w14:paraId="0515CCEA" w14:textId="77777777" w:rsidR="00BC1B2A" w:rsidRDefault="00BC1B2A" w:rsidP="00BC1B2A">
            <w:pPr>
              <w:jc w:val="center"/>
              <w:rPr>
                <w:rFonts w:ascii="Arial" w:hAnsi="Arial"/>
                <w:sz w:val="16"/>
              </w:rPr>
            </w:pPr>
            <w:r>
              <w:rPr>
                <w:rFonts w:ascii="Arial" w:hAnsi="Arial"/>
                <w:sz w:val="16"/>
              </w:rPr>
              <w:t>What resources or support will I need?</w:t>
            </w:r>
          </w:p>
        </w:tc>
        <w:tc>
          <w:tcPr>
            <w:tcW w:w="2694" w:type="dxa"/>
          </w:tcPr>
          <w:p w14:paraId="3062EF3F" w14:textId="77777777" w:rsidR="00BC1B2A" w:rsidRDefault="00BC1B2A" w:rsidP="00BC1B2A">
            <w:pPr>
              <w:jc w:val="center"/>
              <w:rPr>
                <w:rFonts w:ascii="Arial" w:hAnsi="Arial"/>
                <w:sz w:val="16"/>
              </w:rPr>
            </w:pPr>
            <w:r>
              <w:rPr>
                <w:rFonts w:ascii="Arial" w:hAnsi="Arial"/>
                <w:sz w:val="16"/>
              </w:rPr>
              <w:t>What will my success criteria be?</w:t>
            </w:r>
          </w:p>
        </w:tc>
        <w:tc>
          <w:tcPr>
            <w:tcW w:w="2409" w:type="dxa"/>
          </w:tcPr>
          <w:p w14:paraId="5E810D3D" w14:textId="77777777" w:rsidR="00BC1B2A" w:rsidRDefault="00BC1B2A" w:rsidP="00BC1B2A">
            <w:pPr>
              <w:jc w:val="center"/>
              <w:rPr>
                <w:rFonts w:ascii="Arial" w:hAnsi="Arial"/>
                <w:sz w:val="16"/>
              </w:rPr>
            </w:pPr>
            <w:r>
              <w:rPr>
                <w:rFonts w:ascii="Arial" w:hAnsi="Arial"/>
                <w:sz w:val="16"/>
              </w:rPr>
              <w:t>Target dates for review and completion</w:t>
            </w:r>
          </w:p>
        </w:tc>
        <w:tc>
          <w:tcPr>
            <w:tcW w:w="3828" w:type="dxa"/>
          </w:tcPr>
          <w:p w14:paraId="322BCD25" w14:textId="684C6516" w:rsidR="00BC1B2A" w:rsidRPr="00BC1B2A" w:rsidRDefault="00BC1B2A" w:rsidP="00BC1B2A">
            <w:pPr>
              <w:rPr>
                <w:rFonts w:ascii="Arial" w:hAnsi="Arial" w:cs="Arial"/>
                <w:sz w:val="16"/>
                <w:szCs w:val="16"/>
              </w:rPr>
            </w:pPr>
            <w:r w:rsidRPr="00BC1B2A">
              <w:rPr>
                <w:rFonts w:ascii="Arial" w:hAnsi="Arial" w:cs="Arial"/>
                <w:sz w:val="16"/>
                <w:szCs w:val="16"/>
              </w:rPr>
              <w:t>Evidence of</w:t>
            </w:r>
            <w:r>
              <w:rPr>
                <w:rFonts w:ascii="Arial" w:hAnsi="Arial" w:cs="Arial"/>
                <w:sz w:val="16"/>
                <w:szCs w:val="16"/>
              </w:rPr>
              <w:t xml:space="preserve"> Achievement and Reflection</w:t>
            </w:r>
          </w:p>
        </w:tc>
      </w:tr>
      <w:tr w:rsidR="00BC1B2A" w14:paraId="6385CFAE" w14:textId="55767E05" w:rsidTr="00D96ABC">
        <w:trPr>
          <w:trHeight w:val="132"/>
        </w:trPr>
        <w:tc>
          <w:tcPr>
            <w:tcW w:w="1838" w:type="dxa"/>
          </w:tcPr>
          <w:p w14:paraId="70A5339F" w14:textId="77777777" w:rsidR="00BC1B2A" w:rsidRDefault="00BC1B2A" w:rsidP="00BC1B2A">
            <w:pPr>
              <w:rPr>
                <w:rFonts w:ascii="Arial" w:hAnsi="Arial"/>
                <w:sz w:val="16"/>
              </w:rPr>
            </w:pPr>
            <w:r>
              <w:rPr>
                <w:rFonts w:ascii="Arial" w:hAnsi="Arial"/>
                <w:sz w:val="16"/>
              </w:rPr>
              <w:t>To gain a better understanding of resourcing and talent management which is one of the professional areas of the profession map</w:t>
            </w:r>
          </w:p>
          <w:p w14:paraId="0CBA5460" w14:textId="77777777" w:rsidR="00BC1B2A" w:rsidRDefault="00BC1B2A" w:rsidP="00BC1B2A">
            <w:pPr>
              <w:rPr>
                <w:rFonts w:ascii="Arial" w:hAnsi="Arial"/>
                <w:sz w:val="16"/>
              </w:rPr>
            </w:pPr>
          </w:p>
          <w:p w14:paraId="634392DB" w14:textId="77777777" w:rsidR="00BC1B2A" w:rsidRDefault="00BC1B2A" w:rsidP="00BC1B2A">
            <w:pPr>
              <w:rPr>
                <w:rFonts w:ascii="Arial" w:hAnsi="Arial"/>
                <w:sz w:val="16"/>
              </w:rPr>
            </w:pPr>
          </w:p>
        </w:tc>
        <w:tc>
          <w:tcPr>
            <w:tcW w:w="2126" w:type="dxa"/>
          </w:tcPr>
          <w:p w14:paraId="06297477" w14:textId="77777777" w:rsidR="00BC1B2A" w:rsidRPr="00062AF2" w:rsidRDefault="00BC1B2A" w:rsidP="00BC1B2A">
            <w:pPr>
              <w:rPr>
                <w:rFonts w:ascii="Arial" w:hAnsi="Arial"/>
                <w:sz w:val="16"/>
              </w:rPr>
            </w:pPr>
            <w:r w:rsidRPr="00062AF2">
              <w:rPr>
                <w:rFonts w:ascii="Arial" w:hAnsi="Arial"/>
                <w:sz w:val="16"/>
              </w:rPr>
              <w:t>Read up on relevant information</w:t>
            </w:r>
          </w:p>
          <w:p w14:paraId="7CC474B9" w14:textId="77777777" w:rsidR="00BC1B2A" w:rsidRPr="00062AF2" w:rsidRDefault="00BC1B2A" w:rsidP="00BC1B2A">
            <w:pPr>
              <w:rPr>
                <w:rFonts w:ascii="Arial" w:hAnsi="Arial"/>
                <w:sz w:val="16"/>
              </w:rPr>
            </w:pPr>
          </w:p>
          <w:p w14:paraId="6F744C68" w14:textId="5B010F93" w:rsidR="00BC1B2A" w:rsidRPr="00062AF2" w:rsidRDefault="00BC1B2A" w:rsidP="00BC1B2A">
            <w:pPr>
              <w:rPr>
                <w:rFonts w:ascii="Arial" w:hAnsi="Arial"/>
                <w:sz w:val="16"/>
              </w:rPr>
            </w:pPr>
            <w:r w:rsidRPr="00062AF2">
              <w:rPr>
                <w:rFonts w:ascii="Arial" w:hAnsi="Arial"/>
                <w:sz w:val="16"/>
              </w:rPr>
              <w:t>Meet with my line manager to discuss how a decision is made to put a recruitment campaign in place.</w:t>
            </w:r>
          </w:p>
          <w:p w14:paraId="52BF7090" w14:textId="154E2F50" w:rsidR="00BC1B2A" w:rsidRPr="00062AF2" w:rsidRDefault="00BC1B2A" w:rsidP="00BC1B2A">
            <w:pPr>
              <w:rPr>
                <w:rFonts w:ascii="Arial" w:hAnsi="Arial"/>
                <w:sz w:val="16"/>
              </w:rPr>
            </w:pPr>
          </w:p>
          <w:p w14:paraId="43CE1180" w14:textId="5AD4CCCB" w:rsidR="00BC1B2A" w:rsidRPr="00062AF2" w:rsidRDefault="00BC1B2A" w:rsidP="00BC1B2A">
            <w:pPr>
              <w:rPr>
                <w:rFonts w:ascii="Arial" w:hAnsi="Arial"/>
                <w:sz w:val="16"/>
              </w:rPr>
            </w:pPr>
            <w:r w:rsidRPr="00062AF2">
              <w:rPr>
                <w:rFonts w:ascii="Arial" w:hAnsi="Arial"/>
                <w:sz w:val="16"/>
              </w:rPr>
              <w:t>Shadow line manager to understand how a recruitment campaign is run.</w:t>
            </w:r>
          </w:p>
          <w:p w14:paraId="292F23DF" w14:textId="77777777" w:rsidR="00BC1B2A" w:rsidRPr="00062AF2" w:rsidRDefault="00BC1B2A" w:rsidP="00BC1B2A">
            <w:pPr>
              <w:rPr>
                <w:rFonts w:ascii="Arial" w:hAnsi="Arial"/>
                <w:sz w:val="16"/>
              </w:rPr>
            </w:pPr>
          </w:p>
          <w:p w14:paraId="3893CDC2" w14:textId="671B8389" w:rsidR="00BC1B2A" w:rsidRPr="00062AF2" w:rsidRDefault="00BC1B2A" w:rsidP="00BC1B2A">
            <w:pPr>
              <w:rPr>
                <w:rFonts w:ascii="Arial" w:hAnsi="Arial"/>
                <w:sz w:val="16"/>
              </w:rPr>
            </w:pPr>
            <w:r w:rsidRPr="00062AF2">
              <w:rPr>
                <w:rFonts w:ascii="Arial" w:hAnsi="Arial"/>
                <w:sz w:val="16"/>
              </w:rPr>
              <w:t>Analysing data before and during a campaign to understand the process and decisions made during the process.</w:t>
            </w:r>
          </w:p>
          <w:p w14:paraId="25920905" w14:textId="6E70CE05" w:rsidR="00BC1B2A" w:rsidRPr="00062AF2" w:rsidRDefault="00BC1B2A" w:rsidP="00BC1B2A">
            <w:pPr>
              <w:rPr>
                <w:rFonts w:ascii="Arial" w:hAnsi="Arial"/>
                <w:sz w:val="16"/>
              </w:rPr>
            </w:pPr>
          </w:p>
          <w:p w14:paraId="789C8169" w14:textId="22628E14" w:rsidR="00BC1B2A" w:rsidRPr="00062AF2" w:rsidRDefault="00BC1B2A" w:rsidP="00BC1B2A">
            <w:pPr>
              <w:rPr>
                <w:rFonts w:ascii="Arial" w:hAnsi="Arial"/>
                <w:sz w:val="16"/>
              </w:rPr>
            </w:pPr>
            <w:r w:rsidRPr="00062AF2">
              <w:rPr>
                <w:rFonts w:ascii="Arial" w:hAnsi="Arial"/>
                <w:sz w:val="16"/>
              </w:rPr>
              <w:t>Observe an induction.</w:t>
            </w:r>
          </w:p>
          <w:p w14:paraId="687A4804" w14:textId="2044507F" w:rsidR="00BC1B2A" w:rsidRPr="00062AF2" w:rsidRDefault="00BC1B2A" w:rsidP="00BC1B2A">
            <w:pPr>
              <w:rPr>
                <w:rFonts w:ascii="Arial" w:hAnsi="Arial"/>
                <w:sz w:val="16"/>
              </w:rPr>
            </w:pPr>
          </w:p>
          <w:p w14:paraId="77D0CF95" w14:textId="20B870DB" w:rsidR="00BC1B2A" w:rsidRPr="00062AF2" w:rsidRDefault="00BC1B2A" w:rsidP="00BC1B2A">
            <w:pPr>
              <w:rPr>
                <w:rFonts w:ascii="Arial" w:hAnsi="Arial"/>
                <w:sz w:val="16"/>
              </w:rPr>
            </w:pPr>
          </w:p>
          <w:p w14:paraId="5ECE406C" w14:textId="298A5849" w:rsidR="00BC1B2A" w:rsidRPr="00062AF2" w:rsidRDefault="00BC1B2A" w:rsidP="00BC1B2A">
            <w:pPr>
              <w:rPr>
                <w:rFonts w:ascii="Arial" w:hAnsi="Arial"/>
                <w:sz w:val="16"/>
              </w:rPr>
            </w:pPr>
          </w:p>
          <w:p w14:paraId="3B69B552" w14:textId="615DEB98" w:rsidR="00BC1B2A" w:rsidRPr="00062AF2" w:rsidRDefault="00BC1B2A" w:rsidP="00BC1B2A">
            <w:pPr>
              <w:rPr>
                <w:rFonts w:ascii="Arial" w:hAnsi="Arial"/>
                <w:sz w:val="16"/>
              </w:rPr>
            </w:pPr>
          </w:p>
          <w:p w14:paraId="6B241A21" w14:textId="77777777" w:rsidR="00BC1B2A" w:rsidRPr="00062AF2" w:rsidRDefault="00BC1B2A" w:rsidP="00BC1B2A">
            <w:pPr>
              <w:rPr>
                <w:rFonts w:ascii="Arial" w:hAnsi="Arial"/>
                <w:sz w:val="16"/>
              </w:rPr>
            </w:pPr>
          </w:p>
          <w:p w14:paraId="78F492D9" w14:textId="77777777" w:rsidR="00BC1B2A" w:rsidRPr="00062AF2" w:rsidRDefault="00BC1B2A" w:rsidP="00BC1B2A">
            <w:pPr>
              <w:rPr>
                <w:rFonts w:ascii="Arial" w:hAnsi="Arial"/>
                <w:sz w:val="16"/>
              </w:rPr>
            </w:pPr>
          </w:p>
          <w:p w14:paraId="3265CD4D" w14:textId="3629B43F" w:rsidR="00BC1B2A" w:rsidRPr="00062AF2" w:rsidRDefault="00BC1B2A" w:rsidP="00BC1B2A">
            <w:pPr>
              <w:rPr>
                <w:rFonts w:ascii="Arial" w:hAnsi="Arial"/>
                <w:sz w:val="16"/>
              </w:rPr>
            </w:pPr>
          </w:p>
        </w:tc>
        <w:tc>
          <w:tcPr>
            <w:tcW w:w="2268" w:type="dxa"/>
          </w:tcPr>
          <w:p w14:paraId="2608F350" w14:textId="368D7019" w:rsidR="00BC1B2A" w:rsidRPr="00062AF2" w:rsidRDefault="00BC1B2A" w:rsidP="00BC1B2A">
            <w:pPr>
              <w:rPr>
                <w:rFonts w:ascii="Arial" w:hAnsi="Arial"/>
                <w:sz w:val="16"/>
              </w:rPr>
            </w:pPr>
            <w:r w:rsidRPr="00062AF2">
              <w:rPr>
                <w:rFonts w:ascii="Arial" w:hAnsi="Arial"/>
                <w:sz w:val="16"/>
              </w:rPr>
              <w:lastRenderedPageBreak/>
              <w:t>Access to research relevant literature (CIPD &amp; ACAS).</w:t>
            </w:r>
          </w:p>
          <w:p w14:paraId="5B940365" w14:textId="77777777" w:rsidR="00BC1B2A" w:rsidRPr="00062AF2" w:rsidRDefault="00BC1B2A" w:rsidP="00BC1B2A">
            <w:pPr>
              <w:rPr>
                <w:rFonts w:ascii="Arial" w:hAnsi="Arial"/>
                <w:sz w:val="16"/>
              </w:rPr>
            </w:pPr>
          </w:p>
          <w:p w14:paraId="7B5443EE" w14:textId="5B295885" w:rsidR="00BC1B2A" w:rsidRPr="00062AF2" w:rsidRDefault="00BC1B2A" w:rsidP="00BC1B2A">
            <w:pPr>
              <w:rPr>
                <w:rFonts w:ascii="Arial" w:hAnsi="Arial"/>
                <w:sz w:val="16"/>
              </w:rPr>
            </w:pPr>
            <w:r w:rsidRPr="00062AF2">
              <w:rPr>
                <w:rFonts w:ascii="Arial" w:hAnsi="Arial"/>
                <w:sz w:val="16"/>
              </w:rPr>
              <w:t xml:space="preserve">Line managers time </w:t>
            </w:r>
            <w:proofErr w:type="gramStart"/>
            <w:r w:rsidRPr="00062AF2">
              <w:rPr>
                <w:rFonts w:ascii="Arial" w:hAnsi="Arial"/>
                <w:sz w:val="16"/>
              </w:rPr>
              <w:t>in order to</w:t>
            </w:r>
            <w:proofErr w:type="gramEnd"/>
            <w:r w:rsidRPr="00062AF2">
              <w:rPr>
                <w:rFonts w:ascii="Arial" w:hAnsi="Arial"/>
                <w:sz w:val="16"/>
              </w:rPr>
              <w:t xml:space="preserve"> provide guidance.</w:t>
            </w:r>
          </w:p>
          <w:p w14:paraId="3D4AE185" w14:textId="77777777" w:rsidR="00BC1B2A" w:rsidRPr="00062AF2" w:rsidRDefault="00BC1B2A" w:rsidP="00BC1B2A">
            <w:pPr>
              <w:rPr>
                <w:rFonts w:ascii="Arial" w:hAnsi="Arial"/>
                <w:sz w:val="16"/>
              </w:rPr>
            </w:pPr>
          </w:p>
          <w:p w14:paraId="1CB268C3" w14:textId="77777777" w:rsidR="00BC1B2A" w:rsidRPr="00062AF2" w:rsidRDefault="00BC1B2A" w:rsidP="00BC1B2A">
            <w:pPr>
              <w:rPr>
                <w:rFonts w:ascii="Arial" w:hAnsi="Arial"/>
                <w:sz w:val="16"/>
              </w:rPr>
            </w:pPr>
          </w:p>
          <w:p w14:paraId="7560CCC4" w14:textId="77777777" w:rsidR="00BC1B2A" w:rsidRPr="00062AF2" w:rsidRDefault="00BC1B2A" w:rsidP="00BC1B2A">
            <w:pPr>
              <w:rPr>
                <w:rFonts w:ascii="Arial" w:hAnsi="Arial"/>
                <w:sz w:val="16"/>
              </w:rPr>
            </w:pPr>
            <w:r w:rsidRPr="00062AF2">
              <w:rPr>
                <w:rFonts w:ascii="Arial" w:hAnsi="Arial"/>
                <w:sz w:val="16"/>
              </w:rPr>
              <w:t>Access to recruitment literature / timescales adhered to.</w:t>
            </w:r>
          </w:p>
          <w:p w14:paraId="16B5BC6D" w14:textId="77777777" w:rsidR="00BC1B2A" w:rsidRPr="00062AF2" w:rsidRDefault="00BC1B2A" w:rsidP="00BC1B2A">
            <w:pPr>
              <w:rPr>
                <w:rFonts w:ascii="Arial" w:hAnsi="Arial"/>
                <w:sz w:val="16"/>
              </w:rPr>
            </w:pPr>
          </w:p>
          <w:p w14:paraId="097F9F4B" w14:textId="77777777" w:rsidR="00BC1B2A" w:rsidRPr="00062AF2" w:rsidRDefault="00BC1B2A" w:rsidP="00BC1B2A">
            <w:pPr>
              <w:rPr>
                <w:rFonts w:ascii="Arial" w:hAnsi="Arial"/>
                <w:sz w:val="16"/>
              </w:rPr>
            </w:pPr>
          </w:p>
          <w:p w14:paraId="7727378D" w14:textId="77777777" w:rsidR="00257A80" w:rsidRDefault="00257A80" w:rsidP="00BC1B2A">
            <w:pPr>
              <w:rPr>
                <w:rFonts w:ascii="Arial" w:hAnsi="Arial"/>
                <w:sz w:val="16"/>
              </w:rPr>
            </w:pPr>
          </w:p>
          <w:p w14:paraId="118F1631" w14:textId="77777777" w:rsidR="00257A80" w:rsidRDefault="00257A80" w:rsidP="00BC1B2A">
            <w:pPr>
              <w:rPr>
                <w:rFonts w:ascii="Arial" w:hAnsi="Arial"/>
                <w:sz w:val="16"/>
              </w:rPr>
            </w:pPr>
          </w:p>
          <w:p w14:paraId="2E4FFBAD" w14:textId="368B1AC7" w:rsidR="00BC1B2A" w:rsidRPr="00062AF2" w:rsidRDefault="00BC1B2A" w:rsidP="00BC1B2A">
            <w:pPr>
              <w:rPr>
                <w:rFonts w:ascii="Arial" w:hAnsi="Arial"/>
                <w:sz w:val="16"/>
              </w:rPr>
            </w:pPr>
            <w:r w:rsidRPr="00062AF2">
              <w:rPr>
                <w:rFonts w:ascii="Arial" w:hAnsi="Arial"/>
                <w:sz w:val="16"/>
              </w:rPr>
              <w:t>Access to view reporting tools that are used to record progress throughout the campaign.</w:t>
            </w:r>
          </w:p>
          <w:p w14:paraId="6646836B" w14:textId="77777777" w:rsidR="00BC1B2A" w:rsidRPr="00062AF2" w:rsidRDefault="00BC1B2A" w:rsidP="00BC1B2A">
            <w:pPr>
              <w:rPr>
                <w:rFonts w:ascii="Arial" w:hAnsi="Arial"/>
                <w:sz w:val="16"/>
              </w:rPr>
            </w:pPr>
          </w:p>
          <w:p w14:paraId="7464F6DD" w14:textId="77777777" w:rsidR="00BC1B2A" w:rsidRPr="00062AF2" w:rsidRDefault="00BC1B2A" w:rsidP="00BC1B2A">
            <w:pPr>
              <w:rPr>
                <w:rFonts w:ascii="Arial" w:hAnsi="Arial"/>
                <w:sz w:val="16"/>
              </w:rPr>
            </w:pPr>
          </w:p>
          <w:p w14:paraId="0681D27A" w14:textId="110ADB9A" w:rsidR="00BC1B2A" w:rsidRPr="00062AF2" w:rsidRDefault="00BC1B2A" w:rsidP="00BC1B2A">
            <w:pPr>
              <w:rPr>
                <w:rFonts w:ascii="Arial" w:hAnsi="Arial"/>
                <w:sz w:val="16"/>
              </w:rPr>
            </w:pPr>
            <w:r w:rsidRPr="00062AF2">
              <w:rPr>
                <w:rFonts w:ascii="Arial" w:hAnsi="Arial"/>
                <w:sz w:val="16"/>
              </w:rPr>
              <w:t>Acquire a copy of an induction pack along with supporting documents issued to employees.</w:t>
            </w:r>
          </w:p>
        </w:tc>
        <w:tc>
          <w:tcPr>
            <w:tcW w:w="2694" w:type="dxa"/>
          </w:tcPr>
          <w:p w14:paraId="1F711113" w14:textId="33890B3D" w:rsidR="00BC1B2A" w:rsidRPr="00062AF2" w:rsidRDefault="00BC1B2A" w:rsidP="00BC1B2A">
            <w:pPr>
              <w:rPr>
                <w:rFonts w:ascii="Arial" w:hAnsi="Arial"/>
                <w:sz w:val="16"/>
              </w:rPr>
            </w:pPr>
            <w:r w:rsidRPr="00062AF2">
              <w:rPr>
                <w:rFonts w:ascii="Arial" w:hAnsi="Arial"/>
                <w:sz w:val="16"/>
              </w:rPr>
              <w:t>Understanding how senior management make decisions on how and when recruitment campaigns are undertaken, what are the costs associated with these campaigns and impact for the organisation.</w:t>
            </w:r>
          </w:p>
          <w:p w14:paraId="1A072B71" w14:textId="15A9BECA" w:rsidR="00BC1B2A" w:rsidRPr="00062AF2" w:rsidRDefault="00BC1B2A" w:rsidP="00BC1B2A">
            <w:pPr>
              <w:rPr>
                <w:rFonts w:ascii="Arial" w:hAnsi="Arial"/>
                <w:sz w:val="16"/>
              </w:rPr>
            </w:pPr>
          </w:p>
          <w:p w14:paraId="2C091424" w14:textId="7F4CDEF3" w:rsidR="00BC1B2A" w:rsidRPr="00062AF2" w:rsidRDefault="00BC1B2A" w:rsidP="00BC1B2A">
            <w:pPr>
              <w:rPr>
                <w:rFonts w:ascii="Arial" w:hAnsi="Arial"/>
                <w:sz w:val="16"/>
              </w:rPr>
            </w:pPr>
            <w:r w:rsidRPr="00062AF2">
              <w:rPr>
                <w:rFonts w:ascii="Arial" w:hAnsi="Arial"/>
                <w:sz w:val="16"/>
              </w:rPr>
              <w:t>Knowing where to be able to access relevant literature and identify key stages of the campaigns.</w:t>
            </w:r>
          </w:p>
          <w:p w14:paraId="2CC4524E" w14:textId="0296571A" w:rsidR="00BC1B2A" w:rsidRPr="00062AF2" w:rsidRDefault="00BC1B2A" w:rsidP="00BC1B2A">
            <w:pPr>
              <w:rPr>
                <w:rFonts w:ascii="Arial" w:hAnsi="Arial"/>
                <w:sz w:val="16"/>
              </w:rPr>
            </w:pPr>
          </w:p>
          <w:p w14:paraId="44A87729" w14:textId="77777777" w:rsidR="00257A80" w:rsidRDefault="00257A80" w:rsidP="00BC1B2A">
            <w:pPr>
              <w:rPr>
                <w:rFonts w:ascii="Arial" w:hAnsi="Arial"/>
                <w:sz w:val="16"/>
              </w:rPr>
            </w:pPr>
          </w:p>
          <w:p w14:paraId="5C982EF9" w14:textId="39531DBC" w:rsidR="00BC1B2A" w:rsidRPr="00062AF2" w:rsidRDefault="00BC1B2A" w:rsidP="00BC1B2A">
            <w:pPr>
              <w:rPr>
                <w:rFonts w:ascii="Arial" w:hAnsi="Arial"/>
                <w:sz w:val="16"/>
              </w:rPr>
            </w:pPr>
            <w:r w:rsidRPr="00062AF2">
              <w:rPr>
                <w:rFonts w:ascii="Arial" w:hAnsi="Arial"/>
                <w:sz w:val="16"/>
              </w:rPr>
              <w:t>Understanding and being able to analyse recruitment data.</w:t>
            </w:r>
          </w:p>
          <w:p w14:paraId="72830B69" w14:textId="77777777" w:rsidR="00BC1B2A" w:rsidRPr="00062AF2" w:rsidRDefault="00BC1B2A" w:rsidP="00BC1B2A">
            <w:pPr>
              <w:rPr>
                <w:rFonts w:ascii="Arial" w:hAnsi="Arial"/>
                <w:sz w:val="16"/>
              </w:rPr>
            </w:pPr>
          </w:p>
          <w:p w14:paraId="13D729B4" w14:textId="77777777" w:rsidR="00BC1B2A" w:rsidRPr="00062AF2" w:rsidRDefault="00BC1B2A" w:rsidP="00BC1B2A">
            <w:pPr>
              <w:rPr>
                <w:rFonts w:ascii="Arial" w:hAnsi="Arial"/>
                <w:sz w:val="16"/>
              </w:rPr>
            </w:pPr>
          </w:p>
          <w:p w14:paraId="6C5DCAD0" w14:textId="77777777" w:rsidR="00257A80" w:rsidRDefault="00257A80" w:rsidP="00BC1B2A">
            <w:pPr>
              <w:rPr>
                <w:rFonts w:ascii="Arial" w:hAnsi="Arial"/>
                <w:sz w:val="16"/>
              </w:rPr>
            </w:pPr>
          </w:p>
          <w:p w14:paraId="12044DE3" w14:textId="77777777" w:rsidR="00257A80" w:rsidRDefault="00257A80" w:rsidP="00BC1B2A">
            <w:pPr>
              <w:rPr>
                <w:rFonts w:ascii="Arial" w:hAnsi="Arial"/>
                <w:sz w:val="16"/>
              </w:rPr>
            </w:pPr>
          </w:p>
          <w:p w14:paraId="3D743B15" w14:textId="131A250B" w:rsidR="00BC1B2A" w:rsidRPr="00062AF2" w:rsidRDefault="00BC1B2A" w:rsidP="00BC1B2A">
            <w:pPr>
              <w:rPr>
                <w:rFonts w:ascii="Arial" w:hAnsi="Arial"/>
                <w:sz w:val="16"/>
              </w:rPr>
            </w:pPr>
            <w:r w:rsidRPr="00062AF2">
              <w:rPr>
                <w:rFonts w:ascii="Arial" w:hAnsi="Arial"/>
                <w:sz w:val="16"/>
              </w:rPr>
              <w:t>Understanding what procedures are followed when undertaken an induction.</w:t>
            </w:r>
          </w:p>
        </w:tc>
        <w:tc>
          <w:tcPr>
            <w:tcW w:w="2409" w:type="dxa"/>
          </w:tcPr>
          <w:p w14:paraId="7A909A19" w14:textId="1874BA6E" w:rsidR="00BC1B2A" w:rsidRPr="00062AF2" w:rsidRDefault="00BC1B2A" w:rsidP="00BC1B2A">
            <w:pPr>
              <w:rPr>
                <w:rFonts w:ascii="Arial" w:hAnsi="Arial"/>
                <w:sz w:val="16"/>
              </w:rPr>
            </w:pPr>
            <w:r w:rsidRPr="00062AF2">
              <w:rPr>
                <w:rFonts w:ascii="Arial" w:hAnsi="Arial"/>
                <w:sz w:val="16"/>
              </w:rPr>
              <w:t>Overall target date: April 2021</w:t>
            </w:r>
          </w:p>
          <w:p w14:paraId="43934B6A" w14:textId="77777777" w:rsidR="00BC1B2A" w:rsidRPr="00062AF2" w:rsidRDefault="00BC1B2A" w:rsidP="00BC1B2A">
            <w:pPr>
              <w:rPr>
                <w:rFonts w:ascii="Arial" w:hAnsi="Arial"/>
                <w:sz w:val="16"/>
              </w:rPr>
            </w:pPr>
            <w:r w:rsidRPr="00062AF2">
              <w:rPr>
                <w:rFonts w:ascii="Arial" w:hAnsi="Arial"/>
                <w:sz w:val="16"/>
              </w:rPr>
              <w:t xml:space="preserve"> </w:t>
            </w:r>
          </w:p>
          <w:p w14:paraId="6893670C" w14:textId="5366F2D6" w:rsidR="00BC1B2A" w:rsidRPr="00062AF2" w:rsidRDefault="00BC1B2A" w:rsidP="00BC1B2A">
            <w:pPr>
              <w:rPr>
                <w:rFonts w:ascii="Arial" w:hAnsi="Arial"/>
                <w:sz w:val="16"/>
              </w:rPr>
            </w:pPr>
            <w:r w:rsidRPr="00062AF2">
              <w:rPr>
                <w:rFonts w:ascii="Arial" w:hAnsi="Arial"/>
                <w:sz w:val="16"/>
              </w:rPr>
              <w:t>Feb 2020 – June 2020 – meet monthly with line manager to discuss recruitment campaigns, data obtained. Read up on literature from CIPD &amp; ACAS.</w:t>
            </w:r>
          </w:p>
          <w:p w14:paraId="30C56249" w14:textId="77777777" w:rsidR="00BC1B2A" w:rsidRPr="00062AF2" w:rsidRDefault="00BC1B2A" w:rsidP="00BC1B2A">
            <w:pPr>
              <w:rPr>
                <w:rFonts w:ascii="Arial" w:hAnsi="Arial"/>
                <w:sz w:val="16"/>
              </w:rPr>
            </w:pPr>
          </w:p>
          <w:p w14:paraId="4E07D034" w14:textId="1D463024" w:rsidR="00BC1B2A" w:rsidRPr="00062AF2" w:rsidRDefault="00BC1B2A" w:rsidP="00BC1B2A">
            <w:pPr>
              <w:rPr>
                <w:rFonts w:ascii="Arial" w:hAnsi="Arial"/>
                <w:sz w:val="16"/>
              </w:rPr>
            </w:pPr>
            <w:r w:rsidRPr="00062AF2">
              <w:rPr>
                <w:rFonts w:ascii="Arial" w:hAnsi="Arial"/>
                <w:sz w:val="16"/>
              </w:rPr>
              <w:t>July 2020 – Nov 2020 – Observe the reporting tools used, meet with line manger monthly to assist me with analysing the data. Continually observe colleagues who undertake recruitment processes.</w:t>
            </w:r>
          </w:p>
          <w:p w14:paraId="458053E0" w14:textId="77777777" w:rsidR="00BC1B2A" w:rsidRPr="00062AF2" w:rsidRDefault="00BC1B2A" w:rsidP="00BC1B2A">
            <w:pPr>
              <w:rPr>
                <w:rFonts w:ascii="Arial" w:hAnsi="Arial"/>
                <w:sz w:val="16"/>
              </w:rPr>
            </w:pPr>
          </w:p>
          <w:p w14:paraId="7E7EC775" w14:textId="7B48F442" w:rsidR="00BC1B2A" w:rsidRPr="00062AF2" w:rsidRDefault="00BC1B2A" w:rsidP="00BC1B2A">
            <w:pPr>
              <w:rPr>
                <w:rFonts w:ascii="Arial" w:hAnsi="Arial"/>
                <w:sz w:val="16"/>
              </w:rPr>
            </w:pPr>
            <w:r w:rsidRPr="00062AF2">
              <w:rPr>
                <w:rFonts w:ascii="Arial" w:hAnsi="Arial"/>
                <w:sz w:val="16"/>
              </w:rPr>
              <w:t>Dec 2020 – April 2021 – Ask to observe a colleague undertaken an induction. Meet with line manager monthly to discuss on-boarding and future improvements to the process.</w:t>
            </w:r>
          </w:p>
          <w:p w14:paraId="2483D676" w14:textId="77777777" w:rsidR="00BC1B2A" w:rsidRPr="00062AF2" w:rsidRDefault="00BC1B2A" w:rsidP="00BC1B2A">
            <w:pPr>
              <w:rPr>
                <w:rFonts w:ascii="Arial" w:hAnsi="Arial"/>
                <w:sz w:val="16"/>
              </w:rPr>
            </w:pPr>
          </w:p>
          <w:p w14:paraId="26F36ACF" w14:textId="77777777" w:rsidR="00BC1B2A" w:rsidRPr="00062AF2" w:rsidRDefault="00BC1B2A" w:rsidP="00BC1B2A">
            <w:pPr>
              <w:rPr>
                <w:rFonts w:ascii="Arial" w:hAnsi="Arial"/>
                <w:sz w:val="16"/>
              </w:rPr>
            </w:pPr>
          </w:p>
          <w:p w14:paraId="5A483308" w14:textId="77777777" w:rsidR="00BC1B2A" w:rsidRPr="00062AF2" w:rsidRDefault="00BC1B2A" w:rsidP="00BC1B2A">
            <w:pPr>
              <w:rPr>
                <w:rFonts w:ascii="Arial" w:hAnsi="Arial"/>
                <w:sz w:val="16"/>
              </w:rPr>
            </w:pPr>
          </w:p>
          <w:p w14:paraId="2F0B6747" w14:textId="63554BC2" w:rsidR="00BC1B2A" w:rsidRPr="00062AF2" w:rsidRDefault="00BC1B2A" w:rsidP="00BC1B2A">
            <w:pPr>
              <w:rPr>
                <w:rFonts w:ascii="Arial" w:hAnsi="Arial"/>
                <w:sz w:val="16"/>
              </w:rPr>
            </w:pPr>
          </w:p>
        </w:tc>
        <w:tc>
          <w:tcPr>
            <w:tcW w:w="3828" w:type="dxa"/>
          </w:tcPr>
          <w:p w14:paraId="11154813" w14:textId="70F9ECCD" w:rsidR="00BC1B2A" w:rsidRDefault="00603D86" w:rsidP="00BC1B2A">
            <w:pPr>
              <w:rPr>
                <w:rFonts w:ascii="Arial" w:hAnsi="Arial" w:cs="Arial"/>
                <w:sz w:val="16"/>
                <w:szCs w:val="16"/>
              </w:rPr>
            </w:pPr>
            <w:r>
              <w:rPr>
                <w:rFonts w:ascii="Arial" w:hAnsi="Arial" w:cs="Arial"/>
                <w:sz w:val="16"/>
                <w:szCs w:val="16"/>
              </w:rPr>
              <w:lastRenderedPageBreak/>
              <w:t>As agreed, I read relevant MAWWWFRS documents/ procedures. I</w:t>
            </w:r>
            <w:r w:rsidR="00B540BA">
              <w:rPr>
                <w:rFonts w:ascii="Arial" w:hAnsi="Arial" w:cs="Arial"/>
                <w:sz w:val="16"/>
                <w:szCs w:val="16"/>
              </w:rPr>
              <w:t xml:space="preserve"> have</w:t>
            </w:r>
            <w:r>
              <w:rPr>
                <w:rFonts w:ascii="Arial" w:hAnsi="Arial" w:cs="Arial"/>
                <w:sz w:val="16"/>
                <w:szCs w:val="16"/>
              </w:rPr>
              <w:t xml:space="preserve"> read relevant CIPD/ACAS and academic literature and gained an understanding of the tools used.</w:t>
            </w:r>
            <w:r w:rsidR="00006131">
              <w:rPr>
                <w:rFonts w:ascii="Arial" w:hAnsi="Arial" w:cs="Arial"/>
                <w:i/>
                <w:iCs/>
                <w:sz w:val="16"/>
                <w:szCs w:val="16"/>
              </w:rPr>
              <w:t xml:space="preserve"> </w:t>
            </w:r>
            <w:r w:rsidR="00006131">
              <w:rPr>
                <w:rFonts w:ascii="Arial" w:hAnsi="Arial" w:cs="Arial"/>
                <w:sz w:val="16"/>
                <w:szCs w:val="16"/>
              </w:rPr>
              <w:t xml:space="preserve">I found the information on personality tests and assessment centre particularly beneficial as MAWWFRS utilise these </w:t>
            </w:r>
            <w:r w:rsidR="00D97CB7">
              <w:rPr>
                <w:rFonts w:ascii="Arial" w:hAnsi="Arial" w:cs="Arial"/>
                <w:sz w:val="16"/>
                <w:szCs w:val="16"/>
              </w:rPr>
              <w:t>and I am keen to continue to find out more about this.</w:t>
            </w:r>
          </w:p>
          <w:p w14:paraId="157269E8" w14:textId="77777777" w:rsidR="00D97CB7" w:rsidRDefault="00D97CB7" w:rsidP="00BC1B2A">
            <w:pPr>
              <w:rPr>
                <w:rFonts w:ascii="Arial" w:hAnsi="Arial" w:cs="Arial"/>
                <w:sz w:val="16"/>
                <w:szCs w:val="16"/>
              </w:rPr>
            </w:pPr>
          </w:p>
          <w:p w14:paraId="4124ADE9" w14:textId="2FCAB4ED" w:rsidR="00D97CB7" w:rsidRDefault="00D97CB7" w:rsidP="00BC1B2A">
            <w:pPr>
              <w:rPr>
                <w:rFonts w:ascii="Arial" w:hAnsi="Arial" w:cs="Arial"/>
                <w:sz w:val="16"/>
                <w:szCs w:val="16"/>
              </w:rPr>
            </w:pPr>
            <w:r>
              <w:rPr>
                <w:rFonts w:ascii="Arial" w:hAnsi="Arial" w:cs="Arial"/>
                <w:sz w:val="16"/>
                <w:szCs w:val="16"/>
              </w:rPr>
              <w:t xml:space="preserve">Due to the McCloud Judgement on pension this has had a direct effect on the number of employees eligible for retirement and had led to </w:t>
            </w:r>
            <w:r w:rsidR="00FF3208">
              <w:rPr>
                <w:rFonts w:ascii="Arial" w:hAnsi="Arial" w:cs="Arial"/>
                <w:sz w:val="16"/>
                <w:szCs w:val="16"/>
              </w:rPr>
              <w:t xml:space="preserve">a decision by senior management to undertake </w:t>
            </w:r>
            <w:r>
              <w:rPr>
                <w:rFonts w:ascii="Arial" w:hAnsi="Arial" w:cs="Arial"/>
                <w:sz w:val="16"/>
                <w:szCs w:val="16"/>
              </w:rPr>
              <w:t xml:space="preserve">a wholetime firefighter recruitment campaign. I have met with my line manager to discuss the implications and have also been involved in the collation of data for those retiring as well </w:t>
            </w:r>
            <w:r w:rsidR="00DE1405">
              <w:rPr>
                <w:rFonts w:ascii="Arial" w:hAnsi="Arial" w:cs="Arial"/>
                <w:sz w:val="16"/>
                <w:szCs w:val="16"/>
              </w:rPr>
              <w:t>shadowing my manager</w:t>
            </w:r>
            <w:r>
              <w:rPr>
                <w:rFonts w:ascii="Arial" w:hAnsi="Arial" w:cs="Arial"/>
                <w:sz w:val="16"/>
                <w:szCs w:val="16"/>
              </w:rPr>
              <w:t xml:space="preserve"> in the recruitment process.</w:t>
            </w:r>
          </w:p>
          <w:p w14:paraId="5E5E77FE" w14:textId="77777777" w:rsidR="00D97CB7" w:rsidRDefault="00D97CB7" w:rsidP="00BC1B2A">
            <w:pPr>
              <w:rPr>
                <w:rFonts w:ascii="Arial" w:hAnsi="Arial" w:cs="Arial"/>
                <w:sz w:val="16"/>
                <w:szCs w:val="16"/>
              </w:rPr>
            </w:pPr>
          </w:p>
          <w:p w14:paraId="3DCD7B3B" w14:textId="5D621631" w:rsidR="00D97CB7" w:rsidRPr="00006131" w:rsidRDefault="00D97CB7" w:rsidP="00BC1B2A">
            <w:pPr>
              <w:rPr>
                <w:rFonts w:ascii="Arial" w:hAnsi="Arial" w:cs="Arial"/>
                <w:sz w:val="16"/>
                <w:szCs w:val="16"/>
              </w:rPr>
            </w:pPr>
            <w:r>
              <w:rPr>
                <w:rFonts w:ascii="Arial" w:hAnsi="Arial" w:cs="Arial"/>
                <w:sz w:val="16"/>
                <w:szCs w:val="16"/>
              </w:rPr>
              <w:t>Due to the pandemic I have not been able to observe a colleague in person undertaking an induction, however I did partake in a Teams induction but once things are back to normal would like to undertake this in person.</w:t>
            </w:r>
          </w:p>
        </w:tc>
      </w:tr>
      <w:tr w:rsidR="00945647" w14:paraId="6A26D26C" w14:textId="7467F922" w:rsidTr="00945647">
        <w:tc>
          <w:tcPr>
            <w:tcW w:w="1838" w:type="dxa"/>
          </w:tcPr>
          <w:p w14:paraId="1FFE107B" w14:textId="77777777" w:rsidR="00945647" w:rsidRDefault="00945647" w:rsidP="00945647">
            <w:pPr>
              <w:rPr>
                <w:rFonts w:ascii="Arial" w:hAnsi="Arial"/>
                <w:sz w:val="16"/>
              </w:rPr>
            </w:pPr>
            <w:r>
              <w:rPr>
                <w:rFonts w:ascii="Arial" w:hAnsi="Arial"/>
                <w:sz w:val="16"/>
              </w:rPr>
              <w:t xml:space="preserve">To gain a sound understanding of legislative changes </w:t>
            </w:r>
            <w:proofErr w:type="gramStart"/>
            <w:r>
              <w:rPr>
                <w:rFonts w:ascii="Arial" w:hAnsi="Arial"/>
                <w:sz w:val="16"/>
              </w:rPr>
              <w:t>in order to</w:t>
            </w:r>
            <w:proofErr w:type="gramEnd"/>
            <w:r>
              <w:rPr>
                <w:rFonts w:ascii="Arial" w:hAnsi="Arial"/>
                <w:sz w:val="16"/>
              </w:rPr>
              <w:t xml:space="preserve"> develop one of the behaviours (curious) of the profession map</w:t>
            </w:r>
          </w:p>
          <w:p w14:paraId="70CB033E" w14:textId="77777777" w:rsidR="00945647" w:rsidRDefault="00945647" w:rsidP="00945647">
            <w:pPr>
              <w:rPr>
                <w:rFonts w:ascii="Arial" w:hAnsi="Arial"/>
                <w:sz w:val="16"/>
              </w:rPr>
            </w:pPr>
          </w:p>
          <w:p w14:paraId="37484315" w14:textId="77777777" w:rsidR="00945647" w:rsidRDefault="00945647" w:rsidP="00945647">
            <w:pPr>
              <w:rPr>
                <w:rFonts w:ascii="Arial" w:hAnsi="Arial"/>
                <w:sz w:val="16"/>
              </w:rPr>
            </w:pPr>
          </w:p>
          <w:p w14:paraId="6A424349" w14:textId="77777777" w:rsidR="00945647" w:rsidRDefault="00945647" w:rsidP="00945647">
            <w:pPr>
              <w:rPr>
                <w:rFonts w:ascii="Arial" w:hAnsi="Arial"/>
                <w:sz w:val="16"/>
              </w:rPr>
            </w:pPr>
          </w:p>
          <w:p w14:paraId="0B1C2C60" w14:textId="77777777" w:rsidR="00945647" w:rsidRDefault="00945647" w:rsidP="00945647">
            <w:pPr>
              <w:rPr>
                <w:rFonts w:ascii="Arial" w:hAnsi="Arial"/>
                <w:sz w:val="16"/>
              </w:rPr>
            </w:pPr>
          </w:p>
        </w:tc>
        <w:tc>
          <w:tcPr>
            <w:tcW w:w="2126" w:type="dxa"/>
          </w:tcPr>
          <w:p w14:paraId="4ACC3E74" w14:textId="441176A4" w:rsidR="00945647" w:rsidRPr="00062AF2" w:rsidRDefault="00945647" w:rsidP="00945647">
            <w:pPr>
              <w:rPr>
                <w:rFonts w:ascii="Arial" w:hAnsi="Arial"/>
                <w:sz w:val="16"/>
              </w:rPr>
            </w:pPr>
            <w:r w:rsidRPr="00062AF2">
              <w:rPr>
                <w:rFonts w:ascii="Arial" w:hAnsi="Arial"/>
                <w:sz w:val="16"/>
              </w:rPr>
              <w:t>Read up on relevant information.</w:t>
            </w:r>
          </w:p>
          <w:p w14:paraId="5C72B0C8" w14:textId="77777777" w:rsidR="00945647" w:rsidRPr="00062AF2" w:rsidRDefault="00945647" w:rsidP="00945647">
            <w:pPr>
              <w:rPr>
                <w:rFonts w:ascii="Arial" w:hAnsi="Arial"/>
                <w:sz w:val="16"/>
              </w:rPr>
            </w:pPr>
          </w:p>
          <w:p w14:paraId="16CF9BD1" w14:textId="65413ED8" w:rsidR="00945647" w:rsidRPr="00062AF2" w:rsidRDefault="00945647" w:rsidP="00945647">
            <w:pPr>
              <w:rPr>
                <w:rFonts w:ascii="Arial" w:hAnsi="Arial"/>
                <w:sz w:val="16"/>
              </w:rPr>
            </w:pPr>
            <w:r w:rsidRPr="00062AF2">
              <w:rPr>
                <w:rFonts w:ascii="Arial" w:hAnsi="Arial"/>
                <w:sz w:val="16"/>
              </w:rPr>
              <w:t>Speak to relevant individuals.</w:t>
            </w:r>
          </w:p>
          <w:p w14:paraId="56EE7D96" w14:textId="77777777" w:rsidR="00945647" w:rsidRPr="00062AF2" w:rsidRDefault="00945647" w:rsidP="00945647">
            <w:pPr>
              <w:rPr>
                <w:rFonts w:ascii="Arial" w:hAnsi="Arial"/>
                <w:sz w:val="16"/>
              </w:rPr>
            </w:pPr>
          </w:p>
          <w:p w14:paraId="09C72A10" w14:textId="77777777" w:rsidR="0029002E" w:rsidRDefault="0029002E" w:rsidP="00945647">
            <w:pPr>
              <w:rPr>
                <w:rFonts w:ascii="Arial" w:hAnsi="Arial"/>
                <w:sz w:val="16"/>
              </w:rPr>
            </w:pPr>
          </w:p>
          <w:p w14:paraId="52DF2515" w14:textId="1A7EB3DF" w:rsidR="00945647" w:rsidRPr="00062AF2" w:rsidRDefault="00945647" w:rsidP="00945647">
            <w:pPr>
              <w:rPr>
                <w:rFonts w:ascii="Arial" w:hAnsi="Arial"/>
                <w:sz w:val="16"/>
              </w:rPr>
            </w:pPr>
            <w:r w:rsidRPr="00062AF2">
              <w:rPr>
                <w:rFonts w:ascii="Arial" w:hAnsi="Arial"/>
                <w:sz w:val="16"/>
              </w:rPr>
              <w:t>Attend network groups and legislative updates.</w:t>
            </w:r>
          </w:p>
        </w:tc>
        <w:tc>
          <w:tcPr>
            <w:tcW w:w="2268" w:type="dxa"/>
          </w:tcPr>
          <w:p w14:paraId="7AA01808" w14:textId="77777777" w:rsidR="00945647" w:rsidRPr="00062AF2" w:rsidRDefault="00945647" w:rsidP="00945647">
            <w:pPr>
              <w:rPr>
                <w:rFonts w:ascii="Arial" w:hAnsi="Arial"/>
                <w:sz w:val="16"/>
              </w:rPr>
            </w:pPr>
            <w:r w:rsidRPr="00062AF2">
              <w:rPr>
                <w:rFonts w:ascii="Arial" w:hAnsi="Arial"/>
                <w:sz w:val="16"/>
              </w:rPr>
              <w:t>Line manager guidance / shadowing</w:t>
            </w:r>
          </w:p>
          <w:p w14:paraId="4979583E" w14:textId="77777777" w:rsidR="00945647" w:rsidRPr="00062AF2" w:rsidRDefault="00945647" w:rsidP="00945647">
            <w:pPr>
              <w:rPr>
                <w:rFonts w:ascii="Arial" w:hAnsi="Arial"/>
                <w:sz w:val="16"/>
              </w:rPr>
            </w:pPr>
          </w:p>
          <w:p w14:paraId="15C257C7" w14:textId="2AA4F929" w:rsidR="00945647" w:rsidRPr="00062AF2" w:rsidRDefault="00945647" w:rsidP="00945647">
            <w:pPr>
              <w:rPr>
                <w:rFonts w:ascii="Arial" w:hAnsi="Arial"/>
                <w:sz w:val="16"/>
              </w:rPr>
            </w:pPr>
            <w:r w:rsidRPr="00062AF2">
              <w:rPr>
                <w:rFonts w:ascii="Arial" w:hAnsi="Arial"/>
                <w:sz w:val="16"/>
              </w:rPr>
              <w:t>Access to be able to be researching relevant literature.</w:t>
            </w:r>
          </w:p>
          <w:p w14:paraId="435CA988" w14:textId="77777777" w:rsidR="00945647" w:rsidRPr="00062AF2" w:rsidRDefault="00945647" w:rsidP="00945647">
            <w:pPr>
              <w:rPr>
                <w:rFonts w:ascii="Arial" w:hAnsi="Arial"/>
                <w:sz w:val="16"/>
              </w:rPr>
            </w:pPr>
          </w:p>
          <w:p w14:paraId="559E7809" w14:textId="63D091FC" w:rsidR="00945647" w:rsidRPr="00062AF2" w:rsidRDefault="00945647" w:rsidP="00945647">
            <w:pPr>
              <w:rPr>
                <w:rFonts w:ascii="Arial" w:hAnsi="Arial"/>
                <w:sz w:val="16"/>
              </w:rPr>
            </w:pPr>
            <w:r w:rsidRPr="00062AF2">
              <w:rPr>
                <w:rFonts w:ascii="Arial" w:hAnsi="Arial"/>
                <w:sz w:val="16"/>
              </w:rPr>
              <w:t>Time to attend network groups / seminars / legislative updates.</w:t>
            </w:r>
          </w:p>
        </w:tc>
        <w:tc>
          <w:tcPr>
            <w:tcW w:w="2694" w:type="dxa"/>
          </w:tcPr>
          <w:p w14:paraId="6C2C5009" w14:textId="01386575" w:rsidR="00945647" w:rsidRPr="00062AF2" w:rsidRDefault="00945647" w:rsidP="00945647">
            <w:pPr>
              <w:rPr>
                <w:rFonts w:ascii="Arial" w:hAnsi="Arial"/>
                <w:sz w:val="16"/>
              </w:rPr>
            </w:pPr>
            <w:r w:rsidRPr="00062AF2">
              <w:rPr>
                <w:rFonts w:ascii="Arial" w:hAnsi="Arial"/>
                <w:sz w:val="16"/>
              </w:rPr>
              <w:t xml:space="preserve">Ensuring a sound knowledge of legislation and that it is applied correctly in the area I cover (payroll) and in the organisation in general </w:t>
            </w:r>
            <w:proofErr w:type="gramStart"/>
            <w:r w:rsidRPr="00062AF2">
              <w:rPr>
                <w:rFonts w:ascii="Arial" w:hAnsi="Arial"/>
                <w:sz w:val="16"/>
              </w:rPr>
              <w:t>in order to</w:t>
            </w:r>
            <w:proofErr w:type="gramEnd"/>
            <w:r w:rsidRPr="00062AF2">
              <w:rPr>
                <w:rFonts w:ascii="Arial" w:hAnsi="Arial"/>
                <w:sz w:val="16"/>
              </w:rPr>
              <w:t xml:space="preserve"> add value.</w:t>
            </w:r>
          </w:p>
          <w:p w14:paraId="63161EC7" w14:textId="77777777" w:rsidR="00945647" w:rsidRPr="00062AF2" w:rsidRDefault="00945647" w:rsidP="00945647">
            <w:pPr>
              <w:rPr>
                <w:rFonts w:ascii="Arial" w:hAnsi="Arial"/>
                <w:sz w:val="16"/>
              </w:rPr>
            </w:pPr>
          </w:p>
          <w:p w14:paraId="3C0FAF8D" w14:textId="77777777" w:rsidR="0029002E" w:rsidRDefault="0029002E" w:rsidP="00945647">
            <w:pPr>
              <w:rPr>
                <w:rFonts w:ascii="Arial" w:hAnsi="Arial"/>
                <w:sz w:val="16"/>
              </w:rPr>
            </w:pPr>
          </w:p>
          <w:p w14:paraId="3B6FD034" w14:textId="38A56490" w:rsidR="00945647" w:rsidRPr="00062AF2" w:rsidRDefault="00945647" w:rsidP="00945647">
            <w:pPr>
              <w:rPr>
                <w:rFonts w:ascii="Arial" w:hAnsi="Arial"/>
                <w:sz w:val="16"/>
              </w:rPr>
            </w:pPr>
            <w:r w:rsidRPr="00062AF2">
              <w:rPr>
                <w:rFonts w:ascii="Arial" w:hAnsi="Arial"/>
                <w:sz w:val="16"/>
              </w:rPr>
              <w:t>Understanding how legislation effects other areas of HR and the consequences if not adhered to.</w:t>
            </w:r>
          </w:p>
        </w:tc>
        <w:tc>
          <w:tcPr>
            <w:tcW w:w="2409" w:type="dxa"/>
          </w:tcPr>
          <w:p w14:paraId="4B1818F7" w14:textId="77777777" w:rsidR="00945647" w:rsidRPr="00062AF2" w:rsidRDefault="00945647" w:rsidP="00945647">
            <w:pPr>
              <w:rPr>
                <w:rFonts w:ascii="Arial" w:hAnsi="Arial"/>
                <w:sz w:val="16"/>
              </w:rPr>
            </w:pPr>
            <w:r w:rsidRPr="00062AF2">
              <w:rPr>
                <w:rFonts w:ascii="Arial" w:hAnsi="Arial"/>
                <w:sz w:val="16"/>
              </w:rPr>
              <w:t>Overall target date: April 2021</w:t>
            </w:r>
          </w:p>
          <w:p w14:paraId="0AF2C2BC" w14:textId="77777777" w:rsidR="00945647" w:rsidRPr="00062AF2" w:rsidRDefault="00945647" w:rsidP="00945647">
            <w:pPr>
              <w:rPr>
                <w:rFonts w:ascii="Arial" w:hAnsi="Arial"/>
                <w:sz w:val="16"/>
              </w:rPr>
            </w:pPr>
          </w:p>
          <w:p w14:paraId="373D76CE" w14:textId="12D730DE" w:rsidR="00945647" w:rsidRPr="00062AF2" w:rsidRDefault="00945647" w:rsidP="00945647">
            <w:pPr>
              <w:rPr>
                <w:rFonts w:ascii="Arial" w:hAnsi="Arial"/>
                <w:sz w:val="16"/>
              </w:rPr>
            </w:pPr>
            <w:r w:rsidRPr="00062AF2">
              <w:rPr>
                <w:rFonts w:ascii="Arial" w:hAnsi="Arial"/>
                <w:sz w:val="16"/>
              </w:rPr>
              <w:t>Feb 2020 – July 2020 – Meet with line managers monthly to ask for guidance on forthcoming employment changes. Attend legislative updates / seminars.</w:t>
            </w:r>
          </w:p>
          <w:p w14:paraId="3D3764DF" w14:textId="77777777" w:rsidR="00945647" w:rsidRPr="00062AF2" w:rsidRDefault="00945647" w:rsidP="00945647">
            <w:pPr>
              <w:rPr>
                <w:rFonts w:ascii="Arial" w:hAnsi="Arial"/>
                <w:sz w:val="16"/>
              </w:rPr>
            </w:pPr>
          </w:p>
          <w:p w14:paraId="54FBC457" w14:textId="264A6A4D" w:rsidR="00945647" w:rsidRPr="00062AF2" w:rsidRDefault="00945647" w:rsidP="00945647">
            <w:pPr>
              <w:rPr>
                <w:rFonts w:ascii="Arial" w:hAnsi="Arial"/>
                <w:sz w:val="16"/>
              </w:rPr>
            </w:pPr>
            <w:r w:rsidRPr="00062AF2">
              <w:rPr>
                <w:rFonts w:ascii="Arial" w:hAnsi="Arial"/>
                <w:sz w:val="16"/>
              </w:rPr>
              <w:t>Aug 2020 – April 2021 – set up regular meetings with Equality and Diversity Officer to discuss and observe how legislation applies to the areas they cover. Meet line manager monthly to discuss changes that have been applied to the organisation and any forthcoming changes.</w:t>
            </w:r>
          </w:p>
          <w:p w14:paraId="4B933A0D" w14:textId="45FECDCF" w:rsidR="00945647" w:rsidRPr="00062AF2" w:rsidRDefault="00945647" w:rsidP="00945647">
            <w:pPr>
              <w:rPr>
                <w:rFonts w:ascii="Arial" w:hAnsi="Arial"/>
                <w:sz w:val="16"/>
              </w:rPr>
            </w:pPr>
          </w:p>
        </w:tc>
        <w:tc>
          <w:tcPr>
            <w:tcW w:w="3828" w:type="dxa"/>
          </w:tcPr>
          <w:p w14:paraId="0C36A0FD" w14:textId="66C1B755" w:rsidR="00945647" w:rsidRDefault="00FD3671" w:rsidP="00945647">
            <w:pPr>
              <w:rPr>
                <w:rFonts w:ascii="Arial" w:hAnsi="Arial" w:cs="Arial"/>
                <w:sz w:val="16"/>
                <w:szCs w:val="16"/>
              </w:rPr>
            </w:pPr>
            <w:r w:rsidRPr="00FD3671">
              <w:rPr>
                <w:rFonts w:ascii="Arial" w:hAnsi="Arial" w:cs="Arial"/>
                <w:sz w:val="16"/>
                <w:szCs w:val="16"/>
              </w:rPr>
              <w:t>As agreed</w:t>
            </w:r>
            <w:r>
              <w:rPr>
                <w:rFonts w:ascii="Arial" w:hAnsi="Arial" w:cs="Arial"/>
                <w:sz w:val="16"/>
                <w:szCs w:val="16"/>
              </w:rPr>
              <w:t>,</w:t>
            </w:r>
            <w:r w:rsidRPr="00FD3671">
              <w:rPr>
                <w:rFonts w:ascii="Arial" w:hAnsi="Arial" w:cs="Arial"/>
                <w:sz w:val="16"/>
                <w:szCs w:val="16"/>
              </w:rPr>
              <w:t xml:space="preserve"> I have attended Employment law Updates</w:t>
            </w:r>
            <w:r>
              <w:rPr>
                <w:rFonts w:ascii="Arial" w:hAnsi="Arial" w:cs="Arial"/>
                <w:sz w:val="16"/>
                <w:szCs w:val="16"/>
              </w:rPr>
              <w:t xml:space="preserve"> </w:t>
            </w:r>
            <w:proofErr w:type="gramStart"/>
            <w:r>
              <w:rPr>
                <w:rFonts w:ascii="Arial" w:hAnsi="Arial" w:cs="Arial"/>
                <w:sz w:val="16"/>
                <w:szCs w:val="16"/>
              </w:rPr>
              <w:t>in order to</w:t>
            </w:r>
            <w:proofErr w:type="gramEnd"/>
            <w:r>
              <w:rPr>
                <w:rFonts w:ascii="Arial" w:hAnsi="Arial" w:cs="Arial"/>
                <w:sz w:val="16"/>
                <w:szCs w:val="16"/>
              </w:rPr>
              <w:t xml:space="preserve"> keep abreast of changes. Due to the pandemic there were many updates that had not been predicted. Due to the sheer volume of information, changing on an often-daily basis I did find this overwhelming on occasions and worried that I may have missed some important information. But on reflection we were all in the same position in these unprecedented times.</w:t>
            </w:r>
          </w:p>
          <w:p w14:paraId="4C659E67" w14:textId="30A33695" w:rsidR="00FD3671" w:rsidRDefault="00FD3671" w:rsidP="00945647">
            <w:pPr>
              <w:rPr>
                <w:rFonts w:ascii="Arial" w:hAnsi="Arial" w:cs="Arial"/>
                <w:sz w:val="16"/>
                <w:szCs w:val="16"/>
              </w:rPr>
            </w:pPr>
          </w:p>
          <w:p w14:paraId="0071D1E4" w14:textId="3DD36E32" w:rsidR="00FD3671" w:rsidRDefault="00FD3671" w:rsidP="00945647">
            <w:pPr>
              <w:rPr>
                <w:rFonts w:ascii="Arial" w:hAnsi="Arial" w:cs="Arial"/>
                <w:sz w:val="16"/>
                <w:szCs w:val="16"/>
              </w:rPr>
            </w:pPr>
            <w:r>
              <w:rPr>
                <w:rFonts w:ascii="Arial" w:hAnsi="Arial" w:cs="Arial"/>
                <w:sz w:val="16"/>
                <w:szCs w:val="16"/>
              </w:rPr>
              <w:t xml:space="preserve">I met with my Line Manager </w:t>
            </w:r>
            <w:proofErr w:type="gramStart"/>
            <w:r>
              <w:rPr>
                <w:rFonts w:ascii="Arial" w:hAnsi="Arial" w:cs="Arial"/>
                <w:sz w:val="16"/>
                <w:szCs w:val="16"/>
              </w:rPr>
              <w:t>and also</w:t>
            </w:r>
            <w:proofErr w:type="gramEnd"/>
            <w:r>
              <w:rPr>
                <w:rFonts w:ascii="Arial" w:hAnsi="Arial" w:cs="Arial"/>
                <w:sz w:val="16"/>
                <w:szCs w:val="16"/>
              </w:rPr>
              <w:t xml:space="preserve"> the Equality and Diversity Officer as often as possible to discuss the implications. </w:t>
            </w:r>
            <w:r w:rsidR="00B55C74">
              <w:rPr>
                <w:rFonts w:ascii="Arial" w:hAnsi="Arial" w:cs="Arial"/>
                <w:sz w:val="16"/>
                <w:szCs w:val="16"/>
              </w:rPr>
              <w:t>The E&amp;D Officer also became part of a ‘People Cell’ team to keep employees updated on the pandemic implications. I observed a few of these meetings and found them extremely useful to gain an all</w:t>
            </w:r>
            <w:r w:rsidR="009C7A07">
              <w:rPr>
                <w:rFonts w:ascii="Arial" w:hAnsi="Arial" w:cs="Arial"/>
                <w:sz w:val="16"/>
                <w:szCs w:val="16"/>
              </w:rPr>
              <w:t>-</w:t>
            </w:r>
            <w:r w:rsidR="00B55C74">
              <w:rPr>
                <w:rFonts w:ascii="Arial" w:hAnsi="Arial" w:cs="Arial"/>
                <w:sz w:val="16"/>
                <w:szCs w:val="16"/>
              </w:rPr>
              <w:t>round perspective.</w:t>
            </w:r>
            <w:r w:rsidR="00205352">
              <w:rPr>
                <w:rFonts w:ascii="Arial" w:hAnsi="Arial" w:cs="Arial"/>
                <w:sz w:val="16"/>
                <w:szCs w:val="16"/>
              </w:rPr>
              <w:t xml:space="preserve"> Our E&amp;D officer gained employment with Hywel Dda, therefore a new officer</w:t>
            </w:r>
            <w:r w:rsidR="00602279">
              <w:rPr>
                <w:rFonts w:ascii="Arial" w:hAnsi="Arial" w:cs="Arial"/>
                <w:sz w:val="16"/>
                <w:szCs w:val="16"/>
              </w:rPr>
              <w:t xml:space="preserve"> commenced recently therefore once settled into the role,</w:t>
            </w:r>
            <w:r w:rsidR="00205352">
              <w:rPr>
                <w:rFonts w:ascii="Arial" w:hAnsi="Arial" w:cs="Arial"/>
                <w:sz w:val="16"/>
                <w:szCs w:val="16"/>
              </w:rPr>
              <w:t xml:space="preserve"> I would like to meet on a regular basis to see if someone different has </w:t>
            </w:r>
            <w:r w:rsidR="006E273F">
              <w:rPr>
                <w:rFonts w:ascii="Arial" w:hAnsi="Arial" w:cs="Arial"/>
                <w:sz w:val="16"/>
                <w:szCs w:val="16"/>
              </w:rPr>
              <w:t xml:space="preserve">different </w:t>
            </w:r>
            <w:r w:rsidR="00205352">
              <w:rPr>
                <w:rFonts w:ascii="Arial" w:hAnsi="Arial" w:cs="Arial"/>
                <w:sz w:val="16"/>
                <w:szCs w:val="16"/>
              </w:rPr>
              <w:t>views/opinions.</w:t>
            </w:r>
          </w:p>
          <w:p w14:paraId="53CD81CA" w14:textId="26CAC7F4" w:rsidR="00FD3671" w:rsidRPr="00FD3671" w:rsidRDefault="00FD3671" w:rsidP="00945647">
            <w:pPr>
              <w:rPr>
                <w:rFonts w:ascii="Arial" w:hAnsi="Arial" w:cs="Arial"/>
                <w:sz w:val="16"/>
                <w:szCs w:val="16"/>
              </w:rPr>
            </w:pPr>
          </w:p>
        </w:tc>
      </w:tr>
      <w:tr w:rsidR="00945647" w14:paraId="59003DDA" w14:textId="25835646" w:rsidTr="00E00159">
        <w:trPr>
          <w:trHeight w:val="557"/>
        </w:trPr>
        <w:tc>
          <w:tcPr>
            <w:tcW w:w="1838" w:type="dxa"/>
          </w:tcPr>
          <w:p w14:paraId="758A99A5" w14:textId="77777777" w:rsidR="00945647" w:rsidRDefault="00945647" w:rsidP="00945647">
            <w:pPr>
              <w:rPr>
                <w:rFonts w:ascii="Arial" w:hAnsi="Arial"/>
                <w:sz w:val="16"/>
              </w:rPr>
            </w:pPr>
            <w:r>
              <w:rPr>
                <w:rFonts w:ascii="Arial" w:hAnsi="Arial"/>
                <w:sz w:val="16"/>
              </w:rPr>
              <w:t xml:space="preserve">To understand data and trends which will enhance my knowledge of the insights, </w:t>
            </w:r>
            <w:proofErr w:type="gramStart"/>
            <w:r>
              <w:rPr>
                <w:rFonts w:ascii="Arial" w:hAnsi="Arial"/>
                <w:sz w:val="16"/>
              </w:rPr>
              <w:t>strategies</w:t>
            </w:r>
            <w:proofErr w:type="gramEnd"/>
            <w:r>
              <w:rPr>
                <w:rFonts w:ascii="Arial" w:hAnsi="Arial"/>
                <w:sz w:val="16"/>
              </w:rPr>
              <w:t xml:space="preserve"> and solutions area of the profession map</w:t>
            </w:r>
          </w:p>
          <w:p w14:paraId="613553A3" w14:textId="77777777" w:rsidR="00945647" w:rsidRDefault="00945647" w:rsidP="00945647">
            <w:pPr>
              <w:rPr>
                <w:rFonts w:ascii="Arial" w:hAnsi="Arial"/>
                <w:sz w:val="16"/>
              </w:rPr>
            </w:pPr>
          </w:p>
          <w:p w14:paraId="55D6886D" w14:textId="77777777" w:rsidR="00945647" w:rsidRDefault="00945647" w:rsidP="00945647">
            <w:pPr>
              <w:rPr>
                <w:rFonts w:ascii="Arial" w:hAnsi="Arial"/>
                <w:sz w:val="16"/>
              </w:rPr>
            </w:pPr>
          </w:p>
          <w:p w14:paraId="223CB33D" w14:textId="77777777" w:rsidR="00945647" w:rsidRDefault="00945647" w:rsidP="00945647">
            <w:pPr>
              <w:rPr>
                <w:rFonts w:ascii="Arial" w:hAnsi="Arial"/>
                <w:sz w:val="16"/>
              </w:rPr>
            </w:pPr>
          </w:p>
        </w:tc>
        <w:tc>
          <w:tcPr>
            <w:tcW w:w="2126" w:type="dxa"/>
          </w:tcPr>
          <w:p w14:paraId="09E48DEE" w14:textId="211ABEFA" w:rsidR="00945647" w:rsidRPr="00062AF2" w:rsidRDefault="00945647" w:rsidP="00945647">
            <w:pPr>
              <w:rPr>
                <w:rFonts w:ascii="Arial" w:hAnsi="Arial"/>
                <w:sz w:val="16"/>
              </w:rPr>
            </w:pPr>
            <w:r w:rsidRPr="00062AF2">
              <w:rPr>
                <w:rFonts w:ascii="Arial" w:hAnsi="Arial"/>
                <w:sz w:val="16"/>
              </w:rPr>
              <w:t>Read up on literature on HR analytics.</w:t>
            </w:r>
          </w:p>
          <w:p w14:paraId="5E5878A2" w14:textId="77777777" w:rsidR="00945647" w:rsidRPr="00062AF2" w:rsidRDefault="00945647" w:rsidP="00945647">
            <w:pPr>
              <w:rPr>
                <w:rFonts w:ascii="Arial" w:hAnsi="Arial"/>
                <w:sz w:val="16"/>
              </w:rPr>
            </w:pPr>
          </w:p>
          <w:p w14:paraId="1477A486" w14:textId="77777777" w:rsidR="00945647" w:rsidRPr="00062AF2" w:rsidRDefault="00945647" w:rsidP="00945647">
            <w:pPr>
              <w:rPr>
                <w:rFonts w:ascii="Arial" w:hAnsi="Arial"/>
                <w:sz w:val="16"/>
              </w:rPr>
            </w:pPr>
            <w:r w:rsidRPr="00062AF2">
              <w:rPr>
                <w:rFonts w:ascii="Arial" w:hAnsi="Arial"/>
                <w:sz w:val="16"/>
              </w:rPr>
              <w:t>Look at reporting in the organisation, how data is recorded and analysed.</w:t>
            </w:r>
          </w:p>
          <w:p w14:paraId="15EB997D" w14:textId="77777777" w:rsidR="00945647" w:rsidRPr="00062AF2" w:rsidRDefault="00945647" w:rsidP="00945647">
            <w:pPr>
              <w:rPr>
                <w:rFonts w:ascii="Arial" w:hAnsi="Arial"/>
                <w:sz w:val="16"/>
              </w:rPr>
            </w:pPr>
          </w:p>
          <w:p w14:paraId="711B4D87" w14:textId="7113DCA3" w:rsidR="00945647" w:rsidRPr="00062AF2" w:rsidRDefault="00945647" w:rsidP="00945647">
            <w:pPr>
              <w:rPr>
                <w:rFonts w:ascii="Arial" w:hAnsi="Arial"/>
                <w:sz w:val="16"/>
              </w:rPr>
            </w:pPr>
            <w:r w:rsidRPr="00062AF2">
              <w:rPr>
                <w:rFonts w:ascii="Arial" w:hAnsi="Arial"/>
                <w:sz w:val="16"/>
              </w:rPr>
              <w:t>Speak to relevant individuals</w:t>
            </w:r>
          </w:p>
          <w:p w14:paraId="4C953942" w14:textId="77777777" w:rsidR="00945647" w:rsidRPr="00062AF2" w:rsidRDefault="00945647" w:rsidP="00945647">
            <w:pPr>
              <w:rPr>
                <w:rFonts w:ascii="Arial" w:hAnsi="Arial"/>
                <w:sz w:val="16"/>
              </w:rPr>
            </w:pPr>
          </w:p>
          <w:p w14:paraId="0DB4E562" w14:textId="1CE5C99C" w:rsidR="00945647" w:rsidRPr="00062AF2" w:rsidRDefault="00945647" w:rsidP="00945647">
            <w:pPr>
              <w:rPr>
                <w:rFonts w:ascii="Arial" w:hAnsi="Arial"/>
                <w:sz w:val="16"/>
              </w:rPr>
            </w:pPr>
            <w:r w:rsidRPr="00062AF2">
              <w:rPr>
                <w:rFonts w:ascii="Arial" w:hAnsi="Arial"/>
                <w:sz w:val="16"/>
              </w:rPr>
              <w:t>Coaching sessions from my line manager on how to write / run reports.</w:t>
            </w:r>
          </w:p>
        </w:tc>
        <w:tc>
          <w:tcPr>
            <w:tcW w:w="2268" w:type="dxa"/>
          </w:tcPr>
          <w:p w14:paraId="34873FEC" w14:textId="77777777" w:rsidR="00945647" w:rsidRPr="00062AF2" w:rsidRDefault="00945647" w:rsidP="00945647">
            <w:pPr>
              <w:rPr>
                <w:rFonts w:ascii="Arial" w:hAnsi="Arial"/>
                <w:sz w:val="16"/>
              </w:rPr>
            </w:pPr>
            <w:r w:rsidRPr="00062AF2">
              <w:rPr>
                <w:rFonts w:ascii="Arial" w:hAnsi="Arial"/>
                <w:sz w:val="16"/>
              </w:rPr>
              <w:t>Line manager guidance / shadowing / researching relevant literature / data to analyse</w:t>
            </w:r>
          </w:p>
          <w:p w14:paraId="3D2823B4" w14:textId="283A579F" w:rsidR="00945647" w:rsidRPr="00062AF2" w:rsidRDefault="00945647" w:rsidP="00945647">
            <w:pPr>
              <w:rPr>
                <w:rFonts w:ascii="Arial" w:hAnsi="Arial"/>
                <w:sz w:val="16"/>
              </w:rPr>
            </w:pPr>
          </w:p>
          <w:p w14:paraId="61402D07" w14:textId="1A79F8FC" w:rsidR="00945647" w:rsidRPr="00062AF2" w:rsidRDefault="00945647" w:rsidP="00945647">
            <w:pPr>
              <w:rPr>
                <w:rFonts w:ascii="Arial" w:hAnsi="Arial"/>
                <w:sz w:val="16"/>
              </w:rPr>
            </w:pPr>
            <w:r w:rsidRPr="00062AF2">
              <w:rPr>
                <w:rFonts w:ascii="Arial" w:hAnsi="Arial"/>
                <w:sz w:val="16"/>
              </w:rPr>
              <w:t>Dedicate time to allow myself to practice reporting on various areas.</w:t>
            </w:r>
          </w:p>
          <w:p w14:paraId="5451A666" w14:textId="77777777" w:rsidR="00945647" w:rsidRPr="00062AF2" w:rsidRDefault="00945647" w:rsidP="00945647">
            <w:pPr>
              <w:rPr>
                <w:rFonts w:ascii="Arial" w:hAnsi="Arial"/>
                <w:sz w:val="16"/>
              </w:rPr>
            </w:pPr>
          </w:p>
          <w:p w14:paraId="37814A31" w14:textId="1ED4C98E" w:rsidR="00945647" w:rsidRPr="00062AF2" w:rsidRDefault="00945647" w:rsidP="00945647">
            <w:pPr>
              <w:rPr>
                <w:rFonts w:ascii="Arial" w:hAnsi="Arial"/>
                <w:sz w:val="16"/>
              </w:rPr>
            </w:pPr>
            <w:r w:rsidRPr="00062AF2">
              <w:rPr>
                <w:rFonts w:ascii="Arial" w:hAnsi="Arial"/>
                <w:sz w:val="16"/>
              </w:rPr>
              <w:t>Access to view reports / run reports to be analysed.</w:t>
            </w:r>
          </w:p>
          <w:p w14:paraId="2B82334F" w14:textId="77777777" w:rsidR="00945647" w:rsidRPr="00062AF2" w:rsidRDefault="00945647" w:rsidP="00945647">
            <w:pPr>
              <w:rPr>
                <w:rFonts w:ascii="Arial" w:hAnsi="Arial"/>
                <w:sz w:val="16"/>
              </w:rPr>
            </w:pPr>
          </w:p>
          <w:p w14:paraId="6FD0993F" w14:textId="2AE893F8" w:rsidR="00945647" w:rsidRPr="00062AF2" w:rsidRDefault="00945647" w:rsidP="00945647">
            <w:pPr>
              <w:rPr>
                <w:rFonts w:ascii="Arial" w:hAnsi="Arial"/>
                <w:sz w:val="16"/>
              </w:rPr>
            </w:pPr>
            <w:r w:rsidRPr="00062AF2">
              <w:rPr>
                <w:rFonts w:ascii="Arial" w:hAnsi="Arial"/>
                <w:sz w:val="16"/>
              </w:rPr>
              <w:t>Acquire a copy of the HR plan</w:t>
            </w:r>
          </w:p>
        </w:tc>
        <w:tc>
          <w:tcPr>
            <w:tcW w:w="2694" w:type="dxa"/>
          </w:tcPr>
          <w:p w14:paraId="4ED21984" w14:textId="77777777" w:rsidR="00945647" w:rsidRPr="00062AF2" w:rsidRDefault="00945647" w:rsidP="00945647">
            <w:pPr>
              <w:rPr>
                <w:rFonts w:ascii="Arial" w:hAnsi="Arial"/>
                <w:sz w:val="16"/>
              </w:rPr>
            </w:pPr>
            <w:r w:rsidRPr="00062AF2">
              <w:rPr>
                <w:rFonts w:ascii="Arial" w:hAnsi="Arial"/>
                <w:sz w:val="16"/>
              </w:rPr>
              <w:t>To be able to analyse data and how to use this data to make decisions.</w:t>
            </w:r>
          </w:p>
          <w:p w14:paraId="75C36AFE" w14:textId="77777777" w:rsidR="00945647" w:rsidRPr="00062AF2" w:rsidRDefault="00945647" w:rsidP="00945647">
            <w:pPr>
              <w:rPr>
                <w:rFonts w:ascii="Arial" w:hAnsi="Arial"/>
                <w:sz w:val="16"/>
              </w:rPr>
            </w:pPr>
          </w:p>
          <w:p w14:paraId="3093EC04" w14:textId="14F72E87" w:rsidR="00945647" w:rsidRPr="00062AF2" w:rsidRDefault="00945647" w:rsidP="00945647">
            <w:pPr>
              <w:rPr>
                <w:rFonts w:ascii="Arial" w:hAnsi="Arial"/>
                <w:sz w:val="16"/>
              </w:rPr>
            </w:pPr>
            <w:r w:rsidRPr="00062AF2">
              <w:rPr>
                <w:rFonts w:ascii="Arial" w:hAnsi="Arial"/>
                <w:sz w:val="16"/>
              </w:rPr>
              <w:t>The ability to produce management information upon request.</w:t>
            </w:r>
          </w:p>
        </w:tc>
        <w:tc>
          <w:tcPr>
            <w:tcW w:w="2409" w:type="dxa"/>
          </w:tcPr>
          <w:p w14:paraId="452EB8F7" w14:textId="77777777" w:rsidR="00945647" w:rsidRPr="00062AF2" w:rsidRDefault="00945647" w:rsidP="00945647">
            <w:pPr>
              <w:rPr>
                <w:rFonts w:ascii="Arial" w:hAnsi="Arial"/>
                <w:sz w:val="16"/>
              </w:rPr>
            </w:pPr>
            <w:r w:rsidRPr="00062AF2">
              <w:rPr>
                <w:rFonts w:ascii="Arial" w:hAnsi="Arial"/>
                <w:sz w:val="16"/>
              </w:rPr>
              <w:t>Overall target date: April 2021</w:t>
            </w:r>
          </w:p>
          <w:p w14:paraId="7C85BD56" w14:textId="77777777" w:rsidR="00945647" w:rsidRPr="00062AF2" w:rsidRDefault="00945647" w:rsidP="00945647">
            <w:pPr>
              <w:rPr>
                <w:rFonts w:ascii="Arial" w:hAnsi="Arial"/>
                <w:sz w:val="16"/>
              </w:rPr>
            </w:pPr>
          </w:p>
          <w:p w14:paraId="271378B2" w14:textId="66C6C87B" w:rsidR="00945647" w:rsidRPr="00062AF2" w:rsidRDefault="00945647" w:rsidP="00945647">
            <w:pPr>
              <w:rPr>
                <w:rFonts w:ascii="Arial" w:hAnsi="Arial"/>
                <w:sz w:val="16"/>
              </w:rPr>
            </w:pPr>
            <w:r w:rsidRPr="00062AF2">
              <w:rPr>
                <w:rFonts w:ascii="Arial" w:hAnsi="Arial"/>
                <w:sz w:val="16"/>
              </w:rPr>
              <w:t>Feb 2020 – July 2020 – meet monthly with line manager to discuss metrics used to make decisions.</w:t>
            </w:r>
          </w:p>
          <w:p w14:paraId="67110848" w14:textId="77777777" w:rsidR="00945647" w:rsidRPr="00062AF2" w:rsidRDefault="00945647" w:rsidP="00945647">
            <w:pPr>
              <w:rPr>
                <w:rFonts w:ascii="Arial" w:hAnsi="Arial"/>
                <w:sz w:val="16"/>
              </w:rPr>
            </w:pPr>
          </w:p>
          <w:p w14:paraId="0A987A43" w14:textId="18872958" w:rsidR="00945647" w:rsidRPr="00062AF2" w:rsidRDefault="00945647" w:rsidP="00945647">
            <w:pPr>
              <w:rPr>
                <w:rFonts w:ascii="Arial" w:hAnsi="Arial"/>
                <w:sz w:val="16"/>
              </w:rPr>
            </w:pPr>
            <w:r w:rsidRPr="00062AF2">
              <w:rPr>
                <w:rFonts w:ascii="Arial" w:hAnsi="Arial"/>
                <w:sz w:val="16"/>
              </w:rPr>
              <w:t>Aug 2020 – Dec 2020 – continually observe colleagues who deal with various analytics and look at the reporting tools used. Meet monthly with line manager to discuss reports and HR plan.</w:t>
            </w:r>
          </w:p>
          <w:p w14:paraId="3B71E02B" w14:textId="77777777" w:rsidR="00945647" w:rsidRPr="00062AF2" w:rsidRDefault="00945647" w:rsidP="00945647">
            <w:pPr>
              <w:rPr>
                <w:rFonts w:ascii="Arial" w:hAnsi="Arial"/>
                <w:sz w:val="16"/>
              </w:rPr>
            </w:pPr>
          </w:p>
          <w:p w14:paraId="35D21F1C" w14:textId="67311190" w:rsidR="00945647" w:rsidRPr="00062AF2" w:rsidRDefault="00945647" w:rsidP="00945647">
            <w:pPr>
              <w:rPr>
                <w:rFonts w:ascii="Arial" w:hAnsi="Arial"/>
                <w:sz w:val="16"/>
              </w:rPr>
            </w:pPr>
            <w:r w:rsidRPr="00062AF2">
              <w:rPr>
                <w:rFonts w:ascii="Arial" w:hAnsi="Arial"/>
                <w:sz w:val="16"/>
              </w:rPr>
              <w:t>Jan 2021 – April 2021 – meet monthly with line manager to discuss HR plan &amp; organisation plan. Discuss with line manager how data recording and reporting can be improved in the future.</w:t>
            </w:r>
          </w:p>
        </w:tc>
        <w:tc>
          <w:tcPr>
            <w:tcW w:w="3828" w:type="dxa"/>
          </w:tcPr>
          <w:p w14:paraId="15C46AC9" w14:textId="7337574B" w:rsidR="00945647" w:rsidRDefault="006E273F" w:rsidP="00945647">
            <w:pPr>
              <w:rPr>
                <w:rFonts w:ascii="Arial" w:hAnsi="Arial" w:cs="Arial"/>
                <w:sz w:val="16"/>
                <w:szCs w:val="16"/>
              </w:rPr>
            </w:pPr>
            <w:r>
              <w:rPr>
                <w:rFonts w:ascii="Arial" w:hAnsi="Arial" w:cs="Arial"/>
                <w:sz w:val="16"/>
                <w:szCs w:val="16"/>
              </w:rPr>
              <w:t>As agreed</w:t>
            </w:r>
            <w:r w:rsidR="006F00E2">
              <w:rPr>
                <w:rFonts w:ascii="Arial" w:hAnsi="Arial" w:cs="Arial"/>
                <w:sz w:val="16"/>
                <w:szCs w:val="16"/>
              </w:rPr>
              <w:t>,</w:t>
            </w:r>
            <w:r>
              <w:rPr>
                <w:rFonts w:ascii="Arial" w:hAnsi="Arial" w:cs="Arial"/>
                <w:sz w:val="16"/>
                <w:szCs w:val="16"/>
              </w:rPr>
              <w:t xml:space="preserve"> I have read up on literature on the use of analytical tools and how these can be in organisational strategies. I have shadowed my line mangers in how MAWWFRS collects and records data.</w:t>
            </w:r>
          </w:p>
          <w:p w14:paraId="051F74A1" w14:textId="77777777" w:rsidR="006E273F" w:rsidRDefault="006E273F" w:rsidP="00945647">
            <w:pPr>
              <w:rPr>
                <w:rFonts w:ascii="Arial" w:hAnsi="Arial" w:cs="Arial"/>
                <w:sz w:val="16"/>
                <w:szCs w:val="16"/>
              </w:rPr>
            </w:pPr>
          </w:p>
          <w:p w14:paraId="596E383C" w14:textId="77777777" w:rsidR="006E273F" w:rsidRDefault="006F00E2" w:rsidP="00945647">
            <w:pPr>
              <w:rPr>
                <w:rFonts w:ascii="Arial" w:hAnsi="Arial" w:cs="Arial"/>
                <w:sz w:val="16"/>
                <w:szCs w:val="16"/>
              </w:rPr>
            </w:pPr>
            <w:r>
              <w:rPr>
                <w:rFonts w:ascii="Arial" w:hAnsi="Arial" w:cs="Arial"/>
                <w:sz w:val="16"/>
                <w:szCs w:val="16"/>
              </w:rPr>
              <w:t>Due to the McCloud Judgement,</w:t>
            </w:r>
            <w:r w:rsidR="006E273F">
              <w:rPr>
                <w:rFonts w:ascii="Arial" w:hAnsi="Arial" w:cs="Arial"/>
                <w:sz w:val="16"/>
                <w:szCs w:val="16"/>
              </w:rPr>
              <w:t xml:space="preserve"> I have assisted in producing reports, which ha</w:t>
            </w:r>
            <w:r>
              <w:rPr>
                <w:rFonts w:ascii="Arial" w:hAnsi="Arial" w:cs="Arial"/>
                <w:sz w:val="16"/>
                <w:szCs w:val="16"/>
              </w:rPr>
              <w:t xml:space="preserve">ve </w:t>
            </w:r>
            <w:r w:rsidR="006E273F">
              <w:rPr>
                <w:rFonts w:ascii="Arial" w:hAnsi="Arial" w:cs="Arial"/>
                <w:sz w:val="16"/>
                <w:szCs w:val="16"/>
              </w:rPr>
              <w:t>aided forecasts of those due to retire over the next few years. This data has led to a who</w:t>
            </w:r>
            <w:r>
              <w:rPr>
                <w:rFonts w:ascii="Arial" w:hAnsi="Arial" w:cs="Arial"/>
                <w:sz w:val="16"/>
                <w:szCs w:val="16"/>
              </w:rPr>
              <w:t>l</w:t>
            </w:r>
            <w:r w:rsidR="006E273F">
              <w:rPr>
                <w:rFonts w:ascii="Arial" w:hAnsi="Arial" w:cs="Arial"/>
                <w:sz w:val="16"/>
                <w:szCs w:val="16"/>
              </w:rPr>
              <w:t xml:space="preserve">etime firefighter campaign to be undertaken </w:t>
            </w:r>
            <w:r>
              <w:rPr>
                <w:rFonts w:ascii="Arial" w:hAnsi="Arial" w:cs="Arial"/>
                <w:sz w:val="16"/>
                <w:szCs w:val="16"/>
              </w:rPr>
              <w:t>to aid workforce planning.</w:t>
            </w:r>
            <w:r w:rsidR="006E273F">
              <w:rPr>
                <w:rFonts w:ascii="Arial" w:hAnsi="Arial" w:cs="Arial"/>
                <w:sz w:val="16"/>
                <w:szCs w:val="16"/>
              </w:rPr>
              <w:t xml:space="preserve"> </w:t>
            </w:r>
          </w:p>
          <w:p w14:paraId="0E25914D" w14:textId="77777777" w:rsidR="00015BF1" w:rsidRDefault="00015BF1" w:rsidP="00945647">
            <w:pPr>
              <w:rPr>
                <w:rFonts w:ascii="Arial" w:hAnsi="Arial" w:cs="Arial"/>
                <w:sz w:val="16"/>
                <w:szCs w:val="16"/>
              </w:rPr>
            </w:pPr>
          </w:p>
          <w:p w14:paraId="31B50542" w14:textId="0180BD26" w:rsidR="00015BF1" w:rsidRDefault="00015BF1" w:rsidP="00945647">
            <w:pPr>
              <w:rPr>
                <w:rFonts w:ascii="Arial" w:hAnsi="Arial" w:cs="Arial"/>
                <w:sz w:val="16"/>
                <w:szCs w:val="16"/>
              </w:rPr>
            </w:pPr>
            <w:r>
              <w:rPr>
                <w:rFonts w:ascii="Arial" w:hAnsi="Arial" w:cs="Arial"/>
                <w:sz w:val="16"/>
                <w:szCs w:val="16"/>
              </w:rPr>
              <w:t>I have also acquired and read the HR plan which has helped me understand what is planned for the HR transformation into the business pa</w:t>
            </w:r>
            <w:r w:rsidR="00AF16F8">
              <w:rPr>
                <w:rFonts w:ascii="Arial" w:hAnsi="Arial" w:cs="Arial"/>
                <w:sz w:val="16"/>
                <w:szCs w:val="16"/>
              </w:rPr>
              <w:t>r</w:t>
            </w:r>
            <w:r>
              <w:rPr>
                <w:rFonts w:ascii="Arial" w:hAnsi="Arial" w:cs="Arial"/>
                <w:sz w:val="16"/>
                <w:szCs w:val="16"/>
              </w:rPr>
              <w:t>t</w:t>
            </w:r>
            <w:r w:rsidR="00AF16F8">
              <w:rPr>
                <w:rFonts w:ascii="Arial" w:hAnsi="Arial" w:cs="Arial"/>
                <w:sz w:val="16"/>
                <w:szCs w:val="16"/>
              </w:rPr>
              <w:t xml:space="preserve">nering </w:t>
            </w:r>
            <w:r>
              <w:rPr>
                <w:rFonts w:ascii="Arial" w:hAnsi="Arial" w:cs="Arial"/>
                <w:sz w:val="16"/>
                <w:szCs w:val="16"/>
              </w:rPr>
              <w:t>model. This has been delayed due to the pandemic, but certain tasks have been modified to keep the plan on track.</w:t>
            </w:r>
          </w:p>
          <w:p w14:paraId="3796ED63" w14:textId="77777777" w:rsidR="00015BF1" w:rsidRDefault="00015BF1" w:rsidP="00945647">
            <w:pPr>
              <w:rPr>
                <w:rFonts w:ascii="Arial" w:hAnsi="Arial" w:cs="Arial"/>
                <w:sz w:val="16"/>
                <w:szCs w:val="16"/>
              </w:rPr>
            </w:pPr>
          </w:p>
          <w:p w14:paraId="3A919352" w14:textId="500D4C7D" w:rsidR="00015BF1" w:rsidRPr="00FD3671" w:rsidRDefault="00015BF1" w:rsidP="00945647">
            <w:pPr>
              <w:rPr>
                <w:rFonts w:ascii="Arial" w:hAnsi="Arial" w:cs="Arial"/>
                <w:sz w:val="16"/>
                <w:szCs w:val="16"/>
              </w:rPr>
            </w:pPr>
            <w:r>
              <w:rPr>
                <w:rFonts w:ascii="Arial" w:hAnsi="Arial" w:cs="Arial"/>
                <w:sz w:val="16"/>
                <w:szCs w:val="16"/>
              </w:rPr>
              <w:t xml:space="preserve">On reflection I can see how decisions (McCloud) or circumstances beyond our control (pandemic) have a direct impact on activities undertaken and how </w:t>
            </w:r>
            <w:r w:rsidR="00AF16F8">
              <w:rPr>
                <w:rFonts w:ascii="Arial" w:hAnsi="Arial" w:cs="Arial"/>
                <w:sz w:val="16"/>
                <w:szCs w:val="16"/>
              </w:rPr>
              <w:t>important it is to have contingency plans in place.</w:t>
            </w:r>
            <w:r>
              <w:rPr>
                <w:rFonts w:ascii="Arial" w:hAnsi="Arial" w:cs="Arial"/>
                <w:sz w:val="16"/>
                <w:szCs w:val="16"/>
              </w:rPr>
              <w:t xml:space="preserve"> </w:t>
            </w:r>
            <w:r w:rsidR="00E00159">
              <w:rPr>
                <w:rFonts w:ascii="Arial" w:hAnsi="Arial" w:cs="Arial"/>
                <w:sz w:val="16"/>
                <w:szCs w:val="16"/>
              </w:rPr>
              <w:t xml:space="preserve">I would like to continue to understand more </w:t>
            </w:r>
            <w:r w:rsidR="00E00159">
              <w:rPr>
                <w:rFonts w:ascii="Arial" w:hAnsi="Arial" w:cs="Arial"/>
                <w:sz w:val="16"/>
                <w:szCs w:val="16"/>
              </w:rPr>
              <w:lastRenderedPageBreak/>
              <w:t xml:space="preserve">about analytics as </w:t>
            </w:r>
            <w:r w:rsidR="00264006">
              <w:rPr>
                <w:rFonts w:ascii="Arial" w:hAnsi="Arial" w:cs="Arial"/>
                <w:sz w:val="16"/>
                <w:szCs w:val="16"/>
              </w:rPr>
              <w:t>the effects on mental health due to the pandemic and long-</w:t>
            </w:r>
            <w:proofErr w:type="spellStart"/>
            <w:r w:rsidR="00D67D0D">
              <w:rPr>
                <w:rFonts w:ascii="Arial" w:hAnsi="Arial" w:cs="Arial"/>
                <w:sz w:val="16"/>
                <w:szCs w:val="16"/>
              </w:rPr>
              <w:t>C</w:t>
            </w:r>
            <w:r w:rsidR="00264006">
              <w:rPr>
                <w:rFonts w:ascii="Arial" w:hAnsi="Arial" w:cs="Arial"/>
                <w:sz w:val="16"/>
                <w:szCs w:val="16"/>
              </w:rPr>
              <w:t>ovid</w:t>
            </w:r>
            <w:proofErr w:type="spellEnd"/>
            <w:r w:rsidR="00264006">
              <w:rPr>
                <w:rFonts w:ascii="Arial" w:hAnsi="Arial" w:cs="Arial"/>
                <w:sz w:val="16"/>
                <w:szCs w:val="16"/>
              </w:rPr>
              <w:t xml:space="preserve"> effects become more apparent. I would also like to understand how well-being schemes can assist with these.</w:t>
            </w:r>
          </w:p>
        </w:tc>
      </w:tr>
      <w:tr w:rsidR="00945647" w14:paraId="70A29A54" w14:textId="77777777" w:rsidTr="00DE1405">
        <w:trPr>
          <w:gridAfter w:val="1"/>
          <w:wAfter w:w="3828" w:type="dxa"/>
          <w:trHeight w:val="58"/>
        </w:trPr>
        <w:tc>
          <w:tcPr>
            <w:tcW w:w="1838" w:type="dxa"/>
          </w:tcPr>
          <w:p w14:paraId="740C4C2A" w14:textId="77777777" w:rsidR="00945647" w:rsidRDefault="00945647" w:rsidP="00945647">
            <w:pPr>
              <w:rPr>
                <w:rFonts w:ascii="Arial" w:hAnsi="Arial"/>
                <w:sz w:val="16"/>
              </w:rPr>
            </w:pPr>
          </w:p>
        </w:tc>
        <w:tc>
          <w:tcPr>
            <w:tcW w:w="2126" w:type="dxa"/>
          </w:tcPr>
          <w:p w14:paraId="16D2E644" w14:textId="77777777" w:rsidR="00945647" w:rsidRDefault="00945647" w:rsidP="00945647">
            <w:pPr>
              <w:rPr>
                <w:rFonts w:ascii="Arial" w:hAnsi="Arial"/>
                <w:sz w:val="16"/>
              </w:rPr>
            </w:pPr>
          </w:p>
        </w:tc>
        <w:tc>
          <w:tcPr>
            <w:tcW w:w="2268" w:type="dxa"/>
          </w:tcPr>
          <w:p w14:paraId="33D86DAF" w14:textId="77777777" w:rsidR="00945647" w:rsidRDefault="00945647" w:rsidP="00945647">
            <w:pPr>
              <w:rPr>
                <w:rFonts w:ascii="Arial" w:hAnsi="Arial"/>
                <w:sz w:val="16"/>
              </w:rPr>
            </w:pPr>
          </w:p>
        </w:tc>
        <w:tc>
          <w:tcPr>
            <w:tcW w:w="2694" w:type="dxa"/>
          </w:tcPr>
          <w:p w14:paraId="10F4A825" w14:textId="77777777" w:rsidR="00945647" w:rsidRDefault="00945647" w:rsidP="00945647">
            <w:pPr>
              <w:rPr>
                <w:rFonts w:ascii="Arial" w:hAnsi="Arial"/>
                <w:sz w:val="16"/>
              </w:rPr>
            </w:pPr>
          </w:p>
        </w:tc>
        <w:tc>
          <w:tcPr>
            <w:tcW w:w="2409" w:type="dxa"/>
          </w:tcPr>
          <w:p w14:paraId="14E3578E" w14:textId="77777777" w:rsidR="00945647" w:rsidRDefault="00945647" w:rsidP="00945647">
            <w:pPr>
              <w:rPr>
                <w:rFonts w:ascii="Arial" w:hAnsi="Arial"/>
                <w:sz w:val="16"/>
              </w:rPr>
            </w:pPr>
          </w:p>
        </w:tc>
      </w:tr>
    </w:tbl>
    <w:p w14:paraId="29078E1D" w14:textId="1DC407AD" w:rsidR="00072D76" w:rsidRDefault="00072D76">
      <w:pPr>
        <w:rPr>
          <w:rFonts w:ascii="Arial" w:hAnsi="Arial"/>
        </w:rPr>
      </w:pPr>
    </w:p>
    <w:p w14:paraId="046728A1" w14:textId="172811EB" w:rsidR="00A135B5" w:rsidRDefault="00A135B5">
      <w:pPr>
        <w:rPr>
          <w:rFonts w:ascii="Arial" w:hAnsi="Arial"/>
        </w:rPr>
      </w:pPr>
    </w:p>
    <w:p w14:paraId="77441346" w14:textId="09A45965" w:rsidR="00FF0A15" w:rsidRDefault="00FF0A15">
      <w:pPr>
        <w:rPr>
          <w:rFonts w:ascii="Arial" w:hAnsi="Arial"/>
        </w:rPr>
      </w:pPr>
    </w:p>
    <w:p w14:paraId="01064000" w14:textId="67D1FE57" w:rsidR="00FF0A15" w:rsidRDefault="00FF0A15">
      <w:pPr>
        <w:rPr>
          <w:rFonts w:ascii="Arial" w:hAnsi="Arial"/>
        </w:rPr>
      </w:pPr>
    </w:p>
    <w:p w14:paraId="7E172E3D" w14:textId="5A55CF46" w:rsidR="00FF0A15" w:rsidRDefault="00FF0A15">
      <w:pPr>
        <w:rPr>
          <w:rFonts w:ascii="Arial" w:hAnsi="Arial"/>
        </w:rPr>
      </w:pPr>
    </w:p>
    <w:p w14:paraId="28FD86AD" w14:textId="212450F3" w:rsidR="00FF0A15" w:rsidRDefault="00FF0A15">
      <w:pPr>
        <w:rPr>
          <w:rFonts w:ascii="Arial" w:hAnsi="Arial"/>
        </w:rPr>
      </w:pPr>
    </w:p>
    <w:p w14:paraId="0942334D" w14:textId="4BB6CD37" w:rsidR="00FF0A15" w:rsidRDefault="00FF0A15">
      <w:pPr>
        <w:rPr>
          <w:rFonts w:ascii="Arial" w:hAnsi="Arial"/>
        </w:rPr>
      </w:pPr>
    </w:p>
    <w:p w14:paraId="3EEB9252" w14:textId="6E59175F" w:rsidR="00FF0A15" w:rsidRDefault="00FF0A15">
      <w:pPr>
        <w:rPr>
          <w:rFonts w:ascii="Arial" w:hAnsi="Arial"/>
        </w:rPr>
      </w:pPr>
    </w:p>
    <w:p w14:paraId="6AE29191" w14:textId="10F763D6" w:rsidR="00FF0A15" w:rsidRDefault="00FF0A15">
      <w:pPr>
        <w:rPr>
          <w:rFonts w:ascii="Arial" w:hAnsi="Arial"/>
        </w:rPr>
      </w:pPr>
    </w:p>
    <w:p w14:paraId="7DBDBB77" w14:textId="72CDC34E" w:rsidR="00FF0A15" w:rsidRDefault="00FF0A15">
      <w:pPr>
        <w:rPr>
          <w:rFonts w:ascii="Arial" w:hAnsi="Arial"/>
        </w:rPr>
      </w:pPr>
    </w:p>
    <w:p w14:paraId="5ACA89EF" w14:textId="271A86BE" w:rsidR="00FF0A15" w:rsidRDefault="00FF0A15">
      <w:pPr>
        <w:rPr>
          <w:rFonts w:ascii="Arial" w:hAnsi="Arial"/>
        </w:rPr>
      </w:pPr>
    </w:p>
    <w:p w14:paraId="3FAFF699" w14:textId="5C9421AC" w:rsidR="00FF0A15" w:rsidRDefault="00FF0A15">
      <w:pPr>
        <w:rPr>
          <w:rFonts w:ascii="Arial" w:hAnsi="Arial"/>
        </w:rPr>
      </w:pPr>
    </w:p>
    <w:p w14:paraId="39DCB860" w14:textId="6399FC23" w:rsidR="00FF0A15" w:rsidRDefault="00FF0A15">
      <w:pPr>
        <w:rPr>
          <w:rFonts w:ascii="Arial" w:hAnsi="Arial"/>
        </w:rPr>
      </w:pPr>
    </w:p>
    <w:p w14:paraId="256AAC93" w14:textId="086B3F6C" w:rsidR="00FF0A15" w:rsidRDefault="00FF0A15">
      <w:pPr>
        <w:rPr>
          <w:rFonts w:ascii="Arial" w:hAnsi="Arial"/>
        </w:rPr>
      </w:pPr>
    </w:p>
    <w:p w14:paraId="156CD8AB" w14:textId="0BC0E813" w:rsidR="00FF0A15" w:rsidRDefault="00FF0A15">
      <w:pPr>
        <w:rPr>
          <w:rFonts w:ascii="Arial" w:hAnsi="Arial"/>
        </w:rPr>
      </w:pPr>
    </w:p>
    <w:p w14:paraId="0293CD1D" w14:textId="7B308B74" w:rsidR="00FF0A15" w:rsidRDefault="00FF0A15">
      <w:pPr>
        <w:rPr>
          <w:rFonts w:ascii="Arial" w:hAnsi="Arial"/>
        </w:rPr>
      </w:pPr>
    </w:p>
    <w:p w14:paraId="1062CAA5" w14:textId="3904DCE8" w:rsidR="00FF0A15" w:rsidRDefault="00FF0A15">
      <w:pPr>
        <w:rPr>
          <w:rFonts w:ascii="Arial" w:hAnsi="Arial"/>
        </w:rPr>
      </w:pPr>
    </w:p>
    <w:p w14:paraId="0A9B7645" w14:textId="0914DB35" w:rsidR="00FF0A15" w:rsidRDefault="00FF0A15">
      <w:pPr>
        <w:rPr>
          <w:rFonts w:ascii="Arial" w:hAnsi="Arial"/>
        </w:rPr>
      </w:pPr>
    </w:p>
    <w:p w14:paraId="002A4531" w14:textId="70AD2078" w:rsidR="00FF0A15" w:rsidRDefault="00FF0A15">
      <w:pPr>
        <w:rPr>
          <w:rFonts w:ascii="Arial" w:hAnsi="Arial"/>
        </w:rPr>
      </w:pPr>
    </w:p>
    <w:p w14:paraId="3CC39A39" w14:textId="370063E2" w:rsidR="00FF0A15" w:rsidRDefault="00FF0A15">
      <w:pPr>
        <w:rPr>
          <w:rFonts w:ascii="Arial" w:hAnsi="Arial"/>
        </w:rPr>
      </w:pPr>
    </w:p>
    <w:p w14:paraId="2504B383" w14:textId="40677D56" w:rsidR="00FF0A15" w:rsidRDefault="00FF0A15">
      <w:pPr>
        <w:rPr>
          <w:rFonts w:ascii="Arial" w:hAnsi="Arial"/>
        </w:rPr>
      </w:pPr>
    </w:p>
    <w:p w14:paraId="5D40106D" w14:textId="7DC30AAC" w:rsidR="00FF0A15" w:rsidRDefault="00FF0A15">
      <w:pPr>
        <w:rPr>
          <w:rFonts w:ascii="Arial" w:hAnsi="Arial"/>
        </w:rPr>
      </w:pPr>
    </w:p>
    <w:p w14:paraId="3E7D69F6" w14:textId="6C56D769" w:rsidR="00FF0A15" w:rsidRDefault="00FF0A15">
      <w:pPr>
        <w:rPr>
          <w:rFonts w:ascii="Arial" w:hAnsi="Arial"/>
        </w:rPr>
      </w:pPr>
    </w:p>
    <w:p w14:paraId="5A92B734" w14:textId="498B1AA2" w:rsidR="00FF0A15" w:rsidRDefault="00FF0A15">
      <w:pPr>
        <w:rPr>
          <w:rFonts w:ascii="Arial" w:hAnsi="Arial"/>
        </w:rPr>
      </w:pPr>
    </w:p>
    <w:p w14:paraId="7889A365" w14:textId="534E6522" w:rsidR="00FF0A15" w:rsidRDefault="00FF0A15">
      <w:pPr>
        <w:rPr>
          <w:rFonts w:ascii="Arial" w:hAnsi="Arial"/>
        </w:rPr>
      </w:pPr>
    </w:p>
    <w:p w14:paraId="018AA48B" w14:textId="3ED71E25" w:rsidR="00FF0A15" w:rsidRDefault="00FF0A15">
      <w:pPr>
        <w:rPr>
          <w:rFonts w:ascii="Arial" w:hAnsi="Arial"/>
        </w:rPr>
      </w:pPr>
    </w:p>
    <w:p w14:paraId="5DAC4D61" w14:textId="362162AC" w:rsidR="00FF0A15" w:rsidRDefault="00FF0A15">
      <w:pPr>
        <w:rPr>
          <w:rFonts w:ascii="Arial" w:hAnsi="Arial"/>
        </w:rPr>
      </w:pPr>
    </w:p>
    <w:p w14:paraId="39D3318F" w14:textId="762102F4" w:rsidR="00FF0A15" w:rsidRDefault="00FF0A15">
      <w:pPr>
        <w:rPr>
          <w:rFonts w:ascii="Arial" w:hAnsi="Arial"/>
        </w:rPr>
      </w:pPr>
    </w:p>
    <w:p w14:paraId="6B7B39D5" w14:textId="71668F7F" w:rsidR="00FF0A15" w:rsidRDefault="00FF0A15">
      <w:pPr>
        <w:rPr>
          <w:rFonts w:ascii="Arial" w:hAnsi="Arial"/>
        </w:rPr>
      </w:pPr>
    </w:p>
    <w:p w14:paraId="069BE35E" w14:textId="77777777" w:rsidR="00FF0A15" w:rsidRDefault="00FF0A15">
      <w:pPr>
        <w:rPr>
          <w:rFonts w:ascii="Arial" w:hAnsi="Arial"/>
        </w:rPr>
      </w:pPr>
    </w:p>
    <w:p w14:paraId="0A3288FC" w14:textId="77777777" w:rsidR="00A135B5" w:rsidRDefault="00A135B5" w:rsidP="00A135B5">
      <w:pPr>
        <w:rPr>
          <w:rFonts w:ascii="Arial" w:hAnsi="Arial"/>
        </w:rPr>
      </w:pP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000" w:firstRow="0" w:lastRow="0" w:firstColumn="0" w:lastColumn="0" w:noHBand="0" w:noVBand="0"/>
      </w:tblPr>
      <w:tblGrid>
        <w:gridCol w:w="13183"/>
      </w:tblGrid>
      <w:tr w:rsidR="00A135B5" w14:paraId="0936120F" w14:textId="77777777" w:rsidTr="00492DBD">
        <w:tc>
          <w:tcPr>
            <w:tcW w:w="13183" w:type="dxa"/>
            <w:shd w:val="clear" w:color="auto" w:fill="000000"/>
          </w:tcPr>
          <w:p w14:paraId="4FBDDD4C" w14:textId="77777777" w:rsidR="00A135B5" w:rsidRDefault="00A135B5" w:rsidP="00492DBD"/>
          <w:p w14:paraId="41DF9DD4" w14:textId="77777777" w:rsidR="00A135B5" w:rsidRDefault="00A135B5" w:rsidP="00492DBD">
            <w:pPr>
              <w:pStyle w:val="Heading1"/>
              <w:rPr>
                <w:color w:val="FFFFFF"/>
              </w:rPr>
            </w:pPr>
            <w:r>
              <w:rPr>
                <w:color w:val="FFFFFF"/>
              </w:rPr>
              <w:t>Development record</w:t>
            </w:r>
          </w:p>
          <w:p w14:paraId="3AB6931A" w14:textId="77777777" w:rsidR="00A135B5" w:rsidRDefault="00A135B5" w:rsidP="00492DBD"/>
        </w:tc>
      </w:tr>
    </w:tbl>
    <w:p w14:paraId="7A5F731B" w14:textId="77777777" w:rsidR="00A135B5" w:rsidRDefault="00A135B5" w:rsidP="00A135B5"/>
    <w:p w14:paraId="3ACFD2B6" w14:textId="77777777" w:rsidR="00A135B5" w:rsidRDefault="00A135B5" w:rsidP="00A135B5"/>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51"/>
        <w:gridCol w:w="5528"/>
        <w:gridCol w:w="1843"/>
        <w:gridCol w:w="3827"/>
      </w:tblGrid>
      <w:tr w:rsidR="00A135B5" w14:paraId="02CA4E87" w14:textId="77777777" w:rsidTr="00492DBD">
        <w:tc>
          <w:tcPr>
            <w:tcW w:w="1951" w:type="dxa"/>
          </w:tcPr>
          <w:p w14:paraId="51D36C5A" w14:textId="77777777" w:rsidR="00A135B5" w:rsidRDefault="00A135B5" w:rsidP="00492DBD">
            <w:pPr>
              <w:rPr>
                <w:rFonts w:ascii="Arial" w:hAnsi="Arial"/>
                <w:b/>
                <w:sz w:val="20"/>
              </w:rPr>
            </w:pPr>
            <w:r>
              <w:rPr>
                <w:rFonts w:ascii="Arial" w:hAnsi="Arial"/>
                <w:b/>
                <w:sz w:val="20"/>
              </w:rPr>
              <w:t>NAME:</w:t>
            </w:r>
          </w:p>
        </w:tc>
        <w:tc>
          <w:tcPr>
            <w:tcW w:w="5528" w:type="dxa"/>
          </w:tcPr>
          <w:p w14:paraId="36F0A98A" w14:textId="77777777" w:rsidR="00A135B5" w:rsidRDefault="00A135B5" w:rsidP="00492DBD">
            <w:pPr>
              <w:rPr>
                <w:rFonts w:ascii="Arial" w:hAnsi="Arial"/>
                <w:sz w:val="20"/>
              </w:rPr>
            </w:pPr>
            <w:r>
              <w:rPr>
                <w:rFonts w:ascii="Arial" w:hAnsi="Arial"/>
                <w:sz w:val="20"/>
              </w:rPr>
              <w:t>Nicola Westcott</w:t>
            </w:r>
          </w:p>
        </w:tc>
        <w:tc>
          <w:tcPr>
            <w:tcW w:w="1843" w:type="dxa"/>
          </w:tcPr>
          <w:p w14:paraId="49A4DBBD" w14:textId="77777777" w:rsidR="00A135B5" w:rsidRDefault="00A135B5" w:rsidP="00492DBD">
            <w:pPr>
              <w:rPr>
                <w:rFonts w:ascii="Arial" w:hAnsi="Arial"/>
                <w:b/>
                <w:sz w:val="20"/>
              </w:rPr>
            </w:pPr>
            <w:r>
              <w:rPr>
                <w:rFonts w:ascii="Arial" w:hAnsi="Arial"/>
                <w:b/>
                <w:sz w:val="20"/>
              </w:rPr>
              <w:t>MEMBERSHIP NUMBER:</w:t>
            </w:r>
          </w:p>
        </w:tc>
        <w:tc>
          <w:tcPr>
            <w:tcW w:w="3827" w:type="dxa"/>
          </w:tcPr>
          <w:p w14:paraId="548EBBDF" w14:textId="77777777" w:rsidR="00A135B5" w:rsidRPr="004E0DFF" w:rsidRDefault="00A135B5" w:rsidP="00492DBD">
            <w:pPr>
              <w:rPr>
                <w:rFonts w:ascii="Arial" w:hAnsi="Arial"/>
                <w:sz w:val="20"/>
              </w:rPr>
            </w:pPr>
            <w:r w:rsidRPr="004E0DFF">
              <w:rPr>
                <w:rFonts w:ascii="Arial" w:eastAsia="Calibri" w:hAnsi="Arial" w:cs="Arial"/>
                <w:sz w:val="20"/>
                <w:lang w:val="en-US"/>
              </w:rPr>
              <w:t>55478551</w:t>
            </w:r>
          </w:p>
        </w:tc>
      </w:tr>
      <w:tr w:rsidR="00A135B5" w14:paraId="757414F3" w14:textId="77777777" w:rsidTr="00492DBD">
        <w:tc>
          <w:tcPr>
            <w:tcW w:w="1951" w:type="dxa"/>
          </w:tcPr>
          <w:p w14:paraId="263355D4" w14:textId="77777777" w:rsidR="00A135B5" w:rsidRDefault="00A135B5" w:rsidP="00492DBD">
            <w:pPr>
              <w:rPr>
                <w:rFonts w:ascii="Arial" w:hAnsi="Arial"/>
                <w:sz w:val="20"/>
              </w:rPr>
            </w:pPr>
            <w:r>
              <w:rPr>
                <w:rFonts w:ascii="Arial" w:hAnsi="Arial"/>
                <w:sz w:val="20"/>
              </w:rPr>
              <w:t>COVERING THE PERIOD FROM:</w:t>
            </w:r>
          </w:p>
        </w:tc>
        <w:tc>
          <w:tcPr>
            <w:tcW w:w="5528" w:type="dxa"/>
          </w:tcPr>
          <w:p w14:paraId="1A70761E" w14:textId="77777777" w:rsidR="00A135B5" w:rsidRDefault="00A135B5" w:rsidP="00492DBD">
            <w:pPr>
              <w:rPr>
                <w:rFonts w:ascii="Arial" w:hAnsi="Arial"/>
                <w:sz w:val="20"/>
              </w:rPr>
            </w:pPr>
            <w:r>
              <w:rPr>
                <w:rFonts w:ascii="Arial" w:hAnsi="Arial"/>
                <w:sz w:val="20"/>
              </w:rPr>
              <w:t>February 2020</w:t>
            </w:r>
          </w:p>
        </w:tc>
        <w:tc>
          <w:tcPr>
            <w:tcW w:w="1843" w:type="dxa"/>
          </w:tcPr>
          <w:p w14:paraId="67702E0B" w14:textId="77777777" w:rsidR="00A135B5" w:rsidRDefault="00A135B5" w:rsidP="00492DBD">
            <w:pPr>
              <w:rPr>
                <w:rFonts w:ascii="Arial" w:hAnsi="Arial"/>
                <w:sz w:val="20"/>
              </w:rPr>
            </w:pPr>
            <w:r>
              <w:rPr>
                <w:rFonts w:ascii="Arial" w:hAnsi="Arial"/>
                <w:sz w:val="20"/>
              </w:rPr>
              <w:t>TO:</w:t>
            </w:r>
          </w:p>
        </w:tc>
        <w:tc>
          <w:tcPr>
            <w:tcW w:w="3827" w:type="dxa"/>
          </w:tcPr>
          <w:p w14:paraId="55A35155" w14:textId="77777777" w:rsidR="00A135B5" w:rsidRDefault="00A135B5" w:rsidP="00492DBD">
            <w:pPr>
              <w:rPr>
                <w:rFonts w:ascii="Arial" w:hAnsi="Arial"/>
                <w:sz w:val="20"/>
              </w:rPr>
            </w:pPr>
            <w:r>
              <w:rPr>
                <w:rFonts w:ascii="Arial" w:hAnsi="Arial"/>
                <w:sz w:val="20"/>
              </w:rPr>
              <w:t>April 2021</w:t>
            </w:r>
          </w:p>
        </w:tc>
      </w:tr>
    </w:tbl>
    <w:p w14:paraId="01549DC6" w14:textId="77777777" w:rsidR="00A135B5" w:rsidRDefault="00A135B5" w:rsidP="00A135B5">
      <w:pPr>
        <w:rPr>
          <w:rFonts w:ascii="Arial" w:hAnsi="Arial"/>
        </w:rPr>
      </w:pPr>
    </w:p>
    <w:p w14:paraId="26357332" w14:textId="77777777" w:rsidR="00A135B5" w:rsidRDefault="00A135B5" w:rsidP="00A135B5">
      <w:pPr>
        <w:rPr>
          <w:rFonts w:ascii="Arial" w:hAnsi="Arial"/>
          <w:i/>
          <w:sz w:val="20"/>
        </w:rPr>
      </w:pPr>
      <w:r>
        <w:rPr>
          <w:rFonts w:ascii="Arial" w:hAnsi="Arial"/>
          <w:i/>
          <w:sz w:val="20"/>
        </w:rPr>
        <w:t>This record sheet is for your guidance only – you may present your development record in any other format.</w:t>
      </w:r>
    </w:p>
    <w:p w14:paraId="6B911CD4" w14:textId="77777777" w:rsidR="00A135B5" w:rsidRDefault="00A135B5" w:rsidP="00A135B5">
      <w:pPr>
        <w:rPr>
          <w:rFonts w:ascii="Arial" w:hAnsi="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2694"/>
        <w:gridCol w:w="2835"/>
        <w:gridCol w:w="2976"/>
        <w:gridCol w:w="2835"/>
      </w:tblGrid>
      <w:tr w:rsidR="00A135B5" w14:paraId="57B2CC87" w14:textId="77777777" w:rsidTr="00492DBD">
        <w:tc>
          <w:tcPr>
            <w:tcW w:w="1809" w:type="dxa"/>
            <w:shd w:val="clear" w:color="auto" w:fill="CCCCCC"/>
          </w:tcPr>
          <w:p w14:paraId="390BEA4A" w14:textId="77777777" w:rsidR="00A135B5" w:rsidRDefault="00A135B5" w:rsidP="00492DBD">
            <w:pPr>
              <w:jc w:val="center"/>
              <w:rPr>
                <w:rFonts w:ascii="Arial" w:hAnsi="Arial"/>
                <w:sz w:val="16"/>
              </w:rPr>
            </w:pPr>
            <w:r>
              <w:rPr>
                <w:rFonts w:ascii="Arial" w:hAnsi="Arial"/>
                <w:sz w:val="16"/>
              </w:rPr>
              <w:t>Key dates</w:t>
            </w:r>
          </w:p>
        </w:tc>
        <w:tc>
          <w:tcPr>
            <w:tcW w:w="2694" w:type="dxa"/>
            <w:shd w:val="clear" w:color="auto" w:fill="CCCCCC"/>
          </w:tcPr>
          <w:p w14:paraId="1927DF18" w14:textId="77777777" w:rsidR="00A135B5" w:rsidRDefault="00A135B5" w:rsidP="00492DBD">
            <w:pPr>
              <w:jc w:val="center"/>
              <w:rPr>
                <w:rFonts w:ascii="Arial" w:hAnsi="Arial"/>
                <w:sz w:val="16"/>
              </w:rPr>
            </w:pPr>
            <w:r>
              <w:rPr>
                <w:rFonts w:ascii="Arial" w:hAnsi="Arial"/>
                <w:sz w:val="16"/>
              </w:rPr>
              <w:t>What did you do?</w:t>
            </w:r>
          </w:p>
        </w:tc>
        <w:tc>
          <w:tcPr>
            <w:tcW w:w="2835" w:type="dxa"/>
            <w:shd w:val="clear" w:color="auto" w:fill="CCCCCC"/>
          </w:tcPr>
          <w:p w14:paraId="29A656C4" w14:textId="77777777" w:rsidR="00A135B5" w:rsidRDefault="00A135B5" w:rsidP="00492DBD">
            <w:pPr>
              <w:jc w:val="center"/>
              <w:rPr>
                <w:rFonts w:ascii="Arial" w:hAnsi="Arial"/>
                <w:sz w:val="16"/>
              </w:rPr>
            </w:pPr>
            <w:r>
              <w:rPr>
                <w:rFonts w:ascii="Arial" w:hAnsi="Arial"/>
                <w:sz w:val="16"/>
              </w:rPr>
              <w:t>Why?</w:t>
            </w:r>
          </w:p>
        </w:tc>
        <w:tc>
          <w:tcPr>
            <w:tcW w:w="2976" w:type="dxa"/>
            <w:shd w:val="clear" w:color="auto" w:fill="CCCCCC"/>
          </w:tcPr>
          <w:p w14:paraId="6D5B55C6" w14:textId="77777777" w:rsidR="00A135B5" w:rsidRDefault="00A135B5" w:rsidP="00492DBD">
            <w:pPr>
              <w:jc w:val="center"/>
              <w:rPr>
                <w:rFonts w:ascii="Arial" w:hAnsi="Arial"/>
                <w:sz w:val="16"/>
              </w:rPr>
            </w:pPr>
            <w:r>
              <w:rPr>
                <w:rFonts w:ascii="Arial" w:hAnsi="Arial"/>
                <w:sz w:val="16"/>
              </w:rPr>
              <w:t>What did you learn from this?</w:t>
            </w:r>
          </w:p>
        </w:tc>
        <w:tc>
          <w:tcPr>
            <w:tcW w:w="2835" w:type="dxa"/>
            <w:shd w:val="clear" w:color="auto" w:fill="CCCCCC"/>
          </w:tcPr>
          <w:p w14:paraId="63F66C16" w14:textId="77777777" w:rsidR="00A135B5" w:rsidRDefault="00A135B5" w:rsidP="00492DBD">
            <w:pPr>
              <w:jc w:val="center"/>
              <w:rPr>
                <w:rFonts w:ascii="Arial" w:hAnsi="Arial"/>
                <w:sz w:val="16"/>
              </w:rPr>
            </w:pPr>
            <w:r>
              <w:rPr>
                <w:rFonts w:ascii="Arial" w:hAnsi="Arial"/>
                <w:sz w:val="16"/>
              </w:rPr>
              <w:t>How have/will you use this?</w:t>
            </w:r>
          </w:p>
          <w:p w14:paraId="7F9D7C34" w14:textId="77777777" w:rsidR="00A135B5" w:rsidRDefault="00A135B5" w:rsidP="00492DBD">
            <w:pPr>
              <w:jc w:val="center"/>
              <w:rPr>
                <w:rFonts w:ascii="Arial" w:hAnsi="Arial"/>
                <w:sz w:val="16"/>
              </w:rPr>
            </w:pPr>
            <w:r>
              <w:rPr>
                <w:rFonts w:ascii="Arial" w:hAnsi="Arial"/>
                <w:sz w:val="16"/>
              </w:rPr>
              <w:t>Any further action?</w:t>
            </w:r>
          </w:p>
        </w:tc>
      </w:tr>
      <w:tr w:rsidR="00A135B5" w14:paraId="41FBCF5D" w14:textId="77777777" w:rsidTr="00492DBD">
        <w:tc>
          <w:tcPr>
            <w:tcW w:w="1809" w:type="dxa"/>
          </w:tcPr>
          <w:p w14:paraId="015D37C8" w14:textId="77777777" w:rsidR="00A135B5" w:rsidRDefault="00A135B5" w:rsidP="00492DBD">
            <w:pPr>
              <w:rPr>
                <w:rFonts w:ascii="Arial" w:hAnsi="Arial"/>
                <w:sz w:val="16"/>
              </w:rPr>
            </w:pPr>
            <w:r>
              <w:rPr>
                <w:rFonts w:ascii="Arial" w:hAnsi="Arial"/>
                <w:sz w:val="16"/>
              </w:rPr>
              <w:t xml:space="preserve">February 2020 to date </w:t>
            </w:r>
          </w:p>
          <w:p w14:paraId="703193DF" w14:textId="77777777" w:rsidR="00A135B5" w:rsidRDefault="00A135B5" w:rsidP="00492DBD">
            <w:pPr>
              <w:rPr>
                <w:rFonts w:ascii="Arial" w:hAnsi="Arial"/>
                <w:sz w:val="16"/>
              </w:rPr>
            </w:pPr>
          </w:p>
          <w:p w14:paraId="3902D643" w14:textId="77777777" w:rsidR="00A135B5" w:rsidRDefault="00A135B5" w:rsidP="00492DBD">
            <w:pPr>
              <w:rPr>
                <w:rFonts w:ascii="Arial" w:hAnsi="Arial"/>
                <w:sz w:val="16"/>
              </w:rPr>
            </w:pPr>
          </w:p>
          <w:p w14:paraId="3CE29E48" w14:textId="77777777" w:rsidR="00A135B5" w:rsidRDefault="00A135B5" w:rsidP="00492DBD">
            <w:pPr>
              <w:rPr>
                <w:rFonts w:ascii="Arial" w:hAnsi="Arial"/>
                <w:sz w:val="16"/>
              </w:rPr>
            </w:pPr>
          </w:p>
          <w:p w14:paraId="5CDF171B" w14:textId="77777777" w:rsidR="00A135B5" w:rsidRDefault="00A135B5" w:rsidP="00492DBD">
            <w:pPr>
              <w:rPr>
                <w:rFonts w:ascii="Arial" w:hAnsi="Arial"/>
                <w:sz w:val="16"/>
              </w:rPr>
            </w:pPr>
          </w:p>
          <w:p w14:paraId="758656AC" w14:textId="77777777" w:rsidR="00A135B5" w:rsidRDefault="00A135B5" w:rsidP="00492DBD">
            <w:pPr>
              <w:rPr>
                <w:rFonts w:ascii="Arial" w:hAnsi="Arial"/>
                <w:sz w:val="16"/>
              </w:rPr>
            </w:pPr>
          </w:p>
          <w:p w14:paraId="3DB80BF5" w14:textId="77777777" w:rsidR="00A135B5" w:rsidRDefault="00A135B5" w:rsidP="00492DBD">
            <w:pPr>
              <w:rPr>
                <w:rFonts w:ascii="Arial" w:hAnsi="Arial"/>
                <w:sz w:val="16"/>
              </w:rPr>
            </w:pPr>
          </w:p>
          <w:p w14:paraId="58AF7910" w14:textId="77777777" w:rsidR="00A135B5" w:rsidRDefault="00A135B5" w:rsidP="00492DBD">
            <w:pPr>
              <w:rPr>
                <w:rFonts w:ascii="Arial" w:hAnsi="Arial"/>
                <w:sz w:val="16"/>
              </w:rPr>
            </w:pPr>
            <w:r>
              <w:rPr>
                <w:rFonts w:ascii="Arial" w:hAnsi="Arial"/>
                <w:sz w:val="16"/>
              </w:rPr>
              <w:t xml:space="preserve">February 2020 to date </w:t>
            </w:r>
            <w:proofErr w:type="gramStart"/>
            <w:r>
              <w:rPr>
                <w:rFonts w:ascii="Arial" w:hAnsi="Arial"/>
                <w:sz w:val="16"/>
              </w:rPr>
              <w:t>on a monthly basis</w:t>
            </w:r>
            <w:proofErr w:type="gramEnd"/>
          </w:p>
          <w:p w14:paraId="5EC44A74" w14:textId="77777777" w:rsidR="00A135B5" w:rsidRDefault="00A135B5" w:rsidP="00492DBD">
            <w:pPr>
              <w:rPr>
                <w:rFonts w:ascii="Arial" w:hAnsi="Arial"/>
                <w:sz w:val="16"/>
              </w:rPr>
            </w:pPr>
          </w:p>
          <w:p w14:paraId="2B6936B5" w14:textId="77777777" w:rsidR="00A135B5" w:rsidRDefault="00A135B5" w:rsidP="00492DBD">
            <w:pPr>
              <w:rPr>
                <w:rFonts w:ascii="Arial" w:hAnsi="Arial"/>
                <w:sz w:val="16"/>
              </w:rPr>
            </w:pPr>
          </w:p>
          <w:p w14:paraId="7E648D2D" w14:textId="77777777" w:rsidR="00A135B5" w:rsidRDefault="00A135B5" w:rsidP="00492DBD">
            <w:pPr>
              <w:rPr>
                <w:rFonts w:ascii="Arial" w:hAnsi="Arial"/>
                <w:sz w:val="16"/>
              </w:rPr>
            </w:pPr>
          </w:p>
          <w:p w14:paraId="7288E5DD" w14:textId="77777777" w:rsidR="00A135B5" w:rsidRDefault="00A135B5" w:rsidP="00492DBD">
            <w:pPr>
              <w:rPr>
                <w:rFonts w:ascii="Arial" w:hAnsi="Arial"/>
                <w:sz w:val="16"/>
              </w:rPr>
            </w:pPr>
          </w:p>
          <w:p w14:paraId="08E74C7E" w14:textId="77777777" w:rsidR="00A135B5" w:rsidRDefault="00A135B5" w:rsidP="00492DBD">
            <w:pPr>
              <w:rPr>
                <w:rFonts w:ascii="Arial" w:hAnsi="Arial"/>
                <w:sz w:val="16"/>
              </w:rPr>
            </w:pPr>
          </w:p>
          <w:p w14:paraId="2C6E4555" w14:textId="77777777" w:rsidR="00A135B5" w:rsidRDefault="00A135B5" w:rsidP="00492DBD">
            <w:pPr>
              <w:rPr>
                <w:rFonts w:ascii="Arial" w:hAnsi="Arial"/>
                <w:sz w:val="16"/>
              </w:rPr>
            </w:pPr>
            <w:r>
              <w:rPr>
                <w:rFonts w:ascii="Arial" w:hAnsi="Arial"/>
                <w:sz w:val="16"/>
              </w:rPr>
              <w:t>Dec 2020 &amp; Feb 2021</w:t>
            </w:r>
          </w:p>
          <w:p w14:paraId="1D669344" w14:textId="77777777" w:rsidR="00A135B5" w:rsidRDefault="00A135B5" w:rsidP="00492DBD">
            <w:pPr>
              <w:rPr>
                <w:rFonts w:ascii="Arial" w:hAnsi="Arial"/>
                <w:sz w:val="16"/>
              </w:rPr>
            </w:pPr>
          </w:p>
          <w:p w14:paraId="032C52D3" w14:textId="77777777" w:rsidR="00A135B5" w:rsidRDefault="00A135B5" w:rsidP="00492DBD">
            <w:pPr>
              <w:rPr>
                <w:rFonts w:ascii="Arial" w:hAnsi="Arial"/>
                <w:sz w:val="16"/>
              </w:rPr>
            </w:pPr>
          </w:p>
          <w:p w14:paraId="56722831" w14:textId="77777777" w:rsidR="00A135B5" w:rsidRDefault="00A135B5" w:rsidP="00492DBD">
            <w:pPr>
              <w:rPr>
                <w:rFonts w:ascii="Arial" w:hAnsi="Arial"/>
                <w:sz w:val="16"/>
              </w:rPr>
            </w:pPr>
          </w:p>
          <w:p w14:paraId="747CBAD7" w14:textId="77777777" w:rsidR="00A135B5" w:rsidRDefault="00A135B5" w:rsidP="00492DBD">
            <w:pPr>
              <w:rPr>
                <w:rFonts w:ascii="Arial" w:hAnsi="Arial"/>
                <w:sz w:val="16"/>
              </w:rPr>
            </w:pPr>
          </w:p>
          <w:p w14:paraId="7018AF2E" w14:textId="77777777" w:rsidR="00A135B5" w:rsidRDefault="00A135B5" w:rsidP="00492DBD">
            <w:pPr>
              <w:rPr>
                <w:rFonts w:ascii="Arial" w:hAnsi="Arial"/>
                <w:sz w:val="16"/>
              </w:rPr>
            </w:pPr>
          </w:p>
          <w:p w14:paraId="3B213899" w14:textId="77777777" w:rsidR="00E5121C" w:rsidRDefault="00E5121C" w:rsidP="00492DBD">
            <w:pPr>
              <w:rPr>
                <w:rFonts w:ascii="Arial" w:hAnsi="Arial"/>
                <w:sz w:val="16"/>
              </w:rPr>
            </w:pPr>
          </w:p>
          <w:p w14:paraId="7FF6DC37" w14:textId="77777777" w:rsidR="00E5121C" w:rsidRDefault="00E5121C" w:rsidP="00492DBD">
            <w:pPr>
              <w:rPr>
                <w:rFonts w:ascii="Arial" w:hAnsi="Arial"/>
                <w:sz w:val="16"/>
              </w:rPr>
            </w:pPr>
          </w:p>
          <w:p w14:paraId="7E057942" w14:textId="04851157" w:rsidR="00A135B5" w:rsidRDefault="00A135B5" w:rsidP="00492DBD">
            <w:pPr>
              <w:rPr>
                <w:rFonts w:ascii="Arial" w:hAnsi="Arial"/>
                <w:sz w:val="16"/>
              </w:rPr>
            </w:pPr>
            <w:r>
              <w:rPr>
                <w:rFonts w:ascii="Arial" w:hAnsi="Arial"/>
                <w:sz w:val="16"/>
              </w:rPr>
              <w:t>March 2021</w:t>
            </w:r>
          </w:p>
          <w:p w14:paraId="3309DB6E" w14:textId="77777777" w:rsidR="00A135B5" w:rsidRDefault="00A135B5" w:rsidP="00492DBD">
            <w:pPr>
              <w:rPr>
                <w:rFonts w:ascii="Arial" w:hAnsi="Arial"/>
                <w:sz w:val="16"/>
              </w:rPr>
            </w:pPr>
          </w:p>
          <w:p w14:paraId="1C33C795" w14:textId="77777777" w:rsidR="00A135B5" w:rsidRDefault="00A135B5" w:rsidP="00492DBD">
            <w:pPr>
              <w:rPr>
                <w:rFonts w:ascii="Arial" w:hAnsi="Arial"/>
                <w:sz w:val="16"/>
              </w:rPr>
            </w:pPr>
          </w:p>
          <w:p w14:paraId="097C5096" w14:textId="77777777" w:rsidR="00A135B5" w:rsidRDefault="00A135B5" w:rsidP="00492DBD">
            <w:pPr>
              <w:rPr>
                <w:rFonts w:ascii="Arial" w:hAnsi="Arial"/>
                <w:sz w:val="16"/>
              </w:rPr>
            </w:pPr>
          </w:p>
          <w:p w14:paraId="012C397A" w14:textId="77777777" w:rsidR="00A135B5" w:rsidRDefault="00A135B5" w:rsidP="00492DBD">
            <w:pPr>
              <w:rPr>
                <w:rFonts w:ascii="Arial" w:hAnsi="Arial"/>
                <w:sz w:val="16"/>
              </w:rPr>
            </w:pPr>
          </w:p>
          <w:p w14:paraId="18A5AC87" w14:textId="77777777" w:rsidR="00A135B5" w:rsidRDefault="00A135B5" w:rsidP="00492DBD">
            <w:pPr>
              <w:rPr>
                <w:rFonts w:ascii="Arial" w:hAnsi="Arial"/>
                <w:sz w:val="16"/>
              </w:rPr>
            </w:pPr>
          </w:p>
          <w:p w14:paraId="26D87B28" w14:textId="77777777" w:rsidR="00A135B5" w:rsidRDefault="00A135B5" w:rsidP="00492DBD">
            <w:pPr>
              <w:rPr>
                <w:rFonts w:ascii="Arial" w:hAnsi="Arial"/>
                <w:sz w:val="16"/>
              </w:rPr>
            </w:pPr>
            <w:r>
              <w:rPr>
                <w:rFonts w:ascii="Arial" w:hAnsi="Arial"/>
                <w:sz w:val="16"/>
              </w:rPr>
              <w:t>Dec 2020 to date</w:t>
            </w:r>
          </w:p>
          <w:p w14:paraId="59F970C7" w14:textId="77777777" w:rsidR="00A135B5" w:rsidRDefault="00A135B5" w:rsidP="00492DBD">
            <w:pPr>
              <w:rPr>
                <w:rFonts w:ascii="Arial" w:hAnsi="Arial"/>
                <w:sz w:val="16"/>
              </w:rPr>
            </w:pPr>
          </w:p>
          <w:p w14:paraId="5168702D" w14:textId="77777777" w:rsidR="00A135B5" w:rsidRDefault="00A135B5" w:rsidP="00492DBD">
            <w:pPr>
              <w:rPr>
                <w:rFonts w:ascii="Arial" w:hAnsi="Arial"/>
                <w:sz w:val="16"/>
              </w:rPr>
            </w:pPr>
          </w:p>
          <w:p w14:paraId="66989B73" w14:textId="77777777" w:rsidR="00A135B5" w:rsidRDefault="00A135B5" w:rsidP="00492DBD">
            <w:pPr>
              <w:rPr>
                <w:rFonts w:ascii="Arial" w:hAnsi="Arial"/>
                <w:sz w:val="16"/>
              </w:rPr>
            </w:pPr>
            <w:r>
              <w:rPr>
                <w:rFonts w:ascii="Arial" w:hAnsi="Arial"/>
                <w:sz w:val="16"/>
              </w:rPr>
              <w:lastRenderedPageBreak/>
              <w:t>November 2020</w:t>
            </w:r>
          </w:p>
          <w:p w14:paraId="079067EB" w14:textId="77777777" w:rsidR="00A135B5" w:rsidRDefault="00A135B5" w:rsidP="00492DBD">
            <w:pPr>
              <w:rPr>
                <w:rFonts w:ascii="Arial" w:hAnsi="Arial"/>
                <w:sz w:val="16"/>
              </w:rPr>
            </w:pPr>
          </w:p>
          <w:p w14:paraId="49EF4D61" w14:textId="77777777" w:rsidR="00A135B5" w:rsidRDefault="00A135B5" w:rsidP="00492DBD">
            <w:pPr>
              <w:rPr>
                <w:rFonts w:ascii="Arial" w:hAnsi="Arial"/>
                <w:sz w:val="16"/>
              </w:rPr>
            </w:pPr>
          </w:p>
          <w:p w14:paraId="7C78661D" w14:textId="77777777" w:rsidR="00A135B5" w:rsidRDefault="00A135B5" w:rsidP="00492DBD">
            <w:pPr>
              <w:rPr>
                <w:rFonts w:ascii="Arial" w:hAnsi="Arial"/>
                <w:sz w:val="16"/>
              </w:rPr>
            </w:pPr>
          </w:p>
          <w:p w14:paraId="31F26B9C" w14:textId="77777777" w:rsidR="00A135B5" w:rsidRDefault="00A135B5" w:rsidP="00492DBD">
            <w:pPr>
              <w:rPr>
                <w:rFonts w:ascii="Arial" w:hAnsi="Arial"/>
                <w:sz w:val="16"/>
              </w:rPr>
            </w:pPr>
          </w:p>
          <w:p w14:paraId="3C1709ED" w14:textId="77777777" w:rsidR="00A135B5" w:rsidRDefault="00A135B5" w:rsidP="00492DBD">
            <w:pPr>
              <w:rPr>
                <w:rFonts w:ascii="Arial" w:hAnsi="Arial"/>
                <w:sz w:val="16"/>
              </w:rPr>
            </w:pPr>
          </w:p>
          <w:p w14:paraId="5AE4A329" w14:textId="77777777" w:rsidR="00A135B5" w:rsidRDefault="00A135B5" w:rsidP="00492DBD">
            <w:pPr>
              <w:rPr>
                <w:rFonts w:ascii="Arial" w:hAnsi="Arial"/>
                <w:sz w:val="16"/>
              </w:rPr>
            </w:pPr>
          </w:p>
          <w:p w14:paraId="10544279" w14:textId="77777777" w:rsidR="00A135B5" w:rsidRDefault="00A135B5" w:rsidP="00492DBD">
            <w:pPr>
              <w:rPr>
                <w:rFonts w:ascii="Arial" w:hAnsi="Arial"/>
                <w:sz w:val="16"/>
              </w:rPr>
            </w:pPr>
          </w:p>
          <w:p w14:paraId="72D89768" w14:textId="77777777" w:rsidR="001F7408" w:rsidRDefault="001F7408" w:rsidP="00492DBD">
            <w:pPr>
              <w:rPr>
                <w:rFonts w:ascii="Arial" w:hAnsi="Arial"/>
                <w:sz w:val="16"/>
              </w:rPr>
            </w:pPr>
          </w:p>
          <w:p w14:paraId="4170F2F3" w14:textId="77777777" w:rsidR="001F7408" w:rsidRDefault="001F7408" w:rsidP="00492DBD">
            <w:pPr>
              <w:rPr>
                <w:rFonts w:ascii="Arial" w:hAnsi="Arial"/>
                <w:sz w:val="16"/>
              </w:rPr>
            </w:pPr>
          </w:p>
          <w:p w14:paraId="45204C03" w14:textId="77777777" w:rsidR="001F7408" w:rsidRDefault="001F7408" w:rsidP="00492DBD">
            <w:pPr>
              <w:rPr>
                <w:rFonts w:ascii="Arial" w:hAnsi="Arial"/>
                <w:sz w:val="16"/>
              </w:rPr>
            </w:pPr>
          </w:p>
          <w:p w14:paraId="1DAC2EFB" w14:textId="6E97DAC7" w:rsidR="001F7408" w:rsidRDefault="004F1E66" w:rsidP="00492DBD">
            <w:pPr>
              <w:rPr>
                <w:rFonts w:ascii="Arial" w:hAnsi="Arial"/>
                <w:sz w:val="16"/>
              </w:rPr>
            </w:pPr>
            <w:r>
              <w:rPr>
                <w:rFonts w:ascii="Arial" w:hAnsi="Arial"/>
                <w:sz w:val="16"/>
              </w:rPr>
              <w:t>April/</w:t>
            </w:r>
            <w:r w:rsidR="001F7408">
              <w:rPr>
                <w:rFonts w:ascii="Arial" w:hAnsi="Arial"/>
                <w:sz w:val="16"/>
              </w:rPr>
              <w:t>May 2021</w:t>
            </w:r>
          </w:p>
          <w:p w14:paraId="30483502" w14:textId="77777777" w:rsidR="001F7408" w:rsidRDefault="001F7408" w:rsidP="00492DBD">
            <w:pPr>
              <w:rPr>
                <w:rFonts w:ascii="Arial" w:hAnsi="Arial"/>
                <w:sz w:val="16"/>
              </w:rPr>
            </w:pPr>
          </w:p>
          <w:p w14:paraId="231591BB" w14:textId="77777777" w:rsidR="001F7408" w:rsidRDefault="001F7408" w:rsidP="00492DBD">
            <w:pPr>
              <w:rPr>
                <w:rFonts w:ascii="Arial" w:hAnsi="Arial"/>
                <w:sz w:val="16"/>
              </w:rPr>
            </w:pPr>
          </w:p>
          <w:p w14:paraId="47854348" w14:textId="77777777" w:rsidR="001F7408" w:rsidRDefault="001F7408" w:rsidP="00492DBD">
            <w:pPr>
              <w:rPr>
                <w:rFonts w:ascii="Arial" w:hAnsi="Arial"/>
                <w:sz w:val="16"/>
              </w:rPr>
            </w:pPr>
          </w:p>
          <w:p w14:paraId="7E8F1DB9" w14:textId="77777777" w:rsidR="001F7408" w:rsidRDefault="001F7408" w:rsidP="00492DBD">
            <w:pPr>
              <w:rPr>
                <w:rFonts w:ascii="Arial" w:hAnsi="Arial"/>
                <w:sz w:val="16"/>
              </w:rPr>
            </w:pPr>
          </w:p>
          <w:p w14:paraId="079B60A0" w14:textId="77777777" w:rsidR="001F7408" w:rsidRDefault="001F7408" w:rsidP="00492DBD">
            <w:pPr>
              <w:rPr>
                <w:rFonts w:ascii="Arial" w:hAnsi="Arial"/>
                <w:sz w:val="16"/>
              </w:rPr>
            </w:pPr>
          </w:p>
          <w:p w14:paraId="365C91A1" w14:textId="5193C329" w:rsidR="001F7408" w:rsidRDefault="001F7408" w:rsidP="00492DBD">
            <w:pPr>
              <w:rPr>
                <w:rFonts w:ascii="Arial" w:hAnsi="Arial"/>
                <w:sz w:val="16"/>
              </w:rPr>
            </w:pPr>
          </w:p>
          <w:p w14:paraId="2CB2CBD8" w14:textId="77777777" w:rsidR="001F7408" w:rsidRDefault="001F7408" w:rsidP="00492DBD">
            <w:pPr>
              <w:rPr>
                <w:rFonts w:ascii="Arial" w:hAnsi="Arial"/>
                <w:sz w:val="16"/>
              </w:rPr>
            </w:pPr>
          </w:p>
          <w:p w14:paraId="4F8A91A3" w14:textId="77777777" w:rsidR="00B64FF7" w:rsidRDefault="00B64FF7" w:rsidP="00492DBD">
            <w:pPr>
              <w:rPr>
                <w:rFonts w:ascii="Arial" w:hAnsi="Arial"/>
                <w:sz w:val="16"/>
              </w:rPr>
            </w:pPr>
          </w:p>
          <w:p w14:paraId="6F0839BF" w14:textId="77777777" w:rsidR="00B64FF7" w:rsidRDefault="00B64FF7" w:rsidP="00492DBD">
            <w:pPr>
              <w:rPr>
                <w:rFonts w:ascii="Arial" w:hAnsi="Arial"/>
                <w:sz w:val="16"/>
              </w:rPr>
            </w:pPr>
          </w:p>
          <w:p w14:paraId="0B86E8FD" w14:textId="1201EDB0" w:rsidR="00A135B5" w:rsidRDefault="00A135B5" w:rsidP="00492DBD">
            <w:pPr>
              <w:rPr>
                <w:rFonts w:ascii="Arial" w:hAnsi="Arial"/>
                <w:sz w:val="16"/>
              </w:rPr>
            </w:pPr>
            <w:r>
              <w:rPr>
                <w:rFonts w:ascii="Arial" w:hAnsi="Arial"/>
                <w:sz w:val="16"/>
              </w:rPr>
              <w:t>February 2020 to date</w:t>
            </w:r>
          </w:p>
          <w:p w14:paraId="51A4DAE5" w14:textId="77777777" w:rsidR="00A135B5" w:rsidRDefault="00A135B5" w:rsidP="00492DBD">
            <w:pPr>
              <w:rPr>
                <w:rFonts w:ascii="Arial" w:hAnsi="Arial"/>
                <w:sz w:val="16"/>
              </w:rPr>
            </w:pPr>
          </w:p>
          <w:p w14:paraId="3C6E6ABE" w14:textId="77777777" w:rsidR="00A135B5" w:rsidRDefault="00A135B5" w:rsidP="00492DBD">
            <w:pPr>
              <w:rPr>
                <w:rFonts w:ascii="Arial" w:hAnsi="Arial"/>
                <w:sz w:val="16"/>
              </w:rPr>
            </w:pPr>
          </w:p>
          <w:p w14:paraId="7301D5E9" w14:textId="77777777" w:rsidR="00A135B5" w:rsidRDefault="00A135B5" w:rsidP="00492DBD">
            <w:pPr>
              <w:rPr>
                <w:rFonts w:ascii="Arial" w:hAnsi="Arial"/>
                <w:sz w:val="16"/>
              </w:rPr>
            </w:pPr>
          </w:p>
          <w:p w14:paraId="28783226" w14:textId="77777777" w:rsidR="00A135B5" w:rsidRDefault="00A135B5" w:rsidP="00492DBD">
            <w:pPr>
              <w:rPr>
                <w:rFonts w:ascii="Arial" w:hAnsi="Arial"/>
                <w:sz w:val="16"/>
              </w:rPr>
            </w:pPr>
          </w:p>
          <w:p w14:paraId="2628A1DD" w14:textId="77777777" w:rsidR="00A135B5" w:rsidRDefault="00A135B5" w:rsidP="00492DBD">
            <w:pPr>
              <w:rPr>
                <w:rFonts w:ascii="Arial" w:hAnsi="Arial"/>
                <w:sz w:val="16"/>
              </w:rPr>
            </w:pPr>
            <w:r>
              <w:rPr>
                <w:rFonts w:ascii="Arial" w:hAnsi="Arial"/>
                <w:sz w:val="16"/>
              </w:rPr>
              <w:t>March 2020</w:t>
            </w:r>
          </w:p>
          <w:p w14:paraId="7FD66EC0" w14:textId="77777777" w:rsidR="00A135B5" w:rsidRDefault="00A135B5" w:rsidP="00492DBD">
            <w:pPr>
              <w:rPr>
                <w:rFonts w:ascii="Arial" w:hAnsi="Arial"/>
                <w:sz w:val="16"/>
              </w:rPr>
            </w:pPr>
          </w:p>
          <w:p w14:paraId="6063C94A" w14:textId="77777777" w:rsidR="00A135B5" w:rsidRDefault="00A135B5" w:rsidP="00492DBD">
            <w:pPr>
              <w:rPr>
                <w:rFonts w:ascii="Arial" w:hAnsi="Arial"/>
                <w:sz w:val="16"/>
              </w:rPr>
            </w:pPr>
          </w:p>
          <w:p w14:paraId="6F2DFA5D" w14:textId="77777777" w:rsidR="00A135B5" w:rsidRDefault="00A135B5" w:rsidP="00492DBD">
            <w:pPr>
              <w:rPr>
                <w:rFonts w:ascii="Arial" w:hAnsi="Arial"/>
                <w:sz w:val="16"/>
              </w:rPr>
            </w:pPr>
          </w:p>
          <w:p w14:paraId="51EAC3DC" w14:textId="77777777" w:rsidR="00A135B5" w:rsidRDefault="00A135B5" w:rsidP="00492DBD">
            <w:pPr>
              <w:rPr>
                <w:rFonts w:ascii="Arial" w:hAnsi="Arial"/>
                <w:sz w:val="16"/>
              </w:rPr>
            </w:pPr>
            <w:r>
              <w:rPr>
                <w:rFonts w:ascii="Arial" w:hAnsi="Arial"/>
                <w:sz w:val="16"/>
              </w:rPr>
              <w:t>April 2020 to date</w:t>
            </w:r>
          </w:p>
          <w:p w14:paraId="3668B55A" w14:textId="77777777" w:rsidR="00A135B5" w:rsidRDefault="00A135B5" w:rsidP="00492DBD">
            <w:pPr>
              <w:rPr>
                <w:rFonts w:ascii="Arial" w:hAnsi="Arial"/>
                <w:sz w:val="16"/>
              </w:rPr>
            </w:pPr>
          </w:p>
          <w:p w14:paraId="6A01FCC8" w14:textId="77777777" w:rsidR="00A135B5" w:rsidRDefault="00A135B5" w:rsidP="00492DBD">
            <w:pPr>
              <w:rPr>
                <w:rFonts w:ascii="Arial" w:hAnsi="Arial"/>
                <w:sz w:val="16"/>
              </w:rPr>
            </w:pPr>
          </w:p>
          <w:p w14:paraId="694B829C" w14:textId="77777777" w:rsidR="00A135B5" w:rsidRDefault="00A135B5" w:rsidP="00492DBD">
            <w:pPr>
              <w:rPr>
                <w:rFonts w:ascii="Arial" w:hAnsi="Arial"/>
                <w:sz w:val="16"/>
              </w:rPr>
            </w:pPr>
          </w:p>
          <w:p w14:paraId="10DE817A" w14:textId="77777777" w:rsidR="00A135B5" w:rsidRDefault="00A135B5" w:rsidP="00492DBD">
            <w:pPr>
              <w:rPr>
                <w:rFonts w:ascii="Arial" w:hAnsi="Arial"/>
                <w:sz w:val="16"/>
              </w:rPr>
            </w:pPr>
          </w:p>
          <w:p w14:paraId="4319E0E3" w14:textId="77777777" w:rsidR="00A135B5" w:rsidRDefault="00A135B5" w:rsidP="00492DBD">
            <w:pPr>
              <w:rPr>
                <w:rFonts w:ascii="Arial" w:hAnsi="Arial"/>
                <w:sz w:val="16"/>
              </w:rPr>
            </w:pPr>
            <w:r>
              <w:rPr>
                <w:rFonts w:ascii="Arial" w:hAnsi="Arial"/>
                <w:sz w:val="16"/>
              </w:rPr>
              <w:t>June 2020 to date</w:t>
            </w:r>
          </w:p>
          <w:p w14:paraId="52D54DD0" w14:textId="77777777" w:rsidR="00A135B5" w:rsidRDefault="00A135B5" w:rsidP="00492DBD">
            <w:pPr>
              <w:rPr>
                <w:rFonts w:ascii="Arial" w:hAnsi="Arial"/>
                <w:sz w:val="16"/>
              </w:rPr>
            </w:pPr>
          </w:p>
          <w:p w14:paraId="5C170D3C" w14:textId="77777777" w:rsidR="00A135B5" w:rsidRDefault="00A135B5" w:rsidP="00492DBD">
            <w:pPr>
              <w:rPr>
                <w:rFonts w:ascii="Arial" w:hAnsi="Arial"/>
                <w:sz w:val="16"/>
              </w:rPr>
            </w:pPr>
          </w:p>
          <w:p w14:paraId="7B63AD7B" w14:textId="77777777" w:rsidR="00A135B5" w:rsidRDefault="00A135B5" w:rsidP="00492DBD">
            <w:pPr>
              <w:rPr>
                <w:rFonts w:ascii="Arial" w:hAnsi="Arial"/>
                <w:sz w:val="16"/>
              </w:rPr>
            </w:pPr>
          </w:p>
          <w:p w14:paraId="3A033D19" w14:textId="77777777" w:rsidR="00A135B5" w:rsidRDefault="00A135B5" w:rsidP="00492DBD">
            <w:pPr>
              <w:rPr>
                <w:rFonts w:ascii="Arial" w:hAnsi="Arial"/>
                <w:sz w:val="16"/>
              </w:rPr>
            </w:pPr>
          </w:p>
          <w:p w14:paraId="294BB3D6" w14:textId="77777777" w:rsidR="00A135B5" w:rsidRDefault="00A135B5" w:rsidP="00492DBD">
            <w:pPr>
              <w:rPr>
                <w:rFonts w:ascii="Arial" w:hAnsi="Arial"/>
                <w:sz w:val="16"/>
              </w:rPr>
            </w:pPr>
          </w:p>
          <w:p w14:paraId="583EE4B8" w14:textId="77777777" w:rsidR="00A135B5" w:rsidRDefault="00A135B5" w:rsidP="00492DBD">
            <w:pPr>
              <w:rPr>
                <w:rFonts w:ascii="Arial" w:hAnsi="Arial"/>
                <w:sz w:val="16"/>
              </w:rPr>
            </w:pPr>
          </w:p>
          <w:p w14:paraId="7FD947B9" w14:textId="77777777" w:rsidR="00A135B5" w:rsidRDefault="00A135B5" w:rsidP="00492DBD">
            <w:pPr>
              <w:rPr>
                <w:rFonts w:ascii="Arial" w:hAnsi="Arial"/>
                <w:sz w:val="16"/>
              </w:rPr>
            </w:pPr>
          </w:p>
          <w:p w14:paraId="4DA17F17" w14:textId="77777777" w:rsidR="00A135B5" w:rsidRDefault="00A135B5" w:rsidP="00492DBD">
            <w:pPr>
              <w:rPr>
                <w:rFonts w:ascii="Arial" w:hAnsi="Arial"/>
                <w:sz w:val="16"/>
              </w:rPr>
            </w:pPr>
          </w:p>
          <w:p w14:paraId="6D2217DA" w14:textId="77777777" w:rsidR="00A135B5" w:rsidRDefault="00A135B5" w:rsidP="00492DBD">
            <w:pPr>
              <w:rPr>
                <w:rFonts w:ascii="Arial" w:hAnsi="Arial"/>
                <w:sz w:val="16"/>
              </w:rPr>
            </w:pPr>
          </w:p>
          <w:p w14:paraId="4FF9FB88" w14:textId="77777777" w:rsidR="00A135B5" w:rsidRDefault="00A135B5" w:rsidP="00492DBD">
            <w:pPr>
              <w:rPr>
                <w:rFonts w:ascii="Arial" w:hAnsi="Arial"/>
                <w:sz w:val="16"/>
              </w:rPr>
            </w:pPr>
            <w:r>
              <w:rPr>
                <w:rFonts w:ascii="Arial" w:hAnsi="Arial"/>
                <w:sz w:val="16"/>
              </w:rPr>
              <w:t>February 2020 to date</w:t>
            </w:r>
          </w:p>
          <w:p w14:paraId="44337BA1" w14:textId="77777777" w:rsidR="00A135B5" w:rsidRDefault="00A135B5" w:rsidP="00492DBD">
            <w:pPr>
              <w:rPr>
                <w:rFonts w:ascii="Arial" w:hAnsi="Arial"/>
                <w:sz w:val="16"/>
              </w:rPr>
            </w:pPr>
          </w:p>
          <w:p w14:paraId="061AA68F" w14:textId="77777777" w:rsidR="00A135B5" w:rsidRDefault="00A135B5" w:rsidP="00492DBD">
            <w:pPr>
              <w:rPr>
                <w:rFonts w:ascii="Arial" w:hAnsi="Arial"/>
                <w:sz w:val="16"/>
              </w:rPr>
            </w:pPr>
          </w:p>
          <w:p w14:paraId="477471F9" w14:textId="77777777" w:rsidR="00A135B5" w:rsidRDefault="00A135B5" w:rsidP="00492DBD">
            <w:pPr>
              <w:rPr>
                <w:rFonts w:ascii="Arial" w:hAnsi="Arial"/>
                <w:sz w:val="16"/>
              </w:rPr>
            </w:pPr>
          </w:p>
          <w:p w14:paraId="594535DF" w14:textId="77777777" w:rsidR="00A135B5" w:rsidRDefault="00A135B5" w:rsidP="00492DBD">
            <w:pPr>
              <w:rPr>
                <w:rFonts w:ascii="Arial" w:hAnsi="Arial"/>
                <w:sz w:val="16"/>
              </w:rPr>
            </w:pPr>
          </w:p>
          <w:p w14:paraId="4F3092BD" w14:textId="77777777" w:rsidR="00A135B5" w:rsidRDefault="00A135B5" w:rsidP="00492DBD">
            <w:pPr>
              <w:rPr>
                <w:rFonts w:ascii="Arial" w:hAnsi="Arial"/>
                <w:sz w:val="16"/>
              </w:rPr>
            </w:pPr>
            <w:r>
              <w:rPr>
                <w:rFonts w:ascii="Arial" w:hAnsi="Arial"/>
                <w:sz w:val="16"/>
              </w:rPr>
              <w:t>March 2020 to date</w:t>
            </w:r>
          </w:p>
          <w:p w14:paraId="157A37A0" w14:textId="77777777" w:rsidR="00A135B5" w:rsidRDefault="00A135B5" w:rsidP="00492DBD">
            <w:pPr>
              <w:rPr>
                <w:rFonts w:ascii="Arial" w:hAnsi="Arial"/>
                <w:sz w:val="16"/>
              </w:rPr>
            </w:pPr>
          </w:p>
          <w:p w14:paraId="0CB4BC3C" w14:textId="77777777" w:rsidR="00A135B5" w:rsidRDefault="00A135B5" w:rsidP="00492DBD">
            <w:pPr>
              <w:rPr>
                <w:rFonts w:ascii="Arial" w:hAnsi="Arial"/>
                <w:sz w:val="16"/>
              </w:rPr>
            </w:pPr>
          </w:p>
          <w:p w14:paraId="0CA60BBD" w14:textId="77777777" w:rsidR="00A135B5" w:rsidRDefault="00A135B5" w:rsidP="00492DBD">
            <w:pPr>
              <w:rPr>
                <w:rFonts w:ascii="Arial" w:hAnsi="Arial"/>
                <w:sz w:val="16"/>
              </w:rPr>
            </w:pPr>
          </w:p>
          <w:p w14:paraId="591CFF24" w14:textId="77777777" w:rsidR="00A135B5" w:rsidRDefault="00A135B5" w:rsidP="00492DBD">
            <w:pPr>
              <w:rPr>
                <w:rFonts w:ascii="Arial" w:hAnsi="Arial"/>
                <w:sz w:val="16"/>
              </w:rPr>
            </w:pPr>
          </w:p>
          <w:p w14:paraId="4874EBBC" w14:textId="77777777" w:rsidR="00A135B5" w:rsidRDefault="00A135B5" w:rsidP="00492DBD">
            <w:pPr>
              <w:rPr>
                <w:rFonts w:ascii="Arial" w:hAnsi="Arial"/>
                <w:sz w:val="16"/>
              </w:rPr>
            </w:pPr>
            <w:r>
              <w:rPr>
                <w:rFonts w:ascii="Arial" w:hAnsi="Arial"/>
                <w:sz w:val="16"/>
              </w:rPr>
              <w:t>June 2020 – December 2020</w:t>
            </w:r>
          </w:p>
          <w:p w14:paraId="4884551A" w14:textId="77777777" w:rsidR="00A135B5" w:rsidRDefault="00A135B5" w:rsidP="00492DBD">
            <w:pPr>
              <w:rPr>
                <w:rFonts w:ascii="Arial" w:hAnsi="Arial"/>
                <w:sz w:val="16"/>
              </w:rPr>
            </w:pPr>
          </w:p>
          <w:p w14:paraId="17C19D11" w14:textId="77777777" w:rsidR="00A135B5" w:rsidRDefault="00A135B5" w:rsidP="00492DBD">
            <w:pPr>
              <w:rPr>
                <w:rFonts w:ascii="Arial" w:hAnsi="Arial"/>
                <w:sz w:val="16"/>
              </w:rPr>
            </w:pPr>
          </w:p>
          <w:p w14:paraId="79B347C0" w14:textId="77777777" w:rsidR="00A135B5" w:rsidRDefault="00A135B5" w:rsidP="00492DBD">
            <w:pPr>
              <w:rPr>
                <w:rFonts w:ascii="Arial" w:hAnsi="Arial"/>
                <w:sz w:val="16"/>
              </w:rPr>
            </w:pPr>
          </w:p>
          <w:p w14:paraId="6DD481E4" w14:textId="77777777" w:rsidR="00A135B5" w:rsidRDefault="00A135B5" w:rsidP="00492DBD">
            <w:pPr>
              <w:rPr>
                <w:rFonts w:ascii="Arial" w:hAnsi="Arial"/>
                <w:sz w:val="16"/>
              </w:rPr>
            </w:pPr>
            <w:r>
              <w:rPr>
                <w:rFonts w:ascii="Arial" w:hAnsi="Arial"/>
                <w:sz w:val="16"/>
              </w:rPr>
              <w:t>June 2020</w:t>
            </w:r>
          </w:p>
          <w:p w14:paraId="0C87EC76" w14:textId="77777777" w:rsidR="00A135B5" w:rsidRDefault="00A135B5" w:rsidP="00492DBD">
            <w:pPr>
              <w:rPr>
                <w:rFonts w:ascii="Arial" w:hAnsi="Arial"/>
                <w:sz w:val="16"/>
              </w:rPr>
            </w:pPr>
          </w:p>
          <w:p w14:paraId="55871C3E" w14:textId="77777777" w:rsidR="00A135B5" w:rsidRDefault="00A135B5" w:rsidP="00492DBD">
            <w:pPr>
              <w:rPr>
                <w:rFonts w:ascii="Arial" w:hAnsi="Arial"/>
                <w:sz w:val="16"/>
              </w:rPr>
            </w:pPr>
          </w:p>
          <w:p w14:paraId="3B536B43" w14:textId="77777777" w:rsidR="00A135B5" w:rsidRDefault="00A135B5" w:rsidP="00492DBD">
            <w:pPr>
              <w:rPr>
                <w:rFonts w:ascii="Arial" w:hAnsi="Arial"/>
                <w:sz w:val="16"/>
              </w:rPr>
            </w:pPr>
            <w:r>
              <w:rPr>
                <w:rFonts w:ascii="Arial" w:hAnsi="Arial"/>
                <w:sz w:val="16"/>
              </w:rPr>
              <w:t>July 2020</w:t>
            </w:r>
          </w:p>
          <w:p w14:paraId="0A46C308" w14:textId="77777777" w:rsidR="00A135B5" w:rsidRDefault="00A135B5" w:rsidP="00492DBD">
            <w:pPr>
              <w:rPr>
                <w:rFonts w:ascii="Arial" w:hAnsi="Arial"/>
                <w:sz w:val="16"/>
              </w:rPr>
            </w:pPr>
          </w:p>
          <w:p w14:paraId="57B4CDA4" w14:textId="77777777" w:rsidR="00A135B5" w:rsidRDefault="00A135B5" w:rsidP="00492DBD">
            <w:pPr>
              <w:rPr>
                <w:rFonts w:ascii="Arial" w:hAnsi="Arial"/>
                <w:sz w:val="16"/>
              </w:rPr>
            </w:pPr>
          </w:p>
          <w:p w14:paraId="4E41EE36" w14:textId="77777777" w:rsidR="00A135B5" w:rsidRDefault="00A135B5" w:rsidP="00492DBD">
            <w:pPr>
              <w:rPr>
                <w:rFonts w:ascii="Arial" w:hAnsi="Arial"/>
                <w:sz w:val="16"/>
              </w:rPr>
            </w:pPr>
          </w:p>
          <w:p w14:paraId="525C5B18" w14:textId="77777777" w:rsidR="00A135B5" w:rsidRDefault="00A135B5" w:rsidP="00492DBD">
            <w:pPr>
              <w:rPr>
                <w:rFonts w:ascii="Arial" w:hAnsi="Arial"/>
                <w:sz w:val="16"/>
              </w:rPr>
            </w:pPr>
          </w:p>
          <w:p w14:paraId="3C1F7A84" w14:textId="77777777" w:rsidR="00A135B5" w:rsidRDefault="00A135B5" w:rsidP="00492DBD">
            <w:pPr>
              <w:rPr>
                <w:rFonts w:ascii="Arial" w:hAnsi="Arial"/>
                <w:sz w:val="16"/>
              </w:rPr>
            </w:pPr>
          </w:p>
          <w:p w14:paraId="1EABE8C8" w14:textId="77777777" w:rsidR="00A135B5" w:rsidRDefault="00A135B5" w:rsidP="00492DBD">
            <w:pPr>
              <w:rPr>
                <w:rFonts w:ascii="Arial" w:hAnsi="Arial"/>
                <w:sz w:val="16"/>
              </w:rPr>
            </w:pPr>
          </w:p>
          <w:p w14:paraId="440DF76E" w14:textId="77777777" w:rsidR="00A135B5" w:rsidRDefault="00A135B5" w:rsidP="00492DBD">
            <w:pPr>
              <w:rPr>
                <w:rFonts w:ascii="Arial" w:hAnsi="Arial"/>
                <w:sz w:val="16"/>
              </w:rPr>
            </w:pPr>
          </w:p>
          <w:p w14:paraId="66DA0855" w14:textId="77777777" w:rsidR="00A135B5" w:rsidRDefault="00A135B5" w:rsidP="00492DBD">
            <w:pPr>
              <w:rPr>
                <w:rFonts w:ascii="Arial" w:hAnsi="Arial"/>
                <w:sz w:val="16"/>
              </w:rPr>
            </w:pPr>
            <w:r>
              <w:rPr>
                <w:rFonts w:ascii="Arial" w:hAnsi="Arial"/>
                <w:sz w:val="16"/>
              </w:rPr>
              <w:t>October 2020</w:t>
            </w:r>
          </w:p>
          <w:p w14:paraId="557E88C2" w14:textId="77777777" w:rsidR="00A135B5" w:rsidRDefault="00A135B5" w:rsidP="00492DBD">
            <w:pPr>
              <w:rPr>
                <w:rFonts w:ascii="Arial" w:hAnsi="Arial"/>
                <w:sz w:val="16"/>
              </w:rPr>
            </w:pPr>
          </w:p>
          <w:p w14:paraId="7251592F" w14:textId="77777777" w:rsidR="00A135B5" w:rsidRDefault="00A135B5" w:rsidP="00492DBD">
            <w:pPr>
              <w:rPr>
                <w:rFonts w:ascii="Arial" w:hAnsi="Arial"/>
                <w:sz w:val="16"/>
              </w:rPr>
            </w:pPr>
          </w:p>
          <w:p w14:paraId="35D750B1" w14:textId="77777777" w:rsidR="00A135B5" w:rsidRDefault="00A135B5" w:rsidP="00492DBD">
            <w:pPr>
              <w:rPr>
                <w:rFonts w:ascii="Arial" w:hAnsi="Arial"/>
                <w:sz w:val="16"/>
              </w:rPr>
            </w:pPr>
          </w:p>
          <w:p w14:paraId="203F7071" w14:textId="77777777" w:rsidR="00A135B5" w:rsidRDefault="00A135B5" w:rsidP="00492DBD">
            <w:pPr>
              <w:rPr>
                <w:rFonts w:ascii="Arial" w:hAnsi="Arial"/>
                <w:sz w:val="16"/>
              </w:rPr>
            </w:pPr>
          </w:p>
          <w:p w14:paraId="3CC9663C" w14:textId="77777777" w:rsidR="00A135B5" w:rsidRDefault="00A135B5" w:rsidP="00492DBD">
            <w:pPr>
              <w:rPr>
                <w:rFonts w:ascii="Arial" w:hAnsi="Arial"/>
                <w:sz w:val="16"/>
              </w:rPr>
            </w:pPr>
          </w:p>
          <w:p w14:paraId="1563D4B4" w14:textId="77777777" w:rsidR="00A135B5" w:rsidRDefault="00A135B5" w:rsidP="00492DBD">
            <w:pPr>
              <w:rPr>
                <w:rFonts w:ascii="Arial" w:hAnsi="Arial"/>
                <w:sz w:val="16"/>
              </w:rPr>
            </w:pPr>
          </w:p>
          <w:p w14:paraId="31E3CD1E" w14:textId="77777777" w:rsidR="00A135B5" w:rsidRDefault="00A135B5" w:rsidP="00492DBD">
            <w:pPr>
              <w:rPr>
                <w:rFonts w:ascii="Arial" w:hAnsi="Arial"/>
                <w:sz w:val="16"/>
              </w:rPr>
            </w:pPr>
            <w:r>
              <w:rPr>
                <w:rFonts w:ascii="Arial" w:hAnsi="Arial"/>
                <w:sz w:val="16"/>
              </w:rPr>
              <w:t>October 2020</w:t>
            </w:r>
          </w:p>
          <w:p w14:paraId="0B40B591" w14:textId="77777777" w:rsidR="00A135B5" w:rsidRDefault="00A135B5" w:rsidP="00492DBD">
            <w:pPr>
              <w:rPr>
                <w:rFonts w:ascii="Arial" w:hAnsi="Arial"/>
                <w:sz w:val="16"/>
              </w:rPr>
            </w:pPr>
          </w:p>
          <w:p w14:paraId="4C8241F5" w14:textId="77777777" w:rsidR="00A135B5" w:rsidRDefault="00A135B5" w:rsidP="00492DBD">
            <w:pPr>
              <w:rPr>
                <w:rFonts w:ascii="Arial" w:hAnsi="Arial"/>
                <w:sz w:val="16"/>
              </w:rPr>
            </w:pPr>
          </w:p>
          <w:p w14:paraId="3C293C61" w14:textId="77777777" w:rsidR="00A135B5" w:rsidRDefault="00A135B5" w:rsidP="00492DBD">
            <w:pPr>
              <w:rPr>
                <w:rFonts w:ascii="Arial" w:hAnsi="Arial"/>
                <w:sz w:val="16"/>
              </w:rPr>
            </w:pPr>
          </w:p>
          <w:p w14:paraId="14FE300E" w14:textId="77777777" w:rsidR="00A135B5" w:rsidRDefault="00A135B5" w:rsidP="00492DBD">
            <w:pPr>
              <w:rPr>
                <w:rFonts w:ascii="Arial" w:hAnsi="Arial"/>
                <w:sz w:val="16"/>
              </w:rPr>
            </w:pPr>
          </w:p>
          <w:p w14:paraId="76864241" w14:textId="77777777" w:rsidR="00A135B5" w:rsidRDefault="00A135B5" w:rsidP="00492DBD">
            <w:pPr>
              <w:rPr>
                <w:rFonts w:ascii="Arial" w:hAnsi="Arial"/>
                <w:sz w:val="16"/>
              </w:rPr>
            </w:pPr>
            <w:r>
              <w:rPr>
                <w:rFonts w:ascii="Arial" w:hAnsi="Arial"/>
                <w:sz w:val="16"/>
              </w:rPr>
              <w:t>October 2020</w:t>
            </w:r>
          </w:p>
          <w:p w14:paraId="17A8A829" w14:textId="77777777" w:rsidR="00A135B5" w:rsidRDefault="00A135B5" w:rsidP="00492DBD">
            <w:pPr>
              <w:rPr>
                <w:rFonts w:ascii="Arial" w:hAnsi="Arial"/>
                <w:sz w:val="16"/>
              </w:rPr>
            </w:pPr>
          </w:p>
          <w:p w14:paraId="3C47D9C7" w14:textId="77777777" w:rsidR="00A135B5" w:rsidRDefault="00A135B5" w:rsidP="00492DBD">
            <w:pPr>
              <w:rPr>
                <w:rFonts w:ascii="Arial" w:hAnsi="Arial"/>
                <w:sz w:val="16"/>
              </w:rPr>
            </w:pPr>
          </w:p>
          <w:p w14:paraId="2B7A7991" w14:textId="77777777" w:rsidR="00A135B5" w:rsidRDefault="00A135B5" w:rsidP="00492DBD">
            <w:pPr>
              <w:rPr>
                <w:rFonts w:ascii="Arial" w:hAnsi="Arial"/>
                <w:sz w:val="16"/>
              </w:rPr>
            </w:pPr>
          </w:p>
          <w:p w14:paraId="14967417" w14:textId="35DB9D8B" w:rsidR="00A135B5" w:rsidRDefault="00A135B5" w:rsidP="00492DBD">
            <w:pPr>
              <w:rPr>
                <w:rFonts w:ascii="Arial" w:hAnsi="Arial"/>
                <w:sz w:val="16"/>
              </w:rPr>
            </w:pPr>
          </w:p>
          <w:p w14:paraId="4537ADBF" w14:textId="77777777" w:rsidR="00F8071D" w:rsidRDefault="00F8071D" w:rsidP="00492DBD">
            <w:pPr>
              <w:rPr>
                <w:rFonts w:ascii="Arial" w:hAnsi="Arial"/>
                <w:sz w:val="16"/>
              </w:rPr>
            </w:pPr>
          </w:p>
          <w:p w14:paraId="6AF0439C" w14:textId="77777777" w:rsidR="00A135B5" w:rsidRDefault="00A135B5" w:rsidP="00492DBD">
            <w:pPr>
              <w:rPr>
                <w:rFonts w:ascii="Arial" w:hAnsi="Arial"/>
                <w:sz w:val="16"/>
              </w:rPr>
            </w:pPr>
            <w:r>
              <w:rPr>
                <w:rFonts w:ascii="Arial" w:hAnsi="Arial"/>
                <w:sz w:val="16"/>
              </w:rPr>
              <w:t>December 2020</w:t>
            </w:r>
          </w:p>
          <w:p w14:paraId="1E5EACCA" w14:textId="77777777" w:rsidR="00A135B5" w:rsidRDefault="00A135B5" w:rsidP="00492DBD">
            <w:pPr>
              <w:rPr>
                <w:rFonts w:ascii="Arial" w:hAnsi="Arial"/>
                <w:sz w:val="16"/>
              </w:rPr>
            </w:pPr>
          </w:p>
          <w:p w14:paraId="31177143" w14:textId="77777777" w:rsidR="00A135B5" w:rsidRDefault="00A135B5" w:rsidP="00492DBD">
            <w:pPr>
              <w:rPr>
                <w:rFonts w:ascii="Arial" w:hAnsi="Arial"/>
                <w:sz w:val="16"/>
              </w:rPr>
            </w:pPr>
          </w:p>
          <w:p w14:paraId="6B60F3CD" w14:textId="77777777" w:rsidR="00A135B5" w:rsidRDefault="00A135B5" w:rsidP="00492DBD">
            <w:pPr>
              <w:rPr>
                <w:rFonts w:ascii="Arial" w:hAnsi="Arial"/>
                <w:sz w:val="16"/>
              </w:rPr>
            </w:pPr>
          </w:p>
          <w:p w14:paraId="0175DEDC" w14:textId="77777777" w:rsidR="00A135B5" w:rsidRDefault="00A135B5" w:rsidP="00492DBD">
            <w:pPr>
              <w:rPr>
                <w:rFonts w:ascii="Arial" w:hAnsi="Arial"/>
                <w:sz w:val="16"/>
              </w:rPr>
            </w:pPr>
          </w:p>
          <w:p w14:paraId="21F35A3E" w14:textId="77777777" w:rsidR="00A135B5" w:rsidRDefault="00A135B5" w:rsidP="00492DBD">
            <w:pPr>
              <w:rPr>
                <w:rFonts w:ascii="Arial" w:hAnsi="Arial"/>
                <w:sz w:val="16"/>
              </w:rPr>
            </w:pPr>
          </w:p>
          <w:p w14:paraId="0FD9B878" w14:textId="77777777" w:rsidR="00A135B5" w:rsidRDefault="00A135B5" w:rsidP="00492DBD">
            <w:pPr>
              <w:rPr>
                <w:rFonts w:ascii="Arial" w:hAnsi="Arial"/>
                <w:sz w:val="16"/>
              </w:rPr>
            </w:pPr>
          </w:p>
          <w:p w14:paraId="2E869E90" w14:textId="77777777" w:rsidR="00A135B5" w:rsidRDefault="00A135B5" w:rsidP="00492DBD">
            <w:pPr>
              <w:rPr>
                <w:rFonts w:ascii="Arial" w:hAnsi="Arial"/>
                <w:sz w:val="16"/>
              </w:rPr>
            </w:pPr>
          </w:p>
          <w:p w14:paraId="7D7DB6AA" w14:textId="77777777" w:rsidR="00A135B5" w:rsidRDefault="00A135B5" w:rsidP="00492DBD">
            <w:pPr>
              <w:rPr>
                <w:rFonts w:ascii="Arial" w:hAnsi="Arial"/>
                <w:sz w:val="16"/>
              </w:rPr>
            </w:pPr>
          </w:p>
          <w:p w14:paraId="5AD590BA" w14:textId="77777777" w:rsidR="00A135B5" w:rsidRDefault="00A135B5" w:rsidP="00492DBD">
            <w:pPr>
              <w:rPr>
                <w:rFonts w:ascii="Arial" w:hAnsi="Arial"/>
                <w:sz w:val="16"/>
              </w:rPr>
            </w:pPr>
            <w:r>
              <w:rPr>
                <w:rFonts w:ascii="Arial" w:hAnsi="Arial"/>
                <w:sz w:val="16"/>
              </w:rPr>
              <w:t>June – August 2020</w:t>
            </w:r>
          </w:p>
          <w:p w14:paraId="4E1E26A1" w14:textId="77777777" w:rsidR="00A135B5" w:rsidRDefault="00A135B5" w:rsidP="00492DBD">
            <w:pPr>
              <w:rPr>
                <w:rFonts w:ascii="Arial" w:hAnsi="Arial"/>
                <w:sz w:val="16"/>
              </w:rPr>
            </w:pPr>
          </w:p>
          <w:p w14:paraId="75BCE060" w14:textId="77777777" w:rsidR="00A135B5" w:rsidRDefault="00A135B5" w:rsidP="00492DBD">
            <w:pPr>
              <w:rPr>
                <w:rFonts w:ascii="Arial" w:hAnsi="Arial"/>
                <w:sz w:val="16"/>
              </w:rPr>
            </w:pPr>
          </w:p>
          <w:p w14:paraId="69F8C6AC" w14:textId="77777777" w:rsidR="00A135B5" w:rsidRDefault="00A135B5" w:rsidP="00492DBD">
            <w:pPr>
              <w:rPr>
                <w:rFonts w:ascii="Arial" w:hAnsi="Arial"/>
                <w:sz w:val="16"/>
              </w:rPr>
            </w:pPr>
          </w:p>
          <w:p w14:paraId="07EAA1CF" w14:textId="77777777" w:rsidR="00A135B5" w:rsidRDefault="00A135B5" w:rsidP="00492DBD">
            <w:pPr>
              <w:rPr>
                <w:rFonts w:ascii="Arial" w:hAnsi="Arial"/>
                <w:sz w:val="16"/>
              </w:rPr>
            </w:pPr>
          </w:p>
          <w:p w14:paraId="4F4E3633" w14:textId="77777777" w:rsidR="00A135B5" w:rsidRDefault="00A135B5" w:rsidP="00492DBD">
            <w:pPr>
              <w:rPr>
                <w:rFonts w:ascii="Arial" w:hAnsi="Arial"/>
                <w:sz w:val="16"/>
              </w:rPr>
            </w:pPr>
          </w:p>
          <w:p w14:paraId="06821E9E" w14:textId="77777777" w:rsidR="00A135B5" w:rsidRDefault="00A135B5" w:rsidP="00492DBD">
            <w:pPr>
              <w:rPr>
                <w:rFonts w:ascii="Arial" w:hAnsi="Arial"/>
                <w:sz w:val="16"/>
              </w:rPr>
            </w:pPr>
            <w:r>
              <w:rPr>
                <w:rFonts w:ascii="Arial" w:hAnsi="Arial"/>
                <w:sz w:val="16"/>
              </w:rPr>
              <w:lastRenderedPageBreak/>
              <w:t>January 2021</w:t>
            </w:r>
          </w:p>
          <w:p w14:paraId="48DD4FF1" w14:textId="77777777" w:rsidR="00A135B5" w:rsidRDefault="00A135B5" w:rsidP="00492DBD">
            <w:pPr>
              <w:rPr>
                <w:rFonts w:ascii="Arial" w:hAnsi="Arial"/>
                <w:sz w:val="16"/>
              </w:rPr>
            </w:pPr>
          </w:p>
          <w:p w14:paraId="6D50A165" w14:textId="77777777" w:rsidR="00A135B5" w:rsidRDefault="00A135B5" w:rsidP="00492DBD">
            <w:pPr>
              <w:rPr>
                <w:rFonts w:ascii="Arial" w:hAnsi="Arial"/>
                <w:sz w:val="16"/>
              </w:rPr>
            </w:pPr>
          </w:p>
          <w:p w14:paraId="494C9F85" w14:textId="77777777" w:rsidR="00A135B5" w:rsidRDefault="00A135B5" w:rsidP="00492DBD">
            <w:pPr>
              <w:rPr>
                <w:rFonts w:ascii="Arial" w:hAnsi="Arial"/>
                <w:sz w:val="16"/>
              </w:rPr>
            </w:pPr>
          </w:p>
          <w:p w14:paraId="1B9086AA" w14:textId="77777777" w:rsidR="00A135B5" w:rsidRDefault="00A135B5" w:rsidP="00492DBD">
            <w:pPr>
              <w:rPr>
                <w:rFonts w:ascii="Arial" w:hAnsi="Arial"/>
                <w:sz w:val="16"/>
              </w:rPr>
            </w:pPr>
          </w:p>
          <w:p w14:paraId="128AD6F7" w14:textId="77777777" w:rsidR="00A135B5" w:rsidRDefault="00A135B5" w:rsidP="00492DBD">
            <w:pPr>
              <w:rPr>
                <w:rFonts w:ascii="Arial" w:hAnsi="Arial"/>
                <w:sz w:val="16"/>
              </w:rPr>
            </w:pPr>
          </w:p>
          <w:p w14:paraId="736585D6" w14:textId="77777777" w:rsidR="00A135B5" w:rsidRDefault="00A135B5" w:rsidP="00492DBD">
            <w:pPr>
              <w:rPr>
                <w:rFonts w:ascii="Arial" w:hAnsi="Arial"/>
                <w:sz w:val="16"/>
              </w:rPr>
            </w:pPr>
          </w:p>
          <w:p w14:paraId="18CC6738" w14:textId="77777777" w:rsidR="00A135B5" w:rsidRDefault="00A135B5" w:rsidP="00492DBD">
            <w:pPr>
              <w:rPr>
                <w:rFonts w:ascii="Arial" w:hAnsi="Arial"/>
                <w:sz w:val="16"/>
              </w:rPr>
            </w:pPr>
            <w:r>
              <w:rPr>
                <w:rFonts w:ascii="Arial" w:hAnsi="Arial"/>
                <w:sz w:val="16"/>
              </w:rPr>
              <w:t>February 2020 &amp; March 2021</w:t>
            </w:r>
          </w:p>
          <w:p w14:paraId="74A08836" w14:textId="77777777" w:rsidR="00A135B5" w:rsidRDefault="00A135B5" w:rsidP="00492DBD">
            <w:pPr>
              <w:rPr>
                <w:rFonts w:ascii="Arial" w:hAnsi="Arial"/>
                <w:sz w:val="16"/>
              </w:rPr>
            </w:pPr>
          </w:p>
          <w:p w14:paraId="4D967AA6" w14:textId="77777777" w:rsidR="00A135B5" w:rsidRDefault="00A135B5" w:rsidP="00492DBD">
            <w:pPr>
              <w:rPr>
                <w:rFonts w:ascii="Arial" w:hAnsi="Arial"/>
                <w:sz w:val="16"/>
              </w:rPr>
            </w:pPr>
          </w:p>
          <w:p w14:paraId="20EC1609" w14:textId="77777777" w:rsidR="00A135B5" w:rsidRDefault="00A135B5" w:rsidP="00492DBD">
            <w:pPr>
              <w:rPr>
                <w:rFonts w:ascii="Arial" w:hAnsi="Arial"/>
                <w:sz w:val="16"/>
              </w:rPr>
            </w:pPr>
            <w:r>
              <w:rPr>
                <w:rFonts w:ascii="Arial" w:hAnsi="Arial"/>
                <w:sz w:val="16"/>
              </w:rPr>
              <w:t>February 2020</w:t>
            </w:r>
          </w:p>
          <w:p w14:paraId="1C16280B" w14:textId="77777777" w:rsidR="00A135B5" w:rsidRDefault="00A135B5" w:rsidP="00492DBD">
            <w:pPr>
              <w:rPr>
                <w:rFonts w:ascii="Arial" w:hAnsi="Arial"/>
                <w:sz w:val="16"/>
              </w:rPr>
            </w:pPr>
          </w:p>
          <w:p w14:paraId="190B007F" w14:textId="77777777" w:rsidR="00A135B5" w:rsidRDefault="00A135B5" w:rsidP="00492DBD">
            <w:pPr>
              <w:rPr>
                <w:rFonts w:ascii="Arial" w:hAnsi="Arial"/>
                <w:sz w:val="16"/>
              </w:rPr>
            </w:pPr>
          </w:p>
          <w:p w14:paraId="561EBB16" w14:textId="77777777" w:rsidR="00A135B5" w:rsidRDefault="00A135B5" w:rsidP="00492DBD">
            <w:pPr>
              <w:rPr>
                <w:rFonts w:ascii="Arial" w:hAnsi="Arial"/>
                <w:sz w:val="16"/>
              </w:rPr>
            </w:pPr>
            <w:r>
              <w:rPr>
                <w:rFonts w:ascii="Arial" w:hAnsi="Arial"/>
                <w:sz w:val="16"/>
              </w:rPr>
              <w:t>March 2020</w:t>
            </w:r>
          </w:p>
          <w:p w14:paraId="7CD7AFFB" w14:textId="77777777" w:rsidR="00A135B5" w:rsidRDefault="00A135B5" w:rsidP="00492DBD">
            <w:pPr>
              <w:rPr>
                <w:rFonts w:ascii="Arial" w:hAnsi="Arial"/>
                <w:sz w:val="16"/>
              </w:rPr>
            </w:pPr>
          </w:p>
          <w:p w14:paraId="4F053DFE" w14:textId="77777777" w:rsidR="00FF0A15" w:rsidRDefault="00FF0A15" w:rsidP="00492DBD">
            <w:pPr>
              <w:rPr>
                <w:rFonts w:ascii="Arial" w:hAnsi="Arial"/>
                <w:sz w:val="16"/>
              </w:rPr>
            </w:pPr>
          </w:p>
          <w:p w14:paraId="73FC289C" w14:textId="548EAFE7" w:rsidR="00FF0A15" w:rsidRDefault="003862E8" w:rsidP="00492DBD">
            <w:pPr>
              <w:rPr>
                <w:rFonts w:ascii="Arial" w:hAnsi="Arial"/>
                <w:sz w:val="16"/>
              </w:rPr>
            </w:pPr>
            <w:r>
              <w:rPr>
                <w:rFonts w:ascii="Arial" w:hAnsi="Arial"/>
                <w:sz w:val="16"/>
              </w:rPr>
              <w:t>April 2021</w:t>
            </w:r>
          </w:p>
        </w:tc>
        <w:tc>
          <w:tcPr>
            <w:tcW w:w="2694" w:type="dxa"/>
          </w:tcPr>
          <w:p w14:paraId="2BAEDEE9" w14:textId="77777777" w:rsidR="00A135B5" w:rsidRDefault="00A135B5" w:rsidP="00492DBD">
            <w:pPr>
              <w:rPr>
                <w:rFonts w:ascii="Arial" w:hAnsi="Arial"/>
                <w:sz w:val="16"/>
              </w:rPr>
            </w:pPr>
            <w:r w:rsidRPr="00062AF2">
              <w:rPr>
                <w:rFonts w:ascii="Arial" w:hAnsi="Arial"/>
                <w:sz w:val="16"/>
              </w:rPr>
              <w:lastRenderedPageBreak/>
              <w:t>Read up on relevant</w:t>
            </w:r>
            <w:r>
              <w:rPr>
                <w:rFonts w:ascii="Arial" w:hAnsi="Arial"/>
                <w:sz w:val="16"/>
              </w:rPr>
              <w:t xml:space="preserve"> MAWWFRS procedures i.e. recruitment and selection, talent management, transfer and promotion, induction packs. As well as academic literature on the subject.</w:t>
            </w:r>
          </w:p>
          <w:p w14:paraId="6EAA5C65" w14:textId="77777777" w:rsidR="00A135B5" w:rsidRDefault="00A135B5" w:rsidP="00492DBD">
            <w:pPr>
              <w:rPr>
                <w:rFonts w:ascii="Arial" w:hAnsi="Arial"/>
                <w:sz w:val="16"/>
              </w:rPr>
            </w:pPr>
          </w:p>
          <w:p w14:paraId="18A78109" w14:textId="77777777" w:rsidR="00A135B5" w:rsidRPr="00062AF2" w:rsidRDefault="00A135B5" w:rsidP="00492DBD">
            <w:pPr>
              <w:rPr>
                <w:rFonts w:ascii="Arial" w:hAnsi="Arial"/>
                <w:sz w:val="16"/>
              </w:rPr>
            </w:pPr>
            <w:r w:rsidRPr="00062AF2">
              <w:rPr>
                <w:rFonts w:ascii="Arial" w:hAnsi="Arial"/>
                <w:sz w:val="16"/>
              </w:rPr>
              <w:t>Me</w:t>
            </w:r>
            <w:r>
              <w:rPr>
                <w:rFonts w:ascii="Arial" w:hAnsi="Arial"/>
                <w:sz w:val="16"/>
              </w:rPr>
              <w:t xml:space="preserve">t </w:t>
            </w:r>
            <w:r w:rsidRPr="00062AF2">
              <w:rPr>
                <w:rFonts w:ascii="Arial" w:hAnsi="Arial"/>
                <w:sz w:val="16"/>
              </w:rPr>
              <w:t>line manager to discuss how a decision is made to put a recruitment campaign in place.</w:t>
            </w:r>
          </w:p>
          <w:p w14:paraId="6D0DF0F0" w14:textId="77777777" w:rsidR="00A135B5" w:rsidRDefault="00A135B5" w:rsidP="00492DBD">
            <w:pPr>
              <w:rPr>
                <w:rFonts w:ascii="Arial" w:hAnsi="Arial"/>
                <w:sz w:val="16"/>
              </w:rPr>
            </w:pPr>
            <w:r w:rsidRPr="00062AF2">
              <w:rPr>
                <w:rFonts w:ascii="Arial" w:hAnsi="Arial"/>
                <w:sz w:val="16"/>
              </w:rPr>
              <w:t>Shadow</w:t>
            </w:r>
            <w:r>
              <w:rPr>
                <w:rFonts w:ascii="Arial" w:hAnsi="Arial"/>
                <w:sz w:val="16"/>
              </w:rPr>
              <w:t>ed</w:t>
            </w:r>
            <w:r w:rsidRPr="00062AF2">
              <w:rPr>
                <w:rFonts w:ascii="Arial" w:hAnsi="Arial"/>
                <w:sz w:val="16"/>
              </w:rPr>
              <w:t xml:space="preserve"> line manager to understand how a recruitment campaign is run.</w:t>
            </w:r>
          </w:p>
          <w:p w14:paraId="4AE109A5" w14:textId="77777777" w:rsidR="00A135B5" w:rsidRDefault="00A135B5" w:rsidP="00492DBD">
            <w:pPr>
              <w:rPr>
                <w:rFonts w:ascii="Arial" w:hAnsi="Arial"/>
                <w:sz w:val="16"/>
              </w:rPr>
            </w:pPr>
          </w:p>
          <w:p w14:paraId="363BCC7E" w14:textId="77777777" w:rsidR="00A135B5" w:rsidRDefault="00A135B5" w:rsidP="00492DBD">
            <w:pPr>
              <w:rPr>
                <w:rFonts w:ascii="Arial" w:hAnsi="Arial"/>
                <w:sz w:val="16"/>
              </w:rPr>
            </w:pPr>
            <w:r>
              <w:rPr>
                <w:rFonts w:ascii="Arial" w:hAnsi="Arial"/>
                <w:sz w:val="16"/>
              </w:rPr>
              <w:t>Attended McCloud webinars</w:t>
            </w:r>
          </w:p>
          <w:p w14:paraId="2F20D78A" w14:textId="77777777" w:rsidR="00A135B5" w:rsidRDefault="00A135B5" w:rsidP="00492DBD">
            <w:pPr>
              <w:rPr>
                <w:rFonts w:ascii="Arial" w:hAnsi="Arial"/>
                <w:sz w:val="16"/>
              </w:rPr>
            </w:pPr>
          </w:p>
          <w:p w14:paraId="19F993D7" w14:textId="77777777" w:rsidR="00A135B5" w:rsidRDefault="00A135B5" w:rsidP="00492DBD">
            <w:pPr>
              <w:rPr>
                <w:rFonts w:ascii="Arial" w:hAnsi="Arial"/>
                <w:sz w:val="16"/>
              </w:rPr>
            </w:pPr>
          </w:p>
          <w:p w14:paraId="16A95641" w14:textId="77777777" w:rsidR="00A135B5" w:rsidRDefault="00A135B5" w:rsidP="00492DBD">
            <w:pPr>
              <w:rPr>
                <w:rFonts w:ascii="Arial" w:hAnsi="Arial"/>
                <w:sz w:val="16"/>
              </w:rPr>
            </w:pPr>
          </w:p>
          <w:p w14:paraId="795EC976" w14:textId="77777777" w:rsidR="00A135B5" w:rsidRDefault="00A135B5" w:rsidP="00492DBD">
            <w:pPr>
              <w:rPr>
                <w:rFonts w:ascii="Arial" w:hAnsi="Arial"/>
                <w:sz w:val="16"/>
              </w:rPr>
            </w:pPr>
          </w:p>
          <w:p w14:paraId="4463A981" w14:textId="77777777" w:rsidR="00A135B5" w:rsidRDefault="00A135B5" w:rsidP="00492DBD">
            <w:pPr>
              <w:rPr>
                <w:rFonts w:ascii="Arial" w:hAnsi="Arial"/>
                <w:sz w:val="16"/>
              </w:rPr>
            </w:pPr>
          </w:p>
          <w:p w14:paraId="4099E883" w14:textId="77777777" w:rsidR="001F7408" w:rsidRDefault="001F7408" w:rsidP="00492DBD">
            <w:pPr>
              <w:rPr>
                <w:rFonts w:ascii="Arial" w:hAnsi="Arial"/>
                <w:sz w:val="16"/>
              </w:rPr>
            </w:pPr>
          </w:p>
          <w:p w14:paraId="394844C3" w14:textId="77777777" w:rsidR="001F7408" w:rsidRDefault="001F7408" w:rsidP="00492DBD">
            <w:pPr>
              <w:rPr>
                <w:rFonts w:ascii="Arial" w:hAnsi="Arial"/>
                <w:sz w:val="16"/>
              </w:rPr>
            </w:pPr>
          </w:p>
          <w:p w14:paraId="3E6A9A99" w14:textId="6B79C35A" w:rsidR="00A135B5" w:rsidRPr="00062AF2" w:rsidRDefault="00A135B5" w:rsidP="00492DBD">
            <w:pPr>
              <w:rPr>
                <w:rFonts w:ascii="Arial" w:hAnsi="Arial"/>
                <w:sz w:val="16"/>
              </w:rPr>
            </w:pPr>
            <w:r>
              <w:rPr>
                <w:rFonts w:ascii="Arial" w:hAnsi="Arial"/>
                <w:sz w:val="16"/>
              </w:rPr>
              <w:t>Met with the training department to ascertain the costs of training programmes.</w:t>
            </w:r>
          </w:p>
          <w:p w14:paraId="1AB9A62B" w14:textId="77777777" w:rsidR="00A135B5" w:rsidRPr="00062AF2" w:rsidRDefault="00A135B5" w:rsidP="00492DBD">
            <w:pPr>
              <w:rPr>
                <w:rFonts w:ascii="Arial" w:hAnsi="Arial"/>
                <w:sz w:val="16"/>
              </w:rPr>
            </w:pPr>
          </w:p>
          <w:p w14:paraId="5F287724" w14:textId="77777777" w:rsidR="00A135B5" w:rsidRDefault="00A135B5" w:rsidP="00492DBD">
            <w:pPr>
              <w:rPr>
                <w:rFonts w:ascii="Arial" w:hAnsi="Arial"/>
                <w:sz w:val="16"/>
              </w:rPr>
            </w:pPr>
          </w:p>
          <w:p w14:paraId="2E6F90C6" w14:textId="77777777" w:rsidR="00A135B5" w:rsidRDefault="00A135B5" w:rsidP="00492DBD">
            <w:pPr>
              <w:rPr>
                <w:rFonts w:ascii="Arial" w:hAnsi="Arial"/>
                <w:sz w:val="16"/>
              </w:rPr>
            </w:pPr>
          </w:p>
          <w:p w14:paraId="0911B69A" w14:textId="77777777" w:rsidR="00A135B5" w:rsidRPr="00062AF2" w:rsidRDefault="00A135B5" w:rsidP="00492DBD">
            <w:pPr>
              <w:rPr>
                <w:rFonts w:ascii="Arial" w:hAnsi="Arial"/>
                <w:sz w:val="16"/>
              </w:rPr>
            </w:pPr>
            <w:r>
              <w:rPr>
                <w:rFonts w:ascii="Arial" w:hAnsi="Arial"/>
                <w:sz w:val="16"/>
              </w:rPr>
              <w:t>Assisted with a</w:t>
            </w:r>
            <w:r w:rsidRPr="00062AF2">
              <w:rPr>
                <w:rFonts w:ascii="Arial" w:hAnsi="Arial"/>
                <w:sz w:val="16"/>
              </w:rPr>
              <w:t>nalysing data before and during a</w:t>
            </w:r>
            <w:r>
              <w:rPr>
                <w:rFonts w:ascii="Arial" w:hAnsi="Arial"/>
                <w:sz w:val="16"/>
              </w:rPr>
              <w:t xml:space="preserve"> recruitment </w:t>
            </w:r>
            <w:r w:rsidRPr="00062AF2">
              <w:rPr>
                <w:rFonts w:ascii="Arial" w:hAnsi="Arial"/>
                <w:sz w:val="16"/>
              </w:rPr>
              <w:t>campaign</w:t>
            </w:r>
            <w:r>
              <w:rPr>
                <w:rFonts w:ascii="Arial" w:hAnsi="Arial"/>
                <w:sz w:val="16"/>
              </w:rPr>
              <w:t>.</w:t>
            </w:r>
          </w:p>
          <w:p w14:paraId="03E4FC1A" w14:textId="77777777" w:rsidR="00A135B5" w:rsidRDefault="00A135B5" w:rsidP="00492DBD">
            <w:pPr>
              <w:rPr>
                <w:rFonts w:ascii="Arial" w:hAnsi="Arial"/>
                <w:sz w:val="16"/>
              </w:rPr>
            </w:pPr>
            <w:r w:rsidRPr="00062AF2">
              <w:rPr>
                <w:rFonts w:ascii="Arial" w:hAnsi="Arial"/>
                <w:sz w:val="16"/>
              </w:rPr>
              <w:lastRenderedPageBreak/>
              <w:t>Observe</w:t>
            </w:r>
            <w:r>
              <w:rPr>
                <w:rFonts w:ascii="Arial" w:hAnsi="Arial"/>
                <w:sz w:val="16"/>
              </w:rPr>
              <w:t xml:space="preserve">d </w:t>
            </w:r>
            <w:r w:rsidRPr="00062AF2">
              <w:rPr>
                <w:rFonts w:ascii="Arial" w:hAnsi="Arial"/>
                <w:sz w:val="16"/>
              </w:rPr>
              <w:t>an</w:t>
            </w:r>
            <w:r>
              <w:rPr>
                <w:rFonts w:ascii="Arial" w:hAnsi="Arial"/>
                <w:sz w:val="16"/>
              </w:rPr>
              <w:t xml:space="preserve"> online</w:t>
            </w:r>
            <w:r w:rsidRPr="00062AF2">
              <w:rPr>
                <w:rFonts w:ascii="Arial" w:hAnsi="Arial"/>
                <w:sz w:val="16"/>
              </w:rPr>
              <w:t xml:space="preserve"> induction</w:t>
            </w:r>
            <w:r>
              <w:rPr>
                <w:rFonts w:ascii="Arial" w:hAnsi="Arial"/>
                <w:sz w:val="16"/>
              </w:rPr>
              <w:t xml:space="preserve"> due to social distancing.</w:t>
            </w:r>
          </w:p>
          <w:p w14:paraId="02A81E08" w14:textId="77777777" w:rsidR="00A135B5" w:rsidRDefault="00A135B5" w:rsidP="00492DBD">
            <w:pPr>
              <w:rPr>
                <w:rFonts w:ascii="Arial" w:hAnsi="Arial"/>
                <w:sz w:val="16"/>
              </w:rPr>
            </w:pPr>
          </w:p>
          <w:p w14:paraId="0694CF4F" w14:textId="77777777" w:rsidR="00A135B5" w:rsidRDefault="00A135B5" w:rsidP="00492DBD">
            <w:pPr>
              <w:rPr>
                <w:rFonts w:ascii="Arial" w:hAnsi="Arial"/>
                <w:sz w:val="16"/>
              </w:rPr>
            </w:pPr>
          </w:p>
          <w:p w14:paraId="15E1B83C" w14:textId="77777777" w:rsidR="00A135B5" w:rsidRDefault="00A135B5" w:rsidP="00492DBD">
            <w:pPr>
              <w:rPr>
                <w:rFonts w:ascii="Arial" w:hAnsi="Arial"/>
                <w:sz w:val="16"/>
              </w:rPr>
            </w:pPr>
          </w:p>
          <w:p w14:paraId="0F65988D" w14:textId="77777777" w:rsidR="00A135B5" w:rsidRDefault="00A135B5" w:rsidP="00492DBD">
            <w:pPr>
              <w:rPr>
                <w:rFonts w:ascii="Arial" w:hAnsi="Arial"/>
                <w:sz w:val="16"/>
              </w:rPr>
            </w:pPr>
          </w:p>
          <w:p w14:paraId="479A1DBF" w14:textId="77777777" w:rsidR="00A135B5" w:rsidRDefault="00A135B5" w:rsidP="00492DBD">
            <w:pPr>
              <w:rPr>
                <w:rFonts w:ascii="Arial" w:hAnsi="Arial"/>
                <w:sz w:val="16"/>
              </w:rPr>
            </w:pPr>
          </w:p>
          <w:p w14:paraId="7E73F346" w14:textId="77777777" w:rsidR="00A135B5" w:rsidRDefault="00A135B5" w:rsidP="00492DBD">
            <w:pPr>
              <w:rPr>
                <w:rFonts w:ascii="Arial" w:hAnsi="Arial"/>
                <w:sz w:val="16"/>
              </w:rPr>
            </w:pPr>
          </w:p>
          <w:p w14:paraId="6AF7F66F" w14:textId="77777777" w:rsidR="001F7408" w:rsidRDefault="001F7408" w:rsidP="00492DBD">
            <w:pPr>
              <w:rPr>
                <w:rFonts w:ascii="Arial" w:hAnsi="Arial"/>
                <w:sz w:val="16"/>
              </w:rPr>
            </w:pPr>
          </w:p>
          <w:p w14:paraId="7A9F9CAD" w14:textId="77777777" w:rsidR="001F7408" w:rsidRDefault="001F7408" w:rsidP="00492DBD">
            <w:pPr>
              <w:rPr>
                <w:rFonts w:ascii="Arial" w:hAnsi="Arial"/>
                <w:sz w:val="16"/>
              </w:rPr>
            </w:pPr>
          </w:p>
          <w:p w14:paraId="3CFB0AA8" w14:textId="77777777" w:rsidR="001F7408" w:rsidRDefault="001F7408" w:rsidP="00492DBD">
            <w:pPr>
              <w:rPr>
                <w:rFonts w:ascii="Arial" w:hAnsi="Arial"/>
                <w:sz w:val="16"/>
              </w:rPr>
            </w:pPr>
          </w:p>
          <w:p w14:paraId="3089A012" w14:textId="05D4A235" w:rsidR="001F7408" w:rsidRDefault="001F7408" w:rsidP="00492DBD">
            <w:pPr>
              <w:rPr>
                <w:rFonts w:ascii="Arial" w:hAnsi="Arial"/>
                <w:sz w:val="16"/>
              </w:rPr>
            </w:pPr>
            <w:r>
              <w:rPr>
                <w:rFonts w:ascii="Arial" w:hAnsi="Arial"/>
                <w:sz w:val="16"/>
              </w:rPr>
              <w:t>Assisted collating information for a new job description and personnel specification</w:t>
            </w:r>
          </w:p>
          <w:p w14:paraId="52090154" w14:textId="77777777" w:rsidR="001F7408" w:rsidRDefault="001F7408" w:rsidP="00492DBD">
            <w:pPr>
              <w:rPr>
                <w:rFonts w:ascii="Arial" w:hAnsi="Arial"/>
                <w:sz w:val="16"/>
              </w:rPr>
            </w:pPr>
          </w:p>
          <w:p w14:paraId="090E9EFE" w14:textId="77777777" w:rsidR="001F7408" w:rsidRDefault="001F7408" w:rsidP="00492DBD">
            <w:pPr>
              <w:rPr>
                <w:rFonts w:ascii="Arial" w:hAnsi="Arial"/>
                <w:sz w:val="16"/>
              </w:rPr>
            </w:pPr>
          </w:p>
          <w:p w14:paraId="281D21AC" w14:textId="77777777" w:rsidR="001F7408" w:rsidRDefault="001F7408" w:rsidP="00492DBD">
            <w:pPr>
              <w:rPr>
                <w:rFonts w:ascii="Arial" w:hAnsi="Arial"/>
                <w:sz w:val="16"/>
              </w:rPr>
            </w:pPr>
          </w:p>
          <w:p w14:paraId="533A0988" w14:textId="77777777" w:rsidR="001F7408" w:rsidRDefault="001F7408" w:rsidP="00492DBD">
            <w:pPr>
              <w:rPr>
                <w:rFonts w:ascii="Arial" w:hAnsi="Arial"/>
                <w:sz w:val="16"/>
              </w:rPr>
            </w:pPr>
          </w:p>
          <w:p w14:paraId="24D67002" w14:textId="299C5929" w:rsidR="001F7408" w:rsidRDefault="001F7408" w:rsidP="00492DBD">
            <w:pPr>
              <w:rPr>
                <w:rFonts w:ascii="Arial" w:hAnsi="Arial"/>
                <w:sz w:val="16"/>
              </w:rPr>
            </w:pPr>
          </w:p>
          <w:p w14:paraId="6E154EA3" w14:textId="4276ADC3" w:rsidR="00B64FF7" w:rsidRDefault="00B64FF7" w:rsidP="00492DBD">
            <w:pPr>
              <w:rPr>
                <w:rFonts w:ascii="Arial" w:hAnsi="Arial"/>
                <w:sz w:val="16"/>
              </w:rPr>
            </w:pPr>
          </w:p>
          <w:p w14:paraId="5DF4F711" w14:textId="77777777" w:rsidR="00B64FF7" w:rsidRDefault="00B64FF7" w:rsidP="00492DBD">
            <w:pPr>
              <w:rPr>
                <w:rFonts w:ascii="Arial" w:hAnsi="Arial"/>
                <w:sz w:val="16"/>
              </w:rPr>
            </w:pPr>
          </w:p>
          <w:p w14:paraId="4148C681" w14:textId="36C7AA20" w:rsidR="00A135B5" w:rsidRPr="00062AF2" w:rsidRDefault="00A135B5" w:rsidP="00492DBD">
            <w:pPr>
              <w:rPr>
                <w:rFonts w:ascii="Arial" w:hAnsi="Arial"/>
                <w:sz w:val="16"/>
              </w:rPr>
            </w:pPr>
            <w:r w:rsidRPr="00062AF2">
              <w:rPr>
                <w:rFonts w:ascii="Arial" w:hAnsi="Arial"/>
                <w:sz w:val="16"/>
              </w:rPr>
              <w:t>Read up on literature on HR analytics</w:t>
            </w:r>
            <w:r>
              <w:rPr>
                <w:rFonts w:ascii="Arial" w:hAnsi="Arial"/>
                <w:sz w:val="16"/>
              </w:rPr>
              <w:t xml:space="preserve"> in MAWWFRS as well as academic research.</w:t>
            </w:r>
          </w:p>
          <w:p w14:paraId="1FF4294B" w14:textId="77777777" w:rsidR="00A135B5" w:rsidRPr="00062AF2" w:rsidRDefault="00A135B5" w:rsidP="00492DBD">
            <w:pPr>
              <w:rPr>
                <w:rFonts w:ascii="Arial" w:hAnsi="Arial"/>
                <w:sz w:val="16"/>
              </w:rPr>
            </w:pPr>
          </w:p>
          <w:p w14:paraId="74E0E155" w14:textId="77777777" w:rsidR="00A135B5" w:rsidRDefault="00A135B5" w:rsidP="00492DBD">
            <w:pPr>
              <w:rPr>
                <w:rFonts w:ascii="Arial" w:hAnsi="Arial"/>
                <w:sz w:val="16"/>
              </w:rPr>
            </w:pPr>
          </w:p>
          <w:p w14:paraId="723177D5" w14:textId="77777777" w:rsidR="00A135B5" w:rsidRDefault="00A135B5" w:rsidP="00492DBD">
            <w:pPr>
              <w:rPr>
                <w:rFonts w:ascii="Arial" w:hAnsi="Arial"/>
                <w:sz w:val="16"/>
              </w:rPr>
            </w:pPr>
            <w:r>
              <w:rPr>
                <w:rFonts w:ascii="Arial" w:hAnsi="Arial"/>
                <w:sz w:val="16"/>
              </w:rPr>
              <w:t xml:space="preserve">I set up new codes for </w:t>
            </w:r>
            <w:proofErr w:type="spellStart"/>
            <w:r>
              <w:rPr>
                <w:rFonts w:ascii="Arial" w:hAnsi="Arial"/>
                <w:sz w:val="16"/>
              </w:rPr>
              <w:t>Covid</w:t>
            </w:r>
            <w:proofErr w:type="spellEnd"/>
            <w:r>
              <w:rPr>
                <w:rFonts w:ascii="Arial" w:hAnsi="Arial"/>
                <w:sz w:val="16"/>
              </w:rPr>
              <w:t xml:space="preserve"> absences / shielding on HR/Payroll system.</w:t>
            </w:r>
          </w:p>
          <w:p w14:paraId="6ECF0D41" w14:textId="77777777" w:rsidR="00A135B5" w:rsidRDefault="00A135B5" w:rsidP="00492DBD">
            <w:pPr>
              <w:rPr>
                <w:rFonts w:ascii="Arial" w:hAnsi="Arial"/>
                <w:sz w:val="16"/>
              </w:rPr>
            </w:pPr>
          </w:p>
          <w:p w14:paraId="183C5F97" w14:textId="77777777" w:rsidR="00A135B5" w:rsidRPr="00062AF2" w:rsidRDefault="00A135B5" w:rsidP="00492DBD">
            <w:pPr>
              <w:rPr>
                <w:rFonts w:ascii="Arial" w:hAnsi="Arial"/>
                <w:sz w:val="16"/>
              </w:rPr>
            </w:pPr>
            <w:r w:rsidRPr="00062AF2">
              <w:rPr>
                <w:rFonts w:ascii="Arial" w:hAnsi="Arial"/>
                <w:sz w:val="16"/>
              </w:rPr>
              <w:t>Look</w:t>
            </w:r>
            <w:r>
              <w:rPr>
                <w:rFonts w:ascii="Arial" w:hAnsi="Arial"/>
                <w:sz w:val="16"/>
              </w:rPr>
              <w:t>ed</w:t>
            </w:r>
            <w:r w:rsidRPr="00062AF2">
              <w:rPr>
                <w:rFonts w:ascii="Arial" w:hAnsi="Arial"/>
                <w:sz w:val="16"/>
              </w:rPr>
              <w:t xml:space="preserve"> at reporting </w:t>
            </w:r>
            <w:r>
              <w:rPr>
                <w:rFonts w:ascii="Arial" w:hAnsi="Arial"/>
                <w:sz w:val="16"/>
              </w:rPr>
              <w:t>tools within MAWWFRS to see</w:t>
            </w:r>
            <w:r w:rsidRPr="00062AF2">
              <w:rPr>
                <w:rFonts w:ascii="Arial" w:hAnsi="Arial"/>
                <w:sz w:val="16"/>
              </w:rPr>
              <w:t xml:space="preserve"> how data is recorded and analysed.</w:t>
            </w:r>
          </w:p>
          <w:p w14:paraId="5F2BE9C3" w14:textId="77777777" w:rsidR="00A135B5" w:rsidRPr="00062AF2" w:rsidRDefault="00A135B5" w:rsidP="00492DBD">
            <w:pPr>
              <w:rPr>
                <w:rFonts w:ascii="Arial" w:hAnsi="Arial"/>
                <w:sz w:val="16"/>
              </w:rPr>
            </w:pPr>
          </w:p>
          <w:p w14:paraId="32B3C9BD" w14:textId="77777777" w:rsidR="00A135B5" w:rsidRDefault="00A135B5" w:rsidP="00492DBD">
            <w:pPr>
              <w:rPr>
                <w:rFonts w:ascii="Arial" w:hAnsi="Arial"/>
                <w:sz w:val="16"/>
              </w:rPr>
            </w:pPr>
          </w:p>
          <w:p w14:paraId="364F20B7" w14:textId="77777777" w:rsidR="00A135B5" w:rsidRDefault="00A135B5" w:rsidP="00492DBD">
            <w:pPr>
              <w:rPr>
                <w:rFonts w:ascii="Arial" w:hAnsi="Arial"/>
                <w:sz w:val="16"/>
              </w:rPr>
            </w:pPr>
            <w:r>
              <w:rPr>
                <w:rFonts w:ascii="Arial" w:hAnsi="Arial"/>
                <w:sz w:val="16"/>
              </w:rPr>
              <w:t xml:space="preserve">Met with line manager and Occupational Health Manager to discuss/learn </w:t>
            </w:r>
            <w:r w:rsidRPr="00062AF2">
              <w:rPr>
                <w:rFonts w:ascii="Arial" w:hAnsi="Arial"/>
                <w:sz w:val="16"/>
              </w:rPr>
              <w:t>how to write / run reports.</w:t>
            </w:r>
          </w:p>
          <w:p w14:paraId="14A6EA25" w14:textId="77777777" w:rsidR="00A135B5" w:rsidRDefault="00A135B5" w:rsidP="00492DBD">
            <w:pPr>
              <w:rPr>
                <w:rFonts w:ascii="Arial" w:hAnsi="Arial"/>
                <w:sz w:val="16"/>
              </w:rPr>
            </w:pPr>
          </w:p>
          <w:p w14:paraId="627142DD" w14:textId="77777777" w:rsidR="00A135B5" w:rsidRDefault="00A135B5" w:rsidP="00492DBD">
            <w:pPr>
              <w:rPr>
                <w:rFonts w:ascii="Arial" w:hAnsi="Arial"/>
                <w:sz w:val="16"/>
              </w:rPr>
            </w:pPr>
          </w:p>
          <w:p w14:paraId="2E1F05AF" w14:textId="77777777" w:rsidR="00A135B5" w:rsidRDefault="00A135B5" w:rsidP="00492DBD">
            <w:pPr>
              <w:rPr>
                <w:rFonts w:ascii="Arial" w:hAnsi="Arial"/>
                <w:sz w:val="16"/>
              </w:rPr>
            </w:pPr>
          </w:p>
          <w:p w14:paraId="7729C58A" w14:textId="77777777" w:rsidR="00A135B5" w:rsidRDefault="00A135B5" w:rsidP="00492DBD">
            <w:pPr>
              <w:rPr>
                <w:rFonts w:ascii="Arial" w:hAnsi="Arial"/>
                <w:sz w:val="16"/>
              </w:rPr>
            </w:pPr>
          </w:p>
          <w:p w14:paraId="188C3D77" w14:textId="77777777" w:rsidR="00A135B5" w:rsidRDefault="00A135B5" w:rsidP="00492DBD">
            <w:pPr>
              <w:rPr>
                <w:rFonts w:ascii="Arial" w:hAnsi="Arial"/>
                <w:sz w:val="16"/>
              </w:rPr>
            </w:pPr>
          </w:p>
          <w:p w14:paraId="571EBB4C" w14:textId="77777777" w:rsidR="00A135B5" w:rsidRDefault="00A135B5" w:rsidP="00492DBD">
            <w:pPr>
              <w:rPr>
                <w:rFonts w:ascii="Arial" w:hAnsi="Arial"/>
                <w:sz w:val="16"/>
              </w:rPr>
            </w:pPr>
          </w:p>
          <w:p w14:paraId="006ED99A" w14:textId="77777777" w:rsidR="00A135B5" w:rsidRPr="00062AF2" w:rsidRDefault="00A135B5" w:rsidP="00492DBD">
            <w:pPr>
              <w:rPr>
                <w:rFonts w:ascii="Arial" w:hAnsi="Arial"/>
                <w:sz w:val="16"/>
              </w:rPr>
            </w:pPr>
            <w:r w:rsidRPr="00062AF2">
              <w:rPr>
                <w:rFonts w:ascii="Arial" w:hAnsi="Arial"/>
                <w:sz w:val="16"/>
              </w:rPr>
              <w:t>Read up on relevant information</w:t>
            </w:r>
            <w:r>
              <w:rPr>
                <w:rFonts w:ascii="Arial" w:hAnsi="Arial"/>
                <w:sz w:val="16"/>
              </w:rPr>
              <w:t xml:space="preserve"> within MAWWFRS and academic research</w:t>
            </w:r>
            <w:r w:rsidRPr="00062AF2">
              <w:rPr>
                <w:rFonts w:ascii="Arial" w:hAnsi="Arial"/>
                <w:sz w:val="16"/>
              </w:rPr>
              <w:t>.</w:t>
            </w:r>
          </w:p>
          <w:p w14:paraId="379E86D8" w14:textId="77777777" w:rsidR="00A135B5" w:rsidRPr="00062AF2" w:rsidRDefault="00A135B5" w:rsidP="00492DBD">
            <w:pPr>
              <w:rPr>
                <w:rFonts w:ascii="Arial" w:hAnsi="Arial"/>
                <w:sz w:val="16"/>
              </w:rPr>
            </w:pPr>
          </w:p>
          <w:p w14:paraId="57A7D227" w14:textId="77777777" w:rsidR="00A135B5" w:rsidRDefault="00A135B5" w:rsidP="00492DBD">
            <w:pPr>
              <w:rPr>
                <w:rFonts w:ascii="Arial" w:hAnsi="Arial"/>
                <w:sz w:val="16"/>
              </w:rPr>
            </w:pPr>
          </w:p>
          <w:p w14:paraId="5C36049F" w14:textId="77777777" w:rsidR="00A135B5" w:rsidRDefault="00A135B5" w:rsidP="00492DBD">
            <w:pPr>
              <w:rPr>
                <w:rFonts w:ascii="Arial" w:hAnsi="Arial"/>
                <w:sz w:val="16"/>
              </w:rPr>
            </w:pPr>
            <w:r>
              <w:rPr>
                <w:rFonts w:ascii="Arial" w:hAnsi="Arial"/>
                <w:sz w:val="16"/>
              </w:rPr>
              <w:t>Daily / Weekly HR Team meetings</w:t>
            </w:r>
          </w:p>
          <w:p w14:paraId="1F5C3B87" w14:textId="77777777" w:rsidR="00A135B5" w:rsidRDefault="00A135B5" w:rsidP="00492DBD">
            <w:pPr>
              <w:rPr>
                <w:rFonts w:ascii="Arial" w:hAnsi="Arial"/>
                <w:sz w:val="16"/>
              </w:rPr>
            </w:pPr>
          </w:p>
          <w:p w14:paraId="306475DF" w14:textId="77777777" w:rsidR="00A135B5" w:rsidRDefault="00A135B5" w:rsidP="00492DBD">
            <w:pPr>
              <w:rPr>
                <w:rFonts w:ascii="Arial" w:hAnsi="Arial"/>
                <w:sz w:val="16"/>
              </w:rPr>
            </w:pPr>
          </w:p>
          <w:p w14:paraId="190ABEF6" w14:textId="77777777" w:rsidR="00A135B5" w:rsidRDefault="00A135B5" w:rsidP="00492DBD">
            <w:pPr>
              <w:rPr>
                <w:rFonts w:ascii="Arial" w:hAnsi="Arial"/>
                <w:sz w:val="16"/>
              </w:rPr>
            </w:pPr>
          </w:p>
          <w:p w14:paraId="4C4C99C4" w14:textId="77777777" w:rsidR="00A135B5" w:rsidRDefault="00A135B5" w:rsidP="00492DBD">
            <w:pPr>
              <w:rPr>
                <w:rFonts w:ascii="Arial" w:hAnsi="Arial"/>
                <w:sz w:val="16"/>
              </w:rPr>
            </w:pPr>
          </w:p>
          <w:p w14:paraId="31B3C919" w14:textId="77777777" w:rsidR="00A135B5" w:rsidRDefault="00A135B5" w:rsidP="00492DBD">
            <w:pPr>
              <w:rPr>
                <w:rFonts w:ascii="Arial" w:hAnsi="Arial"/>
                <w:sz w:val="16"/>
              </w:rPr>
            </w:pPr>
            <w:r>
              <w:rPr>
                <w:rFonts w:ascii="Arial" w:hAnsi="Arial"/>
                <w:sz w:val="16"/>
              </w:rPr>
              <w:t>Attended well-being sessions provided by MAWWFRS in partnership with Aspire2Be</w:t>
            </w:r>
          </w:p>
          <w:p w14:paraId="59369634" w14:textId="77777777" w:rsidR="00A135B5" w:rsidRDefault="00A135B5" w:rsidP="00492DBD">
            <w:pPr>
              <w:rPr>
                <w:rFonts w:ascii="Arial" w:hAnsi="Arial"/>
                <w:sz w:val="16"/>
              </w:rPr>
            </w:pPr>
          </w:p>
          <w:p w14:paraId="1E2D25BB" w14:textId="77777777" w:rsidR="00A135B5" w:rsidRDefault="00A135B5" w:rsidP="00492DBD">
            <w:pPr>
              <w:rPr>
                <w:rFonts w:ascii="Arial" w:hAnsi="Arial"/>
                <w:sz w:val="16"/>
              </w:rPr>
            </w:pPr>
          </w:p>
          <w:p w14:paraId="450D2C6F" w14:textId="77777777" w:rsidR="00A135B5" w:rsidRDefault="00A135B5" w:rsidP="00492DBD">
            <w:pPr>
              <w:rPr>
                <w:rFonts w:ascii="Arial" w:hAnsi="Arial"/>
                <w:sz w:val="16"/>
              </w:rPr>
            </w:pPr>
            <w:r>
              <w:rPr>
                <w:rFonts w:ascii="Arial" w:hAnsi="Arial"/>
                <w:sz w:val="16"/>
              </w:rPr>
              <w:t>Assisted the Finance Dept with an IR35 Procedure</w:t>
            </w:r>
          </w:p>
          <w:p w14:paraId="256E6C54" w14:textId="77777777" w:rsidR="00A135B5" w:rsidRDefault="00A135B5" w:rsidP="00492DBD">
            <w:pPr>
              <w:rPr>
                <w:rFonts w:ascii="Arial" w:hAnsi="Arial"/>
                <w:sz w:val="16"/>
              </w:rPr>
            </w:pPr>
          </w:p>
          <w:p w14:paraId="183E895E" w14:textId="77777777" w:rsidR="00A135B5" w:rsidRDefault="00A135B5" w:rsidP="00492DBD">
            <w:pPr>
              <w:rPr>
                <w:rFonts w:ascii="Arial" w:hAnsi="Arial"/>
                <w:sz w:val="16"/>
              </w:rPr>
            </w:pPr>
            <w:r>
              <w:rPr>
                <w:rFonts w:ascii="Arial" w:hAnsi="Arial"/>
                <w:sz w:val="16"/>
              </w:rPr>
              <w:t xml:space="preserve">Met with E&amp;D Officer </w:t>
            </w:r>
          </w:p>
          <w:p w14:paraId="32288D20" w14:textId="77777777" w:rsidR="00A135B5" w:rsidRDefault="00A135B5" w:rsidP="00492DBD">
            <w:pPr>
              <w:rPr>
                <w:rFonts w:ascii="Arial" w:hAnsi="Arial"/>
                <w:sz w:val="16"/>
              </w:rPr>
            </w:pPr>
          </w:p>
          <w:p w14:paraId="58BAE462" w14:textId="77777777" w:rsidR="00A135B5" w:rsidRDefault="00A135B5" w:rsidP="00492DBD">
            <w:pPr>
              <w:rPr>
                <w:rFonts w:ascii="Arial" w:hAnsi="Arial"/>
                <w:sz w:val="16"/>
              </w:rPr>
            </w:pPr>
          </w:p>
          <w:p w14:paraId="14D862B0" w14:textId="77777777" w:rsidR="00A135B5" w:rsidRDefault="00A135B5" w:rsidP="00492DBD">
            <w:pPr>
              <w:rPr>
                <w:rFonts w:ascii="Arial" w:hAnsi="Arial"/>
                <w:sz w:val="16"/>
              </w:rPr>
            </w:pPr>
          </w:p>
          <w:p w14:paraId="4C4EC0AB" w14:textId="77777777" w:rsidR="00A135B5" w:rsidRDefault="00A135B5" w:rsidP="00492DBD">
            <w:pPr>
              <w:rPr>
                <w:rFonts w:ascii="Arial" w:hAnsi="Arial"/>
                <w:sz w:val="16"/>
              </w:rPr>
            </w:pPr>
          </w:p>
          <w:p w14:paraId="04424BF2" w14:textId="77777777" w:rsidR="00A135B5" w:rsidRDefault="00A135B5" w:rsidP="00492DBD">
            <w:pPr>
              <w:rPr>
                <w:rFonts w:ascii="Arial" w:hAnsi="Arial"/>
                <w:sz w:val="16"/>
              </w:rPr>
            </w:pPr>
          </w:p>
          <w:p w14:paraId="7E6844FF" w14:textId="77777777" w:rsidR="00A135B5" w:rsidRDefault="00A135B5" w:rsidP="00492DBD">
            <w:pPr>
              <w:rPr>
                <w:rFonts w:ascii="Arial" w:hAnsi="Arial"/>
                <w:sz w:val="16"/>
              </w:rPr>
            </w:pPr>
          </w:p>
          <w:p w14:paraId="6CBC1A01" w14:textId="77777777" w:rsidR="00F8071D" w:rsidRDefault="00F8071D" w:rsidP="00492DBD">
            <w:pPr>
              <w:rPr>
                <w:rFonts w:ascii="Arial" w:hAnsi="Arial"/>
                <w:sz w:val="16"/>
              </w:rPr>
            </w:pPr>
          </w:p>
          <w:p w14:paraId="012BF2C9" w14:textId="0EA1B57C" w:rsidR="00A135B5" w:rsidRDefault="00A135B5" w:rsidP="00492DBD">
            <w:pPr>
              <w:rPr>
                <w:rFonts w:ascii="Arial" w:hAnsi="Arial"/>
                <w:sz w:val="16"/>
              </w:rPr>
            </w:pPr>
            <w:r>
              <w:rPr>
                <w:rFonts w:ascii="Arial" w:hAnsi="Arial"/>
                <w:sz w:val="16"/>
              </w:rPr>
              <w:t xml:space="preserve">Attended Dyslexia training presentation for line mangers in association with British </w:t>
            </w:r>
            <w:proofErr w:type="spellStart"/>
            <w:proofErr w:type="gramStart"/>
            <w:r>
              <w:rPr>
                <w:rFonts w:ascii="Arial" w:hAnsi="Arial"/>
                <w:sz w:val="16"/>
              </w:rPr>
              <w:t>Dyslex!a</w:t>
            </w:r>
            <w:proofErr w:type="spellEnd"/>
            <w:proofErr w:type="gramEnd"/>
            <w:r>
              <w:rPr>
                <w:rFonts w:ascii="Arial" w:hAnsi="Arial"/>
                <w:sz w:val="16"/>
              </w:rPr>
              <w:t xml:space="preserve"> Association as part of Dyslexia Week 2020. </w:t>
            </w:r>
          </w:p>
          <w:p w14:paraId="0E0DBE26" w14:textId="77777777" w:rsidR="00A135B5" w:rsidRDefault="00A135B5" w:rsidP="00492DBD">
            <w:pPr>
              <w:rPr>
                <w:rFonts w:ascii="Arial" w:hAnsi="Arial"/>
                <w:sz w:val="16"/>
              </w:rPr>
            </w:pPr>
          </w:p>
          <w:p w14:paraId="404462F7" w14:textId="77777777" w:rsidR="00A135B5" w:rsidRDefault="00A135B5" w:rsidP="00492DBD">
            <w:pPr>
              <w:rPr>
                <w:rFonts w:ascii="Arial" w:hAnsi="Arial"/>
                <w:sz w:val="16"/>
              </w:rPr>
            </w:pPr>
          </w:p>
          <w:p w14:paraId="1A9574B0" w14:textId="77777777" w:rsidR="00A135B5" w:rsidRDefault="00A135B5" w:rsidP="00492DBD">
            <w:pPr>
              <w:rPr>
                <w:rFonts w:ascii="Arial" w:hAnsi="Arial"/>
                <w:sz w:val="16"/>
              </w:rPr>
            </w:pPr>
            <w:r>
              <w:rPr>
                <w:rFonts w:ascii="Arial" w:hAnsi="Arial"/>
                <w:sz w:val="16"/>
              </w:rPr>
              <w:t>Attended and completed a 3-day IOSH Managing Safely Course with Premier-Partnership</w:t>
            </w:r>
          </w:p>
          <w:p w14:paraId="72AA42BA" w14:textId="77777777" w:rsidR="00A135B5" w:rsidRDefault="00A135B5" w:rsidP="00492DBD">
            <w:pPr>
              <w:rPr>
                <w:rFonts w:ascii="Arial" w:hAnsi="Arial"/>
                <w:sz w:val="16"/>
              </w:rPr>
            </w:pPr>
          </w:p>
          <w:p w14:paraId="08CEBBA8" w14:textId="77777777" w:rsidR="00A135B5" w:rsidRDefault="00A135B5" w:rsidP="00492DBD">
            <w:pPr>
              <w:rPr>
                <w:rFonts w:ascii="Arial" w:hAnsi="Arial"/>
                <w:sz w:val="16"/>
              </w:rPr>
            </w:pPr>
          </w:p>
          <w:p w14:paraId="7E01C6A9" w14:textId="77777777" w:rsidR="00A135B5" w:rsidRDefault="00A135B5" w:rsidP="00492DBD">
            <w:pPr>
              <w:rPr>
                <w:rFonts w:ascii="Arial" w:hAnsi="Arial"/>
                <w:sz w:val="16"/>
              </w:rPr>
            </w:pPr>
          </w:p>
          <w:p w14:paraId="252F4F29" w14:textId="77777777" w:rsidR="00A135B5" w:rsidRDefault="00A135B5" w:rsidP="00492DBD">
            <w:pPr>
              <w:rPr>
                <w:rFonts w:ascii="Arial" w:hAnsi="Arial"/>
                <w:sz w:val="16"/>
              </w:rPr>
            </w:pPr>
            <w:r>
              <w:rPr>
                <w:rFonts w:ascii="Arial" w:hAnsi="Arial"/>
                <w:sz w:val="16"/>
              </w:rPr>
              <w:t>Assisted one of the HR managers with a grievance case.</w:t>
            </w:r>
          </w:p>
          <w:p w14:paraId="22FCA4D9" w14:textId="77777777" w:rsidR="00A135B5" w:rsidRDefault="00A135B5" w:rsidP="00492DBD">
            <w:pPr>
              <w:rPr>
                <w:rFonts w:ascii="Arial" w:hAnsi="Arial"/>
                <w:sz w:val="16"/>
              </w:rPr>
            </w:pPr>
          </w:p>
          <w:p w14:paraId="514CE136" w14:textId="77777777" w:rsidR="00A135B5" w:rsidRDefault="00A135B5" w:rsidP="00492DBD">
            <w:pPr>
              <w:rPr>
                <w:rFonts w:ascii="Arial" w:hAnsi="Arial"/>
                <w:sz w:val="16"/>
              </w:rPr>
            </w:pPr>
          </w:p>
          <w:p w14:paraId="0D68C04B" w14:textId="77777777" w:rsidR="00A135B5" w:rsidRDefault="00A135B5" w:rsidP="00492DBD">
            <w:pPr>
              <w:rPr>
                <w:rFonts w:ascii="Arial" w:hAnsi="Arial"/>
                <w:sz w:val="16"/>
              </w:rPr>
            </w:pPr>
          </w:p>
          <w:p w14:paraId="06A5B166" w14:textId="77777777" w:rsidR="00A135B5" w:rsidRDefault="00A135B5" w:rsidP="00492DBD">
            <w:pPr>
              <w:rPr>
                <w:rFonts w:ascii="Arial" w:hAnsi="Arial"/>
                <w:sz w:val="16"/>
              </w:rPr>
            </w:pPr>
            <w:r>
              <w:rPr>
                <w:rFonts w:ascii="Arial" w:hAnsi="Arial"/>
                <w:sz w:val="16"/>
              </w:rPr>
              <w:t>Assisted the E&amp;D Officer to update the Menopause procedure.</w:t>
            </w:r>
          </w:p>
          <w:p w14:paraId="1D9359B8" w14:textId="77777777" w:rsidR="00A135B5" w:rsidRDefault="00A135B5" w:rsidP="00492DBD">
            <w:pPr>
              <w:rPr>
                <w:rFonts w:ascii="Arial" w:hAnsi="Arial"/>
                <w:sz w:val="16"/>
              </w:rPr>
            </w:pPr>
          </w:p>
          <w:p w14:paraId="38E59C25" w14:textId="77777777" w:rsidR="00A135B5" w:rsidRDefault="00A135B5" w:rsidP="00492DBD">
            <w:pPr>
              <w:rPr>
                <w:rFonts w:ascii="Arial" w:hAnsi="Arial"/>
                <w:sz w:val="16"/>
              </w:rPr>
            </w:pPr>
          </w:p>
          <w:p w14:paraId="5BA40909" w14:textId="77777777" w:rsidR="00A135B5" w:rsidRDefault="00A135B5" w:rsidP="00492DBD">
            <w:pPr>
              <w:rPr>
                <w:rFonts w:ascii="Arial" w:hAnsi="Arial"/>
                <w:sz w:val="16"/>
              </w:rPr>
            </w:pPr>
          </w:p>
          <w:p w14:paraId="3EFB970E" w14:textId="77777777" w:rsidR="00A135B5" w:rsidRDefault="00A135B5" w:rsidP="00492DBD">
            <w:pPr>
              <w:rPr>
                <w:rFonts w:ascii="Arial" w:hAnsi="Arial"/>
                <w:sz w:val="16"/>
              </w:rPr>
            </w:pPr>
          </w:p>
          <w:p w14:paraId="54DEC66E" w14:textId="77777777" w:rsidR="00A135B5" w:rsidRDefault="00A135B5" w:rsidP="00492DBD">
            <w:pPr>
              <w:rPr>
                <w:rFonts w:ascii="Arial" w:hAnsi="Arial"/>
                <w:sz w:val="16"/>
              </w:rPr>
            </w:pPr>
          </w:p>
          <w:p w14:paraId="016F5BB5" w14:textId="77777777" w:rsidR="00A135B5" w:rsidRDefault="00A135B5" w:rsidP="00492DBD">
            <w:pPr>
              <w:rPr>
                <w:rFonts w:ascii="Arial" w:hAnsi="Arial"/>
                <w:sz w:val="16"/>
              </w:rPr>
            </w:pPr>
          </w:p>
          <w:p w14:paraId="281DD7E4" w14:textId="77777777" w:rsidR="00A135B5" w:rsidRDefault="00A135B5" w:rsidP="00492DBD">
            <w:pPr>
              <w:rPr>
                <w:rFonts w:ascii="Arial" w:hAnsi="Arial"/>
                <w:sz w:val="16"/>
              </w:rPr>
            </w:pPr>
          </w:p>
          <w:p w14:paraId="1BF014F5" w14:textId="77777777" w:rsidR="00A135B5" w:rsidRDefault="00A135B5" w:rsidP="00492DBD">
            <w:pPr>
              <w:rPr>
                <w:rFonts w:ascii="Arial" w:hAnsi="Arial"/>
                <w:sz w:val="16"/>
              </w:rPr>
            </w:pPr>
            <w:r>
              <w:rPr>
                <w:rFonts w:ascii="Arial" w:hAnsi="Arial"/>
                <w:sz w:val="16"/>
              </w:rPr>
              <w:t>Attended People Cell Teams meetings</w:t>
            </w:r>
          </w:p>
          <w:p w14:paraId="6460B2C9" w14:textId="77777777" w:rsidR="00A135B5" w:rsidRDefault="00A135B5" w:rsidP="00492DBD">
            <w:pPr>
              <w:rPr>
                <w:rFonts w:ascii="Arial" w:hAnsi="Arial"/>
                <w:sz w:val="16"/>
              </w:rPr>
            </w:pPr>
          </w:p>
          <w:p w14:paraId="6CB7BEEB" w14:textId="77777777" w:rsidR="00A135B5" w:rsidRDefault="00A135B5" w:rsidP="00492DBD">
            <w:pPr>
              <w:rPr>
                <w:rFonts w:ascii="Arial" w:hAnsi="Arial"/>
                <w:sz w:val="16"/>
              </w:rPr>
            </w:pPr>
          </w:p>
          <w:p w14:paraId="6024231F" w14:textId="77777777" w:rsidR="00A135B5" w:rsidRDefault="00A135B5" w:rsidP="00492DBD">
            <w:pPr>
              <w:rPr>
                <w:rFonts w:ascii="Arial" w:hAnsi="Arial"/>
                <w:sz w:val="16"/>
              </w:rPr>
            </w:pPr>
          </w:p>
          <w:p w14:paraId="65644FE0" w14:textId="77777777" w:rsidR="00A135B5" w:rsidRDefault="00A135B5" w:rsidP="00492DBD">
            <w:pPr>
              <w:rPr>
                <w:rFonts w:ascii="Arial" w:hAnsi="Arial"/>
                <w:sz w:val="16"/>
              </w:rPr>
            </w:pPr>
          </w:p>
          <w:p w14:paraId="545928A1" w14:textId="77777777" w:rsidR="00A135B5" w:rsidRDefault="00A135B5" w:rsidP="00492DBD">
            <w:pPr>
              <w:rPr>
                <w:rFonts w:ascii="Arial" w:hAnsi="Arial"/>
                <w:sz w:val="16"/>
              </w:rPr>
            </w:pPr>
            <w:r>
              <w:rPr>
                <w:rFonts w:ascii="Arial" w:hAnsi="Arial"/>
                <w:sz w:val="16"/>
              </w:rPr>
              <w:lastRenderedPageBreak/>
              <w:t xml:space="preserve">Updated the Work and Family Procedure </w:t>
            </w:r>
          </w:p>
          <w:p w14:paraId="7B7883AC" w14:textId="77777777" w:rsidR="00A135B5" w:rsidRDefault="00A135B5" w:rsidP="00492DBD">
            <w:pPr>
              <w:rPr>
                <w:rFonts w:ascii="Arial" w:hAnsi="Arial"/>
                <w:sz w:val="16"/>
              </w:rPr>
            </w:pPr>
          </w:p>
          <w:p w14:paraId="59605FDC" w14:textId="77777777" w:rsidR="00A135B5" w:rsidRDefault="00A135B5" w:rsidP="00492DBD">
            <w:pPr>
              <w:rPr>
                <w:rFonts w:ascii="Arial" w:hAnsi="Arial"/>
                <w:sz w:val="16"/>
              </w:rPr>
            </w:pPr>
          </w:p>
          <w:p w14:paraId="614A56DB" w14:textId="77777777" w:rsidR="00A135B5" w:rsidRDefault="00A135B5" w:rsidP="00492DBD">
            <w:pPr>
              <w:rPr>
                <w:rFonts w:ascii="Arial" w:hAnsi="Arial"/>
                <w:sz w:val="16"/>
              </w:rPr>
            </w:pPr>
          </w:p>
          <w:p w14:paraId="7BF30AE3" w14:textId="77777777" w:rsidR="00A135B5" w:rsidRDefault="00A135B5" w:rsidP="00492DBD">
            <w:pPr>
              <w:rPr>
                <w:rFonts w:ascii="Arial" w:hAnsi="Arial"/>
                <w:sz w:val="16"/>
              </w:rPr>
            </w:pPr>
          </w:p>
          <w:p w14:paraId="35F5A5EB" w14:textId="77777777" w:rsidR="00A135B5" w:rsidRDefault="00A135B5" w:rsidP="00492DBD">
            <w:pPr>
              <w:rPr>
                <w:rFonts w:ascii="Arial" w:hAnsi="Arial"/>
                <w:sz w:val="16"/>
              </w:rPr>
            </w:pPr>
          </w:p>
          <w:p w14:paraId="2BEB012A" w14:textId="77777777" w:rsidR="00A135B5" w:rsidRPr="00062AF2" w:rsidRDefault="00A135B5" w:rsidP="00492DBD">
            <w:pPr>
              <w:rPr>
                <w:rFonts w:ascii="Arial" w:hAnsi="Arial"/>
                <w:sz w:val="16"/>
              </w:rPr>
            </w:pPr>
            <w:r>
              <w:rPr>
                <w:rFonts w:ascii="Arial" w:hAnsi="Arial"/>
                <w:sz w:val="16"/>
              </w:rPr>
              <w:t xml:space="preserve">Attended HR/Payroll Legislative Update </w:t>
            </w:r>
          </w:p>
          <w:p w14:paraId="71986519" w14:textId="77777777" w:rsidR="00A135B5" w:rsidRDefault="00A135B5" w:rsidP="00492DBD">
            <w:pPr>
              <w:rPr>
                <w:rFonts w:ascii="Arial" w:hAnsi="Arial"/>
                <w:sz w:val="16"/>
              </w:rPr>
            </w:pPr>
          </w:p>
          <w:p w14:paraId="7E6B5CCD" w14:textId="77777777" w:rsidR="00A135B5" w:rsidRDefault="00A135B5" w:rsidP="00492DBD">
            <w:pPr>
              <w:rPr>
                <w:rFonts w:ascii="Arial" w:hAnsi="Arial"/>
                <w:sz w:val="16"/>
              </w:rPr>
            </w:pPr>
          </w:p>
          <w:p w14:paraId="77D413E3" w14:textId="77777777" w:rsidR="00A135B5" w:rsidRDefault="00A135B5" w:rsidP="00492DBD">
            <w:pPr>
              <w:rPr>
                <w:rFonts w:ascii="Arial" w:hAnsi="Arial"/>
                <w:sz w:val="16"/>
              </w:rPr>
            </w:pPr>
            <w:proofErr w:type="spellStart"/>
            <w:r>
              <w:rPr>
                <w:rFonts w:ascii="Arial" w:hAnsi="Arial"/>
                <w:sz w:val="16"/>
              </w:rPr>
              <w:t>PSTax</w:t>
            </w:r>
            <w:proofErr w:type="spellEnd"/>
            <w:r>
              <w:rPr>
                <w:rFonts w:ascii="Arial" w:hAnsi="Arial"/>
                <w:sz w:val="16"/>
              </w:rPr>
              <w:t xml:space="preserve"> update on Vehicles used by Emergency Services.</w:t>
            </w:r>
          </w:p>
          <w:p w14:paraId="1E0BEF91" w14:textId="77777777" w:rsidR="00A135B5" w:rsidRDefault="00A135B5" w:rsidP="00492DBD">
            <w:pPr>
              <w:rPr>
                <w:rFonts w:ascii="Arial" w:hAnsi="Arial"/>
                <w:sz w:val="16"/>
              </w:rPr>
            </w:pPr>
          </w:p>
          <w:p w14:paraId="551B5153" w14:textId="6F40D37A" w:rsidR="00A135B5" w:rsidRDefault="00A135B5" w:rsidP="00492DBD">
            <w:pPr>
              <w:rPr>
                <w:rFonts w:ascii="Arial" w:hAnsi="Arial"/>
                <w:sz w:val="16"/>
              </w:rPr>
            </w:pPr>
            <w:r>
              <w:rPr>
                <w:rFonts w:ascii="Arial" w:hAnsi="Arial"/>
                <w:sz w:val="16"/>
              </w:rPr>
              <w:t>Employer Support during Covid-19 webinar</w:t>
            </w:r>
            <w:r w:rsidR="003862E8">
              <w:rPr>
                <w:rFonts w:ascii="Arial" w:hAnsi="Arial"/>
                <w:sz w:val="16"/>
              </w:rPr>
              <w:t>.</w:t>
            </w:r>
          </w:p>
          <w:p w14:paraId="24747D80" w14:textId="77777777" w:rsidR="003862E8" w:rsidRDefault="003862E8" w:rsidP="00492DBD">
            <w:pPr>
              <w:rPr>
                <w:rFonts w:ascii="Arial" w:hAnsi="Arial"/>
                <w:sz w:val="16"/>
              </w:rPr>
            </w:pPr>
          </w:p>
          <w:p w14:paraId="4AF24A24" w14:textId="29EFCAB9" w:rsidR="003862E8" w:rsidRDefault="003862E8" w:rsidP="00492DBD">
            <w:pPr>
              <w:rPr>
                <w:rFonts w:ascii="Arial" w:hAnsi="Arial"/>
                <w:sz w:val="16"/>
              </w:rPr>
            </w:pPr>
            <w:r>
              <w:rPr>
                <w:rFonts w:ascii="Arial" w:hAnsi="Arial"/>
                <w:sz w:val="16"/>
              </w:rPr>
              <w:t>Attended and completed Digital Literacy.</w:t>
            </w:r>
          </w:p>
        </w:tc>
        <w:tc>
          <w:tcPr>
            <w:tcW w:w="2835" w:type="dxa"/>
          </w:tcPr>
          <w:p w14:paraId="4C133752" w14:textId="77777777" w:rsidR="00A135B5" w:rsidRPr="00062AF2" w:rsidRDefault="00A135B5" w:rsidP="00492DBD">
            <w:pPr>
              <w:rPr>
                <w:rFonts w:ascii="Arial" w:hAnsi="Arial"/>
                <w:sz w:val="16"/>
              </w:rPr>
            </w:pPr>
            <w:r>
              <w:rPr>
                <w:rFonts w:ascii="Arial" w:hAnsi="Arial"/>
                <w:sz w:val="16"/>
              </w:rPr>
              <w:lastRenderedPageBreak/>
              <w:t xml:space="preserve">To develop a better understanding of resourcing and talent management. To know </w:t>
            </w:r>
            <w:r w:rsidRPr="00062AF2">
              <w:rPr>
                <w:rFonts w:ascii="Arial" w:hAnsi="Arial"/>
                <w:sz w:val="16"/>
              </w:rPr>
              <w:t>where to access relevant literature.</w:t>
            </w:r>
            <w:r>
              <w:rPr>
                <w:rFonts w:ascii="Arial" w:hAnsi="Arial"/>
                <w:sz w:val="16"/>
              </w:rPr>
              <w:t xml:space="preserve"> </w:t>
            </w:r>
          </w:p>
          <w:p w14:paraId="183E2261" w14:textId="77777777" w:rsidR="00A135B5" w:rsidRDefault="00A135B5" w:rsidP="00492DBD">
            <w:pPr>
              <w:rPr>
                <w:rFonts w:ascii="Arial" w:hAnsi="Arial"/>
                <w:sz w:val="16"/>
              </w:rPr>
            </w:pPr>
          </w:p>
          <w:p w14:paraId="22B991B2" w14:textId="77777777" w:rsidR="00A135B5" w:rsidRDefault="00A135B5" w:rsidP="00492DBD">
            <w:pPr>
              <w:rPr>
                <w:rFonts w:ascii="Arial" w:hAnsi="Arial"/>
                <w:sz w:val="16"/>
              </w:rPr>
            </w:pPr>
          </w:p>
          <w:p w14:paraId="441724D1" w14:textId="77777777" w:rsidR="00A135B5" w:rsidRDefault="00A135B5" w:rsidP="00492DBD">
            <w:pPr>
              <w:rPr>
                <w:rFonts w:ascii="Arial" w:hAnsi="Arial"/>
                <w:sz w:val="16"/>
              </w:rPr>
            </w:pPr>
          </w:p>
          <w:p w14:paraId="46EC46E2" w14:textId="77777777" w:rsidR="00A135B5" w:rsidRPr="00062AF2" w:rsidRDefault="00A135B5" w:rsidP="00492DBD">
            <w:pPr>
              <w:rPr>
                <w:rFonts w:ascii="Arial" w:hAnsi="Arial"/>
                <w:sz w:val="16"/>
              </w:rPr>
            </w:pPr>
            <w:r>
              <w:rPr>
                <w:rFonts w:ascii="Arial" w:hAnsi="Arial"/>
                <w:sz w:val="16"/>
              </w:rPr>
              <w:t xml:space="preserve">To understand </w:t>
            </w:r>
            <w:r w:rsidRPr="00062AF2">
              <w:rPr>
                <w:rFonts w:ascii="Arial" w:hAnsi="Arial"/>
                <w:sz w:val="16"/>
              </w:rPr>
              <w:t>management</w:t>
            </w:r>
            <w:r>
              <w:rPr>
                <w:rFonts w:ascii="Arial" w:hAnsi="Arial"/>
                <w:sz w:val="16"/>
              </w:rPr>
              <w:t xml:space="preserve"> </w:t>
            </w:r>
            <w:r w:rsidRPr="00062AF2">
              <w:rPr>
                <w:rFonts w:ascii="Arial" w:hAnsi="Arial"/>
                <w:sz w:val="16"/>
              </w:rPr>
              <w:t>decisions on how and when recruitment campaigns are undertaken, costs associated with these campaigns and impact for the organisation.</w:t>
            </w:r>
          </w:p>
          <w:p w14:paraId="71682796" w14:textId="77777777" w:rsidR="00A135B5" w:rsidRDefault="00A135B5" w:rsidP="00492DBD">
            <w:pPr>
              <w:rPr>
                <w:rFonts w:ascii="Arial" w:hAnsi="Arial"/>
                <w:sz w:val="16"/>
              </w:rPr>
            </w:pPr>
          </w:p>
          <w:p w14:paraId="43C39D61" w14:textId="77777777" w:rsidR="00A135B5" w:rsidRDefault="00A135B5" w:rsidP="00492DBD">
            <w:pPr>
              <w:rPr>
                <w:rFonts w:ascii="Arial" w:hAnsi="Arial"/>
                <w:sz w:val="16"/>
              </w:rPr>
            </w:pPr>
            <w:r>
              <w:rPr>
                <w:rFonts w:ascii="Arial" w:hAnsi="Arial"/>
                <w:sz w:val="16"/>
              </w:rPr>
              <w:t>To understand the implications of the judgement.</w:t>
            </w:r>
          </w:p>
          <w:p w14:paraId="42795DB1" w14:textId="77777777" w:rsidR="00A135B5" w:rsidRDefault="00A135B5" w:rsidP="00492DBD">
            <w:pPr>
              <w:rPr>
                <w:rFonts w:ascii="Arial" w:hAnsi="Arial"/>
                <w:sz w:val="16"/>
              </w:rPr>
            </w:pPr>
          </w:p>
          <w:p w14:paraId="450C25C5" w14:textId="77777777" w:rsidR="00A135B5" w:rsidRDefault="00A135B5" w:rsidP="00492DBD">
            <w:pPr>
              <w:rPr>
                <w:rFonts w:ascii="Arial" w:hAnsi="Arial"/>
                <w:sz w:val="16"/>
              </w:rPr>
            </w:pPr>
          </w:p>
          <w:p w14:paraId="7E11C191" w14:textId="77777777" w:rsidR="00A135B5" w:rsidRDefault="00A135B5" w:rsidP="00492DBD">
            <w:pPr>
              <w:rPr>
                <w:rFonts w:ascii="Arial" w:hAnsi="Arial"/>
                <w:sz w:val="16"/>
              </w:rPr>
            </w:pPr>
          </w:p>
          <w:p w14:paraId="0A3BD110" w14:textId="77777777" w:rsidR="00A135B5" w:rsidRDefault="00A135B5" w:rsidP="00492DBD">
            <w:pPr>
              <w:rPr>
                <w:rFonts w:ascii="Arial" w:hAnsi="Arial"/>
                <w:sz w:val="16"/>
              </w:rPr>
            </w:pPr>
          </w:p>
          <w:p w14:paraId="489C8C6B" w14:textId="77777777" w:rsidR="001F7408" w:rsidRDefault="001F7408" w:rsidP="00492DBD">
            <w:pPr>
              <w:rPr>
                <w:rFonts w:ascii="Arial" w:hAnsi="Arial"/>
                <w:sz w:val="16"/>
              </w:rPr>
            </w:pPr>
          </w:p>
          <w:p w14:paraId="4644B723" w14:textId="77777777" w:rsidR="001F7408" w:rsidRDefault="001F7408" w:rsidP="00492DBD">
            <w:pPr>
              <w:rPr>
                <w:rFonts w:ascii="Arial" w:hAnsi="Arial"/>
                <w:sz w:val="16"/>
              </w:rPr>
            </w:pPr>
          </w:p>
          <w:p w14:paraId="33D0102E" w14:textId="38C3B006" w:rsidR="00A135B5" w:rsidRDefault="00A135B5" w:rsidP="00492DBD">
            <w:pPr>
              <w:rPr>
                <w:rFonts w:ascii="Arial" w:hAnsi="Arial"/>
                <w:sz w:val="16"/>
              </w:rPr>
            </w:pPr>
            <w:r>
              <w:rPr>
                <w:rFonts w:ascii="Arial" w:hAnsi="Arial"/>
                <w:sz w:val="16"/>
              </w:rPr>
              <w:t>To understand the costs/time implications of training programmes and how these are organised.</w:t>
            </w:r>
          </w:p>
          <w:p w14:paraId="5009857C" w14:textId="77777777" w:rsidR="00A135B5" w:rsidRDefault="00A135B5" w:rsidP="00492DBD">
            <w:pPr>
              <w:rPr>
                <w:rFonts w:ascii="Arial" w:hAnsi="Arial"/>
                <w:sz w:val="16"/>
              </w:rPr>
            </w:pPr>
          </w:p>
          <w:p w14:paraId="1852B88C" w14:textId="77777777" w:rsidR="00A135B5" w:rsidRDefault="00A135B5" w:rsidP="00492DBD">
            <w:pPr>
              <w:rPr>
                <w:rFonts w:ascii="Arial" w:hAnsi="Arial"/>
                <w:sz w:val="16"/>
              </w:rPr>
            </w:pPr>
          </w:p>
          <w:p w14:paraId="387E85D0" w14:textId="77777777" w:rsidR="00A135B5" w:rsidRDefault="00A135B5" w:rsidP="00492DBD">
            <w:pPr>
              <w:rPr>
                <w:rFonts w:ascii="Arial" w:hAnsi="Arial"/>
                <w:sz w:val="16"/>
              </w:rPr>
            </w:pPr>
          </w:p>
          <w:p w14:paraId="68E043D1" w14:textId="77777777" w:rsidR="00A135B5" w:rsidRPr="00062AF2" w:rsidRDefault="00A135B5" w:rsidP="00492DBD">
            <w:pPr>
              <w:rPr>
                <w:rFonts w:ascii="Arial" w:hAnsi="Arial"/>
                <w:sz w:val="16"/>
              </w:rPr>
            </w:pPr>
            <w:r>
              <w:rPr>
                <w:rFonts w:ascii="Arial" w:hAnsi="Arial"/>
                <w:sz w:val="16"/>
              </w:rPr>
              <w:t>To u</w:t>
            </w:r>
            <w:r w:rsidRPr="00062AF2">
              <w:rPr>
                <w:rFonts w:ascii="Arial" w:hAnsi="Arial"/>
                <w:sz w:val="16"/>
              </w:rPr>
              <w:t>nderstan</w:t>
            </w:r>
            <w:r>
              <w:rPr>
                <w:rFonts w:ascii="Arial" w:hAnsi="Arial"/>
                <w:sz w:val="16"/>
              </w:rPr>
              <w:t>d</w:t>
            </w:r>
            <w:r w:rsidRPr="00062AF2">
              <w:rPr>
                <w:rFonts w:ascii="Arial" w:hAnsi="Arial"/>
                <w:sz w:val="16"/>
              </w:rPr>
              <w:t xml:space="preserve"> and b</w:t>
            </w:r>
            <w:r>
              <w:rPr>
                <w:rFonts w:ascii="Arial" w:hAnsi="Arial"/>
                <w:sz w:val="16"/>
              </w:rPr>
              <w:t>e a</w:t>
            </w:r>
            <w:r w:rsidRPr="00062AF2">
              <w:rPr>
                <w:rFonts w:ascii="Arial" w:hAnsi="Arial"/>
                <w:sz w:val="16"/>
              </w:rPr>
              <w:t>ble to analyse recruitment data.</w:t>
            </w:r>
          </w:p>
          <w:p w14:paraId="7E969F29" w14:textId="77777777" w:rsidR="00A135B5" w:rsidRPr="00062AF2" w:rsidRDefault="00A135B5" w:rsidP="00492DBD">
            <w:pPr>
              <w:rPr>
                <w:rFonts w:ascii="Arial" w:hAnsi="Arial"/>
                <w:sz w:val="16"/>
              </w:rPr>
            </w:pPr>
          </w:p>
          <w:p w14:paraId="3ED08639" w14:textId="77777777" w:rsidR="00A135B5" w:rsidRDefault="00A135B5" w:rsidP="00492DBD">
            <w:pPr>
              <w:rPr>
                <w:rFonts w:ascii="Arial" w:hAnsi="Arial"/>
                <w:sz w:val="16"/>
              </w:rPr>
            </w:pPr>
            <w:r>
              <w:rPr>
                <w:rFonts w:ascii="Arial" w:hAnsi="Arial"/>
                <w:sz w:val="16"/>
              </w:rPr>
              <w:lastRenderedPageBreak/>
              <w:t>To u</w:t>
            </w:r>
            <w:r w:rsidRPr="00062AF2">
              <w:rPr>
                <w:rFonts w:ascii="Arial" w:hAnsi="Arial"/>
                <w:sz w:val="16"/>
              </w:rPr>
              <w:t xml:space="preserve">nderstanding what procedures are followed when undertaken </w:t>
            </w:r>
            <w:r>
              <w:rPr>
                <w:rFonts w:ascii="Arial" w:hAnsi="Arial"/>
                <w:sz w:val="16"/>
              </w:rPr>
              <w:t xml:space="preserve">during </w:t>
            </w:r>
            <w:r w:rsidRPr="00062AF2">
              <w:rPr>
                <w:rFonts w:ascii="Arial" w:hAnsi="Arial"/>
                <w:sz w:val="16"/>
              </w:rPr>
              <w:t>an induction</w:t>
            </w:r>
            <w:r>
              <w:rPr>
                <w:rFonts w:ascii="Arial" w:hAnsi="Arial"/>
                <w:sz w:val="16"/>
              </w:rPr>
              <w:t>.</w:t>
            </w:r>
          </w:p>
          <w:p w14:paraId="60BA0F66" w14:textId="77777777" w:rsidR="00A135B5" w:rsidRDefault="00A135B5" w:rsidP="00492DBD">
            <w:pPr>
              <w:rPr>
                <w:rFonts w:ascii="Arial" w:hAnsi="Arial"/>
                <w:sz w:val="16"/>
              </w:rPr>
            </w:pPr>
          </w:p>
          <w:p w14:paraId="5CED9BF6" w14:textId="77777777" w:rsidR="00A135B5" w:rsidRDefault="00A135B5" w:rsidP="00492DBD">
            <w:pPr>
              <w:rPr>
                <w:rFonts w:ascii="Arial" w:hAnsi="Arial"/>
                <w:sz w:val="16"/>
              </w:rPr>
            </w:pPr>
          </w:p>
          <w:p w14:paraId="22851964" w14:textId="77777777" w:rsidR="00A135B5" w:rsidRDefault="00A135B5" w:rsidP="00492DBD">
            <w:pPr>
              <w:rPr>
                <w:rFonts w:ascii="Arial" w:hAnsi="Arial"/>
                <w:sz w:val="16"/>
              </w:rPr>
            </w:pPr>
          </w:p>
          <w:p w14:paraId="672BCFD1" w14:textId="77777777" w:rsidR="00A135B5" w:rsidRDefault="00A135B5" w:rsidP="00492DBD">
            <w:pPr>
              <w:rPr>
                <w:rFonts w:ascii="Arial" w:hAnsi="Arial"/>
                <w:sz w:val="16"/>
              </w:rPr>
            </w:pPr>
          </w:p>
          <w:p w14:paraId="16D07180" w14:textId="77777777" w:rsidR="00A135B5" w:rsidRDefault="00A135B5" w:rsidP="00492DBD">
            <w:pPr>
              <w:rPr>
                <w:rFonts w:ascii="Arial" w:hAnsi="Arial"/>
                <w:sz w:val="16"/>
              </w:rPr>
            </w:pPr>
          </w:p>
          <w:p w14:paraId="72338D4E" w14:textId="77777777" w:rsidR="001F7408" w:rsidRDefault="001F7408" w:rsidP="00492DBD">
            <w:pPr>
              <w:rPr>
                <w:rFonts w:ascii="Arial" w:hAnsi="Arial"/>
                <w:sz w:val="16"/>
              </w:rPr>
            </w:pPr>
          </w:p>
          <w:p w14:paraId="077EDF78" w14:textId="77777777" w:rsidR="001F7408" w:rsidRDefault="001F7408" w:rsidP="00492DBD">
            <w:pPr>
              <w:rPr>
                <w:rFonts w:ascii="Arial" w:hAnsi="Arial"/>
                <w:sz w:val="16"/>
              </w:rPr>
            </w:pPr>
          </w:p>
          <w:p w14:paraId="73943582" w14:textId="77777777" w:rsidR="001F7408" w:rsidRDefault="001F7408" w:rsidP="00492DBD">
            <w:pPr>
              <w:rPr>
                <w:rFonts w:ascii="Arial" w:hAnsi="Arial"/>
                <w:sz w:val="16"/>
              </w:rPr>
            </w:pPr>
          </w:p>
          <w:p w14:paraId="4D310D7E" w14:textId="6CD39477" w:rsidR="001F7408" w:rsidRDefault="001F7408" w:rsidP="00492DBD">
            <w:pPr>
              <w:rPr>
                <w:rFonts w:ascii="Arial" w:hAnsi="Arial"/>
                <w:sz w:val="16"/>
              </w:rPr>
            </w:pPr>
            <w:proofErr w:type="gramStart"/>
            <w:r>
              <w:rPr>
                <w:rFonts w:ascii="Arial" w:hAnsi="Arial"/>
                <w:sz w:val="16"/>
              </w:rPr>
              <w:t>In order to</w:t>
            </w:r>
            <w:proofErr w:type="gramEnd"/>
            <w:r>
              <w:rPr>
                <w:rFonts w:ascii="Arial" w:hAnsi="Arial"/>
                <w:sz w:val="16"/>
              </w:rPr>
              <w:t xml:space="preserve"> fill a new role in the HR dept</w:t>
            </w:r>
          </w:p>
          <w:p w14:paraId="3180B196" w14:textId="77777777" w:rsidR="001F7408" w:rsidRDefault="001F7408" w:rsidP="00492DBD">
            <w:pPr>
              <w:rPr>
                <w:rFonts w:ascii="Arial" w:hAnsi="Arial"/>
                <w:sz w:val="16"/>
              </w:rPr>
            </w:pPr>
          </w:p>
          <w:p w14:paraId="2F91978B" w14:textId="77777777" w:rsidR="001F7408" w:rsidRDefault="001F7408" w:rsidP="00492DBD">
            <w:pPr>
              <w:rPr>
                <w:rFonts w:ascii="Arial" w:hAnsi="Arial"/>
                <w:sz w:val="16"/>
              </w:rPr>
            </w:pPr>
          </w:p>
          <w:p w14:paraId="73482D2E" w14:textId="77777777" w:rsidR="001F7408" w:rsidRDefault="001F7408" w:rsidP="00492DBD">
            <w:pPr>
              <w:rPr>
                <w:rFonts w:ascii="Arial" w:hAnsi="Arial"/>
                <w:sz w:val="16"/>
              </w:rPr>
            </w:pPr>
          </w:p>
          <w:p w14:paraId="4CA253B6" w14:textId="77777777" w:rsidR="001F7408" w:rsidRDefault="001F7408" w:rsidP="00492DBD">
            <w:pPr>
              <w:rPr>
                <w:rFonts w:ascii="Arial" w:hAnsi="Arial"/>
                <w:sz w:val="16"/>
              </w:rPr>
            </w:pPr>
          </w:p>
          <w:p w14:paraId="6004550D" w14:textId="19B7303A" w:rsidR="001F7408" w:rsidRDefault="001F7408" w:rsidP="00492DBD">
            <w:pPr>
              <w:rPr>
                <w:rFonts w:ascii="Arial" w:hAnsi="Arial"/>
                <w:sz w:val="16"/>
              </w:rPr>
            </w:pPr>
          </w:p>
          <w:p w14:paraId="23C1EDE0" w14:textId="61CF64D1" w:rsidR="00B64FF7" w:rsidRDefault="00B64FF7" w:rsidP="00492DBD">
            <w:pPr>
              <w:rPr>
                <w:rFonts w:ascii="Arial" w:hAnsi="Arial"/>
                <w:sz w:val="16"/>
              </w:rPr>
            </w:pPr>
          </w:p>
          <w:p w14:paraId="6C5B99D6" w14:textId="77777777" w:rsidR="00B64FF7" w:rsidRDefault="00B64FF7" w:rsidP="00492DBD">
            <w:pPr>
              <w:rPr>
                <w:rFonts w:ascii="Arial" w:hAnsi="Arial"/>
                <w:sz w:val="16"/>
              </w:rPr>
            </w:pPr>
          </w:p>
          <w:p w14:paraId="4CD587CD" w14:textId="77777777" w:rsidR="001F7408" w:rsidRDefault="001F7408" w:rsidP="00492DBD">
            <w:pPr>
              <w:rPr>
                <w:rFonts w:ascii="Arial" w:hAnsi="Arial"/>
                <w:sz w:val="16"/>
              </w:rPr>
            </w:pPr>
          </w:p>
          <w:p w14:paraId="559EF68B" w14:textId="0A725A71" w:rsidR="00A135B5" w:rsidRPr="00062AF2" w:rsidRDefault="00A135B5" w:rsidP="00492DBD">
            <w:pPr>
              <w:rPr>
                <w:rFonts w:ascii="Arial" w:hAnsi="Arial"/>
                <w:sz w:val="16"/>
              </w:rPr>
            </w:pPr>
            <w:r w:rsidRPr="00062AF2">
              <w:rPr>
                <w:rFonts w:ascii="Arial" w:hAnsi="Arial"/>
                <w:sz w:val="16"/>
              </w:rPr>
              <w:t xml:space="preserve">To </w:t>
            </w:r>
            <w:r>
              <w:rPr>
                <w:rFonts w:ascii="Arial" w:hAnsi="Arial"/>
                <w:sz w:val="16"/>
              </w:rPr>
              <w:t>understand how to</w:t>
            </w:r>
            <w:r w:rsidRPr="00062AF2">
              <w:rPr>
                <w:rFonts w:ascii="Arial" w:hAnsi="Arial"/>
                <w:sz w:val="16"/>
              </w:rPr>
              <w:t xml:space="preserve"> analyse data and how to use this data to make decisions.</w:t>
            </w:r>
          </w:p>
          <w:p w14:paraId="4E65116E" w14:textId="77777777" w:rsidR="00A135B5" w:rsidRDefault="00A135B5" w:rsidP="00492DBD">
            <w:pPr>
              <w:rPr>
                <w:rFonts w:ascii="Arial" w:hAnsi="Arial"/>
                <w:sz w:val="16"/>
              </w:rPr>
            </w:pPr>
          </w:p>
          <w:p w14:paraId="165A881F" w14:textId="77777777" w:rsidR="00A135B5" w:rsidRDefault="00A135B5" w:rsidP="00492DBD">
            <w:pPr>
              <w:rPr>
                <w:rFonts w:ascii="Arial" w:hAnsi="Arial"/>
                <w:sz w:val="16"/>
              </w:rPr>
            </w:pPr>
          </w:p>
          <w:p w14:paraId="2A24DAF7" w14:textId="77777777" w:rsidR="00A135B5" w:rsidRPr="00062AF2" w:rsidRDefault="00A135B5" w:rsidP="00492DBD">
            <w:pPr>
              <w:rPr>
                <w:rFonts w:ascii="Arial" w:hAnsi="Arial"/>
                <w:sz w:val="16"/>
              </w:rPr>
            </w:pPr>
            <w:proofErr w:type="gramStart"/>
            <w:r>
              <w:rPr>
                <w:rFonts w:ascii="Arial" w:hAnsi="Arial"/>
                <w:sz w:val="16"/>
              </w:rPr>
              <w:t>In order to</w:t>
            </w:r>
            <w:proofErr w:type="gramEnd"/>
            <w:r>
              <w:rPr>
                <w:rFonts w:ascii="Arial" w:hAnsi="Arial"/>
                <w:sz w:val="16"/>
              </w:rPr>
              <w:t xml:space="preserve"> monitor absences /costs</w:t>
            </w:r>
          </w:p>
          <w:p w14:paraId="62F0F711" w14:textId="77777777" w:rsidR="00A135B5" w:rsidRDefault="00A135B5" w:rsidP="00492DBD">
            <w:pPr>
              <w:rPr>
                <w:rFonts w:ascii="Arial" w:hAnsi="Arial"/>
                <w:sz w:val="16"/>
              </w:rPr>
            </w:pPr>
          </w:p>
          <w:p w14:paraId="51433000" w14:textId="77777777" w:rsidR="00A135B5" w:rsidRDefault="00A135B5" w:rsidP="00492DBD">
            <w:pPr>
              <w:rPr>
                <w:rFonts w:ascii="Arial" w:hAnsi="Arial"/>
                <w:sz w:val="16"/>
              </w:rPr>
            </w:pPr>
          </w:p>
          <w:p w14:paraId="19954E43" w14:textId="77777777" w:rsidR="00A135B5" w:rsidRDefault="00A135B5" w:rsidP="00492DBD">
            <w:pPr>
              <w:rPr>
                <w:rFonts w:ascii="Arial" w:hAnsi="Arial"/>
                <w:sz w:val="16"/>
              </w:rPr>
            </w:pPr>
          </w:p>
          <w:p w14:paraId="0FE82726" w14:textId="77777777" w:rsidR="00A135B5" w:rsidRDefault="00A135B5" w:rsidP="00492DBD">
            <w:pPr>
              <w:rPr>
                <w:rFonts w:ascii="Arial" w:hAnsi="Arial"/>
                <w:sz w:val="16"/>
              </w:rPr>
            </w:pPr>
            <w:r>
              <w:rPr>
                <w:rFonts w:ascii="Arial" w:hAnsi="Arial"/>
                <w:sz w:val="16"/>
              </w:rPr>
              <w:t>To have t</w:t>
            </w:r>
            <w:r w:rsidRPr="00062AF2">
              <w:rPr>
                <w:rFonts w:ascii="Arial" w:hAnsi="Arial"/>
                <w:sz w:val="16"/>
              </w:rPr>
              <w:t>he ability to produce management information upon request</w:t>
            </w:r>
            <w:r>
              <w:rPr>
                <w:rFonts w:ascii="Arial" w:hAnsi="Arial"/>
                <w:sz w:val="16"/>
              </w:rPr>
              <w:t xml:space="preserve">. </w:t>
            </w:r>
          </w:p>
          <w:p w14:paraId="5832A93B" w14:textId="77777777" w:rsidR="00A135B5" w:rsidRDefault="00A135B5" w:rsidP="00492DBD">
            <w:pPr>
              <w:rPr>
                <w:rFonts w:ascii="Arial" w:hAnsi="Arial"/>
                <w:sz w:val="16"/>
              </w:rPr>
            </w:pPr>
          </w:p>
          <w:p w14:paraId="2A9320C4" w14:textId="77777777" w:rsidR="00A135B5" w:rsidRDefault="00A135B5" w:rsidP="00492DBD">
            <w:pPr>
              <w:rPr>
                <w:rFonts w:ascii="Arial" w:hAnsi="Arial"/>
                <w:sz w:val="16"/>
              </w:rPr>
            </w:pPr>
          </w:p>
          <w:p w14:paraId="695CBAFE" w14:textId="77777777" w:rsidR="00A135B5" w:rsidRDefault="00A135B5" w:rsidP="00492DBD">
            <w:pPr>
              <w:rPr>
                <w:rFonts w:ascii="Arial" w:hAnsi="Arial"/>
                <w:sz w:val="16"/>
              </w:rPr>
            </w:pPr>
            <w:r>
              <w:rPr>
                <w:rFonts w:ascii="Arial" w:hAnsi="Arial"/>
                <w:sz w:val="16"/>
              </w:rPr>
              <w:t>To understand where to gather the information from to enable informed decisions to be made.</w:t>
            </w:r>
          </w:p>
          <w:p w14:paraId="257EA088" w14:textId="77777777" w:rsidR="00A135B5" w:rsidRDefault="00A135B5" w:rsidP="00492DBD">
            <w:pPr>
              <w:rPr>
                <w:rFonts w:ascii="Arial" w:hAnsi="Arial"/>
                <w:sz w:val="16"/>
              </w:rPr>
            </w:pPr>
          </w:p>
          <w:p w14:paraId="05E1375C" w14:textId="77777777" w:rsidR="00A135B5" w:rsidRDefault="00A135B5" w:rsidP="00492DBD">
            <w:pPr>
              <w:rPr>
                <w:rFonts w:ascii="Arial" w:hAnsi="Arial"/>
                <w:sz w:val="16"/>
              </w:rPr>
            </w:pPr>
          </w:p>
          <w:p w14:paraId="2C156F82" w14:textId="77777777" w:rsidR="00A135B5" w:rsidRDefault="00A135B5" w:rsidP="00492DBD">
            <w:pPr>
              <w:rPr>
                <w:rFonts w:ascii="Arial" w:hAnsi="Arial"/>
                <w:sz w:val="16"/>
              </w:rPr>
            </w:pPr>
          </w:p>
          <w:p w14:paraId="4D6392B6" w14:textId="77777777" w:rsidR="00A135B5" w:rsidRDefault="00A135B5" w:rsidP="00492DBD">
            <w:pPr>
              <w:rPr>
                <w:rFonts w:ascii="Arial" w:hAnsi="Arial"/>
                <w:sz w:val="16"/>
              </w:rPr>
            </w:pPr>
          </w:p>
          <w:p w14:paraId="00002AB6" w14:textId="77777777" w:rsidR="00A135B5" w:rsidRDefault="00A135B5" w:rsidP="00492DBD">
            <w:pPr>
              <w:rPr>
                <w:rFonts w:ascii="Arial" w:hAnsi="Arial"/>
                <w:sz w:val="16"/>
              </w:rPr>
            </w:pPr>
          </w:p>
          <w:p w14:paraId="21732C62" w14:textId="77777777" w:rsidR="00A135B5" w:rsidRDefault="00A135B5" w:rsidP="00492DBD">
            <w:pPr>
              <w:rPr>
                <w:rFonts w:ascii="Arial" w:hAnsi="Arial"/>
                <w:sz w:val="16"/>
              </w:rPr>
            </w:pPr>
          </w:p>
          <w:p w14:paraId="5A7A8225" w14:textId="77777777" w:rsidR="00A135B5" w:rsidRDefault="00A135B5" w:rsidP="00492DBD">
            <w:pPr>
              <w:rPr>
                <w:rFonts w:ascii="Arial" w:hAnsi="Arial"/>
                <w:sz w:val="16"/>
              </w:rPr>
            </w:pPr>
          </w:p>
          <w:p w14:paraId="509DC6A1" w14:textId="77777777" w:rsidR="00A135B5" w:rsidRPr="00062AF2" w:rsidRDefault="00A135B5" w:rsidP="00492DBD">
            <w:pPr>
              <w:rPr>
                <w:rFonts w:ascii="Arial" w:hAnsi="Arial"/>
                <w:sz w:val="16"/>
              </w:rPr>
            </w:pPr>
            <w:r>
              <w:rPr>
                <w:rFonts w:ascii="Arial" w:hAnsi="Arial"/>
                <w:sz w:val="16"/>
              </w:rPr>
              <w:t>To e</w:t>
            </w:r>
            <w:r w:rsidRPr="00062AF2">
              <w:rPr>
                <w:rFonts w:ascii="Arial" w:hAnsi="Arial"/>
                <w:sz w:val="16"/>
              </w:rPr>
              <w:t>nsur</w:t>
            </w:r>
            <w:r>
              <w:rPr>
                <w:rFonts w:ascii="Arial" w:hAnsi="Arial"/>
                <w:sz w:val="16"/>
              </w:rPr>
              <w:t>e</w:t>
            </w:r>
            <w:r w:rsidRPr="00062AF2">
              <w:rPr>
                <w:rFonts w:ascii="Arial" w:hAnsi="Arial"/>
                <w:sz w:val="16"/>
              </w:rPr>
              <w:t xml:space="preserve"> a sound knowledge of legislation and that it is applied correctly in the organisation.</w:t>
            </w:r>
          </w:p>
          <w:p w14:paraId="4FD9F045" w14:textId="77777777" w:rsidR="00A135B5" w:rsidRPr="00062AF2" w:rsidRDefault="00A135B5" w:rsidP="00492DBD">
            <w:pPr>
              <w:rPr>
                <w:rFonts w:ascii="Arial" w:hAnsi="Arial"/>
                <w:sz w:val="16"/>
              </w:rPr>
            </w:pPr>
          </w:p>
          <w:p w14:paraId="76E3627A" w14:textId="77777777" w:rsidR="00A135B5" w:rsidRDefault="00A135B5" w:rsidP="00492DBD">
            <w:pPr>
              <w:rPr>
                <w:rFonts w:ascii="Arial" w:hAnsi="Arial"/>
                <w:sz w:val="16"/>
              </w:rPr>
            </w:pPr>
          </w:p>
          <w:p w14:paraId="0C45D33E" w14:textId="77777777" w:rsidR="00A135B5" w:rsidRDefault="00A135B5" w:rsidP="00492DBD">
            <w:pPr>
              <w:rPr>
                <w:rFonts w:ascii="Arial" w:hAnsi="Arial"/>
                <w:sz w:val="16"/>
              </w:rPr>
            </w:pPr>
            <w:r>
              <w:rPr>
                <w:rFonts w:ascii="Arial" w:hAnsi="Arial"/>
                <w:sz w:val="16"/>
              </w:rPr>
              <w:t xml:space="preserve">Covid-19 updates / information </w:t>
            </w:r>
          </w:p>
          <w:p w14:paraId="6DC59ACE" w14:textId="77777777" w:rsidR="00A135B5" w:rsidRDefault="00A135B5" w:rsidP="00492DBD">
            <w:pPr>
              <w:rPr>
                <w:rFonts w:ascii="Arial" w:hAnsi="Arial"/>
                <w:sz w:val="16"/>
              </w:rPr>
            </w:pPr>
          </w:p>
          <w:p w14:paraId="50D0D442" w14:textId="77777777" w:rsidR="00A135B5" w:rsidRDefault="00A135B5" w:rsidP="00492DBD">
            <w:pPr>
              <w:rPr>
                <w:rFonts w:ascii="Arial" w:hAnsi="Arial"/>
                <w:sz w:val="16"/>
              </w:rPr>
            </w:pPr>
          </w:p>
          <w:p w14:paraId="766BD8E4" w14:textId="77777777" w:rsidR="00A135B5" w:rsidRDefault="00A135B5" w:rsidP="00492DBD">
            <w:pPr>
              <w:rPr>
                <w:rFonts w:ascii="Arial" w:hAnsi="Arial"/>
                <w:sz w:val="16"/>
              </w:rPr>
            </w:pPr>
          </w:p>
          <w:p w14:paraId="226C98C4" w14:textId="77777777" w:rsidR="00A135B5" w:rsidRDefault="00A135B5" w:rsidP="00492DBD">
            <w:pPr>
              <w:rPr>
                <w:rFonts w:ascii="Arial" w:hAnsi="Arial"/>
                <w:sz w:val="16"/>
              </w:rPr>
            </w:pPr>
          </w:p>
          <w:p w14:paraId="3B2D6D72" w14:textId="77777777" w:rsidR="00A135B5" w:rsidRDefault="00A135B5" w:rsidP="00492DBD">
            <w:pPr>
              <w:rPr>
                <w:rFonts w:ascii="Arial" w:hAnsi="Arial"/>
                <w:sz w:val="16"/>
              </w:rPr>
            </w:pPr>
            <w:r>
              <w:rPr>
                <w:rFonts w:ascii="Arial" w:hAnsi="Arial"/>
                <w:sz w:val="16"/>
              </w:rPr>
              <w:t>An overview of the importance of well-being during the pandemic</w:t>
            </w:r>
          </w:p>
          <w:p w14:paraId="58CC8AE0" w14:textId="77777777" w:rsidR="00A135B5" w:rsidRDefault="00A135B5" w:rsidP="00492DBD">
            <w:pPr>
              <w:rPr>
                <w:rFonts w:ascii="Arial" w:hAnsi="Arial"/>
                <w:sz w:val="16"/>
              </w:rPr>
            </w:pPr>
          </w:p>
          <w:p w14:paraId="39F892C2" w14:textId="77777777" w:rsidR="00A135B5" w:rsidRDefault="00A135B5" w:rsidP="00492DBD">
            <w:pPr>
              <w:rPr>
                <w:rFonts w:ascii="Arial" w:hAnsi="Arial"/>
                <w:sz w:val="16"/>
              </w:rPr>
            </w:pPr>
          </w:p>
          <w:p w14:paraId="1022FF16" w14:textId="77777777" w:rsidR="00A135B5" w:rsidRDefault="00A135B5" w:rsidP="00492DBD">
            <w:pPr>
              <w:rPr>
                <w:rFonts w:ascii="Arial" w:hAnsi="Arial"/>
                <w:sz w:val="16"/>
              </w:rPr>
            </w:pPr>
          </w:p>
          <w:p w14:paraId="29A0A3F8" w14:textId="77777777" w:rsidR="00A135B5" w:rsidRDefault="00A135B5" w:rsidP="00492DBD">
            <w:pPr>
              <w:rPr>
                <w:rFonts w:ascii="Arial" w:hAnsi="Arial"/>
                <w:sz w:val="16"/>
              </w:rPr>
            </w:pPr>
            <w:r>
              <w:rPr>
                <w:rFonts w:ascii="Arial" w:hAnsi="Arial"/>
                <w:sz w:val="16"/>
              </w:rPr>
              <w:t>To assist other departments in gathering information.</w:t>
            </w:r>
          </w:p>
          <w:p w14:paraId="12BF24AF" w14:textId="77777777" w:rsidR="00A135B5" w:rsidRDefault="00A135B5" w:rsidP="00492DBD">
            <w:pPr>
              <w:rPr>
                <w:rFonts w:ascii="Arial" w:hAnsi="Arial"/>
                <w:sz w:val="16"/>
              </w:rPr>
            </w:pPr>
          </w:p>
          <w:p w14:paraId="49EEFAE8" w14:textId="77777777" w:rsidR="00A135B5" w:rsidRDefault="00A135B5" w:rsidP="00492DBD">
            <w:pPr>
              <w:rPr>
                <w:rFonts w:ascii="Arial" w:hAnsi="Arial"/>
                <w:sz w:val="16"/>
              </w:rPr>
            </w:pPr>
            <w:r w:rsidRPr="00062AF2">
              <w:rPr>
                <w:rFonts w:ascii="Arial" w:hAnsi="Arial"/>
                <w:sz w:val="16"/>
              </w:rPr>
              <w:t>Understanding how legislation effects other areas of HR and the consequences if not adhered to.</w:t>
            </w:r>
          </w:p>
          <w:p w14:paraId="701C6BFF" w14:textId="77777777" w:rsidR="00A135B5" w:rsidRDefault="00A135B5" w:rsidP="00492DBD">
            <w:pPr>
              <w:rPr>
                <w:rFonts w:ascii="Arial" w:hAnsi="Arial"/>
                <w:sz w:val="16"/>
              </w:rPr>
            </w:pPr>
          </w:p>
          <w:p w14:paraId="0D680E0D" w14:textId="77777777" w:rsidR="00A135B5" w:rsidRDefault="00A135B5" w:rsidP="00492DBD">
            <w:pPr>
              <w:rPr>
                <w:rFonts w:ascii="Arial" w:hAnsi="Arial"/>
                <w:sz w:val="16"/>
              </w:rPr>
            </w:pPr>
          </w:p>
          <w:p w14:paraId="6BEFB84D" w14:textId="77777777" w:rsidR="00A135B5" w:rsidRDefault="00A135B5" w:rsidP="00492DBD">
            <w:pPr>
              <w:rPr>
                <w:rFonts w:ascii="Arial" w:hAnsi="Arial"/>
                <w:sz w:val="16"/>
              </w:rPr>
            </w:pPr>
          </w:p>
          <w:p w14:paraId="667E48EC" w14:textId="77777777" w:rsidR="00A135B5" w:rsidRDefault="00A135B5" w:rsidP="00492DBD">
            <w:pPr>
              <w:rPr>
                <w:rFonts w:ascii="Arial" w:hAnsi="Arial"/>
                <w:sz w:val="16"/>
              </w:rPr>
            </w:pPr>
          </w:p>
          <w:p w14:paraId="05FCF52F" w14:textId="77777777" w:rsidR="00F8071D" w:rsidRDefault="00F8071D" w:rsidP="00492DBD">
            <w:pPr>
              <w:rPr>
                <w:rFonts w:ascii="Arial" w:hAnsi="Arial"/>
                <w:sz w:val="16"/>
              </w:rPr>
            </w:pPr>
          </w:p>
          <w:p w14:paraId="15C075C1" w14:textId="073E8EE7" w:rsidR="00A135B5" w:rsidRDefault="00A135B5" w:rsidP="00492DBD">
            <w:pPr>
              <w:rPr>
                <w:rFonts w:ascii="Arial" w:hAnsi="Arial"/>
                <w:sz w:val="16"/>
              </w:rPr>
            </w:pPr>
            <w:r>
              <w:rPr>
                <w:rFonts w:ascii="Arial" w:hAnsi="Arial"/>
                <w:sz w:val="16"/>
              </w:rPr>
              <w:t xml:space="preserve">To understand more about how </w:t>
            </w:r>
            <w:proofErr w:type="spellStart"/>
            <w:r>
              <w:rPr>
                <w:rFonts w:ascii="Arial" w:hAnsi="Arial"/>
                <w:sz w:val="16"/>
              </w:rPr>
              <w:t>Dysexia</w:t>
            </w:r>
            <w:proofErr w:type="spellEnd"/>
            <w:r>
              <w:rPr>
                <w:rFonts w:ascii="Arial" w:hAnsi="Arial"/>
                <w:sz w:val="16"/>
              </w:rPr>
              <w:t xml:space="preserve"> affects people and what can be done in the workplace.</w:t>
            </w:r>
          </w:p>
          <w:p w14:paraId="137235CC" w14:textId="77777777" w:rsidR="00A135B5" w:rsidRDefault="00A135B5" w:rsidP="00492DBD">
            <w:pPr>
              <w:rPr>
                <w:rFonts w:ascii="Arial" w:hAnsi="Arial"/>
                <w:sz w:val="16"/>
              </w:rPr>
            </w:pPr>
          </w:p>
          <w:p w14:paraId="1F868DEE" w14:textId="77777777" w:rsidR="00A135B5" w:rsidRDefault="00A135B5" w:rsidP="00492DBD">
            <w:pPr>
              <w:rPr>
                <w:rFonts w:ascii="Arial" w:hAnsi="Arial"/>
                <w:sz w:val="16"/>
              </w:rPr>
            </w:pPr>
          </w:p>
          <w:p w14:paraId="07FFAD7E" w14:textId="77777777" w:rsidR="00A135B5" w:rsidRDefault="00A135B5" w:rsidP="00492DBD">
            <w:pPr>
              <w:rPr>
                <w:rFonts w:ascii="Arial" w:hAnsi="Arial"/>
                <w:sz w:val="16"/>
              </w:rPr>
            </w:pPr>
          </w:p>
          <w:p w14:paraId="76AF7FEE" w14:textId="77777777" w:rsidR="00A135B5" w:rsidRDefault="00A135B5" w:rsidP="00492DBD">
            <w:pPr>
              <w:rPr>
                <w:rFonts w:ascii="Arial" w:hAnsi="Arial"/>
                <w:sz w:val="16"/>
              </w:rPr>
            </w:pPr>
          </w:p>
          <w:p w14:paraId="45CBC067" w14:textId="77777777" w:rsidR="00A135B5" w:rsidRDefault="00A135B5" w:rsidP="00492DBD">
            <w:pPr>
              <w:rPr>
                <w:rFonts w:ascii="Arial" w:hAnsi="Arial"/>
                <w:sz w:val="16"/>
              </w:rPr>
            </w:pPr>
            <w:r>
              <w:rPr>
                <w:rFonts w:ascii="Arial" w:hAnsi="Arial"/>
                <w:sz w:val="16"/>
              </w:rPr>
              <w:t>As part of being a line manager in MAWWFRS</w:t>
            </w:r>
          </w:p>
          <w:p w14:paraId="34A0FB79" w14:textId="77777777" w:rsidR="00A135B5" w:rsidRDefault="00A135B5" w:rsidP="00492DBD">
            <w:pPr>
              <w:rPr>
                <w:rFonts w:ascii="Arial" w:hAnsi="Arial"/>
                <w:sz w:val="16"/>
              </w:rPr>
            </w:pPr>
          </w:p>
          <w:p w14:paraId="1EDC1272" w14:textId="77777777" w:rsidR="00A135B5" w:rsidRDefault="00A135B5" w:rsidP="00492DBD">
            <w:pPr>
              <w:rPr>
                <w:rFonts w:ascii="Arial" w:hAnsi="Arial"/>
                <w:sz w:val="16"/>
              </w:rPr>
            </w:pPr>
          </w:p>
          <w:p w14:paraId="7BBC6FCF" w14:textId="77777777" w:rsidR="00A135B5" w:rsidRDefault="00A135B5" w:rsidP="00492DBD">
            <w:pPr>
              <w:rPr>
                <w:rFonts w:ascii="Arial" w:hAnsi="Arial"/>
                <w:sz w:val="16"/>
              </w:rPr>
            </w:pPr>
          </w:p>
          <w:p w14:paraId="071A5495" w14:textId="77777777" w:rsidR="00A135B5" w:rsidRDefault="00A135B5" w:rsidP="00492DBD">
            <w:pPr>
              <w:rPr>
                <w:rFonts w:ascii="Arial" w:hAnsi="Arial"/>
                <w:sz w:val="16"/>
              </w:rPr>
            </w:pPr>
          </w:p>
          <w:p w14:paraId="182B9FB0" w14:textId="77777777" w:rsidR="00A135B5" w:rsidRDefault="00A135B5" w:rsidP="00492DBD">
            <w:pPr>
              <w:rPr>
                <w:rFonts w:ascii="Arial" w:hAnsi="Arial"/>
                <w:sz w:val="16"/>
              </w:rPr>
            </w:pPr>
            <w:r>
              <w:rPr>
                <w:rFonts w:ascii="Arial" w:hAnsi="Arial"/>
                <w:sz w:val="16"/>
              </w:rPr>
              <w:t>Assisted in gathering information required about the case for MAWWFRS solicitors.</w:t>
            </w:r>
          </w:p>
          <w:p w14:paraId="5C99E852" w14:textId="77777777" w:rsidR="00A135B5" w:rsidRDefault="00A135B5" w:rsidP="00492DBD">
            <w:pPr>
              <w:rPr>
                <w:rFonts w:ascii="Arial" w:hAnsi="Arial"/>
                <w:sz w:val="16"/>
              </w:rPr>
            </w:pPr>
          </w:p>
          <w:p w14:paraId="17727346" w14:textId="77777777" w:rsidR="00A135B5" w:rsidRDefault="00A135B5" w:rsidP="00492DBD">
            <w:pPr>
              <w:rPr>
                <w:rFonts w:ascii="Arial" w:hAnsi="Arial"/>
                <w:sz w:val="16"/>
              </w:rPr>
            </w:pPr>
          </w:p>
          <w:p w14:paraId="1CBD03F9" w14:textId="77777777" w:rsidR="00A135B5" w:rsidRDefault="00A135B5" w:rsidP="00492DBD">
            <w:pPr>
              <w:rPr>
                <w:rFonts w:ascii="Arial" w:hAnsi="Arial"/>
                <w:sz w:val="16"/>
              </w:rPr>
            </w:pPr>
            <w:r>
              <w:rPr>
                <w:rFonts w:ascii="Arial" w:hAnsi="Arial"/>
                <w:sz w:val="16"/>
              </w:rPr>
              <w:t>To understand the effects of the menopause can have on employees in the workplace.</w:t>
            </w:r>
          </w:p>
          <w:p w14:paraId="1A4E1C22" w14:textId="77777777" w:rsidR="00A135B5" w:rsidRDefault="00A135B5" w:rsidP="00492DBD">
            <w:pPr>
              <w:rPr>
                <w:rFonts w:ascii="Arial" w:hAnsi="Arial"/>
                <w:sz w:val="16"/>
              </w:rPr>
            </w:pPr>
          </w:p>
          <w:p w14:paraId="419A126D" w14:textId="77777777" w:rsidR="00A135B5" w:rsidRDefault="00A135B5" w:rsidP="00492DBD">
            <w:pPr>
              <w:rPr>
                <w:rFonts w:ascii="Arial" w:hAnsi="Arial"/>
                <w:sz w:val="16"/>
              </w:rPr>
            </w:pPr>
          </w:p>
          <w:p w14:paraId="4EC1C3C7" w14:textId="77777777" w:rsidR="00A135B5" w:rsidRDefault="00A135B5" w:rsidP="00492DBD">
            <w:pPr>
              <w:rPr>
                <w:rFonts w:ascii="Arial" w:hAnsi="Arial"/>
                <w:sz w:val="16"/>
              </w:rPr>
            </w:pPr>
          </w:p>
          <w:p w14:paraId="7A807D82" w14:textId="77777777" w:rsidR="00A135B5" w:rsidRDefault="00A135B5" w:rsidP="00492DBD">
            <w:pPr>
              <w:rPr>
                <w:rFonts w:ascii="Arial" w:hAnsi="Arial"/>
                <w:sz w:val="16"/>
              </w:rPr>
            </w:pPr>
          </w:p>
          <w:p w14:paraId="2E5BEAB9" w14:textId="77777777" w:rsidR="00A135B5" w:rsidRDefault="00A135B5" w:rsidP="00492DBD">
            <w:pPr>
              <w:rPr>
                <w:rFonts w:ascii="Arial" w:hAnsi="Arial"/>
                <w:sz w:val="16"/>
              </w:rPr>
            </w:pPr>
          </w:p>
          <w:p w14:paraId="174896D9" w14:textId="77777777" w:rsidR="00A135B5" w:rsidRDefault="00A135B5" w:rsidP="00492DBD">
            <w:pPr>
              <w:rPr>
                <w:rFonts w:ascii="Arial" w:hAnsi="Arial"/>
                <w:sz w:val="16"/>
              </w:rPr>
            </w:pPr>
          </w:p>
          <w:p w14:paraId="56CFBBED" w14:textId="77777777" w:rsidR="00A135B5" w:rsidRDefault="00A135B5" w:rsidP="00492DBD">
            <w:pPr>
              <w:rPr>
                <w:rFonts w:ascii="Arial" w:hAnsi="Arial"/>
                <w:sz w:val="16"/>
              </w:rPr>
            </w:pPr>
            <w:r>
              <w:rPr>
                <w:rFonts w:ascii="Arial" w:hAnsi="Arial"/>
                <w:sz w:val="16"/>
              </w:rPr>
              <w:t>People Cell was one of four cells set up as part of the Critical Incident Team in response to the pandemic.</w:t>
            </w:r>
          </w:p>
          <w:p w14:paraId="7A695CAB" w14:textId="77777777" w:rsidR="00A135B5" w:rsidRDefault="00A135B5" w:rsidP="00492DBD">
            <w:pPr>
              <w:rPr>
                <w:rFonts w:ascii="Arial" w:hAnsi="Arial"/>
                <w:sz w:val="16"/>
              </w:rPr>
            </w:pPr>
          </w:p>
          <w:p w14:paraId="371509B4" w14:textId="77777777" w:rsidR="00A135B5" w:rsidRDefault="00A135B5" w:rsidP="00492DBD">
            <w:pPr>
              <w:rPr>
                <w:rFonts w:ascii="Arial" w:hAnsi="Arial"/>
                <w:sz w:val="16"/>
              </w:rPr>
            </w:pPr>
          </w:p>
          <w:p w14:paraId="3D22025A" w14:textId="77777777" w:rsidR="00A135B5" w:rsidRDefault="00A135B5" w:rsidP="00492DBD">
            <w:pPr>
              <w:rPr>
                <w:rFonts w:ascii="Arial" w:hAnsi="Arial"/>
                <w:sz w:val="16"/>
              </w:rPr>
            </w:pPr>
          </w:p>
          <w:p w14:paraId="5CC106DE" w14:textId="77777777" w:rsidR="00A135B5" w:rsidRDefault="00A135B5" w:rsidP="00492DBD">
            <w:pPr>
              <w:rPr>
                <w:rFonts w:ascii="Arial" w:hAnsi="Arial"/>
                <w:sz w:val="16"/>
              </w:rPr>
            </w:pPr>
            <w:r>
              <w:rPr>
                <w:rFonts w:ascii="Arial" w:hAnsi="Arial"/>
                <w:sz w:val="16"/>
              </w:rPr>
              <w:lastRenderedPageBreak/>
              <w:t>In line with employee feedback on having the option to Procedure to include the option of splitting Occupational Maternity Pay over a longer period</w:t>
            </w:r>
          </w:p>
          <w:p w14:paraId="74315A1F" w14:textId="77777777" w:rsidR="00A135B5" w:rsidRDefault="00A135B5" w:rsidP="00492DBD">
            <w:pPr>
              <w:rPr>
                <w:rFonts w:ascii="Arial" w:hAnsi="Arial"/>
                <w:sz w:val="16"/>
              </w:rPr>
            </w:pPr>
          </w:p>
          <w:p w14:paraId="245B518C" w14:textId="77777777" w:rsidR="00A135B5" w:rsidRDefault="00A135B5" w:rsidP="00492DBD">
            <w:pPr>
              <w:rPr>
                <w:rFonts w:ascii="Arial" w:hAnsi="Arial"/>
                <w:sz w:val="16"/>
              </w:rPr>
            </w:pPr>
          </w:p>
          <w:p w14:paraId="5E542C1E" w14:textId="77777777" w:rsidR="00A135B5" w:rsidRDefault="00A135B5" w:rsidP="00492DBD">
            <w:pPr>
              <w:rPr>
                <w:rFonts w:ascii="Arial" w:hAnsi="Arial"/>
                <w:sz w:val="16"/>
              </w:rPr>
            </w:pPr>
            <w:r>
              <w:rPr>
                <w:rFonts w:ascii="Arial" w:hAnsi="Arial"/>
                <w:sz w:val="16"/>
              </w:rPr>
              <w:t>To keep up to date with current legislative requirements.</w:t>
            </w:r>
          </w:p>
          <w:p w14:paraId="5E2D66F2" w14:textId="77777777" w:rsidR="00A135B5" w:rsidRDefault="00A135B5" w:rsidP="00492DBD">
            <w:pPr>
              <w:rPr>
                <w:rFonts w:ascii="Arial" w:hAnsi="Arial"/>
                <w:sz w:val="16"/>
              </w:rPr>
            </w:pPr>
          </w:p>
          <w:p w14:paraId="0ED328E9" w14:textId="77777777" w:rsidR="00A135B5" w:rsidRDefault="00A135B5" w:rsidP="00492DBD">
            <w:pPr>
              <w:rPr>
                <w:rFonts w:ascii="Arial" w:hAnsi="Arial"/>
                <w:sz w:val="16"/>
              </w:rPr>
            </w:pPr>
          </w:p>
          <w:p w14:paraId="55D521B3" w14:textId="3979806E" w:rsidR="00A135B5" w:rsidRDefault="00A135B5" w:rsidP="00492DBD">
            <w:pPr>
              <w:rPr>
                <w:rFonts w:ascii="Arial" w:hAnsi="Arial"/>
                <w:sz w:val="16"/>
              </w:rPr>
            </w:pPr>
            <w:r>
              <w:rPr>
                <w:rFonts w:ascii="Arial" w:hAnsi="Arial"/>
                <w:sz w:val="16"/>
              </w:rPr>
              <w:t>To keep up to date with current legislative requirements</w:t>
            </w:r>
            <w:r w:rsidR="003862E8">
              <w:rPr>
                <w:rFonts w:ascii="Arial" w:hAnsi="Arial"/>
                <w:sz w:val="16"/>
              </w:rPr>
              <w:t>.</w:t>
            </w:r>
          </w:p>
          <w:p w14:paraId="6C7AAC90" w14:textId="77777777" w:rsidR="00A135B5" w:rsidRDefault="00A135B5" w:rsidP="00492DBD">
            <w:pPr>
              <w:rPr>
                <w:rFonts w:ascii="Arial" w:hAnsi="Arial"/>
                <w:sz w:val="16"/>
              </w:rPr>
            </w:pPr>
          </w:p>
          <w:p w14:paraId="4FE90AB6" w14:textId="24FDD8F9" w:rsidR="00A135B5" w:rsidRDefault="00A135B5" w:rsidP="00492DBD">
            <w:pPr>
              <w:rPr>
                <w:rFonts w:ascii="Arial" w:hAnsi="Arial"/>
                <w:sz w:val="16"/>
              </w:rPr>
            </w:pPr>
            <w:r>
              <w:rPr>
                <w:rFonts w:ascii="Arial" w:hAnsi="Arial"/>
                <w:sz w:val="16"/>
              </w:rPr>
              <w:t>To keep up to date with current legislative requirements</w:t>
            </w:r>
            <w:r w:rsidR="003862E8">
              <w:rPr>
                <w:rFonts w:ascii="Arial" w:hAnsi="Arial"/>
                <w:sz w:val="16"/>
              </w:rPr>
              <w:t>.</w:t>
            </w:r>
          </w:p>
          <w:p w14:paraId="2E85BC7F" w14:textId="77777777" w:rsidR="003862E8" w:rsidRDefault="003862E8" w:rsidP="00492DBD">
            <w:pPr>
              <w:rPr>
                <w:rFonts w:ascii="Arial" w:hAnsi="Arial"/>
                <w:sz w:val="16"/>
              </w:rPr>
            </w:pPr>
          </w:p>
          <w:p w14:paraId="393AF6AA" w14:textId="0540C9BE" w:rsidR="003862E8" w:rsidRDefault="003862E8" w:rsidP="00492DBD">
            <w:pPr>
              <w:rPr>
                <w:rFonts w:ascii="Arial" w:hAnsi="Arial"/>
                <w:sz w:val="16"/>
              </w:rPr>
            </w:pPr>
            <w:r>
              <w:rPr>
                <w:rFonts w:ascii="Arial" w:hAnsi="Arial"/>
                <w:sz w:val="16"/>
              </w:rPr>
              <w:t>To update skills.</w:t>
            </w:r>
          </w:p>
        </w:tc>
        <w:tc>
          <w:tcPr>
            <w:tcW w:w="2976" w:type="dxa"/>
          </w:tcPr>
          <w:p w14:paraId="2615B665" w14:textId="77777777" w:rsidR="00A135B5" w:rsidRDefault="00A135B5" w:rsidP="00492DBD">
            <w:pPr>
              <w:rPr>
                <w:rFonts w:ascii="Arial" w:hAnsi="Arial"/>
                <w:sz w:val="16"/>
              </w:rPr>
            </w:pPr>
            <w:r>
              <w:rPr>
                <w:rFonts w:ascii="Arial" w:hAnsi="Arial"/>
                <w:sz w:val="16"/>
              </w:rPr>
              <w:lastRenderedPageBreak/>
              <w:t>Provided me with an overview of how MAWWFRS undertake this as well as what best practice is.</w:t>
            </w:r>
          </w:p>
          <w:p w14:paraId="2A0303FB" w14:textId="77777777" w:rsidR="00A135B5" w:rsidRDefault="00A135B5" w:rsidP="00492DBD">
            <w:pPr>
              <w:rPr>
                <w:rFonts w:ascii="Arial" w:hAnsi="Arial"/>
                <w:sz w:val="16"/>
              </w:rPr>
            </w:pPr>
          </w:p>
          <w:p w14:paraId="50BC6C01" w14:textId="77777777" w:rsidR="00A135B5" w:rsidRDefault="00A135B5" w:rsidP="00492DBD">
            <w:pPr>
              <w:rPr>
                <w:rFonts w:ascii="Arial" w:hAnsi="Arial"/>
                <w:sz w:val="16"/>
              </w:rPr>
            </w:pPr>
          </w:p>
          <w:p w14:paraId="67884890" w14:textId="77777777" w:rsidR="00A135B5" w:rsidRDefault="00A135B5" w:rsidP="00492DBD">
            <w:pPr>
              <w:rPr>
                <w:rFonts w:ascii="Arial" w:hAnsi="Arial"/>
                <w:sz w:val="16"/>
              </w:rPr>
            </w:pPr>
          </w:p>
          <w:p w14:paraId="7254B339" w14:textId="77777777" w:rsidR="00A135B5" w:rsidRDefault="00A135B5" w:rsidP="00492DBD">
            <w:pPr>
              <w:rPr>
                <w:rFonts w:ascii="Arial" w:hAnsi="Arial"/>
                <w:sz w:val="16"/>
              </w:rPr>
            </w:pPr>
          </w:p>
          <w:p w14:paraId="366C75AA" w14:textId="77777777" w:rsidR="00A135B5" w:rsidRDefault="00A135B5" w:rsidP="00492DBD">
            <w:pPr>
              <w:rPr>
                <w:rFonts w:ascii="Arial" w:hAnsi="Arial"/>
                <w:sz w:val="16"/>
              </w:rPr>
            </w:pPr>
            <w:r>
              <w:rPr>
                <w:rFonts w:ascii="Arial" w:hAnsi="Arial"/>
                <w:sz w:val="16"/>
              </w:rPr>
              <w:t>Overview of how management reach decisions, how costs/time are calculated to be factored into the process.</w:t>
            </w:r>
          </w:p>
          <w:p w14:paraId="79EABA38" w14:textId="77777777" w:rsidR="00A135B5" w:rsidRDefault="00A135B5" w:rsidP="00492DBD">
            <w:pPr>
              <w:rPr>
                <w:rFonts w:ascii="Arial" w:hAnsi="Arial"/>
                <w:sz w:val="16"/>
              </w:rPr>
            </w:pPr>
          </w:p>
          <w:p w14:paraId="3CF6F0C7" w14:textId="77777777" w:rsidR="00A135B5" w:rsidRDefault="00A135B5" w:rsidP="00492DBD">
            <w:pPr>
              <w:rPr>
                <w:rFonts w:ascii="Arial" w:hAnsi="Arial"/>
                <w:sz w:val="16"/>
              </w:rPr>
            </w:pPr>
          </w:p>
          <w:p w14:paraId="687FD4A3" w14:textId="77777777" w:rsidR="00A135B5" w:rsidRDefault="00A135B5" w:rsidP="00492DBD">
            <w:pPr>
              <w:rPr>
                <w:rFonts w:ascii="Arial" w:hAnsi="Arial"/>
                <w:sz w:val="16"/>
              </w:rPr>
            </w:pPr>
          </w:p>
          <w:p w14:paraId="0B0D62F6" w14:textId="77777777" w:rsidR="00A135B5" w:rsidRDefault="00A135B5" w:rsidP="00492DBD">
            <w:pPr>
              <w:rPr>
                <w:rFonts w:ascii="Arial" w:hAnsi="Arial"/>
                <w:sz w:val="16"/>
              </w:rPr>
            </w:pPr>
            <w:r>
              <w:rPr>
                <w:rFonts w:ascii="Arial" w:hAnsi="Arial"/>
                <w:sz w:val="16"/>
              </w:rPr>
              <w:t xml:space="preserve">Provided me with an overview of the short- and long-term implications of the judgment. </w:t>
            </w:r>
          </w:p>
          <w:p w14:paraId="1B9A2081" w14:textId="77777777" w:rsidR="00A135B5" w:rsidRDefault="00A135B5" w:rsidP="00492DBD">
            <w:pPr>
              <w:rPr>
                <w:rFonts w:ascii="Arial" w:hAnsi="Arial"/>
                <w:sz w:val="16"/>
              </w:rPr>
            </w:pPr>
          </w:p>
          <w:p w14:paraId="02DDC3FE" w14:textId="77777777" w:rsidR="00A135B5" w:rsidRDefault="00A135B5" w:rsidP="00492DBD">
            <w:pPr>
              <w:rPr>
                <w:rFonts w:ascii="Arial" w:hAnsi="Arial"/>
                <w:sz w:val="16"/>
              </w:rPr>
            </w:pPr>
          </w:p>
          <w:p w14:paraId="10B4938F" w14:textId="3C6B313A" w:rsidR="00A135B5" w:rsidRDefault="00A135B5" w:rsidP="00492DBD">
            <w:pPr>
              <w:rPr>
                <w:rFonts w:ascii="Arial" w:hAnsi="Arial"/>
                <w:sz w:val="16"/>
              </w:rPr>
            </w:pPr>
          </w:p>
          <w:p w14:paraId="774C52A9" w14:textId="77777777" w:rsidR="00E5121C" w:rsidRDefault="00E5121C" w:rsidP="00492DBD">
            <w:pPr>
              <w:rPr>
                <w:rFonts w:ascii="Arial" w:hAnsi="Arial"/>
                <w:sz w:val="16"/>
              </w:rPr>
            </w:pPr>
          </w:p>
          <w:p w14:paraId="1092BD6A" w14:textId="77777777" w:rsidR="001F7408" w:rsidRDefault="001F7408" w:rsidP="00492DBD">
            <w:pPr>
              <w:rPr>
                <w:rFonts w:ascii="Arial" w:hAnsi="Arial"/>
                <w:sz w:val="16"/>
              </w:rPr>
            </w:pPr>
          </w:p>
          <w:p w14:paraId="7A8D95D6" w14:textId="55329534" w:rsidR="00A135B5" w:rsidRDefault="00A135B5" w:rsidP="00492DBD">
            <w:pPr>
              <w:rPr>
                <w:rFonts w:ascii="Arial" w:hAnsi="Arial"/>
                <w:sz w:val="16"/>
              </w:rPr>
            </w:pPr>
            <w:r>
              <w:rPr>
                <w:rFonts w:ascii="Arial" w:hAnsi="Arial"/>
                <w:sz w:val="16"/>
              </w:rPr>
              <w:t xml:space="preserve">I </w:t>
            </w:r>
            <w:proofErr w:type="gramStart"/>
            <w:r>
              <w:rPr>
                <w:rFonts w:ascii="Arial" w:hAnsi="Arial"/>
                <w:sz w:val="16"/>
              </w:rPr>
              <w:t>had an understanding of</w:t>
            </w:r>
            <w:proofErr w:type="gramEnd"/>
            <w:r>
              <w:rPr>
                <w:rFonts w:ascii="Arial" w:hAnsi="Arial"/>
                <w:sz w:val="16"/>
              </w:rPr>
              <w:t xml:space="preserve"> the salary costs of training programmes, but this allowed me to understand the other associated costs such as training equipment, role playing, PPE.</w:t>
            </w:r>
          </w:p>
          <w:p w14:paraId="24BA2F20" w14:textId="77777777" w:rsidR="00A135B5" w:rsidRDefault="00A135B5" w:rsidP="00492DBD">
            <w:pPr>
              <w:rPr>
                <w:rFonts w:ascii="Arial" w:hAnsi="Arial"/>
                <w:sz w:val="16"/>
              </w:rPr>
            </w:pPr>
          </w:p>
          <w:p w14:paraId="15AEA62F" w14:textId="77777777" w:rsidR="00A135B5" w:rsidRDefault="00A135B5" w:rsidP="00492DBD">
            <w:pPr>
              <w:rPr>
                <w:rFonts w:ascii="Arial" w:hAnsi="Arial"/>
                <w:sz w:val="16"/>
              </w:rPr>
            </w:pPr>
            <w:r>
              <w:rPr>
                <w:rFonts w:ascii="Arial" w:hAnsi="Arial"/>
                <w:sz w:val="16"/>
              </w:rPr>
              <w:t xml:space="preserve">An overview of the numbers that apply for wholetime firefighters and how </w:t>
            </w:r>
            <w:r>
              <w:rPr>
                <w:rFonts w:ascii="Arial" w:hAnsi="Arial"/>
                <w:sz w:val="16"/>
              </w:rPr>
              <w:lastRenderedPageBreak/>
              <w:t>these as sifted out through the process.</w:t>
            </w:r>
          </w:p>
          <w:p w14:paraId="682A1E75" w14:textId="77777777" w:rsidR="00A135B5" w:rsidRDefault="00A135B5" w:rsidP="00492DBD">
            <w:pPr>
              <w:rPr>
                <w:rFonts w:ascii="Arial" w:hAnsi="Arial"/>
                <w:sz w:val="16"/>
              </w:rPr>
            </w:pPr>
          </w:p>
          <w:p w14:paraId="32DF4FFD" w14:textId="77777777" w:rsidR="00A135B5" w:rsidRDefault="00A135B5" w:rsidP="00492DBD">
            <w:pPr>
              <w:rPr>
                <w:rFonts w:ascii="Arial" w:hAnsi="Arial"/>
                <w:sz w:val="16"/>
              </w:rPr>
            </w:pPr>
            <w:r>
              <w:rPr>
                <w:rFonts w:ascii="Arial" w:hAnsi="Arial"/>
                <w:sz w:val="16"/>
              </w:rPr>
              <w:t>An overview of how to undertake an induction and how this has changed due to the pandemic. What measure have been put in place to accommodate social distancing whilst still ensuring employees have access to relevant information.</w:t>
            </w:r>
          </w:p>
          <w:p w14:paraId="3C0C5C73" w14:textId="77777777" w:rsidR="00A135B5" w:rsidRDefault="00A135B5" w:rsidP="00492DBD">
            <w:pPr>
              <w:rPr>
                <w:rFonts w:ascii="Arial" w:hAnsi="Arial"/>
                <w:sz w:val="16"/>
              </w:rPr>
            </w:pPr>
          </w:p>
          <w:p w14:paraId="23AF1C1B" w14:textId="316E73FF" w:rsidR="001F7408" w:rsidRDefault="001F7408" w:rsidP="00492DBD">
            <w:pPr>
              <w:rPr>
                <w:rFonts w:ascii="Arial" w:hAnsi="Arial"/>
                <w:sz w:val="16"/>
              </w:rPr>
            </w:pPr>
            <w:r>
              <w:rPr>
                <w:rFonts w:ascii="Arial" w:hAnsi="Arial"/>
                <w:sz w:val="16"/>
              </w:rPr>
              <w:t>How to collate and use the information, legislative requirements and how to advertise a position.</w:t>
            </w:r>
          </w:p>
          <w:p w14:paraId="20EEB04F" w14:textId="77777777" w:rsidR="001F7408" w:rsidRDefault="001F7408" w:rsidP="00492DBD">
            <w:pPr>
              <w:rPr>
                <w:rFonts w:ascii="Arial" w:hAnsi="Arial"/>
                <w:sz w:val="16"/>
              </w:rPr>
            </w:pPr>
          </w:p>
          <w:p w14:paraId="7D0548AB" w14:textId="77777777" w:rsidR="001F7408" w:rsidRDefault="001F7408" w:rsidP="00492DBD">
            <w:pPr>
              <w:rPr>
                <w:rFonts w:ascii="Arial" w:hAnsi="Arial"/>
                <w:sz w:val="16"/>
              </w:rPr>
            </w:pPr>
          </w:p>
          <w:p w14:paraId="23487B1B" w14:textId="77777777" w:rsidR="001F7408" w:rsidRDefault="001F7408" w:rsidP="00492DBD">
            <w:pPr>
              <w:rPr>
                <w:rFonts w:ascii="Arial" w:hAnsi="Arial"/>
                <w:sz w:val="16"/>
              </w:rPr>
            </w:pPr>
          </w:p>
          <w:p w14:paraId="6CA5857E" w14:textId="77777777" w:rsidR="001F7408" w:rsidRDefault="001F7408" w:rsidP="00492DBD">
            <w:pPr>
              <w:rPr>
                <w:rFonts w:ascii="Arial" w:hAnsi="Arial"/>
                <w:sz w:val="16"/>
              </w:rPr>
            </w:pPr>
          </w:p>
          <w:p w14:paraId="6CA13A95" w14:textId="1129A6DF" w:rsidR="001F7408" w:rsidRDefault="001F7408" w:rsidP="00492DBD">
            <w:pPr>
              <w:rPr>
                <w:rFonts w:ascii="Arial" w:hAnsi="Arial"/>
                <w:sz w:val="16"/>
              </w:rPr>
            </w:pPr>
          </w:p>
          <w:p w14:paraId="05F383DE" w14:textId="6A16A0BB" w:rsidR="00B64FF7" w:rsidRDefault="00B64FF7" w:rsidP="00492DBD">
            <w:pPr>
              <w:rPr>
                <w:rFonts w:ascii="Arial" w:hAnsi="Arial"/>
                <w:sz w:val="16"/>
              </w:rPr>
            </w:pPr>
          </w:p>
          <w:p w14:paraId="012111E9" w14:textId="77777777" w:rsidR="00B64FF7" w:rsidRDefault="00B64FF7" w:rsidP="00492DBD">
            <w:pPr>
              <w:rPr>
                <w:rFonts w:ascii="Arial" w:hAnsi="Arial"/>
                <w:sz w:val="16"/>
              </w:rPr>
            </w:pPr>
          </w:p>
          <w:p w14:paraId="414382D1" w14:textId="24FF2E55" w:rsidR="00A135B5" w:rsidRDefault="00A135B5" w:rsidP="00492DBD">
            <w:pPr>
              <w:rPr>
                <w:rFonts w:ascii="Arial" w:hAnsi="Arial"/>
                <w:sz w:val="16"/>
              </w:rPr>
            </w:pPr>
            <w:r>
              <w:rPr>
                <w:rFonts w:ascii="Arial" w:hAnsi="Arial"/>
                <w:sz w:val="16"/>
              </w:rPr>
              <w:t>Provided an overview of how analytics are used to monitor performance and make organisational decisions.</w:t>
            </w:r>
          </w:p>
          <w:p w14:paraId="55FE5A00" w14:textId="77777777" w:rsidR="00A135B5" w:rsidRDefault="00A135B5" w:rsidP="00492DBD">
            <w:pPr>
              <w:rPr>
                <w:rFonts w:ascii="Arial" w:hAnsi="Arial"/>
                <w:sz w:val="16"/>
              </w:rPr>
            </w:pPr>
          </w:p>
          <w:p w14:paraId="19CF962F" w14:textId="77777777" w:rsidR="00A135B5" w:rsidRDefault="00A135B5" w:rsidP="00492DBD">
            <w:pPr>
              <w:rPr>
                <w:rFonts w:ascii="Arial" w:hAnsi="Arial"/>
                <w:sz w:val="16"/>
              </w:rPr>
            </w:pPr>
          </w:p>
          <w:p w14:paraId="4BC136EE" w14:textId="77777777" w:rsidR="00A135B5" w:rsidRDefault="00A135B5" w:rsidP="00492DBD">
            <w:pPr>
              <w:rPr>
                <w:rFonts w:ascii="Arial" w:hAnsi="Arial"/>
                <w:sz w:val="16"/>
              </w:rPr>
            </w:pPr>
            <w:r>
              <w:rPr>
                <w:rFonts w:ascii="Arial" w:hAnsi="Arial"/>
                <w:sz w:val="16"/>
              </w:rPr>
              <w:t>How this has assisted managers in being able to monitor / costs the absences.</w:t>
            </w:r>
          </w:p>
          <w:p w14:paraId="4E652898" w14:textId="77777777" w:rsidR="00A135B5" w:rsidRDefault="00A135B5" w:rsidP="00492DBD">
            <w:pPr>
              <w:rPr>
                <w:rFonts w:ascii="Arial" w:hAnsi="Arial"/>
                <w:sz w:val="16"/>
              </w:rPr>
            </w:pPr>
          </w:p>
          <w:p w14:paraId="19D32AC9" w14:textId="77777777" w:rsidR="00A135B5" w:rsidRDefault="00A135B5" w:rsidP="00492DBD">
            <w:pPr>
              <w:rPr>
                <w:rFonts w:ascii="Arial" w:hAnsi="Arial"/>
                <w:sz w:val="16"/>
              </w:rPr>
            </w:pPr>
            <w:r>
              <w:rPr>
                <w:rFonts w:ascii="Arial" w:hAnsi="Arial"/>
                <w:sz w:val="16"/>
              </w:rPr>
              <w:t xml:space="preserve">Provided an insight into how statistical information is gathered on resourcing, absence. </w:t>
            </w:r>
          </w:p>
          <w:p w14:paraId="551D1325" w14:textId="77777777" w:rsidR="00A135B5" w:rsidRDefault="00A135B5" w:rsidP="00492DBD">
            <w:pPr>
              <w:rPr>
                <w:rFonts w:ascii="Arial" w:hAnsi="Arial"/>
                <w:sz w:val="16"/>
              </w:rPr>
            </w:pPr>
          </w:p>
          <w:p w14:paraId="57746023" w14:textId="77777777" w:rsidR="00A135B5" w:rsidRDefault="00A135B5" w:rsidP="00492DBD">
            <w:pPr>
              <w:rPr>
                <w:rFonts w:ascii="Arial" w:hAnsi="Arial"/>
                <w:sz w:val="16"/>
              </w:rPr>
            </w:pPr>
          </w:p>
          <w:p w14:paraId="2698F58F" w14:textId="77777777" w:rsidR="00A135B5" w:rsidRDefault="00A135B5" w:rsidP="00492DBD">
            <w:pPr>
              <w:rPr>
                <w:rFonts w:ascii="Arial" w:hAnsi="Arial"/>
                <w:sz w:val="16"/>
              </w:rPr>
            </w:pPr>
            <w:r>
              <w:rPr>
                <w:rFonts w:ascii="Arial" w:hAnsi="Arial"/>
                <w:sz w:val="16"/>
              </w:rPr>
              <w:t xml:space="preserve">Provided me with knowledge of how to confidently run reports that could be used for forecasting. The pandemic caused a sudden increase in absence, learned how this affects workforce planning as well as how long-term </w:t>
            </w:r>
            <w:proofErr w:type="spellStart"/>
            <w:r>
              <w:rPr>
                <w:rFonts w:ascii="Arial" w:hAnsi="Arial"/>
                <w:sz w:val="16"/>
              </w:rPr>
              <w:t>Covid</w:t>
            </w:r>
            <w:proofErr w:type="spellEnd"/>
            <w:r>
              <w:rPr>
                <w:rFonts w:ascii="Arial" w:hAnsi="Arial"/>
                <w:sz w:val="16"/>
              </w:rPr>
              <w:t xml:space="preserve"> and mental health is being affected.</w:t>
            </w:r>
          </w:p>
          <w:p w14:paraId="5511366E" w14:textId="77777777" w:rsidR="00A135B5" w:rsidRDefault="00A135B5" w:rsidP="00492DBD">
            <w:pPr>
              <w:rPr>
                <w:rFonts w:ascii="Arial" w:hAnsi="Arial"/>
                <w:sz w:val="16"/>
              </w:rPr>
            </w:pPr>
          </w:p>
          <w:p w14:paraId="1061FEBE" w14:textId="77777777" w:rsidR="00A135B5" w:rsidRDefault="00A135B5" w:rsidP="00492DBD">
            <w:pPr>
              <w:rPr>
                <w:rFonts w:ascii="Arial" w:hAnsi="Arial"/>
                <w:sz w:val="16"/>
              </w:rPr>
            </w:pPr>
          </w:p>
          <w:p w14:paraId="03BD5E22" w14:textId="77777777" w:rsidR="00A135B5" w:rsidRDefault="00A135B5" w:rsidP="00492DBD">
            <w:pPr>
              <w:rPr>
                <w:rFonts w:ascii="Arial" w:hAnsi="Arial"/>
                <w:sz w:val="16"/>
              </w:rPr>
            </w:pPr>
            <w:r>
              <w:rPr>
                <w:rFonts w:ascii="Arial" w:hAnsi="Arial"/>
                <w:sz w:val="16"/>
              </w:rPr>
              <w:t>The pandemic caused a wealth of ever-changing information that needed to be applied and fed down to employees, managers.</w:t>
            </w:r>
          </w:p>
          <w:p w14:paraId="12D0FDD2" w14:textId="77777777" w:rsidR="00A135B5" w:rsidRDefault="00A135B5" w:rsidP="00492DBD">
            <w:pPr>
              <w:rPr>
                <w:rFonts w:ascii="Arial" w:hAnsi="Arial"/>
                <w:sz w:val="16"/>
              </w:rPr>
            </w:pPr>
          </w:p>
          <w:p w14:paraId="76A60EFE" w14:textId="77777777" w:rsidR="00A135B5" w:rsidRDefault="00A135B5" w:rsidP="00492DBD">
            <w:pPr>
              <w:rPr>
                <w:rFonts w:ascii="Arial" w:hAnsi="Arial"/>
                <w:sz w:val="16"/>
              </w:rPr>
            </w:pPr>
            <w:r>
              <w:rPr>
                <w:rFonts w:ascii="Arial" w:hAnsi="Arial"/>
                <w:sz w:val="16"/>
              </w:rPr>
              <w:t xml:space="preserve">The importance of ensuring employees/ line managers have up to </w:t>
            </w:r>
            <w:r>
              <w:rPr>
                <w:rFonts w:ascii="Arial" w:hAnsi="Arial"/>
                <w:sz w:val="16"/>
              </w:rPr>
              <w:lastRenderedPageBreak/>
              <w:t>date information to make the appropriate decisions.</w:t>
            </w:r>
          </w:p>
          <w:p w14:paraId="5B9A1ED5" w14:textId="77777777" w:rsidR="00A135B5" w:rsidRDefault="00A135B5" w:rsidP="00492DBD">
            <w:pPr>
              <w:rPr>
                <w:rFonts w:ascii="Arial" w:hAnsi="Arial"/>
                <w:sz w:val="16"/>
              </w:rPr>
            </w:pPr>
          </w:p>
          <w:p w14:paraId="429DB542" w14:textId="77777777" w:rsidR="00A135B5" w:rsidRDefault="00A135B5" w:rsidP="00492DBD">
            <w:pPr>
              <w:rPr>
                <w:rFonts w:ascii="Arial" w:hAnsi="Arial"/>
                <w:sz w:val="16"/>
              </w:rPr>
            </w:pPr>
            <w:r>
              <w:rPr>
                <w:rFonts w:ascii="Arial" w:hAnsi="Arial"/>
                <w:sz w:val="16"/>
              </w:rPr>
              <w:t>The importance of employee well-being.</w:t>
            </w:r>
          </w:p>
          <w:p w14:paraId="373F83B0" w14:textId="77777777" w:rsidR="00A135B5" w:rsidRDefault="00A135B5" w:rsidP="00492DBD">
            <w:pPr>
              <w:rPr>
                <w:rFonts w:ascii="Arial" w:hAnsi="Arial"/>
                <w:sz w:val="16"/>
              </w:rPr>
            </w:pPr>
          </w:p>
          <w:p w14:paraId="1AABC132" w14:textId="77777777" w:rsidR="00A135B5" w:rsidRDefault="00A135B5" w:rsidP="00492DBD">
            <w:pPr>
              <w:rPr>
                <w:rFonts w:ascii="Arial" w:hAnsi="Arial"/>
                <w:sz w:val="16"/>
              </w:rPr>
            </w:pPr>
          </w:p>
          <w:p w14:paraId="4A1F4EDD" w14:textId="77777777" w:rsidR="00A135B5" w:rsidRDefault="00A135B5" w:rsidP="00492DBD">
            <w:pPr>
              <w:rPr>
                <w:rFonts w:ascii="Arial" w:hAnsi="Arial"/>
                <w:sz w:val="16"/>
              </w:rPr>
            </w:pPr>
          </w:p>
          <w:p w14:paraId="2E215ADD" w14:textId="77777777" w:rsidR="00A135B5" w:rsidRDefault="00A135B5" w:rsidP="00492DBD">
            <w:pPr>
              <w:rPr>
                <w:rFonts w:ascii="Arial" w:hAnsi="Arial"/>
                <w:sz w:val="16"/>
              </w:rPr>
            </w:pPr>
            <w:r>
              <w:rPr>
                <w:rFonts w:ascii="Arial" w:hAnsi="Arial"/>
                <w:sz w:val="16"/>
              </w:rPr>
              <w:t>The importance of collaborative working.</w:t>
            </w:r>
          </w:p>
          <w:p w14:paraId="50A79D50" w14:textId="77777777" w:rsidR="00A135B5" w:rsidRDefault="00A135B5" w:rsidP="00492DBD">
            <w:pPr>
              <w:rPr>
                <w:rFonts w:ascii="Arial" w:hAnsi="Arial"/>
                <w:sz w:val="16"/>
              </w:rPr>
            </w:pPr>
          </w:p>
          <w:p w14:paraId="494AD569" w14:textId="77777777" w:rsidR="00A135B5" w:rsidRDefault="00A135B5" w:rsidP="00492DBD">
            <w:pPr>
              <w:rPr>
                <w:rFonts w:ascii="Arial" w:hAnsi="Arial"/>
                <w:sz w:val="16"/>
              </w:rPr>
            </w:pPr>
            <w:r>
              <w:rPr>
                <w:rFonts w:ascii="Arial" w:hAnsi="Arial"/>
                <w:sz w:val="16"/>
              </w:rPr>
              <w:t>It provided me with an understanding of what it involves being a Disability Confident Employer. Provided me with an understanding of the Gender Identity Procedure which I did not know much about.</w:t>
            </w:r>
          </w:p>
          <w:p w14:paraId="56EA04B2" w14:textId="5456C791" w:rsidR="00A135B5" w:rsidRDefault="00A135B5" w:rsidP="00492DBD">
            <w:pPr>
              <w:rPr>
                <w:rFonts w:ascii="Arial" w:hAnsi="Arial"/>
                <w:sz w:val="16"/>
              </w:rPr>
            </w:pPr>
          </w:p>
          <w:p w14:paraId="1FA1A70D" w14:textId="77777777" w:rsidR="00F8071D" w:rsidRDefault="00F8071D" w:rsidP="00492DBD">
            <w:pPr>
              <w:rPr>
                <w:rFonts w:ascii="Arial" w:hAnsi="Arial"/>
                <w:sz w:val="16"/>
              </w:rPr>
            </w:pPr>
          </w:p>
          <w:p w14:paraId="6AC2FB8D" w14:textId="77777777" w:rsidR="00A135B5" w:rsidRDefault="00A135B5" w:rsidP="00492DBD">
            <w:pPr>
              <w:rPr>
                <w:rFonts w:ascii="Arial" w:hAnsi="Arial"/>
                <w:sz w:val="16"/>
              </w:rPr>
            </w:pPr>
            <w:r>
              <w:rPr>
                <w:rFonts w:ascii="Arial" w:hAnsi="Arial"/>
                <w:sz w:val="16"/>
              </w:rPr>
              <w:t xml:space="preserve">What measures are on place for applicants during the recruitment process that have Dyslexia. </w:t>
            </w:r>
          </w:p>
          <w:p w14:paraId="553936B9" w14:textId="77777777" w:rsidR="00A135B5" w:rsidRDefault="00A135B5" w:rsidP="00492DBD">
            <w:pPr>
              <w:rPr>
                <w:rFonts w:ascii="Arial" w:hAnsi="Arial"/>
                <w:sz w:val="16"/>
              </w:rPr>
            </w:pPr>
          </w:p>
          <w:p w14:paraId="0EF543A2" w14:textId="77777777" w:rsidR="00A135B5" w:rsidRDefault="00A135B5" w:rsidP="00492DBD">
            <w:pPr>
              <w:rPr>
                <w:rFonts w:ascii="Arial" w:hAnsi="Arial"/>
                <w:sz w:val="16"/>
              </w:rPr>
            </w:pPr>
          </w:p>
          <w:p w14:paraId="72304AF5" w14:textId="77777777" w:rsidR="00A135B5" w:rsidRDefault="00A135B5" w:rsidP="00492DBD">
            <w:pPr>
              <w:rPr>
                <w:rFonts w:ascii="Arial" w:hAnsi="Arial"/>
                <w:sz w:val="16"/>
              </w:rPr>
            </w:pPr>
          </w:p>
          <w:p w14:paraId="41B8802E" w14:textId="77777777" w:rsidR="00A135B5" w:rsidRDefault="00A135B5" w:rsidP="00492DBD">
            <w:pPr>
              <w:rPr>
                <w:rFonts w:ascii="Arial" w:hAnsi="Arial"/>
                <w:sz w:val="16"/>
              </w:rPr>
            </w:pPr>
          </w:p>
          <w:p w14:paraId="5E1A4332" w14:textId="77777777" w:rsidR="00A135B5" w:rsidRDefault="00A135B5" w:rsidP="00492DBD">
            <w:pPr>
              <w:rPr>
                <w:rFonts w:ascii="Arial" w:hAnsi="Arial"/>
                <w:sz w:val="16"/>
              </w:rPr>
            </w:pPr>
            <w:r>
              <w:rPr>
                <w:rFonts w:ascii="Arial" w:hAnsi="Arial"/>
                <w:sz w:val="16"/>
              </w:rPr>
              <w:t>An overview of H&amp;S and managing a team safely.</w:t>
            </w:r>
          </w:p>
          <w:p w14:paraId="3090B0E1" w14:textId="77777777" w:rsidR="00A135B5" w:rsidRDefault="00A135B5" w:rsidP="00492DBD">
            <w:pPr>
              <w:rPr>
                <w:rFonts w:ascii="Arial" w:hAnsi="Arial"/>
                <w:sz w:val="16"/>
              </w:rPr>
            </w:pPr>
          </w:p>
          <w:p w14:paraId="39DE67CD" w14:textId="77777777" w:rsidR="00A135B5" w:rsidRDefault="00A135B5" w:rsidP="00492DBD">
            <w:pPr>
              <w:rPr>
                <w:rFonts w:ascii="Arial" w:hAnsi="Arial"/>
                <w:sz w:val="16"/>
              </w:rPr>
            </w:pPr>
          </w:p>
          <w:p w14:paraId="244108ED" w14:textId="77777777" w:rsidR="00A135B5" w:rsidRDefault="00A135B5" w:rsidP="00492DBD">
            <w:pPr>
              <w:rPr>
                <w:rFonts w:ascii="Arial" w:hAnsi="Arial"/>
                <w:sz w:val="16"/>
              </w:rPr>
            </w:pPr>
          </w:p>
          <w:p w14:paraId="6E0043B0" w14:textId="77777777" w:rsidR="00A135B5" w:rsidRDefault="00A135B5" w:rsidP="00492DBD">
            <w:pPr>
              <w:rPr>
                <w:rFonts w:ascii="Arial" w:hAnsi="Arial"/>
                <w:sz w:val="16"/>
              </w:rPr>
            </w:pPr>
          </w:p>
          <w:p w14:paraId="1B319DBE" w14:textId="77777777" w:rsidR="00A135B5" w:rsidRDefault="00A135B5" w:rsidP="00492DBD">
            <w:pPr>
              <w:rPr>
                <w:rFonts w:ascii="Arial" w:hAnsi="Arial"/>
                <w:sz w:val="16"/>
              </w:rPr>
            </w:pPr>
            <w:r>
              <w:rPr>
                <w:rFonts w:ascii="Arial" w:hAnsi="Arial"/>
                <w:sz w:val="16"/>
              </w:rPr>
              <w:t xml:space="preserve">An overview of the steps undertaken as well as what information is required to be provided to MAWWFRS solicitors </w:t>
            </w:r>
          </w:p>
          <w:p w14:paraId="597D3D97" w14:textId="77777777" w:rsidR="00A135B5" w:rsidRDefault="00A135B5" w:rsidP="00492DBD">
            <w:pPr>
              <w:rPr>
                <w:rFonts w:ascii="Arial" w:hAnsi="Arial"/>
                <w:sz w:val="16"/>
              </w:rPr>
            </w:pPr>
          </w:p>
          <w:p w14:paraId="34B0B335" w14:textId="77777777" w:rsidR="00A135B5" w:rsidRDefault="00A135B5" w:rsidP="00492DBD">
            <w:pPr>
              <w:rPr>
                <w:rFonts w:ascii="Arial" w:hAnsi="Arial"/>
                <w:sz w:val="16"/>
              </w:rPr>
            </w:pPr>
            <w:r>
              <w:rPr>
                <w:rFonts w:ascii="Arial" w:hAnsi="Arial"/>
                <w:sz w:val="16"/>
              </w:rPr>
              <w:t>Following information received in college as part of the CIPD Diploma I passed this on to my colleague. The information provided an overview of the many effects the menopause can have and some of this information was used to update MAWWFRS Menopause Procedure.</w:t>
            </w:r>
          </w:p>
          <w:p w14:paraId="79D7BA90" w14:textId="77777777" w:rsidR="00A135B5" w:rsidRDefault="00A135B5" w:rsidP="00492DBD">
            <w:pPr>
              <w:rPr>
                <w:rFonts w:ascii="Arial" w:hAnsi="Arial"/>
                <w:sz w:val="16"/>
              </w:rPr>
            </w:pPr>
          </w:p>
          <w:p w14:paraId="641D1CFF" w14:textId="77777777" w:rsidR="00A135B5" w:rsidRDefault="00A135B5" w:rsidP="00492DBD">
            <w:pPr>
              <w:rPr>
                <w:rFonts w:ascii="Arial" w:hAnsi="Arial"/>
                <w:sz w:val="16"/>
              </w:rPr>
            </w:pPr>
            <w:r>
              <w:rPr>
                <w:rFonts w:ascii="Arial" w:hAnsi="Arial"/>
                <w:sz w:val="16"/>
              </w:rPr>
              <w:t>Provided an overview of how the pandemic affected employees across the Service and set out clear guidelines that could be issued to keep employees up to date.</w:t>
            </w:r>
          </w:p>
          <w:p w14:paraId="4BEE580D" w14:textId="77777777" w:rsidR="00A135B5" w:rsidRDefault="00A135B5" w:rsidP="00492DBD">
            <w:pPr>
              <w:rPr>
                <w:rFonts w:ascii="Arial" w:hAnsi="Arial"/>
                <w:sz w:val="16"/>
              </w:rPr>
            </w:pPr>
          </w:p>
          <w:p w14:paraId="11B4B667" w14:textId="77777777" w:rsidR="00A135B5" w:rsidRDefault="00A135B5" w:rsidP="00492DBD">
            <w:pPr>
              <w:rPr>
                <w:rFonts w:ascii="Arial" w:hAnsi="Arial"/>
                <w:sz w:val="16"/>
              </w:rPr>
            </w:pPr>
            <w:r>
              <w:rPr>
                <w:rFonts w:ascii="Arial" w:hAnsi="Arial"/>
                <w:sz w:val="16"/>
              </w:rPr>
              <w:lastRenderedPageBreak/>
              <w:t>Gave me an insight on employee engagement.</w:t>
            </w:r>
          </w:p>
          <w:p w14:paraId="5CC6526D" w14:textId="77777777" w:rsidR="00A135B5" w:rsidRDefault="00A135B5" w:rsidP="00492DBD">
            <w:pPr>
              <w:rPr>
                <w:rFonts w:ascii="Arial" w:hAnsi="Arial"/>
                <w:sz w:val="16"/>
              </w:rPr>
            </w:pPr>
          </w:p>
          <w:p w14:paraId="3F55049A" w14:textId="77777777" w:rsidR="00A135B5" w:rsidRDefault="00A135B5" w:rsidP="00492DBD">
            <w:pPr>
              <w:rPr>
                <w:rFonts w:ascii="Arial" w:hAnsi="Arial"/>
                <w:sz w:val="16"/>
              </w:rPr>
            </w:pPr>
          </w:p>
          <w:p w14:paraId="3B9E5C17" w14:textId="77777777" w:rsidR="00A135B5" w:rsidRDefault="00A135B5" w:rsidP="00492DBD">
            <w:pPr>
              <w:rPr>
                <w:rFonts w:ascii="Arial" w:hAnsi="Arial"/>
                <w:sz w:val="16"/>
              </w:rPr>
            </w:pPr>
          </w:p>
          <w:p w14:paraId="453FB785" w14:textId="77777777" w:rsidR="00A135B5" w:rsidRDefault="00A135B5" w:rsidP="00492DBD">
            <w:pPr>
              <w:rPr>
                <w:rFonts w:ascii="Arial" w:hAnsi="Arial"/>
                <w:sz w:val="16"/>
              </w:rPr>
            </w:pPr>
          </w:p>
          <w:p w14:paraId="38704900" w14:textId="77777777" w:rsidR="00A135B5" w:rsidRDefault="00A135B5" w:rsidP="00492DBD">
            <w:pPr>
              <w:rPr>
                <w:rFonts w:ascii="Arial" w:hAnsi="Arial"/>
                <w:sz w:val="16"/>
              </w:rPr>
            </w:pPr>
          </w:p>
          <w:p w14:paraId="46AD5D1E" w14:textId="77777777" w:rsidR="00A135B5" w:rsidRDefault="00A135B5" w:rsidP="00492DBD">
            <w:pPr>
              <w:rPr>
                <w:rFonts w:ascii="Arial" w:hAnsi="Arial"/>
                <w:sz w:val="16"/>
              </w:rPr>
            </w:pPr>
            <w:r>
              <w:rPr>
                <w:rFonts w:ascii="Arial" w:hAnsi="Arial"/>
                <w:sz w:val="16"/>
              </w:rPr>
              <w:t>An overview of legislative changes.</w:t>
            </w:r>
          </w:p>
          <w:p w14:paraId="03DA12C1" w14:textId="77777777" w:rsidR="00A135B5" w:rsidRDefault="00A135B5" w:rsidP="00492DBD">
            <w:pPr>
              <w:rPr>
                <w:rFonts w:ascii="Arial" w:hAnsi="Arial"/>
                <w:sz w:val="16"/>
              </w:rPr>
            </w:pPr>
          </w:p>
          <w:p w14:paraId="600E3B32" w14:textId="77777777" w:rsidR="00A135B5" w:rsidRDefault="00A135B5" w:rsidP="00492DBD">
            <w:pPr>
              <w:rPr>
                <w:rFonts w:ascii="Arial" w:hAnsi="Arial"/>
                <w:sz w:val="16"/>
              </w:rPr>
            </w:pPr>
          </w:p>
          <w:p w14:paraId="1D01D923" w14:textId="77777777" w:rsidR="00A135B5" w:rsidRDefault="00A135B5" w:rsidP="00492DBD">
            <w:pPr>
              <w:rPr>
                <w:rFonts w:ascii="Arial" w:hAnsi="Arial"/>
                <w:sz w:val="16"/>
              </w:rPr>
            </w:pPr>
          </w:p>
          <w:p w14:paraId="6AF3E3BC" w14:textId="77777777" w:rsidR="00A135B5" w:rsidRDefault="00A135B5" w:rsidP="00492DBD">
            <w:pPr>
              <w:rPr>
                <w:rFonts w:ascii="Arial" w:hAnsi="Arial"/>
                <w:sz w:val="16"/>
              </w:rPr>
            </w:pPr>
            <w:r>
              <w:rPr>
                <w:rFonts w:ascii="Arial" w:hAnsi="Arial"/>
                <w:sz w:val="16"/>
              </w:rPr>
              <w:t>An overview of legislative changes.</w:t>
            </w:r>
          </w:p>
          <w:p w14:paraId="2974A334" w14:textId="77777777" w:rsidR="00A135B5" w:rsidRDefault="00A135B5" w:rsidP="00492DBD">
            <w:pPr>
              <w:rPr>
                <w:rFonts w:ascii="Arial" w:hAnsi="Arial"/>
                <w:sz w:val="16"/>
              </w:rPr>
            </w:pPr>
          </w:p>
          <w:p w14:paraId="7AA5B7C3" w14:textId="77777777" w:rsidR="00A135B5" w:rsidRDefault="00A135B5" w:rsidP="00492DBD">
            <w:pPr>
              <w:rPr>
                <w:rFonts w:ascii="Arial" w:hAnsi="Arial"/>
                <w:sz w:val="16"/>
              </w:rPr>
            </w:pPr>
          </w:p>
          <w:p w14:paraId="4287A4AF" w14:textId="77777777" w:rsidR="00A135B5" w:rsidRDefault="00A135B5" w:rsidP="00492DBD">
            <w:pPr>
              <w:rPr>
                <w:rFonts w:ascii="Arial" w:hAnsi="Arial"/>
                <w:sz w:val="16"/>
              </w:rPr>
            </w:pPr>
            <w:r>
              <w:rPr>
                <w:rFonts w:ascii="Arial" w:hAnsi="Arial"/>
                <w:sz w:val="16"/>
              </w:rPr>
              <w:t>An overview of legislative changes.</w:t>
            </w:r>
          </w:p>
          <w:p w14:paraId="68C59654" w14:textId="77777777" w:rsidR="00A135B5" w:rsidRDefault="00A135B5" w:rsidP="00492DBD">
            <w:pPr>
              <w:rPr>
                <w:rFonts w:ascii="Arial" w:hAnsi="Arial"/>
                <w:sz w:val="16"/>
              </w:rPr>
            </w:pPr>
          </w:p>
          <w:p w14:paraId="7F24FCAA" w14:textId="77777777" w:rsidR="00A135B5" w:rsidRDefault="00A135B5" w:rsidP="00492DBD">
            <w:pPr>
              <w:rPr>
                <w:rFonts w:ascii="Arial" w:hAnsi="Arial"/>
                <w:sz w:val="16"/>
              </w:rPr>
            </w:pPr>
          </w:p>
          <w:p w14:paraId="48FDF207" w14:textId="7211A4E5" w:rsidR="00A135B5" w:rsidRDefault="003862E8" w:rsidP="00492DBD">
            <w:pPr>
              <w:rPr>
                <w:rFonts w:ascii="Arial" w:hAnsi="Arial"/>
                <w:sz w:val="16"/>
              </w:rPr>
            </w:pPr>
            <w:r>
              <w:rPr>
                <w:rFonts w:ascii="Arial" w:hAnsi="Arial"/>
                <w:sz w:val="16"/>
              </w:rPr>
              <w:t>An overview of digital literacy.</w:t>
            </w:r>
          </w:p>
          <w:p w14:paraId="513AE284" w14:textId="77777777" w:rsidR="00A135B5" w:rsidRDefault="00A135B5" w:rsidP="00492DBD">
            <w:pPr>
              <w:rPr>
                <w:rFonts w:ascii="Arial" w:hAnsi="Arial"/>
                <w:sz w:val="16"/>
              </w:rPr>
            </w:pPr>
          </w:p>
          <w:p w14:paraId="5B10B1FA" w14:textId="77777777" w:rsidR="00A135B5" w:rsidRDefault="00A135B5" w:rsidP="00492DBD">
            <w:pPr>
              <w:rPr>
                <w:rFonts w:ascii="Arial" w:hAnsi="Arial"/>
                <w:sz w:val="16"/>
              </w:rPr>
            </w:pPr>
          </w:p>
          <w:p w14:paraId="2A889D5C" w14:textId="77777777" w:rsidR="00A135B5" w:rsidRDefault="00A135B5" w:rsidP="00492DBD">
            <w:pPr>
              <w:rPr>
                <w:rFonts w:ascii="Arial" w:hAnsi="Arial"/>
                <w:sz w:val="16"/>
              </w:rPr>
            </w:pPr>
          </w:p>
          <w:p w14:paraId="5609AE95" w14:textId="77777777" w:rsidR="00A135B5" w:rsidRDefault="00A135B5" w:rsidP="00492DBD">
            <w:pPr>
              <w:rPr>
                <w:rFonts w:ascii="Arial" w:hAnsi="Arial"/>
                <w:sz w:val="16"/>
              </w:rPr>
            </w:pPr>
          </w:p>
          <w:p w14:paraId="4C7B7401" w14:textId="77777777" w:rsidR="00A135B5" w:rsidRDefault="00A135B5" w:rsidP="00492DBD">
            <w:pPr>
              <w:rPr>
                <w:rFonts w:ascii="Arial" w:hAnsi="Arial"/>
                <w:sz w:val="16"/>
              </w:rPr>
            </w:pPr>
          </w:p>
          <w:p w14:paraId="371E1717" w14:textId="77777777" w:rsidR="00A135B5" w:rsidRDefault="00A135B5" w:rsidP="00492DBD">
            <w:pPr>
              <w:rPr>
                <w:rFonts w:ascii="Arial" w:hAnsi="Arial"/>
                <w:sz w:val="16"/>
              </w:rPr>
            </w:pPr>
          </w:p>
          <w:p w14:paraId="1868A732" w14:textId="77777777" w:rsidR="00A135B5" w:rsidRDefault="00A135B5" w:rsidP="00492DBD">
            <w:pPr>
              <w:rPr>
                <w:rFonts w:ascii="Arial" w:hAnsi="Arial"/>
                <w:sz w:val="16"/>
              </w:rPr>
            </w:pPr>
          </w:p>
          <w:p w14:paraId="01E2FAD7" w14:textId="77777777" w:rsidR="00A135B5" w:rsidRDefault="00A135B5" w:rsidP="00492DBD">
            <w:pPr>
              <w:rPr>
                <w:rFonts w:ascii="Arial" w:hAnsi="Arial"/>
                <w:sz w:val="16"/>
              </w:rPr>
            </w:pPr>
          </w:p>
          <w:p w14:paraId="7BBDBD21" w14:textId="77777777" w:rsidR="00A135B5" w:rsidRDefault="00A135B5" w:rsidP="00492DBD">
            <w:pPr>
              <w:rPr>
                <w:rFonts w:ascii="Arial" w:hAnsi="Arial"/>
                <w:sz w:val="16"/>
              </w:rPr>
            </w:pPr>
          </w:p>
          <w:p w14:paraId="390D8F94" w14:textId="77777777" w:rsidR="00A135B5" w:rsidRDefault="00A135B5" w:rsidP="00492DBD">
            <w:pPr>
              <w:rPr>
                <w:rFonts w:ascii="Arial" w:hAnsi="Arial"/>
                <w:sz w:val="16"/>
              </w:rPr>
            </w:pPr>
          </w:p>
        </w:tc>
        <w:tc>
          <w:tcPr>
            <w:tcW w:w="2835" w:type="dxa"/>
          </w:tcPr>
          <w:p w14:paraId="584A0398" w14:textId="77777777" w:rsidR="00A135B5" w:rsidRDefault="00A135B5" w:rsidP="00492DBD">
            <w:pPr>
              <w:rPr>
                <w:rFonts w:ascii="Arial" w:hAnsi="Arial"/>
                <w:sz w:val="16"/>
              </w:rPr>
            </w:pPr>
            <w:r>
              <w:rPr>
                <w:rFonts w:ascii="Arial" w:hAnsi="Arial"/>
                <w:sz w:val="16"/>
              </w:rPr>
              <w:lastRenderedPageBreak/>
              <w:t>I was able to assist in the on-going recruitment campaign. To continue to gain experience in this area.</w:t>
            </w:r>
          </w:p>
          <w:p w14:paraId="2A78CE77" w14:textId="77777777" w:rsidR="00A135B5" w:rsidRDefault="00A135B5" w:rsidP="00492DBD">
            <w:pPr>
              <w:rPr>
                <w:rFonts w:ascii="Arial" w:hAnsi="Arial"/>
                <w:sz w:val="16"/>
              </w:rPr>
            </w:pPr>
          </w:p>
          <w:p w14:paraId="77956273" w14:textId="77777777" w:rsidR="00A135B5" w:rsidRDefault="00A135B5" w:rsidP="00492DBD">
            <w:pPr>
              <w:rPr>
                <w:rFonts w:ascii="Arial" w:hAnsi="Arial"/>
                <w:sz w:val="16"/>
              </w:rPr>
            </w:pPr>
          </w:p>
          <w:p w14:paraId="38EED0F6" w14:textId="77777777" w:rsidR="00A135B5" w:rsidRDefault="00A135B5" w:rsidP="00492DBD">
            <w:pPr>
              <w:rPr>
                <w:rFonts w:ascii="Arial" w:hAnsi="Arial"/>
                <w:sz w:val="16"/>
              </w:rPr>
            </w:pPr>
          </w:p>
          <w:p w14:paraId="3CD33885" w14:textId="77777777" w:rsidR="00A135B5" w:rsidRDefault="00A135B5" w:rsidP="00492DBD">
            <w:pPr>
              <w:rPr>
                <w:rFonts w:ascii="Arial" w:hAnsi="Arial"/>
                <w:sz w:val="16"/>
              </w:rPr>
            </w:pPr>
          </w:p>
          <w:p w14:paraId="0E2C2747" w14:textId="77777777" w:rsidR="00A135B5" w:rsidRDefault="00A135B5" w:rsidP="00492DBD">
            <w:pPr>
              <w:rPr>
                <w:rFonts w:ascii="Arial" w:hAnsi="Arial"/>
                <w:sz w:val="16"/>
              </w:rPr>
            </w:pPr>
            <w:r>
              <w:rPr>
                <w:rFonts w:ascii="Arial" w:hAnsi="Arial"/>
                <w:sz w:val="16"/>
              </w:rPr>
              <w:t>I was able to assist in the on-going recruitment campaign. To continue to gain experience in this area.</w:t>
            </w:r>
          </w:p>
          <w:p w14:paraId="4EEB83EB" w14:textId="77777777" w:rsidR="00A135B5" w:rsidRDefault="00A135B5" w:rsidP="00492DBD">
            <w:pPr>
              <w:rPr>
                <w:rFonts w:ascii="Arial" w:hAnsi="Arial"/>
                <w:sz w:val="16"/>
              </w:rPr>
            </w:pPr>
          </w:p>
          <w:p w14:paraId="3C309FE5" w14:textId="77777777" w:rsidR="00A135B5" w:rsidRDefault="00A135B5" w:rsidP="00492DBD">
            <w:pPr>
              <w:rPr>
                <w:rFonts w:ascii="Arial" w:hAnsi="Arial"/>
                <w:sz w:val="16"/>
              </w:rPr>
            </w:pPr>
          </w:p>
          <w:p w14:paraId="3072DFA5" w14:textId="77777777" w:rsidR="00A135B5" w:rsidRDefault="00A135B5" w:rsidP="00492DBD">
            <w:pPr>
              <w:rPr>
                <w:rFonts w:ascii="Arial" w:hAnsi="Arial"/>
                <w:sz w:val="16"/>
              </w:rPr>
            </w:pPr>
          </w:p>
          <w:p w14:paraId="41FA9369" w14:textId="77777777" w:rsidR="00A135B5" w:rsidRDefault="00A135B5" w:rsidP="00492DBD">
            <w:pPr>
              <w:rPr>
                <w:rFonts w:ascii="Arial" w:hAnsi="Arial"/>
                <w:sz w:val="16"/>
              </w:rPr>
            </w:pPr>
          </w:p>
          <w:p w14:paraId="44F5EE26" w14:textId="77777777" w:rsidR="00A135B5" w:rsidRDefault="00A135B5" w:rsidP="00492DBD">
            <w:pPr>
              <w:rPr>
                <w:rFonts w:ascii="Arial" w:hAnsi="Arial"/>
                <w:sz w:val="16"/>
              </w:rPr>
            </w:pPr>
            <w:r>
              <w:rPr>
                <w:rFonts w:ascii="Arial" w:hAnsi="Arial"/>
                <w:sz w:val="16"/>
              </w:rPr>
              <w:t>I have been able to assist with forecasting retirements and assist the Pensions Officer in gathering of data. This will be on-going for many years.</w:t>
            </w:r>
          </w:p>
          <w:p w14:paraId="29BDFAD4" w14:textId="77777777" w:rsidR="00A135B5" w:rsidRDefault="00A135B5" w:rsidP="00492DBD">
            <w:pPr>
              <w:rPr>
                <w:rFonts w:ascii="Arial" w:hAnsi="Arial"/>
                <w:sz w:val="16"/>
              </w:rPr>
            </w:pPr>
          </w:p>
          <w:p w14:paraId="5A42A378" w14:textId="77777777" w:rsidR="00E5121C" w:rsidRDefault="00E5121C" w:rsidP="00492DBD">
            <w:pPr>
              <w:rPr>
                <w:rFonts w:ascii="Arial" w:hAnsi="Arial"/>
                <w:sz w:val="16"/>
              </w:rPr>
            </w:pPr>
          </w:p>
          <w:p w14:paraId="1209F1D6" w14:textId="77777777" w:rsidR="001F7408" w:rsidRDefault="001F7408" w:rsidP="00492DBD">
            <w:pPr>
              <w:rPr>
                <w:rFonts w:ascii="Arial" w:hAnsi="Arial"/>
                <w:sz w:val="16"/>
              </w:rPr>
            </w:pPr>
          </w:p>
          <w:p w14:paraId="784C5461" w14:textId="687956F5" w:rsidR="00A135B5" w:rsidRDefault="00A135B5" w:rsidP="00492DBD">
            <w:pPr>
              <w:rPr>
                <w:rFonts w:ascii="Arial" w:hAnsi="Arial"/>
                <w:sz w:val="16"/>
              </w:rPr>
            </w:pPr>
            <w:r>
              <w:rPr>
                <w:rFonts w:ascii="Arial" w:hAnsi="Arial"/>
                <w:sz w:val="16"/>
              </w:rPr>
              <w:t>I have been able to see the all-round budgetary effect of recruitment.</w:t>
            </w:r>
          </w:p>
          <w:p w14:paraId="234E0460" w14:textId="77777777" w:rsidR="00A135B5" w:rsidRDefault="00A135B5" w:rsidP="00492DBD">
            <w:pPr>
              <w:rPr>
                <w:rFonts w:ascii="Arial" w:hAnsi="Arial"/>
                <w:sz w:val="16"/>
              </w:rPr>
            </w:pPr>
          </w:p>
          <w:p w14:paraId="030AA986" w14:textId="77777777" w:rsidR="00A135B5" w:rsidRDefault="00A135B5" w:rsidP="00492DBD">
            <w:pPr>
              <w:rPr>
                <w:rFonts w:ascii="Arial" w:hAnsi="Arial"/>
                <w:sz w:val="16"/>
              </w:rPr>
            </w:pPr>
          </w:p>
          <w:p w14:paraId="4B163A91" w14:textId="77777777" w:rsidR="00A135B5" w:rsidRDefault="00A135B5" w:rsidP="00492DBD">
            <w:pPr>
              <w:rPr>
                <w:rFonts w:ascii="Arial" w:hAnsi="Arial"/>
                <w:sz w:val="16"/>
              </w:rPr>
            </w:pPr>
          </w:p>
          <w:p w14:paraId="2ED1B20F" w14:textId="77777777" w:rsidR="00A135B5" w:rsidRDefault="00A135B5" w:rsidP="00492DBD">
            <w:pPr>
              <w:rPr>
                <w:rFonts w:ascii="Arial" w:hAnsi="Arial"/>
                <w:sz w:val="16"/>
              </w:rPr>
            </w:pPr>
          </w:p>
          <w:p w14:paraId="3DA8AAB6" w14:textId="77777777" w:rsidR="00A135B5" w:rsidRDefault="00A135B5" w:rsidP="00492DBD">
            <w:pPr>
              <w:rPr>
                <w:rFonts w:ascii="Arial" w:hAnsi="Arial"/>
                <w:sz w:val="16"/>
              </w:rPr>
            </w:pPr>
            <w:r>
              <w:rPr>
                <w:rFonts w:ascii="Arial" w:hAnsi="Arial"/>
                <w:sz w:val="16"/>
              </w:rPr>
              <w:t xml:space="preserve">To understand how campaigns are run as well as being able to assist </w:t>
            </w:r>
            <w:r>
              <w:rPr>
                <w:rFonts w:ascii="Arial" w:hAnsi="Arial"/>
                <w:sz w:val="16"/>
              </w:rPr>
              <w:lastRenderedPageBreak/>
              <w:t xml:space="preserve">where I </w:t>
            </w:r>
            <w:proofErr w:type="gramStart"/>
            <w:r>
              <w:rPr>
                <w:rFonts w:ascii="Arial" w:hAnsi="Arial"/>
                <w:sz w:val="16"/>
              </w:rPr>
              <w:t>am able to</w:t>
            </w:r>
            <w:proofErr w:type="gramEnd"/>
            <w:r>
              <w:rPr>
                <w:rFonts w:ascii="Arial" w:hAnsi="Arial"/>
                <w:sz w:val="16"/>
              </w:rPr>
              <w:t>. This will be on-going.</w:t>
            </w:r>
          </w:p>
          <w:p w14:paraId="0AA9E9FA" w14:textId="77777777" w:rsidR="00A135B5" w:rsidRDefault="00A135B5" w:rsidP="00492DBD">
            <w:pPr>
              <w:rPr>
                <w:rFonts w:ascii="Arial" w:hAnsi="Arial"/>
                <w:sz w:val="16"/>
              </w:rPr>
            </w:pPr>
          </w:p>
          <w:p w14:paraId="3381D7D7" w14:textId="77777777" w:rsidR="00A135B5" w:rsidRDefault="00A135B5" w:rsidP="00492DBD">
            <w:pPr>
              <w:rPr>
                <w:rFonts w:ascii="Arial" w:hAnsi="Arial"/>
                <w:sz w:val="16"/>
              </w:rPr>
            </w:pPr>
            <w:r>
              <w:rPr>
                <w:rFonts w:ascii="Arial" w:hAnsi="Arial"/>
                <w:sz w:val="16"/>
              </w:rPr>
              <w:t xml:space="preserve">To understand what is undertaken during an induction. I would like to attend a face to face induction when able to. </w:t>
            </w:r>
            <w:proofErr w:type="gramStart"/>
            <w:r>
              <w:rPr>
                <w:rFonts w:ascii="Arial" w:hAnsi="Arial"/>
                <w:sz w:val="16"/>
              </w:rPr>
              <w:t>And also</w:t>
            </w:r>
            <w:proofErr w:type="gramEnd"/>
            <w:r>
              <w:rPr>
                <w:rFonts w:ascii="Arial" w:hAnsi="Arial"/>
                <w:sz w:val="16"/>
              </w:rPr>
              <w:t xml:space="preserve"> discuss any potential improvements with my line manager.</w:t>
            </w:r>
          </w:p>
          <w:p w14:paraId="1742198A" w14:textId="77777777" w:rsidR="00A135B5" w:rsidRDefault="00A135B5" w:rsidP="00492DBD">
            <w:pPr>
              <w:rPr>
                <w:rFonts w:ascii="Arial" w:hAnsi="Arial"/>
                <w:sz w:val="16"/>
              </w:rPr>
            </w:pPr>
          </w:p>
          <w:p w14:paraId="7AD2EE09" w14:textId="05F2A026" w:rsidR="001F7408" w:rsidRDefault="001F7408" w:rsidP="00492DBD">
            <w:pPr>
              <w:rPr>
                <w:rFonts w:ascii="Arial" w:hAnsi="Arial"/>
                <w:sz w:val="16"/>
              </w:rPr>
            </w:pPr>
          </w:p>
          <w:p w14:paraId="47F696AA" w14:textId="6C48C190" w:rsidR="001F7408" w:rsidRDefault="001F7408" w:rsidP="00492DBD">
            <w:pPr>
              <w:rPr>
                <w:rFonts w:ascii="Arial" w:hAnsi="Arial"/>
                <w:sz w:val="16"/>
              </w:rPr>
            </w:pPr>
            <w:r>
              <w:rPr>
                <w:rFonts w:ascii="Arial" w:hAnsi="Arial"/>
                <w:sz w:val="16"/>
              </w:rPr>
              <w:t>To understand how to collate the necessary information, use this to make a job description/person specification and liaise with relevant individuals to place the advert.</w:t>
            </w:r>
            <w:r w:rsidR="00B64FF7">
              <w:rPr>
                <w:rFonts w:ascii="Arial" w:hAnsi="Arial"/>
                <w:sz w:val="16"/>
              </w:rPr>
              <w:t xml:space="preserve"> To continue to gain experience in this area.</w:t>
            </w:r>
          </w:p>
          <w:p w14:paraId="3746C508" w14:textId="77777777" w:rsidR="001F7408" w:rsidRDefault="001F7408" w:rsidP="00492DBD">
            <w:pPr>
              <w:rPr>
                <w:rFonts w:ascii="Arial" w:hAnsi="Arial"/>
                <w:sz w:val="16"/>
              </w:rPr>
            </w:pPr>
          </w:p>
          <w:p w14:paraId="499C60C6" w14:textId="77777777" w:rsidR="001F7408" w:rsidRDefault="001F7408" w:rsidP="00492DBD">
            <w:pPr>
              <w:rPr>
                <w:rFonts w:ascii="Arial" w:hAnsi="Arial"/>
                <w:sz w:val="16"/>
              </w:rPr>
            </w:pPr>
          </w:p>
          <w:p w14:paraId="27AEABFE" w14:textId="77777777" w:rsidR="001F7408" w:rsidRDefault="001F7408" w:rsidP="00492DBD">
            <w:pPr>
              <w:rPr>
                <w:rFonts w:ascii="Arial" w:hAnsi="Arial"/>
                <w:sz w:val="16"/>
              </w:rPr>
            </w:pPr>
          </w:p>
          <w:p w14:paraId="25495F34" w14:textId="0F396399" w:rsidR="00A135B5" w:rsidRDefault="00A135B5" w:rsidP="00492DBD">
            <w:pPr>
              <w:rPr>
                <w:rFonts w:ascii="Arial" w:hAnsi="Arial"/>
                <w:sz w:val="16"/>
              </w:rPr>
            </w:pPr>
            <w:r>
              <w:rPr>
                <w:rFonts w:ascii="Arial" w:hAnsi="Arial"/>
                <w:sz w:val="16"/>
              </w:rPr>
              <w:t>Been able to assist mangers with information.</w:t>
            </w:r>
          </w:p>
          <w:p w14:paraId="0AD607D0" w14:textId="77777777" w:rsidR="00A135B5" w:rsidRDefault="00A135B5" w:rsidP="00492DBD">
            <w:pPr>
              <w:rPr>
                <w:rFonts w:ascii="Arial" w:hAnsi="Arial"/>
                <w:sz w:val="16"/>
              </w:rPr>
            </w:pPr>
          </w:p>
          <w:p w14:paraId="4FF679B3" w14:textId="77777777" w:rsidR="00A135B5" w:rsidRDefault="00A135B5" w:rsidP="00492DBD">
            <w:pPr>
              <w:rPr>
                <w:rFonts w:ascii="Arial" w:hAnsi="Arial"/>
                <w:sz w:val="16"/>
              </w:rPr>
            </w:pPr>
          </w:p>
          <w:p w14:paraId="3DA79847" w14:textId="77777777" w:rsidR="00A135B5" w:rsidRDefault="00A135B5" w:rsidP="00492DBD">
            <w:pPr>
              <w:rPr>
                <w:rFonts w:ascii="Arial" w:hAnsi="Arial"/>
                <w:sz w:val="16"/>
              </w:rPr>
            </w:pPr>
          </w:p>
          <w:p w14:paraId="6189A3DF" w14:textId="77777777" w:rsidR="00A135B5" w:rsidRDefault="00A135B5" w:rsidP="00492DBD">
            <w:pPr>
              <w:rPr>
                <w:rFonts w:ascii="Arial" w:hAnsi="Arial"/>
                <w:sz w:val="16"/>
              </w:rPr>
            </w:pPr>
            <w:r>
              <w:rPr>
                <w:rFonts w:ascii="Arial" w:hAnsi="Arial"/>
                <w:sz w:val="16"/>
              </w:rPr>
              <w:t xml:space="preserve">I </w:t>
            </w:r>
            <w:proofErr w:type="gramStart"/>
            <w:r>
              <w:rPr>
                <w:rFonts w:ascii="Arial" w:hAnsi="Arial"/>
                <w:sz w:val="16"/>
              </w:rPr>
              <w:t>am able to</w:t>
            </w:r>
            <w:proofErr w:type="gramEnd"/>
            <w:r>
              <w:rPr>
                <w:rFonts w:ascii="Arial" w:hAnsi="Arial"/>
                <w:sz w:val="16"/>
              </w:rPr>
              <w:t xml:space="preserve"> run reports on details of absences / costs. This will be ongoing.</w:t>
            </w:r>
          </w:p>
          <w:p w14:paraId="7860982C" w14:textId="77777777" w:rsidR="00A135B5" w:rsidRDefault="00A135B5" w:rsidP="00492DBD">
            <w:pPr>
              <w:rPr>
                <w:rFonts w:ascii="Arial" w:hAnsi="Arial"/>
                <w:sz w:val="16"/>
              </w:rPr>
            </w:pPr>
          </w:p>
          <w:p w14:paraId="2CBABAFC" w14:textId="77777777" w:rsidR="00A135B5" w:rsidRDefault="00A135B5" w:rsidP="00492DBD">
            <w:pPr>
              <w:rPr>
                <w:rFonts w:ascii="Arial" w:hAnsi="Arial"/>
                <w:sz w:val="16"/>
              </w:rPr>
            </w:pPr>
            <w:r>
              <w:rPr>
                <w:rFonts w:ascii="Arial" w:hAnsi="Arial"/>
                <w:sz w:val="16"/>
              </w:rPr>
              <w:t>I have been able to produce information when requested. This will be on-going.</w:t>
            </w:r>
          </w:p>
          <w:p w14:paraId="12A417B6" w14:textId="77777777" w:rsidR="00A135B5" w:rsidRDefault="00A135B5" w:rsidP="00492DBD">
            <w:pPr>
              <w:rPr>
                <w:rFonts w:ascii="Arial" w:hAnsi="Arial"/>
                <w:sz w:val="16"/>
              </w:rPr>
            </w:pPr>
          </w:p>
          <w:p w14:paraId="3C2E6381" w14:textId="77777777" w:rsidR="00A135B5" w:rsidRDefault="00A135B5" w:rsidP="00492DBD">
            <w:pPr>
              <w:rPr>
                <w:rFonts w:ascii="Arial" w:hAnsi="Arial"/>
                <w:sz w:val="16"/>
              </w:rPr>
            </w:pPr>
          </w:p>
          <w:p w14:paraId="5AAC2327" w14:textId="77777777" w:rsidR="00A135B5" w:rsidRDefault="00A135B5" w:rsidP="00492DBD">
            <w:pPr>
              <w:rPr>
                <w:rFonts w:ascii="Arial" w:hAnsi="Arial"/>
                <w:sz w:val="16"/>
              </w:rPr>
            </w:pPr>
            <w:r>
              <w:rPr>
                <w:rFonts w:ascii="Arial" w:hAnsi="Arial"/>
                <w:sz w:val="16"/>
              </w:rPr>
              <w:t>I have been able to produce information when requested. This will be on-going.</w:t>
            </w:r>
          </w:p>
          <w:p w14:paraId="18CD8076" w14:textId="77777777" w:rsidR="00A135B5" w:rsidRDefault="00A135B5" w:rsidP="00492DBD">
            <w:pPr>
              <w:rPr>
                <w:rFonts w:ascii="Arial" w:hAnsi="Arial"/>
                <w:sz w:val="16"/>
              </w:rPr>
            </w:pPr>
          </w:p>
          <w:p w14:paraId="1EC5FAEC" w14:textId="77777777" w:rsidR="00A135B5" w:rsidRDefault="00A135B5" w:rsidP="00492DBD">
            <w:pPr>
              <w:rPr>
                <w:rFonts w:ascii="Arial" w:hAnsi="Arial"/>
                <w:sz w:val="16"/>
              </w:rPr>
            </w:pPr>
          </w:p>
          <w:p w14:paraId="2C37F139" w14:textId="77777777" w:rsidR="00A135B5" w:rsidRDefault="00A135B5" w:rsidP="00492DBD">
            <w:pPr>
              <w:rPr>
                <w:rFonts w:ascii="Arial" w:hAnsi="Arial"/>
                <w:sz w:val="16"/>
              </w:rPr>
            </w:pPr>
          </w:p>
          <w:p w14:paraId="792DE81A" w14:textId="77777777" w:rsidR="00A135B5" w:rsidRDefault="00A135B5" w:rsidP="00492DBD">
            <w:pPr>
              <w:rPr>
                <w:rFonts w:ascii="Arial" w:hAnsi="Arial"/>
                <w:sz w:val="16"/>
              </w:rPr>
            </w:pPr>
          </w:p>
          <w:p w14:paraId="712E29D3" w14:textId="77777777" w:rsidR="00A135B5" w:rsidRDefault="00A135B5" w:rsidP="00492DBD">
            <w:pPr>
              <w:rPr>
                <w:rFonts w:ascii="Arial" w:hAnsi="Arial"/>
                <w:sz w:val="16"/>
              </w:rPr>
            </w:pPr>
          </w:p>
          <w:p w14:paraId="13077193" w14:textId="77777777" w:rsidR="00A135B5" w:rsidRDefault="00A135B5" w:rsidP="00492DBD">
            <w:pPr>
              <w:rPr>
                <w:rFonts w:ascii="Arial" w:hAnsi="Arial"/>
                <w:sz w:val="16"/>
              </w:rPr>
            </w:pPr>
          </w:p>
          <w:p w14:paraId="1F9CD9DD" w14:textId="77777777" w:rsidR="00A135B5" w:rsidRDefault="00A135B5" w:rsidP="00492DBD">
            <w:pPr>
              <w:rPr>
                <w:rFonts w:ascii="Arial" w:hAnsi="Arial"/>
                <w:sz w:val="16"/>
              </w:rPr>
            </w:pPr>
          </w:p>
          <w:p w14:paraId="2016F5DA" w14:textId="77777777" w:rsidR="00A135B5" w:rsidRDefault="00A135B5" w:rsidP="00492DBD">
            <w:pPr>
              <w:rPr>
                <w:rFonts w:ascii="Arial" w:hAnsi="Arial"/>
                <w:sz w:val="16"/>
              </w:rPr>
            </w:pPr>
            <w:r>
              <w:rPr>
                <w:rFonts w:ascii="Arial" w:hAnsi="Arial"/>
                <w:sz w:val="16"/>
              </w:rPr>
              <w:t>I have been able to provide up to date information to colleagues, team members, employees as well as line managers. This will be ongoing.</w:t>
            </w:r>
          </w:p>
          <w:p w14:paraId="2BE2824A" w14:textId="77777777" w:rsidR="00A135B5" w:rsidRDefault="00A135B5" w:rsidP="00492DBD">
            <w:pPr>
              <w:rPr>
                <w:rFonts w:ascii="Arial" w:hAnsi="Arial"/>
                <w:sz w:val="16"/>
              </w:rPr>
            </w:pPr>
          </w:p>
          <w:p w14:paraId="2BAD1F69" w14:textId="77777777" w:rsidR="00A135B5" w:rsidRDefault="00A135B5" w:rsidP="00492DBD">
            <w:pPr>
              <w:rPr>
                <w:rFonts w:ascii="Arial" w:hAnsi="Arial"/>
                <w:sz w:val="16"/>
              </w:rPr>
            </w:pPr>
            <w:r>
              <w:rPr>
                <w:rFonts w:ascii="Arial" w:hAnsi="Arial"/>
                <w:sz w:val="16"/>
              </w:rPr>
              <w:t xml:space="preserve">I have been able to provide up to date information to colleagues, team </w:t>
            </w:r>
            <w:r>
              <w:rPr>
                <w:rFonts w:ascii="Arial" w:hAnsi="Arial"/>
                <w:sz w:val="16"/>
              </w:rPr>
              <w:lastRenderedPageBreak/>
              <w:t>members, employees as well as line managers. This will be ongoing.</w:t>
            </w:r>
          </w:p>
          <w:p w14:paraId="2B9AC069" w14:textId="77777777" w:rsidR="00A135B5" w:rsidRDefault="00A135B5" w:rsidP="00492DBD">
            <w:pPr>
              <w:rPr>
                <w:rFonts w:ascii="Arial" w:hAnsi="Arial"/>
                <w:sz w:val="16"/>
              </w:rPr>
            </w:pPr>
          </w:p>
          <w:p w14:paraId="6AD437A3" w14:textId="77777777" w:rsidR="00A135B5" w:rsidRDefault="00A135B5" w:rsidP="00492DBD">
            <w:pPr>
              <w:rPr>
                <w:rFonts w:ascii="Arial" w:hAnsi="Arial"/>
                <w:sz w:val="16"/>
              </w:rPr>
            </w:pPr>
            <w:r>
              <w:rPr>
                <w:rFonts w:ascii="Arial" w:hAnsi="Arial"/>
                <w:sz w:val="16"/>
              </w:rPr>
              <w:t>I have used this personally and have passed on information to family and friends.</w:t>
            </w:r>
          </w:p>
          <w:p w14:paraId="6A674A98" w14:textId="77777777" w:rsidR="00A135B5" w:rsidRDefault="00A135B5" w:rsidP="00492DBD">
            <w:pPr>
              <w:rPr>
                <w:rFonts w:ascii="Arial" w:hAnsi="Arial"/>
                <w:sz w:val="16"/>
              </w:rPr>
            </w:pPr>
          </w:p>
          <w:p w14:paraId="17A59618" w14:textId="77777777" w:rsidR="00A135B5" w:rsidRDefault="00A135B5" w:rsidP="00492DBD">
            <w:pPr>
              <w:rPr>
                <w:rFonts w:ascii="Arial" w:hAnsi="Arial"/>
                <w:sz w:val="16"/>
              </w:rPr>
            </w:pPr>
          </w:p>
          <w:p w14:paraId="467BC746" w14:textId="77777777" w:rsidR="00A135B5" w:rsidRDefault="00A135B5" w:rsidP="00492DBD">
            <w:pPr>
              <w:rPr>
                <w:rFonts w:ascii="Arial" w:hAnsi="Arial"/>
                <w:sz w:val="16"/>
              </w:rPr>
            </w:pPr>
            <w:r>
              <w:rPr>
                <w:rFonts w:ascii="Arial" w:hAnsi="Arial"/>
                <w:sz w:val="16"/>
              </w:rPr>
              <w:t>Been able to provide guidance to others within MAWWFRS.</w:t>
            </w:r>
          </w:p>
          <w:p w14:paraId="159896E2" w14:textId="77777777" w:rsidR="00A135B5" w:rsidRDefault="00A135B5" w:rsidP="00492DBD">
            <w:pPr>
              <w:rPr>
                <w:rFonts w:ascii="Arial" w:hAnsi="Arial"/>
                <w:sz w:val="16"/>
              </w:rPr>
            </w:pPr>
          </w:p>
          <w:p w14:paraId="19E11666" w14:textId="77777777" w:rsidR="00A135B5" w:rsidRDefault="00A135B5" w:rsidP="00492DBD">
            <w:pPr>
              <w:rPr>
                <w:rFonts w:ascii="Arial" w:hAnsi="Arial"/>
                <w:sz w:val="16"/>
              </w:rPr>
            </w:pPr>
            <w:r>
              <w:rPr>
                <w:rFonts w:ascii="Arial" w:hAnsi="Arial"/>
                <w:sz w:val="16"/>
              </w:rPr>
              <w:t>Been able to use the knowledge when assisting with the recruitment campaign.</w:t>
            </w:r>
          </w:p>
          <w:p w14:paraId="6B2506AB" w14:textId="77777777" w:rsidR="00A135B5" w:rsidRDefault="00A135B5" w:rsidP="00492DBD">
            <w:pPr>
              <w:rPr>
                <w:rFonts w:ascii="Arial" w:hAnsi="Arial"/>
                <w:sz w:val="16"/>
              </w:rPr>
            </w:pPr>
          </w:p>
          <w:p w14:paraId="067DB022" w14:textId="77777777" w:rsidR="00A135B5" w:rsidRDefault="00A135B5" w:rsidP="00492DBD">
            <w:pPr>
              <w:rPr>
                <w:rFonts w:ascii="Arial" w:hAnsi="Arial"/>
                <w:sz w:val="16"/>
              </w:rPr>
            </w:pPr>
          </w:p>
          <w:p w14:paraId="1EDAABF2" w14:textId="77777777" w:rsidR="00A135B5" w:rsidRDefault="00A135B5" w:rsidP="00492DBD">
            <w:pPr>
              <w:rPr>
                <w:rFonts w:ascii="Arial" w:hAnsi="Arial"/>
                <w:sz w:val="16"/>
              </w:rPr>
            </w:pPr>
          </w:p>
          <w:p w14:paraId="4603211B" w14:textId="1792704C" w:rsidR="00A135B5" w:rsidRDefault="00A135B5" w:rsidP="00492DBD">
            <w:pPr>
              <w:rPr>
                <w:rFonts w:ascii="Arial" w:hAnsi="Arial"/>
                <w:sz w:val="16"/>
              </w:rPr>
            </w:pPr>
          </w:p>
          <w:p w14:paraId="67EACD87" w14:textId="77777777" w:rsidR="00F8071D" w:rsidRDefault="00F8071D" w:rsidP="00492DBD">
            <w:pPr>
              <w:rPr>
                <w:rFonts w:ascii="Arial" w:hAnsi="Arial"/>
                <w:sz w:val="16"/>
              </w:rPr>
            </w:pPr>
          </w:p>
          <w:p w14:paraId="0119D983" w14:textId="77777777" w:rsidR="00A135B5" w:rsidRDefault="00A135B5" w:rsidP="00492DBD">
            <w:pPr>
              <w:rPr>
                <w:rFonts w:ascii="Arial" w:hAnsi="Arial"/>
                <w:sz w:val="16"/>
              </w:rPr>
            </w:pPr>
            <w:r>
              <w:rPr>
                <w:rFonts w:ascii="Arial" w:hAnsi="Arial"/>
                <w:sz w:val="16"/>
              </w:rPr>
              <w:t>Been able to use the knowledge when assisting with the recruitment campaign e.g. more time provided with assessments etc.</w:t>
            </w:r>
          </w:p>
          <w:p w14:paraId="57BA1BC1" w14:textId="77777777" w:rsidR="00A135B5" w:rsidRDefault="00A135B5" w:rsidP="00492DBD">
            <w:pPr>
              <w:rPr>
                <w:rFonts w:ascii="Arial" w:hAnsi="Arial"/>
                <w:sz w:val="16"/>
              </w:rPr>
            </w:pPr>
          </w:p>
          <w:p w14:paraId="19C7988D" w14:textId="77777777" w:rsidR="00A135B5" w:rsidRDefault="00A135B5" w:rsidP="00492DBD">
            <w:pPr>
              <w:rPr>
                <w:rFonts w:ascii="Arial" w:hAnsi="Arial"/>
                <w:sz w:val="16"/>
              </w:rPr>
            </w:pPr>
          </w:p>
          <w:p w14:paraId="19342B92" w14:textId="77777777" w:rsidR="00A135B5" w:rsidRDefault="00A135B5" w:rsidP="00492DBD">
            <w:pPr>
              <w:rPr>
                <w:rFonts w:ascii="Arial" w:hAnsi="Arial"/>
                <w:sz w:val="16"/>
              </w:rPr>
            </w:pPr>
          </w:p>
          <w:p w14:paraId="01784B6C" w14:textId="77777777" w:rsidR="00A135B5" w:rsidRDefault="00A135B5" w:rsidP="00492DBD">
            <w:pPr>
              <w:rPr>
                <w:rFonts w:ascii="Arial" w:hAnsi="Arial"/>
                <w:sz w:val="16"/>
              </w:rPr>
            </w:pPr>
            <w:r>
              <w:rPr>
                <w:rFonts w:ascii="Arial" w:hAnsi="Arial"/>
                <w:sz w:val="16"/>
              </w:rPr>
              <w:t>Been able to ensure that H&amp;S measures are in place.</w:t>
            </w:r>
          </w:p>
          <w:p w14:paraId="7EF2175E" w14:textId="77777777" w:rsidR="00A135B5" w:rsidRDefault="00A135B5" w:rsidP="00492DBD">
            <w:pPr>
              <w:rPr>
                <w:rFonts w:ascii="Arial" w:hAnsi="Arial"/>
                <w:sz w:val="16"/>
              </w:rPr>
            </w:pPr>
          </w:p>
          <w:p w14:paraId="287766A4" w14:textId="77777777" w:rsidR="00A135B5" w:rsidRDefault="00A135B5" w:rsidP="00492DBD">
            <w:pPr>
              <w:rPr>
                <w:rFonts w:ascii="Arial" w:hAnsi="Arial"/>
                <w:sz w:val="16"/>
              </w:rPr>
            </w:pPr>
          </w:p>
          <w:p w14:paraId="07A95967" w14:textId="77777777" w:rsidR="00A135B5" w:rsidRDefault="00A135B5" w:rsidP="00492DBD">
            <w:pPr>
              <w:rPr>
                <w:rFonts w:ascii="Arial" w:hAnsi="Arial"/>
                <w:sz w:val="16"/>
              </w:rPr>
            </w:pPr>
          </w:p>
          <w:p w14:paraId="06D78443" w14:textId="77777777" w:rsidR="00A135B5" w:rsidRDefault="00A135B5" w:rsidP="00492DBD">
            <w:pPr>
              <w:rPr>
                <w:rFonts w:ascii="Arial" w:hAnsi="Arial"/>
                <w:sz w:val="16"/>
              </w:rPr>
            </w:pPr>
          </w:p>
          <w:p w14:paraId="14F9A887" w14:textId="77777777" w:rsidR="00A135B5" w:rsidRDefault="00A135B5" w:rsidP="00492DBD">
            <w:pPr>
              <w:rPr>
                <w:rFonts w:ascii="Arial" w:hAnsi="Arial"/>
                <w:sz w:val="16"/>
              </w:rPr>
            </w:pPr>
            <w:r>
              <w:rPr>
                <w:rFonts w:ascii="Arial" w:hAnsi="Arial"/>
                <w:sz w:val="16"/>
              </w:rPr>
              <w:t>Been able to confidently liaise with solicitors on behalf of MAWWFRS.</w:t>
            </w:r>
          </w:p>
          <w:p w14:paraId="48C300A2" w14:textId="77777777" w:rsidR="00A135B5" w:rsidRDefault="00A135B5" w:rsidP="00492DBD">
            <w:pPr>
              <w:rPr>
                <w:rFonts w:ascii="Arial" w:hAnsi="Arial"/>
                <w:sz w:val="16"/>
              </w:rPr>
            </w:pPr>
          </w:p>
          <w:p w14:paraId="7BFC2C87" w14:textId="77777777" w:rsidR="00A135B5" w:rsidRDefault="00A135B5" w:rsidP="00492DBD">
            <w:pPr>
              <w:rPr>
                <w:rFonts w:ascii="Arial" w:hAnsi="Arial"/>
                <w:sz w:val="16"/>
              </w:rPr>
            </w:pPr>
          </w:p>
          <w:p w14:paraId="1445238B" w14:textId="77777777" w:rsidR="00A135B5" w:rsidRDefault="00A135B5" w:rsidP="00492DBD">
            <w:pPr>
              <w:rPr>
                <w:rFonts w:ascii="Arial" w:hAnsi="Arial"/>
                <w:sz w:val="16"/>
              </w:rPr>
            </w:pPr>
          </w:p>
          <w:p w14:paraId="3B713F92" w14:textId="77777777" w:rsidR="00A135B5" w:rsidRDefault="00A135B5" w:rsidP="00492DBD">
            <w:pPr>
              <w:rPr>
                <w:rFonts w:ascii="Arial" w:hAnsi="Arial"/>
                <w:sz w:val="16"/>
              </w:rPr>
            </w:pPr>
            <w:r>
              <w:rPr>
                <w:rFonts w:ascii="Arial" w:hAnsi="Arial"/>
                <w:sz w:val="16"/>
              </w:rPr>
              <w:t>Been able to assist colleagues with amendments / updates to procedures.</w:t>
            </w:r>
          </w:p>
          <w:p w14:paraId="02A0A719" w14:textId="77777777" w:rsidR="00A135B5" w:rsidRDefault="00A135B5" w:rsidP="00492DBD">
            <w:pPr>
              <w:rPr>
                <w:rFonts w:ascii="Arial" w:hAnsi="Arial"/>
                <w:sz w:val="16"/>
              </w:rPr>
            </w:pPr>
          </w:p>
          <w:p w14:paraId="68372280" w14:textId="77777777" w:rsidR="00A135B5" w:rsidRDefault="00A135B5" w:rsidP="00492DBD">
            <w:pPr>
              <w:rPr>
                <w:rFonts w:ascii="Arial" w:hAnsi="Arial"/>
                <w:sz w:val="16"/>
              </w:rPr>
            </w:pPr>
          </w:p>
          <w:p w14:paraId="26338017" w14:textId="77777777" w:rsidR="00A135B5" w:rsidRDefault="00A135B5" w:rsidP="00492DBD">
            <w:pPr>
              <w:rPr>
                <w:rFonts w:ascii="Arial" w:hAnsi="Arial"/>
                <w:sz w:val="16"/>
              </w:rPr>
            </w:pPr>
          </w:p>
          <w:p w14:paraId="20C5B8F1" w14:textId="77777777" w:rsidR="00A135B5" w:rsidRDefault="00A135B5" w:rsidP="00492DBD">
            <w:pPr>
              <w:rPr>
                <w:rFonts w:ascii="Arial" w:hAnsi="Arial"/>
                <w:sz w:val="16"/>
              </w:rPr>
            </w:pPr>
          </w:p>
          <w:p w14:paraId="5C54AD12" w14:textId="77777777" w:rsidR="00A135B5" w:rsidRDefault="00A135B5" w:rsidP="00492DBD">
            <w:pPr>
              <w:rPr>
                <w:rFonts w:ascii="Arial" w:hAnsi="Arial"/>
                <w:sz w:val="16"/>
              </w:rPr>
            </w:pPr>
          </w:p>
          <w:p w14:paraId="37807C3B" w14:textId="77777777" w:rsidR="00A135B5" w:rsidRDefault="00A135B5" w:rsidP="00492DBD">
            <w:pPr>
              <w:rPr>
                <w:rFonts w:ascii="Arial" w:hAnsi="Arial"/>
                <w:sz w:val="16"/>
              </w:rPr>
            </w:pPr>
          </w:p>
          <w:p w14:paraId="572AC477" w14:textId="77777777" w:rsidR="00A135B5" w:rsidRDefault="00A135B5" w:rsidP="00492DBD">
            <w:pPr>
              <w:rPr>
                <w:rFonts w:ascii="Arial" w:hAnsi="Arial"/>
                <w:sz w:val="16"/>
              </w:rPr>
            </w:pPr>
            <w:r>
              <w:rPr>
                <w:rFonts w:ascii="Arial" w:hAnsi="Arial"/>
                <w:sz w:val="16"/>
              </w:rPr>
              <w:t>Been able to advise colleagues / employees of any points raised / discussed and the outcomes.</w:t>
            </w:r>
          </w:p>
          <w:p w14:paraId="1EBFEBB0" w14:textId="77777777" w:rsidR="00A135B5" w:rsidRDefault="00A135B5" w:rsidP="00492DBD">
            <w:pPr>
              <w:rPr>
                <w:rFonts w:ascii="Arial" w:hAnsi="Arial"/>
                <w:sz w:val="16"/>
              </w:rPr>
            </w:pPr>
          </w:p>
          <w:p w14:paraId="43C18C57" w14:textId="77777777" w:rsidR="00A135B5" w:rsidRDefault="00A135B5" w:rsidP="00492DBD">
            <w:pPr>
              <w:rPr>
                <w:rFonts w:ascii="Arial" w:hAnsi="Arial"/>
                <w:sz w:val="16"/>
              </w:rPr>
            </w:pPr>
          </w:p>
          <w:p w14:paraId="7331B16E" w14:textId="77777777" w:rsidR="00A135B5" w:rsidRDefault="00A135B5" w:rsidP="00492DBD">
            <w:pPr>
              <w:rPr>
                <w:rFonts w:ascii="Arial" w:hAnsi="Arial"/>
                <w:sz w:val="16"/>
              </w:rPr>
            </w:pPr>
          </w:p>
          <w:p w14:paraId="5470C245" w14:textId="77777777" w:rsidR="00A135B5" w:rsidRDefault="00A135B5" w:rsidP="00492DBD">
            <w:pPr>
              <w:rPr>
                <w:rFonts w:ascii="Arial" w:hAnsi="Arial"/>
                <w:sz w:val="16"/>
              </w:rPr>
            </w:pPr>
            <w:r>
              <w:rPr>
                <w:rFonts w:ascii="Arial" w:hAnsi="Arial"/>
                <w:sz w:val="16"/>
              </w:rPr>
              <w:lastRenderedPageBreak/>
              <w:t>Been able to update a MAWWFRS procedure based on feedback vis employee engagement. And ensure the procedure is passed by the Service’s leadership Team in a timely manner.</w:t>
            </w:r>
          </w:p>
          <w:p w14:paraId="04D9ADE8" w14:textId="77777777" w:rsidR="00A135B5" w:rsidRDefault="00A135B5" w:rsidP="00492DBD">
            <w:pPr>
              <w:rPr>
                <w:rFonts w:ascii="Arial" w:hAnsi="Arial"/>
                <w:sz w:val="16"/>
              </w:rPr>
            </w:pPr>
          </w:p>
          <w:p w14:paraId="2DF152C8" w14:textId="77777777" w:rsidR="00A135B5" w:rsidRDefault="00A135B5" w:rsidP="00492DBD">
            <w:pPr>
              <w:rPr>
                <w:rFonts w:ascii="Arial" w:hAnsi="Arial"/>
                <w:sz w:val="16"/>
              </w:rPr>
            </w:pPr>
            <w:r>
              <w:rPr>
                <w:rFonts w:ascii="Arial" w:hAnsi="Arial"/>
                <w:sz w:val="16"/>
              </w:rPr>
              <w:t>Been able to update employees and colleagues on upcoming changes.</w:t>
            </w:r>
          </w:p>
          <w:p w14:paraId="1E0190A9" w14:textId="77777777" w:rsidR="00A135B5" w:rsidRDefault="00A135B5" w:rsidP="00492DBD">
            <w:pPr>
              <w:rPr>
                <w:rFonts w:ascii="Arial" w:hAnsi="Arial"/>
                <w:sz w:val="16"/>
              </w:rPr>
            </w:pPr>
          </w:p>
          <w:p w14:paraId="3D175A3E" w14:textId="77777777" w:rsidR="00A135B5" w:rsidRDefault="00A135B5" w:rsidP="00492DBD">
            <w:pPr>
              <w:rPr>
                <w:rFonts w:ascii="Arial" w:hAnsi="Arial"/>
                <w:sz w:val="16"/>
              </w:rPr>
            </w:pPr>
          </w:p>
          <w:p w14:paraId="43EDD4DD" w14:textId="77777777" w:rsidR="00A135B5" w:rsidRDefault="00A135B5" w:rsidP="00492DBD">
            <w:pPr>
              <w:rPr>
                <w:rFonts w:ascii="Arial" w:hAnsi="Arial"/>
                <w:sz w:val="16"/>
              </w:rPr>
            </w:pPr>
            <w:r>
              <w:rPr>
                <w:rFonts w:ascii="Arial" w:hAnsi="Arial"/>
                <w:sz w:val="16"/>
              </w:rPr>
              <w:t>Been able to update employees and colleagues on upcoming changes.</w:t>
            </w:r>
          </w:p>
          <w:p w14:paraId="160C020C" w14:textId="77777777" w:rsidR="00A135B5" w:rsidRDefault="00A135B5" w:rsidP="00492DBD">
            <w:pPr>
              <w:rPr>
                <w:rFonts w:ascii="Arial" w:hAnsi="Arial"/>
                <w:sz w:val="16"/>
              </w:rPr>
            </w:pPr>
          </w:p>
          <w:p w14:paraId="317576C3" w14:textId="77777777" w:rsidR="00A135B5" w:rsidRDefault="00A135B5" w:rsidP="00492DBD">
            <w:pPr>
              <w:rPr>
                <w:rFonts w:ascii="Arial" w:hAnsi="Arial"/>
                <w:sz w:val="16"/>
              </w:rPr>
            </w:pPr>
            <w:r>
              <w:rPr>
                <w:rFonts w:ascii="Arial" w:hAnsi="Arial"/>
                <w:sz w:val="16"/>
              </w:rPr>
              <w:t>Been able to update employees and colleagues on upcoming changes.</w:t>
            </w:r>
          </w:p>
          <w:p w14:paraId="4F2B381E" w14:textId="77777777" w:rsidR="002A3F47" w:rsidRDefault="002A3F47" w:rsidP="00492DBD">
            <w:pPr>
              <w:rPr>
                <w:rFonts w:ascii="Arial" w:hAnsi="Arial"/>
                <w:sz w:val="16"/>
              </w:rPr>
            </w:pPr>
          </w:p>
          <w:p w14:paraId="65B73F14" w14:textId="7C307A2A" w:rsidR="002A3F47" w:rsidRDefault="002A3F47" w:rsidP="00492DBD">
            <w:pPr>
              <w:rPr>
                <w:rFonts w:ascii="Arial" w:hAnsi="Arial"/>
                <w:sz w:val="16"/>
              </w:rPr>
            </w:pPr>
            <w:r>
              <w:rPr>
                <w:rFonts w:ascii="Arial" w:hAnsi="Arial"/>
                <w:sz w:val="16"/>
              </w:rPr>
              <w:t>Been able to use the skills learnt regarding Google docs, drive, mail &amp; slides.</w:t>
            </w:r>
          </w:p>
        </w:tc>
      </w:tr>
    </w:tbl>
    <w:p w14:paraId="744EE83E" w14:textId="77777777" w:rsidR="00A135B5" w:rsidRDefault="00A135B5" w:rsidP="00A135B5">
      <w:pPr>
        <w:rPr>
          <w:rFonts w:ascii="Arial" w:hAnsi="Arial"/>
        </w:rPr>
      </w:pPr>
    </w:p>
    <w:p w14:paraId="65D7F3FA" w14:textId="0DC669EB" w:rsidR="00A135B5" w:rsidRDefault="00A135B5">
      <w:pPr>
        <w:rPr>
          <w:rFonts w:ascii="Arial" w:hAnsi="Arial"/>
        </w:rPr>
      </w:pPr>
    </w:p>
    <w:p w14:paraId="0FDA0A9B" w14:textId="3AD5928F" w:rsidR="00211C83" w:rsidRDefault="00211C83">
      <w:pPr>
        <w:rPr>
          <w:rFonts w:ascii="Arial" w:hAnsi="Arial"/>
        </w:rPr>
      </w:pPr>
    </w:p>
    <w:p w14:paraId="2E643EE8" w14:textId="56CE24A5" w:rsidR="00211C83" w:rsidRDefault="00211C83">
      <w:pPr>
        <w:rPr>
          <w:rFonts w:ascii="Arial" w:hAnsi="Arial"/>
        </w:rPr>
      </w:pPr>
    </w:p>
    <w:p w14:paraId="3D60AA07" w14:textId="4067B173" w:rsidR="00211C83" w:rsidRDefault="00211C83">
      <w:pPr>
        <w:rPr>
          <w:rFonts w:ascii="Arial" w:hAnsi="Arial"/>
        </w:rPr>
      </w:pPr>
    </w:p>
    <w:p w14:paraId="650F599F" w14:textId="18EE2898" w:rsidR="00211C83" w:rsidRDefault="00211C83">
      <w:pPr>
        <w:rPr>
          <w:rFonts w:ascii="Arial" w:hAnsi="Arial"/>
        </w:rPr>
      </w:pPr>
    </w:p>
    <w:p w14:paraId="0397FE0E" w14:textId="78FA005A" w:rsidR="00211C83" w:rsidRDefault="00211C83">
      <w:pPr>
        <w:rPr>
          <w:rFonts w:ascii="Arial" w:hAnsi="Arial"/>
        </w:rPr>
      </w:pPr>
    </w:p>
    <w:p w14:paraId="29EC6F6A" w14:textId="6E7AEC94" w:rsidR="00211C83" w:rsidRDefault="00211C83">
      <w:pPr>
        <w:rPr>
          <w:rFonts w:ascii="Arial" w:hAnsi="Arial"/>
        </w:rPr>
      </w:pPr>
    </w:p>
    <w:p w14:paraId="7CD2D702" w14:textId="3F8F61A3" w:rsidR="00211C83" w:rsidRDefault="00211C83">
      <w:pPr>
        <w:rPr>
          <w:rFonts w:ascii="Arial" w:hAnsi="Arial"/>
        </w:rPr>
      </w:pPr>
    </w:p>
    <w:p w14:paraId="7AA17211" w14:textId="1EA1FDCC" w:rsidR="00211C83" w:rsidRDefault="00211C83">
      <w:pPr>
        <w:rPr>
          <w:rFonts w:ascii="Arial" w:hAnsi="Arial"/>
        </w:rPr>
      </w:pPr>
    </w:p>
    <w:p w14:paraId="47924C42" w14:textId="52844EF3" w:rsidR="00211C83" w:rsidRDefault="00211C83">
      <w:pPr>
        <w:rPr>
          <w:rFonts w:ascii="Arial" w:hAnsi="Arial"/>
        </w:rPr>
      </w:pPr>
    </w:p>
    <w:p w14:paraId="38D5AB5A" w14:textId="781B64D2" w:rsidR="00211C83" w:rsidRDefault="00211C83">
      <w:pPr>
        <w:rPr>
          <w:rFonts w:ascii="Arial" w:hAnsi="Arial"/>
        </w:rPr>
      </w:pPr>
    </w:p>
    <w:p w14:paraId="4DF7D748" w14:textId="380ABCE6" w:rsidR="00211C83" w:rsidRDefault="00211C83">
      <w:pPr>
        <w:rPr>
          <w:rFonts w:ascii="Arial" w:hAnsi="Arial"/>
        </w:rPr>
      </w:pPr>
    </w:p>
    <w:p w14:paraId="3E00476A" w14:textId="77777777" w:rsidR="00A742D8" w:rsidRDefault="00A742D8" w:rsidP="00F3489D">
      <w:pPr>
        <w:spacing w:after="160" w:line="259" w:lineRule="auto"/>
        <w:rPr>
          <w:rFonts w:ascii="Arial" w:eastAsiaTheme="minorHAnsi" w:hAnsi="Arial" w:cs="Arial"/>
          <w:b/>
          <w:bCs/>
          <w:sz w:val="22"/>
          <w:szCs w:val="22"/>
          <w:u w:val="single"/>
        </w:rPr>
        <w:sectPr w:rsidR="00A742D8">
          <w:pgSz w:w="16840" w:h="11907" w:orient="landscape" w:code="9"/>
          <w:pgMar w:top="1134" w:right="1440" w:bottom="1134" w:left="1440" w:header="720" w:footer="720" w:gutter="0"/>
          <w:cols w:space="720"/>
        </w:sectPr>
      </w:pPr>
    </w:p>
    <w:p w14:paraId="56350569" w14:textId="32A6A477" w:rsidR="00211C83" w:rsidRPr="00211C83" w:rsidRDefault="00211C83" w:rsidP="00211C83">
      <w:pPr>
        <w:spacing w:after="160" w:line="259" w:lineRule="auto"/>
        <w:jc w:val="center"/>
        <w:rPr>
          <w:rFonts w:ascii="Arial" w:eastAsiaTheme="minorHAnsi" w:hAnsi="Arial" w:cs="Arial"/>
          <w:b/>
          <w:bCs/>
          <w:sz w:val="22"/>
          <w:szCs w:val="22"/>
          <w:u w:val="single"/>
        </w:rPr>
      </w:pPr>
      <w:r w:rsidRPr="00211C83">
        <w:rPr>
          <w:rFonts w:ascii="Arial" w:eastAsiaTheme="minorHAnsi" w:hAnsi="Arial" w:cs="Arial"/>
          <w:b/>
          <w:bCs/>
          <w:sz w:val="22"/>
          <w:szCs w:val="22"/>
          <w:u w:val="single"/>
        </w:rPr>
        <w:lastRenderedPageBreak/>
        <w:t>Reflective Statement</w:t>
      </w:r>
    </w:p>
    <w:p w14:paraId="4B1D83E8" w14:textId="77777777" w:rsidR="00211C83" w:rsidRPr="00211C83" w:rsidRDefault="00211C83" w:rsidP="00211C83">
      <w:pPr>
        <w:spacing w:after="160" w:line="259" w:lineRule="auto"/>
        <w:rPr>
          <w:rFonts w:ascii="Arial" w:eastAsiaTheme="minorHAnsi" w:hAnsi="Arial" w:cs="Arial"/>
          <w:sz w:val="22"/>
          <w:szCs w:val="22"/>
        </w:rPr>
      </w:pPr>
      <w:r w:rsidRPr="00211C83">
        <w:rPr>
          <w:rFonts w:ascii="Arial" w:eastAsiaTheme="minorHAnsi" w:hAnsi="Arial" w:cs="Arial"/>
          <w:sz w:val="22"/>
          <w:szCs w:val="22"/>
        </w:rPr>
        <w:t xml:space="preserve">During my studies for Diploma in Applied Human Resources I found undertaking a systematic approach (Horn, 2012) was very useful. </w:t>
      </w:r>
      <w:proofErr w:type="gramStart"/>
      <w:r w:rsidRPr="00211C83">
        <w:rPr>
          <w:rFonts w:ascii="Arial" w:eastAsiaTheme="minorHAnsi" w:hAnsi="Arial" w:cs="Arial"/>
          <w:sz w:val="22"/>
          <w:szCs w:val="22"/>
        </w:rPr>
        <w:t>In particular due</w:t>
      </w:r>
      <w:proofErr w:type="gramEnd"/>
      <w:r w:rsidRPr="00211C83">
        <w:rPr>
          <w:rFonts w:ascii="Arial" w:eastAsiaTheme="minorHAnsi" w:hAnsi="Arial" w:cs="Arial"/>
          <w:sz w:val="22"/>
          <w:szCs w:val="22"/>
        </w:rPr>
        <w:t xml:space="preserve"> to my studying experience becoming a very different experience to what I had expected due to the Covid-19 pandemic. </w:t>
      </w:r>
    </w:p>
    <w:p w14:paraId="465A314D" w14:textId="77777777" w:rsidR="00211C83" w:rsidRPr="00211C83" w:rsidRDefault="00211C83" w:rsidP="00211C83">
      <w:pPr>
        <w:spacing w:after="100" w:afterAutospacing="1"/>
        <w:rPr>
          <w:rFonts w:ascii="Arial" w:eastAsiaTheme="minorHAnsi" w:hAnsi="Arial" w:cs="Arial"/>
          <w:sz w:val="22"/>
          <w:szCs w:val="22"/>
        </w:rPr>
      </w:pPr>
      <w:r w:rsidRPr="00211C83">
        <w:rPr>
          <w:rFonts w:ascii="Arial" w:eastAsiaTheme="minorHAnsi" w:hAnsi="Arial" w:cs="Arial"/>
          <w:sz w:val="22"/>
          <w:szCs w:val="22"/>
        </w:rPr>
        <w:t>I managed my development needs through a variety of methods, including formal study, seminars, networking events, work shadowing. I also kept a development record/learning log which helped me undertake a structured approach to my development needs whilst also enabling me to reflect on my learning events.</w:t>
      </w:r>
    </w:p>
    <w:p w14:paraId="0D221E88" w14:textId="5CED3FF0" w:rsidR="00211C83" w:rsidRPr="00211C83" w:rsidRDefault="00211C83" w:rsidP="00211C83">
      <w:pPr>
        <w:spacing w:after="100" w:afterAutospacing="1"/>
        <w:rPr>
          <w:rFonts w:ascii="Arial" w:eastAsia="Calibri" w:hAnsi="Arial" w:cs="Arial"/>
          <w:color w:val="000000" w:themeColor="text1"/>
          <w:kern w:val="24"/>
          <w:sz w:val="22"/>
          <w:szCs w:val="22"/>
          <w:lang w:eastAsia="en-GB"/>
        </w:rPr>
      </w:pPr>
      <w:r w:rsidRPr="00211C83">
        <w:rPr>
          <w:rFonts w:ascii="Arial" w:eastAsiaTheme="minorHAnsi" w:hAnsi="Arial" w:cs="Arial"/>
          <w:sz w:val="22"/>
          <w:szCs w:val="22"/>
        </w:rPr>
        <w:t xml:space="preserve">I used Gibbs reflective cycle (Gibbs, 1988) as a framework for the various experiences throughout the course. </w:t>
      </w:r>
      <w:r w:rsidRPr="00211C83">
        <w:rPr>
          <w:rFonts w:ascii="Arial" w:eastAsia="Calibri" w:hAnsi="Arial" w:cs="Arial"/>
          <w:color w:val="000000" w:themeColor="text1"/>
          <w:kern w:val="24"/>
          <w:sz w:val="22"/>
          <w:szCs w:val="22"/>
          <w:lang w:eastAsia="en-GB"/>
        </w:rPr>
        <w:t>I found this helped me to focus on my studies to ascertain what had gone well and what I could improve on, whilst understanding why the outcome had been as it was,  (Mindtools, 2021) paying particular attention to the feelings that each experience created, which again due to the circumstances we found ourselves in</w:t>
      </w:r>
      <w:r w:rsidR="00BA382F">
        <w:rPr>
          <w:rFonts w:ascii="Arial" w:eastAsia="Calibri" w:hAnsi="Arial" w:cs="Arial"/>
          <w:color w:val="000000" w:themeColor="text1"/>
          <w:kern w:val="24"/>
          <w:sz w:val="22"/>
          <w:szCs w:val="22"/>
          <w:lang w:eastAsia="en-GB"/>
        </w:rPr>
        <w:t xml:space="preserve">, </w:t>
      </w:r>
      <w:r w:rsidRPr="00211C83">
        <w:rPr>
          <w:rFonts w:ascii="Arial" w:eastAsia="Calibri" w:hAnsi="Arial" w:cs="Arial"/>
          <w:color w:val="000000" w:themeColor="text1"/>
          <w:kern w:val="24"/>
          <w:sz w:val="22"/>
          <w:szCs w:val="22"/>
          <w:lang w:eastAsia="en-GB"/>
        </w:rPr>
        <w:t>was beneficial.</w:t>
      </w:r>
    </w:p>
    <w:p w14:paraId="70FA0CCA" w14:textId="77777777" w:rsidR="00211C83" w:rsidRPr="00211C83" w:rsidRDefault="00211C83" w:rsidP="00211C83">
      <w:pPr>
        <w:spacing w:after="100" w:afterAutospacing="1"/>
        <w:jc w:val="center"/>
        <w:rPr>
          <w:rFonts w:ascii="Arial" w:eastAsia="Calibri" w:hAnsi="Arial" w:cs="Arial"/>
          <w:color w:val="000000" w:themeColor="text1"/>
          <w:kern w:val="24"/>
          <w:sz w:val="22"/>
          <w:szCs w:val="22"/>
          <w:lang w:eastAsia="en-GB"/>
        </w:rPr>
      </w:pPr>
      <w:r w:rsidRPr="00211C83">
        <w:rPr>
          <w:rFonts w:asciiTheme="minorHAnsi" w:eastAsiaTheme="minorHAnsi" w:hAnsiTheme="minorHAnsi" w:cstheme="minorBidi"/>
          <w:noProof/>
          <w:sz w:val="22"/>
          <w:szCs w:val="22"/>
        </w:rPr>
        <w:drawing>
          <wp:inline distT="0" distB="0" distL="0" distR="0" wp14:anchorId="5306F00C" wp14:editId="4C33DC31">
            <wp:extent cx="3267233" cy="2379133"/>
            <wp:effectExtent l="0" t="0" r="0" b="2540"/>
            <wp:docPr id="4"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4">
                      <a:extLst>
                        <a:ext uri="{28A0092B-C50C-407E-A947-70E740481C1C}">
                          <a14:useLocalDpi xmlns:a14="http://schemas.microsoft.com/office/drawing/2010/main" val="0"/>
                        </a:ext>
                      </a:extLst>
                    </a:blip>
                    <a:stretch>
                      <a:fillRect/>
                    </a:stretch>
                  </pic:blipFill>
                  <pic:spPr>
                    <a:xfrm>
                      <a:off x="0" y="0"/>
                      <a:ext cx="3280293" cy="2388643"/>
                    </a:xfrm>
                    <a:prstGeom prst="rect">
                      <a:avLst/>
                    </a:prstGeom>
                  </pic:spPr>
                </pic:pic>
              </a:graphicData>
            </a:graphic>
          </wp:inline>
        </w:drawing>
      </w:r>
    </w:p>
    <w:p w14:paraId="43C982DD" w14:textId="0010B6FB" w:rsidR="00211C83" w:rsidRDefault="00211C83" w:rsidP="00211C83">
      <w:pPr>
        <w:spacing w:after="100" w:afterAutospacing="1"/>
        <w:jc w:val="center"/>
        <w:rPr>
          <w:rFonts w:ascii="Arial" w:eastAsia="Calibri" w:hAnsi="Arial" w:cs="Arial"/>
          <w:color w:val="000000" w:themeColor="text1"/>
          <w:kern w:val="24"/>
          <w:sz w:val="18"/>
          <w:szCs w:val="18"/>
          <w:lang w:eastAsia="en-GB"/>
        </w:rPr>
      </w:pPr>
      <w:r w:rsidRPr="00211C83">
        <w:rPr>
          <w:rFonts w:ascii="Arial" w:eastAsia="Calibri" w:hAnsi="Arial" w:cs="Arial"/>
          <w:color w:val="000000" w:themeColor="text1"/>
          <w:kern w:val="24"/>
          <w:sz w:val="18"/>
          <w:szCs w:val="18"/>
          <w:lang w:eastAsia="en-GB"/>
        </w:rPr>
        <w:t>Source: Gibbs, 1988</w:t>
      </w:r>
    </w:p>
    <w:p w14:paraId="1C486020" w14:textId="77777777" w:rsidR="00B80A6F" w:rsidRPr="00211C83" w:rsidRDefault="00B80A6F" w:rsidP="00211C83">
      <w:pPr>
        <w:spacing w:after="100" w:afterAutospacing="1"/>
        <w:jc w:val="center"/>
        <w:rPr>
          <w:rFonts w:ascii="Arial" w:eastAsia="Calibri" w:hAnsi="Arial" w:cs="Arial"/>
          <w:color w:val="000000" w:themeColor="text1"/>
          <w:kern w:val="24"/>
          <w:sz w:val="18"/>
          <w:szCs w:val="18"/>
          <w:lang w:eastAsia="en-GB"/>
        </w:rPr>
      </w:pPr>
    </w:p>
    <w:p w14:paraId="15673352" w14:textId="44E8A304" w:rsidR="00211C83" w:rsidRDefault="00211C83" w:rsidP="00211C83">
      <w:pPr>
        <w:spacing w:after="160" w:line="259" w:lineRule="auto"/>
        <w:rPr>
          <w:rFonts w:ascii="Arial" w:hAnsi="Arial" w:cs="Arial"/>
          <w:color w:val="FF0000"/>
          <w:sz w:val="22"/>
          <w:szCs w:val="22"/>
          <w:lang w:eastAsia="en-GB"/>
        </w:rPr>
      </w:pPr>
      <w:r w:rsidRPr="00211C83">
        <w:rPr>
          <w:rFonts w:ascii="Arial" w:eastAsiaTheme="minorHAnsi" w:hAnsi="Arial" w:cs="Arial"/>
          <w:sz w:val="22"/>
          <w:szCs w:val="22"/>
        </w:rPr>
        <w:t xml:space="preserve">I also applied CPD techniques to devise, implement and review my development plan. </w:t>
      </w:r>
      <w:r w:rsidRPr="00211C83">
        <w:rPr>
          <w:rFonts w:ascii="Arial" w:eastAsiaTheme="minorEastAsia" w:hAnsi="Arial" w:cs="Arial"/>
          <w:color w:val="000000" w:themeColor="text1"/>
          <w:kern w:val="24"/>
          <w:sz w:val="22"/>
          <w:szCs w:val="22"/>
        </w:rPr>
        <w:t>CPD is built on a foundation of reflective practice</w:t>
      </w:r>
      <w:r w:rsidRPr="00211C83">
        <w:rPr>
          <w:rFonts w:ascii="Arial" w:eastAsiaTheme="minorHAnsi" w:hAnsi="Arial" w:cs="Arial"/>
          <w:sz w:val="22"/>
          <w:szCs w:val="22"/>
        </w:rPr>
        <w:t xml:space="preserve">. </w:t>
      </w:r>
      <w:r w:rsidRPr="00211C83">
        <w:rPr>
          <w:rFonts w:ascii="Arial" w:eastAsiaTheme="minorEastAsia" w:hAnsi="Arial" w:cs="Arial"/>
          <w:i/>
          <w:iCs/>
          <w:color w:val="000000" w:themeColor="text1"/>
          <w:kern w:val="24"/>
          <w:sz w:val="22"/>
          <w:szCs w:val="22"/>
        </w:rPr>
        <w:t>‘The maintenance and enhancement of the knowledge, expertise and competence of professionals throughout their careers according to a plan formulated with regard to the need of the professional, the employer, the profession and society’ (</w:t>
      </w:r>
      <w:r w:rsidRPr="00211C83">
        <w:rPr>
          <w:rFonts w:ascii="Arial" w:eastAsiaTheme="minorEastAsia" w:hAnsi="Arial" w:cs="Arial"/>
          <w:color w:val="000000" w:themeColor="text1"/>
          <w:kern w:val="24"/>
          <w:sz w:val="22"/>
          <w:szCs w:val="22"/>
          <w:lang w:eastAsia="en-GB"/>
        </w:rPr>
        <w:t>Madden and Mitchell, 1993 p12).</w:t>
      </w:r>
      <w:r w:rsidRPr="00211C83">
        <w:rPr>
          <w:rFonts w:ascii="Arial" w:hAnsi="Arial" w:cs="Arial"/>
          <w:color w:val="FF0000"/>
          <w:sz w:val="22"/>
          <w:szCs w:val="22"/>
          <w:lang w:eastAsia="en-GB"/>
        </w:rPr>
        <w:t xml:space="preserve"> </w:t>
      </w:r>
    </w:p>
    <w:p w14:paraId="2BC2A499" w14:textId="65315ABF" w:rsidR="007A1681" w:rsidRDefault="007A1681" w:rsidP="00211C83">
      <w:pPr>
        <w:spacing w:after="160" w:line="259" w:lineRule="auto"/>
        <w:rPr>
          <w:rFonts w:ascii="Arial" w:hAnsi="Arial" w:cs="Arial"/>
          <w:color w:val="FF0000"/>
          <w:sz w:val="22"/>
          <w:szCs w:val="22"/>
          <w:lang w:eastAsia="en-GB"/>
        </w:rPr>
      </w:pPr>
    </w:p>
    <w:p w14:paraId="31733112" w14:textId="2B2E57A8" w:rsidR="007A1681" w:rsidRDefault="007A1681" w:rsidP="00211C83">
      <w:pPr>
        <w:spacing w:after="160" w:line="259" w:lineRule="auto"/>
        <w:rPr>
          <w:rFonts w:ascii="Arial" w:hAnsi="Arial" w:cs="Arial"/>
          <w:color w:val="FF0000"/>
          <w:sz w:val="22"/>
          <w:szCs w:val="22"/>
          <w:lang w:eastAsia="en-GB"/>
        </w:rPr>
      </w:pPr>
    </w:p>
    <w:p w14:paraId="2BE592E3" w14:textId="2140D38D" w:rsidR="007A1681" w:rsidRDefault="007A1681" w:rsidP="00211C83">
      <w:pPr>
        <w:spacing w:after="160" w:line="259" w:lineRule="auto"/>
        <w:rPr>
          <w:rFonts w:ascii="Arial" w:hAnsi="Arial" w:cs="Arial"/>
          <w:color w:val="FF0000"/>
          <w:sz w:val="22"/>
          <w:szCs w:val="22"/>
          <w:lang w:eastAsia="en-GB"/>
        </w:rPr>
      </w:pPr>
    </w:p>
    <w:p w14:paraId="4F008DD5" w14:textId="634DF467" w:rsidR="007A1681" w:rsidRDefault="007A1681" w:rsidP="00211C83">
      <w:pPr>
        <w:spacing w:after="160" w:line="259" w:lineRule="auto"/>
        <w:rPr>
          <w:rFonts w:ascii="Arial" w:hAnsi="Arial" w:cs="Arial"/>
          <w:color w:val="FF0000"/>
          <w:sz w:val="22"/>
          <w:szCs w:val="22"/>
          <w:lang w:eastAsia="en-GB"/>
        </w:rPr>
      </w:pPr>
    </w:p>
    <w:p w14:paraId="40A5ECF5" w14:textId="38804F2B" w:rsidR="007A1681" w:rsidRDefault="007A1681" w:rsidP="00211C83">
      <w:pPr>
        <w:spacing w:after="160" w:line="259" w:lineRule="auto"/>
        <w:rPr>
          <w:rFonts w:ascii="Arial" w:hAnsi="Arial" w:cs="Arial"/>
          <w:color w:val="FF0000"/>
          <w:sz w:val="22"/>
          <w:szCs w:val="22"/>
          <w:lang w:eastAsia="en-GB"/>
        </w:rPr>
      </w:pPr>
    </w:p>
    <w:p w14:paraId="2D69E822" w14:textId="52FB2D14" w:rsidR="007A1681" w:rsidRDefault="007A1681" w:rsidP="00211C83">
      <w:pPr>
        <w:spacing w:after="160" w:line="259" w:lineRule="auto"/>
        <w:rPr>
          <w:rFonts w:ascii="Arial" w:hAnsi="Arial" w:cs="Arial"/>
          <w:color w:val="FF0000"/>
          <w:sz w:val="22"/>
          <w:szCs w:val="22"/>
          <w:lang w:eastAsia="en-GB"/>
        </w:rPr>
      </w:pPr>
    </w:p>
    <w:p w14:paraId="08FD321C" w14:textId="7478077A" w:rsidR="007A1681" w:rsidRDefault="007A1681" w:rsidP="00211C83">
      <w:pPr>
        <w:spacing w:after="160" w:line="259" w:lineRule="auto"/>
        <w:rPr>
          <w:rFonts w:ascii="Arial" w:hAnsi="Arial" w:cs="Arial"/>
          <w:color w:val="FF0000"/>
          <w:sz w:val="22"/>
          <w:szCs w:val="22"/>
          <w:lang w:eastAsia="en-GB"/>
        </w:rPr>
      </w:pPr>
    </w:p>
    <w:p w14:paraId="41BCC63D" w14:textId="584ED484" w:rsidR="007A1681" w:rsidRDefault="007A1681" w:rsidP="00211C83">
      <w:pPr>
        <w:spacing w:after="160" w:line="259" w:lineRule="auto"/>
        <w:rPr>
          <w:rFonts w:ascii="Arial" w:hAnsi="Arial" w:cs="Arial"/>
          <w:color w:val="FF0000"/>
          <w:sz w:val="22"/>
          <w:szCs w:val="22"/>
          <w:lang w:eastAsia="en-GB"/>
        </w:rPr>
      </w:pPr>
    </w:p>
    <w:p w14:paraId="633BA5F1" w14:textId="77777777" w:rsidR="008C3DC8" w:rsidRPr="00211C83" w:rsidRDefault="008C3DC8" w:rsidP="00211C83">
      <w:pPr>
        <w:spacing w:after="160" w:line="259" w:lineRule="auto"/>
        <w:rPr>
          <w:rFonts w:ascii="Arial" w:hAnsi="Arial" w:cs="Arial"/>
          <w:color w:val="FF0000"/>
          <w:sz w:val="22"/>
          <w:szCs w:val="22"/>
          <w:lang w:eastAsia="en-GB"/>
        </w:rPr>
      </w:pPr>
    </w:p>
    <w:p w14:paraId="33288CF5" w14:textId="77777777" w:rsidR="00211C83" w:rsidRPr="00211C83" w:rsidRDefault="00211C83" w:rsidP="00211C83">
      <w:pPr>
        <w:spacing w:after="160" w:line="259" w:lineRule="auto"/>
        <w:rPr>
          <w:rFonts w:ascii="Arial" w:hAnsi="Arial" w:cs="Arial"/>
          <w:sz w:val="22"/>
          <w:szCs w:val="22"/>
          <w:lang w:eastAsia="en-GB"/>
        </w:rPr>
      </w:pPr>
      <w:r w:rsidRPr="00211C83">
        <w:rPr>
          <w:rFonts w:ascii="Arial" w:hAnsi="Arial" w:cs="Arial"/>
          <w:sz w:val="22"/>
          <w:szCs w:val="22"/>
          <w:lang w:eastAsia="en-GB"/>
        </w:rPr>
        <w:lastRenderedPageBreak/>
        <w:t>The CPD cycle (CIPD, 2020) allows you to:</w:t>
      </w:r>
    </w:p>
    <w:p w14:paraId="35B46760" w14:textId="77777777" w:rsidR="00211C83" w:rsidRPr="00211C83" w:rsidRDefault="00211C83" w:rsidP="00211C83">
      <w:pPr>
        <w:spacing w:after="160" w:line="259" w:lineRule="auto"/>
        <w:rPr>
          <w:rFonts w:ascii="Arial" w:hAnsi="Arial" w:cs="Arial"/>
          <w:sz w:val="22"/>
          <w:szCs w:val="22"/>
          <w:lang w:eastAsia="en-GB"/>
        </w:rPr>
      </w:pPr>
      <w:r w:rsidRPr="00211C83">
        <w:rPr>
          <w:rFonts w:ascii="Arial" w:hAnsi="Arial" w:cs="Arial"/>
          <w:noProof/>
          <w:sz w:val="22"/>
          <w:szCs w:val="22"/>
          <w:lang w:eastAsia="en-GB"/>
        </w:rPr>
        <w:drawing>
          <wp:inline distT="0" distB="0" distL="0" distR="0" wp14:anchorId="7C9329DA" wp14:editId="34B9792C">
            <wp:extent cx="6248400" cy="3200400"/>
            <wp:effectExtent l="0" t="0" r="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5" r:lo="rId6" r:qs="rId7" r:cs="rId8"/>
              </a:graphicData>
            </a:graphic>
          </wp:inline>
        </w:drawing>
      </w:r>
    </w:p>
    <w:p w14:paraId="64EE9594" w14:textId="77777777" w:rsidR="00211C83" w:rsidRPr="00211C83" w:rsidRDefault="00211C83" w:rsidP="00211C83">
      <w:pPr>
        <w:spacing w:after="100" w:afterAutospacing="1"/>
        <w:rPr>
          <w:rFonts w:ascii="Arial" w:hAnsi="Arial" w:cs="Arial"/>
          <w:sz w:val="22"/>
          <w:szCs w:val="22"/>
          <w:lang w:eastAsia="en-GB"/>
        </w:rPr>
      </w:pPr>
      <w:r w:rsidRPr="00211C83">
        <w:rPr>
          <w:rFonts w:ascii="Arial" w:hAnsi="Arial" w:cs="Arial"/>
          <w:sz w:val="22"/>
          <w:szCs w:val="22"/>
          <w:lang w:eastAsia="en-GB"/>
        </w:rPr>
        <w:t>I felt proud of my ability to meet the objectives that I set in my self-assessment from the CIPD Profession Map (2018) as well as going over and above these. The skills and knowledge I have learnt has benefitted me in my work and personal life.</w:t>
      </w:r>
    </w:p>
    <w:p w14:paraId="2FED4873" w14:textId="36F5E5EA" w:rsidR="00211C83" w:rsidRPr="00211C83" w:rsidRDefault="00211C83" w:rsidP="00211C83">
      <w:pPr>
        <w:spacing w:after="160" w:line="259" w:lineRule="auto"/>
        <w:rPr>
          <w:rFonts w:ascii="Arial" w:eastAsia="Calibri" w:hAnsi="Arial" w:cs="Arial"/>
          <w:color w:val="000000" w:themeColor="text1"/>
          <w:kern w:val="24"/>
          <w:sz w:val="22"/>
          <w:szCs w:val="22"/>
          <w:lang w:eastAsia="en-GB"/>
        </w:rPr>
      </w:pPr>
      <w:r w:rsidRPr="00211C83">
        <w:rPr>
          <w:rFonts w:ascii="Arial" w:eastAsia="Calibri" w:hAnsi="Arial" w:cs="Arial"/>
          <w:color w:val="000000" w:themeColor="text1"/>
          <w:kern w:val="24"/>
          <w:sz w:val="22"/>
          <w:szCs w:val="22"/>
          <w:lang w:eastAsia="en-GB"/>
        </w:rPr>
        <w:t xml:space="preserve">Reflecting on the course overall, whilst challenging at times especially due to the pandemic, increased workloads in work, adjusting to home working, home schooling as well as online learning, it has been immensely enjoyable and rewarding.  It has given me a breadth of knowledge across a wide range of topics </w:t>
      </w:r>
      <w:r w:rsidR="0015144D">
        <w:rPr>
          <w:rFonts w:ascii="Arial" w:eastAsia="Calibri" w:hAnsi="Arial" w:cs="Arial"/>
          <w:color w:val="000000" w:themeColor="text1"/>
          <w:kern w:val="24"/>
          <w:sz w:val="22"/>
          <w:szCs w:val="22"/>
          <w:lang w:eastAsia="en-GB"/>
        </w:rPr>
        <w:t xml:space="preserve">as well as consolidating the knowledge I already had. It has </w:t>
      </w:r>
      <w:r w:rsidRPr="00211C83">
        <w:rPr>
          <w:rFonts w:ascii="Arial" w:eastAsia="Calibri" w:hAnsi="Arial" w:cs="Arial"/>
          <w:color w:val="000000" w:themeColor="text1"/>
          <w:kern w:val="24"/>
          <w:sz w:val="22"/>
          <w:szCs w:val="22"/>
          <w:lang w:eastAsia="en-GB"/>
        </w:rPr>
        <w:t xml:space="preserve">allowed me to see the wider picture of the HR department and the strategic objectives of the organisation. I can now see how all these fit together and how all individuals are important cogs in the wheel to keep the organisation moving forward. </w:t>
      </w:r>
    </w:p>
    <w:p w14:paraId="3D013D04" w14:textId="77777777" w:rsidR="00211C83" w:rsidRPr="00211C83" w:rsidRDefault="00211C83" w:rsidP="00211C83">
      <w:pPr>
        <w:spacing w:after="160" w:line="259" w:lineRule="auto"/>
        <w:rPr>
          <w:rFonts w:ascii="Arial" w:eastAsia="Calibri" w:hAnsi="Arial" w:cs="Arial"/>
          <w:color w:val="000000" w:themeColor="text1"/>
          <w:kern w:val="24"/>
          <w:sz w:val="22"/>
          <w:szCs w:val="22"/>
          <w:lang w:eastAsia="en-GB"/>
        </w:rPr>
      </w:pPr>
      <w:r w:rsidRPr="00211C83">
        <w:rPr>
          <w:rFonts w:ascii="Arial" w:eastAsia="Calibri" w:hAnsi="Arial" w:cs="Arial"/>
          <w:color w:val="000000" w:themeColor="text1"/>
          <w:kern w:val="24"/>
          <w:sz w:val="22"/>
          <w:szCs w:val="22"/>
          <w:lang w:eastAsia="en-GB"/>
        </w:rPr>
        <w:t xml:space="preserve">The pandemic showed me that I can change my learning style if necessary, to suit the situation. I found it particularly beneficial that myself and others on the course had set up a What’s App group, which allowed us to support each other as well as giving advice throughout, particularly if an individual was struggling with a particular topic. This communication was useful due to not having face to face contact as we would have usually had in the college environment. </w:t>
      </w:r>
    </w:p>
    <w:p w14:paraId="738EA91A" w14:textId="77777777" w:rsidR="00211C83" w:rsidRPr="00211C83" w:rsidRDefault="00211C83" w:rsidP="00211C83">
      <w:pPr>
        <w:spacing w:after="160" w:line="259" w:lineRule="auto"/>
        <w:rPr>
          <w:rFonts w:ascii="Arial" w:eastAsiaTheme="minorHAnsi" w:hAnsi="Arial" w:cs="Arial"/>
          <w:sz w:val="22"/>
          <w:szCs w:val="22"/>
        </w:rPr>
      </w:pPr>
      <w:r w:rsidRPr="00211C83">
        <w:rPr>
          <w:rFonts w:ascii="Arial" w:eastAsia="Calibri" w:hAnsi="Arial" w:cs="Arial"/>
          <w:color w:val="000000" w:themeColor="text1"/>
          <w:kern w:val="24"/>
          <w:sz w:val="22"/>
          <w:szCs w:val="22"/>
          <w:lang w:eastAsia="en-GB"/>
        </w:rPr>
        <w:t>I also found that continuously referring my development back to the CIPD Profession Map (2018) was useful.</w:t>
      </w:r>
      <w:r w:rsidRPr="00211C83">
        <w:rPr>
          <w:rFonts w:ascii="Arial" w:eastAsiaTheme="minorHAnsi" w:hAnsi="Arial" w:cs="Arial"/>
          <w:sz w:val="22"/>
          <w:szCs w:val="22"/>
        </w:rPr>
        <w:t xml:space="preserve"> The course as well as the pandemic has proved that I am constantly learning from experiences and applying what I have learnt – a continuous cycle.</w:t>
      </w:r>
    </w:p>
    <w:p w14:paraId="42FA44CE" w14:textId="77777777" w:rsidR="00211C83" w:rsidRPr="00211C83" w:rsidRDefault="00211C83" w:rsidP="00211C83">
      <w:pPr>
        <w:spacing w:after="160" w:line="259" w:lineRule="auto"/>
        <w:rPr>
          <w:rFonts w:ascii="Arial" w:eastAsiaTheme="minorHAnsi" w:hAnsi="Arial" w:cs="Arial"/>
          <w:sz w:val="22"/>
          <w:szCs w:val="22"/>
        </w:rPr>
      </w:pPr>
      <w:r w:rsidRPr="00211C83">
        <w:rPr>
          <w:rFonts w:ascii="Arial" w:eastAsiaTheme="minorHAnsi" w:hAnsi="Arial" w:cs="Arial"/>
          <w:sz w:val="22"/>
          <w:szCs w:val="22"/>
        </w:rPr>
        <w:t>From my studies I would like to continue learning and improving in areas such as resourcing and talent management as well as the use of HR analytics and am looking forward to the opportunities that arise.</w:t>
      </w:r>
    </w:p>
    <w:p w14:paraId="162E5E24" w14:textId="77777777" w:rsidR="00211C83" w:rsidRPr="00211C83" w:rsidRDefault="00211C83" w:rsidP="00211C83">
      <w:pPr>
        <w:spacing w:after="160" w:line="259" w:lineRule="auto"/>
        <w:rPr>
          <w:rFonts w:ascii="Arial" w:eastAsia="Calibri" w:hAnsi="Arial" w:cs="Arial"/>
          <w:color w:val="000000" w:themeColor="text1"/>
          <w:kern w:val="24"/>
          <w:sz w:val="22"/>
          <w:szCs w:val="22"/>
          <w:lang w:eastAsia="en-GB"/>
        </w:rPr>
      </w:pPr>
    </w:p>
    <w:p w14:paraId="0BDE539D" w14:textId="2BC093B6" w:rsidR="00211C83" w:rsidRDefault="00211C83" w:rsidP="00211C83">
      <w:pPr>
        <w:spacing w:after="160" w:line="259" w:lineRule="auto"/>
        <w:rPr>
          <w:rFonts w:asciiTheme="minorHAnsi" w:eastAsiaTheme="minorHAnsi" w:hAnsiTheme="minorHAnsi" w:cstheme="minorBidi"/>
          <w:sz w:val="22"/>
          <w:szCs w:val="22"/>
        </w:rPr>
      </w:pPr>
    </w:p>
    <w:p w14:paraId="6CC17B0C" w14:textId="57060DD0" w:rsidR="007A1681" w:rsidRDefault="007A1681" w:rsidP="00211C83">
      <w:pPr>
        <w:spacing w:after="160" w:line="259" w:lineRule="auto"/>
        <w:rPr>
          <w:rFonts w:asciiTheme="minorHAnsi" w:eastAsiaTheme="minorHAnsi" w:hAnsiTheme="minorHAnsi" w:cstheme="minorBidi"/>
          <w:sz w:val="22"/>
          <w:szCs w:val="22"/>
        </w:rPr>
      </w:pPr>
    </w:p>
    <w:p w14:paraId="44D24B09" w14:textId="77777777" w:rsidR="00A73C73" w:rsidRDefault="00A73C73" w:rsidP="00211C83">
      <w:pPr>
        <w:spacing w:after="160" w:line="259" w:lineRule="auto"/>
        <w:rPr>
          <w:rFonts w:asciiTheme="minorHAnsi" w:eastAsiaTheme="minorHAnsi" w:hAnsiTheme="minorHAnsi" w:cstheme="minorBidi"/>
          <w:sz w:val="22"/>
          <w:szCs w:val="22"/>
        </w:rPr>
      </w:pPr>
    </w:p>
    <w:p w14:paraId="6B3A5AEA" w14:textId="57C1E746" w:rsidR="00211C83" w:rsidRPr="00211C83" w:rsidRDefault="00211C83" w:rsidP="00211C83">
      <w:pPr>
        <w:spacing w:after="160" w:line="259" w:lineRule="auto"/>
        <w:rPr>
          <w:rFonts w:ascii="Arial" w:eastAsiaTheme="minorHAnsi" w:hAnsi="Arial" w:cs="Arial"/>
          <w:sz w:val="22"/>
          <w:szCs w:val="22"/>
        </w:rPr>
      </w:pPr>
      <w:r w:rsidRPr="00211C83">
        <w:rPr>
          <w:rFonts w:ascii="Arial" w:eastAsiaTheme="minorHAnsi" w:hAnsi="Arial" w:cs="Arial"/>
          <w:sz w:val="22"/>
          <w:szCs w:val="22"/>
        </w:rPr>
        <w:lastRenderedPageBreak/>
        <w:t>References</w:t>
      </w:r>
    </w:p>
    <w:p w14:paraId="38BEBBA5" w14:textId="77777777" w:rsidR="00211C83" w:rsidRPr="00211C83" w:rsidRDefault="00211C83" w:rsidP="00211C83">
      <w:pPr>
        <w:autoSpaceDE w:val="0"/>
        <w:autoSpaceDN w:val="0"/>
        <w:adjustRightInd w:val="0"/>
        <w:rPr>
          <w:rFonts w:ascii="Arial" w:eastAsiaTheme="minorHAnsi" w:hAnsi="Arial" w:cs="Arial"/>
          <w:sz w:val="22"/>
          <w:szCs w:val="22"/>
        </w:rPr>
      </w:pPr>
      <w:r w:rsidRPr="00211C83">
        <w:rPr>
          <w:rFonts w:ascii="Arial" w:eastAsiaTheme="minorHAnsi" w:hAnsi="Arial" w:cs="Arial"/>
          <w:sz w:val="22"/>
          <w:szCs w:val="22"/>
        </w:rPr>
        <w:t xml:space="preserve">CIPD (2018) </w:t>
      </w:r>
      <w:r w:rsidRPr="00211C83">
        <w:rPr>
          <w:rFonts w:ascii="Arial" w:eastAsiaTheme="minorHAnsi" w:hAnsi="Arial" w:cs="Arial"/>
          <w:i/>
          <w:iCs/>
          <w:sz w:val="22"/>
          <w:szCs w:val="22"/>
        </w:rPr>
        <w:t>New Profession Map</w:t>
      </w:r>
      <w:r w:rsidRPr="00211C83">
        <w:rPr>
          <w:rFonts w:ascii="Arial" w:eastAsiaTheme="minorHAnsi" w:hAnsi="Arial" w:cs="Arial"/>
          <w:sz w:val="22"/>
          <w:szCs w:val="22"/>
        </w:rPr>
        <w:t xml:space="preserve"> [Factsheet] Available at: </w:t>
      </w:r>
      <w:hyperlink r:id="rId10" w:history="1">
        <w:r w:rsidRPr="00211C83">
          <w:rPr>
            <w:rFonts w:ascii="Arial" w:eastAsiaTheme="minorHAnsi" w:hAnsi="Arial" w:cs="Arial"/>
            <w:sz w:val="22"/>
            <w:szCs w:val="22"/>
          </w:rPr>
          <w:t>https://peopleprofession.cipd.org/profession-map</w:t>
        </w:r>
      </w:hyperlink>
      <w:r w:rsidRPr="00211C83">
        <w:rPr>
          <w:rFonts w:ascii="Arial" w:eastAsiaTheme="minorHAnsi" w:hAnsi="Arial" w:cs="Arial"/>
          <w:sz w:val="22"/>
          <w:szCs w:val="22"/>
        </w:rPr>
        <w:t xml:space="preserve"> (Accessed 05 May 2021).</w:t>
      </w:r>
    </w:p>
    <w:p w14:paraId="08316D81" w14:textId="77777777" w:rsidR="00211C83" w:rsidRPr="00211C83" w:rsidRDefault="00211C83" w:rsidP="00211C83">
      <w:pPr>
        <w:autoSpaceDE w:val="0"/>
        <w:autoSpaceDN w:val="0"/>
        <w:adjustRightInd w:val="0"/>
        <w:rPr>
          <w:rFonts w:ascii="Arial" w:eastAsiaTheme="minorHAnsi" w:hAnsi="Arial" w:cs="Arial"/>
          <w:sz w:val="22"/>
          <w:szCs w:val="22"/>
        </w:rPr>
      </w:pPr>
    </w:p>
    <w:p w14:paraId="6B42A90E" w14:textId="77777777" w:rsidR="00211C83" w:rsidRPr="00211C83" w:rsidRDefault="00211C83" w:rsidP="00211C83">
      <w:pPr>
        <w:spacing w:after="160" w:line="259" w:lineRule="auto"/>
        <w:rPr>
          <w:rFonts w:ascii="Arial" w:eastAsiaTheme="minorHAnsi" w:hAnsi="Arial" w:cs="Arial"/>
          <w:sz w:val="22"/>
          <w:szCs w:val="22"/>
        </w:rPr>
      </w:pPr>
      <w:r w:rsidRPr="00211C83">
        <w:rPr>
          <w:rFonts w:ascii="Arial" w:eastAsiaTheme="minorHAnsi" w:hAnsi="Arial" w:cs="Arial"/>
          <w:sz w:val="22"/>
          <w:szCs w:val="22"/>
        </w:rPr>
        <w:t xml:space="preserve">CIPD (2021) </w:t>
      </w:r>
      <w:r w:rsidRPr="00211C83">
        <w:rPr>
          <w:rFonts w:ascii="Arial" w:eastAsiaTheme="minorHAnsi" w:hAnsi="Arial" w:cs="Arial"/>
          <w:i/>
          <w:iCs/>
          <w:sz w:val="22"/>
          <w:szCs w:val="22"/>
        </w:rPr>
        <w:t>The CPD Cycle.</w:t>
      </w:r>
      <w:r w:rsidRPr="00211C83">
        <w:rPr>
          <w:rFonts w:ascii="Arial" w:eastAsiaTheme="minorHAnsi" w:hAnsi="Arial" w:cs="Arial"/>
          <w:sz w:val="22"/>
          <w:szCs w:val="22"/>
        </w:rPr>
        <w:t xml:space="preserve"> Available at: https://www.cipd.co.uk/learn/cpd/cycle (Accessed 15th May 2021).</w:t>
      </w:r>
    </w:p>
    <w:p w14:paraId="775C6AF4" w14:textId="77777777" w:rsidR="00211C83" w:rsidRPr="00211C83" w:rsidRDefault="00211C83" w:rsidP="00211C83">
      <w:pPr>
        <w:spacing w:after="160" w:line="259" w:lineRule="auto"/>
        <w:rPr>
          <w:rFonts w:ascii="Arial" w:eastAsiaTheme="minorHAnsi" w:hAnsi="Arial" w:cs="Arial"/>
          <w:sz w:val="22"/>
          <w:szCs w:val="22"/>
        </w:rPr>
      </w:pPr>
      <w:r w:rsidRPr="00211C83">
        <w:rPr>
          <w:rFonts w:ascii="Arial" w:eastAsiaTheme="minorHAnsi" w:hAnsi="Arial" w:cs="Arial"/>
          <w:sz w:val="22"/>
          <w:szCs w:val="22"/>
          <w:shd w:val="clear" w:color="auto" w:fill="FFFFFF"/>
        </w:rPr>
        <w:t>Gibbs, G. 1988. </w:t>
      </w:r>
      <w:r w:rsidRPr="00211C83">
        <w:rPr>
          <w:rFonts w:ascii="Arial" w:eastAsiaTheme="minorHAnsi" w:hAnsi="Arial" w:cs="Arial"/>
          <w:i/>
          <w:iCs/>
          <w:sz w:val="22"/>
          <w:szCs w:val="22"/>
          <w:shd w:val="clear" w:color="auto" w:fill="FFFFFF"/>
        </w:rPr>
        <w:t xml:space="preserve">Learning by Doing: A Guide to a Teaching </w:t>
      </w:r>
      <w:proofErr w:type="gramStart"/>
      <w:r w:rsidRPr="00211C83">
        <w:rPr>
          <w:rFonts w:ascii="Arial" w:eastAsiaTheme="minorHAnsi" w:hAnsi="Arial" w:cs="Arial"/>
          <w:i/>
          <w:iCs/>
          <w:sz w:val="22"/>
          <w:szCs w:val="22"/>
          <w:shd w:val="clear" w:color="auto" w:fill="FFFFFF"/>
        </w:rPr>
        <w:t>And</w:t>
      </w:r>
      <w:proofErr w:type="gramEnd"/>
      <w:r w:rsidRPr="00211C83">
        <w:rPr>
          <w:rFonts w:ascii="Arial" w:eastAsiaTheme="minorHAnsi" w:hAnsi="Arial" w:cs="Arial"/>
          <w:i/>
          <w:iCs/>
          <w:sz w:val="22"/>
          <w:szCs w:val="22"/>
          <w:shd w:val="clear" w:color="auto" w:fill="FFFFFF"/>
        </w:rPr>
        <w:t xml:space="preserve"> Learning Methods</w:t>
      </w:r>
      <w:r w:rsidRPr="00211C83">
        <w:rPr>
          <w:rFonts w:ascii="Arial" w:eastAsiaTheme="minorHAnsi" w:hAnsi="Arial" w:cs="Arial"/>
          <w:sz w:val="22"/>
          <w:szCs w:val="22"/>
          <w:shd w:val="clear" w:color="auto" w:fill="FFFFFF"/>
        </w:rPr>
        <w:t xml:space="preserve">. </w:t>
      </w:r>
      <w:proofErr w:type="spellStart"/>
      <w:proofErr w:type="gramStart"/>
      <w:r w:rsidRPr="00211C83">
        <w:rPr>
          <w:rFonts w:ascii="Arial" w:eastAsiaTheme="minorHAnsi" w:hAnsi="Arial" w:cs="Arial"/>
          <w:sz w:val="22"/>
          <w:szCs w:val="22"/>
          <w:shd w:val="clear" w:color="auto" w:fill="FFFFFF"/>
        </w:rPr>
        <w:t>Oxford,Polytechnic</w:t>
      </w:r>
      <w:proofErr w:type="spellEnd"/>
      <w:proofErr w:type="gramEnd"/>
      <w:r w:rsidRPr="00211C83">
        <w:rPr>
          <w:rFonts w:ascii="Arial" w:eastAsiaTheme="minorHAnsi" w:hAnsi="Arial" w:cs="Arial"/>
          <w:sz w:val="22"/>
          <w:szCs w:val="22"/>
          <w:shd w:val="clear" w:color="auto" w:fill="FFFFFF"/>
        </w:rPr>
        <w:t>: Further Educational Unit.</w:t>
      </w:r>
    </w:p>
    <w:p w14:paraId="2F800FFF" w14:textId="77777777" w:rsidR="00211C83" w:rsidRPr="00211C83" w:rsidRDefault="00211C83" w:rsidP="00211C83">
      <w:pPr>
        <w:spacing w:after="160" w:line="259" w:lineRule="auto"/>
        <w:rPr>
          <w:rFonts w:ascii="Arial" w:eastAsiaTheme="minorHAnsi" w:hAnsi="Arial" w:cs="Arial"/>
          <w:sz w:val="22"/>
          <w:szCs w:val="22"/>
          <w:shd w:val="clear" w:color="auto" w:fill="FFFFFF"/>
        </w:rPr>
      </w:pPr>
      <w:r w:rsidRPr="00211C83">
        <w:rPr>
          <w:rFonts w:ascii="Arial" w:eastAsiaTheme="minorHAnsi" w:hAnsi="Arial" w:cs="Arial"/>
          <w:sz w:val="22"/>
          <w:szCs w:val="22"/>
          <w:shd w:val="clear" w:color="auto" w:fill="FFFFFF"/>
        </w:rPr>
        <w:t>Madden, CA., &amp; Mitchell, VA. (1993). </w:t>
      </w:r>
      <w:r w:rsidRPr="00211C83">
        <w:rPr>
          <w:rFonts w:ascii="Arial" w:eastAsiaTheme="minorHAnsi" w:hAnsi="Arial" w:cs="Arial"/>
          <w:i/>
          <w:iCs/>
          <w:sz w:val="22"/>
          <w:szCs w:val="22"/>
          <w:shd w:val="clear" w:color="auto" w:fill="FFFFFF"/>
        </w:rPr>
        <w:t>Professions, Standards and Competence: A Survey of Continuing Education for the Professions</w:t>
      </w:r>
      <w:r w:rsidRPr="00211C83">
        <w:rPr>
          <w:rFonts w:ascii="Arial" w:eastAsiaTheme="minorHAnsi" w:hAnsi="Arial" w:cs="Arial"/>
          <w:sz w:val="22"/>
          <w:szCs w:val="22"/>
          <w:shd w:val="clear" w:color="auto" w:fill="FFFFFF"/>
        </w:rPr>
        <w:t>. University of Bristol.</w:t>
      </w:r>
    </w:p>
    <w:p w14:paraId="5EF27F21" w14:textId="77777777" w:rsidR="00211C83" w:rsidRPr="00211C83" w:rsidRDefault="00211C83" w:rsidP="00211C83">
      <w:pPr>
        <w:spacing w:after="160" w:line="259" w:lineRule="auto"/>
        <w:rPr>
          <w:rFonts w:ascii="Arial" w:eastAsiaTheme="minorHAnsi" w:hAnsi="Arial" w:cs="Arial"/>
          <w:sz w:val="22"/>
          <w:szCs w:val="22"/>
        </w:rPr>
      </w:pPr>
      <w:r w:rsidRPr="00211C83">
        <w:rPr>
          <w:rFonts w:ascii="Arial" w:eastAsiaTheme="minorHAnsi" w:hAnsi="Arial" w:cs="Arial"/>
          <w:sz w:val="22"/>
          <w:szCs w:val="22"/>
        </w:rPr>
        <w:t>Mindtools (2021)</w:t>
      </w:r>
      <w:r w:rsidRPr="00211C83">
        <w:rPr>
          <w:rFonts w:ascii="Arial" w:eastAsiaTheme="minorHAnsi" w:hAnsi="Arial" w:cs="Arial"/>
          <w:i/>
          <w:iCs/>
          <w:sz w:val="22"/>
          <w:szCs w:val="22"/>
        </w:rPr>
        <w:t xml:space="preserve"> Gibbs Reflective Cycle</w:t>
      </w:r>
      <w:r w:rsidRPr="00211C83">
        <w:rPr>
          <w:rFonts w:ascii="Arial" w:eastAsiaTheme="minorHAnsi" w:hAnsi="Arial" w:cs="Arial"/>
          <w:sz w:val="22"/>
          <w:szCs w:val="22"/>
        </w:rPr>
        <w:t xml:space="preserve">. Available at: </w:t>
      </w:r>
      <w:hyperlink r:id="rId11" w:history="1">
        <w:r w:rsidRPr="00211C83">
          <w:rPr>
            <w:rFonts w:ascii="Arial" w:eastAsiaTheme="minorHAnsi" w:hAnsi="Arial" w:cs="Arial"/>
            <w:sz w:val="22"/>
            <w:szCs w:val="22"/>
          </w:rPr>
          <w:t>https://www.mindtools.com/pages/article/reflective-cycle.htm</w:t>
        </w:r>
      </w:hyperlink>
      <w:r w:rsidRPr="00211C83">
        <w:rPr>
          <w:rFonts w:ascii="Arial" w:eastAsiaTheme="minorHAnsi" w:hAnsi="Arial" w:cs="Arial"/>
          <w:sz w:val="22"/>
          <w:szCs w:val="22"/>
        </w:rPr>
        <w:t xml:space="preserve"> (Accessed 15th May 2021).</w:t>
      </w:r>
    </w:p>
    <w:p w14:paraId="1803F87F" w14:textId="77777777" w:rsidR="00211C83" w:rsidRPr="00211C83" w:rsidRDefault="00211C83" w:rsidP="00211C83">
      <w:pPr>
        <w:spacing w:after="160" w:line="259" w:lineRule="auto"/>
        <w:rPr>
          <w:rFonts w:ascii="Arial" w:eastAsiaTheme="minorHAnsi" w:hAnsi="Arial" w:cs="Arial"/>
          <w:noProof/>
          <w:sz w:val="22"/>
          <w:szCs w:val="22"/>
        </w:rPr>
      </w:pPr>
    </w:p>
    <w:p w14:paraId="6B60DC01" w14:textId="77777777" w:rsidR="00211C83" w:rsidRPr="00211C83" w:rsidRDefault="00211C83" w:rsidP="00211C83">
      <w:pPr>
        <w:spacing w:after="160" w:line="259" w:lineRule="auto"/>
        <w:rPr>
          <w:rFonts w:ascii="Arial" w:eastAsiaTheme="minorHAnsi" w:hAnsi="Arial" w:cs="Arial"/>
          <w:sz w:val="22"/>
          <w:szCs w:val="22"/>
        </w:rPr>
      </w:pPr>
    </w:p>
    <w:p w14:paraId="7DE4F138" w14:textId="77777777" w:rsidR="00211C83" w:rsidRPr="00211C83" w:rsidRDefault="00211C83" w:rsidP="00211C83">
      <w:pPr>
        <w:spacing w:after="160" w:line="259" w:lineRule="auto"/>
        <w:rPr>
          <w:rFonts w:ascii="Arial" w:eastAsiaTheme="minorHAnsi" w:hAnsi="Arial" w:cs="Arial"/>
          <w:sz w:val="22"/>
          <w:szCs w:val="22"/>
        </w:rPr>
      </w:pPr>
    </w:p>
    <w:p w14:paraId="6A799AD0" w14:textId="77777777" w:rsidR="00211C83" w:rsidRDefault="00211C83">
      <w:pPr>
        <w:rPr>
          <w:rFonts w:ascii="Arial" w:hAnsi="Arial"/>
        </w:rPr>
      </w:pPr>
    </w:p>
    <w:sectPr w:rsidR="00211C83" w:rsidSect="00A742D8">
      <w:pgSz w:w="11907" w:h="16840" w:code="9"/>
      <w:pgMar w:top="1440" w:right="1134" w:bottom="1440" w:left="1134"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IPD Logo">
    <w:altName w:val="Symbol"/>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noPunctuationKerning/>
  <w:characterSpacingControl w:val="doNotCompress"/>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407E"/>
    <w:rsid w:val="00006131"/>
    <w:rsid w:val="00015BF1"/>
    <w:rsid w:val="00036622"/>
    <w:rsid w:val="00062AF2"/>
    <w:rsid w:val="00066D38"/>
    <w:rsid w:val="00072D76"/>
    <w:rsid w:val="000C4600"/>
    <w:rsid w:val="000F0912"/>
    <w:rsid w:val="001330F9"/>
    <w:rsid w:val="00137099"/>
    <w:rsid w:val="001456DE"/>
    <w:rsid w:val="0015144D"/>
    <w:rsid w:val="00172A79"/>
    <w:rsid w:val="00194AF8"/>
    <w:rsid w:val="001B0888"/>
    <w:rsid w:val="001B352E"/>
    <w:rsid w:val="001D0231"/>
    <w:rsid w:val="001D0A94"/>
    <w:rsid w:val="001F0072"/>
    <w:rsid w:val="001F7408"/>
    <w:rsid w:val="0020204A"/>
    <w:rsid w:val="00205352"/>
    <w:rsid w:val="00211C83"/>
    <w:rsid w:val="00224AC5"/>
    <w:rsid w:val="002473B1"/>
    <w:rsid w:val="00257A80"/>
    <w:rsid w:val="00264006"/>
    <w:rsid w:val="002873DF"/>
    <w:rsid w:val="0029002E"/>
    <w:rsid w:val="00290785"/>
    <w:rsid w:val="002A3F47"/>
    <w:rsid w:val="002B406B"/>
    <w:rsid w:val="002F5A78"/>
    <w:rsid w:val="00304043"/>
    <w:rsid w:val="00317BFF"/>
    <w:rsid w:val="00366E59"/>
    <w:rsid w:val="003862E8"/>
    <w:rsid w:val="00394F70"/>
    <w:rsid w:val="00415EBE"/>
    <w:rsid w:val="00426A2C"/>
    <w:rsid w:val="00447FE1"/>
    <w:rsid w:val="00472EED"/>
    <w:rsid w:val="004C775E"/>
    <w:rsid w:val="004D1229"/>
    <w:rsid w:val="004F1E66"/>
    <w:rsid w:val="005029E6"/>
    <w:rsid w:val="00526D9B"/>
    <w:rsid w:val="0054201F"/>
    <w:rsid w:val="00554461"/>
    <w:rsid w:val="005746B5"/>
    <w:rsid w:val="00577650"/>
    <w:rsid w:val="00585763"/>
    <w:rsid w:val="005C14A9"/>
    <w:rsid w:val="005D0E7C"/>
    <w:rsid w:val="005D5099"/>
    <w:rsid w:val="005E246A"/>
    <w:rsid w:val="00602279"/>
    <w:rsid w:val="00603D86"/>
    <w:rsid w:val="00650547"/>
    <w:rsid w:val="00687E61"/>
    <w:rsid w:val="006D5AA9"/>
    <w:rsid w:val="006E273F"/>
    <w:rsid w:val="006F00E2"/>
    <w:rsid w:val="00701E95"/>
    <w:rsid w:val="0077396F"/>
    <w:rsid w:val="00792E37"/>
    <w:rsid w:val="007A1681"/>
    <w:rsid w:val="00810D43"/>
    <w:rsid w:val="008203A2"/>
    <w:rsid w:val="00830126"/>
    <w:rsid w:val="008555AE"/>
    <w:rsid w:val="00876175"/>
    <w:rsid w:val="008C3DC8"/>
    <w:rsid w:val="008D6683"/>
    <w:rsid w:val="008F2B4B"/>
    <w:rsid w:val="0090407E"/>
    <w:rsid w:val="0094321E"/>
    <w:rsid w:val="00945647"/>
    <w:rsid w:val="009A2B4D"/>
    <w:rsid w:val="009A4366"/>
    <w:rsid w:val="009B11F9"/>
    <w:rsid w:val="009C7A07"/>
    <w:rsid w:val="009E366B"/>
    <w:rsid w:val="009E5A9B"/>
    <w:rsid w:val="00A135B5"/>
    <w:rsid w:val="00A56A1C"/>
    <w:rsid w:val="00A73C73"/>
    <w:rsid w:val="00A742D8"/>
    <w:rsid w:val="00A82321"/>
    <w:rsid w:val="00A95AEF"/>
    <w:rsid w:val="00AA4B04"/>
    <w:rsid w:val="00AB3A85"/>
    <w:rsid w:val="00AF16F8"/>
    <w:rsid w:val="00B3320F"/>
    <w:rsid w:val="00B43DD6"/>
    <w:rsid w:val="00B540BA"/>
    <w:rsid w:val="00B55C74"/>
    <w:rsid w:val="00B64FF7"/>
    <w:rsid w:val="00B80A6F"/>
    <w:rsid w:val="00B86298"/>
    <w:rsid w:val="00B93717"/>
    <w:rsid w:val="00BA382F"/>
    <w:rsid w:val="00BC1B2A"/>
    <w:rsid w:val="00BF4624"/>
    <w:rsid w:val="00C10D72"/>
    <w:rsid w:val="00C11B86"/>
    <w:rsid w:val="00CC0241"/>
    <w:rsid w:val="00CE6D23"/>
    <w:rsid w:val="00D01938"/>
    <w:rsid w:val="00D369F2"/>
    <w:rsid w:val="00D371BF"/>
    <w:rsid w:val="00D44DFE"/>
    <w:rsid w:val="00D67D0D"/>
    <w:rsid w:val="00D96ABC"/>
    <w:rsid w:val="00D97CB7"/>
    <w:rsid w:val="00DB437C"/>
    <w:rsid w:val="00DE033E"/>
    <w:rsid w:val="00DE1405"/>
    <w:rsid w:val="00DE3F1C"/>
    <w:rsid w:val="00DF237B"/>
    <w:rsid w:val="00E00159"/>
    <w:rsid w:val="00E02E6A"/>
    <w:rsid w:val="00E43E59"/>
    <w:rsid w:val="00E5121C"/>
    <w:rsid w:val="00E53C6A"/>
    <w:rsid w:val="00EE51E7"/>
    <w:rsid w:val="00EF5F43"/>
    <w:rsid w:val="00F3489D"/>
    <w:rsid w:val="00F56CA5"/>
    <w:rsid w:val="00F74687"/>
    <w:rsid w:val="00F8071D"/>
    <w:rsid w:val="00FB72F4"/>
    <w:rsid w:val="00FD2826"/>
    <w:rsid w:val="00FD2A26"/>
    <w:rsid w:val="00FD3671"/>
    <w:rsid w:val="00FF0A15"/>
    <w:rsid w:val="00FF3208"/>
    <w:rsid w:val="00FF34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C76557"/>
  <w15:chartTrackingRefBased/>
  <w15:docId w15:val="{D056C391-F5CF-45B6-BBB9-E7629CB9E1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HTML Typewriter" w:semiHidden="1" w:unhideWhenUsed="1"/>
    <w:lsdException w:name="Normal Table"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lang w:eastAsia="en-US"/>
    </w:rPr>
  </w:style>
  <w:style w:type="paragraph" w:styleId="Heading1">
    <w:name w:val="heading 1"/>
    <w:basedOn w:val="Normal"/>
    <w:next w:val="Normal"/>
    <w:qFormat/>
    <w:pPr>
      <w:keepNext/>
      <w:jc w:val="center"/>
      <w:outlineLvl w:val="0"/>
    </w:pPr>
    <w:rPr>
      <w:rFonts w:ascii="Arial" w:hAnsi="Arial"/>
      <w:b/>
      <w:sz w:val="44"/>
    </w:rPr>
  </w:style>
  <w:style w:type="paragraph" w:styleId="Heading2">
    <w:name w:val="heading 2"/>
    <w:basedOn w:val="Normal"/>
    <w:next w:val="Normal"/>
    <w:qFormat/>
    <w:pPr>
      <w:keepNext/>
      <w:outlineLvl w:val="1"/>
    </w:pPr>
    <w:rPr>
      <w:rFonts w:ascii="Arial" w:hAnsi="Arial"/>
      <w:b/>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diagramColors" Target="diagrams/colors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diagramQuickStyle" Target="diagrams/quickStyle1.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diagramLayout" Target="diagrams/layout1.xml"/><Relationship Id="rId11" Type="http://schemas.openxmlformats.org/officeDocument/2006/relationships/hyperlink" Target="https://www.mindtools.com/pages/article/reflective-cycle.htm" TargetMode="External"/><Relationship Id="rId5" Type="http://schemas.openxmlformats.org/officeDocument/2006/relationships/diagramData" Target="diagrams/data1.xml"/><Relationship Id="rId10" Type="http://schemas.openxmlformats.org/officeDocument/2006/relationships/hyperlink" Target="https://peopleprofession.cipd.org/profession-map" TargetMode="External"/><Relationship Id="rId4" Type="http://schemas.openxmlformats.org/officeDocument/2006/relationships/image" Target="media/image1.jpg"/><Relationship Id="rId9" Type="http://schemas.microsoft.com/office/2007/relationships/diagramDrawing" Target="diagrams/drawing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F5525113-88C7-47A3-9D13-7DEF4B5174C1}" type="doc">
      <dgm:prSet loTypeId="urn:microsoft.com/office/officeart/2008/layout/VerticalCurvedList" loCatId="list" qsTypeId="urn:microsoft.com/office/officeart/2005/8/quickstyle/simple1" qsCatId="simple" csTypeId="urn:microsoft.com/office/officeart/2005/8/colors/accent1_2" csCatId="accent1" phldr="1"/>
      <dgm:spPr/>
      <dgm:t>
        <a:bodyPr/>
        <a:lstStyle/>
        <a:p>
          <a:endParaRPr lang="en-GB"/>
        </a:p>
      </dgm:t>
    </dgm:pt>
    <dgm:pt modelId="{826A7AE9-3821-4318-A3C8-76EE9EE34E13}">
      <dgm:prSet phldrT="[Text]"/>
      <dgm:spPr>
        <a:xfrm>
          <a:off x="225686" y="145490"/>
          <a:ext cx="5981166" cy="290852"/>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i="1">
              <a:solidFill>
                <a:sysClr val="window" lastClr="FFFFFF"/>
              </a:solidFill>
              <a:latin typeface="Calibri" panose="020F0502020204030204"/>
              <a:ea typeface="+mn-ea"/>
              <a:cs typeface="+mn-cs"/>
            </a:rPr>
            <a:t>Identify where you've come from, where you are and where you want to be</a:t>
          </a:r>
          <a:endParaRPr lang="en-GB">
            <a:solidFill>
              <a:sysClr val="window" lastClr="FFFFFF"/>
            </a:solidFill>
            <a:latin typeface="Calibri" panose="020F0502020204030204"/>
            <a:ea typeface="+mn-ea"/>
            <a:cs typeface="+mn-cs"/>
          </a:endParaRPr>
        </a:p>
      </dgm:t>
    </dgm:pt>
    <dgm:pt modelId="{00C4F798-E042-455B-A4DB-599BE6B7AF14}" type="parTrans" cxnId="{9D174863-B5F4-41F8-A441-114E6B911472}">
      <dgm:prSet/>
      <dgm:spPr/>
      <dgm:t>
        <a:bodyPr/>
        <a:lstStyle/>
        <a:p>
          <a:endParaRPr lang="en-GB"/>
        </a:p>
      </dgm:t>
    </dgm:pt>
    <dgm:pt modelId="{29C6E7A1-BF92-4598-9988-028349179A06}" type="sibTrans" cxnId="{9D174863-B5F4-41F8-A441-114E6B911472}">
      <dgm:prSet/>
      <dgm:spPr>
        <a:xfrm>
          <a:off x="-3617274" y="-555868"/>
          <a:ext cx="4312137" cy="4312137"/>
        </a:xfrm>
        <a:prstGeom prst="blockArc">
          <a:avLst>
            <a:gd name="adj1" fmla="val 18900000"/>
            <a:gd name="adj2" fmla="val 2700000"/>
            <a:gd name="adj3" fmla="val 501"/>
          </a:avLst>
        </a:prstGeom>
        <a:noFill/>
        <a:ln w="12700" cap="flat" cmpd="sng" algn="ctr">
          <a:solidFill>
            <a:srgbClr val="4472C4">
              <a:shade val="60000"/>
              <a:hueOff val="0"/>
              <a:satOff val="0"/>
              <a:lumOff val="0"/>
              <a:alphaOff val="0"/>
            </a:srgbClr>
          </a:solidFill>
          <a:prstDash val="solid"/>
          <a:miter lim="800000"/>
        </a:ln>
        <a:effectLst/>
      </dgm:spPr>
      <dgm:t>
        <a:bodyPr/>
        <a:lstStyle/>
        <a:p>
          <a:endParaRPr lang="en-GB"/>
        </a:p>
      </dgm:t>
    </dgm:pt>
    <dgm:pt modelId="{5C7FDB65-332A-4947-B331-6B912E6BAF5F}">
      <dgm:prSet phldrT="[Text]"/>
      <dgm:spPr>
        <a:xfrm>
          <a:off x="633417" y="1018239"/>
          <a:ext cx="5573435" cy="290852"/>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SzPts val="1000"/>
            <a:buFont typeface="Symbol" panose="05050102010706020507" pitchFamily="18" charset="2"/>
            <a:buNone/>
          </a:pPr>
          <a:r>
            <a:rPr lang="en-GB" i="1">
              <a:solidFill>
                <a:sysClr val="window" lastClr="FFFFFF"/>
              </a:solidFill>
              <a:latin typeface="Calibri" panose="020F0502020204030204"/>
              <a:ea typeface="+mn-ea"/>
              <a:cs typeface="+mn-cs"/>
            </a:rPr>
            <a:t>Act upon your plan, and be open to learning experiences</a:t>
          </a:r>
          <a:endParaRPr lang="en-GB">
            <a:solidFill>
              <a:sysClr val="window" lastClr="FFFFFF"/>
            </a:solidFill>
            <a:latin typeface="Calibri" panose="020F0502020204030204"/>
            <a:ea typeface="+mn-ea"/>
            <a:cs typeface="+mn-cs"/>
          </a:endParaRPr>
        </a:p>
      </dgm:t>
    </dgm:pt>
    <dgm:pt modelId="{967BC91A-B4CB-43D5-A041-B6F9C9590A54}" type="parTrans" cxnId="{A6127941-FCB1-4C9C-9B79-3A1A15633B80}">
      <dgm:prSet/>
      <dgm:spPr/>
      <dgm:t>
        <a:bodyPr/>
        <a:lstStyle/>
        <a:p>
          <a:endParaRPr lang="en-GB"/>
        </a:p>
      </dgm:t>
    </dgm:pt>
    <dgm:pt modelId="{3F16CE2A-CBCE-43E4-87E2-6AAC09915C10}" type="sibTrans" cxnId="{A6127941-FCB1-4C9C-9B79-3A1A15633B80}">
      <dgm:prSet/>
      <dgm:spPr/>
      <dgm:t>
        <a:bodyPr/>
        <a:lstStyle/>
        <a:p>
          <a:endParaRPr lang="en-GB"/>
        </a:p>
      </dgm:t>
    </dgm:pt>
    <dgm:pt modelId="{C7C4971B-01D6-4350-BA28-53CF3C62AFF0}">
      <dgm:prSet/>
      <dgm:spPr>
        <a:xfrm>
          <a:off x="489079" y="582024"/>
          <a:ext cx="5717773" cy="290852"/>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SzPts val="1000"/>
            <a:buFont typeface="Symbol" panose="05050102010706020507" pitchFamily="18" charset="2"/>
            <a:buNone/>
          </a:pPr>
          <a:r>
            <a:rPr lang="en-GB" i="1">
              <a:solidFill>
                <a:sysClr val="window" lastClr="FFFFFF"/>
              </a:solidFill>
              <a:latin typeface="Calibri" panose="020F0502020204030204"/>
              <a:ea typeface="+mn-ea"/>
              <a:cs typeface="+mn-cs"/>
            </a:rPr>
            <a:t>Plan how you can get to where you want to be, with clear outcomes and milestone to track progress</a:t>
          </a:r>
          <a:endParaRPr lang="en-GB">
            <a:solidFill>
              <a:sysClr val="window" lastClr="FFFFFF"/>
            </a:solidFill>
            <a:latin typeface="Calibri" panose="020F0502020204030204"/>
            <a:ea typeface="+mn-ea"/>
            <a:cs typeface="+mn-cs"/>
          </a:endParaRPr>
        </a:p>
      </dgm:t>
    </dgm:pt>
    <dgm:pt modelId="{E774ED1B-01B7-4AE7-A8DE-2FE6962D9126}" type="parTrans" cxnId="{CD35C1CD-5A4E-4F19-B68F-528EDFF00E1D}">
      <dgm:prSet/>
      <dgm:spPr/>
      <dgm:t>
        <a:bodyPr/>
        <a:lstStyle/>
        <a:p>
          <a:endParaRPr lang="en-GB"/>
        </a:p>
      </dgm:t>
    </dgm:pt>
    <dgm:pt modelId="{F1F9B154-EABC-49E4-B9E3-BA2305B6ADC0}" type="sibTrans" cxnId="{CD35C1CD-5A4E-4F19-B68F-528EDFF00E1D}">
      <dgm:prSet/>
      <dgm:spPr/>
      <dgm:t>
        <a:bodyPr/>
        <a:lstStyle/>
        <a:p>
          <a:endParaRPr lang="en-GB"/>
        </a:p>
      </dgm:t>
    </dgm:pt>
    <dgm:pt modelId="{60A74C67-403A-4E62-A65B-05B9B109F1E8}">
      <dgm:prSet/>
      <dgm:spPr>
        <a:xfrm>
          <a:off x="679503" y="1454773"/>
          <a:ext cx="5527349" cy="290852"/>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SzPts val="1000"/>
            <a:buFont typeface="Symbol" panose="05050102010706020507" pitchFamily="18" charset="2"/>
            <a:buNone/>
          </a:pPr>
          <a:r>
            <a:rPr lang="en-GB" i="1">
              <a:solidFill>
                <a:sysClr val="window" lastClr="FFFFFF"/>
              </a:solidFill>
              <a:latin typeface="Calibri" panose="020F0502020204030204"/>
              <a:ea typeface="+mn-ea"/>
              <a:cs typeface="+mn-cs"/>
            </a:rPr>
            <a:t>Reflect on your day-to-day learning by routinely reflecting upon experience</a:t>
          </a:r>
          <a:endParaRPr lang="en-GB">
            <a:solidFill>
              <a:sysClr val="window" lastClr="FFFFFF"/>
            </a:solidFill>
            <a:latin typeface="Calibri" panose="020F0502020204030204"/>
            <a:ea typeface="+mn-ea"/>
            <a:cs typeface="+mn-cs"/>
          </a:endParaRPr>
        </a:p>
      </dgm:t>
    </dgm:pt>
    <dgm:pt modelId="{0EF96CAC-C40A-43B8-A512-24A8F36370FC}" type="parTrans" cxnId="{92158B3F-C942-4558-B125-BB6C8CE05E50}">
      <dgm:prSet/>
      <dgm:spPr/>
      <dgm:t>
        <a:bodyPr/>
        <a:lstStyle/>
        <a:p>
          <a:endParaRPr lang="en-GB"/>
        </a:p>
      </dgm:t>
    </dgm:pt>
    <dgm:pt modelId="{F4E4AC49-BD17-431C-998C-94C0CC9F0F18}" type="sibTrans" cxnId="{92158B3F-C942-4558-B125-BB6C8CE05E50}">
      <dgm:prSet/>
      <dgm:spPr/>
      <dgm:t>
        <a:bodyPr/>
        <a:lstStyle/>
        <a:p>
          <a:endParaRPr lang="en-GB"/>
        </a:p>
      </dgm:t>
    </dgm:pt>
    <dgm:pt modelId="{143FFA3C-1404-4511-983D-B7C7CD461F4A}">
      <dgm:prSet/>
      <dgm:spPr>
        <a:xfrm>
          <a:off x="633417" y="1891308"/>
          <a:ext cx="5573435" cy="290852"/>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SzPts val="1000"/>
            <a:buFont typeface="Symbol" panose="05050102010706020507" pitchFamily="18" charset="2"/>
            <a:buNone/>
          </a:pPr>
          <a:r>
            <a:rPr lang="en-GB" i="1">
              <a:solidFill>
                <a:sysClr val="window" lastClr="FFFFFF"/>
              </a:solidFill>
              <a:latin typeface="Calibri" panose="020F0502020204030204"/>
              <a:ea typeface="+mn-ea"/>
              <a:cs typeface="+mn-cs"/>
            </a:rPr>
            <a:t>Apply opportunities where you can translate theory into practice and put your learning to work</a:t>
          </a:r>
          <a:endParaRPr lang="en-GB">
            <a:solidFill>
              <a:sysClr val="window" lastClr="FFFFFF"/>
            </a:solidFill>
            <a:latin typeface="Calibri" panose="020F0502020204030204"/>
            <a:ea typeface="+mn-ea"/>
            <a:cs typeface="+mn-cs"/>
          </a:endParaRPr>
        </a:p>
      </dgm:t>
    </dgm:pt>
    <dgm:pt modelId="{F3B930F6-AA4D-4017-B4A2-F7DD6A0D361C}" type="parTrans" cxnId="{8922CF4B-DF15-4A91-A88C-46A78158C701}">
      <dgm:prSet/>
      <dgm:spPr/>
      <dgm:t>
        <a:bodyPr/>
        <a:lstStyle/>
        <a:p>
          <a:endParaRPr lang="en-GB"/>
        </a:p>
      </dgm:t>
    </dgm:pt>
    <dgm:pt modelId="{CDFFE790-59B0-494D-BAFC-993C35D95AC1}" type="sibTrans" cxnId="{8922CF4B-DF15-4A91-A88C-46A78158C701}">
      <dgm:prSet/>
      <dgm:spPr/>
      <dgm:t>
        <a:bodyPr/>
        <a:lstStyle/>
        <a:p>
          <a:endParaRPr lang="en-GB"/>
        </a:p>
      </dgm:t>
    </dgm:pt>
    <dgm:pt modelId="{CB37B900-8972-4835-928D-B8DD57D68EDA}">
      <dgm:prSet/>
      <dgm:spPr>
        <a:xfrm>
          <a:off x="489079" y="2327522"/>
          <a:ext cx="5717773" cy="290852"/>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SzPts val="1000"/>
            <a:buFont typeface="Symbol" panose="05050102010706020507" pitchFamily="18" charset="2"/>
            <a:buNone/>
          </a:pPr>
          <a:r>
            <a:rPr lang="en-GB" i="1">
              <a:solidFill>
                <a:sysClr val="window" lastClr="FFFFFF"/>
              </a:solidFill>
              <a:latin typeface="Calibri" panose="020F0502020204030204"/>
              <a:ea typeface="+mn-ea"/>
              <a:cs typeface="+mn-cs"/>
            </a:rPr>
            <a:t>Share your learning in communities of practice to generate greater insight and benefit from the support of your community</a:t>
          </a:r>
          <a:endParaRPr lang="en-GB">
            <a:solidFill>
              <a:sysClr val="window" lastClr="FFFFFF"/>
            </a:solidFill>
            <a:latin typeface="Calibri" panose="020F0502020204030204"/>
            <a:ea typeface="+mn-ea"/>
            <a:cs typeface="+mn-cs"/>
          </a:endParaRPr>
        </a:p>
      </dgm:t>
    </dgm:pt>
    <dgm:pt modelId="{EABEDDD2-D37C-4697-94DF-B8335012B99E}" type="parTrans" cxnId="{8318A1F9-481E-4F87-A025-5D6FA0DA864D}">
      <dgm:prSet/>
      <dgm:spPr/>
      <dgm:t>
        <a:bodyPr/>
        <a:lstStyle/>
        <a:p>
          <a:endParaRPr lang="en-GB"/>
        </a:p>
      </dgm:t>
    </dgm:pt>
    <dgm:pt modelId="{F50192D9-6522-42EF-B0EA-58720F2EB3F1}" type="sibTrans" cxnId="{8318A1F9-481E-4F87-A025-5D6FA0DA864D}">
      <dgm:prSet/>
      <dgm:spPr/>
      <dgm:t>
        <a:bodyPr/>
        <a:lstStyle/>
        <a:p>
          <a:endParaRPr lang="en-GB"/>
        </a:p>
      </dgm:t>
    </dgm:pt>
    <dgm:pt modelId="{6EE2E2A4-681C-46FB-A29D-F2589DD514E4}">
      <dgm:prSet/>
      <dgm:spPr>
        <a:xfrm>
          <a:off x="225686" y="2764057"/>
          <a:ext cx="5981166" cy="290852"/>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SzPts val="1000"/>
            <a:buFont typeface="Symbol" panose="05050102010706020507" pitchFamily="18" charset="2"/>
            <a:buNone/>
          </a:pPr>
          <a:r>
            <a:rPr lang="en-GB" i="1">
              <a:solidFill>
                <a:sysClr val="window" lastClr="FFFFFF"/>
              </a:solidFill>
              <a:latin typeface="Calibri" panose="020F0502020204030204"/>
              <a:ea typeface="+mn-ea"/>
              <a:cs typeface="+mn-cs"/>
            </a:rPr>
            <a:t>Measure the overall impact your learning has had on the work you do</a:t>
          </a:r>
          <a:endParaRPr lang="en-GB">
            <a:solidFill>
              <a:sysClr val="window" lastClr="FFFFFF"/>
            </a:solidFill>
            <a:latin typeface="Calibri" panose="020F0502020204030204"/>
            <a:ea typeface="+mn-ea"/>
            <a:cs typeface="+mn-cs"/>
          </a:endParaRPr>
        </a:p>
      </dgm:t>
    </dgm:pt>
    <dgm:pt modelId="{6890A3C6-5EA5-4230-8AE4-77BECB303CB8}" type="parTrans" cxnId="{93AF14B3-FCE4-443D-B9FE-CDAFCFD128C3}">
      <dgm:prSet/>
      <dgm:spPr/>
      <dgm:t>
        <a:bodyPr/>
        <a:lstStyle/>
        <a:p>
          <a:endParaRPr lang="en-GB"/>
        </a:p>
      </dgm:t>
    </dgm:pt>
    <dgm:pt modelId="{BF21FA0F-47B0-4F08-B9B4-FF28667ADF67}" type="sibTrans" cxnId="{93AF14B3-FCE4-443D-B9FE-CDAFCFD128C3}">
      <dgm:prSet/>
      <dgm:spPr/>
      <dgm:t>
        <a:bodyPr/>
        <a:lstStyle/>
        <a:p>
          <a:endParaRPr lang="en-GB"/>
        </a:p>
      </dgm:t>
    </dgm:pt>
    <dgm:pt modelId="{1CA34B11-8B1B-4EA5-A46D-0995C7EF395E}" type="pres">
      <dgm:prSet presAssocID="{F5525113-88C7-47A3-9D13-7DEF4B5174C1}" presName="Name0" presStyleCnt="0">
        <dgm:presLayoutVars>
          <dgm:chMax val="7"/>
          <dgm:chPref val="7"/>
          <dgm:dir/>
        </dgm:presLayoutVars>
      </dgm:prSet>
      <dgm:spPr/>
    </dgm:pt>
    <dgm:pt modelId="{D59AA923-449E-4C75-AB64-41E2881F5B9E}" type="pres">
      <dgm:prSet presAssocID="{F5525113-88C7-47A3-9D13-7DEF4B5174C1}" presName="Name1" presStyleCnt="0"/>
      <dgm:spPr/>
    </dgm:pt>
    <dgm:pt modelId="{03E8DE8F-618D-4E8D-9237-4D9902D67A69}" type="pres">
      <dgm:prSet presAssocID="{F5525113-88C7-47A3-9D13-7DEF4B5174C1}" presName="cycle" presStyleCnt="0"/>
      <dgm:spPr/>
    </dgm:pt>
    <dgm:pt modelId="{C4326653-3645-45C0-A165-133442A5F881}" type="pres">
      <dgm:prSet presAssocID="{F5525113-88C7-47A3-9D13-7DEF4B5174C1}" presName="srcNode" presStyleLbl="node1" presStyleIdx="0" presStyleCnt="7"/>
      <dgm:spPr/>
    </dgm:pt>
    <dgm:pt modelId="{C8D609E4-B331-4017-9AC6-6CDCFA93AB12}" type="pres">
      <dgm:prSet presAssocID="{F5525113-88C7-47A3-9D13-7DEF4B5174C1}" presName="conn" presStyleLbl="parChTrans1D2" presStyleIdx="0" presStyleCnt="1"/>
      <dgm:spPr/>
    </dgm:pt>
    <dgm:pt modelId="{774A03CB-97F8-4D69-A823-8E58CB67DF6E}" type="pres">
      <dgm:prSet presAssocID="{F5525113-88C7-47A3-9D13-7DEF4B5174C1}" presName="extraNode" presStyleLbl="node1" presStyleIdx="0" presStyleCnt="7"/>
      <dgm:spPr/>
    </dgm:pt>
    <dgm:pt modelId="{17072132-D8D8-4402-BD6B-40DDC45E0B3C}" type="pres">
      <dgm:prSet presAssocID="{F5525113-88C7-47A3-9D13-7DEF4B5174C1}" presName="dstNode" presStyleLbl="node1" presStyleIdx="0" presStyleCnt="7"/>
      <dgm:spPr/>
    </dgm:pt>
    <dgm:pt modelId="{65F63F69-7BAD-4BED-8351-BE4AA662050B}" type="pres">
      <dgm:prSet presAssocID="{826A7AE9-3821-4318-A3C8-76EE9EE34E13}" presName="text_1" presStyleLbl="node1" presStyleIdx="0" presStyleCnt="7">
        <dgm:presLayoutVars>
          <dgm:bulletEnabled val="1"/>
        </dgm:presLayoutVars>
      </dgm:prSet>
      <dgm:spPr/>
    </dgm:pt>
    <dgm:pt modelId="{73AB0A16-83C8-42E4-B40C-3DCDCD075F86}" type="pres">
      <dgm:prSet presAssocID="{826A7AE9-3821-4318-A3C8-76EE9EE34E13}" presName="accent_1" presStyleCnt="0"/>
      <dgm:spPr/>
    </dgm:pt>
    <dgm:pt modelId="{4FA98140-E37A-4245-927E-0246775D3323}" type="pres">
      <dgm:prSet presAssocID="{826A7AE9-3821-4318-A3C8-76EE9EE34E13}" presName="accentRepeatNode" presStyleLbl="solidFgAcc1" presStyleIdx="0" presStyleCnt="7"/>
      <dgm:spPr>
        <a:xfrm>
          <a:off x="43903" y="109133"/>
          <a:ext cx="363565" cy="363565"/>
        </a:xfrm>
        <a:prstGeom prst="ellipse">
          <a:avLst/>
        </a:prstGeom>
        <a:solidFill>
          <a:sysClr val="window" lastClr="FFFFFF">
            <a:hueOff val="0"/>
            <a:satOff val="0"/>
            <a:lumOff val="0"/>
            <a:alphaOff val="0"/>
          </a:sysClr>
        </a:solidFill>
        <a:ln w="12700" cap="flat" cmpd="sng" algn="ctr">
          <a:solidFill>
            <a:srgbClr val="4472C4">
              <a:hueOff val="0"/>
              <a:satOff val="0"/>
              <a:lumOff val="0"/>
              <a:alphaOff val="0"/>
            </a:srgbClr>
          </a:solidFill>
          <a:prstDash val="solid"/>
          <a:miter lim="800000"/>
        </a:ln>
        <a:effectLst/>
      </dgm:spPr>
    </dgm:pt>
    <dgm:pt modelId="{A092295C-BA55-45B3-96F1-869B6564C795}" type="pres">
      <dgm:prSet presAssocID="{C7C4971B-01D6-4350-BA28-53CF3C62AFF0}" presName="text_2" presStyleLbl="node1" presStyleIdx="1" presStyleCnt="7">
        <dgm:presLayoutVars>
          <dgm:bulletEnabled val="1"/>
        </dgm:presLayoutVars>
      </dgm:prSet>
      <dgm:spPr/>
    </dgm:pt>
    <dgm:pt modelId="{906DE066-C9B7-4D11-B6D0-8687CD58B0BF}" type="pres">
      <dgm:prSet presAssocID="{C7C4971B-01D6-4350-BA28-53CF3C62AFF0}" presName="accent_2" presStyleCnt="0"/>
      <dgm:spPr/>
    </dgm:pt>
    <dgm:pt modelId="{68E322D6-F573-40F1-A7A6-05B9AADC34EA}" type="pres">
      <dgm:prSet presAssocID="{C7C4971B-01D6-4350-BA28-53CF3C62AFF0}" presName="accentRepeatNode" presStyleLbl="solidFgAcc1" presStyleIdx="1" presStyleCnt="7"/>
      <dgm:spPr>
        <a:xfrm>
          <a:off x="307296" y="545668"/>
          <a:ext cx="363565" cy="363565"/>
        </a:xfrm>
        <a:prstGeom prst="ellipse">
          <a:avLst/>
        </a:prstGeom>
        <a:solidFill>
          <a:sysClr val="window" lastClr="FFFFFF">
            <a:hueOff val="0"/>
            <a:satOff val="0"/>
            <a:lumOff val="0"/>
            <a:alphaOff val="0"/>
          </a:sysClr>
        </a:solidFill>
        <a:ln w="12700" cap="flat" cmpd="sng" algn="ctr">
          <a:solidFill>
            <a:srgbClr val="4472C4">
              <a:hueOff val="0"/>
              <a:satOff val="0"/>
              <a:lumOff val="0"/>
              <a:alphaOff val="0"/>
            </a:srgbClr>
          </a:solidFill>
          <a:prstDash val="solid"/>
          <a:miter lim="800000"/>
        </a:ln>
        <a:effectLst/>
      </dgm:spPr>
    </dgm:pt>
    <dgm:pt modelId="{B35C1A4E-42F9-492F-B89D-FF4228F1C635}" type="pres">
      <dgm:prSet presAssocID="{5C7FDB65-332A-4947-B331-6B912E6BAF5F}" presName="text_3" presStyleLbl="node1" presStyleIdx="2" presStyleCnt="7">
        <dgm:presLayoutVars>
          <dgm:bulletEnabled val="1"/>
        </dgm:presLayoutVars>
      </dgm:prSet>
      <dgm:spPr/>
    </dgm:pt>
    <dgm:pt modelId="{188EF6C7-CC3B-493E-93E1-F44A2F04D6E4}" type="pres">
      <dgm:prSet presAssocID="{5C7FDB65-332A-4947-B331-6B912E6BAF5F}" presName="accent_3" presStyleCnt="0"/>
      <dgm:spPr/>
    </dgm:pt>
    <dgm:pt modelId="{62058F3E-CFBF-4EF4-A3FB-5E7B696431D5}" type="pres">
      <dgm:prSet presAssocID="{5C7FDB65-332A-4947-B331-6B912E6BAF5F}" presName="accentRepeatNode" presStyleLbl="solidFgAcc1" presStyleIdx="2" presStyleCnt="7"/>
      <dgm:spPr>
        <a:xfrm>
          <a:off x="451634" y="981882"/>
          <a:ext cx="363565" cy="363565"/>
        </a:xfrm>
        <a:prstGeom prst="ellipse">
          <a:avLst/>
        </a:prstGeom>
        <a:solidFill>
          <a:sysClr val="window" lastClr="FFFFFF">
            <a:hueOff val="0"/>
            <a:satOff val="0"/>
            <a:lumOff val="0"/>
            <a:alphaOff val="0"/>
          </a:sysClr>
        </a:solidFill>
        <a:ln w="12700" cap="flat" cmpd="sng" algn="ctr">
          <a:solidFill>
            <a:srgbClr val="4472C4">
              <a:hueOff val="0"/>
              <a:satOff val="0"/>
              <a:lumOff val="0"/>
              <a:alphaOff val="0"/>
            </a:srgbClr>
          </a:solidFill>
          <a:prstDash val="solid"/>
          <a:miter lim="800000"/>
        </a:ln>
        <a:effectLst/>
      </dgm:spPr>
    </dgm:pt>
    <dgm:pt modelId="{2CA71ADB-2655-49BA-A4B4-3BBC4ABF19C0}" type="pres">
      <dgm:prSet presAssocID="{60A74C67-403A-4E62-A65B-05B9B109F1E8}" presName="text_4" presStyleLbl="node1" presStyleIdx="3" presStyleCnt="7">
        <dgm:presLayoutVars>
          <dgm:bulletEnabled val="1"/>
        </dgm:presLayoutVars>
      </dgm:prSet>
      <dgm:spPr/>
    </dgm:pt>
    <dgm:pt modelId="{A38586DD-016D-457C-BE24-2F6AE4E1585C}" type="pres">
      <dgm:prSet presAssocID="{60A74C67-403A-4E62-A65B-05B9B109F1E8}" presName="accent_4" presStyleCnt="0"/>
      <dgm:spPr/>
    </dgm:pt>
    <dgm:pt modelId="{42C137D8-0738-4FAB-A19D-BC56921D4FC7}" type="pres">
      <dgm:prSet presAssocID="{60A74C67-403A-4E62-A65B-05B9B109F1E8}" presName="accentRepeatNode" presStyleLbl="solidFgAcc1" presStyleIdx="3" presStyleCnt="7"/>
      <dgm:spPr>
        <a:xfrm>
          <a:off x="497720" y="1418417"/>
          <a:ext cx="363565" cy="363565"/>
        </a:xfrm>
        <a:prstGeom prst="ellipse">
          <a:avLst/>
        </a:prstGeom>
        <a:solidFill>
          <a:sysClr val="window" lastClr="FFFFFF">
            <a:hueOff val="0"/>
            <a:satOff val="0"/>
            <a:lumOff val="0"/>
            <a:alphaOff val="0"/>
          </a:sysClr>
        </a:solidFill>
        <a:ln w="12700" cap="flat" cmpd="sng" algn="ctr">
          <a:solidFill>
            <a:srgbClr val="4472C4">
              <a:hueOff val="0"/>
              <a:satOff val="0"/>
              <a:lumOff val="0"/>
              <a:alphaOff val="0"/>
            </a:srgbClr>
          </a:solidFill>
          <a:prstDash val="solid"/>
          <a:miter lim="800000"/>
        </a:ln>
        <a:effectLst/>
      </dgm:spPr>
    </dgm:pt>
    <dgm:pt modelId="{DDABB8F2-1955-44F0-A84F-19BB45C35DC9}" type="pres">
      <dgm:prSet presAssocID="{143FFA3C-1404-4511-983D-B7C7CD461F4A}" presName="text_5" presStyleLbl="node1" presStyleIdx="4" presStyleCnt="7">
        <dgm:presLayoutVars>
          <dgm:bulletEnabled val="1"/>
        </dgm:presLayoutVars>
      </dgm:prSet>
      <dgm:spPr/>
    </dgm:pt>
    <dgm:pt modelId="{73F296F6-7EC2-4B73-A9D1-605C489BB0B2}" type="pres">
      <dgm:prSet presAssocID="{143FFA3C-1404-4511-983D-B7C7CD461F4A}" presName="accent_5" presStyleCnt="0"/>
      <dgm:spPr/>
    </dgm:pt>
    <dgm:pt modelId="{952D6E2A-E233-4835-9CDF-94F578667246}" type="pres">
      <dgm:prSet presAssocID="{143FFA3C-1404-4511-983D-B7C7CD461F4A}" presName="accentRepeatNode" presStyleLbl="solidFgAcc1" presStyleIdx="4" presStyleCnt="7"/>
      <dgm:spPr>
        <a:xfrm>
          <a:off x="451634" y="1854951"/>
          <a:ext cx="363565" cy="363565"/>
        </a:xfrm>
        <a:prstGeom prst="ellipse">
          <a:avLst/>
        </a:prstGeom>
        <a:solidFill>
          <a:sysClr val="window" lastClr="FFFFFF">
            <a:hueOff val="0"/>
            <a:satOff val="0"/>
            <a:lumOff val="0"/>
            <a:alphaOff val="0"/>
          </a:sysClr>
        </a:solidFill>
        <a:ln w="12700" cap="flat" cmpd="sng" algn="ctr">
          <a:solidFill>
            <a:srgbClr val="4472C4">
              <a:hueOff val="0"/>
              <a:satOff val="0"/>
              <a:lumOff val="0"/>
              <a:alphaOff val="0"/>
            </a:srgbClr>
          </a:solidFill>
          <a:prstDash val="solid"/>
          <a:miter lim="800000"/>
        </a:ln>
        <a:effectLst/>
      </dgm:spPr>
    </dgm:pt>
    <dgm:pt modelId="{C2340886-BCFC-43A4-B9A6-6392C233C1AE}" type="pres">
      <dgm:prSet presAssocID="{CB37B900-8972-4835-928D-B8DD57D68EDA}" presName="text_6" presStyleLbl="node1" presStyleIdx="5" presStyleCnt="7">
        <dgm:presLayoutVars>
          <dgm:bulletEnabled val="1"/>
        </dgm:presLayoutVars>
      </dgm:prSet>
      <dgm:spPr/>
    </dgm:pt>
    <dgm:pt modelId="{1F092342-4144-4E0B-8F3A-2504E5005334}" type="pres">
      <dgm:prSet presAssocID="{CB37B900-8972-4835-928D-B8DD57D68EDA}" presName="accent_6" presStyleCnt="0"/>
      <dgm:spPr/>
    </dgm:pt>
    <dgm:pt modelId="{18AE0407-7335-446A-95A9-0C6BFAD28D3F}" type="pres">
      <dgm:prSet presAssocID="{CB37B900-8972-4835-928D-B8DD57D68EDA}" presName="accentRepeatNode" presStyleLbl="solidFgAcc1" presStyleIdx="5" presStyleCnt="7"/>
      <dgm:spPr>
        <a:xfrm>
          <a:off x="307296" y="2291166"/>
          <a:ext cx="363565" cy="363565"/>
        </a:xfrm>
        <a:prstGeom prst="ellipse">
          <a:avLst/>
        </a:prstGeom>
        <a:solidFill>
          <a:sysClr val="window" lastClr="FFFFFF">
            <a:hueOff val="0"/>
            <a:satOff val="0"/>
            <a:lumOff val="0"/>
            <a:alphaOff val="0"/>
          </a:sysClr>
        </a:solidFill>
        <a:ln w="12700" cap="flat" cmpd="sng" algn="ctr">
          <a:solidFill>
            <a:srgbClr val="4472C4">
              <a:hueOff val="0"/>
              <a:satOff val="0"/>
              <a:lumOff val="0"/>
              <a:alphaOff val="0"/>
            </a:srgbClr>
          </a:solidFill>
          <a:prstDash val="solid"/>
          <a:miter lim="800000"/>
        </a:ln>
        <a:effectLst/>
      </dgm:spPr>
    </dgm:pt>
    <dgm:pt modelId="{F5395E90-3366-48CA-BB48-8CAD171897E3}" type="pres">
      <dgm:prSet presAssocID="{6EE2E2A4-681C-46FB-A29D-F2589DD514E4}" presName="text_7" presStyleLbl="node1" presStyleIdx="6" presStyleCnt="7">
        <dgm:presLayoutVars>
          <dgm:bulletEnabled val="1"/>
        </dgm:presLayoutVars>
      </dgm:prSet>
      <dgm:spPr/>
    </dgm:pt>
    <dgm:pt modelId="{61D9A91C-D5B3-4A2B-9CD9-D42FD601C127}" type="pres">
      <dgm:prSet presAssocID="{6EE2E2A4-681C-46FB-A29D-F2589DD514E4}" presName="accent_7" presStyleCnt="0"/>
      <dgm:spPr/>
    </dgm:pt>
    <dgm:pt modelId="{0F15EC16-30BA-4DF5-AC78-048FEE67D664}" type="pres">
      <dgm:prSet presAssocID="{6EE2E2A4-681C-46FB-A29D-F2589DD514E4}" presName="accentRepeatNode" presStyleLbl="solidFgAcc1" presStyleIdx="6" presStyleCnt="7"/>
      <dgm:spPr>
        <a:xfrm>
          <a:off x="43903" y="2727700"/>
          <a:ext cx="363565" cy="363565"/>
        </a:xfrm>
        <a:prstGeom prst="ellipse">
          <a:avLst/>
        </a:prstGeom>
        <a:solidFill>
          <a:sysClr val="window" lastClr="FFFFFF">
            <a:hueOff val="0"/>
            <a:satOff val="0"/>
            <a:lumOff val="0"/>
            <a:alphaOff val="0"/>
          </a:sysClr>
        </a:solidFill>
        <a:ln w="12700" cap="flat" cmpd="sng" algn="ctr">
          <a:solidFill>
            <a:srgbClr val="4472C4">
              <a:hueOff val="0"/>
              <a:satOff val="0"/>
              <a:lumOff val="0"/>
              <a:alphaOff val="0"/>
            </a:srgbClr>
          </a:solidFill>
          <a:prstDash val="solid"/>
          <a:miter lim="800000"/>
        </a:ln>
        <a:effectLst/>
      </dgm:spPr>
    </dgm:pt>
  </dgm:ptLst>
  <dgm:cxnLst>
    <dgm:cxn modelId="{09EA1913-94CF-43CA-A520-48A89C6BCE35}" type="presOf" srcId="{F5525113-88C7-47A3-9D13-7DEF4B5174C1}" destId="{1CA34B11-8B1B-4EA5-A46D-0995C7EF395E}" srcOrd="0" destOrd="0" presId="urn:microsoft.com/office/officeart/2008/layout/VerticalCurvedList"/>
    <dgm:cxn modelId="{CA786628-1D62-4DA7-A9EA-DC5D39CF45E8}" type="presOf" srcId="{60A74C67-403A-4E62-A65B-05B9B109F1E8}" destId="{2CA71ADB-2655-49BA-A4B4-3BBC4ABF19C0}" srcOrd="0" destOrd="0" presId="urn:microsoft.com/office/officeart/2008/layout/VerticalCurvedList"/>
    <dgm:cxn modelId="{F3966534-54F1-4C7F-BDAE-1E581BEA0DDB}" type="presOf" srcId="{6EE2E2A4-681C-46FB-A29D-F2589DD514E4}" destId="{F5395E90-3366-48CA-BB48-8CAD171897E3}" srcOrd="0" destOrd="0" presId="urn:microsoft.com/office/officeart/2008/layout/VerticalCurvedList"/>
    <dgm:cxn modelId="{23C09E3B-4EB7-44A4-85E0-B70965AF6896}" type="presOf" srcId="{29C6E7A1-BF92-4598-9988-028349179A06}" destId="{C8D609E4-B331-4017-9AC6-6CDCFA93AB12}" srcOrd="0" destOrd="0" presId="urn:microsoft.com/office/officeart/2008/layout/VerticalCurvedList"/>
    <dgm:cxn modelId="{92158B3F-C942-4558-B125-BB6C8CE05E50}" srcId="{F5525113-88C7-47A3-9D13-7DEF4B5174C1}" destId="{60A74C67-403A-4E62-A65B-05B9B109F1E8}" srcOrd="3" destOrd="0" parTransId="{0EF96CAC-C40A-43B8-A512-24A8F36370FC}" sibTransId="{F4E4AC49-BD17-431C-998C-94C0CC9F0F18}"/>
    <dgm:cxn modelId="{A6127941-FCB1-4C9C-9B79-3A1A15633B80}" srcId="{F5525113-88C7-47A3-9D13-7DEF4B5174C1}" destId="{5C7FDB65-332A-4947-B331-6B912E6BAF5F}" srcOrd="2" destOrd="0" parTransId="{967BC91A-B4CB-43D5-A041-B6F9C9590A54}" sibTransId="{3F16CE2A-CBCE-43E4-87E2-6AAC09915C10}"/>
    <dgm:cxn modelId="{1C560D63-96DD-47B1-9E9D-A7A9F5AD72D6}" type="presOf" srcId="{826A7AE9-3821-4318-A3C8-76EE9EE34E13}" destId="{65F63F69-7BAD-4BED-8351-BE4AA662050B}" srcOrd="0" destOrd="0" presId="urn:microsoft.com/office/officeart/2008/layout/VerticalCurvedList"/>
    <dgm:cxn modelId="{9D174863-B5F4-41F8-A441-114E6B911472}" srcId="{F5525113-88C7-47A3-9D13-7DEF4B5174C1}" destId="{826A7AE9-3821-4318-A3C8-76EE9EE34E13}" srcOrd="0" destOrd="0" parTransId="{00C4F798-E042-455B-A4DB-599BE6B7AF14}" sibTransId="{29C6E7A1-BF92-4598-9988-028349179A06}"/>
    <dgm:cxn modelId="{8922CF4B-DF15-4A91-A88C-46A78158C701}" srcId="{F5525113-88C7-47A3-9D13-7DEF4B5174C1}" destId="{143FFA3C-1404-4511-983D-B7C7CD461F4A}" srcOrd="4" destOrd="0" parTransId="{F3B930F6-AA4D-4017-B4A2-F7DD6A0D361C}" sibTransId="{CDFFE790-59B0-494D-BAFC-993C35D95AC1}"/>
    <dgm:cxn modelId="{B2D1BC72-B251-478D-8C1E-0A8B848917DF}" type="presOf" srcId="{C7C4971B-01D6-4350-BA28-53CF3C62AFF0}" destId="{A092295C-BA55-45B3-96F1-869B6564C795}" srcOrd="0" destOrd="0" presId="urn:microsoft.com/office/officeart/2008/layout/VerticalCurvedList"/>
    <dgm:cxn modelId="{9E43AAA4-1936-4871-AAB3-65E608DAC56D}" type="presOf" srcId="{CB37B900-8972-4835-928D-B8DD57D68EDA}" destId="{C2340886-BCFC-43A4-B9A6-6392C233C1AE}" srcOrd="0" destOrd="0" presId="urn:microsoft.com/office/officeart/2008/layout/VerticalCurvedList"/>
    <dgm:cxn modelId="{93AF14B3-FCE4-443D-B9FE-CDAFCFD128C3}" srcId="{F5525113-88C7-47A3-9D13-7DEF4B5174C1}" destId="{6EE2E2A4-681C-46FB-A29D-F2589DD514E4}" srcOrd="6" destOrd="0" parTransId="{6890A3C6-5EA5-4230-8AE4-77BECB303CB8}" sibTransId="{BF21FA0F-47B0-4F08-B9B4-FF28667ADF67}"/>
    <dgm:cxn modelId="{AC56CABC-60B1-4B1A-A566-07DFF110628E}" type="presOf" srcId="{5C7FDB65-332A-4947-B331-6B912E6BAF5F}" destId="{B35C1A4E-42F9-492F-B89D-FF4228F1C635}" srcOrd="0" destOrd="0" presId="urn:microsoft.com/office/officeart/2008/layout/VerticalCurvedList"/>
    <dgm:cxn modelId="{CD35C1CD-5A4E-4F19-B68F-528EDFF00E1D}" srcId="{F5525113-88C7-47A3-9D13-7DEF4B5174C1}" destId="{C7C4971B-01D6-4350-BA28-53CF3C62AFF0}" srcOrd="1" destOrd="0" parTransId="{E774ED1B-01B7-4AE7-A8DE-2FE6962D9126}" sibTransId="{F1F9B154-EABC-49E4-B9E3-BA2305B6ADC0}"/>
    <dgm:cxn modelId="{D5642DEB-1C9C-4CD5-BAA5-9605B47CFF89}" type="presOf" srcId="{143FFA3C-1404-4511-983D-B7C7CD461F4A}" destId="{DDABB8F2-1955-44F0-A84F-19BB45C35DC9}" srcOrd="0" destOrd="0" presId="urn:microsoft.com/office/officeart/2008/layout/VerticalCurvedList"/>
    <dgm:cxn modelId="{8318A1F9-481E-4F87-A025-5D6FA0DA864D}" srcId="{F5525113-88C7-47A3-9D13-7DEF4B5174C1}" destId="{CB37B900-8972-4835-928D-B8DD57D68EDA}" srcOrd="5" destOrd="0" parTransId="{EABEDDD2-D37C-4697-94DF-B8335012B99E}" sibTransId="{F50192D9-6522-42EF-B0EA-58720F2EB3F1}"/>
    <dgm:cxn modelId="{0A879795-746D-4AB0-88FE-A9C7F6AB0D85}" type="presParOf" srcId="{1CA34B11-8B1B-4EA5-A46D-0995C7EF395E}" destId="{D59AA923-449E-4C75-AB64-41E2881F5B9E}" srcOrd="0" destOrd="0" presId="urn:microsoft.com/office/officeart/2008/layout/VerticalCurvedList"/>
    <dgm:cxn modelId="{CEC3E664-251B-4A9F-B003-39D14CF88AAD}" type="presParOf" srcId="{D59AA923-449E-4C75-AB64-41E2881F5B9E}" destId="{03E8DE8F-618D-4E8D-9237-4D9902D67A69}" srcOrd="0" destOrd="0" presId="urn:microsoft.com/office/officeart/2008/layout/VerticalCurvedList"/>
    <dgm:cxn modelId="{214950AE-799D-4F62-AB7A-B4C727780358}" type="presParOf" srcId="{03E8DE8F-618D-4E8D-9237-4D9902D67A69}" destId="{C4326653-3645-45C0-A165-133442A5F881}" srcOrd="0" destOrd="0" presId="urn:microsoft.com/office/officeart/2008/layout/VerticalCurvedList"/>
    <dgm:cxn modelId="{CA92C3B9-0EC5-4592-B20C-7C803BC4B58A}" type="presParOf" srcId="{03E8DE8F-618D-4E8D-9237-4D9902D67A69}" destId="{C8D609E4-B331-4017-9AC6-6CDCFA93AB12}" srcOrd="1" destOrd="0" presId="urn:microsoft.com/office/officeart/2008/layout/VerticalCurvedList"/>
    <dgm:cxn modelId="{883AC7B8-1D0B-4B05-A297-3BAC31DCA076}" type="presParOf" srcId="{03E8DE8F-618D-4E8D-9237-4D9902D67A69}" destId="{774A03CB-97F8-4D69-A823-8E58CB67DF6E}" srcOrd="2" destOrd="0" presId="urn:microsoft.com/office/officeart/2008/layout/VerticalCurvedList"/>
    <dgm:cxn modelId="{A3D6D789-2DF3-4EA7-AAC0-E86664B20468}" type="presParOf" srcId="{03E8DE8F-618D-4E8D-9237-4D9902D67A69}" destId="{17072132-D8D8-4402-BD6B-40DDC45E0B3C}" srcOrd="3" destOrd="0" presId="urn:microsoft.com/office/officeart/2008/layout/VerticalCurvedList"/>
    <dgm:cxn modelId="{3AA64BC0-CFDC-4401-AD6E-D659A35767E4}" type="presParOf" srcId="{D59AA923-449E-4C75-AB64-41E2881F5B9E}" destId="{65F63F69-7BAD-4BED-8351-BE4AA662050B}" srcOrd="1" destOrd="0" presId="urn:microsoft.com/office/officeart/2008/layout/VerticalCurvedList"/>
    <dgm:cxn modelId="{F7E4CAA9-35EA-4BA7-9CEB-64744DF9E0D6}" type="presParOf" srcId="{D59AA923-449E-4C75-AB64-41E2881F5B9E}" destId="{73AB0A16-83C8-42E4-B40C-3DCDCD075F86}" srcOrd="2" destOrd="0" presId="urn:microsoft.com/office/officeart/2008/layout/VerticalCurvedList"/>
    <dgm:cxn modelId="{1B82776B-6F08-4DFD-AFA6-C0E469775A7A}" type="presParOf" srcId="{73AB0A16-83C8-42E4-B40C-3DCDCD075F86}" destId="{4FA98140-E37A-4245-927E-0246775D3323}" srcOrd="0" destOrd="0" presId="urn:microsoft.com/office/officeart/2008/layout/VerticalCurvedList"/>
    <dgm:cxn modelId="{A5895773-15A2-4DCD-ACBD-E5AE306A6420}" type="presParOf" srcId="{D59AA923-449E-4C75-AB64-41E2881F5B9E}" destId="{A092295C-BA55-45B3-96F1-869B6564C795}" srcOrd="3" destOrd="0" presId="urn:microsoft.com/office/officeart/2008/layout/VerticalCurvedList"/>
    <dgm:cxn modelId="{A0CF0E37-23CD-469D-8166-C955D55D7DE2}" type="presParOf" srcId="{D59AA923-449E-4C75-AB64-41E2881F5B9E}" destId="{906DE066-C9B7-4D11-B6D0-8687CD58B0BF}" srcOrd="4" destOrd="0" presId="urn:microsoft.com/office/officeart/2008/layout/VerticalCurvedList"/>
    <dgm:cxn modelId="{ADC21E9F-AEE5-4963-99A0-BBFC88470EE7}" type="presParOf" srcId="{906DE066-C9B7-4D11-B6D0-8687CD58B0BF}" destId="{68E322D6-F573-40F1-A7A6-05B9AADC34EA}" srcOrd="0" destOrd="0" presId="urn:microsoft.com/office/officeart/2008/layout/VerticalCurvedList"/>
    <dgm:cxn modelId="{D50ACEF3-A6E4-4D2C-91A7-F05452A67A51}" type="presParOf" srcId="{D59AA923-449E-4C75-AB64-41E2881F5B9E}" destId="{B35C1A4E-42F9-492F-B89D-FF4228F1C635}" srcOrd="5" destOrd="0" presId="urn:microsoft.com/office/officeart/2008/layout/VerticalCurvedList"/>
    <dgm:cxn modelId="{075BD1FF-45B4-4314-95D5-AA71E685E8E6}" type="presParOf" srcId="{D59AA923-449E-4C75-AB64-41E2881F5B9E}" destId="{188EF6C7-CC3B-493E-93E1-F44A2F04D6E4}" srcOrd="6" destOrd="0" presId="urn:microsoft.com/office/officeart/2008/layout/VerticalCurvedList"/>
    <dgm:cxn modelId="{72E7DB7B-655B-4653-8D80-017E3B982EB8}" type="presParOf" srcId="{188EF6C7-CC3B-493E-93E1-F44A2F04D6E4}" destId="{62058F3E-CFBF-4EF4-A3FB-5E7B696431D5}" srcOrd="0" destOrd="0" presId="urn:microsoft.com/office/officeart/2008/layout/VerticalCurvedList"/>
    <dgm:cxn modelId="{A4F979D9-098D-4C8B-9859-0ED71CD02450}" type="presParOf" srcId="{D59AA923-449E-4C75-AB64-41E2881F5B9E}" destId="{2CA71ADB-2655-49BA-A4B4-3BBC4ABF19C0}" srcOrd="7" destOrd="0" presId="urn:microsoft.com/office/officeart/2008/layout/VerticalCurvedList"/>
    <dgm:cxn modelId="{41BC0EE0-7CD5-409F-89C0-7686C7B9BA03}" type="presParOf" srcId="{D59AA923-449E-4C75-AB64-41E2881F5B9E}" destId="{A38586DD-016D-457C-BE24-2F6AE4E1585C}" srcOrd="8" destOrd="0" presId="urn:microsoft.com/office/officeart/2008/layout/VerticalCurvedList"/>
    <dgm:cxn modelId="{4385A26F-7FB7-4E54-BA07-BCE0F18F713A}" type="presParOf" srcId="{A38586DD-016D-457C-BE24-2F6AE4E1585C}" destId="{42C137D8-0738-4FAB-A19D-BC56921D4FC7}" srcOrd="0" destOrd="0" presId="urn:microsoft.com/office/officeart/2008/layout/VerticalCurvedList"/>
    <dgm:cxn modelId="{6EF67E42-AF7C-4CA1-AF61-EE523001BF07}" type="presParOf" srcId="{D59AA923-449E-4C75-AB64-41E2881F5B9E}" destId="{DDABB8F2-1955-44F0-A84F-19BB45C35DC9}" srcOrd="9" destOrd="0" presId="urn:microsoft.com/office/officeart/2008/layout/VerticalCurvedList"/>
    <dgm:cxn modelId="{3F6C1FFB-A73D-49AE-BF1C-53719602DFFB}" type="presParOf" srcId="{D59AA923-449E-4C75-AB64-41E2881F5B9E}" destId="{73F296F6-7EC2-4B73-A9D1-605C489BB0B2}" srcOrd="10" destOrd="0" presId="urn:microsoft.com/office/officeart/2008/layout/VerticalCurvedList"/>
    <dgm:cxn modelId="{C163BADC-0052-4E6E-82F2-B49FDF255374}" type="presParOf" srcId="{73F296F6-7EC2-4B73-A9D1-605C489BB0B2}" destId="{952D6E2A-E233-4835-9CDF-94F578667246}" srcOrd="0" destOrd="0" presId="urn:microsoft.com/office/officeart/2008/layout/VerticalCurvedList"/>
    <dgm:cxn modelId="{6C7BAB10-D203-4A2B-94D9-160EC4B9914D}" type="presParOf" srcId="{D59AA923-449E-4C75-AB64-41E2881F5B9E}" destId="{C2340886-BCFC-43A4-B9A6-6392C233C1AE}" srcOrd="11" destOrd="0" presId="urn:microsoft.com/office/officeart/2008/layout/VerticalCurvedList"/>
    <dgm:cxn modelId="{A5D3A1CC-5116-43A8-90D3-B11B04770223}" type="presParOf" srcId="{D59AA923-449E-4C75-AB64-41E2881F5B9E}" destId="{1F092342-4144-4E0B-8F3A-2504E5005334}" srcOrd="12" destOrd="0" presId="urn:microsoft.com/office/officeart/2008/layout/VerticalCurvedList"/>
    <dgm:cxn modelId="{CFEEB28A-BE33-428F-857F-7C6FF08E177B}" type="presParOf" srcId="{1F092342-4144-4E0B-8F3A-2504E5005334}" destId="{18AE0407-7335-446A-95A9-0C6BFAD28D3F}" srcOrd="0" destOrd="0" presId="urn:microsoft.com/office/officeart/2008/layout/VerticalCurvedList"/>
    <dgm:cxn modelId="{81B09C47-F6E4-47E3-8EEE-C1BE689AB8DE}" type="presParOf" srcId="{D59AA923-449E-4C75-AB64-41E2881F5B9E}" destId="{F5395E90-3366-48CA-BB48-8CAD171897E3}" srcOrd="13" destOrd="0" presId="urn:microsoft.com/office/officeart/2008/layout/VerticalCurvedList"/>
    <dgm:cxn modelId="{6D5580BA-20C4-4658-B011-75261FE9AC65}" type="presParOf" srcId="{D59AA923-449E-4C75-AB64-41E2881F5B9E}" destId="{61D9A91C-D5B3-4A2B-9CD9-D42FD601C127}" srcOrd="14" destOrd="0" presId="urn:microsoft.com/office/officeart/2008/layout/VerticalCurvedList"/>
    <dgm:cxn modelId="{303267F8-7F21-4780-9C2A-E9418A364DED}" type="presParOf" srcId="{61D9A91C-D5B3-4A2B-9CD9-D42FD601C127}" destId="{0F15EC16-30BA-4DF5-AC78-048FEE67D664}" srcOrd="0" destOrd="0" presId="urn:microsoft.com/office/officeart/2008/layout/VerticalCurvedList"/>
  </dgm:cxnLst>
  <dgm:bg/>
  <dgm:whole/>
  <dgm:extLst>
    <a:ext uri="http://schemas.microsoft.com/office/drawing/2008/diagram">
      <dsp:dataModelExt xmlns:dsp="http://schemas.microsoft.com/office/drawing/2008/diagram" relId="rId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8D609E4-B331-4017-9AC6-6CDCFA93AB12}">
      <dsp:nvSpPr>
        <dsp:cNvPr id="0" name=""/>
        <dsp:cNvSpPr/>
      </dsp:nvSpPr>
      <dsp:spPr>
        <a:xfrm>
          <a:off x="-3617274" y="-555868"/>
          <a:ext cx="4312137" cy="4312137"/>
        </a:xfrm>
        <a:prstGeom prst="blockArc">
          <a:avLst>
            <a:gd name="adj1" fmla="val 18900000"/>
            <a:gd name="adj2" fmla="val 2700000"/>
            <a:gd name="adj3" fmla="val 501"/>
          </a:avLst>
        </a:pr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65F63F69-7BAD-4BED-8351-BE4AA662050B}">
      <dsp:nvSpPr>
        <dsp:cNvPr id="0" name=""/>
        <dsp:cNvSpPr/>
      </dsp:nvSpPr>
      <dsp:spPr>
        <a:xfrm>
          <a:off x="225686" y="145490"/>
          <a:ext cx="5981166" cy="290852"/>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30864" tIns="20320" rIns="20320" bIns="20320" numCol="1" spcCol="1270" anchor="ctr" anchorCtr="0">
          <a:noAutofit/>
        </a:bodyPr>
        <a:lstStyle/>
        <a:p>
          <a:pPr marL="0" lvl="0" indent="0" algn="l" defTabSz="355600">
            <a:lnSpc>
              <a:spcPct val="90000"/>
            </a:lnSpc>
            <a:spcBef>
              <a:spcPct val="0"/>
            </a:spcBef>
            <a:spcAft>
              <a:spcPct val="35000"/>
            </a:spcAft>
            <a:buNone/>
          </a:pPr>
          <a:r>
            <a:rPr lang="en-GB" sz="800" i="1" kern="1200">
              <a:solidFill>
                <a:sysClr val="window" lastClr="FFFFFF"/>
              </a:solidFill>
              <a:latin typeface="Calibri" panose="020F0502020204030204"/>
              <a:ea typeface="+mn-ea"/>
              <a:cs typeface="+mn-cs"/>
            </a:rPr>
            <a:t>Identify where you've come from, where you are and where you want to be</a:t>
          </a:r>
          <a:endParaRPr lang="en-GB" sz="800" kern="1200">
            <a:solidFill>
              <a:sysClr val="window" lastClr="FFFFFF"/>
            </a:solidFill>
            <a:latin typeface="Calibri" panose="020F0502020204030204"/>
            <a:ea typeface="+mn-ea"/>
            <a:cs typeface="+mn-cs"/>
          </a:endParaRPr>
        </a:p>
      </dsp:txBody>
      <dsp:txXfrm>
        <a:off x="225686" y="145490"/>
        <a:ext cx="5981166" cy="290852"/>
      </dsp:txXfrm>
    </dsp:sp>
    <dsp:sp modelId="{4FA98140-E37A-4245-927E-0246775D3323}">
      <dsp:nvSpPr>
        <dsp:cNvPr id="0" name=""/>
        <dsp:cNvSpPr/>
      </dsp:nvSpPr>
      <dsp:spPr>
        <a:xfrm>
          <a:off x="43903" y="109133"/>
          <a:ext cx="363565" cy="363565"/>
        </a:xfrm>
        <a:prstGeom prst="ellipse">
          <a:avLst/>
        </a:prstGeom>
        <a:solidFill>
          <a:sysClr val="window" lastClr="FFFFFF">
            <a:hueOff val="0"/>
            <a:satOff val="0"/>
            <a:lumOff val="0"/>
            <a:alphaOff val="0"/>
          </a:sys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sp>
    <dsp:sp modelId="{A092295C-BA55-45B3-96F1-869B6564C795}">
      <dsp:nvSpPr>
        <dsp:cNvPr id="0" name=""/>
        <dsp:cNvSpPr/>
      </dsp:nvSpPr>
      <dsp:spPr>
        <a:xfrm>
          <a:off x="489079" y="582024"/>
          <a:ext cx="5717773" cy="290852"/>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30864" tIns="20320" rIns="20320" bIns="20320" numCol="1" spcCol="1270" anchor="ctr" anchorCtr="0">
          <a:noAutofit/>
        </a:bodyPr>
        <a:lstStyle/>
        <a:p>
          <a:pPr marL="0" lvl="0" indent="0" algn="l" defTabSz="355600">
            <a:lnSpc>
              <a:spcPct val="90000"/>
            </a:lnSpc>
            <a:spcBef>
              <a:spcPct val="0"/>
            </a:spcBef>
            <a:spcAft>
              <a:spcPct val="35000"/>
            </a:spcAft>
            <a:buSzPts val="1000"/>
            <a:buFont typeface="Symbol" panose="05050102010706020507" pitchFamily="18" charset="2"/>
            <a:buNone/>
          </a:pPr>
          <a:r>
            <a:rPr lang="en-GB" sz="800" i="1" kern="1200">
              <a:solidFill>
                <a:sysClr val="window" lastClr="FFFFFF"/>
              </a:solidFill>
              <a:latin typeface="Calibri" panose="020F0502020204030204"/>
              <a:ea typeface="+mn-ea"/>
              <a:cs typeface="+mn-cs"/>
            </a:rPr>
            <a:t>Plan how you can get to where you want to be, with clear outcomes and milestone to track progress</a:t>
          </a:r>
          <a:endParaRPr lang="en-GB" sz="800" kern="1200">
            <a:solidFill>
              <a:sysClr val="window" lastClr="FFFFFF"/>
            </a:solidFill>
            <a:latin typeface="Calibri" panose="020F0502020204030204"/>
            <a:ea typeface="+mn-ea"/>
            <a:cs typeface="+mn-cs"/>
          </a:endParaRPr>
        </a:p>
      </dsp:txBody>
      <dsp:txXfrm>
        <a:off x="489079" y="582024"/>
        <a:ext cx="5717773" cy="290852"/>
      </dsp:txXfrm>
    </dsp:sp>
    <dsp:sp modelId="{68E322D6-F573-40F1-A7A6-05B9AADC34EA}">
      <dsp:nvSpPr>
        <dsp:cNvPr id="0" name=""/>
        <dsp:cNvSpPr/>
      </dsp:nvSpPr>
      <dsp:spPr>
        <a:xfrm>
          <a:off x="307296" y="545668"/>
          <a:ext cx="363565" cy="363565"/>
        </a:xfrm>
        <a:prstGeom prst="ellipse">
          <a:avLst/>
        </a:prstGeom>
        <a:solidFill>
          <a:sysClr val="window" lastClr="FFFFFF">
            <a:hueOff val="0"/>
            <a:satOff val="0"/>
            <a:lumOff val="0"/>
            <a:alphaOff val="0"/>
          </a:sys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sp>
    <dsp:sp modelId="{B35C1A4E-42F9-492F-B89D-FF4228F1C635}">
      <dsp:nvSpPr>
        <dsp:cNvPr id="0" name=""/>
        <dsp:cNvSpPr/>
      </dsp:nvSpPr>
      <dsp:spPr>
        <a:xfrm>
          <a:off x="633417" y="1018239"/>
          <a:ext cx="5573435" cy="290852"/>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30864" tIns="20320" rIns="20320" bIns="20320" numCol="1" spcCol="1270" anchor="ctr" anchorCtr="0">
          <a:noAutofit/>
        </a:bodyPr>
        <a:lstStyle/>
        <a:p>
          <a:pPr marL="0" lvl="0" indent="0" algn="l" defTabSz="355600">
            <a:lnSpc>
              <a:spcPct val="90000"/>
            </a:lnSpc>
            <a:spcBef>
              <a:spcPct val="0"/>
            </a:spcBef>
            <a:spcAft>
              <a:spcPct val="35000"/>
            </a:spcAft>
            <a:buSzPts val="1000"/>
            <a:buFont typeface="Symbol" panose="05050102010706020507" pitchFamily="18" charset="2"/>
            <a:buNone/>
          </a:pPr>
          <a:r>
            <a:rPr lang="en-GB" sz="800" i="1" kern="1200">
              <a:solidFill>
                <a:sysClr val="window" lastClr="FFFFFF"/>
              </a:solidFill>
              <a:latin typeface="Calibri" panose="020F0502020204030204"/>
              <a:ea typeface="+mn-ea"/>
              <a:cs typeface="+mn-cs"/>
            </a:rPr>
            <a:t>Act upon your plan, and be open to learning experiences</a:t>
          </a:r>
          <a:endParaRPr lang="en-GB" sz="800" kern="1200">
            <a:solidFill>
              <a:sysClr val="window" lastClr="FFFFFF"/>
            </a:solidFill>
            <a:latin typeface="Calibri" panose="020F0502020204030204"/>
            <a:ea typeface="+mn-ea"/>
            <a:cs typeface="+mn-cs"/>
          </a:endParaRPr>
        </a:p>
      </dsp:txBody>
      <dsp:txXfrm>
        <a:off x="633417" y="1018239"/>
        <a:ext cx="5573435" cy="290852"/>
      </dsp:txXfrm>
    </dsp:sp>
    <dsp:sp modelId="{62058F3E-CFBF-4EF4-A3FB-5E7B696431D5}">
      <dsp:nvSpPr>
        <dsp:cNvPr id="0" name=""/>
        <dsp:cNvSpPr/>
      </dsp:nvSpPr>
      <dsp:spPr>
        <a:xfrm>
          <a:off x="451634" y="981882"/>
          <a:ext cx="363565" cy="363565"/>
        </a:xfrm>
        <a:prstGeom prst="ellipse">
          <a:avLst/>
        </a:prstGeom>
        <a:solidFill>
          <a:sysClr val="window" lastClr="FFFFFF">
            <a:hueOff val="0"/>
            <a:satOff val="0"/>
            <a:lumOff val="0"/>
            <a:alphaOff val="0"/>
          </a:sys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sp>
    <dsp:sp modelId="{2CA71ADB-2655-49BA-A4B4-3BBC4ABF19C0}">
      <dsp:nvSpPr>
        <dsp:cNvPr id="0" name=""/>
        <dsp:cNvSpPr/>
      </dsp:nvSpPr>
      <dsp:spPr>
        <a:xfrm>
          <a:off x="679503" y="1454773"/>
          <a:ext cx="5527349" cy="290852"/>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30864" tIns="20320" rIns="20320" bIns="20320" numCol="1" spcCol="1270" anchor="ctr" anchorCtr="0">
          <a:noAutofit/>
        </a:bodyPr>
        <a:lstStyle/>
        <a:p>
          <a:pPr marL="0" lvl="0" indent="0" algn="l" defTabSz="355600">
            <a:lnSpc>
              <a:spcPct val="90000"/>
            </a:lnSpc>
            <a:spcBef>
              <a:spcPct val="0"/>
            </a:spcBef>
            <a:spcAft>
              <a:spcPct val="35000"/>
            </a:spcAft>
            <a:buSzPts val="1000"/>
            <a:buFont typeface="Symbol" panose="05050102010706020507" pitchFamily="18" charset="2"/>
            <a:buNone/>
          </a:pPr>
          <a:r>
            <a:rPr lang="en-GB" sz="800" i="1" kern="1200">
              <a:solidFill>
                <a:sysClr val="window" lastClr="FFFFFF"/>
              </a:solidFill>
              <a:latin typeface="Calibri" panose="020F0502020204030204"/>
              <a:ea typeface="+mn-ea"/>
              <a:cs typeface="+mn-cs"/>
            </a:rPr>
            <a:t>Reflect on your day-to-day learning by routinely reflecting upon experience</a:t>
          </a:r>
          <a:endParaRPr lang="en-GB" sz="800" kern="1200">
            <a:solidFill>
              <a:sysClr val="window" lastClr="FFFFFF"/>
            </a:solidFill>
            <a:latin typeface="Calibri" panose="020F0502020204030204"/>
            <a:ea typeface="+mn-ea"/>
            <a:cs typeface="+mn-cs"/>
          </a:endParaRPr>
        </a:p>
      </dsp:txBody>
      <dsp:txXfrm>
        <a:off x="679503" y="1454773"/>
        <a:ext cx="5527349" cy="290852"/>
      </dsp:txXfrm>
    </dsp:sp>
    <dsp:sp modelId="{42C137D8-0738-4FAB-A19D-BC56921D4FC7}">
      <dsp:nvSpPr>
        <dsp:cNvPr id="0" name=""/>
        <dsp:cNvSpPr/>
      </dsp:nvSpPr>
      <dsp:spPr>
        <a:xfrm>
          <a:off x="497720" y="1418417"/>
          <a:ext cx="363565" cy="363565"/>
        </a:xfrm>
        <a:prstGeom prst="ellipse">
          <a:avLst/>
        </a:prstGeom>
        <a:solidFill>
          <a:sysClr val="window" lastClr="FFFFFF">
            <a:hueOff val="0"/>
            <a:satOff val="0"/>
            <a:lumOff val="0"/>
            <a:alphaOff val="0"/>
          </a:sys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sp>
    <dsp:sp modelId="{DDABB8F2-1955-44F0-A84F-19BB45C35DC9}">
      <dsp:nvSpPr>
        <dsp:cNvPr id="0" name=""/>
        <dsp:cNvSpPr/>
      </dsp:nvSpPr>
      <dsp:spPr>
        <a:xfrm>
          <a:off x="633417" y="1891308"/>
          <a:ext cx="5573435" cy="290852"/>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30864" tIns="20320" rIns="20320" bIns="20320" numCol="1" spcCol="1270" anchor="ctr" anchorCtr="0">
          <a:noAutofit/>
        </a:bodyPr>
        <a:lstStyle/>
        <a:p>
          <a:pPr marL="0" lvl="0" indent="0" algn="l" defTabSz="355600">
            <a:lnSpc>
              <a:spcPct val="90000"/>
            </a:lnSpc>
            <a:spcBef>
              <a:spcPct val="0"/>
            </a:spcBef>
            <a:spcAft>
              <a:spcPct val="35000"/>
            </a:spcAft>
            <a:buSzPts val="1000"/>
            <a:buFont typeface="Symbol" panose="05050102010706020507" pitchFamily="18" charset="2"/>
            <a:buNone/>
          </a:pPr>
          <a:r>
            <a:rPr lang="en-GB" sz="800" i="1" kern="1200">
              <a:solidFill>
                <a:sysClr val="window" lastClr="FFFFFF"/>
              </a:solidFill>
              <a:latin typeface="Calibri" panose="020F0502020204030204"/>
              <a:ea typeface="+mn-ea"/>
              <a:cs typeface="+mn-cs"/>
            </a:rPr>
            <a:t>Apply opportunities where you can translate theory into practice and put your learning to work</a:t>
          </a:r>
          <a:endParaRPr lang="en-GB" sz="800" kern="1200">
            <a:solidFill>
              <a:sysClr val="window" lastClr="FFFFFF"/>
            </a:solidFill>
            <a:latin typeface="Calibri" panose="020F0502020204030204"/>
            <a:ea typeface="+mn-ea"/>
            <a:cs typeface="+mn-cs"/>
          </a:endParaRPr>
        </a:p>
      </dsp:txBody>
      <dsp:txXfrm>
        <a:off x="633417" y="1891308"/>
        <a:ext cx="5573435" cy="290852"/>
      </dsp:txXfrm>
    </dsp:sp>
    <dsp:sp modelId="{952D6E2A-E233-4835-9CDF-94F578667246}">
      <dsp:nvSpPr>
        <dsp:cNvPr id="0" name=""/>
        <dsp:cNvSpPr/>
      </dsp:nvSpPr>
      <dsp:spPr>
        <a:xfrm>
          <a:off x="451634" y="1854951"/>
          <a:ext cx="363565" cy="363565"/>
        </a:xfrm>
        <a:prstGeom prst="ellipse">
          <a:avLst/>
        </a:prstGeom>
        <a:solidFill>
          <a:sysClr val="window" lastClr="FFFFFF">
            <a:hueOff val="0"/>
            <a:satOff val="0"/>
            <a:lumOff val="0"/>
            <a:alphaOff val="0"/>
          </a:sys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sp>
    <dsp:sp modelId="{C2340886-BCFC-43A4-B9A6-6392C233C1AE}">
      <dsp:nvSpPr>
        <dsp:cNvPr id="0" name=""/>
        <dsp:cNvSpPr/>
      </dsp:nvSpPr>
      <dsp:spPr>
        <a:xfrm>
          <a:off x="489079" y="2327522"/>
          <a:ext cx="5717773" cy="290852"/>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30864" tIns="20320" rIns="20320" bIns="20320" numCol="1" spcCol="1270" anchor="ctr" anchorCtr="0">
          <a:noAutofit/>
        </a:bodyPr>
        <a:lstStyle/>
        <a:p>
          <a:pPr marL="0" lvl="0" indent="0" algn="l" defTabSz="355600">
            <a:lnSpc>
              <a:spcPct val="90000"/>
            </a:lnSpc>
            <a:spcBef>
              <a:spcPct val="0"/>
            </a:spcBef>
            <a:spcAft>
              <a:spcPct val="35000"/>
            </a:spcAft>
            <a:buSzPts val="1000"/>
            <a:buFont typeface="Symbol" panose="05050102010706020507" pitchFamily="18" charset="2"/>
            <a:buNone/>
          </a:pPr>
          <a:r>
            <a:rPr lang="en-GB" sz="800" i="1" kern="1200">
              <a:solidFill>
                <a:sysClr val="window" lastClr="FFFFFF"/>
              </a:solidFill>
              <a:latin typeface="Calibri" panose="020F0502020204030204"/>
              <a:ea typeface="+mn-ea"/>
              <a:cs typeface="+mn-cs"/>
            </a:rPr>
            <a:t>Share your learning in communities of practice to generate greater insight and benefit from the support of your community</a:t>
          </a:r>
          <a:endParaRPr lang="en-GB" sz="800" kern="1200">
            <a:solidFill>
              <a:sysClr val="window" lastClr="FFFFFF"/>
            </a:solidFill>
            <a:latin typeface="Calibri" panose="020F0502020204030204"/>
            <a:ea typeface="+mn-ea"/>
            <a:cs typeface="+mn-cs"/>
          </a:endParaRPr>
        </a:p>
      </dsp:txBody>
      <dsp:txXfrm>
        <a:off x="489079" y="2327522"/>
        <a:ext cx="5717773" cy="290852"/>
      </dsp:txXfrm>
    </dsp:sp>
    <dsp:sp modelId="{18AE0407-7335-446A-95A9-0C6BFAD28D3F}">
      <dsp:nvSpPr>
        <dsp:cNvPr id="0" name=""/>
        <dsp:cNvSpPr/>
      </dsp:nvSpPr>
      <dsp:spPr>
        <a:xfrm>
          <a:off x="307296" y="2291166"/>
          <a:ext cx="363565" cy="363565"/>
        </a:xfrm>
        <a:prstGeom prst="ellipse">
          <a:avLst/>
        </a:prstGeom>
        <a:solidFill>
          <a:sysClr val="window" lastClr="FFFFFF">
            <a:hueOff val="0"/>
            <a:satOff val="0"/>
            <a:lumOff val="0"/>
            <a:alphaOff val="0"/>
          </a:sys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sp>
    <dsp:sp modelId="{F5395E90-3366-48CA-BB48-8CAD171897E3}">
      <dsp:nvSpPr>
        <dsp:cNvPr id="0" name=""/>
        <dsp:cNvSpPr/>
      </dsp:nvSpPr>
      <dsp:spPr>
        <a:xfrm>
          <a:off x="225686" y="2764057"/>
          <a:ext cx="5981166" cy="290852"/>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30864" tIns="20320" rIns="20320" bIns="20320" numCol="1" spcCol="1270" anchor="ctr" anchorCtr="0">
          <a:noAutofit/>
        </a:bodyPr>
        <a:lstStyle/>
        <a:p>
          <a:pPr marL="0" lvl="0" indent="0" algn="l" defTabSz="355600">
            <a:lnSpc>
              <a:spcPct val="90000"/>
            </a:lnSpc>
            <a:spcBef>
              <a:spcPct val="0"/>
            </a:spcBef>
            <a:spcAft>
              <a:spcPct val="35000"/>
            </a:spcAft>
            <a:buSzPts val="1000"/>
            <a:buFont typeface="Symbol" panose="05050102010706020507" pitchFamily="18" charset="2"/>
            <a:buNone/>
          </a:pPr>
          <a:r>
            <a:rPr lang="en-GB" sz="800" i="1" kern="1200">
              <a:solidFill>
                <a:sysClr val="window" lastClr="FFFFFF"/>
              </a:solidFill>
              <a:latin typeface="Calibri" panose="020F0502020204030204"/>
              <a:ea typeface="+mn-ea"/>
              <a:cs typeface="+mn-cs"/>
            </a:rPr>
            <a:t>Measure the overall impact your learning has had on the work you do</a:t>
          </a:r>
          <a:endParaRPr lang="en-GB" sz="800" kern="1200">
            <a:solidFill>
              <a:sysClr val="window" lastClr="FFFFFF"/>
            </a:solidFill>
            <a:latin typeface="Calibri" panose="020F0502020204030204"/>
            <a:ea typeface="+mn-ea"/>
            <a:cs typeface="+mn-cs"/>
          </a:endParaRPr>
        </a:p>
      </dsp:txBody>
      <dsp:txXfrm>
        <a:off x="225686" y="2764057"/>
        <a:ext cx="5981166" cy="290852"/>
      </dsp:txXfrm>
    </dsp:sp>
    <dsp:sp modelId="{0F15EC16-30BA-4DF5-AC78-048FEE67D664}">
      <dsp:nvSpPr>
        <dsp:cNvPr id="0" name=""/>
        <dsp:cNvSpPr/>
      </dsp:nvSpPr>
      <dsp:spPr>
        <a:xfrm>
          <a:off x="43903" y="2727700"/>
          <a:ext cx="363565" cy="363565"/>
        </a:xfrm>
        <a:prstGeom prst="ellipse">
          <a:avLst/>
        </a:prstGeom>
        <a:solidFill>
          <a:sysClr val="window" lastClr="FFFFFF">
            <a:hueOff val="0"/>
            <a:satOff val="0"/>
            <a:lumOff val="0"/>
            <a:alphaOff val="0"/>
          </a:sysClr>
        </a:solidFill>
        <a:ln w="12700" cap="flat" cmpd="sng" algn="ctr">
          <a:solidFill>
            <a:srgbClr val="4472C4">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8/layout/VerticalCurvedList">
  <dgm:title val=""/>
  <dgm:desc val=""/>
  <dgm:catLst>
    <dgm:cat type="list" pri="20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chMax val="7"/>
      <dgm:chPref val="7"/>
      <dgm:dir/>
    </dgm:varLst>
    <dgm:alg type="composite"/>
    <dgm:shape xmlns:r="http://schemas.openxmlformats.org/officeDocument/2006/relationships" r:blip="">
      <dgm:adjLst/>
    </dgm:shape>
    <dgm:constrLst>
      <dgm:constr type="w" for="ch" refType="h" refFor="ch" op="gte" fact="0.8"/>
    </dgm:constrLst>
    <dgm:layoutNode name="Name1">
      <dgm:alg type="composite"/>
      <dgm:shape xmlns:r="http://schemas.openxmlformats.org/officeDocument/2006/relationships" r:blip="">
        <dgm:adjLst/>
      </dgm:shape>
      <dgm:choose name="Name2">
        <dgm:if name="Name3" func="var" arg="dir" op="equ" val="norm">
          <dgm:choose name="Name4">
            <dgm:if name="Name5" axis="ch" ptType="node" func="cnt" op="equ" val="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h" fact="0.225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primFontSz" for="ch" ptType="node" op="equ" val="65"/>
              </dgm:constrLst>
            </dgm:if>
            <dgm:if name="Name6" axis="ch" ptType="node" func="cnt" op="equ" val="2">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h" fact="0.1891"/>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h" fact="0.1891"/>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primFontSz" for="ch" ptType="node" op="equ" val="65"/>
              </dgm:constrLst>
            </dgm:if>
            <dgm:if name="Name7" axis="ch" ptType="node" func="cnt" op="equ" val="3">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h" fact="0.1526"/>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h" fact="0.2253"/>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h" fact="0.1526"/>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primFontSz" for="ch" ptType="node" op="equ" val="65"/>
              </dgm:constrLst>
            </dgm:if>
            <dgm:if name="Name8" axis="ch" ptType="node" func="cnt" op="equ" val="4">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h" fact="0.1268"/>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h" fact="0.215"/>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h" fact="0.21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h" fact="0.126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primFontSz" for="ch" ptType="node" op="equ" val="65"/>
              </dgm:constrLst>
            </dgm:if>
            <dgm:if name="Name9" axis="ch" ptType="node" func="cnt" op="equ" val="5">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h" fact="0.1082"/>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h" fact="0.197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h" fact="0.2253"/>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h" fact="0.1978"/>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h" fact="0.1082"/>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primFontSz" for="ch" ptType="node" op="equ" val="65"/>
              </dgm:constrLst>
            </dgm:if>
            <dgm:if name="Name10" axis="ch" ptType="node" func="cnt" op="equ" val="6">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h" fact="0.0943"/>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h" fact="0.1809"/>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h" fact="0.2205"/>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h" fact="0.2205"/>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h" fact="0.18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h" fact="0.0943"/>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primFontSz" for="ch" ptType="node" op="equ" val="65"/>
              </dgm:constrLst>
            </dgm:if>
            <dgm:else name="Name11">
              <dgm:constrLst>
                <dgm:constr type="h" for="ch" forName="cycle" refType="h"/>
                <dgm:constr type="w" for="ch" forName="cycle" refType="h" refFor="ch" refForName="cycle" fact="0.26"/>
                <dgm:constr type="l" for="ch" forName="cycle"/>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h" fact="0.0835"/>
                <dgm:constr type="l" for="ch" forName="text_1" refType="ctrX" refFor="ch" refForName="accent_1"/>
                <dgm:constr type="r" for="ch" forName="text_1" refType="w"/>
                <dgm:constr type="w" for="ch" forName="text_1" refType="h" refFor="ch" refForName="text_1" op="gte"/>
                <dgm:constr type="h" for="ch" forName="text_1" refType="h" refFor="ch" refForName="accent_1" fact="0.8"/>
                <dgm:constr type="ctrY" for="ch" forName="text_1" refType="ctrY" refFor="ch" refForName="accent_1"/>
                <dgm:constr type="l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h" fact="0.1658"/>
                <dgm:constr type="l" for="ch" forName="text_2" refType="ctrX" refFor="ch" refForName="accent_2"/>
                <dgm:constr type="r" for="ch" forName="text_2" refType="w"/>
                <dgm:constr type="w" for="ch" forName="text_2" refType="h" refFor="ch" refForName="text_2" op="gte"/>
                <dgm:constr type="h" for="ch" forName="text_2" refType="h" refFor="ch" refForName="accent_2" fact="0.8"/>
                <dgm:constr type="ctrY" for="ch" forName="text_2" refType="ctrY" refFor="ch" refForName="accent_2"/>
                <dgm:constr type="l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h" fact="0.2109"/>
                <dgm:constr type="l" for="ch" forName="text_3" refType="ctrX" refFor="ch" refForName="accent_3"/>
                <dgm:constr type="r" for="ch" forName="text_3" refType="w"/>
                <dgm:constr type="w" for="ch" forName="text_3" refType="h" refFor="ch" refForName="text_3" op="gte"/>
                <dgm:constr type="h" for="ch" forName="text_3" refType="h" refFor="ch" refForName="accent_3" fact="0.8"/>
                <dgm:constr type="ctrY" for="ch" forName="text_3" refType="ctrY" refFor="ch" refForName="accent_3"/>
                <dgm:constr type="l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h" fact="0.2253"/>
                <dgm:constr type="l" for="ch" forName="text_4" refType="ctrX" refFor="ch" refForName="accent_4"/>
                <dgm:constr type="r" for="ch" forName="text_4" refType="w"/>
                <dgm:constr type="w" for="ch" forName="text_4" refType="h" refFor="ch" refForName="text_4" op="gte"/>
                <dgm:constr type="h" for="ch" forName="text_4" refType="h" refFor="ch" refForName="accent_4" fact="0.8"/>
                <dgm:constr type="ctrY" for="ch" forName="text_4" refType="ctrY" refFor="ch" refForName="accent_4"/>
                <dgm:constr type="l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h" fact="0.2109"/>
                <dgm:constr type="l" for="ch" forName="text_5" refType="ctrX" refFor="ch" refForName="accent_5"/>
                <dgm:constr type="r" for="ch" forName="text_5" refType="w"/>
                <dgm:constr type="w" for="ch" forName="text_5" refType="h" refFor="ch" refForName="text_5" op="gte"/>
                <dgm:constr type="h" for="ch" forName="text_5" refType="h" refFor="ch" refForName="accent_5" fact="0.8"/>
                <dgm:constr type="ctrY" for="ch" forName="text_5" refType="ctrY" refFor="ch" refForName="accent_5"/>
                <dgm:constr type="l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h" fact="0.1658"/>
                <dgm:constr type="l" for="ch" forName="text_6" refType="ctrX" refFor="ch" refForName="accent_6"/>
                <dgm:constr type="r" for="ch" forName="text_6" refType="w"/>
                <dgm:constr type="w" for="ch" forName="text_6" refType="h" refFor="ch" refForName="text_6" op="gte"/>
                <dgm:constr type="h" for="ch" forName="text_6" refType="h" refFor="ch" refForName="accent_6" fact="0.8"/>
                <dgm:constr type="ctrY" for="ch" forName="text_6" refType="ctrY" refFor="ch" refForName="accent_6"/>
                <dgm:constr type="l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h" fact="0.0835"/>
                <dgm:constr type="l" for="ch" forName="text_7" refType="ctrX" refFor="ch" refForName="accent_7"/>
                <dgm:constr type="r" for="ch" forName="text_7" refType="w"/>
                <dgm:constr type="w" for="ch" forName="text_7" refType="h" refFor="ch" refForName="text_7" op="gte"/>
                <dgm:constr type="h" for="ch" forName="text_7" refType="h" refFor="ch" refForName="accent_7" fact="0.8"/>
                <dgm:constr type="ctrY" for="ch" forName="text_7" refType="ctrY" refFor="ch" refForName="accent_7"/>
                <dgm:constr type="lMarg" for="ch" forName="text_7" refType="w" refFor="ch" refForName="accent_7" fact="1.8"/>
                <dgm:constr type="primFontSz" for="ch" ptType="node" op="equ" val="65"/>
              </dgm:constrLst>
            </dgm:else>
          </dgm:choose>
        </dgm:if>
        <dgm:else name="Name12">
          <dgm:choose name="Name13">
            <dgm:if name="Name14" axis="ch" ptType="node" func="cnt" op="equ" val="1">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625"/>
                <dgm:constr type="w" for="ch" forName="accent_1" refType="h" refFor="ch" refForName="accent_1" op="equ"/>
                <dgm:constr type="ctrY" for="ch" forName="accent_1" refType="h" fact="0.5"/>
                <dgm:constr type="ctrX" for="ch" forName="accent_1" refType="w"/>
                <dgm:constr type="ctrXOff" for="ch" forName="accent_1" refType="h" fact="-0.225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primFontSz" for="ch" ptType="node" op="equ" val="65"/>
              </dgm:constrLst>
            </dgm:if>
            <dgm:if name="Name15" axis="ch" ptType="node" func="cnt" op="equ" val="2">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3571"/>
                <dgm:constr type="w" for="ch" forName="accent_1" refType="h" refFor="ch" refForName="accent_1" op="equ"/>
                <dgm:constr type="ctrY" for="ch" forName="accent_1" refType="h" fact="0.2857"/>
                <dgm:constr type="ctrX" for="ch" forName="accent_1" refType="w"/>
                <dgm:constr type="ctrXOff" for="ch" forName="accent_1" refType="h" fact="-0.1891"/>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3571"/>
                <dgm:constr type="w" for="ch" forName="accent_2" refType="h" refFor="ch" refForName="accent_2" op="equ"/>
                <dgm:constr type="ctrY" for="ch" forName="accent_2" refType="h" fact="0.7143"/>
                <dgm:constr type="ctrX" for="ch" forName="accent_2" refType="w"/>
                <dgm:constr type="ctrXOff" for="ch" forName="accent_2" refType="h" fact="-0.1891"/>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primFontSz" for="ch" ptType="node" op="equ" val="65"/>
              </dgm:constrLst>
            </dgm:if>
            <dgm:if name="Name16" axis="ch" ptType="node" func="cnt" op="equ" val="3">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25"/>
                <dgm:constr type="w" for="ch" forName="accent_1" refType="h" refFor="ch" refForName="accent_1" op="equ"/>
                <dgm:constr type="ctrY" for="ch" forName="accent_1" refType="h" fact="0.2"/>
                <dgm:constr type="ctrX" for="ch" forName="accent_1" refType="w"/>
                <dgm:constr type="ctrXOff" for="ch" forName="accent_1" refType="h" fact="-0.1526"/>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25"/>
                <dgm:constr type="w" for="ch" forName="accent_2" refType="h" refFor="ch" refForName="accent_2" op="equ"/>
                <dgm:constr type="ctrY" for="ch" forName="accent_2" refType="h" fact="0.5"/>
                <dgm:constr type="ctrX" for="ch" forName="accent_2" refType="w"/>
                <dgm:constr type="ctrXOff" for="ch" forName="accent_2" refType="h" fact="-0.2253"/>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25"/>
                <dgm:constr type="w" for="ch" forName="accent_3" refType="h" refFor="ch" refForName="accent_3" op="equ"/>
                <dgm:constr type="ctrY" for="ch" forName="accent_3" refType="h" fact="0.8"/>
                <dgm:constr type="ctrX" for="ch" forName="accent_3" refType="w"/>
                <dgm:constr type="ctrXOff" for="ch" forName="accent_3" refType="h" fact="-0.1526"/>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primFontSz" for="ch" ptType="node" op="equ" val="65"/>
              </dgm:constrLst>
            </dgm:if>
            <dgm:if name="Name17" axis="ch" ptType="node" func="cnt" op="equ" val="4">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923"/>
                <dgm:constr type="w" for="ch" forName="accent_1" refType="h" refFor="ch" refForName="accent_1" op="equ"/>
                <dgm:constr type="ctrY" for="ch" forName="accent_1" refType="h" fact="0.1538"/>
                <dgm:constr type="ctrX" for="ch" forName="accent_1" refType="w"/>
                <dgm:constr type="ctrXOff" for="ch" forName="accent_1" refType="h" fact="-0.1268"/>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923"/>
                <dgm:constr type="w" for="ch" forName="accent_2" refType="h" refFor="ch" refForName="accent_2" op="equ"/>
                <dgm:constr type="ctrY" for="ch" forName="accent_2" refType="h" fact="0.3846"/>
                <dgm:constr type="ctrX" for="ch" forName="accent_2" refType="w"/>
                <dgm:constr type="ctrXOff" for="ch" forName="accent_2" refType="h" fact="-0.215"/>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923"/>
                <dgm:constr type="w" for="ch" forName="accent_3" refType="h" refFor="ch" refForName="accent_3" op="equ"/>
                <dgm:constr type="ctrY" for="ch" forName="accent_3" refType="h" fact="0.6154"/>
                <dgm:constr type="ctrX" for="ch" forName="accent_3" refType="w"/>
                <dgm:constr type="ctrXOff" for="ch" forName="accent_3" refType="h" fact="-0.21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923"/>
                <dgm:constr type="w" for="ch" forName="accent_4" refType="h" refFor="ch" refForName="accent_4" op="equ"/>
                <dgm:constr type="ctrY" for="ch" forName="accent_4" refType="h" fact="0.8462"/>
                <dgm:constr type="ctrX" for="ch" forName="accent_4" refType="w"/>
                <dgm:constr type="ctrXOff" for="ch" forName="accent_4" refType="h" fact="-0.126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primFontSz" for="ch" ptType="node" op="equ" val="65"/>
              </dgm:constrLst>
            </dgm:if>
            <dgm:if name="Name18" axis="ch" ptType="node" func="cnt" op="equ" val="5">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563"/>
                <dgm:constr type="w" for="ch" forName="accent_1" refType="h" refFor="ch" refForName="accent_1" op="equ"/>
                <dgm:constr type="ctrY" for="ch" forName="accent_1" refType="h" fact="0.125"/>
                <dgm:constr type="ctrX" for="ch" forName="accent_1" refType="w"/>
                <dgm:constr type="ctrXOff" for="ch" forName="accent_1" refType="h" fact="-0.1082"/>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563"/>
                <dgm:constr type="w" for="ch" forName="accent_2" refType="h" refFor="ch" refForName="accent_2" op="equ"/>
                <dgm:constr type="ctrY" for="ch" forName="accent_2" refType="h" fact="0.3125"/>
                <dgm:constr type="ctrX" for="ch" forName="accent_2" refType="w"/>
                <dgm:constr type="ctrXOff" for="ch" forName="accent_2" refType="h" fact="-0.197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563"/>
                <dgm:constr type="w" for="ch" forName="accent_3" refType="h" refFor="ch" refForName="accent_3" op="equ"/>
                <dgm:constr type="ctrY" for="ch" forName="accent_3" refType="h" fact="0.5"/>
                <dgm:constr type="ctrX" for="ch" forName="accent_3" refType="w"/>
                <dgm:constr type="ctrXOff" for="ch" forName="accent_3" refType="h" fact="-0.2253"/>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563"/>
                <dgm:constr type="w" for="ch" forName="accent_4" refType="h" refFor="ch" refForName="accent_4" op="equ"/>
                <dgm:constr type="ctrY" for="ch" forName="accent_4" refType="h" fact="0.6875"/>
                <dgm:constr type="ctrX" for="ch" forName="accent_4" refType="w"/>
                <dgm:constr type="ctrXOff" for="ch" forName="accent_4" refType="h" fact="-0.1978"/>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563"/>
                <dgm:constr type="w" for="ch" forName="accent_5" refType="h" refFor="ch" refForName="accent_5" op="equ"/>
                <dgm:constr type="ctrY" for="ch" forName="accent_5" refType="h" fact="0.875"/>
                <dgm:constr type="ctrX" for="ch" forName="accent_5" refType="w"/>
                <dgm:constr type="ctrXOff" for="ch" forName="accent_5" refType="h" fact="-0.1082"/>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primFontSz" for="ch" ptType="node" op="equ" val="65"/>
              </dgm:constrLst>
            </dgm:if>
            <dgm:if name="Name19" axis="ch" ptType="node" func="cnt" op="equ" val="6">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316"/>
                <dgm:constr type="w" for="ch" forName="accent_1" refType="h" refFor="ch" refForName="accent_1" op="equ"/>
                <dgm:constr type="ctrY" for="ch" forName="accent_1" refType="h" fact="0.1053"/>
                <dgm:constr type="ctrX" for="ch" forName="accent_1" refType="w"/>
                <dgm:constr type="ctrXOff" for="ch" forName="accent_1" refType="h" fact="-0.0943"/>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316"/>
                <dgm:constr type="w" for="ch" forName="accent_2" refType="h" refFor="ch" refForName="accent_2" op="equ"/>
                <dgm:constr type="ctrY" for="ch" forName="accent_2" refType="h" fact="0.2632"/>
                <dgm:constr type="ctrX" for="ch" forName="accent_2" refType="w"/>
                <dgm:constr type="ctrXOff" for="ch" forName="accent_2" refType="h" fact="-0.1809"/>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316"/>
                <dgm:constr type="w" for="ch" forName="accent_3" refType="h" refFor="ch" refForName="accent_3" op="equ"/>
                <dgm:constr type="ctrY" for="ch" forName="accent_3" refType="h" fact="0.4211"/>
                <dgm:constr type="ctrX" for="ch" forName="accent_3" refType="w"/>
                <dgm:constr type="ctrXOff" for="ch" forName="accent_3" refType="h" fact="-0.2205"/>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316"/>
                <dgm:constr type="w" for="ch" forName="accent_4" refType="h" refFor="ch" refForName="accent_4" op="equ"/>
                <dgm:constr type="ctrY" for="ch" forName="accent_4" refType="h" fact="0.5789"/>
                <dgm:constr type="ctrX" for="ch" forName="accent_4" refType="w"/>
                <dgm:constr type="ctrXOff" for="ch" forName="accent_4" refType="h" fact="-0.2205"/>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316"/>
                <dgm:constr type="w" for="ch" forName="accent_5" refType="h" refFor="ch" refForName="accent_5" op="equ"/>
                <dgm:constr type="ctrY" for="ch" forName="accent_5" refType="h" fact="0.7368"/>
                <dgm:constr type="ctrX" for="ch" forName="accent_5" refType="w"/>
                <dgm:constr type="ctrXOff" for="ch" forName="accent_5" refType="h" fact="-0.18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316"/>
                <dgm:constr type="w" for="ch" forName="accent_6" refType="h" refFor="ch" refForName="accent_6" op="equ"/>
                <dgm:constr type="ctrY" for="ch" forName="accent_6" refType="h" fact="0.8947"/>
                <dgm:constr type="ctrX" for="ch" forName="accent_6" refType="w"/>
                <dgm:constr type="ctrXOff" for="ch" forName="accent_6" refType="h" fact="-0.0943"/>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primFontSz" for="ch" ptType="node" op="equ" val="65"/>
              </dgm:constrLst>
            </dgm:if>
            <dgm:else name="Name20">
              <dgm:constrLst>
                <dgm:constr type="h" for="ch" forName="cycle" refType="h"/>
                <dgm:constr type="w" for="ch" forName="cycle" refType="h" refFor="ch" refForName="cycle" fact="0.26"/>
                <dgm:constr type="r" for="ch" forName="cycle" refType="w"/>
                <dgm:constr type="ctrY" for="ch" forName="cycle" refType="h" fact="0.5"/>
                <dgm:constr type="diam" for="ch" forName="cycle" refType="h" fact="1.344"/>
                <dgm:constr type="h" for="ch" forName="accent_1" refType="h" fact="0.1136"/>
                <dgm:constr type="w" for="ch" forName="accent_1" refType="h" refFor="ch" refForName="accent_1" op="equ"/>
                <dgm:constr type="ctrY" for="ch" forName="accent_1" refType="h" fact="0.0909"/>
                <dgm:constr type="ctrX" for="ch" forName="accent_1" refType="w"/>
                <dgm:constr type="ctrXOff" for="ch" forName="accent_1" refType="h" fact="-0.0835"/>
                <dgm:constr type="r" for="ch" forName="text_1" refType="ctrX" refFor="ch" refForName="accent_1"/>
                <dgm:constr type="rOff" for="ch" forName="text_1" refType="ctrXOff" refFor="ch" refForName="accent_1"/>
                <dgm:constr type="l" for="ch" forName="text_1"/>
                <dgm:constr type="w" for="ch" forName="text_1" refType="h" refFor="ch" refForName="text_1" op="gte"/>
                <dgm:constr type="h" for="ch" forName="text_1" refType="h" refFor="ch" refForName="accent_1" fact="0.8"/>
                <dgm:constr type="ctrY" for="ch" forName="text_1" refType="ctrY" refFor="ch" refForName="accent_1"/>
                <dgm:constr type="rMarg" for="ch" forName="text_1" refType="w" refFor="ch" refForName="accent_1" fact="1.8"/>
                <dgm:constr type="h" for="ch" forName="accent_2" refType="h" fact="0.1136"/>
                <dgm:constr type="w" for="ch" forName="accent_2" refType="h" refFor="ch" refForName="accent_2" op="equ"/>
                <dgm:constr type="ctrY" for="ch" forName="accent_2" refType="h" fact="0.2273"/>
                <dgm:constr type="ctrX" for="ch" forName="accent_2" refType="w"/>
                <dgm:constr type="ctrXOff" for="ch" forName="accent_2" refType="h" fact="-0.1658"/>
                <dgm:constr type="r" for="ch" forName="text_2" refType="ctrX" refFor="ch" refForName="accent_2"/>
                <dgm:constr type="rOff" for="ch" forName="text_2" refType="ctrXOff" refFor="ch" refForName="accent_2"/>
                <dgm:constr type="l" for="ch" forName="text_2"/>
                <dgm:constr type="w" for="ch" forName="text_2" refType="h" refFor="ch" refForName="text_2" op="gte"/>
                <dgm:constr type="h" for="ch" forName="text_2" refType="h" refFor="ch" refForName="accent_2" fact="0.8"/>
                <dgm:constr type="ctrY" for="ch" forName="text_2" refType="ctrY" refFor="ch" refForName="accent_2"/>
                <dgm:constr type="rMarg" for="ch" forName="text_2" refType="w" refFor="ch" refForName="accent_2" fact="1.8"/>
                <dgm:constr type="h" for="ch" forName="accent_3" refType="h" fact="0.1136"/>
                <dgm:constr type="w" for="ch" forName="accent_3" refType="h" refFor="ch" refForName="accent_3" op="equ"/>
                <dgm:constr type="ctrY" for="ch" forName="accent_3" refType="h" fact="0.3636"/>
                <dgm:constr type="ctrX" for="ch" forName="accent_3" refType="w"/>
                <dgm:constr type="ctrXOff" for="ch" forName="accent_3" refType="h" fact="-0.2109"/>
                <dgm:constr type="r" for="ch" forName="text_3" refType="ctrX" refFor="ch" refForName="accent_3"/>
                <dgm:constr type="rOff" for="ch" forName="text_3" refType="ctrXOff" refFor="ch" refForName="accent_3"/>
                <dgm:constr type="l" for="ch" forName="text_3"/>
                <dgm:constr type="w" for="ch" forName="text_3" refType="h" refFor="ch" refForName="text_3" op="gte"/>
                <dgm:constr type="h" for="ch" forName="text_3" refType="h" refFor="ch" refForName="accent_3" fact="0.8"/>
                <dgm:constr type="ctrY" for="ch" forName="text_3" refType="ctrY" refFor="ch" refForName="accent_3"/>
                <dgm:constr type="rMarg" for="ch" forName="text_3" refType="w" refFor="ch" refForName="accent_3" fact="1.8"/>
                <dgm:constr type="h" for="ch" forName="accent_4" refType="h" fact="0.1136"/>
                <dgm:constr type="w" for="ch" forName="accent_4" refType="h" refFor="ch" refForName="accent_4" op="equ"/>
                <dgm:constr type="ctrY" for="ch" forName="accent_4" refType="h" fact="0.5"/>
                <dgm:constr type="ctrX" for="ch" forName="accent_4" refType="w"/>
                <dgm:constr type="ctrXOff" for="ch" forName="accent_4" refType="h" fact="-0.2253"/>
                <dgm:constr type="r" for="ch" forName="text_4" refType="ctrX" refFor="ch" refForName="accent_4"/>
                <dgm:constr type="rOff" for="ch" forName="text_4" refType="ctrXOff" refFor="ch" refForName="accent_4"/>
                <dgm:constr type="l" for="ch" forName="text_4"/>
                <dgm:constr type="w" for="ch" forName="text_4" refType="h" refFor="ch" refForName="text_4" op="gte"/>
                <dgm:constr type="h" for="ch" forName="text_4" refType="h" refFor="ch" refForName="accent_4" fact="0.8"/>
                <dgm:constr type="ctrY" for="ch" forName="text_4" refType="ctrY" refFor="ch" refForName="accent_4"/>
                <dgm:constr type="rMarg" for="ch" forName="text_4" refType="w" refFor="ch" refForName="accent_4" fact="1.8"/>
                <dgm:constr type="h" for="ch" forName="accent_5" refType="h" fact="0.1136"/>
                <dgm:constr type="w" for="ch" forName="accent_5" refType="h" refFor="ch" refForName="accent_5" op="equ"/>
                <dgm:constr type="ctrY" for="ch" forName="accent_5" refType="h" fact="0.6364"/>
                <dgm:constr type="ctrX" for="ch" forName="accent_5" refType="w"/>
                <dgm:constr type="ctrXOff" for="ch" forName="accent_5" refType="h" fact="-0.2109"/>
                <dgm:constr type="r" for="ch" forName="text_5" refType="ctrX" refFor="ch" refForName="accent_5"/>
                <dgm:constr type="rOff" for="ch" forName="text_5" refType="ctrXOff" refFor="ch" refForName="accent_5"/>
                <dgm:constr type="l" for="ch" forName="text_5"/>
                <dgm:constr type="w" for="ch" forName="text_5" refType="h" refFor="ch" refForName="text_5" op="gte"/>
                <dgm:constr type="h" for="ch" forName="text_5" refType="h" refFor="ch" refForName="accent_5" fact="0.8"/>
                <dgm:constr type="ctrY" for="ch" forName="text_5" refType="ctrY" refFor="ch" refForName="accent_5"/>
                <dgm:constr type="rMarg" for="ch" forName="text_5" refType="w" refFor="ch" refForName="accent_5" fact="1.8"/>
                <dgm:constr type="h" for="ch" forName="accent_6" refType="h" fact="0.1136"/>
                <dgm:constr type="w" for="ch" forName="accent_6" refType="h" refFor="ch" refForName="accent_6" op="equ"/>
                <dgm:constr type="ctrY" for="ch" forName="accent_6" refType="h" fact="0.7727"/>
                <dgm:constr type="ctrX" for="ch" forName="accent_6" refType="w"/>
                <dgm:constr type="ctrXOff" for="ch" forName="accent_6" refType="h" fact="-0.1658"/>
                <dgm:constr type="r" for="ch" forName="text_6" refType="ctrX" refFor="ch" refForName="accent_6"/>
                <dgm:constr type="rOff" for="ch" forName="text_6" refType="ctrXOff" refFor="ch" refForName="accent_6"/>
                <dgm:constr type="l" for="ch" forName="text_6"/>
                <dgm:constr type="w" for="ch" forName="text_6" refType="h" refFor="ch" refForName="text_6" op="gte"/>
                <dgm:constr type="h" for="ch" forName="text_6" refType="h" refFor="ch" refForName="accent_6" fact="0.8"/>
                <dgm:constr type="ctrY" for="ch" forName="text_6" refType="ctrY" refFor="ch" refForName="accent_6"/>
                <dgm:constr type="rMarg" for="ch" forName="text_6" refType="w" refFor="ch" refForName="accent_6" fact="1.8"/>
                <dgm:constr type="h" for="ch" forName="accent_7" refType="h" fact="0.1136"/>
                <dgm:constr type="w" for="ch" forName="accent_7" refType="h" refFor="ch" refForName="accent_7" op="equ"/>
                <dgm:constr type="ctrY" for="ch" forName="accent_7" refType="h" fact="0.9091"/>
                <dgm:constr type="ctrX" for="ch" forName="accent_7" refType="w"/>
                <dgm:constr type="ctrXOff" for="ch" forName="accent_7" refType="h" fact="-0.0835"/>
                <dgm:constr type="r" for="ch" forName="text_7" refType="ctrX" refFor="ch" refForName="accent_7"/>
                <dgm:constr type="rOff" for="ch" forName="text_7" refType="ctrXOff" refFor="ch" refForName="accent_7"/>
                <dgm:constr type="l" for="ch" forName="text_7"/>
                <dgm:constr type="w" for="ch" forName="text_7" refType="h" refFor="ch" refForName="text_7" op="gte"/>
                <dgm:constr type="h" for="ch" forName="text_7" refType="h" refFor="ch" refForName="accent_7" fact="0.8"/>
                <dgm:constr type="ctrY" for="ch" forName="text_7" refType="ctrY" refFor="ch" refForName="accent_7"/>
                <dgm:constr type="rMarg" for="ch" forName="text_7" refType="w" refFor="ch" refForName="accent_7" fact="1.8"/>
                <dgm:constr type="primFontSz" for="ch" ptType="node" op="equ" val="65"/>
              </dgm:constrLst>
            </dgm:else>
          </dgm:choose>
        </dgm:else>
      </dgm:choose>
      <dgm:layoutNode name="cycle">
        <dgm:choose name="Name21">
          <dgm:if name="Name22" func="var" arg="dir" op="equ" val="norm">
            <dgm:alg type="cycle">
              <dgm:param type="stAng" val="45"/>
              <dgm:param type="spanAng" val="90"/>
            </dgm:alg>
          </dgm:if>
          <dgm:else name="Name23">
            <dgm:alg type="cycle">
              <dgm:param type="stAng" val="225"/>
              <dgm:param type="spanAng" val="90"/>
            </dgm:alg>
          </dgm:else>
        </dgm:choose>
        <dgm:shape xmlns:r="http://schemas.openxmlformats.org/officeDocument/2006/relationships" r:blip="">
          <dgm:adjLst/>
        </dgm:shape>
        <dgm:presOf/>
        <dgm:constrLst>
          <dgm:constr type="w" for="ch" val="1"/>
          <dgm:constr type="h" for="ch" val="1"/>
          <dgm:constr type="diam" for="ch" forName="conn" refType="diam"/>
        </dgm:constrLst>
        <dgm:layoutNode name="srcNode">
          <dgm:alg type="sp"/>
          <dgm:shape xmlns:r="http://schemas.openxmlformats.org/officeDocument/2006/relationships" type="rect" r:blip="" hideGeom="1">
            <dgm:adjLst/>
          </dgm:shape>
          <dgm:presOf/>
        </dgm:layoutNode>
        <dgm:layoutNode name="conn" styleLbl="parChTrans1D2">
          <dgm:alg type="conn">
            <dgm:param type="connRout" val="curve"/>
            <dgm:param type="srcNode" val="srcNode"/>
            <dgm:param type="dstNode" val="dstNode"/>
            <dgm:param type="begPts" val="ctr"/>
            <dgm:param type="endPts" val="ctr"/>
            <dgm:param type="endSty" val="noArr"/>
          </dgm:alg>
          <dgm:shape xmlns:r="http://schemas.openxmlformats.org/officeDocument/2006/relationships" type="conn" r:blip="">
            <dgm:adjLst/>
          </dgm:shape>
          <dgm:presOf axis="desOrSelf" ptType="sibTrans" hideLastTrans="0" st="0" cnt="1"/>
          <dgm:constrLst>
            <dgm:constr type="begPad"/>
            <dgm:constr type="endPad"/>
          </dgm:constrLst>
        </dgm:layoutNode>
        <dgm:layoutNode name="extraNode">
          <dgm:alg type="sp"/>
          <dgm:shape xmlns:r="http://schemas.openxmlformats.org/officeDocument/2006/relationships" type="rect" r:blip="" hideGeom="1">
            <dgm:adjLst/>
          </dgm:shape>
          <dgm:presOf/>
        </dgm:layoutNode>
        <dgm:layoutNode name="dstNode">
          <dgm:alg type="sp"/>
          <dgm:shape xmlns:r="http://schemas.openxmlformats.org/officeDocument/2006/relationships" type="rect" r:blip="" hideGeom="1">
            <dgm:adjLst/>
          </dgm:shape>
          <dgm:presOf/>
        </dgm:layoutNode>
      </dgm:layoutNode>
      <dgm:forEach name="wrapper" axis="self" ptType="parTrans">
        <dgm:forEach name="wrapper2" axis="self" ptType="sibTrans" st="2">
          <dgm:forEach name="accentRepeat" axis="self">
            <dgm:layoutNode name="accentRepeatNode" styleLbl="solidFgAcc1">
              <dgm:alg type="sp"/>
              <dgm:shape xmlns:r="http://schemas.openxmlformats.org/officeDocument/2006/relationships" type="ellipse" r:blip="">
                <dgm:adjLst/>
              </dgm:shape>
              <dgm:presOf/>
            </dgm:layoutNode>
          </dgm:forEach>
        </dgm:forEach>
      </dgm:forEach>
      <dgm:forEach name="Name24" axis="ch" ptType="node" cnt="1">
        <dgm:layoutNode name="text_1" styleLbl="node1">
          <dgm:varLst>
            <dgm:bulletEnabled val="1"/>
          </dgm:varLst>
          <dgm:choose name="Name25">
            <dgm:if name="Name26" func="var" arg="dir" op="equ" val="norm">
              <dgm:alg type="tx">
                <dgm:param type="parTxLTRAlign" val="l"/>
                <dgm:param type="shpTxLTRAlignCh" val="l"/>
                <dgm:param type="parTxRTLAlign" val="l"/>
                <dgm:param type="shpTxRTLAlignCh" val="l"/>
              </dgm:alg>
            </dgm:if>
            <dgm:else name="Name2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1">
          <dgm:alg type="sp"/>
          <dgm:shape xmlns:r="http://schemas.openxmlformats.org/officeDocument/2006/relationships" r:blip="">
            <dgm:adjLst/>
          </dgm:shape>
          <dgm:presOf/>
          <dgm:constrLst/>
          <dgm:forEach name="Name28" ref="accentRepeat"/>
        </dgm:layoutNode>
      </dgm:forEach>
      <dgm:forEach name="Name29" axis="ch" ptType="node" st="2" cnt="1">
        <dgm:layoutNode name="text_2" styleLbl="node1">
          <dgm:varLst>
            <dgm:bulletEnabled val="1"/>
          </dgm:varLst>
          <dgm:choose name="Name30">
            <dgm:if name="Name31" func="var" arg="dir" op="equ" val="norm">
              <dgm:alg type="tx">
                <dgm:param type="parTxLTRAlign" val="l"/>
                <dgm:param type="shpTxLTRAlignCh" val="l"/>
                <dgm:param type="parTxRTLAlign" val="l"/>
                <dgm:param type="shpTxRTLAlignCh" val="l"/>
              </dgm:alg>
            </dgm:if>
            <dgm:else name="Name3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2">
          <dgm:alg type="sp"/>
          <dgm:shape xmlns:r="http://schemas.openxmlformats.org/officeDocument/2006/relationships" r:blip="">
            <dgm:adjLst/>
          </dgm:shape>
          <dgm:presOf/>
          <dgm:constrLst/>
          <dgm:forEach name="Name33" ref="accentRepeat"/>
        </dgm:layoutNode>
      </dgm:forEach>
      <dgm:forEach name="Name34" axis="ch" ptType="node" st="3" cnt="1">
        <dgm:layoutNode name="text_3" styleLbl="node1">
          <dgm:varLst>
            <dgm:bulletEnabled val="1"/>
          </dgm:varLst>
          <dgm:choose name="Name35">
            <dgm:if name="Name36" func="var" arg="dir" op="equ" val="norm">
              <dgm:alg type="tx">
                <dgm:param type="parTxLTRAlign" val="l"/>
                <dgm:param type="shpTxLTRAlignCh" val="l"/>
                <dgm:param type="parTxRTLAlign" val="l"/>
                <dgm:param type="shpTxRTLAlignCh" val="l"/>
              </dgm:alg>
            </dgm:if>
            <dgm:else name="Name3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3">
          <dgm:alg type="sp"/>
          <dgm:shape xmlns:r="http://schemas.openxmlformats.org/officeDocument/2006/relationships" r:blip="">
            <dgm:adjLst/>
          </dgm:shape>
          <dgm:presOf/>
          <dgm:constrLst/>
          <dgm:forEach name="Name38" ref="accentRepeat"/>
        </dgm:layoutNode>
      </dgm:forEach>
      <dgm:forEach name="Name39" axis="ch" ptType="node" st="4" cnt="1">
        <dgm:layoutNode name="text_4" styleLbl="node1">
          <dgm:varLst>
            <dgm:bulletEnabled val="1"/>
          </dgm:varLst>
          <dgm:choose name="Name40">
            <dgm:if name="Name41" func="var" arg="dir" op="equ" val="norm">
              <dgm:alg type="tx">
                <dgm:param type="parTxLTRAlign" val="l"/>
                <dgm:param type="shpTxLTRAlignCh" val="l"/>
                <dgm:param type="parTxRTLAlign" val="l"/>
                <dgm:param type="shpTxRTLAlignCh" val="l"/>
              </dgm:alg>
            </dgm:if>
            <dgm:else name="Name4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4">
          <dgm:alg type="sp"/>
          <dgm:shape xmlns:r="http://schemas.openxmlformats.org/officeDocument/2006/relationships" r:blip="">
            <dgm:adjLst/>
          </dgm:shape>
          <dgm:presOf/>
          <dgm:constrLst/>
          <dgm:forEach name="Name43" ref="accentRepeat"/>
        </dgm:layoutNode>
      </dgm:forEach>
      <dgm:forEach name="Name44" axis="ch" ptType="node" st="5" cnt="1">
        <dgm:layoutNode name="text_5" styleLbl="node1">
          <dgm:varLst>
            <dgm:bulletEnabled val="1"/>
          </dgm:varLst>
          <dgm:choose name="Name45">
            <dgm:if name="Name46" func="var" arg="dir" op="equ" val="norm">
              <dgm:alg type="tx">
                <dgm:param type="parTxLTRAlign" val="l"/>
                <dgm:param type="shpTxLTRAlignCh" val="l"/>
                <dgm:param type="parTxRTLAlign" val="l"/>
                <dgm:param type="shpTxRTLAlignCh" val="l"/>
              </dgm:alg>
            </dgm:if>
            <dgm:else name="Name4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5">
          <dgm:alg type="sp"/>
          <dgm:shape xmlns:r="http://schemas.openxmlformats.org/officeDocument/2006/relationships" r:blip="">
            <dgm:adjLst/>
          </dgm:shape>
          <dgm:presOf/>
          <dgm:constrLst/>
          <dgm:forEach name="Name48" ref="accentRepeat"/>
        </dgm:layoutNode>
      </dgm:forEach>
      <dgm:forEach name="Name49" axis="ch" ptType="node" st="6" cnt="1">
        <dgm:layoutNode name="text_6" styleLbl="node1">
          <dgm:varLst>
            <dgm:bulletEnabled val="1"/>
          </dgm:varLst>
          <dgm:choose name="Name50">
            <dgm:if name="Name51" func="var" arg="dir" op="equ" val="norm">
              <dgm:alg type="tx">
                <dgm:param type="parTxLTRAlign" val="l"/>
                <dgm:param type="shpTxLTRAlignCh" val="l"/>
                <dgm:param type="parTxRTLAlign" val="l"/>
                <dgm:param type="shpTxRTLAlignCh" val="l"/>
              </dgm:alg>
            </dgm:if>
            <dgm:else name="Name52">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6">
          <dgm:alg type="sp"/>
          <dgm:shape xmlns:r="http://schemas.openxmlformats.org/officeDocument/2006/relationships" r:blip="">
            <dgm:adjLst/>
          </dgm:shape>
          <dgm:presOf/>
          <dgm:constrLst/>
          <dgm:forEach name="Name53" ref="accentRepeat"/>
        </dgm:layoutNode>
      </dgm:forEach>
      <dgm:forEach name="Name54" axis="ch" ptType="node" st="7" cnt="1">
        <dgm:layoutNode name="text_7" styleLbl="node1">
          <dgm:varLst>
            <dgm:bulletEnabled val="1"/>
          </dgm:varLst>
          <dgm:choose name="Name55">
            <dgm:if name="Name56" func="var" arg="dir" op="equ" val="norm">
              <dgm:alg type="tx">
                <dgm:param type="parTxLTRAlign" val="l"/>
                <dgm:param type="shpTxLTRAlignCh" val="l"/>
                <dgm:param type="parTxRTLAlign" val="l"/>
                <dgm:param type="shpTxRTLAlignCh" val="l"/>
              </dgm:alg>
            </dgm:if>
            <dgm:else name="Name57">
              <dgm:alg type="tx">
                <dgm:param type="parTxLTRAlign" val="r"/>
                <dgm:param type="shpTxLTRAlignCh" val="r"/>
                <dgm:param type="parTxRTLAlign" val="r"/>
                <dgm:param type="shpTxRTLAlignCh" val="r"/>
              </dgm:alg>
            </dgm:else>
          </dgm:choose>
          <dgm:shape xmlns:r="http://schemas.openxmlformats.org/officeDocument/2006/relationships" type="rect" r:blip="">
            <dgm:adjLst/>
          </dgm:shape>
          <dgm:presOf axis="desOrSelf" ptType="node"/>
          <dgm:constrLst>
            <dgm:constr type="primFontSz" val="65"/>
            <dgm:constr type="lMarg" refType="primFontSz" fact="0.2"/>
            <dgm:constr type="rMarg" refType="primFontSz" fact="0.2"/>
            <dgm:constr type="tMarg" refType="primFontSz" fact="0.2"/>
            <dgm:constr type="bMarg" refType="primFontSz" fact="0.2"/>
          </dgm:constrLst>
          <dgm:ruleLst>
            <dgm:rule type="primFontSz" val="5" fact="NaN" max="NaN"/>
          </dgm:ruleLst>
        </dgm:layoutNode>
        <dgm:layoutNode name="accent_7">
          <dgm:alg type="sp"/>
          <dgm:shape xmlns:r="http://schemas.openxmlformats.org/officeDocument/2006/relationships" r:blip="">
            <dgm:adjLst/>
          </dgm:shape>
          <dgm:presOf/>
          <dgm:constrLst/>
          <dgm:forEach name="Name58" ref="accentRepeat"/>
        </dgm:layoutNode>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TotalTime>
  <Pages>11</Pages>
  <Words>3427</Words>
  <Characters>19534</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Development plan</vt:lpstr>
    </vt:vector>
  </TitlesOfParts>
  <Company>IPD</Company>
  <LinksUpToDate>false</LinksUpToDate>
  <CharactersWithSpaces>22916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Development plan</dc:title>
  <dc:subject/>
  <dc:creator>IPD</dc:creator>
  <cp:keywords/>
  <cp:lastModifiedBy>Westcott Nicola         H.Q.</cp:lastModifiedBy>
  <cp:revision>113</cp:revision>
  <cp:lastPrinted>2010-09-07T09:01:00Z</cp:lastPrinted>
  <dcterms:created xsi:type="dcterms:W3CDTF">2021-05-19T12:03:00Z</dcterms:created>
  <dcterms:modified xsi:type="dcterms:W3CDTF">2021-05-20T17:35:00Z</dcterms:modified>
</cp:coreProperties>
</file>