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D6CF2A" w14:textId="77777777" w:rsidR="0010064F" w:rsidRPr="00736017" w:rsidRDefault="00252859" w:rsidP="00E41D67">
      <w:pPr>
        <w:jc w:val="center"/>
        <w:rPr>
          <w:rFonts w:ascii="Arial Hebrew Scholar" w:hAnsi="Arial Hebrew Scholar" w:cs="Arial Hebrew Scholar"/>
          <w:b/>
          <w:sz w:val="28"/>
          <w:szCs w:val="28"/>
          <w:u w:val="single"/>
          <w:lang w:val="en-US"/>
        </w:rPr>
      </w:pPr>
      <w:r w:rsidRPr="00736017">
        <w:rPr>
          <w:rFonts w:ascii="Calibri" w:eastAsia="Calibri" w:hAnsi="Calibri" w:cs="Calibri"/>
          <w:b/>
          <w:sz w:val="28"/>
          <w:szCs w:val="28"/>
          <w:u w:val="single"/>
          <w:lang w:val="en-US"/>
        </w:rPr>
        <w:t>MA</w:t>
      </w:r>
      <w:r w:rsidRPr="00736017">
        <w:rPr>
          <w:rFonts w:ascii="Arial Hebrew Scholar" w:hAnsi="Arial Hebrew Scholar" w:cs="Arial Hebrew Scholar" w:hint="cs"/>
          <w:b/>
          <w:sz w:val="28"/>
          <w:szCs w:val="28"/>
          <w:u w:val="single"/>
          <w:lang w:val="en-US"/>
        </w:rPr>
        <w:t xml:space="preserve"> </w:t>
      </w:r>
      <w:r w:rsidRPr="00736017">
        <w:rPr>
          <w:rFonts w:ascii="Calibri" w:eastAsia="Calibri" w:hAnsi="Calibri" w:cs="Calibri"/>
          <w:b/>
          <w:sz w:val="28"/>
          <w:szCs w:val="28"/>
          <w:u w:val="single"/>
          <w:lang w:val="en-US"/>
        </w:rPr>
        <w:t>Sound</w:t>
      </w:r>
      <w:r w:rsidRPr="00736017">
        <w:rPr>
          <w:rFonts w:ascii="Arial Hebrew Scholar" w:hAnsi="Arial Hebrew Scholar" w:cs="Arial Hebrew Scholar" w:hint="cs"/>
          <w:b/>
          <w:sz w:val="28"/>
          <w:szCs w:val="28"/>
          <w:u w:val="single"/>
          <w:lang w:val="en-US"/>
        </w:rPr>
        <w:t xml:space="preserve"> </w:t>
      </w:r>
      <w:r w:rsidRPr="00736017">
        <w:rPr>
          <w:rFonts w:ascii="Calibri" w:eastAsia="Calibri" w:hAnsi="Calibri" w:cs="Calibri"/>
          <w:b/>
          <w:sz w:val="28"/>
          <w:szCs w:val="28"/>
          <w:u w:val="single"/>
          <w:lang w:val="en-US"/>
        </w:rPr>
        <w:t>Explorative</w:t>
      </w:r>
      <w:r w:rsidRPr="00736017">
        <w:rPr>
          <w:rFonts w:ascii="Arial Hebrew Scholar" w:hAnsi="Arial Hebrew Scholar" w:cs="Arial Hebrew Scholar" w:hint="cs"/>
          <w:b/>
          <w:sz w:val="28"/>
          <w:szCs w:val="28"/>
          <w:u w:val="single"/>
          <w:lang w:val="en-US"/>
        </w:rPr>
        <w:t xml:space="preserve"> </w:t>
      </w:r>
      <w:r w:rsidRPr="00736017">
        <w:rPr>
          <w:rFonts w:ascii="Calibri" w:eastAsia="Calibri" w:hAnsi="Calibri" w:cs="Calibri"/>
          <w:b/>
          <w:sz w:val="28"/>
          <w:szCs w:val="28"/>
          <w:u w:val="single"/>
          <w:lang w:val="en-US"/>
        </w:rPr>
        <w:t>Praxis</w:t>
      </w:r>
      <w:r w:rsidRPr="00736017">
        <w:rPr>
          <w:rFonts w:ascii="Arial Hebrew Scholar" w:hAnsi="Arial Hebrew Scholar" w:cs="Arial Hebrew Scholar" w:hint="cs"/>
          <w:b/>
          <w:sz w:val="28"/>
          <w:szCs w:val="28"/>
          <w:u w:val="single"/>
          <w:lang w:val="en-US"/>
        </w:rPr>
        <w:t xml:space="preserve"> </w:t>
      </w:r>
      <w:r w:rsidRPr="00736017">
        <w:rPr>
          <w:rFonts w:ascii="Calibri" w:eastAsia="Calibri" w:hAnsi="Calibri" w:cs="Calibri"/>
          <w:b/>
          <w:sz w:val="28"/>
          <w:szCs w:val="28"/>
          <w:u w:val="single"/>
          <w:lang w:val="en-US"/>
        </w:rPr>
        <w:t>Report</w:t>
      </w:r>
    </w:p>
    <w:p w14:paraId="1BC26EC6" w14:textId="77777777" w:rsidR="00BF1754" w:rsidRPr="0010064F" w:rsidRDefault="00BF1754">
      <w:pPr>
        <w:rPr>
          <w:rFonts w:ascii="Arial Hebrew Scholar" w:hAnsi="Arial Hebrew Scholar" w:cs="Arial Hebrew Scholar"/>
          <w:lang w:val="en-US"/>
        </w:rPr>
      </w:pPr>
    </w:p>
    <w:p w14:paraId="0D206418" w14:textId="2EACAF1B" w:rsidR="00BF1754" w:rsidRPr="00736017" w:rsidRDefault="00BF1754" w:rsidP="00E41D67">
      <w:pPr>
        <w:jc w:val="center"/>
        <w:rPr>
          <w:rFonts w:ascii="Arial Hebrew Scholar" w:hAnsi="Arial Hebrew Scholar" w:cs="Arial Hebrew Scholar"/>
          <w:b/>
          <w:u w:val="single"/>
          <w:lang w:val="en-US"/>
        </w:rPr>
      </w:pPr>
      <w:r w:rsidRPr="00736017">
        <w:rPr>
          <w:rFonts w:ascii="Calibri" w:eastAsia="Calibri" w:hAnsi="Calibri" w:cs="Calibri"/>
          <w:b/>
          <w:u w:val="single"/>
          <w:lang w:val="en-US"/>
        </w:rPr>
        <w:t>Introduction</w:t>
      </w:r>
    </w:p>
    <w:p w14:paraId="344AFDAD" w14:textId="1FDCBD89" w:rsidR="003B25FE" w:rsidRPr="0010064F" w:rsidRDefault="003B25FE">
      <w:pPr>
        <w:rPr>
          <w:rFonts w:ascii="Arial Hebrew Scholar" w:hAnsi="Arial Hebrew Scholar" w:cs="Arial Hebrew Scholar"/>
          <w:lang w:val="en-US"/>
        </w:rPr>
      </w:pPr>
    </w:p>
    <w:p w14:paraId="6ED67D42" w14:textId="4D813211" w:rsidR="00252859" w:rsidRPr="0010064F" w:rsidRDefault="007352F4">
      <w:pPr>
        <w:rPr>
          <w:rFonts w:ascii="Arial Hebrew Scholar" w:hAnsi="Arial Hebrew Scholar" w:cs="Arial Hebrew Scholar"/>
          <w:lang w:val="en-US"/>
        </w:rPr>
      </w:pPr>
      <w:r w:rsidRPr="0010064F">
        <w:rPr>
          <w:rFonts w:ascii="Calibri" w:eastAsia="Calibri" w:hAnsi="Calibri" w:cs="Calibri"/>
          <w:lang w:val="en-US"/>
        </w:rPr>
        <w:t>In</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w:t>
      </w:r>
      <w:r w:rsidR="00DE3404" w:rsidRPr="0010064F">
        <w:rPr>
          <w:rFonts w:ascii="Calibri" w:eastAsia="Calibri" w:hAnsi="Calibri" w:cs="Calibri"/>
          <w:lang w:val="en-US"/>
        </w:rPr>
        <w:t>his</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report</w:t>
      </w:r>
      <w:r w:rsidRPr="0010064F">
        <w:rPr>
          <w:rFonts w:ascii="Arial Hebrew Scholar" w:hAnsi="Arial Hebrew Scholar" w:cs="Arial Hebrew Scholar" w:hint="cs"/>
          <w:lang w:val="en-US"/>
        </w:rPr>
        <w:t>,</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I</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will</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explore</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the</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research</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that</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I</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undertook</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for</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my</w:t>
      </w:r>
      <w:r w:rsidR="00DE3404" w:rsidRPr="0010064F">
        <w:rPr>
          <w:rFonts w:ascii="Arial Hebrew Scholar" w:hAnsi="Arial Hebrew Scholar" w:cs="Arial Hebrew Scholar" w:hint="cs"/>
          <w:lang w:val="en-US"/>
        </w:rPr>
        <w:t xml:space="preserve"> </w:t>
      </w:r>
      <w:r w:rsidR="00CF40DA" w:rsidRPr="0010064F">
        <w:rPr>
          <w:rFonts w:ascii="Calibri" w:eastAsia="Calibri" w:hAnsi="Calibri" w:cs="Calibri"/>
          <w:lang w:val="en-US"/>
        </w:rPr>
        <w:t>Confirmative</w:t>
      </w:r>
      <w:r w:rsidR="00CF40DA" w:rsidRPr="0010064F">
        <w:rPr>
          <w:rFonts w:ascii="Arial Hebrew Scholar" w:hAnsi="Arial Hebrew Scholar" w:cs="Arial Hebrew Scholar" w:hint="cs"/>
          <w:lang w:val="en-US"/>
        </w:rPr>
        <w:t xml:space="preserve"> </w:t>
      </w:r>
      <w:r w:rsidR="00CF40DA" w:rsidRPr="0010064F">
        <w:rPr>
          <w:rFonts w:ascii="Calibri" w:eastAsia="Calibri" w:hAnsi="Calibri" w:cs="Calibri"/>
          <w:lang w:val="en-US"/>
        </w:rPr>
        <w:t>Praxis</w:t>
      </w:r>
      <w:r w:rsidR="00CF40DA" w:rsidRPr="0010064F">
        <w:rPr>
          <w:rFonts w:ascii="Arial Hebrew Scholar" w:hAnsi="Arial Hebrew Scholar" w:cs="Arial Hebrew Scholar" w:hint="cs"/>
          <w:lang w:val="en-US"/>
        </w:rPr>
        <w:t xml:space="preserve"> </w:t>
      </w:r>
      <w:r w:rsidR="00CF40DA" w:rsidRPr="0010064F">
        <w:rPr>
          <w:rFonts w:ascii="Calibri" w:eastAsia="Calibri" w:hAnsi="Calibri" w:cs="Calibri"/>
          <w:lang w:val="en-US"/>
        </w:rPr>
        <w:t>module</w:t>
      </w:r>
      <w:r w:rsidR="00CF40DA" w:rsidRPr="0010064F">
        <w:rPr>
          <w:rFonts w:ascii="Arial Hebrew Scholar" w:hAnsi="Arial Hebrew Scholar" w:cs="Arial Hebrew Scholar" w:hint="cs"/>
          <w:lang w:val="en-US"/>
        </w:rPr>
        <w:t xml:space="preserve">. </w:t>
      </w:r>
      <w:r w:rsidR="002E14B1" w:rsidRPr="0010064F">
        <w:rPr>
          <w:rFonts w:ascii="Calibri" w:eastAsia="Calibri" w:hAnsi="Calibri" w:cs="Calibri"/>
          <w:lang w:val="en-US"/>
        </w:rPr>
        <w:t>I</w:t>
      </w:r>
      <w:r w:rsidR="002E14B1" w:rsidRPr="0010064F">
        <w:rPr>
          <w:rFonts w:ascii="Arial Hebrew Scholar" w:hAnsi="Arial Hebrew Scholar" w:cs="Arial Hebrew Scholar" w:hint="cs"/>
          <w:lang w:val="en-US"/>
        </w:rPr>
        <w:t xml:space="preserve"> </w:t>
      </w:r>
      <w:r w:rsidR="002E14B1" w:rsidRPr="0010064F">
        <w:rPr>
          <w:rFonts w:ascii="Calibri" w:eastAsia="Calibri" w:hAnsi="Calibri" w:cs="Calibri"/>
          <w:lang w:val="en-US"/>
        </w:rPr>
        <w:t>will</w:t>
      </w:r>
      <w:r w:rsidR="002E14B1" w:rsidRPr="0010064F">
        <w:rPr>
          <w:rFonts w:ascii="Arial Hebrew Scholar" w:hAnsi="Arial Hebrew Scholar" w:cs="Arial Hebrew Scholar" w:hint="cs"/>
          <w:lang w:val="en-US"/>
        </w:rPr>
        <w:t xml:space="preserve"> </w:t>
      </w:r>
      <w:r w:rsidR="002E14B1" w:rsidRPr="0010064F">
        <w:rPr>
          <w:rFonts w:ascii="Calibri" w:eastAsia="Calibri" w:hAnsi="Calibri" w:cs="Calibri"/>
          <w:lang w:val="en-US"/>
        </w:rPr>
        <w:t>describe</w:t>
      </w:r>
      <w:r w:rsidR="002E14B1" w:rsidRPr="0010064F">
        <w:rPr>
          <w:rFonts w:ascii="Arial Hebrew Scholar" w:hAnsi="Arial Hebrew Scholar" w:cs="Arial Hebrew Scholar" w:hint="cs"/>
          <w:lang w:val="en-US"/>
        </w:rPr>
        <w:t xml:space="preserve"> </w:t>
      </w:r>
      <w:r w:rsidR="002E14B1" w:rsidRPr="0010064F">
        <w:rPr>
          <w:rFonts w:ascii="Calibri" w:eastAsia="Calibri" w:hAnsi="Calibri" w:cs="Calibri"/>
          <w:lang w:val="en-US"/>
        </w:rPr>
        <w:t>the</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procedures</w:t>
      </w:r>
      <w:r w:rsidR="00DE3404" w:rsidRPr="0010064F">
        <w:rPr>
          <w:rFonts w:ascii="Arial Hebrew Scholar" w:hAnsi="Arial Hebrew Scholar" w:cs="Arial Hebrew Scholar" w:hint="cs"/>
          <w:lang w:val="en-US"/>
        </w:rPr>
        <w:t xml:space="preserve"> </w:t>
      </w:r>
      <w:r w:rsidR="00DE3404" w:rsidRPr="0010064F">
        <w:rPr>
          <w:rFonts w:ascii="Calibri" w:eastAsia="Calibri" w:hAnsi="Calibri" w:cs="Calibri"/>
          <w:lang w:val="en-US"/>
        </w:rPr>
        <w:t>and</w:t>
      </w:r>
      <w:r w:rsidR="00DE3404" w:rsidRPr="0010064F">
        <w:rPr>
          <w:rFonts w:ascii="Arial Hebrew Scholar" w:hAnsi="Arial Hebrew Scholar" w:cs="Arial Hebrew Scholar" w:hint="cs"/>
          <w:lang w:val="en-US"/>
        </w:rPr>
        <w:t xml:space="preserve"> </w:t>
      </w:r>
      <w:r w:rsidRPr="0010064F">
        <w:rPr>
          <w:rFonts w:ascii="Calibri" w:eastAsia="Calibri" w:hAnsi="Calibri" w:cs="Calibri"/>
          <w:lang w:val="en-US"/>
        </w:rPr>
        <w:t>ideas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that</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approached</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to</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explore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w:t>
      </w:r>
      <w:r w:rsidR="00290128">
        <w:rPr>
          <w:rFonts w:ascii="Calibri" w:eastAsia="Calibri" w:hAnsi="Calibri" w:cs="Calibri"/>
          <w:lang w:val="en-US"/>
        </w:rPr>
        <w:t>hemes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of</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choice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and</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to</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develop</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own</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artistic</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practice</w:t>
      </w:r>
      <w:r w:rsidRPr="0010064F">
        <w:rPr>
          <w:rFonts w:ascii="Arial Hebrew Scholar" w:hAnsi="Arial Hebrew Scholar" w:cs="Arial Hebrew Scholar" w:hint="cs"/>
          <w:lang w:val="en-US"/>
        </w:rPr>
        <w:t>.</w:t>
      </w:r>
    </w:p>
    <w:p w14:paraId="02ADE3F5" w14:textId="0872B74D" w:rsidR="007352F4" w:rsidRPr="0010064F" w:rsidRDefault="007352F4">
      <w:pPr>
        <w:rPr>
          <w:rFonts w:ascii="Arial Hebrew Scholar" w:hAnsi="Arial Hebrew Scholar" w:cs="Arial Hebrew Scholar"/>
          <w:lang w:val="en-US"/>
        </w:rPr>
      </w:pPr>
      <w:r w:rsidRPr="0010064F">
        <w:rPr>
          <w:rFonts w:ascii="Calibri" w:eastAsia="Calibri" w:hAnsi="Calibri" w:cs="Calibri"/>
          <w:lang w:val="en-US"/>
        </w:rPr>
        <w:t>I</w:t>
      </w:r>
      <w:r w:rsidRPr="0010064F">
        <w:rPr>
          <w:rFonts w:ascii="Arial Hebrew Scholar" w:hAnsi="Arial Hebrew Scholar" w:cs="Arial Hebrew Scholar" w:hint="cs"/>
          <w:lang w:val="en-US"/>
        </w:rPr>
        <w:t xml:space="preserve"> </w:t>
      </w:r>
      <w:r w:rsidR="002E14B1" w:rsidRPr="0010064F">
        <w:rPr>
          <w:rFonts w:ascii="Calibri" w:eastAsia="Calibri" w:hAnsi="Calibri" w:cs="Calibri"/>
          <w:lang w:val="en-US"/>
        </w:rPr>
        <w:t>aim</w:t>
      </w:r>
      <w:r w:rsidR="002E14B1" w:rsidRPr="0010064F">
        <w:rPr>
          <w:rFonts w:ascii="Arial Hebrew Scholar" w:hAnsi="Arial Hebrew Scholar" w:cs="Arial Hebrew Scholar" w:hint="cs"/>
          <w:lang w:val="en-US"/>
        </w:rPr>
        <w:t xml:space="preserve"> </w:t>
      </w:r>
      <w:r w:rsidR="002E14B1" w:rsidRPr="0010064F">
        <w:rPr>
          <w:rFonts w:ascii="Calibri" w:eastAsia="Calibri" w:hAnsi="Calibri" w:cs="Calibri"/>
          <w:lang w:val="en-US"/>
        </w:rPr>
        <w:t>to</w:t>
      </w:r>
      <w:r w:rsidR="002E14B1" w:rsidRPr="0010064F">
        <w:rPr>
          <w:rFonts w:ascii="Arial Hebrew Scholar" w:hAnsi="Arial Hebrew Scholar" w:cs="Arial Hebrew Scholar" w:hint="cs"/>
          <w:lang w:val="en-US"/>
        </w:rPr>
        <w:t xml:space="preserve"> </w:t>
      </w:r>
      <w:r w:rsidR="002E14B1" w:rsidRPr="0010064F">
        <w:rPr>
          <w:rFonts w:ascii="Calibri" w:eastAsia="Calibri" w:hAnsi="Calibri" w:cs="Calibri"/>
          <w:lang w:val="en-US"/>
        </w:rPr>
        <w:t>show</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how</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theory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and</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practice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have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come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to</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inform</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each</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other</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through</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development</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of</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portfolio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intend</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reflect</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on</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my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practice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and</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show</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what</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could</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have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done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improve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my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portfolio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of</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research</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will</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also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aim</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express</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my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feelings</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about</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my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work</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showing</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my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own</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development</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difficulties</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and</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how</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overcame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these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the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best</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of</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my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ability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will</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report</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on</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my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plan</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for</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the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exhibition</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and</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show</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where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would</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like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to</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take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my</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work</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and</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research</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in</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the</w:t>
      </w:r>
      <w:r w:rsidR="00E22062" w:rsidRPr="0010064F">
        <w:rPr>
          <w:rFonts w:ascii="Arial Hebrew Scholar" w:hAnsi="Arial Hebrew Scholar" w:cs="Arial Hebrew Scholar" w:hint="cs"/>
          <w:lang w:val="en-US"/>
        </w:rPr>
        <w:t xml:space="preserve"> </w:t>
      </w:r>
      <w:r w:rsidR="00E22062" w:rsidRPr="0010064F">
        <w:rPr>
          <w:rFonts w:ascii="Calibri" w:eastAsia="Calibri" w:hAnsi="Calibri" w:cs="Calibri"/>
          <w:lang w:val="en-US"/>
        </w:rPr>
        <w:t>future</w:t>
      </w:r>
      <w:r w:rsidR="00E22062" w:rsidRPr="0010064F">
        <w:rPr>
          <w:rFonts w:ascii="Arial Hebrew Scholar" w:hAnsi="Arial Hebrew Scholar" w:cs="Arial Hebrew Scholar" w:hint="cs"/>
          <w:lang w:val="en-US"/>
        </w:rPr>
        <w:t>.</w:t>
      </w:r>
    </w:p>
    <w:p w14:paraId="3D9CB3D1" w14:textId="77777777" w:rsidR="007352F4" w:rsidRPr="0010064F" w:rsidRDefault="007352F4">
      <w:pPr>
        <w:rPr>
          <w:rFonts w:ascii="Arial Hebrew Scholar" w:hAnsi="Arial Hebrew Scholar" w:cs="Arial Hebrew Scholar"/>
          <w:lang w:val="en-US"/>
        </w:rPr>
      </w:pPr>
    </w:p>
    <w:p w14:paraId="3FAB30BE" w14:textId="77777777" w:rsidR="007352F4" w:rsidRPr="00736017" w:rsidRDefault="007352F4">
      <w:pPr>
        <w:rPr>
          <w:rFonts w:ascii="Arial Hebrew Scholar" w:hAnsi="Arial Hebrew Scholar" w:cs="Arial Hebrew Scholar"/>
          <w:b/>
          <w:lang w:val="en-US"/>
        </w:rPr>
      </w:pPr>
    </w:p>
    <w:p w14:paraId="359048AF" w14:textId="77777777" w:rsidR="00252859" w:rsidRPr="00736017" w:rsidRDefault="00252859" w:rsidP="00E41D67">
      <w:pPr>
        <w:jc w:val="center"/>
        <w:rPr>
          <w:rFonts w:ascii="Arial Hebrew Scholar" w:hAnsi="Arial Hebrew Scholar" w:cs="Arial Hebrew Scholar"/>
          <w:b/>
          <w:u w:val="single"/>
          <w:lang w:val="en-US"/>
        </w:rPr>
      </w:pPr>
      <w:r w:rsidRPr="00736017">
        <w:rPr>
          <w:rFonts w:ascii="Calibri" w:eastAsia="Calibri" w:hAnsi="Calibri" w:cs="Calibri"/>
          <w:b/>
          <w:u w:val="single"/>
          <w:lang w:val="en-US"/>
        </w:rPr>
        <w:t>What</w:t>
      </w:r>
      <w:r w:rsidRPr="00736017">
        <w:rPr>
          <w:rFonts w:ascii="Arial Hebrew Scholar" w:hAnsi="Arial Hebrew Scholar" w:cs="Arial Hebrew Scholar" w:hint="cs"/>
          <w:b/>
          <w:u w:val="single"/>
          <w:lang w:val="en-US"/>
        </w:rPr>
        <w:t xml:space="preserve"> </w:t>
      </w:r>
      <w:r w:rsidRPr="00736017">
        <w:rPr>
          <w:rFonts w:ascii="Calibri" w:eastAsia="Calibri" w:hAnsi="Calibri" w:cs="Calibri"/>
          <w:b/>
          <w:u w:val="single"/>
          <w:lang w:val="en-US"/>
        </w:rPr>
        <w:t>is</w:t>
      </w:r>
      <w:r w:rsidRPr="00736017">
        <w:rPr>
          <w:rFonts w:ascii="Arial Hebrew Scholar" w:hAnsi="Arial Hebrew Scholar" w:cs="Arial Hebrew Scholar" w:hint="cs"/>
          <w:b/>
          <w:u w:val="single"/>
          <w:lang w:val="en-US"/>
        </w:rPr>
        <w:t xml:space="preserve"> </w:t>
      </w:r>
      <w:r w:rsidRPr="00736017">
        <w:rPr>
          <w:rFonts w:ascii="Calibri" w:eastAsia="Calibri" w:hAnsi="Calibri" w:cs="Calibri"/>
          <w:b/>
          <w:u w:val="single"/>
          <w:lang w:val="en-US"/>
        </w:rPr>
        <w:t>my</w:t>
      </w:r>
      <w:r w:rsidRPr="00736017">
        <w:rPr>
          <w:rFonts w:ascii="Arial Hebrew Scholar" w:hAnsi="Arial Hebrew Scholar" w:cs="Arial Hebrew Scholar" w:hint="cs"/>
          <w:b/>
          <w:u w:val="single"/>
          <w:lang w:val="en-US"/>
        </w:rPr>
        <w:t xml:space="preserve"> </w:t>
      </w:r>
      <w:r w:rsidRPr="00736017">
        <w:rPr>
          <w:rFonts w:ascii="Calibri" w:eastAsia="Calibri" w:hAnsi="Calibri" w:cs="Calibri"/>
          <w:b/>
          <w:u w:val="single"/>
          <w:lang w:val="en-US"/>
        </w:rPr>
        <w:t>practice</w:t>
      </w:r>
      <w:r w:rsidRPr="00736017">
        <w:rPr>
          <w:rFonts w:ascii="Arial Hebrew Scholar" w:hAnsi="Arial Hebrew Scholar" w:cs="Arial Hebrew Scholar" w:hint="cs"/>
          <w:b/>
          <w:u w:val="single"/>
          <w:lang w:val="en-US"/>
        </w:rPr>
        <w:t xml:space="preserve"> </w:t>
      </w:r>
      <w:r w:rsidRPr="00736017">
        <w:rPr>
          <w:rFonts w:ascii="Calibri" w:eastAsia="Calibri" w:hAnsi="Calibri" w:cs="Calibri"/>
          <w:b/>
          <w:u w:val="single"/>
          <w:lang w:val="en-US"/>
        </w:rPr>
        <w:t>about</w:t>
      </w:r>
      <w:r w:rsidRPr="00736017">
        <w:rPr>
          <w:rFonts w:ascii="Arial Hebrew Scholar" w:hAnsi="Arial Hebrew Scholar" w:cs="Arial Hebrew Scholar" w:hint="cs"/>
          <w:b/>
          <w:u w:val="single"/>
          <w:lang w:val="en-US"/>
        </w:rPr>
        <w:t>?</w:t>
      </w:r>
    </w:p>
    <w:p w14:paraId="7BDAFE32" w14:textId="77777777" w:rsidR="000D64CB" w:rsidRPr="0010064F" w:rsidRDefault="000D64CB">
      <w:pPr>
        <w:rPr>
          <w:rFonts w:ascii="Arial Hebrew Scholar" w:hAnsi="Arial Hebrew Scholar" w:cs="Arial Hebrew Scholar"/>
          <w:lang w:val="en-US"/>
        </w:rPr>
      </w:pPr>
    </w:p>
    <w:p w14:paraId="5AA6DCBC" w14:textId="5227F3EB" w:rsidR="00D433D8" w:rsidRPr="0010064F" w:rsidRDefault="004F2993">
      <w:pPr>
        <w:rPr>
          <w:rFonts w:ascii="Arial Hebrew Scholar" w:hAnsi="Arial Hebrew Scholar" w:cs="Arial Hebrew Scholar"/>
          <w:lang w:val="en-US"/>
        </w:rPr>
      </w:pP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practice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has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been</w:t>
      </w:r>
      <w:r w:rsidRPr="0010064F">
        <w:rPr>
          <w:rFonts w:ascii="Arial Hebrew Scholar" w:hAnsi="Arial Hebrew Scholar" w:cs="Arial Hebrew Scholar" w:hint="cs"/>
          <w:lang w:val="en-US"/>
        </w:rPr>
        <w:t xml:space="preserve"> </w:t>
      </w:r>
      <w:r w:rsidR="00252859" w:rsidRPr="0010064F">
        <w:rPr>
          <w:rFonts w:ascii="Calibri" w:eastAsia="Calibri" w:hAnsi="Calibri" w:cs="Calibri"/>
          <w:lang w:val="en-US"/>
        </w:rPr>
        <w:t>about</w:t>
      </w:r>
      <w:r w:rsidR="00252859" w:rsidRPr="0010064F">
        <w:rPr>
          <w:rFonts w:ascii="Arial Hebrew Scholar" w:hAnsi="Arial Hebrew Scholar" w:cs="Arial Hebrew Scholar" w:hint="cs"/>
          <w:lang w:val="en-US"/>
        </w:rPr>
        <w:t xml:space="preserve"> </w:t>
      </w:r>
      <w:r w:rsidR="00252859" w:rsidRPr="0010064F">
        <w:rPr>
          <w:rFonts w:ascii="Calibri" w:eastAsia="Calibri" w:hAnsi="Calibri" w:cs="Calibri"/>
          <w:lang w:val="en-US"/>
        </w:rPr>
        <w:t>explori</w:t>
      </w:r>
      <w:r w:rsidR="00D433D8" w:rsidRPr="0010064F">
        <w:rPr>
          <w:rFonts w:ascii="Calibri" w:eastAsia="Calibri" w:hAnsi="Calibri" w:cs="Calibri"/>
          <w:lang w:val="en-US"/>
        </w:rPr>
        <w:t>ng</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the</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digital</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and</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sonic</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realms</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I</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sought</w:t>
      </w:r>
      <w:r w:rsidR="00252859" w:rsidRPr="0010064F">
        <w:rPr>
          <w:rFonts w:ascii="Arial Hebrew Scholar" w:hAnsi="Arial Hebrew Scholar" w:cs="Arial Hebrew Scholar" w:hint="cs"/>
          <w:lang w:val="en-US"/>
        </w:rPr>
        <w:t xml:space="preserve"> </w:t>
      </w:r>
      <w:r w:rsidR="00252859" w:rsidRPr="0010064F">
        <w:rPr>
          <w:rFonts w:ascii="Calibri" w:eastAsia="Calibri" w:hAnsi="Calibri" w:cs="Calibri"/>
          <w:lang w:val="en-US"/>
        </w:rPr>
        <w:t>to</w:t>
      </w:r>
      <w:r w:rsidR="00252859" w:rsidRPr="0010064F">
        <w:rPr>
          <w:rFonts w:ascii="Arial Hebrew Scholar" w:hAnsi="Arial Hebrew Scholar" w:cs="Arial Hebrew Scholar" w:hint="cs"/>
          <w:lang w:val="en-US"/>
        </w:rPr>
        <w:t xml:space="preserve"> </w:t>
      </w:r>
      <w:r w:rsidR="00252859" w:rsidRPr="0010064F">
        <w:rPr>
          <w:rFonts w:ascii="Calibri" w:eastAsia="Calibri" w:hAnsi="Calibri" w:cs="Calibri"/>
          <w:lang w:val="en-US"/>
        </w:rPr>
        <w:t>develop</w:t>
      </w:r>
      <w:r w:rsidR="00252859" w:rsidRPr="0010064F">
        <w:rPr>
          <w:rFonts w:ascii="Arial Hebrew Scholar" w:hAnsi="Arial Hebrew Scholar" w:cs="Arial Hebrew Scholar" w:hint="cs"/>
          <w:lang w:val="en-US"/>
        </w:rPr>
        <w:t xml:space="preserve"> </w:t>
      </w:r>
      <w:r w:rsidR="00252859" w:rsidRPr="0010064F">
        <w:rPr>
          <w:rFonts w:ascii="Calibri" w:eastAsia="Calibri" w:hAnsi="Calibri" w:cs="Calibri"/>
          <w:lang w:val="en-US"/>
        </w:rPr>
        <w:t>a</w:t>
      </w:r>
      <w:r w:rsidR="00252859" w:rsidRPr="0010064F">
        <w:rPr>
          <w:rFonts w:ascii="Arial Hebrew Scholar" w:hAnsi="Arial Hebrew Scholar" w:cs="Arial Hebrew Scholar" w:hint="cs"/>
          <w:lang w:val="en-US"/>
        </w:rPr>
        <w:t xml:space="preserve"> </w:t>
      </w:r>
      <w:r w:rsidR="00252859" w:rsidRPr="0010064F">
        <w:rPr>
          <w:rFonts w:ascii="Calibri" w:eastAsia="Calibri" w:hAnsi="Calibri" w:cs="Calibri"/>
          <w:lang w:val="en-US"/>
        </w:rPr>
        <w:t>study</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of</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participation</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and</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immersion</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relying</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on</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the</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senses</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as</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a</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medium</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for</w:t>
      </w:r>
      <w:r w:rsidRPr="0010064F">
        <w:rPr>
          <w:rFonts w:ascii="Arial Hebrew Scholar" w:hAnsi="Arial Hebrew Scholar" w:cs="Arial Hebrew Scholar" w:hint="cs"/>
          <w:lang w:val="en-US"/>
        </w:rPr>
        <w:t>,</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to</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develop</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my</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production</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skills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and</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to</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explore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ideas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of</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sonic</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ecologists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in</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compositions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of</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soundscapes</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building</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a</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relationship</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to</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the</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importance</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of</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participation</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in</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an</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ethical</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and</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experiential</w:t>
      </w:r>
      <w:r w:rsidR="00D433D8" w:rsidRPr="0010064F">
        <w:rPr>
          <w:rFonts w:ascii="Arial Hebrew Scholar" w:hAnsi="Arial Hebrew Scholar" w:cs="Arial Hebrew Scholar" w:hint="cs"/>
          <w:lang w:val="en-US"/>
        </w:rPr>
        <w:t xml:space="preserve"> </w:t>
      </w:r>
      <w:r w:rsidR="00D433D8" w:rsidRPr="0010064F">
        <w:rPr>
          <w:rFonts w:ascii="Calibri" w:eastAsia="Calibri" w:hAnsi="Calibri" w:cs="Calibri"/>
          <w:lang w:val="en-US"/>
        </w:rPr>
        <w:t>world</w:t>
      </w:r>
      <w:r w:rsidR="00D433D8" w:rsidRPr="0010064F">
        <w:rPr>
          <w:rFonts w:ascii="Arial Hebrew Scholar" w:hAnsi="Arial Hebrew Scholar" w:cs="Arial Hebrew Scholar" w:hint="cs"/>
          <w:lang w:val="en-US"/>
        </w:rPr>
        <w:t>.</w:t>
      </w:r>
    </w:p>
    <w:p w14:paraId="2AC777DD" w14:textId="77777777" w:rsidR="004F2993" w:rsidRPr="0010064F" w:rsidRDefault="004F2993">
      <w:pPr>
        <w:rPr>
          <w:rFonts w:ascii="Arial Hebrew Scholar" w:hAnsi="Arial Hebrew Scholar" w:cs="Arial Hebrew Scholar"/>
          <w:lang w:val="en-US"/>
        </w:rPr>
      </w:pPr>
    </w:p>
    <w:p w14:paraId="429512ED" w14:textId="46CFCFB3" w:rsidR="00114FAE" w:rsidRPr="0010064F" w:rsidRDefault="00D433D8">
      <w:pPr>
        <w:rPr>
          <w:rFonts w:ascii="Arial Hebrew Scholar" w:hAnsi="Arial Hebrew Scholar" w:cs="Arial Hebrew Scholar"/>
          <w:lang w:val="en-US"/>
        </w:rPr>
      </w:pPr>
      <w:r w:rsidRPr="0010064F">
        <w:rPr>
          <w:rFonts w:ascii="Calibri" w:eastAsia="Calibri" w:hAnsi="Calibri" w:cs="Calibri"/>
          <w:lang w:val="en-US"/>
        </w:rPr>
        <w:t>I</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sought</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to</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incorporate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ideas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and</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themes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above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w:t>
      </w:r>
      <w:r w:rsidR="00252859" w:rsidRPr="0010064F">
        <w:rPr>
          <w:rFonts w:ascii="Calibri" w:eastAsia="Calibri" w:hAnsi="Calibri" w:cs="Calibri"/>
          <w:lang w:val="en-US"/>
        </w:rPr>
        <w:t>nto</w:t>
      </w:r>
      <w:r w:rsidR="00B7640B" w:rsidRPr="0010064F">
        <w:rPr>
          <w:rFonts w:ascii="Arial Hebrew Scholar" w:hAnsi="Arial Hebrew Scholar" w:cs="Arial Hebrew Scholar" w:hint="cs"/>
          <w:lang w:val="en-US"/>
        </w:rPr>
        <w:t xml:space="preserve"> </w:t>
      </w:r>
      <w:r w:rsidR="00B7640B" w:rsidRPr="0010064F">
        <w:rPr>
          <w:rFonts w:ascii="Calibri" w:eastAsia="Calibri" w:hAnsi="Calibri" w:cs="Calibri"/>
          <w:lang w:val="en-US"/>
        </w:rPr>
        <w:t>my</w:t>
      </w:r>
      <w:r w:rsidR="00B7640B" w:rsidRPr="0010064F">
        <w:rPr>
          <w:rFonts w:ascii="Arial Hebrew Scholar" w:hAnsi="Arial Hebrew Scholar" w:cs="Arial Hebrew Scholar" w:hint="cs"/>
          <w:lang w:val="en-US"/>
        </w:rPr>
        <w:t xml:space="preserve"> </w:t>
      </w:r>
      <w:r w:rsidR="00B7640B" w:rsidRPr="0010064F">
        <w:rPr>
          <w:rFonts w:ascii="Calibri" w:eastAsia="Calibri" w:hAnsi="Calibri" w:cs="Calibri"/>
          <w:lang w:val="en-US"/>
        </w:rPr>
        <w:t>work</w:t>
      </w:r>
      <w:r w:rsidR="00B7640B" w:rsidRPr="0010064F">
        <w:rPr>
          <w:rFonts w:ascii="Arial Hebrew Scholar" w:hAnsi="Arial Hebrew Scholar" w:cs="Arial Hebrew Scholar" w:hint="cs"/>
          <w:lang w:val="en-US"/>
        </w:rPr>
        <w:t xml:space="preserve"> </w:t>
      </w:r>
      <w:r w:rsidR="00B7640B" w:rsidRPr="0010064F">
        <w:rPr>
          <w:rFonts w:ascii="Calibri" w:eastAsia="Calibri" w:hAnsi="Calibri" w:cs="Calibri"/>
          <w:lang w:val="en-US"/>
        </w:rPr>
        <w:t>by</w:t>
      </w:r>
      <w:r w:rsidR="00B7640B" w:rsidRPr="0010064F">
        <w:rPr>
          <w:rFonts w:ascii="Arial Hebrew Scholar" w:hAnsi="Arial Hebrew Scholar" w:cs="Arial Hebrew Scholar" w:hint="cs"/>
          <w:lang w:val="en-US"/>
        </w:rPr>
        <w:t xml:space="preserve"> </w:t>
      </w:r>
      <w:r w:rsidR="00B7640B" w:rsidRPr="0010064F">
        <w:rPr>
          <w:rFonts w:ascii="Calibri" w:eastAsia="Calibri" w:hAnsi="Calibri" w:cs="Calibri"/>
          <w:lang w:val="en-US"/>
        </w:rPr>
        <w:t>using</w:t>
      </w:r>
      <w:r w:rsidR="00B7640B" w:rsidRPr="0010064F">
        <w:rPr>
          <w:rFonts w:ascii="Arial Hebrew Scholar" w:hAnsi="Arial Hebrew Scholar" w:cs="Arial Hebrew Scholar" w:hint="cs"/>
          <w:lang w:val="en-US"/>
        </w:rPr>
        <w:t xml:space="preserve"> </w:t>
      </w: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voice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in</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written</w:t>
      </w:r>
      <w:r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poetic</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verses</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during</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my</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time</w:t>
      </w:r>
      <w:r w:rsidR="000274AD" w:rsidRPr="0010064F">
        <w:rPr>
          <w:rFonts w:ascii="Arial Hebrew Scholar" w:hAnsi="Arial Hebrew Scholar" w:cs="Arial Hebrew Scholar" w:hint="cs"/>
          <w:lang w:val="en-US"/>
        </w:rPr>
        <w:t xml:space="preserve"> </w:t>
      </w:r>
      <w:r w:rsidRPr="0010064F">
        <w:rPr>
          <w:rFonts w:ascii="Calibri" w:eastAsia="Calibri" w:hAnsi="Calibri" w:cs="Calibri"/>
          <w:lang w:val="en-US"/>
        </w:rPr>
        <w:t>researching</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and</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producing</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portfolio</w:t>
      </w:r>
      <w:r w:rsidR="000274AD" w:rsidRPr="0010064F">
        <w:rPr>
          <w:rFonts w:ascii="Arial Hebrew Scholar" w:hAnsi="Arial Hebrew Scholar" w:cs="Arial Hebrew Scholar" w:hint="cs"/>
          <w:lang w:val="en-US"/>
        </w:rPr>
        <w:t xml:space="preserve">. </w:t>
      </w:r>
      <w:r w:rsidRPr="0010064F">
        <w:rPr>
          <w:rFonts w:ascii="Calibri" w:eastAsia="Calibri" w:hAnsi="Calibri" w:cs="Calibri"/>
          <w:lang w:val="en-US"/>
        </w:rPr>
        <w:t>To</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show</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my</w:t>
      </w:r>
      <w:r w:rsidR="000274AD" w:rsidRPr="0010064F">
        <w:rPr>
          <w:rFonts w:ascii="Arial Hebrew Scholar" w:hAnsi="Arial Hebrew Scholar" w:cs="Arial Hebrew Scholar" w:hint="cs"/>
          <w:lang w:val="en-US"/>
        </w:rPr>
        <w:t xml:space="preserve"> </w:t>
      </w:r>
      <w:r w:rsidRPr="0010064F">
        <w:rPr>
          <w:rFonts w:ascii="Calibri" w:eastAsia="Calibri" w:hAnsi="Calibri" w:cs="Calibri"/>
          <w:lang w:val="en-US"/>
        </w:rPr>
        <w:t>development</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I</w:t>
      </w:r>
      <w:r w:rsidR="000274AD"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arranged</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six</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main</w:t>
      </w:r>
      <w:r w:rsidR="00114FAE" w:rsidRPr="0010064F">
        <w:rPr>
          <w:rFonts w:ascii="Arial Hebrew Scholar" w:hAnsi="Arial Hebrew Scholar" w:cs="Arial Hebrew Scholar" w:hint="cs"/>
          <w:lang w:val="en-US"/>
        </w:rPr>
        <w:t xml:space="preserve"> </w:t>
      </w:r>
      <w:r w:rsidRPr="0010064F">
        <w:rPr>
          <w:rFonts w:ascii="Calibri" w:eastAsia="Calibri" w:hAnsi="Calibri" w:cs="Calibri"/>
          <w:lang w:val="en-US"/>
        </w:rPr>
        <w:t>pieces</w:t>
      </w:r>
      <w:r w:rsidRPr="0010064F">
        <w:rPr>
          <w:rFonts w:ascii="Arial Hebrew Scholar" w:hAnsi="Arial Hebrew Scholar" w:cs="Arial Hebrew Scholar" w:hint="cs"/>
          <w:lang w:val="en-US"/>
        </w:rPr>
        <w:t>.</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that</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would</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be</w:t>
      </w:r>
      <w:r w:rsidR="00114FAE" w:rsidRPr="0010064F">
        <w:rPr>
          <w:rFonts w:ascii="Calibri" w:eastAsia="Calibri" w:hAnsi="Calibri" w:cs="Calibri"/>
          <w:lang w:val="en-US"/>
        </w:rPr>
        <w:t>come</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an</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EP</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aim</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was</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to</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showcase</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the</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themes</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and</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ideas</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that</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I</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researched</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and</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the</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skills</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I</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had</w:t>
      </w:r>
      <w:r w:rsidR="00114FAE" w:rsidRPr="0010064F">
        <w:rPr>
          <w:rFonts w:ascii="Arial Hebrew Scholar" w:hAnsi="Arial Hebrew Scholar" w:cs="Arial Hebrew Scholar" w:hint="cs"/>
          <w:lang w:val="en-US"/>
        </w:rPr>
        <w:t xml:space="preserve"> </w:t>
      </w:r>
      <w:r w:rsidR="00114FAE" w:rsidRPr="0010064F">
        <w:rPr>
          <w:rFonts w:ascii="Calibri" w:eastAsia="Calibri" w:hAnsi="Calibri" w:cs="Calibri"/>
          <w:lang w:val="en-US"/>
        </w:rPr>
        <w:t>developed</w:t>
      </w:r>
      <w:r w:rsidR="00593301" w:rsidRPr="0010064F">
        <w:rPr>
          <w:rFonts w:ascii="Arial Hebrew Scholar" w:hAnsi="Arial Hebrew Scholar" w:cs="Arial Hebrew Scholar" w:hint="cs"/>
          <w:lang w:val="en-US"/>
        </w:rPr>
        <w:t xml:space="preserve">. </w:t>
      </w:r>
      <w:r w:rsidR="00593301" w:rsidRPr="0010064F">
        <w:rPr>
          <w:rFonts w:ascii="Calibri" w:eastAsia="Calibri" w:hAnsi="Calibri" w:cs="Calibri"/>
          <w:lang w:val="en-US"/>
        </w:rPr>
        <w:t>I</w:t>
      </w:r>
      <w:r w:rsidR="00593301" w:rsidRPr="0010064F">
        <w:rPr>
          <w:rFonts w:ascii="Arial Hebrew Scholar" w:hAnsi="Arial Hebrew Scholar" w:cs="Arial Hebrew Scholar" w:hint="cs"/>
          <w:lang w:val="en-US"/>
        </w:rPr>
        <w:t xml:space="preserve"> </w:t>
      </w:r>
      <w:r w:rsidR="00593301" w:rsidRPr="0010064F">
        <w:rPr>
          <w:rFonts w:ascii="Calibri" w:eastAsia="Calibri" w:hAnsi="Calibri" w:cs="Calibri"/>
          <w:lang w:val="en-US"/>
        </w:rPr>
        <w:t>also</w:t>
      </w:r>
      <w:r w:rsidR="00593301" w:rsidRPr="0010064F">
        <w:rPr>
          <w:rFonts w:ascii="Arial Hebrew Scholar" w:hAnsi="Arial Hebrew Scholar" w:cs="Arial Hebrew Scholar" w:hint="cs"/>
          <w:lang w:val="en-US"/>
        </w:rPr>
        <w:t xml:space="preserve"> </w:t>
      </w:r>
      <w:r w:rsidR="00593301" w:rsidRPr="0010064F">
        <w:rPr>
          <w:rFonts w:ascii="Calibri" w:eastAsia="Calibri" w:hAnsi="Calibri" w:cs="Calibri"/>
          <w:lang w:val="en-US"/>
        </w:rPr>
        <w:t>developed</w:t>
      </w:r>
      <w:r w:rsidR="00593301" w:rsidRPr="0010064F">
        <w:rPr>
          <w:rFonts w:ascii="Arial Hebrew Scholar" w:hAnsi="Arial Hebrew Scholar" w:cs="Arial Hebrew Scholar" w:hint="cs"/>
          <w:lang w:val="en-US"/>
        </w:rPr>
        <w:t xml:space="preserve"> </w:t>
      </w:r>
      <w:r w:rsidR="00593301" w:rsidRPr="0010064F">
        <w:rPr>
          <w:rFonts w:ascii="Calibri" w:eastAsia="Calibri" w:hAnsi="Calibri" w:cs="Calibri"/>
          <w:lang w:val="en-US"/>
        </w:rPr>
        <w:t>a</w:t>
      </w:r>
      <w:r w:rsidR="00593301" w:rsidRPr="0010064F">
        <w:rPr>
          <w:rFonts w:ascii="Arial Hebrew Scholar" w:hAnsi="Arial Hebrew Scholar" w:cs="Arial Hebrew Scholar" w:hint="cs"/>
          <w:lang w:val="en-US"/>
        </w:rPr>
        <w:t xml:space="preserve"> </w:t>
      </w:r>
      <w:r w:rsidR="00593301" w:rsidRPr="0010064F">
        <w:rPr>
          <w:rFonts w:ascii="Calibri" w:eastAsia="Calibri" w:hAnsi="Calibri" w:cs="Calibri"/>
          <w:lang w:val="en-US"/>
        </w:rPr>
        <w:t>secondary</w:t>
      </w:r>
      <w:r w:rsidR="00593301" w:rsidRPr="0010064F">
        <w:rPr>
          <w:rFonts w:ascii="Arial Hebrew Scholar" w:hAnsi="Arial Hebrew Scholar" w:cs="Arial Hebrew Scholar" w:hint="cs"/>
          <w:lang w:val="en-US"/>
        </w:rPr>
        <w:t xml:space="preserve"> </w:t>
      </w:r>
      <w:r w:rsidR="00593301" w:rsidRPr="0010064F">
        <w:rPr>
          <w:rFonts w:ascii="Calibri" w:eastAsia="Calibri" w:hAnsi="Calibri" w:cs="Calibri"/>
          <w:lang w:val="en-US"/>
        </w:rPr>
        <w:t>portfolio</w:t>
      </w:r>
      <w:r w:rsidR="00593301"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where</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I</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put</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some</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of</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the</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work</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that</w:t>
      </w:r>
      <w:r w:rsidR="000274AD" w:rsidRPr="0010064F">
        <w:rPr>
          <w:rFonts w:ascii="Arial Hebrew Scholar" w:hAnsi="Arial Hebrew Scholar" w:cs="Arial Hebrew Scholar" w:hint="cs"/>
          <w:lang w:val="en-US"/>
        </w:rPr>
        <w:t xml:space="preserve"> </w:t>
      </w:r>
      <w:r w:rsidRPr="0010064F">
        <w:rPr>
          <w:rFonts w:ascii="Calibri" w:eastAsia="Calibri" w:hAnsi="Calibri" w:cs="Calibri"/>
          <w:lang w:val="en-US"/>
        </w:rPr>
        <w:t>I</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produced</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whilst</w:t>
      </w:r>
      <w:r w:rsidR="000274AD" w:rsidRPr="0010064F">
        <w:rPr>
          <w:rFonts w:ascii="Arial Hebrew Scholar" w:hAnsi="Arial Hebrew Scholar" w:cs="Arial Hebrew Scholar" w:hint="cs"/>
          <w:lang w:val="en-US"/>
        </w:rPr>
        <w:t xml:space="preserve"> </w:t>
      </w:r>
      <w:r w:rsidR="000274AD" w:rsidRPr="0010064F">
        <w:rPr>
          <w:rFonts w:ascii="Calibri" w:eastAsia="Calibri" w:hAnsi="Calibri" w:cs="Calibri"/>
          <w:lang w:val="en-US"/>
        </w:rPr>
        <w:t>undertaking</w:t>
      </w:r>
      <w:r w:rsidR="000274AD" w:rsidRPr="0010064F">
        <w:rPr>
          <w:rFonts w:ascii="Arial Hebrew Scholar" w:hAnsi="Arial Hebrew Scholar" w:cs="Arial Hebrew Scholar" w:hint="cs"/>
          <w:lang w:val="en-US"/>
        </w:rPr>
        <w:t xml:space="preserve"> </w:t>
      </w:r>
      <w:r w:rsidR="00593301" w:rsidRPr="0010064F">
        <w:rPr>
          <w:rFonts w:ascii="Calibri" w:eastAsia="Calibri" w:hAnsi="Calibri" w:cs="Calibri"/>
          <w:lang w:val="en-US"/>
        </w:rPr>
        <w:t>developing</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my</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skills</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in</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the</w:t>
      </w:r>
      <w:r w:rsidRPr="0010064F">
        <w:rPr>
          <w:rFonts w:ascii="Arial Hebrew Scholar" w:hAnsi="Arial Hebrew Scholar" w:cs="Arial Hebrew Scholar" w:hint="cs"/>
          <w:lang w:val="en-US"/>
        </w:rPr>
        <w:t xml:space="preserve"> </w:t>
      </w:r>
      <w:r w:rsidRPr="0010064F">
        <w:rPr>
          <w:rFonts w:ascii="Calibri" w:eastAsia="Calibri" w:hAnsi="Calibri" w:cs="Calibri"/>
          <w:lang w:val="en-US"/>
        </w:rPr>
        <w:t>module</w:t>
      </w:r>
      <w:r w:rsidRPr="0010064F">
        <w:rPr>
          <w:rFonts w:ascii="Arial Hebrew Scholar" w:hAnsi="Arial Hebrew Scholar" w:cs="Arial Hebrew Scholar" w:hint="cs"/>
          <w:lang w:val="en-US"/>
        </w:rPr>
        <w:t>.</w:t>
      </w:r>
      <w:r w:rsidR="000274AD" w:rsidRPr="0010064F">
        <w:rPr>
          <w:rFonts w:ascii="Arial Hebrew Scholar" w:hAnsi="Arial Hebrew Scholar" w:cs="Arial Hebrew Scholar" w:hint="cs"/>
          <w:lang w:val="en-US"/>
        </w:rPr>
        <w:t xml:space="preserve"> </w:t>
      </w:r>
    </w:p>
    <w:p w14:paraId="7660B030" w14:textId="3B0B5102" w:rsidR="003C072F" w:rsidRPr="0010064F" w:rsidRDefault="00D433D8" w:rsidP="00D433D8">
      <w:pPr>
        <w:tabs>
          <w:tab w:val="left" w:pos="1406"/>
        </w:tabs>
        <w:rPr>
          <w:rFonts w:ascii="Arial Hebrew Scholar" w:hAnsi="Arial Hebrew Scholar" w:cs="Arial Hebrew Scholar"/>
          <w:lang w:val="en-US"/>
        </w:rPr>
      </w:pPr>
      <w:r w:rsidRPr="0010064F">
        <w:rPr>
          <w:rFonts w:ascii="Arial Hebrew Scholar" w:hAnsi="Arial Hebrew Scholar" w:cs="Arial Hebrew Scholar" w:hint="cs"/>
          <w:lang w:val="en-US"/>
        </w:rPr>
        <w:tab/>
      </w:r>
    </w:p>
    <w:p w14:paraId="6C90690E" w14:textId="77777777" w:rsidR="00120478" w:rsidRDefault="00120478">
      <w:pPr>
        <w:rPr>
          <w:lang w:val="en-US"/>
        </w:rPr>
      </w:pPr>
    </w:p>
    <w:p w14:paraId="7B1B2D5A" w14:textId="77777777" w:rsidR="00120478" w:rsidRPr="00736017" w:rsidRDefault="00DD6194" w:rsidP="006E473D">
      <w:pPr>
        <w:jc w:val="center"/>
        <w:rPr>
          <w:rFonts w:ascii="Arial Hebrew Scholar" w:hAnsi="Arial Hebrew Scholar" w:cs="Arial Hebrew Scholar"/>
          <w:b/>
          <w:u w:val="single"/>
          <w:lang w:val="en-US"/>
        </w:rPr>
      </w:pPr>
      <w:r w:rsidRPr="00736017">
        <w:rPr>
          <w:rFonts w:ascii="Calibri" w:eastAsia="Calibri" w:hAnsi="Calibri" w:cs="Calibri"/>
          <w:b/>
          <w:u w:val="single"/>
          <w:lang w:val="en-US"/>
        </w:rPr>
        <w:t>Reflection</w:t>
      </w:r>
      <w:r w:rsidRPr="00736017">
        <w:rPr>
          <w:rFonts w:ascii="Arial Hebrew Scholar" w:hAnsi="Arial Hebrew Scholar" w:cs="Arial Hebrew Scholar" w:hint="cs"/>
          <w:b/>
          <w:u w:val="single"/>
          <w:lang w:val="en-US"/>
        </w:rPr>
        <w:t xml:space="preserve"> </w:t>
      </w:r>
      <w:r w:rsidRPr="00736017">
        <w:rPr>
          <w:rFonts w:ascii="Calibri" w:eastAsia="Calibri" w:hAnsi="Calibri" w:cs="Calibri"/>
          <w:b/>
          <w:u w:val="single"/>
          <w:lang w:val="en-US"/>
        </w:rPr>
        <w:t>on</w:t>
      </w:r>
      <w:r w:rsidRPr="00736017">
        <w:rPr>
          <w:rFonts w:ascii="Arial Hebrew Scholar" w:hAnsi="Arial Hebrew Scholar" w:cs="Arial Hebrew Scholar" w:hint="cs"/>
          <w:b/>
          <w:u w:val="single"/>
          <w:lang w:val="en-US"/>
        </w:rPr>
        <w:t xml:space="preserve"> </w:t>
      </w:r>
      <w:r w:rsidRPr="00736017">
        <w:rPr>
          <w:rFonts w:ascii="Calibri" w:eastAsia="Calibri" w:hAnsi="Calibri" w:cs="Calibri"/>
          <w:b/>
          <w:u w:val="single"/>
          <w:lang w:val="en-US"/>
        </w:rPr>
        <w:t>Praxis</w:t>
      </w:r>
    </w:p>
    <w:p w14:paraId="5CA7CBDB" w14:textId="77777777" w:rsidR="00DD6194" w:rsidRPr="00736017" w:rsidRDefault="00DD6194" w:rsidP="006E473D">
      <w:pPr>
        <w:rPr>
          <w:rFonts w:ascii="Arial Hebrew Scholar" w:hAnsi="Arial Hebrew Scholar" w:cs="Arial Hebrew Scholar"/>
          <w:lang w:val="en-US"/>
        </w:rPr>
      </w:pPr>
    </w:p>
    <w:p w14:paraId="66905124" w14:textId="64690F57" w:rsidR="00294C06" w:rsidRPr="00736017" w:rsidRDefault="0010064F" w:rsidP="006E473D">
      <w:pPr>
        <w:rPr>
          <w:rFonts w:ascii="Arial Hebrew Scholar" w:hAnsi="Arial Hebrew Scholar" w:cs="Arial Hebrew Scholar"/>
          <w:lang w:val="en-US"/>
        </w:rPr>
      </w:pP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undertake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Praxis</w:t>
      </w:r>
      <w:r w:rsidR="006E473D"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developed</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s</w:t>
      </w:r>
      <w:r w:rsidRPr="00736017">
        <w:rPr>
          <w:rFonts w:ascii="Calibri" w:eastAsia="Calibri" w:hAnsi="Calibri" w:cs="Calibri"/>
          <w:lang w:val="en-US"/>
        </w:rPr>
        <w:t>kills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natural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environments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range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different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microphones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editing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recordings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Digital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Audio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Workstation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Logic</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Pro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X</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accessible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university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what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began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working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with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start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course</w:t>
      </w:r>
      <w:r w:rsidRPr="00736017">
        <w:rPr>
          <w:rFonts w:ascii="Arial Hebrew Scholar" w:hAnsi="Arial Hebrew Scholar" w:cs="Arial Hebrew Scholar" w:hint="cs"/>
          <w:lang w:val="en-US"/>
        </w:rPr>
        <w:t xml:space="preserve">. </w:t>
      </w:r>
      <w:r w:rsidR="00294C06" w:rsidRPr="00736017">
        <w:rPr>
          <w:rFonts w:ascii="Calibri" w:eastAsia="Calibri" w:hAnsi="Calibri" w:cs="Calibri"/>
          <w:lang w:val="en-US"/>
        </w:rPr>
        <w:t>The</w:t>
      </w:r>
      <w:r w:rsidR="00294C06" w:rsidRPr="00736017">
        <w:rPr>
          <w:rFonts w:ascii="Arial Hebrew Scholar" w:hAnsi="Arial Hebrew Scholar" w:cs="Arial Hebrew Scholar" w:hint="cs"/>
          <w:lang w:val="en-US"/>
        </w:rPr>
        <w:t xml:space="preserve"> </w:t>
      </w:r>
      <w:r w:rsidR="00294C06" w:rsidRPr="00736017">
        <w:rPr>
          <w:rFonts w:ascii="Calibri" w:eastAsia="Calibri" w:hAnsi="Calibri" w:cs="Calibri"/>
          <w:lang w:val="en-US"/>
        </w:rPr>
        <w:t>recording</w:t>
      </w:r>
      <w:r w:rsidR="00294C06" w:rsidRPr="00736017">
        <w:rPr>
          <w:rFonts w:ascii="Arial Hebrew Scholar" w:hAnsi="Arial Hebrew Scholar" w:cs="Arial Hebrew Scholar" w:hint="cs"/>
          <w:lang w:val="en-US"/>
        </w:rPr>
        <w:t xml:space="preserve"> </w:t>
      </w:r>
      <w:r w:rsidR="00294C06" w:rsidRPr="00736017">
        <w:rPr>
          <w:rFonts w:ascii="Calibri" w:eastAsia="Calibri" w:hAnsi="Calibri" w:cs="Calibri"/>
          <w:lang w:val="en-US"/>
        </w:rPr>
        <w:t>equipment</w:t>
      </w:r>
      <w:r w:rsidR="00294C06" w:rsidRPr="00736017">
        <w:rPr>
          <w:rFonts w:ascii="Arial Hebrew Scholar" w:hAnsi="Arial Hebrew Scholar" w:cs="Arial Hebrew Scholar" w:hint="cs"/>
          <w:lang w:val="en-US"/>
        </w:rPr>
        <w:t xml:space="preserve"> </w:t>
      </w:r>
      <w:r w:rsidR="00294C06" w:rsidRPr="00736017">
        <w:rPr>
          <w:rFonts w:ascii="Calibri" w:eastAsia="Calibri" w:hAnsi="Calibri" w:cs="Calibri"/>
          <w:lang w:val="en-US"/>
        </w:rPr>
        <w:t>I</w:t>
      </w:r>
      <w:r w:rsidR="00294C06" w:rsidRPr="00736017">
        <w:rPr>
          <w:rFonts w:ascii="Arial Hebrew Scholar" w:hAnsi="Arial Hebrew Scholar" w:cs="Arial Hebrew Scholar" w:hint="cs"/>
          <w:lang w:val="en-US"/>
        </w:rPr>
        <w:t xml:space="preserve"> </w:t>
      </w:r>
      <w:r w:rsidR="00294C06" w:rsidRPr="00736017">
        <w:rPr>
          <w:rFonts w:ascii="Calibri" w:eastAsia="Calibri" w:hAnsi="Calibri" w:cs="Calibri"/>
          <w:lang w:val="en-US"/>
        </w:rPr>
        <w:t>used</w:t>
      </w:r>
      <w:r w:rsidR="00294C06" w:rsidRPr="00736017">
        <w:rPr>
          <w:rFonts w:ascii="Arial Hebrew Scholar" w:hAnsi="Arial Hebrew Scholar" w:cs="Arial Hebrew Scholar" w:hint="cs"/>
          <w:lang w:val="en-US"/>
        </w:rPr>
        <w:t>:</w:t>
      </w:r>
    </w:p>
    <w:p w14:paraId="37553554" w14:textId="0E45E32E" w:rsidR="00294C06" w:rsidRPr="00736017" w:rsidRDefault="0010064F" w:rsidP="006E473D">
      <w:pPr>
        <w:pStyle w:val="ListParagraph"/>
        <w:numPr>
          <w:ilvl w:val="0"/>
          <w:numId w:val="1"/>
        </w:numPr>
        <w:rPr>
          <w:rFonts w:ascii="Arial Hebrew Scholar" w:hAnsi="Arial Hebrew Scholar" w:cs="Arial Hebrew Scholar"/>
          <w:lang w:val="en-US"/>
        </w:rPr>
      </w:pPr>
      <w:r w:rsidRPr="00736017">
        <w:rPr>
          <w:rFonts w:ascii="Calibri" w:eastAsia="Calibri" w:hAnsi="Calibri" w:cs="Calibri"/>
          <w:lang w:val="en-US"/>
        </w:rPr>
        <w:t>Zoom</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w:t>
      </w:r>
      <w:r w:rsidRPr="00736017">
        <w:rPr>
          <w:rFonts w:ascii="Arial Hebrew Scholar" w:hAnsi="Arial Hebrew Scholar" w:cs="Arial Hebrew Scholar" w:hint="cs"/>
          <w:lang w:val="en-US"/>
        </w:rPr>
        <w:t>4</w:t>
      </w:r>
      <w:r w:rsidRPr="00736017">
        <w:rPr>
          <w:rFonts w:ascii="Calibri" w:eastAsia="Calibri" w:hAnsi="Calibri" w:cs="Calibri"/>
          <w:lang w:val="en-US"/>
        </w:rPr>
        <w:t>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X</w:t>
      </w:r>
      <w:r w:rsidRPr="00736017">
        <w:rPr>
          <w:rFonts w:ascii="Arial Hebrew Scholar" w:hAnsi="Arial Hebrew Scholar" w:cs="Arial Hebrew Scholar" w:hint="cs"/>
          <w:lang w:val="en-US"/>
        </w:rPr>
        <w:t>-</w:t>
      </w:r>
      <w:r w:rsidRPr="00736017">
        <w:rPr>
          <w:rFonts w:ascii="Calibri" w:eastAsia="Calibri" w:hAnsi="Calibri" w:cs="Calibri"/>
          <w:lang w:val="en-US"/>
        </w:rPr>
        <w:t>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microphone</w:t>
      </w:r>
    </w:p>
    <w:p w14:paraId="1ECEE3EE" w14:textId="569CD684" w:rsidR="00294C06" w:rsidRPr="00736017" w:rsidRDefault="00C74B66" w:rsidP="006E473D">
      <w:pPr>
        <w:pStyle w:val="ListParagraph"/>
        <w:numPr>
          <w:ilvl w:val="0"/>
          <w:numId w:val="1"/>
        </w:numPr>
        <w:rPr>
          <w:rFonts w:ascii="Arial Hebrew Scholar" w:hAnsi="Arial Hebrew Scholar" w:cs="Arial Hebrew Scholar"/>
          <w:lang w:val="en-US"/>
        </w:rPr>
      </w:pPr>
      <w:r w:rsidRPr="00736017">
        <w:rPr>
          <w:rFonts w:ascii="Calibri" w:eastAsia="Calibri" w:hAnsi="Calibri" w:cs="Calibri"/>
          <w:lang w:val="en-US"/>
        </w:rPr>
        <w:t>Rode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NTG</w:t>
      </w:r>
      <w:r w:rsidRPr="00736017">
        <w:rPr>
          <w:rFonts w:ascii="Arial Hebrew Scholar" w:hAnsi="Arial Hebrew Scholar" w:cs="Arial Hebrew Scholar" w:hint="cs"/>
          <w:lang w:val="en-US"/>
        </w:rPr>
        <w:t xml:space="preserve">-2 </w:t>
      </w:r>
      <w:r w:rsidR="00294C06" w:rsidRPr="00736017">
        <w:rPr>
          <w:rFonts w:ascii="Arial Hebrew Scholar" w:hAnsi="Arial Hebrew Scholar" w:cs="Arial Hebrew Scholar" w:hint="cs"/>
          <w:lang w:val="en-US"/>
        </w:rPr>
        <w:t>‘</w:t>
      </w:r>
      <w:r w:rsidR="00294C06" w:rsidRPr="00736017">
        <w:rPr>
          <w:rFonts w:ascii="Calibri" w:eastAsia="Calibri" w:hAnsi="Calibri" w:cs="Calibri"/>
          <w:lang w:val="en-US"/>
        </w:rPr>
        <w:t>S</w:t>
      </w:r>
      <w:r w:rsidRPr="00736017">
        <w:rPr>
          <w:rFonts w:ascii="Calibri" w:eastAsia="Calibri" w:hAnsi="Calibri" w:cs="Calibri"/>
          <w:lang w:val="en-US"/>
        </w:rPr>
        <w:t>hotgun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microphone</w:t>
      </w:r>
    </w:p>
    <w:p w14:paraId="640AC0DF" w14:textId="579AB6F2" w:rsidR="0010064F" w:rsidRPr="00736017" w:rsidRDefault="00C74B66" w:rsidP="006E473D">
      <w:pPr>
        <w:pStyle w:val="ListParagraph"/>
        <w:numPr>
          <w:ilvl w:val="0"/>
          <w:numId w:val="1"/>
        </w:numPr>
        <w:rPr>
          <w:rFonts w:ascii="Arial Hebrew Scholar" w:hAnsi="Arial Hebrew Scholar" w:cs="Arial Hebrew Scholar"/>
          <w:lang w:val="en-US"/>
        </w:rPr>
      </w:pPr>
      <w:r w:rsidRPr="00736017">
        <w:rPr>
          <w:rFonts w:ascii="Calibri" w:eastAsia="Calibri" w:hAnsi="Calibri" w:cs="Calibri"/>
          <w:lang w:val="en-US"/>
        </w:rPr>
        <w:t>Piezo</w:t>
      </w:r>
      <w:r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clip</w:t>
      </w:r>
      <w:r w:rsidR="0010064F" w:rsidRPr="00736017">
        <w:rPr>
          <w:rFonts w:ascii="Arial Hebrew Scholar" w:hAnsi="Arial Hebrew Scholar" w:cs="Arial Hebrew Scholar" w:hint="cs"/>
          <w:lang w:val="en-US"/>
        </w:rPr>
        <w:t>-</w:t>
      </w:r>
      <w:r w:rsidR="0010064F" w:rsidRPr="00736017">
        <w:rPr>
          <w:rFonts w:ascii="Calibri" w:eastAsia="Calibri" w:hAnsi="Calibri" w:cs="Calibri"/>
          <w:lang w:val="en-US"/>
        </w:rPr>
        <w:t>on</w:t>
      </w:r>
      <w:r w:rsidRPr="00736017">
        <w:rPr>
          <w:rFonts w:ascii="Arial Hebrew Scholar" w:hAnsi="Arial Hebrew Scholar" w:cs="Arial Hebrew Scholar" w:hint="cs"/>
          <w:lang w:val="en-US"/>
        </w:rPr>
        <w: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microphone</w:t>
      </w:r>
    </w:p>
    <w:p w14:paraId="59DE5932" w14:textId="77777777" w:rsidR="00C74B66" w:rsidRPr="00736017" w:rsidRDefault="00C74B66" w:rsidP="006E473D">
      <w:pPr>
        <w:pStyle w:val="ListParagraph"/>
        <w:ind w:left="771"/>
        <w:rPr>
          <w:rFonts w:ascii="Arial Hebrew Scholar" w:hAnsi="Arial Hebrew Scholar" w:cs="Arial Hebrew Scholar"/>
          <w:lang w:val="en-US"/>
        </w:rPr>
      </w:pPr>
    </w:p>
    <w:p w14:paraId="0FB335DA" w14:textId="6569499D" w:rsidR="00C74B66" w:rsidRPr="00736017" w:rsidRDefault="00294C06" w:rsidP="006E473D">
      <w:pPr>
        <w:rPr>
          <w:rFonts w:ascii="Arial Hebrew Scholar" w:hAnsi="Arial Hebrew Scholar" w:cs="Arial Hebrew Scholar"/>
          <w:lang w:val="en-US"/>
        </w:rPr>
      </w:pPr>
      <w:r w:rsidRPr="00736017">
        <w:rPr>
          <w:rFonts w:ascii="Calibri" w:eastAsia="Calibri" w:hAnsi="Calibri" w:cs="Calibri"/>
          <w:lang w:val="en-US"/>
        </w:rPr>
        <w:t>When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positioning</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microphones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for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recording</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had</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to</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take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into</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account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the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type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of</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microphones</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that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used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their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range</w:t>
      </w:r>
      <w:r w:rsidR="0010064F"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Zoom</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w:t>
      </w:r>
      <w:r w:rsidRPr="00736017">
        <w:rPr>
          <w:rFonts w:ascii="Arial Hebrew Scholar" w:hAnsi="Arial Hebrew Scholar" w:cs="Arial Hebrew Scholar" w:hint="cs"/>
          <w:lang w:val="en-US"/>
        </w:rPr>
        <w:t>4</w:t>
      </w:r>
      <w:r w:rsidRPr="00736017">
        <w:rPr>
          <w:rFonts w:ascii="Calibri" w:eastAsia="Calibri" w:hAnsi="Calibri" w:cs="Calibri"/>
          <w:lang w:val="en-US"/>
        </w:rPr>
        <w:t>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microphone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due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Omni</w:t>
      </w:r>
      <w:r w:rsidRPr="00736017">
        <w:rPr>
          <w:rFonts w:ascii="Arial Hebrew Scholar" w:hAnsi="Arial Hebrew Scholar" w:cs="Arial Hebrew Scholar" w:hint="cs"/>
          <w:lang w:val="en-US"/>
        </w:rPr>
        <w:t>-</w:t>
      </w:r>
      <w:r w:rsidRPr="00736017">
        <w:rPr>
          <w:rFonts w:ascii="Calibri" w:eastAsia="Calibri" w:hAnsi="Calibri" w:cs="Calibri"/>
          <w:lang w:val="en-US"/>
        </w:rPr>
        <w:t>directionality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making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useful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natural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environments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Rhode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NTG</w:t>
      </w:r>
      <w:r w:rsidR="00C74B66" w:rsidRPr="00736017">
        <w:rPr>
          <w:rFonts w:ascii="Arial Hebrew Scholar" w:hAnsi="Arial Hebrew Scholar" w:cs="Arial Hebrew Scholar" w:hint="cs"/>
          <w:lang w:val="en-US"/>
        </w:rPr>
        <w:t xml:space="preserve">-2 </w:t>
      </w:r>
      <w:r w:rsidRPr="00736017">
        <w:rPr>
          <w:rFonts w:ascii="Calibri" w:eastAsia="Calibri" w:hAnsi="Calibri" w:cs="Calibri"/>
          <w:lang w:val="en-US"/>
        </w:rPr>
        <w:t>Shotgun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micro</w:t>
      </w:r>
      <w:r w:rsidR="00C74B66" w:rsidRPr="00736017">
        <w:rPr>
          <w:rFonts w:ascii="Calibri" w:eastAsia="Calibri" w:hAnsi="Calibri" w:cs="Calibri"/>
          <w:lang w:val="en-US"/>
        </w:rPr>
        <w:t>p</w:t>
      </w:r>
      <w:r w:rsidRPr="00736017">
        <w:rPr>
          <w:rFonts w:ascii="Calibri" w:eastAsia="Calibri" w:hAnsi="Calibri" w:cs="Calibri"/>
          <w:lang w:val="en-US"/>
        </w:rPr>
        <w:t>hone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used</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to</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record</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directional</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audio</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clip</w:t>
      </w:r>
      <w:r w:rsidR="00C74B66" w:rsidRPr="00736017">
        <w:rPr>
          <w:rFonts w:ascii="Arial Hebrew Scholar" w:hAnsi="Arial Hebrew Scholar" w:cs="Arial Hebrew Scholar" w:hint="cs"/>
          <w:lang w:val="en-US"/>
        </w:rPr>
        <w:t>-</w:t>
      </w:r>
      <w:r w:rsidR="00C74B66" w:rsidRPr="00736017">
        <w:rPr>
          <w:rFonts w:ascii="Calibri" w:eastAsia="Calibri" w:hAnsi="Calibri" w:cs="Calibri"/>
          <w:lang w:val="en-US"/>
        </w:rPr>
        <w:t>on</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microphone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was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mainly</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used</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for</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experimental</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recordings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such</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as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striking</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metal</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poles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guitars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and</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other</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lastRenderedPageBreak/>
        <w:t>resonating</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objects</w:t>
      </w:r>
      <w:r w:rsidR="00C74B66"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learnt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to</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prepare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certain</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times</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of</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day</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to</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record</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for</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example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a</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dawn</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chorus</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at</w:t>
      </w:r>
      <w:r w:rsidR="0010064F" w:rsidRPr="00736017">
        <w:rPr>
          <w:rFonts w:ascii="Arial Hebrew Scholar" w:hAnsi="Arial Hebrew Scholar" w:cs="Arial Hebrew Scholar" w:hint="cs"/>
          <w:lang w:val="en-US"/>
        </w:rPr>
        <w:t xml:space="preserve"> 5 </w:t>
      </w:r>
      <w:r w:rsidR="0010064F" w:rsidRPr="00736017">
        <w:rPr>
          <w:rFonts w:ascii="Calibri" w:eastAsia="Calibri" w:hAnsi="Calibri" w:cs="Calibri"/>
          <w:lang w:val="en-US"/>
        </w:rPr>
        <w:t>AM</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catching</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a</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high</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tide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making</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sure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isn</w:t>
      </w:r>
      <w:r w:rsidR="0010064F" w:rsidRPr="00736017">
        <w:rPr>
          <w:rFonts w:ascii="Arial Hebrew Scholar" w:hAnsi="Arial Hebrew Scholar" w:cs="Arial Hebrew Scholar" w:hint="cs"/>
          <w:lang w:val="en-US"/>
        </w:rPr>
        <w:t>’</w:t>
      </w:r>
      <w:r w:rsidR="0010064F" w:rsidRPr="00736017">
        <w:rPr>
          <w:rFonts w:ascii="Calibri" w:eastAsia="Calibri" w:hAnsi="Calibri" w:cs="Calibri"/>
          <w:lang w:val="en-US"/>
        </w:rPr>
        <w:t>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too</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wet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to</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record</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or</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when</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recording</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certain</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events</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to</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make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sure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that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set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up</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with</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plenty</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of</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time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check</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microphone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levels</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and</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recording</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quality</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spare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batteries</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making</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sure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that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the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microphone</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is</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positioned</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correctly</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or</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that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isn</w:t>
      </w:r>
      <w:r w:rsidR="0010064F" w:rsidRPr="00736017">
        <w:rPr>
          <w:rFonts w:ascii="Arial Hebrew Scholar" w:hAnsi="Arial Hebrew Scholar" w:cs="Arial Hebrew Scholar" w:hint="cs"/>
          <w:lang w:val="en-US"/>
        </w:rPr>
        <w:t>’</w:t>
      </w:r>
      <w:r w:rsidR="0010064F" w:rsidRPr="00736017">
        <w:rPr>
          <w:rFonts w:ascii="Calibri" w:eastAsia="Calibri" w:hAnsi="Calibri" w:cs="Calibri"/>
          <w:lang w:val="en-US"/>
        </w:rPr>
        <w:t>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likely</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to</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get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damaged</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amongst</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other</w:t>
      </w:r>
      <w:r w:rsidR="0010064F" w:rsidRPr="00736017">
        <w:rPr>
          <w:rFonts w:ascii="Arial Hebrew Scholar" w:hAnsi="Arial Hebrew Scholar" w:cs="Arial Hebrew Scholar" w:hint="cs"/>
          <w:lang w:val="en-US"/>
        </w:rPr>
        <w:t xml:space="preserve"> </w:t>
      </w:r>
      <w:r w:rsidR="0010064F" w:rsidRPr="00736017">
        <w:rPr>
          <w:rFonts w:ascii="Calibri" w:eastAsia="Calibri" w:hAnsi="Calibri" w:cs="Calibri"/>
          <w:lang w:val="en-US"/>
        </w:rPr>
        <w:t>discrepancies</w:t>
      </w:r>
      <w:r w:rsidR="0010064F" w:rsidRPr="00736017">
        <w:rPr>
          <w:rFonts w:ascii="Arial Hebrew Scholar" w:hAnsi="Arial Hebrew Scholar" w:cs="Arial Hebrew Scholar" w:hint="cs"/>
          <w:lang w:val="en-US"/>
        </w:rPr>
        <w:t>.</w:t>
      </w:r>
    </w:p>
    <w:p w14:paraId="65D83F38" w14:textId="77777777" w:rsidR="00C74B66" w:rsidRPr="00736017" w:rsidRDefault="00C74B66" w:rsidP="006E473D">
      <w:pPr>
        <w:rPr>
          <w:rFonts w:ascii="Arial Hebrew Scholar" w:hAnsi="Arial Hebrew Scholar" w:cs="Arial Hebrew Scholar"/>
          <w:lang w:val="en-US"/>
        </w:rPr>
      </w:pPr>
    </w:p>
    <w:p w14:paraId="2DAC5125" w14:textId="1339F4DD" w:rsidR="0010064F" w:rsidRPr="00736017" w:rsidRDefault="00C74B66" w:rsidP="006E473D">
      <w:pPr>
        <w:rPr>
          <w:rFonts w:ascii="Arial Hebrew Scholar" w:hAnsi="Arial Hebrew Scholar" w:cs="Arial Hebrew Scholar"/>
          <w:lang w:val="en-US"/>
        </w:rPr>
      </w:pPr>
      <w:r w:rsidRPr="00736017">
        <w:rPr>
          <w:rFonts w:ascii="Calibri" w:eastAsia="Calibri" w:hAnsi="Calibri" w:cs="Calibri"/>
          <w:lang w:val="en-US"/>
        </w:rPr>
        <w:t>One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most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difficult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times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had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Swansea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Beach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tried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beach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with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X</w:t>
      </w:r>
      <w:r w:rsidRPr="00736017">
        <w:rPr>
          <w:rFonts w:ascii="Arial Hebrew Scholar" w:hAnsi="Arial Hebrew Scholar" w:cs="Arial Hebrew Scholar" w:hint="cs"/>
          <w:lang w:val="en-US"/>
        </w:rPr>
        <w:t>-</w:t>
      </w:r>
      <w:r w:rsidRPr="00736017">
        <w:rPr>
          <w:rFonts w:ascii="Calibri" w:eastAsia="Calibri" w:hAnsi="Calibri" w:cs="Calibri"/>
          <w:lang w:val="en-US"/>
        </w:rPr>
        <w:t>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microphone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shotgun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microphone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for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more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directional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sounds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such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birds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people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passing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struggled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get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decent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quality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audio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it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was</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very</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windy</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and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I</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did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not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know</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about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windshields</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for</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microphones</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After</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promptly</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acquiring</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one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I</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had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second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go</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recording</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the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beach</w:t>
      </w:r>
      <w:r w:rsidRPr="00736017">
        <w:rPr>
          <w:rFonts w:ascii="Arial Hebrew Scholar" w:hAnsi="Arial Hebrew Scholar" w:cs="Arial Hebrew Scholar" w:hint="cs"/>
          <w:lang w:val="en-US"/>
        </w:rPr>
        <w: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Although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still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found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it</w:t>
      </w:r>
      <w:r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w:t>
      </w:r>
      <w:r w:rsidRPr="00736017">
        <w:rPr>
          <w:rFonts w:ascii="Calibri" w:eastAsia="Calibri" w:hAnsi="Calibri" w:cs="Calibri"/>
          <w:lang w:val="en-US"/>
        </w:rPr>
        <w:t>ifficult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acquire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recordings</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of</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decent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quality</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I</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learnt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lot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about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recording</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techniques</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by</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placing</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the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microphone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different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heights</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and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looking</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out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for</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wind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direction</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and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where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buildings</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might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displace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the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wind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direction</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so</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that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I</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could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find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some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sort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of</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sweet</w:t>
      </w:r>
      <w:r w:rsidR="007D652C" w:rsidRPr="00736017">
        <w:rPr>
          <w:rFonts w:ascii="Arial Hebrew Scholar" w:hAnsi="Arial Hebrew Scholar" w:cs="Arial Hebrew Scholar" w:hint="cs"/>
          <w:lang w:val="en-US"/>
        </w:rPr>
        <w:t>-</w:t>
      </w:r>
      <w:r w:rsidR="007D652C" w:rsidRPr="00736017">
        <w:rPr>
          <w:rFonts w:ascii="Calibri" w:eastAsia="Calibri" w:hAnsi="Calibri" w:cs="Calibri"/>
          <w:lang w:val="en-US"/>
        </w:rPr>
        <w:t>spot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to</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record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from</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also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w:t>
      </w:r>
      <w:r w:rsidR="007D652C" w:rsidRPr="00736017">
        <w:rPr>
          <w:rFonts w:ascii="Calibri" w:eastAsia="Calibri" w:hAnsi="Calibri" w:cs="Calibri"/>
          <w:lang w:val="en-US"/>
        </w:rPr>
        <w:t>hotgun</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microphone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to</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record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one</w:t>
      </w:r>
      <w:r w:rsidR="007D652C" w:rsidRPr="00736017">
        <w:rPr>
          <w:rFonts w:ascii="Arial Hebrew Scholar" w:hAnsi="Arial Hebrew Scholar" w:cs="Arial Hebrew Scholar" w:hint="cs"/>
          <w:lang w:val="en-US"/>
        </w:rPr>
        <w:t>-</w:t>
      </w:r>
      <w:r w:rsidRPr="00736017">
        <w:rPr>
          <w:rFonts w:ascii="Calibri" w:eastAsia="Calibri" w:hAnsi="Calibri" w:cs="Calibri"/>
          <w:lang w:val="en-US"/>
        </w:rPr>
        <w:t>shots</w:t>
      </w:r>
      <w:r w:rsidR="007D652C"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birds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shells</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footsteps</w:t>
      </w:r>
      <w:r w:rsidR="007D652C"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impacts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water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other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sounds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could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make</w:t>
      </w:r>
      <w:r w:rsidRPr="00736017">
        <w:rPr>
          <w:rFonts w:ascii="Arial Hebrew Scholar" w:hAnsi="Arial Hebrew Scholar" w:cs="Arial Hebrew Scholar" w:hint="cs"/>
          <w:lang w:val="en-US"/>
        </w:rPr>
        <w:t>.</w:t>
      </w:r>
      <w:r w:rsidR="007D652C" w:rsidRPr="00736017">
        <w:rPr>
          <w:rFonts w:ascii="Arial Hebrew Scholar" w:hAnsi="Arial Hebrew Scholar" w:cs="Arial Hebrew Scholar" w:hint="cs"/>
          <w:lang w:val="en-US"/>
        </w:rPr>
        <w:t xml:space="preserve"> </w:t>
      </w:r>
      <w:r w:rsidRPr="00736017">
        <w:rPr>
          <w:rFonts w:ascii="Calibri" w:eastAsia="Calibri" w:hAnsi="Calibri" w:cs="Calibri"/>
          <w:lang w:val="en-US"/>
        </w:rPr>
        <w:t>Through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audio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devices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learnt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how</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w:t>
      </w:r>
      <w:r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variety</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of</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different</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environments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discrepancies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attaining</w:t>
      </w:r>
      <w:r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quality</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audio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field</w:t>
      </w:r>
      <w:r w:rsidRPr="00736017">
        <w:rPr>
          <w:rFonts w:ascii="Arial Hebrew Scholar" w:hAnsi="Arial Hebrew Scholar" w:cs="Arial Hebrew Scholar" w:hint="cs"/>
          <w:lang w:val="en-US"/>
        </w:rPr>
        <w:t>.</w:t>
      </w:r>
    </w:p>
    <w:p w14:paraId="6ED09174" w14:textId="77777777" w:rsidR="0010064F" w:rsidRPr="00736017" w:rsidRDefault="0010064F" w:rsidP="006E473D">
      <w:pPr>
        <w:rPr>
          <w:rFonts w:ascii="Arial Hebrew Scholar" w:hAnsi="Arial Hebrew Scholar" w:cs="Arial Hebrew Scholar"/>
          <w:lang w:val="en-US"/>
        </w:rPr>
      </w:pPr>
    </w:p>
    <w:p w14:paraId="5447EDCF" w14:textId="78050D29" w:rsidR="0010064F" w:rsidRPr="00736017" w:rsidRDefault="0010064F" w:rsidP="006E473D">
      <w:pPr>
        <w:rPr>
          <w:rFonts w:ascii="Arial Hebrew Scholar" w:hAnsi="Arial Hebrew Scholar" w:cs="Arial Hebrew Scholar"/>
          <w:lang w:val="en-US"/>
        </w:rPr>
      </w:pP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time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would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listen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back</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find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faults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with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picked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stuff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trial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error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first</w:t>
      </w:r>
      <w:r w:rsidR="00C74B66"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did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not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know</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how</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change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gain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audio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clips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this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having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parts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louder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than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others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pieces</w:t>
      </w:r>
      <w:r w:rsidRPr="00736017">
        <w:rPr>
          <w:rFonts w:ascii="Arial Hebrew Scholar" w:hAnsi="Arial Hebrew Scholar" w:cs="Arial Hebrew Scholar" w:hint="cs"/>
          <w:lang w:val="en-US"/>
        </w:rPr>
        <w:t>.</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I</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tried</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to</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alleviate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some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of</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this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by</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changing</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automation</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and</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using</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RX</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series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software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by</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isotope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to</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clean</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some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of</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noise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from</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clips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but</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this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didn</w:t>
      </w:r>
      <w:r w:rsidR="00C74B66" w:rsidRPr="00736017">
        <w:rPr>
          <w:rFonts w:ascii="Arial Hebrew Scholar" w:hAnsi="Arial Hebrew Scholar" w:cs="Arial Hebrew Scholar" w:hint="cs"/>
          <w:lang w:val="en-US"/>
        </w:rPr>
        <w:t>’</w:t>
      </w:r>
      <w:r w:rsidR="00C74B66" w:rsidRPr="00736017">
        <w:rPr>
          <w:rFonts w:ascii="Calibri" w:eastAsia="Calibri" w:hAnsi="Calibri" w:cs="Calibri"/>
          <w:lang w:val="en-US"/>
        </w:rPr>
        <w:t>t</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really</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solve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issue</w:t>
      </w:r>
      <w:r w:rsidR="00C74B66"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wasn</w:t>
      </w:r>
      <w:r w:rsidRPr="00736017">
        <w:rPr>
          <w:rFonts w:ascii="Arial Hebrew Scholar" w:hAnsi="Arial Hebrew Scholar" w:cs="Arial Hebrew Scholar" w:hint="cs"/>
          <w:lang w:val="en-US"/>
        </w:rPr>
        <w:t>’</w:t>
      </w:r>
      <w:r w:rsidRPr="00736017">
        <w:rPr>
          <w:rFonts w:ascii="Calibri" w:eastAsia="Calibri" w:hAnsi="Calibri" w:cs="Calibri"/>
          <w:lang w:val="en-US"/>
        </w:rPr>
        <w:t>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until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got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mixing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stage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that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able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alleviate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volume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inconsistencies</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by</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changing</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region</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gain</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on</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the</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audio</w:t>
      </w:r>
      <w:r w:rsidR="00C74B66" w:rsidRPr="00736017">
        <w:rPr>
          <w:rFonts w:ascii="Arial Hebrew Scholar" w:hAnsi="Arial Hebrew Scholar" w:cs="Arial Hebrew Scholar" w:hint="cs"/>
          <w:lang w:val="en-US"/>
        </w:rPr>
        <w:t xml:space="preserve"> </w:t>
      </w:r>
      <w:r w:rsidR="00C74B66" w:rsidRPr="00736017">
        <w:rPr>
          <w:rFonts w:ascii="Calibri" w:eastAsia="Calibri" w:hAnsi="Calibri" w:cs="Calibri"/>
          <w:lang w:val="en-US"/>
        </w:rPr>
        <w:t>clips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often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had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alleviate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noise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recordings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playing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around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with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EQ</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settings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Logic</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multiple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sessions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pick</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out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best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sounding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learnt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about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recording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techniques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production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tricks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by</w:t>
      </w:r>
      <w:r w:rsidRPr="00736017">
        <w:rPr>
          <w:rFonts w:ascii="Arial Hebrew Scholar" w:hAnsi="Arial Hebrew Scholar" w:cs="Arial Hebrew Scholar" w:hint="cs"/>
          <w:lang w:val="en-US"/>
        </w:rPr>
        <w:t xml:space="preserve"> </w:t>
      </w:r>
      <w:r w:rsidR="00114FAE" w:rsidRPr="00736017">
        <w:rPr>
          <w:rFonts w:ascii="Calibri" w:eastAsia="Calibri" w:hAnsi="Calibri" w:cs="Calibri"/>
          <w:lang w:val="en-US"/>
        </w:rPr>
        <w:t>watching</w:t>
      </w:r>
      <w:r w:rsidR="00114FAE" w:rsidRPr="00736017">
        <w:rPr>
          <w:rFonts w:ascii="Arial Hebrew Scholar" w:hAnsi="Arial Hebrew Scholar" w:cs="Arial Hebrew Scholar" w:hint="cs"/>
          <w:lang w:val="en-US"/>
        </w:rPr>
        <w:t xml:space="preserve"> </w:t>
      </w:r>
      <w:r w:rsidR="00114FAE" w:rsidRPr="00736017">
        <w:rPr>
          <w:rFonts w:ascii="Calibri" w:eastAsia="Calibri" w:hAnsi="Calibri" w:cs="Calibri"/>
          <w:lang w:val="en-US"/>
        </w:rPr>
        <w:t>videos</w:t>
      </w:r>
      <w:r w:rsidR="00114FAE" w:rsidRPr="00736017">
        <w:rPr>
          <w:rFonts w:ascii="Arial Hebrew Scholar" w:hAnsi="Arial Hebrew Scholar" w:cs="Arial Hebrew Scholar" w:hint="cs"/>
          <w:lang w:val="en-US"/>
        </w:rPr>
        <w:t xml:space="preserve"> </w:t>
      </w:r>
      <w:r w:rsidR="00114FAE" w:rsidRPr="00736017">
        <w:rPr>
          <w:rFonts w:ascii="Calibri" w:eastAsia="Calibri" w:hAnsi="Calibri" w:cs="Calibri"/>
          <w:lang w:val="en-US"/>
        </w:rPr>
        <w:t>on</w:t>
      </w:r>
      <w:r w:rsidR="00114FAE" w:rsidRPr="00736017">
        <w:rPr>
          <w:rFonts w:ascii="Arial Hebrew Scholar" w:hAnsi="Arial Hebrew Scholar" w:cs="Arial Hebrew Scholar" w:hint="cs"/>
          <w:lang w:val="en-US"/>
        </w:rPr>
        <w:t xml:space="preserve"> </w:t>
      </w:r>
      <w:r w:rsidR="00114FAE" w:rsidRPr="00736017">
        <w:rPr>
          <w:rFonts w:ascii="Calibri" w:eastAsia="Calibri" w:hAnsi="Calibri" w:cs="Calibri"/>
          <w:lang w:val="en-US"/>
        </w:rPr>
        <w:t>YouTube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talking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lecturer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about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workarounds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for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issues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came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across</w:t>
      </w:r>
      <w:r w:rsidR="00DD6194" w:rsidRPr="00736017">
        <w:rPr>
          <w:rFonts w:ascii="Arial Hebrew Scholar" w:hAnsi="Arial Hebrew Scholar" w:cs="Arial Hebrew Scholar" w:hint="cs"/>
          <w:lang w:val="en-US"/>
        </w:rPr>
        <w:t>.</w:t>
      </w:r>
    </w:p>
    <w:p w14:paraId="62E064E7" w14:textId="77777777" w:rsidR="0073207F" w:rsidRPr="00736017" w:rsidRDefault="0073207F" w:rsidP="006E473D">
      <w:pPr>
        <w:rPr>
          <w:rFonts w:ascii="Arial Hebrew Scholar" w:hAnsi="Arial Hebrew Scholar" w:cs="Arial Hebrew Scholar"/>
          <w:lang w:val="en-US"/>
        </w:rPr>
      </w:pPr>
    </w:p>
    <w:p w14:paraId="6B4C9C95" w14:textId="77777777" w:rsidR="006E473D" w:rsidRPr="00736017" w:rsidRDefault="007D652C" w:rsidP="006E473D">
      <w:pPr>
        <w:rPr>
          <w:rFonts w:ascii="Arial Hebrew Scholar" w:eastAsia="Calibri" w:hAnsi="Arial Hebrew Scholar" w:cs="Arial Hebrew Scholar"/>
          <w:lang w:val="en-US"/>
        </w:rPr>
      </w:pP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became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more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confident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Logic</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able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more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confidently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automation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parameters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bus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channels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This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helped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able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bring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sense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movement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through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automation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save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processing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power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sharing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VST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between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three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instruments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Bus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Channel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rather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than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VST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separately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all</w:t>
      </w:r>
      <w:r w:rsidRPr="00736017">
        <w:rPr>
          <w:rFonts w:ascii="Arial Hebrew Scholar" w:hAnsi="Arial Hebrew Scholar" w:cs="Arial Hebrew Scholar" w:hint="cs"/>
          <w:lang w:val="en-US"/>
        </w:rPr>
        <w:t xml:space="preserve"> 3.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also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learnt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about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role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specific</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kinds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VST</w:t>
      </w:r>
      <w:r w:rsidRPr="00736017">
        <w:rPr>
          <w:rFonts w:ascii="Arial Hebrew Scholar" w:hAnsi="Arial Hebrew Scholar" w:cs="Arial Hebrew Scholar" w:hint="cs"/>
          <w:lang w:val="en-US"/>
        </w:rPr>
        <w:t>’</w:t>
      </w:r>
      <w:r w:rsidRPr="00736017">
        <w:rPr>
          <w:rFonts w:ascii="Calibri" w:eastAsia="Calibri" w:hAnsi="Calibri" w:cs="Calibri"/>
          <w:lang w:val="en-US"/>
        </w:rPr>
        <w: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learnt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that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there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are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VST</w:t>
      </w:r>
      <w:r w:rsidRPr="00736017">
        <w:rPr>
          <w:rFonts w:ascii="Arial Hebrew Scholar" w:hAnsi="Arial Hebrew Scholar" w:cs="Arial Hebrew Scholar" w:hint="cs"/>
          <w:lang w:val="en-US"/>
        </w:rPr>
        <w:t>’</w:t>
      </w:r>
      <w:r w:rsidRPr="00736017">
        <w:rPr>
          <w:rFonts w:ascii="Calibri" w:eastAsia="Calibri" w:hAnsi="Calibri" w:cs="Calibri"/>
          <w:lang w:val="en-US"/>
        </w:rPr>
        <w:t>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that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Maximize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your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sound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are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usually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Mastering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process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This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plug</w:t>
      </w:r>
      <w:r w:rsidRPr="00736017">
        <w:rPr>
          <w:rFonts w:ascii="Arial Hebrew Scholar" w:hAnsi="Arial Hebrew Scholar" w:cs="Arial Hebrew Scholar" w:hint="cs"/>
          <w:lang w:val="en-US"/>
        </w:rPr>
        <w:t>-</w:t>
      </w:r>
      <w:r w:rsidRPr="00736017">
        <w:rPr>
          <w:rFonts w:ascii="Calibri" w:eastAsia="Calibri" w:hAnsi="Calibri" w:cs="Calibri"/>
          <w:lang w:val="en-US"/>
        </w:rPr>
        <w:t>ins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such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Ozone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Elements</w:t>
      </w:r>
      <w:r w:rsidRPr="00736017">
        <w:rPr>
          <w:rFonts w:ascii="Arial Hebrew Scholar" w:hAnsi="Arial Hebrew Scholar" w:cs="Arial Hebrew Scholar" w:hint="cs"/>
          <w:lang w:val="en-US"/>
        </w:rPr>
        <w:t xml:space="preserve"> 9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individual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tracks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rather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than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Master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Bus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which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made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headroom</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space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mix</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master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track</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well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creating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errors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playback</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due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lack</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processing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power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L</w:t>
      </w:r>
      <w:r w:rsidRPr="00736017">
        <w:rPr>
          <w:rFonts w:ascii="Calibri" w:eastAsia="Calibri" w:hAnsi="Calibri" w:cs="Calibri"/>
          <w:lang w:val="en-US"/>
        </w:rPr>
        <w:t>ogic</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unable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synchronize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all</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MIDI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information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time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later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began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understand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role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bus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tracks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started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mixing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portfolio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pieces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was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able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alter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plug</w:t>
      </w:r>
      <w:r w:rsidRPr="00736017">
        <w:rPr>
          <w:rFonts w:ascii="Arial Hebrew Scholar" w:hAnsi="Arial Hebrew Scholar" w:cs="Arial Hebrew Scholar" w:hint="cs"/>
          <w:lang w:val="en-US"/>
        </w:rPr>
        <w:t>-</w:t>
      </w:r>
      <w:r w:rsidRPr="00736017">
        <w:rPr>
          <w:rFonts w:ascii="Calibri" w:eastAsia="Calibri" w:hAnsi="Calibri" w:cs="Calibri"/>
          <w:lang w:val="en-US"/>
        </w:rPr>
        <w:t>ins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without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changing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character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sounds</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by</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using</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gain</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riding</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techniques</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such</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as</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increasing</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the</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volume</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on</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regions</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instead</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of</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using</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a</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plug</w:t>
      </w:r>
      <w:r w:rsidR="006E473D" w:rsidRPr="00736017">
        <w:rPr>
          <w:rFonts w:ascii="Arial Hebrew Scholar" w:eastAsia="Calibri" w:hAnsi="Arial Hebrew Scholar" w:cs="Arial Hebrew Scholar" w:hint="cs"/>
          <w:lang w:val="en-US"/>
        </w:rPr>
        <w:t>-</w:t>
      </w:r>
      <w:r w:rsidR="006E473D" w:rsidRPr="00736017">
        <w:rPr>
          <w:rFonts w:ascii="Calibri" w:eastAsia="Calibri" w:hAnsi="Calibri" w:cs="Calibri"/>
          <w:lang w:val="en-US"/>
        </w:rPr>
        <w:t>in</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that</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will</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affect</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the</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entire</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track</w:t>
      </w:r>
      <w:r w:rsidR="006E473D" w:rsidRPr="00736017">
        <w:rPr>
          <w:rFonts w:ascii="Arial Hebrew Scholar" w:eastAsia="Calibri" w:hAnsi="Arial Hebrew Scholar" w:cs="Arial Hebrew Scholar" w:hint="cs"/>
          <w:lang w:val="en-US"/>
        </w:rPr>
        <w:t xml:space="preserve"> </w:t>
      </w:r>
      <w:r w:rsidR="006E473D" w:rsidRPr="00736017">
        <w:rPr>
          <w:rFonts w:ascii="Calibri" w:eastAsia="Calibri" w:hAnsi="Calibri" w:cs="Calibri"/>
          <w:lang w:val="en-US"/>
        </w:rPr>
        <w:t>volume</w:t>
      </w:r>
      <w:r w:rsidRPr="00736017">
        <w:rPr>
          <w:rFonts w:ascii="Arial Hebrew Scholar" w:hAnsi="Arial Hebrew Scholar" w:cs="Arial Hebrew Scholar" w:hint="cs"/>
          <w:lang w:val="en-US"/>
        </w:rPr>
        <w:t>.</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I</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also</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edited</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the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volume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automation</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and</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became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more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lastRenderedPageBreak/>
        <w:t>comfortable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using</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the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latch</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control</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for</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automation</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I</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found</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that</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using</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this</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option</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allowed</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me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to</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create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more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expressive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performative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choices</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that</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I</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could</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later</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amend</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by</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editing</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the</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automation</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on</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regions</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as</w:t>
      </w:r>
      <w:r w:rsidR="006E473D" w:rsidRPr="00736017">
        <w:rPr>
          <w:rFonts w:ascii="Arial Hebrew Scholar" w:hAnsi="Arial Hebrew Scholar" w:cs="Arial Hebrew Scholar" w:hint="cs"/>
          <w:lang w:val="en-US"/>
        </w:rPr>
        <w:t xml:space="preserve"> </w:t>
      </w:r>
      <w:r w:rsidR="006E473D" w:rsidRPr="00736017">
        <w:rPr>
          <w:rFonts w:ascii="Calibri" w:eastAsia="Calibri" w:hAnsi="Calibri" w:cs="Calibri"/>
          <w:lang w:val="en-US"/>
        </w:rPr>
        <w:t>necessary</w:t>
      </w:r>
      <w:r w:rsidR="006E473D"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doing</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this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got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lot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more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headroom</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each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my</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instrument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tracks</w:t>
      </w:r>
      <w:r w:rsidR="006E473D" w:rsidRPr="00736017">
        <w:rPr>
          <w:rFonts w:ascii="Arial Hebrew Scholar" w:eastAsia="Calibri" w:hAnsi="Arial Hebrew Scholar" w:cs="Arial Hebrew Scholar" w:hint="cs"/>
          <w:lang w:val="en-US"/>
        </w:rPr>
        <w:t xml:space="preserve">. </w:t>
      </w:r>
    </w:p>
    <w:p w14:paraId="65104D59" w14:textId="77777777" w:rsidR="006E473D" w:rsidRPr="00736017" w:rsidRDefault="006E473D" w:rsidP="006E473D">
      <w:pPr>
        <w:rPr>
          <w:rFonts w:ascii="Arial Hebrew Scholar" w:eastAsia="Calibri" w:hAnsi="Arial Hebrew Scholar" w:cs="Arial Hebrew Scholar"/>
          <w:lang w:val="en-US"/>
        </w:rPr>
      </w:pPr>
    </w:p>
    <w:p w14:paraId="1462B613" w14:textId="56750CBC" w:rsidR="007D652C" w:rsidRPr="00736017" w:rsidRDefault="006E473D" w:rsidP="006E473D">
      <w:pPr>
        <w:rPr>
          <w:rFonts w:ascii="Arial Hebrew Scholar" w:hAnsi="Arial Hebrew Scholar" w:cs="Arial Hebrew Scholar"/>
          <w:lang w:val="en-US"/>
        </w:rPr>
      </w:pPr>
      <w:r w:rsidRPr="00736017">
        <w:rPr>
          <w:rFonts w:ascii="Calibri" w:eastAsia="Calibri" w:hAnsi="Calibri" w:cs="Calibri"/>
          <w:lang w:val="en-US"/>
        </w:rPr>
        <w:t>Using</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automation</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also</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taught</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me</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lot</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about</w:t>
      </w:r>
      <w:r w:rsidRPr="00736017">
        <w:rPr>
          <w:rFonts w:ascii="Arial Hebrew Scholar" w:eastAsia="Calibri" w:hAnsi="Arial Hebrew Scholar" w:cs="Arial Hebrew Scholar" w:hint="cs"/>
          <w:lang w:val="en-US"/>
        </w:rPr>
        <w:t xml:space="preserve"> </w:t>
      </w:r>
      <w:r w:rsidR="007D652C" w:rsidRPr="00736017">
        <w:rPr>
          <w:rFonts w:ascii="Calibri" w:eastAsia="Calibri" w:hAnsi="Calibri" w:cs="Calibri"/>
          <w:lang w:val="en-US"/>
        </w:rPr>
        <w:t>importance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of</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dynamics</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how</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use</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automation</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create</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movement</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eastAsia="Calibri" w:hAnsi="Arial Hebrew Scholar" w:cs="Arial Hebrew Scholar" w:hint="cs"/>
          <w:lang w:val="en-US"/>
        </w:rPr>
        <w:t xml:space="preserve"> </w:t>
      </w:r>
      <w:r w:rsidRPr="00736017">
        <w:rPr>
          <w:rFonts w:ascii="Calibri" w:eastAsia="Calibri" w:hAnsi="Calibri" w:cs="Calibri"/>
          <w:lang w:val="en-US"/>
        </w:rPr>
        <w:t>tension</w:t>
      </w:r>
      <w:r w:rsidRPr="00736017">
        <w:rPr>
          <w:rFonts w:ascii="Arial Hebrew Scholar" w:eastAsia="Calibri" w:hAnsi="Arial Hebrew Scholar" w:cs="Arial Hebrew Scholar" w:hint="cs"/>
          <w:lang w:val="en-US"/>
        </w:rPr>
        <w:t>/</w:t>
      </w:r>
      <w:r w:rsidRPr="00736017">
        <w:rPr>
          <w:rFonts w:ascii="Calibri" w:eastAsia="Calibri" w:hAnsi="Calibri" w:cs="Calibri"/>
          <w:lang w:val="en-US"/>
        </w:rPr>
        <w:t>release</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when</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producing</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and</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mixing</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sonic</w:t>
      </w:r>
      <w:r w:rsidR="007D652C" w:rsidRPr="00736017">
        <w:rPr>
          <w:rFonts w:ascii="Arial Hebrew Scholar" w:hAnsi="Arial Hebrew Scholar" w:cs="Arial Hebrew Scholar" w:hint="cs"/>
          <w:lang w:val="en-US"/>
        </w:rPr>
        <w:t xml:space="preserve"> </w:t>
      </w:r>
      <w:r w:rsidR="007D652C" w:rsidRPr="00736017">
        <w:rPr>
          <w:rFonts w:ascii="Calibri" w:eastAsia="Calibri" w:hAnsi="Calibri" w:cs="Calibri"/>
          <w:lang w:val="en-US"/>
        </w:rPr>
        <w:t>projects</w:t>
      </w:r>
      <w:r w:rsidR="007D652C" w:rsidRPr="00736017">
        <w:rPr>
          <w:rFonts w:ascii="Arial Hebrew Scholar" w:hAnsi="Arial Hebrew Scholar" w:cs="Arial Hebrew Scholar" w:hint="cs"/>
          <w:lang w:val="en-US"/>
        </w:rPr>
        <w: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became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acquainted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with</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techniques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in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EDM</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tracks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create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movement</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character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tension</w:t>
      </w:r>
      <w:r w:rsidRPr="00736017">
        <w:rPr>
          <w:rFonts w:ascii="Arial Hebrew Scholar" w:hAnsi="Arial Hebrew Scholar" w:cs="Arial Hebrew Scholar" w:hint="cs"/>
          <w:lang w:val="en-US"/>
        </w:rPr>
        <w:t>/</w:t>
      </w:r>
      <w:r w:rsidRPr="00736017">
        <w:rPr>
          <w:rFonts w:ascii="Calibri" w:eastAsia="Calibri" w:hAnsi="Calibri" w:cs="Calibri"/>
          <w:lang w:val="en-US"/>
        </w:rPr>
        <w:t>release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risers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swells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create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tension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release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automation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on</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plug</w:t>
      </w:r>
      <w:r w:rsidRPr="00736017">
        <w:rPr>
          <w:rFonts w:ascii="Arial Hebrew Scholar" w:hAnsi="Arial Hebrew Scholar" w:cs="Arial Hebrew Scholar" w:hint="cs"/>
          <w:lang w:val="en-US"/>
        </w:rPr>
        <w:t>-</w:t>
      </w:r>
      <w:r w:rsidRPr="00736017">
        <w:rPr>
          <w:rFonts w:ascii="Calibri" w:eastAsia="Calibri" w:hAnsi="Calibri" w:cs="Calibri"/>
          <w:lang w:val="en-US"/>
        </w:rPr>
        <w:t>ins</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give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sense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space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add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character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to</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sound</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or</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the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use</w:t>
      </w:r>
      <w:r w:rsidRPr="00736017">
        <w:rPr>
          <w:rFonts w:ascii="Arial Hebrew Scholar" w:hAnsi="Arial Hebrew Scholar" w:cs="Arial Hebrew Scholar" w:hint="cs"/>
          <w:lang w:val="en-US"/>
        </w:rPr>
        <w:t xml:space="preserve"> </w:t>
      </w:r>
      <w:r w:rsidRPr="00736017">
        <w:rPr>
          <w:rFonts w:ascii="Calibri" w:eastAsia="Calibri" w:hAnsi="Calibri" w:cs="Calibri"/>
          <w:lang w:val="en-US"/>
        </w:rPr>
        <w:t>of</w:t>
      </w:r>
      <w:r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formant</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shift</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on</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voices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create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interesting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effects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In</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order</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develop</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my</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skills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using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these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Plug</w:t>
      </w:r>
      <w:r w:rsidR="0058715F" w:rsidRPr="00736017">
        <w:rPr>
          <w:rFonts w:ascii="Arial Hebrew Scholar" w:hAnsi="Arial Hebrew Scholar" w:cs="Arial Hebrew Scholar" w:hint="cs"/>
          <w:lang w:val="en-US"/>
        </w:rPr>
        <w:t>-</w:t>
      </w:r>
      <w:r w:rsidR="0058715F" w:rsidRPr="00736017">
        <w:rPr>
          <w:rFonts w:ascii="Calibri" w:eastAsia="Calibri" w:hAnsi="Calibri" w:cs="Calibri"/>
          <w:lang w:val="en-US"/>
        </w:rPr>
        <w:t>ins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and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know</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how</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automate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them</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often</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used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them</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in</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everything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was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doing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This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led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some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of</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pieces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becoming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quite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encumbered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and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sometimes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voice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or</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other</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instruments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being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hard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hear</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When</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mi</w:t>
      </w:r>
      <w:r w:rsidR="009C0EF8" w:rsidRPr="00736017">
        <w:rPr>
          <w:rFonts w:ascii="Calibri" w:eastAsia="Calibri" w:hAnsi="Calibri" w:cs="Calibri"/>
          <w:lang w:val="en-US"/>
        </w:rPr>
        <w:t>x</w:t>
      </w:r>
      <w:r w:rsidR="0058715F" w:rsidRPr="00736017">
        <w:rPr>
          <w:rFonts w:ascii="Calibri" w:eastAsia="Calibri" w:hAnsi="Calibri" w:cs="Calibri"/>
          <w:lang w:val="en-US"/>
        </w:rPr>
        <w:t>ing</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my</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pieces</w:t>
      </w:r>
      <w:r w:rsidR="009C0EF8" w:rsidRPr="00736017">
        <w:rPr>
          <w:rFonts w:ascii="Arial Hebrew Scholar" w:hAnsi="Arial Hebrew Scholar" w:cs="Arial Hebrew Scholar" w:hint="cs"/>
          <w:lang w:val="en-US"/>
        </w:rPr>
        <w:t>,</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had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take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this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into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account</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by</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minimizing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level</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of</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effects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that</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was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using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This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created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more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clarity</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for</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the</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vocals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which</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was</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something</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I</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struggled</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with</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to</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begin</w:t>
      </w:r>
      <w:r w:rsidR="0058715F" w:rsidRPr="00736017">
        <w:rPr>
          <w:rFonts w:ascii="Arial Hebrew Scholar" w:hAnsi="Arial Hebrew Scholar" w:cs="Arial Hebrew Scholar" w:hint="cs"/>
          <w:lang w:val="en-US"/>
        </w:rPr>
        <w:t xml:space="preserve"> </w:t>
      </w:r>
      <w:r w:rsidR="0058715F" w:rsidRPr="00736017">
        <w:rPr>
          <w:rFonts w:ascii="Calibri" w:eastAsia="Calibri" w:hAnsi="Calibri" w:cs="Calibri"/>
          <w:lang w:val="en-US"/>
        </w:rPr>
        <w:t>with</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as</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some</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of</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the</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words</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I</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said</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were</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not</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audible</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or</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were</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recorded</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too</w:t>
      </w:r>
      <w:r w:rsidR="009C0EF8" w:rsidRPr="00736017">
        <w:rPr>
          <w:rFonts w:ascii="Arial Hebrew Scholar" w:hAnsi="Arial Hebrew Scholar" w:cs="Arial Hebrew Scholar" w:hint="cs"/>
          <w:lang w:val="en-US"/>
        </w:rPr>
        <w:t xml:space="preserve"> </w:t>
      </w:r>
      <w:r w:rsidR="009C0EF8" w:rsidRPr="00736017">
        <w:rPr>
          <w:rFonts w:ascii="Calibri" w:eastAsia="Calibri" w:hAnsi="Calibri" w:cs="Calibri"/>
          <w:lang w:val="en-US"/>
        </w:rPr>
        <w:t>quietly</w:t>
      </w:r>
      <w:r w:rsidR="0058715F" w:rsidRPr="00736017">
        <w:rPr>
          <w:rFonts w:ascii="Arial Hebrew Scholar" w:hAnsi="Arial Hebrew Scholar" w:cs="Arial Hebrew Scholar" w:hint="cs"/>
          <w:lang w:val="en-US"/>
        </w:rPr>
        <w:t>.</w:t>
      </w:r>
    </w:p>
    <w:p w14:paraId="0F74C8C7" w14:textId="77777777" w:rsidR="007D652C" w:rsidRPr="00736017" w:rsidRDefault="007D652C">
      <w:pPr>
        <w:rPr>
          <w:rFonts w:ascii="Arial Hebrew Scholar" w:hAnsi="Arial Hebrew Scholar" w:cs="Arial Hebrew Scholar"/>
          <w:lang w:val="en-US"/>
        </w:rPr>
      </w:pPr>
    </w:p>
    <w:p w14:paraId="2A3F4CA1" w14:textId="77777777" w:rsidR="001D5069" w:rsidRDefault="001D5069" w:rsidP="001D5069">
      <w:pPr>
        <w:rPr>
          <w:lang w:val="en-US"/>
        </w:rPr>
      </w:pPr>
      <w:r>
        <w:rPr>
          <w:lang w:val="en-US"/>
        </w:rPr>
        <w:t xml:space="preserve">Throughout my course, I developed an interest in the visual medium for developing artwork. I experimented with this medium in my confirmative praxis by turning images into sound and then making images from the sound using a spectrograph. I compiled this as a way to develop my skills using visual mediums such as photos and editing software such as VSCO or Google Snapseed. I also developed my skills using digital mediums such as Sonic Visualiser and Virtual ANS which I used to edit and export images. I made a video using the Lightworks software in which I compiled some of the images with their corresponding sounds. This allowed me to develop skills using video editing software. I then experimented with stock video footage on Logic by adding sound to explore how the tone of a video can change with the sound that accompanies it.  I have added two of these in the “Sound Image Experiments” folder alongside all of the other image art mentioned above. </w:t>
      </w:r>
    </w:p>
    <w:p w14:paraId="638A9C4A" w14:textId="77777777" w:rsidR="006E473D" w:rsidRDefault="006E473D">
      <w:pPr>
        <w:rPr>
          <w:lang w:val="en-US"/>
        </w:rPr>
      </w:pPr>
    </w:p>
    <w:p w14:paraId="574F10D0" w14:textId="623C79BD" w:rsidR="003B5346" w:rsidRPr="00736017" w:rsidRDefault="003B5346" w:rsidP="00736017">
      <w:pPr>
        <w:jc w:val="center"/>
        <w:rPr>
          <w:b/>
          <w:u w:val="single"/>
          <w:lang w:val="en-US"/>
        </w:rPr>
      </w:pPr>
      <w:r w:rsidRPr="00736017">
        <w:rPr>
          <w:b/>
          <w:u w:val="single"/>
          <w:lang w:val="en-US"/>
        </w:rPr>
        <w:t>Feelings about your work</w:t>
      </w:r>
    </w:p>
    <w:p w14:paraId="0DAAE13C" w14:textId="77777777" w:rsidR="00C1031B" w:rsidRDefault="00C1031B">
      <w:pPr>
        <w:rPr>
          <w:lang w:val="en-US"/>
        </w:rPr>
      </w:pPr>
    </w:p>
    <w:p w14:paraId="714BF093" w14:textId="4A332877" w:rsidR="00736017" w:rsidRDefault="0054379B">
      <w:pPr>
        <w:rPr>
          <w:lang w:val="en-US"/>
        </w:rPr>
      </w:pPr>
      <w:r>
        <w:rPr>
          <w:lang w:val="en-US"/>
        </w:rPr>
        <w:t>When I first began my confirmative praxis</w:t>
      </w:r>
      <w:r w:rsidR="00736017">
        <w:rPr>
          <w:lang w:val="en-US"/>
        </w:rPr>
        <w:t>,</w:t>
      </w:r>
      <w:r>
        <w:rPr>
          <w:lang w:val="en-US"/>
        </w:rPr>
        <w:t xml:space="preserve"> I was unsure on how to record natural environments or as to how to set up recording equipment. By recording in pla</w:t>
      </w:r>
      <w:r w:rsidR="00736017">
        <w:rPr>
          <w:lang w:val="en-US"/>
        </w:rPr>
        <w:t>ces around Swansea and Carmarthenshire</w:t>
      </w:r>
      <w:r>
        <w:rPr>
          <w:lang w:val="en-US"/>
        </w:rPr>
        <w:t>, I was able to gain an understanding of how</w:t>
      </w:r>
      <w:r w:rsidR="00736017">
        <w:rPr>
          <w:lang w:val="en-US"/>
        </w:rPr>
        <w:t xml:space="preserve"> to confidently set-up </w:t>
      </w:r>
      <w:r>
        <w:rPr>
          <w:lang w:val="en-US"/>
        </w:rPr>
        <w:t>recording equipment and</w:t>
      </w:r>
      <w:r w:rsidR="00736017">
        <w:rPr>
          <w:lang w:val="en-US"/>
        </w:rPr>
        <w:t xml:space="preserve"> check the quality of the recording so that I can set up a recording session</w:t>
      </w:r>
      <w:r>
        <w:rPr>
          <w:lang w:val="en-US"/>
        </w:rPr>
        <w:t xml:space="preserve"> </w:t>
      </w:r>
      <w:r w:rsidR="00736017">
        <w:rPr>
          <w:lang w:val="en-US"/>
        </w:rPr>
        <w:t>to record an environment over a</w:t>
      </w:r>
      <w:r>
        <w:rPr>
          <w:lang w:val="en-US"/>
        </w:rPr>
        <w:t xml:space="preserve"> period of time. </w:t>
      </w:r>
      <w:r w:rsidR="00736017">
        <w:rPr>
          <w:lang w:val="en-US"/>
        </w:rPr>
        <w:t xml:space="preserve">I found this to be something that took me a while to get good at, as I had no previous experience before undertaking the course aside from recording small interviews at festivals. This greatly increased my confidence in using recorders in public places. I sometimes had people ask me what I was doing and after a few interactions I began to feel a lot more confident to undertake recordings of interesting sounds and areas I found. </w:t>
      </w:r>
    </w:p>
    <w:p w14:paraId="05894593" w14:textId="77777777" w:rsidR="00B8569E" w:rsidRDefault="00B8569E">
      <w:pPr>
        <w:rPr>
          <w:lang w:val="en-US"/>
        </w:rPr>
      </w:pPr>
    </w:p>
    <w:p w14:paraId="7E3EC894" w14:textId="5F7BC366" w:rsidR="00B8569E" w:rsidRDefault="00B8569E">
      <w:pPr>
        <w:rPr>
          <w:lang w:val="en-US"/>
        </w:rPr>
      </w:pPr>
      <w:r>
        <w:rPr>
          <w:lang w:val="en-US"/>
        </w:rPr>
        <w:t xml:space="preserve">I found that recording natural environments was particularly hard for me as I am quite a disorganized person, and am usually quite tardy when it comes to timekeeping. This led to me struggling to record at the best times of day, or to get as many recordings as I would have liked of different environments. This was mainly due to both the weather and my lack </w:t>
      </w:r>
      <w:r>
        <w:rPr>
          <w:lang w:val="en-US"/>
        </w:rPr>
        <w:lastRenderedPageBreak/>
        <w:t>of preparation to record the day before. One way that I found around this was to carry the recorder around with me, so that I could record any interesting sounds that I might find.</w:t>
      </w:r>
    </w:p>
    <w:p w14:paraId="4D8DAE1E" w14:textId="77777777" w:rsidR="00C1031B" w:rsidRDefault="00C1031B">
      <w:pPr>
        <w:rPr>
          <w:lang w:val="en-US"/>
        </w:rPr>
      </w:pPr>
    </w:p>
    <w:p w14:paraId="218D4F84" w14:textId="6E53EEE9" w:rsidR="00B8569E" w:rsidRDefault="00C1031B">
      <w:pPr>
        <w:rPr>
          <w:lang w:val="en-US"/>
        </w:rPr>
      </w:pPr>
      <w:r>
        <w:rPr>
          <w:lang w:val="en-US"/>
        </w:rPr>
        <w:t xml:space="preserve"> I sought to incorporate</w:t>
      </w:r>
      <w:r w:rsidR="00B8569E">
        <w:rPr>
          <w:lang w:val="en-US"/>
        </w:rPr>
        <w:t xml:space="preserve"> my undergraduate knowledge in Anthropology and P</w:t>
      </w:r>
      <w:r>
        <w:rPr>
          <w:lang w:val="en-US"/>
        </w:rPr>
        <w:t xml:space="preserve">hilosophy in my work by tackling </w:t>
      </w:r>
      <w:r w:rsidR="00B8569E">
        <w:rPr>
          <w:lang w:val="en-US"/>
        </w:rPr>
        <w:t>philosophical</w:t>
      </w:r>
      <w:r>
        <w:rPr>
          <w:lang w:val="en-US"/>
        </w:rPr>
        <w:t xml:space="preserve"> topics and using anthropological ideas discussed in the works of Edith Turner et al. </w:t>
      </w:r>
      <w:r w:rsidR="00B8569E">
        <w:rPr>
          <w:lang w:val="en-US"/>
        </w:rPr>
        <w:t>Although I feel that t</w:t>
      </w:r>
      <w:r>
        <w:rPr>
          <w:lang w:val="en-US"/>
        </w:rPr>
        <w:t>he production of</w:t>
      </w:r>
      <w:r w:rsidR="00182626">
        <w:rPr>
          <w:lang w:val="en-US"/>
        </w:rPr>
        <w:t xml:space="preserve"> my portfolio</w:t>
      </w:r>
      <w:r>
        <w:rPr>
          <w:lang w:val="en-US"/>
        </w:rPr>
        <w:t xml:space="preserve"> was quite disorganized as I was both learning </w:t>
      </w:r>
      <w:r w:rsidR="00B8569E">
        <w:rPr>
          <w:lang w:val="en-US"/>
        </w:rPr>
        <w:t>how to produ</w:t>
      </w:r>
      <w:r w:rsidR="00182626">
        <w:rPr>
          <w:lang w:val="en-US"/>
        </w:rPr>
        <w:t>c</w:t>
      </w:r>
      <w:r w:rsidR="00B8569E">
        <w:rPr>
          <w:lang w:val="en-US"/>
        </w:rPr>
        <w:t>e and record whilst trying to incorporate my research</w:t>
      </w:r>
      <w:r>
        <w:rPr>
          <w:lang w:val="en-US"/>
        </w:rPr>
        <w:t xml:space="preserve"> ideas</w:t>
      </w:r>
      <w:r w:rsidR="00182626">
        <w:rPr>
          <w:lang w:val="en-US"/>
        </w:rPr>
        <w:t xml:space="preserve"> into the work</w:t>
      </w:r>
      <w:r>
        <w:rPr>
          <w:lang w:val="en-US"/>
        </w:rPr>
        <w:t>.</w:t>
      </w:r>
      <w:r w:rsidR="00B8569E">
        <w:rPr>
          <w:lang w:val="en-US"/>
        </w:rPr>
        <w:t xml:space="preserve"> I feel that my themes and the work that I produced could have had a stronger link. I wish I had spent more time researching how semiotics can be used in sound to bring about a more familiar listening experience.</w:t>
      </w:r>
    </w:p>
    <w:p w14:paraId="6740A34D" w14:textId="77777777" w:rsidR="00B8569E" w:rsidRDefault="00B8569E">
      <w:pPr>
        <w:rPr>
          <w:lang w:val="en-US"/>
        </w:rPr>
      </w:pPr>
    </w:p>
    <w:p w14:paraId="6186C762" w14:textId="5CFC8F6F" w:rsidR="008145F5" w:rsidRDefault="00C1031B">
      <w:pPr>
        <w:rPr>
          <w:lang w:val="en-US"/>
        </w:rPr>
      </w:pPr>
      <w:r>
        <w:rPr>
          <w:lang w:val="en-US"/>
        </w:rPr>
        <w:t xml:space="preserve"> I was in</w:t>
      </w:r>
      <w:r w:rsidR="008E6C68">
        <w:rPr>
          <w:lang w:val="en-US"/>
        </w:rPr>
        <w:t>terested in researching immersion and participation in existence but I was also learning about differing ways t</w:t>
      </w:r>
      <w:r w:rsidR="00182626">
        <w:rPr>
          <w:lang w:val="en-US"/>
        </w:rPr>
        <w:t>o study sound in the world.</w:t>
      </w:r>
      <w:r w:rsidR="008E6C68">
        <w:rPr>
          <w:lang w:val="en-US"/>
        </w:rPr>
        <w:t xml:space="preserve"> I became interested with both the ‘sound object’ and the ‘semiotic’ meaning that sound carries to its listeners</w:t>
      </w:r>
      <w:r w:rsidR="00182626">
        <w:rPr>
          <w:lang w:val="en-US"/>
        </w:rPr>
        <w:t xml:space="preserve">. Although this was something I sought to incorporate in my sound choices, using birds, water, rain and other animal noises to bring a sense of familiarity, I wish I had been able to spend more time learning to incorporate semiotic ideas into my work. I feel that my work is lacking in discernibility of sounds and that by for example, making songs using familiar animal sounds or other sounds that we are apt to symbolize I could have achieved better results. </w:t>
      </w:r>
    </w:p>
    <w:p w14:paraId="19EF252B" w14:textId="77777777" w:rsidR="008145F5" w:rsidRDefault="008145F5">
      <w:pPr>
        <w:rPr>
          <w:lang w:val="en-US"/>
        </w:rPr>
      </w:pPr>
    </w:p>
    <w:p w14:paraId="57CF8711" w14:textId="722B4755" w:rsidR="00A17348" w:rsidRDefault="008145F5">
      <w:pPr>
        <w:rPr>
          <w:lang w:val="en-US"/>
        </w:rPr>
      </w:pPr>
      <w:r>
        <w:rPr>
          <w:lang w:val="en-US"/>
        </w:rPr>
        <w:t xml:space="preserve">I aimed to create a poetic ambiance to the delivery of the content of my speech. </w:t>
      </w:r>
      <w:r w:rsidR="00222BB7">
        <w:rPr>
          <w:lang w:val="en-US"/>
        </w:rPr>
        <w:t xml:space="preserve">I found it difficult to make certain themes apparent in my work and thus sought to incorporate them by applying them to specific aspects of my work. Although I was limited by my understanding of how to produces the range of ambiences and effects that I wanted to recreate, I sought to use pads and choirs to bring about a sense of drama in my tracks, to bring about importance to what was being stated. I also </w:t>
      </w:r>
      <w:r w:rsidR="00182626">
        <w:rPr>
          <w:lang w:val="en-US"/>
        </w:rPr>
        <w:t>used</w:t>
      </w:r>
      <w:r w:rsidR="00222BB7">
        <w:rPr>
          <w:lang w:val="en-US"/>
        </w:rPr>
        <w:t xml:space="preserve"> repetition as a tool to bring about a sense of immersion</w:t>
      </w:r>
      <w:r w:rsidR="00182626">
        <w:rPr>
          <w:lang w:val="en-US"/>
        </w:rPr>
        <w:t xml:space="preserve"> although this mainly only worked in the EDM type Piece “Like a wave”</w:t>
      </w:r>
      <w:r w:rsidR="005E20B0">
        <w:rPr>
          <w:lang w:val="en-US"/>
        </w:rPr>
        <w:t xml:space="preserve">. </w:t>
      </w:r>
      <w:r w:rsidR="00182626">
        <w:rPr>
          <w:lang w:val="en-US"/>
        </w:rPr>
        <w:t xml:space="preserve">I </w:t>
      </w:r>
      <w:r w:rsidR="00A17348">
        <w:rPr>
          <w:lang w:val="en-US"/>
        </w:rPr>
        <w:t>found i</w:t>
      </w:r>
      <w:r w:rsidR="00182626">
        <w:rPr>
          <w:lang w:val="en-US"/>
        </w:rPr>
        <w:t xml:space="preserve">t difficult to incorporate the techniques I wanted to in my work. I wanted to </w:t>
      </w:r>
      <w:r w:rsidR="00A17348">
        <w:rPr>
          <w:lang w:val="en-US"/>
        </w:rPr>
        <w:t>c</w:t>
      </w:r>
      <w:r w:rsidR="00182626">
        <w:rPr>
          <w:lang w:val="en-US"/>
        </w:rPr>
        <w:t xml:space="preserve">reate this really hypnotic </w:t>
      </w:r>
      <w:r w:rsidR="00A17348">
        <w:rPr>
          <w:lang w:val="en-US"/>
        </w:rPr>
        <w:t>repetitive</w:t>
      </w:r>
      <w:r w:rsidR="00182626">
        <w:rPr>
          <w:lang w:val="en-US"/>
        </w:rPr>
        <w:t xml:space="preserve"> sound with tension and release that pulls the listener from the mundane to </w:t>
      </w:r>
      <w:r w:rsidR="00A17348">
        <w:rPr>
          <w:lang w:val="en-US"/>
        </w:rPr>
        <w:t>a</w:t>
      </w:r>
      <w:r w:rsidR="00182626">
        <w:rPr>
          <w:lang w:val="en-US"/>
        </w:rPr>
        <w:t>n otherworldly experience.  I felt that producing music made this quite difficult as everything has to have its own place and have almost a sense of perfection to be immersive, so that we don’t listen out for the mistakes. This was something I did not have</w:t>
      </w:r>
      <w:r w:rsidR="00A17348">
        <w:rPr>
          <w:lang w:val="en-US"/>
        </w:rPr>
        <w:t xml:space="preserve"> </w:t>
      </w:r>
      <w:r w:rsidR="00182626">
        <w:rPr>
          <w:lang w:val="en-US"/>
        </w:rPr>
        <w:t xml:space="preserve">the skill to do. I tried my best to hide the mistakes I </w:t>
      </w:r>
      <w:r w:rsidR="00A17348">
        <w:rPr>
          <w:lang w:val="en-US"/>
        </w:rPr>
        <w:t>made but</w:t>
      </w:r>
      <w:r w:rsidR="00182626">
        <w:rPr>
          <w:lang w:val="en-US"/>
        </w:rPr>
        <w:t xml:space="preserve"> I feel th</w:t>
      </w:r>
      <w:r w:rsidR="00A17348">
        <w:rPr>
          <w:lang w:val="en-US"/>
        </w:rPr>
        <w:t>at these pieces came to be a project</w:t>
      </w:r>
      <w:r w:rsidR="00182626">
        <w:rPr>
          <w:lang w:val="en-US"/>
        </w:rPr>
        <w:t xml:space="preserve"> that although is based on a theme of participation and immersion, </w:t>
      </w:r>
      <w:r w:rsidR="00A17348">
        <w:rPr>
          <w:lang w:val="en-US"/>
        </w:rPr>
        <w:t xml:space="preserve">fails to actually bring those themes out to the listener due to the quality of production and lack of organization. </w:t>
      </w:r>
    </w:p>
    <w:p w14:paraId="1D50D681" w14:textId="77777777" w:rsidR="00A17348" w:rsidRDefault="00A17348">
      <w:pPr>
        <w:rPr>
          <w:lang w:val="en-US"/>
        </w:rPr>
      </w:pPr>
    </w:p>
    <w:p w14:paraId="0671B3EC" w14:textId="4B08F095" w:rsidR="008145F5" w:rsidRDefault="00A17348">
      <w:pPr>
        <w:rPr>
          <w:lang w:val="en-US"/>
        </w:rPr>
      </w:pPr>
      <w:r>
        <w:rPr>
          <w:lang w:val="en-US"/>
        </w:rPr>
        <w:t xml:space="preserve">When recording my voice, </w:t>
      </w:r>
      <w:r w:rsidR="005E20B0">
        <w:rPr>
          <w:lang w:val="en-US"/>
        </w:rPr>
        <w:t xml:space="preserve">I found it difficult to project my voice correctly when recording and </w:t>
      </w:r>
      <w:r>
        <w:rPr>
          <w:lang w:val="en-US"/>
        </w:rPr>
        <w:t xml:space="preserve">even after I had to change the volume on some of the recordings as they were either too quiet or too loud. </w:t>
      </w:r>
      <w:r w:rsidR="005E20B0">
        <w:rPr>
          <w:lang w:val="en-US"/>
        </w:rPr>
        <w:t>I also had to practice the tone</w:t>
      </w:r>
      <w:r>
        <w:rPr>
          <w:lang w:val="en-US"/>
        </w:rPr>
        <w:t xml:space="preserve"> of voice that I used when delivering</w:t>
      </w:r>
      <w:r w:rsidR="005E20B0">
        <w:rPr>
          <w:lang w:val="en-US"/>
        </w:rPr>
        <w:t xml:space="preserve"> poetic parts. I feel like my confidence in </w:t>
      </w:r>
      <w:r w:rsidR="00A77DD7">
        <w:rPr>
          <w:lang w:val="en-US"/>
        </w:rPr>
        <w:t>doing this has impro</w:t>
      </w:r>
      <w:r w:rsidR="005E20B0">
        <w:rPr>
          <w:lang w:val="en-US"/>
        </w:rPr>
        <w:t>ved and I learnt a lot about using tools to clean up the voice and to make it more present. This was a new experience for me as I a</w:t>
      </w:r>
      <w:r w:rsidR="00A77DD7">
        <w:rPr>
          <w:lang w:val="en-US"/>
        </w:rPr>
        <w:t>m predominantly a guitar player. I felt that vocals were the best way to bring about my messages since they were mostly conceptual but I had to learn to record voice and how to bring about the ambiance I required. I would like to explore more ideas around using voice so that I can build my own characteristic voice style that I use in my music.</w:t>
      </w:r>
    </w:p>
    <w:p w14:paraId="18BEE170" w14:textId="77777777" w:rsidR="00A77DD7" w:rsidRDefault="00A77DD7">
      <w:pPr>
        <w:rPr>
          <w:lang w:val="en-US"/>
        </w:rPr>
      </w:pPr>
    </w:p>
    <w:p w14:paraId="5C43217E" w14:textId="0770658C" w:rsidR="00736017" w:rsidRDefault="00736017">
      <w:pPr>
        <w:rPr>
          <w:lang w:val="en-US"/>
        </w:rPr>
      </w:pPr>
      <w:r>
        <w:rPr>
          <w:lang w:val="en-US"/>
        </w:rPr>
        <w:lastRenderedPageBreak/>
        <w:t xml:space="preserve">I felt that my knowledge and ability using digital mediums has greatly developed. This has affected my confidence producing and undertaking research for my own independent aims. I have developed my understanding of using recording equipment to record voice through the recording varied kinds of effects over speech, creating sound effects using the voice and using voice to create samples through cutting and editing in a DAW. </w:t>
      </w:r>
    </w:p>
    <w:p w14:paraId="45EC8176" w14:textId="77777777" w:rsidR="00A17348" w:rsidRDefault="00A17348">
      <w:pPr>
        <w:rPr>
          <w:lang w:val="en-US"/>
        </w:rPr>
      </w:pPr>
    </w:p>
    <w:p w14:paraId="49FDD687" w14:textId="75E40A72" w:rsidR="00736017" w:rsidRDefault="00A17348">
      <w:pPr>
        <w:rPr>
          <w:lang w:val="en-US"/>
        </w:rPr>
      </w:pPr>
      <w:r>
        <w:rPr>
          <w:lang w:val="en-US"/>
        </w:rPr>
        <w:t>Lastly, my work was majorly encumbered by my own personal circumstances. I became a parent during the lock-down which meant that I had to organize my time more carefully, leaving me less time complete the module, and the lock-down itself meant that I could no longer go out and record natural environments. I feel that these circumstances forced me to look my artwork as a hobby that I had to finish rather than a career that I can build up and survive from. This made me feel depressed which in turn affected my enthusiasm towards finishing the degree as I no longer feel like a capable graduate student but like an amateur trying to get by.</w:t>
      </w:r>
    </w:p>
    <w:p w14:paraId="10C4D40F" w14:textId="6A07FDAB" w:rsidR="00A77DD7" w:rsidRDefault="00A77DD7" w:rsidP="00B8569E">
      <w:pPr>
        <w:jc w:val="center"/>
        <w:rPr>
          <w:b/>
          <w:u w:val="single"/>
          <w:lang w:val="en-US"/>
        </w:rPr>
      </w:pPr>
      <w:r w:rsidRPr="00B8569E">
        <w:rPr>
          <w:b/>
          <w:u w:val="single"/>
          <w:lang w:val="en-US"/>
        </w:rPr>
        <w:t>Why did you choose this practice?</w:t>
      </w:r>
    </w:p>
    <w:p w14:paraId="0AF0BD4E" w14:textId="77777777" w:rsidR="000F73CD" w:rsidRPr="00B8569E" w:rsidRDefault="000F73CD" w:rsidP="00B8569E">
      <w:pPr>
        <w:jc w:val="center"/>
        <w:rPr>
          <w:b/>
          <w:u w:val="single"/>
          <w:lang w:val="en-US"/>
        </w:rPr>
      </w:pPr>
    </w:p>
    <w:p w14:paraId="59EA41F2" w14:textId="79811DD2" w:rsidR="000F73CD" w:rsidRDefault="000F73CD" w:rsidP="000F73CD">
      <w:pPr>
        <w:rPr>
          <w:lang w:val="en-US"/>
        </w:rPr>
      </w:pPr>
      <w:r>
        <w:rPr>
          <w:lang w:val="en-US"/>
        </w:rPr>
        <w:t>To begin with,</w:t>
      </w:r>
      <w:r w:rsidR="00707C0B">
        <w:rPr>
          <w:lang w:val="en-US"/>
        </w:rPr>
        <w:t xml:space="preserve"> </w:t>
      </w:r>
      <w:r>
        <w:rPr>
          <w:lang w:val="en-US"/>
        </w:rPr>
        <w:t xml:space="preserve">I had past experience performing music in college as a guitarist, playing bands and doing gigs. Sound seemed to be the most immersive and relevant means for me to approach studying participation and immersion in the world. </w:t>
      </w:r>
    </w:p>
    <w:p w14:paraId="561B2012" w14:textId="77777777" w:rsidR="006845D9" w:rsidRDefault="006845D9">
      <w:pPr>
        <w:rPr>
          <w:lang w:val="en-US"/>
        </w:rPr>
      </w:pPr>
    </w:p>
    <w:p w14:paraId="54829DCC" w14:textId="696F9A58" w:rsidR="000F73CD" w:rsidRDefault="000F73CD">
      <w:pPr>
        <w:rPr>
          <w:lang w:val="en-US"/>
        </w:rPr>
      </w:pPr>
      <w:r>
        <w:rPr>
          <w:lang w:val="en-US"/>
        </w:rPr>
        <w:t xml:space="preserve">Another reason why I chose this medium was because I wanted to build my confidence in doing field recording so that I can undertake research independently and gather data confidently. I felt that this was something that I struggled with during my undergraduate degree and I wanted to find a way to undertake research for myself. I decided the best way to do this was to learn how to produce art using these tools (recorders, audio workstations) and gather data whilst continuing research into </w:t>
      </w:r>
      <w:r w:rsidR="00707C0B">
        <w:rPr>
          <w:lang w:val="en-US"/>
        </w:rPr>
        <w:t>the nature of consciousness and,</w:t>
      </w:r>
      <w:r>
        <w:rPr>
          <w:lang w:val="en-US"/>
        </w:rPr>
        <w:t xml:space="preserve"> learning to expand my musical ability.</w:t>
      </w:r>
    </w:p>
    <w:p w14:paraId="31EC8655" w14:textId="77777777" w:rsidR="000F73CD" w:rsidRDefault="000F73CD">
      <w:pPr>
        <w:rPr>
          <w:lang w:val="en-US"/>
        </w:rPr>
      </w:pPr>
    </w:p>
    <w:p w14:paraId="2F9DAA8A" w14:textId="4B9C9844" w:rsidR="00397959" w:rsidRDefault="00730176">
      <w:pPr>
        <w:rPr>
          <w:lang w:val="en-US"/>
        </w:rPr>
      </w:pPr>
      <w:r>
        <w:rPr>
          <w:lang w:val="en-US"/>
        </w:rPr>
        <w:t xml:space="preserve">I chose sound and field recording as my method of </w:t>
      </w:r>
      <w:r w:rsidR="00A17348">
        <w:rPr>
          <w:lang w:val="en-US"/>
        </w:rPr>
        <w:t>pract</w:t>
      </w:r>
      <w:r>
        <w:rPr>
          <w:lang w:val="en-US"/>
        </w:rPr>
        <w:t>ice as it was akin to</w:t>
      </w:r>
      <w:r w:rsidR="00723F26">
        <w:rPr>
          <w:lang w:val="en-US"/>
        </w:rPr>
        <w:t xml:space="preserve"> Anthropological practice. Both Anthropology and</w:t>
      </w:r>
      <w:r w:rsidR="00A17348">
        <w:rPr>
          <w:lang w:val="en-US"/>
        </w:rPr>
        <w:t xml:space="preserve"> field recording ask for an absent participation (</w:t>
      </w:r>
      <w:r w:rsidR="00723F26">
        <w:rPr>
          <w:lang w:val="en-US"/>
        </w:rPr>
        <w:t>watching and list</w:t>
      </w:r>
      <w:r w:rsidR="00A17348">
        <w:rPr>
          <w:lang w:val="en-US"/>
        </w:rPr>
        <w:t>ening) which immerses us into our environment</w:t>
      </w:r>
      <w:r w:rsidR="00723F26">
        <w:rPr>
          <w:lang w:val="en-US"/>
        </w:rPr>
        <w:t>.</w:t>
      </w:r>
      <w:r w:rsidR="00F0484C">
        <w:rPr>
          <w:lang w:val="en-US"/>
        </w:rPr>
        <w:t xml:space="preserve"> I was fascinated by the way in which we assimilate meaning in the world. I studied the work of Eduardo Koh</w:t>
      </w:r>
      <w:r w:rsidR="00A17348">
        <w:rPr>
          <w:lang w:val="en-US"/>
        </w:rPr>
        <w:t xml:space="preserve">n at undergraduate level </w:t>
      </w:r>
      <w:r w:rsidR="00F0484C">
        <w:rPr>
          <w:lang w:val="en-US"/>
        </w:rPr>
        <w:t xml:space="preserve">and became fascinated with how both humans and non-human </w:t>
      </w:r>
      <w:r w:rsidR="00A17348">
        <w:rPr>
          <w:lang w:val="en-US"/>
        </w:rPr>
        <w:t>b</w:t>
      </w:r>
      <w:r w:rsidR="00F0484C">
        <w:rPr>
          <w:lang w:val="en-US"/>
        </w:rPr>
        <w:t>eings interpret the world around them</w:t>
      </w:r>
      <w:r w:rsidR="002B73F8">
        <w:rPr>
          <w:lang w:val="en-US"/>
        </w:rPr>
        <w:t xml:space="preserve"> and the study of semiotics</w:t>
      </w:r>
      <w:r w:rsidR="00F0484C">
        <w:rPr>
          <w:lang w:val="en-US"/>
        </w:rPr>
        <w:t>. Through recording natural environments</w:t>
      </w:r>
      <w:r w:rsidR="00A17348">
        <w:rPr>
          <w:lang w:val="en-US"/>
        </w:rPr>
        <w:t>,</w:t>
      </w:r>
      <w:r w:rsidR="00F0484C">
        <w:rPr>
          <w:lang w:val="en-US"/>
        </w:rPr>
        <w:t xml:space="preserve"> I was able to further research into the semiotic connections made by living beings in the world.</w:t>
      </w:r>
      <w:r w:rsidR="002B73F8">
        <w:rPr>
          <w:lang w:val="en-US"/>
        </w:rPr>
        <w:t xml:space="preserve"> The track “Philosophy by the sea” explores the topic of how other beings experience the world through poetry about the way in which the elem</w:t>
      </w:r>
      <w:r w:rsidR="000F73CD">
        <w:rPr>
          <w:lang w:val="en-US"/>
        </w:rPr>
        <w:t>e</w:t>
      </w:r>
      <w:r w:rsidR="002B73F8">
        <w:rPr>
          <w:lang w:val="en-US"/>
        </w:rPr>
        <w:t>nts and living beings come together and</w:t>
      </w:r>
      <w:r w:rsidR="000F73CD">
        <w:rPr>
          <w:lang w:val="en-US"/>
        </w:rPr>
        <w:t xml:space="preserve"> how these living beings</w:t>
      </w:r>
      <w:r w:rsidR="002B73F8">
        <w:rPr>
          <w:lang w:val="en-US"/>
        </w:rPr>
        <w:t xml:space="preserve"> are rejuvenated by their connection to the </w:t>
      </w:r>
      <w:r w:rsidR="000F73CD">
        <w:rPr>
          <w:lang w:val="en-US"/>
        </w:rPr>
        <w:t>environment.</w:t>
      </w:r>
      <w:r w:rsidR="002B73F8">
        <w:rPr>
          <w:lang w:val="en-US"/>
        </w:rPr>
        <w:t xml:space="preserve"> </w:t>
      </w:r>
    </w:p>
    <w:p w14:paraId="595D2B6D" w14:textId="77777777" w:rsidR="00871BCC" w:rsidRDefault="00871BCC">
      <w:pPr>
        <w:rPr>
          <w:lang w:val="en-US"/>
        </w:rPr>
      </w:pPr>
    </w:p>
    <w:p w14:paraId="6657E3DD" w14:textId="5E165872" w:rsidR="00871BCC" w:rsidRDefault="00F0484C">
      <w:pPr>
        <w:rPr>
          <w:lang w:val="en-US"/>
        </w:rPr>
      </w:pPr>
      <w:r>
        <w:rPr>
          <w:lang w:val="en-US"/>
        </w:rPr>
        <w:t xml:space="preserve">Scholars such as Edith Turner and Gospel John have spoken about how dance, performance of sound can bring about liminal experiences that bring people into an immersive and collective experience of being.  I was interested in </w:t>
      </w:r>
      <w:r w:rsidR="000F73CD">
        <w:rPr>
          <w:lang w:val="en-US"/>
        </w:rPr>
        <w:t xml:space="preserve">researching how to bring about this experience about through my own </w:t>
      </w:r>
      <w:r>
        <w:rPr>
          <w:lang w:val="en-US"/>
        </w:rPr>
        <w:t>work</w:t>
      </w:r>
      <w:r w:rsidR="000F73CD">
        <w:rPr>
          <w:lang w:val="en-US"/>
        </w:rPr>
        <w:t xml:space="preserve">, in order to bring awareness to the need of trusting one’s own experience and a means for research. I felt that by making music that was immersive and spoke about participation I would be able to incentivize others to learn more about doing phenomenological research and to study the potential of our faculties. It was </w:t>
      </w:r>
      <w:r w:rsidR="000F73CD">
        <w:rPr>
          <w:lang w:val="en-US"/>
        </w:rPr>
        <w:lastRenderedPageBreak/>
        <w:t xml:space="preserve">my aim to show that our evolution should not simply be dictated by morphological changes to the body and adaptations that we have created (such as the mobile phone) in order to better manage our relationship with our environment, but that it should lead us to further development of our already latent abilities (imagination, intuition and inspiration).  </w:t>
      </w:r>
      <w:r>
        <w:rPr>
          <w:lang w:val="en-US"/>
        </w:rPr>
        <w:t>One of the Project Pieces entitled ‘Not because we need to’ seeks to look at these implicati</w:t>
      </w:r>
      <w:r w:rsidR="00707C0B">
        <w:rPr>
          <w:lang w:val="en-US"/>
        </w:rPr>
        <w:t xml:space="preserve">ons from an ethical standpoint and encourages the listener to build a relationship with the subtle nature of reality (that which is hidden within the gross material). </w:t>
      </w:r>
    </w:p>
    <w:p w14:paraId="6C689F8A" w14:textId="77777777" w:rsidR="00871BCC" w:rsidRDefault="00871BCC">
      <w:pPr>
        <w:rPr>
          <w:lang w:val="en-US"/>
        </w:rPr>
      </w:pPr>
    </w:p>
    <w:p w14:paraId="69AA2329" w14:textId="4753F687" w:rsidR="006845D9" w:rsidRDefault="000C4260">
      <w:pPr>
        <w:rPr>
          <w:lang w:val="en-US"/>
        </w:rPr>
      </w:pPr>
      <w:r>
        <w:rPr>
          <w:lang w:val="en-US"/>
        </w:rPr>
        <w:t xml:space="preserve">I also explored using digital mediums to make </w:t>
      </w:r>
      <w:r w:rsidR="00707C0B">
        <w:rPr>
          <w:lang w:val="en-US"/>
        </w:rPr>
        <w:t>visual art. I used the sonic visualizer</w:t>
      </w:r>
      <w:r>
        <w:rPr>
          <w:lang w:val="en-US"/>
        </w:rPr>
        <w:t xml:space="preserve"> tool to create sound from images and</w:t>
      </w:r>
      <w:r w:rsidR="00707C0B">
        <w:rPr>
          <w:lang w:val="en-US"/>
        </w:rPr>
        <w:t xml:space="preserve"> whilst this was quite basic. I</w:t>
      </w:r>
      <w:r>
        <w:rPr>
          <w:lang w:val="en-US"/>
        </w:rPr>
        <w:t xml:space="preserve"> found that I created some interesting sound effects and got to dabble in the world of image art which I have now taken further by doing photography in my own time. </w:t>
      </w:r>
    </w:p>
    <w:p w14:paraId="28071A4F" w14:textId="77777777" w:rsidR="00F0484C" w:rsidRPr="00B8569E" w:rsidRDefault="00F0484C" w:rsidP="00B8569E">
      <w:pPr>
        <w:jc w:val="center"/>
        <w:rPr>
          <w:b/>
          <w:u w:val="single"/>
          <w:lang w:val="en-US"/>
        </w:rPr>
      </w:pPr>
    </w:p>
    <w:p w14:paraId="08414779" w14:textId="78021466" w:rsidR="00F0484C" w:rsidRDefault="00D7202A" w:rsidP="00B8569E">
      <w:pPr>
        <w:jc w:val="center"/>
        <w:rPr>
          <w:b/>
          <w:u w:val="single"/>
          <w:lang w:val="en-US"/>
        </w:rPr>
      </w:pPr>
      <w:r w:rsidRPr="00B8569E">
        <w:rPr>
          <w:b/>
          <w:u w:val="single"/>
          <w:lang w:val="en-US"/>
        </w:rPr>
        <w:t>Artists that informed my practice</w:t>
      </w:r>
    </w:p>
    <w:p w14:paraId="0C20BE55" w14:textId="77777777" w:rsidR="003410CD" w:rsidRDefault="003410CD" w:rsidP="00B8569E">
      <w:pPr>
        <w:jc w:val="center"/>
        <w:rPr>
          <w:b/>
          <w:u w:val="single"/>
          <w:lang w:val="en-US"/>
        </w:rPr>
      </w:pPr>
    </w:p>
    <w:p w14:paraId="7ECFC9AD" w14:textId="77777777" w:rsidR="003410CD" w:rsidRDefault="003410CD" w:rsidP="003410CD">
      <w:pPr>
        <w:rPr>
          <w:lang w:val="en-US"/>
        </w:rPr>
      </w:pPr>
      <w:r>
        <w:rPr>
          <w:lang w:val="en-US"/>
        </w:rPr>
        <w:t xml:space="preserve">The development of the praxis component was informed by the work of multiple artists such as Pierre and Murray Schaffer, Stockhausen and others who radicalized the way that I listened to sound and thought about art as with Naum Gabo. His ideas of using time as part of the artwork itself as he did in his sculptures, or as John Cage did with ASAP (As Slow As </w:t>
      </w:r>
    </w:p>
    <w:p w14:paraId="2D733A80" w14:textId="1BF5B348" w:rsidR="003410CD" w:rsidRDefault="003410CD" w:rsidP="003410CD">
      <w:pPr>
        <w:rPr>
          <w:lang w:val="en-US"/>
        </w:rPr>
      </w:pPr>
      <w:r>
        <w:rPr>
          <w:lang w:val="en-US"/>
        </w:rPr>
        <w:t>Possible) were revolutionary in changing how I think about sound and music all together. Stockhausen was also very influential to me because of his ideas regarding moment creation. That we can create moments that are fundamentally the same but are substantially different enough, so that they feel like a whole new moment. The idea of creating moments inspired me, but it wasn’t until recently that I understood how it related to my practice. This was something that was brought to my attention when going over my work with my lecturer David Bird. David explained that I should try and make the most of the moments I create in music, giving them space and not making them too full so that everything is audible, so that it can be better appreciated. This changed how I looked at developing pieces as I began to focus more on creating musical moments that I appreciated, rather than following a song structure such as 16 bars per section or a verse-chorus structure.</w:t>
      </w:r>
    </w:p>
    <w:p w14:paraId="6A05E079" w14:textId="77777777" w:rsidR="003B7BC8" w:rsidRDefault="003B7BC8" w:rsidP="003410CD">
      <w:pPr>
        <w:rPr>
          <w:lang w:val="en-US"/>
        </w:rPr>
      </w:pPr>
    </w:p>
    <w:p w14:paraId="5CDBB807" w14:textId="742FD4DC" w:rsidR="003B7BC8" w:rsidRDefault="003410CD" w:rsidP="003410CD">
      <w:pPr>
        <w:rPr>
          <w:lang w:val="en-US"/>
        </w:rPr>
      </w:pPr>
      <w:r>
        <w:rPr>
          <w:lang w:val="en-US"/>
        </w:rPr>
        <w:t>These ideas forced me to look at the idea of musical change as a constant phenomenon rather than one that is staged and to begin applying that to my own work. I incorporated this in my work by changing my approach from making sections of music into looking at how I can create more interesting moments or moments that have a quality that allows them to merge over time. I became interested in the use of LFO (low frequency oscillators) to modulate pad sounds over a long number of bars (such as 32) to find out how I can create atmospheres that change over time. I also became interested in how moments are created in performance. This has led to me developing my ear by listening to jazz musicians such as John Coltrane, Miles Davies, Thelonious Monk and others known for pioneering interesting ideas with their instruments. This has also brought me an understanding of the way that different genres of music can feed into each other (Jazz in hip-hop for example, or classical in pop music).</w:t>
      </w:r>
    </w:p>
    <w:p w14:paraId="7635F0D2" w14:textId="77777777" w:rsidR="0030246F" w:rsidRDefault="0030246F" w:rsidP="003410CD">
      <w:pPr>
        <w:rPr>
          <w:lang w:val="en-US"/>
        </w:rPr>
      </w:pPr>
    </w:p>
    <w:p w14:paraId="439B7E62" w14:textId="4FC3E589" w:rsidR="0030246F" w:rsidRDefault="0030246F" w:rsidP="0030246F">
      <w:pPr>
        <w:rPr>
          <w:lang w:val="en-US"/>
        </w:rPr>
      </w:pPr>
      <w:r>
        <w:rPr>
          <w:lang w:val="en-US"/>
        </w:rPr>
        <w:t xml:space="preserve">Both Pierre Schaffer and Murray Schaffer influenced how I perceived and composed sonic compositions. Their views of sound appear opposing in the sense that one looks at sound as </w:t>
      </w:r>
      <w:r>
        <w:rPr>
          <w:lang w:val="en-US"/>
        </w:rPr>
        <w:lastRenderedPageBreak/>
        <w:t>being devoid of meaning (a sound object) and the other as a nexus of meaning (sound as a semiotic object, to be interpreted and acted upon). Both of these perspectives were integral to my understanding of sound synthesis and in learning to appreciate sound outside of a musical context. Schaffer talks about the ways in which our environments have changed from what he calls Hi-Fi (High Fidelity) to Lo-Fi (Low Fidelity) environments, where noises are rampant and become quite hard to discern. (Schaffer, 1977, pp. 43-44).  I explored these ideas in a side portfolio piece “magpie sound and traffic” as I found it relevant to talk about during the sound walk that I was on at the Swansea Copper-works. I also grew fascinated by the timbre of the voice and of different instruments families such as brass, woodwind, and percussive instruments such as the vibraphone. This further broadened my understanding of the way different genres can fit into each other through instrumentation.</w:t>
      </w:r>
    </w:p>
    <w:p w14:paraId="3F4C58F5" w14:textId="77777777" w:rsidR="0030246F" w:rsidRDefault="0030246F" w:rsidP="0030246F">
      <w:pPr>
        <w:rPr>
          <w:lang w:val="en-US"/>
        </w:rPr>
      </w:pPr>
    </w:p>
    <w:p w14:paraId="6EFD834C" w14:textId="5F3140E4" w:rsidR="0030246F" w:rsidRDefault="0030246F" w:rsidP="0030246F">
      <w:pPr>
        <w:rPr>
          <w:lang w:val="en-US"/>
        </w:rPr>
      </w:pPr>
      <w:r>
        <w:rPr>
          <w:lang w:val="en-US"/>
        </w:rPr>
        <w:t>I was interested in Sound Ecology as I had considered some of these ideas from anthropological and philosophical viewpoints through the work of Eduardo Kohn and Rudolf Steiner. These ideas surrounding how we interpret the world and the relationship between beings and their surrounding environment, inspired me to go out and record soundscapes. I wanted pieces to show a link between the importance of our participation as human beings to understanding evolution as a system of morphology. Thus, without referring to specific developments that all beings are subject to (the development of moral and intellectual faculties, allowing for the creation of abstract concepts such as the development of the alphabet or the faculties required to imagine ideas without any referential context), I sought to incorporate these ideas in “Prologue” and “Not because we need to” by showing how</w:t>
      </w:r>
    </w:p>
    <w:p w14:paraId="0EA2E1B7" w14:textId="77777777" w:rsidR="0030246F" w:rsidRDefault="0030246F" w:rsidP="0030246F">
      <w:pPr>
        <w:rPr>
          <w:lang w:val="en-US"/>
        </w:rPr>
      </w:pPr>
      <w:r>
        <w:rPr>
          <w:lang w:val="en-US"/>
        </w:rPr>
        <w:t>our agency affects the wider world and our own selves. Through a pondering of the nature of ethical action.</w:t>
      </w:r>
    </w:p>
    <w:p w14:paraId="19B9DA90" w14:textId="77777777" w:rsidR="0030246F" w:rsidRDefault="0030246F" w:rsidP="0030246F">
      <w:pPr>
        <w:rPr>
          <w:lang w:val="en-US"/>
        </w:rPr>
      </w:pPr>
    </w:p>
    <w:p w14:paraId="0A0278D1" w14:textId="77777777" w:rsidR="0030246F" w:rsidRDefault="0030246F" w:rsidP="0030246F">
      <w:pPr>
        <w:rPr>
          <w:lang w:val="en-US"/>
        </w:rPr>
      </w:pPr>
      <w:r>
        <w:rPr>
          <w:lang w:val="en-US"/>
        </w:rPr>
        <w:t>I was inspired by the works of Luc Ferrari as his compositions of contemporary boating towns felt to me as a form of sonic anthropology. I wanted to bring about this experience in my own work by recording natural environments, later I found this to have taught me a lot about the discrepancies of constructing vs recording a soundscape. This was something I explored in the North Hill recordings and Beach Soundscape recordings on my “Soundscape experiments” folder in the “Portfolio sonic sketches” section.  I found that I preferred to record a soundscape organically but that it was easier to get better quality results buy working with individual samples and putting them together in a composition. This was how I ended up composing the “Existence and Immersion” piece.</w:t>
      </w:r>
    </w:p>
    <w:p w14:paraId="0E649457" w14:textId="294989EB" w:rsidR="0030246F" w:rsidRPr="003410CD" w:rsidRDefault="0030246F" w:rsidP="003410CD">
      <w:pPr>
        <w:rPr>
          <w:lang w:val="en-US"/>
        </w:rPr>
      </w:pPr>
      <w:r>
        <w:rPr>
          <w:lang w:val="en-US"/>
        </w:rPr>
        <w:t xml:space="preserve"> I was influenced alike by the works of Hildergaard Westerkamp. I struggled to incorporate sound-walking as a part of my work however I did leave a few sound-walks that I undertook in the “</w:t>
      </w:r>
      <w:r w:rsidRPr="00102F86">
        <w:rPr>
          <w:lang w:val="en-US"/>
        </w:rPr>
        <w:t>Soundwalk around the Copperworks</w:t>
      </w:r>
      <w:r>
        <w:rPr>
          <w:lang w:val="en-US"/>
        </w:rPr>
        <w:t>” folder in the sketch portfolio. I was hoping to record myself talking whilst on a sound-walk. after listening back, I realized that it did not bring about the effect I was hoping for and that I didn’t project my voice in the right way. Although I would have liked to explore this form of art further, I did not have many opportunities to do sound-walks as the lockdown made it difficult to continue doing natural recordings.</w:t>
      </w:r>
    </w:p>
    <w:p w14:paraId="0F06C4FE" w14:textId="77777777" w:rsidR="00717A34" w:rsidRPr="00B8569E" w:rsidRDefault="00717A34" w:rsidP="00B8569E">
      <w:pPr>
        <w:jc w:val="center"/>
        <w:rPr>
          <w:b/>
          <w:u w:val="single"/>
          <w:lang w:val="en-US"/>
        </w:rPr>
      </w:pPr>
    </w:p>
    <w:p w14:paraId="1B830E0B" w14:textId="1AF846A7" w:rsidR="00717A34" w:rsidRDefault="0030246F" w:rsidP="00717A34">
      <w:pPr>
        <w:rPr>
          <w:lang w:val="en-US"/>
        </w:rPr>
      </w:pPr>
      <w:r>
        <w:rPr>
          <w:lang w:val="en-US"/>
        </w:rPr>
        <w:t>Regarding the ideas that informed the themes in the portfolio pieces… T</w:t>
      </w:r>
      <w:r w:rsidR="00717A34">
        <w:rPr>
          <w:lang w:val="en-US"/>
        </w:rPr>
        <w:t xml:space="preserve">he theoretical ideas </w:t>
      </w:r>
      <w:r>
        <w:rPr>
          <w:lang w:val="en-US"/>
        </w:rPr>
        <w:t>surrounding</w:t>
      </w:r>
      <w:r w:rsidR="00717A34">
        <w:rPr>
          <w:lang w:val="en-US"/>
        </w:rPr>
        <w:t xml:space="preserve"> participation, immersion and the evolution of consciousness, as they are treated throughout my pieces</w:t>
      </w:r>
      <w:r>
        <w:rPr>
          <w:lang w:val="en-US"/>
        </w:rPr>
        <w:t xml:space="preserve">; were influenced by </w:t>
      </w:r>
      <w:r w:rsidR="00717A34">
        <w:rPr>
          <w:lang w:val="en-US"/>
        </w:rPr>
        <w:t xml:space="preserve">scholars whose work I </w:t>
      </w:r>
      <w:r>
        <w:rPr>
          <w:lang w:val="en-US"/>
        </w:rPr>
        <w:t xml:space="preserve">had </w:t>
      </w:r>
      <w:r w:rsidR="00717A34">
        <w:rPr>
          <w:lang w:val="en-US"/>
        </w:rPr>
        <w:t xml:space="preserve">built a relationship with during my undergraduate degree. </w:t>
      </w:r>
      <w:r>
        <w:rPr>
          <w:lang w:val="en-US"/>
        </w:rPr>
        <w:t xml:space="preserve"> </w:t>
      </w:r>
      <w:r w:rsidR="00713A3F">
        <w:rPr>
          <w:lang w:val="en-US"/>
        </w:rPr>
        <w:t>T</w:t>
      </w:r>
      <w:r w:rsidR="00717A34">
        <w:rPr>
          <w:lang w:val="en-US"/>
        </w:rPr>
        <w:t>he</w:t>
      </w:r>
      <w:r w:rsidR="00682106">
        <w:rPr>
          <w:lang w:val="en-US"/>
        </w:rPr>
        <w:t xml:space="preserve"> study of participation and </w:t>
      </w:r>
      <w:r w:rsidR="00682106">
        <w:rPr>
          <w:lang w:val="en-US"/>
        </w:rPr>
        <w:lastRenderedPageBreak/>
        <w:t>consciousness</w:t>
      </w:r>
      <w:r w:rsidR="00713A3F">
        <w:rPr>
          <w:lang w:val="en-US"/>
        </w:rPr>
        <w:t xml:space="preserve"> in</w:t>
      </w:r>
      <w:r w:rsidR="00717A34">
        <w:rPr>
          <w:lang w:val="en-US"/>
        </w:rPr>
        <w:t xml:space="preserve">terested me </w:t>
      </w:r>
      <w:r w:rsidR="00682106">
        <w:rPr>
          <w:lang w:val="en-US"/>
        </w:rPr>
        <w:t xml:space="preserve">because </w:t>
      </w:r>
      <w:r>
        <w:rPr>
          <w:lang w:val="en-US"/>
        </w:rPr>
        <w:t>I find our place in existence to be very mysterious,</w:t>
      </w:r>
      <w:r w:rsidR="00682106">
        <w:rPr>
          <w:lang w:val="en-US"/>
        </w:rPr>
        <w:t xml:space="preserve"> the </w:t>
      </w:r>
      <w:r w:rsidR="00717A34">
        <w:rPr>
          <w:lang w:val="en-US"/>
        </w:rPr>
        <w:t xml:space="preserve">potential of our consciousness to develop and </w:t>
      </w:r>
      <w:r>
        <w:rPr>
          <w:lang w:val="en-US"/>
        </w:rPr>
        <w:t xml:space="preserve">to </w:t>
      </w:r>
      <w:r w:rsidR="00717A34">
        <w:rPr>
          <w:lang w:val="en-US"/>
        </w:rPr>
        <w:t>bring about deeper level</w:t>
      </w:r>
      <w:r>
        <w:rPr>
          <w:lang w:val="en-US"/>
        </w:rPr>
        <w:t>s</w:t>
      </w:r>
      <w:r w:rsidR="00717A34">
        <w:rPr>
          <w:lang w:val="en-US"/>
        </w:rPr>
        <w:t xml:space="preserve"> of understanding about our place in existence</w:t>
      </w:r>
      <w:r>
        <w:rPr>
          <w:lang w:val="en-US"/>
        </w:rPr>
        <w:t xml:space="preserve"> is something I have spent a great deal of time researching</w:t>
      </w:r>
      <w:r w:rsidR="00717A34">
        <w:rPr>
          <w:lang w:val="en-US"/>
        </w:rPr>
        <w:t>. I sought to explore</w:t>
      </w:r>
      <w:r>
        <w:rPr>
          <w:lang w:val="en-US"/>
        </w:rPr>
        <w:t xml:space="preserve"> my thoughts about this</w:t>
      </w:r>
      <w:r w:rsidR="00717A34">
        <w:rPr>
          <w:lang w:val="en-US"/>
        </w:rPr>
        <w:t xml:space="preserve"> in the </w:t>
      </w:r>
      <w:r>
        <w:rPr>
          <w:lang w:val="en-US"/>
        </w:rPr>
        <w:t>“</w:t>
      </w:r>
      <w:r w:rsidR="00717A34">
        <w:rPr>
          <w:lang w:val="en-US"/>
        </w:rPr>
        <w:t>Prologue</w:t>
      </w:r>
      <w:r>
        <w:rPr>
          <w:lang w:val="en-US"/>
        </w:rPr>
        <w:t>”</w:t>
      </w:r>
      <w:r w:rsidR="00717A34">
        <w:rPr>
          <w:lang w:val="en-US"/>
        </w:rPr>
        <w:t xml:space="preserve"> piece.</w:t>
      </w:r>
    </w:p>
    <w:p w14:paraId="5F98F1AD" w14:textId="77777777" w:rsidR="00717A34" w:rsidRDefault="00717A34" w:rsidP="00717A34">
      <w:pPr>
        <w:rPr>
          <w:lang w:val="en-US"/>
        </w:rPr>
      </w:pPr>
      <w:r>
        <w:rPr>
          <w:lang w:val="en-US"/>
        </w:rPr>
        <w:t xml:space="preserve"> </w:t>
      </w:r>
    </w:p>
    <w:p w14:paraId="6A710540" w14:textId="5CEF5086" w:rsidR="00717A34" w:rsidRDefault="003410CD" w:rsidP="00717A34">
      <w:pPr>
        <w:rPr>
          <w:lang w:val="en-US"/>
        </w:rPr>
      </w:pPr>
      <w:r>
        <w:rPr>
          <w:lang w:val="en-US"/>
        </w:rPr>
        <w:t>Owen Barfield has explored the idea that participation is a means by which we can study the evolution of consciousness.  I</w:t>
      </w:r>
      <w:r w:rsidR="00333E61">
        <w:rPr>
          <w:lang w:val="en-US"/>
        </w:rPr>
        <w:t>n his book</w:t>
      </w:r>
      <w:r>
        <w:rPr>
          <w:lang w:val="en-US"/>
        </w:rPr>
        <w:t xml:space="preserve"> ‘Saving the Appearances”</w:t>
      </w:r>
      <w:r w:rsidR="00717A34">
        <w:rPr>
          <w:lang w:val="en-US"/>
        </w:rPr>
        <w:t xml:space="preserve"> he argues that human beings have ch</w:t>
      </w:r>
      <w:r>
        <w:rPr>
          <w:lang w:val="en-US"/>
        </w:rPr>
        <w:t>anged how they participate</w:t>
      </w:r>
      <w:r w:rsidR="00717A34">
        <w:rPr>
          <w:lang w:val="en-US"/>
        </w:rPr>
        <w:t xml:space="preserve"> with the world and</w:t>
      </w:r>
      <w:r w:rsidR="00333E61">
        <w:rPr>
          <w:lang w:val="en-US"/>
        </w:rPr>
        <w:t xml:space="preserve"> each other over time</w:t>
      </w:r>
      <w:r>
        <w:rPr>
          <w:lang w:val="en-US"/>
        </w:rPr>
        <w:t>,</w:t>
      </w:r>
      <w:r w:rsidR="00333E61">
        <w:rPr>
          <w:lang w:val="en-US"/>
        </w:rPr>
        <w:t xml:space="preserve"> and</w:t>
      </w:r>
      <w:r>
        <w:rPr>
          <w:lang w:val="en-US"/>
        </w:rPr>
        <w:t xml:space="preserve"> that this</w:t>
      </w:r>
      <w:r w:rsidR="00333E61">
        <w:rPr>
          <w:lang w:val="en-US"/>
        </w:rPr>
        <w:t xml:space="preserve"> points</w:t>
      </w:r>
      <w:r w:rsidR="00717A34">
        <w:rPr>
          <w:lang w:val="en-US"/>
        </w:rPr>
        <w:t xml:space="preserve"> to a history </w:t>
      </w:r>
      <w:r w:rsidR="00333E61">
        <w:rPr>
          <w:lang w:val="en-US"/>
        </w:rPr>
        <w:t xml:space="preserve">consciousness, </w:t>
      </w:r>
      <w:r>
        <w:rPr>
          <w:lang w:val="en-US"/>
        </w:rPr>
        <w:t xml:space="preserve">that </w:t>
      </w:r>
      <w:r w:rsidR="00333E61">
        <w:rPr>
          <w:lang w:val="en-US"/>
        </w:rPr>
        <w:t xml:space="preserve">showing stages of development, </w:t>
      </w:r>
      <w:r w:rsidR="00717A34">
        <w:rPr>
          <w:lang w:val="en-US"/>
        </w:rPr>
        <w:t xml:space="preserve">has evolved. </w:t>
      </w:r>
      <w:r w:rsidR="0043484E">
        <w:rPr>
          <w:lang w:val="en-US"/>
        </w:rPr>
        <w:t>(Barfield, 19</w:t>
      </w:r>
      <w:r w:rsidR="00C63799">
        <w:rPr>
          <w:lang w:val="en-US"/>
        </w:rPr>
        <w:t xml:space="preserve">88, pp.65.68). </w:t>
      </w:r>
      <w:r w:rsidR="005E428F">
        <w:rPr>
          <w:lang w:val="en-US"/>
        </w:rPr>
        <w:t>Bar</w:t>
      </w:r>
      <w:r w:rsidR="00717A34">
        <w:rPr>
          <w:lang w:val="en-US"/>
        </w:rPr>
        <w:t>field argues that as w</w:t>
      </w:r>
      <w:r w:rsidR="00333E61">
        <w:rPr>
          <w:lang w:val="en-US"/>
        </w:rPr>
        <w:t>e have developed, we have gone through a process of separation</w:t>
      </w:r>
      <w:r w:rsidR="00717A34">
        <w:rPr>
          <w:lang w:val="en-US"/>
        </w:rPr>
        <w:t xml:space="preserve"> from our natural environment</w:t>
      </w:r>
      <w:r w:rsidR="00333E61">
        <w:rPr>
          <w:lang w:val="en-US"/>
        </w:rPr>
        <w:t>. This is due to the development of our cognitive capacitie</w:t>
      </w:r>
      <w:r w:rsidR="00C63799">
        <w:rPr>
          <w:lang w:val="en-US"/>
        </w:rPr>
        <w:t>s</w:t>
      </w:r>
      <w:r w:rsidR="00333E61">
        <w:rPr>
          <w:lang w:val="en-US"/>
        </w:rPr>
        <w:t>, which in turn has changed how we have come to be in the world as being in the environment to being knowers of the environment</w:t>
      </w:r>
      <w:r w:rsidR="00717A34">
        <w:rPr>
          <w:lang w:val="en-US"/>
        </w:rPr>
        <w:t xml:space="preserve"> that we have come to know it as an object of knowledge, and that as we develop further we are able to reintegrate our experiences in the world with our knowled</w:t>
      </w:r>
      <w:r w:rsidR="00682106">
        <w:rPr>
          <w:lang w:val="en-US"/>
        </w:rPr>
        <w:t>ge of it in an organic way (Barfield, 1988, 71-72&amp;84).</w:t>
      </w:r>
      <w:r w:rsidR="00717A34">
        <w:rPr>
          <w:lang w:val="en-US"/>
        </w:rPr>
        <w:t xml:space="preserve"> This ebbing and flowing of participation is then a part of the p</w:t>
      </w:r>
      <w:r w:rsidR="00682106">
        <w:rPr>
          <w:lang w:val="en-US"/>
        </w:rPr>
        <w:t>rocess and history of evolution</w:t>
      </w:r>
      <w:r w:rsidR="00717A34">
        <w:rPr>
          <w:lang w:val="en-US"/>
        </w:rPr>
        <w:t xml:space="preserve"> </w:t>
      </w:r>
      <w:r w:rsidR="00682106">
        <w:rPr>
          <w:lang w:val="en-US"/>
        </w:rPr>
        <w:t>(Barfield, 1988, 133).</w:t>
      </w:r>
      <w:r>
        <w:rPr>
          <w:lang w:val="en-US"/>
        </w:rPr>
        <w:t xml:space="preserve"> These ideas informed my practice as I began to study what it meant for beings to participate not just on a physical level but on a mental one too. This led me to further study the work of Rudolf Steiner and Carl Jung in order to better understand the relationship between inner experience &gt; outer world and vice versa.</w:t>
      </w:r>
    </w:p>
    <w:p w14:paraId="0CE34829" w14:textId="77777777" w:rsidR="00717A34" w:rsidRDefault="00717A34" w:rsidP="00717A34">
      <w:pPr>
        <w:rPr>
          <w:lang w:val="en-US"/>
        </w:rPr>
      </w:pPr>
    </w:p>
    <w:p w14:paraId="14FEB3B9" w14:textId="15456787" w:rsidR="003B7BC8" w:rsidRDefault="00717A34" w:rsidP="003B7BC8">
      <w:pPr>
        <w:rPr>
          <w:lang w:val="en-US"/>
        </w:rPr>
      </w:pPr>
      <w:r>
        <w:rPr>
          <w:lang w:val="en-US"/>
        </w:rPr>
        <w:t>I have been fascinated by the work of Rudolf Steiner and sought to incorporate his ideas in my own work</w:t>
      </w:r>
      <w:r w:rsidR="003410CD">
        <w:rPr>
          <w:lang w:val="en-US"/>
        </w:rPr>
        <w:t xml:space="preserve"> since I began my studies</w:t>
      </w:r>
      <w:r>
        <w:rPr>
          <w:lang w:val="en-US"/>
        </w:rPr>
        <w:t>. Steiner argues that there are no limits to knowledge as proposed by Kant and that we are at a stage of developm</w:t>
      </w:r>
      <w:r w:rsidR="003225D9">
        <w:rPr>
          <w:lang w:val="en-US"/>
        </w:rPr>
        <w:t>ent that is regarded as ‘human’</w:t>
      </w:r>
      <w:r>
        <w:rPr>
          <w:lang w:val="en-US"/>
        </w:rPr>
        <w:t xml:space="preserve"> (Steiner, Theosophy, pp.2-15)</w:t>
      </w:r>
      <w:r w:rsidR="003225D9">
        <w:rPr>
          <w:lang w:val="en-US"/>
        </w:rPr>
        <w:t>.</w:t>
      </w:r>
      <w:r w:rsidR="003B7BC8">
        <w:rPr>
          <w:lang w:val="en-US"/>
        </w:rPr>
        <w:t xml:space="preserve"> Steiner is concerned with the development of human beings and consciousness as a part of that development. Steiner’s ideas fit closely with my topics of research during my confirmative praxis. Through his work, I was able to incorporate ideas about ethical agency and its role in considering both our biological and mental ecology as found in “Not because we Need to”.  I was inspired by his dealings with the works of Goethe, which inspired the content of “Nature’s Whisper”, a piece that looks at how nature speaks to us. These ideas, and others found in his lectures also inspired the content behind the piece “Faith Love and Hope”. A piece dedicated to the spiritual bodies of humanity and their role for the human being.</w:t>
      </w:r>
      <w:r>
        <w:rPr>
          <w:lang w:val="en-US"/>
        </w:rPr>
        <w:t xml:space="preserve"> </w:t>
      </w:r>
    </w:p>
    <w:p w14:paraId="392668CC" w14:textId="77777777" w:rsidR="003B7BC8" w:rsidRDefault="003B7BC8" w:rsidP="00717A34">
      <w:pPr>
        <w:rPr>
          <w:lang w:val="en-US"/>
        </w:rPr>
      </w:pPr>
    </w:p>
    <w:p w14:paraId="7EE5F737" w14:textId="2FE416F3" w:rsidR="00217913" w:rsidRDefault="0030246F" w:rsidP="00717A34">
      <w:pPr>
        <w:rPr>
          <w:lang w:val="en-US"/>
        </w:rPr>
      </w:pPr>
      <w:r>
        <w:rPr>
          <w:lang w:val="en-US"/>
        </w:rPr>
        <w:t>The ethical considerations</w:t>
      </w:r>
      <w:r w:rsidR="007F5EE3">
        <w:rPr>
          <w:lang w:val="en-US"/>
        </w:rPr>
        <w:t xml:space="preserve"> discussed in the </w:t>
      </w:r>
      <w:r w:rsidR="003410CD">
        <w:rPr>
          <w:lang w:val="en-US"/>
        </w:rPr>
        <w:t>“</w:t>
      </w:r>
      <w:r w:rsidR="007F5EE3">
        <w:rPr>
          <w:lang w:val="en-US"/>
        </w:rPr>
        <w:t>Prologue</w:t>
      </w:r>
      <w:r w:rsidR="003410CD">
        <w:rPr>
          <w:lang w:val="en-US"/>
        </w:rPr>
        <w:t>”</w:t>
      </w:r>
      <w:r w:rsidR="007F5EE3">
        <w:rPr>
          <w:lang w:val="en-US"/>
        </w:rPr>
        <w:t xml:space="preserve"> piece</w:t>
      </w:r>
      <w:r w:rsidR="003B7BC8">
        <w:rPr>
          <w:lang w:val="en-US"/>
        </w:rPr>
        <w:t>,</w:t>
      </w:r>
      <w:r w:rsidR="007F5EE3">
        <w:rPr>
          <w:lang w:val="en-US"/>
        </w:rPr>
        <w:t xml:space="preserve"> were</w:t>
      </w:r>
      <w:r w:rsidR="00717A34">
        <w:rPr>
          <w:lang w:val="en-US"/>
        </w:rPr>
        <w:t xml:space="preserve"> informed by the work of Henry Sidgwick as put forward b</w:t>
      </w:r>
      <w:r w:rsidR="007F5EE3">
        <w:rPr>
          <w:lang w:val="en-US"/>
        </w:rPr>
        <w:t>y</w:t>
      </w:r>
      <w:r w:rsidR="00717A34">
        <w:rPr>
          <w:lang w:val="en-US"/>
        </w:rPr>
        <w:t xml:space="preserve"> Peter Singer in the book ‘The point of view of the universe’</w:t>
      </w:r>
      <w:r w:rsidR="003B7BC8">
        <w:rPr>
          <w:lang w:val="en-US"/>
        </w:rPr>
        <w:t xml:space="preserve">. </w:t>
      </w:r>
      <w:r w:rsidR="008D722A">
        <w:rPr>
          <w:lang w:val="en-US"/>
        </w:rPr>
        <w:t>Sidgwick is interested with the greatest amount of good for all beings</w:t>
      </w:r>
      <w:r w:rsidR="0078770B">
        <w:rPr>
          <w:lang w:val="en-US"/>
        </w:rPr>
        <w:t>. Whilst Sidgwick’s main concern appears to be with the application of Virtue, Sidgwick shows that ethics need to be applied out of a rule system in order to maximize their potential, and thus leans towards a form of moral intuitivism (</w:t>
      </w:r>
      <w:r w:rsidR="00812867">
        <w:rPr>
          <w:lang w:val="en-US"/>
        </w:rPr>
        <w:t>Singer, Lazari-Radek, Sidgwick, 2016, pp.475-480).</w:t>
      </w:r>
    </w:p>
    <w:p w14:paraId="627EED13" w14:textId="77777777" w:rsidR="00717A34" w:rsidRDefault="00717A34" w:rsidP="00717A34">
      <w:pPr>
        <w:rPr>
          <w:lang w:val="en-US"/>
        </w:rPr>
      </w:pPr>
    </w:p>
    <w:p w14:paraId="24B8A95E" w14:textId="03362213" w:rsidR="00717A34" w:rsidRDefault="00717A34" w:rsidP="00717A34">
      <w:pPr>
        <w:rPr>
          <w:lang w:val="en-US"/>
        </w:rPr>
      </w:pPr>
      <w:r>
        <w:rPr>
          <w:lang w:val="en-US"/>
        </w:rPr>
        <w:t>In a similar vein</w:t>
      </w:r>
      <w:r w:rsidR="00815FD8">
        <w:rPr>
          <w:lang w:val="en-US"/>
        </w:rPr>
        <w:t>,</w:t>
      </w:r>
      <w:r>
        <w:rPr>
          <w:lang w:val="en-US"/>
        </w:rPr>
        <w:t xml:space="preserve"> I became fascinated with the ideas of Carl Jung. Carl argues that the inner world of the mind is as real as the world outside of us. That the inhibitions we carry within us, can be come facts of matter in the real world through human agency. Jung argues that ‘Myth’ as we have come to understand it, is more than folk tales and magical stories but a </w:t>
      </w:r>
      <w:r>
        <w:rPr>
          <w:lang w:val="en-US"/>
        </w:rPr>
        <w:lastRenderedPageBreak/>
        <w:t>hidd</w:t>
      </w:r>
      <w:r w:rsidR="0035784A">
        <w:rPr>
          <w:lang w:val="en-US"/>
        </w:rPr>
        <w:t xml:space="preserve">en history of humanity’s psyche </w:t>
      </w:r>
      <w:r w:rsidR="00B75ED3">
        <w:rPr>
          <w:lang w:val="en-US"/>
        </w:rPr>
        <w:t>(</w:t>
      </w:r>
      <w:r w:rsidR="0035784A">
        <w:rPr>
          <w:lang w:val="en-US"/>
        </w:rPr>
        <w:t>Interview with Dr Carl Jung 1957,2019).</w:t>
      </w:r>
      <w:r>
        <w:rPr>
          <w:lang w:val="en-US"/>
        </w:rPr>
        <w:t xml:space="preserve"> These ideas informed my work as I </w:t>
      </w:r>
      <w:r w:rsidR="003B7BC8">
        <w:rPr>
          <w:lang w:val="en-US"/>
        </w:rPr>
        <w:t xml:space="preserve">sought to produce pieces that brought awareness and challenged pre-conceived ideas about </w:t>
      </w:r>
      <w:r>
        <w:rPr>
          <w:lang w:val="en-US"/>
        </w:rPr>
        <w:t>what It means to act ethically in the world</w:t>
      </w:r>
      <w:r w:rsidR="003B7BC8">
        <w:rPr>
          <w:lang w:val="en-US"/>
        </w:rPr>
        <w:t>,</w:t>
      </w:r>
      <w:r>
        <w:rPr>
          <w:lang w:val="en-US"/>
        </w:rPr>
        <w:t xml:space="preserve"> as fou</w:t>
      </w:r>
      <w:r w:rsidR="003B7BC8">
        <w:rPr>
          <w:lang w:val="en-US"/>
        </w:rPr>
        <w:t>nd in my “Prologue” piece and “Not because we need to”</w:t>
      </w:r>
      <w:r>
        <w:rPr>
          <w:lang w:val="en-US"/>
        </w:rPr>
        <w:t>.</w:t>
      </w:r>
    </w:p>
    <w:p w14:paraId="4EC5D7FE" w14:textId="77777777" w:rsidR="003B7BC8" w:rsidRDefault="003B7BC8" w:rsidP="00717A34">
      <w:pPr>
        <w:rPr>
          <w:lang w:val="en-US"/>
        </w:rPr>
      </w:pPr>
    </w:p>
    <w:p w14:paraId="5B4633B8" w14:textId="6B400EF1" w:rsidR="00717A34" w:rsidRDefault="00717A34" w:rsidP="00717A34">
      <w:pPr>
        <w:rPr>
          <w:lang w:val="en-US"/>
        </w:rPr>
      </w:pPr>
      <w:r>
        <w:rPr>
          <w:lang w:val="en-US"/>
        </w:rPr>
        <w:t>Whilst I did not wish to focus on a specific genre of music for the most part, I did focus on making a Psy-Trance piece as I have had a long involvement in the sub-culture and found the music to be quite hypnotic, creating an immersive experience. This Idea was informed by scholars such a</w:t>
      </w:r>
      <w:r w:rsidR="00B75ED3">
        <w:rPr>
          <w:lang w:val="en-US"/>
        </w:rPr>
        <w:t>s Gospel St John</w:t>
      </w:r>
      <w:r>
        <w:rPr>
          <w:lang w:val="en-US"/>
        </w:rPr>
        <w:t xml:space="preserve"> and Panagiotis Papadimitropoulos.</w:t>
      </w:r>
      <w:r w:rsidRPr="003C072F">
        <w:rPr>
          <w:lang w:val="en-US"/>
        </w:rPr>
        <w:t xml:space="preserve"> </w:t>
      </w:r>
      <w:r w:rsidR="00B75ED3">
        <w:rPr>
          <w:lang w:val="en-US"/>
        </w:rPr>
        <w:t xml:space="preserve">Trance shows itself </w:t>
      </w:r>
      <w:r>
        <w:rPr>
          <w:lang w:val="en-US"/>
        </w:rPr>
        <w:t xml:space="preserve">to be a genre/ sub-culture that through the participation of artists, party goers and the festival scene, has sought to negotiate the liminality of its participants (John, 2004, P11). </w:t>
      </w:r>
    </w:p>
    <w:p w14:paraId="2F3AF901" w14:textId="33CE7474" w:rsidR="00717A34" w:rsidRDefault="00717A34" w:rsidP="00717A34">
      <w:pPr>
        <w:rPr>
          <w:lang w:val="en-US"/>
        </w:rPr>
      </w:pPr>
      <w:r>
        <w:rPr>
          <w:lang w:val="en-US"/>
        </w:rPr>
        <w:t>I am interested in how stimuli such as sound are used to bring about changes in consciousness, allowing participants to enter into liminal states, creating a sense of cohesion and connection to the surrounding environment and its beings (E. Turner, 2012, pp.205-207). In his essay “Psychedelic Trance: Ritual, belief and transcendental experience in modern raves”. Papadimitropoulos posits that there is a relationship between dancing to music and the experience of trance. A trance experience, could be described as where “ordinary conscious awareness is partly or temporarily suspended” (Papadimitropoulos,2009 pp. 67-74). The question of what happens to consciousness during the trance state is still one of debate, however here we shall refer to states of consci</w:t>
      </w:r>
      <w:r w:rsidR="00B75ED3">
        <w:rPr>
          <w:lang w:val="en-US"/>
        </w:rPr>
        <w:t xml:space="preserve">ousness with reference to Victor </w:t>
      </w:r>
      <w:r>
        <w:rPr>
          <w:lang w:val="en-US"/>
        </w:rPr>
        <w:t xml:space="preserve">Turner’s description of ritual states. </w:t>
      </w:r>
    </w:p>
    <w:p w14:paraId="046F6911" w14:textId="77777777" w:rsidR="00717A34" w:rsidRDefault="00717A34" w:rsidP="00717A34">
      <w:pPr>
        <w:rPr>
          <w:lang w:val="en-US"/>
        </w:rPr>
      </w:pPr>
    </w:p>
    <w:p w14:paraId="411E7283" w14:textId="12565485" w:rsidR="00717A34" w:rsidRDefault="00717A34" w:rsidP="00717A34">
      <w:pPr>
        <w:rPr>
          <w:lang w:val="en-US"/>
        </w:rPr>
      </w:pPr>
      <w:r>
        <w:rPr>
          <w:lang w:val="en-US"/>
        </w:rPr>
        <w:t>Turner argues that between the mundane state of ordinary consciousness and the transcendental state, there Is a state of betwixt and between, a ‘liminal’ state, that when participants become aligned, can overcome psychological and sociological constructs. (E. Turner, 2012, pp.2-3). This alignment is a process by which participants get a sense of empathy, either due to a circumstance or experience in reality. Communitas then, is an event that happens between beings when they become aligned. Such a situation could be compared to the way that two differing notes can come together and align in a unison (E. Turner, 2012, pp.197-198). This idea of community through dance is one that is being explored in Trance music, by its listeners, and by researchers of its sub-culture. It is often the case that trance parties as well as other events that bring about a state of communitas and collective effervescence between participants as they find themselves experiencing themselves collectively (Papadimitropoulos,2009 pp. 67-74). This is akin to the experience of alignment as referred to by Edith and Victor Turner as described in Edith’s work: “This piece of music and the audience somehow become bonded in such a way that you, the music, and the audience are merged to form a single whole for a moment.” (E.</w:t>
      </w:r>
      <w:r w:rsidR="00B75ED3">
        <w:rPr>
          <w:lang w:val="en-US"/>
        </w:rPr>
        <w:t xml:space="preserve"> </w:t>
      </w:r>
      <w:r>
        <w:rPr>
          <w:lang w:val="en-US"/>
        </w:rPr>
        <w:t>Turner, 2012, pp.205-206).</w:t>
      </w:r>
    </w:p>
    <w:p w14:paraId="481BF46A" w14:textId="77777777" w:rsidR="00717A34" w:rsidRDefault="00717A34" w:rsidP="00717A34">
      <w:pPr>
        <w:rPr>
          <w:lang w:val="en-US"/>
        </w:rPr>
      </w:pPr>
    </w:p>
    <w:p w14:paraId="737C64C4" w14:textId="77777777" w:rsidR="00717A34" w:rsidRDefault="00717A34" w:rsidP="00717A34">
      <w:pPr>
        <w:rPr>
          <w:lang w:val="en-US"/>
        </w:rPr>
      </w:pPr>
      <w:r>
        <w:rPr>
          <w:lang w:val="en-US"/>
        </w:rPr>
        <w:t>As stated by Papadimitropoulos, “But it is very important to note that the psychedelic trance dance scene is often seen by participants as a contemporary version of the ancient dance drug rituals of tribal shamans- an idea that resembles that of hippies who fancied themselves as white Indians”. Whilst I would argue that Psy-Trance has become its own sort of culture, borrowing influences from Native American, Indian, and other cultures with a history of ritualistic dance and psychogenic travel, it is important to note that “But since altered states of consciousness, like trance, exist in such diverse cultural settings, it follows that there must be a common denominator to all mankind.” (Papadimitropoulos, 2009, pp-</w:t>
      </w:r>
      <w:r>
        <w:rPr>
          <w:lang w:val="en-US"/>
        </w:rPr>
        <w:lastRenderedPageBreak/>
        <w:t>67-74) which Papadimitropoulos, agreeing with Jackson (1968:297) argues to be the brain, as it seems to hold true that its neurological functions are “universally true”</w:t>
      </w:r>
      <w:r w:rsidRPr="003C072F">
        <w:rPr>
          <w:lang w:val="en-US"/>
        </w:rPr>
        <w:t xml:space="preserve"> </w:t>
      </w:r>
      <w:r>
        <w:rPr>
          <w:lang w:val="en-US"/>
        </w:rPr>
        <w:t>(Jackson, 1968:297). Whilst I do not think the brain is where I would start my research, I do find the concept of trance, and its immersive qualities fascinating, hence my choice in producing in the genre.</w:t>
      </w:r>
    </w:p>
    <w:p w14:paraId="0632A061" w14:textId="77777777" w:rsidR="00717A34" w:rsidRDefault="00717A34" w:rsidP="00717A34">
      <w:pPr>
        <w:rPr>
          <w:lang w:val="en-US"/>
        </w:rPr>
      </w:pPr>
    </w:p>
    <w:p w14:paraId="02936E47" w14:textId="5C51403E" w:rsidR="003410CD" w:rsidRDefault="00717A34">
      <w:pPr>
        <w:rPr>
          <w:lang w:val="en-US"/>
        </w:rPr>
      </w:pPr>
      <w:r>
        <w:rPr>
          <w:lang w:val="en-US"/>
        </w:rPr>
        <w:t>As a last note, it is worth to note that Papadimitropoulos also states: “Whether or not these were the intentions of the people who introduced these parties in the first place is not certain; the same can be said for the creators of this type of electronic music”</w:t>
      </w:r>
      <w:r w:rsidRPr="00903E10">
        <w:rPr>
          <w:lang w:val="en-US"/>
        </w:rPr>
        <w:t xml:space="preserve"> </w:t>
      </w:r>
      <w:r>
        <w:rPr>
          <w:lang w:val="en-US"/>
        </w:rPr>
        <w:t>(Papadimitropoulos, 2009, pp-67-74). Trance, both as an experience and as a genre of music, needs more research, not just from a neurological standpoint but from a phenomenological standpoint as its qualities pertain to consciousness and its interpretations of stimuli. If Bardfield’s ideas are right, and we do imagine as much as we perceive the world, then it follows that we should study both the quantative aspects of trance as well as the qualitative ones, which was my attempt in producing the track “Like a wave”.</w:t>
      </w:r>
    </w:p>
    <w:p w14:paraId="05328DFE" w14:textId="77777777" w:rsidR="00D433D8" w:rsidRPr="00B8569E" w:rsidRDefault="00D433D8" w:rsidP="00B8569E">
      <w:pPr>
        <w:jc w:val="center"/>
        <w:rPr>
          <w:b/>
          <w:u w:val="single"/>
          <w:lang w:val="en-US"/>
        </w:rPr>
      </w:pPr>
    </w:p>
    <w:p w14:paraId="28746E15" w14:textId="61B187C3" w:rsidR="00B62956" w:rsidRPr="00B8569E" w:rsidRDefault="00B62956" w:rsidP="00B8569E">
      <w:pPr>
        <w:jc w:val="center"/>
        <w:rPr>
          <w:b/>
          <w:u w:val="single"/>
          <w:lang w:val="en-US"/>
        </w:rPr>
      </w:pPr>
      <w:r w:rsidRPr="00B8569E">
        <w:rPr>
          <w:b/>
          <w:u w:val="single"/>
          <w:lang w:val="en-US"/>
        </w:rPr>
        <w:t>What could I have done?</w:t>
      </w:r>
    </w:p>
    <w:p w14:paraId="2A457E8C" w14:textId="77777777" w:rsidR="007D44D2" w:rsidRDefault="007D44D2">
      <w:pPr>
        <w:rPr>
          <w:lang w:val="en-US"/>
        </w:rPr>
      </w:pPr>
    </w:p>
    <w:p w14:paraId="06F6D6AB" w14:textId="04C54264" w:rsidR="007D44D2" w:rsidRPr="001D5069" w:rsidRDefault="001D5069" w:rsidP="001D5069">
      <w:pPr>
        <w:rPr>
          <w:lang w:val="en-US"/>
        </w:rPr>
      </w:pPr>
      <w:r w:rsidRPr="001D5069">
        <w:rPr>
          <w:lang w:val="en-US"/>
        </w:rPr>
        <w:t xml:space="preserve">Due to my interest in the study of religious phenomena and their relationship to sound and consciousness, I would have liked </w:t>
      </w:r>
      <w:r w:rsidR="000C4260" w:rsidRPr="001D5069">
        <w:rPr>
          <w:lang w:val="en-US"/>
        </w:rPr>
        <w:t>to</w:t>
      </w:r>
      <w:r w:rsidRPr="001D5069">
        <w:rPr>
          <w:lang w:val="en-US"/>
        </w:rPr>
        <w:t xml:space="preserve"> have spent</w:t>
      </w:r>
      <w:r w:rsidR="000C4260" w:rsidRPr="001D5069">
        <w:rPr>
          <w:lang w:val="en-US"/>
        </w:rPr>
        <w:t xml:space="preserve"> </w:t>
      </w:r>
      <w:r w:rsidRPr="001D5069">
        <w:rPr>
          <w:lang w:val="en-US"/>
        </w:rPr>
        <w:t>tim</w:t>
      </w:r>
      <w:r w:rsidR="000C4260" w:rsidRPr="001D5069">
        <w:rPr>
          <w:lang w:val="en-US"/>
        </w:rPr>
        <w:t xml:space="preserve">e researching how indigenous cultures use sound to bring about religious experiences and how sound can be used medically. </w:t>
      </w:r>
    </w:p>
    <w:p w14:paraId="03030F9D" w14:textId="77777777" w:rsidR="001D5069" w:rsidRPr="0076042D" w:rsidRDefault="001D5069" w:rsidP="001D5069">
      <w:pPr>
        <w:pStyle w:val="ListParagraph"/>
        <w:rPr>
          <w:lang w:val="en-US"/>
        </w:rPr>
      </w:pPr>
    </w:p>
    <w:p w14:paraId="503235DE" w14:textId="3F58119B" w:rsidR="001D5069" w:rsidRDefault="000C4260" w:rsidP="001D5069">
      <w:pPr>
        <w:rPr>
          <w:lang w:val="en-US"/>
        </w:rPr>
      </w:pPr>
      <w:r w:rsidRPr="001D5069">
        <w:rPr>
          <w:lang w:val="en-US"/>
        </w:rPr>
        <w:t>I also wish I could have incorporated local and diverse cultural influences in my work by working with other musicians and people of different cultural backgrounds.</w:t>
      </w:r>
      <w:r w:rsidR="001D5069">
        <w:rPr>
          <w:lang w:val="en-US"/>
        </w:rPr>
        <w:t xml:space="preserve"> To </w:t>
      </w:r>
      <w:r w:rsidR="0076042D" w:rsidRPr="001D5069">
        <w:rPr>
          <w:lang w:val="en-US"/>
        </w:rPr>
        <w:t>r</w:t>
      </w:r>
      <w:r w:rsidR="001D5069">
        <w:rPr>
          <w:lang w:val="en-US"/>
        </w:rPr>
        <w:t xml:space="preserve">esearch on </w:t>
      </w:r>
      <w:r w:rsidR="0076042D" w:rsidRPr="001D5069">
        <w:rPr>
          <w:lang w:val="en-US"/>
        </w:rPr>
        <w:t xml:space="preserve">the ways in which sound can fit </w:t>
      </w:r>
      <w:r w:rsidR="001D5069">
        <w:rPr>
          <w:lang w:val="en-US"/>
        </w:rPr>
        <w:t>into the social/political field and to better understand the sonic world that other people inhabit.</w:t>
      </w:r>
    </w:p>
    <w:p w14:paraId="693F94CB" w14:textId="77777777" w:rsidR="001D5069" w:rsidRDefault="001D5069" w:rsidP="001D5069">
      <w:pPr>
        <w:rPr>
          <w:lang w:val="en-US"/>
        </w:rPr>
      </w:pPr>
    </w:p>
    <w:p w14:paraId="596B9461" w14:textId="77777777" w:rsidR="001D5069" w:rsidRDefault="0076042D" w:rsidP="001D5069">
      <w:pPr>
        <w:rPr>
          <w:lang w:val="en-US"/>
        </w:rPr>
      </w:pPr>
      <w:r w:rsidRPr="0076042D">
        <w:rPr>
          <w:lang w:val="en-US"/>
        </w:rPr>
        <w:t>I also feel that I should have recorded more, diverse, kinds of soundscapes so that I could build my expertise recording different environments.</w:t>
      </w:r>
      <w:r w:rsidR="001D5069">
        <w:rPr>
          <w:lang w:val="en-US"/>
        </w:rPr>
        <w:t xml:space="preserve"> I feel that this would have helped me develop a better understanding of </w:t>
      </w:r>
      <w:r w:rsidR="00A35333" w:rsidRPr="001D5069">
        <w:rPr>
          <w:lang w:val="en-US"/>
        </w:rPr>
        <w:t>how to create ambience behind the spoken wor</w:t>
      </w:r>
      <w:r w:rsidR="001D5069">
        <w:rPr>
          <w:lang w:val="en-US"/>
        </w:rPr>
        <w:t>d,</w:t>
      </w:r>
      <w:r w:rsidR="00A35333" w:rsidRPr="001D5069">
        <w:rPr>
          <w:lang w:val="en-US"/>
        </w:rPr>
        <w:t xml:space="preserve"> and the relationship between the two.</w:t>
      </w:r>
    </w:p>
    <w:p w14:paraId="12CFF5AF" w14:textId="77777777" w:rsidR="001D5069" w:rsidRDefault="001D5069" w:rsidP="001D5069">
      <w:pPr>
        <w:rPr>
          <w:lang w:val="en-US"/>
        </w:rPr>
      </w:pPr>
    </w:p>
    <w:p w14:paraId="57AAB809" w14:textId="7D31D754" w:rsidR="0076042D" w:rsidRPr="001D5069" w:rsidRDefault="001D5069" w:rsidP="001D5069">
      <w:pPr>
        <w:rPr>
          <w:lang w:val="en-US"/>
        </w:rPr>
      </w:pPr>
      <w:r>
        <w:rPr>
          <w:lang w:val="en-US"/>
        </w:rPr>
        <w:t xml:space="preserve">In this way, </w:t>
      </w:r>
      <w:r w:rsidR="0076042D" w:rsidRPr="001D5069">
        <w:rPr>
          <w:lang w:val="en-US"/>
        </w:rPr>
        <w:t>I wish I could have spent more time experimenting with the ideas of both Murray and Pierre Schaffer in order to experiment with our rel</w:t>
      </w:r>
      <w:r>
        <w:rPr>
          <w:lang w:val="en-US"/>
        </w:rPr>
        <w:t xml:space="preserve">ationship with sound and symbol, </w:t>
      </w:r>
      <w:r w:rsidR="0076042D" w:rsidRPr="001D5069">
        <w:rPr>
          <w:lang w:val="en-US"/>
        </w:rPr>
        <w:t>in order to use this as a means to produce immersive and interesting artworks.</w:t>
      </w:r>
      <w:r>
        <w:rPr>
          <w:lang w:val="en-US"/>
        </w:rPr>
        <w:t xml:space="preserve"> </w:t>
      </w:r>
      <w:r w:rsidR="0076042D" w:rsidRPr="001D5069">
        <w:rPr>
          <w:lang w:val="en-US"/>
        </w:rPr>
        <w:t>I would have liked to bring more of a contrast to the sounds of birds, parks and beaches with an more urban, industrial sound. I think however I was driven away from this by my own choice of aesthetic.</w:t>
      </w:r>
      <w:r w:rsidR="008F674F">
        <w:rPr>
          <w:lang w:val="en-US"/>
        </w:rPr>
        <w:t xml:space="preserve"> </w:t>
      </w:r>
    </w:p>
    <w:p w14:paraId="537C167F" w14:textId="77777777" w:rsidR="0076042D" w:rsidRDefault="0076042D">
      <w:pPr>
        <w:rPr>
          <w:lang w:val="en-US"/>
        </w:rPr>
      </w:pPr>
    </w:p>
    <w:p w14:paraId="21B36475" w14:textId="77777777" w:rsidR="008F674F" w:rsidRPr="0076042D" w:rsidRDefault="008F674F" w:rsidP="008F674F">
      <w:pPr>
        <w:jc w:val="center"/>
        <w:rPr>
          <w:b/>
          <w:u w:val="single"/>
          <w:lang w:val="en-US"/>
        </w:rPr>
      </w:pPr>
      <w:r w:rsidRPr="0076042D">
        <w:rPr>
          <w:b/>
          <w:u w:val="single"/>
          <w:lang w:val="en-US"/>
        </w:rPr>
        <w:t>Where can this practice develop to?</w:t>
      </w:r>
    </w:p>
    <w:p w14:paraId="7A219A9E" w14:textId="77777777" w:rsidR="008F674F" w:rsidRDefault="008F674F" w:rsidP="008F674F">
      <w:pPr>
        <w:rPr>
          <w:lang w:val="en-US"/>
        </w:rPr>
      </w:pPr>
    </w:p>
    <w:p w14:paraId="199A0032" w14:textId="53085AC4" w:rsidR="008F674F" w:rsidRDefault="008F674F" w:rsidP="008F674F">
      <w:pPr>
        <w:rPr>
          <w:lang w:val="en-US"/>
        </w:rPr>
      </w:pPr>
      <w:r>
        <w:rPr>
          <w:lang w:val="en-US"/>
        </w:rPr>
        <w:t xml:space="preserve">I would like to develop my practice towards the field of anthropology. </w:t>
      </w:r>
      <w:r w:rsidR="0013730E">
        <w:rPr>
          <w:lang w:val="en-US"/>
        </w:rPr>
        <w:t>To</w:t>
      </w:r>
      <w:r>
        <w:rPr>
          <w:lang w:val="en-US"/>
        </w:rPr>
        <w:t xml:space="preserve"> get immersed in the world of different peoples and capture some of that world to bring back for others to appreciate. This would aid me in developing a study of how we derive meaning from the world through sound. What sound means to different people of different cultures and how it immerses us in our daily lives. </w:t>
      </w:r>
    </w:p>
    <w:p w14:paraId="11F2A283" w14:textId="77777777" w:rsidR="0013730E" w:rsidRDefault="0013730E" w:rsidP="008F674F">
      <w:pPr>
        <w:rPr>
          <w:lang w:val="en-US"/>
        </w:rPr>
      </w:pPr>
      <w:r>
        <w:rPr>
          <w:lang w:val="en-US"/>
        </w:rPr>
        <w:lastRenderedPageBreak/>
        <w:t xml:space="preserve">It is my aim to develop </w:t>
      </w:r>
      <w:r>
        <w:rPr>
          <w:lang w:val="en-US"/>
        </w:rPr>
        <w:t xml:space="preserve">my own philosophical practice through sound. </w:t>
      </w:r>
      <w:r>
        <w:rPr>
          <w:lang w:val="en-US"/>
        </w:rPr>
        <w:t>By r</w:t>
      </w:r>
      <w:r>
        <w:rPr>
          <w:lang w:val="en-US"/>
        </w:rPr>
        <w:t>ecording</w:t>
      </w:r>
      <w:r>
        <w:rPr>
          <w:lang w:val="en-US"/>
        </w:rPr>
        <w:t xml:space="preserve"> my</w:t>
      </w:r>
      <w:r>
        <w:rPr>
          <w:lang w:val="en-US"/>
        </w:rPr>
        <w:t xml:space="preserve"> voice and creating</w:t>
      </w:r>
      <w:r>
        <w:rPr>
          <w:lang w:val="en-US"/>
        </w:rPr>
        <w:t xml:space="preserve"> pieces with a focus on creating a sense of atmosphere or a mood to portray philosophical ideas from both quantative and aesthetic, qualitative ones.  </w:t>
      </w:r>
    </w:p>
    <w:p w14:paraId="59B56EC7" w14:textId="77777777" w:rsidR="0013730E" w:rsidRDefault="0013730E" w:rsidP="008F674F">
      <w:pPr>
        <w:rPr>
          <w:lang w:val="en-US"/>
        </w:rPr>
      </w:pPr>
    </w:p>
    <w:p w14:paraId="64585921" w14:textId="46820EB7" w:rsidR="008F674F" w:rsidRDefault="008F674F" w:rsidP="008F674F">
      <w:pPr>
        <w:rPr>
          <w:lang w:val="en-US"/>
        </w:rPr>
      </w:pPr>
      <w:r>
        <w:rPr>
          <w:lang w:val="en-US"/>
        </w:rPr>
        <w:t>In line with my study of immersion</w:t>
      </w:r>
      <w:r w:rsidR="0013730E">
        <w:rPr>
          <w:lang w:val="en-US"/>
        </w:rPr>
        <w:t>,</w:t>
      </w:r>
      <w:r>
        <w:rPr>
          <w:lang w:val="en-US"/>
        </w:rPr>
        <w:t xml:space="preserve"> I would like to further study the relationsh</w:t>
      </w:r>
      <w:r w:rsidR="0013730E">
        <w:rPr>
          <w:lang w:val="en-US"/>
        </w:rPr>
        <w:t>ip between ritual and immersion. F</w:t>
      </w:r>
      <w:r>
        <w:rPr>
          <w:lang w:val="en-US"/>
        </w:rPr>
        <w:t>ocusing on the performative</w:t>
      </w:r>
      <w:r w:rsidR="0013730E">
        <w:rPr>
          <w:lang w:val="en-US"/>
        </w:rPr>
        <w:t xml:space="preserve"> aspects of ritual, and </w:t>
      </w:r>
      <w:r>
        <w:rPr>
          <w:lang w:val="en-US"/>
        </w:rPr>
        <w:t>the role of consciousness</w:t>
      </w:r>
      <w:r w:rsidR="0013730E">
        <w:rPr>
          <w:lang w:val="en-US"/>
        </w:rPr>
        <w:t>,</w:t>
      </w:r>
      <w:r>
        <w:rPr>
          <w:lang w:val="en-US"/>
        </w:rPr>
        <w:t xml:space="preserve"> and the senses in bringing about religious experiences.</w:t>
      </w:r>
    </w:p>
    <w:p w14:paraId="05DB5B12" w14:textId="77777777" w:rsidR="008F674F" w:rsidRDefault="008F674F" w:rsidP="008F674F">
      <w:pPr>
        <w:rPr>
          <w:lang w:val="en-US"/>
        </w:rPr>
      </w:pPr>
    </w:p>
    <w:p w14:paraId="4B418833" w14:textId="42FF4514" w:rsidR="008F674F" w:rsidRDefault="008F674F" w:rsidP="008F674F">
      <w:pPr>
        <w:rPr>
          <w:lang w:val="en-US"/>
        </w:rPr>
      </w:pPr>
      <w:r>
        <w:rPr>
          <w:lang w:val="en-US"/>
        </w:rPr>
        <w:t>I would like to continue a study of ethics and the role of human agency in the evolution of our species at this stage of evolution. I believe that the way forward is to continue studying the beliefs and practices of different cultures in order to create an account that whilst being reflective and unassuming, proposes a scientific standpoint from which to approach an understanding of religious practice</w:t>
      </w:r>
      <w:r w:rsidR="0013730E">
        <w:rPr>
          <w:lang w:val="en-US"/>
        </w:rPr>
        <w:t>,</w:t>
      </w:r>
      <w:r>
        <w:rPr>
          <w:lang w:val="en-US"/>
        </w:rPr>
        <w:t xml:space="preserve"> and scripture</w:t>
      </w:r>
      <w:r w:rsidR="0013730E">
        <w:rPr>
          <w:lang w:val="en-US"/>
        </w:rPr>
        <w:t>,</w:t>
      </w:r>
      <w:r>
        <w:rPr>
          <w:lang w:val="en-US"/>
        </w:rPr>
        <w:t xml:space="preserve"> that seems relevant</w:t>
      </w:r>
      <w:r w:rsidR="0013730E">
        <w:rPr>
          <w:lang w:val="en-US"/>
        </w:rPr>
        <w:t xml:space="preserve"> and practical to apply </w:t>
      </w:r>
      <w:r>
        <w:rPr>
          <w:lang w:val="en-US"/>
        </w:rPr>
        <w:t>without strict adherence to a specific set of rules or categories.</w:t>
      </w:r>
    </w:p>
    <w:p w14:paraId="3C203ECB" w14:textId="77777777" w:rsidR="008F674F" w:rsidRDefault="008F674F" w:rsidP="008F674F">
      <w:pPr>
        <w:rPr>
          <w:lang w:val="en-US"/>
        </w:rPr>
      </w:pPr>
    </w:p>
    <w:p w14:paraId="1F2E4C7B" w14:textId="2067AC79" w:rsidR="00B8569E" w:rsidRDefault="0013730E" w:rsidP="00B8569E">
      <w:pPr>
        <w:rPr>
          <w:lang w:val="en-US"/>
        </w:rPr>
      </w:pPr>
      <w:r>
        <w:rPr>
          <w:lang w:val="en-US"/>
        </w:rPr>
        <w:t>Lastly, I would like to work with other artist in exploring</w:t>
      </w:r>
      <w:r w:rsidR="008F674F">
        <w:rPr>
          <w:lang w:val="en-US"/>
        </w:rPr>
        <w:t xml:space="preserve"> the relationship between sound and other mediums that are used for sense based experience such as image, odor</w:t>
      </w:r>
      <w:r>
        <w:rPr>
          <w:lang w:val="en-US"/>
        </w:rPr>
        <w:t>, taste in order to understand the relationship between inner experience and outer sensation.</w:t>
      </w:r>
    </w:p>
    <w:p w14:paraId="5B694CFB" w14:textId="77777777" w:rsidR="004C666F" w:rsidRDefault="004C666F" w:rsidP="00B8569E">
      <w:pPr>
        <w:rPr>
          <w:lang w:val="en-US"/>
        </w:rPr>
      </w:pPr>
    </w:p>
    <w:p w14:paraId="74F34529" w14:textId="77999EAD" w:rsidR="0030246F" w:rsidRPr="004C666F" w:rsidRDefault="00BF1754" w:rsidP="004C666F">
      <w:pPr>
        <w:jc w:val="center"/>
        <w:rPr>
          <w:b/>
          <w:u w:val="single"/>
          <w:lang w:val="en-US"/>
        </w:rPr>
      </w:pPr>
      <w:r w:rsidRPr="0030246F">
        <w:rPr>
          <w:b/>
          <w:u w:val="single"/>
          <w:lang w:val="en-US"/>
        </w:rPr>
        <w:t>The exhibition</w:t>
      </w:r>
    </w:p>
    <w:p w14:paraId="2672711F" w14:textId="0348ED3F" w:rsidR="004368F6" w:rsidRDefault="004368F6">
      <w:pPr>
        <w:rPr>
          <w:lang w:val="en-US"/>
        </w:rPr>
      </w:pPr>
      <w:r>
        <w:rPr>
          <w:lang w:val="en-US"/>
        </w:rPr>
        <w:t>Album- Portfolio</w:t>
      </w:r>
    </w:p>
    <w:p w14:paraId="0F6A7CF8" w14:textId="77ECFF26" w:rsidR="004368F6" w:rsidRDefault="004368F6">
      <w:pPr>
        <w:rPr>
          <w:lang w:val="en-US"/>
        </w:rPr>
      </w:pPr>
      <w:r>
        <w:rPr>
          <w:lang w:val="en-US"/>
        </w:rPr>
        <w:t>Projector rings (content)</w:t>
      </w:r>
    </w:p>
    <w:p w14:paraId="1FC23160" w14:textId="3EA34B12" w:rsidR="004368F6" w:rsidRDefault="004368F6">
      <w:pPr>
        <w:rPr>
          <w:lang w:val="en-US"/>
        </w:rPr>
      </w:pPr>
      <w:r>
        <w:rPr>
          <w:lang w:val="en-US"/>
        </w:rPr>
        <w:t>Picture Sounds (Ma</w:t>
      </w:r>
      <w:r w:rsidR="007D44D2">
        <w:rPr>
          <w:lang w:val="en-US"/>
        </w:rPr>
        <w:t>y</w:t>
      </w:r>
      <w:r>
        <w:rPr>
          <w:lang w:val="en-US"/>
        </w:rPr>
        <w:t>be a few in a page or some favorites in a page)</w:t>
      </w:r>
    </w:p>
    <w:p w14:paraId="5A054C64" w14:textId="700F6D52" w:rsidR="004368F6" w:rsidRDefault="004368F6">
      <w:pPr>
        <w:rPr>
          <w:lang w:val="en-US"/>
        </w:rPr>
      </w:pPr>
      <w:r>
        <w:rPr>
          <w:lang w:val="en-US"/>
        </w:rPr>
        <w:t>Cover (maybe moving image or glossy type materials to give the sensation of movement)</w:t>
      </w:r>
    </w:p>
    <w:p w14:paraId="60A33404" w14:textId="6225119D" w:rsidR="004368F6" w:rsidRDefault="004368F6">
      <w:pPr>
        <w:rPr>
          <w:lang w:val="en-US"/>
        </w:rPr>
      </w:pPr>
      <w:r>
        <w:rPr>
          <w:lang w:val="en-US"/>
        </w:rPr>
        <w:t>Optical illusions</w:t>
      </w:r>
    </w:p>
    <w:p w14:paraId="1AE1C3E6" w14:textId="7C911669" w:rsidR="004368F6" w:rsidRDefault="004368F6">
      <w:pPr>
        <w:rPr>
          <w:lang w:val="en-US"/>
        </w:rPr>
      </w:pPr>
      <w:r>
        <w:rPr>
          <w:lang w:val="en-US"/>
        </w:rPr>
        <w:t>Narrative text within the contents</w:t>
      </w:r>
    </w:p>
    <w:p w14:paraId="4321A3AE" w14:textId="06CF637E" w:rsidR="004368F6" w:rsidRDefault="007D44D2">
      <w:pPr>
        <w:rPr>
          <w:lang w:val="en-US"/>
        </w:rPr>
      </w:pPr>
      <w:r>
        <w:rPr>
          <w:lang w:val="en-US"/>
        </w:rPr>
        <w:t>Shards (</w:t>
      </w:r>
      <w:r w:rsidR="004368F6">
        <w:rPr>
          <w:lang w:val="en-US"/>
        </w:rPr>
        <w:t>sections) with some sort of content inside or human expressions</w:t>
      </w:r>
    </w:p>
    <w:p w14:paraId="6515AFEE" w14:textId="421ADB27" w:rsidR="004368F6" w:rsidRDefault="004368F6">
      <w:pPr>
        <w:rPr>
          <w:lang w:val="en-US"/>
        </w:rPr>
      </w:pPr>
      <w:r>
        <w:rPr>
          <w:lang w:val="en-US"/>
        </w:rPr>
        <w:t xml:space="preserve">Picture of humans in the world </w:t>
      </w:r>
    </w:p>
    <w:p w14:paraId="23A312F4" w14:textId="05370966" w:rsidR="004368F6" w:rsidRDefault="004368F6">
      <w:pPr>
        <w:rPr>
          <w:lang w:val="en-US"/>
        </w:rPr>
      </w:pPr>
      <w:r>
        <w:rPr>
          <w:lang w:val="en-US"/>
        </w:rPr>
        <w:t>Disk- QR code- USB for project data</w:t>
      </w:r>
    </w:p>
    <w:p w14:paraId="1A533578" w14:textId="0D9A240E" w:rsidR="004368F6" w:rsidRDefault="004368F6">
      <w:pPr>
        <w:rPr>
          <w:lang w:val="en-US"/>
        </w:rPr>
      </w:pPr>
      <w:r>
        <w:rPr>
          <w:lang w:val="en-US"/>
        </w:rPr>
        <w:t>Blurb on the back with track listing</w:t>
      </w:r>
    </w:p>
    <w:p w14:paraId="2B704880" w14:textId="7861E61C" w:rsidR="004368F6" w:rsidRDefault="004368F6">
      <w:pPr>
        <w:rPr>
          <w:lang w:val="en-US"/>
        </w:rPr>
      </w:pPr>
      <w:r>
        <w:rPr>
          <w:lang w:val="en-US"/>
        </w:rPr>
        <w:t>Fold out structure? Tabs that you pull out?</w:t>
      </w:r>
    </w:p>
    <w:p w14:paraId="6D65E07C" w14:textId="6401AE27" w:rsidR="004368F6" w:rsidRDefault="004368F6">
      <w:pPr>
        <w:rPr>
          <w:lang w:val="en-US"/>
        </w:rPr>
      </w:pPr>
      <w:r>
        <w:rPr>
          <w:lang w:val="en-US"/>
        </w:rPr>
        <w:t>Picture sounds QR?</w:t>
      </w:r>
    </w:p>
    <w:p w14:paraId="2F38E716" w14:textId="028F0426" w:rsidR="00B8569E" w:rsidRDefault="004368F6">
      <w:pPr>
        <w:rPr>
          <w:lang w:val="en-US"/>
        </w:rPr>
      </w:pPr>
      <w:r>
        <w:rPr>
          <w:lang w:val="en-US"/>
        </w:rPr>
        <w:t>Sensory bag for amusement</w:t>
      </w:r>
    </w:p>
    <w:p w14:paraId="7BE939BC" w14:textId="77777777" w:rsidR="001213F9" w:rsidRDefault="001213F9">
      <w:pPr>
        <w:rPr>
          <w:lang w:val="en-US"/>
        </w:rPr>
      </w:pPr>
    </w:p>
    <w:p w14:paraId="3E6FD65A" w14:textId="637F0A7E" w:rsidR="00BF1754" w:rsidRPr="0076042D" w:rsidRDefault="00BF1754" w:rsidP="0076042D">
      <w:pPr>
        <w:jc w:val="center"/>
        <w:rPr>
          <w:b/>
          <w:u w:val="single"/>
          <w:lang w:val="en-US"/>
        </w:rPr>
      </w:pPr>
      <w:r w:rsidRPr="0076042D">
        <w:rPr>
          <w:b/>
          <w:u w:val="single"/>
          <w:lang w:val="en-US"/>
        </w:rPr>
        <w:t>Conclusion</w:t>
      </w:r>
    </w:p>
    <w:p w14:paraId="16A2AA4E" w14:textId="77777777" w:rsidR="001213F9" w:rsidRDefault="001213F9">
      <w:pPr>
        <w:rPr>
          <w:lang w:val="en-US"/>
        </w:rPr>
      </w:pPr>
    </w:p>
    <w:p w14:paraId="1C1453C5" w14:textId="273356E7" w:rsidR="0035784A" w:rsidRPr="0013730E" w:rsidRDefault="00B8569E" w:rsidP="0013730E">
      <w:pPr>
        <w:rPr>
          <w:lang w:val="en-US"/>
        </w:rPr>
      </w:pPr>
      <w:r>
        <w:rPr>
          <w:lang w:val="en-US"/>
        </w:rPr>
        <w:t>I now feel that I am capable of producing my own research and artwork and help others in developing their sonic ambitions</w:t>
      </w:r>
      <w:r w:rsidR="0013730E">
        <w:rPr>
          <w:lang w:val="en-US"/>
        </w:rPr>
        <w:t xml:space="preserve">. </w:t>
      </w:r>
      <w:r w:rsidR="001213F9" w:rsidRPr="00F2034B">
        <w:t>I also learn</w:t>
      </w:r>
      <w:r w:rsidR="00C650ED" w:rsidRPr="00F2034B">
        <w:t>ed</w:t>
      </w:r>
      <w:r w:rsidR="001213F9" w:rsidRPr="00F2034B">
        <w:t xml:space="preserve"> about what it means to be a Producer and Musician in modern day society and about how the art of today has evolved out of previous cultural ideas. Learning about the history of sound as well as other art forms has greatly influenced my interests in the study of Sound, Colour, Movement and how one can experiment with these using differing mediums.</w:t>
      </w:r>
      <w:r w:rsidR="0013730E">
        <w:t xml:space="preserve"> I was able to develop my skills using different kinds of recording equipment, software to produce compositions with, and techniques to further improve the quality of my work. I feel that I no have a much better understanding of how to take my practice forward as I am able to carry these skills forward and work with toher artists in bringing their ideas to light or to collaborate in research. I feel that this module allowed me to experiment with ideas that I have worked with for a while, </w:t>
      </w:r>
      <w:r w:rsidR="0013730E">
        <w:lastRenderedPageBreak/>
        <w:t>whilst trying out new mediums and learning new ways to perceive the sonic world. When I started</w:t>
      </w:r>
      <w:r w:rsidR="004C666F">
        <w:t>,</w:t>
      </w:r>
      <w:r w:rsidR="0013730E">
        <w:t xml:space="preserve"> I was unsure of how to develop my skills as a producer or what fields would be most apt for me to delve into when learning to produce sonic artwork. I now feel more confident in the relationship between sound, art and the human being and that I can explore esoteric concepts with far more ease than at first. I </w:t>
      </w:r>
      <w:r w:rsidR="004C666F">
        <w:t xml:space="preserve">came a long way from not knowing how to use any equipment and software to being able to produce a portfolio of the things that I learnt and the topics I researched. Even if it isn’t too great, I know that the work that went into it has made me a greater artist than I was yesterday. </w:t>
      </w:r>
    </w:p>
    <w:p w14:paraId="52DE69A2" w14:textId="77777777" w:rsidR="0035784A" w:rsidRDefault="0035784A">
      <w:pPr>
        <w:rPr>
          <w:lang w:val="en-US"/>
        </w:rPr>
      </w:pPr>
    </w:p>
    <w:p w14:paraId="3987471D" w14:textId="77777777" w:rsidR="0035784A" w:rsidRDefault="0035784A">
      <w:pPr>
        <w:rPr>
          <w:lang w:val="en-US"/>
        </w:rPr>
      </w:pPr>
    </w:p>
    <w:p w14:paraId="5F3F3161" w14:textId="77777777" w:rsidR="0035784A" w:rsidRDefault="0035784A">
      <w:pPr>
        <w:rPr>
          <w:lang w:val="en-US"/>
        </w:rPr>
      </w:pPr>
    </w:p>
    <w:p w14:paraId="1656327A" w14:textId="77777777" w:rsidR="0035784A" w:rsidRDefault="0035784A">
      <w:pPr>
        <w:rPr>
          <w:lang w:val="en-US"/>
        </w:rPr>
      </w:pPr>
    </w:p>
    <w:p w14:paraId="52153DA7" w14:textId="097B2F57" w:rsidR="0035784A" w:rsidRPr="0076042D" w:rsidRDefault="0035784A" w:rsidP="0076042D">
      <w:pPr>
        <w:jc w:val="center"/>
        <w:rPr>
          <w:b/>
          <w:u w:val="single"/>
          <w:lang w:val="en-US"/>
        </w:rPr>
      </w:pPr>
      <w:r w:rsidRPr="0076042D">
        <w:rPr>
          <w:b/>
          <w:u w:val="single"/>
          <w:lang w:val="en-US"/>
        </w:rPr>
        <w:t>Bibliography</w:t>
      </w:r>
    </w:p>
    <w:p w14:paraId="61609A88" w14:textId="38061E1A" w:rsidR="0035784A" w:rsidRPr="0035784A" w:rsidRDefault="0035784A" w:rsidP="0035784A">
      <w:pPr>
        <w:rPr>
          <w:rFonts w:ascii="Times New Roman" w:eastAsia="Times New Roman" w:hAnsi="Times New Roman" w:cs="Times New Roman"/>
          <w:lang w:eastAsia="en-GB"/>
        </w:rPr>
      </w:pPr>
      <w:r>
        <w:rPr>
          <w:rFonts w:ascii="Times New Roman" w:eastAsia="Times New Roman" w:hAnsi="Times New Roman" w:cs="Times New Roman"/>
          <w:i/>
          <w:iCs/>
          <w:lang w:eastAsia="en-GB"/>
        </w:rPr>
        <w:t>Interview with Dr Carl Jung 1957</w:t>
      </w:r>
      <w:r w:rsidRPr="0035784A">
        <w:rPr>
          <w:rFonts w:ascii="Times New Roman" w:eastAsia="Times New Roman" w:hAnsi="Times New Roman" w:cs="Times New Roman"/>
          <w:lang w:eastAsia="en-GB"/>
        </w:rPr>
        <w:t xml:space="preserve"> (</w:t>
      </w:r>
      <w:r>
        <w:rPr>
          <w:rFonts w:ascii="Times New Roman" w:eastAsia="Times New Roman" w:hAnsi="Times New Roman" w:cs="Times New Roman"/>
          <w:lang w:eastAsia="en-GB"/>
        </w:rPr>
        <w:t>09/04/2019</w:t>
      </w:r>
      <w:r w:rsidRPr="0035784A">
        <w:rPr>
          <w:rFonts w:ascii="Times New Roman" w:eastAsia="Times New Roman" w:hAnsi="Times New Roman" w:cs="Times New Roman"/>
          <w:lang w:eastAsia="en-GB"/>
        </w:rPr>
        <w:t xml:space="preserve">) YouTube video, added by </w:t>
      </w:r>
      <w:r>
        <w:rPr>
          <w:rFonts w:ascii="Times New Roman" w:eastAsia="Times New Roman" w:hAnsi="Times New Roman" w:cs="Times New Roman"/>
          <w:lang w:eastAsia="en-GB"/>
        </w:rPr>
        <w:t xml:space="preserve">The introverted Thinker </w:t>
      </w:r>
      <w:r w:rsidRPr="0035784A">
        <w:rPr>
          <w:rFonts w:ascii="Times New Roman" w:eastAsia="Times New Roman" w:hAnsi="Times New Roman" w:cs="Times New Roman"/>
          <w:lang w:eastAsia="en-GB"/>
        </w:rPr>
        <w:t>[Online]. https://www.youtube.com/watch?v=bs3HK3pxVAY&amp;t=4527s [</w:t>
      </w:r>
      <w:r>
        <w:rPr>
          <w:rFonts w:ascii="Times New Roman" w:eastAsia="Times New Roman" w:hAnsi="Times New Roman" w:cs="Times New Roman"/>
          <w:lang w:eastAsia="en-GB"/>
        </w:rPr>
        <w:t>09/03/2021</w:t>
      </w:r>
      <w:r w:rsidRPr="0035784A">
        <w:rPr>
          <w:rFonts w:ascii="Times New Roman" w:eastAsia="Times New Roman" w:hAnsi="Times New Roman" w:cs="Times New Roman"/>
          <w:lang w:eastAsia="en-GB"/>
        </w:rPr>
        <w:t>].</w:t>
      </w:r>
    </w:p>
    <w:p w14:paraId="03DB3CCE" w14:textId="0CB84D15" w:rsidR="0035784A" w:rsidRDefault="0035784A">
      <w:pPr>
        <w:rPr>
          <w:lang w:val="en-US"/>
        </w:rPr>
      </w:pPr>
    </w:p>
    <w:p w14:paraId="58BB50F9" w14:textId="6DA06C0E" w:rsidR="004C666F" w:rsidRDefault="004C666F">
      <w:pPr>
        <w:rPr>
          <w:lang w:val="en-US"/>
        </w:rPr>
      </w:pPr>
      <w:r>
        <w:rPr>
          <w:lang w:val="en-US"/>
        </w:rPr>
        <w:t xml:space="preserve">Edith Turner: Communitas </w:t>
      </w:r>
    </w:p>
    <w:p w14:paraId="3E5E554A" w14:textId="77777777" w:rsidR="004C666F" w:rsidRDefault="004C666F">
      <w:pPr>
        <w:rPr>
          <w:lang w:val="en-US"/>
        </w:rPr>
      </w:pPr>
    </w:p>
    <w:p w14:paraId="43FAC9A1" w14:textId="2A4019E2" w:rsidR="004C666F" w:rsidRDefault="004C666F">
      <w:pPr>
        <w:rPr>
          <w:lang w:val="en-US"/>
        </w:rPr>
      </w:pPr>
      <w:r>
        <w:rPr>
          <w:lang w:val="en-US"/>
        </w:rPr>
        <w:t>Rudolf Steiner: The Philosophy of Freedom</w:t>
      </w:r>
    </w:p>
    <w:p w14:paraId="41350651" w14:textId="77777777" w:rsidR="004C666F" w:rsidRDefault="004C666F">
      <w:pPr>
        <w:rPr>
          <w:lang w:val="en-US"/>
        </w:rPr>
      </w:pPr>
    </w:p>
    <w:p w14:paraId="782DBF60" w14:textId="271E84F7" w:rsidR="004C666F" w:rsidRDefault="004C666F">
      <w:pPr>
        <w:rPr>
          <w:lang w:val="en-US"/>
        </w:rPr>
      </w:pPr>
      <w:r>
        <w:rPr>
          <w:lang w:val="en-US"/>
        </w:rPr>
        <w:t xml:space="preserve">Owen Barfield : Saving the appearances </w:t>
      </w:r>
    </w:p>
    <w:p w14:paraId="0E13C2A2" w14:textId="77777777" w:rsidR="004C666F" w:rsidRDefault="004C666F">
      <w:pPr>
        <w:rPr>
          <w:lang w:val="en-US"/>
        </w:rPr>
      </w:pPr>
    </w:p>
    <w:p w14:paraId="58DFAF7A" w14:textId="781C145E" w:rsidR="004C666F" w:rsidRDefault="004C666F">
      <w:pPr>
        <w:rPr>
          <w:lang w:val="en-US"/>
        </w:rPr>
      </w:pPr>
      <w:r>
        <w:rPr>
          <w:lang w:val="en-US"/>
        </w:rPr>
        <w:t>Peter Singer : The point of View of the Universe</w:t>
      </w:r>
    </w:p>
    <w:p w14:paraId="1FC15C01" w14:textId="77777777" w:rsidR="004C666F" w:rsidRDefault="004C666F">
      <w:pPr>
        <w:rPr>
          <w:lang w:val="en-US"/>
        </w:rPr>
      </w:pPr>
    </w:p>
    <w:p w14:paraId="6846533B" w14:textId="40BD00D5" w:rsidR="004C666F" w:rsidRDefault="004C666F">
      <w:pPr>
        <w:rPr>
          <w:lang w:val="en-US"/>
        </w:rPr>
      </w:pPr>
      <w:r>
        <w:rPr>
          <w:lang w:val="en-US"/>
        </w:rPr>
        <w:t>Graham ST John: The Local Scenes and Global Culture of Psytrance</w:t>
      </w:r>
    </w:p>
    <w:p w14:paraId="2DD5B689" w14:textId="77777777" w:rsidR="004C666F" w:rsidRDefault="004C666F">
      <w:pPr>
        <w:rPr>
          <w:lang w:val="en-US"/>
        </w:rPr>
      </w:pPr>
    </w:p>
    <w:p w14:paraId="7AC8605C" w14:textId="2042368C" w:rsidR="004C666F" w:rsidRDefault="004C666F">
      <w:pPr>
        <w:rPr>
          <w:lang w:val="en-US"/>
        </w:rPr>
      </w:pPr>
      <w:r>
        <w:rPr>
          <w:lang w:val="en-US"/>
        </w:rPr>
        <w:t>Rudolf Steiner: Theosophy</w:t>
      </w:r>
    </w:p>
    <w:p w14:paraId="0D26B9F3" w14:textId="77777777" w:rsidR="004C666F" w:rsidRDefault="004C666F">
      <w:pPr>
        <w:rPr>
          <w:lang w:val="en-US"/>
        </w:rPr>
      </w:pPr>
    </w:p>
    <w:p w14:paraId="21B86689" w14:textId="7BBC7E23" w:rsidR="004C666F" w:rsidRPr="00252859" w:rsidRDefault="004C666F">
      <w:pPr>
        <w:rPr>
          <w:lang w:val="en-US"/>
        </w:rPr>
      </w:pPr>
      <w:r>
        <w:rPr>
          <w:lang w:val="en-US"/>
        </w:rPr>
        <w:t xml:space="preserve">Murray Schaffer : The tuning of the world : The Soundscape </w:t>
      </w:r>
      <w:bookmarkStart w:id="0" w:name="_GoBack"/>
      <w:bookmarkEnd w:id="0"/>
    </w:p>
    <w:sectPr w:rsidR="004C666F" w:rsidRPr="00252859" w:rsidSect="00C35EB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Hebrew Scholar">
    <w:panose1 w:val="00000000000000000000"/>
    <w:charset w:val="B1"/>
    <w:family w:val="auto"/>
    <w:pitch w:val="variable"/>
    <w:sig w:usb0="80000843" w:usb1="40002002" w:usb2="00000000" w:usb3="00000000" w:csb0="0000002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7633B91"/>
    <w:multiLevelType w:val="hybridMultilevel"/>
    <w:tmpl w:val="C720A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50C52AB"/>
    <w:multiLevelType w:val="hybridMultilevel"/>
    <w:tmpl w:val="682A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89C078F"/>
    <w:multiLevelType w:val="hybridMultilevel"/>
    <w:tmpl w:val="CE16D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3AD7429"/>
    <w:multiLevelType w:val="hybridMultilevel"/>
    <w:tmpl w:val="17EC1C7A"/>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abstractNum w:abstractNumId="4">
    <w:nsid w:val="5EF94A34"/>
    <w:multiLevelType w:val="hybridMultilevel"/>
    <w:tmpl w:val="CBCAC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2859"/>
    <w:rsid w:val="000274AD"/>
    <w:rsid w:val="0006270A"/>
    <w:rsid w:val="000779C5"/>
    <w:rsid w:val="000A5C1E"/>
    <w:rsid w:val="000C4260"/>
    <w:rsid w:val="000D64CB"/>
    <w:rsid w:val="000F73CD"/>
    <w:rsid w:val="0010064F"/>
    <w:rsid w:val="00102F86"/>
    <w:rsid w:val="00114FAE"/>
    <w:rsid w:val="00120444"/>
    <w:rsid w:val="00120478"/>
    <w:rsid w:val="001213F9"/>
    <w:rsid w:val="0013730E"/>
    <w:rsid w:val="00174995"/>
    <w:rsid w:val="00182626"/>
    <w:rsid w:val="00191F97"/>
    <w:rsid w:val="001A0C0B"/>
    <w:rsid w:val="001D0011"/>
    <w:rsid w:val="001D5069"/>
    <w:rsid w:val="00206D95"/>
    <w:rsid w:val="00217913"/>
    <w:rsid w:val="00222BB7"/>
    <w:rsid w:val="00252859"/>
    <w:rsid w:val="00290128"/>
    <w:rsid w:val="00293C86"/>
    <w:rsid w:val="00294C06"/>
    <w:rsid w:val="002B73F8"/>
    <w:rsid w:val="002C3793"/>
    <w:rsid w:val="002E14B1"/>
    <w:rsid w:val="0030246F"/>
    <w:rsid w:val="00313B5A"/>
    <w:rsid w:val="003225D9"/>
    <w:rsid w:val="00333E61"/>
    <w:rsid w:val="00336B6E"/>
    <w:rsid w:val="003401ED"/>
    <w:rsid w:val="003410CD"/>
    <w:rsid w:val="0035784A"/>
    <w:rsid w:val="00384304"/>
    <w:rsid w:val="00397959"/>
    <w:rsid w:val="003B25FE"/>
    <w:rsid w:val="003B5346"/>
    <w:rsid w:val="003B7BC8"/>
    <w:rsid w:val="003C072F"/>
    <w:rsid w:val="003E7DEA"/>
    <w:rsid w:val="004172F9"/>
    <w:rsid w:val="0043484E"/>
    <w:rsid w:val="004368F6"/>
    <w:rsid w:val="00463D98"/>
    <w:rsid w:val="00474BB7"/>
    <w:rsid w:val="004B11D2"/>
    <w:rsid w:val="004C666F"/>
    <w:rsid w:val="004F2993"/>
    <w:rsid w:val="0054379B"/>
    <w:rsid w:val="00544A73"/>
    <w:rsid w:val="00582493"/>
    <w:rsid w:val="0058715F"/>
    <w:rsid w:val="00593301"/>
    <w:rsid w:val="005C55FC"/>
    <w:rsid w:val="005E20B0"/>
    <w:rsid w:val="005E428F"/>
    <w:rsid w:val="00682106"/>
    <w:rsid w:val="006845D9"/>
    <w:rsid w:val="006A4028"/>
    <w:rsid w:val="006E473D"/>
    <w:rsid w:val="006F0ABC"/>
    <w:rsid w:val="00707C0B"/>
    <w:rsid w:val="00713A3F"/>
    <w:rsid w:val="00717A34"/>
    <w:rsid w:val="00723F26"/>
    <w:rsid w:val="00730176"/>
    <w:rsid w:val="0073207F"/>
    <w:rsid w:val="0073365F"/>
    <w:rsid w:val="007352F4"/>
    <w:rsid w:val="00736017"/>
    <w:rsid w:val="00737E41"/>
    <w:rsid w:val="0076042D"/>
    <w:rsid w:val="00784A36"/>
    <w:rsid w:val="00784A9B"/>
    <w:rsid w:val="0078770B"/>
    <w:rsid w:val="007D44D2"/>
    <w:rsid w:val="007D652C"/>
    <w:rsid w:val="007F1C50"/>
    <w:rsid w:val="007F5EE3"/>
    <w:rsid w:val="00812867"/>
    <w:rsid w:val="008145F5"/>
    <w:rsid w:val="00815FD8"/>
    <w:rsid w:val="0086532F"/>
    <w:rsid w:val="00871BCC"/>
    <w:rsid w:val="008818CC"/>
    <w:rsid w:val="008D722A"/>
    <w:rsid w:val="008E6C68"/>
    <w:rsid w:val="008F2A48"/>
    <w:rsid w:val="008F5DC3"/>
    <w:rsid w:val="008F674F"/>
    <w:rsid w:val="00903E10"/>
    <w:rsid w:val="00930977"/>
    <w:rsid w:val="0099379D"/>
    <w:rsid w:val="00996D5A"/>
    <w:rsid w:val="009C0EF8"/>
    <w:rsid w:val="00A17348"/>
    <w:rsid w:val="00A35333"/>
    <w:rsid w:val="00A5186D"/>
    <w:rsid w:val="00A77DD7"/>
    <w:rsid w:val="00AF7AC0"/>
    <w:rsid w:val="00B62956"/>
    <w:rsid w:val="00B75ED3"/>
    <w:rsid w:val="00B7640B"/>
    <w:rsid w:val="00B8569E"/>
    <w:rsid w:val="00BB5F8A"/>
    <w:rsid w:val="00BF1754"/>
    <w:rsid w:val="00C07552"/>
    <w:rsid w:val="00C1031B"/>
    <w:rsid w:val="00C35EB6"/>
    <w:rsid w:val="00C63799"/>
    <w:rsid w:val="00C650ED"/>
    <w:rsid w:val="00C74B66"/>
    <w:rsid w:val="00C9475D"/>
    <w:rsid w:val="00CC3AB8"/>
    <w:rsid w:val="00CD7998"/>
    <w:rsid w:val="00CF40DA"/>
    <w:rsid w:val="00CF679C"/>
    <w:rsid w:val="00D02470"/>
    <w:rsid w:val="00D433D8"/>
    <w:rsid w:val="00D7202A"/>
    <w:rsid w:val="00D96F20"/>
    <w:rsid w:val="00DD6194"/>
    <w:rsid w:val="00DE3404"/>
    <w:rsid w:val="00DF428B"/>
    <w:rsid w:val="00E22062"/>
    <w:rsid w:val="00E41D67"/>
    <w:rsid w:val="00E96C1C"/>
    <w:rsid w:val="00EB1E4A"/>
    <w:rsid w:val="00F0484C"/>
    <w:rsid w:val="00F060AA"/>
    <w:rsid w:val="00F2034B"/>
    <w:rsid w:val="00F41C02"/>
    <w:rsid w:val="00F6589C"/>
    <w:rsid w:val="00FB6001"/>
    <w:rsid w:val="00FD5305"/>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4463B81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213F9"/>
    <w:rPr>
      <w:rFonts w:ascii="Helvetica" w:hAnsi="Helvetica" w:cs="Times New Roman"/>
      <w:sz w:val="17"/>
      <w:szCs w:val="17"/>
      <w:lang w:eastAsia="en-GB"/>
    </w:rPr>
  </w:style>
  <w:style w:type="paragraph" w:styleId="ListParagraph">
    <w:name w:val="List Paragraph"/>
    <w:basedOn w:val="Normal"/>
    <w:uiPriority w:val="34"/>
    <w:qFormat/>
    <w:rsid w:val="00294C06"/>
    <w:pPr>
      <w:ind w:left="720"/>
      <w:contextualSpacing/>
    </w:pPr>
  </w:style>
  <w:style w:type="character" w:styleId="Emphasis">
    <w:name w:val="Emphasis"/>
    <w:basedOn w:val="DefaultParagraphFont"/>
    <w:uiPriority w:val="20"/>
    <w:qFormat/>
    <w:rsid w:val="0035784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7950794">
      <w:bodyDiv w:val="1"/>
      <w:marLeft w:val="0"/>
      <w:marRight w:val="0"/>
      <w:marTop w:val="0"/>
      <w:marBottom w:val="0"/>
      <w:divBdr>
        <w:top w:val="none" w:sz="0" w:space="0" w:color="auto"/>
        <w:left w:val="none" w:sz="0" w:space="0" w:color="auto"/>
        <w:bottom w:val="none" w:sz="0" w:space="0" w:color="auto"/>
        <w:right w:val="none" w:sz="0" w:space="0" w:color="auto"/>
      </w:divBdr>
    </w:div>
    <w:div w:id="1953587618">
      <w:bodyDiv w:val="1"/>
      <w:marLeft w:val="0"/>
      <w:marRight w:val="0"/>
      <w:marTop w:val="0"/>
      <w:marBottom w:val="0"/>
      <w:divBdr>
        <w:top w:val="none" w:sz="0" w:space="0" w:color="auto"/>
        <w:left w:val="none" w:sz="0" w:space="0" w:color="auto"/>
        <w:bottom w:val="none" w:sz="0" w:space="0" w:color="auto"/>
        <w:right w:val="none" w:sz="0" w:space="0" w:color="auto"/>
      </w:divBdr>
    </w:div>
    <w:div w:id="207967277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67657D5E-0EBD-D74F-8FB5-7309487E1C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861</TotalTime>
  <Pages>12</Pages>
  <Words>5722</Words>
  <Characters>32618</Characters>
  <Application>Microsoft Macintosh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38264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17</cp:revision>
  <dcterms:created xsi:type="dcterms:W3CDTF">2021-02-04T17:53:00Z</dcterms:created>
  <dcterms:modified xsi:type="dcterms:W3CDTF">2021-03-10T20:29:00Z</dcterms:modified>
</cp:coreProperties>
</file>