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1261" w14:textId="77777777" w:rsidR="000C63AB" w:rsidRDefault="000C63AB" w:rsidP="000C63AB">
      <w:pPr>
        <w:jc w:val="center"/>
        <w:rPr>
          <w:b/>
          <w:bCs/>
          <w:sz w:val="40"/>
          <w:szCs w:val="40"/>
        </w:rPr>
      </w:pPr>
    </w:p>
    <w:p w14:paraId="32F86474" w14:textId="2A231224" w:rsidR="000C63AB" w:rsidRDefault="000C63AB" w:rsidP="000C63AB">
      <w:pPr>
        <w:jc w:val="center"/>
        <w:rPr>
          <w:b/>
          <w:bCs/>
          <w:sz w:val="72"/>
          <w:szCs w:val="72"/>
        </w:rPr>
      </w:pPr>
    </w:p>
    <w:p w14:paraId="1E7BAF5E" w14:textId="77777777" w:rsidR="000C63AB" w:rsidRPr="000C63AB" w:rsidRDefault="000C63AB" w:rsidP="000C63AB">
      <w:pPr>
        <w:jc w:val="center"/>
        <w:rPr>
          <w:b/>
          <w:bCs/>
          <w:sz w:val="72"/>
          <w:szCs w:val="72"/>
        </w:rPr>
      </w:pPr>
    </w:p>
    <w:p w14:paraId="75517BC6" w14:textId="77777777" w:rsidR="000C63AB" w:rsidRPr="000C63AB" w:rsidRDefault="000C63AB" w:rsidP="000C63AB">
      <w:pPr>
        <w:jc w:val="center"/>
        <w:rPr>
          <w:b/>
          <w:bCs/>
          <w:sz w:val="72"/>
          <w:szCs w:val="72"/>
        </w:rPr>
      </w:pPr>
    </w:p>
    <w:p w14:paraId="3A689E4E" w14:textId="7E32937F" w:rsidR="007C796D" w:rsidRPr="000C63AB" w:rsidRDefault="007C796D" w:rsidP="000C63AB">
      <w:pPr>
        <w:jc w:val="center"/>
        <w:rPr>
          <w:b/>
          <w:bCs/>
          <w:sz w:val="56"/>
          <w:szCs w:val="56"/>
        </w:rPr>
      </w:pPr>
      <w:r w:rsidRPr="000C63AB">
        <w:rPr>
          <w:b/>
          <w:bCs/>
          <w:sz w:val="56"/>
          <w:szCs w:val="56"/>
        </w:rPr>
        <w:t>T</w:t>
      </w:r>
      <w:r w:rsidRPr="000C63AB">
        <w:rPr>
          <w:b/>
          <w:bCs/>
          <w:sz w:val="56"/>
          <w:szCs w:val="56"/>
        </w:rPr>
        <w:t xml:space="preserve">he </w:t>
      </w:r>
      <w:r w:rsidRPr="000C63AB">
        <w:rPr>
          <w:b/>
          <w:bCs/>
          <w:sz w:val="56"/>
          <w:szCs w:val="56"/>
        </w:rPr>
        <w:t xml:space="preserve">effectiveness </w:t>
      </w:r>
      <w:r w:rsidR="00815184" w:rsidRPr="000C63AB">
        <w:rPr>
          <w:b/>
          <w:bCs/>
          <w:sz w:val="56"/>
          <w:szCs w:val="56"/>
        </w:rPr>
        <w:t xml:space="preserve">of various </w:t>
      </w:r>
      <w:r w:rsidRPr="000C63AB">
        <w:rPr>
          <w:b/>
          <w:bCs/>
          <w:sz w:val="56"/>
          <w:szCs w:val="56"/>
        </w:rPr>
        <w:t>tools and techniques for project management</w:t>
      </w:r>
    </w:p>
    <w:p w14:paraId="74F047E5" w14:textId="41032203" w:rsidR="000C63AB" w:rsidRPr="000C63AB" w:rsidRDefault="000C63AB" w:rsidP="000C63AB">
      <w:pPr>
        <w:jc w:val="center"/>
        <w:rPr>
          <w:b/>
          <w:bCs/>
          <w:sz w:val="72"/>
          <w:szCs w:val="72"/>
        </w:rPr>
      </w:pPr>
    </w:p>
    <w:p w14:paraId="303CB6D1" w14:textId="520658E2" w:rsidR="000C63AB" w:rsidRDefault="000C63AB" w:rsidP="000C63AB">
      <w:pPr>
        <w:jc w:val="center"/>
        <w:rPr>
          <w:b/>
          <w:bCs/>
          <w:sz w:val="40"/>
          <w:szCs w:val="40"/>
        </w:rPr>
      </w:pPr>
    </w:p>
    <w:p w14:paraId="3CD3A1A8" w14:textId="1DED83CC" w:rsidR="000C63AB" w:rsidRDefault="000C63AB" w:rsidP="000C63AB">
      <w:pPr>
        <w:rPr>
          <w:b/>
          <w:bCs/>
          <w:sz w:val="40"/>
          <w:szCs w:val="40"/>
        </w:rPr>
      </w:pPr>
    </w:p>
    <w:p w14:paraId="3BE5F3D0" w14:textId="7FC75012" w:rsidR="000C63AB" w:rsidRDefault="000C63AB" w:rsidP="000C63AB">
      <w:pPr>
        <w:jc w:val="center"/>
        <w:rPr>
          <w:b/>
          <w:bCs/>
          <w:sz w:val="40"/>
          <w:szCs w:val="40"/>
        </w:rPr>
      </w:pPr>
    </w:p>
    <w:p w14:paraId="1C57B6C1" w14:textId="6C0AD976" w:rsidR="000C63AB" w:rsidRDefault="000C63AB" w:rsidP="000C63AB">
      <w:pPr>
        <w:jc w:val="center"/>
        <w:rPr>
          <w:b/>
          <w:bCs/>
          <w:sz w:val="40"/>
          <w:szCs w:val="40"/>
        </w:rPr>
      </w:pPr>
    </w:p>
    <w:p w14:paraId="77456B6A" w14:textId="3D36C2E9" w:rsidR="000C63AB" w:rsidRDefault="000C63AB" w:rsidP="000C63AB">
      <w:pPr>
        <w:jc w:val="center"/>
        <w:rPr>
          <w:b/>
          <w:bCs/>
          <w:sz w:val="40"/>
          <w:szCs w:val="40"/>
        </w:rPr>
      </w:pPr>
    </w:p>
    <w:p w14:paraId="23A2A171" w14:textId="77777777" w:rsidR="000C63AB" w:rsidRDefault="000C63AB" w:rsidP="000C63AB">
      <w:pPr>
        <w:rPr>
          <w:b/>
          <w:bCs/>
          <w:sz w:val="40"/>
          <w:szCs w:val="40"/>
        </w:rPr>
      </w:pPr>
    </w:p>
    <w:p w14:paraId="00930491" w14:textId="2322D93D" w:rsidR="000C63AB" w:rsidRDefault="000C63AB" w:rsidP="000C63AB">
      <w:pPr>
        <w:jc w:val="center"/>
        <w:rPr>
          <w:b/>
          <w:bCs/>
          <w:sz w:val="40"/>
          <w:szCs w:val="40"/>
        </w:rPr>
      </w:pPr>
    </w:p>
    <w:p w14:paraId="0AF4B33C" w14:textId="77777777" w:rsidR="000C63AB" w:rsidRPr="000C63AB" w:rsidRDefault="000C63AB" w:rsidP="000C63AB">
      <w:pPr>
        <w:jc w:val="center"/>
        <w:rPr>
          <w:b/>
          <w:bCs/>
          <w:sz w:val="40"/>
          <w:szCs w:val="40"/>
        </w:rPr>
      </w:pPr>
    </w:p>
    <w:p w14:paraId="42B9AD80" w14:textId="77777777" w:rsidR="007C796D" w:rsidRPr="000C63AB" w:rsidRDefault="007C796D" w:rsidP="000C63AB">
      <w:pPr>
        <w:jc w:val="center"/>
        <w:rPr>
          <w:sz w:val="32"/>
          <w:szCs w:val="32"/>
        </w:rPr>
      </w:pPr>
      <w:r w:rsidRPr="000C63AB">
        <w:rPr>
          <w:sz w:val="32"/>
          <w:szCs w:val="32"/>
        </w:rPr>
        <w:t>BA Business and Management</w:t>
      </w:r>
    </w:p>
    <w:p w14:paraId="483A5DDA" w14:textId="42B5FD9D" w:rsidR="007C796D" w:rsidRPr="000C63AB" w:rsidRDefault="007C796D" w:rsidP="000C63AB">
      <w:pPr>
        <w:jc w:val="center"/>
        <w:rPr>
          <w:sz w:val="32"/>
          <w:szCs w:val="32"/>
        </w:rPr>
      </w:pPr>
      <w:r w:rsidRPr="000C63AB">
        <w:rPr>
          <w:sz w:val="32"/>
          <w:szCs w:val="32"/>
        </w:rPr>
        <w:t>Project Management for Sustainability</w:t>
      </w:r>
    </w:p>
    <w:p w14:paraId="716F792D" w14:textId="77777777" w:rsidR="000C63AB" w:rsidRDefault="000C63AB" w:rsidP="000C63AB">
      <w:pPr>
        <w:jc w:val="center"/>
        <w:rPr>
          <w:sz w:val="32"/>
          <w:szCs w:val="32"/>
        </w:rPr>
      </w:pPr>
      <w:r w:rsidRPr="000C63AB">
        <w:rPr>
          <w:sz w:val="32"/>
          <w:szCs w:val="32"/>
        </w:rPr>
        <w:t>By Lucy Harratt</w:t>
      </w:r>
    </w:p>
    <w:p w14:paraId="10FA0063" w14:textId="665F4F3B" w:rsidR="000C63AB" w:rsidRPr="000C63AB" w:rsidRDefault="000C63AB" w:rsidP="000C63AB">
      <w:pPr>
        <w:rPr>
          <w:rFonts w:cstheme="minorHAnsi"/>
          <w:sz w:val="36"/>
          <w:szCs w:val="36"/>
        </w:rPr>
      </w:pPr>
      <w:r w:rsidRPr="000C63AB">
        <w:rPr>
          <w:rFonts w:cstheme="minorHAnsi"/>
          <w:b/>
          <w:bCs/>
          <w:sz w:val="24"/>
          <w:szCs w:val="24"/>
          <w:u w:val="single"/>
        </w:rPr>
        <w:lastRenderedPageBreak/>
        <w:t xml:space="preserve">Contents page </w:t>
      </w:r>
    </w:p>
    <w:p w14:paraId="12CC8F98" w14:textId="656A3695" w:rsidR="00815184" w:rsidRPr="000C63AB" w:rsidRDefault="00815184" w:rsidP="00815184">
      <w:pPr>
        <w:pStyle w:val="ListParagraph"/>
        <w:numPr>
          <w:ilvl w:val="0"/>
          <w:numId w:val="2"/>
        </w:numPr>
        <w:rPr>
          <w:rFonts w:cstheme="minorHAnsi"/>
          <w:sz w:val="24"/>
          <w:szCs w:val="24"/>
        </w:rPr>
      </w:pPr>
      <w:r w:rsidRPr="000C63AB">
        <w:rPr>
          <w:rFonts w:cstheme="minorHAnsi"/>
          <w:sz w:val="24"/>
          <w:szCs w:val="24"/>
        </w:rPr>
        <w:t xml:space="preserve">Cover page </w:t>
      </w:r>
    </w:p>
    <w:p w14:paraId="6B74BA73" w14:textId="030FDE37" w:rsidR="00815184" w:rsidRPr="000C63AB" w:rsidRDefault="00815184" w:rsidP="00815184">
      <w:pPr>
        <w:pStyle w:val="ListParagraph"/>
        <w:numPr>
          <w:ilvl w:val="0"/>
          <w:numId w:val="2"/>
        </w:numPr>
        <w:rPr>
          <w:rFonts w:cstheme="minorHAnsi"/>
          <w:sz w:val="24"/>
          <w:szCs w:val="24"/>
        </w:rPr>
      </w:pPr>
      <w:r w:rsidRPr="000C63AB">
        <w:rPr>
          <w:rFonts w:cstheme="minorHAnsi"/>
          <w:sz w:val="24"/>
          <w:szCs w:val="24"/>
        </w:rPr>
        <w:t xml:space="preserve">Executive summary </w:t>
      </w:r>
    </w:p>
    <w:p w14:paraId="56CFF5A7" w14:textId="40CA7AFB" w:rsidR="00815184" w:rsidRPr="000C63AB" w:rsidRDefault="00815184" w:rsidP="00815184">
      <w:pPr>
        <w:pStyle w:val="ListParagraph"/>
        <w:numPr>
          <w:ilvl w:val="0"/>
          <w:numId w:val="2"/>
        </w:numPr>
        <w:rPr>
          <w:rFonts w:cstheme="minorHAnsi"/>
          <w:sz w:val="24"/>
          <w:szCs w:val="24"/>
        </w:rPr>
      </w:pPr>
      <w:r w:rsidRPr="000C63AB">
        <w:rPr>
          <w:rFonts w:cstheme="minorHAnsi"/>
          <w:sz w:val="24"/>
          <w:szCs w:val="24"/>
        </w:rPr>
        <w:t xml:space="preserve">Contents page </w:t>
      </w:r>
    </w:p>
    <w:p w14:paraId="00175B75" w14:textId="4648F4E8" w:rsidR="00D31B4E" w:rsidRPr="000C63AB" w:rsidRDefault="00815184" w:rsidP="00433154">
      <w:pPr>
        <w:pStyle w:val="ListParagraph"/>
        <w:numPr>
          <w:ilvl w:val="0"/>
          <w:numId w:val="2"/>
        </w:numPr>
        <w:rPr>
          <w:rFonts w:cstheme="minorHAnsi"/>
          <w:sz w:val="24"/>
          <w:szCs w:val="24"/>
        </w:rPr>
      </w:pPr>
      <w:r w:rsidRPr="000C63AB">
        <w:rPr>
          <w:rFonts w:cstheme="minorHAnsi"/>
          <w:sz w:val="24"/>
          <w:szCs w:val="24"/>
        </w:rPr>
        <w:t xml:space="preserve">Introduction </w:t>
      </w:r>
    </w:p>
    <w:p w14:paraId="60C4681C" w14:textId="17574BE8" w:rsidR="00433154" w:rsidRPr="000C63AB" w:rsidRDefault="00433154" w:rsidP="00433154">
      <w:pPr>
        <w:pStyle w:val="ListParagraph"/>
        <w:numPr>
          <w:ilvl w:val="0"/>
          <w:numId w:val="7"/>
        </w:numPr>
        <w:rPr>
          <w:rFonts w:cstheme="minorHAnsi"/>
          <w:sz w:val="24"/>
          <w:szCs w:val="24"/>
        </w:rPr>
      </w:pPr>
      <w:r w:rsidRPr="000C63AB">
        <w:rPr>
          <w:rFonts w:cstheme="minorHAnsi"/>
          <w:sz w:val="24"/>
          <w:szCs w:val="24"/>
        </w:rPr>
        <w:t>What is project management?</w:t>
      </w:r>
    </w:p>
    <w:p w14:paraId="69DADC07" w14:textId="42489EA8" w:rsidR="00433154" w:rsidRPr="000C63AB" w:rsidRDefault="00433154" w:rsidP="00433154">
      <w:pPr>
        <w:pStyle w:val="ListParagraph"/>
        <w:numPr>
          <w:ilvl w:val="0"/>
          <w:numId w:val="7"/>
        </w:numPr>
        <w:rPr>
          <w:rFonts w:cstheme="minorHAnsi"/>
          <w:sz w:val="24"/>
          <w:szCs w:val="24"/>
        </w:rPr>
      </w:pPr>
      <w:r w:rsidRPr="000C63AB">
        <w:rPr>
          <w:rFonts w:cstheme="minorHAnsi"/>
          <w:sz w:val="24"/>
          <w:szCs w:val="24"/>
        </w:rPr>
        <w:t>Why is it important?</w:t>
      </w:r>
    </w:p>
    <w:p w14:paraId="12456D5D" w14:textId="626CC710" w:rsidR="00DA2F30" w:rsidRPr="000C63AB" w:rsidRDefault="00433154" w:rsidP="00D436D6">
      <w:pPr>
        <w:pStyle w:val="ListParagraph"/>
        <w:numPr>
          <w:ilvl w:val="0"/>
          <w:numId w:val="7"/>
        </w:numPr>
        <w:rPr>
          <w:rFonts w:cstheme="minorHAnsi"/>
          <w:sz w:val="24"/>
          <w:szCs w:val="24"/>
        </w:rPr>
      </w:pPr>
      <w:r w:rsidRPr="000C63AB">
        <w:rPr>
          <w:rFonts w:cstheme="minorHAnsi"/>
          <w:sz w:val="24"/>
          <w:szCs w:val="24"/>
        </w:rPr>
        <w:t>What are project management tools?</w:t>
      </w:r>
    </w:p>
    <w:p w14:paraId="0E34177F" w14:textId="03826048" w:rsidR="00B0280A" w:rsidRPr="000C63AB" w:rsidRDefault="00B0280A" w:rsidP="00DA2F30">
      <w:pPr>
        <w:pStyle w:val="ListParagraph"/>
        <w:numPr>
          <w:ilvl w:val="0"/>
          <w:numId w:val="2"/>
        </w:numPr>
        <w:rPr>
          <w:rFonts w:cstheme="minorHAnsi"/>
          <w:sz w:val="24"/>
          <w:szCs w:val="24"/>
        </w:rPr>
      </w:pPr>
      <w:r w:rsidRPr="000C63AB">
        <w:rPr>
          <w:rFonts w:cstheme="minorHAnsi"/>
          <w:sz w:val="24"/>
          <w:szCs w:val="24"/>
        </w:rPr>
        <w:t>GANTT</w:t>
      </w:r>
    </w:p>
    <w:p w14:paraId="3BB44BF3" w14:textId="01E1918F" w:rsidR="00DA2F30" w:rsidRPr="000C63AB" w:rsidRDefault="00DA2F30" w:rsidP="00DA2F30">
      <w:pPr>
        <w:pStyle w:val="ListParagraph"/>
        <w:numPr>
          <w:ilvl w:val="0"/>
          <w:numId w:val="9"/>
        </w:numPr>
        <w:rPr>
          <w:rFonts w:cstheme="minorHAnsi"/>
          <w:sz w:val="24"/>
          <w:szCs w:val="24"/>
        </w:rPr>
      </w:pPr>
      <w:r w:rsidRPr="000C63AB">
        <w:rPr>
          <w:rFonts w:cstheme="minorHAnsi"/>
          <w:sz w:val="24"/>
          <w:szCs w:val="24"/>
        </w:rPr>
        <w:t xml:space="preserve">What is it </w:t>
      </w:r>
    </w:p>
    <w:p w14:paraId="4599C941" w14:textId="7A7BA95E" w:rsidR="00DA2F30" w:rsidRPr="000C63AB" w:rsidRDefault="00DA2F30" w:rsidP="00DA2F30">
      <w:pPr>
        <w:pStyle w:val="ListParagraph"/>
        <w:numPr>
          <w:ilvl w:val="0"/>
          <w:numId w:val="9"/>
        </w:numPr>
        <w:rPr>
          <w:rFonts w:cstheme="minorHAnsi"/>
          <w:sz w:val="24"/>
          <w:szCs w:val="24"/>
        </w:rPr>
      </w:pPr>
      <w:r w:rsidRPr="000C63AB">
        <w:rPr>
          <w:rFonts w:cstheme="minorHAnsi"/>
          <w:sz w:val="24"/>
          <w:szCs w:val="24"/>
        </w:rPr>
        <w:t xml:space="preserve">Who created </w:t>
      </w:r>
      <w:r w:rsidR="000E6279" w:rsidRPr="000C63AB">
        <w:rPr>
          <w:rFonts w:cstheme="minorHAnsi"/>
          <w:sz w:val="24"/>
          <w:szCs w:val="24"/>
        </w:rPr>
        <w:t>it?</w:t>
      </w:r>
      <w:r w:rsidRPr="000C63AB">
        <w:rPr>
          <w:rFonts w:cstheme="minorHAnsi"/>
          <w:sz w:val="24"/>
          <w:szCs w:val="24"/>
        </w:rPr>
        <w:t xml:space="preserve"> </w:t>
      </w:r>
    </w:p>
    <w:p w14:paraId="0294AB9E" w14:textId="4E531867" w:rsidR="00DA2F30" w:rsidRDefault="00DA2F30" w:rsidP="00DA2F30">
      <w:pPr>
        <w:pStyle w:val="ListParagraph"/>
        <w:numPr>
          <w:ilvl w:val="0"/>
          <w:numId w:val="9"/>
        </w:numPr>
        <w:rPr>
          <w:rFonts w:cstheme="minorHAnsi"/>
          <w:sz w:val="24"/>
          <w:szCs w:val="24"/>
        </w:rPr>
      </w:pPr>
      <w:r w:rsidRPr="000C63AB">
        <w:rPr>
          <w:rFonts w:cstheme="minorHAnsi"/>
          <w:sz w:val="24"/>
          <w:szCs w:val="24"/>
        </w:rPr>
        <w:t>What is it used for</w:t>
      </w:r>
      <w:r w:rsidR="000E6279">
        <w:rPr>
          <w:rFonts w:cstheme="minorHAnsi"/>
          <w:sz w:val="24"/>
          <w:szCs w:val="24"/>
        </w:rPr>
        <w:t>?</w:t>
      </w:r>
    </w:p>
    <w:p w14:paraId="64DC096C" w14:textId="508243F0" w:rsidR="000E6279" w:rsidRPr="000C63AB" w:rsidRDefault="000E6279" w:rsidP="00DA2F30">
      <w:pPr>
        <w:pStyle w:val="ListParagraph"/>
        <w:numPr>
          <w:ilvl w:val="0"/>
          <w:numId w:val="9"/>
        </w:numPr>
        <w:rPr>
          <w:rFonts w:cstheme="minorHAnsi"/>
          <w:sz w:val="24"/>
          <w:szCs w:val="24"/>
        </w:rPr>
      </w:pPr>
      <w:r>
        <w:rPr>
          <w:rFonts w:cstheme="minorHAnsi"/>
          <w:sz w:val="24"/>
          <w:szCs w:val="24"/>
        </w:rPr>
        <w:t>SWOT</w:t>
      </w:r>
    </w:p>
    <w:p w14:paraId="689B06B3" w14:textId="7D5DE512" w:rsidR="00420254" w:rsidRPr="000C63AB" w:rsidRDefault="00420254" w:rsidP="00420254">
      <w:pPr>
        <w:pStyle w:val="ListParagraph"/>
        <w:numPr>
          <w:ilvl w:val="0"/>
          <w:numId w:val="2"/>
        </w:numPr>
        <w:rPr>
          <w:rFonts w:cstheme="minorHAnsi"/>
          <w:sz w:val="24"/>
          <w:szCs w:val="24"/>
        </w:rPr>
      </w:pPr>
      <w:r w:rsidRPr="000C63AB">
        <w:rPr>
          <w:rFonts w:cstheme="minorHAnsi"/>
          <w:sz w:val="24"/>
          <w:szCs w:val="24"/>
        </w:rPr>
        <w:t xml:space="preserve">Waterfall </w:t>
      </w:r>
    </w:p>
    <w:p w14:paraId="5F01ADFB" w14:textId="65A2C0A4" w:rsidR="00420254" w:rsidRPr="000C63AB" w:rsidRDefault="00420254" w:rsidP="00420254">
      <w:pPr>
        <w:pStyle w:val="ListParagraph"/>
        <w:numPr>
          <w:ilvl w:val="0"/>
          <w:numId w:val="4"/>
        </w:numPr>
        <w:rPr>
          <w:rFonts w:cstheme="minorHAnsi"/>
          <w:sz w:val="24"/>
          <w:szCs w:val="24"/>
        </w:rPr>
      </w:pPr>
      <w:r w:rsidRPr="000C63AB">
        <w:rPr>
          <w:rFonts w:cstheme="minorHAnsi"/>
          <w:sz w:val="24"/>
          <w:szCs w:val="24"/>
        </w:rPr>
        <w:t xml:space="preserve">Where it came from </w:t>
      </w:r>
    </w:p>
    <w:p w14:paraId="71E0A209" w14:textId="7D322069" w:rsidR="00420254" w:rsidRPr="000C63AB" w:rsidRDefault="00420254" w:rsidP="00420254">
      <w:pPr>
        <w:pStyle w:val="ListParagraph"/>
        <w:numPr>
          <w:ilvl w:val="0"/>
          <w:numId w:val="4"/>
        </w:numPr>
        <w:rPr>
          <w:rFonts w:cstheme="minorHAnsi"/>
          <w:sz w:val="24"/>
          <w:szCs w:val="24"/>
        </w:rPr>
      </w:pPr>
      <w:r w:rsidRPr="000C63AB">
        <w:rPr>
          <w:rFonts w:cstheme="minorHAnsi"/>
          <w:sz w:val="24"/>
          <w:szCs w:val="24"/>
        </w:rPr>
        <w:t xml:space="preserve">Examples </w:t>
      </w:r>
    </w:p>
    <w:p w14:paraId="0712541C" w14:textId="6B185470" w:rsidR="00420254" w:rsidRPr="000C63AB" w:rsidRDefault="00FA1318" w:rsidP="00420254">
      <w:pPr>
        <w:pStyle w:val="ListParagraph"/>
        <w:numPr>
          <w:ilvl w:val="0"/>
          <w:numId w:val="4"/>
        </w:numPr>
        <w:rPr>
          <w:rFonts w:cstheme="minorHAnsi"/>
          <w:sz w:val="24"/>
          <w:szCs w:val="24"/>
        </w:rPr>
      </w:pPr>
      <w:r w:rsidRPr="000C63AB">
        <w:rPr>
          <w:rFonts w:cstheme="minorHAnsi"/>
          <w:sz w:val="24"/>
          <w:szCs w:val="24"/>
        </w:rPr>
        <w:t>Is it relevant?</w:t>
      </w:r>
    </w:p>
    <w:p w14:paraId="3C6B0FB7" w14:textId="1629DCA0" w:rsidR="00420254" w:rsidRPr="000C63AB" w:rsidRDefault="00420254" w:rsidP="00420254">
      <w:pPr>
        <w:pStyle w:val="ListParagraph"/>
        <w:numPr>
          <w:ilvl w:val="0"/>
          <w:numId w:val="4"/>
        </w:numPr>
        <w:rPr>
          <w:rFonts w:cstheme="minorHAnsi"/>
          <w:sz w:val="24"/>
          <w:szCs w:val="24"/>
        </w:rPr>
      </w:pPr>
      <w:r w:rsidRPr="000C63AB">
        <w:rPr>
          <w:rFonts w:cstheme="minorHAnsi"/>
          <w:sz w:val="24"/>
          <w:szCs w:val="24"/>
        </w:rPr>
        <w:t>SWOT</w:t>
      </w:r>
    </w:p>
    <w:p w14:paraId="0C2F5368" w14:textId="42D42714" w:rsidR="00865CD1" w:rsidRPr="000C63AB" w:rsidRDefault="00420254" w:rsidP="00420254">
      <w:pPr>
        <w:pStyle w:val="ListParagraph"/>
        <w:numPr>
          <w:ilvl w:val="0"/>
          <w:numId w:val="2"/>
        </w:numPr>
        <w:rPr>
          <w:rFonts w:cstheme="minorHAnsi"/>
          <w:sz w:val="24"/>
          <w:szCs w:val="24"/>
        </w:rPr>
      </w:pPr>
      <w:r w:rsidRPr="000C63AB">
        <w:rPr>
          <w:rFonts w:cstheme="minorHAnsi"/>
          <w:sz w:val="24"/>
          <w:szCs w:val="24"/>
        </w:rPr>
        <w:t xml:space="preserve">Prince2 </w:t>
      </w:r>
    </w:p>
    <w:p w14:paraId="6CD1618A" w14:textId="77777777" w:rsidR="00FA1318" w:rsidRPr="000C63AB" w:rsidRDefault="00FA1318" w:rsidP="00FA1318">
      <w:pPr>
        <w:pStyle w:val="ListParagraph"/>
        <w:numPr>
          <w:ilvl w:val="0"/>
          <w:numId w:val="4"/>
        </w:numPr>
        <w:rPr>
          <w:rFonts w:cstheme="minorHAnsi"/>
          <w:sz w:val="24"/>
          <w:szCs w:val="24"/>
        </w:rPr>
      </w:pPr>
      <w:r w:rsidRPr="000C63AB">
        <w:rPr>
          <w:rFonts w:cstheme="minorHAnsi"/>
          <w:sz w:val="24"/>
          <w:szCs w:val="24"/>
        </w:rPr>
        <w:t xml:space="preserve">Where it came from </w:t>
      </w:r>
    </w:p>
    <w:p w14:paraId="3797EF88" w14:textId="7AF9E66B" w:rsidR="00FA1318" w:rsidRPr="000C63AB" w:rsidRDefault="00FA1318" w:rsidP="00FA1318">
      <w:pPr>
        <w:pStyle w:val="ListParagraph"/>
        <w:numPr>
          <w:ilvl w:val="0"/>
          <w:numId w:val="4"/>
        </w:numPr>
        <w:rPr>
          <w:rFonts w:cstheme="minorHAnsi"/>
          <w:sz w:val="24"/>
          <w:szCs w:val="24"/>
        </w:rPr>
      </w:pPr>
      <w:r w:rsidRPr="000C63AB">
        <w:rPr>
          <w:rFonts w:cstheme="minorHAnsi"/>
          <w:sz w:val="24"/>
          <w:szCs w:val="24"/>
        </w:rPr>
        <w:t xml:space="preserve">Examples </w:t>
      </w:r>
      <w:r w:rsidRPr="000C63AB">
        <w:rPr>
          <w:rFonts w:cstheme="minorHAnsi"/>
          <w:sz w:val="24"/>
          <w:szCs w:val="24"/>
        </w:rPr>
        <w:t xml:space="preserve">/ Government </w:t>
      </w:r>
    </w:p>
    <w:p w14:paraId="1468EF39" w14:textId="350DAF01" w:rsidR="00FA1318" w:rsidRPr="000C63AB" w:rsidRDefault="00FA1318" w:rsidP="00FA1318">
      <w:pPr>
        <w:pStyle w:val="ListParagraph"/>
        <w:numPr>
          <w:ilvl w:val="0"/>
          <w:numId w:val="4"/>
        </w:numPr>
        <w:rPr>
          <w:rFonts w:cstheme="minorHAnsi"/>
          <w:sz w:val="24"/>
          <w:szCs w:val="24"/>
        </w:rPr>
      </w:pPr>
      <w:r w:rsidRPr="000C63AB">
        <w:rPr>
          <w:rFonts w:cstheme="minorHAnsi"/>
          <w:sz w:val="24"/>
          <w:szCs w:val="24"/>
        </w:rPr>
        <w:t>Is it relevant?</w:t>
      </w:r>
    </w:p>
    <w:p w14:paraId="5FEBF245" w14:textId="60BED7C8" w:rsidR="00420254" w:rsidRPr="000C63AB" w:rsidRDefault="00420254" w:rsidP="00420254">
      <w:pPr>
        <w:pStyle w:val="ListParagraph"/>
        <w:numPr>
          <w:ilvl w:val="0"/>
          <w:numId w:val="4"/>
        </w:numPr>
        <w:rPr>
          <w:rFonts w:cstheme="minorHAnsi"/>
          <w:sz w:val="24"/>
          <w:szCs w:val="24"/>
        </w:rPr>
      </w:pPr>
      <w:r w:rsidRPr="000C63AB">
        <w:rPr>
          <w:rFonts w:cstheme="minorHAnsi"/>
          <w:sz w:val="24"/>
          <w:szCs w:val="24"/>
        </w:rPr>
        <w:t xml:space="preserve">SWOT </w:t>
      </w:r>
    </w:p>
    <w:p w14:paraId="2FD63834" w14:textId="54FC9B6A" w:rsidR="00306DC3" w:rsidRPr="000C63AB" w:rsidRDefault="00306DC3" w:rsidP="00306DC3">
      <w:pPr>
        <w:pStyle w:val="ListParagraph"/>
        <w:numPr>
          <w:ilvl w:val="0"/>
          <w:numId w:val="2"/>
        </w:numPr>
        <w:rPr>
          <w:rFonts w:cstheme="minorHAnsi"/>
          <w:sz w:val="24"/>
          <w:szCs w:val="24"/>
        </w:rPr>
      </w:pPr>
      <w:r w:rsidRPr="000C63AB">
        <w:rPr>
          <w:rFonts w:cstheme="minorHAnsi"/>
          <w:sz w:val="24"/>
          <w:szCs w:val="24"/>
        </w:rPr>
        <w:t xml:space="preserve">Stakeholders </w:t>
      </w:r>
    </w:p>
    <w:p w14:paraId="79E304D3" w14:textId="700F56AA" w:rsidR="00306DC3" w:rsidRPr="000C63AB" w:rsidRDefault="000C63AB" w:rsidP="00306DC3">
      <w:pPr>
        <w:pStyle w:val="ListParagraph"/>
        <w:numPr>
          <w:ilvl w:val="0"/>
          <w:numId w:val="2"/>
        </w:numPr>
        <w:rPr>
          <w:rFonts w:cstheme="minorHAnsi"/>
          <w:sz w:val="24"/>
          <w:szCs w:val="24"/>
        </w:rPr>
      </w:pPr>
      <w:r w:rsidRPr="000C63AB">
        <w:rPr>
          <w:rFonts w:cstheme="minorHAnsi"/>
          <w:sz w:val="24"/>
          <w:szCs w:val="24"/>
        </w:rPr>
        <w:t xml:space="preserve">Risks assessments </w:t>
      </w:r>
    </w:p>
    <w:p w14:paraId="1829A342" w14:textId="4C58BB8C" w:rsidR="00FA1318" w:rsidRPr="000C63AB" w:rsidRDefault="009622E9" w:rsidP="00FA1318">
      <w:pPr>
        <w:pStyle w:val="ListParagraph"/>
        <w:numPr>
          <w:ilvl w:val="0"/>
          <w:numId w:val="2"/>
        </w:numPr>
        <w:rPr>
          <w:rFonts w:cstheme="minorHAnsi"/>
          <w:sz w:val="24"/>
          <w:szCs w:val="24"/>
        </w:rPr>
      </w:pPr>
      <w:r w:rsidRPr="000C63AB">
        <w:rPr>
          <w:rFonts w:cstheme="minorHAnsi"/>
          <w:sz w:val="24"/>
          <w:szCs w:val="24"/>
        </w:rPr>
        <w:t xml:space="preserve">Conclusion </w:t>
      </w:r>
    </w:p>
    <w:p w14:paraId="031FBAC9" w14:textId="1B4D9786" w:rsidR="00FA1318" w:rsidRPr="000C63AB" w:rsidRDefault="00FA1318" w:rsidP="00FA1318">
      <w:pPr>
        <w:pStyle w:val="ListParagraph"/>
        <w:numPr>
          <w:ilvl w:val="0"/>
          <w:numId w:val="5"/>
        </w:numPr>
        <w:rPr>
          <w:rFonts w:cstheme="minorHAnsi"/>
          <w:sz w:val="24"/>
          <w:szCs w:val="24"/>
        </w:rPr>
      </w:pPr>
      <w:r w:rsidRPr="000C63AB">
        <w:rPr>
          <w:rFonts w:cstheme="minorHAnsi"/>
          <w:sz w:val="24"/>
          <w:szCs w:val="24"/>
        </w:rPr>
        <w:t xml:space="preserve">Brief overview of analysis </w:t>
      </w:r>
    </w:p>
    <w:p w14:paraId="62313CBB" w14:textId="4994229F" w:rsidR="009622E9" w:rsidRPr="000C63AB" w:rsidRDefault="009622E9" w:rsidP="00815184">
      <w:pPr>
        <w:pStyle w:val="ListParagraph"/>
        <w:numPr>
          <w:ilvl w:val="0"/>
          <w:numId w:val="2"/>
        </w:numPr>
        <w:rPr>
          <w:rFonts w:cstheme="minorHAnsi"/>
          <w:sz w:val="24"/>
          <w:szCs w:val="24"/>
        </w:rPr>
      </w:pPr>
      <w:r w:rsidRPr="000C63AB">
        <w:rPr>
          <w:rFonts w:cstheme="minorHAnsi"/>
          <w:sz w:val="24"/>
          <w:szCs w:val="24"/>
        </w:rPr>
        <w:t xml:space="preserve">Bibliography </w:t>
      </w:r>
    </w:p>
    <w:p w14:paraId="530101FB" w14:textId="39079AB3" w:rsidR="001B4CA6" w:rsidRDefault="001B4CA6" w:rsidP="001B4CA6"/>
    <w:p w14:paraId="73C6A9CE" w14:textId="77777777" w:rsidR="001B4CA6" w:rsidRDefault="001B4CA6" w:rsidP="001B4CA6"/>
    <w:p w14:paraId="708612EC" w14:textId="5C889F05" w:rsidR="007C796D" w:rsidRDefault="007C796D" w:rsidP="007C796D"/>
    <w:p w14:paraId="00495D69" w14:textId="1991296A" w:rsidR="000C63AB" w:rsidRDefault="000C63AB" w:rsidP="007C796D"/>
    <w:p w14:paraId="70EE77AF" w14:textId="07727B48" w:rsidR="000C63AB" w:rsidRDefault="000C63AB" w:rsidP="007C796D"/>
    <w:p w14:paraId="4DF024D7" w14:textId="2AB38C40" w:rsidR="000C63AB" w:rsidRDefault="000C63AB" w:rsidP="007C796D"/>
    <w:p w14:paraId="45184153" w14:textId="77777777" w:rsidR="00D078DE" w:rsidRDefault="00D078DE" w:rsidP="007C796D"/>
    <w:p w14:paraId="029E2D72" w14:textId="094215AE" w:rsidR="000C63AB" w:rsidRDefault="000C63AB" w:rsidP="007C796D"/>
    <w:p w14:paraId="47466E95" w14:textId="740D27B4" w:rsidR="000C63AB" w:rsidRDefault="000C63AB" w:rsidP="007C796D"/>
    <w:p w14:paraId="37B9104A" w14:textId="51B2AFF0" w:rsidR="000C63AB" w:rsidRDefault="000C63AB" w:rsidP="007C796D"/>
    <w:p w14:paraId="3F88A128" w14:textId="77777777" w:rsidR="000C63AB" w:rsidRDefault="000C63AB" w:rsidP="007C796D"/>
    <w:p w14:paraId="7A2BDA8D" w14:textId="06CE9DCE" w:rsidR="00FE11AC" w:rsidRPr="000C63AB" w:rsidRDefault="00FE11AC" w:rsidP="000C63AB">
      <w:pPr>
        <w:spacing w:line="276" w:lineRule="auto"/>
        <w:rPr>
          <w:rFonts w:cstheme="minorHAnsi"/>
          <w:b/>
          <w:bCs/>
          <w:sz w:val="24"/>
          <w:szCs w:val="24"/>
          <w:u w:val="single"/>
        </w:rPr>
      </w:pPr>
      <w:r w:rsidRPr="000C63AB">
        <w:rPr>
          <w:rFonts w:cstheme="minorHAnsi"/>
          <w:b/>
          <w:bCs/>
          <w:sz w:val="24"/>
          <w:szCs w:val="24"/>
          <w:u w:val="single"/>
        </w:rPr>
        <w:lastRenderedPageBreak/>
        <w:t xml:space="preserve">Introduction </w:t>
      </w:r>
    </w:p>
    <w:p w14:paraId="47681CEE" w14:textId="63C5D020" w:rsidR="008C4418" w:rsidRPr="000C63AB" w:rsidRDefault="00FE11AC" w:rsidP="000C63AB">
      <w:pPr>
        <w:spacing w:line="276" w:lineRule="auto"/>
        <w:rPr>
          <w:rFonts w:cstheme="minorHAnsi"/>
          <w:sz w:val="24"/>
          <w:szCs w:val="24"/>
        </w:rPr>
      </w:pPr>
      <w:r w:rsidRPr="000C63AB">
        <w:rPr>
          <w:rFonts w:cstheme="minorHAnsi"/>
          <w:sz w:val="24"/>
          <w:szCs w:val="24"/>
        </w:rPr>
        <w:t xml:space="preserve">Project management is the process of organising and preparing a company's resources </w:t>
      </w:r>
      <w:proofErr w:type="gramStart"/>
      <w:r w:rsidRPr="000C63AB">
        <w:rPr>
          <w:rFonts w:cstheme="minorHAnsi"/>
          <w:sz w:val="24"/>
          <w:szCs w:val="24"/>
        </w:rPr>
        <w:t>in order to</w:t>
      </w:r>
      <w:proofErr w:type="gramEnd"/>
      <w:r w:rsidRPr="000C63AB">
        <w:rPr>
          <w:rFonts w:cstheme="minorHAnsi"/>
          <w:sz w:val="24"/>
          <w:szCs w:val="24"/>
        </w:rPr>
        <w:t xml:space="preserve"> complete tasks. Every project, from its inception to its completion, needs a plan that describes how things will get launched, how they will be constructed, and how they will be accomplished. Employees, funds, equipment, and proprietary information are all managed as part of this process. Project management is responsible for keeping everything flowing efficiently, on schedule, and within budget. That implies that when the project's intended </w:t>
      </w:r>
      <w:proofErr w:type="gramStart"/>
      <w:r w:rsidRPr="000C63AB">
        <w:rPr>
          <w:rFonts w:cstheme="minorHAnsi"/>
          <w:sz w:val="24"/>
          <w:szCs w:val="24"/>
        </w:rPr>
        <w:t>time period</w:t>
      </w:r>
      <w:proofErr w:type="gramEnd"/>
      <w:r w:rsidRPr="000C63AB">
        <w:rPr>
          <w:rFonts w:cstheme="minorHAnsi"/>
          <w:sz w:val="24"/>
          <w:szCs w:val="24"/>
        </w:rPr>
        <w:t xml:space="preserve"> is about to expire, the project manager can keep all of the team members working on it until the project is completed on time.</w:t>
      </w:r>
      <w:r w:rsidR="0087504C" w:rsidRPr="000C63AB">
        <w:rPr>
          <w:rFonts w:cstheme="minorHAnsi"/>
          <w:sz w:val="24"/>
          <w:szCs w:val="24"/>
        </w:rPr>
        <w:t xml:space="preserve"> </w:t>
      </w:r>
      <w:r w:rsidR="0087504C" w:rsidRPr="000C63AB">
        <w:rPr>
          <w:rFonts w:cstheme="minorHAnsi"/>
          <w:sz w:val="24"/>
          <w:szCs w:val="24"/>
        </w:rPr>
        <w:t>The goal of this practise is to eliminate waste, both in terms of time and resources. The concepts of this technique were derived from the practises of Japanese manufacturers in the manufacturing industry. The fundamental concept behind them is to provide more value to consumers while using less resources.</w:t>
      </w:r>
      <w:r w:rsidR="00EA2B4A" w:rsidRPr="000C63AB">
        <w:rPr>
          <w:rFonts w:cstheme="minorHAnsi"/>
          <w:sz w:val="24"/>
          <w:szCs w:val="24"/>
        </w:rPr>
        <w:t xml:space="preserve"> </w:t>
      </w:r>
      <w:r w:rsidR="00EA2B4A" w:rsidRPr="000C63AB">
        <w:rPr>
          <w:rFonts w:cstheme="minorHAnsi"/>
          <w:sz w:val="24"/>
          <w:szCs w:val="24"/>
        </w:rPr>
        <w:t>(THE INVESTOPEDIA TEAM, 2022)</w:t>
      </w:r>
      <w:r w:rsidR="00EA2B4A" w:rsidRPr="000C63AB">
        <w:rPr>
          <w:rFonts w:cstheme="minorHAnsi"/>
          <w:sz w:val="24"/>
          <w:szCs w:val="24"/>
        </w:rPr>
        <w:t xml:space="preserve"> </w:t>
      </w:r>
      <w:r w:rsidR="002132D2" w:rsidRPr="000C63AB">
        <w:rPr>
          <w:rFonts w:cstheme="minorHAnsi"/>
          <w:sz w:val="24"/>
          <w:szCs w:val="24"/>
        </w:rPr>
        <w:t>To identify which activities should be done by which departments, a project manager would frequently consult visual representations of workflow, such as Gantt charts or PERT diagrams. Even in the face of unanticipated circumstances, they design a budget that contains enough funds to keep the project on track while remaining within budget constraints. In addition, the project manager ensures that the team has the resources it needs to develop, test, and launch a software product.</w:t>
      </w:r>
      <w:r w:rsidR="00292DD8" w:rsidRPr="000C63AB">
        <w:rPr>
          <w:rFonts w:cstheme="minorHAnsi"/>
          <w:sz w:val="24"/>
          <w:szCs w:val="24"/>
        </w:rPr>
        <w:t xml:space="preserve"> </w:t>
      </w:r>
      <w:r w:rsidR="00292DD8" w:rsidRPr="000C63AB">
        <w:rPr>
          <w:rFonts w:cstheme="minorHAnsi"/>
          <w:sz w:val="24"/>
          <w:szCs w:val="24"/>
        </w:rPr>
        <w:t>(Grant, 2021)</w:t>
      </w:r>
      <w:r w:rsidR="000C63AB">
        <w:rPr>
          <w:rFonts w:cstheme="minorHAnsi"/>
          <w:sz w:val="24"/>
          <w:szCs w:val="24"/>
        </w:rPr>
        <w:t xml:space="preserve"> </w:t>
      </w:r>
      <w:r w:rsidR="00331562" w:rsidRPr="000C63AB">
        <w:rPr>
          <w:rFonts w:cstheme="minorHAnsi"/>
          <w:sz w:val="24"/>
          <w:szCs w:val="24"/>
        </w:rPr>
        <w:t xml:space="preserve">Project management has several advantages; it enables every aspect of the organisation to operate more efficiently. It enables the team to concentrate on the important job at hand, free from distractions generated by deviant assignments or out-of-control finances. It enables them to achieve outcomes that have a direct effect on the bottom line of the firm. </w:t>
      </w:r>
      <w:r w:rsidR="003A06BB" w:rsidRPr="000C63AB">
        <w:rPr>
          <w:rFonts w:cstheme="minorHAnsi"/>
          <w:sz w:val="24"/>
          <w:szCs w:val="24"/>
        </w:rPr>
        <w:t>(Dhiman, 2020)</w:t>
      </w:r>
      <w:r w:rsidR="003A06BB" w:rsidRPr="000C63AB">
        <w:rPr>
          <w:rFonts w:cstheme="minorHAnsi"/>
          <w:sz w:val="24"/>
          <w:szCs w:val="24"/>
        </w:rPr>
        <w:t xml:space="preserve"> </w:t>
      </w:r>
      <w:r w:rsidR="00331562" w:rsidRPr="000C63AB">
        <w:rPr>
          <w:rFonts w:cstheme="minorHAnsi"/>
          <w:sz w:val="24"/>
          <w:szCs w:val="24"/>
        </w:rPr>
        <w:t xml:space="preserve">Additionally, it allows workers to understand how their job contributes to the achievement of the company's strategic objectives. By using project management </w:t>
      </w:r>
      <w:r w:rsidR="004A576A" w:rsidRPr="000C63AB">
        <w:rPr>
          <w:rFonts w:cstheme="minorHAnsi"/>
          <w:sz w:val="24"/>
          <w:szCs w:val="24"/>
        </w:rPr>
        <w:t>techniques and</w:t>
      </w:r>
      <w:r w:rsidR="00F10B33" w:rsidRPr="000C63AB">
        <w:rPr>
          <w:rFonts w:cstheme="minorHAnsi"/>
          <w:sz w:val="24"/>
          <w:szCs w:val="24"/>
        </w:rPr>
        <w:t xml:space="preserve"> </w:t>
      </w:r>
      <w:r w:rsidR="00331562" w:rsidRPr="000C63AB">
        <w:rPr>
          <w:rFonts w:cstheme="minorHAnsi"/>
          <w:sz w:val="24"/>
          <w:szCs w:val="24"/>
        </w:rPr>
        <w:t>chart</w:t>
      </w:r>
      <w:r w:rsidR="00455946" w:rsidRPr="000C63AB">
        <w:rPr>
          <w:rFonts w:cstheme="minorHAnsi"/>
          <w:sz w:val="24"/>
          <w:szCs w:val="24"/>
        </w:rPr>
        <w:t>ing</w:t>
      </w:r>
      <w:r w:rsidR="00331562" w:rsidRPr="000C63AB">
        <w:rPr>
          <w:rFonts w:cstheme="minorHAnsi"/>
          <w:sz w:val="24"/>
          <w:szCs w:val="24"/>
        </w:rPr>
        <w:t xml:space="preserve"> the project's course from the start and anticipate deadlines and expected costs in advance, allowing for more effective resource allocation and avoiding delays and project overrun. With more transparent tracking of the project's progress,</w:t>
      </w:r>
      <w:r w:rsidR="00C379A7" w:rsidRPr="000C63AB">
        <w:rPr>
          <w:rFonts w:cstheme="minorHAnsi"/>
          <w:sz w:val="24"/>
          <w:szCs w:val="24"/>
        </w:rPr>
        <w:t xml:space="preserve"> it’s possible to</w:t>
      </w:r>
      <w:r w:rsidR="00331562" w:rsidRPr="000C63AB">
        <w:rPr>
          <w:rFonts w:cstheme="minorHAnsi"/>
          <w:sz w:val="24"/>
          <w:szCs w:val="24"/>
        </w:rPr>
        <w:t xml:space="preserve"> have a better idea of where expenditures are being spent, what needs to be prioritised and when, and if there is a danger of deviating from the original plan. Project management enables the team to grow its high performance and capitalise on its best practises. By analysing data and lessons learned from prior projects, it is feasible to identify areas where the team excels and areas for development.</w:t>
      </w:r>
      <w:r w:rsidR="009C2DF1" w:rsidRPr="000C63AB">
        <w:rPr>
          <w:rFonts w:cstheme="minorHAnsi"/>
          <w:sz w:val="24"/>
          <w:szCs w:val="24"/>
        </w:rPr>
        <w:t xml:space="preserve"> </w:t>
      </w:r>
      <w:r w:rsidR="009C2DF1" w:rsidRPr="000C63AB">
        <w:rPr>
          <w:rFonts w:cstheme="minorHAnsi"/>
          <w:sz w:val="24"/>
          <w:szCs w:val="24"/>
        </w:rPr>
        <w:t>(Meier, 2021)</w:t>
      </w:r>
    </w:p>
    <w:p w14:paraId="1D915516" w14:textId="33A33A7D" w:rsidR="005A75EC" w:rsidRPr="000C63AB" w:rsidRDefault="00ED3623" w:rsidP="000C63AB">
      <w:pPr>
        <w:spacing w:line="276" w:lineRule="auto"/>
        <w:rPr>
          <w:rFonts w:cstheme="minorHAnsi"/>
          <w:sz w:val="24"/>
          <w:szCs w:val="24"/>
        </w:rPr>
      </w:pPr>
      <w:r w:rsidRPr="000C63AB">
        <w:rPr>
          <w:rFonts w:cstheme="minorHAnsi"/>
          <w:sz w:val="24"/>
          <w:szCs w:val="24"/>
        </w:rPr>
        <w:t>Project management has evolved to accommodate the specialised demands of many sectors and project kinds, with many different forms of project management being established.</w:t>
      </w:r>
      <w:r w:rsidR="0064457E" w:rsidRPr="000C63AB">
        <w:rPr>
          <w:rFonts w:cstheme="minorHAnsi"/>
          <w:sz w:val="24"/>
          <w:szCs w:val="24"/>
        </w:rPr>
        <w:t xml:space="preserve"> </w:t>
      </w:r>
      <w:r w:rsidR="0064457E" w:rsidRPr="000C63AB">
        <w:rPr>
          <w:rFonts w:cstheme="minorHAnsi"/>
          <w:sz w:val="24"/>
          <w:szCs w:val="24"/>
        </w:rPr>
        <w:t xml:space="preserve">It is critical for project managers to have tools and techniques available to assist a team or an individual in organising their work. </w:t>
      </w:r>
      <w:proofErr w:type="gramStart"/>
      <w:r w:rsidR="0064457E" w:rsidRPr="000C63AB">
        <w:rPr>
          <w:rFonts w:cstheme="minorHAnsi"/>
          <w:sz w:val="24"/>
          <w:szCs w:val="24"/>
        </w:rPr>
        <w:t>In order for</w:t>
      </w:r>
      <w:proofErr w:type="gramEnd"/>
      <w:r w:rsidR="0064457E" w:rsidRPr="000C63AB">
        <w:rPr>
          <w:rFonts w:cstheme="minorHAnsi"/>
          <w:sz w:val="24"/>
          <w:szCs w:val="24"/>
        </w:rPr>
        <w:t xml:space="preserve"> them to be successful, they must manage their projects and activities effectively. Not only project managers, but also other stakeholders in the development of the project might benefit from the tools. Teams of varying sizes and objectives benefit from these dynamic tools, which can be totally customised to meet the needs of every group.</w:t>
      </w:r>
      <w:r w:rsidR="00634D64" w:rsidRPr="000C63AB">
        <w:rPr>
          <w:rFonts w:cstheme="minorHAnsi"/>
          <w:sz w:val="24"/>
          <w:szCs w:val="24"/>
        </w:rPr>
        <w:t xml:space="preserve"> </w:t>
      </w:r>
    </w:p>
    <w:p w14:paraId="1807A60E" w14:textId="392726D1" w:rsidR="0089648E" w:rsidRPr="000C63AB" w:rsidRDefault="0089648E" w:rsidP="000C63AB">
      <w:pPr>
        <w:spacing w:line="276" w:lineRule="auto"/>
        <w:rPr>
          <w:rFonts w:cstheme="minorHAnsi"/>
          <w:b/>
          <w:bCs/>
          <w:sz w:val="24"/>
          <w:szCs w:val="24"/>
          <w:u w:val="single"/>
        </w:rPr>
      </w:pPr>
      <w:r w:rsidRPr="000C63AB">
        <w:rPr>
          <w:rFonts w:cstheme="minorHAnsi"/>
          <w:b/>
          <w:bCs/>
          <w:sz w:val="24"/>
          <w:szCs w:val="24"/>
          <w:u w:val="single"/>
        </w:rPr>
        <w:lastRenderedPageBreak/>
        <w:t xml:space="preserve">Gantt </w:t>
      </w:r>
      <w:r w:rsidR="00E96889" w:rsidRPr="000C63AB">
        <w:rPr>
          <w:rFonts w:cstheme="minorHAnsi"/>
          <w:b/>
          <w:bCs/>
          <w:sz w:val="24"/>
          <w:szCs w:val="24"/>
          <w:u w:val="single"/>
        </w:rPr>
        <w:t xml:space="preserve">chart </w:t>
      </w:r>
    </w:p>
    <w:p w14:paraId="4B51164E" w14:textId="256F98AC" w:rsidR="00634D64" w:rsidRPr="000C63AB" w:rsidRDefault="00634D64" w:rsidP="000C63AB">
      <w:pPr>
        <w:spacing w:line="276" w:lineRule="auto"/>
        <w:rPr>
          <w:rFonts w:cstheme="minorHAnsi"/>
          <w:sz w:val="24"/>
          <w:szCs w:val="24"/>
        </w:rPr>
      </w:pPr>
      <w:r w:rsidRPr="000C63AB">
        <w:rPr>
          <w:rFonts w:cstheme="minorHAnsi"/>
          <w:sz w:val="24"/>
          <w:szCs w:val="24"/>
        </w:rPr>
        <w:t xml:space="preserve">One tool that was chosen for this study is the </w:t>
      </w:r>
      <w:r w:rsidR="005A75EC" w:rsidRPr="000C63AB">
        <w:rPr>
          <w:rFonts w:cstheme="minorHAnsi"/>
          <w:sz w:val="24"/>
          <w:szCs w:val="24"/>
        </w:rPr>
        <w:t>‘</w:t>
      </w:r>
      <w:r w:rsidRPr="000C63AB">
        <w:rPr>
          <w:rFonts w:cstheme="minorHAnsi"/>
          <w:sz w:val="24"/>
          <w:szCs w:val="24"/>
        </w:rPr>
        <w:t xml:space="preserve">Gantt </w:t>
      </w:r>
      <w:r w:rsidR="005A75EC" w:rsidRPr="000C63AB">
        <w:rPr>
          <w:rFonts w:cstheme="minorHAnsi"/>
          <w:sz w:val="24"/>
          <w:szCs w:val="24"/>
        </w:rPr>
        <w:t>Chart’.</w:t>
      </w:r>
      <w:r w:rsidR="00654F86" w:rsidRPr="000C63AB">
        <w:rPr>
          <w:rFonts w:cstheme="minorHAnsi"/>
          <w:sz w:val="24"/>
          <w:szCs w:val="24"/>
        </w:rPr>
        <w:t xml:space="preserve"> </w:t>
      </w:r>
      <w:r w:rsidR="00654F86" w:rsidRPr="000C63AB">
        <w:rPr>
          <w:rFonts w:cstheme="minorHAnsi"/>
          <w:sz w:val="24"/>
          <w:szCs w:val="24"/>
        </w:rPr>
        <w:t xml:space="preserve">Around the turn of the nineteenth century, American Henry L. Gantt invented the notion, working with colleague Frederick Taylor to develop a system for explaining production schedules and resource allocation in factories and workshops. </w:t>
      </w:r>
      <w:proofErr w:type="gramStart"/>
      <w:r w:rsidR="00654F86" w:rsidRPr="000C63AB">
        <w:rPr>
          <w:rFonts w:cstheme="minorHAnsi"/>
          <w:sz w:val="24"/>
          <w:szCs w:val="24"/>
        </w:rPr>
        <w:t>In reality, the</w:t>
      </w:r>
      <w:proofErr w:type="gramEnd"/>
      <w:r w:rsidR="00654F86" w:rsidRPr="000C63AB">
        <w:rPr>
          <w:rFonts w:cstheme="minorHAnsi"/>
          <w:sz w:val="24"/>
          <w:szCs w:val="24"/>
        </w:rPr>
        <w:t xml:space="preserve"> initial 'Gantt charts' were more akin to tables than charts, however they were one of the earliest manifestations of the deliverable-versus-time notion.</w:t>
      </w:r>
      <w:r w:rsidR="005A75EC" w:rsidRPr="000C63AB">
        <w:rPr>
          <w:rFonts w:cstheme="minorHAnsi"/>
          <w:sz w:val="24"/>
          <w:szCs w:val="24"/>
        </w:rPr>
        <w:t xml:space="preserve"> </w:t>
      </w:r>
      <w:r w:rsidR="00654F86" w:rsidRPr="000C63AB">
        <w:rPr>
          <w:rFonts w:cstheme="minorHAnsi"/>
          <w:sz w:val="24"/>
          <w:szCs w:val="24"/>
        </w:rPr>
        <w:t xml:space="preserve">(Lyons, 2018) </w:t>
      </w:r>
      <w:r w:rsidR="00C761CA" w:rsidRPr="000C63AB">
        <w:rPr>
          <w:rFonts w:cstheme="minorHAnsi"/>
          <w:sz w:val="24"/>
          <w:szCs w:val="24"/>
        </w:rPr>
        <w:t xml:space="preserve">A Gantt chart is a project management tool that can be used to aid in the planning and management of projects of any </w:t>
      </w:r>
      <w:r w:rsidR="00654F86" w:rsidRPr="000C63AB">
        <w:rPr>
          <w:rFonts w:cstheme="minorHAnsi"/>
          <w:sz w:val="24"/>
          <w:szCs w:val="24"/>
        </w:rPr>
        <w:t>size, though</w:t>
      </w:r>
      <w:r w:rsidR="00C761CA" w:rsidRPr="000C63AB">
        <w:rPr>
          <w:rFonts w:cstheme="minorHAnsi"/>
          <w:sz w:val="24"/>
          <w:szCs w:val="24"/>
        </w:rPr>
        <w:t xml:space="preserve"> they are especially useful for simplifying complex projects.</w:t>
      </w:r>
      <w:r w:rsidR="00B730D2" w:rsidRPr="000C63AB">
        <w:rPr>
          <w:rFonts w:cstheme="minorHAnsi"/>
          <w:sz w:val="24"/>
          <w:szCs w:val="24"/>
        </w:rPr>
        <w:t xml:space="preserve"> </w:t>
      </w:r>
      <w:r w:rsidR="00B730D2" w:rsidRPr="000C63AB">
        <w:rPr>
          <w:rFonts w:cstheme="minorHAnsi"/>
          <w:sz w:val="24"/>
          <w:szCs w:val="24"/>
        </w:rPr>
        <w:t>(</w:t>
      </w:r>
      <w:proofErr w:type="spellStart"/>
      <w:r w:rsidR="00B730D2" w:rsidRPr="000C63AB">
        <w:rPr>
          <w:rFonts w:cstheme="minorHAnsi"/>
          <w:sz w:val="24"/>
          <w:szCs w:val="24"/>
        </w:rPr>
        <w:t>Naybour</w:t>
      </w:r>
      <w:proofErr w:type="spellEnd"/>
      <w:r w:rsidR="00B730D2" w:rsidRPr="000C63AB">
        <w:rPr>
          <w:rFonts w:cstheme="minorHAnsi"/>
          <w:sz w:val="24"/>
          <w:szCs w:val="24"/>
        </w:rPr>
        <w:t>, 2014)</w:t>
      </w:r>
      <w:r w:rsidR="00C761CA" w:rsidRPr="000C63AB">
        <w:rPr>
          <w:rFonts w:cstheme="minorHAnsi"/>
          <w:sz w:val="24"/>
          <w:szCs w:val="24"/>
        </w:rPr>
        <w:t xml:space="preserve"> Temporal data from project management tasks and timelines is converted into a horizontal bar chart, which displays timelines, as well as roles and responsibilities, </w:t>
      </w:r>
      <w:proofErr w:type="gramStart"/>
      <w:r w:rsidR="00C761CA" w:rsidRPr="000C63AB">
        <w:rPr>
          <w:rFonts w:cstheme="minorHAnsi"/>
          <w:sz w:val="24"/>
          <w:szCs w:val="24"/>
        </w:rPr>
        <w:t>scheduling</w:t>
      </w:r>
      <w:proofErr w:type="gramEnd"/>
      <w:r w:rsidR="00C761CA" w:rsidRPr="000C63AB">
        <w:rPr>
          <w:rFonts w:cstheme="minorHAnsi"/>
          <w:sz w:val="24"/>
          <w:szCs w:val="24"/>
        </w:rPr>
        <w:t xml:space="preserve"> and deadlines, and includes information such as how much of the task is completed at each stage and who is in charge of the task. When there is a big team and various stakeholders, it is beneficial to keep tasks on track when the scope of the project changes.</w:t>
      </w:r>
      <w:r w:rsidR="00420289" w:rsidRPr="000C63AB">
        <w:rPr>
          <w:rFonts w:cstheme="minorHAnsi"/>
          <w:sz w:val="24"/>
          <w:szCs w:val="24"/>
        </w:rPr>
        <w:t xml:space="preserve"> </w:t>
      </w:r>
      <w:r w:rsidR="00420289" w:rsidRPr="000C63AB">
        <w:rPr>
          <w:rFonts w:cstheme="minorHAnsi"/>
          <w:sz w:val="24"/>
          <w:szCs w:val="24"/>
        </w:rPr>
        <w:t xml:space="preserve">A Gantt chart's basic premise is to identify which jobs may be completed concurrently and which must be completed sequentially. </w:t>
      </w:r>
      <w:bookmarkStart w:id="0" w:name="_Hlk102055533"/>
      <w:r w:rsidR="00162997" w:rsidRPr="000C63AB">
        <w:rPr>
          <w:rFonts w:cstheme="minorHAnsi"/>
          <w:sz w:val="24"/>
          <w:szCs w:val="24"/>
        </w:rPr>
        <w:t>(Lyons, 2018)</w:t>
      </w:r>
      <w:r w:rsidR="00162997" w:rsidRPr="000C63AB">
        <w:rPr>
          <w:rFonts w:cstheme="minorHAnsi"/>
          <w:sz w:val="24"/>
          <w:szCs w:val="24"/>
        </w:rPr>
        <w:t xml:space="preserve"> </w:t>
      </w:r>
      <w:bookmarkEnd w:id="0"/>
      <w:r w:rsidR="00420289" w:rsidRPr="000C63AB">
        <w:rPr>
          <w:rFonts w:cstheme="minorHAnsi"/>
          <w:sz w:val="24"/>
          <w:szCs w:val="24"/>
        </w:rPr>
        <w:t xml:space="preserve">When combined with project resources, we may investigate the trade-offs between scope (performing more or less work), cost (using more or fewer resources), and project timelines. The project manager can observe the effect of increasing resources or lowering the scope on the end date. To develop a chart, </w:t>
      </w:r>
      <w:r w:rsidR="00B94E11" w:rsidRPr="000C63AB">
        <w:rPr>
          <w:rFonts w:cstheme="minorHAnsi"/>
          <w:sz w:val="24"/>
          <w:szCs w:val="24"/>
        </w:rPr>
        <w:t>a</w:t>
      </w:r>
      <w:r w:rsidR="008B0985" w:rsidRPr="000C63AB">
        <w:rPr>
          <w:rFonts w:cstheme="minorHAnsi"/>
          <w:sz w:val="24"/>
          <w:szCs w:val="24"/>
        </w:rPr>
        <w:t xml:space="preserve"> manager </w:t>
      </w:r>
      <w:r w:rsidR="00420289" w:rsidRPr="000C63AB">
        <w:rPr>
          <w:rFonts w:cstheme="minorHAnsi"/>
          <w:sz w:val="24"/>
          <w:szCs w:val="24"/>
        </w:rPr>
        <w:t xml:space="preserve">must first identify </w:t>
      </w:r>
      <w:proofErr w:type="gramStart"/>
      <w:r w:rsidR="00420289" w:rsidRPr="000C63AB">
        <w:rPr>
          <w:rFonts w:cstheme="minorHAnsi"/>
          <w:sz w:val="24"/>
          <w:szCs w:val="24"/>
        </w:rPr>
        <w:t>all of</w:t>
      </w:r>
      <w:proofErr w:type="gramEnd"/>
      <w:r w:rsidR="00420289" w:rsidRPr="000C63AB">
        <w:rPr>
          <w:rFonts w:cstheme="minorHAnsi"/>
          <w:sz w:val="24"/>
          <w:szCs w:val="24"/>
        </w:rPr>
        <w:t xml:space="preserve"> the individual activities necessary to accomplish the project, as well as an estimate for how long each activity will take and which tasks are interdependent. The act of compiling this information enables a project manager to focus on the critical components of the project and begin establishing a realistic schedule for completion.</w:t>
      </w:r>
      <w:r w:rsidR="00B730D2" w:rsidRPr="000C63AB">
        <w:rPr>
          <w:rFonts w:cstheme="minorHAnsi"/>
          <w:sz w:val="24"/>
          <w:szCs w:val="24"/>
        </w:rPr>
        <w:t xml:space="preserve"> </w:t>
      </w:r>
      <w:r w:rsidR="00B730D2" w:rsidRPr="000C63AB">
        <w:rPr>
          <w:rFonts w:cstheme="minorHAnsi"/>
          <w:sz w:val="24"/>
          <w:szCs w:val="24"/>
        </w:rPr>
        <w:t>(</w:t>
      </w:r>
      <w:proofErr w:type="spellStart"/>
      <w:r w:rsidR="00B730D2" w:rsidRPr="000C63AB">
        <w:rPr>
          <w:rFonts w:cstheme="minorHAnsi"/>
          <w:sz w:val="24"/>
          <w:szCs w:val="24"/>
        </w:rPr>
        <w:t>Naybour</w:t>
      </w:r>
      <w:proofErr w:type="spellEnd"/>
      <w:r w:rsidR="00B730D2" w:rsidRPr="000C63AB">
        <w:rPr>
          <w:rFonts w:cstheme="minorHAnsi"/>
          <w:sz w:val="24"/>
          <w:szCs w:val="24"/>
        </w:rPr>
        <w:t>, 2014)</w:t>
      </w:r>
    </w:p>
    <w:p w14:paraId="6FFBB378" w14:textId="64F56CE2" w:rsidR="00E90659" w:rsidRPr="000C63AB" w:rsidRDefault="003B3769" w:rsidP="000C63AB">
      <w:pPr>
        <w:spacing w:line="276" w:lineRule="auto"/>
        <w:rPr>
          <w:rFonts w:cstheme="minorHAnsi"/>
          <w:sz w:val="24"/>
          <w:szCs w:val="24"/>
        </w:rPr>
      </w:pPr>
      <w:r w:rsidRPr="000C63AB">
        <w:rPr>
          <w:rFonts w:cstheme="minorHAnsi"/>
          <w:sz w:val="24"/>
          <w:szCs w:val="24"/>
        </w:rPr>
        <w:t>According to this websit</w:t>
      </w:r>
      <w:r w:rsidRPr="000C63AB">
        <w:rPr>
          <w:rFonts w:cstheme="minorHAnsi"/>
          <w:sz w:val="24"/>
          <w:szCs w:val="24"/>
        </w:rPr>
        <w:t xml:space="preserve">e, </w:t>
      </w:r>
      <w:r w:rsidR="00E90659" w:rsidRPr="000C63AB">
        <w:rPr>
          <w:rFonts w:cstheme="minorHAnsi"/>
          <w:sz w:val="24"/>
          <w:szCs w:val="24"/>
        </w:rPr>
        <w:t>Gantt charts will assist in determining the following:</w:t>
      </w:r>
    </w:p>
    <w:p w14:paraId="2620EC9F" w14:textId="78ED278F" w:rsidR="00E90659" w:rsidRPr="000C63AB" w:rsidRDefault="00E90659" w:rsidP="000C63AB">
      <w:pPr>
        <w:pStyle w:val="ListParagraph"/>
        <w:numPr>
          <w:ilvl w:val="0"/>
          <w:numId w:val="5"/>
        </w:numPr>
        <w:spacing w:line="276" w:lineRule="auto"/>
        <w:rPr>
          <w:rFonts w:cstheme="minorHAnsi"/>
          <w:sz w:val="24"/>
          <w:szCs w:val="24"/>
        </w:rPr>
      </w:pPr>
      <w:r w:rsidRPr="000C63AB">
        <w:rPr>
          <w:rFonts w:cstheme="minorHAnsi"/>
          <w:sz w:val="24"/>
          <w:szCs w:val="24"/>
        </w:rPr>
        <w:t xml:space="preserve">The duration of the </w:t>
      </w:r>
      <w:r w:rsidR="003B3769" w:rsidRPr="000C63AB">
        <w:rPr>
          <w:rFonts w:cstheme="minorHAnsi"/>
          <w:sz w:val="24"/>
          <w:szCs w:val="24"/>
        </w:rPr>
        <w:t>project</w:t>
      </w:r>
      <w:r w:rsidRPr="000C63AB">
        <w:rPr>
          <w:rFonts w:cstheme="minorHAnsi"/>
          <w:sz w:val="24"/>
          <w:szCs w:val="24"/>
        </w:rPr>
        <w:t>.</w:t>
      </w:r>
    </w:p>
    <w:p w14:paraId="58224423" w14:textId="77777777" w:rsidR="00E90659" w:rsidRPr="000C63AB" w:rsidRDefault="00E90659" w:rsidP="000C63AB">
      <w:pPr>
        <w:pStyle w:val="ListParagraph"/>
        <w:numPr>
          <w:ilvl w:val="0"/>
          <w:numId w:val="5"/>
        </w:numPr>
        <w:spacing w:line="276" w:lineRule="auto"/>
        <w:rPr>
          <w:rFonts w:cstheme="minorHAnsi"/>
          <w:sz w:val="24"/>
          <w:szCs w:val="24"/>
        </w:rPr>
      </w:pPr>
      <w:r w:rsidRPr="000C63AB">
        <w:rPr>
          <w:rFonts w:cstheme="minorHAnsi"/>
          <w:sz w:val="24"/>
          <w:szCs w:val="24"/>
        </w:rPr>
        <w:t>How much your actions will cost and how much your project will almost certainly cost.</w:t>
      </w:r>
    </w:p>
    <w:p w14:paraId="359CCB48" w14:textId="77777777" w:rsidR="00E90659" w:rsidRPr="000C63AB" w:rsidRDefault="00E90659" w:rsidP="000C63AB">
      <w:pPr>
        <w:pStyle w:val="ListParagraph"/>
        <w:numPr>
          <w:ilvl w:val="0"/>
          <w:numId w:val="5"/>
        </w:numPr>
        <w:spacing w:line="276" w:lineRule="auto"/>
        <w:rPr>
          <w:rFonts w:cstheme="minorHAnsi"/>
          <w:sz w:val="24"/>
          <w:szCs w:val="24"/>
        </w:rPr>
      </w:pPr>
      <w:r w:rsidRPr="000C63AB">
        <w:rPr>
          <w:rFonts w:cstheme="minorHAnsi"/>
          <w:sz w:val="24"/>
          <w:szCs w:val="24"/>
        </w:rPr>
        <w:t>Recognize the various actions</w:t>
      </w:r>
    </w:p>
    <w:p w14:paraId="5B2F5774" w14:textId="77777777" w:rsidR="00E90659" w:rsidRPr="000C63AB" w:rsidRDefault="00E90659" w:rsidP="000C63AB">
      <w:pPr>
        <w:pStyle w:val="ListParagraph"/>
        <w:numPr>
          <w:ilvl w:val="0"/>
          <w:numId w:val="5"/>
        </w:numPr>
        <w:spacing w:line="276" w:lineRule="auto"/>
        <w:rPr>
          <w:rFonts w:cstheme="minorHAnsi"/>
          <w:sz w:val="24"/>
          <w:szCs w:val="24"/>
        </w:rPr>
      </w:pPr>
      <w:r w:rsidRPr="000C63AB">
        <w:rPr>
          <w:rFonts w:cstheme="minorHAnsi"/>
          <w:sz w:val="24"/>
          <w:szCs w:val="24"/>
        </w:rPr>
        <w:t>When actions must begin and when they must conclude.</w:t>
      </w:r>
    </w:p>
    <w:p w14:paraId="423AF63A" w14:textId="77777777" w:rsidR="00E90659" w:rsidRPr="000C63AB" w:rsidRDefault="00E90659" w:rsidP="000C63AB">
      <w:pPr>
        <w:pStyle w:val="ListParagraph"/>
        <w:numPr>
          <w:ilvl w:val="0"/>
          <w:numId w:val="5"/>
        </w:numPr>
        <w:spacing w:line="276" w:lineRule="auto"/>
        <w:rPr>
          <w:rFonts w:cstheme="minorHAnsi"/>
          <w:sz w:val="24"/>
          <w:szCs w:val="24"/>
        </w:rPr>
      </w:pPr>
      <w:r w:rsidRPr="000C63AB">
        <w:rPr>
          <w:rFonts w:cstheme="minorHAnsi"/>
          <w:sz w:val="24"/>
          <w:szCs w:val="24"/>
        </w:rPr>
        <w:t>How long your primary activities were scheduled to endure.</w:t>
      </w:r>
    </w:p>
    <w:p w14:paraId="3528F379" w14:textId="3D138FDC" w:rsidR="008872C8" w:rsidRPr="000C63AB" w:rsidRDefault="00E90659" w:rsidP="000C63AB">
      <w:pPr>
        <w:pStyle w:val="ListParagraph"/>
        <w:numPr>
          <w:ilvl w:val="0"/>
          <w:numId w:val="5"/>
        </w:numPr>
        <w:spacing w:line="276" w:lineRule="auto"/>
        <w:rPr>
          <w:rFonts w:cstheme="minorHAnsi"/>
          <w:sz w:val="24"/>
          <w:szCs w:val="24"/>
        </w:rPr>
      </w:pPr>
      <w:r w:rsidRPr="000C63AB">
        <w:rPr>
          <w:rFonts w:cstheme="minorHAnsi"/>
          <w:sz w:val="24"/>
          <w:szCs w:val="24"/>
        </w:rPr>
        <w:t>Current state of development.</w:t>
      </w:r>
    </w:p>
    <w:p w14:paraId="2E4DF5F9" w14:textId="22F9A294" w:rsidR="00ED3623" w:rsidRPr="000C63AB" w:rsidRDefault="008872C8" w:rsidP="000C63AB">
      <w:pPr>
        <w:spacing w:line="276" w:lineRule="auto"/>
        <w:rPr>
          <w:rFonts w:cstheme="minorHAnsi"/>
          <w:sz w:val="24"/>
          <w:szCs w:val="24"/>
        </w:rPr>
      </w:pPr>
      <w:r w:rsidRPr="000C63AB">
        <w:rPr>
          <w:rFonts w:cstheme="minorHAnsi"/>
          <w:sz w:val="24"/>
          <w:szCs w:val="24"/>
        </w:rPr>
        <w:t>(</w:t>
      </w:r>
      <w:proofErr w:type="spellStart"/>
      <w:r w:rsidRPr="000C63AB">
        <w:rPr>
          <w:rFonts w:cstheme="minorHAnsi"/>
          <w:sz w:val="24"/>
          <w:szCs w:val="24"/>
        </w:rPr>
        <w:t>Instagantt</w:t>
      </w:r>
      <w:proofErr w:type="spellEnd"/>
      <w:r w:rsidRPr="000C63AB">
        <w:rPr>
          <w:rFonts w:cstheme="minorHAnsi"/>
          <w:sz w:val="24"/>
          <w:szCs w:val="24"/>
        </w:rPr>
        <w:t>, 2022)</w:t>
      </w:r>
    </w:p>
    <w:p w14:paraId="5DDEDE4E" w14:textId="11FB3E5E" w:rsidR="00195403" w:rsidRPr="000C63AB" w:rsidRDefault="00A72551" w:rsidP="000C63AB">
      <w:pPr>
        <w:spacing w:line="276" w:lineRule="auto"/>
        <w:rPr>
          <w:rFonts w:cstheme="minorHAnsi"/>
          <w:sz w:val="24"/>
          <w:szCs w:val="24"/>
        </w:rPr>
      </w:pPr>
      <w:r w:rsidRPr="000C63AB">
        <w:rPr>
          <w:rFonts w:cstheme="minorHAnsi"/>
          <w:sz w:val="24"/>
          <w:szCs w:val="24"/>
        </w:rPr>
        <w:t xml:space="preserve">As a result of study, it has become clear that Gantt charts are not flawless and that they frequently grow unnecessarily complicated with an excessive number of connections and activities. This is a common pitfall for inexperienced project managers when they first begin utilising planning tools. It is preferable to create a clear and basic plan that summarises the major task packages </w:t>
      </w:r>
      <w:r w:rsidR="00D8735E" w:rsidRPr="000C63AB">
        <w:rPr>
          <w:rFonts w:cstheme="minorHAnsi"/>
          <w:sz w:val="24"/>
          <w:szCs w:val="24"/>
        </w:rPr>
        <w:t xml:space="preserve">rather </w:t>
      </w:r>
      <w:r w:rsidRPr="000C63AB">
        <w:rPr>
          <w:rFonts w:cstheme="minorHAnsi"/>
          <w:sz w:val="24"/>
          <w:szCs w:val="24"/>
        </w:rPr>
        <w:t xml:space="preserve">than to create a plan that is so detailed that the overall sense of project progress is lost. </w:t>
      </w:r>
      <w:r w:rsidR="005A6C40" w:rsidRPr="000C63AB">
        <w:rPr>
          <w:rFonts w:cstheme="minorHAnsi"/>
          <w:sz w:val="24"/>
          <w:szCs w:val="24"/>
        </w:rPr>
        <w:t>This a</w:t>
      </w:r>
      <w:r w:rsidRPr="000C63AB">
        <w:rPr>
          <w:rFonts w:cstheme="minorHAnsi"/>
          <w:sz w:val="24"/>
          <w:szCs w:val="24"/>
        </w:rPr>
        <w:t>llow</w:t>
      </w:r>
      <w:r w:rsidR="005A6C40" w:rsidRPr="000C63AB">
        <w:rPr>
          <w:rFonts w:cstheme="minorHAnsi"/>
          <w:sz w:val="24"/>
          <w:szCs w:val="24"/>
        </w:rPr>
        <w:t>s</w:t>
      </w:r>
      <w:r w:rsidRPr="000C63AB">
        <w:rPr>
          <w:rFonts w:cstheme="minorHAnsi"/>
          <w:sz w:val="24"/>
          <w:szCs w:val="24"/>
        </w:rPr>
        <w:t xml:space="preserve"> the work package manager to </w:t>
      </w:r>
      <w:r w:rsidR="00DD622B" w:rsidRPr="000C63AB">
        <w:rPr>
          <w:rFonts w:cstheme="minorHAnsi"/>
          <w:sz w:val="24"/>
          <w:szCs w:val="24"/>
        </w:rPr>
        <w:t>control</w:t>
      </w:r>
      <w:r w:rsidRPr="000C63AB">
        <w:rPr>
          <w:rFonts w:cstheme="minorHAnsi"/>
          <w:sz w:val="24"/>
          <w:szCs w:val="24"/>
        </w:rPr>
        <w:t xml:space="preserve"> the day-to-day operations</w:t>
      </w:r>
      <w:r w:rsidR="00DD622B" w:rsidRPr="000C63AB">
        <w:rPr>
          <w:rFonts w:cstheme="minorHAnsi"/>
          <w:sz w:val="24"/>
          <w:szCs w:val="24"/>
        </w:rPr>
        <w:t>.</w:t>
      </w:r>
      <w:r w:rsidRPr="000C63AB">
        <w:rPr>
          <w:rFonts w:cstheme="minorHAnsi"/>
          <w:sz w:val="24"/>
          <w:szCs w:val="24"/>
        </w:rPr>
        <w:t xml:space="preserve"> </w:t>
      </w:r>
    </w:p>
    <w:p w14:paraId="6E944C2D" w14:textId="77777777" w:rsidR="006F6EDB" w:rsidRPr="000C63AB" w:rsidRDefault="006F6EDB" w:rsidP="000C63AB">
      <w:pPr>
        <w:spacing w:line="276" w:lineRule="auto"/>
        <w:rPr>
          <w:rFonts w:cstheme="minorHAnsi"/>
          <w:sz w:val="24"/>
          <w:szCs w:val="24"/>
        </w:rPr>
      </w:pPr>
    </w:p>
    <w:tbl>
      <w:tblPr>
        <w:tblStyle w:val="TableGrid"/>
        <w:tblW w:w="0" w:type="auto"/>
        <w:tblLook w:val="04A0" w:firstRow="1" w:lastRow="0" w:firstColumn="1" w:lastColumn="0" w:noHBand="0" w:noVBand="1"/>
      </w:tblPr>
      <w:tblGrid>
        <w:gridCol w:w="1951"/>
        <w:gridCol w:w="2288"/>
        <w:gridCol w:w="2127"/>
        <w:gridCol w:w="2650"/>
      </w:tblGrid>
      <w:tr w:rsidR="009C52EC" w:rsidRPr="000C63AB" w14:paraId="6FCC6177" w14:textId="77777777" w:rsidTr="009C52EC">
        <w:tc>
          <w:tcPr>
            <w:tcW w:w="2254" w:type="dxa"/>
          </w:tcPr>
          <w:p w14:paraId="0BA64C54" w14:textId="7E492C08" w:rsidR="009C52EC" w:rsidRPr="000C63AB" w:rsidRDefault="008F6C79" w:rsidP="000C63AB">
            <w:pPr>
              <w:spacing w:line="276" w:lineRule="auto"/>
              <w:rPr>
                <w:rFonts w:cstheme="minorHAnsi"/>
                <w:sz w:val="24"/>
                <w:szCs w:val="24"/>
              </w:rPr>
            </w:pPr>
            <w:bookmarkStart w:id="1" w:name="_Hlk102056542"/>
            <w:r w:rsidRPr="000C63AB">
              <w:rPr>
                <w:rFonts w:cstheme="minorHAnsi"/>
                <w:sz w:val="24"/>
                <w:szCs w:val="24"/>
              </w:rPr>
              <w:t xml:space="preserve">Strengths </w:t>
            </w:r>
          </w:p>
        </w:tc>
        <w:tc>
          <w:tcPr>
            <w:tcW w:w="2254" w:type="dxa"/>
          </w:tcPr>
          <w:p w14:paraId="05CAE8EB" w14:textId="263A74D1" w:rsidR="009C52EC" w:rsidRPr="000C63AB" w:rsidRDefault="008F6C79" w:rsidP="000C63AB">
            <w:pPr>
              <w:spacing w:line="276" w:lineRule="auto"/>
              <w:rPr>
                <w:rFonts w:cstheme="minorHAnsi"/>
                <w:sz w:val="24"/>
                <w:szCs w:val="24"/>
              </w:rPr>
            </w:pPr>
            <w:r w:rsidRPr="000C63AB">
              <w:rPr>
                <w:rFonts w:cstheme="minorHAnsi"/>
                <w:sz w:val="24"/>
                <w:szCs w:val="24"/>
              </w:rPr>
              <w:t>Weaknesses</w:t>
            </w:r>
          </w:p>
        </w:tc>
        <w:tc>
          <w:tcPr>
            <w:tcW w:w="2254" w:type="dxa"/>
          </w:tcPr>
          <w:p w14:paraId="54562DE7" w14:textId="78A38107" w:rsidR="009C52EC" w:rsidRPr="000C63AB" w:rsidRDefault="008F6C79" w:rsidP="000C63AB">
            <w:pPr>
              <w:spacing w:line="276" w:lineRule="auto"/>
              <w:rPr>
                <w:rFonts w:cstheme="minorHAnsi"/>
                <w:sz w:val="24"/>
                <w:szCs w:val="24"/>
              </w:rPr>
            </w:pPr>
            <w:r w:rsidRPr="000C63AB">
              <w:rPr>
                <w:rFonts w:cstheme="minorHAnsi"/>
                <w:sz w:val="24"/>
                <w:szCs w:val="24"/>
              </w:rPr>
              <w:t xml:space="preserve">Opportunities </w:t>
            </w:r>
          </w:p>
        </w:tc>
        <w:tc>
          <w:tcPr>
            <w:tcW w:w="2254" w:type="dxa"/>
          </w:tcPr>
          <w:p w14:paraId="092BC90B" w14:textId="5FDC51A0" w:rsidR="009C52EC" w:rsidRPr="000C63AB" w:rsidRDefault="008F6C79" w:rsidP="000C63AB">
            <w:pPr>
              <w:spacing w:line="276" w:lineRule="auto"/>
              <w:rPr>
                <w:rFonts w:cstheme="minorHAnsi"/>
                <w:sz w:val="24"/>
                <w:szCs w:val="24"/>
              </w:rPr>
            </w:pPr>
            <w:r w:rsidRPr="000C63AB">
              <w:rPr>
                <w:rFonts w:cstheme="minorHAnsi"/>
                <w:sz w:val="24"/>
                <w:szCs w:val="24"/>
              </w:rPr>
              <w:t xml:space="preserve">Threats </w:t>
            </w:r>
          </w:p>
        </w:tc>
      </w:tr>
      <w:tr w:rsidR="009C52EC" w:rsidRPr="000C63AB" w14:paraId="38C15BB0" w14:textId="77777777" w:rsidTr="009C52EC">
        <w:tc>
          <w:tcPr>
            <w:tcW w:w="2254" w:type="dxa"/>
          </w:tcPr>
          <w:p w14:paraId="5CB31E39" w14:textId="77777777" w:rsidR="00A620EA" w:rsidRPr="000C63AB" w:rsidRDefault="006F6EDB" w:rsidP="000C63AB">
            <w:pPr>
              <w:pStyle w:val="ListParagraph"/>
              <w:numPr>
                <w:ilvl w:val="0"/>
                <w:numId w:val="11"/>
              </w:numPr>
              <w:spacing w:line="276" w:lineRule="auto"/>
              <w:rPr>
                <w:rFonts w:cstheme="minorHAnsi"/>
                <w:sz w:val="24"/>
                <w:szCs w:val="24"/>
              </w:rPr>
            </w:pPr>
            <w:r w:rsidRPr="000C63AB">
              <w:rPr>
                <w:rFonts w:cstheme="minorHAnsi"/>
                <w:sz w:val="24"/>
                <w:szCs w:val="24"/>
              </w:rPr>
              <w:t xml:space="preserve">Keeps the project on track </w:t>
            </w:r>
          </w:p>
          <w:p w14:paraId="15579AB0" w14:textId="77777777" w:rsidR="00A620EA" w:rsidRPr="000C63AB" w:rsidRDefault="00A620EA" w:rsidP="000C63AB">
            <w:pPr>
              <w:pStyle w:val="ListParagraph"/>
              <w:numPr>
                <w:ilvl w:val="0"/>
                <w:numId w:val="11"/>
              </w:numPr>
              <w:spacing w:line="276" w:lineRule="auto"/>
              <w:rPr>
                <w:rFonts w:cstheme="minorHAnsi"/>
                <w:sz w:val="24"/>
                <w:szCs w:val="24"/>
              </w:rPr>
            </w:pPr>
            <w:r w:rsidRPr="000C63AB">
              <w:rPr>
                <w:rFonts w:cstheme="minorHAnsi"/>
                <w:sz w:val="24"/>
                <w:szCs w:val="24"/>
              </w:rPr>
              <w:t>Allocates a budget for the overall project</w:t>
            </w:r>
          </w:p>
          <w:p w14:paraId="0EC41476" w14:textId="4F01E1E9" w:rsidR="00A620EA" w:rsidRPr="000C63AB" w:rsidRDefault="00DD67A8" w:rsidP="000C63AB">
            <w:pPr>
              <w:pStyle w:val="ListParagraph"/>
              <w:numPr>
                <w:ilvl w:val="0"/>
                <w:numId w:val="11"/>
              </w:numPr>
              <w:spacing w:line="276" w:lineRule="auto"/>
              <w:rPr>
                <w:rFonts w:cstheme="minorHAnsi"/>
                <w:sz w:val="24"/>
                <w:szCs w:val="24"/>
              </w:rPr>
            </w:pPr>
            <w:r w:rsidRPr="000C63AB">
              <w:rPr>
                <w:rFonts w:cstheme="minorHAnsi"/>
                <w:sz w:val="24"/>
                <w:szCs w:val="24"/>
              </w:rPr>
              <w:t xml:space="preserve">Less risk of wasting funds </w:t>
            </w:r>
          </w:p>
        </w:tc>
        <w:tc>
          <w:tcPr>
            <w:tcW w:w="2254" w:type="dxa"/>
          </w:tcPr>
          <w:p w14:paraId="5FFC0DA3" w14:textId="77777777" w:rsidR="009C52EC" w:rsidRPr="000C63AB" w:rsidRDefault="005F70CC" w:rsidP="000C63AB">
            <w:pPr>
              <w:pStyle w:val="ListParagraph"/>
              <w:numPr>
                <w:ilvl w:val="0"/>
                <w:numId w:val="11"/>
              </w:numPr>
              <w:spacing w:line="276" w:lineRule="auto"/>
              <w:rPr>
                <w:rFonts w:cstheme="minorHAnsi"/>
                <w:sz w:val="24"/>
                <w:szCs w:val="24"/>
              </w:rPr>
            </w:pPr>
            <w:r w:rsidRPr="000C63AB">
              <w:rPr>
                <w:rFonts w:cstheme="minorHAnsi"/>
                <w:sz w:val="24"/>
                <w:szCs w:val="24"/>
              </w:rPr>
              <w:t xml:space="preserve">Unnecessarily </w:t>
            </w:r>
            <w:r w:rsidR="00D800F0" w:rsidRPr="000C63AB">
              <w:rPr>
                <w:rFonts w:cstheme="minorHAnsi"/>
                <w:sz w:val="24"/>
                <w:szCs w:val="24"/>
              </w:rPr>
              <w:t xml:space="preserve">complicated </w:t>
            </w:r>
          </w:p>
          <w:p w14:paraId="13519AA8" w14:textId="45C981D6" w:rsidR="00221414" w:rsidRPr="000C63AB" w:rsidRDefault="00221414" w:rsidP="000C63AB">
            <w:pPr>
              <w:pStyle w:val="ListParagraph"/>
              <w:numPr>
                <w:ilvl w:val="0"/>
                <w:numId w:val="11"/>
              </w:numPr>
              <w:spacing w:line="276" w:lineRule="auto"/>
              <w:rPr>
                <w:rFonts w:cstheme="minorHAnsi"/>
                <w:sz w:val="24"/>
                <w:szCs w:val="24"/>
              </w:rPr>
            </w:pPr>
            <w:r w:rsidRPr="000C63AB">
              <w:rPr>
                <w:rFonts w:cstheme="minorHAnsi"/>
                <w:sz w:val="24"/>
                <w:szCs w:val="24"/>
              </w:rPr>
              <w:t xml:space="preserve">Nonflexible </w:t>
            </w:r>
          </w:p>
        </w:tc>
        <w:tc>
          <w:tcPr>
            <w:tcW w:w="2254" w:type="dxa"/>
          </w:tcPr>
          <w:p w14:paraId="54065869" w14:textId="77777777" w:rsidR="00D800F0" w:rsidRPr="000C63AB" w:rsidRDefault="005F70CC" w:rsidP="000C63AB">
            <w:pPr>
              <w:pStyle w:val="ListParagraph"/>
              <w:numPr>
                <w:ilvl w:val="0"/>
                <w:numId w:val="11"/>
              </w:numPr>
              <w:spacing w:line="276" w:lineRule="auto"/>
              <w:rPr>
                <w:rFonts w:cstheme="minorHAnsi"/>
                <w:sz w:val="24"/>
                <w:szCs w:val="24"/>
              </w:rPr>
            </w:pPr>
            <w:r w:rsidRPr="000C63AB">
              <w:rPr>
                <w:rFonts w:cstheme="minorHAnsi"/>
                <w:sz w:val="24"/>
                <w:szCs w:val="24"/>
              </w:rPr>
              <w:t>Determines</w:t>
            </w:r>
            <w:r w:rsidR="00B372E0" w:rsidRPr="000C63AB">
              <w:rPr>
                <w:rFonts w:cstheme="minorHAnsi"/>
                <w:sz w:val="24"/>
                <w:szCs w:val="24"/>
              </w:rPr>
              <w:t xml:space="preserve"> the duration of the project</w:t>
            </w:r>
          </w:p>
          <w:p w14:paraId="394D9B50" w14:textId="058F5541" w:rsidR="009C52EC" w:rsidRPr="000C63AB" w:rsidRDefault="00221414" w:rsidP="000C63AB">
            <w:pPr>
              <w:pStyle w:val="ListParagraph"/>
              <w:numPr>
                <w:ilvl w:val="0"/>
                <w:numId w:val="11"/>
              </w:numPr>
              <w:spacing w:line="276" w:lineRule="auto"/>
              <w:rPr>
                <w:rFonts w:cstheme="minorHAnsi"/>
                <w:sz w:val="24"/>
                <w:szCs w:val="24"/>
              </w:rPr>
            </w:pPr>
            <w:r w:rsidRPr="000C63AB">
              <w:rPr>
                <w:rFonts w:cstheme="minorHAnsi"/>
                <w:sz w:val="24"/>
                <w:szCs w:val="24"/>
              </w:rPr>
              <w:t xml:space="preserve">If </w:t>
            </w:r>
            <w:r w:rsidR="005874D0" w:rsidRPr="000C63AB">
              <w:rPr>
                <w:rFonts w:cstheme="minorHAnsi"/>
                <w:sz w:val="24"/>
                <w:szCs w:val="24"/>
              </w:rPr>
              <w:t xml:space="preserve">used correctly it can lead to a more successful project </w:t>
            </w:r>
          </w:p>
          <w:p w14:paraId="3CA6E3D1" w14:textId="1956FDA6" w:rsidR="00B372E0" w:rsidRPr="000C63AB" w:rsidRDefault="00B372E0" w:rsidP="000C63AB">
            <w:pPr>
              <w:spacing w:line="276" w:lineRule="auto"/>
              <w:rPr>
                <w:rFonts w:cstheme="minorHAnsi"/>
                <w:sz w:val="24"/>
                <w:szCs w:val="24"/>
              </w:rPr>
            </w:pPr>
          </w:p>
        </w:tc>
        <w:tc>
          <w:tcPr>
            <w:tcW w:w="2254" w:type="dxa"/>
          </w:tcPr>
          <w:p w14:paraId="613F6E6A" w14:textId="77777777" w:rsidR="009C52EC" w:rsidRPr="000C63AB" w:rsidRDefault="00D800F0" w:rsidP="000C63AB">
            <w:pPr>
              <w:pStyle w:val="ListParagraph"/>
              <w:numPr>
                <w:ilvl w:val="0"/>
                <w:numId w:val="11"/>
              </w:numPr>
              <w:spacing w:line="276" w:lineRule="auto"/>
              <w:rPr>
                <w:rFonts w:cstheme="minorHAnsi"/>
                <w:sz w:val="24"/>
                <w:szCs w:val="24"/>
              </w:rPr>
            </w:pPr>
            <w:r w:rsidRPr="000C63AB">
              <w:rPr>
                <w:rFonts w:cstheme="minorHAnsi"/>
                <w:sz w:val="24"/>
                <w:szCs w:val="24"/>
              </w:rPr>
              <w:t>Overcomplicated</w:t>
            </w:r>
            <w:r w:rsidR="00430C84" w:rsidRPr="000C63AB">
              <w:rPr>
                <w:rFonts w:cstheme="minorHAnsi"/>
                <w:sz w:val="24"/>
                <w:szCs w:val="24"/>
              </w:rPr>
              <w:t xml:space="preserve">, staff may become confused of their specific role </w:t>
            </w:r>
          </w:p>
          <w:p w14:paraId="697E9906" w14:textId="3C56243C" w:rsidR="005874D0" w:rsidRPr="000C63AB" w:rsidRDefault="005874D0" w:rsidP="000C63AB">
            <w:pPr>
              <w:pStyle w:val="ListParagraph"/>
              <w:numPr>
                <w:ilvl w:val="0"/>
                <w:numId w:val="11"/>
              </w:numPr>
              <w:spacing w:line="276" w:lineRule="auto"/>
              <w:rPr>
                <w:rFonts w:cstheme="minorHAnsi"/>
                <w:sz w:val="24"/>
                <w:szCs w:val="24"/>
              </w:rPr>
            </w:pPr>
            <w:r w:rsidRPr="000C63AB">
              <w:rPr>
                <w:rFonts w:cstheme="minorHAnsi"/>
                <w:sz w:val="24"/>
                <w:szCs w:val="24"/>
              </w:rPr>
              <w:t>There are sim</w:t>
            </w:r>
            <w:r w:rsidR="00B94E11" w:rsidRPr="000C63AB">
              <w:rPr>
                <w:rFonts w:cstheme="minorHAnsi"/>
                <w:sz w:val="24"/>
                <w:szCs w:val="24"/>
              </w:rPr>
              <w:t>pler yet more effective ways to manage a project</w:t>
            </w:r>
          </w:p>
        </w:tc>
      </w:tr>
    </w:tbl>
    <w:bookmarkEnd w:id="1"/>
    <w:p w14:paraId="006EF372" w14:textId="5E86CE80" w:rsidR="008F6C79" w:rsidRPr="000C63AB" w:rsidRDefault="008F6C79" w:rsidP="000C63AB">
      <w:pPr>
        <w:spacing w:line="276" w:lineRule="auto"/>
        <w:rPr>
          <w:rFonts w:cstheme="minorHAnsi"/>
          <w:sz w:val="24"/>
          <w:szCs w:val="24"/>
        </w:rPr>
      </w:pPr>
      <w:r w:rsidRPr="000C63AB">
        <w:rPr>
          <w:rFonts w:cstheme="minorHAnsi"/>
          <w:sz w:val="24"/>
          <w:szCs w:val="24"/>
        </w:rPr>
        <w:tab/>
      </w:r>
      <w:r w:rsidRPr="000C63AB">
        <w:rPr>
          <w:rFonts w:cstheme="minorHAnsi"/>
          <w:sz w:val="24"/>
          <w:szCs w:val="24"/>
        </w:rPr>
        <w:tab/>
      </w:r>
      <w:r w:rsidRPr="000C63AB">
        <w:rPr>
          <w:rFonts w:cstheme="minorHAnsi"/>
          <w:sz w:val="24"/>
          <w:szCs w:val="24"/>
        </w:rPr>
        <w:tab/>
      </w:r>
    </w:p>
    <w:p w14:paraId="2EACDAA4" w14:textId="36CE481F" w:rsidR="008F6C79" w:rsidRDefault="000A446D" w:rsidP="000C63AB">
      <w:pPr>
        <w:spacing w:line="276" w:lineRule="auto"/>
        <w:rPr>
          <w:rFonts w:cstheme="minorHAnsi"/>
          <w:sz w:val="24"/>
          <w:szCs w:val="24"/>
        </w:rPr>
      </w:pPr>
      <w:r w:rsidRPr="000C63AB">
        <w:rPr>
          <w:rFonts w:cstheme="minorHAnsi"/>
          <w:sz w:val="24"/>
          <w:szCs w:val="24"/>
        </w:rPr>
        <w:t>As can be seen from the SWOT analysis, this tool, like many others, has a range of advantages and downsides. While it is difficult, it is also efficient, productive, and dependable.</w:t>
      </w:r>
    </w:p>
    <w:p w14:paraId="22B1A7B4" w14:textId="147B6116" w:rsidR="000C63AB" w:rsidRDefault="000C63AB" w:rsidP="000C63AB">
      <w:pPr>
        <w:spacing w:line="276" w:lineRule="auto"/>
        <w:rPr>
          <w:rFonts w:cstheme="minorHAnsi"/>
          <w:sz w:val="24"/>
          <w:szCs w:val="24"/>
        </w:rPr>
      </w:pPr>
    </w:p>
    <w:p w14:paraId="5C484169" w14:textId="5B0250BB" w:rsidR="000C63AB" w:rsidRDefault="000C63AB" w:rsidP="000C63AB">
      <w:pPr>
        <w:spacing w:line="276" w:lineRule="auto"/>
        <w:rPr>
          <w:rFonts w:cstheme="minorHAnsi"/>
          <w:sz w:val="24"/>
          <w:szCs w:val="24"/>
        </w:rPr>
      </w:pPr>
    </w:p>
    <w:p w14:paraId="02DFEBE1" w14:textId="6368D753" w:rsidR="000C63AB" w:rsidRDefault="000C63AB" w:rsidP="000C63AB">
      <w:pPr>
        <w:spacing w:line="276" w:lineRule="auto"/>
        <w:rPr>
          <w:rFonts w:cstheme="minorHAnsi"/>
          <w:sz w:val="24"/>
          <w:szCs w:val="24"/>
        </w:rPr>
      </w:pPr>
    </w:p>
    <w:p w14:paraId="48197B06" w14:textId="149166EE" w:rsidR="000C63AB" w:rsidRDefault="000C63AB" w:rsidP="000C63AB">
      <w:pPr>
        <w:spacing w:line="276" w:lineRule="auto"/>
        <w:rPr>
          <w:rFonts w:cstheme="minorHAnsi"/>
          <w:sz w:val="24"/>
          <w:szCs w:val="24"/>
        </w:rPr>
      </w:pPr>
    </w:p>
    <w:p w14:paraId="29267275" w14:textId="4301BC9C" w:rsidR="000C63AB" w:rsidRDefault="000C63AB" w:rsidP="000C63AB">
      <w:pPr>
        <w:spacing w:line="276" w:lineRule="auto"/>
        <w:rPr>
          <w:rFonts w:cstheme="minorHAnsi"/>
          <w:sz w:val="24"/>
          <w:szCs w:val="24"/>
        </w:rPr>
      </w:pPr>
    </w:p>
    <w:p w14:paraId="34AD78CD" w14:textId="00BDBCB9" w:rsidR="000C63AB" w:rsidRDefault="000C63AB" w:rsidP="000C63AB">
      <w:pPr>
        <w:spacing w:line="276" w:lineRule="auto"/>
        <w:rPr>
          <w:rFonts w:cstheme="minorHAnsi"/>
          <w:sz w:val="24"/>
          <w:szCs w:val="24"/>
        </w:rPr>
      </w:pPr>
    </w:p>
    <w:p w14:paraId="09FDBA2F" w14:textId="77777777" w:rsidR="00402C5B" w:rsidRDefault="00402C5B" w:rsidP="000C63AB">
      <w:pPr>
        <w:spacing w:line="276" w:lineRule="auto"/>
        <w:rPr>
          <w:rFonts w:cstheme="minorHAnsi"/>
          <w:sz w:val="24"/>
          <w:szCs w:val="24"/>
        </w:rPr>
      </w:pPr>
    </w:p>
    <w:p w14:paraId="64C92EBC" w14:textId="1512DF35" w:rsidR="000C63AB" w:rsidRDefault="000C63AB" w:rsidP="000C63AB">
      <w:pPr>
        <w:spacing w:line="276" w:lineRule="auto"/>
        <w:rPr>
          <w:rFonts w:cstheme="minorHAnsi"/>
          <w:sz w:val="24"/>
          <w:szCs w:val="24"/>
        </w:rPr>
      </w:pPr>
    </w:p>
    <w:p w14:paraId="10099FDE" w14:textId="5C46B02F" w:rsidR="000C63AB" w:rsidRDefault="000C63AB" w:rsidP="000C63AB">
      <w:pPr>
        <w:spacing w:line="276" w:lineRule="auto"/>
        <w:rPr>
          <w:rFonts w:cstheme="minorHAnsi"/>
          <w:sz w:val="24"/>
          <w:szCs w:val="24"/>
        </w:rPr>
      </w:pPr>
    </w:p>
    <w:p w14:paraId="1EE1DF2E" w14:textId="5A3BB4F6" w:rsidR="000C63AB" w:rsidRDefault="000C63AB" w:rsidP="000C63AB">
      <w:pPr>
        <w:spacing w:line="276" w:lineRule="auto"/>
        <w:rPr>
          <w:rFonts w:cstheme="minorHAnsi"/>
          <w:sz w:val="24"/>
          <w:szCs w:val="24"/>
        </w:rPr>
      </w:pPr>
    </w:p>
    <w:p w14:paraId="3F9A259F" w14:textId="17A21FF4" w:rsidR="000C63AB" w:rsidRDefault="000C63AB" w:rsidP="000C63AB">
      <w:pPr>
        <w:spacing w:line="276" w:lineRule="auto"/>
        <w:rPr>
          <w:rFonts w:cstheme="minorHAnsi"/>
          <w:sz w:val="24"/>
          <w:szCs w:val="24"/>
        </w:rPr>
      </w:pPr>
    </w:p>
    <w:p w14:paraId="41B0894A" w14:textId="2C8FB7D2" w:rsidR="000C63AB" w:rsidRDefault="000C63AB" w:rsidP="000C63AB">
      <w:pPr>
        <w:spacing w:line="276" w:lineRule="auto"/>
        <w:rPr>
          <w:rFonts w:cstheme="minorHAnsi"/>
          <w:sz w:val="24"/>
          <w:szCs w:val="24"/>
        </w:rPr>
      </w:pPr>
    </w:p>
    <w:p w14:paraId="208BC843" w14:textId="2D8E6511" w:rsidR="000C63AB" w:rsidRDefault="000C63AB" w:rsidP="000C63AB">
      <w:pPr>
        <w:spacing w:line="276" w:lineRule="auto"/>
        <w:rPr>
          <w:rFonts w:cstheme="minorHAnsi"/>
          <w:sz w:val="24"/>
          <w:szCs w:val="24"/>
        </w:rPr>
      </w:pPr>
    </w:p>
    <w:p w14:paraId="4AC815E4" w14:textId="78FCA810" w:rsidR="000C63AB" w:rsidRDefault="000C63AB" w:rsidP="000C63AB">
      <w:pPr>
        <w:spacing w:line="276" w:lineRule="auto"/>
        <w:rPr>
          <w:rFonts w:cstheme="minorHAnsi"/>
          <w:sz w:val="24"/>
          <w:szCs w:val="24"/>
        </w:rPr>
      </w:pPr>
    </w:p>
    <w:p w14:paraId="0FC85EA8" w14:textId="77777777" w:rsidR="000C63AB" w:rsidRPr="000C63AB" w:rsidRDefault="000C63AB" w:rsidP="000C63AB">
      <w:pPr>
        <w:spacing w:line="276" w:lineRule="auto"/>
        <w:rPr>
          <w:rFonts w:cstheme="minorHAnsi"/>
          <w:sz w:val="24"/>
          <w:szCs w:val="24"/>
        </w:rPr>
      </w:pPr>
    </w:p>
    <w:p w14:paraId="07E246A2" w14:textId="38ACB207" w:rsidR="000A446D" w:rsidRPr="000C63AB" w:rsidRDefault="000A446D" w:rsidP="000C63AB">
      <w:pPr>
        <w:spacing w:line="276" w:lineRule="auto"/>
        <w:rPr>
          <w:rFonts w:cstheme="minorHAnsi"/>
          <w:sz w:val="24"/>
          <w:szCs w:val="24"/>
        </w:rPr>
      </w:pPr>
    </w:p>
    <w:p w14:paraId="54368A50" w14:textId="43643BE5" w:rsidR="008856F1" w:rsidRPr="000C63AB" w:rsidRDefault="008856F1" w:rsidP="000C63AB">
      <w:pPr>
        <w:spacing w:line="276" w:lineRule="auto"/>
        <w:rPr>
          <w:rFonts w:cstheme="minorHAnsi"/>
          <w:b/>
          <w:bCs/>
          <w:sz w:val="24"/>
          <w:szCs w:val="24"/>
          <w:u w:val="single"/>
        </w:rPr>
      </w:pPr>
      <w:r w:rsidRPr="000C63AB">
        <w:rPr>
          <w:rFonts w:cstheme="minorHAnsi"/>
          <w:b/>
          <w:bCs/>
          <w:sz w:val="24"/>
          <w:szCs w:val="24"/>
          <w:u w:val="single"/>
        </w:rPr>
        <w:t xml:space="preserve">Waterfall </w:t>
      </w:r>
    </w:p>
    <w:p w14:paraId="2E4C3D3F" w14:textId="480A0FD4" w:rsidR="00956BFA" w:rsidRPr="000C63AB" w:rsidRDefault="0093781F" w:rsidP="000C63AB">
      <w:pPr>
        <w:spacing w:line="276" w:lineRule="auto"/>
        <w:rPr>
          <w:rFonts w:cstheme="minorHAnsi"/>
          <w:sz w:val="24"/>
          <w:szCs w:val="24"/>
        </w:rPr>
      </w:pPr>
      <w:r w:rsidRPr="000C63AB">
        <w:rPr>
          <w:rFonts w:cstheme="minorHAnsi"/>
          <w:sz w:val="24"/>
          <w:szCs w:val="24"/>
        </w:rPr>
        <w:t>Essentially, this is the same as traditional project management, with the exception that each work must be finished before the next one can begin. The steps are sequential, and progress is only made in one direction. As a result, with this sort of project management, paying close attention to work sequences and schedules is essential. As lesser activities are finished and larger ones are initiated, the size of the team working on the project will frequently increase.</w:t>
      </w:r>
      <w:r w:rsidR="0028676D" w:rsidRPr="000C63AB">
        <w:rPr>
          <w:rFonts w:cstheme="minorHAnsi"/>
          <w:sz w:val="24"/>
          <w:szCs w:val="24"/>
        </w:rPr>
        <w:t xml:space="preserve"> </w:t>
      </w:r>
      <w:r w:rsidR="0028676D" w:rsidRPr="000C63AB">
        <w:rPr>
          <w:rFonts w:cstheme="minorHAnsi"/>
          <w:sz w:val="24"/>
          <w:szCs w:val="24"/>
        </w:rPr>
        <w:t>(Lucid Content Team, 2017)</w:t>
      </w:r>
    </w:p>
    <w:p w14:paraId="6678DFDF" w14:textId="7099BBA8" w:rsidR="00956BFA" w:rsidRPr="000C63AB" w:rsidRDefault="00DC5D55" w:rsidP="000C63AB">
      <w:pPr>
        <w:spacing w:line="276" w:lineRule="auto"/>
        <w:rPr>
          <w:rFonts w:cstheme="minorHAnsi"/>
          <w:sz w:val="24"/>
          <w:szCs w:val="24"/>
        </w:rPr>
      </w:pPr>
      <w:r w:rsidRPr="000C63AB">
        <w:rPr>
          <w:rFonts w:cstheme="minorHAnsi"/>
          <w:noProof/>
          <w:sz w:val="24"/>
          <w:szCs w:val="24"/>
        </w:rPr>
        <w:drawing>
          <wp:anchor distT="0" distB="0" distL="114300" distR="114300" simplePos="0" relativeHeight="251658240" behindDoc="1" locked="0" layoutInCell="1" allowOverlap="1" wp14:anchorId="74A13733" wp14:editId="54C11797">
            <wp:simplePos x="0" y="0"/>
            <wp:positionH relativeFrom="margin">
              <wp:align>right</wp:align>
            </wp:positionH>
            <wp:positionV relativeFrom="paragraph">
              <wp:posOffset>530225</wp:posOffset>
            </wp:positionV>
            <wp:extent cx="6648450" cy="33242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8450" cy="3324225"/>
                    </a:xfrm>
                    <a:prstGeom prst="rect">
                      <a:avLst/>
                    </a:prstGeom>
                    <a:noFill/>
                  </pic:spPr>
                </pic:pic>
              </a:graphicData>
            </a:graphic>
            <wp14:sizeRelH relativeFrom="page">
              <wp14:pctWidth>0</wp14:pctWidth>
            </wp14:sizeRelH>
            <wp14:sizeRelV relativeFrom="page">
              <wp14:pctHeight>0</wp14:pctHeight>
            </wp14:sizeRelV>
          </wp:anchor>
        </w:drawing>
      </w:r>
      <w:r w:rsidR="004C1E35" w:rsidRPr="000C63AB">
        <w:rPr>
          <w:rFonts w:cstheme="minorHAnsi"/>
          <w:sz w:val="24"/>
          <w:szCs w:val="24"/>
        </w:rPr>
        <w:t xml:space="preserve"> </w:t>
      </w:r>
      <w:r w:rsidR="004A7F04" w:rsidRPr="000C63AB">
        <w:rPr>
          <w:rFonts w:cstheme="minorHAnsi"/>
          <w:sz w:val="24"/>
          <w:szCs w:val="24"/>
        </w:rPr>
        <w:t xml:space="preserve"> </w:t>
      </w:r>
      <w:r w:rsidR="00BA6671" w:rsidRPr="000C63AB">
        <w:rPr>
          <w:rFonts w:cstheme="minorHAnsi"/>
          <w:sz w:val="24"/>
          <w:szCs w:val="24"/>
        </w:rPr>
        <w:t>This is an illustration of how a waterfall would function in phases.</w:t>
      </w:r>
      <w:r w:rsidRPr="000C63AB">
        <w:rPr>
          <w:rFonts w:cstheme="minorHAnsi"/>
          <w:sz w:val="24"/>
          <w:szCs w:val="24"/>
        </w:rPr>
        <w:t xml:space="preserve"> </w:t>
      </w:r>
      <w:r w:rsidRPr="000C63AB">
        <w:rPr>
          <w:rFonts w:cstheme="minorHAnsi"/>
          <w:sz w:val="24"/>
          <w:szCs w:val="24"/>
        </w:rPr>
        <w:t>The Waterfall approach is divided into five distinct stages.</w:t>
      </w:r>
    </w:p>
    <w:p w14:paraId="68E6EA8C" w14:textId="67B4DA79" w:rsidR="009C0888" w:rsidRPr="000C63AB" w:rsidRDefault="008F6C79" w:rsidP="000C63AB">
      <w:pPr>
        <w:spacing w:line="276" w:lineRule="auto"/>
        <w:rPr>
          <w:rFonts w:cstheme="minorHAnsi"/>
          <w:sz w:val="24"/>
          <w:szCs w:val="24"/>
        </w:rPr>
      </w:pPr>
      <w:r w:rsidRPr="000C63AB">
        <w:rPr>
          <w:rFonts w:cstheme="minorHAnsi"/>
          <w:sz w:val="24"/>
          <w:szCs w:val="24"/>
        </w:rPr>
        <w:tab/>
      </w:r>
      <w:r w:rsidR="00A61F3F" w:rsidRPr="000C63AB">
        <w:rPr>
          <w:rFonts w:cstheme="minorHAnsi"/>
          <w:sz w:val="24"/>
          <w:szCs w:val="24"/>
        </w:rPr>
        <w:t>(</w:t>
      </w:r>
      <w:proofErr w:type="spellStart"/>
      <w:r w:rsidR="00A61F3F" w:rsidRPr="000C63AB">
        <w:rPr>
          <w:rFonts w:cstheme="minorHAnsi"/>
          <w:sz w:val="24"/>
          <w:szCs w:val="24"/>
        </w:rPr>
        <w:t>Rindle</w:t>
      </w:r>
      <w:proofErr w:type="spellEnd"/>
      <w:r w:rsidR="00A61F3F" w:rsidRPr="000C63AB">
        <w:rPr>
          <w:rFonts w:cstheme="minorHAnsi"/>
          <w:sz w:val="24"/>
          <w:szCs w:val="24"/>
        </w:rPr>
        <w:t>, 2021)</w:t>
      </w:r>
    </w:p>
    <w:p w14:paraId="2588D58C" w14:textId="5377C513" w:rsidR="00956BFA" w:rsidRPr="000C63AB" w:rsidRDefault="0073655D" w:rsidP="000C63AB">
      <w:pPr>
        <w:spacing w:line="276" w:lineRule="auto"/>
        <w:rPr>
          <w:rFonts w:cstheme="minorHAnsi"/>
          <w:sz w:val="24"/>
          <w:szCs w:val="24"/>
        </w:rPr>
      </w:pPr>
      <w:r w:rsidRPr="000C63AB">
        <w:rPr>
          <w:rFonts w:cstheme="minorHAnsi"/>
          <w:sz w:val="24"/>
          <w:szCs w:val="24"/>
        </w:rPr>
        <w:t xml:space="preserve">Phase one entails identifying the project's basic needs, its obstacles, the resources required to complete the specified tasks, the relevant duties that must be completed, and who will be accountable for them. The more detailed this phase, the better. The second stage transforms the previous stage's outputs and exit criteria into a practical project plan, which includes processes, tools and techniques, deadlines, and end goals for each stage. The third stage is execution, which is when work is </w:t>
      </w:r>
      <w:r w:rsidR="00F20D3B" w:rsidRPr="000C63AB">
        <w:rPr>
          <w:rFonts w:cstheme="minorHAnsi"/>
          <w:sz w:val="24"/>
          <w:szCs w:val="24"/>
        </w:rPr>
        <w:t>completed,</w:t>
      </w:r>
      <w:r w:rsidRPr="000C63AB">
        <w:rPr>
          <w:rFonts w:cstheme="minorHAnsi"/>
          <w:sz w:val="24"/>
          <w:szCs w:val="24"/>
        </w:rPr>
        <w:t xml:space="preserve"> and critical development goals are fulfilled. The fourth phase will involve discussions with internal and external stakeholders to confirm that the product or project meets all specifications and quality standards. The testing and verification step ensures that the product, feature, or project complies with all applicable criteria, quality targets, and customer or stakeholder expectations. The "Maintenance Mode" phase is an iterative process that entails executing the project or initiative, observing and documenting experiences and outcomes, applying and monitoring modifications, and </w:t>
      </w:r>
      <w:r w:rsidRPr="000C63AB">
        <w:rPr>
          <w:rFonts w:cstheme="minorHAnsi"/>
          <w:sz w:val="24"/>
          <w:szCs w:val="24"/>
        </w:rPr>
        <w:lastRenderedPageBreak/>
        <w:t>optimising.</w:t>
      </w:r>
      <w:r w:rsidR="008D2275" w:rsidRPr="000C63AB">
        <w:rPr>
          <w:rFonts w:cstheme="minorHAnsi"/>
          <w:sz w:val="24"/>
          <w:szCs w:val="24"/>
        </w:rPr>
        <w:t xml:space="preserve"> </w:t>
      </w:r>
      <w:r w:rsidR="008D2275" w:rsidRPr="000C63AB">
        <w:rPr>
          <w:rFonts w:cstheme="minorHAnsi"/>
          <w:sz w:val="24"/>
          <w:szCs w:val="24"/>
        </w:rPr>
        <w:t>(Faust, 2021)</w:t>
      </w:r>
      <w:r w:rsidR="00191472" w:rsidRPr="000C63AB">
        <w:rPr>
          <w:rFonts w:cstheme="minorHAnsi"/>
          <w:sz w:val="24"/>
          <w:szCs w:val="24"/>
        </w:rPr>
        <w:t xml:space="preserve"> </w:t>
      </w:r>
      <w:r w:rsidR="00191472" w:rsidRPr="000C63AB">
        <w:rPr>
          <w:rFonts w:cstheme="minorHAnsi"/>
          <w:sz w:val="24"/>
          <w:szCs w:val="24"/>
        </w:rPr>
        <w:t>Waterfall project management may be challenging if the project requirements are not crystal clear, as is the case when a project manager has a broad understanding of what they want but is unable to define specifics. Due to the linear character of the waterfall system, it is unsuitable for discovery, and the project will almost certainly suffer in the absence of more specified criteria.</w:t>
      </w:r>
      <w:r w:rsidR="00191472" w:rsidRPr="000C63AB">
        <w:rPr>
          <w:rFonts w:cstheme="minorHAnsi"/>
          <w:sz w:val="24"/>
          <w:szCs w:val="24"/>
        </w:rPr>
        <w:t xml:space="preserve"> </w:t>
      </w:r>
      <w:r w:rsidR="00191472" w:rsidRPr="000C63AB">
        <w:rPr>
          <w:rFonts w:cstheme="minorHAnsi"/>
          <w:sz w:val="24"/>
          <w:szCs w:val="24"/>
        </w:rPr>
        <w:t>(Lucid Content Team, 2017</w:t>
      </w:r>
      <w:r w:rsidR="00EE34D7" w:rsidRPr="000C63AB">
        <w:rPr>
          <w:rFonts w:cstheme="minorHAnsi"/>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8F6C79" w:rsidRPr="000C63AB" w14:paraId="0E6F775E" w14:textId="77777777" w:rsidTr="003D4126">
        <w:tc>
          <w:tcPr>
            <w:tcW w:w="2254" w:type="dxa"/>
          </w:tcPr>
          <w:p w14:paraId="7132A106" w14:textId="77777777" w:rsidR="008F6C79" w:rsidRPr="000C63AB" w:rsidRDefault="008F6C79" w:rsidP="000C63AB">
            <w:pPr>
              <w:spacing w:line="276" w:lineRule="auto"/>
              <w:rPr>
                <w:rFonts w:cstheme="minorHAnsi"/>
                <w:sz w:val="24"/>
                <w:szCs w:val="24"/>
              </w:rPr>
            </w:pPr>
            <w:r w:rsidRPr="000C63AB">
              <w:rPr>
                <w:rFonts w:cstheme="minorHAnsi"/>
                <w:sz w:val="24"/>
                <w:szCs w:val="24"/>
              </w:rPr>
              <w:t xml:space="preserve">Strengths </w:t>
            </w:r>
          </w:p>
        </w:tc>
        <w:tc>
          <w:tcPr>
            <w:tcW w:w="2254" w:type="dxa"/>
          </w:tcPr>
          <w:p w14:paraId="3E585200" w14:textId="77777777" w:rsidR="008F6C79" w:rsidRPr="000C63AB" w:rsidRDefault="008F6C79" w:rsidP="000C63AB">
            <w:pPr>
              <w:spacing w:line="276" w:lineRule="auto"/>
              <w:rPr>
                <w:rFonts w:cstheme="minorHAnsi"/>
                <w:sz w:val="24"/>
                <w:szCs w:val="24"/>
              </w:rPr>
            </w:pPr>
            <w:r w:rsidRPr="000C63AB">
              <w:rPr>
                <w:rFonts w:cstheme="minorHAnsi"/>
                <w:sz w:val="24"/>
                <w:szCs w:val="24"/>
              </w:rPr>
              <w:t>Weaknesses</w:t>
            </w:r>
          </w:p>
        </w:tc>
        <w:tc>
          <w:tcPr>
            <w:tcW w:w="2254" w:type="dxa"/>
          </w:tcPr>
          <w:p w14:paraId="5D4E965A" w14:textId="77777777" w:rsidR="008F6C79" w:rsidRPr="000C63AB" w:rsidRDefault="008F6C79" w:rsidP="000C63AB">
            <w:pPr>
              <w:spacing w:line="276" w:lineRule="auto"/>
              <w:rPr>
                <w:rFonts w:cstheme="minorHAnsi"/>
                <w:sz w:val="24"/>
                <w:szCs w:val="24"/>
              </w:rPr>
            </w:pPr>
            <w:r w:rsidRPr="000C63AB">
              <w:rPr>
                <w:rFonts w:cstheme="minorHAnsi"/>
                <w:sz w:val="24"/>
                <w:szCs w:val="24"/>
              </w:rPr>
              <w:t xml:space="preserve">Opportunities </w:t>
            </w:r>
          </w:p>
        </w:tc>
        <w:tc>
          <w:tcPr>
            <w:tcW w:w="2254" w:type="dxa"/>
          </w:tcPr>
          <w:p w14:paraId="2AEAD80F" w14:textId="77777777" w:rsidR="008F6C79" w:rsidRPr="000C63AB" w:rsidRDefault="008F6C79" w:rsidP="000C63AB">
            <w:pPr>
              <w:spacing w:line="276" w:lineRule="auto"/>
              <w:rPr>
                <w:rFonts w:cstheme="minorHAnsi"/>
                <w:sz w:val="24"/>
                <w:szCs w:val="24"/>
              </w:rPr>
            </w:pPr>
            <w:r w:rsidRPr="000C63AB">
              <w:rPr>
                <w:rFonts w:cstheme="minorHAnsi"/>
                <w:sz w:val="24"/>
                <w:szCs w:val="24"/>
              </w:rPr>
              <w:t xml:space="preserve">Threats </w:t>
            </w:r>
          </w:p>
        </w:tc>
      </w:tr>
      <w:tr w:rsidR="008F6C79" w:rsidRPr="000C63AB" w14:paraId="596D60E2" w14:textId="77777777" w:rsidTr="003D4126">
        <w:tc>
          <w:tcPr>
            <w:tcW w:w="2254" w:type="dxa"/>
          </w:tcPr>
          <w:p w14:paraId="35269823" w14:textId="77777777" w:rsidR="008F6C79" w:rsidRPr="000C63AB" w:rsidRDefault="005A1E2F" w:rsidP="000C63AB">
            <w:pPr>
              <w:pStyle w:val="ListParagraph"/>
              <w:numPr>
                <w:ilvl w:val="0"/>
                <w:numId w:val="12"/>
              </w:numPr>
              <w:spacing w:line="276" w:lineRule="auto"/>
              <w:rPr>
                <w:rFonts w:cstheme="minorHAnsi"/>
                <w:sz w:val="24"/>
                <w:szCs w:val="24"/>
              </w:rPr>
            </w:pPr>
            <w:r w:rsidRPr="000C63AB">
              <w:rPr>
                <w:rFonts w:cstheme="minorHAnsi"/>
                <w:sz w:val="24"/>
                <w:szCs w:val="24"/>
              </w:rPr>
              <w:t>Keeps training simple</w:t>
            </w:r>
          </w:p>
          <w:p w14:paraId="57DBE055" w14:textId="77777777" w:rsidR="007345CB" w:rsidRPr="000C63AB" w:rsidRDefault="007345CB" w:rsidP="000C63AB">
            <w:pPr>
              <w:pStyle w:val="ListParagraph"/>
              <w:numPr>
                <w:ilvl w:val="0"/>
                <w:numId w:val="12"/>
              </w:numPr>
              <w:spacing w:line="276" w:lineRule="auto"/>
              <w:rPr>
                <w:rFonts w:cstheme="minorHAnsi"/>
                <w:sz w:val="24"/>
                <w:szCs w:val="24"/>
              </w:rPr>
            </w:pPr>
            <w:r w:rsidRPr="000C63AB">
              <w:rPr>
                <w:rFonts w:cstheme="minorHAnsi"/>
                <w:sz w:val="24"/>
                <w:szCs w:val="24"/>
              </w:rPr>
              <w:t>Shows progress</w:t>
            </w:r>
          </w:p>
          <w:p w14:paraId="6543024D" w14:textId="61EE6220" w:rsidR="007345CB" w:rsidRPr="000C63AB" w:rsidRDefault="007345CB" w:rsidP="000C63AB">
            <w:pPr>
              <w:pStyle w:val="ListParagraph"/>
              <w:numPr>
                <w:ilvl w:val="0"/>
                <w:numId w:val="12"/>
              </w:numPr>
              <w:spacing w:line="276" w:lineRule="auto"/>
              <w:rPr>
                <w:rFonts w:cstheme="minorHAnsi"/>
                <w:sz w:val="24"/>
                <w:szCs w:val="24"/>
              </w:rPr>
            </w:pPr>
            <w:r w:rsidRPr="000C63AB">
              <w:rPr>
                <w:rFonts w:cstheme="minorHAnsi"/>
                <w:sz w:val="24"/>
                <w:szCs w:val="24"/>
              </w:rPr>
              <w:t>Makes the project easy to manag</w:t>
            </w:r>
            <w:r w:rsidRPr="000C63AB">
              <w:rPr>
                <w:rFonts w:cstheme="minorHAnsi"/>
                <w:sz w:val="24"/>
                <w:szCs w:val="24"/>
              </w:rPr>
              <w:t>e</w:t>
            </w:r>
          </w:p>
        </w:tc>
        <w:tc>
          <w:tcPr>
            <w:tcW w:w="2254" w:type="dxa"/>
          </w:tcPr>
          <w:p w14:paraId="355F92BA" w14:textId="77777777" w:rsidR="008F6C79" w:rsidRPr="000C63AB" w:rsidRDefault="00922C70" w:rsidP="000C63AB">
            <w:pPr>
              <w:pStyle w:val="ListParagraph"/>
              <w:numPr>
                <w:ilvl w:val="0"/>
                <w:numId w:val="13"/>
              </w:numPr>
              <w:spacing w:line="276" w:lineRule="auto"/>
              <w:rPr>
                <w:rFonts w:cstheme="minorHAnsi"/>
                <w:sz w:val="24"/>
                <w:szCs w:val="24"/>
              </w:rPr>
            </w:pPr>
            <w:r w:rsidRPr="000C63AB">
              <w:rPr>
                <w:rFonts w:cstheme="minorHAnsi"/>
                <w:sz w:val="24"/>
                <w:szCs w:val="24"/>
              </w:rPr>
              <w:t xml:space="preserve">Unsuitable for all types of projects </w:t>
            </w:r>
          </w:p>
          <w:p w14:paraId="53AE5198" w14:textId="77777777" w:rsidR="00922C70" w:rsidRPr="000C63AB" w:rsidRDefault="00D333E8" w:rsidP="000C63AB">
            <w:pPr>
              <w:pStyle w:val="ListParagraph"/>
              <w:numPr>
                <w:ilvl w:val="0"/>
                <w:numId w:val="13"/>
              </w:numPr>
              <w:spacing w:line="276" w:lineRule="auto"/>
              <w:rPr>
                <w:rFonts w:cstheme="minorHAnsi"/>
                <w:sz w:val="24"/>
                <w:szCs w:val="24"/>
              </w:rPr>
            </w:pPr>
            <w:r w:rsidRPr="000C63AB">
              <w:rPr>
                <w:rFonts w:cstheme="minorHAnsi"/>
                <w:sz w:val="24"/>
                <w:szCs w:val="24"/>
              </w:rPr>
              <w:t xml:space="preserve">Limited freedom </w:t>
            </w:r>
            <w:r w:rsidR="009C0888" w:rsidRPr="000C63AB">
              <w:rPr>
                <w:rFonts w:cstheme="minorHAnsi"/>
                <w:sz w:val="24"/>
                <w:szCs w:val="24"/>
              </w:rPr>
              <w:t xml:space="preserve">on ideas </w:t>
            </w:r>
          </w:p>
          <w:p w14:paraId="4783E27E" w14:textId="7F83AAA7" w:rsidR="00B7094C" w:rsidRPr="000C63AB" w:rsidRDefault="00B7094C" w:rsidP="000C63AB">
            <w:pPr>
              <w:pStyle w:val="ListParagraph"/>
              <w:numPr>
                <w:ilvl w:val="0"/>
                <w:numId w:val="13"/>
              </w:numPr>
              <w:spacing w:line="276" w:lineRule="auto"/>
              <w:rPr>
                <w:rFonts w:cstheme="minorHAnsi"/>
                <w:sz w:val="24"/>
                <w:szCs w:val="24"/>
              </w:rPr>
            </w:pPr>
            <w:r w:rsidRPr="000C63AB">
              <w:rPr>
                <w:rFonts w:cstheme="minorHAnsi"/>
                <w:sz w:val="24"/>
                <w:szCs w:val="24"/>
              </w:rPr>
              <w:t>Doesn’t</w:t>
            </w:r>
            <w:r w:rsidR="004B49DE" w:rsidRPr="000C63AB">
              <w:rPr>
                <w:rFonts w:cstheme="minorHAnsi"/>
                <w:sz w:val="24"/>
                <w:szCs w:val="24"/>
              </w:rPr>
              <w:t xml:space="preserve"> </w:t>
            </w:r>
            <w:r w:rsidRPr="000C63AB">
              <w:rPr>
                <w:rFonts w:cstheme="minorHAnsi"/>
                <w:sz w:val="24"/>
                <w:szCs w:val="24"/>
              </w:rPr>
              <w:t>involve clients until release or delivery</w:t>
            </w:r>
          </w:p>
          <w:p w14:paraId="56BC23CE" w14:textId="54DD914E" w:rsidR="00B7094C" w:rsidRPr="000C63AB" w:rsidRDefault="00B7094C" w:rsidP="000C63AB">
            <w:pPr>
              <w:pStyle w:val="ListParagraph"/>
              <w:spacing w:line="276" w:lineRule="auto"/>
              <w:rPr>
                <w:rFonts w:cstheme="minorHAnsi"/>
                <w:sz w:val="24"/>
                <w:szCs w:val="24"/>
              </w:rPr>
            </w:pPr>
          </w:p>
        </w:tc>
        <w:tc>
          <w:tcPr>
            <w:tcW w:w="2254" w:type="dxa"/>
          </w:tcPr>
          <w:p w14:paraId="0AB67BE4" w14:textId="7194374A" w:rsidR="008F6C79" w:rsidRPr="000C63AB" w:rsidRDefault="00DA002C" w:rsidP="000C63AB">
            <w:pPr>
              <w:pStyle w:val="ListParagraph"/>
              <w:numPr>
                <w:ilvl w:val="0"/>
                <w:numId w:val="13"/>
              </w:numPr>
              <w:spacing w:line="276" w:lineRule="auto"/>
              <w:rPr>
                <w:rFonts w:cstheme="minorHAnsi"/>
                <w:sz w:val="24"/>
                <w:szCs w:val="24"/>
              </w:rPr>
            </w:pPr>
            <w:r w:rsidRPr="000C63AB">
              <w:rPr>
                <w:rFonts w:cstheme="minorHAnsi"/>
                <w:sz w:val="24"/>
                <w:szCs w:val="24"/>
              </w:rPr>
              <w:t>Saves time and money</w:t>
            </w:r>
          </w:p>
        </w:tc>
        <w:tc>
          <w:tcPr>
            <w:tcW w:w="2254" w:type="dxa"/>
          </w:tcPr>
          <w:p w14:paraId="22F5F161" w14:textId="77777777" w:rsidR="004B49DE" w:rsidRPr="000C63AB" w:rsidRDefault="00191472" w:rsidP="000C63AB">
            <w:pPr>
              <w:pStyle w:val="ListParagraph"/>
              <w:numPr>
                <w:ilvl w:val="0"/>
                <w:numId w:val="13"/>
              </w:numPr>
              <w:spacing w:line="276" w:lineRule="auto"/>
              <w:rPr>
                <w:rFonts w:cstheme="minorHAnsi"/>
                <w:sz w:val="24"/>
                <w:szCs w:val="24"/>
              </w:rPr>
            </w:pPr>
            <w:r w:rsidRPr="000C63AB">
              <w:rPr>
                <w:rFonts w:cstheme="minorHAnsi"/>
                <w:sz w:val="24"/>
                <w:szCs w:val="24"/>
              </w:rPr>
              <w:t>Limited</w:t>
            </w:r>
            <w:r w:rsidR="00D333E8" w:rsidRPr="000C63AB">
              <w:rPr>
                <w:rFonts w:cstheme="minorHAnsi"/>
                <w:sz w:val="24"/>
                <w:szCs w:val="24"/>
              </w:rPr>
              <w:t>, details cannot be changed along the way</w:t>
            </w:r>
          </w:p>
          <w:p w14:paraId="49830610" w14:textId="77777777" w:rsidR="008F6C79" w:rsidRPr="000C63AB" w:rsidRDefault="00D333E8" w:rsidP="000C63AB">
            <w:pPr>
              <w:pStyle w:val="ListParagraph"/>
              <w:numPr>
                <w:ilvl w:val="0"/>
                <w:numId w:val="13"/>
              </w:numPr>
              <w:spacing w:line="276" w:lineRule="auto"/>
              <w:rPr>
                <w:rFonts w:cstheme="minorHAnsi"/>
                <w:sz w:val="24"/>
                <w:szCs w:val="24"/>
              </w:rPr>
            </w:pPr>
            <w:r w:rsidRPr="000C63AB">
              <w:rPr>
                <w:rFonts w:cstheme="minorHAnsi"/>
                <w:sz w:val="24"/>
                <w:szCs w:val="24"/>
              </w:rPr>
              <w:t xml:space="preserve"> </w:t>
            </w:r>
            <w:r w:rsidR="004B49DE" w:rsidRPr="000C63AB">
              <w:rPr>
                <w:rFonts w:cstheme="minorHAnsi"/>
                <w:sz w:val="24"/>
                <w:szCs w:val="24"/>
              </w:rPr>
              <w:t>Testing is delayed</w:t>
            </w:r>
            <w:r w:rsidR="004B49DE" w:rsidRPr="000C63AB">
              <w:rPr>
                <w:rFonts w:cstheme="minorHAnsi"/>
                <w:sz w:val="24"/>
                <w:szCs w:val="24"/>
              </w:rPr>
              <w:t xml:space="preserve"> </w:t>
            </w:r>
          </w:p>
          <w:p w14:paraId="37F1091F" w14:textId="77777777" w:rsidR="004B49DE" w:rsidRPr="000C63AB" w:rsidRDefault="004B49DE" w:rsidP="000C63AB">
            <w:pPr>
              <w:pStyle w:val="ListParagraph"/>
              <w:numPr>
                <w:ilvl w:val="0"/>
                <w:numId w:val="13"/>
              </w:numPr>
              <w:spacing w:line="276" w:lineRule="auto"/>
              <w:rPr>
                <w:rFonts w:cstheme="minorHAnsi"/>
                <w:sz w:val="24"/>
                <w:szCs w:val="24"/>
              </w:rPr>
            </w:pPr>
            <w:r w:rsidRPr="000C63AB">
              <w:rPr>
                <w:rFonts w:cstheme="minorHAnsi"/>
                <w:sz w:val="24"/>
                <w:szCs w:val="24"/>
              </w:rPr>
              <w:t>Difficult to make changes</w:t>
            </w:r>
          </w:p>
          <w:p w14:paraId="15BB9C71" w14:textId="74BB1E36" w:rsidR="004B49DE" w:rsidRPr="000C63AB" w:rsidRDefault="004B49DE" w:rsidP="000C63AB">
            <w:pPr>
              <w:pStyle w:val="ListParagraph"/>
              <w:numPr>
                <w:ilvl w:val="0"/>
                <w:numId w:val="13"/>
              </w:numPr>
              <w:spacing w:line="276" w:lineRule="auto"/>
              <w:rPr>
                <w:rFonts w:cstheme="minorHAnsi"/>
                <w:sz w:val="24"/>
                <w:szCs w:val="24"/>
              </w:rPr>
            </w:pPr>
          </w:p>
        </w:tc>
      </w:tr>
    </w:tbl>
    <w:p w14:paraId="6BACBEA6" w14:textId="21177634" w:rsidR="008F6C79" w:rsidRDefault="008F6C79" w:rsidP="000C63AB">
      <w:pPr>
        <w:spacing w:line="276" w:lineRule="auto"/>
        <w:rPr>
          <w:rFonts w:cstheme="minorHAnsi"/>
          <w:sz w:val="24"/>
          <w:szCs w:val="24"/>
        </w:rPr>
      </w:pPr>
      <w:r w:rsidRPr="000C63AB">
        <w:rPr>
          <w:rFonts w:cstheme="minorHAnsi"/>
          <w:sz w:val="24"/>
          <w:szCs w:val="24"/>
        </w:rPr>
        <w:tab/>
      </w:r>
      <w:r w:rsidRPr="000C63AB">
        <w:rPr>
          <w:rFonts w:cstheme="minorHAnsi"/>
          <w:sz w:val="24"/>
          <w:szCs w:val="24"/>
        </w:rPr>
        <w:tab/>
      </w:r>
    </w:p>
    <w:p w14:paraId="1C1E7864" w14:textId="57FD6374" w:rsidR="00DD0A20" w:rsidRDefault="00DD0A20" w:rsidP="000C63AB">
      <w:pPr>
        <w:spacing w:line="276" w:lineRule="auto"/>
        <w:rPr>
          <w:rFonts w:cstheme="minorHAnsi"/>
          <w:sz w:val="24"/>
          <w:szCs w:val="24"/>
        </w:rPr>
      </w:pPr>
    </w:p>
    <w:p w14:paraId="2EDD2BCA" w14:textId="75E5A545" w:rsidR="00DD0A20" w:rsidRDefault="00DD0A20" w:rsidP="000C63AB">
      <w:pPr>
        <w:spacing w:line="276" w:lineRule="auto"/>
        <w:rPr>
          <w:rFonts w:cstheme="minorHAnsi"/>
          <w:sz w:val="24"/>
          <w:szCs w:val="24"/>
        </w:rPr>
      </w:pPr>
    </w:p>
    <w:p w14:paraId="06022D73" w14:textId="1C963F1D" w:rsidR="00DD0A20" w:rsidRDefault="00DD0A20" w:rsidP="000C63AB">
      <w:pPr>
        <w:spacing w:line="276" w:lineRule="auto"/>
        <w:rPr>
          <w:rFonts w:cstheme="minorHAnsi"/>
          <w:sz w:val="24"/>
          <w:szCs w:val="24"/>
        </w:rPr>
      </w:pPr>
    </w:p>
    <w:p w14:paraId="4B000710" w14:textId="5B1BCE3F" w:rsidR="00DD0A20" w:rsidRDefault="00DD0A20" w:rsidP="000C63AB">
      <w:pPr>
        <w:spacing w:line="276" w:lineRule="auto"/>
        <w:rPr>
          <w:rFonts w:cstheme="minorHAnsi"/>
          <w:sz w:val="24"/>
          <w:szCs w:val="24"/>
        </w:rPr>
      </w:pPr>
    </w:p>
    <w:p w14:paraId="54C43422" w14:textId="0610CFC0" w:rsidR="00DD0A20" w:rsidRDefault="00DD0A20" w:rsidP="000C63AB">
      <w:pPr>
        <w:spacing w:line="276" w:lineRule="auto"/>
        <w:rPr>
          <w:rFonts w:cstheme="minorHAnsi"/>
          <w:sz w:val="24"/>
          <w:szCs w:val="24"/>
        </w:rPr>
      </w:pPr>
    </w:p>
    <w:p w14:paraId="4DFEB298" w14:textId="3F1653C0" w:rsidR="00DD0A20" w:rsidRDefault="00DD0A20" w:rsidP="000C63AB">
      <w:pPr>
        <w:spacing w:line="276" w:lineRule="auto"/>
        <w:rPr>
          <w:rFonts w:cstheme="minorHAnsi"/>
          <w:sz w:val="24"/>
          <w:szCs w:val="24"/>
        </w:rPr>
      </w:pPr>
    </w:p>
    <w:p w14:paraId="5697C11E" w14:textId="16D889F9" w:rsidR="00DD0A20" w:rsidRDefault="00DD0A20" w:rsidP="000C63AB">
      <w:pPr>
        <w:spacing w:line="276" w:lineRule="auto"/>
        <w:rPr>
          <w:rFonts w:cstheme="minorHAnsi"/>
          <w:sz w:val="24"/>
          <w:szCs w:val="24"/>
        </w:rPr>
      </w:pPr>
    </w:p>
    <w:p w14:paraId="0C31C26B" w14:textId="6BFC35BF" w:rsidR="00DD0A20" w:rsidRDefault="00DD0A20" w:rsidP="000C63AB">
      <w:pPr>
        <w:spacing w:line="276" w:lineRule="auto"/>
        <w:rPr>
          <w:rFonts w:cstheme="minorHAnsi"/>
          <w:sz w:val="24"/>
          <w:szCs w:val="24"/>
        </w:rPr>
      </w:pPr>
    </w:p>
    <w:p w14:paraId="45A6C70A" w14:textId="2A2E9EC7" w:rsidR="00DD0A20" w:rsidRDefault="00DD0A20" w:rsidP="000C63AB">
      <w:pPr>
        <w:spacing w:line="276" w:lineRule="auto"/>
        <w:rPr>
          <w:rFonts w:cstheme="minorHAnsi"/>
          <w:sz w:val="24"/>
          <w:szCs w:val="24"/>
        </w:rPr>
      </w:pPr>
    </w:p>
    <w:p w14:paraId="598E1175" w14:textId="3A409530" w:rsidR="00DD0A20" w:rsidRDefault="00DD0A20" w:rsidP="000C63AB">
      <w:pPr>
        <w:spacing w:line="276" w:lineRule="auto"/>
        <w:rPr>
          <w:rFonts w:cstheme="minorHAnsi"/>
          <w:sz w:val="24"/>
          <w:szCs w:val="24"/>
        </w:rPr>
      </w:pPr>
    </w:p>
    <w:p w14:paraId="5AA82A8D" w14:textId="202E331E" w:rsidR="00DD0A20" w:rsidRDefault="00DD0A20" w:rsidP="000C63AB">
      <w:pPr>
        <w:spacing w:line="276" w:lineRule="auto"/>
        <w:rPr>
          <w:rFonts w:cstheme="minorHAnsi"/>
          <w:sz w:val="24"/>
          <w:szCs w:val="24"/>
        </w:rPr>
      </w:pPr>
    </w:p>
    <w:p w14:paraId="276BD39A" w14:textId="6EA17C48" w:rsidR="00DD0A20" w:rsidRDefault="00DD0A20" w:rsidP="000C63AB">
      <w:pPr>
        <w:spacing w:line="276" w:lineRule="auto"/>
        <w:rPr>
          <w:rFonts w:cstheme="minorHAnsi"/>
          <w:sz w:val="24"/>
          <w:szCs w:val="24"/>
        </w:rPr>
      </w:pPr>
    </w:p>
    <w:p w14:paraId="4429BEFB" w14:textId="77777777" w:rsidR="00DD0A20" w:rsidRDefault="00DD0A20" w:rsidP="000C63AB">
      <w:pPr>
        <w:spacing w:line="276" w:lineRule="auto"/>
        <w:rPr>
          <w:rFonts w:cstheme="minorHAnsi"/>
          <w:sz w:val="24"/>
          <w:szCs w:val="24"/>
        </w:rPr>
      </w:pPr>
    </w:p>
    <w:p w14:paraId="30353823" w14:textId="04B75C54" w:rsidR="00DD0A20" w:rsidRDefault="00DD0A20" w:rsidP="000C63AB">
      <w:pPr>
        <w:spacing w:line="276" w:lineRule="auto"/>
        <w:rPr>
          <w:rFonts w:cstheme="minorHAnsi"/>
          <w:sz w:val="24"/>
          <w:szCs w:val="24"/>
        </w:rPr>
      </w:pPr>
    </w:p>
    <w:p w14:paraId="095DB7AE" w14:textId="6B5C5008" w:rsidR="00DD0A20" w:rsidRDefault="00DD0A20" w:rsidP="000C63AB">
      <w:pPr>
        <w:spacing w:line="276" w:lineRule="auto"/>
        <w:rPr>
          <w:rFonts w:cstheme="minorHAnsi"/>
          <w:sz w:val="24"/>
          <w:szCs w:val="24"/>
        </w:rPr>
      </w:pPr>
    </w:p>
    <w:p w14:paraId="1DF372CE" w14:textId="77777777" w:rsidR="00DD0A20" w:rsidRPr="000C63AB" w:rsidRDefault="00DD0A20" w:rsidP="000C63AB">
      <w:pPr>
        <w:spacing w:line="276" w:lineRule="auto"/>
        <w:rPr>
          <w:rFonts w:cstheme="minorHAnsi"/>
          <w:sz w:val="24"/>
          <w:szCs w:val="24"/>
        </w:rPr>
      </w:pPr>
    </w:p>
    <w:p w14:paraId="5C6B784E" w14:textId="7FCD4115" w:rsidR="00EE34D7" w:rsidRPr="00DD0A20" w:rsidRDefault="00EE34D7" w:rsidP="000C63AB">
      <w:pPr>
        <w:spacing w:line="276" w:lineRule="auto"/>
        <w:rPr>
          <w:rFonts w:cstheme="minorHAnsi"/>
          <w:b/>
          <w:bCs/>
          <w:sz w:val="24"/>
          <w:szCs w:val="24"/>
          <w:u w:val="single"/>
        </w:rPr>
      </w:pPr>
      <w:r w:rsidRPr="00DD0A20">
        <w:rPr>
          <w:rFonts w:cstheme="minorHAnsi"/>
          <w:b/>
          <w:bCs/>
          <w:sz w:val="24"/>
          <w:szCs w:val="24"/>
          <w:u w:val="single"/>
        </w:rPr>
        <w:t xml:space="preserve">Prince2 </w:t>
      </w:r>
    </w:p>
    <w:p w14:paraId="6D96F90E" w14:textId="26E8404D" w:rsidR="009C0888" w:rsidRDefault="00DD1F34" w:rsidP="000C63AB">
      <w:pPr>
        <w:spacing w:line="276" w:lineRule="auto"/>
        <w:rPr>
          <w:rFonts w:cstheme="minorHAnsi"/>
          <w:sz w:val="24"/>
          <w:szCs w:val="24"/>
        </w:rPr>
      </w:pPr>
      <w:r w:rsidRPr="000C63AB">
        <w:rPr>
          <w:rFonts w:cstheme="minorHAnsi"/>
          <w:sz w:val="24"/>
          <w:szCs w:val="24"/>
        </w:rPr>
        <w:t xml:space="preserve">Among the several project management methodologies available, the </w:t>
      </w:r>
      <w:r w:rsidRPr="000C63AB">
        <w:rPr>
          <w:rFonts w:cstheme="minorHAnsi"/>
          <w:sz w:val="24"/>
          <w:szCs w:val="24"/>
        </w:rPr>
        <w:t>Projects</w:t>
      </w:r>
      <w:r w:rsidRPr="000C63AB">
        <w:rPr>
          <w:rFonts w:cstheme="minorHAnsi"/>
          <w:sz w:val="24"/>
          <w:szCs w:val="24"/>
        </w:rPr>
        <w:t xml:space="preserve"> IN Controlled Environments methodology is one of the most adaptable and commonly used.</w:t>
      </w:r>
      <w:r w:rsidRPr="000C63AB">
        <w:rPr>
          <w:rFonts w:cstheme="minorHAnsi"/>
          <w:sz w:val="24"/>
          <w:szCs w:val="24"/>
        </w:rPr>
        <w:t xml:space="preserve"> </w:t>
      </w:r>
      <w:r w:rsidRPr="000C63AB">
        <w:rPr>
          <w:rFonts w:cstheme="minorHAnsi"/>
          <w:sz w:val="24"/>
          <w:szCs w:val="24"/>
        </w:rPr>
        <w:t xml:space="preserve">(Adobe Workfront, 2019) </w:t>
      </w:r>
      <w:r w:rsidR="00161F61" w:rsidRPr="000C63AB">
        <w:rPr>
          <w:rFonts w:cstheme="minorHAnsi"/>
          <w:sz w:val="24"/>
          <w:szCs w:val="24"/>
        </w:rPr>
        <w:t>The term "Projects in Controlled Environments" is referred to as "Prince2." It is a well-organized and time-saving approach to project management. Projects are broken down into manageable and controlled sub-categories under Prince2's approach. It is possible to break down a project's structure into themes, principles, and more.</w:t>
      </w:r>
      <w:r w:rsidR="00161F61" w:rsidRPr="000C63AB">
        <w:rPr>
          <w:rFonts w:cstheme="minorHAnsi"/>
          <w:sz w:val="24"/>
          <w:szCs w:val="24"/>
        </w:rPr>
        <w:t xml:space="preserve"> </w:t>
      </w:r>
      <w:r w:rsidR="00A73C8D" w:rsidRPr="000C63AB">
        <w:rPr>
          <w:rFonts w:cstheme="minorHAnsi"/>
          <w:sz w:val="24"/>
          <w:szCs w:val="24"/>
        </w:rPr>
        <w:t>(Thakur, 2019)</w:t>
      </w:r>
      <w:r w:rsidR="008A7DAB" w:rsidRPr="000C63AB">
        <w:rPr>
          <w:rFonts w:cstheme="minorHAnsi"/>
          <w:sz w:val="24"/>
          <w:szCs w:val="24"/>
        </w:rPr>
        <w:t xml:space="preserve"> </w:t>
      </w:r>
      <w:r w:rsidR="008A7DAB" w:rsidRPr="000C63AB">
        <w:rPr>
          <w:rFonts w:cstheme="minorHAnsi"/>
          <w:sz w:val="24"/>
          <w:szCs w:val="24"/>
        </w:rPr>
        <w:t>One of the most significant advantages of PRINCE2 is its adaptability. It is versatile and readily interfaces with different frameworks, including Agile. As a result of its widespread acceptance over the previous few decades, its vocabulary and processes are widely recognised and understood across a wide variety of sectors.</w:t>
      </w:r>
      <w:r w:rsidR="00E1742B" w:rsidRPr="000C63AB">
        <w:rPr>
          <w:rFonts w:cstheme="minorHAnsi"/>
          <w:sz w:val="24"/>
          <w:szCs w:val="24"/>
        </w:rPr>
        <w:t xml:space="preserve"> </w:t>
      </w:r>
      <w:bookmarkStart w:id="2" w:name="_Hlk102083205"/>
      <w:r w:rsidR="00E1742B" w:rsidRPr="000C63AB">
        <w:rPr>
          <w:rFonts w:cstheme="minorHAnsi"/>
          <w:sz w:val="24"/>
          <w:szCs w:val="24"/>
        </w:rPr>
        <w:t>(Adobe Workfront, 2019)</w:t>
      </w:r>
      <w:r w:rsidR="00E1742B" w:rsidRPr="000C63AB">
        <w:rPr>
          <w:rFonts w:cstheme="minorHAnsi"/>
          <w:sz w:val="24"/>
          <w:szCs w:val="24"/>
        </w:rPr>
        <w:t xml:space="preserve"> </w:t>
      </w:r>
      <w:bookmarkEnd w:id="2"/>
    </w:p>
    <w:p w14:paraId="36F787F0" w14:textId="5284DC47" w:rsidR="00C344AF" w:rsidRDefault="00196D3F" w:rsidP="000C63AB">
      <w:pPr>
        <w:spacing w:line="276" w:lineRule="auto"/>
        <w:rPr>
          <w:rFonts w:cstheme="minorHAnsi"/>
          <w:sz w:val="24"/>
          <w:szCs w:val="24"/>
        </w:rPr>
      </w:pPr>
      <w:r w:rsidRPr="00196D3F">
        <w:rPr>
          <w:rFonts w:cstheme="minorHAnsi"/>
          <w:sz w:val="24"/>
          <w:szCs w:val="24"/>
        </w:rPr>
        <w:t>The technique is founded on the following seven fundamental principles:</w:t>
      </w:r>
    </w:p>
    <w:p w14:paraId="3F5EF799" w14:textId="77777777" w:rsidR="00C344AF" w:rsidRPr="00196D3F" w:rsidRDefault="00C344AF" w:rsidP="00196D3F">
      <w:pPr>
        <w:pStyle w:val="ListParagraph"/>
        <w:numPr>
          <w:ilvl w:val="0"/>
          <w:numId w:val="15"/>
        </w:numPr>
        <w:spacing w:line="276" w:lineRule="auto"/>
        <w:rPr>
          <w:rFonts w:cstheme="minorHAnsi"/>
          <w:sz w:val="24"/>
          <w:szCs w:val="24"/>
        </w:rPr>
      </w:pPr>
      <w:r w:rsidRPr="00196D3F">
        <w:rPr>
          <w:rFonts w:cstheme="minorHAnsi"/>
          <w:sz w:val="24"/>
          <w:szCs w:val="24"/>
        </w:rPr>
        <w:t>Consistently justify business</w:t>
      </w:r>
    </w:p>
    <w:p w14:paraId="394D7862" w14:textId="77777777" w:rsidR="00C344AF" w:rsidRPr="00196D3F" w:rsidRDefault="00C344AF" w:rsidP="00196D3F">
      <w:pPr>
        <w:pStyle w:val="ListParagraph"/>
        <w:numPr>
          <w:ilvl w:val="0"/>
          <w:numId w:val="15"/>
        </w:numPr>
        <w:spacing w:line="276" w:lineRule="auto"/>
        <w:rPr>
          <w:rFonts w:cstheme="minorHAnsi"/>
          <w:sz w:val="24"/>
          <w:szCs w:val="24"/>
        </w:rPr>
      </w:pPr>
      <w:r w:rsidRPr="00196D3F">
        <w:rPr>
          <w:rFonts w:cstheme="minorHAnsi"/>
          <w:sz w:val="24"/>
          <w:szCs w:val="24"/>
        </w:rPr>
        <w:t>Benefit from lessons</w:t>
      </w:r>
    </w:p>
    <w:p w14:paraId="6C100C3C" w14:textId="77777777" w:rsidR="00C344AF" w:rsidRPr="00196D3F" w:rsidRDefault="00C344AF" w:rsidP="00196D3F">
      <w:pPr>
        <w:pStyle w:val="ListParagraph"/>
        <w:numPr>
          <w:ilvl w:val="0"/>
          <w:numId w:val="15"/>
        </w:numPr>
        <w:spacing w:line="276" w:lineRule="auto"/>
        <w:rPr>
          <w:rFonts w:cstheme="minorHAnsi"/>
          <w:sz w:val="24"/>
          <w:szCs w:val="24"/>
        </w:rPr>
      </w:pPr>
      <w:r w:rsidRPr="00196D3F">
        <w:rPr>
          <w:rFonts w:cstheme="minorHAnsi"/>
          <w:sz w:val="24"/>
          <w:szCs w:val="24"/>
        </w:rPr>
        <w:t>Define the management structure</w:t>
      </w:r>
    </w:p>
    <w:p w14:paraId="3EB24252" w14:textId="77777777" w:rsidR="00C344AF" w:rsidRPr="00196D3F" w:rsidRDefault="00C344AF" w:rsidP="00196D3F">
      <w:pPr>
        <w:pStyle w:val="ListParagraph"/>
        <w:numPr>
          <w:ilvl w:val="0"/>
          <w:numId w:val="15"/>
        </w:numPr>
        <w:spacing w:line="276" w:lineRule="auto"/>
        <w:rPr>
          <w:rFonts w:cstheme="minorHAnsi"/>
          <w:sz w:val="24"/>
          <w:szCs w:val="24"/>
        </w:rPr>
      </w:pPr>
      <w:r w:rsidRPr="00196D3F">
        <w:rPr>
          <w:rFonts w:cstheme="minorHAnsi"/>
          <w:sz w:val="24"/>
          <w:szCs w:val="24"/>
        </w:rPr>
        <w:t>Break down into phases</w:t>
      </w:r>
    </w:p>
    <w:p w14:paraId="57A72C9D" w14:textId="77777777" w:rsidR="00C344AF" w:rsidRPr="00196D3F" w:rsidRDefault="00C344AF" w:rsidP="00196D3F">
      <w:pPr>
        <w:pStyle w:val="ListParagraph"/>
        <w:numPr>
          <w:ilvl w:val="0"/>
          <w:numId w:val="15"/>
        </w:numPr>
        <w:spacing w:line="276" w:lineRule="auto"/>
        <w:rPr>
          <w:rFonts w:cstheme="minorHAnsi"/>
          <w:sz w:val="24"/>
          <w:szCs w:val="24"/>
        </w:rPr>
      </w:pPr>
      <w:r w:rsidRPr="00196D3F">
        <w:rPr>
          <w:rFonts w:cstheme="minorHAnsi"/>
          <w:sz w:val="24"/>
          <w:szCs w:val="24"/>
        </w:rPr>
        <w:t>Have an exception strategy</w:t>
      </w:r>
    </w:p>
    <w:p w14:paraId="4367614C" w14:textId="77777777" w:rsidR="00C344AF" w:rsidRPr="00196D3F" w:rsidRDefault="00C344AF" w:rsidP="00196D3F">
      <w:pPr>
        <w:pStyle w:val="ListParagraph"/>
        <w:numPr>
          <w:ilvl w:val="0"/>
          <w:numId w:val="15"/>
        </w:numPr>
        <w:spacing w:line="276" w:lineRule="auto"/>
        <w:rPr>
          <w:rFonts w:cstheme="minorHAnsi"/>
          <w:sz w:val="24"/>
          <w:szCs w:val="24"/>
        </w:rPr>
      </w:pPr>
      <w:r w:rsidRPr="00196D3F">
        <w:rPr>
          <w:rFonts w:cstheme="minorHAnsi"/>
          <w:sz w:val="24"/>
          <w:szCs w:val="24"/>
        </w:rPr>
        <w:t>Care about the quality</w:t>
      </w:r>
    </w:p>
    <w:p w14:paraId="12C59918" w14:textId="63A685F8" w:rsidR="00DD0A20" w:rsidRDefault="00C344AF" w:rsidP="000C63AB">
      <w:pPr>
        <w:pStyle w:val="ListParagraph"/>
        <w:numPr>
          <w:ilvl w:val="0"/>
          <w:numId w:val="15"/>
        </w:numPr>
        <w:spacing w:line="276" w:lineRule="auto"/>
        <w:rPr>
          <w:rFonts w:cstheme="minorHAnsi"/>
          <w:sz w:val="24"/>
          <w:szCs w:val="24"/>
        </w:rPr>
      </w:pPr>
      <w:r w:rsidRPr="00196D3F">
        <w:rPr>
          <w:rFonts w:cstheme="minorHAnsi"/>
          <w:sz w:val="24"/>
          <w:szCs w:val="24"/>
        </w:rPr>
        <w:t>Tailor to meet project demands</w:t>
      </w:r>
    </w:p>
    <w:p w14:paraId="74CB2A37" w14:textId="52B682B6" w:rsidR="00242E34" w:rsidRPr="00B44A4C" w:rsidRDefault="00242E34" w:rsidP="00B44A4C">
      <w:pPr>
        <w:spacing w:line="276" w:lineRule="auto"/>
        <w:rPr>
          <w:rFonts w:cstheme="minorHAnsi"/>
          <w:sz w:val="24"/>
          <w:szCs w:val="24"/>
        </w:rPr>
      </w:pPr>
      <w:r w:rsidRPr="00242E34">
        <w:rPr>
          <w:rFonts w:cstheme="minorHAnsi"/>
          <w:sz w:val="24"/>
          <w:szCs w:val="24"/>
        </w:rPr>
        <w:t>When anything changes in a PRINCE2 project, it might take time for the team to react, as the procedure is rather tedious with a large amount of paperwork to alter.</w:t>
      </w:r>
      <w:r w:rsidRPr="00242E34">
        <w:rPr>
          <w:rFonts w:cstheme="minorHAnsi"/>
          <w:sz w:val="24"/>
          <w:szCs w:val="24"/>
        </w:rPr>
        <w:t xml:space="preserve"> </w:t>
      </w:r>
      <w:r w:rsidR="00B44A4C" w:rsidRPr="00B44A4C">
        <w:rPr>
          <w:rFonts w:cstheme="minorHAnsi"/>
          <w:sz w:val="24"/>
          <w:szCs w:val="24"/>
        </w:rPr>
        <w:t>(Green, 2016)</w:t>
      </w:r>
    </w:p>
    <w:tbl>
      <w:tblPr>
        <w:tblStyle w:val="TableGrid"/>
        <w:tblW w:w="0" w:type="auto"/>
        <w:tblLook w:val="04A0" w:firstRow="1" w:lastRow="0" w:firstColumn="1" w:lastColumn="0" w:noHBand="0" w:noVBand="1"/>
      </w:tblPr>
      <w:tblGrid>
        <w:gridCol w:w="2254"/>
        <w:gridCol w:w="2254"/>
        <w:gridCol w:w="2254"/>
        <w:gridCol w:w="2254"/>
      </w:tblGrid>
      <w:tr w:rsidR="008F6C79" w:rsidRPr="000C63AB" w14:paraId="42E2CFC6" w14:textId="77777777" w:rsidTr="003D4126">
        <w:tc>
          <w:tcPr>
            <w:tcW w:w="2254" w:type="dxa"/>
          </w:tcPr>
          <w:p w14:paraId="302C2C51" w14:textId="77777777" w:rsidR="008F6C79" w:rsidRPr="000C63AB" w:rsidRDefault="008F6C79" w:rsidP="000C63AB">
            <w:pPr>
              <w:spacing w:line="276" w:lineRule="auto"/>
              <w:rPr>
                <w:rFonts w:cstheme="minorHAnsi"/>
                <w:sz w:val="24"/>
                <w:szCs w:val="24"/>
              </w:rPr>
            </w:pPr>
            <w:r w:rsidRPr="000C63AB">
              <w:rPr>
                <w:rFonts w:cstheme="minorHAnsi"/>
                <w:sz w:val="24"/>
                <w:szCs w:val="24"/>
              </w:rPr>
              <w:t xml:space="preserve">Strengths </w:t>
            </w:r>
          </w:p>
        </w:tc>
        <w:tc>
          <w:tcPr>
            <w:tcW w:w="2254" w:type="dxa"/>
          </w:tcPr>
          <w:p w14:paraId="29ACEF9A" w14:textId="77777777" w:rsidR="008F6C79" w:rsidRPr="000C63AB" w:rsidRDefault="008F6C79" w:rsidP="000C63AB">
            <w:pPr>
              <w:spacing w:line="276" w:lineRule="auto"/>
              <w:rPr>
                <w:rFonts w:cstheme="minorHAnsi"/>
                <w:sz w:val="24"/>
                <w:szCs w:val="24"/>
              </w:rPr>
            </w:pPr>
            <w:r w:rsidRPr="000C63AB">
              <w:rPr>
                <w:rFonts w:cstheme="minorHAnsi"/>
                <w:sz w:val="24"/>
                <w:szCs w:val="24"/>
              </w:rPr>
              <w:t>Weaknesses</w:t>
            </w:r>
          </w:p>
        </w:tc>
        <w:tc>
          <w:tcPr>
            <w:tcW w:w="2254" w:type="dxa"/>
          </w:tcPr>
          <w:p w14:paraId="6A70A80E" w14:textId="77777777" w:rsidR="008F6C79" w:rsidRPr="000C63AB" w:rsidRDefault="008F6C79" w:rsidP="000C63AB">
            <w:pPr>
              <w:spacing w:line="276" w:lineRule="auto"/>
              <w:rPr>
                <w:rFonts w:cstheme="minorHAnsi"/>
                <w:sz w:val="24"/>
                <w:szCs w:val="24"/>
              </w:rPr>
            </w:pPr>
            <w:r w:rsidRPr="000C63AB">
              <w:rPr>
                <w:rFonts w:cstheme="minorHAnsi"/>
                <w:sz w:val="24"/>
                <w:szCs w:val="24"/>
              </w:rPr>
              <w:t xml:space="preserve">Opportunities </w:t>
            </w:r>
          </w:p>
        </w:tc>
        <w:tc>
          <w:tcPr>
            <w:tcW w:w="2254" w:type="dxa"/>
          </w:tcPr>
          <w:p w14:paraId="7EEC1B5E" w14:textId="77777777" w:rsidR="008F6C79" w:rsidRPr="000C63AB" w:rsidRDefault="008F6C79" w:rsidP="000C63AB">
            <w:pPr>
              <w:spacing w:line="276" w:lineRule="auto"/>
              <w:rPr>
                <w:rFonts w:cstheme="minorHAnsi"/>
                <w:sz w:val="24"/>
                <w:szCs w:val="24"/>
              </w:rPr>
            </w:pPr>
            <w:r w:rsidRPr="000C63AB">
              <w:rPr>
                <w:rFonts w:cstheme="minorHAnsi"/>
                <w:sz w:val="24"/>
                <w:szCs w:val="24"/>
              </w:rPr>
              <w:t xml:space="preserve">Threats </w:t>
            </w:r>
          </w:p>
        </w:tc>
      </w:tr>
      <w:tr w:rsidR="008F6C79" w:rsidRPr="000C63AB" w14:paraId="3A99F3A4" w14:textId="77777777" w:rsidTr="003D4126">
        <w:tc>
          <w:tcPr>
            <w:tcW w:w="2254" w:type="dxa"/>
          </w:tcPr>
          <w:p w14:paraId="17A836F1" w14:textId="77777777" w:rsidR="006C6170" w:rsidRPr="000C63AB" w:rsidRDefault="006C6170" w:rsidP="000C63AB">
            <w:pPr>
              <w:pStyle w:val="ListParagraph"/>
              <w:numPr>
                <w:ilvl w:val="0"/>
                <w:numId w:val="14"/>
              </w:numPr>
              <w:spacing w:line="276" w:lineRule="auto"/>
              <w:rPr>
                <w:rFonts w:cstheme="minorHAnsi"/>
                <w:sz w:val="24"/>
                <w:szCs w:val="24"/>
              </w:rPr>
            </w:pPr>
            <w:r w:rsidRPr="000C63AB">
              <w:rPr>
                <w:rFonts w:cstheme="minorHAnsi"/>
                <w:sz w:val="24"/>
                <w:szCs w:val="24"/>
              </w:rPr>
              <w:t>A unified and consistent strategy</w:t>
            </w:r>
          </w:p>
          <w:p w14:paraId="660A5EF9" w14:textId="77777777" w:rsidR="008F6C79" w:rsidRDefault="006C6170" w:rsidP="000C63AB">
            <w:pPr>
              <w:pStyle w:val="ListParagraph"/>
              <w:numPr>
                <w:ilvl w:val="0"/>
                <w:numId w:val="14"/>
              </w:numPr>
              <w:spacing w:line="276" w:lineRule="auto"/>
              <w:rPr>
                <w:rFonts w:cstheme="minorHAnsi"/>
                <w:sz w:val="24"/>
                <w:szCs w:val="24"/>
              </w:rPr>
            </w:pPr>
            <w:r w:rsidRPr="000C63AB">
              <w:rPr>
                <w:rFonts w:cstheme="minorHAnsi"/>
                <w:sz w:val="24"/>
                <w:szCs w:val="24"/>
              </w:rPr>
              <w:t>Assurance that the project's business case continues to be viable.</w:t>
            </w:r>
          </w:p>
          <w:p w14:paraId="1249A4B1" w14:textId="7AC21087" w:rsidR="00450177" w:rsidRPr="000C63AB" w:rsidRDefault="00450177" w:rsidP="000C63AB">
            <w:pPr>
              <w:pStyle w:val="ListParagraph"/>
              <w:numPr>
                <w:ilvl w:val="0"/>
                <w:numId w:val="14"/>
              </w:numPr>
              <w:spacing w:line="276" w:lineRule="auto"/>
              <w:rPr>
                <w:rFonts w:cstheme="minorHAnsi"/>
                <w:sz w:val="24"/>
                <w:szCs w:val="24"/>
              </w:rPr>
            </w:pPr>
            <w:r>
              <w:rPr>
                <w:rFonts w:cstheme="minorHAnsi"/>
                <w:sz w:val="24"/>
                <w:szCs w:val="24"/>
              </w:rPr>
              <w:t xml:space="preserve">Focusses on quality </w:t>
            </w:r>
          </w:p>
        </w:tc>
        <w:tc>
          <w:tcPr>
            <w:tcW w:w="2254" w:type="dxa"/>
          </w:tcPr>
          <w:p w14:paraId="2E3FD1E6" w14:textId="1C220A51" w:rsidR="008F6C79" w:rsidRPr="006D7136" w:rsidRDefault="006D7136" w:rsidP="006D7136">
            <w:pPr>
              <w:pStyle w:val="ListParagraph"/>
              <w:numPr>
                <w:ilvl w:val="0"/>
                <w:numId w:val="14"/>
              </w:numPr>
              <w:spacing w:line="276" w:lineRule="auto"/>
              <w:rPr>
                <w:rFonts w:cstheme="minorHAnsi"/>
                <w:sz w:val="24"/>
                <w:szCs w:val="24"/>
              </w:rPr>
            </w:pPr>
            <w:r>
              <w:rPr>
                <w:rFonts w:cstheme="minorHAnsi"/>
                <w:sz w:val="24"/>
                <w:szCs w:val="24"/>
              </w:rPr>
              <w:t xml:space="preserve">Changes can lead to delayed deadlines </w:t>
            </w:r>
          </w:p>
        </w:tc>
        <w:tc>
          <w:tcPr>
            <w:tcW w:w="2254" w:type="dxa"/>
          </w:tcPr>
          <w:p w14:paraId="45375408" w14:textId="77777777" w:rsidR="008F6C79" w:rsidRPr="000C63AB" w:rsidRDefault="006C6170" w:rsidP="000C63AB">
            <w:pPr>
              <w:pStyle w:val="ListParagraph"/>
              <w:numPr>
                <w:ilvl w:val="0"/>
                <w:numId w:val="14"/>
              </w:numPr>
              <w:spacing w:line="276" w:lineRule="auto"/>
              <w:rPr>
                <w:rFonts w:cstheme="minorHAnsi"/>
                <w:sz w:val="24"/>
                <w:szCs w:val="24"/>
              </w:rPr>
            </w:pPr>
            <w:r w:rsidRPr="000C63AB">
              <w:rPr>
                <w:rFonts w:cstheme="minorHAnsi"/>
                <w:sz w:val="24"/>
                <w:szCs w:val="24"/>
              </w:rPr>
              <w:t>A well-planned and well-executed beginning, middle, and end</w:t>
            </w:r>
          </w:p>
          <w:p w14:paraId="5BB81A24" w14:textId="77777777" w:rsidR="006C6170" w:rsidRPr="006C6170" w:rsidRDefault="006C6170" w:rsidP="000C63AB">
            <w:pPr>
              <w:pStyle w:val="ListParagraph"/>
              <w:numPr>
                <w:ilvl w:val="0"/>
                <w:numId w:val="14"/>
              </w:numPr>
              <w:spacing w:line="276" w:lineRule="auto"/>
              <w:rPr>
                <w:rFonts w:cstheme="minorHAnsi"/>
                <w:sz w:val="24"/>
                <w:szCs w:val="24"/>
              </w:rPr>
            </w:pPr>
            <w:r w:rsidRPr="006C6170">
              <w:rPr>
                <w:rFonts w:cstheme="minorHAnsi"/>
                <w:sz w:val="24"/>
                <w:szCs w:val="24"/>
              </w:rPr>
              <w:t>Reviewing progress against the plan on a regular basis</w:t>
            </w:r>
          </w:p>
          <w:p w14:paraId="616435DA" w14:textId="7E05F28F" w:rsidR="006C6170" w:rsidRPr="000C63AB" w:rsidRDefault="006C6170" w:rsidP="000C63AB">
            <w:pPr>
              <w:spacing w:line="276" w:lineRule="auto"/>
              <w:ind w:left="360"/>
              <w:rPr>
                <w:rFonts w:cstheme="minorHAnsi"/>
                <w:sz w:val="24"/>
                <w:szCs w:val="24"/>
              </w:rPr>
            </w:pPr>
          </w:p>
        </w:tc>
        <w:tc>
          <w:tcPr>
            <w:tcW w:w="2254" w:type="dxa"/>
          </w:tcPr>
          <w:p w14:paraId="5474851A" w14:textId="77777777" w:rsidR="008F6C79" w:rsidRDefault="006D7136" w:rsidP="006D7136">
            <w:pPr>
              <w:pStyle w:val="ListParagraph"/>
              <w:numPr>
                <w:ilvl w:val="0"/>
                <w:numId w:val="14"/>
              </w:numPr>
              <w:spacing w:line="276" w:lineRule="auto"/>
              <w:rPr>
                <w:rFonts w:cstheme="minorHAnsi"/>
                <w:sz w:val="24"/>
                <w:szCs w:val="24"/>
              </w:rPr>
            </w:pPr>
            <w:r>
              <w:rPr>
                <w:rFonts w:cstheme="minorHAnsi"/>
                <w:sz w:val="24"/>
                <w:szCs w:val="24"/>
              </w:rPr>
              <w:t>Lots of paperwork</w:t>
            </w:r>
          </w:p>
          <w:p w14:paraId="46952BD3" w14:textId="77777777" w:rsidR="006D7136" w:rsidRDefault="006D7136" w:rsidP="006D7136">
            <w:pPr>
              <w:pStyle w:val="ListParagraph"/>
              <w:numPr>
                <w:ilvl w:val="0"/>
                <w:numId w:val="14"/>
              </w:numPr>
              <w:spacing w:line="276" w:lineRule="auto"/>
              <w:rPr>
                <w:rFonts w:cstheme="minorHAnsi"/>
                <w:sz w:val="24"/>
                <w:szCs w:val="24"/>
              </w:rPr>
            </w:pPr>
            <w:r>
              <w:rPr>
                <w:rFonts w:cstheme="minorHAnsi"/>
                <w:sz w:val="24"/>
                <w:szCs w:val="24"/>
              </w:rPr>
              <w:t xml:space="preserve">Delayed time </w:t>
            </w:r>
          </w:p>
          <w:p w14:paraId="5C72C91B" w14:textId="64EF2CC3" w:rsidR="006D7136" w:rsidRPr="006D7136" w:rsidRDefault="006D7136" w:rsidP="006D7136">
            <w:pPr>
              <w:pStyle w:val="ListParagraph"/>
              <w:spacing w:line="276" w:lineRule="auto"/>
              <w:rPr>
                <w:rFonts w:cstheme="minorHAnsi"/>
                <w:sz w:val="24"/>
                <w:szCs w:val="24"/>
              </w:rPr>
            </w:pPr>
          </w:p>
        </w:tc>
      </w:tr>
    </w:tbl>
    <w:p w14:paraId="4B90223B" w14:textId="3C80B3AB" w:rsidR="008F6C79" w:rsidRPr="000C63AB" w:rsidRDefault="008F6C79" w:rsidP="000C63AB">
      <w:pPr>
        <w:spacing w:line="276" w:lineRule="auto"/>
        <w:rPr>
          <w:rFonts w:cstheme="minorHAnsi"/>
          <w:sz w:val="24"/>
          <w:szCs w:val="24"/>
        </w:rPr>
      </w:pPr>
    </w:p>
    <w:p w14:paraId="307971AD" w14:textId="60F27F45" w:rsidR="00EE34D7" w:rsidRDefault="00EE34D7" w:rsidP="000C63AB">
      <w:pPr>
        <w:spacing w:line="276" w:lineRule="auto"/>
        <w:rPr>
          <w:rFonts w:cstheme="minorHAnsi"/>
          <w:sz w:val="24"/>
          <w:szCs w:val="24"/>
        </w:rPr>
      </w:pPr>
    </w:p>
    <w:p w14:paraId="52095C99" w14:textId="4C322DF3" w:rsidR="006D7136" w:rsidRDefault="006D7136" w:rsidP="000C63AB">
      <w:pPr>
        <w:spacing w:line="276" w:lineRule="auto"/>
        <w:rPr>
          <w:rFonts w:cstheme="minorHAnsi"/>
          <w:sz w:val="24"/>
          <w:szCs w:val="24"/>
        </w:rPr>
      </w:pPr>
    </w:p>
    <w:p w14:paraId="3C19B159" w14:textId="56A510CA" w:rsidR="006D7136" w:rsidRDefault="00D6044D" w:rsidP="000C63AB">
      <w:pPr>
        <w:spacing w:line="276" w:lineRule="auto"/>
        <w:rPr>
          <w:rFonts w:cstheme="minorHAnsi"/>
          <w:b/>
          <w:bCs/>
          <w:sz w:val="24"/>
          <w:szCs w:val="24"/>
          <w:u w:val="single"/>
        </w:rPr>
      </w:pPr>
      <w:r w:rsidRPr="00D6044D">
        <w:rPr>
          <w:rFonts w:cstheme="minorHAnsi"/>
          <w:b/>
          <w:bCs/>
          <w:sz w:val="24"/>
          <w:szCs w:val="24"/>
          <w:u w:val="single"/>
        </w:rPr>
        <w:t xml:space="preserve">Stakeholders </w:t>
      </w:r>
    </w:p>
    <w:p w14:paraId="158200FC" w14:textId="5899BB90" w:rsidR="00D6044D" w:rsidRDefault="00E43F87" w:rsidP="000C63AB">
      <w:pPr>
        <w:spacing w:line="276" w:lineRule="auto"/>
        <w:rPr>
          <w:rFonts w:cstheme="minorHAnsi"/>
          <w:sz w:val="24"/>
          <w:szCs w:val="24"/>
        </w:rPr>
      </w:pPr>
      <w:r w:rsidRPr="006D6865">
        <w:rPr>
          <w:rFonts w:cstheme="minorHAnsi"/>
          <w:sz w:val="24"/>
          <w:szCs w:val="24"/>
        </w:rPr>
        <w:t xml:space="preserve">All initiatives, either internal or external, involve stakeholders. One of the principal causes projects </w:t>
      </w:r>
      <w:r w:rsidR="006D6865" w:rsidRPr="006D6865">
        <w:rPr>
          <w:rFonts w:cstheme="minorHAnsi"/>
          <w:sz w:val="24"/>
          <w:szCs w:val="24"/>
        </w:rPr>
        <w:t>collapses</w:t>
      </w:r>
      <w:r w:rsidRPr="006D6865">
        <w:rPr>
          <w:rFonts w:cstheme="minorHAnsi"/>
          <w:sz w:val="24"/>
          <w:szCs w:val="24"/>
        </w:rPr>
        <w:t xml:space="preserve"> is that the results were either not what the client desired or did not match the customer's requirements. To guarantee a project's success, it's beneficial to understand </w:t>
      </w:r>
      <w:proofErr w:type="gramStart"/>
      <w:r w:rsidRPr="006D6865">
        <w:rPr>
          <w:rFonts w:cstheme="minorHAnsi"/>
          <w:sz w:val="24"/>
          <w:szCs w:val="24"/>
        </w:rPr>
        <w:t>all of</w:t>
      </w:r>
      <w:proofErr w:type="gramEnd"/>
      <w:r w:rsidRPr="006D6865">
        <w:rPr>
          <w:rFonts w:cstheme="minorHAnsi"/>
          <w:sz w:val="24"/>
          <w:szCs w:val="24"/>
        </w:rPr>
        <w:t xml:space="preserve"> the project's major stakeholders, how they like to interact, what their demands are, and what constitutes an acceptable final product.</w:t>
      </w:r>
      <w:r w:rsidR="00FF56FF" w:rsidRPr="00FF56FF">
        <w:t xml:space="preserve"> </w:t>
      </w:r>
      <w:r w:rsidR="00FF56FF" w:rsidRPr="00FF56FF">
        <w:rPr>
          <w:rFonts w:cstheme="minorHAnsi"/>
          <w:sz w:val="24"/>
          <w:szCs w:val="24"/>
        </w:rPr>
        <w:t>(Proficient Learning, 2021)</w:t>
      </w:r>
    </w:p>
    <w:p w14:paraId="247EBBCC" w14:textId="0864B9A2" w:rsidR="000E43B0" w:rsidRDefault="001A3C8C" w:rsidP="000C63AB">
      <w:pPr>
        <w:spacing w:line="276" w:lineRule="auto"/>
        <w:rPr>
          <w:rFonts w:cstheme="minorHAnsi"/>
          <w:sz w:val="24"/>
          <w:szCs w:val="24"/>
        </w:rPr>
      </w:pPr>
      <w:r w:rsidRPr="001A3C8C">
        <w:rPr>
          <w:rFonts w:cstheme="minorHAnsi"/>
          <w:sz w:val="24"/>
          <w:szCs w:val="24"/>
        </w:rPr>
        <w:t xml:space="preserve">The more frequently </w:t>
      </w:r>
      <w:r w:rsidR="00CD69CF">
        <w:rPr>
          <w:rFonts w:cstheme="minorHAnsi"/>
          <w:sz w:val="24"/>
          <w:szCs w:val="24"/>
        </w:rPr>
        <w:t xml:space="preserve">a project manager </w:t>
      </w:r>
      <w:r w:rsidRPr="001A3C8C">
        <w:rPr>
          <w:rFonts w:cstheme="minorHAnsi"/>
          <w:sz w:val="24"/>
          <w:szCs w:val="24"/>
        </w:rPr>
        <w:t>interact</w:t>
      </w:r>
      <w:r w:rsidR="00CD69CF">
        <w:rPr>
          <w:rFonts w:cstheme="minorHAnsi"/>
          <w:sz w:val="24"/>
          <w:szCs w:val="24"/>
        </w:rPr>
        <w:t>s</w:t>
      </w:r>
      <w:r w:rsidRPr="001A3C8C">
        <w:rPr>
          <w:rFonts w:cstheme="minorHAnsi"/>
          <w:sz w:val="24"/>
          <w:szCs w:val="24"/>
        </w:rPr>
        <w:t xml:space="preserve"> and include</w:t>
      </w:r>
      <w:r w:rsidR="00CD69CF">
        <w:rPr>
          <w:rFonts w:cstheme="minorHAnsi"/>
          <w:sz w:val="24"/>
          <w:szCs w:val="24"/>
        </w:rPr>
        <w:t>s</w:t>
      </w:r>
      <w:r w:rsidRPr="001A3C8C">
        <w:rPr>
          <w:rFonts w:cstheme="minorHAnsi"/>
          <w:sz w:val="24"/>
          <w:szCs w:val="24"/>
        </w:rPr>
        <w:t xml:space="preserve"> stakeholders from the beginning, the more likely a favourable project outcome will occur. By gathering and evaluating project needs with stakeholders, </w:t>
      </w:r>
      <w:r w:rsidR="00CD69CF">
        <w:rPr>
          <w:rFonts w:cstheme="minorHAnsi"/>
          <w:sz w:val="24"/>
          <w:szCs w:val="24"/>
        </w:rPr>
        <w:t xml:space="preserve">the more trust they </w:t>
      </w:r>
      <w:proofErr w:type="gramStart"/>
      <w:r w:rsidR="00CD69CF">
        <w:rPr>
          <w:rFonts w:cstheme="minorHAnsi"/>
          <w:sz w:val="24"/>
          <w:szCs w:val="24"/>
        </w:rPr>
        <w:t>gain ,</w:t>
      </w:r>
      <w:proofErr w:type="gramEnd"/>
      <w:r w:rsidRPr="001A3C8C">
        <w:rPr>
          <w:rFonts w:cstheme="minorHAnsi"/>
          <w:sz w:val="24"/>
          <w:szCs w:val="24"/>
        </w:rPr>
        <w:t xml:space="preserve"> increasing the likelihood of the project's success. If </w:t>
      </w:r>
      <w:r w:rsidR="008F346A">
        <w:rPr>
          <w:rFonts w:cstheme="minorHAnsi"/>
          <w:sz w:val="24"/>
          <w:szCs w:val="24"/>
        </w:rPr>
        <w:t xml:space="preserve">it occurs that the team is </w:t>
      </w:r>
      <w:r w:rsidRPr="001A3C8C">
        <w:rPr>
          <w:rFonts w:cstheme="minorHAnsi"/>
          <w:sz w:val="24"/>
          <w:szCs w:val="24"/>
        </w:rPr>
        <w:t xml:space="preserve">unable to satisfy the demands of stakeholders owing to competing needs or priorities, establish expectations early in the project's life cycle. The more stakeholders engage </w:t>
      </w:r>
      <w:r w:rsidR="009E6D4C">
        <w:rPr>
          <w:rFonts w:cstheme="minorHAnsi"/>
          <w:sz w:val="24"/>
          <w:szCs w:val="24"/>
        </w:rPr>
        <w:t>with the project</w:t>
      </w:r>
      <w:r w:rsidRPr="001A3C8C">
        <w:rPr>
          <w:rFonts w:cstheme="minorHAnsi"/>
          <w:sz w:val="24"/>
          <w:szCs w:val="24"/>
        </w:rPr>
        <w:t xml:space="preserve">, the more risks will decrease and uncover on </w:t>
      </w:r>
      <w:r w:rsidR="009E6D4C">
        <w:rPr>
          <w:rFonts w:cstheme="minorHAnsi"/>
          <w:sz w:val="24"/>
          <w:szCs w:val="24"/>
        </w:rPr>
        <w:t>a</w:t>
      </w:r>
      <w:r w:rsidRPr="001A3C8C">
        <w:rPr>
          <w:rFonts w:cstheme="minorHAnsi"/>
          <w:sz w:val="24"/>
          <w:szCs w:val="24"/>
        </w:rPr>
        <w:t xml:space="preserve"> project. It is critical to include all key stakeholders in obtaining and documenting requirements </w:t>
      </w:r>
      <w:proofErr w:type="gramStart"/>
      <w:r w:rsidRPr="001A3C8C">
        <w:rPr>
          <w:rFonts w:cstheme="minorHAnsi"/>
          <w:sz w:val="24"/>
          <w:szCs w:val="24"/>
        </w:rPr>
        <w:t>in order to</w:t>
      </w:r>
      <w:proofErr w:type="gramEnd"/>
      <w:r w:rsidRPr="001A3C8C">
        <w:rPr>
          <w:rFonts w:cstheme="minorHAnsi"/>
          <w:sz w:val="24"/>
          <w:szCs w:val="24"/>
        </w:rPr>
        <w:t xml:space="preserve"> prevent missing critical project deliverables.</w:t>
      </w:r>
      <w:r w:rsidR="00DC418D" w:rsidRPr="00DC418D">
        <w:t xml:space="preserve"> </w:t>
      </w:r>
      <w:proofErr w:type="gramStart"/>
      <w:r w:rsidR="00747F25" w:rsidRPr="00747F25">
        <w:t>This is why</w:t>
      </w:r>
      <w:proofErr w:type="gramEnd"/>
      <w:r w:rsidR="00747F25" w:rsidRPr="00747F25">
        <w:t xml:space="preserve"> stakeholder analysis is critical, since a project cannot flourish without the backing of a diverse group of individuals.</w:t>
      </w:r>
      <w:r w:rsidR="00747F25" w:rsidRPr="00747F25">
        <w:t xml:space="preserve"> </w:t>
      </w:r>
      <w:r w:rsidR="00DC418D" w:rsidRPr="00DC418D">
        <w:rPr>
          <w:rFonts w:cstheme="minorHAnsi"/>
          <w:sz w:val="24"/>
          <w:szCs w:val="24"/>
        </w:rPr>
        <w:t>(Martins, 2021)</w:t>
      </w:r>
    </w:p>
    <w:p w14:paraId="25D98B70" w14:textId="38C42567" w:rsidR="000E43B0" w:rsidRDefault="000E43B0" w:rsidP="000C63AB">
      <w:pPr>
        <w:spacing w:line="276" w:lineRule="auto"/>
        <w:rPr>
          <w:rFonts w:cstheme="minorHAnsi"/>
          <w:b/>
          <w:bCs/>
          <w:sz w:val="24"/>
          <w:szCs w:val="24"/>
          <w:u w:val="single"/>
        </w:rPr>
      </w:pPr>
      <w:r w:rsidRPr="000E43B0">
        <w:rPr>
          <w:rFonts w:cstheme="minorHAnsi"/>
          <w:b/>
          <w:bCs/>
          <w:sz w:val="24"/>
          <w:szCs w:val="24"/>
          <w:u w:val="single"/>
        </w:rPr>
        <w:t xml:space="preserve">Risk assessments </w:t>
      </w:r>
    </w:p>
    <w:p w14:paraId="1E20C651" w14:textId="056F8BD5" w:rsidR="006533E5" w:rsidRDefault="004874AE" w:rsidP="000C63AB">
      <w:pPr>
        <w:spacing w:line="276" w:lineRule="auto"/>
        <w:rPr>
          <w:rFonts w:cstheme="minorHAnsi"/>
          <w:sz w:val="24"/>
          <w:szCs w:val="24"/>
        </w:rPr>
      </w:pPr>
      <w:r w:rsidRPr="004874AE">
        <w:rPr>
          <w:rFonts w:cstheme="minorHAnsi"/>
          <w:sz w:val="24"/>
          <w:szCs w:val="24"/>
        </w:rPr>
        <w:t xml:space="preserve">There are several reasons why a risk assessment should be conducted to ensure that a project runs well. It contributes to the achievement of the project's objectives, hence assuring the project's success. </w:t>
      </w:r>
      <w:proofErr w:type="gramStart"/>
      <w:r w:rsidRPr="004874AE">
        <w:rPr>
          <w:rFonts w:cstheme="minorHAnsi"/>
          <w:sz w:val="24"/>
          <w:szCs w:val="24"/>
        </w:rPr>
        <w:t>Without doing a risk assessment, there</w:t>
      </w:r>
      <w:proofErr w:type="gramEnd"/>
      <w:r w:rsidRPr="004874AE">
        <w:rPr>
          <w:rFonts w:cstheme="minorHAnsi"/>
          <w:sz w:val="24"/>
          <w:szCs w:val="24"/>
        </w:rPr>
        <w:t xml:space="preserve"> is a great probability that something will go wrong, resulting in the project's failure. A risk assessment serves as a safety net, ensuring that </w:t>
      </w:r>
      <w:proofErr w:type="gramStart"/>
      <w:r w:rsidRPr="004874AE">
        <w:rPr>
          <w:rFonts w:cstheme="minorHAnsi"/>
          <w:sz w:val="24"/>
          <w:szCs w:val="24"/>
        </w:rPr>
        <w:t>all of</w:t>
      </w:r>
      <w:proofErr w:type="gramEnd"/>
      <w:r w:rsidRPr="004874AE">
        <w:rPr>
          <w:rFonts w:cstheme="minorHAnsi"/>
          <w:sz w:val="24"/>
          <w:szCs w:val="24"/>
        </w:rPr>
        <w:t xml:space="preserve"> the hard work that has gone into designing the project is preserved and that it is completed appropriately and ethically. The expense of addressing risks early in the process far outweighs the negative impact if the risk event occurs; moreover, if concerns are acknowledged but not resolved before the project is completed, there is a greater possibility of avoiding them later in the process. By doing a risk assessment, the project team may also reduce the likelihood and effect of negative risks while increasing the likelihood and impact of positive risks. Additionally, it is beneficial to investigate fresh chances early and so plan for them. A favourable risk represents an opportunity.</w:t>
      </w:r>
      <w:r w:rsidR="00C42106" w:rsidRPr="00C42106">
        <w:t xml:space="preserve"> </w:t>
      </w:r>
      <w:r w:rsidR="00C42106" w:rsidRPr="00C42106">
        <w:rPr>
          <w:rFonts w:cstheme="minorHAnsi"/>
          <w:sz w:val="24"/>
          <w:szCs w:val="24"/>
        </w:rPr>
        <w:t xml:space="preserve">(Frederick, </w:t>
      </w:r>
      <w:proofErr w:type="gramStart"/>
      <w:r w:rsidR="00C42106" w:rsidRPr="00C42106">
        <w:rPr>
          <w:rFonts w:cstheme="minorHAnsi"/>
          <w:sz w:val="24"/>
          <w:szCs w:val="24"/>
        </w:rPr>
        <w:t>2016 )</w:t>
      </w:r>
      <w:proofErr w:type="gramEnd"/>
    </w:p>
    <w:p w14:paraId="365E698A" w14:textId="6C93C848" w:rsidR="006533E5" w:rsidRDefault="00DB74B6" w:rsidP="000C63AB">
      <w:pPr>
        <w:spacing w:line="276" w:lineRule="auto"/>
        <w:rPr>
          <w:rFonts w:cstheme="minorHAnsi"/>
          <w:sz w:val="24"/>
          <w:szCs w:val="24"/>
        </w:rPr>
      </w:pPr>
      <w:r w:rsidRPr="00DB74B6">
        <w:rPr>
          <w:rFonts w:cstheme="minorHAnsi"/>
          <w:sz w:val="24"/>
          <w:szCs w:val="24"/>
        </w:rPr>
        <w:t xml:space="preserve">Risk assessments also aid in improving the power to control a project's implementation by identifying and planning for potential problems that may arise </w:t>
      </w:r>
      <w:proofErr w:type="gramStart"/>
      <w:r w:rsidRPr="00DB74B6">
        <w:rPr>
          <w:rFonts w:cstheme="minorHAnsi"/>
          <w:sz w:val="24"/>
          <w:szCs w:val="24"/>
        </w:rPr>
        <w:t>during the course of</w:t>
      </w:r>
      <w:proofErr w:type="gramEnd"/>
      <w:r w:rsidRPr="00DB74B6">
        <w:rPr>
          <w:rFonts w:cstheme="minorHAnsi"/>
          <w:sz w:val="24"/>
          <w:szCs w:val="24"/>
        </w:rPr>
        <w:t xml:space="preserve"> the project's execution, as well as delegating responsibilities for the risks identified and its response to a specific person within a team. It enables managers to make more informed strategic choices. The overarching goal of risk management procedures is to safeguard and improve shareholder value.</w:t>
      </w:r>
      <w:r w:rsidRPr="00DB74B6">
        <w:rPr>
          <w:rFonts w:cstheme="minorHAnsi"/>
          <w:sz w:val="24"/>
          <w:szCs w:val="24"/>
        </w:rPr>
        <w:t xml:space="preserve"> </w:t>
      </w:r>
      <w:r w:rsidR="006533E5" w:rsidRPr="006533E5">
        <w:rPr>
          <w:rFonts w:cstheme="minorHAnsi"/>
          <w:sz w:val="24"/>
          <w:szCs w:val="24"/>
        </w:rPr>
        <w:t>(BigChange.com, 2021)</w:t>
      </w:r>
    </w:p>
    <w:p w14:paraId="730E1289" w14:textId="77777777" w:rsidR="00C42106" w:rsidRDefault="00C42106" w:rsidP="000C63AB">
      <w:pPr>
        <w:spacing w:line="276" w:lineRule="auto"/>
        <w:rPr>
          <w:rFonts w:cstheme="minorHAnsi"/>
          <w:sz w:val="24"/>
          <w:szCs w:val="24"/>
        </w:rPr>
      </w:pPr>
    </w:p>
    <w:p w14:paraId="7A49D897" w14:textId="62C1AA2C" w:rsidR="00C42106" w:rsidRDefault="00DB74B6" w:rsidP="000C63AB">
      <w:pPr>
        <w:spacing w:line="276" w:lineRule="auto"/>
        <w:rPr>
          <w:rFonts w:cstheme="minorHAnsi"/>
          <w:b/>
          <w:bCs/>
          <w:sz w:val="24"/>
          <w:szCs w:val="24"/>
          <w:u w:val="single"/>
        </w:rPr>
      </w:pPr>
      <w:r w:rsidRPr="00DB74B6">
        <w:rPr>
          <w:rFonts w:cstheme="minorHAnsi"/>
          <w:b/>
          <w:bCs/>
          <w:sz w:val="24"/>
          <w:szCs w:val="24"/>
          <w:u w:val="single"/>
        </w:rPr>
        <w:t xml:space="preserve">Conclusion </w:t>
      </w:r>
    </w:p>
    <w:p w14:paraId="3AAA497A" w14:textId="40D73048" w:rsidR="00760CCE" w:rsidRDefault="00760CCE" w:rsidP="000C63AB">
      <w:pPr>
        <w:spacing w:line="276" w:lineRule="auto"/>
        <w:rPr>
          <w:rFonts w:cstheme="minorHAnsi"/>
          <w:sz w:val="24"/>
          <w:szCs w:val="24"/>
        </w:rPr>
      </w:pPr>
      <w:r w:rsidRPr="00760CCE">
        <w:rPr>
          <w:rFonts w:cstheme="minorHAnsi"/>
          <w:sz w:val="24"/>
          <w:szCs w:val="24"/>
        </w:rPr>
        <w:t xml:space="preserve">Following </w:t>
      </w:r>
      <w:r w:rsidR="00D93F12" w:rsidRPr="00D93F12">
        <w:rPr>
          <w:rFonts w:cstheme="minorHAnsi"/>
          <w:sz w:val="24"/>
          <w:szCs w:val="24"/>
        </w:rPr>
        <w:t xml:space="preserve">the </w:t>
      </w:r>
      <w:r w:rsidR="00D93F12">
        <w:rPr>
          <w:rFonts w:cstheme="minorHAnsi"/>
          <w:sz w:val="24"/>
          <w:szCs w:val="24"/>
        </w:rPr>
        <w:t xml:space="preserve">SWOT </w:t>
      </w:r>
      <w:r w:rsidR="00D93F12" w:rsidRPr="00D93F12">
        <w:rPr>
          <w:rFonts w:cstheme="minorHAnsi"/>
          <w:sz w:val="24"/>
          <w:szCs w:val="24"/>
        </w:rPr>
        <w:t xml:space="preserve">analysis </w:t>
      </w:r>
      <w:r w:rsidR="00D93F12">
        <w:rPr>
          <w:rFonts w:cstheme="minorHAnsi"/>
          <w:sz w:val="24"/>
          <w:szCs w:val="24"/>
        </w:rPr>
        <w:t xml:space="preserve">was </w:t>
      </w:r>
      <w:r w:rsidR="00D93F12" w:rsidRPr="00D93F12">
        <w:rPr>
          <w:rFonts w:cstheme="minorHAnsi"/>
          <w:sz w:val="24"/>
          <w:szCs w:val="24"/>
        </w:rPr>
        <w:t>completed on all three tools and techniques</w:t>
      </w:r>
      <w:r w:rsidRPr="00760CCE">
        <w:rPr>
          <w:rFonts w:cstheme="minorHAnsi"/>
          <w:sz w:val="24"/>
          <w:szCs w:val="24"/>
        </w:rPr>
        <w:t xml:space="preserve">, it was </w:t>
      </w:r>
      <w:r w:rsidR="00D93F12">
        <w:rPr>
          <w:rFonts w:cstheme="minorHAnsi"/>
          <w:sz w:val="24"/>
          <w:szCs w:val="24"/>
        </w:rPr>
        <w:t xml:space="preserve">apparent </w:t>
      </w:r>
      <w:r w:rsidRPr="00760CCE">
        <w:rPr>
          <w:rFonts w:cstheme="minorHAnsi"/>
          <w:sz w:val="24"/>
          <w:szCs w:val="24"/>
        </w:rPr>
        <w:t xml:space="preserve">that Prince2 looked to be the most effective project management tool, as it possessed </w:t>
      </w:r>
      <w:proofErr w:type="gramStart"/>
      <w:r w:rsidRPr="00760CCE">
        <w:rPr>
          <w:rFonts w:cstheme="minorHAnsi"/>
          <w:sz w:val="24"/>
          <w:szCs w:val="24"/>
        </w:rPr>
        <w:t>a larger degree of</w:t>
      </w:r>
      <w:proofErr w:type="gramEnd"/>
      <w:r w:rsidRPr="00760CCE">
        <w:rPr>
          <w:rFonts w:cstheme="minorHAnsi"/>
          <w:sz w:val="24"/>
          <w:szCs w:val="24"/>
        </w:rPr>
        <w:t xml:space="preserve"> strength</w:t>
      </w:r>
      <w:r>
        <w:rPr>
          <w:rFonts w:cstheme="minorHAnsi"/>
          <w:sz w:val="24"/>
          <w:szCs w:val="24"/>
        </w:rPr>
        <w:t>s and opportunities</w:t>
      </w:r>
      <w:r w:rsidRPr="00760CCE">
        <w:rPr>
          <w:rFonts w:cstheme="minorHAnsi"/>
          <w:sz w:val="24"/>
          <w:szCs w:val="24"/>
        </w:rPr>
        <w:t xml:space="preserve"> than both waterfall and Gantt charts. The flexibility to assess and adjust a project as it goes appears to be the most logical and effective method when considering the interests of all stakeholders</w:t>
      </w:r>
      <w:r>
        <w:rPr>
          <w:rFonts w:cstheme="minorHAnsi"/>
          <w:sz w:val="24"/>
          <w:szCs w:val="24"/>
        </w:rPr>
        <w:t xml:space="preserve">. </w:t>
      </w:r>
      <w:r w:rsidR="00221E8E">
        <w:rPr>
          <w:rFonts w:cstheme="minorHAnsi"/>
          <w:sz w:val="24"/>
          <w:szCs w:val="24"/>
        </w:rPr>
        <w:t>T</w:t>
      </w:r>
      <w:r>
        <w:rPr>
          <w:rFonts w:cstheme="minorHAnsi"/>
          <w:sz w:val="24"/>
          <w:szCs w:val="24"/>
        </w:rPr>
        <w:t xml:space="preserve">his method would allow the team to interact with all stakeholders more </w:t>
      </w:r>
      <w:r w:rsidR="00221E8E">
        <w:rPr>
          <w:rFonts w:cstheme="minorHAnsi"/>
          <w:sz w:val="24"/>
          <w:szCs w:val="24"/>
        </w:rPr>
        <w:t>efficiently</w:t>
      </w:r>
      <w:r w:rsidRPr="00760CCE">
        <w:rPr>
          <w:rFonts w:cstheme="minorHAnsi"/>
          <w:sz w:val="24"/>
          <w:szCs w:val="24"/>
        </w:rPr>
        <w:t xml:space="preserve"> </w:t>
      </w:r>
      <w:r>
        <w:rPr>
          <w:rFonts w:cstheme="minorHAnsi"/>
          <w:sz w:val="24"/>
          <w:szCs w:val="24"/>
        </w:rPr>
        <w:t>on a regular basis</w:t>
      </w:r>
      <w:r w:rsidR="00221E8E">
        <w:rPr>
          <w:rFonts w:cstheme="minorHAnsi"/>
          <w:sz w:val="24"/>
          <w:szCs w:val="24"/>
        </w:rPr>
        <w:t xml:space="preserve"> which would lead to </w:t>
      </w:r>
      <w:r w:rsidRPr="00760CCE">
        <w:rPr>
          <w:rFonts w:cstheme="minorHAnsi"/>
          <w:sz w:val="24"/>
          <w:szCs w:val="24"/>
        </w:rPr>
        <w:t xml:space="preserve">a more successful project. The use of the Prince2 approach, which prioritises quality over quantity, will result in complete satisfaction for all parties involved. It would also work with risk assessments since the project would be well planned and carried out from beginning to end, and </w:t>
      </w:r>
      <w:r>
        <w:rPr>
          <w:rFonts w:cstheme="minorHAnsi"/>
          <w:sz w:val="24"/>
          <w:szCs w:val="24"/>
        </w:rPr>
        <w:t>due to</w:t>
      </w:r>
      <w:r w:rsidRPr="00760CCE">
        <w:rPr>
          <w:rFonts w:cstheme="minorHAnsi"/>
          <w:sz w:val="24"/>
          <w:szCs w:val="24"/>
        </w:rPr>
        <w:t xml:space="preserve"> progress</w:t>
      </w:r>
      <w:r>
        <w:rPr>
          <w:rFonts w:cstheme="minorHAnsi"/>
          <w:sz w:val="24"/>
          <w:szCs w:val="24"/>
        </w:rPr>
        <w:t xml:space="preserve"> being</w:t>
      </w:r>
      <w:r w:rsidRPr="00760CCE">
        <w:rPr>
          <w:rFonts w:cstheme="minorHAnsi"/>
          <w:sz w:val="24"/>
          <w:szCs w:val="24"/>
        </w:rPr>
        <w:t xml:space="preserve"> assessed on a regular basis, there would be less probability of any risks being secured during the duration of the project.</w:t>
      </w:r>
      <w:r w:rsidR="000E6279">
        <w:rPr>
          <w:rFonts w:cstheme="minorHAnsi"/>
          <w:sz w:val="24"/>
          <w:szCs w:val="24"/>
        </w:rPr>
        <w:t xml:space="preserve"> </w:t>
      </w:r>
    </w:p>
    <w:p w14:paraId="1ED41E9A" w14:textId="603D5B56" w:rsidR="000E6279" w:rsidRDefault="000E6279" w:rsidP="000C63AB">
      <w:pPr>
        <w:spacing w:line="276" w:lineRule="auto"/>
        <w:rPr>
          <w:rFonts w:cstheme="minorHAnsi"/>
          <w:sz w:val="24"/>
          <w:szCs w:val="24"/>
        </w:rPr>
      </w:pPr>
    </w:p>
    <w:p w14:paraId="2CE5D3BA" w14:textId="07F8461D" w:rsidR="00751761" w:rsidRDefault="00751761" w:rsidP="000C63AB">
      <w:pPr>
        <w:spacing w:line="276" w:lineRule="auto"/>
        <w:rPr>
          <w:rFonts w:cstheme="minorHAnsi"/>
          <w:sz w:val="24"/>
          <w:szCs w:val="24"/>
        </w:rPr>
      </w:pPr>
    </w:p>
    <w:p w14:paraId="5AA67B35" w14:textId="3FD194B1" w:rsidR="00751761" w:rsidRDefault="00751761" w:rsidP="000C63AB">
      <w:pPr>
        <w:spacing w:line="276" w:lineRule="auto"/>
        <w:rPr>
          <w:rFonts w:cstheme="minorHAnsi"/>
          <w:sz w:val="24"/>
          <w:szCs w:val="24"/>
        </w:rPr>
      </w:pPr>
    </w:p>
    <w:p w14:paraId="66422E7A" w14:textId="13FDF8E8" w:rsidR="00751761" w:rsidRDefault="00751761" w:rsidP="000C63AB">
      <w:pPr>
        <w:spacing w:line="276" w:lineRule="auto"/>
        <w:rPr>
          <w:rFonts w:cstheme="minorHAnsi"/>
          <w:sz w:val="24"/>
          <w:szCs w:val="24"/>
        </w:rPr>
      </w:pPr>
    </w:p>
    <w:p w14:paraId="1142960E" w14:textId="42834C49" w:rsidR="00751761" w:rsidRDefault="00751761" w:rsidP="000C63AB">
      <w:pPr>
        <w:spacing w:line="276" w:lineRule="auto"/>
        <w:rPr>
          <w:rFonts w:cstheme="minorHAnsi"/>
          <w:sz w:val="24"/>
          <w:szCs w:val="24"/>
        </w:rPr>
      </w:pPr>
    </w:p>
    <w:p w14:paraId="42126503" w14:textId="56B9EB6C" w:rsidR="00751761" w:rsidRDefault="00751761" w:rsidP="000C63AB">
      <w:pPr>
        <w:spacing w:line="276" w:lineRule="auto"/>
        <w:rPr>
          <w:rFonts w:cstheme="minorHAnsi"/>
          <w:sz w:val="24"/>
          <w:szCs w:val="24"/>
        </w:rPr>
      </w:pPr>
    </w:p>
    <w:p w14:paraId="35896514" w14:textId="72F777BF" w:rsidR="00751761" w:rsidRDefault="00751761" w:rsidP="000C63AB">
      <w:pPr>
        <w:spacing w:line="276" w:lineRule="auto"/>
        <w:rPr>
          <w:rFonts w:cstheme="minorHAnsi"/>
          <w:sz w:val="24"/>
          <w:szCs w:val="24"/>
        </w:rPr>
      </w:pPr>
    </w:p>
    <w:p w14:paraId="1AB9BF2B" w14:textId="62E793EF" w:rsidR="00751761" w:rsidRDefault="00751761" w:rsidP="000C63AB">
      <w:pPr>
        <w:spacing w:line="276" w:lineRule="auto"/>
        <w:rPr>
          <w:rFonts w:cstheme="minorHAnsi"/>
          <w:sz w:val="24"/>
          <w:szCs w:val="24"/>
        </w:rPr>
      </w:pPr>
    </w:p>
    <w:p w14:paraId="69232451" w14:textId="0435383B" w:rsidR="00751761" w:rsidRDefault="00751761" w:rsidP="000C63AB">
      <w:pPr>
        <w:spacing w:line="276" w:lineRule="auto"/>
        <w:rPr>
          <w:rFonts w:cstheme="minorHAnsi"/>
          <w:sz w:val="24"/>
          <w:szCs w:val="24"/>
        </w:rPr>
      </w:pPr>
    </w:p>
    <w:p w14:paraId="08BAEC21" w14:textId="0601666A" w:rsidR="00751761" w:rsidRDefault="00751761" w:rsidP="000C63AB">
      <w:pPr>
        <w:spacing w:line="276" w:lineRule="auto"/>
        <w:rPr>
          <w:rFonts w:cstheme="minorHAnsi"/>
          <w:sz w:val="24"/>
          <w:szCs w:val="24"/>
        </w:rPr>
      </w:pPr>
    </w:p>
    <w:p w14:paraId="7EC29B5D" w14:textId="0ACF3B18" w:rsidR="00751761" w:rsidRDefault="00751761" w:rsidP="000C63AB">
      <w:pPr>
        <w:spacing w:line="276" w:lineRule="auto"/>
        <w:rPr>
          <w:rFonts w:cstheme="minorHAnsi"/>
          <w:sz w:val="24"/>
          <w:szCs w:val="24"/>
        </w:rPr>
      </w:pPr>
    </w:p>
    <w:p w14:paraId="4B1AC862" w14:textId="5D862813" w:rsidR="00751761" w:rsidRDefault="00751761" w:rsidP="000C63AB">
      <w:pPr>
        <w:spacing w:line="276" w:lineRule="auto"/>
        <w:rPr>
          <w:rFonts w:cstheme="minorHAnsi"/>
          <w:sz w:val="24"/>
          <w:szCs w:val="24"/>
        </w:rPr>
      </w:pPr>
    </w:p>
    <w:p w14:paraId="7EBC3DE3" w14:textId="169F1744" w:rsidR="00751761" w:rsidRDefault="00751761" w:rsidP="000C63AB">
      <w:pPr>
        <w:spacing w:line="276" w:lineRule="auto"/>
        <w:rPr>
          <w:rFonts w:cstheme="minorHAnsi"/>
          <w:sz w:val="24"/>
          <w:szCs w:val="24"/>
        </w:rPr>
      </w:pPr>
    </w:p>
    <w:p w14:paraId="704C5175" w14:textId="3ADDF9D4" w:rsidR="00751761" w:rsidRDefault="00751761" w:rsidP="000C63AB">
      <w:pPr>
        <w:spacing w:line="276" w:lineRule="auto"/>
        <w:rPr>
          <w:rFonts w:cstheme="minorHAnsi"/>
          <w:sz w:val="24"/>
          <w:szCs w:val="24"/>
        </w:rPr>
      </w:pPr>
    </w:p>
    <w:p w14:paraId="70C60B76" w14:textId="78B298B6" w:rsidR="00751761" w:rsidRDefault="00751761" w:rsidP="000C63AB">
      <w:pPr>
        <w:spacing w:line="276" w:lineRule="auto"/>
        <w:rPr>
          <w:rFonts w:cstheme="minorHAnsi"/>
          <w:sz w:val="24"/>
          <w:szCs w:val="24"/>
        </w:rPr>
      </w:pPr>
    </w:p>
    <w:p w14:paraId="76997F37" w14:textId="79B25FFB" w:rsidR="00751761" w:rsidRDefault="00751761" w:rsidP="000C63AB">
      <w:pPr>
        <w:spacing w:line="276" w:lineRule="auto"/>
        <w:rPr>
          <w:rFonts w:cstheme="minorHAnsi"/>
          <w:sz w:val="24"/>
          <w:szCs w:val="24"/>
        </w:rPr>
      </w:pPr>
    </w:p>
    <w:p w14:paraId="4B191BE4" w14:textId="1D4FCF79" w:rsidR="00751761" w:rsidRDefault="00751761" w:rsidP="000C63AB">
      <w:pPr>
        <w:spacing w:line="276" w:lineRule="auto"/>
        <w:rPr>
          <w:rFonts w:cstheme="minorHAnsi"/>
          <w:sz w:val="24"/>
          <w:szCs w:val="24"/>
        </w:rPr>
      </w:pPr>
    </w:p>
    <w:p w14:paraId="128FDB8E" w14:textId="1C7B0748" w:rsidR="00751761" w:rsidRDefault="00751761" w:rsidP="000C63AB">
      <w:pPr>
        <w:spacing w:line="276" w:lineRule="auto"/>
        <w:rPr>
          <w:rFonts w:cstheme="minorHAnsi"/>
          <w:sz w:val="24"/>
          <w:szCs w:val="24"/>
        </w:rPr>
      </w:pPr>
    </w:p>
    <w:sdt>
      <w:sdtPr>
        <w:rPr>
          <w:rFonts w:asciiTheme="majorHAnsi" w:eastAsiaTheme="majorEastAsia" w:hAnsiTheme="majorHAnsi" w:cstheme="majorBidi"/>
          <w:color w:val="2F5496" w:themeColor="accent1" w:themeShade="BF"/>
          <w:kern w:val="0"/>
          <w:sz w:val="32"/>
          <w:szCs w:val="32"/>
          <w:lang w:val="en-US"/>
          <w14:ligatures w14:val="none"/>
        </w:rPr>
        <w:id w:val="892161767"/>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0A1788B" w14:textId="77777777" w:rsidR="003736BD" w:rsidRPr="003736BD" w:rsidRDefault="003736BD" w:rsidP="003736BD">
          <w:pPr>
            <w:keepNext/>
            <w:keepLines/>
            <w:spacing w:before="240" w:after="0"/>
            <w:outlineLvl w:val="0"/>
            <w:rPr>
              <w:rFonts w:asciiTheme="majorHAnsi" w:eastAsiaTheme="majorEastAsia" w:hAnsiTheme="majorHAnsi" w:cstheme="majorBidi"/>
              <w:color w:val="2F5496" w:themeColor="accent1" w:themeShade="BF"/>
              <w:kern w:val="0"/>
              <w:sz w:val="32"/>
              <w:szCs w:val="32"/>
              <w:lang w:val="en-US"/>
              <w14:ligatures w14:val="none"/>
            </w:rPr>
          </w:pPr>
          <w:r w:rsidRPr="003736BD">
            <w:rPr>
              <w:rFonts w:asciiTheme="majorHAnsi" w:eastAsiaTheme="majorEastAsia" w:hAnsiTheme="majorHAnsi" w:cstheme="majorBidi"/>
              <w:color w:val="2F5496" w:themeColor="accent1" w:themeShade="BF"/>
              <w:kern w:val="0"/>
              <w:sz w:val="32"/>
              <w:szCs w:val="32"/>
              <w:lang w:val="en-US"/>
              <w14:ligatures w14:val="none"/>
            </w:rPr>
            <w:t>Bibliography</w:t>
          </w:r>
        </w:p>
        <w:sdt>
          <w:sdtPr>
            <w:id w:val="111145805"/>
            <w:bibliography/>
          </w:sdtPr>
          <w:sdtContent>
            <w:p w14:paraId="4D9A11BC" w14:textId="77777777" w:rsidR="003736BD" w:rsidRPr="003736BD" w:rsidRDefault="003736BD" w:rsidP="003736BD">
              <w:pPr>
                <w:ind w:left="720" w:hanging="720"/>
                <w:rPr>
                  <w:noProof/>
                  <w:sz w:val="24"/>
                  <w:szCs w:val="24"/>
                  <w:lang w:val="en-US"/>
                </w:rPr>
              </w:pPr>
              <w:r w:rsidRPr="003736BD">
                <w:fldChar w:fldCharType="begin"/>
              </w:r>
              <w:r w:rsidRPr="003736BD">
                <w:instrText xml:space="preserve"> BIBLIOGRAPHY </w:instrText>
              </w:r>
              <w:r w:rsidRPr="003736BD">
                <w:fldChar w:fldCharType="separate"/>
              </w:r>
              <w:r w:rsidRPr="003736BD">
                <w:rPr>
                  <w:noProof/>
                  <w:lang w:val="en-US"/>
                </w:rPr>
                <w:t>(n.d.).</w:t>
              </w:r>
            </w:p>
            <w:p w14:paraId="2AA73DB4" w14:textId="77777777" w:rsidR="003736BD" w:rsidRPr="003736BD" w:rsidRDefault="003736BD" w:rsidP="003736BD">
              <w:pPr>
                <w:ind w:left="720" w:hanging="720"/>
                <w:rPr>
                  <w:noProof/>
                  <w:lang w:val="en-US"/>
                </w:rPr>
              </w:pPr>
              <w:r w:rsidRPr="003736BD">
                <w:rPr>
                  <w:noProof/>
                  <w:lang w:val="en-US"/>
                </w:rPr>
                <w:t xml:space="preserve">Adobe Workfront. (2019). </w:t>
              </w:r>
              <w:r w:rsidRPr="003736BD">
                <w:rPr>
                  <w:i/>
                  <w:iCs/>
                  <w:noProof/>
                  <w:lang w:val="en-US"/>
                </w:rPr>
                <w:t>PRINCE2 Project Management</w:t>
              </w:r>
              <w:r w:rsidRPr="003736BD">
                <w:rPr>
                  <w:noProof/>
                  <w:lang w:val="en-US"/>
                </w:rPr>
                <w:t>. Retrieved from https://www.workfront.com/project-management/methodologies/prince2</w:t>
              </w:r>
            </w:p>
            <w:p w14:paraId="6CF6F09D" w14:textId="77777777" w:rsidR="003736BD" w:rsidRPr="003736BD" w:rsidRDefault="003736BD" w:rsidP="003736BD">
              <w:pPr>
                <w:ind w:left="720" w:hanging="720"/>
                <w:rPr>
                  <w:noProof/>
                  <w:lang w:val="en-US"/>
                </w:rPr>
              </w:pPr>
              <w:r w:rsidRPr="003736BD">
                <w:rPr>
                  <w:noProof/>
                  <w:lang w:val="en-US"/>
                </w:rPr>
                <w:t xml:space="preserve">BigChange.com. (2021). </w:t>
              </w:r>
              <w:r w:rsidRPr="003736BD">
                <w:rPr>
                  <w:i/>
                  <w:iCs/>
                  <w:noProof/>
                  <w:lang w:val="en-US"/>
                </w:rPr>
                <w:t>WHY ARE RISK ASSESSMENTS IMPORTANT?</w:t>
              </w:r>
              <w:r w:rsidRPr="003736BD">
                <w:rPr>
                  <w:noProof/>
                  <w:lang w:val="en-US"/>
                </w:rPr>
                <w:t xml:space="preserve"> Retrieved from https://www.bigchange.com/blog/why-are-risk-assessments-important/</w:t>
              </w:r>
            </w:p>
            <w:p w14:paraId="5879A926" w14:textId="77777777" w:rsidR="003736BD" w:rsidRPr="003736BD" w:rsidRDefault="003736BD" w:rsidP="003736BD">
              <w:pPr>
                <w:ind w:left="720" w:hanging="720"/>
                <w:rPr>
                  <w:noProof/>
                  <w:lang w:val="en-US"/>
                </w:rPr>
              </w:pPr>
              <w:r w:rsidRPr="003736BD">
                <w:rPr>
                  <w:noProof/>
                  <w:lang w:val="en-US"/>
                </w:rPr>
                <w:t xml:space="preserve">Dhiman, S. (2020). </w:t>
              </w:r>
              <w:r w:rsidRPr="003736BD">
                <w:rPr>
                  <w:i/>
                  <w:iCs/>
                  <w:noProof/>
                  <w:lang w:val="en-US"/>
                </w:rPr>
                <w:t>Why is project management important?</w:t>
              </w:r>
              <w:r w:rsidRPr="003736BD">
                <w:rPr>
                  <w:noProof/>
                  <w:lang w:val="en-US"/>
                </w:rPr>
                <w:t xml:space="preserve"> Retrieved from https://www.apm.org.uk/blog/why-is-project-management-important/</w:t>
              </w:r>
            </w:p>
            <w:p w14:paraId="4E5B0938" w14:textId="77777777" w:rsidR="003736BD" w:rsidRPr="003736BD" w:rsidRDefault="003736BD" w:rsidP="003736BD">
              <w:pPr>
                <w:ind w:left="720" w:hanging="720"/>
                <w:rPr>
                  <w:noProof/>
                  <w:lang w:val="en-US"/>
                </w:rPr>
              </w:pPr>
              <w:r w:rsidRPr="003736BD">
                <w:rPr>
                  <w:noProof/>
                  <w:lang w:val="en-US"/>
                </w:rPr>
                <w:t xml:space="preserve">Faust, B. (2021). </w:t>
              </w:r>
              <w:r w:rsidRPr="003736BD">
                <w:rPr>
                  <w:i/>
                  <w:iCs/>
                  <w:noProof/>
                  <w:lang w:val="en-US"/>
                </w:rPr>
                <w:t>Waterfall Project Management Methodology Explained</w:t>
              </w:r>
              <w:r w:rsidRPr="003736BD">
                <w:rPr>
                  <w:noProof/>
                  <w:lang w:val="en-US"/>
                </w:rPr>
                <w:t>. Retrieved from https://rindle.com/blog/waterfall-project-management-methodology-explained-1</w:t>
              </w:r>
            </w:p>
            <w:p w14:paraId="157D9133" w14:textId="77777777" w:rsidR="003736BD" w:rsidRPr="003736BD" w:rsidRDefault="003736BD" w:rsidP="003736BD">
              <w:pPr>
                <w:ind w:left="720" w:hanging="720"/>
                <w:rPr>
                  <w:noProof/>
                  <w:lang w:val="en-US"/>
                </w:rPr>
              </w:pPr>
              <w:r w:rsidRPr="003736BD">
                <w:rPr>
                  <w:noProof/>
                  <w:lang w:val="en-US"/>
                </w:rPr>
                <w:t xml:space="preserve">Frederick, T. (2016 ). </w:t>
              </w:r>
              <w:r w:rsidRPr="003736BD">
                <w:rPr>
                  <w:i/>
                  <w:iCs/>
                  <w:noProof/>
                  <w:lang w:val="en-US"/>
                </w:rPr>
                <w:t>The Importance of Risk Management on Projects</w:t>
              </w:r>
              <w:r w:rsidRPr="003736BD">
                <w:rPr>
                  <w:noProof/>
                  <w:lang w:val="en-US"/>
                </w:rPr>
                <w:t>. Retrieved from https://www.fftsbiz.com/importance-risk-management-projects</w:t>
              </w:r>
            </w:p>
            <w:p w14:paraId="0D37FB91" w14:textId="77777777" w:rsidR="003736BD" w:rsidRPr="003736BD" w:rsidRDefault="003736BD" w:rsidP="003736BD">
              <w:pPr>
                <w:ind w:left="720" w:hanging="720"/>
                <w:rPr>
                  <w:noProof/>
                  <w:lang w:val="en-US"/>
                </w:rPr>
              </w:pPr>
              <w:r w:rsidRPr="003736BD">
                <w:rPr>
                  <w:noProof/>
                  <w:lang w:val="en-US"/>
                </w:rPr>
                <w:t xml:space="preserve">Grant, M. (2021). </w:t>
              </w:r>
              <w:r w:rsidRPr="003736BD">
                <w:rPr>
                  <w:i/>
                  <w:iCs/>
                  <w:noProof/>
                  <w:lang w:val="en-US"/>
                </w:rPr>
                <w:t xml:space="preserve">Gantt Chart </w:t>
              </w:r>
              <w:r w:rsidRPr="003736BD">
                <w:rPr>
                  <w:noProof/>
                  <w:lang w:val="en-US"/>
                </w:rPr>
                <w:t>. Retrieved from https://www.investopedia.com/terms/g/gantt-chart.asp</w:t>
              </w:r>
            </w:p>
            <w:p w14:paraId="37BA9955" w14:textId="77777777" w:rsidR="003736BD" w:rsidRPr="003736BD" w:rsidRDefault="003736BD" w:rsidP="003736BD">
              <w:pPr>
                <w:ind w:left="720" w:hanging="720"/>
                <w:rPr>
                  <w:noProof/>
                  <w:lang w:val="en-US"/>
                </w:rPr>
              </w:pPr>
              <w:r w:rsidRPr="003736BD">
                <w:rPr>
                  <w:noProof/>
                  <w:lang w:val="en-US"/>
                </w:rPr>
                <w:t xml:space="preserve">Green, S. (2016). </w:t>
              </w:r>
              <w:r w:rsidRPr="003736BD">
                <w:rPr>
                  <w:i/>
                  <w:iCs/>
                  <w:noProof/>
                  <w:lang w:val="en-US"/>
                </w:rPr>
                <w:t>Choose Your Project Management Methodology: Pros and Cons of Agile, Waterfall, PRiSM and more</w:t>
              </w:r>
              <w:r w:rsidRPr="003736BD">
                <w:rPr>
                  <w:noProof/>
                  <w:lang w:val="en-US"/>
                </w:rPr>
                <w:t>. Retrieved from https://www.workflowmax.com/blog/choose-your-project-management-methodology-pros-and-cons-of-agile-waterfall-prism-and-more</w:t>
              </w:r>
            </w:p>
            <w:p w14:paraId="0C991970" w14:textId="77777777" w:rsidR="003736BD" w:rsidRPr="003736BD" w:rsidRDefault="003736BD" w:rsidP="003736BD">
              <w:pPr>
                <w:ind w:left="720" w:hanging="720"/>
                <w:rPr>
                  <w:noProof/>
                  <w:lang w:val="en-US"/>
                </w:rPr>
              </w:pPr>
              <w:r w:rsidRPr="003736BD">
                <w:rPr>
                  <w:noProof/>
                  <w:lang w:val="en-US"/>
                </w:rPr>
                <w:t xml:space="preserve">Instagantt. (2022). </w:t>
              </w:r>
              <w:r w:rsidRPr="003736BD">
                <w:rPr>
                  <w:i/>
                  <w:iCs/>
                  <w:noProof/>
                  <w:lang w:val="en-US"/>
                </w:rPr>
                <w:t>Top 10 Gantt Chart Examples for Project Management in 2022</w:t>
              </w:r>
              <w:r w:rsidRPr="003736BD">
                <w:rPr>
                  <w:noProof/>
                  <w:lang w:val="en-US"/>
                </w:rPr>
                <w:t>. Retrieved from https://instagantt.com/top-10-gantt-chart-examples-for-project-management</w:t>
              </w:r>
            </w:p>
            <w:p w14:paraId="6871A312" w14:textId="77777777" w:rsidR="003736BD" w:rsidRPr="003736BD" w:rsidRDefault="003736BD" w:rsidP="003736BD">
              <w:pPr>
                <w:ind w:left="720" w:hanging="720"/>
                <w:rPr>
                  <w:noProof/>
                  <w:lang w:val="en-US"/>
                </w:rPr>
              </w:pPr>
              <w:r w:rsidRPr="003736BD">
                <w:rPr>
                  <w:noProof/>
                  <w:lang w:val="en-US"/>
                </w:rPr>
                <w:t xml:space="preserve">Lucid Content Team. (2017). </w:t>
              </w:r>
              <w:r w:rsidRPr="003736BD">
                <w:rPr>
                  <w:i/>
                  <w:iCs/>
                  <w:noProof/>
                  <w:lang w:val="en-US"/>
                </w:rPr>
                <w:t>What the Waterfall Project Management Methodology Can (and Can’t) Do for You</w:t>
              </w:r>
              <w:r w:rsidRPr="003736BD">
                <w:rPr>
                  <w:noProof/>
                  <w:lang w:val="en-US"/>
                </w:rPr>
                <w:t>. Retrieved from https://www.lucidchart.com/blog/waterfall-project-management-methodology#:~:text=%20Phases%20of%20waterfall%20project%20management%20%201,methodically%20find%20and%20report%20any%20problems.%20More%20</w:t>
              </w:r>
            </w:p>
            <w:p w14:paraId="6A89CB05" w14:textId="77777777" w:rsidR="003736BD" w:rsidRPr="003736BD" w:rsidRDefault="003736BD" w:rsidP="003736BD">
              <w:pPr>
                <w:ind w:left="720" w:hanging="720"/>
                <w:rPr>
                  <w:noProof/>
                  <w:lang w:val="en-US"/>
                </w:rPr>
              </w:pPr>
              <w:r w:rsidRPr="003736BD">
                <w:rPr>
                  <w:noProof/>
                  <w:lang w:val="en-US"/>
                </w:rPr>
                <w:t xml:space="preserve">Lyons, T. (2018). </w:t>
              </w:r>
              <w:r w:rsidRPr="003736BD">
                <w:rPr>
                  <w:i/>
                  <w:iCs/>
                  <w:noProof/>
                  <w:lang w:val="en-US"/>
                </w:rPr>
                <w:t>A brief history of Gantt charts</w:t>
              </w:r>
              <w:r w:rsidRPr="003736BD">
                <w:rPr>
                  <w:noProof/>
                  <w:lang w:val="en-US"/>
                </w:rPr>
                <w:t>. Retrieved from https://www.apm.org.uk/blog/a-brief-history-of-gantt-charts/</w:t>
              </w:r>
            </w:p>
            <w:p w14:paraId="433E64B8" w14:textId="77777777" w:rsidR="003736BD" w:rsidRPr="003736BD" w:rsidRDefault="003736BD" w:rsidP="003736BD">
              <w:pPr>
                <w:ind w:left="720" w:hanging="720"/>
                <w:rPr>
                  <w:noProof/>
                  <w:lang w:val="en-US"/>
                </w:rPr>
              </w:pPr>
              <w:r w:rsidRPr="003736BD">
                <w:rPr>
                  <w:noProof/>
                  <w:lang w:val="en-US"/>
                </w:rPr>
                <w:t xml:space="preserve">Martins, J. (2021). </w:t>
              </w:r>
              <w:r w:rsidRPr="003736BD">
                <w:rPr>
                  <w:i/>
                  <w:iCs/>
                  <w:noProof/>
                  <w:lang w:val="en-US"/>
                </w:rPr>
                <w:t>What is stakeholder analysis and why is it important?</w:t>
              </w:r>
              <w:r w:rsidRPr="003736BD">
                <w:rPr>
                  <w:noProof/>
                  <w:lang w:val="en-US"/>
                </w:rPr>
                <w:t xml:space="preserve"> Retrieved from https://asana.com/resources/project-stakeholder</w:t>
              </w:r>
            </w:p>
            <w:p w14:paraId="4BAAC1E2" w14:textId="77777777" w:rsidR="003736BD" w:rsidRPr="003736BD" w:rsidRDefault="003736BD" w:rsidP="003736BD">
              <w:pPr>
                <w:ind w:left="720" w:hanging="720"/>
                <w:rPr>
                  <w:noProof/>
                  <w:lang w:val="en-US"/>
                </w:rPr>
              </w:pPr>
              <w:r w:rsidRPr="003736BD">
                <w:rPr>
                  <w:noProof/>
                  <w:lang w:val="en-US"/>
                </w:rPr>
                <w:t xml:space="preserve">Meier, K. (2021). </w:t>
              </w:r>
              <w:r w:rsidRPr="003736BD">
                <w:rPr>
                  <w:i/>
                  <w:iCs/>
                  <w:noProof/>
                  <w:lang w:val="en-US"/>
                </w:rPr>
                <w:t>6 ways to better manage high-performance teams</w:t>
              </w:r>
              <w:r w:rsidRPr="003736BD">
                <w:rPr>
                  <w:noProof/>
                  <w:lang w:val="en-US"/>
                </w:rPr>
                <w:t>. Retrieved from https://www.teamwork.com/blog/high-performance-teams/</w:t>
              </w:r>
            </w:p>
            <w:p w14:paraId="70DCC92D" w14:textId="77777777" w:rsidR="003736BD" w:rsidRPr="003736BD" w:rsidRDefault="003736BD" w:rsidP="003736BD">
              <w:pPr>
                <w:ind w:left="720" w:hanging="720"/>
                <w:rPr>
                  <w:noProof/>
                  <w:lang w:val="en-US"/>
                </w:rPr>
              </w:pPr>
              <w:r w:rsidRPr="003736BD">
                <w:rPr>
                  <w:noProof/>
                  <w:lang w:val="en-US"/>
                </w:rPr>
                <w:t xml:space="preserve">Naybour, P. (2014). </w:t>
              </w:r>
              <w:r w:rsidRPr="003736BD">
                <w:rPr>
                  <w:i/>
                  <w:iCs/>
                  <w:noProof/>
                  <w:lang w:val="en-US"/>
                </w:rPr>
                <w:t>Using a Gantt Chart to manage a project schedule</w:t>
              </w:r>
              <w:r w:rsidRPr="003736BD">
                <w:rPr>
                  <w:noProof/>
                  <w:lang w:val="en-US"/>
                </w:rPr>
                <w:t>. Retrieved from https://www.apm.org.uk/blog/using-a-gantt-chart-to-manage-a-project-schedule/</w:t>
              </w:r>
            </w:p>
            <w:p w14:paraId="611EA786" w14:textId="77777777" w:rsidR="003736BD" w:rsidRPr="003736BD" w:rsidRDefault="003736BD" w:rsidP="003736BD">
              <w:pPr>
                <w:ind w:left="720" w:hanging="720"/>
                <w:rPr>
                  <w:noProof/>
                  <w:lang w:val="en-US"/>
                </w:rPr>
              </w:pPr>
              <w:r w:rsidRPr="003736BD">
                <w:rPr>
                  <w:noProof/>
                  <w:lang w:val="en-US"/>
                </w:rPr>
                <w:t xml:space="preserve">Proficient Learning. (2021). </w:t>
              </w:r>
              <w:r w:rsidRPr="003736BD">
                <w:rPr>
                  <w:i/>
                  <w:iCs/>
                  <w:noProof/>
                  <w:lang w:val="en-US"/>
                </w:rPr>
                <w:t>4 Ways Stakeholders are Important to a Project</w:t>
              </w:r>
              <w:r w:rsidRPr="003736BD">
                <w:rPr>
                  <w:noProof/>
                  <w:lang w:val="en-US"/>
                </w:rPr>
                <w:t>. Retrieved from https://proficientlearning.com/4-ways-stakeholders-are-important-to-a-project</w:t>
              </w:r>
            </w:p>
            <w:p w14:paraId="700DBA56" w14:textId="77777777" w:rsidR="003736BD" w:rsidRPr="003736BD" w:rsidRDefault="003736BD" w:rsidP="003736BD">
              <w:pPr>
                <w:ind w:left="720" w:hanging="720"/>
                <w:rPr>
                  <w:noProof/>
                  <w:lang w:val="en-US"/>
                </w:rPr>
              </w:pPr>
              <w:r w:rsidRPr="003736BD">
                <w:rPr>
                  <w:noProof/>
                  <w:lang w:val="en-US"/>
                </w:rPr>
                <w:t xml:space="preserve">Rindle. (2021). </w:t>
              </w:r>
              <w:r w:rsidRPr="003736BD">
                <w:rPr>
                  <w:i/>
                  <w:iCs/>
                  <w:noProof/>
                  <w:lang w:val="en-US"/>
                </w:rPr>
                <w:t>Waterfall Project Management Methodology Explained</w:t>
              </w:r>
              <w:r w:rsidRPr="003736BD">
                <w:rPr>
                  <w:noProof/>
                  <w:lang w:val="en-US"/>
                </w:rPr>
                <w:t>. Retrieved from https://rindle.com/blog/waterfall-project-management-methodology-explained-1</w:t>
              </w:r>
            </w:p>
            <w:p w14:paraId="59B25C58" w14:textId="77777777" w:rsidR="003736BD" w:rsidRPr="003736BD" w:rsidRDefault="003736BD" w:rsidP="003736BD">
              <w:pPr>
                <w:ind w:left="720" w:hanging="720"/>
                <w:rPr>
                  <w:noProof/>
                  <w:lang w:val="en-US"/>
                </w:rPr>
              </w:pPr>
              <w:r w:rsidRPr="003736BD">
                <w:rPr>
                  <w:noProof/>
                  <w:lang w:val="en-US"/>
                </w:rPr>
                <w:t xml:space="preserve">Thakur, M. (2019). </w:t>
              </w:r>
              <w:r w:rsidRPr="003736BD">
                <w:rPr>
                  <w:i/>
                  <w:iCs/>
                  <w:noProof/>
                  <w:lang w:val="en-US"/>
                </w:rPr>
                <w:t>Prince2 in Project Management</w:t>
              </w:r>
              <w:r w:rsidRPr="003736BD">
                <w:rPr>
                  <w:noProof/>
                  <w:lang w:val="en-US"/>
                </w:rPr>
                <w:t>. Retrieved from https://www.educba.com/prince2-in-project-management/</w:t>
              </w:r>
            </w:p>
            <w:p w14:paraId="2A8D7369" w14:textId="77777777" w:rsidR="003736BD" w:rsidRPr="003736BD" w:rsidRDefault="003736BD" w:rsidP="003736BD">
              <w:pPr>
                <w:ind w:left="720" w:hanging="720"/>
                <w:rPr>
                  <w:noProof/>
                  <w:lang w:val="en-US"/>
                </w:rPr>
              </w:pPr>
              <w:r w:rsidRPr="003736BD">
                <w:rPr>
                  <w:noProof/>
                  <w:lang w:val="en-US"/>
                </w:rPr>
                <w:lastRenderedPageBreak/>
                <w:t xml:space="preserve">THE INVESTOPEDIA TEAM. (2022). </w:t>
              </w:r>
              <w:r w:rsidRPr="003736BD">
                <w:rPr>
                  <w:i/>
                  <w:iCs/>
                  <w:noProof/>
                  <w:lang w:val="en-US"/>
                </w:rPr>
                <w:t>Project Management</w:t>
              </w:r>
              <w:r w:rsidRPr="003736BD">
                <w:rPr>
                  <w:noProof/>
                  <w:lang w:val="en-US"/>
                </w:rPr>
                <w:t>. Retrieved from https://www.investopedia.com/terms/p/project-management.asp</w:t>
              </w:r>
            </w:p>
            <w:p w14:paraId="0F915C03" w14:textId="77777777" w:rsidR="003736BD" w:rsidRPr="003736BD" w:rsidRDefault="003736BD" w:rsidP="003736BD">
              <w:r w:rsidRPr="003736BD">
                <w:rPr>
                  <w:b/>
                  <w:bCs/>
                  <w:noProof/>
                </w:rPr>
                <w:fldChar w:fldCharType="end"/>
              </w:r>
            </w:p>
          </w:sdtContent>
        </w:sdt>
      </w:sdtContent>
    </w:sdt>
    <w:p w14:paraId="36D316CB" w14:textId="77777777" w:rsidR="00751761" w:rsidRPr="00760CCE" w:rsidRDefault="00751761" w:rsidP="000C63AB">
      <w:pPr>
        <w:spacing w:line="276" w:lineRule="auto"/>
        <w:rPr>
          <w:rFonts w:cstheme="minorHAnsi"/>
          <w:sz w:val="24"/>
          <w:szCs w:val="24"/>
        </w:rPr>
      </w:pPr>
    </w:p>
    <w:sectPr w:rsidR="00751761" w:rsidRPr="00760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1257"/>
    <w:multiLevelType w:val="hybridMultilevel"/>
    <w:tmpl w:val="A7CEFFD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E8568C"/>
    <w:multiLevelType w:val="hybridMultilevel"/>
    <w:tmpl w:val="FA7AA64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2915232"/>
    <w:multiLevelType w:val="hybridMultilevel"/>
    <w:tmpl w:val="126AC71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42D0978"/>
    <w:multiLevelType w:val="hybridMultilevel"/>
    <w:tmpl w:val="032E5A5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C450AF"/>
    <w:multiLevelType w:val="hybridMultilevel"/>
    <w:tmpl w:val="21E486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6A00E0"/>
    <w:multiLevelType w:val="hybridMultilevel"/>
    <w:tmpl w:val="152A55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CC2D32"/>
    <w:multiLevelType w:val="hybridMultilevel"/>
    <w:tmpl w:val="3F3C5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21C35"/>
    <w:multiLevelType w:val="hybridMultilevel"/>
    <w:tmpl w:val="6AFA8B6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A2D565D"/>
    <w:multiLevelType w:val="hybridMultilevel"/>
    <w:tmpl w:val="E1AACE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66E66"/>
    <w:multiLevelType w:val="hybridMultilevel"/>
    <w:tmpl w:val="01B6F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B86D88"/>
    <w:multiLevelType w:val="hybridMultilevel"/>
    <w:tmpl w:val="A04CE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C75B1C"/>
    <w:multiLevelType w:val="hybridMultilevel"/>
    <w:tmpl w:val="A04CEF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127F4A"/>
    <w:multiLevelType w:val="hybridMultilevel"/>
    <w:tmpl w:val="95B013C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2C5464F"/>
    <w:multiLevelType w:val="hybridMultilevel"/>
    <w:tmpl w:val="0FD2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54137E"/>
    <w:multiLevelType w:val="hybridMultilevel"/>
    <w:tmpl w:val="B3A2E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939612">
    <w:abstractNumId w:val="13"/>
  </w:num>
  <w:num w:numId="2" w16cid:durableId="1186332730">
    <w:abstractNumId w:val="10"/>
  </w:num>
  <w:num w:numId="3" w16cid:durableId="316955035">
    <w:abstractNumId w:val="8"/>
  </w:num>
  <w:num w:numId="4" w16cid:durableId="1834032168">
    <w:abstractNumId w:val="12"/>
  </w:num>
  <w:num w:numId="5" w16cid:durableId="362481221">
    <w:abstractNumId w:val="2"/>
  </w:num>
  <w:num w:numId="6" w16cid:durableId="1829904392">
    <w:abstractNumId w:val="1"/>
  </w:num>
  <w:num w:numId="7" w16cid:durableId="2134521866">
    <w:abstractNumId w:val="3"/>
  </w:num>
  <w:num w:numId="8" w16cid:durableId="981688369">
    <w:abstractNumId w:val="0"/>
  </w:num>
  <w:num w:numId="9" w16cid:durableId="1946309732">
    <w:abstractNumId w:val="7"/>
  </w:num>
  <w:num w:numId="10" w16cid:durableId="13574467">
    <w:abstractNumId w:val="6"/>
  </w:num>
  <w:num w:numId="11" w16cid:durableId="468404647">
    <w:abstractNumId w:val="9"/>
  </w:num>
  <w:num w:numId="12" w16cid:durableId="967004106">
    <w:abstractNumId w:val="4"/>
  </w:num>
  <w:num w:numId="13" w16cid:durableId="1711765433">
    <w:abstractNumId w:val="5"/>
  </w:num>
  <w:num w:numId="14" w16cid:durableId="1615669720">
    <w:abstractNumId w:val="14"/>
  </w:num>
  <w:num w:numId="15" w16cid:durableId="3909283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96D"/>
    <w:rsid w:val="00065203"/>
    <w:rsid w:val="000A446D"/>
    <w:rsid w:val="000C10BF"/>
    <w:rsid w:val="000C63AB"/>
    <w:rsid w:val="000E43B0"/>
    <w:rsid w:val="000E6279"/>
    <w:rsid w:val="000E6714"/>
    <w:rsid w:val="001568C4"/>
    <w:rsid w:val="00161F61"/>
    <w:rsid w:val="00162997"/>
    <w:rsid w:val="00191472"/>
    <w:rsid w:val="00195403"/>
    <w:rsid w:val="001966F7"/>
    <w:rsid w:val="00196D3F"/>
    <w:rsid w:val="001A3C8C"/>
    <w:rsid w:val="001B4CA6"/>
    <w:rsid w:val="001E3A43"/>
    <w:rsid w:val="002132D2"/>
    <w:rsid w:val="00221414"/>
    <w:rsid w:val="00221E8E"/>
    <w:rsid w:val="00242E34"/>
    <w:rsid w:val="0026578C"/>
    <w:rsid w:val="0028676D"/>
    <w:rsid w:val="002927B6"/>
    <w:rsid w:val="00292DD8"/>
    <w:rsid w:val="00306DC3"/>
    <w:rsid w:val="00314BE4"/>
    <w:rsid w:val="00331562"/>
    <w:rsid w:val="003736BD"/>
    <w:rsid w:val="003A06BB"/>
    <w:rsid w:val="003B3769"/>
    <w:rsid w:val="00402C5B"/>
    <w:rsid w:val="00420254"/>
    <w:rsid w:val="00420289"/>
    <w:rsid w:val="00430C84"/>
    <w:rsid w:val="00433154"/>
    <w:rsid w:val="0044338A"/>
    <w:rsid w:val="00450177"/>
    <w:rsid w:val="00455946"/>
    <w:rsid w:val="004874AE"/>
    <w:rsid w:val="004A576A"/>
    <w:rsid w:val="004A7F04"/>
    <w:rsid w:val="004B49DE"/>
    <w:rsid w:val="004C1E35"/>
    <w:rsid w:val="00510F30"/>
    <w:rsid w:val="005874D0"/>
    <w:rsid w:val="005A1E2F"/>
    <w:rsid w:val="005A4DB2"/>
    <w:rsid w:val="005A6C40"/>
    <w:rsid w:val="005A75EC"/>
    <w:rsid w:val="005F70CC"/>
    <w:rsid w:val="00611E6E"/>
    <w:rsid w:val="00634D64"/>
    <w:rsid w:val="0064457E"/>
    <w:rsid w:val="006533E5"/>
    <w:rsid w:val="00654F86"/>
    <w:rsid w:val="006616DE"/>
    <w:rsid w:val="006708DC"/>
    <w:rsid w:val="006C6170"/>
    <w:rsid w:val="006D6865"/>
    <w:rsid w:val="006D7136"/>
    <w:rsid w:val="006F4A74"/>
    <w:rsid w:val="006F6EDB"/>
    <w:rsid w:val="007345CB"/>
    <w:rsid w:val="0073655D"/>
    <w:rsid w:val="00747F25"/>
    <w:rsid w:val="00751761"/>
    <w:rsid w:val="00760CCE"/>
    <w:rsid w:val="007A21E6"/>
    <w:rsid w:val="007C796D"/>
    <w:rsid w:val="00815184"/>
    <w:rsid w:val="00822B00"/>
    <w:rsid w:val="008478F9"/>
    <w:rsid w:val="00865CD1"/>
    <w:rsid w:val="0087504C"/>
    <w:rsid w:val="008856F1"/>
    <w:rsid w:val="008872C8"/>
    <w:rsid w:val="0089648E"/>
    <w:rsid w:val="008A7DAB"/>
    <w:rsid w:val="008B0985"/>
    <w:rsid w:val="008C4418"/>
    <w:rsid w:val="008D2275"/>
    <w:rsid w:val="008E75CA"/>
    <w:rsid w:val="008F1AAB"/>
    <w:rsid w:val="008F346A"/>
    <w:rsid w:val="008F6C79"/>
    <w:rsid w:val="00914854"/>
    <w:rsid w:val="009164AA"/>
    <w:rsid w:val="00922C70"/>
    <w:rsid w:val="0093781F"/>
    <w:rsid w:val="00956BFA"/>
    <w:rsid w:val="00961D12"/>
    <w:rsid w:val="009622E9"/>
    <w:rsid w:val="0096283D"/>
    <w:rsid w:val="00983C81"/>
    <w:rsid w:val="00995CB3"/>
    <w:rsid w:val="009C0888"/>
    <w:rsid w:val="009C2DF1"/>
    <w:rsid w:val="009C52EC"/>
    <w:rsid w:val="009E6D4C"/>
    <w:rsid w:val="00A4299D"/>
    <w:rsid w:val="00A61F3F"/>
    <w:rsid w:val="00A620EA"/>
    <w:rsid w:val="00A72551"/>
    <w:rsid w:val="00A73C8D"/>
    <w:rsid w:val="00B0280A"/>
    <w:rsid w:val="00B317D2"/>
    <w:rsid w:val="00B372E0"/>
    <w:rsid w:val="00B44A4C"/>
    <w:rsid w:val="00B7094C"/>
    <w:rsid w:val="00B730D2"/>
    <w:rsid w:val="00B94E11"/>
    <w:rsid w:val="00BA6671"/>
    <w:rsid w:val="00C344AF"/>
    <w:rsid w:val="00C379A7"/>
    <w:rsid w:val="00C42106"/>
    <w:rsid w:val="00C62C69"/>
    <w:rsid w:val="00C761CA"/>
    <w:rsid w:val="00C92573"/>
    <w:rsid w:val="00CD69CF"/>
    <w:rsid w:val="00D02056"/>
    <w:rsid w:val="00D078DE"/>
    <w:rsid w:val="00D31B4E"/>
    <w:rsid w:val="00D333E8"/>
    <w:rsid w:val="00D436D6"/>
    <w:rsid w:val="00D6044D"/>
    <w:rsid w:val="00D618AE"/>
    <w:rsid w:val="00D800F0"/>
    <w:rsid w:val="00D8735E"/>
    <w:rsid w:val="00D93F12"/>
    <w:rsid w:val="00DA002C"/>
    <w:rsid w:val="00DA2F30"/>
    <w:rsid w:val="00DB74B6"/>
    <w:rsid w:val="00DC418D"/>
    <w:rsid w:val="00DC5D55"/>
    <w:rsid w:val="00DD0A20"/>
    <w:rsid w:val="00DD1F34"/>
    <w:rsid w:val="00DD622B"/>
    <w:rsid w:val="00DD67A8"/>
    <w:rsid w:val="00E1742B"/>
    <w:rsid w:val="00E43F87"/>
    <w:rsid w:val="00E62576"/>
    <w:rsid w:val="00E90659"/>
    <w:rsid w:val="00E96889"/>
    <w:rsid w:val="00EA06D3"/>
    <w:rsid w:val="00EA2B4A"/>
    <w:rsid w:val="00EB1C1F"/>
    <w:rsid w:val="00EB6398"/>
    <w:rsid w:val="00ED3623"/>
    <w:rsid w:val="00EE34D7"/>
    <w:rsid w:val="00F10B33"/>
    <w:rsid w:val="00F10EAD"/>
    <w:rsid w:val="00F20D3B"/>
    <w:rsid w:val="00FA1318"/>
    <w:rsid w:val="00FE11AC"/>
    <w:rsid w:val="00FF5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6088F"/>
  <w15:chartTrackingRefBased/>
  <w15:docId w15:val="{5F385DD6-E841-4CA0-B7D7-B303B48D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C7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184"/>
    <w:pPr>
      <w:ind w:left="720"/>
      <w:contextualSpacing/>
    </w:pPr>
  </w:style>
  <w:style w:type="table" w:styleId="TableGrid">
    <w:name w:val="Table Grid"/>
    <w:basedOn w:val="TableNormal"/>
    <w:uiPriority w:val="39"/>
    <w:rsid w:val="00196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f9ceaee7062470d82d86bfb9bf84fb29">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9ee12d71e8a6b8fcf31c701421cfe5e8"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{72130445-0ED1-4BFE-90CD-F12856501917}</b:Guid>
    <b:Author>
      <b:Author>
        <b:Corporate>THE INVESTOPEDIA TEAM</b:Corporate>
      </b:Author>
    </b:Author>
    <b:Title>Project Management</b:Title>
    <b:Year>2022</b:Year>
    <b:URL>https://www.investopedia.com/terms/p/project-management.asp</b:URL>
    <b:RefOrder>1</b:RefOrder>
  </b:Source>
  <b:Source>
    <b:Tag>MIT21</b:Tag>
    <b:SourceType>InternetSite</b:SourceType>
    <b:Guid>{EDFA8B2F-93BB-4942-ABF3-361FF253FA79}</b:Guid>
    <b:Author>
      <b:Author>
        <b:NameList>
          <b:Person>
            <b:Last>Grant</b:Last>
            <b:First>MITCHELL</b:First>
          </b:Person>
        </b:NameList>
      </b:Author>
    </b:Author>
    <b:Title>Gantt Chart </b:Title>
    <b:Year>2021</b:Year>
    <b:URL>https://www.investopedia.com/terms/g/gantt-chart.asp</b:URL>
    <b:RefOrder>2</b:RefOrder>
  </b:Source>
  <b:Source>
    <b:Tag>Kim21</b:Tag>
    <b:SourceType>InternetSite</b:SourceType>
    <b:Guid>{06D1FA00-4081-42B3-948C-2F3ED989FEA1}</b:Guid>
    <b:Author>
      <b:Author>
        <b:NameList>
          <b:Person>
            <b:Last>Meier</b:Last>
            <b:First>Kimberlee</b:First>
          </b:Person>
        </b:NameList>
      </b:Author>
    </b:Author>
    <b:Title>6 ways to better manage high-performance teams</b:Title>
    <b:Year>2021</b:Year>
    <b:URL>https://www.teamwork.com/blog/high-performance-teams/</b:URL>
    <b:RefOrder>3</b:RefOrder>
  </b:Source>
  <b:Source>
    <b:Tag>Sid20</b:Tag>
    <b:SourceType>InternetSite</b:SourceType>
    <b:Guid>{491B693C-926A-4D2E-9820-624F07F46E6B}</b:Guid>
    <b:Author>
      <b:Author>
        <b:NameList>
          <b:Person>
            <b:Last>Dhiman</b:Last>
            <b:First>Sid</b:First>
          </b:Person>
        </b:NameList>
      </b:Author>
    </b:Author>
    <b:Title>Why is project management important?</b:Title>
    <b:Year>2020</b:Year>
    <b:URL>https://www.apm.org.uk/blog/why-is-project-management-important/</b:URL>
    <b:RefOrder>4</b:RefOrder>
  </b:Source>
  <b:Source>
    <b:Tag>Pau14</b:Tag>
    <b:SourceType>InternetSite</b:SourceType>
    <b:Guid>{3E75BF2D-490E-4CC9-AA15-AB091D9F2BD5}</b:Guid>
    <b:Author>
      <b:Author>
        <b:NameList>
          <b:Person>
            <b:Last>Naybour</b:Last>
            <b:First>Paul</b:First>
          </b:Person>
        </b:NameList>
      </b:Author>
    </b:Author>
    <b:Title>Using a Gantt Chart to manage a project schedule</b:Title>
    <b:Year>2014</b:Year>
    <b:URL>https://www.apm.org.uk/blog/using-a-gantt-chart-to-manage-a-project-schedule/</b:URL>
    <b:RefOrder>5</b:RefOrder>
  </b:Source>
  <b:Source>
    <b:Tag>Tim18</b:Tag>
    <b:SourceType>InternetSite</b:SourceType>
    <b:Guid>{24995B79-7492-4D04-AF7F-923A1732EA03}</b:Guid>
    <b:Author>
      <b:Author>
        <b:NameList>
          <b:Person>
            <b:Last>Lyons</b:Last>
            <b:First>Tim</b:First>
          </b:Person>
        </b:NameList>
      </b:Author>
    </b:Author>
    <b:Title>A brief history of Gantt charts</b:Title>
    <b:Year>2018</b:Year>
    <b:URL>https://www.apm.org.uk/blog/a-brief-history-of-gantt-charts/</b:URL>
    <b:RefOrder>6</b:RefOrder>
  </b:Source>
  <b:Source>
    <b:Tag>Ins22</b:Tag>
    <b:SourceType>InternetSite</b:SourceType>
    <b:Guid>{8DB6C65F-4384-4ADE-80A8-6D36EE33A9D0}</b:Guid>
    <b:Author>
      <b:Author>
        <b:NameList>
          <b:Person>
            <b:Last>Instagantt</b:Last>
          </b:Person>
        </b:NameList>
      </b:Author>
    </b:Author>
    <b:Title>Top 10 Gantt Chart Examples for Project Management in 2022</b:Title>
    <b:Year>2022</b:Year>
    <b:URL>https://instagantt.com/top-10-gantt-chart-examples-for-project-management</b:URL>
    <b:RefOrder>7</b:RefOrder>
  </b:Source>
  <b:Source>
    <b:Tag>Bri21</b:Tag>
    <b:SourceType>InternetSite</b:SourceType>
    <b:Guid>{76F9F226-BC05-4FC3-A9B3-ED9F56A0E98C}</b:Guid>
    <b:Author>
      <b:Author>
        <b:NameList>
          <b:Person>
            <b:Last>Faust</b:Last>
            <b:First>Brian</b:First>
          </b:Person>
        </b:NameList>
      </b:Author>
    </b:Author>
    <b:Title>Waterfall Project Management Methodology Explained</b:Title>
    <b:Year>2021</b:Year>
    <b:URL>https://rindle.com/blog/waterfall-project-management-methodology-explained-1</b:URL>
    <b:RefOrder>8</b:RefOrder>
  </b:Source>
  <b:Source>
    <b:Tag>Luc17</b:Tag>
    <b:SourceType>InternetSite</b:SourceType>
    <b:Guid>{D976FF6A-B0F6-4CB8-85A3-C76B2BE745D3}</b:Guid>
    <b:Author>
      <b:Author>
        <b:Corporate>Lucid Content Team</b:Corporate>
      </b:Author>
    </b:Author>
    <b:Title>What the Waterfall Project Management Methodology Can (and Can’t) Do for You</b:Title>
    <b:Year>2017</b:Year>
    <b:URL>https://www.lucidchart.com/blog/waterfall-project-management-methodology#:~:text=%20Phases%20of%20waterfall%20project%20management%20%201,methodically%20find%20and%20report%20any%20problems.%20More%20</b:URL>
    <b:RefOrder>9</b:RefOrder>
  </b:Source>
  <b:Source>
    <b:Tag>Rin</b:Tag>
    <b:SourceType>InternetSite</b:SourceType>
    <b:Guid>{69E9ED18-F7BF-4EB8-BF52-D5A937CB80B0}</b:Guid>
    <b:Author>
      <b:Author>
        <b:NameList>
          <b:Person>
            <b:Last>Rindle</b:Last>
          </b:Person>
        </b:NameList>
      </b:Author>
    </b:Author>
    <b:Title>Waterfall Project Management Methodology Explained</b:Title>
    <b:URL>https://rindle.com/blog/waterfall-project-management-methodology-explained-1</b:URL>
    <b:Year>2021</b:Year>
    <b:RefOrder>10</b:RefOrder>
  </b:Source>
  <b:Source>
    <b:Tag>Mad19</b:Tag>
    <b:SourceType>InternetSite</b:SourceType>
    <b:Guid>{8596B57F-C329-4D3C-AC15-E1B0DDC057C7}</b:Guid>
    <b:Author>
      <b:Author>
        <b:NameList>
          <b:Person>
            <b:Last>Thakur</b:Last>
            <b:First>Madhuri</b:First>
          </b:Person>
        </b:NameList>
      </b:Author>
    </b:Author>
    <b:Title>Prince2 in Project Management</b:Title>
    <b:Year>2019</b:Year>
    <b:URL>https://www.educba.com/prince2-in-project-management/</b:URL>
    <b:RefOrder>11</b:RefOrder>
  </b:Source>
  <b:Source>
    <b:Tag>Ado19</b:Tag>
    <b:SourceType>InternetSite</b:SourceType>
    <b:Guid>{32E2D26F-6720-4521-91AF-DB65E9DCA09A}</b:Guid>
    <b:Author>
      <b:Author>
        <b:Corporate>Adobe Workfront</b:Corporate>
      </b:Author>
    </b:Author>
    <b:Title>PRINCE2 Project Management</b:Title>
    <b:Year>2019</b:Year>
    <b:URL>https://www.workfront.com/project-management/methodologies/prince2</b:URL>
    <b:RefOrder>12</b:RefOrder>
  </b:Source>
  <b:Source>
    <b:Tag>Ste16</b:Tag>
    <b:SourceType>InternetSite</b:SourceType>
    <b:Guid>{AF681B9D-2AFD-4D11-B9B7-25CD54A45090}</b:Guid>
    <b:Author>
      <b:Author>
        <b:NameList>
          <b:Person>
            <b:Last>Green</b:Last>
            <b:First>Steff</b:First>
          </b:Person>
        </b:NameList>
      </b:Author>
    </b:Author>
    <b:Title>Choose Your Project Management Methodology: Pros and Cons of Agile, Waterfall, PRiSM and more</b:Title>
    <b:Year>2016</b:Year>
    <b:URL>https://www.workflowmax.com/blog/choose-your-project-management-methodology-pros-and-cons-of-agile-waterfall-prism-and-more</b:URL>
    <b:RefOrder>13</b:RefOrder>
  </b:Source>
  <b:Source>
    <b:Tag>Pro21</b:Tag>
    <b:SourceType>InternetSite</b:SourceType>
    <b:Guid>{44D58145-C810-46D0-84D8-E9695414214F}</b:Guid>
    <b:Author>
      <b:Author>
        <b:Corporate>Proficient Learning</b:Corporate>
      </b:Author>
    </b:Author>
    <b:Title>4 Ways Stakeholders are Important to a Project</b:Title>
    <b:Year>2021</b:Year>
    <b:URL>https://proficientlearning.com/4-ways-stakeholders-are-important-to-a-project</b:URL>
    <b:RefOrder>14</b:RefOrder>
  </b:Source>
  <b:Source>
    <b:Tag>Jul21</b:Tag>
    <b:SourceType>InternetSite</b:SourceType>
    <b:Guid>{D1F29C8C-62FE-4C06-BF76-4A561B46F107}</b:Guid>
    <b:Author>
      <b:Author>
        <b:NameList>
          <b:Person>
            <b:Last>Martins</b:Last>
            <b:First>Julia</b:First>
          </b:Person>
        </b:NameList>
      </b:Author>
    </b:Author>
    <b:Title>What is stakeholder analysis and why is it important?</b:Title>
    <b:Year>2021</b:Year>
    <b:URL>https://asana.com/resources/project-stakeholder</b:URL>
    <b:RefOrder>15</b:RefOrder>
  </b:Source>
  <b:Source>
    <b:Tag>The16</b:Tag>
    <b:SourceType>InternetSite</b:SourceType>
    <b:Guid>{70C465B8-67CC-49E1-B748-0F7F87489A47}</b:Guid>
    <b:Author>
      <b:Author>
        <b:NameList>
          <b:Person>
            <b:Last>Frederick</b:Last>
            <b:First>Theresa</b:First>
          </b:Person>
        </b:NameList>
      </b:Author>
    </b:Author>
    <b:Title>The Importance of Risk Management on Projects</b:Title>
    <b:Year>2016 </b:Year>
    <b:URL>https://www.fftsbiz.com/importance-risk-management-projects</b:URL>
    <b:RefOrder>16</b:RefOrder>
  </b:Source>
  <b:Source>
    <b:Tag>Big21</b:Tag>
    <b:SourceType>InternetSite</b:SourceType>
    <b:Guid>{8068B1FA-118F-4B9B-8746-D4E40354AE21}</b:Guid>
    <b:Author>
      <b:Author>
        <b:Corporate>BigChange.com</b:Corporate>
      </b:Author>
    </b:Author>
    <b:Title>WHY ARE RISK ASSESSMENTS IMPORTANT?</b:Title>
    <b:Year>2021</b:Year>
    <b:URL>https://www.bigchange.com/blog/why-are-risk-assessments-important/</b:URL>
    <b:RefOrder>17</b:RefOrder>
  </b:Source>
  <b:Source>
    <b:Tag>Wha</b:Tag>
    <b:SourceType>InternetSite</b:SourceType>
    <b:Guid>{83BAD623-4793-4ECB-90A4-0064882EFC4B}</b:Guid>
    <b:RefOrder>18</b:RefOrder>
  </b:Source>
</b:Sources>
</file>

<file path=customXml/itemProps1.xml><?xml version="1.0" encoding="utf-8"?>
<ds:datastoreItem xmlns:ds="http://schemas.openxmlformats.org/officeDocument/2006/customXml" ds:itemID="{02EC5769-BEE4-4D8E-8D2D-97ECFDFA2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DE7ED9-43D7-4B0D-8119-017225104C18}">
  <ds:schemaRefs>
    <ds:schemaRef ds:uri="http://schemas.microsoft.com/sharepoint/v3/contenttype/forms"/>
  </ds:schemaRefs>
</ds:datastoreItem>
</file>

<file path=customXml/itemProps3.xml><?xml version="1.0" encoding="utf-8"?>
<ds:datastoreItem xmlns:ds="http://schemas.openxmlformats.org/officeDocument/2006/customXml" ds:itemID="{409B1E4D-D367-4BC4-B88F-BF56439750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7076E8-8C7D-4245-9DE0-2604B9A4B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12</Pages>
  <Words>2770</Words>
  <Characters>15790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Harratt (1802191)</dc:creator>
  <cp:keywords/>
  <dc:description/>
  <cp:lastModifiedBy>Lucy Harratt (1802191)</cp:lastModifiedBy>
  <cp:revision>152</cp:revision>
  <dcterms:created xsi:type="dcterms:W3CDTF">2022-04-28T00:49:00Z</dcterms:created>
  <dcterms:modified xsi:type="dcterms:W3CDTF">2022-04-29T00:47:00Z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