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1A6E2F"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5CF374B3" wp14:editId="02D0E7CC">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01F7AF"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0287E319" w14:textId="77777777" w:rsidR="00876C79" w:rsidRDefault="00876C79" w:rsidP="00C5469E">
      <w:pPr>
        <w:jc w:val="right"/>
        <w:outlineLvl w:val="0"/>
        <w:rPr>
          <w:rFonts w:ascii="Arial" w:hAnsi="Arial" w:cs="Arial"/>
          <w:b/>
          <w:bCs/>
          <w:sz w:val="22"/>
          <w:szCs w:val="22"/>
          <w:lang w:val="en-GB"/>
        </w:rPr>
      </w:pPr>
    </w:p>
    <w:p w14:paraId="321FE67D" w14:textId="77777777" w:rsidR="00876C79" w:rsidRDefault="00876C79" w:rsidP="00C5469E">
      <w:pPr>
        <w:jc w:val="right"/>
        <w:outlineLvl w:val="0"/>
        <w:rPr>
          <w:rFonts w:ascii="Arial" w:hAnsi="Arial" w:cs="Arial"/>
          <w:b/>
          <w:bCs/>
          <w:sz w:val="22"/>
          <w:szCs w:val="22"/>
          <w:lang w:val="en-GB"/>
        </w:rPr>
      </w:pPr>
    </w:p>
    <w:p w14:paraId="0CDA09EE" w14:textId="77777777" w:rsidR="00876C79" w:rsidRDefault="00876C79" w:rsidP="00C5469E">
      <w:pPr>
        <w:jc w:val="right"/>
        <w:outlineLvl w:val="0"/>
        <w:rPr>
          <w:rFonts w:ascii="Arial" w:hAnsi="Arial" w:cs="Arial"/>
          <w:b/>
          <w:bCs/>
          <w:sz w:val="22"/>
          <w:szCs w:val="22"/>
          <w:lang w:val="en-GB"/>
        </w:rPr>
      </w:pPr>
    </w:p>
    <w:p w14:paraId="23BBA2A4" w14:textId="77777777" w:rsidR="00876C79" w:rsidRDefault="00876C79" w:rsidP="00C5469E">
      <w:pPr>
        <w:jc w:val="right"/>
        <w:outlineLvl w:val="0"/>
        <w:rPr>
          <w:rFonts w:ascii="Arial" w:hAnsi="Arial" w:cs="Arial"/>
          <w:b/>
          <w:bCs/>
          <w:sz w:val="22"/>
          <w:szCs w:val="22"/>
          <w:lang w:val="en-GB"/>
        </w:rPr>
      </w:pPr>
    </w:p>
    <w:p w14:paraId="705B2360" w14:textId="77777777" w:rsidR="00876C79" w:rsidRDefault="00876C79" w:rsidP="00C5469E">
      <w:pPr>
        <w:jc w:val="right"/>
        <w:outlineLvl w:val="0"/>
        <w:rPr>
          <w:rFonts w:ascii="Arial" w:hAnsi="Arial" w:cs="Arial"/>
          <w:b/>
          <w:bCs/>
          <w:sz w:val="22"/>
          <w:szCs w:val="22"/>
          <w:lang w:val="en-GB"/>
        </w:rPr>
      </w:pPr>
    </w:p>
    <w:p w14:paraId="736903BF"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1EC1A98E"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0692671C" w14:textId="77777777" w:rsidR="00007F89" w:rsidRPr="004E3B2D" w:rsidRDefault="00007F89" w:rsidP="00007F89">
      <w:pPr>
        <w:rPr>
          <w:rFonts w:ascii="Arial" w:hAnsi="Arial" w:cs="Arial"/>
          <w:b/>
          <w:bCs/>
          <w:sz w:val="22"/>
          <w:szCs w:val="22"/>
          <w:lang w:val="en-GB"/>
        </w:rPr>
      </w:pPr>
    </w:p>
    <w:p w14:paraId="398A4B54"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978AB2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1D73519" w14:textId="77777777" w:rsidTr="00236B5E">
        <w:tc>
          <w:tcPr>
            <w:tcW w:w="9854" w:type="dxa"/>
          </w:tcPr>
          <w:p w14:paraId="754B0EF8" w14:textId="6482FF66"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474E43">
              <w:rPr>
                <w:rFonts w:ascii="Arial" w:hAnsi="Arial" w:cs="Arial"/>
                <w:b/>
                <w:bCs/>
                <w:sz w:val="22"/>
                <w:szCs w:val="22"/>
                <w:lang w:val="en-GB"/>
              </w:rPr>
              <w:t xml:space="preserve">1 </w:t>
            </w:r>
            <w:r w:rsidR="00C34C81">
              <w:rPr>
                <w:rFonts w:ascii="Arial" w:hAnsi="Arial" w:cs="Arial"/>
                <w:b/>
                <w:bCs/>
                <w:sz w:val="22"/>
                <w:szCs w:val="22"/>
                <w:lang w:val="en-GB"/>
              </w:rPr>
              <w:t>&amp; 2</w:t>
            </w:r>
          </w:p>
          <w:p w14:paraId="5B8A4072" w14:textId="77777777" w:rsidR="00F04850" w:rsidRPr="004E3B2D" w:rsidRDefault="00F04850" w:rsidP="00BE2363">
            <w:pPr>
              <w:rPr>
                <w:rFonts w:ascii="Arial" w:hAnsi="Arial" w:cs="Arial"/>
                <w:i/>
                <w:iCs/>
                <w:sz w:val="22"/>
                <w:szCs w:val="22"/>
                <w:lang w:val="en-GB"/>
              </w:rPr>
            </w:pPr>
          </w:p>
        </w:tc>
      </w:tr>
      <w:tr w:rsidR="00F04850" w:rsidRPr="004E3B2D" w14:paraId="5C1F5FAF" w14:textId="77777777" w:rsidTr="00236B5E">
        <w:tc>
          <w:tcPr>
            <w:tcW w:w="9854" w:type="dxa"/>
          </w:tcPr>
          <w:p w14:paraId="181CD833" w14:textId="0CF99651"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C34C81">
              <w:rPr>
                <w:rFonts w:ascii="Arial" w:hAnsi="Arial" w:cs="Arial"/>
                <w:b/>
                <w:sz w:val="22"/>
                <w:szCs w:val="22"/>
                <w:lang w:val="en-GB"/>
              </w:rPr>
              <w:t>Maths</w:t>
            </w:r>
          </w:p>
          <w:p w14:paraId="259EE762" w14:textId="77777777" w:rsidR="00F04850" w:rsidRPr="004E3B2D" w:rsidRDefault="00F04850" w:rsidP="00BE2363">
            <w:pPr>
              <w:rPr>
                <w:rFonts w:ascii="Arial" w:hAnsi="Arial" w:cs="Arial"/>
                <w:i/>
                <w:iCs/>
                <w:sz w:val="22"/>
                <w:szCs w:val="22"/>
                <w:lang w:val="en-GB"/>
              </w:rPr>
            </w:pPr>
          </w:p>
        </w:tc>
      </w:tr>
      <w:tr w:rsidR="00F04850" w:rsidRPr="004E3B2D" w14:paraId="695301A4" w14:textId="77777777" w:rsidTr="00236B5E">
        <w:tc>
          <w:tcPr>
            <w:tcW w:w="9854" w:type="dxa"/>
          </w:tcPr>
          <w:p w14:paraId="3AA6A88C" w14:textId="7FF31BFE"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474E43">
              <w:rPr>
                <w:rFonts w:ascii="Arial" w:hAnsi="Arial" w:cs="Arial"/>
                <w:b/>
                <w:sz w:val="22"/>
                <w:szCs w:val="22"/>
                <w:lang w:val="en-GB"/>
              </w:rPr>
              <w:t xml:space="preserve"> A</w:t>
            </w:r>
            <w:r w:rsidR="00C34C81">
              <w:rPr>
                <w:rFonts w:ascii="Arial" w:hAnsi="Arial" w:cs="Arial"/>
                <w:b/>
                <w:sz w:val="22"/>
                <w:szCs w:val="22"/>
                <w:lang w:val="en-GB"/>
              </w:rPr>
              <w:t>CDA400</w:t>
            </w:r>
            <w:r w:rsidR="007018DD">
              <w:rPr>
                <w:rFonts w:ascii="Arial" w:hAnsi="Arial" w:cs="Arial"/>
                <w:b/>
                <w:sz w:val="22"/>
                <w:szCs w:val="22"/>
                <w:lang w:val="en-GB"/>
              </w:rPr>
              <w:t>8</w:t>
            </w:r>
            <w:r w:rsidRPr="004E3B2D">
              <w:rPr>
                <w:rFonts w:ascii="Arial" w:hAnsi="Arial" w:cs="Arial"/>
                <w:b/>
                <w:sz w:val="22"/>
                <w:szCs w:val="22"/>
                <w:lang w:val="en-GB"/>
              </w:rPr>
              <w:tab/>
            </w:r>
          </w:p>
          <w:p w14:paraId="269CD2E2" w14:textId="77777777" w:rsidR="00F04850" w:rsidRPr="004E3B2D" w:rsidRDefault="00F04850" w:rsidP="00BE2363">
            <w:pPr>
              <w:rPr>
                <w:rFonts w:ascii="Arial" w:hAnsi="Arial" w:cs="Arial"/>
                <w:i/>
                <w:iCs/>
                <w:sz w:val="22"/>
                <w:szCs w:val="22"/>
                <w:lang w:val="en-GB"/>
              </w:rPr>
            </w:pPr>
          </w:p>
        </w:tc>
      </w:tr>
    </w:tbl>
    <w:p w14:paraId="3072CCBE" w14:textId="77777777" w:rsidR="00F04850" w:rsidRPr="004E3B2D" w:rsidRDefault="00F04850" w:rsidP="00BE2363">
      <w:pPr>
        <w:rPr>
          <w:rFonts w:ascii="Arial" w:hAnsi="Arial" w:cs="Arial"/>
          <w:i/>
          <w:iCs/>
          <w:sz w:val="22"/>
          <w:szCs w:val="22"/>
          <w:lang w:val="en-GB"/>
        </w:rPr>
      </w:pPr>
    </w:p>
    <w:p w14:paraId="3F255889"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390BE5C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6C24C80"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6FD7DFA" w14:textId="77777777" w:rsidR="00F04850" w:rsidRPr="004E3B2D" w:rsidRDefault="00F04850" w:rsidP="00F04850">
            <w:pPr>
              <w:jc w:val="both"/>
              <w:rPr>
                <w:rFonts w:ascii="Arial" w:hAnsi="Arial" w:cs="Arial"/>
                <w:sz w:val="22"/>
                <w:szCs w:val="22"/>
                <w:lang w:val="en-GB"/>
              </w:rPr>
            </w:pPr>
          </w:p>
          <w:p w14:paraId="35D6B17E" w14:textId="08BD02CC" w:rsidR="00FE0693" w:rsidRDefault="00FE0693" w:rsidP="00F04850">
            <w:pPr>
              <w:jc w:val="both"/>
              <w:rPr>
                <w:rFonts w:ascii="Arial" w:hAnsi="Arial" w:cs="Arial"/>
                <w:sz w:val="22"/>
                <w:szCs w:val="22"/>
                <w:lang w:val="en-GB"/>
              </w:rPr>
            </w:pPr>
          </w:p>
          <w:p w14:paraId="0864082B" w14:textId="37D1BC5A" w:rsidR="00FE0693" w:rsidRDefault="007018DD" w:rsidP="00F04850">
            <w:pPr>
              <w:jc w:val="both"/>
              <w:rPr>
                <w:rFonts w:ascii="Arial" w:hAnsi="Arial" w:cs="Arial"/>
                <w:sz w:val="22"/>
                <w:szCs w:val="22"/>
                <w:lang w:val="en-GB"/>
              </w:rPr>
            </w:pPr>
            <w:r>
              <w:rPr>
                <w:rFonts w:ascii="Arial" w:hAnsi="Arial" w:cs="Arial"/>
                <w:sz w:val="22"/>
                <w:szCs w:val="22"/>
                <w:lang w:val="en-GB"/>
              </w:rPr>
              <w:t>This is a block release course with students attending full time for a period of 2 weeks, several times a year.</w:t>
            </w:r>
          </w:p>
          <w:p w14:paraId="041EEB4B" w14:textId="77777777" w:rsidR="00C34C81" w:rsidRDefault="00C34C81" w:rsidP="00C34C81">
            <w:pPr>
              <w:jc w:val="both"/>
              <w:rPr>
                <w:rFonts w:ascii="Arial" w:hAnsi="Arial" w:cs="Arial"/>
                <w:sz w:val="22"/>
                <w:szCs w:val="22"/>
                <w:u w:val="single"/>
                <w:lang w:val="en-GB"/>
              </w:rPr>
            </w:pPr>
          </w:p>
          <w:p w14:paraId="4B43B127" w14:textId="39CEEC4F" w:rsidR="00C34C81" w:rsidRDefault="007018DD" w:rsidP="00C34C81">
            <w:pPr>
              <w:jc w:val="both"/>
              <w:rPr>
                <w:rFonts w:ascii="Arial" w:hAnsi="Arial" w:cs="Arial"/>
                <w:sz w:val="22"/>
                <w:szCs w:val="22"/>
                <w:lang w:val="en-GB"/>
              </w:rPr>
            </w:pPr>
            <w:r>
              <w:rPr>
                <w:rFonts w:ascii="Arial" w:hAnsi="Arial" w:cs="Arial"/>
                <w:sz w:val="22"/>
                <w:szCs w:val="22"/>
                <w:lang w:val="en-GB"/>
              </w:rPr>
              <w:t xml:space="preserve">Students feedback regarding </w:t>
            </w:r>
            <w:r w:rsidR="00A0229F">
              <w:rPr>
                <w:rFonts w:ascii="Arial" w:hAnsi="Arial" w:cs="Arial"/>
                <w:sz w:val="22"/>
                <w:szCs w:val="22"/>
                <w:lang w:val="en-GB"/>
              </w:rPr>
              <w:t xml:space="preserve">this </w:t>
            </w:r>
            <w:r>
              <w:rPr>
                <w:rFonts w:ascii="Arial" w:hAnsi="Arial" w:cs="Arial"/>
                <w:sz w:val="22"/>
                <w:szCs w:val="22"/>
                <w:lang w:val="en-GB"/>
              </w:rPr>
              <w:t>module was generally positive.  A wide range of student backgrounds meant that some felt the content was straight forward and had studied these topics in the past (several had BSc’s already in STEM</w:t>
            </w:r>
            <w:r w:rsidR="00A0229F">
              <w:rPr>
                <w:rFonts w:ascii="Arial" w:hAnsi="Arial" w:cs="Arial"/>
                <w:sz w:val="22"/>
                <w:szCs w:val="22"/>
                <w:lang w:val="en-GB"/>
              </w:rPr>
              <w:t xml:space="preserve"> subjects</w:t>
            </w:r>
            <w:r>
              <w:rPr>
                <w:rFonts w:ascii="Arial" w:hAnsi="Arial" w:cs="Arial"/>
                <w:sz w:val="22"/>
                <w:szCs w:val="22"/>
                <w:lang w:val="en-GB"/>
              </w:rPr>
              <w:t xml:space="preserve">) whilst others struggled with the content.  There was some negative feedback regarding </w:t>
            </w:r>
            <w:r w:rsidR="00A0229F">
              <w:rPr>
                <w:rFonts w:ascii="Arial" w:hAnsi="Arial" w:cs="Arial"/>
                <w:sz w:val="22"/>
                <w:szCs w:val="22"/>
                <w:lang w:val="en-GB"/>
              </w:rPr>
              <w:t>organisation/</w:t>
            </w:r>
            <w:r>
              <w:rPr>
                <w:rFonts w:ascii="Arial" w:hAnsi="Arial" w:cs="Arial"/>
                <w:sz w:val="22"/>
                <w:szCs w:val="22"/>
                <w:lang w:val="en-GB"/>
              </w:rPr>
              <w:t>timetabling and rooms – this was a general comment across the programme.</w:t>
            </w:r>
          </w:p>
          <w:p w14:paraId="7A2DC6BE" w14:textId="1E455392" w:rsidR="007018DD" w:rsidRDefault="00A0229F" w:rsidP="00C34C81">
            <w:pPr>
              <w:jc w:val="both"/>
              <w:rPr>
                <w:rFonts w:ascii="Arial" w:hAnsi="Arial" w:cs="Arial"/>
                <w:sz w:val="22"/>
                <w:szCs w:val="22"/>
                <w:lang w:val="en-GB"/>
              </w:rPr>
            </w:pPr>
            <w:r>
              <w:rPr>
                <w:rFonts w:ascii="Arial" w:hAnsi="Arial" w:cs="Arial"/>
                <w:sz w:val="22"/>
                <w:szCs w:val="22"/>
                <w:lang w:val="en-GB"/>
              </w:rPr>
              <w:t>S</w:t>
            </w:r>
            <w:r w:rsidR="007018DD">
              <w:rPr>
                <w:rFonts w:ascii="Arial" w:hAnsi="Arial" w:cs="Arial"/>
                <w:sz w:val="22"/>
                <w:szCs w:val="22"/>
                <w:lang w:val="en-GB"/>
              </w:rPr>
              <w:t>ome students commented positively about the organisation of the Module materials available on Moodle.</w:t>
            </w:r>
          </w:p>
          <w:p w14:paraId="00BBCEAD" w14:textId="5E5E624C" w:rsidR="009F4F11" w:rsidRDefault="009F4F11" w:rsidP="00C34C81">
            <w:pPr>
              <w:jc w:val="both"/>
              <w:rPr>
                <w:rFonts w:ascii="Arial" w:hAnsi="Arial" w:cs="Arial"/>
                <w:sz w:val="22"/>
                <w:szCs w:val="22"/>
                <w:lang w:val="en-GB"/>
              </w:rPr>
            </w:pPr>
            <w:r>
              <w:rPr>
                <w:rFonts w:ascii="Arial" w:hAnsi="Arial" w:cs="Arial"/>
                <w:sz w:val="22"/>
                <w:szCs w:val="22"/>
                <w:lang w:val="en-GB"/>
              </w:rPr>
              <w:t>Some students thought the delivery of some material was rushed.</w:t>
            </w:r>
          </w:p>
          <w:p w14:paraId="7BCE6BD6" w14:textId="492E4FC6" w:rsidR="007018DD" w:rsidRPr="004E3B2D" w:rsidRDefault="007018DD" w:rsidP="00C34C81">
            <w:pPr>
              <w:jc w:val="both"/>
              <w:rPr>
                <w:rFonts w:ascii="Arial" w:hAnsi="Arial" w:cs="Arial"/>
                <w:sz w:val="22"/>
                <w:szCs w:val="22"/>
                <w:lang w:val="en-GB"/>
              </w:rPr>
            </w:pPr>
          </w:p>
        </w:tc>
      </w:tr>
      <w:tr w:rsidR="00E713B8" w:rsidRPr="004E3B2D" w14:paraId="4C4189F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87AF902"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40AF82EA" w14:textId="5FADB360" w:rsidR="00E713B8" w:rsidRPr="007018DD" w:rsidRDefault="00E713B8" w:rsidP="00F04850">
            <w:pPr>
              <w:jc w:val="both"/>
              <w:rPr>
                <w:rFonts w:ascii="Arial" w:hAnsi="Arial" w:cs="Arial"/>
                <w:bCs/>
                <w:sz w:val="22"/>
                <w:szCs w:val="22"/>
                <w:lang w:val="en-GB"/>
              </w:rPr>
            </w:pPr>
          </w:p>
          <w:p w14:paraId="65F42BE7" w14:textId="0BB24506" w:rsidR="00B56BD3" w:rsidRDefault="009F4F11" w:rsidP="009F4F11">
            <w:pPr>
              <w:jc w:val="both"/>
              <w:rPr>
                <w:rFonts w:ascii="Arial" w:hAnsi="Arial" w:cs="Arial"/>
                <w:bCs/>
                <w:sz w:val="22"/>
                <w:szCs w:val="22"/>
                <w:lang w:val="en-GB"/>
              </w:rPr>
            </w:pPr>
            <w:r>
              <w:rPr>
                <w:rFonts w:ascii="Arial" w:hAnsi="Arial" w:cs="Arial"/>
                <w:bCs/>
                <w:sz w:val="22"/>
                <w:szCs w:val="22"/>
                <w:lang w:val="en-GB"/>
              </w:rPr>
              <w:t xml:space="preserve">Two tutors taught this class this year. </w:t>
            </w:r>
            <w:r w:rsidR="007018DD" w:rsidRPr="007018DD">
              <w:rPr>
                <w:rFonts w:ascii="Arial" w:hAnsi="Arial" w:cs="Arial"/>
                <w:bCs/>
                <w:sz w:val="22"/>
                <w:szCs w:val="22"/>
                <w:lang w:val="en-GB"/>
              </w:rPr>
              <w:t>Timetabling of this course is problematic.  There are limited rooms of the right size.</w:t>
            </w:r>
            <w:r>
              <w:rPr>
                <w:rFonts w:ascii="Arial" w:hAnsi="Arial" w:cs="Arial"/>
                <w:bCs/>
                <w:sz w:val="22"/>
                <w:szCs w:val="22"/>
                <w:lang w:val="en-GB"/>
              </w:rPr>
              <w:t xml:space="preserve"> </w:t>
            </w:r>
            <w:r w:rsidR="007018DD" w:rsidRPr="007018DD">
              <w:rPr>
                <w:rFonts w:ascii="Arial" w:hAnsi="Arial" w:cs="Arial"/>
                <w:bCs/>
                <w:sz w:val="22"/>
                <w:szCs w:val="22"/>
                <w:lang w:val="en-GB"/>
              </w:rPr>
              <w:t>The University building does not have rooms of sufficient size available for tests</w:t>
            </w:r>
            <w:r w:rsidR="007018DD">
              <w:rPr>
                <w:rFonts w:ascii="Arial" w:hAnsi="Arial" w:cs="Arial"/>
                <w:bCs/>
                <w:sz w:val="22"/>
                <w:szCs w:val="22"/>
                <w:lang w:val="en-GB"/>
              </w:rPr>
              <w:t>. T</w:t>
            </w:r>
            <w:r w:rsidR="007018DD" w:rsidRPr="007018DD">
              <w:rPr>
                <w:rFonts w:ascii="Arial" w:hAnsi="Arial" w:cs="Arial"/>
                <w:bCs/>
                <w:sz w:val="22"/>
                <w:szCs w:val="22"/>
                <w:lang w:val="en-GB"/>
              </w:rPr>
              <w:t xml:space="preserve">hose that are large enough are located downstairs next to </w:t>
            </w:r>
            <w:r>
              <w:rPr>
                <w:rFonts w:ascii="Arial" w:hAnsi="Arial" w:cs="Arial"/>
                <w:bCs/>
                <w:sz w:val="22"/>
                <w:szCs w:val="22"/>
                <w:lang w:val="en-GB"/>
              </w:rPr>
              <w:t xml:space="preserve">the </w:t>
            </w:r>
            <w:r w:rsidR="007018DD" w:rsidRPr="007018DD">
              <w:rPr>
                <w:rFonts w:ascii="Arial" w:hAnsi="Arial" w:cs="Arial"/>
                <w:bCs/>
                <w:sz w:val="22"/>
                <w:szCs w:val="22"/>
                <w:lang w:val="en-GB"/>
              </w:rPr>
              <w:t>open access and cafeteria spaces which are very noisy when lessons</w:t>
            </w:r>
            <w:r w:rsidR="00A0229F">
              <w:rPr>
                <w:rFonts w:ascii="Arial" w:hAnsi="Arial" w:cs="Arial"/>
                <w:bCs/>
                <w:sz w:val="22"/>
                <w:szCs w:val="22"/>
                <w:lang w:val="en-GB"/>
              </w:rPr>
              <w:t xml:space="preserve"> </w:t>
            </w:r>
            <w:proofErr w:type="gramStart"/>
            <w:r w:rsidR="00A0229F">
              <w:rPr>
                <w:rFonts w:ascii="Arial" w:hAnsi="Arial" w:cs="Arial"/>
                <w:bCs/>
                <w:sz w:val="22"/>
                <w:szCs w:val="22"/>
                <w:lang w:val="en-GB"/>
              </w:rPr>
              <w:t>end</w:t>
            </w:r>
            <w:proofErr w:type="gramEnd"/>
            <w:r w:rsidR="007018DD" w:rsidRPr="007018DD">
              <w:rPr>
                <w:rFonts w:ascii="Arial" w:hAnsi="Arial" w:cs="Arial"/>
                <w:bCs/>
                <w:sz w:val="22"/>
                <w:szCs w:val="22"/>
                <w:lang w:val="en-GB"/>
              </w:rPr>
              <w:t xml:space="preserve"> and students decant to this area.</w:t>
            </w:r>
          </w:p>
          <w:p w14:paraId="19B32A92" w14:textId="3C04AE17" w:rsidR="009F4F11" w:rsidRDefault="009F4F11" w:rsidP="009F4F11">
            <w:pPr>
              <w:jc w:val="both"/>
              <w:rPr>
                <w:rFonts w:ascii="Arial" w:hAnsi="Arial" w:cs="Arial"/>
                <w:bCs/>
                <w:sz w:val="22"/>
                <w:szCs w:val="22"/>
                <w:lang w:val="en-GB"/>
              </w:rPr>
            </w:pPr>
            <w:r>
              <w:rPr>
                <w:rFonts w:ascii="Arial" w:hAnsi="Arial" w:cs="Arial"/>
                <w:bCs/>
                <w:sz w:val="22"/>
                <w:szCs w:val="22"/>
                <w:lang w:val="en-GB"/>
              </w:rPr>
              <w:t>The block release nature of this course means there is insufficient time for students to absorb and practice topics so I can see why one or two students felt delivery was rushed.</w:t>
            </w:r>
          </w:p>
          <w:p w14:paraId="4AD0EDD9" w14:textId="36CCB2CD" w:rsidR="009F4F11" w:rsidRPr="004E3B2D" w:rsidRDefault="009F4F11" w:rsidP="009F4F11">
            <w:pPr>
              <w:jc w:val="both"/>
              <w:rPr>
                <w:rFonts w:ascii="Arial" w:hAnsi="Arial" w:cs="Arial"/>
                <w:b/>
                <w:sz w:val="22"/>
                <w:szCs w:val="22"/>
                <w:u w:val="single"/>
                <w:lang w:val="en-GB"/>
              </w:rPr>
            </w:pPr>
          </w:p>
        </w:tc>
      </w:tr>
      <w:tr w:rsidR="00007F89" w:rsidRPr="004E3B2D" w14:paraId="1928E96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956339B"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4B066C3E" w14:textId="77777777" w:rsidR="00F04850" w:rsidRPr="004E3B2D" w:rsidRDefault="00F04850" w:rsidP="00F04850">
            <w:pPr>
              <w:jc w:val="both"/>
              <w:rPr>
                <w:rFonts w:ascii="Arial" w:hAnsi="Arial" w:cs="Arial"/>
                <w:sz w:val="22"/>
                <w:szCs w:val="22"/>
                <w:lang w:val="en-GB"/>
              </w:rPr>
            </w:pPr>
          </w:p>
          <w:p w14:paraId="5073636F"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In what way might the module be improved in terms of content, </w:t>
            </w:r>
            <w:proofErr w:type="gramStart"/>
            <w:r w:rsidRPr="004E3B2D">
              <w:rPr>
                <w:rFonts w:ascii="Arial" w:hAnsi="Arial" w:cs="Arial"/>
                <w:sz w:val="22"/>
                <w:szCs w:val="22"/>
                <w:lang w:val="en-GB"/>
              </w:rPr>
              <w:t>delivery</w:t>
            </w:r>
            <w:proofErr w:type="gramEnd"/>
            <w:r w:rsidRPr="004E3B2D">
              <w:rPr>
                <w:rFonts w:ascii="Arial" w:hAnsi="Arial" w:cs="Arial"/>
                <w:sz w:val="22"/>
                <w:szCs w:val="22"/>
                <w:lang w:val="en-GB"/>
              </w:rPr>
              <w:t xml:space="preserve">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47D74602" w14:textId="77777777" w:rsidR="00C34C81" w:rsidRDefault="00C34C81" w:rsidP="00C34C81">
            <w:pPr>
              <w:jc w:val="both"/>
              <w:rPr>
                <w:rFonts w:ascii="Arial" w:hAnsi="Arial" w:cs="Arial"/>
                <w:sz w:val="22"/>
                <w:szCs w:val="22"/>
                <w:lang w:val="en-GB"/>
              </w:rPr>
            </w:pPr>
          </w:p>
          <w:p w14:paraId="274612A7" w14:textId="64A3C1E2" w:rsidR="009F4F11" w:rsidRDefault="00C34C81" w:rsidP="00C34C81">
            <w:pPr>
              <w:jc w:val="both"/>
              <w:rPr>
                <w:rFonts w:ascii="Arial" w:hAnsi="Arial" w:cs="Arial"/>
                <w:sz w:val="22"/>
                <w:szCs w:val="22"/>
                <w:lang w:val="en-GB"/>
              </w:rPr>
            </w:pPr>
            <w:r>
              <w:rPr>
                <w:rFonts w:ascii="Arial" w:hAnsi="Arial" w:cs="Arial"/>
                <w:sz w:val="22"/>
                <w:szCs w:val="22"/>
                <w:lang w:val="en-GB"/>
              </w:rPr>
              <w:t>I am concerned that</w:t>
            </w:r>
            <w:r w:rsidR="00A77EA0">
              <w:rPr>
                <w:rFonts w:ascii="Arial" w:hAnsi="Arial" w:cs="Arial"/>
                <w:sz w:val="22"/>
                <w:szCs w:val="22"/>
                <w:lang w:val="en-GB"/>
              </w:rPr>
              <w:t>,</w:t>
            </w:r>
            <w:r>
              <w:rPr>
                <w:rFonts w:ascii="Arial" w:hAnsi="Arial" w:cs="Arial"/>
                <w:sz w:val="22"/>
                <w:szCs w:val="22"/>
                <w:lang w:val="en-GB"/>
              </w:rPr>
              <w:t xml:space="preserve"> should on-line learning continue into the next academic year, there will be considerable strain on staff. Developing online materials is extremely time consuming and may impinge on the quality of the delivery, the learning </w:t>
            </w:r>
            <w:proofErr w:type="gramStart"/>
            <w:r w:rsidR="00A77EA0">
              <w:rPr>
                <w:rFonts w:ascii="Arial" w:hAnsi="Arial" w:cs="Arial"/>
                <w:sz w:val="22"/>
                <w:szCs w:val="22"/>
                <w:lang w:val="en-GB"/>
              </w:rPr>
              <w:t>experience</w:t>
            </w:r>
            <w:proofErr w:type="gramEnd"/>
            <w:r>
              <w:rPr>
                <w:rFonts w:ascii="Arial" w:hAnsi="Arial" w:cs="Arial"/>
                <w:sz w:val="22"/>
                <w:szCs w:val="22"/>
                <w:lang w:val="en-GB"/>
              </w:rPr>
              <w:t xml:space="preserve"> and staff welfare.</w:t>
            </w:r>
          </w:p>
          <w:p w14:paraId="6299CDA4" w14:textId="7951DDA1" w:rsidR="009F4F11" w:rsidRDefault="009F4F11" w:rsidP="00C34C81">
            <w:pPr>
              <w:jc w:val="both"/>
              <w:rPr>
                <w:rFonts w:ascii="Arial" w:hAnsi="Arial" w:cs="Arial"/>
                <w:sz w:val="22"/>
                <w:szCs w:val="22"/>
                <w:lang w:val="en-GB"/>
              </w:rPr>
            </w:pPr>
            <w:r>
              <w:rPr>
                <w:rFonts w:ascii="Arial" w:hAnsi="Arial" w:cs="Arial"/>
                <w:sz w:val="22"/>
                <w:szCs w:val="22"/>
                <w:lang w:val="en-GB"/>
              </w:rPr>
              <w:t>More time for block teaching would help.</w:t>
            </w:r>
          </w:p>
          <w:p w14:paraId="1E81C969" w14:textId="0750D218" w:rsidR="009F4F11" w:rsidRDefault="009F4F11" w:rsidP="00C34C81">
            <w:pPr>
              <w:jc w:val="both"/>
              <w:rPr>
                <w:rFonts w:ascii="Arial" w:hAnsi="Arial" w:cs="Arial"/>
                <w:sz w:val="22"/>
                <w:szCs w:val="22"/>
                <w:lang w:val="en-GB"/>
              </w:rPr>
            </w:pPr>
            <w:r>
              <w:rPr>
                <w:rFonts w:ascii="Arial" w:hAnsi="Arial" w:cs="Arial"/>
                <w:sz w:val="22"/>
                <w:szCs w:val="22"/>
                <w:lang w:val="en-GB"/>
              </w:rPr>
              <w:lastRenderedPageBreak/>
              <w:t>We need more rooms – competition for rooms is high.  Other faculties will be based in the building next academic year so timetabling will be difficult again</w:t>
            </w:r>
            <w:r w:rsidR="00A0229F">
              <w:rPr>
                <w:rFonts w:ascii="Arial" w:hAnsi="Arial" w:cs="Arial"/>
                <w:sz w:val="22"/>
                <w:szCs w:val="22"/>
                <w:lang w:val="en-GB"/>
              </w:rPr>
              <w:t>.  Management have been informed of these concerns.</w:t>
            </w:r>
          </w:p>
          <w:p w14:paraId="6FFEB314" w14:textId="0CF66057" w:rsidR="00C34C81" w:rsidRPr="004E3B2D" w:rsidRDefault="00C34C81" w:rsidP="00C34C81">
            <w:pPr>
              <w:jc w:val="both"/>
              <w:rPr>
                <w:rFonts w:ascii="Arial" w:hAnsi="Arial" w:cs="Arial"/>
                <w:sz w:val="22"/>
                <w:szCs w:val="22"/>
                <w:lang w:val="en-GB"/>
              </w:rPr>
            </w:pPr>
          </w:p>
        </w:tc>
      </w:tr>
      <w:tr w:rsidR="00007F89" w:rsidRPr="004E3B2D" w14:paraId="3EA2473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18EAD85" w14:textId="77777777" w:rsidR="00007F89" w:rsidRPr="004E3B2D" w:rsidRDefault="00007F89" w:rsidP="00007F89">
            <w:pPr>
              <w:jc w:val="both"/>
              <w:rPr>
                <w:rFonts w:ascii="Arial" w:hAnsi="Arial" w:cs="Arial"/>
                <w:sz w:val="22"/>
                <w:szCs w:val="22"/>
                <w:lang w:val="en-GB"/>
              </w:rPr>
            </w:pPr>
          </w:p>
          <w:p w14:paraId="69A39B62" w14:textId="361C8895"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AB472B">
              <w:rPr>
                <w:rFonts w:ascii="Arial" w:hAnsi="Arial" w:cs="Arial"/>
                <w:b/>
                <w:bCs/>
                <w:sz w:val="22"/>
                <w:szCs w:val="22"/>
                <w:lang w:val="en-GB"/>
              </w:rPr>
              <w:t>/Gordon Dickers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474E43">
              <w:rPr>
                <w:rFonts w:ascii="Arial" w:hAnsi="Arial" w:cs="Arial"/>
                <w:b/>
                <w:bCs/>
                <w:sz w:val="22"/>
                <w:szCs w:val="22"/>
                <w:lang w:val="en-GB"/>
              </w:rPr>
              <w:t>04/05/20</w:t>
            </w:r>
            <w:r w:rsidR="00C5469E" w:rsidRPr="004E3B2D">
              <w:rPr>
                <w:rFonts w:ascii="Arial" w:hAnsi="Arial" w:cs="Arial"/>
                <w:b/>
                <w:bCs/>
                <w:sz w:val="22"/>
                <w:szCs w:val="22"/>
                <w:lang w:val="en-GB"/>
              </w:rPr>
              <w:t>……</w:t>
            </w:r>
          </w:p>
          <w:p w14:paraId="448CF729" w14:textId="77777777" w:rsidR="00F04850" w:rsidRPr="004E3B2D" w:rsidRDefault="00F04850" w:rsidP="00007F89">
            <w:pPr>
              <w:jc w:val="both"/>
              <w:rPr>
                <w:rFonts w:ascii="Arial" w:hAnsi="Arial" w:cs="Arial"/>
                <w:b/>
                <w:bCs/>
                <w:sz w:val="22"/>
                <w:szCs w:val="22"/>
                <w:lang w:val="en-GB"/>
              </w:rPr>
            </w:pPr>
          </w:p>
          <w:p w14:paraId="6EF2C3B2"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724A81C4" w14:textId="5FFA9813"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AB472B">
              <w:rPr>
                <w:rFonts w:ascii="Arial" w:hAnsi="Arial" w:cs="Arial"/>
                <w:b/>
                <w:bCs/>
                <w:sz w:val="22"/>
                <w:szCs w:val="22"/>
                <w:lang w:val="en-GB"/>
              </w:rPr>
              <w:t>Kapilan Radhakrishnan</w:t>
            </w:r>
            <w:r w:rsidRPr="004E3B2D">
              <w:rPr>
                <w:rFonts w:ascii="Arial" w:hAnsi="Arial" w:cs="Arial"/>
                <w:b/>
                <w:bCs/>
                <w:sz w:val="22"/>
                <w:szCs w:val="22"/>
                <w:lang w:val="en-GB"/>
              </w:rPr>
              <w:t>…………</w:t>
            </w:r>
            <w:r w:rsidR="00AB472B">
              <w:rPr>
                <w:rFonts w:ascii="Arial" w:hAnsi="Arial" w:cs="Arial"/>
                <w:b/>
                <w:bCs/>
                <w:sz w:val="22"/>
                <w:szCs w:val="22"/>
                <w:lang w:val="en-GB"/>
              </w:rPr>
              <w:t xml:space="preserve">  </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AB472B">
              <w:rPr>
                <w:rFonts w:ascii="Arial" w:hAnsi="Arial" w:cs="Arial"/>
                <w:b/>
                <w:bCs/>
                <w:sz w:val="22"/>
                <w:szCs w:val="22"/>
                <w:lang w:val="en-GB"/>
              </w:rPr>
              <w:t>04/05/20</w:t>
            </w:r>
            <w:r w:rsidR="00C5469E" w:rsidRPr="004E3B2D">
              <w:rPr>
                <w:rFonts w:ascii="Arial" w:hAnsi="Arial" w:cs="Arial"/>
                <w:b/>
                <w:bCs/>
                <w:sz w:val="22"/>
                <w:szCs w:val="22"/>
                <w:lang w:val="en-GB"/>
              </w:rPr>
              <w:t>………</w:t>
            </w:r>
          </w:p>
          <w:p w14:paraId="2F613105" w14:textId="77777777" w:rsidR="00F04850" w:rsidRPr="004E3B2D" w:rsidRDefault="00F04850" w:rsidP="00F04850">
            <w:pPr>
              <w:jc w:val="both"/>
              <w:rPr>
                <w:rFonts w:ascii="Arial" w:hAnsi="Arial" w:cs="Arial"/>
                <w:sz w:val="22"/>
                <w:szCs w:val="22"/>
                <w:u w:val="single"/>
                <w:lang w:val="en-GB"/>
              </w:rPr>
            </w:pPr>
          </w:p>
        </w:tc>
      </w:tr>
    </w:tbl>
    <w:p w14:paraId="7291C304"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5BF96C" w14:textId="77777777" w:rsidR="00DC4AF6" w:rsidRDefault="00DC4AF6" w:rsidP="007D6054">
      <w:r>
        <w:separator/>
      </w:r>
    </w:p>
  </w:endnote>
  <w:endnote w:type="continuationSeparator" w:id="0">
    <w:p w14:paraId="1E6A8027" w14:textId="77777777" w:rsidR="00DC4AF6" w:rsidRDefault="00DC4AF6"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1B4AF3" w14:textId="77777777" w:rsidR="00DC4AF6" w:rsidRDefault="00DC4AF6" w:rsidP="007D6054">
      <w:r>
        <w:separator/>
      </w:r>
    </w:p>
  </w:footnote>
  <w:footnote w:type="continuationSeparator" w:id="0">
    <w:p w14:paraId="1CF5326B" w14:textId="77777777" w:rsidR="00DC4AF6" w:rsidRDefault="00DC4AF6"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4BCDBF"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3C06"/>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46D3B"/>
    <w:rsid w:val="00356E70"/>
    <w:rsid w:val="0036375A"/>
    <w:rsid w:val="003B1DC3"/>
    <w:rsid w:val="003B3367"/>
    <w:rsid w:val="003F3BEE"/>
    <w:rsid w:val="0040002F"/>
    <w:rsid w:val="00401A10"/>
    <w:rsid w:val="004049F0"/>
    <w:rsid w:val="00414AF0"/>
    <w:rsid w:val="00437991"/>
    <w:rsid w:val="00474E43"/>
    <w:rsid w:val="004A767D"/>
    <w:rsid w:val="004E3B2D"/>
    <w:rsid w:val="004F39DB"/>
    <w:rsid w:val="00517468"/>
    <w:rsid w:val="0054482C"/>
    <w:rsid w:val="005D2EF5"/>
    <w:rsid w:val="005D7603"/>
    <w:rsid w:val="005E12DB"/>
    <w:rsid w:val="00610B96"/>
    <w:rsid w:val="0064695C"/>
    <w:rsid w:val="00651111"/>
    <w:rsid w:val="006579F1"/>
    <w:rsid w:val="00677207"/>
    <w:rsid w:val="006B2DFC"/>
    <w:rsid w:val="007018DD"/>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F4F11"/>
    <w:rsid w:val="00A0229F"/>
    <w:rsid w:val="00A0768A"/>
    <w:rsid w:val="00A24A58"/>
    <w:rsid w:val="00A77EA0"/>
    <w:rsid w:val="00A826FC"/>
    <w:rsid w:val="00AA4DCC"/>
    <w:rsid w:val="00AB472B"/>
    <w:rsid w:val="00AB5BC9"/>
    <w:rsid w:val="00AC601F"/>
    <w:rsid w:val="00AD3635"/>
    <w:rsid w:val="00AF015C"/>
    <w:rsid w:val="00B27DDB"/>
    <w:rsid w:val="00B36700"/>
    <w:rsid w:val="00B56BD3"/>
    <w:rsid w:val="00B9262F"/>
    <w:rsid w:val="00B97C90"/>
    <w:rsid w:val="00BB01C1"/>
    <w:rsid w:val="00BB0A6F"/>
    <w:rsid w:val="00BE2363"/>
    <w:rsid w:val="00C16017"/>
    <w:rsid w:val="00C26B4A"/>
    <w:rsid w:val="00C34C81"/>
    <w:rsid w:val="00C5469E"/>
    <w:rsid w:val="00C67909"/>
    <w:rsid w:val="00CB2CB4"/>
    <w:rsid w:val="00CB7638"/>
    <w:rsid w:val="00D14537"/>
    <w:rsid w:val="00D408C8"/>
    <w:rsid w:val="00D809D2"/>
    <w:rsid w:val="00D9145E"/>
    <w:rsid w:val="00DC4AF6"/>
    <w:rsid w:val="00DC5DB3"/>
    <w:rsid w:val="00E111D8"/>
    <w:rsid w:val="00E130F1"/>
    <w:rsid w:val="00E312D1"/>
    <w:rsid w:val="00E713B8"/>
    <w:rsid w:val="00E76D78"/>
    <w:rsid w:val="00E8527E"/>
    <w:rsid w:val="00E94D7A"/>
    <w:rsid w:val="00E964D7"/>
    <w:rsid w:val="00E97060"/>
    <w:rsid w:val="00EC1534"/>
    <w:rsid w:val="00EC3C9D"/>
    <w:rsid w:val="00F04850"/>
    <w:rsid w:val="00F12698"/>
    <w:rsid w:val="00F40A90"/>
    <w:rsid w:val="00F77D23"/>
    <w:rsid w:val="00F9350C"/>
    <w:rsid w:val="00FC3961"/>
    <w:rsid w:val="00FE0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84B0F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416</Words>
  <Characters>2372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Gordon Dickers</cp:lastModifiedBy>
  <cp:revision>2</cp:revision>
  <cp:lastPrinted>2009-06-12T12:35:00Z</cp:lastPrinted>
  <dcterms:created xsi:type="dcterms:W3CDTF">2020-06-23T12:37:00Z</dcterms:created>
  <dcterms:modified xsi:type="dcterms:W3CDTF">2020-06-23T12:37:00Z</dcterms:modified>
</cp:coreProperties>
</file>