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026325354"/>
        <w:docPartObj>
          <w:docPartGallery w:val="Cover Pages"/>
          <w:docPartUnique/>
        </w:docPartObj>
      </w:sdtPr>
      <w:sdtEndPr/>
      <w:sdtContent>
        <w:p w14:paraId="2E8D37DA" w14:textId="77777777" w:rsidR="00913BD3" w:rsidRDefault="00913BD3">
          <w:pPr>
            <w:pStyle w:val="NoSpacing"/>
          </w:pPr>
          <w:r>
            <w:rPr>
              <w:noProof/>
            </w:rPr>
            <mc:AlternateContent>
              <mc:Choice Requires="wpg">
                <w:drawing>
                  <wp:anchor distT="0" distB="0" distL="114300" distR="114300" simplePos="0" relativeHeight="251659264" behindDoc="1" locked="0" layoutInCell="1" allowOverlap="1" wp14:anchorId="5DD789DD" wp14:editId="30D0C76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3-02T00:00:00Z">
                                      <w:dateFormat w:val="M/d/yyyy"/>
                                      <w:lid w:val="en-US"/>
                                      <w:storeMappedDataAs w:val="dateTime"/>
                                      <w:calendar w:val="gregorian"/>
                                    </w:date>
                                  </w:sdtPr>
                                  <w:sdtEndPr/>
                                  <w:sdtContent>
                                    <w:p w14:paraId="4D744792" w14:textId="77777777" w:rsidR="00913BD3" w:rsidRDefault="00913BD3">
                                      <w:pPr>
                                        <w:pStyle w:val="NoSpacing"/>
                                        <w:jc w:val="right"/>
                                        <w:rPr>
                                          <w:color w:val="FFFFFF" w:themeColor="background1"/>
                                          <w:sz w:val="28"/>
                                          <w:szCs w:val="28"/>
                                        </w:rPr>
                                      </w:pPr>
                                      <w:r>
                                        <w:rPr>
                                          <w:color w:val="FFFFFF" w:themeColor="background1"/>
                                          <w:sz w:val="28"/>
                                          <w:szCs w:val="28"/>
                                        </w:rPr>
                                        <w:t>3/2/2020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D789D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3-02T00:00:00Z">
                                <w:dateFormat w:val="M/d/yyyy"/>
                                <w:lid w:val="en-US"/>
                                <w:storeMappedDataAs w:val="dateTime"/>
                                <w:calendar w:val="gregorian"/>
                              </w:date>
                            </w:sdtPr>
                            <w:sdtEndPr/>
                            <w:sdtContent>
                              <w:p w14:paraId="4D744792" w14:textId="77777777" w:rsidR="00913BD3" w:rsidRDefault="00913BD3">
                                <w:pPr>
                                  <w:pStyle w:val="NoSpacing"/>
                                  <w:jc w:val="right"/>
                                  <w:rPr>
                                    <w:color w:val="FFFFFF" w:themeColor="background1"/>
                                    <w:sz w:val="28"/>
                                    <w:szCs w:val="28"/>
                                  </w:rPr>
                                </w:pPr>
                                <w:r>
                                  <w:rPr>
                                    <w:color w:val="FFFFFF" w:themeColor="background1"/>
                                    <w:sz w:val="28"/>
                                    <w:szCs w:val="28"/>
                                  </w:rPr>
                                  <w:t>3/2/2020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47E1494" wp14:editId="03E8560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B1256" w14:textId="77777777" w:rsidR="00913BD3" w:rsidRDefault="0038070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13BD3">
                                      <w:rPr>
                                        <w:color w:val="4472C4" w:themeColor="accent1"/>
                                        <w:sz w:val="26"/>
                                        <w:szCs w:val="26"/>
                                      </w:rPr>
                                      <w:t>Mbemba Jammeh (1901716)</w:t>
                                    </w:r>
                                  </w:sdtContent>
                                </w:sdt>
                              </w:p>
                              <w:p w14:paraId="49CB41C3" w14:textId="77777777" w:rsidR="00913BD3" w:rsidRDefault="0038070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13BD3">
                                      <w:rPr>
                                        <w:caps/>
                                        <w:color w:val="595959" w:themeColor="text1" w:themeTint="A6"/>
                                        <w:sz w:val="20"/>
                                        <w:szCs w:val="20"/>
                                      </w:rPr>
                                      <w:t>1901716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7E149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E0B1256" w14:textId="77777777" w:rsidR="00913BD3" w:rsidRDefault="0038070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13BD3">
                                <w:rPr>
                                  <w:color w:val="4472C4" w:themeColor="accent1"/>
                                  <w:sz w:val="26"/>
                                  <w:szCs w:val="26"/>
                                </w:rPr>
                                <w:t>Mbemba Jammeh (1901716)</w:t>
                              </w:r>
                            </w:sdtContent>
                          </w:sdt>
                        </w:p>
                        <w:p w14:paraId="49CB41C3" w14:textId="77777777" w:rsidR="00913BD3" w:rsidRDefault="0038070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13BD3">
                                <w:rPr>
                                  <w:caps/>
                                  <w:color w:val="595959" w:themeColor="text1" w:themeTint="A6"/>
                                  <w:sz w:val="20"/>
                                  <w:szCs w:val="20"/>
                                </w:rPr>
                                <w:t>1901716</w:t>
                              </w:r>
                            </w:sdtContent>
                          </w:sdt>
                        </w:p>
                      </w:txbxContent>
                    </v:textbox>
                    <w10:wrap anchorx="page" anchory="page"/>
                  </v:shape>
                </w:pict>
              </mc:Fallback>
            </mc:AlternateContent>
          </w:r>
        </w:p>
        <w:p w14:paraId="7AA47FF5" w14:textId="77777777" w:rsidR="00913BD3" w:rsidRDefault="00913BD3">
          <w:r>
            <w:rPr>
              <w:noProof/>
            </w:rPr>
            <mc:AlternateContent>
              <mc:Choice Requires="wps">
                <w:drawing>
                  <wp:anchor distT="0" distB="0" distL="114300" distR="114300" simplePos="0" relativeHeight="251660288" behindDoc="0" locked="0" layoutInCell="1" allowOverlap="1" wp14:anchorId="0338D902" wp14:editId="36E9D760">
                    <wp:simplePos x="0" y="0"/>
                    <wp:positionH relativeFrom="page">
                      <wp:posOffset>3028951</wp:posOffset>
                    </wp:positionH>
                    <wp:positionV relativeFrom="page">
                      <wp:posOffset>1466850</wp:posOffset>
                    </wp:positionV>
                    <wp:extent cx="4114800" cy="21812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4114800" cy="2181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C54B57" w14:textId="77777777" w:rsidR="00913BD3" w:rsidRDefault="0038070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13BD3" w:rsidRPr="00913BD3">
                                      <w:rPr>
                                        <w:rFonts w:asciiTheme="majorHAnsi" w:eastAsiaTheme="majorEastAsia" w:hAnsiTheme="majorHAnsi" w:cstheme="majorBidi"/>
                                        <w:color w:val="262626" w:themeColor="text1" w:themeTint="D9"/>
                                        <w:sz w:val="72"/>
                                        <w:szCs w:val="72"/>
                                      </w:rPr>
                                      <w:t>The Application of an Engineering Design Methodology – Dry Sump Design</w:t>
                                    </w:r>
                                  </w:sdtContent>
                                </w:sdt>
                              </w:p>
                              <w:p w14:paraId="26E811E3" w14:textId="77777777" w:rsidR="00913BD3" w:rsidRDefault="0038070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13BD3">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338D902" id="Text Box 1" o:spid="_x0000_s1056" type="#_x0000_t202" style="position:absolute;margin-left:238.5pt;margin-top:115.5pt;width:324pt;height:171.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" filled="f" stroked="f" strokeweight=".5pt">
                    <v:textbox inset="0,0,0,0">
                      <w:txbxContent>
                        <w:p w14:paraId="37C54B57" w14:textId="77777777" w:rsidR="00913BD3" w:rsidRDefault="0038070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13BD3" w:rsidRPr="00913BD3">
                                <w:rPr>
                                  <w:rFonts w:asciiTheme="majorHAnsi" w:eastAsiaTheme="majorEastAsia" w:hAnsiTheme="majorHAnsi" w:cstheme="majorBidi"/>
                                  <w:color w:val="262626" w:themeColor="text1" w:themeTint="D9"/>
                                  <w:sz w:val="72"/>
                                  <w:szCs w:val="72"/>
                                </w:rPr>
                                <w:t>The Application of an Engineering Design Methodology – Dry Sump Design</w:t>
                              </w:r>
                            </w:sdtContent>
                          </w:sdt>
                        </w:p>
                        <w:p w14:paraId="26E811E3" w14:textId="77777777" w:rsidR="00913BD3" w:rsidRDefault="0038070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13BD3">
                                <w:rPr>
                                  <w:color w:val="404040" w:themeColor="text1" w:themeTint="BF"/>
                                  <w:sz w:val="36"/>
                                  <w:szCs w:val="36"/>
                                </w:rPr>
                                <w:t xml:space="preserve">     </w:t>
                              </w:r>
                            </w:sdtContent>
                          </w:sdt>
                        </w:p>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265270507"/>
        <w:docPartObj>
          <w:docPartGallery w:val="Table of Contents"/>
          <w:docPartUnique/>
        </w:docPartObj>
      </w:sdtPr>
      <w:sdtEndPr>
        <w:rPr>
          <w:b/>
          <w:bCs/>
          <w:noProof/>
        </w:rPr>
      </w:sdtEndPr>
      <w:sdtContent>
        <w:p w14:paraId="13CDCB13" w14:textId="77777777" w:rsidR="00913BD3" w:rsidRDefault="00913BD3">
          <w:pPr>
            <w:pStyle w:val="TOCHeading"/>
          </w:pPr>
          <w:r>
            <w:t>Contents</w:t>
          </w:r>
        </w:p>
        <w:p w14:paraId="267FD391" w14:textId="52E1F90F" w:rsidR="00F0228B" w:rsidRDefault="00913BD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508460" w:history="1">
            <w:r w:rsidR="00F0228B" w:rsidRPr="009A0195">
              <w:rPr>
                <w:rStyle w:val="Hyperlink"/>
                <w:noProof/>
              </w:rPr>
              <w:t>Introduction</w:t>
            </w:r>
            <w:r w:rsidR="00F0228B">
              <w:rPr>
                <w:noProof/>
                <w:webHidden/>
              </w:rPr>
              <w:tab/>
            </w:r>
            <w:r w:rsidR="00F0228B">
              <w:rPr>
                <w:noProof/>
                <w:webHidden/>
              </w:rPr>
              <w:fldChar w:fldCharType="begin"/>
            </w:r>
            <w:r w:rsidR="00F0228B">
              <w:rPr>
                <w:noProof/>
                <w:webHidden/>
              </w:rPr>
              <w:instrText xml:space="preserve"> PAGEREF _Toc36508460 \h </w:instrText>
            </w:r>
            <w:r w:rsidR="00F0228B">
              <w:rPr>
                <w:noProof/>
                <w:webHidden/>
              </w:rPr>
            </w:r>
            <w:r w:rsidR="00F0228B">
              <w:rPr>
                <w:noProof/>
                <w:webHidden/>
              </w:rPr>
              <w:fldChar w:fldCharType="separate"/>
            </w:r>
            <w:r w:rsidR="00F0228B">
              <w:rPr>
                <w:noProof/>
                <w:webHidden/>
              </w:rPr>
              <w:t>2</w:t>
            </w:r>
            <w:r w:rsidR="00F0228B">
              <w:rPr>
                <w:noProof/>
                <w:webHidden/>
              </w:rPr>
              <w:fldChar w:fldCharType="end"/>
            </w:r>
          </w:hyperlink>
        </w:p>
        <w:p w14:paraId="10E42FFB" w14:textId="055788A5" w:rsidR="00F0228B" w:rsidRDefault="00380705">
          <w:pPr>
            <w:pStyle w:val="TOC1"/>
            <w:tabs>
              <w:tab w:val="right" w:leader="dot" w:pos="9016"/>
            </w:tabs>
            <w:rPr>
              <w:rFonts w:eastAsiaTheme="minorEastAsia"/>
              <w:noProof/>
              <w:lang w:eastAsia="en-GB"/>
            </w:rPr>
          </w:pPr>
          <w:hyperlink w:anchor="_Toc36508461" w:history="1">
            <w:r w:rsidR="00F0228B" w:rsidRPr="009A0195">
              <w:rPr>
                <w:rStyle w:val="Hyperlink"/>
                <w:noProof/>
              </w:rPr>
              <w:t>1.1 Aim</w:t>
            </w:r>
            <w:r w:rsidR="00F0228B">
              <w:rPr>
                <w:noProof/>
                <w:webHidden/>
              </w:rPr>
              <w:tab/>
            </w:r>
            <w:r w:rsidR="00F0228B">
              <w:rPr>
                <w:noProof/>
                <w:webHidden/>
              </w:rPr>
              <w:fldChar w:fldCharType="begin"/>
            </w:r>
            <w:r w:rsidR="00F0228B">
              <w:rPr>
                <w:noProof/>
                <w:webHidden/>
              </w:rPr>
              <w:instrText xml:space="preserve"> PAGEREF _Toc36508461 \h </w:instrText>
            </w:r>
            <w:r w:rsidR="00F0228B">
              <w:rPr>
                <w:noProof/>
                <w:webHidden/>
              </w:rPr>
            </w:r>
            <w:r w:rsidR="00F0228B">
              <w:rPr>
                <w:noProof/>
                <w:webHidden/>
              </w:rPr>
              <w:fldChar w:fldCharType="separate"/>
            </w:r>
            <w:r w:rsidR="00F0228B">
              <w:rPr>
                <w:noProof/>
                <w:webHidden/>
              </w:rPr>
              <w:t>2</w:t>
            </w:r>
            <w:r w:rsidR="00F0228B">
              <w:rPr>
                <w:noProof/>
                <w:webHidden/>
              </w:rPr>
              <w:fldChar w:fldCharType="end"/>
            </w:r>
          </w:hyperlink>
        </w:p>
        <w:p w14:paraId="1D115C8B" w14:textId="247B809D" w:rsidR="00F0228B" w:rsidRDefault="00380705">
          <w:pPr>
            <w:pStyle w:val="TOC1"/>
            <w:tabs>
              <w:tab w:val="right" w:leader="dot" w:pos="9016"/>
            </w:tabs>
            <w:rPr>
              <w:rFonts w:eastAsiaTheme="minorEastAsia"/>
              <w:noProof/>
              <w:lang w:eastAsia="en-GB"/>
            </w:rPr>
          </w:pPr>
          <w:hyperlink w:anchor="_Toc36508462" w:history="1">
            <w:r w:rsidR="00F0228B" w:rsidRPr="009A0195">
              <w:rPr>
                <w:rStyle w:val="Hyperlink"/>
                <w:noProof/>
              </w:rPr>
              <w:t>1.2 Introduction into wet sump systems and dry sump systems.</w:t>
            </w:r>
            <w:r w:rsidR="00F0228B">
              <w:rPr>
                <w:noProof/>
                <w:webHidden/>
              </w:rPr>
              <w:tab/>
            </w:r>
            <w:r w:rsidR="00F0228B">
              <w:rPr>
                <w:noProof/>
                <w:webHidden/>
              </w:rPr>
              <w:fldChar w:fldCharType="begin"/>
            </w:r>
            <w:r w:rsidR="00F0228B">
              <w:rPr>
                <w:noProof/>
                <w:webHidden/>
              </w:rPr>
              <w:instrText xml:space="preserve"> PAGEREF _Toc36508462 \h </w:instrText>
            </w:r>
            <w:r w:rsidR="00F0228B">
              <w:rPr>
                <w:noProof/>
                <w:webHidden/>
              </w:rPr>
            </w:r>
            <w:r w:rsidR="00F0228B">
              <w:rPr>
                <w:noProof/>
                <w:webHidden/>
              </w:rPr>
              <w:fldChar w:fldCharType="separate"/>
            </w:r>
            <w:r w:rsidR="00F0228B">
              <w:rPr>
                <w:noProof/>
                <w:webHidden/>
              </w:rPr>
              <w:t>2</w:t>
            </w:r>
            <w:r w:rsidR="00F0228B">
              <w:rPr>
                <w:noProof/>
                <w:webHidden/>
              </w:rPr>
              <w:fldChar w:fldCharType="end"/>
            </w:r>
          </w:hyperlink>
        </w:p>
        <w:p w14:paraId="3E18085A" w14:textId="6AE49B63" w:rsidR="00F0228B" w:rsidRDefault="00380705">
          <w:pPr>
            <w:pStyle w:val="TOC1"/>
            <w:tabs>
              <w:tab w:val="right" w:leader="dot" w:pos="9016"/>
            </w:tabs>
            <w:rPr>
              <w:rFonts w:eastAsiaTheme="minorEastAsia"/>
              <w:noProof/>
              <w:lang w:eastAsia="en-GB"/>
            </w:rPr>
          </w:pPr>
          <w:hyperlink w:anchor="_Toc36508463" w:history="1">
            <w:r w:rsidR="00F0228B" w:rsidRPr="009A0195">
              <w:rPr>
                <w:rStyle w:val="Hyperlink"/>
                <w:noProof/>
              </w:rPr>
              <w:t>Customer Requirements</w:t>
            </w:r>
            <w:r w:rsidR="00F0228B">
              <w:rPr>
                <w:noProof/>
                <w:webHidden/>
              </w:rPr>
              <w:tab/>
            </w:r>
            <w:r w:rsidR="00F0228B">
              <w:rPr>
                <w:noProof/>
                <w:webHidden/>
              </w:rPr>
              <w:fldChar w:fldCharType="begin"/>
            </w:r>
            <w:r w:rsidR="00F0228B">
              <w:rPr>
                <w:noProof/>
                <w:webHidden/>
              </w:rPr>
              <w:instrText xml:space="preserve"> PAGEREF _Toc36508463 \h </w:instrText>
            </w:r>
            <w:r w:rsidR="00F0228B">
              <w:rPr>
                <w:noProof/>
                <w:webHidden/>
              </w:rPr>
            </w:r>
            <w:r w:rsidR="00F0228B">
              <w:rPr>
                <w:noProof/>
                <w:webHidden/>
              </w:rPr>
              <w:fldChar w:fldCharType="separate"/>
            </w:r>
            <w:r w:rsidR="00F0228B">
              <w:rPr>
                <w:noProof/>
                <w:webHidden/>
              </w:rPr>
              <w:t>3</w:t>
            </w:r>
            <w:r w:rsidR="00F0228B">
              <w:rPr>
                <w:noProof/>
                <w:webHidden/>
              </w:rPr>
              <w:fldChar w:fldCharType="end"/>
            </w:r>
          </w:hyperlink>
        </w:p>
        <w:p w14:paraId="3B0545F4" w14:textId="6507E18A" w:rsidR="00F0228B" w:rsidRDefault="00380705">
          <w:pPr>
            <w:pStyle w:val="TOC1"/>
            <w:tabs>
              <w:tab w:val="right" w:leader="dot" w:pos="9016"/>
            </w:tabs>
            <w:rPr>
              <w:rFonts w:eastAsiaTheme="minorEastAsia"/>
              <w:noProof/>
              <w:lang w:eastAsia="en-GB"/>
            </w:rPr>
          </w:pPr>
          <w:hyperlink w:anchor="_Toc36508464" w:history="1">
            <w:r w:rsidR="00F0228B" w:rsidRPr="009A0195">
              <w:rPr>
                <w:rStyle w:val="Hyperlink"/>
                <w:noProof/>
              </w:rPr>
              <w:t>Problem Investigation</w:t>
            </w:r>
            <w:r w:rsidR="00F0228B">
              <w:rPr>
                <w:noProof/>
                <w:webHidden/>
              </w:rPr>
              <w:tab/>
            </w:r>
            <w:r w:rsidR="00F0228B">
              <w:rPr>
                <w:noProof/>
                <w:webHidden/>
              </w:rPr>
              <w:fldChar w:fldCharType="begin"/>
            </w:r>
            <w:r w:rsidR="00F0228B">
              <w:rPr>
                <w:noProof/>
                <w:webHidden/>
              </w:rPr>
              <w:instrText xml:space="preserve"> PAGEREF _Toc36508464 \h </w:instrText>
            </w:r>
            <w:r w:rsidR="00F0228B">
              <w:rPr>
                <w:noProof/>
                <w:webHidden/>
              </w:rPr>
            </w:r>
            <w:r w:rsidR="00F0228B">
              <w:rPr>
                <w:noProof/>
                <w:webHidden/>
              </w:rPr>
              <w:fldChar w:fldCharType="separate"/>
            </w:r>
            <w:r w:rsidR="00F0228B">
              <w:rPr>
                <w:noProof/>
                <w:webHidden/>
              </w:rPr>
              <w:t>4</w:t>
            </w:r>
            <w:r w:rsidR="00F0228B">
              <w:rPr>
                <w:noProof/>
                <w:webHidden/>
              </w:rPr>
              <w:fldChar w:fldCharType="end"/>
            </w:r>
          </w:hyperlink>
        </w:p>
        <w:p w14:paraId="545972A3" w14:textId="518795FB" w:rsidR="00F0228B" w:rsidRDefault="00380705">
          <w:pPr>
            <w:pStyle w:val="TOC1"/>
            <w:tabs>
              <w:tab w:val="right" w:leader="dot" w:pos="9016"/>
            </w:tabs>
            <w:rPr>
              <w:rFonts w:eastAsiaTheme="minorEastAsia"/>
              <w:noProof/>
              <w:lang w:eastAsia="en-GB"/>
            </w:rPr>
          </w:pPr>
          <w:hyperlink w:anchor="_Toc36508465" w:history="1">
            <w:r w:rsidR="00F0228B" w:rsidRPr="009A0195">
              <w:rPr>
                <w:rStyle w:val="Hyperlink"/>
                <w:noProof/>
              </w:rPr>
              <w:t>Design Specification</w:t>
            </w:r>
            <w:r w:rsidR="00F0228B">
              <w:rPr>
                <w:noProof/>
                <w:webHidden/>
              </w:rPr>
              <w:tab/>
            </w:r>
            <w:r w:rsidR="00F0228B">
              <w:rPr>
                <w:noProof/>
                <w:webHidden/>
              </w:rPr>
              <w:fldChar w:fldCharType="begin"/>
            </w:r>
            <w:r w:rsidR="00F0228B">
              <w:rPr>
                <w:noProof/>
                <w:webHidden/>
              </w:rPr>
              <w:instrText xml:space="preserve"> PAGEREF _Toc36508465 \h </w:instrText>
            </w:r>
            <w:r w:rsidR="00F0228B">
              <w:rPr>
                <w:noProof/>
                <w:webHidden/>
              </w:rPr>
            </w:r>
            <w:r w:rsidR="00F0228B">
              <w:rPr>
                <w:noProof/>
                <w:webHidden/>
              </w:rPr>
              <w:fldChar w:fldCharType="separate"/>
            </w:r>
            <w:r w:rsidR="00F0228B">
              <w:rPr>
                <w:noProof/>
                <w:webHidden/>
              </w:rPr>
              <w:t>6</w:t>
            </w:r>
            <w:r w:rsidR="00F0228B">
              <w:rPr>
                <w:noProof/>
                <w:webHidden/>
              </w:rPr>
              <w:fldChar w:fldCharType="end"/>
            </w:r>
          </w:hyperlink>
        </w:p>
        <w:p w14:paraId="068FBE9F" w14:textId="24343352" w:rsidR="00F0228B" w:rsidRDefault="00380705">
          <w:pPr>
            <w:pStyle w:val="TOC1"/>
            <w:tabs>
              <w:tab w:val="right" w:leader="dot" w:pos="9016"/>
            </w:tabs>
            <w:rPr>
              <w:rFonts w:eastAsiaTheme="minorEastAsia"/>
              <w:noProof/>
              <w:lang w:eastAsia="en-GB"/>
            </w:rPr>
          </w:pPr>
          <w:hyperlink w:anchor="_Toc36508466" w:history="1">
            <w:r w:rsidR="00F0228B" w:rsidRPr="009A0195">
              <w:rPr>
                <w:rStyle w:val="Hyperlink"/>
                <w:noProof/>
              </w:rPr>
              <w:t>Concept Designs</w:t>
            </w:r>
            <w:r w:rsidR="00F0228B">
              <w:rPr>
                <w:noProof/>
                <w:webHidden/>
              </w:rPr>
              <w:tab/>
            </w:r>
            <w:r w:rsidR="00F0228B">
              <w:rPr>
                <w:noProof/>
                <w:webHidden/>
              </w:rPr>
              <w:fldChar w:fldCharType="begin"/>
            </w:r>
            <w:r w:rsidR="00F0228B">
              <w:rPr>
                <w:noProof/>
                <w:webHidden/>
              </w:rPr>
              <w:instrText xml:space="preserve"> PAGEREF _Toc36508466 \h </w:instrText>
            </w:r>
            <w:r w:rsidR="00F0228B">
              <w:rPr>
                <w:noProof/>
                <w:webHidden/>
              </w:rPr>
            </w:r>
            <w:r w:rsidR="00F0228B">
              <w:rPr>
                <w:noProof/>
                <w:webHidden/>
              </w:rPr>
              <w:fldChar w:fldCharType="separate"/>
            </w:r>
            <w:r w:rsidR="00F0228B">
              <w:rPr>
                <w:noProof/>
                <w:webHidden/>
              </w:rPr>
              <w:t>7</w:t>
            </w:r>
            <w:r w:rsidR="00F0228B">
              <w:rPr>
                <w:noProof/>
                <w:webHidden/>
              </w:rPr>
              <w:fldChar w:fldCharType="end"/>
            </w:r>
          </w:hyperlink>
        </w:p>
        <w:p w14:paraId="53908059" w14:textId="237ADF92" w:rsidR="00F0228B" w:rsidRDefault="00380705">
          <w:pPr>
            <w:pStyle w:val="TOC1"/>
            <w:tabs>
              <w:tab w:val="right" w:leader="dot" w:pos="9016"/>
            </w:tabs>
            <w:rPr>
              <w:rFonts w:eastAsiaTheme="minorEastAsia"/>
              <w:noProof/>
              <w:lang w:eastAsia="en-GB"/>
            </w:rPr>
          </w:pPr>
          <w:hyperlink w:anchor="_Toc36508467" w:history="1">
            <w:r w:rsidR="00F0228B" w:rsidRPr="009A0195">
              <w:rPr>
                <w:rStyle w:val="Hyperlink"/>
                <w:noProof/>
              </w:rPr>
              <w:t>Design Isolation</w:t>
            </w:r>
            <w:r w:rsidR="00F0228B">
              <w:rPr>
                <w:noProof/>
                <w:webHidden/>
              </w:rPr>
              <w:tab/>
            </w:r>
            <w:r w:rsidR="00F0228B">
              <w:rPr>
                <w:noProof/>
                <w:webHidden/>
              </w:rPr>
              <w:fldChar w:fldCharType="begin"/>
            </w:r>
            <w:r w:rsidR="00F0228B">
              <w:rPr>
                <w:noProof/>
                <w:webHidden/>
              </w:rPr>
              <w:instrText xml:space="preserve"> PAGEREF _Toc36508467 \h </w:instrText>
            </w:r>
            <w:r w:rsidR="00F0228B">
              <w:rPr>
                <w:noProof/>
                <w:webHidden/>
              </w:rPr>
            </w:r>
            <w:r w:rsidR="00F0228B">
              <w:rPr>
                <w:noProof/>
                <w:webHidden/>
              </w:rPr>
              <w:fldChar w:fldCharType="separate"/>
            </w:r>
            <w:r w:rsidR="00F0228B">
              <w:rPr>
                <w:noProof/>
                <w:webHidden/>
              </w:rPr>
              <w:t>8</w:t>
            </w:r>
            <w:r w:rsidR="00F0228B">
              <w:rPr>
                <w:noProof/>
                <w:webHidden/>
              </w:rPr>
              <w:fldChar w:fldCharType="end"/>
            </w:r>
          </w:hyperlink>
        </w:p>
        <w:p w14:paraId="6998C513" w14:textId="57F326EC" w:rsidR="00F0228B" w:rsidRDefault="00380705">
          <w:pPr>
            <w:pStyle w:val="TOC1"/>
            <w:tabs>
              <w:tab w:val="right" w:leader="dot" w:pos="9016"/>
            </w:tabs>
            <w:rPr>
              <w:rFonts w:eastAsiaTheme="minorEastAsia"/>
              <w:noProof/>
              <w:lang w:eastAsia="en-GB"/>
            </w:rPr>
          </w:pPr>
          <w:hyperlink w:anchor="_Toc36508468" w:history="1">
            <w:r w:rsidR="00F0228B" w:rsidRPr="009A0195">
              <w:rPr>
                <w:rStyle w:val="Hyperlink"/>
                <w:noProof/>
              </w:rPr>
              <w:t>Design Development &amp; Final Design</w:t>
            </w:r>
            <w:r w:rsidR="00F0228B">
              <w:rPr>
                <w:noProof/>
                <w:webHidden/>
              </w:rPr>
              <w:tab/>
            </w:r>
            <w:r w:rsidR="00F0228B">
              <w:rPr>
                <w:noProof/>
                <w:webHidden/>
              </w:rPr>
              <w:fldChar w:fldCharType="begin"/>
            </w:r>
            <w:r w:rsidR="00F0228B">
              <w:rPr>
                <w:noProof/>
                <w:webHidden/>
              </w:rPr>
              <w:instrText xml:space="preserve"> PAGEREF _Toc36508468 \h </w:instrText>
            </w:r>
            <w:r w:rsidR="00F0228B">
              <w:rPr>
                <w:noProof/>
                <w:webHidden/>
              </w:rPr>
            </w:r>
            <w:r w:rsidR="00F0228B">
              <w:rPr>
                <w:noProof/>
                <w:webHidden/>
              </w:rPr>
              <w:fldChar w:fldCharType="separate"/>
            </w:r>
            <w:r w:rsidR="00F0228B">
              <w:rPr>
                <w:noProof/>
                <w:webHidden/>
              </w:rPr>
              <w:t>9</w:t>
            </w:r>
            <w:r w:rsidR="00F0228B">
              <w:rPr>
                <w:noProof/>
                <w:webHidden/>
              </w:rPr>
              <w:fldChar w:fldCharType="end"/>
            </w:r>
          </w:hyperlink>
        </w:p>
        <w:p w14:paraId="24CD5594" w14:textId="4E7AC89D" w:rsidR="00F0228B" w:rsidRDefault="00380705">
          <w:pPr>
            <w:pStyle w:val="TOC1"/>
            <w:tabs>
              <w:tab w:val="right" w:leader="dot" w:pos="9016"/>
            </w:tabs>
            <w:rPr>
              <w:rFonts w:eastAsiaTheme="minorEastAsia"/>
              <w:noProof/>
              <w:lang w:eastAsia="en-GB"/>
            </w:rPr>
          </w:pPr>
          <w:hyperlink w:anchor="_Toc36508469" w:history="1">
            <w:r w:rsidR="00F0228B" w:rsidRPr="009A0195">
              <w:rPr>
                <w:rStyle w:val="Hyperlink"/>
                <w:noProof/>
              </w:rPr>
              <w:t>Final Design Documentation</w:t>
            </w:r>
            <w:r w:rsidR="00F0228B">
              <w:rPr>
                <w:noProof/>
                <w:webHidden/>
              </w:rPr>
              <w:tab/>
            </w:r>
            <w:r w:rsidR="00F0228B">
              <w:rPr>
                <w:noProof/>
                <w:webHidden/>
              </w:rPr>
              <w:fldChar w:fldCharType="begin"/>
            </w:r>
            <w:r w:rsidR="00F0228B">
              <w:rPr>
                <w:noProof/>
                <w:webHidden/>
              </w:rPr>
              <w:instrText xml:space="preserve"> PAGEREF _Toc36508469 \h </w:instrText>
            </w:r>
            <w:r w:rsidR="00F0228B">
              <w:rPr>
                <w:noProof/>
                <w:webHidden/>
              </w:rPr>
            </w:r>
            <w:r w:rsidR="00F0228B">
              <w:rPr>
                <w:noProof/>
                <w:webHidden/>
              </w:rPr>
              <w:fldChar w:fldCharType="separate"/>
            </w:r>
            <w:r w:rsidR="00F0228B">
              <w:rPr>
                <w:noProof/>
                <w:webHidden/>
              </w:rPr>
              <w:t>10</w:t>
            </w:r>
            <w:r w:rsidR="00F0228B">
              <w:rPr>
                <w:noProof/>
                <w:webHidden/>
              </w:rPr>
              <w:fldChar w:fldCharType="end"/>
            </w:r>
          </w:hyperlink>
        </w:p>
        <w:p w14:paraId="7458C2EA" w14:textId="41517A1D" w:rsidR="00F0228B" w:rsidRDefault="00380705">
          <w:pPr>
            <w:pStyle w:val="TOC1"/>
            <w:tabs>
              <w:tab w:val="right" w:leader="dot" w:pos="9016"/>
            </w:tabs>
            <w:rPr>
              <w:rFonts w:eastAsiaTheme="minorEastAsia"/>
              <w:noProof/>
              <w:lang w:eastAsia="en-GB"/>
            </w:rPr>
          </w:pPr>
          <w:hyperlink w:anchor="_Toc36508470" w:history="1">
            <w:r w:rsidR="00F0228B" w:rsidRPr="009A0195">
              <w:rPr>
                <w:rStyle w:val="Hyperlink"/>
                <w:noProof/>
              </w:rPr>
              <w:t>References</w:t>
            </w:r>
            <w:r w:rsidR="00F0228B">
              <w:rPr>
                <w:noProof/>
                <w:webHidden/>
              </w:rPr>
              <w:tab/>
            </w:r>
            <w:r w:rsidR="00F0228B">
              <w:rPr>
                <w:noProof/>
                <w:webHidden/>
              </w:rPr>
              <w:fldChar w:fldCharType="begin"/>
            </w:r>
            <w:r w:rsidR="00F0228B">
              <w:rPr>
                <w:noProof/>
                <w:webHidden/>
              </w:rPr>
              <w:instrText xml:space="preserve"> PAGEREF _Toc36508470 \h </w:instrText>
            </w:r>
            <w:r w:rsidR="00F0228B">
              <w:rPr>
                <w:noProof/>
                <w:webHidden/>
              </w:rPr>
            </w:r>
            <w:r w:rsidR="00F0228B">
              <w:rPr>
                <w:noProof/>
                <w:webHidden/>
              </w:rPr>
              <w:fldChar w:fldCharType="separate"/>
            </w:r>
            <w:r w:rsidR="00F0228B">
              <w:rPr>
                <w:noProof/>
                <w:webHidden/>
              </w:rPr>
              <w:t>11</w:t>
            </w:r>
            <w:r w:rsidR="00F0228B">
              <w:rPr>
                <w:noProof/>
                <w:webHidden/>
              </w:rPr>
              <w:fldChar w:fldCharType="end"/>
            </w:r>
          </w:hyperlink>
        </w:p>
        <w:p w14:paraId="2F8C5372" w14:textId="0C3A7509" w:rsidR="00913BD3" w:rsidRDefault="00913BD3">
          <w:r>
            <w:rPr>
              <w:b/>
              <w:bCs/>
              <w:noProof/>
            </w:rPr>
            <w:fldChar w:fldCharType="end"/>
          </w:r>
        </w:p>
      </w:sdtContent>
    </w:sdt>
    <w:p w14:paraId="356A0791" w14:textId="77777777" w:rsidR="00913BD3" w:rsidRDefault="00913BD3"/>
    <w:p w14:paraId="1FC80B21" w14:textId="77777777" w:rsidR="00913BD3" w:rsidRDefault="00913BD3"/>
    <w:p w14:paraId="585FBC71" w14:textId="77777777" w:rsidR="00913BD3" w:rsidRDefault="00913BD3"/>
    <w:p w14:paraId="6BCD1184" w14:textId="77777777" w:rsidR="00913BD3" w:rsidRDefault="00913BD3"/>
    <w:p w14:paraId="3525E652" w14:textId="77777777" w:rsidR="00913BD3" w:rsidRDefault="00913BD3"/>
    <w:p w14:paraId="0A01AAE3" w14:textId="77777777" w:rsidR="00913BD3" w:rsidRDefault="00913BD3"/>
    <w:p w14:paraId="7D058ACC" w14:textId="77777777" w:rsidR="00913BD3" w:rsidRDefault="00913BD3"/>
    <w:p w14:paraId="58AAA720" w14:textId="77777777" w:rsidR="00913BD3" w:rsidRDefault="00913BD3"/>
    <w:p w14:paraId="25DA4993" w14:textId="77777777" w:rsidR="00913BD3" w:rsidRDefault="00913BD3"/>
    <w:p w14:paraId="424542CD" w14:textId="77777777" w:rsidR="00913BD3" w:rsidRDefault="00913BD3"/>
    <w:p w14:paraId="7620875D" w14:textId="77777777" w:rsidR="00913BD3" w:rsidRDefault="00913BD3"/>
    <w:p w14:paraId="58F5F345" w14:textId="77777777" w:rsidR="00913BD3" w:rsidRDefault="00913BD3"/>
    <w:p w14:paraId="6E827AE6" w14:textId="77777777" w:rsidR="00913BD3" w:rsidRDefault="00913BD3"/>
    <w:p w14:paraId="1EB1CBC8" w14:textId="77777777" w:rsidR="00913BD3" w:rsidRDefault="00913BD3"/>
    <w:p w14:paraId="25E385CF" w14:textId="77777777" w:rsidR="00913BD3" w:rsidRDefault="00913BD3"/>
    <w:p w14:paraId="24911AFC" w14:textId="77777777" w:rsidR="00913BD3" w:rsidRDefault="00913BD3"/>
    <w:p w14:paraId="4074F6B5" w14:textId="77777777" w:rsidR="00913BD3" w:rsidRDefault="00913BD3"/>
    <w:p w14:paraId="62295006" w14:textId="77777777" w:rsidR="00913BD3" w:rsidRDefault="00913BD3"/>
    <w:p w14:paraId="65EFE0F3" w14:textId="77777777" w:rsidR="00913BD3" w:rsidRDefault="00913BD3" w:rsidP="00913BD3">
      <w:pPr>
        <w:pStyle w:val="Heading2"/>
      </w:pPr>
      <w:bookmarkStart w:id="0" w:name="_Toc36508460"/>
      <w:r>
        <w:t>Introduction</w:t>
      </w:r>
      <w:bookmarkEnd w:id="0"/>
      <w:r>
        <w:t xml:space="preserve"> </w:t>
      </w:r>
    </w:p>
    <w:p w14:paraId="3E95C443" w14:textId="6163E375" w:rsidR="00913BD3" w:rsidRDefault="00913BD3" w:rsidP="00913BD3"/>
    <w:p w14:paraId="5019F31E" w14:textId="2A99D834" w:rsidR="005A161D" w:rsidRDefault="005A161D" w:rsidP="005A161D">
      <w:pPr>
        <w:pStyle w:val="Heading1"/>
      </w:pPr>
      <w:bookmarkStart w:id="1" w:name="_Toc36508461"/>
      <w:r>
        <w:lastRenderedPageBreak/>
        <w:t>1.1 Aim</w:t>
      </w:r>
      <w:bookmarkEnd w:id="1"/>
    </w:p>
    <w:p w14:paraId="5EDC755B" w14:textId="4A8F0012" w:rsidR="005A161D" w:rsidRDefault="005A161D" w:rsidP="00913BD3"/>
    <w:p w14:paraId="12970D18" w14:textId="68AE5979" w:rsidR="00913BD3" w:rsidRDefault="005A161D" w:rsidP="00913BD3">
      <w:r w:rsidRPr="005A161D">
        <w:t xml:space="preserve">The aim of this </w:t>
      </w:r>
      <w:r>
        <w:t xml:space="preserve">task </w:t>
      </w:r>
      <w:r w:rsidRPr="005A161D">
        <w:t xml:space="preserve"> is to</w:t>
      </w:r>
      <w:r>
        <w:t xml:space="preserve"> carry  out a design project and showing different parts on how to design an dry sump by using a </w:t>
      </w:r>
      <w:r w:rsidR="00DA3E08">
        <w:t>customer’s</w:t>
      </w:r>
      <w:r>
        <w:t xml:space="preserve"> specification which will be given to work by to ensure there customer requirements are meet .</w:t>
      </w:r>
      <w:r w:rsidR="00EE0C28">
        <w:t xml:space="preserve">This will be done by taking measurements and </w:t>
      </w:r>
      <w:r w:rsidR="00850600">
        <w:t xml:space="preserve">trying different methods of how to create the best and </w:t>
      </w:r>
      <w:r w:rsidR="00D960F1">
        <w:t>cost-effective</w:t>
      </w:r>
      <w:r w:rsidR="00850600">
        <w:t xml:space="preserve"> sump and also using the software called </w:t>
      </w:r>
      <w:r w:rsidR="00DA3E08">
        <w:t>solid works</w:t>
      </w:r>
      <w:r w:rsidR="00850600">
        <w:t xml:space="preserve"> to </w:t>
      </w:r>
      <w:r w:rsidR="00D960F1">
        <w:t>show 3</w:t>
      </w:r>
      <w:r w:rsidR="00850600">
        <w:t>d plate of the design after it been sketched</w:t>
      </w:r>
      <w:r w:rsidR="00AF2DFC">
        <w:t xml:space="preserve"> and the design will be used by the customer and intends on using it to fit it onto his </w:t>
      </w:r>
      <w:bookmarkStart w:id="2" w:name="_Hlk36431710"/>
      <w:r w:rsidR="00AF2DFC">
        <w:t>vehicle will be used in motor sports track racing</w:t>
      </w:r>
      <w:bookmarkEnd w:id="2"/>
      <w:r w:rsidR="00AF2DFC">
        <w:t>.</w:t>
      </w:r>
    </w:p>
    <w:p w14:paraId="47DE0186" w14:textId="77777777" w:rsidR="0002228A" w:rsidRDefault="0002228A" w:rsidP="00913BD3"/>
    <w:p w14:paraId="2AED472D" w14:textId="77777777" w:rsidR="0002228A" w:rsidRDefault="0002228A" w:rsidP="00913BD3"/>
    <w:p w14:paraId="6BD0467D" w14:textId="5A7D3653" w:rsidR="0002228A" w:rsidRDefault="00AF2DFC" w:rsidP="00AF2DFC">
      <w:pPr>
        <w:pStyle w:val="Heading1"/>
      </w:pPr>
      <w:bookmarkStart w:id="3" w:name="_Toc36508462"/>
      <w:r>
        <w:t>1.2 Introduction into wet sump systems and dry sump systems.</w:t>
      </w:r>
      <w:bookmarkEnd w:id="3"/>
    </w:p>
    <w:p w14:paraId="302D0BA4" w14:textId="4BDB3C1C" w:rsidR="0002228A" w:rsidRDefault="0002228A" w:rsidP="00913BD3"/>
    <w:p w14:paraId="4B247183" w14:textId="7ED1C2D8" w:rsidR="0002228A" w:rsidRDefault="00A621B4" w:rsidP="00913BD3">
      <w:r>
        <w:t>(1)</w:t>
      </w:r>
      <w:r w:rsidR="00AF2DFC" w:rsidRPr="0076118C">
        <w:rPr>
          <w:color w:val="FF0000"/>
        </w:rPr>
        <w:t xml:space="preserve">A wet sump system </w:t>
      </w:r>
      <w:r w:rsidR="00AF2DFC" w:rsidRPr="00AF2DFC">
        <w:t xml:space="preserve">is comprised of fewer parts than a dry sump, reducing weight. Fewer components also reduce complexity, simplifying the setup and maintenance for many </w:t>
      </w:r>
      <w:r w:rsidRPr="00AF2DFC">
        <w:t>owners.</w:t>
      </w:r>
      <w:r>
        <w:t xml:space="preserve"> Another advantage about the wet dry sump is that its less cost effective then the dry sump which will help people who are on a tight budget or someone with a standard road car also it benefits from being easy to do modifications for the oil c</w:t>
      </w:r>
      <w:r w:rsidR="009C5BFF">
        <w:t>ontrol.</w:t>
      </w:r>
      <w:r w:rsidR="0076118C" w:rsidRPr="0076118C">
        <w:t xml:space="preserve"> ). Gravity causes the oil to drop back down through the engine where it collects in the sump pan. The oil recycles as the process is repeated</w:t>
      </w:r>
      <w:r w:rsidR="003A778C">
        <w:t>.</w:t>
      </w:r>
    </w:p>
    <w:p w14:paraId="1B2ED8EC" w14:textId="6F449EDD" w:rsidR="009C5BFF" w:rsidRDefault="009C5BFF" w:rsidP="00913BD3"/>
    <w:p w14:paraId="50238DC0" w14:textId="5594810C" w:rsidR="0002228A" w:rsidRDefault="009C5BFF" w:rsidP="00913BD3">
      <w:r w:rsidRPr="0076118C">
        <w:rPr>
          <w:color w:val="FF0000"/>
        </w:rPr>
        <w:t>A dry sump system</w:t>
      </w:r>
      <w:r>
        <w:t xml:space="preserve"> is mostly found in race vehicle cars there reason why is because its additional power compared t</w:t>
      </w:r>
      <w:r w:rsidR="0076118C">
        <w:t>o</w:t>
      </w:r>
      <w:r>
        <w:t xml:space="preserve"> road </w:t>
      </w:r>
      <w:r w:rsidR="0076118C">
        <w:t>vehicles. The system pumps</w:t>
      </w:r>
      <w:r w:rsidR="0076118C" w:rsidRPr="0076118C">
        <w:t xml:space="preserve"> oil from the oil pump and filters it to an outside tank where it is then recirculated back into the engine. The main advantage to the dry sump system is increased power through reduced oil splash, or windage, and an improved ring seal between the oil pan and engine block. The dry sump system also allows for lower engine placement because of its shallower oil pan, increased oil capacity due to the external oil tank and continuous </w:t>
      </w:r>
      <w:r w:rsidR="00CC7A15" w:rsidRPr="0076118C">
        <w:t>lubrication.</w:t>
      </w:r>
      <w:r w:rsidR="00CC7A15">
        <w:t xml:space="preserve"> Another advantage about the dry sump system it easy to replace and maintenance </w:t>
      </w:r>
      <w:r w:rsidR="003B43FF">
        <w:t xml:space="preserve">because they all mounted externally to the bottom of the engine it also has additional cooling of the oil as it is stored away from the hot engine. </w:t>
      </w:r>
      <w:r w:rsidR="00901709">
        <w:t>Finally,</w:t>
      </w:r>
      <w:r w:rsidR="003B43FF">
        <w:t xml:space="preserve"> the crank and bottom end components are not splashing through oil which would cause </w:t>
      </w:r>
      <w:r w:rsidR="00901709">
        <w:t>loss</w:t>
      </w:r>
      <w:r w:rsidR="003B43FF">
        <w:t xml:space="preserve"> of power.</w:t>
      </w:r>
    </w:p>
    <w:p w14:paraId="7F01CC72" w14:textId="77777777" w:rsidR="0002228A" w:rsidRDefault="0002228A" w:rsidP="00913BD3"/>
    <w:p w14:paraId="030D3F7B" w14:textId="77777777" w:rsidR="0002228A" w:rsidRDefault="0002228A" w:rsidP="00913BD3"/>
    <w:p w14:paraId="2E491425" w14:textId="77777777" w:rsidR="0002228A" w:rsidRDefault="0002228A" w:rsidP="00913BD3"/>
    <w:p w14:paraId="4496ADB4" w14:textId="77777777" w:rsidR="0002228A" w:rsidRDefault="0002228A" w:rsidP="00913BD3"/>
    <w:p w14:paraId="6392B033" w14:textId="77777777" w:rsidR="0002228A" w:rsidRDefault="0002228A" w:rsidP="00913BD3"/>
    <w:p w14:paraId="0D7E7E41" w14:textId="4A203A9E" w:rsidR="0002228A" w:rsidRDefault="0002228A" w:rsidP="00913BD3"/>
    <w:p w14:paraId="517597D0" w14:textId="274DED4B" w:rsidR="00A038E5" w:rsidRDefault="00A038E5" w:rsidP="00913BD3"/>
    <w:p w14:paraId="73950AD8" w14:textId="37CDEDF1" w:rsidR="00A038E5" w:rsidRDefault="00A038E5" w:rsidP="00913BD3"/>
    <w:p w14:paraId="722DF88F" w14:textId="0E103EF9" w:rsidR="00A038E5" w:rsidRDefault="003A778C" w:rsidP="003A778C">
      <w:pPr>
        <w:pStyle w:val="Heading1"/>
      </w:pPr>
      <w:bookmarkStart w:id="4" w:name="_Toc36508463"/>
      <w:r>
        <w:lastRenderedPageBreak/>
        <w:t>Customer Requirements</w:t>
      </w:r>
      <w:bookmarkEnd w:id="4"/>
      <w:r>
        <w:t xml:space="preserve"> </w:t>
      </w:r>
    </w:p>
    <w:p w14:paraId="279E5CE3" w14:textId="1B321C72" w:rsidR="003F6CBB" w:rsidRDefault="003F6CBB" w:rsidP="00913BD3">
      <w:r>
        <w:t xml:space="preserve">A customer as picked to have a dry sump designed for a </w:t>
      </w:r>
      <w:r w:rsidR="00845A4D">
        <w:t xml:space="preserve">ford ztec which will be used </w:t>
      </w:r>
      <w:r w:rsidR="00845A4D" w:rsidRPr="00845A4D">
        <w:t>vehicle will be used in motor sports track racing</w:t>
      </w:r>
    </w:p>
    <w:p w14:paraId="60DAAEC0" w14:textId="51C24D31" w:rsidR="003A778C" w:rsidRPr="00AD438B" w:rsidRDefault="003244EC" w:rsidP="0083085C">
      <w:pPr>
        <w:pStyle w:val="ListParagraph"/>
        <w:numPr>
          <w:ilvl w:val="0"/>
          <w:numId w:val="1"/>
        </w:numPr>
        <w:rPr>
          <w:color w:val="FF0000"/>
        </w:rPr>
      </w:pPr>
      <w:r w:rsidRPr="003244EC">
        <w:rPr>
          <w:color w:val="FF0000"/>
        </w:rPr>
        <w:t>Light Weight</w:t>
      </w:r>
      <w:r>
        <w:t xml:space="preserve">=Researching different kind off materials which would be light but at the same time have </w:t>
      </w:r>
      <w:r w:rsidR="00AD438B">
        <w:t>the hard strain.</w:t>
      </w:r>
    </w:p>
    <w:p w14:paraId="26183A9A" w14:textId="2516F504" w:rsidR="00AD438B" w:rsidRPr="0020668C" w:rsidRDefault="00AD438B" w:rsidP="0083085C">
      <w:pPr>
        <w:pStyle w:val="ListParagraph"/>
        <w:numPr>
          <w:ilvl w:val="0"/>
          <w:numId w:val="1"/>
        </w:numPr>
        <w:rPr>
          <w:color w:val="FF0000"/>
        </w:rPr>
      </w:pPr>
      <w:r>
        <w:rPr>
          <w:color w:val="FF0000"/>
        </w:rPr>
        <w:t>Installation</w:t>
      </w:r>
      <w:r>
        <w:t xml:space="preserve">=The design would be made </w:t>
      </w:r>
      <w:r w:rsidR="0020668C">
        <w:t>by dimensions that would fit the ford engine straightforward and easy just the matter of lining up and screwing the bolts.</w:t>
      </w:r>
    </w:p>
    <w:p w14:paraId="7CC26800" w14:textId="14C3B641" w:rsidR="0020668C" w:rsidRPr="0020668C" w:rsidRDefault="0020668C" w:rsidP="0083085C">
      <w:pPr>
        <w:pStyle w:val="ListParagraph"/>
        <w:numPr>
          <w:ilvl w:val="0"/>
          <w:numId w:val="1"/>
        </w:numPr>
        <w:rPr>
          <w:color w:val="FF0000"/>
        </w:rPr>
      </w:pPr>
      <w:r>
        <w:rPr>
          <w:color w:val="FF0000"/>
        </w:rPr>
        <w:t>Flood System</w:t>
      </w:r>
      <w:r>
        <w:rPr>
          <w:color w:val="000000" w:themeColor="text1"/>
        </w:rPr>
        <w:t>=</w:t>
      </w:r>
      <w:r w:rsidR="00B554C4">
        <w:rPr>
          <w:color w:val="000000" w:themeColor="text1"/>
        </w:rPr>
        <w:t>The flood system will be designed to prevent oil getting into the engine in case of a crash or the engine tilts upside down.</w:t>
      </w:r>
    </w:p>
    <w:p w14:paraId="64A13C28" w14:textId="7C6939D8" w:rsidR="0020668C" w:rsidRPr="0020668C" w:rsidRDefault="0020668C" w:rsidP="0083085C">
      <w:pPr>
        <w:pStyle w:val="ListParagraph"/>
        <w:numPr>
          <w:ilvl w:val="0"/>
          <w:numId w:val="1"/>
        </w:numPr>
        <w:rPr>
          <w:color w:val="FF0000"/>
        </w:rPr>
      </w:pPr>
      <w:r>
        <w:rPr>
          <w:color w:val="FF0000"/>
        </w:rPr>
        <w:t>Cost</w:t>
      </w:r>
      <w:r>
        <w:t>=</w:t>
      </w:r>
      <w:r w:rsidR="00B554C4">
        <w:t>The cost would be at affordable prices.</w:t>
      </w:r>
    </w:p>
    <w:p w14:paraId="5C2890D9" w14:textId="03619768" w:rsidR="0020668C" w:rsidRPr="003244EC" w:rsidRDefault="006656C8" w:rsidP="0083085C">
      <w:pPr>
        <w:pStyle w:val="ListParagraph"/>
        <w:numPr>
          <w:ilvl w:val="0"/>
          <w:numId w:val="1"/>
        </w:numPr>
        <w:rPr>
          <w:color w:val="FF0000"/>
        </w:rPr>
      </w:pPr>
      <w:r>
        <w:rPr>
          <w:color w:val="FF0000"/>
        </w:rPr>
        <w:t>Easy Acces</w:t>
      </w:r>
      <w:r>
        <w:rPr>
          <w:color w:val="000000" w:themeColor="text1"/>
        </w:rPr>
        <w:t>=</w:t>
      </w:r>
      <w:r w:rsidR="00AA04FF">
        <w:rPr>
          <w:color w:val="000000" w:themeColor="text1"/>
        </w:rPr>
        <w:t>The customer won’t have to make any altercations it would be straight fit to the engine and will be easy to install and easy to take back out.</w:t>
      </w:r>
    </w:p>
    <w:tbl>
      <w:tblPr>
        <w:tblpPr w:leftFromText="180" w:rightFromText="180" w:vertAnchor="page" w:horzAnchor="margin" w:tblpY="66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082"/>
        <w:gridCol w:w="2934"/>
      </w:tblGrid>
      <w:tr w:rsidR="00845A4D" w:rsidRPr="00D5442D" w14:paraId="16F0142D" w14:textId="77777777" w:rsidTr="003B43FF">
        <w:tc>
          <w:tcPr>
            <w:tcW w:w="6082" w:type="dxa"/>
          </w:tcPr>
          <w:p w14:paraId="2AE628D6" w14:textId="77777777" w:rsidR="00845A4D" w:rsidRPr="00D5442D" w:rsidRDefault="00845A4D" w:rsidP="003B43FF">
            <w:pPr>
              <w:spacing w:before="120" w:after="120"/>
              <w:jc w:val="both"/>
              <w:rPr>
                <w:b/>
                <w:sz w:val="24"/>
                <w:szCs w:val="24"/>
              </w:rPr>
            </w:pPr>
            <w:r w:rsidRPr="00D5442D">
              <w:rPr>
                <w:b/>
                <w:sz w:val="24"/>
                <w:szCs w:val="24"/>
              </w:rPr>
              <w:t>Customer requirement</w:t>
            </w:r>
          </w:p>
        </w:tc>
        <w:tc>
          <w:tcPr>
            <w:tcW w:w="2934" w:type="dxa"/>
          </w:tcPr>
          <w:p w14:paraId="5AB96F4F" w14:textId="77777777" w:rsidR="00845A4D" w:rsidRPr="00D5442D" w:rsidRDefault="00845A4D" w:rsidP="003B43FF">
            <w:pPr>
              <w:spacing w:before="120" w:after="120"/>
              <w:jc w:val="both"/>
              <w:rPr>
                <w:b/>
                <w:sz w:val="24"/>
                <w:szCs w:val="24"/>
              </w:rPr>
            </w:pPr>
            <w:r w:rsidRPr="00D5442D">
              <w:rPr>
                <w:b/>
                <w:sz w:val="24"/>
                <w:szCs w:val="24"/>
              </w:rPr>
              <w:t>Requirement importance rating (out of 10)</w:t>
            </w:r>
          </w:p>
        </w:tc>
      </w:tr>
      <w:tr w:rsidR="00845A4D" w:rsidRPr="00D5442D" w14:paraId="0A8CAA50" w14:textId="77777777" w:rsidTr="003B43FF">
        <w:tc>
          <w:tcPr>
            <w:tcW w:w="6082" w:type="dxa"/>
          </w:tcPr>
          <w:p w14:paraId="1342BA19" w14:textId="77777777" w:rsidR="00845A4D" w:rsidRPr="00D5442D" w:rsidRDefault="00845A4D" w:rsidP="003B43FF">
            <w:pPr>
              <w:spacing w:before="120" w:after="120"/>
              <w:jc w:val="both"/>
              <w:rPr>
                <w:sz w:val="24"/>
                <w:szCs w:val="24"/>
              </w:rPr>
            </w:pPr>
            <w:r w:rsidRPr="00D5442D">
              <w:rPr>
                <w:sz w:val="24"/>
                <w:szCs w:val="24"/>
              </w:rPr>
              <w:t>The product should be light weight</w:t>
            </w:r>
          </w:p>
        </w:tc>
        <w:tc>
          <w:tcPr>
            <w:tcW w:w="2934" w:type="dxa"/>
          </w:tcPr>
          <w:p w14:paraId="01EA09F5" w14:textId="77777777" w:rsidR="00845A4D" w:rsidRPr="00D5442D" w:rsidRDefault="00845A4D" w:rsidP="003B43FF">
            <w:pPr>
              <w:spacing w:before="120" w:after="120"/>
              <w:jc w:val="center"/>
              <w:rPr>
                <w:sz w:val="24"/>
                <w:szCs w:val="24"/>
              </w:rPr>
            </w:pPr>
            <w:r w:rsidRPr="00D5442D">
              <w:rPr>
                <w:sz w:val="24"/>
                <w:szCs w:val="24"/>
              </w:rPr>
              <w:t>8</w:t>
            </w:r>
          </w:p>
        </w:tc>
      </w:tr>
      <w:tr w:rsidR="00845A4D" w:rsidRPr="00D5442D" w14:paraId="7A463F4B" w14:textId="77777777" w:rsidTr="003B43FF">
        <w:tc>
          <w:tcPr>
            <w:tcW w:w="6082" w:type="dxa"/>
          </w:tcPr>
          <w:p w14:paraId="516E7C48" w14:textId="77777777" w:rsidR="00845A4D" w:rsidRPr="00D5442D" w:rsidRDefault="00845A4D" w:rsidP="003B43FF">
            <w:pPr>
              <w:spacing w:before="120" w:after="120"/>
              <w:jc w:val="both"/>
              <w:rPr>
                <w:sz w:val="24"/>
                <w:szCs w:val="24"/>
              </w:rPr>
            </w:pPr>
            <w:r w:rsidRPr="00D5442D">
              <w:rPr>
                <w:sz w:val="24"/>
                <w:szCs w:val="24"/>
              </w:rPr>
              <w:t>The product should be easy to install (initial set-up)</w:t>
            </w:r>
          </w:p>
        </w:tc>
        <w:tc>
          <w:tcPr>
            <w:tcW w:w="2934" w:type="dxa"/>
          </w:tcPr>
          <w:p w14:paraId="16A2AFFD" w14:textId="77777777" w:rsidR="00845A4D" w:rsidRPr="00D5442D" w:rsidRDefault="00845A4D" w:rsidP="003B43FF">
            <w:pPr>
              <w:spacing w:before="120" w:after="120"/>
              <w:jc w:val="center"/>
              <w:rPr>
                <w:sz w:val="24"/>
                <w:szCs w:val="24"/>
              </w:rPr>
            </w:pPr>
            <w:r w:rsidRPr="00D5442D">
              <w:rPr>
                <w:sz w:val="24"/>
                <w:szCs w:val="24"/>
              </w:rPr>
              <w:t>5</w:t>
            </w:r>
          </w:p>
        </w:tc>
      </w:tr>
      <w:tr w:rsidR="00845A4D" w:rsidRPr="00D5442D" w14:paraId="2547BDD5" w14:textId="77777777" w:rsidTr="003B43FF">
        <w:tc>
          <w:tcPr>
            <w:tcW w:w="6082" w:type="dxa"/>
          </w:tcPr>
          <w:p w14:paraId="73F71DE6" w14:textId="77777777" w:rsidR="00845A4D" w:rsidRPr="00D5442D" w:rsidRDefault="00845A4D" w:rsidP="003B43FF">
            <w:pPr>
              <w:spacing w:before="120" w:after="120"/>
              <w:jc w:val="both"/>
              <w:rPr>
                <w:sz w:val="24"/>
                <w:szCs w:val="24"/>
              </w:rPr>
            </w:pPr>
            <w:r w:rsidRPr="00D5442D">
              <w:rPr>
                <w:sz w:val="24"/>
                <w:szCs w:val="24"/>
              </w:rPr>
              <w:t>In the event of a roll-over, the engine should not be flooded with lubricant</w:t>
            </w:r>
          </w:p>
        </w:tc>
        <w:tc>
          <w:tcPr>
            <w:tcW w:w="2934" w:type="dxa"/>
          </w:tcPr>
          <w:p w14:paraId="6A42F1EB" w14:textId="77777777" w:rsidR="00845A4D" w:rsidRPr="00D5442D" w:rsidRDefault="00845A4D" w:rsidP="003B43FF">
            <w:pPr>
              <w:spacing w:before="120" w:after="120"/>
              <w:jc w:val="center"/>
              <w:rPr>
                <w:sz w:val="24"/>
                <w:szCs w:val="24"/>
              </w:rPr>
            </w:pPr>
            <w:r w:rsidRPr="00D5442D">
              <w:rPr>
                <w:sz w:val="24"/>
                <w:szCs w:val="24"/>
              </w:rPr>
              <w:t>9</w:t>
            </w:r>
          </w:p>
        </w:tc>
      </w:tr>
      <w:tr w:rsidR="00845A4D" w:rsidRPr="00D5442D" w14:paraId="627BB838" w14:textId="77777777" w:rsidTr="003B43FF">
        <w:tc>
          <w:tcPr>
            <w:tcW w:w="6082" w:type="dxa"/>
          </w:tcPr>
          <w:p w14:paraId="4C4A58B7" w14:textId="77777777" w:rsidR="00845A4D" w:rsidRPr="00D5442D" w:rsidRDefault="00845A4D" w:rsidP="003B43FF">
            <w:pPr>
              <w:spacing w:before="120" w:after="120"/>
              <w:jc w:val="both"/>
              <w:rPr>
                <w:sz w:val="24"/>
                <w:szCs w:val="24"/>
              </w:rPr>
            </w:pPr>
            <w:r w:rsidRPr="00D5442D">
              <w:rPr>
                <w:sz w:val="24"/>
                <w:szCs w:val="24"/>
              </w:rPr>
              <w:t>The product should be low cost</w:t>
            </w:r>
          </w:p>
        </w:tc>
        <w:tc>
          <w:tcPr>
            <w:tcW w:w="2934" w:type="dxa"/>
          </w:tcPr>
          <w:p w14:paraId="5B3A3121" w14:textId="77777777" w:rsidR="00845A4D" w:rsidRPr="00D5442D" w:rsidRDefault="00845A4D" w:rsidP="003B43FF">
            <w:pPr>
              <w:spacing w:before="120" w:after="120"/>
              <w:jc w:val="center"/>
              <w:rPr>
                <w:sz w:val="24"/>
                <w:szCs w:val="24"/>
              </w:rPr>
            </w:pPr>
            <w:r w:rsidRPr="00D5442D">
              <w:rPr>
                <w:sz w:val="24"/>
                <w:szCs w:val="24"/>
              </w:rPr>
              <w:t>7</w:t>
            </w:r>
          </w:p>
        </w:tc>
      </w:tr>
      <w:tr w:rsidR="00845A4D" w:rsidRPr="00D5442D" w14:paraId="1EA01CB4" w14:textId="77777777" w:rsidTr="003B43FF">
        <w:tc>
          <w:tcPr>
            <w:tcW w:w="6082" w:type="dxa"/>
          </w:tcPr>
          <w:p w14:paraId="3F573880" w14:textId="77777777" w:rsidR="00845A4D" w:rsidRPr="00D5442D" w:rsidRDefault="00845A4D" w:rsidP="003B43FF">
            <w:pPr>
              <w:spacing w:before="120" w:after="120"/>
              <w:jc w:val="both"/>
              <w:rPr>
                <w:sz w:val="24"/>
                <w:szCs w:val="24"/>
              </w:rPr>
            </w:pPr>
            <w:r w:rsidRPr="00D5442D">
              <w:rPr>
                <w:sz w:val="24"/>
                <w:szCs w:val="24"/>
              </w:rPr>
              <w:t>The product should allow easy/fast access for servicing/maintenance</w:t>
            </w:r>
          </w:p>
        </w:tc>
        <w:tc>
          <w:tcPr>
            <w:tcW w:w="2934" w:type="dxa"/>
          </w:tcPr>
          <w:p w14:paraId="101F5F85" w14:textId="77777777" w:rsidR="00845A4D" w:rsidRPr="00D5442D" w:rsidRDefault="00845A4D" w:rsidP="003B43FF">
            <w:pPr>
              <w:spacing w:before="120" w:after="120"/>
              <w:jc w:val="center"/>
              <w:rPr>
                <w:sz w:val="24"/>
                <w:szCs w:val="24"/>
              </w:rPr>
            </w:pPr>
            <w:r w:rsidRPr="00D5442D">
              <w:rPr>
                <w:sz w:val="24"/>
                <w:szCs w:val="24"/>
              </w:rPr>
              <w:t>7</w:t>
            </w:r>
          </w:p>
        </w:tc>
      </w:tr>
    </w:tbl>
    <w:p w14:paraId="7A0450FE" w14:textId="12A42C3E" w:rsidR="003A778C" w:rsidRDefault="003A778C" w:rsidP="00913BD3"/>
    <w:p w14:paraId="3F4205B0" w14:textId="62E10F7F" w:rsidR="003A778C" w:rsidRDefault="003A778C" w:rsidP="00913BD3"/>
    <w:p w14:paraId="6F1C5DD1" w14:textId="2E47FD3C" w:rsidR="003A778C" w:rsidRDefault="003A778C" w:rsidP="00913BD3"/>
    <w:p w14:paraId="1ACAA644" w14:textId="6B592C68" w:rsidR="003A778C" w:rsidRDefault="003A778C" w:rsidP="00913BD3"/>
    <w:p w14:paraId="57098A57" w14:textId="240D0F7D" w:rsidR="003A778C" w:rsidRDefault="003A778C" w:rsidP="00913BD3"/>
    <w:p w14:paraId="2417E6C2" w14:textId="43FC6ABB" w:rsidR="003A778C" w:rsidRDefault="003A778C" w:rsidP="00913BD3"/>
    <w:p w14:paraId="459761FF" w14:textId="5B975A36" w:rsidR="003A778C" w:rsidRDefault="003A778C" w:rsidP="00913BD3"/>
    <w:p w14:paraId="586CBD01" w14:textId="5E9BC513" w:rsidR="003A778C" w:rsidRDefault="003A778C" w:rsidP="00913BD3"/>
    <w:p w14:paraId="18E45175" w14:textId="0A15AA08" w:rsidR="003A778C" w:rsidRDefault="003A778C" w:rsidP="00913BD3"/>
    <w:p w14:paraId="7C28B50B" w14:textId="40B6536B" w:rsidR="003A778C" w:rsidRDefault="003A778C" w:rsidP="00913BD3"/>
    <w:p w14:paraId="4A6E5C67" w14:textId="06DBBF73" w:rsidR="00A038E5" w:rsidRDefault="00A038E5" w:rsidP="00913BD3"/>
    <w:p w14:paraId="374C6510" w14:textId="762C1CEF" w:rsidR="00A038E5" w:rsidRDefault="00A038E5" w:rsidP="00A038E5">
      <w:pPr>
        <w:pStyle w:val="Heading1"/>
      </w:pPr>
      <w:bookmarkStart w:id="5" w:name="_Toc36508464"/>
      <w:r w:rsidRPr="00A038E5">
        <w:lastRenderedPageBreak/>
        <w:t>Problem Investigation</w:t>
      </w:r>
      <w:bookmarkEnd w:id="5"/>
    </w:p>
    <w:p w14:paraId="5C03F177" w14:textId="1E5341C4" w:rsidR="00A038E5" w:rsidRPr="00A038E5" w:rsidRDefault="00A038E5" w:rsidP="00913BD3">
      <w:pPr>
        <w:rPr>
          <w:color w:val="FF0000"/>
        </w:rPr>
      </w:pPr>
    </w:p>
    <w:p w14:paraId="7B0EC661" w14:textId="550861AC" w:rsidR="00A038E5" w:rsidRPr="00A038E5" w:rsidRDefault="00A038E5" w:rsidP="00913BD3">
      <w:pPr>
        <w:rPr>
          <w:color w:val="FF0000"/>
        </w:rPr>
      </w:pPr>
      <w:r>
        <w:rPr>
          <w:color w:val="FF0000"/>
        </w:rPr>
        <w:t>S</w:t>
      </w:r>
      <w:r w:rsidRPr="00A038E5">
        <w:rPr>
          <w:color w:val="FF0000"/>
        </w:rPr>
        <w:t>econdary Research</w:t>
      </w:r>
    </w:p>
    <w:p w14:paraId="3FA64D60" w14:textId="332F49E4" w:rsidR="003B43FF" w:rsidRDefault="00A37BFF" w:rsidP="00913BD3">
      <w:r>
        <w:t>During doing some research about the Dry sump it is believed to be used on street cars 99</w:t>
      </w:r>
      <w:r w:rsidRPr="00A37BFF">
        <w:rPr>
          <w:color w:val="FF0000"/>
        </w:rPr>
        <w:t>%(</w:t>
      </w:r>
      <w:r>
        <w:rPr>
          <w:color w:val="FF0000"/>
        </w:rPr>
        <w:t>1.</w:t>
      </w:r>
      <w:r w:rsidRPr="00A37BFF">
        <w:rPr>
          <w:color w:val="FF0000"/>
        </w:rPr>
        <w:t>ARE dry sumps systems</w:t>
      </w:r>
      <w:r>
        <w:rPr>
          <w:color w:val="FF0000"/>
        </w:rPr>
        <w:t>)</w:t>
      </w:r>
      <w:r>
        <w:t xml:space="preserve"> There reason why is because it holds more oil in  a extra reservoir it helps the vehicle and makes it better for the vehicle whilst cornering as it doesn’t starve the engine from oil </w:t>
      </w:r>
      <w:r w:rsidR="006E1BD1">
        <w:t xml:space="preserve">and also allows the engine to be mounted lower which improves the centre of </w:t>
      </w:r>
      <w:r w:rsidR="003B43FF">
        <w:t>gravity. Turners mostly like to use dry sump system because it provides more</w:t>
      </w:r>
      <w:r w:rsidR="0053347B">
        <w:t xml:space="preserve"> </w:t>
      </w:r>
      <w:r w:rsidR="000A1D86">
        <w:t>horsepower</w:t>
      </w:r>
      <w:r w:rsidR="003B43FF">
        <w:t xml:space="preserve"> and con</w:t>
      </w:r>
      <w:r w:rsidR="0053347B">
        <w:t>stantly pushing the engineering boundaries and require efficient lubrication.</w:t>
      </w:r>
    </w:p>
    <w:p w14:paraId="1773011C" w14:textId="77777777" w:rsidR="006948EC" w:rsidRDefault="00547CE6" w:rsidP="006948EC">
      <w:r>
        <w:t>Benefits of using steel</w:t>
      </w:r>
      <w:r w:rsidR="006948EC">
        <w:t xml:space="preserve"> for materials </w:t>
      </w:r>
      <w:r w:rsidR="006948EC">
        <w:t>bullet</w:t>
      </w:r>
      <w:r w:rsidR="006948EC">
        <w:tab/>
      </w:r>
    </w:p>
    <w:p w14:paraId="5F889D58" w14:textId="01C2563D" w:rsidR="006948EC" w:rsidRDefault="006948EC" w:rsidP="006948EC">
      <w:r>
        <w:t>Lightweight for easy handling, economical shipping.</w:t>
      </w:r>
    </w:p>
    <w:p w14:paraId="17091522" w14:textId="3E465464" w:rsidR="006948EC" w:rsidRDefault="006948EC" w:rsidP="006948EC">
      <w:r>
        <w:tab/>
        <w:t>Superior Strength and durability.</w:t>
      </w:r>
    </w:p>
    <w:p w14:paraId="527C7CDC" w14:textId="2C989BB0" w:rsidR="006948EC" w:rsidRDefault="006948EC" w:rsidP="006948EC">
      <w:r>
        <w:tab/>
        <w:t xml:space="preserve">Precise </w:t>
      </w:r>
      <w:r>
        <w:t>measurements,</w:t>
      </w:r>
      <w:r>
        <w:t xml:space="preserve"> perfect angles.</w:t>
      </w:r>
    </w:p>
    <w:p w14:paraId="0CCEF704" w14:textId="101C58BB" w:rsidR="006948EC" w:rsidRDefault="006948EC" w:rsidP="006948EC">
      <w:r>
        <w:tab/>
        <w:t>Resistant to termites and pest.</w:t>
      </w:r>
    </w:p>
    <w:p w14:paraId="7AE707ED" w14:textId="4203BEE2" w:rsidR="006948EC" w:rsidRDefault="006948EC" w:rsidP="006948EC">
      <w:r>
        <w:tab/>
        <w:t>Great protection against the worst weather conditions.</w:t>
      </w:r>
    </w:p>
    <w:p w14:paraId="0C280723" w14:textId="244C096A" w:rsidR="006948EC" w:rsidRDefault="006948EC" w:rsidP="006948EC">
      <w:r>
        <w:tab/>
        <w:t>Insurance Companies Premiums are typically lower.</w:t>
      </w:r>
    </w:p>
    <w:p w14:paraId="76A67CE3" w14:textId="00C1A5F9" w:rsidR="006948EC" w:rsidRDefault="006948EC" w:rsidP="006948EC">
      <w:r>
        <w:tab/>
        <w:t>Steel Components mean minimal material waste.</w:t>
      </w:r>
    </w:p>
    <w:p w14:paraId="6C1212FD" w14:textId="2E6FDFF2" w:rsidR="006948EC" w:rsidRDefault="006948EC" w:rsidP="006948EC">
      <w:r>
        <w:tab/>
        <w:t>Installation is fast and simple.</w:t>
      </w:r>
    </w:p>
    <w:p w14:paraId="0C6F5DF0" w14:textId="69BA78A1" w:rsidR="006948EC" w:rsidRDefault="006948EC" w:rsidP="006948EC">
      <w:r>
        <w:tab/>
      </w:r>
      <w:r>
        <w:t>Labour</w:t>
      </w:r>
      <w:r>
        <w:t xml:space="preserve"> costs are minimal.</w:t>
      </w:r>
    </w:p>
    <w:p w14:paraId="27737490" w14:textId="094C351A" w:rsidR="006948EC" w:rsidRDefault="006948EC" w:rsidP="006948EC">
      <w:r>
        <w:tab/>
        <w:t>Steel is recyclable.</w:t>
      </w:r>
    </w:p>
    <w:p w14:paraId="134B90E1" w14:textId="733FD5B6" w:rsidR="006948EC" w:rsidRDefault="006948EC" w:rsidP="006948EC">
      <w:r>
        <w:tab/>
        <w:t>Cost Effective.</w:t>
      </w:r>
    </w:p>
    <w:p w14:paraId="5501D60A" w14:textId="72F6AA2A" w:rsidR="006948EC" w:rsidRDefault="006948EC" w:rsidP="006948EC">
      <w:r>
        <w:tab/>
        <w:t>Material Cost are competitive</w:t>
      </w:r>
    </w:p>
    <w:p w14:paraId="38327630" w14:textId="7BEB019E" w:rsidR="00547CE6" w:rsidRDefault="006948EC" w:rsidP="006948EC">
      <w:r>
        <w:t>Shipping is more economical</w:t>
      </w:r>
    </w:p>
    <w:p w14:paraId="0F8AD724" w14:textId="77777777" w:rsidR="003B43FF" w:rsidRDefault="003B43FF" w:rsidP="00913BD3"/>
    <w:p w14:paraId="6EF87E0F" w14:textId="4E09049A" w:rsidR="008C6556" w:rsidRPr="008C6556" w:rsidRDefault="008C6556" w:rsidP="00913BD3">
      <w:pPr>
        <w:rPr>
          <w:color w:val="FF0000"/>
        </w:rPr>
      </w:pPr>
    </w:p>
    <w:p w14:paraId="4B026B3A" w14:textId="6D583E16" w:rsidR="008C6556" w:rsidRPr="008C6556" w:rsidRDefault="008C6556" w:rsidP="00913BD3">
      <w:pPr>
        <w:rPr>
          <w:color w:val="FF0000"/>
        </w:rPr>
      </w:pPr>
      <w:r w:rsidRPr="008C6556">
        <w:rPr>
          <w:color w:val="FF0000"/>
        </w:rPr>
        <w:t>Primary Research</w:t>
      </w:r>
    </w:p>
    <w:p w14:paraId="63661BE9" w14:textId="66E84BD4" w:rsidR="00A038E5" w:rsidRDefault="008C6556" w:rsidP="00913BD3">
      <w:r>
        <w:t>Measurements taken from engine sump workshop</w:t>
      </w:r>
    </w:p>
    <w:p w14:paraId="78B1F4A1" w14:textId="24DF8C4B" w:rsidR="008C6556" w:rsidRDefault="00017500" w:rsidP="00913BD3">
      <w:r>
        <w:t>1)Flange to Engine=9.3</w:t>
      </w:r>
    </w:p>
    <w:p w14:paraId="5EC0D756" w14:textId="5B6973F9" w:rsidR="00017500" w:rsidRDefault="00017500" w:rsidP="00017500">
      <w:pPr>
        <w:tabs>
          <w:tab w:val="left" w:pos="2685"/>
        </w:tabs>
      </w:pPr>
      <w:r>
        <w:t>2)Peak of dome=97mm</w:t>
      </w:r>
      <w:r>
        <w:tab/>
      </w:r>
    </w:p>
    <w:p w14:paraId="75CE2D06" w14:textId="2810949B" w:rsidR="00017500" w:rsidRDefault="00017500" w:rsidP="00017500">
      <w:pPr>
        <w:tabs>
          <w:tab w:val="left" w:pos="2685"/>
        </w:tabs>
      </w:pPr>
      <w:r>
        <w:t>3)Peak of bolt hole=78.3</w:t>
      </w:r>
    </w:p>
    <w:p w14:paraId="1F21C9FD" w14:textId="54654A61" w:rsidR="00017500" w:rsidRDefault="00017500" w:rsidP="00017500">
      <w:pPr>
        <w:tabs>
          <w:tab w:val="left" w:pos="2685"/>
        </w:tabs>
      </w:pPr>
      <w:r>
        <w:t>4)Blot Flange=7.4</w:t>
      </w:r>
    </w:p>
    <w:p w14:paraId="4CE34B39" w14:textId="13DAFB0E" w:rsidR="00017500" w:rsidRDefault="00017500" w:rsidP="00017500">
      <w:pPr>
        <w:tabs>
          <w:tab w:val="left" w:pos="2685"/>
        </w:tabs>
      </w:pPr>
      <w:r>
        <w:t>5)Blot hole diameter=12.2</w:t>
      </w:r>
    </w:p>
    <w:p w14:paraId="52DDFCAF" w14:textId="3C7FA75B" w:rsidR="00017500" w:rsidRDefault="00017500" w:rsidP="00017500">
      <w:pPr>
        <w:tabs>
          <w:tab w:val="left" w:pos="2685"/>
        </w:tabs>
      </w:pPr>
      <w:r>
        <w:t>6)Distance Between Left 2 holes=99.1</w:t>
      </w:r>
    </w:p>
    <w:p w14:paraId="084412B2" w14:textId="35D3EF9A" w:rsidR="00017500" w:rsidRDefault="00017500" w:rsidP="00017500">
      <w:pPr>
        <w:tabs>
          <w:tab w:val="left" w:pos="2685"/>
        </w:tabs>
      </w:pPr>
      <w:r>
        <w:lastRenderedPageBreak/>
        <w:t>7)</w:t>
      </w:r>
      <w:bookmarkStart w:id="6" w:name="_Hlk36517139"/>
      <w:r>
        <w:t>Left hole from left</w:t>
      </w:r>
      <w:bookmarkEnd w:id="6"/>
      <w:r>
        <w:t>=5.6</w:t>
      </w:r>
    </w:p>
    <w:p w14:paraId="1E9BC91B" w14:textId="080115D6" w:rsidR="00017500" w:rsidRDefault="00017500" w:rsidP="00017500">
      <w:pPr>
        <w:tabs>
          <w:tab w:val="left" w:pos="2685"/>
        </w:tabs>
      </w:pPr>
      <w:r>
        <w:t>8)</w:t>
      </w:r>
      <w:r w:rsidRPr="00017500">
        <w:t xml:space="preserve"> </w:t>
      </w:r>
      <w:r>
        <w:t>Height of left hole=16mm</w:t>
      </w:r>
    </w:p>
    <w:p w14:paraId="2CAF5908" w14:textId="449587B4" w:rsidR="00017500" w:rsidRDefault="00017500" w:rsidP="00017500">
      <w:pPr>
        <w:tabs>
          <w:tab w:val="left" w:pos="2685"/>
        </w:tabs>
      </w:pPr>
      <w:r>
        <w:t>9)Entire 294mm</w:t>
      </w:r>
    </w:p>
    <w:p w14:paraId="3783DA56" w14:textId="28642D57" w:rsidR="00017500" w:rsidRDefault="00017500" w:rsidP="00017500">
      <w:pPr>
        <w:tabs>
          <w:tab w:val="left" w:pos="2685"/>
        </w:tabs>
      </w:pPr>
      <w:r>
        <w:t>10)Right bolt from right=18mm</w:t>
      </w:r>
    </w:p>
    <w:p w14:paraId="262C31BB" w14:textId="2425C05B" w:rsidR="00017500" w:rsidRDefault="00017500" w:rsidP="00017500">
      <w:pPr>
        <w:tabs>
          <w:tab w:val="left" w:pos="2685"/>
        </w:tabs>
      </w:pPr>
      <w:r>
        <w:t>11)Distance right to next hole =61.8</w:t>
      </w:r>
    </w:p>
    <w:p w14:paraId="57511B41" w14:textId="7AE3B384" w:rsidR="00017500" w:rsidRDefault="00017500" w:rsidP="00017500">
      <w:pPr>
        <w:tabs>
          <w:tab w:val="left" w:pos="2685"/>
        </w:tabs>
      </w:pPr>
      <w:r>
        <w:t>12Distance between 2 inner bolts=112.3</w:t>
      </w:r>
    </w:p>
    <w:p w14:paraId="0C6ACEB6" w14:textId="4860587B" w:rsidR="00547CE6" w:rsidRDefault="00547CE6" w:rsidP="00547CE6">
      <w:pPr>
        <w:tabs>
          <w:tab w:val="left" w:pos="2685"/>
        </w:tabs>
      </w:pPr>
      <w:r w:rsidRPr="00547CE6">
        <w:t>The QFD technique is based on the analysis of the clients’ requirements, which normally are expressed in qualitative terms, such as: “easy to use”, “safe”, “comfortable” or “luxurious”. In order to develop a service, it is necessary to “translate” these fuzzy requirements into quantitative service design requirements; QFD makes this translation possible.</w:t>
      </w:r>
      <w:r w:rsidRPr="00547CE6">
        <w:t xml:space="preserve"> </w:t>
      </w:r>
      <w:r>
        <w:t xml:space="preserve">QFD helps you </w:t>
      </w:r>
      <w:r>
        <w:t>to: Translate</w:t>
      </w:r>
      <w:r>
        <w:t xml:space="preserve"> customer requirements into specific offering </w:t>
      </w:r>
      <w:r>
        <w:t>specifications Prioritize</w:t>
      </w:r>
      <w:r>
        <w:t xml:space="preserve"> possible offering specifications and make trade-off decisions based on weighted customer requirements and ranked competitive assessment</w:t>
      </w:r>
      <w:r>
        <w:t>.</w:t>
      </w:r>
    </w:p>
    <w:p w14:paraId="28AB1FAE" w14:textId="2859272E" w:rsidR="00A038E5" w:rsidRDefault="00A038E5" w:rsidP="00913BD3"/>
    <w:p w14:paraId="7F40E773" w14:textId="77777777" w:rsidR="003B6785" w:rsidRPr="008C6556" w:rsidRDefault="003B6785" w:rsidP="00913BD3"/>
    <w:p w14:paraId="23298535" w14:textId="0AE81A4C" w:rsidR="00A038E5" w:rsidRDefault="00A038E5" w:rsidP="00913BD3"/>
    <w:p w14:paraId="05459980" w14:textId="63642C55" w:rsidR="00A038E5" w:rsidRDefault="00A038E5" w:rsidP="00913BD3"/>
    <w:p w14:paraId="1505A71A" w14:textId="14E84B58" w:rsidR="002A5913" w:rsidRDefault="002A5913" w:rsidP="00913BD3"/>
    <w:p w14:paraId="2E9F199B" w14:textId="77777777" w:rsidR="002A5913" w:rsidRDefault="002A5913" w:rsidP="00913BD3"/>
    <w:p w14:paraId="425974CE" w14:textId="77777777" w:rsidR="0002228A" w:rsidRDefault="0002228A" w:rsidP="00913BD3"/>
    <w:p w14:paraId="7CE2C7EB" w14:textId="77777777" w:rsidR="0002228A" w:rsidRDefault="0002228A" w:rsidP="00913BD3"/>
    <w:p w14:paraId="231C6E58" w14:textId="77777777" w:rsidR="0002228A" w:rsidRDefault="0002228A" w:rsidP="00F0228B">
      <w:pPr>
        <w:pStyle w:val="Heading1"/>
      </w:pPr>
      <w:bookmarkStart w:id="7" w:name="_Toc36508465"/>
      <w:r>
        <w:t>Design Specification</w:t>
      </w:r>
      <w:bookmarkEnd w:id="7"/>
      <w:r>
        <w:t xml:space="preserve"> </w:t>
      </w:r>
    </w:p>
    <w:p w14:paraId="14C1F612" w14:textId="018C3FC8" w:rsidR="00A63858" w:rsidRPr="00A63858" w:rsidRDefault="00A63858" w:rsidP="00A63858">
      <w:r>
        <w:t xml:space="preserve">The aim is to create a table </w:t>
      </w:r>
      <w:r w:rsidR="002A5913">
        <w:t xml:space="preserve">that would be spilt into 3 parts </w:t>
      </w:r>
      <w:r w:rsidR="002A5913" w:rsidRPr="002A5913">
        <w:t>(Performance Requirements, Design Requirements and Design Specification</w:t>
      </w:r>
      <w:r w:rsidR="002A5913">
        <w:t>).B</w:t>
      </w:r>
      <w:r>
        <w:t>e able design a dry sump</w:t>
      </w:r>
      <w:r w:rsidR="00DC65F1">
        <w:t xml:space="preserve"> and </w:t>
      </w:r>
      <w:proofErr w:type="spellStart"/>
      <w:r w:rsidR="00DC65F1">
        <w:t>a</w:t>
      </w:r>
      <w:proofErr w:type="spellEnd"/>
      <w:r w:rsidR="00DC65F1">
        <w:t xml:space="preserve"> oil pick up adaptor</w:t>
      </w:r>
      <w:r>
        <w:t xml:space="preserve"> for ford </w:t>
      </w:r>
      <w:r w:rsidR="00DA3E08">
        <w:t xml:space="preserve">Z </w:t>
      </w:r>
      <w:r>
        <w:t xml:space="preserve"> </w:t>
      </w:r>
      <w:r w:rsidR="00DA3E08">
        <w:t>Tec</w:t>
      </w:r>
      <w:r>
        <w:t xml:space="preserve"> and meet the customers standard requirement</w:t>
      </w:r>
      <w:r w:rsidR="00DC65F1">
        <w:t xml:space="preserve"> and also look at different views for making the design like cost,weight,fiting </w:t>
      </w:r>
      <w:r w:rsidR="002A5913">
        <w:t xml:space="preserve">requirements. And by setting a minimum standard which would help the engineer to design the sump and be able to include </w:t>
      </w:r>
      <w:r w:rsidR="00644A0C">
        <w:t xml:space="preserve">the minimum targets to manufacture the best sump for the customer. </w:t>
      </w:r>
    </w:p>
    <w:tbl>
      <w:tblPr>
        <w:tblStyle w:val="TableGrid"/>
        <w:tblpPr w:leftFromText="180" w:rightFromText="180" w:vertAnchor="text" w:horzAnchor="margin" w:tblpY="1169"/>
        <w:tblW w:w="0" w:type="auto"/>
        <w:tblLook w:val="04A0" w:firstRow="1" w:lastRow="0" w:firstColumn="1" w:lastColumn="0" w:noHBand="0" w:noVBand="1"/>
      </w:tblPr>
      <w:tblGrid>
        <w:gridCol w:w="2970"/>
        <w:gridCol w:w="2970"/>
        <w:gridCol w:w="2970"/>
      </w:tblGrid>
      <w:tr w:rsidR="0002228A" w14:paraId="24DC3BB2" w14:textId="77777777" w:rsidTr="002A5913">
        <w:trPr>
          <w:trHeight w:val="1294"/>
        </w:trPr>
        <w:tc>
          <w:tcPr>
            <w:tcW w:w="2970" w:type="dxa"/>
          </w:tcPr>
          <w:p w14:paraId="7009CAAE" w14:textId="77777777" w:rsidR="0002228A" w:rsidRDefault="0002228A" w:rsidP="002A5913">
            <w:r w:rsidRPr="0002228A">
              <w:t>Performance Requirements</w:t>
            </w:r>
          </w:p>
          <w:p w14:paraId="42B1739D" w14:textId="77777777" w:rsidR="00255F37" w:rsidRDefault="00255F37" w:rsidP="002A5913"/>
        </w:tc>
        <w:tc>
          <w:tcPr>
            <w:tcW w:w="2970" w:type="dxa"/>
          </w:tcPr>
          <w:p w14:paraId="2CAD385C" w14:textId="77777777" w:rsidR="0002228A" w:rsidRDefault="0002228A" w:rsidP="002A5913">
            <w:r w:rsidRPr="0002228A">
              <w:t>Design Requirements</w:t>
            </w:r>
          </w:p>
        </w:tc>
        <w:tc>
          <w:tcPr>
            <w:tcW w:w="2970" w:type="dxa"/>
          </w:tcPr>
          <w:p w14:paraId="0C57F199" w14:textId="77777777" w:rsidR="0002228A" w:rsidRDefault="00255F37" w:rsidP="002A5913">
            <w:r w:rsidRPr="00255F37">
              <w:t>Design Specification</w:t>
            </w:r>
          </w:p>
        </w:tc>
      </w:tr>
      <w:tr w:rsidR="0002228A" w14:paraId="36570F1A" w14:textId="77777777" w:rsidTr="002A5913">
        <w:trPr>
          <w:trHeight w:val="1222"/>
        </w:trPr>
        <w:tc>
          <w:tcPr>
            <w:tcW w:w="2970" w:type="dxa"/>
          </w:tcPr>
          <w:p w14:paraId="2FEAEF96" w14:textId="2EDF6CA4" w:rsidR="0002228A" w:rsidRPr="00B025AB" w:rsidRDefault="00B025AB" w:rsidP="002A5913">
            <w:r w:rsidRPr="00B025AB">
              <w:rPr>
                <w:color w:val="FF0000"/>
              </w:rPr>
              <w:lastRenderedPageBreak/>
              <w:t>Strength -</w:t>
            </w:r>
            <w:r>
              <w:t>It needs to be able to be run at high speed and be able to be run at high temperature</w:t>
            </w:r>
            <w:r w:rsidR="00682095">
              <w:t>.</w:t>
            </w:r>
          </w:p>
        </w:tc>
        <w:tc>
          <w:tcPr>
            <w:tcW w:w="2970" w:type="dxa"/>
          </w:tcPr>
          <w:p w14:paraId="62F611C0" w14:textId="4C578BAC" w:rsidR="00F12754" w:rsidRPr="00F12754" w:rsidRDefault="00F12754" w:rsidP="002A5913">
            <w:r w:rsidRPr="00F12754">
              <w:rPr>
                <w:color w:val="FF0000"/>
              </w:rPr>
              <w:t>Maximum weight</w:t>
            </w:r>
            <w:r w:rsidR="00B025AB" w:rsidRPr="00F12754">
              <w:rPr>
                <w:color w:val="FF0000"/>
              </w:rPr>
              <w:t>-</w:t>
            </w:r>
            <w:r w:rsidR="00B025AB">
              <w:rPr>
                <w:color w:val="FF0000"/>
              </w:rPr>
              <w:t xml:space="preserve"> </w:t>
            </w:r>
            <w:r w:rsidR="00B025AB" w:rsidRPr="00B025AB">
              <w:t>The</w:t>
            </w:r>
            <w:r>
              <w:t xml:space="preserve"> reason why it needs to be light is because </w:t>
            </w:r>
            <w:r w:rsidR="00B025AB">
              <w:t>it will help the vehicle when racing on the track</w:t>
            </w:r>
            <w:r w:rsidR="00682095">
              <w:t>.</w:t>
            </w:r>
          </w:p>
        </w:tc>
        <w:tc>
          <w:tcPr>
            <w:tcW w:w="2970" w:type="dxa"/>
          </w:tcPr>
          <w:p w14:paraId="1513DECD" w14:textId="27255534" w:rsidR="0002228A" w:rsidRDefault="00B025AB" w:rsidP="002A5913">
            <w:r w:rsidRPr="00B025AB">
              <w:rPr>
                <w:color w:val="FF0000"/>
              </w:rPr>
              <w:t>Price-</w:t>
            </w:r>
            <w:r>
              <w:t>This should be highly considered when designing the sump and which materials a re used because if the cost of the sump to high it would be hard for race teams to use them as most likely on a budget.</w:t>
            </w:r>
          </w:p>
        </w:tc>
      </w:tr>
      <w:tr w:rsidR="0002228A" w14:paraId="09A2C311" w14:textId="77777777" w:rsidTr="002A5913">
        <w:trPr>
          <w:trHeight w:val="1294"/>
        </w:trPr>
        <w:tc>
          <w:tcPr>
            <w:tcW w:w="2970" w:type="dxa"/>
          </w:tcPr>
          <w:p w14:paraId="44EB2DDD" w14:textId="646AD3BD" w:rsidR="0002228A" w:rsidRPr="00682095" w:rsidRDefault="00682095" w:rsidP="002A5913">
            <w:r w:rsidRPr="00682095">
              <w:rPr>
                <w:color w:val="FF0000"/>
              </w:rPr>
              <w:t>Force</w:t>
            </w:r>
            <w:r w:rsidR="003966A5">
              <w:rPr>
                <w:color w:val="FF0000"/>
              </w:rPr>
              <w:t xml:space="preserve">- </w:t>
            </w:r>
            <w:r w:rsidR="003966A5">
              <w:t xml:space="preserve">Its crucial because it can affect a vehicles speed by having high air resistance that’s why should be considered when designing to be able to achieve the lowest air resistance as possible to ensure to get high speed and accelerate quickly </w:t>
            </w:r>
          </w:p>
        </w:tc>
        <w:tc>
          <w:tcPr>
            <w:tcW w:w="2970" w:type="dxa"/>
          </w:tcPr>
          <w:p w14:paraId="0D4B53D3" w14:textId="2438B9DF" w:rsidR="0002228A" w:rsidRDefault="00B025AB" w:rsidP="002A5913">
            <w:r w:rsidRPr="00682095">
              <w:rPr>
                <w:color w:val="FF0000"/>
              </w:rPr>
              <w:t>Materials</w:t>
            </w:r>
            <w:r>
              <w:t>-</w:t>
            </w:r>
            <w:r w:rsidR="00682095">
              <w:t xml:space="preserve"> </w:t>
            </w:r>
            <w:r>
              <w:t>should be able to source materials and be cheap as possible but at the same time be strong</w:t>
            </w:r>
            <w:r w:rsidR="00682095">
              <w:t>.</w:t>
            </w:r>
          </w:p>
        </w:tc>
        <w:tc>
          <w:tcPr>
            <w:tcW w:w="2970" w:type="dxa"/>
          </w:tcPr>
          <w:p w14:paraId="1DDB85A5" w14:textId="332079E6" w:rsidR="0002228A" w:rsidRDefault="00B025AB" w:rsidP="002A5913">
            <w:r w:rsidRPr="00682095">
              <w:rPr>
                <w:color w:val="FF0000"/>
              </w:rPr>
              <w:t>Servicing</w:t>
            </w:r>
            <w:r w:rsidRPr="00B025AB">
              <w:t>-</w:t>
            </w:r>
            <w:r w:rsidR="00682095">
              <w:t xml:space="preserve">This essential and should be able to be done nice and simple for the race without going through to much effort to service the part. </w:t>
            </w:r>
          </w:p>
        </w:tc>
      </w:tr>
    </w:tbl>
    <w:p w14:paraId="78B38D5C" w14:textId="442210FD" w:rsidR="0002228A" w:rsidRDefault="0002228A" w:rsidP="00913BD3"/>
    <w:p w14:paraId="1B42E7CD" w14:textId="166E2A34" w:rsidR="0002228A" w:rsidRDefault="0002228A" w:rsidP="00913BD3"/>
    <w:p w14:paraId="2218EED4" w14:textId="074E67E2" w:rsidR="00200FA9" w:rsidRDefault="00901709" w:rsidP="00267B58">
      <w:r>
        <w:t>(</w:t>
      </w:r>
      <w:r w:rsidRPr="00901709">
        <w:rPr>
          <w:color w:val="FF0000"/>
        </w:rPr>
        <w:t>Figure 1 Engineering Design &amp; Materials UWSTD</w:t>
      </w:r>
      <w:r>
        <w:t>)</w:t>
      </w:r>
    </w:p>
    <w:p w14:paraId="4D72546B" w14:textId="61B14026" w:rsidR="00267B58" w:rsidRDefault="00267B58" w:rsidP="00267B58"/>
    <w:p w14:paraId="190244F3" w14:textId="63948009" w:rsidR="00267B58" w:rsidRDefault="00267B58" w:rsidP="00267B58"/>
    <w:p w14:paraId="5300CF0F" w14:textId="2778C00D" w:rsidR="00267B58" w:rsidRDefault="00267B58" w:rsidP="00267B58"/>
    <w:p w14:paraId="5E6C8837" w14:textId="33D53C59" w:rsidR="00267B58" w:rsidRDefault="00267B58" w:rsidP="00267B58"/>
    <w:p w14:paraId="1678F581" w14:textId="396F212B" w:rsidR="00547CE6" w:rsidRDefault="00547CE6" w:rsidP="00267B58"/>
    <w:p w14:paraId="77583726" w14:textId="0E48A66B" w:rsidR="00547CE6" w:rsidRDefault="00547CE6" w:rsidP="00267B58"/>
    <w:p w14:paraId="142502DB" w14:textId="6AEB56EF" w:rsidR="00547CE6" w:rsidRDefault="00547CE6" w:rsidP="00267B58"/>
    <w:p w14:paraId="617304AF" w14:textId="05C45B63" w:rsidR="00547CE6" w:rsidRDefault="00547CE6" w:rsidP="00267B58"/>
    <w:p w14:paraId="58F29764" w14:textId="6DA6BA88" w:rsidR="00C0052F" w:rsidRDefault="00C0052F" w:rsidP="00267B58"/>
    <w:p w14:paraId="304EE021" w14:textId="5CF91B0B" w:rsidR="00C0052F" w:rsidRDefault="00C0052F" w:rsidP="00267B58"/>
    <w:p w14:paraId="5B8F52A8" w14:textId="2462D2D2" w:rsidR="00C0052F" w:rsidRDefault="00C0052F" w:rsidP="00267B58"/>
    <w:p w14:paraId="7E3E8951" w14:textId="4026F01F" w:rsidR="00C0052F" w:rsidRDefault="00C0052F" w:rsidP="00267B58"/>
    <w:p w14:paraId="30D6AD4E" w14:textId="36C34D39" w:rsidR="00C0052F" w:rsidRDefault="00C0052F" w:rsidP="00267B58"/>
    <w:p w14:paraId="7D764CE9" w14:textId="3E71723E" w:rsidR="00C0052F" w:rsidRDefault="00C0052F" w:rsidP="00267B58"/>
    <w:p w14:paraId="21388812" w14:textId="10C8E253" w:rsidR="00C0052F" w:rsidRDefault="00C0052F" w:rsidP="00267B58"/>
    <w:p w14:paraId="059F3E15" w14:textId="491D5A62" w:rsidR="00C0052F" w:rsidRDefault="00C0052F" w:rsidP="00267B58"/>
    <w:p w14:paraId="062148A2" w14:textId="45EC18F6" w:rsidR="00C0052F" w:rsidRDefault="00C0052F" w:rsidP="00267B58"/>
    <w:p w14:paraId="5159A156" w14:textId="77777777" w:rsidR="00C0052F" w:rsidRDefault="00C0052F" w:rsidP="00267B58"/>
    <w:p w14:paraId="328A4F55" w14:textId="77777777" w:rsidR="00547CE6" w:rsidRDefault="00547CE6" w:rsidP="00267B58"/>
    <w:p w14:paraId="0B6B1A00" w14:textId="77777777" w:rsidR="00267B58" w:rsidRDefault="00267B58" w:rsidP="00267B58"/>
    <w:p w14:paraId="318EF250" w14:textId="66F9D59E" w:rsidR="00200FA9" w:rsidRDefault="00200FA9" w:rsidP="00F0228B">
      <w:pPr>
        <w:pStyle w:val="Heading1"/>
      </w:pPr>
      <w:bookmarkStart w:id="8" w:name="_Toc36508466"/>
      <w:r w:rsidRPr="00200FA9">
        <w:t>Concept Designs</w:t>
      </w:r>
      <w:bookmarkEnd w:id="8"/>
    </w:p>
    <w:p w14:paraId="53F2C2D9" w14:textId="49A53986" w:rsidR="00200FA9" w:rsidRDefault="00200FA9" w:rsidP="00913BD3"/>
    <w:p w14:paraId="2329EC3B" w14:textId="67A6031A" w:rsidR="00200FA9" w:rsidRDefault="00267B58" w:rsidP="00913BD3">
      <w:r>
        <w:rPr>
          <w:noProof/>
        </w:rPr>
        <w:drawing>
          <wp:anchor distT="0" distB="0" distL="114300" distR="114300" simplePos="0" relativeHeight="251662336" behindDoc="0" locked="0" layoutInCell="1" allowOverlap="1" wp14:anchorId="327526F8" wp14:editId="1F57EF2E">
            <wp:simplePos x="0" y="0"/>
            <wp:positionH relativeFrom="column">
              <wp:posOffset>-271145</wp:posOffset>
            </wp:positionH>
            <wp:positionV relativeFrom="paragraph">
              <wp:posOffset>601345</wp:posOffset>
            </wp:positionV>
            <wp:extent cx="2148840" cy="2865120"/>
            <wp:effectExtent l="3810" t="0" r="7620" b="762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148840" cy="2865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7A9A">
        <w:t xml:space="preserve">Two designs have been hand sketched to show different models which later one will be picked </w:t>
      </w:r>
      <w:r w:rsidR="000A1D86">
        <w:t>and used</w:t>
      </w:r>
      <w:r w:rsidR="00227A9A">
        <w:t xml:space="preserve"> in the final design. The design will be concept with annotations of the features of sump and what it can </w:t>
      </w:r>
      <w:r w:rsidR="000A1D86">
        <w:t>do,</w:t>
      </w:r>
      <w:r w:rsidR="00227A9A">
        <w:t xml:space="preserve"> and brief description will be given to show the design </w:t>
      </w:r>
      <w:r w:rsidR="00901709">
        <w:t>and show dimensions and materials that been used to make the design.</w:t>
      </w:r>
    </w:p>
    <w:p w14:paraId="1A584E68" w14:textId="77777777" w:rsidR="00200FA9" w:rsidRDefault="00200FA9" w:rsidP="00913BD3"/>
    <w:p w14:paraId="48C49D62" w14:textId="64BC7DD5" w:rsidR="00200FA9" w:rsidRDefault="00A23573" w:rsidP="00913BD3">
      <w:r>
        <w:t xml:space="preserve">The first designed engine sump for the z </w:t>
      </w:r>
      <w:r w:rsidR="00143AEC">
        <w:t>Tec</w:t>
      </w:r>
      <w:r>
        <w:t xml:space="preserve"> engine which is 5.6 inches </w:t>
      </w:r>
      <w:r w:rsidR="00143AEC">
        <w:t xml:space="preserve">and the measurements being 21inches by 9(3/4) </w:t>
      </w:r>
      <w:proofErr w:type="spellStart"/>
      <w:r w:rsidR="00143AEC">
        <w:t>inches</w:t>
      </w:r>
      <w:r w:rsidR="00547CE6">
        <w:t>.D</w:t>
      </w:r>
      <w:r>
        <w:t>eep</w:t>
      </w:r>
      <w:proofErr w:type="spellEnd"/>
      <w:r>
        <w:t xml:space="preserve"> it can store a lot of engine oil and would be </w:t>
      </w:r>
      <w:r w:rsidR="00143AEC">
        <w:t>made from</w:t>
      </w:r>
      <w:r>
        <w:t xml:space="preserve"> steel which gives it high strength </w:t>
      </w:r>
      <w:r w:rsidR="00A32FBF">
        <w:t>which means during high speed and high temperature</w:t>
      </w:r>
      <w:r w:rsidR="00143AEC">
        <w:t>.</w:t>
      </w:r>
      <w:r>
        <w:t xml:space="preserve"> </w:t>
      </w:r>
    </w:p>
    <w:p w14:paraId="39D69BE2" w14:textId="77777777" w:rsidR="00200FA9" w:rsidRDefault="00200FA9" w:rsidP="00913BD3"/>
    <w:p w14:paraId="7926FA6D" w14:textId="77777777" w:rsidR="00200FA9" w:rsidRDefault="00200FA9" w:rsidP="00913BD3"/>
    <w:p w14:paraId="676212D1" w14:textId="77777777" w:rsidR="00200FA9" w:rsidRDefault="00200FA9" w:rsidP="00913BD3"/>
    <w:p w14:paraId="3878D96E" w14:textId="3D1CE672" w:rsidR="00200FA9" w:rsidRDefault="00200FA9" w:rsidP="00913BD3"/>
    <w:p w14:paraId="0F3A3452" w14:textId="6A3930CB" w:rsidR="00200FA9" w:rsidRDefault="00200FA9" w:rsidP="00913BD3"/>
    <w:p w14:paraId="46F5DBB8" w14:textId="05238103" w:rsidR="00200FA9" w:rsidRDefault="00200FA9" w:rsidP="00913BD3"/>
    <w:p w14:paraId="60FB08F2" w14:textId="0E4A02AF" w:rsidR="00200FA9" w:rsidRDefault="00200FA9" w:rsidP="00913BD3"/>
    <w:p w14:paraId="1993035C" w14:textId="629EB907" w:rsidR="00200FA9" w:rsidRDefault="00200FA9" w:rsidP="00913BD3"/>
    <w:p w14:paraId="6017A7AC" w14:textId="256F06F0" w:rsidR="00200FA9" w:rsidRDefault="00200FA9" w:rsidP="00913BD3"/>
    <w:p w14:paraId="06886328" w14:textId="27CE7F71" w:rsidR="00200FA9" w:rsidRDefault="00143AEC" w:rsidP="00913BD3">
      <w:r>
        <w:rPr>
          <w:noProof/>
        </w:rPr>
        <w:drawing>
          <wp:anchor distT="0" distB="0" distL="114300" distR="114300" simplePos="0" relativeHeight="251663360" behindDoc="0" locked="0" layoutInCell="1" allowOverlap="1" wp14:anchorId="1E7F5F0E" wp14:editId="361E5E57">
            <wp:simplePos x="0" y="0"/>
            <wp:positionH relativeFrom="page">
              <wp:posOffset>4655820</wp:posOffset>
            </wp:positionH>
            <wp:positionV relativeFrom="paragraph">
              <wp:posOffset>-608330</wp:posOffset>
            </wp:positionV>
            <wp:extent cx="2489835" cy="3319780"/>
            <wp:effectExtent l="4128"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489835" cy="3319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9EB713" w14:textId="7E249D55" w:rsidR="00DC65F1" w:rsidRDefault="00143AEC" w:rsidP="00913BD3">
      <w:r>
        <w:t>T</w:t>
      </w:r>
      <w:r w:rsidRPr="00143AEC">
        <w:t xml:space="preserve">he </w:t>
      </w:r>
      <w:r>
        <w:t>second</w:t>
      </w:r>
      <w:r w:rsidRPr="00143AEC">
        <w:t xml:space="preserve"> designed engine sump for the z </w:t>
      </w:r>
      <w:r w:rsidRPr="00143AEC">
        <w:t>Tec</w:t>
      </w:r>
      <w:r w:rsidRPr="00143AEC">
        <w:t xml:space="preserve"> engine which</w:t>
      </w:r>
      <w:r>
        <w:t xml:space="preserve"> is another simple design the measurements are 23 inch by 7.75 and 6 inches to store oil and made out of aluminium which gives it a light feeling which means less weight for the engine and corrosion resistance which helps it during the winter season</w:t>
      </w:r>
      <w:r w:rsidR="00547CE6">
        <w:t>.</w:t>
      </w:r>
    </w:p>
    <w:p w14:paraId="5DB4CE66" w14:textId="7C5EF718" w:rsidR="00547CE6" w:rsidRDefault="00547CE6" w:rsidP="00913BD3"/>
    <w:p w14:paraId="623A3DF7" w14:textId="6F681C72" w:rsidR="00547CE6" w:rsidRDefault="00547CE6" w:rsidP="00913BD3"/>
    <w:p w14:paraId="08183AF4" w14:textId="249A47BB" w:rsidR="00547CE6" w:rsidRDefault="00547CE6" w:rsidP="00913BD3"/>
    <w:p w14:paraId="4DBEA766" w14:textId="2628E56C" w:rsidR="00547CE6" w:rsidRDefault="00547CE6" w:rsidP="00913BD3"/>
    <w:p w14:paraId="09F63342" w14:textId="77777777" w:rsidR="00547CE6" w:rsidRDefault="00547CE6" w:rsidP="00913BD3"/>
    <w:sdt>
      <w:sdtPr>
        <w:rPr>
          <w:rFonts w:asciiTheme="minorHAnsi" w:eastAsiaTheme="minorHAnsi" w:hAnsiTheme="minorHAnsi" w:cstheme="minorBidi"/>
          <w:color w:val="auto"/>
          <w:sz w:val="22"/>
          <w:szCs w:val="22"/>
        </w:rPr>
        <w:id w:val="871029251"/>
        <w:docPartObj>
          <w:docPartGallery w:val="Bibliographies"/>
          <w:docPartUnique/>
        </w:docPartObj>
      </w:sdtPr>
      <w:sdtEndPr/>
      <w:sdtContent>
        <w:p w14:paraId="1082E338" w14:textId="4B125935" w:rsidR="00901709" w:rsidRDefault="00901709">
          <w:pPr>
            <w:pStyle w:val="Heading1"/>
          </w:pPr>
          <w:r>
            <w:t>References</w:t>
          </w:r>
        </w:p>
        <w:sdt>
          <w:sdtPr>
            <w:id w:val="-573587230"/>
            <w:bibliography/>
          </w:sdtPr>
          <w:sdtEndPr/>
          <w:sdtContent>
            <w:p w14:paraId="18350805" w14:textId="77777777" w:rsidR="00C0052F" w:rsidRDefault="00901709" w:rsidP="00C0052F">
              <w:pPr>
                <w:pStyle w:val="Bibliography"/>
                <w:ind w:left="720" w:hanging="720"/>
                <w:rPr>
                  <w:noProof/>
                  <w:sz w:val="24"/>
                  <w:szCs w:val="24"/>
                </w:rPr>
              </w:pPr>
              <w:r>
                <w:fldChar w:fldCharType="begin"/>
              </w:r>
              <w:r>
                <w:instrText xml:space="preserve"> BIBLIOGRAPHY </w:instrText>
              </w:r>
              <w:r>
                <w:fldChar w:fldCharType="separate"/>
              </w:r>
              <w:r w:rsidR="00C0052F">
                <w:rPr>
                  <w:i/>
                  <w:iCs/>
                  <w:noProof/>
                </w:rPr>
                <w:t>Ehow uk</w:t>
              </w:r>
              <w:r w:rsidR="00C0052F">
                <w:rPr>
                  <w:noProof/>
                </w:rPr>
                <w:t>. (2019, 02 05). Retrieved from https://www.ehow.co.uk/list_6006236_differences-dry-sump-wet-sump.html</w:t>
              </w:r>
            </w:p>
            <w:p w14:paraId="45816DCD" w14:textId="77777777" w:rsidR="00C0052F" w:rsidRDefault="00C0052F" w:rsidP="00C0052F">
              <w:pPr>
                <w:pStyle w:val="Bibliography"/>
                <w:ind w:left="720" w:hanging="720"/>
                <w:rPr>
                  <w:noProof/>
                </w:rPr>
              </w:pPr>
              <w:r>
                <w:rPr>
                  <w:i/>
                  <w:iCs/>
                  <w:noProof/>
                </w:rPr>
                <w:t xml:space="preserve">Engine labs </w:t>
              </w:r>
              <w:r>
                <w:rPr>
                  <w:noProof/>
                </w:rPr>
                <w:t>. (2013, 05 23). Retrieved from https://www.enginelabs.com/tech-stories/tech-feature-wet-sump-oiling-system-technology/</w:t>
              </w:r>
            </w:p>
            <w:p w14:paraId="115E1DFA" w14:textId="77777777" w:rsidR="00C0052F" w:rsidRDefault="00C0052F" w:rsidP="00C0052F">
              <w:pPr>
                <w:pStyle w:val="Bibliography"/>
                <w:ind w:left="720" w:hanging="720"/>
                <w:rPr>
                  <w:noProof/>
                </w:rPr>
              </w:pPr>
              <w:r>
                <w:rPr>
                  <w:noProof/>
                </w:rPr>
                <w:t>Figure 1 Engineering Design &amp; Materials UWSTD. (n.d.).</w:t>
              </w:r>
            </w:p>
            <w:p w14:paraId="62B0C4C1" w14:textId="77777777" w:rsidR="00C0052F" w:rsidRDefault="00C0052F" w:rsidP="00C0052F">
              <w:pPr>
                <w:pStyle w:val="Bibliography"/>
                <w:ind w:left="720" w:hanging="720"/>
                <w:rPr>
                  <w:noProof/>
                </w:rPr>
              </w:pPr>
              <w:r>
                <w:rPr>
                  <w:i/>
                  <w:iCs/>
                  <w:noProof/>
                </w:rPr>
                <w:t>Massachusetts Institute of Technology</w:t>
              </w:r>
              <w:r>
                <w:rPr>
                  <w:noProof/>
                </w:rPr>
                <w:t>. (2006, 08 02). Retrieved from https://dspace.mit.edu/bitstream/handle/1721.1/36310/77758784-MIT.pdf?sequence=2&amp;isAllowed=y</w:t>
              </w:r>
            </w:p>
            <w:p w14:paraId="3278FE26" w14:textId="77777777" w:rsidR="00C0052F" w:rsidRDefault="00C0052F" w:rsidP="00C0052F">
              <w:pPr>
                <w:pStyle w:val="Bibliography"/>
                <w:ind w:left="720" w:hanging="720"/>
                <w:rPr>
                  <w:noProof/>
                </w:rPr>
              </w:pPr>
              <w:r>
                <w:rPr>
                  <w:i/>
                  <w:iCs/>
                  <w:noProof/>
                </w:rPr>
                <w:t xml:space="preserve">Master of project academy </w:t>
              </w:r>
              <w:r>
                <w:rPr>
                  <w:noProof/>
                </w:rPr>
                <w:t>. (n.d.). Retrieved from https://blog.masterofproject.com/qfd/</w:t>
              </w:r>
            </w:p>
            <w:p w14:paraId="66BAD011" w14:textId="77777777" w:rsidR="00C0052F" w:rsidRDefault="00C0052F" w:rsidP="00C0052F">
              <w:pPr>
                <w:pStyle w:val="Bibliography"/>
                <w:ind w:left="720" w:hanging="720"/>
                <w:rPr>
                  <w:noProof/>
                </w:rPr>
              </w:pPr>
              <w:r>
                <w:rPr>
                  <w:i/>
                  <w:iCs/>
                  <w:noProof/>
                </w:rPr>
                <w:t>Rot</w:t>
              </w:r>
              <w:r>
                <w:rPr>
                  <w:noProof/>
                </w:rPr>
                <w:t>. (2017, 01 04). Retrieved from https://www.roadandtrack.com/car-culture/videos/a32140/dry-sump-vs-wet-sump/</w:t>
              </w:r>
            </w:p>
            <w:p w14:paraId="27CD1B55" w14:textId="77777777" w:rsidR="00C0052F" w:rsidRDefault="00C0052F" w:rsidP="00C0052F">
              <w:pPr>
                <w:pStyle w:val="Bibliography"/>
                <w:ind w:left="720" w:hanging="720"/>
                <w:rPr>
                  <w:noProof/>
                </w:rPr>
              </w:pPr>
              <w:r>
                <w:rPr>
                  <w:i/>
                  <w:iCs/>
                  <w:noProof/>
                </w:rPr>
                <w:t>ssw</w:t>
              </w:r>
              <w:r>
                <w:rPr>
                  <w:noProof/>
                </w:rPr>
                <w:t>. (n.d.). Retrieved from http://www.sswincpr.com/products.htm</w:t>
              </w:r>
            </w:p>
            <w:p w14:paraId="029E48BA" w14:textId="77777777" w:rsidR="00C0052F" w:rsidRDefault="00C0052F" w:rsidP="00C0052F">
              <w:pPr>
                <w:pStyle w:val="Bibliography"/>
                <w:ind w:left="720" w:hanging="720"/>
                <w:rPr>
                  <w:noProof/>
                </w:rPr>
              </w:pPr>
              <w:r>
                <w:rPr>
                  <w:i/>
                  <w:iCs/>
                  <w:noProof/>
                </w:rPr>
                <w:t>Torque cars</w:t>
              </w:r>
              <w:r>
                <w:rPr>
                  <w:noProof/>
                </w:rPr>
                <w:t>. (2018, 05 01). Retrieved from https://www.torquecars.com/tuning/dry-sumps.php</w:t>
              </w:r>
            </w:p>
            <w:p w14:paraId="085389F4" w14:textId="783CAEFF" w:rsidR="00901709" w:rsidRDefault="00901709" w:rsidP="00C0052F">
              <w:r>
                <w:rPr>
                  <w:b/>
                  <w:bCs/>
                  <w:noProof/>
                </w:rPr>
                <w:fldChar w:fldCharType="end"/>
              </w:r>
            </w:p>
          </w:sdtContent>
        </w:sdt>
      </w:sdtContent>
    </w:sdt>
    <w:p w14:paraId="1B19D44E" w14:textId="38A441F3" w:rsidR="00753577" w:rsidRDefault="00753577" w:rsidP="00901709"/>
    <w:p w14:paraId="53BCAFE0" w14:textId="77777777" w:rsidR="0076118C" w:rsidRPr="00913BD3" w:rsidRDefault="0076118C" w:rsidP="00913BD3"/>
    <w:sectPr w:rsidR="0076118C" w:rsidRPr="00913BD3" w:rsidSect="00913BD3">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1AE546" w14:textId="77777777" w:rsidR="00380705" w:rsidRDefault="00380705" w:rsidP="00913BD3">
      <w:pPr>
        <w:spacing w:after="0" w:line="240" w:lineRule="auto"/>
      </w:pPr>
      <w:r>
        <w:separator/>
      </w:r>
    </w:p>
  </w:endnote>
  <w:endnote w:type="continuationSeparator" w:id="0">
    <w:p w14:paraId="3C4B897F" w14:textId="77777777" w:rsidR="00380705" w:rsidRDefault="00380705" w:rsidP="00913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D0D840" w14:textId="77777777" w:rsidR="00913BD3" w:rsidRDefault="00913BD3" w:rsidP="00F0228B">
    <w:pPr>
      <w:pStyle w:val="TOC2"/>
      <w:ind w:left="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13BE45" w14:textId="77777777" w:rsidR="00380705" w:rsidRDefault="00380705" w:rsidP="00913BD3">
      <w:pPr>
        <w:spacing w:after="0" w:line="240" w:lineRule="auto"/>
      </w:pPr>
      <w:r>
        <w:separator/>
      </w:r>
    </w:p>
  </w:footnote>
  <w:footnote w:type="continuationSeparator" w:id="0">
    <w:p w14:paraId="0A2768AB" w14:textId="77777777" w:rsidR="00380705" w:rsidRDefault="00380705" w:rsidP="00913B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87663"/>
    <w:multiLevelType w:val="hybridMultilevel"/>
    <w:tmpl w:val="3C9467E4"/>
    <w:lvl w:ilvl="0" w:tplc="3BBE7B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BD3"/>
    <w:rsid w:val="00017500"/>
    <w:rsid w:val="0002228A"/>
    <w:rsid w:val="000A1D86"/>
    <w:rsid w:val="00143AEC"/>
    <w:rsid w:val="00200FA9"/>
    <w:rsid w:val="0020668C"/>
    <w:rsid w:val="00227A9A"/>
    <w:rsid w:val="00255F37"/>
    <w:rsid w:val="00267B58"/>
    <w:rsid w:val="002A5913"/>
    <w:rsid w:val="002A7E66"/>
    <w:rsid w:val="002C08F3"/>
    <w:rsid w:val="003207A6"/>
    <w:rsid w:val="003244EC"/>
    <w:rsid w:val="00380705"/>
    <w:rsid w:val="003966A5"/>
    <w:rsid w:val="003A778C"/>
    <w:rsid w:val="003B43FF"/>
    <w:rsid w:val="003B6785"/>
    <w:rsid w:val="003F6CBB"/>
    <w:rsid w:val="00497FC6"/>
    <w:rsid w:val="0053347B"/>
    <w:rsid w:val="00547CE6"/>
    <w:rsid w:val="00567B87"/>
    <w:rsid w:val="005727D6"/>
    <w:rsid w:val="00595BB0"/>
    <w:rsid w:val="005A161D"/>
    <w:rsid w:val="005F28B8"/>
    <w:rsid w:val="00644A0C"/>
    <w:rsid w:val="0066277D"/>
    <w:rsid w:val="006656C8"/>
    <w:rsid w:val="00682095"/>
    <w:rsid w:val="006948EC"/>
    <w:rsid w:val="006E1BD1"/>
    <w:rsid w:val="006E544A"/>
    <w:rsid w:val="00753577"/>
    <w:rsid w:val="0076118C"/>
    <w:rsid w:val="0083085C"/>
    <w:rsid w:val="00845A4D"/>
    <w:rsid w:val="00850600"/>
    <w:rsid w:val="008C6556"/>
    <w:rsid w:val="00901709"/>
    <w:rsid w:val="00913BD3"/>
    <w:rsid w:val="009C5BFF"/>
    <w:rsid w:val="00A038E5"/>
    <w:rsid w:val="00A23573"/>
    <w:rsid w:val="00A32FBF"/>
    <w:rsid w:val="00A37BFF"/>
    <w:rsid w:val="00A621B4"/>
    <w:rsid w:val="00A63858"/>
    <w:rsid w:val="00AA04FF"/>
    <w:rsid w:val="00AD438B"/>
    <w:rsid w:val="00AF2DFC"/>
    <w:rsid w:val="00B025AB"/>
    <w:rsid w:val="00B554C4"/>
    <w:rsid w:val="00C0052F"/>
    <w:rsid w:val="00C1249A"/>
    <w:rsid w:val="00CC7A15"/>
    <w:rsid w:val="00D960F1"/>
    <w:rsid w:val="00DA3E08"/>
    <w:rsid w:val="00DC65F1"/>
    <w:rsid w:val="00E8162D"/>
    <w:rsid w:val="00EE0C28"/>
    <w:rsid w:val="00F0228B"/>
    <w:rsid w:val="00F12754"/>
    <w:rsid w:val="00F12AD6"/>
    <w:rsid w:val="00F75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A5F4B"/>
  <w15:chartTrackingRefBased/>
  <w15:docId w15:val="{0C093E01-749B-424C-95ED-F076DA7A9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B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3B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22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727D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00FA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200FA9"/>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200FA9"/>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3B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3BD3"/>
    <w:rPr>
      <w:rFonts w:eastAsiaTheme="minorEastAsia"/>
      <w:lang w:val="en-US"/>
    </w:rPr>
  </w:style>
  <w:style w:type="character" w:customStyle="1" w:styleId="Heading1Char">
    <w:name w:val="Heading 1 Char"/>
    <w:basedOn w:val="DefaultParagraphFont"/>
    <w:link w:val="Heading1"/>
    <w:uiPriority w:val="9"/>
    <w:rsid w:val="00913B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3BD3"/>
    <w:pPr>
      <w:outlineLvl w:val="9"/>
    </w:pPr>
    <w:rPr>
      <w:lang w:val="en-US"/>
    </w:rPr>
  </w:style>
  <w:style w:type="character" w:customStyle="1" w:styleId="Heading2Char">
    <w:name w:val="Heading 2 Char"/>
    <w:basedOn w:val="DefaultParagraphFont"/>
    <w:link w:val="Heading2"/>
    <w:uiPriority w:val="9"/>
    <w:rsid w:val="00913BD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13BD3"/>
    <w:pPr>
      <w:spacing w:after="100"/>
      <w:ind w:left="220"/>
    </w:pPr>
  </w:style>
  <w:style w:type="character" w:styleId="Hyperlink">
    <w:name w:val="Hyperlink"/>
    <w:basedOn w:val="DefaultParagraphFont"/>
    <w:uiPriority w:val="99"/>
    <w:unhideWhenUsed/>
    <w:rsid w:val="00913BD3"/>
    <w:rPr>
      <w:color w:val="0563C1" w:themeColor="hyperlink"/>
      <w:u w:val="single"/>
    </w:rPr>
  </w:style>
  <w:style w:type="character" w:customStyle="1" w:styleId="Heading3Char">
    <w:name w:val="Heading 3 Char"/>
    <w:basedOn w:val="DefaultParagraphFont"/>
    <w:link w:val="Heading3"/>
    <w:uiPriority w:val="9"/>
    <w:rsid w:val="0002228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0222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5727D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00FA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200FA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200FA9"/>
    <w:rPr>
      <w:rFonts w:asciiTheme="majorHAnsi" w:eastAsiaTheme="majorEastAsia" w:hAnsiTheme="majorHAnsi" w:cstheme="majorBidi"/>
      <w:i/>
      <w:iCs/>
      <w:color w:val="1F3763" w:themeColor="accent1" w:themeShade="7F"/>
    </w:rPr>
  </w:style>
  <w:style w:type="paragraph" w:styleId="TOC1">
    <w:name w:val="toc 1"/>
    <w:basedOn w:val="Normal"/>
    <w:next w:val="Normal"/>
    <w:autoRedefine/>
    <w:uiPriority w:val="39"/>
    <w:unhideWhenUsed/>
    <w:rsid w:val="00A038E5"/>
    <w:pPr>
      <w:spacing w:after="100"/>
    </w:pPr>
  </w:style>
  <w:style w:type="paragraph" w:styleId="TOC3">
    <w:name w:val="toc 3"/>
    <w:basedOn w:val="Normal"/>
    <w:next w:val="Normal"/>
    <w:autoRedefine/>
    <w:uiPriority w:val="39"/>
    <w:unhideWhenUsed/>
    <w:rsid w:val="00A038E5"/>
    <w:pPr>
      <w:spacing w:after="100"/>
      <w:ind w:left="440"/>
    </w:pPr>
  </w:style>
  <w:style w:type="character" w:styleId="UnresolvedMention">
    <w:name w:val="Unresolved Mention"/>
    <w:basedOn w:val="DefaultParagraphFont"/>
    <w:uiPriority w:val="99"/>
    <w:semiHidden/>
    <w:unhideWhenUsed/>
    <w:rsid w:val="0076118C"/>
    <w:rPr>
      <w:color w:val="605E5C"/>
      <w:shd w:val="clear" w:color="auto" w:fill="E1DFDD"/>
    </w:rPr>
  </w:style>
  <w:style w:type="paragraph" w:styleId="ListParagraph">
    <w:name w:val="List Paragraph"/>
    <w:basedOn w:val="Normal"/>
    <w:uiPriority w:val="34"/>
    <w:qFormat/>
    <w:rsid w:val="0083085C"/>
    <w:pPr>
      <w:ind w:left="720"/>
      <w:contextualSpacing/>
    </w:pPr>
  </w:style>
  <w:style w:type="paragraph" w:styleId="Header">
    <w:name w:val="header"/>
    <w:basedOn w:val="Normal"/>
    <w:link w:val="HeaderChar"/>
    <w:uiPriority w:val="99"/>
    <w:unhideWhenUsed/>
    <w:rsid w:val="00F02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28B"/>
  </w:style>
  <w:style w:type="paragraph" w:styleId="Footer">
    <w:name w:val="footer"/>
    <w:basedOn w:val="Normal"/>
    <w:link w:val="FooterChar"/>
    <w:uiPriority w:val="99"/>
    <w:unhideWhenUsed/>
    <w:rsid w:val="00F02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28B"/>
  </w:style>
  <w:style w:type="character" w:styleId="FollowedHyperlink">
    <w:name w:val="FollowedHyperlink"/>
    <w:basedOn w:val="DefaultParagraphFont"/>
    <w:uiPriority w:val="99"/>
    <w:semiHidden/>
    <w:unhideWhenUsed/>
    <w:rsid w:val="00753577"/>
    <w:rPr>
      <w:color w:val="954F72" w:themeColor="followedHyperlink"/>
      <w:u w:val="single"/>
    </w:rPr>
  </w:style>
  <w:style w:type="paragraph" w:styleId="Bibliography">
    <w:name w:val="Bibliography"/>
    <w:basedOn w:val="Normal"/>
    <w:next w:val="Normal"/>
    <w:uiPriority w:val="37"/>
    <w:unhideWhenUsed/>
    <w:rsid w:val="007535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069550">
      <w:bodyDiv w:val="1"/>
      <w:marLeft w:val="0"/>
      <w:marRight w:val="0"/>
      <w:marTop w:val="0"/>
      <w:marBottom w:val="0"/>
      <w:divBdr>
        <w:top w:val="none" w:sz="0" w:space="0" w:color="auto"/>
        <w:left w:val="none" w:sz="0" w:space="0" w:color="auto"/>
        <w:bottom w:val="none" w:sz="0" w:space="0" w:color="auto"/>
        <w:right w:val="none" w:sz="0" w:space="0" w:color="auto"/>
      </w:divBdr>
    </w:div>
    <w:div w:id="454756914">
      <w:bodyDiv w:val="1"/>
      <w:marLeft w:val="0"/>
      <w:marRight w:val="0"/>
      <w:marTop w:val="0"/>
      <w:marBottom w:val="0"/>
      <w:divBdr>
        <w:top w:val="none" w:sz="0" w:space="0" w:color="auto"/>
        <w:left w:val="none" w:sz="0" w:space="0" w:color="auto"/>
        <w:bottom w:val="none" w:sz="0" w:space="0" w:color="auto"/>
        <w:right w:val="none" w:sz="0" w:space="0" w:color="auto"/>
      </w:divBdr>
    </w:div>
    <w:div w:id="490800685">
      <w:bodyDiv w:val="1"/>
      <w:marLeft w:val="0"/>
      <w:marRight w:val="0"/>
      <w:marTop w:val="0"/>
      <w:marBottom w:val="0"/>
      <w:divBdr>
        <w:top w:val="none" w:sz="0" w:space="0" w:color="auto"/>
        <w:left w:val="none" w:sz="0" w:space="0" w:color="auto"/>
        <w:bottom w:val="none" w:sz="0" w:space="0" w:color="auto"/>
        <w:right w:val="none" w:sz="0" w:space="0" w:color="auto"/>
      </w:divBdr>
    </w:div>
    <w:div w:id="524295249">
      <w:bodyDiv w:val="1"/>
      <w:marLeft w:val="0"/>
      <w:marRight w:val="0"/>
      <w:marTop w:val="0"/>
      <w:marBottom w:val="0"/>
      <w:divBdr>
        <w:top w:val="none" w:sz="0" w:space="0" w:color="auto"/>
        <w:left w:val="none" w:sz="0" w:space="0" w:color="auto"/>
        <w:bottom w:val="none" w:sz="0" w:space="0" w:color="auto"/>
        <w:right w:val="none" w:sz="0" w:space="0" w:color="auto"/>
      </w:divBdr>
    </w:div>
    <w:div w:id="792791409">
      <w:bodyDiv w:val="1"/>
      <w:marLeft w:val="0"/>
      <w:marRight w:val="0"/>
      <w:marTop w:val="0"/>
      <w:marBottom w:val="0"/>
      <w:divBdr>
        <w:top w:val="none" w:sz="0" w:space="0" w:color="auto"/>
        <w:left w:val="none" w:sz="0" w:space="0" w:color="auto"/>
        <w:bottom w:val="none" w:sz="0" w:space="0" w:color="auto"/>
        <w:right w:val="none" w:sz="0" w:space="0" w:color="auto"/>
      </w:divBdr>
    </w:div>
    <w:div w:id="843207897">
      <w:bodyDiv w:val="1"/>
      <w:marLeft w:val="0"/>
      <w:marRight w:val="0"/>
      <w:marTop w:val="0"/>
      <w:marBottom w:val="0"/>
      <w:divBdr>
        <w:top w:val="none" w:sz="0" w:space="0" w:color="auto"/>
        <w:left w:val="none" w:sz="0" w:space="0" w:color="auto"/>
        <w:bottom w:val="none" w:sz="0" w:space="0" w:color="auto"/>
        <w:right w:val="none" w:sz="0" w:space="0" w:color="auto"/>
      </w:divBdr>
    </w:div>
    <w:div w:id="1025978265">
      <w:bodyDiv w:val="1"/>
      <w:marLeft w:val="0"/>
      <w:marRight w:val="0"/>
      <w:marTop w:val="0"/>
      <w:marBottom w:val="0"/>
      <w:divBdr>
        <w:top w:val="none" w:sz="0" w:space="0" w:color="auto"/>
        <w:left w:val="none" w:sz="0" w:space="0" w:color="auto"/>
        <w:bottom w:val="none" w:sz="0" w:space="0" w:color="auto"/>
        <w:right w:val="none" w:sz="0" w:space="0" w:color="auto"/>
      </w:divBdr>
    </w:div>
    <w:div w:id="1058623639">
      <w:bodyDiv w:val="1"/>
      <w:marLeft w:val="0"/>
      <w:marRight w:val="0"/>
      <w:marTop w:val="0"/>
      <w:marBottom w:val="0"/>
      <w:divBdr>
        <w:top w:val="none" w:sz="0" w:space="0" w:color="auto"/>
        <w:left w:val="none" w:sz="0" w:space="0" w:color="auto"/>
        <w:bottom w:val="none" w:sz="0" w:space="0" w:color="auto"/>
        <w:right w:val="none" w:sz="0" w:space="0" w:color="auto"/>
      </w:divBdr>
    </w:div>
    <w:div w:id="1281377001">
      <w:bodyDiv w:val="1"/>
      <w:marLeft w:val="0"/>
      <w:marRight w:val="0"/>
      <w:marTop w:val="0"/>
      <w:marBottom w:val="0"/>
      <w:divBdr>
        <w:top w:val="none" w:sz="0" w:space="0" w:color="auto"/>
        <w:left w:val="none" w:sz="0" w:space="0" w:color="auto"/>
        <w:bottom w:val="none" w:sz="0" w:space="0" w:color="auto"/>
        <w:right w:val="none" w:sz="0" w:space="0" w:color="auto"/>
      </w:divBdr>
    </w:div>
    <w:div w:id="1402829044">
      <w:bodyDiv w:val="1"/>
      <w:marLeft w:val="0"/>
      <w:marRight w:val="0"/>
      <w:marTop w:val="0"/>
      <w:marBottom w:val="0"/>
      <w:divBdr>
        <w:top w:val="none" w:sz="0" w:space="0" w:color="auto"/>
        <w:left w:val="none" w:sz="0" w:space="0" w:color="auto"/>
        <w:bottom w:val="none" w:sz="0" w:space="0" w:color="auto"/>
        <w:right w:val="none" w:sz="0" w:space="0" w:color="auto"/>
      </w:divBdr>
    </w:div>
    <w:div w:id="1571113624">
      <w:bodyDiv w:val="1"/>
      <w:marLeft w:val="0"/>
      <w:marRight w:val="0"/>
      <w:marTop w:val="0"/>
      <w:marBottom w:val="0"/>
      <w:divBdr>
        <w:top w:val="none" w:sz="0" w:space="0" w:color="auto"/>
        <w:left w:val="none" w:sz="0" w:space="0" w:color="auto"/>
        <w:bottom w:val="none" w:sz="0" w:space="0" w:color="auto"/>
        <w:right w:val="none" w:sz="0" w:space="0" w:color="auto"/>
      </w:divBdr>
    </w:div>
    <w:div w:id="1772432935">
      <w:bodyDiv w:val="1"/>
      <w:marLeft w:val="0"/>
      <w:marRight w:val="0"/>
      <w:marTop w:val="0"/>
      <w:marBottom w:val="0"/>
      <w:divBdr>
        <w:top w:val="none" w:sz="0" w:space="0" w:color="auto"/>
        <w:left w:val="none" w:sz="0" w:space="0" w:color="auto"/>
        <w:bottom w:val="none" w:sz="0" w:space="0" w:color="auto"/>
        <w:right w:val="none" w:sz="0" w:space="0" w:color="auto"/>
      </w:divBdr>
    </w:div>
    <w:div w:id="1898124817">
      <w:bodyDiv w:val="1"/>
      <w:marLeft w:val="0"/>
      <w:marRight w:val="0"/>
      <w:marTop w:val="0"/>
      <w:marBottom w:val="0"/>
      <w:divBdr>
        <w:top w:val="none" w:sz="0" w:space="0" w:color="auto"/>
        <w:left w:val="none" w:sz="0" w:space="0" w:color="auto"/>
        <w:bottom w:val="none" w:sz="0" w:space="0" w:color="auto"/>
        <w:right w:val="none" w:sz="0" w:space="0" w:color="auto"/>
      </w:divBdr>
    </w:div>
    <w:div w:id="1989046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Eng13</b:Tag>
    <b:SourceType>InternetSite</b:SourceType>
    <b:Guid>{7BB5B57B-9EAA-4681-A57F-FA2A0320DA9C}</b:Guid>
    <b:Title>Engine labs </b:Title>
    <b:Year>2013</b:Year>
    <b:Month>05</b:Month>
    <b:Day>23</b:Day>
    <b:URL>https://www.enginelabs.com/tech-stories/tech-feature-wet-sump-oiling-system-technology/</b:URL>
    <b:RefOrder>1</b:RefOrder>
  </b:Source>
  <b:Source>
    <b:Tag>Eho19</b:Tag>
    <b:SourceType>InternetSite</b:SourceType>
    <b:Guid>{B0961540-5D53-45F9-B2AC-8580A88A17CD}</b:Guid>
    <b:Title>Ehow uk</b:Title>
    <b:Year>2019</b:Year>
    <b:Month>02</b:Month>
    <b:Day>05</b:Day>
    <b:URL>https://www.ehow.co.uk/list_6006236_differences-dry-sump-wet-sump.html</b:URL>
    <b:RefOrder>2</b:RefOrder>
  </b:Source>
  <b:Source>
    <b:Tag>Mas06</b:Tag>
    <b:SourceType>InternetSite</b:SourceType>
    <b:Guid>{8D272002-0776-4382-A22A-C04AC7E9924A}</b:Guid>
    <b:Title>Massachusetts Institute of Technology</b:Title>
    <b:Year>2006</b:Year>
    <b:Month>08</b:Month>
    <b:Day>02</b:Day>
    <b:URL>https://dspace.mit.edu/bitstream/handle/1721.1/36310/77758784-MIT.pdf?sequence=2&amp;isAllowed=y</b:URL>
    <b:RefOrder>3</b:RefOrder>
  </b:Source>
  <b:Source>
    <b:Tag>Fig</b:Tag>
    <b:SourceType>ElectronicSource</b:SourceType>
    <b:Guid>{96C43242-F2E2-4609-93D9-8E86CF79F1A5}</b:Guid>
    <b:Title>Figure 1 Engineering Design &amp; Materials UWSTD</b:Title>
    <b:RefOrder>4</b:RefOrder>
  </b:Source>
  <b:Source>
    <b:Tag>Rot17</b:Tag>
    <b:SourceType>InternetSite</b:SourceType>
    <b:Guid>{14EAB240-24B6-4F7C-B021-3A9E70838F0C}</b:Guid>
    <b:Title>Rot</b:Title>
    <b:Year>2017</b:Year>
    <b:Month>01</b:Month>
    <b:Day>04</b:Day>
    <b:URL>https://www.roadandtrack.com/car-culture/videos/a32140/dry-sump-vs-wet-sump/</b:URL>
    <b:RefOrder>5</b:RefOrder>
  </b:Source>
  <b:Source>
    <b:Tag>Tor18</b:Tag>
    <b:SourceType>InternetSite</b:SourceType>
    <b:Guid>{DCACDCBF-21F1-4244-AB75-F8D938A58A6C}</b:Guid>
    <b:Title>Torque cars</b:Title>
    <b:Year>2018</b:Year>
    <b:Month>05</b:Month>
    <b:Day>01</b:Day>
    <b:URL>https://www.torquecars.com/tuning/dry-sumps.php</b:URL>
    <b:RefOrder>6</b:RefOrder>
  </b:Source>
  <b:Source>
    <b:Tag>Mas</b:Tag>
    <b:SourceType>InternetSite</b:SourceType>
    <b:Guid>{6619353E-FF10-46D0-8783-C3BB9A3C865A}</b:Guid>
    <b:Title>Master of project academy </b:Title>
    <b:URL>https://blog.masterofproject.com/qfd/</b:URL>
    <b:RefOrder>7</b:RefOrder>
  </b:Source>
  <b:Source>
    <b:Tag>ssw</b:Tag>
    <b:SourceType>InternetSite</b:SourceType>
    <b:Guid>{723410DF-31F1-4FFD-AF02-E06D6EAF0C28}</b:Guid>
    <b:Title>ssw</b:Title>
    <b:URL>http://www.sswincpr.com/products.htm</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C3A63B-AA52-4F94-8729-667CA1969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2293</TotalTime>
  <Pages>9</Pages>
  <Words>1464</Words>
  <Characters>8347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The Application of an Engineering Design Methodology – Dry Sump Design</vt:lpstr>
    </vt:vector>
  </TitlesOfParts>
  <Company>1901716</Company>
  <LinksUpToDate>false</LinksUpToDate>
  <CharactersWithSpaces>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Application of an Engineering Design Methodology – Dry Sump Design</dc:title>
  <dc:subject/>
  <dc:creator>Mbemba Jammeh (1901716)</dc:creator>
  <cp:keywords/>
  <dc:description/>
  <cp:lastModifiedBy>mbemba jammeh</cp:lastModifiedBy>
  <cp:revision>19</cp:revision>
  <dcterms:created xsi:type="dcterms:W3CDTF">2020-03-30T05:42:00Z</dcterms:created>
  <dcterms:modified xsi:type="dcterms:W3CDTF">2020-04-03T22:43:00Z</dcterms:modified>
</cp:coreProperties>
</file>