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F39A2" w14:textId="2D00A9F8" w:rsidR="001711BF" w:rsidRPr="00BA0034" w:rsidRDefault="00F219D3" w:rsidP="00F219D3">
      <w:pPr>
        <w:pStyle w:val="Nornal"/>
        <w:numPr>
          <w:ilvl w:val="0"/>
          <w:numId w:val="2"/>
        </w:numPr>
        <w:spacing w:after="0" w:line="240" w:lineRule="auto"/>
        <w:rPr>
          <w:rFonts w:ascii="Times New Roman" w:hAnsi="Times New Roman" w:cs="Times New Roman"/>
          <w:color w:val="000000"/>
          <w:sz w:val="28"/>
          <w:szCs w:val="28"/>
        </w:rPr>
      </w:pPr>
      <w:r w:rsidRPr="00BA0034">
        <w:rPr>
          <w:rFonts w:ascii="Times New Roman" w:hAnsi="Times New Roman" w:cs="Times New Roman"/>
          <w:sz w:val="28"/>
          <w:szCs w:val="28"/>
        </w:rPr>
        <w:t>Define the term professional and explain what it means to be a ‘people professional</w:t>
      </w:r>
      <w:r w:rsidR="00D3768C" w:rsidRPr="00BA0034">
        <w:rPr>
          <w:rFonts w:ascii="Times New Roman" w:hAnsi="Times New Roman" w:cs="Times New Roman"/>
          <w:sz w:val="28"/>
          <w:szCs w:val="28"/>
        </w:rPr>
        <w:t>.’</w:t>
      </w:r>
      <w:r w:rsidRPr="00BA0034">
        <w:rPr>
          <w:rFonts w:ascii="Times New Roman" w:hAnsi="Times New Roman" w:cs="Times New Roman"/>
          <w:sz w:val="28"/>
          <w:szCs w:val="28"/>
        </w:rPr>
        <w:t xml:space="preserve"> </w:t>
      </w:r>
      <w:r w:rsidRPr="00BA0034">
        <w:rPr>
          <w:rFonts w:ascii="Times New Roman" w:hAnsi="Times New Roman" w:cs="Times New Roman"/>
          <w:color w:val="000000"/>
          <w:sz w:val="28"/>
          <w:szCs w:val="28"/>
        </w:rPr>
        <w:t xml:space="preserve">(AC 1.1) (2100 words) </w:t>
      </w:r>
    </w:p>
    <w:p w14:paraId="131BEC69" w14:textId="716E9EAE" w:rsidR="001711BF" w:rsidRPr="0010480C" w:rsidRDefault="001711BF" w:rsidP="0010480C">
      <w:pPr>
        <w:pStyle w:val="NoSpacing"/>
        <w:rPr>
          <w:rFonts w:ascii="Times New Roman" w:hAnsi="Times New Roman" w:cs="Times New Roman"/>
          <w:sz w:val="28"/>
          <w:szCs w:val="28"/>
        </w:rPr>
      </w:pPr>
    </w:p>
    <w:p w14:paraId="1BAF2B48" w14:textId="7B492A06" w:rsidR="00EA0A93" w:rsidRPr="0010480C" w:rsidRDefault="004D4F58"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A person who is qualified in their field of work and has the required experience and knowledge to finish their job is referred to as a "professional."</w:t>
      </w:r>
      <w:r w:rsidR="00FB64A2" w:rsidRPr="0010480C">
        <w:rPr>
          <w:rFonts w:ascii="Times New Roman" w:hAnsi="Times New Roman" w:cs="Times New Roman"/>
          <w:sz w:val="28"/>
          <w:szCs w:val="28"/>
        </w:rPr>
        <w:t>.</w:t>
      </w:r>
      <w:r w:rsidR="0003740E" w:rsidRPr="0010480C">
        <w:rPr>
          <w:rFonts w:ascii="Times New Roman" w:hAnsi="Times New Roman" w:cs="Times New Roman"/>
          <w:sz w:val="28"/>
          <w:szCs w:val="28"/>
        </w:rPr>
        <w:t xml:space="preserve"> </w:t>
      </w:r>
      <w:r w:rsidR="00E37072" w:rsidRPr="0010480C">
        <w:rPr>
          <w:rFonts w:ascii="Times New Roman" w:hAnsi="Times New Roman" w:cs="Times New Roman"/>
          <w:sz w:val="28"/>
          <w:szCs w:val="28"/>
        </w:rPr>
        <w:t xml:space="preserve">These experts might be connected to people who work in well-respected fields like </w:t>
      </w:r>
      <w:r w:rsidR="00B2491B" w:rsidRPr="0010480C">
        <w:rPr>
          <w:rFonts w:ascii="Times New Roman" w:hAnsi="Times New Roman" w:cs="Times New Roman"/>
          <w:sz w:val="28"/>
          <w:szCs w:val="28"/>
        </w:rPr>
        <w:t xml:space="preserve">law </w:t>
      </w:r>
      <w:r w:rsidR="00E37072" w:rsidRPr="0010480C">
        <w:rPr>
          <w:rFonts w:ascii="Times New Roman" w:hAnsi="Times New Roman" w:cs="Times New Roman"/>
          <w:sz w:val="28"/>
          <w:szCs w:val="28"/>
        </w:rPr>
        <w:t>and nursing.</w:t>
      </w:r>
      <w:r w:rsidR="00ED4D82" w:rsidRPr="0010480C">
        <w:rPr>
          <w:rFonts w:ascii="Times New Roman" w:hAnsi="Times New Roman" w:cs="Times New Roman"/>
          <w:sz w:val="28"/>
          <w:szCs w:val="28"/>
        </w:rPr>
        <w:t xml:space="preserve"> </w:t>
      </w:r>
      <w:r w:rsidR="00034516" w:rsidRPr="0010480C">
        <w:rPr>
          <w:rFonts w:ascii="Times New Roman" w:hAnsi="Times New Roman" w:cs="Times New Roman"/>
          <w:sz w:val="28"/>
          <w:szCs w:val="28"/>
        </w:rPr>
        <w:t xml:space="preserve">A person with ambition and solid credentials can be regarded as a professional regardless of the sector they work in as long as they are fair and honest in their interactions with others. </w:t>
      </w:r>
    </w:p>
    <w:p w14:paraId="418ABC5B" w14:textId="77777777" w:rsidR="002D6A83" w:rsidRDefault="00486225"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 xml:space="preserve">In every industry, </w:t>
      </w:r>
      <w:r w:rsidR="00307353" w:rsidRPr="0010480C">
        <w:rPr>
          <w:rFonts w:ascii="Times New Roman" w:hAnsi="Times New Roman" w:cs="Times New Roman"/>
          <w:sz w:val="28"/>
          <w:szCs w:val="28"/>
        </w:rPr>
        <w:t xml:space="preserve">everyone </w:t>
      </w:r>
      <w:r w:rsidRPr="0010480C">
        <w:rPr>
          <w:rFonts w:ascii="Times New Roman" w:hAnsi="Times New Roman" w:cs="Times New Roman"/>
          <w:sz w:val="28"/>
          <w:szCs w:val="28"/>
        </w:rPr>
        <w:t>play</w:t>
      </w:r>
      <w:r w:rsidR="00FB434F" w:rsidRPr="0010480C">
        <w:rPr>
          <w:rFonts w:ascii="Times New Roman" w:hAnsi="Times New Roman" w:cs="Times New Roman"/>
          <w:sz w:val="28"/>
          <w:szCs w:val="28"/>
        </w:rPr>
        <w:t>s an</w:t>
      </w:r>
      <w:r w:rsidRPr="0010480C">
        <w:rPr>
          <w:rFonts w:ascii="Times New Roman" w:hAnsi="Times New Roman" w:cs="Times New Roman"/>
          <w:sz w:val="28"/>
          <w:szCs w:val="28"/>
        </w:rPr>
        <w:t xml:space="preserve"> important position</w:t>
      </w:r>
      <w:r w:rsidR="00FB434F" w:rsidRPr="0010480C">
        <w:rPr>
          <w:rFonts w:ascii="Times New Roman" w:hAnsi="Times New Roman" w:cs="Times New Roman"/>
          <w:sz w:val="28"/>
          <w:szCs w:val="28"/>
        </w:rPr>
        <w:t xml:space="preserve"> </w:t>
      </w:r>
      <w:r w:rsidR="0047344D" w:rsidRPr="0010480C">
        <w:rPr>
          <w:rFonts w:ascii="Times New Roman" w:hAnsi="Times New Roman" w:cs="Times New Roman"/>
          <w:sz w:val="28"/>
          <w:szCs w:val="28"/>
        </w:rPr>
        <w:t>where th</w:t>
      </w:r>
      <w:r w:rsidR="00E5443E" w:rsidRPr="0010480C">
        <w:rPr>
          <w:rFonts w:ascii="Times New Roman" w:hAnsi="Times New Roman" w:cs="Times New Roman"/>
          <w:sz w:val="28"/>
          <w:szCs w:val="28"/>
        </w:rPr>
        <w:t xml:space="preserve">ey </w:t>
      </w:r>
      <w:r w:rsidR="00A660AF" w:rsidRPr="0010480C">
        <w:rPr>
          <w:rFonts w:ascii="Times New Roman" w:hAnsi="Times New Roman" w:cs="Times New Roman"/>
          <w:sz w:val="28"/>
          <w:szCs w:val="28"/>
        </w:rPr>
        <w:t>use their knowledge and abilities to represent their peers and serve the needs of the company</w:t>
      </w:r>
      <w:r w:rsidR="003133AF" w:rsidRPr="0010480C">
        <w:rPr>
          <w:rFonts w:ascii="Times New Roman" w:hAnsi="Times New Roman" w:cs="Times New Roman"/>
          <w:sz w:val="28"/>
          <w:szCs w:val="28"/>
        </w:rPr>
        <w:t xml:space="preserve">. </w:t>
      </w:r>
      <w:r w:rsidR="000C0916" w:rsidRPr="0010480C">
        <w:rPr>
          <w:rFonts w:ascii="Times New Roman" w:hAnsi="Times New Roman" w:cs="Times New Roman"/>
          <w:sz w:val="28"/>
          <w:szCs w:val="28"/>
        </w:rPr>
        <w:t>The CIPD profession map evaluates talents and enhances them as it includes the qualities required to be effective. People professionals take fairness, honesty, equality, and inclusion into consideration and value others.</w:t>
      </w:r>
    </w:p>
    <w:p w14:paraId="079CC07E" w14:textId="77777777" w:rsidR="002D6A83" w:rsidRDefault="000C0916"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 xml:space="preserve"> </w:t>
      </w:r>
      <w:r w:rsidR="006B4D52" w:rsidRPr="0010480C">
        <w:rPr>
          <w:rFonts w:ascii="Times New Roman" w:hAnsi="Times New Roman" w:cs="Times New Roman"/>
          <w:sz w:val="28"/>
          <w:szCs w:val="28"/>
        </w:rPr>
        <w:t>“</w:t>
      </w:r>
      <w:r w:rsidR="00E93D15" w:rsidRPr="0010480C">
        <w:rPr>
          <w:rFonts w:ascii="Times New Roman" w:hAnsi="Times New Roman" w:cs="Times New Roman"/>
          <w:sz w:val="28"/>
          <w:szCs w:val="28"/>
        </w:rPr>
        <w:t>To</w:t>
      </w:r>
      <w:r w:rsidR="006B4D52" w:rsidRPr="0010480C">
        <w:rPr>
          <w:rFonts w:ascii="Times New Roman" w:hAnsi="Times New Roman" w:cs="Times New Roman"/>
          <w:sz w:val="28"/>
          <w:szCs w:val="28"/>
        </w:rPr>
        <w:t xml:space="preserve"> take a fresh, critical look at people functions within the organisation, and encourages you to ask the difficult questions”</w:t>
      </w:r>
      <w:r w:rsidR="00A3189F" w:rsidRPr="0010480C">
        <w:rPr>
          <w:rFonts w:ascii="Times New Roman" w:hAnsi="Times New Roman" w:cs="Times New Roman"/>
          <w:sz w:val="28"/>
          <w:szCs w:val="28"/>
        </w:rPr>
        <w:t xml:space="preserve"> (CIPD A, 2022</w:t>
      </w:r>
      <w:r w:rsidR="00790789" w:rsidRPr="0010480C">
        <w:rPr>
          <w:rFonts w:ascii="Times New Roman" w:hAnsi="Times New Roman" w:cs="Times New Roman"/>
          <w:sz w:val="28"/>
          <w:szCs w:val="28"/>
        </w:rPr>
        <w:t xml:space="preserve">) </w:t>
      </w:r>
    </w:p>
    <w:p w14:paraId="543B1C53" w14:textId="1791F72A" w:rsidR="001E1D14" w:rsidRDefault="00790789"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 xml:space="preserve">When considering the term professional, one can see how behaviour has a significant impact on impacts and feelings. The outcome of a situation can be </w:t>
      </w:r>
      <w:r w:rsidR="002D6A83" w:rsidRPr="0010480C">
        <w:rPr>
          <w:rFonts w:ascii="Times New Roman" w:hAnsi="Times New Roman" w:cs="Times New Roman"/>
          <w:sz w:val="28"/>
          <w:szCs w:val="28"/>
        </w:rPr>
        <w:t>influenced</w:t>
      </w:r>
      <w:r w:rsidRPr="0010480C">
        <w:rPr>
          <w:rFonts w:ascii="Times New Roman" w:hAnsi="Times New Roman" w:cs="Times New Roman"/>
          <w:sz w:val="28"/>
          <w:szCs w:val="28"/>
        </w:rPr>
        <w:t xml:space="preserve"> by a person's behaviour, it's critical to be conscious of our actions and behaviour. </w:t>
      </w:r>
      <w:r w:rsidR="00935CA4" w:rsidRPr="0010480C">
        <w:rPr>
          <w:rFonts w:ascii="Times New Roman" w:hAnsi="Times New Roman" w:cs="Times New Roman"/>
          <w:sz w:val="28"/>
          <w:szCs w:val="28"/>
        </w:rPr>
        <w:t xml:space="preserve">The CIPD profession map stresses the importance of having solid, ethical principles that are consistent with an organization's vision and values. Ethical practise focuses on fostering confidence by setting an example of ethical behaviour and using those principles whenever making decisions. </w:t>
      </w:r>
      <w:r w:rsidR="001E1D14" w:rsidRPr="0010480C">
        <w:rPr>
          <w:rFonts w:ascii="Times New Roman" w:hAnsi="Times New Roman" w:cs="Times New Roman"/>
          <w:sz w:val="28"/>
          <w:szCs w:val="28"/>
        </w:rPr>
        <w:t xml:space="preserve">Professionals adhere to rules, ethics, and beliefs that may influence how they behave at work. A person will remember how you look, particularly if you are meeting them for the first time. </w:t>
      </w:r>
    </w:p>
    <w:p w14:paraId="4F408FE1" w14:textId="77777777" w:rsidR="00197159" w:rsidRPr="0010480C" w:rsidRDefault="002076EC"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 xml:space="preserve"> </w:t>
      </w:r>
      <w:r w:rsidR="00156AA9" w:rsidRPr="0010480C">
        <w:rPr>
          <w:rFonts w:ascii="Times New Roman" w:hAnsi="Times New Roman" w:cs="Times New Roman"/>
          <w:sz w:val="28"/>
          <w:szCs w:val="28"/>
        </w:rPr>
        <w:t>“</w:t>
      </w:r>
      <w:r w:rsidR="000722A2" w:rsidRPr="0010480C">
        <w:rPr>
          <w:rFonts w:ascii="Times New Roman" w:hAnsi="Times New Roman" w:cs="Times New Roman"/>
          <w:sz w:val="28"/>
          <w:szCs w:val="28"/>
        </w:rPr>
        <w:t>The</w:t>
      </w:r>
      <w:r w:rsidR="00156AA9" w:rsidRPr="0010480C">
        <w:rPr>
          <w:rFonts w:ascii="Times New Roman" w:hAnsi="Times New Roman" w:cs="Times New Roman"/>
          <w:sz w:val="28"/>
          <w:szCs w:val="28"/>
        </w:rPr>
        <w:t xml:space="preserve"> more someone identifies with their profession and its values, the more likely they are to demonstrate behaviours that are aligned with those professional values.”</w:t>
      </w:r>
      <w:r w:rsidR="000722A2" w:rsidRPr="0010480C">
        <w:rPr>
          <w:rFonts w:ascii="Times New Roman" w:hAnsi="Times New Roman" w:cs="Times New Roman"/>
          <w:sz w:val="28"/>
          <w:szCs w:val="28"/>
        </w:rPr>
        <w:t xml:space="preserve"> (CIPD B, 2017) </w:t>
      </w:r>
    </w:p>
    <w:p w14:paraId="74A8D1BA" w14:textId="6E0B51AC" w:rsidR="00CA4D19" w:rsidRPr="0010480C" w:rsidRDefault="008B6B85"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People will make sensible decisions if the right conditions are present. How a professional handle a person who is about to lose their job has a big influence on how that person responds to the news.</w:t>
      </w:r>
    </w:p>
    <w:p w14:paraId="618E54AD" w14:textId="77777777" w:rsidR="00340EB5" w:rsidRPr="0010480C" w:rsidRDefault="00340EB5" w:rsidP="0010480C">
      <w:pPr>
        <w:pStyle w:val="NoSpacing"/>
        <w:rPr>
          <w:rFonts w:ascii="Times New Roman" w:hAnsi="Times New Roman" w:cs="Times New Roman"/>
          <w:sz w:val="28"/>
          <w:szCs w:val="28"/>
        </w:rPr>
      </w:pPr>
    </w:p>
    <w:p w14:paraId="12C9AF16" w14:textId="77777777" w:rsidR="00340EB5" w:rsidRDefault="00340EB5" w:rsidP="00821EEB">
      <w:pPr>
        <w:pStyle w:val="Nornal"/>
        <w:spacing w:after="0" w:line="240" w:lineRule="auto"/>
        <w:rPr>
          <w:rFonts w:ascii="Times New Roman" w:hAnsi="Times New Roman" w:cs="Times New Roman"/>
          <w:sz w:val="28"/>
          <w:szCs w:val="28"/>
          <w:shd w:val="clear" w:color="auto" w:fill="FFFFFF"/>
        </w:rPr>
      </w:pPr>
    </w:p>
    <w:p w14:paraId="119CE373"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6AE520E7"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03523D45"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35D05391"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0F94F9C0"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244C050B" w14:textId="77777777" w:rsidR="008B6B85" w:rsidRDefault="008B6B85" w:rsidP="00821EEB">
      <w:pPr>
        <w:pStyle w:val="Nornal"/>
        <w:spacing w:after="0" w:line="240" w:lineRule="auto"/>
        <w:rPr>
          <w:rFonts w:ascii="Times New Roman" w:hAnsi="Times New Roman" w:cs="Times New Roman"/>
          <w:sz w:val="28"/>
          <w:szCs w:val="28"/>
          <w:shd w:val="clear" w:color="auto" w:fill="FFFFFF"/>
        </w:rPr>
      </w:pPr>
    </w:p>
    <w:p w14:paraId="2258BCAE"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0F21EE08" w14:textId="77777777" w:rsidR="00352878" w:rsidRDefault="00352878" w:rsidP="00821EEB">
      <w:pPr>
        <w:pStyle w:val="Nornal"/>
        <w:spacing w:after="0" w:line="240" w:lineRule="auto"/>
        <w:rPr>
          <w:rFonts w:ascii="Times New Roman" w:hAnsi="Times New Roman" w:cs="Times New Roman"/>
          <w:sz w:val="28"/>
          <w:szCs w:val="28"/>
          <w:shd w:val="clear" w:color="auto" w:fill="FFFFFF"/>
        </w:rPr>
      </w:pPr>
    </w:p>
    <w:p w14:paraId="487AB4D3" w14:textId="77777777" w:rsidR="00BA0034" w:rsidRDefault="00BA0034" w:rsidP="00821EEB">
      <w:pPr>
        <w:pStyle w:val="Nornal"/>
        <w:spacing w:after="0" w:line="240" w:lineRule="auto"/>
        <w:rPr>
          <w:rFonts w:ascii="Times New Roman" w:hAnsi="Times New Roman" w:cs="Times New Roman"/>
          <w:sz w:val="28"/>
          <w:szCs w:val="28"/>
          <w:shd w:val="clear" w:color="auto" w:fill="FFFFFF"/>
        </w:rPr>
      </w:pPr>
    </w:p>
    <w:p w14:paraId="77D23279"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261C6A29"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3F5D1D95" w14:textId="77777777" w:rsidR="00197159" w:rsidRDefault="00197159" w:rsidP="00821EEB">
      <w:pPr>
        <w:pStyle w:val="Nornal"/>
        <w:spacing w:after="0" w:line="240" w:lineRule="auto"/>
        <w:rPr>
          <w:rFonts w:ascii="Times New Roman" w:hAnsi="Times New Roman" w:cs="Times New Roman"/>
          <w:sz w:val="28"/>
          <w:szCs w:val="28"/>
          <w:shd w:val="clear" w:color="auto" w:fill="FFFFFF"/>
        </w:rPr>
      </w:pPr>
    </w:p>
    <w:p w14:paraId="3D4B3E6F" w14:textId="77777777" w:rsidR="00CA4D19" w:rsidRDefault="00CA4D19" w:rsidP="00821EEB">
      <w:pPr>
        <w:pStyle w:val="Nornal"/>
        <w:spacing w:after="0" w:line="240" w:lineRule="auto"/>
        <w:rPr>
          <w:rFonts w:ascii="Times New Roman" w:hAnsi="Times New Roman" w:cs="Times New Roman"/>
          <w:sz w:val="28"/>
          <w:szCs w:val="28"/>
          <w:shd w:val="clear" w:color="auto" w:fill="FFFFFF"/>
        </w:rPr>
      </w:pPr>
    </w:p>
    <w:p w14:paraId="41A6927A" w14:textId="77777777" w:rsidR="00CA4D19" w:rsidRDefault="00CA4D19" w:rsidP="00821EEB">
      <w:pPr>
        <w:pStyle w:val="Nornal"/>
        <w:spacing w:after="0" w:line="240" w:lineRule="auto"/>
        <w:rPr>
          <w:rFonts w:ascii="Times New Roman" w:hAnsi="Times New Roman" w:cs="Times New Roman"/>
          <w:sz w:val="28"/>
          <w:szCs w:val="28"/>
          <w:shd w:val="clear" w:color="auto" w:fill="FFFFFF"/>
        </w:rPr>
      </w:pPr>
    </w:p>
    <w:p w14:paraId="029403C0" w14:textId="77777777" w:rsidR="00821EEB" w:rsidRDefault="00821EEB" w:rsidP="00821EEB">
      <w:pPr>
        <w:pStyle w:val="Nornal"/>
        <w:spacing w:after="0" w:line="240" w:lineRule="auto"/>
        <w:rPr>
          <w:rFonts w:ascii="Times New Roman" w:hAnsi="Times New Roman" w:cs="Times New Roman"/>
          <w:sz w:val="28"/>
          <w:szCs w:val="28"/>
          <w:shd w:val="clear" w:color="auto" w:fill="FFFFFF"/>
        </w:rPr>
      </w:pPr>
    </w:p>
    <w:p w14:paraId="4D85D692" w14:textId="074CC09B" w:rsidR="001711BF" w:rsidRPr="00BA0034" w:rsidRDefault="00F219D3" w:rsidP="001711BF">
      <w:pPr>
        <w:pStyle w:val="Listparag"/>
        <w:numPr>
          <w:ilvl w:val="0"/>
          <w:numId w:val="2"/>
        </w:numPr>
        <w:spacing w:after="0" w:line="240" w:lineRule="auto"/>
        <w:rPr>
          <w:rFonts w:ascii="Times New Roman" w:hAnsi="Times New Roman" w:cs="Times New Roman"/>
          <w:color w:val="000000" w:themeColor="text1"/>
          <w:sz w:val="28"/>
          <w:szCs w:val="28"/>
        </w:rPr>
      </w:pPr>
      <w:r w:rsidRPr="00BA0034">
        <w:rPr>
          <w:rFonts w:ascii="Times New Roman" w:hAnsi="Times New Roman" w:cs="Times New Roman"/>
          <w:color w:val="000000" w:themeColor="text1"/>
          <w:sz w:val="28"/>
          <w:szCs w:val="28"/>
        </w:rPr>
        <w:lastRenderedPageBreak/>
        <w:t>Explore how the role of a people professional (either a generalist or a particular specialist) is evolving and the priorities this raises for continuing professional development (CPD) (AC 3.1)</w:t>
      </w:r>
      <w:r w:rsidR="001711BF" w:rsidRPr="00BA0034">
        <w:rPr>
          <w:rFonts w:ascii="Times New Roman" w:hAnsi="Times New Roman" w:cs="Times New Roman"/>
          <w:color w:val="000000" w:themeColor="text1"/>
          <w:sz w:val="28"/>
          <w:szCs w:val="28"/>
        </w:rPr>
        <w:t xml:space="preserve">. </w:t>
      </w:r>
    </w:p>
    <w:p w14:paraId="77D9E59C" w14:textId="77777777" w:rsidR="001711BF" w:rsidRDefault="001711BF" w:rsidP="001711BF">
      <w:pPr>
        <w:pStyle w:val="Listparag"/>
        <w:numPr>
          <w:ilvl w:val="0"/>
          <w:numId w:val="0"/>
        </w:numPr>
        <w:spacing w:after="0" w:line="240" w:lineRule="auto"/>
        <w:ind w:left="720"/>
        <w:rPr>
          <w:color w:val="000000" w:themeColor="text1"/>
        </w:rPr>
      </w:pPr>
    </w:p>
    <w:p w14:paraId="30667365" w14:textId="21AFFA75" w:rsidR="00F219D3" w:rsidRPr="0010480C" w:rsidRDefault="00F219D3" w:rsidP="0010480C">
      <w:pPr>
        <w:pStyle w:val="NoSpacing"/>
        <w:rPr>
          <w:rFonts w:ascii="Times New Roman" w:hAnsi="Times New Roman" w:cs="Times New Roman"/>
          <w:sz w:val="28"/>
          <w:szCs w:val="28"/>
        </w:rPr>
      </w:pPr>
    </w:p>
    <w:p w14:paraId="14C42A2C" w14:textId="21B66B7B" w:rsidR="00A92CF1" w:rsidRPr="0010480C" w:rsidRDefault="00D07336" w:rsidP="0010480C">
      <w:pPr>
        <w:pStyle w:val="NoSpacing"/>
        <w:rPr>
          <w:rFonts w:ascii="Times New Roman" w:hAnsi="Times New Roman" w:cs="Times New Roman"/>
          <w:sz w:val="28"/>
          <w:szCs w:val="28"/>
          <w:lang w:eastAsia="en-GB"/>
        </w:rPr>
      </w:pPr>
      <w:r w:rsidRPr="0010480C">
        <w:rPr>
          <w:rFonts w:ascii="Times New Roman" w:hAnsi="Times New Roman" w:cs="Times New Roman"/>
          <w:sz w:val="28"/>
          <w:szCs w:val="28"/>
          <w:lang w:eastAsia="en-GB"/>
        </w:rPr>
        <w:t xml:space="preserve">The job of a people professional is constantly changing </w:t>
      </w:r>
      <w:r w:rsidR="00CA3353" w:rsidRPr="0010480C">
        <w:rPr>
          <w:rFonts w:ascii="Times New Roman" w:hAnsi="Times New Roman" w:cs="Times New Roman"/>
          <w:sz w:val="28"/>
          <w:szCs w:val="28"/>
          <w:lang w:eastAsia="en-GB"/>
        </w:rPr>
        <w:t>because of</w:t>
      </w:r>
      <w:r w:rsidRPr="0010480C">
        <w:rPr>
          <w:rFonts w:ascii="Times New Roman" w:hAnsi="Times New Roman" w:cs="Times New Roman"/>
          <w:sz w:val="28"/>
          <w:szCs w:val="28"/>
          <w:lang w:eastAsia="en-GB"/>
        </w:rPr>
        <w:t xml:space="preserve"> the growing diversity of both organizations and the workforce.</w:t>
      </w:r>
      <w:r w:rsidR="0059625D" w:rsidRPr="0010480C">
        <w:rPr>
          <w:rFonts w:ascii="Times New Roman" w:hAnsi="Times New Roman" w:cs="Times New Roman"/>
          <w:sz w:val="28"/>
          <w:szCs w:val="28"/>
          <w:lang w:eastAsia="en-GB"/>
        </w:rPr>
        <w:t xml:space="preserve"> </w:t>
      </w:r>
      <w:r w:rsidR="00024695" w:rsidRPr="0010480C">
        <w:rPr>
          <w:rFonts w:ascii="Times New Roman" w:hAnsi="Times New Roman" w:cs="Times New Roman"/>
          <w:sz w:val="28"/>
          <w:szCs w:val="28"/>
          <w:lang w:eastAsia="en-GB"/>
        </w:rPr>
        <w:t xml:space="preserve">The focus of the position has shifted from being more transferable to being more involved in corporate strategy. </w:t>
      </w:r>
      <w:r w:rsidR="00A92CF1" w:rsidRPr="0010480C">
        <w:rPr>
          <w:rFonts w:ascii="Times New Roman" w:hAnsi="Times New Roman" w:cs="Times New Roman"/>
          <w:sz w:val="28"/>
          <w:szCs w:val="28"/>
          <w:lang w:eastAsia="en-GB"/>
        </w:rPr>
        <w:t xml:space="preserve">They must learn new skills and information if they want to stay current with trends and remain competitive. People specialists now work with management, involving staff in any changes' implementation, to successfully support and guide policies. </w:t>
      </w:r>
    </w:p>
    <w:p w14:paraId="190F7A7E" w14:textId="2D00DA51" w:rsidR="007363C0" w:rsidRPr="0010480C" w:rsidRDefault="00C54708" w:rsidP="0010480C">
      <w:pPr>
        <w:pStyle w:val="NoSpacing"/>
        <w:rPr>
          <w:rFonts w:ascii="Times New Roman" w:hAnsi="Times New Roman" w:cs="Times New Roman"/>
          <w:color w:val="303335"/>
          <w:sz w:val="28"/>
          <w:szCs w:val="28"/>
          <w:shd w:val="clear" w:color="auto" w:fill="FFFFFF"/>
        </w:rPr>
      </w:pPr>
      <w:r w:rsidRPr="0010480C">
        <w:rPr>
          <w:rFonts w:ascii="Times New Roman" w:hAnsi="Times New Roman" w:cs="Times New Roman"/>
          <w:color w:val="303335"/>
          <w:sz w:val="28"/>
          <w:szCs w:val="28"/>
          <w:shd w:val="clear" w:color="auto" w:fill="FFFFFF"/>
        </w:rPr>
        <w:t>“</w:t>
      </w:r>
      <w:r w:rsidR="00340EB5" w:rsidRPr="0010480C">
        <w:rPr>
          <w:rFonts w:ascii="Times New Roman" w:hAnsi="Times New Roman" w:cs="Times New Roman"/>
          <w:color w:val="303335"/>
          <w:sz w:val="28"/>
          <w:szCs w:val="28"/>
          <w:shd w:val="clear" w:color="auto" w:fill="FFFFFF"/>
        </w:rPr>
        <w:t>Encompass</w:t>
      </w:r>
      <w:r w:rsidRPr="0010480C">
        <w:rPr>
          <w:rFonts w:ascii="Times New Roman" w:hAnsi="Times New Roman" w:cs="Times New Roman"/>
          <w:color w:val="303335"/>
          <w:sz w:val="28"/>
          <w:szCs w:val="28"/>
          <w:shd w:val="clear" w:color="auto" w:fill="FFFFFF"/>
        </w:rPr>
        <w:t xml:space="preserve"> multiple roles that support business results and implement talent strategies instead of focusing solely on managing employee benefits, policy development, and paperwork.”</w:t>
      </w:r>
      <w:r w:rsidR="00BC3A75" w:rsidRPr="0010480C">
        <w:rPr>
          <w:rFonts w:ascii="Times New Roman" w:hAnsi="Times New Roman" w:cs="Times New Roman"/>
          <w:sz w:val="28"/>
          <w:szCs w:val="28"/>
        </w:rPr>
        <w:t xml:space="preserve"> </w:t>
      </w:r>
      <w:r w:rsidR="00BC3A75" w:rsidRPr="0010480C">
        <w:rPr>
          <w:rFonts w:ascii="Times New Roman" w:hAnsi="Times New Roman" w:cs="Times New Roman"/>
          <w:color w:val="303335"/>
          <w:sz w:val="28"/>
          <w:szCs w:val="28"/>
          <w:shd w:val="clear" w:color="auto" w:fill="FFFFFF"/>
        </w:rPr>
        <w:t>(Dessler, W 2019)</w:t>
      </w:r>
    </w:p>
    <w:p w14:paraId="3047BAFB" w14:textId="4FC08E28" w:rsidR="001711BF" w:rsidRPr="0010480C" w:rsidRDefault="00890B61" w:rsidP="0010480C">
      <w:pPr>
        <w:pStyle w:val="NoSpacing"/>
        <w:rPr>
          <w:rFonts w:ascii="Times New Roman" w:hAnsi="Times New Roman" w:cs="Times New Roman"/>
          <w:sz w:val="28"/>
          <w:szCs w:val="28"/>
        </w:rPr>
      </w:pPr>
      <w:r w:rsidRPr="0010480C">
        <w:rPr>
          <w:rFonts w:ascii="Times New Roman" w:hAnsi="Times New Roman" w:cs="Times New Roman"/>
          <w:color w:val="303335"/>
          <w:sz w:val="28"/>
          <w:szCs w:val="28"/>
          <w:shd w:val="clear" w:color="auto" w:fill="FFFFFF"/>
        </w:rPr>
        <w:t xml:space="preserve">Continuous professional development facilitates updating of knowledge and skills and supports changing roles by assisting in the evaluation and documentation of all learnings. </w:t>
      </w:r>
      <w:r w:rsidR="008D13D2" w:rsidRPr="0010480C">
        <w:rPr>
          <w:rFonts w:ascii="Times New Roman" w:hAnsi="Times New Roman" w:cs="Times New Roman"/>
          <w:color w:val="303335"/>
          <w:sz w:val="28"/>
          <w:szCs w:val="28"/>
          <w:shd w:val="clear" w:color="auto" w:fill="FFFFFF"/>
        </w:rPr>
        <w:t xml:space="preserve">Filling in any knowledge gaps and making improvements require developing the required personal skills. </w:t>
      </w:r>
      <w:r w:rsidR="00DC732B" w:rsidRPr="0010480C">
        <w:rPr>
          <w:rFonts w:ascii="Times New Roman" w:hAnsi="Times New Roman" w:cs="Times New Roman"/>
          <w:color w:val="303335"/>
          <w:sz w:val="28"/>
          <w:szCs w:val="28"/>
          <w:shd w:val="clear" w:color="auto" w:fill="FFFFFF"/>
        </w:rPr>
        <w:t xml:space="preserve">CPD policy provides a means of setting up a schedule for learning with a goal in mind and producing a developmentally appropriate plan. </w:t>
      </w:r>
      <w:r w:rsidR="00F44891" w:rsidRPr="0010480C">
        <w:rPr>
          <w:rFonts w:ascii="Times New Roman" w:hAnsi="Times New Roman" w:cs="Times New Roman"/>
          <w:color w:val="303335"/>
          <w:sz w:val="28"/>
          <w:szCs w:val="28"/>
          <w:shd w:val="clear" w:color="auto" w:fill="FFFFFF"/>
        </w:rPr>
        <w:t>By taking care of an employee's wellbeing and their lifecycle, the job has expanded to include additional areas like their lifecycle and more conduct-related work like grievances and investigations.</w:t>
      </w:r>
      <w:r w:rsidR="00CE633E" w:rsidRPr="0010480C">
        <w:rPr>
          <w:rFonts w:ascii="Times New Roman" w:hAnsi="Times New Roman" w:cs="Times New Roman"/>
          <w:color w:val="303335"/>
          <w:sz w:val="28"/>
          <w:szCs w:val="28"/>
          <w:shd w:val="clear" w:color="auto" w:fill="FFFFFF"/>
        </w:rPr>
        <w:t xml:space="preserve"> </w:t>
      </w:r>
      <w:r w:rsidR="00315A74" w:rsidRPr="0010480C">
        <w:rPr>
          <w:rFonts w:ascii="Times New Roman" w:hAnsi="Times New Roman" w:cs="Times New Roman"/>
          <w:color w:val="303335"/>
          <w:sz w:val="28"/>
          <w:szCs w:val="28"/>
          <w:shd w:val="clear" w:color="auto" w:fill="FFFFFF"/>
        </w:rPr>
        <w:t>With the development of tech</w:t>
      </w:r>
      <w:r w:rsidR="004542CF" w:rsidRPr="0010480C">
        <w:rPr>
          <w:rFonts w:ascii="Times New Roman" w:hAnsi="Times New Roman" w:cs="Times New Roman"/>
          <w:sz w:val="28"/>
          <w:szCs w:val="28"/>
        </w:rPr>
        <w:t xml:space="preserve">nology </w:t>
      </w:r>
      <w:r w:rsidR="00315A74" w:rsidRPr="0010480C">
        <w:rPr>
          <w:rFonts w:ascii="Times New Roman" w:hAnsi="Times New Roman" w:cs="Times New Roman"/>
          <w:sz w:val="28"/>
          <w:szCs w:val="28"/>
        </w:rPr>
        <w:t>t</w:t>
      </w:r>
      <w:r w:rsidR="005518F8" w:rsidRPr="0010480C">
        <w:rPr>
          <w:rFonts w:ascii="Times New Roman" w:hAnsi="Times New Roman" w:cs="Times New Roman"/>
          <w:sz w:val="28"/>
          <w:szCs w:val="28"/>
        </w:rPr>
        <w:t xml:space="preserve">his has </w:t>
      </w:r>
      <w:r w:rsidR="00CA3353" w:rsidRPr="0010480C">
        <w:rPr>
          <w:rFonts w:ascii="Times New Roman" w:hAnsi="Times New Roman" w:cs="Times New Roman"/>
          <w:sz w:val="28"/>
          <w:szCs w:val="28"/>
        </w:rPr>
        <w:t>been</w:t>
      </w:r>
      <w:r w:rsidR="005518F8" w:rsidRPr="0010480C">
        <w:rPr>
          <w:rFonts w:ascii="Times New Roman" w:hAnsi="Times New Roman" w:cs="Times New Roman"/>
          <w:sz w:val="28"/>
          <w:szCs w:val="28"/>
        </w:rPr>
        <w:t xml:space="preserve"> i</w:t>
      </w:r>
      <w:r w:rsidR="00D06A61" w:rsidRPr="0010480C">
        <w:rPr>
          <w:rFonts w:ascii="Times New Roman" w:hAnsi="Times New Roman" w:cs="Times New Roman"/>
          <w:sz w:val="28"/>
          <w:szCs w:val="28"/>
        </w:rPr>
        <w:t>mplemented within the role to enhance tasks and make work much smoother.</w:t>
      </w:r>
      <w:r w:rsidR="00DE163B" w:rsidRPr="0010480C">
        <w:rPr>
          <w:rFonts w:ascii="Times New Roman" w:hAnsi="Times New Roman" w:cs="Times New Roman"/>
          <w:sz w:val="28"/>
          <w:szCs w:val="28"/>
        </w:rPr>
        <w:t xml:space="preserve"> </w:t>
      </w:r>
      <w:r w:rsidR="00E91C30" w:rsidRPr="0010480C">
        <w:rPr>
          <w:rFonts w:ascii="Times New Roman" w:hAnsi="Times New Roman" w:cs="Times New Roman"/>
          <w:sz w:val="28"/>
          <w:szCs w:val="28"/>
        </w:rPr>
        <w:t>“Digital transformation is an ongoing effort of </w:t>
      </w:r>
      <w:hyperlink r:id="rId8" w:tooltip="CIPD | Digital transformation in organisations and people functions" w:history="1">
        <w:r w:rsidR="00E91C30" w:rsidRPr="0010480C">
          <w:rPr>
            <w:rStyle w:val="Hyperlink"/>
            <w:rFonts w:ascii="Times New Roman" w:hAnsi="Times New Roman" w:cs="Times New Roman"/>
            <w:color w:val="auto"/>
            <w:sz w:val="28"/>
            <w:szCs w:val="28"/>
            <w:u w:val="none"/>
          </w:rPr>
          <w:t>aligning people, culture, structure, tasks and technology</w:t>
        </w:r>
      </w:hyperlink>
      <w:r w:rsidR="00E91C30" w:rsidRPr="0010480C">
        <w:rPr>
          <w:rFonts w:ascii="Times New Roman" w:hAnsi="Times New Roman" w:cs="Times New Roman"/>
          <w:sz w:val="28"/>
          <w:szCs w:val="28"/>
        </w:rPr>
        <w:t> so that an organisation can thrive”</w:t>
      </w:r>
      <w:r w:rsidR="00E93BC2" w:rsidRPr="0010480C">
        <w:rPr>
          <w:rFonts w:ascii="Times New Roman" w:hAnsi="Times New Roman" w:cs="Times New Roman"/>
          <w:sz w:val="28"/>
          <w:szCs w:val="28"/>
        </w:rPr>
        <w:t xml:space="preserve"> (</w:t>
      </w:r>
      <w:proofErr w:type="spellStart"/>
      <w:r w:rsidR="00E93BC2" w:rsidRPr="0010480C">
        <w:rPr>
          <w:rFonts w:ascii="Times New Roman" w:hAnsi="Times New Roman" w:cs="Times New Roman"/>
          <w:sz w:val="28"/>
          <w:szCs w:val="28"/>
        </w:rPr>
        <w:t>Mohdzaini</w:t>
      </w:r>
      <w:proofErr w:type="spellEnd"/>
      <w:r w:rsidR="00E93BC2" w:rsidRPr="0010480C">
        <w:rPr>
          <w:rFonts w:ascii="Times New Roman" w:hAnsi="Times New Roman" w:cs="Times New Roman"/>
          <w:sz w:val="28"/>
          <w:szCs w:val="28"/>
        </w:rPr>
        <w:t>, 2022)</w:t>
      </w:r>
      <w:r w:rsidR="009C3E3E" w:rsidRPr="0010480C">
        <w:rPr>
          <w:rFonts w:ascii="Times New Roman" w:hAnsi="Times New Roman" w:cs="Times New Roman"/>
          <w:sz w:val="28"/>
          <w:szCs w:val="28"/>
        </w:rPr>
        <w:t xml:space="preserve"> </w:t>
      </w:r>
      <w:r w:rsidR="008F25DC" w:rsidRPr="0010480C">
        <w:rPr>
          <w:rFonts w:ascii="Times New Roman" w:hAnsi="Times New Roman" w:cs="Times New Roman"/>
          <w:sz w:val="28"/>
          <w:szCs w:val="28"/>
        </w:rPr>
        <w:t xml:space="preserve">Since the pandemic, technology has made the job more efficient by enabling HR specialists to work independently and remotely. </w:t>
      </w:r>
      <w:r w:rsidR="00F44891" w:rsidRPr="0010480C">
        <w:rPr>
          <w:rFonts w:ascii="Times New Roman" w:hAnsi="Times New Roman" w:cs="Times New Roman"/>
          <w:sz w:val="28"/>
          <w:szCs w:val="28"/>
        </w:rPr>
        <w:t>Making</w:t>
      </w:r>
      <w:r w:rsidR="008F25DC" w:rsidRPr="0010480C">
        <w:rPr>
          <w:rFonts w:ascii="Times New Roman" w:hAnsi="Times New Roman" w:cs="Times New Roman"/>
          <w:sz w:val="28"/>
          <w:szCs w:val="28"/>
        </w:rPr>
        <w:t xml:space="preserve"> it possible for individuals to </w:t>
      </w:r>
      <w:r w:rsidR="002D6A83" w:rsidRPr="0010480C">
        <w:rPr>
          <w:rFonts w:ascii="Times New Roman" w:hAnsi="Times New Roman" w:cs="Times New Roman"/>
          <w:sz w:val="28"/>
          <w:szCs w:val="28"/>
        </w:rPr>
        <w:t>manage</w:t>
      </w:r>
      <w:r w:rsidR="008F25DC" w:rsidRPr="0010480C">
        <w:rPr>
          <w:rFonts w:ascii="Times New Roman" w:hAnsi="Times New Roman" w:cs="Times New Roman"/>
          <w:sz w:val="28"/>
          <w:szCs w:val="28"/>
        </w:rPr>
        <w:t xml:space="preserve"> themselves in a professional manner virtually through disciplinary actions and investigations, enabling close working relationships and respect between employers. </w:t>
      </w:r>
    </w:p>
    <w:p w14:paraId="13CFEE40" w14:textId="77777777" w:rsidR="00281A5B" w:rsidRDefault="00281A5B" w:rsidP="006B0F56">
      <w:pPr>
        <w:rPr>
          <w:rFonts w:ascii="Times New Roman" w:hAnsi="Times New Roman" w:cs="Times New Roman"/>
          <w:sz w:val="28"/>
          <w:szCs w:val="28"/>
        </w:rPr>
      </w:pPr>
    </w:p>
    <w:p w14:paraId="67C7881D" w14:textId="77777777" w:rsidR="00281A5B" w:rsidRDefault="00281A5B" w:rsidP="006B0F56">
      <w:pPr>
        <w:rPr>
          <w:color w:val="FF0000"/>
        </w:rPr>
      </w:pPr>
    </w:p>
    <w:p w14:paraId="2BE29D2A" w14:textId="108A2DE3" w:rsidR="00127B54" w:rsidRDefault="00127B54" w:rsidP="00144667">
      <w:pPr>
        <w:pStyle w:val="Listparag"/>
        <w:numPr>
          <w:ilvl w:val="0"/>
          <w:numId w:val="0"/>
        </w:numPr>
        <w:spacing w:after="0" w:line="240" w:lineRule="auto"/>
        <w:rPr>
          <w:color w:val="FF0000"/>
        </w:rPr>
      </w:pPr>
    </w:p>
    <w:p w14:paraId="7B913029" w14:textId="77777777" w:rsidR="00144667" w:rsidRDefault="00144667" w:rsidP="00144667">
      <w:pPr>
        <w:pStyle w:val="Listparag"/>
        <w:numPr>
          <w:ilvl w:val="0"/>
          <w:numId w:val="0"/>
        </w:numPr>
        <w:spacing w:after="0" w:line="240" w:lineRule="auto"/>
        <w:rPr>
          <w:color w:val="FF0000"/>
        </w:rPr>
      </w:pPr>
    </w:p>
    <w:p w14:paraId="2C6ADD00" w14:textId="77777777" w:rsidR="00127B54" w:rsidRDefault="00127B54" w:rsidP="00F219D3">
      <w:pPr>
        <w:pStyle w:val="Listparag"/>
        <w:numPr>
          <w:ilvl w:val="0"/>
          <w:numId w:val="0"/>
        </w:numPr>
        <w:spacing w:after="0" w:line="240" w:lineRule="auto"/>
        <w:ind w:left="720"/>
        <w:rPr>
          <w:color w:val="FF0000"/>
        </w:rPr>
      </w:pPr>
    </w:p>
    <w:p w14:paraId="7C0AC736" w14:textId="77777777" w:rsidR="00127B54" w:rsidRDefault="00127B54" w:rsidP="00F219D3">
      <w:pPr>
        <w:pStyle w:val="Listparag"/>
        <w:numPr>
          <w:ilvl w:val="0"/>
          <w:numId w:val="0"/>
        </w:numPr>
        <w:spacing w:after="0" w:line="240" w:lineRule="auto"/>
        <w:ind w:left="720"/>
        <w:rPr>
          <w:color w:val="FF0000"/>
        </w:rPr>
      </w:pPr>
    </w:p>
    <w:p w14:paraId="49A0E89D" w14:textId="77777777" w:rsidR="007B5C05" w:rsidRDefault="007B5C05" w:rsidP="00F219D3">
      <w:pPr>
        <w:pStyle w:val="Listparag"/>
        <w:numPr>
          <w:ilvl w:val="0"/>
          <w:numId w:val="0"/>
        </w:numPr>
        <w:spacing w:after="0" w:line="240" w:lineRule="auto"/>
        <w:ind w:left="720"/>
        <w:rPr>
          <w:color w:val="FF0000"/>
        </w:rPr>
      </w:pPr>
    </w:p>
    <w:p w14:paraId="0E100466" w14:textId="77777777" w:rsidR="007B5C05" w:rsidRDefault="007B5C05" w:rsidP="00F219D3">
      <w:pPr>
        <w:pStyle w:val="Listparag"/>
        <w:numPr>
          <w:ilvl w:val="0"/>
          <w:numId w:val="0"/>
        </w:numPr>
        <w:spacing w:after="0" w:line="240" w:lineRule="auto"/>
        <w:ind w:left="720"/>
        <w:rPr>
          <w:color w:val="FF0000"/>
        </w:rPr>
      </w:pPr>
    </w:p>
    <w:p w14:paraId="5BBDAD81" w14:textId="77777777" w:rsidR="00214B13" w:rsidRDefault="00214B13" w:rsidP="00F219D3">
      <w:pPr>
        <w:pStyle w:val="Listparag"/>
        <w:numPr>
          <w:ilvl w:val="0"/>
          <w:numId w:val="0"/>
        </w:numPr>
        <w:spacing w:after="0" w:line="240" w:lineRule="auto"/>
        <w:ind w:left="720"/>
        <w:rPr>
          <w:color w:val="FF0000"/>
        </w:rPr>
      </w:pPr>
    </w:p>
    <w:p w14:paraId="62E77851" w14:textId="291A65E8" w:rsidR="00214B13" w:rsidRDefault="00214B13" w:rsidP="00F219D3">
      <w:pPr>
        <w:pStyle w:val="Listparag"/>
        <w:numPr>
          <w:ilvl w:val="0"/>
          <w:numId w:val="0"/>
        </w:numPr>
        <w:spacing w:after="0" w:line="240" w:lineRule="auto"/>
        <w:ind w:left="720"/>
        <w:rPr>
          <w:color w:val="FF0000"/>
        </w:rPr>
      </w:pPr>
    </w:p>
    <w:p w14:paraId="74C432CB" w14:textId="25DD9AD2" w:rsidR="002D6A83" w:rsidRDefault="002D6A83" w:rsidP="00F219D3">
      <w:pPr>
        <w:pStyle w:val="Listparag"/>
        <w:numPr>
          <w:ilvl w:val="0"/>
          <w:numId w:val="0"/>
        </w:numPr>
        <w:spacing w:after="0" w:line="240" w:lineRule="auto"/>
        <w:ind w:left="720"/>
        <w:rPr>
          <w:color w:val="FF0000"/>
        </w:rPr>
      </w:pPr>
    </w:p>
    <w:p w14:paraId="4189348B" w14:textId="47B1928F" w:rsidR="002D6A83" w:rsidRDefault="002D6A83" w:rsidP="00F219D3">
      <w:pPr>
        <w:pStyle w:val="Listparag"/>
        <w:numPr>
          <w:ilvl w:val="0"/>
          <w:numId w:val="0"/>
        </w:numPr>
        <w:spacing w:after="0" w:line="240" w:lineRule="auto"/>
        <w:ind w:left="720"/>
        <w:rPr>
          <w:color w:val="FF0000"/>
        </w:rPr>
      </w:pPr>
    </w:p>
    <w:p w14:paraId="02505E88" w14:textId="60472E11" w:rsidR="002D6A83" w:rsidRDefault="002D6A83" w:rsidP="00F219D3">
      <w:pPr>
        <w:pStyle w:val="Listparag"/>
        <w:numPr>
          <w:ilvl w:val="0"/>
          <w:numId w:val="0"/>
        </w:numPr>
        <w:spacing w:after="0" w:line="240" w:lineRule="auto"/>
        <w:ind w:left="720"/>
        <w:rPr>
          <w:color w:val="FF0000"/>
        </w:rPr>
      </w:pPr>
    </w:p>
    <w:p w14:paraId="25BF37E4" w14:textId="77777777" w:rsidR="002D6A83" w:rsidRDefault="002D6A83" w:rsidP="00F219D3">
      <w:pPr>
        <w:pStyle w:val="Listparag"/>
        <w:numPr>
          <w:ilvl w:val="0"/>
          <w:numId w:val="0"/>
        </w:numPr>
        <w:spacing w:after="0" w:line="240" w:lineRule="auto"/>
        <w:ind w:left="720"/>
        <w:rPr>
          <w:color w:val="FF0000"/>
        </w:rPr>
      </w:pPr>
    </w:p>
    <w:p w14:paraId="2EF0401A" w14:textId="77777777" w:rsidR="00052A0B" w:rsidRDefault="00052A0B" w:rsidP="00F219D3">
      <w:pPr>
        <w:pStyle w:val="Listparag"/>
        <w:numPr>
          <w:ilvl w:val="0"/>
          <w:numId w:val="0"/>
        </w:numPr>
        <w:spacing w:after="0" w:line="240" w:lineRule="auto"/>
        <w:ind w:left="720"/>
        <w:rPr>
          <w:color w:val="FF0000"/>
        </w:rPr>
      </w:pPr>
    </w:p>
    <w:p w14:paraId="44462B9B" w14:textId="77777777" w:rsidR="00BA0034" w:rsidRDefault="00BA0034" w:rsidP="00F219D3">
      <w:pPr>
        <w:pStyle w:val="Listparag"/>
        <w:numPr>
          <w:ilvl w:val="0"/>
          <w:numId w:val="0"/>
        </w:numPr>
        <w:spacing w:after="0" w:line="240" w:lineRule="auto"/>
        <w:ind w:left="720"/>
        <w:rPr>
          <w:color w:val="FF0000"/>
        </w:rPr>
      </w:pPr>
    </w:p>
    <w:p w14:paraId="6563D0F5" w14:textId="77777777" w:rsidR="00052A0B" w:rsidRDefault="00052A0B" w:rsidP="00F219D3">
      <w:pPr>
        <w:pStyle w:val="Listparag"/>
        <w:numPr>
          <w:ilvl w:val="0"/>
          <w:numId w:val="0"/>
        </w:numPr>
        <w:spacing w:after="0" w:line="240" w:lineRule="auto"/>
        <w:ind w:left="720"/>
        <w:rPr>
          <w:color w:val="FF0000"/>
        </w:rPr>
      </w:pPr>
    </w:p>
    <w:p w14:paraId="624E0A51" w14:textId="77777777" w:rsidR="00127B54" w:rsidRDefault="00127B54" w:rsidP="00F219D3">
      <w:pPr>
        <w:pStyle w:val="Listparag"/>
        <w:numPr>
          <w:ilvl w:val="0"/>
          <w:numId w:val="0"/>
        </w:numPr>
        <w:spacing w:after="0" w:line="240" w:lineRule="auto"/>
        <w:ind w:left="720"/>
        <w:rPr>
          <w:color w:val="FF0000"/>
        </w:rPr>
      </w:pPr>
    </w:p>
    <w:p w14:paraId="6565B4FE" w14:textId="21BBDD8B" w:rsidR="00F219D3" w:rsidRPr="00BA0034" w:rsidRDefault="00F219D3" w:rsidP="00F219D3">
      <w:pPr>
        <w:pStyle w:val="Nornal"/>
        <w:numPr>
          <w:ilvl w:val="0"/>
          <w:numId w:val="2"/>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themeColor="text1"/>
          <w:sz w:val="28"/>
          <w:szCs w:val="28"/>
        </w:rPr>
        <w:lastRenderedPageBreak/>
        <w:t>Discuss the concept of ‘ethical values’, and how at least three ethical values that you hold personally, impact (or could impact) on your work as a people professional. (AC</w:t>
      </w:r>
      <w:r w:rsidR="00FF47FD" w:rsidRPr="00BA0034">
        <w:rPr>
          <w:rFonts w:ascii="Times New Roman" w:hAnsi="Times New Roman" w:cs="Times New Roman"/>
          <w:color w:val="000000" w:themeColor="text1"/>
          <w:sz w:val="28"/>
          <w:szCs w:val="28"/>
        </w:rPr>
        <w:t xml:space="preserve"> 1.2</w:t>
      </w:r>
      <w:r w:rsidRPr="00BA0034">
        <w:rPr>
          <w:rFonts w:ascii="Times New Roman" w:hAnsi="Times New Roman" w:cs="Times New Roman"/>
          <w:color w:val="000000" w:themeColor="text1"/>
          <w:sz w:val="28"/>
          <w:szCs w:val="28"/>
        </w:rPr>
        <w:t>)</w:t>
      </w:r>
    </w:p>
    <w:p w14:paraId="7AF5EDD1" w14:textId="77777777" w:rsidR="00DD2AFB" w:rsidRDefault="00DD2AFB" w:rsidP="00E90659">
      <w:pPr>
        <w:pStyle w:val="Nornal"/>
        <w:rPr>
          <w:rFonts w:ascii="Times New Roman" w:hAnsi="Times New Roman" w:cs="Times New Roman"/>
          <w:sz w:val="28"/>
          <w:szCs w:val="28"/>
        </w:rPr>
      </w:pPr>
    </w:p>
    <w:p w14:paraId="7AF87B52" w14:textId="2057775C" w:rsidR="00500532" w:rsidRPr="0010480C" w:rsidRDefault="00F1249C" w:rsidP="0010480C">
      <w:pPr>
        <w:pStyle w:val="NoSpacing"/>
        <w:rPr>
          <w:rFonts w:ascii="Times New Roman" w:hAnsi="Times New Roman" w:cs="Times New Roman"/>
          <w:sz w:val="28"/>
          <w:szCs w:val="28"/>
        </w:rPr>
      </w:pPr>
      <w:r w:rsidRPr="0010480C">
        <w:rPr>
          <w:rFonts w:ascii="Times New Roman" w:hAnsi="Times New Roman" w:cs="Times New Roman"/>
          <w:sz w:val="28"/>
          <w:szCs w:val="28"/>
        </w:rPr>
        <w:t>Ethical principles look at how moral sensibility is applied to everyday decision-making.</w:t>
      </w:r>
      <w:r w:rsidR="003112C7" w:rsidRPr="0010480C">
        <w:rPr>
          <w:rFonts w:ascii="Times New Roman" w:hAnsi="Times New Roman" w:cs="Times New Roman"/>
          <w:sz w:val="28"/>
          <w:szCs w:val="28"/>
        </w:rPr>
        <w:t xml:space="preserve"> </w:t>
      </w:r>
      <w:r w:rsidR="00500532" w:rsidRPr="0010480C">
        <w:rPr>
          <w:rFonts w:ascii="Times New Roman" w:hAnsi="Times New Roman" w:cs="Times New Roman"/>
          <w:sz w:val="28"/>
          <w:szCs w:val="28"/>
        </w:rPr>
        <w:t xml:space="preserve">When decisions are backed by moral principles and logical thinking, people can make the lives of others better. One can develop confidence by consistently making decisions based on beliefs and values. </w:t>
      </w:r>
    </w:p>
    <w:p w14:paraId="41ED5F01" w14:textId="0A8AA053" w:rsidR="00DB5F97" w:rsidRPr="0010480C" w:rsidRDefault="00554415" w:rsidP="0010480C">
      <w:pPr>
        <w:pStyle w:val="NoSpacing"/>
        <w:rPr>
          <w:rFonts w:ascii="Times New Roman" w:hAnsi="Times New Roman" w:cs="Times New Roman"/>
          <w:sz w:val="28"/>
          <w:szCs w:val="28"/>
          <w:shd w:val="clear" w:color="auto" w:fill="FFFFFF"/>
        </w:rPr>
      </w:pPr>
      <w:r w:rsidRPr="0010480C">
        <w:rPr>
          <w:rFonts w:ascii="Times New Roman" w:hAnsi="Times New Roman" w:cs="Times New Roman"/>
          <w:sz w:val="28"/>
          <w:szCs w:val="28"/>
        </w:rPr>
        <w:t>Consider looking at Deontological theory when examining ethical ideals and their potential to affect organizations</w:t>
      </w:r>
      <w:r w:rsidR="00F437BD" w:rsidRPr="0010480C">
        <w:rPr>
          <w:rFonts w:ascii="Times New Roman" w:hAnsi="Times New Roman" w:cs="Times New Roman"/>
          <w:sz w:val="28"/>
          <w:szCs w:val="28"/>
        </w:rPr>
        <w:t xml:space="preserve">, this theory </w:t>
      </w:r>
      <w:r w:rsidR="001732CB" w:rsidRPr="0010480C">
        <w:rPr>
          <w:rFonts w:ascii="Times New Roman" w:hAnsi="Times New Roman" w:cs="Times New Roman"/>
          <w:sz w:val="28"/>
          <w:szCs w:val="28"/>
        </w:rPr>
        <w:t>uses rules to distinguish right from wrong</w:t>
      </w:r>
      <w:r w:rsidR="003421D0" w:rsidRPr="0010480C">
        <w:rPr>
          <w:rFonts w:ascii="Times New Roman" w:hAnsi="Times New Roman" w:cs="Times New Roman"/>
          <w:sz w:val="28"/>
          <w:szCs w:val="28"/>
        </w:rPr>
        <w:t>,</w:t>
      </w:r>
      <w:r w:rsidR="00730F29" w:rsidRPr="0010480C">
        <w:rPr>
          <w:rFonts w:ascii="Times New Roman" w:hAnsi="Times New Roman" w:cs="Times New Roman"/>
          <w:sz w:val="28"/>
          <w:szCs w:val="28"/>
        </w:rPr>
        <w:t xml:space="preserve"> </w:t>
      </w:r>
      <w:r w:rsidR="003421D0" w:rsidRPr="0010480C">
        <w:rPr>
          <w:rFonts w:ascii="Times New Roman" w:hAnsi="Times New Roman" w:cs="Times New Roman"/>
          <w:sz w:val="28"/>
          <w:szCs w:val="28"/>
        </w:rPr>
        <w:t>“</w:t>
      </w:r>
      <w:r w:rsidR="003421D0" w:rsidRPr="0010480C">
        <w:rPr>
          <w:rFonts w:ascii="Times New Roman" w:hAnsi="Times New Roman" w:cs="Times New Roman"/>
          <w:sz w:val="28"/>
          <w:szCs w:val="28"/>
          <w:shd w:val="clear" w:color="auto" w:fill="FFFFFF"/>
        </w:rPr>
        <w:t xml:space="preserve">at least some acts are morally obligatory regardless of their consequences for human welfare” </w:t>
      </w:r>
      <w:r w:rsidR="002E7C72" w:rsidRPr="0010480C">
        <w:rPr>
          <w:rFonts w:ascii="Times New Roman" w:hAnsi="Times New Roman" w:cs="Times New Roman"/>
          <w:sz w:val="28"/>
          <w:szCs w:val="28"/>
          <w:shd w:val="clear" w:color="auto" w:fill="FFFFFF"/>
        </w:rPr>
        <w:t>(Britannica, 2018)</w:t>
      </w:r>
      <w:r w:rsidR="006D4C1A" w:rsidRPr="0010480C">
        <w:rPr>
          <w:rFonts w:ascii="Times New Roman" w:hAnsi="Times New Roman" w:cs="Times New Roman"/>
          <w:sz w:val="28"/>
          <w:szCs w:val="28"/>
          <w:shd w:val="clear" w:color="auto" w:fill="FFFFFF"/>
        </w:rPr>
        <w:t xml:space="preserve"> </w:t>
      </w:r>
      <w:r w:rsidR="00DF6894" w:rsidRPr="0010480C">
        <w:rPr>
          <w:rFonts w:ascii="Times New Roman" w:hAnsi="Times New Roman" w:cs="Times New Roman"/>
          <w:sz w:val="28"/>
          <w:szCs w:val="28"/>
          <w:shd w:val="clear" w:color="auto" w:fill="FFFFFF"/>
        </w:rPr>
        <w:t>This kind of ethical theory allows professionals to make decisions without considering the possible outcomes of their actions in addition to adhering to the rules</w:t>
      </w:r>
      <w:r w:rsidR="00AE4C33" w:rsidRPr="0010480C">
        <w:rPr>
          <w:rFonts w:ascii="Times New Roman" w:hAnsi="Times New Roman" w:cs="Times New Roman"/>
          <w:sz w:val="28"/>
          <w:szCs w:val="28"/>
          <w:shd w:val="clear" w:color="auto" w:fill="FFFFFF"/>
        </w:rPr>
        <w:t xml:space="preserve">, </w:t>
      </w:r>
      <w:r w:rsidR="00DB5F97" w:rsidRPr="0010480C">
        <w:rPr>
          <w:rFonts w:ascii="Times New Roman" w:hAnsi="Times New Roman" w:cs="Times New Roman"/>
          <w:sz w:val="28"/>
          <w:szCs w:val="28"/>
          <w:shd w:val="clear" w:color="auto" w:fill="FFFFFF"/>
        </w:rPr>
        <w:t xml:space="preserve">which is especially helpful in the healthcare sector, where physicians are urged to be honest with their patients, whether the information is positive or negative. </w:t>
      </w:r>
    </w:p>
    <w:p w14:paraId="1A504A4B" w14:textId="77777777" w:rsidR="0010480C" w:rsidRPr="0010480C" w:rsidRDefault="00441695" w:rsidP="0010480C">
      <w:pPr>
        <w:pStyle w:val="NoSpacing"/>
        <w:rPr>
          <w:rFonts w:ascii="Times New Roman" w:hAnsi="Times New Roman" w:cs="Times New Roman"/>
          <w:color w:val="000000"/>
          <w:sz w:val="28"/>
          <w:szCs w:val="28"/>
        </w:rPr>
      </w:pPr>
      <w:r w:rsidRPr="0010480C">
        <w:rPr>
          <w:rFonts w:ascii="Times New Roman" w:hAnsi="Times New Roman" w:cs="Times New Roman"/>
          <w:color w:val="000000"/>
          <w:sz w:val="28"/>
          <w:szCs w:val="28"/>
        </w:rPr>
        <w:t xml:space="preserve">Professionals adhere to ethical principles, some of which include ethics, fairness, leadership, and </w:t>
      </w:r>
      <w:r w:rsidR="00DE66D5" w:rsidRPr="0010480C">
        <w:rPr>
          <w:rFonts w:ascii="Times New Roman" w:hAnsi="Times New Roman" w:cs="Times New Roman"/>
          <w:color w:val="000000"/>
          <w:sz w:val="28"/>
          <w:szCs w:val="28"/>
        </w:rPr>
        <w:t xml:space="preserve">honesty. </w:t>
      </w:r>
      <w:r w:rsidR="00AC7E7A" w:rsidRPr="0010480C">
        <w:rPr>
          <w:rFonts w:ascii="Times New Roman" w:hAnsi="Times New Roman" w:cs="Times New Roman"/>
          <w:color w:val="000000"/>
          <w:sz w:val="28"/>
          <w:szCs w:val="28"/>
        </w:rPr>
        <w:t>As a p</w:t>
      </w:r>
      <w:r w:rsidR="000A62E8" w:rsidRPr="0010480C">
        <w:rPr>
          <w:rFonts w:ascii="Times New Roman" w:hAnsi="Times New Roman" w:cs="Times New Roman"/>
          <w:color w:val="000000"/>
          <w:sz w:val="28"/>
          <w:szCs w:val="28"/>
        </w:rPr>
        <w:t>rofessional</w:t>
      </w:r>
      <w:r w:rsidR="00A86762" w:rsidRPr="0010480C">
        <w:rPr>
          <w:rFonts w:ascii="Times New Roman" w:hAnsi="Times New Roman" w:cs="Times New Roman"/>
          <w:color w:val="000000"/>
          <w:sz w:val="28"/>
          <w:szCs w:val="28"/>
        </w:rPr>
        <w:t xml:space="preserve"> my role includes </w:t>
      </w:r>
      <w:r w:rsidR="00562758" w:rsidRPr="0010480C">
        <w:rPr>
          <w:rFonts w:ascii="Times New Roman" w:hAnsi="Times New Roman" w:cs="Times New Roman"/>
          <w:color w:val="000000"/>
          <w:sz w:val="28"/>
          <w:szCs w:val="28"/>
        </w:rPr>
        <w:t>uphold</w:t>
      </w:r>
      <w:r w:rsidR="00A86762" w:rsidRPr="0010480C">
        <w:rPr>
          <w:rFonts w:ascii="Times New Roman" w:hAnsi="Times New Roman" w:cs="Times New Roman"/>
          <w:color w:val="000000"/>
          <w:sz w:val="28"/>
          <w:szCs w:val="28"/>
        </w:rPr>
        <w:t>ing</w:t>
      </w:r>
      <w:r w:rsidR="00562758" w:rsidRPr="0010480C">
        <w:rPr>
          <w:rFonts w:ascii="Times New Roman" w:hAnsi="Times New Roman" w:cs="Times New Roman"/>
          <w:color w:val="000000"/>
          <w:sz w:val="28"/>
          <w:szCs w:val="28"/>
        </w:rPr>
        <w:t xml:space="preserve"> integrity</w:t>
      </w:r>
      <w:r w:rsidR="00A86762" w:rsidRPr="0010480C">
        <w:rPr>
          <w:rFonts w:ascii="Times New Roman" w:hAnsi="Times New Roman" w:cs="Times New Roman"/>
          <w:color w:val="000000"/>
          <w:sz w:val="28"/>
          <w:szCs w:val="28"/>
        </w:rPr>
        <w:t xml:space="preserve"> and communication</w:t>
      </w:r>
      <w:r w:rsidR="004D5CA4" w:rsidRPr="0010480C">
        <w:rPr>
          <w:rFonts w:ascii="Times New Roman" w:hAnsi="Times New Roman" w:cs="Times New Roman"/>
          <w:color w:val="000000"/>
          <w:sz w:val="28"/>
          <w:szCs w:val="28"/>
        </w:rPr>
        <w:t xml:space="preserve"> with colleagues. </w:t>
      </w:r>
      <w:r w:rsidR="00F270F0" w:rsidRPr="0010480C">
        <w:rPr>
          <w:rFonts w:ascii="Times New Roman" w:hAnsi="Times New Roman" w:cs="Times New Roman"/>
          <w:color w:val="000000"/>
          <w:sz w:val="28"/>
          <w:szCs w:val="28"/>
        </w:rPr>
        <w:t>I make sure I have all the information I need from business systems and policies for the employees in every meeting.</w:t>
      </w:r>
      <w:r w:rsidR="00D72A06" w:rsidRPr="0010480C">
        <w:rPr>
          <w:rFonts w:ascii="Times New Roman" w:hAnsi="Times New Roman" w:cs="Times New Roman"/>
          <w:color w:val="000000"/>
          <w:sz w:val="28"/>
          <w:szCs w:val="28"/>
        </w:rPr>
        <w:t xml:space="preserve"> </w:t>
      </w:r>
      <w:r w:rsidR="008E71FB" w:rsidRPr="0010480C">
        <w:rPr>
          <w:rFonts w:ascii="Times New Roman" w:hAnsi="Times New Roman" w:cs="Times New Roman"/>
          <w:color w:val="000000"/>
          <w:sz w:val="28"/>
          <w:szCs w:val="28"/>
        </w:rPr>
        <w:t xml:space="preserve">I can express my thoughts and opinions while being effective with the information I provide, which aids in my decision-making. My ability to conduct meetings and investigations truthfully and fairly influences my work. fostering positive connections because my colleagues trust my integrity. </w:t>
      </w:r>
    </w:p>
    <w:p w14:paraId="01F9966D" w14:textId="271CE37F" w:rsidR="00902A06" w:rsidRPr="0010480C" w:rsidRDefault="00DC669C" w:rsidP="0010480C">
      <w:pPr>
        <w:pStyle w:val="NoSpacing"/>
        <w:rPr>
          <w:rFonts w:ascii="Times New Roman" w:hAnsi="Times New Roman" w:cs="Times New Roman"/>
          <w:color w:val="000000"/>
          <w:sz w:val="28"/>
          <w:szCs w:val="28"/>
        </w:rPr>
      </w:pPr>
      <w:r w:rsidRPr="0010480C">
        <w:rPr>
          <w:rFonts w:ascii="Times New Roman" w:hAnsi="Times New Roman" w:cs="Times New Roman"/>
          <w:color w:val="000000"/>
          <w:sz w:val="28"/>
          <w:szCs w:val="28"/>
        </w:rPr>
        <w:t xml:space="preserve">I adhere to making sure I gain the respect of </w:t>
      </w:r>
      <w:r w:rsidR="00423787" w:rsidRPr="0010480C">
        <w:rPr>
          <w:rFonts w:ascii="Times New Roman" w:hAnsi="Times New Roman" w:cs="Times New Roman"/>
          <w:color w:val="000000"/>
          <w:sz w:val="28"/>
          <w:szCs w:val="28"/>
        </w:rPr>
        <w:t>all</w:t>
      </w:r>
      <w:r w:rsidRPr="0010480C">
        <w:rPr>
          <w:rFonts w:ascii="Times New Roman" w:hAnsi="Times New Roman" w:cs="Times New Roman"/>
          <w:color w:val="000000"/>
          <w:sz w:val="28"/>
          <w:szCs w:val="28"/>
        </w:rPr>
        <w:t xml:space="preserve"> my </w:t>
      </w:r>
      <w:r w:rsidR="00CA3353" w:rsidRPr="0010480C">
        <w:rPr>
          <w:rFonts w:ascii="Times New Roman" w:hAnsi="Times New Roman" w:cs="Times New Roman"/>
          <w:color w:val="000000"/>
          <w:sz w:val="28"/>
          <w:szCs w:val="28"/>
        </w:rPr>
        <w:t>co-workers</w:t>
      </w:r>
      <w:r w:rsidRPr="0010480C">
        <w:rPr>
          <w:rFonts w:ascii="Times New Roman" w:hAnsi="Times New Roman" w:cs="Times New Roman"/>
          <w:color w:val="000000"/>
          <w:sz w:val="28"/>
          <w:szCs w:val="28"/>
        </w:rPr>
        <w:t xml:space="preserve"> and peers by not only sharing information with them but also being able to support them when they need it and by being attentive to their worries.</w:t>
      </w:r>
      <w:r w:rsidR="00F913FC" w:rsidRPr="0010480C">
        <w:rPr>
          <w:rFonts w:ascii="Times New Roman" w:hAnsi="Times New Roman" w:cs="Times New Roman"/>
          <w:color w:val="000000"/>
          <w:sz w:val="28"/>
          <w:szCs w:val="28"/>
        </w:rPr>
        <w:t xml:space="preserve"> </w:t>
      </w:r>
      <w:r w:rsidR="00423787" w:rsidRPr="0010480C">
        <w:rPr>
          <w:rFonts w:ascii="Times New Roman" w:hAnsi="Times New Roman" w:cs="Times New Roman"/>
          <w:color w:val="000000"/>
          <w:sz w:val="28"/>
          <w:szCs w:val="28"/>
        </w:rPr>
        <w:t>Enhancing our connection and making sure that my team members and the company I work for both hold me in high regard as a leader they can rely on.</w:t>
      </w:r>
    </w:p>
    <w:p w14:paraId="4B4C1DA1" w14:textId="26D60B6A" w:rsidR="00715E51" w:rsidRPr="0010480C" w:rsidRDefault="008F315C" w:rsidP="0010480C">
      <w:pPr>
        <w:pStyle w:val="NoSpacing"/>
        <w:rPr>
          <w:rFonts w:ascii="Times New Roman" w:hAnsi="Times New Roman" w:cs="Times New Roman"/>
          <w:color w:val="000000"/>
          <w:sz w:val="28"/>
          <w:szCs w:val="28"/>
        </w:rPr>
      </w:pPr>
      <w:r w:rsidRPr="0010480C">
        <w:rPr>
          <w:rFonts w:ascii="Times New Roman" w:hAnsi="Times New Roman" w:cs="Times New Roman"/>
          <w:color w:val="000000"/>
          <w:sz w:val="28"/>
          <w:szCs w:val="28"/>
        </w:rPr>
        <w:t xml:space="preserve">Since I </w:t>
      </w:r>
      <w:r w:rsidR="00702A80" w:rsidRPr="0010480C">
        <w:rPr>
          <w:rFonts w:ascii="Times New Roman" w:hAnsi="Times New Roman" w:cs="Times New Roman"/>
          <w:color w:val="000000"/>
          <w:sz w:val="28"/>
          <w:szCs w:val="28"/>
        </w:rPr>
        <w:t>collaborate</w:t>
      </w:r>
      <w:r w:rsidRPr="0010480C">
        <w:rPr>
          <w:rFonts w:ascii="Times New Roman" w:hAnsi="Times New Roman" w:cs="Times New Roman"/>
          <w:color w:val="000000"/>
          <w:sz w:val="28"/>
          <w:szCs w:val="28"/>
        </w:rPr>
        <w:t xml:space="preserve"> with people, honesty is a further ethical principle I uphold and consider to be similarly crucial. By assisting my </w:t>
      </w:r>
      <w:r w:rsidR="00702A80" w:rsidRPr="0010480C">
        <w:rPr>
          <w:rFonts w:ascii="Times New Roman" w:hAnsi="Times New Roman" w:cs="Times New Roman"/>
          <w:color w:val="000000"/>
          <w:sz w:val="28"/>
          <w:szCs w:val="28"/>
        </w:rPr>
        <w:t>co-workers</w:t>
      </w:r>
      <w:r w:rsidRPr="0010480C">
        <w:rPr>
          <w:rFonts w:ascii="Times New Roman" w:hAnsi="Times New Roman" w:cs="Times New Roman"/>
          <w:color w:val="000000"/>
          <w:sz w:val="28"/>
          <w:szCs w:val="28"/>
        </w:rPr>
        <w:t xml:space="preserve"> and cooperating with them, I develop good working relationships that produce a positive work environment. Whilst also keeping my colleagues informed, I make them feel trusted since they know their concerns will be handled fairly and openly addressed. </w:t>
      </w:r>
    </w:p>
    <w:p w14:paraId="69796C0C" w14:textId="77777777" w:rsidR="00715E51" w:rsidRDefault="00715E51" w:rsidP="00F219D3">
      <w:pPr>
        <w:pStyle w:val="Nornal"/>
        <w:spacing w:after="0" w:line="240" w:lineRule="auto"/>
        <w:rPr>
          <w:color w:val="000000"/>
        </w:rPr>
      </w:pPr>
    </w:p>
    <w:p w14:paraId="25A0CA41" w14:textId="77777777" w:rsidR="00715E51" w:rsidRDefault="00715E51" w:rsidP="00F219D3">
      <w:pPr>
        <w:pStyle w:val="Nornal"/>
        <w:spacing w:after="0" w:line="240" w:lineRule="auto"/>
        <w:rPr>
          <w:color w:val="000000"/>
        </w:rPr>
      </w:pPr>
    </w:p>
    <w:p w14:paraId="4EB8E80D" w14:textId="4DFB05F8" w:rsidR="00EB59F2" w:rsidRDefault="00EB59F2" w:rsidP="00F219D3">
      <w:pPr>
        <w:pStyle w:val="Nornal"/>
        <w:spacing w:after="0" w:line="240" w:lineRule="auto"/>
        <w:rPr>
          <w:color w:val="000000"/>
        </w:rPr>
      </w:pPr>
    </w:p>
    <w:p w14:paraId="0B14419D" w14:textId="77777777" w:rsidR="00DD2AFB" w:rsidRDefault="00DD2AFB" w:rsidP="00F219D3">
      <w:pPr>
        <w:pStyle w:val="Nornal"/>
        <w:spacing w:after="0" w:line="240" w:lineRule="auto"/>
        <w:rPr>
          <w:color w:val="000000"/>
        </w:rPr>
      </w:pPr>
    </w:p>
    <w:p w14:paraId="65661097" w14:textId="77777777" w:rsidR="007A5C6C" w:rsidRDefault="007A5C6C" w:rsidP="00F219D3">
      <w:pPr>
        <w:pStyle w:val="Nornal"/>
        <w:spacing w:after="0" w:line="240" w:lineRule="auto"/>
        <w:rPr>
          <w:color w:val="000000"/>
        </w:rPr>
      </w:pPr>
    </w:p>
    <w:p w14:paraId="7D3F9477" w14:textId="77777777" w:rsidR="00DD2AFB" w:rsidRDefault="00DD2AFB" w:rsidP="00F219D3">
      <w:pPr>
        <w:pStyle w:val="Nornal"/>
        <w:spacing w:after="0" w:line="240" w:lineRule="auto"/>
        <w:rPr>
          <w:color w:val="000000"/>
        </w:rPr>
      </w:pPr>
    </w:p>
    <w:p w14:paraId="4FCE8C8C" w14:textId="77777777" w:rsidR="00BA0034" w:rsidRDefault="00BA0034" w:rsidP="00F219D3">
      <w:pPr>
        <w:pStyle w:val="Nornal"/>
        <w:spacing w:after="0" w:line="240" w:lineRule="auto"/>
        <w:rPr>
          <w:color w:val="000000"/>
        </w:rPr>
      </w:pPr>
    </w:p>
    <w:p w14:paraId="14C2681A" w14:textId="77777777" w:rsidR="00BA0034" w:rsidRDefault="00BA0034" w:rsidP="00F219D3">
      <w:pPr>
        <w:pStyle w:val="Nornal"/>
        <w:spacing w:after="0" w:line="240" w:lineRule="auto"/>
        <w:rPr>
          <w:color w:val="000000"/>
        </w:rPr>
      </w:pPr>
    </w:p>
    <w:p w14:paraId="3CF2BF80" w14:textId="77777777" w:rsidR="00DD2AFB" w:rsidRDefault="00DD2AFB" w:rsidP="00F219D3">
      <w:pPr>
        <w:pStyle w:val="Nornal"/>
        <w:spacing w:after="0" w:line="240" w:lineRule="auto"/>
        <w:rPr>
          <w:color w:val="000000"/>
        </w:rPr>
      </w:pPr>
    </w:p>
    <w:p w14:paraId="4ACC8BAA" w14:textId="33CFFE05" w:rsidR="00DD2AFB" w:rsidRDefault="00DD2AFB" w:rsidP="00F219D3">
      <w:pPr>
        <w:pStyle w:val="Nornal"/>
        <w:spacing w:after="0" w:line="240" w:lineRule="auto"/>
        <w:rPr>
          <w:color w:val="000000"/>
        </w:rPr>
      </w:pPr>
    </w:p>
    <w:p w14:paraId="4D50D7A3" w14:textId="316D6F8B" w:rsidR="002D6A83" w:rsidRDefault="002D6A83" w:rsidP="00F219D3">
      <w:pPr>
        <w:pStyle w:val="Nornal"/>
        <w:spacing w:after="0" w:line="240" w:lineRule="auto"/>
        <w:rPr>
          <w:color w:val="000000"/>
        </w:rPr>
      </w:pPr>
    </w:p>
    <w:p w14:paraId="4E5CED7B" w14:textId="5E0F542F" w:rsidR="002D6A83" w:rsidRDefault="002D6A83" w:rsidP="00F219D3">
      <w:pPr>
        <w:pStyle w:val="Nornal"/>
        <w:spacing w:after="0" w:line="240" w:lineRule="auto"/>
        <w:rPr>
          <w:color w:val="000000"/>
        </w:rPr>
      </w:pPr>
    </w:p>
    <w:p w14:paraId="0D1D7A60" w14:textId="3EEC6C8C" w:rsidR="002D6A83" w:rsidRDefault="002D6A83" w:rsidP="00F219D3">
      <w:pPr>
        <w:pStyle w:val="Nornal"/>
        <w:spacing w:after="0" w:line="240" w:lineRule="auto"/>
        <w:rPr>
          <w:color w:val="000000"/>
        </w:rPr>
      </w:pPr>
    </w:p>
    <w:p w14:paraId="0F0D0F21" w14:textId="030A176B" w:rsidR="002D6A83" w:rsidRDefault="002D6A83" w:rsidP="00F219D3">
      <w:pPr>
        <w:pStyle w:val="Nornal"/>
        <w:spacing w:after="0" w:line="240" w:lineRule="auto"/>
        <w:rPr>
          <w:color w:val="000000"/>
        </w:rPr>
      </w:pPr>
    </w:p>
    <w:p w14:paraId="353120B7" w14:textId="38C0D2D7" w:rsidR="002D6A83" w:rsidRDefault="002D6A83" w:rsidP="00F219D3">
      <w:pPr>
        <w:pStyle w:val="Nornal"/>
        <w:spacing w:after="0" w:line="240" w:lineRule="auto"/>
        <w:rPr>
          <w:color w:val="000000"/>
        </w:rPr>
      </w:pPr>
    </w:p>
    <w:p w14:paraId="58656216" w14:textId="77777777" w:rsidR="002D6A83" w:rsidRDefault="002D6A83" w:rsidP="00F219D3">
      <w:pPr>
        <w:pStyle w:val="Nornal"/>
        <w:spacing w:after="0" w:line="240" w:lineRule="auto"/>
        <w:rPr>
          <w:color w:val="000000"/>
        </w:rPr>
      </w:pPr>
    </w:p>
    <w:p w14:paraId="145AE8ED" w14:textId="77777777" w:rsidR="009877A4" w:rsidRDefault="009877A4" w:rsidP="00F219D3">
      <w:pPr>
        <w:pStyle w:val="Nornal"/>
        <w:spacing w:after="0" w:line="240" w:lineRule="auto"/>
        <w:rPr>
          <w:color w:val="000000"/>
        </w:rPr>
      </w:pPr>
    </w:p>
    <w:p w14:paraId="69EAC3AE" w14:textId="77777777" w:rsidR="00DD2AFB" w:rsidRDefault="00DD2AFB" w:rsidP="00F219D3">
      <w:pPr>
        <w:pStyle w:val="Nornal"/>
        <w:spacing w:after="0" w:line="240" w:lineRule="auto"/>
        <w:rPr>
          <w:color w:val="000000"/>
        </w:rPr>
      </w:pPr>
    </w:p>
    <w:p w14:paraId="3C0C05F5" w14:textId="77777777" w:rsidR="00DD2AFB" w:rsidRDefault="00DD2AFB" w:rsidP="00F219D3">
      <w:pPr>
        <w:pStyle w:val="Nornal"/>
        <w:spacing w:after="0" w:line="240" w:lineRule="auto"/>
        <w:rPr>
          <w:color w:val="000000"/>
        </w:rPr>
      </w:pPr>
    </w:p>
    <w:p w14:paraId="0D323BDF" w14:textId="77777777" w:rsidR="00F219D3" w:rsidRPr="00BA0034" w:rsidRDefault="00F219D3" w:rsidP="00F219D3">
      <w:pPr>
        <w:pStyle w:val="Nornal"/>
        <w:numPr>
          <w:ilvl w:val="0"/>
          <w:numId w:val="2"/>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themeColor="text1"/>
          <w:sz w:val="28"/>
          <w:szCs w:val="28"/>
        </w:rPr>
        <w:lastRenderedPageBreak/>
        <w:t>Explain why it is essential for people professionals to contribute confidently to discussions, and ways of doing this that are (AC 1.3):</w:t>
      </w:r>
    </w:p>
    <w:p w14:paraId="5B2F85EB" w14:textId="77777777" w:rsidR="00F219D3" w:rsidRPr="00BA0034" w:rsidRDefault="00F219D3" w:rsidP="00F219D3">
      <w:pPr>
        <w:pStyle w:val="Nornal"/>
        <w:numPr>
          <w:ilvl w:val="0"/>
          <w:numId w:val="3"/>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themeColor="text1"/>
          <w:sz w:val="28"/>
          <w:szCs w:val="28"/>
        </w:rPr>
        <w:t>informed</w:t>
      </w:r>
    </w:p>
    <w:p w14:paraId="49317325" w14:textId="77777777" w:rsidR="00F219D3" w:rsidRPr="00BA0034" w:rsidRDefault="00F219D3" w:rsidP="00F219D3">
      <w:pPr>
        <w:pStyle w:val="Nornal"/>
        <w:numPr>
          <w:ilvl w:val="0"/>
          <w:numId w:val="3"/>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themeColor="text1"/>
          <w:sz w:val="28"/>
          <w:szCs w:val="28"/>
        </w:rPr>
        <w:t xml:space="preserve">clear </w:t>
      </w:r>
    </w:p>
    <w:p w14:paraId="091B2611" w14:textId="39D272F5" w:rsidR="00F219D3" w:rsidRPr="00BA0034" w:rsidRDefault="00F219D3" w:rsidP="00F219D3">
      <w:pPr>
        <w:pStyle w:val="Nornal"/>
        <w:numPr>
          <w:ilvl w:val="0"/>
          <w:numId w:val="3"/>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themeColor="text1"/>
          <w:sz w:val="28"/>
          <w:szCs w:val="28"/>
        </w:rPr>
        <w:t>engaging.</w:t>
      </w:r>
    </w:p>
    <w:p w14:paraId="1692A19A" w14:textId="77777777" w:rsidR="00787DD3" w:rsidRPr="003B2D0C" w:rsidRDefault="00787DD3" w:rsidP="007A5C6C">
      <w:pPr>
        <w:pStyle w:val="Nornal"/>
        <w:spacing w:after="0" w:line="240" w:lineRule="auto"/>
        <w:ind w:left="1440"/>
        <w:rPr>
          <w:color w:val="000000"/>
        </w:rPr>
      </w:pPr>
    </w:p>
    <w:p w14:paraId="216F300A" w14:textId="77777777" w:rsidR="002D6A83" w:rsidRDefault="00787DD3"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One</w:t>
      </w:r>
      <w:r w:rsidR="005D1D38" w:rsidRPr="002D6A83">
        <w:rPr>
          <w:rFonts w:ascii="Times New Roman" w:hAnsi="Times New Roman" w:cs="Times New Roman"/>
          <w:sz w:val="28"/>
          <w:szCs w:val="28"/>
        </w:rPr>
        <w:t xml:space="preserve"> main </w:t>
      </w:r>
      <w:r w:rsidR="00052A0B" w:rsidRPr="002D6A83">
        <w:rPr>
          <w:rFonts w:ascii="Times New Roman" w:hAnsi="Times New Roman" w:cs="Times New Roman"/>
          <w:sz w:val="28"/>
          <w:szCs w:val="28"/>
        </w:rPr>
        <w:t>behaviour</w:t>
      </w:r>
      <w:r w:rsidRPr="002D6A83">
        <w:rPr>
          <w:rFonts w:ascii="Times New Roman" w:hAnsi="Times New Roman" w:cs="Times New Roman"/>
          <w:sz w:val="28"/>
          <w:szCs w:val="28"/>
        </w:rPr>
        <w:t xml:space="preserve"> shared by </w:t>
      </w:r>
      <w:r w:rsidR="005D1D38" w:rsidRPr="002D6A83">
        <w:rPr>
          <w:rFonts w:ascii="Times New Roman" w:hAnsi="Times New Roman" w:cs="Times New Roman"/>
          <w:sz w:val="28"/>
          <w:szCs w:val="28"/>
        </w:rPr>
        <w:t xml:space="preserve">people </w:t>
      </w:r>
      <w:r w:rsidRPr="002D6A83">
        <w:rPr>
          <w:rFonts w:ascii="Times New Roman" w:hAnsi="Times New Roman" w:cs="Times New Roman"/>
          <w:sz w:val="28"/>
          <w:szCs w:val="28"/>
        </w:rPr>
        <w:t>professionals is the capability to persuade</w:t>
      </w:r>
      <w:r w:rsidR="00BE75F9" w:rsidRPr="002D6A83">
        <w:rPr>
          <w:rFonts w:ascii="Times New Roman" w:hAnsi="Times New Roman" w:cs="Times New Roman"/>
          <w:sz w:val="28"/>
          <w:szCs w:val="28"/>
        </w:rPr>
        <w:t xml:space="preserve"> other</w:t>
      </w:r>
      <w:r w:rsidR="00D56783" w:rsidRPr="002D6A83">
        <w:rPr>
          <w:rFonts w:ascii="Times New Roman" w:hAnsi="Times New Roman" w:cs="Times New Roman"/>
          <w:sz w:val="28"/>
          <w:szCs w:val="28"/>
        </w:rPr>
        <w:t>s, and b</w:t>
      </w:r>
      <w:r w:rsidR="00BE75F9" w:rsidRPr="002D6A83">
        <w:rPr>
          <w:rFonts w:ascii="Times New Roman" w:hAnsi="Times New Roman" w:cs="Times New Roman"/>
          <w:sz w:val="28"/>
          <w:szCs w:val="28"/>
        </w:rPr>
        <w:t xml:space="preserve">y </w:t>
      </w:r>
      <w:r w:rsidR="00AB18C2" w:rsidRPr="002D6A83">
        <w:rPr>
          <w:rFonts w:ascii="Times New Roman" w:hAnsi="Times New Roman" w:cs="Times New Roman"/>
          <w:sz w:val="28"/>
          <w:szCs w:val="28"/>
        </w:rPr>
        <w:t>adher</w:t>
      </w:r>
      <w:r w:rsidR="00BE75F9" w:rsidRPr="002D6A83">
        <w:rPr>
          <w:rFonts w:ascii="Times New Roman" w:hAnsi="Times New Roman" w:cs="Times New Roman"/>
          <w:sz w:val="28"/>
          <w:szCs w:val="28"/>
        </w:rPr>
        <w:t>ing</w:t>
      </w:r>
      <w:r w:rsidR="00AB18C2" w:rsidRPr="002D6A83">
        <w:rPr>
          <w:rFonts w:ascii="Times New Roman" w:hAnsi="Times New Roman" w:cs="Times New Roman"/>
          <w:sz w:val="28"/>
          <w:szCs w:val="28"/>
        </w:rPr>
        <w:t xml:space="preserve"> to </w:t>
      </w:r>
      <w:r w:rsidR="002D14D4" w:rsidRPr="002D6A83">
        <w:rPr>
          <w:rFonts w:ascii="Times New Roman" w:hAnsi="Times New Roman" w:cs="Times New Roman"/>
          <w:sz w:val="28"/>
          <w:szCs w:val="28"/>
        </w:rPr>
        <w:t>the codes of ethics</w:t>
      </w:r>
      <w:r w:rsidR="0073588B" w:rsidRPr="002D6A83">
        <w:rPr>
          <w:rFonts w:ascii="Times New Roman" w:hAnsi="Times New Roman" w:cs="Times New Roman"/>
          <w:sz w:val="28"/>
          <w:szCs w:val="28"/>
        </w:rPr>
        <w:t>,</w:t>
      </w:r>
      <w:r w:rsidR="00B6400F" w:rsidRPr="002D6A83">
        <w:rPr>
          <w:rFonts w:ascii="Times New Roman" w:hAnsi="Times New Roman" w:cs="Times New Roman"/>
          <w:sz w:val="28"/>
          <w:szCs w:val="28"/>
        </w:rPr>
        <w:t xml:space="preserve"> speak up </w:t>
      </w:r>
      <w:r w:rsidR="00E03EAB" w:rsidRPr="002D6A83">
        <w:rPr>
          <w:rFonts w:ascii="Times New Roman" w:hAnsi="Times New Roman" w:cs="Times New Roman"/>
          <w:sz w:val="28"/>
          <w:szCs w:val="28"/>
        </w:rPr>
        <w:t xml:space="preserve">in an informed </w:t>
      </w:r>
      <w:r w:rsidR="00193206" w:rsidRPr="002D6A83">
        <w:rPr>
          <w:rFonts w:ascii="Times New Roman" w:hAnsi="Times New Roman" w:cs="Times New Roman"/>
          <w:sz w:val="28"/>
          <w:szCs w:val="28"/>
        </w:rPr>
        <w:t>manner</w:t>
      </w:r>
      <w:r w:rsidR="00334FF9" w:rsidRPr="002D6A83">
        <w:rPr>
          <w:rFonts w:ascii="Times New Roman" w:hAnsi="Times New Roman" w:cs="Times New Roman"/>
          <w:sz w:val="28"/>
          <w:szCs w:val="28"/>
        </w:rPr>
        <w:t xml:space="preserve">. </w:t>
      </w:r>
      <w:r w:rsidR="00645DFD" w:rsidRPr="002D6A83">
        <w:rPr>
          <w:rFonts w:ascii="Times New Roman" w:hAnsi="Times New Roman" w:cs="Times New Roman"/>
          <w:sz w:val="28"/>
          <w:szCs w:val="28"/>
        </w:rPr>
        <w:t xml:space="preserve">When you look at the profession map </w:t>
      </w:r>
      <w:r w:rsidR="00CA3353" w:rsidRPr="002D6A83">
        <w:rPr>
          <w:rFonts w:ascii="Times New Roman" w:hAnsi="Times New Roman" w:cs="Times New Roman"/>
          <w:sz w:val="28"/>
          <w:szCs w:val="28"/>
        </w:rPr>
        <w:t>it is</w:t>
      </w:r>
      <w:r w:rsidR="00645DFD" w:rsidRPr="002D6A83">
        <w:rPr>
          <w:rFonts w:ascii="Times New Roman" w:hAnsi="Times New Roman" w:cs="Times New Roman"/>
          <w:sz w:val="28"/>
          <w:szCs w:val="28"/>
        </w:rPr>
        <w:t xml:space="preserve"> about the behaviours and knowledge that impacts </w:t>
      </w:r>
      <w:r w:rsidR="004B1CDB" w:rsidRPr="002D6A83">
        <w:rPr>
          <w:rFonts w:ascii="Times New Roman" w:hAnsi="Times New Roman" w:cs="Times New Roman"/>
          <w:sz w:val="28"/>
          <w:szCs w:val="28"/>
        </w:rPr>
        <w:t>work and</w:t>
      </w:r>
      <w:r w:rsidR="00645DFD" w:rsidRPr="002D6A83">
        <w:rPr>
          <w:rFonts w:ascii="Times New Roman" w:hAnsi="Times New Roman" w:cs="Times New Roman"/>
          <w:sz w:val="28"/>
          <w:szCs w:val="28"/>
        </w:rPr>
        <w:t xml:space="preserve"> being future fit. </w:t>
      </w:r>
    </w:p>
    <w:p w14:paraId="024926D0" w14:textId="674A1E09" w:rsidR="00645DFD" w:rsidRPr="002D6A83" w:rsidRDefault="00645DFD"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w:t>
      </w:r>
      <w:r w:rsidRPr="002D6A83">
        <w:rPr>
          <w:rFonts w:ascii="Times New Roman" w:hAnsi="Times New Roman" w:cs="Times New Roman"/>
          <w:sz w:val="28"/>
          <w:szCs w:val="28"/>
          <w:shd w:val="clear" w:color="auto" w:fill="FFFFFF"/>
        </w:rPr>
        <w:t>The Profession Map enables you to take a fresh, critical look at people functions within the organisation, and encourages you to ask the difficult questions” (CIPD B, 2017)</w:t>
      </w:r>
    </w:p>
    <w:p w14:paraId="1C3B9A40" w14:textId="296235A0" w:rsidR="00E12767" w:rsidRPr="002D6A83" w:rsidRDefault="0054102C"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Being a </w:t>
      </w:r>
      <w:r w:rsidR="00787DD3" w:rsidRPr="002D6A83">
        <w:rPr>
          <w:rFonts w:ascii="Times New Roman" w:hAnsi="Times New Roman" w:cs="Times New Roman"/>
          <w:sz w:val="28"/>
          <w:szCs w:val="28"/>
        </w:rPr>
        <w:t>professional entail</w:t>
      </w:r>
      <w:r w:rsidRPr="002D6A83">
        <w:rPr>
          <w:rFonts w:ascii="Times New Roman" w:hAnsi="Times New Roman" w:cs="Times New Roman"/>
          <w:sz w:val="28"/>
          <w:szCs w:val="28"/>
        </w:rPr>
        <w:t xml:space="preserve"> having meaningful conversations which can </w:t>
      </w:r>
      <w:r w:rsidR="00153D6F" w:rsidRPr="002D6A83">
        <w:rPr>
          <w:rFonts w:ascii="Times New Roman" w:hAnsi="Times New Roman" w:cs="Times New Roman"/>
          <w:sz w:val="28"/>
          <w:szCs w:val="28"/>
        </w:rPr>
        <w:t xml:space="preserve">influence </w:t>
      </w:r>
      <w:r w:rsidRPr="002D6A83">
        <w:rPr>
          <w:rFonts w:ascii="Times New Roman" w:hAnsi="Times New Roman" w:cs="Times New Roman"/>
          <w:sz w:val="28"/>
          <w:szCs w:val="28"/>
        </w:rPr>
        <w:t xml:space="preserve">for a variety of reasons. The success of these conversations depends on how well you express </w:t>
      </w:r>
      <w:r w:rsidR="00153D6F" w:rsidRPr="002D6A83">
        <w:rPr>
          <w:rFonts w:ascii="Times New Roman" w:hAnsi="Times New Roman" w:cs="Times New Roman"/>
          <w:sz w:val="28"/>
          <w:szCs w:val="28"/>
        </w:rPr>
        <w:t>yourself;</w:t>
      </w:r>
      <w:r w:rsidR="00A872ED" w:rsidRPr="002D6A83">
        <w:rPr>
          <w:rFonts w:ascii="Times New Roman" w:hAnsi="Times New Roman" w:cs="Times New Roman"/>
          <w:sz w:val="28"/>
          <w:szCs w:val="28"/>
        </w:rPr>
        <w:t xml:space="preserve"> </w:t>
      </w:r>
      <w:r w:rsidR="000308FD" w:rsidRPr="002D6A83">
        <w:rPr>
          <w:rFonts w:ascii="Times New Roman" w:hAnsi="Times New Roman" w:cs="Times New Roman"/>
          <w:sz w:val="28"/>
          <w:szCs w:val="28"/>
        </w:rPr>
        <w:t xml:space="preserve">it is how </w:t>
      </w:r>
      <w:r w:rsidR="00A872ED" w:rsidRPr="002D6A83">
        <w:rPr>
          <w:rFonts w:ascii="Times New Roman" w:hAnsi="Times New Roman" w:cs="Times New Roman"/>
          <w:sz w:val="28"/>
          <w:szCs w:val="28"/>
        </w:rPr>
        <w:t xml:space="preserve">you </w:t>
      </w:r>
      <w:r w:rsidR="006D6E09" w:rsidRPr="002D6A83">
        <w:rPr>
          <w:rFonts w:ascii="Times New Roman" w:hAnsi="Times New Roman" w:cs="Times New Roman"/>
          <w:sz w:val="28"/>
          <w:szCs w:val="28"/>
        </w:rPr>
        <w:t xml:space="preserve">persuade </w:t>
      </w:r>
      <w:r w:rsidR="00A872ED" w:rsidRPr="002D6A83">
        <w:rPr>
          <w:rFonts w:ascii="Times New Roman" w:hAnsi="Times New Roman" w:cs="Times New Roman"/>
          <w:sz w:val="28"/>
          <w:szCs w:val="28"/>
        </w:rPr>
        <w:t>other</w:t>
      </w:r>
      <w:r w:rsidR="0094067D" w:rsidRPr="002D6A83">
        <w:rPr>
          <w:rFonts w:ascii="Times New Roman" w:hAnsi="Times New Roman" w:cs="Times New Roman"/>
          <w:sz w:val="28"/>
          <w:szCs w:val="28"/>
        </w:rPr>
        <w:t xml:space="preserve">s </w:t>
      </w:r>
      <w:r w:rsidR="006D6E09" w:rsidRPr="002D6A83">
        <w:rPr>
          <w:rFonts w:ascii="Times New Roman" w:hAnsi="Times New Roman" w:cs="Times New Roman"/>
          <w:sz w:val="28"/>
          <w:szCs w:val="28"/>
        </w:rPr>
        <w:t>to act morally</w:t>
      </w:r>
      <w:r w:rsidR="004D749F" w:rsidRPr="002D6A83">
        <w:rPr>
          <w:rFonts w:ascii="Times New Roman" w:hAnsi="Times New Roman" w:cs="Times New Roman"/>
          <w:sz w:val="28"/>
          <w:szCs w:val="28"/>
        </w:rPr>
        <w:t>.</w:t>
      </w:r>
      <w:r w:rsidR="006D6E09" w:rsidRPr="002D6A83">
        <w:rPr>
          <w:rFonts w:ascii="Times New Roman" w:hAnsi="Times New Roman" w:cs="Times New Roman"/>
          <w:sz w:val="28"/>
          <w:szCs w:val="28"/>
        </w:rPr>
        <w:t xml:space="preserve"> </w:t>
      </w:r>
      <w:r w:rsidR="00E12767" w:rsidRPr="002D6A83">
        <w:rPr>
          <w:rFonts w:ascii="Times New Roman" w:hAnsi="Times New Roman" w:cs="Times New Roman"/>
          <w:sz w:val="28"/>
          <w:szCs w:val="28"/>
        </w:rPr>
        <w:t xml:space="preserve">People </w:t>
      </w:r>
      <w:r w:rsidR="002D2301" w:rsidRPr="002D6A83">
        <w:rPr>
          <w:rFonts w:ascii="Times New Roman" w:hAnsi="Times New Roman" w:cs="Times New Roman"/>
          <w:sz w:val="28"/>
          <w:szCs w:val="28"/>
        </w:rPr>
        <w:t xml:space="preserve">professionals </w:t>
      </w:r>
      <w:r w:rsidR="00E12767" w:rsidRPr="002D6A83">
        <w:rPr>
          <w:rFonts w:ascii="Times New Roman" w:hAnsi="Times New Roman" w:cs="Times New Roman"/>
          <w:sz w:val="28"/>
          <w:szCs w:val="28"/>
        </w:rPr>
        <w:t xml:space="preserve">make more informed choices by sharing their insight and expertise. </w:t>
      </w:r>
      <w:r w:rsidR="003032EC" w:rsidRPr="002D6A83">
        <w:rPr>
          <w:rFonts w:ascii="Times New Roman" w:hAnsi="Times New Roman" w:cs="Times New Roman"/>
          <w:sz w:val="28"/>
          <w:szCs w:val="28"/>
        </w:rPr>
        <w:t>“The ‘fairness’ lens considers that everyone should be able to agree to a decision regardless of their place in an organisation”</w:t>
      </w:r>
      <w:r w:rsidR="00E731E7" w:rsidRPr="002D6A83">
        <w:rPr>
          <w:rFonts w:ascii="Times New Roman" w:hAnsi="Times New Roman" w:cs="Times New Roman"/>
          <w:sz w:val="28"/>
          <w:szCs w:val="28"/>
        </w:rPr>
        <w:t xml:space="preserve"> (CIPD, 2019) </w:t>
      </w:r>
    </w:p>
    <w:p w14:paraId="5DEC31C0" w14:textId="0EB70494" w:rsidR="00B13F4C" w:rsidRPr="002D6A83" w:rsidRDefault="004A4FC7"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Another way people profession contribute </w:t>
      </w:r>
      <w:r w:rsidR="005E522B" w:rsidRPr="002D6A83">
        <w:rPr>
          <w:rFonts w:ascii="Times New Roman" w:hAnsi="Times New Roman" w:cs="Times New Roman"/>
          <w:sz w:val="28"/>
          <w:szCs w:val="28"/>
        </w:rPr>
        <w:t xml:space="preserve">can be </w:t>
      </w:r>
      <w:r w:rsidR="00AE0BCB" w:rsidRPr="002D6A83">
        <w:rPr>
          <w:rFonts w:ascii="Times New Roman" w:hAnsi="Times New Roman" w:cs="Times New Roman"/>
          <w:sz w:val="28"/>
          <w:szCs w:val="28"/>
        </w:rPr>
        <w:t xml:space="preserve">done </w:t>
      </w:r>
      <w:r w:rsidR="003A5066" w:rsidRPr="002D6A83">
        <w:rPr>
          <w:rFonts w:ascii="Times New Roman" w:hAnsi="Times New Roman" w:cs="Times New Roman"/>
          <w:sz w:val="28"/>
          <w:szCs w:val="28"/>
        </w:rPr>
        <w:t xml:space="preserve">through </w:t>
      </w:r>
      <w:r w:rsidR="00AE0BCB" w:rsidRPr="002D6A83">
        <w:rPr>
          <w:rFonts w:ascii="Times New Roman" w:hAnsi="Times New Roman" w:cs="Times New Roman"/>
          <w:sz w:val="28"/>
          <w:szCs w:val="28"/>
        </w:rPr>
        <w:t xml:space="preserve">being the </w:t>
      </w:r>
      <w:r w:rsidR="00174163" w:rsidRPr="002D6A83">
        <w:rPr>
          <w:rFonts w:ascii="Times New Roman" w:hAnsi="Times New Roman" w:cs="Times New Roman"/>
          <w:sz w:val="28"/>
          <w:szCs w:val="28"/>
        </w:rPr>
        <w:t>specialists need</w:t>
      </w:r>
      <w:r w:rsidR="00AE0BCB" w:rsidRPr="002D6A83">
        <w:rPr>
          <w:rFonts w:ascii="Times New Roman" w:hAnsi="Times New Roman" w:cs="Times New Roman"/>
          <w:sz w:val="28"/>
          <w:szCs w:val="28"/>
        </w:rPr>
        <w:t>ed</w:t>
      </w:r>
      <w:r w:rsidR="00174163" w:rsidRPr="002D6A83">
        <w:rPr>
          <w:rFonts w:ascii="Times New Roman" w:hAnsi="Times New Roman" w:cs="Times New Roman"/>
          <w:sz w:val="28"/>
          <w:szCs w:val="28"/>
        </w:rPr>
        <w:t xml:space="preserve"> to possess critical thinking, effective communication, and relationship-building</w:t>
      </w:r>
      <w:r w:rsidR="00AA1C77" w:rsidRPr="002D6A83">
        <w:rPr>
          <w:rFonts w:ascii="Times New Roman" w:hAnsi="Times New Roman" w:cs="Times New Roman"/>
          <w:sz w:val="28"/>
          <w:szCs w:val="28"/>
        </w:rPr>
        <w:t xml:space="preserve">, that enable them </w:t>
      </w:r>
      <w:r w:rsidR="0093611B" w:rsidRPr="002D6A83">
        <w:rPr>
          <w:rFonts w:ascii="Times New Roman" w:hAnsi="Times New Roman" w:cs="Times New Roman"/>
          <w:sz w:val="28"/>
          <w:szCs w:val="28"/>
        </w:rPr>
        <w:t>to influence others</w:t>
      </w:r>
      <w:r w:rsidR="0092244E" w:rsidRPr="002D6A83">
        <w:rPr>
          <w:rFonts w:ascii="Times New Roman" w:hAnsi="Times New Roman" w:cs="Times New Roman"/>
          <w:sz w:val="28"/>
          <w:szCs w:val="28"/>
        </w:rPr>
        <w:t xml:space="preserve"> and contribute confidently </w:t>
      </w:r>
      <w:r w:rsidR="00720D9D" w:rsidRPr="002D6A83">
        <w:rPr>
          <w:rFonts w:ascii="Times New Roman" w:hAnsi="Times New Roman" w:cs="Times New Roman"/>
          <w:sz w:val="28"/>
          <w:szCs w:val="28"/>
        </w:rPr>
        <w:t>to</w:t>
      </w:r>
      <w:r w:rsidR="0092244E" w:rsidRPr="002D6A83">
        <w:rPr>
          <w:rFonts w:ascii="Times New Roman" w:hAnsi="Times New Roman" w:cs="Times New Roman"/>
          <w:sz w:val="28"/>
          <w:szCs w:val="28"/>
        </w:rPr>
        <w:t xml:space="preserve"> discussions</w:t>
      </w:r>
      <w:r w:rsidR="0093611B" w:rsidRPr="002D6A83">
        <w:rPr>
          <w:rFonts w:ascii="Times New Roman" w:hAnsi="Times New Roman" w:cs="Times New Roman"/>
          <w:sz w:val="28"/>
          <w:szCs w:val="28"/>
        </w:rPr>
        <w:t>.</w:t>
      </w:r>
      <w:r w:rsidR="008147C2" w:rsidRPr="002D6A83">
        <w:rPr>
          <w:rFonts w:ascii="Times New Roman" w:hAnsi="Times New Roman" w:cs="Times New Roman"/>
          <w:sz w:val="28"/>
          <w:szCs w:val="28"/>
        </w:rPr>
        <w:t xml:space="preserve"> </w:t>
      </w:r>
      <w:r w:rsidR="005C69A5" w:rsidRPr="002D6A83">
        <w:rPr>
          <w:rFonts w:ascii="Times New Roman" w:hAnsi="Times New Roman" w:cs="Times New Roman"/>
          <w:sz w:val="28"/>
          <w:szCs w:val="28"/>
          <w:shd w:val="clear" w:color="auto" w:fill="FFFFFF"/>
        </w:rPr>
        <w:t xml:space="preserve">All people professionals follow the code of conduct in any </w:t>
      </w:r>
      <w:r w:rsidR="00320E7A" w:rsidRPr="002D6A83">
        <w:rPr>
          <w:rFonts w:ascii="Times New Roman" w:hAnsi="Times New Roman" w:cs="Times New Roman"/>
          <w:sz w:val="28"/>
          <w:szCs w:val="28"/>
          <w:shd w:val="clear" w:color="auto" w:fill="FFFFFF"/>
        </w:rPr>
        <w:t xml:space="preserve">organisations allowing </w:t>
      </w:r>
      <w:r w:rsidR="00C84D1D" w:rsidRPr="002D6A83">
        <w:rPr>
          <w:rFonts w:ascii="Times New Roman" w:hAnsi="Times New Roman" w:cs="Times New Roman"/>
          <w:sz w:val="28"/>
          <w:szCs w:val="28"/>
          <w:shd w:val="clear" w:color="auto" w:fill="FFFFFF"/>
        </w:rPr>
        <w:t xml:space="preserve">role modelling and honesty and professionalism to be followed. </w:t>
      </w:r>
      <w:r w:rsidR="00C16190" w:rsidRPr="002D6A83">
        <w:rPr>
          <w:rFonts w:ascii="Times New Roman" w:hAnsi="Times New Roman" w:cs="Times New Roman"/>
          <w:sz w:val="28"/>
          <w:szCs w:val="28"/>
          <w:shd w:val="clear" w:color="auto" w:fill="FFFFFF"/>
        </w:rPr>
        <w:t xml:space="preserve">The consequence for </w:t>
      </w:r>
      <w:r w:rsidR="00543020" w:rsidRPr="002D6A83">
        <w:rPr>
          <w:rFonts w:ascii="Times New Roman" w:hAnsi="Times New Roman" w:cs="Times New Roman"/>
          <w:sz w:val="28"/>
          <w:szCs w:val="28"/>
          <w:shd w:val="clear" w:color="auto" w:fill="FFFFFF"/>
        </w:rPr>
        <w:t>this n</w:t>
      </w:r>
      <w:r w:rsidR="00702E30" w:rsidRPr="002D6A83">
        <w:rPr>
          <w:rFonts w:ascii="Times New Roman" w:hAnsi="Times New Roman" w:cs="Times New Roman"/>
          <w:sz w:val="28"/>
          <w:szCs w:val="28"/>
          <w:shd w:val="clear" w:color="auto" w:fill="FFFFFF"/>
        </w:rPr>
        <w:t>ot followe</w:t>
      </w:r>
      <w:r w:rsidR="005A66C0" w:rsidRPr="002D6A83">
        <w:rPr>
          <w:rFonts w:ascii="Times New Roman" w:hAnsi="Times New Roman" w:cs="Times New Roman"/>
          <w:sz w:val="28"/>
          <w:szCs w:val="28"/>
          <w:shd w:val="clear" w:color="auto" w:fill="FFFFFF"/>
        </w:rPr>
        <w:t xml:space="preserve">d can lead to someone </w:t>
      </w:r>
      <w:r w:rsidR="008362EF" w:rsidRPr="002D6A83">
        <w:rPr>
          <w:rFonts w:ascii="Times New Roman" w:hAnsi="Times New Roman" w:cs="Times New Roman"/>
          <w:sz w:val="28"/>
          <w:szCs w:val="28"/>
          <w:shd w:val="clear" w:color="auto" w:fill="FFFFFF"/>
        </w:rPr>
        <w:t>unable</w:t>
      </w:r>
      <w:r w:rsidR="005A66C0" w:rsidRPr="002D6A83">
        <w:rPr>
          <w:rFonts w:ascii="Times New Roman" w:hAnsi="Times New Roman" w:cs="Times New Roman"/>
          <w:sz w:val="28"/>
          <w:szCs w:val="28"/>
          <w:shd w:val="clear" w:color="auto" w:fill="FFFFFF"/>
        </w:rPr>
        <w:t xml:space="preserve"> to speak up when being bullied or when something ethically wrong is occurring.</w:t>
      </w:r>
      <w:r w:rsidR="005C5D41" w:rsidRPr="002D6A83">
        <w:rPr>
          <w:rFonts w:ascii="Times New Roman" w:hAnsi="Times New Roman" w:cs="Times New Roman"/>
          <w:sz w:val="28"/>
          <w:szCs w:val="28"/>
        </w:rPr>
        <w:t xml:space="preserve"> </w:t>
      </w:r>
      <w:r w:rsidR="001F26A8" w:rsidRPr="002D6A83">
        <w:rPr>
          <w:rFonts w:ascii="Times New Roman" w:hAnsi="Times New Roman" w:cs="Times New Roman"/>
          <w:sz w:val="28"/>
          <w:szCs w:val="28"/>
        </w:rPr>
        <w:t>By being aware of how different influencing and communication strategies affect meetings, as well as how to use body language and speech tone to engage the audience.</w:t>
      </w:r>
    </w:p>
    <w:p w14:paraId="350E789A" w14:textId="738AE7ED" w:rsidR="00DF56B5" w:rsidRPr="002D6A83" w:rsidRDefault="008B19A8" w:rsidP="002D6A83">
      <w:pPr>
        <w:pStyle w:val="NoSpacing"/>
        <w:rPr>
          <w:rFonts w:ascii="Times New Roman" w:hAnsi="Times New Roman" w:cs="Times New Roman"/>
          <w:sz w:val="28"/>
          <w:szCs w:val="28"/>
          <w:shd w:val="clear" w:color="auto" w:fill="FFFFFF"/>
        </w:rPr>
      </w:pPr>
      <w:r w:rsidRPr="002D6A83">
        <w:rPr>
          <w:rFonts w:ascii="Times New Roman" w:hAnsi="Times New Roman" w:cs="Times New Roman"/>
          <w:sz w:val="28"/>
          <w:szCs w:val="28"/>
          <w:shd w:val="clear" w:color="auto" w:fill="FFFFFF"/>
        </w:rPr>
        <w:t>When we look at the Betaris box, t</w:t>
      </w:r>
      <w:r w:rsidR="00AB2BC2" w:rsidRPr="002D6A83">
        <w:rPr>
          <w:rFonts w:ascii="Times New Roman" w:hAnsi="Times New Roman" w:cs="Times New Roman"/>
          <w:sz w:val="28"/>
          <w:szCs w:val="28"/>
          <w:shd w:val="clear" w:color="auto" w:fill="FFFFFF"/>
        </w:rPr>
        <w:t xml:space="preserve">his model helps us understand the impact our emotions and behaviours have on those around us. </w:t>
      </w:r>
      <w:r w:rsidR="004E3D4D" w:rsidRPr="002D6A83">
        <w:rPr>
          <w:rFonts w:ascii="Times New Roman" w:hAnsi="Times New Roman" w:cs="Times New Roman"/>
          <w:sz w:val="28"/>
          <w:szCs w:val="28"/>
          <w:shd w:val="clear" w:color="auto" w:fill="FFFFFF"/>
        </w:rPr>
        <w:t xml:space="preserve">“The mood affects our frame of mind, and it plays a vital role in our </w:t>
      </w:r>
      <w:r w:rsidR="00760473" w:rsidRPr="002D6A83">
        <w:rPr>
          <w:rFonts w:ascii="Times New Roman" w:hAnsi="Times New Roman" w:cs="Times New Roman"/>
          <w:sz w:val="28"/>
          <w:szCs w:val="28"/>
          <w:shd w:val="clear" w:color="auto" w:fill="FFFFFF"/>
        </w:rPr>
        <w:t>behaviour</w:t>
      </w:r>
      <w:r w:rsidR="004E3D4D" w:rsidRPr="002D6A83">
        <w:rPr>
          <w:rFonts w:ascii="Times New Roman" w:hAnsi="Times New Roman" w:cs="Times New Roman"/>
          <w:sz w:val="28"/>
          <w:szCs w:val="28"/>
          <w:shd w:val="clear" w:color="auto" w:fill="FFFFFF"/>
        </w:rPr>
        <w:t xml:space="preserve"> towards other people.”</w:t>
      </w:r>
      <w:r w:rsidR="00760473" w:rsidRPr="002D6A83">
        <w:rPr>
          <w:rFonts w:ascii="Times New Roman" w:hAnsi="Times New Roman" w:cs="Times New Roman"/>
          <w:sz w:val="28"/>
          <w:szCs w:val="28"/>
          <w:shd w:val="clear" w:color="auto" w:fill="FFFFFF"/>
        </w:rPr>
        <w:t xml:space="preserve"> (Bhasin, 2020) </w:t>
      </w:r>
    </w:p>
    <w:p w14:paraId="3ED2D062" w14:textId="77777777" w:rsidR="00E12767" w:rsidRDefault="00E12767" w:rsidP="00F219D3">
      <w:pPr>
        <w:pStyle w:val="Nornal"/>
        <w:spacing w:after="0" w:line="240" w:lineRule="auto"/>
        <w:rPr>
          <w:color w:val="000000"/>
        </w:rPr>
      </w:pPr>
    </w:p>
    <w:p w14:paraId="1122B7F0" w14:textId="77777777" w:rsidR="00702A80" w:rsidRDefault="00702A80" w:rsidP="00F219D3">
      <w:pPr>
        <w:pStyle w:val="Nornal"/>
        <w:spacing w:after="0" w:line="240" w:lineRule="auto"/>
        <w:rPr>
          <w:color w:val="000000"/>
        </w:rPr>
      </w:pPr>
    </w:p>
    <w:p w14:paraId="52F401DC" w14:textId="77777777" w:rsidR="00702A80" w:rsidRDefault="00702A80" w:rsidP="00F219D3">
      <w:pPr>
        <w:pStyle w:val="Nornal"/>
        <w:spacing w:after="0" w:line="240" w:lineRule="auto"/>
        <w:rPr>
          <w:color w:val="000000"/>
        </w:rPr>
      </w:pPr>
    </w:p>
    <w:p w14:paraId="50069F67" w14:textId="77777777" w:rsidR="00702A80" w:rsidRDefault="00702A80" w:rsidP="00F219D3">
      <w:pPr>
        <w:pStyle w:val="Nornal"/>
        <w:spacing w:after="0" w:line="240" w:lineRule="auto"/>
        <w:rPr>
          <w:color w:val="000000"/>
        </w:rPr>
      </w:pPr>
    </w:p>
    <w:p w14:paraId="039D7110" w14:textId="77777777" w:rsidR="00702A80" w:rsidRDefault="00702A80" w:rsidP="00F219D3">
      <w:pPr>
        <w:pStyle w:val="Nornal"/>
        <w:spacing w:after="0" w:line="240" w:lineRule="auto"/>
        <w:rPr>
          <w:color w:val="000000"/>
        </w:rPr>
      </w:pPr>
    </w:p>
    <w:p w14:paraId="0EDBFBFD" w14:textId="77777777" w:rsidR="00702A80" w:rsidRDefault="00702A80" w:rsidP="00F219D3">
      <w:pPr>
        <w:pStyle w:val="Nornal"/>
        <w:spacing w:after="0" w:line="240" w:lineRule="auto"/>
        <w:rPr>
          <w:color w:val="000000"/>
        </w:rPr>
      </w:pPr>
    </w:p>
    <w:p w14:paraId="5AB3A287" w14:textId="77777777" w:rsidR="00702A80" w:rsidRDefault="00702A80" w:rsidP="00F219D3">
      <w:pPr>
        <w:pStyle w:val="Nornal"/>
        <w:spacing w:after="0" w:line="240" w:lineRule="auto"/>
        <w:rPr>
          <w:color w:val="000000"/>
        </w:rPr>
      </w:pPr>
    </w:p>
    <w:p w14:paraId="159DC572" w14:textId="77777777" w:rsidR="00702A80" w:rsidRDefault="00702A80" w:rsidP="00F219D3">
      <w:pPr>
        <w:pStyle w:val="Nornal"/>
        <w:spacing w:after="0" w:line="240" w:lineRule="auto"/>
        <w:rPr>
          <w:color w:val="000000"/>
        </w:rPr>
      </w:pPr>
    </w:p>
    <w:p w14:paraId="4FC4C8B5" w14:textId="77777777" w:rsidR="00702A80" w:rsidRDefault="00702A80" w:rsidP="00F219D3">
      <w:pPr>
        <w:pStyle w:val="Nornal"/>
        <w:spacing w:after="0" w:line="240" w:lineRule="auto"/>
        <w:rPr>
          <w:color w:val="000000"/>
        </w:rPr>
      </w:pPr>
    </w:p>
    <w:p w14:paraId="49D3E955" w14:textId="77777777" w:rsidR="00702A80" w:rsidRDefault="00702A80" w:rsidP="00F219D3">
      <w:pPr>
        <w:pStyle w:val="Nornal"/>
        <w:spacing w:after="0" w:line="240" w:lineRule="auto"/>
        <w:rPr>
          <w:color w:val="000000"/>
        </w:rPr>
      </w:pPr>
    </w:p>
    <w:p w14:paraId="6A1D1C6C" w14:textId="77777777" w:rsidR="00BA0034" w:rsidRDefault="00BA0034" w:rsidP="00F219D3">
      <w:pPr>
        <w:pStyle w:val="Nornal"/>
        <w:spacing w:after="0" w:line="240" w:lineRule="auto"/>
        <w:rPr>
          <w:color w:val="000000"/>
        </w:rPr>
      </w:pPr>
    </w:p>
    <w:p w14:paraId="17321424" w14:textId="77777777" w:rsidR="00F47EFA" w:rsidRDefault="00F47EFA" w:rsidP="00F219D3">
      <w:pPr>
        <w:pStyle w:val="Nornal"/>
        <w:spacing w:after="0" w:line="240" w:lineRule="auto"/>
        <w:rPr>
          <w:color w:val="000000"/>
        </w:rPr>
      </w:pPr>
    </w:p>
    <w:p w14:paraId="5EFD4D4A" w14:textId="77777777" w:rsidR="00597972" w:rsidRDefault="00597972" w:rsidP="00F219D3">
      <w:pPr>
        <w:pStyle w:val="Nornal"/>
        <w:spacing w:after="0" w:line="240" w:lineRule="auto"/>
        <w:rPr>
          <w:color w:val="000000"/>
        </w:rPr>
      </w:pPr>
    </w:p>
    <w:p w14:paraId="0F45958E" w14:textId="77777777" w:rsidR="00597972" w:rsidRDefault="00597972" w:rsidP="00F219D3">
      <w:pPr>
        <w:pStyle w:val="Nornal"/>
        <w:spacing w:after="0" w:line="240" w:lineRule="auto"/>
        <w:rPr>
          <w:color w:val="000000"/>
        </w:rPr>
      </w:pPr>
    </w:p>
    <w:p w14:paraId="0C689FAA" w14:textId="77777777" w:rsidR="00597972" w:rsidRDefault="00597972" w:rsidP="00F219D3">
      <w:pPr>
        <w:pStyle w:val="Nornal"/>
        <w:spacing w:after="0" w:line="240" w:lineRule="auto"/>
        <w:rPr>
          <w:color w:val="000000"/>
        </w:rPr>
      </w:pPr>
    </w:p>
    <w:p w14:paraId="4D3D0146" w14:textId="32F06ACE" w:rsidR="008857CA" w:rsidRDefault="008857CA" w:rsidP="00F219D3">
      <w:pPr>
        <w:pStyle w:val="Nornal"/>
        <w:spacing w:after="0" w:line="240" w:lineRule="auto"/>
        <w:rPr>
          <w:color w:val="000000"/>
        </w:rPr>
      </w:pPr>
    </w:p>
    <w:p w14:paraId="4C3E367B" w14:textId="09BCD7C4" w:rsidR="002D6A83" w:rsidRDefault="002D6A83" w:rsidP="00F219D3">
      <w:pPr>
        <w:pStyle w:val="Nornal"/>
        <w:spacing w:after="0" w:line="240" w:lineRule="auto"/>
        <w:rPr>
          <w:color w:val="000000"/>
        </w:rPr>
      </w:pPr>
    </w:p>
    <w:p w14:paraId="2CAE2DD5" w14:textId="77777777" w:rsidR="002D6A83" w:rsidRDefault="002D6A83" w:rsidP="00F219D3">
      <w:pPr>
        <w:pStyle w:val="Nornal"/>
        <w:spacing w:after="0" w:line="240" w:lineRule="auto"/>
        <w:rPr>
          <w:color w:val="000000"/>
        </w:rPr>
      </w:pPr>
    </w:p>
    <w:p w14:paraId="61399E18" w14:textId="77777777" w:rsidR="0056367D" w:rsidRDefault="0056367D" w:rsidP="00F219D3">
      <w:pPr>
        <w:pStyle w:val="Nornal"/>
        <w:spacing w:after="0" w:line="240" w:lineRule="auto"/>
        <w:rPr>
          <w:color w:val="000000"/>
        </w:rPr>
      </w:pPr>
    </w:p>
    <w:p w14:paraId="27E13E76" w14:textId="77777777" w:rsidR="0056367D" w:rsidRDefault="0056367D" w:rsidP="00F219D3">
      <w:pPr>
        <w:pStyle w:val="Nornal"/>
        <w:spacing w:after="0" w:line="240" w:lineRule="auto"/>
        <w:rPr>
          <w:color w:val="000000"/>
        </w:rPr>
      </w:pPr>
    </w:p>
    <w:p w14:paraId="3BFE5DE3" w14:textId="77777777" w:rsidR="00F47EFA" w:rsidRDefault="00F47EFA" w:rsidP="00F219D3">
      <w:pPr>
        <w:pStyle w:val="Nornal"/>
        <w:spacing w:after="0" w:line="240" w:lineRule="auto"/>
        <w:rPr>
          <w:color w:val="000000"/>
        </w:rPr>
      </w:pPr>
    </w:p>
    <w:p w14:paraId="37AFB5CE" w14:textId="77777777" w:rsidR="00F47EFA" w:rsidRDefault="00F47EFA" w:rsidP="00F219D3">
      <w:pPr>
        <w:pStyle w:val="Nornal"/>
        <w:spacing w:after="0" w:line="240" w:lineRule="auto"/>
        <w:rPr>
          <w:color w:val="000000"/>
        </w:rPr>
      </w:pPr>
    </w:p>
    <w:p w14:paraId="3CBF247B" w14:textId="752F808A" w:rsidR="00F219D3" w:rsidRPr="00BA0034" w:rsidRDefault="00F219D3" w:rsidP="00F219D3">
      <w:pPr>
        <w:pStyle w:val="Nornal"/>
        <w:numPr>
          <w:ilvl w:val="0"/>
          <w:numId w:val="2"/>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themeColor="text1"/>
          <w:sz w:val="28"/>
          <w:szCs w:val="28"/>
        </w:rPr>
        <w:lastRenderedPageBreak/>
        <w:t xml:space="preserve">Discuss when </w:t>
      </w:r>
      <w:r w:rsidRPr="00BA0034">
        <w:rPr>
          <w:rFonts w:ascii="Times New Roman" w:hAnsi="Times New Roman" w:cs="Times New Roman"/>
          <w:sz w:val="28"/>
          <w:szCs w:val="28"/>
        </w:rPr>
        <w:t xml:space="preserve">and how to </w:t>
      </w:r>
      <w:r w:rsidRPr="00BA0034">
        <w:rPr>
          <w:rFonts w:ascii="Times New Roman" w:hAnsi="Times New Roman" w:cs="Times New Roman"/>
          <w:color w:val="000000"/>
          <w:sz w:val="28"/>
          <w:szCs w:val="28"/>
        </w:rPr>
        <w:t>raise concerns when issues such as organisational policies or leadership approaches conflict with ethical values or legislation. (AC 1.4)</w:t>
      </w:r>
    </w:p>
    <w:p w14:paraId="10ED5137" w14:textId="77777777" w:rsidR="007B6C44" w:rsidRDefault="007B6C44" w:rsidP="007B6C44">
      <w:pPr>
        <w:pStyle w:val="Nornal"/>
        <w:spacing w:after="0" w:line="240" w:lineRule="auto"/>
        <w:rPr>
          <w:color w:val="000000"/>
        </w:rPr>
      </w:pPr>
    </w:p>
    <w:p w14:paraId="3A632160" w14:textId="45CA061F" w:rsidR="003B2D0C" w:rsidRDefault="00135437" w:rsidP="003B2D0C">
      <w:pPr>
        <w:pStyle w:val="Nornal"/>
        <w:spacing w:after="0" w:line="240" w:lineRule="auto"/>
        <w:rPr>
          <w:rFonts w:ascii="Times New Roman" w:hAnsi="Times New Roman" w:cs="Times New Roman"/>
          <w:color w:val="000000"/>
          <w:sz w:val="28"/>
          <w:szCs w:val="28"/>
        </w:rPr>
      </w:pPr>
      <w:r w:rsidRPr="00135437">
        <w:rPr>
          <w:rFonts w:ascii="Times New Roman" w:hAnsi="Times New Roman" w:cs="Times New Roman"/>
          <w:color w:val="000000"/>
          <w:sz w:val="28"/>
          <w:szCs w:val="28"/>
        </w:rPr>
        <w:t>The best moment and approach for raising an ethical issue at work depend on the organization's policies and interpersonal dynamics.</w:t>
      </w:r>
      <w:r w:rsidR="00C03FB1" w:rsidRPr="00C03FB1">
        <w:rPr>
          <w:rFonts w:ascii="Times New Roman" w:hAnsi="Times New Roman" w:cs="Times New Roman"/>
          <w:color w:val="000000"/>
          <w:sz w:val="28"/>
          <w:szCs w:val="28"/>
        </w:rPr>
        <w:t xml:space="preserve"> Any workplace with issues that contravene legal requirements and moral standards has a serious issue.</w:t>
      </w:r>
      <w:r w:rsidR="00964B82" w:rsidRPr="00C714E7">
        <w:rPr>
          <w:rFonts w:ascii="Times New Roman" w:hAnsi="Times New Roman" w:cs="Times New Roman"/>
          <w:color w:val="000000"/>
          <w:sz w:val="28"/>
          <w:szCs w:val="28"/>
        </w:rPr>
        <w:t xml:space="preserve"> </w:t>
      </w:r>
      <w:r w:rsidR="00214B13">
        <w:rPr>
          <w:rFonts w:ascii="Times New Roman" w:hAnsi="Times New Roman" w:cs="Times New Roman"/>
          <w:color w:val="000000"/>
          <w:sz w:val="28"/>
          <w:szCs w:val="28"/>
        </w:rPr>
        <w:t>I</w:t>
      </w:r>
      <w:r w:rsidR="00214B13" w:rsidRPr="00C714E7">
        <w:rPr>
          <w:rFonts w:ascii="Times New Roman" w:hAnsi="Times New Roman" w:cs="Times New Roman"/>
          <w:color w:val="000000"/>
          <w:sz w:val="28"/>
          <w:szCs w:val="28"/>
        </w:rPr>
        <w:t>t is</w:t>
      </w:r>
      <w:r w:rsidR="00C714E7" w:rsidRPr="00C714E7">
        <w:rPr>
          <w:rFonts w:ascii="Times New Roman" w:hAnsi="Times New Roman" w:cs="Times New Roman"/>
          <w:color w:val="000000"/>
          <w:sz w:val="28"/>
          <w:szCs w:val="28"/>
        </w:rPr>
        <w:t xml:space="preserve"> critical to understand how to approach th</w:t>
      </w:r>
      <w:r w:rsidR="009A59ED">
        <w:rPr>
          <w:rFonts w:ascii="Times New Roman" w:hAnsi="Times New Roman" w:cs="Times New Roman"/>
          <w:color w:val="000000"/>
          <w:sz w:val="28"/>
          <w:szCs w:val="28"/>
        </w:rPr>
        <w:t xml:space="preserve">is </w:t>
      </w:r>
      <w:r w:rsidR="00C714E7" w:rsidRPr="00C714E7">
        <w:rPr>
          <w:rFonts w:ascii="Times New Roman" w:hAnsi="Times New Roman" w:cs="Times New Roman"/>
          <w:color w:val="000000"/>
          <w:sz w:val="28"/>
          <w:szCs w:val="28"/>
        </w:rPr>
        <w:t xml:space="preserve">while upholding both your own ethical standards and standards of the organisation. </w:t>
      </w:r>
    </w:p>
    <w:p w14:paraId="70BCAB1B" w14:textId="421B5C7B" w:rsidR="00561B8B" w:rsidRDefault="00561B8B" w:rsidP="00C63848">
      <w:pPr>
        <w:pStyle w:val="Nornal"/>
        <w:spacing w:after="0" w:line="240" w:lineRule="auto"/>
        <w:rPr>
          <w:rFonts w:ascii="Times New Roman" w:hAnsi="Times New Roman" w:cs="Times New Roman"/>
          <w:color w:val="000000"/>
          <w:sz w:val="28"/>
          <w:szCs w:val="28"/>
        </w:rPr>
      </w:pPr>
      <w:r w:rsidRPr="00561B8B">
        <w:rPr>
          <w:rFonts w:ascii="Times New Roman" w:hAnsi="Times New Roman" w:cs="Times New Roman"/>
          <w:color w:val="000000"/>
          <w:sz w:val="28"/>
          <w:szCs w:val="28"/>
        </w:rPr>
        <w:t xml:space="preserve">It's important to make it apparent which set of moral principles you're bringing up when bringing up an ethical conflict. </w:t>
      </w:r>
      <w:r w:rsidR="00B54CFD" w:rsidRPr="00B54CFD">
        <w:rPr>
          <w:rFonts w:ascii="Times New Roman" w:hAnsi="Times New Roman" w:cs="Times New Roman"/>
          <w:color w:val="000000"/>
          <w:sz w:val="28"/>
          <w:szCs w:val="28"/>
        </w:rPr>
        <w:t xml:space="preserve">You can determine the best course of action by applying the eight ethical views of fairness, merit, markets, democracy, wellbeing, right and duties, character, and handing down to any decision-making process.  </w:t>
      </w:r>
    </w:p>
    <w:p w14:paraId="0F88EEC3" w14:textId="5C76F1D9" w:rsidR="008A60BB" w:rsidRDefault="0023076E" w:rsidP="00C63848">
      <w:pPr>
        <w:pStyle w:val="Nornal"/>
        <w:spacing w:after="0" w:line="240" w:lineRule="auto"/>
        <w:rPr>
          <w:rFonts w:ascii="Times New Roman" w:hAnsi="Times New Roman" w:cs="Times New Roman"/>
          <w:sz w:val="28"/>
          <w:szCs w:val="28"/>
        </w:rPr>
      </w:pPr>
      <w:r>
        <w:rPr>
          <w:rFonts w:ascii="Times New Roman" w:hAnsi="Times New Roman" w:cs="Times New Roman"/>
          <w:color w:val="000000"/>
          <w:sz w:val="28"/>
          <w:szCs w:val="28"/>
        </w:rPr>
        <w:t>Most companies have policies in place that can help colleague</w:t>
      </w:r>
      <w:r w:rsidR="008D0696">
        <w:rPr>
          <w:rFonts w:ascii="Times New Roman" w:hAnsi="Times New Roman" w:cs="Times New Roman"/>
          <w:color w:val="000000"/>
          <w:sz w:val="28"/>
          <w:szCs w:val="28"/>
        </w:rPr>
        <w:t>s</w:t>
      </w:r>
      <w:r>
        <w:rPr>
          <w:rFonts w:ascii="Times New Roman" w:hAnsi="Times New Roman" w:cs="Times New Roman"/>
          <w:color w:val="000000"/>
          <w:sz w:val="28"/>
          <w:szCs w:val="28"/>
        </w:rPr>
        <w:t xml:space="preserve"> raise concerns</w:t>
      </w:r>
      <w:r w:rsidR="00F87851">
        <w:rPr>
          <w:rFonts w:ascii="Times New Roman" w:hAnsi="Times New Roman" w:cs="Times New Roman"/>
          <w:color w:val="000000"/>
          <w:sz w:val="28"/>
          <w:szCs w:val="28"/>
        </w:rPr>
        <w:t xml:space="preserve">. Tesco as an organisation </w:t>
      </w:r>
      <w:r w:rsidR="008D0696">
        <w:rPr>
          <w:rFonts w:ascii="Times New Roman" w:hAnsi="Times New Roman" w:cs="Times New Roman"/>
          <w:color w:val="000000"/>
          <w:sz w:val="28"/>
          <w:szCs w:val="28"/>
        </w:rPr>
        <w:t xml:space="preserve">whose </w:t>
      </w:r>
      <w:r w:rsidR="00F87851">
        <w:rPr>
          <w:rFonts w:ascii="Times New Roman" w:hAnsi="Times New Roman" w:cs="Times New Roman"/>
          <w:color w:val="000000"/>
          <w:sz w:val="28"/>
          <w:szCs w:val="28"/>
        </w:rPr>
        <w:t>code of conduct i</w:t>
      </w:r>
      <w:r w:rsidR="008D0696">
        <w:rPr>
          <w:rFonts w:ascii="Times New Roman" w:hAnsi="Times New Roman" w:cs="Times New Roman"/>
          <w:color w:val="000000"/>
          <w:sz w:val="28"/>
          <w:szCs w:val="28"/>
        </w:rPr>
        <w:t>s i</w:t>
      </w:r>
      <w:r w:rsidR="00F87851">
        <w:rPr>
          <w:rFonts w:ascii="Times New Roman" w:hAnsi="Times New Roman" w:cs="Times New Roman"/>
          <w:color w:val="000000"/>
          <w:sz w:val="28"/>
          <w:szCs w:val="28"/>
        </w:rPr>
        <w:t>n place that helps colleagues feel safe</w:t>
      </w:r>
      <w:r w:rsidR="005D6B9C">
        <w:rPr>
          <w:rFonts w:ascii="Times New Roman" w:hAnsi="Times New Roman" w:cs="Times New Roman"/>
          <w:color w:val="000000"/>
          <w:sz w:val="28"/>
          <w:szCs w:val="28"/>
        </w:rPr>
        <w:t xml:space="preserve">. </w:t>
      </w:r>
      <w:r w:rsidR="007A7893">
        <w:rPr>
          <w:rFonts w:ascii="Times New Roman" w:hAnsi="Times New Roman" w:cs="Times New Roman"/>
          <w:color w:val="000000"/>
          <w:sz w:val="28"/>
          <w:szCs w:val="28"/>
        </w:rPr>
        <w:t>C</w:t>
      </w:r>
      <w:r w:rsidR="00B95AC9">
        <w:rPr>
          <w:rFonts w:ascii="Times New Roman" w:hAnsi="Times New Roman" w:cs="Times New Roman"/>
          <w:color w:val="000000"/>
          <w:sz w:val="28"/>
          <w:szCs w:val="28"/>
        </w:rPr>
        <w:t>olleagues</w:t>
      </w:r>
      <w:r w:rsidR="00022B89">
        <w:rPr>
          <w:rFonts w:ascii="Times New Roman" w:hAnsi="Times New Roman" w:cs="Times New Roman"/>
          <w:color w:val="000000"/>
          <w:sz w:val="28"/>
          <w:szCs w:val="28"/>
        </w:rPr>
        <w:t xml:space="preserve"> </w:t>
      </w:r>
      <w:r w:rsidR="004B2BA8">
        <w:rPr>
          <w:rFonts w:ascii="Times New Roman" w:hAnsi="Times New Roman" w:cs="Times New Roman"/>
          <w:color w:val="000000"/>
          <w:sz w:val="28"/>
          <w:szCs w:val="28"/>
        </w:rPr>
        <w:t>can</w:t>
      </w:r>
      <w:r w:rsidR="00247D16">
        <w:rPr>
          <w:rFonts w:ascii="Times New Roman" w:hAnsi="Times New Roman" w:cs="Times New Roman"/>
          <w:color w:val="000000"/>
          <w:sz w:val="28"/>
          <w:szCs w:val="28"/>
        </w:rPr>
        <w:t xml:space="preserve"> call </w:t>
      </w:r>
      <w:r w:rsidR="00022B89">
        <w:rPr>
          <w:rFonts w:ascii="Times New Roman" w:hAnsi="Times New Roman" w:cs="Times New Roman"/>
          <w:color w:val="000000"/>
          <w:sz w:val="28"/>
          <w:szCs w:val="28"/>
        </w:rPr>
        <w:t>protector line wh</w:t>
      </w:r>
      <w:r w:rsidR="00247D16">
        <w:rPr>
          <w:rFonts w:ascii="Times New Roman" w:hAnsi="Times New Roman" w:cs="Times New Roman"/>
          <w:color w:val="000000"/>
          <w:sz w:val="28"/>
          <w:szCs w:val="28"/>
        </w:rPr>
        <w:t xml:space="preserve">ich allows them </w:t>
      </w:r>
      <w:r w:rsidR="00022B89">
        <w:rPr>
          <w:rFonts w:ascii="Times New Roman" w:hAnsi="Times New Roman" w:cs="Times New Roman"/>
          <w:color w:val="000000"/>
          <w:sz w:val="28"/>
          <w:szCs w:val="28"/>
        </w:rPr>
        <w:t>to voice concerns</w:t>
      </w:r>
      <w:r w:rsidR="00227B5E">
        <w:rPr>
          <w:rFonts w:ascii="Times New Roman" w:hAnsi="Times New Roman" w:cs="Times New Roman"/>
          <w:color w:val="000000"/>
          <w:sz w:val="28"/>
          <w:szCs w:val="28"/>
        </w:rPr>
        <w:t>,</w:t>
      </w:r>
      <w:r w:rsidR="00247D16">
        <w:rPr>
          <w:rFonts w:ascii="Times New Roman" w:hAnsi="Times New Roman" w:cs="Times New Roman"/>
          <w:color w:val="000000"/>
          <w:sz w:val="28"/>
          <w:szCs w:val="28"/>
        </w:rPr>
        <w:t xml:space="preserve"> </w:t>
      </w:r>
      <w:r w:rsidR="00022B89">
        <w:rPr>
          <w:rFonts w:ascii="Times New Roman" w:hAnsi="Times New Roman" w:cs="Times New Roman"/>
          <w:color w:val="000000"/>
          <w:sz w:val="28"/>
          <w:szCs w:val="28"/>
        </w:rPr>
        <w:t>anonymously</w:t>
      </w:r>
      <w:r w:rsidR="007005BF">
        <w:rPr>
          <w:rFonts w:ascii="Times New Roman" w:hAnsi="Times New Roman" w:cs="Times New Roman"/>
          <w:color w:val="000000"/>
          <w:sz w:val="28"/>
          <w:szCs w:val="28"/>
        </w:rPr>
        <w:t xml:space="preserve"> </w:t>
      </w:r>
      <w:r w:rsidR="00813EF7">
        <w:rPr>
          <w:rFonts w:ascii="Times New Roman" w:hAnsi="Times New Roman" w:cs="Times New Roman"/>
          <w:color w:val="000000"/>
          <w:sz w:val="28"/>
          <w:szCs w:val="28"/>
        </w:rPr>
        <w:t>if they</w:t>
      </w:r>
      <w:r w:rsidR="007005BF">
        <w:rPr>
          <w:rFonts w:ascii="Times New Roman" w:hAnsi="Times New Roman" w:cs="Times New Roman"/>
          <w:color w:val="000000"/>
          <w:sz w:val="28"/>
          <w:szCs w:val="28"/>
        </w:rPr>
        <w:t xml:space="preserve"> feel unable to speak to their line manager</w:t>
      </w:r>
      <w:r w:rsidR="00247D16">
        <w:rPr>
          <w:rFonts w:ascii="Times New Roman" w:hAnsi="Times New Roman" w:cs="Times New Roman"/>
          <w:color w:val="000000"/>
          <w:sz w:val="28"/>
          <w:szCs w:val="28"/>
        </w:rPr>
        <w:t xml:space="preserve">, however </w:t>
      </w:r>
      <w:r w:rsidR="007005BF" w:rsidRPr="007005BF">
        <w:rPr>
          <w:rFonts w:ascii="Times New Roman" w:hAnsi="Times New Roman" w:cs="Times New Roman"/>
          <w:sz w:val="28"/>
          <w:szCs w:val="28"/>
        </w:rPr>
        <w:t>you might not always be able to stop someone from acting unethically.</w:t>
      </w:r>
      <w:r w:rsidR="00F61D86">
        <w:rPr>
          <w:rFonts w:ascii="Times New Roman" w:hAnsi="Times New Roman" w:cs="Times New Roman"/>
          <w:sz w:val="28"/>
          <w:szCs w:val="28"/>
        </w:rPr>
        <w:t xml:space="preserve"> “</w:t>
      </w:r>
      <w:r w:rsidR="00F61D86" w:rsidRPr="00F61D86">
        <w:rPr>
          <w:rFonts w:ascii="Times New Roman" w:hAnsi="Times New Roman" w:cs="Times New Roman"/>
          <w:sz w:val="28"/>
          <w:szCs w:val="28"/>
        </w:rPr>
        <w:t>Doing the right thing ensures that we do not compromise ourselves or the business by our actions</w:t>
      </w:r>
      <w:r w:rsidR="00F61D86">
        <w:rPr>
          <w:rFonts w:ascii="Times New Roman" w:hAnsi="Times New Roman" w:cs="Times New Roman"/>
          <w:sz w:val="28"/>
          <w:szCs w:val="28"/>
        </w:rPr>
        <w:t>”</w:t>
      </w:r>
      <w:r w:rsidR="007005BF" w:rsidRPr="007005BF">
        <w:rPr>
          <w:rFonts w:ascii="Times New Roman" w:hAnsi="Times New Roman" w:cs="Times New Roman"/>
          <w:sz w:val="28"/>
          <w:szCs w:val="28"/>
        </w:rPr>
        <w:t xml:space="preserve"> </w:t>
      </w:r>
      <w:r w:rsidR="008A60BB" w:rsidRPr="008A60BB">
        <w:rPr>
          <w:rFonts w:ascii="Times New Roman" w:hAnsi="Times New Roman" w:cs="Times New Roman"/>
          <w:sz w:val="28"/>
          <w:szCs w:val="28"/>
        </w:rPr>
        <w:t>(Tesco PLC, n.d.)</w:t>
      </w:r>
      <w:r w:rsidR="008A60BB">
        <w:rPr>
          <w:rFonts w:ascii="Times New Roman" w:hAnsi="Times New Roman" w:cs="Times New Roman"/>
          <w:sz w:val="28"/>
          <w:szCs w:val="28"/>
        </w:rPr>
        <w:t xml:space="preserve"> </w:t>
      </w:r>
    </w:p>
    <w:p w14:paraId="23DA8767" w14:textId="0DF46E17" w:rsidR="00660B3A" w:rsidRPr="00660B3A" w:rsidRDefault="00F250E0" w:rsidP="00C63848">
      <w:pPr>
        <w:pStyle w:val="Nornal"/>
        <w:spacing w:after="0" w:line="240" w:lineRule="auto"/>
        <w:rPr>
          <w:rFonts w:ascii="Times New Roman" w:hAnsi="Times New Roman" w:cs="Times New Roman"/>
          <w:sz w:val="28"/>
          <w:szCs w:val="28"/>
        </w:rPr>
      </w:pPr>
      <w:r>
        <w:rPr>
          <w:rFonts w:ascii="Times New Roman" w:hAnsi="Times New Roman" w:cs="Times New Roman"/>
          <w:sz w:val="28"/>
          <w:szCs w:val="28"/>
        </w:rPr>
        <w:t xml:space="preserve">When thinking of ethical </w:t>
      </w:r>
      <w:r w:rsidR="0051509D">
        <w:rPr>
          <w:rFonts w:ascii="Times New Roman" w:hAnsi="Times New Roman" w:cs="Times New Roman"/>
          <w:sz w:val="28"/>
          <w:szCs w:val="28"/>
        </w:rPr>
        <w:t>values,</w:t>
      </w:r>
      <w:r>
        <w:rPr>
          <w:rFonts w:ascii="Times New Roman" w:hAnsi="Times New Roman" w:cs="Times New Roman"/>
          <w:sz w:val="28"/>
          <w:szCs w:val="28"/>
        </w:rPr>
        <w:t xml:space="preserve"> it is sometime hard to speak up </w:t>
      </w:r>
      <w:r w:rsidR="002D01C6">
        <w:rPr>
          <w:rFonts w:ascii="Times New Roman" w:hAnsi="Times New Roman" w:cs="Times New Roman"/>
          <w:sz w:val="28"/>
          <w:szCs w:val="28"/>
        </w:rPr>
        <w:t xml:space="preserve">as this </w:t>
      </w:r>
      <w:r w:rsidR="004B2BA8">
        <w:rPr>
          <w:rFonts w:ascii="Times New Roman" w:hAnsi="Times New Roman" w:cs="Times New Roman"/>
          <w:sz w:val="28"/>
          <w:szCs w:val="28"/>
        </w:rPr>
        <w:t xml:space="preserve">can </w:t>
      </w:r>
      <w:r w:rsidR="002D01C6">
        <w:rPr>
          <w:rFonts w:ascii="Times New Roman" w:hAnsi="Times New Roman" w:cs="Times New Roman"/>
          <w:sz w:val="28"/>
          <w:szCs w:val="28"/>
        </w:rPr>
        <w:t>cause more issues result</w:t>
      </w:r>
      <w:r w:rsidR="004B368A">
        <w:rPr>
          <w:rFonts w:ascii="Times New Roman" w:hAnsi="Times New Roman" w:cs="Times New Roman"/>
          <w:sz w:val="28"/>
          <w:szCs w:val="28"/>
        </w:rPr>
        <w:t>ing</w:t>
      </w:r>
      <w:r w:rsidR="002D01C6">
        <w:rPr>
          <w:rFonts w:ascii="Times New Roman" w:hAnsi="Times New Roman" w:cs="Times New Roman"/>
          <w:sz w:val="28"/>
          <w:szCs w:val="28"/>
        </w:rPr>
        <w:t xml:space="preserve"> in </w:t>
      </w:r>
      <w:r w:rsidR="004B2BA8">
        <w:rPr>
          <w:rFonts w:ascii="Times New Roman" w:hAnsi="Times New Roman" w:cs="Times New Roman"/>
          <w:sz w:val="28"/>
          <w:szCs w:val="28"/>
        </w:rPr>
        <w:t xml:space="preserve">an </w:t>
      </w:r>
      <w:r w:rsidR="008857CA">
        <w:rPr>
          <w:rFonts w:ascii="Times New Roman" w:hAnsi="Times New Roman" w:cs="Times New Roman"/>
          <w:sz w:val="28"/>
          <w:szCs w:val="28"/>
        </w:rPr>
        <w:t>individual’s</w:t>
      </w:r>
      <w:r w:rsidR="002D01C6">
        <w:rPr>
          <w:rFonts w:ascii="Times New Roman" w:hAnsi="Times New Roman" w:cs="Times New Roman"/>
          <w:sz w:val="28"/>
          <w:szCs w:val="28"/>
        </w:rPr>
        <w:t xml:space="preserve"> work being affected, for example when a store manager is bullying </w:t>
      </w:r>
      <w:r w:rsidR="007E2765">
        <w:rPr>
          <w:rFonts w:ascii="Times New Roman" w:hAnsi="Times New Roman" w:cs="Times New Roman"/>
          <w:sz w:val="28"/>
          <w:szCs w:val="28"/>
        </w:rPr>
        <w:t>one of their</w:t>
      </w:r>
      <w:r w:rsidR="002D01C6">
        <w:rPr>
          <w:rFonts w:ascii="Times New Roman" w:hAnsi="Times New Roman" w:cs="Times New Roman"/>
          <w:sz w:val="28"/>
          <w:szCs w:val="28"/>
        </w:rPr>
        <w:t xml:space="preserve"> line manager</w:t>
      </w:r>
      <w:r w:rsidR="007E2765">
        <w:rPr>
          <w:rFonts w:ascii="Times New Roman" w:hAnsi="Times New Roman" w:cs="Times New Roman"/>
          <w:sz w:val="28"/>
          <w:szCs w:val="28"/>
        </w:rPr>
        <w:t>s</w:t>
      </w:r>
      <w:r w:rsidR="00E43B37">
        <w:rPr>
          <w:rFonts w:ascii="Times New Roman" w:hAnsi="Times New Roman" w:cs="Times New Roman"/>
          <w:sz w:val="28"/>
          <w:szCs w:val="28"/>
        </w:rPr>
        <w:t>.</w:t>
      </w:r>
      <w:r w:rsidR="004C02B3">
        <w:rPr>
          <w:rFonts w:ascii="Times New Roman" w:hAnsi="Times New Roman" w:cs="Times New Roman"/>
          <w:sz w:val="28"/>
          <w:szCs w:val="28"/>
        </w:rPr>
        <w:t xml:space="preserve"> In this situation it is hard to want to speak up </w:t>
      </w:r>
      <w:r w:rsidR="004B368A">
        <w:rPr>
          <w:rFonts w:ascii="Times New Roman" w:hAnsi="Times New Roman" w:cs="Times New Roman"/>
          <w:sz w:val="28"/>
          <w:szCs w:val="28"/>
        </w:rPr>
        <w:t>as</w:t>
      </w:r>
      <w:r w:rsidR="004C02B3">
        <w:rPr>
          <w:rFonts w:ascii="Times New Roman" w:hAnsi="Times New Roman" w:cs="Times New Roman"/>
          <w:sz w:val="28"/>
          <w:szCs w:val="28"/>
        </w:rPr>
        <w:t xml:space="preserve"> the person is higher </w:t>
      </w:r>
      <w:r w:rsidR="004B368A">
        <w:rPr>
          <w:rFonts w:ascii="Times New Roman" w:hAnsi="Times New Roman" w:cs="Times New Roman"/>
          <w:sz w:val="28"/>
          <w:szCs w:val="28"/>
        </w:rPr>
        <w:t xml:space="preserve">up </w:t>
      </w:r>
      <w:r w:rsidR="004C02B3">
        <w:rPr>
          <w:rFonts w:ascii="Times New Roman" w:hAnsi="Times New Roman" w:cs="Times New Roman"/>
          <w:sz w:val="28"/>
          <w:szCs w:val="28"/>
        </w:rPr>
        <w:t>and if they found out</w:t>
      </w:r>
      <w:r w:rsidR="00764E08">
        <w:rPr>
          <w:rFonts w:ascii="Times New Roman" w:hAnsi="Times New Roman" w:cs="Times New Roman"/>
          <w:sz w:val="28"/>
          <w:szCs w:val="28"/>
        </w:rPr>
        <w:t>,</w:t>
      </w:r>
      <w:r w:rsidR="004C02B3">
        <w:rPr>
          <w:rFonts w:ascii="Times New Roman" w:hAnsi="Times New Roman" w:cs="Times New Roman"/>
          <w:sz w:val="28"/>
          <w:szCs w:val="28"/>
        </w:rPr>
        <w:t xml:space="preserve"> could </w:t>
      </w:r>
      <w:r w:rsidR="00EE7080">
        <w:rPr>
          <w:rFonts w:ascii="Times New Roman" w:hAnsi="Times New Roman" w:cs="Times New Roman"/>
          <w:sz w:val="28"/>
          <w:szCs w:val="28"/>
        </w:rPr>
        <w:t xml:space="preserve">make work harder. </w:t>
      </w:r>
      <w:r w:rsidR="00E43B37">
        <w:rPr>
          <w:rFonts w:ascii="Times New Roman" w:hAnsi="Times New Roman" w:cs="Times New Roman"/>
          <w:sz w:val="28"/>
          <w:szCs w:val="28"/>
        </w:rPr>
        <w:t xml:space="preserve">According to </w:t>
      </w:r>
      <w:r w:rsidR="00131EEA">
        <w:rPr>
          <w:rFonts w:ascii="Times New Roman" w:hAnsi="Times New Roman" w:cs="Times New Roman"/>
          <w:sz w:val="28"/>
          <w:szCs w:val="28"/>
        </w:rPr>
        <w:t xml:space="preserve">Taylor and Woodhams (2022) </w:t>
      </w:r>
      <w:r w:rsidR="004C4CAA" w:rsidRPr="004C4CAA">
        <w:rPr>
          <w:rFonts w:ascii="Times New Roman" w:hAnsi="Times New Roman" w:cs="Times New Roman"/>
          <w:sz w:val="28"/>
          <w:szCs w:val="28"/>
        </w:rPr>
        <w:t>explains that organisational standards and codes that are violated and depart from what is right and wrong are more complex, and that based on how you approach the issue, you can identify the type of ethical conflicts that are present.</w:t>
      </w:r>
      <w:r w:rsidR="00E57AD4">
        <w:rPr>
          <w:rFonts w:ascii="Times New Roman" w:hAnsi="Times New Roman" w:cs="Times New Roman"/>
          <w:sz w:val="28"/>
          <w:szCs w:val="28"/>
        </w:rPr>
        <w:t xml:space="preserve"> </w:t>
      </w:r>
      <w:r w:rsidR="00660B3A">
        <w:rPr>
          <w:rFonts w:ascii="Times New Roman" w:hAnsi="Times New Roman" w:cs="Times New Roman"/>
          <w:sz w:val="28"/>
          <w:szCs w:val="28"/>
        </w:rPr>
        <w:t xml:space="preserve">On paper </w:t>
      </w:r>
      <w:r w:rsidR="003033A9">
        <w:rPr>
          <w:rFonts w:ascii="Times New Roman" w:hAnsi="Times New Roman" w:cs="Times New Roman"/>
          <w:sz w:val="28"/>
          <w:szCs w:val="28"/>
        </w:rPr>
        <w:t>it’s</w:t>
      </w:r>
      <w:r w:rsidR="00660B3A">
        <w:rPr>
          <w:rFonts w:ascii="Times New Roman" w:hAnsi="Times New Roman" w:cs="Times New Roman"/>
          <w:sz w:val="28"/>
          <w:szCs w:val="28"/>
        </w:rPr>
        <w:t xml:space="preserve"> easier to complain than it is in person, </w:t>
      </w:r>
      <w:r w:rsidR="007A2D7A">
        <w:rPr>
          <w:rFonts w:ascii="Times New Roman" w:hAnsi="Times New Roman" w:cs="Times New Roman"/>
          <w:sz w:val="28"/>
          <w:szCs w:val="28"/>
        </w:rPr>
        <w:t xml:space="preserve">by putting that complaint in you </w:t>
      </w:r>
      <w:r w:rsidR="00943FE2">
        <w:rPr>
          <w:rFonts w:ascii="Times New Roman" w:hAnsi="Times New Roman" w:cs="Times New Roman"/>
          <w:sz w:val="28"/>
          <w:szCs w:val="28"/>
        </w:rPr>
        <w:t>can’t</w:t>
      </w:r>
      <w:r w:rsidR="00782B6C">
        <w:rPr>
          <w:rFonts w:ascii="Times New Roman" w:hAnsi="Times New Roman" w:cs="Times New Roman"/>
          <w:sz w:val="28"/>
          <w:szCs w:val="28"/>
        </w:rPr>
        <w:t xml:space="preserve"> be</w:t>
      </w:r>
      <w:r w:rsidR="007A2D7A">
        <w:rPr>
          <w:rFonts w:ascii="Times New Roman" w:hAnsi="Times New Roman" w:cs="Times New Roman"/>
          <w:sz w:val="28"/>
          <w:szCs w:val="28"/>
        </w:rPr>
        <w:t xml:space="preserve"> sure if the bullying will stop or if it will get worse when all past complaints have not been dealt with</w:t>
      </w:r>
      <w:r w:rsidR="004C4CAA">
        <w:rPr>
          <w:rFonts w:ascii="Times New Roman" w:hAnsi="Times New Roman" w:cs="Times New Roman"/>
          <w:sz w:val="28"/>
          <w:szCs w:val="28"/>
        </w:rPr>
        <w:t xml:space="preserve">. </w:t>
      </w:r>
      <w:r w:rsidR="007A2D7A">
        <w:rPr>
          <w:rFonts w:ascii="Times New Roman" w:hAnsi="Times New Roman" w:cs="Times New Roman"/>
          <w:sz w:val="28"/>
          <w:szCs w:val="28"/>
        </w:rPr>
        <w:t xml:space="preserve">It raises concerns and ethical dilemmas on what is right and what is wrong. </w:t>
      </w:r>
    </w:p>
    <w:p w14:paraId="4A788960" w14:textId="77777777" w:rsidR="007502F4" w:rsidRDefault="007502F4" w:rsidP="001711BF">
      <w:pPr>
        <w:rPr>
          <w:rFonts w:ascii="Arial" w:hAnsi="Arial" w:cs="Arial"/>
          <w:color w:val="000000" w:themeColor="text1"/>
        </w:rPr>
      </w:pPr>
    </w:p>
    <w:p w14:paraId="1260FA2D" w14:textId="77777777" w:rsidR="00702A80" w:rsidRDefault="00702A80" w:rsidP="001711BF">
      <w:pPr>
        <w:rPr>
          <w:rFonts w:ascii="Arial" w:hAnsi="Arial" w:cs="Arial"/>
          <w:color w:val="000000" w:themeColor="text1"/>
        </w:rPr>
      </w:pPr>
    </w:p>
    <w:p w14:paraId="600F2EF4" w14:textId="77777777" w:rsidR="00702A80" w:rsidRDefault="00702A80" w:rsidP="001711BF">
      <w:pPr>
        <w:rPr>
          <w:rFonts w:ascii="Arial" w:hAnsi="Arial" w:cs="Arial"/>
          <w:color w:val="000000" w:themeColor="text1"/>
        </w:rPr>
      </w:pPr>
    </w:p>
    <w:p w14:paraId="468FEAC2" w14:textId="77777777" w:rsidR="00702A80" w:rsidRDefault="00702A80" w:rsidP="001711BF">
      <w:pPr>
        <w:rPr>
          <w:rFonts w:ascii="Arial" w:hAnsi="Arial" w:cs="Arial"/>
          <w:color w:val="000000" w:themeColor="text1"/>
        </w:rPr>
      </w:pPr>
    </w:p>
    <w:p w14:paraId="6F6447DD" w14:textId="77777777" w:rsidR="00702A80" w:rsidRDefault="00702A80" w:rsidP="001711BF">
      <w:pPr>
        <w:rPr>
          <w:rFonts w:ascii="Arial" w:hAnsi="Arial" w:cs="Arial"/>
          <w:color w:val="000000" w:themeColor="text1"/>
        </w:rPr>
      </w:pPr>
    </w:p>
    <w:p w14:paraId="46790067" w14:textId="77777777" w:rsidR="00702A80" w:rsidRDefault="00702A80" w:rsidP="001711BF">
      <w:pPr>
        <w:rPr>
          <w:rFonts w:ascii="Arial" w:hAnsi="Arial" w:cs="Arial"/>
          <w:color w:val="000000" w:themeColor="text1"/>
        </w:rPr>
      </w:pPr>
    </w:p>
    <w:p w14:paraId="4F7F4E4E" w14:textId="77777777" w:rsidR="00702A80" w:rsidRDefault="00702A80" w:rsidP="001711BF">
      <w:pPr>
        <w:rPr>
          <w:rFonts w:ascii="Arial" w:hAnsi="Arial" w:cs="Arial"/>
          <w:color w:val="000000" w:themeColor="text1"/>
        </w:rPr>
      </w:pPr>
    </w:p>
    <w:p w14:paraId="32D59B12" w14:textId="77777777" w:rsidR="00702A80" w:rsidRDefault="00702A80" w:rsidP="001711BF">
      <w:pPr>
        <w:rPr>
          <w:rFonts w:ascii="Arial" w:hAnsi="Arial" w:cs="Arial"/>
          <w:color w:val="000000" w:themeColor="text1"/>
        </w:rPr>
      </w:pPr>
    </w:p>
    <w:p w14:paraId="7E4D8553" w14:textId="77777777" w:rsidR="00702A80" w:rsidRDefault="00702A80" w:rsidP="001711BF">
      <w:pPr>
        <w:rPr>
          <w:rFonts w:ascii="Arial" w:hAnsi="Arial" w:cs="Arial"/>
          <w:color w:val="000000" w:themeColor="text1"/>
        </w:rPr>
      </w:pPr>
    </w:p>
    <w:p w14:paraId="59A7E195" w14:textId="77777777" w:rsidR="00702A80" w:rsidRDefault="00702A80" w:rsidP="001711BF">
      <w:pPr>
        <w:rPr>
          <w:rFonts w:ascii="Arial" w:hAnsi="Arial" w:cs="Arial"/>
          <w:color w:val="000000" w:themeColor="text1"/>
        </w:rPr>
      </w:pPr>
    </w:p>
    <w:p w14:paraId="577FFDFB" w14:textId="77777777" w:rsidR="003077B3" w:rsidRDefault="003077B3" w:rsidP="001711BF">
      <w:pPr>
        <w:rPr>
          <w:rFonts w:ascii="Arial" w:hAnsi="Arial" w:cs="Arial"/>
          <w:color w:val="000000" w:themeColor="text1"/>
        </w:rPr>
      </w:pPr>
    </w:p>
    <w:p w14:paraId="30AF7FE9" w14:textId="77777777" w:rsidR="00BA0034" w:rsidRDefault="00BA0034" w:rsidP="001711BF">
      <w:pPr>
        <w:rPr>
          <w:rFonts w:ascii="Arial" w:hAnsi="Arial" w:cs="Arial"/>
          <w:color w:val="000000" w:themeColor="text1"/>
        </w:rPr>
      </w:pPr>
    </w:p>
    <w:p w14:paraId="70F9F954" w14:textId="77777777" w:rsidR="003077B3" w:rsidRPr="001711BF" w:rsidRDefault="003077B3" w:rsidP="001711BF">
      <w:pPr>
        <w:rPr>
          <w:rFonts w:ascii="Arial" w:hAnsi="Arial" w:cs="Arial"/>
          <w:color w:val="000000" w:themeColor="text1"/>
        </w:rPr>
      </w:pPr>
    </w:p>
    <w:p w14:paraId="45345998" w14:textId="2AD11191" w:rsidR="00F219D3" w:rsidRPr="00BA0034" w:rsidRDefault="00F219D3" w:rsidP="00F219D3">
      <w:pPr>
        <w:pStyle w:val="Nornal"/>
        <w:numPr>
          <w:ilvl w:val="0"/>
          <w:numId w:val="2"/>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sz w:val="28"/>
          <w:szCs w:val="28"/>
        </w:rPr>
        <w:lastRenderedPageBreak/>
        <w:t>Provide a robust argument for ethical people practice that is supported by academic theory and details both the business and human benefits of people at work feeling included, valued and fairly treated. (AC 2.1)</w:t>
      </w:r>
    </w:p>
    <w:p w14:paraId="08BCDE9C" w14:textId="77777777" w:rsidR="00C53DBF" w:rsidRDefault="00C53DBF" w:rsidP="00C53DBF">
      <w:pPr>
        <w:pStyle w:val="Nornal"/>
        <w:spacing w:after="0" w:line="240" w:lineRule="auto"/>
        <w:rPr>
          <w:color w:val="000000"/>
        </w:rPr>
      </w:pPr>
    </w:p>
    <w:p w14:paraId="2680E30D" w14:textId="65F877D9" w:rsidR="00E905D0" w:rsidRPr="002D6A83" w:rsidRDefault="002E0B9F"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O</w:t>
      </w:r>
      <w:r w:rsidR="00804168" w:rsidRPr="002D6A83">
        <w:rPr>
          <w:rFonts w:ascii="Times New Roman" w:hAnsi="Times New Roman" w:cs="Times New Roman"/>
          <w:sz w:val="28"/>
          <w:szCs w:val="28"/>
        </w:rPr>
        <w:t>rganisation</w:t>
      </w:r>
      <w:r w:rsidRPr="002D6A83">
        <w:rPr>
          <w:rFonts w:ascii="Times New Roman" w:hAnsi="Times New Roman" w:cs="Times New Roman"/>
          <w:sz w:val="28"/>
          <w:szCs w:val="28"/>
        </w:rPr>
        <w:t>s</w:t>
      </w:r>
      <w:r w:rsidR="00804168" w:rsidRPr="002D6A83">
        <w:rPr>
          <w:rFonts w:ascii="Times New Roman" w:hAnsi="Times New Roman" w:cs="Times New Roman"/>
          <w:sz w:val="28"/>
          <w:szCs w:val="28"/>
        </w:rPr>
        <w:t xml:space="preserve"> must ensure that employees feel valued, included, and treated </w:t>
      </w:r>
      <w:r w:rsidR="0074566D" w:rsidRPr="002D6A83">
        <w:rPr>
          <w:rFonts w:ascii="Times New Roman" w:hAnsi="Times New Roman" w:cs="Times New Roman"/>
          <w:sz w:val="28"/>
          <w:szCs w:val="28"/>
        </w:rPr>
        <w:t>equally</w:t>
      </w:r>
      <w:r w:rsidR="00804168" w:rsidRPr="002D6A83">
        <w:rPr>
          <w:rFonts w:ascii="Times New Roman" w:hAnsi="Times New Roman" w:cs="Times New Roman"/>
          <w:sz w:val="28"/>
          <w:szCs w:val="28"/>
        </w:rPr>
        <w:t>.</w:t>
      </w:r>
      <w:r w:rsidR="00E905D0" w:rsidRPr="002D6A83">
        <w:rPr>
          <w:rFonts w:ascii="Times New Roman" w:hAnsi="Times New Roman" w:cs="Times New Roman"/>
          <w:sz w:val="28"/>
          <w:szCs w:val="28"/>
        </w:rPr>
        <w:t xml:space="preserve"> An inclusive workplace is one where everyone feels valued and at home, regardless of their origin, identity, or situation. </w:t>
      </w:r>
      <w:r w:rsidR="00EA61EE" w:rsidRPr="002D6A83">
        <w:rPr>
          <w:rFonts w:ascii="Times New Roman" w:hAnsi="Times New Roman" w:cs="Times New Roman"/>
          <w:sz w:val="28"/>
          <w:szCs w:val="28"/>
        </w:rPr>
        <w:t xml:space="preserve">By </w:t>
      </w:r>
      <w:r w:rsidR="002A4F5F" w:rsidRPr="002D6A83">
        <w:rPr>
          <w:rFonts w:ascii="Times New Roman" w:hAnsi="Times New Roman" w:cs="Times New Roman"/>
          <w:sz w:val="28"/>
          <w:szCs w:val="28"/>
        </w:rPr>
        <w:t>being fair and</w:t>
      </w:r>
      <w:r w:rsidR="00F926A6" w:rsidRPr="002D6A83">
        <w:rPr>
          <w:rFonts w:ascii="Times New Roman" w:hAnsi="Times New Roman" w:cs="Times New Roman"/>
          <w:sz w:val="28"/>
          <w:szCs w:val="28"/>
        </w:rPr>
        <w:t xml:space="preserve"> open</w:t>
      </w:r>
      <w:r w:rsidR="002A4F5F" w:rsidRPr="002D6A83">
        <w:rPr>
          <w:rFonts w:ascii="Times New Roman" w:hAnsi="Times New Roman" w:cs="Times New Roman"/>
          <w:sz w:val="28"/>
          <w:szCs w:val="28"/>
        </w:rPr>
        <w:t xml:space="preserve"> has a large impact on motivation and employee </w:t>
      </w:r>
      <w:r w:rsidR="00A7775E" w:rsidRPr="002D6A83">
        <w:rPr>
          <w:rFonts w:ascii="Times New Roman" w:hAnsi="Times New Roman" w:cs="Times New Roman"/>
          <w:sz w:val="28"/>
          <w:szCs w:val="28"/>
        </w:rPr>
        <w:t xml:space="preserve">engagement. </w:t>
      </w:r>
    </w:p>
    <w:p w14:paraId="1BBF7538" w14:textId="66913327" w:rsidR="007D47B2" w:rsidRPr="002D6A83" w:rsidRDefault="00226CD7"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“Diversity recognises that everyone is different in a variety of visible and non-visible ways, and that those differences are to be recognised, respected, valued, promoted and celebrated.” (CIPD F, 2022)</w:t>
      </w:r>
    </w:p>
    <w:p w14:paraId="179A1E6F" w14:textId="01615715" w:rsidR="007D47B2" w:rsidRPr="002D6A83" w:rsidRDefault="009B31C4"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The better cared for an employee is, the higher the level of job </w:t>
      </w:r>
      <w:r w:rsidRPr="002D6A83">
        <w:rPr>
          <w:rFonts w:ascii="Times New Roman" w:hAnsi="Times New Roman" w:cs="Times New Roman"/>
          <w:sz w:val="28"/>
          <w:szCs w:val="28"/>
        </w:rPr>
        <w:t>fulfilment</w:t>
      </w:r>
      <w:r w:rsidRPr="002D6A83">
        <w:rPr>
          <w:rFonts w:ascii="Times New Roman" w:hAnsi="Times New Roman" w:cs="Times New Roman"/>
          <w:sz w:val="28"/>
          <w:szCs w:val="28"/>
        </w:rPr>
        <w:t xml:space="preserve"> rises with increased retention and decreased turnover, increased productivity, and increased efficacy at </w:t>
      </w:r>
      <w:r w:rsidRPr="002D6A83">
        <w:rPr>
          <w:rFonts w:ascii="Times New Roman" w:hAnsi="Times New Roman" w:cs="Times New Roman"/>
          <w:sz w:val="28"/>
          <w:szCs w:val="28"/>
        </w:rPr>
        <w:t>work, many</w:t>
      </w:r>
      <w:r w:rsidRPr="002D6A83">
        <w:rPr>
          <w:rFonts w:ascii="Times New Roman" w:hAnsi="Times New Roman" w:cs="Times New Roman"/>
          <w:sz w:val="28"/>
          <w:szCs w:val="28"/>
        </w:rPr>
        <w:t xml:space="preserve"> different ideas have been developed to explain why it is important to value people at work. </w:t>
      </w:r>
      <w:r w:rsidR="00FB7228" w:rsidRPr="002D6A83">
        <w:rPr>
          <w:rFonts w:ascii="Times New Roman" w:hAnsi="Times New Roman" w:cs="Times New Roman"/>
          <w:sz w:val="28"/>
          <w:szCs w:val="28"/>
        </w:rPr>
        <w:t xml:space="preserve">According to Maslow's Hierarchy of requirements, there are </w:t>
      </w:r>
      <w:r w:rsidR="00E356E5" w:rsidRPr="002D6A83">
        <w:rPr>
          <w:rFonts w:ascii="Times New Roman" w:hAnsi="Times New Roman" w:cs="Times New Roman"/>
          <w:sz w:val="28"/>
          <w:szCs w:val="28"/>
        </w:rPr>
        <w:t xml:space="preserve">few </w:t>
      </w:r>
      <w:r w:rsidR="00FB7228" w:rsidRPr="002D6A83">
        <w:rPr>
          <w:rFonts w:ascii="Times New Roman" w:hAnsi="Times New Roman" w:cs="Times New Roman"/>
          <w:sz w:val="28"/>
          <w:szCs w:val="28"/>
        </w:rPr>
        <w:t xml:space="preserve">basic requirements that must be met for people to function at their best. </w:t>
      </w:r>
      <w:r w:rsidR="001E0D92" w:rsidRPr="002D6A83">
        <w:rPr>
          <w:rFonts w:ascii="Times New Roman" w:hAnsi="Times New Roman" w:cs="Times New Roman"/>
          <w:sz w:val="28"/>
          <w:szCs w:val="28"/>
        </w:rPr>
        <w:t xml:space="preserve">According to Mcloed, S (2007) </w:t>
      </w:r>
      <w:r w:rsidR="00FB1F58" w:rsidRPr="002D6A83">
        <w:rPr>
          <w:rFonts w:ascii="Times New Roman" w:hAnsi="Times New Roman" w:cs="Times New Roman"/>
          <w:sz w:val="28"/>
          <w:szCs w:val="28"/>
        </w:rPr>
        <w:t>The five stages of Maslow's hierarchy of needs</w:t>
      </w:r>
      <w:r w:rsidR="0065730F" w:rsidRPr="002D6A83">
        <w:rPr>
          <w:rFonts w:ascii="Times New Roman" w:hAnsi="Times New Roman" w:cs="Times New Roman"/>
          <w:sz w:val="28"/>
          <w:szCs w:val="28"/>
        </w:rPr>
        <w:t>,</w:t>
      </w:r>
      <w:r w:rsidR="00FB1F58" w:rsidRPr="002D6A83">
        <w:rPr>
          <w:rFonts w:ascii="Times New Roman" w:hAnsi="Times New Roman" w:cs="Times New Roman"/>
          <w:sz w:val="28"/>
          <w:szCs w:val="28"/>
        </w:rPr>
        <w:t xml:space="preserve"> examine defiance requirements and growth needs. These include the need for self-actualization, respect, affection, and belonging, as well as physiological and safety needs. A person's needs become more pressing the longer they go without something.</w:t>
      </w:r>
      <w:r w:rsidR="00F640DE" w:rsidRPr="002D6A83">
        <w:rPr>
          <w:rFonts w:ascii="Times New Roman" w:hAnsi="Times New Roman" w:cs="Times New Roman"/>
          <w:sz w:val="28"/>
          <w:szCs w:val="28"/>
        </w:rPr>
        <w:t xml:space="preserve"> </w:t>
      </w:r>
      <w:r w:rsidR="001A053A" w:rsidRPr="002D6A83">
        <w:rPr>
          <w:rFonts w:ascii="Times New Roman" w:hAnsi="Times New Roman" w:cs="Times New Roman"/>
          <w:sz w:val="28"/>
          <w:szCs w:val="28"/>
        </w:rPr>
        <w:t xml:space="preserve">When there is a lack of something, a deficiency need arises, and when there is a desire to develop, a need for growth arises. </w:t>
      </w:r>
      <w:r w:rsidR="00B20F87" w:rsidRPr="002D6A83">
        <w:rPr>
          <w:rFonts w:ascii="Times New Roman" w:hAnsi="Times New Roman" w:cs="Times New Roman"/>
          <w:sz w:val="28"/>
          <w:szCs w:val="28"/>
        </w:rPr>
        <w:t xml:space="preserve">Prior to those whose needs are higher up the hierarchy being satisfied, someone's lower-level needs must be </w:t>
      </w:r>
      <w:r w:rsidR="002D6A83" w:rsidRPr="002D6A83">
        <w:rPr>
          <w:rFonts w:ascii="Times New Roman" w:hAnsi="Times New Roman" w:cs="Times New Roman"/>
          <w:sz w:val="28"/>
          <w:szCs w:val="28"/>
        </w:rPr>
        <w:t>addressed</w:t>
      </w:r>
      <w:r w:rsidR="00B20F87" w:rsidRPr="002D6A83">
        <w:rPr>
          <w:rFonts w:ascii="Times New Roman" w:hAnsi="Times New Roman" w:cs="Times New Roman"/>
          <w:sz w:val="28"/>
          <w:szCs w:val="28"/>
        </w:rPr>
        <w:t xml:space="preserve"> more.</w:t>
      </w:r>
    </w:p>
    <w:p w14:paraId="305E5D8C" w14:textId="77592B04" w:rsidR="00E76E8D" w:rsidRPr="002D6A83" w:rsidRDefault="00DA33C7"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T</w:t>
      </w:r>
      <w:r w:rsidR="00E76E8D" w:rsidRPr="002D6A83">
        <w:rPr>
          <w:rFonts w:ascii="Times New Roman" w:hAnsi="Times New Roman" w:cs="Times New Roman"/>
          <w:sz w:val="28"/>
          <w:szCs w:val="28"/>
        </w:rPr>
        <w:t>he pandemic created</w:t>
      </w:r>
      <w:r w:rsidRPr="002D6A83">
        <w:rPr>
          <w:rFonts w:ascii="Times New Roman" w:hAnsi="Times New Roman" w:cs="Times New Roman"/>
          <w:sz w:val="28"/>
          <w:szCs w:val="28"/>
        </w:rPr>
        <w:t xml:space="preserve"> several</w:t>
      </w:r>
      <w:r w:rsidR="00E76E8D" w:rsidRPr="002D6A83">
        <w:rPr>
          <w:rFonts w:ascii="Times New Roman" w:hAnsi="Times New Roman" w:cs="Times New Roman"/>
          <w:sz w:val="28"/>
          <w:szCs w:val="28"/>
        </w:rPr>
        <w:t xml:space="preserve"> challenges</w:t>
      </w:r>
      <w:r w:rsidR="007D47B2" w:rsidRPr="002D6A83">
        <w:rPr>
          <w:rFonts w:ascii="Times New Roman" w:hAnsi="Times New Roman" w:cs="Times New Roman"/>
          <w:sz w:val="28"/>
          <w:szCs w:val="28"/>
        </w:rPr>
        <w:t xml:space="preserve"> for </w:t>
      </w:r>
      <w:r w:rsidRPr="002D6A83">
        <w:rPr>
          <w:rFonts w:ascii="Times New Roman" w:hAnsi="Times New Roman" w:cs="Times New Roman"/>
          <w:sz w:val="28"/>
          <w:szCs w:val="28"/>
        </w:rPr>
        <w:t>o</w:t>
      </w:r>
      <w:r w:rsidR="00E76E8D" w:rsidRPr="002D6A83">
        <w:rPr>
          <w:rFonts w:ascii="Times New Roman" w:hAnsi="Times New Roman" w:cs="Times New Roman"/>
          <w:sz w:val="28"/>
          <w:szCs w:val="28"/>
        </w:rPr>
        <w:t xml:space="preserve">rganisations </w:t>
      </w:r>
      <w:r w:rsidR="007D47B2" w:rsidRPr="002D6A83">
        <w:rPr>
          <w:rFonts w:ascii="Times New Roman" w:hAnsi="Times New Roman" w:cs="Times New Roman"/>
          <w:sz w:val="28"/>
          <w:szCs w:val="28"/>
        </w:rPr>
        <w:t xml:space="preserve">and </w:t>
      </w:r>
      <w:r w:rsidR="00E76E8D" w:rsidRPr="002D6A83">
        <w:rPr>
          <w:rFonts w:ascii="Times New Roman" w:hAnsi="Times New Roman" w:cs="Times New Roman"/>
          <w:sz w:val="28"/>
          <w:szCs w:val="28"/>
        </w:rPr>
        <w:t>difficult decisions</w:t>
      </w:r>
      <w:r w:rsidR="007D47B2" w:rsidRPr="002D6A83">
        <w:rPr>
          <w:rFonts w:ascii="Times New Roman" w:hAnsi="Times New Roman" w:cs="Times New Roman"/>
          <w:sz w:val="28"/>
          <w:szCs w:val="28"/>
        </w:rPr>
        <w:t xml:space="preserve"> had to be made</w:t>
      </w:r>
      <w:r w:rsidR="00E76E8D" w:rsidRPr="002D6A83">
        <w:rPr>
          <w:rFonts w:ascii="Times New Roman" w:hAnsi="Times New Roman" w:cs="Times New Roman"/>
          <w:sz w:val="28"/>
          <w:szCs w:val="28"/>
        </w:rPr>
        <w:t xml:space="preserve"> such as redundancies, and furloughing</w:t>
      </w:r>
      <w:r w:rsidR="007D47B2" w:rsidRPr="002D6A83">
        <w:rPr>
          <w:rFonts w:ascii="Times New Roman" w:hAnsi="Times New Roman" w:cs="Times New Roman"/>
          <w:sz w:val="28"/>
          <w:szCs w:val="28"/>
        </w:rPr>
        <w:t>. T</w:t>
      </w:r>
      <w:r w:rsidR="00E76E8D" w:rsidRPr="002D6A83">
        <w:rPr>
          <w:rFonts w:ascii="Times New Roman" w:hAnsi="Times New Roman" w:cs="Times New Roman"/>
          <w:sz w:val="28"/>
          <w:szCs w:val="28"/>
        </w:rPr>
        <w:t xml:space="preserve">o make sure </w:t>
      </w:r>
      <w:r w:rsidRPr="002D6A83">
        <w:rPr>
          <w:rFonts w:ascii="Times New Roman" w:hAnsi="Times New Roman" w:cs="Times New Roman"/>
          <w:sz w:val="28"/>
          <w:szCs w:val="28"/>
        </w:rPr>
        <w:t>they were as</w:t>
      </w:r>
      <w:r w:rsidR="00E76E8D" w:rsidRPr="002D6A83">
        <w:rPr>
          <w:rFonts w:ascii="Times New Roman" w:hAnsi="Times New Roman" w:cs="Times New Roman"/>
          <w:sz w:val="28"/>
          <w:szCs w:val="28"/>
        </w:rPr>
        <w:t xml:space="preserve"> transparent procedure</w:t>
      </w:r>
      <w:r w:rsidR="00B20F87" w:rsidRPr="002D6A83">
        <w:rPr>
          <w:rFonts w:ascii="Times New Roman" w:hAnsi="Times New Roman" w:cs="Times New Roman"/>
          <w:sz w:val="28"/>
          <w:szCs w:val="28"/>
        </w:rPr>
        <w:t>s were</w:t>
      </w:r>
      <w:r w:rsidR="00E76E8D" w:rsidRPr="002D6A83">
        <w:rPr>
          <w:rFonts w:ascii="Times New Roman" w:hAnsi="Times New Roman" w:cs="Times New Roman"/>
          <w:sz w:val="28"/>
          <w:szCs w:val="28"/>
        </w:rPr>
        <w:t xml:space="preserve"> followed when dealing with this new workforce of remote workers who conducted investigations, handled </w:t>
      </w:r>
      <w:r w:rsidR="00B20F87" w:rsidRPr="002D6A83">
        <w:rPr>
          <w:rFonts w:ascii="Times New Roman" w:hAnsi="Times New Roman" w:cs="Times New Roman"/>
          <w:sz w:val="28"/>
          <w:szCs w:val="28"/>
        </w:rPr>
        <w:t xml:space="preserve">disciplinary’s </w:t>
      </w:r>
      <w:r w:rsidR="00E76E8D" w:rsidRPr="002D6A83">
        <w:rPr>
          <w:rFonts w:ascii="Times New Roman" w:hAnsi="Times New Roman" w:cs="Times New Roman"/>
          <w:sz w:val="28"/>
          <w:szCs w:val="28"/>
        </w:rPr>
        <w:t xml:space="preserve">and filed grievances online. </w:t>
      </w:r>
    </w:p>
    <w:p w14:paraId="0E3C3856" w14:textId="246948A8" w:rsidR="00D02629" w:rsidRPr="002D6A83" w:rsidRDefault="004943B5"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According to </w:t>
      </w:r>
      <w:r w:rsidR="00D47DBE" w:rsidRPr="002D6A83">
        <w:rPr>
          <w:rFonts w:ascii="Times New Roman" w:hAnsi="Times New Roman" w:cs="Times New Roman"/>
          <w:sz w:val="28"/>
          <w:szCs w:val="28"/>
        </w:rPr>
        <w:t xml:space="preserve">Herbergs motivation two factor theory, </w:t>
      </w:r>
      <w:r w:rsidRPr="002D6A83">
        <w:rPr>
          <w:rFonts w:ascii="Times New Roman" w:hAnsi="Times New Roman" w:cs="Times New Roman"/>
          <w:sz w:val="28"/>
          <w:szCs w:val="28"/>
        </w:rPr>
        <w:t>hygiene factors and motivators are two key factors that affect employee happiness.</w:t>
      </w:r>
      <w:r w:rsidR="00791934" w:rsidRPr="002D6A83">
        <w:rPr>
          <w:rFonts w:ascii="Times New Roman" w:hAnsi="Times New Roman" w:cs="Times New Roman"/>
          <w:sz w:val="28"/>
          <w:szCs w:val="28"/>
        </w:rPr>
        <w:t xml:space="preserve"> </w:t>
      </w:r>
      <w:r w:rsidR="00D36813" w:rsidRPr="002D6A83">
        <w:rPr>
          <w:rFonts w:ascii="Times New Roman" w:hAnsi="Times New Roman" w:cs="Times New Roman"/>
          <w:sz w:val="28"/>
          <w:szCs w:val="28"/>
        </w:rPr>
        <w:t>Motiva</w:t>
      </w:r>
      <w:r w:rsidR="006C67AA" w:rsidRPr="002D6A83">
        <w:rPr>
          <w:rFonts w:ascii="Times New Roman" w:hAnsi="Times New Roman" w:cs="Times New Roman"/>
          <w:sz w:val="28"/>
          <w:szCs w:val="28"/>
        </w:rPr>
        <w:t xml:space="preserve">tion factors are a part of job satisfaction and according to Herzberg he looked at 14. According to </w:t>
      </w:r>
      <w:r w:rsidR="00D02629" w:rsidRPr="002D6A83">
        <w:rPr>
          <w:rFonts w:ascii="Times New Roman" w:hAnsi="Times New Roman" w:cs="Times New Roman"/>
          <w:sz w:val="28"/>
          <w:szCs w:val="28"/>
        </w:rPr>
        <w:t>Nickerson</w:t>
      </w:r>
      <w:r w:rsidR="006C67AA" w:rsidRPr="002D6A83">
        <w:rPr>
          <w:rFonts w:ascii="Times New Roman" w:hAnsi="Times New Roman" w:cs="Times New Roman"/>
          <w:sz w:val="28"/>
          <w:szCs w:val="28"/>
        </w:rPr>
        <w:t xml:space="preserve">, C (2021) </w:t>
      </w:r>
      <w:r w:rsidR="00D02629" w:rsidRPr="002D6A83">
        <w:rPr>
          <w:rFonts w:ascii="Times New Roman" w:hAnsi="Times New Roman" w:cs="Times New Roman"/>
          <w:sz w:val="28"/>
          <w:szCs w:val="28"/>
        </w:rPr>
        <w:t xml:space="preserve">The top </w:t>
      </w:r>
      <w:r w:rsidR="00214B13" w:rsidRPr="002D6A83">
        <w:rPr>
          <w:rFonts w:ascii="Times New Roman" w:hAnsi="Times New Roman" w:cs="Times New Roman"/>
          <w:sz w:val="28"/>
          <w:szCs w:val="28"/>
        </w:rPr>
        <w:t>six</w:t>
      </w:r>
      <w:r w:rsidR="00D02629" w:rsidRPr="002D6A83">
        <w:rPr>
          <w:rFonts w:ascii="Times New Roman" w:hAnsi="Times New Roman" w:cs="Times New Roman"/>
          <w:sz w:val="28"/>
          <w:szCs w:val="28"/>
        </w:rPr>
        <w:t xml:space="preserve"> of these 14 are: achievement, responsibility, advancement, the nature of the job itself, and potential for growth. He claimed that the use of these motivators in the workplace results in employment satisfaction. </w:t>
      </w:r>
    </w:p>
    <w:p w14:paraId="2A521AC7" w14:textId="77777777" w:rsidR="00D02629" w:rsidRPr="002D6A83" w:rsidRDefault="00D02629" w:rsidP="002D6A83">
      <w:pPr>
        <w:pStyle w:val="NoSpacing"/>
        <w:rPr>
          <w:rFonts w:ascii="Times New Roman" w:hAnsi="Times New Roman" w:cs="Times New Roman"/>
          <w:sz w:val="28"/>
          <w:szCs w:val="28"/>
        </w:rPr>
      </w:pPr>
    </w:p>
    <w:p w14:paraId="0A675A6A" w14:textId="2ECF07F4" w:rsidR="001711BF" w:rsidRPr="002D6A83" w:rsidRDefault="001711BF" w:rsidP="002D6A83">
      <w:pPr>
        <w:pStyle w:val="NoSpacing"/>
        <w:rPr>
          <w:rFonts w:ascii="Times New Roman" w:hAnsi="Times New Roman" w:cs="Times New Roman"/>
          <w:sz w:val="28"/>
          <w:szCs w:val="28"/>
        </w:rPr>
      </w:pPr>
    </w:p>
    <w:p w14:paraId="50366CA2" w14:textId="52F2683B" w:rsidR="001711BF" w:rsidRDefault="001711BF" w:rsidP="00AA6083">
      <w:pPr>
        <w:pStyle w:val="Nornal"/>
        <w:spacing w:after="0" w:line="240" w:lineRule="auto"/>
        <w:rPr>
          <w:color w:val="000000"/>
        </w:rPr>
      </w:pPr>
    </w:p>
    <w:p w14:paraId="05FC1583" w14:textId="77777777" w:rsidR="004D4670" w:rsidRDefault="004D4670" w:rsidP="00AA6083">
      <w:pPr>
        <w:pStyle w:val="Nornal"/>
        <w:spacing w:after="0" w:line="240" w:lineRule="auto"/>
        <w:rPr>
          <w:color w:val="000000"/>
        </w:rPr>
      </w:pPr>
    </w:p>
    <w:p w14:paraId="3C441710" w14:textId="77777777" w:rsidR="004D4670" w:rsidRDefault="004D4670" w:rsidP="00AA6083">
      <w:pPr>
        <w:pStyle w:val="Nornal"/>
        <w:spacing w:after="0" w:line="240" w:lineRule="auto"/>
        <w:rPr>
          <w:color w:val="000000"/>
        </w:rPr>
      </w:pPr>
    </w:p>
    <w:p w14:paraId="728EE96F" w14:textId="77777777" w:rsidR="004D4670" w:rsidRDefault="004D4670" w:rsidP="00AA6083">
      <w:pPr>
        <w:pStyle w:val="Nornal"/>
        <w:spacing w:after="0" w:line="240" w:lineRule="auto"/>
        <w:rPr>
          <w:color w:val="000000"/>
        </w:rPr>
      </w:pPr>
    </w:p>
    <w:p w14:paraId="21C6EA49" w14:textId="77777777" w:rsidR="004D4670" w:rsidRDefault="004D4670" w:rsidP="00AA6083">
      <w:pPr>
        <w:pStyle w:val="Nornal"/>
        <w:spacing w:after="0" w:line="240" w:lineRule="auto"/>
        <w:rPr>
          <w:color w:val="000000"/>
        </w:rPr>
      </w:pPr>
    </w:p>
    <w:p w14:paraId="6ADF79D3" w14:textId="77777777" w:rsidR="004D4670" w:rsidRDefault="004D4670" w:rsidP="00AA6083">
      <w:pPr>
        <w:pStyle w:val="Nornal"/>
        <w:spacing w:after="0" w:line="240" w:lineRule="auto"/>
        <w:rPr>
          <w:color w:val="000000"/>
        </w:rPr>
      </w:pPr>
    </w:p>
    <w:p w14:paraId="434970D8" w14:textId="77777777" w:rsidR="004D4670" w:rsidRDefault="004D4670" w:rsidP="00AA6083">
      <w:pPr>
        <w:pStyle w:val="Nornal"/>
        <w:spacing w:after="0" w:line="240" w:lineRule="auto"/>
        <w:rPr>
          <w:color w:val="000000"/>
        </w:rPr>
      </w:pPr>
    </w:p>
    <w:p w14:paraId="4E3A4458" w14:textId="77777777" w:rsidR="004D4670" w:rsidRDefault="004D4670" w:rsidP="00AA6083">
      <w:pPr>
        <w:pStyle w:val="Nornal"/>
        <w:spacing w:after="0" w:line="240" w:lineRule="auto"/>
        <w:rPr>
          <w:color w:val="000000"/>
        </w:rPr>
      </w:pPr>
    </w:p>
    <w:p w14:paraId="7CEA7FDE" w14:textId="0B355A89" w:rsidR="004D4670" w:rsidRDefault="004D4670" w:rsidP="00AA6083">
      <w:pPr>
        <w:pStyle w:val="Nornal"/>
        <w:spacing w:after="0" w:line="240" w:lineRule="auto"/>
        <w:rPr>
          <w:color w:val="000000"/>
        </w:rPr>
      </w:pPr>
    </w:p>
    <w:p w14:paraId="18DEFCB8" w14:textId="3D91F0DA" w:rsidR="002D6A83" w:rsidRDefault="002D6A83" w:rsidP="00AA6083">
      <w:pPr>
        <w:pStyle w:val="Nornal"/>
        <w:spacing w:after="0" w:line="240" w:lineRule="auto"/>
        <w:rPr>
          <w:color w:val="000000"/>
        </w:rPr>
      </w:pPr>
    </w:p>
    <w:p w14:paraId="22D1C0C3" w14:textId="63DCC7AA" w:rsidR="002D6A83" w:rsidRDefault="002D6A83" w:rsidP="00AA6083">
      <w:pPr>
        <w:pStyle w:val="Nornal"/>
        <w:spacing w:after="0" w:line="240" w:lineRule="auto"/>
        <w:rPr>
          <w:color w:val="000000"/>
        </w:rPr>
      </w:pPr>
    </w:p>
    <w:p w14:paraId="27E4A1E5" w14:textId="09239F91" w:rsidR="002D6A83" w:rsidRDefault="002D6A83" w:rsidP="00AA6083">
      <w:pPr>
        <w:pStyle w:val="Nornal"/>
        <w:spacing w:after="0" w:line="240" w:lineRule="auto"/>
        <w:rPr>
          <w:color w:val="000000"/>
        </w:rPr>
      </w:pPr>
    </w:p>
    <w:p w14:paraId="36AD3B31" w14:textId="77777777" w:rsidR="002D6A83" w:rsidRDefault="002D6A83" w:rsidP="00AA6083">
      <w:pPr>
        <w:pStyle w:val="Nornal"/>
        <w:spacing w:after="0" w:line="240" w:lineRule="auto"/>
        <w:rPr>
          <w:color w:val="000000"/>
        </w:rPr>
      </w:pPr>
    </w:p>
    <w:p w14:paraId="4DE3A8B8" w14:textId="77777777" w:rsidR="004D4670" w:rsidRDefault="004D4670" w:rsidP="00AA6083">
      <w:pPr>
        <w:pStyle w:val="Nornal"/>
        <w:spacing w:after="0" w:line="240" w:lineRule="auto"/>
        <w:rPr>
          <w:color w:val="000000"/>
        </w:rPr>
      </w:pPr>
    </w:p>
    <w:p w14:paraId="0A941B89" w14:textId="77777777" w:rsidR="004D4670" w:rsidRDefault="004D4670" w:rsidP="00AA6083">
      <w:pPr>
        <w:pStyle w:val="Nornal"/>
        <w:spacing w:after="0" w:line="240" w:lineRule="auto"/>
        <w:rPr>
          <w:color w:val="000000"/>
        </w:rPr>
      </w:pPr>
    </w:p>
    <w:p w14:paraId="4A1EE1A1" w14:textId="77777777" w:rsidR="004D4670" w:rsidRDefault="004D4670" w:rsidP="00AA6083">
      <w:pPr>
        <w:pStyle w:val="Nornal"/>
        <w:spacing w:after="0" w:line="240" w:lineRule="auto"/>
        <w:rPr>
          <w:color w:val="000000"/>
        </w:rPr>
      </w:pPr>
    </w:p>
    <w:p w14:paraId="23BB2EDD" w14:textId="77777777" w:rsidR="00F219D3" w:rsidRPr="00BA0034" w:rsidRDefault="00F219D3" w:rsidP="00F219D3">
      <w:pPr>
        <w:pStyle w:val="Nornal"/>
        <w:numPr>
          <w:ilvl w:val="0"/>
          <w:numId w:val="2"/>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sz w:val="28"/>
          <w:szCs w:val="28"/>
        </w:rPr>
        <w:lastRenderedPageBreak/>
        <w:t>Drawing on your own or a hypothetical example of providing a people practice solution to meet a particular need or introducing a new policy or initiative, describe:</w:t>
      </w:r>
    </w:p>
    <w:p w14:paraId="5F01A56E" w14:textId="77777777" w:rsidR="00F219D3" w:rsidRPr="00BA0034" w:rsidRDefault="00F219D3" w:rsidP="00F219D3">
      <w:pPr>
        <w:pStyle w:val="Nornal"/>
        <w:numPr>
          <w:ilvl w:val="0"/>
          <w:numId w:val="3"/>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sz w:val="28"/>
          <w:szCs w:val="28"/>
        </w:rPr>
        <w:t>strategies for designing the solution/initiative so that it will be inclusive</w:t>
      </w:r>
    </w:p>
    <w:p w14:paraId="5D34624C" w14:textId="77777777" w:rsidR="00F219D3" w:rsidRPr="00BA0034" w:rsidRDefault="00F219D3" w:rsidP="00F219D3">
      <w:pPr>
        <w:pStyle w:val="Nornal"/>
        <w:numPr>
          <w:ilvl w:val="0"/>
          <w:numId w:val="3"/>
        </w:numPr>
        <w:spacing w:after="0" w:line="240" w:lineRule="auto"/>
        <w:rPr>
          <w:rFonts w:ascii="Times New Roman" w:hAnsi="Times New Roman" w:cs="Times New Roman"/>
          <w:color w:val="000000"/>
          <w:sz w:val="28"/>
          <w:szCs w:val="28"/>
        </w:rPr>
      </w:pPr>
      <w:r w:rsidRPr="00BA0034">
        <w:rPr>
          <w:rFonts w:ascii="Times New Roman" w:hAnsi="Times New Roman" w:cs="Times New Roman"/>
          <w:color w:val="000000"/>
          <w:sz w:val="28"/>
          <w:szCs w:val="28"/>
        </w:rPr>
        <w:t>strategies for checking that, when in practice, the solution/initiative engages and meets the needs of all those it is aimed at. (AC 2.2)</w:t>
      </w:r>
    </w:p>
    <w:p w14:paraId="7774DA02" w14:textId="0559A8B3" w:rsidR="00D41E09" w:rsidRDefault="00D41E09"/>
    <w:p w14:paraId="4B7CF858" w14:textId="24270BDC" w:rsidR="00272CB6" w:rsidRPr="002D6A83" w:rsidRDefault="000A4C79"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When developing a new hybrid working policy, I would take inclusivity into account, ensuring that all pertinent parties have a voice and can concur on the best course of action. By collecting truthful input using an online survey, the best course of action can be determined.</w:t>
      </w:r>
      <w:r w:rsidR="0092091B" w:rsidRPr="002D6A83">
        <w:rPr>
          <w:rFonts w:ascii="Times New Roman" w:hAnsi="Times New Roman" w:cs="Times New Roman"/>
          <w:sz w:val="28"/>
          <w:szCs w:val="28"/>
        </w:rPr>
        <w:t xml:space="preserve"> </w:t>
      </w:r>
      <w:r w:rsidR="009B31C4" w:rsidRPr="002D6A83">
        <w:rPr>
          <w:rFonts w:ascii="Times New Roman" w:hAnsi="Times New Roman" w:cs="Times New Roman"/>
          <w:sz w:val="28"/>
          <w:szCs w:val="28"/>
        </w:rPr>
        <w:t>Co-workers</w:t>
      </w:r>
      <w:r w:rsidR="00F003E4" w:rsidRPr="002D6A83">
        <w:rPr>
          <w:rFonts w:ascii="Times New Roman" w:hAnsi="Times New Roman" w:cs="Times New Roman"/>
          <w:sz w:val="28"/>
          <w:szCs w:val="28"/>
        </w:rPr>
        <w:t xml:space="preserve"> could then respond openly about how they would feel about hybrid working, enabling them to collaborate on the ideas put forth and making it possible to collect a lot of information that could be shared with stakeholders aiding in the collaboration of the policy. </w:t>
      </w:r>
      <w:r w:rsidR="0075330B" w:rsidRPr="002D6A83">
        <w:rPr>
          <w:rFonts w:ascii="Times New Roman" w:hAnsi="Times New Roman" w:cs="Times New Roman"/>
          <w:sz w:val="28"/>
          <w:szCs w:val="28"/>
        </w:rPr>
        <w:t>Individual conversations with those who the new policy would impact would aid in putting the change into practice and aid in swaying their opinions to make the change work. For this approach to be successful, an organization's highest levels must make a commitment to inclusivity.</w:t>
      </w:r>
      <w:r w:rsidR="00272CB6" w:rsidRPr="002D6A83">
        <w:rPr>
          <w:rFonts w:ascii="Times New Roman" w:hAnsi="Times New Roman" w:cs="Times New Roman"/>
          <w:sz w:val="28"/>
          <w:szCs w:val="28"/>
        </w:rPr>
        <w:t xml:space="preserve"> To achieve, it is necessary to develop policies and practises that promote inclusion and set up training programmes that harmonise inclusion with organisational values. </w:t>
      </w:r>
    </w:p>
    <w:p w14:paraId="0D34635E" w14:textId="7A96C9EB" w:rsidR="005218B5" w:rsidRPr="002D6A83" w:rsidRDefault="000D48BF"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When thinking of rotten apples </w:t>
      </w:r>
      <w:r w:rsidR="00E6383D" w:rsidRPr="002D6A83">
        <w:rPr>
          <w:rFonts w:ascii="Times New Roman" w:hAnsi="Times New Roman" w:cs="Times New Roman"/>
          <w:sz w:val="28"/>
          <w:szCs w:val="28"/>
        </w:rPr>
        <w:t>technique,</w:t>
      </w:r>
      <w:r w:rsidRPr="002D6A83">
        <w:rPr>
          <w:rFonts w:ascii="Times New Roman" w:hAnsi="Times New Roman" w:cs="Times New Roman"/>
          <w:sz w:val="28"/>
          <w:szCs w:val="28"/>
        </w:rPr>
        <w:t xml:space="preserve"> it is </w:t>
      </w:r>
      <w:r w:rsidR="002D6A83" w:rsidRPr="002D6A83">
        <w:rPr>
          <w:rFonts w:ascii="Times New Roman" w:hAnsi="Times New Roman" w:cs="Times New Roman"/>
          <w:sz w:val="28"/>
          <w:szCs w:val="28"/>
        </w:rPr>
        <w:t>especially important</w:t>
      </w:r>
      <w:r w:rsidRPr="002D6A83">
        <w:rPr>
          <w:rFonts w:ascii="Times New Roman" w:hAnsi="Times New Roman" w:cs="Times New Roman"/>
          <w:sz w:val="28"/>
          <w:szCs w:val="28"/>
        </w:rPr>
        <w:t xml:space="preserve"> in how </w:t>
      </w:r>
      <w:r w:rsidR="00974F85" w:rsidRPr="002D6A83">
        <w:rPr>
          <w:rFonts w:ascii="Times New Roman" w:hAnsi="Times New Roman" w:cs="Times New Roman"/>
          <w:sz w:val="28"/>
          <w:szCs w:val="28"/>
        </w:rPr>
        <w:t>ethically</w:t>
      </w:r>
      <w:r w:rsidR="005E7DAC" w:rsidRPr="002D6A83">
        <w:rPr>
          <w:rFonts w:ascii="Times New Roman" w:hAnsi="Times New Roman" w:cs="Times New Roman"/>
          <w:sz w:val="28"/>
          <w:szCs w:val="28"/>
        </w:rPr>
        <w:t xml:space="preserve"> </w:t>
      </w:r>
      <w:r w:rsidRPr="002D6A83">
        <w:rPr>
          <w:rFonts w:ascii="Times New Roman" w:hAnsi="Times New Roman" w:cs="Times New Roman"/>
          <w:sz w:val="28"/>
          <w:szCs w:val="28"/>
        </w:rPr>
        <w:t xml:space="preserve">people behave as this will have a large impact on </w:t>
      </w:r>
      <w:r w:rsidR="006E1CA1" w:rsidRPr="002D6A83">
        <w:rPr>
          <w:rFonts w:ascii="Times New Roman" w:hAnsi="Times New Roman" w:cs="Times New Roman"/>
          <w:sz w:val="28"/>
          <w:szCs w:val="28"/>
        </w:rPr>
        <w:t>others and</w:t>
      </w:r>
      <w:r w:rsidR="005E7DAC" w:rsidRPr="002D6A83">
        <w:rPr>
          <w:rFonts w:ascii="Times New Roman" w:hAnsi="Times New Roman" w:cs="Times New Roman"/>
          <w:sz w:val="28"/>
          <w:szCs w:val="28"/>
        </w:rPr>
        <w:t xml:space="preserve"> w</w:t>
      </w:r>
      <w:r w:rsidRPr="002D6A83">
        <w:rPr>
          <w:rFonts w:ascii="Times New Roman" w:hAnsi="Times New Roman" w:cs="Times New Roman"/>
          <w:sz w:val="28"/>
          <w:szCs w:val="28"/>
        </w:rPr>
        <w:t>hether this is successful</w:t>
      </w:r>
      <w:r w:rsidR="005E7DAC" w:rsidRPr="002D6A83">
        <w:rPr>
          <w:rFonts w:ascii="Times New Roman" w:hAnsi="Times New Roman" w:cs="Times New Roman"/>
          <w:sz w:val="28"/>
          <w:szCs w:val="28"/>
        </w:rPr>
        <w:t xml:space="preserve">. </w:t>
      </w:r>
      <w:r w:rsidR="00D30873" w:rsidRPr="002D6A83">
        <w:rPr>
          <w:rFonts w:ascii="Times New Roman" w:hAnsi="Times New Roman" w:cs="Times New Roman"/>
          <w:sz w:val="28"/>
          <w:szCs w:val="28"/>
        </w:rPr>
        <w:t>For something new to be set up it is imp</w:t>
      </w:r>
      <w:r w:rsidR="00B73513" w:rsidRPr="002D6A83">
        <w:rPr>
          <w:rFonts w:ascii="Times New Roman" w:hAnsi="Times New Roman" w:cs="Times New Roman"/>
          <w:sz w:val="28"/>
          <w:szCs w:val="28"/>
        </w:rPr>
        <w:t xml:space="preserve">ortant to engage colleagues </w:t>
      </w:r>
      <w:r w:rsidR="008F7AFA" w:rsidRPr="002D6A83">
        <w:rPr>
          <w:rFonts w:ascii="Times New Roman" w:hAnsi="Times New Roman" w:cs="Times New Roman"/>
          <w:sz w:val="28"/>
          <w:szCs w:val="28"/>
        </w:rPr>
        <w:t xml:space="preserve">positively </w:t>
      </w:r>
      <w:r w:rsidR="00B73513" w:rsidRPr="002D6A83">
        <w:rPr>
          <w:rFonts w:ascii="Times New Roman" w:hAnsi="Times New Roman" w:cs="Times New Roman"/>
          <w:sz w:val="28"/>
          <w:szCs w:val="28"/>
        </w:rPr>
        <w:t>reduc</w:t>
      </w:r>
      <w:r w:rsidR="00E9219C" w:rsidRPr="002D6A83">
        <w:rPr>
          <w:rFonts w:ascii="Times New Roman" w:hAnsi="Times New Roman" w:cs="Times New Roman"/>
          <w:sz w:val="28"/>
          <w:szCs w:val="28"/>
        </w:rPr>
        <w:t>ing</w:t>
      </w:r>
      <w:r w:rsidR="00B73513" w:rsidRPr="002D6A83">
        <w:rPr>
          <w:rFonts w:ascii="Times New Roman" w:hAnsi="Times New Roman" w:cs="Times New Roman"/>
          <w:sz w:val="28"/>
          <w:szCs w:val="28"/>
        </w:rPr>
        <w:t xml:space="preserve"> their fear and frustration as </w:t>
      </w:r>
      <w:r w:rsidR="008F7AFA" w:rsidRPr="002D6A83">
        <w:rPr>
          <w:rFonts w:ascii="Times New Roman" w:hAnsi="Times New Roman" w:cs="Times New Roman"/>
          <w:sz w:val="28"/>
          <w:szCs w:val="28"/>
        </w:rPr>
        <w:t xml:space="preserve">they </w:t>
      </w:r>
      <w:r w:rsidR="00B73513" w:rsidRPr="002D6A83">
        <w:rPr>
          <w:rFonts w:ascii="Times New Roman" w:hAnsi="Times New Roman" w:cs="Times New Roman"/>
          <w:sz w:val="28"/>
          <w:szCs w:val="28"/>
        </w:rPr>
        <w:t xml:space="preserve">are </w:t>
      </w:r>
      <w:r w:rsidR="008F7AFA" w:rsidRPr="002D6A83">
        <w:rPr>
          <w:rFonts w:ascii="Times New Roman" w:hAnsi="Times New Roman" w:cs="Times New Roman"/>
          <w:sz w:val="28"/>
          <w:szCs w:val="28"/>
        </w:rPr>
        <w:t xml:space="preserve">less </w:t>
      </w:r>
      <w:r w:rsidR="00B73513" w:rsidRPr="002D6A83">
        <w:rPr>
          <w:rFonts w:ascii="Times New Roman" w:hAnsi="Times New Roman" w:cs="Times New Roman"/>
          <w:sz w:val="28"/>
          <w:szCs w:val="28"/>
        </w:rPr>
        <w:t xml:space="preserve">likely to </w:t>
      </w:r>
      <w:r w:rsidR="005D324B" w:rsidRPr="002D6A83">
        <w:rPr>
          <w:rFonts w:ascii="Times New Roman" w:hAnsi="Times New Roman" w:cs="Times New Roman"/>
          <w:sz w:val="28"/>
          <w:szCs w:val="28"/>
        </w:rPr>
        <w:t>act</w:t>
      </w:r>
      <w:r w:rsidR="00B73513" w:rsidRPr="002D6A83">
        <w:rPr>
          <w:rFonts w:ascii="Times New Roman" w:hAnsi="Times New Roman" w:cs="Times New Roman"/>
          <w:sz w:val="28"/>
          <w:szCs w:val="28"/>
        </w:rPr>
        <w:t xml:space="preserve"> if their fear is reduced. </w:t>
      </w:r>
    </w:p>
    <w:p w14:paraId="61A56EFC" w14:textId="2B3560C6" w:rsidR="00B17620" w:rsidRPr="002D6A83" w:rsidRDefault="004C5FFA"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Prosci Methodology, follows the </w:t>
      </w:r>
      <w:r w:rsidR="00214B13" w:rsidRPr="002D6A83">
        <w:rPr>
          <w:rFonts w:ascii="Times New Roman" w:hAnsi="Times New Roman" w:cs="Times New Roman"/>
          <w:sz w:val="28"/>
          <w:szCs w:val="28"/>
        </w:rPr>
        <w:t>three</w:t>
      </w:r>
      <w:r w:rsidRPr="002D6A83">
        <w:rPr>
          <w:rFonts w:ascii="Times New Roman" w:hAnsi="Times New Roman" w:cs="Times New Roman"/>
          <w:sz w:val="28"/>
          <w:szCs w:val="28"/>
        </w:rPr>
        <w:t xml:space="preserve"> phases to ensure the success of the policy. The model looks at success on a higher level. In these 3 phases of prepare approach, manage change, and sustain outcomes, by reviewing performance and sustain it we can make the change positively. </w:t>
      </w:r>
      <w:r w:rsidR="00700FD2" w:rsidRPr="002D6A83">
        <w:rPr>
          <w:rFonts w:ascii="Times New Roman" w:hAnsi="Times New Roman" w:cs="Times New Roman"/>
          <w:sz w:val="28"/>
          <w:szCs w:val="28"/>
        </w:rPr>
        <w:t>By c</w:t>
      </w:r>
      <w:r w:rsidR="00E4762E" w:rsidRPr="002D6A83">
        <w:rPr>
          <w:rFonts w:ascii="Times New Roman" w:hAnsi="Times New Roman" w:cs="Times New Roman"/>
          <w:sz w:val="28"/>
          <w:szCs w:val="28"/>
        </w:rPr>
        <w:t>onsult</w:t>
      </w:r>
      <w:r w:rsidR="000C27CE" w:rsidRPr="002D6A83">
        <w:rPr>
          <w:rFonts w:ascii="Times New Roman" w:hAnsi="Times New Roman" w:cs="Times New Roman"/>
          <w:sz w:val="28"/>
          <w:szCs w:val="28"/>
        </w:rPr>
        <w:t>ing</w:t>
      </w:r>
      <w:r w:rsidR="00E4762E" w:rsidRPr="002D6A83">
        <w:rPr>
          <w:rFonts w:ascii="Times New Roman" w:hAnsi="Times New Roman" w:cs="Times New Roman"/>
          <w:sz w:val="28"/>
          <w:szCs w:val="28"/>
        </w:rPr>
        <w:t xml:space="preserve"> </w:t>
      </w:r>
      <w:r w:rsidR="00CE7489" w:rsidRPr="002D6A83">
        <w:rPr>
          <w:rFonts w:ascii="Times New Roman" w:hAnsi="Times New Roman" w:cs="Times New Roman"/>
          <w:sz w:val="28"/>
          <w:szCs w:val="28"/>
        </w:rPr>
        <w:t>employees</w:t>
      </w:r>
      <w:r w:rsidR="00E4762E" w:rsidRPr="002D6A83">
        <w:rPr>
          <w:rFonts w:ascii="Times New Roman" w:hAnsi="Times New Roman" w:cs="Times New Roman"/>
          <w:sz w:val="28"/>
          <w:szCs w:val="28"/>
        </w:rPr>
        <w:t xml:space="preserve"> after the policy is implemented </w:t>
      </w:r>
      <w:r w:rsidR="00700FD2" w:rsidRPr="002D6A83">
        <w:rPr>
          <w:rFonts w:ascii="Times New Roman" w:hAnsi="Times New Roman" w:cs="Times New Roman"/>
          <w:sz w:val="28"/>
          <w:szCs w:val="28"/>
        </w:rPr>
        <w:t xml:space="preserve">can </w:t>
      </w:r>
      <w:r w:rsidR="00E4762E" w:rsidRPr="002D6A83">
        <w:rPr>
          <w:rFonts w:ascii="Times New Roman" w:hAnsi="Times New Roman" w:cs="Times New Roman"/>
          <w:sz w:val="28"/>
          <w:szCs w:val="28"/>
        </w:rPr>
        <w:t>consider their input</w:t>
      </w:r>
      <w:r w:rsidR="00B37608" w:rsidRPr="002D6A83">
        <w:rPr>
          <w:rFonts w:ascii="Times New Roman" w:hAnsi="Times New Roman" w:cs="Times New Roman"/>
          <w:sz w:val="28"/>
          <w:szCs w:val="28"/>
        </w:rPr>
        <w:t xml:space="preserve"> </w:t>
      </w:r>
      <w:r w:rsidR="00E4762E" w:rsidRPr="002D6A83">
        <w:rPr>
          <w:rFonts w:ascii="Times New Roman" w:hAnsi="Times New Roman" w:cs="Times New Roman"/>
          <w:sz w:val="28"/>
          <w:szCs w:val="28"/>
        </w:rPr>
        <w:t xml:space="preserve">to see if hybrid working </w:t>
      </w:r>
      <w:r w:rsidR="00B37608" w:rsidRPr="002D6A83">
        <w:rPr>
          <w:rFonts w:ascii="Times New Roman" w:hAnsi="Times New Roman" w:cs="Times New Roman"/>
          <w:sz w:val="28"/>
          <w:szCs w:val="28"/>
        </w:rPr>
        <w:t>will be difficult</w:t>
      </w:r>
      <w:r w:rsidR="00E4762E" w:rsidRPr="002D6A83">
        <w:rPr>
          <w:rFonts w:ascii="Times New Roman" w:hAnsi="Times New Roman" w:cs="Times New Roman"/>
          <w:sz w:val="28"/>
          <w:szCs w:val="28"/>
        </w:rPr>
        <w:t>.</w:t>
      </w:r>
      <w:r w:rsidR="00E3719B" w:rsidRPr="002D6A83">
        <w:rPr>
          <w:rFonts w:ascii="Times New Roman" w:hAnsi="Times New Roman" w:cs="Times New Roman"/>
          <w:sz w:val="28"/>
          <w:szCs w:val="28"/>
        </w:rPr>
        <w:t xml:space="preserve"> </w:t>
      </w:r>
      <w:r w:rsidR="00C95158" w:rsidRPr="002D6A83">
        <w:rPr>
          <w:rFonts w:ascii="Times New Roman" w:hAnsi="Times New Roman" w:cs="Times New Roman"/>
          <w:sz w:val="28"/>
          <w:szCs w:val="28"/>
        </w:rPr>
        <w:t>W</w:t>
      </w:r>
      <w:r w:rsidR="00392C00" w:rsidRPr="002D6A83">
        <w:rPr>
          <w:rFonts w:ascii="Times New Roman" w:hAnsi="Times New Roman" w:cs="Times New Roman"/>
          <w:sz w:val="28"/>
          <w:szCs w:val="28"/>
        </w:rPr>
        <w:t xml:space="preserve">hen conducting </w:t>
      </w:r>
      <w:r w:rsidR="000A1996" w:rsidRPr="002D6A83">
        <w:rPr>
          <w:rFonts w:ascii="Times New Roman" w:hAnsi="Times New Roman" w:cs="Times New Roman"/>
          <w:sz w:val="28"/>
          <w:szCs w:val="28"/>
        </w:rPr>
        <w:t>feedback,</w:t>
      </w:r>
      <w:r w:rsidR="00C95158" w:rsidRPr="002D6A83">
        <w:rPr>
          <w:rFonts w:ascii="Times New Roman" w:hAnsi="Times New Roman" w:cs="Times New Roman"/>
          <w:sz w:val="28"/>
          <w:szCs w:val="28"/>
        </w:rPr>
        <w:t xml:space="preserve"> it is important</w:t>
      </w:r>
      <w:r w:rsidR="00392C00" w:rsidRPr="002D6A83">
        <w:rPr>
          <w:rFonts w:ascii="Times New Roman" w:hAnsi="Times New Roman" w:cs="Times New Roman"/>
          <w:sz w:val="28"/>
          <w:szCs w:val="28"/>
        </w:rPr>
        <w:t xml:space="preserve"> </w:t>
      </w:r>
      <w:r w:rsidR="00B37608" w:rsidRPr="002D6A83">
        <w:rPr>
          <w:rFonts w:ascii="Times New Roman" w:hAnsi="Times New Roman" w:cs="Times New Roman"/>
          <w:sz w:val="28"/>
          <w:szCs w:val="28"/>
        </w:rPr>
        <w:t xml:space="preserve">to look at </w:t>
      </w:r>
      <w:r w:rsidR="00392C00" w:rsidRPr="002D6A83">
        <w:rPr>
          <w:rFonts w:ascii="Times New Roman" w:hAnsi="Times New Roman" w:cs="Times New Roman"/>
          <w:sz w:val="28"/>
          <w:szCs w:val="28"/>
        </w:rPr>
        <w:t xml:space="preserve">how the policy meets the </w:t>
      </w:r>
      <w:r w:rsidR="00C95158" w:rsidRPr="002D6A83">
        <w:rPr>
          <w:rFonts w:ascii="Times New Roman" w:hAnsi="Times New Roman" w:cs="Times New Roman"/>
          <w:sz w:val="28"/>
          <w:szCs w:val="28"/>
        </w:rPr>
        <w:t>need</w:t>
      </w:r>
      <w:r w:rsidR="00D349F3" w:rsidRPr="002D6A83">
        <w:rPr>
          <w:rFonts w:ascii="Times New Roman" w:hAnsi="Times New Roman" w:cs="Times New Roman"/>
          <w:sz w:val="28"/>
          <w:szCs w:val="28"/>
        </w:rPr>
        <w:t>s,</w:t>
      </w:r>
      <w:r w:rsidR="00985CE5" w:rsidRPr="002D6A83">
        <w:rPr>
          <w:rFonts w:ascii="Times New Roman" w:hAnsi="Times New Roman" w:cs="Times New Roman"/>
          <w:sz w:val="28"/>
          <w:szCs w:val="28"/>
        </w:rPr>
        <w:t xml:space="preserve"> thinking about theory rotten apples</w:t>
      </w:r>
      <w:r w:rsidR="00392C00" w:rsidRPr="002D6A83">
        <w:rPr>
          <w:rFonts w:ascii="Times New Roman" w:hAnsi="Times New Roman" w:cs="Times New Roman"/>
          <w:sz w:val="28"/>
          <w:szCs w:val="28"/>
        </w:rPr>
        <w:t xml:space="preserve"> consider </w:t>
      </w:r>
      <w:r w:rsidR="00985CE5" w:rsidRPr="002D6A83">
        <w:rPr>
          <w:rFonts w:ascii="Times New Roman" w:hAnsi="Times New Roman" w:cs="Times New Roman"/>
          <w:sz w:val="28"/>
          <w:szCs w:val="28"/>
        </w:rPr>
        <w:t>those</w:t>
      </w:r>
      <w:r w:rsidR="00392C00" w:rsidRPr="002D6A83">
        <w:rPr>
          <w:rFonts w:ascii="Times New Roman" w:hAnsi="Times New Roman" w:cs="Times New Roman"/>
          <w:sz w:val="28"/>
          <w:szCs w:val="28"/>
        </w:rPr>
        <w:t xml:space="preserve"> </w:t>
      </w:r>
      <w:r w:rsidR="00B37608" w:rsidRPr="002D6A83">
        <w:rPr>
          <w:rFonts w:ascii="Times New Roman" w:hAnsi="Times New Roman" w:cs="Times New Roman"/>
          <w:sz w:val="28"/>
          <w:szCs w:val="28"/>
        </w:rPr>
        <w:t xml:space="preserve">that sit </w:t>
      </w:r>
      <w:r w:rsidR="00E4762E" w:rsidRPr="002D6A83">
        <w:rPr>
          <w:rFonts w:ascii="Times New Roman" w:hAnsi="Times New Roman" w:cs="Times New Roman"/>
          <w:sz w:val="28"/>
          <w:szCs w:val="28"/>
        </w:rPr>
        <w:t>under</w:t>
      </w:r>
      <w:r w:rsidR="00392C00" w:rsidRPr="002D6A83">
        <w:rPr>
          <w:rFonts w:ascii="Times New Roman" w:hAnsi="Times New Roman" w:cs="Times New Roman"/>
          <w:sz w:val="28"/>
          <w:szCs w:val="28"/>
        </w:rPr>
        <w:t xml:space="preserve"> dark triad</w:t>
      </w:r>
      <w:r w:rsidR="00985CE5" w:rsidRPr="002D6A83">
        <w:rPr>
          <w:rFonts w:ascii="Times New Roman" w:hAnsi="Times New Roman" w:cs="Times New Roman"/>
          <w:sz w:val="28"/>
          <w:szCs w:val="28"/>
        </w:rPr>
        <w:t>.</w:t>
      </w:r>
      <w:r w:rsidR="00B37608" w:rsidRPr="002D6A83">
        <w:rPr>
          <w:rFonts w:ascii="Times New Roman" w:hAnsi="Times New Roman" w:cs="Times New Roman"/>
          <w:sz w:val="28"/>
          <w:szCs w:val="28"/>
        </w:rPr>
        <w:t xml:space="preserve"> </w:t>
      </w:r>
      <w:r w:rsidR="00985CE5" w:rsidRPr="002D6A83">
        <w:rPr>
          <w:rFonts w:ascii="Times New Roman" w:hAnsi="Times New Roman" w:cs="Times New Roman"/>
          <w:sz w:val="28"/>
          <w:szCs w:val="28"/>
        </w:rPr>
        <w:t>T</w:t>
      </w:r>
      <w:r w:rsidR="00392C00" w:rsidRPr="002D6A83">
        <w:rPr>
          <w:rFonts w:ascii="Times New Roman" w:hAnsi="Times New Roman" w:cs="Times New Roman"/>
          <w:sz w:val="28"/>
          <w:szCs w:val="28"/>
        </w:rPr>
        <w:t xml:space="preserve">heir personality </w:t>
      </w:r>
      <w:r w:rsidR="00692E3E" w:rsidRPr="002D6A83">
        <w:rPr>
          <w:rFonts w:ascii="Times New Roman" w:hAnsi="Times New Roman" w:cs="Times New Roman"/>
          <w:sz w:val="28"/>
          <w:szCs w:val="28"/>
        </w:rPr>
        <w:t xml:space="preserve">are linked to unethical behaviour and </w:t>
      </w:r>
      <w:r w:rsidR="00E4762E" w:rsidRPr="002D6A83">
        <w:rPr>
          <w:rFonts w:ascii="Times New Roman" w:hAnsi="Times New Roman" w:cs="Times New Roman"/>
          <w:sz w:val="28"/>
          <w:szCs w:val="28"/>
        </w:rPr>
        <w:t>have</w:t>
      </w:r>
      <w:r w:rsidR="00692E3E" w:rsidRPr="002D6A83">
        <w:rPr>
          <w:rFonts w:ascii="Times New Roman" w:hAnsi="Times New Roman" w:cs="Times New Roman"/>
          <w:sz w:val="28"/>
          <w:szCs w:val="28"/>
        </w:rPr>
        <w:t xml:space="preserve"> an impact on others</w:t>
      </w:r>
      <w:r w:rsidR="0037017A" w:rsidRPr="002D6A83">
        <w:rPr>
          <w:rFonts w:ascii="Times New Roman" w:hAnsi="Times New Roman" w:cs="Times New Roman"/>
          <w:sz w:val="28"/>
          <w:szCs w:val="28"/>
        </w:rPr>
        <w:t>. “</w:t>
      </w:r>
      <w:r w:rsidR="002D6A83" w:rsidRPr="002D6A83">
        <w:rPr>
          <w:rFonts w:ascii="Times New Roman" w:hAnsi="Times New Roman" w:cs="Times New Roman"/>
          <w:sz w:val="28"/>
          <w:szCs w:val="28"/>
        </w:rPr>
        <w:t>Employees</w:t>
      </w:r>
      <w:r w:rsidR="0037017A" w:rsidRPr="002D6A83">
        <w:rPr>
          <w:rFonts w:ascii="Times New Roman" w:hAnsi="Times New Roman" w:cs="Times New Roman"/>
          <w:sz w:val="28"/>
          <w:szCs w:val="28"/>
        </w:rPr>
        <w:t xml:space="preserve"> are also more likely to behave unethically if they are highly </w:t>
      </w:r>
      <w:r w:rsidR="000A1996" w:rsidRPr="002D6A83">
        <w:rPr>
          <w:rFonts w:ascii="Times New Roman" w:hAnsi="Times New Roman" w:cs="Times New Roman"/>
          <w:sz w:val="28"/>
          <w:szCs w:val="28"/>
        </w:rPr>
        <w:t>egocentric”</w:t>
      </w:r>
      <w:r w:rsidR="007A71A9" w:rsidRPr="002D6A83">
        <w:rPr>
          <w:rFonts w:ascii="Times New Roman" w:hAnsi="Times New Roman" w:cs="Times New Roman"/>
          <w:sz w:val="28"/>
          <w:szCs w:val="28"/>
        </w:rPr>
        <w:t xml:space="preserve"> (CIPD M, 2019) </w:t>
      </w:r>
    </w:p>
    <w:p w14:paraId="3135F86C" w14:textId="77777777" w:rsidR="00B17620" w:rsidRDefault="00B17620">
      <w:pPr>
        <w:rPr>
          <w:rFonts w:ascii="Times New Roman" w:hAnsi="Times New Roman" w:cs="Times New Roman"/>
          <w:sz w:val="28"/>
          <w:szCs w:val="28"/>
        </w:rPr>
      </w:pPr>
    </w:p>
    <w:p w14:paraId="463055AC" w14:textId="77777777" w:rsidR="00B17620" w:rsidRDefault="00B17620">
      <w:pPr>
        <w:rPr>
          <w:rFonts w:ascii="Times New Roman" w:hAnsi="Times New Roman" w:cs="Times New Roman"/>
          <w:sz w:val="28"/>
          <w:szCs w:val="28"/>
        </w:rPr>
      </w:pPr>
    </w:p>
    <w:p w14:paraId="7C77693C" w14:textId="77777777" w:rsidR="00A325D2" w:rsidRDefault="00A325D2" w:rsidP="00AA6083">
      <w:pPr>
        <w:rPr>
          <w:highlight w:val="yellow"/>
        </w:rPr>
      </w:pPr>
    </w:p>
    <w:p w14:paraId="6F74A3C7" w14:textId="77777777" w:rsidR="00A325D2" w:rsidRDefault="00A325D2" w:rsidP="00AA6083">
      <w:pPr>
        <w:rPr>
          <w:highlight w:val="yellow"/>
        </w:rPr>
      </w:pPr>
    </w:p>
    <w:p w14:paraId="0BF3F671" w14:textId="77777777" w:rsidR="00A325D2" w:rsidRDefault="00A325D2" w:rsidP="00AA6083">
      <w:pPr>
        <w:rPr>
          <w:highlight w:val="yellow"/>
        </w:rPr>
      </w:pPr>
    </w:p>
    <w:p w14:paraId="669C0FE0" w14:textId="77777777" w:rsidR="00A325D2" w:rsidRDefault="00A325D2" w:rsidP="00AA6083">
      <w:pPr>
        <w:rPr>
          <w:highlight w:val="yellow"/>
        </w:rPr>
      </w:pPr>
    </w:p>
    <w:p w14:paraId="579F9374" w14:textId="39CE4853" w:rsidR="00A325D2" w:rsidRDefault="00A325D2" w:rsidP="00AA6083">
      <w:pPr>
        <w:rPr>
          <w:highlight w:val="yellow"/>
        </w:rPr>
      </w:pPr>
    </w:p>
    <w:p w14:paraId="39B95B10" w14:textId="16E75686" w:rsidR="002D6A83" w:rsidRDefault="002D6A83" w:rsidP="00AA6083">
      <w:pPr>
        <w:rPr>
          <w:highlight w:val="yellow"/>
        </w:rPr>
      </w:pPr>
    </w:p>
    <w:p w14:paraId="43EF00C3" w14:textId="77777777" w:rsidR="002D6A83" w:rsidRDefault="002D6A83" w:rsidP="00AA6083">
      <w:pPr>
        <w:rPr>
          <w:highlight w:val="yellow"/>
        </w:rPr>
      </w:pPr>
    </w:p>
    <w:p w14:paraId="47FDC279" w14:textId="6D1A68E8" w:rsidR="00BF34D0" w:rsidRDefault="00BF34D0" w:rsidP="00AA6083">
      <w:pPr>
        <w:rPr>
          <w:highlight w:val="yellow"/>
        </w:rPr>
      </w:pPr>
    </w:p>
    <w:p w14:paraId="677F52F7" w14:textId="77777777" w:rsidR="00BA0034" w:rsidRDefault="00BA0034" w:rsidP="00AA6083">
      <w:pPr>
        <w:rPr>
          <w:highlight w:val="yellow"/>
        </w:rPr>
      </w:pPr>
    </w:p>
    <w:p w14:paraId="3399DA05" w14:textId="5A90C003" w:rsidR="00AA6083" w:rsidRDefault="00AA6083" w:rsidP="00AA6083">
      <w:pPr>
        <w:pStyle w:val="Nornal"/>
        <w:spacing w:after="0" w:line="240" w:lineRule="auto"/>
        <w:rPr>
          <w:rFonts w:ascii="Times New Roman" w:hAnsi="Times New Roman" w:cs="Times New Roman"/>
          <w:b/>
          <w:bCs/>
          <w:sz w:val="28"/>
          <w:szCs w:val="28"/>
          <w:u w:val="single"/>
        </w:rPr>
      </w:pPr>
      <w:r w:rsidRPr="00AA6083">
        <w:rPr>
          <w:rFonts w:ascii="Times New Roman" w:hAnsi="Times New Roman" w:cs="Times New Roman"/>
          <w:b/>
          <w:bCs/>
          <w:sz w:val="28"/>
          <w:szCs w:val="28"/>
          <w:u w:val="single"/>
        </w:rPr>
        <w:lastRenderedPageBreak/>
        <w:t xml:space="preserve">Task two </w:t>
      </w:r>
    </w:p>
    <w:p w14:paraId="5C17E705" w14:textId="52878574" w:rsidR="00AA6083" w:rsidRPr="00BA0034" w:rsidRDefault="00AA6083" w:rsidP="00AA6083">
      <w:pPr>
        <w:pStyle w:val="Nornal"/>
        <w:spacing w:after="0" w:line="240" w:lineRule="auto"/>
        <w:rPr>
          <w:rFonts w:ascii="Times New Roman" w:hAnsi="Times New Roman" w:cs="Times New Roman"/>
          <w:sz w:val="28"/>
          <w:szCs w:val="28"/>
        </w:rPr>
      </w:pPr>
      <w:r w:rsidRPr="00BA0034">
        <w:rPr>
          <w:rFonts w:ascii="Times New Roman" w:hAnsi="Times New Roman" w:cs="Times New Roman"/>
          <w:b/>
          <w:bCs/>
          <w:sz w:val="28"/>
          <w:szCs w:val="28"/>
          <w:u w:val="single"/>
        </w:rPr>
        <w:t xml:space="preserve">ACTIVITY </w:t>
      </w:r>
      <w:r w:rsidRPr="00BA0034">
        <w:rPr>
          <w:rFonts w:ascii="Times New Roman" w:hAnsi="Times New Roman" w:cs="Times New Roman"/>
          <w:b/>
          <w:sz w:val="28"/>
          <w:szCs w:val="28"/>
          <w:u w:val="single"/>
        </w:rPr>
        <w:t>1</w:t>
      </w:r>
      <w:r w:rsidRPr="00BA0034">
        <w:rPr>
          <w:rFonts w:ascii="Times New Roman" w:hAnsi="Times New Roman" w:cs="Times New Roman"/>
          <w:b/>
          <w:bCs/>
          <w:sz w:val="28"/>
          <w:szCs w:val="28"/>
        </w:rPr>
        <w:t xml:space="preserve"> </w:t>
      </w:r>
      <w:r w:rsidRPr="00BA0034">
        <w:rPr>
          <w:rFonts w:ascii="Times New Roman" w:hAnsi="Times New Roman" w:cs="Times New Roman"/>
          <w:sz w:val="28"/>
          <w:szCs w:val="28"/>
        </w:rPr>
        <w:t>(AC 2.3, AC 3.2).</w:t>
      </w:r>
      <w:r w:rsidRPr="00BA0034">
        <w:rPr>
          <w:rFonts w:ascii="Times New Roman" w:hAnsi="Times New Roman" w:cs="Times New Roman"/>
          <w:b/>
          <w:bCs/>
          <w:sz w:val="28"/>
          <w:szCs w:val="28"/>
        </w:rPr>
        <w:t xml:space="preserve"> </w:t>
      </w:r>
      <w:r w:rsidRPr="00BA0034">
        <w:rPr>
          <w:rFonts w:ascii="Times New Roman" w:hAnsi="Times New Roman" w:cs="Times New Roman"/>
          <w:sz w:val="28"/>
          <w:szCs w:val="28"/>
        </w:rPr>
        <w:t>Using a range of information, including feedback from others, assess your practice against the FIVE CIPD Profession Map core behaviours listed below</w:t>
      </w:r>
      <w:r w:rsidR="00D3768C" w:rsidRPr="00BA0034">
        <w:rPr>
          <w:rFonts w:ascii="Times New Roman" w:hAnsi="Times New Roman" w:cs="Times New Roman"/>
          <w:sz w:val="28"/>
          <w:szCs w:val="28"/>
        </w:rPr>
        <w:t xml:space="preserve">. </w:t>
      </w:r>
      <w:r w:rsidRPr="00BA0034">
        <w:rPr>
          <w:rFonts w:ascii="Times New Roman" w:hAnsi="Times New Roman" w:cs="Times New Roman"/>
          <w:sz w:val="28"/>
          <w:szCs w:val="28"/>
        </w:rPr>
        <w:t>The 5 core behaviours (all to be selected at associate level) are:</w:t>
      </w:r>
    </w:p>
    <w:p w14:paraId="1C068DF3" w14:textId="77777777" w:rsidR="00AA6083" w:rsidRPr="00BA0034" w:rsidRDefault="00AA6083" w:rsidP="00AA6083">
      <w:pPr>
        <w:pStyle w:val="Nornal"/>
        <w:spacing w:after="0" w:line="240" w:lineRule="auto"/>
        <w:rPr>
          <w:rFonts w:ascii="Times New Roman" w:hAnsi="Times New Roman" w:cs="Times New Roman"/>
          <w:sz w:val="28"/>
          <w:szCs w:val="28"/>
        </w:rPr>
      </w:pPr>
    </w:p>
    <w:p w14:paraId="428062AB" w14:textId="77777777" w:rsidR="00AA6083" w:rsidRPr="00BA0034" w:rsidRDefault="00AA6083" w:rsidP="00AA6083">
      <w:pPr>
        <w:pStyle w:val="Nornal"/>
        <w:numPr>
          <w:ilvl w:val="0"/>
          <w:numId w:val="3"/>
        </w:numPr>
        <w:spacing w:after="0" w:line="240" w:lineRule="auto"/>
        <w:rPr>
          <w:rFonts w:ascii="Times New Roman" w:hAnsi="Times New Roman" w:cs="Times New Roman"/>
          <w:sz w:val="28"/>
          <w:szCs w:val="28"/>
        </w:rPr>
      </w:pPr>
      <w:r w:rsidRPr="00BA0034">
        <w:rPr>
          <w:rFonts w:ascii="Times New Roman" w:hAnsi="Times New Roman" w:cs="Times New Roman"/>
          <w:sz w:val="28"/>
          <w:szCs w:val="28"/>
        </w:rPr>
        <w:t>Ethical Practice</w:t>
      </w:r>
    </w:p>
    <w:p w14:paraId="52560739" w14:textId="77777777" w:rsidR="00AA6083" w:rsidRPr="00BA0034" w:rsidRDefault="00AA6083" w:rsidP="00AA6083">
      <w:pPr>
        <w:pStyle w:val="Nornal"/>
        <w:numPr>
          <w:ilvl w:val="0"/>
          <w:numId w:val="3"/>
        </w:numPr>
        <w:spacing w:after="0" w:line="240" w:lineRule="auto"/>
        <w:rPr>
          <w:rFonts w:ascii="Times New Roman" w:hAnsi="Times New Roman" w:cs="Times New Roman"/>
          <w:sz w:val="28"/>
          <w:szCs w:val="28"/>
        </w:rPr>
      </w:pPr>
      <w:r w:rsidRPr="00BA0034">
        <w:rPr>
          <w:rFonts w:ascii="Times New Roman" w:hAnsi="Times New Roman" w:cs="Times New Roman"/>
          <w:sz w:val="28"/>
          <w:szCs w:val="28"/>
        </w:rPr>
        <w:t>Professional Courage and Influence</w:t>
      </w:r>
    </w:p>
    <w:p w14:paraId="495FEC06" w14:textId="77777777" w:rsidR="00AA6083" w:rsidRPr="00BA0034" w:rsidRDefault="00AA6083" w:rsidP="00AA6083">
      <w:pPr>
        <w:pStyle w:val="Nornal"/>
        <w:numPr>
          <w:ilvl w:val="0"/>
          <w:numId w:val="3"/>
        </w:numPr>
        <w:spacing w:after="0" w:line="240" w:lineRule="auto"/>
        <w:rPr>
          <w:rFonts w:ascii="Times New Roman" w:hAnsi="Times New Roman" w:cs="Times New Roman"/>
          <w:sz w:val="28"/>
          <w:szCs w:val="28"/>
        </w:rPr>
      </w:pPr>
      <w:r w:rsidRPr="00BA0034">
        <w:rPr>
          <w:rFonts w:ascii="Times New Roman" w:hAnsi="Times New Roman" w:cs="Times New Roman"/>
          <w:sz w:val="28"/>
          <w:szCs w:val="28"/>
        </w:rPr>
        <w:t>Valuing People</w:t>
      </w:r>
    </w:p>
    <w:p w14:paraId="7FEE859B" w14:textId="77777777" w:rsidR="00AA6083" w:rsidRPr="00BA0034" w:rsidRDefault="00AA6083" w:rsidP="00AA6083">
      <w:pPr>
        <w:pStyle w:val="Nornal"/>
        <w:numPr>
          <w:ilvl w:val="0"/>
          <w:numId w:val="3"/>
        </w:numPr>
        <w:spacing w:after="0" w:line="240" w:lineRule="auto"/>
        <w:rPr>
          <w:rFonts w:ascii="Times New Roman" w:hAnsi="Times New Roman" w:cs="Times New Roman"/>
          <w:sz w:val="28"/>
          <w:szCs w:val="28"/>
        </w:rPr>
      </w:pPr>
      <w:r w:rsidRPr="00BA0034">
        <w:rPr>
          <w:rFonts w:ascii="Times New Roman" w:hAnsi="Times New Roman" w:cs="Times New Roman"/>
          <w:sz w:val="28"/>
          <w:szCs w:val="28"/>
        </w:rPr>
        <w:t>Working Inclusively</w:t>
      </w:r>
    </w:p>
    <w:p w14:paraId="1DAD0061" w14:textId="4A26D795" w:rsidR="00440295" w:rsidRPr="00BA0034" w:rsidRDefault="00AA6083" w:rsidP="00440295">
      <w:pPr>
        <w:pStyle w:val="Nornal"/>
        <w:numPr>
          <w:ilvl w:val="0"/>
          <w:numId w:val="3"/>
        </w:numPr>
        <w:spacing w:after="0" w:line="240" w:lineRule="auto"/>
        <w:rPr>
          <w:rFonts w:ascii="Times New Roman" w:hAnsi="Times New Roman" w:cs="Times New Roman"/>
          <w:sz w:val="28"/>
          <w:szCs w:val="28"/>
        </w:rPr>
      </w:pPr>
      <w:r w:rsidRPr="00BA0034">
        <w:rPr>
          <w:rFonts w:ascii="Times New Roman" w:hAnsi="Times New Roman" w:cs="Times New Roman"/>
          <w:sz w:val="28"/>
          <w:szCs w:val="28"/>
        </w:rPr>
        <w:t>Passion for Learning</w:t>
      </w:r>
    </w:p>
    <w:p w14:paraId="516B9FE0" w14:textId="77777777" w:rsidR="0008436B" w:rsidRPr="00BA0034" w:rsidRDefault="0008436B" w:rsidP="0008436B">
      <w:pPr>
        <w:pStyle w:val="Nornal"/>
        <w:spacing w:after="0" w:line="240" w:lineRule="auto"/>
        <w:rPr>
          <w:rFonts w:ascii="Times New Roman" w:hAnsi="Times New Roman" w:cs="Times New Roman"/>
          <w:sz w:val="28"/>
          <w:szCs w:val="28"/>
        </w:rPr>
      </w:pPr>
    </w:p>
    <w:p w14:paraId="23530FCC" w14:textId="57F0E902" w:rsidR="006F2CAB" w:rsidRPr="00BA0034" w:rsidRDefault="00395F57" w:rsidP="00B81AB1">
      <w:pPr>
        <w:pStyle w:val="Nornal"/>
        <w:spacing w:after="0" w:line="240" w:lineRule="auto"/>
        <w:rPr>
          <w:rFonts w:ascii="Times New Roman" w:hAnsi="Times New Roman" w:cs="Times New Roman"/>
          <w:sz w:val="28"/>
          <w:szCs w:val="28"/>
        </w:rPr>
      </w:pPr>
      <w:r w:rsidRPr="00395F57">
        <w:rPr>
          <w:rFonts w:ascii="Times New Roman" w:hAnsi="Times New Roman" w:cs="Times New Roman"/>
          <w:sz w:val="28"/>
          <w:szCs w:val="28"/>
        </w:rPr>
        <w:t>My associate level self-evaluation against the five essential</w:t>
      </w:r>
      <w:r w:rsidR="00F345B9">
        <w:rPr>
          <w:rFonts w:ascii="Times New Roman" w:hAnsi="Times New Roman" w:cs="Times New Roman"/>
          <w:sz w:val="28"/>
          <w:szCs w:val="28"/>
        </w:rPr>
        <w:t xml:space="preserve"> core</w:t>
      </w:r>
      <w:r w:rsidRPr="00395F57">
        <w:rPr>
          <w:rFonts w:ascii="Times New Roman" w:hAnsi="Times New Roman" w:cs="Times New Roman"/>
          <w:sz w:val="28"/>
          <w:szCs w:val="28"/>
        </w:rPr>
        <w:t xml:space="preserve"> </w:t>
      </w:r>
      <w:r w:rsidR="00CA3353" w:rsidRPr="00395F57">
        <w:rPr>
          <w:rFonts w:ascii="Times New Roman" w:hAnsi="Times New Roman" w:cs="Times New Roman"/>
          <w:sz w:val="28"/>
          <w:szCs w:val="28"/>
        </w:rPr>
        <w:t>behaviours</w:t>
      </w:r>
      <w:r w:rsidRPr="00395F57">
        <w:rPr>
          <w:rFonts w:ascii="Times New Roman" w:hAnsi="Times New Roman" w:cs="Times New Roman"/>
          <w:sz w:val="28"/>
          <w:szCs w:val="28"/>
        </w:rPr>
        <w:t xml:space="preserve"> of the CIPD Profession Map is presented in the ensuing appendices</w:t>
      </w:r>
      <w:r w:rsidR="00F345B9">
        <w:rPr>
          <w:rFonts w:ascii="Times New Roman" w:hAnsi="Times New Roman" w:cs="Times New Roman"/>
          <w:sz w:val="28"/>
          <w:szCs w:val="28"/>
        </w:rPr>
        <w:t>,</w:t>
      </w:r>
      <w:r w:rsidR="002D097C" w:rsidRPr="00BA0034">
        <w:rPr>
          <w:rFonts w:ascii="Times New Roman" w:hAnsi="Times New Roman" w:cs="Times New Roman"/>
          <w:sz w:val="28"/>
          <w:szCs w:val="28"/>
        </w:rPr>
        <w:t xml:space="preserve"> Ethical Practice, Professional </w:t>
      </w:r>
      <w:r w:rsidR="001F2877" w:rsidRPr="00BA0034">
        <w:rPr>
          <w:rFonts w:ascii="Times New Roman" w:hAnsi="Times New Roman" w:cs="Times New Roman"/>
          <w:sz w:val="28"/>
          <w:szCs w:val="28"/>
        </w:rPr>
        <w:t>Courage,</w:t>
      </w:r>
      <w:r w:rsidR="002D097C" w:rsidRPr="00BA0034">
        <w:rPr>
          <w:rFonts w:ascii="Times New Roman" w:hAnsi="Times New Roman" w:cs="Times New Roman"/>
          <w:sz w:val="28"/>
          <w:szCs w:val="28"/>
        </w:rPr>
        <w:t xml:space="preserve"> and influence, valuing people, working inclusively and passion for learning. </w:t>
      </w:r>
      <w:r w:rsidR="00346136" w:rsidRPr="00BA0034">
        <w:rPr>
          <w:rFonts w:ascii="Times New Roman" w:hAnsi="Times New Roman" w:cs="Times New Roman"/>
          <w:sz w:val="28"/>
          <w:szCs w:val="28"/>
        </w:rPr>
        <w:t xml:space="preserve">By </w:t>
      </w:r>
      <w:r w:rsidR="00915424" w:rsidRPr="00BA0034">
        <w:rPr>
          <w:rFonts w:ascii="Times New Roman" w:hAnsi="Times New Roman" w:cs="Times New Roman"/>
          <w:sz w:val="28"/>
          <w:szCs w:val="28"/>
        </w:rPr>
        <w:t xml:space="preserve">handing out 360 forms to </w:t>
      </w:r>
      <w:r w:rsidR="005853FE" w:rsidRPr="00BA0034">
        <w:rPr>
          <w:rFonts w:ascii="Times New Roman" w:hAnsi="Times New Roman" w:cs="Times New Roman"/>
          <w:sz w:val="28"/>
          <w:szCs w:val="28"/>
        </w:rPr>
        <w:t xml:space="preserve">store manager, </w:t>
      </w:r>
      <w:r w:rsidR="00214B13" w:rsidRPr="00BA0034">
        <w:rPr>
          <w:rFonts w:ascii="Times New Roman" w:hAnsi="Times New Roman" w:cs="Times New Roman"/>
          <w:sz w:val="28"/>
          <w:szCs w:val="28"/>
        </w:rPr>
        <w:t>four</w:t>
      </w:r>
      <w:r w:rsidR="00915424" w:rsidRPr="00BA0034">
        <w:rPr>
          <w:rFonts w:ascii="Times New Roman" w:hAnsi="Times New Roman" w:cs="Times New Roman"/>
          <w:sz w:val="28"/>
          <w:szCs w:val="28"/>
        </w:rPr>
        <w:t xml:space="preserve"> managers and </w:t>
      </w:r>
      <w:r w:rsidR="00F345B9">
        <w:rPr>
          <w:rFonts w:ascii="Times New Roman" w:hAnsi="Times New Roman" w:cs="Times New Roman"/>
          <w:sz w:val="28"/>
          <w:szCs w:val="28"/>
        </w:rPr>
        <w:t xml:space="preserve">four </w:t>
      </w:r>
      <w:r w:rsidR="00C90F3E" w:rsidRPr="00BA0034">
        <w:rPr>
          <w:rFonts w:ascii="Times New Roman" w:hAnsi="Times New Roman" w:cs="Times New Roman"/>
          <w:sz w:val="28"/>
          <w:szCs w:val="28"/>
        </w:rPr>
        <w:t>colleagues</w:t>
      </w:r>
      <w:r w:rsidR="00915424" w:rsidRPr="00BA0034">
        <w:rPr>
          <w:rFonts w:ascii="Times New Roman" w:hAnsi="Times New Roman" w:cs="Times New Roman"/>
          <w:sz w:val="28"/>
          <w:szCs w:val="28"/>
        </w:rPr>
        <w:t xml:space="preserve"> I was able to gain some insight into </w:t>
      </w:r>
      <w:r w:rsidR="00C90F3E" w:rsidRPr="00BA0034">
        <w:rPr>
          <w:rFonts w:ascii="Times New Roman" w:hAnsi="Times New Roman" w:cs="Times New Roman"/>
          <w:sz w:val="28"/>
          <w:szCs w:val="28"/>
        </w:rPr>
        <w:t>my learning and development within my role.</w:t>
      </w:r>
      <w:r w:rsidR="00D6213B" w:rsidRPr="00BA0034">
        <w:rPr>
          <w:rFonts w:ascii="Times New Roman" w:hAnsi="Times New Roman" w:cs="Times New Roman"/>
          <w:sz w:val="28"/>
          <w:szCs w:val="28"/>
        </w:rPr>
        <w:t xml:space="preserve"> </w:t>
      </w:r>
      <w:r w:rsidR="00283EA5">
        <w:rPr>
          <w:rFonts w:ascii="Times New Roman" w:hAnsi="Times New Roman" w:cs="Times New Roman"/>
          <w:sz w:val="28"/>
          <w:szCs w:val="28"/>
        </w:rPr>
        <w:t>B</w:t>
      </w:r>
      <w:r w:rsidR="00283EA5" w:rsidRPr="00283EA5">
        <w:rPr>
          <w:rFonts w:ascii="Times New Roman" w:hAnsi="Times New Roman" w:cs="Times New Roman"/>
          <w:sz w:val="28"/>
          <w:szCs w:val="28"/>
        </w:rPr>
        <w:t>y respecting people as unique beings and actively searching out and listening to different points of view.</w:t>
      </w:r>
      <w:r w:rsidR="006F2CAB" w:rsidRPr="00BA0034">
        <w:rPr>
          <w:rFonts w:ascii="Times New Roman" w:hAnsi="Times New Roman" w:cs="Times New Roman"/>
          <w:sz w:val="28"/>
          <w:szCs w:val="28"/>
        </w:rPr>
        <w:t xml:space="preserve"> I wanted a variety of </w:t>
      </w:r>
      <w:r w:rsidR="008F084C" w:rsidRPr="00BA0034">
        <w:rPr>
          <w:rFonts w:ascii="Times New Roman" w:hAnsi="Times New Roman" w:cs="Times New Roman"/>
          <w:sz w:val="28"/>
          <w:szCs w:val="28"/>
        </w:rPr>
        <w:t xml:space="preserve">feedback </w:t>
      </w:r>
      <w:r w:rsidR="006F2CAB" w:rsidRPr="00BA0034">
        <w:rPr>
          <w:rFonts w:ascii="Times New Roman" w:hAnsi="Times New Roman" w:cs="Times New Roman"/>
          <w:sz w:val="28"/>
          <w:szCs w:val="28"/>
        </w:rPr>
        <w:t xml:space="preserve">from my colleagues to </w:t>
      </w:r>
      <w:r w:rsidR="008F084C" w:rsidRPr="00BA0034">
        <w:rPr>
          <w:rFonts w:ascii="Times New Roman" w:hAnsi="Times New Roman" w:cs="Times New Roman"/>
          <w:sz w:val="28"/>
          <w:szCs w:val="28"/>
        </w:rPr>
        <w:t xml:space="preserve">see how I am as a manager </w:t>
      </w:r>
      <w:r w:rsidR="006F2CAB" w:rsidRPr="00BA0034">
        <w:rPr>
          <w:rFonts w:ascii="Times New Roman" w:hAnsi="Times New Roman" w:cs="Times New Roman"/>
          <w:sz w:val="28"/>
          <w:szCs w:val="28"/>
        </w:rPr>
        <w:t>b</w:t>
      </w:r>
      <w:r w:rsidR="008F084C" w:rsidRPr="00BA0034">
        <w:rPr>
          <w:rFonts w:ascii="Times New Roman" w:hAnsi="Times New Roman" w:cs="Times New Roman"/>
          <w:sz w:val="28"/>
          <w:szCs w:val="28"/>
        </w:rPr>
        <w:t>ut also from my piers</w:t>
      </w:r>
      <w:r w:rsidR="006F2CAB" w:rsidRPr="00BA0034">
        <w:rPr>
          <w:rFonts w:ascii="Times New Roman" w:hAnsi="Times New Roman" w:cs="Times New Roman"/>
          <w:sz w:val="28"/>
          <w:szCs w:val="28"/>
        </w:rPr>
        <w:t xml:space="preserve"> to see how they see me as a manager. </w:t>
      </w:r>
    </w:p>
    <w:p w14:paraId="61AB4C65" w14:textId="6CAA6A38" w:rsidR="00B81AB1" w:rsidRPr="00BA0034" w:rsidRDefault="00283EA5" w:rsidP="00B81AB1">
      <w:pPr>
        <w:pStyle w:val="Nornal"/>
        <w:spacing w:after="0" w:line="240" w:lineRule="auto"/>
        <w:rPr>
          <w:rFonts w:ascii="Times New Roman" w:hAnsi="Times New Roman" w:cs="Times New Roman"/>
          <w:sz w:val="28"/>
          <w:szCs w:val="28"/>
        </w:rPr>
      </w:pPr>
      <w:r w:rsidRPr="00283EA5">
        <w:rPr>
          <w:rFonts w:ascii="Times New Roman" w:hAnsi="Times New Roman" w:cs="Times New Roman"/>
          <w:sz w:val="28"/>
          <w:szCs w:val="28"/>
        </w:rPr>
        <w:t xml:space="preserve">I am able to complete these self-assessments using the CIPD self-assessment tool on the learning </w:t>
      </w:r>
      <w:r w:rsidRPr="00283EA5">
        <w:rPr>
          <w:rFonts w:ascii="Times New Roman" w:hAnsi="Times New Roman" w:cs="Times New Roman"/>
          <w:sz w:val="28"/>
          <w:szCs w:val="28"/>
        </w:rPr>
        <w:t>centre</w:t>
      </w:r>
      <w:r w:rsidRPr="00283EA5">
        <w:rPr>
          <w:rFonts w:ascii="Times New Roman" w:hAnsi="Times New Roman" w:cs="Times New Roman"/>
          <w:sz w:val="28"/>
          <w:szCs w:val="28"/>
        </w:rPr>
        <w:t xml:space="preserve"> and create a strong plan for what to learn and how to improve by basing my answers on how I saw myself in my position and where I would like to improve</w:t>
      </w:r>
      <w:r w:rsidR="00BF6E36" w:rsidRPr="00BA0034">
        <w:rPr>
          <w:rFonts w:ascii="Times New Roman" w:hAnsi="Times New Roman" w:cs="Times New Roman"/>
          <w:sz w:val="28"/>
          <w:szCs w:val="28"/>
        </w:rPr>
        <w:t xml:space="preserve">. </w:t>
      </w:r>
    </w:p>
    <w:p w14:paraId="7A9879AC" w14:textId="77777777" w:rsidR="00B81AB1" w:rsidRPr="00B81AB1" w:rsidRDefault="00B81AB1" w:rsidP="00B81AB1">
      <w:pPr>
        <w:pStyle w:val="Nornal"/>
        <w:spacing w:after="0" w:line="240" w:lineRule="auto"/>
        <w:rPr>
          <w:rFonts w:asciiTheme="minorHAnsi" w:hAnsiTheme="minorHAnsi" w:cstheme="minorHAnsi"/>
        </w:rPr>
      </w:pPr>
    </w:p>
    <w:p w14:paraId="650B2ECE" w14:textId="77777777" w:rsidR="00283EA5" w:rsidRPr="00BA0034" w:rsidRDefault="00283EA5" w:rsidP="00283EA5">
      <w:pPr>
        <w:pStyle w:val="Nornal"/>
        <w:spacing w:after="0" w:line="240" w:lineRule="auto"/>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t>Appendix 1</w:t>
      </w:r>
    </w:p>
    <w:p w14:paraId="04DB4094" w14:textId="3233BF5E" w:rsidR="00B81AB1" w:rsidRDefault="00B81AB1" w:rsidP="00AA6083">
      <w:pPr>
        <w:pStyle w:val="Nornal"/>
        <w:spacing w:after="0" w:line="240" w:lineRule="auto"/>
        <w:ind w:left="1080"/>
        <w:rPr>
          <w:rFonts w:asciiTheme="minorHAnsi" w:hAnsiTheme="minorHAnsi" w:cstheme="minorHAnsi"/>
        </w:rPr>
      </w:pPr>
    </w:p>
    <w:p w14:paraId="1205FF47" w14:textId="6D992FE3" w:rsidR="00B81AB1" w:rsidRDefault="00B81AB1" w:rsidP="00B81AB1">
      <w:pPr>
        <w:pStyle w:val="Nornal"/>
        <w:spacing w:after="0" w:line="240" w:lineRule="auto"/>
        <w:rPr>
          <w:rFonts w:asciiTheme="minorHAnsi" w:hAnsiTheme="minorHAnsi" w:cstheme="minorHAnsi"/>
        </w:rPr>
      </w:pPr>
      <w:r>
        <w:rPr>
          <w:rFonts w:asciiTheme="minorHAnsi" w:hAnsiTheme="minorHAnsi" w:cstheme="minorHAnsi"/>
          <w:noProof/>
        </w:rPr>
        <w:drawing>
          <wp:inline distT="0" distB="0" distL="0" distR="0" wp14:anchorId="28CF046A" wp14:editId="7C15E622">
            <wp:extent cx="5731510" cy="3212465"/>
            <wp:effectExtent l="0" t="0" r="2540" b="698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030118C7" w14:textId="77777777" w:rsidR="00F07C87" w:rsidRDefault="00F07C87" w:rsidP="00B81AB1">
      <w:pPr>
        <w:pStyle w:val="Nornal"/>
        <w:spacing w:after="0" w:line="240" w:lineRule="auto"/>
        <w:rPr>
          <w:rFonts w:asciiTheme="minorHAnsi" w:hAnsiTheme="minorHAnsi" w:cstheme="minorHAnsi"/>
        </w:rPr>
      </w:pPr>
    </w:p>
    <w:p w14:paraId="20A0EA21" w14:textId="77777777" w:rsidR="00283EA5" w:rsidRDefault="00283EA5" w:rsidP="00283EA5">
      <w:pPr>
        <w:pStyle w:val="Nornal"/>
        <w:spacing w:after="0" w:line="240" w:lineRule="auto"/>
        <w:rPr>
          <w:rFonts w:ascii="Times New Roman" w:hAnsi="Times New Roman" w:cs="Times New Roman"/>
          <w:b/>
          <w:bCs/>
          <w:sz w:val="28"/>
          <w:szCs w:val="28"/>
          <w:u w:val="single"/>
        </w:rPr>
      </w:pPr>
    </w:p>
    <w:p w14:paraId="1291F5B6" w14:textId="77777777" w:rsidR="00283EA5" w:rsidRDefault="00283EA5" w:rsidP="00283EA5">
      <w:pPr>
        <w:pStyle w:val="Nornal"/>
        <w:spacing w:after="0" w:line="240" w:lineRule="auto"/>
        <w:rPr>
          <w:rFonts w:ascii="Times New Roman" w:hAnsi="Times New Roman" w:cs="Times New Roman"/>
          <w:b/>
          <w:bCs/>
          <w:sz w:val="28"/>
          <w:szCs w:val="28"/>
          <w:u w:val="single"/>
        </w:rPr>
      </w:pPr>
    </w:p>
    <w:p w14:paraId="0C60C522" w14:textId="77777777" w:rsidR="00283EA5" w:rsidRDefault="00283EA5" w:rsidP="00283EA5">
      <w:pPr>
        <w:pStyle w:val="Nornal"/>
        <w:spacing w:after="0" w:line="240" w:lineRule="auto"/>
        <w:rPr>
          <w:rFonts w:ascii="Times New Roman" w:hAnsi="Times New Roman" w:cs="Times New Roman"/>
          <w:b/>
          <w:bCs/>
          <w:sz w:val="28"/>
          <w:szCs w:val="28"/>
          <w:u w:val="single"/>
        </w:rPr>
      </w:pPr>
    </w:p>
    <w:p w14:paraId="37035BC7" w14:textId="77777777" w:rsidR="00283EA5" w:rsidRDefault="00283EA5" w:rsidP="00283EA5">
      <w:pPr>
        <w:pStyle w:val="Nornal"/>
        <w:spacing w:after="0" w:line="240" w:lineRule="auto"/>
        <w:rPr>
          <w:rFonts w:ascii="Times New Roman" w:hAnsi="Times New Roman" w:cs="Times New Roman"/>
          <w:b/>
          <w:bCs/>
          <w:sz w:val="28"/>
          <w:szCs w:val="28"/>
          <w:u w:val="single"/>
        </w:rPr>
      </w:pPr>
    </w:p>
    <w:p w14:paraId="5EEEE467" w14:textId="77777777" w:rsidR="00283EA5" w:rsidRDefault="00283EA5" w:rsidP="00283EA5">
      <w:pPr>
        <w:pStyle w:val="Nornal"/>
        <w:spacing w:after="0" w:line="240" w:lineRule="auto"/>
        <w:rPr>
          <w:rFonts w:ascii="Times New Roman" w:hAnsi="Times New Roman" w:cs="Times New Roman"/>
          <w:b/>
          <w:bCs/>
          <w:sz w:val="28"/>
          <w:szCs w:val="28"/>
          <w:u w:val="single"/>
        </w:rPr>
      </w:pPr>
    </w:p>
    <w:p w14:paraId="2DA1E16C" w14:textId="77777777" w:rsidR="00283EA5" w:rsidRDefault="00283EA5" w:rsidP="00283EA5">
      <w:pPr>
        <w:pStyle w:val="Nornal"/>
        <w:spacing w:after="0" w:line="240" w:lineRule="auto"/>
        <w:rPr>
          <w:rFonts w:ascii="Times New Roman" w:hAnsi="Times New Roman" w:cs="Times New Roman"/>
          <w:b/>
          <w:bCs/>
          <w:sz w:val="28"/>
          <w:szCs w:val="28"/>
          <w:u w:val="single"/>
        </w:rPr>
      </w:pPr>
    </w:p>
    <w:p w14:paraId="01471D87" w14:textId="0DBD2E32" w:rsidR="00283EA5" w:rsidRDefault="00283EA5" w:rsidP="00283EA5">
      <w:pPr>
        <w:pStyle w:val="Nornal"/>
        <w:spacing w:after="0" w:line="240" w:lineRule="auto"/>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lastRenderedPageBreak/>
        <w:t>Appendix 2</w:t>
      </w:r>
    </w:p>
    <w:p w14:paraId="4E36DD3F" w14:textId="77777777" w:rsidR="00283EA5" w:rsidRPr="00BA0034" w:rsidRDefault="00283EA5" w:rsidP="00283EA5">
      <w:pPr>
        <w:pStyle w:val="Nornal"/>
        <w:spacing w:after="0" w:line="240" w:lineRule="auto"/>
        <w:ind w:firstLine="720"/>
        <w:rPr>
          <w:rFonts w:ascii="Times New Roman" w:hAnsi="Times New Roman" w:cs="Times New Roman"/>
          <w:b/>
          <w:bCs/>
          <w:sz w:val="28"/>
          <w:szCs w:val="28"/>
          <w:u w:val="single"/>
        </w:rPr>
      </w:pPr>
    </w:p>
    <w:p w14:paraId="47EF1A5E" w14:textId="1FDD6EFD" w:rsidR="00B81AB1" w:rsidRDefault="00B81AB1" w:rsidP="00B81AB1">
      <w:pPr>
        <w:pStyle w:val="Nornal"/>
        <w:spacing w:after="0" w:line="240" w:lineRule="auto"/>
        <w:rPr>
          <w:rFonts w:asciiTheme="minorHAnsi" w:hAnsiTheme="minorHAnsi" w:cstheme="minorHAnsi"/>
        </w:rPr>
      </w:pPr>
      <w:r>
        <w:rPr>
          <w:rFonts w:asciiTheme="minorHAnsi" w:hAnsiTheme="minorHAnsi" w:cstheme="minorHAnsi"/>
          <w:noProof/>
        </w:rPr>
        <w:drawing>
          <wp:inline distT="0" distB="0" distL="0" distR="0" wp14:anchorId="0CF7A705" wp14:editId="056C90E2">
            <wp:extent cx="5731510" cy="3596005"/>
            <wp:effectExtent l="0" t="0" r="2540" b="444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96005"/>
                    </a:xfrm>
                    <a:prstGeom prst="rect">
                      <a:avLst/>
                    </a:prstGeom>
                  </pic:spPr>
                </pic:pic>
              </a:graphicData>
            </a:graphic>
          </wp:inline>
        </w:drawing>
      </w:r>
    </w:p>
    <w:p w14:paraId="175B01B2" w14:textId="77777777" w:rsidR="00B81AB1" w:rsidRDefault="00B81AB1" w:rsidP="00B81AB1">
      <w:pPr>
        <w:pStyle w:val="Nornal"/>
        <w:spacing w:after="0" w:line="240" w:lineRule="auto"/>
        <w:rPr>
          <w:rFonts w:asciiTheme="minorHAnsi" w:hAnsiTheme="minorHAnsi" w:cstheme="minorHAnsi"/>
        </w:rPr>
      </w:pPr>
    </w:p>
    <w:p w14:paraId="3F5E32A3" w14:textId="41BCE0F9" w:rsidR="00B81AB1" w:rsidRDefault="00283EA5" w:rsidP="00283EA5">
      <w:pPr>
        <w:pStyle w:val="Nornal"/>
        <w:spacing w:after="0" w:line="240" w:lineRule="auto"/>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t>Appendix 3</w:t>
      </w:r>
    </w:p>
    <w:p w14:paraId="0DE1BF1A" w14:textId="77777777" w:rsidR="00283EA5" w:rsidRDefault="00283EA5" w:rsidP="00283EA5">
      <w:pPr>
        <w:pStyle w:val="Nornal"/>
        <w:spacing w:after="0" w:line="240" w:lineRule="auto"/>
        <w:ind w:firstLine="720"/>
        <w:rPr>
          <w:rFonts w:asciiTheme="minorHAnsi" w:hAnsiTheme="minorHAnsi" w:cstheme="minorHAnsi"/>
        </w:rPr>
      </w:pPr>
    </w:p>
    <w:p w14:paraId="7067D3CC" w14:textId="467D0877" w:rsidR="00B81AB1" w:rsidRDefault="00B81AB1" w:rsidP="00B81AB1">
      <w:pPr>
        <w:pStyle w:val="Nornal"/>
        <w:spacing w:after="0" w:line="240" w:lineRule="auto"/>
        <w:rPr>
          <w:rFonts w:asciiTheme="minorHAnsi" w:hAnsiTheme="minorHAnsi" w:cstheme="minorHAnsi"/>
        </w:rPr>
      </w:pPr>
      <w:r>
        <w:rPr>
          <w:rFonts w:asciiTheme="minorHAnsi" w:hAnsiTheme="minorHAnsi" w:cstheme="minorHAnsi"/>
          <w:noProof/>
        </w:rPr>
        <w:drawing>
          <wp:inline distT="0" distB="0" distL="0" distR="0" wp14:anchorId="45BA987E" wp14:editId="0CAEABF1">
            <wp:extent cx="5731510" cy="3509645"/>
            <wp:effectExtent l="0" t="0" r="254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09645"/>
                    </a:xfrm>
                    <a:prstGeom prst="rect">
                      <a:avLst/>
                    </a:prstGeom>
                  </pic:spPr>
                </pic:pic>
              </a:graphicData>
            </a:graphic>
          </wp:inline>
        </w:drawing>
      </w:r>
    </w:p>
    <w:p w14:paraId="1064DEE3" w14:textId="77777777" w:rsidR="00B81AB1" w:rsidRDefault="00B81AB1" w:rsidP="00B81AB1">
      <w:pPr>
        <w:pStyle w:val="Nornal"/>
        <w:spacing w:after="0" w:line="240" w:lineRule="auto"/>
        <w:rPr>
          <w:rFonts w:asciiTheme="minorHAnsi" w:hAnsiTheme="minorHAnsi" w:cstheme="minorHAnsi"/>
        </w:rPr>
      </w:pPr>
    </w:p>
    <w:p w14:paraId="5F78B56D" w14:textId="77777777" w:rsidR="00B81AB1" w:rsidRDefault="00B81AB1" w:rsidP="00B81AB1">
      <w:pPr>
        <w:pStyle w:val="Nornal"/>
        <w:spacing w:after="0" w:line="240" w:lineRule="auto"/>
        <w:rPr>
          <w:rFonts w:asciiTheme="minorHAnsi" w:hAnsiTheme="minorHAnsi" w:cstheme="minorHAnsi"/>
        </w:rPr>
      </w:pPr>
    </w:p>
    <w:p w14:paraId="7322018D" w14:textId="77777777" w:rsidR="00B81AB1" w:rsidRDefault="00B81AB1" w:rsidP="00B81AB1">
      <w:pPr>
        <w:pStyle w:val="Nornal"/>
        <w:spacing w:after="0" w:line="240" w:lineRule="auto"/>
        <w:rPr>
          <w:rFonts w:asciiTheme="minorHAnsi" w:hAnsiTheme="minorHAnsi" w:cstheme="minorHAnsi"/>
        </w:rPr>
      </w:pPr>
    </w:p>
    <w:p w14:paraId="45D0793E" w14:textId="77777777" w:rsidR="00B81AB1" w:rsidRDefault="00B81AB1" w:rsidP="00B81AB1">
      <w:pPr>
        <w:pStyle w:val="Nornal"/>
        <w:spacing w:after="0" w:line="240" w:lineRule="auto"/>
        <w:rPr>
          <w:rFonts w:asciiTheme="minorHAnsi" w:hAnsiTheme="minorHAnsi" w:cstheme="minorHAnsi"/>
        </w:rPr>
      </w:pPr>
    </w:p>
    <w:p w14:paraId="3CD252D6" w14:textId="77777777" w:rsidR="00B81AB1" w:rsidRDefault="00B81AB1" w:rsidP="00B81AB1">
      <w:pPr>
        <w:pStyle w:val="Nornal"/>
        <w:spacing w:after="0" w:line="240" w:lineRule="auto"/>
        <w:rPr>
          <w:rFonts w:asciiTheme="minorHAnsi" w:hAnsiTheme="minorHAnsi" w:cstheme="minorHAnsi"/>
        </w:rPr>
      </w:pPr>
    </w:p>
    <w:p w14:paraId="32A01FA2" w14:textId="77777777" w:rsidR="00283EA5" w:rsidRDefault="00283EA5" w:rsidP="00B81AB1">
      <w:pPr>
        <w:pStyle w:val="Nornal"/>
        <w:spacing w:after="0" w:line="240" w:lineRule="auto"/>
        <w:rPr>
          <w:rFonts w:asciiTheme="minorHAnsi" w:hAnsiTheme="minorHAnsi" w:cstheme="minorHAnsi"/>
        </w:rPr>
      </w:pPr>
    </w:p>
    <w:p w14:paraId="12CB65CB" w14:textId="77777777" w:rsidR="00283EA5" w:rsidRDefault="00283EA5" w:rsidP="00B81AB1">
      <w:pPr>
        <w:pStyle w:val="Nornal"/>
        <w:spacing w:after="0" w:line="240" w:lineRule="auto"/>
        <w:rPr>
          <w:rFonts w:asciiTheme="minorHAnsi" w:hAnsiTheme="minorHAnsi" w:cstheme="minorHAnsi"/>
        </w:rPr>
      </w:pPr>
    </w:p>
    <w:p w14:paraId="28B0B475" w14:textId="77777777" w:rsidR="00283EA5" w:rsidRDefault="00283EA5" w:rsidP="00B81AB1">
      <w:pPr>
        <w:pStyle w:val="Nornal"/>
        <w:spacing w:after="0" w:line="240" w:lineRule="auto"/>
        <w:rPr>
          <w:rFonts w:asciiTheme="minorHAnsi" w:hAnsiTheme="minorHAnsi" w:cstheme="minorHAnsi"/>
        </w:rPr>
      </w:pPr>
    </w:p>
    <w:p w14:paraId="5AE62818" w14:textId="77777777" w:rsidR="00B81AB1" w:rsidRDefault="00B81AB1" w:rsidP="00B81AB1">
      <w:pPr>
        <w:pStyle w:val="Nornal"/>
        <w:spacing w:after="0" w:line="240" w:lineRule="auto"/>
        <w:rPr>
          <w:rFonts w:asciiTheme="minorHAnsi" w:hAnsiTheme="minorHAnsi" w:cstheme="minorHAnsi"/>
        </w:rPr>
      </w:pPr>
    </w:p>
    <w:p w14:paraId="2C89FF76" w14:textId="77777777" w:rsidR="00283EA5" w:rsidRPr="00BA0034" w:rsidRDefault="00283EA5" w:rsidP="00283EA5">
      <w:pPr>
        <w:pStyle w:val="Nornal"/>
        <w:spacing w:after="0" w:line="240" w:lineRule="auto"/>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lastRenderedPageBreak/>
        <w:t>Appendix 4</w:t>
      </w:r>
    </w:p>
    <w:p w14:paraId="03A10D7D" w14:textId="77777777" w:rsidR="00B81AB1" w:rsidRDefault="00B81AB1" w:rsidP="00B81AB1">
      <w:pPr>
        <w:pStyle w:val="Nornal"/>
        <w:spacing w:after="0" w:line="240" w:lineRule="auto"/>
        <w:rPr>
          <w:rFonts w:asciiTheme="minorHAnsi" w:hAnsiTheme="minorHAnsi" w:cstheme="minorHAnsi"/>
        </w:rPr>
      </w:pPr>
    </w:p>
    <w:p w14:paraId="3A0204E7" w14:textId="4A9CFCF5" w:rsidR="00B81AB1" w:rsidRDefault="00B81AB1" w:rsidP="00B81AB1">
      <w:pPr>
        <w:pStyle w:val="Nornal"/>
        <w:spacing w:after="0" w:line="240" w:lineRule="auto"/>
        <w:rPr>
          <w:rFonts w:asciiTheme="minorHAnsi" w:hAnsiTheme="minorHAnsi" w:cstheme="minorHAnsi"/>
        </w:rPr>
      </w:pPr>
      <w:r>
        <w:rPr>
          <w:rFonts w:asciiTheme="minorHAnsi" w:hAnsiTheme="minorHAnsi" w:cstheme="minorHAnsi"/>
          <w:noProof/>
        </w:rPr>
        <w:drawing>
          <wp:inline distT="0" distB="0" distL="0" distR="0" wp14:anchorId="5E2DA7FB" wp14:editId="167D4246">
            <wp:extent cx="5731510" cy="3730625"/>
            <wp:effectExtent l="0" t="0" r="2540" b="317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30625"/>
                    </a:xfrm>
                    <a:prstGeom prst="rect">
                      <a:avLst/>
                    </a:prstGeom>
                  </pic:spPr>
                </pic:pic>
              </a:graphicData>
            </a:graphic>
          </wp:inline>
        </w:drawing>
      </w:r>
    </w:p>
    <w:p w14:paraId="44EB6B26" w14:textId="77777777" w:rsidR="00B81AB1" w:rsidRDefault="00B81AB1" w:rsidP="00B81AB1">
      <w:pPr>
        <w:pStyle w:val="Nornal"/>
        <w:spacing w:after="0" w:line="240" w:lineRule="auto"/>
        <w:rPr>
          <w:rFonts w:asciiTheme="minorHAnsi" w:hAnsiTheme="minorHAnsi" w:cstheme="minorHAnsi"/>
        </w:rPr>
      </w:pPr>
    </w:p>
    <w:p w14:paraId="386CDF7F" w14:textId="77777777" w:rsidR="00283EA5" w:rsidRPr="00BA0034" w:rsidRDefault="00283EA5" w:rsidP="00283EA5">
      <w:pPr>
        <w:pStyle w:val="Nornal"/>
        <w:spacing w:after="0" w:line="240" w:lineRule="auto"/>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t>Appendix 5</w:t>
      </w:r>
    </w:p>
    <w:p w14:paraId="5B2B4ED0" w14:textId="77777777" w:rsidR="00B81AB1" w:rsidRDefault="00B81AB1" w:rsidP="00B81AB1">
      <w:pPr>
        <w:pStyle w:val="Nornal"/>
        <w:spacing w:after="0" w:line="240" w:lineRule="auto"/>
        <w:rPr>
          <w:rFonts w:asciiTheme="minorHAnsi" w:hAnsiTheme="minorHAnsi" w:cstheme="minorHAnsi"/>
        </w:rPr>
      </w:pPr>
    </w:p>
    <w:p w14:paraId="453FCFA1" w14:textId="77777777" w:rsidR="00B81AB1" w:rsidRDefault="00B81AB1" w:rsidP="00B81AB1">
      <w:pPr>
        <w:pStyle w:val="Nornal"/>
        <w:spacing w:after="0" w:line="240" w:lineRule="auto"/>
        <w:rPr>
          <w:rFonts w:asciiTheme="minorHAnsi" w:hAnsiTheme="minorHAnsi" w:cstheme="minorHAnsi"/>
        </w:rPr>
      </w:pPr>
    </w:p>
    <w:p w14:paraId="73625634" w14:textId="60D5EDAC" w:rsidR="00B81AB1" w:rsidRDefault="00B81AB1" w:rsidP="00B81AB1">
      <w:pPr>
        <w:pStyle w:val="Nornal"/>
        <w:spacing w:after="0" w:line="240" w:lineRule="auto"/>
        <w:rPr>
          <w:rFonts w:asciiTheme="minorHAnsi" w:hAnsiTheme="minorHAnsi" w:cstheme="minorHAnsi"/>
        </w:rPr>
      </w:pPr>
      <w:r>
        <w:rPr>
          <w:rFonts w:asciiTheme="minorHAnsi" w:hAnsiTheme="minorHAnsi" w:cstheme="minorHAnsi"/>
          <w:noProof/>
        </w:rPr>
        <w:drawing>
          <wp:inline distT="0" distB="0" distL="0" distR="0" wp14:anchorId="0A0BC7F0" wp14:editId="428E38BE">
            <wp:extent cx="5731510" cy="3780790"/>
            <wp:effectExtent l="0" t="0" r="2540" b="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80790"/>
                    </a:xfrm>
                    <a:prstGeom prst="rect">
                      <a:avLst/>
                    </a:prstGeom>
                  </pic:spPr>
                </pic:pic>
              </a:graphicData>
            </a:graphic>
          </wp:inline>
        </w:drawing>
      </w:r>
    </w:p>
    <w:p w14:paraId="05CA0A0C" w14:textId="77777777" w:rsidR="00B81AB1" w:rsidRDefault="00B81AB1" w:rsidP="00B81AB1">
      <w:pPr>
        <w:pStyle w:val="Nornal"/>
        <w:spacing w:after="0" w:line="240" w:lineRule="auto"/>
        <w:rPr>
          <w:rFonts w:asciiTheme="minorHAnsi" w:hAnsiTheme="minorHAnsi" w:cstheme="minorHAnsi"/>
        </w:rPr>
      </w:pPr>
    </w:p>
    <w:p w14:paraId="20EEAEC7" w14:textId="77777777" w:rsidR="004D4670" w:rsidRDefault="004D4670" w:rsidP="00B81AB1">
      <w:pPr>
        <w:pStyle w:val="Nornal"/>
        <w:spacing w:after="0" w:line="240" w:lineRule="auto"/>
        <w:rPr>
          <w:rFonts w:asciiTheme="minorHAnsi" w:hAnsiTheme="minorHAnsi" w:cstheme="minorHAnsi"/>
        </w:rPr>
      </w:pPr>
    </w:p>
    <w:p w14:paraId="2CD86A82" w14:textId="77777777" w:rsidR="004D4670" w:rsidRDefault="004D4670" w:rsidP="00B81AB1">
      <w:pPr>
        <w:pStyle w:val="Nornal"/>
        <w:spacing w:after="0" w:line="240" w:lineRule="auto"/>
        <w:rPr>
          <w:rFonts w:asciiTheme="minorHAnsi" w:hAnsiTheme="minorHAnsi" w:cstheme="minorHAnsi"/>
        </w:rPr>
      </w:pPr>
    </w:p>
    <w:p w14:paraId="51ED57A0" w14:textId="77777777" w:rsidR="004D4670" w:rsidRDefault="004D4670" w:rsidP="00B81AB1">
      <w:pPr>
        <w:pStyle w:val="Nornal"/>
        <w:spacing w:after="0" w:line="240" w:lineRule="auto"/>
        <w:rPr>
          <w:rFonts w:asciiTheme="minorHAnsi" w:hAnsiTheme="minorHAnsi" w:cstheme="minorHAnsi"/>
        </w:rPr>
      </w:pPr>
    </w:p>
    <w:p w14:paraId="67A926AC" w14:textId="77777777" w:rsidR="004D4670" w:rsidRDefault="004D4670" w:rsidP="00B81AB1">
      <w:pPr>
        <w:pStyle w:val="Nornal"/>
        <w:spacing w:after="0" w:line="240" w:lineRule="auto"/>
        <w:rPr>
          <w:rFonts w:asciiTheme="minorHAnsi" w:hAnsiTheme="minorHAnsi" w:cstheme="minorHAnsi"/>
        </w:rPr>
      </w:pPr>
    </w:p>
    <w:p w14:paraId="55815802" w14:textId="77777777" w:rsidR="004D4670" w:rsidRDefault="004D4670" w:rsidP="00B81AB1">
      <w:pPr>
        <w:pStyle w:val="Nornal"/>
        <w:spacing w:after="0" w:line="240" w:lineRule="auto"/>
        <w:rPr>
          <w:rFonts w:asciiTheme="minorHAnsi" w:hAnsiTheme="minorHAnsi" w:cstheme="minorHAnsi"/>
        </w:rPr>
      </w:pPr>
    </w:p>
    <w:p w14:paraId="177BCA47" w14:textId="0C162615" w:rsidR="00AA6083" w:rsidRPr="00BA0034" w:rsidRDefault="00AA6083" w:rsidP="00AA6083">
      <w:pPr>
        <w:pStyle w:val="Nornal"/>
        <w:spacing w:after="0" w:line="240" w:lineRule="auto"/>
        <w:rPr>
          <w:rFonts w:ascii="Times New Roman" w:hAnsi="Times New Roman" w:cs="Times New Roman"/>
          <w:sz w:val="28"/>
          <w:szCs w:val="28"/>
        </w:rPr>
      </w:pPr>
      <w:r w:rsidRPr="00BA0034">
        <w:rPr>
          <w:rFonts w:ascii="Times New Roman" w:hAnsi="Times New Roman" w:cs="Times New Roman"/>
          <w:b/>
          <w:bCs/>
          <w:sz w:val="28"/>
          <w:szCs w:val="28"/>
          <w:u w:val="single"/>
        </w:rPr>
        <w:lastRenderedPageBreak/>
        <w:t>ACTIVITY 2</w:t>
      </w:r>
      <w:r w:rsidRPr="00BA0034">
        <w:rPr>
          <w:rFonts w:ascii="Times New Roman" w:hAnsi="Times New Roman" w:cs="Times New Roman"/>
          <w:sz w:val="28"/>
          <w:szCs w:val="28"/>
        </w:rPr>
        <w:t xml:space="preserve"> (AC 3.3) Having identified your main development needs </w:t>
      </w:r>
      <w:r w:rsidRPr="00BA0034">
        <w:rPr>
          <w:rFonts w:ascii="Times New Roman" w:hAnsi="Times New Roman" w:cs="Times New Roman"/>
          <w:i/>
          <w:iCs/>
          <w:sz w:val="28"/>
          <w:szCs w:val="28"/>
        </w:rPr>
        <w:t xml:space="preserve">in relation to these </w:t>
      </w:r>
      <w:r w:rsidR="00214B13" w:rsidRPr="00BA0034">
        <w:rPr>
          <w:rFonts w:ascii="Times New Roman" w:hAnsi="Times New Roman" w:cs="Times New Roman"/>
          <w:i/>
          <w:iCs/>
          <w:sz w:val="28"/>
          <w:szCs w:val="28"/>
        </w:rPr>
        <w:t>five</w:t>
      </w:r>
      <w:r w:rsidRPr="00BA0034">
        <w:rPr>
          <w:rFonts w:ascii="Times New Roman" w:hAnsi="Times New Roman" w:cs="Times New Roman"/>
          <w:i/>
          <w:iCs/>
          <w:sz w:val="28"/>
          <w:szCs w:val="28"/>
        </w:rPr>
        <w:t xml:space="preserve"> areas</w:t>
      </w:r>
      <w:r w:rsidRPr="00BA0034">
        <w:rPr>
          <w:rFonts w:ascii="Times New Roman" w:hAnsi="Times New Roman" w:cs="Times New Roman"/>
          <w:b/>
          <w:bCs/>
          <w:sz w:val="28"/>
          <w:szCs w:val="28"/>
        </w:rPr>
        <w:t xml:space="preserve">, </w:t>
      </w:r>
      <w:r w:rsidRPr="00BA0034">
        <w:rPr>
          <w:rFonts w:ascii="Times New Roman" w:hAnsi="Times New Roman" w:cs="Times New Roman"/>
          <w:sz w:val="28"/>
          <w:szCs w:val="28"/>
        </w:rPr>
        <w:t xml:space="preserve">formulate appropriate development activities to meet these needs and add these to your professional development/learning plan. </w:t>
      </w:r>
    </w:p>
    <w:p w14:paraId="75AD2A04" w14:textId="77777777" w:rsidR="00EE2941" w:rsidRPr="00BA0034" w:rsidRDefault="00EE2941" w:rsidP="00EE2941">
      <w:pPr>
        <w:pStyle w:val="Nornal"/>
        <w:spacing w:after="0" w:line="240" w:lineRule="auto"/>
        <w:rPr>
          <w:rFonts w:ascii="Times New Roman" w:hAnsi="Times New Roman" w:cs="Times New Roman"/>
          <w:sz w:val="28"/>
          <w:szCs w:val="28"/>
        </w:rPr>
      </w:pPr>
    </w:p>
    <w:p w14:paraId="36D5AA01" w14:textId="77777777" w:rsidR="002D6A83" w:rsidRDefault="00E1208E"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T</w:t>
      </w:r>
      <w:r w:rsidR="001E1150" w:rsidRPr="002D6A83">
        <w:rPr>
          <w:rFonts w:ascii="Times New Roman" w:hAnsi="Times New Roman" w:cs="Times New Roman"/>
          <w:sz w:val="28"/>
          <w:szCs w:val="28"/>
        </w:rPr>
        <w:t>he best way to comprehend any training requirements is to pinpoint areas of weakness and develop goals to support</w:t>
      </w:r>
      <w:r w:rsidR="002E2850" w:rsidRPr="002D6A83">
        <w:rPr>
          <w:rFonts w:ascii="Times New Roman" w:hAnsi="Times New Roman" w:cs="Times New Roman"/>
          <w:sz w:val="28"/>
          <w:szCs w:val="28"/>
        </w:rPr>
        <w:t xml:space="preserve"> and help with </w:t>
      </w:r>
      <w:r w:rsidR="00E83A51" w:rsidRPr="002D6A83">
        <w:rPr>
          <w:rFonts w:ascii="Times New Roman" w:hAnsi="Times New Roman" w:cs="Times New Roman"/>
          <w:sz w:val="28"/>
          <w:szCs w:val="28"/>
        </w:rPr>
        <w:t xml:space="preserve">ones </w:t>
      </w:r>
      <w:r w:rsidR="002E2850" w:rsidRPr="002D6A83">
        <w:rPr>
          <w:rFonts w:ascii="Times New Roman" w:hAnsi="Times New Roman" w:cs="Times New Roman"/>
          <w:sz w:val="28"/>
          <w:szCs w:val="28"/>
        </w:rPr>
        <w:t xml:space="preserve">learning plan. </w:t>
      </w:r>
    </w:p>
    <w:p w14:paraId="7F48B41A" w14:textId="77777777" w:rsidR="002D6A83" w:rsidRDefault="00116F03"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“(L&amp;D) needs starts with knowing the organisation’s current and future capability needs, and then assessing existing levels of skills, attitudes and knowledge”</w:t>
      </w:r>
      <w:r w:rsidR="00426310" w:rsidRPr="002D6A83">
        <w:rPr>
          <w:rFonts w:ascii="Times New Roman" w:hAnsi="Times New Roman" w:cs="Times New Roman"/>
          <w:sz w:val="28"/>
          <w:szCs w:val="28"/>
        </w:rPr>
        <w:t xml:space="preserve"> (CIPD N, 2020) </w:t>
      </w:r>
    </w:p>
    <w:p w14:paraId="4497447C" w14:textId="3DE7C3A0" w:rsidR="002D6A83" w:rsidRPr="002D6A83" w:rsidRDefault="00BE618D"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There are several criticisms of focusing on one's weaknesses that can have a significant effect on </w:t>
      </w:r>
      <w:r w:rsidR="00E83A51" w:rsidRPr="002D6A83">
        <w:rPr>
          <w:rFonts w:ascii="Times New Roman" w:hAnsi="Times New Roman" w:cs="Times New Roman"/>
          <w:sz w:val="28"/>
          <w:szCs w:val="28"/>
        </w:rPr>
        <w:t>their</w:t>
      </w:r>
      <w:r w:rsidRPr="002D6A83">
        <w:rPr>
          <w:rFonts w:ascii="Times New Roman" w:hAnsi="Times New Roman" w:cs="Times New Roman"/>
          <w:sz w:val="28"/>
          <w:szCs w:val="28"/>
        </w:rPr>
        <w:t xml:space="preserve"> development, such as productivity and constructive criticism. It can be argued that it is much better to concentrate on our strengths and develop them rather than on our weaknesses.</w:t>
      </w:r>
      <w:r w:rsidR="00FE4A95" w:rsidRPr="002D6A83">
        <w:rPr>
          <w:rFonts w:ascii="Times New Roman" w:hAnsi="Times New Roman" w:cs="Times New Roman"/>
          <w:sz w:val="28"/>
          <w:szCs w:val="28"/>
        </w:rPr>
        <w:t xml:space="preserve"> “Focus on one thing at a time so the recipient can process the message” (Mathers, 2020)</w:t>
      </w:r>
    </w:p>
    <w:p w14:paraId="773955BD" w14:textId="4322ED25" w:rsidR="0040360B" w:rsidRPr="002D6A83" w:rsidRDefault="0040360B"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With this in mind I wanted to carefully consider the recommendations from my self-assessment in order to create a learning plan that</w:t>
      </w:r>
      <w:r w:rsidR="008E0CB2" w:rsidRPr="002D6A83">
        <w:rPr>
          <w:rFonts w:ascii="Times New Roman" w:hAnsi="Times New Roman" w:cs="Times New Roman"/>
          <w:sz w:val="28"/>
          <w:szCs w:val="28"/>
        </w:rPr>
        <w:t xml:space="preserve"> </w:t>
      </w:r>
      <w:r w:rsidR="00FE4A95" w:rsidRPr="002D6A83">
        <w:rPr>
          <w:rFonts w:ascii="Times New Roman" w:hAnsi="Times New Roman" w:cs="Times New Roman"/>
          <w:sz w:val="28"/>
          <w:szCs w:val="28"/>
        </w:rPr>
        <w:t xml:space="preserve">not only </w:t>
      </w:r>
      <w:r w:rsidR="008E0CB2" w:rsidRPr="002D6A83">
        <w:rPr>
          <w:rFonts w:ascii="Times New Roman" w:hAnsi="Times New Roman" w:cs="Times New Roman"/>
          <w:sz w:val="28"/>
          <w:szCs w:val="28"/>
        </w:rPr>
        <w:t xml:space="preserve">looked into the </w:t>
      </w:r>
      <w:r w:rsidR="002D6A83">
        <w:rPr>
          <w:rFonts w:ascii="Times New Roman" w:hAnsi="Times New Roman" w:cs="Times New Roman"/>
          <w:sz w:val="28"/>
          <w:szCs w:val="28"/>
        </w:rPr>
        <w:t xml:space="preserve">five </w:t>
      </w:r>
      <w:r w:rsidR="008E0CB2" w:rsidRPr="002D6A83">
        <w:rPr>
          <w:rFonts w:ascii="Times New Roman" w:hAnsi="Times New Roman" w:cs="Times New Roman"/>
          <w:sz w:val="28"/>
          <w:szCs w:val="28"/>
        </w:rPr>
        <w:t xml:space="preserve">CIPD core behaviours but also </w:t>
      </w:r>
      <w:r w:rsidRPr="002D6A83">
        <w:rPr>
          <w:rFonts w:ascii="Times New Roman" w:hAnsi="Times New Roman" w:cs="Times New Roman"/>
          <w:sz w:val="28"/>
          <w:szCs w:val="28"/>
        </w:rPr>
        <w:t>followed both formal and informal paths to my learning, as shown in appendices 1 and 2</w:t>
      </w:r>
      <w:r w:rsidR="005D4082" w:rsidRPr="002D6A83">
        <w:rPr>
          <w:rFonts w:ascii="Times New Roman" w:hAnsi="Times New Roman" w:cs="Times New Roman"/>
          <w:sz w:val="28"/>
          <w:szCs w:val="28"/>
        </w:rPr>
        <w:t>.</w:t>
      </w:r>
      <w:r w:rsidR="002D6A83">
        <w:rPr>
          <w:rFonts w:ascii="Times New Roman" w:hAnsi="Times New Roman" w:cs="Times New Roman"/>
          <w:sz w:val="28"/>
          <w:szCs w:val="28"/>
        </w:rPr>
        <w:t xml:space="preserve"> </w:t>
      </w:r>
      <w:r w:rsidR="005D4082" w:rsidRPr="002D6A83">
        <w:rPr>
          <w:rFonts w:ascii="Times New Roman" w:hAnsi="Times New Roman" w:cs="Times New Roman"/>
          <w:sz w:val="28"/>
          <w:szCs w:val="28"/>
        </w:rPr>
        <w:t>By following the six stages of the CPD cycle—identify and plan, act, reflect, apply, share, and impact—I was able to make the appropriate goals and plans.</w:t>
      </w:r>
      <w:r w:rsidRPr="002D6A83">
        <w:rPr>
          <w:rFonts w:ascii="Times New Roman" w:hAnsi="Times New Roman" w:cs="Times New Roman"/>
          <w:sz w:val="28"/>
          <w:szCs w:val="28"/>
        </w:rPr>
        <w:t xml:space="preserve"> </w:t>
      </w:r>
    </w:p>
    <w:p w14:paraId="4C4A342E" w14:textId="6D75D7AC" w:rsidR="006214DA" w:rsidRPr="002D6A83" w:rsidRDefault="008C21EA"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Taken the feedback from my peers and the CIPD assessment recommendations, </w:t>
      </w:r>
      <w:r w:rsidR="00E839D7" w:rsidRPr="002D6A83">
        <w:rPr>
          <w:rFonts w:ascii="Times New Roman" w:hAnsi="Times New Roman" w:cs="Times New Roman"/>
          <w:sz w:val="28"/>
          <w:szCs w:val="28"/>
        </w:rPr>
        <w:t xml:space="preserve">The Johari Window model was the best theory that I found to help me better understand who I am and what the best course of action was. </w:t>
      </w:r>
      <w:r w:rsidR="00D649F9" w:rsidRPr="002D6A83">
        <w:rPr>
          <w:rFonts w:ascii="Times New Roman" w:hAnsi="Times New Roman" w:cs="Times New Roman"/>
          <w:sz w:val="28"/>
          <w:szCs w:val="28"/>
        </w:rPr>
        <w:t xml:space="preserve">The purpose of this paradigm is to improve self-understanding and raise self-awareness. by opening and transitioning from your hidden self to your open self. </w:t>
      </w:r>
      <w:r w:rsidR="00A97B86" w:rsidRPr="002D6A83">
        <w:rPr>
          <w:rFonts w:ascii="Times New Roman" w:hAnsi="Times New Roman" w:cs="Times New Roman"/>
          <w:sz w:val="28"/>
          <w:szCs w:val="28"/>
        </w:rPr>
        <w:t>As Hampson</w:t>
      </w:r>
      <w:r w:rsidR="00131A58" w:rsidRPr="002D6A83">
        <w:rPr>
          <w:rFonts w:ascii="Times New Roman" w:hAnsi="Times New Roman" w:cs="Times New Roman"/>
          <w:sz w:val="28"/>
          <w:szCs w:val="28"/>
        </w:rPr>
        <w:t>, S</w:t>
      </w:r>
      <w:r w:rsidR="00A97B86" w:rsidRPr="002D6A83">
        <w:rPr>
          <w:rFonts w:ascii="Times New Roman" w:hAnsi="Times New Roman" w:cs="Times New Roman"/>
          <w:sz w:val="28"/>
          <w:szCs w:val="28"/>
        </w:rPr>
        <w:t xml:space="preserve"> (2021) stated </w:t>
      </w:r>
      <w:r w:rsidR="00D77728" w:rsidRPr="002D6A83">
        <w:rPr>
          <w:rFonts w:ascii="Times New Roman" w:hAnsi="Times New Roman" w:cs="Times New Roman"/>
          <w:sz w:val="28"/>
          <w:szCs w:val="28"/>
        </w:rPr>
        <w:t xml:space="preserve">this model has the </w:t>
      </w:r>
      <w:r w:rsidR="00446CC1" w:rsidRPr="002D6A83">
        <w:rPr>
          <w:rFonts w:ascii="Times New Roman" w:hAnsi="Times New Roman" w:cs="Times New Roman"/>
          <w:sz w:val="28"/>
          <w:szCs w:val="28"/>
        </w:rPr>
        <w:t xml:space="preserve">benefits to </w:t>
      </w:r>
      <w:r w:rsidR="00131A58" w:rsidRPr="002D6A83">
        <w:rPr>
          <w:rFonts w:ascii="Times New Roman" w:hAnsi="Times New Roman" w:cs="Times New Roman"/>
          <w:sz w:val="28"/>
          <w:szCs w:val="28"/>
        </w:rPr>
        <w:t xml:space="preserve">have an individual gain some self-awareness and help boost relationships. </w:t>
      </w:r>
    </w:p>
    <w:p w14:paraId="09565A6B" w14:textId="2A5562CE" w:rsidR="001E1150" w:rsidRPr="002D6A83" w:rsidRDefault="008A131A"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As can be seen in appendices three through eight, I selected these subjects for the formal self-reflection </w:t>
      </w:r>
      <w:r w:rsidR="003C7F3A" w:rsidRPr="002D6A83">
        <w:rPr>
          <w:rFonts w:ascii="Times New Roman" w:hAnsi="Times New Roman" w:cs="Times New Roman"/>
          <w:sz w:val="28"/>
          <w:szCs w:val="28"/>
        </w:rPr>
        <w:t>to</w:t>
      </w:r>
      <w:r w:rsidRPr="002D6A83">
        <w:rPr>
          <w:rFonts w:ascii="Times New Roman" w:hAnsi="Times New Roman" w:cs="Times New Roman"/>
          <w:sz w:val="28"/>
          <w:szCs w:val="28"/>
        </w:rPr>
        <w:t xml:space="preserve"> better organize my training sessions' learning and to use the CIPD workbooks and tools to advance my goals.</w:t>
      </w:r>
      <w:r w:rsidR="000B56B2" w:rsidRPr="002D6A83">
        <w:rPr>
          <w:rFonts w:ascii="Times New Roman" w:hAnsi="Times New Roman" w:cs="Times New Roman"/>
          <w:sz w:val="28"/>
          <w:szCs w:val="28"/>
        </w:rPr>
        <w:t xml:space="preserve"> </w:t>
      </w:r>
      <w:r w:rsidRPr="002D6A83">
        <w:rPr>
          <w:rFonts w:ascii="Times New Roman" w:hAnsi="Times New Roman" w:cs="Times New Roman"/>
          <w:sz w:val="28"/>
          <w:szCs w:val="28"/>
        </w:rPr>
        <w:t xml:space="preserve">I considered more flexible training techniques, like reading recommended literature to learn, some thought. </w:t>
      </w:r>
    </w:p>
    <w:p w14:paraId="725B0D64" w14:textId="77777777" w:rsidR="001E1150" w:rsidRPr="00BA0034" w:rsidRDefault="001E1150" w:rsidP="00B36C39">
      <w:pPr>
        <w:rPr>
          <w:rFonts w:ascii="Times New Roman" w:hAnsi="Times New Roman" w:cs="Times New Roman"/>
          <w:sz w:val="28"/>
          <w:szCs w:val="28"/>
        </w:rPr>
      </w:pPr>
    </w:p>
    <w:p w14:paraId="17CBEDDA" w14:textId="77777777" w:rsidR="00B557DA" w:rsidRDefault="00B557DA" w:rsidP="00B36C39">
      <w:pPr>
        <w:rPr>
          <w:rFonts w:cstheme="minorHAnsi"/>
        </w:rPr>
      </w:pPr>
    </w:p>
    <w:p w14:paraId="11290F20" w14:textId="13379378" w:rsidR="00C85221" w:rsidRDefault="00B36C39" w:rsidP="004D4670">
      <w:pPr>
        <w:ind w:firstLine="720"/>
        <w:rPr>
          <w:rFonts w:cstheme="minorHAnsi"/>
          <w:b/>
          <w:bCs/>
          <w:sz w:val="24"/>
          <w:szCs w:val="24"/>
          <w:u w:val="single"/>
        </w:rPr>
      </w:pPr>
      <w:r w:rsidRPr="00BA0034">
        <w:rPr>
          <w:rFonts w:ascii="Times New Roman" w:hAnsi="Times New Roman" w:cs="Times New Roman"/>
          <w:b/>
          <w:bCs/>
          <w:sz w:val="28"/>
          <w:szCs w:val="28"/>
          <w:u w:val="single"/>
        </w:rPr>
        <w:lastRenderedPageBreak/>
        <w:t>Appendix 1</w:t>
      </w:r>
      <w:r>
        <w:rPr>
          <w:noProof/>
          <w:sz w:val="24"/>
          <w:szCs w:val="24"/>
        </w:rPr>
        <w:drawing>
          <wp:inline distT="0" distB="0" distL="0" distR="0" wp14:anchorId="22755EFA" wp14:editId="33C4D59C">
            <wp:extent cx="5731510" cy="4339590"/>
            <wp:effectExtent l="0" t="0" r="2540" b="381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339590"/>
                    </a:xfrm>
                    <a:prstGeom prst="rect">
                      <a:avLst/>
                    </a:prstGeom>
                  </pic:spPr>
                </pic:pic>
              </a:graphicData>
            </a:graphic>
          </wp:inline>
        </w:drawing>
      </w:r>
    </w:p>
    <w:p w14:paraId="500D6E8D" w14:textId="77777777" w:rsidR="004D4670" w:rsidRDefault="004D4670" w:rsidP="004D4670">
      <w:pPr>
        <w:rPr>
          <w:sz w:val="24"/>
          <w:szCs w:val="24"/>
          <w:highlight w:val="yellow"/>
        </w:rPr>
      </w:pPr>
    </w:p>
    <w:p w14:paraId="39C8C13A" w14:textId="219C6A8B" w:rsidR="00B36C39" w:rsidRDefault="00B36C39" w:rsidP="004D4670">
      <w:pPr>
        <w:ind w:firstLine="720"/>
        <w:rPr>
          <w:rFonts w:cstheme="minorHAnsi"/>
          <w:b/>
          <w:bCs/>
          <w:sz w:val="24"/>
          <w:szCs w:val="24"/>
          <w:u w:val="single"/>
        </w:rPr>
      </w:pPr>
      <w:r w:rsidRPr="00BA0034">
        <w:rPr>
          <w:rFonts w:ascii="Times New Roman" w:hAnsi="Times New Roman" w:cs="Times New Roman"/>
          <w:b/>
          <w:bCs/>
          <w:sz w:val="28"/>
          <w:szCs w:val="28"/>
          <w:u w:val="single"/>
        </w:rPr>
        <w:t>Appendix 2</w:t>
      </w:r>
      <w:r>
        <w:rPr>
          <w:noProof/>
          <w:sz w:val="24"/>
          <w:szCs w:val="24"/>
        </w:rPr>
        <w:drawing>
          <wp:inline distT="0" distB="0" distL="0" distR="0" wp14:anchorId="2AFEB49A" wp14:editId="625E349D">
            <wp:extent cx="5731510" cy="4191000"/>
            <wp:effectExtent l="0" t="0" r="2540" b="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191000"/>
                    </a:xfrm>
                    <a:prstGeom prst="rect">
                      <a:avLst/>
                    </a:prstGeom>
                  </pic:spPr>
                </pic:pic>
              </a:graphicData>
            </a:graphic>
          </wp:inline>
        </w:drawing>
      </w:r>
    </w:p>
    <w:p w14:paraId="5C3658C5" w14:textId="77777777" w:rsidR="004D4670" w:rsidRDefault="004D4670" w:rsidP="00B557DA">
      <w:pPr>
        <w:rPr>
          <w:sz w:val="24"/>
          <w:szCs w:val="24"/>
          <w:highlight w:val="yellow"/>
        </w:rPr>
      </w:pPr>
    </w:p>
    <w:p w14:paraId="763046CE" w14:textId="77777777" w:rsidR="00B36C39" w:rsidRPr="00EE2941" w:rsidRDefault="00B36C39" w:rsidP="00EE2941">
      <w:pPr>
        <w:jc w:val="center"/>
        <w:rPr>
          <w:sz w:val="24"/>
          <w:szCs w:val="24"/>
          <w:highlight w:val="yellow"/>
        </w:rPr>
      </w:pPr>
    </w:p>
    <w:p w14:paraId="03567AF8" w14:textId="5519471D" w:rsidR="00C85221" w:rsidRPr="00BA0034" w:rsidRDefault="00C85221" w:rsidP="004D4670">
      <w:pPr>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t xml:space="preserve">Appendix </w:t>
      </w:r>
      <w:r w:rsidR="00B36C39" w:rsidRPr="00BA0034">
        <w:rPr>
          <w:rFonts w:ascii="Times New Roman" w:hAnsi="Times New Roman" w:cs="Times New Roman"/>
          <w:b/>
          <w:bCs/>
          <w:sz w:val="28"/>
          <w:szCs w:val="28"/>
          <w:u w:val="single"/>
        </w:rPr>
        <w:t>3</w:t>
      </w:r>
    </w:p>
    <w:p w14:paraId="1D0B3E70" w14:textId="5F889144" w:rsidR="00C85221" w:rsidRPr="00EE2941" w:rsidRDefault="00FC0473" w:rsidP="00AA6083">
      <w:pPr>
        <w:rPr>
          <w:rFonts w:cstheme="minorHAnsi"/>
          <w:b/>
          <w:bCs/>
          <w:sz w:val="24"/>
          <w:szCs w:val="24"/>
          <w:u w:val="single"/>
        </w:rPr>
      </w:pPr>
      <w:r>
        <w:rPr>
          <w:rFonts w:cstheme="minorHAnsi"/>
          <w:b/>
          <w:bCs/>
          <w:noProof/>
          <w:sz w:val="24"/>
          <w:szCs w:val="24"/>
          <w:u w:val="single"/>
        </w:rPr>
        <w:drawing>
          <wp:inline distT="0" distB="0" distL="0" distR="0" wp14:anchorId="1539C87B" wp14:editId="6B1F87BA">
            <wp:extent cx="5731510" cy="3595370"/>
            <wp:effectExtent l="0" t="0" r="2540" b="508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95370"/>
                    </a:xfrm>
                    <a:prstGeom prst="rect">
                      <a:avLst/>
                    </a:prstGeom>
                  </pic:spPr>
                </pic:pic>
              </a:graphicData>
            </a:graphic>
          </wp:inline>
        </w:drawing>
      </w:r>
    </w:p>
    <w:p w14:paraId="358EC6FF" w14:textId="77777777" w:rsidR="009A014A" w:rsidRDefault="009A014A" w:rsidP="004D4670">
      <w:pPr>
        <w:ind w:firstLine="720"/>
        <w:rPr>
          <w:rFonts w:cstheme="minorHAnsi"/>
          <w:b/>
          <w:bCs/>
          <w:sz w:val="24"/>
          <w:szCs w:val="24"/>
          <w:u w:val="single"/>
        </w:rPr>
      </w:pPr>
    </w:p>
    <w:p w14:paraId="1AA68540" w14:textId="03C19C1D" w:rsidR="00C85221" w:rsidRPr="00BA0034" w:rsidRDefault="00C85221" w:rsidP="004D4670">
      <w:pPr>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t xml:space="preserve">Appendix </w:t>
      </w:r>
      <w:r w:rsidR="00B36C39" w:rsidRPr="00BA0034">
        <w:rPr>
          <w:rFonts w:ascii="Times New Roman" w:hAnsi="Times New Roman" w:cs="Times New Roman"/>
          <w:b/>
          <w:bCs/>
          <w:sz w:val="28"/>
          <w:szCs w:val="28"/>
          <w:u w:val="single"/>
        </w:rPr>
        <w:t>4</w:t>
      </w:r>
    </w:p>
    <w:p w14:paraId="24697CF0" w14:textId="208A594E" w:rsidR="00C85221" w:rsidRPr="00EE2941" w:rsidRDefault="00FC0473" w:rsidP="00AA6083">
      <w:pPr>
        <w:rPr>
          <w:rFonts w:cstheme="minorHAnsi"/>
          <w:b/>
          <w:bCs/>
          <w:sz w:val="24"/>
          <w:szCs w:val="24"/>
          <w:u w:val="single"/>
        </w:rPr>
      </w:pPr>
      <w:r>
        <w:rPr>
          <w:rFonts w:cstheme="minorHAnsi"/>
          <w:b/>
          <w:bCs/>
          <w:noProof/>
          <w:sz w:val="24"/>
          <w:szCs w:val="24"/>
          <w:u w:val="single"/>
        </w:rPr>
        <w:drawing>
          <wp:inline distT="0" distB="0" distL="0" distR="0" wp14:anchorId="7690BEBA" wp14:editId="1C363822">
            <wp:extent cx="5731510" cy="4090670"/>
            <wp:effectExtent l="0" t="0" r="2540" b="508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090670"/>
                    </a:xfrm>
                    <a:prstGeom prst="rect">
                      <a:avLst/>
                    </a:prstGeom>
                  </pic:spPr>
                </pic:pic>
              </a:graphicData>
            </a:graphic>
          </wp:inline>
        </w:drawing>
      </w:r>
    </w:p>
    <w:p w14:paraId="19AB3448" w14:textId="380B5A03" w:rsidR="00C85221" w:rsidRPr="00EE2941" w:rsidRDefault="00C85221" w:rsidP="00AA6083">
      <w:pPr>
        <w:rPr>
          <w:rFonts w:cstheme="minorHAnsi"/>
          <w:b/>
          <w:bCs/>
          <w:sz w:val="24"/>
          <w:szCs w:val="24"/>
          <w:u w:val="single"/>
        </w:rPr>
      </w:pPr>
    </w:p>
    <w:p w14:paraId="74970453" w14:textId="45B7D426" w:rsidR="00EE2941" w:rsidRPr="00EE2941" w:rsidRDefault="00C85221" w:rsidP="004D4670">
      <w:pPr>
        <w:ind w:firstLine="720"/>
        <w:rPr>
          <w:rFonts w:cstheme="minorHAnsi"/>
          <w:b/>
          <w:bCs/>
          <w:sz w:val="24"/>
          <w:szCs w:val="24"/>
          <w:u w:val="single"/>
        </w:rPr>
      </w:pPr>
      <w:r w:rsidRPr="00BA0034">
        <w:rPr>
          <w:rFonts w:ascii="Times New Roman" w:hAnsi="Times New Roman" w:cs="Times New Roman"/>
          <w:b/>
          <w:bCs/>
          <w:sz w:val="28"/>
          <w:szCs w:val="28"/>
          <w:u w:val="single"/>
        </w:rPr>
        <w:lastRenderedPageBreak/>
        <w:t xml:space="preserve">Appendix </w:t>
      </w:r>
      <w:r w:rsidR="00B36C39" w:rsidRPr="00BA0034">
        <w:rPr>
          <w:rFonts w:ascii="Times New Roman" w:hAnsi="Times New Roman" w:cs="Times New Roman"/>
          <w:b/>
          <w:bCs/>
          <w:sz w:val="28"/>
          <w:szCs w:val="28"/>
          <w:u w:val="single"/>
        </w:rPr>
        <w:t>5</w:t>
      </w:r>
      <w:r w:rsidR="00FC0473">
        <w:rPr>
          <w:rFonts w:cstheme="minorHAnsi"/>
          <w:b/>
          <w:bCs/>
          <w:noProof/>
          <w:sz w:val="24"/>
          <w:szCs w:val="24"/>
          <w:u w:val="single"/>
        </w:rPr>
        <w:drawing>
          <wp:inline distT="0" distB="0" distL="0" distR="0" wp14:anchorId="3957D8B8" wp14:editId="0657083C">
            <wp:extent cx="5731510" cy="3705225"/>
            <wp:effectExtent l="0" t="0" r="2540" b="9525"/>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05225"/>
                    </a:xfrm>
                    <a:prstGeom prst="rect">
                      <a:avLst/>
                    </a:prstGeom>
                  </pic:spPr>
                </pic:pic>
              </a:graphicData>
            </a:graphic>
          </wp:inline>
        </w:drawing>
      </w:r>
    </w:p>
    <w:p w14:paraId="4D3CCE50" w14:textId="53D32DCD" w:rsidR="00EE2941" w:rsidRPr="00EE2941" w:rsidRDefault="00EE2941" w:rsidP="004D4670">
      <w:pPr>
        <w:ind w:firstLine="720"/>
        <w:rPr>
          <w:rFonts w:cstheme="minorHAnsi"/>
          <w:b/>
          <w:bCs/>
          <w:sz w:val="24"/>
          <w:szCs w:val="24"/>
          <w:u w:val="single"/>
        </w:rPr>
      </w:pPr>
      <w:r w:rsidRPr="00BA0034">
        <w:rPr>
          <w:rFonts w:ascii="Times New Roman" w:hAnsi="Times New Roman" w:cs="Times New Roman"/>
          <w:b/>
          <w:bCs/>
          <w:sz w:val="28"/>
          <w:szCs w:val="28"/>
          <w:u w:val="single"/>
        </w:rPr>
        <w:t xml:space="preserve">Appendix </w:t>
      </w:r>
      <w:r w:rsidR="00B36C39" w:rsidRPr="00BA0034">
        <w:rPr>
          <w:rFonts w:ascii="Times New Roman" w:hAnsi="Times New Roman" w:cs="Times New Roman"/>
          <w:b/>
          <w:bCs/>
          <w:sz w:val="28"/>
          <w:szCs w:val="28"/>
          <w:u w:val="single"/>
        </w:rPr>
        <w:t>6</w:t>
      </w:r>
      <w:r w:rsidR="00FC0473">
        <w:rPr>
          <w:rFonts w:cstheme="minorHAnsi"/>
          <w:b/>
          <w:bCs/>
          <w:noProof/>
          <w:sz w:val="24"/>
          <w:szCs w:val="24"/>
          <w:u w:val="single"/>
        </w:rPr>
        <w:drawing>
          <wp:inline distT="0" distB="0" distL="0" distR="0" wp14:anchorId="75385B90" wp14:editId="7D3DE52F">
            <wp:extent cx="5731510" cy="3697605"/>
            <wp:effectExtent l="0" t="0" r="254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697605"/>
                    </a:xfrm>
                    <a:prstGeom prst="rect">
                      <a:avLst/>
                    </a:prstGeom>
                  </pic:spPr>
                </pic:pic>
              </a:graphicData>
            </a:graphic>
          </wp:inline>
        </w:drawing>
      </w:r>
    </w:p>
    <w:p w14:paraId="5E0BE1D2" w14:textId="253BDD92" w:rsidR="00EE2941" w:rsidRPr="00EE2941" w:rsidRDefault="00EE2941" w:rsidP="00EE2941">
      <w:pPr>
        <w:rPr>
          <w:rFonts w:cstheme="minorHAnsi"/>
          <w:b/>
          <w:bCs/>
          <w:sz w:val="24"/>
          <w:szCs w:val="24"/>
          <w:u w:val="single"/>
        </w:rPr>
      </w:pPr>
    </w:p>
    <w:p w14:paraId="38707B52" w14:textId="0378573F" w:rsidR="00BA0034" w:rsidRDefault="00EE2941" w:rsidP="00BA0034">
      <w:pPr>
        <w:ind w:firstLine="720"/>
        <w:rPr>
          <w:rFonts w:cstheme="minorHAnsi"/>
          <w:b/>
          <w:bCs/>
          <w:sz w:val="24"/>
          <w:szCs w:val="24"/>
          <w:u w:val="single"/>
        </w:rPr>
      </w:pPr>
      <w:r w:rsidRPr="00BA0034">
        <w:rPr>
          <w:rFonts w:ascii="Times New Roman" w:hAnsi="Times New Roman" w:cs="Times New Roman"/>
          <w:b/>
          <w:bCs/>
          <w:sz w:val="28"/>
          <w:szCs w:val="28"/>
          <w:u w:val="single"/>
        </w:rPr>
        <w:lastRenderedPageBreak/>
        <w:t xml:space="preserve">Appendix </w:t>
      </w:r>
      <w:r w:rsidR="00B36C39" w:rsidRPr="00BA0034">
        <w:rPr>
          <w:rFonts w:ascii="Times New Roman" w:hAnsi="Times New Roman" w:cs="Times New Roman"/>
          <w:b/>
          <w:bCs/>
          <w:sz w:val="28"/>
          <w:szCs w:val="28"/>
          <w:u w:val="single"/>
        </w:rPr>
        <w:t>7</w:t>
      </w:r>
      <w:r w:rsidR="00FC0473">
        <w:rPr>
          <w:noProof/>
        </w:rPr>
        <w:drawing>
          <wp:inline distT="0" distB="0" distL="0" distR="0" wp14:anchorId="47A29CCA" wp14:editId="20803FEF">
            <wp:extent cx="5515583" cy="3942059"/>
            <wp:effectExtent l="0" t="0" r="0" b="190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22026" cy="3946664"/>
                    </a:xfrm>
                    <a:prstGeom prst="rect">
                      <a:avLst/>
                    </a:prstGeom>
                  </pic:spPr>
                </pic:pic>
              </a:graphicData>
            </a:graphic>
          </wp:inline>
        </w:drawing>
      </w:r>
    </w:p>
    <w:p w14:paraId="020A8F6F" w14:textId="77777777" w:rsidR="009A014A" w:rsidRDefault="009A014A" w:rsidP="004D4670">
      <w:pPr>
        <w:ind w:firstLine="720"/>
        <w:rPr>
          <w:rFonts w:cstheme="minorHAnsi"/>
          <w:b/>
          <w:bCs/>
          <w:sz w:val="24"/>
          <w:szCs w:val="24"/>
          <w:u w:val="single"/>
        </w:rPr>
      </w:pPr>
    </w:p>
    <w:p w14:paraId="60B23DF3" w14:textId="0C130F77" w:rsidR="00C85221" w:rsidRDefault="00FC0473" w:rsidP="00BA0034">
      <w:pPr>
        <w:ind w:firstLine="720"/>
        <w:rPr>
          <w:highlight w:val="yellow"/>
        </w:rPr>
      </w:pPr>
      <w:r w:rsidRPr="00BA0034">
        <w:rPr>
          <w:rFonts w:ascii="Times New Roman" w:hAnsi="Times New Roman" w:cs="Times New Roman"/>
          <w:b/>
          <w:bCs/>
          <w:sz w:val="28"/>
          <w:szCs w:val="28"/>
          <w:u w:val="single"/>
        </w:rPr>
        <w:t xml:space="preserve">Appendix </w:t>
      </w:r>
      <w:r w:rsidR="00B36C39" w:rsidRPr="00BA0034">
        <w:rPr>
          <w:rFonts w:ascii="Times New Roman" w:hAnsi="Times New Roman" w:cs="Times New Roman"/>
          <w:b/>
          <w:bCs/>
          <w:sz w:val="28"/>
          <w:szCs w:val="28"/>
          <w:u w:val="single"/>
        </w:rPr>
        <w:t>8</w:t>
      </w:r>
      <w:r>
        <w:rPr>
          <w:noProof/>
        </w:rPr>
        <w:drawing>
          <wp:inline distT="0" distB="0" distL="0" distR="0" wp14:anchorId="711F919C" wp14:editId="52F46A45">
            <wp:extent cx="5637707" cy="4795736"/>
            <wp:effectExtent l="0" t="0" r="1270" b="508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39778" cy="4797498"/>
                    </a:xfrm>
                    <a:prstGeom prst="rect">
                      <a:avLst/>
                    </a:prstGeom>
                  </pic:spPr>
                </pic:pic>
              </a:graphicData>
            </a:graphic>
          </wp:inline>
        </w:drawing>
      </w:r>
    </w:p>
    <w:p w14:paraId="25B13533" w14:textId="4BF048FB" w:rsidR="00AA6083" w:rsidRPr="00BA0034" w:rsidRDefault="00AA6083" w:rsidP="00AA6083">
      <w:pPr>
        <w:pStyle w:val="Nornal"/>
        <w:spacing w:line="240" w:lineRule="auto"/>
        <w:rPr>
          <w:rFonts w:ascii="Times New Roman" w:hAnsi="Times New Roman" w:cs="Times New Roman"/>
          <w:sz w:val="28"/>
          <w:szCs w:val="28"/>
        </w:rPr>
      </w:pPr>
      <w:r w:rsidRPr="00BA0034">
        <w:rPr>
          <w:rFonts w:ascii="Times New Roman" w:hAnsi="Times New Roman" w:cs="Times New Roman"/>
          <w:b/>
          <w:bCs/>
          <w:sz w:val="28"/>
          <w:szCs w:val="28"/>
          <w:u w:val="single"/>
        </w:rPr>
        <w:lastRenderedPageBreak/>
        <w:t>ACTIVITY 3</w:t>
      </w:r>
      <w:r w:rsidRPr="00BA0034">
        <w:rPr>
          <w:rFonts w:ascii="Times New Roman" w:hAnsi="Times New Roman" w:cs="Times New Roman"/>
          <w:b/>
          <w:bCs/>
          <w:sz w:val="28"/>
          <w:szCs w:val="28"/>
        </w:rPr>
        <w:t xml:space="preserve"> </w:t>
      </w:r>
      <w:r w:rsidRPr="00BA0034">
        <w:rPr>
          <w:rFonts w:ascii="Times New Roman" w:hAnsi="Times New Roman" w:cs="Times New Roman"/>
          <w:sz w:val="28"/>
          <w:szCs w:val="28"/>
        </w:rPr>
        <w:t>(AC 3.4)</w:t>
      </w:r>
      <w:r w:rsidRPr="00BA0034">
        <w:rPr>
          <w:rFonts w:ascii="Times New Roman" w:hAnsi="Times New Roman" w:cs="Times New Roman"/>
          <w:b/>
          <w:bCs/>
          <w:sz w:val="28"/>
          <w:szCs w:val="28"/>
        </w:rPr>
        <w:t xml:space="preserve"> </w:t>
      </w:r>
      <w:r w:rsidRPr="00BA0034">
        <w:rPr>
          <w:rFonts w:ascii="Times New Roman" w:hAnsi="Times New Roman" w:cs="Times New Roman"/>
          <w:sz w:val="28"/>
          <w:szCs w:val="28"/>
        </w:rPr>
        <w:t xml:space="preserve">A key element of CPD is reflecting on the impact of our learning, so that we can make further decisions about how to progress. Select </w:t>
      </w:r>
      <w:r w:rsidR="00CA3353" w:rsidRPr="00BA0034">
        <w:rPr>
          <w:rFonts w:ascii="Times New Roman" w:hAnsi="Times New Roman" w:cs="Times New Roman"/>
          <w:sz w:val="28"/>
          <w:szCs w:val="28"/>
        </w:rPr>
        <w:t>three</w:t>
      </w:r>
      <w:r w:rsidRPr="00BA0034">
        <w:rPr>
          <w:rFonts w:ascii="Times New Roman" w:hAnsi="Times New Roman" w:cs="Times New Roman"/>
          <w:sz w:val="28"/>
          <w:szCs w:val="28"/>
        </w:rPr>
        <w:t xml:space="preserve"> formal or informal development activities you have undertaken over the last 12 months and reflect on how each of these activities has impacted your behaviour and performance.  (Consider how effective the activity has been and the extent of its impact. You might also consider what new needs or action points the activity raised for you.)  </w:t>
      </w:r>
    </w:p>
    <w:p w14:paraId="0EC87872" w14:textId="201CF00C" w:rsidR="00084CCA" w:rsidRPr="002D6A83" w:rsidRDefault="003E76FE"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My </w:t>
      </w:r>
      <w:r w:rsidR="0082413B" w:rsidRPr="002D6A83">
        <w:rPr>
          <w:rFonts w:ascii="Times New Roman" w:hAnsi="Times New Roman" w:cs="Times New Roman"/>
          <w:sz w:val="28"/>
          <w:szCs w:val="28"/>
        </w:rPr>
        <w:t xml:space="preserve">goals and learnings </w:t>
      </w:r>
      <w:r w:rsidR="00214B13" w:rsidRPr="002D6A83">
        <w:rPr>
          <w:rFonts w:ascii="Times New Roman" w:hAnsi="Times New Roman" w:cs="Times New Roman"/>
          <w:sz w:val="28"/>
          <w:szCs w:val="28"/>
        </w:rPr>
        <w:t>influence</w:t>
      </w:r>
      <w:r w:rsidR="0082413B" w:rsidRPr="002D6A83">
        <w:rPr>
          <w:rFonts w:ascii="Times New Roman" w:hAnsi="Times New Roman" w:cs="Times New Roman"/>
          <w:sz w:val="28"/>
          <w:szCs w:val="28"/>
        </w:rPr>
        <w:t xml:space="preserve"> </w:t>
      </w:r>
      <w:r w:rsidR="0087369E" w:rsidRPr="002D6A83">
        <w:rPr>
          <w:rFonts w:ascii="Times New Roman" w:hAnsi="Times New Roman" w:cs="Times New Roman"/>
          <w:sz w:val="28"/>
          <w:szCs w:val="28"/>
        </w:rPr>
        <w:t xml:space="preserve">who I am </w:t>
      </w:r>
      <w:r w:rsidR="0082413B" w:rsidRPr="002D6A83">
        <w:rPr>
          <w:rFonts w:ascii="Times New Roman" w:hAnsi="Times New Roman" w:cs="Times New Roman"/>
          <w:sz w:val="28"/>
          <w:szCs w:val="28"/>
        </w:rPr>
        <w:t xml:space="preserve">as </w:t>
      </w:r>
      <w:r w:rsidR="0087369E" w:rsidRPr="002D6A83">
        <w:rPr>
          <w:rFonts w:ascii="Times New Roman" w:hAnsi="Times New Roman" w:cs="Times New Roman"/>
          <w:sz w:val="28"/>
          <w:szCs w:val="28"/>
        </w:rPr>
        <w:t xml:space="preserve">a person </w:t>
      </w:r>
      <w:r w:rsidR="0082413B" w:rsidRPr="002D6A83">
        <w:rPr>
          <w:rFonts w:ascii="Times New Roman" w:hAnsi="Times New Roman" w:cs="Times New Roman"/>
          <w:sz w:val="28"/>
          <w:szCs w:val="28"/>
        </w:rPr>
        <w:t xml:space="preserve">people and how </w:t>
      </w:r>
      <w:r w:rsidR="002A542F" w:rsidRPr="002D6A83">
        <w:rPr>
          <w:rFonts w:ascii="Times New Roman" w:hAnsi="Times New Roman" w:cs="Times New Roman"/>
          <w:sz w:val="28"/>
          <w:szCs w:val="28"/>
        </w:rPr>
        <w:t>I shape my</w:t>
      </w:r>
      <w:r w:rsidR="0082413B" w:rsidRPr="002D6A83">
        <w:rPr>
          <w:rFonts w:ascii="Times New Roman" w:hAnsi="Times New Roman" w:cs="Times New Roman"/>
          <w:sz w:val="28"/>
          <w:szCs w:val="28"/>
        </w:rPr>
        <w:t xml:space="preserve"> career; how these concepts </w:t>
      </w:r>
      <w:r w:rsidR="002A542F" w:rsidRPr="002D6A83">
        <w:rPr>
          <w:rFonts w:ascii="Times New Roman" w:hAnsi="Times New Roman" w:cs="Times New Roman"/>
          <w:sz w:val="28"/>
          <w:szCs w:val="28"/>
        </w:rPr>
        <w:t xml:space="preserve">are </w:t>
      </w:r>
      <w:r w:rsidR="00CD5245" w:rsidRPr="002D6A83">
        <w:rPr>
          <w:rFonts w:ascii="Times New Roman" w:hAnsi="Times New Roman" w:cs="Times New Roman"/>
          <w:sz w:val="28"/>
          <w:szCs w:val="28"/>
        </w:rPr>
        <w:t>handled,</w:t>
      </w:r>
      <w:r w:rsidR="002A542F" w:rsidRPr="002D6A83">
        <w:rPr>
          <w:rFonts w:ascii="Times New Roman" w:hAnsi="Times New Roman" w:cs="Times New Roman"/>
          <w:sz w:val="28"/>
          <w:szCs w:val="28"/>
        </w:rPr>
        <w:t xml:space="preserve"> </w:t>
      </w:r>
      <w:r w:rsidR="0082413B" w:rsidRPr="002D6A83">
        <w:rPr>
          <w:rFonts w:ascii="Times New Roman" w:hAnsi="Times New Roman" w:cs="Times New Roman"/>
          <w:sz w:val="28"/>
          <w:szCs w:val="28"/>
        </w:rPr>
        <w:t xml:space="preserve">and </w:t>
      </w:r>
      <w:r w:rsidR="000A542E" w:rsidRPr="002D6A83">
        <w:rPr>
          <w:rFonts w:ascii="Times New Roman" w:hAnsi="Times New Roman" w:cs="Times New Roman"/>
          <w:sz w:val="28"/>
          <w:szCs w:val="28"/>
        </w:rPr>
        <w:t xml:space="preserve">the </w:t>
      </w:r>
      <w:r w:rsidR="0082413B" w:rsidRPr="002D6A83">
        <w:rPr>
          <w:rFonts w:ascii="Times New Roman" w:hAnsi="Times New Roman" w:cs="Times New Roman"/>
          <w:sz w:val="28"/>
          <w:szCs w:val="28"/>
        </w:rPr>
        <w:t xml:space="preserve">methods </w:t>
      </w:r>
      <w:r w:rsidR="000A542E" w:rsidRPr="002D6A83">
        <w:rPr>
          <w:rFonts w:ascii="Times New Roman" w:hAnsi="Times New Roman" w:cs="Times New Roman"/>
          <w:sz w:val="28"/>
          <w:szCs w:val="28"/>
        </w:rPr>
        <w:t xml:space="preserve">used </w:t>
      </w:r>
      <w:r w:rsidR="0082413B" w:rsidRPr="002D6A83">
        <w:rPr>
          <w:rFonts w:ascii="Times New Roman" w:hAnsi="Times New Roman" w:cs="Times New Roman"/>
          <w:sz w:val="28"/>
          <w:szCs w:val="28"/>
        </w:rPr>
        <w:t xml:space="preserve">aids in </w:t>
      </w:r>
      <w:r w:rsidR="000A542E" w:rsidRPr="002D6A83">
        <w:rPr>
          <w:rFonts w:ascii="Times New Roman" w:hAnsi="Times New Roman" w:cs="Times New Roman"/>
          <w:sz w:val="28"/>
          <w:szCs w:val="28"/>
        </w:rPr>
        <w:t xml:space="preserve">my </w:t>
      </w:r>
      <w:r w:rsidR="0082413B" w:rsidRPr="002D6A83">
        <w:rPr>
          <w:rFonts w:ascii="Times New Roman" w:hAnsi="Times New Roman" w:cs="Times New Roman"/>
          <w:sz w:val="28"/>
          <w:szCs w:val="28"/>
        </w:rPr>
        <w:t>personal development.</w:t>
      </w:r>
    </w:p>
    <w:p w14:paraId="07B9BDD2" w14:textId="44340E90" w:rsidR="0054295D" w:rsidRPr="002D6A83" w:rsidRDefault="00A24AA0"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“(CPD) is a combination of approaches, ideas and techniques that will help you manage your own learning and growth” </w:t>
      </w:r>
      <w:r w:rsidR="00707ECC" w:rsidRPr="002D6A83">
        <w:rPr>
          <w:rFonts w:ascii="Times New Roman" w:hAnsi="Times New Roman" w:cs="Times New Roman"/>
          <w:sz w:val="28"/>
          <w:szCs w:val="28"/>
        </w:rPr>
        <w:t xml:space="preserve">(CIPD H, 2021) </w:t>
      </w:r>
    </w:p>
    <w:p w14:paraId="3EED0F56" w14:textId="65F2A7C6" w:rsidR="00C0660C" w:rsidRPr="002D6A83" w:rsidRDefault="000E69D2"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The</w:t>
      </w:r>
      <w:r w:rsidR="00B07881" w:rsidRPr="002D6A83">
        <w:rPr>
          <w:rFonts w:ascii="Times New Roman" w:hAnsi="Times New Roman" w:cs="Times New Roman"/>
          <w:sz w:val="28"/>
          <w:szCs w:val="28"/>
        </w:rPr>
        <w:t xml:space="preserve">se goals can </w:t>
      </w:r>
      <w:r w:rsidR="00233A2E" w:rsidRPr="002D6A83">
        <w:rPr>
          <w:rFonts w:ascii="Times New Roman" w:hAnsi="Times New Roman" w:cs="Times New Roman"/>
          <w:sz w:val="28"/>
          <w:szCs w:val="28"/>
        </w:rPr>
        <w:t xml:space="preserve">prepare </w:t>
      </w:r>
      <w:r w:rsidR="00B07881" w:rsidRPr="002D6A83">
        <w:rPr>
          <w:rFonts w:ascii="Times New Roman" w:hAnsi="Times New Roman" w:cs="Times New Roman"/>
          <w:sz w:val="28"/>
          <w:szCs w:val="28"/>
        </w:rPr>
        <w:t xml:space="preserve">a person </w:t>
      </w:r>
      <w:r w:rsidR="00233A2E" w:rsidRPr="002D6A83">
        <w:rPr>
          <w:rFonts w:ascii="Times New Roman" w:hAnsi="Times New Roman" w:cs="Times New Roman"/>
          <w:sz w:val="28"/>
          <w:szCs w:val="28"/>
        </w:rPr>
        <w:t>for more responsibility</w:t>
      </w:r>
      <w:r w:rsidR="00B07881" w:rsidRPr="002D6A83">
        <w:rPr>
          <w:rFonts w:ascii="Times New Roman" w:hAnsi="Times New Roman" w:cs="Times New Roman"/>
          <w:sz w:val="28"/>
          <w:szCs w:val="28"/>
        </w:rPr>
        <w:t>,</w:t>
      </w:r>
      <w:r w:rsidR="00233A2E" w:rsidRPr="002D6A83">
        <w:rPr>
          <w:rFonts w:ascii="Times New Roman" w:hAnsi="Times New Roman" w:cs="Times New Roman"/>
          <w:sz w:val="28"/>
          <w:szCs w:val="28"/>
        </w:rPr>
        <w:t xml:space="preserve"> by keeping up with the latest information and skills by developing the proper CPD.</w:t>
      </w:r>
      <w:r w:rsidR="007F34EB" w:rsidRPr="002D6A83">
        <w:rPr>
          <w:rFonts w:ascii="Times New Roman" w:hAnsi="Times New Roman" w:cs="Times New Roman"/>
          <w:sz w:val="28"/>
          <w:szCs w:val="28"/>
        </w:rPr>
        <w:t xml:space="preserve"> </w:t>
      </w:r>
      <w:r w:rsidR="00CA3353" w:rsidRPr="002D6A83">
        <w:rPr>
          <w:rFonts w:ascii="Times New Roman" w:hAnsi="Times New Roman" w:cs="Times New Roman"/>
          <w:sz w:val="28"/>
          <w:szCs w:val="28"/>
        </w:rPr>
        <w:t xml:space="preserve">When reflecting on one's training, one should evaluate one's thoughts and </w:t>
      </w:r>
      <w:r w:rsidR="00CA3353" w:rsidRPr="002D6A83">
        <w:rPr>
          <w:rFonts w:ascii="Times New Roman" w:hAnsi="Times New Roman" w:cs="Times New Roman"/>
          <w:sz w:val="28"/>
          <w:szCs w:val="28"/>
        </w:rPr>
        <w:t>behaviours</w:t>
      </w:r>
      <w:r w:rsidR="00CA3353" w:rsidRPr="002D6A83">
        <w:rPr>
          <w:rFonts w:ascii="Times New Roman" w:hAnsi="Times New Roman" w:cs="Times New Roman"/>
          <w:sz w:val="28"/>
          <w:szCs w:val="28"/>
        </w:rPr>
        <w:t xml:space="preserve"> in order to further one's own learning and development.</w:t>
      </w:r>
    </w:p>
    <w:p w14:paraId="62053F3F" w14:textId="5DA7F9D7" w:rsidR="00DE46ED" w:rsidRPr="002D6A83" w:rsidRDefault="006D7BB2"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“It is a set of ideas that can be used alongside many other concepts for training, learning, personal development, and self-improvement.” (BusinessBalls, 2001)</w:t>
      </w:r>
    </w:p>
    <w:p w14:paraId="591D59FA" w14:textId="2648EEF5" w:rsidR="007A7124" w:rsidRPr="002D6A83" w:rsidRDefault="00BF4E6D"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R</w:t>
      </w:r>
      <w:r w:rsidR="00F00011" w:rsidRPr="002D6A83">
        <w:rPr>
          <w:rFonts w:ascii="Times New Roman" w:hAnsi="Times New Roman" w:cs="Times New Roman"/>
          <w:sz w:val="28"/>
          <w:szCs w:val="28"/>
        </w:rPr>
        <w:t>eflect on past learnings</w:t>
      </w:r>
      <w:r w:rsidR="00A93E1E" w:rsidRPr="002D6A83">
        <w:rPr>
          <w:rFonts w:ascii="Times New Roman" w:hAnsi="Times New Roman" w:cs="Times New Roman"/>
          <w:sz w:val="28"/>
          <w:szCs w:val="28"/>
        </w:rPr>
        <w:t xml:space="preserve"> situations</w:t>
      </w:r>
      <w:r w:rsidR="00F00011" w:rsidRPr="002D6A83">
        <w:rPr>
          <w:rFonts w:ascii="Times New Roman" w:hAnsi="Times New Roman" w:cs="Times New Roman"/>
          <w:sz w:val="28"/>
          <w:szCs w:val="28"/>
        </w:rPr>
        <w:t xml:space="preserve"> </w:t>
      </w:r>
      <w:r w:rsidR="00A93E1E" w:rsidRPr="002D6A83">
        <w:rPr>
          <w:rFonts w:ascii="Times New Roman" w:hAnsi="Times New Roman" w:cs="Times New Roman"/>
          <w:sz w:val="28"/>
          <w:szCs w:val="28"/>
        </w:rPr>
        <w:t xml:space="preserve">and development helps shape where </w:t>
      </w:r>
      <w:r w:rsidRPr="002D6A83">
        <w:rPr>
          <w:rFonts w:ascii="Times New Roman" w:hAnsi="Times New Roman" w:cs="Times New Roman"/>
          <w:sz w:val="28"/>
          <w:szCs w:val="28"/>
        </w:rPr>
        <w:t xml:space="preserve">a person </w:t>
      </w:r>
      <w:r w:rsidR="00A93E1E" w:rsidRPr="002D6A83">
        <w:rPr>
          <w:rFonts w:ascii="Times New Roman" w:hAnsi="Times New Roman" w:cs="Times New Roman"/>
          <w:sz w:val="28"/>
          <w:szCs w:val="28"/>
        </w:rPr>
        <w:t>see</w:t>
      </w:r>
      <w:r w:rsidRPr="002D6A83">
        <w:rPr>
          <w:rFonts w:ascii="Times New Roman" w:hAnsi="Times New Roman" w:cs="Times New Roman"/>
          <w:sz w:val="28"/>
          <w:szCs w:val="28"/>
        </w:rPr>
        <w:t>s themselves</w:t>
      </w:r>
      <w:r w:rsidR="00A93E1E" w:rsidRPr="002D6A83">
        <w:rPr>
          <w:rFonts w:ascii="Times New Roman" w:hAnsi="Times New Roman" w:cs="Times New Roman"/>
          <w:sz w:val="28"/>
          <w:szCs w:val="28"/>
        </w:rPr>
        <w:t xml:space="preserve"> in the future. </w:t>
      </w:r>
      <w:r w:rsidR="00FC7035" w:rsidRPr="002D6A83">
        <w:rPr>
          <w:rFonts w:ascii="Times New Roman" w:hAnsi="Times New Roman" w:cs="Times New Roman"/>
          <w:sz w:val="28"/>
          <w:szCs w:val="28"/>
        </w:rPr>
        <w:t>Considering</w:t>
      </w:r>
      <w:r w:rsidR="00A23A86" w:rsidRPr="002D6A83">
        <w:rPr>
          <w:rFonts w:ascii="Times New Roman" w:hAnsi="Times New Roman" w:cs="Times New Roman"/>
          <w:sz w:val="28"/>
          <w:szCs w:val="28"/>
        </w:rPr>
        <w:t xml:space="preserve"> what </w:t>
      </w:r>
      <w:r w:rsidR="00CA3353" w:rsidRPr="002D6A83">
        <w:rPr>
          <w:rFonts w:ascii="Times New Roman" w:hAnsi="Times New Roman" w:cs="Times New Roman"/>
          <w:sz w:val="28"/>
          <w:szCs w:val="28"/>
        </w:rPr>
        <w:t>I have</w:t>
      </w:r>
      <w:r w:rsidR="00A23A86" w:rsidRPr="002D6A83">
        <w:rPr>
          <w:rFonts w:ascii="Times New Roman" w:hAnsi="Times New Roman" w:cs="Times New Roman"/>
          <w:sz w:val="28"/>
          <w:szCs w:val="28"/>
        </w:rPr>
        <w:t xml:space="preserve"> discovered about myself through feedback and personal development has assisted in the creation of the tasks to enhance my performance and behaviour</w:t>
      </w:r>
      <w:r w:rsidR="00214977" w:rsidRPr="002D6A83">
        <w:rPr>
          <w:rFonts w:ascii="Times New Roman" w:hAnsi="Times New Roman" w:cs="Times New Roman"/>
          <w:sz w:val="28"/>
          <w:szCs w:val="28"/>
        </w:rPr>
        <w:t>.</w:t>
      </w:r>
      <w:r w:rsidR="00CF44BE" w:rsidRPr="002D6A83">
        <w:rPr>
          <w:rFonts w:ascii="Times New Roman" w:hAnsi="Times New Roman" w:cs="Times New Roman"/>
          <w:sz w:val="28"/>
          <w:szCs w:val="28"/>
        </w:rPr>
        <w:t xml:space="preserve"> </w:t>
      </w:r>
      <w:r w:rsidR="00412391" w:rsidRPr="002D6A83">
        <w:rPr>
          <w:rFonts w:ascii="Times New Roman" w:hAnsi="Times New Roman" w:cs="Times New Roman"/>
          <w:sz w:val="28"/>
          <w:szCs w:val="28"/>
        </w:rPr>
        <w:t>By u</w:t>
      </w:r>
      <w:r w:rsidR="00214977" w:rsidRPr="002D6A83">
        <w:rPr>
          <w:rFonts w:ascii="Times New Roman" w:hAnsi="Times New Roman" w:cs="Times New Roman"/>
          <w:sz w:val="28"/>
          <w:szCs w:val="28"/>
        </w:rPr>
        <w:t xml:space="preserve">sing </w:t>
      </w:r>
      <w:r w:rsidR="00CF44BE" w:rsidRPr="002D6A83">
        <w:rPr>
          <w:rFonts w:ascii="Times New Roman" w:hAnsi="Times New Roman" w:cs="Times New Roman"/>
          <w:sz w:val="28"/>
          <w:szCs w:val="28"/>
        </w:rPr>
        <w:t xml:space="preserve">a </w:t>
      </w:r>
      <w:r w:rsidR="001C1C86" w:rsidRPr="002D6A83">
        <w:rPr>
          <w:rFonts w:ascii="Times New Roman" w:hAnsi="Times New Roman" w:cs="Times New Roman"/>
          <w:sz w:val="28"/>
          <w:szCs w:val="28"/>
        </w:rPr>
        <w:t xml:space="preserve">360-degree feedback </w:t>
      </w:r>
      <w:r w:rsidR="00943FE2" w:rsidRPr="002D6A83">
        <w:rPr>
          <w:rFonts w:ascii="Times New Roman" w:hAnsi="Times New Roman" w:cs="Times New Roman"/>
          <w:sz w:val="28"/>
          <w:szCs w:val="28"/>
        </w:rPr>
        <w:t>forms</w:t>
      </w:r>
      <w:r w:rsidR="00CF44BE" w:rsidRPr="002D6A83">
        <w:rPr>
          <w:rFonts w:ascii="Times New Roman" w:hAnsi="Times New Roman" w:cs="Times New Roman"/>
          <w:sz w:val="28"/>
          <w:szCs w:val="28"/>
        </w:rPr>
        <w:t xml:space="preserve">, </w:t>
      </w:r>
      <w:r w:rsidR="00412391" w:rsidRPr="002D6A83">
        <w:rPr>
          <w:rFonts w:ascii="Times New Roman" w:hAnsi="Times New Roman" w:cs="Times New Roman"/>
          <w:sz w:val="28"/>
          <w:szCs w:val="28"/>
        </w:rPr>
        <w:t xml:space="preserve">which can be seen in appendix A, </w:t>
      </w:r>
      <w:r w:rsidR="00CF44BE" w:rsidRPr="002D6A83">
        <w:rPr>
          <w:rFonts w:ascii="Times New Roman" w:hAnsi="Times New Roman" w:cs="Times New Roman"/>
          <w:sz w:val="28"/>
          <w:szCs w:val="28"/>
        </w:rPr>
        <w:t xml:space="preserve">to help with my </w:t>
      </w:r>
      <w:r w:rsidR="00412391" w:rsidRPr="002D6A83">
        <w:rPr>
          <w:rFonts w:ascii="Times New Roman" w:hAnsi="Times New Roman" w:cs="Times New Roman"/>
          <w:sz w:val="28"/>
          <w:szCs w:val="28"/>
        </w:rPr>
        <w:t>self-assessment</w:t>
      </w:r>
      <w:r w:rsidR="00CF44BE" w:rsidRPr="002D6A83">
        <w:rPr>
          <w:rFonts w:ascii="Times New Roman" w:hAnsi="Times New Roman" w:cs="Times New Roman"/>
          <w:sz w:val="28"/>
          <w:szCs w:val="28"/>
        </w:rPr>
        <w:t xml:space="preserve"> on CIPD website</w:t>
      </w:r>
      <w:r w:rsidR="00412391" w:rsidRPr="002D6A83">
        <w:rPr>
          <w:rFonts w:ascii="Times New Roman" w:hAnsi="Times New Roman" w:cs="Times New Roman"/>
          <w:sz w:val="28"/>
          <w:szCs w:val="28"/>
        </w:rPr>
        <w:t xml:space="preserve">, </w:t>
      </w:r>
      <w:r w:rsidR="00943FE2" w:rsidRPr="002D6A83">
        <w:rPr>
          <w:rFonts w:ascii="Times New Roman" w:hAnsi="Times New Roman" w:cs="Times New Roman"/>
          <w:sz w:val="28"/>
          <w:szCs w:val="28"/>
        </w:rPr>
        <w:t>I</w:t>
      </w:r>
      <w:r w:rsidR="00214977" w:rsidRPr="002D6A83">
        <w:rPr>
          <w:rFonts w:ascii="Times New Roman" w:hAnsi="Times New Roman" w:cs="Times New Roman"/>
          <w:sz w:val="28"/>
          <w:szCs w:val="28"/>
        </w:rPr>
        <w:t xml:space="preserve"> </w:t>
      </w:r>
      <w:r w:rsidR="00421274" w:rsidRPr="002D6A83">
        <w:rPr>
          <w:rFonts w:ascii="Times New Roman" w:hAnsi="Times New Roman" w:cs="Times New Roman"/>
          <w:sz w:val="28"/>
          <w:szCs w:val="28"/>
        </w:rPr>
        <w:t xml:space="preserve">was able to use </w:t>
      </w:r>
      <w:r w:rsidR="00697CF3" w:rsidRPr="002D6A83">
        <w:rPr>
          <w:rFonts w:ascii="Times New Roman" w:hAnsi="Times New Roman" w:cs="Times New Roman"/>
          <w:sz w:val="28"/>
          <w:szCs w:val="28"/>
        </w:rPr>
        <w:t>the</w:t>
      </w:r>
      <w:r w:rsidR="00421274" w:rsidRPr="002D6A83">
        <w:rPr>
          <w:rFonts w:ascii="Times New Roman" w:hAnsi="Times New Roman" w:cs="Times New Roman"/>
          <w:sz w:val="28"/>
          <w:szCs w:val="28"/>
        </w:rPr>
        <w:t xml:space="preserve"> reflective practise concept of </w:t>
      </w:r>
      <w:r w:rsidR="00697CF3" w:rsidRPr="002D6A83">
        <w:rPr>
          <w:rFonts w:ascii="Times New Roman" w:hAnsi="Times New Roman" w:cs="Times New Roman"/>
          <w:sz w:val="28"/>
          <w:szCs w:val="28"/>
        </w:rPr>
        <w:t>self-assessment</w:t>
      </w:r>
      <w:r w:rsidR="00421274" w:rsidRPr="002D6A83">
        <w:rPr>
          <w:rFonts w:ascii="Times New Roman" w:hAnsi="Times New Roman" w:cs="Times New Roman"/>
          <w:sz w:val="28"/>
          <w:szCs w:val="28"/>
        </w:rPr>
        <w:t xml:space="preserve"> and </w:t>
      </w:r>
      <w:r w:rsidR="00214977" w:rsidRPr="002D6A83">
        <w:rPr>
          <w:rFonts w:ascii="Times New Roman" w:hAnsi="Times New Roman" w:cs="Times New Roman"/>
          <w:sz w:val="28"/>
          <w:szCs w:val="28"/>
        </w:rPr>
        <w:t>g</w:t>
      </w:r>
      <w:r w:rsidR="00697CF3" w:rsidRPr="002D6A83">
        <w:rPr>
          <w:rFonts w:ascii="Times New Roman" w:hAnsi="Times New Roman" w:cs="Times New Roman"/>
          <w:sz w:val="28"/>
          <w:szCs w:val="28"/>
        </w:rPr>
        <w:t>e</w:t>
      </w:r>
      <w:r w:rsidR="00214977" w:rsidRPr="002D6A83">
        <w:rPr>
          <w:rFonts w:ascii="Times New Roman" w:hAnsi="Times New Roman" w:cs="Times New Roman"/>
          <w:sz w:val="28"/>
          <w:szCs w:val="28"/>
        </w:rPr>
        <w:t>t the evidence I needed t</w:t>
      </w:r>
      <w:r w:rsidR="00DA2756" w:rsidRPr="002D6A83">
        <w:rPr>
          <w:rFonts w:ascii="Times New Roman" w:hAnsi="Times New Roman" w:cs="Times New Roman"/>
          <w:sz w:val="28"/>
          <w:szCs w:val="28"/>
        </w:rPr>
        <w:t xml:space="preserve">o create </w:t>
      </w:r>
      <w:r w:rsidR="001C1C86" w:rsidRPr="002D6A83">
        <w:rPr>
          <w:rFonts w:ascii="Times New Roman" w:hAnsi="Times New Roman" w:cs="Times New Roman"/>
          <w:sz w:val="28"/>
          <w:szCs w:val="28"/>
        </w:rPr>
        <w:t>my own self-evaluation</w:t>
      </w:r>
      <w:r w:rsidR="00697CF3" w:rsidRPr="002D6A83">
        <w:rPr>
          <w:rFonts w:ascii="Times New Roman" w:hAnsi="Times New Roman" w:cs="Times New Roman"/>
          <w:sz w:val="28"/>
          <w:szCs w:val="28"/>
        </w:rPr>
        <w:t xml:space="preserve"> to expand my ideas and </w:t>
      </w:r>
      <w:r w:rsidR="00B4083F" w:rsidRPr="002D6A83">
        <w:rPr>
          <w:rFonts w:ascii="Times New Roman" w:hAnsi="Times New Roman" w:cs="Times New Roman"/>
          <w:sz w:val="28"/>
          <w:szCs w:val="28"/>
        </w:rPr>
        <w:t xml:space="preserve">adapt my own personal purpose for a personal development plan.  </w:t>
      </w:r>
      <w:r w:rsidR="00FC7035" w:rsidRPr="002D6A83">
        <w:rPr>
          <w:rFonts w:ascii="Times New Roman" w:hAnsi="Times New Roman" w:cs="Times New Roman"/>
          <w:sz w:val="28"/>
          <w:szCs w:val="28"/>
        </w:rPr>
        <w:t>I made the decision to group my comments together and asked my store manager, four other managers, and four team members for feedback on how they perceived me as a boss and a colleague.</w:t>
      </w:r>
      <w:r w:rsidR="00406305" w:rsidRPr="002D6A83">
        <w:rPr>
          <w:rFonts w:ascii="Times New Roman" w:hAnsi="Times New Roman" w:cs="Times New Roman"/>
          <w:sz w:val="28"/>
          <w:szCs w:val="28"/>
        </w:rPr>
        <w:t xml:space="preserve"> </w:t>
      </w:r>
      <w:r w:rsidR="007A7124" w:rsidRPr="002D6A83">
        <w:rPr>
          <w:rFonts w:ascii="Times New Roman" w:hAnsi="Times New Roman" w:cs="Times New Roman"/>
          <w:sz w:val="28"/>
          <w:szCs w:val="28"/>
        </w:rPr>
        <w:t>I compiled the data into a single, comprehensive table to develop a CPD that would best support my performance and goals; the result is shown in Appendix B.</w:t>
      </w:r>
    </w:p>
    <w:p w14:paraId="523E4D21" w14:textId="57BF7EF8" w:rsidR="00093EFA" w:rsidRPr="002D6A83" w:rsidRDefault="009475A9"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The Gibbs Reflective Cycle, which emphasizes own experience and how it influences how you analyse what happened and decide what you can do going forward, will be the tool utilized to satisfy the requirement and demonstrate how one can participate in progress.</w:t>
      </w:r>
    </w:p>
    <w:p w14:paraId="1B82B3EE" w14:textId="77777777" w:rsidR="00093EFA" w:rsidRPr="002D6A83" w:rsidRDefault="00093EFA" w:rsidP="002D6A83">
      <w:pPr>
        <w:pStyle w:val="NoSpacing"/>
        <w:rPr>
          <w:rFonts w:ascii="Times New Roman" w:hAnsi="Times New Roman" w:cs="Times New Roman"/>
          <w:sz w:val="28"/>
          <w:szCs w:val="28"/>
          <w:shd w:val="clear" w:color="auto" w:fill="FFFFFF"/>
        </w:rPr>
      </w:pPr>
      <w:r w:rsidRPr="002D6A83">
        <w:rPr>
          <w:rFonts w:ascii="Times New Roman" w:hAnsi="Times New Roman" w:cs="Times New Roman"/>
          <w:sz w:val="28"/>
          <w:szCs w:val="28"/>
        </w:rPr>
        <w:t xml:space="preserve"> “</w:t>
      </w:r>
      <w:r w:rsidRPr="002D6A83">
        <w:rPr>
          <w:rFonts w:ascii="Times New Roman" w:hAnsi="Times New Roman" w:cs="Times New Roman"/>
          <w:sz w:val="28"/>
          <w:szCs w:val="28"/>
          <w:shd w:val="clear" w:color="auto" w:fill="FFFFFF"/>
        </w:rPr>
        <w:t xml:space="preserve">It offers a framework for examining experiences, and given its cyclic nature lends itself particularly well to repeated experiences, allowing you to learn and plan from things that either went well or didn’t go well” (The University of Edinburgh, 2020) </w:t>
      </w:r>
    </w:p>
    <w:p w14:paraId="7B838BBD" w14:textId="77777777" w:rsidR="00AF394B" w:rsidRPr="002D6A83" w:rsidRDefault="00AF394B"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I can draw the conclusion that using the feedback provided, I can evaluate a broader description of myself by using the six steps of the description, emotions, evaluation, analysis, conclusion, and action plan</w:t>
      </w:r>
      <w:proofErr w:type="gramStart"/>
      <w:r w:rsidRPr="002D6A83">
        <w:rPr>
          <w:rFonts w:ascii="Times New Roman" w:hAnsi="Times New Roman" w:cs="Times New Roman"/>
          <w:sz w:val="28"/>
          <w:szCs w:val="28"/>
        </w:rPr>
        <w:t xml:space="preserve">.  </w:t>
      </w:r>
      <w:proofErr w:type="gramEnd"/>
    </w:p>
    <w:p w14:paraId="25B00431" w14:textId="2025833C" w:rsidR="00AF43E5" w:rsidRPr="002D6A83" w:rsidRDefault="0055423D"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Most of</w:t>
      </w:r>
      <w:r w:rsidR="008E6CB4" w:rsidRPr="002D6A83">
        <w:rPr>
          <w:rFonts w:ascii="Times New Roman" w:hAnsi="Times New Roman" w:cs="Times New Roman"/>
          <w:sz w:val="28"/>
          <w:szCs w:val="28"/>
        </w:rPr>
        <w:t xml:space="preserve"> the comments demonstrates my abilities, and how I am skilled with computers, am knowledgeable about my job, and am very helpful to others, but there are three major development activities that I still need to work on. The reflection records displayed in appendix 1-3 are these.</w:t>
      </w:r>
      <w:r w:rsidR="00256294" w:rsidRPr="002D6A83">
        <w:rPr>
          <w:rFonts w:ascii="Times New Roman" w:hAnsi="Times New Roman" w:cs="Times New Roman"/>
          <w:sz w:val="28"/>
          <w:szCs w:val="28"/>
        </w:rPr>
        <w:t xml:space="preserve"> </w:t>
      </w:r>
    </w:p>
    <w:p w14:paraId="46E90B16" w14:textId="572C770E" w:rsidR="003103A9" w:rsidRPr="002D6A83" w:rsidRDefault="00A630A8"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The feedback and my self-evaluation revealed three areas of vulnerability.</w:t>
      </w:r>
      <w:r w:rsidR="007056DB" w:rsidRPr="002D6A83">
        <w:rPr>
          <w:rFonts w:ascii="Times New Roman" w:hAnsi="Times New Roman" w:cs="Times New Roman"/>
          <w:sz w:val="28"/>
          <w:szCs w:val="28"/>
        </w:rPr>
        <w:t xml:space="preserve"> </w:t>
      </w:r>
      <w:r w:rsidR="0055423D" w:rsidRPr="002D6A83">
        <w:rPr>
          <w:rFonts w:ascii="Times New Roman" w:hAnsi="Times New Roman" w:cs="Times New Roman"/>
          <w:sz w:val="28"/>
          <w:szCs w:val="28"/>
        </w:rPr>
        <w:t xml:space="preserve">The first reflection focused on the time I spent with my staff; I received feedback from </w:t>
      </w:r>
      <w:r w:rsidR="00CA3353" w:rsidRPr="002D6A83">
        <w:rPr>
          <w:rFonts w:ascii="Times New Roman" w:hAnsi="Times New Roman" w:cs="Times New Roman"/>
          <w:sz w:val="28"/>
          <w:szCs w:val="28"/>
        </w:rPr>
        <w:t>co-workers</w:t>
      </w:r>
      <w:r w:rsidR="0055423D" w:rsidRPr="002D6A83">
        <w:rPr>
          <w:rFonts w:ascii="Times New Roman" w:hAnsi="Times New Roman" w:cs="Times New Roman"/>
          <w:sz w:val="28"/>
          <w:szCs w:val="28"/>
        </w:rPr>
        <w:t xml:space="preserve"> who felt underappreciated and learned that a specific staff member was to blame for the poor performance outcomes. </w:t>
      </w:r>
      <w:r w:rsidR="00A27900" w:rsidRPr="002D6A83">
        <w:rPr>
          <w:rFonts w:ascii="Times New Roman" w:hAnsi="Times New Roman" w:cs="Times New Roman"/>
          <w:sz w:val="28"/>
          <w:szCs w:val="28"/>
        </w:rPr>
        <w:t xml:space="preserve">I spent </w:t>
      </w:r>
      <w:proofErr w:type="gramStart"/>
      <w:r w:rsidR="00A27900" w:rsidRPr="002D6A83">
        <w:rPr>
          <w:rFonts w:ascii="Times New Roman" w:hAnsi="Times New Roman" w:cs="Times New Roman"/>
          <w:sz w:val="28"/>
          <w:szCs w:val="28"/>
        </w:rPr>
        <w:t>a few</w:t>
      </w:r>
      <w:proofErr w:type="gramEnd"/>
      <w:r w:rsidR="00A27900" w:rsidRPr="002D6A83">
        <w:rPr>
          <w:rFonts w:ascii="Times New Roman" w:hAnsi="Times New Roman" w:cs="Times New Roman"/>
          <w:sz w:val="28"/>
          <w:szCs w:val="28"/>
        </w:rPr>
        <w:t xml:space="preserve"> hours a week working shoulder to shoulder with each staff member on their areas to see how they performed their roles, observe how they were, and determine if there were any areas of concern to support their claims and examine the </w:t>
      </w:r>
      <w:r w:rsidR="00A27900" w:rsidRPr="002D6A83">
        <w:rPr>
          <w:rFonts w:ascii="Times New Roman" w:hAnsi="Times New Roman" w:cs="Times New Roman"/>
          <w:sz w:val="28"/>
          <w:szCs w:val="28"/>
        </w:rPr>
        <w:lastRenderedPageBreak/>
        <w:t>rationale.</w:t>
      </w:r>
      <w:r w:rsidR="009B38A4" w:rsidRPr="002D6A83">
        <w:rPr>
          <w:rFonts w:ascii="Times New Roman" w:hAnsi="Times New Roman" w:cs="Times New Roman"/>
          <w:sz w:val="28"/>
          <w:szCs w:val="28"/>
        </w:rPr>
        <w:t xml:space="preserve"> </w:t>
      </w:r>
      <w:r w:rsidR="00A27900" w:rsidRPr="002D6A83">
        <w:rPr>
          <w:rFonts w:ascii="Times New Roman" w:hAnsi="Times New Roman" w:cs="Times New Roman"/>
          <w:sz w:val="28"/>
          <w:szCs w:val="28"/>
        </w:rPr>
        <w:t>After spending time with them, I had one-on-one conversations with each of them to provide feedback on their performance and identify any ability gaps.</w:t>
      </w:r>
      <w:r w:rsidR="00F45A09" w:rsidRPr="002D6A83">
        <w:rPr>
          <w:rFonts w:ascii="Times New Roman" w:hAnsi="Times New Roman" w:cs="Times New Roman"/>
          <w:sz w:val="28"/>
          <w:szCs w:val="28"/>
        </w:rPr>
        <w:t xml:space="preserve"> </w:t>
      </w:r>
      <w:r w:rsidR="00D33486" w:rsidRPr="002D6A83">
        <w:rPr>
          <w:rFonts w:ascii="Times New Roman" w:hAnsi="Times New Roman" w:cs="Times New Roman"/>
          <w:sz w:val="28"/>
          <w:szCs w:val="28"/>
        </w:rPr>
        <w:t>By doing this, I was able to improve communication with my team, give top performers a sense of worth, and let others know that something was going on.</w:t>
      </w:r>
    </w:p>
    <w:p w14:paraId="054D575B" w14:textId="41F1C79C" w:rsidR="008545A5" w:rsidRPr="002D6A83" w:rsidRDefault="00D33486"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The second piece of feedback I got concerned my high level of productivity, which occasionally came at the expense of other areas of output.</w:t>
      </w:r>
      <w:r w:rsidR="00EF37D2" w:rsidRPr="002D6A83">
        <w:rPr>
          <w:rFonts w:ascii="Times New Roman" w:hAnsi="Times New Roman" w:cs="Times New Roman"/>
          <w:sz w:val="28"/>
          <w:szCs w:val="28"/>
        </w:rPr>
        <w:t xml:space="preserve"> </w:t>
      </w:r>
      <w:r w:rsidR="00CA2DF0" w:rsidRPr="002D6A83">
        <w:rPr>
          <w:rFonts w:ascii="Times New Roman" w:hAnsi="Times New Roman" w:cs="Times New Roman"/>
          <w:sz w:val="28"/>
          <w:szCs w:val="28"/>
        </w:rPr>
        <w:t>Although I am a strong leader with my team and am always willing to assist my peers when they ask, I lack the confidence to speak up and say no, which has an impact on my workload.</w:t>
      </w:r>
      <w:r w:rsidR="00A56AEC" w:rsidRPr="002D6A83">
        <w:rPr>
          <w:rFonts w:ascii="Times New Roman" w:hAnsi="Times New Roman" w:cs="Times New Roman"/>
          <w:sz w:val="28"/>
          <w:szCs w:val="28"/>
        </w:rPr>
        <w:t xml:space="preserve"> </w:t>
      </w:r>
      <w:r w:rsidR="00685FF7" w:rsidRPr="002D6A83">
        <w:rPr>
          <w:rFonts w:ascii="Times New Roman" w:hAnsi="Times New Roman" w:cs="Times New Roman"/>
          <w:sz w:val="28"/>
          <w:szCs w:val="28"/>
        </w:rPr>
        <w:t>I have</w:t>
      </w:r>
      <w:r w:rsidR="002C4547" w:rsidRPr="002D6A83">
        <w:rPr>
          <w:rFonts w:ascii="Times New Roman" w:hAnsi="Times New Roman" w:cs="Times New Roman"/>
          <w:sz w:val="28"/>
          <w:szCs w:val="28"/>
        </w:rPr>
        <w:t xml:space="preserve"> considered this input, reflected on my lessons learned, and asked the senior team for coaching.</w:t>
      </w:r>
      <w:r w:rsidR="00073623" w:rsidRPr="002D6A83">
        <w:rPr>
          <w:rFonts w:ascii="Times New Roman" w:hAnsi="Times New Roman" w:cs="Times New Roman"/>
          <w:sz w:val="28"/>
          <w:szCs w:val="28"/>
        </w:rPr>
        <w:t xml:space="preserve"> </w:t>
      </w:r>
      <w:r w:rsidR="002C4547" w:rsidRPr="002D6A83">
        <w:rPr>
          <w:rFonts w:ascii="Times New Roman" w:hAnsi="Times New Roman" w:cs="Times New Roman"/>
          <w:sz w:val="28"/>
          <w:szCs w:val="28"/>
        </w:rPr>
        <w:t>Building on my personal development plan, I am able to see how my shortcomings don't just make my workload heavier but also show that I am a respected member of the community. However, I must have faith in myself to know when to say no</w:t>
      </w:r>
      <w:r w:rsidR="008E6CB4" w:rsidRPr="002D6A83">
        <w:rPr>
          <w:rFonts w:ascii="Times New Roman" w:hAnsi="Times New Roman" w:cs="Times New Roman"/>
          <w:sz w:val="28"/>
          <w:szCs w:val="28"/>
        </w:rPr>
        <w:t xml:space="preserve">. </w:t>
      </w:r>
    </w:p>
    <w:p w14:paraId="57BBA004" w14:textId="04BAEDCF" w:rsidR="00A85574" w:rsidRPr="002D6A83" w:rsidRDefault="00B94429" w:rsidP="002D6A83">
      <w:pPr>
        <w:pStyle w:val="NoSpacing"/>
        <w:rPr>
          <w:rFonts w:ascii="Times New Roman" w:hAnsi="Times New Roman" w:cs="Times New Roman"/>
          <w:sz w:val="28"/>
          <w:szCs w:val="28"/>
        </w:rPr>
      </w:pPr>
      <w:r w:rsidRPr="002D6A83">
        <w:rPr>
          <w:rFonts w:ascii="Times New Roman" w:hAnsi="Times New Roman" w:cs="Times New Roman"/>
          <w:sz w:val="28"/>
          <w:szCs w:val="28"/>
        </w:rPr>
        <w:t xml:space="preserve">The third thing that I have been working on </w:t>
      </w:r>
      <w:r w:rsidR="00A85574" w:rsidRPr="002D6A83">
        <w:rPr>
          <w:rFonts w:ascii="Times New Roman" w:hAnsi="Times New Roman" w:cs="Times New Roman"/>
          <w:sz w:val="28"/>
          <w:szCs w:val="28"/>
        </w:rPr>
        <w:t>considering</w:t>
      </w:r>
      <w:r w:rsidRPr="002D6A83">
        <w:rPr>
          <w:rFonts w:ascii="Times New Roman" w:hAnsi="Times New Roman" w:cs="Times New Roman"/>
          <w:sz w:val="28"/>
          <w:szCs w:val="28"/>
        </w:rPr>
        <w:t xml:space="preserve"> feedback is the fact that in meetings I don't argue or take criticism well, even though it's not always my problem</w:t>
      </w:r>
      <w:r w:rsidR="00A85574" w:rsidRPr="002D6A83">
        <w:rPr>
          <w:rFonts w:ascii="Times New Roman" w:hAnsi="Times New Roman" w:cs="Times New Roman"/>
          <w:sz w:val="28"/>
          <w:szCs w:val="28"/>
        </w:rPr>
        <w:t xml:space="preserve">. </w:t>
      </w:r>
      <w:r w:rsidRPr="002D6A83">
        <w:rPr>
          <w:rFonts w:ascii="Times New Roman" w:hAnsi="Times New Roman" w:cs="Times New Roman"/>
          <w:sz w:val="28"/>
          <w:szCs w:val="28"/>
        </w:rPr>
        <w:t>Even though I am excellent at soliciting advice, I often choose not to heed it and disregard the suggestions made.</w:t>
      </w:r>
      <w:r w:rsidR="00A85574" w:rsidRPr="002D6A83">
        <w:rPr>
          <w:rFonts w:ascii="Times New Roman" w:hAnsi="Times New Roman" w:cs="Times New Roman"/>
          <w:sz w:val="28"/>
          <w:szCs w:val="28"/>
        </w:rPr>
        <w:t xml:space="preserve"> </w:t>
      </w:r>
      <w:r w:rsidR="00BD7715" w:rsidRPr="002D6A83">
        <w:rPr>
          <w:rFonts w:ascii="Times New Roman" w:hAnsi="Times New Roman" w:cs="Times New Roman"/>
          <w:sz w:val="28"/>
          <w:szCs w:val="28"/>
        </w:rPr>
        <w:t xml:space="preserve">It has taught me that </w:t>
      </w:r>
      <w:r w:rsidR="002D6A83" w:rsidRPr="002D6A83">
        <w:rPr>
          <w:rFonts w:ascii="Times New Roman" w:hAnsi="Times New Roman" w:cs="Times New Roman"/>
          <w:sz w:val="28"/>
          <w:szCs w:val="28"/>
        </w:rPr>
        <w:t>to</w:t>
      </w:r>
      <w:r w:rsidR="00BD7715" w:rsidRPr="002D6A83">
        <w:rPr>
          <w:rFonts w:ascii="Times New Roman" w:hAnsi="Times New Roman" w:cs="Times New Roman"/>
          <w:sz w:val="28"/>
          <w:szCs w:val="28"/>
        </w:rPr>
        <w:t xml:space="preserve"> advance and improve in my job, I must strive to boost my self-assurance and work with my manager to get their input. </w:t>
      </w:r>
    </w:p>
    <w:p w14:paraId="399C6675" w14:textId="77777777" w:rsidR="00A85574" w:rsidRDefault="00A85574" w:rsidP="00582AD1">
      <w:pPr>
        <w:pStyle w:val="Nornal"/>
        <w:spacing w:after="0" w:line="240" w:lineRule="auto"/>
        <w:rPr>
          <w:rFonts w:ascii="Times New Roman" w:hAnsi="Times New Roman" w:cs="Times New Roman"/>
          <w:sz w:val="28"/>
          <w:szCs w:val="28"/>
        </w:rPr>
      </w:pPr>
    </w:p>
    <w:p w14:paraId="4248AE7B" w14:textId="77777777" w:rsidR="00A85574" w:rsidRDefault="00A85574" w:rsidP="00582AD1">
      <w:pPr>
        <w:pStyle w:val="Nornal"/>
        <w:spacing w:after="0" w:line="240" w:lineRule="auto"/>
        <w:rPr>
          <w:rFonts w:ascii="Times New Roman" w:hAnsi="Times New Roman" w:cs="Times New Roman"/>
          <w:sz w:val="28"/>
          <w:szCs w:val="28"/>
        </w:rPr>
      </w:pPr>
    </w:p>
    <w:p w14:paraId="1F61501B" w14:textId="77777777" w:rsidR="00A85574" w:rsidRDefault="00A85574" w:rsidP="00582AD1">
      <w:pPr>
        <w:pStyle w:val="Nornal"/>
        <w:spacing w:after="0" w:line="240" w:lineRule="auto"/>
        <w:rPr>
          <w:rFonts w:ascii="Times New Roman" w:hAnsi="Times New Roman" w:cs="Times New Roman"/>
          <w:sz w:val="28"/>
          <w:szCs w:val="28"/>
        </w:rPr>
      </w:pPr>
    </w:p>
    <w:p w14:paraId="189A2E36" w14:textId="77777777" w:rsidR="00A85574" w:rsidRDefault="00A85574" w:rsidP="00582AD1">
      <w:pPr>
        <w:pStyle w:val="Nornal"/>
        <w:spacing w:after="0" w:line="240" w:lineRule="auto"/>
        <w:rPr>
          <w:rFonts w:ascii="Times New Roman" w:hAnsi="Times New Roman" w:cs="Times New Roman"/>
          <w:sz w:val="28"/>
          <w:szCs w:val="28"/>
        </w:rPr>
      </w:pPr>
    </w:p>
    <w:p w14:paraId="7FD83AF9" w14:textId="77777777" w:rsidR="00A85574" w:rsidRDefault="00A85574" w:rsidP="00582AD1">
      <w:pPr>
        <w:pStyle w:val="Nornal"/>
        <w:spacing w:after="0" w:line="240" w:lineRule="auto"/>
        <w:rPr>
          <w:rFonts w:ascii="Times New Roman" w:hAnsi="Times New Roman" w:cs="Times New Roman"/>
          <w:sz w:val="28"/>
          <w:szCs w:val="28"/>
        </w:rPr>
      </w:pPr>
    </w:p>
    <w:p w14:paraId="3C0D545A" w14:textId="77777777" w:rsidR="00A85574" w:rsidRDefault="00A85574" w:rsidP="00582AD1">
      <w:pPr>
        <w:pStyle w:val="Nornal"/>
        <w:spacing w:after="0" w:line="240" w:lineRule="auto"/>
        <w:rPr>
          <w:rFonts w:ascii="Times New Roman" w:hAnsi="Times New Roman" w:cs="Times New Roman"/>
          <w:sz w:val="28"/>
          <w:szCs w:val="28"/>
        </w:rPr>
      </w:pPr>
    </w:p>
    <w:p w14:paraId="04B8398B" w14:textId="77777777" w:rsidR="00A85574" w:rsidRDefault="00A85574" w:rsidP="00582AD1">
      <w:pPr>
        <w:pStyle w:val="Nornal"/>
        <w:spacing w:after="0" w:line="240" w:lineRule="auto"/>
        <w:rPr>
          <w:rFonts w:ascii="Times New Roman" w:hAnsi="Times New Roman" w:cs="Times New Roman"/>
          <w:sz w:val="28"/>
          <w:szCs w:val="28"/>
        </w:rPr>
      </w:pPr>
    </w:p>
    <w:p w14:paraId="2C66622D" w14:textId="77777777" w:rsidR="00A85574" w:rsidRDefault="00A85574" w:rsidP="00582AD1">
      <w:pPr>
        <w:pStyle w:val="Nornal"/>
        <w:spacing w:after="0" w:line="240" w:lineRule="auto"/>
        <w:rPr>
          <w:rFonts w:ascii="Times New Roman" w:hAnsi="Times New Roman" w:cs="Times New Roman"/>
          <w:sz w:val="28"/>
          <w:szCs w:val="28"/>
        </w:rPr>
      </w:pPr>
    </w:p>
    <w:p w14:paraId="686B6508" w14:textId="77777777" w:rsidR="00A85574" w:rsidRDefault="00A85574" w:rsidP="00582AD1">
      <w:pPr>
        <w:pStyle w:val="Nornal"/>
        <w:spacing w:after="0" w:line="240" w:lineRule="auto"/>
        <w:rPr>
          <w:rFonts w:ascii="Times New Roman" w:hAnsi="Times New Roman" w:cs="Times New Roman"/>
          <w:sz w:val="28"/>
          <w:szCs w:val="28"/>
        </w:rPr>
      </w:pPr>
    </w:p>
    <w:p w14:paraId="2AE5A0E6" w14:textId="77777777" w:rsidR="00A85574" w:rsidRDefault="00A85574" w:rsidP="00582AD1">
      <w:pPr>
        <w:pStyle w:val="Nornal"/>
        <w:spacing w:after="0" w:line="240" w:lineRule="auto"/>
        <w:rPr>
          <w:rFonts w:ascii="Times New Roman" w:hAnsi="Times New Roman" w:cs="Times New Roman"/>
          <w:sz w:val="28"/>
          <w:szCs w:val="28"/>
        </w:rPr>
      </w:pPr>
    </w:p>
    <w:p w14:paraId="58F3C210" w14:textId="77777777" w:rsidR="00BD7715" w:rsidRDefault="00BD7715" w:rsidP="00582AD1">
      <w:pPr>
        <w:pStyle w:val="Nornal"/>
        <w:spacing w:after="0" w:line="240" w:lineRule="auto"/>
        <w:rPr>
          <w:rFonts w:ascii="Times New Roman" w:hAnsi="Times New Roman" w:cs="Times New Roman"/>
          <w:sz w:val="28"/>
          <w:szCs w:val="28"/>
        </w:rPr>
      </w:pPr>
    </w:p>
    <w:p w14:paraId="425E8288" w14:textId="77777777" w:rsidR="00BD7715" w:rsidRDefault="00BD7715" w:rsidP="00582AD1">
      <w:pPr>
        <w:pStyle w:val="Nornal"/>
        <w:spacing w:after="0" w:line="240" w:lineRule="auto"/>
        <w:rPr>
          <w:rFonts w:ascii="Times New Roman" w:hAnsi="Times New Roman" w:cs="Times New Roman"/>
          <w:sz w:val="28"/>
          <w:szCs w:val="28"/>
        </w:rPr>
      </w:pPr>
    </w:p>
    <w:p w14:paraId="479406FA" w14:textId="77777777" w:rsidR="00BD7715" w:rsidRDefault="00BD7715" w:rsidP="00582AD1">
      <w:pPr>
        <w:pStyle w:val="Nornal"/>
        <w:spacing w:after="0" w:line="240" w:lineRule="auto"/>
        <w:rPr>
          <w:rFonts w:ascii="Times New Roman" w:hAnsi="Times New Roman" w:cs="Times New Roman"/>
          <w:sz w:val="28"/>
          <w:szCs w:val="28"/>
        </w:rPr>
      </w:pPr>
    </w:p>
    <w:p w14:paraId="13E8A1F5" w14:textId="77777777" w:rsidR="00A85574" w:rsidRDefault="00A85574" w:rsidP="00582AD1">
      <w:pPr>
        <w:pStyle w:val="Nornal"/>
        <w:spacing w:after="0" w:line="240" w:lineRule="auto"/>
        <w:rPr>
          <w:rFonts w:ascii="Times New Roman" w:hAnsi="Times New Roman" w:cs="Times New Roman"/>
          <w:sz w:val="28"/>
          <w:szCs w:val="28"/>
        </w:rPr>
      </w:pPr>
    </w:p>
    <w:p w14:paraId="51A8677A" w14:textId="5DC7772C" w:rsidR="00A85574" w:rsidRDefault="00A85574" w:rsidP="00582AD1">
      <w:pPr>
        <w:pStyle w:val="Nornal"/>
        <w:spacing w:after="0" w:line="240" w:lineRule="auto"/>
        <w:rPr>
          <w:rFonts w:ascii="Times New Roman" w:hAnsi="Times New Roman" w:cs="Times New Roman"/>
          <w:sz w:val="28"/>
          <w:szCs w:val="28"/>
        </w:rPr>
      </w:pPr>
    </w:p>
    <w:p w14:paraId="0FF9F094" w14:textId="51A5585C" w:rsidR="0092722B" w:rsidRDefault="0092722B" w:rsidP="00582AD1">
      <w:pPr>
        <w:pStyle w:val="Nornal"/>
        <w:spacing w:after="0" w:line="240" w:lineRule="auto"/>
        <w:rPr>
          <w:rFonts w:ascii="Times New Roman" w:hAnsi="Times New Roman" w:cs="Times New Roman"/>
          <w:sz w:val="28"/>
          <w:szCs w:val="28"/>
        </w:rPr>
      </w:pPr>
    </w:p>
    <w:p w14:paraId="4F3BAD78" w14:textId="3F7AAB96" w:rsidR="002D6A83" w:rsidRDefault="002D6A83" w:rsidP="00582AD1">
      <w:pPr>
        <w:pStyle w:val="Nornal"/>
        <w:spacing w:after="0" w:line="240" w:lineRule="auto"/>
        <w:rPr>
          <w:rFonts w:ascii="Times New Roman" w:hAnsi="Times New Roman" w:cs="Times New Roman"/>
          <w:sz w:val="28"/>
          <w:szCs w:val="28"/>
        </w:rPr>
      </w:pPr>
    </w:p>
    <w:p w14:paraId="60156EE9" w14:textId="314CBD2F" w:rsidR="002D6A83" w:rsidRDefault="002D6A83" w:rsidP="00582AD1">
      <w:pPr>
        <w:pStyle w:val="Nornal"/>
        <w:spacing w:after="0" w:line="240" w:lineRule="auto"/>
        <w:rPr>
          <w:rFonts w:ascii="Times New Roman" w:hAnsi="Times New Roman" w:cs="Times New Roman"/>
          <w:sz w:val="28"/>
          <w:szCs w:val="28"/>
        </w:rPr>
      </w:pPr>
    </w:p>
    <w:p w14:paraId="68027410" w14:textId="412B684C" w:rsidR="002D6A83" w:rsidRDefault="002D6A83" w:rsidP="00582AD1">
      <w:pPr>
        <w:pStyle w:val="Nornal"/>
        <w:spacing w:after="0" w:line="240" w:lineRule="auto"/>
        <w:rPr>
          <w:rFonts w:ascii="Times New Roman" w:hAnsi="Times New Roman" w:cs="Times New Roman"/>
          <w:sz w:val="28"/>
          <w:szCs w:val="28"/>
        </w:rPr>
      </w:pPr>
    </w:p>
    <w:p w14:paraId="394D0753" w14:textId="5B1EBB37" w:rsidR="002D6A83" w:rsidRDefault="002D6A83" w:rsidP="00582AD1">
      <w:pPr>
        <w:pStyle w:val="Nornal"/>
        <w:spacing w:after="0" w:line="240" w:lineRule="auto"/>
        <w:rPr>
          <w:rFonts w:ascii="Times New Roman" w:hAnsi="Times New Roman" w:cs="Times New Roman"/>
          <w:sz w:val="28"/>
          <w:szCs w:val="28"/>
        </w:rPr>
      </w:pPr>
    </w:p>
    <w:p w14:paraId="4501126F" w14:textId="552D03EA" w:rsidR="002D6A83" w:rsidRDefault="002D6A83" w:rsidP="00582AD1">
      <w:pPr>
        <w:pStyle w:val="Nornal"/>
        <w:spacing w:after="0" w:line="240" w:lineRule="auto"/>
        <w:rPr>
          <w:rFonts w:ascii="Times New Roman" w:hAnsi="Times New Roman" w:cs="Times New Roman"/>
          <w:sz w:val="28"/>
          <w:szCs w:val="28"/>
        </w:rPr>
      </w:pPr>
    </w:p>
    <w:p w14:paraId="3AFC0ECF" w14:textId="72D0FD21" w:rsidR="002D6A83" w:rsidRDefault="002D6A83" w:rsidP="00582AD1">
      <w:pPr>
        <w:pStyle w:val="Nornal"/>
        <w:spacing w:after="0" w:line="240" w:lineRule="auto"/>
        <w:rPr>
          <w:rFonts w:ascii="Times New Roman" w:hAnsi="Times New Roman" w:cs="Times New Roman"/>
          <w:sz w:val="28"/>
          <w:szCs w:val="28"/>
        </w:rPr>
      </w:pPr>
    </w:p>
    <w:p w14:paraId="568BC456" w14:textId="73838249" w:rsidR="002D6A83" w:rsidRDefault="002D6A83" w:rsidP="00582AD1">
      <w:pPr>
        <w:pStyle w:val="Nornal"/>
        <w:spacing w:after="0" w:line="240" w:lineRule="auto"/>
        <w:rPr>
          <w:rFonts w:ascii="Times New Roman" w:hAnsi="Times New Roman" w:cs="Times New Roman"/>
          <w:sz w:val="28"/>
          <w:szCs w:val="28"/>
        </w:rPr>
      </w:pPr>
    </w:p>
    <w:p w14:paraId="172A29D3" w14:textId="47934E81" w:rsidR="00685FF7" w:rsidRDefault="00685FF7" w:rsidP="00582AD1">
      <w:pPr>
        <w:pStyle w:val="Nornal"/>
        <w:spacing w:after="0" w:line="240" w:lineRule="auto"/>
        <w:rPr>
          <w:rFonts w:ascii="Times New Roman" w:hAnsi="Times New Roman" w:cs="Times New Roman"/>
          <w:sz w:val="28"/>
          <w:szCs w:val="28"/>
        </w:rPr>
      </w:pPr>
    </w:p>
    <w:p w14:paraId="7937964F" w14:textId="77777777" w:rsidR="00685FF7" w:rsidRDefault="00685FF7" w:rsidP="00582AD1">
      <w:pPr>
        <w:pStyle w:val="Nornal"/>
        <w:spacing w:after="0" w:line="240" w:lineRule="auto"/>
        <w:rPr>
          <w:rFonts w:ascii="Times New Roman" w:hAnsi="Times New Roman" w:cs="Times New Roman"/>
          <w:sz w:val="28"/>
          <w:szCs w:val="28"/>
        </w:rPr>
      </w:pPr>
    </w:p>
    <w:p w14:paraId="27276A70" w14:textId="2E2B117F" w:rsidR="002D6A83" w:rsidRDefault="002D6A83" w:rsidP="00582AD1">
      <w:pPr>
        <w:pStyle w:val="Nornal"/>
        <w:spacing w:after="0" w:line="240" w:lineRule="auto"/>
        <w:rPr>
          <w:rFonts w:ascii="Times New Roman" w:hAnsi="Times New Roman" w:cs="Times New Roman"/>
          <w:sz w:val="28"/>
          <w:szCs w:val="28"/>
        </w:rPr>
      </w:pPr>
    </w:p>
    <w:p w14:paraId="454B0190" w14:textId="6987D5A4" w:rsidR="002D6A83" w:rsidRDefault="002D6A83" w:rsidP="00582AD1">
      <w:pPr>
        <w:pStyle w:val="Nornal"/>
        <w:spacing w:after="0" w:line="240" w:lineRule="auto"/>
        <w:rPr>
          <w:rFonts w:ascii="Times New Roman" w:hAnsi="Times New Roman" w:cs="Times New Roman"/>
          <w:sz w:val="28"/>
          <w:szCs w:val="28"/>
        </w:rPr>
      </w:pPr>
    </w:p>
    <w:p w14:paraId="1B1BD6BD" w14:textId="77777777" w:rsidR="002D6A83" w:rsidRDefault="002D6A83" w:rsidP="00582AD1">
      <w:pPr>
        <w:pStyle w:val="Nornal"/>
        <w:spacing w:after="0" w:line="240" w:lineRule="auto"/>
        <w:rPr>
          <w:rFonts w:ascii="Times New Roman" w:hAnsi="Times New Roman" w:cs="Times New Roman"/>
          <w:sz w:val="28"/>
          <w:szCs w:val="28"/>
        </w:rPr>
      </w:pPr>
    </w:p>
    <w:p w14:paraId="5D593F16" w14:textId="77777777" w:rsidR="00A85574" w:rsidRPr="00BA0034" w:rsidRDefault="00A85574" w:rsidP="00582AD1">
      <w:pPr>
        <w:pStyle w:val="Nornal"/>
        <w:spacing w:after="0" w:line="240" w:lineRule="auto"/>
        <w:rPr>
          <w:rFonts w:ascii="Times New Roman" w:hAnsi="Times New Roman" w:cs="Times New Roman"/>
          <w:sz w:val="28"/>
          <w:szCs w:val="28"/>
        </w:rPr>
      </w:pPr>
    </w:p>
    <w:p w14:paraId="3F4B407E" w14:textId="77777777" w:rsidR="00FD462F" w:rsidRDefault="00FD462F" w:rsidP="00582AD1">
      <w:pPr>
        <w:pStyle w:val="Nornal"/>
        <w:spacing w:after="0" w:line="240" w:lineRule="auto"/>
        <w:rPr>
          <w:rFonts w:ascii="Times New Roman" w:hAnsi="Times New Roman" w:cs="Times New Roman"/>
          <w:sz w:val="24"/>
          <w:szCs w:val="24"/>
        </w:rPr>
      </w:pPr>
    </w:p>
    <w:p w14:paraId="1E818DB0" w14:textId="2CFA002D" w:rsidR="00FD462F" w:rsidRDefault="00E40D14" w:rsidP="00582AD1">
      <w:pPr>
        <w:pStyle w:val="Nornal"/>
        <w:spacing w:after="0" w:line="240" w:lineRule="auto"/>
        <w:rPr>
          <w:rFonts w:ascii="Times New Roman" w:hAnsi="Times New Roman" w:cs="Times New Roman"/>
          <w:b/>
          <w:bCs/>
          <w:sz w:val="28"/>
          <w:szCs w:val="28"/>
          <w:u w:val="single"/>
        </w:rPr>
      </w:pPr>
      <w:r w:rsidRPr="00E40D14">
        <w:rPr>
          <w:rFonts w:ascii="Times New Roman" w:hAnsi="Times New Roman" w:cs="Times New Roman"/>
          <w:b/>
          <w:bCs/>
          <w:sz w:val="28"/>
          <w:szCs w:val="28"/>
          <w:u w:val="single"/>
        </w:rPr>
        <w:lastRenderedPageBreak/>
        <w:t>Appendix A</w:t>
      </w:r>
    </w:p>
    <w:p w14:paraId="0B908C4D" w14:textId="77777777" w:rsidR="00E40D14" w:rsidRPr="00E40D14" w:rsidRDefault="00E40D14" w:rsidP="00582AD1">
      <w:pPr>
        <w:pStyle w:val="Nornal"/>
        <w:spacing w:after="0" w:line="240" w:lineRule="auto"/>
        <w:rPr>
          <w:rFonts w:asciiTheme="minorHAnsi" w:hAnsiTheme="minorHAnsi" w:cstheme="minorHAnsi"/>
          <w:b/>
          <w:bCs/>
          <w:sz w:val="24"/>
          <w:szCs w:val="24"/>
          <w:u w:val="single"/>
        </w:rPr>
      </w:pPr>
    </w:p>
    <w:p w14:paraId="6FD5458D" w14:textId="4534CCB0" w:rsidR="00911226" w:rsidRDefault="00911226" w:rsidP="00582AD1">
      <w:pPr>
        <w:pStyle w:val="Nornal"/>
        <w:spacing w:after="0" w:line="240" w:lineRule="auto"/>
        <w:rPr>
          <w:rFonts w:asciiTheme="minorHAnsi" w:hAnsiTheme="minorHAnsi" w:cstheme="minorHAnsi"/>
          <w:b/>
          <w:bCs/>
          <w:sz w:val="24"/>
          <w:szCs w:val="24"/>
          <w:u w:val="single"/>
        </w:rPr>
      </w:pPr>
      <w:r>
        <w:rPr>
          <w:rFonts w:asciiTheme="minorHAnsi" w:hAnsiTheme="minorHAnsi" w:cstheme="minorHAnsi"/>
          <w:b/>
          <w:bCs/>
          <w:noProof/>
          <w:sz w:val="24"/>
          <w:szCs w:val="24"/>
          <w:u w:val="single"/>
        </w:rPr>
        <w:drawing>
          <wp:inline distT="0" distB="0" distL="0" distR="0" wp14:anchorId="159D6165" wp14:editId="68E27997">
            <wp:extent cx="6645910" cy="3365770"/>
            <wp:effectExtent l="0" t="0" r="2540" b="6350"/>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55363" cy="3370557"/>
                    </a:xfrm>
                    <a:prstGeom prst="rect">
                      <a:avLst/>
                    </a:prstGeom>
                  </pic:spPr>
                </pic:pic>
              </a:graphicData>
            </a:graphic>
          </wp:inline>
        </w:drawing>
      </w:r>
    </w:p>
    <w:p w14:paraId="26208BC2" w14:textId="77777777" w:rsidR="00412391" w:rsidRDefault="00412391" w:rsidP="00582AD1">
      <w:pPr>
        <w:pStyle w:val="Nornal"/>
        <w:spacing w:after="0" w:line="240" w:lineRule="auto"/>
        <w:rPr>
          <w:rFonts w:asciiTheme="minorHAnsi" w:hAnsiTheme="minorHAnsi" w:cstheme="minorHAnsi"/>
          <w:b/>
          <w:bCs/>
          <w:sz w:val="24"/>
          <w:szCs w:val="24"/>
          <w:u w:val="single"/>
        </w:rPr>
      </w:pPr>
    </w:p>
    <w:p w14:paraId="5BCA4824" w14:textId="77777777" w:rsidR="00412391" w:rsidRDefault="00412391" w:rsidP="00582AD1">
      <w:pPr>
        <w:pStyle w:val="Nornal"/>
        <w:spacing w:after="0" w:line="240" w:lineRule="auto"/>
        <w:rPr>
          <w:rFonts w:asciiTheme="minorHAnsi" w:hAnsiTheme="minorHAnsi" w:cstheme="minorHAnsi"/>
          <w:b/>
          <w:bCs/>
          <w:sz w:val="24"/>
          <w:szCs w:val="24"/>
          <w:u w:val="single"/>
        </w:rPr>
      </w:pPr>
    </w:p>
    <w:p w14:paraId="7D1AA4E5" w14:textId="32330577" w:rsidR="002B16C6" w:rsidRDefault="00412391" w:rsidP="00582AD1">
      <w:pPr>
        <w:pStyle w:val="Nornal"/>
        <w:spacing w:after="0" w:line="240" w:lineRule="auto"/>
        <w:rPr>
          <w:rFonts w:asciiTheme="minorHAnsi" w:hAnsiTheme="minorHAnsi" w:cstheme="minorHAnsi"/>
          <w:b/>
          <w:bCs/>
          <w:sz w:val="24"/>
          <w:szCs w:val="24"/>
          <w:u w:val="single"/>
        </w:rPr>
      </w:pPr>
      <w:r w:rsidRPr="00412391">
        <w:rPr>
          <w:rFonts w:ascii="Times New Roman" w:hAnsi="Times New Roman" w:cs="Times New Roman"/>
          <w:b/>
          <w:bCs/>
          <w:sz w:val="28"/>
          <w:szCs w:val="28"/>
          <w:u w:val="single"/>
        </w:rPr>
        <w:lastRenderedPageBreak/>
        <w:t>Appendix B</w:t>
      </w:r>
      <w:r w:rsidR="00FD462F">
        <w:rPr>
          <w:rFonts w:asciiTheme="minorHAnsi" w:hAnsiTheme="minorHAnsi" w:cstheme="minorHAnsi"/>
          <w:b/>
          <w:bCs/>
          <w:noProof/>
          <w:sz w:val="24"/>
          <w:szCs w:val="24"/>
          <w:u w:val="single"/>
        </w:rPr>
        <w:drawing>
          <wp:inline distT="0" distB="0" distL="0" distR="0" wp14:anchorId="3B23CA45" wp14:editId="21BBDBC2">
            <wp:extent cx="6645910" cy="727773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645910" cy="7277735"/>
                    </a:xfrm>
                    <a:prstGeom prst="rect">
                      <a:avLst/>
                    </a:prstGeom>
                  </pic:spPr>
                </pic:pic>
              </a:graphicData>
            </a:graphic>
          </wp:inline>
        </w:drawing>
      </w:r>
    </w:p>
    <w:p w14:paraId="0778F071" w14:textId="7A5F081F" w:rsidR="00CA6EA6" w:rsidRDefault="00CA6EA6" w:rsidP="00FD462F">
      <w:pPr>
        <w:pStyle w:val="Nornal"/>
        <w:spacing w:after="0" w:line="240" w:lineRule="auto"/>
        <w:ind w:firstLine="720"/>
        <w:jc w:val="center"/>
        <w:rPr>
          <w:rFonts w:asciiTheme="minorHAnsi" w:hAnsiTheme="minorHAnsi" w:cstheme="minorHAnsi"/>
          <w:b/>
          <w:bCs/>
          <w:sz w:val="24"/>
          <w:szCs w:val="24"/>
          <w:u w:val="single"/>
        </w:rPr>
      </w:pPr>
    </w:p>
    <w:p w14:paraId="12DE8DAA" w14:textId="77777777" w:rsidR="00CA6EA6" w:rsidRDefault="00CA6EA6" w:rsidP="009A014A">
      <w:pPr>
        <w:pStyle w:val="Nornal"/>
        <w:spacing w:after="0" w:line="240" w:lineRule="auto"/>
        <w:ind w:firstLine="720"/>
        <w:rPr>
          <w:rFonts w:asciiTheme="minorHAnsi" w:hAnsiTheme="minorHAnsi" w:cstheme="minorHAnsi"/>
          <w:b/>
          <w:bCs/>
          <w:sz w:val="24"/>
          <w:szCs w:val="24"/>
          <w:u w:val="single"/>
        </w:rPr>
      </w:pPr>
    </w:p>
    <w:p w14:paraId="7729BE6D" w14:textId="77777777" w:rsidR="00CA6EA6" w:rsidRDefault="00CA6EA6" w:rsidP="009A014A">
      <w:pPr>
        <w:pStyle w:val="Nornal"/>
        <w:spacing w:after="0" w:line="240" w:lineRule="auto"/>
        <w:ind w:firstLine="720"/>
        <w:rPr>
          <w:rFonts w:asciiTheme="minorHAnsi" w:hAnsiTheme="minorHAnsi" w:cstheme="minorHAnsi"/>
          <w:b/>
          <w:bCs/>
          <w:sz w:val="24"/>
          <w:szCs w:val="24"/>
          <w:u w:val="single"/>
        </w:rPr>
      </w:pPr>
    </w:p>
    <w:p w14:paraId="73B40B40" w14:textId="77777777" w:rsidR="00CA6EA6" w:rsidRDefault="00CA6EA6" w:rsidP="009A014A">
      <w:pPr>
        <w:pStyle w:val="Nornal"/>
        <w:spacing w:after="0" w:line="240" w:lineRule="auto"/>
        <w:ind w:firstLine="720"/>
        <w:rPr>
          <w:rFonts w:asciiTheme="minorHAnsi" w:hAnsiTheme="minorHAnsi" w:cstheme="minorHAnsi"/>
          <w:b/>
          <w:bCs/>
          <w:sz w:val="24"/>
          <w:szCs w:val="24"/>
          <w:u w:val="single"/>
        </w:rPr>
      </w:pPr>
    </w:p>
    <w:p w14:paraId="3DF1FFE7" w14:textId="23BDA33D" w:rsidR="00F26FAE" w:rsidRDefault="00830FF9" w:rsidP="0091211D">
      <w:pPr>
        <w:pStyle w:val="Nornal"/>
        <w:spacing w:after="0" w:line="240" w:lineRule="auto"/>
        <w:ind w:firstLine="720"/>
        <w:rPr>
          <w:rFonts w:asciiTheme="minorHAnsi" w:hAnsiTheme="minorHAnsi" w:cstheme="minorHAnsi"/>
          <w:b/>
          <w:bCs/>
        </w:rPr>
      </w:pPr>
      <w:r w:rsidRPr="00BA0034">
        <w:rPr>
          <w:rFonts w:ascii="Times New Roman" w:hAnsi="Times New Roman" w:cs="Times New Roman"/>
          <w:b/>
          <w:bCs/>
          <w:sz w:val="28"/>
          <w:szCs w:val="28"/>
          <w:u w:val="single"/>
        </w:rPr>
        <w:lastRenderedPageBreak/>
        <w:t>Appendix 1</w:t>
      </w:r>
      <w:r w:rsidR="0091211D">
        <w:rPr>
          <w:rFonts w:asciiTheme="minorHAnsi" w:hAnsiTheme="minorHAnsi" w:cstheme="minorHAnsi"/>
          <w:b/>
          <w:bCs/>
          <w:noProof/>
        </w:rPr>
        <w:drawing>
          <wp:inline distT="0" distB="0" distL="0" distR="0" wp14:anchorId="29749565" wp14:editId="59506BDF">
            <wp:extent cx="7034159" cy="2996119"/>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072484" cy="3012443"/>
                    </a:xfrm>
                    <a:prstGeom prst="rect">
                      <a:avLst/>
                    </a:prstGeom>
                  </pic:spPr>
                </pic:pic>
              </a:graphicData>
            </a:graphic>
          </wp:inline>
        </w:drawing>
      </w:r>
    </w:p>
    <w:p w14:paraId="158CC82F" w14:textId="77777777" w:rsidR="00F26FAE" w:rsidRDefault="00F26FAE" w:rsidP="00AA6083">
      <w:pPr>
        <w:pStyle w:val="Nornal"/>
        <w:spacing w:after="0" w:line="240" w:lineRule="auto"/>
        <w:rPr>
          <w:rFonts w:asciiTheme="minorHAnsi" w:hAnsiTheme="minorHAnsi" w:cstheme="minorHAnsi"/>
          <w:b/>
          <w:bCs/>
        </w:rPr>
      </w:pPr>
    </w:p>
    <w:p w14:paraId="3CAE6CD8" w14:textId="77777777" w:rsidR="00830FF9" w:rsidRDefault="00830FF9" w:rsidP="00AA6083">
      <w:pPr>
        <w:pStyle w:val="Nornal"/>
        <w:spacing w:after="0" w:line="240" w:lineRule="auto"/>
        <w:rPr>
          <w:rFonts w:asciiTheme="minorHAnsi" w:hAnsiTheme="minorHAnsi" w:cstheme="minorHAnsi"/>
          <w:b/>
          <w:bCs/>
        </w:rPr>
      </w:pPr>
    </w:p>
    <w:p w14:paraId="0C89A977" w14:textId="61705958" w:rsidR="003512F7" w:rsidRDefault="00830FF9" w:rsidP="00830FF9">
      <w:pPr>
        <w:ind w:firstLine="720"/>
        <w:rPr>
          <w:rFonts w:cstheme="minorHAnsi"/>
          <w:b/>
          <w:bCs/>
        </w:rPr>
      </w:pPr>
      <w:r w:rsidRPr="00BA0034">
        <w:rPr>
          <w:rFonts w:ascii="Times New Roman" w:hAnsi="Times New Roman" w:cs="Times New Roman"/>
          <w:b/>
          <w:bCs/>
          <w:sz w:val="28"/>
          <w:szCs w:val="28"/>
          <w:u w:val="single"/>
        </w:rPr>
        <w:t>Appendix 2</w:t>
      </w:r>
    </w:p>
    <w:p w14:paraId="74EC2749" w14:textId="616AB028" w:rsidR="00F26FAE" w:rsidRDefault="0091211D" w:rsidP="00AA6083">
      <w:pPr>
        <w:pStyle w:val="Nornal"/>
        <w:spacing w:after="0" w:line="240" w:lineRule="auto"/>
        <w:rPr>
          <w:rFonts w:asciiTheme="minorHAnsi" w:hAnsiTheme="minorHAnsi" w:cstheme="minorHAnsi"/>
          <w:b/>
          <w:bCs/>
        </w:rPr>
      </w:pPr>
      <w:r>
        <w:rPr>
          <w:rFonts w:asciiTheme="minorHAnsi" w:hAnsiTheme="minorHAnsi" w:cstheme="minorHAnsi"/>
          <w:b/>
          <w:bCs/>
          <w:noProof/>
        </w:rPr>
        <w:drawing>
          <wp:inline distT="0" distB="0" distL="0" distR="0" wp14:anchorId="54F4DACD" wp14:editId="3D929BA7">
            <wp:extent cx="6645910" cy="2422187"/>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51599" cy="2424260"/>
                    </a:xfrm>
                    <a:prstGeom prst="rect">
                      <a:avLst/>
                    </a:prstGeom>
                  </pic:spPr>
                </pic:pic>
              </a:graphicData>
            </a:graphic>
          </wp:inline>
        </w:drawing>
      </w:r>
    </w:p>
    <w:p w14:paraId="41A267D5" w14:textId="77777777" w:rsidR="00EA61C5" w:rsidRDefault="00EA61C5" w:rsidP="00830FF9">
      <w:pPr>
        <w:ind w:firstLine="720"/>
        <w:rPr>
          <w:rFonts w:ascii="Times New Roman" w:hAnsi="Times New Roman" w:cs="Times New Roman"/>
          <w:b/>
          <w:bCs/>
          <w:sz w:val="28"/>
          <w:szCs w:val="28"/>
          <w:u w:val="single"/>
        </w:rPr>
      </w:pPr>
    </w:p>
    <w:p w14:paraId="12069AE9" w14:textId="5EC4DEC0" w:rsidR="00F26FAE" w:rsidRDefault="00830FF9" w:rsidP="00830FF9">
      <w:pPr>
        <w:ind w:firstLine="720"/>
        <w:rPr>
          <w:rFonts w:ascii="Times New Roman" w:hAnsi="Times New Roman" w:cs="Times New Roman"/>
          <w:b/>
          <w:bCs/>
          <w:sz w:val="28"/>
          <w:szCs w:val="28"/>
          <w:u w:val="single"/>
        </w:rPr>
      </w:pPr>
      <w:r w:rsidRPr="00BA0034">
        <w:rPr>
          <w:rFonts w:ascii="Times New Roman" w:hAnsi="Times New Roman" w:cs="Times New Roman"/>
          <w:b/>
          <w:bCs/>
          <w:sz w:val="28"/>
          <w:szCs w:val="28"/>
          <w:u w:val="single"/>
        </w:rPr>
        <w:t>Appendix 3</w:t>
      </w:r>
    </w:p>
    <w:p w14:paraId="6FDFEE5D" w14:textId="64CDAAE0" w:rsidR="00EA61C5" w:rsidRDefault="00EA61C5" w:rsidP="00EA61C5">
      <w:pPr>
        <w:jc w:val="both"/>
        <w:rPr>
          <w:rFonts w:cstheme="minorHAnsi"/>
          <w:b/>
          <w:bCs/>
        </w:rPr>
      </w:pPr>
      <w:r>
        <w:rPr>
          <w:rFonts w:cstheme="minorHAnsi"/>
          <w:b/>
          <w:bCs/>
          <w:noProof/>
        </w:rPr>
        <w:drawing>
          <wp:inline distT="0" distB="0" distL="0" distR="0" wp14:anchorId="41214737" wp14:editId="45DD885B">
            <wp:extent cx="6645910" cy="2383276"/>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55414" cy="2386684"/>
                    </a:xfrm>
                    <a:prstGeom prst="rect">
                      <a:avLst/>
                    </a:prstGeom>
                  </pic:spPr>
                </pic:pic>
              </a:graphicData>
            </a:graphic>
          </wp:inline>
        </w:drawing>
      </w:r>
    </w:p>
    <w:p w14:paraId="6364E70B" w14:textId="77777777" w:rsidR="007C0790" w:rsidRDefault="007C0790" w:rsidP="00AA6083">
      <w:pPr>
        <w:pStyle w:val="Nornal"/>
        <w:spacing w:after="0" w:line="240" w:lineRule="auto"/>
        <w:rPr>
          <w:rFonts w:asciiTheme="minorHAnsi" w:hAnsiTheme="minorHAnsi" w:cstheme="minorHAnsi"/>
          <w:b/>
          <w:bCs/>
        </w:rPr>
      </w:pPr>
    </w:p>
    <w:p w14:paraId="49E307DB" w14:textId="77777777" w:rsidR="00AA6083" w:rsidRDefault="00AA6083" w:rsidP="00AA6083">
      <w:pPr>
        <w:rPr>
          <w:highlight w:val="yellow"/>
        </w:rPr>
      </w:pPr>
    </w:p>
    <w:p w14:paraId="4D9B6461" w14:textId="77777777" w:rsidR="003E40A9" w:rsidRPr="00A32A06" w:rsidRDefault="003E40A9" w:rsidP="003E40A9">
      <w:pPr>
        <w:widowControl w:val="0"/>
        <w:autoSpaceDE w:val="0"/>
        <w:autoSpaceDN w:val="0"/>
        <w:adjustRightInd w:val="0"/>
        <w:spacing w:after="240" w:line="360" w:lineRule="auto"/>
        <w:jc w:val="center"/>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Bibliography</w:t>
      </w:r>
    </w:p>
    <w:p w14:paraId="5D66C1A4"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Bhasin, H. (2020). </w:t>
      </w:r>
      <w:r w:rsidRPr="00A32A06">
        <w:rPr>
          <w:rFonts w:ascii="Times New Roman" w:hAnsi="Times New Roman" w:cs="Times New Roman"/>
          <w:i/>
          <w:iCs/>
          <w:sz w:val="28"/>
          <w:szCs w:val="28"/>
          <w:lang w:val="en-US"/>
        </w:rPr>
        <w:t xml:space="preserve">What is </w:t>
      </w:r>
      <w:proofErr w:type="spellStart"/>
      <w:r w:rsidRPr="00A32A06">
        <w:rPr>
          <w:rFonts w:ascii="Times New Roman" w:hAnsi="Times New Roman" w:cs="Times New Roman"/>
          <w:i/>
          <w:iCs/>
          <w:sz w:val="28"/>
          <w:szCs w:val="28"/>
          <w:lang w:val="en-US"/>
        </w:rPr>
        <w:t>Betari</w:t>
      </w:r>
      <w:proofErr w:type="spellEnd"/>
      <w:r w:rsidRPr="00A32A06">
        <w:rPr>
          <w:rFonts w:ascii="Times New Roman" w:hAnsi="Times New Roman" w:cs="Times New Roman"/>
          <w:i/>
          <w:iCs/>
          <w:sz w:val="28"/>
          <w:szCs w:val="28"/>
          <w:lang w:val="en-US"/>
        </w:rPr>
        <w:t xml:space="preserve"> Box Model and How to Break the Cycle of Conflict</w:t>
      </w:r>
      <w:r w:rsidRPr="00A32A06">
        <w:rPr>
          <w:rFonts w:ascii="Times New Roman" w:hAnsi="Times New Roman" w:cs="Times New Roman"/>
          <w:sz w:val="28"/>
          <w:szCs w:val="28"/>
          <w:lang w:val="en-US"/>
        </w:rPr>
        <w:t xml:space="preserve">. [online] Marketing91. Available at: </w:t>
      </w:r>
      <w:hyperlink r:id="rId27" w:history="1">
        <w:r w:rsidRPr="00A32A06">
          <w:rPr>
            <w:rFonts w:ascii="Times New Roman" w:hAnsi="Times New Roman" w:cs="Times New Roman"/>
            <w:sz w:val="28"/>
            <w:szCs w:val="28"/>
            <w:lang w:val="en-US"/>
          </w:rPr>
          <w:t>https://www.marketing91.com/betari-box/</w:t>
        </w:r>
      </w:hyperlink>
      <w:r w:rsidRPr="00A32A06">
        <w:rPr>
          <w:rFonts w:ascii="Times New Roman" w:hAnsi="Times New Roman" w:cs="Times New Roman"/>
          <w:sz w:val="28"/>
          <w:szCs w:val="28"/>
          <w:lang w:val="en-US"/>
        </w:rPr>
        <w:t xml:space="preserve"> [Accessed 26 Feb. 2023].</w:t>
      </w:r>
    </w:p>
    <w:p w14:paraId="4A1F99B4"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Britannica (2018</w:t>
      </w:r>
      <w:r w:rsidRPr="00A32A06">
        <w:rPr>
          <w:rFonts w:ascii="Times New Roman" w:hAnsi="Times New Roman" w:cs="Times New Roman"/>
          <w:i/>
          <w:iCs/>
          <w:sz w:val="28"/>
          <w:szCs w:val="28"/>
          <w:lang w:val="en-US"/>
        </w:rPr>
        <w:t>). deontological ethics. In:</w:t>
      </w:r>
      <w:r w:rsidRPr="00A32A06">
        <w:rPr>
          <w:rFonts w:ascii="Times New Roman" w:hAnsi="Times New Roman" w:cs="Times New Roman"/>
          <w:sz w:val="28"/>
          <w:szCs w:val="28"/>
          <w:lang w:val="en-US"/>
        </w:rPr>
        <w:t xml:space="preserve"> </w:t>
      </w:r>
      <w:proofErr w:type="spellStart"/>
      <w:r w:rsidRPr="00A32A06">
        <w:rPr>
          <w:rFonts w:ascii="Times New Roman" w:hAnsi="Times New Roman" w:cs="Times New Roman"/>
          <w:i/>
          <w:iCs/>
          <w:sz w:val="28"/>
          <w:szCs w:val="28"/>
          <w:lang w:val="en-US"/>
        </w:rPr>
        <w:t>Encyclopædia</w:t>
      </w:r>
      <w:proofErr w:type="spellEnd"/>
      <w:r w:rsidRPr="00A32A06">
        <w:rPr>
          <w:rFonts w:ascii="Times New Roman" w:hAnsi="Times New Roman" w:cs="Times New Roman"/>
          <w:i/>
          <w:iCs/>
          <w:sz w:val="28"/>
          <w:szCs w:val="28"/>
          <w:lang w:val="en-US"/>
        </w:rPr>
        <w:t xml:space="preserve"> Britannica</w:t>
      </w:r>
      <w:r w:rsidRPr="00A32A06">
        <w:rPr>
          <w:rFonts w:ascii="Times New Roman" w:hAnsi="Times New Roman" w:cs="Times New Roman"/>
          <w:sz w:val="28"/>
          <w:szCs w:val="28"/>
          <w:lang w:val="en-US"/>
        </w:rPr>
        <w:t xml:space="preserve">. [online] Available at: </w:t>
      </w:r>
      <w:hyperlink r:id="rId28" w:history="1">
        <w:r w:rsidRPr="00A32A06">
          <w:rPr>
            <w:rFonts w:ascii="Times New Roman" w:hAnsi="Times New Roman" w:cs="Times New Roman"/>
            <w:sz w:val="28"/>
            <w:szCs w:val="28"/>
            <w:lang w:val="en-US"/>
          </w:rPr>
          <w:t>https://www.britannica.com/topic/deontological-ethics</w:t>
        </w:r>
      </w:hyperlink>
      <w:r w:rsidRPr="00A32A06">
        <w:rPr>
          <w:rFonts w:ascii="Times New Roman" w:hAnsi="Times New Roman" w:cs="Times New Roman"/>
          <w:sz w:val="28"/>
          <w:szCs w:val="28"/>
          <w:lang w:val="en-US"/>
        </w:rPr>
        <w:t xml:space="preserve"> [Accessed 10 Mar. 2023].</w:t>
      </w:r>
    </w:p>
    <w:p w14:paraId="39586229"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proofErr w:type="spellStart"/>
      <w:r w:rsidRPr="00A32A06">
        <w:rPr>
          <w:rFonts w:ascii="Times New Roman" w:hAnsi="Times New Roman" w:cs="Times New Roman"/>
          <w:sz w:val="28"/>
          <w:szCs w:val="28"/>
          <w:lang w:val="en-US"/>
        </w:rPr>
        <w:t>BusinessBalls</w:t>
      </w:r>
      <w:proofErr w:type="spellEnd"/>
      <w:r w:rsidRPr="00A32A06">
        <w:rPr>
          <w:rFonts w:ascii="Times New Roman" w:hAnsi="Times New Roman" w:cs="Times New Roman"/>
          <w:sz w:val="28"/>
          <w:szCs w:val="28"/>
          <w:lang w:val="en-US"/>
        </w:rPr>
        <w:t xml:space="preserve"> (2001). </w:t>
      </w:r>
      <w:r w:rsidRPr="00A32A06">
        <w:rPr>
          <w:rFonts w:ascii="Times New Roman" w:hAnsi="Times New Roman" w:cs="Times New Roman"/>
          <w:i/>
          <w:iCs/>
          <w:sz w:val="28"/>
          <w:szCs w:val="28"/>
          <w:lang w:val="en-US"/>
        </w:rPr>
        <w:t>Reflective practice</w:t>
      </w:r>
      <w:r w:rsidRPr="00A32A06">
        <w:rPr>
          <w:rFonts w:ascii="Times New Roman" w:hAnsi="Times New Roman" w:cs="Times New Roman"/>
          <w:sz w:val="28"/>
          <w:szCs w:val="28"/>
          <w:lang w:val="en-US"/>
        </w:rPr>
        <w:t xml:space="preserve">. [online] Businessballs.com. Available at: </w:t>
      </w:r>
      <w:hyperlink r:id="rId29" w:history="1">
        <w:r w:rsidRPr="00A32A06">
          <w:rPr>
            <w:rFonts w:ascii="Times New Roman" w:hAnsi="Times New Roman" w:cs="Times New Roman"/>
            <w:sz w:val="28"/>
            <w:szCs w:val="28"/>
            <w:lang w:val="en-US"/>
          </w:rPr>
          <w:t>https://www.businessballs.com/self-awareness/reflective-practice/</w:t>
        </w:r>
      </w:hyperlink>
      <w:r w:rsidRPr="00A32A06">
        <w:rPr>
          <w:rFonts w:ascii="Times New Roman" w:hAnsi="Times New Roman" w:cs="Times New Roman"/>
          <w:sz w:val="28"/>
          <w:szCs w:val="28"/>
          <w:lang w:val="en-US"/>
        </w:rPr>
        <w:t xml:space="preserve"> [Accessed 5 Mar. 2023].</w:t>
      </w:r>
    </w:p>
    <w:p w14:paraId="0EBA9B96"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Cambridge International Education Teaching and Learning Team (2019). </w:t>
      </w:r>
      <w:r w:rsidRPr="00A32A06">
        <w:rPr>
          <w:rFonts w:ascii="Times New Roman" w:hAnsi="Times New Roman" w:cs="Times New Roman"/>
          <w:i/>
          <w:iCs/>
          <w:sz w:val="28"/>
          <w:szCs w:val="28"/>
          <w:lang w:val="en-US"/>
        </w:rPr>
        <w:t>Getting Started with Reflective Practice</w:t>
      </w:r>
      <w:r w:rsidRPr="00A32A06">
        <w:rPr>
          <w:rFonts w:ascii="Times New Roman" w:hAnsi="Times New Roman" w:cs="Times New Roman"/>
          <w:sz w:val="28"/>
          <w:szCs w:val="28"/>
          <w:lang w:val="en-US"/>
        </w:rPr>
        <w:t xml:space="preserve">. [online] Cambridge Community. Available at: </w:t>
      </w:r>
      <w:hyperlink r:id="rId30" w:history="1">
        <w:r w:rsidRPr="00A32A06">
          <w:rPr>
            <w:rFonts w:ascii="Times New Roman" w:hAnsi="Times New Roman" w:cs="Times New Roman"/>
            <w:sz w:val="28"/>
            <w:szCs w:val="28"/>
            <w:lang w:val="en-US"/>
          </w:rPr>
          <w:t>https://www.cambridge-community.org.uk/professional-development/gswrp/index.html</w:t>
        </w:r>
      </w:hyperlink>
      <w:r w:rsidRPr="00A32A06">
        <w:rPr>
          <w:rFonts w:ascii="Times New Roman" w:hAnsi="Times New Roman" w:cs="Times New Roman"/>
          <w:sz w:val="28"/>
          <w:szCs w:val="28"/>
          <w:lang w:val="en-US"/>
        </w:rPr>
        <w:t xml:space="preserve"> [Accessed 6 Mar. 2023].</w:t>
      </w:r>
    </w:p>
    <w:p w14:paraId="27EF710E"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(2019). </w:t>
      </w:r>
      <w:r w:rsidRPr="00A32A06">
        <w:rPr>
          <w:rFonts w:ascii="Times New Roman" w:hAnsi="Times New Roman" w:cs="Times New Roman"/>
          <w:i/>
          <w:iCs/>
          <w:sz w:val="28"/>
          <w:szCs w:val="28"/>
          <w:lang w:val="en-US"/>
        </w:rPr>
        <w:t>Ethical Practice and the Role of HR | Factsheets | CIPD</w:t>
      </w:r>
      <w:r w:rsidRPr="00A32A06">
        <w:rPr>
          <w:rFonts w:ascii="Times New Roman" w:hAnsi="Times New Roman" w:cs="Times New Roman"/>
          <w:sz w:val="28"/>
          <w:szCs w:val="28"/>
          <w:lang w:val="en-US"/>
        </w:rPr>
        <w:t xml:space="preserve">. [online] CIPD. Available at: </w:t>
      </w:r>
      <w:hyperlink r:id="rId31" w:history="1">
        <w:r w:rsidRPr="00A32A06">
          <w:rPr>
            <w:rFonts w:ascii="Times New Roman" w:hAnsi="Times New Roman" w:cs="Times New Roman"/>
            <w:sz w:val="28"/>
            <w:szCs w:val="28"/>
            <w:lang w:val="en-US"/>
          </w:rPr>
          <w:t>https://www.cipd.co.uk/knowledge/culture/ethics/role-hr-factsheet#23816</w:t>
        </w:r>
      </w:hyperlink>
      <w:r w:rsidRPr="00A32A06">
        <w:rPr>
          <w:rFonts w:ascii="Times New Roman" w:hAnsi="Times New Roman" w:cs="Times New Roman"/>
          <w:sz w:val="28"/>
          <w:szCs w:val="28"/>
          <w:lang w:val="en-US"/>
        </w:rPr>
        <w:t xml:space="preserve"> [Accessed 19 Feb. 2023].</w:t>
      </w:r>
    </w:p>
    <w:p w14:paraId="27D0FC55" w14:textId="77777777" w:rsidR="003E40A9"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A (2022). </w:t>
      </w:r>
      <w:r w:rsidRPr="00A32A06">
        <w:rPr>
          <w:rFonts w:ascii="Times New Roman" w:hAnsi="Times New Roman" w:cs="Times New Roman"/>
          <w:i/>
          <w:iCs/>
          <w:sz w:val="28"/>
          <w:szCs w:val="28"/>
          <w:lang w:val="en-US"/>
        </w:rPr>
        <w:t>New Profession Map | CIPD Profession Map</w:t>
      </w:r>
      <w:r w:rsidRPr="00A32A06">
        <w:rPr>
          <w:rFonts w:ascii="Times New Roman" w:hAnsi="Times New Roman" w:cs="Times New Roman"/>
          <w:sz w:val="28"/>
          <w:szCs w:val="28"/>
          <w:lang w:val="en-US"/>
        </w:rPr>
        <w:t xml:space="preserve">. [online] CIPD Profession for the Future. Available at: </w:t>
      </w:r>
      <w:hyperlink r:id="rId32" w:history="1">
        <w:r w:rsidRPr="00A32A06">
          <w:rPr>
            <w:rFonts w:ascii="Times New Roman" w:hAnsi="Times New Roman" w:cs="Times New Roman"/>
            <w:sz w:val="28"/>
            <w:szCs w:val="28"/>
            <w:lang w:val="en-US"/>
          </w:rPr>
          <w:t>https://peopleprofession.cipd.org/profession-map</w:t>
        </w:r>
      </w:hyperlink>
      <w:r w:rsidRPr="00A32A06">
        <w:rPr>
          <w:rFonts w:ascii="Times New Roman" w:hAnsi="Times New Roman" w:cs="Times New Roman"/>
          <w:sz w:val="28"/>
          <w:szCs w:val="28"/>
          <w:lang w:val="en-US"/>
        </w:rPr>
        <w:t xml:space="preserve"> [Accessed 19 Feb. 2023].</w:t>
      </w:r>
    </w:p>
    <w:p w14:paraId="533B597F"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B (2017). </w:t>
      </w:r>
      <w:r w:rsidRPr="00A32A06">
        <w:rPr>
          <w:rFonts w:ascii="Times New Roman" w:hAnsi="Times New Roman" w:cs="Times New Roman"/>
          <w:i/>
          <w:iCs/>
          <w:sz w:val="28"/>
          <w:szCs w:val="28"/>
          <w:lang w:val="en-US"/>
        </w:rPr>
        <w:t>professionalism: what do we stand for?</w:t>
      </w:r>
      <w:r w:rsidRPr="00A32A06">
        <w:rPr>
          <w:rFonts w:ascii="Times New Roman" w:hAnsi="Times New Roman" w:cs="Times New Roman"/>
          <w:sz w:val="28"/>
          <w:szCs w:val="28"/>
          <w:lang w:val="en-US"/>
        </w:rPr>
        <w:t xml:space="preserve"> [online] Available at: </w:t>
      </w:r>
      <w:hyperlink r:id="rId33" w:history="1">
        <w:r w:rsidRPr="00A32A06">
          <w:rPr>
            <w:rFonts w:ascii="Times New Roman" w:hAnsi="Times New Roman" w:cs="Times New Roman"/>
            <w:sz w:val="28"/>
            <w:szCs w:val="28"/>
            <w:lang w:val="en-US"/>
          </w:rPr>
          <w:t>https://www.cipd.co.uk/Images/professional-identity-research-report-updatedPFFMay20_tcm18-17960.pdf</w:t>
        </w:r>
      </w:hyperlink>
      <w:r w:rsidRPr="00A32A06">
        <w:rPr>
          <w:rFonts w:ascii="Times New Roman" w:hAnsi="Times New Roman" w:cs="Times New Roman"/>
          <w:sz w:val="28"/>
          <w:szCs w:val="28"/>
          <w:lang w:val="en-US"/>
        </w:rPr>
        <w:t xml:space="preserve"> [Accessed 19 Feb. 2023].</w:t>
      </w:r>
    </w:p>
    <w:p w14:paraId="26E5387A"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w:t>
      </w:r>
      <w:r>
        <w:rPr>
          <w:rFonts w:ascii="Times New Roman" w:hAnsi="Times New Roman" w:cs="Times New Roman"/>
          <w:sz w:val="28"/>
          <w:szCs w:val="28"/>
          <w:lang w:val="en-US"/>
        </w:rPr>
        <w:t>C</w:t>
      </w:r>
      <w:r w:rsidRPr="00A32A06">
        <w:rPr>
          <w:rFonts w:ascii="Times New Roman" w:hAnsi="Times New Roman" w:cs="Times New Roman"/>
          <w:sz w:val="28"/>
          <w:szCs w:val="28"/>
          <w:lang w:val="en-US"/>
        </w:rPr>
        <w:t xml:space="preserve"> (2020). </w:t>
      </w:r>
      <w:r w:rsidRPr="00A32A06">
        <w:rPr>
          <w:rFonts w:ascii="Times New Roman" w:hAnsi="Times New Roman" w:cs="Times New Roman"/>
          <w:i/>
          <w:iCs/>
          <w:sz w:val="28"/>
          <w:szCs w:val="28"/>
          <w:lang w:val="en-US"/>
        </w:rPr>
        <w:t>Why we call it the people profession | CIPD</w:t>
      </w:r>
      <w:r w:rsidRPr="00A32A06">
        <w:rPr>
          <w:rFonts w:ascii="Times New Roman" w:hAnsi="Times New Roman" w:cs="Times New Roman"/>
          <w:sz w:val="28"/>
          <w:szCs w:val="28"/>
          <w:lang w:val="en-US"/>
        </w:rPr>
        <w:t xml:space="preserve">. [online] CIPD People Profession. Available at: </w:t>
      </w:r>
      <w:hyperlink r:id="rId34" w:history="1">
        <w:r w:rsidRPr="00A32A06">
          <w:rPr>
            <w:rFonts w:ascii="Times New Roman" w:hAnsi="Times New Roman" w:cs="Times New Roman"/>
            <w:sz w:val="28"/>
            <w:szCs w:val="28"/>
            <w:lang w:val="en-US"/>
          </w:rPr>
          <w:t>https://peopleprofession.cipd.org/insights/articles/why-people-profession</w:t>
        </w:r>
      </w:hyperlink>
      <w:r w:rsidRPr="00A32A06">
        <w:rPr>
          <w:rFonts w:ascii="Times New Roman" w:hAnsi="Times New Roman" w:cs="Times New Roman"/>
          <w:sz w:val="28"/>
          <w:szCs w:val="28"/>
          <w:lang w:val="en-US"/>
        </w:rPr>
        <w:t xml:space="preserve"> [Accessed 19 Feb. 2023].</w:t>
      </w:r>
    </w:p>
    <w:p w14:paraId="42B463E8"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D (2019). </w:t>
      </w:r>
      <w:r w:rsidRPr="00A32A06">
        <w:rPr>
          <w:rFonts w:ascii="Times New Roman" w:hAnsi="Times New Roman" w:cs="Times New Roman"/>
          <w:i/>
          <w:iCs/>
          <w:sz w:val="28"/>
          <w:szCs w:val="28"/>
          <w:lang w:val="en-US"/>
        </w:rPr>
        <w:t>Professional courage and influence | CIPD Profession Map</w:t>
      </w:r>
      <w:r w:rsidRPr="00A32A06">
        <w:rPr>
          <w:rFonts w:ascii="Times New Roman" w:hAnsi="Times New Roman" w:cs="Times New Roman"/>
          <w:sz w:val="28"/>
          <w:szCs w:val="28"/>
          <w:lang w:val="en-US"/>
        </w:rPr>
        <w:t xml:space="preserve">. [online] CIPD Profession for the Future. Available at: </w:t>
      </w:r>
      <w:hyperlink r:id="rId35" w:history="1">
        <w:r w:rsidRPr="00A32A06">
          <w:rPr>
            <w:rFonts w:ascii="Times New Roman" w:hAnsi="Times New Roman" w:cs="Times New Roman"/>
            <w:sz w:val="28"/>
            <w:szCs w:val="28"/>
            <w:lang w:val="en-US"/>
          </w:rPr>
          <w:t>https://peopleprofession.cipd.org/profession-map/core-behaviours/professional-courage-influence</w:t>
        </w:r>
      </w:hyperlink>
      <w:r w:rsidRPr="00A32A06">
        <w:rPr>
          <w:rFonts w:ascii="Times New Roman" w:hAnsi="Times New Roman" w:cs="Times New Roman"/>
          <w:sz w:val="28"/>
          <w:szCs w:val="28"/>
          <w:lang w:val="en-US"/>
        </w:rPr>
        <w:t xml:space="preserve"> [Accessed 26 Feb. 2023].</w:t>
      </w:r>
    </w:p>
    <w:p w14:paraId="1D698EFB"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lastRenderedPageBreak/>
        <w:t xml:space="preserve">CIPD E (2020). </w:t>
      </w:r>
      <w:r w:rsidRPr="00A32A06">
        <w:rPr>
          <w:rFonts w:ascii="Times New Roman" w:hAnsi="Times New Roman" w:cs="Times New Roman"/>
          <w:i/>
          <w:iCs/>
          <w:sz w:val="28"/>
          <w:szCs w:val="28"/>
          <w:lang w:val="en-US"/>
        </w:rPr>
        <w:t>Managing conflict in the modern workplace REPORT |</w:t>
      </w:r>
      <w:r w:rsidRPr="00A32A06">
        <w:rPr>
          <w:rFonts w:ascii="Times New Roman" w:hAnsi="Times New Roman" w:cs="Times New Roman"/>
          <w:sz w:val="28"/>
          <w:szCs w:val="28"/>
          <w:lang w:val="en-US"/>
        </w:rPr>
        <w:t xml:space="preserve">. [online] CIPD. Available at: </w:t>
      </w:r>
      <w:hyperlink r:id="rId36" w:history="1">
        <w:r w:rsidRPr="00A32A06">
          <w:rPr>
            <w:rFonts w:ascii="Times New Roman" w:hAnsi="Times New Roman" w:cs="Times New Roman"/>
            <w:sz w:val="28"/>
            <w:szCs w:val="28"/>
            <w:lang w:val="en-US"/>
          </w:rPr>
          <w:t>https://www.cipd.co.uk/Images/managing-conflict-in-the-workplace-2_tcm18-70655.pdf</w:t>
        </w:r>
      </w:hyperlink>
      <w:r w:rsidRPr="00A32A06">
        <w:rPr>
          <w:rFonts w:ascii="Times New Roman" w:hAnsi="Times New Roman" w:cs="Times New Roman"/>
          <w:sz w:val="28"/>
          <w:szCs w:val="28"/>
          <w:lang w:val="en-US"/>
        </w:rPr>
        <w:t xml:space="preserve"> [Accessed 26 Feb. 2023].</w:t>
      </w:r>
    </w:p>
    <w:p w14:paraId="759EE289"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F (2022). </w:t>
      </w:r>
      <w:r w:rsidRPr="00A32A06">
        <w:rPr>
          <w:rFonts w:ascii="Times New Roman" w:hAnsi="Times New Roman" w:cs="Times New Roman"/>
          <w:i/>
          <w:iCs/>
          <w:sz w:val="28"/>
          <w:szCs w:val="28"/>
          <w:lang w:val="en-US"/>
        </w:rPr>
        <w:t>Diversity and Inclusion in the Workplace | Factsheets | CIPD</w:t>
      </w:r>
      <w:r w:rsidRPr="00A32A06">
        <w:rPr>
          <w:rFonts w:ascii="Times New Roman" w:hAnsi="Times New Roman" w:cs="Times New Roman"/>
          <w:sz w:val="28"/>
          <w:szCs w:val="28"/>
          <w:lang w:val="en-US"/>
        </w:rPr>
        <w:t xml:space="preserve">. [online] CIPD. Available at: </w:t>
      </w:r>
      <w:hyperlink r:id="rId37" w:history="1">
        <w:r w:rsidRPr="00A32A06">
          <w:rPr>
            <w:rFonts w:ascii="Times New Roman" w:hAnsi="Times New Roman" w:cs="Times New Roman"/>
            <w:sz w:val="28"/>
            <w:szCs w:val="28"/>
            <w:lang w:val="en-US"/>
          </w:rPr>
          <w:t>https://www.cipd.co.uk/knowledge/fundamentals/relations/diversity/factsheet</w:t>
        </w:r>
      </w:hyperlink>
      <w:r w:rsidRPr="00A32A06">
        <w:rPr>
          <w:rFonts w:ascii="Times New Roman" w:hAnsi="Times New Roman" w:cs="Times New Roman"/>
          <w:sz w:val="28"/>
          <w:szCs w:val="28"/>
          <w:lang w:val="en-US"/>
        </w:rPr>
        <w:t xml:space="preserve"> [Accessed 27 Feb. 2023].</w:t>
      </w:r>
    </w:p>
    <w:p w14:paraId="6B659A2D"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G (2022). </w:t>
      </w:r>
      <w:r w:rsidRPr="00A32A06">
        <w:rPr>
          <w:rFonts w:ascii="Times New Roman" w:hAnsi="Times New Roman" w:cs="Times New Roman"/>
          <w:i/>
          <w:iCs/>
          <w:sz w:val="28"/>
          <w:szCs w:val="28"/>
          <w:lang w:val="en-US"/>
        </w:rPr>
        <w:t>CPD Cycle Stages</w:t>
      </w:r>
      <w:r w:rsidRPr="00A32A06">
        <w:rPr>
          <w:rFonts w:ascii="Times New Roman" w:hAnsi="Times New Roman" w:cs="Times New Roman"/>
          <w:sz w:val="28"/>
          <w:szCs w:val="28"/>
          <w:lang w:val="en-US"/>
        </w:rPr>
        <w:t xml:space="preserve">. [online] CIPD. Available at: </w:t>
      </w:r>
      <w:hyperlink r:id="rId38" w:history="1">
        <w:r w:rsidRPr="00A32A06">
          <w:rPr>
            <w:rFonts w:ascii="Times New Roman" w:hAnsi="Times New Roman" w:cs="Times New Roman"/>
            <w:sz w:val="28"/>
            <w:szCs w:val="28"/>
            <w:lang w:val="en-US"/>
          </w:rPr>
          <w:t>https://www.cipd.co.uk/learn/cpd/cycle#gref</w:t>
        </w:r>
      </w:hyperlink>
      <w:r w:rsidRPr="00A32A06">
        <w:rPr>
          <w:rFonts w:ascii="Times New Roman" w:hAnsi="Times New Roman" w:cs="Times New Roman"/>
          <w:sz w:val="28"/>
          <w:szCs w:val="28"/>
          <w:lang w:val="en-US"/>
        </w:rPr>
        <w:t xml:space="preserve"> [Accessed 5 Mar. 2023].</w:t>
      </w:r>
    </w:p>
    <w:p w14:paraId="33D8ACA8" w14:textId="77777777" w:rsidR="003E40A9"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H (2021). </w:t>
      </w:r>
      <w:r w:rsidRPr="00A32A06">
        <w:rPr>
          <w:rFonts w:ascii="Times New Roman" w:hAnsi="Times New Roman" w:cs="Times New Roman"/>
          <w:i/>
          <w:iCs/>
          <w:sz w:val="28"/>
          <w:szCs w:val="28"/>
          <w:lang w:val="en-US"/>
        </w:rPr>
        <w:t>What is Continuing Professional Development (CPD) | CIPD</w:t>
      </w:r>
      <w:r w:rsidRPr="00A32A06">
        <w:rPr>
          <w:rFonts w:ascii="Times New Roman" w:hAnsi="Times New Roman" w:cs="Times New Roman"/>
          <w:sz w:val="28"/>
          <w:szCs w:val="28"/>
          <w:lang w:val="en-US"/>
        </w:rPr>
        <w:t xml:space="preserve">. [online] CIPD. Available at: </w:t>
      </w:r>
      <w:hyperlink r:id="rId39" w:history="1">
        <w:r w:rsidRPr="00A32A06">
          <w:rPr>
            <w:rFonts w:ascii="Times New Roman" w:hAnsi="Times New Roman" w:cs="Times New Roman"/>
            <w:sz w:val="28"/>
            <w:szCs w:val="28"/>
            <w:lang w:val="en-US"/>
          </w:rPr>
          <w:t>https://www.cipd.co.uk/learn/cpd/about</w:t>
        </w:r>
      </w:hyperlink>
      <w:r w:rsidRPr="00A32A06">
        <w:rPr>
          <w:rFonts w:ascii="Times New Roman" w:hAnsi="Times New Roman" w:cs="Times New Roman"/>
          <w:sz w:val="28"/>
          <w:szCs w:val="28"/>
          <w:lang w:val="en-US"/>
        </w:rPr>
        <w:t xml:space="preserve"> [Accessed 5 Mar. 2023].</w:t>
      </w:r>
    </w:p>
    <w:p w14:paraId="1A6469B2"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J (2019). </w:t>
      </w:r>
      <w:r w:rsidRPr="00A32A06">
        <w:rPr>
          <w:rFonts w:ascii="Times New Roman" w:hAnsi="Times New Roman" w:cs="Times New Roman"/>
          <w:i/>
          <w:iCs/>
          <w:sz w:val="28"/>
          <w:szCs w:val="28"/>
          <w:lang w:val="en-US"/>
        </w:rPr>
        <w:t xml:space="preserve">Understanding and tackling the causes of unethical </w:t>
      </w:r>
      <w:proofErr w:type="spellStart"/>
      <w:r w:rsidRPr="00A32A06">
        <w:rPr>
          <w:rFonts w:ascii="Times New Roman" w:hAnsi="Times New Roman" w:cs="Times New Roman"/>
          <w:i/>
          <w:iCs/>
          <w:sz w:val="28"/>
          <w:szCs w:val="28"/>
          <w:lang w:val="en-US"/>
        </w:rPr>
        <w:t>behaviour</w:t>
      </w:r>
      <w:proofErr w:type="spellEnd"/>
      <w:r w:rsidRPr="00A32A06">
        <w:rPr>
          <w:rFonts w:ascii="Times New Roman" w:hAnsi="Times New Roman" w:cs="Times New Roman"/>
          <w:i/>
          <w:iCs/>
          <w:sz w:val="28"/>
          <w:szCs w:val="28"/>
          <w:lang w:val="en-US"/>
        </w:rPr>
        <w:t xml:space="preserve"> in the workplace | Reports | CIPD</w:t>
      </w:r>
      <w:r w:rsidRPr="00A32A06">
        <w:rPr>
          <w:rFonts w:ascii="Times New Roman" w:hAnsi="Times New Roman" w:cs="Times New Roman"/>
          <w:sz w:val="28"/>
          <w:szCs w:val="28"/>
          <w:lang w:val="en-US"/>
        </w:rPr>
        <w:t xml:space="preserve">. [online] CIPD. Available at: </w:t>
      </w:r>
      <w:hyperlink r:id="rId40" w:history="1">
        <w:r w:rsidRPr="00A32A06">
          <w:rPr>
            <w:rFonts w:ascii="Times New Roman" w:hAnsi="Times New Roman" w:cs="Times New Roman"/>
            <w:sz w:val="28"/>
            <w:szCs w:val="28"/>
            <w:lang w:val="en-US"/>
          </w:rPr>
          <w:t>https://www.cipd.co.uk/knowledge/culture/ethics/ethical-behaviour</w:t>
        </w:r>
      </w:hyperlink>
      <w:r w:rsidRPr="00A32A06">
        <w:rPr>
          <w:rFonts w:ascii="Times New Roman" w:hAnsi="Times New Roman" w:cs="Times New Roman"/>
          <w:sz w:val="28"/>
          <w:szCs w:val="28"/>
          <w:lang w:val="en-US"/>
        </w:rPr>
        <w:t xml:space="preserve"> [Accessed 9 Mar. 2023].</w:t>
      </w:r>
    </w:p>
    <w:p w14:paraId="1937A224"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K (2019). </w:t>
      </w:r>
      <w:r w:rsidRPr="00A32A06">
        <w:rPr>
          <w:rFonts w:ascii="Times New Roman" w:hAnsi="Times New Roman" w:cs="Times New Roman"/>
          <w:i/>
          <w:iCs/>
          <w:sz w:val="28"/>
          <w:szCs w:val="28"/>
          <w:lang w:val="en-US"/>
        </w:rPr>
        <w:t>People practice | CIPD Profession Map</w:t>
      </w:r>
      <w:r w:rsidRPr="00A32A06">
        <w:rPr>
          <w:rFonts w:ascii="Times New Roman" w:hAnsi="Times New Roman" w:cs="Times New Roman"/>
          <w:sz w:val="28"/>
          <w:szCs w:val="28"/>
          <w:lang w:val="en-US"/>
        </w:rPr>
        <w:t xml:space="preserve">. [online] CIPD Profession for the Future. Available at: </w:t>
      </w:r>
      <w:hyperlink r:id="rId41" w:history="1">
        <w:r w:rsidRPr="00A32A06">
          <w:rPr>
            <w:rFonts w:ascii="Times New Roman" w:hAnsi="Times New Roman" w:cs="Times New Roman"/>
            <w:sz w:val="28"/>
            <w:szCs w:val="28"/>
            <w:lang w:val="en-US"/>
          </w:rPr>
          <w:t>https://peopleprofession.cipd.org/profession-map/core-knowledge/people-practice</w:t>
        </w:r>
      </w:hyperlink>
      <w:r w:rsidRPr="00A32A06">
        <w:rPr>
          <w:rFonts w:ascii="Times New Roman" w:hAnsi="Times New Roman" w:cs="Times New Roman"/>
          <w:sz w:val="28"/>
          <w:szCs w:val="28"/>
          <w:lang w:val="en-US"/>
        </w:rPr>
        <w:t xml:space="preserve"> [Accessed 8 Mar. 2023].</w:t>
      </w:r>
    </w:p>
    <w:p w14:paraId="0653F5B4"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L (2022). </w:t>
      </w:r>
      <w:r w:rsidRPr="00A32A06">
        <w:rPr>
          <w:rFonts w:ascii="Times New Roman" w:hAnsi="Times New Roman" w:cs="Times New Roman"/>
          <w:i/>
          <w:iCs/>
          <w:sz w:val="28"/>
          <w:szCs w:val="28"/>
          <w:lang w:val="en-US"/>
        </w:rPr>
        <w:t>Planning for hybrid working</w:t>
      </w:r>
      <w:r w:rsidRPr="00A32A06">
        <w:rPr>
          <w:rFonts w:ascii="Times New Roman" w:hAnsi="Times New Roman" w:cs="Times New Roman"/>
          <w:sz w:val="28"/>
          <w:szCs w:val="28"/>
          <w:lang w:val="en-US"/>
        </w:rPr>
        <w:t xml:space="preserve">. [online] CIPD. Available at: </w:t>
      </w:r>
      <w:hyperlink r:id="rId42" w:history="1">
        <w:r w:rsidRPr="00A32A06">
          <w:rPr>
            <w:rFonts w:ascii="Times New Roman" w:hAnsi="Times New Roman" w:cs="Times New Roman"/>
            <w:sz w:val="28"/>
            <w:szCs w:val="28"/>
            <w:lang w:val="en-US"/>
          </w:rPr>
          <w:t>https://www.cipd.co.uk/knowledge/fundamentals/relations/flexible-working/planning-hybrid-working</w:t>
        </w:r>
      </w:hyperlink>
      <w:r w:rsidRPr="00A32A06">
        <w:rPr>
          <w:rFonts w:ascii="Times New Roman" w:hAnsi="Times New Roman" w:cs="Times New Roman"/>
          <w:sz w:val="28"/>
          <w:szCs w:val="28"/>
          <w:lang w:val="en-US"/>
        </w:rPr>
        <w:t xml:space="preserve"> [Accessed 9 Mar. 2023].</w:t>
      </w:r>
    </w:p>
    <w:p w14:paraId="5E05BDD3"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M (2019). </w:t>
      </w:r>
      <w:r w:rsidRPr="00A32A06">
        <w:rPr>
          <w:rFonts w:ascii="Times New Roman" w:hAnsi="Times New Roman" w:cs="Times New Roman"/>
          <w:i/>
          <w:iCs/>
          <w:sz w:val="28"/>
          <w:szCs w:val="28"/>
          <w:lang w:val="en-US"/>
        </w:rPr>
        <w:t xml:space="preserve">ROTTEN APPLES, BAD BARRELS AND STICKY SITUATIONS An evidence review of unethical workplace </w:t>
      </w:r>
      <w:proofErr w:type="spellStart"/>
      <w:r w:rsidRPr="00A32A06">
        <w:rPr>
          <w:rFonts w:ascii="Times New Roman" w:hAnsi="Times New Roman" w:cs="Times New Roman"/>
          <w:i/>
          <w:iCs/>
          <w:sz w:val="28"/>
          <w:szCs w:val="28"/>
          <w:lang w:val="en-US"/>
        </w:rPr>
        <w:t>behaviour</w:t>
      </w:r>
      <w:proofErr w:type="spellEnd"/>
      <w:r w:rsidRPr="00A32A06">
        <w:rPr>
          <w:rFonts w:ascii="Times New Roman" w:hAnsi="Times New Roman" w:cs="Times New Roman"/>
          <w:sz w:val="28"/>
          <w:szCs w:val="28"/>
          <w:lang w:val="en-US"/>
        </w:rPr>
        <w:t xml:space="preserve">. [online] Available at: </w:t>
      </w:r>
      <w:hyperlink r:id="rId43" w:history="1">
        <w:r w:rsidRPr="00A32A06">
          <w:rPr>
            <w:rFonts w:ascii="Times New Roman" w:hAnsi="Times New Roman" w:cs="Times New Roman"/>
            <w:sz w:val="28"/>
            <w:szCs w:val="28"/>
            <w:lang w:val="en-US"/>
          </w:rPr>
          <w:t>https://www.cipd.co.uk/Images/unethical-behaviour-in-the-workplace_report-2_tcm18-57022.pdf</w:t>
        </w:r>
      </w:hyperlink>
      <w:r w:rsidRPr="00A32A06">
        <w:rPr>
          <w:rFonts w:ascii="Times New Roman" w:hAnsi="Times New Roman" w:cs="Times New Roman"/>
          <w:sz w:val="28"/>
          <w:szCs w:val="28"/>
          <w:lang w:val="en-US"/>
        </w:rPr>
        <w:t xml:space="preserve"> [Accessed 9 Mar. 2023].</w:t>
      </w:r>
    </w:p>
    <w:p w14:paraId="1D5033C7" w14:textId="7AF72449"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CIPD N (2020). </w:t>
      </w:r>
      <w:r w:rsidRPr="00A32A06">
        <w:rPr>
          <w:rFonts w:ascii="Times New Roman" w:hAnsi="Times New Roman" w:cs="Times New Roman"/>
          <w:i/>
          <w:iCs/>
          <w:sz w:val="28"/>
          <w:szCs w:val="28"/>
          <w:lang w:val="en-US"/>
        </w:rPr>
        <w:t>Identifying Learning &amp; Development Needs | Factsheets | CIPD</w:t>
      </w:r>
      <w:r w:rsidRPr="00A32A06">
        <w:rPr>
          <w:rFonts w:ascii="Times New Roman" w:hAnsi="Times New Roman" w:cs="Times New Roman"/>
          <w:sz w:val="28"/>
          <w:szCs w:val="28"/>
          <w:lang w:val="en-US"/>
        </w:rPr>
        <w:t xml:space="preserve">. [online] CIPD. Available at: </w:t>
      </w:r>
      <w:hyperlink r:id="rId44" w:history="1">
        <w:r w:rsidRPr="003E40A9">
          <w:rPr>
            <w:rStyle w:val="Hyperlink"/>
            <w:rFonts w:ascii="Times New Roman" w:hAnsi="Times New Roman" w:cs="Times New Roman"/>
            <w:color w:val="auto"/>
            <w:sz w:val="28"/>
            <w:szCs w:val="28"/>
            <w:u w:val="none"/>
            <w:lang w:val="en-US"/>
          </w:rPr>
          <w:t>https://www.cipd.co.uk/knowledge/fundamentals/people/development/learning-needs-factsheet</w:t>
        </w:r>
      </w:hyperlink>
      <w:r w:rsidRPr="003E40A9">
        <w:rPr>
          <w:rFonts w:ascii="Times New Roman" w:hAnsi="Times New Roman" w:cs="Times New Roman"/>
          <w:sz w:val="28"/>
          <w:szCs w:val="28"/>
          <w:lang w:val="en-US"/>
        </w:rPr>
        <w:t xml:space="preserve"> [Accessed 12 Mar. 2023].</w:t>
      </w:r>
    </w:p>
    <w:p w14:paraId="1097CC21" w14:textId="1EDFE7AE"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lastRenderedPageBreak/>
        <w:t xml:space="preserve">CPD News Team (2020). </w:t>
      </w:r>
      <w:r w:rsidRPr="00A32A06">
        <w:rPr>
          <w:rFonts w:ascii="Times New Roman" w:hAnsi="Times New Roman" w:cs="Times New Roman"/>
          <w:i/>
          <w:iCs/>
          <w:sz w:val="28"/>
          <w:szCs w:val="28"/>
          <w:lang w:val="en-US"/>
        </w:rPr>
        <w:t>Why CPD is important for HR Professionals - News | The CPD Certification Service</w:t>
      </w:r>
      <w:r w:rsidRPr="00A32A06">
        <w:rPr>
          <w:rFonts w:ascii="Times New Roman" w:hAnsi="Times New Roman" w:cs="Times New Roman"/>
          <w:sz w:val="28"/>
          <w:szCs w:val="28"/>
          <w:lang w:val="en-US"/>
        </w:rPr>
        <w:t>. [online] cpduk.co.uk. Available at</w:t>
      </w:r>
      <w:r w:rsidRPr="003E40A9">
        <w:rPr>
          <w:rFonts w:ascii="Times New Roman" w:hAnsi="Times New Roman" w:cs="Times New Roman"/>
          <w:sz w:val="28"/>
          <w:szCs w:val="28"/>
          <w:lang w:val="en-US"/>
        </w:rPr>
        <w:t xml:space="preserve">: </w:t>
      </w:r>
      <w:hyperlink r:id="rId45" w:history="1">
        <w:r w:rsidRPr="003E40A9">
          <w:rPr>
            <w:rStyle w:val="Hyperlink"/>
            <w:rFonts w:ascii="Times New Roman" w:hAnsi="Times New Roman" w:cs="Times New Roman"/>
            <w:color w:val="auto"/>
            <w:sz w:val="28"/>
            <w:szCs w:val="28"/>
            <w:u w:val="none"/>
            <w:lang w:val="en-US"/>
          </w:rPr>
          <w:t>https://cpduk.co.uk/news/why-cpd-is-important-hr-professionals-human-resources</w:t>
        </w:r>
      </w:hyperlink>
      <w:r w:rsidRPr="003E40A9">
        <w:rPr>
          <w:rFonts w:ascii="Times New Roman" w:hAnsi="Times New Roman" w:cs="Times New Roman"/>
          <w:sz w:val="28"/>
          <w:szCs w:val="28"/>
          <w:lang w:val="en-US"/>
        </w:rPr>
        <w:t xml:space="preserve"> [Accessed 10 Mar. 2023].</w:t>
      </w:r>
    </w:p>
    <w:p w14:paraId="2A7EC48A"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proofErr w:type="spellStart"/>
      <w:r w:rsidRPr="00A32A06">
        <w:rPr>
          <w:rFonts w:ascii="Times New Roman" w:hAnsi="Times New Roman" w:cs="Times New Roman"/>
          <w:sz w:val="28"/>
          <w:szCs w:val="28"/>
          <w:lang w:val="en-US"/>
        </w:rPr>
        <w:t>Dessler</w:t>
      </w:r>
      <w:proofErr w:type="spellEnd"/>
      <w:r w:rsidRPr="00A32A06">
        <w:rPr>
          <w:rFonts w:ascii="Times New Roman" w:hAnsi="Times New Roman" w:cs="Times New Roman"/>
          <w:sz w:val="28"/>
          <w:szCs w:val="28"/>
          <w:lang w:val="en-US"/>
        </w:rPr>
        <w:t xml:space="preserve">, W. (2019). </w:t>
      </w:r>
      <w:r w:rsidRPr="00A32A06">
        <w:rPr>
          <w:rFonts w:ascii="Times New Roman" w:hAnsi="Times New Roman" w:cs="Times New Roman"/>
          <w:i/>
          <w:iCs/>
          <w:sz w:val="28"/>
          <w:szCs w:val="28"/>
          <w:lang w:val="en-US"/>
        </w:rPr>
        <w:t>How the Role of HR Professionals Is Evolving</w:t>
      </w:r>
      <w:r w:rsidRPr="00A32A06">
        <w:rPr>
          <w:rFonts w:ascii="Times New Roman" w:hAnsi="Times New Roman" w:cs="Times New Roman"/>
          <w:sz w:val="28"/>
          <w:szCs w:val="28"/>
          <w:lang w:val="en-US"/>
        </w:rPr>
        <w:t xml:space="preserve">. [online] Cayenne Consulting. Available at: </w:t>
      </w:r>
      <w:hyperlink r:id="rId46" w:history="1">
        <w:r w:rsidRPr="00A32A06">
          <w:rPr>
            <w:rFonts w:ascii="Times New Roman" w:hAnsi="Times New Roman" w:cs="Times New Roman"/>
            <w:sz w:val="28"/>
            <w:szCs w:val="28"/>
            <w:lang w:val="en-US"/>
          </w:rPr>
          <w:t>https://www.caycon.com/blog/how-the-role-of-hr-professionals-is-evolving</w:t>
        </w:r>
      </w:hyperlink>
      <w:r w:rsidRPr="00A32A06">
        <w:rPr>
          <w:rFonts w:ascii="Times New Roman" w:hAnsi="Times New Roman" w:cs="Times New Roman"/>
          <w:sz w:val="28"/>
          <w:szCs w:val="28"/>
          <w:lang w:val="en-US"/>
        </w:rPr>
        <w:t xml:space="preserve"> [Accessed 7 Mar. 2023].</w:t>
      </w:r>
    </w:p>
    <w:p w14:paraId="5C469E99"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EPM (2017). </w:t>
      </w:r>
      <w:r w:rsidRPr="00A32A06">
        <w:rPr>
          <w:rFonts w:ascii="Times New Roman" w:hAnsi="Times New Roman" w:cs="Times New Roman"/>
          <w:i/>
          <w:iCs/>
          <w:sz w:val="28"/>
          <w:szCs w:val="28"/>
          <w:lang w:val="en-US"/>
        </w:rPr>
        <w:t>Equity theory – keeping employees motivated</w:t>
      </w:r>
      <w:r w:rsidRPr="00A32A06">
        <w:rPr>
          <w:rFonts w:ascii="Times New Roman" w:hAnsi="Times New Roman" w:cs="Times New Roman"/>
          <w:sz w:val="28"/>
          <w:szCs w:val="28"/>
          <w:lang w:val="en-US"/>
        </w:rPr>
        <w:t xml:space="preserve">. [online] Expert Program Management. Available at: </w:t>
      </w:r>
      <w:hyperlink r:id="rId47" w:history="1">
        <w:r w:rsidRPr="00A32A06">
          <w:rPr>
            <w:rFonts w:ascii="Times New Roman" w:hAnsi="Times New Roman" w:cs="Times New Roman"/>
            <w:sz w:val="28"/>
            <w:szCs w:val="28"/>
            <w:lang w:val="en-US"/>
          </w:rPr>
          <w:t>https://expertprogrammanagement.com/2017/06/equity-theory/</w:t>
        </w:r>
      </w:hyperlink>
      <w:r w:rsidRPr="00A32A06">
        <w:rPr>
          <w:rFonts w:ascii="Times New Roman" w:hAnsi="Times New Roman" w:cs="Times New Roman"/>
          <w:sz w:val="28"/>
          <w:szCs w:val="28"/>
          <w:lang w:val="en-US"/>
        </w:rPr>
        <w:t xml:space="preserve"> [Accessed 24 Feb. 2023].</w:t>
      </w:r>
    </w:p>
    <w:p w14:paraId="1C3F43D4"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Green, M., Peters, R. and Young, J. (2020). </w:t>
      </w:r>
      <w:r w:rsidRPr="00A32A06">
        <w:rPr>
          <w:rFonts w:ascii="Times New Roman" w:hAnsi="Times New Roman" w:cs="Times New Roman"/>
          <w:i/>
          <w:iCs/>
          <w:sz w:val="28"/>
          <w:szCs w:val="28"/>
          <w:lang w:val="en-US"/>
        </w:rPr>
        <w:t>People Profession 2030 A collective view of future trends</w:t>
      </w:r>
      <w:r w:rsidRPr="00A32A06">
        <w:rPr>
          <w:rFonts w:ascii="Times New Roman" w:hAnsi="Times New Roman" w:cs="Times New Roman"/>
          <w:sz w:val="28"/>
          <w:szCs w:val="28"/>
          <w:lang w:val="en-US"/>
        </w:rPr>
        <w:t xml:space="preserve">. </w:t>
      </w:r>
      <w:r w:rsidRPr="00A32A06">
        <w:rPr>
          <w:rFonts w:ascii="Times New Roman" w:hAnsi="Times New Roman" w:cs="Times New Roman"/>
          <w:i/>
          <w:iCs/>
          <w:sz w:val="28"/>
          <w:szCs w:val="28"/>
          <w:lang w:val="en-US"/>
        </w:rPr>
        <w:t>CIPD</w:t>
      </w:r>
      <w:r w:rsidRPr="00A32A06">
        <w:rPr>
          <w:rFonts w:ascii="Times New Roman" w:hAnsi="Times New Roman" w:cs="Times New Roman"/>
          <w:sz w:val="28"/>
          <w:szCs w:val="28"/>
          <w:lang w:val="en-US"/>
        </w:rPr>
        <w:t>.</w:t>
      </w:r>
    </w:p>
    <w:p w14:paraId="4219D33D"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Hailey, V., Carter, J. and Jacobs, K. (2022). </w:t>
      </w:r>
      <w:r w:rsidRPr="00A32A06">
        <w:rPr>
          <w:rFonts w:ascii="Times New Roman" w:hAnsi="Times New Roman" w:cs="Times New Roman"/>
          <w:i/>
          <w:iCs/>
          <w:sz w:val="28"/>
          <w:szCs w:val="28"/>
          <w:lang w:val="en-US"/>
        </w:rPr>
        <w:t>Has COVID-19 changed responsible business forever?</w:t>
      </w:r>
      <w:r w:rsidRPr="00A32A06">
        <w:rPr>
          <w:rFonts w:ascii="Times New Roman" w:hAnsi="Times New Roman" w:cs="Times New Roman"/>
          <w:sz w:val="28"/>
          <w:szCs w:val="28"/>
          <w:lang w:val="en-US"/>
        </w:rPr>
        <w:t xml:space="preserve"> [online] CIPD. Available at: </w:t>
      </w:r>
      <w:hyperlink r:id="rId48" w:history="1">
        <w:r w:rsidRPr="00A32A06">
          <w:rPr>
            <w:rFonts w:ascii="Times New Roman" w:hAnsi="Times New Roman" w:cs="Times New Roman"/>
            <w:sz w:val="28"/>
            <w:szCs w:val="28"/>
            <w:lang w:val="en-US"/>
          </w:rPr>
          <w:t>https://www.cipd.co.uk/news-views/changing-work-views/future-work/thought-pieces/has-covid-changed-leadership</w:t>
        </w:r>
      </w:hyperlink>
      <w:r w:rsidRPr="00A32A06">
        <w:rPr>
          <w:rFonts w:ascii="Times New Roman" w:hAnsi="Times New Roman" w:cs="Times New Roman"/>
          <w:sz w:val="28"/>
          <w:szCs w:val="28"/>
          <w:lang w:val="en-US"/>
        </w:rPr>
        <w:t xml:space="preserve"> [Accessed 27 Feb. 2023].</w:t>
      </w:r>
    </w:p>
    <w:p w14:paraId="73C99FFA"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Hampson, S. (2021). </w:t>
      </w:r>
      <w:r w:rsidRPr="00A32A06">
        <w:rPr>
          <w:rFonts w:ascii="Times New Roman" w:hAnsi="Times New Roman" w:cs="Times New Roman"/>
          <w:i/>
          <w:iCs/>
          <w:sz w:val="28"/>
          <w:szCs w:val="28"/>
          <w:lang w:val="en-US"/>
        </w:rPr>
        <w:t>The Johari Window model: How to improve communication and productivity at work</w:t>
      </w:r>
      <w:r w:rsidRPr="00A32A06">
        <w:rPr>
          <w:rFonts w:ascii="Times New Roman" w:hAnsi="Times New Roman" w:cs="Times New Roman"/>
          <w:sz w:val="28"/>
          <w:szCs w:val="28"/>
          <w:lang w:val="en-US"/>
        </w:rPr>
        <w:t xml:space="preserve">. [online] www.tsw.co.uk. Available at: </w:t>
      </w:r>
      <w:hyperlink r:id="rId49" w:history="1">
        <w:r w:rsidRPr="00A32A06">
          <w:rPr>
            <w:rFonts w:ascii="Times New Roman" w:hAnsi="Times New Roman" w:cs="Times New Roman"/>
            <w:sz w:val="28"/>
            <w:szCs w:val="28"/>
            <w:lang w:val="en-US"/>
          </w:rPr>
          <w:t>https://www.tsw.co.uk/blog/leadership-and-management/the-johari-window/</w:t>
        </w:r>
      </w:hyperlink>
      <w:r w:rsidRPr="00A32A06">
        <w:rPr>
          <w:rFonts w:ascii="Times New Roman" w:hAnsi="Times New Roman" w:cs="Times New Roman"/>
          <w:sz w:val="28"/>
          <w:szCs w:val="28"/>
          <w:lang w:val="en-US"/>
        </w:rPr>
        <w:t xml:space="preserve"> [Accessed 5 Mar. 2023].</w:t>
      </w:r>
    </w:p>
    <w:p w14:paraId="5C8A6346" w14:textId="647A3692"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Mathers, C. (2020). </w:t>
      </w:r>
      <w:r w:rsidRPr="00A32A06">
        <w:rPr>
          <w:rFonts w:ascii="Times New Roman" w:hAnsi="Times New Roman" w:cs="Times New Roman"/>
          <w:i/>
          <w:iCs/>
          <w:sz w:val="28"/>
          <w:szCs w:val="28"/>
          <w:lang w:val="en-US"/>
        </w:rPr>
        <w:t>9 Constructive Criticism Examples for Your Workplace</w:t>
      </w:r>
      <w:r w:rsidRPr="00A32A06">
        <w:rPr>
          <w:rFonts w:ascii="Times New Roman" w:hAnsi="Times New Roman" w:cs="Times New Roman"/>
          <w:sz w:val="28"/>
          <w:szCs w:val="28"/>
          <w:lang w:val="en-US"/>
        </w:rPr>
        <w:t xml:space="preserve">. [online] Develop Good Habits. Available at: </w:t>
      </w:r>
      <w:hyperlink r:id="rId50" w:history="1">
        <w:r w:rsidRPr="00A32A06">
          <w:rPr>
            <w:rFonts w:ascii="Times New Roman" w:hAnsi="Times New Roman" w:cs="Times New Roman"/>
            <w:sz w:val="28"/>
            <w:szCs w:val="28"/>
            <w:lang w:val="en-US"/>
          </w:rPr>
          <w:t>https://www.developgoodhabits.com/constructive-criticism-examples/</w:t>
        </w:r>
      </w:hyperlink>
      <w:r w:rsidRPr="00A32A06">
        <w:rPr>
          <w:rFonts w:ascii="Times New Roman" w:hAnsi="Times New Roman" w:cs="Times New Roman"/>
          <w:sz w:val="28"/>
          <w:szCs w:val="28"/>
          <w:lang w:val="en-US"/>
        </w:rPr>
        <w:t xml:space="preserve"> [Accessed 12 Mar. 2023].</w:t>
      </w:r>
    </w:p>
    <w:p w14:paraId="440F56E3"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McCombs School of Business (2019). </w:t>
      </w:r>
      <w:r w:rsidRPr="00A32A06">
        <w:rPr>
          <w:rFonts w:ascii="Times New Roman" w:hAnsi="Times New Roman" w:cs="Times New Roman"/>
          <w:i/>
          <w:iCs/>
          <w:sz w:val="28"/>
          <w:szCs w:val="28"/>
          <w:lang w:val="en-US"/>
        </w:rPr>
        <w:t>Deontology</w:t>
      </w:r>
      <w:r w:rsidRPr="00A32A06">
        <w:rPr>
          <w:rFonts w:ascii="Times New Roman" w:hAnsi="Times New Roman" w:cs="Times New Roman"/>
          <w:sz w:val="28"/>
          <w:szCs w:val="28"/>
          <w:lang w:val="en-US"/>
        </w:rPr>
        <w:t xml:space="preserve">. [online] Ethics Unwrapped. Available at: </w:t>
      </w:r>
      <w:hyperlink r:id="rId51" w:history="1">
        <w:r w:rsidRPr="00A32A06">
          <w:rPr>
            <w:rFonts w:ascii="Times New Roman" w:hAnsi="Times New Roman" w:cs="Times New Roman"/>
            <w:sz w:val="28"/>
            <w:szCs w:val="28"/>
            <w:lang w:val="en-US"/>
          </w:rPr>
          <w:t>https://ethicsunwrapped.utexas.edu/glossary/deontology</w:t>
        </w:r>
      </w:hyperlink>
      <w:r w:rsidRPr="00A32A06">
        <w:rPr>
          <w:rFonts w:ascii="Times New Roman" w:hAnsi="Times New Roman" w:cs="Times New Roman"/>
          <w:sz w:val="28"/>
          <w:szCs w:val="28"/>
          <w:lang w:val="en-US"/>
        </w:rPr>
        <w:t xml:space="preserve"> [Accessed 24 Feb. 2023].</w:t>
      </w:r>
    </w:p>
    <w:p w14:paraId="1B850FDE" w14:textId="77777777" w:rsidR="003E40A9"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McLeod, S. (2022). </w:t>
      </w:r>
      <w:r w:rsidRPr="00A32A06">
        <w:rPr>
          <w:rFonts w:ascii="Times New Roman" w:hAnsi="Times New Roman" w:cs="Times New Roman"/>
          <w:i/>
          <w:iCs/>
          <w:sz w:val="28"/>
          <w:szCs w:val="28"/>
          <w:lang w:val="en-US"/>
        </w:rPr>
        <w:t>Maslow’s Hierarchy of Needs</w:t>
      </w:r>
      <w:r w:rsidRPr="00A32A06">
        <w:rPr>
          <w:rFonts w:ascii="Times New Roman" w:hAnsi="Times New Roman" w:cs="Times New Roman"/>
          <w:sz w:val="28"/>
          <w:szCs w:val="28"/>
          <w:lang w:val="en-US"/>
        </w:rPr>
        <w:t xml:space="preserve">. [online] Simply Psychology. Available at: </w:t>
      </w:r>
      <w:hyperlink r:id="rId52" w:history="1">
        <w:r w:rsidRPr="00A32A06">
          <w:rPr>
            <w:rFonts w:ascii="Times New Roman" w:hAnsi="Times New Roman" w:cs="Times New Roman"/>
            <w:sz w:val="28"/>
            <w:szCs w:val="28"/>
            <w:lang w:val="en-US"/>
          </w:rPr>
          <w:t>https://www.simplypsychology.org/maslow.html</w:t>
        </w:r>
      </w:hyperlink>
      <w:r w:rsidRPr="00A32A06">
        <w:rPr>
          <w:rFonts w:ascii="Times New Roman" w:hAnsi="Times New Roman" w:cs="Times New Roman"/>
          <w:sz w:val="28"/>
          <w:szCs w:val="28"/>
          <w:lang w:val="en-US"/>
        </w:rPr>
        <w:t xml:space="preserve"> [Accessed 27 Feb. 2023].</w:t>
      </w:r>
    </w:p>
    <w:p w14:paraId="0851295C" w14:textId="77777777" w:rsidR="003E40A9"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p>
    <w:p w14:paraId="6C4005B5"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p>
    <w:p w14:paraId="5ABE8379"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lastRenderedPageBreak/>
        <w:t xml:space="preserve">Mcleod, S. (2023). [Kolb’s Learning Styles and Experiential Learning Cycle]. </w:t>
      </w:r>
      <w:r w:rsidRPr="00A32A06">
        <w:rPr>
          <w:rFonts w:ascii="Times New Roman" w:hAnsi="Times New Roman" w:cs="Times New Roman"/>
          <w:i/>
          <w:iCs/>
          <w:sz w:val="28"/>
          <w:szCs w:val="28"/>
          <w:lang w:val="en-US"/>
        </w:rPr>
        <w:t>www.simplypsychology.org</w:t>
      </w:r>
      <w:r w:rsidRPr="00A32A06">
        <w:rPr>
          <w:rFonts w:ascii="Times New Roman" w:hAnsi="Times New Roman" w:cs="Times New Roman"/>
          <w:sz w:val="28"/>
          <w:szCs w:val="28"/>
          <w:lang w:val="en-US"/>
        </w:rPr>
        <w:t xml:space="preserve">. [online] Available at: </w:t>
      </w:r>
      <w:hyperlink r:id="rId53" w:history="1">
        <w:r w:rsidRPr="00A32A06">
          <w:rPr>
            <w:rFonts w:ascii="Times New Roman" w:hAnsi="Times New Roman" w:cs="Times New Roman"/>
            <w:sz w:val="28"/>
            <w:szCs w:val="28"/>
            <w:lang w:val="en-US"/>
          </w:rPr>
          <w:t>https://simplypsychology.org/learning-kolb.html</w:t>
        </w:r>
      </w:hyperlink>
      <w:r w:rsidRPr="00A32A06">
        <w:rPr>
          <w:rFonts w:ascii="Times New Roman" w:hAnsi="Times New Roman" w:cs="Times New Roman"/>
          <w:sz w:val="28"/>
          <w:szCs w:val="28"/>
          <w:lang w:val="en-US"/>
        </w:rPr>
        <w:t xml:space="preserve"> [Accessed 5 Mar. 2023].</w:t>
      </w:r>
    </w:p>
    <w:p w14:paraId="59C6B244"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proofErr w:type="spellStart"/>
      <w:r w:rsidRPr="00A32A06">
        <w:rPr>
          <w:rFonts w:ascii="Times New Roman" w:hAnsi="Times New Roman" w:cs="Times New Roman"/>
          <w:sz w:val="28"/>
          <w:szCs w:val="28"/>
          <w:lang w:val="en-US"/>
        </w:rPr>
        <w:t>Mohdzaini</w:t>
      </w:r>
      <w:proofErr w:type="spellEnd"/>
      <w:r w:rsidRPr="00A32A06">
        <w:rPr>
          <w:rFonts w:ascii="Times New Roman" w:hAnsi="Times New Roman" w:cs="Times New Roman"/>
          <w:sz w:val="28"/>
          <w:szCs w:val="28"/>
          <w:lang w:val="en-US"/>
        </w:rPr>
        <w:t xml:space="preserve">, H. (2022). </w:t>
      </w:r>
      <w:r w:rsidRPr="00A32A06">
        <w:rPr>
          <w:rFonts w:ascii="Times New Roman" w:hAnsi="Times New Roman" w:cs="Times New Roman"/>
          <w:i/>
          <w:iCs/>
          <w:sz w:val="28"/>
          <w:szCs w:val="28"/>
          <w:lang w:val="en-US"/>
        </w:rPr>
        <w:t>Redefining the role of people professionals in the digital era</w:t>
      </w:r>
      <w:r w:rsidRPr="00A32A06">
        <w:rPr>
          <w:rFonts w:ascii="Times New Roman" w:hAnsi="Times New Roman" w:cs="Times New Roman"/>
          <w:sz w:val="28"/>
          <w:szCs w:val="28"/>
          <w:lang w:val="en-US"/>
        </w:rPr>
        <w:t xml:space="preserve">. [online] CIPD. Available at: </w:t>
      </w:r>
      <w:hyperlink r:id="rId54" w:history="1">
        <w:r w:rsidRPr="00A32A06">
          <w:rPr>
            <w:rFonts w:ascii="Times New Roman" w:hAnsi="Times New Roman" w:cs="Times New Roman"/>
            <w:sz w:val="28"/>
            <w:szCs w:val="28"/>
            <w:lang w:val="en-US"/>
          </w:rPr>
          <w:t>https://www.cipd.co.uk/knowledge/work/technology/digital-transformation-insights/people-professionals-digital-era</w:t>
        </w:r>
      </w:hyperlink>
      <w:r w:rsidRPr="00A32A06">
        <w:rPr>
          <w:rFonts w:ascii="Times New Roman" w:hAnsi="Times New Roman" w:cs="Times New Roman"/>
          <w:sz w:val="28"/>
          <w:szCs w:val="28"/>
          <w:lang w:val="en-US"/>
        </w:rPr>
        <w:t xml:space="preserve"> [Accessed 7 Mar. 2023].</w:t>
      </w:r>
    </w:p>
    <w:p w14:paraId="36B1B777"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Nickerson, C. (2021). </w:t>
      </w:r>
      <w:r w:rsidRPr="00A32A06">
        <w:rPr>
          <w:rFonts w:ascii="Times New Roman" w:hAnsi="Times New Roman" w:cs="Times New Roman"/>
          <w:i/>
          <w:iCs/>
          <w:sz w:val="28"/>
          <w:szCs w:val="28"/>
          <w:lang w:val="en-US"/>
        </w:rPr>
        <w:t>Herzberg’s motivation theory (two-factor theory)</w:t>
      </w:r>
      <w:r w:rsidRPr="00A32A06">
        <w:rPr>
          <w:rFonts w:ascii="Times New Roman" w:hAnsi="Times New Roman" w:cs="Times New Roman"/>
          <w:sz w:val="28"/>
          <w:szCs w:val="28"/>
          <w:lang w:val="en-US"/>
        </w:rPr>
        <w:t xml:space="preserve">. [online] Simply Psychology. Available at: </w:t>
      </w:r>
      <w:hyperlink r:id="rId55" w:history="1">
        <w:r w:rsidRPr="00A32A06">
          <w:rPr>
            <w:rFonts w:ascii="Times New Roman" w:hAnsi="Times New Roman" w:cs="Times New Roman"/>
            <w:sz w:val="28"/>
            <w:szCs w:val="28"/>
            <w:lang w:val="en-US"/>
          </w:rPr>
          <w:t>https://www.simplypsychology.org/herzbergs-two-factor-theory.html</w:t>
        </w:r>
      </w:hyperlink>
      <w:r w:rsidRPr="00A32A06">
        <w:rPr>
          <w:rFonts w:ascii="Times New Roman" w:hAnsi="Times New Roman" w:cs="Times New Roman"/>
          <w:sz w:val="28"/>
          <w:szCs w:val="28"/>
          <w:lang w:val="en-US"/>
        </w:rPr>
        <w:t xml:space="preserve"> [Accessed 27 Feb. 2023].</w:t>
      </w:r>
    </w:p>
    <w:p w14:paraId="5AD8251F"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proofErr w:type="spellStart"/>
      <w:r w:rsidRPr="00A32A06">
        <w:rPr>
          <w:rFonts w:ascii="Times New Roman" w:hAnsi="Times New Roman" w:cs="Times New Roman"/>
          <w:sz w:val="28"/>
          <w:szCs w:val="28"/>
          <w:lang w:val="en-US"/>
        </w:rPr>
        <w:t>Prosci</w:t>
      </w:r>
      <w:proofErr w:type="spellEnd"/>
      <w:r w:rsidRPr="00A32A06">
        <w:rPr>
          <w:rFonts w:ascii="Times New Roman" w:hAnsi="Times New Roman" w:cs="Times New Roman"/>
          <w:sz w:val="28"/>
          <w:szCs w:val="28"/>
          <w:lang w:val="en-US"/>
        </w:rPr>
        <w:t xml:space="preserve"> (2021). </w:t>
      </w:r>
      <w:proofErr w:type="spellStart"/>
      <w:r w:rsidRPr="00A32A06">
        <w:rPr>
          <w:rFonts w:ascii="Times New Roman" w:hAnsi="Times New Roman" w:cs="Times New Roman"/>
          <w:i/>
          <w:iCs/>
          <w:sz w:val="28"/>
          <w:szCs w:val="28"/>
          <w:lang w:val="en-US"/>
        </w:rPr>
        <w:t>Prosci</w:t>
      </w:r>
      <w:proofErr w:type="spellEnd"/>
      <w:r w:rsidRPr="00A32A06">
        <w:rPr>
          <w:rFonts w:ascii="Times New Roman" w:hAnsi="Times New Roman" w:cs="Times New Roman"/>
          <w:i/>
          <w:iCs/>
          <w:sz w:val="28"/>
          <w:szCs w:val="28"/>
          <w:lang w:val="en-US"/>
        </w:rPr>
        <w:t xml:space="preserve"> Methodology</w:t>
      </w:r>
      <w:r w:rsidRPr="00A32A06">
        <w:rPr>
          <w:rFonts w:ascii="Times New Roman" w:hAnsi="Times New Roman" w:cs="Times New Roman"/>
          <w:sz w:val="28"/>
          <w:szCs w:val="28"/>
          <w:lang w:val="en-US"/>
        </w:rPr>
        <w:t xml:space="preserve">. [online] www.prosci.com. Available at: </w:t>
      </w:r>
      <w:hyperlink r:id="rId56" w:history="1">
        <w:r w:rsidRPr="00A32A06">
          <w:rPr>
            <w:rFonts w:ascii="Times New Roman" w:hAnsi="Times New Roman" w:cs="Times New Roman"/>
            <w:sz w:val="28"/>
            <w:szCs w:val="28"/>
            <w:lang w:val="en-US"/>
          </w:rPr>
          <w:t>https://www.prosci.com/resources/articles/prosci-methodology</w:t>
        </w:r>
      </w:hyperlink>
      <w:r w:rsidRPr="00A32A06">
        <w:rPr>
          <w:rFonts w:ascii="Times New Roman" w:hAnsi="Times New Roman" w:cs="Times New Roman"/>
          <w:sz w:val="28"/>
          <w:szCs w:val="28"/>
          <w:lang w:val="en-US"/>
        </w:rPr>
        <w:t xml:space="preserve"> [Accessed 9 Mar. 2023].</w:t>
      </w:r>
    </w:p>
    <w:p w14:paraId="31150EBF"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Sharp, R. (2019). </w:t>
      </w:r>
      <w:r w:rsidRPr="00A32A06">
        <w:rPr>
          <w:rFonts w:ascii="Times New Roman" w:hAnsi="Times New Roman" w:cs="Times New Roman"/>
          <w:i/>
          <w:iCs/>
          <w:sz w:val="28"/>
          <w:szCs w:val="28"/>
          <w:lang w:val="en-US"/>
        </w:rPr>
        <w:t>HR Magazine - Ethics and HR</w:t>
      </w:r>
      <w:r w:rsidRPr="00A32A06">
        <w:rPr>
          <w:rFonts w:ascii="Times New Roman" w:hAnsi="Times New Roman" w:cs="Times New Roman"/>
          <w:sz w:val="28"/>
          <w:szCs w:val="28"/>
          <w:lang w:val="en-US"/>
        </w:rPr>
        <w:t xml:space="preserve">. [online] HR Magazine. Available at: </w:t>
      </w:r>
      <w:hyperlink r:id="rId57" w:history="1">
        <w:r w:rsidRPr="00A32A06">
          <w:rPr>
            <w:rFonts w:ascii="Times New Roman" w:hAnsi="Times New Roman" w:cs="Times New Roman"/>
            <w:sz w:val="28"/>
            <w:szCs w:val="28"/>
            <w:lang w:val="en-US"/>
          </w:rPr>
          <w:t>https://www.hrmagazine.co.uk/content/features/ethics-and-hr/</w:t>
        </w:r>
      </w:hyperlink>
      <w:r w:rsidRPr="00A32A06">
        <w:rPr>
          <w:rFonts w:ascii="Times New Roman" w:hAnsi="Times New Roman" w:cs="Times New Roman"/>
          <w:sz w:val="28"/>
          <w:szCs w:val="28"/>
          <w:lang w:val="en-US"/>
        </w:rPr>
        <w:t xml:space="preserve"> [Accessed 24 Feb. 2023].</w:t>
      </w:r>
    </w:p>
    <w:p w14:paraId="0FE3923A"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Simon, B. (2016). </w:t>
      </w:r>
      <w:r w:rsidRPr="00A32A06">
        <w:rPr>
          <w:rFonts w:ascii="Times New Roman" w:hAnsi="Times New Roman" w:cs="Times New Roman"/>
          <w:i/>
          <w:iCs/>
          <w:sz w:val="28"/>
          <w:szCs w:val="28"/>
          <w:lang w:val="en-US"/>
        </w:rPr>
        <w:t>What Is Stakeholder Theory? | Smartsheet</w:t>
      </w:r>
      <w:r w:rsidRPr="00A32A06">
        <w:rPr>
          <w:rFonts w:ascii="Times New Roman" w:hAnsi="Times New Roman" w:cs="Times New Roman"/>
          <w:sz w:val="28"/>
          <w:szCs w:val="28"/>
          <w:lang w:val="en-US"/>
        </w:rPr>
        <w:t xml:space="preserve">. [online] Smartsheet. Available at: </w:t>
      </w:r>
      <w:hyperlink r:id="rId58" w:history="1">
        <w:r w:rsidRPr="00A32A06">
          <w:rPr>
            <w:rFonts w:ascii="Times New Roman" w:hAnsi="Times New Roman" w:cs="Times New Roman"/>
            <w:sz w:val="28"/>
            <w:szCs w:val="28"/>
            <w:lang w:val="en-US"/>
          </w:rPr>
          <w:t>https://www.smartsheet.com/what-stakeholder-theory-and-how-does-it-impact-organization</w:t>
        </w:r>
      </w:hyperlink>
      <w:r w:rsidRPr="00A32A06">
        <w:rPr>
          <w:rFonts w:ascii="Times New Roman" w:hAnsi="Times New Roman" w:cs="Times New Roman"/>
          <w:sz w:val="28"/>
          <w:szCs w:val="28"/>
          <w:lang w:val="en-US"/>
        </w:rPr>
        <w:t xml:space="preserve"> [Accessed 24 Feb. 2023].</w:t>
      </w:r>
    </w:p>
    <w:p w14:paraId="0F331C1D" w14:textId="0520D312" w:rsidR="00FB32FE" w:rsidRPr="00FB32FE" w:rsidRDefault="00FB32FE" w:rsidP="00FB32FE">
      <w:pPr>
        <w:pStyle w:val="NormalWeb"/>
        <w:spacing w:before="0" w:beforeAutospacing="0" w:after="240" w:afterAutospacing="0" w:line="360" w:lineRule="auto"/>
        <w:rPr>
          <w:sz w:val="28"/>
          <w:szCs w:val="28"/>
          <w:lang w:val="en-US"/>
        </w:rPr>
      </w:pPr>
      <w:r w:rsidRPr="00FB32FE">
        <w:rPr>
          <w:sz w:val="28"/>
          <w:szCs w:val="28"/>
        </w:rPr>
        <w:t xml:space="preserve">TAYLOR, S.W., CAROL (2022a). </w:t>
      </w:r>
      <w:r w:rsidRPr="00FB32FE">
        <w:rPr>
          <w:i/>
          <w:iCs/>
          <w:sz w:val="28"/>
          <w:szCs w:val="28"/>
        </w:rPr>
        <w:t>STUDYING HUMAN RESOURCE MANAGEMENT a guide to the study, context and practice of hr</w:t>
      </w:r>
      <w:r w:rsidRPr="00FB32FE">
        <w:rPr>
          <w:sz w:val="28"/>
          <w:szCs w:val="28"/>
        </w:rPr>
        <w:t>. third edition ed. [</w:t>
      </w:r>
      <w:proofErr w:type="spellStart"/>
      <w:r w:rsidRPr="00FB32FE">
        <w:rPr>
          <w:sz w:val="28"/>
          <w:szCs w:val="28"/>
        </w:rPr>
        <w:t>S.l.</w:t>
      </w:r>
      <w:proofErr w:type="spellEnd"/>
      <w:r w:rsidRPr="00FB32FE">
        <w:rPr>
          <w:sz w:val="28"/>
          <w:szCs w:val="28"/>
        </w:rPr>
        <w:t>]: KOGAN PAGE.</w:t>
      </w:r>
    </w:p>
    <w:p w14:paraId="09845F0B"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Tesco PLC (n.d.). </w:t>
      </w:r>
      <w:r w:rsidRPr="00A32A06">
        <w:rPr>
          <w:rFonts w:ascii="Times New Roman" w:hAnsi="Times New Roman" w:cs="Times New Roman"/>
          <w:i/>
          <w:iCs/>
          <w:sz w:val="28"/>
          <w:szCs w:val="28"/>
          <w:lang w:val="en-US"/>
        </w:rPr>
        <w:t>Our Code of Business Conduct. Contents</w:t>
      </w:r>
      <w:r w:rsidRPr="00A32A06">
        <w:rPr>
          <w:rFonts w:ascii="Times New Roman" w:hAnsi="Times New Roman" w:cs="Times New Roman"/>
          <w:sz w:val="28"/>
          <w:szCs w:val="28"/>
          <w:lang w:val="en-US"/>
        </w:rPr>
        <w:t xml:space="preserve">. [online] Available at: </w:t>
      </w:r>
      <w:hyperlink r:id="rId59" w:history="1">
        <w:r w:rsidRPr="00A32A06">
          <w:rPr>
            <w:rFonts w:ascii="Times New Roman" w:hAnsi="Times New Roman" w:cs="Times New Roman"/>
            <w:sz w:val="28"/>
            <w:szCs w:val="28"/>
            <w:lang w:val="en-US"/>
          </w:rPr>
          <w:t>https://www.tescoplc.com/media/756681/code-of-business-conduct.pdf</w:t>
        </w:r>
      </w:hyperlink>
      <w:r w:rsidRPr="00A32A06">
        <w:rPr>
          <w:rFonts w:ascii="Times New Roman" w:hAnsi="Times New Roman" w:cs="Times New Roman"/>
          <w:sz w:val="28"/>
          <w:szCs w:val="28"/>
          <w:lang w:val="en-US"/>
        </w:rPr>
        <w:t xml:space="preserve"> [Accessed 26 Feb. 2023].</w:t>
      </w:r>
    </w:p>
    <w:p w14:paraId="363EDFD8" w14:textId="77777777" w:rsidR="003E40A9" w:rsidRPr="00A32A06" w:rsidRDefault="003E40A9" w:rsidP="003E40A9">
      <w:pPr>
        <w:widowControl w:val="0"/>
        <w:autoSpaceDE w:val="0"/>
        <w:autoSpaceDN w:val="0"/>
        <w:adjustRightInd w:val="0"/>
        <w:spacing w:after="240" w:line="360" w:lineRule="auto"/>
        <w:rPr>
          <w:rFonts w:ascii="Times New Roman" w:hAnsi="Times New Roman" w:cs="Times New Roman"/>
          <w:sz w:val="28"/>
          <w:szCs w:val="28"/>
          <w:lang w:val="en-US"/>
        </w:rPr>
      </w:pPr>
      <w:r w:rsidRPr="00A32A06">
        <w:rPr>
          <w:rFonts w:ascii="Times New Roman" w:hAnsi="Times New Roman" w:cs="Times New Roman"/>
          <w:sz w:val="28"/>
          <w:szCs w:val="28"/>
          <w:lang w:val="en-US"/>
        </w:rPr>
        <w:t xml:space="preserve">The University of Edinburgh (2020). </w:t>
      </w:r>
      <w:r w:rsidRPr="00A32A06">
        <w:rPr>
          <w:rFonts w:ascii="Times New Roman" w:hAnsi="Times New Roman" w:cs="Times New Roman"/>
          <w:i/>
          <w:iCs/>
          <w:sz w:val="28"/>
          <w:szCs w:val="28"/>
          <w:lang w:val="en-US"/>
        </w:rPr>
        <w:t>Gibbs’ Reflective Cycle</w:t>
      </w:r>
      <w:r w:rsidRPr="00A32A06">
        <w:rPr>
          <w:rFonts w:ascii="Times New Roman" w:hAnsi="Times New Roman" w:cs="Times New Roman"/>
          <w:sz w:val="28"/>
          <w:szCs w:val="28"/>
          <w:lang w:val="en-US"/>
        </w:rPr>
        <w:t xml:space="preserve">. [online] The University of Edinburgh. Available at: </w:t>
      </w:r>
      <w:hyperlink r:id="rId60" w:history="1">
        <w:r w:rsidRPr="00A32A06">
          <w:rPr>
            <w:rFonts w:ascii="Times New Roman" w:hAnsi="Times New Roman" w:cs="Times New Roman"/>
            <w:sz w:val="28"/>
            <w:szCs w:val="28"/>
            <w:lang w:val="en-US"/>
          </w:rPr>
          <w:t>https://www.ed.ac.uk/reflection/reflectors-toolkit/reflecting-on-experience/gibbs-reflective-cycle</w:t>
        </w:r>
      </w:hyperlink>
      <w:r w:rsidRPr="00A32A06">
        <w:rPr>
          <w:rFonts w:ascii="Times New Roman" w:hAnsi="Times New Roman" w:cs="Times New Roman"/>
          <w:sz w:val="28"/>
          <w:szCs w:val="28"/>
          <w:lang w:val="en-US"/>
        </w:rPr>
        <w:t xml:space="preserve"> [Accessed 5 Mar. 2023].</w:t>
      </w:r>
    </w:p>
    <w:p w14:paraId="48430173" w14:textId="093E6DD7" w:rsidR="003E40A9" w:rsidRPr="00AA6083" w:rsidRDefault="003E40A9" w:rsidP="00FB32FE">
      <w:pPr>
        <w:widowControl w:val="0"/>
        <w:autoSpaceDE w:val="0"/>
        <w:autoSpaceDN w:val="0"/>
        <w:adjustRightInd w:val="0"/>
        <w:spacing w:after="240" w:line="360" w:lineRule="auto"/>
        <w:rPr>
          <w:highlight w:val="yellow"/>
        </w:rPr>
      </w:pPr>
      <w:r w:rsidRPr="00A32A06">
        <w:rPr>
          <w:rFonts w:ascii="Times New Roman" w:hAnsi="Times New Roman" w:cs="Times New Roman"/>
          <w:sz w:val="28"/>
          <w:szCs w:val="28"/>
          <w:lang w:val="en-US"/>
        </w:rPr>
        <w:t xml:space="preserve">Tina Russell (2019). </w:t>
      </w:r>
      <w:r w:rsidRPr="00A32A06">
        <w:rPr>
          <w:rFonts w:ascii="Times New Roman" w:hAnsi="Times New Roman" w:cs="Times New Roman"/>
          <w:i/>
          <w:iCs/>
          <w:sz w:val="28"/>
          <w:szCs w:val="28"/>
          <w:lang w:val="en-US"/>
        </w:rPr>
        <w:t>Ethical practice | CIPD Profession Map</w:t>
      </w:r>
      <w:r w:rsidRPr="00A32A06">
        <w:rPr>
          <w:rFonts w:ascii="Times New Roman" w:hAnsi="Times New Roman" w:cs="Times New Roman"/>
          <w:sz w:val="28"/>
          <w:szCs w:val="28"/>
          <w:lang w:val="en-US"/>
        </w:rPr>
        <w:t xml:space="preserve">. [online] CIPD. Available at: </w:t>
      </w:r>
      <w:hyperlink r:id="rId61" w:history="1">
        <w:r w:rsidRPr="00A32A06">
          <w:rPr>
            <w:rFonts w:ascii="Times New Roman" w:hAnsi="Times New Roman" w:cs="Times New Roman"/>
            <w:sz w:val="28"/>
            <w:szCs w:val="28"/>
            <w:lang w:val="en-US"/>
          </w:rPr>
          <w:t>https://peopleprofession.cipd.org/profession-map/core-behaviours/ethical-practice</w:t>
        </w:r>
      </w:hyperlink>
      <w:r w:rsidRPr="00A32A06">
        <w:rPr>
          <w:rFonts w:ascii="Times New Roman" w:hAnsi="Times New Roman" w:cs="Times New Roman"/>
          <w:sz w:val="28"/>
          <w:szCs w:val="28"/>
          <w:lang w:val="en-US"/>
        </w:rPr>
        <w:t xml:space="preserve"> [Accessed 24</w:t>
      </w:r>
      <w:r>
        <w:rPr>
          <w:rFonts w:ascii="Times New Roman" w:hAnsi="Times New Roman" w:cs="Times New Roman"/>
          <w:sz w:val="24"/>
          <w:szCs w:val="24"/>
          <w:lang w:val="en-US"/>
        </w:rPr>
        <w:t xml:space="preserve"> </w:t>
      </w:r>
      <w:r w:rsidRPr="00A32A06">
        <w:rPr>
          <w:rFonts w:ascii="Times New Roman" w:hAnsi="Times New Roman" w:cs="Times New Roman"/>
          <w:sz w:val="28"/>
          <w:szCs w:val="28"/>
          <w:lang w:val="en-US"/>
        </w:rPr>
        <w:t>Feb. 2023].</w:t>
      </w:r>
    </w:p>
    <w:sectPr w:rsidR="003E40A9" w:rsidRPr="00AA6083" w:rsidSect="004D467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1332C" w14:textId="77777777" w:rsidR="001813F2" w:rsidRDefault="001813F2" w:rsidP="00D76208">
      <w:pPr>
        <w:spacing w:after="0" w:line="240" w:lineRule="auto"/>
      </w:pPr>
      <w:r>
        <w:separator/>
      </w:r>
    </w:p>
  </w:endnote>
  <w:endnote w:type="continuationSeparator" w:id="0">
    <w:p w14:paraId="5148B3F6" w14:textId="77777777" w:rsidR="001813F2" w:rsidRDefault="001813F2" w:rsidP="00D76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C93F4" w14:textId="77777777" w:rsidR="001813F2" w:rsidRDefault="001813F2" w:rsidP="00D76208">
      <w:pPr>
        <w:spacing w:after="0" w:line="240" w:lineRule="auto"/>
      </w:pPr>
      <w:r>
        <w:separator/>
      </w:r>
    </w:p>
  </w:footnote>
  <w:footnote w:type="continuationSeparator" w:id="0">
    <w:p w14:paraId="1B616989" w14:textId="77777777" w:rsidR="001813F2" w:rsidRDefault="001813F2" w:rsidP="00D76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14250F49"/>
    <w:multiLevelType w:val="multilevel"/>
    <w:tmpl w:val="1DD0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B3C3A"/>
    <w:multiLevelType w:val="hybridMultilevel"/>
    <w:tmpl w:val="9A981E46"/>
    <w:lvl w:ilvl="0" w:tplc="28C683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74D3B92"/>
    <w:multiLevelType w:val="multilevel"/>
    <w:tmpl w:val="1E1A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932023"/>
    <w:multiLevelType w:val="multilevel"/>
    <w:tmpl w:val="3C20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618634">
    <w:abstractNumId w:val="6"/>
  </w:num>
  <w:num w:numId="2" w16cid:durableId="820001074">
    <w:abstractNumId w:val="5"/>
  </w:num>
  <w:num w:numId="3" w16cid:durableId="28268212">
    <w:abstractNumId w:val="3"/>
  </w:num>
  <w:num w:numId="4" w16cid:durableId="1758865263">
    <w:abstractNumId w:val="2"/>
  </w:num>
  <w:num w:numId="5" w16cid:durableId="1246495226">
    <w:abstractNumId w:val="0"/>
  </w:num>
  <w:num w:numId="6" w16cid:durableId="644167726">
    <w:abstractNumId w:val="4"/>
  </w:num>
  <w:num w:numId="7" w16cid:durableId="2067560379">
    <w:abstractNumId w:val="7"/>
  </w:num>
  <w:num w:numId="8" w16cid:durableId="208343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9D3"/>
    <w:rsid w:val="0000264E"/>
    <w:rsid w:val="00002C38"/>
    <w:rsid w:val="000044C3"/>
    <w:rsid w:val="00004ED4"/>
    <w:rsid w:val="00006E5C"/>
    <w:rsid w:val="0001077E"/>
    <w:rsid w:val="0001174A"/>
    <w:rsid w:val="00012490"/>
    <w:rsid w:val="000146BA"/>
    <w:rsid w:val="00015388"/>
    <w:rsid w:val="000164D4"/>
    <w:rsid w:val="00016D17"/>
    <w:rsid w:val="000227B8"/>
    <w:rsid w:val="00022B89"/>
    <w:rsid w:val="00024695"/>
    <w:rsid w:val="0002789C"/>
    <w:rsid w:val="000308FD"/>
    <w:rsid w:val="000314AA"/>
    <w:rsid w:val="00034516"/>
    <w:rsid w:val="00035B21"/>
    <w:rsid w:val="00036633"/>
    <w:rsid w:val="00036D07"/>
    <w:rsid w:val="0003740E"/>
    <w:rsid w:val="000375BC"/>
    <w:rsid w:val="00042DB6"/>
    <w:rsid w:val="00045983"/>
    <w:rsid w:val="00045A53"/>
    <w:rsid w:val="000504B0"/>
    <w:rsid w:val="00051DBB"/>
    <w:rsid w:val="00052A0B"/>
    <w:rsid w:val="0005376C"/>
    <w:rsid w:val="000540AE"/>
    <w:rsid w:val="00055D0C"/>
    <w:rsid w:val="00060846"/>
    <w:rsid w:val="00063DDE"/>
    <w:rsid w:val="00066719"/>
    <w:rsid w:val="00070AF0"/>
    <w:rsid w:val="000712FE"/>
    <w:rsid w:val="000722A2"/>
    <w:rsid w:val="000728A7"/>
    <w:rsid w:val="00073623"/>
    <w:rsid w:val="00080963"/>
    <w:rsid w:val="000828E8"/>
    <w:rsid w:val="0008436B"/>
    <w:rsid w:val="000843A4"/>
    <w:rsid w:val="00084CCA"/>
    <w:rsid w:val="0008789D"/>
    <w:rsid w:val="00087E51"/>
    <w:rsid w:val="00091FC0"/>
    <w:rsid w:val="00093862"/>
    <w:rsid w:val="00093C57"/>
    <w:rsid w:val="00093D85"/>
    <w:rsid w:val="00093EFA"/>
    <w:rsid w:val="000A1996"/>
    <w:rsid w:val="000A4C79"/>
    <w:rsid w:val="000A4F5A"/>
    <w:rsid w:val="000A542E"/>
    <w:rsid w:val="000A62E8"/>
    <w:rsid w:val="000A6416"/>
    <w:rsid w:val="000A7FA0"/>
    <w:rsid w:val="000B2819"/>
    <w:rsid w:val="000B2A0E"/>
    <w:rsid w:val="000B56B2"/>
    <w:rsid w:val="000B7A0A"/>
    <w:rsid w:val="000C0916"/>
    <w:rsid w:val="000C0AFD"/>
    <w:rsid w:val="000C27CE"/>
    <w:rsid w:val="000C4DC8"/>
    <w:rsid w:val="000C7DC8"/>
    <w:rsid w:val="000D0F5D"/>
    <w:rsid w:val="000D1497"/>
    <w:rsid w:val="000D14F5"/>
    <w:rsid w:val="000D433E"/>
    <w:rsid w:val="000D48BF"/>
    <w:rsid w:val="000D67D4"/>
    <w:rsid w:val="000E69D2"/>
    <w:rsid w:val="000F7FF5"/>
    <w:rsid w:val="00101845"/>
    <w:rsid w:val="00101948"/>
    <w:rsid w:val="0010480C"/>
    <w:rsid w:val="00105989"/>
    <w:rsid w:val="00105DDC"/>
    <w:rsid w:val="00107806"/>
    <w:rsid w:val="00114A5D"/>
    <w:rsid w:val="00116F03"/>
    <w:rsid w:val="00121FCB"/>
    <w:rsid w:val="00127B54"/>
    <w:rsid w:val="00131A58"/>
    <w:rsid w:val="00131EEA"/>
    <w:rsid w:val="00131EEB"/>
    <w:rsid w:val="001323BE"/>
    <w:rsid w:val="00132B5E"/>
    <w:rsid w:val="00135437"/>
    <w:rsid w:val="00140841"/>
    <w:rsid w:val="001412A4"/>
    <w:rsid w:val="00144667"/>
    <w:rsid w:val="00146DA3"/>
    <w:rsid w:val="00147BD7"/>
    <w:rsid w:val="00153D6F"/>
    <w:rsid w:val="00153DD3"/>
    <w:rsid w:val="00153E79"/>
    <w:rsid w:val="00156AA9"/>
    <w:rsid w:val="00161BC6"/>
    <w:rsid w:val="00167F1D"/>
    <w:rsid w:val="001709E5"/>
    <w:rsid w:val="001711BF"/>
    <w:rsid w:val="001717B6"/>
    <w:rsid w:val="001732CB"/>
    <w:rsid w:val="00173C0A"/>
    <w:rsid w:val="00174163"/>
    <w:rsid w:val="0017542E"/>
    <w:rsid w:val="00180701"/>
    <w:rsid w:val="001809C7"/>
    <w:rsid w:val="001813F2"/>
    <w:rsid w:val="0018185F"/>
    <w:rsid w:val="00184621"/>
    <w:rsid w:val="00185D6E"/>
    <w:rsid w:val="0019111B"/>
    <w:rsid w:val="00192F90"/>
    <w:rsid w:val="00193206"/>
    <w:rsid w:val="00196AC1"/>
    <w:rsid w:val="00197159"/>
    <w:rsid w:val="001A053A"/>
    <w:rsid w:val="001A0F14"/>
    <w:rsid w:val="001A237C"/>
    <w:rsid w:val="001A42FF"/>
    <w:rsid w:val="001B0EC0"/>
    <w:rsid w:val="001B4B5A"/>
    <w:rsid w:val="001B54ED"/>
    <w:rsid w:val="001B58FE"/>
    <w:rsid w:val="001B5F37"/>
    <w:rsid w:val="001C1C86"/>
    <w:rsid w:val="001C4F63"/>
    <w:rsid w:val="001D2F56"/>
    <w:rsid w:val="001D3072"/>
    <w:rsid w:val="001D569B"/>
    <w:rsid w:val="001E0AF4"/>
    <w:rsid w:val="001E0D92"/>
    <w:rsid w:val="001E1150"/>
    <w:rsid w:val="001E1D14"/>
    <w:rsid w:val="001E2D10"/>
    <w:rsid w:val="001E3C35"/>
    <w:rsid w:val="001E5CF9"/>
    <w:rsid w:val="001E6A8D"/>
    <w:rsid w:val="001E6B7F"/>
    <w:rsid w:val="001F06EE"/>
    <w:rsid w:val="001F26A8"/>
    <w:rsid w:val="001F2877"/>
    <w:rsid w:val="001F3C32"/>
    <w:rsid w:val="001F75CF"/>
    <w:rsid w:val="002069B7"/>
    <w:rsid w:val="002076EC"/>
    <w:rsid w:val="0021481C"/>
    <w:rsid w:val="00214977"/>
    <w:rsid w:val="00214B13"/>
    <w:rsid w:val="00220AB1"/>
    <w:rsid w:val="00222A88"/>
    <w:rsid w:val="00223559"/>
    <w:rsid w:val="00223AB5"/>
    <w:rsid w:val="00223ECD"/>
    <w:rsid w:val="0022416D"/>
    <w:rsid w:val="0022511F"/>
    <w:rsid w:val="00226CD7"/>
    <w:rsid w:val="0022712F"/>
    <w:rsid w:val="00227B5E"/>
    <w:rsid w:val="0023076E"/>
    <w:rsid w:val="00232B1A"/>
    <w:rsid w:val="00233A2E"/>
    <w:rsid w:val="0024241A"/>
    <w:rsid w:val="00244272"/>
    <w:rsid w:val="00244466"/>
    <w:rsid w:val="00245929"/>
    <w:rsid w:val="00245BD8"/>
    <w:rsid w:val="00247D16"/>
    <w:rsid w:val="00256294"/>
    <w:rsid w:val="00256C88"/>
    <w:rsid w:val="002570B5"/>
    <w:rsid w:val="00257D23"/>
    <w:rsid w:val="00260510"/>
    <w:rsid w:val="002612B2"/>
    <w:rsid w:val="00261881"/>
    <w:rsid w:val="00263594"/>
    <w:rsid w:val="00264189"/>
    <w:rsid w:val="00264A49"/>
    <w:rsid w:val="0026565A"/>
    <w:rsid w:val="00265A99"/>
    <w:rsid w:val="00266FFA"/>
    <w:rsid w:val="00271725"/>
    <w:rsid w:val="00271A64"/>
    <w:rsid w:val="00272CB6"/>
    <w:rsid w:val="0027366C"/>
    <w:rsid w:val="002750B3"/>
    <w:rsid w:val="00277086"/>
    <w:rsid w:val="00281A5B"/>
    <w:rsid w:val="00283EA5"/>
    <w:rsid w:val="002925B4"/>
    <w:rsid w:val="0029468A"/>
    <w:rsid w:val="002956C6"/>
    <w:rsid w:val="00295B26"/>
    <w:rsid w:val="00296BF3"/>
    <w:rsid w:val="002A4F5F"/>
    <w:rsid w:val="002A542F"/>
    <w:rsid w:val="002A79C5"/>
    <w:rsid w:val="002B0532"/>
    <w:rsid w:val="002B16C6"/>
    <w:rsid w:val="002B54CD"/>
    <w:rsid w:val="002B5DC8"/>
    <w:rsid w:val="002C1CB0"/>
    <w:rsid w:val="002C4547"/>
    <w:rsid w:val="002D01C6"/>
    <w:rsid w:val="002D097C"/>
    <w:rsid w:val="002D14D4"/>
    <w:rsid w:val="002D2301"/>
    <w:rsid w:val="002D34CD"/>
    <w:rsid w:val="002D5C5D"/>
    <w:rsid w:val="002D6A1F"/>
    <w:rsid w:val="002D6A83"/>
    <w:rsid w:val="002E0B9F"/>
    <w:rsid w:val="002E1B18"/>
    <w:rsid w:val="002E2850"/>
    <w:rsid w:val="002E350C"/>
    <w:rsid w:val="002E73F2"/>
    <w:rsid w:val="002E7C72"/>
    <w:rsid w:val="002F455E"/>
    <w:rsid w:val="002F4702"/>
    <w:rsid w:val="002F78CA"/>
    <w:rsid w:val="003006ED"/>
    <w:rsid w:val="003032EC"/>
    <w:rsid w:val="003033A9"/>
    <w:rsid w:val="00305174"/>
    <w:rsid w:val="00307007"/>
    <w:rsid w:val="00307353"/>
    <w:rsid w:val="003077B3"/>
    <w:rsid w:val="0031028B"/>
    <w:rsid w:val="003103A9"/>
    <w:rsid w:val="003112C7"/>
    <w:rsid w:val="003133AF"/>
    <w:rsid w:val="00314A02"/>
    <w:rsid w:val="00315A74"/>
    <w:rsid w:val="00320E7A"/>
    <w:rsid w:val="003241A6"/>
    <w:rsid w:val="0032527C"/>
    <w:rsid w:val="00326A07"/>
    <w:rsid w:val="00330647"/>
    <w:rsid w:val="00334613"/>
    <w:rsid w:val="003346BF"/>
    <w:rsid w:val="00334FF9"/>
    <w:rsid w:val="003376A8"/>
    <w:rsid w:val="00340EB5"/>
    <w:rsid w:val="00341822"/>
    <w:rsid w:val="003421D0"/>
    <w:rsid w:val="0034256C"/>
    <w:rsid w:val="00343E4B"/>
    <w:rsid w:val="00346136"/>
    <w:rsid w:val="00346FCC"/>
    <w:rsid w:val="00350252"/>
    <w:rsid w:val="003512F7"/>
    <w:rsid w:val="00351A36"/>
    <w:rsid w:val="00352580"/>
    <w:rsid w:val="00352878"/>
    <w:rsid w:val="00354160"/>
    <w:rsid w:val="0037017A"/>
    <w:rsid w:val="00370639"/>
    <w:rsid w:val="00370F9C"/>
    <w:rsid w:val="00372F74"/>
    <w:rsid w:val="00374ED5"/>
    <w:rsid w:val="0037621A"/>
    <w:rsid w:val="00376E5B"/>
    <w:rsid w:val="00377A21"/>
    <w:rsid w:val="00377C18"/>
    <w:rsid w:val="00386E03"/>
    <w:rsid w:val="00391904"/>
    <w:rsid w:val="00392C00"/>
    <w:rsid w:val="00395F57"/>
    <w:rsid w:val="00396908"/>
    <w:rsid w:val="00396FB8"/>
    <w:rsid w:val="00397210"/>
    <w:rsid w:val="00397775"/>
    <w:rsid w:val="003A5066"/>
    <w:rsid w:val="003A5432"/>
    <w:rsid w:val="003A5AFE"/>
    <w:rsid w:val="003A6D9E"/>
    <w:rsid w:val="003A7D4C"/>
    <w:rsid w:val="003B0FBB"/>
    <w:rsid w:val="003B2D0C"/>
    <w:rsid w:val="003B5B05"/>
    <w:rsid w:val="003C7F3A"/>
    <w:rsid w:val="003D0A23"/>
    <w:rsid w:val="003E1846"/>
    <w:rsid w:val="003E1945"/>
    <w:rsid w:val="003E2146"/>
    <w:rsid w:val="003E2C08"/>
    <w:rsid w:val="003E40A9"/>
    <w:rsid w:val="003E6356"/>
    <w:rsid w:val="003E76FE"/>
    <w:rsid w:val="003E7B3E"/>
    <w:rsid w:val="0040042D"/>
    <w:rsid w:val="00400914"/>
    <w:rsid w:val="0040179C"/>
    <w:rsid w:val="0040360B"/>
    <w:rsid w:val="00404D59"/>
    <w:rsid w:val="00406305"/>
    <w:rsid w:val="00412391"/>
    <w:rsid w:val="00421274"/>
    <w:rsid w:val="004217F3"/>
    <w:rsid w:val="0042182E"/>
    <w:rsid w:val="00423787"/>
    <w:rsid w:val="0042383C"/>
    <w:rsid w:val="00426310"/>
    <w:rsid w:val="0043050F"/>
    <w:rsid w:val="00433F7B"/>
    <w:rsid w:val="004350FD"/>
    <w:rsid w:val="004357EB"/>
    <w:rsid w:val="00436A39"/>
    <w:rsid w:val="00440295"/>
    <w:rsid w:val="004410A9"/>
    <w:rsid w:val="00441695"/>
    <w:rsid w:val="00443652"/>
    <w:rsid w:val="00445EF0"/>
    <w:rsid w:val="00446CC1"/>
    <w:rsid w:val="00453B88"/>
    <w:rsid w:val="004542CF"/>
    <w:rsid w:val="00454E32"/>
    <w:rsid w:val="00460169"/>
    <w:rsid w:val="00471F42"/>
    <w:rsid w:val="0047344D"/>
    <w:rsid w:val="004765B0"/>
    <w:rsid w:val="004776A5"/>
    <w:rsid w:val="00486225"/>
    <w:rsid w:val="00492B7D"/>
    <w:rsid w:val="004943B5"/>
    <w:rsid w:val="00494D51"/>
    <w:rsid w:val="004A1242"/>
    <w:rsid w:val="004A3357"/>
    <w:rsid w:val="004A4FC7"/>
    <w:rsid w:val="004A5E7A"/>
    <w:rsid w:val="004A609A"/>
    <w:rsid w:val="004B1CDB"/>
    <w:rsid w:val="004B2110"/>
    <w:rsid w:val="004B2BA8"/>
    <w:rsid w:val="004B368A"/>
    <w:rsid w:val="004B3A79"/>
    <w:rsid w:val="004B5638"/>
    <w:rsid w:val="004B57AF"/>
    <w:rsid w:val="004B7343"/>
    <w:rsid w:val="004C02B3"/>
    <w:rsid w:val="004C4BF3"/>
    <w:rsid w:val="004C4CAA"/>
    <w:rsid w:val="004C53BD"/>
    <w:rsid w:val="004C5FFA"/>
    <w:rsid w:val="004D186B"/>
    <w:rsid w:val="004D42BC"/>
    <w:rsid w:val="004D4670"/>
    <w:rsid w:val="004D4F58"/>
    <w:rsid w:val="004D5CA4"/>
    <w:rsid w:val="004D65D7"/>
    <w:rsid w:val="004D749F"/>
    <w:rsid w:val="004E15B0"/>
    <w:rsid w:val="004E18FA"/>
    <w:rsid w:val="004E3D4D"/>
    <w:rsid w:val="004E6D18"/>
    <w:rsid w:val="004E78BD"/>
    <w:rsid w:val="004F0FF6"/>
    <w:rsid w:val="004F3112"/>
    <w:rsid w:val="004F4777"/>
    <w:rsid w:val="00500532"/>
    <w:rsid w:val="00502500"/>
    <w:rsid w:val="00503D46"/>
    <w:rsid w:val="00505D79"/>
    <w:rsid w:val="00514614"/>
    <w:rsid w:val="0051509D"/>
    <w:rsid w:val="00520D3A"/>
    <w:rsid w:val="005218B5"/>
    <w:rsid w:val="00522EF2"/>
    <w:rsid w:val="005243D2"/>
    <w:rsid w:val="00527539"/>
    <w:rsid w:val="0052773F"/>
    <w:rsid w:val="0052786F"/>
    <w:rsid w:val="00530AB8"/>
    <w:rsid w:val="00531844"/>
    <w:rsid w:val="00540FEA"/>
    <w:rsid w:val="0054102C"/>
    <w:rsid w:val="0054295D"/>
    <w:rsid w:val="00543020"/>
    <w:rsid w:val="00543CC3"/>
    <w:rsid w:val="005518F8"/>
    <w:rsid w:val="00552C4C"/>
    <w:rsid w:val="0055423D"/>
    <w:rsid w:val="00554415"/>
    <w:rsid w:val="00554A5A"/>
    <w:rsid w:val="00560206"/>
    <w:rsid w:val="00561B8B"/>
    <w:rsid w:val="00562758"/>
    <w:rsid w:val="0056367D"/>
    <w:rsid w:val="0056535F"/>
    <w:rsid w:val="00566C38"/>
    <w:rsid w:val="00575BFD"/>
    <w:rsid w:val="00581D11"/>
    <w:rsid w:val="00582AD1"/>
    <w:rsid w:val="005853FE"/>
    <w:rsid w:val="00590F31"/>
    <w:rsid w:val="00591B47"/>
    <w:rsid w:val="005920B9"/>
    <w:rsid w:val="0059241D"/>
    <w:rsid w:val="0059625D"/>
    <w:rsid w:val="00597972"/>
    <w:rsid w:val="00597CF1"/>
    <w:rsid w:val="005A0B2F"/>
    <w:rsid w:val="005A1659"/>
    <w:rsid w:val="005A3B3C"/>
    <w:rsid w:val="005A55C5"/>
    <w:rsid w:val="005A66C0"/>
    <w:rsid w:val="005B0AC3"/>
    <w:rsid w:val="005B11A3"/>
    <w:rsid w:val="005B7D21"/>
    <w:rsid w:val="005C2869"/>
    <w:rsid w:val="005C465D"/>
    <w:rsid w:val="005C5D21"/>
    <w:rsid w:val="005C5D41"/>
    <w:rsid w:val="005C69A5"/>
    <w:rsid w:val="005C6F32"/>
    <w:rsid w:val="005C72F7"/>
    <w:rsid w:val="005D09B1"/>
    <w:rsid w:val="005D1A1A"/>
    <w:rsid w:val="005D1D38"/>
    <w:rsid w:val="005D1E07"/>
    <w:rsid w:val="005D324B"/>
    <w:rsid w:val="005D4082"/>
    <w:rsid w:val="005D6B9C"/>
    <w:rsid w:val="005E0113"/>
    <w:rsid w:val="005E1850"/>
    <w:rsid w:val="005E522B"/>
    <w:rsid w:val="005E7DAC"/>
    <w:rsid w:val="005F0BAF"/>
    <w:rsid w:val="005F137B"/>
    <w:rsid w:val="005F4B4F"/>
    <w:rsid w:val="00613E23"/>
    <w:rsid w:val="00614CBF"/>
    <w:rsid w:val="00616CB2"/>
    <w:rsid w:val="0061724F"/>
    <w:rsid w:val="00617F4E"/>
    <w:rsid w:val="006214DA"/>
    <w:rsid w:val="0062169C"/>
    <w:rsid w:val="00621D96"/>
    <w:rsid w:val="006261BA"/>
    <w:rsid w:val="00635334"/>
    <w:rsid w:val="006430B1"/>
    <w:rsid w:val="00644B9E"/>
    <w:rsid w:val="00645DFD"/>
    <w:rsid w:val="00646074"/>
    <w:rsid w:val="0064636A"/>
    <w:rsid w:val="00651C77"/>
    <w:rsid w:val="006524C8"/>
    <w:rsid w:val="00652781"/>
    <w:rsid w:val="00653A9D"/>
    <w:rsid w:val="006540A7"/>
    <w:rsid w:val="006545B6"/>
    <w:rsid w:val="00656DA7"/>
    <w:rsid w:val="0065730F"/>
    <w:rsid w:val="006576F9"/>
    <w:rsid w:val="00660B1A"/>
    <w:rsid w:val="00660B3A"/>
    <w:rsid w:val="00662218"/>
    <w:rsid w:val="00662D24"/>
    <w:rsid w:val="00663751"/>
    <w:rsid w:val="00670B6C"/>
    <w:rsid w:val="00670F3E"/>
    <w:rsid w:val="00673AB6"/>
    <w:rsid w:val="00674AC3"/>
    <w:rsid w:val="00685FF7"/>
    <w:rsid w:val="00686D03"/>
    <w:rsid w:val="00692E3E"/>
    <w:rsid w:val="006943A7"/>
    <w:rsid w:val="00697CF3"/>
    <w:rsid w:val="006A6810"/>
    <w:rsid w:val="006A697F"/>
    <w:rsid w:val="006B0F56"/>
    <w:rsid w:val="006B28E9"/>
    <w:rsid w:val="006B4D52"/>
    <w:rsid w:val="006B7744"/>
    <w:rsid w:val="006C4B78"/>
    <w:rsid w:val="006C570A"/>
    <w:rsid w:val="006C67AA"/>
    <w:rsid w:val="006C7472"/>
    <w:rsid w:val="006D203E"/>
    <w:rsid w:val="006D32BE"/>
    <w:rsid w:val="006D39EE"/>
    <w:rsid w:val="006D414C"/>
    <w:rsid w:val="006D4C1A"/>
    <w:rsid w:val="006D6E09"/>
    <w:rsid w:val="006D7BB2"/>
    <w:rsid w:val="006E0C8F"/>
    <w:rsid w:val="006E10E9"/>
    <w:rsid w:val="006E1CA1"/>
    <w:rsid w:val="006E2A84"/>
    <w:rsid w:val="006E6455"/>
    <w:rsid w:val="006F1FD0"/>
    <w:rsid w:val="006F2CAB"/>
    <w:rsid w:val="007005BF"/>
    <w:rsid w:val="00700FD2"/>
    <w:rsid w:val="00701B8D"/>
    <w:rsid w:val="00702608"/>
    <w:rsid w:val="00702A80"/>
    <w:rsid w:val="00702E30"/>
    <w:rsid w:val="00703713"/>
    <w:rsid w:val="007056DB"/>
    <w:rsid w:val="00706E02"/>
    <w:rsid w:val="00707ECC"/>
    <w:rsid w:val="00710DB4"/>
    <w:rsid w:val="007129C2"/>
    <w:rsid w:val="00713342"/>
    <w:rsid w:val="00714712"/>
    <w:rsid w:val="00715A4D"/>
    <w:rsid w:val="00715E51"/>
    <w:rsid w:val="0072045A"/>
    <w:rsid w:val="00720CDF"/>
    <w:rsid w:val="00720D9D"/>
    <w:rsid w:val="00723C36"/>
    <w:rsid w:val="007248A6"/>
    <w:rsid w:val="00726D28"/>
    <w:rsid w:val="007278C6"/>
    <w:rsid w:val="00730A84"/>
    <w:rsid w:val="00730ED2"/>
    <w:rsid w:val="00730F29"/>
    <w:rsid w:val="00731579"/>
    <w:rsid w:val="0073588B"/>
    <w:rsid w:val="007363C0"/>
    <w:rsid w:val="00741D64"/>
    <w:rsid w:val="00743FCA"/>
    <w:rsid w:val="0074566D"/>
    <w:rsid w:val="00747466"/>
    <w:rsid w:val="007502F4"/>
    <w:rsid w:val="00750E64"/>
    <w:rsid w:val="00750F31"/>
    <w:rsid w:val="0075197D"/>
    <w:rsid w:val="0075330B"/>
    <w:rsid w:val="0075664D"/>
    <w:rsid w:val="0076035E"/>
    <w:rsid w:val="00760473"/>
    <w:rsid w:val="0076266E"/>
    <w:rsid w:val="00764386"/>
    <w:rsid w:val="00764E08"/>
    <w:rsid w:val="007653E7"/>
    <w:rsid w:val="00767584"/>
    <w:rsid w:val="0077211B"/>
    <w:rsid w:val="00775E27"/>
    <w:rsid w:val="00777D63"/>
    <w:rsid w:val="00781AAB"/>
    <w:rsid w:val="00782B6C"/>
    <w:rsid w:val="00782D25"/>
    <w:rsid w:val="00783DBF"/>
    <w:rsid w:val="00787915"/>
    <w:rsid w:val="00787DD3"/>
    <w:rsid w:val="00790789"/>
    <w:rsid w:val="00791934"/>
    <w:rsid w:val="00793A0E"/>
    <w:rsid w:val="00794DEF"/>
    <w:rsid w:val="007A201D"/>
    <w:rsid w:val="007A2D7A"/>
    <w:rsid w:val="007A43AB"/>
    <w:rsid w:val="007A52FC"/>
    <w:rsid w:val="007A5883"/>
    <w:rsid w:val="007A5C6C"/>
    <w:rsid w:val="007A5EFD"/>
    <w:rsid w:val="007A7124"/>
    <w:rsid w:val="007A71A9"/>
    <w:rsid w:val="007A7893"/>
    <w:rsid w:val="007A7B35"/>
    <w:rsid w:val="007B5C05"/>
    <w:rsid w:val="007B6C44"/>
    <w:rsid w:val="007C0790"/>
    <w:rsid w:val="007C0C0B"/>
    <w:rsid w:val="007C1A74"/>
    <w:rsid w:val="007C32FC"/>
    <w:rsid w:val="007C76C6"/>
    <w:rsid w:val="007D1711"/>
    <w:rsid w:val="007D2C85"/>
    <w:rsid w:val="007D3090"/>
    <w:rsid w:val="007D47B2"/>
    <w:rsid w:val="007D4E13"/>
    <w:rsid w:val="007D664E"/>
    <w:rsid w:val="007D72F6"/>
    <w:rsid w:val="007D734E"/>
    <w:rsid w:val="007D74FD"/>
    <w:rsid w:val="007D7595"/>
    <w:rsid w:val="007E2765"/>
    <w:rsid w:val="007E3B1D"/>
    <w:rsid w:val="007E3EC0"/>
    <w:rsid w:val="007E5B62"/>
    <w:rsid w:val="007F03B3"/>
    <w:rsid w:val="007F146E"/>
    <w:rsid w:val="007F30B9"/>
    <w:rsid w:val="007F34EB"/>
    <w:rsid w:val="007F35CF"/>
    <w:rsid w:val="007F38CE"/>
    <w:rsid w:val="00800528"/>
    <w:rsid w:val="00801446"/>
    <w:rsid w:val="00804168"/>
    <w:rsid w:val="008055E2"/>
    <w:rsid w:val="0081098A"/>
    <w:rsid w:val="00813EF7"/>
    <w:rsid w:val="008147C2"/>
    <w:rsid w:val="0081757B"/>
    <w:rsid w:val="0081782F"/>
    <w:rsid w:val="00817D02"/>
    <w:rsid w:val="00821EEB"/>
    <w:rsid w:val="008237FB"/>
    <w:rsid w:val="0082413B"/>
    <w:rsid w:val="00826463"/>
    <w:rsid w:val="00827C60"/>
    <w:rsid w:val="00830D7D"/>
    <w:rsid w:val="00830FF9"/>
    <w:rsid w:val="00834C10"/>
    <w:rsid w:val="008362EF"/>
    <w:rsid w:val="0083789E"/>
    <w:rsid w:val="00840205"/>
    <w:rsid w:val="00843AB2"/>
    <w:rsid w:val="00845626"/>
    <w:rsid w:val="008461D1"/>
    <w:rsid w:val="008523FC"/>
    <w:rsid w:val="008545A5"/>
    <w:rsid w:val="00856109"/>
    <w:rsid w:val="00861A14"/>
    <w:rsid w:val="00864448"/>
    <w:rsid w:val="00867BFD"/>
    <w:rsid w:val="008713A5"/>
    <w:rsid w:val="00872FB2"/>
    <w:rsid w:val="0087369E"/>
    <w:rsid w:val="00873B87"/>
    <w:rsid w:val="00877EB5"/>
    <w:rsid w:val="008816B2"/>
    <w:rsid w:val="00882DBF"/>
    <w:rsid w:val="008857CA"/>
    <w:rsid w:val="00886C94"/>
    <w:rsid w:val="00886E9D"/>
    <w:rsid w:val="00890B61"/>
    <w:rsid w:val="00890D82"/>
    <w:rsid w:val="00894672"/>
    <w:rsid w:val="00895C35"/>
    <w:rsid w:val="0089776F"/>
    <w:rsid w:val="00897812"/>
    <w:rsid w:val="008979E4"/>
    <w:rsid w:val="00897D73"/>
    <w:rsid w:val="008A0A7D"/>
    <w:rsid w:val="008A131A"/>
    <w:rsid w:val="008A25B9"/>
    <w:rsid w:val="008A5587"/>
    <w:rsid w:val="008A5695"/>
    <w:rsid w:val="008A5A55"/>
    <w:rsid w:val="008A60BB"/>
    <w:rsid w:val="008B1495"/>
    <w:rsid w:val="008B19A8"/>
    <w:rsid w:val="008B42D4"/>
    <w:rsid w:val="008B6B85"/>
    <w:rsid w:val="008C21EA"/>
    <w:rsid w:val="008C5639"/>
    <w:rsid w:val="008C5EAE"/>
    <w:rsid w:val="008C5ECF"/>
    <w:rsid w:val="008C7176"/>
    <w:rsid w:val="008D0320"/>
    <w:rsid w:val="008D0696"/>
    <w:rsid w:val="008D13D2"/>
    <w:rsid w:val="008D6438"/>
    <w:rsid w:val="008E0CB2"/>
    <w:rsid w:val="008E60E4"/>
    <w:rsid w:val="008E6CB4"/>
    <w:rsid w:val="008E71FB"/>
    <w:rsid w:val="008F084C"/>
    <w:rsid w:val="008F25DC"/>
    <w:rsid w:val="008F315C"/>
    <w:rsid w:val="008F6042"/>
    <w:rsid w:val="008F6807"/>
    <w:rsid w:val="008F7AFA"/>
    <w:rsid w:val="009018FE"/>
    <w:rsid w:val="00902A06"/>
    <w:rsid w:val="0090686F"/>
    <w:rsid w:val="0090716B"/>
    <w:rsid w:val="00911226"/>
    <w:rsid w:val="00911FAE"/>
    <w:rsid w:val="0091211D"/>
    <w:rsid w:val="00915424"/>
    <w:rsid w:val="00915AAD"/>
    <w:rsid w:val="00916D5E"/>
    <w:rsid w:val="00917C17"/>
    <w:rsid w:val="0092091B"/>
    <w:rsid w:val="0092244E"/>
    <w:rsid w:val="0092722B"/>
    <w:rsid w:val="00931265"/>
    <w:rsid w:val="00932D80"/>
    <w:rsid w:val="00933102"/>
    <w:rsid w:val="00934F36"/>
    <w:rsid w:val="00935CA4"/>
    <w:rsid w:val="0093611B"/>
    <w:rsid w:val="0094067D"/>
    <w:rsid w:val="00943FE2"/>
    <w:rsid w:val="009461B2"/>
    <w:rsid w:val="009475A9"/>
    <w:rsid w:val="00947913"/>
    <w:rsid w:val="00947CC7"/>
    <w:rsid w:val="00950545"/>
    <w:rsid w:val="00953285"/>
    <w:rsid w:val="009547E1"/>
    <w:rsid w:val="00955F7A"/>
    <w:rsid w:val="009565A8"/>
    <w:rsid w:val="00957514"/>
    <w:rsid w:val="00964B82"/>
    <w:rsid w:val="00964E0E"/>
    <w:rsid w:val="00972962"/>
    <w:rsid w:val="0097371E"/>
    <w:rsid w:val="00974F85"/>
    <w:rsid w:val="00981D79"/>
    <w:rsid w:val="00983172"/>
    <w:rsid w:val="00985CE5"/>
    <w:rsid w:val="009864BA"/>
    <w:rsid w:val="0098711B"/>
    <w:rsid w:val="009877A4"/>
    <w:rsid w:val="00990D8E"/>
    <w:rsid w:val="009A014A"/>
    <w:rsid w:val="009A36D6"/>
    <w:rsid w:val="009A3C56"/>
    <w:rsid w:val="009A59ED"/>
    <w:rsid w:val="009A5E49"/>
    <w:rsid w:val="009B31C4"/>
    <w:rsid w:val="009B38A4"/>
    <w:rsid w:val="009B68DF"/>
    <w:rsid w:val="009B6AD2"/>
    <w:rsid w:val="009B7047"/>
    <w:rsid w:val="009C117C"/>
    <w:rsid w:val="009C3E3E"/>
    <w:rsid w:val="009C5C1C"/>
    <w:rsid w:val="009C7324"/>
    <w:rsid w:val="009D139A"/>
    <w:rsid w:val="009D1507"/>
    <w:rsid w:val="009D7A83"/>
    <w:rsid w:val="009E15FC"/>
    <w:rsid w:val="009E66D4"/>
    <w:rsid w:val="00A0165C"/>
    <w:rsid w:val="00A02D69"/>
    <w:rsid w:val="00A035E9"/>
    <w:rsid w:val="00A130CF"/>
    <w:rsid w:val="00A14AA0"/>
    <w:rsid w:val="00A1795A"/>
    <w:rsid w:val="00A2017C"/>
    <w:rsid w:val="00A20702"/>
    <w:rsid w:val="00A20FED"/>
    <w:rsid w:val="00A23A86"/>
    <w:rsid w:val="00A24AA0"/>
    <w:rsid w:val="00A25733"/>
    <w:rsid w:val="00A27900"/>
    <w:rsid w:val="00A3189F"/>
    <w:rsid w:val="00A325D2"/>
    <w:rsid w:val="00A32BCD"/>
    <w:rsid w:val="00A35A14"/>
    <w:rsid w:val="00A3720C"/>
    <w:rsid w:val="00A40426"/>
    <w:rsid w:val="00A50E39"/>
    <w:rsid w:val="00A5204B"/>
    <w:rsid w:val="00A52664"/>
    <w:rsid w:val="00A54AA8"/>
    <w:rsid w:val="00A56AEC"/>
    <w:rsid w:val="00A6049B"/>
    <w:rsid w:val="00A630A8"/>
    <w:rsid w:val="00A63302"/>
    <w:rsid w:val="00A65232"/>
    <w:rsid w:val="00A66069"/>
    <w:rsid w:val="00A660AF"/>
    <w:rsid w:val="00A674CB"/>
    <w:rsid w:val="00A679CA"/>
    <w:rsid w:val="00A705E8"/>
    <w:rsid w:val="00A7478B"/>
    <w:rsid w:val="00A74DE6"/>
    <w:rsid w:val="00A766C2"/>
    <w:rsid w:val="00A7775E"/>
    <w:rsid w:val="00A8116C"/>
    <w:rsid w:val="00A828D4"/>
    <w:rsid w:val="00A85574"/>
    <w:rsid w:val="00A86762"/>
    <w:rsid w:val="00A872ED"/>
    <w:rsid w:val="00A92CF1"/>
    <w:rsid w:val="00A93E1E"/>
    <w:rsid w:val="00A96822"/>
    <w:rsid w:val="00A9685A"/>
    <w:rsid w:val="00A96C23"/>
    <w:rsid w:val="00A97B86"/>
    <w:rsid w:val="00AA1C77"/>
    <w:rsid w:val="00AA54ED"/>
    <w:rsid w:val="00AA6083"/>
    <w:rsid w:val="00AA6986"/>
    <w:rsid w:val="00AA69D4"/>
    <w:rsid w:val="00AB0F9B"/>
    <w:rsid w:val="00AB14C5"/>
    <w:rsid w:val="00AB18C2"/>
    <w:rsid w:val="00AB2BC2"/>
    <w:rsid w:val="00AB38CB"/>
    <w:rsid w:val="00AB3A44"/>
    <w:rsid w:val="00AB42AF"/>
    <w:rsid w:val="00AB6060"/>
    <w:rsid w:val="00AC086F"/>
    <w:rsid w:val="00AC3332"/>
    <w:rsid w:val="00AC5D7A"/>
    <w:rsid w:val="00AC5FDE"/>
    <w:rsid w:val="00AC72BA"/>
    <w:rsid w:val="00AC7E7A"/>
    <w:rsid w:val="00AD7232"/>
    <w:rsid w:val="00AE0BCB"/>
    <w:rsid w:val="00AE4151"/>
    <w:rsid w:val="00AE4C33"/>
    <w:rsid w:val="00AE745D"/>
    <w:rsid w:val="00AF1CB8"/>
    <w:rsid w:val="00AF394B"/>
    <w:rsid w:val="00AF43E5"/>
    <w:rsid w:val="00AF4653"/>
    <w:rsid w:val="00AF65B5"/>
    <w:rsid w:val="00AF76DE"/>
    <w:rsid w:val="00B011E5"/>
    <w:rsid w:val="00B03EAC"/>
    <w:rsid w:val="00B05B0D"/>
    <w:rsid w:val="00B07157"/>
    <w:rsid w:val="00B07881"/>
    <w:rsid w:val="00B10961"/>
    <w:rsid w:val="00B11C34"/>
    <w:rsid w:val="00B13A9E"/>
    <w:rsid w:val="00B13F4C"/>
    <w:rsid w:val="00B17620"/>
    <w:rsid w:val="00B20F87"/>
    <w:rsid w:val="00B21A5D"/>
    <w:rsid w:val="00B2488D"/>
    <w:rsid w:val="00B2491B"/>
    <w:rsid w:val="00B24F0E"/>
    <w:rsid w:val="00B27402"/>
    <w:rsid w:val="00B305D3"/>
    <w:rsid w:val="00B307E9"/>
    <w:rsid w:val="00B36C39"/>
    <w:rsid w:val="00B3720D"/>
    <w:rsid w:val="00B37608"/>
    <w:rsid w:val="00B3768F"/>
    <w:rsid w:val="00B4083F"/>
    <w:rsid w:val="00B421F7"/>
    <w:rsid w:val="00B46BDD"/>
    <w:rsid w:val="00B46C78"/>
    <w:rsid w:val="00B50512"/>
    <w:rsid w:val="00B54CFD"/>
    <w:rsid w:val="00B55034"/>
    <w:rsid w:val="00B557DA"/>
    <w:rsid w:val="00B56F03"/>
    <w:rsid w:val="00B57FD4"/>
    <w:rsid w:val="00B6112E"/>
    <w:rsid w:val="00B61F76"/>
    <w:rsid w:val="00B6400F"/>
    <w:rsid w:val="00B6627F"/>
    <w:rsid w:val="00B7133C"/>
    <w:rsid w:val="00B73513"/>
    <w:rsid w:val="00B743B0"/>
    <w:rsid w:val="00B76944"/>
    <w:rsid w:val="00B77147"/>
    <w:rsid w:val="00B774B2"/>
    <w:rsid w:val="00B7771D"/>
    <w:rsid w:val="00B81AB1"/>
    <w:rsid w:val="00B9334D"/>
    <w:rsid w:val="00B94429"/>
    <w:rsid w:val="00B95AC9"/>
    <w:rsid w:val="00B95E46"/>
    <w:rsid w:val="00B96448"/>
    <w:rsid w:val="00BA0034"/>
    <w:rsid w:val="00BA21F0"/>
    <w:rsid w:val="00BA3EFA"/>
    <w:rsid w:val="00BA4CAA"/>
    <w:rsid w:val="00BB5456"/>
    <w:rsid w:val="00BB7D4C"/>
    <w:rsid w:val="00BC342E"/>
    <w:rsid w:val="00BC3A75"/>
    <w:rsid w:val="00BC61EF"/>
    <w:rsid w:val="00BD325C"/>
    <w:rsid w:val="00BD7715"/>
    <w:rsid w:val="00BE57C0"/>
    <w:rsid w:val="00BE618D"/>
    <w:rsid w:val="00BE6DD6"/>
    <w:rsid w:val="00BE75F9"/>
    <w:rsid w:val="00BF060B"/>
    <w:rsid w:val="00BF34D0"/>
    <w:rsid w:val="00BF3BB6"/>
    <w:rsid w:val="00BF4E6D"/>
    <w:rsid w:val="00BF580A"/>
    <w:rsid w:val="00BF6E36"/>
    <w:rsid w:val="00C01432"/>
    <w:rsid w:val="00C03255"/>
    <w:rsid w:val="00C03FB1"/>
    <w:rsid w:val="00C0660C"/>
    <w:rsid w:val="00C1066C"/>
    <w:rsid w:val="00C12198"/>
    <w:rsid w:val="00C16190"/>
    <w:rsid w:val="00C175D9"/>
    <w:rsid w:val="00C23670"/>
    <w:rsid w:val="00C25A22"/>
    <w:rsid w:val="00C27FFE"/>
    <w:rsid w:val="00C30EC3"/>
    <w:rsid w:val="00C33A33"/>
    <w:rsid w:val="00C33CBD"/>
    <w:rsid w:val="00C4091E"/>
    <w:rsid w:val="00C46EFE"/>
    <w:rsid w:val="00C470C3"/>
    <w:rsid w:val="00C53DBF"/>
    <w:rsid w:val="00C54708"/>
    <w:rsid w:val="00C579ED"/>
    <w:rsid w:val="00C60A7A"/>
    <w:rsid w:val="00C62731"/>
    <w:rsid w:val="00C63848"/>
    <w:rsid w:val="00C63CEC"/>
    <w:rsid w:val="00C643DD"/>
    <w:rsid w:val="00C65456"/>
    <w:rsid w:val="00C67782"/>
    <w:rsid w:val="00C7036A"/>
    <w:rsid w:val="00C71124"/>
    <w:rsid w:val="00C714E7"/>
    <w:rsid w:val="00C80174"/>
    <w:rsid w:val="00C84D1D"/>
    <w:rsid w:val="00C85221"/>
    <w:rsid w:val="00C90DEF"/>
    <w:rsid w:val="00C90F3E"/>
    <w:rsid w:val="00C91174"/>
    <w:rsid w:val="00C93EC8"/>
    <w:rsid w:val="00C9461A"/>
    <w:rsid w:val="00C95158"/>
    <w:rsid w:val="00C957B2"/>
    <w:rsid w:val="00C976C7"/>
    <w:rsid w:val="00C97F96"/>
    <w:rsid w:val="00CA0440"/>
    <w:rsid w:val="00CA20A6"/>
    <w:rsid w:val="00CA24C8"/>
    <w:rsid w:val="00CA2837"/>
    <w:rsid w:val="00CA2DF0"/>
    <w:rsid w:val="00CA3353"/>
    <w:rsid w:val="00CA4D19"/>
    <w:rsid w:val="00CA6EA6"/>
    <w:rsid w:val="00CA7B16"/>
    <w:rsid w:val="00CB0523"/>
    <w:rsid w:val="00CB28EE"/>
    <w:rsid w:val="00CC2F60"/>
    <w:rsid w:val="00CC50B5"/>
    <w:rsid w:val="00CC635A"/>
    <w:rsid w:val="00CD2DA8"/>
    <w:rsid w:val="00CD43D4"/>
    <w:rsid w:val="00CD452C"/>
    <w:rsid w:val="00CD5245"/>
    <w:rsid w:val="00CD5FB2"/>
    <w:rsid w:val="00CE09E9"/>
    <w:rsid w:val="00CE3224"/>
    <w:rsid w:val="00CE3CA6"/>
    <w:rsid w:val="00CE4E1C"/>
    <w:rsid w:val="00CE633E"/>
    <w:rsid w:val="00CE6EBD"/>
    <w:rsid w:val="00CE7489"/>
    <w:rsid w:val="00CF12B2"/>
    <w:rsid w:val="00CF44BE"/>
    <w:rsid w:val="00D02629"/>
    <w:rsid w:val="00D02B49"/>
    <w:rsid w:val="00D02CA3"/>
    <w:rsid w:val="00D065FB"/>
    <w:rsid w:val="00D06A61"/>
    <w:rsid w:val="00D07336"/>
    <w:rsid w:val="00D15EB3"/>
    <w:rsid w:val="00D2086D"/>
    <w:rsid w:val="00D2362E"/>
    <w:rsid w:val="00D23D87"/>
    <w:rsid w:val="00D23F6B"/>
    <w:rsid w:val="00D25339"/>
    <w:rsid w:val="00D2775D"/>
    <w:rsid w:val="00D3051C"/>
    <w:rsid w:val="00D30873"/>
    <w:rsid w:val="00D33486"/>
    <w:rsid w:val="00D349F3"/>
    <w:rsid w:val="00D35CB7"/>
    <w:rsid w:val="00D36813"/>
    <w:rsid w:val="00D3768C"/>
    <w:rsid w:val="00D40BC6"/>
    <w:rsid w:val="00D4127B"/>
    <w:rsid w:val="00D41E09"/>
    <w:rsid w:val="00D41FE2"/>
    <w:rsid w:val="00D47DBE"/>
    <w:rsid w:val="00D505D2"/>
    <w:rsid w:val="00D534EB"/>
    <w:rsid w:val="00D54018"/>
    <w:rsid w:val="00D56451"/>
    <w:rsid w:val="00D56783"/>
    <w:rsid w:val="00D57611"/>
    <w:rsid w:val="00D6213B"/>
    <w:rsid w:val="00D649F9"/>
    <w:rsid w:val="00D6501F"/>
    <w:rsid w:val="00D674FE"/>
    <w:rsid w:val="00D70A33"/>
    <w:rsid w:val="00D726F4"/>
    <w:rsid w:val="00D72A06"/>
    <w:rsid w:val="00D73BDD"/>
    <w:rsid w:val="00D75EA2"/>
    <w:rsid w:val="00D75FD0"/>
    <w:rsid w:val="00D76208"/>
    <w:rsid w:val="00D77728"/>
    <w:rsid w:val="00D835A6"/>
    <w:rsid w:val="00D84976"/>
    <w:rsid w:val="00D853DD"/>
    <w:rsid w:val="00D86B3B"/>
    <w:rsid w:val="00D86DFF"/>
    <w:rsid w:val="00D86E30"/>
    <w:rsid w:val="00D92575"/>
    <w:rsid w:val="00D94DAD"/>
    <w:rsid w:val="00D957FA"/>
    <w:rsid w:val="00D97791"/>
    <w:rsid w:val="00DA14C4"/>
    <w:rsid w:val="00DA1B8E"/>
    <w:rsid w:val="00DA2756"/>
    <w:rsid w:val="00DA33C7"/>
    <w:rsid w:val="00DA3535"/>
    <w:rsid w:val="00DA3626"/>
    <w:rsid w:val="00DA581C"/>
    <w:rsid w:val="00DA79D5"/>
    <w:rsid w:val="00DB5F97"/>
    <w:rsid w:val="00DC0C5B"/>
    <w:rsid w:val="00DC11A6"/>
    <w:rsid w:val="00DC327C"/>
    <w:rsid w:val="00DC669C"/>
    <w:rsid w:val="00DC732B"/>
    <w:rsid w:val="00DC7FED"/>
    <w:rsid w:val="00DD217D"/>
    <w:rsid w:val="00DD2AFB"/>
    <w:rsid w:val="00DD312C"/>
    <w:rsid w:val="00DD50BA"/>
    <w:rsid w:val="00DD79E6"/>
    <w:rsid w:val="00DE163B"/>
    <w:rsid w:val="00DE425B"/>
    <w:rsid w:val="00DE46ED"/>
    <w:rsid w:val="00DE5AF8"/>
    <w:rsid w:val="00DE66D5"/>
    <w:rsid w:val="00DF180E"/>
    <w:rsid w:val="00DF2703"/>
    <w:rsid w:val="00DF43A7"/>
    <w:rsid w:val="00DF56B5"/>
    <w:rsid w:val="00DF594F"/>
    <w:rsid w:val="00DF5ED0"/>
    <w:rsid w:val="00DF6894"/>
    <w:rsid w:val="00DF7D42"/>
    <w:rsid w:val="00E01DEA"/>
    <w:rsid w:val="00E03EAB"/>
    <w:rsid w:val="00E04B6B"/>
    <w:rsid w:val="00E05A85"/>
    <w:rsid w:val="00E07362"/>
    <w:rsid w:val="00E0736E"/>
    <w:rsid w:val="00E1208E"/>
    <w:rsid w:val="00E12559"/>
    <w:rsid w:val="00E12767"/>
    <w:rsid w:val="00E1532D"/>
    <w:rsid w:val="00E1788B"/>
    <w:rsid w:val="00E2043C"/>
    <w:rsid w:val="00E3089E"/>
    <w:rsid w:val="00E3104D"/>
    <w:rsid w:val="00E3306A"/>
    <w:rsid w:val="00E356E5"/>
    <w:rsid w:val="00E35CCE"/>
    <w:rsid w:val="00E37072"/>
    <w:rsid w:val="00E3719B"/>
    <w:rsid w:val="00E403D8"/>
    <w:rsid w:val="00E40D14"/>
    <w:rsid w:val="00E4233B"/>
    <w:rsid w:val="00E4391D"/>
    <w:rsid w:val="00E43B37"/>
    <w:rsid w:val="00E44DAE"/>
    <w:rsid w:val="00E46022"/>
    <w:rsid w:val="00E4672E"/>
    <w:rsid w:val="00E4762E"/>
    <w:rsid w:val="00E5443E"/>
    <w:rsid w:val="00E54891"/>
    <w:rsid w:val="00E555D4"/>
    <w:rsid w:val="00E56201"/>
    <w:rsid w:val="00E57AD4"/>
    <w:rsid w:val="00E6383D"/>
    <w:rsid w:val="00E70D68"/>
    <w:rsid w:val="00E731E7"/>
    <w:rsid w:val="00E75E2F"/>
    <w:rsid w:val="00E761C3"/>
    <w:rsid w:val="00E76E8D"/>
    <w:rsid w:val="00E808B8"/>
    <w:rsid w:val="00E82BCB"/>
    <w:rsid w:val="00E839D7"/>
    <w:rsid w:val="00E83A51"/>
    <w:rsid w:val="00E86B62"/>
    <w:rsid w:val="00E870B2"/>
    <w:rsid w:val="00E905D0"/>
    <w:rsid w:val="00E90659"/>
    <w:rsid w:val="00E91C30"/>
    <w:rsid w:val="00E9219C"/>
    <w:rsid w:val="00E93BC2"/>
    <w:rsid w:val="00E93D15"/>
    <w:rsid w:val="00E97087"/>
    <w:rsid w:val="00E97781"/>
    <w:rsid w:val="00E97F59"/>
    <w:rsid w:val="00EA02E9"/>
    <w:rsid w:val="00EA0A93"/>
    <w:rsid w:val="00EA11B1"/>
    <w:rsid w:val="00EA4EDC"/>
    <w:rsid w:val="00EA61C5"/>
    <w:rsid w:val="00EA61EE"/>
    <w:rsid w:val="00EB3DA2"/>
    <w:rsid w:val="00EB59F2"/>
    <w:rsid w:val="00EB6892"/>
    <w:rsid w:val="00EB694F"/>
    <w:rsid w:val="00EB7FAE"/>
    <w:rsid w:val="00EC5EF0"/>
    <w:rsid w:val="00ED01C7"/>
    <w:rsid w:val="00ED0711"/>
    <w:rsid w:val="00ED16D5"/>
    <w:rsid w:val="00ED4D82"/>
    <w:rsid w:val="00ED70DF"/>
    <w:rsid w:val="00ED7475"/>
    <w:rsid w:val="00ED7645"/>
    <w:rsid w:val="00EE08CF"/>
    <w:rsid w:val="00EE0953"/>
    <w:rsid w:val="00EE2941"/>
    <w:rsid w:val="00EE645D"/>
    <w:rsid w:val="00EE7080"/>
    <w:rsid w:val="00EF062D"/>
    <w:rsid w:val="00EF2A7B"/>
    <w:rsid w:val="00EF37D2"/>
    <w:rsid w:val="00EF3942"/>
    <w:rsid w:val="00EF440B"/>
    <w:rsid w:val="00EF5DC7"/>
    <w:rsid w:val="00F00011"/>
    <w:rsid w:val="00F003E4"/>
    <w:rsid w:val="00F02F86"/>
    <w:rsid w:val="00F04305"/>
    <w:rsid w:val="00F071CE"/>
    <w:rsid w:val="00F07C87"/>
    <w:rsid w:val="00F10A3C"/>
    <w:rsid w:val="00F1249C"/>
    <w:rsid w:val="00F163CB"/>
    <w:rsid w:val="00F16418"/>
    <w:rsid w:val="00F20D60"/>
    <w:rsid w:val="00F219D3"/>
    <w:rsid w:val="00F22294"/>
    <w:rsid w:val="00F22757"/>
    <w:rsid w:val="00F250E0"/>
    <w:rsid w:val="00F26152"/>
    <w:rsid w:val="00F26FAE"/>
    <w:rsid w:val="00F270F0"/>
    <w:rsid w:val="00F2743C"/>
    <w:rsid w:val="00F345B9"/>
    <w:rsid w:val="00F41AAF"/>
    <w:rsid w:val="00F42F9D"/>
    <w:rsid w:val="00F437BD"/>
    <w:rsid w:val="00F44891"/>
    <w:rsid w:val="00F45A09"/>
    <w:rsid w:val="00F464BF"/>
    <w:rsid w:val="00F4725A"/>
    <w:rsid w:val="00F47847"/>
    <w:rsid w:val="00F47EFA"/>
    <w:rsid w:val="00F51443"/>
    <w:rsid w:val="00F53CB3"/>
    <w:rsid w:val="00F61D86"/>
    <w:rsid w:val="00F640DE"/>
    <w:rsid w:val="00F64A77"/>
    <w:rsid w:val="00F72CDF"/>
    <w:rsid w:val="00F730B8"/>
    <w:rsid w:val="00F74AF1"/>
    <w:rsid w:val="00F8111F"/>
    <w:rsid w:val="00F8132B"/>
    <w:rsid w:val="00F8303A"/>
    <w:rsid w:val="00F87851"/>
    <w:rsid w:val="00F913FC"/>
    <w:rsid w:val="00F926A6"/>
    <w:rsid w:val="00F95970"/>
    <w:rsid w:val="00FA02CE"/>
    <w:rsid w:val="00FA0439"/>
    <w:rsid w:val="00FA0B19"/>
    <w:rsid w:val="00FA2BE6"/>
    <w:rsid w:val="00FA3FAE"/>
    <w:rsid w:val="00FA6A3D"/>
    <w:rsid w:val="00FB0415"/>
    <w:rsid w:val="00FB1F06"/>
    <w:rsid w:val="00FB1F58"/>
    <w:rsid w:val="00FB1FCC"/>
    <w:rsid w:val="00FB2B30"/>
    <w:rsid w:val="00FB32FE"/>
    <w:rsid w:val="00FB434F"/>
    <w:rsid w:val="00FB64A2"/>
    <w:rsid w:val="00FB7228"/>
    <w:rsid w:val="00FB772A"/>
    <w:rsid w:val="00FC0473"/>
    <w:rsid w:val="00FC3711"/>
    <w:rsid w:val="00FC7035"/>
    <w:rsid w:val="00FC741E"/>
    <w:rsid w:val="00FD462F"/>
    <w:rsid w:val="00FD6FDA"/>
    <w:rsid w:val="00FE4A95"/>
    <w:rsid w:val="00FE7ED0"/>
    <w:rsid w:val="00FF286A"/>
    <w:rsid w:val="00FF2E58"/>
    <w:rsid w:val="00FF4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9724"/>
  <w15:chartTrackingRefBased/>
  <w15:docId w15:val="{4B0F80B1-7FB3-486B-9774-1E8E03BBB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FF9"/>
  </w:style>
  <w:style w:type="paragraph" w:styleId="Heading3">
    <w:name w:val="heading 3"/>
    <w:basedOn w:val="Normal"/>
    <w:link w:val="Heading3Char"/>
    <w:uiPriority w:val="9"/>
    <w:qFormat/>
    <w:rsid w:val="00AC5FD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F219D3"/>
    <w:pPr>
      <w:spacing w:line="264" w:lineRule="auto"/>
    </w:pPr>
    <w:rPr>
      <w:rFonts w:ascii="Arial" w:hAnsi="Arial" w:cs="Arial"/>
    </w:rPr>
  </w:style>
  <w:style w:type="character" w:customStyle="1" w:styleId="NornalChar">
    <w:name w:val="Nornal Char"/>
    <w:basedOn w:val="DefaultParagraphFont"/>
    <w:link w:val="Nornal"/>
    <w:rsid w:val="00F219D3"/>
    <w:rPr>
      <w:rFonts w:ascii="Arial" w:hAnsi="Arial" w:cs="Arial"/>
    </w:rPr>
  </w:style>
  <w:style w:type="paragraph" w:customStyle="1" w:styleId="Listparag">
    <w:name w:val="List parag"/>
    <w:basedOn w:val="ListParagraph"/>
    <w:link w:val="ListparagChar"/>
    <w:qFormat/>
    <w:rsid w:val="00F219D3"/>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F219D3"/>
    <w:rPr>
      <w:rFonts w:eastAsia="Times New Roman" w:cstheme="minorHAnsi"/>
      <w:color w:val="000000"/>
      <w:lang w:eastAsia="en-GB"/>
    </w:rPr>
  </w:style>
  <w:style w:type="paragraph" w:styleId="ListParagraph">
    <w:name w:val="List Paragraph"/>
    <w:basedOn w:val="Normal"/>
    <w:uiPriority w:val="34"/>
    <w:qFormat/>
    <w:rsid w:val="00F219D3"/>
    <w:pPr>
      <w:ind w:left="720"/>
      <w:contextualSpacing/>
    </w:pPr>
  </w:style>
  <w:style w:type="character" w:styleId="Hyperlink">
    <w:name w:val="Hyperlink"/>
    <w:basedOn w:val="DefaultParagraphFont"/>
    <w:uiPriority w:val="99"/>
    <w:unhideWhenUsed/>
    <w:rsid w:val="00AA6083"/>
    <w:rPr>
      <w:color w:val="0000FF"/>
      <w:u w:val="single"/>
    </w:rPr>
  </w:style>
  <w:style w:type="table" w:styleId="TableGrid">
    <w:name w:val="Table Grid"/>
    <w:basedOn w:val="TableNormal"/>
    <w:uiPriority w:val="39"/>
    <w:rsid w:val="00171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11B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F3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C5FD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C5FDE"/>
    <w:rPr>
      <w:b/>
      <w:bCs/>
    </w:rPr>
  </w:style>
  <w:style w:type="paragraph" w:styleId="Header">
    <w:name w:val="header"/>
    <w:basedOn w:val="Normal"/>
    <w:link w:val="HeaderChar"/>
    <w:uiPriority w:val="99"/>
    <w:unhideWhenUsed/>
    <w:rsid w:val="00D76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208"/>
  </w:style>
  <w:style w:type="paragraph" w:styleId="Footer">
    <w:name w:val="footer"/>
    <w:basedOn w:val="Normal"/>
    <w:link w:val="FooterChar"/>
    <w:uiPriority w:val="99"/>
    <w:unhideWhenUsed/>
    <w:rsid w:val="00D76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208"/>
  </w:style>
  <w:style w:type="character" w:styleId="UnresolvedMention">
    <w:name w:val="Unresolved Mention"/>
    <w:basedOn w:val="DefaultParagraphFont"/>
    <w:uiPriority w:val="99"/>
    <w:semiHidden/>
    <w:unhideWhenUsed/>
    <w:rsid w:val="00E91C30"/>
    <w:rPr>
      <w:color w:val="605E5C"/>
      <w:shd w:val="clear" w:color="auto" w:fill="E1DFDD"/>
    </w:rPr>
  </w:style>
  <w:style w:type="paragraph" w:styleId="NoSpacing">
    <w:name w:val="No Spacing"/>
    <w:uiPriority w:val="1"/>
    <w:qFormat/>
    <w:rsid w:val="001048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8929">
      <w:bodyDiv w:val="1"/>
      <w:marLeft w:val="0"/>
      <w:marRight w:val="0"/>
      <w:marTop w:val="0"/>
      <w:marBottom w:val="0"/>
      <w:divBdr>
        <w:top w:val="none" w:sz="0" w:space="0" w:color="auto"/>
        <w:left w:val="none" w:sz="0" w:space="0" w:color="auto"/>
        <w:bottom w:val="none" w:sz="0" w:space="0" w:color="auto"/>
        <w:right w:val="none" w:sz="0" w:space="0" w:color="auto"/>
      </w:divBdr>
      <w:divsChild>
        <w:div w:id="345600742">
          <w:marLeft w:val="0"/>
          <w:marRight w:val="0"/>
          <w:marTop w:val="0"/>
          <w:marBottom w:val="0"/>
          <w:divBdr>
            <w:top w:val="none" w:sz="0" w:space="0" w:color="auto"/>
            <w:left w:val="none" w:sz="0" w:space="0" w:color="auto"/>
            <w:bottom w:val="none" w:sz="0" w:space="0" w:color="auto"/>
            <w:right w:val="none" w:sz="0" w:space="0" w:color="auto"/>
          </w:divBdr>
        </w:div>
      </w:divsChild>
    </w:div>
    <w:div w:id="551038617">
      <w:bodyDiv w:val="1"/>
      <w:marLeft w:val="0"/>
      <w:marRight w:val="0"/>
      <w:marTop w:val="0"/>
      <w:marBottom w:val="0"/>
      <w:divBdr>
        <w:top w:val="none" w:sz="0" w:space="0" w:color="auto"/>
        <w:left w:val="none" w:sz="0" w:space="0" w:color="auto"/>
        <w:bottom w:val="none" w:sz="0" w:space="0" w:color="auto"/>
        <w:right w:val="none" w:sz="0" w:space="0" w:color="auto"/>
      </w:divBdr>
    </w:div>
    <w:div w:id="555160941">
      <w:bodyDiv w:val="1"/>
      <w:marLeft w:val="0"/>
      <w:marRight w:val="0"/>
      <w:marTop w:val="0"/>
      <w:marBottom w:val="0"/>
      <w:divBdr>
        <w:top w:val="none" w:sz="0" w:space="0" w:color="auto"/>
        <w:left w:val="none" w:sz="0" w:space="0" w:color="auto"/>
        <w:bottom w:val="none" w:sz="0" w:space="0" w:color="auto"/>
        <w:right w:val="none" w:sz="0" w:space="0" w:color="auto"/>
      </w:divBdr>
    </w:div>
    <w:div w:id="702898452">
      <w:bodyDiv w:val="1"/>
      <w:marLeft w:val="0"/>
      <w:marRight w:val="0"/>
      <w:marTop w:val="0"/>
      <w:marBottom w:val="0"/>
      <w:divBdr>
        <w:top w:val="none" w:sz="0" w:space="0" w:color="auto"/>
        <w:left w:val="none" w:sz="0" w:space="0" w:color="auto"/>
        <w:bottom w:val="none" w:sz="0" w:space="0" w:color="auto"/>
        <w:right w:val="none" w:sz="0" w:space="0" w:color="auto"/>
      </w:divBdr>
    </w:div>
    <w:div w:id="1109080714">
      <w:bodyDiv w:val="1"/>
      <w:marLeft w:val="0"/>
      <w:marRight w:val="0"/>
      <w:marTop w:val="0"/>
      <w:marBottom w:val="0"/>
      <w:divBdr>
        <w:top w:val="none" w:sz="0" w:space="0" w:color="auto"/>
        <w:left w:val="none" w:sz="0" w:space="0" w:color="auto"/>
        <w:bottom w:val="none" w:sz="0" w:space="0" w:color="auto"/>
        <w:right w:val="none" w:sz="0" w:space="0" w:color="auto"/>
      </w:divBdr>
    </w:div>
    <w:div w:id="1286616890">
      <w:bodyDiv w:val="1"/>
      <w:marLeft w:val="0"/>
      <w:marRight w:val="0"/>
      <w:marTop w:val="0"/>
      <w:marBottom w:val="0"/>
      <w:divBdr>
        <w:top w:val="none" w:sz="0" w:space="0" w:color="auto"/>
        <w:left w:val="none" w:sz="0" w:space="0" w:color="auto"/>
        <w:bottom w:val="none" w:sz="0" w:space="0" w:color="auto"/>
        <w:right w:val="none" w:sz="0" w:space="0" w:color="auto"/>
      </w:divBdr>
    </w:div>
    <w:div w:id="1431050259">
      <w:bodyDiv w:val="1"/>
      <w:marLeft w:val="0"/>
      <w:marRight w:val="0"/>
      <w:marTop w:val="0"/>
      <w:marBottom w:val="0"/>
      <w:divBdr>
        <w:top w:val="none" w:sz="0" w:space="0" w:color="auto"/>
        <w:left w:val="none" w:sz="0" w:space="0" w:color="auto"/>
        <w:bottom w:val="none" w:sz="0" w:space="0" w:color="auto"/>
        <w:right w:val="none" w:sz="0" w:space="0" w:color="auto"/>
      </w:divBdr>
    </w:div>
    <w:div w:id="151441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cipd.co.uk/learn/cpd/about" TargetMode="External"/><Relationship Id="rId21" Type="http://schemas.openxmlformats.org/officeDocument/2006/relationships/image" Target="media/image13.png"/><Relationship Id="rId34" Type="http://schemas.openxmlformats.org/officeDocument/2006/relationships/hyperlink" Target="https://peopleprofession.cipd.org/insights/articles/why-people-profession" TargetMode="External"/><Relationship Id="rId42" Type="http://schemas.openxmlformats.org/officeDocument/2006/relationships/hyperlink" Target="https://www.cipd.co.uk/knowledge/fundamentals/relations/flexible-working/planning-hybrid-working" TargetMode="External"/><Relationship Id="rId47" Type="http://schemas.openxmlformats.org/officeDocument/2006/relationships/hyperlink" Target="https://expertprogrammanagement.com/2017/06/equity-theory/" TargetMode="External"/><Relationship Id="rId50" Type="http://schemas.openxmlformats.org/officeDocument/2006/relationships/hyperlink" Target="https://www.developgoodhabits.com/constructive-criticism-examples/" TargetMode="External"/><Relationship Id="rId55" Type="http://schemas.openxmlformats.org/officeDocument/2006/relationships/hyperlink" Target="https://www.simplypsychology.org/herzbergs-two-factor-theory.htm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businessballs.com/self-awareness/reflective-practice/" TargetMode="Externa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peopleprofession.cipd.org/profession-map" TargetMode="External"/><Relationship Id="rId37" Type="http://schemas.openxmlformats.org/officeDocument/2006/relationships/hyperlink" Target="https://www.cipd.co.uk/knowledge/fundamentals/relations/diversity/factsheet" TargetMode="External"/><Relationship Id="rId40" Type="http://schemas.openxmlformats.org/officeDocument/2006/relationships/hyperlink" Target="https://www.cipd.co.uk/knowledge/culture/ethics/ethical-behaviour" TargetMode="External"/><Relationship Id="rId45" Type="http://schemas.openxmlformats.org/officeDocument/2006/relationships/hyperlink" Target="https://cpduk.co.uk/news/why-cpd-is-important-hr-professionals-human-resources" TargetMode="External"/><Relationship Id="rId53" Type="http://schemas.openxmlformats.org/officeDocument/2006/relationships/hyperlink" Target="https://simplypsychology.org/learning-kolb.html" TargetMode="External"/><Relationship Id="rId58" Type="http://schemas.openxmlformats.org/officeDocument/2006/relationships/hyperlink" Target="https://www.smartsheet.com/what-stakeholder-theory-and-how-does-it-impact-organization" TargetMode="External"/><Relationship Id="rId5" Type="http://schemas.openxmlformats.org/officeDocument/2006/relationships/webSettings" Target="webSettings.xml"/><Relationship Id="rId61" Type="http://schemas.openxmlformats.org/officeDocument/2006/relationships/hyperlink" Target="https://peopleprofession.cipd.org/profession-map/core-behaviours/ethical-practice"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marketing91.com/betari-box/" TargetMode="External"/><Relationship Id="rId30" Type="http://schemas.openxmlformats.org/officeDocument/2006/relationships/hyperlink" Target="https://www.cambridge-community.org.uk/professional-development/gswrp/index.html" TargetMode="External"/><Relationship Id="rId35" Type="http://schemas.openxmlformats.org/officeDocument/2006/relationships/hyperlink" Target="https://peopleprofession.cipd.org/profession-map/core-behaviours/professional-courage-influence" TargetMode="External"/><Relationship Id="rId43" Type="http://schemas.openxmlformats.org/officeDocument/2006/relationships/hyperlink" Target="https://www.cipd.co.uk/Images/unethical-behaviour-in-the-workplace_report-2_tcm18-57022.pdf" TargetMode="External"/><Relationship Id="rId48" Type="http://schemas.openxmlformats.org/officeDocument/2006/relationships/hyperlink" Target="https://www.cipd.co.uk/news-views/changing-work-views/future-work/thought-pieces/has-covid-changed-leadership" TargetMode="External"/><Relationship Id="rId56" Type="http://schemas.openxmlformats.org/officeDocument/2006/relationships/hyperlink" Target="https://www.prosci.com/resources/articles/prosci-methodology" TargetMode="External"/><Relationship Id="rId8" Type="http://schemas.openxmlformats.org/officeDocument/2006/relationships/hyperlink" Target="https://www.cipd.co.uk/knowledge/work/technology/digital-transformation-insights/organisations-people/" TargetMode="External"/><Relationship Id="rId51" Type="http://schemas.openxmlformats.org/officeDocument/2006/relationships/hyperlink" Target="https://ethicsunwrapped.utexas.edu/glossary/deontology"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cipd.co.uk/Images/professional-identity-research-report-updatedPFFMay20_tcm18-17960.pdf" TargetMode="External"/><Relationship Id="rId38" Type="http://schemas.openxmlformats.org/officeDocument/2006/relationships/hyperlink" Target="https://www.cipd.co.uk/learn/cpd/cycle#gref" TargetMode="External"/><Relationship Id="rId46" Type="http://schemas.openxmlformats.org/officeDocument/2006/relationships/hyperlink" Target="https://www.caycon.com/blog/how-the-role-of-hr-professionals-is-evolving" TargetMode="External"/><Relationship Id="rId59" Type="http://schemas.openxmlformats.org/officeDocument/2006/relationships/hyperlink" Target="https://www.tescoplc.com/media/756681/code-of-business-conduct.pdf" TargetMode="External"/><Relationship Id="rId20" Type="http://schemas.openxmlformats.org/officeDocument/2006/relationships/image" Target="media/image12.png"/><Relationship Id="rId41" Type="http://schemas.openxmlformats.org/officeDocument/2006/relationships/hyperlink" Target="https://peopleprofession.cipd.org/profession-map/core-knowledge/people-practice" TargetMode="External"/><Relationship Id="rId54" Type="http://schemas.openxmlformats.org/officeDocument/2006/relationships/hyperlink" Target="https://www.cipd.co.uk/knowledge/work/technology/digital-transformation-insights/people-professionals-digital-era"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ritannica.com/topic/deontological-ethics" TargetMode="External"/><Relationship Id="rId36" Type="http://schemas.openxmlformats.org/officeDocument/2006/relationships/hyperlink" Target="https://www.cipd.co.uk/Images/managing-conflict-in-the-workplace-2_tcm18-70655.pdf" TargetMode="External"/><Relationship Id="rId49" Type="http://schemas.openxmlformats.org/officeDocument/2006/relationships/hyperlink" Target="https://www.tsw.co.uk/blog/leadership-and-management/the-johari-window/" TargetMode="External"/><Relationship Id="rId57" Type="http://schemas.openxmlformats.org/officeDocument/2006/relationships/hyperlink" Target="https://www.hrmagazine.co.uk/content/features/ethics-and-hr/" TargetMode="External"/><Relationship Id="rId10" Type="http://schemas.openxmlformats.org/officeDocument/2006/relationships/image" Target="media/image2.jpeg"/><Relationship Id="rId31" Type="http://schemas.openxmlformats.org/officeDocument/2006/relationships/hyperlink" Target="https://www.cipd.co.uk/knowledge/culture/ethics/role-hr-factsheet#23816" TargetMode="External"/><Relationship Id="rId44" Type="http://schemas.openxmlformats.org/officeDocument/2006/relationships/hyperlink" Target="https://www.cipd.co.uk/knowledge/fundamentals/people/development/learning-needs-factsheet" TargetMode="External"/><Relationship Id="rId52" Type="http://schemas.openxmlformats.org/officeDocument/2006/relationships/hyperlink" Target="https://www.simplypsychology.org/maslow.html" TargetMode="External"/><Relationship Id="rId6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77A2D-1EEA-423E-A62B-C7F4158C2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5344</Words>
  <Characters>30463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phillips</dc:creator>
  <cp:keywords/>
  <dc:description/>
  <cp:lastModifiedBy>rebecca phillips</cp:lastModifiedBy>
  <cp:revision>8</cp:revision>
  <dcterms:created xsi:type="dcterms:W3CDTF">2023-03-12T22:12:00Z</dcterms:created>
  <dcterms:modified xsi:type="dcterms:W3CDTF">2023-03-12T22:29:00Z</dcterms:modified>
</cp:coreProperties>
</file>