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AA23C" w14:textId="1F6CF15F" w:rsidR="00E32950" w:rsidRDefault="00695EFD">
      <w:pPr>
        <w:rPr>
          <w:sz w:val="48"/>
          <w:szCs w:val="48"/>
          <w:lang w:val="en-US"/>
        </w:rPr>
      </w:pPr>
      <w:r>
        <w:rPr>
          <w:sz w:val="48"/>
          <w:szCs w:val="48"/>
          <w:lang w:val="en-US"/>
        </w:rPr>
        <w:t xml:space="preserve">       </w:t>
      </w:r>
      <w:r w:rsidR="000406C1">
        <w:rPr>
          <w:noProof/>
          <w:sz w:val="48"/>
          <w:szCs w:val="48"/>
          <w:lang w:val="en-US"/>
        </w:rPr>
        <w:drawing>
          <wp:inline distT="0" distB="0" distL="0" distR="0" wp14:anchorId="31747F03" wp14:editId="5D396417">
            <wp:extent cx="5715000" cy="1895475"/>
            <wp:effectExtent l="0" t="0" r="0" b="9525"/>
            <wp:docPr id="1" name="Рисунок 1"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Изображение выглядит как текст&#10;&#10;Автоматически созданное описание"/>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4E36C362" w14:textId="77777777" w:rsidR="000406C1" w:rsidRDefault="000406C1">
      <w:pPr>
        <w:rPr>
          <w:sz w:val="48"/>
          <w:szCs w:val="48"/>
          <w:lang w:val="en-US"/>
        </w:rPr>
      </w:pPr>
      <w:r>
        <w:rPr>
          <w:sz w:val="48"/>
          <w:szCs w:val="48"/>
          <w:lang w:val="en-US"/>
        </w:rPr>
        <w:t xml:space="preserve">      </w:t>
      </w:r>
    </w:p>
    <w:p w14:paraId="61759DAC" w14:textId="77777777" w:rsidR="000406C1" w:rsidRDefault="000406C1">
      <w:pPr>
        <w:rPr>
          <w:sz w:val="48"/>
          <w:szCs w:val="48"/>
          <w:lang w:val="en-US"/>
        </w:rPr>
      </w:pPr>
    </w:p>
    <w:p w14:paraId="498CB0F2" w14:textId="5BED66A4" w:rsidR="00695EFD" w:rsidRPr="008C5182" w:rsidRDefault="000406C1">
      <w:pPr>
        <w:rPr>
          <w:rFonts w:ascii="Arial" w:hAnsi="Arial" w:cs="Arial"/>
          <w:sz w:val="48"/>
          <w:szCs w:val="48"/>
          <w:lang w:val="en-US"/>
        </w:rPr>
      </w:pPr>
      <w:r>
        <w:rPr>
          <w:sz w:val="48"/>
          <w:szCs w:val="48"/>
          <w:lang w:val="en-US"/>
        </w:rPr>
        <w:t xml:space="preserve">    </w:t>
      </w:r>
      <w:r w:rsidRPr="008C5182">
        <w:rPr>
          <w:rFonts w:ascii="Arial" w:hAnsi="Arial" w:cs="Arial"/>
          <w:sz w:val="48"/>
          <w:szCs w:val="48"/>
          <w:lang w:val="en-US"/>
        </w:rPr>
        <w:t>Digital Skills and Research Methods</w:t>
      </w:r>
    </w:p>
    <w:p w14:paraId="434987EC" w14:textId="77777777" w:rsidR="000406C1" w:rsidRDefault="000406C1">
      <w:pPr>
        <w:rPr>
          <w:sz w:val="48"/>
          <w:szCs w:val="48"/>
          <w:lang w:val="en-US"/>
        </w:rPr>
      </w:pPr>
    </w:p>
    <w:p w14:paraId="7A5F1143" w14:textId="77777777" w:rsidR="000406C1" w:rsidRDefault="000406C1">
      <w:pPr>
        <w:rPr>
          <w:sz w:val="48"/>
          <w:szCs w:val="48"/>
          <w:lang w:val="en-US"/>
        </w:rPr>
      </w:pPr>
    </w:p>
    <w:p w14:paraId="31E1C53D" w14:textId="77777777" w:rsidR="001C68C4" w:rsidRPr="008C5182" w:rsidRDefault="001C68C4" w:rsidP="001C68C4">
      <w:pPr>
        <w:pStyle w:val="a3"/>
        <w:numPr>
          <w:ilvl w:val="0"/>
          <w:numId w:val="2"/>
        </w:numPr>
        <w:rPr>
          <w:rFonts w:ascii="Arial" w:hAnsi="Arial" w:cs="Arial"/>
          <w:sz w:val="32"/>
          <w:szCs w:val="32"/>
          <w:lang w:val="en-US"/>
        </w:rPr>
      </w:pPr>
      <w:r w:rsidRPr="008C5182">
        <w:rPr>
          <w:rFonts w:ascii="Arial" w:hAnsi="Arial" w:cs="Arial"/>
          <w:sz w:val="32"/>
          <w:szCs w:val="32"/>
          <w:lang w:val="en-US"/>
        </w:rPr>
        <w:t>BMSW4003_LON</w:t>
      </w:r>
    </w:p>
    <w:p w14:paraId="3A611838" w14:textId="76C6FF7D" w:rsidR="00C77026" w:rsidRPr="008C5182" w:rsidRDefault="001C68C4" w:rsidP="00C77026">
      <w:pPr>
        <w:pStyle w:val="a3"/>
        <w:numPr>
          <w:ilvl w:val="0"/>
          <w:numId w:val="2"/>
        </w:numPr>
        <w:rPr>
          <w:rFonts w:ascii="Arial" w:hAnsi="Arial" w:cs="Arial"/>
          <w:sz w:val="32"/>
          <w:szCs w:val="32"/>
          <w:lang w:val="en-US"/>
        </w:rPr>
      </w:pPr>
      <w:r w:rsidRPr="008C5182">
        <w:rPr>
          <w:rFonts w:ascii="Arial" w:hAnsi="Arial" w:cs="Arial"/>
          <w:sz w:val="32"/>
          <w:szCs w:val="32"/>
          <w:lang w:val="en-US"/>
        </w:rPr>
        <w:t xml:space="preserve">Sergiu Gore </w:t>
      </w:r>
    </w:p>
    <w:p w14:paraId="0EE6043E" w14:textId="7D7ACDD0" w:rsidR="005E5682" w:rsidRPr="008C5182" w:rsidRDefault="005E5682" w:rsidP="00C77026">
      <w:pPr>
        <w:pStyle w:val="a3"/>
        <w:numPr>
          <w:ilvl w:val="0"/>
          <w:numId w:val="2"/>
        </w:numPr>
        <w:rPr>
          <w:rFonts w:ascii="Arial" w:hAnsi="Arial" w:cs="Arial"/>
          <w:sz w:val="32"/>
          <w:szCs w:val="32"/>
          <w:lang w:val="en-US"/>
        </w:rPr>
      </w:pPr>
      <w:r w:rsidRPr="008C5182">
        <w:rPr>
          <w:rFonts w:ascii="Arial" w:hAnsi="Arial" w:cs="Arial"/>
          <w:sz w:val="32"/>
          <w:szCs w:val="32"/>
          <w:lang w:val="en-US"/>
        </w:rPr>
        <w:t>2115201</w:t>
      </w:r>
    </w:p>
    <w:p w14:paraId="09DED380" w14:textId="536E0C8A" w:rsidR="00452EF4" w:rsidRPr="008C5182" w:rsidRDefault="006F6486" w:rsidP="006A7011">
      <w:pPr>
        <w:pStyle w:val="a3"/>
        <w:numPr>
          <w:ilvl w:val="0"/>
          <w:numId w:val="2"/>
        </w:numPr>
        <w:rPr>
          <w:rFonts w:ascii="Arial" w:hAnsi="Arial" w:cs="Arial"/>
          <w:sz w:val="32"/>
          <w:szCs w:val="32"/>
          <w:lang w:val="en-US"/>
        </w:rPr>
      </w:pPr>
      <w:r w:rsidRPr="008C5182">
        <w:rPr>
          <w:rFonts w:ascii="Arial" w:hAnsi="Arial" w:cs="Arial"/>
          <w:sz w:val="32"/>
          <w:szCs w:val="32"/>
          <w:lang w:val="en-US"/>
        </w:rPr>
        <w:t>Lecturer: Ko</w:t>
      </w:r>
      <w:r w:rsidR="00713360" w:rsidRPr="008C5182">
        <w:rPr>
          <w:rFonts w:ascii="Arial" w:hAnsi="Arial" w:cs="Arial"/>
          <w:sz w:val="32"/>
          <w:szCs w:val="32"/>
          <w:lang w:val="en-US"/>
        </w:rPr>
        <w:t>u</w:t>
      </w:r>
      <w:r w:rsidRPr="008C5182">
        <w:rPr>
          <w:rFonts w:ascii="Arial" w:hAnsi="Arial" w:cs="Arial"/>
          <w:sz w:val="32"/>
          <w:szCs w:val="32"/>
          <w:lang w:val="en-US"/>
        </w:rPr>
        <w:t xml:space="preserve">shik </w:t>
      </w:r>
      <w:proofErr w:type="spellStart"/>
      <w:r w:rsidRPr="008C5182">
        <w:rPr>
          <w:rFonts w:ascii="Arial" w:hAnsi="Arial" w:cs="Arial"/>
          <w:sz w:val="32"/>
          <w:szCs w:val="32"/>
          <w:lang w:val="en-US"/>
        </w:rPr>
        <w:t>Moda</w:t>
      </w:r>
      <w:r w:rsidR="00E32950" w:rsidRPr="008C5182">
        <w:rPr>
          <w:rFonts w:ascii="Arial" w:hAnsi="Arial" w:cs="Arial"/>
          <w:sz w:val="32"/>
          <w:szCs w:val="32"/>
          <w:lang w:val="en-US"/>
        </w:rPr>
        <w:t>k</w:t>
      </w:r>
      <w:proofErr w:type="spellEnd"/>
    </w:p>
    <w:p w14:paraId="53AA5405" w14:textId="6B77DA47" w:rsidR="006F31B7" w:rsidRPr="008C5182" w:rsidRDefault="00BB6F93" w:rsidP="006A7011">
      <w:pPr>
        <w:pStyle w:val="a3"/>
        <w:numPr>
          <w:ilvl w:val="0"/>
          <w:numId w:val="2"/>
        </w:numPr>
        <w:rPr>
          <w:rFonts w:ascii="Arial" w:hAnsi="Arial" w:cs="Arial"/>
          <w:sz w:val="32"/>
          <w:szCs w:val="32"/>
          <w:lang w:val="en-US"/>
        </w:rPr>
      </w:pPr>
      <w:r w:rsidRPr="008C5182">
        <w:rPr>
          <w:rFonts w:ascii="Arial" w:hAnsi="Arial" w:cs="Arial"/>
          <w:sz w:val="32"/>
          <w:szCs w:val="32"/>
          <w:lang w:val="en-US"/>
        </w:rPr>
        <w:t xml:space="preserve">Title: </w:t>
      </w:r>
      <w:r w:rsidR="00BC6FBA" w:rsidRPr="008C5182">
        <w:rPr>
          <w:rFonts w:ascii="Arial" w:hAnsi="Arial" w:cs="Arial"/>
          <w:sz w:val="32"/>
          <w:szCs w:val="32"/>
          <w:lang w:val="en-US"/>
        </w:rPr>
        <w:t>The impact of Virtual Learning Environment</w:t>
      </w:r>
    </w:p>
    <w:p w14:paraId="3FE3F090" w14:textId="77777777" w:rsidR="00452EF4" w:rsidRDefault="00452EF4">
      <w:pPr>
        <w:rPr>
          <w:sz w:val="48"/>
          <w:szCs w:val="48"/>
          <w:lang w:val="en-US"/>
        </w:rPr>
      </w:pPr>
      <w:r>
        <w:rPr>
          <w:sz w:val="48"/>
          <w:szCs w:val="48"/>
          <w:lang w:val="en-US"/>
        </w:rPr>
        <w:br w:type="page"/>
      </w:r>
    </w:p>
    <w:p w14:paraId="027EBEE5" w14:textId="1E4961AB" w:rsidR="005E5682" w:rsidRPr="0005022C" w:rsidRDefault="00610717" w:rsidP="00B830FB">
      <w:pPr>
        <w:pStyle w:val="1"/>
        <w:rPr>
          <w:rFonts w:ascii="Arial" w:hAnsi="Arial" w:cs="Arial"/>
          <w:b/>
          <w:bCs/>
          <w:color w:val="auto"/>
          <w:sz w:val="28"/>
          <w:szCs w:val="28"/>
          <w:lang w:val="en-US"/>
        </w:rPr>
      </w:pPr>
      <w:r w:rsidRPr="0005022C">
        <w:rPr>
          <w:rFonts w:ascii="Arial" w:hAnsi="Arial" w:cs="Arial"/>
          <w:b/>
          <w:bCs/>
          <w:color w:val="auto"/>
          <w:sz w:val="28"/>
          <w:szCs w:val="28"/>
          <w:lang w:val="en-US"/>
        </w:rPr>
        <w:lastRenderedPageBreak/>
        <w:t>Table of con</w:t>
      </w:r>
      <w:r w:rsidR="001A3826" w:rsidRPr="0005022C">
        <w:rPr>
          <w:rFonts w:ascii="Arial" w:hAnsi="Arial" w:cs="Arial"/>
          <w:b/>
          <w:bCs/>
          <w:color w:val="auto"/>
          <w:sz w:val="28"/>
          <w:szCs w:val="28"/>
          <w:lang w:val="en-US"/>
        </w:rPr>
        <w:t>tents</w:t>
      </w:r>
    </w:p>
    <w:p w14:paraId="131E2744" w14:textId="2C3E8A04" w:rsidR="009B7F14" w:rsidRPr="0005022C" w:rsidRDefault="007D418F" w:rsidP="00B830FB">
      <w:pPr>
        <w:pStyle w:val="a3"/>
        <w:numPr>
          <w:ilvl w:val="0"/>
          <w:numId w:val="9"/>
        </w:numPr>
        <w:ind w:firstLine="0"/>
        <w:rPr>
          <w:rFonts w:ascii="Arial"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1.INTRODUCTION" w:history="1">
        <w:r w:rsidR="003E3043">
          <w:rPr>
            <w:rStyle w:val="a8"/>
            <w:rFonts w:ascii="Arial" w:hAnsi="Arial" w:cs="Arial"/>
            <w:color w:val="000000" w:themeColor="text1"/>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r w:rsidR="00DA63ED" w:rsidRPr="0005022C">
          <w:rPr>
            <w:rStyle w:val="a8"/>
            <w:rFonts w:ascii="Arial" w:hAnsi="Arial" w:cs="Arial"/>
            <w:color w:val="000000" w:themeColor="text1"/>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C2A61" w:rsidRPr="0005022C">
          <w:rPr>
            <w:rStyle w:val="a8"/>
            <w:rFonts w:ascii="Arial" w:hAnsi="Arial" w:cs="Arial"/>
            <w:color w:val="000000" w:themeColor="text1"/>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02CD6">
          <w:rPr>
            <w:rStyle w:val="a8"/>
            <w:rFonts w:ascii="Arial" w:hAnsi="Arial" w:cs="Arial"/>
            <w:color w:val="000000" w:themeColor="text1"/>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5022C">
          <w:rPr>
            <w:rStyle w:val="a8"/>
            <w:rFonts w:ascii="Arial" w:hAnsi="Arial" w:cs="Arial"/>
            <w:color w:val="000000" w:themeColor="text1"/>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A63ED" w:rsidRPr="0005022C">
          <w:rPr>
            <w:rStyle w:val="a8"/>
            <w:rFonts w:ascii="Arial" w:hAnsi="Arial" w:cs="Arial"/>
            <w:color w:val="000000" w:themeColor="text1"/>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p>
    <w:p w14:paraId="675D648C" w14:textId="121F86C2" w:rsidR="009B7F14" w:rsidRPr="0005022C" w:rsidRDefault="007D418F" w:rsidP="00B830FB">
      <w:pPr>
        <w:pStyle w:val="a3"/>
        <w:numPr>
          <w:ilvl w:val="1"/>
          <w:numId w:val="9"/>
        </w:numPr>
        <w:ind w:firstLine="0"/>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Abstract" w:history="1">
        <w:r w:rsidR="003E3043">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B97426"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02CD6">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97426"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p>
    <w:p w14:paraId="0E4E38D7" w14:textId="161A6373" w:rsidR="00023E2B" w:rsidRPr="0005022C" w:rsidRDefault="007D418F" w:rsidP="00B830FB">
      <w:pPr>
        <w:pStyle w:val="a3"/>
        <w:numPr>
          <w:ilvl w:val="1"/>
          <w:numId w:val="9"/>
        </w:numPr>
        <w:ind w:firstLine="0"/>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Rationale" w:history="1">
        <w:r w:rsidR="005468D6"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Rationale</w:t>
        </w:r>
        <w:r w:rsidR="0055350D"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C2A61"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5350D"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C34E2"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p>
    <w:p w14:paraId="74851E62" w14:textId="0965F40E" w:rsidR="00E7595F" w:rsidRPr="0005022C" w:rsidRDefault="007D418F" w:rsidP="00B830FB">
      <w:pPr>
        <w:pStyle w:val="a3"/>
        <w:numPr>
          <w:ilvl w:val="1"/>
          <w:numId w:val="9"/>
        </w:numPr>
        <w:ind w:firstLine="0"/>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Research_Objectives" w:history="1">
        <w:r w:rsidR="0004398F"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Objectives…………………………………………</w:t>
        </w:r>
        <w:r w:rsidR="00FF69F6">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C2A61"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565F"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15BE"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p>
    <w:p w14:paraId="470CC49E" w14:textId="39FC4770" w:rsidR="00B97426" w:rsidRPr="0005022C" w:rsidRDefault="007D418F" w:rsidP="00B830FB">
      <w:pPr>
        <w:pStyle w:val="a3"/>
        <w:numPr>
          <w:ilvl w:val="1"/>
          <w:numId w:val="9"/>
        </w:numPr>
        <w:ind w:firstLine="0"/>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Literature_Review" w:history="1">
        <w:r w:rsidR="00381EBA"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Review…………………………………………</w:t>
        </w:r>
        <w:r w:rsidR="00542368">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1EBA"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C2A61"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1EBA"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15BE" w:rsidRPr="0005022C">
          <w:rPr>
            <w:rStyle w:val="a8"/>
            <w:rFonts w:ascii="Arial" w:hAnsi="Arial" w:cs="Arial"/>
            <w:color w:val="auto"/>
            <w:u w:val="non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hyperlink>
    </w:p>
    <w:p w14:paraId="2E428693" w14:textId="45509A60" w:rsidR="003D4BCB" w:rsidRPr="0005022C" w:rsidRDefault="007D418F" w:rsidP="00B830FB">
      <w:pPr>
        <w:pStyle w:val="a3"/>
        <w:numPr>
          <w:ilvl w:val="0"/>
          <w:numId w:val="9"/>
        </w:numPr>
        <w:ind w:firstLine="0"/>
        <w:rPr>
          <w:rFonts w:ascii="Arial" w:hAnsi="Arial" w:cs="Arial"/>
          <w:lang w:val="en-US"/>
        </w:rPr>
      </w:pPr>
      <w:hyperlink w:anchor="_Research_Methodology" w:history="1">
        <w:r w:rsidR="0073390E" w:rsidRPr="0005022C">
          <w:rPr>
            <w:rStyle w:val="a8"/>
            <w:rFonts w:ascii="Arial" w:hAnsi="Arial" w:cs="Arial"/>
            <w:color w:val="auto"/>
            <w:u w:val="none"/>
            <w:lang w:val="en-US"/>
          </w:rPr>
          <w:t>Research Methodology ……………………….</w:t>
        </w:r>
        <w:r w:rsidR="00951166" w:rsidRPr="0005022C">
          <w:rPr>
            <w:rStyle w:val="a8"/>
            <w:rFonts w:ascii="Arial" w:hAnsi="Arial" w:cs="Arial"/>
            <w:color w:val="auto"/>
            <w:u w:val="none"/>
            <w:lang w:val="en-US"/>
          </w:rPr>
          <w:t>……………………</w:t>
        </w:r>
        <w:r w:rsidR="0005022C">
          <w:rPr>
            <w:rStyle w:val="a8"/>
            <w:rFonts w:ascii="Arial" w:hAnsi="Arial" w:cs="Arial"/>
            <w:color w:val="auto"/>
            <w:u w:val="none"/>
            <w:lang w:val="en-US"/>
          </w:rPr>
          <w:t>…</w:t>
        </w:r>
        <w:r w:rsidR="00FC2A61" w:rsidRPr="0005022C">
          <w:rPr>
            <w:rStyle w:val="a8"/>
            <w:rFonts w:ascii="Arial" w:hAnsi="Arial" w:cs="Arial"/>
            <w:color w:val="auto"/>
            <w:u w:val="none"/>
            <w:lang w:val="en-US"/>
          </w:rPr>
          <w:t>……</w:t>
        </w:r>
        <w:r w:rsidR="000A2EC5" w:rsidRPr="0005022C">
          <w:rPr>
            <w:rStyle w:val="a8"/>
            <w:rFonts w:ascii="Arial" w:hAnsi="Arial" w:cs="Arial"/>
            <w:color w:val="auto"/>
            <w:u w:val="none"/>
            <w:lang w:val="en-US"/>
          </w:rPr>
          <w:t>…4</w:t>
        </w:r>
      </w:hyperlink>
    </w:p>
    <w:p w14:paraId="2037A73A" w14:textId="4F0FB9C5" w:rsidR="003D4BCB" w:rsidRPr="0005022C" w:rsidRDefault="007D418F" w:rsidP="00B830FB">
      <w:pPr>
        <w:pStyle w:val="a3"/>
        <w:numPr>
          <w:ilvl w:val="1"/>
          <w:numId w:val="9"/>
        </w:numPr>
        <w:ind w:firstLine="0"/>
        <w:rPr>
          <w:rFonts w:ascii="Arial" w:hAnsi="Arial" w:cs="Arial"/>
          <w:lang w:val="en-US"/>
        </w:rPr>
      </w:pPr>
      <w:hyperlink w:anchor="_Research_method_and" w:history="1">
        <w:r w:rsidR="00EE3BD8" w:rsidRPr="0005022C">
          <w:rPr>
            <w:rStyle w:val="a8"/>
            <w:rFonts w:ascii="Arial" w:hAnsi="Arial" w:cs="Arial"/>
            <w:color w:val="auto"/>
            <w:u w:val="none"/>
            <w:lang w:val="en-US"/>
          </w:rPr>
          <w:t>Research method and the methodology</w:t>
        </w:r>
        <w:r w:rsidR="009C5B01" w:rsidRPr="0005022C">
          <w:rPr>
            <w:rStyle w:val="a8"/>
            <w:rFonts w:ascii="Arial" w:hAnsi="Arial" w:cs="Arial"/>
            <w:color w:val="auto"/>
            <w:u w:val="none"/>
            <w:lang w:val="en-US"/>
          </w:rPr>
          <w:t>……………</w:t>
        </w:r>
        <w:r w:rsidR="0005022C">
          <w:rPr>
            <w:rStyle w:val="a8"/>
            <w:rFonts w:ascii="Arial" w:hAnsi="Arial" w:cs="Arial"/>
            <w:color w:val="auto"/>
            <w:u w:val="none"/>
            <w:lang w:val="en-US"/>
          </w:rPr>
          <w:t>……………</w:t>
        </w:r>
        <w:r w:rsidR="009C5B01" w:rsidRPr="0005022C">
          <w:rPr>
            <w:rStyle w:val="a8"/>
            <w:rFonts w:ascii="Arial" w:hAnsi="Arial" w:cs="Arial"/>
            <w:color w:val="auto"/>
            <w:u w:val="none"/>
            <w:lang w:val="en-US"/>
          </w:rPr>
          <w:t>….4</w:t>
        </w:r>
      </w:hyperlink>
    </w:p>
    <w:p w14:paraId="7F7DBD21" w14:textId="17B5C661" w:rsidR="00E16176" w:rsidRPr="0005022C" w:rsidRDefault="007D418F" w:rsidP="00B830FB">
      <w:pPr>
        <w:pStyle w:val="a3"/>
        <w:numPr>
          <w:ilvl w:val="0"/>
          <w:numId w:val="9"/>
        </w:numPr>
        <w:ind w:left="340" w:firstLine="0"/>
        <w:rPr>
          <w:rFonts w:ascii="Arial" w:hAnsi="Arial" w:cs="Arial"/>
          <w:lang w:val="en-US"/>
        </w:rPr>
      </w:pPr>
      <w:hyperlink w:anchor="_Qualitative_and_Quantitative" w:history="1">
        <w:r w:rsidR="00E16176" w:rsidRPr="0005022C">
          <w:rPr>
            <w:rStyle w:val="a8"/>
            <w:rFonts w:ascii="Arial" w:hAnsi="Arial" w:cs="Arial"/>
            <w:color w:val="auto"/>
            <w:u w:val="none"/>
            <w:lang w:val="en-US"/>
          </w:rPr>
          <w:t>Qualitative</w:t>
        </w:r>
        <w:r w:rsidR="00897E4A" w:rsidRPr="0005022C">
          <w:rPr>
            <w:rStyle w:val="a8"/>
            <w:rFonts w:ascii="Arial" w:hAnsi="Arial" w:cs="Arial"/>
            <w:color w:val="auto"/>
            <w:u w:val="none"/>
            <w:lang w:val="en-US"/>
          </w:rPr>
          <w:t xml:space="preserve"> </w:t>
        </w:r>
        <w:r w:rsidR="00250E57" w:rsidRPr="0005022C">
          <w:rPr>
            <w:rStyle w:val="a8"/>
            <w:rFonts w:ascii="Arial" w:hAnsi="Arial" w:cs="Arial"/>
            <w:color w:val="auto"/>
            <w:u w:val="none"/>
            <w:lang w:val="en-US"/>
          </w:rPr>
          <w:t>and</w:t>
        </w:r>
        <w:r w:rsidR="00E16176" w:rsidRPr="0005022C">
          <w:rPr>
            <w:rStyle w:val="a8"/>
            <w:rFonts w:ascii="Arial" w:hAnsi="Arial" w:cs="Arial"/>
            <w:color w:val="auto"/>
            <w:u w:val="none"/>
            <w:lang w:val="en-US"/>
          </w:rPr>
          <w:t xml:space="preserve"> Quantitative </w:t>
        </w:r>
        <w:proofErr w:type="spellStart"/>
        <w:r w:rsidR="0058041D" w:rsidRPr="0005022C">
          <w:rPr>
            <w:rStyle w:val="a8"/>
            <w:rFonts w:ascii="Arial" w:hAnsi="Arial" w:cs="Arial"/>
            <w:color w:val="auto"/>
            <w:u w:val="none"/>
          </w:rPr>
          <w:t>research</w:t>
        </w:r>
        <w:proofErr w:type="spellEnd"/>
        <w:r w:rsidR="0058041D" w:rsidRPr="0005022C">
          <w:rPr>
            <w:rStyle w:val="a8"/>
            <w:rFonts w:ascii="Arial" w:hAnsi="Arial" w:cs="Arial"/>
            <w:color w:val="auto"/>
            <w:u w:val="none"/>
            <w:lang w:val="en-US"/>
          </w:rPr>
          <w:t xml:space="preserve"> </w:t>
        </w:r>
        <w:r w:rsidR="00422E0D" w:rsidRPr="0005022C">
          <w:rPr>
            <w:rStyle w:val="a8"/>
            <w:rFonts w:ascii="Arial" w:hAnsi="Arial" w:cs="Arial"/>
            <w:color w:val="auto"/>
            <w:u w:val="none"/>
            <w:lang w:val="en-US"/>
          </w:rPr>
          <w:t>………………</w:t>
        </w:r>
        <w:r w:rsidR="0058041D" w:rsidRPr="0005022C">
          <w:rPr>
            <w:rStyle w:val="a8"/>
            <w:rFonts w:ascii="Arial" w:hAnsi="Arial" w:cs="Arial"/>
            <w:color w:val="auto"/>
            <w:u w:val="none"/>
            <w:lang w:val="en-US"/>
          </w:rPr>
          <w:t>..</w:t>
        </w:r>
        <w:r w:rsidR="00E16176" w:rsidRPr="0005022C">
          <w:rPr>
            <w:rStyle w:val="a8"/>
            <w:rFonts w:ascii="Arial" w:hAnsi="Arial" w:cs="Arial"/>
            <w:color w:val="auto"/>
            <w:u w:val="none"/>
            <w:lang w:val="en-US"/>
          </w:rPr>
          <w:t>……</w:t>
        </w:r>
        <w:r w:rsidR="00FC2A61" w:rsidRPr="0005022C">
          <w:rPr>
            <w:rStyle w:val="a8"/>
            <w:rFonts w:ascii="Arial" w:hAnsi="Arial" w:cs="Arial"/>
            <w:color w:val="auto"/>
            <w:u w:val="none"/>
            <w:lang w:val="en-US"/>
          </w:rPr>
          <w:t>…</w:t>
        </w:r>
        <w:r w:rsidR="00802CD6">
          <w:rPr>
            <w:rStyle w:val="a8"/>
            <w:rFonts w:ascii="Arial" w:hAnsi="Arial" w:cs="Arial"/>
            <w:color w:val="auto"/>
            <w:u w:val="none"/>
            <w:lang w:val="en-US"/>
          </w:rPr>
          <w:t>………….</w:t>
        </w:r>
        <w:r w:rsidR="00E16176" w:rsidRPr="0005022C">
          <w:rPr>
            <w:rStyle w:val="a8"/>
            <w:rFonts w:ascii="Arial" w:hAnsi="Arial" w:cs="Arial"/>
            <w:color w:val="auto"/>
            <w:u w:val="none"/>
            <w:lang w:val="en-US"/>
          </w:rPr>
          <w:t>…</w:t>
        </w:r>
        <w:r w:rsidR="00B96DDD" w:rsidRPr="0005022C">
          <w:rPr>
            <w:rStyle w:val="a8"/>
            <w:rFonts w:ascii="Arial" w:hAnsi="Arial" w:cs="Arial"/>
            <w:color w:val="auto"/>
            <w:u w:val="none"/>
            <w:lang w:val="en-US"/>
          </w:rPr>
          <w:t>.4</w:t>
        </w:r>
      </w:hyperlink>
    </w:p>
    <w:p w14:paraId="2F3EEF5B" w14:textId="506169D4" w:rsidR="00EB43BF" w:rsidRPr="0005022C" w:rsidRDefault="007C2BA8" w:rsidP="00B830FB">
      <w:pPr>
        <w:pStyle w:val="a3"/>
        <w:numPr>
          <w:ilvl w:val="0"/>
          <w:numId w:val="9"/>
        </w:numPr>
        <w:ind w:firstLine="0"/>
        <w:rPr>
          <w:rFonts w:ascii="Arial" w:hAnsi="Arial" w:cs="Arial"/>
          <w:lang w:val="en-US"/>
        </w:rPr>
      </w:pPr>
      <w:r w:rsidRPr="00A574DC">
        <w:rPr>
          <w:rFonts w:ascii="Arial" w:hAnsi="Arial" w:cs="Arial"/>
          <w:lang w:val="en-US"/>
        </w:rPr>
        <w:t>Data</w:t>
      </w:r>
      <w:r w:rsidR="00340800" w:rsidRPr="00A574DC">
        <w:rPr>
          <w:rFonts w:ascii="Arial" w:hAnsi="Arial" w:cs="Arial"/>
          <w:lang w:val="en-US"/>
        </w:rPr>
        <w:t>, Primary Data and Secondary Data</w:t>
      </w:r>
      <w:hyperlink w:anchor="_Data,_Primary_and" w:history="1">
        <w:r w:rsidR="00EB43BF" w:rsidRPr="0005022C">
          <w:rPr>
            <w:rStyle w:val="a8"/>
            <w:rFonts w:ascii="Arial" w:hAnsi="Arial" w:cs="Arial"/>
            <w:color w:val="auto"/>
            <w:u w:val="none"/>
            <w:lang w:val="en-US"/>
          </w:rPr>
          <w:t>………………</w:t>
        </w:r>
        <w:r w:rsidR="0022317E">
          <w:rPr>
            <w:rStyle w:val="a8"/>
            <w:rFonts w:ascii="Arial" w:hAnsi="Arial" w:cs="Arial"/>
            <w:color w:val="auto"/>
            <w:u w:val="none"/>
            <w:lang w:val="en-US"/>
          </w:rPr>
          <w:t>…</w:t>
        </w:r>
        <w:r w:rsidR="00EB43BF" w:rsidRPr="0005022C">
          <w:rPr>
            <w:rStyle w:val="a8"/>
            <w:rFonts w:ascii="Arial" w:hAnsi="Arial" w:cs="Arial"/>
            <w:color w:val="auto"/>
            <w:u w:val="none"/>
            <w:lang w:val="en-US"/>
          </w:rPr>
          <w:t>…</w:t>
        </w:r>
        <w:r w:rsidR="00FC2A61" w:rsidRPr="0005022C">
          <w:rPr>
            <w:rStyle w:val="a8"/>
            <w:rFonts w:ascii="Arial" w:hAnsi="Arial" w:cs="Arial"/>
            <w:color w:val="auto"/>
            <w:u w:val="none"/>
            <w:lang w:val="en-US"/>
          </w:rPr>
          <w:t>…..</w:t>
        </w:r>
        <w:r w:rsidR="00EB43BF" w:rsidRPr="0005022C">
          <w:rPr>
            <w:rStyle w:val="a8"/>
            <w:rFonts w:ascii="Arial" w:hAnsi="Arial" w:cs="Arial"/>
            <w:color w:val="auto"/>
            <w:u w:val="none"/>
            <w:lang w:val="en-US"/>
          </w:rPr>
          <w:t>……</w:t>
        </w:r>
        <w:r w:rsidR="00802CD6">
          <w:rPr>
            <w:rStyle w:val="a8"/>
            <w:rFonts w:ascii="Arial" w:hAnsi="Arial" w:cs="Arial"/>
            <w:color w:val="auto"/>
            <w:u w:val="none"/>
            <w:lang w:val="en-US"/>
          </w:rPr>
          <w:t>…</w:t>
        </w:r>
        <w:r w:rsidR="00A574DC">
          <w:rPr>
            <w:rStyle w:val="a8"/>
            <w:rFonts w:ascii="Arial" w:hAnsi="Arial" w:cs="Arial"/>
            <w:color w:val="auto"/>
            <w:u w:val="none"/>
            <w:lang w:val="en-US"/>
          </w:rPr>
          <w:t>..</w:t>
        </w:r>
        <w:r w:rsidR="00802CD6">
          <w:rPr>
            <w:rStyle w:val="a8"/>
            <w:rFonts w:ascii="Arial" w:hAnsi="Arial" w:cs="Arial"/>
            <w:color w:val="auto"/>
            <w:u w:val="none"/>
            <w:lang w:val="en-US"/>
          </w:rPr>
          <w:t>.</w:t>
        </w:r>
        <w:r w:rsidR="00EB43BF" w:rsidRPr="0005022C">
          <w:rPr>
            <w:rStyle w:val="a8"/>
            <w:rFonts w:ascii="Arial" w:hAnsi="Arial" w:cs="Arial"/>
            <w:color w:val="auto"/>
            <w:u w:val="none"/>
            <w:lang w:val="en-US"/>
          </w:rPr>
          <w:t>.</w:t>
        </w:r>
        <w:r w:rsidR="002A3083" w:rsidRPr="0005022C">
          <w:rPr>
            <w:rStyle w:val="a8"/>
            <w:rFonts w:ascii="Arial" w:hAnsi="Arial" w:cs="Arial"/>
            <w:color w:val="auto"/>
            <w:u w:val="none"/>
            <w:lang w:val="en-US"/>
          </w:rPr>
          <w:t>.</w:t>
        </w:r>
        <w:r w:rsidR="005760C1" w:rsidRPr="0005022C">
          <w:rPr>
            <w:rStyle w:val="a8"/>
            <w:rFonts w:ascii="Arial" w:hAnsi="Arial" w:cs="Arial"/>
            <w:color w:val="auto"/>
            <w:u w:val="none"/>
            <w:lang w:val="en-US"/>
          </w:rPr>
          <w:t>4</w:t>
        </w:r>
      </w:hyperlink>
    </w:p>
    <w:bookmarkStart w:id="0" w:name="_Hlk91717261"/>
    <w:p w14:paraId="08DDD2E5" w14:textId="399BB3F8" w:rsidR="001F56FE" w:rsidRPr="00B6167A" w:rsidRDefault="00B6167A" w:rsidP="00B830FB">
      <w:pPr>
        <w:pStyle w:val="a3"/>
        <w:numPr>
          <w:ilvl w:val="0"/>
          <w:numId w:val="9"/>
        </w:numPr>
        <w:ind w:firstLine="0"/>
        <w:rPr>
          <w:rFonts w:ascii="Arial" w:hAnsi="Arial" w:cs="Arial"/>
          <w:lang w:val="en-US"/>
        </w:rPr>
      </w:pPr>
      <w:r w:rsidRPr="00B6167A">
        <w:rPr>
          <w:rFonts w:ascii="Arial" w:hAnsi="Arial" w:cs="Arial"/>
          <w:lang w:val="en-US"/>
        </w:rPr>
        <w:fldChar w:fldCharType="begin"/>
      </w:r>
      <w:r w:rsidRPr="00B6167A">
        <w:rPr>
          <w:rFonts w:ascii="Arial" w:hAnsi="Arial" w:cs="Arial"/>
          <w:lang w:val="en-US"/>
        </w:rPr>
        <w:instrText xml:space="preserve"> HYPERLINK  \l "_Data_collection_process" </w:instrText>
      </w:r>
      <w:r w:rsidRPr="00B6167A">
        <w:rPr>
          <w:rFonts w:ascii="Arial" w:hAnsi="Arial" w:cs="Arial"/>
          <w:lang w:val="en-US"/>
        </w:rPr>
        <w:fldChar w:fldCharType="separate"/>
      </w:r>
      <w:bookmarkEnd w:id="0"/>
      <w:r w:rsidR="00A574DC">
        <w:rPr>
          <w:rStyle w:val="a8"/>
          <w:rFonts w:ascii="Arial" w:hAnsi="Arial" w:cs="Arial"/>
          <w:color w:val="auto"/>
          <w:u w:val="none"/>
          <w:lang w:val="en-US"/>
        </w:rPr>
        <w:t>Da</w:t>
      </w:r>
      <w:r w:rsidR="0022317E">
        <w:rPr>
          <w:rStyle w:val="a8"/>
          <w:rFonts w:ascii="Arial" w:hAnsi="Arial" w:cs="Arial"/>
          <w:color w:val="auto"/>
          <w:u w:val="none"/>
          <w:lang w:val="en-US"/>
        </w:rPr>
        <w:t>ta Collection Process</w:t>
      </w:r>
      <w:r w:rsidR="001F56FE" w:rsidRPr="00B6167A">
        <w:rPr>
          <w:rStyle w:val="a8"/>
          <w:rFonts w:ascii="Arial" w:hAnsi="Arial" w:cs="Arial"/>
          <w:color w:val="auto"/>
          <w:u w:val="none"/>
          <w:lang w:val="en-US"/>
        </w:rPr>
        <w:t>…………………………………………</w:t>
      </w:r>
      <w:r w:rsidR="00FC2A61" w:rsidRPr="00B6167A">
        <w:rPr>
          <w:rStyle w:val="a8"/>
          <w:rFonts w:ascii="Arial" w:hAnsi="Arial" w:cs="Arial"/>
          <w:color w:val="auto"/>
          <w:u w:val="none"/>
          <w:lang w:val="en-US"/>
        </w:rPr>
        <w:t>…..</w:t>
      </w:r>
      <w:r w:rsidR="001F56FE" w:rsidRPr="00B6167A">
        <w:rPr>
          <w:rStyle w:val="a8"/>
          <w:rFonts w:ascii="Arial" w:hAnsi="Arial" w:cs="Arial"/>
          <w:color w:val="auto"/>
          <w:u w:val="none"/>
          <w:lang w:val="en-US"/>
        </w:rPr>
        <w:t>…</w:t>
      </w:r>
      <w:r w:rsidR="0022317E">
        <w:rPr>
          <w:rStyle w:val="a8"/>
          <w:rFonts w:ascii="Arial" w:hAnsi="Arial" w:cs="Arial"/>
          <w:color w:val="auto"/>
          <w:u w:val="none"/>
          <w:lang w:val="en-US"/>
        </w:rPr>
        <w:t>..</w:t>
      </w:r>
      <w:r w:rsidR="00802CD6">
        <w:rPr>
          <w:rStyle w:val="a8"/>
          <w:rFonts w:ascii="Arial" w:hAnsi="Arial" w:cs="Arial"/>
          <w:color w:val="auto"/>
          <w:u w:val="none"/>
          <w:lang w:val="en-US"/>
        </w:rPr>
        <w:t>…</w:t>
      </w:r>
      <w:r w:rsidR="0027601B" w:rsidRPr="00B6167A">
        <w:rPr>
          <w:rStyle w:val="a8"/>
          <w:rFonts w:ascii="Arial" w:hAnsi="Arial" w:cs="Arial"/>
          <w:color w:val="auto"/>
          <w:u w:val="none"/>
          <w:lang w:val="en-US"/>
        </w:rPr>
        <w:t>…</w:t>
      </w:r>
      <w:r w:rsidR="00A0032A">
        <w:rPr>
          <w:rStyle w:val="a8"/>
          <w:rFonts w:ascii="Arial" w:hAnsi="Arial" w:cs="Arial"/>
          <w:color w:val="auto"/>
          <w:u w:val="none"/>
          <w:lang w:val="en-US"/>
        </w:rPr>
        <w:t>7</w:t>
      </w:r>
      <w:r w:rsidRPr="00B6167A">
        <w:rPr>
          <w:rFonts w:ascii="Arial" w:hAnsi="Arial" w:cs="Arial"/>
          <w:lang w:val="en-US"/>
        </w:rPr>
        <w:fldChar w:fldCharType="end"/>
      </w:r>
    </w:p>
    <w:p w14:paraId="750BD88F" w14:textId="759147F6" w:rsidR="00963E0B" w:rsidRPr="00583FE5" w:rsidRDefault="002E2DAF" w:rsidP="00B830FB">
      <w:pPr>
        <w:pStyle w:val="a3"/>
        <w:numPr>
          <w:ilvl w:val="0"/>
          <w:numId w:val="9"/>
        </w:numPr>
        <w:ind w:firstLine="0"/>
        <w:rPr>
          <w:rFonts w:ascii="Arial" w:hAnsi="Arial" w:cs="Arial"/>
          <w:lang w:val="en-US"/>
        </w:rPr>
      </w:pPr>
      <w:r>
        <w:rPr>
          <w:rFonts w:ascii="Arial" w:hAnsi="Arial" w:cs="Arial"/>
          <w:lang w:val="en-US"/>
        </w:rPr>
        <w:t>Population, Sample and Sample Size</w:t>
      </w:r>
      <w:hyperlink w:anchor="_Population,_Sample_and" w:history="1">
        <w:r w:rsidR="00963E0B" w:rsidRPr="00583FE5">
          <w:rPr>
            <w:rStyle w:val="a8"/>
            <w:rFonts w:ascii="Arial" w:hAnsi="Arial" w:cs="Arial"/>
            <w:color w:val="auto"/>
            <w:u w:val="none"/>
            <w:lang w:val="en-US"/>
          </w:rPr>
          <w:t>………………………</w:t>
        </w:r>
        <w:r>
          <w:rPr>
            <w:rStyle w:val="a8"/>
            <w:rFonts w:ascii="Arial" w:hAnsi="Arial" w:cs="Arial"/>
            <w:color w:val="auto"/>
            <w:u w:val="none"/>
            <w:lang w:val="en-US"/>
          </w:rPr>
          <w:t>……...</w:t>
        </w:r>
        <w:r w:rsidR="00802CD6" w:rsidRPr="00583FE5">
          <w:rPr>
            <w:rStyle w:val="a8"/>
            <w:rFonts w:ascii="Arial" w:hAnsi="Arial" w:cs="Arial"/>
            <w:color w:val="auto"/>
            <w:u w:val="none"/>
            <w:lang w:val="en-US"/>
          </w:rPr>
          <w:t>…….</w:t>
        </w:r>
        <w:r w:rsidR="00963E0B" w:rsidRPr="00583FE5">
          <w:rPr>
            <w:rStyle w:val="a8"/>
            <w:rFonts w:ascii="Arial" w:hAnsi="Arial" w:cs="Arial"/>
            <w:color w:val="auto"/>
            <w:u w:val="none"/>
            <w:lang w:val="en-US"/>
          </w:rPr>
          <w:t>….7</w:t>
        </w:r>
      </w:hyperlink>
    </w:p>
    <w:p w14:paraId="2902F9A2" w14:textId="469B9659" w:rsidR="000A2EC5" w:rsidRPr="005B0D8A" w:rsidRDefault="009A1471" w:rsidP="00B830FB">
      <w:pPr>
        <w:pStyle w:val="a3"/>
        <w:numPr>
          <w:ilvl w:val="0"/>
          <w:numId w:val="9"/>
        </w:numPr>
        <w:ind w:firstLine="0"/>
        <w:rPr>
          <w:rFonts w:ascii="Arial" w:hAnsi="Arial" w:cs="Arial"/>
          <w:lang w:val="en-US"/>
        </w:rPr>
      </w:pPr>
      <w:r>
        <w:rPr>
          <w:rFonts w:ascii="Arial" w:hAnsi="Arial" w:cs="Arial"/>
          <w:lang w:val="en-US"/>
        </w:rPr>
        <w:t>Ethics In Data Collection</w:t>
      </w:r>
      <w:hyperlink w:anchor="_Ethics_in_data" w:history="1">
        <w:r w:rsidR="00153D37" w:rsidRPr="005B0D8A">
          <w:rPr>
            <w:rStyle w:val="a8"/>
            <w:rFonts w:ascii="Arial" w:hAnsi="Arial" w:cs="Arial"/>
            <w:color w:val="auto"/>
            <w:u w:val="none"/>
            <w:lang w:val="en-US"/>
          </w:rPr>
          <w:t>…………………………………………</w:t>
        </w:r>
        <w:r>
          <w:rPr>
            <w:rStyle w:val="a8"/>
            <w:rFonts w:ascii="Arial" w:hAnsi="Arial" w:cs="Arial"/>
            <w:color w:val="auto"/>
            <w:u w:val="none"/>
            <w:lang w:val="en-US"/>
          </w:rPr>
          <w:t>…</w:t>
        </w:r>
        <w:r w:rsidR="007C7028">
          <w:rPr>
            <w:rStyle w:val="a8"/>
            <w:rFonts w:ascii="Arial" w:hAnsi="Arial" w:cs="Arial"/>
            <w:color w:val="auto"/>
            <w:u w:val="none"/>
            <w:lang w:val="en-US"/>
          </w:rPr>
          <w:t>..</w:t>
        </w:r>
        <w:r w:rsidR="00802CD6" w:rsidRPr="005B0D8A">
          <w:rPr>
            <w:rStyle w:val="a8"/>
            <w:rFonts w:ascii="Arial" w:hAnsi="Arial" w:cs="Arial"/>
            <w:color w:val="auto"/>
            <w:u w:val="none"/>
            <w:lang w:val="en-US"/>
          </w:rPr>
          <w:t>…</w:t>
        </w:r>
        <w:r w:rsidR="00153D37" w:rsidRPr="005B0D8A">
          <w:rPr>
            <w:rStyle w:val="a8"/>
            <w:rFonts w:ascii="Arial" w:hAnsi="Arial" w:cs="Arial"/>
            <w:color w:val="auto"/>
            <w:u w:val="none"/>
            <w:lang w:val="en-US"/>
          </w:rPr>
          <w:t>……..</w:t>
        </w:r>
        <w:r w:rsidR="00A0032A" w:rsidRPr="005B0D8A">
          <w:rPr>
            <w:rStyle w:val="a8"/>
            <w:rFonts w:ascii="Arial" w:hAnsi="Arial" w:cs="Arial"/>
            <w:color w:val="auto"/>
            <w:u w:val="none"/>
            <w:lang w:val="en-US"/>
          </w:rPr>
          <w:t>7</w:t>
        </w:r>
      </w:hyperlink>
    </w:p>
    <w:p w14:paraId="073E5015" w14:textId="07AE7C95" w:rsidR="000A2EC5" w:rsidRPr="005B0D8A" w:rsidRDefault="007D418F" w:rsidP="00B830FB">
      <w:pPr>
        <w:pStyle w:val="a3"/>
        <w:numPr>
          <w:ilvl w:val="0"/>
          <w:numId w:val="9"/>
        </w:numPr>
        <w:ind w:firstLine="0"/>
        <w:rPr>
          <w:rFonts w:ascii="Arial" w:hAnsi="Arial" w:cs="Arial"/>
          <w:lang w:val="en-US"/>
        </w:rPr>
      </w:pPr>
      <w:hyperlink w:anchor="_Results/Findings,_analysis_and" w:history="1">
        <w:r w:rsidR="00092065">
          <w:rPr>
            <w:rStyle w:val="a8"/>
            <w:rFonts w:ascii="Arial" w:hAnsi="Arial" w:cs="Arial"/>
            <w:color w:val="auto"/>
            <w:u w:val="none"/>
            <w:lang w:val="en-US"/>
          </w:rPr>
          <w:t>Findings</w:t>
        </w:r>
        <w:r w:rsidR="002202E2">
          <w:rPr>
            <w:rStyle w:val="a8"/>
            <w:rFonts w:ascii="Arial" w:hAnsi="Arial" w:cs="Arial"/>
            <w:color w:val="auto"/>
            <w:u w:val="none"/>
            <w:lang w:val="en-US"/>
          </w:rPr>
          <w:t xml:space="preserve">, </w:t>
        </w:r>
        <w:r w:rsidR="00667F38">
          <w:rPr>
            <w:rStyle w:val="a8"/>
            <w:rFonts w:ascii="Arial" w:hAnsi="Arial" w:cs="Arial"/>
            <w:color w:val="auto"/>
            <w:u w:val="none"/>
            <w:lang w:val="en-US"/>
          </w:rPr>
          <w:t>Analysis and Discussion</w:t>
        </w:r>
        <w:r w:rsidR="00100753" w:rsidRPr="005B0D8A">
          <w:rPr>
            <w:rStyle w:val="a8"/>
            <w:rFonts w:ascii="Arial" w:hAnsi="Arial" w:cs="Arial"/>
            <w:color w:val="auto"/>
            <w:u w:val="none"/>
            <w:lang w:val="en-US"/>
          </w:rPr>
          <w:t>…</w:t>
        </w:r>
        <w:r w:rsidR="00C30F88">
          <w:rPr>
            <w:rStyle w:val="a8"/>
            <w:rFonts w:ascii="Arial" w:hAnsi="Arial" w:cs="Arial"/>
            <w:color w:val="auto"/>
            <w:u w:val="none"/>
            <w:lang w:val="en-US"/>
          </w:rPr>
          <w:t>……….</w:t>
        </w:r>
        <w:r w:rsidR="00100753" w:rsidRPr="005B0D8A">
          <w:rPr>
            <w:rStyle w:val="a8"/>
            <w:rFonts w:ascii="Arial" w:hAnsi="Arial" w:cs="Arial"/>
            <w:color w:val="auto"/>
            <w:u w:val="none"/>
            <w:lang w:val="en-US"/>
          </w:rPr>
          <w:t>………………</w:t>
        </w:r>
        <w:r w:rsidR="00FC2A61" w:rsidRPr="005B0D8A">
          <w:rPr>
            <w:rStyle w:val="a8"/>
            <w:rFonts w:ascii="Arial" w:hAnsi="Arial" w:cs="Arial"/>
            <w:color w:val="auto"/>
            <w:u w:val="none"/>
            <w:lang w:val="en-US"/>
          </w:rPr>
          <w:t>…</w:t>
        </w:r>
        <w:r w:rsidR="00802CD6" w:rsidRPr="005B0D8A">
          <w:rPr>
            <w:rStyle w:val="a8"/>
            <w:rFonts w:ascii="Arial" w:hAnsi="Arial" w:cs="Arial"/>
            <w:color w:val="auto"/>
            <w:u w:val="none"/>
            <w:lang w:val="en-US"/>
          </w:rPr>
          <w:t>………</w:t>
        </w:r>
        <w:r w:rsidR="00FC2A61" w:rsidRPr="005B0D8A">
          <w:rPr>
            <w:rStyle w:val="a8"/>
            <w:rFonts w:ascii="Arial" w:hAnsi="Arial" w:cs="Arial"/>
            <w:color w:val="auto"/>
            <w:u w:val="none"/>
            <w:lang w:val="en-US"/>
          </w:rPr>
          <w:t>…</w:t>
        </w:r>
        <w:r w:rsidR="00100753" w:rsidRPr="005B0D8A">
          <w:rPr>
            <w:rStyle w:val="a8"/>
            <w:rFonts w:ascii="Arial" w:hAnsi="Arial" w:cs="Arial"/>
            <w:color w:val="auto"/>
            <w:u w:val="none"/>
            <w:lang w:val="en-US"/>
          </w:rPr>
          <w:t>…..</w:t>
        </w:r>
        <w:r w:rsidR="00A0032A" w:rsidRPr="005B0D8A">
          <w:rPr>
            <w:rStyle w:val="a8"/>
            <w:rFonts w:ascii="Arial" w:hAnsi="Arial" w:cs="Arial"/>
            <w:color w:val="auto"/>
            <w:u w:val="none"/>
            <w:lang w:val="en-US"/>
          </w:rPr>
          <w:t>8</w:t>
        </w:r>
      </w:hyperlink>
    </w:p>
    <w:p w14:paraId="5B10C02B" w14:textId="3B63DD98" w:rsidR="003928AD" w:rsidRPr="005B0D8A" w:rsidRDefault="007D418F" w:rsidP="00B830FB">
      <w:pPr>
        <w:pStyle w:val="a3"/>
        <w:numPr>
          <w:ilvl w:val="1"/>
          <w:numId w:val="9"/>
        </w:numPr>
        <w:ind w:firstLine="0"/>
        <w:rPr>
          <w:rFonts w:ascii="Arial" w:hAnsi="Arial" w:cs="Arial"/>
          <w:lang w:val="en-US"/>
        </w:rPr>
      </w:pPr>
      <w:hyperlink w:anchor="_8.1._Primary_data" w:history="1">
        <w:r w:rsidR="00C30F88">
          <w:rPr>
            <w:rStyle w:val="a8"/>
            <w:rFonts w:ascii="Arial" w:hAnsi="Arial" w:cs="Arial"/>
            <w:color w:val="auto"/>
            <w:u w:val="none"/>
            <w:lang w:val="en-US"/>
          </w:rPr>
          <w:t>Primary Data Ana</w:t>
        </w:r>
        <w:r w:rsidR="0040737F">
          <w:rPr>
            <w:rStyle w:val="a8"/>
            <w:rFonts w:ascii="Arial" w:hAnsi="Arial" w:cs="Arial"/>
            <w:color w:val="auto"/>
            <w:u w:val="none"/>
            <w:lang w:val="en-US"/>
          </w:rPr>
          <w:t>lysis</w:t>
        </w:r>
        <w:r w:rsidR="00942AD3" w:rsidRPr="005B0D8A">
          <w:rPr>
            <w:rStyle w:val="a8"/>
            <w:rFonts w:ascii="Arial" w:hAnsi="Arial" w:cs="Arial"/>
            <w:color w:val="auto"/>
            <w:u w:val="none"/>
            <w:lang w:val="en-US"/>
          </w:rPr>
          <w:t>………………………………</w:t>
        </w:r>
        <w:r w:rsidR="0040737F">
          <w:rPr>
            <w:rStyle w:val="a8"/>
            <w:rFonts w:ascii="Arial" w:hAnsi="Arial" w:cs="Arial"/>
            <w:color w:val="auto"/>
            <w:u w:val="none"/>
            <w:lang w:val="en-US"/>
          </w:rPr>
          <w:t>..</w:t>
        </w:r>
        <w:r w:rsidR="00942AD3" w:rsidRPr="005B0D8A">
          <w:rPr>
            <w:rStyle w:val="a8"/>
            <w:rFonts w:ascii="Arial" w:hAnsi="Arial" w:cs="Arial"/>
            <w:color w:val="auto"/>
            <w:u w:val="none"/>
            <w:lang w:val="en-US"/>
          </w:rPr>
          <w:t>……</w:t>
        </w:r>
        <w:r w:rsidR="00802CD6" w:rsidRPr="005B0D8A">
          <w:rPr>
            <w:rStyle w:val="a8"/>
            <w:rFonts w:ascii="Arial" w:hAnsi="Arial" w:cs="Arial"/>
            <w:color w:val="auto"/>
            <w:u w:val="none"/>
            <w:lang w:val="en-US"/>
          </w:rPr>
          <w:t>……</w:t>
        </w:r>
        <w:r w:rsidR="00942AD3" w:rsidRPr="005B0D8A">
          <w:rPr>
            <w:rStyle w:val="a8"/>
            <w:rFonts w:ascii="Arial" w:hAnsi="Arial" w:cs="Arial"/>
            <w:color w:val="auto"/>
            <w:u w:val="none"/>
            <w:lang w:val="en-US"/>
          </w:rPr>
          <w:t>……</w:t>
        </w:r>
        <w:r w:rsidR="00E967CB" w:rsidRPr="005B0D8A">
          <w:rPr>
            <w:rStyle w:val="a8"/>
            <w:rFonts w:ascii="Arial" w:hAnsi="Arial" w:cs="Arial"/>
            <w:color w:val="auto"/>
            <w:u w:val="none"/>
            <w:lang w:val="en-US"/>
          </w:rPr>
          <w:t>.</w:t>
        </w:r>
        <w:r w:rsidR="00A0032A" w:rsidRPr="005B0D8A">
          <w:rPr>
            <w:rStyle w:val="a8"/>
            <w:rFonts w:ascii="Arial" w:hAnsi="Arial" w:cs="Arial"/>
            <w:color w:val="auto"/>
            <w:u w:val="none"/>
            <w:lang w:val="en-US"/>
          </w:rPr>
          <w:t>8</w:t>
        </w:r>
      </w:hyperlink>
    </w:p>
    <w:p w14:paraId="17AF9A08" w14:textId="750AE745" w:rsidR="006847A9" w:rsidRPr="005B0D8A" w:rsidRDefault="007D418F" w:rsidP="00B830FB">
      <w:pPr>
        <w:pStyle w:val="a3"/>
        <w:numPr>
          <w:ilvl w:val="1"/>
          <w:numId w:val="9"/>
        </w:numPr>
        <w:ind w:firstLine="0"/>
        <w:rPr>
          <w:rFonts w:ascii="Arial" w:hAnsi="Arial" w:cs="Arial"/>
          <w:lang w:val="en-US"/>
        </w:rPr>
      </w:pPr>
      <w:hyperlink w:anchor="_8.2._Secondary_data" w:history="1">
        <w:r w:rsidR="00F20E98">
          <w:rPr>
            <w:rStyle w:val="a8"/>
            <w:rFonts w:ascii="Arial" w:hAnsi="Arial" w:cs="Arial"/>
            <w:color w:val="auto"/>
            <w:u w:val="none"/>
            <w:lang w:val="en-US"/>
          </w:rPr>
          <w:t>Secondary Data Analysis</w:t>
        </w:r>
        <w:r w:rsidR="00315FDF" w:rsidRPr="005B0D8A">
          <w:rPr>
            <w:rStyle w:val="a8"/>
            <w:rFonts w:ascii="Arial" w:hAnsi="Arial" w:cs="Arial"/>
            <w:color w:val="auto"/>
            <w:u w:val="none"/>
            <w:lang w:val="en-US"/>
          </w:rPr>
          <w:t>………………</w:t>
        </w:r>
        <w:r w:rsidR="00F20E98">
          <w:rPr>
            <w:rStyle w:val="a8"/>
            <w:rFonts w:ascii="Arial" w:hAnsi="Arial" w:cs="Arial"/>
            <w:color w:val="auto"/>
            <w:u w:val="none"/>
            <w:lang w:val="en-US"/>
          </w:rPr>
          <w:t>…..</w:t>
        </w:r>
        <w:r w:rsidR="00315FDF" w:rsidRPr="005B0D8A">
          <w:rPr>
            <w:rStyle w:val="a8"/>
            <w:rFonts w:ascii="Arial" w:hAnsi="Arial" w:cs="Arial"/>
            <w:color w:val="auto"/>
            <w:u w:val="none"/>
            <w:lang w:val="en-US"/>
          </w:rPr>
          <w:t>………………</w:t>
        </w:r>
        <w:r w:rsidR="00802CD6" w:rsidRPr="005B0D8A">
          <w:rPr>
            <w:rStyle w:val="a8"/>
            <w:rFonts w:ascii="Arial" w:hAnsi="Arial" w:cs="Arial"/>
            <w:color w:val="auto"/>
            <w:u w:val="none"/>
            <w:lang w:val="en-US"/>
          </w:rPr>
          <w:t>……</w:t>
        </w:r>
        <w:r w:rsidR="00315FDF" w:rsidRPr="005B0D8A">
          <w:rPr>
            <w:rStyle w:val="a8"/>
            <w:rFonts w:ascii="Arial" w:hAnsi="Arial" w:cs="Arial"/>
            <w:color w:val="auto"/>
            <w:u w:val="none"/>
            <w:lang w:val="en-US"/>
          </w:rPr>
          <w:t>…</w:t>
        </w:r>
        <w:r w:rsidR="00C35F0D" w:rsidRPr="005B0D8A">
          <w:rPr>
            <w:rStyle w:val="a8"/>
            <w:rFonts w:ascii="Arial" w:hAnsi="Arial" w:cs="Arial"/>
            <w:color w:val="auto"/>
            <w:u w:val="none"/>
            <w:lang w:val="en-US"/>
          </w:rPr>
          <w:t>…</w:t>
        </w:r>
        <w:r w:rsidR="00A0032A" w:rsidRPr="005B0D8A">
          <w:rPr>
            <w:rStyle w:val="a8"/>
            <w:rFonts w:ascii="Arial" w:hAnsi="Arial" w:cs="Arial"/>
            <w:color w:val="auto"/>
            <w:u w:val="none"/>
            <w:lang w:val="en-US"/>
          </w:rPr>
          <w:t>8</w:t>
        </w:r>
      </w:hyperlink>
    </w:p>
    <w:p w14:paraId="398DA40D" w14:textId="476CC36D" w:rsidR="006A06C0" w:rsidRPr="005B0D8A" w:rsidRDefault="007C3C04" w:rsidP="00B830FB">
      <w:pPr>
        <w:pStyle w:val="a3"/>
        <w:numPr>
          <w:ilvl w:val="1"/>
          <w:numId w:val="9"/>
        </w:numPr>
        <w:ind w:firstLine="0"/>
        <w:rPr>
          <w:rFonts w:ascii="Arial" w:hAnsi="Arial" w:cs="Arial"/>
          <w:lang w:val="en-US"/>
        </w:rPr>
      </w:pPr>
      <w:r>
        <w:rPr>
          <w:rFonts w:ascii="Arial" w:hAnsi="Arial" w:cs="Arial"/>
          <w:lang w:val="en-US"/>
        </w:rPr>
        <w:t>Summary of the Findings</w:t>
      </w:r>
      <w:hyperlink w:anchor="_8.3._Summary_of" w:history="1">
        <w:r w:rsidR="00EC5F11" w:rsidRPr="005B0D8A">
          <w:rPr>
            <w:rStyle w:val="a8"/>
            <w:rFonts w:ascii="Arial" w:hAnsi="Arial" w:cs="Arial"/>
            <w:color w:val="auto"/>
            <w:u w:val="none"/>
            <w:lang w:val="en-US"/>
          </w:rPr>
          <w:t>………………</w:t>
        </w:r>
        <w:r w:rsidR="00FB58A3">
          <w:rPr>
            <w:rStyle w:val="a8"/>
            <w:rFonts w:ascii="Arial" w:hAnsi="Arial" w:cs="Arial"/>
            <w:color w:val="auto"/>
            <w:u w:val="none"/>
            <w:lang w:val="en-US"/>
          </w:rPr>
          <w:t>…..</w:t>
        </w:r>
        <w:r w:rsidR="00EC5F11" w:rsidRPr="005B0D8A">
          <w:rPr>
            <w:rStyle w:val="a8"/>
            <w:rFonts w:ascii="Arial" w:hAnsi="Arial" w:cs="Arial"/>
            <w:color w:val="auto"/>
            <w:u w:val="none"/>
            <w:lang w:val="en-US"/>
          </w:rPr>
          <w:t>………………</w:t>
        </w:r>
        <w:r w:rsidR="00802CD6" w:rsidRPr="005B0D8A">
          <w:rPr>
            <w:rStyle w:val="a8"/>
            <w:rFonts w:ascii="Arial" w:hAnsi="Arial" w:cs="Arial"/>
            <w:color w:val="auto"/>
            <w:u w:val="none"/>
            <w:lang w:val="en-US"/>
          </w:rPr>
          <w:t>……</w:t>
        </w:r>
        <w:r w:rsidR="00FF69F6" w:rsidRPr="005B0D8A">
          <w:rPr>
            <w:rStyle w:val="a8"/>
            <w:rFonts w:ascii="Arial" w:hAnsi="Arial" w:cs="Arial"/>
            <w:color w:val="auto"/>
            <w:u w:val="none"/>
            <w:lang w:val="en-US"/>
          </w:rPr>
          <w:t>..</w:t>
        </w:r>
        <w:r w:rsidR="00802CD6" w:rsidRPr="005B0D8A">
          <w:rPr>
            <w:rStyle w:val="a8"/>
            <w:rFonts w:ascii="Arial" w:hAnsi="Arial" w:cs="Arial"/>
            <w:color w:val="auto"/>
            <w:u w:val="none"/>
            <w:lang w:val="en-US"/>
          </w:rPr>
          <w:t>.</w:t>
        </w:r>
        <w:r w:rsidR="00EC5F11" w:rsidRPr="005B0D8A">
          <w:rPr>
            <w:rStyle w:val="a8"/>
            <w:rFonts w:ascii="Arial" w:hAnsi="Arial" w:cs="Arial"/>
            <w:color w:val="auto"/>
            <w:u w:val="none"/>
            <w:lang w:val="en-US"/>
          </w:rPr>
          <w:t>…</w:t>
        </w:r>
        <w:r w:rsidR="0042365C" w:rsidRPr="005B0D8A">
          <w:rPr>
            <w:rStyle w:val="a8"/>
            <w:rFonts w:ascii="Arial" w:hAnsi="Arial" w:cs="Arial"/>
            <w:color w:val="auto"/>
            <w:u w:val="none"/>
            <w:lang w:val="en-US"/>
          </w:rPr>
          <w:t>.</w:t>
        </w:r>
        <w:r w:rsidR="00A0032A" w:rsidRPr="005B0D8A">
          <w:rPr>
            <w:rStyle w:val="a8"/>
            <w:rFonts w:ascii="Arial" w:hAnsi="Arial" w:cs="Arial"/>
            <w:color w:val="auto"/>
            <w:u w:val="none"/>
            <w:lang w:val="en-US"/>
          </w:rPr>
          <w:t>8</w:t>
        </w:r>
      </w:hyperlink>
    </w:p>
    <w:p w14:paraId="0E78C786" w14:textId="3A1AB39F" w:rsidR="003928AD" w:rsidRPr="005B0D8A" w:rsidRDefault="00FB58A3" w:rsidP="00B830FB">
      <w:pPr>
        <w:pStyle w:val="a3"/>
        <w:numPr>
          <w:ilvl w:val="0"/>
          <w:numId w:val="9"/>
        </w:numPr>
        <w:ind w:firstLine="0"/>
        <w:rPr>
          <w:rFonts w:ascii="Arial" w:hAnsi="Arial" w:cs="Arial"/>
          <w:lang w:val="en-US"/>
        </w:rPr>
      </w:pPr>
      <w:r>
        <w:rPr>
          <w:rFonts w:ascii="Arial" w:hAnsi="Arial" w:cs="Arial"/>
          <w:lang w:val="en-US"/>
        </w:rPr>
        <w:t>Conclusion</w:t>
      </w:r>
      <w:hyperlink w:anchor="_Conclusion" w:history="1">
        <w:r w:rsidR="00533A19" w:rsidRPr="005B0D8A">
          <w:rPr>
            <w:rStyle w:val="a8"/>
            <w:rFonts w:ascii="Arial" w:hAnsi="Arial" w:cs="Arial"/>
            <w:color w:val="auto"/>
            <w:u w:val="none"/>
            <w:lang w:val="en-US"/>
          </w:rPr>
          <w:t>……………………………………………………………</w:t>
        </w:r>
        <w:r w:rsidR="00802CD6" w:rsidRPr="005B0D8A">
          <w:rPr>
            <w:rStyle w:val="a8"/>
            <w:rFonts w:ascii="Arial" w:hAnsi="Arial" w:cs="Arial"/>
            <w:color w:val="auto"/>
            <w:u w:val="none"/>
            <w:lang w:val="en-US"/>
          </w:rPr>
          <w:t>...</w:t>
        </w:r>
        <w:r w:rsidR="00FC2A61" w:rsidRPr="005B0D8A">
          <w:rPr>
            <w:rStyle w:val="a8"/>
            <w:rFonts w:ascii="Arial" w:hAnsi="Arial" w:cs="Arial"/>
            <w:color w:val="auto"/>
            <w:u w:val="none"/>
            <w:lang w:val="en-US"/>
          </w:rPr>
          <w:t>…</w:t>
        </w:r>
        <w:r w:rsidR="00FF69F6" w:rsidRPr="005B0D8A">
          <w:rPr>
            <w:rStyle w:val="a8"/>
            <w:rFonts w:ascii="Arial" w:hAnsi="Arial" w:cs="Arial"/>
            <w:color w:val="auto"/>
            <w:u w:val="none"/>
            <w:lang w:val="en-US"/>
          </w:rPr>
          <w:t>…</w:t>
        </w:r>
        <w:r w:rsidR="00A127F5" w:rsidRPr="005B0D8A">
          <w:rPr>
            <w:rStyle w:val="a8"/>
            <w:rFonts w:ascii="Arial" w:hAnsi="Arial" w:cs="Arial"/>
            <w:color w:val="auto"/>
            <w:u w:val="none"/>
            <w:lang w:val="en-US"/>
          </w:rPr>
          <w:t>…</w:t>
        </w:r>
        <w:r w:rsidR="0042365C" w:rsidRPr="005B0D8A">
          <w:rPr>
            <w:rStyle w:val="a8"/>
            <w:rFonts w:ascii="Arial" w:hAnsi="Arial" w:cs="Arial"/>
            <w:color w:val="auto"/>
            <w:u w:val="none"/>
            <w:lang w:val="en-US"/>
          </w:rPr>
          <w:t>.</w:t>
        </w:r>
        <w:r w:rsidR="00A0032A" w:rsidRPr="005B0D8A">
          <w:rPr>
            <w:rStyle w:val="a8"/>
            <w:rFonts w:ascii="Arial" w:hAnsi="Arial" w:cs="Arial"/>
            <w:color w:val="auto"/>
            <w:u w:val="none"/>
            <w:lang w:val="en-US"/>
          </w:rPr>
          <w:t>9</w:t>
        </w:r>
      </w:hyperlink>
    </w:p>
    <w:p w14:paraId="10DD9CFE" w14:textId="37EC8BB5" w:rsidR="00533A19" w:rsidRPr="005B0D8A" w:rsidRDefault="007D418F" w:rsidP="00B830FB">
      <w:pPr>
        <w:pStyle w:val="a3"/>
        <w:numPr>
          <w:ilvl w:val="0"/>
          <w:numId w:val="9"/>
        </w:numPr>
        <w:ind w:firstLine="0"/>
        <w:rPr>
          <w:rFonts w:ascii="Arial" w:hAnsi="Arial" w:cs="Arial"/>
          <w:lang w:val="en-US"/>
        </w:rPr>
      </w:pPr>
      <w:hyperlink w:anchor="_Recommendation" w:history="1">
        <w:r w:rsidR="00E05A5D">
          <w:rPr>
            <w:rStyle w:val="a8"/>
            <w:rFonts w:ascii="Arial" w:hAnsi="Arial" w:cs="Arial"/>
            <w:color w:val="auto"/>
            <w:u w:val="none"/>
            <w:lang w:val="en-US"/>
          </w:rPr>
          <w:t>Recommendation</w:t>
        </w:r>
        <w:r w:rsidR="00A127F5" w:rsidRPr="005B0D8A">
          <w:rPr>
            <w:rStyle w:val="a8"/>
            <w:rFonts w:ascii="Arial" w:hAnsi="Arial" w:cs="Arial"/>
            <w:color w:val="auto"/>
            <w:u w:val="none"/>
            <w:lang w:val="en-US"/>
          </w:rPr>
          <w:t>………………………………………………………</w:t>
        </w:r>
        <w:r w:rsidR="00FC2A61" w:rsidRPr="005B0D8A">
          <w:rPr>
            <w:rStyle w:val="a8"/>
            <w:rFonts w:ascii="Arial" w:hAnsi="Arial" w:cs="Arial"/>
            <w:color w:val="auto"/>
            <w:u w:val="none"/>
            <w:lang w:val="en-US"/>
          </w:rPr>
          <w:t>…</w:t>
        </w:r>
        <w:r w:rsidR="00FF69F6" w:rsidRPr="005B0D8A">
          <w:rPr>
            <w:rStyle w:val="a8"/>
            <w:rFonts w:ascii="Arial" w:hAnsi="Arial" w:cs="Arial"/>
            <w:color w:val="auto"/>
            <w:u w:val="none"/>
            <w:lang w:val="en-US"/>
          </w:rPr>
          <w:t>…</w:t>
        </w:r>
        <w:r w:rsidR="00A127F5" w:rsidRPr="005B0D8A">
          <w:rPr>
            <w:rStyle w:val="a8"/>
            <w:rFonts w:ascii="Arial" w:hAnsi="Arial" w:cs="Arial"/>
            <w:color w:val="auto"/>
            <w:u w:val="none"/>
            <w:lang w:val="en-US"/>
          </w:rPr>
          <w:t>…</w:t>
        </w:r>
        <w:r w:rsidR="0042365C" w:rsidRPr="005B0D8A">
          <w:rPr>
            <w:rStyle w:val="a8"/>
            <w:rFonts w:ascii="Arial" w:hAnsi="Arial" w:cs="Arial"/>
            <w:color w:val="auto"/>
            <w:u w:val="none"/>
            <w:lang w:val="en-US"/>
          </w:rPr>
          <w:t>.</w:t>
        </w:r>
        <w:r w:rsidR="00A0032A" w:rsidRPr="005B0D8A">
          <w:rPr>
            <w:rStyle w:val="a8"/>
            <w:rFonts w:ascii="Arial" w:hAnsi="Arial" w:cs="Arial"/>
            <w:color w:val="auto"/>
            <w:u w:val="none"/>
            <w:lang w:val="en-US"/>
          </w:rPr>
          <w:t>9</w:t>
        </w:r>
      </w:hyperlink>
    </w:p>
    <w:p w14:paraId="1354405E" w14:textId="6DDCE09A" w:rsidR="00710802" w:rsidRPr="00E03D70" w:rsidRDefault="007D418F" w:rsidP="00B830FB">
      <w:pPr>
        <w:pStyle w:val="a3"/>
        <w:numPr>
          <w:ilvl w:val="0"/>
          <w:numId w:val="9"/>
        </w:numPr>
        <w:ind w:firstLine="0"/>
        <w:rPr>
          <w:rFonts w:ascii="Arial" w:hAnsi="Arial" w:cs="Arial"/>
          <w:lang w:val="en-US"/>
        </w:rPr>
      </w:pPr>
      <w:hyperlink w:anchor="_Reference" w:history="1">
        <w:r w:rsidR="007A3780">
          <w:rPr>
            <w:rStyle w:val="a8"/>
            <w:rFonts w:ascii="Arial" w:hAnsi="Arial" w:cs="Arial"/>
            <w:color w:val="auto"/>
            <w:u w:val="none"/>
            <w:lang w:val="en-US"/>
          </w:rPr>
          <w:t>References</w:t>
        </w:r>
        <w:r w:rsidR="00710802" w:rsidRPr="00E03D70">
          <w:rPr>
            <w:rStyle w:val="a8"/>
            <w:rFonts w:ascii="Arial" w:hAnsi="Arial" w:cs="Arial"/>
            <w:color w:val="auto"/>
            <w:u w:val="none"/>
            <w:lang w:val="en-US"/>
          </w:rPr>
          <w:t>…………………………………………………………</w:t>
        </w:r>
        <w:r w:rsidR="00575E70" w:rsidRPr="00E03D70">
          <w:rPr>
            <w:rStyle w:val="a8"/>
            <w:rFonts w:ascii="Arial" w:hAnsi="Arial" w:cs="Arial"/>
            <w:color w:val="auto"/>
            <w:u w:val="none"/>
            <w:lang w:val="en-US"/>
          </w:rPr>
          <w:t>...</w:t>
        </w:r>
        <w:r w:rsidR="00710802" w:rsidRPr="00E03D70">
          <w:rPr>
            <w:rStyle w:val="a8"/>
            <w:rFonts w:ascii="Arial" w:hAnsi="Arial" w:cs="Arial"/>
            <w:color w:val="auto"/>
            <w:u w:val="none"/>
            <w:lang w:val="en-US"/>
          </w:rPr>
          <w:t>…</w:t>
        </w:r>
        <w:r w:rsidR="00FC2A61" w:rsidRPr="00E03D70">
          <w:rPr>
            <w:rStyle w:val="a8"/>
            <w:rFonts w:ascii="Arial" w:hAnsi="Arial" w:cs="Arial"/>
            <w:color w:val="auto"/>
            <w:u w:val="none"/>
            <w:lang w:val="en-US"/>
          </w:rPr>
          <w:t>…..</w:t>
        </w:r>
        <w:r w:rsidR="00710802" w:rsidRPr="00E03D70">
          <w:rPr>
            <w:rStyle w:val="a8"/>
            <w:rFonts w:ascii="Arial" w:hAnsi="Arial" w:cs="Arial"/>
            <w:color w:val="auto"/>
            <w:u w:val="none"/>
            <w:lang w:val="en-US"/>
          </w:rPr>
          <w:t>…</w:t>
        </w:r>
        <w:r w:rsidR="0042365C" w:rsidRPr="00E03D70">
          <w:rPr>
            <w:rStyle w:val="a8"/>
            <w:rFonts w:ascii="Arial" w:hAnsi="Arial" w:cs="Arial"/>
            <w:color w:val="auto"/>
            <w:u w:val="none"/>
            <w:lang w:val="en-US"/>
          </w:rPr>
          <w:t>.</w:t>
        </w:r>
        <w:r w:rsidR="00DB0237" w:rsidRPr="00E03D70">
          <w:rPr>
            <w:rStyle w:val="a8"/>
            <w:rFonts w:ascii="Arial" w:hAnsi="Arial" w:cs="Arial"/>
            <w:color w:val="auto"/>
            <w:u w:val="none"/>
            <w:lang w:val="en-US"/>
          </w:rPr>
          <w:t>10</w:t>
        </w:r>
      </w:hyperlink>
    </w:p>
    <w:p w14:paraId="586AC6C2" w14:textId="06B731B5" w:rsidR="00710802" w:rsidRPr="00992F76" w:rsidRDefault="007D418F" w:rsidP="00B830FB">
      <w:pPr>
        <w:pStyle w:val="a3"/>
        <w:numPr>
          <w:ilvl w:val="0"/>
          <w:numId w:val="9"/>
        </w:numPr>
        <w:ind w:firstLine="0"/>
        <w:rPr>
          <w:rFonts w:ascii="Arial" w:hAnsi="Arial" w:cs="Arial"/>
          <w:lang w:val="en-US"/>
        </w:rPr>
      </w:pPr>
      <w:hyperlink w:anchor="_Appendix_1" w:history="1">
        <w:r w:rsidR="008B18EA">
          <w:rPr>
            <w:rStyle w:val="a8"/>
            <w:rFonts w:ascii="Arial" w:hAnsi="Arial" w:cs="Arial"/>
            <w:color w:val="auto"/>
            <w:u w:val="none"/>
            <w:lang w:val="en-US"/>
          </w:rPr>
          <w:t>Appendix</w:t>
        </w:r>
        <w:r w:rsidR="003A6E27" w:rsidRPr="00992F76">
          <w:rPr>
            <w:rStyle w:val="a8"/>
            <w:rFonts w:ascii="Arial" w:hAnsi="Arial" w:cs="Arial"/>
            <w:color w:val="auto"/>
            <w:u w:val="none"/>
            <w:lang w:val="en-US"/>
          </w:rPr>
          <w:t xml:space="preserve"> 1</w:t>
        </w:r>
        <w:r w:rsidR="002628A1" w:rsidRPr="00992F76">
          <w:rPr>
            <w:rStyle w:val="a8"/>
            <w:rFonts w:ascii="Arial" w:hAnsi="Arial" w:cs="Arial"/>
            <w:color w:val="auto"/>
            <w:u w:val="none"/>
            <w:lang w:val="en-US"/>
          </w:rPr>
          <w:t>……………………………………………………………</w:t>
        </w:r>
        <w:r w:rsidR="00411C6E" w:rsidRPr="00992F76">
          <w:rPr>
            <w:rStyle w:val="a8"/>
            <w:rFonts w:ascii="Arial" w:hAnsi="Arial" w:cs="Arial"/>
            <w:color w:val="auto"/>
            <w:u w:val="none"/>
            <w:lang w:val="en-US"/>
          </w:rPr>
          <w:t>….</w:t>
        </w:r>
        <w:r w:rsidR="00FC2A61" w:rsidRPr="00992F76">
          <w:rPr>
            <w:rStyle w:val="a8"/>
            <w:rFonts w:ascii="Arial" w:hAnsi="Arial" w:cs="Arial"/>
            <w:color w:val="auto"/>
            <w:u w:val="none"/>
            <w:lang w:val="en-US"/>
          </w:rPr>
          <w:t>…..</w:t>
        </w:r>
        <w:r w:rsidR="0042365C" w:rsidRPr="00992F76">
          <w:rPr>
            <w:rStyle w:val="a8"/>
            <w:rFonts w:ascii="Arial" w:hAnsi="Arial" w:cs="Arial"/>
            <w:color w:val="auto"/>
            <w:u w:val="none"/>
            <w:lang w:val="en-US"/>
          </w:rPr>
          <w:t>…</w:t>
        </w:r>
        <w:r w:rsidR="00DB0237" w:rsidRPr="00992F76">
          <w:rPr>
            <w:rStyle w:val="a8"/>
            <w:rFonts w:ascii="Arial" w:hAnsi="Arial" w:cs="Arial"/>
            <w:color w:val="auto"/>
            <w:u w:val="none"/>
            <w:lang w:val="en-US"/>
          </w:rPr>
          <w:t>11</w:t>
        </w:r>
      </w:hyperlink>
    </w:p>
    <w:p w14:paraId="2FBDC266" w14:textId="051F5A04" w:rsidR="009E4D2B" w:rsidRPr="00E1162B" w:rsidRDefault="007D418F" w:rsidP="000A2EC5">
      <w:pPr>
        <w:pStyle w:val="a3"/>
        <w:numPr>
          <w:ilvl w:val="1"/>
          <w:numId w:val="9"/>
        </w:numPr>
        <w:ind w:firstLine="0"/>
        <w:rPr>
          <w:rFonts w:ascii="Arial" w:hAnsi="Arial" w:cs="Arial"/>
          <w:lang w:val="en-US"/>
        </w:rPr>
      </w:pPr>
      <w:hyperlink w:anchor="_Appendix_2" w:history="1">
        <w:r w:rsidR="008B18EA">
          <w:rPr>
            <w:rStyle w:val="a8"/>
            <w:rFonts w:ascii="Arial" w:hAnsi="Arial" w:cs="Arial"/>
            <w:color w:val="auto"/>
            <w:u w:val="none"/>
            <w:lang w:val="en-US"/>
          </w:rPr>
          <w:t>Appendix</w:t>
        </w:r>
        <w:r w:rsidR="00B03757" w:rsidRPr="00E1162B">
          <w:rPr>
            <w:rStyle w:val="a8"/>
            <w:rFonts w:ascii="Arial" w:hAnsi="Arial" w:cs="Arial"/>
            <w:color w:val="auto"/>
            <w:u w:val="none"/>
            <w:lang w:val="en-US"/>
          </w:rPr>
          <w:t xml:space="preserve"> </w:t>
        </w:r>
        <w:r w:rsidR="003A6E27" w:rsidRPr="00E1162B">
          <w:rPr>
            <w:rStyle w:val="a8"/>
            <w:rFonts w:ascii="Arial" w:hAnsi="Arial" w:cs="Arial"/>
            <w:color w:val="auto"/>
            <w:u w:val="none"/>
            <w:lang w:val="en-US"/>
          </w:rPr>
          <w:t>2</w:t>
        </w:r>
        <w:r w:rsidR="00B03757" w:rsidRPr="00E1162B">
          <w:rPr>
            <w:rStyle w:val="a8"/>
            <w:rFonts w:ascii="Arial" w:hAnsi="Arial" w:cs="Arial"/>
            <w:color w:val="auto"/>
            <w:u w:val="none"/>
            <w:lang w:val="en-US"/>
          </w:rPr>
          <w:t>………………………………………………</w:t>
        </w:r>
        <w:r w:rsidR="00FC2A61" w:rsidRPr="00E1162B">
          <w:rPr>
            <w:rStyle w:val="a8"/>
            <w:rFonts w:ascii="Arial" w:hAnsi="Arial" w:cs="Arial"/>
            <w:color w:val="auto"/>
            <w:u w:val="none"/>
            <w:lang w:val="en-US"/>
          </w:rPr>
          <w:t>………</w:t>
        </w:r>
        <w:r w:rsidR="00575E70" w:rsidRPr="00E1162B">
          <w:rPr>
            <w:rStyle w:val="a8"/>
            <w:rFonts w:ascii="Arial" w:hAnsi="Arial" w:cs="Arial"/>
            <w:color w:val="auto"/>
            <w:u w:val="none"/>
            <w:lang w:val="en-US"/>
          </w:rPr>
          <w:t>.</w:t>
        </w:r>
        <w:r w:rsidR="00FC2A61" w:rsidRPr="00E1162B">
          <w:rPr>
            <w:rStyle w:val="a8"/>
            <w:rFonts w:ascii="Arial" w:hAnsi="Arial" w:cs="Arial"/>
            <w:color w:val="auto"/>
            <w:u w:val="none"/>
            <w:lang w:val="en-US"/>
          </w:rPr>
          <w:t>…</w:t>
        </w:r>
        <w:r w:rsidR="00B03757" w:rsidRPr="00E1162B">
          <w:rPr>
            <w:rStyle w:val="a8"/>
            <w:rFonts w:ascii="Arial" w:hAnsi="Arial" w:cs="Arial"/>
            <w:color w:val="auto"/>
            <w:u w:val="none"/>
            <w:lang w:val="en-US"/>
          </w:rPr>
          <w:t>…</w:t>
        </w:r>
        <w:r w:rsidR="0042365C" w:rsidRPr="00E1162B">
          <w:rPr>
            <w:rStyle w:val="a8"/>
            <w:rFonts w:ascii="Arial" w:hAnsi="Arial" w:cs="Arial"/>
            <w:color w:val="auto"/>
            <w:u w:val="none"/>
            <w:lang w:val="en-US"/>
          </w:rPr>
          <w:t>.</w:t>
        </w:r>
        <w:r w:rsidR="00952068" w:rsidRPr="00E1162B">
          <w:rPr>
            <w:rStyle w:val="a8"/>
            <w:rFonts w:ascii="Arial" w:hAnsi="Arial" w:cs="Arial"/>
            <w:color w:val="auto"/>
            <w:u w:val="none"/>
            <w:lang w:val="en-US"/>
          </w:rPr>
          <w:t>12</w:t>
        </w:r>
      </w:hyperlink>
      <w:r w:rsidR="009E4D2B" w:rsidRPr="00E1162B">
        <w:rPr>
          <w:b/>
          <w:bCs/>
          <w:sz w:val="32"/>
          <w:szCs w:val="32"/>
          <w:lang w:val="en-US"/>
        </w:rPr>
        <w:br w:type="page"/>
      </w:r>
    </w:p>
    <w:p w14:paraId="5741C442" w14:textId="5DC44C2C" w:rsidR="00F56FCD" w:rsidRDefault="007C6738" w:rsidP="00AB23DC">
      <w:pPr>
        <w:pStyle w:val="1"/>
        <w:numPr>
          <w:ilvl w:val="0"/>
          <w:numId w:val="18"/>
        </w:numPr>
        <w:rPr>
          <w:rFonts w:ascii="Arial" w:hAnsi="Arial" w:cs="Arial"/>
          <w:b/>
          <w:bCs/>
          <w:color w:val="auto"/>
          <w:sz w:val="28"/>
          <w:szCs w:val="28"/>
          <w:lang w:val="en-US"/>
        </w:rPr>
      </w:pPr>
      <w:bookmarkStart w:id="1" w:name="_1.INTRODUCTION"/>
      <w:bookmarkEnd w:id="1"/>
      <w:r>
        <w:rPr>
          <w:rFonts w:ascii="Arial" w:hAnsi="Arial" w:cs="Arial"/>
          <w:b/>
          <w:bCs/>
          <w:color w:val="auto"/>
          <w:sz w:val="28"/>
          <w:szCs w:val="28"/>
          <w:lang w:val="en-US"/>
        </w:rPr>
        <w:lastRenderedPageBreak/>
        <w:t>Abstract</w:t>
      </w:r>
    </w:p>
    <w:p w14:paraId="1A5968F6" w14:textId="77777777" w:rsidR="001D4693" w:rsidRPr="006219C0" w:rsidRDefault="001D4693" w:rsidP="00AB23DC">
      <w:pPr>
        <w:rPr>
          <w:rFonts w:ascii="Arial" w:hAnsi="Arial" w:cs="Arial"/>
          <w:lang w:val="en-US"/>
        </w:rPr>
      </w:pPr>
      <w:r w:rsidRPr="006219C0">
        <w:rPr>
          <w:rFonts w:ascii="Arial" w:hAnsi="Arial" w:cs="Arial"/>
          <w:lang w:val="en-US"/>
        </w:rPr>
        <w:t>In many sectors of education, virtual learning environments (VLEs) provide instructional materials and enable communication. A survey of 240 first-year students at an University of Wales Trinity Saint David (UWTSD) on VLE use is described in this article. Students rated the impact of using Moodle on learning from the college's VLE (Moodle). The survey asked three key research questions: whether a VLE increases student motivation; whether a VLE in teaching and learning assists in developing independent learning; and whether a VLE improves student learning. As reported by the student participants, the use of Moodle produces improvements in learning and motivation to learn. These findings suggest areas for teachers to address in promoting VLE use to enhance learning. (</w:t>
      </w:r>
      <w:proofErr w:type="spellStart"/>
      <w:r w:rsidRPr="006219C0">
        <w:rPr>
          <w:rFonts w:ascii="Arial" w:hAnsi="Arial" w:cs="Arial"/>
          <w:lang w:val="en-US"/>
        </w:rPr>
        <w:t>Barker,J</w:t>
      </w:r>
      <w:proofErr w:type="spellEnd"/>
      <w:r w:rsidRPr="006219C0">
        <w:rPr>
          <w:rFonts w:ascii="Arial" w:hAnsi="Arial" w:cs="Arial"/>
          <w:lang w:val="en-US"/>
        </w:rPr>
        <w:t xml:space="preserve">. and </w:t>
      </w:r>
      <w:proofErr w:type="spellStart"/>
      <w:r w:rsidRPr="006219C0">
        <w:rPr>
          <w:rFonts w:ascii="Arial" w:hAnsi="Arial" w:cs="Arial"/>
          <w:lang w:val="en-US"/>
        </w:rPr>
        <w:t>Gossman,P</w:t>
      </w:r>
      <w:proofErr w:type="spellEnd"/>
      <w:r w:rsidRPr="006219C0">
        <w:rPr>
          <w:rFonts w:ascii="Arial" w:hAnsi="Arial" w:cs="Arial"/>
          <w:lang w:val="en-US"/>
        </w:rPr>
        <w:t>., 2013),</w:t>
      </w:r>
    </w:p>
    <w:p w14:paraId="3440F5A3" w14:textId="77777777" w:rsidR="00935790" w:rsidRPr="00935790" w:rsidRDefault="00935790" w:rsidP="00AB23DC">
      <w:pPr>
        <w:rPr>
          <w:lang w:val="en-US"/>
        </w:rPr>
      </w:pPr>
    </w:p>
    <w:p w14:paraId="098A392C" w14:textId="77777777" w:rsidR="00FC11B5" w:rsidRDefault="00FC11B5" w:rsidP="00AB23DC">
      <w:pPr>
        <w:pStyle w:val="2"/>
        <w:rPr>
          <w:rFonts w:ascii="Arial" w:hAnsi="Arial" w:cs="Arial"/>
          <w:b/>
          <w:bCs/>
          <w:color w:val="auto"/>
          <w:sz w:val="28"/>
          <w:szCs w:val="28"/>
          <w:lang w:val="en-US"/>
        </w:rPr>
      </w:pPr>
      <w:bookmarkStart w:id="2" w:name="_Abstract"/>
      <w:bookmarkEnd w:id="2"/>
      <w:r w:rsidRPr="00EC04BE">
        <w:rPr>
          <w:rFonts w:ascii="Arial" w:hAnsi="Arial" w:cs="Arial"/>
          <w:b/>
          <w:bCs/>
          <w:color w:val="auto"/>
          <w:sz w:val="28"/>
          <w:szCs w:val="28"/>
          <w:lang w:val="en-US"/>
        </w:rPr>
        <w:t>INTRODUCTION</w:t>
      </w:r>
    </w:p>
    <w:p w14:paraId="229AE8E6" w14:textId="77777777" w:rsidR="0050165D" w:rsidRDefault="00BF14E4" w:rsidP="00AB23DC">
      <w:pPr>
        <w:rPr>
          <w:rFonts w:ascii="Arial" w:hAnsi="Arial" w:cs="Arial"/>
          <w:lang w:val="en-US"/>
        </w:rPr>
      </w:pPr>
      <w:r w:rsidRPr="00EC04BE">
        <w:rPr>
          <w:rStyle w:val="10"/>
          <w:rFonts w:ascii="Arial" w:hAnsi="Arial" w:cs="Arial"/>
          <w:b/>
          <w:bCs/>
          <w:color w:val="auto"/>
          <w:sz w:val="28"/>
          <w:szCs w:val="28"/>
          <w:lang w:val="en-US"/>
        </w:rPr>
        <w:t xml:space="preserve"> </w:t>
      </w:r>
      <w:r w:rsidR="0050165D" w:rsidRPr="00940937">
        <w:rPr>
          <w:rFonts w:ascii="Arial" w:hAnsi="Arial" w:cs="Arial"/>
          <w:lang w:val="en-US"/>
        </w:rPr>
        <w:t>VLEs (Virtual Learning Environments) are web-based systems designed to facilitate learning and teaching using tools and activities (JISC, 2009a). VLEs give students the opportunity to complete tasks either in class or at home, and also help them participate in synchronous and asynchronous discussions for their personal development (JISC, 2009b). Studies show that use of a Virtual Learning Environment (VLE) increases students' motivation to learn, promotes independent learning, and improves student achievement. (JISC, 2008). Specifically, this article presents a study conducted within a context, namely, an University of Wales Trinity Saint David (UWTSD), where we carried out further testing of the hypothesis. The purpose of this study is to find out what students think about VLEs and how they affect their learning, so that we can make recommendations for teachers.</w:t>
      </w:r>
    </w:p>
    <w:p w14:paraId="550D54F4" w14:textId="2BE5889C" w:rsidR="006D5F33" w:rsidRPr="006219C0" w:rsidRDefault="006D5F33" w:rsidP="00AB23DC">
      <w:pPr>
        <w:rPr>
          <w:rStyle w:val="10"/>
          <w:rFonts w:ascii="Arial" w:hAnsi="Arial" w:cs="Arial"/>
          <w:b/>
          <w:bCs/>
          <w:color w:val="auto"/>
          <w:sz w:val="22"/>
          <w:szCs w:val="22"/>
          <w:lang w:val="en-US"/>
        </w:rPr>
      </w:pPr>
    </w:p>
    <w:p w14:paraId="2F29B2AD" w14:textId="33E6FF00" w:rsidR="00EC34E2" w:rsidRPr="00802CD6" w:rsidRDefault="005E4511" w:rsidP="00AB23DC">
      <w:pPr>
        <w:pStyle w:val="2"/>
        <w:rPr>
          <w:rFonts w:ascii="Arial" w:hAnsi="Arial" w:cs="Arial"/>
          <w:color w:val="auto"/>
          <w:sz w:val="28"/>
          <w:szCs w:val="28"/>
          <w:lang w:val="en-US"/>
        </w:rPr>
      </w:pPr>
      <w:bookmarkStart w:id="3" w:name="_Rationale"/>
      <w:bookmarkEnd w:id="3"/>
      <w:r w:rsidRPr="00802CD6">
        <w:rPr>
          <w:rFonts w:ascii="Arial" w:hAnsi="Arial" w:cs="Arial"/>
          <w:color w:val="auto"/>
          <w:sz w:val="28"/>
          <w:szCs w:val="28"/>
          <w:lang w:val="en-US"/>
        </w:rPr>
        <w:t>Rationale</w:t>
      </w:r>
    </w:p>
    <w:p w14:paraId="27CD0E65" w14:textId="259F011E" w:rsidR="00EC34E2" w:rsidRPr="00EC04BE" w:rsidRDefault="005255C5" w:rsidP="00AB23DC">
      <w:pPr>
        <w:rPr>
          <w:rFonts w:ascii="Arial" w:hAnsi="Arial" w:cs="Arial"/>
          <w:lang w:val="en-US"/>
        </w:rPr>
      </w:pPr>
      <w:r w:rsidRPr="005255C5">
        <w:rPr>
          <w:rFonts w:ascii="Arial" w:hAnsi="Arial" w:cs="Arial"/>
          <w:lang w:val="en-US"/>
        </w:rPr>
        <w:t xml:space="preserve">As part of the UK Government's 2005 strategy paper Harnessing Technology - transforming learning and children's services, </w:t>
      </w:r>
      <w:proofErr w:type="spellStart"/>
      <w:r w:rsidRPr="005255C5">
        <w:rPr>
          <w:rFonts w:ascii="Arial" w:hAnsi="Arial" w:cs="Arial"/>
          <w:lang w:val="en-US"/>
        </w:rPr>
        <w:t>Ofsted</w:t>
      </w:r>
      <w:proofErr w:type="spellEnd"/>
      <w:r w:rsidRPr="005255C5">
        <w:rPr>
          <w:rFonts w:ascii="Arial" w:hAnsi="Arial" w:cs="Arial"/>
          <w:lang w:val="en-US"/>
        </w:rPr>
        <w:t xml:space="preserve"> conducted a study of 34 public schools to study the impact of VLEs on learning (</w:t>
      </w:r>
      <w:proofErr w:type="spellStart"/>
      <w:r w:rsidRPr="005255C5">
        <w:rPr>
          <w:rFonts w:ascii="Arial" w:hAnsi="Arial" w:cs="Arial"/>
          <w:lang w:val="en-US"/>
        </w:rPr>
        <w:t>Becta</w:t>
      </w:r>
      <w:proofErr w:type="spellEnd"/>
      <w:r w:rsidRPr="005255C5">
        <w:rPr>
          <w:rFonts w:ascii="Arial" w:hAnsi="Arial" w:cs="Arial"/>
          <w:lang w:val="en-US"/>
        </w:rPr>
        <w:t>, 2009).</w:t>
      </w:r>
      <w:r w:rsidR="0089398F" w:rsidRPr="00EC04BE">
        <w:rPr>
          <w:rFonts w:ascii="Arial" w:hAnsi="Arial" w:cs="Arial"/>
          <w:lang w:val="en-US"/>
        </w:rPr>
        <w:t>VLEs improved teaching and learning in nearly half of the schools surveyed between September 2005 and December 2007.</w:t>
      </w:r>
      <w:r w:rsidR="00850EBA" w:rsidRPr="00EC04BE">
        <w:rPr>
          <w:rFonts w:ascii="Arial" w:hAnsi="Arial" w:cs="Arial"/>
          <w:lang w:val="en-US"/>
        </w:rPr>
        <w:t xml:space="preserve"> </w:t>
      </w:r>
      <w:r w:rsidR="0027067C" w:rsidRPr="00EC04BE">
        <w:rPr>
          <w:rFonts w:ascii="Arial" w:hAnsi="Arial" w:cs="Arial"/>
          <w:lang w:val="en-US"/>
        </w:rPr>
        <w:t xml:space="preserve">On the other hand, </w:t>
      </w:r>
      <w:proofErr w:type="spellStart"/>
      <w:r w:rsidR="0027067C" w:rsidRPr="00EC04BE">
        <w:rPr>
          <w:rFonts w:ascii="Arial" w:hAnsi="Arial" w:cs="Arial"/>
          <w:lang w:val="en-US"/>
        </w:rPr>
        <w:t>Ofsted</w:t>
      </w:r>
      <w:proofErr w:type="spellEnd"/>
      <w:r w:rsidR="0027067C" w:rsidRPr="00EC04BE">
        <w:rPr>
          <w:rFonts w:ascii="Arial" w:hAnsi="Arial" w:cs="Arial"/>
          <w:lang w:val="en-US"/>
        </w:rPr>
        <w:t xml:space="preserve"> inspected 281 FE colleges during the same period, and ninety-four percent reported that VLEs helped learners (</w:t>
      </w:r>
      <w:proofErr w:type="spellStart"/>
      <w:r w:rsidR="0027067C" w:rsidRPr="00EC04BE">
        <w:rPr>
          <w:rFonts w:ascii="Arial" w:hAnsi="Arial" w:cs="Arial"/>
          <w:lang w:val="en-US"/>
        </w:rPr>
        <w:t>Becta</w:t>
      </w:r>
      <w:proofErr w:type="spellEnd"/>
      <w:r w:rsidR="0027067C" w:rsidRPr="00EC04BE">
        <w:rPr>
          <w:rFonts w:ascii="Arial" w:hAnsi="Arial" w:cs="Arial"/>
          <w:lang w:val="en-US"/>
        </w:rPr>
        <w:t>, 2009).</w:t>
      </w:r>
    </w:p>
    <w:p w14:paraId="0C8C7CF6" w14:textId="760767BA" w:rsidR="00AA5BE4" w:rsidRPr="00802CD6" w:rsidRDefault="00E834E1" w:rsidP="00AB23DC">
      <w:pPr>
        <w:pStyle w:val="2"/>
        <w:rPr>
          <w:rFonts w:ascii="Arial" w:hAnsi="Arial" w:cs="Arial"/>
          <w:color w:val="auto"/>
          <w:sz w:val="28"/>
          <w:szCs w:val="28"/>
          <w:lang w:val="en-US"/>
        </w:rPr>
      </w:pPr>
      <w:bookmarkStart w:id="4" w:name="_Research_Objectives"/>
      <w:bookmarkEnd w:id="4"/>
      <w:r w:rsidRPr="00802CD6">
        <w:rPr>
          <w:rFonts w:ascii="Arial" w:hAnsi="Arial" w:cs="Arial"/>
          <w:color w:val="auto"/>
          <w:sz w:val="28"/>
          <w:szCs w:val="28"/>
          <w:lang w:val="en-US"/>
        </w:rPr>
        <w:t xml:space="preserve">Research </w:t>
      </w:r>
      <w:r w:rsidR="004C43A4" w:rsidRPr="00802CD6">
        <w:rPr>
          <w:rFonts w:ascii="Arial" w:hAnsi="Arial" w:cs="Arial"/>
          <w:color w:val="auto"/>
          <w:sz w:val="28"/>
          <w:szCs w:val="28"/>
          <w:lang w:val="en-US"/>
        </w:rPr>
        <w:t>Objectives</w:t>
      </w:r>
    </w:p>
    <w:p w14:paraId="52C004CA" w14:textId="11443278" w:rsidR="00261378" w:rsidRPr="00EC04BE" w:rsidRDefault="00261378" w:rsidP="00AB23DC">
      <w:pPr>
        <w:rPr>
          <w:rFonts w:ascii="Arial" w:hAnsi="Arial" w:cs="Arial"/>
          <w:lang w:val="en-US"/>
        </w:rPr>
      </w:pPr>
      <w:r w:rsidRPr="00EC04BE">
        <w:rPr>
          <w:rFonts w:ascii="Arial" w:hAnsi="Arial" w:cs="Arial"/>
          <w:lang w:val="en-US"/>
        </w:rPr>
        <w:t xml:space="preserve">1 </w:t>
      </w:r>
      <w:r w:rsidR="009E1BE3" w:rsidRPr="009E1BE3">
        <w:rPr>
          <w:rFonts w:ascii="Arial" w:hAnsi="Arial" w:cs="Arial"/>
          <w:lang w:val="en-US"/>
        </w:rPr>
        <w:t>It is proposed to restructure the problem-based learning model for undergraduate students in Photography for Communication Arts to include a virtual learning environment.</w:t>
      </w:r>
    </w:p>
    <w:p w14:paraId="38A75137" w14:textId="0F62E0F5" w:rsidR="00AC3D17" w:rsidRPr="00EC04BE" w:rsidRDefault="00261378" w:rsidP="006C6BF7">
      <w:pPr>
        <w:rPr>
          <w:rFonts w:ascii="Arial" w:hAnsi="Arial" w:cs="Arial"/>
          <w:lang w:val="en-US"/>
        </w:rPr>
      </w:pPr>
      <w:r w:rsidRPr="00EC04BE">
        <w:rPr>
          <w:rFonts w:ascii="Arial" w:hAnsi="Arial" w:cs="Arial"/>
          <w:lang w:val="en-US"/>
        </w:rPr>
        <w:t>2</w:t>
      </w:r>
      <w:r w:rsidR="005F0AF1" w:rsidRPr="00EC04BE">
        <w:rPr>
          <w:rFonts w:ascii="Arial" w:hAnsi="Arial" w:cs="Arial"/>
          <w:lang w:val="en-US"/>
        </w:rPr>
        <w:t xml:space="preserve"> Problem-based learning via virtual learning environments will be developed, improved, and acknowledged.</w:t>
      </w:r>
    </w:p>
    <w:p w14:paraId="080CA8A0" w14:textId="0915292A" w:rsidR="000E248B" w:rsidRPr="00EC04BE" w:rsidRDefault="000E248B" w:rsidP="006C6BF7">
      <w:pPr>
        <w:rPr>
          <w:rFonts w:ascii="Arial" w:hAnsi="Arial" w:cs="Arial"/>
          <w:lang w:val="en-US"/>
        </w:rPr>
      </w:pPr>
      <w:r w:rsidRPr="000E248B">
        <w:rPr>
          <w:rFonts w:ascii="Arial" w:hAnsi="Arial" w:cs="Arial"/>
          <w:lang w:val="en-US"/>
        </w:rPr>
        <w:lastRenderedPageBreak/>
        <w:t>3</w:t>
      </w:r>
      <w:r w:rsidR="00F62205" w:rsidRPr="00EC04BE">
        <w:rPr>
          <w:rFonts w:ascii="Arial" w:hAnsi="Arial" w:cs="Arial"/>
          <w:lang w:val="en-US"/>
        </w:rPr>
        <w:t xml:space="preserve"> </w:t>
      </w:r>
      <w:r w:rsidR="006C6BF7" w:rsidRPr="00EC04BE">
        <w:rPr>
          <w:rFonts w:ascii="Arial" w:hAnsi="Arial" w:cs="Arial"/>
          <w:lang w:val="en-US"/>
        </w:rPr>
        <w:t>Analysis of the virtual learning environments model applied to problem-based learning.</w:t>
      </w:r>
    </w:p>
    <w:p w14:paraId="440BBB9D" w14:textId="0C60CC7F" w:rsidR="004A1B4E" w:rsidRPr="00802CD6" w:rsidRDefault="006D746E" w:rsidP="00350841">
      <w:pPr>
        <w:pStyle w:val="2"/>
        <w:rPr>
          <w:rFonts w:ascii="Arial" w:hAnsi="Arial" w:cs="Arial"/>
          <w:color w:val="auto"/>
          <w:sz w:val="28"/>
          <w:szCs w:val="28"/>
          <w:lang w:val="en-US"/>
        </w:rPr>
      </w:pPr>
      <w:bookmarkStart w:id="5" w:name="_Literature_Review"/>
      <w:bookmarkEnd w:id="5"/>
      <w:r w:rsidRPr="00802CD6">
        <w:rPr>
          <w:rFonts w:ascii="Arial" w:hAnsi="Arial" w:cs="Arial"/>
          <w:color w:val="auto"/>
          <w:sz w:val="28"/>
          <w:szCs w:val="28"/>
          <w:lang w:val="en-US"/>
        </w:rPr>
        <w:t>Literature Review</w:t>
      </w:r>
    </w:p>
    <w:p w14:paraId="1136EF1C" w14:textId="33A5F7D2" w:rsidR="006D746E" w:rsidRPr="001667EF" w:rsidRDefault="00DB3DFA" w:rsidP="00350841">
      <w:pPr>
        <w:rPr>
          <w:rFonts w:ascii="Arial" w:hAnsi="Arial" w:cs="Arial"/>
          <w:lang w:val="en-US"/>
        </w:rPr>
      </w:pPr>
      <w:r w:rsidRPr="00DB3DFA">
        <w:rPr>
          <w:rFonts w:ascii="Arial" w:hAnsi="Arial" w:cs="Arial"/>
          <w:lang w:val="en-US"/>
        </w:rPr>
        <w:t xml:space="preserve">It is </w:t>
      </w:r>
      <w:proofErr w:type="spellStart"/>
      <w:r w:rsidRPr="00DB3DFA">
        <w:rPr>
          <w:rFonts w:ascii="Arial" w:hAnsi="Arial" w:cs="Arial"/>
          <w:lang w:val="en-US"/>
        </w:rPr>
        <w:t>Kannarik's</w:t>
      </w:r>
      <w:proofErr w:type="spellEnd"/>
      <w:r w:rsidRPr="00DB3DFA">
        <w:rPr>
          <w:rFonts w:ascii="Arial" w:hAnsi="Arial" w:cs="Arial"/>
          <w:lang w:val="en-US"/>
        </w:rPr>
        <w:t xml:space="preserve"> (2014) opinion that 'Google Apps for Education' will make it significantly easier for students to thrive in the virtual world, not only while they are still in school, but even after they graduate.</w:t>
      </w:r>
      <w:r>
        <w:rPr>
          <w:rFonts w:ascii="Arial" w:hAnsi="Arial" w:cs="Arial"/>
          <w:lang w:val="en-US"/>
        </w:rPr>
        <w:t xml:space="preserve"> </w:t>
      </w:r>
      <w:r w:rsidR="000D5E72" w:rsidRPr="000D5E72">
        <w:rPr>
          <w:rFonts w:ascii="Arial" w:hAnsi="Arial" w:cs="Arial"/>
          <w:lang w:val="en-US"/>
        </w:rPr>
        <w:t>Several studies have examined the overlap among online education, virtual education, and virtual learning environments (VLE) (</w:t>
      </w:r>
      <w:proofErr w:type="spellStart"/>
      <w:r w:rsidR="000D5E72" w:rsidRPr="000D5E72">
        <w:rPr>
          <w:rFonts w:ascii="Arial" w:hAnsi="Arial" w:cs="Arial"/>
          <w:lang w:val="en-US"/>
        </w:rPr>
        <w:t>Pumahapinyo</w:t>
      </w:r>
      <w:proofErr w:type="spellEnd"/>
      <w:r w:rsidR="000D5E72" w:rsidRPr="000D5E72">
        <w:rPr>
          <w:rFonts w:ascii="Arial" w:hAnsi="Arial" w:cs="Arial"/>
          <w:lang w:val="en-US"/>
        </w:rPr>
        <w:t xml:space="preserve"> &amp; </w:t>
      </w:r>
      <w:proofErr w:type="spellStart"/>
      <w:r w:rsidR="000D5E72" w:rsidRPr="000D5E72">
        <w:rPr>
          <w:rFonts w:ascii="Arial" w:hAnsi="Arial" w:cs="Arial"/>
          <w:lang w:val="en-US"/>
        </w:rPr>
        <w:t>Suwannatthachote</w:t>
      </w:r>
      <w:proofErr w:type="spellEnd"/>
      <w:r w:rsidR="000D5E72" w:rsidRPr="000D5E72">
        <w:rPr>
          <w:rFonts w:ascii="Arial" w:hAnsi="Arial" w:cs="Arial"/>
          <w:lang w:val="en-US"/>
        </w:rPr>
        <w:t>, 2014).</w:t>
      </w:r>
    </w:p>
    <w:p w14:paraId="6EC673E5" w14:textId="5BF05B1F" w:rsidR="00350841" w:rsidRPr="00802CD6" w:rsidRDefault="00FC4334" w:rsidP="00FA72A4">
      <w:pPr>
        <w:pStyle w:val="1"/>
        <w:rPr>
          <w:rStyle w:val="10"/>
          <w:rFonts w:ascii="Arial" w:hAnsi="Arial" w:cs="Arial"/>
          <w:color w:val="auto"/>
          <w:sz w:val="28"/>
          <w:szCs w:val="28"/>
          <w:lang w:val="en-US"/>
        </w:rPr>
      </w:pPr>
      <w:bookmarkStart w:id="6" w:name="_Research_Methodology"/>
      <w:bookmarkEnd w:id="6"/>
      <w:r w:rsidRPr="00802CD6">
        <w:rPr>
          <w:rStyle w:val="10"/>
          <w:rFonts w:ascii="Arial" w:hAnsi="Arial" w:cs="Arial"/>
          <w:color w:val="auto"/>
          <w:sz w:val="28"/>
          <w:szCs w:val="28"/>
          <w:lang w:val="en-US"/>
        </w:rPr>
        <w:t>Research Methodology</w:t>
      </w:r>
    </w:p>
    <w:p w14:paraId="160BD4FE" w14:textId="1A2CFC5E" w:rsidR="00FC4334" w:rsidRPr="001667EF" w:rsidRDefault="005B7A80" w:rsidP="00FA72A4">
      <w:pPr>
        <w:rPr>
          <w:rFonts w:ascii="Arial" w:hAnsi="Arial" w:cs="Arial"/>
          <w:lang w:val="en-US"/>
        </w:rPr>
      </w:pPr>
      <w:r w:rsidRPr="001667EF">
        <w:rPr>
          <w:rFonts w:ascii="Arial" w:hAnsi="Arial" w:cs="Arial"/>
          <w:lang w:val="en-US"/>
        </w:rPr>
        <w:t>Seven UK university libraries were surveyed using an online questionnaire to gather mainly quantitative data.</w:t>
      </w:r>
      <w:r w:rsidR="00C0716E" w:rsidRPr="001667EF">
        <w:rPr>
          <w:rFonts w:ascii="Arial" w:hAnsi="Arial" w:cs="Arial"/>
          <w:lang w:val="en-US"/>
        </w:rPr>
        <w:t xml:space="preserve"> For the questionnaire design and </w:t>
      </w:r>
      <w:proofErr w:type="spellStart"/>
      <w:r w:rsidR="00C0716E" w:rsidRPr="001667EF">
        <w:rPr>
          <w:rFonts w:ascii="Arial" w:hAnsi="Arial" w:cs="Arial"/>
          <w:lang w:val="en-US"/>
        </w:rPr>
        <w:t>contextualisation</w:t>
      </w:r>
      <w:proofErr w:type="spellEnd"/>
      <w:r w:rsidR="00C0716E" w:rsidRPr="001667EF">
        <w:rPr>
          <w:rFonts w:ascii="Arial" w:hAnsi="Arial" w:cs="Arial"/>
          <w:lang w:val="en-US"/>
        </w:rPr>
        <w:t xml:space="preserve"> of results, a review of related literature was used, supplemented and updated as necessary to relate the results to existing research and practice.</w:t>
      </w:r>
      <w:r w:rsidR="004D5BBE">
        <w:rPr>
          <w:rFonts w:ascii="Arial" w:hAnsi="Arial" w:cs="Arial"/>
          <w:lang w:val="en-US"/>
        </w:rPr>
        <w:t xml:space="preserve"> (</w:t>
      </w:r>
      <w:proofErr w:type="spellStart"/>
      <w:r w:rsidR="004D5BBE" w:rsidRPr="00823784">
        <w:rPr>
          <w:rFonts w:ascii="Arial" w:hAnsi="Arial" w:cs="Arial"/>
          <w:lang w:val="en-US"/>
        </w:rPr>
        <w:t>Goundar</w:t>
      </w:r>
      <w:proofErr w:type="spellEnd"/>
      <w:r w:rsidR="004D5BBE" w:rsidRPr="00823784">
        <w:rPr>
          <w:rFonts w:ascii="Arial" w:hAnsi="Arial" w:cs="Arial"/>
          <w:lang w:val="en-US"/>
        </w:rPr>
        <w:t>, S.</w:t>
      </w:r>
      <w:r w:rsidR="004D5BBE">
        <w:rPr>
          <w:rFonts w:ascii="Arial" w:hAnsi="Arial" w:cs="Arial"/>
          <w:lang w:val="en-US"/>
        </w:rPr>
        <w:t xml:space="preserve">, </w:t>
      </w:r>
      <w:r w:rsidR="004D5BBE" w:rsidRPr="00823784">
        <w:rPr>
          <w:rFonts w:ascii="Arial" w:hAnsi="Arial" w:cs="Arial"/>
          <w:lang w:val="en-US"/>
        </w:rPr>
        <w:t xml:space="preserve"> 2012),</w:t>
      </w:r>
    </w:p>
    <w:p w14:paraId="01263EA9" w14:textId="659ABF5E" w:rsidR="00920D09" w:rsidRPr="00802CD6" w:rsidRDefault="00920D09" w:rsidP="00FA72A4">
      <w:pPr>
        <w:pStyle w:val="2"/>
        <w:rPr>
          <w:rStyle w:val="10"/>
          <w:rFonts w:ascii="Arial" w:hAnsi="Arial" w:cs="Arial"/>
          <w:color w:val="auto"/>
          <w:sz w:val="28"/>
          <w:szCs w:val="28"/>
          <w:lang w:val="en-US"/>
        </w:rPr>
      </w:pPr>
      <w:bookmarkStart w:id="7" w:name="_Research_method_and"/>
      <w:bookmarkEnd w:id="7"/>
      <w:r w:rsidRPr="00802CD6">
        <w:rPr>
          <w:rStyle w:val="10"/>
          <w:rFonts w:ascii="Arial" w:hAnsi="Arial" w:cs="Arial"/>
          <w:color w:val="auto"/>
          <w:sz w:val="28"/>
          <w:szCs w:val="28"/>
          <w:lang w:val="en-US"/>
        </w:rPr>
        <w:t>Research method and the methodology</w:t>
      </w:r>
    </w:p>
    <w:p w14:paraId="44321C69" w14:textId="6CCAB789" w:rsidR="00730BE5" w:rsidRPr="001667EF" w:rsidRDefault="00730BE5" w:rsidP="00FA72A4">
      <w:pPr>
        <w:rPr>
          <w:rFonts w:ascii="Arial" w:hAnsi="Arial" w:cs="Arial"/>
          <w:lang w:val="en-US"/>
        </w:rPr>
      </w:pPr>
      <w:r w:rsidRPr="001667EF">
        <w:rPr>
          <w:rFonts w:ascii="Arial" w:hAnsi="Arial" w:cs="Arial"/>
          <w:lang w:val="en-US"/>
        </w:rPr>
        <w:t>It is common to confuse Research Methodology with Research Methods.</w:t>
      </w:r>
      <w:r w:rsidR="008903B4" w:rsidRPr="001667EF">
        <w:rPr>
          <w:rFonts w:ascii="Arial" w:hAnsi="Arial" w:cs="Arial"/>
          <w:lang w:val="en-US"/>
        </w:rPr>
        <w:t xml:space="preserve"> However, they differ in many ways.</w:t>
      </w:r>
      <w:r w:rsidR="00A977CE" w:rsidRPr="001667EF">
        <w:rPr>
          <w:rFonts w:ascii="Arial" w:hAnsi="Arial" w:cs="Arial"/>
          <w:lang w:val="en-US"/>
        </w:rPr>
        <w:t xml:space="preserve"> Methods of research refer to how you conduct research into a topic or a subject.</w:t>
      </w:r>
      <w:r w:rsidR="00F73083" w:rsidRPr="001667EF">
        <w:rPr>
          <w:rFonts w:ascii="Arial" w:hAnsi="Arial" w:cs="Arial"/>
          <w:lang w:val="en-US"/>
        </w:rPr>
        <w:t xml:space="preserve"> In contrast, research methodology describes how you may carry out your research.</w:t>
      </w:r>
      <w:r w:rsidR="00096476" w:rsidRPr="001667EF">
        <w:rPr>
          <w:rFonts w:ascii="Arial" w:hAnsi="Arial" w:cs="Arial"/>
          <w:lang w:val="en-US"/>
        </w:rPr>
        <w:t xml:space="preserve"> Methods of research include experiments, tests, surveys, etc.</w:t>
      </w:r>
      <w:r w:rsidR="001A444D" w:rsidRPr="001667EF">
        <w:rPr>
          <w:rFonts w:ascii="Arial" w:hAnsi="Arial" w:cs="Arial"/>
          <w:lang w:val="en-US"/>
        </w:rPr>
        <w:t xml:space="preserve"> Research methodology makes it possible to learn how to conduct tests, experiments, surveys, and other types of research.</w:t>
      </w:r>
      <w:r w:rsidR="00705A87" w:rsidRPr="001667EF">
        <w:rPr>
          <w:rFonts w:ascii="Arial" w:hAnsi="Arial" w:cs="Arial"/>
          <w:lang w:val="en-US"/>
        </w:rPr>
        <w:t xml:space="preserve"> It is important to understand the difference between methods of research and methods of research</w:t>
      </w:r>
      <w:r w:rsidR="000A2F8C" w:rsidRPr="001667EF">
        <w:rPr>
          <w:rFonts w:ascii="Arial" w:hAnsi="Arial" w:cs="Arial"/>
          <w:lang w:val="en-US"/>
        </w:rPr>
        <w:t>.</w:t>
      </w:r>
      <w:r w:rsidR="0099689F" w:rsidRPr="0099689F">
        <w:rPr>
          <w:rFonts w:ascii="Arial" w:hAnsi="Arial" w:cs="Arial"/>
          <w:lang w:val="en-US"/>
        </w:rPr>
        <w:t xml:space="preserve"> </w:t>
      </w:r>
      <w:r w:rsidR="004D5BBE">
        <w:rPr>
          <w:rFonts w:ascii="Arial" w:hAnsi="Arial" w:cs="Arial"/>
          <w:lang w:val="en-US"/>
        </w:rPr>
        <w:t>(</w:t>
      </w:r>
      <w:proofErr w:type="spellStart"/>
      <w:r w:rsidR="0099689F" w:rsidRPr="00823784">
        <w:rPr>
          <w:rFonts w:ascii="Arial" w:hAnsi="Arial" w:cs="Arial"/>
          <w:lang w:val="en-US"/>
        </w:rPr>
        <w:t>Goundar</w:t>
      </w:r>
      <w:proofErr w:type="spellEnd"/>
      <w:r w:rsidR="0099689F" w:rsidRPr="00823784">
        <w:rPr>
          <w:rFonts w:ascii="Arial" w:hAnsi="Arial" w:cs="Arial"/>
          <w:lang w:val="en-US"/>
        </w:rPr>
        <w:t>, S.</w:t>
      </w:r>
      <w:r w:rsidR="004D5BBE">
        <w:rPr>
          <w:rFonts w:ascii="Arial" w:hAnsi="Arial" w:cs="Arial"/>
          <w:lang w:val="en-US"/>
        </w:rPr>
        <w:t xml:space="preserve">, </w:t>
      </w:r>
      <w:r w:rsidR="0099689F" w:rsidRPr="00823784">
        <w:rPr>
          <w:rFonts w:ascii="Arial" w:hAnsi="Arial" w:cs="Arial"/>
          <w:lang w:val="en-US"/>
        </w:rPr>
        <w:t xml:space="preserve"> 2012),</w:t>
      </w:r>
    </w:p>
    <w:p w14:paraId="4E177877" w14:textId="61A1A96C" w:rsidR="00C61282" w:rsidRPr="00802CD6" w:rsidRDefault="00C61282" w:rsidP="00FA72A4">
      <w:pPr>
        <w:pStyle w:val="1"/>
        <w:rPr>
          <w:rFonts w:ascii="Arial" w:hAnsi="Arial" w:cs="Arial"/>
          <w:color w:val="auto"/>
          <w:sz w:val="28"/>
          <w:szCs w:val="28"/>
          <w:lang w:val="en-US"/>
        </w:rPr>
      </w:pPr>
      <w:bookmarkStart w:id="8" w:name="_Qualitative_and_Quantitative"/>
      <w:bookmarkEnd w:id="8"/>
      <w:r w:rsidRPr="00802CD6">
        <w:rPr>
          <w:rFonts w:ascii="Arial" w:hAnsi="Arial" w:cs="Arial"/>
          <w:color w:val="auto"/>
          <w:sz w:val="28"/>
          <w:szCs w:val="28"/>
          <w:lang w:val="en-US"/>
        </w:rPr>
        <w:t xml:space="preserve">Qualitative </w:t>
      </w:r>
      <w:r w:rsidR="00422E0D" w:rsidRPr="00802CD6">
        <w:rPr>
          <w:rFonts w:ascii="Arial" w:hAnsi="Arial" w:cs="Arial"/>
          <w:color w:val="auto"/>
          <w:sz w:val="28"/>
          <w:szCs w:val="28"/>
          <w:lang w:val="en-US"/>
        </w:rPr>
        <w:t>and</w:t>
      </w:r>
      <w:r w:rsidRPr="00802CD6">
        <w:rPr>
          <w:rFonts w:ascii="Arial" w:hAnsi="Arial" w:cs="Arial"/>
          <w:color w:val="auto"/>
          <w:sz w:val="28"/>
          <w:szCs w:val="28"/>
          <w:lang w:val="en-US"/>
        </w:rPr>
        <w:t xml:space="preserve"> Quantitative research</w:t>
      </w:r>
    </w:p>
    <w:p w14:paraId="2E4C13B2" w14:textId="7D3FCEEC" w:rsidR="00C61282" w:rsidRPr="001667EF" w:rsidRDefault="005E3AC5" w:rsidP="00FA72A4">
      <w:pPr>
        <w:rPr>
          <w:rFonts w:ascii="Arial" w:hAnsi="Arial" w:cs="Arial"/>
          <w:lang w:val="en-US"/>
        </w:rPr>
      </w:pPr>
      <w:r w:rsidRPr="001667EF">
        <w:rPr>
          <w:rFonts w:ascii="Arial" w:hAnsi="Arial" w:cs="Arial"/>
          <w:lang w:val="en-US"/>
        </w:rPr>
        <w:t>Quantitative and qualitative can both be used in basic and applied research.</w:t>
      </w:r>
      <w:r w:rsidR="0065101E" w:rsidRPr="001667EF">
        <w:rPr>
          <w:rFonts w:ascii="Arial" w:hAnsi="Arial" w:cs="Arial"/>
          <w:lang w:val="en-US"/>
        </w:rPr>
        <w:t xml:space="preserve"> A quantitative study measures quantity or amount.</w:t>
      </w:r>
      <w:r w:rsidR="00B337A5" w:rsidRPr="001667EF">
        <w:rPr>
          <w:rFonts w:ascii="Arial" w:hAnsi="Arial" w:cs="Arial"/>
          <w:lang w:val="en-US"/>
        </w:rPr>
        <w:t xml:space="preserve"> One or more quantities are used to express or describe a process.</w:t>
      </w:r>
      <w:r w:rsidR="00884526" w:rsidRPr="001667EF">
        <w:rPr>
          <w:rFonts w:ascii="Arial" w:hAnsi="Arial" w:cs="Arial"/>
          <w:lang w:val="en-US"/>
        </w:rPr>
        <w:t xml:space="preserve"> Quality is a qualitative phenomenon in qualitative research.</w:t>
      </w:r>
      <w:r w:rsidR="00C95B08" w:rsidRPr="001667EF">
        <w:rPr>
          <w:rFonts w:ascii="Arial" w:hAnsi="Arial" w:cs="Arial"/>
          <w:lang w:val="en-US"/>
        </w:rPr>
        <w:t xml:space="preserve"> It uses language, applies reasoning, and is not numerical.</w:t>
      </w:r>
      <w:r w:rsidR="00195660">
        <w:rPr>
          <w:rFonts w:ascii="Arial" w:hAnsi="Arial" w:cs="Arial"/>
          <w:lang w:val="en-US"/>
        </w:rPr>
        <w:t xml:space="preserve"> (</w:t>
      </w:r>
      <w:proofErr w:type="spellStart"/>
      <w:r w:rsidR="00195660" w:rsidRPr="00195660">
        <w:rPr>
          <w:rFonts w:ascii="Arial" w:hAnsi="Arial" w:cs="Arial"/>
          <w:lang w:val="en-US"/>
        </w:rPr>
        <w:t>Goundar</w:t>
      </w:r>
      <w:proofErr w:type="spellEnd"/>
      <w:r w:rsidR="002035E3">
        <w:rPr>
          <w:rFonts w:ascii="Arial" w:hAnsi="Arial" w:cs="Arial"/>
          <w:lang w:val="en-US"/>
        </w:rPr>
        <w:t>, S., 2012)</w:t>
      </w:r>
    </w:p>
    <w:p w14:paraId="5BE29C33" w14:textId="77777777" w:rsidR="0026722F" w:rsidRPr="00802CD6" w:rsidRDefault="00BB01BC" w:rsidP="00FA72A4">
      <w:pPr>
        <w:pStyle w:val="1"/>
        <w:rPr>
          <w:rFonts w:ascii="Arial" w:hAnsi="Arial" w:cs="Arial"/>
          <w:sz w:val="28"/>
          <w:szCs w:val="28"/>
          <w:lang w:val="en-US"/>
        </w:rPr>
      </w:pPr>
      <w:bookmarkStart w:id="9" w:name="_Data,_Primary_and"/>
      <w:bookmarkEnd w:id="9"/>
      <w:r w:rsidRPr="00802CD6">
        <w:rPr>
          <w:rFonts w:ascii="Arial" w:hAnsi="Arial" w:cs="Arial"/>
          <w:color w:val="auto"/>
          <w:sz w:val="28"/>
          <w:szCs w:val="28"/>
          <w:lang w:val="en-US"/>
        </w:rPr>
        <w:t>Data, Primary and secondary data</w:t>
      </w:r>
    </w:p>
    <w:p w14:paraId="68B3ADD7" w14:textId="02A8C25D" w:rsidR="005B0835" w:rsidRPr="001667EF" w:rsidRDefault="004C7278" w:rsidP="00FA72A4">
      <w:pPr>
        <w:rPr>
          <w:rFonts w:ascii="Arial" w:hAnsi="Arial" w:cs="Arial"/>
          <w:lang w:val="en-US"/>
        </w:rPr>
      </w:pPr>
      <w:r w:rsidRPr="001667EF">
        <w:rPr>
          <w:rFonts w:ascii="Arial" w:hAnsi="Arial" w:cs="Arial"/>
          <w:lang w:val="en-US"/>
        </w:rPr>
        <w:t>As part of my questionnaire on data collection, I will provide all the specifics on what I, as a student, need to describe and what primary data is, as well as secondary data.</w:t>
      </w:r>
      <w:r w:rsidR="00E04137" w:rsidRPr="001667EF">
        <w:rPr>
          <w:rFonts w:ascii="Arial" w:hAnsi="Arial" w:cs="Arial"/>
          <w:lang w:val="en-US"/>
        </w:rPr>
        <w:t xml:space="preserve"> As a result, for the purpose of collecting primary and secondary data, it is important to determine what kind of question you would like to ask.</w:t>
      </w:r>
    </w:p>
    <w:p w14:paraId="1EE63982" w14:textId="7F83532E" w:rsidR="00F56FCD" w:rsidRPr="00D50424" w:rsidRDefault="00F56FCD" w:rsidP="0026722F">
      <w:pPr>
        <w:rPr>
          <w:i/>
          <w:iCs/>
          <w:lang w:val="en-US"/>
        </w:rPr>
      </w:pPr>
      <w:r w:rsidRPr="00D50424">
        <w:rPr>
          <w:i/>
          <w:iCs/>
          <w:lang w:val="en-US"/>
        </w:rPr>
        <w:br w:type="page"/>
      </w:r>
      <w:r w:rsidR="005D40FF">
        <w:rPr>
          <w:i/>
          <w:iCs/>
          <w:noProof/>
          <w:lang w:val="en-US"/>
        </w:rPr>
        <w:lastRenderedPageBreak/>
        <w:drawing>
          <wp:inline distT="0" distB="0" distL="0" distR="0" wp14:anchorId="6C1B0DA2" wp14:editId="36120840">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170927" w14:textId="57D25571" w:rsidR="00F56FCD" w:rsidRPr="001667EF" w:rsidRDefault="00C45F9F" w:rsidP="00FA72A4">
      <w:pPr>
        <w:rPr>
          <w:rFonts w:ascii="Arial" w:hAnsi="Arial" w:cs="Arial"/>
          <w:lang w:val="en-US"/>
          <w14:shadow w14:blurRad="38100" w14:dist="19050" w14:dir="2700000" w14:sx="100000" w14:sy="100000" w14:kx="0" w14:ky="0" w14:algn="tl">
            <w14:schemeClr w14:val="dk1">
              <w14:alpha w14:val="60000"/>
            </w14:schemeClr>
          </w14:shadow>
          <w14:textOutline w14:w="9525" w14:cap="flat" w14:cmpd="thickThin" w14:algn="ctr">
            <w14:solidFill>
              <w14:schemeClr w14:val="tx1"/>
            </w14:solidFill>
            <w14:prstDash w14:val="sysDot"/>
            <w14:round/>
          </w14:textOutline>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1667EF">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my graph, the result to the question: How much time do you spend on </w:t>
      </w:r>
      <w:proofErr w:type="spellStart"/>
      <w:r w:rsidRPr="001667EF">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moodle</w:t>
      </w:r>
      <w:proofErr w:type="spellEnd"/>
      <w:r w:rsidRPr="001667EF">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66648" w:rsidRPr="001667EF">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poll, 65% of people said they would like to use </w:t>
      </w:r>
      <w:proofErr w:type="spellStart"/>
      <w:r w:rsidR="00666648" w:rsidRPr="001667EF">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moodle</w:t>
      </w:r>
      <w:proofErr w:type="spellEnd"/>
      <w:r w:rsidR="00666648" w:rsidRPr="001667EF">
        <w:rPr>
          <w:rFonts w:ascii="Arial" w:hAnsi="Arial" w:cs="Aria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 few hours, while 35% would like to use it only during the weekend, which is indicative of the majority of those who responded to me, and 0% said they would like to use it regularly, which means not everyone has time for constant use since they are so busy.</w:t>
      </w:r>
    </w:p>
    <w:p w14:paraId="152451BB" w14:textId="18328846" w:rsidR="003734FA" w:rsidRDefault="00C26F4A" w:rsidP="00FA72A4">
      <w:pPr>
        <w:rPr>
          <w:rFonts w:asciiTheme="majorHAnsi" w:eastAsiaTheme="majorEastAsia" w:hAnsiTheme="majorHAnsi" w:cstheme="majorBidi"/>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noProof/>
          <w:sz w:val="32"/>
          <w:szCs w:val="32"/>
          <w:lang w:val="en-US"/>
        </w:rPr>
        <w:drawing>
          <wp:inline distT="0" distB="0" distL="0" distR="0" wp14:anchorId="2542E37B" wp14:editId="5CCCBE81">
            <wp:extent cx="5486400" cy="3200400"/>
            <wp:effectExtent l="152400" t="133350" r="152400" b="2095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270A13" w14:textId="52A7D949" w:rsidR="003734FA" w:rsidRPr="001667EF" w:rsidRDefault="00D52247" w:rsidP="0005616A">
      <w:pPr>
        <w:rPr>
          <w:rFonts w:ascii="Arial" w:hAnsi="Arial" w:cs="Arial"/>
          <w:lang w:val="en-US"/>
        </w:rPr>
      </w:pPr>
      <w:r w:rsidRPr="001667EF">
        <w:rPr>
          <w:rFonts w:ascii="Arial" w:hAnsi="Arial" w:cs="Arial"/>
          <w:lang w:val="en-US"/>
        </w:rPr>
        <w:t>How convenient is it for you to use the platform? Is it helpful to you in any way? That is the result of my graph.</w:t>
      </w:r>
      <w:r w:rsidR="00216D8F" w:rsidRPr="001667EF">
        <w:rPr>
          <w:rFonts w:ascii="Arial" w:hAnsi="Arial" w:cs="Arial"/>
          <w:lang w:val="en-US"/>
        </w:rPr>
        <w:t xml:space="preserve"> This was shown by seven users, four of whom chose 4, and five of them </w:t>
      </w:r>
      <w:r w:rsidR="00216D8F" w:rsidRPr="001667EF">
        <w:rPr>
          <w:rFonts w:ascii="Arial" w:hAnsi="Arial" w:cs="Arial"/>
          <w:lang w:val="en-US"/>
        </w:rPr>
        <w:lastRenderedPageBreak/>
        <w:t>chose 5, which means that the experience for everyone was good and helpful for the use of the platform.</w:t>
      </w:r>
    </w:p>
    <w:p w14:paraId="062DA7CF" w14:textId="32F709F9" w:rsidR="0089388D" w:rsidRDefault="0089388D" w:rsidP="00CE0ABB">
      <w:pPr>
        <w:rPr>
          <w:rFonts w:ascii="Arial" w:hAnsi="Arial" w:cs="Arial"/>
          <w:lang w:val="en-US"/>
        </w:rPr>
      </w:pPr>
      <w:r w:rsidRPr="001667EF">
        <w:rPr>
          <w:rFonts w:ascii="Arial" w:hAnsi="Arial" w:cs="Arial"/>
          <w:lang w:val="en-US"/>
        </w:rPr>
        <w:t>Other people have collected secondary data for their own purposes, but the data could be used in the analysis of a wide range of real estate.</w:t>
      </w:r>
      <w:r w:rsidR="00880233" w:rsidRPr="001667EF">
        <w:rPr>
          <w:rFonts w:ascii="Arial" w:hAnsi="Arial" w:cs="Arial"/>
          <w:lang w:val="en-US"/>
        </w:rPr>
        <w:t xml:space="preserve"> Published sources primarily contain secondary data.</w:t>
      </w:r>
    </w:p>
    <w:tbl>
      <w:tblPr>
        <w:tblStyle w:val="ae"/>
        <w:tblW w:w="0" w:type="auto"/>
        <w:tblLook w:val="04A0" w:firstRow="1" w:lastRow="0" w:firstColumn="1" w:lastColumn="0" w:noHBand="0" w:noVBand="1"/>
      </w:tblPr>
      <w:tblGrid>
        <w:gridCol w:w="2336"/>
        <w:gridCol w:w="2336"/>
        <w:gridCol w:w="2336"/>
        <w:gridCol w:w="2337"/>
      </w:tblGrid>
      <w:tr w:rsidR="001F4395" w14:paraId="333D555D" w14:textId="77777777" w:rsidTr="001F4395">
        <w:tc>
          <w:tcPr>
            <w:tcW w:w="2336" w:type="dxa"/>
          </w:tcPr>
          <w:p w14:paraId="5FBC2B13" w14:textId="52A1FCB3" w:rsidR="001F4395" w:rsidRDefault="00384FDC" w:rsidP="00CE0ABB">
            <w:pPr>
              <w:rPr>
                <w:rFonts w:ascii="Arial" w:hAnsi="Arial" w:cs="Arial"/>
                <w:lang w:val="en-US"/>
              </w:rPr>
            </w:pPr>
            <w:r>
              <w:rPr>
                <w:rFonts w:ascii="Arial" w:hAnsi="Arial" w:cs="Arial"/>
                <w:lang w:val="en-US"/>
              </w:rPr>
              <w:t>RQ1</w:t>
            </w:r>
          </w:p>
        </w:tc>
        <w:tc>
          <w:tcPr>
            <w:tcW w:w="2336" w:type="dxa"/>
          </w:tcPr>
          <w:p w14:paraId="50CD5DF4" w14:textId="17D9684F" w:rsidR="001F4395" w:rsidRDefault="00826084" w:rsidP="00CE0ABB">
            <w:pPr>
              <w:rPr>
                <w:rFonts w:ascii="Arial" w:hAnsi="Arial" w:cs="Arial"/>
                <w:lang w:val="en-US"/>
              </w:rPr>
            </w:pPr>
            <w:r w:rsidRPr="00826084">
              <w:rPr>
                <w:rFonts w:ascii="Arial" w:hAnsi="Arial" w:cs="Arial"/>
                <w:lang w:val="en-US"/>
              </w:rPr>
              <w:t>Answer</w:t>
            </w:r>
          </w:p>
        </w:tc>
        <w:tc>
          <w:tcPr>
            <w:tcW w:w="2336" w:type="dxa"/>
          </w:tcPr>
          <w:p w14:paraId="719A429D" w14:textId="3AD2E35F" w:rsidR="001F4395" w:rsidRDefault="00B606B0" w:rsidP="00B606B0">
            <w:pPr>
              <w:ind w:firstLine="708"/>
              <w:rPr>
                <w:rFonts w:ascii="Arial" w:hAnsi="Arial" w:cs="Arial"/>
                <w:lang w:val="en-US"/>
              </w:rPr>
            </w:pPr>
            <w:r w:rsidRPr="00B606B0">
              <w:rPr>
                <w:rFonts w:ascii="Arial" w:hAnsi="Arial" w:cs="Arial"/>
                <w:lang w:val="en-US"/>
              </w:rPr>
              <w:t>Agree</w:t>
            </w:r>
            <w:r w:rsidR="00301873">
              <w:rPr>
                <w:rFonts w:ascii="Arial" w:hAnsi="Arial" w:cs="Arial"/>
                <w:lang w:val="en-US"/>
              </w:rPr>
              <w:t>/Yes</w:t>
            </w:r>
          </w:p>
        </w:tc>
        <w:tc>
          <w:tcPr>
            <w:tcW w:w="2337" w:type="dxa"/>
          </w:tcPr>
          <w:p w14:paraId="45FA6D3B" w14:textId="1DCB9DF7" w:rsidR="001F4395" w:rsidRDefault="00DD7FF0" w:rsidP="00DD7FF0">
            <w:pPr>
              <w:ind w:firstLine="708"/>
              <w:rPr>
                <w:rFonts w:ascii="Arial" w:hAnsi="Arial" w:cs="Arial"/>
                <w:lang w:val="en-US"/>
              </w:rPr>
            </w:pPr>
            <w:r w:rsidRPr="00DD7FF0">
              <w:rPr>
                <w:rFonts w:ascii="Arial" w:hAnsi="Arial" w:cs="Arial"/>
                <w:lang w:val="en-US"/>
              </w:rPr>
              <w:t>Disagree</w:t>
            </w:r>
            <w:r w:rsidR="00301873">
              <w:rPr>
                <w:rFonts w:ascii="Arial" w:hAnsi="Arial" w:cs="Arial"/>
                <w:lang w:val="en-US"/>
              </w:rPr>
              <w:t>/No</w:t>
            </w:r>
          </w:p>
        </w:tc>
      </w:tr>
      <w:tr w:rsidR="001F4395" w14:paraId="6C57CDF6" w14:textId="77777777" w:rsidTr="001F4395">
        <w:tc>
          <w:tcPr>
            <w:tcW w:w="2336" w:type="dxa"/>
          </w:tcPr>
          <w:p w14:paraId="53009DF6" w14:textId="11F750D2" w:rsidR="001F4395" w:rsidRPr="00CD1346" w:rsidRDefault="00F84647" w:rsidP="00CD1346">
            <w:pPr>
              <w:spacing w:line="360" w:lineRule="auto"/>
              <w:ind w:left="718"/>
              <w:jc w:val="center"/>
              <w:rPr>
                <w:rFonts w:ascii="Arial" w:hAnsi="Arial" w:cs="Arial"/>
                <w:lang w:val="en-US"/>
              </w:rPr>
            </w:pPr>
            <w:r w:rsidRPr="00CD1346">
              <w:rPr>
                <w:rFonts w:ascii="Arial" w:hAnsi="Arial" w:cs="Arial"/>
                <w:lang w:val="en-US"/>
              </w:rPr>
              <w:t xml:space="preserve">I think it is very good for students to use </w:t>
            </w:r>
            <w:proofErr w:type="spellStart"/>
            <w:r w:rsidRPr="00CD1346">
              <w:rPr>
                <w:rFonts w:ascii="Arial" w:hAnsi="Arial" w:cs="Arial"/>
                <w:lang w:val="en-US"/>
              </w:rPr>
              <w:t>microsoft</w:t>
            </w:r>
            <w:proofErr w:type="spellEnd"/>
            <w:r w:rsidRPr="00CD1346">
              <w:rPr>
                <w:rFonts w:ascii="Arial" w:hAnsi="Arial" w:cs="Arial"/>
                <w:lang w:val="en-US"/>
              </w:rPr>
              <w:t xml:space="preserve"> team on </w:t>
            </w:r>
            <w:proofErr w:type="spellStart"/>
            <w:r w:rsidRPr="00CD1346">
              <w:rPr>
                <w:rFonts w:ascii="Arial" w:hAnsi="Arial" w:cs="Arial"/>
                <w:lang w:val="en-US"/>
              </w:rPr>
              <w:t>moodle</w:t>
            </w:r>
            <w:proofErr w:type="spellEnd"/>
            <w:r w:rsidRPr="00CD1346">
              <w:rPr>
                <w:rFonts w:ascii="Arial" w:hAnsi="Arial" w:cs="Arial"/>
                <w:lang w:val="en-US"/>
              </w:rPr>
              <w:t>?</w:t>
            </w:r>
          </w:p>
        </w:tc>
        <w:tc>
          <w:tcPr>
            <w:tcW w:w="2336" w:type="dxa"/>
          </w:tcPr>
          <w:p w14:paraId="59B8C3A7" w14:textId="77777777" w:rsidR="001F4395" w:rsidRPr="009325C1" w:rsidRDefault="001F4395" w:rsidP="009325C1">
            <w:pPr>
              <w:spacing w:line="360" w:lineRule="auto"/>
              <w:ind w:left="359"/>
              <w:rPr>
                <w:rFonts w:ascii="Arial" w:hAnsi="Arial" w:cs="Arial"/>
                <w:lang w:val="en-US"/>
              </w:rPr>
            </w:pPr>
          </w:p>
        </w:tc>
        <w:tc>
          <w:tcPr>
            <w:tcW w:w="2336" w:type="dxa"/>
          </w:tcPr>
          <w:p w14:paraId="2036BCFB" w14:textId="62835FAE" w:rsidR="001F4395" w:rsidRDefault="003904F1" w:rsidP="003904F1">
            <w:pPr>
              <w:jc w:val="center"/>
              <w:rPr>
                <w:rFonts w:ascii="Arial" w:hAnsi="Arial" w:cs="Arial"/>
                <w:lang w:val="en-US"/>
              </w:rPr>
            </w:pPr>
            <w:r>
              <w:rPr>
                <w:rFonts w:ascii="Arial" w:hAnsi="Arial" w:cs="Arial"/>
                <w:lang w:val="en-US"/>
              </w:rPr>
              <w:t>15</w:t>
            </w:r>
          </w:p>
        </w:tc>
        <w:tc>
          <w:tcPr>
            <w:tcW w:w="2337" w:type="dxa"/>
          </w:tcPr>
          <w:p w14:paraId="6EFC9E74" w14:textId="64FA7598" w:rsidR="001F4395" w:rsidRDefault="003904F1" w:rsidP="003904F1">
            <w:pPr>
              <w:jc w:val="center"/>
              <w:rPr>
                <w:rFonts w:ascii="Arial" w:hAnsi="Arial" w:cs="Arial"/>
                <w:lang w:val="en-US"/>
              </w:rPr>
            </w:pPr>
            <w:r>
              <w:rPr>
                <w:rFonts w:ascii="Arial" w:hAnsi="Arial" w:cs="Arial"/>
                <w:lang w:val="en-US"/>
              </w:rPr>
              <w:t>0</w:t>
            </w:r>
          </w:p>
        </w:tc>
      </w:tr>
      <w:tr w:rsidR="001F4395" w14:paraId="5A5B1149" w14:textId="77777777" w:rsidTr="001F4395">
        <w:tc>
          <w:tcPr>
            <w:tcW w:w="2336" w:type="dxa"/>
          </w:tcPr>
          <w:p w14:paraId="7F854016" w14:textId="53AD9894" w:rsidR="001F4395" w:rsidRPr="00CD1346" w:rsidRDefault="00DD02D0" w:rsidP="00CD1346">
            <w:pPr>
              <w:spacing w:line="360" w:lineRule="auto"/>
              <w:ind w:left="718"/>
              <w:jc w:val="center"/>
              <w:rPr>
                <w:rFonts w:ascii="Arial" w:hAnsi="Arial" w:cs="Arial"/>
                <w:lang w:val="en-US"/>
              </w:rPr>
            </w:pPr>
            <w:r w:rsidRPr="00CD1346">
              <w:rPr>
                <w:rFonts w:ascii="Arial" w:hAnsi="Arial" w:cs="Arial"/>
                <w:lang w:val="en-US"/>
              </w:rPr>
              <w:t xml:space="preserve">How to fix the problem with your login device or internet connection on </w:t>
            </w:r>
            <w:proofErr w:type="spellStart"/>
            <w:r w:rsidRPr="00CD1346">
              <w:rPr>
                <w:rFonts w:ascii="Arial" w:hAnsi="Arial" w:cs="Arial"/>
                <w:lang w:val="en-US"/>
              </w:rPr>
              <w:t>moodle</w:t>
            </w:r>
            <w:proofErr w:type="spellEnd"/>
            <w:r w:rsidRPr="00CD1346">
              <w:rPr>
                <w:rFonts w:ascii="Arial" w:hAnsi="Arial" w:cs="Arial"/>
                <w:lang w:val="en-US"/>
              </w:rPr>
              <w:t>?</w:t>
            </w:r>
          </w:p>
        </w:tc>
        <w:tc>
          <w:tcPr>
            <w:tcW w:w="2336" w:type="dxa"/>
          </w:tcPr>
          <w:p w14:paraId="052BF5D5" w14:textId="6AD64839" w:rsidR="001F4395" w:rsidRPr="004055CA" w:rsidRDefault="00CC7A61" w:rsidP="004055CA">
            <w:pPr>
              <w:pStyle w:val="a3"/>
              <w:numPr>
                <w:ilvl w:val="0"/>
                <w:numId w:val="16"/>
              </w:numPr>
              <w:jc w:val="center"/>
              <w:rPr>
                <w:rFonts w:ascii="Arial" w:hAnsi="Arial" w:cs="Arial"/>
                <w:lang w:val="en-US"/>
              </w:rPr>
            </w:pPr>
            <w:r w:rsidRPr="004055CA">
              <w:rPr>
                <w:rFonts w:ascii="Arial" w:hAnsi="Arial" w:cs="Arial"/>
                <w:lang w:val="en-US"/>
              </w:rPr>
              <w:t>It department</w:t>
            </w:r>
          </w:p>
          <w:p w14:paraId="459CEE36" w14:textId="77777777" w:rsidR="009325C1" w:rsidRDefault="009325C1" w:rsidP="009325C1">
            <w:pPr>
              <w:spacing w:line="360" w:lineRule="auto"/>
              <w:jc w:val="center"/>
              <w:rPr>
                <w:rFonts w:ascii="Arial" w:hAnsi="Arial" w:cs="Arial"/>
                <w:lang w:val="en-US"/>
              </w:rPr>
            </w:pPr>
          </w:p>
          <w:p w14:paraId="56A9D1B6" w14:textId="77777777" w:rsidR="00CC7A61" w:rsidRPr="004055CA" w:rsidRDefault="00CC7A61" w:rsidP="004055CA">
            <w:pPr>
              <w:pStyle w:val="a3"/>
              <w:numPr>
                <w:ilvl w:val="0"/>
                <w:numId w:val="16"/>
              </w:numPr>
              <w:jc w:val="center"/>
              <w:rPr>
                <w:rFonts w:ascii="Arial" w:hAnsi="Arial" w:cs="Arial"/>
                <w:lang w:val="en-US"/>
              </w:rPr>
            </w:pPr>
            <w:r w:rsidRPr="004055CA">
              <w:rPr>
                <w:rFonts w:ascii="Arial" w:hAnsi="Arial" w:cs="Arial"/>
                <w:lang w:val="en-US"/>
              </w:rPr>
              <w:t>Trying  to reconnect</w:t>
            </w:r>
          </w:p>
          <w:p w14:paraId="2383C425" w14:textId="77777777" w:rsidR="009325C1" w:rsidRDefault="009325C1" w:rsidP="009325C1">
            <w:pPr>
              <w:spacing w:line="360" w:lineRule="auto"/>
              <w:jc w:val="center"/>
              <w:rPr>
                <w:rFonts w:ascii="Arial" w:hAnsi="Arial" w:cs="Arial"/>
                <w:lang w:val="en-US"/>
              </w:rPr>
            </w:pPr>
          </w:p>
          <w:p w14:paraId="0CEB2A83" w14:textId="77777777" w:rsidR="00CC7A61" w:rsidRPr="004055CA" w:rsidRDefault="006D60B8" w:rsidP="004055CA">
            <w:pPr>
              <w:pStyle w:val="a3"/>
              <w:numPr>
                <w:ilvl w:val="0"/>
                <w:numId w:val="16"/>
              </w:numPr>
              <w:jc w:val="center"/>
              <w:rPr>
                <w:rFonts w:ascii="Arial" w:hAnsi="Arial" w:cs="Arial"/>
                <w:lang w:val="en-US"/>
              </w:rPr>
            </w:pPr>
            <w:r w:rsidRPr="004055CA">
              <w:rPr>
                <w:rFonts w:ascii="Arial" w:hAnsi="Arial" w:cs="Arial"/>
                <w:lang w:val="en-US"/>
              </w:rPr>
              <w:t>Restarting it</w:t>
            </w:r>
          </w:p>
          <w:p w14:paraId="35F89796" w14:textId="110877DE" w:rsidR="009325C1" w:rsidRDefault="009325C1" w:rsidP="009325C1">
            <w:pPr>
              <w:spacing w:line="360" w:lineRule="auto"/>
              <w:jc w:val="center"/>
              <w:rPr>
                <w:rFonts w:ascii="Arial" w:hAnsi="Arial" w:cs="Arial"/>
                <w:lang w:val="en-US"/>
              </w:rPr>
            </w:pPr>
          </w:p>
        </w:tc>
        <w:tc>
          <w:tcPr>
            <w:tcW w:w="2336" w:type="dxa"/>
          </w:tcPr>
          <w:p w14:paraId="1CDC1841" w14:textId="77777777" w:rsidR="001F4395" w:rsidRDefault="001F4395" w:rsidP="00CE0ABB">
            <w:pPr>
              <w:rPr>
                <w:rFonts w:ascii="Arial" w:hAnsi="Arial" w:cs="Arial"/>
                <w:lang w:val="en-US"/>
              </w:rPr>
            </w:pPr>
          </w:p>
        </w:tc>
        <w:tc>
          <w:tcPr>
            <w:tcW w:w="2337" w:type="dxa"/>
          </w:tcPr>
          <w:p w14:paraId="429B4962" w14:textId="77777777" w:rsidR="001F4395" w:rsidRDefault="001F4395" w:rsidP="00CE0ABB">
            <w:pPr>
              <w:rPr>
                <w:rFonts w:ascii="Arial" w:hAnsi="Arial" w:cs="Arial"/>
                <w:lang w:val="en-US"/>
              </w:rPr>
            </w:pPr>
          </w:p>
        </w:tc>
      </w:tr>
      <w:tr w:rsidR="001F4395" w:rsidRPr="007C2BA8" w14:paraId="1185A81B" w14:textId="77777777" w:rsidTr="001F4395">
        <w:tc>
          <w:tcPr>
            <w:tcW w:w="2336" w:type="dxa"/>
          </w:tcPr>
          <w:p w14:paraId="72B311CE" w14:textId="11AEE3BC" w:rsidR="001F4395" w:rsidRPr="00CD1346" w:rsidRDefault="00790A7D" w:rsidP="00CD1346">
            <w:pPr>
              <w:spacing w:line="360" w:lineRule="auto"/>
              <w:ind w:left="718"/>
              <w:jc w:val="center"/>
              <w:rPr>
                <w:rFonts w:ascii="Arial" w:hAnsi="Arial" w:cs="Arial"/>
                <w:lang w:val="en-US"/>
              </w:rPr>
            </w:pPr>
            <w:r w:rsidRPr="00CD1346">
              <w:rPr>
                <w:rFonts w:ascii="Arial" w:hAnsi="Arial" w:cs="Arial"/>
                <w:lang w:val="en-US"/>
              </w:rPr>
              <w:t xml:space="preserve">What is your experience of using </w:t>
            </w:r>
            <w:proofErr w:type="spellStart"/>
            <w:r w:rsidRPr="00CD1346">
              <w:rPr>
                <w:rFonts w:ascii="Arial" w:hAnsi="Arial" w:cs="Arial"/>
                <w:lang w:val="en-US"/>
              </w:rPr>
              <w:t>moodle</w:t>
            </w:r>
            <w:proofErr w:type="spellEnd"/>
            <w:r w:rsidRPr="00CD1346">
              <w:rPr>
                <w:rFonts w:ascii="Arial" w:hAnsi="Arial" w:cs="Arial"/>
                <w:lang w:val="en-US"/>
              </w:rPr>
              <w:t>?</w:t>
            </w:r>
          </w:p>
        </w:tc>
        <w:tc>
          <w:tcPr>
            <w:tcW w:w="2336" w:type="dxa"/>
          </w:tcPr>
          <w:p w14:paraId="380DC183" w14:textId="77777777" w:rsidR="001F4395" w:rsidRPr="004055CA" w:rsidRDefault="00B31F19" w:rsidP="004055CA">
            <w:pPr>
              <w:pStyle w:val="a3"/>
              <w:numPr>
                <w:ilvl w:val="0"/>
                <w:numId w:val="15"/>
              </w:numPr>
              <w:jc w:val="center"/>
              <w:rPr>
                <w:rFonts w:ascii="Arial" w:hAnsi="Arial" w:cs="Arial"/>
                <w:lang w:val="en-US"/>
              </w:rPr>
            </w:pPr>
            <w:r w:rsidRPr="004055CA">
              <w:rPr>
                <w:rFonts w:ascii="Arial" w:hAnsi="Arial" w:cs="Arial"/>
                <w:lang w:val="en-US"/>
              </w:rPr>
              <w:t>Really good and useful</w:t>
            </w:r>
          </w:p>
          <w:p w14:paraId="5A7CBF92" w14:textId="77777777" w:rsidR="009325C1" w:rsidRDefault="009325C1" w:rsidP="009325C1">
            <w:pPr>
              <w:spacing w:line="360" w:lineRule="auto"/>
              <w:jc w:val="center"/>
              <w:rPr>
                <w:rFonts w:ascii="Arial" w:hAnsi="Arial" w:cs="Arial"/>
                <w:lang w:val="en-US"/>
              </w:rPr>
            </w:pPr>
          </w:p>
          <w:p w14:paraId="59C9F5F8" w14:textId="77777777" w:rsidR="00B31F19" w:rsidRPr="004055CA" w:rsidRDefault="00531894" w:rsidP="004055CA">
            <w:pPr>
              <w:pStyle w:val="a3"/>
              <w:numPr>
                <w:ilvl w:val="0"/>
                <w:numId w:val="15"/>
              </w:numPr>
              <w:jc w:val="center"/>
              <w:rPr>
                <w:rFonts w:ascii="Arial" w:hAnsi="Arial" w:cs="Arial"/>
                <w:lang w:val="en-US"/>
              </w:rPr>
            </w:pPr>
            <w:r w:rsidRPr="004055CA">
              <w:rPr>
                <w:rFonts w:ascii="Arial" w:hAnsi="Arial" w:cs="Arial"/>
                <w:lang w:val="en-US"/>
              </w:rPr>
              <w:t xml:space="preserve">Very </w:t>
            </w:r>
            <w:proofErr w:type="spellStart"/>
            <w:r w:rsidRPr="004055CA">
              <w:rPr>
                <w:rFonts w:ascii="Arial" w:hAnsi="Arial" w:cs="Arial"/>
                <w:lang w:val="en-US"/>
              </w:rPr>
              <w:t>helpfull</w:t>
            </w:r>
            <w:proofErr w:type="spellEnd"/>
            <w:r w:rsidRPr="004055CA">
              <w:rPr>
                <w:rFonts w:ascii="Arial" w:hAnsi="Arial" w:cs="Arial"/>
                <w:lang w:val="en-US"/>
              </w:rPr>
              <w:t xml:space="preserve"> portal</w:t>
            </w:r>
          </w:p>
          <w:p w14:paraId="47AA2C63" w14:textId="77777777" w:rsidR="009325C1" w:rsidRDefault="009325C1" w:rsidP="009325C1">
            <w:pPr>
              <w:spacing w:line="360" w:lineRule="auto"/>
              <w:jc w:val="center"/>
              <w:rPr>
                <w:rFonts w:ascii="Arial" w:hAnsi="Arial" w:cs="Arial"/>
                <w:lang w:val="en-US"/>
              </w:rPr>
            </w:pPr>
          </w:p>
          <w:p w14:paraId="4DA2B49C" w14:textId="77777777" w:rsidR="00531894" w:rsidRPr="004055CA" w:rsidRDefault="009325C1" w:rsidP="004055CA">
            <w:pPr>
              <w:pStyle w:val="a3"/>
              <w:numPr>
                <w:ilvl w:val="0"/>
                <w:numId w:val="15"/>
              </w:numPr>
              <w:jc w:val="center"/>
              <w:rPr>
                <w:rFonts w:ascii="Arial" w:hAnsi="Arial" w:cs="Arial"/>
                <w:lang w:val="en-US"/>
              </w:rPr>
            </w:pPr>
            <w:r w:rsidRPr="004055CA">
              <w:rPr>
                <w:rFonts w:ascii="Arial" w:hAnsi="Arial" w:cs="Arial"/>
                <w:lang w:val="en-US"/>
              </w:rPr>
              <w:t xml:space="preserve">I am finding very </w:t>
            </w:r>
            <w:proofErr w:type="spellStart"/>
            <w:r w:rsidRPr="004055CA">
              <w:rPr>
                <w:rFonts w:ascii="Arial" w:hAnsi="Arial" w:cs="Arial"/>
                <w:lang w:val="en-US"/>
              </w:rPr>
              <w:t>usefull</w:t>
            </w:r>
            <w:proofErr w:type="spellEnd"/>
            <w:r w:rsidRPr="004055CA">
              <w:rPr>
                <w:rFonts w:ascii="Arial" w:hAnsi="Arial" w:cs="Arial"/>
                <w:lang w:val="en-US"/>
              </w:rPr>
              <w:t xml:space="preserve"> using Moodle</w:t>
            </w:r>
          </w:p>
          <w:p w14:paraId="5ABF0871" w14:textId="6675BB63" w:rsidR="009325C1" w:rsidRDefault="009325C1" w:rsidP="009325C1">
            <w:pPr>
              <w:spacing w:line="360" w:lineRule="auto"/>
              <w:jc w:val="center"/>
              <w:rPr>
                <w:rFonts w:ascii="Arial" w:hAnsi="Arial" w:cs="Arial"/>
                <w:lang w:val="en-US"/>
              </w:rPr>
            </w:pPr>
          </w:p>
        </w:tc>
        <w:tc>
          <w:tcPr>
            <w:tcW w:w="2336" w:type="dxa"/>
          </w:tcPr>
          <w:p w14:paraId="6DB3B396" w14:textId="77777777" w:rsidR="001F4395" w:rsidRDefault="001F4395" w:rsidP="00CE0ABB">
            <w:pPr>
              <w:rPr>
                <w:rFonts w:ascii="Arial" w:hAnsi="Arial" w:cs="Arial"/>
                <w:lang w:val="en-US"/>
              </w:rPr>
            </w:pPr>
          </w:p>
        </w:tc>
        <w:tc>
          <w:tcPr>
            <w:tcW w:w="2337" w:type="dxa"/>
          </w:tcPr>
          <w:p w14:paraId="21FD67D9" w14:textId="77777777" w:rsidR="001F4395" w:rsidRDefault="001F4395" w:rsidP="00CE0ABB">
            <w:pPr>
              <w:rPr>
                <w:rFonts w:ascii="Arial" w:hAnsi="Arial" w:cs="Arial"/>
                <w:lang w:val="en-US"/>
              </w:rPr>
            </w:pPr>
          </w:p>
        </w:tc>
      </w:tr>
      <w:tr w:rsidR="007B6DF5" w14:paraId="29329282" w14:textId="77777777" w:rsidTr="001F4395">
        <w:tc>
          <w:tcPr>
            <w:tcW w:w="2336" w:type="dxa"/>
          </w:tcPr>
          <w:p w14:paraId="3548A8ED" w14:textId="6BD14554" w:rsidR="007B6DF5" w:rsidRPr="00CD1346" w:rsidRDefault="007B6DF5" w:rsidP="00CD1346">
            <w:pPr>
              <w:spacing w:line="360" w:lineRule="auto"/>
              <w:ind w:left="718"/>
              <w:jc w:val="center"/>
              <w:rPr>
                <w:rFonts w:ascii="Arial" w:hAnsi="Arial" w:cs="Arial"/>
                <w:lang w:val="en-US"/>
              </w:rPr>
            </w:pPr>
            <w:r w:rsidRPr="00CD1346">
              <w:rPr>
                <w:rFonts w:ascii="Arial" w:hAnsi="Arial" w:cs="Arial"/>
                <w:lang w:val="en-US"/>
              </w:rPr>
              <w:t xml:space="preserve">Do you like to use the Library on </w:t>
            </w:r>
            <w:proofErr w:type="spellStart"/>
            <w:r w:rsidRPr="00CD1346">
              <w:rPr>
                <w:rFonts w:ascii="Arial" w:hAnsi="Arial" w:cs="Arial"/>
                <w:lang w:val="en-US"/>
              </w:rPr>
              <w:t>moodle</w:t>
            </w:r>
            <w:proofErr w:type="spellEnd"/>
            <w:r w:rsidRPr="00CD1346">
              <w:rPr>
                <w:rFonts w:ascii="Arial" w:hAnsi="Arial" w:cs="Arial"/>
                <w:lang w:val="en-US"/>
              </w:rPr>
              <w:t>?</w:t>
            </w:r>
          </w:p>
        </w:tc>
        <w:tc>
          <w:tcPr>
            <w:tcW w:w="2336" w:type="dxa"/>
          </w:tcPr>
          <w:p w14:paraId="3F856F3A" w14:textId="77777777" w:rsidR="007B6DF5" w:rsidRPr="009325C1" w:rsidRDefault="007B6DF5" w:rsidP="009325C1">
            <w:pPr>
              <w:ind w:left="359"/>
              <w:jc w:val="center"/>
              <w:rPr>
                <w:rFonts w:ascii="Arial" w:hAnsi="Arial" w:cs="Arial"/>
                <w:lang w:val="en-US"/>
              </w:rPr>
            </w:pPr>
          </w:p>
        </w:tc>
        <w:tc>
          <w:tcPr>
            <w:tcW w:w="2336" w:type="dxa"/>
          </w:tcPr>
          <w:p w14:paraId="7D08E9D2" w14:textId="3618D61C" w:rsidR="007B6DF5" w:rsidRDefault="00301873" w:rsidP="00301873">
            <w:pPr>
              <w:jc w:val="center"/>
              <w:rPr>
                <w:rFonts w:ascii="Arial" w:hAnsi="Arial" w:cs="Arial"/>
                <w:lang w:val="en-US"/>
              </w:rPr>
            </w:pPr>
            <w:r>
              <w:rPr>
                <w:rFonts w:ascii="Arial" w:hAnsi="Arial" w:cs="Arial"/>
                <w:lang w:val="en-US"/>
              </w:rPr>
              <w:t>15</w:t>
            </w:r>
          </w:p>
        </w:tc>
        <w:tc>
          <w:tcPr>
            <w:tcW w:w="2337" w:type="dxa"/>
          </w:tcPr>
          <w:p w14:paraId="59FF10C1" w14:textId="71DAD300" w:rsidR="007B6DF5" w:rsidRDefault="00301873" w:rsidP="00301873">
            <w:pPr>
              <w:jc w:val="center"/>
              <w:rPr>
                <w:rFonts w:ascii="Arial" w:hAnsi="Arial" w:cs="Arial"/>
                <w:lang w:val="en-US"/>
              </w:rPr>
            </w:pPr>
            <w:r>
              <w:rPr>
                <w:rFonts w:ascii="Arial" w:hAnsi="Arial" w:cs="Arial"/>
                <w:lang w:val="en-US"/>
              </w:rPr>
              <w:t>0</w:t>
            </w:r>
          </w:p>
        </w:tc>
      </w:tr>
    </w:tbl>
    <w:p w14:paraId="310FB7B4" w14:textId="77777777" w:rsidR="00D1477F" w:rsidRPr="001667EF" w:rsidRDefault="00D1477F" w:rsidP="00CE0ABB">
      <w:pPr>
        <w:rPr>
          <w:rFonts w:ascii="Arial" w:hAnsi="Arial" w:cs="Arial"/>
          <w:lang w:val="en-US"/>
        </w:rPr>
      </w:pPr>
    </w:p>
    <w:p w14:paraId="66A6B5F0" w14:textId="7CDFE827" w:rsidR="006377BD" w:rsidRPr="001667EF" w:rsidRDefault="008377BD" w:rsidP="00CE0ABB">
      <w:pPr>
        <w:rPr>
          <w:rFonts w:ascii="Arial" w:hAnsi="Arial" w:cs="Arial"/>
          <w:lang w:val="en-US"/>
        </w:rPr>
      </w:pPr>
      <w:r w:rsidRPr="001667EF">
        <w:rPr>
          <w:rFonts w:ascii="Arial" w:hAnsi="Arial" w:cs="Arial"/>
          <w:lang w:val="en-US"/>
        </w:rPr>
        <w:t>Using primary data gathering techniques, secondary data is produced.</w:t>
      </w:r>
      <w:r w:rsidR="00BD4BD5" w:rsidRPr="001667EF">
        <w:rPr>
          <w:rFonts w:ascii="Arial" w:hAnsi="Arial" w:cs="Arial"/>
          <w:lang w:val="en-US"/>
        </w:rPr>
        <w:t xml:space="preserve"> The primary data of one person or entity becomes the secondary data of another.</w:t>
      </w:r>
      <w:r w:rsidR="002640BB" w:rsidRPr="001667EF">
        <w:rPr>
          <w:rFonts w:ascii="Arial" w:hAnsi="Arial" w:cs="Arial"/>
          <w:lang w:val="en-US"/>
        </w:rPr>
        <w:t xml:space="preserve"> A good example of this relationship is the data from the</w:t>
      </w:r>
      <w:r w:rsidR="00560B84" w:rsidRPr="001667EF">
        <w:rPr>
          <w:rFonts w:ascii="Arial" w:hAnsi="Arial" w:cs="Arial"/>
          <w:lang w:val="en-US"/>
        </w:rPr>
        <w:t xml:space="preserve"> U.S. Bureau of the Census.</w:t>
      </w:r>
      <w:r w:rsidR="00115B6F" w:rsidRPr="001667EF">
        <w:rPr>
          <w:rFonts w:ascii="Arial" w:hAnsi="Arial" w:cs="Arial"/>
          <w:lang w:val="en-US"/>
        </w:rPr>
        <w:t xml:space="preserve"> In order to establish the districts for House of Representatives representation, the Bureau counts the population every ten years.</w:t>
      </w:r>
      <w:r w:rsidR="00A576EE">
        <w:rPr>
          <w:rFonts w:ascii="Arial" w:hAnsi="Arial" w:cs="Arial"/>
          <w:lang w:val="en-US"/>
        </w:rPr>
        <w:t xml:space="preserve"> </w:t>
      </w:r>
      <w:r w:rsidR="00652FD2" w:rsidRPr="00823784">
        <w:rPr>
          <w:rFonts w:ascii="Arial" w:hAnsi="Arial" w:cs="Arial"/>
          <w:lang w:val="en-US"/>
        </w:rPr>
        <w:t>Joseph, S. (2003),</w:t>
      </w:r>
    </w:p>
    <w:p w14:paraId="511F1402" w14:textId="534D72C4" w:rsidR="00E24840" w:rsidRPr="00802CD6" w:rsidRDefault="00E24840" w:rsidP="00CE0ABB">
      <w:pPr>
        <w:pStyle w:val="1"/>
        <w:rPr>
          <w:rFonts w:ascii="Arial" w:hAnsi="Arial" w:cs="Arial"/>
          <w:color w:val="auto"/>
          <w:sz w:val="28"/>
          <w:szCs w:val="28"/>
          <w:lang w:val="en-US"/>
        </w:rPr>
      </w:pPr>
      <w:bookmarkStart w:id="10" w:name="_Data_collection_process"/>
      <w:bookmarkEnd w:id="10"/>
      <w:r w:rsidRPr="00802CD6">
        <w:rPr>
          <w:rFonts w:ascii="Arial" w:hAnsi="Arial" w:cs="Arial"/>
          <w:color w:val="auto"/>
          <w:sz w:val="28"/>
          <w:szCs w:val="28"/>
          <w:lang w:val="en-US"/>
        </w:rPr>
        <w:lastRenderedPageBreak/>
        <w:t>Data collection process</w:t>
      </w:r>
    </w:p>
    <w:p w14:paraId="1F6C9616" w14:textId="67B645FB" w:rsidR="00E24840" w:rsidRDefault="00D72BFE" w:rsidP="00B6167A">
      <w:pPr>
        <w:rPr>
          <w:rFonts w:ascii="Arial" w:hAnsi="Arial" w:cs="Arial"/>
          <w:lang w:val="en-US"/>
        </w:rPr>
      </w:pPr>
      <w:r>
        <w:rPr>
          <w:rFonts w:ascii="Arial" w:hAnsi="Arial" w:cs="Arial"/>
          <w:lang w:val="en-US"/>
        </w:rPr>
        <w:t>I</w:t>
      </w:r>
      <w:r w:rsidR="0083703D" w:rsidRPr="001667EF">
        <w:rPr>
          <w:rFonts w:ascii="Arial" w:hAnsi="Arial" w:cs="Arial"/>
          <w:lang w:val="en-US"/>
        </w:rPr>
        <w:t xml:space="preserve"> collected data using a questionnaire-based method to test the study hypotheses.</w:t>
      </w:r>
      <w:r w:rsidR="00674E1A" w:rsidRPr="001667EF">
        <w:rPr>
          <w:rFonts w:ascii="Arial" w:hAnsi="Arial" w:cs="Arial"/>
          <w:lang w:val="en-US"/>
        </w:rPr>
        <w:t xml:space="preserve"> In preparation for this study, previous research on the acceptance of technology was reviewed.</w:t>
      </w:r>
      <w:r w:rsidR="00A31C6B" w:rsidRPr="001667EF">
        <w:rPr>
          <w:rFonts w:ascii="Arial" w:hAnsi="Arial" w:cs="Arial"/>
          <w:lang w:val="en-US"/>
        </w:rPr>
        <w:t xml:space="preserve"> Collecting data is an essential step in the process of conducting social research.</w:t>
      </w:r>
      <w:r w:rsidR="00B47DBC" w:rsidRPr="001667EF">
        <w:rPr>
          <w:rFonts w:ascii="Arial" w:hAnsi="Arial" w:cs="Arial"/>
          <w:lang w:val="en-US"/>
        </w:rPr>
        <w:t xml:space="preserve"> An effective data collection strategy will enhance the quality of any study of social research when it is applied correctly.</w:t>
      </w:r>
      <w:r w:rsidR="00F81330" w:rsidRPr="001667EF">
        <w:rPr>
          <w:rFonts w:ascii="Arial" w:hAnsi="Arial" w:cs="Arial"/>
          <w:lang w:val="en-US"/>
        </w:rPr>
        <w:t xml:space="preserve"> While collecting data may seem easily for some students and early career researchers to do, there may be challenges to overcome.</w:t>
      </w:r>
      <w:r w:rsidR="00D059A6" w:rsidRPr="00D059A6">
        <w:rPr>
          <w:rFonts w:ascii="Arial" w:hAnsi="Arial" w:cs="Arial"/>
          <w:lang w:val="en-US"/>
        </w:rPr>
        <w:t xml:space="preserve"> </w:t>
      </w:r>
      <w:proofErr w:type="spellStart"/>
      <w:r w:rsidR="00D059A6" w:rsidRPr="00823784">
        <w:rPr>
          <w:rFonts w:ascii="Arial" w:hAnsi="Arial" w:cs="Arial"/>
          <w:lang w:val="en-US"/>
        </w:rPr>
        <w:t>Sealy,D</w:t>
      </w:r>
      <w:proofErr w:type="spellEnd"/>
      <w:r w:rsidR="00D059A6" w:rsidRPr="00823784">
        <w:rPr>
          <w:rFonts w:ascii="Arial" w:hAnsi="Arial" w:cs="Arial"/>
          <w:lang w:val="en-US"/>
        </w:rPr>
        <w:t>., (2015),</w:t>
      </w:r>
    </w:p>
    <w:p w14:paraId="320C24C2" w14:textId="49ABB163" w:rsidR="00090195" w:rsidRPr="00802CD6" w:rsidRDefault="00B6167A" w:rsidP="00090195">
      <w:pPr>
        <w:pStyle w:val="1"/>
        <w:rPr>
          <w:rFonts w:ascii="Arial" w:hAnsi="Arial" w:cs="Arial"/>
          <w:color w:val="auto"/>
          <w:sz w:val="28"/>
          <w:szCs w:val="28"/>
          <w:lang w:val="en-US"/>
        </w:rPr>
      </w:pPr>
      <w:bookmarkStart w:id="11" w:name="_Population,_Sample_and"/>
      <w:bookmarkEnd w:id="11"/>
      <w:r w:rsidRPr="00802CD6">
        <w:rPr>
          <w:rFonts w:ascii="Arial" w:hAnsi="Arial" w:cs="Arial"/>
          <w:color w:val="auto"/>
          <w:sz w:val="28"/>
          <w:szCs w:val="28"/>
          <w:lang w:val="en-US"/>
        </w:rPr>
        <w:t>Population, Sample and Sample size</w:t>
      </w:r>
    </w:p>
    <w:tbl>
      <w:tblPr>
        <w:tblStyle w:val="ae"/>
        <w:tblW w:w="8999" w:type="dxa"/>
        <w:tblLook w:val="04A0" w:firstRow="1" w:lastRow="0" w:firstColumn="1" w:lastColumn="0" w:noHBand="0" w:noVBand="1"/>
      </w:tblPr>
      <w:tblGrid>
        <w:gridCol w:w="1491"/>
        <w:gridCol w:w="1539"/>
        <w:gridCol w:w="1485"/>
        <w:gridCol w:w="1494"/>
        <w:gridCol w:w="1495"/>
        <w:gridCol w:w="1495"/>
      </w:tblGrid>
      <w:tr w:rsidR="00107D0C" w14:paraId="76244169" w14:textId="77777777" w:rsidTr="00001BA2">
        <w:trPr>
          <w:trHeight w:val="1257"/>
        </w:trPr>
        <w:tc>
          <w:tcPr>
            <w:tcW w:w="1491" w:type="dxa"/>
          </w:tcPr>
          <w:p w14:paraId="7261D768" w14:textId="15ED20F0" w:rsidR="00107D0C" w:rsidRDefault="004A27D2" w:rsidP="004A27D2">
            <w:pPr>
              <w:jc w:val="center"/>
              <w:rPr>
                <w:rFonts w:ascii="Arial" w:hAnsi="Arial" w:cs="Arial"/>
                <w:lang w:val="en-US"/>
              </w:rPr>
            </w:pPr>
            <w:r>
              <w:rPr>
                <w:rFonts w:ascii="Arial" w:hAnsi="Arial" w:cs="Arial"/>
                <w:lang w:val="en-US"/>
              </w:rPr>
              <w:t>Name</w:t>
            </w:r>
          </w:p>
        </w:tc>
        <w:tc>
          <w:tcPr>
            <w:tcW w:w="1539" w:type="dxa"/>
          </w:tcPr>
          <w:p w14:paraId="6B608E1B" w14:textId="77777777" w:rsidR="00107D0C" w:rsidRDefault="008F6B62" w:rsidP="008F6B62">
            <w:pPr>
              <w:jc w:val="center"/>
              <w:rPr>
                <w:rFonts w:ascii="Arial" w:hAnsi="Arial" w:cs="Arial"/>
                <w:lang w:val="en-US"/>
              </w:rPr>
            </w:pPr>
            <w:r>
              <w:rPr>
                <w:rFonts w:ascii="Arial" w:hAnsi="Arial" w:cs="Arial"/>
                <w:lang w:val="en-US"/>
              </w:rPr>
              <w:t>Sex</w:t>
            </w:r>
          </w:p>
          <w:p w14:paraId="2E91ADFD" w14:textId="5DA3B20D" w:rsidR="008F6B62" w:rsidRDefault="008F6B62" w:rsidP="008F6B62">
            <w:pPr>
              <w:jc w:val="center"/>
              <w:rPr>
                <w:rFonts w:ascii="Arial" w:hAnsi="Arial" w:cs="Arial"/>
                <w:lang w:val="en-US"/>
              </w:rPr>
            </w:pPr>
            <w:r>
              <w:rPr>
                <w:rFonts w:ascii="Arial" w:hAnsi="Arial" w:cs="Arial"/>
                <w:lang w:val="en-US"/>
              </w:rPr>
              <w:t>Male/</w:t>
            </w:r>
            <w:r w:rsidR="00A43E40">
              <w:rPr>
                <w:rFonts w:ascii="Arial" w:hAnsi="Arial" w:cs="Arial"/>
                <w:lang w:val="en-US"/>
              </w:rPr>
              <w:t>Female</w:t>
            </w:r>
          </w:p>
        </w:tc>
        <w:tc>
          <w:tcPr>
            <w:tcW w:w="1485" w:type="dxa"/>
          </w:tcPr>
          <w:p w14:paraId="25CC8A78" w14:textId="3C9FABC8" w:rsidR="00107D0C" w:rsidRDefault="00A43E40" w:rsidP="00A43E40">
            <w:pPr>
              <w:jc w:val="center"/>
              <w:rPr>
                <w:rFonts w:ascii="Arial" w:hAnsi="Arial" w:cs="Arial"/>
                <w:lang w:val="en-US"/>
              </w:rPr>
            </w:pPr>
            <w:r>
              <w:rPr>
                <w:rFonts w:ascii="Arial" w:hAnsi="Arial" w:cs="Arial"/>
                <w:lang w:val="en-US"/>
              </w:rPr>
              <w:t>Age</w:t>
            </w:r>
          </w:p>
        </w:tc>
        <w:tc>
          <w:tcPr>
            <w:tcW w:w="1494" w:type="dxa"/>
          </w:tcPr>
          <w:p w14:paraId="32E8E2FA" w14:textId="43DD9DD0" w:rsidR="00107D0C" w:rsidRDefault="00DD37A5" w:rsidP="00DD37A5">
            <w:pPr>
              <w:jc w:val="center"/>
              <w:rPr>
                <w:rFonts w:ascii="Arial" w:hAnsi="Arial" w:cs="Arial"/>
                <w:lang w:val="en-US"/>
              </w:rPr>
            </w:pPr>
            <w:r w:rsidRPr="00DD37A5">
              <w:rPr>
                <w:rFonts w:ascii="Arial" w:hAnsi="Arial" w:cs="Arial"/>
                <w:lang w:val="en-US"/>
              </w:rPr>
              <w:t>Born in</w:t>
            </w:r>
          </w:p>
        </w:tc>
        <w:tc>
          <w:tcPr>
            <w:tcW w:w="1495" w:type="dxa"/>
          </w:tcPr>
          <w:p w14:paraId="2B58724E" w14:textId="5EEF36F9" w:rsidR="00107D0C" w:rsidRDefault="003305D8" w:rsidP="003305D8">
            <w:pPr>
              <w:jc w:val="center"/>
              <w:rPr>
                <w:rFonts w:ascii="Arial" w:hAnsi="Arial" w:cs="Arial"/>
                <w:lang w:val="en-US"/>
              </w:rPr>
            </w:pPr>
            <w:r w:rsidRPr="003305D8">
              <w:rPr>
                <w:rFonts w:ascii="Arial" w:hAnsi="Arial" w:cs="Arial"/>
                <w:lang w:val="en-US"/>
              </w:rPr>
              <w:t>Current residence</w:t>
            </w:r>
          </w:p>
        </w:tc>
        <w:tc>
          <w:tcPr>
            <w:tcW w:w="1495" w:type="dxa"/>
          </w:tcPr>
          <w:p w14:paraId="7B25D9DF" w14:textId="711124BA" w:rsidR="00107D0C" w:rsidRDefault="00335D11" w:rsidP="00335D11">
            <w:pPr>
              <w:jc w:val="center"/>
              <w:rPr>
                <w:rFonts w:ascii="Arial" w:hAnsi="Arial" w:cs="Arial"/>
                <w:lang w:val="en-US"/>
              </w:rPr>
            </w:pPr>
            <w:r>
              <w:rPr>
                <w:rFonts w:ascii="Arial" w:hAnsi="Arial" w:cs="Arial"/>
                <w:lang w:val="en-US"/>
              </w:rPr>
              <w:t>Study at:</w:t>
            </w:r>
          </w:p>
        </w:tc>
      </w:tr>
      <w:tr w:rsidR="00107D0C" w:rsidRPr="007C2BA8" w14:paraId="19B03CC0" w14:textId="77777777" w:rsidTr="00001BA2">
        <w:trPr>
          <w:trHeight w:val="1257"/>
        </w:trPr>
        <w:tc>
          <w:tcPr>
            <w:tcW w:w="1491" w:type="dxa"/>
          </w:tcPr>
          <w:p w14:paraId="67EE4DA8" w14:textId="3514F748" w:rsidR="00107D0C" w:rsidRDefault="0042079A" w:rsidP="006C4B57">
            <w:pPr>
              <w:jc w:val="center"/>
              <w:rPr>
                <w:rFonts w:ascii="Arial" w:hAnsi="Arial" w:cs="Arial"/>
                <w:lang w:val="en-US"/>
              </w:rPr>
            </w:pPr>
            <w:r>
              <w:rPr>
                <w:rFonts w:ascii="Arial" w:hAnsi="Arial" w:cs="Arial"/>
                <w:lang w:val="en-US"/>
              </w:rPr>
              <w:t>Mirela</w:t>
            </w:r>
            <w:r w:rsidR="003B1173">
              <w:rPr>
                <w:rFonts w:ascii="Arial" w:hAnsi="Arial" w:cs="Arial"/>
                <w:lang w:val="en-US"/>
              </w:rPr>
              <w:t xml:space="preserve"> </w:t>
            </w:r>
            <w:proofErr w:type="spellStart"/>
            <w:r w:rsidR="003B1173">
              <w:rPr>
                <w:rFonts w:ascii="Arial" w:hAnsi="Arial" w:cs="Arial"/>
                <w:lang w:val="en-US"/>
              </w:rPr>
              <w:t>Ada</w:t>
            </w:r>
            <w:r w:rsidR="006C4B57">
              <w:rPr>
                <w:rFonts w:ascii="Arial" w:hAnsi="Arial" w:cs="Arial"/>
                <w:lang w:val="en-US"/>
              </w:rPr>
              <w:t>mache</w:t>
            </w:r>
            <w:proofErr w:type="spellEnd"/>
          </w:p>
        </w:tc>
        <w:tc>
          <w:tcPr>
            <w:tcW w:w="1539" w:type="dxa"/>
          </w:tcPr>
          <w:p w14:paraId="3C261141" w14:textId="4D82DE25" w:rsidR="00107D0C" w:rsidRDefault="00B92C4C" w:rsidP="00B06765">
            <w:pPr>
              <w:rPr>
                <w:rFonts w:ascii="Arial" w:hAnsi="Arial" w:cs="Arial"/>
                <w:lang w:val="en-US"/>
              </w:rPr>
            </w:pPr>
            <w:r>
              <w:rPr>
                <w:rFonts w:ascii="Arial" w:hAnsi="Arial" w:cs="Arial"/>
                <w:lang w:val="en-US"/>
              </w:rPr>
              <w:t>female</w:t>
            </w:r>
          </w:p>
        </w:tc>
        <w:tc>
          <w:tcPr>
            <w:tcW w:w="1485" w:type="dxa"/>
          </w:tcPr>
          <w:p w14:paraId="1B70C1AF" w14:textId="1003FFC8" w:rsidR="00107D0C" w:rsidRDefault="00B54B5D" w:rsidP="00C25F96">
            <w:pPr>
              <w:jc w:val="center"/>
              <w:rPr>
                <w:rFonts w:ascii="Arial" w:hAnsi="Arial" w:cs="Arial"/>
                <w:lang w:val="en-US"/>
              </w:rPr>
            </w:pPr>
            <w:r>
              <w:rPr>
                <w:rFonts w:ascii="Arial" w:hAnsi="Arial" w:cs="Arial"/>
                <w:lang w:val="en-US"/>
              </w:rPr>
              <w:t>28</w:t>
            </w:r>
          </w:p>
        </w:tc>
        <w:tc>
          <w:tcPr>
            <w:tcW w:w="1494" w:type="dxa"/>
          </w:tcPr>
          <w:p w14:paraId="4FC30C99" w14:textId="5057E2A4" w:rsidR="00107D0C" w:rsidRDefault="007A5835" w:rsidP="00B06765">
            <w:pPr>
              <w:rPr>
                <w:rFonts w:ascii="Arial" w:hAnsi="Arial" w:cs="Arial"/>
                <w:lang w:val="en-US"/>
              </w:rPr>
            </w:pPr>
            <w:r>
              <w:rPr>
                <w:rFonts w:ascii="Arial" w:hAnsi="Arial" w:cs="Arial"/>
                <w:lang w:val="en-US"/>
              </w:rPr>
              <w:t>Romania</w:t>
            </w:r>
          </w:p>
        </w:tc>
        <w:tc>
          <w:tcPr>
            <w:tcW w:w="1495" w:type="dxa"/>
          </w:tcPr>
          <w:p w14:paraId="08C72200" w14:textId="2134DA75" w:rsidR="00107D0C" w:rsidRDefault="00575E70" w:rsidP="00B06765">
            <w:pPr>
              <w:rPr>
                <w:rFonts w:ascii="Arial" w:hAnsi="Arial" w:cs="Arial"/>
                <w:lang w:val="en-US"/>
              </w:rPr>
            </w:pPr>
            <w:r>
              <w:rPr>
                <w:rFonts w:ascii="Arial" w:hAnsi="Arial" w:cs="Arial"/>
                <w:lang w:val="en-US"/>
              </w:rPr>
              <w:t>Oxford</w:t>
            </w:r>
            <w:r w:rsidR="00216B3E">
              <w:rPr>
                <w:rFonts w:ascii="Arial" w:hAnsi="Arial" w:cs="Arial"/>
                <w:lang w:val="en-US"/>
              </w:rPr>
              <w:t>, UK</w:t>
            </w:r>
          </w:p>
        </w:tc>
        <w:tc>
          <w:tcPr>
            <w:tcW w:w="1495" w:type="dxa"/>
          </w:tcPr>
          <w:p w14:paraId="5A701A5D" w14:textId="52552C88" w:rsidR="00107D0C" w:rsidRDefault="00701C0C" w:rsidP="00B06765">
            <w:pPr>
              <w:rPr>
                <w:rFonts w:ascii="Arial" w:hAnsi="Arial" w:cs="Arial"/>
                <w:lang w:val="en-US"/>
              </w:rPr>
            </w:pPr>
            <w:r>
              <w:rPr>
                <w:rFonts w:ascii="Arial" w:hAnsi="Arial" w:cs="Arial"/>
                <w:lang w:val="en-US"/>
              </w:rPr>
              <w:t xml:space="preserve">University of </w:t>
            </w:r>
            <w:r w:rsidR="00A576EE">
              <w:rPr>
                <w:rFonts w:ascii="Arial" w:hAnsi="Arial" w:cs="Arial"/>
                <w:lang w:val="en-US"/>
              </w:rPr>
              <w:t>Wales Trinity Saint David</w:t>
            </w:r>
          </w:p>
        </w:tc>
      </w:tr>
      <w:tr w:rsidR="00107D0C" w:rsidRPr="007C2BA8" w14:paraId="2DB69361" w14:textId="77777777" w:rsidTr="00001BA2">
        <w:trPr>
          <w:trHeight w:val="1257"/>
        </w:trPr>
        <w:tc>
          <w:tcPr>
            <w:tcW w:w="1491" w:type="dxa"/>
          </w:tcPr>
          <w:p w14:paraId="191758DC" w14:textId="7155B071" w:rsidR="00107D0C" w:rsidRDefault="0042079A" w:rsidP="00024B24">
            <w:pPr>
              <w:jc w:val="center"/>
              <w:rPr>
                <w:rFonts w:ascii="Arial" w:hAnsi="Arial" w:cs="Arial"/>
                <w:lang w:val="en-US"/>
              </w:rPr>
            </w:pPr>
            <w:r>
              <w:rPr>
                <w:rFonts w:ascii="Arial" w:hAnsi="Arial" w:cs="Arial"/>
                <w:lang w:val="en-US"/>
              </w:rPr>
              <w:t>Cristina</w:t>
            </w:r>
            <w:r w:rsidR="00024B24">
              <w:rPr>
                <w:rFonts w:ascii="Arial" w:hAnsi="Arial" w:cs="Arial"/>
                <w:lang w:val="en-US"/>
              </w:rPr>
              <w:t xml:space="preserve"> Daniela Besa</w:t>
            </w:r>
          </w:p>
        </w:tc>
        <w:tc>
          <w:tcPr>
            <w:tcW w:w="1539" w:type="dxa"/>
          </w:tcPr>
          <w:p w14:paraId="2FB8B1DC" w14:textId="0A54D74E" w:rsidR="00107D0C" w:rsidRDefault="00B92C4C" w:rsidP="00B06765">
            <w:pPr>
              <w:rPr>
                <w:rFonts w:ascii="Arial" w:hAnsi="Arial" w:cs="Arial"/>
                <w:lang w:val="en-US"/>
              </w:rPr>
            </w:pPr>
            <w:r>
              <w:rPr>
                <w:rFonts w:ascii="Arial" w:hAnsi="Arial" w:cs="Arial"/>
                <w:lang w:val="en-US"/>
              </w:rPr>
              <w:t>female</w:t>
            </w:r>
          </w:p>
        </w:tc>
        <w:tc>
          <w:tcPr>
            <w:tcW w:w="1485" w:type="dxa"/>
          </w:tcPr>
          <w:p w14:paraId="5B8C18C4" w14:textId="16A31B79" w:rsidR="00107D0C" w:rsidRDefault="00B54B5D" w:rsidP="00C25F96">
            <w:pPr>
              <w:jc w:val="center"/>
              <w:rPr>
                <w:rFonts w:ascii="Arial" w:hAnsi="Arial" w:cs="Arial"/>
                <w:lang w:val="en-US"/>
              </w:rPr>
            </w:pPr>
            <w:r>
              <w:rPr>
                <w:rFonts w:ascii="Arial" w:hAnsi="Arial" w:cs="Arial"/>
                <w:lang w:val="en-US"/>
              </w:rPr>
              <w:t>26</w:t>
            </w:r>
          </w:p>
        </w:tc>
        <w:tc>
          <w:tcPr>
            <w:tcW w:w="1494" w:type="dxa"/>
          </w:tcPr>
          <w:p w14:paraId="289EFADC" w14:textId="22074125" w:rsidR="00107D0C" w:rsidRDefault="007A5835" w:rsidP="00B06765">
            <w:pPr>
              <w:rPr>
                <w:rFonts w:ascii="Arial" w:hAnsi="Arial" w:cs="Arial"/>
                <w:lang w:val="en-US"/>
              </w:rPr>
            </w:pPr>
            <w:r>
              <w:rPr>
                <w:rFonts w:ascii="Arial" w:hAnsi="Arial" w:cs="Arial"/>
                <w:lang w:val="en-US"/>
              </w:rPr>
              <w:t>Romania</w:t>
            </w:r>
          </w:p>
        </w:tc>
        <w:tc>
          <w:tcPr>
            <w:tcW w:w="1495" w:type="dxa"/>
          </w:tcPr>
          <w:p w14:paraId="760A93B9" w14:textId="04D958EB" w:rsidR="00107D0C" w:rsidRDefault="00050229" w:rsidP="00B06765">
            <w:pPr>
              <w:rPr>
                <w:rFonts w:ascii="Arial" w:hAnsi="Arial" w:cs="Arial"/>
                <w:lang w:val="en-US"/>
              </w:rPr>
            </w:pPr>
            <w:r>
              <w:rPr>
                <w:rFonts w:ascii="Arial" w:hAnsi="Arial" w:cs="Arial"/>
                <w:lang w:val="en-US"/>
              </w:rPr>
              <w:t>London</w:t>
            </w:r>
            <w:r w:rsidR="00216B3E">
              <w:rPr>
                <w:rFonts w:ascii="Arial" w:hAnsi="Arial" w:cs="Arial"/>
                <w:lang w:val="en-US"/>
              </w:rPr>
              <w:t>, UK</w:t>
            </w:r>
          </w:p>
        </w:tc>
        <w:tc>
          <w:tcPr>
            <w:tcW w:w="1495" w:type="dxa"/>
          </w:tcPr>
          <w:p w14:paraId="0ED21D31" w14:textId="746549DD" w:rsidR="00107D0C" w:rsidRDefault="00A576EE" w:rsidP="00B06765">
            <w:pPr>
              <w:rPr>
                <w:rFonts w:ascii="Arial" w:hAnsi="Arial" w:cs="Arial"/>
                <w:lang w:val="en-US"/>
              </w:rPr>
            </w:pPr>
            <w:r>
              <w:rPr>
                <w:rFonts w:ascii="Arial" w:hAnsi="Arial" w:cs="Arial"/>
                <w:lang w:val="en-US"/>
              </w:rPr>
              <w:t>University of Wales Trinity Saint David</w:t>
            </w:r>
          </w:p>
        </w:tc>
      </w:tr>
      <w:tr w:rsidR="00107D0C" w:rsidRPr="007C2BA8" w14:paraId="6F75E4E4" w14:textId="77777777" w:rsidTr="00001BA2">
        <w:trPr>
          <w:trHeight w:val="1257"/>
        </w:trPr>
        <w:tc>
          <w:tcPr>
            <w:tcW w:w="1491" w:type="dxa"/>
          </w:tcPr>
          <w:p w14:paraId="5040BB04" w14:textId="2A403951" w:rsidR="00107D0C" w:rsidRDefault="0042079A" w:rsidP="009B28A9">
            <w:pPr>
              <w:jc w:val="center"/>
              <w:rPr>
                <w:rFonts w:ascii="Arial" w:hAnsi="Arial" w:cs="Arial"/>
                <w:lang w:val="en-US"/>
              </w:rPr>
            </w:pPr>
            <w:r>
              <w:rPr>
                <w:rFonts w:ascii="Arial" w:hAnsi="Arial" w:cs="Arial"/>
                <w:lang w:val="en-US"/>
              </w:rPr>
              <w:t>Corina</w:t>
            </w:r>
            <w:r w:rsidR="009B28A9">
              <w:rPr>
                <w:rFonts w:ascii="Arial" w:hAnsi="Arial" w:cs="Arial"/>
                <w:lang w:val="en-US"/>
              </w:rPr>
              <w:t xml:space="preserve"> </w:t>
            </w:r>
            <w:proofErr w:type="spellStart"/>
            <w:r w:rsidR="009B28A9">
              <w:rPr>
                <w:rFonts w:ascii="Arial" w:hAnsi="Arial" w:cs="Arial"/>
                <w:lang w:val="en-US"/>
              </w:rPr>
              <w:t>Andreia</w:t>
            </w:r>
            <w:proofErr w:type="spellEnd"/>
            <w:r w:rsidR="009B28A9">
              <w:rPr>
                <w:rFonts w:ascii="Arial" w:hAnsi="Arial" w:cs="Arial"/>
                <w:lang w:val="en-US"/>
              </w:rPr>
              <w:t xml:space="preserve"> </w:t>
            </w:r>
            <w:proofErr w:type="spellStart"/>
            <w:r w:rsidR="009B28A9">
              <w:rPr>
                <w:rFonts w:ascii="Arial" w:hAnsi="Arial" w:cs="Arial"/>
                <w:lang w:val="en-US"/>
              </w:rPr>
              <w:t>Farimita</w:t>
            </w:r>
            <w:proofErr w:type="spellEnd"/>
          </w:p>
        </w:tc>
        <w:tc>
          <w:tcPr>
            <w:tcW w:w="1539" w:type="dxa"/>
          </w:tcPr>
          <w:p w14:paraId="5E536CEE" w14:textId="7EDCFED9" w:rsidR="00107D0C" w:rsidRDefault="00B92C4C" w:rsidP="00B06765">
            <w:pPr>
              <w:rPr>
                <w:rFonts w:ascii="Arial" w:hAnsi="Arial" w:cs="Arial"/>
                <w:lang w:val="en-US"/>
              </w:rPr>
            </w:pPr>
            <w:r>
              <w:rPr>
                <w:rFonts w:ascii="Arial" w:hAnsi="Arial" w:cs="Arial"/>
                <w:lang w:val="en-US"/>
              </w:rPr>
              <w:t>female</w:t>
            </w:r>
          </w:p>
        </w:tc>
        <w:tc>
          <w:tcPr>
            <w:tcW w:w="1485" w:type="dxa"/>
          </w:tcPr>
          <w:p w14:paraId="4186D68E" w14:textId="62F319B2" w:rsidR="00107D0C" w:rsidRDefault="00B54B5D" w:rsidP="00C25F96">
            <w:pPr>
              <w:jc w:val="center"/>
              <w:rPr>
                <w:rFonts w:ascii="Arial" w:hAnsi="Arial" w:cs="Arial"/>
                <w:lang w:val="en-US"/>
              </w:rPr>
            </w:pPr>
            <w:r>
              <w:rPr>
                <w:rFonts w:ascii="Arial" w:hAnsi="Arial" w:cs="Arial"/>
                <w:lang w:val="en-US"/>
              </w:rPr>
              <w:t>24</w:t>
            </w:r>
          </w:p>
        </w:tc>
        <w:tc>
          <w:tcPr>
            <w:tcW w:w="1494" w:type="dxa"/>
          </w:tcPr>
          <w:p w14:paraId="6CE1D53B" w14:textId="7802EF69" w:rsidR="00107D0C" w:rsidRDefault="007A5835" w:rsidP="00B06765">
            <w:pPr>
              <w:rPr>
                <w:rFonts w:ascii="Arial" w:hAnsi="Arial" w:cs="Arial"/>
                <w:lang w:val="en-US"/>
              </w:rPr>
            </w:pPr>
            <w:r>
              <w:rPr>
                <w:rFonts w:ascii="Arial" w:hAnsi="Arial" w:cs="Arial"/>
                <w:lang w:val="en-US"/>
              </w:rPr>
              <w:t>Romania</w:t>
            </w:r>
          </w:p>
        </w:tc>
        <w:tc>
          <w:tcPr>
            <w:tcW w:w="1495" w:type="dxa"/>
          </w:tcPr>
          <w:p w14:paraId="2EBE3BDC" w14:textId="3D089788" w:rsidR="00107D0C" w:rsidRDefault="00050229" w:rsidP="00B06765">
            <w:pPr>
              <w:rPr>
                <w:rFonts w:ascii="Arial" w:hAnsi="Arial" w:cs="Arial"/>
                <w:lang w:val="en-US"/>
              </w:rPr>
            </w:pPr>
            <w:r>
              <w:rPr>
                <w:rFonts w:ascii="Arial" w:hAnsi="Arial" w:cs="Arial"/>
                <w:lang w:val="en-US"/>
              </w:rPr>
              <w:t>London</w:t>
            </w:r>
            <w:r w:rsidR="00216B3E">
              <w:rPr>
                <w:rFonts w:ascii="Arial" w:hAnsi="Arial" w:cs="Arial"/>
                <w:lang w:val="en-US"/>
              </w:rPr>
              <w:t>, UK</w:t>
            </w:r>
          </w:p>
        </w:tc>
        <w:tc>
          <w:tcPr>
            <w:tcW w:w="1495" w:type="dxa"/>
          </w:tcPr>
          <w:p w14:paraId="530B317A" w14:textId="6CCF940D" w:rsidR="00107D0C" w:rsidRDefault="00A576EE" w:rsidP="00B06765">
            <w:pPr>
              <w:rPr>
                <w:rFonts w:ascii="Arial" w:hAnsi="Arial" w:cs="Arial"/>
                <w:lang w:val="en-US"/>
              </w:rPr>
            </w:pPr>
            <w:r>
              <w:rPr>
                <w:rFonts w:ascii="Arial" w:hAnsi="Arial" w:cs="Arial"/>
                <w:lang w:val="en-US"/>
              </w:rPr>
              <w:t>University of Wales Trinity Saint David</w:t>
            </w:r>
          </w:p>
        </w:tc>
      </w:tr>
      <w:tr w:rsidR="00107D0C" w:rsidRPr="007C2BA8" w14:paraId="50AAB52E" w14:textId="77777777" w:rsidTr="00001BA2">
        <w:trPr>
          <w:trHeight w:val="1197"/>
        </w:trPr>
        <w:tc>
          <w:tcPr>
            <w:tcW w:w="1491" w:type="dxa"/>
          </w:tcPr>
          <w:p w14:paraId="19EBDB57" w14:textId="55C10E10" w:rsidR="00107D0C" w:rsidRDefault="00B92C4C" w:rsidP="00B92913">
            <w:pPr>
              <w:jc w:val="center"/>
              <w:rPr>
                <w:rFonts w:ascii="Arial" w:hAnsi="Arial" w:cs="Arial"/>
                <w:lang w:val="en-US"/>
              </w:rPr>
            </w:pPr>
            <w:r>
              <w:rPr>
                <w:rFonts w:ascii="Arial" w:hAnsi="Arial" w:cs="Arial"/>
                <w:lang w:val="en-US"/>
              </w:rPr>
              <w:t>Oscar</w:t>
            </w:r>
            <w:r w:rsidR="002475C8">
              <w:rPr>
                <w:rFonts w:ascii="Arial" w:hAnsi="Arial" w:cs="Arial"/>
                <w:lang w:val="en-US"/>
              </w:rPr>
              <w:t xml:space="preserve"> Enrique </w:t>
            </w:r>
            <w:proofErr w:type="spellStart"/>
            <w:r w:rsidR="002475C8">
              <w:rPr>
                <w:rFonts w:ascii="Arial" w:hAnsi="Arial" w:cs="Arial"/>
                <w:lang w:val="en-US"/>
              </w:rPr>
              <w:t>Cevallos</w:t>
            </w:r>
            <w:proofErr w:type="spellEnd"/>
            <w:r w:rsidR="00B92913">
              <w:rPr>
                <w:rFonts w:ascii="Arial" w:hAnsi="Arial" w:cs="Arial"/>
                <w:lang w:val="en-US"/>
              </w:rPr>
              <w:t xml:space="preserve"> Cajamarca</w:t>
            </w:r>
          </w:p>
        </w:tc>
        <w:tc>
          <w:tcPr>
            <w:tcW w:w="1539" w:type="dxa"/>
          </w:tcPr>
          <w:p w14:paraId="084A6ABB" w14:textId="3B2BDBEC" w:rsidR="00107D0C" w:rsidRDefault="00B92C4C" w:rsidP="00B06765">
            <w:pPr>
              <w:rPr>
                <w:rFonts w:ascii="Arial" w:hAnsi="Arial" w:cs="Arial"/>
                <w:lang w:val="en-US"/>
              </w:rPr>
            </w:pPr>
            <w:r>
              <w:rPr>
                <w:rFonts w:ascii="Arial" w:hAnsi="Arial" w:cs="Arial"/>
                <w:lang w:val="en-US"/>
              </w:rPr>
              <w:t>male</w:t>
            </w:r>
          </w:p>
        </w:tc>
        <w:tc>
          <w:tcPr>
            <w:tcW w:w="1485" w:type="dxa"/>
          </w:tcPr>
          <w:p w14:paraId="29ED3E68" w14:textId="5FF64445" w:rsidR="00107D0C" w:rsidRDefault="00B54B5D" w:rsidP="00C25F96">
            <w:pPr>
              <w:jc w:val="center"/>
              <w:rPr>
                <w:rFonts w:ascii="Arial" w:hAnsi="Arial" w:cs="Arial"/>
                <w:lang w:val="en-US"/>
              </w:rPr>
            </w:pPr>
            <w:r>
              <w:rPr>
                <w:rFonts w:ascii="Arial" w:hAnsi="Arial" w:cs="Arial"/>
                <w:lang w:val="en-US"/>
              </w:rPr>
              <w:t>19</w:t>
            </w:r>
          </w:p>
        </w:tc>
        <w:tc>
          <w:tcPr>
            <w:tcW w:w="1494" w:type="dxa"/>
          </w:tcPr>
          <w:p w14:paraId="0D7FF7A6" w14:textId="6DC41373" w:rsidR="00107D0C" w:rsidRDefault="0010366A" w:rsidP="00B06765">
            <w:pPr>
              <w:rPr>
                <w:rFonts w:ascii="Arial" w:hAnsi="Arial" w:cs="Arial"/>
                <w:lang w:val="en-US"/>
              </w:rPr>
            </w:pPr>
            <w:r>
              <w:rPr>
                <w:rFonts w:ascii="Arial" w:hAnsi="Arial" w:cs="Arial"/>
                <w:lang w:val="en-US"/>
              </w:rPr>
              <w:t>Jamai</w:t>
            </w:r>
            <w:r w:rsidR="00131A95">
              <w:rPr>
                <w:rFonts w:ascii="Arial" w:hAnsi="Arial" w:cs="Arial"/>
                <w:lang w:val="en-US"/>
              </w:rPr>
              <w:t>ca</w:t>
            </w:r>
          </w:p>
        </w:tc>
        <w:tc>
          <w:tcPr>
            <w:tcW w:w="1495" w:type="dxa"/>
          </w:tcPr>
          <w:p w14:paraId="014C42F2" w14:textId="3444E2E7" w:rsidR="00107D0C" w:rsidRDefault="00050229" w:rsidP="00B06765">
            <w:pPr>
              <w:rPr>
                <w:rFonts w:ascii="Arial" w:hAnsi="Arial" w:cs="Arial"/>
                <w:lang w:val="en-US"/>
              </w:rPr>
            </w:pPr>
            <w:r>
              <w:rPr>
                <w:rFonts w:ascii="Arial" w:hAnsi="Arial" w:cs="Arial"/>
                <w:lang w:val="en-US"/>
              </w:rPr>
              <w:t>London</w:t>
            </w:r>
            <w:r w:rsidR="00A660BF">
              <w:rPr>
                <w:rFonts w:ascii="Arial" w:hAnsi="Arial" w:cs="Arial"/>
                <w:lang w:val="en-US"/>
              </w:rPr>
              <w:t>, UK</w:t>
            </w:r>
          </w:p>
        </w:tc>
        <w:tc>
          <w:tcPr>
            <w:tcW w:w="1495" w:type="dxa"/>
          </w:tcPr>
          <w:p w14:paraId="65B0F4C2" w14:textId="016AF4F0" w:rsidR="00107D0C" w:rsidRDefault="00A576EE" w:rsidP="00B06765">
            <w:pPr>
              <w:rPr>
                <w:rFonts w:ascii="Arial" w:hAnsi="Arial" w:cs="Arial"/>
                <w:lang w:val="en-US"/>
              </w:rPr>
            </w:pPr>
            <w:r w:rsidRPr="00A576EE">
              <w:rPr>
                <w:rFonts w:ascii="Arial" w:hAnsi="Arial" w:cs="Arial"/>
                <w:lang w:val="en-US"/>
              </w:rPr>
              <w:t>University of Wales Trinity Saint David</w:t>
            </w:r>
          </w:p>
        </w:tc>
      </w:tr>
    </w:tbl>
    <w:p w14:paraId="66BACA80" w14:textId="77777777" w:rsidR="00336934" w:rsidRDefault="00336934" w:rsidP="00B06765">
      <w:pPr>
        <w:rPr>
          <w:rFonts w:ascii="Arial" w:hAnsi="Arial" w:cs="Arial"/>
          <w:lang w:val="en-US"/>
        </w:rPr>
      </w:pPr>
    </w:p>
    <w:p w14:paraId="1E777640" w14:textId="461F4934" w:rsidR="00B06765" w:rsidRPr="00B06765" w:rsidRDefault="00CC4F6E" w:rsidP="00B06765">
      <w:pPr>
        <w:rPr>
          <w:rFonts w:ascii="Arial" w:hAnsi="Arial" w:cs="Arial"/>
          <w:lang w:val="en-US"/>
        </w:rPr>
      </w:pPr>
      <w:r w:rsidRPr="00CC4F6E">
        <w:rPr>
          <w:rFonts w:ascii="Arial" w:hAnsi="Arial" w:cs="Arial"/>
          <w:lang w:val="en-US"/>
        </w:rPr>
        <w:t xml:space="preserve">With this guideline and an examination of </w:t>
      </w:r>
      <w:r w:rsidR="00131A95">
        <w:rPr>
          <w:rFonts w:ascii="Arial" w:hAnsi="Arial" w:cs="Arial"/>
          <w:lang w:val="en-US"/>
        </w:rPr>
        <w:t xml:space="preserve">my </w:t>
      </w:r>
      <w:r w:rsidR="00C0725E">
        <w:rPr>
          <w:rFonts w:ascii="Arial" w:hAnsi="Arial" w:cs="Arial"/>
          <w:lang w:val="en-US"/>
        </w:rPr>
        <w:t>graph</w:t>
      </w:r>
      <w:r w:rsidR="00D023A0">
        <w:rPr>
          <w:rFonts w:ascii="Arial" w:hAnsi="Arial" w:cs="Arial"/>
          <w:lang w:val="en-US"/>
        </w:rPr>
        <w:t xml:space="preserve"> 1 and 2</w:t>
      </w:r>
      <w:r w:rsidR="00C0725E">
        <w:rPr>
          <w:rFonts w:ascii="Arial" w:hAnsi="Arial" w:cs="Arial"/>
          <w:lang w:val="en-US"/>
        </w:rPr>
        <w:t xml:space="preserve"> </w:t>
      </w:r>
      <w:r w:rsidRPr="00CC4F6E">
        <w:rPr>
          <w:rFonts w:ascii="Arial" w:hAnsi="Arial" w:cs="Arial"/>
          <w:lang w:val="en-US"/>
        </w:rPr>
        <w:t>we can see that there has been a good recovery of the population</w:t>
      </w:r>
      <w:r w:rsidR="002B54B9">
        <w:rPr>
          <w:rFonts w:ascii="Arial" w:hAnsi="Arial" w:cs="Arial"/>
          <w:lang w:val="en-US"/>
        </w:rPr>
        <w:t xml:space="preserve"> </w:t>
      </w:r>
      <w:r w:rsidR="00D14361" w:rsidRPr="00D14361">
        <w:rPr>
          <w:rFonts w:ascii="Arial" w:hAnsi="Arial" w:cs="Arial"/>
          <w:lang w:val="en-US"/>
        </w:rPr>
        <w:t xml:space="preserve">variables was achieved with a sample size of </w:t>
      </w:r>
      <w:r w:rsidR="00D14361">
        <w:rPr>
          <w:rFonts w:ascii="Arial" w:hAnsi="Arial" w:cs="Arial"/>
          <w:lang w:val="en-US"/>
        </w:rPr>
        <w:t>15</w:t>
      </w:r>
      <w:r w:rsidR="00D14361" w:rsidRPr="00D14361">
        <w:rPr>
          <w:rFonts w:ascii="Arial" w:hAnsi="Arial" w:cs="Arial"/>
          <w:lang w:val="en-US"/>
        </w:rPr>
        <w:t xml:space="preserve"> respondents</w:t>
      </w:r>
      <w:r w:rsidR="00336934">
        <w:rPr>
          <w:rFonts w:ascii="Arial" w:hAnsi="Arial" w:cs="Arial"/>
          <w:lang w:val="en-US"/>
        </w:rPr>
        <w:t>.</w:t>
      </w:r>
    </w:p>
    <w:p w14:paraId="1401C2CE" w14:textId="6B057C5D" w:rsidR="00F110D0" w:rsidRDefault="00EA5D42" w:rsidP="0005616A">
      <w:pPr>
        <w:rPr>
          <w:rFonts w:ascii="Arial" w:hAnsi="Arial" w:cs="Arial"/>
          <w:lang w:val="en-US"/>
        </w:rPr>
      </w:pPr>
      <w:r w:rsidRPr="00EA5D42">
        <w:rPr>
          <w:rFonts w:ascii="Arial" w:hAnsi="Arial" w:cs="Arial"/>
          <w:lang w:val="en-US"/>
        </w:rPr>
        <w:t>As a result of these calculations, the number that we get is</w:t>
      </w:r>
      <w:r>
        <w:rPr>
          <w:rFonts w:ascii="Arial" w:hAnsi="Arial" w:cs="Arial"/>
          <w:lang w:val="en-US"/>
        </w:rPr>
        <w:t xml:space="preserve"> </w:t>
      </w:r>
      <w:r w:rsidR="007D3B8B" w:rsidRPr="007D3B8B">
        <w:rPr>
          <w:rFonts w:ascii="Arial" w:hAnsi="Arial" w:cs="Arial"/>
          <w:lang w:val="en-US"/>
        </w:rPr>
        <w:t>not the exact figure for the sample size, but it provides an indication of how many people are in the sample</w:t>
      </w:r>
      <w:r w:rsidR="006E20E0">
        <w:rPr>
          <w:rFonts w:ascii="Arial" w:hAnsi="Arial" w:cs="Arial"/>
          <w:lang w:val="en-US"/>
        </w:rPr>
        <w:t>.</w:t>
      </w:r>
    </w:p>
    <w:p w14:paraId="4AEFEBF4" w14:textId="4EDE19B2" w:rsidR="00026500" w:rsidRPr="00802CD6" w:rsidRDefault="00995061" w:rsidP="00026500">
      <w:pPr>
        <w:pStyle w:val="1"/>
        <w:rPr>
          <w:rFonts w:ascii="Arial" w:hAnsi="Arial" w:cs="Arial"/>
          <w:color w:val="auto"/>
          <w:sz w:val="28"/>
          <w:szCs w:val="28"/>
          <w:lang w:val="en-US"/>
        </w:rPr>
      </w:pPr>
      <w:bookmarkStart w:id="12" w:name="_Ethics_in_data"/>
      <w:bookmarkEnd w:id="12"/>
      <w:r w:rsidRPr="00802CD6">
        <w:rPr>
          <w:rFonts w:ascii="Arial" w:hAnsi="Arial" w:cs="Arial"/>
          <w:color w:val="auto"/>
          <w:sz w:val="28"/>
          <w:szCs w:val="28"/>
          <w:lang w:val="en-US"/>
        </w:rPr>
        <w:t>Ethics in data collection</w:t>
      </w:r>
    </w:p>
    <w:p w14:paraId="1281A574" w14:textId="30E5864E" w:rsidR="00995061" w:rsidRDefault="00A35D91" w:rsidP="00FA0014">
      <w:pPr>
        <w:rPr>
          <w:rFonts w:ascii="Arial" w:hAnsi="Arial" w:cs="Arial"/>
          <w:lang w:val="en-US"/>
        </w:rPr>
      </w:pPr>
      <w:r w:rsidRPr="00A35D91">
        <w:rPr>
          <w:rFonts w:ascii="Arial" w:hAnsi="Arial" w:cs="Arial"/>
          <w:lang w:val="en-US"/>
        </w:rPr>
        <w:t>As a member of the research community, I have an ethical obligation to protect the confidentiality of the personal information of the participants in my research.</w:t>
      </w:r>
      <w:r w:rsidR="002B0823" w:rsidRPr="002B0823">
        <w:rPr>
          <w:lang w:val="en-US"/>
        </w:rPr>
        <w:t xml:space="preserve"> </w:t>
      </w:r>
      <w:r w:rsidR="002B0823" w:rsidRPr="002B0823">
        <w:rPr>
          <w:rFonts w:ascii="Arial" w:hAnsi="Arial" w:cs="Arial"/>
          <w:lang w:val="en-US"/>
        </w:rPr>
        <w:t>If I was doing research that involves human subjects, I would have to seek prior approval from my school's or university's Research Ethics Committee, and I would have to obtain documented consent from each participant to participate in the research.</w:t>
      </w:r>
    </w:p>
    <w:p w14:paraId="3002CCA8" w14:textId="4197C6BB" w:rsidR="00F669CD" w:rsidRDefault="003B644E" w:rsidP="00FA0014">
      <w:pPr>
        <w:rPr>
          <w:rFonts w:ascii="Arial" w:hAnsi="Arial" w:cs="Arial"/>
          <w:lang w:val="en-US"/>
        </w:rPr>
      </w:pPr>
      <w:r w:rsidRPr="003B644E">
        <w:rPr>
          <w:rFonts w:ascii="Arial" w:hAnsi="Arial" w:cs="Arial"/>
          <w:lang w:val="en-US"/>
        </w:rPr>
        <w:lastRenderedPageBreak/>
        <w:t>There should be no commitments made in my application for ethical approval or in the information I provide to participants regarding the destruction of research data they may have collected from me or not sharing that information outside of the project, for that would prevent me from sharing the data in the future.</w:t>
      </w:r>
      <w:r w:rsidR="00022D97" w:rsidRPr="00022D97">
        <w:rPr>
          <w:lang w:val="en-US"/>
        </w:rPr>
        <w:t xml:space="preserve"> </w:t>
      </w:r>
      <w:r w:rsidR="00022D97" w:rsidRPr="00022D97">
        <w:rPr>
          <w:rFonts w:ascii="Arial" w:hAnsi="Arial" w:cs="Arial"/>
          <w:lang w:val="en-US"/>
        </w:rPr>
        <w:t xml:space="preserve">It is important to note that data that has been </w:t>
      </w:r>
      <w:proofErr w:type="spellStart"/>
      <w:r w:rsidR="00022D97" w:rsidRPr="00022D97">
        <w:rPr>
          <w:rFonts w:ascii="Arial" w:hAnsi="Arial" w:cs="Arial"/>
          <w:lang w:val="en-US"/>
        </w:rPr>
        <w:t>anonymised</w:t>
      </w:r>
      <w:proofErr w:type="spellEnd"/>
      <w:r w:rsidR="00022D97" w:rsidRPr="00022D97">
        <w:rPr>
          <w:rFonts w:ascii="Arial" w:hAnsi="Arial" w:cs="Arial"/>
          <w:lang w:val="en-US"/>
        </w:rPr>
        <w:t xml:space="preserve"> is no longer confidential and can therefore be shared.</w:t>
      </w:r>
      <w:r w:rsidR="001E6660">
        <w:rPr>
          <w:rFonts w:ascii="Arial" w:hAnsi="Arial" w:cs="Arial"/>
          <w:lang w:val="en-US"/>
        </w:rPr>
        <w:t xml:space="preserve"> (No Data),</w:t>
      </w:r>
    </w:p>
    <w:p w14:paraId="54AF0856" w14:textId="75C69CA7" w:rsidR="00382136" w:rsidRPr="00802CD6" w:rsidRDefault="00382136" w:rsidP="00382136">
      <w:pPr>
        <w:pStyle w:val="1"/>
        <w:rPr>
          <w:rFonts w:ascii="Arial" w:hAnsi="Arial" w:cs="Arial"/>
          <w:color w:val="auto"/>
          <w:sz w:val="28"/>
          <w:szCs w:val="28"/>
          <w:lang w:val="en-US"/>
        </w:rPr>
      </w:pPr>
      <w:bookmarkStart w:id="13" w:name="_Results/Findings,_analysis_and"/>
      <w:bookmarkEnd w:id="13"/>
      <w:r w:rsidRPr="00802CD6">
        <w:rPr>
          <w:rFonts w:ascii="Arial" w:hAnsi="Arial" w:cs="Arial"/>
          <w:color w:val="auto"/>
          <w:sz w:val="28"/>
          <w:szCs w:val="28"/>
          <w:lang w:val="en-US"/>
        </w:rPr>
        <w:t>Results/Findings, analysis and discussion</w:t>
      </w:r>
    </w:p>
    <w:p w14:paraId="186CA474" w14:textId="5C2922CC" w:rsidR="00382136" w:rsidRDefault="00372934" w:rsidP="00382136">
      <w:pPr>
        <w:pStyle w:val="1"/>
        <w:numPr>
          <w:ilvl w:val="0"/>
          <w:numId w:val="0"/>
        </w:numPr>
        <w:ind w:left="432"/>
        <w:rPr>
          <w:rFonts w:ascii="Arial" w:hAnsi="Arial" w:cs="Arial"/>
          <w:color w:val="auto"/>
          <w:lang w:val="en-US"/>
        </w:rPr>
      </w:pPr>
      <w:bookmarkStart w:id="14" w:name="_8.1._Primary_data"/>
      <w:bookmarkEnd w:id="14"/>
      <w:r w:rsidRPr="0077146B">
        <w:rPr>
          <w:color w:val="auto"/>
          <w:lang w:val="en-US"/>
        </w:rPr>
        <w:t>8.1.</w:t>
      </w:r>
      <w:r w:rsidRPr="00372934">
        <w:rPr>
          <w:rFonts w:ascii="Arial" w:hAnsi="Arial" w:cs="Arial"/>
          <w:lang w:val="en-US"/>
        </w:rPr>
        <w:t xml:space="preserve"> </w:t>
      </w:r>
      <w:r w:rsidRPr="00802CD6">
        <w:rPr>
          <w:rFonts w:ascii="Arial" w:hAnsi="Arial" w:cs="Arial"/>
          <w:color w:val="auto"/>
          <w:sz w:val="28"/>
          <w:szCs w:val="28"/>
          <w:lang w:val="en-US"/>
        </w:rPr>
        <w:t>Primary data analysis</w:t>
      </w:r>
    </w:p>
    <w:p w14:paraId="73E68F2F" w14:textId="30235EBA" w:rsidR="00731A4E" w:rsidRDefault="0071677B" w:rsidP="00372934">
      <w:pPr>
        <w:rPr>
          <w:rFonts w:ascii="Arial" w:hAnsi="Arial" w:cs="Arial"/>
          <w:lang w:val="en-US"/>
        </w:rPr>
      </w:pPr>
      <w:r w:rsidRPr="0071677B">
        <w:rPr>
          <w:rFonts w:ascii="Arial" w:hAnsi="Arial" w:cs="Arial"/>
          <w:lang w:val="en-US"/>
        </w:rPr>
        <w:t>There were a total of 15 people who participated in the questionnaire session (five women, ten men) during the two weeks, which represents a response rate of 38% out of a potential cohort of 15 people.</w:t>
      </w:r>
      <w:r w:rsidR="00F827A7" w:rsidRPr="00F827A7">
        <w:rPr>
          <w:lang w:val="en-US"/>
        </w:rPr>
        <w:t xml:space="preserve"> </w:t>
      </w:r>
      <w:r w:rsidR="00F827A7" w:rsidRPr="00F827A7">
        <w:rPr>
          <w:rFonts w:ascii="Arial" w:hAnsi="Arial" w:cs="Arial"/>
          <w:lang w:val="en-US"/>
        </w:rPr>
        <w:t>75.8% of respondents who responded to this survey were able to access the VLE without any issues.</w:t>
      </w:r>
      <w:r w:rsidR="009962C3" w:rsidRPr="009962C3">
        <w:rPr>
          <w:lang w:val="en-US"/>
        </w:rPr>
        <w:t xml:space="preserve"> </w:t>
      </w:r>
      <w:r w:rsidR="009962C3" w:rsidRPr="009962C3">
        <w:rPr>
          <w:rFonts w:ascii="Arial" w:hAnsi="Arial" w:cs="Arial"/>
          <w:lang w:val="en-US"/>
        </w:rPr>
        <w:t>However, 24.2% said that they experienced some problems with the Moodle system.</w:t>
      </w:r>
      <w:r w:rsidR="000471C3" w:rsidRPr="000471C3">
        <w:rPr>
          <w:lang w:val="en-US"/>
        </w:rPr>
        <w:t xml:space="preserve"> </w:t>
      </w:r>
      <w:r w:rsidR="000471C3" w:rsidRPr="000471C3">
        <w:rPr>
          <w:rFonts w:ascii="Arial" w:hAnsi="Arial" w:cs="Arial"/>
          <w:lang w:val="en-US"/>
        </w:rPr>
        <w:t xml:space="preserve">In regards to the extent to which UWTSD Moodle is used as part of students' study </w:t>
      </w:r>
      <w:proofErr w:type="spellStart"/>
      <w:r w:rsidR="000471C3" w:rsidRPr="000471C3">
        <w:rPr>
          <w:rFonts w:ascii="Arial" w:hAnsi="Arial" w:cs="Arial"/>
          <w:lang w:val="en-US"/>
        </w:rPr>
        <w:t>programme</w:t>
      </w:r>
      <w:proofErr w:type="spellEnd"/>
      <w:r w:rsidR="000471C3" w:rsidRPr="000471C3">
        <w:rPr>
          <w:rFonts w:ascii="Arial" w:hAnsi="Arial" w:cs="Arial"/>
          <w:lang w:val="en-US"/>
        </w:rPr>
        <w:t xml:space="preserve"> learning, 6</w:t>
      </w:r>
      <w:r w:rsidR="00FB2E88">
        <w:rPr>
          <w:rFonts w:ascii="Arial" w:hAnsi="Arial" w:cs="Arial"/>
          <w:lang w:val="en-US"/>
        </w:rPr>
        <w:t>5</w:t>
      </w:r>
      <w:r w:rsidR="000471C3" w:rsidRPr="000471C3">
        <w:rPr>
          <w:rFonts w:ascii="Arial" w:hAnsi="Arial" w:cs="Arial"/>
          <w:lang w:val="en-US"/>
        </w:rPr>
        <w:t>% of respondents (3 females and 7 males) reported using Moodle only to some extent, whereas 35% of respondents (2 females and 5 males) reported using Moodle heavily.</w:t>
      </w:r>
    </w:p>
    <w:p w14:paraId="3F6177E6" w14:textId="5F1037BA" w:rsidR="001D212C" w:rsidRDefault="001D212C" w:rsidP="001D212C">
      <w:pPr>
        <w:pStyle w:val="1"/>
        <w:numPr>
          <w:ilvl w:val="0"/>
          <w:numId w:val="0"/>
        </w:numPr>
        <w:ind w:left="432"/>
        <w:rPr>
          <w:rFonts w:ascii="Arial" w:hAnsi="Arial" w:cs="Arial"/>
          <w:color w:val="auto"/>
          <w:lang w:val="en-US"/>
        </w:rPr>
      </w:pPr>
      <w:bookmarkStart w:id="15" w:name="_8.2._Secondary_data"/>
      <w:bookmarkEnd w:id="15"/>
      <w:r w:rsidRPr="001D212C">
        <w:rPr>
          <w:color w:val="auto"/>
          <w:lang w:val="en-US"/>
        </w:rPr>
        <w:t>8.2.</w:t>
      </w:r>
      <w:r>
        <w:rPr>
          <w:color w:val="auto"/>
          <w:lang w:val="en-US"/>
        </w:rPr>
        <w:t xml:space="preserve"> </w:t>
      </w:r>
      <w:r w:rsidR="0077146B" w:rsidRPr="00802CD6">
        <w:rPr>
          <w:rFonts w:ascii="Arial" w:hAnsi="Arial" w:cs="Arial"/>
          <w:color w:val="auto"/>
          <w:sz w:val="28"/>
          <w:szCs w:val="28"/>
          <w:lang w:val="en-US"/>
        </w:rPr>
        <w:t>Secondary data analysis</w:t>
      </w:r>
    </w:p>
    <w:p w14:paraId="503B3073" w14:textId="77777777" w:rsidR="00C453DB" w:rsidRDefault="000107C4" w:rsidP="0077146B">
      <w:pPr>
        <w:rPr>
          <w:rFonts w:ascii="Arial" w:hAnsi="Arial" w:cs="Arial"/>
          <w:lang w:val="en-US"/>
        </w:rPr>
      </w:pPr>
      <w:r w:rsidRPr="000107C4">
        <w:rPr>
          <w:rFonts w:ascii="Arial" w:hAnsi="Arial" w:cs="Arial"/>
          <w:lang w:val="en-US"/>
        </w:rPr>
        <w:t>It is evident from the data collected for RQ1, that the use of the Microsoft Team application has a positive impact on students.</w:t>
      </w:r>
      <w:r w:rsidR="00615515" w:rsidRPr="00615515">
        <w:rPr>
          <w:lang w:val="en-US"/>
        </w:rPr>
        <w:t xml:space="preserve"> </w:t>
      </w:r>
      <w:r w:rsidR="00615515" w:rsidRPr="00615515">
        <w:rPr>
          <w:rFonts w:ascii="Arial" w:hAnsi="Arial" w:cs="Arial"/>
          <w:lang w:val="en-US"/>
        </w:rPr>
        <w:t>The aggregate score for the question "Do you enjoy using the UWTSD Moodle library</w:t>
      </w:r>
      <w:r w:rsidR="00920ADB">
        <w:rPr>
          <w:rFonts w:ascii="Arial" w:hAnsi="Arial" w:cs="Arial"/>
          <w:lang w:val="en-US"/>
        </w:rPr>
        <w:t xml:space="preserve">?’’ </w:t>
      </w:r>
      <w:r w:rsidR="00A80547" w:rsidRPr="00A80547">
        <w:rPr>
          <w:rFonts w:ascii="Arial" w:hAnsi="Arial" w:cs="Arial"/>
          <w:lang w:val="en-US"/>
        </w:rPr>
        <w:t>reports that 100% of respondents either agree with or strongly agree that using UWTSD Moodle has a positive impact on their learning experience.</w:t>
      </w:r>
    </w:p>
    <w:p w14:paraId="7E3ED728" w14:textId="76AE386B" w:rsidR="00C453DB" w:rsidRDefault="00C453DB" w:rsidP="0077146B">
      <w:pPr>
        <w:rPr>
          <w:lang w:val="en-US"/>
        </w:rPr>
      </w:pPr>
      <w:r w:rsidRPr="00C453DB">
        <w:rPr>
          <w:rFonts w:ascii="Arial" w:hAnsi="Arial" w:cs="Arial"/>
          <w:lang w:val="en-US"/>
        </w:rPr>
        <w:t xml:space="preserve">My research collected data from two weeks of classroom and </w:t>
      </w:r>
      <w:proofErr w:type="spellStart"/>
      <w:r w:rsidRPr="00C453DB">
        <w:rPr>
          <w:rFonts w:ascii="Arial" w:hAnsi="Arial" w:cs="Arial"/>
          <w:lang w:val="en-US"/>
        </w:rPr>
        <w:t>home work</w:t>
      </w:r>
      <w:proofErr w:type="spellEnd"/>
      <w:r w:rsidRPr="00C453DB">
        <w:rPr>
          <w:rFonts w:ascii="Arial" w:hAnsi="Arial" w:cs="Arial"/>
          <w:lang w:val="en-US"/>
        </w:rPr>
        <w:t xml:space="preserve"> using social media apps to answer the question "What is your experience with </w:t>
      </w:r>
      <w:proofErr w:type="spellStart"/>
      <w:r w:rsidRPr="00C453DB">
        <w:rPr>
          <w:rFonts w:ascii="Arial" w:hAnsi="Arial" w:cs="Arial"/>
          <w:lang w:val="en-US"/>
        </w:rPr>
        <w:t>moodle</w:t>
      </w:r>
      <w:proofErr w:type="spellEnd"/>
      <w:r w:rsidRPr="00C453DB">
        <w:rPr>
          <w:rFonts w:ascii="Arial" w:hAnsi="Arial" w:cs="Arial"/>
          <w:lang w:val="en-US"/>
        </w:rPr>
        <w:t>?" 35% of the respondents say they have a good experience and it is very helpful to them.</w:t>
      </w:r>
      <w:r w:rsidR="002D3F60" w:rsidRPr="002D3F60">
        <w:rPr>
          <w:lang w:val="en-US"/>
        </w:rPr>
        <w:t xml:space="preserve"> </w:t>
      </w:r>
      <w:r w:rsidR="002D3F60" w:rsidRPr="002D3F60">
        <w:rPr>
          <w:rFonts w:ascii="Arial" w:hAnsi="Arial" w:cs="Arial"/>
          <w:lang w:val="en-US"/>
        </w:rPr>
        <w:t>It is also reported that 65% of the respondents had a positive experience as well.</w:t>
      </w:r>
    </w:p>
    <w:p w14:paraId="660873C3" w14:textId="4B7F4509" w:rsidR="00787A5F" w:rsidRDefault="00935591" w:rsidP="00787A5F">
      <w:pPr>
        <w:pStyle w:val="1"/>
        <w:numPr>
          <w:ilvl w:val="0"/>
          <w:numId w:val="0"/>
        </w:numPr>
        <w:ind w:left="432"/>
        <w:rPr>
          <w:rFonts w:ascii="Arial" w:hAnsi="Arial" w:cs="Arial"/>
          <w:color w:val="auto"/>
          <w:lang w:val="en-US"/>
        </w:rPr>
      </w:pPr>
      <w:bookmarkStart w:id="16" w:name="_8.3._Summary_of"/>
      <w:bookmarkEnd w:id="16"/>
      <w:r w:rsidRPr="00935591">
        <w:rPr>
          <w:color w:val="auto"/>
          <w:lang w:val="en-US"/>
        </w:rPr>
        <w:t>8.3.</w:t>
      </w:r>
      <w:r w:rsidR="002D3F2D" w:rsidRPr="002D3F2D">
        <w:rPr>
          <w:rFonts w:ascii="Arial" w:hAnsi="Arial" w:cs="Arial"/>
          <w:lang w:val="en-US"/>
        </w:rPr>
        <w:t xml:space="preserve"> </w:t>
      </w:r>
      <w:r w:rsidR="002D3F2D" w:rsidRPr="00802CD6">
        <w:rPr>
          <w:rFonts w:ascii="Arial" w:hAnsi="Arial" w:cs="Arial"/>
          <w:color w:val="auto"/>
          <w:sz w:val="28"/>
          <w:szCs w:val="28"/>
          <w:lang w:val="en-US"/>
        </w:rPr>
        <w:t>Summary of the findings</w:t>
      </w:r>
    </w:p>
    <w:p w14:paraId="439B2CFB" w14:textId="6BE6ACD8" w:rsidR="002D3F2D" w:rsidRDefault="00B70D58" w:rsidP="002D3F2D">
      <w:pPr>
        <w:rPr>
          <w:rFonts w:ascii="Arial" w:hAnsi="Arial" w:cs="Arial"/>
          <w:lang w:val="en-US"/>
        </w:rPr>
      </w:pPr>
      <w:r w:rsidRPr="00B70D58">
        <w:rPr>
          <w:rFonts w:ascii="Arial" w:hAnsi="Arial" w:cs="Arial"/>
          <w:lang w:val="en-US"/>
        </w:rPr>
        <w:t>The literature reports empirical research that supports the research questions and contributes to the formulation of hypotheses.</w:t>
      </w:r>
      <w:r w:rsidR="008C5D68" w:rsidRPr="008C5D68">
        <w:rPr>
          <w:lang w:val="en-US"/>
        </w:rPr>
        <w:t xml:space="preserve"> </w:t>
      </w:r>
      <w:r w:rsidR="008C5D68" w:rsidRPr="008C5D68">
        <w:rPr>
          <w:rFonts w:ascii="Arial" w:hAnsi="Arial" w:cs="Arial"/>
          <w:lang w:val="en-US"/>
        </w:rPr>
        <w:t>This data shows the power of VLEs to support independent learning, allowing students to learn at their own pace and at any time that suits them (JISC, 2007).</w:t>
      </w:r>
      <w:r w:rsidR="00003C7A" w:rsidRPr="00003C7A">
        <w:rPr>
          <w:lang w:val="en-US"/>
        </w:rPr>
        <w:t xml:space="preserve"> </w:t>
      </w:r>
      <w:r w:rsidR="00003C7A" w:rsidRPr="00003C7A">
        <w:rPr>
          <w:rFonts w:ascii="Arial" w:hAnsi="Arial" w:cs="Arial"/>
          <w:lang w:val="en-US"/>
        </w:rPr>
        <w:t>Through the literature review, the use of a VLE is demonstrated to increase motivation for learning, promote communication and collaborative learning, and provide direct feedback that motivates students.</w:t>
      </w:r>
      <w:r w:rsidR="006A59EA" w:rsidRPr="006A59EA">
        <w:rPr>
          <w:lang w:val="en-US"/>
        </w:rPr>
        <w:t xml:space="preserve"> </w:t>
      </w:r>
      <w:r w:rsidR="006A59EA" w:rsidRPr="006A59EA">
        <w:rPr>
          <w:rFonts w:ascii="Arial" w:hAnsi="Arial" w:cs="Arial"/>
          <w:lang w:val="en-US"/>
        </w:rPr>
        <w:t>(JISC, 2009b).</w:t>
      </w:r>
    </w:p>
    <w:p w14:paraId="0B9BD67C" w14:textId="64216535" w:rsidR="00E8661E" w:rsidRPr="00802CD6" w:rsidRDefault="00E25B46" w:rsidP="00E8661E">
      <w:pPr>
        <w:pStyle w:val="1"/>
        <w:rPr>
          <w:rFonts w:ascii="Arial" w:hAnsi="Arial" w:cs="Arial"/>
          <w:color w:val="auto"/>
          <w:sz w:val="28"/>
          <w:szCs w:val="28"/>
          <w:lang w:val="en-US"/>
        </w:rPr>
      </w:pPr>
      <w:bookmarkStart w:id="17" w:name="_Conclusion"/>
      <w:bookmarkEnd w:id="17"/>
      <w:r w:rsidRPr="00802CD6">
        <w:rPr>
          <w:rFonts w:ascii="Arial" w:hAnsi="Arial" w:cs="Arial"/>
          <w:color w:val="auto"/>
          <w:sz w:val="28"/>
          <w:szCs w:val="28"/>
          <w:lang w:val="en-US"/>
        </w:rPr>
        <w:lastRenderedPageBreak/>
        <w:t>Conclusion</w:t>
      </w:r>
    </w:p>
    <w:p w14:paraId="240BD2BF" w14:textId="49F70D1F" w:rsidR="00E25B46" w:rsidRDefault="003A1B51" w:rsidP="00E25B46">
      <w:pPr>
        <w:rPr>
          <w:rFonts w:ascii="Arial" w:hAnsi="Arial" w:cs="Arial"/>
          <w:lang w:val="en-US"/>
        </w:rPr>
      </w:pPr>
      <w:r w:rsidRPr="003A1B51">
        <w:rPr>
          <w:rFonts w:ascii="Arial" w:hAnsi="Arial" w:cs="Arial"/>
          <w:lang w:val="en-US"/>
        </w:rPr>
        <w:t>Students' system logs were gathered using the open-source VLE Moodle in order to examine how the logs were used by the students and determine how this related to student success, with 'success' defined by their final mark based on classification methods and correlation tests applied to the data.</w:t>
      </w:r>
      <w:r w:rsidR="00296497" w:rsidRPr="00296497">
        <w:rPr>
          <w:lang w:val="en-US"/>
        </w:rPr>
        <w:t xml:space="preserve"> </w:t>
      </w:r>
      <w:r w:rsidR="007F58FC" w:rsidRPr="007F58FC">
        <w:rPr>
          <w:rFonts w:ascii="Arial" w:hAnsi="Arial" w:cs="Arial"/>
          <w:lang w:val="en-US"/>
        </w:rPr>
        <w:t>Since the student's final mark is related to the activities they do in a virtual learning environment, this paper sheds light on the success of students and the effectiveness of their learning.</w:t>
      </w:r>
      <w:r w:rsidR="007F58FC">
        <w:rPr>
          <w:rFonts w:ascii="Arial" w:hAnsi="Arial" w:cs="Arial"/>
          <w:lang w:val="en-US"/>
        </w:rPr>
        <w:t xml:space="preserve"> </w:t>
      </w:r>
      <w:r w:rsidR="000D3BB2" w:rsidRPr="000D3BB2">
        <w:rPr>
          <w:rFonts w:ascii="Arial" w:hAnsi="Arial" w:cs="Arial"/>
          <w:lang w:val="en-US"/>
        </w:rPr>
        <w:t>Student activity logs were compared to students' perception of using a VLE as a secondary goal.</w:t>
      </w:r>
      <w:r w:rsidR="00336ECB" w:rsidRPr="00336ECB">
        <w:rPr>
          <w:lang w:val="en-US"/>
        </w:rPr>
        <w:t xml:space="preserve"> </w:t>
      </w:r>
      <w:r w:rsidR="00336ECB" w:rsidRPr="00336ECB">
        <w:rPr>
          <w:rFonts w:ascii="Arial" w:hAnsi="Arial" w:cs="Arial"/>
          <w:lang w:val="en-US"/>
        </w:rPr>
        <w:t>This paper examines two previously unexplored groups of learners' activity, as well as how the VLE contributes to student success, by using cluster methods.</w:t>
      </w:r>
      <w:r w:rsidR="006F7E97" w:rsidRPr="006F7E97">
        <w:rPr>
          <w:lang w:val="en-US"/>
        </w:rPr>
        <w:t xml:space="preserve"> </w:t>
      </w:r>
      <w:r w:rsidR="006F7E97" w:rsidRPr="006F7E97">
        <w:rPr>
          <w:rFonts w:ascii="Arial" w:hAnsi="Arial" w:cs="Arial"/>
          <w:lang w:val="en-US"/>
        </w:rPr>
        <w:t>Students' activities are distributed according to their final marks in each cluster.</w:t>
      </w:r>
      <w:r w:rsidR="00633F0F">
        <w:rPr>
          <w:rFonts w:ascii="Arial" w:hAnsi="Arial" w:cs="Arial"/>
          <w:lang w:val="en-US"/>
        </w:rPr>
        <w:t xml:space="preserve"> (</w:t>
      </w:r>
      <w:proofErr w:type="spellStart"/>
      <w:r w:rsidR="00633F0F" w:rsidRPr="00633F0F">
        <w:rPr>
          <w:rFonts w:ascii="Arial" w:hAnsi="Arial" w:cs="Arial"/>
          <w:lang w:val="en-US"/>
        </w:rPr>
        <w:t>Djurdjevic</w:t>
      </w:r>
      <w:r w:rsidR="00B85113">
        <w:rPr>
          <w:rFonts w:ascii="Arial" w:hAnsi="Arial" w:cs="Arial"/>
          <w:lang w:val="en-US"/>
        </w:rPr>
        <w:t>,I</w:t>
      </w:r>
      <w:proofErr w:type="spellEnd"/>
      <w:r w:rsidR="00B85113">
        <w:rPr>
          <w:rFonts w:ascii="Arial" w:hAnsi="Arial" w:cs="Arial"/>
          <w:lang w:val="en-US"/>
        </w:rPr>
        <w:t>.</w:t>
      </w:r>
      <w:r w:rsidR="00874C32">
        <w:rPr>
          <w:rFonts w:ascii="Arial" w:hAnsi="Arial" w:cs="Arial"/>
          <w:lang w:val="en-US"/>
        </w:rPr>
        <w:t xml:space="preserve">, </w:t>
      </w:r>
      <w:proofErr w:type="spellStart"/>
      <w:r w:rsidR="00874C32" w:rsidRPr="00874C32">
        <w:rPr>
          <w:rFonts w:ascii="Arial" w:hAnsi="Arial" w:cs="Arial"/>
          <w:lang w:val="en-US"/>
        </w:rPr>
        <w:t>Suvak</w:t>
      </w:r>
      <w:r w:rsidR="00815E50">
        <w:rPr>
          <w:rFonts w:ascii="Arial" w:hAnsi="Arial" w:cs="Arial"/>
          <w:lang w:val="en-US"/>
        </w:rPr>
        <w:t>,N</w:t>
      </w:r>
      <w:proofErr w:type="spellEnd"/>
      <w:r w:rsidR="00815E50">
        <w:rPr>
          <w:rFonts w:ascii="Arial" w:hAnsi="Arial" w:cs="Arial"/>
          <w:lang w:val="en-US"/>
        </w:rPr>
        <w:t xml:space="preserve">., </w:t>
      </w:r>
      <w:proofErr w:type="spellStart"/>
      <w:r w:rsidR="00940DC5" w:rsidRPr="00940DC5">
        <w:rPr>
          <w:rFonts w:ascii="Arial" w:hAnsi="Arial" w:cs="Arial"/>
          <w:lang w:val="en-US"/>
        </w:rPr>
        <w:t>Mogus</w:t>
      </w:r>
      <w:r w:rsidR="00940DC5">
        <w:rPr>
          <w:rFonts w:ascii="Arial" w:hAnsi="Arial" w:cs="Arial"/>
          <w:lang w:val="en-US"/>
        </w:rPr>
        <w:t>,A</w:t>
      </w:r>
      <w:proofErr w:type="spellEnd"/>
      <w:r w:rsidR="00940DC5">
        <w:rPr>
          <w:rFonts w:ascii="Arial" w:hAnsi="Arial" w:cs="Arial"/>
          <w:lang w:val="en-US"/>
        </w:rPr>
        <w:t>.</w:t>
      </w:r>
      <w:r w:rsidR="00A07C99">
        <w:rPr>
          <w:rFonts w:ascii="Arial" w:hAnsi="Arial" w:cs="Arial"/>
          <w:lang w:val="en-US"/>
        </w:rPr>
        <w:t>),</w:t>
      </w:r>
    </w:p>
    <w:p w14:paraId="1116DED8" w14:textId="6485EF8C" w:rsidR="002855A8" w:rsidRPr="00802CD6" w:rsidRDefault="002855A8" w:rsidP="002855A8">
      <w:pPr>
        <w:pStyle w:val="1"/>
        <w:rPr>
          <w:rFonts w:ascii="Arial" w:hAnsi="Arial" w:cs="Arial"/>
          <w:color w:val="auto"/>
          <w:sz w:val="28"/>
          <w:szCs w:val="28"/>
          <w:lang w:val="en-US"/>
        </w:rPr>
      </w:pPr>
      <w:bookmarkStart w:id="18" w:name="_Recommendation"/>
      <w:bookmarkEnd w:id="18"/>
      <w:r w:rsidRPr="00802CD6">
        <w:rPr>
          <w:rFonts w:ascii="Arial" w:hAnsi="Arial" w:cs="Arial"/>
          <w:color w:val="auto"/>
          <w:sz w:val="28"/>
          <w:szCs w:val="28"/>
          <w:lang w:val="en-US"/>
        </w:rPr>
        <w:t>Recommendation</w:t>
      </w:r>
    </w:p>
    <w:p w14:paraId="2A1DF983" w14:textId="785356DB" w:rsidR="002855A8" w:rsidRDefault="00EE50E0" w:rsidP="002855A8">
      <w:pPr>
        <w:rPr>
          <w:rFonts w:ascii="Arial" w:hAnsi="Arial" w:cs="Arial"/>
          <w:lang w:val="en-US"/>
        </w:rPr>
      </w:pPr>
      <w:r w:rsidRPr="00EE50E0">
        <w:rPr>
          <w:rFonts w:ascii="Arial" w:hAnsi="Arial" w:cs="Arial"/>
          <w:lang w:val="en-US"/>
        </w:rPr>
        <w:t>VLEs have been shown to improve learning, teaching, and satisfaction, retention, and achievement for a broader and more diverse student body based upon empirical research.</w:t>
      </w:r>
      <w:r w:rsidR="001265C7" w:rsidRPr="001265C7">
        <w:rPr>
          <w:lang w:val="en-US"/>
        </w:rPr>
        <w:t xml:space="preserve"> </w:t>
      </w:r>
      <w:r w:rsidR="001265C7" w:rsidRPr="001265C7">
        <w:rPr>
          <w:rFonts w:ascii="Arial" w:hAnsi="Arial" w:cs="Arial"/>
          <w:lang w:val="en-US"/>
        </w:rPr>
        <w:t>In a VLE, tasks and the ability to learn at a personal pace and place are likely to encourage students to take a level of ownership over their learning, increasing their motivation and independence.</w:t>
      </w:r>
    </w:p>
    <w:p w14:paraId="7C4AA45A" w14:textId="7730C149" w:rsidR="001D55F3" w:rsidRPr="002855A8" w:rsidRDefault="00C4239B" w:rsidP="002855A8">
      <w:pPr>
        <w:rPr>
          <w:rFonts w:ascii="Arial" w:hAnsi="Arial" w:cs="Arial"/>
          <w:lang w:val="en-US"/>
        </w:rPr>
      </w:pPr>
      <w:r w:rsidRPr="00C4239B">
        <w:rPr>
          <w:rFonts w:ascii="Arial" w:hAnsi="Arial" w:cs="Arial"/>
          <w:lang w:val="en-US"/>
        </w:rPr>
        <w:t>As a result of the time available for this study and the positivist viewpoint taken, these results are not comprehensive enough to provide depth, but are nonetheless significant for the statistical analysis that was performed.</w:t>
      </w:r>
      <w:r w:rsidR="008F67E6" w:rsidRPr="008F67E6">
        <w:rPr>
          <w:rFonts w:ascii="Arial" w:hAnsi="Arial" w:cs="Arial"/>
          <w:lang w:val="en-US"/>
        </w:rPr>
        <w:t xml:space="preserve"> </w:t>
      </w:r>
      <w:r w:rsidR="008373AB">
        <w:rPr>
          <w:rFonts w:ascii="Arial" w:hAnsi="Arial" w:cs="Arial"/>
          <w:lang w:val="en-US"/>
        </w:rPr>
        <w:t>(</w:t>
      </w:r>
      <w:proofErr w:type="spellStart"/>
      <w:r w:rsidR="008F67E6" w:rsidRPr="0070044A">
        <w:rPr>
          <w:rFonts w:ascii="Arial" w:hAnsi="Arial" w:cs="Arial"/>
          <w:lang w:val="en-US"/>
        </w:rPr>
        <w:t>Barker,J</w:t>
      </w:r>
      <w:proofErr w:type="spellEnd"/>
      <w:r w:rsidR="008F67E6" w:rsidRPr="0070044A">
        <w:rPr>
          <w:rFonts w:ascii="Arial" w:hAnsi="Arial" w:cs="Arial"/>
          <w:lang w:val="en-US"/>
        </w:rPr>
        <w:t xml:space="preserve">. and </w:t>
      </w:r>
      <w:proofErr w:type="spellStart"/>
      <w:r w:rsidR="008F67E6" w:rsidRPr="0070044A">
        <w:rPr>
          <w:rFonts w:ascii="Arial" w:hAnsi="Arial" w:cs="Arial"/>
          <w:lang w:val="en-US"/>
        </w:rPr>
        <w:t>Gossman,P</w:t>
      </w:r>
      <w:proofErr w:type="spellEnd"/>
      <w:r w:rsidR="008F67E6" w:rsidRPr="0070044A">
        <w:rPr>
          <w:rFonts w:ascii="Arial" w:hAnsi="Arial" w:cs="Arial"/>
          <w:lang w:val="en-US"/>
        </w:rPr>
        <w:t>.</w:t>
      </w:r>
      <w:r w:rsidR="008373AB">
        <w:rPr>
          <w:rFonts w:ascii="Arial" w:hAnsi="Arial" w:cs="Arial"/>
          <w:lang w:val="en-US"/>
        </w:rPr>
        <w:t xml:space="preserve">,  </w:t>
      </w:r>
      <w:r w:rsidR="008F67E6" w:rsidRPr="0070044A">
        <w:rPr>
          <w:rFonts w:ascii="Arial" w:hAnsi="Arial" w:cs="Arial"/>
          <w:lang w:val="en-US"/>
        </w:rPr>
        <w:t>2013),</w:t>
      </w:r>
    </w:p>
    <w:p w14:paraId="6ECEE09C" w14:textId="77777777" w:rsidR="00E25B46" w:rsidRPr="00E25B46" w:rsidRDefault="00E25B46" w:rsidP="00E25B46">
      <w:pPr>
        <w:rPr>
          <w:lang w:val="en-US"/>
        </w:rPr>
      </w:pPr>
    </w:p>
    <w:p w14:paraId="7F6BEC9F" w14:textId="6A617E5B" w:rsidR="00F56FCD" w:rsidRDefault="00F56FCD">
      <w:pPr>
        <w:rPr>
          <w:rFonts w:asciiTheme="majorHAnsi" w:eastAsiaTheme="majorEastAsia" w:hAnsiTheme="majorHAnsi" w:cstheme="majorBidi"/>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45DC282" w14:textId="0D774312" w:rsidR="000C1FBF" w:rsidRPr="00802CD6" w:rsidRDefault="00B0362E" w:rsidP="00802CD6">
      <w:pPr>
        <w:pStyle w:val="1"/>
        <w:rPr>
          <w:rFonts w:ascii="Arial" w:hAnsi="Arial" w:cs="Arial"/>
          <w:color w:val="auto"/>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Reference"/>
      <w:bookmarkEnd w:id="19"/>
      <w:proofErr w:type="spellStart"/>
      <w:r w:rsidRPr="00802CD6">
        <w:rPr>
          <w:rStyle w:val="10"/>
          <w:rFonts w:ascii="Arial" w:hAnsi="Arial" w:cs="Arial"/>
          <w:color w:val="auto"/>
          <w:sz w:val="28"/>
          <w:szCs w:val="28"/>
        </w:rPr>
        <w:lastRenderedPageBreak/>
        <w:t>Reference</w:t>
      </w:r>
      <w:proofErr w:type="spellEnd"/>
      <w:r w:rsidR="000C1FBF" w:rsidRPr="00802CD6">
        <w:rPr>
          <w:rFonts w:ascii="Arial" w:hAnsi="Arial" w:cs="Arial"/>
          <w:color w:val="auto"/>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3947EF5" w14:textId="0152C925" w:rsidR="00146481" w:rsidRPr="0070044A" w:rsidRDefault="009B0E7F" w:rsidP="0070044A">
      <w:pPr>
        <w:rPr>
          <w:rFonts w:ascii="Arial" w:hAnsi="Arial" w:cs="Arial"/>
          <w:lang w:val="en-US"/>
        </w:rPr>
      </w:pPr>
      <w:proofErr w:type="spellStart"/>
      <w:r w:rsidRPr="0070044A">
        <w:rPr>
          <w:rFonts w:ascii="Arial" w:hAnsi="Arial" w:cs="Arial"/>
          <w:lang w:val="en-US"/>
        </w:rPr>
        <w:t>Barker,</w:t>
      </w:r>
      <w:r w:rsidR="00D21E58" w:rsidRPr="0070044A">
        <w:rPr>
          <w:rFonts w:ascii="Arial" w:hAnsi="Arial" w:cs="Arial"/>
          <w:lang w:val="en-US"/>
        </w:rPr>
        <w:t>J</w:t>
      </w:r>
      <w:proofErr w:type="spellEnd"/>
      <w:r w:rsidR="00D21E58" w:rsidRPr="0070044A">
        <w:rPr>
          <w:rFonts w:ascii="Arial" w:hAnsi="Arial" w:cs="Arial"/>
          <w:lang w:val="en-US"/>
        </w:rPr>
        <w:t xml:space="preserve">. and </w:t>
      </w:r>
      <w:proofErr w:type="spellStart"/>
      <w:r w:rsidR="00D21E58" w:rsidRPr="0070044A">
        <w:rPr>
          <w:rFonts w:ascii="Arial" w:hAnsi="Arial" w:cs="Arial"/>
          <w:lang w:val="en-US"/>
        </w:rPr>
        <w:t>Gossman,</w:t>
      </w:r>
      <w:r w:rsidR="00924A6B" w:rsidRPr="0070044A">
        <w:rPr>
          <w:rFonts w:ascii="Arial" w:hAnsi="Arial" w:cs="Arial"/>
          <w:lang w:val="en-US"/>
        </w:rPr>
        <w:t>P</w:t>
      </w:r>
      <w:proofErr w:type="spellEnd"/>
      <w:r w:rsidR="00924A6B" w:rsidRPr="0070044A">
        <w:rPr>
          <w:rFonts w:ascii="Arial" w:hAnsi="Arial" w:cs="Arial"/>
          <w:lang w:val="en-US"/>
        </w:rPr>
        <w:t>. (2013</w:t>
      </w:r>
      <w:r w:rsidR="00E5033A" w:rsidRPr="0070044A">
        <w:rPr>
          <w:rFonts w:ascii="Arial" w:hAnsi="Arial" w:cs="Arial"/>
          <w:lang w:val="en-US"/>
        </w:rPr>
        <w:t xml:space="preserve">), </w:t>
      </w:r>
      <w:r w:rsidR="00BF2FDD" w:rsidRPr="0070044A">
        <w:rPr>
          <w:rFonts w:ascii="Arial" w:hAnsi="Arial" w:cs="Arial"/>
          <w:lang w:val="en-US"/>
        </w:rPr>
        <w:t>‘</w:t>
      </w:r>
      <w:r w:rsidR="00146481" w:rsidRPr="0070044A">
        <w:rPr>
          <w:rFonts w:ascii="Arial" w:hAnsi="Arial" w:cs="Arial"/>
          <w:lang w:val="en-US"/>
        </w:rPr>
        <w:t>The learning impact of a virtual</w:t>
      </w:r>
    </w:p>
    <w:p w14:paraId="55F79F9D" w14:textId="7B89AA84" w:rsidR="00CE442F" w:rsidRPr="0070044A" w:rsidRDefault="00146481" w:rsidP="0070044A">
      <w:pPr>
        <w:rPr>
          <w:rFonts w:ascii="Arial" w:hAnsi="Arial" w:cs="Arial"/>
          <w:i/>
          <w:iCs/>
          <w:lang w:val="en-US"/>
        </w:rPr>
      </w:pPr>
      <w:r w:rsidRPr="0070044A">
        <w:rPr>
          <w:rFonts w:ascii="Arial" w:hAnsi="Arial" w:cs="Arial"/>
          <w:lang w:val="en-US"/>
        </w:rPr>
        <w:t>learning environment: students’ views</w:t>
      </w:r>
      <w:r w:rsidR="00BF2FDD" w:rsidRPr="0070044A">
        <w:rPr>
          <w:rFonts w:ascii="Arial" w:hAnsi="Arial" w:cs="Arial"/>
          <w:lang w:val="en-US"/>
        </w:rPr>
        <w:t>’</w:t>
      </w:r>
      <w:r w:rsidR="00CE442F" w:rsidRPr="0070044A">
        <w:rPr>
          <w:rFonts w:ascii="Arial" w:hAnsi="Arial" w:cs="Arial"/>
          <w:lang w:val="en-US"/>
        </w:rPr>
        <w:t xml:space="preserve"> </w:t>
      </w:r>
      <w:r w:rsidR="00CE442F" w:rsidRPr="0070044A">
        <w:rPr>
          <w:rFonts w:ascii="Arial" w:hAnsi="Arial" w:cs="Arial"/>
          <w:i/>
          <w:iCs/>
          <w:lang w:val="en-US"/>
        </w:rPr>
        <w:t>Teacher Education Advancement Network</w:t>
      </w:r>
    </w:p>
    <w:p w14:paraId="16815F80" w14:textId="77777777" w:rsidR="004624C6" w:rsidRPr="0070044A" w:rsidRDefault="00CE442F" w:rsidP="0070044A">
      <w:pPr>
        <w:rPr>
          <w:rFonts w:ascii="Arial" w:hAnsi="Arial" w:cs="Arial"/>
          <w:lang w:val="en-US"/>
        </w:rPr>
      </w:pPr>
      <w:r w:rsidRPr="0070044A">
        <w:rPr>
          <w:rFonts w:ascii="Arial" w:hAnsi="Arial" w:cs="Arial"/>
          <w:i/>
          <w:iCs/>
          <w:lang w:val="en-US"/>
        </w:rPr>
        <w:t>Journal</w:t>
      </w:r>
      <w:r w:rsidR="00BF2FDD" w:rsidRPr="0070044A">
        <w:rPr>
          <w:rFonts w:ascii="Arial" w:hAnsi="Arial" w:cs="Arial"/>
          <w:i/>
          <w:iCs/>
          <w:lang w:val="en-US"/>
        </w:rPr>
        <w:t xml:space="preserve"> </w:t>
      </w:r>
      <w:r w:rsidR="005B35EC" w:rsidRPr="0070044A">
        <w:rPr>
          <w:rFonts w:ascii="Arial" w:hAnsi="Arial" w:cs="Arial"/>
          <w:i/>
          <w:iCs/>
          <w:lang w:val="en-US"/>
        </w:rPr>
        <w:t xml:space="preserve"> </w:t>
      </w:r>
      <w:r w:rsidR="00F84E64" w:rsidRPr="0070044A">
        <w:rPr>
          <w:rFonts w:ascii="Arial" w:hAnsi="Arial" w:cs="Arial"/>
          <w:lang w:val="en-US"/>
        </w:rPr>
        <w:t>(</w:t>
      </w:r>
      <w:r w:rsidR="00243541" w:rsidRPr="0070044A">
        <w:rPr>
          <w:rFonts w:ascii="Arial" w:hAnsi="Arial" w:cs="Arial"/>
          <w:lang w:val="en-US"/>
        </w:rPr>
        <w:t xml:space="preserve">TEAN), Available </w:t>
      </w:r>
      <w:r w:rsidR="002444C6" w:rsidRPr="0070044A">
        <w:rPr>
          <w:rFonts w:ascii="Arial" w:hAnsi="Arial" w:cs="Arial"/>
          <w:lang w:val="en-US"/>
        </w:rPr>
        <w:t xml:space="preserve">at: </w:t>
      </w:r>
      <w:hyperlink r:id="rId11" w:history="1">
        <w:r w:rsidR="002444C6" w:rsidRPr="0070044A">
          <w:rPr>
            <w:rStyle w:val="a8"/>
            <w:rFonts w:ascii="Arial" w:hAnsi="Arial" w:cs="Arial"/>
            <w:lang w:val="en-US"/>
          </w:rPr>
          <w:t>https://insight.cumbria.ac.uk/id/eprint/1455/1/146-574-1-PB.pdf</w:t>
        </w:r>
      </w:hyperlink>
      <w:r w:rsidR="002444C6" w:rsidRPr="0070044A">
        <w:rPr>
          <w:rFonts w:ascii="Arial" w:hAnsi="Arial" w:cs="Arial"/>
          <w:lang w:val="en-US"/>
        </w:rPr>
        <w:t xml:space="preserve"> </w:t>
      </w:r>
      <w:r w:rsidR="00FE321F" w:rsidRPr="0070044A">
        <w:rPr>
          <w:rFonts w:ascii="Arial" w:hAnsi="Arial" w:cs="Arial"/>
          <w:lang w:val="en-US"/>
        </w:rPr>
        <w:t xml:space="preserve"> (</w:t>
      </w:r>
      <w:r w:rsidR="00BF3E2C" w:rsidRPr="0070044A">
        <w:rPr>
          <w:rFonts w:ascii="Arial" w:hAnsi="Arial" w:cs="Arial"/>
          <w:lang w:val="en-US"/>
        </w:rPr>
        <w:t>A</w:t>
      </w:r>
      <w:r w:rsidR="00FE321F" w:rsidRPr="0070044A">
        <w:rPr>
          <w:rFonts w:ascii="Arial" w:hAnsi="Arial" w:cs="Arial"/>
          <w:lang w:val="en-US"/>
        </w:rPr>
        <w:t xml:space="preserve">ccessed: </w:t>
      </w:r>
      <w:r w:rsidR="00DD5574" w:rsidRPr="0070044A">
        <w:rPr>
          <w:rFonts w:ascii="Arial" w:hAnsi="Arial" w:cs="Arial"/>
          <w:lang w:val="en-US"/>
        </w:rPr>
        <w:t>21</w:t>
      </w:r>
      <w:r w:rsidR="00DD5574" w:rsidRPr="0070044A">
        <w:rPr>
          <w:rFonts w:ascii="Arial" w:hAnsi="Arial" w:cs="Arial"/>
          <w:vertAlign w:val="superscript"/>
          <w:lang w:val="en-US"/>
        </w:rPr>
        <w:t>st</w:t>
      </w:r>
      <w:r w:rsidR="00DD5574" w:rsidRPr="0070044A">
        <w:rPr>
          <w:rFonts w:ascii="Arial" w:hAnsi="Arial" w:cs="Arial"/>
          <w:lang w:val="en-US"/>
        </w:rPr>
        <w:t xml:space="preserve"> </w:t>
      </w:r>
      <w:r w:rsidR="00EE5140" w:rsidRPr="0070044A">
        <w:rPr>
          <w:rFonts w:ascii="Arial" w:hAnsi="Arial" w:cs="Arial"/>
          <w:lang w:val="en-US"/>
        </w:rPr>
        <w:t>December 2021)</w:t>
      </w:r>
    </w:p>
    <w:p w14:paraId="61136C4A" w14:textId="4A5E0EDC" w:rsidR="00782833" w:rsidRPr="0070044A" w:rsidRDefault="00782833" w:rsidP="0070044A">
      <w:pPr>
        <w:rPr>
          <w:rFonts w:ascii="Arial" w:hAnsi="Arial" w:cs="Arial"/>
          <w:i/>
          <w:iCs/>
          <w:lang w:val="en-US"/>
        </w:rPr>
      </w:pPr>
      <w:proofErr w:type="spellStart"/>
      <w:r w:rsidRPr="0070044A">
        <w:rPr>
          <w:rFonts w:ascii="Arial" w:hAnsi="Arial" w:cs="Arial"/>
          <w:lang w:val="en-US"/>
        </w:rPr>
        <w:t>Corrall</w:t>
      </w:r>
      <w:proofErr w:type="spellEnd"/>
      <w:r w:rsidRPr="0070044A">
        <w:rPr>
          <w:rFonts w:ascii="Arial" w:hAnsi="Arial" w:cs="Arial"/>
          <w:lang w:val="en-US"/>
        </w:rPr>
        <w:t xml:space="preserve">, S. and Keates, J. (2011), ‘The subject librarian and the virtual learning environment: A study of UK universities’ </w:t>
      </w:r>
      <w:r w:rsidRPr="0070044A">
        <w:rPr>
          <w:rFonts w:ascii="Arial" w:hAnsi="Arial" w:cs="Arial"/>
          <w:i/>
          <w:iCs/>
          <w:lang w:val="en-US"/>
        </w:rPr>
        <w:t>Program: electronic library and information systems</w:t>
      </w:r>
      <w:r w:rsidRPr="0070044A">
        <w:rPr>
          <w:rFonts w:ascii="Arial" w:hAnsi="Arial" w:cs="Arial"/>
          <w:lang w:val="en-US"/>
        </w:rPr>
        <w:t xml:space="preserve">,  Vol. 45 No. 1 Available at:  </w:t>
      </w:r>
      <w:hyperlink r:id="rId12" w:history="1">
        <w:r w:rsidRPr="0070044A">
          <w:rPr>
            <w:rStyle w:val="a8"/>
            <w:rFonts w:ascii="Arial" w:hAnsi="Arial" w:cs="Arial"/>
            <w:lang w:val="en-US"/>
          </w:rPr>
          <w:t>http://d-scholarship.pitt.edu/25117/1/Corrall_%26_Keates_%282011%29_e-print.pdf</w:t>
        </w:r>
      </w:hyperlink>
      <w:r w:rsidRPr="0070044A">
        <w:rPr>
          <w:rFonts w:ascii="Arial" w:hAnsi="Arial" w:cs="Arial"/>
          <w:lang w:val="en-US"/>
        </w:rPr>
        <w:t xml:space="preserve"> (Accessed: 21st December 2021), </w:t>
      </w:r>
    </w:p>
    <w:p w14:paraId="201F4F3C" w14:textId="3C1D7C2A" w:rsidR="00B0362E" w:rsidRPr="0070044A" w:rsidRDefault="00324727" w:rsidP="0070044A">
      <w:pPr>
        <w:rPr>
          <w:rFonts w:ascii="Arial" w:hAnsi="Arial" w:cs="Arial"/>
          <w:lang w:val="en-US"/>
        </w:rPr>
      </w:pPr>
      <w:proofErr w:type="spellStart"/>
      <w:r w:rsidRPr="0070044A">
        <w:rPr>
          <w:rFonts w:ascii="Arial" w:hAnsi="Arial" w:cs="Arial"/>
          <w:lang w:val="en-US"/>
        </w:rPr>
        <w:t>Djurdjevic</w:t>
      </w:r>
      <w:proofErr w:type="spellEnd"/>
      <w:r w:rsidR="00181510" w:rsidRPr="0070044A">
        <w:rPr>
          <w:rFonts w:ascii="Arial" w:hAnsi="Arial" w:cs="Arial"/>
          <w:lang w:val="en-US"/>
        </w:rPr>
        <w:t>,</w:t>
      </w:r>
      <w:r w:rsidR="00D72514" w:rsidRPr="0070044A">
        <w:rPr>
          <w:rFonts w:ascii="Arial" w:hAnsi="Arial" w:cs="Arial"/>
          <w:lang w:val="en-US"/>
        </w:rPr>
        <w:t xml:space="preserve"> </w:t>
      </w:r>
      <w:r w:rsidR="00181510" w:rsidRPr="0070044A">
        <w:rPr>
          <w:rFonts w:ascii="Arial" w:hAnsi="Arial" w:cs="Arial"/>
          <w:lang w:val="en-US"/>
        </w:rPr>
        <w:t>I.,</w:t>
      </w:r>
      <w:r w:rsidRPr="0070044A">
        <w:rPr>
          <w:rFonts w:ascii="Arial" w:hAnsi="Arial" w:cs="Arial"/>
          <w:lang w:val="en-US"/>
        </w:rPr>
        <w:t xml:space="preserve"> </w:t>
      </w:r>
      <w:proofErr w:type="spellStart"/>
      <w:r w:rsidRPr="0070044A">
        <w:rPr>
          <w:rFonts w:ascii="Arial" w:hAnsi="Arial" w:cs="Arial"/>
          <w:lang w:val="en-US"/>
        </w:rPr>
        <w:t>Suvak</w:t>
      </w:r>
      <w:proofErr w:type="spellEnd"/>
      <w:r w:rsidR="00181510" w:rsidRPr="0070044A">
        <w:rPr>
          <w:rFonts w:ascii="Arial" w:hAnsi="Arial" w:cs="Arial"/>
          <w:lang w:val="en-US"/>
        </w:rPr>
        <w:t>,</w:t>
      </w:r>
      <w:r w:rsidR="00D72514" w:rsidRPr="0070044A">
        <w:rPr>
          <w:rFonts w:ascii="Arial" w:hAnsi="Arial" w:cs="Arial"/>
          <w:lang w:val="en-US"/>
        </w:rPr>
        <w:t xml:space="preserve"> N.,</w:t>
      </w:r>
      <w:r w:rsidR="008659CC" w:rsidRPr="0070044A">
        <w:rPr>
          <w:rFonts w:ascii="Arial" w:hAnsi="Arial" w:cs="Arial"/>
          <w:lang w:val="en-US"/>
        </w:rPr>
        <w:t xml:space="preserve"> and</w:t>
      </w:r>
      <w:r w:rsidR="00D72514" w:rsidRPr="0070044A">
        <w:rPr>
          <w:rFonts w:ascii="Arial" w:hAnsi="Arial" w:cs="Arial"/>
          <w:lang w:val="en-US"/>
        </w:rPr>
        <w:t xml:space="preserve"> </w:t>
      </w:r>
      <w:r w:rsidR="00181510" w:rsidRPr="0070044A">
        <w:rPr>
          <w:rFonts w:ascii="Arial" w:hAnsi="Arial" w:cs="Arial"/>
          <w:lang w:val="en-US"/>
        </w:rPr>
        <w:t>Mog</w:t>
      </w:r>
      <w:r w:rsidR="002A2DBD" w:rsidRPr="0070044A">
        <w:rPr>
          <w:rFonts w:ascii="Arial" w:hAnsi="Arial" w:cs="Arial"/>
          <w:lang w:val="en-US"/>
        </w:rPr>
        <w:t>us,</w:t>
      </w:r>
      <w:r w:rsidR="00D20699" w:rsidRPr="0070044A">
        <w:rPr>
          <w:rFonts w:ascii="Arial" w:hAnsi="Arial" w:cs="Arial"/>
          <w:lang w:val="en-US"/>
        </w:rPr>
        <w:t xml:space="preserve"> A., (2012),</w:t>
      </w:r>
      <w:r w:rsidR="00BB5C7A" w:rsidRPr="0070044A">
        <w:rPr>
          <w:rFonts w:ascii="Arial" w:hAnsi="Arial" w:cs="Arial"/>
          <w:lang w:val="en-US"/>
        </w:rPr>
        <w:t xml:space="preserve"> Learning in higher education, </w:t>
      </w:r>
      <w:r w:rsidR="00BB5C7A" w:rsidRPr="0070044A">
        <w:rPr>
          <w:rFonts w:ascii="Arial" w:hAnsi="Arial" w:cs="Arial"/>
          <w:i/>
          <w:iCs/>
          <w:lang w:val="en-US"/>
        </w:rPr>
        <w:t>‘The impact of student activity in a virtual learning environment on their final mark’</w:t>
      </w:r>
      <w:r w:rsidR="00BB5C7A" w:rsidRPr="0070044A">
        <w:rPr>
          <w:rFonts w:ascii="Arial" w:hAnsi="Arial" w:cs="Arial"/>
          <w:lang w:val="en-US"/>
        </w:rPr>
        <w:t xml:space="preserve">, </w:t>
      </w:r>
      <w:r w:rsidR="00B155CB" w:rsidRPr="0070044A">
        <w:rPr>
          <w:rFonts w:ascii="Arial" w:hAnsi="Arial" w:cs="Arial"/>
          <w:lang w:val="en-US"/>
        </w:rPr>
        <w:t xml:space="preserve">Available at: </w:t>
      </w:r>
      <w:hyperlink r:id="rId13" w:history="1">
        <w:r w:rsidR="006253AD" w:rsidRPr="0070044A">
          <w:rPr>
            <w:rStyle w:val="a8"/>
            <w:rFonts w:ascii="Arial" w:hAnsi="Arial" w:cs="Arial"/>
            <w:lang w:val="en-US"/>
          </w:rPr>
          <w:t>https://www.researchgate.net/profile/Nenad-Suvak/publication/258124481_The_impact_of_student_activity_in_a_virtual_learning_environment_on_their_final_mark/links/5a853ce40f7e9b2c3f50af6e/The-impact-of-student-activity-in-a-virtual-learning-environment-on-their-final-mark.pdf</w:t>
        </w:r>
      </w:hyperlink>
      <w:r w:rsidR="006253AD" w:rsidRPr="0070044A">
        <w:rPr>
          <w:rFonts w:ascii="Arial" w:hAnsi="Arial" w:cs="Arial"/>
          <w:lang w:val="en-US"/>
        </w:rPr>
        <w:t xml:space="preserve"> </w:t>
      </w:r>
      <w:r w:rsidR="00F13F7C" w:rsidRPr="0070044A">
        <w:rPr>
          <w:rFonts w:ascii="Arial" w:hAnsi="Arial" w:cs="Arial"/>
          <w:lang w:val="en-US"/>
        </w:rPr>
        <w:t xml:space="preserve">(Accessed </w:t>
      </w:r>
      <w:r w:rsidR="002D4EAC" w:rsidRPr="0070044A">
        <w:rPr>
          <w:rFonts w:ascii="Arial" w:hAnsi="Arial" w:cs="Arial"/>
          <w:lang w:val="en-US"/>
        </w:rPr>
        <w:t>9</w:t>
      </w:r>
      <w:r w:rsidR="002D4EAC" w:rsidRPr="0070044A">
        <w:rPr>
          <w:rFonts w:ascii="Arial" w:hAnsi="Arial" w:cs="Arial"/>
          <w:vertAlign w:val="superscript"/>
          <w:lang w:val="en-US"/>
        </w:rPr>
        <w:t>th</w:t>
      </w:r>
      <w:r w:rsidR="008C67A2" w:rsidRPr="0070044A">
        <w:rPr>
          <w:rFonts w:ascii="Arial" w:hAnsi="Arial" w:cs="Arial"/>
          <w:lang w:val="en-US"/>
        </w:rPr>
        <w:t xml:space="preserve"> </w:t>
      </w:r>
      <w:r w:rsidR="002D4EAC" w:rsidRPr="0070044A">
        <w:rPr>
          <w:rFonts w:ascii="Arial" w:hAnsi="Arial" w:cs="Arial"/>
          <w:lang w:val="en-US"/>
        </w:rPr>
        <w:t xml:space="preserve"> </w:t>
      </w:r>
      <w:r w:rsidR="008C67A2" w:rsidRPr="0070044A">
        <w:rPr>
          <w:rFonts w:ascii="Arial" w:hAnsi="Arial" w:cs="Arial"/>
          <w:lang w:val="en-US"/>
        </w:rPr>
        <w:t>January 2022</w:t>
      </w:r>
      <w:r w:rsidR="0070044A" w:rsidRPr="0070044A">
        <w:rPr>
          <w:rFonts w:ascii="Arial" w:hAnsi="Arial" w:cs="Arial"/>
          <w:lang w:val="en-US"/>
        </w:rPr>
        <w:t>),</w:t>
      </w:r>
    </w:p>
    <w:p w14:paraId="3EC29235" w14:textId="77777777" w:rsidR="00EF1287" w:rsidRPr="0070044A" w:rsidRDefault="00EF1287" w:rsidP="0070044A">
      <w:pPr>
        <w:rPr>
          <w:rFonts w:ascii="Arial" w:hAnsi="Arial" w:cs="Arial"/>
          <w:lang w:val="en-US"/>
        </w:rPr>
      </w:pPr>
      <w:proofErr w:type="spellStart"/>
      <w:r w:rsidRPr="0070044A">
        <w:rPr>
          <w:rFonts w:ascii="Arial" w:hAnsi="Arial" w:cs="Arial"/>
          <w:lang w:val="en-US"/>
        </w:rPr>
        <w:t>Goundar</w:t>
      </w:r>
      <w:proofErr w:type="spellEnd"/>
      <w:r w:rsidRPr="0070044A">
        <w:rPr>
          <w:rFonts w:ascii="Arial" w:hAnsi="Arial" w:cs="Arial"/>
          <w:lang w:val="en-US"/>
        </w:rPr>
        <w:t xml:space="preserve">, S. (2012), ‘Research Methodology and Research Method’ </w:t>
      </w:r>
      <w:r w:rsidRPr="0070044A">
        <w:rPr>
          <w:rFonts w:ascii="Arial" w:hAnsi="Arial" w:cs="Arial"/>
          <w:i/>
          <w:iCs/>
          <w:lang w:val="en-US"/>
        </w:rPr>
        <w:t>Methods Commonly Used By Researchers,</w:t>
      </w:r>
      <w:r w:rsidRPr="0070044A">
        <w:rPr>
          <w:rFonts w:ascii="Arial" w:hAnsi="Arial" w:cs="Arial"/>
          <w:lang w:val="en-US"/>
        </w:rPr>
        <w:t xml:space="preserve"> Chapter 3, Available at: </w:t>
      </w:r>
      <w:hyperlink r:id="rId14" w:history="1">
        <w:r w:rsidRPr="0070044A">
          <w:rPr>
            <w:rStyle w:val="a8"/>
            <w:rFonts w:ascii="Arial" w:hAnsi="Arial" w:cs="Arial"/>
            <w:lang w:val="en-US"/>
          </w:rPr>
          <w:t>https://prallagon.com/wp-content/uploads/2021/05/Research-Methodology-A2.pdf</w:t>
        </w:r>
      </w:hyperlink>
      <w:r w:rsidRPr="0070044A">
        <w:rPr>
          <w:rFonts w:ascii="Arial" w:hAnsi="Arial" w:cs="Arial"/>
          <w:lang w:val="en-US"/>
        </w:rPr>
        <w:t xml:space="preserve"> (Accessed: 21</w:t>
      </w:r>
      <w:r w:rsidRPr="0070044A">
        <w:rPr>
          <w:rFonts w:ascii="Arial" w:hAnsi="Arial" w:cs="Arial"/>
          <w:vertAlign w:val="superscript"/>
          <w:lang w:val="en-US"/>
        </w:rPr>
        <w:t>st</w:t>
      </w:r>
      <w:r w:rsidRPr="0070044A">
        <w:rPr>
          <w:rFonts w:ascii="Arial" w:hAnsi="Arial" w:cs="Arial"/>
          <w:lang w:val="en-US"/>
        </w:rPr>
        <w:t xml:space="preserve"> December 2021)</w:t>
      </w:r>
    </w:p>
    <w:p w14:paraId="7409AA4F" w14:textId="7C20777E" w:rsidR="00705200" w:rsidRPr="0070044A" w:rsidRDefault="000D3289" w:rsidP="0070044A">
      <w:pPr>
        <w:rPr>
          <w:rFonts w:ascii="Arial" w:hAnsi="Arial" w:cs="Arial"/>
          <w:lang w:val="en-US"/>
        </w:rPr>
      </w:pPr>
      <w:proofErr w:type="spellStart"/>
      <w:r w:rsidRPr="0070044A">
        <w:rPr>
          <w:rFonts w:ascii="Arial" w:hAnsi="Arial" w:cs="Arial"/>
          <w:lang w:val="en-US"/>
        </w:rPr>
        <w:t>Phungsuk</w:t>
      </w:r>
      <w:proofErr w:type="spellEnd"/>
      <w:r w:rsidRPr="0070044A">
        <w:rPr>
          <w:rFonts w:ascii="Arial" w:hAnsi="Arial" w:cs="Arial"/>
          <w:lang w:val="en-US"/>
        </w:rPr>
        <w:t xml:space="preserve">, R., </w:t>
      </w:r>
      <w:proofErr w:type="spellStart"/>
      <w:r w:rsidRPr="0070044A">
        <w:rPr>
          <w:rFonts w:ascii="Arial" w:hAnsi="Arial" w:cs="Arial"/>
          <w:lang w:val="en-US"/>
        </w:rPr>
        <w:t>Viriyavejakul</w:t>
      </w:r>
      <w:proofErr w:type="spellEnd"/>
      <w:r w:rsidRPr="0070044A">
        <w:rPr>
          <w:rFonts w:ascii="Arial" w:hAnsi="Arial" w:cs="Arial"/>
          <w:lang w:val="en-US"/>
        </w:rPr>
        <w:t xml:space="preserve">, C. and </w:t>
      </w:r>
      <w:proofErr w:type="spellStart"/>
      <w:r w:rsidRPr="0070044A">
        <w:rPr>
          <w:rFonts w:ascii="Arial" w:hAnsi="Arial" w:cs="Arial"/>
          <w:lang w:val="en-US"/>
        </w:rPr>
        <w:t>Ratanaolarn</w:t>
      </w:r>
      <w:proofErr w:type="spellEnd"/>
      <w:r w:rsidRPr="0070044A">
        <w:rPr>
          <w:rFonts w:ascii="Arial" w:hAnsi="Arial" w:cs="Arial"/>
          <w:lang w:val="en-US"/>
        </w:rPr>
        <w:t>, T. (</w:t>
      </w:r>
      <w:r w:rsidR="0003531D" w:rsidRPr="0070044A">
        <w:rPr>
          <w:rFonts w:ascii="Arial" w:hAnsi="Arial" w:cs="Arial"/>
          <w:lang w:val="en-US"/>
        </w:rPr>
        <w:t>2017),</w:t>
      </w:r>
      <w:r w:rsidR="00C41E6E" w:rsidRPr="0070044A">
        <w:rPr>
          <w:rFonts w:ascii="Arial" w:hAnsi="Arial" w:cs="Arial"/>
          <w:lang w:val="en-US"/>
        </w:rPr>
        <w:t xml:space="preserve"> ‘Development of a problem-based learning model via a virtual learning environment’ </w:t>
      </w:r>
      <w:proofErr w:type="spellStart"/>
      <w:r w:rsidR="00AD4477" w:rsidRPr="0070044A">
        <w:rPr>
          <w:rFonts w:ascii="Arial" w:hAnsi="Arial" w:cs="Arial"/>
          <w:i/>
          <w:iCs/>
          <w:lang w:val="en-US"/>
        </w:rPr>
        <w:t>Kasetsart</w:t>
      </w:r>
      <w:proofErr w:type="spellEnd"/>
      <w:r w:rsidR="00AD4477" w:rsidRPr="0070044A">
        <w:rPr>
          <w:rFonts w:ascii="Arial" w:hAnsi="Arial" w:cs="Arial"/>
          <w:i/>
          <w:iCs/>
          <w:lang w:val="en-US"/>
        </w:rPr>
        <w:t xml:space="preserve"> Journal of Social Sciences</w:t>
      </w:r>
      <w:r w:rsidR="001B1961" w:rsidRPr="0070044A">
        <w:rPr>
          <w:rFonts w:ascii="Arial" w:hAnsi="Arial" w:cs="Arial"/>
          <w:i/>
          <w:iCs/>
          <w:lang w:val="en-US"/>
        </w:rPr>
        <w:t>,</w:t>
      </w:r>
      <w:r w:rsidR="001B1961" w:rsidRPr="0070044A">
        <w:rPr>
          <w:rFonts w:ascii="Arial" w:hAnsi="Arial" w:cs="Arial"/>
          <w:lang w:val="en-US"/>
        </w:rPr>
        <w:t xml:space="preserve"> Volume 38, Issue 3,</w:t>
      </w:r>
      <w:r w:rsidR="00274C4B" w:rsidRPr="0070044A">
        <w:rPr>
          <w:rFonts w:ascii="Arial" w:hAnsi="Arial" w:cs="Arial"/>
          <w:i/>
          <w:iCs/>
          <w:lang w:val="en-US"/>
        </w:rPr>
        <w:t xml:space="preserve"> </w:t>
      </w:r>
      <w:r w:rsidR="00B83FAF" w:rsidRPr="0070044A">
        <w:rPr>
          <w:rFonts w:ascii="Arial" w:hAnsi="Arial" w:cs="Arial"/>
          <w:lang w:val="en-US"/>
        </w:rPr>
        <w:t>A</w:t>
      </w:r>
      <w:r w:rsidR="00AA7B39" w:rsidRPr="0070044A">
        <w:rPr>
          <w:rFonts w:ascii="Arial" w:hAnsi="Arial" w:cs="Arial"/>
          <w:lang w:val="en-US"/>
        </w:rPr>
        <w:t xml:space="preserve">vailable at: </w:t>
      </w:r>
      <w:hyperlink r:id="rId15" w:anchor="bib24" w:history="1">
        <w:r w:rsidR="008E6F0F" w:rsidRPr="0070044A">
          <w:rPr>
            <w:rStyle w:val="a8"/>
            <w:rFonts w:ascii="Arial" w:hAnsi="Arial" w:cs="Arial"/>
            <w:lang w:val="en-US"/>
          </w:rPr>
          <w:t>https://www.sciencedirect.com/science/article/pii/S2452315116300613#bib24</w:t>
        </w:r>
      </w:hyperlink>
      <w:r w:rsidR="008E6F0F" w:rsidRPr="0070044A">
        <w:rPr>
          <w:rFonts w:ascii="Arial" w:hAnsi="Arial" w:cs="Arial"/>
          <w:lang w:val="en-US"/>
        </w:rPr>
        <w:t xml:space="preserve"> </w:t>
      </w:r>
      <w:bookmarkStart w:id="20" w:name="_Hlk91717922"/>
      <w:r w:rsidR="006E2AB4" w:rsidRPr="0070044A">
        <w:rPr>
          <w:rFonts w:ascii="Arial" w:hAnsi="Arial" w:cs="Arial"/>
          <w:lang w:val="en-US"/>
        </w:rPr>
        <w:t>(</w:t>
      </w:r>
      <w:r w:rsidR="0052292C" w:rsidRPr="0070044A">
        <w:rPr>
          <w:rFonts w:ascii="Arial" w:hAnsi="Arial" w:cs="Arial"/>
          <w:lang w:val="en-US"/>
        </w:rPr>
        <w:t>A</w:t>
      </w:r>
      <w:r w:rsidR="00EB3131" w:rsidRPr="0070044A">
        <w:rPr>
          <w:rFonts w:ascii="Arial" w:hAnsi="Arial" w:cs="Arial"/>
          <w:lang w:val="en-US"/>
        </w:rPr>
        <w:t>ccessed: 21</w:t>
      </w:r>
      <w:r w:rsidR="00EB3131" w:rsidRPr="0070044A">
        <w:rPr>
          <w:rFonts w:ascii="Arial" w:hAnsi="Arial" w:cs="Arial"/>
          <w:vertAlign w:val="superscript"/>
          <w:lang w:val="en-US"/>
        </w:rPr>
        <w:t>st</w:t>
      </w:r>
      <w:r w:rsidR="00EB3131" w:rsidRPr="0070044A">
        <w:rPr>
          <w:rFonts w:ascii="Arial" w:hAnsi="Arial" w:cs="Arial"/>
          <w:lang w:val="en-US"/>
        </w:rPr>
        <w:t xml:space="preserve"> </w:t>
      </w:r>
      <w:r w:rsidR="006E2AB4" w:rsidRPr="0070044A">
        <w:rPr>
          <w:rFonts w:ascii="Arial" w:hAnsi="Arial" w:cs="Arial"/>
          <w:lang w:val="en-US"/>
        </w:rPr>
        <w:t>December 2021)</w:t>
      </w:r>
      <w:bookmarkEnd w:id="20"/>
      <w:r w:rsidR="000D669E" w:rsidRPr="0070044A">
        <w:rPr>
          <w:rFonts w:ascii="Arial" w:hAnsi="Arial" w:cs="Arial"/>
          <w:lang w:val="en-US"/>
        </w:rPr>
        <w:t xml:space="preserve"> </w:t>
      </w:r>
    </w:p>
    <w:p w14:paraId="67EEF0AA" w14:textId="0EA6A806" w:rsidR="002D7E24" w:rsidRPr="0070044A" w:rsidRDefault="002D7E24" w:rsidP="0070044A">
      <w:pPr>
        <w:rPr>
          <w:rFonts w:ascii="Arial" w:hAnsi="Arial" w:cs="Arial"/>
          <w:lang w:val="en-US"/>
        </w:rPr>
      </w:pPr>
      <w:proofErr w:type="spellStart"/>
      <w:r w:rsidRPr="0070044A">
        <w:rPr>
          <w:rFonts w:ascii="Arial" w:hAnsi="Arial" w:cs="Arial"/>
          <w:lang w:val="en-US"/>
        </w:rPr>
        <w:t>Rabianski</w:t>
      </w:r>
      <w:proofErr w:type="spellEnd"/>
      <w:r w:rsidRPr="0070044A">
        <w:rPr>
          <w:rFonts w:ascii="Arial" w:hAnsi="Arial" w:cs="Arial"/>
          <w:lang w:val="en-US"/>
        </w:rPr>
        <w:t>, Joseph, S. (</w:t>
      </w:r>
      <w:r w:rsidR="005D52A7" w:rsidRPr="0070044A">
        <w:rPr>
          <w:rFonts w:ascii="Arial" w:hAnsi="Arial" w:cs="Arial"/>
          <w:lang w:val="en-US"/>
        </w:rPr>
        <w:t xml:space="preserve">2003), </w:t>
      </w:r>
      <w:r w:rsidR="00DC1DC7" w:rsidRPr="0070044A">
        <w:rPr>
          <w:rFonts w:ascii="Arial" w:hAnsi="Arial" w:cs="Arial"/>
          <w:lang w:val="en-US"/>
        </w:rPr>
        <w:t>‘Primary and secondary data: Concepts, concerns, errors, and issues’,</w:t>
      </w:r>
      <w:r w:rsidR="00086AD8" w:rsidRPr="0070044A">
        <w:rPr>
          <w:rFonts w:ascii="Arial" w:hAnsi="Arial" w:cs="Arial"/>
          <w:lang w:val="en-US"/>
        </w:rPr>
        <w:t xml:space="preserve"> </w:t>
      </w:r>
      <w:r w:rsidR="00086AD8" w:rsidRPr="0070044A">
        <w:rPr>
          <w:rFonts w:ascii="Arial" w:hAnsi="Arial" w:cs="Arial"/>
          <w:i/>
          <w:iCs/>
          <w:lang w:val="en-US"/>
        </w:rPr>
        <w:t>The Appraisal Journal</w:t>
      </w:r>
      <w:r w:rsidR="003B53A9" w:rsidRPr="0070044A">
        <w:rPr>
          <w:rFonts w:ascii="Arial" w:hAnsi="Arial" w:cs="Arial"/>
          <w:i/>
          <w:iCs/>
          <w:lang w:val="en-US"/>
        </w:rPr>
        <w:t>;</w:t>
      </w:r>
      <w:r w:rsidR="0026262F" w:rsidRPr="0070044A">
        <w:rPr>
          <w:rFonts w:ascii="Arial" w:hAnsi="Arial" w:cs="Arial"/>
          <w:lang w:val="en-US"/>
        </w:rPr>
        <w:t xml:space="preserve"> Chicago</w:t>
      </w:r>
      <w:r w:rsidR="003B53A9" w:rsidRPr="0070044A">
        <w:rPr>
          <w:rFonts w:ascii="Arial" w:hAnsi="Arial" w:cs="Arial"/>
          <w:lang w:val="en-US"/>
        </w:rPr>
        <w:t xml:space="preserve">, </w:t>
      </w:r>
      <w:r w:rsidR="00A97718" w:rsidRPr="0070044A">
        <w:rPr>
          <w:rFonts w:ascii="Arial" w:hAnsi="Arial" w:cs="Arial"/>
          <w:lang w:val="en-US"/>
        </w:rPr>
        <w:t>Vol.71,</w:t>
      </w:r>
      <w:r w:rsidR="00776FAD" w:rsidRPr="0070044A">
        <w:rPr>
          <w:rFonts w:ascii="Arial" w:hAnsi="Arial" w:cs="Arial"/>
          <w:lang w:val="en-US"/>
        </w:rPr>
        <w:t xml:space="preserve"> </w:t>
      </w:r>
      <w:r w:rsidR="00A97718" w:rsidRPr="0070044A">
        <w:rPr>
          <w:rFonts w:ascii="Arial" w:hAnsi="Arial" w:cs="Arial"/>
          <w:lang w:val="en-US"/>
        </w:rPr>
        <w:t>Iss</w:t>
      </w:r>
      <w:r w:rsidR="00B66940" w:rsidRPr="0070044A">
        <w:rPr>
          <w:rFonts w:ascii="Arial" w:hAnsi="Arial" w:cs="Arial"/>
          <w:lang w:val="en-US"/>
        </w:rPr>
        <w:t>.1,</w:t>
      </w:r>
      <w:r w:rsidR="007E3BAF" w:rsidRPr="0070044A">
        <w:rPr>
          <w:rFonts w:ascii="Arial" w:hAnsi="Arial" w:cs="Arial"/>
          <w:lang w:val="en-US"/>
        </w:rPr>
        <w:t xml:space="preserve"> Available</w:t>
      </w:r>
      <w:r w:rsidR="00790FF0" w:rsidRPr="0070044A">
        <w:rPr>
          <w:rFonts w:ascii="Arial" w:hAnsi="Arial" w:cs="Arial"/>
          <w:lang w:val="en-US"/>
        </w:rPr>
        <w:t xml:space="preserve"> </w:t>
      </w:r>
      <w:r w:rsidR="00572924" w:rsidRPr="0070044A">
        <w:rPr>
          <w:rFonts w:ascii="Arial" w:hAnsi="Arial" w:cs="Arial"/>
          <w:lang w:val="en-US"/>
        </w:rPr>
        <w:t>at:</w:t>
      </w:r>
      <w:r w:rsidR="00790FF0" w:rsidRPr="0070044A">
        <w:rPr>
          <w:rFonts w:ascii="Arial" w:hAnsi="Arial" w:cs="Arial"/>
          <w:lang w:val="en-US"/>
        </w:rPr>
        <w:t xml:space="preserve"> </w:t>
      </w:r>
      <w:hyperlink r:id="rId16" w:history="1">
        <w:r w:rsidR="00790FF0" w:rsidRPr="0070044A">
          <w:rPr>
            <w:rStyle w:val="a8"/>
            <w:rFonts w:ascii="Arial" w:hAnsi="Arial" w:cs="Arial"/>
            <w:lang w:val="en-US"/>
          </w:rPr>
          <w:t>https://www.proquest.com/docview/199981547/fulltextPDF/10F1A888D6C94843PQ/1?accountid=130472</w:t>
        </w:r>
      </w:hyperlink>
      <w:r w:rsidR="00790FF0" w:rsidRPr="0070044A">
        <w:rPr>
          <w:rFonts w:ascii="Arial" w:hAnsi="Arial" w:cs="Arial"/>
          <w:lang w:val="en-US"/>
        </w:rPr>
        <w:t xml:space="preserve"> </w:t>
      </w:r>
      <w:r w:rsidR="00B66940" w:rsidRPr="0070044A">
        <w:rPr>
          <w:rFonts w:ascii="Arial" w:hAnsi="Arial" w:cs="Arial"/>
          <w:lang w:val="en-US"/>
        </w:rPr>
        <w:t xml:space="preserve"> </w:t>
      </w:r>
      <w:r w:rsidR="00776FAD" w:rsidRPr="0070044A">
        <w:rPr>
          <w:rFonts w:ascii="Arial" w:hAnsi="Arial" w:cs="Arial"/>
          <w:lang w:val="en-US"/>
        </w:rPr>
        <w:t xml:space="preserve">(Accessed: </w:t>
      </w:r>
      <w:r w:rsidR="007E3BAF" w:rsidRPr="0070044A">
        <w:rPr>
          <w:rFonts w:ascii="Arial" w:hAnsi="Arial" w:cs="Arial"/>
          <w:lang w:val="en-US"/>
        </w:rPr>
        <w:t>30</w:t>
      </w:r>
      <w:r w:rsidR="007E3BAF" w:rsidRPr="0070044A">
        <w:rPr>
          <w:rFonts w:ascii="Arial" w:hAnsi="Arial" w:cs="Arial"/>
          <w:vertAlign w:val="superscript"/>
          <w:lang w:val="en-US"/>
        </w:rPr>
        <w:t>th</w:t>
      </w:r>
      <w:r w:rsidR="007E3BAF" w:rsidRPr="0070044A">
        <w:rPr>
          <w:rFonts w:ascii="Arial" w:hAnsi="Arial" w:cs="Arial"/>
          <w:lang w:val="en-US"/>
        </w:rPr>
        <w:t xml:space="preserve"> </w:t>
      </w:r>
      <w:r w:rsidR="00776FAD" w:rsidRPr="0070044A">
        <w:rPr>
          <w:rFonts w:ascii="Arial" w:hAnsi="Arial" w:cs="Arial"/>
          <w:lang w:val="en-US"/>
        </w:rPr>
        <w:t xml:space="preserve"> December 2021)</w:t>
      </w:r>
      <w:r w:rsidR="007E3BAF" w:rsidRPr="0070044A">
        <w:rPr>
          <w:rFonts w:ascii="Arial" w:hAnsi="Arial" w:cs="Arial"/>
          <w:lang w:val="en-US"/>
        </w:rPr>
        <w:t>,</w:t>
      </w:r>
    </w:p>
    <w:p w14:paraId="183741CD" w14:textId="2BA0D19C" w:rsidR="002F3DAF" w:rsidRPr="0070044A" w:rsidRDefault="00AF7F2B" w:rsidP="0070044A">
      <w:pPr>
        <w:pStyle w:val="ad"/>
        <w:spacing w:before="0" w:beforeAutospacing="0" w:after="0" w:afterAutospacing="0" w:line="360" w:lineRule="auto"/>
        <w:textAlignment w:val="baseline"/>
        <w:rPr>
          <w:rFonts w:ascii="Arial" w:hAnsi="Arial" w:cs="Arial"/>
          <w:color w:val="000000"/>
          <w:sz w:val="22"/>
          <w:szCs w:val="22"/>
          <w:lang w:val="en-US"/>
        </w:rPr>
      </w:pPr>
      <w:proofErr w:type="spellStart"/>
      <w:r w:rsidRPr="0070044A">
        <w:rPr>
          <w:rFonts w:ascii="Arial" w:hAnsi="Arial" w:cs="Arial"/>
          <w:sz w:val="22"/>
          <w:szCs w:val="22"/>
          <w:lang w:val="en-US"/>
        </w:rPr>
        <w:t>Rimando,M</w:t>
      </w:r>
      <w:proofErr w:type="spellEnd"/>
      <w:r w:rsidRPr="0070044A">
        <w:rPr>
          <w:rFonts w:ascii="Arial" w:hAnsi="Arial" w:cs="Arial"/>
          <w:sz w:val="22"/>
          <w:szCs w:val="22"/>
          <w:lang w:val="en-US"/>
        </w:rPr>
        <w:t xml:space="preserve">., </w:t>
      </w:r>
      <w:proofErr w:type="spellStart"/>
      <w:r w:rsidR="00D5701B" w:rsidRPr="0070044A">
        <w:rPr>
          <w:rFonts w:ascii="Arial" w:hAnsi="Arial" w:cs="Arial"/>
          <w:sz w:val="22"/>
          <w:szCs w:val="22"/>
          <w:lang w:val="en-US"/>
        </w:rPr>
        <w:t>Brace,M</w:t>
      </w:r>
      <w:proofErr w:type="spellEnd"/>
      <w:r w:rsidR="00D5701B" w:rsidRPr="0070044A">
        <w:rPr>
          <w:rFonts w:ascii="Arial" w:hAnsi="Arial" w:cs="Arial"/>
          <w:sz w:val="22"/>
          <w:szCs w:val="22"/>
          <w:lang w:val="en-US"/>
        </w:rPr>
        <w:t xml:space="preserve">., </w:t>
      </w:r>
      <w:proofErr w:type="spellStart"/>
      <w:r w:rsidR="0070023F" w:rsidRPr="0070044A">
        <w:rPr>
          <w:rFonts w:ascii="Arial" w:hAnsi="Arial" w:cs="Arial"/>
          <w:sz w:val="22"/>
          <w:szCs w:val="22"/>
          <w:lang w:val="en-US"/>
        </w:rPr>
        <w:t>Namageyo-Funa</w:t>
      </w:r>
      <w:r w:rsidR="0044434A" w:rsidRPr="0070044A">
        <w:rPr>
          <w:rFonts w:ascii="Arial" w:hAnsi="Arial" w:cs="Arial"/>
          <w:sz w:val="22"/>
          <w:szCs w:val="22"/>
          <w:lang w:val="en-US"/>
        </w:rPr>
        <w:t>,A</w:t>
      </w:r>
      <w:proofErr w:type="spellEnd"/>
      <w:r w:rsidR="0044434A" w:rsidRPr="0070044A">
        <w:rPr>
          <w:rFonts w:ascii="Arial" w:hAnsi="Arial" w:cs="Arial"/>
          <w:sz w:val="22"/>
          <w:szCs w:val="22"/>
          <w:lang w:val="en-US"/>
        </w:rPr>
        <w:t xml:space="preserve">., </w:t>
      </w:r>
      <w:proofErr w:type="spellStart"/>
      <w:r w:rsidR="0044434A" w:rsidRPr="0070044A">
        <w:rPr>
          <w:rFonts w:ascii="Arial" w:hAnsi="Arial" w:cs="Arial"/>
          <w:sz w:val="22"/>
          <w:szCs w:val="22"/>
          <w:lang w:val="en-US"/>
        </w:rPr>
        <w:t>Parr,L</w:t>
      </w:r>
      <w:proofErr w:type="spellEnd"/>
      <w:r w:rsidR="0044434A" w:rsidRPr="0070044A">
        <w:rPr>
          <w:rFonts w:ascii="Arial" w:hAnsi="Arial" w:cs="Arial"/>
          <w:sz w:val="22"/>
          <w:szCs w:val="22"/>
          <w:lang w:val="en-US"/>
        </w:rPr>
        <w:t>.,</w:t>
      </w:r>
      <w:r w:rsidR="007C248C" w:rsidRPr="0070044A">
        <w:rPr>
          <w:rFonts w:ascii="Arial" w:hAnsi="Arial" w:cs="Arial"/>
          <w:sz w:val="22"/>
          <w:szCs w:val="22"/>
          <w:lang w:val="en-US"/>
        </w:rPr>
        <w:t xml:space="preserve"> </w:t>
      </w:r>
      <w:proofErr w:type="spellStart"/>
      <w:r w:rsidR="007C248C" w:rsidRPr="0070044A">
        <w:rPr>
          <w:rFonts w:ascii="Arial" w:hAnsi="Arial" w:cs="Arial"/>
          <w:sz w:val="22"/>
          <w:szCs w:val="22"/>
          <w:lang w:val="en-US"/>
        </w:rPr>
        <w:t>Sealy,D</w:t>
      </w:r>
      <w:proofErr w:type="spellEnd"/>
      <w:r w:rsidR="007C248C" w:rsidRPr="0070044A">
        <w:rPr>
          <w:rFonts w:ascii="Arial" w:hAnsi="Arial" w:cs="Arial"/>
          <w:sz w:val="22"/>
          <w:szCs w:val="22"/>
          <w:lang w:val="en-US"/>
        </w:rPr>
        <w:t>., (</w:t>
      </w:r>
      <w:r w:rsidR="003404C4" w:rsidRPr="0070044A">
        <w:rPr>
          <w:rFonts w:ascii="Arial" w:hAnsi="Arial" w:cs="Arial"/>
          <w:sz w:val="22"/>
          <w:szCs w:val="22"/>
          <w:lang w:val="en-US"/>
        </w:rPr>
        <w:t>2015), ‘Data Collection Challenges and Recommendations for Early Career Researchers</w:t>
      </w:r>
      <w:r w:rsidR="00FE2F6C" w:rsidRPr="0070044A">
        <w:rPr>
          <w:rFonts w:ascii="Arial" w:hAnsi="Arial" w:cs="Arial"/>
          <w:sz w:val="22"/>
          <w:szCs w:val="22"/>
          <w:lang w:val="en-US"/>
        </w:rPr>
        <w:t xml:space="preserve">’, </w:t>
      </w:r>
      <w:hyperlink r:id="rId17" w:history="1">
        <w:r w:rsidR="002F3DAF" w:rsidRPr="0070044A">
          <w:rPr>
            <w:rStyle w:val="a8"/>
            <w:rFonts w:ascii="Arial" w:hAnsi="Arial" w:cs="Arial"/>
            <w:i/>
            <w:iCs/>
            <w:color w:val="auto"/>
            <w:sz w:val="22"/>
            <w:szCs w:val="22"/>
            <w:u w:val="none"/>
            <w:bdr w:val="none" w:sz="0" w:space="0" w:color="auto" w:frame="1"/>
            <w:lang w:val="en-US"/>
          </w:rPr>
          <w:t>HCAS_JOURNALS</w:t>
        </w:r>
        <w:r w:rsidR="007573C9" w:rsidRPr="0070044A">
          <w:rPr>
            <w:rStyle w:val="a8"/>
            <w:rFonts w:ascii="Arial" w:hAnsi="Arial" w:cs="Arial"/>
            <w:i/>
            <w:iCs/>
            <w:color w:val="auto"/>
            <w:sz w:val="22"/>
            <w:szCs w:val="22"/>
            <w:u w:val="none"/>
            <w:bdr w:val="none" w:sz="0" w:space="0" w:color="auto" w:frame="1"/>
            <w:lang w:val="en-US"/>
          </w:rPr>
          <w:t xml:space="preserve">, </w:t>
        </w:r>
        <w:r w:rsidR="00BE7424" w:rsidRPr="0070044A">
          <w:rPr>
            <w:rStyle w:val="a8"/>
            <w:rFonts w:ascii="Arial" w:hAnsi="Arial" w:cs="Arial"/>
            <w:color w:val="auto"/>
            <w:sz w:val="22"/>
            <w:szCs w:val="22"/>
            <w:u w:val="none"/>
            <w:bdr w:val="none" w:sz="0" w:space="0" w:color="auto" w:frame="1"/>
            <w:lang w:val="en-US"/>
          </w:rPr>
          <w:t>Vol.20, No.12,</w:t>
        </w:r>
        <w:r w:rsidR="002F3DAF" w:rsidRPr="0070044A">
          <w:rPr>
            <w:rStyle w:val="a8"/>
            <w:rFonts w:ascii="Arial" w:hAnsi="Arial" w:cs="Arial"/>
            <w:i/>
            <w:iCs/>
            <w:color w:val="auto"/>
            <w:sz w:val="22"/>
            <w:szCs w:val="22"/>
            <w:u w:val="none"/>
            <w:bdr w:val="none" w:sz="0" w:space="0" w:color="auto" w:frame="1"/>
            <w:lang w:val="en-US"/>
          </w:rPr>
          <w:t> </w:t>
        </w:r>
      </w:hyperlink>
      <w:r w:rsidR="00E06FEB" w:rsidRPr="0070044A">
        <w:rPr>
          <w:rFonts w:ascii="Arial" w:hAnsi="Arial" w:cs="Arial"/>
          <w:i/>
          <w:iCs/>
          <w:sz w:val="22"/>
          <w:szCs w:val="22"/>
          <w:lang w:val="en-US"/>
        </w:rPr>
        <w:t xml:space="preserve"> </w:t>
      </w:r>
      <w:r w:rsidR="00E06FEB" w:rsidRPr="0070044A">
        <w:rPr>
          <w:rFonts w:ascii="Arial" w:hAnsi="Arial" w:cs="Arial"/>
          <w:sz w:val="22"/>
          <w:szCs w:val="22"/>
          <w:lang w:val="en-US"/>
        </w:rPr>
        <w:t>Avai</w:t>
      </w:r>
      <w:r w:rsidR="00B230DD" w:rsidRPr="0070044A">
        <w:rPr>
          <w:rFonts w:ascii="Arial" w:hAnsi="Arial" w:cs="Arial"/>
          <w:sz w:val="22"/>
          <w:szCs w:val="22"/>
          <w:lang w:val="en-US"/>
        </w:rPr>
        <w:t xml:space="preserve">lable at: </w:t>
      </w:r>
      <w:hyperlink r:id="rId18" w:history="1">
        <w:r w:rsidR="002C7C39" w:rsidRPr="0070044A">
          <w:rPr>
            <w:rStyle w:val="a8"/>
            <w:rFonts w:ascii="Arial" w:hAnsi="Arial" w:cs="Arial"/>
            <w:sz w:val="22"/>
            <w:szCs w:val="22"/>
            <w:lang w:val="en-US"/>
          </w:rPr>
          <w:t>https://nsuworks.nova.edu/tqr/vol20/iss12/8/</w:t>
        </w:r>
      </w:hyperlink>
      <w:r w:rsidR="002C7C39" w:rsidRPr="0070044A">
        <w:rPr>
          <w:rFonts w:ascii="Arial" w:hAnsi="Arial" w:cs="Arial"/>
          <w:sz w:val="22"/>
          <w:szCs w:val="22"/>
          <w:lang w:val="en-US"/>
        </w:rPr>
        <w:t xml:space="preserve"> (Accessed</w:t>
      </w:r>
      <w:r w:rsidR="00082084" w:rsidRPr="0070044A">
        <w:rPr>
          <w:rFonts w:ascii="Arial" w:hAnsi="Arial" w:cs="Arial"/>
          <w:sz w:val="22"/>
          <w:szCs w:val="22"/>
          <w:lang w:val="en-US"/>
        </w:rPr>
        <w:t>: 30</w:t>
      </w:r>
      <w:r w:rsidR="00082084" w:rsidRPr="0070044A">
        <w:rPr>
          <w:rFonts w:ascii="Arial" w:hAnsi="Arial" w:cs="Arial"/>
          <w:sz w:val="22"/>
          <w:szCs w:val="22"/>
          <w:vertAlign w:val="superscript"/>
          <w:lang w:val="en-US"/>
        </w:rPr>
        <w:t>th</w:t>
      </w:r>
      <w:r w:rsidR="00082084" w:rsidRPr="0070044A">
        <w:rPr>
          <w:rFonts w:ascii="Arial" w:hAnsi="Arial" w:cs="Arial"/>
          <w:sz w:val="22"/>
          <w:szCs w:val="22"/>
          <w:lang w:val="en-US"/>
        </w:rPr>
        <w:t xml:space="preserve"> December 2021),</w:t>
      </w:r>
    </w:p>
    <w:p w14:paraId="0FE90F29" w14:textId="7A403EFD" w:rsidR="00E31729" w:rsidRDefault="003F6A51" w:rsidP="0070044A">
      <w:pPr>
        <w:rPr>
          <w:rFonts w:ascii="Arial" w:hAnsi="Arial" w:cs="Arial"/>
          <w:lang w:val="en-US"/>
        </w:rPr>
      </w:pPr>
      <w:r w:rsidRPr="0070044A">
        <w:rPr>
          <w:rFonts w:ascii="Arial" w:hAnsi="Arial" w:cs="Arial"/>
          <w:lang w:val="en-US"/>
        </w:rPr>
        <w:t>Research Services</w:t>
      </w:r>
      <w:r w:rsidR="000A3A7A" w:rsidRPr="0070044A">
        <w:rPr>
          <w:rFonts w:ascii="Arial" w:hAnsi="Arial" w:cs="Arial"/>
          <w:lang w:val="en-US"/>
        </w:rPr>
        <w:t xml:space="preserve">, (No Data), </w:t>
      </w:r>
      <w:r w:rsidR="00144D39" w:rsidRPr="0070044A">
        <w:rPr>
          <w:rFonts w:ascii="Arial" w:hAnsi="Arial" w:cs="Arial"/>
          <w:lang w:val="en-US"/>
        </w:rPr>
        <w:t>‘</w:t>
      </w:r>
      <w:r w:rsidR="00563ACC" w:rsidRPr="0070044A">
        <w:rPr>
          <w:rFonts w:ascii="Arial" w:hAnsi="Arial" w:cs="Arial"/>
          <w:i/>
          <w:iCs/>
          <w:lang w:val="en-US"/>
        </w:rPr>
        <w:t>Research ethics and data protection</w:t>
      </w:r>
      <w:r w:rsidR="00144D39" w:rsidRPr="0070044A">
        <w:rPr>
          <w:rFonts w:ascii="Arial" w:hAnsi="Arial" w:cs="Arial"/>
          <w:i/>
          <w:iCs/>
          <w:lang w:val="en-US"/>
        </w:rPr>
        <w:t xml:space="preserve">’, </w:t>
      </w:r>
      <w:r w:rsidR="00144D39" w:rsidRPr="0070044A">
        <w:rPr>
          <w:rFonts w:ascii="Arial" w:hAnsi="Arial" w:cs="Arial"/>
          <w:lang w:val="en-US"/>
        </w:rPr>
        <w:t xml:space="preserve">Available </w:t>
      </w:r>
      <w:r w:rsidR="00F624AF" w:rsidRPr="0070044A">
        <w:rPr>
          <w:rFonts w:ascii="Arial" w:hAnsi="Arial" w:cs="Arial"/>
          <w:lang w:val="en-US"/>
        </w:rPr>
        <w:t xml:space="preserve">at: </w:t>
      </w:r>
      <w:hyperlink r:id="rId19" w:history="1">
        <w:r w:rsidR="00F624AF" w:rsidRPr="0070044A">
          <w:rPr>
            <w:rStyle w:val="a8"/>
            <w:rFonts w:ascii="Arial" w:hAnsi="Arial" w:cs="Arial"/>
            <w:lang w:val="en-US"/>
          </w:rPr>
          <w:t>https://www.reading.ac.uk/en/research-services/research-data-management/data-management-planning/research-ethics-and-data-protection</w:t>
        </w:r>
      </w:hyperlink>
      <w:r w:rsidR="00F624AF" w:rsidRPr="0070044A">
        <w:rPr>
          <w:rFonts w:ascii="Arial" w:hAnsi="Arial" w:cs="Arial"/>
          <w:lang w:val="en-US"/>
        </w:rPr>
        <w:t xml:space="preserve"> </w:t>
      </w:r>
      <w:r w:rsidR="004F68B4" w:rsidRPr="0070044A">
        <w:rPr>
          <w:rFonts w:ascii="Arial" w:hAnsi="Arial" w:cs="Arial"/>
          <w:lang w:val="en-US"/>
        </w:rPr>
        <w:t>(Accessed:</w:t>
      </w:r>
      <w:r w:rsidR="0026472D" w:rsidRPr="0070044A">
        <w:rPr>
          <w:rFonts w:ascii="Arial" w:hAnsi="Arial" w:cs="Arial"/>
          <w:lang w:val="en-US"/>
        </w:rPr>
        <w:t xml:space="preserve"> </w:t>
      </w:r>
      <w:r w:rsidR="009E1227" w:rsidRPr="0070044A">
        <w:rPr>
          <w:rFonts w:ascii="Arial" w:hAnsi="Arial" w:cs="Arial"/>
          <w:lang w:val="en-US"/>
        </w:rPr>
        <w:t>8</w:t>
      </w:r>
      <w:r w:rsidR="0026472D" w:rsidRPr="0070044A">
        <w:rPr>
          <w:rFonts w:ascii="Arial" w:hAnsi="Arial" w:cs="Arial"/>
          <w:vertAlign w:val="superscript"/>
          <w:lang w:val="en-US"/>
        </w:rPr>
        <w:t>th</w:t>
      </w:r>
      <w:r w:rsidR="0026472D" w:rsidRPr="0070044A">
        <w:rPr>
          <w:rFonts w:ascii="Arial" w:hAnsi="Arial" w:cs="Arial"/>
          <w:lang w:val="en-US"/>
        </w:rPr>
        <w:t xml:space="preserve"> </w:t>
      </w:r>
      <w:r w:rsidR="009E1227" w:rsidRPr="0070044A">
        <w:rPr>
          <w:rFonts w:ascii="Arial" w:hAnsi="Arial" w:cs="Arial"/>
          <w:lang w:val="en-US"/>
        </w:rPr>
        <w:t xml:space="preserve"> </w:t>
      </w:r>
      <w:r w:rsidR="008F22B6" w:rsidRPr="0070044A">
        <w:rPr>
          <w:rFonts w:ascii="Arial" w:hAnsi="Arial" w:cs="Arial"/>
          <w:lang w:val="en-US"/>
        </w:rPr>
        <w:t>January 2022</w:t>
      </w:r>
      <w:r w:rsidR="0026472D" w:rsidRPr="0070044A">
        <w:rPr>
          <w:rFonts w:ascii="Arial" w:hAnsi="Arial" w:cs="Arial"/>
          <w:lang w:val="en-US"/>
        </w:rPr>
        <w:t>),</w:t>
      </w:r>
    </w:p>
    <w:p w14:paraId="4DAD217A" w14:textId="77777777" w:rsidR="00E03D70" w:rsidRDefault="00E03D70" w:rsidP="0070044A">
      <w:pPr>
        <w:rPr>
          <w:rFonts w:ascii="Arial" w:hAnsi="Arial" w:cs="Arial"/>
          <w:lang w:val="en-US"/>
        </w:rPr>
      </w:pPr>
    </w:p>
    <w:p w14:paraId="35D53D5B" w14:textId="6B86FC29" w:rsidR="004E26F1" w:rsidRDefault="00E03D70" w:rsidP="004E26F1">
      <w:pPr>
        <w:pStyle w:val="1"/>
        <w:rPr>
          <w:lang w:val="en-US"/>
        </w:rPr>
      </w:pPr>
      <w:bookmarkStart w:id="21" w:name="_Appendix_1"/>
      <w:bookmarkEnd w:id="21"/>
      <w:r w:rsidRPr="004E26F1">
        <w:rPr>
          <w:rFonts w:ascii="Arial" w:hAnsi="Arial" w:cs="Arial"/>
          <w:color w:val="auto"/>
          <w:sz w:val="22"/>
          <w:szCs w:val="22"/>
          <w:lang w:val="en-US"/>
        </w:rPr>
        <w:lastRenderedPageBreak/>
        <w:t>Appendi</w:t>
      </w:r>
      <w:r w:rsidR="00963C44">
        <w:rPr>
          <w:rFonts w:ascii="Arial" w:hAnsi="Arial" w:cs="Arial"/>
          <w:color w:val="auto"/>
          <w:sz w:val="22"/>
          <w:szCs w:val="22"/>
          <w:lang w:val="en-US"/>
        </w:rPr>
        <w:t>x</w:t>
      </w:r>
      <w:r w:rsidR="00213339">
        <w:rPr>
          <w:rFonts w:ascii="Arial" w:hAnsi="Arial" w:cs="Arial"/>
          <w:color w:val="auto"/>
          <w:sz w:val="22"/>
          <w:szCs w:val="22"/>
          <w:lang w:val="en-US"/>
        </w:rPr>
        <w:t xml:space="preserve"> </w:t>
      </w:r>
      <w:r w:rsidR="00963C44">
        <w:rPr>
          <w:rFonts w:ascii="Arial" w:hAnsi="Arial" w:cs="Arial"/>
          <w:color w:val="auto"/>
          <w:sz w:val="22"/>
          <w:szCs w:val="22"/>
          <w:lang w:val="en-US"/>
        </w:rPr>
        <w:t>1</w:t>
      </w:r>
      <w:bookmarkStart w:id="22" w:name="_MON_1703252821"/>
      <w:bookmarkEnd w:id="22"/>
      <w:r w:rsidR="004E26F1">
        <w:rPr>
          <w:lang w:val="en-US"/>
        </w:rPr>
        <w:object w:dxaOrig="9026" w:dyaOrig="14077" w14:anchorId="12B60D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703.8pt" o:ole="">
            <v:imagedata r:id="rId20" o:title=""/>
          </v:shape>
          <o:OLEObject Type="Embed" ProgID="Word.Document.12" ShapeID="_x0000_i1025" DrawAspect="Content" ObjectID="_1703263467" r:id="rId21">
            <o:FieldCodes>\s</o:FieldCodes>
          </o:OLEObject>
        </w:object>
      </w:r>
    </w:p>
    <w:p w14:paraId="42F6F8E3" w14:textId="4124EAF4" w:rsidR="00411C6E" w:rsidRPr="00213339" w:rsidRDefault="00B214C8" w:rsidP="00213339">
      <w:pPr>
        <w:pStyle w:val="2"/>
        <w:rPr>
          <w:color w:val="auto"/>
          <w:lang w:val="en-US"/>
        </w:rPr>
      </w:pPr>
      <w:bookmarkStart w:id="23" w:name="_Appendix_2"/>
      <w:bookmarkEnd w:id="23"/>
      <w:r w:rsidRPr="00213339">
        <w:rPr>
          <w:color w:val="auto"/>
          <w:lang w:val="en-US"/>
        </w:rPr>
        <w:lastRenderedPageBreak/>
        <w:t>App</w:t>
      </w:r>
      <w:r w:rsidR="00213339" w:rsidRPr="00213339">
        <w:rPr>
          <w:color w:val="auto"/>
          <w:lang w:val="en-US"/>
        </w:rPr>
        <w:t>endix 2</w:t>
      </w:r>
    </w:p>
    <w:p w14:paraId="1EEB3A36" w14:textId="1727C4B8" w:rsidR="00213339" w:rsidRPr="00213339" w:rsidRDefault="00B8187A" w:rsidP="00213339">
      <w:pPr>
        <w:rPr>
          <w:lang w:val="en-US"/>
        </w:rPr>
      </w:pPr>
      <w:r>
        <w:rPr>
          <w:lang w:val="en-US"/>
        </w:rPr>
        <w:object w:dxaOrig="21105" w:dyaOrig="8631" w14:anchorId="6BB27F56">
          <v:shape id="_x0000_i1026" type="#_x0000_t75" style="width:1055.4pt;height:431.4pt" o:ole="">
            <v:imagedata r:id="rId22" o:title=""/>
          </v:shape>
          <o:OLEObject Type="Embed" ProgID="Excel.Sheet.12" ShapeID="_x0000_i1026" DrawAspect="Content" ObjectID="_1703263468" r:id="rId23"/>
        </w:object>
      </w:r>
    </w:p>
    <w:p w14:paraId="6748F38A" w14:textId="64EA7C79" w:rsidR="00E03D70" w:rsidRPr="004E26F1" w:rsidRDefault="00E03D70" w:rsidP="004375B5">
      <w:pPr>
        <w:pStyle w:val="1"/>
        <w:numPr>
          <w:ilvl w:val="0"/>
          <w:numId w:val="0"/>
        </w:numPr>
        <w:ind w:left="432"/>
        <w:rPr>
          <w:rFonts w:ascii="Arial" w:hAnsi="Arial" w:cs="Arial"/>
          <w:color w:val="auto"/>
          <w:sz w:val="22"/>
          <w:szCs w:val="22"/>
          <w:lang w:val="en-US"/>
        </w:rPr>
      </w:pPr>
    </w:p>
    <w:p w14:paraId="3F7E59A3" w14:textId="0694F5FB" w:rsidR="00F654D6" w:rsidRPr="00F654D6" w:rsidRDefault="00F654D6" w:rsidP="00F654D6">
      <w:pPr>
        <w:rPr>
          <w:rFonts w:ascii="Arial" w:hAnsi="Arial" w:cs="Arial"/>
          <w:lang w:val="en-US"/>
        </w:rPr>
      </w:pPr>
    </w:p>
    <w:p w14:paraId="0D828737" w14:textId="70C59D68" w:rsidR="00B74704" w:rsidRPr="00B74704" w:rsidRDefault="00B74704" w:rsidP="00B74704">
      <w:pPr>
        <w:rPr>
          <w:lang w:val="en-US"/>
        </w:rPr>
      </w:pPr>
    </w:p>
    <w:p w14:paraId="5D81AC70" w14:textId="7BE12DAD" w:rsidR="00F56FCD" w:rsidRDefault="00F56FCD" w:rsidP="009B1361">
      <w:pPr>
        <w:rPr>
          <w:lang w:val="en-US"/>
        </w:rPr>
      </w:pPr>
      <w:r>
        <w:rPr>
          <w:lang w:val="en-US"/>
        </w:rPr>
        <w:br w:type="page"/>
      </w:r>
    </w:p>
    <w:p w14:paraId="55F39042" w14:textId="7BF20BCA" w:rsidR="00F56FCD" w:rsidRDefault="00F56FCD">
      <w:pPr>
        <w:rPr>
          <w:rFonts w:asciiTheme="majorHAnsi" w:eastAsiaTheme="majorEastAsia" w:hAnsiTheme="majorHAnsi" w:cstheme="majorBidi"/>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br w:type="page"/>
      </w:r>
    </w:p>
    <w:sectPr w:rsidR="00F56FCD">
      <w:foot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54477" w14:textId="77777777" w:rsidR="007D418F" w:rsidRDefault="007D418F" w:rsidP="000A2892">
      <w:pPr>
        <w:spacing w:after="0" w:line="240" w:lineRule="auto"/>
      </w:pPr>
      <w:r>
        <w:separator/>
      </w:r>
    </w:p>
  </w:endnote>
  <w:endnote w:type="continuationSeparator" w:id="0">
    <w:p w14:paraId="7DB1EF32" w14:textId="77777777" w:rsidR="007D418F" w:rsidRDefault="007D418F" w:rsidP="000A2892">
      <w:pPr>
        <w:spacing w:after="0" w:line="240" w:lineRule="auto"/>
      </w:pPr>
      <w:r>
        <w:continuationSeparator/>
      </w:r>
    </w:p>
  </w:endnote>
  <w:endnote w:type="continuationNotice" w:id="1">
    <w:p w14:paraId="5C654983" w14:textId="77777777" w:rsidR="007D418F" w:rsidRDefault="007D41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854046"/>
      <w:docPartObj>
        <w:docPartGallery w:val="Page Numbers (Bottom of Page)"/>
        <w:docPartUnique/>
      </w:docPartObj>
    </w:sdtPr>
    <w:sdtEndPr/>
    <w:sdtContent>
      <w:p w14:paraId="0F64660D" w14:textId="6CB6A87B" w:rsidR="000A2892" w:rsidRDefault="000A2892">
        <w:pPr>
          <w:pStyle w:val="a6"/>
          <w:jc w:val="right"/>
        </w:pPr>
        <w:r>
          <w:fldChar w:fldCharType="begin"/>
        </w:r>
        <w:r>
          <w:instrText>PAGE   \* MERGEFORMAT</w:instrText>
        </w:r>
        <w:r>
          <w:fldChar w:fldCharType="separate"/>
        </w:r>
        <w:r>
          <w:t>2</w:t>
        </w:r>
        <w:r>
          <w:fldChar w:fldCharType="end"/>
        </w:r>
      </w:p>
    </w:sdtContent>
  </w:sdt>
  <w:p w14:paraId="4569426A" w14:textId="77777777" w:rsidR="000A2892" w:rsidRDefault="000A289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EC45B" w14:textId="77777777" w:rsidR="007D418F" w:rsidRDefault="007D418F" w:rsidP="000A2892">
      <w:pPr>
        <w:spacing w:after="0" w:line="240" w:lineRule="auto"/>
      </w:pPr>
      <w:r>
        <w:separator/>
      </w:r>
    </w:p>
  </w:footnote>
  <w:footnote w:type="continuationSeparator" w:id="0">
    <w:p w14:paraId="6A30269A" w14:textId="77777777" w:rsidR="007D418F" w:rsidRDefault="007D418F" w:rsidP="000A2892">
      <w:pPr>
        <w:spacing w:after="0" w:line="240" w:lineRule="auto"/>
      </w:pPr>
      <w:r>
        <w:continuationSeparator/>
      </w:r>
    </w:p>
  </w:footnote>
  <w:footnote w:type="continuationNotice" w:id="1">
    <w:p w14:paraId="153E7D4B" w14:textId="77777777" w:rsidR="007D418F" w:rsidRDefault="007D418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0141"/>
    <w:multiLevelType w:val="multilevel"/>
    <w:tmpl w:val="9D740C6A"/>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69764C"/>
    <w:multiLevelType w:val="hybridMultilevel"/>
    <w:tmpl w:val="06F67E0A"/>
    <w:lvl w:ilvl="0" w:tplc="0419000F">
      <w:start w:val="1"/>
      <w:numFmt w:val="decimal"/>
      <w:lvlText w:val="%1."/>
      <w:lvlJc w:val="left"/>
      <w:pPr>
        <w:ind w:left="1079" w:hanging="360"/>
      </w:pPr>
    </w:lvl>
    <w:lvl w:ilvl="1" w:tplc="04190019" w:tentative="1">
      <w:start w:val="1"/>
      <w:numFmt w:val="lowerLetter"/>
      <w:lvlText w:val="%2."/>
      <w:lvlJc w:val="left"/>
      <w:pPr>
        <w:ind w:left="1799" w:hanging="360"/>
      </w:pPr>
    </w:lvl>
    <w:lvl w:ilvl="2" w:tplc="0419001B" w:tentative="1">
      <w:start w:val="1"/>
      <w:numFmt w:val="lowerRoman"/>
      <w:lvlText w:val="%3."/>
      <w:lvlJc w:val="right"/>
      <w:pPr>
        <w:ind w:left="2519" w:hanging="180"/>
      </w:pPr>
    </w:lvl>
    <w:lvl w:ilvl="3" w:tplc="0419000F" w:tentative="1">
      <w:start w:val="1"/>
      <w:numFmt w:val="decimal"/>
      <w:lvlText w:val="%4."/>
      <w:lvlJc w:val="left"/>
      <w:pPr>
        <w:ind w:left="3239" w:hanging="360"/>
      </w:pPr>
    </w:lvl>
    <w:lvl w:ilvl="4" w:tplc="04190019" w:tentative="1">
      <w:start w:val="1"/>
      <w:numFmt w:val="lowerLetter"/>
      <w:lvlText w:val="%5."/>
      <w:lvlJc w:val="left"/>
      <w:pPr>
        <w:ind w:left="3959" w:hanging="360"/>
      </w:pPr>
    </w:lvl>
    <w:lvl w:ilvl="5" w:tplc="0419001B" w:tentative="1">
      <w:start w:val="1"/>
      <w:numFmt w:val="lowerRoman"/>
      <w:lvlText w:val="%6."/>
      <w:lvlJc w:val="right"/>
      <w:pPr>
        <w:ind w:left="4679" w:hanging="180"/>
      </w:pPr>
    </w:lvl>
    <w:lvl w:ilvl="6" w:tplc="0419000F" w:tentative="1">
      <w:start w:val="1"/>
      <w:numFmt w:val="decimal"/>
      <w:lvlText w:val="%7."/>
      <w:lvlJc w:val="left"/>
      <w:pPr>
        <w:ind w:left="5399" w:hanging="360"/>
      </w:pPr>
    </w:lvl>
    <w:lvl w:ilvl="7" w:tplc="04190019" w:tentative="1">
      <w:start w:val="1"/>
      <w:numFmt w:val="lowerLetter"/>
      <w:lvlText w:val="%8."/>
      <w:lvlJc w:val="left"/>
      <w:pPr>
        <w:ind w:left="6119" w:hanging="360"/>
      </w:pPr>
    </w:lvl>
    <w:lvl w:ilvl="8" w:tplc="0419001B" w:tentative="1">
      <w:start w:val="1"/>
      <w:numFmt w:val="lowerRoman"/>
      <w:lvlText w:val="%9."/>
      <w:lvlJc w:val="right"/>
      <w:pPr>
        <w:ind w:left="6839" w:hanging="180"/>
      </w:pPr>
    </w:lvl>
  </w:abstractNum>
  <w:abstractNum w:abstractNumId="2" w15:restartNumberingAfterBreak="0">
    <w:nsid w:val="161F5C5A"/>
    <w:multiLevelType w:val="multilevel"/>
    <w:tmpl w:val="D1E85382"/>
    <w:lvl w:ilvl="0">
      <w:start w:val="1"/>
      <w:numFmt w:val="decimal"/>
      <w:pStyle w:val="1"/>
      <w:lvlText w:val="%1"/>
      <w:lvlJc w:val="left"/>
      <w:pPr>
        <w:ind w:left="432" w:hanging="432"/>
      </w:pPr>
      <w:rPr>
        <w:rFonts w:ascii="Arial" w:hAnsi="Arial" w:cs="Arial" w:hint="default"/>
        <w:b w:val="0"/>
        <w:bCs w:val="0"/>
        <w:color w:val="auto"/>
        <w:sz w:val="22"/>
        <w:szCs w:val="22"/>
      </w:rPr>
    </w:lvl>
    <w:lvl w:ilvl="1">
      <w:start w:val="1"/>
      <w:numFmt w:val="decimal"/>
      <w:pStyle w:val="2"/>
      <w:lvlText w:val="%1.%2"/>
      <w:lvlJc w:val="left"/>
      <w:pPr>
        <w:ind w:left="576" w:hanging="576"/>
      </w:pPr>
      <w:rPr>
        <w:color w:val="auto"/>
        <w:sz w:val="22"/>
        <w:szCs w:val="22"/>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 w15:restartNumberingAfterBreak="0">
    <w:nsid w:val="1CA0546F"/>
    <w:multiLevelType w:val="hybridMultilevel"/>
    <w:tmpl w:val="EFD67A24"/>
    <w:lvl w:ilvl="0" w:tplc="E07CB0D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15:restartNumberingAfterBreak="0">
    <w:nsid w:val="2AF35C9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1C13B1"/>
    <w:multiLevelType w:val="hybridMultilevel"/>
    <w:tmpl w:val="49C6C6B6"/>
    <w:lvl w:ilvl="0" w:tplc="152C898C">
      <w:start w:val="3"/>
      <w:numFmt w:val="decimal"/>
      <w:lvlText w:val="%1."/>
      <w:lvlJc w:val="left"/>
      <w:pPr>
        <w:ind w:left="3665" w:hanging="36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6" w15:restartNumberingAfterBreak="0">
    <w:nsid w:val="37C11458"/>
    <w:multiLevelType w:val="hybridMultilevel"/>
    <w:tmpl w:val="2CDEC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96E0170"/>
    <w:multiLevelType w:val="hybridMultilevel"/>
    <w:tmpl w:val="A1F4BC20"/>
    <w:lvl w:ilvl="0" w:tplc="0419000F">
      <w:start w:val="1"/>
      <w:numFmt w:val="decimal"/>
      <w:lvlText w:val="%1."/>
      <w:lvlJc w:val="left"/>
      <w:pPr>
        <w:ind w:left="1799" w:hanging="360"/>
      </w:pPr>
    </w:lvl>
    <w:lvl w:ilvl="1" w:tplc="04190019" w:tentative="1">
      <w:start w:val="1"/>
      <w:numFmt w:val="lowerLetter"/>
      <w:lvlText w:val="%2."/>
      <w:lvlJc w:val="left"/>
      <w:pPr>
        <w:ind w:left="2519" w:hanging="360"/>
      </w:pPr>
    </w:lvl>
    <w:lvl w:ilvl="2" w:tplc="0419001B" w:tentative="1">
      <w:start w:val="1"/>
      <w:numFmt w:val="lowerRoman"/>
      <w:lvlText w:val="%3."/>
      <w:lvlJc w:val="right"/>
      <w:pPr>
        <w:ind w:left="3239" w:hanging="180"/>
      </w:pPr>
    </w:lvl>
    <w:lvl w:ilvl="3" w:tplc="0419000F" w:tentative="1">
      <w:start w:val="1"/>
      <w:numFmt w:val="decimal"/>
      <w:lvlText w:val="%4."/>
      <w:lvlJc w:val="left"/>
      <w:pPr>
        <w:ind w:left="3959" w:hanging="360"/>
      </w:pPr>
    </w:lvl>
    <w:lvl w:ilvl="4" w:tplc="04190019" w:tentative="1">
      <w:start w:val="1"/>
      <w:numFmt w:val="lowerLetter"/>
      <w:lvlText w:val="%5."/>
      <w:lvlJc w:val="left"/>
      <w:pPr>
        <w:ind w:left="4679" w:hanging="360"/>
      </w:pPr>
    </w:lvl>
    <w:lvl w:ilvl="5" w:tplc="0419001B" w:tentative="1">
      <w:start w:val="1"/>
      <w:numFmt w:val="lowerRoman"/>
      <w:lvlText w:val="%6."/>
      <w:lvlJc w:val="right"/>
      <w:pPr>
        <w:ind w:left="5399" w:hanging="180"/>
      </w:pPr>
    </w:lvl>
    <w:lvl w:ilvl="6" w:tplc="0419000F" w:tentative="1">
      <w:start w:val="1"/>
      <w:numFmt w:val="decimal"/>
      <w:lvlText w:val="%7."/>
      <w:lvlJc w:val="left"/>
      <w:pPr>
        <w:ind w:left="6119" w:hanging="360"/>
      </w:pPr>
    </w:lvl>
    <w:lvl w:ilvl="7" w:tplc="04190019" w:tentative="1">
      <w:start w:val="1"/>
      <w:numFmt w:val="lowerLetter"/>
      <w:lvlText w:val="%8."/>
      <w:lvlJc w:val="left"/>
      <w:pPr>
        <w:ind w:left="6839" w:hanging="360"/>
      </w:pPr>
    </w:lvl>
    <w:lvl w:ilvl="8" w:tplc="0419001B" w:tentative="1">
      <w:start w:val="1"/>
      <w:numFmt w:val="lowerRoman"/>
      <w:lvlText w:val="%9."/>
      <w:lvlJc w:val="right"/>
      <w:pPr>
        <w:ind w:left="7559" w:hanging="180"/>
      </w:pPr>
    </w:lvl>
  </w:abstractNum>
  <w:abstractNum w:abstractNumId="8" w15:restartNumberingAfterBreak="0">
    <w:nsid w:val="51711188"/>
    <w:multiLevelType w:val="hybridMultilevel"/>
    <w:tmpl w:val="5DF88B60"/>
    <w:lvl w:ilvl="0" w:tplc="152C898C">
      <w:start w:val="3"/>
      <w:numFmt w:val="decimal"/>
      <w:lvlText w:val="%1."/>
      <w:lvlJc w:val="left"/>
      <w:pPr>
        <w:ind w:left="6965" w:hanging="360"/>
      </w:pPr>
      <w:rPr>
        <w:rFonts w:hint="default"/>
      </w:rPr>
    </w:lvl>
    <w:lvl w:ilvl="1" w:tplc="04190019" w:tentative="1">
      <w:start w:val="1"/>
      <w:numFmt w:val="lowerLetter"/>
      <w:lvlText w:val="%2."/>
      <w:lvlJc w:val="left"/>
      <w:pPr>
        <w:ind w:left="7620" w:hanging="360"/>
      </w:pPr>
    </w:lvl>
    <w:lvl w:ilvl="2" w:tplc="0419001B" w:tentative="1">
      <w:start w:val="1"/>
      <w:numFmt w:val="lowerRoman"/>
      <w:lvlText w:val="%3."/>
      <w:lvlJc w:val="right"/>
      <w:pPr>
        <w:ind w:left="8340" w:hanging="180"/>
      </w:pPr>
    </w:lvl>
    <w:lvl w:ilvl="3" w:tplc="0419000F" w:tentative="1">
      <w:start w:val="1"/>
      <w:numFmt w:val="decimal"/>
      <w:lvlText w:val="%4."/>
      <w:lvlJc w:val="left"/>
      <w:pPr>
        <w:ind w:left="9060" w:hanging="360"/>
      </w:pPr>
    </w:lvl>
    <w:lvl w:ilvl="4" w:tplc="04190019" w:tentative="1">
      <w:start w:val="1"/>
      <w:numFmt w:val="lowerLetter"/>
      <w:lvlText w:val="%5."/>
      <w:lvlJc w:val="left"/>
      <w:pPr>
        <w:ind w:left="9780" w:hanging="360"/>
      </w:pPr>
    </w:lvl>
    <w:lvl w:ilvl="5" w:tplc="0419001B" w:tentative="1">
      <w:start w:val="1"/>
      <w:numFmt w:val="lowerRoman"/>
      <w:lvlText w:val="%6."/>
      <w:lvlJc w:val="right"/>
      <w:pPr>
        <w:ind w:left="10500" w:hanging="180"/>
      </w:pPr>
    </w:lvl>
    <w:lvl w:ilvl="6" w:tplc="0419000F" w:tentative="1">
      <w:start w:val="1"/>
      <w:numFmt w:val="decimal"/>
      <w:lvlText w:val="%7."/>
      <w:lvlJc w:val="left"/>
      <w:pPr>
        <w:ind w:left="11220" w:hanging="360"/>
      </w:pPr>
    </w:lvl>
    <w:lvl w:ilvl="7" w:tplc="04190019" w:tentative="1">
      <w:start w:val="1"/>
      <w:numFmt w:val="lowerLetter"/>
      <w:lvlText w:val="%8."/>
      <w:lvlJc w:val="left"/>
      <w:pPr>
        <w:ind w:left="11940" w:hanging="360"/>
      </w:pPr>
    </w:lvl>
    <w:lvl w:ilvl="8" w:tplc="0419001B" w:tentative="1">
      <w:start w:val="1"/>
      <w:numFmt w:val="lowerRoman"/>
      <w:lvlText w:val="%9."/>
      <w:lvlJc w:val="right"/>
      <w:pPr>
        <w:ind w:left="12660" w:hanging="180"/>
      </w:pPr>
    </w:lvl>
  </w:abstractNum>
  <w:abstractNum w:abstractNumId="9" w15:restartNumberingAfterBreak="0">
    <w:nsid w:val="5FFA4EDC"/>
    <w:multiLevelType w:val="hybridMultilevel"/>
    <w:tmpl w:val="1AD858D8"/>
    <w:lvl w:ilvl="0" w:tplc="152C898C">
      <w:start w:val="3"/>
      <w:numFmt w:val="decimal"/>
      <w:lvlText w:val="%1."/>
      <w:lvlJc w:val="left"/>
      <w:pPr>
        <w:ind w:left="1068"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0" w15:restartNumberingAfterBreak="0">
    <w:nsid w:val="67306300"/>
    <w:multiLevelType w:val="hybridMultilevel"/>
    <w:tmpl w:val="7F4272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6E1D1241"/>
    <w:multiLevelType w:val="hybridMultilevel"/>
    <w:tmpl w:val="D1367E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F7E777F"/>
    <w:multiLevelType w:val="hybridMultilevel"/>
    <w:tmpl w:val="67B4EF7C"/>
    <w:lvl w:ilvl="0" w:tplc="152C898C">
      <w:start w:val="3"/>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3" w15:restartNumberingAfterBreak="0">
    <w:nsid w:val="75F6357D"/>
    <w:multiLevelType w:val="hybridMultilevel"/>
    <w:tmpl w:val="63E813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6F84CC5"/>
    <w:multiLevelType w:val="hybridMultilevel"/>
    <w:tmpl w:val="F2A2DDEA"/>
    <w:lvl w:ilvl="0" w:tplc="152C898C">
      <w:start w:val="3"/>
      <w:numFmt w:val="decimal"/>
      <w:lvlText w:val="%1."/>
      <w:lvlJc w:val="left"/>
      <w:pPr>
        <w:ind w:left="3665" w:hanging="36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15" w15:restartNumberingAfterBreak="0">
    <w:nsid w:val="79B30936"/>
    <w:multiLevelType w:val="hybridMultilevel"/>
    <w:tmpl w:val="F15C11E2"/>
    <w:lvl w:ilvl="0" w:tplc="3B2EB5F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D7D6C5C"/>
    <w:multiLevelType w:val="hybridMultilevel"/>
    <w:tmpl w:val="8C88D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ED62590"/>
    <w:multiLevelType w:val="multilevel"/>
    <w:tmpl w:val="567E790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0"/>
  </w:num>
  <w:num w:numId="3">
    <w:abstractNumId w:val="7"/>
  </w:num>
  <w:num w:numId="4">
    <w:abstractNumId w:val="12"/>
  </w:num>
  <w:num w:numId="5">
    <w:abstractNumId w:val="9"/>
  </w:num>
  <w:num w:numId="6">
    <w:abstractNumId w:val="14"/>
  </w:num>
  <w:num w:numId="7">
    <w:abstractNumId w:val="5"/>
  </w:num>
  <w:num w:numId="8">
    <w:abstractNumId w:val="8"/>
  </w:num>
  <w:num w:numId="9">
    <w:abstractNumId w:val="0"/>
  </w:num>
  <w:num w:numId="10">
    <w:abstractNumId w:val="17"/>
  </w:num>
  <w:num w:numId="11">
    <w:abstractNumId w:val="3"/>
  </w:num>
  <w:num w:numId="12">
    <w:abstractNumId w:val="2"/>
  </w:num>
  <w:num w:numId="13">
    <w:abstractNumId w:val="4"/>
  </w:num>
  <w:num w:numId="14">
    <w:abstractNumId w:val="13"/>
  </w:num>
  <w:num w:numId="15">
    <w:abstractNumId w:val="11"/>
  </w:num>
  <w:num w:numId="16">
    <w:abstractNumId w:val="16"/>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8B7"/>
    <w:rsid w:val="00001BA2"/>
    <w:rsid w:val="00002280"/>
    <w:rsid w:val="00003C7A"/>
    <w:rsid w:val="000107C4"/>
    <w:rsid w:val="000205C9"/>
    <w:rsid w:val="00022969"/>
    <w:rsid w:val="00022D97"/>
    <w:rsid w:val="00023E2B"/>
    <w:rsid w:val="00024B24"/>
    <w:rsid w:val="00026500"/>
    <w:rsid w:val="000329EC"/>
    <w:rsid w:val="00034B45"/>
    <w:rsid w:val="0003531D"/>
    <w:rsid w:val="000406C1"/>
    <w:rsid w:val="0004398F"/>
    <w:rsid w:val="000471C3"/>
    <w:rsid w:val="00050229"/>
    <w:rsid w:val="0005022C"/>
    <w:rsid w:val="00054527"/>
    <w:rsid w:val="0005616A"/>
    <w:rsid w:val="00060B9F"/>
    <w:rsid w:val="00062704"/>
    <w:rsid w:val="000657B0"/>
    <w:rsid w:val="00082084"/>
    <w:rsid w:val="00086AD8"/>
    <w:rsid w:val="00090195"/>
    <w:rsid w:val="0009052C"/>
    <w:rsid w:val="00092065"/>
    <w:rsid w:val="00095E3C"/>
    <w:rsid w:val="00096354"/>
    <w:rsid w:val="00096476"/>
    <w:rsid w:val="000A2892"/>
    <w:rsid w:val="000A2EC5"/>
    <w:rsid w:val="000A2F8C"/>
    <w:rsid w:val="000A3A7A"/>
    <w:rsid w:val="000A4339"/>
    <w:rsid w:val="000A4679"/>
    <w:rsid w:val="000C1FBF"/>
    <w:rsid w:val="000C3949"/>
    <w:rsid w:val="000D3289"/>
    <w:rsid w:val="000D3BB2"/>
    <w:rsid w:val="000D5E72"/>
    <w:rsid w:val="000D669E"/>
    <w:rsid w:val="000E248B"/>
    <w:rsid w:val="000F5D49"/>
    <w:rsid w:val="000F6D73"/>
    <w:rsid w:val="00100753"/>
    <w:rsid w:val="0010366A"/>
    <w:rsid w:val="00106310"/>
    <w:rsid w:val="00106CA5"/>
    <w:rsid w:val="00107D0C"/>
    <w:rsid w:val="001145B6"/>
    <w:rsid w:val="00115B6F"/>
    <w:rsid w:val="001205F2"/>
    <w:rsid w:val="001265C7"/>
    <w:rsid w:val="00131A95"/>
    <w:rsid w:val="00133FA6"/>
    <w:rsid w:val="00142278"/>
    <w:rsid w:val="00144D39"/>
    <w:rsid w:val="00146481"/>
    <w:rsid w:val="00153D37"/>
    <w:rsid w:val="001667EF"/>
    <w:rsid w:val="00167A13"/>
    <w:rsid w:val="001725A8"/>
    <w:rsid w:val="00181510"/>
    <w:rsid w:val="00181CB5"/>
    <w:rsid w:val="00191D57"/>
    <w:rsid w:val="00194714"/>
    <w:rsid w:val="00195240"/>
    <w:rsid w:val="00195660"/>
    <w:rsid w:val="001A3826"/>
    <w:rsid w:val="001A444D"/>
    <w:rsid w:val="001A66E5"/>
    <w:rsid w:val="001B1961"/>
    <w:rsid w:val="001C2722"/>
    <w:rsid w:val="001C2F38"/>
    <w:rsid w:val="001C3500"/>
    <w:rsid w:val="001C68C4"/>
    <w:rsid w:val="001D212C"/>
    <w:rsid w:val="001D26AE"/>
    <w:rsid w:val="001D4693"/>
    <w:rsid w:val="001D55F3"/>
    <w:rsid w:val="001E6660"/>
    <w:rsid w:val="001F1DFF"/>
    <w:rsid w:val="001F29C3"/>
    <w:rsid w:val="001F2CF4"/>
    <w:rsid w:val="001F4395"/>
    <w:rsid w:val="001F4E23"/>
    <w:rsid w:val="001F56FE"/>
    <w:rsid w:val="00202149"/>
    <w:rsid w:val="002035E3"/>
    <w:rsid w:val="002110CB"/>
    <w:rsid w:val="00213339"/>
    <w:rsid w:val="00216B3E"/>
    <w:rsid w:val="00216D8F"/>
    <w:rsid w:val="002202E2"/>
    <w:rsid w:val="0022317E"/>
    <w:rsid w:val="002246D8"/>
    <w:rsid w:val="00241BCB"/>
    <w:rsid w:val="00243541"/>
    <w:rsid w:val="002444C6"/>
    <w:rsid w:val="002475C8"/>
    <w:rsid w:val="00250E57"/>
    <w:rsid w:val="00253899"/>
    <w:rsid w:val="00261378"/>
    <w:rsid w:val="0026262F"/>
    <w:rsid w:val="002628A1"/>
    <w:rsid w:val="002628B7"/>
    <w:rsid w:val="002640BB"/>
    <w:rsid w:val="0026472D"/>
    <w:rsid w:val="0026722F"/>
    <w:rsid w:val="0026767D"/>
    <w:rsid w:val="0027067C"/>
    <w:rsid w:val="00273B22"/>
    <w:rsid w:val="00274C4B"/>
    <w:rsid w:val="0027601B"/>
    <w:rsid w:val="002818FE"/>
    <w:rsid w:val="00281BB0"/>
    <w:rsid w:val="00282B22"/>
    <w:rsid w:val="002855A8"/>
    <w:rsid w:val="00296497"/>
    <w:rsid w:val="002A15BE"/>
    <w:rsid w:val="002A2DBD"/>
    <w:rsid w:val="002A3083"/>
    <w:rsid w:val="002A43B3"/>
    <w:rsid w:val="002A565F"/>
    <w:rsid w:val="002B0823"/>
    <w:rsid w:val="002B2E3A"/>
    <w:rsid w:val="002B54B9"/>
    <w:rsid w:val="002C24AA"/>
    <w:rsid w:val="002C7C39"/>
    <w:rsid w:val="002D3F2D"/>
    <w:rsid w:val="002D3F60"/>
    <w:rsid w:val="002D4EAC"/>
    <w:rsid w:val="002D7E24"/>
    <w:rsid w:val="002E258F"/>
    <w:rsid w:val="002E2DAF"/>
    <w:rsid w:val="002F14D8"/>
    <w:rsid w:val="002F342D"/>
    <w:rsid w:val="002F3DAF"/>
    <w:rsid w:val="00301329"/>
    <w:rsid w:val="00301873"/>
    <w:rsid w:val="00305D79"/>
    <w:rsid w:val="00315FDF"/>
    <w:rsid w:val="003231D8"/>
    <w:rsid w:val="00324727"/>
    <w:rsid w:val="0032712A"/>
    <w:rsid w:val="003305D8"/>
    <w:rsid w:val="00335D11"/>
    <w:rsid w:val="00336934"/>
    <w:rsid w:val="00336ECB"/>
    <w:rsid w:val="003404C4"/>
    <w:rsid w:val="00340800"/>
    <w:rsid w:val="00350841"/>
    <w:rsid w:val="003534CE"/>
    <w:rsid w:val="00372934"/>
    <w:rsid w:val="003733BA"/>
    <w:rsid w:val="003734FA"/>
    <w:rsid w:val="00381EBA"/>
    <w:rsid w:val="00382136"/>
    <w:rsid w:val="0038416E"/>
    <w:rsid w:val="00384FDC"/>
    <w:rsid w:val="00385DE1"/>
    <w:rsid w:val="003904F1"/>
    <w:rsid w:val="003928AD"/>
    <w:rsid w:val="003A1B51"/>
    <w:rsid w:val="003A3046"/>
    <w:rsid w:val="003A6123"/>
    <w:rsid w:val="003A6E27"/>
    <w:rsid w:val="003A7C89"/>
    <w:rsid w:val="003B1173"/>
    <w:rsid w:val="003B53A9"/>
    <w:rsid w:val="003B5EC4"/>
    <w:rsid w:val="003B644E"/>
    <w:rsid w:val="003C218A"/>
    <w:rsid w:val="003C4164"/>
    <w:rsid w:val="003C7553"/>
    <w:rsid w:val="003D0C91"/>
    <w:rsid w:val="003D4BCB"/>
    <w:rsid w:val="003E3043"/>
    <w:rsid w:val="003E45DC"/>
    <w:rsid w:val="003F6A51"/>
    <w:rsid w:val="004055CA"/>
    <w:rsid w:val="0040737F"/>
    <w:rsid w:val="00411C6E"/>
    <w:rsid w:val="0042079A"/>
    <w:rsid w:val="00422E0D"/>
    <w:rsid w:val="0042365C"/>
    <w:rsid w:val="00424E6D"/>
    <w:rsid w:val="00435E39"/>
    <w:rsid w:val="00435EE0"/>
    <w:rsid w:val="00436EEE"/>
    <w:rsid w:val="004375B5"/>
    <w:rsid w:val="0044434A"/>
    <w:rsid w:val="00452EF4"/>
    <w:rsid w:val="00456E03"/>
    <w:rsid w:val="0046082B"/>
    <w:rsid w:val="00461428"/>
    <w:rsid w:val="004623FE"/>
    <w:rsid w:val="004624C6"/>
    <w:rsid w:val="00470E00"/>
    <w:rsid w:val="0047219B"/>
    <w:rsid w:val="00473290"/>
    <w:rsid w:val="00486BA2"/>
    <w:rsid w:val="004A1B4E"/>
    <w:rsid w:val="004A27D2"/>
    <w:rsid w:val="004B2168"/>
    <w:rsid w:val="004C43A4"/>
    <w:rsid w:val="004C7278"/>
    <w:rsid w:val="004D5BBE"/>
    <w:rsid w:val="004D6B5A"/>
    <w:rsid w:val="004E26F1"/>
    <w:rsid w:val="004E2BEA"/>
    <w:rsid w:val="004E498B"/>
    <w:rsid w:val="004F68B4"/>
    <w:rsid w:val="0050165D"/>
    <w:rsid w:val="00513701"/>
    <w:rsid w:val="0052292C"/>
    <w:rsid w:val="005255C5"/>
    <w:rsid w:val="00530CDB"/>
    <w:rsid w:val="00531894"/>
    <w:rsid w:val="00533048"/>
    <w:rsid w:val="0053316E"/>
    <w:rsid w:val="00533A19"/>
    <w:rsid w:val="00542368"/>
    <w:rsid w:val="005468D6"/>
    <w:rsid w:val="0055350D"/>
    <w:rsid w:val="0055597B"/>
    <w:rsid w:val="00560B84"/>
    <w:rsid w:val="00562AAC"/>
    <w:rsid w:val="00563ACC"/>
    <w:rsid w:val="00563C4F"/>
    <w:rsid w:val="00572924"/>
    <w:rsid w:val="0057588E"/>
    <w:rsid w:val="00575ABF"/>
    <w:rsid w:val="00575E70"/>
    <w:rsid w:val="005760C1"/>
    <w:rsid w:val="0058041D"/>
    <w:rsid w:val="00583FE5"/>
    <w:rsid w:val="005917D9"/>
    <w:rsid w:val="005B0835"/>
    <w:rsid w:val="005B0D8A"/>
    <w:rsid w:val="005B35EC"/>
    <w:rsid w:val="005B3D86"/>
    <w:rsid w:val="005B6E66"/>
    <w:rsid w:val="005B701B"/>
    <w:rsid w:val="005B7A80"/>
    <w:rsid w:val="005C21A6"/>
    <w:rsid w:val="005C7A0B"/>
    <w:rsid w:val="005D3953"/>
    <w:rsid w:val="005D40FF"/>
    <w:rsid w:val="005D52A7"/>
    <w:rsid w:val="005E3AC5"/>
    <w:rsid w:val="005E4511"/>
    <w:rsid w:val="005E4841"/>
    <w:rsid w:val="005E5682"/>
    <w:rsid w:val="005E633E"/>
    <w:rsid w:val="005F0AF1"/>
    <w:rsid w:val="005F5506"/>
    <w:rsid w:val="00600E4B"/>
    <w:rsid w:val="00607403"/>
    <w:rsid w:val="00610717"/>
    <w:rsid w:val="00614FA1"/>
    <w:rsid w:val="00615515"/>
    <w:rsid w:val="00615EE3"/>
    <w:rsid w:val="00620EEA"/>
    <w:rsid w:val="006219C0"/>
    <w:rsid w:val="006253AD"/>
    <w:rsid w:val="0062793E"/>
    <w:rsid w:val="00633F0F"/>
    <w:rsid w:val="00633F5B"/>
    <w:rsid w:val="006377BD"/>
    <w:rsid w:val="0065101E"/>
    <w:rsid w:val="00652FD2"/>
    <w:rsid w:val="00657C4A"/>
    <w:rsid w:val="006659E7"/>
    <w:rsid w:val="00666648"/>
    <w:rsid w:val="00667F38"/>
    <w:rsid w:val="00674E1A"/>
    <w:rsid w:val="00675C16"/>
    <w:rsid w:val="00677FDD"/>
    <w:rsid w:val="006806B7"/>
    <w:rsid w:val="006847A9"/>
    <w:rsid w:val="00685547"/>
    <w:rsid w:val="006915F7"/>
    <w:rsid w:val="00693BFC"/>
    <w:rsid w:val="00695EFD"/>
    <w:rsid w:val="006A06C0"/>
    <w:rsid w:val="006A0F9A"/>
    <w:rsid w:val="006A4A4C"/>
    <w:rsid w:val="006A59EA"/>
    <w:rsid w:val="006A7011"/>
    <w:rsid w:val="006A763D"/>
    <w:rsid w:val="006B77E7"/>
    <w:rsid w:val="006C4B57"/>
    <w:rsid w:val="006C6BF7"/>
    <w:rsid w:val="006C7D14"/>
    <w:rsid w:val="006D5F33"/>
    <w:rsid w:val="006D60B8"/>
    <w:rsid w:val="006D746E"/>
    <w:rsid w:val="006E20E0"/>
    <w:rsid w:val="006E2AB4"/>
    <w:rsid w:val="006E35B3"/>
    <w:rsid w:val="006F0CCB"/>
    <w:rsid w:val="006F31B7"/>
    <w:rsid w:val="006F6486"/>
    <w:rsid w:val="006F7783"/>
    <w:rsid w:val="006F7E97"/>
    <w:rsid w:val="0070023F"/>
    <w:rsid w:val="0070044A"/>
    <w:rsid w:val="00701C0C"/>
    <w:rsid w:val="00705200"/>
    <w:rsid w:val="00705A87"/>
    <w:rsid w:val="00710802"/>
    <w:rsid w:val="00713360"/>
    <w:rsid w:val="0071677B"/>
    <w:rsid w:val="00730BE5"/>
    <w:rsid w:val="00731A4E"/>
    <w:rsid w:val="0073390E"/>
    <w:rsid w:val="007410A7"/>
    <w:rsid w:val="0074119A"/>
    <w:rsid w:val="00750D19"/>
    <w:rsid w:val="007573C9"/>
    <w:rsid w:val="00762F48"/>
    <w:rsid w:val="0076619F"/>
    <w:rsid w:val="0077146B"/>
    <w:rsid w:val="0077313E"/>
    <w:rsid w:val="00773779"/>
    <w:rsid w:val="00776FAD"/>
    <w:rsid w:val="00782833"/>
    <w:rsid w:val="00787A5F"/>
    <w:rsid w:val="00790A7D"/>
    <w:rsid w:val="00790FF0"/>
    <w:rsid w:val="007934BD"/>
    <w:rsid w:val="007954F4"/>
    <w:rsid w:val="007A3780"/>
    <w:rsid w:val="007A3A41"/>
    <w:rsid w:val="007A42E3"/>
    <w:rsid w:val="007A5835"/>
    <w:rsid w:val="007A6EAA"/>
    <w:rsid w:val="007A734C"/>
    <w:rsid w:val="007B6DF5"/>
    <w:rsid w:val="007C248C"/>
    <w:rsid w:val="007C2BA8"/>
    <w:rsid w:val="007C34E7"/>
    <w:rsid w:val="007C3C04"/>
    <w:rsid w:val="007C6738"/>
    <w:rsid w:val="007C7028"/>
    <w:rsid w:val="007D3AFD"/>
    <w:rsid w:val="007D3B8B"/>
    <w:rsid w:val="007D418F"/>
    <w:rsid w:val="007D686A"/>
    <w:rsid w:val="007D6DA7"/>
    <w:rsid w:val="007E072D"/>
    <w:rsid w:val="007E3BAF"/>
    <w:rsid w:val="007F58FC"/>
    <w:rsid w:val="007F7448"/>
    <w:rsid w:val="00802CD6"/>
    <w:rsid w:val="00806CEF"/>
    <w:rsid w:val="008147EB"/>
    <w:rsid w:val="00815480"/>
    <w:rsid w:val="00815E50"/>
    <w:rsid w:val="008231D2"/>
    <w:rsid w:val="00823784"/>
    <w:rsid w:val="00826084"/>
    <w:rsid w:val="00836ADB"/>
    <w:rsid w:val="0083703D"/>
    <w:rsid w:val="008373AB"/>
    <w:rsid w:val="008377BD"/>
    <w:rsid w:val="00837F70"/>
    <w:rsid w:val="00844B07"/>
    <w:rsid w:val="00850EBA"/>
    <w:rsid w:val="008659CC"/>
    <w:rsid w:val="00874C32"/>
    <w:rsid w:val="00876A52"/>
    <w:rsid w:val="00880233"/>
    <w:rsid w:val="00881E11"/>
    <w:rsid w:val="00883A53"/>
    <w:rsid w:val="00884526"/>
    <w:rsid w:val="008903B4"/>
    <w:rsid w:val="0089388D"/>
    <w:rsid w:val="0089398F"/>
    <w:rsid w:val="0089760C"/>
    <w:rsid w:val="00897E4A"/>
    <w:rsid w:val="008B0B44"/>
    <w:rsid w:val="008B18EA"/>
    <w:rsid w:val="008B47F5"/>
    <w:rsid w:val="008B6A8A"/>
    <w:rsid w:val="008C1826"/>
    <w:rsid w:val="008C5182"/>
    <w:rsid w:val="008C57CD"/>
    <w:rsid w:val="008C5D68"/>
    <w:rsid w:val="008C67A2"/>
    <w:rsid w:val="008D6ABD"/>
    <w:rsid w:val="008E18B7"/>
    <w:rsid w:val="008E56C0"/>
    <w:rsid w:val="008E6F0F"/>
    <w:rsid w:val="008F22B6"/>
    <w:rsid w:val="008F46E2"/>
    <w:rsid w:val="008F67E6"/>
    <w:rsid w:val="008F6B62"/>
    <w:rsid w:val="00904AA4"/>
    <w:rsid w:val="00905290"/>
    <w:rsid w:val="00917CDC"/>
    <w:rsid w:val="00920ADB"/>
    <w:rsid w:val="00920D09"/>
    <w:rsid w:val="00922020"/>
    <w:rsid w:val="00922310"/>
    <w:rsid w:val="00924A6B"/>
    <w:rsid w:val="009325C1"/>
    <w:rsid w:val="00935591"/>
    <w:rsid w:val="00935790"/>
    <w:rsid w:val="00940DC5"/>
    <w:rsid w:val="00942AD3"/>
    <w:rsid w:val="00945DF4"/>
    <w:rsid w:val="00951166"/>
    <w:rsid w:val="00952068"/>
    <w:rsid w:val="00953AD3"/>
    <w:rsid w:val="00954583"/>
    <w:rsid w:val="00963C44"/>
    <w:rsid w:val="00963E0B"/>
    <w:rsid w:val="009710D5"/>
    <w:rsid w:val="00973C5F"/>
    <w:rsid w:val="00992F76"/>
    <w:rsid w:val="00993776"/>
    <w:rsid w:val="00995061"/>
    <w:rsid w:val="009962C3"/>
    <w:rsid w:val="0099689F"/>
    <w:rsid w:val="009A1471"/>
    <w:rsid w:val="009A2B10"/>
    <w:rsid w:val="009A4567"/>
    <w:rsid w:val="009B0E7F"/>
    <w:rsid w:val="009B1361"/>
    <w:rsid w:val="009B28A9"/>
    <w:rsid w:val="009B7F14"/>
    <w:rsid w:val="009C1249"/>
    <w:rsid w:val="009C23BB"/>
    <w:rsid w:val="009C4FC0"/>
    <w:rsid w:val="009C5344"/>
    <w:rsid w:val="009C5B01"/>
    <w:rsid w:val="009C671F"/>
    <w:rsid w:val="009D5FD9"/>
    <w:rsid w:val="009E106F"/>
    <w:rsid w:val="009E1227"/>
    <w:rsid w:val="009E1BE3"/>
    <w:rsid w:val="009E4D2B"/>
    <w:rsid w:val="009E6BF4"/>
    <w:rsid w:val="009F7466"/>
    <w:rsid w:val="00A0032A"/>
    <w:rsid w:val="00A07C99"/>
    <w:rsid w:val="00A127F5"/>
    <w:rsid w:val="00A134B7"/>
    <w:rsid w:val="00A15D12"/>
    <w:rsid w:val="00A16695"/>
    <w:rsid w:val="00A31C6B"/>
    <w:rsid w:val="00A35D91"/>
    <w:rsid w:val="00A40939"/>
    <w:rsid w:val="00A43E40"/>
    <w:rsid w:val="00A50825"/>
    <w:rsid w:val="00A55FD6"/>
    <w:rsid w:val="00A56BF7"/>
    <w:rsid w:val="00A574DC"/>
    <w:rsid w:val="00A576EE"/>
    <w:rsid w:val="00A606E0"/>
    <w:rsid w:val="00A65289"/>
    <w:rsid w:val="00A660BF"/>
    <w:rsid w:val="00A70835"/>
    <w:rsid w:val="00A71BD3"/>
    <w:rsid w:val="00A73CBB"/>
    <w:rsid w:val="00A80547"/>
    <w:rsid w:val="00A84BBE"/>
    <w:rsid w:val="00A905BC"/>
    <w:rsid w:val="00A97718"/>
    <w:rsid w:val="00A977CE"/>
    <w:rsid w:val="00AA1434"/>
    <w:rsid w:val="00AA5BE4"/>
    <w:rsid w:val="00AA6826"/>
    <w:rsid w:val="00AA7B39"/>
    <w:rsid w:val="00AB23DC"/>
    <w:rsid w:val="00AC15D2"/>
    <w:rsid w:val="00AC3D17"/>
    <w:rsid w:val="00AC44FB"/>
    <w:rsid w:val="00AC51A0"/>
    <w:rsid w:val="00AD0AA9"/>
    <w:rsid w:val="00AD1BDC"/>
    <w:rsid w:val="00AD4477"/>
    <w:rsid w:val="00AD6541"/>
    <w:rsid w:val="00AE2E42"/>
    <w:rsid w:val="00AF69AF"/>
    <w:rsid w:val="00AF7F2B"/>
    <w:rsid w:val="00B00C3B"/>
    <w:rsid w:val="00B0362E"/>
    <w:rsid w:val="00B03757"/>
    <w:rsid w:val="00B06765"/>
    <w:rsid w:val="00B11C42"/>
    <w:rsid w:val="00B155CB"/>
    <w:rsid w:val="00B2088E"/>
    <w:rsid w:val="00B214C8"/>
    <w:rsid w:val="00B230DD"/>
    <w:rsid w:val="00B235D3"/>
    <w:rsid w:val="00B31F19"/>
    <w:rsid w:val="00B337A5"/>
    <w:rsid w:val="00B37E24"/>
    <w:rsid w:val="00B40868"/>
    <w:rsid w:val="00B43404"/>
    <w:rsid w:val="00B47DBC"/>
    <w:rsid w:val="00B54B5D"/>
    <w:rsid w:val="00B5744C"/>
    <w:rsid w:val="00B57495"/>
    <w:rsid w:val="00B604B4"/>
    <w:rsid w:val="00B606B0"/>
    <w:rsid w:val="00B6167A"/>
    <w:rsid w:val="00B66940"/>
    <w:rsid w:val="00B70D58"/>
    <w:rsid w:val="00B74704"/>
    <w:rsid w:val="00B81293"/>
    <w:rsid w:val="00B8187A"/>
    <w:rsid w:val="00B830FB"/>
    <w:rsid w:val="00B83FAF"/>
    <w:rsid w:val="00B848C5"/>
    <w:rsid w:val="00B85113"/>
    <w:rsid w:val="00B92913"/>
    <w:rsid w:val="00B92C4C"/>
    <w:rsid w:val="00B937B4"/>
    <w:rsid w:val="00B96DDD"/>
    <w:rsid w:val="00B972F6"/>
    <w:rsid w:val="00B97426"/>
    <w:rsid w:val="00BA1872"/>
    <w:rsid w:val="00BA2165"/>
    <w:rsid w:val="00BA2CE4"/>
    <w:rsid w:val="00BA377E"/>
    <w:rsid w:val="00BA71D6"/>
    <w:rsid w:val="00BB01BC"/>
    <w:rsid w:val="00BB2A1A"/>
    <w:rsid w:val="00BB4E20"/>
    <w:rsid w:val="00BB5C7A"/>
    <w:rsid w:val="00BB6F93"/>
    <w:rsid w:val="00BC234A"/>
    <w:rsid w:val="00BC49B6"/>
    <w:rsid w:val="00BC6FBA"/>
    <w:rsid w:val="00BD3AC7"/>
    <w:rsid w:val="00BD4BD5"/>
    <w:rsid w:val="00BE7424"/>
    <w:rsid w:val="00BF061C"/>
    <w:rsid w:val="00BF14E4"/>
    <w:rsid w:val="00BF2FDD"/>
    <w:rsid w:val="00BF3E2C"/>
    <w:rsid w:val="00BF4948"/>
    <w:rsid w:val="00BF49CF"/>
    <w:rsid w:val="00C0716E"/>
    <w:rsid w:val="00C0725E"/>
    <w:rsid w:val="00C151F3"/>
    <w:rsid w:val="00C209FD"/>
    <w:rsid w:val="00C20BE5"/>
    <w:rsid w:val="00C25F96"/>
    <w:rsid w:val="00C26F4A"/>
    <w:rsid w:val="00C30F88"/>
    <w:rsid w:val="00C35DD9"/>
    <w:rsid w:val="00C35F0D"/>
    <w:rsid w:val="00C41E6E"/>
    <w:rsid w:val="00C4239B"/>
    <w:rsid w:val="00C44263"/>
    <w:rsid w:val="00C453DB"/>
    <w:rsid w:val="00C45F9F"/>
    <w:rsid w:val="00C506D8"/>
    <w:rsid w:val="00C53658"/>
    <w:rsid w:val="00C61282"/>
    <w:rsid w:val="00C61A23"/>
    <w:rsid w:val="00C7627E"/>
    <w:rsid w:val="00C77026"/>
    <w:rsid w:val="00C80D9B"/>
    <w:rsid w:val="00C95B08"/>
    <w:rsid w:val="00CA1A5E"/>
    <w:rsid w:val="00CA4C51"/>
    <w:rsid w:val="00CA74A2"/>
    <w:rsid w:val="00CB6E18"/>
    <w:rsid w:val="00CC4F6E"/>
    <w:rsid w:val="00CC6EDA"/>
    <w:rsid w:val="00CC7680"/>
    <w:rsid w:val="00CC7A61"/>
    <w:rsid w:val="00CD1346"/>
    <w:rsid w:val="00CE0ABB"/>
    <w:rsid w:val="00CE442F"/>
    <w:rsid w:val="00CE5D3F"/>
    <w:rsid w:val="00CE6D2D"/>
    <w:rsid w:val="00CF2F8F"/>
    <w:rsid w:val="00CF46DB"/>
    <w:rsid w:val="00D023A0"/>
    <w:rsid w:val="00D059A6"/>
    <w:rsid w:val="00D14361"/>
    <w:rsid w:val="00D1477F"/>
    <w:rsid w:val="00D20699"/>
    <w:rsid w:val="00D21E58"/>
    <w:rsid w:val="00D27F4C"/>
    <w:rsid w:val="00D40907"/>
    <w:rsid w:val="00D46652"/>
    <w:rsid w:val="00D47726"/>
    <w:rsid w:val="00D50424"/>
    <w:rsid w:val="00D52247"/>
    <w:rsid w:val="00D5701B"/>
    <w:rsid w:val="00D66C8A"/>
    <w:rsid w:val="00D70363"/>
    <w:rsid w:val="00D72514"/>
    <w:rsid w:val="00D72BFE"/>
    <w:rsid w:val="00D76572"/>
    <w:rsid w:val="00D828F4"/>
    <w:rsid w:val="00D85339"/>
    <w:rsid w:val="00D93514"/>
    <w:rsid w:val="00DA63ED"/>
    <w:rsid w:val="00DB0237"/>
    <w:rsid w:val="00DB1173"/>
    <w:rsid w:val="00DB3DFA"/>
    <w:rsid w:val="00DC0105"/>
    <w:rsid w:val="00DC1DC7"/>
    <w:rsid w:val="00DD02D0"/>
    <w:rsid w:val="00DD37A5"/>
    <w:rsid w:val="00DD3B68"/>
    <w:rsid w:val="00DD5574"/>
    <w:rsid w:val="00DD7FF0"/>
    <w:rsid w:val="00DE108A"/>
    <w:rsid w:val="00E00997"/>
    <w:rsid w:val="00E00AD2"/>
    <w:rsid w:val="00E03D70"/>
    <w:rsid w:val="00E04137"/>
    <w:rsid w:val="00E05A5D"/>
    <w:rsid w:val="00E06FEB"/>
    <w:rsid w:val="00E1162B"/>
    <w:rsid w:val="00E16176"/>
    <w:rsid w:val="00E24840"/>
    <w:rsid w:val="00E25B46"/>
    <w:rsid w:val="00E30BC3"/>
    <w:rsid w:val="00E31729"/>
    <w:rsid w:val="00E32950"/>
    <w:rsid w:val="00E5033A"/>
    <w:rsid w:val="00E646CA"/>
    <w:rsid w:val="00E7595F"/>
    <w:rsid w:val="00E834E1"/>
    <w:rsid w:val="00E8661E"/>
    <w:rsid w:val="00E956A9"/>
    <w:rsid w:val="00E967CB"/>
    <w:rsid w:val="00EA2656"/>
    <w:rsid w:val="00EA5D42"/>
    <w:rsid w:val="00EB2ABA"/>
    <w:rsid w:val="00EB3131"/>
    <w:rsid w:val="00EB43BF"/>
    <w:rsid w:val="00EB4C10"/>
    <w:rsid w:val="00EC04BE"/>
    <w:rsid w:val="00EC34E2"/>
    <w:rsid w:val="00EC5F11"/>
    <w:rsid w:val="00EE1C07"/>
    <w:rsid w:val="00EE3BD8"/>
    <w:rsid w:val="00EE50E0"/>
    <w:rsid w:val="00EE5140"/>
    <w:rsid w:val="00EF1287"/>
    <w:rsid w:val="00EF1B21"/>
    <w:rsid w:val="00EF7C3A"/>
    <w:rsid w:val="00F006D3"/>
    <w:rsid w:val="00F050C7"/>
    <w:rsid w:val="00F0623F"/>
    <w:rsid w:val="00F110D0"/>
    <w:rsid w:val="00F13CAE"/>
    <w:rsid w:val="00F13F7C"/>
    <w:rsid w:val="00F20E98"/>
    <w:rsid w:val="00F23C15"/>
    <w:rsid w:val="00F2605F"/>
    <w:rsid w:val="00F27364"/>
    <w:rsid w:val="00F551FE"/>
    <w:rsid w:val="00F5547B"/>
    <w:rsid w:val="00F56FCD"/>
    <w:rsid w:val="00F62205"/>
    <w:rsid w:val="00F624AF"/>
    <w:rsid w:val="00F62EA5"/>
    <w:rsid w:val="00F6313E"/>
    <w:rsid w:val="00F654D6"/>
    <w:rsid w:val="00F669CD"/>
    <w:rsid w:val="00F674DD"/>
    <w:rsid w:val="00F71587"/>
    <w:rsid w:val="00F715F0"/>
    <w:rsid w:val="00F73083"/>
    <w:rsid w:val="00F77E81"/>
    <w:rsid w:val="00F81330"/>
    <w:rsid w:val="00F827A7"/>
    <w:rsid w:val="00F84647"/>
    <w:rsid w:val="00F847E6"/>
    <w:rsid w:val="00F84E64"/>
    <w:rsid w:val="00F97539"/>
    <w:rsid w:val="00FA0014"/>
    <w:rsid w:val="00FA72A4"/>
    <w:rsid w:val="00FB07AE"/>
    <w:rsid w:val="00FB26D0"/>
    <w:rsid w:val="00FB2E88"/>
    <w:rsid w:val="00FB58A3"/>
    <w:rsid w:val="00FB6EDC"/>
    <w:rsid w:val="00FC11B5"/>
    <w:rsid w:val="00FC2A61"/>
    <w:rsid w:val="00FC4334"/>
    <w:rsid w:val="00FD00C1"/>
    <w:rsid w:val="00FD358C"/>
    <w:rsid w:val="00FD5847"/>
    <w:rsid w:val="00FD75BA"/>
    <w:rsid w:val="00FE2F6C"/>
    <w:rsid w:val="00FE321F"/>
    <w:rsid w:val="00FF69F6"/>
    <w:rsid w:val="00FF72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8A838"/>
  <w15:chartTrackingRefBased/>
  <w15:docId w15:val="{152C220D-2865-49C7-A4BC-D1B2F8BC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6DA7"/>
    <w:pPr>
      <w:keepNext/>
      <w:keepLines/>
      <w:numPr>
        <w:numId w:val="1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B7F14"/>
    <w:pPr>
      <w:keepNext/>
      <w:keepLines/>
      <w:numPr>
        <w:ilvl w:val="1"/>
        <w:numId w:val="12"/>
      </w:numPr>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9B7F14"/>
    <w:pPr>
      <w:keepNext/>
      <w:keepLines/>
      <w:numPr>
        <w:ilvl w:val="2"/>
        <w:numId w:val="12"/>
      </w:numPr>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9B7F14"/>
    <w:pPr>
      <w:keepNext/>
      <w:keepLines/>
      <w:numPr>
        <w:ilvl w:val="3"/>
        <w:numId w:val="12"/>
      </w:numPr>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9B7F14"/>
    <w:pPr>
      <w:keepNext/>
      <w:keepLines/>
      <w:numPr>
        <w:ilvl w:val="4"/>
        <w:numId w:val="12"/>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9B7F14"/>
    <w:pPr>
      <w:keepNext/>
      <w:keepLines/>
      <w:numPr>
        <w:ilvl w:val="5"/>
        <w:numId w:val="12"/>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9B7F14"/>
    <w:pPr>
      <w:keepNext/>
      <w:keepLines/>
      <w:numPr>
        <w:ilvl w:val="6"/>
        <w:numId w:val="12"/>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9B7F14"/>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9B7F14"/>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7026"/>
    <w:pPr>
      <w:ind w:left="720"/>
      <w:contextualSpacing/>
    </w:pPr>
  </w:style>
  <w:style w:type="paragraph" w:styleId="a4">
    <w:name w:val="header"/>
    <w:basedOn w:val="a"/>
    <w:link w:val="a5"/>
    <w:uiPriority w:val="99"/>
    <w:unhideWhenUsed/>
    <w:rsid w:val="000A289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A2892"/>
  </w:style>
  <w:style w:type="paragraph" w:styleId="a6">
    <w:name w:val="footer"/>
    <w:basedOn w:val="a"/>
    <w:link w:val="a7"/>
    <w:uiPriority w:val="99"/>
    <w:unhideWhenUsed/>
    <w:rsid w:val="000A289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A2892"/>
  </w:style>
  <w:style w:type="character" w:customStyle="1" w:styleId="10">
    <w:name w:val="Заголовок 1 Знак"/>
    <w:basedOn w:val="a0"/>
    <w:link w:val="1"/>
    <w:uiPriority w:val="9"/>
    <w:rsid w:val="007D6DA7"/>
    <w:rPr>
      <w:rFonts w:asciiTheme="majorHAnsi" w:eastAsiaTheme="majorEastAsia" w:hAnsiTheme="majorHAnsi" w:cstheme="majorBidi"/>
      <w:color w:val="2F5496" w:themeColor="accent1" w:themeShade="BF"/>
      <w:sz w:val="32"/>
      <w:szCs w:val="32"/>
    </w:rPr>
  </w:style>
  <w:style w:type="character" w:styleId="a8">
    <w:name w:val="Hyperlink"/>
    <w:basedOn w:val="a0"/>
    <w:uiPriority w:val="99"/>
    <w:unhideWhenUsed/>
    <w:rsid w:val="00106310"/>
    <w:rPr>
      <w:color w:val="0563C1" w:themeColor="hyperlink"/>
      <w:u w:val="single"/>
    </w:rPr>
  </w:style>
  <w:style w:type="character" w:styleId="a9">
    <w:name w:val="Unresolved Mention"/>
    <w:basedOn w:val="a0"/>
    <w:uiPriority w:val="99"/>
    <w:semiHidden/>
    <w:unhideWhenUsed/>
    <w:rsid w:val="00106310"/>
    <w:rPr>
      <w:color w:val="605E5C"/>
      <w:shd w:val="clear" w:color="auto" w:fill="E1DFDD"/>
    </w:rPr>
  </w:style>
  <w:style w:type="character" w:styleId="aa">
    <w:name w:val="FollowedHyperlink"/>
    <w:basedOn w:val="a0"/>
    <w:uiPriority w:val="99"/>
    <w:semiHidden/>
    <w:unhideWhenUsed/>
    <w:rsid w:val="008B47F5"/>
    <w:rPr>
      <w:color w:val="954F72" w:themeColor="followedHyperlink"/>
      <w:u w:val="single"/>
    </w:rPr>
  </w:style>
  <w:style w:type="character" w:customStyle="1" w:styleId="20">
    <w:name w:val="Заголовок 2 Знак"/>
    <w:basedOn w:val="a0"/>
    <w:link w:val="2"/>
    <w:uiPriority w:val="9"/>
    <w:rsid w:val="009B7F14"/>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9B7F14"/>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semiHidden/>
    <w:rsid w:val="009B7F14"/>
    <w:rPr>
      <w:rFonts w:asciiTheme="majorHAnsi" w:eastAsiaTheme="majorEastAsia" w:hAnsiTheme="majorHAnsi" w:cstheme="majorBidi"/>
      <w:i/>
      <w:iCs/>
      <w:color w:val="2F5496" w:themeColor="accent1" w:themeShade="BF"/>
    </w:rPr>
  </w:style>
  <w:style w:type="character" w:customStyle="1" w:styleId="50">
    <w:name w:val="Заголовок 5 Знак"/>
    <w:basedOn w:val="a0"/>
    <w:link w:val="5"/>
    <w:uiPriority w:val="9"/>
    <w:semiHidden/>
    <w:rsid w:val="009B7F14"/>
    <w:rPr>
      <w:rFonts w:asciiTheme="majorHAnsi" w:eastAsiaTheme="majorEastAsia" w:hAnsiTheme="majorHAnsi" w:cstheme="majorBidi"/>
      <w:color w:val="2F5496" w:themeColor="accent1" w:themeShade="BF"/>
    </w:rPr>
  </w:style>
  <w:style w:type="character" w:customStyle="1" w:styleId="60">
    <w:name w:val="Заголовок 6 Знак"/>
    <w:basedOn w:val="a0"/>
    <w:link w:val="6"/>
    <w:uiPriority w:val="9"/>
    <w:semiHidden/>
    <w:rsid w:val="009B7F14"/>
    <w:rPr>
      <w:rFonts w:asciiTheme="majorHAnsi" w:eastAsiaTheme="majorEastAsia" w:hAnsiTheme="majorHAnsi" w:cstheme="majorBidi"/>
      <w:color w:val="1F3763" w:themeColor="accent1" w:themeShade="7F"/>
    </w:rPr>
  </w:style>
  <w:style w:type="character" w:customStyle="1" w:styleId="70">
    <w:name w:val="Заголовок 7 Знак"/>
    <w:basedOn w:val="a0"/>
    <w:link w:val="7"/>
    <w:uiPriority w:val="9"/>
    <w:semiHidden/>
    <w:rsid w:val="009B7F14"/>
    <w:rPr>
      <w:rFonts w:asciiTheme="majorHAnsi" w:eastAsiaTheme="majorEastAsia" w:hAnsiTheme="majorHAnsi" w:cstheme="majorBidi"/>
      <w:i/>
      <w:iCs/>
      <w:color w:val="1F3763" w:themeColor="accent1" w:themeShade="7F"/>
    </w:rPr>
  </w:style>
  <w:style w:type="character" w:customStyle="1" w:styleId="80">
    <w:name w:val="Заголовок 8 Знак"/>
    <w:basedOn w:val="a0"/>
    <w:link w:val="8"/>
    <w:uiPriority w:val="9"/>
    <w:semiHidden/>
    <w:rsid w:val="009B7F14"/>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9B7F14"/>
    <w:rPr>
      <w:rFonts w:asciiTheme="majorHAnsi" w:eastAsiaTheme="majorEastAsia" w:hAnsiTheme="majorHAnsi" w:cstheme="majorBidi"/>
      <w:i/>
      <w:iCs/>
      <w:color w:val="272727" w:themeColor="text1" w:themeTint="D8"/>
      <w:sz w:val="21"/>
      <w:szCs w:val="21"/>
    </w:rPr>
  </w:style>
  <w:style w:type="character" w:styleId="ab">
    <w:name w:val="Emphasis"/>
    <w:basedOn w:val="a0"/>
    <w:uiPriority w:val="20"/>
    <w:qFormat/>
    <w:rsid w:val="00E7595F"/>
    <w:rPr>
      <w:i/>
      <w:iCs/>
    </w:rPr>
  </w:style>
  <w:style w:type="paragraph" w:styleId="ac">
    <w:name w:val="Revision"/>
    <w:hidden/>
    <w:uiPriority w:val="99"/>
    <w:semiHidden/>
    <w:rsid w:val="00350841"/>
    <w:pPr>
      <w:spacing w:after="0" w:line="240" w:lineRule="auto"/>
    </w:pPr>
  </w:style>
  <w:style w:type="paragraph" w:styleId="ad">
    <w:name w:val="Normal (Web)"/>
    <w:basedOn w:val="a"/>
    <w:uiPriority w:val="99"/>
    <w:semiHidden/>
    <w:unhideWhenUsed/>
    <w:rsid w:val="002F3DA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e">
    <w:name w:val="Table Grid"/>
    <w:basedOn w:val="a1"/>
    <w:uiPriority w:val="39"/>
    <w:rsid w:val="00107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54868">
      <w:bodyDiv w:val="1"/>
      <w:marLeft w:val="0"/>
      <w:marRight w:val="0"/>
      <w:marTop w:val="0"/>
      <w:marBottom w:val="0"/>
      <w:divBdr>
        <w:top w:val="none" w:sz="0" w:space="0" w:color="auto"/>
        <w:left w:val="none" w:sz="0" w:space="0" w:color="auto"/>
        <w:bottom w:val="none" w:sz="0" w:space="0" w:color="auto"/>
        <w:right w:val="none" w:sz="0" w:space="0" w:color="auto"/>
      </w:divBdr>
    </w:div>
    <w:div w:id="143546624">
      <w:bodyDiv w:val="1"/>
      <w:marLeft w:val="0"/>
      <w:marRight w:val="0"/>
      <w:marTop w:val="0"/>
      <w:marBottom w:val="0"/>
      <w:divBdr>
        <w:top w:val="none" w:sz="0" w:space="0" w:color="auto"/>
        <w:left w:val="none" w:sz="0" w:space="0" w:color="auto"/>
        <w:bottom w:val="none" w:sz="0" w:space="0" w:color="auto"/>
        <w:right w:val="none" w:sz="0" w:space="0" w:color="auto"/>
      </w:divBdr>
    </w:div>
    <w:div w:id="208956685">
      <w:bodyDiv w:val="1"/>
      <w:marLeft w:val="0"/>
      <w:marRight w:val="0"/>
      <w:marTop w:val="0"/>
      <w:marBottom w:val="0"/>
      <w:divBdr>
        <w:top w:val="none" w:sz="0" w:space="0" w:color="auto"/>
        <w:left w:val="none" w:sz="0" w:space="0" w:color="auto"/>
        <w:bottom w:val="none" w:sz="0" w:space="0" w:color="auto"/>
        <w:right w:val="none" w:sz="0" w:space="0" w:color="auto"/>
      </w:divBdr>
    </w:div>
    <w:div w:id="436486099">
      <w:bodyDiv w:val="1"/>
      <w:marLeft w:val="0"/>
      <w:marRight w:val="0"/>
      <w:marTop w:val="0"/>
      <w:marBottom w:val="0"/>
      <w:divBdr>
        <w:top w:val="none" w:sz="0" w:space="0" w:color="auto"/>
        <w:left w:val="none" w:sz="0" w:space="0" w:color="auto"/>
        <w:bottom w:val="none" w:sz="0" w:space="0" w:color="auto"/>
        <w:right w:val="none" w:sz="0" w:space="0" w:color="auto"/>
      </w:divBdr>
    </w:div>
    <w:div w:id="536502188">
      <w:bodyDiv w:val="1"/>
      <w:marLeft w:val="0"/>
      <w:marRight w:val="0"/>
      <w:marTop w:val="0"/>
      <w:marBottom w:val="0"/>
      <w:divBdr>
        <w:top w:val="none" w:sz="0" w:space="0" w:color="auto"/>
        <w:left w:val="none" w:sz="0" w:space="0" w:color="auto"/>
        <w:bottom w:val="none" w:sz="0" w:space="0" w:color="auto"/>
        <w:right w:val="none" w:sz="0" w:space="0" w:color="auto"/>
      </w:divBdr>
    </w:div>
    <w:div w:id="576599811">
      <w:bodyDiv w:val="1"/>
      <w:marLeft w:val="0"/>
      <w:marRight w:val="0"/>
      <w:marTop w:val="0"/>
      <w:marBottom w:val="0"/>
      <w:divBdr>
        <w:top w:val="none" w:sz="0" w:space="0" w:color="auto"/>
        <w:left w:val="none" w:sz="0" w:space="0" w:color="auto"/>
        <w:bottom w:val="none" w:sz="0" w:space="0" w:color="auto"/>
        <w:right w:val="none" w:sz="0" w:space="0" w:color="auto"/>
      </w:divBdr>
    </w:div>
    <w:div w:id="631256573">
      <w:bodyDiv w:val="1"/>
      <w:marLeft w:val="0"/>
      <w:marRight w:val="0"/>
      <w:marTop w:val="0"/>
      <w:marBottom w:val="0"/>
      <w:divBdr>
        <w:top w:val="none" w:sz="0" w:space="0" w:color="auto"/>
        <w:left w:val="none" w:sz="0" w:space="0" w:color="auto"/>
        <w:bottom w:val="none" w:sz="0" w:space="0" w:color="auto"/>
        <w:right w:val="none" w:sz="0" w:space="0" w:color="auto"/>
      </w:divBdr>
    </w:div>
    <w:div w:id="651298586">
      <w:bodyDiv w:val="1"/>
      <w:marLeft w:val="0"/>
      <w:marRight w:val="0"/>
      <w:marTop w:val="0"/>
      <w:marBottom w:val="0"/>
      <w:divBdr>
        <w:top w:val="none" w:sz="0" w:space="0" w:color="auto"/>
        <w:left w:val="none" w:sz="0" w:space="0" w:color="auto"/>
        <w:bottom w:val="none" w:sz="0" w:space="0" w:color="auto"/>
        <w:right w:val="none" w:sz="0" w:space="0" w:color="auto"/>
      </w:divBdr>
    </w:div>
    <w:div w:id="814613503">
      <w:bodyDiv w:val="1"/>
      <w:marLeft w:val="0"/>
      <w:marRight w:val="0"/>
      <w:marTop w:val="0"/>
      <w:marBottom w:val="0"/>
      <w:divBdr>
        <w:top w:val="none" w:sz="0" w:space="0" w:color="auto"/>
        <w:left w:val="none" w:sz="0" w:space="0" w:color="auto"/>
        <w:bottom w:val="none" w:sz="0" w:space="0" w:color="auto"/>
        <w:right w:val="none" w:sz="0" w:space="0" w:color="auto"/>
      </w:divBdr>
    </w:div>
    <w:div w:id="936058995">
      <w:bodyDiv w:val="1"/>
      <w:marLeft w:val="0"/>
      <w:marRight w:val="0"/>
      <w:marTop w:val="0"/>
      <w:marBottom w:val="0"/>
      <w:divBdr>
        <w:top w:val="none" w:sz="0" w:space="0" w:color="auto"/>
        <w:left w:val="none" w:sz="0" w:space="0" w:color="auto"/>
        <w:bottom w:val="none" w:sz="0" w:space="0" w:color="auto"/>
        <w:right w:val="none" w:sz="0" w:space="0" w:color="auto"/>
      </w:divBdr>
    </w:div>
    <w:div w:id="1161700893">
      <w:bodyDiv w:val="1"/>
      <w:marLeft w:val="0"/>
      <w:marRight w:val="0"/>
      <w:marTop w:val="0"/>
      <w:marBottom w:val="0"/>
      <w:divBdr>
        <w:top w:val="none" w:sz="0" w:space="0" w:color="auto"/>
        <w:left w:val="none" w:sz="0" w:space="0" w:color="auto"/>
        <w:bottom w:val="none" w:sz="0" w:space="0" w:color="auto"/>
        <w:right w:val="none" w:sz="0" w:space="0" w:color="auto"/>
      </w:divBdr>
    </w:div>
    <w:div w:id="1278873183">
      <w:bodyDiv w:val="1"/>
      <w:marLeft w:val="0"/>
      <w:marRight w:val="0"/>
      <w:marTop w:val="0"/>
      <w:marBottom w:val="0"/>
      <w:divBdr>
        <w:top w:val="none" w:sz="0" w:space="0" w:color="auto"/>
        <w:left w:val="none" w:sz="0" w:space="0" w:color="auto"/>
        <w:bottom w:val="none" w:sz="0" w:space="0" w:color="auto"/>
        <w:right w:val="none" w:sz="0" w:space="0" w:color="auto"/>
      </w:divBdr>
    </w:div>
    <w:div w:id="1307736116">
      <w:bodyDiv w:val="1"/>
      <w:marLeft w:val="0"/>
      <w:marRight w:val="0"/>
      <w:marTop w:val="0"/>
      <w:marBottom w:val="0"/>
      <w:divBdr>
        <w:top w:val="none" w:sz="0" w:space="0" w:color="auto"/>
        <w:left w:val="none" w:sz="0" w:space="0" w:color="auto"/>
        <w:bottom w:val="none" w:sz="0" w:space="0" w:color="auto"/>
        <w:right w:val="none" w:sz="0" w:space="0" w:color="auto"/>
      </w:divBdr>
    </w:div>
    <w:div w:id="1447381937">
      <w:bodyDiv w:val="1"/>
      <w:marLeft w:val="0"/>
      <w:marRight w:val="0"/>
      <w:marTop w:val="0"/>
      <w:marBottom w:val="0"/>
      <w:divBdr>
        <w:top w:val="none" w:sz="0" w:space="0" w:color="auto"/>
        <w:left w:val="none" w:sz="0" w:space="0" w:color="auto"/>
        <w:bottom w:val="none" w:sz="0" w:space="0" w:color="auto"/>
        <w:right w:val="none" w:sz="0" w:space="0" w:color="auto"/>
      </w:divBdr>
    </w:div>
    <w:div w:id="1710758119">
      <w:bodyDiv w:val="1"/>
      <w:marLeft w:val="0"/>
      <w:marRight w:val="0"/>
      <w:marTop w:val="0"/>
      <w:marBottom w:val="0"/>
      <w:divBdr>
        <w:top w:val="none" w:sz="0" w:space="0" w:color="auto"/>
        <w:left w:val="none" w:sz="0" w:space="0" w:color="auto"/>
        <w:bottom w:val="none" w:sz="0" w:space="0" w:color="auto"/>
        <w:right w:val="none" w:sz="0" w:space="0" w:color="auto"/>
      </w:divBdr>
    </w:div>
    <w:div w:id="1830290054">
      <w:bodyDiv w:val="1"/>
      <w:marLeft w:val="0"/>
      <w:marRight w:val="0"/>
      <w:marTop w:val="0"/>
      <w:marBottom w:val="0"/>
      <w:divBdr>
        <w:top w:val="none" w:sz="0" w:space="0" w:color="auto"/>
        <w:left w:val="none" w:sz="0" w:space="0" w:color="auto"/>
        <w:bottom w:val="none" w:sz="0" w:space="0" w:color="auto"/>
        <w:right w:val="none" w:sz="0" w:space="0" w:color="auto"/>
      </w:divBdr>
    </w:div>
    <w:div w:id="1911621544">
      <w:bodyDiv w:val="1"/>
      <w:marLeft w:val="0"/>
      <w:marRight w:val="0"/>
      <w:marTop w:val="0"/>
      <w:marBottom w:val="0"/>
      <w:divBdr>
        <w:top w:val="none" w:sz="0" w:space="0" w:color="auto"/>
        <w:left w:val="none" w:sz="0" w:space="0" w:color="auto"/>
        <w:bottom w:val="none" w:sz="0" w:space="0" w:color="auto"/>
        <w:right w:val="none" w:sz="0" w:space="0" w:color="auto"/>
      </w:divBdr>
    </w:div>
    <w:div w:id="1935045099">
      <w:bodyDiv w:val="1"/>
      <w:marLeft w:val="0"/>
      <w:marRight w:val="0"/>
      <w:marTop w:val="0"/>
      <w:marBottom w:val="0"/>
      <w:divBdr>
        <w:top w:val="none" w:sz="0" w:space="0" w:color="auto"/>
        <w:left w:val="none" w:sz="0" w:space="0" w:color="auto"/>
        <w:bottom w:val="none" w:sz="0" w:space="0" w:color="auto"/>
        <w:right w:val="none" w:sz="0" w:space="0" w:color="auto"/>
      </w:divBdr>
    </w:div>
    <w:div w:id="2015380361">
      <w:bodyDiv w:val="1"/>
      <w:marLeft w:val="0"/>
      <w:marRight w:val="0"/>
      <w:marTop w:val="0"/>
      <w:marBottom w:val="0"/>
      <w:divBdr>
        <w:top w:val="none" w:sz="0" w:space="0" w:color="auto"/>
        <w:left w:val="none" w:sz="0" w:space="0" w:color="auto"/>
        <w:bottom w:val="none" w:sz="0" w:space="0" w:color="auto"/>
        <w:right w:val="none" w:sz="0" w:space="0" w:color="auto"/>
      </w:divBdr>
    </w:div>
    <w:div w:id="203719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researchgate.net/profile/Nenad-Suvak/publication/258124481_The_impact_of_student_activity_in_a_virtual_learning_environment_on_their_final_mark/links/5a853ce40f7e9b2c3f50af6e/The-impact-of-student-activity-in-a-virtual-learning-environment-on-their-final-mark.pdf" TargetMode="External"/><Relationship Id="rId18" Type="http://schemas.openxmlformats.org/officeDocument/2006/relationships/hyperlink" Target="https://nsuworks.nova.edu/tqr/vol20/iss12/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hyperlink" Target="http://d-scholarship.pitt.edu/25117/1/Corrall_%26_Keates_%282011%29_e-print.pdf" TargetMode="External"/><Relationship Id="rId17" Type="http://schemas.openxmlformats.org/officeDocument/2006/relationships/hyperlink" Target="https://nsuworks.nova.edu/hcas_journal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oquest.com/docview/199981547/fulltextPDF/10F1A888D6C94843PQ/1?accountid=130472"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sight.cumbria.ac.uk/id/eprint/1455/1/146-574-1-PB.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ciencedirect.com/science/article/pii/S2452315116300613" TargetMode="External"/><Relationship Id="rId23" Type="http://schemas.openxmlformats.org/officeDocument/2006/relationships/package" Target="embeddings/Microsoft_Excel_Worksheet2.xlsx"/><Relationship Id="rId10" Type="http://schemas.openxmlformats.org/officeDocument/2006/relationships/chart" Target="charts/chart2.xml"/><Relationship Id="rId19" Type="http://schemas.openxmlformats.org/officeDocument/2006/relationships/hyperlink" Target="https://www.reading.ac.uk/en/research-services/research-data-management/data-management-planning/research-ethics-and-data-protection"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prallagon.com/wp-content/uploads/2021/05/Research-Methodology-A2.pdf" TargetMode="External"/><Relationship Id="rId22" Type="http://schemas.openxmlformats.org/officeDocument/2006/relationships/image" Target="media/image3.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25965788130650336"/>
          <c:y val="0.29674446944131982"/>
          <c:w val="0.36031404928550598"/>
          <c:h val="0.61768122734658171"/>
        </c:manualLayout>
      </c:layout>
      <c:doughnutChart>
        <c:varyColors val="1"/>
        <c:ser>
          <c:idx val="0"/>
          <c:order val="0"/>
          <c:tx>
            <c:strRef>
              <c:f>Лист1!$B$1</c:f>
              <c:strCache>
                <c:ptCount val="1"/>
                <c:pt idx="0">
                  <c:v>How much time do you give to moodle?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00-497F-8E6C-517229A7A72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00-497F-8E6C-517229A7A72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00-497F-8E6C-517229A7A7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full time  </c:v>
                </c:pt>
                <c:pt idx="1">
                  <c:v>couple hours  </c:v>
                </c:pt>
                <c:pt idx="2">
                  <c:v>just weekends </c:v>
                </c:pt>
              </c:strCache>
            </c:strRef>
          </c:cat>
          <c:val>
            <c:numRef>
              <c:f>Лист1!$B$2:$B$4</c:f>
              <c:numCache>
                <c:formatCode>0%</c:formatCode>
                <c:ptCount val="3"/>
                <c:pt idx="0">
                  <c:v>0</c:v>
                </c:pt>
                <c:pt idx="1">
                  <c:v>0.65</c:v>
                </c:pt>
                <c:pt idx="2">
                  <c:v>0.35</c:v>
                </c:pt>
              </c:numCache>
            </c:numRef>
          </c:val>
          <c:extLst>
            <c:ext xmlns:c16="http://schemas.microsoft.com/office/drawing/2014/chart" uri="{C3380CC4-5D6E-409C-BE32-E72D297353CC}">
              <c16:uniqueId val="{00000006-8F00-497F-8E6C-517229A7A72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How useful is it for you to use the platform from 1 to 5?</a:t>
            </a:r>
            <a:endParaRPr lang="ru-RU"/>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stack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Лист1!$A$2:$A$6</c:f>
              <c:strCache>
                <c:ptCount val="5"/>
                <c:pt idx="0">
                  <c:v>One </c:v>
                </c:pt>
                <c:pt idx="1">
                  <c:v>Two</c:v>
                </c:pt>
                <c:pt idx="2">
                  <c:v>Three</c:v>
                </c:pt>
                <c:pt idx="3">
                  <c:v>Four</c:v>
                </c:pt>
                <c:pt idx="4">
                  <c:v>Five</c:v>
                </c:pt>
              </c:strCache>
            </c:strRef>
          </c:cat>
          <c:val>
            <c:numRef>
              <c:f>Лист1!$B$2:$B$6</c:f>
              <c:numCache>
                <c:formatCode>General</c:formatCode>
                <c:ptCount val="5"/>
                <c:pt idx="0">
                  <c:v>0.1</c:v>
                </c:pt>
                <c:pt idx="1">
                  <c:v>0.1</c:v>
                </c:pt>
                <c:pt idx="2">
                  <c:v>0.1</c:v>
                </c:pt>
                <c:pt idx="3">
                  <c:v>7</c:v>
                </c:pt>
                <c:pt idx="4">
                  <c:v>8</c:v>
                </c:pt>
              </c:numCache>
            </c:numRef>
          </c:val>
          <c:extLst>
            <c:ext xmlns:c16="http://schemas.microsoft.com/office/drawing/2014/chart" uri="{C3380CC4-5D6E-409C-BE32-E72D297353CC}">
              <c16:uniqueId val="{00000000-E9A6-4F6F-B629-088C7ED66069}"/>
            </c:ext>
          </c:extLst>
        </c:ser>
        <c:ser>
          <c:idx val="1"/>
          <c:order val="1"/>
          <c:tx>
            <c:strRef>
              <c:f>Лист1!$C$1</c:f>
              <c:strCache>
                <c:ptCount val="1"/>
                <c:pt idx="0">
                  <c:v>Ряд 2</c:v>
                </c:pt>
              </c:strCache>
            </c:strRef>
          </c:tx>
          <c:spPr>
            <a:solidFill>
              <a:schemeClr val="accent2"/>
            </a:solidFill>
            <a:ln>
              <a:noFill/>
            </a:ln>
            <a:effectLst/>
          </c:spPr>
          <c:invertIfNegative val="0"/>
          <c:cat>
            <c:strRef>
              <c:f>Лист1!$A$2:$A$6</c:f>
              <c:strCache>
                <c:ptCount val="5"/>
                <c:pt idx="0">
                  <c:v>One </c:v>
                </c:pt>
                <c:pt idx="1">
                  <c:v>Two</c:v>
                </c:pt>
                <c:pt idx="2">
                  <c:v>Three</c:v>
                </c:pt>
                <c:pt idx="3">
                  <c:v>Four</c:v>
                </c:pt>
                <c:pt idx="4">
                  <c:v>Five</c:v>
                </c:pt>
              </c:strCache>
            </c:strRef>
          </c:cat>
          <c:val>
            <c:numRef>
              <c:f>Лист1!$C$2:$C$6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E9A6-4F6F-B629-088C7ED66069}"/>
            </c:ext>
          </c:extLst>
        </c:ser>
        <c:ser>
          <c:idx val="2"/>
          <c:order val="2"/>
          <c:tx>
            <c:strRef>
              <c:f>Лист1!$D$1</c:f>
              <c:strCache>
                <c:ptCount val="1"/>
                <c:pt idx="0">
                  <c:v>Ряд 3</c:v>
                </c:pt>
              </c:strCache>
            </c:strRef>
          </c:tx>
          <c:spPr>
            <a:solidFill>
              <a:schemeClr val="accent3"/>
            </a:solidFill>
            <a:ln>
              <a:noFill/>
            </a:ln>
            <a:effectLst/>
          </c:spPr>
          <c:invertIfNegative val="0"/>
          <c:cat>
            <c:strRef>
              <c:f>Лист1!$A$2:$A$6</c:f>
              <c:strCache>
                <c:ptCount val="5"/>
                <c:pt idx="0">
                  <c:v>One </c:v>
                </c:pt>
                <c:pt idx="1">
                  <c:v>Two</c:v>
                </c:pt>
                <c:pt idx="2">
                  <c:v>Three</c:v>
                </c:pt>
                <c:pt idx="3">
                  <c:v>Four</c:v>
                </c:pt>
                <c:pt idx="4">
                  <c:v>Five</c:v>
                </c:pt>
              </c:strCache>
            </c:strRef>
          </c:cat>
          <c:val>
            <c:numRef>
              <c:f>Лист1!$D$2:$D$6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2-E9A6-4F6F-B629-088C7ED66069}"/>
            </c:ext>
          </c:extLst>
        </c:ser>
        <c:dLbls>
          <c:showLegendKey val="0"/>
          <c:showVal val="0"/>
          <c:showCatName val="0"/>
          <c:showSerName val="0"/>
          <c:showPercent val="0"/>
          <c:showBubbleSize val="0"/>
        </c:dLbls>
        <c:gapWidth val="150"/>
        <c:overlap val="100"/>
        <c:axId val="1331981695"/>
        <c:axId val="1331984191"/>
      </c:barChart>
      <c:catAx>
        <c:axId val="1331981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crossAx val="1331984191"/>
        <c:crosses val="autoZero"/>
        <c:auto val="1"/>
        <c:lblAlgn val="ctr"/>
        <c:lblOffset val="100"/>
        <c:noMultiLvlLbl val="0"/>
      </c:catAx>
      <c:valAx>
        <c:axId val="13319841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crossAx val="1331981695"/>
        <c:crosses val="autoZero"/>
        <c:crossBetween val="between"/>
      </c:valAx>
      <c:spPr>
        <a:noFill/>
        <a:ln>
          <a:solidFill>
            <a:schemeClr val="tx1"/>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accent5">
            <a:lumMod val="5000"/>
            <a:lumOff val="95000"/>
          </a:schemeClr>
        </a:gs>
        <a:gs pos="74000">
          <a:schemeClr val="accent5">
            <a:lumMod val="45000"/>
            <a:lumOff val="55000"/>
          </a:schemeClr>
        </a:gs>
        <a:gs pos="83000">
          <a:schemeClr val="accent5">
            <a:lumMod val="45000"/>
            <a:lumOff val="55000"/>
          </a:schemeClr>
        </a:gs>
        <a:gs pos="100000">
          <a:schemeClr val="accent5">
            <a:lumMod val="30000"/>
            <a:lumOff val="70000"/>
          </a:schemeClr>
        </a:gs>
      </a:gsLst>
      <a:lin ang="5400000" scaled="1"/>
      <a:tileRect/>
    </a:gradFill>
    <a:ln w="9525" cap="flat" cmpd="sng" algn="ctr">
      <a:solidFill>
        <a:schemeClr val="accent1"/>
      </a:solidFill>
      <a:round/>
    </a:ln>
    <a:effectLst>
      <a:glow rad="127000">
        <a:schemeClr val="bg1"/>
      </a:glow>
      <a:outerShdw blurRad="50800" dist="50800" dir="5400000" algn="ctr" rotWithShape="0">
        <a:schemeClr val="bg1"/>
      </a:outerShdw>
    </a:effectLst>
  </c:spPr>
  <c:txPr>
    <a:bodyPr/>
    <a:lstStyle/>
    <a:p>
      <a:pPr>
        <a:defRPr b="1"/>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2886E-71C4-4223-955A-179E23A99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Pages>14</Pages>
  <Words>2633</Words>
  <Characters>15009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Gore</dc:creator>
  <cp:keywords/>
  <dc:description/>
  <cp:lastModifiedBy>Sergiu Gore</cp:lastModifiedBy>
  <cp:revision>677</cp:revision>
  <dcterms:created xsi:type="dcterms:W3CDTF">2021-12-20T17:19:00Z</dcterms:created>
  <dcterms:modified xsi:type="dcterms:W3CDTF">2022-01-09T19:57:00Z</dcterms:modified>
</cp:coreProperties>
</file>