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BAE4D" w14:textId="77777777" w:rsidR="00924C67" w:rsidRPr="000B194E" w:rsidRDefault="00924C67" w:rsidP="00924C67">
      <w:pPr>
        <w:jc w:val="center"/>
        <w:rPr>
          <w:rFonts w:cs="Times New Roman"/>
          <w:b/>
          <w:bCs/>
          <w:noProof/>
          <w:sz w:val="36"/>
          <w:szCs w:val="36"/>
          <w:lang w:val="en-GB"/>
        </w:rPr>
      </w:pPr>
      <w:r w:rsidRPr="000B194E">
        <w:rPr>
          <w:rFonts w:cs="Times New Roman"/>
          <w:b/>
          <w:bCs/>
          <w:noProof/>
          <w:sz w:val="36"/>
          <w:szCs w:val="36"/>
          <w:lang w:val="en-GB"/>
        </w:rPr>
        <w:t>Module Code: LCBB4003</w:t>
      </w:r>
    </w:p>
    <w:p w14:paraId="3F6A8EF3" w14:textId="75FAC4FC" w:rsidR="00924C67" w:rsidRPr="000B194E" w:rsidRDefault="00924C67" w:rsidP="00924C67">
      <w:pPr>
        <w:jc w:val="center"/>
        <w:rPr>
          <w:rFonts w:cs="Times New Roman"/>
          <w:b/>
          <w:bCs/>
          <w:noProof/>
          <w:sz w:val="36"/>
          <w:szCs w:val="36"/>
          <w:lang w:val="en-GB"/>
        </w:rPr>
      </w:pPr>
      <w:r w:rsidRPr="000B194E">
        <w:rPr>
          <w:rFonts w:cs="Times New Roman"/>
          <w:b/>
          <w:bCs/>
          <w:noProof/>
          <w:sz w:val="36"/>
          <w:szCs w:val="36"/>
          <w:lang w:val="en-GB"/>
        </w:rPr>
        <w:t>Module Name: Introducing the Modern Workplace</w:t>
      </w:r>
    </w:p>
    <w:p w14:paraId="2B249502" w14:textId="238F2FD3" w:rsidR="00924C67" w:rsidRPr="000B194E" w:rsidRDefault="00924C67" w:rsidP="00924C67">
      <w:pPr>
        <w:rPr>
          <w:rFonts w:cs="Times New Roman"/>
          <w:b/>
          <w:bCs/>
          <w:noProof/>
          <w:sz w:val="36"/>
          <w:szCs w:val="36"/>
          <w:lang w:val="en-GB"/>
        </w:rPr>
      </w:pPr>
    </w:p>
    <w:p w14:paraId="472A7397" w14:textId="42A13BB3" w:rsidR="00924C67" w:rsidRPr="000B194E" w:rsidRDefault="00924C67" w:rsidP="00924C67">
      <w:pPr>
        <w:rPr>
          <w:rFonts w:cs="Times New Roman"/>
          <w:b/>
          <w:bCs/>
          <w:noProof/>
          <w:sz w:val="36"/>
          <w:szCs w:val="36"/>
          <w:lang w:val="en-GB"/>
        </w:rPr>
      </w:pPr>
    </w:p>
    <w:p w14:paraId="7A8A7528" w14:textId="3B8EECA1" w:rsidR="00924C67" w:rsidRPr="000B194E" w:rsidRDefault="00924C67" w:rsidP="000B194E">
      <w:pPr>
        <w:spacing w:line="259" w:lineRule="auto"/>
        <w:jc w:val="left"/>
        <w:rPr>
          <w:rFonts w:cs="Times New Roman"/>
          <w:b/>
          <w:bCs/>
          <w:noProof/>
          <w:sz w:val="36"/>
          <w:szCs w:val="36"/>
          <w:lang w:val="en-GB"/>
        </w:rPr>
      </w:pPr>
      <w:r w:rsidRPr="000B194E">
        <w:rPr>
          <w:rFonts w:cs="Times New Roman"/>
          <w:b/>
          <w:bCs/>
          <w:noProof/>
          <w:sz w:val="36"/>
          <w:szCs w:val="36"/>
          <w:lang w:val="en-GB"/>
        </w:rPr>
        <w:br w:type="page"/>
      </w:r>
    </w:p>
    <w:sdt>
      <w:sdtPr>
        <w:rPr>
          <w:rFonts w:ascii="Times New Roman" w:eastAsiaTheme="minorHAnsi" w:hAnsi="Times New Roman" w:cstheme="minorBidi"/>
          <w:noProof/>
          <w:color w:val="000000" w:themeColor="text1"/>
          <w:sz w:val="24"/>
          <w:szCs w:val="22"/>
          <w:lang w:val="en-GB"/>
        </w:rPr>
        <w:id w:val="308762664"/>
        <w:docPartObj>
          <w:docPartGallery w:val="Table of Contents"/>
          <w:docPartUnique/>
        </w:docPartObj>
      </w:sdtPr>
      <w:sdtEndPr>
        <w:rPr>
          <w:b/>
          <w:bCs/>
        </w:rPr>
      </w:sdtEndPr>
      <w:sdtContent>
        <w:p w14:paraId="508E648D" w14:textId="09A4DD83" w:rsidR="00924C67" w:rsidRPr="000B194E" w:rsidRDefault="00924C67" w:rsidP="00924C67">
          <w:pPr>
            <w:pStyle w:val="TOCHeading"/>
            <w:spacing w:line="360" w:lineRule="auto"/>
            <w:rPr>
              <w:rFonts w:ascii="Times New Roman" w:hAnsi="Times New Roman" w:cs="Times New Roman"/>
              <w:b/>
              <w:bCs/>
              <w:noProof/>
              <w:lang w:val="en-GB"/>
            </w:rPr>
          </w:pPr>
          <w:r w:rsidRPr="000B194E">
            <w:rPr>
              <w:rFonts w:ascii="Times New Roman" w:hAnsi="Times New Roman" w:cs="Times New Roman"/>
              <w:b/>
              <w:bCs/>
              <w:noProof/>
              <w:lang w:val="en-GB"/>
            </w:rPr>
            <w:t>Table of Contents</w:t>
          </w:r>
        </w:p>
        <w:p w14:paraId="3F5F407C" w14:textId="4DE20E73" w:rsidR="00924C67" w:rsidRPr="000B194E" w:rsidRDefault="00924C67">
          <w:pPr>
            <w:pStyle w:val="TOC1"/>
            <w:tabs>
              <w:tab w:val="right" w:leader="dot" w:pos="9350"/>
            </w:tabs>
            <w:rPr>
              <w:noProof/>
              <w:lang w:val="en-GB"/>
            </w:rPr>
          </w:pPr>
          <w:r w:rsidRPr="000B194E">
            <w:rPr>
              <w:noProof/>
              <w:lang w:val="en-GB"/>
            </w:rPr>
            <w:fldChar w:fldCharType="begin"/>
          </w:r>
          <w:r w:rsidRPr="000B194E">
            <w:rPr>
              <w:noProof/>
              <w:lang w:val="en-GB"/>
            </w:rPr>
            <w:instrText xml:space="preserve"> TOC \o "1-3" \h \z \u </w:instrText>
          </w:r>
          <w:r w:rsidRPr="000B194E">
            <w:rPr>
              <w:noProof/>
              <w:lang w:val="en-GB"/>
            </w:rPr>
            <w:fldChar w:fldCharType="separate"/>
          </w:r>
          <w:hyperlink w:anchor="_Toc80047246" w:history="1">
            <w:r w:rsidRPr="000B194E">
              <w:rPr>
                <w:rStyle w:val="Hyperlink"/>
                <w:noProof/>
                <w:lang w:val="en-GB"/>
              </w:rPr>
              <w:t>Introduction</w:t>
            </w:r>
            <w:r w:rsidRPr="000B194E">
              <w:rPr>
                <w:noProof/>
                <w:webHidden/>
                <w:lang w:val="en-GB"/>
              </w:rPr>
              <w:tab/>
            </w:r>
            <w:r w:rsidRPr="000B194E">
              <w:rPr>
                <w:noProof/>
                <w:webHidden/>
                <w:lang w:val="en-GB"/>
              </w:rPr>
              <w:fldChar w:fldCharType="begin"/>
            </w:r>
            <w:r w:rsidRPr="000B194E">
              <w:rPr>
                <w:noProof/>
                <w:webHidden/>
                <w:lang w:val="en-GB"/>
              </w:rPr>
              <w:instrText xml:space="preserve"> PAGEREF _Toc80047246 \h </w:instrText>
            </w:r>
            <w:r w:rsidRPr="000B194E">
              <w:rPr>
                <w:noProof/>
                <w:webHidden/>
                <w:lang w:val="en-GB"/>
              </w:rPr>
            </w:r>
            <w:r w:rsidRPr="000B194E">
              <w:rPr>
                <w:noProof/>
                <w:webHidden/>
                <w:lang w:val="en-GB"/>
              </w:rPr>
              <w:fldChar w:fldCharType="separate"/>
            </w:r>
            <w:r w:rsidRPr="000B194E">
              <w:rPr>
                <w:noProof/>
                <w:webHidden/>
                <w:lang w:val="en-GB"/>
              </w:rPr>
              <w:t>3</w:t>
            </w:r>
            <w:r w:rsidRPr="000B194E">
              <w:rPr>
                <w:noProof/>
                <w:webHidden/>
                <w:lang w:val="en-GB"/>
              </w:rPr>
              <w:fldChar w:fldCharType="end"/>
            </w:r>
          </w:hyperlink>
        </w:p>
        <w:p w14:paraId="4439AC57" w14:textId="6BDA5D59" w:rsidR="00924C67" w:rsidRPr="000B194E" w:rsidRDefault="00D41FEC">
          <w:pPr>
            <w:pStyle w:val="TOC1"/>
            <w:tabs>
              <w:tab w:val="right" w:leader="dot" w:pos="9350"/>
            </w:tabs>
            <w:rPr>
              <w:noProof/>
              <w:lang w:val="en-GB"/>
            </w:rPr>
          </w:pPr>
          <w:hyperlink w:anchor="_Toc80047247" w:history="1">
            <w:r w:rsidR="00924C67" w:rsidRPr="000B194E">
              <w:rPr>
                <w:rStyle w:val="Hyperlink"/>
                <w:noProof/>
                <w:lang w:val="en-GB"/>
              </w:rPr>
              <w:t>Organization structure and culture</w:t>
            </w:r>
            <w:r w:rsidR="00924C67" w:rsidRPr="000B194E">
              <w:rPr>
                <w:noProof/>
                <w:webHidden/>
                <w:lang w:val="en-GB"/>
              </w:rPr>
              <w:tab/>
            </w:r>
            <w:r w:rsidR="00924C67" w:rsidRPr="000B194E">
              <w:rPr>
                <w:noProof/>
                <w:webHidden/>
                <w:lang w:val="en-GB"/>
              </w:rPr>
              <w:fldChar w:fldCharType="begin"/>
            </w:r>
            <w:r w:rsidR="00924C67" w:rsidRPr="000B194E">
              <w:rPr>
                <w:noProof/>
                <w:webHidden/>
                <w:lang w:val="en-GB"/>
              </w:rPr>
              <w:instrText xml:space="preserve"> PAGEREF _Toc80047247 \h </w:instrText>
            </w:r>
            <w:r w:rsidR="00924C67" w:rsidRPr="000B194E">
              <w:rPr>
                <w:noProof/>
                <w:webHidden/>
                <w:lang w:val="en-GB"/>
              </w:rPr>
            </w:r>
            <w:r w:rsidR="00924C67" w:rsidRPr="000B194E">
              <w:rPr>
                <w:noProof/>
                <w:webHidden/>
                <w:lang w:val="en-GB"/>
              </w:rPr>
              <w:fldChar w:fldCharType="separate"/>
            </w:r>
            <w:r w:rsidR="00924C67" w:rsidRPr="000B194E">
              <w:rPr>
                <w:noProof/>
                <w:webHidden/>
                <w:lang w:val="en-GB"/>
              </w:rPr>
              <w:t>3</w:t>
            </w:r>
            <w:r w:rsidR="00924C67" w:rsidRPr="000B194E">
              <w:rPr>
                <w:noProof/>
                <w:webHidden/>
                <w:lang w:val="en-GB"/>
              </w:rPr>
              <w:fldChar w:fldCharType="end"/>
            </w:r>
          </w:hyperlink>
        </w:p>
        <w:p w14:paraId="73955088" w14:textId="237EA8EF" w:rsidR="00924C67" w:rsidRPr="000B194E" w:rsidRDefault="00D41FEC">
          <w:pPr>
            <w:pStyle w:val="TOC1"/>
            <w:tabs>
              <w:tab w:val="right" w:leader="dot" w:pos="9350"/>
            </w:tabs>
            <w:rPr>
              <w:noProof/>
              <w:lang w:val="en-GB"/>
            </w:rPr>
          </w:pPr>
          <w:hyperlink w:anchor="_Toc80047248" w:history="1">
            <w:r w:rsidR="00924C67" w:rsidRPr="000B194E">
              <w:rPr>
                <w:rStyle w:val="Hyperlink"/>
                <w:noProof/>
                <w:lang w:val="en-GB"/>
              </w:rPr>
              <w:t>Tesco’s organizational structure &amp; culture</w:t>
            </w:r>
            <w:r w:rsidR="00924C67" w:rsidRPr="000B194E">
              <w:rPr>
                <w:noProof/>
                <w:webHidden/>
                <w:lang w:val="en-GB"/>
              </w:rPr>
              <w:tab/>
            </w:r>
            <w:r w:rsidR="00924C67" w:rsidRPr="000B194E">
              <w:rPr>
                <w:noProof/>
                <w:webHidden/>
                <w:lang w:val="en-GB"/>
              </w:rPr>
              <w:fldChar w:fldCharType="begin"/>
            </w:r>
            <w:r w:rsidR="00924C67" w:rsidRPr="000B194E">
              <w:rPr>
                <w:noProof/>
                <w:webHidden/>
                <w:lang w:val="en-GB"/>
              </w:rPr>
              <w:instrText xml:space="preserve"> PAGEREF _Toc80047248 \h </w:instrText>
            </w:r>
            <w:r w:rsidR="00924C67" w:rsidRPr="000B194E">
              <w:rPr>
                <w:noProof/>
                <w:webHidden/>
                <w:lang w:val="en-GB"/>
              </w:rPr>
            </w:r>
            <w:r w:rsidR="00924C67" w:rsidRPr="000B194E">
              <w:rPr>
                <w:noProof/>
                <w:webHidden/>
                <w:lang w:val="en-GB"/>
              </w:rPr>
              <w:fldChar w:fldCharType="separate"/>
            </w:r>
            <w:r w:rsidR="00924C67" w:rsidRPr="000B194E">
              <w:rPr>
                <w:noProof/>
                <w:webHidden/>
                <w:lang w:val="en-GB"/>
              </w:rPr>
              <w:t>4</w:t>
            </w:r>
            <w:r w:rsidR="00924C67" w:rsidRPr="000B194E">
              <w:rPr>
                <w:noProof/>
                <w:webHidden/>
                <w:lang w:val="en-GB"/>
              </w:rPr>
              <w:fldChar w:fldCharType="end"/>
            </w:r>
          </w:hyperlink>
        </w:p>
        <w:p w14:paraId="423F63D2" w14:textId="6A9037B3" w:rsidR="00924C67" w:rsidRPr="000B194E" w:rsidRDefault="00D41FEC">
          <w:pPr>
            <w:pStyle w:val="TOC1"/>
            <w:tabs>
              <w:tab w:val="right" w:leader="dot" w:pos="9350"/>
            </w:tabs>
            <w:rPr>
              <w:noProof/>
              <w:lang w:val="en-GB"/>
            </w:rPr>
          </w:pPr>
          <w:hyperlink w:anchor="_Toc80047249" w:history="1">
            <w:r w:rsidR="00924C67" w:rsidRPr="000B194E">
              <w:rPr>
                <w:rStyle w:val="Hyperlink"/>
                <w:noProof/>
                <w:lang w:val="en-GB"/>
              </w:rPr>
              <w:t>Impact of organizational structure and culture on organizational performance</w:t>
            </w:r>
            <w:r w:rsidR="00924C67" w:rsidRPr="000B194E">
              <w:rPr>
                <w:noProof/>
                <w:webHidden/>
                <w:lang w:val="en-GB"/>
              </w:rPr>
              <w:tab/>
            </w:r>
            <w:r w:rsidR="00924C67" w:rsidRPr="000B194E">
              <w:rPr>
                <w:noProof/>
                <w:webHidden/>
                <w:lang w:val="en-GB"/>
              </w:rPr>
              <w:fldChar w:fldCharType="begin"/>
            </w:r>
            <w:r w:rsidR="00924C67" w:rsidRPr="000B194E">
              <w:rPr>
                <w:noProof/>
                <w:webHidden/>
                <w:lang w:val="en-GB"/>
              </w:rPr>
              <w:instrText xml:space="preserve"> PAGEREF _Toc80047249 \h </w:instrText>
            </w:r>
            <w:r w:rsidR="00924C67" w:rsidRPr="000B194E">
              <w:rPr>
                <w:noProof/>
                <w:webHidden/>
                <w:lang w:val="en-GB"/>
              </w:rPr>
            </w:r>
            <w:r w:rsidR="00924C67" w:rsidRPr="000B194E">
              <w:rPr>
                <w:noProof/>
                <w:webHidden/>
                <w:lang w:val="en-GB"/>
              </w:rPr>
              <w:fldChar w:fldCharType="separate"/>
            </w:r>
            <w:r w:rsidR="00924C67" w:rsidRPr="000B194E">
              <w:rPr>
                <w:noProof/>
                <w:webHidden/>
                <w:lang w:val="en-GB"/>
              </w:rPr>
              <w:t>6</w:t>
            </w:r>
            <w:r w:rsidR="00924C67" w:rsidRPr="000B194E">
              <w:rPr>
                <w:noProof/>
                <w:webHidden/>
                <w:lang w:val="en-GB"/>
              </w:rPr>
              <w:fldChar w:fldCharType="end"/>
            </w:r>
          </w:hyperlink>
        </w:p>
        <w:p w14:paraId="14E55738" w14:textId="0B938331" w:rsidR="00924C67" w:rsidRPr="000B194E" w:rsidRDefault="00D41FEC">
          <w:pPr>
            <w:pStyle w:val="TOC1"/>
            <w:tabs>
              <w:tab w:val="right" w:leader="dot" w:pos="9350"/>
            </w:tabs>
            <w:rPr>
              <w:noProof/>
              <w:lang w:val="en-GB"/>
            </w:rPr>
          </w:pPr>
          <w:hyperlink w:anchor="_Toc80047250" w:history="1">
            <w:r w:rsidR="00924C67" w:rsidRPr="000B194E">
              <w:rPr>
                <w:rStyle w:val="Hyperlink"/>
                <w:noProof/>
                <w:lang w:val="en-GB"/>
              </w:rPr>
              <w:t>Factors influencing individual behavior at the workplace</w:t>
            </w:r>
            <w:r w:rsidR="00924C67" w:rsidRPr="000B194E">
              <w:rPr>
                <w:noProof/>
                <w:webHidden/>
                <w:lang w:val="en-GB"/>
              </w:rPr>
              <w:tab/>
            </w:r>
            <w:r w:rsidR="00924C67" w:rsidRPr="000B194E">
              <w:rPr>
                <w:noProof/>
                <w:webHidden/>
                <w:lang w:val="en-GB"/>
              </w:rPr>
              <w:fldChar w:fldCharType="begin"/>
            </w:r>
            <w:r w:rsidR="00924C67" w:rsidRPr="000B194E">
              <w:rPr>
                <w:noProof/>
                <w:webHidden/>
                <w:lang w:val="en-GB"/>
              </w:rPr>
              <w:instrText xml:space="preserve"> PAGEREF _Toc80047250 \h </w:instrText>
            </w:r>
            <w:r w:rsidR="00924C67" w:rsidRPr="000B194E">
              <w:rPr>
                <w:noProof/>
                <w:webHidden/>
                <w:lang w:val="en-GB"/>
              </w:rPr>
            </w:r>
            <w:r w:rsidR="00924C67" w:rsidRPr="000B194E">
              <w:rPr>
                <w:noProof/>
                <w:webHidden/>
                <w:lang w:val="en-GB"/>
              </w:rPr>
              <w:fldChar w:fldCharType="separate"/>
            </w:r>
            <w:r w:rsidR="00924C67" w:rsidRPr="000B194E">
              <w:rPr>
                <w:noProof/>
                <w:webHidden/>
                <w:lang w:val="en-GB"/>
              </w:rPr>
              <w:t>7</w:t>
            </w:r>
            <w:r w:rsidR="00924C67" w:rsidRPr="000B194E">
              <w:rPr>
                <w:noProof/>
                <w:webHidden/>
                <w:lang w:val="en-GB"/>
              </w:rPr>
              <w:fldChar w:fldCharType="end"/>
            </w:r>
          </w:hyperlink>
        </w:p>
        <w:p w14:paraId="3D4FB059" w14:textId="264DF22F" w:rsidR="00924C67" w:rsidRPr="000B194E" w:rsidRDefault="00D41FEC">
          <w:pPr>
            <w:pStyle w:val="TOC1"/>
            <w:tabs>
              <w:tab w:val="right" w:leader="dot" w:pos="9350"/>
            </w:tabs>
            <w:rPr>
              <w:noProof/>
              <w:lang w:val="en-GB"/>
            </w:rPr>
          </w:pPr>
          <w:hyperlink w:anchor="_Toc80047251" w:history="1">
            <w:r w:rsidR="00924C67" w:rsidRPr="000B194E">
              <w:rPr>
                <w:rStyle w:val="Hyperlink"/>
                <w:noProof/>
                <w:lang w:val="en-GB"/>
              </w:rPr>
              <w:t>Conclusion</w:t>
            </w:r>
            <w:r w:rsidR="00924C67" w:rsidRPr="000B194E">
              <w:rPr>
                <w:noProof/>
                <w:webHidden/>
                <w:lang w:val="en-GB"/>
              </w:rPr>
              <w:tab/>
            </w:r>
            <w:r w:rsidR="00924C67" w:rsidRPr="000B194E">
              <w:rPr>
                <w:noProof/>
                <w:webHidden/>
                <w:lang w:val="en-GB"/>
              </w:rPr>
              <w:fldChar w:fldCharType="begin"/>
            </w:r>
            <w:r w:rsidR="00924C67" w:rsidRPr="000B194E">
              <w:rPr>
                <w:noProof/>
                <w:webHidden/>
                <w:lang w:val="en-GB"/>
              </w:rPr>
              <w:instrText xml:space="preserve"> PAGEREF _Toc80047251 \h </w:instrText>
            </w:r>
            <w:r w:rsidR="00924C67" w:rsidRPr="000B194E">
              <w:rPr>
                <w:noProof/>
                <w:webHidden/>
                <w:lang w:val="en-GB"/>
              </w:rPr>
            </w:r>
            <w:r w:rsidR="00924C67" w:rsidRPr="000B194E">
              <w:rPr>
                <w:noProof/>
                <w:webHidden/>
                <w:lang w:val="en-GB"/>
              </w:rPr>
              <w:fldChar w:fldCharType="separate"/>
            </w:r>
            <w:r w:rsidR="00924C67" w:rsidRPr="000B194E">
              <w:rPr>
                <w:noProof/>
                <w:webHidden/>
                <w:lang w:val="en-GB"/>
              </w:rPr>
              <w:t>11</w:t>
            </w:r>
            <w:r w:rsidR="00924C67" w:rsidRPr="000B194E">
              <w:rPr>
                <w:noProof/>
                <w:webHidden/>
                <w:lang w:val="en-GB"/>
              </w:rPr>
              <w:fldChar w:fldCharType="end"/>
            </w:r>
          </w:hyperlink>
        </w:p>
        <w:p w14:paraId="352D183B" w14:textId="0DC64ABB" w:rsidR="00924C67" w:rsidRPr="000B194E" w:rsidRDefault="00D41FEC">
          <w:pPr>
            <w:pStyle w:val="TOC1"/>
            <w:tabs>
              <w:tab w:val="right" w:leader="dot" w:pos="9350"/>
            </w:tabs>
            <w:rPr>
              <w:noProof/>
              <w:lang w:val="en-GB"/>
            </w:rPr>
          </w:pPr>
          <w:hyperlink w:anchor="_Toc80047252" w:history="1">
            <w:r w:rsidR="00924C67" w:rsidRPr="000B194E">
              <w:rPr>
                <w:rStyle w:val="Hyperlink"/>
                <w:noProof/>
                <w:lang w:val="en-GB"/>
              </w:rPr>
              <w:t>References</w:t>
            </w:r>
            <w:r w:rsidR="00924C67" w:rsidRPr="000B194E">
              <w:rPr>
                <w:noProof/>
                <w:webHidden/>
                <w:lang w:val="en-GB"/>
              </w:rPr>
              <w:tab/>
            </w:r>
            <w:r w:rsidR="00924C67" w:rsidRPr="000B194E">
              <w:rPr>
                <w:noProof/>
                <w:webHidden/>
                <w:lang w:val="en-GB"/>
              </w:rPr>
              <w:fldChar w:fldCharType="begin"/>
            </w:r>
            <w:r w:rsidR="00924C67" w:rsidRPr="000B194E">
              <w:rPr>
                <w:noProof/>
                <w:webHidden/>
                <w:lang w:val="en-GB"/>
              </w:rPr>
              <w:instrText xml:space="preserve"> PAGEREF _Toc80047252 \h </w:instrText>
            </w:r>
            <w:r w:rsidR="00924C67" w:rsidRPr="000B194E">
              <w:rPr>
                <w:noProof/>
                <w:webHidden/>
                <w:lang w:val="en-GB"/>
              </w:rPr>
            </w:r>
            <w:r w:rsidR="00924C67" w:rsidRPr="000B194E">
              <w:rPr>
                <w:noProof/>
                <w:webHidden/>
                <w:lang w:val="en-GB"/>
              </w:rPr>
              <w:fldChar w:fldCharType="separate"/>
            </w:r>
            <w:r w:rsidR="00924C67" w:rsidRPr="000B194E">
              <w:rPr>
                <w:noProof/>
                <w:webHidden/>
                <w:lang w:val="en-GB"/>
              </w:rPr>
              <w:t>12</w:t>
            </w:r>
            <w:r w:rsidR="00924C67" w:rsidRPr="000B194E">
              <w:rPr>
                <w:noProof/>
                <w:webHidden/>
                <w:lang w:val="en-GB"/>
              </w:rPr>
              <w:fldChar w:fldCharType="end"/>
            </w:r>
          </w:hyperlink>
        </w:p>
        <w:p w14:paraId="01B46013" w14:textId="673F7CD5" w:rsidR="00924C67" w:rsidRPr="000B194E" w:rsidRDefault="00924C67">
          <w:pPr>
            <w:rPr>
              <w:noProof/>
              <w:lang w:val="en-GB"/>
            </w:rPr>
          </w:pPr>
          <w:r w:rsidRPr="000B194E">
            <w:rPr>
              <w:b/>
              <w:bCs/>
              <w:noProof/>
              <w:lang w:val="en-GB"/>
            </w:rPr>
            <w:fldChar w:fldCharType="end"/>
          </w:r>
        </w:p>
      </w:sdtContent>
    </w:sdt>
    <w:p w14:paraId="6C843729" w14:textId="77777777" w:rsidR="00924C67" w:rsidRPr="000B194E" w:rsidRDefault="00924C67" w:rsidP="00924C67">
      <w:pPr>
        <w:rPr>
          <w:noProof/>
          <w:lang w:val="en-GB"/>
        </w:rPr>
      </w:pPr>
    </w:p>
    <w:p w14:paraId="7D1C4CCD" w14:textId="77777777" w:rsidR="00924C67" w:rsidRPr="000B194E" w:rsidRDefault="00924C67">
      <w:pPr>
        <w:spacing w:line="259" w:lineRule="auto"/>
        <w:jc w:val="left"/>
        <w:rPr>
          <w:rFonts w:eastAsiaTheme="majorEastAsia" w:cstheme="majorBidi"/>
          <w:b/>
          <w:noProof/>
          <w:sz w:val="32"/>
          <w:szCs w:val="32"/>
          <w:lang w:val="en-GB"/>
        </w:rPr>
      </w:pPr>
      <w:r w:rsidRPr="000B194E">
        <w:rPr>
          <w:noProof/>
          <w:lang w:val="en-GB"/>
        </w:rPr>
        <w:br w:type="page"/>
      </w:r>
    </w:p>
    <w:p w14:paraId="2DF45703" w14:textId="72493251" w:rsidR="001C41E3" w:rsidRPr="000B194E" w:rsidRDefault="00CA1413" w:rsidP="00924C67">
      <w:pPr>
        <w:pStyle w:val="Heading1"/>
        <w:rPr>
          <w:noProof/>
          <w:lang w:val="en-GB"/>
        </w:rPr>
      </w:pPr>
      <w:bookmarkStart w:id="0" w:name="_Toc80047246"/>
      <w:r w:rsidRPr="000B194E">
        <w:rPr>
          <w:noProof/>
          <w:lang w:val="en-GB"/>
        </w:rPr>
        <w:lastRenderedPageBreak/>
        <w:t>Introduction</w:t>
      </w:r>
      <w:bookmarkEnd w:id="0"/>
    </w:p>
    <w:p w14:paraId="0C71E4D5" w14:textId="69A1F711" w:rsidR="002F46B0" w:rsidRPr="000B194E" w:rsidRDefault="002F46B0">
      <w:pPr>
        <w:rPr>
          <w:noProof/>
          <w:szCs w:val="24"/>
          <w:lang w:val="en-GB"/>
        </w:rPr>
      </w:pPr>
      <w:r w:rsidRPr="000B194E">
        <w:rPr>
          <w:noProof/>
          <w:lang w:val="en-GB"/>
        </w:rPr>
        <w:t xml:space="preserve">Organizational structure sets out the internal relationship between the employees and coordination. It helps </w:t>
      </w:r>
      <w:r w:rsidR="00924C67" w:rsidRPr="000B194E">
        <w:rPr>
          <w:noProof/>
          <w:lang w:val="en-GB"/>
        </w:rPr>
        <w:t>to distribute</w:t>
      </w:r>
      <w:r w:rsidRPr="000B194E">
        <w:rPr>
          <w:noProof/>
          <w:lang w:val="en-GB"/>
        </w:rPr>
        <w:t xml:space="preserve"> the power of decision making, reporting</w:t>
      </w:r>
      <w:r w:rsidR="00924C67" w:rsidRPr="000B194E">
        <w:rPr>
          <w:noProof/>
          <w:lang w:val="en-GB"/>
        </w:rPr>
        <w:t>,</w:t>
      </w:r>
      <w:r w:rsidRPr="000B194E">
        <w:rPr>
          <w:noProof/>
          <w:lang w:val="en-GB"/>
        </w:rPr>
        <w:t xml:space="preserve"> and making a bridge inside the workplace to achieve the objectives of the organization</w:t>
      </w:r>
      <w:r w:rsidR="00315081" w:rsidRPr="000B194E">
        <w:rPr>
          <w:noProof/>
          <w:lang w:val="en-GB"/>
        </w:rPr>
        <w:t xml:space="preserve"> </w:t>
      </w:r>
      <w:r w:rsidR="00315081" w:rsidRPr="000B194E">
        <w:rPr>
          <w:noProof/>
          <w:szCs w:val="24"/>
          <w:lang w:val="en-GB"/>
        </w:rPr>
        <w:t>(</w:t>
      </w:r>
      <w:r w:rsidR="00315081" w:rsidRPr="000B194E">
        <w:rPr>
          <w:rFonts w:cs="Times New Roman"/>
          <w:noProof/>
          <w:color w:val="000000"/>
          <w:szCs w:val="24"/>
          <w:shd w:val="clear" w:color="auto" w:fill="FFFFFF"/>
          <w:lang w:val="en-GB"/>
        </w:rPr>
        <w:t>Murgatroyd, 2011</w:t>
      </w:r>
      <w:r w:rsidR="00315081" w:rsidRPr="000B194E">
        <w:rPr>
          <w:noProof/>
          <w:szCs w:val="24"/>
          <w:lang w:val="en-GB"/>
        </w:rPr>
        <w:t>)</w:t>
      </w:r>
      <w:r w:rsidRPr="000B194E">
        <w:rPr>
          <w:noProof/>
          <w:lang w:val="en-GB"/>
        </w:rPr>
        <w:t>. organizational culture denotes the collective</w:t>
      </w:r>
      <w:r w:rsidR="00924C67" w:rsidRPr="000B194E">
        <w:rPr>
          <w:noProof/>
          <w:lang w:val="en-GB"/>
        </w:rPr>
        <w:t>ly</w:t>
      </w:r>
      <w:r w:rsidRPr="000B194E">
        <w:rPr>
          <w:noProof/>
          <w:lang w:val="en-GB"/>
        </w:rPr>
        <w:t xml:space="preserve"> determined rules </w:t>
      </w:r>
      <w:r w:rsidR="00924C67" w:rsidRPr="000B194E">
        <w:rPr>
          <w:noProof/>
          <w:lang w:val="en-GB"/>
        </w:rPr>
        <w:t xml:space="preserve">of </w:t>
      </w:r>
      <w:r w:rsidRPr="000B194E">
        <w:rPr>
          <w:noProof/>
          <w:lang w:val="en-GB"/>
        </w:rPr>
        <w:t>how employee</w:t>
      </w:r>
      <w:r w:rsidR="00924C67" w:rsidRPr="000B194E">
        <w:rPr>
          <w:noProof/>
          <w:lang w:val="en-GB"/>
        </w:rPr>
        <w:t>s</w:t>
      </w:r>
      <w:r w:rsidRPr="000B194E">
        <w:rPr>
          <w:noProof/>
          <w:lang w:val="en-GB"/>
        </w:rPr>
        <w:t xml:space="preserve"> of the organization act and behave. It is a set of beliefs and rules established by individuals or groups within an organization that determine</w:t>
      </w:r>
      <w:r w:rsidR="00924C67" w:rsidRPr="000B194E">
        <w:rPr>
          <w:noProof/>
          <w:lang w:val="en-GB"/>
        </w:rPr>
        <w:t>s</w:t>
      </w:r>
      <w:r w:rsidRPr="000B194E">
        <w:rPr>
          <w:noProof/>
          <w:lang w:val="en-GB"/>
        </w:rPr>
        <w:t xml:space="preserve"> how they behave with one another and with stakeholders outside of the company</w:t>
      </w:r>
      <w:r w:rsidR="00315081" w:rsidRPr="000B194E">
        <w:rPr>
          <w:noProof/>
          <w:lang w:val="en-GB"/>
        </w:rPr>
        <w:t xml:space="preserve"> </w:t>
      </w:r>
      <w:r w:rsidR="00315081" w:rsidRPr="000B194E">
        <w:rPr>
          <w:noProof/>
          <w:szCs w:val="24"/>
          <w:lang w:val="en-GB"/>
        </w:rPr>
        <w:t>(Marshall, 2013)</w:t>
      </w:r>
      <w:r w:rsidRPr="000B194E">
        <w:rPr>
          <w:noProof/>
          <w:lang w:val="en-GB"/>
        </w:rPr>
        <w:t xml:space="preserve">. Based on the organization structure and culture, organization performance varies from high to low. Due to the variation of the structure, </w:t>
      </w:r>
      <w:r w:rsidR="00924C67" w:rsidRPr="000B194E">
        <w:rPr>
          <w:noProof/>
          <w:lang w:val="en-GB"/>
        </w:rPr>
        <w:t xml:space="preserve">the </w:t>
      </w:r>
      <w:r w:rsidRPr="000B194E">
        <w:rPr>
          <w:noProof/>
          <w:lang w:val="en-GB"/>
        </w:rPr>
        <w:t>performance of the employees and overall productivity can be decreased. Employee performance will be decreased or ordinary if the organization adopt</w:t>
      </w:r>
      <w:r w:rsidR="00924C67" w:rsidRPr="000B194E">
        <w:rPr>
          <w:noProof/>
          <w:lang w:val="en-GB"/>
        </w:rPr>
        <w:t>s</w:t>
      </w:r>
      <w:r w:rsidRPr="000B194E">
        <w:rPr>
          <w:noProof/>
          <w:lang w:val="en-GB"/>
        </w:rPr>
        <w:t xml:space="preserve"> a strict or inflexible culture of structure. This report is aimed at describing how organization</w:t>
      </w:r>
      <w:r w:rsidR="00924C67" w:rsidRPr="000B194E">
        <w:rPr>
          <w:noProof/>
          <w:lang w:val="en-GB"/>
        </w:rPr>
        <w:t>al</w:t>
      </w:r>
      <w:r w:rsidRPr="000B194E">
        <w:rPr>
          <w:noProof/>
          <w:lang w:val="en-GB"/>
        </w:rPr>
        <w:t xml:space="preserve"> structure and culture impact </w:t>
      </w:r>
      <w:r w:rsidR="00924C67" w:rsidRPr="000B194E">
        <w:rPr>
          <w:noProof/>
          <w:lang w:val="en-GB"/>
        </w:rPr>
        <w:t xml:space="preserve">an </w:t>
      </w:r>
      <w:r w:rsidRPr="000B194E">
        <w:rPr>
          <w:noProof/>
          <w:lang w:val="en-GB"/>
        </w:rPr>
        <w:t>organization</w:t>
      </w:r>
      <w:r w:rsidR="00924C67" w:rsidRPr="000B194E">
        <w:rPr>
          <w:noProof/>
          <w:lang w:val="en-GB"/>
        </w:rPr>
        <w:t>'s</w:t>
      </w:r>
      <w:r w:rsidRPr="000B194E">
        <w:rPr>
          <w:noProof/>
          <w:lang w:val="en-GB"/>
        </w:rPr>
        <w:t xml:space="preserve"> overall performance. to conduct this report, I will choose Tesco which is one of </w:t>
      </w:r>
      <w:r w:rsidR="00924C67" w:rsidRPr="000B194E">
        <w:rPr>
          <w:noProof/>
          <w:lang w:val="en-GB"/>
        </w:rPr>
        <w:t xml:space="preserve">the </w:t>
      </w:r>
      <w:r w:rsidRPr="000B194E">
        <w:rPr>
          <w:noProof/>
          <w:lang w:val="en-GB"/>
        </w:rPr>
        <w:t>largest retail compan</w:t>
      </w:r>
      <w:r w:rsidR="00924C67" w:rsidRPr="000B194E">
        <w:rPr>
          <w:noProof/>
          <w:lang w:val="en-GB"/>
        </w:rPr>
        <w:t>ies</w:t>
      </w:r>
      <w:r w:rsidRPr="000B194E">
        <w:rPr>
          <w:noProof/>
          <w:lang w:val="en-GB"/>
        </w:rPr>
        <w:t xml:space="preserve"> in the UK. In the first part of the report, </w:t>
      </w:r>
      <w:r w:rsidR="00924C67" w:rsidRPr="000B194E">
        <w:rPr>
          <w:noProof/>
          <w:lang w:val="en-GB"/>
        </w:rPr>
        <w:t xml:space="preserve">the </w:t>
      </w:r>
      <w:r w:rsidRPr="000B194E">
        <w:rPr>
          <w:noProof/>
          <w:lang w:val="en-GB"/>
        </w:rPr>
        <w:t>organization</w:t>
      </w:r>
      <w:r w:rsidR="00924C67" w:rsidRPr="000B194E">
        <w:rPr>
          <w:noProof/>
          <w:lang w:val="en-GB"/>
        </w:rPr>
        <w:t>al</w:t>
      </w:r>
      <w:r w:rsidRPr="000B194E">
        <w:rPr>
          <w:noProof/>
          <w:lang w:val="en-GB"/>
        </w:rPr>
        <w:t xml:space="preserve"> culture and structure of Tesco and its influence on Tesco will be discussed. In the final part</w:t>
      </w:r>
      <w:r w:rsidR="00D52F85" w:rsidRPr="000B194E">
        <w:rPr>
          <w:noProof/>
          <w:lang w:val="en-GB"/>
        </w:rPr>
        <w:t xml:space="preserve">, the factors that influence individual behavior will be discussed. </w:t>
      </w:r>
      <w:r w:rsidRPr="000B194E">
        <w:rPr>
          <w:noProof/>
          <w:lang w:val="en-GB"/>
        </w:rPr>
        <w:t xml:space="preserve"> </w:t>
      </w:r>
    </w:p>
    <w:p w14:paraId="4D8823AC" w14:textId="77777777" w:rsidR="000B194E" w:rsidRPr="000B194E" w:rsidRDefault="000B194E">
      <w:pPr>
        <w:spacing w:line="259" w:lineRule="auto"/>
        <w:jc w:val="left"/>
        <w:rPr>
          <w:rFonts w:eastAsiaTheme="majorEastAsia" w:cstheme="majorBidi"/>
          <w:b/>
          <w:noProof/>
          <w:sz w:val="32"/>
          <w:szCs w:val="32"/>
          <w:lang w:val="en-GB"/>
        </w:rPr>
      </w:pPr>
      <w:bookmarkStart w:id="1" w:name="_Toc80047247"/>
      <w:r w:rsidRPr="000B194E">
        <w:rPr>
          <w:noProof/>
          <w:lang w:val="en-GB"/>
        </w:rPr>
        <w:br w:type="page"/>
      </w:r>
    </w:p>
    <w:p w14:paraId="1EDE2B3A" w14:textId="7518A53E" w:rsidR="00B26990" w:rsidRPr="000B194E" w:rsidRDefault="00B26990" w:rsidP="00924C67">
      <w:pPr>
        <w:pStyle w:val="Heading1"/>
        <w:rPr>
          <w:noProof/>
          <w:lang w:val="en-GB"/>
        </w:rPr>
      </w:pPr>
      <w:r w:rsidRPr="000B194E">
        <w:rPr>
          <w:noProof/>
          <w:lang w:val="en-GB"/>
        </w:rPr>
        <w:lastRenderedPageBreak/>
        <w:t>Organization structure and culture</w:t>
      </w:r>
      <w:bookmarkEnd w:id="1"/>
      <w:r w:rsidRPr="000B194E">
        <w:rPr>
          <w:noProof/>
          <w:lang w:val="en-GB"/>
        </w:rPr>
        <w:t xml:space="preserve"> </w:t>
      </w:r>
    </w:p>
    <w:p w14:paraId="09C7514B" w14:textId="5F1926F1" w:rsidR="00CA1413" w:rsidRPr="000B194E" w:rsidRDefault="00315081">
      <w:pPr>
        <w:rPr>
          <w:noProof/>
          <w:lang w:val="en-GB"/>
        </w:rPr>
      </w:pPr>
      <w:r w:rsidRPr="000B194E">
        <w:rPr>
          <w:noProof/>
          <w:lang w:val="en-GB"/>
        </w:rPr>
        <w:t>According to Lim (2015), “</w:t>
      </w:r>
      <w:r w:rsidR="004C670C" w:rsidRPr="000B194E">
        <w:rPr>
          <w:noProof/>
          <w:lang w:val="en-GB"/>
        </w:rPr>
        <w:t>Organizational structure denotes the process of how a company segmented its activities and using a hierarchy so that each of the pe</w:t>
      </w:r>
      <w:r w:rsidR="00924C67" w:rsidRPr="000B194E">
        <w:rPr>
          <w:noProof/>
          <w:lang w:val="en-GB"/>
        </w:rPr>
        <w:t>ople</w:t>
      </w:r>
      <w:r w:rsidR="004C670C" w:rsidRPr="000B194E">
        <w:rPr>
          <w:noProof/>
          <w:lang w:val="en-GB"/>
        </w:rPr>
        <w:t xml:space="preserve"> </w:t>
      </w:r>
      <w:r w:rsidR="00924C67" w:rsidRPr="000B194E">
        <w:rPr>
          <w:noProof/>
          <w:lang w:val="en-GB"/>
        </w:rPr>
        <w:t>is</w:t>
      </w:r>
      <w:r w:rsidR="004C670C" w:rsidRPr="000B194E">
        <w:rPr>
          <w:noProof/>
          <w:lang w:val="en-GB"/>
        </w:rPr>
        <w:t xml:space="preserve"> aware of his duties and responsibilities.</w:t>
      </w:r>
      <w:r w:rsidRPr="000B194E">
        <w:rPr>
          <w:noProof/>
          <w:lang w:val="en-GB"/>
        </w:rPr>
        <w:t>”</w:t>
      </w:r>
      <w:r w:rsidR="004C670C" w:rsidRPr="000B194E">
        <w:rPr>
          <w:noProof/>
          <w:lang w:val="en-GB"/>
        </w:rPr>
        <w:t xml:space="preserve"> </w:t>
      </w:r>
      <w:r w:rsidR="005D7F34" w:rsidRPr="000B194E">
        <w:rPr>
          <w:noProof/>
          <w:lang w:val="en-GB"/>
        </w:rPr>
        <w:t xml:space="preserve">It sets out the internal relationship between the employees and coordination. It helps </w:t>
      </w:r>
      <w:r w:rsidR="00924C67" w:rsidRPr="000B194E">
        <w:rPr>
          <w:noProof/>
          <w:lang w:val="en-GB"/>
        </w:rPr>
        <w:t>to distribute</w:t>
      </w:r>
      <w:r w:rsidR="005D7F34" w:rsidRPr="000B194E">
        <w:rPr>
          <w:noProof/>
          <w:lang w:val="en-GB"/>
        </w:rPr>
        <w:t xml:space="preserve"> the power of decision making, reporting</w:t>
      </w:r>
      <w:r w:rsidR="00924C67" w:rsidRPr="000B194E">
        <w:rPr>
          <w:noProof/>
          <w:lang w:val="en-GB"/>
        </w:rPr>
        <w:t>,</w:t>
      </w:r>
      <w:r w:rsidR="005D7F34" w:rsidRPr="000B194E">
        <w:rPr>
          <w:noProof/>
          <w:lang w:val="en-GB"/>
        </w:rPr>
        <w:t xml:space="preserve"> and making a bridge inside the workplace to achieve the objectives of the organization. </w:t>
      </w:r>
      <w:r w:rsidR="006730A6" w:rsidRPr="000B194E">
        <w:rPr>
          <w:noProof/>
          <w:lang w:val="en-GB"/>
        </w:rPr>
        <w:t xml:space="preserve">It is created to define the function of an organization and help </w:t>
      </w:r>
      <w:r w:rsidR="00924C67" w:rsidRPr="000B194E">
        <w:rPr>
          <w:noProof/>
          <w:lang w:val="en-GB"/>
        </w:rPr>
        <w:t>to achieve</w:t>
      </w:r>
      <w:r w:rsidR="006730A6" w:rsidRPr="000B194E">
        <w:rPr>
          <w:noProof/>
          <w:lang w:val="en-GB"/>
        </w:rPr>
        <w:t xml:space="preserve"> the goal of an organization which leads to organization development</w:t>
      </w:r>
      <w:r w:rsidRPr="000B194E">
        <w:rPr>
          <w:noProof/>
          <w:lang w:val="en-GB"/>
        </w:rPr>
        <w:t xml:space="preserve"> </w:t>
      </w:r>
      <w:r w:rsidRPr="000B194E">
        <w:rPr>
          <w:noProof/>
          <w:shd w:val="clear" w:color="auto" w:fill="FFFFFF"/>
          <w:lang w:val="en-GB"/>
        </w:rPr>
        <w:t>(Krokosz-Krynke, 2018)</w:t>
      </w:r>
      <w:r w:rsidR="006730A6" w:rsidRPr="000B194E">
        <w:rPr>
          <w:noProof/>
          <w:lang w:val="en-GB"/>
        </w:rPr>
        <w:t xml:space="preserve">. structure of hierarchy can outline by using </w:t>
      </w:r>
      <w:r w:rsidR="00924C67" w:rsidRPr="000B194E">
        <w:rPr>
          <w:noProof/>
          <w:lang w:val="en-GB"/>
        </w:rPr>
        <w:t xml:space="preserve">an </w:t>
      </w:r>
      <w:r w:rsidR="006730A6" w:rsidRPr="000B194E">
        <w:rPr>
          <w:noProof/>
          <w:lang w:val="en-GB"/>
        </w:rPr>
        <w:t xml:space="preserve">organization chart where the position and responsibilities of </w:t>
      </w:r>
      <w:r w:rsidR="00924C67" w:rsidRPr="000B194E">
        <w:rPr>
          <w:noProof/>
          <w:lang w:val="en-GB"/>
        </w:rPr>
        <w:t xml:space="preserve">the </w:t>
      </w:r>
      <w:r w:rsidR="006730A6" w:rsidRPr="000B194E">
        <w:rPr>
          <w:noProof/>
          <w:lang w:val="en-GB"/>
        </w:rPr>
        <w:t>position are determined. Relying on its goals, an organization may be formed in a lot of formats. the crucial importance of OS is to make decisions, respond appropriately to changes, and resolve conflicts among the units. Organization structure is responsible for making a bridge between the principles of the organization and the integration of its operations, as well as internal relations in terms of monitoring and receiving reports. On the other hand, organizational culture denotes the collective</w:t>
      </w:r>
      <w:r w:rsidR="00924C67" w:rsidRPr="000B194E">
        <w:rPr>
          <w:noProof/>
          <w:lang w:val="en-GB"/>
        </w:rPr>
        <w:t>ly</w:t>
      </w:r>
      <w:r w:rsidR="006730A6" w:rsidRPr="000B194E">
        <w:rPr>
          <w:noProof/>
          <w:lang w:val="en-GB"/>
        </w:rPr>
        <w:t xml:space="preserve"> determined rules </w:t>
      </w:r>
      <w:r w:rsidR="00924C67" w:rsidRPr="000B194E">
        <w:rPr>
          <w:noProof/>
          <w:lang w:val="en-GB"/>
        </w:rPr>
        <w:t xml:space="preserve">of </w:t>
      </w:r>
      <w:r w:rsidR="006730A6" w:rsidRPr="000B194E">
        <w:rPr>
          <w:noProof/>
          <w:lang w:val="en-GB"/>
        </w:rPr>
        <w:t>how employee</w:t>
      </w:r>
      <w:r w:rsidR="00924C67" w:rsidRPr="000B194E">
        <w:rPr>
          <w:noProof/>
          <w:lang w:val="en-GB"/>
        </w:rPr>
        <w:t>s</w:t>
      </w:r>
      <w:r w:rsidR="006730A6" w:rsidRPr="000B194E">
        <w:rPr>
          <w:noProof/>
          <w:lang w:val="en-GB"/>
        </w:rPr>
        <w:t xml:space="preserve"> of the organization act and behave</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(Nandi, 2021)</w:t>
      </w:r>
      <w:r w:rsidR="006730A6" w:rsidRPr="000B194E">
        <w:rPr>
          <w:noProof/>
          <w:lang w:val="en-GB"/>
        </w:rPr>
        <w:t xml:space="preserve">. </w:t>
      </w:r>
      <w:r w:rsidR="004D1AA8" w:rsidRPr="000B194E">
        <w:rPr>
          <w:noProof/>
          <w:lang w:val="en-GB"/>
        </w:rPr>
        <w:t>It is a set of beliefs and rules established by individuals or groups within an organization that determine</w:t>
      </w:r>
      <w:r w:rsidR="00924C67" w:rsidRPr="000B194E">
        <w:rPr>
          <w:noProof/>
          <w:lang w:val="en-GB"/>
        </w:rPr>
        <w:t>s</w:t>
      </w:r>
      <w:r w:rsidR="004D1AA8" w:rsidRPr="000B194E">
        <w:rPr>
          <w:noProof/>
          <w:lang w:val="en-GB"/>
        </w:rPr>
        <w:t xml:space="preserve"> how they behave with one another and with stakeholders outside of the company. It </w:t>
      </w:r>
      <w:r w:rsidR="00924C67" w:rsidRPr="000B194E">
        <w:rPr>
          <w:noProof/>
          <w:lang w:val="en-GB"/>
        </w:rPr>
        <w:t xml:space="preserve">is </w:t>
      </w:r>
      <w:r w:rsidR="004D1AA8" w:rsidRPr="000B194E">
        <w:rPr>
          <w:noProof/>
          <w:lang w:val="en-GB"/>
        </w:rPr>
        <w:t xml:space="preserve">composed of norms and behavior which </w:t>
      </w:r>
      <w:r w:rsidR="00247C1F" w:rsidRPr="000B194E">
        <w:rPr>
          <w:noProof/>
          <w:lang w:val="en-GB"/>
        </w:rPr>
        <w:t>influence the organization</w:t>
      </w:r>
      <w:r w:rsidR="00924C67" w:rsidRPr="000B194E">
        <w:rPr>
          <w:noProof/>
          <w:lang w:val="en-GB"/>
        </w:rPr>
        <w:t>'</w:t>
      </w:r>
      <w:r w:rsidR="00247C1F" w:rsidRPr="000B194E">
        <w:rPr>
          <w:noProof/>
          <w:lang w:val="en-GB"/>
        </w:rPr>
        <w:t>s psychological and social environment</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(Gabriel, 2015)</w:t>
      </w:r>
      <w:r w:rsidR="00247C1F" w:rsidRPr="000B194E">
        <w:rPr>
          <w:noProof/>
          <w:lang w:val="en-GB"/>
        </w:rPr>
        <w:t xml:space="preserve">. </w:t>
      </w:r>
      <w:r w:rsidR="00924C67" w:rsidRPr="000B194E">
        <w:rPr>
          <w:noProof/>
          <w:lang w:val="en-GB"/>
        </w:rPr>
        <w:t>The c</w:t>
      </w:r>
      <w:r w:rsidR="00247C1F" w:rsidRPr="000B194E">
        <w:rPr>
          <w:noProof/>
          <w:lang w:val="en-GB"/>
        </w:rPr>
        <w:t xml:space="preserve">ulture of </w:t>
      </w:r>
      <w:r w:rsidR="00924C67" w:rsidRPr="000B194E">
        <w:rPr>
          <w:noProof/>
          <w:lang w:val="en-GB"/>
        </w:rPr>
        <w:t xml:space="preserve">an </w:t>
      </w:r>
      <w:r w:rsidR="00247C1F" w:rsidRPr="000B194E">
        <w:rPr>
          <w:noProof/>
          <w:lang w:val="en-GB"/>
        </w:rPr>
        <w:t xml:space="preserve">organization is complex when elaborating, but it can be perceived </w:t>
      </w:r>
      <w:r w:rsidR="00924C67" w:rsidRPr="000B194E">
        <w:rPr>
          <w:noProof/>
          <w:lang w:val="en-GB"/>
        </w:rPr>
        <w:t xml:space="preserve">as </w:t>
      </w:r>
      <w:r w:rsidR="00247C1F" w:rsidRPr="000B194E">
        <w:rPr>
          <w:noProof/>
          <w:lang w:val="en-GB"/>
        </w:rPr>
        <w:t xml:space="preserve">being in the environment more clearly. To be more certain, it is the organization’s individuality. </w:t>
      </w:r>
    </w:p>
    <w:p w14:paraId="0486B41A" w14:textId="49416856" w:rsidR="00083586" w:rsidRPr="000B194E" w:rsidRDefault="00083586">
      <w:pPr>
        <w:rPr>
          <w:noProof/>
          <w:lang w:val="en-GB"/>
        </w:rPr>
      </w:pPr>
      <w:r w:rsidRPr="000B194E">
        <w:rPr>
          <w:noProof/>
          <w:lang w:val="en-GB"/>
        </w:rPr>
        <w:t xml:space="preserve">There is a fine relationship between the organizational structure and culture. Since </w:t>
      </w:r>
      <w:r w:rsidR="00924C67" w:rsidRPr="000B194E">
        <w:rPr>
          <w:noProof/>
          <w:lang w:val="en-GB"/>
        </w:rPr>
        <w:t xml:space="preserve">the </w:t>
      </w:r>
      <w:r w:rsidRPr="000B194E">
        <w:rPr>
          <w:noProof/>
          <w:lang w:val="en-GB"/>
        </w:rPr>
        <w:t xml:space="preserve">structure of the organization </w:t>
      </w:r>
      <w:r w:rsidR="00924C67" w:rsidRPr="000B194E">
        <w:rPr>
          <w:noProof/>
          <w:lang w:val="en-GB"/>
        </w:rPr>
        <w:t xml:space="preserve">is </w:t>
      </w:r>
      <w:r w:rsidRPr="000B194E">
        <w:rPr>
          <w:noProof/>
          <w:lang w:val="en-GB"/>
        </w:rPr>
        <w:t xml:space="preserve">composed of people, it creates a formal and informal environment, resulting in attitude, actions, perceptions, as well as </w:t>
      </w:r>
      <w:r w:rsidR="00924C67" w:rsidRPr="000B194E">
        <w:rPr>
          <w:noProof/>
          <w:lang w:val="en-GB"/>
        </w:rPr>
        <w:t xml:space="preserve">a </w:t>
      </w:r>
      <w:r w:rsidRPr="000B194E">
        <w:rPr>
          <w:noProof/>
          <w:lang w:val="en-GB"/>
        </w:rPr>
        <w:t xml:space="preserve">variety of aptitudes. Both organizational structure and performance highly </w:t>
      </w:r>
      <w:r w:rsidR="00924C67" w:rsidRPr="000B194E">
        <w:rPr>
          <w:noProof/>
          <w:lang w:val="en-GB"/>
        </w:rPr>
        <w:t>a</w:t>
      </w:r>
      <w:r w:rsidRPr="000B194E">
        <w:rPr>
          <w:noProof/>
          <w:lang w:val="en-GB"/>
        </w:rPr>
        <w:t>ffect organizational performance</w:t>
      </w:r>
      <w:r w:rsidR="00F26D95" w:rsidRPr="000B194E">
        <w:rPr>
          <w:noProof/>
          <w:lang w:val="en-GB"/>
        </w:rPr>
        <w:t xml:space="preserve">. communication in </w:t>
      </w:r>
      <w:r w:rsidR="00924C67" w:rsidRPr="000B194E">
        <w:rPr>
          <w:noProof/>
          <w:lang w:val="en-GB"/>
        </w:rPr>
        <w:t xml:space="preserve">the </w:t>
      </w:r>
      <w:r w:rsidR="00F26D95" w:rsidRPr="000B194E">
        <w:rPr>
          <w:noProof/>
          <w:lang w:val="en-GB"/>
        </w:rPr>
        <w:t xml:space="preserve">various hierarchy makes it difficult to adapt </w:t>
      </w:r>
      <w:r w:rsidR="00924C67" w:rsidRPr="000B194E">
        <w:rPr>
          <w:noProof/>
          <w:lang w:val="en-GB"/>
        </w:rPr>
        <w:t xml:space="preserve">to </w:t>
      </w:r>
      <w:r w:rsidR="00F26D95" w:rsidRPr="000B194E">
        <w:rPr>
          <w:noProof/>
          <w:lang w:val="en-GB"/>
        </w:rPr>
        <w:t>any changes such as technology, political circumstances, and economic conditions</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(Ceil, 2019</w:t>
      </w:r>
      <w:r w:rsidR="00F26D95" w:rsidRPr="000B194E">
        <w:rPr>
          <w:noProof/>
          <w:lang w:val="en-GB"/>
        </w:rPr>
        <w:t xml:space="preserve">. The organizational structure and culture of </w:t>
      </w:r>
      <w:r w:rsidR="00924C67" w:rsidRPr="000B194E">
        <w:rPr>
          <w:noProof/>
          <w:lang w:val="en-GB"/>
        </w:rPr>
        <w:t xml:space="preserve">a </w:t>
      </w:r>
      <w:r w:rsidR="00F26D95" w:rsidRPr="000B194E">
        <w:rPr>
          <w:noProof/>
          <w:lang w:val="en-GB"/>
        </w:rPr>
        <w:t>UK-based company, Tesco, will be addressed in this section of the study.</w:t>
      </w:r>
    </w:p>
    <w:p w14:paraId="52FB2BEE" w14:textId="2DAB3082" w:rsidR="00FD36A1" w:rsidRPr="000B194E" w:rsidRDefault="0016089E" w:rsidP="00924C67">
      <w:pPr>
        <w:pStyle w:val="Heading1"/>
        <w:rPr>
          <w:noProof/>
          <w:lang w:val="en-GB"/>
        </w:rPr>
      </w:pPr>
      <w:bookmarkStart w:id="2" w:name="_Toc80047248"/>
      <w:r w:rsidRPr="000B194E">
        <w:rPr>
          <w:noProof/>
          <w:lang w:val="en-GB"/>
        </w:rPr>
        <w:t>Tesco</w:t>
      </w:r>
      <w:r w:rsidR="00FD36A1" w:rsidRPr="000B194E">
        <w:rPr>
          <w:noProof/>
          <w:lang w:val="en-GB"/>
        </w:rPr>
        <w:t>’s organi</w:t>
      </w:r>
      <w:r w:rsidR="00924C67" w:rsidRPr="000B194E">
        <w:rPr>
          <w:noProof/>
          <w:lang w:val="en-GB"/>
        </w:rPr>
        <w:t>z</w:t>
      </w:r>
      <w:r w:rsidR="00FD36A1" w:rsidRPr="000B194E">
        <w:rPr>
          <w:noProof/>
          <w:lang w:val="en-GB"/>
        </w:rPr>
        <w:t>ational structure &amp; culture</w:t>
      </w:r>
      <w:bookmarkEnd w:id="2"/>
    </w:p>
    <w:p w14:paraId="2B2CC9F1" w14:textId="74A9F913" w:rsidR="00832155" w:rsidRPr="000B194E" w:rsidRDefault="0016089E">
      <w:pPr>
        <w:rPr>
          <w:noProof/>
          <w:lang w:val="en-GB"/>
        </w:rPr>
      </w:pPr>
      <w:r w:rsidRPr="000B194E">
        <w:rPr>
          <w:noProof/>
          <w:lang w:val="en-GB"/>
        </w:rPr>
        <w:t xml:space="preserve">Tesco is a British multinational company </w:t>
      </w:r>
      <w:r w:rsidR="00924C67" w:rsidRPr="000B194E">
        <w:rPr>
          <w:noProof/>
          <w:lang w:val="en-GB"/>
        </w:rPr>
        <w:t>that</w:t>
      </w:r>
      <w:r w:rsidRPr="000B194E">
        <w:rPr>
          <w:noProof/>
          <w:lang w:val="en-GB"/>
        </w:rPr>
        <w:t xml:space="preserve"> has been leading as top retailer company in the world. </w:t>
      </w:r>
      <w:r w:rsidR="004D2115" w:rsidRPr="000B194E">
        <w:rPr>
          <w:noProof/>
          <w:lang w:val="en-GB"/>
        </w:rPr>
        <w:t xml:space="preserve">Tesco operates grocery shops, hypermarkets, and supermarkets in addition to a large selection of organic and non-organic products such as foods, financial services, clothing, </w:t>
      </w:r>
      <w:r w:rsidR="004D2115" w:rsidRPr="000B194E">
        <w:rPr>
          <w:noProof/>
          <w:lang w:val="en-GB"/>
        </w:rPr>
        <w:lastRenderedPageBreak/>
        <w:t>internet services</w:t>
      </w:r>
      <w:r w:rsidR="00924C67" w:rsidRPr="000B194E">
        <w:rPr>
          <w:noProof/>
          <w:lang w:val="en-GB"/>
        </w:rPr>
        <w:t>,</w:t>
      </w:r>
      <w:r w:rsidR="004D2115" w:rsidRPr="000B194E">
        <w:rPr>
          <w:noProof/>
          <w:lang w:val="en-GB"/>
        </w:rPr>
        <w:t xml:space="preserve"> etc. in the industry</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(Biswas, 2009</w:t>
      </w:r>
      <w:r w:rsidR="004D2115" w:rsidRPr="000B194E">
        <w:rPr>
          <w:noProof/>
          <w:lang w:val="en-GB"/>
        </w:rPr>
        <w:t xml:space="preserve">. It is the most diverse brand in the worldwide retail industry, with physical shops in 11 countries and a virtual gateway that covers nearly every corner of the globe. Due to the outstanding organizational management, it generates a high volume of revenue every year. </w:t>
      </w:r>
    </w:p>
    <w:p w14:paraId="07C3D1A8" w14:textId="5F961EC8" w:rsidR="00D24E0C" w:rsidRPr="000B194E" w:rsidRDefault="00924C67">
      <w:pPr>
        <w:rPr>
          <w:noProof/>
          <w:lang w:val="en-GB"/>
        </w:rPr>
      </w:pPr>
      <w:r w:rsidRPr="000B194E">
        <w:rPr>
          <w:noProof/>
          <w:lang w:val="en-GB"/>
        </w:rPr>
        <w:t>A l</w:t>
      </w:r>
      <w:r w:rsidR="00832155" w:rsidRPr="000B194E">
        <w:rPr>
          <w:noProof/>
          <w:lang w:val="en-GB"/>
        </w:rPr>
        <w:t>arge company like Tesco need</w:t>
      </w:r>
      <w:r w:rsidRPr="000B194E">
        <w:rPr>
          <w:noProof/>
          <w:lang w:val="en-GB"/>
        </w:rPr>
        <w:t>s</w:t>
      </w:r>
      <w:r w:rsidR="00832155" w:rsidRPr="000B194E">
        <w:rPr>
          <w:noProof/>
          <w:lang w:val="en-GB"/>
        </w:rPr>
        <w:t xml:space="preserve"> an organizational structure where activities are done with high efficiency and at a smooth pace. </w:t>
      </w:r>
      <w:r w:rsidR="008C3307" w:rsidRPr="000B194E">
        <w:rPr>
          <w:noProof/>
          <w:lang w:val="en-GB"/>
        </w:rPr>
        <w:t>For that, just like other multinational organization</w:t>
      </w:r>
      <w:r w:rsidRPr="000B194E">
        <w:rPr>
          <w:noProof/>
          <w:lang w:val="en-GB"/>
        </w:rPr>
        <w:t>s</w:t>
      </w:r>
      <w:r w:rsidR="008C3307" w:rsidRPr="000B194E">
        <w:rPr>
          <w:noProof/>
          <w:lang w:val="en-GB"/>
        </w:rPr>
        <w:t xml:space="preserve">, they implemented </w:t>
      </w:r>
      <w:r w:rsidRPr="000B194E">
        <w:rPr>
          <w:noProof/>
          <w:lang w:val="en-GB"/>
        </w:rPr>
        <w:t xml:space="preserve">a </w:t>
      </w:r>
      <w:r w:rsidR="008C3307" w:rsidRPr="000B194E">
        <w:rPr>
          <w:noProof/>
          <w:lang w:val="en-GB"/>
        </w:rPr>
        <w:t>hierarchical structure that has guaranteed its overall stability and performance all the way down to the root level.</w:t>
      </w:r>
      <w:r w:rsidR="00832155" w:rsidRPr="000B194E">
        <w:rPr>
          <w:noProof/>
          <w:lang w:val="en-GB"/>
        </w:rPr>
        <w:t xml:space="preserve"> </w:t>
      </w:r>
      <w:r w:rsidR="008C3307" w:rsidRPr="000B194E">
        <w:rPr>
          <w:noProof/>
          <w:lang w:val="en-GB"/>
        </w:rPr>
        <w:t>In this structure, operations split into a lengthy chain of processes as well as the preponderance of authority concentrated at the head</w:t>
      </w:r>
      <w:r w:rsidRPr="000B194E">
        <w:rPr>
          <w:noProof/>
          <w:lang w:val="en-GB"/>
        </w:rPr>
        <w:t xml:space="preserve"> </w:t>
      </w:r>
      <w:r w:rsidRPr="000B194E">
        <w:rPr>
          <w:rFonts w:ascii="Open Sans" w:hAnsi="Open Sans" w:cs="Open Sans"/>
          <w:noProof/>
          <w:color w:val="000000"/>
          <w:sz w:val="20"/>
          <w:szCs w:val="20"/>
          <w:shd w:val="clear" w:color="auto" w:fill="FFFFFF"/>
          <w:lang w:val="en-GB"/>
        </w:rPr>
        <w:t>(Biswas, 2009</w:t>
      </w:r>
      <w:r w:rsidR="008C3307" w:rsidRPr="000B194E">
        <w:rPr>
          <w:noProof/>
          <w:lang w:val="en-GB"/>
        </w:rPr>
        <w:t>.</w:t>
      </w:r>
      <w:r w:rsidR="00A84354" w:rsidRPr="000B194E">
        <w:rPr>
          <w:noProof/>
          <w:lang w:val="en-GB"/>
        </w:rPr>
        <w:t xml:space="preserve"> At the top of this structure, CEO holds the power of decision making and possession of administrative personnel and power. An execute committee of nine members is seen who are in charge of particular departments. </w:t>
      </w:r>
      <w:r w:rsidR="00EF0DBB" w:rsidRPr="000B194E">
        <w:rPr>
          <w:noProof/>
          <w:lang w:val="en-GB"/>
        </w:rPr>
        <w:t>This structure benefits Tesco to explicitly specifies the transmission of communication and responsibility across its organizational structure, such as to whom employees should submit or communicate regarding their job</w:t>
      </w:r>
      <w:r w:rsidRPr="000B194E">
        <w:rPr>
          <w:noProof/>
          <w:lang w:val="en-GB"/>
        </w:rPr>
        <w:t xml:space="preserve"> </w:t>
      </w:r>
      <w:r w:rsidRPr="000B194E">
        <w:rPr>
          <w:rFonts w:ascii="Open Sans" w:hAnsi="Open Sans" w:cs="Open Sans"/>
          <w:noProof/>
          <w:color w:val="000000"/>
          <w:sz w:val="20"/>
          <w:szCs w:val="20"/>
          <w:shd w:val="clear" w:color="auto" w:fill="FFFFFF"/>
          <w:lang w:val="en-GB"/>
        </w:rPr>
        <w:t>(Anderson, 2021</w:t>
      </w:r>
      <w:r w:rsidR="00EF0DBB" w:rsidRPr="000B194E">
        <w:rPr>
          <w:noProof/>
          <w:lang w:val="en-GB"/>
        </w:rPr>
        <w:t xml:space="preserve">. It offers workers a clear understanding, making them highly skilled and allowing them to advance in their careers. At the same time, employee empowerment and their spontaneous participation at </w:t>
      </w:r>
      <w:r w:rsidRPr="000B194E">
        <w:rPr>
          <w:noProof/>
          <w:lang w:val="en-GB"/>
        </w:rPr>
        <w:t xml:space="preserve">the </w:t>
      </w:r>
      <w:r w:rsidR="00EF0DBB" w:rsidRPr="000B194E">
        <w:rPr>
          <w:noProof/>
          <w:lang w:val="en-GB"/>
        </w:rPr>
        <w:t xml:space="preserve">workplace </w:t>
      </w:r>
      <w:r w:rsidRPr="000B194E">
        <w:rPr>
          <w:noProof/>
          <w:lang w:val="en-GB"/>
        </w:rPr>
        <w:t>are</w:t>
      </w:r>
      <w:r w:rsidR="00EF0DBB" w:rsidRPr="000B194E">
        <w:rPr>
          <w:noProof/>
          <w:lang w:val="en-GB"/>
        </w:rPr>
        <w:t xml:space="preserve"> high. </w:t>
      </w:r>
    </w:p>
    <w:p w14:paraId="48DA4D56" w14:textId="28528B33" w:rsidR="00EF0DBB" w:rsidRPr="000B194E" w:rsidRDefault="00D24E0C">
      <w:pPr>
        <w:rPr>
          <w:noProof/>
          <w:szCs w:val="24"/>
          <w:lang w:val="en-GB"/>
        </w:rPr>
      </w:pPr>
      <w:r w:rsidRPr="000B194E">
        <w:rPr>
          <w:noProof/>
          <w:lang w:val="en-GB"/>
        </w:rPr>
        <w:t xml:space="preserve">Tesco has established Charles Hand’s </w:t>
      </w:r>
      <w:r w:rsidR="00FF6E90" w:rsidRPr="000B194E">
        <w:rPr>
          <w:noProof/>
          <w:lang w:val="en-GB"/>
        </w:rPr>
        <w:t>organizational</w:t>
      </w:r>
      <w:r w:rsidRPr="000B194E">
        <w:rPr>
          <w:noProof/>
          <w:lang w:val="en-GB"/>
        </w:rPr>
        <w:t xml:space="preserve"> culture model. In this model, Charles Handy stated the ruling class inside an organization determines, develops, and disseminates the culture of the organization.</w:t>
      </w:r>
      <w:r w:rsidR="00FF6E90" w:rsidRPr="000B194E">
        <w:rPr>
          <w:noProof/>
          <w:lang w:val="en-GB"/>
        </w:rPr>
        <w:t xml:space="preserve"> In this culture, company functions are operated by the assigned employee, maintaining proper coordination. According to the role culture, Tesco places its employees based on their qualification</w:t>
      </w:r>
      <w:r w:rsidR="00924C67" w:rsidRPr="000B194E">
        <w:rPr>
          <w:noProof/>
          <w:lang w:val="en-GB"/>
        </w:rPr>
        <w:t>s</w:t>
      </w:r>
      <w:r w:rsidR="00FF6E90" w:rsidRPr="000B194E">
        <w:rPr>
          <w:noProof/>
          <w:lang w:val="en-GB"/>
        </w:rPr>
        <w:t xml:space="preserve"> and expertise which help them extract </w:t>
      </w:r>
      <w:r w:rsidR="00924C67" w:rsidRPr="000B194E">
        <w:rPr>
          <w:noProof/>
          <w:lang w:val="en-GB"/>
        </w:rPr>
        <w:t xml:space="preserve">the </w:t>
      </w:r>
      <w:r w:rsidR="00FF6E90" w:rsidRPr="000B194E">
        <w:rPr>
          <w:noProof/>
          <w:lang w:val="en-GB"/>
        </w:rPr>
        <w:t>best performance. employees are assigned certain task</w:t>
      </w:r>
      <w:r w:rsidR="00924C67" w:rsidRPr="000B194E">
        <w:rPr>
          <w:noProof/>
          <w:lang w:val="en-GB"/>
        </w:rPr>
        <w:t>s</w:t>
      </w:r>
      <w:r w:rsidR="00FF6E90" w:rsidRPr="000B194E">
        <w:rPr>
          <w:noProof/>
          <w:lang w:val="en-GB"/>
        </w:rPr>
        <w:t xml:space="preserve"> and accountable for the outcome</w:t>
      </w:r>
      <w:r w:rsidR="00924C67" w:rsidRPr="000B194E">
        <w:rPr>
          <w:noProof/>
          <w:lang w:val="en-GB"/>
        </w:rPr>
        <w:t xml:space="preserve"> </w:t>
      </w:r>
      <w:r w:rsidR="00924C67" w:rsidRPr="000B194E">
        <w:rPr>
          <w:noProof/>
          <w:szCs w:val="24"/>
          <w:lang w:val="en-GB"/>
        </w:rPr>
        <w:t>(</w:t>
      </w:r>
      <w:r w:rsidR="00924C67" w:rsidRPr="000B194E">
        <w:rPr>
          <w:rFonts w:cs="Times New Roman"/>
          <w:noProof/>
          <w:color w:val="000000"/>
          <w:szCs w:val="24"/>
          <w:shd w:val="clear" w:color="auto" w:fill="FFFFFF"/>
          <w:lang w:val="en-GB"/>
        </w:rPr>
        <w:t>Murgatroyd, 2011</w:t>
      </w:r>
      <w:r w:rsidR="00924C67" w:rsidRPr="000B194E">
        <w:rPr>
          <w:noProof/>
          <w:szCs w:val="24"/>
          <w:lang w:val="en-GB"/>
        </w:rPr>
        <w:t>)</w:t>
      </w:r>
      <w:r w:rsidR="00FF6E90" w:rsidRPr="000B194E">
        <w:rPr>
          <w:noProof/>
          <w:lang w:val="en-GB"/>
        </w:rPr>
        <w:t xml:space="preserve">. To launch a project, the task culture is seen in Tesco. A team </w:t>
      </w:r>
      <w:r w:rsidR="00924C67" w:rsidRPr="000B194E">
        <w:rPr>
          <w:noProof/>
          <w:lang w:val="en-GB"/>
        </w:rPr>
        <w:t xml:space="preserve">is </w:t>
      </w:r>
      <w:r w:rsidR="00FF6E90" w:rsidRPr="000B194E">
        <w:rPr>
          <w:noProof/>
          <w:lang w:val="en-GB"/>
        </w:rPr>
        <w:t xml:space="preserve">generally formed consisting of few members to accomplish a certain task and bring the best result. </w:t>
      </w:r>
      <w:r w:rsidR="00924C67" w:rsidRPr="000B194E">
        <w:rPr>
          <w:noProof/>
          <w:lang w:val="en-GB"/>
        </w:rPr>
        <w:t>The d</w:t>
      </w:r>
      <w:r w:rsidR="00FF6E90" w:rsidRPr="000B194E">
        <w:rPr>
          <w:noProof/>
          <w:lang w:val="en-GB"/>
        </w:rPr>
        <w:t xml:space="preserve">ecision-making approach is frequently sluggish because of its role culture. </w:t>
      </w:r>
      <w:r w:rsidR="00924C67" w:rsidRPr="000B194E">
        <w:rPr>
          <w:noProof/>
          <w:lang w:val="en-GB"/>
        </w:rPr>
        <w:t>The o</w:t>
      </w:r>
      <w:r w:rsidRPr="000B194E">
        <w:rPr>
          <w:noProof/>
          <w:lang w:val="en-GB"/>
        </w:rPr>
        <w:t xml:space="preserve">rganizational culture of Tesco ensures that workers have a shared vision that is closely connected with the company's objectives. the workers are trained to choose </w:t>
      </w:r>
      <w:r w:rsidR="00924C67" w:rsidRPr="000B194E">
        <w:rPr>
          <w:noProof/>
          <w:lang w:val="en-GB"/>
        </w:rPr>
        <w:t xml:space="preserve">the </w:t>
      </w:r>
      <w:r w:rsidRPr="000B194E">
        <w:rPr>
          <w:noProof/>
          <w:lang w:val="en-GB"/>
        </w:rPr>
        <w:t>right path, provide outstanding result</w:t>
      </w:r>
      <w:r w:rsidR="00924C67" w:rsidRPr="000B194E">
        <w:rPr>
          <w:noProof/>
          <w:lang w:val="en-GB"/>
        </w:rPr>
        <w:t>s</w:t>
      </w:r>
      <w:r w:rsidRPr="000B194E">
        <w:rPr>
          <w:noProof/>
          <w:lang w:val="en-GB"/>
        </w:rPr>
        <w:t>, and guarantee strong loyalty to the company since their actions, ideology, behaviors, and entrenched beliefs are all explicitly aligned. the company’s culture is determined mostly by external factors</w:t>
      </w:r>
      <w:r w:rsidR="00924C67" w:rsidRPr="000B194E">
        <w:rPr>
          <w:noProof/>
          <w:lang w:val="en-GB"/>
        </w:rPr>
        <w:t xml:space="preserve"> </w:t>
      </w:r>
      <w:r w:rsidR="00924C67" w:rsidRPr="000B194E">
        <w:rPr>
          <w:noProof/>
          <w:szCs w:val="24"/>
          <w:lang w:val="en-GB"/>
        </w:rPr>
        <w:t>(Marshall, 2013)</w:t>
      </w:r>
      <w:r w:rsidRPr="000B194E">
        <w:rPr>
          <w:noProof/>
          <w:lang w:val="en-GB"/>
        </w:rPr>
        <w:t xml:space="preserve">. Given the necessity of developing a moral mindset while reacting to market demands, senior executives explicitly highlighted the role of preserving a rapid response to changing consumer preferences. Tesco has committed to </w:t>
      </w:r>
      <w:r w:rsidRPr="000B194E">
        <w:rPr>
          <w:noProof/>
          <w:lang w:val="en-GB"/>
        </w:rPr>
        <w:lastRenderedPageBreak/>
        <w:t xml:space="preserve">incorporate values and ethics </w:t>
      </w:r>
      <w:r w:rsidR="00924C67" w:rsidRPr="000B194E">
        <w:rPr>
          <w:noProof/>
          <w:lang w:val="en-GB"/>
        </w:rPr>
        <w:t>in</w:t>
      </w:r>
      <w:r w:rsidRPr="000B194E">
        <w:rPr>
          <w:noProof/>
          <w:lang w:val="en-GB"/>
        </w:rPr>
        <w:t>to their company culture to establish brand image to gain a significant competitive advantage over competitors.</w:t>
      </w:r>
    </w:p>
    <w:p w14:paraId="2AF0A22B" w14:textId="4875AA6D" w:rsidR="00382EDB" w:rsidRPr="000B194E" w:rsidRDefault="00382EDB" w:rsidP="00924C67">
      <w:pPr>
        <w:pStyle w:val="Heading1"/>
        <w:rPr>
          <w:noProof/>
          <w:lang w:val="en-GB"/>
        </w:rPr>
      </w:pPr>
      <w:bookmarkStart w:id="3" w:name="_Toc80047249"/>
      <w:r w:rsidRPr="000B194E">
        <w:rPr>
          <w:noProof/>
          <w:lang w:val="en-GB"/>
        </w:rPr>
        <w:t>Impact of organi</w:t>
      </w:r>
      <w:r w:rsidR="00924C67" w:rsidRPr="000B194E">
        <w:rPr>
          <w:noProof/>
          <w:lang w:val="en-GB"/>
        </w:rPr>
        <w:t>z</w:t>
      </w:r>
      <w:r w:rsidRPr="000B194E">
        <w:rPr>
          <w:noProof/>
          <w:lang w:val="en-GB"/>
        </w:rPr>
        <w:t>ational structure and culture on organizational performance</w:t>
      </w:r>
      <w:bookmarkEnd w:id="3"/>
      <w:r w:rsidRPr="000B194E">
        <w:rPr>
          <w:noProof/>
          <w:lang w:val="en-GB"/>
        </w:rPr>
        <w:t xml:space="preserve"> </w:t>
      </w:r>
    </w:p>
    <w:p w14:paraId="03488FE1" w14:textId="5AB99AFF" w:rsidR="000A253B" w:rsidRPr="000B194E" w:rsidRDefault="00E23174">
      <w:pPr>
        <w:rPr>
          <w:noProof/>
          <w:lang w:val="en-GB"/>
        </w:rPr>
      </w:pPr>
      <w:r w:rsidRPr="000B194E">
        <w:rPr>
          <w:rFonts w:cs="Times New Roman"/>
          <w:noProof/>
          <w:szCs w:val="24"/>
          <w:lang w:val="en-GB"/>
        </w:rPr>
        <w:t xml:space="preserve">Tesco's hierarchical organizational structure </w:t>
      </w:r>
      <w:r w:rsidRPr="000B194E">
        <w:rPr>
          <w:noProof/>
          <w:lang w:val="en-GB"/>
        </w:rPr>
        <w:t xml:space="preserve">has guaranteed its overall stability and performance down to the root level. On the other hand, </w:t>
      </w:r>
      <w:r w:rsidR="00924C67" w:rsidRPr="000B194E">
        <w:rPr>
          <w:noProof/>
          <w:lang w:val="en-GB"/>
        </w:rPr>
        <w:t xml:space="preserve">an </w:t>
      </w:r>
      <w:r w:rsidRPr="000B194E">
        <w:rPr>
          <w:noProof/>
          <w:lang w:val="en-GB"/>
        </w:rPr>
        <w:t xml:space="preserve">organizational culture of Tesco benefits them to operate their functions by the assigned employee, maintaining proper coordination. Both organizational structure and culture influence a company’s overall performance at a large stake by providing different facilities. Due to the variation of the structure, </w:t>
      </w:r>
      <w:r w:rsidR="00924C67" w:rsidRPr="000B194E">
        <w:rPr>
          <w:noProof/>
          <w:lang w:val="en-GB"/>
        </w:rPr>
        <w:t xml:space="preserve">the </w:t>
      </w:r>
      <w:r w:rsidRPr="000B194E">
        <w:rPr>
          <w:noProof/>
          <w:lang w:val="en-GB"/>
        </w:rPr>
        <w:t>performance of the employees and overall productivity can be decreased</w:t>
      </w:r>
      <w:r w:rsidR="00924C67" w:rsidRPr="000B194E">
        <w:rPr>
          <w:noProof/>
          <w:lang w:val="en-GB"/>
        </w:rPr>
        <w:t xml:space="preserve"> </w:t>
      </w:r>
      <w:r w:rsidR="00924C67" w:rsidRPr="000B194E">
        <w:rPr>
          <w:noProof/>
          <w:shd w:val="clear" w:color="auto" w:fill="FFFFFF"/>
          <w:lang w:val="en-GB"/>
        </w:rPr>
        <w:t>(Lim, 2015</w:t>
      </w:r>
      <w:r w:rsidRPr="000B194E">
        <w:rPr>
          <w:noProof/>
          <w:lang w:val="en-GB"/>
        </w:rPr>
        <w:t xml:space="preserve">. </w:t>
      </w:r>
      <w:r w:rsidR="000A253B" w:rsidRPr="000B194E">
        <w:rPr>
          <w:noProof/>
          <w:lang w:val="en-GB"/>
        </w:rPr>
        <w:t>Employee performance will be decreased or ordinary if the organization adopt</w:t>
      </w:r>
      <w:r w:rsidR="00924C67" w:rsidRPr="000B194E">
        <w:rPr>
          <w:noProof/>
          <w:lang w:val="en-GB"/>
        </w:rPr>
        <w:t>s</w:t>
      </w:r>
      <w:r w:rsidR="000A253B" w:rsidRPr="000B194E">
        <w:rPr>
          <w:noProof/>
          <w:lang w:val="en-GB"/>
        </w:rPr>
        <w:t xml:space="preserve"> a strict or inflexible culture of structure. Usually, in </w:t>
      </w:r>
      <w:r w:rsidR="00924C67" w:rsidRPr="000B194E">
        <w:rPr>
          <w:noProof/>
          <w:lang w:val="en-GB"/>
        </w:rPr>
        <w:t xml:space="preserve">a </w:t>
      </w:r>
      <w:r w:rsidR="000A253B" w:rsidRPr="000B194E">
        <w:rPr>
          <w:noProof/>
          <w:lang w:val="en-GB"/>
        </w:rPr>
        <w:t>rigid company structure, employees are not interest</w:t>
      </w:r>
      <w:r w:rsidR="00924C67" w:rsidRPr="000B194E">
        <w:rPr>
          <w:noProof/>
          <w:lang w:val="en-GB"/>
        </w:rPr>
        <w:t>ed</w:t>
      </w:r>
      <w:r w:rsidR="000A253B" w:rsidRPr="000B194E">
        <w:rPr>
          <w:noProof/>
          <w:lang w:val="en-GB"/>
        </w:rPr>
        <w:t xml:space="preserve"> in spontaneous participation in idea</w:t>
      </w:r>
      <w:r w:rsidR="00924C67" w:rsidRPr="000B194E">
        <w:rPr>
          <w:noProof/>
          <w:lang w:val="en-GB"/>
        </w:rPr>
        <w:t>-</w:t>
      </w:r>
      <w:r w:rsidR="000A253B" w:rsidRPr="000B194E">
        <w:rPr>
          <w:noProof/>
          <w:lang w:val="en-GB"/>
        </w:rPr>
        <w:t xml:space="preserve">generating or decision making. </w:t>
      </w:r>
    </w:p>
    <w:p w14:paraId="6FC0FC9C" w14:textId="6384E15F" w:rsidR="00314010" w:rsidRPr="000B194E" w:rsidRDefault="00314010">
      <w:pPr>
        <w:rPr>
          <w:noProof/>
          <w:lang w:val="en-GB"/>
        </w:rPr>
      </w:pPr>
      <w:r w:rsidRPr="000B194E">
        <w:rPr>
          <w:noProof/>
          <w:lang w:val="en-GB"/>
        </w:rPr>
        <w:t>In the bureaucratic environment, employee participation and involvement are often neglected. As a result, organization</w:t>
      </w:r>
      <w:r w:rsidR="00924C67" w:rsidRPr="000B194E">
        <w:rPr>
          <w:noProof/>
          <w:lang w:val="en-GB"/>
        </w:rPr>
        <w:t>s</w:t>
      </w:r>
      <w:r w:rsidRPr="000B194E">
        <w:rPr>
          <w:noProof/>
          <w:lang w:val="en-GB"/>
        </w:rPr>
        <w:t xml:space="preserve"> miss the opportunity to get innovative ideas from employees. Employees are strongly inclined to accomplish better and remain loyal to the company because of the functional system, which enables them to interact and engage in the organizations' decision-making processes</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(Nandi, 2021</w:t>
      </w:r>
      <w:r w:rsidRPr="000B194E">
        <w:rPr>
          <w:noProof/>
          <w:lang w:val="en-GB"/>
        </w:rPr>
        <w:t xml:space="preserve">. In their given tasks, such workers demonstrate positive progress, creativity, and competence. Tesco has </w:t>
      </w:r>
      <w:r w:rsidR="00924C67" w:rsidRPr="000B194E">
        <w:rPr>
          <w:noProof/>
          <w:lang w:val="en-GB"/>
        </w:rPr>
        <w:t>a</w:t>
      </w:r>
      <w:r w:rsidRPr="000B194E">
        <w:rPr>
          <w:noProof/>
          <w:lang w:val="en-GB"/>
        </w:rPr>
        <w:t xml:space="preserve"> structure in which they foster effective communication and support </w:t>
      </w:r>
      <w:r w:rsidR="00924C67" w:rsidRPr="000B194E">
        <w:rPr>
          <w:noProof/>
          <w:lang w:val="en-GB"/>
        </w:rPr>
        <w:t xml:space="preserve">a </w:t>
      </w:r>
      <w:r w:rsidRPr="000B194E">
        <w:rPr>
          <w:noProof/>
          <w:lang w:val="en-GB"/>
        </w:rPr>
        <w:t xml:space="preserve">pleasant environment. They have different yearly events which help </w:t>
      </w:r>
      <w:r w:rsidR="00924C67" w:rsidRPr="000B194E">
        <w:rPr>
          <w:noProof/>
          <w:lang w:val="en-GB"/>
        </w:rPr>
        <w:t xml:space="preserve">the </w:t>
      </w:r>
      <w:r w:rsidRPr="000B194E">
        <w:rPr>
          <w:noProof/>
          <w:lang w:val="en-GB"/>
        </w:rPr>
        <w:t xml:space="preserve">employee to come close to </w:t>
      </w:r>
      <w:r w:rsidR="00924C67" w:rsidRPr="000B194E">
        <w:rPr>
          <w:noProof/>
          <w:lang w:val="en-GB"/>
        </w:rPr>
        <w:t xml:space="preserve">the </w:t>
      </w:r>
      <w:r w:rsidRPr="000B194E">
        <w:rPr>
          <w:noProof/>
          <w:lang w:val="en-GB"/>
        </w:rPr>
        <w:t xml:space="preserve">organization’s top leader and </w:t>
      </w:r>
      <w:r w:rsidR="00B221AF" w:rsidRPr="000B194E">
        <w:rPr>
          <w:noProof/>
          <w:lang w:val="en-GB"/>
        </w:rPr>
        <w:t>open participation in different events which increases employee’s creativity</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(Culture, 2021</w:t>
      </w:r>
      <w:r w:rsidR="00B221AF" w:rsidRPr="000B194E">
        <w:rPr>
          <w:noProof/>
          <w:lang w:val="en-GB"/>
        </w:rPr>
        <w:t>. Tesco’s organizational culture promotes strong interpersonal connection</w:t>
      </w:r>
      <w:r w:rsidR="00924C67" w:rsidRPr="000B194E">
        <w:rPr>
          <w:noProof/>
          <w:lang w:val="en-GB"/>
        </w:rPr>
        <w:t>s</w:t>
      </w:r>
      <w:r w:rsidR="00B221AF" w:rsidRPr="000B194E">
        <w:rPr>
          <w:noProof/>
          <w:lang w:val="en-GB"/>
        </w:rPr>
        <w:t xml:space="preserve"> and a feeling of community. Due to the organization</w:t>
      </w:r>
      <w:r w:rsidR="00924C67" w:rsidRPr="000B194E">
        <w:rPr>
          <w:noProof/>
          <w:lang w:val="en-GB"/>
        </w:rPr>
        <w:t>al</w:t>
      </w:r>
      <w:r w:rsidR="00B221AF" w:rsidRPr="000B194E">
        <w:rPr>
          <w:noProof/>
          <w:lang w:val="en-GB"/>
        </w:rPr>
        <w:t xml:space="preserve"> culture, collaboration and cooperation among employees are often seen in Tesco which increase</w:t>
      </w:r>
      <w:r w:rsidR="00924C67" w:rsidRPr="000B194E">
        <w:rPr>
          <w:noProof/>
          <w:lang w:val="en-GB"/>
        </w:rPr>
        <w:t>s</w:t>
      </w:r>
      <w:r w:rsidR="00B221AF" w:rsidRPr="000B194E">
        <w:rPr>
          <w:noProof/>
          <w:lang w:val="en-GB"/>
        </w:rPr>
        <w:t xml:space="preserve"> productivity and efficiency. Tesco's decision-making process is frequently sluggish since the higher authority </w:t>
      </w:r>
      <w:r w:rsidR="00924C67" w:rsidRPr="000B194E">
        <w:rPr>
          <w:noProof/>
          <w:lang w:val="en-GB"/>
        </w:rPr>
        <w:t>can</w:t>
      </w:r>
      <w:r w:rsidR="00B221AF" w:rsidRPr="000B194E">
        <w:rPr>
          <w:noProof/>
          <w:lang w:val="en-GB"/>
        </w:rPr>
        <w:t xml:space="preserve"> make a choice. Due to the power culture, lower level</w:t>
      </w:r>
      <w:r w:rsidR="00924C67" w:rsidRPr="000B194E">
        <w:rPr>
          <w:noProof/>
          <w:lang w:val="en-GB"/>
        </w:rPr>
        <w:t>s</w:t>
      </w:r>
      <w:r w:rsidR="00B221AF" w:rsidRPr="000B194E">
        <w:rPr>
          <w:noProof/>
          <w:lang w:val="en-GB"/>
        </w:rPr>
        <w:t xml:space="preserve"> of </w:t>
      </w:r>
      <w:r w:rsidR="00924C67" w:rsidRPr="000B194E">
        <w:rPr>
          <w:noProof/>
          <w:lang w:val="en-GB"/>
        </w:rPr>
        <w:t xml:space="preserve">an </w:t>
      </w:r>
      <w:r w:rsidR="00B221AF" w:rsidRPr="000B194E">
        <w:rPr>
          <w:noProof/>
          <w:lang w:val="en-GB"/>
        </w:rPr>
        <w:t xml:space="preserve">employee can not </w:t>
      </w:r>
      <w:r w:rsidR="00924C67" w:rsidRPr="000B194E">
        <w:rPr>
          <w:noProof/>
          <w:lang w:val="en-GB"/>
        </w:rPr>
        <w:t>m</w:t>
      </w:r>
      <w:r w:rsidR="00B221AF" w:rsidRPr="000B194E">
        <w:rPr>
          <w:noProof/>
          <w:lang w:val="en-GB"/>
        </w:rPr>
        <w:t xml:space="preserve">ake </w:t>
      </w:r>
      <w:r w:rsidR="00924C67" w:rsidRPr="000B194E">
        <w:rPr>
          <w:noProof/>
          <w:lang w:val="en-GB"/>
        </w:rPr>
        <w:t xml:space="preserve">a </w:t>
      </w:r>
      <w:r w:rsidR="00B221AF" w:rsidRPr="000B194E">
        <w:rPr>
          <w:noProof/>
          <w:lang w:val="en-GB"/>
        </w:rPr>
        <w:t xml:space="preserve">decision even if it is </w:t>
      </w:r>
      <w:r w:rsidR="00924C67" w:rsidRPr="000B194E">
        <w:rPr>
          <w:noProof/>
          <w:lang w:val="en-GB"/>
        </w:rPr>
        <w:t xml:space="preserve">an </w:t>
      </w:r>
      <w:r w:rsidR="00B221AF" w:rsidRPr="000B194E">
        <w:rPr>
          <w:noProof/>
          <w:lang w:val="en-GB"/>
        </w:rPr>
        <w:t xml:space="preserve">emergency. </w:t>
      </w:r>
    </w:p>
    <w:p w14:paraId="5A6FFD92" w14:textId="182DB846" w:rsidR="000F4EC5" w:rsidRPr="000B194E" w:rsidRDefault="000F4EC5">
      <w:pPr>
        <w:rPr>
          <w:noProof/>
          <w:lang w:val="en-GB"/>
        </w:rPr>
      </w:pPr>
      <w:r w:rsidRPr="000B194E">
        <w:rPr>
          <w:noProof/>
          <w:lang w:val="en-GB"/>
        </w:rPr>
        <w:t>Eventually, A healthy organizational culture motivates employees to achieve high</w:t>
      </w:r>
      <w:r w:rsidR="00924C67" w:rsidRPr="000B194E">
        <w:rPr>
          <w:noProof/>
          <w:lang w:val="en-GB"/>
        </w:rPr>
        <w:t>-</w:t>
      </w:r>
      <w:r w:rsidRPr="000B194E">
        <w:rPr>
          <w:noProof/>
          <w:lang w:val="en-GB"/>
        </w:rPr>
        <w:t xml:space="preserve">performance goals, and employees are constantly eager to give their best to the company. At the same time, an inappropriate organizational structure and culture can highly influence </w:t>
      </w:r>
      <w:r w:rsidR="00924C67" w:rsidRPr="000B194E">
        <w:rPr>
          <w:noProof/>
          <w:lang w:val="en-GB"/>
        </w:rPr>
        <w:t xml:space="preserve">the </w:t>
      </w:r>
      <w:r w:rsidRPr="000B194E">
        <w:rPr>
          <w:noProof/>
          <w:lang w:val="en-GB"/>
        </w:rPr>
        <w:t xml:space="preserve">overall performance of an organization by decreasing employee performance.  </w:t>
      </w:r>
    </w:p>
    <w:p w14:paraId="64F62901" w14:textId="7BC6E435" w:rsidR="007C1C62" w:rsidRPr="000B194E" w:rsidRDefault="007C1C62" w:rsidP="00924C67">
      <w:pPr>
        <w:pStyle w:val="Heading1"/>
        <w:rPr>
          <w:noProof/>
          <w:lang w:val="en-GB"/>
        </w:rPr>
      </w:pPr>
      <w:bookmarkStart w:id="4" w:name="_Toc80047250"/>
      <w:r w:rsidRPr="000B194E">
        <w:rPr>
          <w:noProof/>
          <w:lang w:val="en-GB"/>
        </w:rPr>
        <w:lastRenderedPageBreak/>
        <w:t xml:space="preserve">Factors influencing individual behavior at </w:t>
      </w:r>
      <w:r w:rsidR="00924C67" w:rsidRPr="000B194E">
        <w:rPr>
          <w:noProof/>
          <w:lang w:val="en-GB"/>
        </w:rPr>
        <w:t xml:space="preserve">the </w:t>
      </w:r>
      <w:r w:rsidRPr="000B194E">
        <w:rPr>
          <w:noProof/>
          <w:lang w:val="en-GB"/>
        </w:rPr>
        <w:t>workplace</w:t>
      </w:r>
      <w:bookmarkEnd w:id="4"/>
    </w:p>
    <w:p w14:paraId="390E451E" w14:textId="1D4D5B84" w:rsidR="007C1C62" w:rsidRPr="000B194E" w:rsidRDefault="00736FC0">
      <w:pPr>
        <w:rPr>
          <w:noProof/>
          <w:lang w:val="en-GB"/>
        </w:rPr>
      </w:pPr>
      <w:r w:rsidRPr="000B194E">
        <w:rPr>
          <w:noProof/>
          <w:lang w:val="en-GB"/>
        </w:rPr>
        <w:t xml:space="preserve">Individual behavior denotes how an employee behaves at </w:t>
      </w:r>
      <w:r w:rsidR="00924C67" w:rsidRPr="000B194E">
        <w:rPr>
          <w:noProof/>
          <w:lang w:val="en-GB"/>
        </w:rPr>
        <w:t xml:space="preserve">the </w:t>
      </w:r>
      <w:r w:rsidRPr="000B194E">
        <w:rPr>
          <w:noProof/>
          <w:lang w:val="en-GB"/>
        </w:rPr>
        <w:t>workplace due to internal and external factors</w:t>
      </w:r>
      <w:r w:rsidR="00924C67" w:rsidRPr="000B194E">
        <w:rPr>
          <w:noProof/>
          <w:lang w:val="en-GB"/>
        </w:rPr>
        <w:t xml:space="preserve"> </w:t>
      </w:r>
      <w:r w:rsidR="00924C67" w:rsidRPr="000B194E">
        <w:rPr>
          <w:noProof/>
          <w:shd w:val="clear" w:color="auto" w:fill="FFFFFF"/>
          <w:lang w:val="en-GB"/>
        </w:rPr>
        <w:t>(Lim, 2015</w:t>
      </w:r>
      <w:r w:rsidRPr="000B194E">
        <w:rPr>
          <w:noProof/>
          <w:lang w:val="en-GB"/>
        </w:rPr>
        <w:t>.   Human behavior has a major impact on an organization's success.  the way an individual conduct</w:t>
      </w:r>
      <w:r w:rsidR="00924C67" w:rsidRPr="000B194E">
        <w:rPr>
          <w:noProof/>
          <w:lang w:val="en-GB"/>
        </w:rPr>
        <w:t>s</w:t>
      </w:r>
      <w:r w:rsidRPr="000B194E">
        <w:rPr>
          <w:noProof/>
          <w:lang w:val="en-GB"/>
        </w:rPr>
        <w:t xml:space="preserve"> his job or tasks in the workplace is the result of a mix of personal and environmental factors. In actuality, the manager should pay attention to </w:t>
      </w:r>
      <w:r w:rsidR="00D52F85" w:rsidRPr="000B194E">
        <w:rPr>
          <w:noProof/>
          <w:lang w:val="en-GB"/>
        </w:rPr>
        <w:t>employees’</w:t>
      </w:r>
      <w:r w:rsidRPr="000B194E">
        <w:rPr>
          <w:noProof/>
          <w:lang w:val="en-GB"/>
        </w:rPr>
        <w:t xml:space="preserve"> behavior to recognize the changes in individual behavior and apply it appropriately to create team cooperation in the company. There are mainly three factors </w:t>
      </w:r>
      <w:r w:rsidR="00924C67" w:rsidRPr="000B194E">
        <w:rPr>
          <w:noProof/>
          <w:lang w:val="en-GB"/>
        </w:rPr>
        <w:t>a</w:t>
      </w:r>
      <w:r w:rsidRPr="000B194E">
        <w:rPr>
          <w:noProof/>
          <w:lang w:val="en-GB"/>
        </w:rPr>
        <w:t xml:space="preserve">ffecting individual behavior at </w:t>
      </w:r>
      <w:r w:rsidR="00924C67" w:rsidRPr="000B194E">
        <w:rPr>
          <w:noProof/>
          <w:lang w:val="en-GB"/>
        </w:rPr>
        <w:t xml:space="preserve">the </w:t>
      </w:r>
      <w:r w:rsidRPr="000B194E">
        <w:rPr>
          <w:noProof/>
          <w:lang w:val="en-GB"/>
        </w:rPr>
        <w:t>workplace, they are:</w:t>
      </w:r>
    </w:p>
    <w:p w14:paraId="10B5C44D" w14:textId="736483C3" w:rsidR="00736FC0" w:rsidRPr="000B194E" w:rsidRDefault="00736FC0" w:rsidP="00736FC0">
      <w:pPr>
        <w:pStyle w:val="ListParagraph"/>
        <w:numPr>
          <w:ilvl w:val="0"/>
          <w:numId w:val="1"/>
        </w:numPr>
        <w:rPr>
          <w:noProof/>
          <w:lang w:val="en-GB"/>
        </w:rPr>
      </w:pPr>
      <w:r w:rsidRPr="000B194E">
        <w:rPr>
          <w:noProof/>
          <w:lang w:val="en-GB"/>
        </w:rPr>
        <w:t xml:space="preserve">Personal factors </w:t>
      </w:r>
    </w:p>
    <w:p w14:paraId="7669355E" w14:textId="696EB590" w:rsidR="00736FC0" w:rsidRPr="000B194E" w:rsidRDefault="00736FC0" w:rsidP="00736FC0">
      <w:pPr>
        <w:pStyle w:val="ListParagraph"/>
        <w:numPr>
          <w:ilvl w:val="0"/>
          <w:numId w:val="1"/>
        </w:numPr>
        <w:rPr>
          <w:noProof/>
          <w:lang w:val="en-GB"/>
        </w:rPr>
      </w:pPr>
      <w:r w:rsidRPr="000B194E">
        <w:rPr>
          <w:noProof/>
          <w:lang w:val="en-GB"/>
        </w:rPr>
        <w:t>Environmental factors</w:t>
      </w:r>
    </w:p>
    <w:p w14:paraId="573855BD" w14:textId="469FE49F" w:rsidR="00736FC0" w:rsidRPr="000B194E" w:rsidRDefault="00736FC0" w:rsidP="00736FC0">
      <w:pPr>
        <w:pStyle w:val="ListParagraph"/>
        <w:numPr>
          <w:ilvl w:val="0"/>
          <w:numId w:val="1"/>
        </w:numPr>
        <w:rPr>
          <w:noProof/>
          <w:lang w:val="en-GB"/>
        </w:rPr>
      </w:pPr>
      <w:r w:rsidRPr="000B194E">
        <w:rPr>
          <w:noProof/>
          <w:lang w:val="en-GB"/>
        </w:rPr>
        <w:t>And organizational factors</w:t>
      </w:r>
    </w:p>
    <w:p w14:paraId="5498022F" w14:textId="77777777" w:rsidR="00924C67" w:rsidRPr="000B194E" w:rsidRDefault="002F46B0" w:rsidP="00924C67">
      <w:pPr>
        <w:keepNext/>
        <w:jc w:val="center"/>
        <w:rPr>
          <w:noProof/>
          <w:lang w:val="en-GB"/>
        </w:rPr>
      </w:pPr>
      <w:r w:rsidRPr="000B194E">
        <w:rPr>
          <w:noProof/>
          <w:lang w:val="en-GB"/>
        </w:rPr>
        <w:drawing>
          <wp:inline distT="0" distB="0" distL="0" distR="0" wp14:anchorId="4DCA7E5E" wp14:editId="38C86203">
            <wp:extent cx="4876800" cy="3895709"/>
            <wp:effectExtent l="0" t="0" r="0" b="0"/>
            <wp:docPr id="3" name="Picture 3" descr="Factors Influencing Individual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ctors Influencing Individual Behaviou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4390" cy="3901772"/>
                    </a:xfrm>
                    <a:prstGeom prst="rect">
                      <a:avLst/>
                    </a:prstGeom>
                    <a:noFill/>
                    <a:ln>
                      <a:noFill/>
                    </a:ln>
                  </pic:spPr>
                </pic:pic>
              </a:graphicData>
            </a:graphic>
          </wp:inline>
        </w:drawing>
      </w:r>
    </w:p>
    <w:p w14:paraId="57716AC6" w14:textId="37C53A40" w:rsidR="00924C67" w:rsidRPr="000B194E" w:rsidRDefault="00924C67" w:rsidP="000B194E">
      <w:pPr>
        <w:pStyle w:val="Caption"/>
        <w:jc w:val="center"/>
        <w:rPr>
          <w:noProof/>
          <w:sz w:val="24"/>
          <w:szCs w:val="24"/>
          <w:lang w:val="en-GB"/>
        </w:rPr>
      </w:pPr>
      <w:r w:rsidRPr="000B194E">
        <w:rPr>
          <w:noProof/>
          <w:sz w:val="24"/>
          <w:szCs w:val="24"/>
          <w:lang w:val="en-GB"/>
        </w:rPr>
        <w:t xml:space="preserve">Figure </w:t>
      </w:r>
      <w:r w:rsidRPr="000B194E">
        <w:rPr>
          <w:noProof/>
          <w:sz w:val="24"/>
          <w:szCs w:val="24"/>
          <w:lang w:val="en-GB"/>
        </w:rPr>
        <w:fldChar w:fldCharType="begin"/>
      </w:r>
      <w:r w:rsidRPr="000B194E">
        <w:rPr>
          <w:noProof/>
          <w:sz w:val="24"/>
          <w:szCs w:val="24"/>
          <w:lang w:val="en-GB"/>
        </w:rPr>
        <w:instrText xml:space="preserve"> SEQ Figure \* ARABIC </w:instrText>
      </w:r>
      <w:r w:rsidRPr="000B194E">
        <w:rPr>
          <w:noProof/>
          <w:sz w:val="24"/>
          <w:szCs w:val="24"/>
          <w:lang w:val="en-GB"/>
        </w:rPr>
        <w:fldChar w:fldCharType="separate"/>
      </w:r>
      <w:r w:rsidRPr="000B194E">
        <w:rPr>
          <w:noProof/>
          <w:sz w:val="24"/>
          <w:szCs w:val="24"/>
          <w:lang w:val="en-GB"/>
        </w:rPr>
        <w:t>1</w:t>
      </w:r>
      <w:r w:rsidRPr="000B194E">
        <w:rPr>
          <w:noProof/>
          <w:sz w:val="24"/>
          <w:szCs w:val="24"/>
          <w:lang w:val="en-GB"/>
        </w:rPr>
        <w:fldChar w:fldCharType="end"/>
      </w:r>
      <w:r w:rsidRPr="000B194E">
        <w:rPr>
          <w:noProof/>
          <w:sz w:val="24"/>
          <w:szCs w:val="24"/>
          <w:lang w:val="en-GB"/>
        </w:rPr>
        <w:t xml:space="preserve"> Factors influencing individual behavior / Sources: (Lim, 2015)</w:t>
      </w:r>
    </w:p>
    <w:p w14:paraId="2775D30D" w14:textId="221A1D38" w:rsidR="00D24E0C" w:rsidRPr="000B194E" w:rsidRDefault="00736FC0">
      <w:pPr>
        <w:rPr>
          <w:b/>
          <w:bCs/>
          <w:noProof/>
          <w:lang w:val="en-GB"/>
        </w:rPr>
      </w:pPr>
      <w:r w:rsidRPr="000B194E">
        <w:rPr>
          <w:b/>
          <w:bCs/>
          <w:noProof/>
          <w:lang w:val="en-GB"/>
        </w:rPr>
        <w:t xml:space="preserve">Leadership </w:t>
      </w:r>
    </w:p>
    <w:p w14:paraId="5EDFB9FE" w14:textId="7D57AAB5" w:rsidR="00736FC0" w:rsidRPr="000B194E" w:rsidRDefault="007112AA">
      <w:pPr>
        <w:rPr>
          <w:noProof/>
          <w:szCs w:val="24"/>
          <w:lang w:val="en-GB"/>
        </w:rPr>
      </w:pPr>
      <w:r w:rsidRPr="000B194E">
        <w:rPr>
          <w:noProof/>
          <w:lang w:val="en-GB"/>
        </w:rPr>
        <w:t xml:space="preserve">it is often seen that </w:t>
      </w:r>
      <w:r w:rsidR="00924C67" w:rsidRPr="000B194E">
        <w:rPr>
          <w:noProof/>
          <w:lang w:val="en-GB"/>
        </w:rPr>
        <w:t xml:space="preserve">a </w:t>
      </w:r>
      <w:r w:rsidRPr="000B194E">
        <w:rPr>
          <w:noProof/>
          <w:lang w:val="en-GB"/>
        </w:rPr>
        <w:t>company's top leaders have a significant impact on how employees behave in the workplace. employee’s behavior is highly impacted based on whether they are getting their what they righteously treated or not</w:t>
      </w:r>
      <w:r w:rsidR="00924C67" w:rsidRPr="000B194E">
        <w:rPr>
          <w:noProof/>
          <w:lang w:val="en-GB"/>
        </w:rPr>
        <w:t xml:space="preserve"> </w:t>
      </w:r>
      <w:r w:rsidR="00924C67" w:rsidRPr="000B194E">
        <w:rPr>
          <w:noProof/>
          <w:szCs w:val="24"/>
          <w:lang w:val="en-GB"/>
        </w:rPr>
        <w:t>(Marshall, 2013)</w:t>
      </w:r>
      <w:r w:rsidRPr="000B194E">
        <w:rPr>
          <w:noProof/>
          <w:lang w:val="en-GB"/>
        </w:rPr>
        <w:t xml:space="preserve">. It is often seen in many companies </w:t>
      </w:r>
      <w:r w:rsidRPr="000B194E">
        <w:rPr>
          <w:noProof/>
          <w:lang w:val="en-GB"/>
        </w:rPr>
        <w:lastRenderedPageBreak/>
        <w:t>that employee</w:t>
      </w:r>
      <w:r w:rsidR="00924C67" w:rsidRPr="000B194E">
        <w:rPr>
          <w:noProof/>
          <w:lang w:val="en-GB"/>
        </w:rPr>
        <w:t>s</w:t>
      </w:r>
      <w:r w:rsidRPr="000B194E">
        <w:rPr>
          <w:noProof/>
          <w:lang w:val="en-GB"/>
        </w:rPr>
        <w:t xml:space="preserve"> do not get </w:t>
      </w:r>
      <w:r w:rsidR="00924C67" w:rsidRPr="000B194E">
        <w:rPr>
          <w:noProof/>
          <w:lang w:val="en-GB"/>
        </w:rPr>
        <w:t xml:space="preserve">a </w:t>
      </w:r>
      <w:r w:rsidRPr="000B194E">
        <w:rPr>
          <w:noProof/>
          <w:lang w:val="en-GB"/>
        </w:rPr>
        <w:t>proper salary, they even do not get respect. Employees who often face rough behavior from their leader, los</w:t>
      </w:r>
      <w:r w:rsidR="00924C67" w:rsidRPr="000B194E">
        <w:rPr>
          <w:noProof/>
          <w:lang w:val="en-GB"/>
        </w:rPr>
        <w:t>e</w:t>
      </w:r>
      <w:r w:rsidRPr="000B194E">
        <w:rPr>
          <w:noProof/>
          <w:lang w:val="en-GB"/>
        </w:rPr>
        <w:t xml:space="preserve"> their interest in the workplace. Tesco has a positive reputation of treating their employee nicely which foster employees to participate spontaneously in the workplace. </w:t>
      </w:r>
    </w:p>
    <w:p w14:paraId="6BE12763" w14:textId="2E0E073C" w:rsidR="007112AA" w:rsidRPr="000B194E" w:rsidRDefault="007112AA">
      <w:pPr>
        <w:rPr>
          <w:b/>
          <w:bCs/>
          <w:noProof/>
          <w:lang w:val="en-GB"/>
        </w:rPr>
      </w:pPr>
      <w:r w:rsidRPr="000B194E">
        <w:rPr>
          <w:b/>
          <w:bCs/>
          <w:noProof/>
          <w:lang w:val="en-GB"/>
        </w:rPr>
        <w:t>Motivation</w:t>
      </w:r>
    </w:p>
    <w:p w14:paraId="6B385C31" w14:textId="6AAE2E73" w:rsidR="007112AA" w:rsidRPr="000B194E" w:rsidRDefault="007112AA">
      <w:pPr>
        <w:rPr>
          <w:noProof/>
          <w:szCs w:val="24"/>
          <w:lang w:val="en-GB"/>
        </w:rPr>
      </w:pPr>
      <w:r w:rsidRPr="000B194E">
        <w:rPr>
          <w:noProof/>
          <w:lang w:val="en-GB"/>
        </w:rPr>
        <w:t>Motivation has a significant effect on individual conduct in the workplace. Motivating factors motivate employees to complete their tasks. The individual's attitude regarding work will be influenced by this</w:t>
      </w:r>
      <w:r w:rsidR="00924C67" w:rsidRPr="000B194E">
        <w:rPr>
          <w:noProof/>
          <w:lang w:val="en-GB"/>
        </w:rPr>
        <w:t xml:space="preserve"> </w:t>
      </w:r>
      <w:r w:rsidR="00924C67" w:rsidRPr="000B194E">
        <w:rPr>
          <w:noProof/>
          <w:szCs w:val="24"/>
          <w:lang w:val="en-GB"/>
        </w:rPr>
        <w:t>(</w:t>
      </w:r>
      <w:r w:rsidR="00924C67" w:rsidRPr="000B194E">
        <w:rPr>
          <w:rFonts w:cs="Times New Roman"/>
          <w:noProof/>
          <w:color w:val="000000"/>
          <w:szCs w:val="24"/>
          <w:shd w:val="clear" w:color="auto" w:fill="FFFFFF"/>
          <w:lang w:val="en-GB"/>
        </w:rPr>
        <w:t>Murgatroyd, 2011</w:t>
      </w:r>
      <w:r w:rsidR="00924C67" w:rsidRPr="000B194E">
        <w:rPr>
          <w:noProof/>
          <w:szCs w:val="24"/>
          <w:lang w:val="en-GB"/>
        </w:rPr>
        <w:t>)</w:t>
      </w:r>
      <w:r w:rsidRPr="000B194E">
        <w:rPr>
          <w:noProof/>
          <w:lang w:val="en-GB"/>
        </w:rPr>
        <w:t>. The degree of motivation is mainly determined by managers' abilities to allow people to exert more endeavor in specific ways. Motivation can be giving employees incentives, appreciation</w:t>
      </w:r>
      <w:r w:rsidR="00924C67" w:rsidRPr="000B194E">
        <w:rPr>
          <w:noProof/>
          <w:lang w:val="en-GB"/>
        </w:rPr>
        <w:t>,</w:t>
      </w:r>
      <w:r w:rsidRPr="000B194E">
        <w:rPr>
          <w:noProof/>
          <w:lang w:val="en-GB"/>
        </w:rPr>
        <w:t xml:space="preserve"> and respect. Tesco has a good reputation</w:t>
      </w:r>
      <w:r w:rsidR="00321A39" w:rsidRPr="000B194E">
        <w:rPr>
          <w:noProof/>
          <w:lang w:val="en-GB"/>
        </w:rPr>
        <w:t xml:space="preserve"> of giving their employees different incentives based on their performance which increase</w:t>
      </w:r>
      <w:r w:rsidR="00924C67" w:rsidRPr="000B194E">
        <w:rPr>
          <w:noProof/>
          <w:lang w:val="en-GB"/>
        </w:rPr>
        <w:t>s</w:t>
      </w:r>
      <w:r w:rsidR="00321A39" w:rsidRPr="000B194E">
        <w:rPr>
          <w:noProof/>
          <w:lang w:val="en-GB"/>
        </w:rPr>
        <w:t xml:space="preserve"> </w:t>
      </w:r>
      <w:r w:rsidR="00924C67" w:rsidRPr="000B194E">
        <w:rPr>
          <w:noProof/>
          <w:lang w:val="en-GB"/>
        </w:rPr>
        <w:t xml:space="preserve">the </w:t>
      </w:r>
      <w:r w:rsidR="00321A39" w:rsidRPr="000B194E">
        <w:rPr>
          <w:noProof/>
          <w:lang w:val="en-GB"/>
        </w:rPr>
        <w:t>performance of the employees. Besides, training and opportunit</w:t>
      </w:r>
      <w:r w:rsidR="00924C67" w:rsidRPr="000B194E">
        <w:rPr>
          <w:noProof/>
          <w:lang w:val="en-GB"/>
        </w:rPr>
        <w:t>ies</w:t>
      </w:r>
      <w:r w:rsidR="00321A39" w:rsidRPr="000B194E">
        <w:rPr>
          <w:noProof/>
          <w:lang w:val="en-GB"/>
        </w:rPr>
        <w:t xml:space="preserve"> to participate </w:t>
      </w:r>
      <w:r w:rsidR="00924C67" w:rsidRPr="000B194E">
        <w:rPr>
          <w:noProof/>
          <w:lang w:val="en-GB"/>
        </w:rPr>
        <w:t xml:space="preserve">in </w:t>
      </w:r>
      <w:r w:rsidR="00321A39" w:rsidRPr="000B194E">
        <w:rPr>
          <w:noProof/>
          <w:lang w:val="en-GB"/>
        </w:rPr>
        <w:t>different project</w:t>
      </w:r>
      <w:r w:rsidR="00924C67" w:rsidRPr="000B194E">
        <w:rPr>
          <w:noProof/>
          <w:lang w:val="en-GB"/>
        </w:rPr>
        <w:t>s</w:t>
      </w:r>
      <w:r w:rsidR="00321A39" w:rsidRPr="000B194E">
        <w:rPr>
          <w:noProof/>
          <w:lang w:val="en-GB"/>
        </w:rPr>
        <w:t xml:space="preserve"> based on the</w:t>
      </w:r>
      <w:r w:rsidR="00924C67" w:rsidRPr="000B194E">
        <w:rPr>
          <w:noProof/>
          <w:lang w:val="en-GB"/>
        </w:rPr>
        <w:t>ir</w:t>
      </w:r>
      <w:r w:rsidR="00321A39" w:rsidRPr="000B194E">
        <w:rPr>
          <w:noProof/>
          <w:lang w:val="en-GB"/>
        </w:rPr>
        <w:t xml:space="preserve"> contribution </w:t>
      </w:r>
      <w:r w:rsidR="00924C67" w:rsidRPr="000B194E">
        <w:rPr>
          <w:noProof/>
          <w:lang w:val="en-GB"/>
        </w:rPr>
        <w:t xml:space="preserve">are </w:t>
      </w:r>
      <w:r w:rsidR="00321A39" w:rsidRPr="000B194E">
        <w:rPr>
          <w:noProof/>
          <w:lang w:val="en-GB"/>
        </w:rPr>
        <w:t xml:space="preserve">also seen in Tesco. </w:t>
      </w:r>
    </w:p>
    <w:p w14:paraId="1020A4F3" w14:textId="1E1999A2" w:rsidR="00321A39" w:rsidRPr="000B194E" w:rsidRDefault="00321A39">
      <w:pPr>
        <w:rPr>
          <w:b/>
          <w:bCs/>
          <w:noProof/>
          <w:lang w:val="en-GB"/>
        </w:rPr>
      </w:pPr>
      <w:r w:rsidRPr="000B194E">
        <w:rPr>
          <w:b/>
          <w:bCs/>
          <w:noProof/>
          <w:lang w:val="en-GB"/>
        </w:rPr>
        <w:t xml:space="preserve">Personality </w:t>
      </w:r>
    </w:p>
    <w:p w14:paraId="5727A31B" w14:textId="5BE240D3" w:rsidR="00321A39" w:rsidRPr="000B194E" w:rsidRDefault="00321A39">
      <w:pPr>
        <w:rPr>
          <w:noProof/>
          <w:lang w:val="en-GB"/>
        </w:rPr>
      </w:pPr>
      <w:r w:rsidRPr="000B194E">
        <w:rPr>
          <w:noProof/>
          <w:lang w:val="en-GB"/>
        </w:rPr>
        <w:t xml:space="preserve">Every person has their personality and way of behaving. Some are calm, charming, and always put </w:t>
      </w:r>
      <w:r w:rsidR="00924C67" w:rsidRPr="000B194E">
        <w:rPr>
          <w:noProof/>
          <w:lang w:val="en-GB"/>
        </w:rPr>
        <w:t xml:space="preserve">on </w:t>
      </w:r>
      <w:r w:rsidRPr="000B194E">
        <w:rPr>
          <w:noProof/>
          <w:lang w:val="en-GB"/>
        </w:rPr>
        <w:t>a smiling face. Some are introvert</w:t>
      </w:r>
      <w:r w:rsidR="00924C67" w:rsidRPr="000B194E">
        <w:rPr>
          <w:noProof/>
          <w:lang w:val="en-GB"/>
        </w:rPr>
        <w:t>ed</w:t>
      </w:r>
      <w:r w:rsidRPr="000B194E">
        <w:rPr>
          <w:noProof/>
          <w:lang w:val="en-GB"/>
        </w:rPr>
        <w:t xml:space="preserve">, serious, take pressure at </w:t>
      </w:r>
      <w:r w:rsidR="00924C67" w:rsidRPr="000B194E">
        <w:rPr>
          <w:noProof/>
          <w:lang w:val="en-GB"/>
        </w:rPr>
        <w:t xml:space="preserve">the </w:t>
      </w:r>
      <w:r w:rsidRPr="000B194E">
        <w:rPr>
          <w:noProof/>
          <w:lang w:val="en-GB"/>
        </w:rPr>
        <w:t xml:space="preserve">workplace. This is dynamic and varies </w:t>
      </w:r>
      <w:r w:rsidR="00924C67" w:rsidRPr="000B194E">
        <w:rPr>
          <w:noProof/>
          <w:lang w:val="en-GB"/>
        </w:rPr>
        <w:t xml:space="preserve">from </w:t>
      </w:r>
      <w:r w:rsidRPr="000B194E">
        <w:rPr>
          <w:noProof/>
          <w:lang w:val="en-GB"/>
        </w:rPr>
        <w:t>individual to individual. Patience, aggression</w:t>
      </w:r>
      <w:r w:rsidR="00924C67" w:rsidRPr="000B194E">
        <w:rPr>
          <w:noProof/>
          <w:lang w:val="en-GB"/>
        </w:rPr>
        <w:t>,</w:t>
      </w:r>
      <w:r w:rsidRPr="000B194E">
        <w:rPr>
          <w:noProof/>
          <w:lang w:val="en-GB"/>
        </w:rPr>
        <w:t xml:space="preserve"> and attitude all are connected to work</w:t>
      </w:r>
      <w:r w:rsidR="00924C67" w:rsidRPr="000B194E">
        <w:rPr>
          <w:noProof/>
          <w:lang w:val="en-GB"/>
        </w:rPr>
        <w:t xml:space="preserve"> </w:t>
      </w:r>
      <w:r w:rsidR="00924C67" w:rsidRPr="000B194E">
        <w:rPr>
          <w:rFonts w:ascii="Open Sans" w:hAnsi="Open Sans" w:cs="Open Sans"/>
          <w:noProof/>
          <w:color w:val="000000"/>
          <w:sz w:val="20"/>
          <w:szCs w:val="20"/>
          <w:shd w:val="clear" w:color="auto" w:fill="FFFFFF"/>
          <w:lang w:val="en-GB"/>
        </w:rPr>
        <w:t>(Biswas, 2009</w:t>
      </w:r>
      <w:r w:rsidRPr="000B194E">
        <w:rPr>
          <w:noProof/>
          <w:lang w:val="en-GB"/>
        </w:rPr>
        <w:t>. At Tesco, a seminar o</w:t>
      </w:r>
      <w:r w:rsidR="00924C67" w:rsidRPr="000B194E">
        <w:rPr>
          <w:noProof/>
          <w:lang w:val="en-GB"/>
        </w:rPr>
        <w:t>n</w:t>
      </w:r>
      <w:r w:rsidRPr="000B194E">
        <w:rPr>
          <w:noProof/>
          <w:lang w:val="en-GB"/>
        </w:rPr>
        <w:t xml:space="preserve"> personality development </w:t>
      </w:r>
      <w:r w:rsidR="00962B50" w:rsidRPr="000B194E">
        <w:rPr>
          <w:noProof/>
          <w:lang w:val="en-GB"/>
        </w:rPr>
        <w:t>has been arranged. Because it highly impacts personal development which impact</w:t>
      </w:r>
      <w:r w:rsidR="00924C67" w:rsidRPr="000B194E">
        <w:rPr>
          <w:noProof/>
          <w:lang w:val="en-GB"/>
        </w:rPr>
        <w:t>s</w:t>
      </w:r>
      <w:r w:rsidR="00962B50" w:rsidRPr="000B194E">
        <w:rPr>
          <w:noProof/>
          <w:lang w:val="en-GB"/>
        </w:rPr>
        <w:t xml:space="preserve"> individual performance. </w:t>
      </w:r>
    </w:p>
    <w:p w14:paraId="34CF9732" w14:textId="17894FDB" w:rsidR="00962B50" w:rsidRPr="000B194E" w:rsidRDefault="00962B50">
      <w:pPr>
        <w:rPr>
          <w:b/>
          <w:bCs/>
          <w:noProof/>
          <w:lang w:val="en-GB"/>
        </w:rPr>
      </w:pPr>
      <w:r w:rsidRPr="000B194E">
        <w:rPr>
          <w:b/>
          <w:bCs/>
          <w:noProof/>
          <w:lang w:val="en-GB"/>
        </w:rPr>
        <w:t>Communication</w:t>
      </w:r>
    </w:p>
    <w:p w14:paraId="7A45BD5D" w14:textId="685D3B15" w:rsidR="00E12ECA" w:rsidRPr="000B194E" w:rsidRDefault="00924C67">
      <w:pPr>
        <w:rPr>
          <w:noProof/>
          <w:lang w:val="en-GB"/>
        </w:rPr>
      </w:pPr>
      <w:r w:rsidRPr="000B194E">
        <w:rPr>
          <w:noProof/>
          <w:lang w:val="en-GB"/>
        </w:rPr>
        <w:t>The e</w:t>
      </w:r>
      <w:r w:rsidR="00962B50" w:rsidRPr="000B194E">
        <w:rPr>
          <w:noProof/>
          <w:lang w:val="en-GB"/>
        </w:rPr>
        <w:t>mployee who has less communication seem to stay quiet and avoid attention which demotivate</w:t>
      </w:r>
      <w:r w:rsidRPr="000B194E">
        <w:rPr>
          <w:noProof/>
          <w:lang w:val="en-GB"/>
        </w:rPr>
        <w:t>s</w:t>
      </w:r>
      <w:r w:rsidR="00962B50" w:rsidRPr="000B194E">
        <w:rPr>
          <w:noProof/>
          <w:lang w:val="en-GB"/>
        </w:rPr>
        <w:t xml:space="preserve"> them to be competitive. in </w:t>
      </w:r>
      <w:r w:rsidRPr="000B194E">
        <w:rPr>
          <w:noProof/>
          <w:lang w:val="en-GB"/>
        </w:rPr>
        <w:t xml:space="preserve">the </w:t>
      </w:r>
      <w:r w:rsidR="00962B50" w:rsidRPr="000B194E">
        <w:rPr>
          <w:noProof/>
          <w:lang w:val="en-GB"/>
        </w:rPr>
        <w:t xml:space="preserve">organization, leaders must maintain proper communication </w:t>
      </w:r>
      <w:r w:rsidRPr="000B194E">
        <w:rPr>
          <w:noProof/>
          <w:lang w:val="en-GB"/>
        </w:rPr>
        <w:t>with</w:t>
      </w:r>
      <w:r w:rsidR="00962B50" w:rsidRPr="000B194E">
        <w:rPr>
          <w:noProof/>
          <w:lang w:val="en-GB"/>
        </w:rPr>
        <w:t xml:space="preserve"> their subordinate</w:t>
      </w:r>
      <w:r w:rsidRPr="000B194E">
        <w:rPr>
          <w:noProof/>
          <w:lang w:val="en-GB"/>
        </w:rPr>
        <w:t>s</w:t>
      </w:r>
      <w:r w:rsidR="00962B50" w:rsidRPr="000B194E">
        <w:rPr>
          <w:noProof/>
          <w:lang w:val="en-GB"/>
        </w:rPr>
        <w:t>, so that they could be aware of their employee’s performance. communication skills determine whether an individual can make connection</w:t>
      </w:r>
      <w:r w:rsidRPr="000B194E">
        <w:rPr>
          <w:noProof/>
          <w:lang w:val="en-GB"/>
        </w:rPr>
        <w:t>s</w:t>
      </w:r>
      <w:r w:rsidR="00962B50" w:rsidRPr="000B194E">
        <w:rPr>
          <w:noProof/>
          <w:lang w:val="en-GB"/>
        </w:rPr>
        <w:t xml:space="preserve"> with professionals or not</w:t>
      </w:r>
      <w:r w:rsidRPr="000B194E">
        <w:rPr>
          <w:noProof/>
          <w:lang w:val="en-GB"/>
        </w:rPr>
        <w:t xml:space="preserve"> </w:t>
      </w:r>
      <w:r w:rsidRPr="000B194E">
        <w:rPr>
          <w:rFonts w:ascii="Open Sans" w:hAnsi="Open Sans" w:cs="Open Sans"/>
          <w:noProof/>
          <w:color w:val="000000"/>
          <w:sz w:val="20"/>
          <w:szCs w:val="20"/>
          <w:shd w:val="clear" w:color="auto" w:fill="FFFFFF"/>
          <w:lang w:val="en-GB"/>
        </w:rPr>
        <w:t>(Anderson, 2021</w:t>
      </w:r>
      <w:r w:rsidR="00962B50" w:rsidRPr="000B194E">
        <w:rPr>
          <w:noProof/>
          <w:lang w:val="en-GB"/>
        </w:rPr>
        <w:t xml:space="preserve">. Those who have </w:t>
      </w:r>
      <w:r w:rsidRPr="000B194E">
        <w:rPr>
          <w:noProof/>
          <w:lang w:val="en-GB"/>
        </w:rPr>
        <w:t>fewer</w:t>
      </w:r>
      <w:r w:rsidR="00962B50" w:rsidRPr="000B194E">
        <w:rPr>
          <w:noProof/>
          <w:lang w:val="en-GB"/>
        </w:rPr>
        <w:t xml:space="preserve"> communication skill</w:t>
      </w:r>
      <w:r w:rsidRPr="000B194E">
        <w:rPr>
          <w:noProof/>
          <w:lang w:val="en-GB"/>
        </w:rPr>
        <w:t>s</w:t>
      </w:r>
      <w:r w:rsidR="00962B50" w:rsidRPr="000B194E">
        <w:rPr>
          <w:noProof/>
          <w:lang w:val="en-GB"/>
        </w:rPr>
        <w:t xml:space="preserve"> tend to do paperwork. But </w:t>
      </w:r>
      <w:r w:rsidRPr="000B194E">
        <w:rPr>
          <w:noProof/>
          <w:lang w:val="en-GB"/>
        </w:rPr>
        <w:t xml:space="preserve">the </w:t>
      </w:r>
      <w:r w:rsidR="00962B50" w:rsidRPr="000B194E">
        <w:rPr>
          <w:noProof/>
          <w:lang w:val="en-GB"/>
        </w:rPr>
        <w:t xml:space="preserve">individual who has good communication skill tend to be </w:t>
      </w:r>
      <w:r w:rsidRPr="000B194E">
        <w:rPr>
          <w:noProof/>
          <w:lang w:val="en-GB"/>
        </w:rPr>
        <w:t xml:space="preserve">a </w:t>
      </w:r>
      <w:r w:rsidR="00962B50" w:rsidRPr="000B194E">
        <w:rPr>
          <w:noProof/>
          <w:lang w:val="en-GB"/>
        </w:rPr>
        <w:t>project manager or de</w:t>
      </w:r>
      <w:r w:rsidR="00E12ECA" w:rsidRPr="000B194E">
        <w:rPr>
          <w:noProof/>
          <w:lang w:val="en-GB"/>
        </w:rPr>
        <w:t xml:space="preserve">al external affairs of an organization. Companies recruit </w:t>
      </w:r>
      <w:r w:rsidRPr="000B194E">
        <w:rPr>
          <w:noProof/>
          <w:lang w:val="en-GB"/>
        </w:rPr>
        <w:t xml:space="preserve">an </w:t>
      </w:r>
      <w:r w:rsidR="00E12ECA" w:rsidRPr="000B194E">
        <w:rPr>
          <w:noProof/>
          <w:lang w:val="en-GB"/>
        </w:rPr>
        <w:t>employee who has good communication skill</w:t>
      </w:r>
      <w:r w:rsidRPr="000B194E">
        <w:rPr>
          <w:noProof/>
          <w:lang w:val="en-GB"/>
        </w:rPr>
        <w:t>s</w:t>
      </w:r>
      <w:r w:rsidR="00E12ECA" w:rsidRPr="000B194E">
        <w:rPr>
          <w:noProof/>
          <w:lang w:val="en-GB"/>
        </w:rPr>
        <w:t xml:space="preserve">. </w:t>
      </w:r>
      <w:r w:rsidRPr="000B194E">
        <w:rPr>
          <w:noProof/>
          <w:lang w:val="en-GB"/>
        </w:rPr>
        <w:t>A r</w:t>
      </w:r>
      <w:r w:rsidR="00E12ECA" w:rsidRPr="000B194E">
        <w:rPr>
          <w:noProof/>
          <w:lang w:val="en-GB"/>
        </w:rPr>
        <w:t xml:space="preserve">enowned company like Tesco always recruit </w:t>
      </w:r>
      <w:r w:rsidRPr="000B194E">
        <w:rPr>
          <w:noProof/>
          <w:lang w:val="en-GB"/>
        </w:rPr>
        <w:t xml:space="preserve">an </w:t>
      </w:r>
      <w:r w:rsidR="00E12ECA" w:rsidRPr="000B194E">
        <w:rPr>
          <w:noProof/>
          <w:lang w:val="en-GB"/>
        </w:rPr>
        <w:t>employee who has a better competence in communication skill.</w:t>
      </w:r>
    </w:p>
    <w:p w14:paraId="18933D32" w14:textId="77777777" w:rsidR="00E12ECA" w:rsidRPr="000B194E" w:rsidRDefault="00E12ECA">
      <w:pPr>
        <w:rPr>
          <w:b/>
          <w:bCs/>
          <w:noProof/>
          <w:lang w:val="en-GB"/>
        </w:rPr>
      </w:pPr>
      <w:r w:rsidRPr="000B194E">
        <w:rPr>
          <w:b/>
          <w:bCs/>
          <w:noProof/>
          <w:lang w:val="en-GB"/>
        </w:rPr>
        <w:t>Self-esteem</w:t>
      </w:r>
    </w:p>
    <w:p w14:paraId="41A62DE1" w14:textId="77777777" w:rsidR="00924C67" w:rsidRPr="000B194E" w:rsidRDefault="00E12ECA">
      <w:pPr>
        <w:rPr>
          <w:noProof/>
          <w:lang w:val="en-GB"/>
        </w:rPr>
      </w:pPr>
      <w:r w:rsidRPr="000B194E">
        <w:rPr>
          <w:noProof/>
          <w:lang w:val="en-GB"/>
        </w:rPr>
        <w:lastRenderedPageBreak/>
        <w:t xml:space="preserve">Another element that affects individual behavior is self-esteem. People with a greater sense of self-esteem are likely to work under peer pressure and </w:t>
      </w:r>
      <w:r w:rsidR="00924C67" w:rsidRPr="000B194E">
        <w:rPr>
          <w:noProof/>
          <w:lang w:val="en-GB"/>
        </w:rPr>
        <w:t xml:space="preserve">have </w:t>
      </w:r>
      <w:r w:rsidRPr="000B194E">
        <w:rPr>
          <w:noProof/>
          <w:lang w:val="en-GB"/>
        </w:rPr>
        <w:t>good evaluation skill</w:t>
      </w:r>
      <w:r w:rsidR="00924C67" w:rsidRPr="000B194E">
        <w:rPr>
          <w:noProof/>
          <w:lang w:val="en-GB"/>
        </w:rPr>
        <w:t>s</w:t>
      </w:r>
      <w:r w:rsidRPr="000B194E">
        <w:rPr>
          <w:noProof/>
          <w:lang w:val="en-GB"/>
        </w:rPr>
        <w:t xml:space="preserve">. they always look for </w:t>
      </w:r>
      <w:r w:rsidR="00924C67" w:rsidRPr="000B194E">
        <w:rPr>
          <w:noProof/>
          <w:lang w:val="en-GB"/>
        </w:rPr>
        <w:t xml:space="preserve">a </w:t>
      </w:r>
      <w:r w:rsidRPr="000B194E">
        <w:rPr>
          <w:noProof/>
          <w:lang w:val="en-GB"/>
        </w:rPr>
        <w:t>better opportunity</w:t>
      </w:r>
      <w:r w:rsidR="00924C67" w:rsidRPr="000B194E">
        <w:rPr>
          <w:noProof/>
          <w:lang w:val="en-GB"/>
        </w:rPr>
        <w:t xml:space="preserve"> </w:t>
      </w:r>
      <w:r w:rsidR="00924C67" w:rsidRPr="000B194E">
        <w:rPr>
          <w:noProof/>
          <w:shd w:val="clear" w:color="auto" w:fill="FFFFFF"/>
          <w:lang w:val="en-GB"/>
        </w:rPr>
        <w:t>(Janićijević, 2013)</w:t>
      </w:r>
      <w:r w:rsidRPr="000B194E">
        <w:rPr>
          <w:noProof/>
          <w:lang w:val="en-GB"/>
        </w:rPr>
        <w:t xml:space="preserve">. they continue to focus </w:t>
      </w:r>
      <w:r w:rsidR="00924C67" w:rsidRPr="000B194E">
        <w:rPr>
          <w:noProof/>
          <w:lang w:val="en-GB"/>
        </w:rPr>
        <w:t xml:space="preserve">on </w:t>
      </w:r>
      <w:r w:rsidRPr="000B194E">
        <w:rPr>
          <w:noProof/>
          <w:lang w:val="en-GB"/>
        </w:rPr>
        <w:t>self-improving, at the same time, they tend to transfer employment once they get the opportunity to work in a more challenging environment. Self-esteem is often considered as self-confidence. A person with great self-esteem love</w:t>
      </w:r>
      <w:r w:rsidR="00924C67" w:rsidRPr="000B194E">
        <w:rPr>
          <w:noProof/>
          <w:lang w:val="en-GB"/>
        </w:rPr>
        <w:t>s</w:t>
      </w:r>
      <w:r w:rsidRPr="000B194E">
        <w:rPr>
          <w:noProof/>
          <w:lang w:val="en-GB"/>
        </w:rPr>
        <w:t xml:space="preserve"> to take </w:t>
      </w:r>
      <w:r w:rsidR="00924C67" w:rsidRPr="000B194E">
        <w:rPr>
          <w:noProof/>
          <w:lang w:val="en-GB"/>
        </w:rPr>
        <w:t xml:space="preserve">the </w:t>
      </w:r>
      <w:r w:rsidRPr="000B194E">
        <w:rPr>
          <w:noProof/>
          <w:lang w:val="en-GB"/>
        </w:rPr>
        <w:t xml:space="preserve">risk, take responsibility, often inclined themselves to challenging work. </w:t>
      </w:r>
      <w:r w:rsidR="002F46B0" w:rsidRPr="000B194E">
        <w:rPr>
          <w:noProof/>
          <w:lang w:val="en-GB"/>
        </w:rPr>
        <w:t>Employees of Tesco have high self-esteem, as they often take responsibilit</w:t>
      </w:r>
      <w:r w:rsidR="00924C67" w:rsidRPr="000B194E">
        <w:rPr>
          <w:noProof/>
          <w:lang w:val="en-GB"/>
        </w:rPr>
        <w:t>y</w:t>
      </w:r>
      <w:r w:rsidR="002F46B0" w:rsidRPr="000B194E">
        <w:rPr>
          <w:noProof/>
          <w:lang w:val="en-GB"/>
        </w:rPr>
        <w:t xml:space="preserve"> and focus on personal development.</w:t>
      </w:r>
    </w:p>
    <w:p w14:paraId="5F402493" w14:textId="53214855" w:rsidR="00D52F85" w:rsidRPr="000B194E" w:rsidRDefault="00924C67" w:rsidP="00924C67">
      <w:pPr>
        <w:spacing w:line="259" w:lineRule="auto"/>
        <w:jc w:val="left"/>
        <w:rPr>
          <w:noProof/>
          <w:lang w:val="en-GB"/>
        </w:rPr>
      </w:pPr>
      <w:r w:rsidRPr="000B194E">
        <w:rPr>
          <w:noProof/>
          <w:lang w:val="en-GB"/>
        </w:rPr>
        <w:br w:type="page"/>
      </w:r>
    </w:p>
    <w:p w14:paraId="24D014EC" w14:textId="4AC9827E" w:rsidR="00D52F85" w:rsidRPr="000B194E" w:rsidRDefault="00D52F85" w:rsidP="00924C67">
      <w:pPr>
        <w:pStyle w:val="Heading1"/>
        <w:rPr>
          <w:noProof/>
          <w:lang w:val="en-GB"/>
        </w:rPr>
      </w:pPr>
      <w:bookmarkStart w:id="5" w:name="_Toc80047251"/>
      <w:r w:rsidRPr="000B194E">
        <w:rPr>
          <w:noProof/>
          <w:lang w:val="en-GB"/>
        </w:rPr>
        <w:lastRenderedPageBreak/>
        <w:t>Conclusion</w:t>
      </w:r>
      <w:bookmarkEnd w:id="5"/>
    </w:p>
    <w:p w14:paraId="1E7969F8" w14:textId="5A820A62" w:rsidR="00D52F85" w:rsidRPr="000B194E" w:rsidRDefault="00D52F85">
      <w:pPr>
        <w:rPr>
          <w:noProof/>
          <w:szCs w:val="24"/>
          <w:lang w:val="en-GB"/>
        </w:rPr>
      </w:pPr>
      <w:r w:rsidRPr="000B194E">
        <w:rPr>
          <w:noProof/>
          <w:lang w:val="en-GB"/>
        </w:rPr>
        <w:t>Upon completing the report, it is perceived that an appropriate organization</w:t>
      </w:r>
      <w:r w:rsidR="00924C67" w:rsidRPr="000B194E">
        <w:rPr>
          <w:noProof/>
          <w:lang w:val="en-GB"/>
        </w:rPr>
        <w:t>al</w:t>
      </w:r>
      <w:r w:rsidRPr="000B194E">
        <w:rPr>
          <w:noProof/>
          <w:lang w:val="en-GB"/>
        </w:rPr>
        <w:t xml:space="preserve"> structure and culture can make a huge difference in </w:t>
      </w:r>
      <w:r w:rsidR="00924C67" w:rsidRPr="000B194E">
        <w:rPr>
          <w:noProof/>
          <w:lang w:val="en-GB"/>
        </w:rPr>
        <w:t xml:space="preserve">an </w:t>
      </w:r>
      <w:r w:rsidRPr="000B194E">
        <w:rPr>
          <w:noProof/>
          <w:lang w:val="en-GB"/>
        </w:rPr>
        <w:t>organization’s overall performance by increasing employee involvement, efficiency</w:t>
      </w:r>
      <w:r w:rsidR="00924C67" w:rsidRPr="000B194E">
        <w:rPr>
          <w:noProof/>
          <w:lang w:val="en-GB"/>
        </w:rPr>
        <w:t>,</w:t>
      </w:r>
      <w:r w:rsidRPr="000B194E">
        <w:rPr>
          <w:noProof/>
          <w:lang w:val="en-GB"/>
        </w:rPr>
        <w:t xml:space="preserve"> and productivity</w:t>
      </w:r>
      <w:r w:rsidR="00924C67" w:rsidRPr="000B194E">
        <w:rPr>
          <w:noProof/>
          <w:lang w:val="en-GB"/>
        </w:rPr>
        <w:t xml:space="preserve"> </w:t>
      </w:r>
      <w:r w:rsidR="00924C67" w:rsidRPr="000B194E">
        <w:rPr>
          <w:noProof/>
          <w:szCs w:val="24"/>
          <w:lang w:val="en-GB"/>
        </w:rPr>
        <w:t>(</w:t>
      </w:r>
      <w:r w:rsidR="00924C67" w:rsidRPr="000B194E">
        <w:rPr>
          <w:rFonts w:cs="Times New Roman"/>
          <w:noProof/>
          <w:color w:val="000000"/>
          <w:szCs w:val="24"/>
          <w:shd w:val="clear" w:color="auto" w:fill="FFFFFF"/>
          <w:lang w:val="en-GB"/>
        </w:rPr>
        <w:t>Murgatroyd, 2011</w:t>
      </w:r>
      <w:r w:rsidR="00924C67" w:rsidRPr="000B194E">
        <w:rPr>
          <w:noProof/>
          <w:szCs w:val="24"/>
          <w:lang w:val="en-GB"/>
        </w:rPr>
        <w:t>)</w:t>
      </w:r>
      <w:r w:rsidRPr="000B194E">
        <w:rPr>
          <w:noProof/>
          <w:lang w:val="en-GB"/>
        </w:rPr>
        <w:t xml:space="preserve">. </w:t>
      </w:r>
      <w:r w:rsidR="00924C67" w:rsidRPr="000B194E">
        <w:rPr>
          <w:noProof/>
          <w:lang w:val="en-GB"/>
        </w:rPr>
        <w:t>The h</w:t>
      </w:r>
      <w:r w:rsidRPr="000B194E">
        <w:rPr>
          <w:noProof/>
          <w:lang w:val="en-GB"/>
        </w:rPr>
        <w:t>ierarchical structure benefits Tesco to explicitly specifies the transmission of communication and responsibility across its organizational structure, such as to whom employees should submit or communicate regarding their job. Tesco places its employees based on their qualification</w:t>
      </w:r>
      <w:r w:rsidR="00924C67" w:rsidRPr="000B194E">
        <w:rPr>
          <w:noProof/>
          <w:lang w:val="en-GB"/>
        </w:rPr>
        <w:t>s</w:t>
      </w:r>
      <w:r w:rsidRPr="000B194E">
        <w:rPr>
          <w:noProof/>
          <w:lang w:val="en-GB"/>
        </w:rPr>
        <w:t xml:space="preserve"> and expertise which help them extract </w:t>
      </w:r>
      <w:r w:rsidR="00924C67" w:rsidRPr="000B194E">
        <w:rPr>
          <w:noProof/>
          <w:lang w:val="en-GB"/>
        </w:rPr>
        <w:t xml:space="preserve">the </w:t>
      </w:r>
      <w:r w:rsidRPr="000B194E">
        <w:rPr>
          <w:noProof/>
          <w:lang w:val="en-GB"/>
        </w:rPr>
        <w:t xml:space="preserve">best performance. employees are assigned with </w:t>
      </w:r>
      <w:r w:rsidR="00924C67" w:rsidRPr="000B194E">
        <w:rPr>
          <w:noProof/>
          <w:lang w:val="en-GB"/>
        </w:rPr>
        <w:t xml:space="preserve">a </w:t>
      </w:r>
      <w:r w:rsidRPr="000B194E">
        <w:rPr>
          <w:noProof/>
          <w:lang w:val="en-GB"/>
        </w:rPr>
        <w:t>certain task and accountable for the outcome. Individual behavior has a major impact on an organization's success.  The way individual</w:t>
      </w:r>
      <w:r w:rsidR="00924C67" w:rsidRPr="000B194E">
        <w:rPr>
          <w:noProof/>
          <w:lang w:val="en-GB"/>
        </w:rPr>
        <w:t>s</w:t>
      </w:r>
      <w:r w:rsidRPr="000B194E">
        <w:rPr>
          <w:noProof/>
          <w:lang w:val="en-GB"/>
        </w:rPr>
        <w:t xml:space="preserve"> conduct his job or tasks in the workplace is the result of a mix of personal and environmental factors.</w:t>
      </w:r>
    </w:p>
    <w:p w14:paraId="1D5E1C36" w14:textId="3E6D04A8" w:rsidR="00D52F85" w:rsidRPr="000B194E" w:rsidRDefault="00D52F85">
      <w:pPr>
        <w:rPr>
          <w:noProof/>
          <w:lang w:val="en-GB"/>
        </w:rPr>
      </w:pPr>
    </w:p>
    <w:p w14:paraId="775884FC" w14:textId="19F29D3A" w:rsidR="00D52F85" w:rsidRPr="000B194E" w:rsidRDefault="00D52F85">
      <w:pPr>
        <w:rPr>
          <w:noProof/>
          <w:lang w:val="en-GB"/>
        </w:rPr>
      </w:pPr>
    </w:p>
    <w:p w14:paraId="0B868048" w14:textId="41F40533" w:rsidR="00D52F85" w:rsidRPr="000B194E" w:rsidRDefault="00D52F85">
      <w:pPr>
        <w:rPr>
          <w:noProof/>
          <w:lang w:val="en-GB"/>
        </w:rPr>
      </w:pPr>
    </w:p>
    <w:p w14:paraId="49785476" w14:textId="2FB9643F" w:rsidR="00D52F85" w:rsidRPr="000B194E" w:rsidRDefault="00D52F85">
      <w:pPr>
        <w:spacing w:line="259" w:lineRule="auto"/>
        <w:jc w:val="left"/>
        <w:rPr>
          <w:noProof/>
          <w:lang w:val="en-GB"/>
        </w:rPr>
      </w:pPr>
      <w:r w:rsidRPr="000B194E">
        <w:rPr>
          <w:noProof/>
          <w:lang w:val="en-GB"/>
        </w:rPr>
        <w:br w:type="page"/>
      </w:r>
    </w:p>
    <w:p w14:paraId="76478639" w14:textId="67F0E01D" w:rsidR="00D52F85" w:rsidRPr="000B194E" w:rsidRDefault="00D52F85" w:rsidP="00924C67">
      <w:pPr>
        <w:pStyle w:val="Heading1"/>
        <w:rPr>
          <w:noProof/>
          <w:lang w:val="en-GB"/>
        </w:rPr>
      </w:pPr>
      <w:bookmarkStart w:id="6" w:name="_Toc80047252"/>
      <w:r w:rsidRPr="000B194E">
        <w:rPr>
          <w:noProof/>
          <w:lang w:val="en-GB"/>
        </w:rPr>
        <w:lastRenderedPageBreak/>
        <w:t>References</w:t>
      </w:r>
      <w:bookmarkEnd w:id="6"/>
    </w:p>
    <w:p w14:paraId="75EC1920" w14:textId="02E00425" w:rsidR="00315081" w:rsidRPr="000B194E" w:rsidRDefault="00D52F85" w:rsidP="00315081">
      <w:pPr>
        <w:rPr>
          <w:noProof/>
          <w:shd w:val="clear" w:color="auto" w:fill="FFFFFF"/>
          <w:lang w:val="en-GB"/>
        </w:rPr>
      </w:pPr>
      <w:r w:rsidRPr="000B194E">
        <w:rPr>
          <w:noProof/>
          <w:shd w:val="clear" w:color="auto" w:fill="FFFFFF"/>
          <w:lang w:val="en-GB"/>
        </w:rPr>
        <w:t>Janićijević, N., 2013. The mutual impact of organizational culture and structure. </w:t>
      </w:r>
      <w:r w:rsidRPr="000B194E">
        <w:rPr>
          <w:i/>
          <w:iCs/>
          <w:noProof/>
          <w:shd w:val="clear" w:color="auto" w:fill="FFFFFF"/>
          <w:lang w:val="en-GB"/>
        </w:rPr>
        <w:t>Economic annals</w:t>
      </w:r>
      <w:r w:rsidRPr="000B194E">
        <w:rPr>
          <w:noProof/>
          <w:shd w:val="clear" w:color="auto" w:fill="FFFFFF"/>
          <w:lang w:val="en-GB"/>
        </w:rPr>
        <w:t>, </w:t>
      </w:r>
      <w:r w:rsidRPr="000B194E">
        <w:rPr>
          <w:i/>
          <w:iCs/>
          <w:noProof/>
          <w:shd w:val="clear" w:color="auto" w:fill="FFFFFF"/>
          <w:lang w:val="en-GB"/>
        </w:rPr>
        <w:t>58</w:t>
      </w:r>
      <w:r w:rsidRPr="000B194E">
        <w:rPr>
          <w:noProof/>
          <w:shd w:val="clear" w:color="auto" w:fill="FFFFFF"/>
          <w:lang w:val="en-GB"/>
        </w:rPr>
        <w:t>(198), pp.35-60.</w:t>
      </w:r>
    </w:p>
    <w:p w14:paraId="6BD80418" w14:textId="2F66B039" w:rsidR="00D52F85" w:rsidRPr="000B194E" w:rsidRDefault="00D52F85" w:rsidP="00315081">
      <w:pPr>
        <w:rPr>
          <w:noProof/>
          <w:shd w:val="clear" w:color="auto" w:fill="FFFFFF"/>
          <w:lang w:val="en-GB"/>
        </w:rPr>
      </w:pPr>
      <w:r w:rsidRPr="000B194E">
        <w:rPr>
          <w:noProof/>
          <w:shd w:val="clear" w:color="auto" w:fill="FFFFFF"/>
          <w:lang w:val="en-GB"/>
        </w:rPr>
        <w:t>Krokosz-Krynke, Z., 2018, July. Organizational structure and culture: Do individualism/collectivism and power distance influence organizational structure. In </w:t>
      </w:r>
      <w:r w:rsidRPr="000B194E">
        <w:rPr>
          <w:i/>
          <w:iCs/>
          <w:noProof/>
          <w:shd w:val="clear" w:color="auto" w:fill="FFFFFF"/>
          <w:lang w:val="en-GB"/>
        </w:rPr>
        <w:t>Accademy of business and Administrative Sciences, International Conference Proceedings</w:t>
      </w:r>
      <w:r w:rsidRPr="000B194E">
        <w:rPr>
          <w:noProof/>
          <w:shd w:val="clear" w:color="auto" w:fill="FFFFFF"/>
          <w:lang w:val="en-GB"/>
        </w:rPr>
        <w:t> (pp. 13-15).</w:t>
      </w:r>
    </w:p>
    <w:p w14:paraId="118359CB" w14:textId="5C4F0EB6" w:rsidR="00315081" w:rsidRPr="000B194E" w:rsidRDefault="00315081" w:rsidP="00315081">
      <w:pPr>
        <w:rPr>
          <w:noProof/>
          <w:shd w:val="clear" w:color="auto" w:fill="FFFFFF"/>
          <w:lang w:val="en-GB"/>
        </w:rPr>
      </w:pPr>
      <w:r w:rsidRPr="000B194E">
        <w:rPr>
          <w:noProof/>
          <w:shd w:val="clear" w:color="auto" w:fill="FFFFFF"/>
          <w:lang w:val="en-GB"/>
        </w:rPr>
        <w:t>Lim, B., 2015. Examining the organizational culture and organizational performance link. </w:t>
      </w:r>
      <w:r w:rsidRPr="000B194E">
        <w:rPr>
          <w:i/>
          <w:iCs/>
          <w:noProof/>
          <w:shd w:val="clear" w:color="auto" w:fill="FFFFFF"/>
          <w:lang w:val="en-GB"/>
        </w:rPr>
        <w:t>Leadership &amp; organization development journal</w:t>
      </w:r>
      <w:r w:rsidRPr="000B194E">
        <w:rPr>
          <w:noProof/>
          <w:shd w:val="clear" w:color="auto" w:fill="FFFFFF"/>
          <w:lang w:val="en-GB"/>
        </w:rPr>
        <w:t>.</w:t>
      </w:r>
    </w:p>
    <w:p w14:paraId="15395C70" w14:textId="3E1FCFE0" w:rsidR="00315081" w:rsidRPr="000B194E" w:rsidRDefault="00315081" w:rsidP="00315081">
      <w:pPr>
        <w:rPr>
          <w:noProof/>
          <w:szCs w:val="24"/>
          <w:lang w:val="en-GB"/>
        </w:rPr>
      </w:pPr>
      <w:r w:rsidRPr="000B194E">
        <w:rPr>
          <w:noProof/>
          <w:szCs w:val="24"/>
          <w:lang w:val="en-GB"/>
        </w:rPr>
        <w:t>Anderson, K., 2021. </w:t>
      </w:r>
      <w:r w:rsidRPr="000B194E">
        <w:rPr>
          <w:i/>
          <w:iCs/>
          <w:noProof/>
          <w:szCs w:val="24"/>
          <w:lang w:val="en-GB"/>
        </w:rPr>
        <w:t>How the structure and culture of Tesco contribute to its organizational performance - 123 Writing - Student Revision | Study Help | Free Samples</w:t>
      </w:r>
      <w:r w:rsidRPr="000B194E">
        <w:rPr>
          <w:noProof/>
          <w:szCs w:val="24"/>
          <w:lang w:val="en-GB"/>
        </w:rPr>
        <w:t xml:space="preserve">. [online] 123 Writing - Student Revision | Study Help | Free Samples. Available at: </w:t>
      </w:r>
      <w:hyperlink r:id="rId9" w:history="1">
        <w:r w:rsidRPr="000B194E">
          <w:rPr>
            <w:rStyle w:val="Hyperlink"/>
            <w:noProof/>
            <w:szCs w:val="24"/>
            <w:lang w:val="en-GB"/>
          </w:rPr>
          <w:t>https://www.123writing.com/free-sample/how-the-structure-and-culture-of-tesco-contribute-to-its-organizational-performance</w:t>
        </w:r>
      </w:hyperlink>
      <w:r w:rsidRPr="000B194E">
        <w:rPr>
          <w:noProof/>
          <w:szCs w:val="24"/>
          <w:lang w:val="en-GB"/>
        </w:rPr>
        <w:t xml:space="preserve">   [Accessed 16 August 2021].</w:t>
      </w:r>
    </w:p>
    <w:p w14:paraId="549BF679" w14:textId="77777777" w:rsidR="00315081" w:rsidRPr="000B194E" w:rsidRDefault="00315081" w:rsidP="00315081">
      <w:pPr>
        <w:rPr>
          <w:noProof/>
          <w:szCs w:val="24"/>
          <w:lang w:val="en-GB"/>
        </w:rPr>
      </w:pPr>
      <w:r w:rsidRPr="000B194E">
        <w:rPr>
          <w:noProof/>
          <w:szCs w:val="24"/>
          <w:lang w:val="en-GB"/>
        </w:rPr>
        <w:t>Biswas, S., 2009. Impact of Interaction between Organizational Culture and Organizational Structure on HR Practices. </w:t>
      </w:r>
      <w:r w:rsidRPr="000B194E">
        <w:rPr>
          <w:i/>
          <w:iCs/>
          <w:noProof/>
          <w:szCs w:val="24"/>
          <w:lang w:val="en-GB"/>
        </w:rPr>
        <w:t>Asia Pacific Business Review</w:t>
      </w:r>
      <w:r w:rsidRPr="000B194E">
        <w:rPr>
          <w:noProof/>
          <w:szCs w:val="24"/>
          <w:lang w:val="en-GB"/>
        </w:rPr>
        <w:t>, 5(2), pp.102-108.</w:t>
      </w:r>
    </w:p>
    <w:p w14:paraId="7E4B6C3A" w14:textId="215BC604" w:rsidR="00315081" w:rsidRPr="000B194E" w:rsidRDefault="00315081" w:rsidP="00315081">
      <w:pPr>
        <w:rPr>
          <w:noProof/>
          <w:szCs w:val="24"/>
          <w:lang w:val="en-GB"/>
        </w:rPr>
      </w:pPr>
      <w:r w:rsidRPr="000B194E">
        <w:rPr>
          <w:noProof/>
          <w:szCs w:val="24"/>
          <w:lang w:val="en-GB"/>
        </w:rPr>
        <w:t>Ceil, C., 2019. Organizational Structure and Culture at a Beauty Salon. </w:t>
      </w:r>
      <w:r w:rsidRPr="000B194E">
        <w:rPr>
          <w:i/>
          <w:iCs/>
          <w:noProof/>
          <w:szCs w:val="24"/>
          <w:lang w:val="en-GB"/>
        </w:rPr>
        <w:t>SSRN Electronic Journal</w:t>
      </w:r>
      <w:r w:rsidRPr="000B194E">
        <w:rPr>
          <w:noProof/>
          <w:szCs w:val="24"/>
          <w:lang w:val="en-GB"/>
        </w:rPr>
        <w:t>,</w:t>
      </w:r>
    </w:p>
    <w:p w14:paraId="2E83D8F8" w14:textId="1880B66A" w:rsidR="00315081" w:rsidRPr="000B194E" w:rsidRDefault="00315081" w:rsidP="00315081">
      <w:pPr>
        <w:rPr>
          <w:noProof/>
          <w:szCs w:val="24"/>
          <w:lang w:val="en-GB"/>
        </w:rPr>
      </w:pPr>
      <w:r w:rsidRPr="000B194E">
        <w:rPr>
          <w:noProof/>
          <w:szCs w:val="24"/>
          <w:lang w:val="en-GB"/>
        </w:rPr>
        <w:t>Culture, D., 2021. </w:t>
      </w:r>
      <w:r w:rsidRPr="000B194E">
        <w:rPr>
          <w:i/>
          <w:iCs/>
          <w:noProof/>
          <w:szCs w:val="24"/>
          <w:lang w:val="en-GB"/>
        </w:rPr>
        <w:t>Definition of Organizational Structure and Culture</w:t>
      </w:r>
      <w:r w:rsidRPr="000B194E">
        <w:rPr>
          <w:noProof/>
          <w:szCs w:val="24"/>
          <w:lang w:val="en-GB"/>
        </w:rPr>
        <w:t xml:space="preserve">. [online] UpCounsel. Available at: </w:t>
      </w:r>
      <w:hyperlink r:id="rId10" w:history="1">
        <w:r w:rsidRPr="000B194E">
          <w:rPr>
            <w:rStyle w:val="Hyperlink"/>
            <w:noProof/>
            <w:szCs w:val="24"/>
            <w:lang w:val="en-GB"/>
          </w:rPr>
          <w:t>https://www.upcounsel.com/definition-of-organizational-structure-and-culture</w:t>
        </w:r>
      </w:hyperlink>
      <w:r w:rsidRPr="000B194E">
        <w:rPr>
          <w:noProof/>
          <w:szCs w:val="24"/>
          <w:lang w:val="en-GB"/>
        </w:rPr>
        <w:t xml:space="preserve">  [Accessed 16 August 2021].</w:t>
      </w:r>
    </w:p>
    <w:p w14:paraId="13276B27" w14:textId="13996B99" w:rsidR="00315081" w:rsidRPr="000B194E" w:rsidRDefault="00315081" w:rsidP="00315081">
      <w:pPr>
        <w:rPr>
          <w:noProof/>
          <w:szCs w:val="24"/>
          <w:lang w:val="en-GB"/>
        </w:rPr>
      </w:pPr>
      <w:r w:rsidRPr="000B194E">
        <w:rPr>
          <w:noProof/>
          <w:szCs w:val="24"/>
          <w:lang w:val="en-GB"/>
        </w:rPr>
        <w:t>Gabriel, K., 2015. Organizational Development, Organizational Culture and Organizational Change. </w:t>
      </w:r>
      <w:r w:rsidRPr="000B194E">
        <w:rPr>
          <w:i/>
          <w:iCs/>
          <w:noProof/>
          <w:szCs w:val="24"/>
          <w:lang w:val="en-GB"/>
        </w:rPr>
        <w:t>SSRN Electronic Journal</w:t>
      </w:r>
      <w:r w:rsidRPr="000B194E">
        <w:rPr>
          <w:noProof/>
          <w:szCs w:val="24"/>
          <w:lang w:val="en-GB"/>
        </w:rPr>
        <w:t>.</w:t>
      </w:r>
    </w:p>
    <w:p w14:paraId="6A466E76" w14:textId="7D8CDEBA" w:rsidR="00315081" w:rsidRPr="000B194E" w:rsidRDefault="00315081" w:rsidP="00315081">
      <w:pPr>
        <w:rPr>
          <w:noProof/>
          <w:szCs w:val="24"/>
          <w:lang w:val="en-GB"/>
        </w:rPr>
      </w:pPr>
      <w:r w:rsidRPr="000B194E">
        <w:rPr>
          <w:noProof/>
          <w:szCs w:val="24"/>
          <w:lang w:val="en-GB"/>
        </w:rPr>
        <w:t>Nandi, J., 2021. </w:t>
      </w:r>
      <w:r w:rsidRPr="000B194E">
        <w:rPr>
          <w:i/>
          <w:iCs/>
          <w:noProof/>
          <w:szCs w:val="24"/>
          <w:lang w:val="en-GB"/>
        </w:rPr>
        <w:t>Organizational Structure And Culture At Tesco Management Essay | CustomWritings</w:t>
      </w:r>
      <w:r w:rsidRPr="000B194E">
        <w:rPr>
          <w:noProof/>
          <w:szCs w:val="24"/>
          <w:lang w:val="en-GB"/>
        </w:rPr>
        <w:t xml:space="preserve">. [online] Customwritings.co. Available at: </w:t>
      </w:r>
      <w:hyperlink r:id="rId11" w:history="1">
        <w:r w:rsidRPr="000B194E">
          <w:rPr>
            <w:rStyle w:val="Hyperlink"/>
            <w:noProof/>
            <w:szCs w:val="24"/>
            <w:lang w:val="en-GB"/>
          </w:rPr>
          <w:t>https://customwritings.co/organizational-structure-and-culture-at-tesco-management-essay/</w:t>
        </w:r>
      </w:hyperlink>
      <w:r w:rsidRPr="000B194E">
        <w:rPr>
          <w:noProof/>
          <w:szCs w:val="24"/>
          <w:lang w:val="en-GB"/>
        </w:rPr>
        <w:t xml:space="preserve">  [Accessed 16 August 2021].</w:t>
      </w:r>
    </w:p>
    <w:p w14:paraId="686F1EFC" w14:textId="34F13F8B" w:rsidR="00315081" w:rsidRPr="000B194E" w:rsidRDefault="00315081" w:rsidP="00315081">
      <w:pPr>
        <w:rPr>
          <w:noProof/>
          <w:shd w:val="clear" w:color="auto" w:fill="FFFFFF"/>
          <w:lang w:val="en-GB"/>
        </w:rPr>
      </w:pPr>
      <w:r w:rsidRPr="000B194E">
        <w:rPr>
          <w:noProof/>
          <w:shd w:val="clear" w:color="auto" w:fill="FFFFFF"/>
          <w:lang w:val="en-GB"/>
        </w:rPr>
        <w:t>THE ORG. 2021. </w:t>
      </w:r>
      <w:r w:rsidRPr="000B194E">
        <w:rPr>
          <w:i/>
          <w:iCs/>
          <w:noProof/>
          <w:shd w:val="clear" w:color="auto" w:fill="FFFFFF"/>
          <w:lang w:val="en-GB"/>
        </w:rPr>
        <w:t>Tesco - Org chart | The Org</w:t>
      </w:r>
      <w:r w:rsidRPr="000B194E">
        <w:rPr>
          <w:noProof/>
          <w:shd w:val="clear" w:color="auto" w:fill="FFFFFF"/>
          <w:lang w:val="en-GB"/>
        </w:rPr>
        <w:t xml:space="preserve">. [online] Available at: </w:t>
      </w:r>
      <w:hyperlink r:id="rId12" w:history="1">
        <w:r w:rsidRPr="000B194E">
          <w:rPr>
            <w:rStyle w:val="Hyperlink"/>
            <w:rFonts w:cs="Times New Roman"/>
            <w:noProof/>
            <w:szCs w:val="24"/>
            <w:shd w:val="clear" w:color="auto" w:fill="FFFFFF"/>
            <w:lang w:val="en-GB"/>
          </w:rPr>
          <w:t>https://theorg.com/org/tesco/org-chart</w:t>
        </w:r>
      </w:hyperlink>
      <w:r w:rsidRPr="000B194E">
        <w:rPr>
          <w:noProof/>
          <w:shd w:val="clear" w:color="auto" w:fill="FFFFFF"/>
          <w:lang w:val="en-GB"/>
        </w:rPr>
        <w:t xml:space="preserve">  [Accessed 21 February 2021].</w:t>
      </w:r>
    </w:p>
    <w:p w14:paraId="22E98F7F" w14:textId="77777777" w:rsidR="00315081" w:rsidRPr="000B194E" w:rsidRDefault="00315081" w:rsidP="00315081">
      <w:pPr>
        <w:jc w:val="left"/>
        <w:rPr>
          <w:rFonts w:cs="Times New Roman"/>
          <w:noProof/>
          <w:color w:val="000000"/>
          <w:szCs w:val="24"/>
          <w:shd w:val="clear" w:color="auto" w:fill="FFFFFF"/>
          <w:lang w:val="en-GB"/>
        </w:rPr>
      </w:pPr>
      <w:r w:rsidRPr="000B194E">
        <w:rPr>
          <w:rFonts w:cs="Times New Roman"/>
          <w:noProof/>
          <w:color w:val="000000"/>
          <w:szCs w:val="24"/>
          <w:shd w:val="clear" w:color="auto" w:fill="FFFFFF"/>
          <w:lang w:val="en-GB"/>
        </w:rPr>
        <w:lastRenderedPageBreak/>
        <w:t>Marshall, S., 2013. Managing the Culture: the key to effective change. </w:t>
      </w:r>
      <w:r w:rsidRPr="000B194E">
        <w:rPr>
          <w:rFonts w:cs="Times New Roman"/>
          <w:i/>
          <w:iCs/>
          <w:noProof/>
          <w:color w:val="000000"/>
          <w:szCs w:val="24"/>
          <w:shd w:val="clear" w:color="auto" w:fill="FFFFFF"/>
          <w:lang w:val="en-GB"/>
        </w:rPr>
        <w:t>School Organisation</w:t>
      </w:r>
      <w:r w:rsidRPr="000B194E">
        <w:rPr>
          <w:rFonts w:cs="Times New Roman"/>
          <w:noProof/>
          <w:color w:val="000000"/>
          <w:szCs w:val="24"/>
          <w:shd w:val="clear" w:color="auto" w:fill="FFFFFF"/>
          <w:lang w:val="en-GB"/>
        </w:rPr>
        <w:t>, 13(3), pp.255-268.</w:t>
      </w:r>
    </w:p>
    <w:p w14:paraId="7532B8E0" w14:textId="77777777" w:rsidR="00315081" w:rsidRPr="000B194E" w:rsidRDefault="00315081" w:rsidP="00315081">
      <w:pPr>
        <w:jc w:val="left"/>
        <w:rPr>
          <w:rFonts w:cs="Times New Roman"/>
          <w:noProof/>
          <w:color w:val="000000"/>
          <w:szCs w:val="24"/>
          <w:shd w:val="clear" w:color="auto" w:fill="FFFFFF"/>
          <w:lang w:val="en-GB"/>
        </w:rPr>
      </w:pPr>
      <w:r w:rsidRPr="000B194E">
        <w:rPr>
          <w:rFonts w:cs="Times New Roman"/>
          <w:noProof/>
          <w:color w:val="000000"/>
          <w:szCs w:val="24"/>
          <w:shd w:val="clear" w:color="auto" w:fill="FFFFFF"/>
          <w:lang w:val="en-GB"/>
        </w:rPr>
        <w:t>Murgatroyd, S., 2011. Strategy, Structure and Quality Service: developing school wide quality improvement. </w:t>
      </w:r>
      <w:r w:rsidRPr="000B194E">
        <w:rPr>
          <w:rFonts w:cs="Times New Roman"/>
          <w:i/>
          <w:iCs/>
          <w:noProof/>
          <w:color w:val="000000"/>
          <w:szCs w:val="24"/>
          <w:shd w:val="clear" w:color="auto" w:fill="FFFFFF"/>
          <w:lang w:val="en-GB"/>
        </w:rPr>
        <w:t>School Organisation</w:t>
      </w:r>
      <w:r w:rsidRPr="000B194E">
        <w:rPr>
          <w:rFonts w:cs="Times New Roman"/>
          <w:noProof/>
          <w:color w:val="000000"/>
          <w:szCs w:val="24"/>
          <w:shd w:val="clear" w:color="auto" w:fill="FFFFFF"/>
          <w:lang w:val="en-GB"/>
        </w:rPr>
        <w:t>, 11(1), pp.7-19.</w:t>
      </w:r>
    </w:p>
    <w:p w14:paraId="261F8978" w14:textId="77777777" w:rsidR="00315081" w:rsidRPr="000B194E" w:rsidRDefault="00315081" w:rsidP="00315081">
      <w:pPr>
        <w:rPr>
          <w:noProof/>
          <w:shd w:val="clear" w:color="auto" w:fill="FFFFFF"/>
          <w:lang w:val="en-GB"/>
        </w:rPr>
      </w:pPr>
    </w:p>
    <w:p w14:paraId="5FF4385A" w14:textId="77777777" w:rsidR="00315081" w:rsidRPr="000B194E" w:rsidRDefault="00315081">
      <w:pPr>
        <w:rPr>
          <w:noProof/>
          <w:lang w:val="en-GB"/>
        </w:rPr>
      </w:pPr>
    </w:p>
    <w:sectPr w:rsidR="00315081" w:rsidRPr="000B194E" w:rsidSect="000B194E">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37419" w14:textId="77777777" w:rsidR="00D41FEC" w:rsidRDefault="00D41FEC" w:rsidP="00924C67">
      <w:pPr>
        <w:spacing w:after="0" w:line="240" w:lineRule="auto"/>
      </w:pPr>
      <w:r>
        <w:separator/>
      </w:r>
    </w:p>
  </w:endnote>
  <w:endnote w:type="continuationSeparator" w:id="0">
    <w:p w14:paraId="07D3A2EA" w14:textId="77777777" w:rsidR="00D41FEC" w:rsidRDefault="00D41FEC" w:rsidP="00924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25147"/>
      <w:docPartObj>
        <w:docPartGallery w:val="Page Numbers (Bottom of Page)"/>
        <w:docPartUnique/>
      </w:docPartObj>
    </w:sdtPr>
    <w:sdtEndPr/>
    <w:sdtContent>
      <w:p w14:paraId="021EF16E" w14:textId="1B17E44C" w:rsidR="00924C67" w:rsidRDefault="00924C6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EB33A31" w14:textId="77777777" w:rsidR="00924C67" w:rsidRDefault="00924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B5C7D" w14:textId="77777777" w:rsidR="00D41FEC" w:rsidRDefault="00D41FEC" w:rsidP="00924C67">
      <w:pPr>
        <w:spacing w:after="0" w:line="240" w:lineRule="auto"/>
      </w:pPr>
      <w:r>
        <w:separator/>
      </w:r>
    </w:p>
  </w:footnote>
  <w:footnote w:type="continuationSeparator" w:id="0">
    <w:p w14:paraId="14D77A49" w14:textId="77777777" w:rsidR="00D41FEC" w:rsidRDefault="00D41FEC" w:rsidP="00924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3267F"/>
    <w:multiLevelType w:val="hybridMultilevel"/>
    <w:tmpl w:val="F9FE1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MjM0NLU0tzQ3NTdS0lEKTi0uzszPAykwqgUAq6hxAywAAAA="/>
  </w:docVars>
  <w:rsids>
    <w:rsidRoot w:val="00CA1413"/>
    <w:rsid w:val="000829B8"/>
    <w:rsid w:val="00083586"/>
    <w:rsid w:val="000A253B"/>
    <w:rsid w:val="000B194E"/>
    <w:rsid w:val="000F4EC5"/>
    <w:rsid w:val="0016089E"/>
    <w:rsid w:val="001C41E3"/>
    <w:rsid w:val="00247C1F"/>
    <w:rsid w:val="002F46B0"/>
    <w:rsid w:val="00314010"/>
    <w:rsid w:val="00315081"/>
    <w:rsid w:val="00321A39"/>
    <w:rsid w:val="00336577"/>
    <w:rsid w:val="00382EDB"/>
    <w:rsid w:val="004C670C"/>
    <w:rsid w:val="004D1AA8"/>
    <w:rsid w:val="004D2115"/>
    <w:rsid w:val="005D7F34"/>
    <w:rsid w:val="006730A6"/>
    <w:rsid w:val="007112AA"/>
    <w:rsid w:val="00736FC0"/>
    <w:rsid w:val="007C1C62"/>
    <w:rsid w:val="00832155"/>
    <w:rsid w:val="008C3307"/>
    <w:rsid w:val="00924C67"/>
    <w:rsid w:val="00962B50"/>
    <w:rsid w:val="00A84354"/>
    <w:rsid w:val="00B221AF"/>
    <w:rsid w:val="00B26990"/>
    <w:rsid w:val="00CA1413"/>
    <w:rsid w:val="00CA2F48"/>
    <w:rsid w:val="00D24E0C"/>
    <w:rsid w:val="00D41FEC"/>
    <w:rsid w:val="00D52F85"/>
    <w:rsid w:val="00E12ECA"/>
    <w:rsid w:val="00E23174"/>
    <w:rsid w:val="00EF0DBB"/>
    <w:rsid w:val="00F26D95"/>
    <w:rsid w:val="00F86CB0"/>
    <w:rsid w:val="00FD36A1"/>
    <w:rsid w:val="00FF6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66D4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57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24C6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D36A1"/>
    <w:pPr>
      <w:keepNext/>
      <w:keepLines/>
      <w:spacing w:after="0"/>
      <w:outlineLvl w:val="1"/>
    </w:pPr>
    <w:rPr>
      <w:rFonts w:eastAsiaTheme="majorEastAsia" w:cstheme="majorBidi"/>
      <w:b/>
      <w:color w:val="auto"/>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D36A1"/>
    <w:rPr>
      <w:rFonts w:ascii="Times New Roman" w:eastAsiaTheme="majorEastAsia" w:hAnsi="Times New Roman" w:cstheme="majorBidi"/>
      <w:b/>
      <w:sz w:val="28"/>
      <w:szCs w:val="26"/>
      <w:lang w:val="en-GB"/>
    </w:rPr>
  </w:style>
  <w:style w:type="paragraph" w:styleId="ListParagraph">
    <w:name w:val="List Paragraph"/>
    <w:basedOn w:val="Normal"/>
    <w:uiPriority w:val="34"/>
    <w:qFormat/>
    <w:rsid w:val="00736FC0"/>
    <w:pPr>
      <w:ind w:left="720"/>
      <w:contextualSpacing/>
    </w:pPr>
  </w:style>
  <w:style w:type="paragraph" w:styleId="NormalWeb">
    <w:name w:val="Normal (Web)"/>
    <w:basedOn w:val="Normal"/>
    <w:uiPriority w:val="99"/>
    <w:semiHidden/>
    <w:unhideWhenUsed/>
    <w:rsid w:val="00315081"/>
    <w:pPr>
      <w:spacing w:before="100" w:beforeAutospacing="1" w:after="100" w:afterAutospacing="1" w:line="240" w:lineRule="auto"/>
      <w:jc w:val="left"/>
    </w:pPr>
    <w:rPr>
      <w:rFonts w:eastAsia="Times New Roman" w:cs="Times New Roman"/>
      <w:color w:val="auto"/>
      <w:szCs w:val="24"/>
    </w:rPr>
  </w:style>
  <w:style w:type="character" w:styleId="Hyperlink">
    <w:name w:val="Hyperlink"/>
    <w:basedOn w:val="DefaultParagraphFont"/>
    <w:uiPriority w:val="99"/>
    <w:unhideWhenUsed/>
    <w:rsid w:val="00315081"/>
    <w:rPr>
      <w:color w:val="0563C1" w:themeColor="hyperlink"/>
      <w:u w:val="single"/>
    </w:rPr>
  </w:style>
  <w:style w:type="character" w:styleId="UnresolvedMention">
    <w:name w:val="Unresolved Mention"/>
    <w:basedOn w:val="DefaultParagraphFont"/>
    <w:uiPriority w:val="99"/>
    <w:semiHidden/>
    <w:unhideWhenUsed/>
    <w:rsid w:val="00315081"/>
    <w:rPr>
      <w:color w:val="605E5C"/>
      <w:shd w:val="clear" w:color="auto" w:fill="E1DFDD"/>
    </w:rPr>
  </w:style>
  <w:style w:type="character" w:styleId="FollowedHyperlink">
    <w:name w:val="FollowedHyperlink"/>
    <w:basedOn w:val="DefaultParagraphFont"/>
    <w:uiPriority w:val="99"/>
    <w:semiHidden/>
    <w:unhideWhenUsed/>
    <w:rsid w:val="00315081"/>
    <w:rPr>
      <w:color w:val="954F72" w:themeColor="followedHyperlink"/>
      <w:u w:val="single"/>
    </w:rPr>
  </w:style>
  <w:style w:type="paragraph" w:styleId="Caption">
    <w:name w:val="caption"/>
    <w:basedOn w:val="Normal"/>
    <w:next w:val="Normal"/>
    <w:uiPriority w:val="35"/>
    <w:unhideWhenUsed/>
    <w:qFormat/>
    <w:rsid w:val="00924C6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24C67"/>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924C6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24C67"/>
    <w:pPr>
      <w:spacing w:after="100"/>
    </w:pPr>
  </w:style>
  <w:style w:type="paragraph" w:styleId="Header">
    <w:name w:val="header"/>
    <w:basedOn w:val="Normal"/>
    <w:link w:val="HeaderChar"/>
    <w:uiPriority w:val="99"/>
    <w:unhideWhenUsed/>
    <w:rsid w:val="00924C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C67"/>
    <w:rPr>
      <w:rFonts w:ascii="Times New Roman" w:hAnsi="Times New Roman"/>
      <w:color w:val="000000" w:themeColor="text1"/>
      <w:sz w:val="24"/>
    </w:rPr>
  </w:style>
  <w:style w:type="paragraph" w:styleId="Footer">
    <w:name w:val="footer"/>
    <w:basedOn w:val="Normal"/>
    <w:link w:val="FooterChar"/>
    <w:uiPriority w:val="99"/>
    <w:unhideWhenUsed/>
    <w:rsid w:val="00924C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C6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96029">
      <w:bodyDiv w:val="1"/>
      <w:marLeft w:val="0"/>
      <w:marRight w:val="0"/>
      <w:marTop w:val="0"/>
      <w:marBottom w:val="0"/>
      <w:divBdr>
        <w:top w:val="none" w:sz="0" w:space="0" w:color="auto"/>
        <w:left w:val="none" w:sz="0" w:space="0" w:color="auto"/>
        <w:bottom w:val="none" w:sz="0" w:space="0" w:color="auto"/>
        <w:right w:val="none" w:sz="0" w:space="0" w:color="auto"/>
      </w:divBdr>
    </w:div>
    <w:div w:id="603536966">
      <w:bodyDiv w:val="1"/>
      <w:marLeft w:val="0"/>
      <w:marRight w:val="0"/>
      <w:marTop w:val="0"/>
      <w:marBottom w:val="0"/>
      <w:divBdr>
        <w:top w:val="none" w:sz="0" w:space="0" w:color="auto"/>
        <w:left w:val="none" w:sz="0" w:space="0" w:color="auto"/>
        <w:bottom w:val="none" w:sz="0" w:space="0" w:color="auto"/>
        <w:right w:val="none" w:sz="0" w:space="0" w:color="auto"/>
      </w:divBdr>
    </w:div>
    <w:div w:id="836263825">
      <w:bodyDiv w:val="1"/>
      <w:marLeft w:val="0"/>
      <w:marRight w:val="0"/>
      <w:marTop w:val="0"/>
      <w:marBottom w:val="0"/>
      <w:divBdr>
        <w:top w:val="none" w:sz="0" w:space="0" w:color="auto"/>
        <w:left w:val="none" w:sz="0" w:space="0" w:color="auto"/>
        <w:bottom w:val="none" w:sz="0" w:space="0" w:color="auto"/>
        <w:right w:val="none" w:sz="0" w:space="0" w:color="auto"/>
      </w:divBdr>
    </w:div>
    <w:div w:id="1368605681">
      <w:bodyDiv w:val="1"/>
      <w:marLeft w:val="0"/>
      <w:marRight w:val="0"/>
      <w:marTop w:val="0"/>
      <w:marBottom w:val="0"/>
      <w:divBdr>
        <w:top w:val="none" w:sz="0" w:space="0" w:color="auto"/>
        <w:left w:val="none" w:sz="0" w:space="0" w:color="auto"/>
        <w:bottom w:val="none" w:sz="0" w:space="0" w:color="auto"/>
        <w:right w:val="none" w:sz="0" w:space="0" w:color="auto"/>
      </w:divBdr>
    </w:div>
    <w:div w:id="1463426892">
      <w:bodyDiv w:val="1"/>
      <w:marLeft w:val="0"/>
      <w:marRight w:val="0"/>
      <w:marTop w:val="0"/>
      <w:marBottom w:val="0"/>
      <w:divBdr>
        <w:top w:val="none" w:sz="0" w:space="0" w:color="auto"/>
        <w:left w:val="none" w:sz="0" w:space="0" w:color="auto"/>
        <w:bottom w:val="none" w:sz="0" w:space="0" w:color="auto"/>
        <w:right w:val="none" w:sz="0" w:space="0" w:color="auto"/>
      </w:divBdr>
    </w:div>
    <w:div w:id="1586576805">
      <w:bodyDiv w:val="1"/>
      <w:marLeft w:val="0"/>
      <w:marRight w:val="0"/>
      <w:marTop w:val="0"/>
      <w:marBottom w:val="0"/>
      <w:divBdr>
        <w:top w:val="none" w:sz="0" w:space="0" w:color="auto"/>
        <w:left w:val="none" w:sz="0" w:space="0" w:color="auto"/>
        <w:bottom w:val="none" w:sz="0" w:space="0" w:color="auto"/>
        <w:right w:val="none" w:sz="0" w:space="0" w:color="auto"/>
      </w:divBdr>
    </w:div>
    <w:div w:id="1689483543">
      <w:bodyDiv w:val="1"/>
      <w:marLeft w:val="0"/>
      <w:marRight w:val="0"/>
      <w:marTop w:val="0"/>
      <w:marBottom w:val="0"/>
      <w:divBdr>
        <w:top w:val="none" w:sz="0" w:space="0" w:color="auto"/>
        <w:left w:val="none" w:sz="0" w:space="0" w:color="auto"/>
        <w:bottom w:val="none" w:sz="0" w:space="0" w:color="auto"/>
        <w:right w:val="none" w:sz="0" w:space="0" w:color="auto"/>
      </w:divBdr>
    </w:div>
    <w:div w:id="1852572849">
      <w:bodyDiv w:val="1"/>
      <w:marLeft w:val="0"/>
      <w:marRight w:val="0"/>
      <w:marTop w:val="0"/>
      <w:marBottom w:val="0"/>
      <w:divBdr>
        <w:top w:val="none" w:sz="0" w:space="0" w:color="auto"/>
        <w:left w:val="none" w:sz="0" w:space="0" w:color="auto"/>
        <w:bottom w:val="none" w:sz="0" w:space="0" w:color="auto"/>
        <w:right w:val="none" w:sz="0" w:space="0" w:color="auto"/>
      </w:divBdr>
    </w:div>
    <w:div w:id="198882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org.com/org/tesco/org-cha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stomwritings.co/organizational-structure-and-culture-at-tesco-management-essa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pcounsel.com/definition-of-organizational-structure-and-culture" TargetMode="External"/><Relationship Id="rId4" Type="http://schemas.openxmlformats.org/officeDocument/2006/relationships/settings" Target="settings.xml"/><Relationship Id="rId9" Type="http://schemas.openxmlformats.org/officeDocument/2006/relationships/hyperlink" Target="https://www.123writing.com/free-sample/how-the-structure-and-culture-of-tesco-contribute-to-its-organizational-perform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3DEC4-08F8-4F90-84A1-6F797C147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2698</Words>
  <Characters>15384</Characters>
  <Application>Microsoft Office Word</Application>
  <DocSecurity>0</DocSecurity>
  <Lines>128</Lines>
  <Paragraphs>36</Paragraphs>
  <ScaleCrop>false</ScaleCrop>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2021-08-17T02:48:00Z</dcterms:created>
  <dcterms:modified xsi:type="dcterms:W3CDTF">2021-08-17T02:48:00Z</dcterms:modified>
</cp:coreProperties>
</file>