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6E2B2" w14:textId="06AB0570" w:rsidR="00E86F72" w:rsidRDefault="00A02128">
      <w:pPr>
        <w:pStyle w:val="BodyText"/>
        <w:rPr>
          <w:rFonts w:ascii="Times New Roman"/>
          <w:sz w:val="20"/>
        </w:rPr>
      </w:pPr>
      <w:r>
        <w:rPr>
          <w:noProof/>
          <w:lang w:val="en-US"/>
        </w:rPr>
        <mc:AlternateContent>
          <mc:Choice Requires="wpg">
            <w:drawing>
              <wp:anchor distT="0" distB="0" distL="114300" distR="114300" simplePos="0" relativeHeight="251658243" behindDoc="1" locked="0" layoutInCell="1" allowOverlap="1" wp14:anchorId="50A59E1D" wp14:editId="0BC7D9FA">
                <wp:simplePos x="0" y="0"/>
                <wp:positionH relativeFrom="page">
                  <wp:posOffset>751840</wp:posOffset>
                </wp:positionH>
                <wp:positionV relativeFrom="page">
                  <wp:posOffset>736600</wp:posOffset>
                </wp:positionV>
                <wp:extent cx="6024880" cy="7472680"/>
                <wp:effectExtent l="0" t="0" r="0" b="0"/>
                <wp:wrapNone/>
                <wp:docPr id="49"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24880" cy="7472680"/>
                          <a:chOff x="1184" y="1160"/>
                          <a:chExt cx="9488" cy="11768"/>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2" name="AutoShape 42"/>
                        <wps:cNvSpPr>
                          <a:spLocks/>
                        </wps:cNvSpPr>
                        <wps:spPr bwMode="auto">
                          <a:xfrm>
                            <a:off x="4150" y="8450"/>
                            <a:ext cx="6522" cy="4478"/>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group w14:anchorId="57A21A42" id="Group 41" o:spid="_x0000_s1026" style="position:absolute;margin-left:59.2pt;margin-top:58pt;width:474.4pt;height:588.4pt;z-index:-251658237;mso-position-horizontal-relative:page;mso-position-vertical-relative:page" coordorigin="1184,1160" coordsize="9488,1176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doMf8xUAAHF2AAAOAAAAZHJzL2Uyb0RvYy54bWycXdtuI0lyfTfgfyD0&#10;aGNGzKqsmzDdi8XM7mCBtT3w0h/ApqgLViJpkt3q2a/3ibwps1RRp7wP3aLEqMyIjEtGnIyq+ukP&#10;319fVt/258vz8fDpxvy4vlntD7vj/fPh8dPN/2z+/EN/s7pct4f77cvxsP908/v+cvOHz//6Lz+9&#10;ne721fHp+HK/P68wyOFy93b6dPN0vZ7ubm8vu6f96/by4/G0P+DLh+P5dXvFr+fH2/vz9g2jv77c&#10;Vut1e/t2PN+fzsfd/nLBX3/xX958duM/POx31/96eLjsr6uXTzfg7er+P7v/v8j/t59/2t49nren&#10;p+ddYGP7T3Dxun0+YNI01C/b63b19fz8YajX5935eDk+XH/cHV9vjw8Pz7u9kwHSmPVIml/Px68n&#10;J8vj3dvjKS0Tlna0Tv/0sLv//Pbr+fS3029nzz0+/vW4+/sF63L7dnq8y7+X3x898erL238c76HP&#10;7dfr0Qn+/eH8KkNApNV3t76/p/Xdf7+udvhju65s30MNO3zX2a5q8YvTwO4JapLrjOntzQpfG9Om&#10;7/4Urh9wtb/YmK7t5dLb7Z2f2XEbuPv80+l5d4d/YcXw6cOKccvCVdev5/1NGOR10Riv2/Pfv55+&#10;gHJP2+vzl+eX5+vvzlCxSMLU4dtvzztZbPkFi/vbefV8/+mmwaIctq9YUHwts66sFfEilb9mKzI5&#10;9awOx5+ftofH/R8vJ9g4lgvXxz+dz8e3p/32/iJ/ljUqR3G/Fnx8eXk+/fn55UX0J5+DxHCTkZlN&#10;LJo34V+Ou6+v+8PV++R5/wLhj4fL0/PpcrM63+1fv+wh5fkv9+Bzh3hwhaSn8/Ph6tV/Oe/+G2I4&#10;U7hcz/vr7kl4eQBP4e/Qc/rCCfDOs0h3gQFTm5ywrWiZpm9gdmKWZt20hWFh0c+X66/74+tKPkAK&#10;cOpMfvvtrxfhGbxFEuH6cJS1dLK8HIo/gFD+4vgXjsNHCCDxCgHwEpcev31Y/P+Xj//taXvag0sZ&#10;NjOzKprZH+G3jmZlKxE30MVAcMmjgBvBfyNki9baGjFprGdv8cEtRlzrtqnAhqy1tV3pxNu73Ve/&#10;1rJucX0RVe+x0vKnx/vgJhuM/vD6glj97z+s1qu+tf2qqfrOT/VOBnvzZP92u9qsV2+rpu6bMRHY&#10;ycbq2qpfdY11rOVT1pEMYzmiJxkt7iGJMxhSNlrb1/UkZ00kE86swlkbiZyUXb+e5qyLZMKZEE1z&#10;huCZc2abYZKzIZIJZ73CmRkpYK0smsk10AvVNG+mVEJrqm6SOZNrYWMqjb1SC33VT6+cydXgqBT2&#10;Sk00vTXT7OWq2JhWY69URd8qijW5LhzVNHtVqY1GxptyhyrXxqZSHaJURj+006tX5cpwVAp7pTYa&#10;W9tp9nJtbCrNK6pSGUOtsZcrw1Ep7JXaaOqqmWYv18YGpjwdTupSGUOn2F6dK8NRTbNXl9oQvU6y&#10;V+fa2NSaa9SlMowkZdPxLteGJ1MYLPWhrl+d62NTa85Rl+ow61ZbwFwfnmyaQVtqRLU/m2tkYzX3&#10;wJaZB1JjjBL8bK4RT6YwWOpE9V+bq2RjNQexpUKMgc1MqtjmGvFkCoOlTtT4Z3OVbGBY0y4iyUG2&#10;FSEzU1Tc5BrxZNMMNqVO1P2jyVWyaTQnkXQwZ7CqlAjd5BoxjkxhsNRJq+2+Ta6STaM5SVMqxFRW&#10;CYJNrhFPNs0g6q1c5LYf+skw0+Yq2bSak7SlQrCfKyvY5hrxZAqDpU76YZjeRdpcJZtWc5K2VAhm&#10;VuJgm2vEkykMljoZLCLI1C7c5irZQG/TTtKVCjFVo6xgl2vEk00z2JU6GbpmOjftcpVsOs1JulIh&#10;sH7FBrtcI55MYbDUSVdX7eQKdrlKNp3mJCgvcpM2ldEYzDXiyaYZFPQiiwtt3/WTDPa5Sja95iR9&#10;qRBjAHFMBuo+14gnUxgsddI2djrJRxUUBHFZvuYkfakQoDLKCqL0eh/PkykMljpBsVVNr2Cukg22&#10;h2knGUqFGFMrKzjkGvFk0wwOpU6QSk+reMhVshk0JxlKhZi1lkwPuUY8mcJgqZMGqePkCg65SjaD&#10;5iRDqRAAINoK5hrxZNMMmnWplGZop3Vs1rlSNrhO0TKyz2herhIGpZIwmHWuFk+ncVlqpl1bjctc&#10;M+BScxakoAWXg+YsZp2rxpFpPJbKaav1tDvDXuLU4s8GO8W0v5hR4T5oMRvpajaiI1N4HJfuFlnV&#10;1LYHp8tG3CBrVnksNdMPSvqKjDUb0ZFpPJaaaYHfKDzmmgGPmtcgF41TBwRK5THXTC/gksLjqIjv&#10;kGpM81hW8UYt47HTljxaJYEwZSEvZBqPpWY64GQKj7lmgNOoPjMq5vtKW8cq14wj03gsNTM0CCuT&#10;9ljlmgGPqs+MKnoHY00hhKYo6efQrlFNP6i6Lot6o1b12PcKXatYoalzzcyghaYufWZQfaas63Gd&#10;5tejyl7XdZ1rZk7Xo8q+71rFZ8rS3qi1vRkV932tbTRFce/IFHvEUU6eMw4y+aQ9ltW9Uct7M6rv&#10;+0blsfAZIdN4HPmMVp2assA3SBWUfWZU4ve9kjiaosR3ZAqPoxJ/6IwSe8oaH+CHyuNIM1qRb4oq&#10;fxAyjceRz/TDNJRoyjLfqHW+GRX6g6rrotB3ZAqPo0J/GAbFHstKHwey2jqOa/21ehpQFvuOTuNy&#10;pBudyzyeAXJXd5pxwb/WIBNTVvyOTuNy5DeqvsuaX+pQxW/GVf960Dbtsux3dAqXH+p+zXPKwt+o&#10;lb8Zl/7YPKcLV1PW/o5O43LkO2oMKqt/tAKoa1lqB9mcllx0+Ybj6RQuRwiAHs1LCMCoGID5CAJo&#10;Gh+jAHocki6KDKfou7VyXlXiAOi+0NZyjARUGuhtSijA0WlrWeqnR/40vTP2uXo2QIs1LsdwgApJ&#10;mRIPcHQKlyNAYBgUxMKUiIBRIQGgPIV2kMErJbcpQQFHp3FZeo+c1yglTokLGBUYMGNkwGgQrhly&#10;/aA5RzVM9GyVoq+tnYb40A8VKaWixYWKzqsxNoAkeToWVSU24OimVxMLHScPeINsu1NJW7Uuth9c&#10;qLI5VpAW2KsCHUBlP7OapQMBgFDqWuAGUSC/mpoHVSN8AGiHkrhVBUDg6ZTVHCEEM2yWEAFih7aa&#10;ZqwgIEKTyGlVYAQAhPTVNGMNqUo3eV69AaysslkqaGjUxcz148iUtRyhBFh3zYFKmABHUxqTI5hg&#10;0FDyqoAJHJnG5Fg7WjCqqtJ9VJwAAToasMdbtFP1qsQJhExjcqQbLa5XJU4gAMV07laNcQKrhPWq&#10;xAmETOFxhBP0VtkhqxInqFScoBrjBFo9UZU4gZBpPJaaQQmuRPQSJ6hUnKAa4QSd6jUFTuDIFB5H&#10;OAFwq+lMoypxgkrFCWDQhT3qPBY4wYhHdASm3rbtk28nRBPc90Pod8OnFdo8pZNW2t9Ox4s0yW6w&#10;M6J9blNLIxuGAJV8qxDDwYTYtcZRYkQhIUZoXzK0RGtH7lrq6OASNR35sGh0iV9CjqizhBmJJI58&#10;maTi1EIOV1wyuviXI18mqpi6I18mqlidkMNWljAjQJEjXyaqYDZCDqRlyegCnzjyZaIKkuHIl4kq&#10;oIKQAwlYwowc5jvyZaJKmS3kqI2XjC71riNfJqoUno58mahSAQo5yrYlzEgp5siXiSo1kZCjkFky&#10;uhQnjnyZqFIkOPJlorqTPKGX87cl7OD80E8gZ2HLLgjyysHUogtSdEIGuOyCIDPO15ddECOUnJ8s&#10;miHGKMD9Cy+IQi8MUybGKYH5F7EUI5XBXrroghirzMJgZWK0Mug2WzZDFHphwDIxYglOu2iGGLMM&#10;QNNFF8SoZRaGLRPjlmCJy2aIQi8MXSbGLkHYFs0Qo5cB2LXoghi/zMIAhrsogk/7RnyeEMQYJmjM&#10;IpZiFBNgZNkF0acBUSy5wMEOEsgELFh2QRBayvZlFwRNSwG96IIYyKSUXXZBELpaGMiqGMikwls0&#10;QwxkUm0tuyAKvTCQuYLG6WFhIKtiIKsWBjKX6rsZykDmrTYk4HKzz/jewfPNCvcOfhG5kZJvr5K3&#10;x4+rN9zMJbeYrJ7cB5+3vx6/7TdHR3OVBL5eC8qPuZva3+WGOd9pXg45LWpFb2AZbaSIP09uVJRN&#10;fpHjXSkYNVLEn4FyGFCzufn9/Ssq5RSncazdy/Gyd4vwzrsfv65DvEyjv1PEqwMngCkdJ4kyfh9/&#10;ejpAvj5/AVYaDC4SxJ+RUJAhiBbuH1QlQ2BG/Q9CgSS9CceR4s8wYitAlxCiiJwlbORcVgiTUuNI&#10;8WcY0YbIWrOpbSiZaiZ1LQ3LmPrdnuKU8WeYugoR1LKpASG4EdHEOi81Tok8IVOhCZppmDDrsD2j&#10;DX5+6rVgxJC6JcIMQTEtkQUdRG68jozXC5yAeTsyXhccsifjdYJjYDwZd87CWjneAN1AxmsR0Rwd&#10;WcBGEH6MJ6jo7MRNMC8gt4Qw+Aqau+YJbYiA6KMihAKqCY/M/eqgPMO8qsYdnm5E5ix12BbREzLP&#10;o9x46Ea0RJgqTs1M28GdIjU6/mY14w5pHCGZ2shxsRB2RIWSpjvCnk0dQjdiM+FRzl1k6oFMHe79&#10;xonO/IByko/xcFYxTyetJY6OMCh4o9AxExMMWuhoOPYriOHm+ZOzFhnPknXxsb1qSHgI0jKTCZOy&#10;IBdGQ4fYrAEG3nBz4ixZFBXNM/N0fungw/N0QRX1mrAXVFuj6Wp23mAqNY5JZumC6dUsyARTRiY0&#10;P57rV4YN1HSfDd5Wo51xlsPov3VDliZGhJptizHG1B1ZnBi1amY0MQ7WbMeLkbVmW16M1fVApI7R&#10;366JRcT9xLIoY8MOZVnKGfc8y4ysCbuorYgwcV/GDbXzRhF3ehtuWFfT4pg6WGaPMRfB/f3zU8fk&#10;xrI9L2ZLiIbzI8b0y7bEuWI+h4WfHzEmiJZldLAFHxex088PCYDThzLLbByApg+i7uEoc/kfOitC&#10;rk3DaErf2Z5rYkUAPRKJYpHRMNcxsW5pWL5oYs3UsABtYhnWMDdLlR0KDSJRn0oS4j9IDbzeaRWO&#10;ncZrk1M2ISVrWN5Rd9ISgl2CSlR30pknlGyVXOj1lET2Gncs+TGZNu1aDrZldmYhdh3qUGp1eJKI&#10;zx4ts2RbBaDMMu+wVVh56nEWvUROIurFiKwep6GRwdpQ7tFog9YOn3HiWUnzlozcMEQGSmmluxU6&#10;okERQFqISyx8ItiEqBie6KRuL/AjX+qiq4hItI6rxPJZM8SoSDOetHPQVBodAn6V2PaGLCqsPMvi&#10;cSYQVontrTiWiJQsguFhC55PmmjaKBGtXqw8dkQshAJZdTjmoBkNOjuDF7N631TSTS6zMwgB9+mG&#10;MVkRgIbeoE1WWTrcQmaneSTOLb1vIk+ct2Sk+H72mhVJg7R7yuQsuUB7vydk+cogvV0yInO3PkBV&#10;NfO2PqQ1yKPnxcbTdPzUDBTpQ0pVM5ilCydYtKjq5H4NkZrlz13UDMvIO7ndT0ZkaUoXsI6a7ZVt&#10;cHFa6bbSH46pK2ZnbXDwiiWcbdj9KlamtaGdAs9umNd1GpFZT+KRBeAkNbOeuI4UbImaoehN1DWq&#10;2Xmpo/VULKZFe0Q/KxkxWDjaiOcJo8+gNCeEwQvRjU4Ig1/jFgBCGCKFYdYTYw+KlvkRYzTDwwUI&#10;YYiPyG3nCVPIRX3BKEMYx61shFKUJ45I4eC03RhWbactDL3oZPa4LWJ/JJRxq5Wn0cwjRXH7piA8&#10;CjqfElBcH+iTj724BZ3MHlMXtDAzyhAr6TlFSrFYrZCyNuYWJiaCDIByfiPmwTZ5M4TWJ+ZoKa9l&#10;2UBKqpmjpTydxfOU+lPCWE2w/ALPevR2wQlD3s9QyVRwsWCQajiWsaSykJ1QvleaxMbfi1di4qke&#10;ZkcGqcRm+X6q2llkAbTqyzwGaSfEgEWgBEIsxjUYUFNHqISiGo3cDSRBmsS+jy0K8aBcb2uYsGG1&#10;r2EICSMz92pYeOaMhNKribkkwr8vTFg0qG1Av1h8wSN1/M7HIhYAQj81i4HoD/Ejsqhat6HNjcXp&#10;upMbG6B4FvnrLqAadDMBoBPOLdkGVQ9BHLrpwSv9CtGN1Eqp6iyZZZd2HfAPuuGjpA4SMRcGgBv8&#10;iIUPV/o7PlmyAzghpAas0MOJSkg3WFJmcRzmV4klegDdAiXdL7AP+DFZPgp8Lqwn8zUL9NKPybJm&#10;PD3Hl5o0EbdNTNmZc1g8r9HPzsoFYFh+dlqBQHS/nrSosW3QEa2TAHf6laelF+DDUBVT+2yDv9MC&#10;EYCo1yYeiDqfkNouHmdTq8NDKtzKI32nY3oLocU2Zg9jUltKfLLI/S47taW4nhS4SDqiWEjSO4VX&#10;ki3Rg/pknxQESjZPcaXkRxSqSr7p9s65M73k7xRQSzGEYnQpLlHYz8ZYVzMkMcVPCk6mmEzxzhTn&#10;KYaa9g6Ky6b9yG2gsysf9zg874r4Ztw3KSad9mLLd+2wv1PsPOUMFI9PeQhKnnmJUm5jaR0R8yUc&#10;WpAxYwpGewdSVgdDJWPGRJG2GaTc07KYnPJeuDOZvQ75rGXROyXd9Fwr5fGUMpUG/KQuVhucsg+n&#10;0/REcfnZI+KS3zfp7FCNzwBp5wae/eJ3QxjIvI5sG3VEy/s2wIfUlnAw67MLasl4g0U4TaXZbx/O&#10;xmmvju3DGT5t/7FDuDeAxhA7hCMR3qQ0RG2yvieU2uGckNVHaAPxGQuN3s06tCTThq8GjSsus6I9&#10;ZI3c5SUVCm1La9yzaxwliZ9NFXIw2jzXuLvZZUwWbZoq3DVBW/xQInj7pF2DTR0P11icb+oA8dLW&#10;xqYOpTbNwZo69BLTvK6po47YXoy2mnAUx/qVmjoeiLGcFjfM+PP2igEXoFyYe/u7gKB3ms+/j8l2&#10;mXc+2R73LjvbYdN60voo6YieoCW9A5mej97JlmhtmOyTd31Hm6d95MmPaGd68k3a7J78Hc/1IrLH&#10;GEJb8lNcwpNZyJgx1tEbB1L8xLMHyZgxJtMjshTn6RFZ2jsAVs7PbuN+RO/rSHscvVUk7Zv04Cvt&#10;xRyvi/s7vUcm5QwUgUx5CAM1bUxtGJ6asiUKCMQEjIHDKaejBWRMExmAPQGzc2w+tV2mgKNC87GV&#10;M1HG0eNPf6scHpnlU1DicsAXfHrB6GJj6Id59RMHlAABFIpOokoVb/4kQSfdTvqBi1L6dOMnofvI&#10;YRxnRiq8FM4lZFQo2eYkc4uEcez4M2gKVu3ImOxDaFNkdGP+4nRRJLQ3yn2//tV/8QZg/DF/e93l&#10;+PJ8H9+qeDk/fvn55bz6tpX3kK7xtOA/+VcIvpyetv6vtR2Qqnm8IpC78YtxlBcKxtfy+ff4fTne&#10;/47XIZ6PeFkhlg9vZ8WHp+P5HzerN7zp9NPN5X+/buXFli9/OeA1g3iCpazy1f1iG0GyV+f8my/5&#10;N9vDDkN9urne4MFE8vHnK37DJV/xPsfHJ8xknGSHo7xi8OHZvSBR+PNcQST5BW86dJ/ce02dmOEd&#10;rPLi1Px3R/X+ptjP/wcAAP//AwBQSwMECgAAAAAAAAAhABZa9N9dQgAAXUIAABQAAABkcnMvbWVk&#10;aWEvaW1hZ2UxLnBuZ4lQTkcNChoKAAAADUlIRFIAAAEbAAAAoQgGAAAA9wsbhgAAAAFzUkdCAK7O&#10;HOkAAAAEZ0FNQQAAsY8L/GEFAAAACXBIWXMAACHVAAAh1QEEnLSdAABB8klEQVR4Xu19B5xkRbU+&#10;u4uYE6AYVkEfiqwK6siyILx+bpgddma6bw7dA6hIUFQwpweYRQURfQZUUNEnBlAMT0UMGEBBRIKA&#10;BCUuSZa4pN2F///7qk/dube7eqZvd89O98z9fr+zO13hVNWpU6dO1b23aosBwpae5229774H7HzQ&#10;QYfuceihh5Ub6Y1vfMuK17/+kGVhuP8OQ0MHPc73/UWSt0CBAgUSLNA0MjLyaM8Ljorjif/XS3Ld&#10;6NhyufwslLEwVd5sIWlvh9QJTHz6kfoNpjr2ExVoAwuOOuqohSQYgq+FYXiPyUjMBFmWuwHl/Wl4&#10;eHhHlo+6kDYbWH435HnxwcKqbZj4zCaFYfUh23bWO054RxRVrw/D6EzfD4+xLGtI6wWqvdn7phGm&#10;us8GVSruBtt2lbzgtd8QBOG5kNdJ8PjDJUuWbNUgs8IIEaVSactKpfKUIIi/bTIEs0FQ9H+Mjdm7&#10;sW6o4owrNwbXJlM92iXfrx4krNqGiU+/EwbZwxhLp6JvXsG+kf7ZrAPJVK9+JhilB4IgOplGOyWz&#10;WTXYmxsLYI23Kpfd3WmlTULqF4LH83ku5YaGhh4lde85CmPTGWGCWjc+HryKujST/ZOGqR6DRvCA&#10;PgGjsy3lNpf3MmUPJirDbX7EJIh+Jbir57PuMjP0FIWx6Y6oS+ifv7F/OICkiTMCU/mDSpSb61Y/&#10;TrmRpImDD6wlH+s4waujqNbVwJptct3oZLYFTeqZK1oYm96R58WXsH+Ghg6aEU/HVOZcINcNrxse&#10;rjxHdHsw93jo3sJqPi0IgjtNjRxUsqxwDHicNLMrFMam9+Q48Zd71T9pmMqaSwRv537L8vaYCdnN&#10;KODSPiEIqkebGjUXiE9PyuXyE9HUrrycwtjMHGHQPLeX+zmmMuYqVSqVHVatWvV4aXq/4qiFtVrt&#10;SbCSD5oaMdeoXHZf2c1MUBibmSUsEd7Xq0Fj4j+Xyfej6zmWN9cGfC5wownr5pKp4nOZPM8/feVK&#10;/8kihlwojM3MUxCEfxAvtCuYeM8Hcl3/db2QX8/Ayrhu9HFTZecD8SWrarX6VBFH2yiMzeYhz6te&#10;g6V9RxOChonvfKEgCK4V/Z7dDWS+mAd39VxTJecbRVG0nYilLRTGZvOR63pru5mhTTznGzmO8/xZ&#10;W1aNjo4+FUuna0wVm6/kONXt231hqjA2m5dcN/h5p++VmPjNR/K8MOQDIBHL5oFlWdt4nn+ZqUIz&#10;TVFU44uBm/D/xjCsbsD/D8n//P1wY/rNTaOj1pCIaUoUxmbzEwbKgSKKXDDxmq8EB+PEbpelbYMF&#10;QdGvNFWk10TDEgTVh2FEbsfgvJkUBNFNvh9f5PvRb103/jms7Y9BZ4Zh+DvU6+86XT1t7d80QuRj&#10;4t9rouFznOi9IqopgfoVxmYWyLYnni7iaBsmPvOZMPZ+MuMGh24oBvUPTRXoJXHQ0liEYXyj48SX&#10;lMvuy6UKuQAP7IWu655TqXg3hOHETTBa603l9Yg2wfj9QIqeFnPN2KCv7mafxXFtLYx8W8Q+Qfpb&#10;kO8e9HlX8miXMFDW5917MPHJQ5SLqf2dEOWr5QZ9vhNym5VXTVD2j2fS4Cz0/fA1poJ7RRAiFfZG&#10;eitjY2PbSrk9Ad+JgddxNPljYNza6yUXBv9FUlRbQD0G3thAjvA645soU9eNDh0fH98ux0BexNcG&#10;Vq0afx76+52e5/213jcT5HefqbxekWW5+0gd2oKJRx6ybTu3NzUFtiqVSk9Zvbqyg+cF+wVB/APK&#10;TQgefe1eUx1mgqCD35qRt47Hx91dTAX2guhxQEjXO074NiluRgFv58WY4a6ozxZxV0YH9X6EdRfW&#10;bQOKMdDGhgYBBuISKr6w7wlWrOB+YHA8ZQpaZyq7FyTfA7UFU/48RCMsrGYUo6Ojzw6C6KMiO9L9&#10;pvr0koIgeBeK7t1X5OiYZ5sK6pYgjEfCsHYtZsfjpKjNilJpZLFtu5fB6MCV72xfx7adfwm7XBhk&#10;YwNZbYRB+KKwnTFA77Bqr11Lw2aqRzcExm+QYqaFKX8e2lzGphH1A+lq10K/7+hUv9shy/KWSpHd&#10;gccrRFF8m6mQbggKdE8YRh0N1F7Dsvy9WBd0yEOmurYitOFGYZEbg2psqLSeF58tLDcLHMf/Esq9&#10;3lSfbgis2/q+zZQ3D82WsdHw/fAg0e8ZW2L5vv9cKa5z8IgIE/NuqL58iT4qRfQN+HQLRuBmU50b&#10;CR13W7ns7SRZc2NwjU11nbDbrFi+fPl2YTjxT1OdOqWRkfISYT8lTHnz0GwbGw14OsdShpwwTPXs&#10;hnw/unt0NP+b9Am4sWVi3A3Brfun67q7SxF9B8dxeP7O1VN1CGcIGGFXsnSEQTU2mMHeIuxmAfSy&#10;a1eHPTqEDTL8szCeEqa8eahfjA3BDXzo3mWgmViafl6KyY8giH9kYtopwdBcuXjx4rY35mYTUMS/&#10;B0G16fhSKPsm3+9+j2kQjQ0HubCaVdi2e4WpfnmJE4qwnBKmvHmon4yNBrycr0IHbzTVtxsaH/d2&#10;lCLaB2b47U3MOiV6NGDb8+M1ZxKOUz0LAyw5AIyGxrbjtmbD6TCIxsa2vQeF1WxjUbpfuiHP87YW&#10;ni1hypeH+tHYEJWKuzd0uqefHPE9plKp9Bgpoj3AJbrKxKwTCsP4hn4V+HSAHI7k0yq2w7Lsv0hw&#10;1xhEY+O68RXCatbheVFP7hWDl3qMsGwJU7481M+6PzrqvIBLU1O9OyXPC31hPz3g1bzAxKQTQkN4&#10;5GBJWA8kMPvVoii+VH72BIPp2URnCKu+AGTY1mb+VGTb1duEXUuY8uWhfp9oa7XaYsjyOlPdO6WR&#10;kZEnCfupEQRx151I4hrf98NThG2BFAbUs/mpsOoLeF68n6meeQi6vkHYtYQpXx4aBK+eDgEcg569&#10;RGnb4TuEdWtUKpXnmDJ3QuWye4mwLdCAwtj0BqZ65iVh1RKmPHloULYQ4MEf2asnfeQz7bGsWG+d&#10;asqclzBj3F0qbeazLwYIhbHpDfh2rKmueQhspvyey5QnDw3SfiUchAtNbeiELMvdX9g2g7vIpkyd&#10;kOtWPydsCxhQGJveIAiCT5vqmoeGhoam/JjQlCcPDZKxARbygY6pHXkpCMJ7hGczYInGTJnyErya&#10;m4RlgRYojE1v4LrRK011zUN77TU65Zuvpjx5aMCMDVY3QdSr5ZTjVJ8vbLPw/fByU4a8ZNvxwcKy&#10;QAsUxqY3WLFixTamuuYhHtcg7Iww5clDg2ZsCNt2Lja1JS95XvQ7YTkJ3/e3MiXOS1FUu1dYFpgC&#10;hbHpDXjEhamueagwNs0ol8tLMJa79m7gIW0Cu+wHr64b7m1KnJccJzxJWBaYAoWx6Q1GRuzFprrm&#10;oZGRkcXCzghTnjw0iMaG8P24Jy/7jYxY/yEs66C7Y0qYh2gJhV2BaVAYm97AdauOqa55aLprXkx5&#10;8tCgGhs4IPuY2pOX+B2WsKwD7s5GU8I8FATRDcKuwDQojE1vgNn3DFNd89CSJUu2EnZGmPLkoUE1&#10;NkQY5jvjyUTcbBZ2dZgS5aUgCA4XdgWmQWFsegNTPfMS2Ex5iJYpTx4aZGPjOPEvTW3KSzyETzHs&#10;1VvD080QBSZRGJvuYdv2M031zEOYdR8Wdi1hypeHBtnYrFy58lmmNuUlfvCpGPIEL1OCPBQE8QOK&#10;WYG2UBib7tELvQ3DqPWLZwJTvjw0yMaG8P2o65tIHMerX2YAJep619nzwj8pZgXaQmFsugOvOu7F&#10;i2dhGJ4lLFvClC8PDbqxgaG43dSuPGTb/u8VszCMu77yAcam7dPqCxTGplug/SeZ6piXXDccFpYt&#10;YcqXhwbd2ARB8H1Tu/KQ4/j15WrUg9sIPa+D4wDnMQpj0znGx+3lpvrlpXZf1TDlzUODbmx4VYup&#10;XXlJMTNF5CWwaetajAJ1FMamM/DlU9cNun5NgwSPvq2reEx589CgGxvC1K68tMVRRx21pSkiL0md&#10;CrSJwtjkh+fFpSDo3R1mQVB9r7CeEqa8eagwNnXa4oQTTnicKSIvSZ0KtInC2OTCwjiOV4dh1JND&#10;zknyyHteXFLXC5jalZdobJ5sishLUqcCbaIwNu3B9/2XYelUMdWnG4Lh+o0UMS1M+fNQYWzqtMVx&#10;xx3X9VezJKlTgTZRGJupYVnhzvBm1kRR/HtTXbohbgyvWbNmeylqWph45KHC2NSpMDazhMLYNKK0&#10;pW3bi0GjWOKMeV74Q1MdekFBkK8dJh55qDA2dSqMzSxhLhobDirXjV4+HcGg7BYEwatAa8B3nATj&#10;EvKm0V49aWpFYRivX7ZsWa5bWU188lBhbOq0xfHHH/8kU0RekjoVaBNzzdiEYfjCIIg+AoPx2+nI&#10;86I/4f/LMPAfNJUzk4QyvyhVbhsmPnmoMDZ12uLYY499rCkiL0mdCrSJuWRseKlhGEbfMuXpJwqC&#10;akfLQBOvPFQYmzoV79nMEuaKsfE873nwaE42pe8nCsPaOW3f0tgAE788VBibOvWMUalUKu6IyoG5&#10;YGzg0Tw/COIvm9L2E8HQXAyjuFSqnRsmnnloDhibRaZ25SXFyfPCrj8hHx93XqWYFWgLg25sLIt7&#10;NP1vaCDny2BobKl2RzDxzUODbmxQ/xeb2pWXFLNKJej6q2/fDz+hmBVoC4NsbGw72BWG5pumNP1E&#10;URSfx6dcqvFdwMQ7Dw26sXHd6HOmduWhMIxvV8wsK77OlCAP+X58jWJWoC0MqrGBl7DE86o/NsX3&#10;E/l+7XTXDVdI07uCiX8eGnRjY1nROlO78hB05zuKmef1xh1WzAq0hUE0No4Tng9v4TumuH4hyHVj&#10;FNW+NTw8vLU0u2uYyslDg25seBaNqV15CMvuimIGt/gVpgR5CQyz98MUaIlBNDZYkszoC3fdUhjW&#10;fhOG4VekuT2Dqaw8NMjGxnGc7U1tyksZ429KkJdcN/icsCswDQbR2PQrYcl0NeT5jUrFf5k0tacw&#10;lZmHBtnYBEFwvKlNeUnY1REE8QOmRHnI94O7hV2BaVAYm+4pCGpXYsn0NdeNDpQmzghMZeehATY2&#10;C3pximcQRNcKvzp8P+rJ17WwhLsJywJToDA2nRH09JEwrP4Y8jsJf79OmjajMNUjDw2qseGpiKb2&#10;5CUsxeo3K2hUKo5rSpiXUMFfCMsCU6AwNu1TGNbuCoLqLzHLftWynK9UKuEO0qTNAlOd8tCgGhvf&#10;7/54Dx7nsWrVqscLywSPMiXOS64bPDzIa9TNhcLYmAlG5UHQWhiYM2lcwnDiK1gmfcR13V2kGZsd&#10;pnrmoUEcD5D57qa25KUgiO8SlllEUXyVKUNeCsO4eMFvGgyisYHi3IQlzKk9olNgTE5oJMcJj8Py&#10;6K08oQ9VXlCv+ezCJIs8NIjGJgyjM01tyUtBEBwtLLPwvPhgU4ZOqLjaZWoMorHxvOhXvKq5F1Qq&#10;lbaVavU9TLLIQ4NmbHy/Fpva0QmNjIw8Wthmwbu6TRk6IXg3JwrbAgYMorFp/BBzvsAkizw0SMZm&#10;5cqVT8YStic3WGA5/GdhawZf8zZl7ISw7guEbYEGFMZmcGCSRR4aIGOzIAiiD5ra0Am50902yq95&#10;sXbu+g5lkudVrx8bGxsYd3lzojA2gwOTLPLQoBibIKi92VT/TigMo0uF7dTw/fjvJgadkHwNPvC3&#10;Zfp+dCA8tf3lZ9cojM3gwCSLPDQIxga63bN9GpIPIyKsp0YAX8rEoBOilxSGcfalngED6v8mGJv1&#10;WIOuC8PwAAnuCoWxGRyYZJGH+t3Y2HZkYxWy1lT3TohHewjr9oCBdYGJUacE+/VmYT0wKJVKW8Io&#10;vDUMq8kHiLyVEVY790BvRGFsBgcmWeShfjY28GgmMDb/Yap3J8Q3vD0vGhX27cFxAsvErFPigB0k&#10;g7NihbUNPJr3mNqCdtwDoR4iSTtCYWwGByZZ5KF+NTbQ48N76dGQKhUn9+0VCkEQf9/EsFOCwXkQ&#10;y5DDhH3fwnXDfdD2T5naoAnx92BW6PjbnMLYDA5MsshD/WZsePC7ZXlvi3rwkWWasBr699KlSzs6&#10;VF5d0YEZvKdnmGCQPRTHtXfynR4ppp+woFKxDw/D2vmmujcShHsbllQdbRoXxmZwYJJFHuonYwN9&#10;DaC3H+dnRaa6dkNwJLrbmy2XnY+aGHdLGNBH8ohJKWbW4TjxC9AJ74VXA2NorrOJfD9e63nxa4VN&#10;2yiMzeDAJIs81A/Ghmf9hOHEu6HjV5rq2C3B0/+yFNUVFoLZDxqZ94J4xCQGzVulnNnCQtThHUFQ&#10;6/juI34z5Pvha4RfWyiMzeDAJIs8NJvGhsdEcO/R86ozeHd69c9Ymj1NiuwOQTDxEgyo200FdUvg&#10;+wC8nPfBt7OkuM0GLBFfh444AnXYYKpbHsLgX4s27Cesp0VhbAYHJlnkoc1tbLBUei6WNG/guArD&#10;6DdhWO3JS7omol3ACmVEiu4NsFQ4rFdvFpsIQrk4jmvv5ycOLT/e6gFKpbFt+d4Py4JF7ulOfBBE&#10;13peWJWipkRhbAYHJlnkoRk2Ngssy9rGcYJXw7i8v67X0VcxnmbEOUhTEIQP0C5IPXoLDNIPmArt&#10;JWE5czkG4kchuCPgAu6JYhfVS+8cpVLpMY4TvoY8fT/+LNpxn6nsXhCMwNXo/BdK0S1RGJvBgUkW&#10;eQgz/5v45LJboicO75kPMI7QhAnzKHgun+VBVzPpDDQS6rMJdXmviGhmgMYdayp8JiiK4jNQ3ods&#10;2z3C86K3w2vwR0bsxcuWLXusVCcDPuEaHva2hhBeDYv7JhgVWvojwePjcPe6vhurHcKMciaUayep&#10;UksUxmZwYJJFHoIeXgdv44buKeb/d5vK2NxkWc6RIp6ZA+/0hiX9kqkCM0V8KxFW/F4MsMsgbLiI&#10;8Sfw+wONVDcq1c/BSP0eaW7v9XsE0xHK/jXc2bauIS6MzeDAJIv5Snw5lxO4iGbm4fv+M1Dot0yV&#10;ma8Eg3gad/5FRNOiMDaDA5Ms5iNhor8TNLNLJxPq76XE/2Oq1HwjDPzP5j0jtzA2gwOTLOYbwWu/&#10;3PPCN4lINj9s2346KvFJU+XmC8HSf2RsLM59Zk9hbAYHJlnMJ8Iq5vPcLxVxzB54jCDWcO+Bl9Pz&#10;15/7mbh2DcP4fa02q6dDYWwGByZZzAfCmH6AYxtOxTNFFP0Bz4vficF3p6nSc43gzd0Gj+btaHbH&#10;p/8XxmZwYJLFXCffj07HeO7fj6ZhCQ/GjP9NU+XnCvFpl+N0f4BWYWwGByZZzFWCgbkrDCfe4bru&#10;y6X5/Qu+Y+L78btd1+/67vB+InTCfTA07+qVS1kYm8GBSRZzjYIgXA8dP8LzgoOl2QODRbbtHorK&#10;n2hq2CARPLVHYGS+gLa8Ae3q2VnKhbEZHJhkMVcIy6U7giD6bzgJb+Cb9tLkwYNlWf8RRbXD+Sq1&#10;qaH9Tqw3OuLwSiV8jjSpZyiMzeDAJItBJ8+LL+TY9LzwgIE2Mo1Aw0rwDA4LgviXpob3G8Gb+QXr&#10;a1lxSZrQcxTGZnBgksUgEibOe6DXR0L33uI4wRpp3tyEZXl7hOHEm2B0jo+iONchVTNNsPIb68ul&#10;CX40t7tUecZQGJvBgUkWg0AYZxswcZ4FA3ME9RpLpQNWrVr1eGnW/MDoqPfsIAgOhqV9cxjW/gih&#10;zMo7Oo4TbvK8COXXUI/4DTwHRKo44yiMzeDAJIt+Iyz574YOX4Ix9TX8/07o16HQkUMwzv4Tev0E&#10;acq8xgIusSgUWN43YNAf73m1tTQCJoF2S3VLzy9wq59kebbtHQxvi0uljt+X6RRQig+hLh/ulOB9&#10;vVJYtQ0TnzxUqXj7Cqt5BZMsZoPqJxlMvMFEPCkS+r2G54bP5HlQcwZw856NQRRYln8QLPMhEO7b&#10;uOQKw+h3+P8ukwExkeP4D8OgXMmPIzGoPwg+h5EfjNqB8GQ8fmYhRc4ahoeHt+ZxGJ0SZqvcB8ab&#10;+OShPfcsP1FYzSuYZDEbhKoM/M2yfYslS/ytaIDgIu4FIzQBC35QO2RZ7oGOE4wjzy6jo6NP3WKL&#10;0pbCskCBAgUKFChQoECBAgUKFChQoECBAgUKFChQoECBAgUKFChQoECBAgUKFJjXWFSpVJ5SLpeX&#10;yO8CBXqFBdtvv/1j1qxZ8wzXddu+RqfAAGDHHXd8ND/s8rzoza4bvs9x4nEYkWdJdAaW5Xwjimrf&#10;AX0vCOIf8YJziSog4KmG8mdfYWho6Mmjo87z5WdfgroVhtXvgk4F/Z/nhV+WqAIDjEWuG30mjie+&#10;y2+NPC/4H9C7aGzw//Ho9J8xzrLckx3HSW6DtG3PhhL4YRg/qL9ZkqgCAGUWBNVfQ0bflqC+wPi4&#10;tyMnB9Ttl77vBxLcd6jrVtXXuoW6vkaiCgwiYGRehw7FzBHfA8+EN2C6mI334FEMPL0O8a9kGNLc&#10;BQXdiPDfStYEUcTrOtWBVD+WoAKAHiS2HWySoL6Abccf0HVz3eCTEtyXGBkZeZqua/0buM0DTLQV&#10;+bMlHCd4tfxZYDrQm/H96tXsSHg0MDrhCyWqCTA0ayTdryQogVYGGKnlElQA8P3aPx0nfKhcdg+V&#10;oL6AZXlLHcd/IAjCe9BnL5XgvgTq93qtXxI0o1i+fPl28ORPg8P3FwlqAo0M06Bv+/calH4C1r/7&#10;8jAediI8kh+2cz4G09p2NCo/FeiSa2WAYnR0mdtcheNUX10u2+VSqdR3BxtVKs54EPT/sZHQ0Qvq&#10;uhWdJ0EziiiKz2B5vh8eI0FNCMPa+UxTqVReJkEFpsDCIKhdSYHxXBjPq7X1FInpx8bGHic/FdAp&#10;iUsuQQUK9AzwqDdQtyzLHZOgGYXW5Vab5/BSd9dpMIkUx5pMhyCIvqAFBmPzeQmeFkg/Ln8mCMP4&#10;OvLh4VcShFmz8hx4Tj+sb0KSgu9IVEu4rh9jiXY603OTWv7+On/btvdDSabA5ZrnxUdidj5FlyFR&#10;vO1hZx1GwsyYmaEwQ749HR8E1WTDmxgfH98R6/V3W1btf3UaiQKGHoV6fSOdv1z2MobadV0Hy9PP&#10;of2nSpqWbWdZfOLCdNw30zKDAX+PJEkwNDT2OJR9KPifjDxKTmnPxPOqR0l5ikZHR58tUQq8QplP&#10;GBF3sk4DOS6VaAXUe38spb+EuB8wHr+PlSj2D4qb5M+0EtUAfxH65otMwz5kX8rfp0Gue3NyYptR&#10;zkmSYSos0Ho6NDSkJrklS5ZsBX5KLzTxkDKV2gDGsS/pvSPt95le9CkxFKjbIawf5a/L498MIzEN&#10;Gv9t/g19+bNOo+PRJ19TjFKgbFHWD2Akv4+2qn6lXCRagce+wvtN9AmriycxnHLXYSrhIAOu4j2T&#10;AuvuTF4oziPkU6m4/8XfWMe+H0p9JjrrbRCm6hhuIFNJVIYGTExMPB48foI0V8AIXoy/R6EY+4DH&#10;KDrnGub3vOAmSa4wPEyD4E+gDPUUDJ2ynuHI/xHL8n4HhX4H8v+RcTCGd6pMAMuBwv8Ba24XedSM&#10;ibLOlWgFKqcMLHXNMOIfYfiSJaUnwH3+P/D+HhTsEIYzHvU+W2UUYJC/BPV6J8pSx562Uhgo4OfR&#10;D7+H4m/QbUbaNXx6hf9vQvypklSBs2i57Kx03eDnSK/K5jU6iFrIdqHMXyDPvgwnoY4/q+esg4eU&#10;oaxyEIR/02lWr7Yzl/GNjdm7oX3HoC7qvGj0pboVlPyhJ3/hhKDlhrpfpTJl4C8KgomfIs169P35&#10;7EO2C3UJyBN5/orBdyPacB8G4yrJ1BIYxMMsy7aDh/jbskJeG/Qz6MXXwfNA3Qdo1xkqQwMgj4PQ&#10;Z9BFZfzWoO/3QZ4/4O9H8P//STIakpewntCff5EfZHQnf2tiGvAa5t9a9uino3W84zgrFSMB5YW2&#10;nmfbkYf2qn5Fuk2UCwzJhCSDvN0VqFtyuyzHCPrxROqsDpOkg4n0Hgsa/6AEdwReuK951QUVfAjC&#10;OhN8V/MlP25E6njT5fwrVljbxHFVXf2CTvgqKHPjAYR+H+PA97USpLEIyv9kPuVhPAbIx0AfhjKd&#10;Y9v2SL1sKymbGaCcGDDRWy3L34v5aRAZB2VofFK0gDMMlOm2etnVtbxzB79/6TixC6XbmafXg9cp&#10;Kf7poxwXrV69+pk6DnXcTcITRFH0UW3wy2U7sweG9LsyHAq7ac0a/xkSrEAZQkYf0bwRtABKDAMY&#10;TbAc7rvBk7uFcZDdvfVckyiXy0/EQD85lT8DeA+Pgtz20PGUIwYivBzOtMFKxsOIfLZVfsjyRwyn&#10;cUA9k/OTaSgZxjjP88+AR7paoqYE+lN5Grbtn71mzZrtIZM/gkbRDy/gch59+BvG03hIlgSQySFI&#10;ew3+h8fiPU+CuVd5APOQJCgBdEjtYULfPi1BTdB50zzTgOE7jfGc0NKnR3Izvp4vTIwc+xPpLM0T&#10;MgvQpvPQ7gr7H4boSEk6mMCy6T26cewsCe4ImPlC8oFgHoKQV7mudxlmo8RgQLAqnoSfTWerYtbR&#10;ynIdjGCm8/iYU+flIJHgDKhkEv9KDIJb0Dl7SBSfGPwn4zAY12GwnIy2fooGSqI5U13FeNTxcgnK&#10;APnuZ7zrxh+DYTiDbeHMLdF0dQ9hPAl+Q8ZrQ31eruNQZpKHWLXKfjra/W/GoV50v5sOYtd50Z43&#10;SlACSPSvEnee40TfQ7veld7ch6el6o1BlvFsNCoV75/1+OACCcoAA+7djOdMjLZ/AEbmpxhYyZIM&#10;7TmL8RwMEpQAdVPGHzrwGQlKAL5q4kCf/VqCpgXSqsEPj+7V6IPf43dmQxs8P8F4En4mcuYgDoLa&#10;tQyH1/EiCVbAoP96Kk8GaJPSp1YXFpbLkdqvgWweaexXAn1xOOq4EX1zCX5m4m3bVcYWff5VCVKg&#10;QamHxyfSu5cJdyF+rx4Z8Z5WTzWggJIpZSGhoW+S4I4A4SrvgAMWinYJFPM/JUoBs+i5jMe69C4J&#10;SmDbk+4jDENm34TAQDqdcTRkEpQBrP8KxqPjH+R+EQbEiEQpWFb0O8Zj0J2Bet3c+BY0l3aMx9Lg&#10;EAnKQCse6nkiOv6nnNUlSgFtVkpCws+MIcUg/TXDId/bJSgBPA++ICnyN8+OOh6D6SsSlADtVcsY&#10;yP5DkMG5o6PV9LsnC3XetGeRBuShlkjwQoYlKAO0+/p62dFJaPd1qGNmTwqDRd3vTkMkQQpcfuqy&#10;6YVIcALk0/U+U4KmheaHuv4CdYGnkAXa+B2dBj8To402KL1EmSdIkMKaNc72MEJ3MA7GIvMyI9qZ&#10;8YRNgC58u843bPIaCRjEG+vxWW8Wff4+1P8RjIeNmOQyr5egjsooIv5HGENvk+C5ASjJFVqopkGe&#10;B1ha3Es+mKnvgqCaDBcNQb2c6F0SpAF3PFZKi0Gb2fwlOGuAp7jdkxvPaaDsPzAeisUZ+H8lOAE8&#10;HVU2jMrNUKTMrZfg/1zG1fmrE+0z4PJBx0MZbrWscGeJSgBDcqFOI0EJoDhqYMHza3KDtbGAwt4q&#10;QRnwVgjNF0qbcefTAxqD5nK0Y0iiFDD4Xse4VjNvHMcv0Pl33NH8qkOK/5XwVjNLvJUry8/S8Vwq&#10;SrACl9E6jt8ySbACPS9tvLnvI8FTYnx8fDvND3luMT35Qd+owQ1vfaMEccn2GJ2PG/ASvACy/Br3&#10;1/j0NYomVjXuIcK4/op50C//lqAmQMfVXgomgVMkKAEM0WsZB5k9LEFbLF068iR6xdRB5uWem0Ql&#10;0HLB/3dR7yR4bgADU73EVxdM8AoJ7giTChRs1DvpGvidvPlpWdY2EqyAjj9WxzVaegIdr9a9JHow&#10;EpyBNmQkbhxKsML225ceM1m38G8SnABr/p8zDjzul6AMoMQf0rwxgD8owRno8qGc/5QghT333POJ&#10;Om/jEyEsL/bUcVDK/SQ4AxiJA3UaTAaZvQ0oebIERh2b3vy1LO/vdd7xzRKUAfJ/qZ43fECCMuBS&#10;NsX/OgRlDBbq82nGQbb0NpuWf5CJLKOCzDKKngnDEf9Qo560Agz1V3RdIBPuszUB9VDl2XZ4qQTR&#10;4MKm6jYEJ2NSw2CvnUk9cN3aRKXiGvUJOiceW9YbSkPz5Z6RBCXAMumyev7gAXjap7BMTJhnge9P&#10;MGGWMTlmvH4ibRgxLk+W4LkDNEpt4pH0E6ROMDY2lngHmHk+JsEJ4M2oDVRY9aYBjY5YxzgOWAlK&#10;wD0N3fGk9H7EJEpbgocyJjBWmac2BGdPnb9cdpuWE9prct2q8VV9zOpqk5UEz6dp3bzLLrvwCZoq&#10;H3VNni4QGCSv0XnxMzMgoYgn6LhWsxiUUr3/RMIgy7wM6DiumihYNjygjGdBwKNSS0PH8aoSlIGW&#10;Owah8dZLDMjjdNmYhZsGB+Qie03mfRfkH0Z/3MulCozVCSjn7RzsNEJsF+Lb1jfoptqgR1l3S1AG&#10;juM8X9cVRjbZq8PAVvuAJBj3fVDmCngyy7mBXirt3+pyfT7RU/25zz6W8S36ctnbSfOVoAy0ocXq&#10;7CJMrsMskwT92cnkZRKIS/Y0GyfMOQHMqGXdQAjhwxI8LdAZmc1kDKovaj5RFG0nwQkwm6klFpTl&#10;6xKUQOeD4Wt6BwWG4Bz0wamMBw/jfs3YmP0KzQMdpl3lBJWKpwYsFICGLjPgly5d+iSdd2TEXizB&#10;GUzyjv4qQRlAbsrzAn8uVzIGQRsLeA/0DDJAu9TjeBJ+NnkGBHjKY+fmfS644qLQ1aZNbb7vo3m3&#10;uutZx3MASFAG8HxuYjwGJuXWtKGfym98CRSG5iTw2IB2HoBl5sFc1sHwT6BP/wt/57rdUw9eeFP/&#10;I0EZaKOCdNw/SWQJGamNaFLjPlsrwANNDBd+GvsF7foe41sZP50f7eSmv9G4NEK3ARNyV0+F+xZw&#10;3Z6gBYNZZ60ETwko148hmMzr4hDqzeSBQXWDBKWxFQci4zFo1JuYejYsldY8Q5cPHpn1O9J8EUr6&#10;Tb3RRlea4ejoIzBLvVglAmgEGI8yjMYIfFTZqHfTtytQ/rfq8vlbjtRIZvq0fKDoTS8xApgF60so&#10;GJqmu7j1DImy1X4HPLxvqAggvTyUoAwsKz5Gx6PsJs9Cx0FuL5egBOAtew61dfyNgfZklP1RFQmg&#10;PiWdX4K47MpMIJCbGDrv7RKUAAbuoMb8MKyJh+N5AZ/ErEc97qaxk9cPtjG98jAd0n2wZo3VtF+2&#10;ePHix0LOyotDGZn9OJ2PJEFN4PJG/lSAbilvH/qU7P1Ylp35BtCyHHVbK/T9uxKUll/y8iE8KeMG&#10;eKk0ti3GW+YjZshqfZ1n/E0JmnvAzKNe/uLAwN9Gl1sDSrQfhLEBs90yCVJAXjXzIL5JMfkykxY+&#10;f2ON+zYM6Gv59+rVlR10HDyX5BV0CP4tMDSXjIxY/6Hjx8fdXfjmK5YPa9NrfT2gMeialkHpvSLT&#10;UgVtUW884381UKAAv4JLnuyNwPMb0fkxQJsGCtqh3gviBnGjV7N6dS15v4br8bEx50Wo4/USzWXG&#10;f+l4CcqAyw/GQem5Adm4BEu/X9MEyESWhvX9EixD/rhmzeS3O5Dv7+vx8Y38HYbR9zBYkk19PqnR&#10;/BuecClATurBAvhcxt+27fwMhvtAFQlgYuCJAaz7Bhihs7BE/cLoqNO0t9EOMLkkho39KcEJUG/V&#10;FpRDY5qRE/RZPYUkcf9MghNALr/GEi+js1zqMz3ynsjf6LMTHMdPJglgAdqtDDGWr2ocYEL8FfQ3&#10;eaKlJ1fwTl4i1aAHjfR/wiSZ+VBZ6/GcXEJpcBBBoEp50eBrYEgOlqgMoJjHYABcW99hn1x3YtZ8&#10;HPPWBZXd/CWg8D9lHDpgE4xRDR1wAwap2ozmHsxkXu8ilL0rOuE0DNyz8fcrli+ffArBF/CgUH8u&#10;l8vJLI9BvKWOR8c3LYMwAN7BONQhmaXSSBmqL6Dc0z3P/xV5SjQUvb5EIuFnxg1HXfj2Lt8EvQgy&#10;bPpaGgMueWEMddsNM+jf0O7kMSjbDoVW+x74//0SrN4LQVr1dA0G6Q9YjuwgUQlg3NYyXhvJBiSP&#10;vCHvN5OXbbsfQXgyEPUsCm/nUnpQaP9VaQOOCUK1G/K4Q4Iy4Kxfjw9/g/qdAvleSg9EoqlTOzEv&#10;01DGqOfd0J0LWBcan8bN7qnATXcYN7WkA9+fSLACJi5+2oHla/gxPrmT4ATQod2YjwQeZ4+Pjz+P&#10;9UT7uZzj2+OfbpyEdHqU+0XwPYmTHiag5PE98+s0MAx8k/gsyOBL7E9JQiOnXkBk26EH3+CTKL5u&#10;AX6fRz3+gnJ5HEXSH6jnSzRPCZq7QCc+LQwn9oQhuBQu8vUQEt/OzBCEug4dcO3YmJV5GsDlBYWE&#10;eONa07Ki/bXgMXgvQOclG3gEeKr3bzhb0EPgwIMrq5YGdMF1J6BuGKxVPi5MOsnzJpZL2cYnIlDw&#10;tVRG1DFZQqRh26G4rrW1UIRTuPEnUQqYgdSbnjASN9M7SMvD94O7aTxNhoaAciX7Jmjj+ZSvRCXg&#10;YIDy/Z4vIU7yjv/EekVRZDe+hKaBdJvQrk2oUxNPghMCy4WRuYryZP9KlAKMy6WM554GDMWvadgl&#10;SgGyvoc80F+flaAMEH+75L8T/H8M+ewqUWopioF/BgzMfTwTCV4NDObk00LU/RF4D1dggDa95mAC&#10;6vEAJqKl4HEA2gO5TPYB5HoV5WoyNATqvwh9dDDbwnJp8ChfGJpzYcj3Rr6mjXVOTKwn0t4CnUD9&#10;m5apW1Kn6mmiS6Gz4J+d6LhdgHafU08Tr+ckiTzn4m9+G8U+a/DA4u8yLSZ0w2cfcxRQmpdAyMsw&#10;OF9F60tXD4IoQVivYjg6r+kz+vHxaDvGIV3mQz4Nzpjo2D1JyJ95F4TgeyuMY5kof1kcx9tKFLGA&#10;vFk+Ol29TVkPrmNsbGxbxktcE+p5a8taKSMHe71c1r/5pToqAAn5l4NQjq4n+Qa7TbUHQQ8JMtmD&#10;6cHbKBuCBq7Or0qZK951I+Qbvx8jpPxlrTY9WVfy4v8o2/DukPfSVLubNnhh6HZnXvxvPAIWxnFo&#10;Mv9Esilf7w81sDayT9CG53peDV5OvJTtg2FNnnBh8D9oWto0goaG//O7OX5lnZaTSR8bgTRP0PLQ&#10;+UAtX/NgGSnZGF+0ZFw9TbAMk4qxDfC6XqTTUW+EX9MDDAKT6y6Mh8x2kaB5Bw5sUpPHMB+Q/qap&#10;3ScZ8x3wtP5EedHjk6AMODFh8L1ay5X7cBJVoMD8BWZh9dIcZ2kJKjAN9Map6alRCsmekulThgIF&#10;5h3gfqs3cLFuNz3OL2AAN6zrBrp2sQSZsKieprqx8BgLFAAwcOSbJk+d41Jgeug3ebkZa9vhWTzk&#10;S6I0Ftm2ozZOW+3xFSgw78ABQWq1AVjAjGq1+jLXjT4I72ZTFFUvDILaBWnyvPBEpkHSebkXWKBA&#10;E6Io2oUkPwvkAJ+Aafk1EpanmUPAChQoUKBAgQIFChQoUKBAgQJzDgv5YSbfQPY8b1/XjT4n4XMS&#10;ixcve2ylUtkhDMOxIMheAzLXwEfiPAlwfDxY5nnRf6e/u5pDWJDW3yCYvCqnQJ+Bp6FFUXxVFNWu&#10;CcP4VscJ277zatAA43IBvydCe/+Ftt6ENhvPvZ0L4FEi9bbWrgZdHwQ1fgza1pkwGp4X83uwvr7+&#10;GX35jzCsXan1l0ZVojJwHMf1/fjd8rPAbACd8IL0ObrlcjnXgUyDBH5Tk26r64bvkKg5h9FR79ls&#10;q+/XD7kPw2rTzQ1TwbadizGI74DBUsdn9CvYRvRr8rEuv0iXqASI99GOm2lwfT8sDM5solLxX6Y7&#10;ax68jZocyrTXXs3nusw1YFmsbhrA//+SoLYAL1B9MkGSoL5FpeKmzzRqOg3RdYOP63h4Pu+V4AKz&#10;AdsOTkx11pyG6/pBqq1z/oU4LC/0UaBN17ZMBZ4z7brVW4LAfDh9P8H3fXWiYv2MqGbwfCh4eNeg&#10;LRe3Oqe6wGYCXGx1tjGUy3jo9lyCJ6fOQUGN597ONbCtpPShVG1iIS+WSx8G1q+AQVXn/MCgHi1B&#10;TbBte3G5bD7qY96Bd/rIn1OCNzBAAYyHirdAZvY2rWnRWXKUomX8zqbxZs0OsIBPgOTvroA65j7u&#10;kWUvWbJEPYlBW9VRn1i7Gw+0mg6N9ze1A/RXG8u10pYio7Y3cXnAlvypwFPs5E8FzwveqI2NBDUh&#10;DM03VbYL07I7j77wi/Xh4e7qoNu4fPnyzDU/HaBjT5f3j7Wjm9SfrsYTPILP2Hbt4iiqXqdJotLY&#10;qlWchN8IVy85fzYN1w0dndfz4r9gVr6If/t+lde9ZgSEmTv0PO9CnZ7EcM5QcCOvDYLaWtsOk6+J&#10;0+fkNl4yBmU9nPmZR/PJgQVY9/+onj+6FnU+H4p9Kf7+F8Ns271G0ilg8H/eIEPVNrTnpTosjtur&#10;i+dVj9Z5IL+/OU50ST1/va2oT3Jt8FSgix4E1Ss1L8ik6WYCtOl/Gcf2SZACD5CSfC03WV03+DnT&#10;oC+v8bzoT5PyCV4vSRKA/w99P75CeF7nOPWzrlGnT0vYjTyjWSUGgiBQl/pDJzL3cAFbWVb8d+Zh&#10;30L26pB5pD+WuqH5k1RqAc/QQVl/Yd/p+PHx+qH5vCccdbuMYVpfqFsqYwPQTk/nRz0u0PqMtv+T&#10;N2RCFqqN7RgP183s1yRjgZMq6vMXLU9SeqKlcYBenJuOX7nSf65EKzhO7W8MJx8JyoDXWUNmF7Pe&#10;aNPpYRjfyPT4u/ECSfZRJHF/1PJxnDhz4UFbqFarT6WLhsGl3DkITJ3GnwY6Sh37KULJIIpidTg0&#10;ljNNBztjoJ2H2XgdnyZ43n7PRsc8Ay7hM2lUkGcT/s0c3cBOZzwUUw2suqLxTqgqBFH3YCCc9AVk&#10;n2OYZbkbJEiBfNEedS80CR1zpURNC1p45qcXgc74Gtqg6g1pPwv/q0O+IfxMvZFma8pQn7mL9qpb&#10;Hvj41bKcG3kTxKpV48mFb9x7URkbwJlD6r4eHXsmZUZ51HkHNZ1fkk8Lepwo+5U6XxzHmZsHCNRV&#10;7uSK3ylBCmhrcqNlqVTK7BXsssuqx0/KKDpBy4j/I4zHlfKo0FCSKyDuaZSh5rnHHqueDvkejbTq&#10;WFbS7rsvTzxkGGbZr5ncFOWAC8MJyKd+rQuJbWSc1mPHcdXVLdQXlUmANjyGsoRxUveXkejZsG/Q&#10;hhugS/tT3joOdWtalqM/jwdf6vMjvO6F/ERfD2N5lCUG9y2uG3MymtbLwwStrl5G/sxrDDzhkXy1&#10;fpMYJtHEQsob8cnNII1eGuSvrj9if0hQAiwxV9BooN0ns8/YN/yf6SHfzBK9UnH3Rto7UMed631c&#10;lxH5OqmLAXIBCi4XmoXpU+QVYK3V4dqYcdVJ+mmgA9RFaahs5hoY245+ywrVK5Zdb3INzvB6ec1X&#10;/sLgqatbMMDeCKWmFX0Rjy6AAK9EJyTHe0Ih1CHY+P8fEoS87jWo77dYJolHSqbzTAUqEASrLqRD&#10;ezwIN+NBoC7qyAkoqCNBGUB55Arh6qn4e38o3lpZHqhZi3EktNni70ZQARgvAzhzlCfC/sE48DUe&#10;QN4K9BZ0uaZlg47jZYASlEDH4c+0B8pjWkUfovNqtVpmXwT6oO4856NnCcpA8+RLepZl38w+wmRw&#10;HGTFiw3105jkZshSqX5jhW17y9k38JpewjyOU90eEwMvkMt4x9Bj9SQK/zfdT0agzsltC7xOBX16&#10;K/RjMY0R42EwlM5CzmerDClg0lOGDIM8c8Nn+pxs6NCuPI1QoqYE6ij6EqtbHBrhOL4yjKiT8Wxv&#10;yozxjZMtgXYepeskQQoYR68Cv9uhT7c2bjin0ierBMhcHciPPxM5Y7LE3NT6nrXpkNwAODpqJwdX&#10;a+g4DPami84xsNUlbOlbF+nmoUFqYEIgx0lwBowjoeOaLqbTRgrG5s1BEH4bQaqhY2OZs4k5+JVi&#10;oV4+f9OdRz32bTASbe8joM631vmpa1kyy7L0vdqNcRqTMhzlDH8XBkWidPRadH4aWwlOgE7VF8rf&#10;ZjrSQg8CGiIJaguQb8srXxCnDqKXuMygJUz5wrB+RxcJg73pJg0YhVU6vtG4cY+D4RjId3MS0ft3&#10;kOcTVq2aSC7SK5ed5NhQ/sbEtRzyXMfZHj8zhk/+T6DzcYNYgjIAH7kzPqzSeMEzypwJrPuwUsnO&#10;2tqIklhfCdZITh4cH3favi9flzUykjXYGpg41V3i8JSMDz8wtsTTbvbc4cGpUyYh68wylIaG4Y13&#10;s2MJCgsyKXMNHZbua+o/iF/uNz2qnxYrVkzeAAgmmcGJDk6umNDKkQaWCco665mB0J6Q8DO+Zq7j&#10;uQ6UoAQ6Dhb7zlYdQeh0bDwG4bXwBvY1DeR2gLwXTpbbPIjgPV1ej3OaZhFin332eaHOL0qc2Ujj&#10;ep5xULAmtxbe5L5a8Ro3SgnUjcZLFDPfbMKBzXy+HzTufZDvNYyDAhrvOGcc6pY+ce/RrL+E/0HC&#10;MoDiJ4OSr+JLsAKMm3pnBHX5OwZK5tK3NGBcrmI6GLb7MPu+DPW7LW24WwH5Ruv5qlxCNRkiQtcN&#10;dfkN6BAEJenoNen4RkOJtOo2CpIEJdhuu0nPpt0NVJSV3OIqQU2AJ6X6fGwsux+jMdkXXmbJSkC+&#10;ZzMOY2gfCaIOfp1hMJy3SJDCihUrtgEvdekextKhEqzAMBJkeiuvmZbgzsGlExliVm0aCFDIS3SB&#10;+NnUgRwE+qIzDT0w0Ki/S1AGnLk1TwyGzLJtZGTy+hN0MK8uNQKW+306Ha+XYZm2XUvuZMqJrXTH&#10;wZtq+uaIijfpRUXGGw4Rri5Kq6dpbjdmKbU3YRpkXCfX46r/lqAMsCRRriwJP42DqBV0X8CAGvZr&#10;dJuaN/u41GPc3ntPzoDQky/resCQGB/FQhfO02nwM1NXtF0ZN9RpIz1FCW5CENSvHMYE8hmkXcc2&#10;SNSUCMP6lUCYGJquKiZ0m0gYPA81TkzIpy4cNBlf6OIndV4JSoC476Ti2prtobNnMT3+b9ojJdJ7&#10;bfg5peHkZCtBCWBk1Csh6b0eyFEes/uvkaBH8xofhN+GNvM2jBc3ygTjYT9dDtPxibJEdQZdCSjd&#10;zyQoAeLUIIRb2fTSERRY3VY5PDy5vwCLnVwKBpe6LMEZoAGv12kaL6yHwfu0jiuVWr/EhIEi+zrV&#10;y1FHNaD45EaicwEDJFEW073YfKKj47HMfIkEZwCjKRutxps3F+k6wtBm7qUaHfWW6nyOo+7EyoAb&#10;oDretDafBskbx2nPk0BfJ3ezs88kOAG8jxuggJmNSwx+5daTJKgJaKfa+zOlAT9lRGC0mh4mpJAs&#10;SdK3obYzq6IPZE8tOztrYGCri/9IWOo23c5JA1TP3/xBLx9e6Lz0tiR4i+XLl2+HNqt8kONrJXha&#10;YDypByswcF+QoAyg1+r8axiD2yQoA3h6yR39EpSG2hZBO/aX3+qKYp0e/fgvTmAk8P8BxvHO4s03&#10;GTUaMoyrI3Re8F3HcS/R+aEZwfJnlB0VOVnHoSMz9xITmEkuREXOkZ8KaMindB7DoFOAe6isLilt&#10;eQkYKHUpHEmCjIBiaE/k7ajbofwbgsj1DY2GVhbwbNqIo8KnDQmCTDNXYkywjGjyEmAkxlrlz25Y&#10;ZmVBcEkKY6fkxUfsEtwWoGxKLmhXk2eQbVN26QzwEraHYewz7xfpNiJvq5cKk30ptOtCCdNIjAg3&#10;eyWsCXz6odPhZ+pmz/B39RStoevXaimNeGUIaVTw0+ilM77VXVYYZC9EX/Kyu7ug9xdjmfcP/I3B&#10;5z6MsbPa5GG0wAJdFvIYPQXUUdUV5XDjvAnIdxHjYayalseIO0l4J/VBHR2GkXi/PlYsW5OQhtsc&#10;U3rLnKhgwCd0fvR/rocUCfgZv2bS8KIVraMahCR0YOYis/qGZ22TVDYBOkAtyUgS1IjUwIwukbAE&#10;Og6G7D0S1AS5SF6lGxpa+WQKQ5cJY3e4JGsbOi+tvAQlQDlUrA8zHgpgNGbo8F01D8ij6cjLctlV&#10;m3LopOSebw3wb+kJoIMPpDFKyURdj9L4QlwroC5yO0R2eQZP7vvpvRUJTgAP4G/wML+PPzNKqNPD&#10;iP1VgjLAzP5NnaZxAxL8XB2HerXctEcf6Ev9lYFEXY/hb8pJJWiB9LJagpqg4+HVHSZBCZBflaPL&#10;bQT3NRB3p23HF1Uq+z+FA3bNmjXP4N+cVKdqUyN4KWGqroaBPvSoSf0eajwwXgF1UasR6ESjMdoS&#10;eR9qXOZiCZt4JxJkQss2cCsBfXg887NuphXAtODgNFWCCgqXf3cd19hoLGNuHx0NmpYUGHjvMvHT&#10;sO2qumaU1PjUJf0IUb81a0Icx8naW4KglO5t9bBaZr3tutVz5U8jYESfpHlBCTNuMAznefCc0J6a&#10;cnkdJ/oUw2E0TuMHdCoRAJdWPZZupahacfSyEuXcAgOpvD5dNom/00A563kZfypeeUXtziyT76pM&#10;PkUkP8xy98HYVBln207GS8Fs91LGc9kgQQl0PTAwT5GgDFCempxMyyS67vW46HYJMgIylKVQrJ5S&#10;picSGLm3qkSCtBwqlUj1P2SrXmKDkbaR/uMqEuBvzQeGockDgT6rDVL0uXpgAW/yKAzQZMJD/Lo6&#10;//C7EtQxMEbUdTda9jvttOcTsaxK9m7SdZWghQ19njw9bnxloVKx10Fn95OfCcDT+Cg8Dcuy+SRU&#10;LfMxnuC5Zd+dK5X2T/qilRGcEpi1k3WsBHGQXep5Pi9wT9zYNHNY93/BGPHNzSarzCcQk/yyywI+&#10;WdLKBKV4owQnQEcexjgIcsrlkO8H8jWwm6xnMTi21eXCI+BTBi7JViFNZue9EdwL0PloWCSYinwG&#10;vYolSyZfblu1ynve8HDlOTQC6ZkMbVJ7EVDOYyQoQdpYcJkEeTvpAa7jSBJEbIW638nNOPBUXpXe&#10;M8NgvbRx0LWC5qufjIlHeC+/GIcRVo/EMYiSpWP9BtDavY2TgIbe84DhuFWCEkBnkkfipvyYFVW/&#10;O058pAQZoXlgEkieukFm6iVPyPkBCeJy6wYsXZLHzHrwIYwfbcJ7rt6XXk5BDxQPyK+p7kAyeG3b&#10;3u2Zz3zm4/D7wXR+lK1fXt0Amd3NzWjql0TnAngrb9a2w0/wNx8QcO9HRQKQrzKcqKu69xtj7Zb0&#10;HhPGYmqMTUJ046vUMwlKQC9M54HufkuCE6CM66H/fMOcE9pCrdOQQeZzFYYhrq0N+ybQXdaVwCB9&#10;H6zuTajMnzmjMF7HoTLXcDBSWTlTmhqkoV1h8OEnCQpwsbHUqMlHk/ExpvwwcJcxHkZnyjd+tSCg&#10;hB+QIAXHqaqnNlQUDNJf4f/7TTN0I5hH56PBsyzn38j/M8zyj91rr72equOhBB9E2evT74QAiUHe&#10;bbcVTY/Mafh0PDyCjyH//WkXlAZNx4P/F9AfJ1LGw8P19z8ww8pTi/hhKNLvILurp5J9GpovZrub&#10;0Z7Pkq9lWequdQw+9ao8wh5Bf74fffZzDJ57eJ+2ymwA5aHzIP/eEgxe8Q90n/BNXgnOgHkYP9WM&#10;CJ4vZhqSBClwCaPDYdT4QtqdmHAuQpTe/9pSx0NHv8h2rl6d3YjHBKHqh/imTyl22mmn5Oko+v9I&#10;5l+5MvvUhX0O45C8lc72It39TIu+wVLbn5Ck0yJV1i/oMUEHMkdHaFlxooSOw4Co5X0ysVOGmgd0&#10;4o/QkQ9BJvfg70PSBrIRkJ1+u3ojyvyUZXklyONotgF5j017fDot9V1/ugEZqj3AxneT2gYrh1lA&#10;rHaINanna0ND8II2qeAjKOyGZcuWbT2dspMnFPgApMcMUF1PQoegU8KLOfiHhg5qepOVQNkbkfYu&#10;Pv6WIBMehTQbHad2B2d+CVMgb8TJZm9418qV7X1DhEFUQz7VwTC2t6L8l6c7DbOouPbBjY3GC3Ue&#10;RV4Yt8A0Y26x666VpzAvCeVc0pifskaZ6ikP6w65nSNplHJx055xdfmH3+CAZ3g7gDK/fzJvfHWa&#10;LwDXPFDvQ2HZ9ADK/l5j3UxgGijqH/koH3kU0VOD0n66VX54TDvU22Z+tK8BfTkd6e7HIGv6HguD&#10;QXli9bb4p+2///6Zp2uQodoXoyHiS5UISgYnPTrwpW6ta6W7lAHz04to3I+AF/42tpPGgZ476neC&#10;7jNdJxAmquB4yTIlIHe1l8a2on+txjpxYqjXJdoAnu8yGRDIQ3mSqPcGyOMiyn66cck0lhWq98VQ&#10;9gbo7n0Yk+czvHFMMgz1OBv8YVSr97H9/CZN+rhpRdM2uBZj51Hx8TPztAQNWcS4VHxbYD7NV9NU&#10;VpcgfyljysZMVZeGtrSLhbqOpvIZNgXPhSxzqvI071bt1/xbpEnqhhnNaKRbAXy3nIJvpl0HHWSe&#10;AEzgDJiuM/9mWRJtwoLpZETU+basa9IWU111fZhfgjLQ9ZSfTZjMn00Dz+Kc+sCMyqwfw9gPTEfD&#10;D+OW7FHC4LR1Jzzbl6prZrwR4J20lX9LcAaTPErTjqs0dL528jb2c55yChQokBMwNGr5hT+NT2o4&#10;qfIlOW1wJLhAgQIF8iFlRFp629mHIgUKFCjQAaKovgfo+1HT2/Uarrw8iSVXcSB5gQIFOgP3TGhI&#10;uAmMJdW6vfbaK/MoWDaPH/a8kN/Mdb5xWqBAgQKE53lVGJUH5clTQnwy5xveGi9AbLHF/wf3bj+D&#10;qg06bgAAAABJRU5ErkJgglBLAwQUAAYACAAAACEARfjaAeEAAAANAQAADwAAAGRycy9kb3ducmV2&#10;LnhtbEyPQU+DQBCF7yb+h82YeLMLqEiRpWka9dSY2JqY3qYwBVJ2l7BboP/e4aS39zJf3ryXrSbd&#10;ioF611ijIFwEIMgUtmxMpeB7//6QgHAeTYmtNaTgSg5W+e1NhmlpR/NFw85XgkOMS1FB7X2XSumK&#10;mjS6he3I8O1ke42ebV/JsseRw3UroyCIpcbG8IcaO9rUVJx3F63gY8Rx/Ri+DdvzaXM97J8/f7Yh&#10;KXV/N61fQXia/B8Mc32uDjl3OtqLKZ1o2YfJE6OziHnUTATxSwTiyCpaRgnIPJP/V+S/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BZ2gx/zFQAAcXYAAA4AAAAA&#10;AAAAAAAAAAAAOgIAAGRycy9lMm9Eb2MueG1sUEsBAi0ACgAAAAAAAAAhABZa9N9dQgAAXUIAABQA&#10;AAAAAAAAAAAAAAAAWRgAAGRycy9tZWRpYS9pbWFnZTEucG5nUEsBAi0AFAAGAAgAAAAhAEX42gHh&#10;AAAADQEAAA8AAAAAAAAAAAAAAAAA6FoAAGRycy9kb3ducmV2LnhtbFBLAQItABQABgAIAAAAIQCq&#10;Jg6+vAAAACEBAAAZAAAAAAAAAAAAAAAAAPZbAABkcnMvX3JlbHMvZTJvRG9jLnhtbC5yZWxzUEsF&#10;BgAAAAAGAAYAfAEAAOl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shape id="AutoShape 42" o:spid="_x0000_s1028" style="position:absolute;left:4150;top:8450;width:6522;height:4478;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4071,6349;1872,6499;1419,6682;1017,6898;671,7165;389,7464;178,7797;46,8147;0,8530;46,8896;178,9262;389,9595;671,9895;1017,10161;1419,10378;1951,10577;4490,10611;5030,10411;5409,10211;2470,10128;1927,9945;1528,9712;1205,9445;970,9129;837,8780;818,8397;914,8047;1117,7714;1411,7431;1786,7181;2229,6998;2988,6849;5103,6682;4651,6499;5420,6849;4215,6982;4667,7148;5053,7381;5362,7664;5581,7980;5696,8347;5696,8713;5581,9079;5362,9395;5053,9678;4667,9912;4135,10095;3444,10211;5686,10028;6001,9745;6248,9429;6420,9079;6510,8713;6510,8330;6420,7964;6248,7631;6001,7315;5686,7032;3808,6316;2893,6299;2984,6299" o:connectangles="0,0,0,0,0,0,0,0,0,0,0,0,0,0,0,0,0,0,0,0,0,0,0,0,0,0,0,0,0,0,0,0,0,0,0,0,0,0,0,0,0,0,0,0,0,0,0,0,0,0,0,0,0,0,0,0,0,0,0,0,0"/>
                </v:shape>
                <w10:wrap anchorx="page" anchory="page"/>
              </v:group>
            </w:pict>
          </mc:Fallback>
        </mc:AlternateContent>
      </w:r>
      <w:r>
        <w:rPr>
          <w:noProof/>
          <w:lang w:val="en-US"/>
        </w:rPr>
        <mc:AlternateContent>
          <mc:Choice Requires="wps">
            <w:drawing>
              <wp:anchor distT="0" distB="0" distL="114300" distR="114300" simplePos="0" relativeHeight="251658244" behindDoc="1" locked="0" layoutInCell="1" allowOverlap="1" wp14:anchorId="7CAFA2B6" wp14:editId="4AFD7C5E">
                <wp:simplePos x="0" y="0"/>
                <wp:positionH relativeFrom="page">
                  <wp:posOffset>3821430</wp:posOffset>
                </wp:positionH>
                <wp:positionV relativeFrom="page">
                  <wp:posOffset>5213350</wp:posOffset>
                </wp:positionV>
                <wp:extent cx="415290" cy="415290"/>
                <wp:effectExtent l="0" t="0" r="0" b="0"/>
                <wp:wrapNone/>
                <wp:docPr id="1" name="Freeform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03968D7F" id="Freeform 40" o:spid="_x0000_s1026" style="position:absolute;margin-left:300.9pt;margin-top:410.5pt;width:32.7pt;height:32.7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Default="00E86F72">
      <w:pPr>
        <w:pStyle w:val="BodyText"/>
        <w:rPr>
          <w:rFonts w:ascii="Times New Roman"/>
          <w:sz w:val="20"/>
        </w:rPr>
      </w:pPr>
    </w:p>
    <w:p w14:paraId="465815BD" w14:textId="77777777" w:rsidR="00E86F72" w:rsidRDefault="00E86F72">
      <w:pPr>
        <w:pStyle w:val="BodyText"/>
        <w:rPr>
          <w:rFonts w:ascii="Times New Roman"/>
          <w:sz w:val="20"/>
        </w:rPr>
      </w:pPr>
    </w:p>
    <w:tbl>
      <w:tblPr>
        <w:tblpPr w:leftFromText="180" w:rightFromText="180" w:vertAnchor="text" w:horzAnchor="margin" w:tblpYSpec="center"/>
        <w:tblW w:w="0" w:type="auto"/>
        <w:tblLayout w:type="fixed"/>
        <w:tblCellMar>
          <w:left w:w="0" w:type="dxa"/>
          <w:right w:w="0" w:type="dxa"/>
        </w:tblCellMar>
        <w:tblLook w:val="01E0" w:firstRow="1" w:lastRow="1" w:firstColumn="1" w:lastColumn="1" w:noHBand="0" w:noVBand="0"/>
      </w:tblPr>
      <w:tblGrid>
        <w:gridCol w:w="9733"/>
      </w:tblGrid>
      <w:tr w:rsidR="003106B0" w14:paraId="12287E6C" w14:textId="77777777" w:rsidTr="00544908">
        <w:trPr>
          <w:trHeight w:val="1842"/>
        </w:trPr>
        <w:tc>
          <w:tcPr>
            <w:tcW w:w="9733" w:type="dxa"/>
            <w:shd w:val="clear" w:color="auto" w:fill="F2F8F9"/>
          </w:tcPr>
          <w:p w14:paraId="048C7FE1" w14:textId="77777777" w:rsidR="003106B0" w:rsidRDefault="003106B0" w:rsidP="00544908">
            <w:pPr>
              <w:pStyle w:val="TableParagraph"/>
              <w:spacing w:line="625" w:lineRule="exact"/>
              <w:rPr>
                <w:color w:val="004146"/>
                <w:sz w:val="56"/>
              </w:rPr>
            </w:pPr>
          </w:p>
          <w:p w14:paraId="1D129423" w14:textId="071ACA0D" w:rsidR="003106B0" w:rsidRDefault="003106B0" w:rsidP="00544908">
            <w:pPr>
              <w:pStyle w:val="TableParagraph"/>
              <w:spacing w:line="625" w:lineRule="exact"/>
              <w:rPr>
                <w:sz w:val="56"/>
              </w:rPr>
            </w:pPr>
            <w:r>
              <w:rPr>
                <w:color w:val="004146"/>
                <w:sz w:val="56"/>
              </w:rPr>
              <w:t>5HR0</w:t>
            </w:r>
            <w:r w:rsidR="00330F1C">
              <w:rPr>
                <w:color w:val="004146"/>
                <w:sz w:val="56"/>
              </w:rPr>
              <w:t>3</w:t>
            </w:r>
          </w:p>
          <w:p w14:paraId="6CC9BB6F" w14:textId="79DC4DDF" w:rsidR="003106B0" w:rsidRDefault="00330F1C" w:rsidP="00544908">
            <w:pPr>
              <w:pStyle w:val="TableParagraph"/>
              <w:spacing w:before="49"/>
              <w:rPr>
                <w:sz w:val="56"/>
              </w:rPr>
            </w:pPr>
            <w:r>
              <w:rPr>
                <w:color w:val="004146"/>
                <w:sz w:val="56"/>
              </w:rPr>
              <w:t>Reward for Performance and Contribution</w:t>
            </w:r>
          </w:p>
        </w:tc>
      </w:tr>
      <w:tr w:rsidR="003106B0" w14:paraId="4829E7D2" w14:textId="77777777" w:rsidTr="00544908">
        <w:trPr>
          <w:trHeight w:val="1355"/>
        </w:trPr>
        <w:tc>
          <w:tcPr>
            <w:tcW w:w="9733" w:type="dxa"/>
            <w:shd w:val="clear" w:color="auto" w:fill="F2F8F9"/>
          </w:tcPr>
          <w:p w14:paraId="3686BAB2" w14:textId="77777777" w:rsidR="003106B0" w:rsidRDefault="003106B0" w:rsidP="00544908">
            <w:pPr>
              <w:pStyle w:val="TableParagraph"/>
              <w:spacing w:before="524"/>
              <w:rPr>
                <w:rFonts w:ascii="Georgia"/>
                <w:i/>
                <w:color w:val="585858"/>
                <w:sz w:val="56"/>
              </w:rPr>
            </w:pPr>
            <w:r>
              <w:rPr>
                <w:rFonts w:ascii="Georgia"/>
                <w:i/>
                <w:color w:val="585858"/>
                <w:sz w:val="56"/>
              </w:rPr>
              <w:t>Learner Assessment Brief</w:t>
            </w:r>
          </w:p>
          <w:p w14:paraId="69B500C0" w14:textId="2DD656F5" w:rsidR="003106B0" w:rsidRPr="007F7B53" w:rsidRDefault="003106B0" w:rsidP="00544908">
            <w:pPr>
              <w:pStyle w:val="TableParagraph"/>
              <w:spacing w:before="524"/>
              <w:rPr>
                <w:b/>
                <w:bCs/>
                <w:iCs/>
                <w:color w:val="585858"/>
                <w:sz w:val="28"/>
                <w:szCs w:val="28"/>
              </w:rPr>
            </w:pPr>
            <w:r w:rsidRPr="007F7B53">
              <w:rPr>
                <w:b/>
                <w:bCs/>
                <w:iCs/>
                <w:color w:val="585858"/>
                <w:sz w:val="28"/>
                <w:szCs w:val="28"/>
              </w:rPr>
              <w:t xml:space="preserve">Assessment ID / </w:t>
            </w:r>
            <w:r w:rsidR="00330F1C">
              <w:rPr>
                <w:b/>
                <w:bCs/>
                <w:iCs/>
                <w:color w:val="585858"/>
                <w:sz w:val="28"/>
                <w:szCs w:val="28"/>
              </w:rPr>
              <w:t>669_5HR03</w:t>
            </w:r>
            <w:r>
              <w:rPr>
                <w:b/>
                <w:bCs/>
                <w:iCs/>
                <w:color w:val="585858"/>
                <w:sz w:val="28"/>
                <w:szCs w:val="28"/>
              </w:rPr>
              <w:t>_22_01</w:t>
            </w:r>
          </w:p>
          <w:p w14:paraId="5FEAA788" w14:textId="77777777" w:rsidR="003106B0" w:rsidRDefault="003106B0" w:rsidP="00544908">
            <w:pPr>
              <w:pStyle w:val="TableParagraph"/>
              <w:spacing w:before="524"/>
              <w:rPr>
                <w:rFonts w:ascii="Georgia"/>
                <w:i/>
                <w:sz w:val="56"/>
              </w:rPr>
            </w:pPr>
          </w:p>
        </w:tc>
      </w:tr>
      <w:tr w:rsidR="003106B0" w14:paraId="7D7E870A" w14:textId="77777777" w:rsidTr="00544908">
        <w:trPr>
          <w:trHeight w:val="3705"/>
        </w:trPr>
        <w:tc>
          <w:tcPr>
            <w:tcW w:w="9733" w:type="dxa"/>
            <w:shd w:val="clear" w:color="auto" w:fill="F2F8F9"/>
          </w:tcPr>
          <w:p w14:paraId="0AAF2DD9" w14:textId="77777777" w:rsidR="003106B0" w:rsidRDefault="003106B0" w:rsidP="00544908">
            <w:pPr>
              <w:pStyle w:val="TableParagraph"/>
              <w:spacing w:before="187"/>
              <w:rPr>
                <w:b/>
                <w:sz w:val="28"/>
              </w:rPr>
            </w:pPr>
          </w:p>
        </w:tc>
      </w:tr>
      <w:tr w:rsidR="003106B0" w14:paraId="652CC358" w14:textId="77777777" w:rsidTr="00544908">
        <w:trPr>
          <w:trHeight w:val="5001"/>
        </w:trPr>
        <w:tc>
          <w:tcPr>
            <w:tcW w:w="9733" w:type="dxa"/>
            <w:shd w:val="clear" w:color="auto" w:fill="F2F8F9"/>
          </w:tcPr>
          <w:p w14:paraId="7A0F8716" w14:textId="77777777" w:rsidR="003106B0" w:rsidRDefault="003106B0" w:rsidP="00544908">
            <w:pPr>
              <w:pStyle w:val="TableParagraph"/>
              <w:rPr>
                <w:rFonts w:ascii="Times New Roman"/>
                <w:sz w:val="20"/>
              </w:rPr>
            </w:pPr>
          </w:p>
          <w:p w14:paraId="40BE4BF5" w14:textId="77777777" w:rsidR="003106B0" w:rsidRDefault="003106B0" w:rsidP="00544908">
            <w:pPr>
              <w:pStyle w:val="TableParagraph"/>
              <w:rPr>
                <w:rFonts w:ascii="Times New Roman"/>
                <w:sz w:val="20"/>
              </w:rPr>
            </w:pPr>
          </w:p>
          <w:p w14:paraId="5F74BE4F" w14:textId="77777777" w:rsidR="003106B0" w:rsidRDefault="003106B0" w:rsidP="00544908">
            <w:pPr>
              <w:pStyle w:val="TableParagraph"/>
              <w:rPr>
                <w:rFonts w:ascii="Times New Roman"/>
                <w:sz w:val="20"/>
              </w:rPr>
            </w:pPr>
          </w:p>
          <w:p w14:paraId="1CB5C168" w14:textId="77777777" w:rsidR="003106B0" w:rsidRDefault="003106B0" w:rsidP="00544908">
            <w:pPr>
              <w:pStyle w:val="TableParagraph"/>
              <w:rPr>
                <w:rFonts w:ascii="Times New Roman"/>
                <w:sz w:val="20"/>
              </w:rPr>
            </w:pPr>
          </w:p>
          <w:p w14:paraId="03C96B0E" w14:textId="77777777" w:rsidR="003106B0" w:rsidRDefault="003106B0" w:rsidP="00544908">
            <w:pPr>
              <w:pStyle w:val="TableParagraph"/>
              <w:spacing w:before="7"/>
              <w:rPr>
                <w:rFonts w:ascii="Times New Roman"/>
                <w:sz w:val="15"/>
              </w:rPr>
            </w:pPr>
          </w:p>
          <w:p w14:paraId="611CBB5F" w14:textId="77777777" w:rsidR="003106B0" w:rsidRDefault="003106B0" w:rsidP="00544908">
            <w:pPr>
              <w:pStyle w:val="TableParagraph"/>
              <w:ind w:left="7967"/>
              <w:rPr>
                <w:rFonts w:ascii="Times New Roman"/>
                <w:sz w:val="20"/>
              </w:rPr>
            </w:pPr>
          </w:p>
          <w:p w14:paraId="264D09B3" w14:textId="77777777" w:rsidR="003106B0" w:rsidRDefault="003106B0" w:rsidP="00544908">
            <w:pPr>
              <w:pStyle w:val="TableParagraph"/>
              <w:spacing w:before="5"/>
              <w:rPr>
                <w:rFonts w:ascii="Times New Roman"/>
                <w:sz w:val="40"/>
              </w:rPr>
            </w:pPr>
          </w:p>
          <w:p w14:paraId="7479D7DD" w14:textId="77777777" w:rsidR="003106B0" w:rsidRDefault="003106B0" w:rsidP="00544908">
            <w:pPr>
              <w:pStyle w:val="TableParagraph"/>
              <w:ind w:left="200"/>
              <w:rPr>
                <w:rFonts w:ascii="Georgia"/>
                <w:i/>
                <w:color w:val="585858"/>
                <w:sz w:val="44"/>
              </w:rPr>
            </w:pPr>
          </w:p>
          <w:p w14:paraId="015B3033" w14:textId="77777777" w:rsidR="003106B0" w:rsidRDefault="003106B0" w:rsidP="00544908">
            <w:pPr>
              <w:pStyle w:val="TableParagraph"/>
              <w:ind w:left="200"/>
              <w:rPr>
                <w:rFonts w:ascii="Georgia"/>
                <w:i/>
                <w:color w:val="585858"/>
                <w:sz w:val="44"/>
              </w:rPr>
            </w:pPr>
          </w:p>
          <w:p w14:paraId="2254D232" w14:textId="77777777" w:rsidR="003106B0" w:rsidRDefault="003106B0" w:rsidP="00544908">
            <w:pPr>
              <w:pStyle w:val="TableParagraph"/>
              <w:ind w:left="200"/>
              <w:rPr>
                <w:rFonts w:ascii="Georgia"/>
                <w:i/>
                <w:sz w:val="44"/>
              </w:rPr>
            </w:pPr>
            <w:r>
              <w:rPr>
                <w:rFonts w:ascii="Georgia"/>
                <w:i/>
                <w:color w:val="585858"/>
                <w:sz w:val="44"/>
              </w:rPr>
              <w:t>Level 5 Associate Diploma in</w:t>
            </w:r>
          </w:p>
          <w:p w14:paraId="2B108E73" w14:textId="77777777" w:rsidR="003106B0" w:rsidRDefault="003106B0" w:rsidP="00544908">
            <w:pPr>
              <w:pStyle w:val="TableParagraph"/>
              <w:numPr>
                <w:ilvl w:val="0"/>
                <w:numId w:val="4"/>
              </w:numPr>
              <w:tabs>
                <w:tab w:val="left" w:pos="541"/>
                <w:tab w:val="left" w:pos="542"/>
              </w:tabs>
              <w:spacing w:before="159"/>
              <w:rPr>
                <w:sz w:val="48"/>
              </w:rPr>
            </w:pPr>
            <w:r>
              <w:rPr>
                <w:color w:val="004146"/>
                <w:sz w:val="48"/>
              </w:rPr>
              <w:t>People</w:t>
            </w:r>
            <w:r>
              <w:rPr>
                <w:color w:val="004146"/>
                <w:spacing w:val="-1"/>
                <w:sz w:val="48"/>
              </w:rPr>
              <w:t xml:space="preserve"> </w:t>
            </w:r>
            <w:r>
              <w:rPr>
                <w:color w:val="004146"/>
                <w:sz w:val="48"/>
              </w:rPr>
              <w:t>Management</w:t>
            </w:r>
          </w:p>
          <w:p w14:paraId="35359F4B" w14:textId="77777777" w:rsidR="003106B0" w:rsidRDefault="003106B0" w:rsidP="00544908">
            <w:pPr>
              <w:pStyle w:val="TableParagraph"/>
              <w:tabs>
                <w:tab w:val="left" w:pos="541"/>
                <w:tab w:val="left" w:pos="542"/>
              </w:tabs>
              <w:spacing w:before="44" w:line="532" w:lineRule="exact"/>
              <w:ind w:left="541"/>
              <w:rPr>
                <w:sz w:val="48"/>
              </w:rPr>
            </w:pPr>
          </w:p>
        </w:tc>
      </w:tr>
    </w:tbl>
    <w:p w14:paraId="3C46D524" w14:textId="77777777" w:rsidR="00E86F72" w:rsidRDefault="00E86F72">
      <w:pPr>
        <w:pStyle w:val="BodyText"/>
        <w:rPr>
          <w:rFonts w:ascii="Times New Roman"/>
          <w:sz w:val="20"/>
        </w:rPr>
      </w:pPr>
    </w:p>
    <w:p w14:paraId="55A6D7E5" w14:textId="77777777" w:rsidR="00E86F72" w:rsidRDefault="00E86F72">
      <w:pPr>
        <w:spacing w:line="532" w:lineRule="exact"/>
        <w:rPr>
          <w:sz w:val="48"/>
        </w:rPr>
        <w:sectPr w:rsidR="00E86F72">
          <w:type w:val="continuous"/>
          <w:pgSz w:w="11900" w:h="16850"/>
          <w:pgMar w:top="1600" w:right="840" w:bottom="280" w:left="780" w:header="720" w:footer="720" w:gutter="0"/>
          <w:cols w:space="720"/>
        </w:sectPr>
      </w:pPr>
    </w:p>
    <w:tbl>
      <w:tblPr>
        <w:tblpPr w:leftFromText="180" w:rightFromText="180" w:vertAnchor="text" w:horzAnchor="margin" w:tblpY="-98"/>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143"/>
        <w:gridCol w:w="554"/>
        <w:gridCol w:w="562"/>
        <w:gridCol w:w="562"/>
        <w:gridCol w:w="560"/>
        <w:gridCol w:w="560"/>
        <w:gridCol w:w="558"/>
        <w:gridCol w:w="562"/>
        <w:gridCol w:w="557"/>
        <w:gridCol w:w="559"/>
        <w:gridCol w:w="564"/>
      </w:tblGrid>
      <w:tr w:rsidR="003106B0" w14:paraId="1F5EB811" w14:textId="77777777" w:rsidTr="003106B0">
        <w:trPr>
          <w:trHeight w:val="503"/>
        </w:trPr>
        <w:tc>
          <w:tcPr>
            <w:tcW w:w="9741" w:type="dxa"/>
            <w:gridSpan w:val="11"/>
          </w:tcPr>
          <w:p w14:paraId="37930CCC" w14:textId="77777777" w:rsidR="003106B0" w:rsidRDefault="003106B0" w:rsidP="003106B0">
            <w:pPr>
              <w:pStyle w:val="TableParagraph"/>
              <w:spacing w:before="105"/>
              <w:ind w:left="108"/>
            </w:pPr>
            <w:r>
              <w:lastRenderedPageBreak/>
              <w:t>Please write clearly in block capitals.</w:t>
            </w:r>
          </w:p>
        </w:tc>
      </w:tr>
      <w:tr w:rsidR="003106B0" w14:paraId="469F0CDB" w14:textId="77777777" w:rsidTr="003106B0">
        <w:trPr>
          <w:trHeight w:val="501"/>
        </w:trPr>
        <w:tc>
          <w:tcPr>
            <w:tcW w:w="4143" w:type="dxa"/>
          </w:tcPr>
          <w:p w14:paraId="0FC8225F" w14:textId="77777777" w:rsidR="003106B0" w:rsidRDefault="003106B0" w:rsidP="003106B0">
            <w:pPr>
              <w:pStyle w:val="TableParagraph"/>
              <w:spacing w:before="108"/>
              <w:ind w:left="108"/>
            </w:pPr>
            <w:r>
              <w:t>Centre number</w:t>
            </w:r>
          </w:p>
        </w:tc>
        <w:tc>
          <w:tcPr>
            <w:tcW w:w="554" w:type="dxa"/>
          </w:tcPr>
          <w:p w14:paraId="0BDB40DA" w14:textId="77777777" w:rsidR="003106B0" w:rsidRDefault="003106B0" w:rsidP="003106B0">
            <w:pPr>
              <w:pStyle w:val="TableParagraph"/>
              <w:rPr>
                <w:rFonts w:ascii="Times New Roman"/>
              </w:rPr>
            </w:pPr>
            <w:r>
              <w:rPr>
                <w:rFonts w:ascii="Times New Roman"/>
              </w:rPr>
              <w:t>6</w:t>
            </w:r>
          </w:p>
        </w:tc>
        <w:tc>
          <w:tcPr>
            <w:tcW w:w="562" w:type="dxa"/>
          </w:tcPr>
          <w:p w14:paraId="7553905B" w14:textId="77777777" w:rsidR="003106B0" w:rsidRDefault="003106B0" w:rsidP="003106B0">
            <w:pPr>
              <w:pStyle w:val="TableParagraph"/>
              <w:rPr>
                <w:rFonts w:ascii="Times New Roman"/>
              </w:rPr>
            </w:pPr>
            <w:r>
              <w:rPr>
                <w:rFonts w:ascii="Times New Roman"/>
              </w:rPr>
              <w:t>6</w:t>
            </w:r>
          </w:p>
        </w:tc>
        <w:tc>
          <w:tcPr>
            <w:tcW w:w="562" w:type="dxa"/>
          </w:tcPr>
          <w:p w14:paraId="21D5F6DC" w14:textId="77777777" w:rsidR="003106B0" w:rsidRDefault="003106B0" w:rsidP="003106B0">
            <w:pPr>
              <w:pStyle w:val="TableParagraph"/>
              <w:rPr>
                <w:rFonts w:ascii="Times New Roman"/>
              </w:rPr>
            </w:pPr>
            <w:r>
              <w:rPr>
                <w:rFonts w:ascii="Times New Roman"/>
              </w:rPr>
              <w:t>9</w:t>
            </w:r>
          </w:p>
        </w:tc>
        <w:tc>
          <w:tcPr>
            <w:tcW w:w="560" w:type="dxa"/>
          </w:tcPr>
          <w:p w14:paraId="286C1CE1" w14:textId="77777777" w:rsidR="003106B0" w:rsidRDefault="003106B0" w:rsidP="003106B0">
            <w:pPr>
              <w:pStyle w:val="TableParagraph"/>
              <w:rPr>
                <w:rFonts w:ascii="Times New Roman"/>
              </w:rPr>
            </w:pPr>
          </w:p>
        </w:tc>
        <w:tc>
          <w:tcPr>
            <w:tcW w:w="560" w:type="dxa"/>
          </w:tcPr>
          <w:p w14:paraId="569CBE1A" w14:textId="77777777" w:rsidR="003106B0" w:rsidRDefault="003106B0" w:rsidP="003106B0">
            <w:pPr>
              <w:pStyle w:val="TableParagraph"/>
              <w:rPr>
                <w:rFonts w:ascii="Times New Roman"/>
              </w:rPr>
            </w:pPr>
          </w:p>
        </w:tc>
        <w:tc>
          <w:tcPr>
            <w:tcW w:w="558" w:type="dxa"/>
          </w:tcPr>
          <w:p w14:paraId="5635C788" w14:textId="77777777" w:rsidR="003106B0" w:rsidRDefault="003106B0" w:rsidP="003106B0">
            <w:pPr>
              <w:pStyle w:val="TableParagraph"/>
              <w:rPr>
                <w:rFonts w:ascii="Times New Roman"/>
              </w:rPr>
            </w:pPr>
          </w:p>
        </w:tc>
        <w:tc>
          <w:tcPr>
            <w:tcW w:w="562" w:type="dxa"/>
          </w:tcPr>
          <w:p w14:paraId="68348F4F" w14:textId="77777777" w:rsidR="003106B0" w:rsidRDefault="003106B0" w:rsidP="003106B0">
            <w:pPr>
              <w:pStyle w:val="TableParagraph"/>
              <w:rPr>
                <w:rFonts w:ascii="Times New Roman"/>
              </w:rPr>
            </w:pPr>
          </w:p>
        </w:tc>
        <w:tc>
          <w:tcPr>
            <w:tcW w:w="557" w:type="dxa"/>
          </w:tcPr>
          <w:p w14:paraId="436AC0E9" w14:textId="77777777" w:rsidR="003106B0" w:rsidRDefault="003106B0" w:rsidP="003106B0">
            <w:pPr>
              <w:pStyle w:val="TableParagraph"/>
              <w:rPr>
                <w:rFonts w:ascii="Times New Roman"/>
              </w:rPr>
            </w:pPr>
          </w:p>
        </w:tc>
        <w:tc>
          <w:tcPr>
            <w:tcW w:w="559" w:type="dxa"/>
          </w:tcPr>
          <w:p w14:paraId="7177841B" w14:textId="77777777" w:rsidR="003106B0" w:rsidRDefault="003106B0" w:rsidP="003106B0">
            <w:pPr>
              <w:pStyle w:val="TableParagraph"/>
              <w:rPr>
                <w:rFonts w:ascii="Times New Roman"/>
              </w:rPr>
            </w:pPr>
          </w:p>
        </w:tc>
        <w:tc>
          <w:tcPr>
            <w:tcW w:w="564" w:type="dxa"/>
          </w:tcPr>
          <w:p w14:paraId="1113FB5E" w14:textId="77777777" w:rsidR="003106B0" w:rsidRDefault="003106B0" w:rsidP="003106B0">
            <w:pPr>
              <w:pStyle w:val="TableParagraph"/>
              <w:rPr>
                <w:rFonts w:ascii="Times New Roman"/>
              </w:rPr>
            </w:pPr>
          </w:p>
        </w:tc>
      </w:tr>
      <w:tr w:rsidR="003106B0" w14:paraId="582F6149" w14:textId="77777777" w:rsidTr="003106B0">
        <w:trPr>
          <w:trHeight w:val="501"/>
        </w:trPr>
        <w:tc>
          <w:tcPr>
            <w:tcW w:w="4143" w:type="dxa"/>
          </w:tcPr>
          <w:p w14:paraId="5EBD00E1" w14:textId="77777777" w:rsidR="003106B0" w:rsidRDefault="003106B0" w:rsidP="003106B0">
            <w:pPr>
              <w:pStyle w:val="TableParagraph"/>
              <w:spacing w:before="105"/>
              <w:ind w:left="108"/>
            </w:pPr>
            <w:r>
              <w:t>Learner number</w:t>
            </w:r>
          </w:p>
        </w:tc>
        <w:tc>
          <w:tcPr>
            <w:tcW w:w="554" w:type="dxa"/>
          </w:tcPr>
          <w:p w14:paraId="13D790FB" w14:textId="1D7C0D81" w:rsidR="003106B0" w:rsidRDefault="00382C69" w:rsidP="003106B0">
            <w:pPr>
              <w:pStyle w:val="TableParagraph"/>
              <w:rPr>
                <w:rFonts w:ascii="Times New Roman"/>
              </w:rPr>
            </w:pPr>
            <w:r>
              <w:rPr>
                <w:rFonts w:ascii="Times New Roman"/>
              </w:rPr>
              <w:t>1</w:t>
            </w:r>
          </w:p>
        </w:tc>
        <w:tc>
          <w:tcPr>
            <w:tcW w:w="562" w:type="dxa"/>
          </w:tcPr>
          <w:p w14:paraId="4FE1AD79" w14:textId="3B1EC16A" w:rsidR="003106B0" w:rsidRDefault="00382C69" w:rsidP="003106B0">
            <w:pPr>
              <w:pStyle w:val="TableParagraph"/>
              <w:rPr>
                <w:rFonts w:ascii="Times New Roman"/>
              </w:rPr>
            </w:pPr>
            <w:r>
              <w:rPr>
                <w:rFonts w:ascii="Times New Roman"/>
              </w:rPr>
              <w:t>3</w:t>
            </w:r>
          </w:p>
        </w:tc>
        <w:tc>
          <w:tcPr>
            <w:tcW w:w="562" w:type="dxa"/>
          </w:tcPr>
          <w:p w14:paraId="1FC8CEF4" w14:textId="25EED826" w:rsidR="003106B0" w:rsidRDefault="00382C69" w:rsidP="003106B0">
            <w:pPr>
              <w:pStyle w:val="TableParagraph"/>
              <w:rPr>
                <w:rFonts w:ascii="Times New Roman"/>
              </w:rPr>
            </w:pPr>
            <w:r>
              <w:rPr>
                <w:rFonts w:ascii="Times New Roman"/>
              </w:rPr>
              <w:t>5</w:t>
            </w:r>
          </w:p>
        </w:tc>
        <w:tc>
          <w:tcPr>
            <w:tcW w:w="560" w:type="dxa"/>
          </w:tcPr>
          <w:p w14:paraId="75B831DE" w14:textId="56E6FF12" w:rsidR="003106B0" w:rsidRDefault="00382C69" w:rsidP="003106B0">
            <w:pPr>
              <w:pStyle w:val="TableParagraph"/>
              <w:rPr>
                <w:rFonts w:ascii="Times New Roman"/>
              </w:rPr>
            </w:pPr>
            <w:r>
              <w:rPr>
                <w:rFonts w:ascii="Times New Roman"/>
              </w:rPr>
              <w:t>1</w:t>
            </w:r>
          </w:p>
        </w:tc>
        <w:tc>
          <w:tcPr>
            <w:tcW w:w="560" w:type="dxa"/>
          </w:tcPr>
          <w:p w14:paraId="365DF993" w14:textId="25E80AD5" w:rsidR="003106B0" w:rsidRDefault="008B07C1" w:rsidP="003106B0">
            <w:pPr>
              <w:pStyle w:val="TableParagraph"/>
              <w:rPr>
                <w:rFonts w:ascii="Times New Roman"/>
              </w:rPr>
            </w:pPr>
            <w:r>
              <w:rPr>
                <w:rFonts w:ascii="Times New Roman"/>
              </w:rPr>
              <w:t>6</w:t>
            </w:r>
          </w:p>
        </w:tc>
        <w:tc>
          <w:tcPr>
            <w:tcW w:w="558" w:type="dxa"/>
          </w:tcPr>
          <w:p w14:paraId="4E3C53D8" w14:textId="51F45C0E" w:rsidR="003106B0" w:rsidRDefault="008B07C1" w:rsidP="003106B0">
            <w:pPr>
              <w:pStyle w:val="TableParagraph"/>
              <w:rPr>
                <w:rFonts w:ascii="Times New Roman"/>
              </w:rPr>
            </w:pPr>
            <w:r>
              <w:rPr>
                <w:rFonts w:ascii="Times New Roman"/>
              </w:rPr>
              <w:t>7</w:t>
            </w:r>
          </w:p>
        </w:tc>
        <w:tc>
          <w:tcPr>
            <w:tcW w:w="562" w:type="dxa"/>
          </w:tcPr>
          <w:p w14:paraId="7B695E55" w14:textId="267C5449" w:rsidR="003106B0" w:rsidRDefault="008B07C1" w:rsidP="003106B0">
            <w:pPr>
              <w:pStyle w:val="TableParagraph"/>
              <w:rPr>
                <w:rFonts w:ascii="Times New Roman"/>
              </w:rPr>
            </w:pPr>
            <w:r>
              <w:rPr>
                <w:rFonts w:ascii="Times New Roman"/>
              </w:rPr>
              <w:t>2</w:t>
            </w:r>
          </w:p>
        </w:tc>
        <w:tc>
          <w:tcPr>
            <w:tcW w:w="557" w:type="dxa"/>
          </w:tcPr>
          <w:p w14:paraId="1454CD0E" w14:textId="77777777" w:rsidR="003106B0" w:rsidRDefault="003106B0" w:rsidP="003106B0">
            <w:pPr>
              <w:pStyle w:val="TableParagraph"/>
              <w:rPr>
                <w:rFonts w:ascii="Times New Roman"/>
              </w:rPr>
            </w:pPr>
          </w:p>
        </w:tc>
        <w:tc>
          <w:tcPr>
            <w:tcW w:w="559" w:type="dxa"/>
          </w:tcPr>
          <w:p w14:paraId="144B5467" w14:textId="77777777" w:rsidR="003106B0" w:rsidRDefault="003106B0" w:rsidP="003106B0">
            <w:pPr>
              <w:pStyle w:val="TableParagraph"/>
              <w:rPr>
                <w:rFonts w:ascii="Times New Roman"/>
              </w:rPr>
            </w:pPr>
          </w:p>
        </w:tc>
        <w:tc>
          <w:tcPr>
            <w:tcW w:w="564" w:type="dxa"/>
          </w:tcPr>
          <w:p w14:paraId="28F19D61" w14:textId="77777777" w:rsidR="003106B0" w:rsidRDefault="003106B0" w:rsidP="003106B0">
            <w:pPr>
              <w:pStyle w:val="TableParagraph"/>
              <w:rPr>
                <w:rFonts w:ascii="Times New Roman"/>
              </w:rPr>
            </w:pPr>
          </w:p>
        </w:tc>
      </w:tr>
      <w:tr w:rsidR="003106B0" w14:paraId="4518DACB" w14:textId="77777777" w:rsidTr="003106B0">
        <w:trPr>
          <w:trHeight w:val="503"/>
        </w:trPr>
        <w:tc>
          <w:tcPr>
            <w:tcW w:w="4143" w:type="dxa"/>
          </w:tcPr>
          <w:p w14:paraId="2CB41F90" w14:textId="77777777" w:rsidR="003106B0" w:rsidRDefault="003106B0" w:rsidP="003106B0">
            <w:pPr>
              <w:pStyle w:val="TableParagraph"/>
              <w:spacing w:before="108"/>
              <w:ind w:left="108"/>
            </w:pPr>
            <w:r>
              <w:t>Learner surname</w:t>
            </w:r>
          </w:p>
        </w:tc>
        <w:tc>
          <w:tcPr>
            <w:tcW w:w="5598" w:type="dxa"/>
            <w:gridSpan w:val="10"/>
          </w:tcPr>
          <w:p w14:paraId="152B9C53" w14:textId="62B74775" w:rsidR="003106B0" w:rsidRPr="006F542E" w:rsidRDefault="008B07C1" w:rsidP="003106B0">
            <w:pPr>
              <w:pStyle w:val="TableParagraph"/>
            </w:pPr>
            <w:r>
              <w:t>PARVIN</w:t>
            </w:r>
          </w:p>
        </w:tc>
      </w:tr>
      <w:tr w:rsidR="003106B0" w14:paraId="2AFCBFF5" w14:textId="77777777" w:rsidTr="003106B0">
        <w:trPr>
          <w:trHeight w:val="501"/>
        </w:trPr>
        <w:tc>
          <w:tcPr>
            <w:tcW w:w="4143" w:type="dxa"/>
          </w:tcPr>
          <w:p w14:paraId="658E71E3" w14:textId="77777777" w:rsidR="003106B0" w:rsidRDefault="003106B0" w:rsidP="003106B0">
            <w:pPr>
              <w:pStyle w:val="TableParagraph"/>
              <w:spacing w:before="105"/>
              <w:ind w:left="108"/>
            </w:pPr>
            <w:r>
              <w:t>Learner other names</w:t>
            </w:r>
          </w:p>
        </w:tc>
        <w:tc>
          <w:tcPr>
            <w:tcW w:w="5598" w:type="dxa"/>
            <w:gridSpan w:val="10"/>
          </w:tcPr>
          <w:p w14:paraId="24B410FF" w14:textId="27641839" w:rsidR="003106B0" w:rsidRPr="006F542E" w:rsidRDefault="008B07C1" w:rsidP="003106B0">
            <w:pPr>
              <w:pStyle w:val="TableParagraph"/>
            </w:pPr>
            <w:r>
              <w:t>DANIEL</w:t>
            </w:r>
          </w:p>
        </w:tc>
      </w:tr>
      <w:tr w:rsidR="003106B0" w14:paraId="61AAF5FB" w14:textId="77777777" w:rsidTr="003106B0">
        <w:trPr>
          <w:trHeight w:val="501"/>
        </w:trPr>
        <w:tc>
          <w:tcPr>
            <w:tcW w:w="4143" w:type="dxa"/>
          </w:tcPr>
          <w:p w14:paraId="3D5CF21F" w14:textId="77777777" w:rsidR="003106B0" w:rsidRDefault="003106B0" w:rsidP="003106B0">
            <w:pPr>
              <w:pStyle w:val="TableParagraph"/>
              <w:spacing w:before="105"/>
              <w:ind w:left="108"/>
            </w:pPr>
            <w:r>
              <w:t>Learner signature</w:t>
            </w:r>
          </w:p>
        </w:tc>
        <w:tc>
          <w:tcPr>
            <w:tcW w:w="5598" w:type="dxa"/>
            <w:gridSpan w:val="10"/>
          </w:tcPr>
          <w:p w14:paraId="31C15A1E" w14:textId="4FEE9BBD" w:rsidR="003106B0" w:rsidRPr="006F542E" w:rsidRDefault="002D78FA" w:rsidP="003106B0">
            <w:pPr>
              <w:pStyle w:val="TableParagraph"/>
            </w:pPr>
            <w:r>
              <w:rPr>
                <w:noProof/>
              </w:rPr>
              <w:drawing>
                <wp:inline distT="0" distB="0" distL="0" distR="0" wp14:anchorId="0FD990C8" wp14:editId="28940A72">
                  <wp:extent cx="1033145" cy="316230"/>
                  <wp:effectExtent l="0" t="0" r="0" b="7620"/>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3"/>
                          <a:stretch>
                            <a:fillRect/>
                          </a:stretch>
                        </pic:blipFill>
                        <pic:spPr>
                          <a:xfrm>
                            <a:off x="0" y="0"/>
                            <a:ext cx="1033145" cy="316230"/>
                          </a:xfrm>
                          <a:prstGeom prst="rect">
                            <a:avLst/>
                          </a:prstGeom>
                        </pic:spPr>
                      </pic:pic>
                    </a:graphicData>
                  </a:graphic>
                </wp:inline>
              </w:drawing>
            </w:r>
          </w:p>
        </w:tc>
      </w:tr>
      <w:tr w:rsidR="003106B0" w14:paraId="031C5121" w14:textId="77777777" w:rsidTr="003106B0">
        <w:trPr>
          <w:trHeight w:val="304"/>
        </w:trPr>
        <w:tc>
          <w:tcPr>
            <w:tcW w:w="4143" w:type="dxa"/>
            <w:shd w:val="clear" w:color="auto" w:fill="00838E"/>
          </w:tcPr>
          <w:p w14:paraId="76AB8A27" w14:textId="77777777" w:rsidR="003106B0" w:rsidRDefault="003106B0" w:rsidP="003106B0">
            <w:pPr>
              <w:pStyle w:val="TableParagraph"/>
              <w:rPr>
                <w:rFonts w:ascii="Times New Roman"/>
              </w:rPr>
            </w:pPr>
          </w:p>
        </w:tc>
        <w:tc>
          <w:tcPr>
            <w:tcW w:w="5598" w:type="dxa"/>
            <w:gridSpan w:val="10"/>
            <w:shd w:val="clear" w:color="auto" w:fill="00838E"/>
          </w:tcPr>
          <w:p w14:paraId="2DDFF08E" w14:textId="77777777" w:rsidR="003106B0" w:rsidRPr="006F542E" w:rsidRDefault="003106B0" w:rsidP="003106B0">
            <w:pPr>
              <w:pStyle w:val="TableParagraph"/>
            </w:pPr>
          </w:p>
        </w:tc>
      </w:tr>
      <w:tr w:rsidR="003106B0" w14:paraId="30FDD0EC" w14:textId="77777777" w:rsidTr="003106B0">
        <w:trPr>
          <w:trHeight w:val="501"/>
        </w:trPr>
        <w:tc>
          <w:tcPr>
            <w:tcW w:w="4143" w:type="dxa"/>
          </w:tcPr>
          <w:p w14:paraId="706114C9" w14:textId="77777777" w:rsidR="003106B0" w:rsidRDefault="003106B0" w:rsidP="003106B0">
            <w:pPr>
              <w:pStyle w:val="TableParagraph"/>
              <w:spacing w:before="105"/>
              <w:ind w:left="108"/>
            </w:pPr>
            <w:r>
              <w:t>Assessor name</w:t>
            </w:r>
          </w:p>
        </w:tc>
        <w:tc>
          <w:tcPr>
            <w:tcW w:w="5598" w:type="dxa"/>
            <w:gridSpan w:val="10"/>
          </w:tcPr>
          <w:p w14:paraId="57674CE5" w14:textId="12D2CDCC" w:rsidR="003106B0" w:rsidRPr="006F542E" w:rsidRDefault="003106B0" w:rsidP="003106B0">
            <w:pPr>
              <w:pStyle w:val="TableParagraph"/>
            </w:pPr>
            <w:r w:rsidRPr="006F542E">
              <w:t xml:space="preserve"> </w:t>
            </w:r>
            <w:r w:rsidR="00330F1C">
              <w:t xml:space="preserve">Natasha Davies </w:t>
            </w:r>
          </w:p>
        </w:tc>
      </w:tr>
      <w:tr w:rsidR="003106B0" w14:paraId="2D91B986" w14:textId="77777777" w:rsidTr="003106B0">
        <w:trPr>
          <w:trHeight w:val="501"/>
        </w:trPr>
        <w:tc>
          <w:tcPr>
            <w:tcW w:w="4143" w:type="dxa"/>
          </w:tcPr>
          <w:p w14:paraId="1444BE83" w14:textId="77777777" w:rsidR="003106B0" w:rsidRDefault="003106B0" w:rsidP="003106B0">
            <w:pPr>
              <w:pStyle w:val="TableParagraph"/>
              <w:spacing w:before="105"/>
              <w:ind w:left="108"/>
            </w:pPr>
            <w:r>
              <w:t>Assessor signature</w:t>
            </w:r>
          </w:p>
        </w:tc>
        <w:tc>
          <w:tcPr>
            <w:tcW w:w="5598" w:type="dxa"/>
            <w:gridSpan w:val="10"/>
          </w:tcPr>
          <w:p w14:paraId="2C4D53B9" w14:textId="77777777" w:rsidR="003106B0" w:rsidRPr="006F542E" w:rsidRDefault="003106B0" w:rsidP="003106B0">
            <w:pPr>
              <w:pStyle w:val="TableParagraph"/>
            </w:pPr>
          </w:p>
        </w:tc>
      </w:tr>
      <w:tr w:rsidR="003106B0" w14:paraId="642D0C6A" w14:textId="77777777" w:rsidTr="003106B0">
        <w:trPr>
          <w:trHeight w:val="301"/>
        </w:trPr>
        <w:tc>
          <w:tcPr>
            <w:tcW w:w="4143" w:type="dxa"/>
            <w:shd w:val="clear" w:color="auto" w:fill="00838E"/>
          </w:tcPr>
          <w:p w14:paraId="4A8710F0" w14:textId="77777777" w:rsidR="003106B0" w:rsidRDefault="003106B0" w:rsidP="003106B0">
            <w:pPr>
              <w:pStyle w:val="TableParagraph"/>
              <w:rPr>
                <w:rFonts w:ascii="Times New Roman"/>
              </w:rPr>
            </w:pPr>
          </w:p>
        </w:tc>
        <w:tc>
          <w:tcPr>
            <w:tcW w:w="5598" w:type="dxa"/>
            <w:gridSpan w:val="10"/>
            <w:shd w:val="clear" w:color="auto" w:fill="00838E"/>
          </w:tcPr>
          <w:p w14:paraId="3AA19710" w14:textId="77777777" w:rsidR="003106B0" w:rsidRPr="006F542E" w:rsidRDefault="003106B0" w:rsidP="003106B0">
            <w:pPr>
              <w:pStyle w:val="TableParagraph"/>
            </w:pPr>
          </w:p>
        </w:tc>
      </w:tr>
      <w:tr w:rsidR="003106B0" w14:paraId="60E2B256" w14:textId="77777777" w:rsidTr="003106B0">
        <w:trPr>
          <w:trHeight w:val="503"/>
        </w:trPr>
        <w:tc>
          <w:tcPr>
            <w:tcW w:w="4143" w:type="dxa"/>
          </w:tcPr>
          <w:p w14:paraId="2F4222EA" w14:textId="77777777" w:rsidR="003106B0" w:rsidRDefault="003106B0" w:rsidP="003106B0">
            <w:pPr>
              <w:pStyle w:val="TableParagraph"/>
              <w:spacing w:before="108"/>
              <w:ind w:left="108"/>
            </w:pPr>
            <w:r>
              <w:t>Internal quality assurer name</w:t>
            </w:r>
          </w:p>
        </w:tc>
        <w:tc>
          <w:tcPr>
            <w:tcW w:w="5598" w:type="dxa"/>
            <w:gridSpan w:val="10"/>
          </w:tcPr>
          <w:p w14:paraId="17422DC6" w14:textId="77777777" w:rsidR="003106B0" w:rsidRPr="006F542E" w:rsidRDefault="003106B0" w:rsidP="003106B0">
            <w:pPr>
              <w:pStyle w:val="TableParagraph"/>
            </w:pPr>
          </w:p>
        </w:tc>
      </w:tr>
      <w:tr w:rsidR="003106B0" w14:paraId="2D3EB535" w14:textId="77777777" w:rsidTr="003106B0">
        <w:trPr>
          <w:trHeight w:val="501"/>
        </w:trPr>
        <w:tc>
          <w:tcPr>
            <w:tcW w:w="4143" w:type="dxa"/>
          </w:tcPr>
          <w:p w14:paraId="73E069ED" w14:textId="77777777" w:rsidR="003106B0" w:rsidRDefault="003106B0" w:rsidP="003106B0">
            <w:pPr>
              <w:pStyle w:val="TableParagraph"/>
              <w:spacing w:before="105"/>
              <w:ind w:left="108"/>
            </w:pPr>
            <w:r>
              <w:t>Internal quality assurer signature</w:t>
            </w:r>
          </w:p>
        </w:tc>
        <w:tc>
          <w:tcPr>
            <w:tcW w:w="5598" w:type="dxa"/>
            <w:gridSpan w:val="10"/>
          </w:tcPr>
          <w:p w14:paraId="034C9D64" w14:textId="77777777" w:rsidR="003106B0" w:rsidRPr="006F542E" w:rsidRDefault="003106B0" w:rsidP="003106B0">
            <w:pPr>
              <w:pStyle w:val="TableParagraph"/>
            </w:pPr>
          </w:p>
        </w:tc>
      </w:tr>
      <w:tr w:rsidR="003106B0" w14:paraId="17B53631" w14:textId="77777777" w:rsidTr="003106B0">
        <w:trPr>
          <w:trHeight w:val="446"/>
        </w:trPr>
        <w:tc>
          <w:tcPr>
            <w:tcW w:w="4143" w:type="dxa"/>
          </w:tcPr>
          <w:p w14:paraId="59BA8EB7" w14:textId="77777777" w:rsidR="003106B0" w:rsidRDefault="003106B0" w:rsidP="003106B0">
            <w:pPr>
              <w:pStyle w:val="TableParagraph"/>
              <w:spacing w:before="108"/>
              <w:ind w:left="108"/>
            </w:pPr>
            <w:r>
              <w:t>Assignment start date</w:t>
            </w:r>
          </w:p>
        </w:tc>
        <w:tc>
          <w:tcPr>
            <w:tcW w:w="5598" w:type="dxa"/>
            <w:gridSpan w:val="10"/>
          </w:tcPr>
          <w:p w14:paraId="6501F8DD" w14:textId="70488E5F" w:rsidR="003106B0" w:rsidRPr="006F542E" w:rsidRDefault="003106B0" w:rsidP="003106B0">
            <w:pPr>
              <w:pStyle w:val="TableParagraph"/>
            </w:pPr>
            <w:r w:rsidRPr="006F542E">
              <w:t xml:space="preserve"> </w:t>
            </w:r>
            <w:r w:rsidR="00FA2263">
              <w:t>30</w:t>
            </w:r>
            <w:r>
              <w:t>.3.22</w:t>
            </w:r>
          </w:p>
        </w:tc>
      </w:tr>
      <w:tr w:rsidR="003106B0" w14:paraId="171EB33C" w14:textId="77777777" w:rsidTr="003106B0">
        <w:trPr>
          <w:trHeight w:val="443"/>
        </w:trPr>
        <w:tc>
          <w:tcPr>
            <w:tcW w:w="4143" w:type="dxa"/>
          </w:tcPr>
          <w:p w14:paraId="1DECAB9A" w14:textId="77777777" w:rsidR="003106B0" w:rsidRDefault="003106B0" w:rsidP="003106B0">
            <w:pPr>
              <w:pStyle w:val="TableParagraph"/>
              <w:spacing w:before="105"/>
              <w:ind w:left="108"/>
            </w:pPr>
            <w:r>
              <w:t>Assignment end date</w:t>
            </w:r>
          </w:p>
        </w:tc>
        <w:tc>
          <w:tcPr>
            <w:tcW w:w="5598" w:type="dxa"/>
            <w:gridSpan w:val="10"/>
          </w:tcPr>
          <w:p w14:paraId="1B7FF675" w14:textId="77777777" w:rsidR="003106B0" w:rsidRPr="006F542E" w:rsidRDefault="003106B0" w:rsidP="003106B0">
            <w:pPr>
              <w:pStyle w:val="TableParagraph"/>
            </w:pPr>
          </w:p>
        </w:tc>
      </w:tr>
      <w:tr w:rsidR="003106B0" w14:paraId="3768E9D6" w14:textId="77777777" w:rsidTr="003106B0">
        <w:trPr>
          <w:trHeight w:val="446"/>
        </w:trPr>
        <w:tc>
          <w:tcPr>
            <w:tcW w:w="4143" w:type="dxa"/>
          </w:tcPr>
          <w:p w14:paraId="0FCEB847" w14:textId="77777777" w:rsidR="003106B0" w:rsidRDefault="003106B0" w:rsidP="003106B0">
            <w:pPr>
              <w:pStyle w:val="TableParagraph"/>
              <w:spacing w:before="108"/>
              <w:ind w:left="108"/>
            </w:pPr>
            <w:r>
              <w:t>Assignment submission date</w:t>
            </w:r>
          </w:p>
        </w:tc>
        <w:tc>
          <w:tcPr>
            <w:tcW w:w="5598" w:type="dxa"/>
            <w:gridSpan w:val="10"/>
          </w:tcPr>
          <w:p w14:paraId="0880271B" w14:textId="3C06B147" w:rsidR="003106B0" w:rsidRPr="006F542E" w:rsidRDefault="003106B0" w:rsidP="003106B0">
            <w:pPr>
              <w:pStyle w:val="TableParagraph"/>
            </w:pPr>
            <w:r>
              <w:t xml:space="preserve"> 9.5.22</w:t>
            </w:r>
          </w:p>
        </w:tc>
      </w:tr>
      <w:tr w:rsidR="003106B0" w14:paraId="54A3F5CF" w14:textId="77777777" w:rsidTr="003106B0">
        <w:trPr>
          <w:trHeight w:val="923"/>
        </w:trPr>
        <w:tc>
          <w:tcPr>
            <w:tcW w:w="4143" w:type="dxa"/>
          </w:tcPr>
          <w:p w14:paraId="4EDF84F7" w14:textId="77777777" w:rsidR="003106B0" w:rsidRDefault="003106B0" w:rsidP="003106B0">
            <w:pPr>
              <w:pStyle w:val="TableParagraph"/>
              <w:spacing w:before="88" w:line="270" w:lineRule="atLeast"/>
              <w:ind w:left="108" w:right="153"/>
            </w:pPr>
            <w:r>
              <w:t>Assignment re-submission date for centre marking (only two re-submissions allowed)</w:t>
            </w:r>
          </w:p>
        </w:tc>
        <w:tc>
          <w:tcPr>
            <w:tcW w:w="5598" w:type="dxa"/>
            <w:gridSpan w:val="10"/>
          </w:tcPr>
          <w:p w14:paraId="6FFCE9D8" w14:textId="049F731D" w:rsidR="003106B0" w:rsidRPr="006F542E" w:rsidRDefault="002D78FA" w:rsidP="003106B0">
            <w:pPr>
              <w:pStyle w:val="TableParagraph"/>
            </w:pPr>
            <w:r>
              <w:t>31/08/2022</w:t>
            </w:r>
          </w:p>
        </w:tc>
      </w:tr>
    </w:tbl>
    <w:p w14:paraId="1C5AB837" w14:textId="77777777" w:rsidR="00E86F72" w:rsidRDefault="00E86F72">
      <w:pPr>
        <w:pStyle w:val="BodyText"/>
        <w:rPr>
          <w:rFonts w:ascii="Times New Roman"/>
          <w:sz w:val="20"/>
        </w:rPr>
      </w:pPr>
    </w:p>
    <w:p w14:paraId="5F59E7CD" w14:textId="77777777" w:rsidR="00E86F72" w:rsidRDefault="00E86F72">
      <w:pPr>
        <w:pStyle w:val="BodyText"/>
        <w:spacing w:before="6" w:after="1"/>
        <w:rPr>
          <w:rFonts w:ascii="Times New Roman"/>
          <w:sz w:val="25"/>
        </w:rPr>
      </w:pPr>
    </w:p>
    <w:p w14:paraId="300A019E" w14:textId="77777777" w:rsidR="00E86F72" w:rsidRDefault="00E86F72">
      <w:pPr>
        <w:rPr>
          <w:rFonts w:ascii="Times New Roman"/>
        </w:rPr>
        <w:sectPr w:rsidR="00E86F72">
          <w:footerReference w:type="default" r:id="rId14"/>
          <w:pgSz w:w="11900" w:h="16850"/>
          <w:pgMar w:top="1600" w:right="840" w:bottom="900" w:left="780" w:header="0" w:footer="702" w:gutter="0"/>
          <w:cols w:space="720"/>
        </w:sectPr>
      </w:pPr>
    </w:p>
    <w:p w14:paraId="0AECC512" w14:textId="435CA200" w:rsidR="00E86F72" w:rsidRDefault="00D30B04" w:rsidP="00053002">
      <w:pPr>
        <w:spacing w:before="92"/>
        <w:rPr>
          <w:b/>
          <w:sz w:val="48"/>
        </w:rPr>
      </w:pPr>
      <w:r>
        <w:rPr>
          <w:b/>
          <w:color w:val="004146"/>
          <w:sz w:val="48"/>
        </w:rPr>
        <w:lastRenderedPageBreak/>
        <w:t>5</w:t>
      </w:r>
      <w:r w:rsidR="00D136AA">
        <w:rPr>
          <w:b/>
          <w:color w:val="004146"/>
          <w:sz w:val="48"/>
        </w:rPr>
        <w:t>HR0</w:t>
      </w:r>
      <w:r w:rsidR="00330F1C">
        <w:rPr>
          <w:b/>
          <w:color w:val="004146"/>
          <w:sz w:val="48"/>
        </w:rPr>
        <w:t>3</w:t>
      </w:r>
    </w:p>
    <w:p w14:paraId="3850FFA2" w14:textId="258E392E" w:rsidR="00E86F72" w:rsidRDefault="00330F1C" w:rsidP="00053002">
      <w:pPr>
        <w:spacing w:before="55"/>
        <w:rPr>
          <w:b/>
          <w:sz w:val="48"/>
        </w:rPr>
      </w:pPr>
      <w:r>
        <w:rPr>
          <w:b/>
          <w:color w:val="004146"/>
          <w:sz w:val="48"/>
        </w:rPr>
        <w:t>Reward for Performance and Contribution</w:t>
      </w:r>
    </w:p>
    <w:p w14:paraId="2ABBD667" w14:textId="77777777" w:rsidR="00D136AA" w:rsidRDefault="00D136AA" w:rsidP="00D136AA">
      <w:pPr>
        <w:adjustRightInd w:val="0"/>
        <w:jc w:val="both"/>
        <w:rPr>
          <w:rFonts w:eastAsiaTheme="minorHAnsi"/>
          <w:sz w:val="24"/>
          <w:szCs w:val="30"/>
          <w:lang w:val="en-US"/>
        </w:rPr>
      </w:pPr>
    </w:p>
    <w:p w14:paraId="5F288919" w14:textId="77777777" w:rsidR="00330F1C" w:rsidRPr="00330F1C" w:rsidRDefault="00330F1C" w:rsidP="00330F1C">
      <w:pPr>
        <w:adjustRightInd w:val="0"/>
        <w:spacing w:after="240" w:line="340" w:lineRule="atLeast"/>
        <w:rPr>
          <w:rFonts w:ascii="Times" w:eastAsiaTheme="minorHAnsi" w:hAnsi="Times" w:cs="Times"/>
          <w:sz w:val="21"/>
          <w:szCs w:val="24"/>
          <w:lang w:val="en-US"/>
        </w:rPr>
      </w:pPr>
      <w:r w:rsidRPr="00330F1C">
        <w:rPr>
          <w:rFonts w:eastAsiaTheme="minorHAnsi"/>
          <w:sz w:val="24"/>
          <w:szCs w:val="30"/>
          <w:lang w:val="en-US"/>
        </w:rPr>
        <w:t xml:space="preserve">This unit focuses on how internal and external business factors influence reward strategies and policies, the financial drivers of the organisation and the impact of reward costs. It considers the importance of the role of people practice in supporting managers to make robust and professional reward judgements and the impact of rewarding performance. </w:t>
      </w:r>
    </w:p>
    <w:p w14:paraId="3D620471" w14:textId="77777777" w:rsidR="00E86F72" w:rsidRDefault="00E86F72">
      <w:pPr>
        <w:pStyle w:val="BodyText"/>
        <w:rPr>
          <w:sz w:val="20"/>
        </w:rPr>
      </w:pPr>
    </w:p>
    <w:p w14:paraId="745135FE" w14:textId="77777777" w:rsidR="00E86F72" w:rsidRDefault="00E86F72">
      <w:pPr>
        <w:pStyle w:val="BodyText"/>
        <w:rPr>
          <w:sz w:val="20"/>
        </w:rPr>
      </w:pPr>
    </w:p>
    <w:p w14:paraId="6A915465" w14:textId="77777777" w:rsidR="00E86F72" w:rsidRDefault="00E86F72">
      <w:pPr>
        <w:pStyle w:val="BodyText"/>
        <w:rPr>
          <w:sz w:val="20"/>
        </w:rPr>
      </w:pPr>
    </w:p>
    <w:p w14:paraId="645FA219" w14:textId="5674E24D" w:rsidR="00E86F72" w:rsidRDefault="00706FF4">
      <w:pPr>
        <w:pStyle w:val="BodyText"/>
        <w:rPr>
          <w:sz w:val="20"/>
        </w:rPr>
      </w:pPr>
      <w:r>
        <w:rPr>
          <w:noProof/>
          <w:lang w:val="en-US"/>
        </w:rPr>
        <mc:AlternateContent>
          <mc:Choice Requires="wps">
            <w:drawing>
              <wp:anchor distT="0" distB="0" distL="0" distR="0" simplePos="0" relativeHeight="251658245" behindDoc="1" locked="0" layoutInCell="1" allowOverlap="1" wp14:anchorId="267900DC" wp14:editId="61344398">
                <wp:simplePos x="0" y="0"/>
                <wp:positionH relativeFrom="margin">
                  <wp:posOffset>88900</wp:posOffset>
                </wp:positionH>
                <wp:positionV relativeFrom="paragraph">
                  <wp:posOffset>192405</wp:posOffset>
                </wp:positionV>
                <wp:extent cx="6429375" cy="6441440"/>
                <wp:effectExtent l="0" t="0" r="0" b="10160"/>
                <wp:wrapTopAndBottom/>
                <wp:docPr id="43"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9375" cy="644144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86006B" w:rsidP="007E11C0">
                            <w:pPr>
                              <w:adjustRightInd w:val="0"/>
                              <w:spacing w:after="240" w:line="340" w:lineRule="atLeast"/>
                              <w:rPr>
                                <w:rFonts w:eastAsiaTheme="minorHAnsi"/>
                                <w:sz w:val="30"/>
                                <w:szCs w:val="30"/>
                                <w:lang w:val="en-US"/>
                              </w:rPr>
                            </w:pPr>
                            <w:hyperlink r:id="rId15"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86006B" w:rsidP="006F644C">
                            <w:pPr>
                              <w:adjustRightInd w:val="0"/>
                              <w:spacing w:after="240" w:line="340" w:lineRule="atLeast"/>
                              <w:rPr>
                                <w:rFonts w:eastAsiaTheme="minorHAnsi"/>
                                <w:sz w:val="30"/>
                                <w:szCs w:val="30"/>
                                <w:lang w:val="en-US"/>
                              </w:rPr>
                            </w:pPr>
                            <w:hyperlink r:id="rId16" w:history="1">
                              <w:r w:rsidR="006F644C" w:rsidRPr="006F644C">
                                <w:rPr>
                                  <w:rStyle w:val="Hyperlink"/>
                                  <w:rFonts w:eastAsiaTheme="minorHAnsi"/>
                                  <w:i/>
                                  <w:iCs/>
                                  <w:sz w:val="30"/>
                                  <w:szCs w:val="30"/>
                                  <w:lang w:val="en-US"/>
                                </w:rPr>
                                <w:t>Pay structures and pay progression</w:t>
                              </w:r>
                              <w:r w:rsidR="006F644C" w:rsidRPr="006F644C">
                                <w:rPr>
                                  <w:rStyle w:val="Hyperlink"/>
                                  <w:rFonts w:eastAsiaTheme="minorHAnsi"/>
                                  <w:sz w:val="30"/>
                                  <w:szCs w:val="30"/>
                                  <w:lang w:val="en-US"/>
                                </w:rPr>
                                <w:t>. Factsheet</w:t>
                              </w:r>
                            </w:hyperlink>
                            <w:r w:rsidR="006F644C">
                              <w:rPr>
                                <w:rFonts w:eastAsiaTheme="minorHAnsi"/>
                                <w:sz w:val="30"/>
                                <w:szCs w:val="30"/>
                                <w:lang w:val="en-US"/>
                              </w:rPr>
                              <w:t xml:space="preserve">. </w:t>
                            </w:r>
                          </w:p>
                          <w:p w14:paraId="77A5D4E0" w14:textId="77777777" w:rsidR="00217051" w:rsidRDefault="0086006B" w:rsidP="006F644C">
                            <w:pPr>
                              <w:adjustRightInd w:val="0"/>
                              <w:spacing w:after="240" w:line="340" w:lineRule="atLeast"/>
                              <w:rPr>
                                <w:rFonts w:eastAsiaTheme="minorHAnsi"/>
                                <w:i/>
                                <w:iCs/>
                                <w:sz w:val="30"/>
                                <w:szCs w:val="30"/>
                                <w:lang w:val="en-US"/>
                              </w:rPr>
                            </w:pPr>
                            <w:hyperlink r:id="rId17" w:history="1">
                              <w:r w:rsidR="006F644C" w:rsidRPr="006F644C">
                                <w:rPr>
                                  <w:rStyle w:val="Hyperlink"/>
                                  <w:rFonts w:eastAsiaTheme="minorHAnsi"/>
                                  <w:i/>
                                  <w:iCs/>
                                  <w:sz w:val="30"/>
                                  <w:szCs w:val="30"/>
                                  <w:lang w:val="en-US"/>
                                </w:rPr>
                                <w:t>Job evaluation and market pricing</w:t>
                              </w:r>
                              <w:r w:rsidR="006F644C"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267900DC" id="_x0000_t202" coordsize="21600,21600" o:spt="202" path="m0,0l0,21600,21600,21600,21600,0xe">
                <v:stroke joinstyle="miter"/>
                <v:path gradientshapeok="t" o:connecttype="rect"/>
              </v:shapetype>
              <v:shape id="Text Box 35" o:spid="_x0000_s1026" type="#_x0000_t202" style="position:absolute;margin-left:7pt;margin-top:15.15pt;width:506.25pt;height:507.2pt;z-index:-251658235;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caYjpUCAAAiBQAADgAAAGRycy9lMm9Eb2MueG1srFTbjtsgEH2v1H9AvGdtJyRrW+us9paq0vYi&#10;7fYDiMExKgYKJPa26r93wPFutn2pqubBGWDmcGbmDBeXQyfRgVsntKpwdpZixFWtmVC7Cn953Mxy&#10;jJynilGpFa/wE3f4cv32zUVvSj7XrZaMWwQgypW9qXDrvSmTxNUt76g704YrOGy07aiHpd0lzNIe&#10;0DuZzNN0lfTaMmN1zZ2D3dvxEK8jftPw2n9qGsc9khUGbj5+bfxuwzdZX9ByZ6lpRX2kQf+BRUeF&#10;gkufoW6pp2hvxR9QnaitdrrxZ7XuEt00ouYxB8gmS3/L5qGlhsdcoDjOPJfJ/T/Y+uPhs0WCVZgs&#10;MFK0gx498sGjaz2gxTLUpzeuBLcHA45+gH3oc8zVmXtdf3VI6ZuWqh2/slb3LacM+GUhMjkJHXFc&#10;ANn2HzSDe+je6wg0NLYLxYNyIECHPj099yZwqWFzRebF4nyJUQ1nK0IyQmL3ElpO4cY6/47rDgWj&#10;whaaH+Hp4d75QIeWk0u4zWkp2EZIGRd2t72RFh1oEEqaL/K7MVaalo67y7TIY1YQOnpHyFcwUgUw&#10;pQPseOO4A1kAh3AW8onC+FFkc5Jez4vZZpWfz8iGLGfFeZrP0qy4LlYpKcjt5mcgkZGyFYxxdS8U&#10;n0Sakb8TwXFcRnlFmaK+wsVyvoz5vWJ/TGsqQgq/KeHTWnXCw8xK0VU4Dz7HKQqdv1MM0qalp0KO&#10;dvKafiwZ1GD6j1WJOgnSGEXih+0AKEE8W82eQDFWQz9BFvDQgNFq+x2jHoa2wu7bnlqOkXyvQHVh&#10;wifDTsZ2MqiqIbTCHqPRvPHjS7A3VuxaQB51rfQVKLMRUTMvLIByWMAgRvLHRyNM+uk6er08betf&#10;AAAA//8DAFBLAwQUAAYACAAAACEAvrTjzt4AAAALAQAADwAAAGRycy9kb3ducmV2LnhtbEyPwU7D&#10;MBBE70j8g7VI3KhNE1oU4lQVEgcOINH2ws2NlyQQryN724S/xznR245mNPum3EyuF2cMsfOk4X6h&#10;QCDV3nbUaDjsX+4eQUQ2ZE3vCTX8YoRNdX1VmsL6kT7wvONGpBKKhdHQMg+FlLFu0Zm48ANS8r58&#10;cIaTDI20wYyp3PVyqdRKOtNR+tCaAZ9brH92J6eB397rfXN4xVESxrULw3e2/dT69mbaPoFgnPg/&#10;DDN+QocqMR39iWwUfdJ5msIaMpWBmH21XD2AOM5Xnq9BVqW83FD9AQAA//8DAFBLAQItABQABgAI&#10;AAAAIQDkmcPA+wAAAOEBAAATAAAAAAAAAAAAAAAAAAAAAABbQ29udGVudF9UeXBlc10ueG1sUEsB&#10;Ai0AFAAGAAgAAAAhACOyauHXAAAAlAEAAAsAAAAAAAAAAAAAAAAALAEAAF9yZWxzLy5yZWxzUEsB&#10;Ai0AFAAGAAgAAAAhAHnGmI6VAgAAIgUAAA4AAAAAAAAAAAAAAAAALAIAAGRycy9lMm9Eb2MueG1s&#10;UEsBAi0AFAAGAAgAAAAhAL60487eAAAACwEAAA8AAAAAAAAAAAAAAAAA7QQAAGRycy9kb3ducmV2&#10;LnhtbFBLBQYAAAAABAAEAPMAAAD4BQAAAAA=&#10;" fillcolor="#00838e" stroked="f">
                <v:fill opacity="3341f"/>
                <v:textbox inset="0,0,0,0">
                  <w:txbxContent>
                    <w:p w14:paraId="265405E4" w14:textId="0801E3D9" w:rsidR="001D268E" w:rsidRDefault="00B9561F" w:rsidP="00053002">
                      <w:pPr>
                        <w:spacing w:before="77"/>
                        <w:rPr>
                          <w:b/>
                          <w:color w:val="004146"/>
                          <w:sz w:val="32"/>
                        </w:rPr>
                      </w:pPr>
                      <w:r>
                        <w:rPr>
                          <w:b/>
                          <w:color w:val="004146"/>
                          <w:sz w:val="32"/>
                        </w:rPr>
                        <w:t>What you will learn</w:t>
                      </w:r>
                    </w:p>
                    <w:p w14:paraId="57C038D1" w14:textId="77777777" w:rsidR="00B9561F" w:rsidRDefault="00B9561F">
                      <w:pPr>
                        <w:spacing w:before="77"/>
                        <w:ind w:left="215"/>
                        <w:rPr>
                          <w:b/>
                          <w:color w:val="004146"/>
                          <w:sz w:val="32"/>
                        </w:rPr>
                      </w:pPr>
                    </w:p>
                    <w:p w14:paraId="5636AFEF" w14:textId="77777777" w:rsidR="00590539" w:rsidRPr="00590539" w:rsidRDefault="00590539" w:rsidP="00590539">
                      <w:pPr>
                        <w:adjustRightInd w:val="0"/>
                        <w:spacing w:after="240" w:line="340" w:lineRule="atLeast"/>
                        <w:rPr>
                          <w:rFonts w:ascii="Times" w:eastAsiaTheme="minorHAnsi" w:hAnsi="Times" w:cs="Times"/>
                          <w:sz w:val="21"/>
                          <w:szCs w:val="24"/>
                          <w:lang w:val="en-US"/>
                        </w:rPr>
                      </w:pPr>
                      <w:r w:rsidRPr="00590539">
                        <w:rPr>
                          <w:rFonts w:eastAsiaTheme="minorHAnsi"/>
                          <w:sz w:val="24"/>
                          <w:szCs w:val="30"/>
                          <w:lang w:val="en-US"/>
                        </w:rPr>
                        <w:t xml:space="preserve">You will evaluate the principles of reward and its importance to culture and performance management and how policies and practices are implemented. You will explain how people and organisational performance impacts approaches to reward and the different types of benefits offered by organisations. You will evaluate the most appropriate ways in which data can be gathered and measured and develop insight from benchmarking data. Additionally, you will develop reward packages and explain legislative requirements that impact reward practice. Finally, you will review the role of people practice in supporting managers to make consistent and appropriate reward judgements aligned to agreed approaches. </w:t>
                      </w:r>
                    </w:p>
                    <w:p w14:paraId="07BCCCBB" w14:textId="77777777" w:rsidR="00FD77FF" w:rsidRDefault="00FD77FF">
                      <w:pPr>
                        <w:spacing w:before="77"/>
                        <w:ind w:left="215"/>
                      </w:pPr>
                    </w:p>
                    <w:p w14:paraId="2F8BFF6E" w14:textId="76A2DC43" w:rsidR="00FD77FF" w:rsidRDefault="00FD77FF">
                      <w:pPr>
                        <w:spacing w:before="77"/>
                        <w:ind w:left="215"/>
                      </w:pPr>
                      <w:r>
                        <w:t>Learning Outcomes</w:t>
                      </w:r>
                      <w:r w:rsidR="00053002">
                        <w:t>:</w:t>
                      </w:r>
                    </w:p>
                    <w:p w14:paraId="60E8E229" w14:textId="77777777" w:rsidR="00053002" w:rsidRPr="00590539" w:rsidRDefault="00053002">
                      <w:pPr>
                        <w:spacing w:before="77"/>
                        <w:ind w:left="215"/>
                        <w:rPr>
                          <w:color w:val="000000" w:themeColor="text1"/>
                          <w:sz w:val="20"/>
                          <w:szCs w:val="20"/>
                        </w:rPr>
                      </w:pPr>
                    </w:p>
                    <w:p w14:paraId="71E8E4DE" w14:textId="2D89D09E" w:rsidR="00706FF4"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bCs/>
                          <w:color w:val="000000" w:themeColor="text1"/>
                          <w:sz w:val="20"/>
                          <w:szCs w:val="20"/>
                          <w:lang w:val="en-US" w:eastAsia="en-GB"/>
                        </w:rPr>
                        <w:t xml:space="preserve">Understand the impact of reward approaches and packages. </w:t>
                      </w:r>
                    </w:p>
                    <w:p w14:paraId="567A5132" w14:textId="12D314B7"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Be able to develop insight from benchmarking data to inform reward approaches. </w:t>
                      </w:r>
                    </w:p>
                    <w:p w14:paraId="1B1514FE" w14:textId="46CE6C0C" w:rsidR="00590539" w:rsidRPr="00590539" w:rsidRDefault="00590539" w:rsidP="00D136AA">
                      <w:pPr>
                        <w:pStyle w:val="ListParagraph"/>
                        <w:widowControl/>
                        <w:numPr>
                          <w:ilvl w:val="0"/>
                          <w:numId w:val="29"/>
                        </w:numPr>
                        <w:autoSpaceDE/>
                        <w:autoSpaceDN/>
                        <w:spacing w:before="0" w:after="120"/>
                        <w:contextualSpacing/>
                        <w:rPr>
                          <w:color w:val="000000" w:themeColor="text1"/>
                          <w:sz w:val="20"/>
                          <w:szCs w:val="20"/>
                        </w:rPr>
                      </w:pPr>
                      <w:r w:rsidRPr="00590539">
                        <w:rPr>
                          <w:color w:val="000000" w:themeColor="text1"/>
                          <w:sz w:val="20"/>
                          <w:szCs w:val="20"/>
                        </w:rPr>
                        <w:t xml:space="preserve">Understand the role of people professionals in supporting line managers to make reward decisions. </w:t>
                      </w:r>
                    </w:p>
                    <w:p w14:paraId="1717F968" w14:textId="77777777" w:rsidR="00D136AA" w:rsidRDefault="00D136AA" w:rsidP="00D136AA">
                      <w:pPr>
                        <w:widowControl/>
                        <w:autoSpaceDE/>
                        <w:autoSpaceDN/>
                        <w:spacing w:after="120"/>
                        <w:contextualSpacing/>
                        <w:rPr>
                          <w:b/>
                          <w:sz w:val="20"/>
                          <w:szCs w:val="20"/>
                        </w:rPr>
                      </w:pPr>
                    </w:p>
                    <w:p w14:paraId="71781311" w14:textId="77777777" w:rsidR="00D136AA" w:rsidRPr="00D136AA" w:rsidRDefault="00D136AA" w:rsidP="00D136AA">
                      <w:pPr>
                        <w:widowControl/>
                        <w:autoSpaceDE/>
                        <w:autoSpaceDN/>
                        <w:spacing w:after="120"/>
                        <w:contextualSpacing/>
                        <w:rPr>
                          <w:b/>
                          <w:sz w:val="20"/>
                          <w:szCs w:val="20"/>
                        </w:rPr>
                      </w:pPr>
                    </w:p>
                    <w:p w14:paraId="7B642A70" w14:textId="41EA9CE8" w:rsidR="00706FF4" w:rsidRDefault="00706FF4" w:rsidP="00706FF4">
                      <w:pPr>
                        <w:spacing w:before="77"/>
                        <w:rPr>
                          <w:b/>
                          <w:sz w:val="32"/>
                        </w:rPr>
                      </w:pPr>
                      <w:r w:rsidRPr="00A84A63">
                        <w:rPr>
                          <w:b/>
                          <w:sz w:val="32"/>
                        </w:rPr>
                        <w:t xml:space="preserve">Key </w:t>
                      </w:r>
                      <w:r w:rsidR="004A0E8C" w:rsidRPr="00A84A63">
                        <w:rPr>
                          <w:b/>
                          <w:sz w:val="32"/>
                        </w:rPr>
                        <w:t>Resources</w:t>
                      </w:r>
                      <w:r w:rsidR="004A0E8C">
                        <w:rPr>
                          <w:b/>
                          <w:sz w:val="32"/>
                        </w:rPr>
                        <w:t xml:space="preserve"> available on the CIPD website</w:t>
                      </w:r>
                      <w:r>
                        <w:rPr>
                          <w:b/>
                          <w:sz w:val="32"/>
                        </w:rPr>
                        <w:t xml:space="preserve"> include:</w:t>
                      </w:r>
                    </w:p>
                    <w:p w14:paraId="1A85A022" w14:textId="77777777" w:rsidR="006B2AAA" w:rsidRDefault="006B2AAA" w:rsidP="00706FF4">
                      <w:pPr>
                        <w:spacing w:before="77"/>
                        <w:rPr>
                          <w:b/>
                          <w:sz w:val="32"/>
                        </w:rPr>
                      </w:pPr>
                    </w:p>
                    <w:p w14:paraId="1006A22C" w14:textId="4F5AD66B" w:rsidR="007E11C0" w:rsidRDefault="006F644C" w:rsidP="007E11C0">
                      <w:pPr>
                        <w:adjustRightInd w:val="0"/>
                        <w:spacing w:after="240" w:line="340" w:lineRule="atLeast"/>
                        <w:rPr>
                          <w:rFonts w:eastAsiaTheme="minorHAnsi"/>
                          <w:sz w:val="30"/>
                          <w:szCs w:val="30"/>
                          <w:lang w:val="en-US"/>
                        </w:rPr>
                      </w:pPr>
                      <w:hyperlink r:id="rId18" w:history="1">
                        <w:r w:rsidR="00BC184B" w:rsidRPr="00217051">
                          <w:rPr>
                            <w:rStyle w:val="Hyperlink"/>
                            <w:rFonts w:eastAsiaTheme="minorHAnsi"/>
                            <w:i/>
                            <w:iCs/>
                            <w:sz w:val="30"/>
                            <w:szCs w:val="30"/>
                            <w:u w:val="none"/>
                            <w:lang w:val="en-US"/>
                          </w:rPr>
                          <w:t xml:space="preserve">Reward: An </w:t>
                        </w:r>
                        <w:r w:rsidR="00217051" w:rsidRPr="00217051">
                          <w:rPr>
                            <w:rStyle w:val="Hyperlink"/>
                            <w:rFonts w:eastAsiaTheme="minorHAnsi"/>
                            <w:i/>
                            <w:iCs/>
                            <w:sz w:val="30"/>
                            <w:szCs w:val="30"/>
                            <w:u w:val="none"/>
                            <w:lang w:val="en-US"/>
                          </w:rPr>
                          <w:t>Introduction</w:t>
                        </w:r>
                        <w:r w:rsidR="007E11C0" w:rsidRPr="00A84A63">
                          <w:rPr>
                            <w:rStyle w:val="Hyperlink"/>
                            <w:rFonts w:eastAsiaTheme="minorHAnsi"/>
                            <w:sz w:val="30"/>
                            <w:szCs w:val="30"/>
                            <w:u w:val="none"/>
                            <w:lang w:val="en-US"/>
                          </w:rPr>
                          <w:t>. Factsheet</w:t>
                        </w:r>
                      </w:hyperlink>
                      <w:r w:rsidR="007E11C0" w:rsidRPr="006F644C">
                        <w:rPr>
                          <w:rFonts w:eastAsiaTheme="minorHAnsi"/>
                          <w:sz w:val="30"/>
                          <w:szCs w:val="30"/>
                          <w:lang w:val="en-US"/>
                        </w:rPr>
                        <w:t xml:space="preserve">. </w:t>
                      </w:r>
                    </w:p>
                    <w:p w14:paraId="2BE9256F" w14:textId="59BD104B" w:rsidR="006F644C" w:rsidRDefault="006F644C" w:rsidP="006F644C">
                      <w:pPr>
                        <w:adjustRightInd w:val="0"/>
                        <w:spacing w:after="240" w:line="340" w:lineRule="atLeast"/>
                        <w:rPr>
                          <w:rFonts w:eastAsiaTheme="minorHAnsi"/>
                          <w:sz w:val="30"/>
                          <w:szCs w:val="30"/>
                          <w:lang w:val="en-US"/>
                        </w:rPr>
                      </w:pPr>
                      <w:hyperlink r:id="rId19" w:history="1">
                        <w:r w:rsidRPr="006F644C">
                          <w:rPr>
                            <w:rStyle w:val="Hyperlink"/>
                            <w:rFonts w:eastAsiaTheme="minorHAnsi"/>
                            <w:i/>
                            <w:iCs/>
                            <w:sz w:val="30"/>
                            <w:szCs w:val="30"/>
                            <w:lang w:val="en-US"/>
                          </w:rPr>
                          <w:t>Pay structures and pay progression</w:t>
                        </w:r>
                        <w:r w:rsidRPr="006F644C">
                          <w:rPr>
                            <w:rStyle w:val="Hyperlink"/>
                            <w:rFonts w:eastAsiaTheme="minorHAnsi"/>
                            <w:sz w:val="30"/>
                            <w:szCs w:val="30"/>
                            <w:lang w:val="en-US"/>
                          </w:rPr>
                          <w:t>. Factsheet</w:t>
                        </w:r>
                      </w:hyperlink>
                      <w:r>
                        <w:rPr>
                          <w:rFonts w:eastAsiaTheme="minorHAnsi"/>
                          <w:sz w:val="30"/>
                          <w:szCs w:val="30"/>
                          <w:lang w:val="en-US"/>
                        </w:rPr>
                        <w:t xml:space="preserve">. </w:t>
                      </w:r>
                    </w:p>
                    <w:p w14:paraId="77A5D4E0" w14:textId="77777777" w:rsidR="00217051" w:rsidRDefault="006F644C" w:rsidP="006F644C">
                      <w:pPr>
                        <w:adjustRightInd w:val="0"/>
                        <w:spacing w:after="240" w:line="340" w:lineRule="atLeast"/>
                        <w:rPr>
                          <w:rFonts w:eastAsiaTheme="minorHAnsi"/>
                          <w:i/>
                          <w:iCs/>
                          <w:sz w:val="30"/>
                          <w:szCs w:val="30"/>
                          <w:lang w:val="en-US"/>
                        </w:rPr>
                      </w:pPr>
                      <w:hyperlink r:id="rId20" w:history="1">
                        <w:r w:rsidRPr="006F644C">
                          <w:rPr>
                            <w:rStyle w:val="Hyperlink"/>
                            <w:rFonts w:eastAsiaTheme="minorHAnsi"/>
                            <w:i/>
                            <w:iCs/>
                            <w:sz w:val="30"/>
                            <w:szCs w:val="30"/>
                            <w:lang w:val="en-US"/>
                          </w:rPr>
                          <w:t>Job evaluation and market pricing</w:t>
                        </w:r>
                        <w:r w:rsidRPr="006F644C">
                          <w:rPr>
                            <w:rStyle w:val="Hyperlink"/>
                            <w:rFonts w:eastAsiaTheme="minorHAnsi"/>
                            <w:sz w:val="30"/>
                            <w:szCs w:val="30"/>
                            <w:lang w:val="en-US"/>
                          </w:rPr>
                          <w:t>. Factsheet.</w:t>
                        </w:r>
                      </w:hyperlink>
                    </w:p>
                    <w:p w14:paraId="7C115530" w14:textId="32EDF17E" w:rsidR="006F644C" w:rsidRPr="002C475E" w:rsidRDefault="002C475E" w:rsidP="006F644C">
                      <w:pPr>
                        <w:adjustRightInd w:val="0"/>
                        <w:spacing w:after="240" w:line="340" w:lineRule="atLeast"/>
                        <w:rPr>
                          <w:rStyle w:val="Hyperlink"/>
                          <w:rFonts w:eastAsiaTheme="minorHAnsi"/>
                          <w:sz w:val="30"/>
                          <w:szCs w:val="30"/>
                          <w:lang w:val="en-US"/>
                        </w:rPr>
                      </w:pP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"https://www.cipd.co.uk/knowledge/fundamentals/emp-law/equal-pay" </w:instrText>
                      </w:r>
                      <w:r>
                        <w:rPr>
                          <w:rFonts w:eastAsiaTheme="minorHAnsi"/>
                          <w:i/>
                          <w:iCs/>
                          <w:sz w:val="30"/>
                          <w:szCs w:val="30"/>
                          <w:lang w:val="en-US"/>
                        </w:rPr>
                        <w:fldChar w:fldCharType="separate"/>
                      </w:r>
                      <w:r w:rsidRPr="002C475E">
                        <w:rPr>
                          <w:rStyle w:val="Hyperlink"/>
                          <w:rFonts w:eastAsiaTheme="minorHAnsi"/>
                          <w:i/>
                          <w:iCs/>
                          <w:sz w:val="30"/>
                          <w:szCs w:val="30"/>
                          <w:lang w:val="en-US"/>
                        </w:rPr>
                        <w:t>Equal Pay: Factsheet</w:t>
                      </w:r>
                      <w:r w:rsidR="006F644C" w:rsidRPr="002C475E">
                        <w:rPr>
                          <w:rStyle w:val="Hyperlink"/>
                          <w:rFonts w:eastAsiaTheme="minorHAnsi"/>
                          <w:sz w:val="30"/>
                          <w:szCs w:val="30"/>
                          <w:lang w:val="en-US"/>
                        </w:rPr>
                        <w:t xml:space="preserve"> </w:t>
                      </w:r>
                    </w:p>
                    <w:p w14:paraId="077771B0" w14:textId="7BA7A02A" w:rsidR="006F644C" w:rsidRPr="002C475E" w:rsidRDefault="002C475E" w:rsidP="006F644C">
                      <w:pPr>
                        <w:adjustRightInd w:val="0"/>
                        <w:spacing w:after="240" w:line="340" w:lineRule="atLeast"/>
                        <w:rPr>
                          <w:rStyle w:val="Hyperlink"/>
                          <w:rFonts w:ascii="Times" w:eastAsiaTheme="minorHAnsi" w:hAnsi="Times" w:cs="Times"/>
                          <w:sz w:val="24"/>
                          <w:szCs w:val="24"/>
                          <w:lang w:val="en-US"/>
                        </w:rPr>
                      </w:pPr>
                      <w:r>
                        <w:rPr>
                          <w:rFonts w:eastAsiaTheme="minorHAnsi"/>
                          <w:i/>
                          <w:iCs/>
                          <w:sz w:val="30"/>
                          <w:szCs w:val="30"/>
                          <w:lang w:val="en-US"/>
                        </w:rPr>
                        <w:fldChar w:fldCharType="end"/>
                      </w:r>
                      <w:r>
                        <w:rPr>
                          <w:rFonts w:eastAsiaTheme="minorHAnsi"/>
                          <w:i/>
                          <w:iCs/>
                          <w:sz w:val="30"/>
                          <w:szCs w:val="30"/>
                          <w:lang w:val="en-US"/>
                        </w:rPr>
                        <w:fldChar w:fldCharType="begin"/>
                      </w:r>
                      <w:r>
                        <w:rPr>
                          <w:rFonts w:eastAsiaTheme="minorHAnsi"/>
                          <w:i/>
                          <w:iCs/>
                          <w:sz w:val="30"/>
                          <w:szCs w:val="30"/>
                          <w:lang w:val="en-US"/>
                        </w:rPr>
                        <w:instrText xml:space="preserve"> HYPERLINK "https://www.cipd.co.uk/knowledge/fundamentals/people/benefits/factsheet" </w:instrText>
                      </w:r>
                      <w:r>
                        <w:rPr>
                          <w:rFonts w:eastAsiaTheme="minorHAnsi"/>
                          <w:i/>
                          <w:iCs/>
                          <w:sz w:val="30"/>
                          <w:szCs w:val="30"/>
                          <w:lang w:val="en-US"/>
                        </w:rPr>
                        <w:fldChar w:fldCharType="separate"/>
                      </w:r>
                      <w:r w:rsidRPr="002C475E">
                        <w:rPr>
                          <w:rStyle w:val="Hyperlink"/>
                          <w:rFonts w:eastAsiaTheme="minorHAnsi"/>
                          <w:i/>
                          <w:iCs/>
                          <w:sz w:val="30"/>
                          <w:szCs w:val="30"/>
                          <w:lang w:val="en-US"/>
                        </w:rPr>
                        <w:t>Employee Benefits: Factsheet</w:t>
                      </w:r>
                    </w:p>
                    <w:p w14:paraId="68B85DD2" w14:textId="63B645B0" w:rsidR="002C475E" w:rsidRPr="00A84A63" w:rsidRDefault="002C475E" w:rsidP="006F644C">
                      <w:pPr>
                        <w:adjustRightInd w:val="0"/>
                        <w:spacing w:after="240" w:line="340" w:lineRule="atLeast"/>
                        <w:rPr>
                          <w:rFonts w:eastAsiaTheme="minorHAnsi"/>
                          <w:i/>
                          <w:iCs/>
                          <w:sz w:val="30"/>
                          <w:szCs w:val="30"/>
                          <w:lang w:val="en-US"/>
                        </w:rPr>
                      </w:pPr>
                      <w:r>
                        <w:rPr>
                          <w:rFonts w:eastAsiaTheme="minorHAnsi"/>
                          <w:i/>
                          <w:iCs/>
                          <w:sz w:val="30"/>
                          <w:szCs w:val="30"/>
                          <w:lang w:val="en-US"/>
                        </w:rPr>
                        <w:fldChar w:fldCharType="end"/>
                      </w:r>
                      <w:r w:rsidRPr="00A84A63">
                        <w:t>Reward Management Survey 2021</w:t>
                      </w:r>
                    </w:p>
                    <w:p w14:paraId="20F5428F" w14:textId="77777777" w:rsidR="006F644C" w:rsidRDefault="006F644C" w:rsidP="007E11C0">
                      <w:pPr>
                        <w:adjustRightInd w:val="0"/>
                        <w:spacing w:after="240" w:line="340" w:lineRule="atLeast"/>
                        <w:rPr>
                          <w:rFonts w:eastAsiaTheme="minorHAnsi"/>
                          <w:sz w:val="30"/>
                          <w:szCs w:val="30"/>
                          <w:lang w:val="en-US"/>
                        </w:rPr>
                      </w:pPr>
                    </w:p>
                    <w:p w14:paraId="62F5519E" w14:textId="77777777" w:rsidR="006F644C" w:rsidRPr="006F644C" w:rsidRDefault="006F644C" w:rsidP="007E11C0">
                      <w:pPr>
                        <w:adjustRightInd w:val="0"/>
                        <w:spacing w:after="240" w:line="340" w:lineRule="atLeast"/>
                        <w:rPr>
                          <w:rFonts w:ascii="Times" w:eastAsiaTheme="minorHAnsi" w:hAnsi="Times" w:cs="Times"/>
                          <w:sz w:val="24"/>
                          <w:szCs w:val="24"/>
                          <w:lang w:val="en-US"/>
                        </w:rPr>
                      </w:pPr>
                    </w:p>
                    <w:p w14:paraId="135D053B" w14:textId="77777777" w:rsidR="006B2AAA" w:rsidRDefault="006B2AAA" w:rsidP="00706FF4">
                      <w:pPr>
                        <w:spacing w:before="77"/>
                        <w:rPr>
                          <w:b/>
                          <w:sz w:val="32"/>
                        </w:rPr>
                      </w:pPr>
                    </w:p>
                    <w:p w14:paraId="6092568F" w14:textId="77777777" w:rsidR="00E36163" w:rsidRDefault="00E36163" w:rsidP="00706FF4">
                      <w:pPr>
                        <w:spacing w:before="77"/>
                        <w:rPr>
                          <w:b/>
                          <w:sz w:val="32"/>
                        </w:rPr>
                      </w:pPr>
                    </w:p>
                    <w:p w14:paraId="7C88658B" w14:textId="7813F1B5" w:rsidR="004A0E8C" w:rsidRPr="00706FF4" w:rsidRDefault="004A0E8C" w:rsidP="00706FF4">
                      <w:pPr>
                        <w:spacing w:before="77"/>
                        <w:rPr>
                          <w:b/>
                          <w:sz w:val="32"/>
                        </w:rPr>
                      </w:pPr>
                    </w:p>
                  </w:txbxContent>
                </v:textbox>
                <w10:wrap type="topAndBottom" anchorx="margin"/>
              </v:shape>
            </w:pict>
          </mc:Fallback>
        </mc:AlternateContent>
      </w:r>
    </w:p>
    <w:p w14:paraId="43DA7924" w14:textId="2FEA9C24" w:rsidR="00E86F72" w:rsidRDefault="00E86F72">
      <w:pPr>
        <w:pStyle w:val="BodyText"/>
        <w:spacing w:before="11"/>
        <w:rPr>
          <w:sz w:val="18"/>
        </w:rPr>
      </w:pPr>
    </w:p>
    <w:p w14:paraId="2F662EAC" w14:textId="77777777" w:rsidR="00E86F72" w:rsidRDefault="00E86F72">
      <w:pPr>
        <w:pStyle w:val="BodyText"/>
        <w:spacing w:before="3"/>
        <w:rPr>
          <w:sz w:val="21"/>
        </w:rPr>
      </w:pPr>
    </w:p>
    <w:p w14:paraId="7E195918" w14:textId="77777777" w:rsidR="00E86F72" w:rsidRDefault="00D30B04">
      <w:pPr>
        <w:pStyle w:val="BodyText"/>
        <w:spacing w:before="94"/>
        <w:ind w:right="290"/>
        <w:jc w:val="right"/>
      </w:pPr>
      <w:r>
        <w:rPr>
          <w:noProof/>
          <w:lang w:val="en-US"/>
        </w:rPr>
        <w:drawing>
          <wp:anchor distT="0" distB="0" distL="0" distR="0" simplePos="0" relativeHeight="251658241" behindDoc="0" locked="0" layoutInCell="1" allowOverlap="1" wp14:anchorId="0B22CF24" wp14:editId="51715C0A">
            <wp:simplePos x="0" y="0"/>
            <wp:positionH relativeFrom="page">
              <wp:posOffset>1104900</wp:posOffset>
            </wp:positionH>
            <wp:positionV relativeFrom="paragraph">
              <wp:posOffset>-63781</wp:posOffset>
            </wp:positionV>
            <wp:extent cx="741299" cy="250901"/>
            <wp:effectExtent l="0" t="0" r="0" b="0"/>
            <wp:wrapNone/>
            <wp:docPr id="5"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jpeg"/>
                    <pic:cNvPicPr/>
                  </pic:nvPicPr>
                  <pic:blipFill>
                    <a:blip r:embed="rId21" cstate="print"/>
                    <a:stretch>
                      <a:fillRect/>
                    </a:stretch>
                  </pic:blipFill>
                  <pic:spPr>
                    <a:xfrm>
                      <a:off x="0" y="0"/>
                      <a:ext cx="741299" cy="250901"/>
                    </a:xfrm>
                    <a:prstGeom prst="rect">
                      <a:avLst/>
                    </a:prstGeom>
                  </pic:spPr>
                </pic:pic>
              </a:graphicData>
            </a:graphic>
          </wp:anchor>
        </w:drawing>
      </w:r>
      <w:r>
        <w:rPr>
          <w:color w:val="7E7E7E"/>
        </w:rPr>
        <w:t>3</w:t>
      </w:r>
    </w:p>
    <w:p w14:paraId="2D7BDB0A" w14:textId="77777777" w:rsidR="00E86F72" w:rsidRDefault="00E86F72">
      <w:pPr>
        <w:jc w:val="right"/>
        <w:sectPr w:rsidR="00E86F72">
          <w:headerReference w:type="default" r:id="rId22"/>
          <w:footerReference w:type="default" r:id="rId23"/>
          <w:pgSz w:w="11900" w:h="16850"/>
          <w:pgMar w:top="1040" w:right="840" w:bottom="280" w:left="780" w:header="729" w:footer="0" w:gutter="0"/>
          <w:cols w:space="720"/>
        </w:sectPr>
      </w:pPr>
    </w:p>
    <w:p w14:paraId="50434041" w14:textId="157A3C36" w:rsidR="00330F1C" w:rsidRPr="006637C3" w:rsidRDefault="006637C3" w:rsidP="00A84A63">
      <w:pPr>
        <w:tabs>
          <w:tab w:val="left" w:pos="220"/>
          <w:tab w:val="left" w:pos="720"/>
        </w:tabs>
        <w:adjustRightInd w:val="0"/>
        <w:spacing w:after="240" w:line="340" w:lineRule="atLeast"/>
        <w:rPr>
          <w:rFonts w:eastAsiaTheme="minorHAnsi"/>
          <w:b/>
          <w:i/>
          <w:sz w:val="44"/>
          <w:szCs w:val="20"/>
          <w:lang w:val="en-US"/>
        </w:rPr>
      </w:pPr>
      <w:r w:rsidRPr="006637C3">
        <w:rPr>
          <w:rFonts w:eastAsiaTheme="minorHAnsi"/>
          <w:b/>
          <w:i/>
          <w:sz w:val="44"/>
          <w:szCs w:val="20"/>
          <w:lang w:val="en-US"/>
        </w:rPr>
        <w:lastRenderedPageBreak/>
        <w:t xml:space="preserve">Case Study </w:t>
      </w:r>
      <w:r w:rsidR="00330F1C" w:rsidRPr="006637C3">
        <w:rPr>
          <w:rFonts w:eastAsiaTheme="minorHAnsi"/>
          <w:b/>
          <w:i/>
          <w:sz w:val="44"/>
          <w:szCs w:val="20"/>
          <w:lang w:val="en-US"/>
        </w:rPr>
        <w:t xml:space="preserve"> </w:t>
      </w:r>
      <w:r w:rsidR="00330F1C" w:rsidRPr="006637C3">
        <w:rPr>
          <w:rFonts w:ascii="MS Mincho" w:eastAsia="MS Mincho" w:hAnsi="MS Mincho" w:cs="MS Mincho"/>
          <w:b/>
          <w:i/>
          <w:sz w:val="44"/>
          <w:szCs w:val="20"/>
          <w:lang w:val="en-US"/>
        </w:rPr>
        <w:t> </w:t>
      </w:r>
    </w:p>
    <w:p w14:paraId="0C9D1B9F" w14:textId="77777777" w:rsidR="006D7ED3" w:rsidRDefault="006D7ED3" w:rsidP="00DE3E6E">
      <w:pPr>
        <w:pStyle w:val="Heading1"/>
        <w:spacing w:before="90"/>
        <w:ind w:left="0"/>
        <w:jc w:val="both"/>
        <w:rPr>
          <w:rFonts w:ascii="Arial" w:hAnsi="Arial" w:cs="Arial"/>
          <w:i w:val="0"/>
          <w:iCs/>
          <w:color w:val="004146"/>
          <w:sz w:val="22"/>
          <w:szCs w:val="22"/>
        </w:rPr>
      </w:pPr>
    </w:p>
    <w:p w14:paraId="6453F8A7"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2016, Lloyds Banking Group became the first UK firm to offer gender reassignment surgery as part of its health insurance plan. At the time, the group – which includes Lloyds Bank, Halifax, Bank of Scotland and Scottish Widows – estimated it had 860 employees who did not conform to a specific gender. A spokesperson told People Management: “We learned from listening to our trans colleagues and the wider trans community that there are real challenges in accessing healthcare, with waiting lists often lasting years, even just for a diagnosis. </w:t>
      </w:r>
    </w:p>
    <w:p w14:paraId="685E28E4" w14:textId="77777777"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In that vein, Lloyds recently surveyed more than 5,000 employees and hosted focus groups to see what benefits they would like, which revealed a strong interest in sustainability-related perks. As a result, the company has now also launched a new ultra-low emission vehicle (ULEV) salary sacrifice scheme and improved its cycle to work offering.</w:t>
      </w:r>
    </w:p>
    <w:p w14:paraId="7F539235" w14:textId="441D0439" w:rsidR="00B42D15" w:rsidRPr="00835431" w:rsidRDefault="00B42D15" w:rsidP="00DE3E6E">
      <w:pPr>
        <w:pStyle w:val="NormalWeb"/>
        <w:jc w:val="both"/>
        <w:rPr>
          <w:rFonts w:ascii="Arial" w:hAnsi="Arial" w:cs="Arial"/>
          <w:color w:val="000000"/>
          <w:szCs w:val="26"/>
        </w:rPr>
      </w:pPr>
      <w:r w:rsidRPr="00835431">
        <w:rPr>
          <w:rFonts w:ascii="Arial" w:hAnsi="Arial" w:cs="Arial"/>
          <w:color w:val="000000"/>
          <w:szCs w:val="26"/>
        </w:rPr>
        <w:t xml:space="preserve">But the major banking group is not the only business listening to its employees. London-based law firm Clifford Chance recently extended its healthcare insurance to cover fertility investigations and treatment, up to a cost of £15,000 per person. Offering staff such benefits wasn’t previously on the company’s radar, admits Anna </w:t>
      </w:r>
      <w:proofErr w:type="spellStart"/>
      <w:r w:rsidRPr="00835431">
        <w:rPr>
          <w:rFonts w:ascii="Arial" w:hAnsi="Arial" w:cs="Arial"/>
          <w:color w:val="000000"/>
          <w:szCs w:val="26"/>
        </w:rPr>
        <w:t>Cotgreave</w:t>
      </w:r>
      <w:proofErr w:type="spellEnd"/>
      <w:r w:rsidRPr="00835431">
        <w:rPr>
          <w:rFonts w:ascii="Arial" w:hAnsi="Arial" w:cs="Arial"/>
          <w:color w:val="000000"/>
          <w:szCs w:val="26"/>
        </w:rPr>
        <w:t>, rewards and benefits manager. But after partnering with healthcare app Peppy – which offers support for life stages such as fertility, parenthood and the menopause – in March this year, primarily because of the menopause element, the company saw an increase in staff using the platform for fertility support, which put the idea of offering fertility benefits on the agenda. (People Management, 2021)</w:t>
      </w:r>
    </w:p>
    <w:p w14:paraId="49DEA080" w14:textId="23DEA5EC" w:rsidR="00DE3E6E" w:rsidRPr="00A84A63" w:rsidRDefault="001636DA" w:rsidP="00DE3E6E">
      <w:pPr>
        <w:pStyle w:val="Nornal"/>
        <w:jc w:val="both"/>
        <w:rPr>
          <w:sz w:val="24"/>
          <w:szCs w:val="24"/>
        </w:rPr>
      </w:pPr>
      <w:r w:rsidRPr="00A84A63">
        <w:rPr>
          <w:sz w:val="24"/>
          <w:szCs w:val="24"/>
        </w:rPr>
        <w:t xml:space="preserve">Your manager has decided that due to the labour market and the impact Covid-19 has had on employees in the organisation, it is also time to review the organisation’s approach to </w:t>
      </w:r>
      <w:r w:rsidR="00854E55">
        <w:rPr>
          <w:sz w:val="24"/>
          <w:szCs w:val="24"/>
        </w:rPr>
        <w:t>r</w:t>
      </w:r>
      <w:r w:rsidRPr="00A84A63">
        <w:rPr>
          <w:sz w:val="24"/>
          <w:szCs w:val="24"/>
        </w:rPr>
        <w:t>eward.</w:t>
      </w:r>
      <w:r w:rsidR="00854E55">
        <w:rPr>
          <w:sz w:val="24"/>
          <w:szCs w:val="24"/>
        </w:rPr>
        <w:t xml:space="preserve"> </w:t>
      </w:r>
      <w:r w:rsidR="00DE3E6E" w:rsidRPr="003B4E80">
        <w:rPr>
          <w:sz w:val="24"/>
          <w:szCs w:val="24"/>
        </w:rPr>
        <w:t xml:space="preserve">You have been asked to present on potential policy initiatives, the impact of implementing a reward strategy and the steps involved. </w:t>
      </w:r>
    </w:p>
    <w:p w14:paraId="24657565" w14:textId="77777777" w:rsidR="00A653BF" w:rsidRDefault="00A653BF" w:rsidP="008D0671">
      <w:pPr>
        <w:pStyle w:val="Heading3"/>
        <w:ind w:left="0"/>
        <w:rPr>
          <w:color w:val="000000" w:themeColor="text1"/>
          <w:sz w:val="22"/>
          <w:szCs w:val="22"/>
        </w:rPr>
      </w:pPr>
    </w:p>
    <w:p w14:paraId="5F3F78C9" w14:textId="77777777" w:rsidR="00A653BF" w:rsidRDefault="00A653BF" w:rsidP="008D0671">
      <w:pPr>
        <w:pStyle w:val="Heading3"/>
        <w:ind w:left="0"/>
        <w:rPr>
          <w:color w:val="000000" w:themeColor="text1"/>
          <w:sz w:val="22"/>
          <w:szCs w:val="22"/>
        </w:rPr>
      </w:pPr>
    </w:p>
    <w:p w14:paraId="335FEAEE" w14:textId="77777777" w:rsidR="00E86F72" w:rsidRDefault="00D30B04">
      <w:pPr>
        <w:pStyle w:val="Heading3"/>
        <w:rPr>
          <w:color w:val="7E7E7E"/>
        </w:rPr>
      </w:pPr>
      <w:r>
        <w:rPr>
          <w:color w:val="7E7E7E"/>
        </w:rPr>
        <w:t>Preparation for the Tasks:</w:t>
      </w:r>
    </w:p>
    <w:p w14:paraId="0BE127AA" w14:textId="77777777" w:rsidR="00C4713D" w:rsidRDefault="00C4713D">
      <w:pPr>
        <w:pStyle w:val="Heading3"/>
      </w:pPr>
    </w:p>
    <w:p w14:paraId="5BA2BB68" w14:textId="7F405C28" w:rsidR="00A03D58" w:rsidRPr="00A03D58" w:rsidRDefault="00A03D58" w:rsidP="00A03D58">
      <w:pPr>
        <w:pStyle w:val="ListParagraph"/>
        <w:numPr>
          <w:ilvl w:val="0"/>
          <w:numId w:val="3"/>
        </w:numPr>
      </w:pPr>
      <w:r>
        <w:t xml:space="preserve">You are encouraged to </w:t>
      </w:r>
      <w:r w:rsidR="00D30B04">
        <w:t xml:space="preserve">start </w:t>
      </w:r>
      <w:r>
        <w:t xml:space="preserve">with the </w:t>
      </w:r>
      <w:r w:rsidRPr="00A03D58">
        <w:t>reading</w:t>
      </w:r>
      <w:r>
        <w:t>, listening and watching required</w:t>
      </w:r>
      <w:r w:rsidRPr="00A03D58">
        <w:t xml:space="preserve"> for this unit</w:t>
      </w:r>
      <w:r>
        <w:t xml:space="preserve"> before moving on </w:t>
      </w:r>
      <w:r w:rsidRPr="00A03D58">
        <w:t xml:space="preserve">to plan </w:t>
      </w:r>
      <w:r w:rsidR="00530280">
        <w:t xml:space="preserve">the content of your assignment. </w:t>
      </w:r>
    </w:p>
    <w:p w14:paraId="6C020266" w14:textId="77777777" w:rsidR="00E86F72" w:rsidRDefault="00D30B04">
      <w:pPr>
        <w:pStyle w:val="ListParagraph"/>
        <w:numPr>
          <w:ilvl w:val="0"/>
          <w:numId w:val="3"/>
        </w:numPr>
        <w:tabs>
          <w:tab w:val="left" w:pos="1073"/>
          <w:tab w:val="left" w:pos="1074"/>
        </w:tabs>
        <w:ind w:hanging="361"/>
      </w:pPr>
      <w:r>
        <w:t xml:space="preserve">Refer to the </w:t>
      </w:r>
      <w:r w:rsidRPr="00836110">
        <w:t>indicative content</w:t>
      </w:r>
      <w:r>
        <w:t xml:space="preserve"> in the </w:t>
      </w:r>
      <w:r w:rsidRPr="00836110">
        <w:t>unit to guide</w:t>
      </w:r>
      <w:r>
        <w:t xml:space="preserve"> and support your</w:t>
      </w:r>
      <w:r>
        <w:rPr>
          <w:spacing w:val="-13"/>
        </w:rPr>
        <w:t xml:space="preserve"> </w:t>
      </w:r>
      <w:r>
        <w:t>evidence.</w:t>
      </w:r>
    </w:p>
    <w:p w14:paraId="24230236" w14:textId="2E28B2F4" w:rsidR="00E86F72" w:rsidRDefault="00D30B04">
      <w:pPr>
        <w:pStyle w:val="ListParagraph"/>
        <w:numPr>
          <w:ilvl w:val="0"/>
          <w:numId w:val="3"/>
        </w:numPr>
        <w:tabs>
          <w:tab w:val="left" w:pos="1073"/>
          <w:tab w:val="left" w:pos="1074"/>
        </w:tabs>
        <w:spacing w:before="146" w:line="261" w:lineRule="auto"/>
        <w:ind w:right="421"/>
      </w:pPr>
      <w:r>
        <w:t xml:space="preserve">Pay attention to how your evidence is presented, </w:t>
      </w:r>
      <w:r w:rsidR="006C0BFF">
        <w:t>including spelling and grammar.</w:t>
      </w:r>
    </w:p>
    <w:p w14:paraId="6E18A576" w14:textId="17F61718" w:rsidR="00E86F72" w:rsidRDefault="00D30B04">
      <w:pPr>
        <w:pStyle w:val="ListParagraph"/>
        <w:numPr>
          <w:ilvl w:val="0"/>
          <w:numId w:val="3"/>
        </w:numPr>
        <w:tabs>
          <w:tab w:val="left" w:pos="1073"/>
          <w:tab w:val="left" w:pos="1074"/>
        </w:tabs>
        <w:spacing w:before="123"/>
        <w:ind w:hanging="361"/>
      </w:pPr>
      <w:r>
        <w:t>Make sure that</w:t>
      </w:r>
      <w:r w:rsidR="00233196">
        <w:t xml:space="preserve"> all work</w:t>
      </w:r>
      <w:r>
        <w:t xml:space="preserve"> generated for this</w:t>
      </w:r>
      <w:r w:rsidR="00233196">
        <w:t xml:space="preserve"> assignment</w:t>
      </w:r>
      <w:r>
        <w:t xml:space="preserve"> remains your own.</w:t>
      </w:r>
    </w:p>
    <w:p w14:paraId="482C535E" w14:textId="77777777" w:rsidR="00C4713D" w:rsidRDefault="00C4713D" w:rsidP="00C4713D">
      <w:pPr>
        <w:pStyle w:val="ListParagraph"/>
        <w:tabs>
          <w:tab w:val="left" w:pos="1073"/>
          <w:tab w:val="left" w:pos="1074"/>
        </w:tabs>
        <w:spacing w:before="123"/>
        <w:ind w:firstLine="0"/>
      </w:pPr>
    </w:p>
    <w:p w14:paraId="3D1275A2" w14:textId="77777777" w:rsidR="00E86F72" w:rsidRDefault="00E86F72">
      <w:pPr>
        <w:pStyle w:val="BodyText"/>
        <w:spacing w:before="9"/>
        <w:rPr>
          <w:sz w:val="20"/>
        </w:rPr>
      </w:pPr>
    </w:p>
    <w:p w14:paraId="0837AC69" w14:textId="77777777" w:rsidR="00E86F72" w:rsidRDefault="00D30B04">
      <w:pPr>
        <w:pStyle w:val="Heading3"/>
        <w:rPr>
          <w:color w:val="7E7E7E"/>
        </w:rPr>
      </w:pPr>
      <w:r>
        <w:rPr>
          <w:color w:val="7E7E7E"/>
        </w:rPr>
        <w:t>You will also benefit from:</w:t>
      </w:r>
    </w:p>
    <w:p w14:paraId="43CC021E" w14:textId="77777777" w:rsidR="00C4713D" w:rsidRDefault="00C4713D">
      <w:pPr>
        <w:pStyle w:val="Heading3"/>
      </w:pPr>
    </w:p>
    <w:p w14:paraId="5ADDE27A" w14:textId="77777777" w:rsidR="00E86F72" w:rsidRDefault="00D30B04">
      <w:pPr>
        <w:pStyle w:val="ListParagraph"/>
        <w:numPr>
          <w:ilvl w:val="0"/>
          <w:numId w:val="3"/>
        </w:numPr>
        <w:tabs>
          <w:tab w:val="left" w:pos="1073"/>
          <w:tab w:val="left" w:pos="1074"/>
        </w:tabs>
        <w:spacing w:before="147"/>
        <w:ind w:hanging="361"/>
      </w:pPr>
      <w:r>
        <w:t>Acting on formative feedback from your</w:t>
      </w:r>
      <w:r>
        <w:rPr>
          <w:spacing w:val="-2"/>
        </w:rPr>
        <w:t xml:space="preserve"> </w:t>
      </w:r>
      <w:r>
        <w:t>Assessor.</w:t>
      </w:r>
    </w:p>
    <w:p w14:paraId="0D465437" w14:textId="090755EE" w:rsidR="00E86F72" w:rsidRDefault="00D30B04">
      <w:pPr>
        <w:pStyle w:val="ListParagraph"/>
        <w:numPr>
          <w:ilvl w:val="0"/>
          <w:numId w:val="3"/>
        </w:numPr>
        <w:tabs>
          <w:tab w:val="left" w:pos="1073"/>
          <w:tab w:val="left" w:pos="1074"/>
        </w:tabs>
        <w:spacing w:before="145" w:line="264" w:lineRule="auto"/>
        <w:ind w:right="350"/>
      </w:pPr>
      <w:r>
        <w:t>Reflecting on your own experiences</w:t>
      </w:r>
      <w:r w:rsidR="00154450">
        <w:t>.</w:t>
      </w:r>
    </w:p>
    <w:p w14:paraId="1245D4F9" w14:textId="77777777" w:rsidR="00E86F72" w:rsidRDefault="00D30B04">
      <w:pPr>
        <w:pStyle w:val="ListParagraph"/>
        <w:numPr>
          <w:ilvl w:val="0"/>
          <w:numId w:val="3"/>
        </w:numPr>
        <w:tabs>
          <w:tab w:val="left" w:pos="1073"/>
          <w:tab w:val="left" w:pos="1074"/>
        </w:tabs>
        <w:ind w:hanging="361"/>
      </w:pPr>
      <w:r>
        <w:t>Reading the CIPD Fact Sheets and related on-line material on these</w:t>
      </w:r>
      <w:r>
        <w:rPr>
          <w:spacing w:val="-15"/>
        </w:rPr>
        <w:t xml:space="preserve"> </w:t>
      </w:r>
      <w:r>
        <w:t>topics.</w:t>
      </w:r>
    </w:p>
    <w:p w14:paraId="0B12F180" w14:textId="77777777" w:rsidR="004320A3" w:rsidRDefault="004320A3" w:rsidP="00E42677">
      <w:pPr>
        <w:pStyle w:val="BodyText"/>
        <w:rPr>
          <w:sz w:val="20"/>
        </w:rPr>
      </w:pPr>
    </w:p>
    <w:p w14:paraId="68DE1D41" w14:textId="77777777" w:rsidR="00835431" w:rsidRDefault="00835431" w:rsidP="00BB3E03">
      <w:pPr>
        <w:pStyle w:val="Heading1"/>
        <w:spacing w:before="101"/>
        <w:ind w:left="0"/>
        <w:rPr>
          <w:color w:val="004146"/>
        </w:rPr>
      </w:pPr>
    </w:p>
    <w:p w14:paraId="134817AF" w14:textId="78C1F1FD" w:rsidR="00BB3E03" w:rsidRDefault="009D57D5" w:rsidP="00BB3E03">
      <w:pPr>
        <w:pStyle w:val="Heading1"/>
        <w:spacing w:before="101"/>
        <w:ind w:left="0"/>
        <w:rPr>
          <w:color w:val="004146"/>
        </w:rPr>
      </w:pPr>
      <w:r>
        <w:rPr>
          <w:color w:val="004146"/>
        </w:rPr>
        <w:t xml:space="preserve">Task: Slide-show with notes </w:t>
      </w:r>
    </w:p>
    <w:p w14:paraId="50817197" w14:textId="77777777" w:rsidR="00DE3E6E" w:rsidRDefault="00DE3E6E" w:rsidP="00DE3E6E">
      <w:pPr>
        <w:pStyle w:val="Nornal"/>
      </w:pPr>
    </w:p>
    <w:p w14:paraId="10EF9137" w14:textId="77777777" w:rsidR="00DE3E6E" w:rsidRDefault="00DE3E6E" w:rsidP="00DE3E6E">
      <w:pPr>
        <w:pStyle w:val="Nornal"/>
      </w:pPr>
    </w:p>
    <w:p w14:paraId="717CC0DF" w14:textId="67C3CC8E" w:rsidR="00DE3E6E" w:rsidRPr="00A84A63" w:rsidRDefault="00DE3E6E" w:rsidP="00DE3E6E">
      <w:pPr>
        <w:pStyle w:val="Nornal"/>
        <w:rPr>
          <w:sz w:val="24"/>
          <w:szCs w:val="24"/>
        </w:rPr>
      </w:pPr>
      <w:r w:rsidRPr="00A84A63">
        <w:rPr>
          <w:sz w:val="24"/>
          <w:szCs w:val="24"/>
        </w:rPr>
        <w:t xml:space="preserve">Your manager has asked you to prepare a presentation (slide deck and presenter notes) in readiness for delivery to the </w:t>
      </w:r>
      <w:r w:rsidR="00835431" w:rsidRPr="00A84A63">
        <w:rPr>
          <w:sz w:val="24"/>
          <w:szCs w:val="24"/>
        </w:rPr>
        <w:t>Senior Management</w:t>
      </w:r>
      <w:r w:rsidRPr="00A84A63">
        <w:rPr>
          <w:sz w:val="24"/>
          <w:szCs w:val="24"/>
        </w:rPr>
        <w:t xml:space="preserve"> Team at the next meeting.  The aim of the presentation, en</w:t>
      </w:r>
      <w:r w:rsidR="00D04E0B" w:rsidRPr="00A84A63">
        <w:rPr>
          <w:sz w:val="24"/>
          <w:szCs w:val="24"/>
        </w:rPr>
        <w:t>titled ‘Reward Management: Valuing our people</w:t>
      </w:r>
      <w:r w:rsidRPr="00A84A63">
        <w:rPr>
          <w:sz w:val="24"/>
          <w:szCs w:val="24"/>
        </w:rPr>
        <w:t xml:space="preserve">’ is </w:t>
      </w:r>
      <w:r w:rsidR="00D04E0B" w:rsidRPr="00A84A63">
        <w:rPr>
          <w:sz w:val="24"/>
          <w:szCs w:val="24"/>
        </w:rPr>
        <w:t>for senior management</w:t>
      </w:r>
      <w:r w:rsidRPr="00A84A63">
        <w:rPr>
          <w:sz w:val="24"/>
          <w:szCs w:val="24"/>
        </w:rPr>
        <w:t xml:space="preserve"> to gain a general understanding of </w:t>
      </w:r>
      <w:r w:rsidR="00D04E0B" w:rsidRPr="00A84A63">
        <w:rPr>
          <w:sz w:val="24"/>
          <w:szCs w:val="24"/>
        </w:rPr>
        <w:t xml:space="preserve">the impact of reward strategies and the link to organisational performance. </w:t>
      </w:r>
    </w:p>
    <w:p w14:paraId="621B421D" w14:textId="77777777" w:rsidR="00D77E69" w:rsidRPr="00A84A63" w:rsidRDefault="00D77E69" w:rsidP="006E052E">
      <w:pPr>
        <w:widowControl/>
        <w:autoSpaceDE/>
        <w:autoSpaceDN/>
        <w:contextualSpacing/>
        <w:rPr>
          <w:sz w:val="24"/>
          <w:szCs w:val="24"/>
        </w:rPr>
      </w:pPr>
    </w:p>
    <w:p w14:paraId="66B2FD8A" w14:textId="77777777" w:rsidR="00835431" w:rsidRPr="00A84A63" w:rsidRDefault="00835431" w:rsidP="00835431">
      <w:pPr>
        <w:pStyle w:val="Nornal"/>
        <w:rPr>
          <w:color w:val="000000" w:themeColor="text1"/>
          <w:sz w:val="24"/>
          <w:szCs w:val="24"/>
        </w:rPr>
      </w:pPr>
      <w:r w:rsidRPr="00A84A63">
        <w:rPr>
          <w:sz w:val="24"/>
          <w:szCs w:val="24"/>
        </w:rPr>
        <w:t xml:space="preserve">Your presentation (which you are not required to deliver) </w:t>
      </w:r>
      <w:r w:rsidRPr="00A84A63">
        <w:rPr>
          <w:color w:val="000000" w:themeColor="text1"/>
          <w:sz w:val="24"/>
          <w:szCs w:val="24"/>
        </w:rPr>
        <w:t xml:space="preserve">can be based on your own organisation or one(s) that you are familiar with, and should include the following: </w:t>
      </w:r>
    </w:p>
    <w:p w14:paraId="48E672E6" w14:textId="7ED6C53B" w:rsidR="000B7885" w:rsidRPr="00A84A63" w:rsidRDefault="009B082E" w:rsidP="000B7885">
      <w:pPr>
        <w:pStyle w:val="Nornal"/>
        <w:numPr>
          <w:ilvl w:val="0"/>
          <w:numId w:val="34"/>
        </w:numPr>
        <w:rPr>
          <w:color w:val="000000" w:themeColor="text1"/>
          <w:sz w:val="24"/>
          <w:szCs w:val="24"/>
        </w:rPr>
      </w:pPr>
      <w:r w:rsidRPr="00A84A63">
        <w:rPr>
          <w:color w:val="000000" w:themeColor="text1"/>
          <w:sz w:val="24"/>
          <w:szCs w:val="24"/>
        </w:rPr>
        <w:t>Explain what is meant by Reward and the importance to organisational culture 1.1</w:t>
      </w:r>
    </w:p>
    <w:p w14:paraId="225DC5F9" w14:textId="238300CD" w:rsidR="00D043AE" w:rsidRPr="00A84A63" w:rsidRDefault="00005EAD" w:rsidP="000B7885">
      <w:pPr>
        <w:pStyle w:val="Nornal"/>
        <w:numPr>
          <w:ilvl w:val="0"/>
          <w:numId w:val="34"/>
        </w:numPr>
        <w:rPr>
          <w:color w:val="000000" w:themeColor="text1"/>
          <w:sz w:val="24"/>
          <w:szCs w:val="24"/>
        </w:rPr>
      </w:pPr>
      <w:r w:rsidRPr="00A84A63">
        <w:rPr>
          <w:color w:val="000000" w:themeColor="text1"/>
          <w:sz w:val="24"/>
          <w:szCs w:val="24"/>
        </w:rPr>
        <w:t>Compare the different types of benefits</w:t>
      </w:r>
      <w:r w:rsidR="00560E0F" w:rsidRPr="00A84A63">
        <w:rPr>
          <w:color w:val="000000" w:themeColor="text1"/>
          <w:sz w:val="24"/>
          <w:szCs w:val="24"/>
        </w:rPr>
        <w:t>,</w:t>
      </w:r>
      <w:r w:rsidR="008B53D0" w:rsidRPr="00A84A63">
        <w:rPr>
          <w:color w:val="000000" w:themeColor="text1"/>
          <w:sz w:val="24"/>
          <w:szCs w:val="24"/>
        </w:rPr>
        <w:t xml:space="preserve"> </w:t>
      </w:r>
      <w:r w:rsidRPr="00A84A63">
        <w:rPr>
          <w:color w:val="000000" w:themeColor="text1"/>
          <w:sz w:val="24"/>
          <w:szCs w:val="24"/>
        </w:rPr>
        <w:t>how organisational performance can impact the approach to reward and how they can be implemented. 1.2, 1.3, 1.4</w:t>
      </w:r>
    </w:p>
    <w:p w14:paraId="5F4FDFEF" w14:textId="4B3FE352" w:rsidR="008A1EF9" w:rsidRPr="00A84A63" w:rsidRDefault="00705B58" w:rsidP="000B7885">
      <w:pPr>
        <w:pStyle w:val="Nornal"/>
        <w:numPr>
          <w:ilvl w:val="0"/>
          <w:numId w:val="34"/>
        </w:numPr>
        <w:rPr>
          <w:color w:val="000000" w:themeColor="text1"/>
          <w:sz w:val="24"/>
          <w:szCs w:val="24"/>
        </w:rPr>
      </w:pPr>
      <w:r w:rsidRPr="00A84A63">
        <w:rPr>
          <w:sz w:val="24"/>
          <w:szCs w:val="24"/>
        </w:rPr>
        <w:t xml:space="preserve">Provide examples of how the business context, benchmarking data and legislative requirements contribute to the design of reward strategies. </w:t>
      </w:r>
      <w:r w:rsidR="0066538D" w:rsidRPr="00A84A63">
        <w:rPr>
          <w:color w:val="000000" w:themeColor="text1"/>
          <w:sz w:val="24"/>
          <w:szCs w:val="24"/>
        </w:rPr>
        <w:t>2.1, 2.2, 2,3</w:t>
      </w:r>
      <w:r w:rsidR="00321704" w:rsidRPr="00A84A63">
        <w:rPr>
          <w:color w:val="000000" w:themeColor="text1"/>
          <w:sz w:val="24"/>
          <w:szCs w:val="24"/>
        </w:rPr>
        <w:t>, 2.4</w:t>
      </w:r>
    </w:p>
    <w:p w14:paraId="6BA6E85D" w14:textId="23D725D9" w:rsidR="00005EAD" w:rsidRPr="00A84A63" w:rsidRDefault="00BB626B" w:rsidP="000B7885">
      <w:pPr>
        <w:pStyle w:val="Nornal"/>
        <w:numPr>
          <w:ilvl w:val="0"/>
          <w:numId w:val="34"/>
        </w:numPr>
        <w:rPr>
          <w:color w:val="000000" w:themeColor="text1"/>
          <w:sz w:val="24"/>
          <w:szCs w:val="24"/>
        </w:rPr>
      </w:pPr>
      <w:r w:rsidRPr="00A84A63">
        <w:rPr>
          <w:color w:val="000000" w:themeColor="text1"/>
          <w:sz w:val="24"/>
          <w:szCs w:val="24"/>
        </w:rPr>
        <w:t>Evaluate the impact of getting a rewards strategy right to contribute to organisational performance</w:t>
      </w:r>
      <w:r w:rsidR="0066538D" w:rsidRPr="00A84A63">
        <w:rPr>
          <w:color w:val="000000" w:themeColor="text1"/>
          <w:sz w:val="24"/>
          <w:szCs w:val="24"/>
        </w:rPr>
        <w:t>. 1.5</w:t>
      </w:r>
    </w:p>
    <w:p w14:paraId="7F33ECEF" w14:textId="46D3A4B5" w:rsidR="0066538D"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 xml:space="preserve">Compare different approaches to performance management and how these can be used by line managers </w:t>
      </w:r>
      <w:r w:rsidR="00D578FE" w:rsidRPr="00A84A63">
        <w:rPr>
          <w:color w:val="000000" w:themeColor="text1"/>
          <w:sz w:val="24"/>
          <w:szCs w:val="24"/>
        </w:rPr>
        <w:t xml:space="preserve">to make </w:t>
      </w:r>
      <w:r w:rsidR="00403001">
        <w:rPr>
          <w:color w:val="000000" w:themeColor="text1"/>
          <w:sz w:val="24"/>
          <w:szCs w:val="24"/>
        </w:rPr>
        <w:t xml:space="preserve">effective </w:t>
      </w:r>
      <w:r w:rsidR="00D578FE" w:rsidRPr="00A84A63">
        <w:rPr>
          <w:color w:val="000000" w:themeColor="text1"/>
          <w:sz w:val="24"/>
          <w:szCs w:val="24"/>
        </w:rPr>
        <w:t>reward judgements. 3.1, 3.3</w:t>
      </w:r>
    </w:p>
    <w:p w14:paraId="53D088F3" w14:textId="45A3B58C" w:rsidR="00D578FE" w:rsidRPr="00A84A63" w:rsidRDefault="00000F66" w:rsidP="000B7885">
      <w:pPr>
        <w:pStyle w:val="Nornal"/>
        <w:numPr>
          <w:ilvl w:val="0"/>
          <w:numId w:val="34"/>
        </w:numPr>
        <w:rPr>
          <w:color w:val="000000" w:themeColor="text1"/>
          <w:sz w:val="24"/>
          <w:szCs w:val="24"/>
        </w:rPr>
      </w:pPr>
      <w:r w:rsidRPr="00A84A63">
        <w:rPr>
          <w:color w:val="000000" w:themeColor="text1"/>
          <w:sz w:val="24"/>
          <w:szCs w:val="24"/>
        </w:rPr>
        <w:t>Outline</w:t>
      </w:r>
      <w:r w:rsidR="0066538D" w:rsidRPr="00A84A63">
        <w:rPr>
          <w:sz w:val="24"/>
          <w:szCs w:val="24"/>
        </w:rPr>
        <w:t xml:space="preserve"> the</w:t>
      </w:r>
      <w:r w:rsidR="009B082E" w:rsidRPr="00A84A63">
        <w:rPr>
          <w:sz w:val="24"/>
          <w:szCs w:val="24"/>
        </w:rPr>
        <w:t xml:space="preserve"> na</w:t>
      </w:r>
      <w:r w:rsidR="0066538D" w:rsidRPr="00A84A63">
        <w:rPr>
          <w:sz w:val="24"/>
          <w:szCs w:val="24"/>
        </w:rPr>
        <w:t xml:space="preserve">ture and importance of the role </w:t>
      </w:r>
      <w:r w:rsidR="009B082E" w:rsidRPr="00A84A63">
        <w:rPr>
          <w:sz w:val="24"/>
          <w:szCs w:val="24"/>
        </w:rPr>
        <w:t xml:space="preserve">that can be played by people practice professionals, in </w:t>
      </w:r>
      <w:r w:rsidR="0066538D" w:rsidRPr="00A84A63">
        <w:rPr>
          <w:sz w:val="24"/>
          <w:szCs w:val="24"/>
        </w:rPr>
        <w:t>relation to supporting line managers to make appropriate judgements. 3.2</w:t>
      </w:r>
      <w:r w:rsidR="009B082E" w:rsidRPr="00A84A63">
        <w:rPr>
          <w:sz w:val="24"/>
          <w:szCs w:val="24"/>
        </w:rPr>
        <w:t xml:space="preserve">.  </w:t>
      </w:r>
    </w:p>
    <w:p w14:paraId="5E535931" w14:textId="559FBBD4" w:rsidR="0024771F" w:rsidRPr="00A84A63" w:rsidRDefault="00F22FCA" w:rsidP="000B7885">
      <w:pPr>
        <w:pStyle w:val="Nornal"/>
        <w:numPr>
          <w:ilvl w:val="0"/>
          <w:numId w:val="34"/>
        </w:numPr>
        <w:rPr>
          <w:color w:val="000000" w:themeColor="text1"/>
          <w:sz w:val="24"/>
          <w:szCs w:val="24"/>
        </w:rPr>
      </w:pPr>
      <w:r w:rsidRPr="00A84A63">
        <w:rPr>
          <w:sz w:val="24"/>
          <w:szCs w:val="24"/>
        </w:rPr>
        <w:t>Suggest</w:t>
      </w:r>
      <w:r w:rsidR="0024771F" w:rsidRPr="00A84A63">
        <w:rPr>
          <w:sz w:val="24"/>
          <w:szCs w:val="24"/>
        </w:rPr>
        <w:t xml:space="preserve"> </w:t>
      </w:r>
      <w:r w:rsidR="00200067" w:rsidRPr="00A84A63">
        <w:rPr>
          <w:sz w:val="24"/>
          <w:szCs w:val="24"/>
        </w:rPr>
        <w:t>one way of improving your organisation’s approach to Reward</w:t>
      </w:r>
      <w:r w:rsidR="00C04948" w:rsidRPr="00A84A63">
        <w:rPr>
          <w:sz w:val="24"/>
          <w:szCs w:val="24"/>
        </w:rPr>
        <w:t xml:space="preserve">, based on organisational data available to you. </w:t>
      </w:r>
      <w:r w:rsidRPr="00A84A63">
        <w:rPr>
          <w:sz w:val="24"/>
          <w:szCs w:val="24"/>
        </w:rPr>
        <w:t>2.3</w:t>
      </w:r>
    </w:p>
    <w:p w14:paraId="347884FE" w14:textId="77777777" w:rsidR="00D578FE" w:rsidRPr="00A84A63" w:rsidRDefault="00D578FE" w:rsidP="00D578FE">
      <w:pPr>
        <w:pStyle w:val="Nornal"/>
        <w:rPr>
          <w:color w:val="000000" w:themeColor="text1"/>
          <w:sz w:val="24"/>
          <w:szCs w:val="24"/>
        </w:rPr>
      </w:pPr>
    </w:p>
    <w:p w14:paraId="38247456" w14:textId="5F74E606"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 set of screen shots/slides with related notes pages which amplify and develop the key content on each screen shot/slide, equating to approximately 3900 words </w:t>
      </w:r>
      <w:r w:rsidRPr="00A84A63">
        <w:rPr>
          <w:rFonts w:eastAsiaTheme="minorHAnsi"/>
          <w:b/>
          <w:bCs/>
          <w:sz w:val="24"/>
          <w:szCs w:val="24"/>
          <w:lang w:val="en-US"/>
        </w:rPr>
        <w:t xml:space="preserve">in total </w:t>
      </w:r>
      <w:r w:rsidRPr="00A84A63">
        <w:rPr>
          <w:rFonts w:eastAsiaTheme="minorHAnsi"/>
          <w:sz w:val="24"/>
          <w:szCs w:val="24"/>
          <w:lang w:val="en-US"/>
        </w:rPr>
        <w:t>(allowing around 3,000 words for the notes pages)</w:t>
      </w:r>
      <w:r w:rsidR="009A242C">
        <w:rPr>
          <w:rFonts w:eastAsiaTheme="minorHAnsi"/>
          <w:sz w:val="24"/>
          <w:szCs w:val="24"/>
          <w:lang w:val="en-US"/>
        </w:rPr>
        <w:t>.</w:t>
      </w:r>
      <w:r w:rsidRPr="00A84A63">
        <w:rPr>
          <w:rFonts w:eastAsiaTheme="minorHAnsi"/>
          <w:sz w:val="24"/>
          <w:szCs w:val="24"/>
          <w:lang w:val="en-US"/>
        </w:rPr>
        <w:t xml:space="preserve"> </w:t>
      </w:r>
    </w:p>
    <w:p w14:paraId="698FD3E4" w14:textId="77777777" w:rsidR="000B7885" w:rsidRPr="00DF7B1C" w:rsidRDefault="000B7885" w:rsidP="000B7885">
      <w:pPr>
        <w:adjustRightInd w:val="0"/>
        <w:spacing w:after="240" w:line="300" w:lineRule="atLeast"/>
        <w:rPr>
          <w:rFonts w:ascii="Times" w:eastAsiaTheme="minorHAnsi" w:hAnsi="Times" w:cs="Times"/>
          <w:sz w:val="24"/>
          <w:szCs w:val="24"/>
          <w:lang w:val="en-US"/>
        </w:rPr>
      </w:pPr>
      <w:r w:rsidRPr="00A84A63">
        <w:rPr>
          <w:rFonts w:eastAsiaTheme="minorHAnsi"/>
          <w:sz w:val="24"/>
          <w:szCs w:val="24"/>
          <w:lang w:val="en-US"/>
        </w:rPr>
        <w:t xml:space="preserve">All reference sources should be acknowledged correctly and a bibliography provided where appropriate (these should be excluded from the word count). </w:t>
      </w:r>
    </w:p>
    <w:p w14:paraId="4DC0CB10" w14:textId="77777777" w:rsidR="000B7885" w:rsidRPr="00A84A63" w:rsidRDefault="000B7885" w:rsidP="000B7885">
      <w:pPr>
        <w:adjustRightInd w:val="0"/>
        <w:spacing w:after="240" w:line="300" w:lineRule="atLeast"/>
        <w:rPr>
          <w:rFonts w:eastAsiaTheme="minorHAnsi"/>
          <w:sz w:val="24"/>
          <w:szCs w:val="24"/>
          <w:lang w:val="en-US"/>
        </w:rPr>
      </w:pPr>
      <w:r w:rsidRPr="00A84A63">
        <w:rPr>
          <w:rFonts w:eastAsiaTheme="minorHAnsi"/>
          <w:sz w:val="24"/>
          <w:szCs w:val="24"/>
          <w:lang w:val="en-US"/>
        </w:rPr>
        <w:t xml:space="preserve">*Note: You are not required to deliver the presentation for this assessment. </w:t>
      </w:r>
    </w:p>
    <w:p w14:paraId="783AFA9A" w14:textId="77777777" w:rsidR="000B7885" w:rsidRPr="00A84A63" w:rsidRDefault="000B7885" w:rsidP="000B7885">
      <w:pPr>
        <w:pStyle w:val="BodyText"/>
        <w:spacing w:before="161" w:line="264" w:lineRule="auto"/>
        <w:ind w:right="552"/>
        <w:rPr>
          <w:sz w:val="24"/>
          <w:szCs w:val="24"/>
        </w:rPr>
      </w:pPr>
      <w:r w:rsidRPr="00A84A63">
        <w:rPr>
          <w:iCs/>
          <w:sz w:val="24"/>
          <w:szCs w:val="24"/>
        </w:rPr>
        <w:t>It is essential that you relate to academic concepts, theories and professional practice for the tasks to ensure that your work is supported by analysis. Please ensure that any references and sources drawn upon are acknowledged correctly and supported by a bibliography.</w:t>
      </w:r>
    </w:p>
    <w:p w14:paraId="3036E50A" w14:textId="72AFD17C" w:rsidR="00010031" w:rsidRDefault="00D77E69" w:rsidP="00F37478">
      <w:pPr>
        <w:pStyle w:val="ListParagraph"/>
        <w:widowControl/>
        <w:autoSpaceDE/>
        <w:autoSpaceDN/>
        <w:spacing w:before="0"/>
        <w:ind w:left="360" w:firstLine="0"/>
        <w:contextualSpacing/>
      </w:pPr>
      <w:r>
        <w:rPr>
          <w:noProof/>
          <w:lang w:val="en-US"/>
        </w:rPr>
        <w:lastRenderedPageBreak/>
        <mc:AlternateContent>
          <mc:Choice Requires="wps">
            <w:drawing>
              <wp:anchor distT="0" distB="0" distL="0" distR="0" simplePos="0" relativeHeight="251660296" behindDoc="1" locked="0" layoutInCell="1" allowOverlap="1" wp14:anchorId="26EC9018" wp14:editId="5E046FE4">
                <wp:simplePos x="0" y="0"/>
                <wp:positionH relativeFrom="margin">
                  <wp:align>left</wp:align>
                </wp:positionH>
                <wp:positionV relativeFrom="paragraph">
                  <wp:posOffset>296545</wp:posOffset>
                </wp:positionV>
                <wp:extent cx="6371590" cy="609600"/>
                <wp:effectExtent l="0" t="0" r="0" b="0"/>
                <wp:wrapTopAndBottom/>
                <wp:docPr id="10"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71590" cy="609600"/>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 w14:anchorId="26EC9018" id="Text Box 31" o:spid="_x0000_s1027" type="#_x0000_t202" style="position:absolute;left:0;text-align:left;margin-left:0;margin-top:23.35pt;width:501.7pt;height:48pt;z-index:-251656184;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dtz/QEAAOEDAAAOAAAAZHJzL2Uyb0RvYy54bWysU9tu2zAMfR+wfxD0vthp0Swx4hRdug4D&#10;ugvQ7QNkWbaFyaJGKbGzrx8lO+kub8NeBIoUD3kOqe3t2Bt2VOg12JIvFzlnykqotW1L/vXLw6s1&#10;Zz4IWwsDVpX8pDy/3b18sR1coa6gA1MrZARifTG4knchuCLLvOxUL/wCnLIUbAB7EeiKbVajGAi9&#10;N9lVnq+yAbB2CFJ5T977Kch3Cb9plAyfmsarwEzJqbeQTkxnFc9stxVFi8J1Ws5tiH/oohfaUtEL&#10;1L0Igh1Q/wXVa4ngoQkLCX0GTaOlShyIzTL/g81TJ5xKXEgc7y4y+f8HKz8en9xnZGF8AyMNMJHw&#10;7hHkN88s7DthW3WHCEOnRE2Fl1GybHC+mFOj1L7wEaQaPkBNQxaHAAlobLCPqhBPRug0gNNFdDUG&#10;Jsm5un69vNlQSFJslW9WeZpKJopztkMf3inoWTRKjjTUhC6Ojz7EbkRxfhKLeTC6ftDGpAu21d4g&#10;O4q4APn6ev12yjWuE5P3Jt+sEylKnV4nyN9gjI1gFiLsVDF6kgyR+aRBGKuR6XrWKKpSQX0iXRCm&#10;vaN/QkYH+IOzgXau5P77QaDizLy3pG1c0LOBZ6M6G8JKSi154Gwy92Fa5IND3XaEPE3Pwh3p3+gk&#10;zXMXc7u0R4nevPNxUX+9p1fPP3P3EwAA//8DAFBLAwQUAAYACAAAACEA1WXBqd0AAAAIAQAADwAA&#10;AGRycy9kb3ducmV2LnhtbEyPwU7DMBBE70j9B2uReqM2bdSgEKeqKnHgUCTaXri58ZIE4nVkb5vw&#10;97gnuM1qVjNvys3kenHFEDtPGh4XCgRS7W1HjYbT8eXhCURkQ9b0nlDDD0bYVLO70hTWj/SO1wM3&#10;IoVQLIyGlnkopIx1i87EhR+QkvfpgzOcztBIG8yYwl0vl0qtpTMdpYbWDLhrsf4+XJwG3r/Vx+b0&#10;iqMkjLkLw9dq+6H1/H7aPoNgnPjvGW74CR2qxHT2F7JR9BrSENaQrXMQN1epVQbinFS2zEFWpfw/&#10;oPoFAAD//wMAUEsBAi0AFAAGAAgAAAAhALaDOJL+AAAA4QEAABMAAAAAAAAAAAAAAAAAAAAAAFtD&#10;b250ZW50X1R5cGVzXS54bWxQSwECLQAUAAYACAAAACEAOP0h/9YAAACUAQAACwAAAAAAAAAAAAAA&#10;AAAvAQAAX3JlbHMvLnJlbHNQSwECLQAUAAYACAAAACEAE/Hbc/0BAADhAwAADgAAAAAAAAAAAAAA&#10;AAAuAgAAZHJzL2Uyb0RvYy54bWxQSwECLQAUAAYACAAAACEA1WXBqd0AAAAIAQAADwAAAAAAAAAA&#10;AAAAAABXBAAAZHJzL2Rvd25yZXYueG1sUEsFBgAAAAAEAAQA8wAAAGEFAAAAAA==&#10;" fillcolor="#00838e" stroked="f">
                <v:fill opacity="3341f"/>
                <v:textbox inset="0,0,0,0">
                  <w:txbxContent>
                    <w:p w14:paraId="7C5A2852" w14:textId="77777777" w:rsidR="006E052E" w:rsidRDefault="006E052E" w:rsidP="006E052E">
                      <w:pPr>
                        <w:spacing w:before="104"/>
                        <w:rPr>
                          <w:sz w:val="28"/>
                        </w:rPr>
                      </w:pPr>
                      <w:r>
                        <w:rPr>
                          <w:color w:val="004146"/>
                          <w:sz w:val="28"/>
                        </w:rPr>
                        <w:t>Your evidence must consist of:</w:t>
                      </w:r>
                    </w:p>
                    <w:p w14:paraId="29C9DC8F" w14:textId="5D002025" w:rsidR="006E052E" w:rsidRDefault="00835431" w:rsidP="006E052E">
                      <w:pPr>
                        <w:pStyle w:val="BodyText"/>
                        <w:tabs>
                          <w:tab w:val="left" w:pos="1066"/>
                          <w:tab w:val="left" w:pos="1067"/>
                        </w:tabs>
                        <w:spacing w:before="121"/>
                      </w:pPr>
                      <w:r>
                        <w:t>Slide-show with notes</w:t>
                      </w:r>
                      <w:r w:rsidR="006E052E">
                        <w:t xml:space="preserve">: (approximately </w:t>
                      </w:r>
                      <w:r w:rsidR="00842563">
                        <w:t>3900</w:t>
                      </w:r>
                      <w:r w:rsidR="006E052E">
                        <w:t xml:space="preserve"> words), refer to CIPD word count policy.</w:t>
                      </w:r>
                    </w:p>
                    <w:p w14:paraId="401F1CB6" w14:textId="77777777" w:rsidR="006E052E" w:rsidRDefault="006E052E" w:rsidP="006E052E"/>
                  </w:txbxContent>
                </v:textbox>
                <w10:wrap type="topAndBottom" anchorx="margin"/>
              </v:shape>
            </w:pict>
          </mc:Fallback>
        </mc:AlternateContent>
      </w:r>
    </w:p>
    <w:p w14:paraId="0D2358AA" w14:textId="5B5F50E9"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34A1F1BA" w14:textId="1F85465B" w:rsidR="0068195A" w:rsidRDefault="0068195A" w:rsidP="009144AD">
      <w:pPr>
        <w:pStyle w:val="ListParagraph"/>
        <w:widowControl/>
        <w:autoSpaceDE/>
        <w:autoSpaceDN/>
        <w:spacing w:before="0"/>
        <w:ind w:left="0" w:firstLine="0"/>
        <w:contextualSpacing/>
        <w:rPr>
          <w:rFonts w:ascii="Georgia" w:hAnsi="Georgia"/>
          <w:i/>
          <w:iCs/>
          <w:sz w:val="48"/>
          <w:szCs w:val="48"/>
        </w:rPr>
      </w:pPr>
    </w:p>
    <w:p w14:paraId="56E8C369" w14:textId="77777777" w:rsidR="002418B2" w:rsidRDefault="002418B2" w:rsidP="009144AD">
      <w:pPr>
        <w:pStyle w:val="ListParagraph"/>
        <w:widowControl/>
        <w:autoSpaceDE/>
        <w:autoSpaceDN/>
        <w:spacing w:before="0"/>
        <w:ind w:left="0" w:firstLine="0"/>
        <w:contextualSpacing/>
        <w:rPr>
          <w:rFonts w:ascii="Georgia" w:hAnsi="Georgia"/>
          <w:i/>
          <w:iCs/>
          <w:sz w:val="48"/>
          <w:szCs w:val="48"/>
        </w:rPr>
      </w:pPr>
    </w:p>
    <w:p w14:paraId="63DB10E9" w14:textId="77777777" w:rsidR="006D535D" w:rsidRDefault="006D535D" w:rsidP="006D535D">
      <w:pPr>
        <w:pStyle w:val="BodyText"/>
        <w:rPr>
          <w:sz w:val="20"/>
        </w:rPr>
      </w:pPr>
    </w:p>
    <w:p w14:paraId="6624A98A" w14:textId="32C579BF" w:rsidR="006D535D" w:rsidRDefault="006D535D" w:rsidP="006D535D">
      <w:pPr>
        <w:pStyle w:val="BodyText"/>
        <w:spacing w:before="7"/>
        <w:rPr>
          <w:sz w:val="13"/>
        </w:rPr>
      </w:pPr>
    </w:p>
    <w:p w14:paraId="2788F1D8" w14:textId="77777777" w:rsidR="006D535D" w:rsidRDefault="006D535D" w:rsidP="006D535D">
      <w:pPr>
        <w:rPr>
          <w:sz w:val="13"/>
        </w:rPr>
      </w:pPr>
    </w:p>
    <w:p w14:paraId="5533601B" w14:textId="77777777" w:rsidR="005B05BA" w:rsidRDefault="005B05BA" w:rsidP="006D535D">
      <w:pPr>
        <w:rPr>
          <w:sz w:val="13"/>
        </w:rPr>
      </w:pPr>
    </w:p>
    <w:p w14:paraId="677FCBD3" w14:textId="77777777" w:rsidR="005B05BA" w:rsidRDefault="005B05BA" w:rsidP="006D535D">
      <w:pPr>
        <w:rPr>
          <w:sz w:val="13"/>
        </w:rPr>
        <w:sectPr w:rsidR="005B05BA">
          <w:pgSz w:w="11900" w:h="16850"/>
          <w:pgMar w:top="1040" w:right="840" w:bottom="1180" w:left="780" w:header="575" w:footer="702" w:gutter="0"/>
          <w:cols w:space="720"/>
        </w:sectPr>
      </w:pPr>
    </w:p>
    <w:p w14:paraId="4BB2B5B9" w14:textId="77777777" w:rsidR="006D535D" w:rsidRDefault="006D535D" w:rsidP="006D535D">
      <w:pPr>
        <w:pStyle w:val="BodyText"/>
        <w:rPr>
          <w:sz w:val="20"/>
        </w:rPr>
      </w:pPr>
    </w:p>
    <w:p w14:paraId="21F25446" w14:textId="77777777" w:rsidR="006D535D" w:rsidRDefault="006D535D" w:rsidP="006D535D">
      <w:pPr>
        <w:pStyle w:val="Heading2"/>
        <w:spacing w:before="223"/>
      </w:pPr>
      <w:r>
        <w:rPr>
          <w:color w:val="004146"/>
        </w:rPr>
        <w:t>Assessment Criteria Evidence Checklist</w:t>
      </w:r>
    </w:p>
    <w:p w14:paraId="6897C1A4" w14:textId="77777777" w:rsidR="006D535D" w:rsidRDefault="006D535D" w:rsidP="006D535D">
      <w:pPr>
        <w:pStyle w:val="BodyText"/>
        <w:spacing w:before="276" w:line="266" w:lineRule="auto"/>
        <w:ind w:left="352" w:right="797"/>
      </w:pPr>
      <w:r>
        <w:t>Use this as a checklist to make sure that you have included the required evidence to meet the task. Please enter the evidence title and where it can be referred to. An example has been provided for you.</w:t>
      </w:r>
    </w:p>
    <w:p w14:paraId="20ECA3F8" w14:textId="77777777" w:rsidR="006D535D" w:rsidRDefault="006D535D" w:rsidP="006D535D">
      <w:pPr>
        <w:pStyle w:val="BodyText"/>
        <w:rPr>
          <w:sz w:val="20"/>
        </w:rPr>
      </w:pPr>
    </w:p>
    <w:p w14:paraId="315B3072" w14:textId="77777777" w:rsidR="006D535D" w:rsidRDefault="006D535D" w:rsidP="006D535D">
      <w:pPr>
        <w:pStyle w:val="BodyText"/>
        <w:rPr>
          <w:sz w:val="20"/>
        </w:rPr>
      </w:pPr>
    </w:p>
    <w:p w14:paraId="125E469B" w14:textId="77777777" w:rsidR="006D535D" w:rsidRDefault="006D535D" w:rsidP="006D535D">
      <w:pPr>
        <w:pStyle w:val="BodyText"/>
        <w:spacing w:before="3" w:after="1"/>
        <w:rPr>
          <w:sz w:val="11"/>
        </w:rPr>
      </w:pP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820"/>
        <w:gridCol w:w="3410"/>
        <w:gridCol w:w="1886"/>
        <w:gridCol w:w="3519"/>
      </w:tblGrid>
      <w:tr w:rsidR="006D535D" w14:paraId="48F930D1" w14:textId="77777777" w:rsidTr="00D578FE">
        <w:trPr>
          <w:trHeight w:val="1269"/>
        </w:trPr>
        <w:tc>
          <w:tcPr>
            <w:tcW w:w="4230" w:type="dxa"/>
            <w:gridSpan w:val="2"/>
            <w:tcBorders>
              <w:left w:val="nil"/>
              <w:right w:val="nil"/>
            </w:tcBorders>
            <w:shd w:val="clear" w:color="auto" w:fill="D0DFE1"/>
          </w:tcPr>
          <w:p w14:paraId="3E71B992" w14:textId="1BB4A585" w:rsidR="003914FC" w:rsidRDefault="009C2BC4" w:rsidP="009C2BC4">
            <w:pPr>
              <w:pStyle w:val="TableParagraph"/>
              <w:spacing w:before="86" w:line="266" w:lineRule="auto"/>
              <w:ind w:right="1248"/>
              <w:rPr>
                <w:b/>
                <w:color w:val="004146"/>
              </w:rPr>
            </w:pPr>
            <w:r>
              <w:rPr>
                <w:b/>
                <w:color w:val="004146"/>
              </w:rPr>
              <w:t xml:space="preserve"> </w:t>
            </w:r>
          </w:p>
          <w:p w14:paraId="0C413DE2" w14:textId="42B54054" w:rsidR="006D535D" w:rsidRDefault="006D535D" w:rsidP="003914FC">
            <w:pPr>
              <w:pStyle w:val="TableParagraph"/>
              <w:spacing w:before="86" w:line="266" w:lineRule="auto"/>
              <w:ind w:left="108" w:right="1248"/>
              <w:rPr>
                <w:b/>
              </w:rPr>
            </w:pPr>
            <w:r>
              <w:rPr>
                <w:b/>
                <w:color w:val="004146"/>
              </w:rPr>
              <w:t>Assessment criteria</w:t>
            </w:r>
          </w:p>
        </w:tc>
        <w:tc>
          <w:tcPr>
            <w:tcW w:w="1886" w:type="dxa"/>
            <w:tcBorders>
              <w:left w:val="nil"/>
              <w:right w:val="nil"/>
            </w:tcBorders>
            <w:shd w:val="clear" w:color="auto" w:fill="D0DFE1"/>
          </w:tcPr>
          <w:p w14:paraId="3DEFCD29" w14:textId="77777777" w:rsidR="006D535D" w:rsidRDefault="006D535D" w:rsidP="001D268E">
            <w:pPr>
              <w:pStyle w:val="TableParagraph"/>
              <w:spacing w:before="6"/>
              <w:rPr>
                <w:sz w:val="33"/>
              </w:rPr>
            </w:pPr>
          </w:p>
          <w:p w14:paraId="339E715E" w14:textId="77777777" w:rsidR="006D535D" w:rsidRDefault="006D535D" w:rsidP="001D268E">
            <w:pPr>
              <w:pStyle w:val="TableParagraph"/>
              <w:spacing w:line="261" w:lineRule="auto"/>
              <w:ind w:left="477" w:right="87" w:hanging="368"/>
              <w:rPr>
                <w:b/>
              </w:rPr>
            </w:pPr>
            <w:r>
              <w:rPr>
                <w:b/>
                <w:color w:val="004146"/>
              </w:rPr>
              <w:t>Evidenced Y/N</w:t>
            </w:r>
          </w:p>
        </w:tc>
        <w:tc>
          <w:tcPr>
            <w:tcW w:w="3519" w:type="dxa"/>
            <w:tcBorders>
              <w:left w:val="nil"/>
              <w:right w:val="nil"/>
            </w:tcBorders>
            <w:shd w:val="clear" w:color="auto" w:fill="D0DFE1"/>
          </w:tcPr>
          <w:p w14:paraId="606FE3F6" w14:textId="77777777" w:rsidR="006D535D" w:rsidRDefault="006D535D" w:rsidP="001D268E">
            <w:pPr>
              <w:pStyle w:val="TableParagraph"/>
              <w:rPr>
                <w:sz w:val="24"/>
              </w:rPr>
            </w:pPr>
          </w:p>
          <w:p w14:paraId="3F8932C7" w14:textId="77777777" w:rsidR="006D535D" w:rsidRDefault="006D535D" w:rsidP="001D268E">
            <w:pPr>
              <w:pStyle w:val="TableParagraph"/>
              <w:spacing w:before="5"/>
              <w:rPr>
                <w:sz w:val="21"/>
              </w:rPr>
            </w:pPr>
          </w:p>
          <w:p w14:paraId="0D6DD10A" w14:textId="77777777" w:rsidR="006D535D" w:rsidRDefault="006D535D" w:rsidP="001D268E">
            <w:pPr>
              <w:pStyle w:val="TableParagraph"/>
              <w:ind w:left="751"/>
              <w:rPr>
                <w:b/>
              </w:rPr>
            </w:pPr>
            <w:r>
              <w:rPr>
                <w:b/>
                <w:color w:val="004146"/>
              </w:rPr>
              <w:t>Evidence reference</w:t>
            </w:r>
          </w:p>
        </w:tc>
      </w:tr>
      <w:tr w:rsidR="00D578FE" w14:paraId="5FAF8710" w14:textId="77777777" w:rsidTr="00D578FE">
        <w:trPr>
          <w:trHeight w:val="1106"/>
        </w:trPr>
        <w:tc>
          <w:tcPr>
            <w:tcW w:w="820" w:type="dxa"/>
            <w:tcBorders>
              <w:left w:val="nil"/>
              <w:right w:val="nil"/>
            </w:tcBorders>
            <w:shd w:val="clear" w:color="auto" w:fill="EFF5F6"/>
          </w:tcPr>
          <w:p w14:paraId="1AD2A702" w14:textId="6D922C8B" w:rsidR="000C39A9" w:rsidRDefault="000C39A9" w:rsidP="001D268E">
            <w:pPr>
              <w:pStyle w:val="TableParagraph"/>
              <w:spacing w:before="84"/>
              <w:ind w:left="89" w:right="89"/>
              <w:jc w:val="center"/>
            </w:pPr>
            <w:r>
              <w:t>1.1</w:t>
            </w:r>
          </w:p>
        </w:tc>
        <w:tc>
          <w:tcPr>
            <w:tcW w:w="3410" w:type="dxa"/>
            <w:tcBorders>
              <w:left w:val="nil"/>
              <w:right w:val="single" w:sz="4" w:space="0" w:color="D0DFE1"/>
            </w:tcBorders>
            <w:shd w:val="clear" w:color="auto" w:fill="EFF5F6"/>
          </w:tcPr>
          <w:p w14:paraId="78085BA5" w14:textId="5CE5876F" w:rsidR="00D578FE" w:rsidRPr="00D578FE" w:rsidRDefault="00D578FE" w:rsidP="00D578FE">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1E5DAC7A" w14:textId="7FDF103C" w:rsidR="000C39A9" w:rsidRDefault="000C39A9" w:rsidP="00D578FE">
            <w:pPr>
              <w:pStyle w:val="TableParagraph"/>
              <w:spacing w:before="84" w:line="266" w:lineRule="auto"/>
              <w:ind w:left="107" w:right="229"/>
            </w:pPr>
          </w:p>
        </w:tc>
        <w:tc>
          <w:tcPr>
            <w:tcW w:w="1886" w:type="dxa"/>
            <w:tcBorders>
              <w:left w:val="single" w:sz="4" w:space="0" w:color="D0DFE1"/>
              <w:right w:val="single" w:sz="4" w:space="0" w:color="D0DFE1"/>
            </w:tcBorders>
          </w:tcPr>
          <w:p w14:paraId="0AAE995E" w14:textId="525D7FA7" w:rsidR="000C39A9" w:rsidRDefault="002D78FA" w:rsidP="001D268E">
            <w:pPr>
              <w:pStyle w:val="TableParagraph"/>
              <w:spacing w:before="87"/>
              <w:ind w:left="105"/>
            </w:pPr>
            <w:r>
              <w:t>Y</w:t>
            </w:r>
          </w:p>
        </w:tc>
        <w:tc>
          <w:tcPr>
            <w:tcW w:w="3519" w:type="dxa"/>
            <w:tcBorders>
              <w:left w:val="single" w:sz="4" w:space="0" w:color="D0DFE1"/>
              <w:right w:val="nil"/>
            </w:tcBorders>
          </w:tcPr>
          <w:p w14:paraId="673E64D7" w14:textId="7107AD26" w:rsidR="000C39A9" w:rsidRPr="001D3760" w:rsidRDefault="000C39A9" w:rsidP="00C54E83">
            <w:pPr>
              <w:pStyle w:val="TableParagraph"/>
              <w:spacing w:before="83"/>
              <w:rPr>
                <w:rFonts w:ascii="Lucida Handwriting" w:hAnsi="Lucida Handwriting" w:cstheme="minorHAnsi"/>
              </w:rPr>
            </w:pPr>
            <w:r>
              <w:rPr>
                <w:rFonts w:ascii="Lucida Handwriting" w:hAnsi="Lucida Handwriting" w:cstheme="minorHAnsi"/>
              </w:rPr>
              <w:t>Task one, Question one</w:t>
            </w:r>
          </w:p>
        </w:tc>
      </w:tr>
      <w:tr w:rsidR="00D578FE" w14:paraId="6CECFC94" w14:textId="77777777" w:rsidTr="00D578FE">
        <w:trPr>
          <w:trHeight w:val="1386"/>
        </w:trPr>
        <w:tc>
          <w:tcPr>
            <w:tcW w:w="820" w:type="dxa"/>
            <w:tcBorders>
              <w:left w:val="nil"/>
              <w:right w:val="nil"/>
            </w:tcBorders>
            <w:shd w:val="clear" w:color="auto" w:fill="EFF5F6"/>
          </w:tcPr>
          <w:p w14:paraId="6BDD4D6C" w14:textId="48AC668C" w:rsidR="000C39A9" w:rsidRDefault="000C39A9" w:rsidP="001D3760">
            <w:pPr>
              <w:pStyle w:val="TableParagraph"/>
              <w:spacing w:before="86"/>
              <w:ind w:left="89" w:right="89"/>
              <w:jc w:val="center"/>
            </w:pPr>
            <w:r>
              <w:t>1.2</w:t>
            </w:r>
          </w:p>
        </w:tc>
        <w:tc>
          <w:tcPr>
            <w:tcW w:w="3410" w:type="dxa"/>
            <w:tcBorders>
              <w:left w:val="nil"/>
              <w:right w:val="single" w:sz="4" w:space="0" w:color="D0DFE1"/>
            </w:tcBorders>
            <w:shd w:val="clear" w:color="auto" w:fill="EFF5F6"/>
          </w:tcPr>
          <w:p w14:paraId="6056D8E0" w14:textId="1AD807A3" w:rsidR="00D578FE" w:rsidRPr="00D578FE" w:rsidRDefault="00D578FE" w:rsidP="00D578FE">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23F0158F" w14:textId="73B420AF" w:rsidR="000C39A9" w:rsidRDefault="000C39A9" w:rsidP="00D578FE">
            <w:pPr>
              <w:pStyle w:val="TableParagraph"/>
              <w:spacing w:before="86" w:line="264" w:lineRule="auto"/>
              <w:ind w:left="107" w:right="425"/>
            </w:pPr>
          </w:p>
        </w:tc>
        <w:tc>
          <w:tcPr>
            <w:tcW w:w="1886" w:type="dxa"/>
            <w:tcBorders>
              <w:left w:val="single" w:sz="4" w:space="0" w:color="D0DFE1"/>
              <w:right w:val="single" w:sz="4" w:space="0" w:color="D0DFE1"/>
            </w:tcBorders>
          </w:tcPr>
          <w:p w14:paraId="4C77C306" w14:textId="67F6FEEF"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981A03D" w14:textId="7162B626" w:rsidR="000C39A9" w:rsidRDefault="0086006B" w:rsidP="001D3760">
            <w:pPr>
              <w:pStyle w:val="TableParagraph"/>
              <w:rPr>
                <w:rFonts w:ascii="Times New Roman"/>
              </w:rPr>
            </w:pPr>
            <w:r>
              <w:rPr>
                <w:rFonts w:ascii="Times New Roman"/>
              </w:rPr>
              <w:t xml:space="preserve">PowerPoint notes under slide </w:t>
            </w:r>
          </w:p>
        </w:tc>
      </w:tr>
      <w:tr w:rsidR="00D578FE" w14:paraId="18C02ABC" w14:textId="77777777" w:rsidTr="00D578FE">
        <w:trPr>
          <w:trHeight w:val="1108"/>
        </w:trPr>
        <w:tc>
          <w:tcPr>
            <w:tcW w:w="820" w:type="dxa"/>
            <w:tcBorders>
              <w:left w:val="nil"/>
              <w:right w:val="nil"/>
            </w:tcBorders>
            <w:shd w:val="clear" w:color="auto" w:fill="EFF5F6"/>
          </w:tcPr>
          <w:p w14:paraId="5AA2B15A" w14:textId="396E6650" w:rsidR="000C39A9" w:rsidRDefault="000C39A9" w:rsidP="001D3760">
            <w:pPr>
              <w:pStyle w:val="TableParagraph"/>
              <w:spacing w:before="86"/>
              <w:ind w:left="89" w:right="89"/>
              <w:jc w:val="center"/>
            </w:pPr>
            <w:r>
              <w:t>1.3</w:t>
            </w:r>
          </w:p>
        </w:tc>
        <w:tc>
          <w:tcPr>
            <w:tcW w:w="3410" w:type="dxa"/>
            <w:tcBorders>
              <w:left w:val="nil"/>
              <w:right w:val="single" w:sz="4" w:space="0" w:color="D0DFE1"/>
            </w:tcBorders>
            <w:shd w:val="clear" w:color="auto" w:fill="EFF5F6"/>
          </w:tcPr>
          <w:p w14:paraId="545EC78B"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2E7A9FA4" w14:textId="67A8DE23"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314B172B" w14:textId="099F0BCA"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8C49621" w14:textId="294BCFAC" w:rsidR="000C39A9" w:rsidRDefault="0086006B" w:rsidP="001D3760">
            <w:pPr>
              <w:pStyle w:val="TableParagraph"/>
              <w:rPr>
                <w:rFonts w:ascii="Times New Roman"/>
              </w:rPr>
            </w:pPr>
            <w:r>
              <w:rPr>
                <w:rFonts w:ascii="Times New Roman"/>
              </w:rPr>
              <w:t>PowerPoint notes under slide</w:t>
            </w:r>
          </w:p>
        </w:tc>
      </w:tr>
      <w:tr w:rsidR="00D578FE" w14:paraId="21E98819" w14:textId="77777777" w:rsidTr="00D578FE">
        <w:trPr>
          <w:trHeight w:val="829"/>
        </w:trPr>
        <w:tc>
          <w:tcPr>
            <w:tcW w:w="820" w:type="dxa"/>
            <w:tcBorders>
              <w:left w:val="nil"/>
              <w:right w:val="nil"/>
            </w:tcBorders>
            <w:shd w:val="clear" w:color="auto" w:fill="EFF5F6"/>
          </w:tcPr>
          <w:p w14:paraId="1F34315C" w14:textId="4B6A7C50" w:rsidR="000C39A9" w:rsidRDefault="000C39A9" w:rsidP="00751EB4">
            <w:pPr>
              <w:pStyle w:val="TableParagraph"/>
              <w:spacing w:before="86"/>
              <w:ind w:left="89" w:right="89"/>
            </w:pPr>
            <w:bookmarkStart w:id="0" w:name="_Hlk61452817"/>
            <w:r>
              <w:t xml:space="preserve">1.4 </w:t>
            </w:r>
          </w:p>
        </w:tc>
        <w:tc>
          <w:tcPr>
            <w:tcW w:w="3410" w:type="dxa"/>
            <w:tcBorders>
              <w:left w:val="nil"/>
              <w:right w:val="single" w:sz="4" w:space="0" w:color="D0DFE1"/>
            </w:tcBorders>
            <w:shd w:val="clear" w:color="auto" w:fill="EFF5F6"/>
          </w:tcPr>
          <w:p w14:paraId="43B57CB5" w14:textId="19DFD50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30565FB4" w14:textId="29DAA33F" w:rsidR="000C39A9" w:rsidRPr="00D578FE" w:rsidRDefault="000C39A9" w:rsidP="00D578FE">
            <w:pPr>
              <w:pStyle w:val="TableParagraph"/>
              <w:spacing w:before="86" w:line="264" w:lineRule="auto"/>
              <w:ind w:right="119"/>
            </w:pPr>
          </w:p>
        </w:tc>
        <w:tc>
          <w:tcPr>
            <w:tcW w:w="1886" w:type="dxa"/>
            <w:tcBorders>
              <w:left w:val="single" w:sz="4" w:space="0" w:color="D0DFE1"/>
              <w:right w:val="single" w:sz="4" w:space="0" w:color="D0DFE1"/>
            </w:tcBorders>
          </w:tcPr>
          <w:p w14:paraId="7CA24897" w14:textId="35940C9D"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78C7BEA4" w14:textId="5C6ABF51" w:rsidR="000C39A9" w:rsidRDefault="0086006B" w:rsidP="001D3760">
            <w:pPr>
              <w:pStyle w:val="TableParagraph"/>
              <w:rPr>
                <w:rFonts w:ascii="Times New Roman"/>
              </w:rPr>
            </w:pPr>
            <w:r>
              <w:rPr>
                <w:rFonts w:ascii="Times New Roman"/>
              </w:rPr>
              <w:t>PowerPoint notes under slide</w:t>
            </w:r>
          </w:p>
        </w:tc>
      </w:tr>
      <w:tr w:rsidR="00D578FE" w14:paraId="1B416B55" w14:textId="77777777" w:rsidTr="00D578FE">
        <w:trPr>
          <w:trHeight w:val="1109"/>
        </w:trPr>
        <w:tc>
          <w:tcPr>
            <w:tcW w:w="820" w:type="dxa"/>
            <w:tcBorders>
              <w:left w:val="nil"/>
              <w:right w:val="nil"/>
            </w:tcBorders>
            <w:shd w:val="clear" w:color="auto" w:fill="EFF5F6"/>
          </w:tcPr>
          <w:p w14:paraId="4B0CC78A" w14:textId="3558EA6E" w:rsidR="000C39A9" w:rsidRDefault="000C39A9" w:rsidP="001D3760">
            <w:pPr>
              <w:pStyle w:val="TableParagraph"/>
              <w:spacing w:before="86"/>
              <w:ind w:left="89" w:right="89"/>
              <w:jc w:val="center"/>
            </w:pPr>
            <w:r>
              <w:t>1.5</w:t>
            </w:r>
          </w:p>
        </w:tc>
        <w:tc>
          <w:tcPr>
            <w:tcW w:w="3410" w:type="dxa"/>
            <w:tcBorders>
              <w:left w:val="nil"/>
              <w:right w:val="single" w:sz="4" w:space="0" w:color="D0DFE1"/>
            </w:tcBorders>
            <w:shd w:val="clear" w:color="auto" w:fill="EFF5F6"/>
          </w:tcPr>
          <w:p w14:paraId="3D6716A6" w14:textId="77777777"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444FC483" w14:textId="0F76033E" w:rsidR="000C39A9" w:rsidRPr="00D578FE" w:rsidRDefault="000C39A9" w:rsidP="00D578FE">
            <w:pPr>
              <w:pStyle w:val="TableParagraph"/>
              <w:spacing w:before="86" w:line="266" w:lineRule="auto"/>
              <w:ind w:left="107" w:right="315"/>
            </w:pPr>
          </w:p>
        </w:tc>
        <w:tc>
          <w:tcPr>
            <w:tcW w:w="1886" w:type="dxa"/>
            <w:tcBorders>
              <w:left w:val="single" w:sz="4" w:space="0" w:color="D0DFE1"/>
              <w:right w:val="single" w:sz="4" w:space="0" w:color="D0DFE1"/>
            </w:tcBorders>
          </w:tcPr>
          <w:p w14:paraId="4332A517" w14:textId="0BB4C0C6"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8F4327C" w14:textId="063A6B5C" w:rsidR="000C39A9" w:rsidRDefault="0086006B" w:rsidP="001D3760">
            <w:pPr>
              <w:pStyle w:val="TableParagraph"/>
              <w:rPr>
                <w:rFonts w:ascii="Times New Roman"/>
              </w:rPr>
            </w:pPr>
            <w:r>
              <w:rPr>
                <w:rFonts w:ascii="Times New Roman"/>
              </w:rPr>
              <w:t>PowerPoint notes under slide</w:t>
            </w:r>
          </w:p>
        </w:tc>
      </w:tr>
      <w:tr w:rsidR="00D578FE" w14:paraId="08E5581E" w14:textId="77777777" w:rsidTr="00D578FE">
        <w:trPr>
          <w:trHeight w:val="1108"/>
        </w:trPr>
        <w:tc>
          <w:tcPr>
            <w:tcW w:w="820" w:type="dxa"/>
            <w:tcBorders>
              <w:left w:val="nil"/>
              <w:right w:val="nil"/>
            </w:tcBorders>
            <w:shd w:val="clear" w:color="auto" w:fill="EFF5F6"/>
          </w:tcPr>
          <w:p w14:paraId="221CE860" w14:textId="5AE72DFE" w:rsidR="000C39A9" w:rsidRDefault="000C39A9" w:rsidP="001D3760">
            <w:pPr>
              <w:pStyle w:val="TableParagraph"/>
              <w:spacing w:before="84"/>
              <w:ind w:left="89" w:right="89"/>
              <w:jc w:val="center"/>
            </w:pPr>
            <w:r>
              <w:t>2.1</w:t>
            </w:r>
          </w:p>
        </w:tc>
        <w:tc>
          <w:tcPr>
            <w:tcW w:w="3410" w:type="dxa"/>
            <w:tcBorders>
              <w:left w:val="nil"/>
              <w:right w:val="single" w:sz="4" w:space="0" w:color="D0DFE1"/>
            </w:tcBorders>
            <w:shd w:val="clear" w:color="auto" w:fill="EFF5F6"/>
          </w:tcPr>
          <w:p w14:paraId="29278910" w14:textId="1DE47A8F"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4A0B7DAC" w14:textId="4B522378"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E0FE4F" w14:textId="30542853"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1388F9D7" w14:textId="0A354F3D" w:rsidR="000C39A9" w:rsidRDefault="0086006B" w:rsidP="001D3760">
            <w:pPr>
              <w:pStyle w:val="TableParagraph"/>
              <w:rPr>
                <w:rFonts w:ascii="Times New Roman"/>
              </w:rPr>
            </w:pPr>
            <w:r>
              <w:rPr>
                <w:rFonts w:ascii="Times New Roman"/>
              </w:rPr>
              <w:t>PowerPoint notes under slide</w:t>
            </w:r>
          </w:p>
        </w:tc>
      </w:tr>
      <w:tr w:rsidR="00D578FE" w14:paraId="31C802F7" w14:textId="77777777" w:rsidTr="00D578FE">
        <w:trPr>
          <w:trHeight w:val="1108"/>
        </w:trPr>
        <w:tc>
          <w:tcPr>
            <w:tcW w:w="820" w:type="dxa"/>
            <w:tcBorders>
              <w:left w:val="nil"/>
              <w:right w:val="nil"/>
            </w:tcBorders>
            <w:shd w:val="clear" w:color="auto" w:fill="EFF5F6"/>
          </w:tcPr>
          <w:p w14:paraId="345C4376" w14:textId="473AC8E1" w:rsidR="000C39A9" w:rsidRDefault="000C39A9" w:rsidP="001D3760">
            <w:pPr>
              <w:pStyle w:val="TableParagraph"/>
              <w:spacing w:before="84"/>
              <w:ind w:left="89" w:right="89"/>
              <w:jc w:val="center"/>
            </w:pPr>
            <w:r>
              <w:lastRenderedPageBreak/>
              <w:t>2.2</w:t>
            </w:r>
          </w:p>
        </w:tc>
        <w:tc>
          <w:tcPr>
            <w:tcW w:w="3410" w:type="dxa"/>
            <w:tcBorders>
              <w:left w:val="nil"/>
              <w:right w:val="single" w:sz="4" w:space="0" w:color="D0DFE1"/>
            </w:tcBorders>
            <w:shd w:val="clear" w:color="auto" w:fill="EFF5F6"/>
          </w:tcPr>
          <w:p w14:paraId="68BC98A4" w14:textId="1744BB30"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5294E5ED" w14:textId="680025F2"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354589B1" w14:textId="279BBB11"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7C027E9" w14:textId="3A2D8E15" w:rsidR="000C39A9" w:rsidRDefault="0086006B" w:rsidP="001D3760">
            <w:pPr>
              <w:pStyle w:val="TableParagraph"/>
              <w:rPr>
                <w:rFonts w:asciiTheme="minorHAnsi" w:hAnsiTheme="minorHAnsi" w:cstheme="minorHAnsi"/>
              </w:rPr>
            </w:pPr>
            <w:r>
              <w:rPr>
                <w:rFonts w:ascii="Times New Roman"/>
              </w:rPr>
              <w:t>PowerPoint notes under slide</w:t>
            </w:r>
          </w:p>
        </w:tc>
      </w:tr>
      <w:tr w:rsidR="00D578FE" w14:paraId="0365D15B" w14:textId="77777777" w:rsidTr="00D578FE">
        <w:trPr>
          <w:trHeight w:val="1108"/>
        </w:trPr>
        <w:tc>
          <w:tcPr>
            <w:tcW w:w="820" w:type="dxa"/>
            <w:tcBorders>
              <w:left w:val="nil"/>
              <w:right w:val="nil"/>
            </w:tcBorders>
            <w:shd w:val="clear" w:color="auto" w:fill="EFF5F6"/>
          </w:tcPr>
          <w:p w14:paraId="7168A900" w14:textId="3FFA8F12" w:rsidR="000C39A9" w:rsidRDefault="000C39A9" w:rsidP="001D3760">
            <w:pPr>
              <w:pStyle w:val="TableParagraph"/>
              <w:spacing w:before="84"/>
              <w:ind w:left="89" w:right="89"/>
              <w:jc w:val="center"/>
            </w:pPr>
            <w:r>
              <w:t>2.3</w:t>
            </w:r>
          </w:p>
        </w:tc>
        <w:tc>
          <w:tcPr>
            <w:tcW w:w="3410" w:type="dxa"/>
            <w:tcBorders>
              <w:left w:val="nil"/>
              <w:right w:val="single" w:sz="4" w:space="0" w:color="D0DFE1"/>
            </w:tcBorders>
            <w:shd w:val="clear" w:color="auto" w:fill="EFF5F6"/>
          </w:tcPr>
          <w:p w14:paraId="19CF2823"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7286BCB" w14:textId="6A92B8F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44BC4242" w14:textId="1C643686"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0546ACF4" w14:textId="00B09AF1" w:rsidR="000C39A9" w:rsidRDefault="0086006B" w:rsidP="001D3760">
            <w:pPr>
              <w:pStyle w:val="TableParagraph"/>
              <w:rPr>
                <w:rFonts w:asciiTheme="minorHAnsi" w:hAnsiTheme="minorHAnsi" w:cstheme="minorHAnsi"/>
              </w:rPr>
            </w:pPr>
            <w:r>
              <w:rPr>
                <w:rFonts w:ascii="Times New Roman"/>
              </w:rPr>
              <w:t>PowerPoint notes under slide</w:t>
            </w:r>
          </w:p>
        </w:tc>
      </w:tr>
      <w:tr w:rsidR="00D578FE" w14:paraId="1B78ABAC" w14:textId="77777777" w:rsidTr="00D578FE">
        <w:trPr>
          <w:trHeight w:val="1108"/>
        </w:trPr>
        <w:tc>
          <w:tcPr>
            <w:tcW w:w="820" w:type="dxa"/>
            <w:tcBorders>
              <w:left w:val="nil"/>
              <w:right w:val="nil"/>
            </w:tcBorders>
            <w:shd w:val="clear" w:color="auto" w:fill="EFF5F6"/>
          </w:tcPr>
          <w:p w14:paraId="07017EE4" w14:textId="5E94FC62" w:rsidR="000C39A9" w:rsidRDefault="000C39A9" w:rsidP="001D3760">
            <w:pPr>
              <w:pStyle w:val="TableParagraph"/>
              <w:spacing w:before="84"/>
              <w:ind w:left="89" w:right="89"/>
              <w:jc w:val="center"/>
            </w:pPr>
            <w:r>
              <w:t xml:space="preserve">2.4 </w:t>
            </w:r>
          </w:p>
        </w:tc>
        <w:tc>
          <w:tcPr>
            <w:tcW w:w="3410" w:type="dxa"/>
            <w:tcBorders>
              <w:left w:val="nil"/>
              <w:right w:val="single" w:sz="4" w:space="0" w:color="D0DFE1"/>
            </w:tcBorders>
            <w:shd w:val="clear" w:color="auto" w:fill="EFF5F6"/>
          </w:tcPr>
          <w:p w14:paraId="0731DD7C" w14:textId="70530FAA"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5F6DA833" w14:textId="29AA5955"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0CDA8F49" w14:textId="4B8C60C3"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7B7A66E" w14:textId="1234C4D4" w:rsidR="000C39A9" w:rsidRDefault="0086006B" w:rsidP="001D3760">
            <w:pPr>
              <w:pStyle w:val="TableParagraph"/>
              <w:rPr>
                <w:rFonts w:asciiTheme="minorHAnsi" w:hAnsiTheme="minorHAnsi" w:cstheme="minorHAnsi"/>
              </w:rPr>
            </w:pPr>
            <w:r>
              <w:rPr>
                <w:rFonts w:ascii="Times New Roman"/>
              </w:rPr>
              <w:t>PowerPoint notes under slide</w:t>
            </w:r>
          </w:p>
        </w:tc>
      </w:tr>
      <w:tr w:rsidR="00D578FE" w14:paraId="03712659" w14:textId="77777777" w:rsidTr="00D578FE">
        <w:trPr>
          <w:trHeight w:val="1108"/>
        </w:trPr>
        <w:tc>
          <w:tcPr>
            <w:tcW w:w="820" w:type="dxa"/>
            <w:tcBorders>
              <w:left w:val="nil"/>
              <w:right w:val="nil"/>
            </w:tcBorders>
            <w:shd w:val="clear" w:color="auto" w:fill="EFF5F6"/>
          </w:tcPr>
          <w:p w14:paraId="2591A970" w14:textId="1987F621" w:rsidR="000C39A9" w:rsidRDefault="000C39A9" w:rsidP="001D3760">
            <w:pPr>
              <w:pStyle w:val="TableParagraph"/>
              <w:spacing w:before="84"/>
              <w:ind w:left="89" w:right="89"/>
              <w:jc w:val="center"/>
            </w:pPr>
            <w:r>
              <w:t>3.1</w:t>
            </w:r>
          </w:p>
        </w:tc>
        <w:tc>
          <w:tcPr>
            <w:tcW w:w="3410" w:type="dxa"/>
            <w:tcBorders>
              <w:left w:val="nil"/>
              <w:right w:val="single" w:sz="4" w:space="0" w:color="D0DFE1"/>
            </w:tcBorders>
            <w:shd w:val="clear" w:color="auto" w:fill="EFF5F6"/>
          </w:tcPr>
          <w:p w14:paraId="08F9A386" w14:textId="77777777"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01E0667" w14:textId="62DE65F0"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AE879A7" w14:textId="6368E783"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438FEC83" w14:textId="0D6FB21E" w:rsidR="000C39A9" w:rsidRDefault="0086006B" w:rsidP="001D3760">
            <w:pPr>
              <w:pStyle w:val="TableParagraph"/>
              <w:rPr>
                <w:rFonts w:asciiTheme="minorHAnsi" w:hAnsiTheme="minorHAnsi" w:cstheme="minorHAnsi"/>
              </w:rPr>
            </w:pPr>
            <w:r>
              <w:rPr>
                <w:rFonts w:ascii="Times New Roman"/>
              </w:rPr>
              <w:t>PowerPoint notes under slide</w:t>
            </w:r>
          </w:p>
        </w:tc>
      </w:tr>
      <w:tr w:rsidR="00D578FE" w14:paraId="3A114E9A" w14:textId="77777777" w:rsidTr="00D578FE">
        <w:trPr>
          <w:trHeight w:val="1108"/>
        </w:trPr>
        <w:tc>
          <w:tcPr>
            <w:tcW w:w="820" w:type="dxa"/>
            <w:tcBorders>
              <w:left w:val="nil"/>
              <w:right w:val="nil"/>
            </w:tcBorders>
            <w:shd w:val="clear" w:color="auto" w:fill="EFF5F6"/>
          </w:tcPr>
          <w:p w14:paraId="2AC0E2E8" w14:textId="68797CD5" w:rsidR="000C39A9" w:rsidRDefault="000C39A9" w:rsidP="001D3760">
            <w:pPr>
              <w:pStyle w:val="TableParagraph"/>
              <w:spacing w:before="84"/>
              <w:ind w:left="89" w:right="89"/>
              <w:jc w:val="center"/>
            </w:pPr>
            <w:r>
              <w:t xml:space="preserve">3.2 </w:t>
            </w:r>
          </w:p>
        </w:tc>
        <w:tc>
          <w:tcPr>
            <w:tcW w:w="3410" w:type="dxa"/>
            <w:tcBorders>
              <w:left w:val="nil"/>
              <w:right w:val="single" w:sz="4" w:space="0" w:color="D0DFE1"/>
            </w:tcBorders>
            <w:shd w:val="clear" w:color="auto" w:fill="EFF5F6"/>
          </w:tcPr>
          <w:p w14:paraId="32A74860" w14:textId="1A79AE1B" w:rsidR="00D578FE" w:rsidRPr="00D578FE" w:rsidRDefault="00D578FE" w:rsidP="00D578FE">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44CDAD2E" w14:textId="49E6B47F"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2179A1D1" w14:textId="4A868227"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3F0A54E4" w14:textId="1110D140" w:rsidR="000C39A9" w:rsidRDefault="0086006B" w:rsidP="001D3760">
            <w:pPr>
              <w:pStyle w:val="TableParagraph"/>
              <w:rPr>
                <w:rFonts w:asciiTheme="minorHAnsi" w:hAnsiTheme="minorHAnsi" w:cstheme="minorHAnsi"/>
              </w:rPr>
            </w:pPr>
            <w:r>
              <w:rPr>
                <w:rFonts w:ascii="Times New Roman"/>
              </w:rPr>
              <w:t>PowerPoint notes under slide</w:t>
            </w:r>
          </w:p>
          <w:p w14:paraId="52419C2D" w14:textId="77777777" w:rsidR="000C39A9" w:rsidRDefault="000C39A9" w:rsidP="001D3760">
            <w:pPr>
              <w:pStyle w:val="TableParagraph"/>
              <w:rPr>
                <w:rFonts w:asciiTheme="minorHAnsi" w:hAnsiTheme="minorHAnsi" w:cstheme="minorHAnsi"/>
              </w:rPr>
            </w:pPr>
          </w:p>
        </w:tc>
      </w:tr>
      <w:tr w:rsidR="00D578FE" w14:paraId="7BCF3757" w14:textId="77777777" w:rsidTr="00D578FE">
        <w:trPr>
          <w:trHeight w:val="1108"/>
        </w:trPr>
        <w:tc>
          <w:tcPr>
            <w:tcW w:w="820" w:type="dxa"/>
            <w:tcBorders>
              <w:left w:val="nil"/>
              <w:right w:val="nil"/>
            </w:tcBorders>
            <w:shd w:val="clear" w:color="auto" w:fill="EFF5F6"/>
          </w:tcPr>
          <w:p w14:paraId="07A4E7B4" w14:textId="400816C8" w:rsidR="000C39A9" w:rsidRDefault="000C39A9" w:rsidP="001D3760">
            <w:pPr>
              <w:pStyle w:val="TableParagraph"/>
              <w:spacing w:before="84"/>
              <w:ind w:left="89" w:right="89"/>
              <w:jc w:val="center"/>
            </w:pPr>
            <w:r>
              <w:t xml:space="preserve">3.3  </w:t>
            </w:r>
          </w:p>
        </w:tc>
        <w:tc>
          <w:tcPr>
            <w:tcW w:w="3410" w:type="dxa"/>
            <w:tcBorders>
              <w:left w:val="nil"/>
              <w:right w:val="single" w:sz="4" w:space="0" w:color="D0DFE1"/>
            </w:tcBorders>
            <w:shd w:val="clear" w:color="auto" w:fill="EFF5F6"/>
          </w:tcPr>
          <w:p w14:paraId="50B4EFF9" w14:textId="0936AE75" w:rsidR="00D578FE" w:rsidRPr="00D578FE" w:rsidRDefault="00D578FE" w:rsidP="00D578FE">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5C599970" w14:textId="7A274CA9" w:rsidR="000C39A9" w:rsidRPr="00D578FE" w:rsidRDefault="000C39A9" w:rsidP="00D578FE">
            <w:pPr>
              <w:pStyle w:val="TableParagraph"/>
              <w:spacing w:before="84" w:line="266" w:lineRule="auto"/>
              <w:ind w:left="107" w:right="486"/>
            </w:pPr>
          </w:p>
        </w:tc>
        <w:tc>
          <w:tcPr>
            <w:tcW w:w="1886" w:type="dxa"/>
            <w:tcBorders>
              <w:left w:val="single" w:sz="4" w:space="0" w:color="D0DFE1"/>
              <w:right w:val="single" w:sz="4" w:space="0" w:color="D0DFE1"/>
            </w:tcBorders>
          </w:tcPr>
          <w:p w14:paraId="74604E9A" w14:textId="253BEBC9" w:rsidR="000C39A9" w:rsidRDefault="002D78FA" w:rsidP="001D3760">
            <w:pPr>
              <w:pStyle w:val="TableParagraph"/>
              <w:rPr>
                <w:rFonts w:ascii="Times New Roman"/>
              </w:rPr>
            </w:pPr>
            <w:r>
              <w:rPr>
                <w:rFonts w:ascii="Times New Roman"/>
              </w:rPr>
              <w:t>Y</w:t>
            </w:r>
          </w:p>
        </w:tc>
        <w:tc>
          <w:tcPr>
            <w:tcW w:w="3519" w:type="dxa"/>
            <w:tcBorders>
              <w:left w:val="single" w:sz="4" w:space="0" w:color="D0DFE1"/>
              <w:right w:val="nil"/>
            </w:tcBorders>
          </w:tcPr>
          <w:p w14:paraId="2DB45FE2" w14:textId="4D3843C0" w:rsidR="000C39A9" w:rsidRDefault="0086006B" w:rsidP="001D3760">
            <w:pPr>
              <w:pStyle w:val="TableParagraph"/>
              <w:rPr>
                <w:rFonts w:asciiTheme="minorHAnsi" w:hAnsiTheme="minorHAnsi" w:cstheme="minorHAnsi"/>
              </w:rPr>
            </w:pPr>
            <w:r>
              <w:rPr>
                <w:rFonts w:ascii="Times New Roman"/>
              </w:rPr>
              <w:t>PowerPoint notes under slide</w:t>
            </w:r>
          </w:p>
        </w:tc>
      </w:tr>
      <w:bookmarkEnd w:id="0"/>
    </w:tbl>
    <w:p w14:paraId="6172346A" w14:textId="77777777" w:rsidR="006D535D" w:rsidRDefault="006D535D" w:rsidP="006D535D">
      <w:pPr>
        <w:rPr>
          <w:rFonts w:ascii="Times New Roman"/>
        </w:rPr>
        <w:sectPr w:rsidR="006D535D">
          <w:pgSz w:w="11900" w:h="16850"/>
          <w:pgMar w:top="1040" w:right="840" w:bottom="1180" w:left="780" w:header="575" w:footer="702" w:gutter="0"/>
          <w:cols w:space="720"/>
        </w:sectPr>
      </w:pPr>
    </w:p>
    <w:p w14:paraId="69D56353" w14:textId="77777777" w:rsidR="006D535D" w:rsidRDefault="006D535D" w:rsidP="006D535D">
      <w:pPr>
        <w:rPr>
          <w:sz w:val="9"/>
        </w:rPr>
        <w:sectPr w:rsidR="006D535D">
          <w:pgSz w:w="11900" w:h="16850"/>
          <w:pgMar w:top="1040" w:right="840" w:bottom="1180" w:left="780" w:header="575" w:footer="702" w:gutter="0"/>
          <w:cols w:space="720"/>
        </w:sectPr>
      </w:pPr>
    </w:p>
    <w:p w14:paraId="3A505C1E" w14:textId="77777777" w:rsidR="006D535D" w:rsidRDefault="006D535D" w:rsidP="00FF52D7">
      <w:pPr>
        <w:pStyle w:val="Heading2"/>
        <w:spacing w:before="93"/>
        <w:ind w:left="0"/>
      </w:pPr>
      <w:r>
        <w:rPr>
          <w:color w:val="004146"/>
        </w:rPr>
        <w:lastRenderedPageBreak/>
        <w:t>Declaration of Authentication</w:t>
      </w:r>
    </w:p>
    <w:p w14:paraId="37EAB321" w14:textId="77777777" w:rsidR="006D535D" w:rsidRDefault="006D535D" w:rsidP="00FF52D7">
      <w:pPr>
        <w:pStyle w:val="Heading3"/>
        <w:spacing w:before="275"/>
        <w:ind w:left="0"/>
      </w:pPr>
      <w:r>
        <w:rPr>
          <w:color w:val="7E7E7E"/>
        </w:rPr>
        <w:t>Declaration by learner</w:t>
      </w:r>
    </w:p>
    <w:p w14:paraId="41E6D6B9" w14:textId="77777777" w:rsidR="006D535D" w:rsidRDefault="006D535D" w:rsidP="006D535D">
      <w:pPr>
        <w:pStyle w:val="BodyText"/>
        <w:rPr>
          <w:sz w:val="20"/>
        </w:rPr>
      </w:pPr>
    </w:p>
    <w:p w14:paraId="4FC859F6"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54A14449" w14:textId="77777777" w:rsidTr="001D268E">
        <w:trPr>
          <w:trHeight w:val="837"/>
        </w:trPr>
        <w:tc>
          <w:tcPr>
            <w:tcW w:w="9012" w:type="dxa"/>
            <w:tcBorders>
              <w:bottom w:val="nil"/>
            </w:tcBorders>
          </w:tcPr>
          <w:p w14:paraId="54301BA4" w14:textId="77777777" w:rsidR="006D535D" w:rsidRDefault="006D535D" w:rsidP="001D268E">
            <w:pPr>
              <w:pStyle w:val="TableParagraph"/>
              <w:spacing w:before="60" w:line="256" w:lineRule="auto"/>
              <w:ind w:left="110" w:right="326"/>
              <w:rPr>
                <w:b/>
              </w:rPr>
            </w:pPr>
            <w:r>
              <w:rPr>
                <w:b/>
              </w:rPr>
              <w:t>I have produced the assessment without assistance from my Assessor other than that which is acceptable under the scheme of assessment.</w:t>
            </w:r>
          </w:p>
        </w:tc>
      </w:tr>
      <w:tr w:rsidR="006D535D" w14:paraId="1F04E6FC" w14:textId="77777777" w:rsidTr="001D268E">
        <w:trPr>
          <w:trHeight w:val="745"/>
        </w:trPr>
        <w:tc>
          <w:tcPr>
            <w:tcW w:w="9012" w:type="dxa"/>
            <w:tcBorders>
              <w:top w:val="nil"/>
              <w:bottom w:val="nil"/>
            </w:tcBorders>
          </w:tcPr>
          <w:p w14:paraId="49C578F7" w14:textId="77777777" w:rsidR="006D535D" w:rsidRDefault="006D535D" w:rsidP="001D268E">
            <w:pPr>
              <w:pStyle w:val="TableParagraph"/>
              <w:spacing w:before="5"/>
              <w:rPr>
                <w:sz w:val="21"/>
              </w:rPr>
            </w:pPr>
          </w:p>
          <w:p w14:paraId="37BE6A68" w14:textId="60BDC0D8" w:rsidR="006D535D" w:rsidRDefault="006D535D" w:rsidP="001D268E">
            <w:pPr>
              <w:pStyle w:val="TableParagraph"/>
              <w:ind w:left="110"/>
              <w:rPr>
                <w:b/>
              </w:rPr>
            </w:pPr>
            <w:r>
              <w:rPr>
                <w:b/>
              </w:rPr>
              <w:t>Learner name:</w:t>
            </w:r>
            <w:r w:rsidR="002D78FA">
              <w:rPr>
                <w:b/>
              </w:rPr>
              <w:t xml:space="preserve"> Daniel Parvin</w:t>
            </w:r>
          </w:p>
        </w:tc>
      </w:tr>
      <w:tr w:rsidR="006D535D" w14:paraId="13C2AEEA" w14:textId="77777777" w:rsidTr="001D268E">
        <w:trPr>
          <w:trHeight w:val="737"/>
        </w:trPr>
        <w:tc>
          <w:tcPr>
            <w:tcW w:w="9012" w:type="dxa"/>
            <w:tcBorders>
              <w:top w:val="nil"/>
              <w:bottom w:val="nil"/>
            </w:tcBorders>
          </w:tcPr>
          <w:p w14:paraId="1A1E04CD" w14:textId="77777777" w:rsidR="006D535D" w:rsidRDefault="006D535D" w:rsidP="001D268E">
            <w:pPr>
              <w:pStyle w:val="TableParagraph"/>
              <w:spacing w:before="8"/>
              <w:rPr>
                <w:sz w:val="20"/>
              </w:rPr>
            </w:pPr>
          </w:p>
          <w:p w14:paraId="0CAAE93E" w14:textId="1C615FCF" w:rsidR="006D535D" w:rsidRDefault="006D535D" w:rsidP="001D268E">
            <w:pPr>
              <w:pStyle w:val="TableParagraph"/>
              <w:ind w:left="110"/>
              <w:rPr>
                <w:b/>
              </w:rPr>
            </w:pPr>
            <w:r>
              <w:rPr>
                <w:b/>
              </w:rPr>
              <w:t>Learner signature:</w:t>
            </w:r>
            <w:r w:rsidR="002D78FA">
              <w:rPr>
                <w:b/>
              </w:rPr>
              <w:t xml:space="preserve"> </w:t>
            </w:r>
            <w:r w:rsidR="002D78FA">
              <w:rPr>
                <w:noProof/>
              </w:rPr>
              <w:drawing>
                <wp:inline distT="0" distB="0" distL="0" distR="0" wp14:anchorId="5EA55440" wp14:editId="079E031B">
                  <wp:extent cx="1033145" cy="316230"/>
                  <wp:effectExtent l="0" t="0" r="0" b="7620"/>
                  <wp:docPr id="9" name="Picture 9"/>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13"/>
                          <a:stretch>
                            <a:fillRect/>
                          </a:stretch>
                        </pic:blipFill>
                        <pic:spPr>
                          <a:xfrm>
                            <a:off x="0" y="0"/>
                            <a:ext cx="1033145" cy="316230"/>
                          </a:xfrm>
                          <a:prstGeom prst="rect">
                            <a:avLst/>
                          </a:prstGeom>
                        </pic:spPr>
                      </pic:pic>
                    </a:graphicData>
                  </a:graphic>
                </wp:inline>
              </w:drawing>
            </w:r>
          </w:p>
        </w:tc>
      </w:tr>
      <w:tr w:rsidR="006D535D" w14:paraId="2DB83AD7" w14:textId="77777777" w:rsidTr="001D268E">
        <w:trPr>
          <w:trHeight w:val="797"/>
        </w:trPr>
        <w:tc>
          <w:tcPr>
            <w:tcW w:w="9012" w:type="dxa"/>
            <w:tcBorders>
              <w:top w:val="nil"/>
            </w:tcBorders>
          </w:tcPr>
          <w:p w14:paraId="2EBD141C" w14:textId="77777777" w:rsidR="006D535D" w:rsidRDefault="006D535D" w:rsidP="001D268E">
            <w:pPr>
              <w:pStyle w:val="TableParagraph"/>
              <w:spacing w:before="8"/>
              <w:rPr>
                <w:sz w:val="20"/>
              </w:rPr>
            </w:pPr>
          </w:p>
          <w:p w14:paraId="26B94C7E" w14:textId="35CB6906" w:rsidR="006D535D" w:rsidRDefault="006D535D" w:rsidP="001D268E">
            <w:pPr>
              <w:pStyle w:val="TableParagraph"/>
              <w:spacing w:before="1"/>
              <w:ind w:left="110"/>
              <w:rPr>
                <w:b/>
              </w:rPr>
            </w:pPr>
            <w:r>
              <w:rPr>
                <w:b/>
              </w:rPr>
              <w:t>Date:</w:t>
            </w:r>
            <w:r w:rsidR="002D78FA">
              <w:rPr>
                <w:b/>
              </w:rPr>
              <w:t xml:space="preserve"> 31/08/2022</w:t>
            </w:r>
          </w:p>
        </w:tc>
      </w:tr>
    </w:tbl>
    <w:p w14:paraId="0FB6255F" w14:textId="77777777" w:rsidR="006D535D" w:rsidRDefault="006D535D" w:rsidP="006D535D">
      <w:pPr>
        <w:pStyle w:val="BodyText"/>
        <w:spacing w:before="9"/>
        <w:rPr>
          <w:sz w:val="12"/>
        </w:rPr>
      </w:pPr>
    </w:p>
    <w:p w14:paraId="59C46A21" w14:textId="77777777" w:rsidR="006D535D" w:rsidRDefault="006D535D" w:rsidP="006D535D">
      <w:pPr>
        <w:spacing w:before="92"/>
        <w:ind w:left="352"/>
        <w:rPr>
          <w:sz w:val="28"/>
        </w:rPr>
      </w:pPr>
      <w:r>
        <w:rPr>
          <w:color w:val="7E7E7E"/>
          <w:sz w:val="28"/>
        </w:rPr>
        <w:t>Declaration by Assessor</w:t>
      </w:r>
    </w:p>
    <w:p w14:paraId="5F284BCD" w14:textId="77777777" w:rsidR="006D535D" w:rsidRDefault="006D535D" w:rsidP="006D535D">
      <w:pPr>
        <w:pStyle w:val="BodyText"/>
        <w:rPr>
          <w:sz w:val="20"/>
        </w:rPr>
      </w:pPr>
    </w:p>
    <w:p w14:paraId="27F0F32E" w14:textId="77777777" w:rsidR="006D535D" w:rsidRDefault="006D535D" w:rsidP="006D535D">
      <w:pPr>
        <w:pStyle w:val="BodyText"/>
        <w:spacing w:before="6"/>
        <w:rPr>
          <w:sz w:val="16"/>
        </w:rPr>
      </w:pPr>
    </w:p>
    <w:tbl>
      <w:tblPr>
        <w:tblW w:w="0" w:type="auto"/>
        <w:tblInd w:w="362" w:type="dxa"/>
        <w:tblBorders>
          <w:top w:val="single" w:sz="4" w:space="0" w:color="7E7E7E"/>
          <w:left w:val="single" w:sz="4" w:space="0" w:color="7E7E7E"/>
          <w:bottom w:val="single" w:sz="4" w:space="0" w:color="7E7E7E"/>
          <w:right w:val="single" w:sz="4" w:space="0" w:color="7E7E7E"/>
          <w:insideH w:val="single" w:sz="4" w:space="0" w:color="7E7E7E"/>
          <w:insideV w:val="single" w:sz="4" w:space="0" w:color="7E7E7E"/>
        </w:tblBorders>
        <w:tblLayout w:type="fixed"/>
        <w:tblCellMar>
          <w:left w:w="0" w:type="dxa"/>
          <w:right w:w="0" w:type="dxa"/>
        </w:tblCellMar>
        <w:tblLook w:val="01E0" w:firstRow="1" w:lastRow="1" w:firstColumn="1" w:lastColumn="1" w:noHBand="0" w:noVBand="0"/>
      </w:tblPr>
      <w:tblGrid>
        <w:gridCol w:w="9012"/>
      </w:tblGrid>
      <w:tr w:rsidR="006D535D" w14:paraId="2622A3CC" w14:textId="77777777" w:rsidTr="001D268E">
        <w:trPr>
          <w:trHeight w:val="1784"/>
        </w:trPr>
        <w:tc>
          <w:tcPr>
            <w:tcW w:w="9012" w:type="dxa"/>
            <w:tcBorders>
              <w:bottom w:val="nil"/>
            </w:tcBorders>
          </w:tcPr>
          <w:p w14:paraId="61AE0147" w14:textId="17EB3AB8" w:rsidR="006D535D" w:rsidRDefault="006D535D" w:rsidP="001D268E">
            <w:pPr>
              <w:pStyle w:val="TableParagraph"/>
              <w:spacing w:before="60"/>
              <w:ind w:left="110"/>
              <w:rPr>
                <w:b/>
              </w:rPr>
            </w:pPr>
            <w:r>
              <w:rPr>
                <w:b/>
              </w:rPr>
              <w:t>I confirm that:</w:t>
            </w:r>
          </w:p>
          <w:p w14:paraId="36386043" w14:textId="77777777" w:rsidR="004D4301" w:rsidRDefault="004D4301" w:rsidP="001D268E">
            <w:pPr>
              <w:pStyle w:val="TableParagraph"/>
              <w:spacing w:before="60"/>
              <w:ind w:left="110"/>
              <w:rPr>
                <w:b/>
              </w:rPr>
            </w:pPr>
          </w:p>
          <w:p w14:paraId="6B73EB44" w14:textId="77777777" w:rsidR="006D535D" w:rsidRDefault="006D535D" w:rsidP="001D268E">
            <w:pPr>
              <w:pStyle w:val="TableParagraph"/>
              <w:numPr>
                <w:ilvl w:val="0"/>
                <w:numId w:val="1"/>
              </w:numPr>
              <w:tabs>
                <w:tab w:val="left" w:pos="830"/>
                <w:tab w:val="left" w:pos="831"/>
              </w:tabs>
              <w:spacing w:before="15" w:line="264" w:lineRule="auto"/>
              <w:ind w:right="736"/>
              <w:rPr>
                <w:b/>
              </w:rPr>
            </w:pPr>
            <w:r>
              <w:rPr>
                <w:b/>
              </w:rPr>
              <w:t>The learner’s work was conducted under any conditions laid out by the assessment</w:t>
            </w:r>
            <w:r>
              <w:rPr>
                <w:b/>
                <w:spacing w:val="-1"/>
              </w:rPr>
              <w:t xml:space="preserve"> </w:t>
            </w:r>
            <w:r>
              <w:rPr>
                <w:b/>
              </w:rPr>
              <w:t>brief.</w:t>
            </w:r>
          </w:p>
          <w:p w14:paraId="59156DD0" w14:textId="77777777" w:rsidR="006D535D" w:rsidRDefault="006D535D" w:rsidP="001D268E">
            <w:pPr>
              <w:pStyle w:val="TableParagraph"/>
              <w:numPr>
                <w:ilvl w:val="0"/>
                <w:numId w:val="1"/>
              </w:numPr>
              <w:tabs>
                <w:tab w:val="left" w:pos="830"/>
                <w:tab w:val="left" w:pos="831"/>
              </w:tabs>
              <w:spacing w:before="121" w:line="264" w:lineRule="auto"/>
              <w:ind w:right="274"/>
              <w:rPr>
                <w:b/>
              </w:rPr>
            </w:pPr>
            <w:r>
              <w:rPr>
                <w:b/>
              </w:rPr>
              <w:t>I am satisfied that to the best of my knowledge, the work produced is</w:t>
            </w:r>
            <w:r>
              <w:rPr>
                <w:b/>
                <w:spacing w:val="-23"/>
              </w:rPr>
              <w:t xml:space="preserve"> </w:t>
            </w:r>
            <w:r>
              <w:rPr>
                <w:b/>
              </w:rPr>
              <w:t>solely that of the</w:t>
            </w:r>
            <w:r>
              <w:rPr>
                <w:b/>
                <w:spacing w:val="-4"/>
              </w:rPr>
              <w:t xml:space="preserve"> </w:t>
            </w:r>
            <w:r>
              <w:rPr>
                <w:b/>
              </w:rPr>
              <w:t>learner.</w:t>
            </w:r>
          </w:p>
        </w:tc>
      </w:tr>
      <w:tr w:rsidR="006D535D" w14:paraId="70F65A35" w14:textId="77777777" w:rsidTr="001D268E">
        <w:trPr>
          <w:trHeight w:val="739"/>
        </w:trPr>
        <w:tc>
          <w:tcPr>
            <w:tcW w:w="9012" w:type="dxa"/>
            <w:tcBorders>
              <w:top w:val="nil"/>
              <w:bottom w:val="nil"/>
            </w:tcBorders>
          </w:tcPr>
          <w:p w14:paraId="19F29DC8" w14:textId="77777777" w:rsidR="006D535D" w:rsidRDefault="006D535D" w:rsidP="001D268E">
            <w:pPr>
              <w:pStyle w:val="TableParagraph"/>
              <w:spacing w:before="11"/>
              <w:rPr>
                <w:sz w:val="20"/>
              </w:rPr>
            </w:pPr>
          </w:p>
          <w:p w14:paraId="0B9BBEE0" w14:textId="77777777" w:rsidR="006D535D" w:rsidRDefault="006D535D" w:rsidP="001D268E">
            <w:pPr>
              <w:pStyle w:val="TableParagraph"/>
              <w:ind w:left="110"/>
              <w:rPr>
                <w:b/>
              </w:rPr>
            </w:pPr>
            <w:r>
              <w:rPr>
                <w:b/>
              </w:rPr>
              <w:t>Assessor name:</w:t>
            </w:r>
          </w:p>
        </w:tc>
      </w:tr>
      <w:tr w:rsidR="006D535D" w14:paraId="03441B4D" w14:textId="77777777" w:rsidTr="001D268E">
        <w:trPr>
          <w:trHeight w:val="736"/>
        </w:trPr>
        <w:tc>
          <w:tcPr>
            <w:tcW w:w="9012" w:type="dxa"/>
            <w:tcBorders>
              <w:top w:val="nil"/>
              <w:bottom w:val="nil"/>
            </w:tcBorders>
          </w:tcPr>
          <w:p w14:paraId="35EFA45B" w14:textId="77777777" w:rsidR="006D535D" w:rsidRDefault="006D535D" w:rsidP="001D268E">
            <w:pPr>
              <w:pStyle w:val="TableParagraph"/>
              <w:spacing w:before="8"/>
              <w:rPr>
                <w:sz w:val="20"/>
              </w:rPr>
            </w:pPr>
          </w:p>
          <w:p w14:paraId="45810FB3" w14:textId="77777777" w:rsidR="006D535D" w:rsidRDefault="006D535D" w:rsidP="001D268E">
            <w:pPr>
              <w:pStyle w:val="TableParagraph"/>
              <w:ind w:left="110"/>
              <w:rPr>
                <w:b/>
              </w:rPr>
            </w:pPr>
            <w:r>
              <w:rPr>
                <w:b/>
              </w:rPr>
              <w:t>Assessor signature:</w:t>
            </w:r>
          </w:p>
        </w:tc>
      </w:tr>
      <w:tr w:rsidR="006D535D" w14:paraId="02324593" w14:textId="77777777" w:rsidTr="001D268E">
        <w:trPr>
          <w:trHeight w:val="799"/>
        </w:trPr>
        <w:tc>
          <w:tcPr>
            <w:tcW w:w="9012" w:type="dxa"/>
            <w:tcBorders>
              <w:top w:val="nil"/>
            </w:tcBorders>
          </w:tcPr>
          <w:p w14:paraId="66D80135" w14:textId="77777777" w:rsidR="006D535D" w:rsidRDefault="006D535D" w:rsidP="001D268E">
            <w:pPr>
              <w:pStyle w:val="TableParagraph"/>
              <w:spacing w:before="8"/>
              <w:rPr>
                <w:sz w:val="20"/>
              </w:rPr>
            </w:pPr>
          </w:p>
          <w:p w14:paraId="07B33CDB" w14:textId="77777777" w:rsidR="006D535D" w:rsidRDefault="006D535D" w:rsidP="001D268E">
            <w:pPr>
              <w:pStyle w:val="TableParagraph"/>
              <w:ind w:left="110"/>
              <w:rPr>
                <w:b/>
              </w:rPr>
            </w:pPr>
            <w:r>
              <w:rPr>
                <w:b/>
              </w:rPr>
              <w:t>Date:</w:t>
            </w:r>
          </w:p>
        </w:tc>
      </w:tr>
    </w:tbl>
    <w:p w14:paraId="5DA3CBBA" w14:textId="77777777" w:rsidR="006D535D" w:rsidRDefault="006D535D" w:rsidP="006D535D"/>
    <w:p w14:paraId="616E77F4" w14:textId="3188EF41" w:rsidR="008D0E3B" w:rsidRDefault="008D0E3B">
      <w:pPr>
        <w:rPr>
          <w:sz w:val="9"/>
        </w:rPr>
      </w:pPr>
      <w:r>
        <w:rPr>
          <w:sz w:val="9"/>
        </w:rPr>
        <w:br w:type="page"/>
      </w:r>
    </w:p>
    <w:p w14:paraId="1091EB8D" w14:textId="0A1B39E0" w:rsidR="00EC1901" w:rsidRPr="008536DD" w:rsidRDefault="00EC1901" w:rsidP="00EC1901">
      <w:pPr>
        <w:pStyle w:val="Nornal"/>
        <w:spacing w:afterLines="360" w:after="864"/>
        <w:rPr>
          <w:b/>
          <w:color w:val="632423" w:themeColor="accent2" w:themeShade="80"/>
          <w:sz w:val="48"/>
          <w:szCs w:val="48"/>
        </w:rPr>
      </w:pPr>
      <w:r w:rsidRPr="0051227B">
        <w:rPr>
          <w:noProof/>
          <w:color w:val="943634" w:themeColor="accent2" w:themeShade="BF"/>
          <w:sz w:val="48"/>
          <w:szCs w:val="48"/>
          <w:lang w:val="en-US"/>
        </w:rPr>
        <w:lastRenderedPageBreak/>
        <w:drawing>
          <wp:anchor distT="0" distB="0" distL="114300" distR="114300" simplePos="0" relativeHeight="251658248" behindDoc="1" locked="0" layoutInCell="1" allowOverlap="1" wp14:anchorId="74C3A2DA" wp14:editId="104B8879">
            <wp:simplePos x="0" y="0"/>
            <wp:positionH relativeFrom="column">
              <wp:posOffset>4957445</wp:posOffset>
            </wp:positionH>
            <wp:positionV relativeFrom="paragraph">
              <wp:posOffset>85090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0C76B8">
        <w:rPr>
          <w:color w:val="004146"/>
          <w:sz w:val="56"/>
          <w:szCs w:val="56"/>
        </w:rPr>
        <w:t>5</w:t>
      </w:r>
      <w:r w:rsidR="00177AAC">
        <w:rPr>
          <w:color w:val="004146"/>
          <w:sz w:val="56"/>
          <w:szCs w:val="56"/>
        </w:rPr>
        <w:t>HR</w:t>
      </w:r>
      <w:r w:rsidR="005C2A9F">
        <w:rPr>
          <w:color w:val="004146"/>
          <w:sz w:val="56"/>
          <w:szCs w:val="56"/>
        </w:rPr>
        <w:t>03</w:t>
      </w:r>
      <w:r w:rsidRPr="000C76B8">
        <w:rPr>
          <w:color w:val="004146"/>
          <w:sz w:val="56"/>
          <w:szCs w:val="56"/>
        </w:rPr>
        <w:br/>
      </w:r>
      <w:r w:rsidR="008B53D0" w:rsidRPr="008B53D0">
        <w:rPr>
          <w:color w:val="004146"/>
          <w:sz w:val="56"/>
          <w:szCs w:val="56"/>
        </w:rPr>
        <w:t>Reward for Performance and Contribution</w:t>
      </w:r>
    </w:p>
    <w:p w14:paraId="49062E01" w14:textId="5D60C847" w:rsidR="00EC1901" w:rsidRDefault="00EC1901" w:rsidP="00EC1901">
      <w:pPr>
        <w:pStyle w:val="Heading1"/>
        <w:ind w:left="0"/>
        <w:rPr>
          <w:sz w:val="40"/>
          <w:szCs w:val="40"/>
        </w:rPr>
      </w:pPr>
      <w:r w:rsidRPr="008536DD">
        <w:rPr>
          <w:sz w:val="40"/>
          <w:szCs w:val="40"/>
        </w:rPr>
        <w:t>Assessment Criteria marking descriptors</w:t>
      </w:r>
    </w:p>
    <w:p w14:paraId="6E560D33" w14:textId="77777777" w:rsidR="00C65D55" w:rsidRPr="008536DD" w:rsidRDefault="00C65D55" w:rsidP="00EC1901">
      <w:pPr>
        <w:pStyle w:val="Heading1"/>
        <w:ind w:left="0"/>
        <w:rPr>
          <w:sz w:val="40"/>
          <w:szCs w:val="40"/>
        </w:rPr>
      </w:pPr>
    </w:p>
    <w:p w14:paraId="0D1FB588" w14:textId="77777777" w:rsidR="00EC1901" w:rsidRDefault="00EC1901" w:rsidP="00EC1901">
      <w:pPr>
        <w:pStyle w:val="Nornal"/>
      </w:pPr>
      <w:r>
        <w:t xml:space="preserve">Assessors will mark in line with the following assessment criteria (AC) marking descriptors, and will indicate where the learner sits within the marking band range </w:t>
      </w:r>
      <w:r w:rsidRPr="000D3D54">
        <w:rPr>
          <w:rStyle w:val="IntenseEmphasis"/>
          <w:b/>
          <w:color w:val="9BBB59" w:themeColor="accent3"/>
        </w:rPr>
        <w:t>for each AC</w:t>
      </w:r>
      <w:r>
        <w:t xml:space="preserve">. </w:t>
      </w:r>
    </w:p>
    <w:p w14:paraId="1483DBBB" w14:textId="77777777" w:rsidR="00EC1901" w:rsidRPr="00985F35" w:rsidRDefault="00EC1901" w:rsidP="00EC1901">
      <w:pPr>
        <w:pStyle w:val="Nornal"/>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219146B0" w14:textId="77777777" w:rsidR="00EC1901" w:rsidRPr="00985F35" w:rsidRDefault="00EC1901" w:rsidP="00EC1901">
      <w:pPr>
        <w:pStyle w:val="Nornal"/>
      </w:pPr>
      <w:r>
        <w:t xml:space="preserve">The grid below shows the range for each unit assessment result based on total number of marks awarded across all assessment criteria.  </w:t>
      </w:r>
    </w:p>
    <w:p w14:paraId="5D5198CA" w14:textId="77777777" w:rsidR="00EC1901" w:rsidRPr="00985F35" w:rsidRDefault="00EC1901" w:rsidP="00EC1901">
      <w:pPr>
        <w:pStyle w:val="Nornal"/>
        <w:rPr>
          <w:b/>
          <w:u w:val="single"/>
        </w:rPr>
      </w:pPr>
      <w:r w:rsidRPr="00985F35">
        <w:rPr>
          <w:b/>
        </w:rPr>
        <w:t>To pass the unit assessment learners must achieve a 2 (</w:t>
      </w:r>
      <w:r w:rsidRPr="00985F35">
        <w:rPr>
          <w:b/>
          <w:bCs/>
        </w:rPr>
        <w:t xml:space="preserve">Low </w:t>
      </w:r>
      <w:r w:rsidRPr="00985F35">
        <w:rPr>
          <w:b/>
        </w:rPr>
        <w:t xml:space="preserve">Pass) or above </w:t>
      </w:r>
      <w:r w:rsidRPr="00985F35">
        <w:rPr>
          <w:b/>
          <w:u w:val="single"/>
        </w:rPr>
        <w:t xml:space="preserve">for each of the </w:t>
      </w:r>
      <w:r w:rsidRPr="00985F35">
        <w:rPr>
          <w:b/>
          <w:bCs/>
          <w:u w:val="single"/>
        </w:rPr>
        <w:t>assessment criteria</w:t>
      </w:r>
      <w:r w:rsidRPr="00985F35">
        <w:rPr>
          <w:b/>
          <w:u w:val="single"/>
        </w:rPr>
        <w:t>.</w:t>
      </w:r>
    </w:p>
    <w:p w14:paraId="1E5F68D5" w14:textId="77777777" w:rsidR="00EC1901" w:rsidRDefault="00EC1901" w:rsidP="00EC1901">
      <w:pPr>
        <w:pStyle w:val="Nornal"/>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4D4578FD" w14:textId="77777777" w:rsidR="00EC1901" w:rsidRPr="001E3FCC" w:rsidRDefault="00EC1901" w:rsidP="00EC1901">
      <w:pPr>
        <w:pStyle w:val="Nornal"/>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7D3F51EE" w14:textId="77777777" w:rsidR="00EC1901" w:rsidRPr="000B36B5" w:rsidRDefault="00EC1901" w:rsidP="00EC1901">
      <w:pPr>
        <w:rPr>
          <w:b/>
          <w:bCs/>
          <w:color w:val="4F6228" w:themeColor="accent3" w:themeShade="80"/>
          <w:sz w:val="36"/>
          <w:szCs w:val="36"/>
        </w:rPr>
      </w:pPr>
    </w:p>
    <w:tbl>
      <w:tblPr>
        <w:tblStyle w:val="TableGridLight"/>
        <w:tblpPr w:leftFromText="180" w:rightFromText="180" w:vertAnchor="text" w:horzAnchor="page" w:tblpX="2701" w:tblpY="-6"/>
        <w:tblOverlap w:val="never"/>
        <w:tblW w:w="6010" w:type="dxa"/>
        <w:tblCellMar>
          <w:top w:w="57" w:type="dxa"/>
          <w:left w:w="255" w:type="dxa"/>
        </w:tblCellMar>
        <w:tblLook w:val="04A0" w:firstRow="1" w:lastRow="0" w:firstColumn="1" w:lastColumn="0" w:noHBand="0" w:noVBand="1"/>
      </w:tblPr>
      <w:tblGrid>
        <w:gridCol w:w="3005"/>
        <w:gridCol w:w="3005"/>
      </w:tblGrid>
      <w:tr w:rsidR="00EC1901" w:rsidRPr="000B36B5" w14:paraId="374DDBA9" w14:textId="77777777" w:rsidTr="00D95240">
        <w:trPr>
          <w:trHeight w:val="50"/>
        </w:trPr>
        <w:tc>
          <w:tcPr>
            <w:tcW w:w="3005" w:type="dxa"/>
            <w:shd w:val="clear" w:color="auto" w:fill="DDCCE6"/>
            <w:vAlign w:val="center"/>
          </w:tcPr>
          <w:p w14:paraId="0137175E"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Overall mark</w:t>
            </w:r>
          </w:p>
        </w:tc>
        <w:tc>
          <w:tcPr>
            <w:tcW w:w="3005" w:type="dxa"/>
            <w:shd w:val="clear" w:color="auto" w:fill="DDCCE6"/>
            <w:vAlign w:val="center"/>
          </w:tcPr>
          <w:p w14:paraId="39882706" w14:textId="77777777" w:rsidR="00EC1901" w:rsidRPr="000B36B5" w:rsidRDefault="00EC1901" w:rsidP="00D95240">
            <w:pPr>
              <w:pStyle w:val="Nornal"/>
              <w:spacing w:after="60" w:line="276" w:lineRule="auto"/>
              <w:rPr>
                <w:b/>
                <w:bCs/>
                <w:color w:val="4F6228" w:themeColor="accent3" w:themeShade="80"/>
              </w:rPr>
            </w:pPr>
            <w:r w:rsidRPr="000B36B5">
              <w:rPr>
                <w:b/>
                <w:bCs/>
                <w:color w:val="4F6228" w:themeColor="accent3" w:themeShade="80"/>
              </w:rPr>
              <w:t>Unit result</w:t>
            </w:r>
          </w:p>
        </w:tc>
      </w:tr>
      <w:tr w:rsidR="00EC1901" w:rsidRPr="00431C3E" w14:paraId="7F66CA66" w14:textId="77777777" w:rsidTr="00D95240">
        <w:trPr>
          <w:trHeight w:val="454"/>
        </w:trPr>
        <w:tc>
          <w:tcPr>
            <w:tcW w:w="3005" w:type="dxa"/>
            <w:shd w:val="clear" w:color="auto" w:fill="B3D7DB"/>
            <w:vAlign w:val="center"/>
          </w:tcPr>
          <w:p w14:paraId="40F0B677" w14:textId="27C67A56" w:rsidR="00EC1901" w:rsidRPr="00431C3E" w:rsidRDefault="00EC1901" w:rsidP="00D95240">
            <w:pPr>
              <w:pStyle w:val="Nornal"/>
              <w:spacing w:after="60" w:line="276" w:lineRule="auto"/>
              <w:rPr>
                <w:b/>
                <w:bCs/>
              </w:rPr>
            </w:pPr>
            <w:r w:rsidRPr="00431C3E">
              <w:rPr>
                <w:b/>
                <w:bCs/>
              </w:rPr>
              <w:t xml:space="preserve">0 to </w:t>
            </w:r>
            <w:r w:rsidR="003808B3">
              <w:rPr>
                <w:b/>
                <w:bCs/>
              </w:rPr>
              <w:t>23</w:t>
            </w:r>
          </w:p>
        </w:tc>
        <w:tc>
          <w:tcPr>
            <w:tcW w:w="3005" w:type="dxa"/>
            <w:shd w:val="clear" w:color="auto" w:fill="B3D7DB"/>
            <w:vAlign w:val="center"/>
          </w:tcPr>
          <w:p w14:paraId="6D94C56D" w14:textId="77777777" w:rsidR="00EC1901" w:rsidRPr="00431C3E" w:rsidRDefault="00EC1901" w:rsidP="00D95240">
            <w:pPr>
              <w:pStyle w:val="Nornal"/>
              <w:spacing w:after="60" w:line="276" w:lineRule="auto"/>
              <w:rPr>
                <w:b/>
                <w:bCs/>
              </w:rPr>
            </w:pPr>
            <w:r w:rsidRPr="00431C3E">
              <w:rPr>
                <w:b/>
                <w:bCs/>
              </w:rPr>
              <w:t>Fail</w:t>
            </w:r>
          </w:p>
        </w:tc>
      </w:tr>
      <w:tr w:rsidR="00EC1901" w:rsidRPr="00431C3E" w14:paraId="2C7F08A1" w14:textId="77777777" w:rsidTr="00D95240">
        <w:trPr>
          <w:trHeight w:val="454"/>
        </w:trPr>
        <w:tc>
          <w:tcPr>
            <w:tcW w:w="3005" w:type="dxa"/>
            <w:shd w:val="clear" w:color="auto" w:fill="CEE6E8"/>
            <w:vAlign w:val="center"/>
          </w:tcPr>
          <w:p w14:paraId="256FA929" w14:textId="7ED6B2DD" w:rsidR="00EC1901" w:rsidRPr="000E286F" w:rsidRDefault="003808B3" w:rsidP="00D95240">
            <w:pPr>
              <w:pStyle w:val="Nornal"/>
              <w:spacing w:after="60" w:line="276" w:lineRule="auto"/>
              <w:rPr>
                <w:b/>
                <w:bCs/>
              </w:rPr>
            </w:pPr>
            <w:r>
              <w:rPr>
                <w:b/>
                <w:bCs/>
              </w:rPr>
              <w:t>24</w:t>
            </w:r>
            <w:r w:rsidR="00EC1901" w:rsidRPr="000E286F">
              <w:rPr>
                <w:b/>
                <w:bCs/>
              </w:rPr>
              <w:t xml:space="preserve"> to </w:t>
            </w:r>
            <w:r>
              <w:rPr>
                <w:b/>
                <w:bCs/>
              </w:rPr>
              <w:t>30</w:t>
            </w:r>
          </w:p>
        </w:tc>
        <w:tc>
          <w:tcPr>
            <w:tcW w:w="3005" w:type="dxa"/>
            <w:shd w:val="clear" w:color="auto" w:fill="CEE6E8"/>
            <w:vAlign w:val="center"/>
          </w:tcPr>
          <w:p w14:paraId="47B95858" w14:textId="77777777" w:rsidR="00EC1901" w:rsidRPr="00431C3E" w:rsidRDefault="00EC1901" w:rsidP="00D95240">
            <w:pPr>
              <w:pStyle w:val="Nornal"/>
              <w:spacing w:after="60" w:line="276" w:lineRule="auto"/>
              <w:rPr>
                <w:b/>
                <w:bCs/>
              </w:rPr>
            </w:pPr>
            <w:r>
              <w:rPr>
                <w:b/>
                <w:bCs/>
              </w:rPr>
              <w:t xml:space="preserve">Low </w:t>
            </w:r>
            <w:r w:rsidRPr="00431C3E">
              <w:rPr>
                <w:b/>
                <w:bCs/>
              </w:rPr>
              <w:t>Pass</w:t>
            </w:r>
          </w:p>
        </w:tc>
      </w:tr>
      <w:tr w:rsidR="00EC1901" w:rsidRPr="00431C3E" w14:paraId="4BCF7F18" w14:textId="77777777" w:rsidTr="00D95240">
        <w:trPr>
          <w:trHeight w:val="454"/>
        </w:trPr>
        <w:tc>
          <w:tcPr>
            <w:tcW w:w="3005" w:type="dxa"/>
            <w:shd w:val="clear" w:color="auto" w:fill="E3EFF1"/>
            <w:vAlign w:val="center"/>
          </w:tcPr>
          <w:p w14:paraId="207AC81B" w14:textId="6925D69F" w:rsidR="00EC1901" w:rsidRPr="000E286F" w:rsidRDefault="003808B3" w:rsidP="00D95240">
            <w:pPr>
              <w:pStyle w:val="Nornal"/>
              <w:spacing w:after="60" w:line="276" w:lineRule="auto"/>
              <w:rPr>
                <w:b/>
                <w:bCs/>
              </w:rPr>
            </w:pPr>
            <w:r>
              <w:rPr>
                <w:b/>
                <w:bCs/>
              </w:rPr>
              <w:t xml:space="preserve">31 </w:t>
            </w:r>
            <w:r w:rsidR="00EC1901" w:rsidRPr="000E286F">
              <w:rPr>
                <w:b/>
                <w:bCs/>
              </w:rPr>
              <w:t xml:space="preserve">to </w:t>
            </w:r>
            <w:r>
              <w:rPr>
                <w:b/>
                <w:bCs/>
              </w:rPr>
              <w:t>39</w:t>
            </w:r>
          </w:p>
        </w:tc>
        <w:tc>
          <w:tcPr>
            <w:tcW w:w="3005" w:type="dxa"/>
            <w:shd w:val="clear" w:color="auto" w:fill="E3EFF1"/>
            <w:vAlign w:val="center"/>
          </w:tcPr>
          <w:p w14:paraId="215B6F74" w14:textId="77777777" w:rsidR="00EC1901" w:rsidRPr="00431C3E" w:rsidRDefault="00EC1901" w:rsidP="00D95240">
            <w:pPr>
              <w:pStyle w:val="Nornal"/>
              <w:spacing w:after="60" w:line="276" w:lineRule="auto"/>
              <w:rPr>
                <w:b/>
                <w:bCs/>
              </w:rPr>
            </w:pPr>
            <w:r>
              <w:rPr>
                <w:b/>
                <w:bCs/>
              </w:rPr>
              <w:t>Pass</w:t>
            </w:r>
          </w:p>
        </w:tc>
      </w:tr>
      <w:tr w:rsidR="00EC1901" w:rsidRPr="00431C3E" w14:paraId="5A9DB397" w14:textId="77777777" w:rsidTr="00D95240">
        <w:trPr>
          <w:trHeight w:val="50"/>
        </w:trPr>
        <w:tc>
          <w:tcPr>
            <w:tcW w:w="3005" w:type="dxa"/>
            <w:shd w:val="clear" w:color="auto" w:fill="EFF6F7"/>
            <w:vAlign w:val="center"/>
          </w:tcPr>
          <w:p w14:paraId="724BA045" w14:textId="6FBFB59D" w:rsidR="00EC1901" w:rsidRPr="000E286F" w:rsidRDefault="003808B3" w:rsidP="00D95240">
            <w:pPr>
              <w:pStyle w:val="Nornal"/>
              <w:spacing w:after="60" w:line="276" w:lineRule="auto"/>
              <w:rPr>
                <w:b/>
                <w:bCs/>
              </w:rPr>
            </w:pPr>
            <w:r>
              <w:rPr>
                <w:b/>
                <w:bCs/>
              </w:rPr>
              <w:t>40</w:t>
            </w:r>
            <w:r w:rsidR="00EC1901" w:rsidRPr="000E286F">
              <w:rPr>
                <w:b/>
                <w:bCs/>
              </w:rPr>
              <w:t xml:space="preserve"> to </w:t>
            </w:r>
            <w:r>
              <w:rPr>
                <w:b/>
                <w:bCs/>
              </w:rPr>
              <w:t>48</w:t>
            </w:r>
          </w:p>
        </w:tc>
        <w:tc>
          <w:tcPr>
            <w:tcW w:w="3005" w:type="dxa"/>
            <w:shd w:val="clear" w:color="auto" w:fill="EFF6F7"/>
            <w:vAlign w:val="center"/>
          </w:tcPr>
          <w:p w14:paraId="5A506E20" w14:textId="77777777" w:rsidR="00EC1901" w:rsidRPr="00431C3E" w:rsidRDefault="00EC1901" w:rsidP="00D95240">
            <w:pPr>
              <w:pStyle w:val="Nornal"/>
              <w:spacing w:after="60" w:line="276" w:lineRule="auto"/>
              <w:rPr>
                <w:b/>
                <w:bCs/>
              </w:rPr>
            </w:pPr>
            <w:r>
              <w:rPr>
                <w:b/>
                <w:bCs/>
              </w:rPr>
              <w:t>High Pass</w:t>
            </w:r>
          </w:p>
        </w:tc>
      </w:tr>
    </w:tbl>
    <w:p w14:paraId="6EFF8C42" w14:textId="77777777" w:rsidR="00EC1901" w:rsidRPr="00EA1ACB" w:rsidRDefault="00EC1901" w:rsidP="00EC1901">
      <w:pPr>
        <w:rPr>
          <w:color w:val="4F81BD" w:themeColor="accent1"/>
        </w:rPr>
      </w:pPr>
      <w:r>
        <w:rPr>
          <w:b/>
          <w:bCs/>
          <w:color w:val="244061" w:themeColor="accent1" w:themeShade="80"/>
          <w:sz w:val="36"/>
          <w:szCs w:val="36"/>
        </w:rPr>
        <w:br w:type="page"/>
      </w:r>
    </w:p>
    <w:p w14:paraId="5CB4A919" w14:textId="77777777" w:rsidR="00EC1901" w:rsidRPr="00490727" w:rsidRDefault="00EC1901" w:rsidP="00EC1901">
      <w:pPr>
        <w:pStyle w:val="Heading1"/>
        <w:rPr>
          <w:rFonts w:cstheme="majorHAnsi"/>
          <w:i w:val="0"/>
          <w:color w:val="4F6228" w:themeColor="accent3" w:themeShade="80"/>
        </w:rPr>
      </w:pPr>
      <w:r w:rsidRPr="000C76B8">
        <w:rPr>
          <w:sz w:val="40"/>
          <w:szCs w:val="40"/>
          <w:lang w:eastAsia="en-GB"/>
        </w:rPr>
        <w:lastRenderedPageBreak/>
        <w:t>Marking Descriptors</w:t>
      </w:r>
    </w:p>
    <w:tbl>
      <w:tblPr>
        <w:tblStyle w:val="TableGrid"/>
        <w:tblpPr w:leftFromText="180" w:rightFromText="180" w:vertAnchor="page" w:horzAnchor="margin" w:tblpY="1891"/>
        <w:tblW w:w="9620"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590"/>
        <w:gridCol w:w="7066"/>
      </w:tblGrid>
      <w:tr w:rsidR="00EC1901" w:rsidRPr="00C371C6" w14:paraId="7FC0E8CD" w14:textId="77777777" w:rsidTr="00D95240">
        <w:trPr>
          <w:cantSplit/>
          <w:trHeight w:val="344"/>
          <w:tblHeader/>
        </w:trPr>
        <w:tc>
          <w:tcPr>
            <w:tcW w:w="964" w:type="dxa"/>
            <w:shd w:val="clear" w:color="auto" w:fill="B3D7DB"/>
          </w:tcPr>
          <w:p w14:paraId="19C81E4B"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Mark</w:t>
            </w:r>
          </w:p>
        </w:tc>
        <w:tc>
          <w:tcPr>
            <w:tcW w:w="1590" w:type="dxa"/>
            <w:tcBorders>
              <w:right w:val="single" w:sz="4" w:space="0" w:color="85BFC5"/>
            </w:tcBorders>
            <w:shd w:val="clear" w:color="auto" w:fill="B3D7DB"/>
          </w:tcPr>
          <w:p w14:paraId="2D3EE08A" w14:textId="77777777" w:rsidR="00EC1901" w:rsidRPr="00B76DF2" w:rsidRDefault="00EC1901" w:rsidP="00D95240">
            <w:pPr>
              <w:pStyle w:val="Nornal"/>
              <w:spacing w:after="60"/>
              <w:rPr>
                <w:b/>
                <w:bCs/>
                <w:color w:val="632423" w:themeColor="accent2" w:themeShade="80"/>
                <w:sz w:val="32"/>
                <w:szCs w:val="32"/>
              </w:rPr>
            </w:pPr>
            <w:r w:rsidRPr="00B76DF2">
              <w:rPr>
                <w:b/>
                <w:bCs/>
                <w:color w:val="632423" w:themeColor="accent2" w:themeShade="80"/>
                <w:sz w:val="32"/>
                <w:szCs w:val="32"/>
              </w:rPr>
              <w:t>Range</w:t>
            </w:r>
          </w:p>
        </w:tc>
        <w:tc>
          <w:tcPr>
            <w:tcW w:w="7066" w:type="dxa"/>
            <w:tcBorders>
              <w:left w:val="single" w:sz="4" w:space="0" w:color="85BFC5"/>
            </w:tcBorders>
            <w:shd w:val="clear" w:color="auto" w:fill="B3D7DB"/>
          </w:tcPr>
          <w:p w14:paraId="6038D7EF" w14:textId="77777777" w:rsidR="00EC1901" w:rsidRPr="00BB7D14" w:rsidRDefault="00EC1901" w:rsidP="00D95240">
            <w:pPr>
              <w:rPr>
                <w:b/>
                <w:color w:val="632423" w:themeColor="accent2" w:themeShade="80"/>
                <w:sz w:val="32"/>
                <w:szCs w:val="32"/>
              </w:rPr>
            </w:pPr>
            <w:r w:rsidRPr="00BB7D14">
              <w:rPr>
                <w:b/>
                <w:color w:val="632423" w:themeColor="accent2" w:themeShade="80"/>
                <w:sz w:val="32"/>
                <w:szCs w:val="32"/>
              </w:rPr>
              <w:t>Descriptor</w:t>
            </w:r>
          </w:p>
        </w:tc>
      </w:tr>
      <w:tr w:rsidR="00EC1901" w:rsidRPr="00290767" w14:paraId="733755A7" w14:textId="77777777" w:rsidTr="00D95240">
        <w:trPr>
          <w:cantSplit/>
          <w:trHeight w:val="494"/>
          <w:tblHeader/>
        </w:trPr>
        <w:tc>
          <w:tcPr>
            <w:tcW w:w="964" w:type="dxa"/>
            <w:shd w:val="clear" w:color="auto" w:fill="B3D7DB"/>
          </w:tcPr>
          <w:p w14:paraId="26AFFFC7" w14:textId="77777777" w:rsidR="00EC1901" w:rsidRPr="00290767" w:rsidRDefault="00EC1901" w:rsidP="00D95240">
            <w:pPr>
              <w:pStyle w:val="Nornal"/>
              <w:jc w:val="center"/>
              <w:rPr>
                <w:b/>
                <w:bCs/>
                <w:color w:val="632423" w:themeColor="accent2" w:themeShade="80"/>
                <w:sz w:val="32"/>
                <w:szCs w:val="32"/>
              </w:rPr>
            </w:pPr>
            <w:r>
              <w:rPr>
                <w:b/>
                <w:bCs/>
                <w:color w:val="632423" w:themeColor="accent2" w:themeShade="80"/>
                <w:sz w:val="32"/>
                <w:szCs w:val="32"/>
              </w:rPr>
              <w:t>1</w:t>
            </w:r>
          </w:p>
        </w:tc>
        <w:tc>
          <w:tcPr>
            <w:tcW w:w="1590" w:type="dxa"/>
            <w:tcBorders>
              <w:right w:val="single" w:sz="4" w:space="0" w:color="85BFC5"/>
            </w:tcBorders>
            <w:shd w:val="clear" w:color="auto" w:fill="B3D7DB"/>
          </w:tcPr>
          <w:p w14:paraId="48F44025"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 xml:space="preserve"> Fail </w:t>
            </w:r>
          </w:p>
        </w:tc>
        <w:tc>
          <w:tcPr>
            <w:tcW w:w="7066" w:type="dxa"/>
            <w:tcBorders>
              <w:left w:val="single" w:sz="4" w:space="0" w:color="85BFC5"/>
            </w:tcBorders>
          </w:tcPr>
          <w:p w14:paraId="5D4DB6E3" w14:textId="77777777" w:rsidR="00EC1901" w:rsidRPr="00FD09E7" w:rsidRDefault="00EC1901" w:rsidP="00D95240">
            <w:pPr>
              <w:spacing w:after="200"/>
            </w:pPr>
            <w:r>
              <w:t>I</w:t>
            </w:r>
            <w:r w:rsidRPr="00FD09E7">
              <w:t>nsufficient</w:t>
            </w:r>
            <w:r>
              <w:t xml:space="preserve"> demonstration of</w:t>
            </w:r>
            <w:r w:rsidRPr="00FD09E7">
              <w:t xml:space="preserve"> knowledge, understanding or skills (as appropriate) required to meet the AC.</w:t>
            </w:r>
          </w:p>
          <w:p w14:paraId="096E0E71" w14:textId="77777777" w:rsidR="00EC1901" w:rsidRPr="00FD09E7" w:rsidRDefault="00EC1901" w:rsidP="00D95240">
            <w:pPr>
              <w:spacing w:after="200"/>
            </w:pPr>
            <w:r>
              <w:t>I</w:t>
            </w:r>
            <w:r w:rsidRPr="00FD09E7">
              <w:t>nsufficient examples included, where required, to support answers.</w:t>
            </w:r>
          </w:p>
          <w:p w14:paraId="5E2CAEB6" w14:textId="77777777" w:rsidR="00EC1901" w:rsidRPr="00FD09E7" w:rsidRDefault="00EC1901" w:rsidP="00D95240">
            <w:pPr>
              <w:spacing w:after="200"/>
            </w:pPr>
            <w:r w:rsidRPr="00FD09E7">
              <w:t>Presentation and structure of assignment is not appropriate and does not meet the</w:t>
            </w:r>
            <w:r>
              <w:t xml:space="preserve"> assessment brief.</w:t>
            </w:r>
          </w:p>
        </w:tc>
      </w:tr>
      <w:tr w:rsidR="00EC1901" w:rsidRPr="00290767" w14:paraId="7D0EA79F" w14:textId="77777777" w:rsidTr="00D95240">
        <w:trPr>
          <w:cantSplit/>
          <w:trHeight w:val="494"/>
          <w:tblHeader/>
        </w:trPr>
        <w:tc>
          <w:tcPr>
            <w:tcW w:w="964" w:type="dxa"/>
            <w:shd w:val="clear" w:color="auto" w:fill="CEE6E8"/>
          </w:tcPr>
          <w:p w14:paraId="2CDDEA32"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2</w:t>
            </w:r>
          </w:p>
        </w:tc>
        <w:tc>
          <w:tcPr>
            <w:tcW w:w="1590" w:type="dxa"/>
            <w:tcBorders>
              <w:right w:val="single" w:sz="4" w:space="0" w:color="85BFC5"/>
            </w:tcBorders>
            <w:shd w:val="clear" w:color="auto" w:fill="CEE6E8"/>
          </w:tcPr>
          <w:p w14:paraId="586E43D3"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Low Pass</w:t>
            </w:r>
          </w:p>
        </w:tc>
        <w:tc>
          <w:tcPr>
            <w:tcW w:w="7066" w:type="dxa"/>
            <w:tcBorders>
              <w:left w:val="single" w:sz="4" w:space="0" w:color="85BFC5"/>
            </w:tcBorders>
          </w:tcPr>
          <w:p w14:paraId="192CD051" w14:textId="77777777" w:rsidR="00EC1901" w:rsidRPr="00FD09E7" w:rsidRDefault="00EC1901" w:rsidP="00D95240">
            <w:pPr>
              <w:spacing w:after="200"/>
            </w:pPr>
            <w:r w:rsidRPr="00FD09E7">
              <w:t xml:space="preserve">Demonstrates an acceptable level of knowledge, understanding or skills (as appropriate) required to meet the AC.  </w:t>
            </w:r>
          </w:p>
          <w:p w14:paraId="67408505" w14:textId="77777777" w:rsidR="00EC1901" w:rsidRPr="00FD09E7" w:rsidRDefault="00EC1901" w:rsidP="00D95240">
            <w:pPr>
              <w:spacing w:after="200"/>
            </w:pPr>
            <w:r w:rsidRPr="00FD09E7">
              <w:t>Sufficient and acceptable examples included, where required, to support answers.</w:t>
            </w:r>
          </w:p>
          <w:p w14:paraId="313C099A" w14:textId="77777777" w:rsidR="00EC1901" w:rsidRPr="00FD09E7" w:rsidRDefault="00EC1901" w:rsidP="00D95240">
            <w:pPr>
              <w:spacing w:after="200"/>
            </w:pPr>
            <w:r w:rsidRPr="00FD09E7">
              <w:t>Required format adopted but some improvement required to the structure and presentation of the assignment.</w:t>
            </w:r>
          </w:p>
          <w:p w14:paraId="67492B4A" w14:textId="77777777" w:rsidR="00EC1901" w:rsidRPr="00FD09E7" w:rsidRDefault="00EC1901" w:rsidP="00D95240">
            <w:pPr>
              <w:spacing w:after="200"/>
            </w:pPr>
            <w:r w:rsidRPr="00FD09E7">
              <w:t>Answers are acceptable but could be clearer in responding to the task and presented in a more coherent way.</w:t>
            </w:r>
          </w:p>
        </w:tc>
      </w:tr>
      <w:tr w:rsidR="00EC1901" w:rsidRPr="00290767" w14:paraId="6F2C2D36" w14:textId="77777777" w:rsidTr="00D95240">
        <w:trPr>
          <w:cantSplit/>
          <w:trHeight w:val="494"/>
          <w:tblHeader/>
        </w:trPr>
        <w:tc>
          <w:tcPr>
            <w:tcW w:w="964" w:type="dxa"/>
            <w:shd w:val="clear" w:color="auto" w:fill="E3EFF1"/>
          </w:tcPr>
          <w:p w14:paraId="364174A0"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3</w:t>
            </w:r>
          </w:p>
        </w:tc>
        <w:tc>
          <w:tcPr>
            <w:tcW w:w="1590" w:type="dxa"/>
            <w:tcBorders>
              <w:right w:val="single" w:sz="4" w:space="0" w:color="85BFC5"/>
            </w:tcBorders>
            <w:shd w:val="clear" w:color="auto" w:fill="E3EFF1"/>
          </w:tcPr>
          <w:p w14:paraId="0823ED54" w14:textId="77777777" w:rsidR="00EC1901" w:rsidRPr="00880E81" w:rsidRDefault="00EC1901" w:rsidP="00D95240">
            <w:pPr>
              <w:pStyle w:val="Nornal"/>
              <w:rPr>
                <w:b/>
                <w:bCs/>
                <w:color w:val="632423" w:themeColor="accent2" w:themeShade="80"/>
                <w:sz w:val="28"/>
                <w:szCs w:val="28"/>
              </w:rPr>
            </w:pPr>
            <w:r w:rsidRPr="00880E81">
              <w:rPr>
                <w:b/>
                <w:color w:val="632423" w:themeColor="accent2" w:themeShade="80"/>
                <w:sz w:val="28"/>
                <w:szCs w:val="28"/>
              </w:rPr>
              <w:t>Pass</w:t>
            </w:r>
          </w:p>
          <w:p w14:paraId="655462C4" w14:textId="77777777" w:rsidR="00EC1901" w:rsidRPr="00880E81" w:rsidRDefault="00EC1901" w:rsidP="00D95240">
            <w:pPr>
              <w:pStyle w:val="Nornal"/>
              <w:rPr>
                <w:b/>
                <w:color w:val="632423" w:themeColor="accent2" w:themeShade="80"/>
                <w:sz w:val="28"/>
                <w:szCs w:val="28"/>
              </w:rPr>
            </w:pPr>
          </w:p>
        </w:tc>
        <w:tc>
          <w:tcPr>
            <w:tcW w:w="7066" w:type="dxa"/>
            <w:tcBorders>
              <w:left w:val="single" w:sz="4" w:space="0" w:color="85BFC5"/>
            </w:tcBorders>
          </w:tcPr>
          <w:p w14:paraId="715DDC55" w14:textId="77777777" w:rsidR="00EC1901" w:rsidRPr="00FD09E7" w:rsidRDefault="00EC1901" w:rsidP="00D95240">
            <w:pPr>
              <w:spacing w:after="200"/>
            </w:pPr>
            <w:r w:rsidRPr="00FD09E7">
              <w:t>Demonstrates good knowledge, understanding or skills (as appropriate) required to meet the AC.</w:t>
            </w:r>
          </w:p>
          <w:p w14:paraId="38DA8EA2" w14:textId="77777777" w:rsidR="00EC1901" w:rsidRPr="00FD09E7" w:rsidRDefault="00EC1901" w:rsidP="00D95240">
            <w:pPr>
              <w:spacing w:after="200"/>
            </w:pPr>
            <w:r w:rsidRPr="00FD09E7">
              <w:t xml:space="preserve">Includes </w:t>
            </w:r>
            <w:r>
              <w:t>confident use of</w:t>
            </w:r>
            <w:r w:rsidRPr="00FD09E7">
              <w:t xml:space="preserve"> examples, where required, to support each answer.</w:t>
            </w:r>
          </w:p>
          <w:p w14:paraId="339EAA1B" w14:textId="77777777" w:rsidR="00EC1901" w:rsidRPr="00FD09E7" w:rsidRDefault="00EC1901" w:rsidP="00D95240">
            <w:pPr>
              <w:spacing w:after="200"/>
            </w:pPr>
            <w:r w:rsidRPr="00FD09E7">
              <w:t>Presentation and structure of assignment is appropriate for the assessment brief.</w:t>
            </w:r>
          </w:p>
          <w:p w14:paraId="68F08BB2" w14:textId="77777777" w:rsidR="00EC1901" w:rsidRPr="00FD09E7" w:rsidRDefault="00EC1901" w:rsidP="00D95240">
            <w:pPr>
              <w:spacing w:after="200"/>
            </w:pPr>
            <w:r w:rsidRPr="00FD09E7">
              <w:t>Answers are clear and well expressed.</w:t>
            </w:r>
          </w:p>
        </w:tc>
      </w:tr>
      <w:tr w:rsidR="00EC1901" w:rsidRPr="00290767" w14:paraId="5B805A85" w14:textId="77777777" w:rsidTr="00D95240">
        <w:trPr>
          <w:cantSplit/>
          <w:trHeight w:val="1436"/>
          <w:tblHeader/>
        </w:trPr>
        <w:tc>
          <w:tcPr>
            <w:tcW w:w="964" w:type="dxa"/>
            <w:shd w:val="clear" w:color="auto" w:fill="EFF6F7"/>
          </w:tcPr>
          <w:p w14:paraId="0CCF72FF" w14:textId="77777777" w:rsidR="00EC1901" w:rsidRDefault="00EC1901" w:rsidP="00D95240">
            <w:pPr>
              <w:pStyle w:val="Nornal"/>
              <w:jc w:val="center"/>
              <w:rPr>
                <w:b/>
                <w:bCs/>
                <w:color w:val="632423" w:themeColor="accent2" w:themeShade="80"/>
                <w:sz w:val="32"/>
                <w:szCs w:val="32"/>
              </w:rPr>
            </w:pPr>
            <w:r>
              <w:rPr>
                <w:b/>
                <w:bCs/>
                <w:color w:val="632423" w:themeColor="accent2" w:themeShade="80"/>
                <w:sz w:val="32"/>
                <w:szCs w:val="32"/>
              </w:rPr>
              <w:t>4</w:t>
            </w:r>
          </w:p>
        </w:tc>
        <w:tc>
          <w:tcPr>
            <w:tcW w:w="1590" w:type="dxa"/>
            <w:tcBorders>
              <w:right w:val="single" w:sz="4" w:space="0" w:color="85BFC5"/>
            </w:tcBorders>
            <w:shd w:val="clear" w:color="auto" w:fill="EFF6F7"/>
          </w:tcPr>
          <w:p w14:paraId="0D7B5637" w14:textId="77777777" w:rsidR="00EC1901" w:rsidRPr="00880E81" w:rsidRDefault="00EC1901" w:rsidP="00D95240">
            <w:pPr>
              <w:pStyle w:val="Nornal"/>
              <w:rPr>
                <w:b/>
                <w:color w:val="632423" w:themeColor="accent2" w:themeShade="80"/>
                <w:sz w:val="28"/>
                <w:szCs w:val="28"/>
              </w:rPr>
            </w:pPr>
            <w:r w:rsidRPr="00880E81">
              <w:rPr>
                <w:b/>
                <w:color w:val="632423" w:themeColor="accent2" w:themeShade="80"/>
                <w:sz w:val="28"/>
                <w:szCs w:val="28"/>
              </w:rPr>
              <w:t>High Pass</w:t>
            </w:r>
          </w:p>
        </w:tc>
        <w:tc>
          <w:tcPr>
            <w:tcW w:w="7066" w:type="dxa"/>
            <w:tcBorders>
              <w:left w:val="single" w:sz="4" w:space="0" w:color="85BFC5"/>
            </w:tcBorders>
          </w:tcPr>
          <w:p w14:paraId="4FA72A96" w14:textId="77777777" w:rsidR="00EC1901" w:rsidRPr="00901E7E" w:rsidRDefault="00EC1901" w:rsidP="00D95240">
            <w:pPr>
              <w:spacing w:after="200"/>
            </w:pPr>
            <w:r w:rsidRPr="00901E7E">
              <w:t>Demonstrates a wide range and confident level of knowledge, understanding or skill (as appropriate).</w:t>
            </w:r>
          </w:p>
          <w:p w14:paraId="5B199595" w14:textId="77777777" w:rsidR="00EC1901" w:rsidRPr="00901E7E" w:rsidRDefault="00EC1901" w:rsidP="00D95240">
            <w:pPr>
              <w:spacing w:after="200"/>
            </w:pPr>
            <w:r w:rsidRPr="00901E7E">
              <w:t>Includes strong examples that illustrate the point being made, that link and support the answer well.</w:t>
            </w:r>
          </w:p>
          <w:p w14:paraId="7F8C4DD7" w14:textId="77777777" w:rsidR="00EC1901" w:rsidRPr="00901E7E" w:rsidRDefault="00EC1901" w:rsidP="00D95240">
            <w:pPr>
              <w:spacing w:after="200"/>
            </w:pPr>
            <w:r w:rsidRPr="00901E7E">
              <w:t>Answers are applied to the case organisation or an alternative organisation.</w:t>
            </w:r>
          </w:p>
          <w:p w14:paraId="449333B5" w14:textId="77777777" w:rsidR="00EC1901" w:rsidRPr="00901E7E" w:rsidRDefault="00EC1901" w:rsidP="00D95240">
            <w:pPr>
              <w:spacing w:after="200"/>
            </w:pPr>
            <w:r w:rsidRPr="00901E7E">
              <w:t>Answers are clear, concise and well argued, directly respond to what has been asked.</w:t>
            </w:r>
          </w:p>
          <w:p w14:paraId="5E33714E" w14:textId="77777777" w:rsidR="00EC1901" w:rsidRPr="00901E7E" w:rsidRDefault="00EC1901" w:rsidP="00D95240">
            <w:pPr>
              <w:spacing w:after="200"/>
            </w:pPr>
            <w:r w:rsidRPr="00901E7E">
              <w:t>The presentation of the assignment is well structured, coherent and focusses on the need of the questions.</w:t>
            </w:r>
          </w:p>
          <w:p w14:paraId="768EB345" w14:textId="77777777" w:rsidR="00EC1901" w:rsidRPr="00FD09E7" w:rsidRDefault="00EC1901" w:rsidP="00D95240">
            <w:pPr>
              <w:spacing w:after="200"/>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661D9547" w14:textId="77777777" w:rsidR="00EC1901" w:rsidRPr="00460079" w:rsidRDefault="00EC1901" w:rsidP="00EC1901">
      <w:pPr>
        <w:ind w:firstLine="720"/>
        <w:sectPr w:rsidR="00EC1901" w:rsidRPr="00460079" w:rsidSect="00EC1901">
          <w:headerReference w:type="default" r:id="rId25"/>
          <w:pgSz w:w="11901" w:h="16840"/>
          <w:pgMar w:top="1134" w:right="1134" w:bottom="1077" w:left="1134" w:header="720" w:footer="454" w:gutter="0"/>
          <w:cols w:space="720"/>
          <w:docGrid w:linePitch="360"/>
        </w:sectPr>
      </w:pPr>
    </w:p>
    <w:p w14:paraId="1C85B76B" w14:textId="5AB7B534" w:rsidR="00EC1901" w:rsidRPr="009B1A6C" w:rsidRDefault="00EC1901" w:rsidP="009B1A6C">
      <w:pPr>
        <w:pStyle w:val="Heading1"/>
        <w:rPr>
          <w:sz w:val="40"/>
          <w:szCs w:val="40"/>
          <w:lang w:eastAsia="en-GB"/>
        </w:rPr>
      </w:pPr>
      <w:r w:rsidRPr="00FD368D">
        <w:rPr>
          <w:sz w:val="40"/>
          <w:szCs w:val="40"/>
          <w:lang w:eastAsia="en-GB"/>
        </w:rPr>
        <w:lastRenderedPageBreak/>
        <w:t>Marking grid</w:t>
      </w:r>
    </w:p>
    <w:p w14:paraId="3A8E00DB" w14:textId="77777777" w:rsidR="00EC1901" w:rsidRDefault="00EC1901" w:rsidP="00EC1901">
      <w:pPr>
        <w:pStyle w:val="BodyText"/>
      </w:pPr>
    </w:p>
    <w:p w14:paraId="59268896" w14:textId="77777777" w:rsidR="00B8200B" w:rsidRDefault="009D3EE9" w:rsidP="0039601C">
      <w:pPr>
        <w:pStyle w:val="BodyText"/>
        <w:spacing w:before="6"/>
        <w:rPr>
          <w:sz w:val="9"/>
        </w:rPr>
      </w:pPr>
      <w:r>
        <w:rPr>
          <w:sz w:val="9"/>
        </w:rPr>
        <w:t xml:space="preserve"> </w:t>
      </w:r>
    </w:p>
    <w:tbl>
      <w:tblPr>
        <w:tblW w:w="0" w:type="auto"/>
        <w:tblInd w:w="360" w:type="dxa"/>
        <w:tblBorders>
          <w:top w:val="single" w:sz="4" w:space="0" w:color="00606A"/>
          <w:left w:val="single" w:sz="4" w:space="0" w:color="00606A"/>
          <w:bottom w:val="single" w:sz="4" w:space="0" w:color="00606A"/>
          <w:right w:val="single" w:sz="4" w:space="0" w:color="00606A"/>
          <w:insideH w:val="single" w:sz="4" w:space="0" w:color="00606A"/>
          <w:insideV w:val="single" w:sz="4" w:space="0" w:color="00606A"/>
        </w:tblBorders>
        <w:tblLayout w:type="fixed"/>
        <w:tblCellMar>
          <w:left w:w="0" w:type="dxa"/>
          <w:right w:w="0" w:type="dxa"/>
        </w:tblCellMar>
        <w:tblLook w:val="01E0" w:firstRow="1" w:lastRow="1" w:firstColumn="1" w:lastColumn="1" w:noHBand="0" w:noVBand="0"/>
      </w:tblPr>
      <w:tblGrid>
        <w:gridCol w:w="520"/>
        <w:gridCol w:w="4279"/>
        <w:gridCol w:w="1317"/>
        <w:gridCol w:w="3519"/>
      </w:tblGrid>
      <w:tr w:rsidR="00B8200B" w14:paraId="2D3E30ED" w14:textId="77777777" w:rsidTr="007B7FD1">
        <w:trPr>
          <w:trHeight w:val="1269"/>
        </w:trPr>
        <w:tc>
          <w:tcPr>
            <w:tcW w:w="4799" w:type="dxa"/>
            <w:gridSpan w:val="2"/>
            <w:tcBorders>
              <w:left w:val="nil"/>
              <w:right w:val="nil"/>
            </w:tcBorders>
            <w:shd w:val="clear" w:color="auto" w:fill="D0DFE1"/>
          </w:tcPr>
          <w:p w14:paraId="3652CD57" w14:textId="77777777" w:rsidR="00B8200B" w:rsidRDefault="00B8200B" w:rsidP="007B7FD1">
            <w:pPr>
              <w:pStyle w:val="TableParagraph"/>
              <w:spacing w:before="86" w:line="266" w:lineRule="auto"/>
              <w:ind w:right="1248"/>
              <w:rPr>
                <w:b/>
                <w:color w:val="004146"/>
              </w:rPr>
            </w:pPr>
          </w:p>
          <w:p w14:paraId="219C5D32" w14:textId="77777777" w:rsidR="00B8200B" w:rsidRDefault="00B8200B" w:rsidP="007B7FD1">
            <w:pPr>
              <w:pStyle w:val="TableParagraph"/>
              <w:spacing w:before="86" w:line="266" w:lineRule="auto"/>
              <w:ind w:left="108" w:right="1248"/>
              <w:rPr>
                <w:b/>
              </w:rPr>
            </w:pPr>
            <w:r>
              <w:rPr>
                <w:b/>
                <w:color w:val="004146"/>
              </w:rPr>
              <w:t>Assessment criteria</w:t>
            </w:r>
          </w:p>
        </w:tc>
        <w:tc>
          <w:tcPr>
            <w:tcW w:w="1317" w:type="dxa"/>
            <w:tcBorders>
              <w:left w:val="nil"/>
              <w:right w:val="nil"/>
            </w:tcBorders>
            <w:shd w:val="clear" w:color="auto" w:fill="D0DFE1"/>
          </w:tcPr>
          <w:p w14:paraId="06B011CC" w14:textId="77777777" w:rsidR="00B8200B" w:rsidRDefault="00B8200B" w:rsidP="007B7FD1">
            <w:pPr>
              <w:pStyle w:val="TableParagraph"/>
              <w:spacing w:before="6"/>
              <w:rPr>
                <w:sz w:val="33"/>
              </w:rPr>
            </w:pPr>
          </w:p>
          <w:p w14:paraId="2BA76F4A" w14:textId="3DC7DF0D" w:rsidR="00B8200B" w:rsidRDefault="009B1A6C" w:rsidP="007B7FD1">
            <w:pPr>
              <w:pStyle w:val="TableParagraph"/>
              <w:spacing w:line="261" w:lineRule="auto"/>
              <w:ind w:left="477" w:right="87" w:hanging="368"/>
              <w:rPr>
                <w:b/>
              </w:rPr>
            </w:pPr>
            <w:r>
              <w:rPr>
                <w:b/>
                <w:color w:val="004146"/>
              </w:rPr>
              <w:t>Mark 1-4</w:t>
            </w:r>
          </w:p>
        </w:tc>
        <w:tc>
          <w:tcPr>
            <w:tcW w:w="3519" w:type="dxa"/>
            <w:tcBorders>
              <w:left w:val="nil"/>
              <w:right w:val="nil"/>
            </w:tcBorders>
            <w:shd w:val="clear" w:color="auto" w:fill="D0DFE1"/>
          </w:tcPr>
          <w:p w14:paraId="51653BDB" w14:textId="77777777" w:rsidR="00B8200B" w:rsidRDefault="00B8200B" w:rsidP="007B7FD1">
            <w:pPr>
              <w:pStyle w:val="TableParagraph"/>
              <w:rPr>
                <w:sz w:val="24"/>
              </w:rPr>
            </w:pPr>
          </w:p>
          <w:p w14:paraId="33B60F76" w14:textId="77777777" w:rsidR="00B8200B" w:rsidRDefault="00B8200B" w:rsidP="007B7FD1">
            <w:pPr>
              <w:pStyle w:val="TableParagraph"/>
              <w:spacing w:before="5"/>
              <w:rPr>
                <w:sz w:val="21"/>
              </w:rPr>
            </w:pPr>
          </w:p>
          <w:p w14:paraId="6A7BDF9B" w14:textId="0F32DBA2" w:rsidR="00B8200B" w:rsidRDefault="009B1A6C" w:rsidP="007B7FD1">
            <w:pPr>
              <w:pStyle w:val="TableParagraph"/>
              <w:ind w:left="751"/>
              <w:rPr>
                <w:b/>
              </w:rPr>
            </w:pPr>
            <w:r>
              <w:rPr>
                <w:b/>
                <w:color w:val="004146"/>
              </w:rPr>
              <w:t>Comments from Tutor</w:t>
            </w:r>
          </w:p>
        </w:tc>
      </w:tr>
      <w:tr w:rsidR="00D578FE" w14:paraId="04153301" w14:textId="77777777" w:rsidTr="002252DE">
        <w:trPr>
          <w:trHeight w:val="1506"/>
        </w:trPr>
        <w:tc>
          <w:tcPr>
            <w:tcW w:w="520" w:type="dxa"/>
            <w:tcBorders>
              <w:left w:val="nil"/>
              <w:right w:val="nil"/>
            </w:tcBorders>
            <w:shd w:val="clear" w:color="auto" w:fill="EFF5F6"/>
          </w:tcPr>
          <w:p w14:paraId="45E7B1FD" w14:textId="09485F4F" w:rsidR="00D578FE" w:rsidRDefault="00D578FE" w:rsidP="007B7FD1">
            <w:pPr>
              <w:pStyle w:val="TableParagraph"/>
              <w:spacing w:before="84"/>
              <w:ind w:left="89" w:right="89"/>
              <w:jc w:val="center"/>
            </w:pPr>
            <w:r>
              <w:t>1.1</w:t>
            </w:r>
          </w:p>
        </w:tc>
        <w:tc>
          <w:tcPr>
            <w:tcW w:w="4279" w:type="dxa"/>
            <w:tcBorders>
              <w:left w:val="nil"/>
              <w:right w:val="single" w:sz="4" w:space="0" w:color="D0DFE1"/>
            </w:tcBorders>
            <w:shd w:val="clear" w:color="auto" w:fill="EFF5F6"/>
          </w:tcPr>
          <w:p w14:paraId="2FE27ADC"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sidRPr="00D578FE">
              <w:rPr>
                <w:rFonts w:eastAsiaTheme="minorHAnsi"/>
                <w:bCs/>
                <w:lang w:val="en-US"/>
              </w:rPr>
              <w:t>Evaluate the principles of reward and its importance to organisational culture and performance management.</w:t>
            </w:r>
            <w:r w:rsidRPr="00D578FE">
              <w:rPr>
                <w:rFonts w:eastAsiaTheme="minorHAnsi"/>
                <w:b/>
                <w:bCs/>
                <w:lang w:val="en-US"/>
              </w:rPr>
              <w:t xml:space="preserve"> </w:t>
            </w:r>
            <w:r w:rsidRPr="00D578FE">
              <w:rPr>
                <w:rFonts w:ascii="MS Mincho" w:eastAsia="MS Mincho" w:hAnsi="MS Mincho" w:cs="MS Mincho"/>
                <w:lang w:val="en-US"/>
              </w:rPr>
              <w:t> </w:t>
            </w:r>
          </w:p>
          <w:p w14:paraId="64A41219" w14:textId="387D0981" w:rsidR="00D578FE" w:rsidRDefault="00D578FE" w:rsidP="002252DE">
            <w:pPr>
              <w:pStyle w:val="TableParagraph"/>
              <w:spacing w:before="84" w:line="266" w:lineRule="auto"/>
              <w:ind w:left="107" w:right="229"/>
            </w:pPr>
          </w:p>
        </w:tc>
        <w:tc>
          <w:tcPr>
            <w:tcW w:w="1317" w:type="dxa"/>
            <w:tcBorders>
              <w:left w:val="single" w:sz="4" w:space="0" w:color="D0DFE1"/>
              <w:right w:val="single" w:sz="4" w:space="0" w:color="D0DFE1"/>
            </w:tcBorders>
          </w:tcPr>
          <w:p w14:paraId="05572519" w14:textId="77777777" w:rsidR="00D578FE" w:rsidRDefault="00D578FE" w:rsidP="007B7FD1">
            <w:pPr>
              <w:pStyle w:val="TableParagraph"/>
              <w:spacing w:before="87"/>
              <w:ind w:left="105"/>
            </w:pPr>
          </w:p>
        </w:tc>
        <w:tc>
          <w:tcPr>
            <w:tcW w:w="3519" w:type="dxa"/>
            <w:tcBorders>
              <w:left w:val="single" w:sz="4" w:space="0" w:color="D0DFE1"/>
              <w:right w:val="nil"/>
            </w:tcBorders>
          </w:tcPr>
          <w:p w14:paraId="7B36E5A7" w14:textId="14EB500E" w:rsidR="00D578FE" w:rsidRPr="001D3760" w:rsidRDefault="00D578FE" w:rsidP="007B7FD1">
            <w:pPr>
              <w:pStyle w:val="TableParagraph"/>
              <w:spacing w:before="83"/>
              <w:rPr>
                <w:rFonts w:ascii="Lucida Handwriting" w:hAnsi="Lucida Handwriting" w:cstheme="minorHAnsi"/>
              </w:rPr>
            </w:pPr>
          </w:p>
        </w:tc>
      </w:tr>
      <w:tr w:rsidR="00D578FE" w14:paraId="7DE52445" w14:textId="77777777" w:rsidTr="002252DE">
        <w:trPr>
          <w:trHeight w:val="1386"/>
        </w:trPr>
        <w:tc>
          <w:tcPr>
            <w:tcW w:w="520" w:type="dxa"/>
            <w:tcBorders>
              <w:left w:val="nil"/>
              <w:right w:val="nil"/>
            </w:tcBorders>
            <w:shd w:val="clear" w:color="auto" w:fill="EFF5F6"/>
          </w:tcPr>
          <w:p w14:paraId="3C52603D" w14:textId="189F39B3" w:rsidR="00D578FE" w:rsidRDefault="00D578FE" w:rsidP="007B7FD1">
            <w:pPr>
              <w:pStyle w:val="TableParagraph"/>
              <w:spacing w:before="86"/>
              <w:ind w:left="89" w:right="89"/>
              <w:jc w:val="center"/>
            </w:pPr>
            <w:r>
              <w:t>1.2</w:t>
            </w:r>
          </w:p>
        </w:tc>
        <w:tc>
          <w:tcPr>
            <w:tcW w:w="4279" w:type="dxa"/>
            <w:tcBorders>
              <w:left w:val="nil"/>
              <w:right w:val="single" w:sz="4" w:space="0" w:color="D0DFE1"/>
            </w:tcBorders>
            <w:shd w:val="clear" w:color="auto" w:fill="EFF5F6"/>
          </w:tcPr>
          <w:p w14:paraId="3FE8B07E" w14:textId="77777777" w:rsidR="00D578FE" w:rsidRPr="00D578FE" w:rsidRDefault="00D578FE" w:rsidP="00921FE4">
            <w:pPr>
              <w:tabs>
                <w:tab w:val="left" w:pos="220"/>
                <w:tab w:val="left" w:pos="720"/>
              </w:tabs>
              <w:adjustRightInd w:val="0"/>
              <w:spacing w:after="240" w:line="340" w:lineRule="atLeast"/>
              <w:rPr>
                <w:rFonts w:eastAsiaTheme="minorHAnsi"/>
                <w:lang w:val="en-US"/>
              </w:rPr>
            </w:pPr>
            <w:r>
              <w:rPr>
                <w:rFonts w:eastAsiaTheme="minorHAnsi"/>
                <w:bCs/>
                <w:lang w:val="en-US"/>
              </w:rPr>
              <w:t xml:space="preserve"> </w:t>
            </w:r>
            <w:r w:rsidRPr="00D578FE">
              <w:rPr>
                <w:rFonts w:eastAsiaTheme="minorHAnsi"/>
                <w:bCs/>
                <w:lang w:val="en-US"/>
              </w:rPr>
              <w:t>Explain</w:t>
            </w:r>
            <w:r>
              <w:rPr>
                <w:rFonts w:eastAsiaTheme="minorHAnsi"/>
                <w:bCs/>
                <w:lang w:val="en-US"/>
              </w:rPr>
              <w:t xml:space="preserve"> </w:t>
            </w:r>
            <w:r w:rsidRPr="00D578FE">
              <w:rPr>
                <w:rFonts w:eastAsiaTheme="minorHAnsi"/>
                <w:bCs/>
                <w:lang w:val="en-US"/>
              </w:rPr>
              <w:t>how</w:t>
            </w:r>
            <w:r>
              <w:rPr>
                <w:rFonts w:eastAsiaTheme="minorHAnsi"/>
                <w:bCs/>
                <w:lang w:val="en-US"/>
              </w:rPr>
              <w:t xml:space="preserve"> </w:t>
            </w:r>
            <w:r w:rsidRPr="00D578FE">
              <w:rPr>
                <w:rFonts w:eastAsiaTheme="minorHAnsi"/>
                <w:bCs/>
                <w:lang w:val="en-US"/>
              </w:rPr>
              <w:t>policy</w:t>
            </w:r>
            <w:r>
              <w:rPr>
                <w:rFonts w:eastAsiaTheme="minorHAnsi"/>
                <w:bCs/>
                <w:lang w:val="en-US"/>
              </w:rPr>
              <w:t xml:space="preserve"> </w:t>
            </w:r>
            <w:r w:rsidRPr="00D578FE">
              <w:rPr>
                <w:rFonts w:eastAsiaTheme="minorHAnsi"/>
                <w:bCs/>
                <w:lang w:val="en-US"/>
              </w:rPr>
              <w:t>initiatives</w:t>
            </w:r>
            <w:r>
              <w:rPr>
                <w:rFonts w:eastAsiaTheme="minorHAnsi"/>
                <w:bCs/>
                <w:lang w:val="en-US"/>
              </w:rPr>
              <w:t xml:space="preserve"> </w:t>
            </w:r>
            <w:r w:rsidRPr="00D578FE">
              <w:rPr>
                <w:rFonts w:eastAsiaTheme="minorHAnsi"/>
                <w:bCs/>
                <w:lang w:val="en-US"/>
              </w:rPr>
              <w:t xml:space="preserve">and </w:t>
            </w:r>
            <w:r>
              <w:rPr>
                <w:rFonts w:eastAsiaTheme="minorHAnsi"/>
                <w:bCs/>
                <w:lang w:val="en-US"/>
              </w:rPr>
              <w:t xml:space="preserve">             </w:t>
            </w:r>
            <w:r w:rsidRPr="00D578FE">
              <w:rPr>
                <w:rFonts w:eastAsiaTheme="minorHAnsi"/>
                <w:bCs/>
                <w:lang w:val="en-US"/>
              </w:rPr>
              <w:t xml:space="preserve">practices are implemented. </w:t>
            </w:r>
            <w:r w:rsidRPr="00D578FE">
              <w:rPr>
                <w:rFonts w:ascii="MS Mincho" w:eastAsia="MS Mincho" w:hAnsi="MS Mincho" w:cs="MS Mincho"/>
                <w:lang w:val="en-US"/>
              </w:rPr>
              <w:t> </w:t>
            </w:r>
          </w:p>
          <w:p w14:paraId="3F42EAD0" w14:textId="2F753E6D" w:rsidR="00D578FE" w:rsidRDefault="00D578FE" w:rsidP="007B7FD1">
            <w:pPr>
              <w:pStyle w:val="TableParagraph"/>
              <w:spacing w:before="86" w:line="264" w:lineRule="auto"/>
              <w:ind w:left="107" w:right="425"/>
            </w:pPr>
          </w:p>
        </w:tc>
        <w:tc>
          <w:tcPr>
            <w:tcW w:w="1317" w:type="dxa"/>
            <w:tcBorders>
              <w:left w:val="single" w:sz="4" w:space="0" w:color="D0DFE1"/>
              <w:right w:val="single" w:sz="4" w:space="0" w:color="D0DFE1"/>
            </w:tcBorders>
          </w:tcPr>
          <w:p w14:paraId="05370190"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A43962E" w14:textId="77777777" w:rsidR="00D578FE" w:rsidRDefault="00D578FE" w:rsidP="007B7FD1">
            <w:pPr>
              <w:pStyle w:val="TableParagraph"/>
              <w:rPr>
                <w:rFonts w:ascii="Times New Roman"/>
              </w:rPr>
            </w:pPr>
          </w:p>
        </w:tc>
      </w:tr>
      <w:tr w:rsidR="00D578FE" w14:paraId="1D0E8243" w14:textId="77777777" w:rsidTr="002252DE">
        <w:trPr>
          <w:trHeight w:val="1108"/>
        </w:trPr>
        <w:tc>
          <w:tcPr>
            <w:tcW w:w="520" w:type="dxa"/>
            <w:tcBorders>
              <w:left w:val="nil"/>
              <w:right w:val="nil"/>
            </w:tcBorders>
            <w:shd w:val="clear" w:color="auto" w:fill="EFF5F6"/>
          </w:tcPr>
          <w:p w14:paraId="5AAD68CB" w14:textId="71E76506" w:rsidR="00D578FE" w:rsidRDefault="00D578FE" w:rsidP="007B7FD1">
            <w:pPr>
              <w:pStyle w:val="TableParagraph"/>
              <w:spacing w:before="86"/>
              <w:ind w:left="89" w:right="89"/>
              <w:jc w:val="center"/>
            </w:pPr>
            <w:r>
              <w:t>1.3</w:t>
            </w:r>
          </w:p>
        </w:tc>
        <w:tc>
          <w:tcPr>
            <w:tcW w:w="4279" w:type="dxa"/>
            <w:tcBorders>
              <w:left w:val="nil"/>
              <w:right w:val="single" w:sz="4" w:space="0" w:color="D0DFE1"/>
            </w:tcBorders>
            <w:shd w:val="clear" w:color="auto" w:fill="EFF5F6"/>
          </w:tcPr>
          <w:p w14:paraId="1ED8F8EF"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Explain how people and organisational performance can impact on the approach to reward. </w:t>
            </w:r>
            <w:r w:rsidRPr="00D578FE">
              <w:rPr>
                <w:rFonts w:ascii="MS Mincho" w:eastAsia="MS Mincho" w:hAnsi="MS Mincho" w:cs="MS Mincho"/>
                <w:lang w:val="en-US"/>
              </w:rPr>
              <w:t> </w:t>
            </w:r>
          </w:p>
          <w:p w14:paraId="499A2C28" w14:textId="551B9967"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3A9CD066"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CF3B90A" w14:textId="77777777" w:rsidR="00D578FE" w:rsidRDefault="00D578FE" w:rsidP="007B7FD1">
            <w:pPr>
              <w:pStyle w:val="TableParagraph"/>
              <w:rPr>
                <w:rFonts w:ascii="Times New Roman"/>
              </w:rPr>
            </w:pPr>
          </w:p>
        </w:tc>
      </w:tr>
      <w:tr w:rsidR="00D578FE" w14:paraId="6A981D46" w14:textId="77777777" w:rsidTr="002252DE">
        <w:trPr>
          <w:trHeight w:val="829"/>
        </w:trPr>
        <w:tc>
          <w:tcPr>
            <w:tcW w:w="520" w:type="dxa"/>
            <w:tcBorders>
              <w:left w:val="nil"/>
              <w:right w:val="nil"/>
            </w:tcBorders>
            <w:shd w:val="clear" w:color="auto" w:fill="EFF5F6"/>
          </w:tcPr>
          <w:p w14:paraId="50A7FEB5" w14:textId="215B09C6" w:rsidR="00D578FE" w:rsidRDefault="00D578FE" w:rsidP="007B7FD1">
            <w:pPr>
              <w:pStyle w:val="TableParagraph"/>
              <w:spacing w:before="86"/>
              <w:ind w:left="89" w:right="89"/>
            </w:pPr>
            <w:r>
              <w:t xml:space="preserve">1.4 </w:t>
            </w:r>
          </w:p>
        </w:tc>
        <w:tc>
          <w:tcPr>
            <w:tcW w:w="4279" w:type="dxa"/>
            <w:tcBorders>
              <w:left w:val="nil"/>
              <w:right w:val="single" w:sz="4" w:space="0" w:color="D0DFE1"/>
            </w:tcBorders>
            <w:shd w:val="clear" w:color="auto" w:fill="EFF5F6"/>
          </w:tcPr>
          <w:p w14:paraId="61B9CFF1"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Compare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different</w:t>
            </w:r>
            <w:r>
              <w:rPr>
                <w:rFonts w:eastAsiaTheme="minorHAnsi"/>
                <w:bCs/>
                <w:lang w:val="en-US"/>
              </w:rPr>
              <w:t xml:space="preserve"> </w:t>
            </w:r>
            <w:r w:rsidRPr="00D578FE">
              <w:rPr>
                <w:rFonts w:eastAsiaTheme="minorHAnsi"/>
                <w:bCs/>
                <w:lang w:val="en-US"/>
              </w:rPr>
              <w:t>types</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benefits offered by organisations and the merits of each. </w:t>
            </w:r>
          </w:p>
          <w:p w14:paraId="57E352B3" w14:textId="3C92AB13" w:rsidR="00D578FE" w:rsidRDefault="00D578FE" w:rsidP="007B7FD1">
            <w:pPr>
              <w:pStyle w:val="TableParagraph"/>
              <w:spacing w:before="86" w:line="264" w:lineRule="auto"/>
              <w:ind w:right="119"/>
            </w:pPr>
          </w:p>
        </w:tc>
        <w:tc>
          <w:tcPr>
            <w:tcW w:w="1317" w:type="dxa"/>
            <w:tcBorders>
              <w:left w:val="single" w:sz="4" w:space="0" w:color="D0DFE1"/>
              <w:right w:val="single" w:sz="4" w:space="0" w:color="D0DFE1"/>
            </w:tcBorders>
          </w:tcPr>
          <w:p w14:paraId="46E87AE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5FC02D56" w14:textId="77777777" w:rsidR="00D578FE" w:rsidRDefault="00D578FE" w:rsidP="007B7FD1">
            <w:pPr>
              <w:pStyle w:val="TableParagraph"/>
              <w:rPr>
                <w:rFonts w:ascii="Times New Roman"/>
              </w:rPr>
            </w:pPr>
          </w:p>
        </w:tc>
      </w:tr>
      <w:tr w:rsidR="00D578FE" w14:paraId="39FEE977" w14:textId="77777777" w:rsidTr="002252DE">
        <w:trPr>
          <w:trHeight w:val="1109"/>
        </w:trPr>
        <w:tc>
          <w:tcPr>
            <w:tcW w:w="520" w:type="dxa"/>
            <w:tcBorders>
              <w:left w:val="nil"/>
              <w:right w:val="nil"/>
            </w:tcBorders>
            <w:shd w:val="clear" w:color="auto" w:fill="EFF5F6"/>
          </w:tcPr>
          <w:p w14:paraId="68A7E8E2" w14:textId="1CBB93AE" w:rsidR="00D578FE" w:rsidRDefault="00D578FE" w:rsidP="007B7FD1">
            <w:pPr>
              <w:pStyle w:val="TableParagraph"/>
              <w:spacing w:before="86"/>
              <w:ind w:left="89" w:right="89"/>
              <w:jc w:val="center"/>
            </w:pPr>
            <w:r>
              <w:t>1.5</w:t>
            </w:r>
          </w:p>
        </w:tc>
        <w:tc>
          <w:tcPr>
            <w:tcW w:w="4279" w:type="dxa"/>
            <w:tcBorders>
              <w:left w:val="nil"/>
              <w:right w:val="single" w:sz="4" w:space="0" w:color="D0DFE1"/>
            </w:tcBorders>
            <w:shd w:val="clear" w:color="auto" w:fill="EFF5F6"/>
          </w:tcPr>
          <w:p w14:paraId="7417CBF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Assess the contribution of extrinsic and intrinsic rewards to improving employee contribution and sustained organisational performance. </w:t>
            </w:r>
          </w:p>
          <w:p w14:paraId="0C9E19DF" w14:textId="631D3F71" w:rsidR="00D578FE" w:rsidRDefault="00D578FE" w:rsidP="007B7FD1">
            <w:pPr>
              <w:pStyle w:val="TableParagraph"/>
              <w:spacing w:before="86" w:line="266" w:lineRule="auto"/>
              <w:ind w:left="107" w:right="315"/>
            </w:pPr>
          </w:p>
        </w:tc>
        <w:tc>
          <w:tcPr>
            <w:tcW w:w="1317" w:type="dxa"/>
            <w:tcBorders>
              <w:left w:val="single" w:sz="4" w:space="0" w:color="D0DFE1"/>
              <w:right w:val="single" w:sz="4" w:space="0" w:color="D0DFE1"/>
            </w:tcBorders>
          </w:tcPr>
          <w:p w14:paraId="2853257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8D18C45" w14:textId="77777777" w:rsidR="00D578FE" w:rsidRDefault="00D578FE" w:rsidP="007B7FD1">
            <w:pPr>
              <w:pStyle w:val="TableParagraph"/>
              <w:rPr>
                <w:rFonts w:ascii="Times New Roman"/>
              </w:rPr>
            </w:pPr>
          </w:p>
        </w:tc>
      </w:tr>
      <w:tr w:rsidR="00D578FE" w14:paraId="48262156" w14:textId="77777777" w:rsidTr="002252DE">
        <w:trPr>
          <w:trHeight w:val="1108"/>
        </w:trPr>
        <w:tc>
          <w:tcPr>
            <w:tcW w:w="520" w:type="dxa"/>
            <w:tcBorders>
              <w:left w:val="nil"/>
              <w:right w:val="nil"/>
            </w:tcBorders>
            <w:shd w:val="clear" w:color="auto" w:fill="EFF5F6"/>
          </w:tcPr>
          <w:p w14:paraId="034F4F21" w14:textId="0726E03F" w:rsidR="00D578FE" w:rsidRDefault="00D578FE" w:rsidP="007B7FD1">
            <w:pPr>
              <w:pStyle w:val="TableParagraph"/>
              <w:spacing w:before="84"/>
              <w:ind w:left="89" w:right="89"/>
              <w:jc w:val="center"/>
            </w:pPr>
            <w:r>
              <w:t>2.1</w:t>
            </w:r>
          </w:p>
        </w:tc>
        <w:tc>
          <w:tcPr>
            <w:tcW w:w="4279" w:type="dxa"/>
            <w:tcBorders>
              <w:left w:val="nil"/>
              <w:right w:val="single" w:sz="4" w:space="0" w:color="D0DFE1"/>
            </w:tcBorders>
            <w:shd w:val="clear" w:color="auto" w:fill="EFF5F6"/>
          </w:tcPr>
          <w:p w14:paraId="2DC5458D"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Assess</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business</w:t>
            </w:r>
            <w:r>
              <w:rPr>
                <w:rFonts w:eastAsiaTheme="minorHAnsi"/>
                <w:bCs/>
                <w:lang w:val="en-US"/>
              </w:rPr>
              <w:t xml:space="preserve"> </w:t>
            </w:r>
            <w:r w:rsidRPr="00D578FE">
              <w:rPr>
                <w:rFonts w:eastAsiaTheme="minorHAnsi"/>
                <w:bCs/>
                <w:lang w:val="en-US"/>
              </w:rPr>
              <w:t>context</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 xml:space="preserve">the reward environment. </w:t>
            </w:r>
            <w:r w:rsidRPr="00D578FE">
              <w:rPr>
                <w:rFonts w:ascii="MS Mincho" w:eastAsia="MS Mincho" w:hAnsi="MS Mincho" w:cs="MS Mincho"/>
                <w:lang w:val="en-US"/>
              </w:rPr>
              <w:t> </w:t>
            </w:r>
          </w:p>
          <w:p w14:paraId="149B50C0" w14:textId="79758D93"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25758C3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9915993" w14:textId="77777777" w:rsidR="00D578FE" w:rsidRDefault="00D578FE" w:rsidP="007B7FD1">
            <w:pPr>
              <w:pStyle w:val="TableParagraph"/>
              <w:rPr>
                <w:rFonts w:ascii="Times New Roman"/>
              </w:rPr>
            </w:pPr>
          </w:p>
        </w:tc>
      </w:tr>
      <w:tr w:rsidR="00D578FE" w14:paraId="49CF9D4A" w14:textId="77777777" w:rsidTr="002252DE">
        <w:trPr>
          <w:trHeight w:val="1108"/>
        </w:trPr>
        <w:tc>
          <w:tcPr>
            <w:tcW w:w="520" w:type="dxa"/>
            <w:tcBorders>
              <w:left w:val="nil"/>
              <w:right w:val="nil"/>
            </w:tcBorders>
            <w:shd w:val="clear" w:color="auto" w:fill="EFF5F6"/>
          </w:tcPr>
          <w:p w14:paraId="79D9BE46" w14:textId="0F35E23B" w:rsidR="00D578FE" w:rsidRDefault="00D578FE" w:rsidP="007B7FD1">
            <w:pPr>
              <w:pStyle w:val="TableParagraph"/>
              <w:spacing w:before="84"/>
              <w:ind w:left="89" w:right="89"/>
              <w:jc w:val="center"/>
            </w:pPr>
            <w:r>
              <w:t>2.2</w:t>
            </w:r>
          </w:p>
        </w:tc>
        <w:tc>
          <w:tcPr>
            <w:tcW w:w="4279" w:type="dxa"/>
            <w:tcBorders>
              <w:left w:val="nil"/>
              <w:right w:val="single" w:sz="4" w:space="0" w:color="D0DFE1"/>
            </w:tcBorders>
            <w:shd w:val="clear" w:color="auto" w:fill="EFF5F6"/>
          </w:tcPr>
          <w:p w14:paraId="7D0040C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Evaluate</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most</w:t>
            </w:r>
            <w:r>
              <w:rPr>
                <w:rFonts w:eastAsiaTheme="minorHAnsi"/>
                <w:bCs/>
                <w:lang w:val="en-US"/>
              </w:rPr>
              <w:t xml:space="preserve"> </w:t>
            </w:r>
            <w:r w:rsidRPr="00D578FE">
              <w:rPr>
                <w:rFonts w:eastAsiaTheme="minorHAnsi"/>
                <w:bCs/>
                <w:lang w:val="en-US"/>
              </w:rPr>
              <w:t>appropriate</w:t>
            </w:r>
            <w:r>
              <w:rPr>
                <w:rFonts w:eastAsiaTheme="minorHAnsi"/>
                <w:bCs/>
                <w:lang w:val="en-US"/>
              </w:rPr>
              <w:t xml:space="preserve"> </w:t>
            </w:r>
            <w:r w:rsidRPr="00D578FE">
              <w:rPr>
                <w:rFonts w:eastAsiaTheme="minorHAnsi"/>
                <w:bCs/>
                <w:lang w:val="en-US"/>
              </w:rPr>
              <w:t>ways</w:t>
            </w:r>
            <w:r>
              <w:rPr>
                <w:rFonts w:eastAsiaTheme="minorHAnsi"/>
                <w:bCs/>
                <w:lang w:val="en-US"/>
              </w:rPr>
              <w:t xml:space="preserve"> </w:t>
            </w:r>
            <w:r w:rsidRPr="00D578FE">
              <w:rPr>
                <w:rFonts w:eastAsiaTheme="minorHAnsi"/>
                <w:bCs/>
                <w:lang w:val="en-US"/>
              </w:rPr>
              <w:t xml:space="preserve">in which benchmarking data can be gathered and measured to develop insight. </w:t>
            </w:r>
            <w:r w:rsidRPr="00D578FE">
              <w:rPr>
                <w:rFonts w:ascii="MS Mincho" w:eastAsia="MS Mincho" w:hAnsi="MS Mincho" w:cs="MS Mincho"/>
                <w:lang w:val="en-US"/>
              </w:rPr>
              <w:t> </w:t>
            </w:r>
          </w:p>
          <w:p w14:paraId="3165820F" w14:textId="2134ADE7"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E3B5264"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64D4911B" w14:textId="77777777" w:rsidR="00D578FE" w:rsidRDefault="00D578FE" w:rsidP="007B7FD1">
            <w:pPr>
              <w:pStyle w:val="TableParagraph"/>
              <w:rPr>
                <w:rFonts w:asciiTheme="minorHAnsi" w:hAnsiTheme="minorHAnsi" w:cstheme="minorHAnsi"/>
              </w:rPr>
            </w:pPr>
          </w:p>
        </w:tc>
      </w:tr>
      <w:tr w:rsidR="00D578FE" w14:paraId="1DC5BD7A" w14:textId="77777777" w:rsidTr="002252DE">
        <w:trPr>
          <w:trHeight w:val="1108"/>
        </w:trPr>
        <w:tc>
          <w:tcPr>
            <w:tcW w:w="520" w:type="dxa"/>
            <w:tcBorders>
              <w:left w:val="nil"/>
              <w:right w:val="nil"/>
            </w:tcBorders>
            <w:shd w:val="clear" w:color="auto" w:fill="EFF5F6"/>
          </w:tcPr>
          <w:p w14:paraId="3CD1E99D" w14:textId="00DB1490" w:rsidR="00D578FE" w:rsidRDefault="00D578FE" w:rsidP="007B7FD1">
            <w:pPr>
              <w:pStyle w:val="TableParagraph"/>
              <w:spacing w:before="84"/>
              <w:ind w:left="89" w:right="89"/>
              <w:jc w:val="center"/>
            </w:pPr>
            <w:r>
              <w:t>2.3</w:t>
            </w:r>
          </w:p>
        </w:tc>
        <w:tc>
          <w:tcPr>
            <w:tcW w:w="4279" w:type="dxa"/>
            <w:tcBorders>
              <w:left w:val="nil"/>
              <w:right w:val="single" w:sz="4" w:space="0" w:color="D0DFE1"/>
            </w:tcBorders>
            <w:shd w:val="clear" w:color="auto" w:fill="EFF5F6"/>
          </w:tcPr>
          <w:p w14:paraId="61C78360"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Develop organisational reward packages and approaches based on insight. </w:t>
            </w:r>
            <w:r w:rsidRPr="00D578FE">
              <w:rPr>
                <w:rFonts w:ascii="MS Mincho" w:eastAsia="MS Mincho" w:hAnsi="MS Mincho" w:cs="MS Mincho"/>
                <w:lang w:val="en-US"/>
              </w:rPr>
              <w:t> </w:t>
            </w:r>
          </w:p>
          <w:p w14:paraId="5BFBFBAF" w14:textId="6FB08411"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CF345A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4BC3489E" w14:textId="77777777" w:rsidR="00D578FE" w:rsidRDefault="00D578FE" w:rsidP="007B7FD1">
            <w:pPr>
              <w:pStyle w:val="TableParagraph"/>
              <w:rPr>
                <w:rFonts w:asciiTheme="minorHAnsi" w:hAnsiTheme="minorHAnsi" w:cstheme="minorHAnsi"/>
              </w:rPr>
            </w:pPr>
          </w:p>
        </w:tc>
      </w:tr>
      <w:tr w:rsidR="00D578FE" w14:paraId="6E716471" w14:textId="77777777" w:rsidTr="002252DE">
        <w:trPr>
          <w:trHeight w:val="1108"/>
        </w:trPr>
        <w:tc>
          <w:tcPr>
            <w:tcW w:w="520" w:type="dxa"/>
            <w:tcBorders>
              <w:left w:val="nil"/>
              <w:right w:val="nil"/>
            </w:tcBorders>
            <w:shd w:val="clear" w:color="auto" w:fill="EFF5F6"/>
          </w:tcPr>
          <w:p w14:paraId="4602B043" w14:textId="4F5D0D9D" w:rsidR="00D578FE" w:rsidRDefault="00D578FE" w:rsidP="007B7FD1">
            <w:pPr>
              <w:pStyle w:val="TableParagraph"/>
              <w:spacing w:before="84"/>
              <w:ind w:left="89" w:right="89"/>
              <w:jc w:val="center"/>
            </w:pPr>
            <w:r>
              <w:t xml:space="preserve">2.4 </w:t>
            </w:r>
          </w:p>
        </w:tc>
        <w:tc>
          <w:tcPr>
            <w:tcW w:w="4279" w:type="dxa"/>
            <w:tcBorders>
              <w:left w:val="nil"/>
              <w:right w:val="single" w:sz="4" w:space="0" w:color="D0DFE1"/>
            </w:tcBorders>
            <w:shd w:val="clear" w:color="auto" w:fill="EFF5F6"/>
          </w:tcPr>
          <w:p w14:paraId="15D15B15"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the legislative requirements that impact reward practice. </w:t>
            </w:r>
          </w:p>
          <w:p w14:paraId="7030C3FE" w14:textId="3FE02AA9"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19DBD652"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21B9C2C3" w14:textId="77777777" w:rsidR="00D578FE" w:rsidRDefault="00D578FE" w:rsidP="007B7FD1">
            <w:pPr>
              <w:pStyle w:val="TableParagraph"/>
              <w:rPr>
                <w:rFonts w:asciiTheme="minorHAnsi" w:hAnsiTheme="minorHAnsi" w:cstheme="minorHAnsi"/>
              </w:rPr>
            </w:pPr>
          </w:p>
        </w:tc>
      </w:tr>
      <w:tr w:rsidR="00D578FE" w14:paraId="70D8F188" w14:textId="77777777" w:rsidTr="002252DE">
        <w:trPr>
          <w:trHeight w:val="1108"/>
        </w:trPr>
        <w:tc>
          <w:tcPr>
            <w:tcW w:w="520" w:type="dxa"/>
            <w:tcBorders>
              <w:left w:val="nil"/>
              <w:right w:val="nil"/>
            </w:tcBorders>
            <w:shd w:val="clear" w:color="auto" w:fill="EFF5F6"/>
          </w:tcPr>
          <w:p w14:paraId="0F272656" w14:textId="602AEA65" w:rsidR="00D578FE" w:rsidRDefault="00D578FE" w:rsidP="007B7FD1">
            <w:pPr>
              <w:pStyle w:val="TableParagraph"/>
              <w:spacing w:before="84"/>
              <w:ind w:left="89" w:right="89"/>
              <w:jc w:val="center"/>
            </w:pPr>
            <w:r>
              <w:t>3.1</w:t>
            </w:r>
          </w:p>
        </w:tc>
        <w:tc>
          <w:tcPr>
            <w:tcW w:w="4279" w:type="dxa"/>
            <w:tcBorders>
              <w:left w:val="nil"/>
              <w:right w:val="single" w:sz="4" w:space="0" w:color="D0DFE1"/>
            </w:tcBorders>
            <w:shd w:val="clear" w:color="auto" w:fill="EFF5F6"/>
          </w:tcPr>
          <w:p w14:paraId="628EF46C"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 xml:space="preserve">Assess different approaches to performance management. </w:t>
            </w:r>
            <w:r w:rsidRPr="00D578FE">
              <w:rPr>
                <w:rFonts w:ascii="MS Mincho" w:eastAsia="MS Mincho" w:hAnsi="MS Mincho" w:cs="MS Mincho"/>
                <w:lang w:val="en-US"/>
              </w:rPr>
              <w:t> </w:t>
            </w:r>
          </w:p>
          <w:p w14:paraId="6BF65847" w14:textId="696F013A"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64A58DFB"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3E44CF7E" w14:textId="77777777" w:rsidR="00D578FE" w:rsidRDefault="00D578FE" w:rsidP="007B7FD1">
            <w:pPr>
              <w:pStyle w:val="TableParagraph"/>
              <w:rPr>
                <w:rFonts w:asciiTheme="minorHAnsi" w:hAnsiTheme="minorHAnsi" w:cstheme="minorHAnsi"/>
              </w:rPr>
            </w:pPr>
          </w:p>
        </w:tc>
      </w:tr>
      <w:tr w:rsidR="00D578FE" w14:paraId="3C02A9E8" w14:textId="77777777" w:rsidTr="00D578FE">
        <w:trPr>
          <w:trHeight w:val="1911"/>
        </w:trPr>
        <w:tc>
          <w:tcPr>
            <w:tcW w:w="520" w:type="dxa"/>
            <w:tcBorders>
              <w:left w:val="nil"/>
              <w:right w:val="nil"/>
            </w:tcBorders>
            <w:shd w:val="clear" w:color="auto" w:fill="EFF5F6"/>
          </w:tcPr>
          <w:p w14:paraId="4DB6E9AA" w14:textId="3D05BB8E" w:rsidR="00D578FE" w:rsidRDefault="00D578FE" w:rsidP="007B7FD1">
            <w:pPr>
              <w:pStyle w:val="TableParagraph"/>
              <w:spacing w:before="84"/>
              <w:ind w:left="89" w:right="89"/>
              <w:jc w:val="center"/>
            </w:pPr>
            <w:r>
              <w:t xml:space="preserve">3.2 </w:t>
            </w:r>
          </w:p>
        </w:tc>
        <w:tc>
          <w:tcPr>
            <w:tcW w:w="4279" w:type="dxa"/>
            <w:tcBorders>
              <w:left w:val="nil"/>
              <w:right w:val="single" w:sz="4" w:space="0" w:color="D0DFE1"/>
            </w:tcBorders>
            <w:shd w:val="clear" w:color="auto" w:fill="EFF5F6"/>
          </w:tcPr>
          <w:p w14:paraId="32DAE18B" w14:textId="77777777" w:rsidR="00D578FE" w:rsidRPr="00D578FE" w:rsidRDefault="00D578FE" w:rsidP="00921FE4">
            <w:pPr>
              <w:tabs>
                <w:tab w:val="left" w:pos="220"/>
                <w:tab w:val="left" w:pos="720"/>
              </w:tabs>
              <w:adjustRightInd w:val="0"/>
              <w:spacing w:after="240" w:line="340" w:lineRule="atLeast"/>
              <w:ind w:left="360"/>
              <w:rPr>
                <w:rFonts w:eastAsiaTheme="minorHAnsi"/>
                <w:lang w:val="en-US"/>
              </w:rPr>
            </w:pPr>
            <w:r w:rsidRPr="00D578FE">
              <w:rPr>
                <w:rFonts w:eastAsiaTheme="minorHAnsi"/>
                <w:bCs/>
                <w:lang w:val="en-US"/>
              </w:rPr>
              <w:t>Review</w:t>
            </w:r>
            <w:r>
              <w:rPr>
                <w:rFonts w:eastAsiaTheme="minorHAnsi"/>
                <w:bCs/>
                <w:lang w:val="en-US"/>
              </w:rPr>
              <w:t xml:space="preserve"> </w:t>
            </w:r>
            <w:r w:rsidRPr="00D578FE">
              <w:rPr>
                <w:rFonts w:eastAsiaTheme="minorHAnsi"/>
                <w:bCs/>
                <w:lang w:val="en-US"/>
              </w:rPr>
              <w:t>the</w:t>
            </w:r>
            <w:r>
              <w:rPr>
                <w:rFonts w:eastAsiaTheme="minorHAnsi"/>
                <w:bCs/>
                <w:lang w:val="en-US"/>
              </w:rPr>
              <w:t xml:space="preserve"> </w:t>
            </w:r>
            <w:r w:rsidRPr="00D578FE">
              <w:rPr>
                <w:rFonts w:eastAsiaTheme="minorHAnsi"/>
                <w:bCs/>
                <w:lang w:val="en-US"/>
              </w:rPr>
              <w:t>role</w:t>
            </w:r>
            <w:r>
              <w:rPr>
                <w:rFonts w:eastAsiaTheme="minorHAnsi"/>
                <w:bCs/>
                <w:lang w:val="en-US"/>
              </w:rPr>
              <w:t xml:space="preserve"> </w:t>
            </w:r>
            <w:r w:rsidRPr="00D578FE">
              <w:rPr>
                <w:rFonts w:eastAsiaTheme="minorHAnsi"/>
                <w:bCs/>
                <w:lang w:val="en-US"/>
              </w:rPr>
              <w:t>of</w:t>
            </w:r>
            <w:r>
              <w:rPr>
                <w:rFonts w:eastAsiaTheme="minorHAnsi"/>
                <w:bCs/>
                <w:lang w:val="en-US"/>
              </w:rPr>
              <w:t xml:space="preserve"> </w:t>
            </w:r>
            <w:r w:rsidRPr="00D578FE">
              <w:rPr>
                <w:rFonts w:eastAsiaTheme="minorHAnsi"/>
                <w:bCs/>
                <w:lang w:val="en-US"/>
              </w:rPr>
              <w:t>people</w:t>
            </w:r>
            <w:r>
              <w:rPr>
                <w:rFonts w:eastAsiaTheme="minorHAnsi"/>
                <w:bCs/>
                <w:lang w:val="en-US"/>
              </w:rPr>
              <w:t xml:space="preserve"> </w:t>
            </w:r>
            <w:r w:rsidRPr="00D578FE">
              <w:rPr>
                <w:rFonts w:eastAsiaTheme="minorHAnsi"/>
                <w:bCs/>
                <w:lang w:val="en-US"/>
              </w:rPr>
              <w:t>practice</w:t>
            </w:r>
            <w:r>
              <w:rPr>
                <w:rFonts w:eastAsiaTheme="minorHAnsi"/>
                <w:bCs/>
                <w:lang w:val="en-US"/>
              </w:rPr>
              <w:t xml:space="preserve"> </w:t>
            </w:r>
            <w:r w:rsidRPr="00D578FE">
              <w:rPr>
                <w:rFonts w:eastAsiaTheme="minorHAnsi"/>
                <w:bCs/>
                <w:lang w:val="en-US"/>
              </w:rPr>
              <w:t xml:space="preserve">in supporting line managers to make consistent and appropriate reward judgements. </w:t>
            </w:r>
            <w:r w:rsidRPr="00D578FE">
              <w:rPr>
                <w:rFonts w:ascii="MS Mincho" w:eastAsia="MS Mincho" w:hAnsi="MS Mincho" w:cs="MS Mincho"/>
                <w:lang w:val="en-US"/>
              </w:rPr>
              <w:t> </w:t>
            </w:r>
          </w:p>
          <w:p w14:paraId="7D2EF0F3" w14:textId="1FF91D04"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CDEA473"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18DDB6" w14:textId="77777777" w:rsidR="00D578FE" w:rsidRDefault="00D578FE" w:rsidP="007B7FD1">
            <w:pPr>
              <w:pStyle w:val="TableParagraph"/>
              <w:rPr>
                <w:rFonts w:asciiTheme="minorHAnsi" w:hAnsiTheme="minorHAnsi" w:cstheme="minorHAnsi"/>
              </w:rPr>
            </w:pPr>
          </w:p>
          <w:p w14:paraId="54578127" w14:textId="77777777" w:rsidR="00D578FE" w:rsidRDefault="00D578FE" w:rsidP="007B7FD1">
            <w:pPr>
              <w:pStyle w:val="TableParagraph"/>
              <w:rPr>
                <w:rFonts w:asciiTheme="minorHAnsi" w:hAnsiTheme="minorHAnsi" w:cstheme="minorHAnsi"/>
              </w:rPr>
            </w:pPr>
          </w:p>
        </w:tc>
      </w:tr>
      <w:tr w:rsidR="00D578FE" w14:paraId="65E6F1E3" w14:textId="77777777" w:rsidTr="002252DE">
        <w:trPr>
          <w:trHeight w:val="1108"/>
        </w:trPr>
        <w:tc>
          <w:tcPr>
            <w:tcW w:w="520" w:type="dxa"/>
            <w:tcBorders>
              <w:left w:val="nil"/>
              <w:right w:val="nil"/>
            </w:tcBorders>
            <w:shd w:val="clear" w:color="auto" w:fill="EFF5F6"/>
          </w:tcPr>
          <w:p w14:paraId="0C88E513" w14:textId="5ACB57CB" w:rsidR="00D578FE" w:rsidRDefault="00D578FE" w:rsidP="007B7FD1">
            <w:pPr>
              <w:pStyle w:val="TableParagraph"/>
              <w:spacing w:before="84"/>
              <w:ind w:left="89" w:right="89"/>
              <w:jc w:val="center"/>
            </w:pPr>
            <w:r>
              <w:t xml:space="preserve">3.3  </w:t>
            </w:r>
          </w:p>
        </w:tc>
        <w:tc>
          <w:tcPr>
            <w:tcW w:w="4279" w:type="dxa"/>
            <w:tcBorders>
              <w:left w:val="nil"/>
              <w:right w:val="single" w:sz="4" w:space="0" w:color="D0DFE1"/>
            </w:tcBorders>
            <w:shd w:val="clear" w:color="auto" w:fill="EFF5F6"/>
          </w:tcPr>
          <w:p w14:paraId="39321E33" w14:textId="77777777" w:rsidR="00D578FE" w:rsidRPr="00D578FE" w:rsidRDefault="00D578FE" w:rsidP="00921FE4">
            <w:pPr>
              <w:adjustRightInd w:val="0"/>
              <w:spacing w:after="240" w:line="340" w:lineRule="atLeast"/>
              <w:ind w:left="360"/>
              <w:rPr>
                <w:rFonts w:eastAsiaTheme="minorHAnsi"/>
                <w:lang w:val="en-US"/>
              </w:rPr>
            </w:pPr>
            <w:r w:rsidRPr="00D578FE">
              <w:rPr>
                <w:rFonts w:eastAsiaTheme="minorHAnsi"/>
                <w:bCs/>
                <w:lang w:val="en-US"/>
              </w:rPr>
              <w:t xml:space="preserve">Explain how line managers make reward judgements based on organisational approaches to reward. </w:t>
            </w:r>
          </w:p>
          <w:p w14:paraId="7AC8B5CF" w14:textId="45F3E8AD" w:rsidR="00D578FE" w:rsidRDefault="00D578FE" w:rsidP="007B7FD1">
            <w:pPr>
              <w:pStyle w:val="TableParagraph"/>
              <w:spacing w:before="84" w:line="266" w:lineRule="auto"/>
              <w:ind w:left="107" w:right="486"/>
            </w:pPr>
          </w:p>
        </w:tc>
        <w:tc>
          <w:tcPr>
            <w:tcW w:w="1317" w:type="dxa"/>
            <w:tcBorders>
              <w:left w:val="single" w:sz="4" w:space="0" w:color="D0DFE1"/>
              <w:right w:val="single" w:sz="4" w:space="0" w:color="D0DFE1"/>
            </w:tcBorders>
          </w:tcPr>
          <w:p w14:paraId="00F3B0FA" w14:textId="77777777" w:rsidR="00D578FE" w:rsidRDefault="00D578FE" w:rsidP="007B7FD1">
            <w:pPr>
              <w:pStyle w:val="TableParagraph"/>
              <w:rPr>
                <w:rFonts w:ascii="Times New Roman"/>
              </w:rPr>
            </w:pPr>
          </w:p>
        </w:tc>
        <w:tc>
          <w:tcPr>
            <w:tcW w:w="3519" w:type="dxa"/>
            <w:tcBorders>
              <w:left w:val="single" w:sz="4" w:space="0" w:color="D0DFE1"/>
              <w:right w:val="nil"/>
            </w:tcBorders>
          </w:tcPr>
          <w:p w14:paraId="1FD91427" w14:textId="77777777" w:rsidR="00D578FE" w:rsidRDefault="00D578FE" w:rsidP="007B7FD1">
            <w:pPr>
              <w:pStyle w:val="TableParagraph"/>
              <w:rPr>
                <w:rFonts w:asciiTheme="minorHAnsi" w:hAnsiTheme="minorHAnsi" w:cstheme="minorHAnsi"/>
              </w:rPr>
            </w:pPr>
          </w:p>
        </w:tc>
      </w:tr>
    </w:tbl>
    <w:p w14:paraId="6D4F4C67" w14:textId="40495AA0" w:rsidR="00E86F72" w:rsidRDefault="00E86F72" w:rsidP="0039601C">
      <w:pPr>
        <w:pStyle w:val="BodyText"/>
        <w:spacing w:before="6"/>
        <w:rPr>
          <w:sz w:val="9"/>
        </w:rPr>
      </w:pPr>
    </w:p>
    <w:p w14:paraId="282AB020" w14:textId="77777777" w:rsidR="00124131" w:rsidRDefault="00124131" w:rsidP="0039601C">
      <w:pPr>
        <w:pStyle w:val="BodyText"/>
        <w:spacing w:before="6"/>
        <w:rPr>
          <w:sz w:val="9"/>
        </w:rPr>
      </w:pPr>
    </w:p>
    <w:p w14:paraId="69AA73E9" w14:textId="77777777" w:rsidR="009B1A6C" w:rsidRDefault="009B1A6C" w:rsidP="0039601C">
      <w:pPr>
        <w:pStyle w:val="BodyText"/>
        <w:spacing w:before="6"/>
        <w:rPr>
          <w:sz w:val="9"/>
        </w:rPr>
      </w:pPr>
    </w:p>
    <w:p w14:paraId="6BBEF04E" w14:textId="77777777" w:rsidR="00124131" w:rsidRDefault="00124131" w:rsidP="0039601C">
      <w:pPr>
        <w:pStyle w:val="BodyText"/>
        <w:spacing w:before="6"/>
        <w:rPr>
          <w:sz w:val="9"/>
        </w:rPr>
      </w:pPr>
    </w:p>
    <w:tbl>
      <w:tblPr>
        <w:tblW w:w="9632" w:type="dxa"/>
        <w:tblBorders>
          <w:top w:val="single" w:sz="4" w:space="0" w:color="632423" w:themeColor="accent2" w:themeShade="80"/>
          <w:left w:val="single" w:sz="4" w:space="0" w:color="632423" w:themeColor="accent2" w:themeShade="80"/>
          <w:bottom w:val="single" w:sz="4" w:space="0" w:color="632423" w:themeColor="accent2" w:themeShade="80"/>
          <w:right w:val="single" w:sz="4" w:space="0" w:color="632423" w:themeColor="accent2" w:themeShade="80"/>
          <w:insideH w:val="single" w:sz="4" w:space="0" w:color="632423" w:themeColor="accent2" w:themeShade="80"/>
          <w:insideV w:val="single" w:sz="4" w:space="0" w:color="D0E0E2"/>
        </w:tblBorders>
        <w:tblLayout w:type="fixed"/>
        <w:tblCellMar>
          <w:left w:w="0" w:type="dxa"/>
          <w:right w:w="0" w:type="dxa"/>
        </w:tblCellMar>
        <w:tblLook w:val="01E0" w:firstRow="1" w:lastRow="1" w:firstColumn="1" w:lastColumn="1" w:noHBand="0" w:noVBand="0"/>
      </w:tblPr>
      <w:tblGrid>
        <w:gridCol w:w="8124"/>
        <w:gridCol w:w="1508"/>
      </w:tblGrid>
      <w:tr w:rsidR="00124131" w:rsidRPr="00241B81" w14:paraId="1CE0D368" w14:textId="77777777" w:rsidTr="007B7FD1">
        <w:trPr>
          <w:trHeight w:val="495"/>
        </w:trPr>
        <w:tc>
          <w:tcPr>
            <w:tcW w:w="8124" w:type="dxa"/>
            <w:shd w:val="clear" w:color="auto" w:fill="EFF5F6"/>
          </w:tcPr>
          <w:p w14:paraId="295B86D4" w14:textId="77777777" w:rsidR="00124131" w:rsidRPr="003042B2" w:rsidRDefault="00124131" w:rsidP="007B7FD1">
            <w:pPr>
              <w:pStyle w:val="TableParagraph"/>
              <w:spacing w:before="84" w:line="266" w:lineRule="auto"/>
              <w:ind w:left="107" w:right="108"/>
              <w:rPr>
                <w:b/>
              </w:rPr>
            </w:pPr>
            <w:r>
              <w:rPr>
                <w:b/>
              </w:rPr>
              <w:t>Total marks for unit</w:t>
            </w:r>
          </w:p>
        </w:tc>
        <w:tc>
          <w:tcPr>
            <w:tcW w:w="1508" w:type="dxa"/>
          </w:tcPr>
          <w:p w14:paraId="3750412B" w14:textId="77777777" w:rsidR="00124131" w:rsidRPr="00241B81" w:rsidRDefault="00124131" w:rsidP="007B7FD1">
            <w:pPr>
              <w:pStyle w:val="TableParagraph"/>
              <w:rPr>
                <w:rFonts w:ascii="Lucida Handwriting" w:hAnsi="Lucida Handwriting"/>
              </w:rPr>
            </w:pPr>
          </w:p>
        </w:tc>
      </w:tr>
    </w:tbl>
    <w:p w14:paraId="3D28C1BF" w14:textId="77777777" w:rsidR="00124131" w:rsidRDefault="00124131" w:rsidP="0039601C">
      <w:pPr>
        <w:pStyle w:val="BodyText"/>
        <w:spacing w:before="6"/>
        <w:rPr>
          <w:sz w:val="9"/>
        </w:rPr>
      </w:pPr>
    </w:p>
    <w:p w14:paraId="394BBB41" w14:textId="77777777" w:rsidR="00124131" w:rsidRDefault="00124131" w:rsidP="0039601C">
      <w:pPr>
        <w:pStyle w:val="BodyText"/>
        <w:spacing w:before="6"/>
        <w:rPr>
          <w:sz w:val="9"/>
        </w:rPr>
      </w:pPr>
    </w:p>
    <w:sectPr w:rsidR="00124131">
      <w:headerReference w:type="default" r:id="rId26"/>
      <w:footerReference w:type="default" r:id="rId27"/>
      <w:pgSz w:w="11900" w:h="16850"/>
      <w:pgMar w:top="1040" w:right="840" w:bottom="1180" w:left="780"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13B98" w14:textId="77777777" w:rsidR="00864CB9" w:rsidRDefault="00864CB9">
      <w:r>
        <w:separator/>
      </w:r>
    </w:p>
  </w:endnote>
  <w:endnote w:type="continuationSeparator" w:id="0">
    <w:p w14:paraId="17BF044D" w14:textId="77777777" w:rsidR="00864CB9" w:rsidRDefault="00864CB9">
      <w:r>
        <w:continuationSeparator/>
      </w:r>
    </w:p>
  </w:endnote>
  <w:endnote w:type="continuationNotice" w:id="1">
    <w:p w14:paraId="341ECC7C" w14:textId="77777777" w:rsidR="00864CB9" w:rsidRDefault="00864CB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BC5272" w14:textId="0BBAE759" w:rsidR="001D268E" w:rsidRDefault="001D268E">
    <w:pPr>
      <w:pStyle w:val="BodyText"/>
      <w:spacing w:line="14" w:lineRule="auto"/>
      <w:rPr>
        <w:sz w:val="20"/>
      </w:rPr>
    </w:pPr>
    <w:r>
      <w:rPr>
        <w:noProof/>
        <w:lang w:val="en-US"/>
      </w:rPr>
      <w:drawing>
        <wp:anchor distT="0" distB="0" distL="0" distR="0" simplePos="0" relativeHeight="251658240" behindDoc="1" locked="0" layoutInCell="1" allowOverlap="1" wp14:anchorId="13F36EE0" wp14:editId="7CF13C1F">
          <wp:simplePos x="0" y="0"/>
          <wp:positionH relativeFrom="page">
            <wp:posOffset>1141094</wp:posOffset>
          </wp:positionH>
          <wp:positionV relativeFrom="page">
            <wp:posOffset>9942576</wp:posOffset>
          </wp:positionV>
          <wp:extent cx="741299" cy="251155"/>
          <wp:effectExtent l="0" t="0" r="0" b="0"/>
          <wp:wrapNone/>
          <wp:docPr id="2"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1" behindDoc="1" locked="0" layoutInCell="1" allowOverlap="1" wp14:anchorId="4D9C6CAB" wp14:editId="56440D31">
              <wp:simplePos x="0" y="0"/>
              <wp:positionH relativeFrom="page">
                <wp:posOffset>6784340</wp:posOffset>
              </wp:positionH>
              <wp:positionV relativeFrom="page">
                <wp:posOffset>10057765</wp:posOffset>
              </wp:positionV>
              <wp:extent cx="103505" cy="18224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5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A692E5" w14:textId="77777777" w:rsidR="001D268E" w:rsidRDefault="001D268E">
                          <w:pPr>
                            <w:pStyle w:val="BodyText"/>
                            <w:spacing w:before="13"/>
                            <w:ind w:left="20"/>
                          </w:pPr>
                          <w:r>
                            <w:rPr>
                              <w:color w:val="7E7E7E"/>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4D9C6CAB" id="_x0000_t202" coordsize="21600,21600" o:spt="202" path="m,l,21600r21600,l21600,xe">
              <v:stroke joinstyle="miter"/>
              <v:path gradientshapeok="t" o:connecttype="rect"/>
            </v:shapetype>
            <v:shape id="Text Box 4" o:spid="_x0000_s1028" type="#_x0000_t202" style="position:absolute;margin-left:534.2pt;margin-top:791.95pt;width:8.15pt;height:14.3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IX31QEAAJADAAAOAAAAZHJzL2Uyb0RvYy54bWysU9uO0zAQfUfiHyy/06SFolXUdLXsahHS&#10;AistfIDj2ElE4jEzbpPy9YydpsvlDfFije3xmXPOjHfX09CLo0HqwJVyvcqlME5D3bmmlF+/3L+6&#10;koKCcrXqwZlSngzJ6/3LF7vRF2YDLfS1QcEgjorRl7INwRdZRro1g6IVeOP40gIOKvAWm6xGNTL6&#10;0GebPH+bjYC1R9CGiE/v5ku5T/jWGh0+W0smiL6UzC2kFdNaxTXb71TRoPJtp8801D+wGFTnuOgF&#10;6k4FJQ7Y/QU1dBqBwIaVhiEDazttkgZWs87/UPPUKm+SFjaH/MUm+n+w+tPxyT+iCNM7mLiBSQT5&#10;B9DfSDi4bZVrzA0ijK1RNRdeR8uy0VNxfhqtpoIiSDV+hJqbrA4BEtBkcYiusE7B6NyA08V0MwWh&#10;Y8n89TbfSqH5an212bzZpgqqWB57pPDewCBiUErkniZwdXygEMmoYkmJtRzcd32f+tq73w44MZ4k&#10;8pHvzDxM1cTZUUQF9YllIMxjwmPNQQv4Q4qRR6SU9P2g0EjRf3BsRZynJcAlqJZAOc1PSxmkmMPb&#10;MM/dwWPXtIw8m+3ghu2yXZLyzOLMk9ueFJ5HNM7Vr/uU9fyR9j8BAAD//wMAUEsDBBQABgAIAAAA&#10;IQDXJhgk4gAAAA8BAAAPAAAAZHJzL2Rvd25yZXYueG1sTI/BTsMwEETvSPyDtUjcqN1SQprGqSoE&#10;JyREGg49OrGbWI3XIXbb8PdsT3Cb0T7NzuSbyfXsbMZgPUqYzwQwg43XFlsJX9XbQwosRIVa9R6N&#10;hB8TYFPc3uQq0/6CpTnvYssoBEOmJHQxDhnnoemMU2HmB4N0O/jRqUh2bLke1YXCXc8XQiTcKYv0&#10;oVODeelMc9ydnITtHstX+/1Rf5aH0lbVSuB7cpTy/m7aroFFM8U/GK71qToU1Kn2J9SB9eRFki6J&#10;JfWUPq6AXRmRLp+B1aSS+SIBXuT8/47iFwAA//8DAFBLAQItABQABgAIAAAAIQC2gziS/gAAAOEB&#10;AAATAAAAAAAAAAAAAAAAAAAAAABbQ29udGVudF9UeXBlc10ueG1sUEsBAi0AFAAGAAgAAAAhADj9&#10;If/WAAAAlAEAAAsAAAAAAAAAAAAAAAAALwEAAF9yZWxzLy5yZWxzUEsBAi0AFAAGAAgAAAAhAAqg&#10;hffVAQAAkAMAAA4AAAAAAAAAAAAAAAAALgIAAGRycy9lMm9Eb2MueG1sUEsBAi0AFAAGAAgAAAAh&#10;ANcmGCTiAAAADwEAAA8AAAAAAAAAAAAAAAAALwQAAGRycy9kb3ducmV2LnhtbFBLBQYAAAAABAAE&#10;APMAAAA+BQAAAAA=&#10;" filled="f" stroked="f">
              <v:textbox inset="0,0,0,0">
                <w:txbxContent>
                  <w:p w14:paraId="0DA692E5" w14:textId="77777777" w:rsidR="001D268E" w:rsidRDefault="001D268E">
                    <w:pPr>
                      <w:pStyle w:val="BodyText"/>
                      <w:spacing w:before="13"/>
                      <w:ind w:left="20"/>
                    </w:pPr>
                    <w:r>
                      <w:rPr>
                        <w:color w:val="7E7E7E"/>
                      </w:rPr>
                      <w:t>2</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ACDC7" w14:textId="77777777" w:rsidR="001D268E" w:rsidRDefault="001D268E">
    <w:pPr>
      <w:pStyle w:val="BodyText"/>
      <w:spacing w:line="14" w:lineRule="auto"/>
      <w:rPr>
        <w:sz w:val="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2D378C" w14:textId="2BE95EA7" w:rsidR="001D268E" w:rsidRDefault="001D268E">
    <w:pPr>
      <w:pStyle w:val="BodyText"/>
      <w:spacing w:line="14" w:lineRule="auto"/>
      <w:rPr>
        <w:sz w:val="20"/>
      </w:rPr>
    </w:pPr>
    <w:r>
      <w:rPr>
        <w:noProof/>
        <w:lang w:val="en-US"/>
      </w:rPr>
      <w:drawing>
        <wp:anchor distT="0" distB="0" distL="0" distR="0" simplePos="0" relativeHeight="251658244" behindDoc="1" locked="0" layoutInCell="1" allowOverlap="1" wp14:anchorId="4727C7D6" wp14:editId="5C2A4A70">
          <wp:simplePos x="0" y="0"/>
          <wp:positionH relativeFrom="page">
            <wp:posOffset>1104900</wp:posOffset>
          </wp:positionH>
          <wp:positionV relativeFrom="page">
            <wp:posOffset>9942576</wp:posOffset>
          </wp:positionV>
          <wp:extent cx="741299" cy="251155"/>
          <wp:effectExtent l="0" t="0" r="0" b="0"/>
          <wp:wrapNone/>
          <wp:docPr id="7"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2.jpeg"/>
                  <pic:cNvPicPr/>
                </pic:nvPicPr>
                <pic:blipFill>
                  <a:blip r:embed="rId1" cstate="print"/>
                  <a:stretch>
                    <a:fillRect/>
                  </a:stretch>
                </pic:blipFill>
                <pic:spPr>
                  <a:xfrm>
                    <a:off x="0" y="0"/>
                    <a:ext cx="741299" cy="251155"/>
                  </a:xfrm>
                  <a:prstGeom prst="rect">
                    <a:avLst/>
                  </a:prstGeom>
                </pic:spPr>
              </pic:pic>
            </a:graphicData>
          </a:graphic>
        </wp:anchor>
      </w:drawing>
    </w:r>
    <w:r>
      <w:rPr>
        <w:noProof/>
        <w:lang w:val="en-US"/>
      </w:rPr>
      <mc:AlternateContent>
        <mc:Choice Requires="wps">
          <w:drawing>
            <wp:anchor distT="0" distB="0" distL="114300" distR="114300" simplePos="0" relativeHeight="251658245" behindDoc="1" locked="0" layoutInCell="1" allowOverlap="1" wp14:anchorId="5D768187" wp14:editId="475BE83E">
              <wp:simplePos x="0" y="0"/>
              <wp:positionH relativeFrom="page">
                <wp:posOffset>6720840</wp:posOffset>
              </wp:positionH>
              <wp:positionV relativeFrom="page">
                <wp:posOffset>10057765</wp:posOffset>
              </wp:positionV>
              <wp:extent cx="154305" cy="182245"/>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30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831504">
                            <w:rPr>
                              <w:noProof/>
                              <w:color w:val="7E7E7E"/>
                            </w:rPr>
                            <w:t>15</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5D768187" id="_x0000_t202" coordsize="21600,21600" o:spt="202" path="m,l,21600r21600,l21600,xe">
              <v:stroke joinstyle="miter"/>
              <v:path gradientshapeok="t" o:connecttype="rect"/>
            </v:shapetype>
            <v:shape id="Text Box 1" o:spid="_x0000_s1031" type="#_x0000_t202" style="position:absolute;margin-left:529.2pt;margin-top:791.95pt;width:12.15pt;height:14.3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nBw2gEAAJcDAAAOAAAAZHJzL2Uyb0RvYy54bWysU8tu2zAQvBfoPxC815KduAgEy0GaIEWB&#10;tA2Q5gPWFCURlbjskrbkfn2XlOU07a3ohVjxMTszO9pcj30nDpq8QVvK5SKXQluFlbFNKZ+/3b+7&#10;ksIHsBV0aHUpj9rL6+3bN5vBFXqFLXaVJsEg1heDK2UbgiuyzKtW9+AX6LTlwxqph8Cf1GQVwcDo&#10;fZet8vx9NiBVjlBp73n3bjqU24Rf11qFr3XtdRBdKZlbSCuldRfXbLuBoiFwrVEnGvAPLHowlpue&#10;oe4ggNiT+QuqN4rQYx0WCvsM69oonTSwmmX+h5qnFpxOWtgc7842+f8Hq74cntwjiTB+wJEHmER4&#10;94DquxcWb1uwjb4hwqHVUHHjZbQsG5wvTk+j1b7wEWQ3fMaKhwz7gAlorKmPrrBOweg8gOPZdD0G&#10;oWLL9eVFvpZC8dHyarW6XKcOUMyPHfnwUWMvYlFK4pkmcDg8+BDJQDFfib0s3puuS3Pt7KsNvhh3&#10;EvnId2Iext0oTFXKi9g3atlhdWQ1hFNaON1ctEg/pRg4KaX0P/ZAWoruk2VHYqzmguZiNxdgFT8t&#10;ZZBiKm/DFL+9I9O0jDx5bvGGXatNUvTC4kSXp5+EnpIa4/X7d7r18j9tfwEAAP//AwBQSwMEFAAG&#10;AAgAAAAhABN+aCjiAAAADwEAAA8AAABkcnMvZG93bnJldi54bWxMj8FOwzAQRO9I/IO1SNyo3UBD&#10;GuJUFYITEiINB45O7CZW43WI3Tb8PdsT3Ga0T7MzxWZ2AzuZKViPEpYLAcxg67XFTsJn/XqXAQtR&#10;oVaDRyPhxwTYlNdXhcq1P2NlTrvYMQrBkCsJfYxjznloe+NUWPjRIN32fnIqkp06rid1pnA38ESI&#10;lDtlkT70ajTPvWkPu6OTsP3C6sV+vzcf1b6ydb0W+JYepLy9mbdPwKKZ4x8Ml/pUHUrq1Pgj6sAG&#10;8mKVPRBLapXdr4FdGJElj8AaUukySYGXBf+/o/wFAAD//wMAUEsBAi0AFAAGAAgAAAAhALaDOJL+&#10;AAAA4QEAABMAAAAAAAAAAAAAAAAAAAAAAFtDb250ZW50X1R5cGVzXS54bWxQSwECLQAUAAYACAAA&#10;ACEAOP0h/9YAAACUAQAACwAAAAAAAAAAAAAAAAAvAQAAX3JlbHMvLnJlbHNQSwECLQAUAAYACAAA&#10;ACEA3I5wcNoBAACXAwAADgAAAAAAAAAAAAAAAAAuAgAAZHJzL2Uyb0RvYy54bWxQSwECLQAUAAYA&#10;CAAAACEAE35oKOIAAAAPAQAADwAAAAAAAAAAAAAAAAA0BAAAZHJzL2Rvd25yZXYueG1sUEsFBgAA&#10;AAAEAAQA8wAAAEMFAAAAAA==&#10;" filled="f" stroked="f">
              <v:textbox inset="0,0,0,0">
                <w:txbxContent>
                  <w:p w14:paraId="153E6900" w14:textId="77777777" w:rsidR="001D268E" w:rsidRDefault="001D268E">
                    <w:pPr>
                      <w:pStyle w:val="BodyText"/>
                      <w:spacing w:before="13"/>
                      <w:ind w:left="60"/>
                    </w:pPr>
                    <w:r>
                      <w:fldChar w:fldCharType="begin"/>
                    </w:r>
                    <w:r>
                      <w:rPr>
                        <w:color w:val="7E7E7E"/>
                      </w:rPr>
                      <w:instrText xml:space="preserve"> PAGE </w:instrText>
                    </w:r>
                    <w:r>
                      <w:fldChar w:fldCharType="separate"/>
                    </w:r>
                    <w:r w:rsidR="002C475E">
                      <w:rPr>
                        <w:noProof/>
                        <w:color w:val="7E7E7E"/>
                      </w:rPr>
                      <w:t>15</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6BEC3C" w14:textId="77777777" w:rsidR="00864CB9" w:rsidRDefault="00864CB9">
      <w:r>
        <w:separator/>
      </w:r>
    </w:p>
  </w:footnote>
  <w:footnote w:type="continuationSeparator" w:id="0">
    <w:p w14:paraId="0570BC8A" w14:textId="77777777" w:rsidR="00864CB9" w:rsidRDefault="00864CB9">
      <w:r>
        <w:continuationSeparator/>
      </w:r>
    </w:p>
  </w:footnote>
  <w:footnote w:type="continuationNotice" w:id="1">
    <w:p w14:paraId="2EC08DEE" w14:textId="77777777" w:rsidR="00864CB9" w:rsidRDefault="00864CB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9D3EA" w14:textId="2A6ABDFA"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2" behindDoc="1" locked="0" layoutInCell="1" allowOverlap="1" wp14:anchorId="0501BC42" wp14:editId="6EBED7D3">
              <wp:simplePos x="0" y="0"/>
              <wp:positionH relativeFrom="page">
                <wp:posOffset>5177155</wp:posOffset>
              </wp:positionH>
              <wp:positionV relativeFrom="page">
                <wp:posOffset>450215</wp:posOffset>
              </wp:positionV>
              <wp:extent cx="1673225" cy="182245"/>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1CA20"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0501BC42" id="_x0000_t202" coordsize="21600,21600" o:spt="202" path="m,l,21600r21600,l21600,xe">
              <v:stroke joinstyle="miter"/>
              <v:path gradientshapeok="t" o:connecttype="rect"/>
            </v:shapetype>
            <v:shape id="Text Box 3" o:spid="_x0000_s1029" type="#_x0000_t202" style="position:absolute;margin-left:407.65pt;margin-top:35.45pt;width:131.75pt;height:14.3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Qn6H2AEAAJgDAAAOAAAAZHJzL2Uyb0RvYy54bWysU9tu1DAQfUfiHyy/s9kNtFTRZqvSqgip&#10;UKTCBziOs7FIPGbGu8ny9YydZMvlDfFiTXw5c86Zk+312HfiaJAsuFJuVmspjNNQW7cv5dcv96+u&#10;pKCgXK06cKaUJ0PyevfyxXbwhcmhha42KBjEUTH4UrYh+CLLSLemV7QCbxwfNoC9CvyJ+6xGNTB6&#10;32X5en2ZDYC1R9CGiHfvpkO5S/hNY3R4bBoyQXSlZG4hrZjWKq7ZbquKPSrfWj3TUP/AolfWcdMz&#10;1J0KShzQ/gXVW41A0ISVhj6DprHaJA2sZrP+Q81Tq7xJWtgc8meb6P/B6k/HJ/8ZRRjfwcgDTCLI&#10;P4D+RsLBbavc3twgwtAaVXPjTbQsGzwV89NoNRUUQarhI9Q8ZHUIkIDGBvvoCusUjM4DOJ1NN2MQ&#10;Ora8fPs6zy+k0Hy2ucrzNxephSqW1x4pvDfQi1iUEnmoCV0dHyhENqpYrsRmDu5t16XBdu63Db4Y&#10;dxL7SHiiHsZqFLaepUUxFdQnloMwxYXjzUUL+EOKgaNSSvp+UGik6D44tiTmailwKaqlUE7z01IG&#10;KabyNkz5O3i0+5aRJ9Md3LBtjU2KnlnMdHn8Segc1ZivX7/TrecfavcTAAD//wMAUEsDBBQABgAI&#10;AAAAIQC/3W3X3wAAAAoBAAAPAAAAZHJzL2Rvd25yZXYueG1sTI/BTsMwEETvSPyDtZW4Ubsg0iTN&#10;pqoQnJAQaThwdGI3sRqvQ+y24e9xT3Bc7dPMm2I724Gd9eSNI4TVUgDT1DplqEP4rF/vU2A+SFJy&#10;cKQRfrSHbXl7U8hcuQtV+rwPHYsh5HOJ0Icw5pz7ttdW+qUbNcXfwU1WhnhOHVeTvMRwO/AHIRJu&#10;paHY0MtRP/e6Pe5PFmH3RdWL+X5vPqpDZeo6E/SWHBHvFvNuAyzoOfzBcNWP6lBGp8adSHk2IKSr&#10;p8eIIqxFBuwKiHUaxzQIWZYALwv+f0L5CwAA//8DAFBLAQItABQABgAIAAAAIQC2gziS/gAAAOEB&#10;AAATAAAAAAAAAAAAAAAAAAAAAABbQ29udGVudF9UeXBlc10ueG1sUEsBAi0AFAAGAAgAAAAhADj9&#10;If/WAAAAlAEAAAsAAAAAAAAAAAAAAAAALwEAAF9yZWxzLy5yZWxzUEsBAi0AFAAGAAgAAAAhAHlC&#10;fofYAQAAmAMAAA4AAAAAAAAAAAAAAAAALgIAAGRycy9lMm9Eb2MueG1sUEsBAi0AFAAGAAgAAAAh&#10;AL/dbdffAAAACgEAAA8AAAAAAAAAAAAAAAAAMgQAAGRycy9kb3ducmV2LnhtbFBLBQYAAAAABAAE&#10;APMAAAA+BQAAAAA=&#10;" filled="f" stroked="f">
              <v:textbox inset="0,0,0,0">
                <w:txbxContent>
                  <w:p w14:paraId="1531CA20"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BF466D" w14:textId="77777777" w:rsidR="00EC1901" w:rsidRPr="009F0B2F" w:rsidRDefault="00EC1901" w:rsidP="00CC0813">
    <w:pPr>
      <w:pStyle w:val="Header"/>
      <w:tabs>
        <w:tab w:val="clear" w:pos="4513"/>
        <w:tab w:val="clear" w:pos="9026"/>
        <w:tab w:val="center" w:pos="3544"/>
        <w:tab w:val="right" w:pos="14601"/>
      </w:tabs>
      <w:rPr>
        <w:color w:val="808080" w:themeColor="background1" w:themeShade="80"/>
      </w:rPr>
    </w:pPr>
    <w:r>
      <w:rPr>
        <w:color w:val="808080" w:themeColor="background1" w:themeShade="80"/>
      </w:rPr>
      <w:t xml:space="preserve"> </w:t>
    </w:r>
    <w:r>
      <w:rPr>
        <w:color w:val="808080" w:themeColor="background1" w:themeShade="80"/>
      </w:rPr>
      <w:tab/>
    </w:r>
    <w:r>
      <w:rPr>
        <w:color w:val="808080" w:themeColor="background1" w:themeShade="80"/>
      </w:rPr>
      <w:tab/>
    </w:r>
    <w:r w:rsidRPr="00E86C53">
      <w:rPr>
        <w:color w:val="808080" w:themeColor="background1" w:themeShade="80"/>
      </w:rPr>
      <w:t xml:space="preserve">Level </w:t>
    </w:r>
    <w:r>
      <w:rPr>
        <w:color w:val="808080" w:themeColor="background1" w:themeShade="80"/>
      </w:rPr>
      <w:t>5 Associate Diploma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73AF3" w14:textId="73289F17" w:rsidR="001D268E" w:rsidRDefault="001D268E">
    <w:pPr>
      <w:pStyle w:val="BodyText"/>
      <w:spacing w:line="14" w:lineRule="auto"/>
      <w:rPr>
        <w:sz w:val="20"/>
      </w:rPr>
    </w:pPr>
    <w:r>
      <w:rPr>
        <w:noProof/>
        <w:lang w:val="en-US"/>
      </w:rPr>
      <mc:AlternateContent>
        <mc:Choice Requires="wps">
          <w:drawing>
            <wp:anchor distT="0" distB="0" distL="114300" distR="114300" simplePos="0" relativeHeight="251658243"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1D268E" w:rsidRDefault="001D268E">
                          <w:pPr>
                            <w:pStyle w:val="BodyText"/>
                            <w:spacing w:before="13"/>
                            <w:ind w:left="20"/>
                          </w:pPr>
                          <w:r>
                            <w:rPr>
                              <w:color w:val="808080"/>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mo="http://schemas.microsoft.com/office/mac/office/2008/main" xmlns:mv="urn:schemas-microsoft-com:mac:vml">
          <w:pict>
            <v:shapetype w14:anchorId="2E9FE52D" id="_x0000_t202" coordsize="21600,21600" o:spt="202" path="m,l,21600r21600,l21600,xe">
              <v:stroke joinstyle="miter"/>
              <v:path gradientshapeok="t" o:connecttype="rect"/>
            </v:shapetype>
            <v:shape id="Text Box 2" o:spid="_x0000_s1030" type="#_x0000_t202" style="position:absolute;margin-left:407.65pt;margin-top:27.75pt;width:131.75pt;height:14.3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VYF52gEAAJgDAAAOAAAAZHJzL2Uyb0RvYy54bWysU9tu1DAQfUfiHyy/s9kNtFTRZqvSqgip&#10;UKTCBziOk1gkHjPj3WT5esbOZsvlDfFiTXw5c86Zk+31NPTiYJAsuFJuVmspjNNQW9eW8uuX+1dX&#10;UlBQrlY9OFPKoyF5vXv5Yjv6wuTQQV8bFAziqBh9KbsQfJFlpDszKFqBN44PG8BBBf7ENqtRjYw+&#10;9Fm+Xl9mI2DtEbQh4t27+VDuEn7TGB0em4ZMEH0pmVtIK6a1imu226qiReU7q0801D+wGJR13PQM&#10;daeCEnu0f0ENViMQNGGlYcigaaw2SQOr2az/UPPUKW+SFjaH/Nkm+n+w+tPhyX9GEaZ3MPEAkwjy&#10;D6C/kXBw2ynXmhtEGDujam68iZZlo6fi9DRaTQVFkGr8CDUPWe0DJKCpwSG6wjoFo/MAjmfTzRSE&#10;ji0v377O8wspNJ9trvL8zUVqoYrltUcK7w0MIhalRB5qQleHBwqRjSqWK7GZg3vb92mwvfttgy/G&#10;ncQ+Ep6ph6mahK1Lmce+UUwF9ZHlIMxx4Xhz0QH+kGLkqJSSvu8VGin6D44tiblaClyKaimU0/y0&#10;lEGKubwNc/72Hm3bMfJsuoMbtq2xSdEzixNdHn8SeopqzNev3+nW8w+1+wkAAP//AwBQSwMEFAAG&#10;AAgAAAAhAFS5Ue7fAAAACgEAAA8AAABkcnMvZG93bnJldi54bWxMj8FOwzAQRO9I/IO1SNyo3UJK&#10;msapKgQnJNQ0HDg6sZtYjdchdtvw92xPcFzN0+ybfDO5np3NGKxHCfOZAGaw8dpiK+GzentIgYWo&#10;UKveo5HwYwJsitubXGXaX7A0531sGZVgyJSELsYh4zw0nXEqzPxgkLKDH52KdI4t16O6ULnr+UKI&#10;JXfKIn3o1GBeOtMc9ycnYfuF5av9/qh35aG0VbUS+L48Snl/N23XwKKZ4h8MV31Sh4Kcan9CHVgv&#10;IZ0nj4RKSJIE2BUQzymNqSl6WgAvcv5/QvELAAD//wMAUEsBAi0AFAAGAAgAAAAhALaDOJL+AAAA&#10;4QEAABMAAAAAAAAAAAAAAAAAAAAAAFtDb250ZW50X1R5cGVzXS54bWxQSwECLQAUAAYACAAAACEA&#10;OP0h/9YAAACUAQAACwAAAAAAAAAAAAAAAAAvAQAAX3JlbHMvLnJlbHNQSwECLQAUAAYACAAAACEA&#10;rFWBedoBAACYAwAADgAAAAAAAAAAAAAAAAAuAgAAZHJzL2Uyb0RvYy54bWxQSwECLQAUAAYACAAA&#10;ACEAVLlR7t8AAAAKAQAADwAAAAAAAAAAAAAAAAA0BAAAZHJzL2Rvd25yZXYueG1sUEsFBgAAAAAE&#10;AAQA8wAAAEAFAAAAAA==&#10;" filled="f" stroked="f">
              <v:textbox inset="0,0,0,0">
                <w:txbxContent>
                  <w:p w14:paraId="250C794B" w14:textId="77777777" w:rsidR="001D268E" w:rsidRDefault="001D268E">
                    <w:pPr>
                      <w:pStyle w:val="BodyText"/>
                      <w:spacing w:before="13"/>
                      <w:ind w:left="20"/>
                    </w:pPr>
                    <w:r>
                      <w:rPr>
                        <w:color w:val="808080"/>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3B79F1"/>
    <w:multiLevelType w:val="hybridMultilevel"/>
    <w:tmpl w:val="AF5AA6EC"/>
    <w:lvl w:ilvl="0" w:tplc="9C500F2E">
      <w:start w:val="1"/>
      <w:numFmt w:val="decimal"/>
      <w:lvlText w:val="%1."/>
      <w:lvlJc w:val="left"/>
      <w:pPr>
        <w:ind w:left="575" w:hanging="360"/>
      </w:pPr>
      <w:rPr>
        <w:rFonts w:hint="default"/>
        <w:b w:val="0"/>
        <w:sz w:val="22"/>
      </w:rPr>
    </w:lvl>
    <w:lvl w:ilvl="1" w:tplc="08090019" w:tentative="1">
      <w:start w:val="1"/>
      <w:numFmt w:val="lowerLetter"/>
      <w:lvlText w:val="%2."/>
      <w:lvlJc w:val="left"/>
      <w:pPr>
        <w:ind w:left="1295" w:hanging="360"/>
      </w:pPr>
    </w:lvl>
    <w:lvl w:ilvl="2" w:tplc="0809001B" w:tentative="1">
      <w:start w:val="1"/>
      <w:numFmt w:val="lowerRoman"/>
      <w:lvlText w:val="%3."/>
      <w:lvlJc w:val="right"/>
      <w:pPr>
        <w:ind w:left="2015" w:hanging="180"/>
      </w:pPr>
    </w:lvl>
    <w:lvl w:ilvl="3" w:tplc="0809000F" w:tentative="1">
      <w:start w:val="1"/>
      <w:numFmt w:val="decimal"/>
      <w:lvlText w:val="%4."/>
      <w:lvlJc w:val="left"/>
      <w:pPr>
        <w:ind w:left="2735" w:hanging="360"/>
      </w:pPr>
    </w:lvl>
    <w:lvl w:ilvl="4" w:tplc="08090019" w:tentative="1">
      <w:start w:val="1"/>
      <w:numFmt w:val="lowerLetter"/>
      <w:lvlText w:val="%5."/>
      <w:lvlJc w:val="left"/>
      <w:pPr>
        <w:ind w:left="3455" w:hanging="360"/>
      </w:pPr>
    </w:lvl>
    <w:lvl w:ilvl="5" w:tplc="0809001B" w:tentative="1">
      <w:start w:val="1"/>
      <w:numFmt w:val="lowerRoman"/>
      <w:lvlText w:val="%6."/>
      <w:lvlJc w:val="right"/>
      <w:pPr>
        <w:ind w:left="4175" w:hanging="180"/>
      </w:pPr>
    </w:lvl>
    <w:lvl w:ilvl="6" w:tplc="0809000F" w:tentative="1">
      <w:start w:val="1"/>
      <w:numFmt w:val="decimal"/>
      <w:lvlText w:val="%7."/>
      <w:lvlJc w:val="left"/>
      <w:pPr>
        <w:ind w:left="4895" w:hanging="360"/>
      </w:pPr>
    </w:lvl>
    <w:lvl w:ilvl="7" w:tplc="08090019" w:tentative="1">
      <w:start w:val="1"/>
      <w:numFmt w:val="lowerLetter"/>
      <w:lvlText w:val="%8."/>
      <w:lvlJc w:val="left"/>
      <w:pPr>
        <w:ind w:left="5615" w:hanging="360"/>
      </w:pPr>
    </w:lvl>
    <w:lvl w:ilvl="8" w:tplc="0809001B" w:tentative="1">
      <w:start w:val="1"/>
      <w:numFmt w:val="lowerRoman"/>
      <w:lvlText w:val="%9."/>
      <w:lvlJc w:val="right"/>
      <w:pPr>
        <w:ind w:left="6335" w:hanging="180"/>
      </w:pPr>
    </w:lvl>
  </w:abstractNum>
  <w:abstractNum w:abstractNumId="2"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3" w15:restartNumberingAfterBreak="0">
    <w:nsid w:val="0E4A6B30"/>
    <w:multiLevelType w:val="hybridMultilevel"/>
    <w:tmpl w:val="7102F1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00F3858"/>
    <w:multiLevelType w:val="hybridMultilevel"/>
    <w:tmpl w:val="8B7800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8626FF"/>
    <w:multiLevelType w:val="hybridMultilevel"/>
    <w:tmpl w:val="8EAE384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7"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BE84089"/>
    <w:multiLevelType w:val="hybridMultilevel"/>
    <w:tmpl w:val="35068ADA"/>
    <w:lvl w:ilvl="0" w:tplc="08090001">
      <w:start w:val="1"/>
      <w:numFmt w:val="bullet"/>
      <w:lvlText w:val=""/>
      <w:lvlJc w:val="left"/>
      <w:rPr>
        <w:rFonts w:ascii="Symbol" w:hAnsi="Symbol" w:hint="default"/>
      </w:rPr>
    </w:lvl>
    <w:lvl w:ilvl="1" w:tplc="FFFFFFFF">
      <w:start w:val="1"/>
      <w:numFmt w:val="lowerLetter"/>
      <w:lvlText w:val="%2."/>
      <w:lvlJc w:val="left"/>
      <w:pPr>
        <w:ind w:left="28" w:hanging="360"/>
      </w:pPr>
    </w:lvl>
    <w:lvl w:ilvl="2" w:tplc="FFFFFFFF" w:tentative="1">
      <w:start w:val="1"/>
      <w:numFmt w:val="lowerRoman"/>
      <w:lvlText w:val="%3."/>
      <w:lvlJc w:val="right"/>
      <w:pPr>
        <w:ind w:left="748" w:hanging="180"/>
      </w:pPr>
    </w:lvl>
    <w:lvl w:ilvl="3" w:tplc="FFFFFFFF" w:tentative="1">
      <w:start w:val="1"/>
      <w:numFmt w:val="decimal"/>
      <w:lvlText w:val="%4."/>
      <w:lvlJc w:val="left"/>
      <w:pPr>
        <w:ind w:left="1468" w:hanging="360"/>
      </w:pPr>
    </w:lvl>
    <w:lvl w:ilvl="4" w:tplc="FFFFFFFF" w:tentative="1">
      <w:start w:val="1"/>
      <w:numFmt w:val="lowerLetter"/>
      <w:lvlText w:val="%5."/>
      <w:lvlJc w:val="left"/>
      <w:pPr>
        <w:ind w:left="2188" w:hanging="360"/>
      </w:pPr>
    </w:lvl>
    <w:lvl w:ilvl="5" w:tplc="FFFFFFFF" w:tentative="1">
      <w:start w:val="1"/>
      <w:numFmt w:val="lowerRoman"/>
      <w:lvlText w:val="%6."/>
      <w:lvlJc w:val="right"/>
      <w:pPr>
        <w:ind w:left="2908" w:hanging="180"/>
      </w:pPr>
    </w:lvl>
    <w:lvl w:ilvl="6" w:tplc="FFFFFFFF" w:tentative="1">
      <w:start w:val="1"/>
      <w:numFmt w:val="decimal"/>
      <w:lvlText w:val="%7."/>
      <w:lvlJc w:val="left"/>
      <w:pPr>
        <w:ind w:left="3628" w:hanging="360"/>
      </w:pPr>
    </w:lvl>
    <w:lvl w:ilvl="7" w:tplc="FFFFFFFF" w:tentative="1">
      <w:start w:val="1"/>
      <w:numFmt w:val="lowerLetter"/>
      <w:lvlText w:val="%8."/>
      <w:lvlJc w:val="left"/>
      <w:pPr>
        <w:ind w:left="4348" w:hanging="360"/>
      </w:pPr>
    </w:lvl>
    <w:lvl w:ilvl="8" w:tplc="FFFFFFFF" w:tentative="1">
      <w:start w:val="1"/>
      <w:numFmt w:val="lowerRoman"/>
      <w:lvlText w:val="%9."/>
      <w:lvlJc w:val="right"/>
      <w:pPr>
        <w:ind w:left="5068" w:hanging="180"/>
      </w:p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A3685F"/>
    <w:multiLevelType w:val="hybridMultilevel"/>
    <w:tmpl w:val="1DA225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C0CE4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EF08B7D0"/>
    <w:lvl w:ilvl="0" w:tplc="08090001">
      <w:start w:val="1"/>
      <w:numFmt w:val="bullet"/>
      <w:lvlText w:val=""/>
      <w:lvlJc w:val="left"/>
      <w:pPr>
        <w:ind w:left="1072" w:hanging="360"/>
      </w:pPr>
      <w:rPr>
        <w:rFonts w:ascii="Symbol" w:hAnsi="Symbol" w:hint="default"/>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300F5A9A"/>
    <w:multiLevelType w:val="hybridMultilevel"/>
    <w:tmpl w:val="EB047DD4"/>
    <w:lvl w:ilvl="0" w:tplc="AFF6FA6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3F504D"/>
    <w:multiLevelType w:val="hybridMultilevel"/>
    <w:tmpl w:val="AEFED1E8"/>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35EB42DF"/>
    <w:multiLevelType w:val="hybridMultilevel"/>
    <w:tmpl w:val="511ADEE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4122C9D"/>
    <w:multiLevelType w:val="hybridMultilevel"/>
    <w:tmpl w:val="92BA4D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F302CAF"/>
    <w:multiLevelType w:val="hybridMultilevel"/>
    <w:tmpl w:val="52641DBC"/>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49816A9"/>
    <w:multiLevelType w:val="hybridMultilevel"/>
    <w:tmpl w:val="211820DE"/>
    <w:lvl w:ilvl="0" w:tplc="0809000F">
      <w:start w:val="1"/>
      <w:numFmt w:val="decimal"/>
      <w:lvlText w:val="%1."/>
      <w:lvlJc w:val="left"/>
      <w:rPr>
        <w:rFonts w:hint="default"/>
      </w:rPr>
    </w:lvl>
    <w:lvl w:ilvl="1" w:tplc="FFFFFFFF">
      <w:start w:val="1"/>
      <w:numFmt w:val="lowerLetter"/>
      <w:lvlText w:val="%2."/>
      <w:lvlJc w:val="left"/>
      <w:pPr>
        <w:ind w:left="381" w:hanging="360"/>
      </w:pPr>
    </w:lvl>
    <w:lvl w:ilvl="2" w:tplc="FFFFFFFF" w:tentative="1">
      <w:start w:val="1"/>
      <w:numFmt w:val="lowerRoman"/>
      <w:lvlText w:val="%3."/>
      <w:lvlJc w:val="right"/>
      <w:pPr>
        <w:ind w:left="1101" w:hanging="180"/>
      </w:pPr>
    </w:lvl>
    <w:lvl w:ilvl="3" w:tplc="FFFFFFFF" w:tentative="1">
      <w:start w:val="1"/>
      <w:numFmt w:val="decimal"/>
      <w:lvlText w:val="%4."/>
      <w:lvlJc w:val="left"/>
      <w:pPr>
        <w:ind w:left="1821" w:hanging="360"/>
      </w:pPr>
    </w:lvl>
    <w:lvl w:ilvl="4" w:tplc="FFFFFFFF" w:tentative="1">
      <w:start w:val="1"/>
      <w:numFmt w:val="lowerLetter"/>
      <w:lvlText w:val="%5."/>
      <w:lvlJc w:val="left"/>
      <w:pPr>
        <w:ind w:left="2541" w:hanging="360"/>
      </w:pPr>
    </w:lvl>
    <w:lvl w:ilvl="5" w:tplc="FFFFFFFF" w:tentative="1">
      <w:start w:val="1"/>
      <w:numFmt w:val="lowerRoman"/>
      <w:lvlText w:val="%6."/>
      <w:lvlJc w:val="right"/>
      <w:pPr>
        <w:ind w:left="3261" w:hanging="180"/>
      </w:pPr>
    </w:lvl>
    <w:lvl w:ilvl="6" w:tplc="FFFFFFFF" w:tentative="1">
      <w:start w:val="1"/>
      <w:numFmt w:val="decimal"/>
      <w:lvlText w:val="%7."/>
      <w:lvlJc w:val="left"/>
      <w:pPr>
        <w:ind w:left="3981" w:hanging="360"/>
      </w:pPr>
    </w:lvl>
    <w:lvl w:ilvl="7" w:tplc="FFFFFFFF" w:tentative="1">
      <w:start w:val="1"/>
      <w:numFmt w:val="lowerLetter"/>
      <w:lvlText w:val="%8."/>
      <w:lvlJc w:val="left"/>
      <w:pPr>
        <w:ind w:left="4701" w:hanging="360"/>
      </w:pPr>
    </w:lvl>
    <w:lvl w:ilvl="8" w:tplc="FFFFFFFF" w:tentative="1">
      <w:start w:val="1"/>
      <w:numFmt w:val="lowerRoman"/>
      <w:lvlText w:val="%9."/>
      <w:lvlJc w:val="right"/>
      <w:pPr>
        <w:ind w:left="5421" w:hanging="180"/>
      </w:pPr>
    </w:lvl>
  </w:abstractNum>
  <w:abstractNum w:abstractNumId="23" w15:restartNumberingAfterBreak="0">
    <w:nsid w:val="57D258C5"/>
    <w:multiLevelType w:val="hybridMultilevel"/>
    <w:tmpl w:val="CDF0128E"/>
    <w:lvl w:ilvl="0" w:tplc="0809000F">
      <w:start w:val="1"/>
      <w:numFmt w:val="decimal"/>
      <w:lvlText w:val="%1."/>
      <w:lvlJc w:val="left"/>
    </w:lvl>
    <w:lvl w:ilvl="1" w:tplc="08090019">
      <w:start w:val="1"/>
      <w:numFmt w:val="lowerLetter"/>
      <w:lvlText w:val="%2."/>
      <w:lvlJc w:val="left"/>
      <w:pPr>
        <w:ind w:left="367" w:hanging="360"/>
      </w:pPr>
    </w:lvl>
    <w:lvl w:ilvl="2" w:tplc="0809001B">
      <w:start w:val="1"/>
      <w:numFmt w:val="lowerRoman"/>
      <w:lvlText w:val="%3."/>
      <w:lvlJc w:val="right"/>
      <w:pPr>
        <w:ind w:left="1087" w:hanging="180"/>
      </w:pPr>
    </w:lvl>
    <w:lvl w:ilvl="3" w:tplc="0809000F">
      <w:start w:val="1"/>
      <w:numFmt w:val="decimal"/>
      <w:lvlText w:val="%4."/>
      <w:lvlJc w:val="left"/>
      <w:pPr>
        <w:ind w:left="1807" w:hanging="360"/>
      </w:pPr>
    </w:lvl>
    <w:lvl w:ilvl="4" w:tplc="08090019">
      <w:start w:val="1"/>
      <w:numFmt w:val="lowerLetter"/>
      <w:lvlText w:val="%5."/>
      <w:lvlJc w:val="left"/>
      <w:pPr>
        <w:ind w:left="2527" w:hanging="360"/>
      </w:pPr>
    </w:lvl>
    <w:lvl w:ilvl="5" w:tplc="0809001B">
      <w:start w:val="1"/>
      <w:numFmt w:val="lowerRoman"/>
      <w:lvlText w:val="%6."/>
      <w:lvlJc w:val="right"/>
      <w:pPr>
        <w:ind w:left="3247" w:hanging="180"/>
      </w:pPr>
    </w:lvl>
    <w:lvl w:ilvl="6" w:tplc="0809000F">
      <w:start w:val="1"/>
      <w:numFmt w:val="decimal"/>
      <w:lvlText w:val="%7."/>
      <w:lvlJc w:val="left"/>
      <w:pPr>
        <w:ind w:left="3967" w:hanging="360"/>
      </w:pPr>
    </w:lvl>
    <w:lvl w:ilvl="7" w:tplc="08090019">
      <w:start w:val="1"/>
      <w:numFmt w:val="lowerLetter"/>
      <w:lvlText w:val="%8."/>
      <w:lvlJc w:val="left"/>
      <w:pPr>
        <w:ind w:left="4687" w:hanging="360"/>
      </w:pPr>
    </w:lvl>
    <w:lvl w:ilvl="8" w:tplc="0809001B">
      <w:start w:val="1"/>
      <w:numFmt w:val="lowerRoman"/>
      <w:lvlText w:val="%9."/>
      <w:lvlJc w:val="right"/>
      <w:pPr>
        <w:ind w:left="5407" w:hanging="180"/>
      </w:pPr>
    </w:lvl>
  </w:abstractNum>
  <w:abstractNum w:abstractNumId="24"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5"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665AD0"/>
    <w:multiLevelType w:val="hybridMultilevel"/>
    <w:tmpl w:val="6ED438F2"/>
    <w:lvl w:ilvl="0" w:tplc="2BCC8736">
      <w:numFmt w:val="bullet"/>
      <w:lvlText w:val=""/>
      <w:lvlJc w:val="left"/>
      <w:pPr>
        <w:ind w:left="541" w:hanging="342"/>
      </w:pPr>
      <w:rPr>
        <w:rFonts w:ascii="Wingdings" w:eastAsia="Wingdings" w:hAnsi="Wingdings" w:cs="Wingdings" w:hint="default"/>
        <w:color w:val="00606A"/>
        <w:w w:val="99"/>
        <w:sz w:val="20"/>
        <w:szCs w:val="20"/>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7"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8"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3457AF1"/>
    <w:multiLevelType w:val="hybridMultilevel"/>
    <w:tmpl w:val="518CC296"/>
    <w:lvl w:ilvl="0" w:tplc="AFF6FA6A">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30" w15:restartNumberingAfterBreak="0">
    <w:nsid w:val="77C35854"/>
    <w:multiLevelType w:val="hybridMultilevel"/>
    <w:tmpl w:val="A6C8C15A"/>
    <w:lvl w:ilvl="0" w:tplc="08090001">
      <w:start w:val="1"/>
      <w:numFmt w:val="bullet"/>
      <w:lvlText w:val=""/>
      <w:lvlJc w:val="left"/>
      <w:pPr>
        <w:ind w:left="1080" w:hanging="360"/>
      </w:pPr>
      <w:rPr>
        <w:rFonts w:ascii="Symbol" w:hAnsi="Symbol" w:hint="default"/>
      </w:r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1" w15:restartNumberingAfterBreak="0">
    <w:nsid w:val="78A65D99"/>
    <w:multiLevelType w:val="hybridMultilevel"/>
    <w:tmpl w:val="E306E2D8"/>
    <w:lvl w:ilvl="0" w:tplc="AFF6FA6A">
      <w:start w:val="1"/>
      <w:numFmt w:val="lowerLetter"/>
      <w:lvlText w:val="(%1)"/>
      <w:lvlJc w:val="left"/>
      <w:pPr>
        <w:ind w:left="1073" w:hanging="360"/>
      </w:pPr>
    </w:lvl>
    <w:lvl w:ilvl="1" w:tplc="08090019" w:tentative="1">
      <w:start w:val="1"/>
      <w:numFmt w:val="lowerLetter"/>
      <w:lvlText w:val="%2."/>
      <w:lvlJc w:val="left"/>
      <w:pPr>
        <w:ind w:left="1793" w:hanging="360"/>
      </w:pPr>
    </w:lvl>
    <w:lvl w:ilvl="2" w:tplc="0809001B" w:tentative="1">
      <w:start w:val="1"/>
      <w:numFmt w:val="lowerRoman"/>
      <w:lvlText w:val="%3."/>
      <w:lvlJc w:val="right"/>
      <w:pPr>
        <w:ind w:left="2513" w:hanging="180"/>
      </w:pPr>
    </w:lvl>
    <w:lvl w:ilvl="3" w:tplc="0809000F" w:tentative="1">
      <w:start w:val="1"/>
      <w:numFmt w:val="decimal"/>
      <w:lvlText w:val="%4."/>
      <w:lvlJc w:val="left"/>
      <w:pPr>
        <w:ind w:left="3233" w:hanging="360"/>
      </w:pPr>
    </w:lvl>
    <w:lvl w:ilvl="4" w:tplc="08090019" w:tentative="1">
      <w:start w:val="1"/>
      <w:numFmt w:val="lowerLetter"/>
      <w:lvlText w:val="%5."/>
      <w:lvlJc w:val="left"/>
      <w:pPr>
        <w:ind w:left="3953" w:hanging="360"/>
      </w:pPr>
    </w:lvl>
    <w:lvl w:ilvl="5" w:tplc="0809001B" w:tentative="1">
      <w:start w:val="1"/>
      <w:numFmt w:val="lowerRoman"/>
      <w:lvlText w:val="%6."/>
      <w:lvlJc w:val="right"/>
      <w:pPr>
        <w:ind w:left="4673" w:hanging="180"/>
      </w:pPr>
    </w:lvl>
    <w:lvl w:ilvl="6" w:tplc="0809000F" w:tentative="1">
      <w:start w:val="1"/>
      <w:numFmt w:val="decimal"/>
      <w:lvlText w:val="%7."/>
      <w:lvlJc w:val="left"/>
      <w:pPr>
        <w:ind w:left="5393" w:hanging="360"/>
      </w:pPr>
    </w:lvl>
    <w:lvl w:ilvl="7" w:tplc="08090019" w:tentative="1">
      <w:start w:val="1"/>
      <w:numFmt w:val="lowerLetter"/>
      <w:lvlText w:val="%8."/>
      <w:lvlJc w:val="left"/>
      <w:pPr>
        <w:ind w:left="6113" w:hanging="360"/>
      </w:pPr>
    </w:lvl>
    <w:lvl w:ilvl="8" w:tplc="0809001B" w:tentative="1">
      <w:start w:val="1"/>
      <w:numFmt w:val="lowerRoman"/>
      <w:lvlText w:val="%9."/>
      <w:lvlJc w:val="right"/>
      <w:pPr>
        <w:ind w:left="6833" w:hanging="180"/>
      </w:pPr>
    </w:lvl>
  </w:abstractNum>
  <w:abstractNum w:abstractNumId="32" w15:restartNumberingAfterBreak="0">
    <w:nsid w:val="7B454C6F"/>
    <w:multiLevelType w:val="hybridMultilevel"/>
    <w:tmpl w:val="F26A6B9E"/>
    <w:lvl w:ilvl="0" w:tplc="AFF6FA6A">
      <w:start w:val="1"/>
      <w:numFmt w:val="lowerLetter"/>
      <w:lvlText w:val="(%1)"/>
      <w:lvlJc w:val="left"/>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3"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4"/>
  </w:num>
  <w:num w:numId="4">
    <w:abstractNumId w:val="26"/>
  </w:num>
  <w:num w:numId="5">
    <w:abstractNumId w:val="6"/>
  </w:num>
  <w:num w:numId="6">
    <w:abstractNumId w:val="15"/>
  </w:num>
  <w:num w:numId="7">
    <w:abstractNumId w:val="27"/>
  </w:num>
  <w:num w:numId="8">
    <w:abstractNumId w:val="33"/>
  </w:num>
  <w:num w:numId="9">
    <w:abstractNumId w:val="12"/>
  </w:num>
  <w:num w:numId="10">
    <w:abstractNumId w:val="28"/>
  </w:num>
  <w:num w:numId="11">
    <w:abstractNumId w:val="9"/>
  </w:num>
  <w:num w:numId="12">
    <w:abstractNumId w:val="25"/>
  </w:num>
  <w:num w:numId="13">
    <w:abstractNumId w:val="7"/>
  </w:num>
  <w:num w:numId="14">
    <w:abstractNumId w:val="20"/>
  </w:num>
  <w:num w:numId="15">
    <w:abstractNumId w:val="24"/>
  </w:num>
  <w:num w:numId="16">
    <w:abstractNumId w:val="13"/>
  </w:num>
  <w:num w:numId="17">
    <w:abstractNumId w:val="10"/>
  </w:num>
  <w:num w:numId="18">
    <w:abstractNumId w:val="4"/>
  </w:num>
  <w:num w:numId="19">
    <w:abstractNumId w:val="1"/>
  </w:num>
  <w:num w:numId="20">
    <w:abstractNumId w:val="23"/>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num>
  <w:num w:numId="23">
    <w:abstractNumId w:val="29"/>
  </w:num>
  <w:num w:numId="24">
    <w:abstractNumId w:val="31"/>
  </w:num>
  <w:num w:numId="25">
    <w:abstractNumId w:val="16"/>
  </w:num>
  <w:num w:numId="26">
    <w:abstractNumId w:val="22"/>
  </w:num>
  <w:num w:numId="27">
    <w:abstractNumId w:val="8"/>
  </w:num>
  <w:num w:numId="28">
    <w:abstractNumId w:val="32"/>
  </w:num>
  <w:num w:numId="29">
    <w:abstractNumId w:val="3"/>
  </w:num>
  <w:num w:numId="30">
    <w:abstractNumId w:val="21"/>
  </w:num>
  <w:num w:numId="31">
    <w:abstractNumId w:val="30"/>
  </w:num>
  <w:num w:numId="32">
    <w:abstractNumId w:val="19"/>
  </w:num>
  <w:num w:numId="33">
    <w:abstractNumId w:val="0"/>
  </w:num>
  <w:num w:numId="34">
    <w:abstractNumId w:val="18"/>
  </w:num>
  <w:num w:numId="3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oNotTrackMove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O0tDA2MTE1NTOxtLRQ0lEKTi0uzszPAykwqQUAjaaUciwAAAA="/>
  </w:docVars>
  <w:rsids>
    <w:rsidRoot w:val="00E86F72"/>
    <w:rsid w:val="00000F66"/>
    <w:rsid w:val="00002DBF"/>
    <w:rsid w:val="00005EAD"/>
    <w:rsid w:val="00010031"/>
    <w:rsid w:val="00015F37"/>
    <w:rsid w:val="00026F30"/>
    <w:rsid w:val="000400B3"/>
    <w:rsid w:val="000405EE"/>
    <w:rsid w:val="00052066"/>
    <w:rsid w:val="00053002"/>
    <w:rsid w:val="00057903"/>
    <w:rsid w:val="00067661"/>
    <w:rsid w:val="00070A0C"/>
    <w:rsid w:val="00074E13"/>
    <w:rsid w:val="00076C13"/>
    <w:rsid w:val="00080E87"/>
    <w:rsid w:val="00084DFD"/>
    <w:rsid w:val="00087DFE"/>
    <w:rsid w:val="00092861"/>
    <w:rsid w:val="000A0CDA"/>
    <w:rsid w:val="000A3C8C"/>
    <w:rsid w:val="000B50EB"/>
    <w:rsid w:val="000B7885"/>
    <w:rsid w:val="000C39A9"/>
    <w:rsid w:val="000C6511"/>
    <w:rsid w:val="000D4218"/>
    <w:rsid w:val="000D533E"/>
    <w:rsid w:val="000D6C28"/>
    <w:rsid w:val="000E47A4"/>
    <w:rsid w:val="000E5027"/>
    <w:rsid w:val="00100C8E"/>
    <w:rsid w:val="001020BA"/>
    <w:rsid w:val="00106529"/>
    <w:rsid w:val="001212A6"/>
    <w:rsid w:val="00124131"/>
    <w:rsid w:val="00130C3F"/>
    <w:rsid w:val="001333F0"/>
    <w:rsid w:val="0013384D"/>
    <w:rsid w:val="001357D0"/>
    <w:rsid w:val="00136B1E"/>
    <w:rsid w:val="00136C48"/>
    <w:rsid w:val="00137785"/>
    <w:rsid w:val="001411F1"/>
    <w:rsid w:val="00150911"/>
    <w:rsid w:val="00150BA9"/>
    <w:rsid w:val="00153E22"/>
    <w:rsid w:val="00154450"/>
    <w:rsid w:val="001569CA"/>
    <w:rsid w:val="001573B9"/>
    <w:rsid w:val="00157B0B"/>
    <w:rsid w:val="001636DA"/>
    <w:rsid w:val="00166815"/>
    <w:rsid w:val="001730D1"/>
    <w:rsid w:val="00177AAC"/>
    <w:rsid w:val="001A3904"/>
    <w:rsid w:val="001A3EA4"/>
    <w:rsid w:val="001B02E6"/>
    <w:rsid w:val="001B4493"/>
    <w:rsid w:val="001C06D6"/>
    <w:rsid w:val="001C5587"/>
    <w:rsid w:val="001C66D7"/>
    <w:rsid w:val="001D268E"/>
    <w:rsid w:val="001D3760"/>
    <w:rsid w:val="001D701F"/>
    <w:rsid w:val="001E0E63"/>
    <w:rsid w:val="001E196B"/>
    <w:rsid w:val="001E281A"/>
    <w:rsid w:val="001E4715"/>
    <w:rsid w:val="001F5578"/>
    <w:rsid w:val="00200067"/>
    <w:rsid w:val="00204199"/>
    <w:rsid w:val="00217051"/>
    <w:rsid w:val="002252DE"/>
    <w:rsid w:val="0022647E"/>
    <w:rsid w:val="00230A23"/>
    <w:rsid w:val="00233196"/>
    <w:rsid w:val="002362C3"/>
    <w:rsid w:val="002418B2"/>
    <w:rsid w:val="0024355C"/>
    <w:rsid w:val="002444FD"/>
    <w:rsid w:val="0024771F"/>
    <w:rsid w:val="00253F1C"/>
    <w:rsid w:val="0025680A"/>
    <w:rsid w:val="00263B66"/>
    <w:rsid w:val="00266D7B"/>
    <w:rsid w:val="00271770"/>
    <w:rsid w:val="00275C47"/>
    <w:rsid w:val="00285263"/>
    <w:rsid w:val="0029604A"/>
    <w:rsid w:val="002A21E9"/>
    <w:rsid w:val="002C1C1E"/>
    <w:rsid w:val="002C4061"/>
    <w:rsid w:val="002C458F"/>
    <w:rsid w:val="002C475E"/>
    <w:rsid w:val="002D1ACD"/>
    <w:rsid w:val="002D5505"/>
    <w:rsid w:val="002D78FA"/>
    <w:rsid w:val="002E7467"/>
    <w:rsid w:val="002E7764"/>
    <w:rsid w:val="002F7837"/>
    <w:rsid w:val="00307F8F"/>
    <w:rsid w:val="003106B0"/>
    <w:rsid w:val="00321704"/>
    <w:rsid w:val="0033061B"/>
    <w:rsid w:val="00330F1C"/>
    <w:rsid w:val="003315F6"/>
    <w:rsid w:val="003364D9"/>
    <w:rsid w:val="0034116F"/>
    <w:rsid w:val="00341ADD"/>
    <w:rsid w:val="00342485"/>
    <w:rsid w:val="00357A3C"/>
    <w:rsid w:val="00366224"/>
    <w:rsid w:val="003715DC"/>
    <w:rsid w:val="003808B3"/>
    <w:rsid w:val="00380EFE"/>
    <w:rsid w:val="00382C69"/>
    <w:rsid w:val="003914FC"/>
    <w:rsid w:val="00391806"/>
    <w:rsid w:val="0039601C"/>
    <w:rsid w:val="003A1CCD"/>
    <w:rsid w:val="003A2C98"/>
    <w:rsid w:val="003A771E"/>
    <w:rsid w:val="003B0FEC"/>
    <w:rsid w:val="003B2409"/>
    <w:rsid w:val="003B24E3"/>
    <w:rsid w:val="003B4E80"/>
    <w:rsid w:val="003B5346"/>
    <w:rsid w:val="003C0652"/>
    <w:rsid w:val="003C1399"/>
    <w:rsid w:val="003C2626"/>
    <w:rsid w:val="003C63D4"/>
    <w:rsid w:val="003D322C"/>
    <w:rsid w:val="003D5F96"/>
    <w:rsid w:val="003D632E"/>
    <w:rsid w:val="003D753A"/>
    <w:rsid w:val="003D77F3"/>
    <w:rsid w:val="003E53B0"/>
    <w:rsid w:val="003F24AC"/>
    <w:rsid w:val="003F460B"/>
    <w:rsid w:val="003F71B5"/>
    <w:rsid w:val="003F7306"/>
    <w:rsid w:val="00400A71"/>
    <w:rsid w:val="00403001"/>
    <w:rsid w:val="004043F3"/>
    <w:rsid w:val="004044DB"/>
    <w:rsid w:val="0041410C"/>
    <w:rsid w:val="004157AA"/>
    <w:rsid w:val="004212A5"/>
    <w:rsid w:val="00430554"/>
    <w:rsid w:val="004320A3"/>
    <w:rsid w:val="00435380"/>
    <w:rsid w:val="00437191"/>
    <w:rsid w:val="00441169"/>
    <w:rsid w:val="00443060"/>
    <w:rsid w:val="00443943"/>
    <w:rsid w:val="00450419"/>
    <w:rsid w:val="00455B1C"/>
    <w:rsid w:val="00466D51"/>
    <w:rsid w:val="00477213"/>
    <w:rsid w:val="00494B63"/>
    <w:rsid w:val="004A0E8C"/>
    <w:rsid w:val="004A3055"/>
    <w:rsid w:val="004B63FF"/>
    <w:rsid w:val="004C1F3F"/>
    <w:rsid w:val="004C1F60"/>
    <w:rsid w:val="004C25B8"/>
    <w:rsid w:val="004C2808"/>
    <w:rsid w:val="004C2F6D"/>
    <w:rsid w:val="004C4E6F"/>
    <w:rsid w:val="004C7379"/>
    <w:rsid w:val="004D3C65"/>
    <w:rsid w:val="004D4301"/>
    <w:rsid w:val="004D6C92"/>
    <w:rsid w:val="004D6FDA"/>
    <w:rsid w:val="004E16BF"/>
    <w:rsid w:val="004E4D17"/>
    <w:rsid w:val="004F6E96"/>
    <w:rsid w:val="0050050F"/>
    <w:rsid w:val="005026F4"/>
    <w:rsid w:val="00522CD7"/>
    <w:rsid w:val="005231E9"/>
    <w:rsid w:val="00530280"/>
    <w:rsid w:val="00550C8E"/>
    <w:rsid w:val="00560E0F"/>
    <w:rsid w:val="00573B63"/>
    <w:rsid w:val="00585904"/>
    <w:rsid w:val="00590539"/>
    <w:rsid w:val="00594E71"/>
    <w:rsid w:val="005A2A20"/>
    <w:rsid w:val="005A3032"/>
    <w:rsid w:val="005A43AE"/>
    <w:rsid w:val="005B05BA"/>
    <w:rsid w:val="005B74F6"/>
    <w:rsid w:val="005C2A9F"/>
    <w:rsid w:val="005C317E"/>
    <w:rsid w:val="005C50A9"/>
    <w:rsid w:val="005D0D2D"/>
    <w:rsid w:val="005D3A37"/>
    <w:rsid w:val="005D4126"/>
    <w:rsid w:val="005D5240"/>
    <w:rsid w:val="005F0B65"/>
    <w:rsid w:val="005F48C3"/>
    <w:rsid w:val="005F710C"/>
    <w:rsid w:val="00605631"/>
    <w:rsid w:val="00617234"/>
    <w:rsid w:val="00620781"/>
    <w:rsid w:val="00625544"/>
    <w:rsid w:val="00631B3C"/>
    <w:rsid w:val="00640731"/>
    <w:rsid w:val="00641D98"/>
    <w:rsid w:val="00650446"/>
    <w:rsid w:val="00656847"/>
    <w:rsid w:val="006637C3"/>
    <w:rsid w:val="006641AE"/>
    <w:rsid w:val="0066509B"/>
    <w:rsid w:val="0066538D"/>
    <w:rsid w:val="0067066C"/>
    <w:rsid w:val="00673303"/>
    <w:rsid w:val="0068195A"/>
    <w:rsid w:val="006A7496"/>
    <w:rsid w:val="006B25E2"/>
    <w:rsid w:val="006B2AAA"/>
    <w:rsid w:val="006B574C"/>
    <w:rsid w:val="006C0BFF"/>
    <w:rsid w:val="006C14D3"/>
    <w:rsid w:val="006C5231"/>
    <w:rsid w:val="006D0DB0"/>
    <w:rsid w:val="006D197F"/>
    <w:rsid w:val="006D1AA0"/>
    <w:rsid w:val="006D1B39"/>
    <w:rsid w:val="006D28FE"/>
    <w:rsid w:val="006D535D"/>
    <w:rsid w:val="006D7ED3"/>
    <w:rsid w:val="006E052E"/>
    <w:rsid w:val="006E4714"/>
    <w:rsid w:val="006E5464"/>
    <w:rsid w:val="006E7349"/>
    <w:rsid w:val="006F1196"/>
    <w:rsid w:val="006F4101"/>
    <w:rsid w:val="006F542E"/>
    <w:rsid w:val="006F644C"/>
    <w:rsid w:val="00703134"/>
    <w:rsid w:val="00705B58"/>
    <w:rsid w:val="00706FF4"/>
    <w:rsid w:val="00710AC8"/>
    <w:rsid w:val="00720A19"/>
    <w:rsid w:val="0073046A"/>
    <w:rsid w:val="00733806"/>
    <w:rsid w:val="00735BDA"/>
    <w:rsid w:val="00736E27"/>
    <w:rsid w:val="0073794A"/>
    <w:rsid w:val="00751EB4"/>
    <w:rsid w:val="00752DF3"/>
    <w:rsid w:val="00753820"/>
    <w:rsid w:val="0076046B"/>
    <w:rsid w:val="00770D47"/>
    <w:rsid w:val="007772CD"/>
    <w:rsid w:val="007773ED"/>
    <w:rsid w:val="00777A1F"/>
    <w:rsid w:val="00782F35"/>
    <w:rsid w:val="007A0A37"/>
    <w:rsid w:val="007A1360"/>
    <w:rsid w:val="007A3E58"/>
    <w:rsid w:val="007C5B2F"/>
    <w:rsid w:val="007D1359"/>
    <w:rsid w:val="007D26DA"/>
    <w:rsid w:val="007D4D7D"/>
    <w:rsid w:val="007E11C0"/>
    <w:rsid w:val="007E6001"/>
    <w:rsid w:val="007F2A3E"/>
    <w:rsid w:val="007F48C0"/>
    <w:rsid w:val="007F5751"/>
    <w:rsid w:val="007F7B53"/>
    <w:rsid w:val="00803C9F"/>
    <w:rsid w:val="008115D2"/>
    <w:rsid w:val="008169A5"/>
    <w:rsid w:val="00817396"/>
    <w:rsid w:val="00820F67"/>
    <w:rsid w:val="00825E51"/>
    <w:rsid w:val="00830751"/>
    <w:rsid w:val="00831504"/>
    <w:rsid w:val="00835431"/>
    <w:rsid w:val="00836110"/>
    <w:rsid w:val="00842563"/>
    <w:rsid w:val="00851371"/>
    <w:rsid w:val="00852FD8"/>
    <w:rsid w:val="00854E55"/>
    <w:rsid w:val="0086006B"/>
    <w:rsid w:val="0086172A"/>
    <w:rsid w:val="00864CB9"/>
    <w:rsid w:val="00870A7F"/>
    <w:rsid w:val="00890773"/>
    <w:rsid w:val="00893E02"/>
    <w:rsid w:val="008A02AB"/>
    <w:rsid w:val="008A1EF9"/>
    <w:rsid w:val="008A4E59"/>
    <w:rsid w:val="008A50BD"/>
    <w:rsid w:val="008B07C1"/>
    <w:rsid w:val="008B53D0"/>
    <w:rsid w:val="008C1E96"/>
    <w:rsid w:val="008D0671"/>
    <w:rsid w:val="008D0E3B"/>
    <w:rsid w:val="008D1F6B"/>
    <w:rsid w:val="008D48D6"/>
    <w:rsid w:val="008D683E"/>
    <w:rsid w:val="008E796E"/>
    <w:rsid w:val="008F09AA"/>
    <w:rsid w:val="008F5D6D"/>
    <w:rsid w:val="008F6E44"/>
    <w:rsid w:val="00900F40"/>
    <w:rsid w:val="00906EB8"/>
    <w:rsid w:val="00910C48"/>
    <w:rsid w:val="00913859"/>
    <w:rsid w:val="009143FB"/>
    <w:rsid w:val="009144AD"/>
    <w:rsid w:val="00924589"/>
    <w:rsid w:val="00935874"/>
    <w:rsid w:val="009362CC"/>
    <w:rsid w:val="00936BB8"/>
    <w:rsid w:val="00941F34"/>
    <w:rsid w:val="00942F77"/>
    <w:rsid w:val="009448D0"/>
    <w:rsid w:val="009472D9"/>
    <w:rsid w:val="0094778D"/>
    <w:rsid w:val="00952988"/>
    <w:rsid w:val="00955001"/>
    <w:rsid w:val="00971A29"/>
    <w:rsid w:val="0098228E"/>
    <w:rsid w:val="009838B4"/>
    <w:rsid w:val="00995120"/>
    <w:rsid w:val="009A242C"/>
    <w:rsid w:val="009A4E24"/>
    <w:rsid w:val="009B082E"/>
    <w:rsid w:val="009B0CC3"/>
    <w:rsid w:val="009B1A6C"/>
    <w:rsid w:val="009B646C"/>
    <w:rsid w:val="009C2384"/>
    <w:rsid w:val="009C2BC4"/>
    <w:rsid w:val="009C309C"/>
    <w:rsid w:val="009C6EDC"/>
    <w:rsid w:val="009D266F"/>
    <w:rsid w:val="009D2D70"/>
    <w:rsid w:val="009D3EE9"/>
    <w:rsid w:val="009D57D5"/>
    <w:rsid w:val="009D6CBA"/>
    <w:rsid w:val="009E5DA0"/>
    <w:rsid w:val="009F11CC"/>
    <w:rsid w:val="009F2A28"/>
    <w:rsid w:val="009F6BE6"/>
    <w:rsid w:val="00A0210C"/>
    <w:rsid w:val="00A02128"/>
    <w:rsid w:val="00A03D58"/>
    <w:rsid w:val="00A05C81"/>
    <w:rsid w:val="00A066DF"/>
    <w:rsid w:val="00A16AD5"/>
    <w:rsid w:val="00A20475"/>
    <w:rsid w:val="00A23F61"/>
    <w:rsid w:val="00A25541"/>
    <w:rsid w:val="00A255CA"/>
    <w:rsid w:val="00A33386"/>
    <w:rsid w:val="00A3625E"/>
    <w:rsid w:val="00A3741F"/>
    <w:rsid w:val="00A52056"/>
    <w:rsid w:val="00A54D20"/>
    <w:rsid w:val="00A653BF"/>
    <w:rsid w:val="00A65677"/>
    <w:rsid w:val="00A73379"/>
    <w:rsid w:val="00A8204F"/>
    <w:rsid w:val="00A84A63"/>
    <w:rsid w:val="00A8743A"/>
    <w:rsid w:val="00A876C7"/>
    <w:rsid w:val="00A93DF7"/>
    <w:rsid w:val="00A9498E"/>
    <w:rsid w:val="00A95F62"/>
    <w:rsid w:val="00AB664C"/>
    <w:rsid w:val="00AB6965"/>
    <w:rsid w:val="00AC6943"/>
    <w:rsid w:val="00AD471C"/>
    <w:rsid w:val="00AD514E"/>
    <w:rsid w:val="00AD554B"/>
    <w:rsid w:val="00AD66F5"/>
    <w:rsid w:val="00AD6E0D"/>
    <w:rsid w:val="00AF1F33"/>
    <w:rsid w:val="00AF7596"/>
    <w:rsid w:val="00B0001F"/>
    <w:rsid w:val="00B0782B"/>
    <w:rsid w:val="00B2259F"/>
    <w:rsid w:val="00B22E6A"/>
    <w:rsid w:val="00B26E31"/>
    <w:rsid w:val="00B27BCC"/>
    <w:rsid w:val="00B40D6A"/>
    <w:rsid w:val="00B42D15"/>
    <w:rsid w:val="00B53BE7"/>
    <w:rsid w:val="00B549C1"/>
    <w:rsid w:val="00B54B5E"/>
    <w:rsid w:val="00B5682B"/>
    <w:rsid w:val="00B61CB0"/>
    <w:rsid w:val="00B642C6"/>
    <w:rsid w:val="00B64936"/>
    <w:rsid w:val="00B743B3"/>
    <w:rsid w:val="00B7636E"/>
    <w:rsid w:val="00B8200B"/>
    <w:rsid w:val="00B8462D"/>
    <w:rsid w:val="00B90759"/>
    <w:rsid w:val="00B9561F"/>
    <w:rsid w:val="00BA16E7"/>
    <w:rsid w:val="00BA3542"/>
    <w:rsid w:val="00BA3A4E"/>
    <w:rsid w:val="00BB3CDF"/>
    <w:rsid w:val="00BB3E03"/>
    <w:rsid w:val="00BB626B"/>
    <w:rsid w:val="00BC184B"/>
    <w:rsid w:val="00BC3CCC"/>
    <w:rsid w:val="00BC695F"/>
    <w:rsid w:val="00BD61B0"/>
    <w:rsid w:val="00BE7311"/>
    <w:rsid w:val="00BE7365"/>
    <w:rsid w:val="00BF068F"/>
    <w:rsid w:val="00BF55CA"/>
    <w:rsid w:val="00C01E14"/>
    <w:rsid w:val="00C04948"/>
    <w:rsid w:val="00C04E08"/>
    <w:rsid w:val="00C10E77"/>
    <w:rsid w:val="00C4713D"/>
    <w:rsid w:val="00C50E34"/>
    <w:rsid w:val="00C54E83"/>
    <w:rsid w:val="00C570EB"/>
    <w:rsid w:val="00C578C1"/>
    <w:rsid w:val="00C644F8"/>
    <w:rsid w:val="00C64E2B"/>
    <w:rsid w:val="00C65D55"/>
    <w:rsid w:val="00C73D50"/>
    <w:rsid w:val="00C77756"/>
    <w:rsid w:val="00C902C8"/>
    <w:rsid w:val="00C91671"/>
    <w:rsid w:val="00C97BB3"/>
    <w:rsid w:val="00CA55D1"/>
    <w:rsid w:val="00CB5E2A"/>
    <w:rsid w:val="00CB718F"/>
    <w:rsid w:val="00CD3BC5"/>
    <w:rsid w:val="00CD5399"/>
    <w:rsid w:val="00CF32A2"/>
    <w:rsid w:val="00CF32E0"/>
    <w:rsid w:val="00D0058C"/>
    <w:rsid w:val="00D029DA"/>
    <w:rsid w:val="00D043AE"/>
    <w:rsid w:val="00D0494C"/>
    <w:rsid w:val="00D04E0B"/>
    <w:rsid w:val="00D06D0F"/>
    <w:rsid w:val="00D136AA"/>
    <w:rsid w:val="00D15FE2"/>
    <w:rsid w:val="00D16961"/>
    <w:rsid w:val="00D2094F"/>
    <w:rsid w:val="00D20AC8"/>
    <w:rsid w:val="00D27A59"/>
    <w:rsid w:val="00D27FA9"/>
    <w:rsid w:val="00D30B04"/>
    <w:rsid w:val="00D322EA"/>
    <w:rsid w:val="00D4025A"/>
    <w:rsid w:val="00D46FC4"/>
    <w:rsid w:val="00D47226"/>
    <w:rsid w:val="00D56BD1"/>
    <w:rsid w:val="00D578FE"/>
    <w:rsid w:val="00D651FF"/>
    <w:rsid w:val="00D65728"/>
    <w:rsid w:val="00D77E69"/>
    <w:rsid w:val="00D84308"/>
    <w:rsid w:val="00DA1D68"/>
    <w:rsid w:val="00DA4658"/>
    <w:rsid w:val="00DA555F"/>
    <w:rsid w:val="00DB0A61"/>
    <w:rsid w:val="00DD6EC7"/>
    <w:rsid w:val="00DE0FBE"/>
    <w:rsid w:val="00DE3E6E"/>
    <w:rsid w:val="00DE4706"/>
    <w:rsid w:val="00DF7B1C"/>
    <w:rsid w:val="00E02D65"/>
    <w:rsid w:val="00E045E3"/>
    <w:rsid w:val="00E175BB"/>
    <w:rsid w:val="00E2021C"/>
    <w:rsid w:val="00E347D5"/>
    <w:rsid w:val="00E36163"/>
    <w:rsid w:val="00E42677"/>
    <w:rsid w:val="00E50DE1"/>
    <w:rsid w:val="00E60E07"/>
    <w:rsid w:val="00E8073E"/>
    <w:rsid w:val="00E80D3E"/>
    <w:rsid w:val="00E86F72"/>
    <w:rsid w:val="00E87010"/>
    <w:rsid w:val="00E91F09"/>
    <w:rsid w:val="00E94E41"/>
    <w:rsid w:val="00EA52AC"/>
    <w:rsid w:val="00EB0A9A"/>
    <w:rsid w:val="00EB29E9"/>
    <w:rsid w:val="00EC1901"/>
    <w:rsid w:val="00EC63FC"/>
    <w:rsid w:val="00ED0EB4"/>
    <w:rsid w:val="00EE1E08"/>
    <w:rsid w:val="00EE5C93"/>
    <w:rsid w:val="00EF0A89"/>
    <w:rsid w:val="00F00275"/>
    <w:rsid w:val="00F06A45"/>
    <w:rsid w:val="00F13F0D"/>
    <w:rsid w:val="00F22FCA"/>
    <w:rsid w:val="00F23127"/>
    <w:rsid w:val="00F30916"/>
    <w:rsid w:val="00F33D08"/>
    <w:rsid w:val="00F37478"/>
    <w:rsid w:val="00F420FD"/>
    <w:rsid w:val="00F45AFC"/>
    <w:rsid w:val="00F53B06"/>
    <w:rsid w:val="00F558B4"/>
    <w:rsid w:val="00F5652C"/>
    <w:rsid w:val="00F60540"/>
    <w:rsid w:val="00F63794"/>
    <w:rsid w:val="00F97037"/>
    <w:rsid w:val="00FA2263"/>
    <w:rsid w:val="00FA5FC1"/>
    <w:rsid w:val="00FC3844"/>
    <w:rsid w:val="00FC7C70"/>
    <w:rsid w:val="00FD478D"/>
    <w:rsid w:val="00FD77FF"/>
    <w:rsid w:val="00FD7E8E"/>
    <w:rsid w:val="00FE02AE"/>
    <w:rsid w:val="00FF0083"/>
    <w:rsid w:val="00FF3359"/>
    <w:rsid w:val="00FF52D7"/>
    <w:rsid w:val="00FF565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E5A5B1"/>
  <w15:docId w15:val="{CEA3FF31-87A8-451A-B389-14FFD978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pPr>
      <w:spacing w:before="54"/>
      <w:ind w:left="352"/>
      <w:outlineLvl w:val="0"/>
    </w:pPr>
    <w:rPr>
      <w:rFonts w:ascii="Georgia" w:eastAsia="Georgia" w:hAnsi="Georgia" w:cs="Georgia"/>
      <w:i/>
      <w:sz w:val="48"/>
      <w:szCs w:val="48"/>
    </w:rPr>
  </w:style>
  <w:style w:type="paragraph" w:styleId="Heading2">
    <w:name w:val="heading 2"/>
    <w:basedOn w:val="Normal"/>
    <w:uiPriority w:val="9"/>
    <w:unhideWhenUsed/>
    <w:qFormat/>
    <w:pPr>
      <w:spacing w:before="77"/>
      <w:ind w:left="352"/>
      <w:outlineLvl w:val="1"/>
    </w:pPr>
    <w:rPr>
      <w:b/>
      <w:bCs/>
      <w:sz w:val="32"/>
      <w:szCs w:val="32"/>
    </w:rPr>
  </w:style>
  <w:style w:type="paragraph" w:styleId="Heading3">
    <w:name w:val="heading 3"/>
    <w:basedOn w:val="Normal"/>
    <w:uiPriority w:val="9"/>
    <w:unhideWhenUsed/>
    <w:qFormat/>
    <w:pPr>
      <w:ind w:left="352"/>
      <w:outlineLvl w:val="2"/>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uiPriority w:val="34"/>
    <w:qFormat/>
    <w:pPr>
      <w:spacing w:before="120"/>
      <w:ind w:left="1073" w:hanging="360"/>
    </w:p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semiHidden/>
    <w:unhideWhenUsed/>
    <w:rsid w:val="00E2021C"/>
    <w:rPr>
      <w:sz w:val="20"/>
      <w:szCs w:val="20"/>
    </w:rPr>
  </w:style>
  <w:style w:type="character" w:customStyle="1" w:styleId="CommentTextChar">
    <w:name w:val="Comment Text Char"/>
    <w:basedOn w:val="DefaultParagraphFont"/>
    <w:link w:val="CommentText"/>
    <w:uiPriority w:val="99"/>
    <w:semiHidden/>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6C48"/>
    <w:pPr>
      <w:tabs>
        <w:tab w:val="center" w:pos="4513"/>
        <w:tab w:val="right" w:pos="9026"/>
      </w:tabs>
    </w:pPr>
  </w:style>
  <w:style w:type="character" w:customStyle="1" w:styleId="HeaderChar">
    <w:name w:val="Header Char"/>
    <w:basedOn w:val="DefaultParagraphFont"/>
    <w:link w:val="Header"/>
    <w:uiPriority w:val="99"/>
    <w:rsid w:val="00136C48"/>
    <w:rPr>
      <w:rFonts w:ascii="Arial" w:eastAsia="Arial" w:hAnsi="Arial" w:cs="Arial"/>
      <w:lang w:val="en-GB"/>
    </w:rPr>
  </w:style>
  <w:style w:type="paragraph" w:styleId="Footer">
    <w:name w:val="footer"/>
    <w:basedOn w:val="Normal"/>
    <w:link w:val="FooterChar"/>
    <w:uiPriority w:val="99"/>
    <w:unhideWhenUsed/>
    <w:rsid w:val="00136C48"/>
    <w:pPr>
      <w:tabs>
        <w:tab w:val="center" w:pos="4513"/>
        <w:tab w:val="right" w:pos="9026"/>
      </w:tabs>
    </w:pPr>
  </w:style>
  <w:style w:type="character" w:customStyle="1" w:styleId="FooterChar">
    <w:name w:val="Footer Char"/>
    <w:basedOn w:val="DefaultParagraphFont"/>
    <w:link w:val="Footer"/>
    <w:uiPriority w:val="99"/>
    <w:rsid w:val="00136C48"/>
    <w:rPr>
      <w:rFonts w:ascii="Arial" w:eastAsia="Arial" w:hAnsi="Arial" w:cs="Arial"/>
      <w:lang w:val="en-GB"/>
    </w:rPr>
  </w:style>
  <w:style w:type="paragraph" w:customStyle="1" w:styleId="Nornal">
    <w:name w:val="Nornal"/>
    <w:basedOn w:val="Normal"/>
    <w:link w:val="NornalChar"/>
    <w:qFormat/>
    <w:rsid w:val="00136C48"/>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136C48"/>
    <w:rPr>
      <w:rFonts w:ascii="Arial" w:hAnsi="Arial" w:cs="Arial"/>
      <w:lang w:val="en-GB"/>
    </w:rPr>
  </w:style>
  <w:style w:type="table" w:styleId="TableGridLight">
    <w:name w:val="Grid Table Light"/>
    <w:basedOn w:val="TableNormal"/>
    <w:uiPriority w:val="40"/>
    <w:rsid w:val="00136C48"/>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136C48"/>
    <w:rPr>
      <w:i/>
      <w:iCs/>
      <w:color w:val="4F81BD" w:themeColor="accent1"/>
    </w:rPr>
  </w:style>
  <w:style w:type="character" w:styleId="Hyperlink">
    <w:name w:val="Hyperlink"/>
    <w:basedOn w:val="DefaultParagraphFont"/>
    <w:uiPriority w:val="99"/>
    <w:unhideWhenUsed/>
    <w:rsid w:val="00B53BE7"/>
    <w:rPr>
      <w:color w:val="0000FF"/>
      <w:u w:val="single"/>
    </w:rPr>
  </w:style>
  <w:style w:type="character" w:styleId="FollowedHyperlink">
    <w:name w:val="FollowedHyperlink"/>
    <w:basedOn w:val="DefaultParagraphFont"/>
    <w:uiPriority w:val="99"/>
    <w:semiHidden/>
    <w:unhideWhenUsed/>
    <w:rsid w:val="00F33D08"/>
    <w:rPr>
      <w:color w:val="800080" w:themeColor="followedHyperlink"/>
      <w:u w:val="single"/>
    </w:rPr>
  </w:style>
  <w:style w:type="paragraph" w:styleId="NormalWeb">
    <w:name w:val="Normal (Web)"/>
    <w:basedOn w:val="Normal"/>
    <w:uiPriority w:val="99"/>
    <w:semiHidden/>
    <w:unhideWhenUsed/>
    <w:rsid w:val="00B42D15"/>
    <w:pPr>
      <w:widowControl/>
      <w:autoSpaceDE/>
      <w:autoSpaceDN/>
      <w:spacing w:before="100" w:beforeAutospacing="1" w:after="100" w:afterAutospacing="1"/>
    </w:pPr>
    <w:rPr>
      <w:rFonts w:ascii="Times New Roman" w:eastAsiaTheme="minorHAnsi" w:hAnsi="Times New Roman" w:cs="Times New Roman"/>
      <w:sz w:val="24"/>
      <w:szCs w:val="24"/>
      <w:lang w:val="en-US"/>
    </w:rPr>
  </w:style>
  <w:style w:type="paragraph" w:styleId="Revision">
    <w:name w:val="Revision"/>
    <w:hidden/>
    <w:uiPriority w:val="99"/>
    <w:semiHidden/>
    <w:rsid w:val="00A876C7"/>
    <w:pPr>
      <w:widowControl/>
      <w:autoSpaceDE/>
      <w:autoSpaceDN/>
    </w:pPr>
    <w:rPr>
      <w:rFonts w:ascii="Arial" w:eastAsia="Arial" w:hAnsi="Arial" w:cs="Arial"/>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9553">
      <w:bodyDiv w:val="1"/>
      <w:marLeft w:val="0"/>
      <w:marRight w:val="0"/>
      <w:marTop w:val="0"/>
      <w:marBottom w:val="0"/>
      <w:divBdr>
        <w:top w:val="none" w:sz="0" w:space="0" w:color="auto"/>
        <w:left w:val="none" w:sz="0" w:space="0" w:color="auto"/>
        <w:bottom w:val="none" w:sz="0" w:space="0" w:color="auto"/>
        <w:right w:val="none" w:sz="0" w:space="0" w:color="auto"/>
      </w:divBdr>
    </w:div>
    <w:div w:id="599218197">
      <w:bodyDiv w:val="1"/>
      <w:marLeft w:val="0"/>
      <w:marRight w:val="0"/>
      <w:marTop w:val="0"/>
      <w:marBottom w:val="0"/>
      <w:divBdr>
        <w:top w:val="none" w:sz="0" w:space="0" w:color="auto"/>
        <w:left w:val="none" w:sz="0" w:space="0" w:color="auto"/>
        <w:bottom w:val="none" w:sz="0" w:space="0" w:color="auto"/>
        <w:right w:val="none" w:sz="0" w:space="0" w:color="auto"/>
      </w:divBdr>
    </w:div>
    <w:div w:id="175821224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www.cipd.co.uk/knowledge/fundamentals/people/pay/reward-factsheet"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image" Target="media/image4.jpe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co.uk/knowledge/strategy/reward/market-pricing-factsheet" TargetMode="External"/><Relationship Id="rId25"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yperlink" Target="https://www.cipd.co.uk/knowledge/fundamentals/people/pay/structures-factsheet" TargetMode="External"/><Relationship Id="rId20" Type="http://schemas.openxmlformats.org/officeDocument/2006/relationships/hyperlink" Target="https://www.cipd.co.uk/knowledge/strategy/reward/market-pricing-factsheet"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5.png"/><Relationship Id="rId5" Type="http://schemas.openxmlformats.org/officeDocument/2006/relationships/numbering" Target="numbering.xml"/><Relationship Id="rId15" Type="http://schemas.openxmlformats.org/officeDocument/2006/relationships/hyperlink" Target="https://www.cipd.co.uk/knowledge/fundamentals/people/pay/reward-factsheet" TargetMode="External"/><Relationship Id="rId23" Type="http://schemas.openxmlformats.org/officeDocument/2006/relationships/footer" Target="footer2.xm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ipd.co.uk/knowledge/fundamentals/people/pay/structures-factsheet"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eader" Target="header1.xml"/><Relationship Id="rId27" Type="http://schemas.openxmlformats.org/officeDocument/2006/relationships/footer" Target="footer3.xml"/></Relationships>
</file>

<file path=word/_rels/footer1.xml.rels><?xml version="1.0" encoding="UTF-8" standalone="yes"?>
<Relationships xmlns="http://schemas.openxmlformats.org/package/2006/relationships"><Relationship Id="rId1" Type="http://schemas.openxmlformats.org/officeDocument/2006/relationships/image" Target="media/image4.jpeg"/></Relationships>
</file>

<file path=word/_rels/footer3.xml.rels><?xml version="1.0" encoding="UTF-8" standalone="yes"?>
<Relationships xmlns="http://schemas.openxmlformats.org/package/2006/relationships"><Relationship Id="rId1"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7" ma:contentTypeDescription="Create a new document." ma:contentTypeScope="" ma:versionID="2730d369f21afe76fa73173f84893f28">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a7d429f1184c9568b88675f440c76167"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04197B-39B3-4BAA-8DAA-719B3019D4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D561DB1-8136-4E17-A5AB-4A413589B273}">
  <ds:schemaRefs>
    <ds:schemaRef ds:uri="http://schemas.microsoft.com/sharepoint/v3/contenttype/forms"/>
  </ds:schemaRefs>
</ds:datastoreItem>
</file>

<file path=customXml/itemProps3.xml><?xml version="1.0" encoding="utf-8"?>
<ds:datastoreItem xmlns:ds="http://schemas.openxmlformats.org/officeDocument/2006/customXml" ds:itemID="{5964BB42-0E45-482E-A2DF-1CF6DDF60C14}">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AD5910DF-8D94-094A-A760-11ECD1E83D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1866</Words>
  <Characters>10638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Simpson-Crew</dc:creator>
  <cp:keywords/>
  <dc:description/>
  <cp:lastModifiedBy>Daniel Parvin</cp:lastModifiedBy>
  <cp:revision>6</cp:revision>
  <cp:lastPrinted>2021-01-19T15:50:00Z</cp:lastPrinted>
  <dcterms:created xsi:type="dcterms:W3CDTF">2022-08-24T09:26:00Z</dcterms:created>
  <dcterms:modified xsi:type="dcterms:W3CDTF">2022-08-31T00:04:00Z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2020-07-01T00:00:00Z</vt:filetime>
  </property>
  <property fmtid="{D5CDD505-2E9C-101B-9397-08002B2CF9AE}" pid="3" name="Creator">
    <vt:lpwstr>Microsoft® Word for Office 365</vt:lpwstr>
  </property>
  <property fmtid="{D5CDD505-2E9C-101B-9397-08002B2CF9AE}" pid="4" name="LastSaved">
    <vt:filetime>2020-12-16T00:00:00Z</vt:filetime>
  </property>
  <property fmtid="{D5CDD505-2E9C-101B-9397-08002B2CF9AE}" pid="5" name="ContentTypeId">
    <vt:lpwstr>0x010100151A95D31C78C949B761F8B9A8EA837C</vt:lpwstr>
  </property>
</Properties>
</file>