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BACBA" w14:textId="0E81FB90" w:rsidR="00FD1D12" w:rsidRDefault="003A33BE">
      <w:r w:rsidRPr="00857479">
        <w:rPr>
          <w:noProof/>
          <w:sz w:val="36"/>
          <w:szCs w:val="36"/>
        </w:rPr>
        <w:drawing>
          <wp:anchor distT="0" distB="0" distL="114300" distR="114300" simplePos="0" relativeHeight="251659776" behindDoc="0" locked="0" layoutInCell="1" allowOverlap="1" wp14:anchorId="5269EAA2" wp14:editId="25198405">
            <wp:simplePos x="0" y="0"/>
            <wp:positionH relativeFrom="column">
              <wp:posOffset>3637454</wp:posOffset>
            </wp:positionH>
            <wp:positionV relativeFrom="paragraph">
              <wp:posOffset>0</wp:posOffset>
            </wp:positionV>
            <wp:extent cx="2762250" cy="1216025"/>
            <wp:effectExtent l="0" t="0" r="0" b="3175"/>
            <wp:wrapThrough wrapText="bothSides">
              <wp:wrapPolygon edited="0">
                <wp:start x="0" y="0"/>
                <wp:lineTo x="0" y="21318"/>
                <wp:lineTo x="21451" y="21318"/>
                <wp:lineTo x="21451" y="0"/>
                <wp:lineTo x="0" y="0"/>
              </wp:wrapPolygon>
            </wp:wrapThrough>
            <wp:docPr id="5" name="Marcador de contenido 3" descr="Text, application&#10;&#10;Description automatically generated">
              <a:extLst xmlns:a="http://schemas.openxmlformats.org/drawingml/2006/main">
                <a:ext uri="{FF2B5EF4-FFF2-40B4-BE49-F238E27FC236}">
                  <a16:creationId xmlns:a16="http://schemas.microsoft.com/office/drawing/2014/main" id="{250ED95C-0381-4D39-857E-DBABD9FC7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contenido 3" descr="Text, application&#10;&#10;Description automatically generated">
                      <a:extLst>
                        <a:ext uri="{FF2B5EF4-FFF2-40B4-BE49-F238E27FC236}">
                          <a16:creationId xmlns:a16="http://schemas.microsoft.com/office/drawing/2014/main" id="{250ED95C-0381-4D39-857E-DBABD9FC7CF3}"/>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762250" cy="1216025"/>
                    </a:xfrm>
                    <a:prstGeom prst="rect">
                      <a:avLst/>
                    </a:prstGeom>
                  </pic:spPr>
                </pic:pic>
              </a:graphicData>
            </a:graphic>
          </wp:anchor>
        </w:drawing>
      </w:r>
    </w:p>
    <w:p w14:paraId="7ED7652B" w14:textId="77777777" w:rsidR="00CF0AF9" w:rsidRDefault="00CF0AF9" w:rsidP="00E5334D">
      <w:pPr>
        <w:jc w:val="both"/>
        <w:rPr>
          <w:rFonts w:ascii="Arial" w:hAnsi="Arial" w:cs="Arial"/>
          <w:b/>
          <w:bCs/>
          <w:color w:val="000000"/>
          <w:sz w:val="24"/>
          <w:szCs w:val="24"/>
        </w:rPr>
      </w:pPr>
    </w:p>
    <w:p w14:paraId="48F18A29" w14:textId="2441C107" w:rsidR="00CF0AF9" w:rsidRDefault="00CF0AF9" w:rsidP="00E5334D">
      <w:pPr>
        <w:jc w:val="both"/>
        <w:rPr>
          <w:rFonts w:ascii="Arial" w:hAnsi="Arial" w:cs="Arial"/>
          <w:b/>
          <w:bCs/>
          <w:color w:val="000000"/>
          <w:sz w:val="24"/>
          <w:szCs w:val="24"/>
        </w:rPr>
      </w:pPr>
    </w:p>
    <w:p w14:paraId="0996E44A" w14:textId="7CC0ADF1" w:rsidR="008B3443" w:rsidRDefault="008B3443" w:rsidP="00E5334D">
      <w:pPr>
        <w:jc w:val="both"/>
        <w:rPr>
          <w:rFonts w:ascii="Arial" w:hAnsi="Arial" w:cs="Arial"/>
          <w:b/>
          <w:bCs/>
          <w:color w:val="000000"/>
          <w:sz w:val="24"/>
          <w:szCs w:val="24"/>
        </w:rPr>
      </w:pPr>
    </w:p>
    <w:p w14:paraId="06DDE633" w14:textId="09D4D885" w:rsidR="008B3443" w:rsidRDefault="008B3443" w:rsidP="00E5334D">
      <w:pPr>
        <w:jc w:val="both"/>
        <w:rPr>
          <w:rFonts w:ascii="Arial" w:hAnsi="Arial" w:cs="Arial"/>
          <w:b/>
          <w:bCs/>
          <w:color w:val="000000"/>
          <w:sz w:val="24"/>
          <w:szCs w:val="24"/>
        </w:rPr>
      </w:pPr>
    </w:p>
    <w:p w14:paraId="45831D50" w14:textId="52086C57" w:rsidR="008B3443" w:rsidRDefault="008B3443" w:rsidP="00E5334D">
      <w:pPr>
        <w:jc w:val="both"/>
        <w:rPr>
          <w:rFonts w:ascii="Arial" w:hAnsi="Arial" w:cs="Arial"/>
          <w:b/>
          <w:bCs/>
          <w:color w:val="000000"/>
          <w:sz w:val="24"/>
          <w:szCs w:val="24"/>
        </w:rPr>
      </w:pPr>
    </w:p>
    <w:p w14:paraId="28311D20" w14:textId="7F370E17" w:rsidR="008B3443" w:rsidRDefault="008B3443" w:rsidP="00E5334D">
      <w:pPr>
        <w:jc w:val="both"/>
        <w:rPr>
          <w:rFonts w:ascii="Arial" w:hAnsi="Arial" w:cs="Arial"/>
          <w:b/>
          <w:bCs/>
          <w:color w:val="000000"/>
          <w:sz w:val="24"/>
          <w:szCs w:val="24"/>
        </w:rPr>
      </w:pPr>
    </w:p>
    <w:p w14:paraId="4F64D3D3" w14:textId="0D1A081F" w:rsidR="00CF0AF9" w:rsidRPr="00711B4B" w:rsidRDefault="00FA4EC6" w:rsidP="00E5334D">
      <w:pPr>
        <w:jc w:val="both"/>
        <w:rPr>
          <w:rFonts w:ascii="Arial" w:hAnsi="Arial" w:cs="Arial"/>
          <w:b/>
          <w:bCs/>
          <w:color w:val="000000"/>
          <w:sz w:val="32"/>
          <w:szCs w:val="32"/>
        </w:rPr>
      </w:pPr>
      <w:bookmarkStart w:id="0" w:name="_Hlk102509158"/>
      <w:r w:rsidRPr="00711B4B">
        <w:rPr>
          <w:rFonts w:ascii="Arial" w:hAnsi="Arial" w:cs="Arial"/>
          <w:b/>
          <w:bCs/>
          <w:color w:val="000000"/>
          <w:sz w:val="32"/>
          <w:szCs w:val="32"/>
        </w:rPr>
        <w:t xml:space="preserve">The use of </w:t>
      </w:r>
      <w:r w:rsidR="00711B4B" w:rsidRPr="00711B4B">
        <w:rPr>
          <w:rFonts w:ascii="Arial" w:hAnsi="Arial" w:cs="Arial"/>
          <w:b/>
          <w:bCs/>
          <w:color w:val="000000"/>
          <w:sz w:val="32"/>
          <w:szCs w:val="32"/>
        </w:rPr>
        <w:t>technology</w:t>
      </w:r>
      <w:r w:rsidRPr="00711B4B">
        <w:rPr>
          <w:rFonts w:ascii="Arial" w:hAnsi="Arial" w:cs="Arial"/>
          <w:b/>
          <w:bCs/>
          <w:color w:val="000000"/>
          <w:sz w:val="32"/>
          <w:szCs w:val="32"/>
        </w:rPr>
        <w:t xml:space="preserve"> in the modern healthcare </w:t>
      </w:r>
      <w:r w:rsidR="00711B4B" w:rsidRPr="00711B4B">
        <w:rPr>
          <w:rFonts w:ascii="Arial" w:hAnsi="Arial" w:cs="Arial"/>
          <w:b/>
          <w:bCs/>
          <w:color w:val="000000"/>
          <w:sz w:val="32"/>
          <w:szCs w:val="32"/>
        </w:rPr>
        <w:t>workplace</w:t>
      </w:r>
      <w:r w:rsidRPr="00711B4B">
        <w:rPr>
          <w:rFonts w:ascii="Arial" w:hAnsi="Arial" w:cs="Arial"/>
          <w:b/>
          <w:bCs/>
          <w:color w:val="000000"/>
          <w:sz w:val="32"/>
          <w:szCs w:val="32"/>
        </w:rPr>
        <w:t xml:space="preserve"> </w:t>
      </w:r>
    </w:p>
    <w:bookmarkEnd w:id="0"/>
    <w:p w14:paraId="47DCACE0" w14:textId="77777777" w:rsidR="00CF0AF9" w:rsidRDefault="00CF0AF9" w:rsidP="00E5334D">
      <w:pPr>
        <w:jc w:val="both"/>
        <w:rPr>
          <w:rFonts w:ascii="Arial" w:hAnsi="Arial" w:cs="Arial"/>
          <w:b/>
          <w:bCs/>
          <w:color w:val="000000"/>
          <w:sz w:val="24"/>
          <w:szCs w:val="24"/>
        </w:rPr>
      </w:pPr>
    </w:p>
    <w:tbl>
      <w:tblPr>
        <w:tblStyle w:val="GridTable4-Accent1"/>
        <w:tblW w:w="0" w:type="auto"/>
        <w:tblLook w:val="04A0" w:firstRow="1" w:lastRow="0" w:firstColumn="1" w:lastColumn="0" w:noHBand="0" w:noVBand="1"/>
      </w:tblPr>
      <w:tblGrid>
        <w:gridCol w:w="4508"/>
        <w:gridCol w:w="4508"/>
      </w:tblGrid>
      <w:tr w:rsidR="00A60920" w14:paraId="0708FAC5" w14:textId="77777777" w:rsidTr="00661C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129D66" w14:textId="43254CCF"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Name </w:t>
            </w:r>
          </w:p>
        </w:tc>
        <w:tc>
          <w:tcPr>
            <w:tcW w:w="4508" w:type="dxa"/>
          </w:tcPr>
          <w:p w14:paraId="1C2D0AEE" w14:textId="28DB5529" w:rsidR="00A60920" w:rsidRPr="00C6530C" w:rsidRDefault="00C6530C" w:rsidP="00E5334D">
            <w:pPr>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 xml:space="preserve">Safa </w:t>
            </w:r>
            <w:r w:rsidR="00661C5C" w:rsidRPr="00C6530C">
              <w:rPr>
                <w:rFonts w:ascii="Arial" w:hAnsi="Arial" w:cs="Arial"/>
                <w:color w:val="000000"/>
                <w:sz w:val="24"/>
                <w:szCs w:val="24"/>
              </w:rPr>
              <w:t>Ahmed</w:t>
            </w:r>
            <w:r w:rsidRPr="00C6530C">
              <w:rPr>
                <w:rFonts w:ascii="Arial" w:hAnsi="Arial" w:cs="Arial"/>
                <w:color w:val="000000"/>
                <w:sz w:val="24"/>
                <w:szCs w:val="24"/>
              </w:rPr>
              <w:t xml:space="preserve"> </w:t>
            </w:r>
          </w:p>
        </w:tc>
      </w:tr>
      <w:tr w:rsidR="00A60920" w14:paraId="508C1D4C" w14:textId="77777777" w:rsidTr="00661C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8914C8" w14:textId="6C21354D"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Student id</w:t>
            </w:r>
          </w:p>
        </w:tc>
        <w:tc>
          <w:tcPr>
            <w:tcW w:w="4508" w:type="dxa"/>
          </w:tcPr>
          <w:p w14:paraId="6BEF25DA" w14:textId="6D5731C3" w:rsidR="00A60920" w:rsidRPr="00C6530C" w:rsidRDefault="001C5B8E" w:rsidP="00E5334D">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2124319</w:t>
            </w:r>
          </w:p>
        </w:tc>
      </w:tr>
      <w:tr w:rsidR="00A60920" w14:paraId="2505A5EB" w14:textId="77777777" w:rsidTr="00661C5C">
        <w:tc>
          <w:tcPr>
            <w:cnfStyle w:val="001000000000" w:firstRow="0" w:lastRow="0" w:firstColumn="1" w:lastColumn="0" w:oddVBand="0" w:evenVBand="0" w:oddHBand="0" w:evenHBand="0" w:firstRowFirstColumn="0" w:firstRowLastColumn="0" w:lastRowFirstColumn="0" w:lastRowLastColumn="0"/>
            <w:tcW w:w="4508" w:type="dxa"/>
          </w:tcPr>
          <w:p w14:paraId="2A4CC540" w14:textId="0B09A1FB"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Model name </w:t>
            </w:r>
          </w:p>
        </w:tc>
        <w:tc>
          <w:tcPr>
            <w:tcW w:w="4508" w:type="dxa"/>
          </w:tcPr>
          <w:p w14:paraId="5E37FD84" w14:textId="765E7371" w:rsidR="00A60920" w:rsidRPr="00C6530C" w:rsidRDefault="00C6530C" w:rsidP="00E5334D">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Digital</w:t>
            </w:r>
            <w:r w:rsidR="00A87C28" w:rsidRPr="00C6530C">
              <w:rPr>
                <w:rFonts w:ascii="Arial" w:hAnsi="Arial" w:cs="Arial"/>
                <w:color w:val="000000"/>
                <w:sz w:val="24"/>
                <w:szCs w:val="24"/>
              </w:rPr>
              <w:t xml:space="preserve"> </w:t>
            </w:r>
            <w:r w:rsidRPr="00C6530C">
              <w:rPr>
                <w:rFonts w:ascii="Arial" w:hAnsi="Arial" w:cs="Arial"/>
                <w:color w:val="000000"/>
                <w:sz w:val="24"/>
                <w:szCs w:val="24"/>
              </w:rPr>
              <w:t>skills and research methods</w:t>
            </w:r>
          </w:p>
        </w:tc>
      </w:tr>
      <w:tr w:rsidR="00A60920" w14:paraId="76F1F2F7" w14:textId="77777777" w:rsidTr="00661C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BAF09A" w14:textId="5F7CA1FA"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Model no</w:t>
            </w:r>
          </w:p>
        </w:tc>
        <w:tc>
          <w:tcPr>
            <w:tcW w:w="4508" w:type="dxa"/>
          </w:tcPr>
          <w:p w14:paraId="72AD21AE" w14:textId="08654252" w:rsidR="00A60920" w:rsidRPr="00C6530C" w:rsidRDefault="00C6530C" w:rsidP="00E5334D">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Bmsw4003</w:t>
            </w:r>
          </w:p>
        </w:tc>
      </w:tr>
      <w:tr w:rsidR="00A60920" w14:paraId="1180F1A3" w14:textId="77777777" w:rsidTr="00661C5C">
        <w:tc>
          <w:tcPr>
            <w:cnfStyle w:val="001000000000" w:firstRow="0" w:lastRow="0" w:firstColumn="1" w:lastColumn="0" w:oddVBand="0" w:evenVBand="0" w:oddHBand="0" w:evenHBand="0" w:firstRowFirstColumn="0" w:firstRowLastColumn="0" w:lastRowFirstColumn="0" w:lastRowLastColumn="0"/>
            <w:tcW w:w="4508" w:type="dxa"/>
          </w:tcPr>
          <w:p w14:paraId="3B02D728" w14:textId="4B271A0C"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Lecturer name </w:t>
            </w:r>
          </w:p>
        </w:tc>
        <w:tc>
          <w:tcPr>
            <w:tcW w:w="4508" w:type="dxa"/>
          </w:tcPr>
          <w:p w14:paraId="7704E2E2" w14:textId="15D511D5" w:rsidR="00A60920" w:rsidRPr="00C6530C" w:rsidRDefault="00C6530C" w:rsidP="00E5334D">
            <w:pPr>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 xml:space="preserve">Koushik </w:t>
            </w:r>
            <w:r w:rsidR="003008F3" w:rsidRPr="00C6530C">
              <w:rPr>
                <w:rFonts w:ascii="Arial" w:hAnsi="Arial" w:cs="Arial"/>
                <w:color w:val="000000"/>
                <w:sz w:val="24"/>
                <w:szCs w:val="24"/>
              </w:rPr>
              <w:t>Modak</w:t>
            </w:r>
          </w:p>
        </w:tc>
      </w:tr>
      <w:tr w:rsidR="00A60920" w14:paraId="76FDF6DB" w14:textId="77777777" w:rsidTr="00661C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C2C5AC" w14:textId="48B1D130" w:rsidR="00A60920" w:rsidRPr="00C6530C" w:rsidRDefault="00C6530C" w:rsidP="00E5334D">
            <w:pPr>
              <w:jc w:val="both"/>
              <w:rPr>
                <w:rFonts w:ascii="Arial" w:hAnsi="Arial" w:cs="Arial"/>
                <w:color w:val="000000"/>
                <w:sz w:val="24"/>
                <w:szCs w:val="24"/>
              </w:rPr>
            </w:pPr>
            <w:r w:rsidRPr="00C6530C">
              <w:rPr>
                <w:rFonts w:ascii="Arial" w:hAnsi="Arial" w:cs="Arial"/>
                <w:color w:val="000000"/>
                <w:sz w:val="24"/>
                <w:szCs w:val="24"/>
              </w:rPr>
              <w:t xml:space="preserve">Submission </w:t>
            </w:r>
            <w:proofErr w:type="spellStart"/>
            <w:r w:rsidRPr="00C6530C">
              <w:rPr>
                <w:rFonts w:ascii="Arial" w:hAnsi="Arial" w:cs="Arial"/>
                <w:color w:val="000000"/>
                <w:sz w:val="24"/>
                <w:szCs w:val="24"/>
              </w:rPr>
              <w:t>deta</w:t>
            </w:r>
            <w:proofErr w:type="spellEnd"/>
            <w:r w:rsidRPr="00C6530C">
              <w:rPr>
                <w:rFonts w:ascii="Arial" w:hAnsi="Arial" w:cs="Arial"/>
                <w:color w:val="000000"/>
                <w:sz w:val="24"/>
                <w:szCs w:val="24"/>
              </w:rPr>
              <w:t xml:space="preserve"> </w:t>
            </w:r>
          </w:p>
        </w:tc>
        <w:tc>
          <w:tcPr>
            <w:tcW w:w="4508" w:type="dxa"/>
          </w:tcPr>
          <w:p w14:paraId="3D260797" w14:textId="3E932F2B" w:rsidR="00A60920" w:rsidRPr="00C6530C" w:rsidRDefault="0058374D" w:rsidP="00E5334D">
            <w:pPr>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sz w:val="24"/>
                <w:szCs w:val="24"/>
              </w:rPr>
            </w:pPr>
            <w:r w:rsidRPr="00C6530C">
              <w:rPr>
                <w:rFonts w:ascii="Arial" w:hAnsi="Arial" w:cs="Arial"/>
                <w:color w:val="000000"/>
                <w:sz w:val="24"/>
                <w:szCs w:val="24"/>
              </w:rPr>
              <w:t>04</w:t>
            </w:r>
            <w:r w:rsidR="00C6530C" w:rsidRPr="00C6530C">
              <w:rPr>
                <w:rFonts w:ascii="Arial" w:hAnsi="Arial" w:cs="Arial"/>
                <w:color w:val="000000"/>
                <w:sz w:val="24"/>
                <w:szCs w:val="24"/>
              </w:rPr>
              <w:t>-05-2022</w:t>
            </w:r>
          </w:p>
        </w:tc>
      </w:tr>
    </w:tbl>
    <w:p w14:paraId="3C32D09B" w14:textId="0479B0F7" w:rsidR="00D444E5" w:rsidRDefault="00D444E5" w:rsidP="00E5334D">
      <w:pPr>
        <w:jc w:val="both"/>
        <w:rPr>
          <w:rFonts w:ascii="Arial" w:hAnsi="Arial" w:cs="Arial"/>
          <w:b/>
          <w:bCs/>
          <w:color w:val="000000"/>
          <w:sz w:val="24"/>
          <w:szCs w:val="24"/>
        </w:rPr>
      </w:pPr>
    </w:p>
    <w:p w14:paraId="4B86A15D" w14:textId="77777777" w:rsidR="00D444E5" w:rsidRDefault="00D444E5" w:rsidP="00E5334D">
      <w:pPr>
        <w:jc w:val="both"/>
        <w:rPr>
          <w:rFonts w:ascii="Arial" w:hAnsi="Arial" w:cs="Arial"/>
          <w:b/>
          <w:bCs/>
          <w:color w:val="000000"/>
          <w:sz w:val="24"/>
          <w:szCs w:val="24"/>
        </w:rPr>
      </w:pPr>
    </w:p>
    <w:p w14:paraId="4F564175" w14:textId="77777777" w:rsidR="00CF0AF9" w:rsidRDefault="00CF0AF9" w:rsidP="00E5334D">
      <w:pPr>
        <w:jc w:val="both"/>
        <w:rPr>
          <w:rFonts w:ascii="Arial" w:hAnsi="Arial" w:cs="Arial"/>
          <w:b/>
          <w:bCs/>
          <w:color w:val="000000"/>
          <w:sz w:val="24"/>
          <w:szCs w:val="24"/>
        </w:rPr>
      </w:pPr>
    </w:p>
    <w:p w14:paraId="6F432631" w14:textId="77777777" w:rsidR="00CF0AF9" w:rsidRDefault="00CF0AF9" w:rsidP="00E5334D">
      <w:pPr>
        <w:jc w:val="both"/>
        <w:rPr>
          <w:rFonts w:ascii="Arial" w:hAnsi="Arial" w:cs="Arial"/>
          <w:b/>
          <w:bCs/>
          <w:color w:val="000000"/>
          <w:sz w:val="24"/>
          <w:szCs w:val="24"/>
        </w:rPr>
      </w:pPr>
    </w:p>
    <w:p w14:paraId="3B2035F6" w14:textId="77777777" w:rsidR="00CF0AF9" w:rsidRDefault="00CF0AF9" w:rsidP="00E5334D">
      <w:pPr>
        <w:jc w:val="both"/>
        <w:rPr>
          <w:rFonts w:ascii="Arial" w:hAnsi="Arial" w:cs="Arial"/>
          <w:b/>
          <w:bCs/>
          <w:color w:val="000000"/>
          <w:sz w:val="24"/>
          <w:szCs w:val="24"/>
        </w:rPr>
      </w:pPr>
    </w:p>
    <w:p w14:paraId="1B40205C" w14:textId="77777777" w:rsidR="00CF0AF9" w:rsidRDefault="00CF0AF9" w:rsidP="00E5334D">
      <w:pPr>
        <w:jc w:val="both"/>
        <w:rPr>
          <w:rFonts w:ascii="Arial" w:hAnsi="Arial" w:cs="Arial"/>
          <w:b/>
          <w:bCs/>
          <w:color w:val="000000"/>
          <w:sz w:val="24"/>
          <w:szCs w:val="24"/>
        </w:rPr>
      </w:pPr>
    </w:p>
    <w:p w14:paraId="020F5420" w14:textId="77777777" w:rsidR="00CF0AF9" w:rsidRDefault="00CF0AF9" w:rsidP="00E5334D">
      <w:pPr>
        <w:jc w:val="both"/>
        <w:rPr>
          <w:rFonts w:ascii="Arial" w:hAnsi="Arial" w:cs="Arial"/>
          <w:b/>
          <w:bCs/>
          <w:color w:val="000000"/>
          <w:sz w:val="24"/>
          <w:szCs w:val="24"/>
        </w:rPr>
      </w:pPr>
    </w:p>
    <w:p w14:paraId="2161B001" w14:textId="77777777" w:rsidR="00CF0AF9" w:rsidRDefault="00CF0AF9" w:rsidP="00E5334D">
      <w:pPr>
        <w:jc w:val="both"/>
        <w:rPr>
          <w:rFonts w:ascii="Arial" w:hAnsi="Arial" w:cs="Arial"/>
          <w:b/>
          <w:bCs/>
          <w:color w:val="000000"/>
          <w:sz w:val="24"/>
          <w:szCs w:val="24"/>
        </w:rPr>
      </w:pPr>
    </w:p>
    <w:p w14:paraId="7FE6FE47" w14:textId="77777777" w:rsidR="00CF0AF9" w:rsidRDefault="00CF0AF9" w:rsidP="00E5334D">
      <w:pPr>
        <w:jc w:val="both"/>
        <w:rPr>
          <w:rFonts w:ascii="Arial" w:hAnsi="Arial" w:cs="Arial"/>
          <w:b/>
          <w:bCs/>
          <w:color w:val="000000"/>
          <w:sz w:val="24"/>
          <w:szCs w:val="24"/>
        </w:rPr>
      </w:pPr>
    </w:p>
    <w:p w14:paraId="6B2CA0D6" w14:textId="77777777" w:rsidR="00CF0AF9" w:rsidRDefault="00CF0AF9" w:rsidP="00E5334D">
      <w:pPr>
        <w:jc w:val="both"/>
        <w:rPr>
          <w:rFonts w:ascii="Arial" w:hAnsi="Arial" w:cs="Arial"/>
          <w:b/>
          <w:bCs/>
          <w:color w:val="000000"/>
          <w:sz w:val="24"/>
          <w:szCs w:val="24"/>
        </w:rPr>
      </w:pPr>
    </w:p>
    <w:p w14:paraId="591ABCA9" w14:textId="77777777" w:rsidR="003B6245" w:rsidRDefault="003B6245" w:rsidP="00E5334D">
      <w:pPr>
        <w:jc w:val="both"/>
        <w:rPr>
          <w:rFonts w:ascii="Arial" w:hAnsi="Arial" w:cs="Arial"/>
          <w:b/>
          <w:bCs/>
          <w:color w:val="000000"/>
          <w:sz w:val="24"/>
          <w:szCs w:val="24"/>
        </w:rPr>
      </w:pPr>
    </w:p>
    <w:p w14:paraId="1BD8A889" w14:textId="77777777" w:rsidR="003B6245" w:rsidRDefault="003B6245" w:rsidP="00E5334D">
      <w:pPr>
        <w:jc w:val="both"/>
        <w:rPr>
          <w:rFonts w:ascii="Arial" w:hAnsi="Arial" w:cs="Arial"/>
          <w:b/>
          <w:bCs/>
          <w:color w:val="000000"/>
          <w:sz w:val="24"/>
          <w:szCs w:val="24"/>
        </w:rPr>
      </w:pPr>
    </w:p>
    <w:p w14:paraId="1297E550" w14:textId="77777777" w:rsidR="003B6245" w:rsidRDefault="003B6245" w:rsidP="00E5334D">
      <w:pPr>
        <w:jc w:val="both"/>
        <w:rPr>
          <w:rFonts w:ascii="Arial" w:hAnsi="Arial" w:cs="Arial"/>
          <w:b/>
          <w:bCs/>
          <w:color w:val="000000"/>
          <w:sz w:val="24"/>
          <w:szCs w:val="24"/>
        </w:rPr>
      </w:pPr>
    </w:p>
    <w:p w14:paraId="38F155C0" w14:textId="77777777" w:rsidR="003B6245" w:rsidRDefault="003B6245" w:rsidP="00E5334D">
      <w:pPr>
        <w:jc w:val="both"/>
        <w:rPr>
          <w:rFonts w:ascii="Arial" w:hAnsi="Arial" w:cs="Arial"/>
          <w:b/>
          <w:bCs/>
          <w:color w:val="000000"/>
          <w:sz w:val="24"/>
          <w:szCs w:val="24"/>
        </w:rPr>
      </w:pPr>
    </w:p>
    <w:p w14:paraId="707E1087" w14:textId="77777777" w:rsidR="003B6245" w:rsidRDefault="003B6245" w:rsidP="00E5334D">
      <w:pPr>
        <w:jc w:val="both"/>
        <w:rPr>
          <w:rFonts w:ascii="Arial" w:hAnsi="Arial" w:cs="Arial"/>
          <w:b/>
          <w:bCs/>
          <w:color w:val="000000"/>
          <w:sz w:val="24"/>
          <w:szCs w:val="24"/>
        </w:rPr>
      </w:pPr>
    </w:p>
    <w:p w14:paraId="39310795" w14:textId="77777777" w:rsidR="003B6245" w:rsidRDefault="003B6245" w:rsidP="00E5334D">
      <w:pPr>
        <w:jc w:val="both"/>
        <w:rPr>
          <w:rFonts w:ascii="Arial" w:hAnsi="Arial" w:cs="Arial"/>
          <w:b/>
          <w:bCs/>
          <w:color w:val="000000"/>
          <w:sz w:val="24"/>
          <w:szCs w:val="24"/>
        </w:rPr>
      </w:pPr>
    </w:p>
    <w:p w14:paraId="02F4AC66" w14:textId="77777777" w:rsidR="003B6245" w:rsidRDefault="003B6245" w:rsidP="00E5334D">
      <w:pPr>
        <w:jc w:val="both"/>
        <w:rPr>
          <w:rFonts w:ascii="Arial" w:hAnsi="Arial" w:cs="Arial"/>
          <w:b/>
          <w:bCs/>
          <w:color w:val="000000"/>
          <w:sz w:val="24"/>
          <w:szCs w:val="24"/>
        </w:rPr>
      </w:pPr>
    </w:p>
    <w:p w14:paraId="64047401" w14:textId="77777777" w:rsidR="003B6245" w:rsidRDefault="003B6245" w:rsidP="00E5334D">
      <w:pPr>
        <w:jc w:val="both"/>
        <w:rPr>
          <w:rFonts w:ascii="Arial" w:hAnsi="Arial" w:cs="Arial"/>
          <w:b/>
          <w:bCs/>
          <w:color w:val="000000"/>
          <w:sz w:val="24"/>
          <w:szCs w:val="24"/>
        </w:rPr>
      </w:pPr>
    </w:p>
    <w:p w14:paraId="39F0B090" w14:textId="77777777" w:rsidR="003B6245" w:rsidRDefault="003B6245" w:rsidP="00E5334D">
      <w:pPr>
        <w:jc w:val="both"/>
        <w:rPr>
          <w:rFonts w:ascii="Arial" w:hAnsi="Arial" w:cs="Arial"/>
          <w:b/>
          <w:bCs/>
          <w:color w:val="000000"/>
          <w:sz w:val="24"/>
          <w:szCs w:val="24"/>
        </w:rPr>
      </w:pPr>
    </w:p>
    <w:p w14:paraId="1A6A0841" w14:textId="7F6FD152" w:rsidR="000B69D9" w:rsidRPr="00E5334D" w:rsidRDefault="00473ECF" w:rsidP="00E5334D">
      <w:pPr>
        <w:jc w:val="both"/>
        <w:rPr>
          <w:rFonts w:ascii="Arial" w:hAnsi="Arial" w:cs="Arial"/>
          <w:b/>
          <w:bCs/>
          <w:color w:val="000000"/>
          <w:sz w:val="24"/>
          <w:szCs w:val="24"/>
        </w:rPr>
      </w:pPr>
      <w:r w:rsidRPr="00E5334D">
        <w:rPr>
          <w:rFonts w:ascii="Arial" w:hAnsi="Arial" w:cs="Arial"/>
          <w:b/>
          <w:bCs/>
          <w:color w:val="000000"/>
          <w:sz w:val="24"/>
          <w:szCs w:val="24"/>
        </w:rPr>
        <w:t>A</w:t>
      </w:r>
      <w:r w:rsidR="00457329" w:rsidRPr="00E5334D">
        <w:rPr>
          <w:rFonts w:ascii="Arial" w:hAnsi="Arial" w:cs="Arial"/>
          <w:b/>
          <w:bCs/>
          <w:color w:val="000000"/>
          <w:sz w:val="24"/>
          <w:szCs w:val="24"/>
        </w:rPr>
        <w:t>bs</w:t>
      </w:r>
      <w:r w:rsidR="00D176EC" w:rsidRPr="00E5334D">
        <w:rPr>
          <w:rFonts w:ascii="Arial" w:hAnsi="Arial" w:cs="Arial"/>
          <w:b/>
          <w:bCs/>
          <w:color w:val="000000"/>
          <w:sz w:val="24"/>
          <w:szCs w:val="24"/>
        </w:rPr>
        <w:t>t</w:t>
      </w:r>
      <w:r w:rsidR="000B69D9" w:rsidRPr="00E5334D">
        <w:rPr>
          <w:rFonts w:ascii="Arial" w:hAnsi="Arial" w:cs="Arial"/>
          <w:b/>
          <w:bCs/>
          <w:color w:val="000000"/>
          <w:sz w:val="24"/>
          <w:szCs w:val="24"/>
        </w:rPr>
        <w:t xml:space="preserve">ract </w:t>
      </w:r>
    </w:p>
    <w:p w14:paraId="7D89B1AA" w14:textId="7DF44C81" w:rsidR="00C605F7" w:rsidRPr="00C605F7" w:rsidRDefault="00333238" w:rsidP="00E5334D">
      <w:pPr>
        <w:jc w:val="both"/>
        <w:rPr>
          <w:rFonts w:ascii="Arial" w:hAnsi="Arial" w:cs="Arial"/>
          <w:color w:val="000000"/>
          <w:sz w:val="24"/>
          <w:szCs w:val="24"/>
        </w:rPr>
      </w:pPr>
      <w:r w:rsidRPr="00E5334D">
        <w:rPr>
          <w:rFonts w:ascii="Arial" w:hAnsi="Arial" w:cs="Arial"/>
          <w:sz w:val="24"/>
          <w:szCs w:val="24"/>
        </w:rPr>
        <w:t>T</w:t>
      </w:r>
      <w:r w:rsidR="00176BB6" w:rsidRPr="00E5334D">
        <w:rPr>
          <w:rFonts w:ascii="Arial" w:hAnsi="Arial" w:cs="Arial"/>
          <w:sz w:val="24"/>
          <w:szCs w:val="24"/>
        </w:rPr>
        <w:t>his</w:t>
      </w:r>
      <w:r w:rsidRPr="00E5334D">
        <w:rPr>
          <w:rFonts w:ascii="Arial" w:hAnsi="Arial" w:cs="Arial"/>
          <w:sz w:val="24"/>
          <w:szCs w:val="24"/>
        </w:rPr>
        <w:t xml:space="preserve"> </w:t>
      </w:r>
      <w:r w:rsidR="00176BB6" w:rsidRPr="00E5334D">
        <w:rPr>
          <w:rFonts w:ascii="Arial" w:hAnsi="Arial" w:cs="Arial"/>
          <w:sz w:val="24"/>
          <w:szCs w:val="24"/>
        </w:rPr>
        <w:t>report</w:t>
      </w:r>
      <w:r w:rsidRPr="00E5334D">
        <w:rPr>
          <w:rFonts w:ascii="Arial" w:hAnsi="Arial" w:cs="Arial"/>
          <w:sz w:val="24"/>
          <w:szCs w:val="24"/>
        </w:rPr>
        <w:t xml:space="preserve"> will </w:t>
      </w:r>
      <w:r w:rsidR="00314209" w:rsidRPr="00E5334D">
        <w:rPr>
          <w:rFonts w:ascii="Arial" w:hAnsi="Arial" w:cs="Arial"/>
          <w:sz w:val="24"/>
          <w:szCs w:val="24"/>
        </w:rPr>
        <w:t>be focusing</w:t>
      </w:r>
      <w:r w:rsidRPr="00E5334D">
        <w:rPr>
          <w:rFonts w:ascii="Arial" w:hAnsi="Arial" w:cs="Arial"/>
          <w:sz w:val="24"/>
          <w:szCs w:val="24"/>
        </w:rPr>
        <w:t xml:space="preserve"> </w:t>
      </w:r>
      <w:r w:rsidR="00FF359F" w:rsidRPr="00E5334D">
        <w:rPr>
          <w:rFonts w:ascii="Arial" w:hAnsi="Arial" w:cs="Arial"/>
          <w:sz w:val="24"/>
          <w:szCs w:val="24"/>
        </w:rPr>
        <w:t xml:space="preserve">on </w:t>
      </w:r>
      <w:r w:rsidR="00C7741B" w:rsidRPr="00E5334D">
        <w:rPr>
          <w:rFonts w:ascii="Arial" w:hAnsi="Arial" w:cs="Arial"/>
          <w:sz w:val="24"/>
          <w:szCs w:val="24"/>
        </w:rPr>
        <w:t xml:space="preserve">the use of technology </w:t>
      </w:r>
      <w:r w:rsidR="006C3D32" w:rsidRPr="00E5334D">
        <w:rPr>
          <w:rFonts w:ascii="Arial" w:hAnsi="Arial" w:cs="Arial"/>
          <w:sz w:val="24"/>
          <w:szCs w:val="24"/>
        </w:rPr>
        <w:t>in modern</w:t>
      </w:r>
      <w:r w:rsidR="003807D1">
        <w:rPr>
          <w:rFonts w:ascii="Arial" w:hAnsi="Arial" w:cs="Arial"/>
          <w:sz w:val="24"/>
          <w:szCs w:val="24"/>
        </w:rPr>
        <w:t xml:space="preserve"> he</w:t>
      </w:r>
      <w:r w:rsidR="009D0806" w:rsidRPr="00E5334D">
        <w:rPr>
          <w:rFonts w:ascii="Arial" w:hAnsi="Arial" w:cs="Arial"/>
          <w:sz w:val="24"/>
          <w:szCs w:val="24"/>
        </w:rPr>
        <w:t xml:space="preserve">althcare </w:t>
      </w:r>
      <w:r w:rsidR="004125EC" w:rsidRPr="00E5334D">
        <w:rPr>
          <w:rFonts w:ascii="Arial" w:hAnsi="Arial" w:cs="Arial"/>
          <w:sz w:val="24"/>
          <w:szCs w:val="24"/>
        </w:rPr>
        <w:t>workplace.</w:t>
      </w:r>
      <w:r w:rsidR="00176BB6" w:rsidRPr="00E5334D">
        <w:rPr>
          <w:rFonts w:ascii="Arial" w:hAnsi="Arial" w:cs="Arial"/>
          <w:sz w:val="24"/>
          <w:szCs w:val="24"/>
        </w:rPr>
        <w:t xml:space="preserve"> </w:t>
      </w:r>
      <w:r w:rsidR="006A1C78" w:rsidRPr="00E5334D">
        <w:rPr>
          <w:rFonts w:ascii="Arial" w:hAnsi="Arial" w:cs="Arial"/>
          <w:color w:val="000000"/>
          <w:sz w:val="24"/>
          <w:szCs w:val="24"/>
        </w:rPr>
        <w:t xml:space="preserve">The </w:t>
      </w:r>
      <w:r w:rsidR="00517DF6" w:rsidRPr="00E5334D">
        <w:rPr>
          <w:rFonts w:ascii="Arial" w:hAnsi="Arial" w:cs="Arial"/>
          <w:color w:val="000000"/>
          <w:sz w:val="24"/>
          <w:szCs w:val="24"/>
        </w:rPr>
        <w:t>area</w:t>
      </w:r>
      <w:r w:rsidR="00CA0F12" w:rsidRPr="00E5334D">
        <w:rPr>
          <w:rFonts w:ascii="Arial" w:hAnsi="Arial" w:cs="Arial"/>
          <w:color w:val="000000"/>
          <w:sz w:val="24"/>
          <w:szCs w:val="24"/>
        </w:rPr>
        <w:t xml:space="preserve"> of this report is </w:t>
      </w:r>
      <w:r w:rsidR="00EA5DDB" w:rsidRPr="00E5334D">
        <w:rPr>
          <w:rFonts w:ascii="Arial" w:hAnsi="Arial" w:cs="Arial"/>
          <w:color w:val="000000"/>
          <w:sz w:val="24"/>
          <w:szCs w:val="24"/>
        </w:rPr>
        <w:t xml:space="preserve">going to be </w:t>
      </w:r>
      <w:r w:rsidR="00B71497" w:rsidRPr="00E5334D">
        <w:rPr>
          <w:rFonts w:ascii="Arial" w:hAnsi="Arial" w:cs="Arial"/>
          <w:color w:val="000000"/>
          <w:sz w:val="24"/>
          <w:szCs w:val="24"/>
        </w:rPr>
        <w:t xml:space="preserve">in </w:t>
      </w:r>
      <w:r w:rsidR="004125EC" w:rsidRPr="00E5334D">
        <w:rPr>
          <w:rFonts w:ascii="Arial" w:hAnsi="Arial" w:cs="Arial"/>
          <w:color w:val="000000"/>
          <w:sz w:val="24"/>
          <w:szCs w:val="24"/>
        </w:rPr>
        <w:t>different hospitals</w:t>
      </w:r>
      <w:r w:rsidR="002B50E9" w:rsidRPr="00E5334D">
        <w:rPr>
          <w:rFonts w:ascii="Arial" w:hAnsi="Arial" w:cs="Arial"/>
          <w:color w:val="000000"/>
          <w:sz w:val="24"/>
          <w:szCs w:val="24"/>
        </w:rPr>
        <w:t>.</w:t>
      </w:r>
      <w:r w:rsidR="003B7C93" w:rsidRPr="00E5334D">
        <w:rPr>
          <w:rFonts w:ascii="Arial" w:hAnsi="Arial" w:cs="Arial"/>
          <w:color w:val="000000"/>
          <w:sz w:val="24"/>
          <w:szCs w:val="24"/>
        </w:rPr>
        <w:t xml:space="preserve"> </w:t>
      </w:r>
      <w:r w:rsidR="008541DE" w:rsidRPr="00E5334D">
        <w:rPr>
          <w:rFonts w:ascii="Arial" w:hAnsi="Arial" w:cs="Arial"/>
          <w:color w:val="000000"/>
          <w:sz w:val="24"/>
          <w:szCs w:val="24"/>
        </w:rPr>
        <w:t xml:space="preserve"> Also,</w:t>
      </w:r>
      <w:r w:rsidR="00190AB0">
        <w:rPr>
          <w:rFonts w:ascii="Arial" w:hAnsi="Arial" w:cs="Arial"/>
          <w:color w:val="000000"/>
          <w:sz w:val="24"/>
          <w:szCs w:val="24"/>
        </w:rPr>
        <w:t xml:space="preserve"> I am going to </w:t>
      </w:r>
      <w:r w:rsidR="0028612E">
        <w:rPr>
          <w:rFonts w:ascii="Arial" w:hAnsi="Arial" w:cs="Arial"/>
          <w:color w:val="000000"/>
          <w:sz w:val="24"/>
          <w:szCs w:val="24"/>
        </w:rPr>
        <w:t xml:space="preserve">describe what </w:t>
      </w:r>
      <w:r w:rsidR="00B323AE">
        <w:rPr>
          <w:rFonts w:ascii="Arial" w:hAnsi="Arial" w:cs="Arial"/>
          <w:color w:val="000000"/>
          <w:sz w:val="24"/>
          <w:szCs w:val="24"/>
        </w:rPr>
        <w:t>are</w:t>
      </w:r>
      <w:r w:rsidR="00E20940">
        <w:rPr>
          <w:rFonts w:ascii="Arial" w:hAnsi="Arial" w:cs="Arial"/>
          <w:color w:val="000000"/>
          <w:sz w:val="24"/>
          <w:szCs w:val="24"/>
        </w:rPr>
        <w:t xml:space="preserve"> research method and </w:t>
      </w:r>
      <w:r w:rsidR="00B323AE">
        <w:rPr>
          <w:rFonts w:ascii="Arial" w:hAnsi="Arial" w:cs="Arial"/>
          <w:color w:val="000000"/>
          <w:sz w:val="24"/>
          <w:szCs w:val="24"/>
        </w:rPr>
        <w:t>metrology</w:t>
      </w:r>
      <w:r w:rsidR="00CD6052">
        <w:rPr>
          <w:rFonts w:ascii="Arial" w:hAnsi="Arial" w:cs="Arial"/>
          <w:color w:val="000000"/>
          <w:sz w:val="24"/>
          <w:szCs w:val="24"/>
        </w:rPr>
        <w:t>.</w:t>
      </w:r>
      <w:r w:rsidR="00537D37">
        <w:rPr>
          <w:rFonts w:ascii="Arial" w:hAnsi="Arial" w:cs="Arial"/>
          <w:color w:val="000000"/>
          <w:sz w:val="24"/>
          <w:szCs w:val="24"/>
        </w:rPr>
        <w:t xml:space="preserve"> H</w:t>
      </w:r>
      <w:r w:rsidR="004C5080">
        <w:rPr>
          <w:rFonts w:ascii="Arial" w:hAnsi="Arial" w:cs="Arial"/>
          <w:color w:val="000000"/>
          <w:sz w:val="24"/>
          <w:szCs w:val="24"/>
        </w:rPr>
        <w:t>o</w:t>
      </w:r>
      <w:r w:rsidR="00B720B0">
        <w:rPr>
          <w:rFonts w:ascii="Arial" w:hAnsi="Arial" w:cs="Arial"/>
          <w:color w:val="000000"/>
          <w:sz w:val="24"/>
          <w:szCs w:val="24"/>
        </w:rPr>
        <w:t xml:space="preserve">w </w:t>
      </w:r>
      <w:r w:rsidR="00383E90">
        <w:rPr>
          <w:rFonts w:ascii="Arial" w:hAnsi="Arial" w:cs="Arial"/>
          <w:color w:val="000000"/>
          <w:sz w:val="24"/>
          <w:szCs w:val="24"/>
        </w:rPr>
        <w:t>money type th</w:t>
      </w:r>
      <w:r w:rsidR="00CD6052">
        <w:rPr>
          <w:rFonts w:ascii="Arial" w:hAnsi="Arial" w:cs="Arial"/>
          <w:color w:val="000000"/>
          <w:sz w:val="24"/>
          <w:szCs w:val="24"/>
        </w:rPr>
        <w:t>ey are Qualita</w:t>
      </w:r>
      <w:r w:rsidR="00537D37">
        <w:rPr>
          <w:rFonts w:ascii="Arial" w:hAnsi="Arial" w:cs="Arial"/>
          <w:color w:val="000000"/>
          <w:sz w:val="24"/>
          <w:szCs w:val="24"/>
        </w:rPr>
        <w:t xml:space="preserve">tive and Quantitative and which one I going </w:t>
      </w:r>
      <w:r w:rsidR="00F01B38">
        <w:rPr>
          <w:rFonts w:ascii="Arial" w:hAnsi="Arial" w:cs="Arial"/>
          <w:color w:val="000000"/>
          <w:sz w:val="24"/>
          <w:szCs w:val="24"/>
        </w:rPr>
        <w:t>to fellow</w:t>
      </w:r>
      <w:r w:rsidR="00015A32">
        <w:rPr>
          <w:rFonts w:ascii="Arial" w:hAnsi="Arial" w:cs="Arial"/>
          <w:color w:val="000000"/>
          <w:sz w:val="24"/>
          <w:szCs w:val="24"/>
        </w:rPr>
        <w:t xml:space="preserve">. </w:t>
      </w:r>
      <w:r w:rsidR="002B52E6">
        <w:rPr>
          <w:rFonts w:ascii="Arial" w:hAnsi="Arial" w:cs="Arial"/>
          <w:color w:val="000000"/>
          <w:sz w:val="24"/>
          <w:szCs w:val="24"/>
        </w:rPr>
        <w:t xml:space="preserve">In this report </w:t>
      </w:r>
      <w:r w:rsidR="003807D1">
        <w:rPr>
          <w:rFonts w:ascii="Arial" w:hAnsi="Arial" w:cs="Arial"/>
          <w:color w:val="000000"/>
          <w:sz w:val="24"/>
          <w:szCs w:val="24"/>
        </w:rPr>
        <w:t xml:space="preserve">only secondary data </w:t>
      </w:r>
      <w:r w:rsidR="00C605F7">
        <w:rPr>
          <w:rFonts w:ascii="Arial" w:hAnsi="Arial" w:cs="Arial"/>
          <w:color w:val="000000"/>
          <w:sz w:val="24"/>
          <w:szCs w:val="24"/>
        </w:rPr>
        <w:t>will be co</w:t>
      </w:r>
      <w:r w:rsidR="00F71E26">
        <w:rPr>
          <w:rFonts w:ascii="Arial" w:hAnsi="Arial" w:cs="Arial"/>
          <w:color w:val="000000"/>
          <w:sz w:val="24"/>
          <w:szCs w:val="24"/>
        </w:rPr>
        <w:t>nsidered</w:t>
      </w:r>
      <w:r w:rsidR="00C16DBE">
        <w:rPr>
          <w:rFonts w:ascii="Arial" w:hAnsi="Arial" w:cs="Arial"/>
          <w:color w:val="000000"/>
          <w:sz w:val="24"/>
          <w:szCs w:val="24"/>
        </w:rPr>
        <w:t xml:space="preserve"> </w:t>
      </w:r>
      <w:r w:rsidR="00F7667E">
        <w:rPr>
          <w:rFonts w:ascii="Arial" w:hAnsi="Arial" w:cs="Arial"/>
          <w:color w:val="000000"/>
          <w:sz w:val="24"/>
          <w:szCs w:val="24"/>
        </w:rPr>
        <w:t>and combined research method.</w:t>
      </w:r>
    </w:p>
    <w:p w14:paraId="3ABF08B9" w14:textId="77777777" w:rsidR="00B32BF3" w:rsidRDefault="00B32BF3" w:rsidP="006A2F86">
      <w:pPr>
        <w:rPr>
          <w:color w:val="000000"/>
          <w:sz w:val="36"/>
          <w:szCs w:val="36"/>
        </w:rPr>
      </w:pPr>
    </w:p>
    <w:p w14:paraId="1BB58D4D" w14:textId="77777777" w:rsidR="00B8588B" w:rsidRDefault="00B8588B" w:rsidP="006A2F86">
      <w:pPr>
        <w:rPr>
          <w:color w:val="000000"/>
          <w:sz w:val="36"/>
          <w:szCs w:val="36"/>
        </w:rPr>
      </w:pPr>
    </w:p>
    <w:p w14:paraId="7F24720C" w14:textId="77777777" w:rsidR="00B8588B" w:rsidRPr="00BC4219" w:rsidRDefault="00B8588B" w:rsidP="006A2F86">
      <w:pPr>
        <w:rPr>
          <w:color w:val="000000"/>
          <w:sz w:val="36"/>
          <w:szCs w:val="36"/>
        </w:rPr>
      </w:pPr>
    </w:p>
    <w:p w14:paraId="51A77BFF" w14:textId="7F2971F9" w:rsidR="00AF38D8" w:rsidRDefault="00AF38D8" w:rsidP="00A3421B">
      <w:pPr>
        <w:rPr>
          <w:rFonts w:ascii="Open Sans" w:eastAsia="Times New Roman" w:hAnsi="Open Sans" w:cs="Open Sans"/>
          <w:color w:val="333333"/>
          <w:kern w:val="36"/>
          <w:sz w:val="36"/>
          <w:szCs w:val="36"/>
          <w:lang w:eastAsia="en-GB"/>
        </w:rPr>
      </w:pPr>
    </w:p>
    <w:p w14:paraId="62DDBEA8" w14:textId="77777777" w:rsidR="00D5427A" w:rsidRPr="00A3421B" w:rsidRDefault="00D5427A" w:rsidP="00A3421B">
      <w:pPr>
        <w:rPr>
          <w:color w:val="000000"/>
          <w:sz w:val="36"/>
          <w:szCs w:val="36"/>
        </w:rPr>
      </w:pPr>
    </w:p>
    <w:p w14:paraId="08009D58" w14:textId="214CD5E2" w:rsidR="00EB1DBC" w:rsidRPr="00AF38D8" w:rsidRDefault="00EB1DBC">
      <w:pPr>
        <w:rPr>
          <w:color w:val="000000"/>
          <w:sz w:val="36"/>
          <w:szCs w:val="36"/>
        </w:rPr>
      </w:pPr>
    </w:p>
    <w:p w14:paraId="4CDD7F95" w14:textId="77777777" w:rsidR="002571AA" w:rsidRPr="0076451A" w:rsidRDefault="002571AA">
      <w:pPr>
        <w:rPr>
          <w:color w:val="000000"/>
          <w:sz w:val="36"/>
          <w:szCs w:val="36"/>
        </w:rPr>
      </w:pPr>
    </w:p>
    <w:p w14:paraId="2A7D6D88" w14:textId="375B2D79" w:rsidR="00CD27B4" w:rsidRPr="0076451A" w:rsidRDefault="00CD27B4" w:rsidP="00E2690F">
      <w:pPr>
        <w:pStyle w:val="TOCHeading"/>
        <w:rPr>
          <w:sz w:val="36"/>
          <w:szCs w:val="36"/>
        </w:rPr>
      </w:pPr>
    </w:p>
    <w:p w14:paraId="3FEC547F" w14:textId="6872684C" w:rsidR="00670F8D" w:rsidRPr="0076451A" w:rsidRDefault="00670F8D" w:rsidP="00670F8D">
      <w:pPr>
        <w:rPr>
          <w:sz w:val="36"/>
          <w:szCs w:val="36"/>
          <w:lang w:val="en-US"/>
        </w:rPr>
      </w:pPr>
    </w:p>
    <w:p w14:paraId="0818157D" w14:textId="1EFD02C7" w:rsidR="00670F8D" w:rsidRPr="0076451A" w:rsidRDefault="00670F8D" w:rsidP="00670F8D">
      <w:pPr>
        <w:rPr>
          <w:sz w:val="36"/>
          <w:szCs w:val="36"/>
          <w:lang w:val="en-US"/>
        </w:rPr>
      </w:pPr>
    </w:p>
    <w:p w14:paraId="6B603FC4" w14:textId="667B3A3C" w:rsidR="00670F8D" w:rsidRPr="0076451A" w:rsidRDefault="00670F8D" w:rsidP="00670F8D">
      <w:pPr>
        <w:rPr>
          <w:sz w:val="36"/>
          <w:szCs w:val="36"/>
          <w:lang w:val="en-US"/>
        </w:rPr>
      </w:pPr>
    </w:p>
    <w:p w14:paraId="20760FB4" w14:textId="6C452230" w:rsidR="00670F8D" w:rsidRPr="0076451A" w:rsidRDefault="00670F8D" w:rsidP="00670F8D">
      <w:pPr>
        <w:rPr>
          <w:sz w:val="36"/>
          <w:szCs w:val="36"/>
          <w:lang w:val="en-US"/>
        </w:rPr>
      </w:pPr>
    </w:p>
    <w:p w14:paraId="333D7550" w14:textId="57CA4ADD" w:rsidR="00670F8D" w:rsidRPr="0076451A" w:rsidRDefault="00670F8D" w:rsidP="00670F8D">
      <w:pPr>
        <w:rPr>
          <w:sz w:val="36"/>
          <w:szCs w:val="36"/>
          <w:lang w:val="en-US"/>
        </w:rPr>
      </w:pPr>
    </w:p>
    <w:p w14:paraId="06A6E119" w14:textId="4B162345" w:rsidR="00670F8D" w:rsidRPr="0076451A" w:rsidRDefault="00670F8D" w:rsidP="00670F8D">
      <w:pPr>
        <w:rPr>
          <w:sz w:val="36"/>
          <w:szCs w:val="36"/>
          <w:lang w:val="en-US"/>
        </w:rPr>
      </w:pPr>
    </w:p>
    <w:p w14:paraId="2B53E7D5" w14:textId="4CF1A115" w:rsidR="00670F8D" w:rsidRPr="0076451A" w:rsidRDefault="00670F8D" w:rsidP="00670F8D">
      <w:pPr>
        <w:rPr>
          <w:sz w:val="36"/>
          <w:szCs w:val="36"/>
          <w:lang w:val="en-US"/>
        </w:rPr>
      </w:pPr>
    </w:p>
    <w:p w14:paraId="6CBD8023" w14:textId="3CE9B2EE" w:rsidR="00670F8D" w:rsidRPr="0076451A" w:rsidRDefault="00670F8D" w:rsidP="00670F8D">
      <w:pPr>
        <w:rPr>
          <w:sz w:val="36"/>
          <w:szCs w:val="36"/>
          <w:lang w:val="en-US"/>
        </w:rPr>
      </w:pPr>
    </w:p>
    <w:p w14:paraId="4FAA6BD7" w14:textId="57F7EC5F" w:rsidR="00670F8D" w:rsidRPr="0076451A" w:rsidRDefault="00670F8D" w:rsidP="00670F8D">
      <w:pPr>
        <w:rPr>
          <w:sz w:val="36"/>
          <w:szCs w:val="36"/>
          <w:lang w:val="en-US"/>
        </w:rPr>
      </w:pPr>
    </w:p>
    <w:p w14:paraId="534646BB" w14:textId="3E830181" w:rsidR="00670F8D" w:rsidRPr="0076451A" w:rsidRDefault="00670F8D" w:rsidP="00670F8D">
      <w:pPr>
        <w:rPr>
          <w:sz w:val="36"/>
          <w:szCs w:val="36"/>
          <w:lang w:val="en-US"/>
        </w:rPr>
      </w:pPr>
    </w:p>
    <w:p w14:paraId="5FB92814" w14:textId="77777777" w:rsidR="00E5334D" w:rsidRDefault="00E5334D" w:rsidP="00670F8D">
      <w:pPr>
        <w:rPr>
          <w:b/>
          <w:bCs/>
          <w:sz w:val="36"/>
          <w:szCs w:val="36"/>
          <w:lang w:val="en-US"/>
        </w:rPr>
      </w:pPr>
    </w:p>
    <w:p w14:paraId="4A8A5BD1" w14:textId="05FBA411" w:rsidR="008774EB" w:rsidRPr="00127737" w:rsidRDefault="005B1CB9" w:rsidP="00127737">
      <w:pPr>
        <w:jc w:val="both"/>
        <w:rPr>
          <w:rFonts w:ascii="Arial" w:hAnsi="Arial" w:cs="Arial"/>
          <w:b/>
          <w:bCs/>
          <w:sz w:val="24"/>
          <w:szCs w:val="24"/>
          <w:lang w:val="en-US"/>
        </w:rPr>
      </w:pPr>
      <w:r>
        <w:rPr>
          <w:rFonts w:ascii="Arial" w:hAnsi="Arial" w:cs="Arial"/>
          <w:b/>
          <w:bCs/>
          <w:sz w:val="24"/>
          <w:szCs w:val="24"/>
          <w:lang w:val="en-US"/>
        </w:rPr>
        <w:t>1.</w:t>
      </w:r>
      <w:r w:rsidR="00280146" w:rsidRPr="00127737">
        <w:rPr>
          <w:rFonts w:ascii="Arial" w:hAnsi="Arial" w:cs="Arial"/>
          <w:b/>
          <w:bCs/>
          <w:sz w:val="24"/>
          <w:szCs w:val="24"/>
          <w:lang w:val="en-US"/>
        </w:rPr>
        <w:t xml:space="preserve"> </w:t>
      </w:r>
      <w:r w:rsidR="00670F8D" w:rsidRPr="00127737">
        <w:rPr>
          <w:rFonts w:ascii="Arial" w:hAnsi="Arial" w:cs="Arial"/>
          <w:b/>
          <w:bCs/>
          <w:sz w:val="24"/>
          <w:szCs w:val="24"/>
          <w:lang w:val="en-US"/>
        </w:rPr>
        <w:t>Introduc</w:t>
      </w:r>
      <w:r w:rsidR="00BD53D4" w:rsidRPr="00127737">
        <w:rPr>
          <w:rFonts w:ascii="Arial" w:hAnsi="Arial" w:cs="Arial"/>
          <w:b/>
          <w:bCs/>
          <w:sz w:val="24"/>
          <w:szCs w:val="24"/>
          <w:lang w:val="en-US"/>
        </w:rPr>
        <w:t xml:space="preserve">tion </w:t>
      </w:r>
    </w:p>
    <w:p w14:paraId="57A2E412" w14:textId="4763C9A9" w:rsidR="005644BA" w:rsidRPr="00127737" w:rsidRDefault="005644BA" w:rsidP="00127737">
      <w:pPr>
        <w:shd w:val="clear" w:color="auto" w:fill="FFFFFF"/>
        <w:spacing w:after="0" w:line="240" w:lineRule="auto"/>
        <w:jc w:val="both"/>
        <w:textAlignment w:val="baseline"/>
        <w:outlineLvl w:val="0"/>
        <w:rPr>
          <w:rFonts w:ascii="Arial" w:hAnsi="Arial" w:cs="Arial"/>
          <w:sz w:val="24"/>
          <w:szCs w:val="24"/>
          <w:lang w:val="en-US"/>
        </w:rPr>
      </w:pPr>
      <w:r w:rsidRPr="00127737">
        <w:rPr>
          <w:rFonts w:ascii="Arial" w:hAnsi="Arial" w:cs="Arial"/>
          <w:sz w:val="24"/>
          <w:szCs w:val="24"/>
          <w:lang w:val="en-US"/>
        </w:rPr>
        <w:t>My report will be about the use of technology in the modern health care workplace</w:t>
      </w:r>
      <w:r w:rsidR="00680822" w:rsidRPr="00127737">
        <w:rPr>
          <w:rFonts w:ascii="Arial" w:hAnsi="Arial" w:cs="Arial"/>
          <w:sz w:val="24"/>
          <w:szCs w:val="24"/>
          <w:lang w:val="en-US"/>
        </w:rPr>
        <w:t>.</w:t>
      </w:r>
      <w:r w:rsidR="005F0775" w:rsidRPr="00127737">
        <w:rPr>
          <w:rFonts w:ascii="Arial" w:hAnsi="Arial" w:cs="Arial"/>
          <w:sz w:val="24"/>
          <w:szCs w:val="24"/>
        </w:rPr>
        <w:t xml:space="preserve"> </w:t>
      </w:r>
      <w:r w:rsidR="005F0775" w:rsidRPr="00127737">
        <w:rPr>
          <w:rFonts w:ascii="Arial" w:hAnsi="Arial" w:cs="Arial"/>
          <w:sz w:val="24"/>
          <w:szCs w:val="24"/>
          <w:lang w:val="en-US"/>
        </w:rPr>
        <w:t xml:space="preserve">Technology is the outcome of accumulated knowledge and application in all techniques, skills, methods, and procedures utilised in industrial production and scientific study that is always </w:t>
      </w:r>
      <w:r w:rsidR="00C16EBC" w:rsidRPr="00127737">
        <w:rPr>
          <w:rFonts w:ascii="Arial" w:hAnsi="Arial" w:cs="Arial"/>
          <w:sz w:val="24"/>
          <w:szCs w:val="24"/>
          <w:lang w:val="en-US"/>
        </w:rPr>
        <w:t>evolving,</w:t>
      </w:r>
      <w:r w:rsidR="005F0775" w:rsidRPr="00127737">
        <w:rPr>
          <w:rFonts w:ascii="Arial" w:hAnsi="Arial" w:cs="Arial"/>
          <w:sz w:val="24"/>
          <w:szCs w:val="24"/>
          <w:lang w:val="en-US"/>
        </w:rPr>
        <w:t xml:space="preserve"> </w:t>
      </w:r>
      <w:r w:rsidRPr="00127737">
        <w:rPr>
          <w:rFonts w:ascii="Arial" w:hAnsi="Arial" w:cs="Arial"/>
          <w:sz w:val="24"/>
          <w:szCs w:val="24"/>
          <w:lang w:val="en-US"/>
        </w:rPr>
        <w:t xml:space="preserve">and I will </w:t>
      </w:r>
      <w:r w:rsidR="00BD1054" w:rsidRPr="00127737">
        <w:rPr>
          <w:rFonts w:ascii="Arial" w:hAnsi="Arial" w:cs="Arial"/>
          <w:sz w:val="24"/>
          <w:szCs w:val="24"/>
          <w:lang w:val="en-US"/>
        </w:rPr>
        <w:t xml:space="preserve">discuss </w:t>
      </w:r>
      <w:r w:rsidR="00BD1054" w:rsidRPr="00127737">
        <w:rPr>
          <w:rFonts w:ascii="Arial" w:eastAsia="Times New Roman" w:hAnsi="Arial" w:cs="Arial"/>
          <w:color w:val="333333"/>
          <w:kern w:val="36"/>
          <w:sz w:val="24"/>
          <w:szCs w:val="24"/>
          <w:lang w:eastAsia="en-GB"/>
        </w:rPr>
        <w:t>how</w:t>
      </w:r>
      <w:r w:rsidR="00647586" w:rsidRPr="00127737">
        <w:rPr>
          <w:rFonts w:ascii="Arial" w:eastAsia="Times New Roman" w:hAnsi="Arial" w:cs="Arial"/>
          <w:color w:val="333333"/>
          <w:kern w:val="36"/>
          <w:sz w:val="24"/>
          <w:szCs w:val="24"/>
          <w:lang w:eastAsia="en-GB"/>
        </w:rPr>
        <w:t xml:space="preserve"> </w:t>
      </w:r>
      <w:r w:rsidR="00370740" w:rsidRPr="00127737">
        <w:rPr>
          <w:rFonts w:ascii="Arial" w:eastAsia="Times New Roman" w:hAnsi="Arial" w:cs="Arial"/>
          <w:color w:val="333333"/>
          <w:kern w:val="36"/>
          <w:sz w:val="24"/>
          <w:szCs w:val="24"/>
          <w:lang w:eastAsia="en-GB"/>
        </w:rPr>
        <w:t>Robots in Hospitals Are Making Deliveries and Performing Surgery</w:t>
      </w:r>
      <w:r w:rsidR="00395EB9" w:rsidRPr="00127737">
        <w:rPr>
          <w:rFonts w:ascii="Arial" w:eastAsia="Times New Roman" w:hAnsi="Arial" w:cs="Arial"/>
          <w:color w:val="333333"/>
          <w:kern w:val="36"/>
          <w:sz w:val="24"/>
          <w:szCs w:val="24"/>
          <w:lang w:eastAsia="en-GB"/>
        </w:rPr>
        <w:t xml:space="preserve">, </w:t>
      </w:r>
      <w:r w:rsidR="00411112" w:rsidRPr="00127737">
        <w:rPr>
          <w:rFonts w:ascii="Arial" w:eastAsia="Times New Roman" w:hAnsi="Arial" w:cs="Arial"/>
          <w:color w:val="04003F"/>
          <w:sz w:val="24"/>
          <w:szCs w:val="24"/>
          <w:lang w:eastAsia="en-GB"/>
        </w:rPr>
        <w:t xml:space="preserve">AI Robot-Assisted </w:t>
      </w:r>
      <w:r w:rsidR="00122C7D" w:rsidRPr="00127737">
        <w:rPr>
          <w:rFonts w:ascii="Arial" w:eastAsia="Times New Roman" w:hAnsi="Arial" w:cs="Arial"/>
          <w:color w:val="04003F"/>
          <w:sz w:val="24"/>
          <w:szCs w:val="24"/>
          <w:lang w:eastAsia="en-GB"/>
        </w:rPr>
        <w:t>Surgery,</w:t>
      </w:r>
      <w:r w:rsidR="00122C7D" w:rsidRPr="00127737">
        <w:rPr>
          <w:rFonts w:ascii="Arial" w:hAnsi="Arial" w:cs="Arial"/>
          <w:color w:val="444444"/>
          <w:sz w:val="24"/>
          <w:szCs w:val="24"/>
          <w:shd w:val="clear" w:color="auto" w:fill="FFFFFF"/>
        </w:rPr>
        <w:t xml:space="preserve"> Medical</w:t>
      </w:r>
      <w:r w:rsidR="00711B0A" w:rsidRPr="00127737">
        <w:rPr>
          <w:rFonts w:ascii="Arial" w:hAnsi="Arial" w:cs="Arial"/>
          <w:color w:val="444444"/>
          <w:sz w:val="24"/>
          <w:szCs w:val="24"/>
          <w:shd w:val="clear" w:color="auto" w:fill="FFFFFF"/>
        </w:rPr>
        <w:t xml:space="preserve"> Delivery Robots in </w:t>
      </w:r>
      <w:r w:rsidR="00195AF7" w:rsidRPr="00127737">
        <w:rPr>
          <w:rFonts w:ascii="Arial" w:hAnsi="Arial" w:cs="Arial"/>
          <w:color w:val="444444"/>
          <w:sz w:val="24"/>
          <w:szCs w:val="24"/>
          <w:shd w:val="clear" w:color="auto" w:fill="FFFFFF"/>
        </w:rPr>
        <w:t>Hospitals</w:t>
      </w:r>
      <w:r w:rsidR="00195AF7" w:rsidRPr="00127737">
        <w:rPr>
          <w:rFonts w:ascii="Arial" w:eastAsia="Times New Roman" w:hAnsi="Arial" w:cs="Arial"/>
          <w:color w:val="04003F"/>
          <w:sz w:val="24"/>
          <w:szCs w:val="24"/>
          <w:lang w:eastAsia="en-GB"/>
        </w:rPr>
        <w:t>,</w:t>
      </w:r>
      <w:r w:rsidR="00122C7D" w:rsidRPr="00127737">
        <w:rPr>
          <w:rFonts w:ascii="Arial" w:eastAsia="Times New Roman" w:hAnsi="Arial" w:cs="Arial"/>
          <w:color w:val="04003F"/>
          <w:sz w:val="24"/>
          <w:szCs w:val="24"/>
          <w:lang w:eastAsia="en-GB"/>
        </w:rPr>
        <w:t xml:space="preserve"> </w:t>
      </w:r>
      <w:r w:rsidR="00202E39" w:rsidRPr="00127737">
        <w:rPr>
          <w:rFonts w:ascii="Arial" w:eastAsia="Times New Roman" w:hAnsi="Arial" w:cs="Arial"/>
          <w:color w:val="04003F"/>
          <w:sz w:val="24"/>
          <w:szCs w:val="24"/>
          <w:lang w:eastAsia="en-GB"/>
        </w:rPr>
        <w:t>Developing New Medicines with AI</w:t>
      </w:r>
      <w:r w:rsidR="0054538C" w:rsidRPr="00127737">
        <w:rPr>
          <w:rFonts w:ascii="Arial" w:hAnsi="Arial" w:cs="Arial"/>
          <w:sz w:val="24"/>
          <w:szCs w:val="24"/>
        </w:rPr>
        <w:t xml:space="preserve">. </w:t>
      </w:r>
      <w:r w:rsidR="007650CA" w:rsidRPr="00127737">
        <w:rPr>
          <w:rFonts w:ascii="Arial" w:hAnsi="Arial" w:cs="Arial"/>
          <w:sz w:val="24"/>
          <w:szCs w:val="24"/>
          <w:lang w:val="en-US"/>
        </w:rPr>
        <w:t xml:space="preserve"> </w:t>
      </w:r>
      <w:r w:rsidR="00FE1D13" w:rsidRPr="00127737">
        <w:rPr>
          <w:rFonts w:ascii="Arial" w:hAnsi="Arial" w:cs="Arial"/>
          <w:sz w:val="24"/>
          <w:szCs w:val="24"/>
          <w:lang w:val="en-US"/>
        </w:rPr>
        <w:t>Also,</w:t>
      </w:r>
      <w:r w:rsidR="007650CA" w:rsidRPr="00127737">
        <w:rPr>
          <w:rFonts w:ascii="Arial" w:hAnsi="Arial" w:cs="Arial"/>
          <w:sz w:val="24"/>
          <w:szCs w:val="24"/>
          <w:lang w:val="en-US"/>
        </w:rPr>
        <w:t xml:space="preserve"> to</w:t>
      </w:r>
      <w:r w:rsidR="007D49E8" w:rsidRPr="00127737">
        <w:rPr>
          <w:rFonts w:ascii="Arial" w:hAnsi="Arial" w:cs="Arial"/>
          <w:sz w:val="24"/>
          <w:szCs w:val="24"/>
          <w:lang w:val="en-US"/>
        </w:rPr>
        <w:t xml:space="preserve"> </w:t>
      </w:r>
      <w:r w:rsidR="00DE218D" w:rsidRPr="00127737">
        <w:rPr>
          <w:rFonts w:ascii="Arial" w:hAnsi="Arial" w:cs="Arial"/>
          <w:sz w:val="24"/>
          <w:szCs w:val="24"/>
          <w:lang w:val="en-US"/>
        </w:rPr>
        <w:t>identify how</w:t>
      </w:r>
      <w:r w:rsidRPr="00127737">
        <w:rPr>
          <w:rFonts w:ascii="Arial" w:hAnsi="Arial" w:cs="Arial"/>
          <w:sz w:val="24"/>
          <w:szCs w:val="24"/>
          <w:lang w:val="en-US"/>
        </w:rPr>
        <w:t xml:space="preserve"> it is employed in modern health care, and what changes have occurred.</w:t>
      </w:r>
    </w:p>
    <w:p w14:paraId="14E819EB" w14:textId="2736FEA6" w:rsidR="00BD1054" w:rsidRPr="00127737" w:rsidRDefault="00BD1054" w:rsidP="00127737">
      <w:pPr>
        <w:shd w:val="clear" w:color="auto" w:fill="FFFFFF"/>
        <w:spacing w:after="0" w:line="240" w:lineRule="auto"/>
        <w:jc w:val="both"/>
        <w:textAlignment w:val="baseline"/>
        <w:outlineLvl w:val="0"/>
        <w:rPr>
          <w:rFonts w:ascii="Arial" w:hAnsi="Arial" w:cs="Arial"/>
          <w:sz w:val="24"/>
          <w:szCs w:val="24"/>
          <w:lang w:val="en-US"/>
        </w:rPr>
      </w:pPr>
    </w:p>
    <w:p w14:paraId="03D3FB94" w14:textId="76670500" w:rsidR="00BD1054" w:rsidRDefault="00BD1054" w:rsidP="00DE218D">
      <w:pPr>
        <w:shd w:val="clear" w:color="auto" w:fill="FFFFFF"/>
        <w:spacing w:after="0" w:line="240" w:lineRule="auto"/>
        <w:textAlignment w:val="baseline"/>
        <w:outlineLvl w:val="0"/>
        <w:rPr>
          <w:rFonts w:cstheme="minorHAnsi"/>
          <w:sz w:val="36"/>
          <w:szCs w:val="36"/>
          <w:lang w:val="en-US"/>
        </w:rPr>
      </w:pPr>
    </w:p>
    <w:p w14:paraId="6937BF98" w14:textId="1ABE07F5" w:rsidR="00BD1054" w:rsidRDefault="00BD1054" w:rsidP="00DE218D">
      <w:pPr>
        <w:shd w:val="clear" w:color="auto" w:fill="FFFFFF"/>
        <w:spacing w:after="0" w:line="240" w:lineRule="auto"/>
        <w:textAlignment w:val="baseline"/>
        <w:outlineLvl w:val="0"/>
        <w:rPr>
          <w:rFonts w:cstheme="minorHAnsi"/>
          <w:sz w:val="36"/>
          <w:szCs w:val="36"/>
          <w:lang w:val="en-US"/>
        </w:rPr>
      </w:pPr>
    </w:p>
    <w:p w14:paraId="0743FE66" w14:textId="568351F7" w:rsidR="00BD1054" w:rsidRDefault="00BD1054" w:rsidP="00DE218D">
      <w:pPr>
        <w:shd w:val="clear" w:color="auto" w:fill="FFFFFF"/>
        <w:spacing w:after="0" w:line="240" w:lineRule="auto"/>
        <w:textAlignment w:val="baseline"/>
        <w:outlineLvl w:val="0"/>
        <w:rPr>
          <w:rFonts w:cstheme="minorHAnsi"/>
          <w:sz w:val="36"/>
          <w:szCs w:val="36"/>
          <w:lang w:val="en-US"/>
        </w:rPr>
      </w:pPr>
    </w:p>
    <w:p w14:paraId="110D2A85" w14:textId="47C65090" w:rsidR="00D044A3" w:rsidRPr="00DE5FF1" w:rsidRDefault="005B1CB9" w:rsidP="00DE5FF1">
      <w:pPr>
        <w:shd w:val="clear" w:color="auto" w:fill="FFFFFF"/>
        <w:spacing w:after="0" w:line="240" w:lineRule="auto"/>
        <w:jc w:val="both"/>
        <w:textAlignment w:val="baseline"/>
        <w:outlineLvl w:val="0"/>
        <w:rPr>
          <w:rFonts w:ascii="Arial" w:hAnsi="Arial" w:cs="Arial"/>
          <w:sz w:val="24"/>
          <w:szCs w:val="24"/>
          <w:lang w:val="en-US"/>
        </w:rPr>
      </w:pPr>
      <w:r>
        <w:rPr>
          <w:rFonts w:ascii="Arial" w:hAnsi="Arial" w:cs="Arial"/>
          <w:b/>
          <w:bCs/>
          <w:sz w:val="24"/>
          <w:szCs w:val="24"/>
          <w:lang w:val="en-US"/>
        </w:rPr>
        <w:t>2.</w:t>
      </w:r>
      <w:r w:rsidR="00D044A3" w:rsidRPr="00DE5FF1">
        <w:rPr>
          <w:rFonts w:ascii="Arial" w:hAnsi="Arial" w:cs="Arial"/>
          <w:b/>
          <w:bCs/>
          <w:sz w:val="24"/>
          <w:szCs w:val="24"/>
          <w:lang w:val="en-US"/>
        </w:rPr>
        <w:t>Rationale</w:t>
      </w:r>
      <w:r w:rsidR="00EF52AD" w:rsidRPr="00DE5FF1">
        <w:rPr>
          <w:rFonts w:ascii="Arial" w:hAnsi="Arial" w:cs="Arial"/>
          <w:sz w:val="24"/>
          <w:szCs w:val="24"/>
          <w:lang w:val="en-US"/>
        </w:rPr>
        <w:t>:</w:t>
      </w:r>
    </w:p>
    <w:p w14:paraId="3AC7C430" w14:textId="0824E3E7" w:rsidR="0066353F" w:rsidRPr="00DE5FF1" w:rsidRDefault="00812FC5" w:rsidP="00DE5FF1">
      <w:pPr>
        <w:shd w:val="clear" w:color="auto" w:fill="FFFFFF"/>
        <w:spacing w:after="0" w:line="240" w:lineRule="auto"/>
        <w:jc w:val="both"/>
        <w:textAlignment w:val="baseline"/>
        <w:outlineLvl w:val="0"/>
        <w:rPr>
          <w:rFonts w:ascii="Arial" w:hAnsi="Arial" w:cs="Arial"/>
          <w:sz w:val="24"/>
          <w:szCs w:val="24"/>
          <w:lang w:val="en-US"/>
        </w:rPr>
      </w:pPr>
      <w:r w:rsidRPr="00DE5FF1">
        <w:rPr>
          <w:rFonts w:ascii="Arial" w:hAnsi="Arial" w:cs="Arial"/>
          <w:sz w:val="24"/>
          <w:szCs w:val="24"/>
          <w:lang w:val="en-US"/>
        </w:rPr>
        <w:t xml:space="preserve">The </w:t>
      </w:r>
      <w:r w:rsidR="00306600" w:rsidRPr="00DE5FF1">
        <w:rPr>
          <w:rFonts w:ascii="Arial" w:hAnsi="Arial" w:cs="Arial"/>
          <w:sz w:val="24"/>
          <w:szCs w:val="24"/>
          <w:lang w:val="en-US"/>
        </w:rPr>
        <w:t>re</w:t>
      </w:r>
      <w:r w:rsidR="00534980" w:rsidRPr="00DE5FF1">
        <w:rPr>
          <w:rFonts w:ascii="Arial" w:hAnsi="Arial" w:cs="Arial"/>
          <w:sz w:val="24"/>
          <w:szCs w:val="24"/>
          <w:lang w:val="en-US"/>
        </w:rPr>
        <w:t>ason</w:t>
      </w:r>
      <w:r w:rsidRPr="00DE5FF1">
        <w:rPr>
          <w:rFonts w:ascii="Arial" w:hAnsi="Arial" w:cs="Arial"/>
          <w:sz w:val="24"/>
          <w:szCs w:val="24"/>
          <w:lang w:val="en-US"/>
        </w:rPr>
        <w:t xml:space="preserve"> of this </w:t>
      </w:r>
      <w:r w:rsidR="00306600" w:rsidRPr="00DE5FF1">
        <w:rPr>
          <w:rFonts w:ascii="Arial" w:hAnsi="Arial" w:cs="Arial"/>
          <w:sz w:val="24"/>
          <w:szCs w:val="24"/>
          <w:lang w:val="en-US"/>
        </w:rPr>
        <w:t>r</w:t>
      </w:r>
      <w:r w:rsidR="00D27D3C">
        <w:rPr>
          <w:rFonts w:ascii="Arial" w:hAnsi="Arial" w:cs="Arial"/>
          <w:sz w:val="24"/>
          <w:szCs w:val="24"/>
          <w:lang w:val="en-US"/>
        </w:rPr>
        <w:t>es</w:t>
      </w:r>
      <w:r w:rsidR="00EF3553">
        <w:rPr>
          <w:rFonts w:ascii="Arial" w:hAnsi="Arial" w:cs="Arial"/>
          <w:sz w:val="24"/>
          <w:szCs w:val="24"/>
          <w:lang w:val="en-US"/>
        </w:rPr>
        <w:t>earch</w:t>
      </w:r>
      <w:r w:rsidR="00D86540" w:rsidRPr="00DE5FF1">
        <w:rPr>
          <w:rFonts w:ascii="Arial" w:hAnsi="Arial" w:cs="Arial"/>
          <w:sz w:val="24"/>
          <w:szCs w:val="24"/>
          <w:lang w:val="en-US"/>
        </w:rPr>
        <w:t xml:space="preserve"> is to </w:t>
      </w:r>
      <w:r w:rsidR="00364006" w:rsidRPr="00DE5FF1">
        <w:rPr>
          <w:rFonts w:ascii="Arial" w:hAnsi="Arial" w:cs="Arial"/>
          <w:sz w:val="24"/>
          <w:szCs w:val="24"/>
          <w:lang w:val="en-US"/>
        </w:rPr>
        <w:t>know</w:t>
      </w:r>
      <w:r w:rsidR="00D86540" w:rsidRPr="00DE5FF1">
        <w:rPr>
          <w:rFonts w:ascii="Arial" w:hAnsi="Arial" w:cs="Arial"/>
          <w:sz w:val="24"/>
          <w:szCs w:val="24"/>
          <w:lang w:val="en-US"/>
        </w:rPr>
        <w:t xml:space="preserve"> how technology </w:t>
      </w:r>
      <w:r w:rsidR="00A36798" w:rsidRPr="00DE5FF1">
        <w:rPr>
          <w:rFonts w:ascii="Arial" w:hAnsi="Arial" w:cs="Arial"/>
          <w:sz w:val="24"/>
          <w:szCs w:val="24"/>
          <w:lang w:val="en-US"/>
        </w:rPr>
        <w:t xml:space="preserve">is </w:t>
      </w:r>
      <w:r w:rsidR="00E0541C" w:rsidRPr="00DE5FF1">
        <w:rPr>
          <w:rFonts w:ascii="Arial" w:hAnsi="Arial" w:cs="Arial"/>
          <w:sz w:val="24"/>
          <w:szCs w:val="24"/>
          <w:lang w:val="en-US"/>
        </w:rPr>
        <w:t>increas</w:t>
      </w:r>
      <w:r w:rsidR="004B2987" w:rsidRPr="00DE5FF1">
        <w:rPr>
          <w:rFonts w:ascii="Arial" w:hAnsi="Arial" w:cs="Arial"/>
          <w:sz w:val="24"/>
          <w:szCs w:val="24"/>
          <w:lang w:val="en-US"/>
        </w:rPr>
        <w:t xml:space="preserve">e </w:t>
      </w:r>
      <w:r w:rsidR="00A36798" w:rsidRPr="00DE5FF1">
        <w:rPr>
          <w:rFonts w:ascii="Arial" w:hAnsi="Arial" w:cs="Arial"/>
          <w:sz w:val="24"/>
          <w:szCs w:val="24"/>
          <w:lang w:val="en-US"/>
        </w:rPr>
        <w:t xml:space="preserve">in </w:t>
      </w:r>
      <w:r w:rsidR="00E0761D" w:rsidRPr="00DE5FF1">
        <w:rPr>
          <w:rFonts w:ascii="Arial" w:hAnsi="Arial" w:cs="Arial"/>
          <w:sz w:val="24"/>
          <w:szCs w:val="24"/>
          <w:lang w:val="en-US"/>
        </w:rPr>
        <w:t xml:space="preserve">the </w:t>
      </w:r>
      <w:r w:rsidR="0066353F" w:rsidRPr="00DE5FF1">
        <w:rPr>
          <w:rFonts w:ascii="Arial" w:hAnsi="Arial" w:cs="Arial"/>
          <w:sz w:val="24"/>
          <w:szCs w:val="24"/>
          <w:lang w:val="en-US"/>
        </w:rPr>
        <w:t>modern world</w:t>
      </w:r>
      <w:r w:rsidR="00C8596D" w:rsidRPr="00DE5FF1">
        <w:rPr>
          <w:rFonts w:ascii="Arial" w:hAnsi="Arial" w:cs="Arial"/>
          <w:sz w:val="24"/>
          <w:szCs w:val="24"/>
          <w:lang w:val="en-US"/>
        </w:rPr>
        <w:t>.</w:t>
      </w:r>
      <w:r w:rsidR="0066353F" w:rsidRPr="00DE5FF1">
        <w:rPr>
          <w:rFonts w:ascii="Arial" w:hAnsi="Arial" w:cs="Arial"/>
          <w:sz w:val="24"/>
          <w:szCs w:val="24"/>
          <w:lang w:val="en-US"/>
        </w:rPr>
        <w:t xml:space="preserve"> </w:t>
      </w:r>
    </w:p>
    <w:p w14:paraId="6433FFCB" w14:textId="7A3CAD25" w:rsidR="00BB2F5C" w:rsidRDefault="00E73471" w:rsidP="00DE5FF1">
      <w:pPr>
        <w:shd w:val="clear" w:color="auto" w:fill="FFFFFF"/>
        <w:spacing w:after="0" w:line="240" w:lineRule="auto"/>
        <w:jc w:val="both"/>
        <w:textAlignment w:val="baseline"/>
        <w:outlineLvl w:val="0"/>
        <w:rPr>
          <w:rFonts w:ascii="Arial" w:hAnsi="Arial" w:cs="Arial"/>
          <w:sz w:val="24"/>
          <w:szCs w:val="24"/>
        </w:rPr>
      </w:pPr>
      <w:r w:rsidRPr="00DE5FF1">
        <w:rPr>
          <w:rFonts w:ascii="Arial" w:hAnsi="Arial" w:cs="Arial"/>
          <w:sz w:val="24"/>
          <w:szCs w:val="24"/>
          <w:lang w:val="en-US"/>
        </w:rPr>
        <w:t xml:space="preserve">How </w:t>
      </w:r>
      <w:r w:rsidR="00AD2C42" w:rsidRPr="00DE5FF1">
        <w:rPr>
          <w:rFonts w:ascii="Arial" w:hAnsi="Arial" w:cs="Arial"/>
          <w:sz w:val="24"/>
          <w:szCs w:val="24"/>
          <w:lang w:val="en-US"/>
        </w:rPr>
        <w:t xml:space="preserve">technology is involved </w:t>
      </w:r>
      <w:r w:rsidR="00EF3553">
        <w:rPr>
          <w:rFonts w:ascii="Arial" w:hAnsi="Arial" w:cs="Arial"/>
          <w:sz w:val="24"/>
          <w:szCs w:val="24"/>
          <w:lang w:val="en-US"/>
        </w:rPr>
        <w:t>to</w:t>
      </w:r>
      <w:r w:rsidR="00AD2C42" w:rsidRPr="00DE5FF1">
        <w:rPr>
          <w:rFonts w:ascii="Arial" w:hAnsi="Arial" w:cs="Arial"/>
          <w:sz w:val="24"/>
          <w:szCs w:val="24"/>
          <w:lang w:val="en-US"/>
        </w:rPr>
        <w:t xml:space="preserve"> hel</w:t>
      </w:r>
      <w:r w:rsidR="00A76791" w:rsidRPr="00DE5FF1">
        <w:rPr>
          <w:rFonts w:ascii="Arial" w:hAnsi="Arial" w:cs="Arial"/>
          <w:sz w:val="24"/>
          <w:szCs w:val="24"/>
          <w:lang w:val="en-US"/>
        </w:rPr>
        <w:t xml:space="preserve">ping patients in hospitals </w:t>
      </w:r>
      <w:r w:rsidR="009868B4" w:rsidRPr="00DE5FF1">
        <w:rPr>
          <w:rFonts w:ascii="Arial" w:hAnsi="Arial" w:cs="Arial"/>
          <w:sz w:val="24"/>
          <w:szCs w:val="24"/>
          <w:lang w:val="en-US"/>
        </w:rPr>
        <w:t xml:space="preserve">and relieving pressure on the </w:t>
      </w:r>
      <w:r w:rsidR="00C8596D" w:rsidRPr="00DE5FF1">
        <w:rPr>
          <w:rFonts w:ascii="Arial" w:hAnsi="Arial" w:cs="Arial"/>
          <w:sz w:val="24"/>
          <w:szCs w:val="24"/>
          <w:lang w:val="en-US"/>
        </w:rPr>
        <w:t xml:space="preserve">doctor and </w:t>
      </w:r>
      <w:r w:rsidR="00FB5F85" w:rsidRPr="00DE5FF1">
        <w:rPr>
          <w:rFonts w:ascii="Arial" w:hAnsi="Arial" w:cs="Arial"/>
          <w:sz w:val="24"/>
          <w:szCs w:val="24"/>
          <w:lang w:val="en-US"/>
        </w:rPr>
        <w:t>nurses.</w:t>
      </w:r>
      <w:r w:rsidR="00FB5F85">
        <w:rPr>
          <w:rFonts w:ascii="Arial" w:hAnsi="Arial" w:cs="Arial"/>
          <w:sz w:val="24"/>
          <w:szCs w:val="24"/>
          <w:lang w:val="en-US"/>
        </w:rPr>
        <w:t xml:space="preserve"> </w:t>
      </w:r>
      <w:r w:rsidR="00AC7932">
        <w:rPr>
          <w:rFonts w:ascii="Arial" w:hAnsi="Arial" w:cs="Arial"/>
          <w:sz w:val="24"/>
          <w:szCs w:val="24"/>
          <w:lang w:val="en-US"/>
        </w:rPr>
        <w:t xml:space="preserve">For example, </w:t>
      </w:r>
      <w:r w:rsidR="00AC7932" w:rsidRPr="00AC7932">
        <w:rPr>
          <w:rFonts w:ascii="Arial" w:hAnsi="Arial" w:cs="Arial"/>
          <w:sz w:val="24"/>
          <w:szCs w:val="24"/>
        </w:rPr>
        <w:t>Robots in Hospitals Are Making Deliveries and Performing Surgery</w:t>
      </w:r>
    </w:p>
    <w:p w14:paraId="5FB194CA" w14:textId="5778F693" w:rsidR="00770E72" w:rsidRPr="00770E72" w:rsidRDefault="0027262B" w:rsidP="00770E72">
      <w:pPr>
        <w:shd w:val="clear" w:color="auto" w:fill="FFFFFF"/>
        <w:spacing w:after="0" w:line="240" w:lineRule="auto"/>
        <w:jc w:val="both"/>
        <w:textAlignment w:val="baseline"/>
        <w:outlineLvl w:val="0"/>
        <w:rPr>
          <w:rFonts w:ascii="Arial" w:hAnsi="Arial" w:cs="Arial"/>
          <w:sz w:val="24"/>
          <w:szCs w:val="24"/>
        </w:rPr>
      </w:pPr>
      <w:r w:rsidRPr="0027262B">
        <w:rPr>
          <w:rFonts w:ascii="Arial" w:hAnsi="Arial" w:cs="Arial"/>
          <w:sz w:val="24"/>
          <w:szCs w:val="24"/>
        </w:rPr>
        <w:lastRenderedPageBreak/>
        <w:t>Robots carry a precision that humans can never achieve on their own. They can carry weights, perform tasks and do them at a much better rate than humans. Human ability is limited.</w:t>
      </w:r>
      <w:r w:rsidRPr="0027262B">
        <w:rPr>
          <w:rFonts w:ascii="Open Sans" w:hAnsi="Open Sans" w:cs="Open Sans"/>
          <w:color w:val="444444"/>
          <w:sz w:val="36"/>
          <w:szCs w:val="36"/>
          <w:shd w:val="clear" w:color="auto" w:fill="FFFFFF"/>
        </w:rPr>
        <w:t xml:space="preserve"> </w:t>
      </w:r>
      <w:r w:rsidRPr="0027262B">
        <w:rPr>
          <w:rFonts w:ascii="Arial" w:hAnsi="Arial" w:cs="Arial"/>
          <w:sz w:val="24"/>
          <w:szCs w:val="24"/>
        </w:rPr>
        <w:t xml:space="preserve">These robots offer precise movements, added strength, speed and much more. Robots in hospitals seem like a logical step forward. </w:t>
      </w:r>
      <w:r w:rsidR="00770E72" w:rsidRPr="00770E72">
        <w:rPr>
          <w:rFonts w:ascii="Arial" w:hAnsi="Arial" w:cs="Arial"/>
          <w:sz w:val="24"/>
          <w:szCs w:val="24"/>
        </w:rPr>
        <w:t>Precision is one thing that hospitals can never get enough of. Even the best of human doctors can never attain the mechanic precision of a well-engineered robot.</w:t>
      </w:r>
    </w:p>
    <w:p w14:paraId="3AA5EA44" w14:textId="77777777" w:rsidR="00770E72" w:rsidRPr="00770E72" w:rsidRDefault="00770E72" w:rsidP="00770E72">
      <w:pPr>
        <w:shd w:val="clear" w:color="auto" w:fill="FFFFFF"/>
        <w:spacing w:after="0" w:line="240" w:lineRule="auto"/>
        <w:jc w:val="both"/>
        <w:textAlignment w:val="baseline"/>
        <w:outlineLvl w:val="0"/>
        <w:rPr>
          <w:rFonts w:ascii="Arial" w:hAnsi="Arial" w:cs="Arial"/>
          <w:sz w:val="24"/>
          <w:szCs w:val="24"/>
        </w:rPr>
      </w:pPr>
      <w:r w:rsidRPr="00770E72">
        <w:rPr>
          <w:rFonts w:ascii="Arial" w:hAnsi="Arial" w:cs="Arial"/>
          <w:sz w:val="24"/>
          <w:szCs w:val="24"/>
        </w:rPr>
        <w:t>And many doctors and hospitals have begun to realize this. There has been a growing demand for robots within the hospital environment that assist doctors and nurses with their tasks. These tasks can range from everyday menial task to diagnosis to actual complex surgery.</w:t>
      </w:r>
    </w:p>
    <w:p w14:paraId="776098C4" w14:textId="0A19073A" w:rsidR="004159F7" w:rsidRPr="00AC7932" w:rsidRDefault="0027262B" w:rsidP="00DE5FF1">
      <w:pPr>
        <w:shd w:val="clear" w:color="auto" w:fill="FFFFFF"/>
        <w:spacing w:after="0" w:line="240" w:lineRule="auto"/>
        <w:jc w:val="both"/>
        <w:textAlignment w:val="baseline"/>
        <w:outlineLvl w:val="0"/>
        <w:rPr>
          <w:rFonts w:ascii="Arial" w:hAnsi="Arial" w:cs="Arial"/>
          <w:sz w:val="24"/>
          <w:szCs w:val="24"/>
        </w:rPr>
      </w:pPr>
      <w:r w:rsidRPr="0027262B">
        <w:rPr>
          <w:rFonts w:ascii="Arial" w:hAnsi="Arial" w:cs="Arial"/>
          <w:sz w:val="24"/>
          <w:szCs w:val="24"/>
        </w:rPr>
        <w:t xml:space="preserve"> </w:t>
      </w:r>
      <w:r w:rsidR="00F87A2C">
        <w:rPr>
          <w:rFonts w:ascii="Arial" w:hAnsi="Arial" w:cs="Arial"/>
          <w:sz w:val="24"/>
          <w:szCs w:val="24"/>
          <w:lang w:val="en-US"/>
        </w:rPr>
        <w:t xml:space="preserve"> </w:t>
      </w:r>
      <w:r w:rsidR="00FB5F85">
        <w:rPr>
          <w:rFonts w:ascii="Arial" w:hAnsi="Arial" w:cs="Arial"/>
          <w:sz w:val="24"/>
          <w:szCs w:val="24"/>
          <w:lang w:val="en-US"/>
        </w:rPr>
        <w:t xml:space="preserve"> </w:t>
      </w:r>
    </w:p>
    <w:p w14:paraId="754F07F7" w14:textId="6CB73965" w:rsidR="0066353F" w:rsidRPr="005B1CB9" w:rsidRDefault="00C234FD" w:rsidP="005B1CB9">
      <w:pPr>
        <w:shd w:val="clear" w:color="auto" w:fill="FFFFFF"/>
        <w:spacing w:after="0" w:line="240" w:lineRule="auto"/>
        <w:jc w:val="both"/>
        <w:textAlignment w:val="baseline"/>
        <w:outlineLvl w:val="0"/>
        <w:rPr>
          <w:rFonts w:ascii="Arial" w:hAnsi="Arial" w:cs="Arial"/>
          <w:sz w:val="24"/>
          <w:szCs w:val="24"/>
          <w:lang w:val="en-US"/>
        </w:rPr>
      </w:pPr>
      <w:r w:rsidRPr="00DE5FF1">
        <w:rPr>
          <w:rFonts w:ascii="Arial" w:hAnsi="Arial" w:cs="Arial"/>
          <w:sz w:val="24"/>
          <w:szCs w:val="24"/>
          <w:lang w:val="en-US"/>
        </w:rPr>
        <w:t xml:space="preserve"> </w:t>
      </w:r>
    </w:p>
    <w:p w14:paraId="45223255" w14:textId="77777777" w:rsidR="00BC4DA1" w:rsidRPr="00DE218D" w:rsidRDefault="00BC4DA1" w:rsidP="00670F8D">
      <w:pPr>
        <w:rPr>
          <w:rFonts w:cstheme="minorHAnsi"/>
          <w:sz w:val="36"/>
          <w:szCs w:val="36"/>
          <w:lang w:val="en-US"/>
        </w:rPr>
      </w:pPr>
    </w:p>
    <w:p w14:paraId="12395E83" w14:textId="4C62F517" w:rsidR="00BC4DA1" w:rsidRPr="00F340AB" w:rsidRDefault="00B172F6" w:rsidP="00F340AB">
      <w:pPr>
        <w:rPr>
          <w:rFonts w:ascii="Arial" w:hAnsi="Arial" w:cs="Arial"/>
          <w:b/>
          <w:bCs/>
          <w:sz w:val="24"/>
          <w:szCs w:val="24"/>
          <w:lang w:val="en-US"/>
        </w:rPr>
      </w:pPr>
      <w:r w:rsidRPr="00F340AB">
        <w:rPr>
          <w:rFonts w:ascii="Arial" w:hAnsi="Arial" w:cs="Arial"/>
          <w:b/>
          <w:bCs/>
          <w:sz w:val="24"/>
          <w:szCs w:val="24"/>
          <w:lang w:val="en-US"/>
        </w:rPr>
        <w:t>3.Research ob</w:t>
      </w:r>
      <w:r w:rsidR="00EC03BD" w:rsidRPr="00F340AB">
        <w:rPr>
          <w:rFonts w:ascii="Arial" w:hAnsi="Arial" w:cs="Arial"/>
          <w:b/>
          <w:bCs/>
          <w:sz w:val="24"/>
          <w:szCs w:val="24"/>
          <w:lang w:val="en-US"/>
        </w:rPr>
        <w:t xml:space="preserve">jectives </w:t>
      </w:r>
    </w:p>
    <w:p w14:paraId="40A4C75B" w14:textId="77777777" w:rsidR="006B6FE4" w:rsidRPr="00171219" w:rsidRDefault="006B6FE4" w:rsidP="00171219">
      <w:pPr>
        <w:pStyle w:val="ListParagraph"/>
        <w:numPr>
          <w:ilvl w:val="0"/>
          <w:numId w:val="4"/>
        </w:numPr>
        <w:rPr>
          <w:rFonts w:ascii="Arial" w:hAnsi="Arial" w:cs="Arial"/>
          <w:sz w:val="24"/>
          <w:szCs w:val="24"/>
          <w:lang w:val="en-US"/>
        </w:rPr>
      </w:pPr>
      <w:r w:rsidRPr="00171219">
        <w:rPr>
          <w:rFonts w:ascii="Arial" w:hAnsi="Arial" w:cs="Arial"/>
          <w:sz w:val="24"/>
          <w:szCs w:val="24"/>
          <w:lang w:val="en-US"/>
        </w:rPr>
        <w:t>How a new generation of technology is affecting the lives of hospital patients.</w:t>
      </w:r>
    </w:p>
    <w:p w14:paraId="0C80BA57" w14:textId="48080B2B" w:rsidR="006B6FE4" w:rsidRPr="00171219" w:rsidRDefault="002A0EB7" w:rsidP="00171219">
      <w:pPr>
        <w:pStyle w:val="ListParagraph"/>
        <w:numPr>
          <w:ilvl w:val="0"/>
          <w:numId w:val="4"/>
        </w:numPr>
        <w:rPr>
          <w:rFonts w:ascii="Arial" w:hAnsi="Arial" w:cs="Arial"/>
          <w:sz w:val="24"/>
          <w:szCs w:val="24"/>
          <w:lang w:val="en-US"/>
        </w:rPr>
      </w:pPr>
      <w:r>
        <w:rPr>
          <w:rFonts w:ascii="Arial" w:hAnsi="Arial" w:cs="Arial"/>
          <w:sz w:val="24"/>
          <w:szCs w:val="24"/>
          <w:lang w:val="en-US"/>
        </w:rPr>
        <w:t>T</w:t>
      </w:r>
      <w:r w:rsidR="006B6FE4" w:rsidRPr="00171219">
        <w:rPr>
          <w:rFonts w:ascii="Arial" w:hAnsi="Arial" w:cs="Arial"/>
          <w:sz w:val="24"/>
          <w:szCs w:val="24"/>
          <w:lang w:val="en-US"/>
        </w:rPr>
        <w:t>he ability of genomes to aid in the development of individualised medicines</w:t>
      </w:r>
      <w:r>
        <w:rPr>
          <w:rFonts w:ascii="Arial" w:hAnsi="Arial" w:cs="Arial"/>
          <w:sz w:val="24"/>
          <w:szCs w:val="24"/>
          <w:lang w:val="en-US"/>
        </w:rPr>
        <w:t>.</w:t>
      </w:r>
    </w:p>
    <w:p w14:paraId="0B615B96" w14:textId="03165504" w:rsidR="00847553" w:rsidRPr="00171219" w:rsidRDefault="006B6FE4" w:rsidP="00171219">
      <w:pPr>
        <w:pStyle w:val="ListParagraph"/>
        <w:numPr>
          <w:ilvl w:val="0"/>
          <w:numId w:val="4"/>
        </w:numPr>
        <w:rPr>
          <w:rFonts w:ascii="Arial" w:hAnsi="Arial" w:cs="Arial"/>
          <w:sz w:val="24"/>
          <w:szCs w:val="24"/>
          <w:lang w:val="en-US"/>
        </w:rPr>
      </w:pPr>
      <w:r w:rsidRPr="00171219">
        <w:rPr>
          <w:rFonts w:ascii="Arial" w:hAnsi="Arial" w:cs="Arial"/>
          <w:sz w:val="24"/>
          <w:szCs w:val="24"/>
          <w:lang w:val="en-US"/>
        </w:rPr>
        <w:t>In the workplace, fundamental IT and clinical technologies are used</w:t>
      </w:r>
      <w:r w:rsidR="00171219" w:rsidRPr="00171219">
        <w:rPr>
          <w:rFonts w:ascii="Arial" w:hAnsi="Arial" w:cs="Arial"/>
          <w:sz w:val="24"/>
          <w:szCs w:val="24"/>
          <w:lang w:val="en-US"/>
        </w:rPr>
        <w:t>.</w:t>
      </w:r>
    </w:p>
    <w:p w14:paraId="1132C671" w14:textId="77777777" w:rsidR="00BC4DA1" w:rsidRPr="0076451A" w:rsidRDefault="00BC4DA1" w:rsidP="00670F8D">
      <w:pPr>
        <w:rPr>
          <w:b/>
          <w:bCs/>
          <w:sz w:val="36"/>
          <w:szCs w:val="36"/>
          <w:lang w:val="en-US"/>
        </w:rPr>
      </w:pPr>
    </w:p>
    <w:p w14:paraId="1277F728" w14:textId="77777777" w:rsidR="00BC4DA1" w:rsidRPr="0076451A" w:rsidRDefault="00BC4DA1" w:rsidP="00670F8D">
      <w:pPr>
        <w:rPr>
          <w:b/>
          <w:bCs/>
          <w:sz w:val="36"/>
          <w:szCs w:val="36"/>
          <w:lang w:val="en-US"/>
        </w:rPr>
      </w:pPr>
    </w:p>
    <w:p w14:paraId="13EEFEF5" w14:textId="77777777" w:rsidR="00BC4DA1" w:rsidRPr="0076451A" w:rsidRDefault="00BC4DA1" w:rsidP="00670F8D">
      <w:pPr>
        <w:rPr>
          <w:b/>
          <w:bCs/>
          <w:sz w:val="36"/>
          <w:szCs w:val="36"/>
          <w:lang w:val="en-US"/>
        </w:rPr>
      </w:pPr>
    </w:p>
    <w:p w14:paraId="6FEB22F6" w14:textId="77777777" w:rsidR="00BC4DA1" w:rsidRPr="0076451A" w:rsidRDefault="00BC4DA1" w:rsidP="00670F8D">
      <w:pPr>
        <w:rPr>
          <w:b/>
          <w:bCs/>
          <w:sz w:val="36"/>
          <w:szCs w:val="36"/>
          <w:lang w:val="en-US"/>
        </w:rPr>
      </w:pPr>
    </w:p>
    <w:p w14:paraId="34A6BD2D" w14:textId="77777777" w:rsidR="00BC4DA1" w:rsidRPr="0076451A" w:rsidRDefault="00BC4DA1" w:rsidP="00670F8D">
      <w:pPr>
        <w:rPr>
          <w:b/>
          <w:bCs/>
          <w:sz w:val="36"/>
          <w:szCs w:val="36"/>
          <w:lang w:val="en-US"/>
        </w:rPr>
      </w:pPr>
    </w:p>
    <w:p w14:paraId="49D46709" w14:textId="77777777" w:rsidR="00BC4DA1" w:rsidRPr="0076451A" w:rsidRDefault="00BC4DA1" w:rsidP="00670F8D">
      <w:pPr>
        <w:rPr>
          <w:b/>
          <w:bCs/>
          <w:sz w:val="36"/>
          <w:szCs w:val="36"/>
          <w:lang w:val="en-US"/>
        </w:rPr>
      </w:pPr>
    </w:p>
    <w:p w14:paraId="2D789461" w14:textId="77777777" w:rsidR="00BC4DA1" w:rsidRPr="0076451A" w:rsidRDefault="00BC4DA1" w:rsidP="00670F8D">
      <w:pPr>
        <w:rPr>
          <w:b/>
          <w:bCs/>
          <w:sz w:val="36"/>
          <w:szCs w:val="36"/>
          <w:lang w:val="en-US"/>
        </w:rPr>
      </w:pPr>
    </w:p>
    <w:p w14:paraId="048A909E" w14:textId="77777777" w:rsidR="00445B01" w:rsidRPr="0076451A" w:rsidRDefault="00445B01" w:rsidP="00445B01">
      <w:pPr>
        <w:spacing w:before="100" w:beforeAutospacing="1" w:after="100" w:afterAutospacing="1" w:line="240" w:lineRule="auto"/>
        <w:rPr>
          <w:rFonts w:ascii="Arial" w:eastAsia="Times New Roman" w:hAnsi="Arial" w:cs="Arial"/>
          <w:color w:val="3F525F"/>
          <w:sz w:val="36"/>
          <w:szCs w:val="36"/>
          <w:lang w:eastAsia="en-GB"/>
        </w:rPr>
      </w:pPr>
    </w:p>
    <w:p w14:paraId="52DA9DB1" w14:textId="77777777" w:rsidR="00445B01" w:rsidRPr="0076451A" w:rsidRDefault="00445B01" w:rsidP="00445B01">
      <w:pPr>
        <w:spacing w:before="100" w:beforeAutospacing="1" w:after="100" w:afterAutospacing="1" w:line="240" w:lineRule="auto"/>
        <w:rPr>
          <w:rFonts w:ascii="Arial" w:eastAsia="Times New Roman" w:hAnsi="Arial" w:cs="Arial"/>
          <w:color w:val="3F525F"/>
          <w:sz w:val="36"/>
          <w:szCs w:val="36"/>
          <w:lang w:eastAsia="en-GB"/>
        </w:rPr>
      </w:pPr>
    </w:p>
    <w:p w14:paraId="4C07CA4F" w14:textId="61E91E13" w:rsidR="002133AF" w:rsidRPr="0076451A" w:rsidRDefault="002133AF" w:rsidP="00C3244D">
      <w:pPr>
        <w:pStyle w:val="NormalWeb"/>
        <w:shd w:val="clear" w:color="auto" w:fill="FFFFFF"/>
        <w:spacing w:before="0" w:beforeAutospacing="0" w:after="0" w:afterAutospacing="0"/>
        <w:rPr>
          <w:rFonts w:ascii="Prelo-Light" w:hAnsi="Prelo-Light"/>
          <w:color w:val="000000"/>
          <w:sz w:val="36"/>
          <w:szCs w:val="36"/>
        </w:rPr>
      </w:pPr>
    </w:p>
    <w:p w14:paraId="4733B5E3" w14:textId="6729F64F" w:rsidR="002133AF" w:rsidRPr="0076451A" w:rsidRDefault="002133AF" w:rsidP="00C3244D">
      <w:pPr>
        <w:pStyle w:val="NormalWeb"/>
        <w:shd w:val="clear" w:color="auto" w:fill="FFFFFF"/>
        <w:spacing w:before="0" w:beforeAutospacing="0" w:after="0" w:afterAutospacing="0"/>
        <w:rPr>
          <w:rFonts w:ascii="Prelo-Light" w:hAnsi="Prelo-Light"/>
          <w:color w:val="000000"/>
          <w:sz w:val="36"/>
          <w:szCs w:val="36"/>
        </w:rPr>
      </w:pPr>
    </w:p>
    <w:p w14:paraId="732DF96C" w14:textId="77777777" w:rsidR="002133AF" w:rsidRPr="0076451A" w:rsidRDefault="002133AF" w:rsidP="00C3244D">
      <w:pPr>
        <w:pStyle w:val="NormalWeb"/>
        <w:shd w:val="clear" w:color="auto" w:fill="FFFFFF"/>
        <w:spacing w:before="0" w:beforeAutospacing="0" w:after="0" w:afterAutospacing="0"/>
        <w:rPr>
          <w:rFonts w:ascii="Prelo-Light" w:hAnsi="Prelo-Light"/>
          <w:color w:val="000000"/>
          <w:sz w:val="36"/>
          <w:szCs w:val="36"/>
        </w:rPr>
      </w:pPr>
    </w:p>
    <w:p w14:paraId="0CA7D983" w14:textId="4447F301" w:rsidR="00FB48D1" w:rsidRPr="00C254D5" w:rsidRDefault="00524F31" w:rsidP="00B251E1">
      <w:pPr>
        <w:pStyle w:val="NormalWeb"/>
        <w:shd w:val="clear" w:color="auto" w:fill="FFFFFF"/>
        <w:spacing w:before="120" w:beforeAutospacing="0" w:after="120" w:afterAutospacing="0"/>
        <w:rPr>
          <w:rStyle w:val="normaltextrun"/>
          <w:rFonts w:ascii="Arial" w:eastAsiaTheme="minorEastAsia" w:hAnsi="Arial" w:cs="Arial"/>
          <w:color w:val="000000"/>
          <w:shd w:val="clear" w:color="auto" w:fill="FFFFFF"/>
        </w:rPr>
      </w:pPr>
      <w:r>
        <w:rPr>
          <w:rStyle w:val="normaltextrun"/>
          <w:rFonts w:ascii="Arial" w:eastAsiaTheme="minorEastAsia" w:hAnsi="Arial" w:cs="Arial"/>
          <w:b/>
          <w:bCs/>
          <w:color w:val="000000"/>
          <w:shd w:val="clear" w:color="auto" w:fill="FFFFFF"/>
        </w:rPr>
        <w:t>4.</w:t>
      </w:r>
      <w:r>
        <w:rPr>
          <w:rStyle w:val="normaltextrun"/>
          <w:rFonts w:ascii="Arial" w:eastAsiaTheme="minorEastAsia" w:hAnsi="Arial" w:cs="Arial"/>
          <w:b/>
          <w:bCs/>
          <w:color w:val="000000"/>
          <w:shd w:val="clear" w:color="auto" w:fill="FFFFFF"/>
        </w:rPr>
        <w:t>Literature review.</w:t>
      </w:r>
    </w:p>
    <w:p w14:paraId="466B8D2E" w14:textId="77777777" w:rsidR="00206D84" w:rsidRDefault="00C254D5" w:rsidP="00206D84">
      <w:pPr>
        <w:pStyle w:val="Heading1"/>
        <w:shd w:val="clear" w:color="auto" w:fill="FFFFFF"/>
        <w:spacing w:before="400" w:after="200" w:line="450" w:lineRule="atLeast"/>
        <w:rPr>
          <w:rStyle w:val="normaltextrun"/>
          <w:rFonts w:ascii="Arial" w:eastAsiaTheme="minorEastAsia" w:hAnsi="Arial" w:cs="Arial"/>
          <w:color w:val="000000"/>
          <w:shd w:val="clear" w:color="auto" w:fill="FFFFFF"/>
        </w:rPr>
      </w:pPr>
      <w:r w:rsidRPr="00C254D5">
        <w:rPr>
          <w:rStyle w:val="normaltextrun"/>
          <w:rFonts w:ascii="Arial" w:eastAsiaTheme="minorEastAsia" w:hAnsi="Arial" w:cs="Arial"/>
          <w:color w:val="000000"/>
          <w:shd w:val="clear" w:color="auto" w:fill="FFFFFF"/>
        </w:rPr>
        <w:t xml:space="preserve">Read and </w:t>
      </w:r>
      <w:r w:rsidR="00C619DF">
        <w:rPr>
          <w:rStyle w:val="normaltextrun"/>
          <w:rFonts w:ascii="Arial" w:eastAsiaTheme="minorEastAsia" w:hAnsi="Arial" w:cs="Arial"/>
          <w:color w:val="000000"/>
          <w:shd w:val="clear" w:color="auto" w:fill="FFFFFF"/>
        </w:rPr>
        <w:t>explain in your words someone ideas</w:t>
      </w:r>
    </w:p>
    <w:p w14:paraId="7BE34ED9" w14:textId="2F1750DB" w:rsidR="00206D84" w:rsidRDefault="00C619DF" w:rsidP="00855EF9">
      <w:pPr>
        <w:pStyle w:val="Heading1"/>
        <w:shd w:val="clear" w:color="auto" w:fill="FFFFFF"/>
        <w:spacing w:before="400" w:after="200" w:line="450" w:lineRule="atLeast"/>
        <w:rPr>
          <w:rStyle w:val="normaltextrun"/>
          <w:rFonts w:ascii="Arial" w:eastAsiaTheme="minorEastAsia" w:hAnsi="Arial" w:cs="Arial"/>
          <w:color w:val="000000"/>
          <w:shd w:val="clear" w:color="auto" w:fill="FFFFFF"/>
        </w:rPr>
      </w:pPr>
      <w:r>
        <w:rPr>
          <w:rStyle w:val="normaltextrun"/>
          <w:rFonts w:ascii="Arial" w:eastAsiaTheme="minorEastAsia" w:hAnsi="Arial" w:cs="Arial"/>
          <w:color w:val="000000"/>
          <w:shd w:val="clear" w:color="auto" w:fill="FFFFFF"/>
        </w:rPr>
        <w:t xml:space="preserve"> </w:t>
      </w:r>
      <w:r w:rsidR="008C18B8" w:rsidRPr="008C18B8">
        <w:rPr>
          <w:rStyle w:val="normaltextrun"/>
          <w:rFonts w:ascii="Arial" w:eastAsiaTheme="minorEastAsia" w:hAnsi="Arial" w:cs="Arial"/>
          <w:color w:val="000000"/>
          <w:shd w:val="clear" w:color="auto" w:fill="FFFFFF"/>
        </w:rPr>
        <w:t>During the COVID-19 Pandemic, how is technology being used to support children's well-being?</w:t>
      </w:r>
    </w:p>
    <w:p w14:paraId="5B9E1A1F" w14:textId="77777777" w:rsidR="000C24C5" w:rsidRPr="00D0320C" w:rsidRDefault="00D440B5" w:rsidP="004C6939">
      <w:pPr>
        <w:pStyle w:val="ListParagraph"/>
        <w:numPr>
          <w:ilvl w:val="0"/>
          <w:numId w:val="5"/>
        </w:numPr>
        <w:rPr>
          <w:rFonts w:ascii="Calibri" w:hAnsi="Calibri" w:cs="Calibri"/>
          <w:sz w:val="21"/>
          <w:szCs w:val="21"/>
          <w:shd w:val="clear" w:color="auto" w:fill="FFFFFF"/>
        </w:rPr>
      </w:pPr>
      <w:r w:rsidRPr="00D0320C">
        <w:rPr>
          <w:rFonts w:ascii="Calibri" w:hAnsi="Calibri" w:cs="Calibri"/>
          <w:sz w:val="21"/>
          <w:szCs w:val="21"/>
          <w:shd w:val="clear" w:color="auto" w:fill="FFFFFF"/>
        </w:rPr>
        <w:t xml:space="preserve">In March of 2020 with the onslaught of the COVID-19 the lives of working adults changed exponentially, </w:t>
      </w:r>
      <w:r w:rsidR="00AB73C3" w:rsidRPr="00D0320C">
        <w:rPr>
          <w:rFonts w:ascii="Calibri" w:hAnsi="Calibri" w:cs="Calibri"/>
          <w:sz w:val="21"/>
          <w:szCs w:val="21"/>
          <w:shd w:val="clear" w:color="auto" w:fill="FFFFFF"/>
        </w:rPr>
        <w:t>self-islet</w:t>
      </w:r>
      <w:r w:rsidRPr="00D0320C">
        <w:rPr>
          <w:rFonts w:ascii="Calibri" w:hAnsi="Calibri" w:cs="Calibri"/>
          <w:sz w:val="21"/>
          <w:szCs w:val="21"/>
          <w:shd w:val="clear" w:color="auto" w:fill="FFFFFF"/>
        </w:rPr>
        <w:t xml:space="preserve"> by way of telling to remain domestic so the virus disrupted lifestyles as we comprehend it, the effects of which we are solely commencing to comprehend on children. That why a Behavioural health specialists recommend constructing 5 dimensions of health in children: </w:t>
      </w:r>
    </w:p>
    <w:p w14:paraId="1DFEB562" w14:textId="7C69B60E" w:rsidR="00A674A1" w:rsidRPr="00D0320C" w:rsidRDefault="00153E6A" w:rsidP="004C6939">
      <w:pPr>
        <w:pStyle w:val="ListParagraph"/>
        <w:numPr>
          <w:ilvl w:val="0"/>
          <w:numId w:val="5"/>
        </w:numPr>
        <w:shd w:val="clear" w:color="auto" w:fill="FFFFFF"/>
        <w:rPr>
          <w:rFonts w:ascii="Calibri" w:eastAsia="Times New Roman" w:hAnsi="Calibri" w:cs="Calibri"/>
          <w:sz w:val="21"/>
          <w:szCs w:val="21"/>
          <w:lang w:eastAsia="en-GB"/>
        </w:rPr>
      </w:pPr>
      <w:r w:rsidRPr="00D0320C">
        <w:rPr>
          <w:rFonts w:ascii="Calibri" w:hAnsi="Calibri" w:cs="Calibri"/>
          <w:sz w:val="21"/>
          <w:szCs w:val="21"/>
          <w:shd w:val="clear" w:color="auto" w:fill="FFFFFF"/>
        </w:rPr>
        <w:t>S</w:t>
      </w:r>
      <w:r w:rsidR="00D440B5" w:rsidRPr="00D0320C">
        <w:rPr>
          <w:rFonts w:ascii="Calibri" w:hAnsi="Calibri" w:cs="Calibri"/>
          <w:sz w:val="21"/>
          <w:szCs w:val="21"/>
          <w:shd w:val="clear" w:color="auto" w:fill="FFFFFF"/>
        </w:rPr>
        <w:t>ocial</w:t>
      </w:r>
      <w:r w:rsidRPr="00D0320C">
        <w:rPr>
          <w:rFonts w:ascii="Calibri" w:hAnsi="Calibri" w:cs="Calibri"/>
          <w:sz w:val="21"/>
          <w:szCs w:val="21"/>
          <w:shd w:val="clear" w:color="auto" w:fill="FFFFFF"/>
        </w:rPr>
        <w:t>:</w:t>
      </w:r>
      <w:r w:rsidR="00A674A1" w:rsidRPr="00D0320C">
        <w:rPr>
          <w:rFonts w:ascii="Calibri" w:eastAsia="Times New Roman" w:hAnsi="Calibri" w:cs="Calibri"/>
          <w:sz w:val="21"/>
          <w:szCs w:val="21"/>
          <w:lang w:eastAsia="en-GB"/>
        </w:rPr>
        <w:t xml:space="preserve"> </w:t>
      </w:r>
      <w:r w:rsidR="00A674A1" w:rsidRPr="00D0320C">
        <w:rPr>
          <w:rFonts w:ascii="Calibri" w:eastAsia="Times New Roman" w:hAnsi="Calibri" w:cs="Calibri"/>
          <w:sz w:val="21"/>
          <w:szCs w:val="21"/>
          <w:lang w:eastAsia="en-GB"/>
        </w:rPr>
        <w:t xml:space="preserve">Play is </w:t>
      </w:r>
      <w:r w:rsidR="00F402D8" w:rsidRPr="00D0320C">
        <w:rPr>
          <w:rFonts w:ascii="Calibri" w:eastAsia="Times New Roman" w:hAnsi="Calibri" w:cs="Calibri"/>
          <w:sz w:val="21"/>
          <w:szCs w:val="21"/>
          <w:lang w:eastAsia="en-GB"/>
        </w:rPr>
        <w:t>a</w:t>
      </w:r>
      <w:r w:rsidR="00A674A1" w:rsidRPr="00D0320C">
        <w:rPr>
          <w:rFonts w:ascii="Calibri" w:eastAsia="Times New Roman" w:hAnsi="Calibri" w:cs="Calibri"/>
          <w:sz w:val="21"/>
          <w:szCs w:val="21"/>
          <w:lang w:eastAsia="en-GB"/>
        </w:rPr>
        <w:t> quintessential phase of children's physical and social improvement however </w:t>
      </w:r>
      <w:r w:rsidR="005E53BC" w:rsidRPr="00D0320C">
        <w:rPr>
          <w:rFonts w:ascii="Calibri" w:eastAsia="Times New Roman" w:hAnsi="Calibri" w:cs="Calibri"/>
          <w:sz w:val="21"/>
          <w:szCs w:val="21"/>
          <w:lang w:eastAsia="en-GB"/>
        </w:rPr>
        <w:t>during</w:t>
      </w:r>
      <w:r w:rsidR="00A674A1" w:rsidRPr="00D0320C">
        <w:rPr>
          <w:rFonts w:ascii="Calibri" w:eastAsia="Times New Roman" w:hAnsi="Calibri" w:cs="Calibri"/>
          <w:sz w:val="21"/>
          <w:szCs w:val="21"/>
          <w:lang w:eastAsia="en-GB"/>
        </w:rPr>
        <w:t> the pandemic this wasn't </w:t>
      </w:r>
      <w:r w:rsidR="005B16C3" w:rsidRPr="00D0320C">
        <w:rPr>
          <w:rFonts w:ascii="Calibri" w:eastAsia="Times New Roman" w:hAnsi="Calibri" w:cs="Calibri"/>
          <w:sz w:val="21"/>
          <w:szCs w:val="21"/>
          <w:lang w:eastAsia="en-GB"/>
        </w:rPr>
        <w:t>available,</w:t>
      </w:r>
      <w:r w:rsidR="00A674A1" w:rsidRPr="00D0320C">
        <w:rPr>
          <w:rFonts w:ascii="Calibri" w:eastAsia="Times New Roman" w:hAnsi="Calibri" w:cs="Calibri"/>
          <w:sz w:val="21"/>
          <w:szCs w:val="21"/>
          <w:lang w:eastAsia="en-GB"/>
        </w:rPr>
        <w:t> so the solely tremendous facet was once that families seem to be spending more time together, walking, biking, and finishing college work.</w:t>
      </w:r>
    </w:p>
    <w:p w14:paraId="20DAE8AE" w14:textId="64B1A15F" w:rsidR="007F2F80" w:rsidRPr="00D0320C" w:rsidRDefault="00D440B5" w:rsidP="004C6939">
      <w:pPr>
        <w:pStyle w:val="ListParagraph"/>
        <w:numPr>
          <w:ilvl w:val="0"/>
          <w:numId w:val="5"/>
        </w:numPr>
        <w:shd w:val="clear" w:color="auto" w:fill="FFFFFF"/>
        <w:spacing w:after="0" w:line="240" w:lineRule="auto"/>
        <w:rPr>
          <w:rFonts w:ascii="Calibri" w:eastAsia="Times New Roman" w:hAnsi="Calibri" w:cs="Calibri"/>
          <w:sz w:val="27"/>
          <w:szCs w:val="27"/>
          <w:lang w:eastAsia="en-GB"/>
        </w:rPr>
      </w:pPr>
      <w:r w:rsidRPr="00D0320C">
        <w:rPr>
          <w:rFonts w:ascii="Calibri" w:hAnsi="Calibri" w:cs="Calibri"/>
          <w:sz w:val="21"/>
          <w:szCs w:val="21"/>
          <w:shd w:val="clear" w:color="auto" w:fill="FFFFFF"/>
        </w:rPr>
        <w:t>physical</w:t>
      </w:r>
      <w:r w:rsidR="0050713D" w:rsidRPr="00D0320C">
        <w:rPr>
          <w:rFonts w:ascii="Calibri" w:hAnsi="Calibri" w:cs="Calibri"/>
          <w:sz w:val="21"/>
          <w:szCs w:val="21"/>
          <w:shd w:val="clear" w:color="auto" w:fill="FFFFFF"/>
        </w:rPr>
        <w:t xml:space="preserve">: </w:t>
      </w:r>
      <w:r w:rsidR="00E77CF5" w:rsidRPr="00D0320C">
        <w:rPr>
          <w:rFonts w:ascii="Calibri" w:hAnsi="Calibri" w:cs="Calibri"/>
          <w:sz w:val="21"/>
          <w:szCs w:val="21"/>
          <w:shd w:val="clear" w:color="auto" w:fill="FFFFFF"/>
        </w:rPr>
        <w:t>The AAP (2020b) was once one of the moths been published guidelines for major care providers to access for the duration of the COVID-19 outbreak</w:t>
      </w:r>
      <w:r w:rsidR="004D19DB" w:rsidRPr="00D0320C">
        <w:rPr>
          <w:rFonts w:ascii="Calibri" w:hAnsi="Calibri" w:cs="Calibri"/>
          <w:sz w:val="21"/>
          <w:szCs w:val="21"/>
          <w:shd w:val="clear" w:color="auto" w:fill="FFFFFF"/>
        </w:rPr>
        <w:t xml:space="preserve"> </w:t>
      </w:r>
      <w:r w:rsidR="00677644" w:rsidRPr="00D0320C">
        <w:rPr>
          <w:rFonts w:ascii="Calibri" w:hAnsi="Calibri" w:cs="Calibri"/>
          <w:sz w:val="21"/>
          <w:szCs w:val="21"/>
          <w:shd w:val="clear" w:color="auto" w:fill="FFFFFF"/>
        </w:rPr>
        <w:t>and The</w:t>
      </w:r>
      <w:r w:rsidR="00E77CF5" w:rsidRPr="00D0320C">
        <w:rPr>
          <w:rFonts w:ascii="Calibri" w:hAnsi="Calibri" w:cs="Calibri"/>
          <w:sz w:val="21"/>
          <w:szCs w:val="21"/>
          <w:shd w:val="clear" w:color="auto" w:fill="FFFFFF"/>
        </w:rPr>
        <w:t xml:space="preserve"> AAP in (2020c) launched a </w:t>
      </w:r>
      <w:r w:rsidR="0011074B" w:rsidRPr="00D0320C">
        <w:rPr>
          <w:rFonts w:ascii="Calibri" w:hAnsi="Calibri" w:cs="Calibri"/>
          <w:sz w:val="21"/>
          <w:szCs w:val="21"/>
          <w:shd w:val="clear" w:color="auto" w:fill="FFFFFF"/>
        </w:rPr>
        <w:t>tele mentoring</w:t>
      </w:r>
      <w:r w:rsidR="00E77CF5" w:rsidRPr="00D0320C">
        <w:rPr>
          <w:rFonts w:ascii="Calibri" w:hAnsi="Calibri" w:cs="Calibri"/>
          <w:sz w:val="21"/>
          <w:szCs w:val="21"/>
          <w:shd w:val="clear" w:color="auto" w:fill="FFFFFF"/>
        </w:rPr>
        <w:t xml:space="preserve"> COVID-19 emergency readiness and response application in March.</w:t>
      </w:r>
      <w:r w:rsidR="00677644" w:rsidRPr="00D0320C">
        <w:rPr>
          <w:rFonts w:ascii="Calibri" w:hAnsi="Calibri" w:cs="Calibri"/>
          <w:sz w:val="21"/>
          <w:szCs w:val="21"/>
          <w:shd w:val="clear" w:color="auto" w:fill="FFFFFF"/>
        </w:rPr>
        <w:t xml:space="preserve"> Also, </w:t>
      </w:r>
      <w:r w:rsidR="0011074B" w:rsidRPr="00D0320C">
        <w:rPr>
          <w:rFonts w:ascii="Calibri" w:hAnsi="Calibri" w:cs="Calibri"/>
          <w:sz w:val="21"/>
          <w:szCs w:val="21"/>
          <w:shd w:val="clear" w:color="auto" w:fill="FFFFFF"/>
        </w:rPr>
        <w:t>the</w:t>
      </w:r>
      <w:r w:rsidR="00E77CF5" w:rsidRPr="00D0320C">
        <w:rPr>
          <w:rFonts w:ascii="Calibri" w:hAnsi="Calibri" w:cs="Calibri"/>
          <w:sz w:val="21"/>
          <w:szCs w:val="21"/>
          <w:shd w:val="clear" w:color="auto" w:fill="FFFFFF"/>
        </w:rPr>
        <w:t xml:space="preserve"> tele-mentoring platform</w:t>
      </w:r>
      <w:r w:rsidR="000C24C5" w:rsidRPr="00D0320C">
        <w:rPr>
          <w:rFonts w:ascii="Calibri" w:hAnsi="Calibri" w:cs="Calibri"/>
          <w:sz w:val="21"/>
          <w:szCs w:val="21"/>
          <w:shd w:val="clear" w:color="auto" w:fill="FFFFFF"/>
        </w:rPr>
        <w:t xml:space="preserve"> </w:t>
      </w:r>
      <w:r w:rsidR="00E77CF5" w:rsidRPr="00D0320C">
        <w:rPr>
          <w:rFonts w:ascii="Calibri" w:hAnsi="Calibri" w:cs="Calibri"/>
          <w:sz w:val="21"/>
          <w:szCs w:val="21"/>
          <w:shd w:val="clear" w:color="auto" w:fill="FFFFFF"/>
        </w:rPr>
        <w:t>that uses video convention science to join a</w:t>
      </w:r>
      <w:r w:rsidR="000C24C5" w:rsidRPr="00D0320C">
        <w:rPr>
          <w:rFonts w:ascii="Calibri" w:hAnsi="Calibri" w:cs="Calibri"/>
          <w:sz w:val="21"/>
          <w:szCs w:val="21"/>
          <w:shd w:val="clear" w:color="auto" w:fill="FFFFFF"/>
        </w:rPr>
        <w:t xml:space="preserve"> </w:t>
      </w:r>
      <w:r w:rsidR="00E77CF5" w:rsidRPr="00D0320C">
        <w:rPr>
          <w:rFonts w:ascii="Calibri" w:hAnsi="Calibri" w:cs="Calibri"/>
          <w:sz w:val="21"/>
          <w:szCs w:val="21"/>
          <w:shd w:val="clear" w:color="auto" w:fill="FFFFFF"/>
        </w:rPr>
        <w:t>multidisciplinary group of professionals with fundamental care carriers in nearby communities for treating or prevent teens</w:t>
      </w:r>
      <w:r w:rsidR="000C24C5" w:rsidRPr="00D0320C">
        <w:rPr>
          <w:rFonts w:ascii="Calibri" w:hAnsi="Calibri" w:cs="Calibri"/>
          <w:sz w:val="21"/>
          <w:szCs w:val="21"/>
          <w:shd w:val="clear" w:color="auto" w:fill="FFFFFF"/>
        </w:rPr>
        <w:t>.</w:t>
      </w:r>
    </w:p>
    <w:p w14:paraId="68CA48C9" w14:textId="28C9C4ED" w:rsidR="004C50C1" w:rsidRPr="00D0320C" w:rsidRDefault="005E2F6A" w:rsidP="004C6939">
      <w:pPr>
        <w:pStyle w:val="ListParagraph"/>
        <w:numPr>
          <w:ilvl w:val="0"/>
          <w:numId w:val="5"/>
        </w:numPr>
        <w:rPr>
          <w:rFonts w:ascii="Calibri" w:hAnsi="Calibri" w:cs="Calibri"/>
          <w:sz w:val="21"/>
          <w:szCs w:val="21"/>
          <w:shd w:val="clear" w:color="auto" w:fill="FFFFFF"/>
        </w:rPr>
      </w:pPr>
      <w:r w:rsidRPr="00D0320C">
        <w:rPr>
          <w:rFonts w:ascii="Calibri" w:hAnsi="Calibri" w:cs="Calibri"/>
          <w:sz w:val="21"/>
          <w:szCs w:val="21"/>
          <w:shd w:val="clear" w:color="auto" w:fill="FFFFFF"/>
        </w:rPr>
        <w:t>E</w:t>
      </w:r>
      <w:r w:rsidR="00D440B5" w:rsidRPr="00D0320C">
        <w:rPr>
          <w:rFonts w:ascii="Calibri" w:hAnsi="Calibri" w:cs="Calibri"/>
          <w:sz w:val="21"/>
          <w:szCs w:val="21"/>
          <w:shd w:val="clear" w:color="auto" w:fill="FFFFFF"/>
        </w:rPr>
        <w:t>motional</w:t>
      </w:r>
      <w:r w:rsidRPr="00D0320C">
        <w:rPr>
          <w:rFonts w:ascii="Calibri" w:hAnsi="Calibri" w:cs="Calibri"/>
          <w:sz w:val="21"/>
          <w:szCs w:val="21"/>
          <w:shd w:val="clear" w:color="auto" w:fill="FFFFFF"/>
        </w:rPr>
        <w:t xml:space="preserve">: </w:t>
      </w:r>
      <w:r w:rsidR="00F61536" w:rsidRPr="00D0320C">
        <w:rPr>
          <w:rFonts w:ascii="Calibri" w:hAnsi="Calibri" w:cs="Calibri"/>
          <w:sz w:val="21"/>
          <w:szCs w:val="21"/>
          <w:shd w:val="clear" w:color="auto" w:fill="FFFFFF"/>
        </w:rPr>
        <w:t>Caregivers can assist alleviate stress by means of remaining calm, creating a </w:t>
      </w:r>
      <w:r w:rsidR="00F61536" w:rsidRPr="00D0320C">
        <w:rPr>
          <w:rFonts w:ascii="Calibri" w:hAnsi="Calibri" w:cs="Calibri"/>
          <w:sz w:val="21"/>
          <w:szCs w:val="21"/>
          <w:shd w:val="clear" w:color="auto" w:fill="FFFFFF"/>
        </w:rPr>
        <w:t>day-by-day</w:t>
      </w:r>
      <w:r w:rsidR="00F61536" w:rsidRPr="00D0320C">
        <w:rPr>
          <w:rFonts w:ascii="Calibri" w:hAnsi="Calibri" w:cs="Calibri"/>
          <w:sz w:val="21"/>
          <w:szCs w:val="21"/>
          <w:shd w:val="clear" w:color="auto" w:fill="FFFFFF"/>
        </w:rPr>
        <w:t> routine, and </w:t>
      </w:r>
      <w:r w:rsidR="0011074B" w:rsidRPr="00D0320C">
        <w:rPr>
          <w:rFonts w:ascii="Calibri" w:hAnsi="Calibri" w:cs="Calibri"/>
          <w:sz w:val="21"/>
          <w:szCs w:val="21"/>
          <w:shd w:val="clear" w:color="auto" w:fill="FFFFFF"/>
        </w:rPr>
        <w:t>Speake</w:t>
      </w:r>
      <w:r w:rsidR="00F61536" w:rsidRPr="00D0320C">
        <w:rPr>
          <w:rFonts w:ascii="Calibri" w:hAnsi="Calibri" w:cs="Calibri"/>
          <w:sz w:val="21"/>
          <w:szCs w:val="21"/>
          <w:shd w:val="clear" w:color="auto" w:fill="FFFFFF"/>
        </w:rPr>
        <w:t> to young people about COVID-19. Reducing kid's publicity to COVID-19 tv and social media insurance can assist to grant </w:t>
      </w:r>
      <w:r w:rsidR="00F61536" w:rsidRPr="00D0320C">
        <w:rPr>
          <w:rFonts w:ascii="Calibri" w:hAnsi="Calibri" w:cs="Calibri"/>
          <w:sz w:val="21"/>
          <w:szCs w:val="21"/>
          <w:shd w:val="clear" w:color="auto" w:fill="FFFFFF"/>
        </w:rPr>
        <w:t>cosy and reassuring surroundings</w:t>
      </w:r>
    </w:p>
    <w:p w14:paraId="2BA57A15" w14:textId="47FFB33A" w:rsidR="00617E80" w:rsidRPr="00D0320C" w:rsidRDefault="004C50C1" w:rsidP="004C6939">
      <w:pPr>
        <w:pStyle w:val="ListParagraph"/>
        <w:numPr>
          <w:ilvl w:val="0"/>
          <w:numId w:val="5"/>
        </w:numPr>
        <w:shd w:val="clear" w:color="auto" w:fill="FFFFFF"/>
        <w:rPr>
          <w:rFonts w:ascii="Calibri" w:eastAsia="Times New Roman" w:hAnsi="Calibri" w:cs="Calibri"/>
          <w:sz w:val="21"/>
          <w:szCs w:val="21"/>
          <w:lang w:eastAsia="en-GB"/>
        </w:rPr>
      </w:pPr>
      <w:r w:rsidRPr="00D0320C">
        <w:rPr>
          <w:rFonts w:ascii="Calibri" w:hAnsi="Calibri" w:cs="Calibri"/>
          <w:sz w:val="21"/>
          <w:szCs w:val="21"/>
          <w:shd w:val="clear" w:color="auto" w:fill="FFFFFF"/>
        </w:rPr>
        <w:t>I</w:t>
      </w:r>
      <w:r w:rsidR="00D440B5" w:rsidRPr="00D0320C">
        <w:rPr>
          <w:rFonts w:ascii="Calibri" w:hAnsi="Calibri" w:cs="Calibri"/>
          <w:sz w:val="21"/>
          <w:szCs w:val="21"/>
          <w:shd w:val="clear" w:color="auto" w:fill="FFFFFF"/>
        </w:rPr>
        <w:t>ntellectual</w:t>
      </w:r>
      <w:r w:rsidRPr="00D0320C">
        <w:rPr>
          <w:rFonts w:ascii="Calibri" w:hAnsi="Calibri" w:cs="Calibri"/>
          <w:sz w:val="21"/>
          <w:szCs w:val="21"/>
          <w:shd w:val="clear" w:color="auto" w:fill="FFFFFF"/>
        </w:rPr>
        <w:t>:</w:t>
      </w:r>
      <w:r w:rsidR="00617E80" w:rsidRPr="00D0320C">
        <w:rPr>
          <w:rFonts w:ascii="Calibri" w:eastAsia="Times New Roman" w:hAnsi="Calibri" w:cs="Calibri"/>
          <w:sz w:val="21"/>
          <w:szCs w:val="21"/>
          <w:lang w:eastAsia="en-GB"/>
        </w:rPr>
        <w:t xml:space="preserve"> </w:t>
      </w:r>
      <w:r w:rsidR="00617E80" w:rsidRPr="00D0320C">
        <w:rPr>
          <w:rFonts w:ascii="Calibri" w:eastAsia="Times New Roman" w:hAnsi="Calibri" w:cs="Calibri"/>
          <w:sz w:val="21"/>
          <w:szCs w:val="21"/>
          <w:lang w:eastAsia="en-GB"/>
        </w:rPr>
        <w:t>The Tsunami of online gaining knowledge of has occurred. Many colleges are imparting on-line (virtual) learning for students (CDC, 2020a) as a skill by means of which to proceed schooling for the remainder of the academic year. which gave adolescents the ability to proceed with their studies.</w:t>
      </w:r>
    </w:p>
    <w:p w14:paraId="06494123" w14:textId="23167824" w:rsidR="00617E80" w:rsidRPr="00617E80" w:rsidRDefault="00617E80" w:rsidP="004C6939">
      <w:pPr>
        <w:shd w:val="clear" w:color="auto" w:fill="FFFFFF"/>
        <w:spacing w:after="0" w:line="240" w:lineRule="auto"/>
        <w:ind w:firstLine="60"/>
        <w:rPr>
          <w:rFonts w:ascii="Calibri" w:eastAsia="Times New Roman" w:hAnsi="Calibri" w:cs="Calibri"/>
          <w:sz w:val="27"/>
          <w:szCs w:val="27"/>
          <w:lang w:eastAsia="en-GB"/>
        </w:rPr>
      </w:pPr>
    </w:p>
    <w:p w14:paraId="4A712EC7" w14:textId="300BC769" w:rsidR="00313DE9" w:rsidRPr="00D0320C" w:rsidRDefault="00313DE9" w:rsidP="004C6939">
      <w:pPr>
        <w:ind w:firstLine="48"/>
        <w:rPr>
          <w:rFonts w:ascii="Calibri" w:hAnsi="Calibri" w:cs="Calibri"/>
          <w:sz w:val="21"/>
          <w:szCs w:val="21"/>
          <w:shd w:val="clear" w:color="auto" w:fill="FFFFFF"/>
        </w:rPr>
      </w:pPr>
    </w:p>
    <w:p w14:paraId="2C859EDA" w14:textId="7A425590" w:rsidR="00D440B5" w:rsidRPr="00040B60" w:rsidRDefault="00313DE9" w:rsidP="004C6939">
      <w:pPr>
        <w:pStyle w:val="ListParagraph"/>
        <w:numPr>
          <w:ilvl w:val="0"/>
          <w:numId w:val="5"/>
        </w:numPr>
        <w:rPr>
          <w:lang w:eastAsia="en-GB"/>
        </w:rPr>
      </w:pPr>
      <w:r w:rsidRPr="00D0320C">
        <w:rPr>
          <w:rFonts w:ascii="Calibri" w:hAnsi="Calibri" w:cs="Calibri"/>
          <w:sz w:val="21"/>
          <w:szCs w:val="21"/>
          <w:shd w:val="clear" w:color="auto" w:fill="FFFFFF"/>
        </w:rPr>
        <w:t>S</w:t>
      </w:r>
      <w:r w:rsidR="00EA5066" w:rsidRPr="00D0320C">
        <w:rPr>
          <w:rFonts w:ascii="Calibri" w:hAnsi="Calibri" w:cs="Calibri"/>
          <w:sz w:val="21"/>
          <w:szCs w:val="21"/>
          <w:shd w:val="clear" w:color="auto" w:fill="FFFFFF"/>
        </w:rPr>
        <w:t>piritual</w:t>
      </w:r>
      <w:r w:rsidRPr="00D0320C">
        <w:rPr>
          <w:rFonts w:ascii="Calibri" w:hAnsi="Calibri" w:cs="Calibri"/>
          <w:sz w:val="21"/>
          <w:szCs w:val="21"/>
          <w:shd w:val="clear" w:color="auto" w:fill="FFFFFF"/>
        </w:rPr>
        <w:t xml:space="preserve">: </w:t>
      </w:r>
      <w:r w:rsidRPr="00D0320C">
        <w:rPr>
          <w:rFonts w:ascii="Calibri" w:hAnsi="Calibri" w:cs="Calibri"/>
          <w:sz w:val="21"/>
          <w:szCs w:val="21"/>
          <w:shd w:val="clear" w:color="auto" w:fill="FFFFFF"/>
        </w:rPr>
        <w:t>Families struggled with being bodily separated from their faith communities </w:t>
      </w:r>
      <w:r w:rsidR="004C6939" w:rsidRPr="00D0320C">
        <w:rPr>
          <w:rFonts w:ascii="Calibri" w:hAnsi="Calibri" w:cs="Calibri"/>
          <w:sz w:val="21"/>
          <w:szCs w:val="21"/>
          <w:shd w:val="clear" w:color="auto" w:fill="FFFFFF"/>
        </w:rPr>
        <w:t>during</w:t>
      </w:r>
      <w:r w:rsidRPr="00D0320C">
        <w:rPr>
          <w:rFonts w:ascii="Calibri" w:hAnsi="Calibri" w:cs="Calibri"/>
          <w:sz w:val="21"/>
          <w:szCs w:val="21"/>
          <w:shd w:val="clear" w:color="auto" w:fill="FFFFFF"/>
        </w:rPr>
        <w:t> the COVID-19 pandemic, particularly all through the holy season. Places of worship diagnosed the spiritual desires of the faithful, and many created get admission to to their communities via social media. Some faith communities made themselves on hand through Livestream worship on Facebook and many different </w:t>
      </w:r>
      <w:r w:rsidR="00A81024" w:rsidRPr="00D0320C">
        <w:rPr>
          <w:rFonts w:ascii="Calibri" w:hAnsi="Calibri" w:cs="Calibri"/>
          <w:sz w:val="21"/>
          <w:szCs w:val="21"/>
          <w:shd w:val="clear" w:color="auto" w:fill="FFFFFF"/>
        </w:rPr>
        <w:t>platforms</w:t>
      </w:r>
      <w:r w:rsidRPr="00D0320C">
        <w:rPr>
          <w:rFonts w:ascii="Calibri" w:hAnsi="Calibri" w:cs="Calibri"/>
          <w:sz w:val="21"/>
          <w:szCs w:val="21"/>
          <w:shd w:val="clear" w:color="auto" w:fill="FFFFFF"/>
        </w:rPr>
        <w:t xml:space="preserve"> and was once successes</w:t>
      </w:r>
      <w:r w:rsidR="00E4441E">
        <w:rPr>
          <w:rFonts w:ascii="Calibri" w:hAnsi="Calibri" w:cs="Calibri"/>
          <w:sz w:val="21"/>
          <w:szCs w:val="21"/>
          <w:shd w:val="clear" w:color="auto" w:fill="FFFFFF"/>
        </w:rPr>
        <w:t>.</w:t>
      </w:r>
      <w:r w:rsidR="00040B60">
        <w:rPr>
          <w:rFonts w:ascii="Calibri" w:hAnsi="Calibri" w:cs="Calibri"/>
          <w:sz w:val="21"/>
          <w:szCs w:val="21"/>
          <w:shd w:val="clear" w:color="auto" w:fill="FFFFFF"/>
        </w:rPr>
        <w:t xml:space="preserve"> </w:t>
      </w:r>
    </w:p>
    <w:p w14:paraId="5DD972AB" w14:textId="7A10DF9C" w:rsidR="00040B60" w:rsidRDefault="00040B60" w:rsidP="00040B60">
      <w:pPr>
        <w:pStyle w:val="ListParagraph"/>
        <w:rPr>
          <w:lang w:eastAsia="en-GB"/>
        </w:rPr>
      </w:pPr>
    </w:p>
    <w:p w14:paraId="42BD3ABA" w14:textId="3097730A" w:rsidR="00D71076" w:rsidRPr="005645FE" w:rsidRDefault="00173A61" w:rsidP="005645FE">
      <w:pPr>
        <w:pStyle w:val="ListParagraph"/>
        <w:rPr>
          <w:lang w:eastAsia="en-GB"/>
        </w:rPr>
      </w:pPr>
      <w:r w:rsidRPr="00173A61">
        <w:rPr>
          <w:rFonts w:ascii="Calibri" w:hAnsi="Calibri" w:cs="Calibri"/>
          <w:sz w:val="21"/>
          <w:szCs w:val="21"/>
          <w:shd w:val="clear" w:color="auto" w:fill="FFFFFF"/>
        </w:rPr>
        <w:t>overall,</w:t>
      </w:r>
      <w:r w:rsidR="00040B60" w:rsidRPr="00173A61">
        <w:rPr>
          <w:rFonts w:ascii="Calibri" w:hAnsi="Calibri" w:cs="Calibri"/>
          <w:sz w:val="21"/>
          <w:szCs w:val="21"/>
          <w:shd w:val="clear" w:color="auto" w:fill="FFFFFF"/>
        </w:rPr>
        <w:t> th</w:t>
      </w:r>
      <w:r w:rsidR="00040B60" w:rsidRPr="00173A61">
        <w:rPr>
          <w:rFonts w:ascii="Calibri" w:hAnsi="Calibri" w:cs="Calibri"/>
          <w:sz w:val="21"/>
          <w:szCs w:val="21"/>
          <w:shd w:val="clear" w:color="auto" w:fill="FFFFFF"/>
        </w:rPr>
        <w:t>rough</w:t>
      </w:r>
      <w:r w:rsidR="00040B60" w:rsidRPr="00173A61">
        <w:rPr>
          <w:rFonts w:ascii="Calibri" w:hAnsi="Calibri" w:cs="Calibri"/>
          <w:sz w:val="21"/>
          <w:szCs w:val="21"/>
          <w:shd w:val="clear" w:color="auto" w:fill="FFFFFF"/>
        </w:rPr>
        <w:t> the training of government, professionals and the current technology's the entirety been manageable and achieved.</w:t>
      </w:r>
    </w:p>
    <w:p w14:paraId="62DC82AC" w14:textId="408DDFDE" w:rsidR="00D71076" w:rsidRDefault="00D71076" w:rsidP="004F7253">
      <w:pPr>
        <w:pStyle w:val="NormalWeb"/>
        <w:shd w:val="clear" w:color="auto" w:fill="FFFFFF"/>
        <w:spacing w:before="0" w:beforeAutospacing="0" w:after="0" w:afterAutospacing="0"/>
        <w:rPr>
          <w:rFonts w:ascii="Lora" w:hAnsi="Lora"/>
          <w:color w:val="3A3B41"/>
          <w:sz w:val="36"/>
          <w:szCs w:val="36"/>
        </w:rPr>
      </w:pPr>
    </w:p>
    <w:p w14:paraId="44BC6449" w14:textId="2356F358" w:rsidR="006B6F34" w:rsidRPr="00770DE7" w:rsidRDefault="0046326B" w:rsidP="00770DE7">
      <w:pPr>
        <w:pStyle w:val="NormalWeb"/>
        <w:shd w:val="clear" w:color="auto" w:fill="FFFFFF"/>
        <w:spacing w:before="0" w:beforeAutospacing="0" w:after="0" w:afterAutospacing="0"/>
        <w:jc w:val="both"/>
        <w:rPr>
          <w:rFonts w:ascii="Arial" w:hAnsi="Arial" w:cs="Arial"/>
          <w:b/>
          <w:bCs/>
          <w:color w:val="3A3B41"/>
        </w:rPr>
      </w:pPr>
      <w:r w:rsidRPr="00770DE7">
        <w:rPr>
          <w:rFonts w:ascii="Arial" w:hAnsi="Arial" w:cs="Arial"/>
          <w:b/>
          <w:bCs/>
          <w:color w:val="3A3B41"/>
        </w:rPr>
        <w:t>5</w:t>
      </w:r>
      <w:r w:rsidR="00770DE7" w:rsidRPr="00770DE7">
        <w:rPr>
          <w:rFonts w:ascii="Arial" w:hAnsi="Arial" w:cs="Arial"/>
          <w:b/>
          <w:bCs/>
          <w:color w:val="3A3B41"/>
        </w:rPr>
        <w:t>.</w:t>
      </w:r>
      <w:r w:rsidR="000D2A01" w:rsidRPr="00770DE7">
        <w:rPr>
          <w:rFonts w:ascii="Arial" w:hAnsi="Arial" w:cs="Arial"/>
          <w:b/>
          <w:bCs/>
          <w:color w:val="3A3B41"/>
        </w:rPr>
        <w:t xml:space="preserve"> Research</w:t>
      </w:r>
      <w:r w:rsidR="006B7F31" w:rsidRPr="00770DE7">
        <w:rPr>
          <w:rFonts w:ascii="Arial" w:hAnsi="Arial" w:cs="Arial"/>
          <w:b/>
          <w:bCs/>
          <w:color w:val="3A3B41"/>
        </w:rPr>
        <w:t xml:space="preserve"> </w:t>
      </w:r>
      <w:r w:rsidR="008E0E13" w:rsidRPr="00770DE7">
        <w:rPr>
          <w:rFonts w:ascii="Arial" w:hAnsi="Arial" w:cs="Arial"/>
          <w:b/>
          <w:bCs/>
          <w:color w:val="3A3B41"/>
        </w:rPr>
        <w:t>meth</w:t>
      </w:r>
      <w:r w:rsidR="00C63EFB" w:rsidRPr="00770DE7">
        <w:rPr>
          <w:rFonts w:ascii="Arial" w:hAnsi="Arial" w:cs="Arial"/>
          <w:b/>
          <w:bCs/>
          <w:color w:val="3A3B41"/>
        </w:rPr>
        <w:t xml:space="preserve">odology </w:t>
      </w:r>
    </w:p>
    <w:p w14:paraId="219C8213" w14:textId="5CF39F0E" w:rsidR="006B6F34" w:rsidRPr="00770DE7" w:rsidRDefault="006B6F34" w:rsidP="007050B8">
      <w:pPr>
        <w:pStyle w:val="NormalWeb"/>
        <w:shd w:val="clear" w:color="auto" w:fill="FFFFFF"/>
        <w:spacing w:before="0" w:beforeAutospacing="0" w:after="0" w:afterAutospacing="0"/>
        <w:jc w:val="both"/>
        <w:rPr>
          <w:rFonts w:ascii="Arial" w:hAnsi="Arial" w:cs="Arial"/>
          <w:b/>
          <w:bCs/>
          <w:color w:val="3A3B41"/>
        </w:rPr>
      </w:pPr>
      <w:r w:rsidRPr="00770DE7">
        <w:rPr>
          <w:rFonts w:ascii="Arial" w:hAnsi="Arial" w:cs="Arial"/>
        </w:rPr>
        <w:t xml:space="preserve">Research methodology is a way to systematically solve the research problem. It </w:t>
      </w:r>
      <w:r w:rsidR="007050B8">
        <w:rPr>
          <w:rFonts w:ascii="Arial" w:hAnsi="Arial" w:cs="Arial"/>
        </w:rPr>
        <w:t xml:space="preserve">                </w:t>
      </w:r>
      <w:r w:rsidRPr="00770DE7">
        <w:rPr>
          <w:rFonts w:ascii="Arial" w:hAnsi="Arial" w:cs="Arial"/>
        </w:rPr>
        <w:t>may be understood as a science of studying how research is done scientifically. In it we study the various steps that are generally adopted by a researcher in studying his research problem along with the logic behind them</w:t>
      </w:r>
    </w:p>
    <w:p w14:paraId="0293CFB7" w14:textId="77777777" w:rsidR="006B6F34" w:rsidRPr="00770DE7" w:rsidRDefault="006B6F34" w:rsidP="007050B8">
      <w:pPr>
        <w:pStyle w:val="NormalWeb"/>
        <w:shd w:val="clear" w:color="auto" w:fill="FFFFFF"/>
        <w:spacing w:before="0" w:beforeAutospacing="0" w:after="0" w:afterAutospacing="0"/>
        <w:jc w:val="both"/>
        <w:rPr>
          <w:rFonts w:ascii="Arial" w:hAnsi="Arial" w:cs="Arial"/>
          <w:b/>
          <w:bCs/>
          <w:color w:val="3A3B41"/>
        </w:rPr>
      </w:pPr>
    </w:p>
    <w:p w14:paraId="7AC71BF3" w14:textId="77777777" w:rsidR="007745E2" w:rsidRPr="00770DE7" w:rsidRDefault="007745E2" w:rsidP="00770DE7">
      <w:pPr>
        <w:jc w:val="both"/>
        <w:rPr>
          <w:rFonts w:ascii="Arial" w:hAnsi="Arial" w:cs="Arial"/>
          <w:b/>
          <w:bCs/>
          <w:sz w:val="24"/>
          <w:szCs w:val="24"/>
        </w:rPr>
      </w:pPr>
    </w:p>
    <w:p w14:paraId="76400864" w14:textId="210E573C" w:rsidR="009C6132" w:rsidRPr="00770DE7" w:rsidRDefault="00F01D84" w:rsidP="00F01D84">
      <w:pPr>
        <w:ind w:left="720"/>
        <w:jc w:val="both"/>
        <w:rPr>
          <w:rFonts w:ascii="Arial" w:hAnsi="Arial" w:cs="Arial"/>
          <w:b/>
          <w:bCs/>
          <w:sz w:val="24"/>
          <w:szCs w:val="24"/>
        </w:rPr>
      </w:pPr>
      <w:r>
        <w:rPr>
          <w:rFonts w:ascii="Arial" w:hAnsi="Arial" w:cs="Arial"/>
          <w:b/>
          <w:bCs/>
          <w:sz w:val="24"/>
          <w:szCs w:val="24"/>
        </w:rPr>
        <w:t xml:space="preserve">5.1 </w:t>
      </w:r>
      <w:r w:rsidR="00176C60" w:rsidRPr="00770DE7">
        <w:rPr>
          <w:rFonts w:ascii="Arial" w:hAnsi="Arial" w:cs="Arial"/>
          <w:b/>
          <w:bCs/>
          <w:sz w:val="24"/>
          <w:szCs w:val="24"/>
        </w:rPr>
        <w:t>Research method a</w:t>
      </w:r>
      <w:r w:rsidR="007745E2" w:rsidRPr="00770DE7">
        <w:rPr>
          <w:rFonts w:ascii="Arial" w:hAnsi="Arial" w:cs="Arial"/>
          <w:b/>
          <w:bCs/>
          <w:sz w:val="24"/>
          <w:szCs w:val="24"/>
        </w:rPr>
        <w:t xml:space="preserve">nd methodology </w:t>
      </w:r>
    </w:p>
    <w:p w14:paraId="7F9DD9A0" w14:textId="77777777" w:rsidR="007C4F64" w:rsidRDefault="00AA56FB" w:rsidP="00F01D84">
      <w:pPr>
        <w:ind w:left="720"/>
        <w:jc w:val="both"/>
        <w:rPr>
          <w:rFonts w:ascii="Arial" w:hAnsi="Arial" w:cs="Arial"/>
          <w:sz w:val="24"/>
          <w:szCs w:val="24"/>
        </w:rPr>
      </w:pPr>
      <w:r w:rsidRPr="00770DE7">
        <w:rPr>
          <w:rFonts w:ascii="Arial" w:hAnsi="Arial" w:cs="Arial"/>
          <w:sz w:val="24"/>
          <w:szCs w:val="24"/>
        </w:rPr>
        <w:t>Research Methods and Research Methodology are two terms that are often confused as one and the same.</w:t>
      </w:r>
      <w:r w:rsidR="00AF26A8" w:rsidRPr="00770DE7">
        <w:rPr>
          <w:rFonts w:ascii="Arial" w:hAnsi="Arial" w:cs="Arial"/>
          <w:sz w:val="24"/>
          <w:szCs w:val="24"/>
        </w:rPr>
        <w:t xml:space="preserve"> </w:t>
      </w:r>
      <w:r w:rsidR="00AF26A8" w:rsidRPr="00770DE7">
        <w:rPr>
          <w:rFonts w:ascii="Arial" w:hAnsi="Arial" w:cs="Arial"/>
          <w:sz w:val="24"/>
          <w:szCs w:val="24"/>
        </w:rPr>
        <w:t xml:space="preserve">One of the primary differences between them </w:t>
      </w:r>
    </w:p>
    <w:p w14:paraId="30105C1B" w14:textId="401E570C" w:rsidR="009C6132" w:rsidRPr="00770DE7" w:rsidRDefault="00AF26A8" w:rsidP="00F01D84">
      <w:pPr>
        <w:ind w:left="720"/>
        <w:jc w:val="both"/>
        <w:rPr>
          <w:rFonts w:ascii="Arial" w:hAnsi="Arial" w:cs="Arial"/>
          <w:sz w:val="24"/>
          <w:szCs w:val="24"/>
        </w:rPr>
      </w:pPr>
      <w:r w:rsidRPr="00770DE7">
        <w:rPr>
          <w:rFonts w:ascii="Arial" w:hAnsi="Arial" w:cs="Arial"/>
          <w:sz w:val="24"/>
          <w:szCs w:val="24"/>
        </w:rPr>
        <w:t xml:space="preserve">is that research methods are the methods by which you conduct research into a subject or a </w:t>
      </w:r>
      <w:r w:rsidR="006C3398" w:rsidRPr="00770DE7">
        <w:rPr>
          <w:rFonts w:ascii="Arial" w:hAnsi="Arial" w:cs="Arial"/>
          <w:sz w:val="24"/>
          <w:szCs w:val="24"/>
        </w:rPr>
        <w:t>topic</w:t>
      </w:r>
      <w:r w:rsidR="006C3398">
        <w:rPr>
          <w:rFonts w:ascii="Arial" w:hAnsi="Arial" w:cs="Arial"/>
          <w:sz w:val="24"/>
          <w:szCs w:val="24"/>
        </w:rPr>
        <w:t xml:space="preserve">? </w:t>
      </w:r>
      <w:r w:rsidRPr="00770DE7">
        <w:rPr>
          <w:rFonts w:ascii="Arial" w:hAnsi="Arial" w:cs="Arial"/>
          <w:sz w:val="24"/>
          <w:szCs w:val="24"/>
        </w:rPr>
        <w:t xml:space="preserve">On the other </w:t>
      </w:r>
      <w:r w:rsidR="003B6D51" w:rsidRPr="00770DE7">
        <w:rPr>
          <w:rFonts w:ascii="Arial" w:hAnsi="Arial" w:cs="Arial"/>
          <w:sz w:val="24"/>
          <w:szCs w:val="24"/>
        </w:rPr>
        <w:t>hand,</w:t>
      </w:r>
      <w:r w:rsidRPr="00770DE7">
        <w:rPr>
          <w:rFonts w:ascii="Arial" w:hAnsi="Arial" w:cs="Arial"/>
          <w:sz w:val="24"/>
          <w:szCs w:val="24"/>
        </w:rPr>
        <w:t xml:space="preserve"> research methodology explains the methods by which you may proceed with your research.</w:t>
      </w:r>
    </w:p>
    <w:p w14:paraId="2A6FCA99" w14:textId="77777777" w:rsidR="00A26267" w:rsidRPr="00770DE7" w:rsidRDefault="00A26267" w:rsidP="00B72A0D">
      <w:pPr>
        <w:jc w:val="both"/>
        <w:rPr>
          <w:rFonts w:ascii="Arial" w:hAnsi="Arial" w:cs="Arial"/>
          <w:sz w:val="24"/>
          <w:szCs w:val="24"/>
        </w:rPr>
      </w:pPr>
    </w:p>
    <w:p w14:paraId="0D1B12D0" w14:textId="3CFB91BA" w:rsidR="00760B98" w:rsidRDefault="0010280F" w:rsidP="00BA2A00">
      <w:pPr>
        <w:ind w:left="720"/>
        <w:jc w:val="both"/>
        <w:rPr>
          <w:rFonts w:ascii="Arial" w:hAnsi="Arial" w:cs="Arial"/>
          <w:sz w:val="24"/>
          <w:szCs w:val="24"/>
        </w:rPr>
      </w:pPr>
      <w:r w:rsidRPr="0010280F">
        <w:rPr>
          <w:rFonts w:ascii="Arial" w:hAnsi="Arial" w:cs="Arial"/>
          <w:sz w:val="24"/>
          <w:szCs w:val="24"/>
        </w:rPr>
        <w:t xml:space="preserve">A research </w:t>
      </w:r>
      <w:r w:rsidR="006054C0">
        <w:rPr>
          <w:rFonts w:ascii="Arial" w:hAnsi="Arial" w:cs="Arial"/>
          <w:sz w:val="24"/>
          <w:szCs w:val="24"/>
        </w:rPr>
        <w:t>method</w:t>
      </w:r>
      <w:r w:rsidRPr="0010280F">
        <w:rPr>
          <w:rFonts w:ascii="Arial" w:hAnsi="Arial" w:cs="Arial"/>
          <w:sz w:val="24"/>
          <w:szCs w:val="24"/>
        </w:rPr>
        <w:t xml:space="preserve"> is a strategy for carrying out the plan</w:t>
      </w:r>
      <w:r w:rsidR="002E29BB">
        <w:rPr>
          <w:rFonts w:ascii="Arial" w:hAnsi="Arial" w:cs="Arial"/>
          <w:sz w:val="24"/>
          <w:szCs w:val="24"/>
        </w:rPr>
        <w:t xml:space="preserve"> and </w:t>
      </w:r>
      <w:r w:rsidRPr="0010280F">
        <w:rPr>
          <w:rFonts w:ascii="Arial" w:hAnsi="Arial" w:cs="Arial"/>
          <w:sz w:val="24"/>
          <w:szCs w:val="24"/>
        </w:rPr>
        <w:t>Methodology research is to be able to come up with an original and significant outcome that will contribute to the field of your research. Research design and methods are different but related</w:t>
      </w:r>
      <w:r w:rsidR="00B46D1E">
        <w:rPr>
          <w:rFonts w:ascii="Arial" w:hAnsi="Arial" w:cs="Arial"/>
          <w:sz w:val="24"/>
          <w:szCs w:val="24"/>
        </w:rPr>
        <w:t xml:space="preserve">. </w:t>
      </w:r>
    </w:p>
    <w:p w14:paraId="1A125794" w14:textId="77777777" w:rsidR="00550C23" w:rsidRPr="00770DE7" w:rsidRDefault="00550C23" w:rsidP="00BA2A00">
      <w:pPr>
        <w:ind w:left="720"/>
        <w:jc w:val="both"/>
        <w:rPr>
          <w:rFonts w:ascii="Arial" w:hAnsi="Arial" w:cs="Arial"/>
          <w:sz w:val="24"/>
          <w:szCs w:val="24"/>
        </w:rPr>
      </w:pPr>
    </w:p>
    <w:p w14:paraId="28DEAB3B" w14:textId="6B3C03FE" w:rsidR="00760B98" w:rsidRPr="00770DE7" w:rsidRDefault="004B2660" w:rsidP="00F01D84">
      <w:pPr>
        <w:ind w:left="720"/>
        <w:jc w:val="both"/>
        <w:rPr>
          <w:rFonts w:ascii="Arial" w:hAnsi="Arial" w:cs="Arial"/>
          <w:b/>
          <w:bCs/>
          <w:sz w:val="24"/>
          <w:szCs w:val="24"/>
        </w:rPr>
      </w:pPr>
      <w:r>
        <w:rPr>
          <w:rFonts w:ascii="Arial" w:hAnsi="Arial" w:cs="Arial"/>
          <w:b/>
          <w:bCs/>
          <w:sz w:val="24"/>
          <w:szCs w:val="24"/>
        </w:rPr>
        <w:t>5</w:t>
      </w:r>
      <w:r w:rsidR="00445B59" w:rsidRPr="00770DE7">
        <w:rPr>
          <w:rFonts w:ascii="Arial" w:hAnsi="Arial" w:cs="Arial"/>
          <w:b/>
          <w:bCs/>
          <w:sz w:val="24"/>
          <w:szCs w:val="24"/>
        </w:rPr>
        <w:t>.</w:t>
      </w:r>
      <w:r w:rsidR="00F41770" w:rsidRPr="00770DE7">
        <w:rPr>
          <w:rFonts w:ascii="Arial" w:hAnsi="Arial" w:cs="Arial"/>
          <w:b/>
          <w:bCs/>
          <w:sz w:val="24"/>
          <w:szCs w:val="24"/>
        </w:rPr>
        <w:t>2</w:t>
      </w:r>
      <w:r w:rsidR="00760B98" w:rsidRPr="00770DE7">
        <w:rPr>
          <w:rFonts w:ascii="Arial" w:hAnsi="Arial" w:cs="Arial"/>
          <w:b/>
          <w:bCs/>
          <w:sz w:val="24"/>
          <w:szCs w:val="24"/>
        </w:rPr>
        <w:t xml:space="preserve"> </w:t>
      </w:r>
      <w:r w:rsidR="001E182C" w:rsidRPr="00770DE7">
        <w:rPr>
          <w:rFonts w:ascii="Arial" w:hAnsi="Arial" w:cs="Arial"/>
          <w:b/>
          <w:bCs/>
          <w:sz w:val="24"/>
          <w:szCs w:val="24"/>
        </w:rPr>
        <w:t>Quantitative, Qualitative and combined approach</w:t>
      </w:r>
    </w:p>
    <w:p w14:paraId="1667E579" w14:textId="564576AE" w:rsidR="003F55B0" w:rsidRPr="00770DE7" w:rsidRDefault="001B6809" w:rsidP="00F01D84">
      <w:pPr>
        <w:ind w:left="720"/>
        <w:jc w:val="both"/>
        <w:rPr>
          <w:rFonts w:ascii="Arial" w:hAnsi="Arial" w:cs="Arial"/>
          <w:sz w:val="24"/>
          <w:szCs w:val="24"/>
        </w:rPr>
      </w:pPr>
      <w:r w:rsidRPr="00770DE7">
        <w:rPr>
          <w:rFonts w:ascii="Arial" w:hAnsi="Arial" w:cs="Arial"/>
          <w:b/>
          <w:bCs/>
          <w:sz w:val="24"/>
          <w:szCs w:val="24"/>
        </w:rPr>
        <w:t>Quantitative research</w:t>
      </w:r>
      <w:r w:rsidRPr="00770DE7">
        <w:rPr>
          <w:rFonts w:ascii="Arial" w:hAnsi="Arial" w:cs="Arial"/>
          <w:sz w:val="24"/>
          <w:szCs w:val="24"/>
        </w:rPr>
        <w:t xml:space="preserve"> </w:t>
      </w:r>
      <w:r w:rsidR="00A552C4" w:rsidRPr="00770DE7">
        <w:rPr>
          <w:rFonts w:ascii="Arial" w:hAnsi="Arial" w:cs="Arial"/>
          <w:sz w:val="24"/>
          <w:szCs w:val="24"/>
        </w:rPr>
        <w:t>is based on the measurement of quantity or amount. Here a process is expressed or described in terms of one or more quantities.</w:t>
      </w:r>
      <w:r w:rsidR="006B141D" w:rsidRPr="00770DE7">
        <w:rPr>
          <w:rFonts w:ascii="Arial" w:hAnsi="Arial" w:cs="Arial"/>
          <w:sz w:val="24"/>
          <w:szCs w:val="24"/>
        </w:rPr>
        <w:t xml:space="preserve"> </w:t>
      </w:r>
      <w:r w:rsidR="00DE3FF1" w:rsidRPr="00770DE7">
        <w:rPr>
          <w:rFonts w:ascii="Arial" w:hAnsi="Arial" w:cs="Arial"/>
          <w:sz w:val="24"/>
          <w:szCs w:val="24"/>
        </w:rPr>
        <w:t>However,</w:t>
      </w:r>
      <w:r w:rsidR="002E7AD6" w:rsidRPr="00770DE7">
        <w:rPr>
          <w:rFonts w:ascii="Arial" w:hAnsi="Arial" w:cs="Arial"/>
          <w:sz w:val="24"/>
          <w:szCs w:val="24"/>
        </w:rPr>
        <w:t xml:space="preserve"> it </w:t>
      </w:r>
      <w:r w:rsidR="00D20E4A" w:rsidRPr="00770DE7">
        <w:rPr>
          <w:rFonts w:ascii="Arial" w:hAnsi="Arial" w:cs="Arial"/>
          <w:sz w:val="24"/>
          <w:szCs w:val="24"/>
        </w:rPr>
        <w:t>tends</w:t>
      </w:r>
      <w:r w:rsidR="006B141D" w:rsidRPr="00770DE7">
        <w:rPr>
          <w:rFonts w:ascii="Arial" w:hAnsi="Arial" w:cs="Arial"/>
          <w:sz w:val="24"/>
          <w:szCs w:val="24"/>
        </w:rPr>
        <w:t xml:space="preserve"> to be systematic and use </w:t>
      </w:r>
      <w:r w:rsidR="00F36433" w:rsidRPr="00770DE7">
        <w:rPr>
          <w:rFonts w:ascii="Arial" w:hAnsi="Arial" w:cs="Arial"/>
          <w:sz w:val="24"/>
          <w:szCs w:val="24"/>
        </w:rPr>
        <w:t xml:space="preserve">numbers. </w:t>
      </w:r>
      <w:r w:rsidR="0082343C" w:rsidRPr="00770DE7">
        <w:rPr>
          <w:rFonts w:ascii="Arial" w:hAnsi="Arial" w:cs="Arial"/>
          <w:sz w:val="24"/>
          <w:szCs w:val="24"/>
        </w:rPr>
        <w:t xml:space="preserve">On other hand it </w:t>
      </w:r>
      <w:r w:rsidR="006B141D" w:rsidRPr="00770DE7">
        <w:rPr>
          <w:rFonts w:ascii="Arial" w:hAnsi="Arial" w:cs="Arial"/>
          <w:sz w:val="24"/>
          <w:szCs w:val="24"/>
        </w:rPr>
        <w:t>is the type by which you test the significance of your hypothesis, in other words you answer the words: How much? Is there a relationship</w:t>
      </w:r>
      <w:r w:rsidR="00D20E4A" w:rsidRPr="00770DE7">
        <w:rPr>
          <w:rFonts w:ascii="Arial" w:hAnsi="Arial" w:cs="Arial"/>
          <w:sz w:val="24"/>
          <w:szCs w:val="24"/>
        </w:rPr>
        <w:t>?</w:t>
      </w:r>
    </w:p>
    <w:p w14:paraId="022ECE15" w14:textId="77777777" w:rsidR="00D20E4A" w:rsidRPr="00770DE7" w:rsidRDefault="00D20E4A" w:rsidP="00F01D84">
      <w:pPr>
        <w:ind w:left="720"/>
        <w:jc w:val="both"/>
        <w:rPr>
          <w:rFonts w:ascii="Arial" w:hAnsi="Arial" w:cs="Arial"/>
          <w:sz w:val="24"/>
          <w:szCs w:val="24"/>
        </w:rPr>
      </w:pPr>
    </w:p>
    <w:p w14:paraId="1C0B9E14" w14:textId="5C8A4C79" w:rsidR="00DA4863" w:rsidRPr="00770DE7" w:rsidRDefault="00091DF3" w:rsidP="00F01D84">
      <w:pPr>
        <w:ind w:left="720"/>
        <w:jc w:val="both"/>
        <w:rPr>
          <w:rFonts w:ascii="Arial" w:hAnsi="Arial" w:cs="Arial"/>
          <w:sz w:val="24"/>
          <w:szCs w:val="24"/>
        </w:rPr>
      </w:pPr>
      <w:r w:rsidRPr="00770DE7">
        <w:rPr>
          <w:rFonts w:ascii="Arial" w:hAnsi="Arial" w:cs="Arial"/>
          <w:b/>
          <w:bCs/>
          <w:sz w:val="24"/>
          <w:szCs w:val="24"/>
        </w:rPr>
        <w:t>Qualitative research</w:t>
      </w:r>
      <w:r w:rsidRPr="00770DE7">
        <w:rPr>
          <w:rFonts w:ascii="Arial" w:hAnsi="Arial" w:cs="Arial"/>
          <w:sz w:val="24"/>
          <w:szCs w:val="24"/>
        </w:rPr>
        <w:t xml:space="preserve"> is concerned with qualitative phenomenon involving quality. It is non-numerical, descriptive, applies reasoning and uses words.</w:t>
      </w:r>
      <w:r w:rsidRPr="00770DE7">
        <w:rPr>
          <w:rFonts w:ascii="Arial" w:hAnsi="Arial" w:cs="Arial"/>
          <w:sz w:val="24"/>
          <w:szCs w:val="24"/>
        </w:rPr>
        <w:t xml:space="preserve"> </w:t>
      </w:r>
      <w:r w:rsidR="003F55B0" w:rsidRPr="00770DE7">
        <w:rPr>
          <w:rFonts w:ascii="Arial" w:hAnsi="Arial" w:cs="Arial"/>
          <w:sz w:val="24"/>
          <w:szCs w:val="24"/>
        </w:rPr>
        <w:t>is the type by which you are depending on your observations and descriptions. It is subjectively and descriptive, no facts.</w:t>
      </w:r>
      <w:r w:rsidR="007852DA" w:rsidRPr="00770DE7">
        <w:rPr>
          <w:rFonts w:ascii="Arial" w:hAnsi="Arial" w:cs="Arial"/>
          <w:sz w:val="24"/>
          <w:szCs w:val="24"/>
        </w:rPr>
        <w:t xml:space="preserve"> </w:t>
      </w:r>
      <w:r w:rsidR="007377AA" w:rsidRPr="00770DE7">
        <w:rPr>
          <w:rFonts w:ascii="Arial" w:hAnsi="Arial" w:cs="Arial"/>
          <w:sz w:val="24"/>
          <w:szCs w:val="24"/>
        </w:rPr>
        <w:t>it</w:t>
      </w:r>
      <w:r w:rsidR="00BB28CC" w:rsidRPr="00770DE7">
        <w:rPr>
          <w:rFonts w:ascii="Arial" w:hAnsi="Arial" w:cs="Arial"/>
          <w:sz w:val="24"/>
          <w:szCs w:val="24"/>
        </w:rPr>
        <w:t xml:space="preserve"> is a highly subjective research discipline, designed to look beyond the percentages to gain an understanding of feelings, impressions and viewpoints.</w:t>
      </w:r>
      <w:r w:rsidR="002B7596" w:rsidRPr="00770DE7">
        <w:rPr>
          <w:rFonts w:ascii="Arial" w:hAnsi="Arial" w:cs="Arial"/>
          <w:sz w:val="24"/>
          <w:szCs w:val="24"/>
        </w:rPr>
        <w:t xml:space="preserve"> </w:t>
      </w:r>
    </w:p>
    <w:p w14:paraId="4B54C6E8" w14:textId="2650220E" w:rsidR="00760B98" w:rsidRDefault="00760B98" w:rsidP="00770DE7">
      <w:pPr>
        <w:jc w:val="both"/>
        <w:rPr>
          <w:rFonts w:ascii="Arial" w:hAnsi="Arial" w:cs="Arial"/>
          <w:b/>
          <w:bCs/>
          <w:sz w:val="24"/>
          <w:szCs w:val="24"/>
        </w:rPr>
      </w:pPr>
    </w:p>
    <w:p w14:paraId="3E13DECB" w14:textId="7EB65662" w:rsidR="00BB17CB" w:rsidRPr="00AD559B" w:rsidRDefault="00BB17CB" w:rsidP="00770DE7">
      <w:pPr>
        <w:jc w:val="both"/>
        <w:rPr>
          <w:rFonts w:ascii="Arial" w:hAnsi="Arial" w:cs="Arial"/>
          <w:sz w:val="24"/>
          <w:szCs w:val="24"/>
        </w:rPr>
      </w:pPr>
      <w:r w:rsidRPr="00AD559B">
        <w:rPr>
          <w:rFonts w:ascii="Calibri" w:hAnsi="Calibri" w:cs="Calibri"/>
          <w:sz w:val="21"/>
          <w:szCs w:val="21"/>
          <w:shd w:val="clear" w:color="auto" w:fill="FFFFFF"/>
        </w:rPr>
        <w:t>am the use of Quantitative lookup due to the fact Quantitative research is based on objective facts, numerical data, and statistics. The consequence of quantitative research is </w:t>
      </w:r>
      <w:r w:rsidR="00AD559B" w:rsidRPr="00AD559B">
        <w:rPr>
          <w:rFonts w:ascii="Calibri" w:hAnsi="Calibri" w:cs="Calibri"/>
          <w:sz w:val="21"/>
          <w:szCs w:val="21"/>
          <w:shd w:val="clear" w:color="auto" w:fill="FFFFFF"/>
        </w:rPr>
        <w:t>easy,</w:t>
      </w:r>
      <w:r w:rsidRPr="00AD559B">
        <w:rPr>
          <w:rFonts w:ascii="Calibri" w:hAnsi="Calibri" w:cs="Calibri"/>
          <w:sz w:val="21"/>
          <w:szCs w:val="21"/>
          <w:shd w:val="clear" w:color="auto" w:fill="FFFFFF"/>
        </w:rPr>
        <w:t> and </w:t>
      </w:r>
      <w:r w:rsidR="008E23E8" w:rsidRPr="00AD559B">
        <w:rPr>
          <w:rFonts w:ascii="Calibri" w:hAnsi="Calibri" w:cs="Calibri"/>
          <w:sz w:val="21"/>
          <w:szCs w:val="21"/>
          <w:shd w:val="clear" w:color="auto" w:fill="FFFFFF"/>
        </w:rPr>
        <w:t>result</w:t>
      </w:r>
      <w:r w:rsidRPr="00AD559B">
        <w:rPr>
          <w:rFonts w:ascii="Calibri" w:hAnsi="Calibri" w:cs="Calibri"/>
          <w:sz w:val="21"/>
          <w:szCs w:val="21"/>
          <w:shd w:val="clear" w:color="auto" w:fill="FFFFFF"/>
        </w:rPr>
        <w:t> can be very simply shown through its goal data. </w:t>
      </w:r>
      <w:r w:rsidR="008E23E8" w:rsidRPr="00AD559B">
        <w:rPr>
          <w:rFonts w:ascii="Calibri" w:hAnsi="Calibri" w:cs="Calibri"/>
          <w:sz w:val="21"/>
          <w:szCs w:val="21"/>
          <w:shd w:val="clear" w:color="auto" w:fill="FFFFFF"/>
        </w:rPr>
        <w:t>also,</w:t>
      </w:r>
      <w:r w:rsidRPr="00AD559B">
        <w:rPr>
          <w:rFonts w:ascii="Calibri" w:hAnsi="Calibri" w:cs="Calibri"/>
          <w:sz w:val="21"/>
          <w:szCs w:val="21"/>
          <w:shd w:val="clear" w:color="auto" w:fill="FFFFFF"/>
        </w:rPr>
        <w:t> its simpler to</w:t>
      </w:r>
      <w:r w:rsidR="00AD559B" w:rsidRPr="00AD559B">
        <w:rPr>
          <w:rFonts w:ascii="Calibri" w:hAnsi="Calibri" w:cs="Calibri"/>
          <w:sz w:val="21"/>
          <w:szCs w:val="21"/>
          <w:shd w:val="clear" w:color="auto" w:fill="FFFFFF"/>
        </w:rPr>
        <w:t xml:space="preserve"> </w:t>
      </w:r>
      <w:r w:rsidRPr="00AD559B">
        <w:rPr>
          <w:rFonts w:ascii="Calibri" w:hAnsi="Calibri" w:cs="Calibri"/>
          <w:sz w:val="21"/>
          <w:szCs w:val="21"/>
          <w:shd w:val="clear" w:color="auto" w:fill="FFFFFF"/>
        </w:rPr>
        <w:t>make any predictions based on the quantitative facts handy purpose </w:t>
      </w:r>
      <w:r w:rsidR="00B61437" w:rsidRPr="00AD559B">
        <w:rPr>
          <w:rFonts w:ascii="Calibri" w:hAnsi="Calibri" w:cs="Calibri"/>
          <w:sz w:val="21"/>
          <w:szCs w:val="21"/>
          <w:shd w:val="clear" w:color="auto" w:fill="FFFFFF"/>
        </w:rPr>
        <w:t>being its</w:t>
      </w:r>
      <w:r w:rsidRPr="00AD559B">
        <w:rPr>
          <w:rFonts w:ascii="Calibri" w:hAnsi="Calibri" w:cs="Calibri"/>
          <w:sz w:val="21"/>
          <w:szCs w:val="21"/>
          <w:shd w:val="clear" w:color="auto" w:fill="FFFFFF"/>
        </w:rPr>
        <w:t xml:space="preserve"> numeric fee which is</w:t>
      </w:r>
      <w:r w:rsidR="00EF486B">
        <w:rPr>
          <w:rFonts w:ascii="Calibri" w:hAnsi="Calibri" w:cs="Calibri"/>
          <w:sz w:val="21"/>
          <w:szCs w:val="21"/>
          <w:shd w:val="clear" w:color="auto" w:fill="FFFFFF"/>
        </w:rPr>
        <w:t xml:space="preserve"> </w:t>
      </w:r>
      <w:r w:rsidRPr="00AD559B">
        <w:rPr>
          <w:rFonts w:ascii="Calibri" w:hAnsi="Calibri" w:cs="Calibri"/>
          <w:sz w:val="21"/>
          <w:szCs w:val="21"/>
          <w:shd w:val="clear" w:color="auto" w:fill="FFFFFF"/>
        </w:rPr>
        <w:t>the main </w:t>
      </w:r>
      <w:r w:rsidR="00EF486B" w:rsidRPr="00AD559B">
        <w:rPr>
          <w:rFonts w:ascii="Calibri" w:hAnsi="Calibri" w:cs="Calibri"/>
          <w:sz w:val="21"/>
          <w:szCs w:val="21"/>
          <w:shd w:val="clear" w:color="auto" w:fill="FFFFFF"/>
        </w:rPr>
        <w:t>advantage. It</w:t>
      </w:r>
      <w:r w:rsidRPr="00AD559B">
        <w:rPr>
          <w:rFonts w:ascii="Calibri" w:hAnsi="Calibri" w:cs="Calibri"/>
          <w:sz w:val="21"/>
          <w:szCs w:val="21"/>
          <w:shd w:val="clear" w:color="auto" w:fill="FFFFFF"/>
        </w:rPr>
        <w:t xml:space="preserve"> has excessive structured data and inputs are gathered via the use of more than a few tools, equipment, questionnaires. It is used in quantifying the behaviours, opinions and attitudes.</w:t>
      </w:r>
    </w:p>
    <w:p w14:paraId="5428B7EC" w14:textId="0F1CC040" w:rsidR="00A775E6" w:rsidRPr="00AD559B" w:rsidRDefault="00F353A8" w:rsidP="00770DE7">
      <w:pPr>
        <w:jc w:val="both"/>
        <w:rPr>
          <w:rFonts w:ascii="Arial" w:hAnsi="Arial" w:cs="Arial"/>
          <w:sz w:val="24"/>
          <w:szCs w:val="24"/>
        </w:rPr>
      </w:pPr>
      <w:r w:rsidRPr="00AD559B">
        <w:rPr>
          <w:rFonts w:ascii="Arial" w:hAnsi="Arial" w:cs="Arial"/>
          <w:sz w:val="24"/>
          <w:szCs w:val="24"/>
        </w:rPr>
        <w:t xml:space="preserve"> </w:t>
      </w:r>
    </w:p>
    <w:p w14:paraId="05E22CA8" w14:textId="50D7E3D9" w:rsidR="00760B98" w:rsidRPr="00770DE7" w:rsidRDefault="00760B98" w:rsidP="00770DE7">
      <w:pPr>
        <w:jc w:val="both"/>
        <w:rPr>
          <w:rFonts w:ascii="Arial" w:hAnsi="Arial" w:cs="Arial"/>
          <w:sz w:val="24"/>
          <w:szCs w:val="24"/>
        </w:rPr>
      </w:pPr>
    </w:p>
    <w:p w14:paraId="096D91A2" w14:textId="4B7898B7" w:rsidR="00A526C0" w:rsidRPr="00770DE7" w:rsidRDefault="00A526C0" w:rsidP="00770DE7">
      <w:pPr>
        <w:jc w:val="both"/>
        <w:rPr>
          <w:rFonts w:ascii="Arial" w:hAnsi="Arial" w:cs="Arial"/>
          <w:sz w:val="24"/>
          <w:szCs w:val="24"/>
        </w:rPr>
      </w:pPr>
    </w:p>
    <w:p w14:paraId="6C878C67" w14:textId="200A54C9" w:rsidR="00A526C0" w:rsidRPr="00770DE7" w:rsidRDefault="006C5E5F" w:rsidP="006C5E5F">
      <w:pPr>
        <w:ind w:left="720"/>
        <w:jc w:val="both"/>
        <w:rPr>
          <w:rFonts w:ascii="Arial" w:hAnsi="Arial" w:cs="Arial"/>
          <w:b/>
          <w:bCs/>
          <w:sz w:val="24"/>
          <w:szCs w:val="24"/>
        </w:rPr>
      </w:pPr>
      <w:r>
        <w:rPr>
          <w:rFonts w:ascii="Arial" w:hAnsi="Arial" w:cs="Arial"/>
          <w:b/>
          <w:bCs/>
          <w:sz w:val="24"/>
          <w:szCs w:val="24"/>
        </w:rPr>
        <w:lastRenderedPageBreak/>
        <w:t>5</w:t>
      </w:r>
      <w:r w:rsidR="000D2A01" w:rsidRPr="00770DE7">
        <w:rPr>
          <w:rFonts w:ascii="Arial" w:hAnsi="Arial" w:cs="Arial"/>
          <w:b/>
          <w:bCs/>
          <w:sz w:val="24"/>
          <w:szCs w:val="24"/>
        </w:rPr>
        <w:t xml:space="preserve">.3 </w:t>
      </w:r>
      <w:r w:rsidR="006D71F5" w:rsidRPr="00770DE7">
        <w:rPr>
          <w:rFonts w:ascii="Arial" w:hAnsi="Arial" w:cs="Arial"/>
          <w:b/>
          <w:bCs/>
          <w:sz w:val="24"/>
          <w:szCs w:val="24"/>
        </w:rPr>
        <w:t xml:space="preserve">DATA, Primary </w:t>
      </w:r>
      <w:r w:rsidR="009B25AA" w:rsidRPr="00770DE7">
        <w:rPr>
          <w:rFonts w:ascii="Arial" w:hAnsi="Arial" w:cs="Arial"/>
          <w:b/>
          <w:bCs/>
          <w:sz w:val="24"/>
          <w:szCs w:val="24"/>
        </w:rPr>
        <w:t>data and secondary data</w:t>
      </w:r>
    </w:p>
    <w:p w14:paraId="48A43721" w14:textId="473CA0BF" w:rsidR="009B25AA" w:rsidRPr="00770DE7" w:rsidRDefault="00E42997" w:rsidP="0040171C">
      <w:pPr>
        <w:ind w:left="720"/>
        <w:jc w:val="both"/>
        <w:rPr>
          <w:rFonts w:ascii="Arial" w:hAnsi="Arial" w:cs="Arial"/>
          <w:sz w:val="24"/>
          <w:szCs w:val="24"/>
        </w:rPr>
      </w:pPr>
      <w:r w:rsidRPr="00770DE7">
        <w:rPr>
          <w:rFonts w:ascii="Arial" w:hAnsi="Arial" w:cs="Arial"/>
          <w:sz w:val="24"/>
          <w:szCs w:val="24"/>
        </w:rPr>
        <w:t>Data is t</w:t>
      </w:r>
      <w:r w:rsidR="009B25AA" w:rsidRPr="00770DE7">
        <w:rPr>
          <w:rFonts w:ascii="Arial" w:hAnsi="Arial" w:cs="Arial"/>
          <w:sz w:val="24"/>
          <w:szCs w:val="24"/>
        </w:rPr>
        <w:t>he method of collecting information is divided into two different sections, namely primary data and secondary data. In this process, the primary data is assembling data or information for the first time, whereas the secondary data is the data that has already been gathered or collected by others.</w:t>
      </w:r>
    </w:p>
    <w:p w14:paraId="5EE3B884" w14:textId="535F0E07" w:rsidR="009B25AA" w:rsidRPr="00770DE7" w:rsidRDefault="009B25AA" w:rsidP="0040171C">
      <w:pPr>
        <w:ind w:left="720"/>
        <w:jc w:val="both"/>
        <w:rPr>
          <w:rFonts w:ascii="Arial" w:hAnsi="Arial" w:cs="Arial"/>
          <w:sz w:val="24"/>
          <w:szCs w:val="24"/>
        </w:rPr>
      </w:pPr>
      <w:r w:rsidRPr="00770DE7">
        <w:rPr>
          <w:rFonts w:ascii="Arial" w:hAnsi="Arial" w:cs="Arial"/>
          <w:sz w:val="24"/>
          <w:szCs w:val="24"/>
        </w:rPr>
        <w:t xml:space="preserve">The most important </w:t>
      </w:r>
      <w:r w:rsidR="00B24008" w:rsidRPr="00770DE7">
        <w:rPr>
          <w:rFonts w:ascii="Arial" w:hAnsi="Arial" w:cs="Arial"/>
          <w:sz w:val="24"/>
          <w:szCs w:val="24"/>
        </w:rPr>
        <w:t>characteristic</w:t>
      </w:r>
      <w:r w:rsidRPr="00770DE7">
        <w:rPr>
          <w:rFonts w:ascii="Arial" w:hAnsi="Arial" w:cs="Arial"/>
          <w:sz w:val="24"/>
          <w:szCs w:val="24"/>
        </w:rPr>
        <w:t xml:space="preserve"> of the primary data is that it is original and first-hand, whereas the secondary data is the interpretation and analysis of the primary data.</w:t>
      </w:r>
    </w:p>
    <w:p w14:paraId="294F2E49" w14:textId="5DAF69CE" w:rsidR="009B25AA" w:rsidRPr="00770DE7" w:rsidRDefault="009B25AA" w:rsidP="0040171C">
      <w:pPr>
        <w:ind w:left="720"/>
        <w:jc w:val="both"/>
        <w:rPr>
          <w:rFonts w:ascii="Arial" w:hAnsi="Arial" w:cs="Arial"/>
          <w:sz w:val="24"/>
          <w:szCs w:val="24"/>
        </w:rPr>
      </w:pPr>
    </w:p>
    <w:p w14:paraId="1BF8F480" w14:textId="49DE7B1A" w:rsidR="00767CAE" w:rsidRPr="000722F4" w:rsidRDefault="00113F8A" w:rsidP="0040171C">
      <w:pPr>
        <w:ind w:left="720"/>
        <w:jc w:val="both"/>
        <w:rPr>
          <w:rFonts w:ascii="Arial" w:hAnsi="Arial" w:cs="Arial"/>
          <w:sz w:val="24"/>
          <w:szCs w:val="24"/>
        </w:rPr>
      </w:pPr>
      <w:r w:rsidRPr="000722F4">
        <w:rPr>
          <w:rFonts w:ascii="Arial" w:hAnsi="Arial" w:cs="Arial"/>
          <w:b/>
          <w:bCs/>
          <w:sz w:val="24"/>
          <w:szCs w:val="24"/>
        </w:rPr>
        <w:t>Primary data</w:t>
      </w:r>
      <w:r w:rsidRPr="000722F4">
        <w:rPr>
          <w:rFonts w:ascii="Arial" w:hAnsi="Arial" w:cs="Arial"/>
          <w:sz w:val="24"/>
          <w:szCs w:val="24"/>
        </w:rPr>
        <w:t xml:space="preserve"> is the data that is collected for the first time through personal experiences or evidence, particularly for research. It is also described as raw data or first-hand information.</w:t>
      </w:r>
    </w:p>
    <w:p w14:paraId="28C2CB0A" w14:textId="177FE808" w:rsidR="00B24008" w:rsidRPr="000722F4" w:rsidRDefault="007B3FDB" w:rsidP="0040171C">
      <w:pPr>
        <w:ind w:left="720"/>
        <w:jc w:val="both"/>
        <w:rPr>
          <w:rFonts w:ascii="Arial" w:hAnsi="Arial" w:cs="Arial"/>
          <w:color w:val="333333"/>
          <w:sz w:val="24"/>
          <w:szCs w:val="24"/>
          <w:shd w:val="clear" w:color="auto" w:fill="FFFFFF"/>
        </w:rPr>
      </w:pPr>
      <w:r w:rsidRPr="000722F4">
        <w:rPr>
          <w:rFonts w:ascii="Arial" w:hAnsi="Arial" w:cs="Arial"/>
          <w:color w:val="333333"/>
          <w:sz w:val="24"/>
          <w:szCs w:val="24"/>
          <w:shd w:val="clear" w:color="auto" w:fill="FFFFFF"/>
        </w:rPr>
        <w:t xml:space="preserve">The most important </w:t>
      </w:r>
      <w:r w:rsidR="00B24008" w:rsidRPr="000722F4">
        <w:rPr>
          <w:rFonts w:ascii="Arial" w:hAnsi="Arial" w:cs="Arial"/>
          <w:color w:val="333333"/>
          <w:sz w:val="24"/>
          <w:szCs w:val="24"/>
          <w:shd w:val="clear" w:color="auto" w:fill="FFFFFF"/>
        </w:rPr>
        <w:t>characteristic</w:t>
      </w:r>
      <w:r w:rsidRPr="000722F4">
        <w:rPr>
          <w:rFonts w:ascii="Arial" w:hAnsi="Arial" w:cs="Arial"/>
          <w:color w:val="333333"/>
          <w:sz w:val="24"/>
          <w:szCs w:val="24"/>
          <w:shd w:val="clear" w:color="auto" w:fill="FFFFFF"/>
        </w:rPr>
        <w:t xml:space="preserve"> of the primary data is that it is original and first-hand, whereas the secondary data is the interpretation and analysis of the primary data.</w:t>
      </w:r>
      <w:r w:rsidR="00B24008" w:rsidRPr="000722F4">
        <w:rPr>
          <w:rFonts w:ascii="Arial" w:hAnsi="Arial" w:cs="Arial"/>
          <w:color w:val="333333"/>
          <w:sz w:val="24"/>
          <w:szCs w:val="24"/>
          <w:shd w:val="clear" w:color="auto" w:fill="FFFFFF"/>
        </w:rPr>
        <w:t xml:space="preserve"> </w:t>
      </w:r>
    </w:p>
    <w:p w14:paraId="35AEB16C" w14:textId="59649841" w:rsidR="00B24008" w:rsidRPr="000722F4" w:rsidRDefault="00B24008" w:rsidP="00187F78">
      <w:pPr>
        <w:jc w:val="both"/>
        <w:rPr>
          <w:rFonts w:ascii="Arial" w:hAnsi="Arial" w:cs="Arial"/>
          <w:color w:val="333333"/>
          <w:sz w:val="24"/>
          <w:szCs w:val="24"/>
          <w:shd w:val="clear" w:color="auto" w:fill="FFFFFF"/>
        </w:rPr>
      </w:pPr>
    </w:p>
    <w:p w14:paraId="09D94D4F" w14:textId="77777777" w:rsidR="00B24008" w:rsidRPr="000722F4" w:rsidRDefault="00B24008" w:rsidP="0040171C">
      <w:pPr>
        <w:ind w:left="720"/>
        <w:jc w:val="both"/>
        <w:rPr>
          <w:rFonts w:ascii="Arial" w:hAnsi="Arial" w:cs="Arial"/>
          <w:sz w:val="24"/>
          <w:szCs w:val="24"/>
        </w:rPr>
      </w:pPr>
      <w:bookmarkStart w:id="1" w:name="_Hlk102511094"/>
      <w:r w:rsidRPr="000722F4">
        <w:rPr>
          <w:rFonts w:ascii="Arial" w:hAnsi="Arial" w:cs="Arial"/>
          <w:color w:val="333333"/>
          <w:sz w:val="24"/>
          <w:szCs w:val="24"/>
          <w:shd w:val="clear" w:color="auto" w:fill="FFFFFF"/>
        </w:rPr>
        <w:t>The data is mostly collected through observations, physical testing, mailed questionnaires, surveys, personal interviews, telephonic interviews, case studies, and focus groups, etc.</w:t>
      </w:r>
    </w:p>
    <w:bookmarkEnd w:id="1"/>
    <w:p w14:paraId="65CE0AC6" w14:textId="707797B4" w:rsidR="00767CAE" w:rsidRPr="000722F4" w:rsidRDefault="00767CAE" w:rsidP="0040171C">
      <w:pPr>
        <w:ind w:left="720"/>
        <w:jc w:val="both"/>
        <w:rPr>
          <w:rFonts w:ascii="Arial" w:hAnsi="Arial" w:cs="Arial"/>
          <w:sz w:val="24"/>
          <w:szCs w:val="24"/>
        </w:rPr>
      </w:pPr>
    </w:p>
    <w:p w14:paraId="53C0EB5B" w14:textId="24F2094F" w:rsidR="00BF2932" w:rsidRPr="000722F4" w:rsidRDefault="00767CAE" w:rsidP="0040171C">
      <w:pPr>
        <w:ind w:left="720"/>
        <w:jc w:val="both"/>
        <w:rPr>
          <w:rFonts w:ascii="Arial" w:hAnsi="Arial" w:cs="Arial"/>
          <w:color w:val="333333"/>
          <w:sz w:val="24"/>
          <w:szCs w:val="24"/>
          <w:shd w:val="clear" w:color="auto" w:fill="FFFFFF"/>
        </w:rPr>
      </w:pPr>
      <w:r w:rsidRPr="000722F4">
        <w:rPr>
          <w:rFonts w:ascii="Arial" w:hAnsi="Arial" w:cs="Arial"/>
          <w:b/>
          <w:bCs/>
          <w:color w:val="333333"/>
          <w:sz w:val="24"/>
          <w:szCs w:val="24"/>
          <w:shd w:val="clear" w:color="auto" w:fill="FFFFFF"/>
        </w:rPr>
        <w:t>Secondary data</w:t>
      </w:r>
      <w:r w:rsidRPr="000722F4">
        <w:rPr>
          <w:rFonts w:ascii="Arial" w:hAnsi="Arial" w:cs="Arial"/>
          <w:color w:val="333333"/>
          <w:sz w:val="24"/>
          <w:szCs w:val="24"/>
          <w:shd w:val="clear" w:color="auto" w:fill="FFFFFF"/>
        </w:rPr>
        <w:t xml:space="preserve"> is a second-hand data that is already collected and recorded by some researchers for their purpose, and not for the current research problem. It is accessible in the form of data collected from different sources such as government publications, censuses, internal records of the organisation, books, journal articles, websites and reports, etc.</w:t>
      </w:r>
    </w:p>
    <w:p w14:paraId="110DE63C" w14:textId="085EF184" w:rsidR="00EF0292" w:rsidRPr="00EE38C6" w:rsidRDefault="00C70C61" w:rsidP="006C5E5F">
      <w:pPr>
        <w:ind w:left="720"/>
        <w:jc w:val="both"/>
        <w:rPr>
          <w:rFonts w:ascii="Arial" w:hAnsi="Arial" w:cs="Arial"/>
          <w:sz w:val="24"/>
          <w:szCs w:val="24"/>
        </w:rPr>
      </w:pPr>
      <w:r w:rsidRPr="00EE38C6">
        <w:rPr>
          <w:rFonts w:ascii="Arial" w:hAnsi="Arial" w:cs="Arial"/>
          <w:sz w:val="24"/>
          <w:szCs w:val="24"/>
          <w:shd w:val="clear" w:color="auto" w:fill="FFFFFF"/>
        </w:rPr>
        <w:t xml:space="preserve">In this report </w:t>
      </w:r>
      <w:r w:rsidR="00D71166" w:rsidRPr="00EE38C6">
        <w:rPr>
          <w:rFonts w:ascii="Arial" w:hAnsi="Arial" w:cs="Arial"/>
          <w:sz w:val="24"/>
          <w:szCs w:val="24"/>
          <w:shd w:val="clear" w:color="auto" w:fill="FFFFFF"/>
        </w:rPr>
        <w:t>am</w:t>
      </w:r>
      <w:r w:rsidR="00F419F0" w:rsidRPr="00EE38C6">
        <w:rPr>
          <w:rFonts w:ascii="Arial" w:hAnsi="Arial" w:cs="Arial"/>
          <w:sz w:val="24"/>
          <w:szCs w:val="24"/>
          <w:shd w:val="clear" w:color="auto" w:fill="FFFFFF"/>
        </w:rPr>
        <w:t xml:space="preserve"> going to</w:t>
      </w:r>
      <w:r w:rsidR="00C75700" w:rsidRPr="00EE38C6">
        <w:rPr>
          <w:rFonts w:ascii="Arial" w:hAnsi="Arial" w:cs="Arial"/>
          <w:sz w:val="24"/>
          <w:szCs w:val="24"/>
          <w:shd w:val="clear" w:color="auto" w:fill="FFFFFF"/>
        </w:rPr>
        <w:t xml:space="preserve"> use </w:t>
      </w:r>
      <w:r w:rsidR="00000389" w:rsidRPr="00EE38C6">
        <w:rPr>
          <w:rFonts w:ascii="Arial" w:hAnsi="Arial" w:cs="Arial"/>
          <w:sz w:val="24"/>
          <w:szCs w:val="24"/>
          <w:shd w:val="clear" w:color="auto" w:fill="FFFFFF"/>
        </w:rPr>
        <w:t>the secondary</w:t>
      </w:r>
      <w:r w:rsidR="00D71166" w:rsidRPr="00EE38C6">
        <w:rPr>
          <w:rFonts w:ascii="Arial" w:hAnsi="Arial" w:cs="Arial"/>
          <w:sz w:val="24"/>
          <w:szCs w:val="24"/>
          <w:shd w:val="clear" w:color="auto" w:fill="FFFFFF"/>
        </w:rPr>
        <w:t> data due to the fact it </w:t>
      </w:r>
      <w:r w:rsidR="00D71166" w:rsidRPr="00EE38C6">
        <w:rPr>
          <w:rFonts w:ascii="Arial" w:hAnsi="Arial" w:cs="Arial"/>
          <w:sz w:val="24"/>
          <w:szCs w:val="24"/>
          <w:shd w:val="clear" w:color="auto" w:fill="FFFFFF"/>
        </w:rPr>
        <w:t>avoids</w:t>
      </w:r>
      <w:r w:rsidR="00D71166" w:rsidRPr="00EE38C6">
        <w:rPr>
          <w:rFonts w:ascii="Arial" w:hAnsi="Arial" w:cs="Arial"/>
          <w:sz w:val="24"/>
          <w:szCs w:val="24"/>
          <w:shd w:val="clear" w:color="auto" w:fill="FFFFFF"/>
        </w:rPr>
        <w:t xml:space="preserve"> duplicating work that has already been done, it saves each time and expense. </w:t>
      </w:r>
      <w:r w:rsidR="00D71166" w:rsidRPr="00EE38C6">
        <w:rPr>
          <w:rFonts w:ascii="Arial" w:hAnsi="Arial" w:cs="Arial"/>
          <w:sz w:val="24"/>
          <w:szCs w:val="24"/>
          <w:shd w:val="clear" w:color="auto" w:fill="FFFFFF"/>
        </w:rPr>
        <w:t>Also,</w:t>
      </w:r>
      <w:r w:rsidR="00D71166" w:rsidRPr="00EE38C6">
        <w:rPr>
          <w:rFonts w:ascii="Arial" w:hAnsi="Arial" w:cs="Arial"/>
          <w:sz w:val="24"/>
          <w:szCs w:val="24"/>
          <w:shd w:val="clear" w:color="auto" w:fill="FFFFFF"/>
        </w:rPr>
        <w:t xml:space="preserve"> </w:t>
      </w:r>
      <w:r w:rsidR="00D71166" w:rsidRPr="00EE38C6">
        <w:rPr>
          <w:rFonts w:ascii="Arial" w:hAnsi="Arial" w:cs="Arial"/>
          <w:sz w:val="24"/>
          <w:szCs w:val="24"/>
          <w:shd w:val="clear" w:color="auto" w:fill="FFFFFF"/>
        </w:rPr>
        <w:t>it</w:t>
      </w:r>
      <w:r w:rsidR="00D71166" w:rsidRPr="00EE38C6">
        <w:rPr>
          <w:rFonts w:ascii="Arial" w:hAnsi="Arial" w:cs="Arial"/>
          <w:sz w:val="24"/>
          <w:szCs w:val="24"/>
          <w:shd w:val="clear" w:color="auto" w:fill="FFFFFF"/>
        </w:rPr>
        <w:t xml:space="preserve"> will show the gaps in present information and the fantastic of proof already available.</w:t>
      </w:r>
    </w:p>
    <w:p w14:paraId="30FEAFD4" w14:textId="35AC263E" w:rsidR="00DB1442" w:rsidRPr="00770DE7" w:rsidRDefault="00DB1442" w:rsidP="000722F4">
      <w:pPr>
        <w:jc w:val="both"/>
        <w:rPr>
          <w:rFonts w:ascii="Arial" w:hAnsi="Arial" w:cs="Arial"/>
          <w:sz w:val="24"/>
          <w:szCs w:val="24"/>
        </w:rPr>
      </w:pPr>
    </w:p>
    <w:p w14:paraId="5F378FD0" w14:textId="37123D9B" w:rsidR="00136A90" w:rsidRPr="00770DE7" w:rsidRDefault="007A4EC1" w:rsidP="00B40A55">
      <w:pPr>
        <w:ind w:left="720"/>
        <w:jc w:val="both"/>
        <w:rPr>
          <w:rFonts w:ascii="Arial" w:hAnsi="Arial" w:cs="Arial"/>
          <w:sz w:val="24"/>
          <w:szCs w:val="24"/>
        </w:rPr>
      </w:pPr>
      <w:r>
        <w:rPr>
          <w:rFonts w:ascii="Arial" w:hAnsi="Arial" w:cs="Arial"/>
          <w:b/>
          <w:bCs/>
          <w:sz w:val="24"/>
          <w:szCs w:val="24"/>
        </w:rPr>
        <w:t xml:space="preserve">5.4 </w:t>
      </w:r>
      <w:r w:rsidR="00DB1442" w:rsidRPr="00770DE7">
        <w:rPr>
          <w:rFonts w:ascii="Arial" w:hAnsi="Arial" w:cs="Arial"/>
          <w:b/>
          <w:bCs/>
          <w:sz w:val="24"/>
          <w:szCs w:val="24"/>
        </w:rPr>
        <w:t>Data collection</w:t>
      </w:r>
      <w:r w:rsidR="00DB1442" w:rsidRPr="00770DE7">
        <w:rPr>
          <w:rFonts w:ascii="Arial" w:hAnsi="Arial" w:cs="Arial"/>
          <w:sz w:val="24"/>
          <w:szCs w:val="24"/>
        </w:rPr>
        <w:t xml:space="preserve"> is a systematic process of gathering observations or measurements.</w:t>
      </w:r>
      <w:r w:rsidR="007666B0" w:rsidRPr="00770DE7">
        <w:rPr>
          <w:rFonts w:ascii="Arial" w:hAnsi="Arial" w:cs="Arial"/>
          <w:color w:val="000000"/>
          <w:sz w:val="24"/>
          <w:szCs w:val="24"/>
          <w:shd w:val="clear" w:color="auto" w:fill="F7F8F9"/>
        </w:rPr>
        <w:t xml:space="preserve"> </w:t>
      </w:r>
      <w:r w:rsidR="000236D1" w:rsidRPr="00770DE7">
        <w:rPr>
          <w:rFonts w:ascii="Arial" w:hAnsi="Arial" w:cs="Arial"/>
          <w:color w:val="000000"/>
          <w:sz w:val="24"/>
          <w:szCs w:val="24"/>
          <w:shd w:val="clear" w:color="auto" w:fill="F7F8F9"/>
        </w:rPr>
        <w:t>Also,</w:t>
      </w:r>
      <w:r w:rsidR="007666B0" w:rsidRPr="00770DE7">
        <w:rPr>
          <w:rFonts w:ascii="Arial" w:hAnsi="Arial" w:cs="Arial"/>
          <w:sz w:val="24"/>
          <w:szCs w:val="24"/>
        </w:rPr>
        <w:t> can be defined as a process of collecting and measuring information on specific variables in order to provide answers to the research problem which will also determine the type of answers to generate as findings.</w:t>
      </w:r>
      <w:r w:rsidR="00DB1442" w:rsidRPr="00770DE7">
        <w:rPr>
          <w:rFonts w:ascii="Arial" w:hAnsi="Arial" w:cs="Arial"/>
          <w:sz w:val="24"/>
          <w:szCs w:val="24"/>
        </w:rPr>
        <w:t xml:space="preserve"> </w:t>
      </w:r>
    </w:p>
    <w:p w14:paraId="6B24927C" w14:textId="75148D7D" w:rsidR="008231A4" w:rsidRDefault="008231A4" w:rsidP="001D1499">
      <w:pPr>
        <w:ind w:left="720"/>
        <w:jc w:val="both"/>
        <w:rPr>
          <w:rFonts w:ascii="Arial" w:hAnsi="Arial" w:cs="Arial"/>
          <w:b/>
          <w:bCs/>
          <w:sz w:val="24"/>
          <w:szCs w:val="24"/>
        </w:rPr>
      </w:pPr>
    </w:p>
    <w:p w14:paraId="037C9833" w14:textId="77777777" w:rsidR="00B40A55" w:rsidRPr="000722F4" w:rsidRDefault="00B40A55" w:rsidP="00B40A55">
      <w:pPr>
        <w:ind w:left="720"/>
        <w:jc w:val="both"/>
        <w:rPr>
          <w:rFonts w:ascii="Arial" w:hAnsi="Arial" w:cs="Arial"/>
          <w:sz w:val="24"/>
          <w:szCs w:val="24"/>
        </w:rPr>
      </w:pPr>
      <w:r w:rsidRPr="000722F4">
        <w:rPr>
          <w:rFonts w:ascii="Arial" w:hAnsi="Arial" w:cs="Arial"/>
          <w:color w:val="333333"/>
          <w:sz w:val="24"/>
          <w:szCs w:val="24"/>
          <w:shd w:val="clear" w:color="auto" w:fill="FFFFFF"/>
        </w:rPr>
        <w:lastRenderedPageBreak/>
        <w:t>The data is mostly collected through observations, physical testing, mailed questionnaires, surveys, personal interviews, telephonic interviews, case studies, and focus groups, etc.</w:t>
      </w:r>
    </w:p>
    <w:p w14:paraId="3084EAB9" w14:textId="77777777" w:rsidR="008231A4" w:rsidRDefault="008231A4" w:rsidP="001D1499">
      <w:pPr>
        <w:ind w:left="720"/>
        <w:jc w:val="both"/>
        <w:rPr>
          <w:rFonts w:ascii="Arial" w:hAnsi="Arial" w:cs="Arial"/>
          <w:b/>
          <w:bCs/>
          <w:sz w:val="24"/>
          <w:szCs w:val="24"/>
        </w:rPr>
      </w:pPr>
    </w:p>
    <w:p w14:paraId="34410616" w14:textId="6DCE311C" w:rsidR="009E60F9" w:rsidRPr="008231A4" w:rsidRDefault="001D1499" w:rsidP="008231A4">
      <w:pPr>
        <w:ind w:left="720"/>
        <w:jc w:val="both"/>
        <w:rPr>
          <w:rFonts w:ascii="Arial" w:hAnsi="Arial" w:cs="Arial"/>
          <w:b/>
          <w:bCs/>
          <w:sz w:val="24"/>
          <w:szCs w:val="24"/>
        </w:rPr>
      </w:pPr>
      <w:r>
        <w:rPr>
          <w:rFonts w:ascii="Arial" w:hAnsi="Arial" w:cs="Arial"/>
          <w:b/>
          <w:bCs/>
          <w:sz w:val="24"/>
          <w:szCs w:val="24"/>
        </w:rPr>
        <w:t>5.5</w:t>
      </w:r>
      <w:r w:rsidR="00355A1B" w:rsidRPr="00770DE7">
        <w:rPr>
          <w:rFonts w:ascii="Arial" w:hAnsi="Arial" w:cs="Arial"/>
          <w:b/>
          <w:bCs/>
          <w:sz w:val="24"/>
          <w:szCs w:val="24"/>
        </w:rPr>
        <w:t xml:space="preserve"> </w:t>
      </w:r>
      <w:r w:rsidR="00136A90" w:rsidRPr="00770DE7">
        <w:rPr>
          <w:rFonts w:ascii="Arial" w:hAnsi="Arial" w:cs="Arial"/>
          <w:b/>
          <w:bCs/>
          <w:sz w:val="24"/>
          <w:szCs w:val="24"/>
        </w:rPr>
        <w:t>Population simple and simp</w:t>
      </w:r>
      <w:r w:rsidR="000E48F8" w:rsidRPr="00770DE7">
        <w:rPr>
          <w:rFonts w:ascii="Arial" w:hAnsi="Arial" w:cs="Arial"/>
          <w:b/>
          <w:bCs/>
          <w:sz w:val="24"/>
          <w:szCs w:val="24"/>
        </w:rPr>
        <w:t>le size</w:t>
      </w:r>
      <w:r w:rsidR="00846605" w:rsidRPr="00770DE7">
        <w:rPr>
          <w:rFonts w:ascii="Arial" w:hAnsi="Arial" w:cs="Arial"/>
          <w:b/>
          <w:bCs/>
          <w:sz w:val="24"/>
          <w:szCs w:val="24"/>
        </w:rPr>
        <w:t>:</w:t>
      </w:r>
    </w:p>
    <w:p w14:paraId="02094845" w14:textId="250E1356" w:rsidR="009E60F9" w:rsidRPr="00770DE7" w:rsidRDefault="009E60F9" w:rsidP="001D1499">
      <w:pPr>
        <w:pStyle w:val="NormalWeb"/>
        <w:shd w:val="clear" w:color="auto" w:fill="FFFFFF"/>
        <w:spacing w:before="0" w:beforeAutospacing="0" w:after="150" w:afterAutospacing="0"/>
        <w:ind w:left="720"/>
        <w:jc w:val="both"/>
        <w:rPr>
          <w:rFonts w:ascii="Arial" w:hAnsi="Arial" w:cs="Arial"/>
          <w:color w:val="333333"/>
        </w:rPr>
      </w:pPr>
      <w:r w:rsidRPr="00770DE7">
        <w:rPr>
          <w:rFonts w:ascii="Arial" w:hAnsi="Arial" w:cs="Arial"/>
          <w:b/>
          <w:bCs/>
          <w:color w:val="333333"/>
        </w:rPr>
        <w:t>Population data</w:t>
      </w:r>
      <w:r w:rsidRPr="00770DE7">
        <w:rPr>
          <w:rFonts w:ascii="Arial" w:hAnsi="Arial" w:cs="Arial"/>
          <w:color w:val="333333"/>
        </w:rPr>
        <w:t xml:space="preserve"> is a large amount of data that includes the whole area of study, which is termed as population. A population consists of all the elements that are studied for the research.</w:t>
      </w:r>
    </w:p>
    <w:p w14:paraId="73965915" w14:textId="57E8086F" w:rsidR="00CB1818" w:rsidRPr="00770DE7" w:rsidRDefault="009E60F9" w:rsidP="001D1499">
      <w:pPr>
        <w:shd w:val="clear" w:color="auto" w:fill="FFFFFF"/>
        <w:spacing w:after="150" w:line="240" w:lineRule="auto"/>
        <w:ind w:left="720"/>
        <w:jc w:val="both"/>
        <w:rPr>
          <w:rFonts w:ascii="Arial" w:eastAsia="Times New Roman" w:hAnsi="Arial" w:cs="Arial"/>
          <w:color w:val="333333"/>
          <w:sz w:val="24"/>
          <w:szCs w:val="24"/>
          <w:lang w:eastAsia="en-GB"/>
        </w:rPr>
      </w:pPr>
      <w:r w:rsidRPr="00770DE7">
        <w:rPr>
          <w:rFonts w:ascii="Arial" w:eastAsia="Times New Roman" w:hAnsi="Arial" w:cs="Arial"/>
          <w:color w:val="333333"/>
          <w:sz w:val="24"/>
          <w:szCs w:val="24"/>
          <w:lang w:eastAsia="en-GB"/>
        </w:rPr>
        <w:t>On the other hand, sample data is a part of the population. Usually, it is quite clumsy and difficult to compute the whole population. In this case, a representative sample is selected from the population. This sample is termed sample data. In this article, let us discuss the sample size definition, formulas, examples in detail.</w:t>
      </w:r>
      <w:r w:rsidR="00CB1818" w:rsidRPr="00770DE7">
        <w:rPr>
          <w:rFonts w:ascii="Arial" w:hAnsi="Arial" w:cs="Arial"/>
          <w:sz w:val="24"/>
          <w:szCs w:val="24"/>
        </w:rPr>
        <w:t xml:space="preserve">  </w:t>
      </w:r>
    </w:p>
    <w:p w14:paraId="0B146D70" w14:textId="2AA7BEC4" w:rsidR="00737C04" w:rsidRPr="00770DE7" w:rsidRDefault="00737C04" w:rsidP="00737C04">
      <w:pPr>
        <w:ind w:left="720"/>
        <w:jc w:val="both"/>
        <w:rPr>
          <w:rFonts w:ascii="Arial" w:hAnsi="Arial" w:cs="Arial"/>
          <w:color w:val="072B38"/>
          <w:sz w:val="24"/>
          <w:szCs w:val="24"/>
          <w:shd w:val="clear" w:color="auto" w:fill="FFFFFF"/>
        </w:rPr>
      </w:pPr>
      <w:r w:rsidRPr="00770DE7">
        <w:rPr>
          <w:rFonts w:ascii="Arial" w:hAnsi="Arial" w:cs="Arial"/>
          <w:b/>
          <w:bCs/>
          <w:color w:val="072B38"/>
          <w:sz w:val="24"/>
          <w:szCs w:val="24"/>
          <w:shd w:val="clear" w:color="auto" w:fill="FFFFFF"/>
        </w:rPr>
        <w:t>Sampling</w:t>
      </w:r>
      <w:r w:rsidRPr="00770DE7">
        <w:rPr>
          <w:rFonts w:ascii="Arial" w:hAnsi="Arial" w:cs="Arial"/>
          <w:color w:val="072B38"/>
          <w:sz w:val="24"/>
          <w:szCs w:val="24"/>
          <w:shd w:val="clear" w:color="auto" w:fill="FFFFFF"/>
        </w:rPr>
        <w:t xml:space="preserve"> helps a lot in research. It is one of the most important factors which determines the accuracy of your research/survey result. If anything goes wrong with your sample, then it will be directly reflected in </w:t>
      </w:r>
      <w:proofErr w:type="gramStart"/>
      <w:r w:rsidRPr="00770DE7">
        <w:rPr>
          <w:rFonts w:ascii="Arial" w:hAnsi="Arial" w:cs="Arial"/>
          <w:color w:val="072B38"/>
          <w:sz w:val="24"/>
          <w:szCs w:val="24"/>
          <w:shd w:val="clear" w:color="auto" w:fill="FFFFFF"/>
        </w:rPr>
        <w:t>the final result</w:t>
      </w:r>
      <w:proofErr w:type="gramEnd"/>
      <w:r w:rsidRPr="00770DE7">
        <w:rPr>
          <w:rFonts w:ascii="Arial" w:hAnsi="Arial" w:cs="Arial"/>
          <w:color w:val="072B38"/>
          <w:sz w:val="24"/>
          <w:szCs w:val="24"/>
          <w:shd w:val="clear" w:color="auto" w:fill="FFFFFF"/>
        </w:rPr>
        <w:t>. There are lot of techniques which help us to gather sample depending upon the need and situation. </w:t>
      </w:r>
    </w:p>
    <w:p w14:paraId="47B9744C" w14:textId="004E3A53" w:rsidR="00981710" w:rsidRPr="00770DE7" w:rsidRDefault="00737C04" w:rsidP="001D1499">
      <w:pPr>
        <w:ind w:left="720"/>
        <w:jc w:val="both"/>
        <w:rPr>
          <w:rFonts w:ascii="Arial" w:hAnsi="Arial" w:cs="Arial"/>
          <w:b/>
          <w:bCs/>
          <w:sz w:val="24"/>
          <w:szCs w:val="24"/>
        </w:rPr>
      </w:pPr>
      <w:r w:rsidRPr="00770DE7">
        <w:rPr>
          <w:rFonts w:ascii="Arial" w:hAnsi="Arial" w:cs="Arial"/>
          <w:b/>
          <w:bCs/>
          <w:sz w:val="24"/>
          <w:szCs w:val="24"/>
        </w:rPr>
        <w:t>Simple size</w:t>
      </w:r>
    </w:p>
    <w:p w14:paraId="3BB4D8C8" w14:textId="04184853" w:rsidR="000E48F8" w:rsidRPr="00770DE7" w:rsidRDefault="00981710" w:rsidP="001D1499">
      <w:pPr>
        <w:ind w:left="720"/>
        <w:jc w:val="both"/>
        <w:rPr>
          <w:rFonts w:ascii="Arial" w:hAnsi="Arial" w:cs="Arial"/>
          <w:color w:val="072B38"/>
          <w:sz w:val="24"/>
          <w:szCs w:val="24"/>
          <w:shd w:val="clear" w:color="auto" w:fill="FFFFFF"/>
        </w:rPr>
      </w:pPr>
      <w:r w:rsidRPr="00770DE7">
        <w:rPr>
          <w:rFonts w:ascii="Arial" w:hAnsi="Arial" w:cs="Arial"/>
          <w:color w:val="072B38"/>
          <w:sz w:val="24"/>
          <w:szCs w:val="24"/>
          <w:shd w:val="clear" w:color="auto" w:fill="FFFFFF"/>
        </w:rPr>
        <w:t>The sample size is a term used in market research for defining the number of subjects included in a sample size. By sample size, we understand a group of subjects that are selected from the general population and is considered a representative of the real population for that specific study</w:t>
      </w:r>
      <w:r w:rsidR="00B0482C" w:rsidRPr="00770DE7">
        <w:rPr>
          <w:rFonts w:ascii="Arial" w:hAnsi="Arial" w:cs="Arial"/>
          <w:color w:val="072B38"/>
          <w:sz w:val="24"/>
          <w:szCs w:val="24"/>
          <w:shd w:val="clear" w:color="auto" w:fill="FFFFFF"/>
        </w:rPr>
        <w:t xml:space="preserve"> </w:t>
      </w:r>
    </w:p>
    <w:p w14:paraId="5098BFCE" w14:textId="3C963671" w:rsidR="00FA3905" w:rsidRDefault="00FA3905" w:rsidP="001D1499">
      <w:pPr>
        <w:ind w:left="720"/>
        <w:jc w:val="both"/>
        <w:rPr>
          <w:rFonts w:ascii="Arial" w:hAnsi="Arial" w:cs="Arial"/>
          <w:b/>
          <w:bCs/>
          <w:color w:val="072B38"/>
          <w:sz w:val="24"/>
          <w:szCs w:val="24"/>
          <w:shd w:val="clear" w:color="auto" w:fill="FFFFFF"/>
        </w:rPr>
      </w:pPr>
      <w:r w:rsidRPr="00770DE7">
        <w:rPr>
          <w:rFonts w:ascii="Arial" w:hAnsi="Arial" w:cs="Arial"/>
          <w:b/>
          <w:bCs/>
          <w:color w:val="072B38"/>
          <w:sz w:val="24"/>
          <w:szCs w:val="24"/>
          <w:shd w:val="clear" w:color="auto" w:fill="FFFFFF"/>
        </w:rPr>
        <w:t xml:space="preserve">Paragraph </w:t>
      </w:r>
    </w:p>
    <w:p w14:paraId="53AA1F5A" w14:textId="77777777" w:rsidR="00F35243" w:rsidRPr="00B85936" w:rsidRDefault="00F35243" w:rsidP="00B85936">
      <w:pPr>
        <w:ind w:left="720"/>
        <w:jc w:val="both"/>
        <w:rPr>
          <w:rFonts w:ascii="Arial" w:hAnsi="Arial" w:cs="Arial"/>
          <w:sz w:val="24"/>
          <w:szCs w:val="24"/>
          <w:shd w:val="clear" w:color="auto" w:fill="FFFFFF"/>
        </w:rPr>
      </w:pPr>
      <w:r w:rsidRPr="00B85936">
        <w:rPr>
          <w:rFonts w:ascii="Arial" w:hAnsi="Arial" w:cs="Arial"/>
          <w:sz w:val="24"/>
          <w:szCs w:val="24"/>
          <w:shd w:val="clear" w:color="auto" w:fill="FFFFFF"/>
        </w:rPr>
        <w:t xml:space="preserve">The secondary facts that I accumulated have consist of books, non-public sources, websites and government records. </w:t>
      </w:r>
    </w:p>
    <w:p w14:paraId="24D521C9" w14:textId="77777777" w:rsidR="00F35243" w:rsidRPr="00B85936" w:rsidRDefault="00F35243" w:rsidP="00B85936">
      <w:pPr>
        <w:ind w:left="720"/>
        <w:jc w:val="both"/>
        <w:rPr>
          <w:rFonts w:ascii="Arial" w:hAnsi="Arial" w:cs="Arial"/>
          <w:sz w:val="24"/>
          <w:szCs w:val="24"/>
          <w:shd w:val="clear" w:color="auto" w:fill="FFFFFF"/>
        </w:rPr>
      </w:pPr>
    </w:p>
    <w:p w14:paraId="69B35A26" w14:textId="461B6A98" w:rsidR="005B7A97" w:rsidRPr="00B85936" w:rsidRDefault="00FE7E31" w:rsidP="00B85936">
      <w:pPr>
        <w:ind w:left="720"/>
        <w:jc w:val="both"/>
        <w:rPr>
          <w:rFonts w:ascii="Arial" w:hAnsi="Arial" w:cs="Arial"/>
          <w:sz w:val="24"/>
          <w:szCs w:val="24"/>
          <w:shd w:val="clear" w:color="auto" w:fill="FFFFFF"/>
        </w:rPr>
      </w:pPr>
      <w:r w:rsidRPr="00B85936">
        <w:rPr>
          <w:rFonts w:ascii="Arial" w:hAnsi="Arial" w:cs="Arial"/>
          <w:sz w:val="24"/>
          <w:szCs w:val="24"/>
          <w:shd w:val="clear" w:color="auto" w:fill="FFFFFF"/>
        </w:rPr>
        <w:t>Books are one of the most common approaches of gathering data. Today, there are books available for all matters for all people.</w:t>
      </w:r>
      <w:r w:rsidRPr="00B85936">
        <w:rPr>
          <w:rFonts w:ascii="Arial" w:hAnsi="Arial" w:cs="Arial"/>
          <w:sz w:val="24"/>
          <w:szCs w:val="24"/>
        </w:rPr>
        <w:br/>
      </w:r>
      <w:r w:rsidRPr="00B85936">
        <w:rPr>
          <w:rFonts w:ascii="Arial" w:hAnsi="Arial" w:cs="Arial"/>
          <w:sz w:val="24"/>
          <w:szCs w:val="24"/>
          <w:shd w:val="clear" w:color="auto" w:fill="FFFFFF"/>
        </w:rPr>
        <w:t>Published sources may also be printed or electronic as the case may additionally be. They may additionally be paid or free relying on the creator and publishing company's decision.</w:t>
      </w:r>
      <w:r w:rsidRPr="00B85936">
        <w:rPr>
          <w:rFonts w:ascii="Arial" w:hAnsi="Arial" w:cs="Arial"/>
          <w:sz w:val="24"/>
          <w:szCs w:val="24"/>
        </w:rPr>
        <w:br/>
      </w:r>
      <w:r w:rsidRPr="00B85936">
        <w:rPr>
          <w:rFonts w:ascii="Arial" w:hAnsi="Arial" w:cs="Arial"/>
          <w:sz w:val="24"/>
          <w:szCs w:val="24"/>
          <w:shd w:val="clear" w:color="auto" w:fill="FFFFFF"/>
        </w:rPr>
        <w:t>The data shared on web sites are regulated web sites that only share proper statistics and can be depended on through researchers.</w:t>
      </w:r>
      <w:r w:rsidRPr="00B85936">
        <w:rPr>
          <w:rFonts w:ascii="Arial" w:hAnsi="Arial" w:cs="Arial"/>
          <w:sz w:val="24"/>
          <w:szCs w:val="24"/>
        </w:rPr>
        <w:br/>
      </w:r>
      <w:r w:rsidRPr="00B85936">
        <w:rPr>
          <w:rFonts w:ascii="Arial" w:hAnsi="Arial" w:cs="Arial"/>
          <w:sz w:val="24"/>
          <w:szCs w:val="24"/>
          <w:shd w:val="clear" w:color="auto" w:fill="FFFFFF"/>
        </w:rPr>
        <w:t>Government archives are a very vital and genuine source of secondary data. They incorporate statistics beneficial and relied on in marketing, management, humanities, and social science research.</w:t>
      </w:r>
    </w:p>
    <w:p w14:paraId="5F66342A" w14:textId="33770FDC" w:rsidR="003B4720" w:rsidRPr="00B85936" w:rsidRDefault="00E34122" w:rsidP="00B85936">
      <w:pPr>
        <w:ind w:left="720"/>
        <w:jc w:val="both"/>
        <w:rPr>
          <w:rFonts w:ascii="Arial" w:hAnsi="Arial" w:cs="Arial"/>
          <w:sz w:val="24"/>
          <w:szCs w:val="24"/>
          <w:shd w:val="clear" w:color="auto" w:fill="FFFFFF"/>
        </w:rPr>
      </w:pPr>
      <w:r w:rsidRPr="00B85936">
        <w:rPr>
          <w:rFonts w:ascii="Arial" w:hAnsi="Arial" w:cs="Arial"/>
          <w:sz w:val="24"/>
          <w:szCs w:val="24"/>
          <w:shd w:val="clear" w:color="auto" w:fill="FFFFFF"/>
        </w:rPr>
        <w:t xml:space="preserve"> </w:t>
      </w:r>
    </w:p>
    <w:p w14:paraId="7D8A3A99" w14:textId="3AF70AE0" w:rsidR="007514CA" w:rsidRDefault="007514CA" w:rsidP="001D1499">
      <w:pPr>
        <w:ind w:left="720"/>
        <w:jc w:val="both"/>
        <w:rPr>
          <w:rFonts w:ascii="Arial" w:hAnsi="Arial" w:cs="Arial"/>
          <w:b/>
          <w:bCs/>
          <w:color w:val="072B38"/>
          <w:sz w:val="24"/>
          <w:szCs w:val="24"/>
          <w:shd w:val="clear" w:color="auto" w:fill="FFFFFF"/>
        </w:rPr>
      </w:pPr>
    </w:p>
    <w:p w14:paraId="326900A1" w14:textId="77777777" w:rsidR="007514CA" w:rsidRPr="00770DE7" w:rsidRDefault="007514CA" w:rsidP="001D1499">
      <w:pPr>
        <w:ind w:left="720"/>
        <w:jc w:val="both"/>
        <w:rPr>
          <w:rFonts w:ascii="Arial" w:hAnsi="Arial" w:cs="Arial"/>
          <w:b/>
          <w:bCs/>
          <w:sz w:val="24"/>
          <w:szCs w:val="24"/>
        </w:rPr>
      </w:pPr>
    </w:p>
    <w:p w14:paraId="0DD0E794" w14:textId="7B079486" w:rsidR="00CB1818" w:rsidRPr="007514CA" w:rsidRDefault="00981710" w:rsidP="00770DE7">
      <w:pPr>
        <w:tabs>
          <w:tab w:val="left" w:pos="3218"/>
        </w:tabs>
        <w:jc w:val="both"/>
        <w:rPr>
          <w:rFonts w:ascii="Arial" w:hAnsi="Arial" w:cs="Arial"/>
          <w:b/>
          <w:bCs/>
          <w:sz w:val="24"/>
          <w:szCs w:val="24"/>
        </w:rPr>
      </w:pPr>
      <w:r w:rsidRPr="00770DE7">
        <w:rPr>
          <w:rFonts w:ascii="Arial" w:hAnsi="Arial" w:cs="Arial"/>
          <w:sz w:val="24"/>
          <w:szCs w:val="24"/>
        </w:rPr>
        <w:tab/>
      </w:r>
      <w:r w:rsidR="008C603B" w:rsidRPr="007514CA">
        <w:rPr>
          <w:rFonts w:ascii="Arial" w:hAnsi="Arial" w:cs="Arial"/>
          <w:b/>
          <w:bCs/>
          <w:sz w:val="24"/>
          <w:szCs w:val="24"/>
        </w:rPr>
        <w:t>P</w:t>
      </w:r>
      <w:r w:rsidR="005343ED" w:rsidRPr="007514CA">
        <w:rPr>
          <w:rFonts w:ascii="Arial" w:hAnsi="Arial" w:cs="Arial"/>
          <w:b/>
          <w:bCs/>
          <w:sz w:val="24"/>
          <w:szCs w:val="24"/>
        </w:rPr>
        <w:t>i</w:t>
      </w:r>
      <w:r w:rsidR="008C603B" w:rsidRPr="007514CA">
        <w:rPr>
          <w:rFonts w:ascii="Arial" w:hAnsi="Arial" w:cs="Arial"/>
          <w:b/>
          <w:bCs/>
          <w:sz w:val="24"/>
          <w:szCs w:val="24"/>
        </w:rPr>
        <w:t>ct</w:t>
      </w:r>
      <w:r w:rsidR="005343ED" w:rsidRPr="007514CA">
        <w:rPr>
          <w:rFonts w:ascii="Arial" w:hAnsi="Arial" w:cs="Arial"/>
          <w:b/>
          <w:bCs/>
          <w:sz w:val="24"/>
          <w:szCs w:val="24"/>
        </w:rPr>
        <w:t>ure</w:t>
      </w:r>
      <w:r w:rsidR="007514CA" w:rsidRPr="007514CA">
        <w:rPr>
          <w:rFonts w:ascii="Arial" w:hAnsi="Arial" w:cs="Arial"/>
          <w:b/>
          <w:bCs/>
          <w:sz w:val="24"/>
          <w:szCs w:val="24"/>
        </w:rPr>
        <w:t xml:space="preserve"> </w:t>
      </w:r>
      <w:r w:rsidR="008C603B" w:rsidRPr="007514CA">
        <w:rPr>
          <w:rFonts w:ascii="Arial" w:hAnsi="Arial" w:cs="Arial"/>
          <w:b/>
          <w:bCs/>
          <w:sz w:val="24"/>
          <w:szCs w:val="24"/>
        </w:rPr>
        <w:t xml:space="preserve">explain </w:t>
      </w:r>
      <w:r w:rsidR="00BC7BC5" w:rsidRPr="007514CA">
        <w:rPr>
          <w:rFonts w:ascii="Arial" w:hAnsi="Arial" w:cs="Arial"/>
          <w:b/>
          <w:bCs/>
          <w:sz w:val="24"/>
          <w:szCs w:val="24"/>
        </w:rPr>
        <w:t xml:space="preserve">population and sample </w:t>
      </w:r>
    </w:p>
    <w:p w14:paraId="17006ADE" w14:textId="58C5066C" w:rsidR="00EA1DA3" w:rsidRPr="00770DE7" w:rsidRDefault="004D6361" w:rsidP="00770DE7">
      <w:pPr>
        <w:jc w:val="both"/>
        <w:rPr>
          <w:rFonts w:ascii="Arial" w:hAnsi="Arial" w:cs="Arial"/>
          <w:b/>
          <w:bCs/>
          <w:sz w:val="24"/>
          <w:szCs w:val="24"/>
        </w:rPr>
      </w:pPr>
      <w:r w:rsidRPr="004D6361">
        <w:rPr>
          <w:rFonts w:ascii="Arial" w:hAnsi="Arial" w:cs="Arial"/>
          <w:b/>
          <w:bCs/>
          <w:sz w:val="24"/>
          <w:szCs w:val="24"/>
        </w:rPr>
        <w:drawing>
          <wp:inline distT="0" distB="0" distL="0" distR="0" wp14:anchorId="2DB11BD5" wp14:editId="517A4299">
            <wp:extent cx="5731510" cy="3152140"/>
            <wp:effectExtent l="0" t="0" r="254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58BA252E" w14:textId="14D3B6C8" w:rsidR="00FB4757" w:rsidRPr="00770DE7" w:rsidRDefault="00437DDB" w:rsidP="00437DDB">
      <w:pPr>
        <w:ind w:left="720"/>
        <w:jc w:val="both"/>
        <w:rPr>
          <w:rFonts w:ascii="Arial" w:hAnsi="Arial" w:cs="Arial"/>
          <w:b/>
          <w:bCs/>
          <w:sz w:val="24"/>
          <w:szCs w:val="24"/>
        </w:rPr>
      </w:pPr>
      <w:r>
        <w:rPr>
          <w:rStyle w:val="normaltextrun"/>
          <w:rFonts w:ascii="Arial" w:hAnsi="Arial" w:cs="Arial"/>
          <w:b/>
          <w:bCs/>
          <w:color w:val="000000"/>
          <w:sz w:val="24"/>
          <w:szCs w:val="24"/>
          <w:bdr w:val="none" w:sz="0" w:space="0" w:color="auto" w:frame="1"/>
        </w:rPr>
        <w:lastRenderedPageBreak/>
        <w:t xml:space="preserve">5.6 </w:t>
      </w:r>
      <w:r w:rsidR="00567C6F" w:rsidRPr="00770DE7">
        <w:rPr>
          <w:rStyle w:val="normaltextrun"/>
          <w:rFonts w:ascii="Arial" w:hAnsi="Arial" w:cs="Arial"/>
          <w:b/>
          <w:bCs/>
          <w:color w:val="000000"/>
          <w:sz w:val="24"/>
          <w:szCs w:val="24"/>
          <w:bdr w:val="none" w:sz="0" w:space="0" w:color="auto" w:frame="1"/>
        </w:rPr>
        <w:t>Ethics in data collection and presentation</w:t>
      </w:r>
    </w:p>
    <w:p w14:paraId="12F6FA84" w14:textId="2EF3D047" w:rsidR="00FB4757" w:rsidRPr="00770DE7" w:rsidRDefault="002D40F7" w:rsidP="00437DDB">
      <w:pPr>
        <w:ind w:left="720"/>
        <w:jc w:val="both"/>
        <w:rPr>
          <w:rFonts w:ascii="Arial" w:hAnsi="Arial" w:cs="Arial"/>
          <w:b/>
          <w:bCs/>
          <w:sz w:val="24"/>
          <w:szCs w:val="24"/>
        </w:rPr>
      </w:pPr>
      <w:r w:rsidRPr="00770DE7">
        <w:rPr>
          <w:rFonts w:ascii="Arial" w:hAnsi="Arial" w:cs="Arial"/>
          <w:b/>
          <w:bCs/>
          <w:color w:val="404040"/>
          <w:sz w:val="24"/>
          <w:szCs w:val="24"/>
          <w:shd w:val="clear" w:color="auto" w:fill="FFFFFF"/>
        </w:rPr>
        <w:t>Data Ethics</w:t>
      </w:r>
      <w:r w:rsidRPr="00770DE7">
        <w:rPr>
          <w:rFonts w:ascii="Arial" w:hAnsi="Arial" w:cs="Arial"/>
          <w:color w:val="404040"/>
          <w:sz w:val="24"/>
          <w:szCs w:val="24"/>
          <w:shd w:val="clear" w:color="auto" w:fill="FFFFFF"/>
        </w:rPr>
        <w:t xml:space="preserve"> build on the foundation provided by computer and information ethics, but at the same time, they refine the approach endorsed so far in this research field by shifting the level of abstraction of ethical enquiries from being information-centric to being data-centric. For example, Data Ethics focus on </w:t>
      </w:r>
      <w:hyperlink r:id="rId11" w:tgtFrame="_blank" w:history="1">
        <w:r w:rsidRPr="00770DE7">
          <w:rPr>
            <w:rFonts w:ascii="Arial" w:hAnsi="Arial" w:cs="Arial"/>
            <w:color w:val="114171"/>
            <w:sz w:val="24"/>
            <w:szCs w:val="24"/>
            <w:u w:val="single"/>
            <w:shd w:val="clear" w:color="auto" w:fill="FFFFFF"/>
          </w:rPr>
          <w:t>third-party practices</w:t>
        </w:r>
      </w:hyperlink>
      <w:r w:rsidRPr="00770DE7">
        <w:rPr>
          <w:rFonts w:ascii="Arial" w:hAnsi="Arial" w:cs="Arial"/>
          <w:color w:val="404040"/>
          <w:sz w:val="24"/>
          <w:szCs w:val="24"/>
          <w:shd w:val="clear" w:color="auto" w:fill="FFFFFF"/>
        </w:rPr>
        <w:t> with individuals’ data, </w:t>
      </w:r>
      <w:hyperlink r:id="rId12" w:tgtFrame="_blank" w:history="1">
        <w:r w:rsidRPr="00770DE7">
          <w:rPr>
            <w:rFonts w:ascii="Arial" w:hAnsi="Arial" w:cs="Arial"/>
            <w:color w:val="114171"/>
            <w:sz w:val="24"/>
            <w:szCs w:val="24"/>
            <w:u w:val="single"/>
            <w:shd w:val="clear" w:color="auto" w:fill="FFFFFF"/>
          </w:rPr>
          <w:t>while information ethics</w:t>
        </w:r>
      </w:hyperlink>
      <w:r w:rsidRPr="00770DE7">
        <w:rPr>
          <w:rFonts w:ascii="Arial" w:hAnsi="Arial" w:cs="Arial"/>
          <w:color w:val="404040"/>
          <w:sz w:val="24"/>
          <w:szCs w:val="24"/>
          <w:shd w:val="clear" w:color="auto" w:fill="FFFFFF"/>
        </w:rPr>
        <w:t> span more broadly to media, journalism, and library and information science.</w:t>
      </w:r>
      <w:r w:rsidR="00E64024" w:rsidRPr="00770DE7">
        <w:rPr>
          <w:rFonts w:ascii="Arial" w:hAnsi="Arial" w:cs="Arial"/>
          <w:b/>
          <w:bCs/>
          <w:color w:val="404040"/>
          <w:sz w:val="24"/>
          <w:szCs w:val="24"/>
          <w:shd w:val="clear" w:color="auto" w:fill="FFFFFF"/>
        </w:rPr>
        <w:t xml:space="preserve"> </w:t>
      </w:r>
      <w:r w:rsidR="00E64024" w:rsidRPr="00770DE7">
        <w:rPr>
          <w:rFonts w:ascii="Arial" w:hAnsi="Arial" w:cs="Arial"/>
          <w:b/>
          <w:bCs/>
          <w:color w:val="404040"/>
          <w:sz w:val="24"/>
          <w:szCs w:val="24"/>
          <w:shd w:val="clear" w:color="auto" w:fill="FFFFFF"/>
        </w:rPr>
        <w:t>By </w:t>
      </w:r>
      <w:hyperlink r:id="rId13" w:history="1">
        <w:r w:rsidR="00E64024" w:rsidRPr="00770DE7">
          <w:rPr>
            <w:rFonts w:ascii="Arial" w:hAnsi="Arial" w:cs="Arial"/>
            <w:b/>
            <w:bCs/>
            <w:color w:val="111111"/>
            <w:sz w:val="24"/>
            <w:szCs w:val="24"/>
            <w:u w:val="single"/>
          </w:rPr>
          <w:t>Michelle Knight</w:t>
        </w:r>
      </w:hyperlink>
      <w:r w:rsidR="00E64024" w:rsidRPr="00770DE7">
        <w:rPr>
          <w:rFonts w:ascii="Arial" w:hAnsi="Arial" w:cs="Arial"/>
          <w:b/>
          <w:bCs/>
          <w:color w:val="404040"/>
          <w:sz w:val="24"/>
          <w:szCs w:val="24"/>
          <w:shd w:val="clear" w:color="auto" w:fill="FFFFFF"/>
        </w:rPr>
        <w:t> on </w:t>
      </w:r>
      <w:hyperlink r:id="rId14" w:history="1">
        <w:r w:rsidR="00E64024" w:rsidRPr="00770DE7">
          <w:rPr>
            <w:rFonts w:ascii="Arial" w:hAnsi="Arial" w:cs="Arial"/>
            <w:b/>
            <w:bCs/>
            <w:color w:val="111111"/>
            <w:sz w:val="24"/>
            <w:szCs w:val="24"/>
            <w:u w:val="single"/>
          </w:rPr>
          <w:t>May 19, 2021</w:t>
        </w:r>
      </w:hyperlink>
    </w:p>
    <w:p w14:paraId="0BC1A2F1" w14:textId="1E94B811" w:rsidR="00FB4757" w:rsidRPr="00770DE7" w:rsidRDefault="00FB4757" w:rsidP="00437DDB">
      <w:pPr>
        <w:ind w:left="720"/>
        <w:jc w:val="both"/>
        <w:rPr>
          <w:rFonts w:ascii="Arial" w:hAnsi="Arial" w:cs="Arial"/>
          <w:b/>
          <w:bCs/>
          <w:sz w:val="24"/>
          <w:szCs w:val="24"/>
        </w:rPr>
      </w:pPr>
    </w:p>
    <w:p w14:paraId="4A6626B6" w14:textId="4BE7F958" w:rsidR="00FB4757" w:rsidRPr="00770DE7" w:rsidRDefault="00FB4757" w:rsidP="00770DE7">
      <w:pPr>
        <w:jc w:val="both"/>
        <w:rPr>
          <w:rFonts w:ascii="Arial" w:hAnsi="Arial" w:cs="Arial"/>
          <w:b/>
          <w:bCs/>
          <w:sz w:val="24"/>
          <w:szCs w:val="24"/>
        </w:rPr>
      </w:pPr>
    </w:p>
    <w:p w14:paraId="1D558E05" w14:textId="7636229D" w:rsidR="00FB4757" w:rsidRPr="00770DE7" w:rsidRDefault="00FB4757" w:rsidP="00770DE7">
      <w:pPr>
        <w:jc w:val="both"/>
        <w:rPr>
          <w:rFonts w:ascii="Arial" w:hAnsi="Arial" w:cs="Arial"/>
          <w:b/>
          <w:bCs/>
          <w:sz w:val="24"/>
          <w:szCs w:val="24"/>
        </w:rPr>
      </w:pPr>
    </w:p>
    <w:p w14:paraId="15DAE835" w14:textId="5E3D1E5F" w:rsidR="00FB4757" w:rsidRDefault="00EE7C32" w:rsidP="00770DE7">
      <w:pPr>
        <w:jc w:val="both"/>
        <w:rPr>
          <w:rStyle w:val="normaltextrun"/>
          <w:rFonts w:ascii="Arial" w:hAnsi="Arial" w:cs="Arial"/>
          <w:b/>
          <w:bCs/>
          <w:color w:val="000000"/>
          <w:bdr w:val="none" w:sz="0" w:space="0" w:color="auto" w:frame="1"/>
        </w:rPr>
      </w:pPr>
      <w:r>
        <w:rPr>
          <w:rStyle w:val="normaltextrun"/>
          <w:rFonts w:ascii="Arial" w:hAnsi="Arial" w:cs="Arial"/>
          <w:b/>
          <w:bCs/>
          <w:color w:val="000000"/>
          <w:bdr w:val="none" w:sz="0" w:space="0" w:color="auto" w:frame="1"/>
        </w:rPr>
        <w:t>6. Findings, Analysis and Discussion:</w:t>
      </w:r>
    </w:p>
    <w:p w14:paraId="69C304AA" w14:textId="3C79143F" w:rsidR="009003EE" w:rsidRPr="00770DE7" w:rsidRDefault="007A70A9" w:rsidP="00770DE7">
      <w:pPr>
        <w:jc w:val="both"/>
        <w:rPr>
          <w:rFonts w:ascii="Arial" w:hAnsi="Arial" w:cs="Arial"/>
          <w:b/>
          <w:bCs/>
          <w:sz w:val="24"/>
          <w:szCs w:val="24"/>
        </w:rPr>
      </w:pPr>
      <w:r>
        <w:rPr>
          <w:rStyle w:val="normaltextrun"/>
          <w:rFonts w:ascii="Arial" w:hAnsi="Arial" w:cs="Arial"/>
          <w:b/>
          <w:bCs/>
          <w:color w:val="000000"/>
          <w:bdr w:val="none" w:sz="0" w:space="0" w:color="auto" w:frame="1"/>
        </w:rPr>
        <w:t xml:space="preserve">  6.1 secondary data </w:t>
      </w:r>
      <w:r w:rsidR="00C053B4">
        <w:rPr>
          <w:rStyle w:val="normaltextrun"/>
          <w:rFonts w:ascii="Arial" w:hAnsi="Arial" w:cs="Arial"/>
          <w:b/>
          <w:bCs/>
          <w:color w:val="000000"/>
          <w:bdr w:val="none" w:sz="0" w:space="0" w:color="auto" w:frame="1"/>
        </w:rPr>
        <w:t xml:space="preserve">analysis </w:t>
      </w:r>
    </w:p>
    <w:p w14:paraId="6B9F0BD6" w14:textId="77777777" w:rsidR="007E49DE" w:rsidRPr="007E49DE" w:rsidRDefault="007E49DE" w:rsidP="007E49DE">
      <w:pPr>
        <w:ind w:left="720"/>
        <w:jc w:val="both"/>
        <w:rPr>
          <w:rFonts w:ascii="Arial" w:hAnsi="Arial" w:cs="Arial"/>
          <w:sz w:val="24"/>
          <w:szCs w:val="24"/>
        </w:rPr>
      </w:pPr>
      <w:r w:rsidRPr="007E49DE">
        <w:rPr>
          <w:rFonts w:ascii="Arial" w:hAnsi="Arial" w:cs="Arial"/>
          <w:sz w:val="24"/>
          <w:szCs w:val="24"/>
        </w:rPr>
        <w:t xml:space="preserve">Diligent </w:t>
      </w:r>
      <w:proofErr w:type="spellStart"/>
      <w:r w:rsidRPr="007E49DE">
        <w:rPr>
          <w:rFonts w:ascii="Arial" w:hAnsi="Arial" w:cs="Arial"/>
          <w:sz w:val="24"/>
          <w:szCs w:val="24"/>
        </w:rPr>
        <w:t>Robotics's</w:t>
      </w:r>
      <w:proofErr w:type="spellEnd"/>
      <w:r w:rsidRPr="007E49DE">
        <w:rPr>
          <w:rFonts w:ascii="Arial" w:hAnsi="Arial" w:cs="Arial"/>
          <w:sz w:val="24"/>
          <w:szCs w:val="24"/>
        </w:rPr>
        <w:t xml:space="preserve"> </w:t>
      </w:r>
      <w:proofErr w:type="spellStart"/>
      <w:r w:rsidRPr="007E49DE">
        <w:rPr>
          <w:rFonts w:ascii="Arial" w:hAnsi="Arial" w:cs="Arial"/>
          <w:sz w:val="24"/>
          <w:szCs w:val="24"/>
        </w:rPr>
        <w:t>Moxi</w:t>
      </w:r>
      <w:proofErr w:type="spellEnd"/>
      <w:r w:rsidRPr="007E49DE">
        <w:rPr>
          <w:rFonts w:ascii="Arial" w:hAnsi="Arial" w:cs="Arial"/>
          <w:sz w:val="24"/>
          <w:szCs w:val="24"/>
        </w:rPr>
        <w:t xml:space="preserve"> is a robot created by Andrea Thomaz (a former robotics professor at UT Austin and Georgia Tech's Socially Intelligent Machines Lab) and Vivian Chu (one of Thomaz's former grad students); they funded by a National Science Foundation grant to create a robotic nursing aide that is designed to do routine, non-human-interaction chores for nurses with a minimum of effort from nurses.</w:t>
      </w:r>
    </w:p>
    <w:p w14:paraId="4F95EE41" w14:textId="77777777" w:rsidR="007E49DE" w:rsidRPr="007E49DE" w:rsidRDefault="007E49DE" w:rsidP="007E49DE">
      <w:pPr>
        <w:ind w:left="720"/>
        <w:jc w:val="both"/>
        <w:rPr>
          <w:rFonts w:ascii="Arial" w:hAnsi="Arial" w:cs="Arial"/>
          <w:sz w:val="24"/>
          <w:szCs w:val="24"/>
        </w:rPr>
      </w:pPr>
      <w:r w:rsidRPr="007E49DE">
        <w:rPr>
          <w:rFonts w:ascii="Arial" w:hAnsi="Arial" w:cs="Arial"/>
          <w:sz w:val="24"/>
          <w:szCs w:val="24"/>
        </w:rPr>
        <w:t xml:space="preserve">For example, when a patient is discharged, a </w:t>
      </w:r>
      <w:proofErr w:type="spellStart"/>
      <w:r w:rsidRPr="007E49DE">
        <w:rPr>
          <w:rFonts w:ascii="Arial" w:hAnsi="Arial" w:cs="Arial"/>
          <w:sz w:val="24"/>
          <w:szCs w:val="24"/>
        </w:rPr>
        <w:t>Moxi</w:t>
      </w:r>
      <w:proofErr w:type="spellEnd"/>
      <w:r w:rsidRPr="007E49DE">
        <w:rPr>
          <w:rFonts w:ascii="Arial" w:hAnsi="Arial" w:cs="Arial"/>
          <w:sz w:val="24"/>
          <w:szCs w:val="24"/>
        </w:rPr>
        <w:t xml:space="preserve"> can fetch and deliver an "admission bucket" (a standard package of supplies for a new patient) automatically; some nurses in a limited trial say they never saw </w:t>
      </w:r>
      <w:proofErr w:type="spellStart"/>
      <w:r w:rsidRPr="007E49DE">
        <w:rPr>
          <w:rFonts w:ascii="Arial" w:hAnsi="Arial" w:cs="Arial"/>
          <w:sz w:val="24"/>
          <w:szCs w:val="24"/>
        </w:rPr>
        <w:t>Moxi</w:t>
      </w:r>
      <w:proofErr w:type="spellEnd"/>
      <w:r w:rsidRPr="007E49DE">
        <w:rPr>
          <w:rFonts w:ascii="Arial" w:hAnsi="Arial" w:cs="Arial"/>
          <w:sz w:val="24"/>
          <w:szCs w:val="24"/>
        </w:rPr>
        <w:t xml:space="preserve"> undertake this chore, but rather simply found that every recently vacated room had an admission bucket waiting at the appropriate time.</w:t>
      </w:r>
    </w:p>
    <w:p w14:paraId="45E20177" w14:textId="77777777" w:rsidR="007E49DE" w:rsidRPr="007E49DE" w:rsidRDefault="007E49DE" w:rsidP="007E49DE">
      <w:pPr>
        <w:ind w:left="720"/>
        <w:jc w:val="both"/>
        <w:rPr>
          <w:rFonts w:ascii="Arial" w:hAnsi="Arial" w:cs="Arial"/>
          <w:sz w:val="24"/>
          <w:szCs w:val="24"/>
        </w:rPr>
      </w:pPr>
      <w:r w:rsidRPr="007E49DE">
        <w:rPr>
          <w:rFonts w:ascii="Arial" w:hAnsi="Arial" w:cs="Arial"/>
          <w:sz w:val="24"/>
          <w:szCs w:val="24"/>
        </w:rPr>
        <w:t xml:space="preserve">The design is meant to relieve nurses of mechanical, robotic tasks (errands) and free them up to concentrate on care and humans. After four one-month beta trials, the company says </w:t>
      </w:r>
      <w:proofErr w:type="spellStart"/>
      <w:r w:rsidRPr="007E49DE">
        <w:rPr>
          <w:rFonts w:ascii="Arial" w:hAnsi="Arial" w:cs="Arial"/>
          <w:sz w:val="24"/>
          <w:szCs w:val="24"/>
        </w:rPr>
        <w:t>Moxi</w:t>
      </w:r>
      <w:proofErr w:type="spellEnd"/>
      <w:r w:rsidRPr="007E49DE">
        <w:rPr>
          <w:rFonts w:ascii="Arial" w:hAnsi="Arial" w:cs="Arial"/>
          <w:sz w:val="24"/>
          <w:szCs w:val="24"/>
        </w:rPr>
        <w:t xml:space="preserve"> robots do that very well, but they were surprised by the affection that both nurses and patients expressed for the robots, which was so intense that the technicians began to schedule an hour-long "social lap," in which the robot wanders around and makes heart-emoji eyes at patients.</w:t>
      </w:r>
    </w:p>
    <w:p w14:paraId="6410E699" w14:textId="776B6CA5" w:rsidR="00FB4757" w:rsidRPr="007E49DE" w:rsidRDefault="00FB4757" w:rsidP="007E49DE">
      <w:pPr>
        <w:ind w:left="720"/>
        <w:jc w:val="both"/>
        <w:rPr>
          <w:rFonts w:ascii="Arial" w:hAnsi="Arial" w:cs="Arial"/>
          <w:sz w:val="24"/>
          <w:szCs w:val="24"/>
        </w:rPr>
      </w:pPr>
    </w:p>
    <w:p w14:paraId="6F33F9D0" w14:textId="380394C7" w:rsidR="00FB4757" w:rsidRPr="007E49DE" w:rsidRDefault="00FB4757" w:rsidP="007E49DE">
      <w:pPr>
        <w:ind w:left="720"/>
        <w:jc w:val="both"/>
        <w:rPr>
          <w:rFonts w:ascii="Arial" w:hAnsi="Arial" w:cs="Arial"/>
          <w:sz w:val="24"/>
          <w:szCs w:val="24"/>
        </w:rPr>
      </w:pPr>
    </w:p>
    <w:p w14:paraId="0DA2D4F0" w14:textId="16E47CBC" w:rsidR="00BE6512" w:rsidRPr="00BE6512" w:rsidRDefault="004A662E" w:rsidP="00BE6512">
      <w:pPr>
        <w:jc w:val="both"/>
        <w:rPr>
          <w:rFonts w:ascii="Arial" w:hAnsi="Arial" w:cs="Arial"/>
          <w:b/>
          <w:bCs/>
          <w:sz w:val="24"/>
          <w:szCs w:val="24"/>
        </w:rPr>
      </w:pPr>
      <w:r w:rsidRPr="004A662E">
        <w:rPr>
          <w:rFonts w:ascii="Arial" w:hAnsi="Arial" w:cs="Arial"/>
          <w:b/>
          <w:bCs/>
          <w:sz w:val="24"/>
          <w:szCs w:val="24"/>
        </w:rPr>
        <w:lastRenderedPageBreak/>
        <w:drawing>
          <wp:inline distT="0" distB="0" distL="0" distR="0" wp14:anchorId="7A320E61" wp14:editId="0A63B468">
            <wp:extent cx="2460488" cy="3278561"/>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73243" cy="3295557"/>
                    </a:xfrm>
                    <a:prstGeom prst="rect">
                      <a:avLst/>
                    </a:prstGeom>
                    <a:noFill/>
                    <a:ln>
                      <a:noFill/>
                    </a:ln>
                  </pic:spPr>
                </pic:pic>
              </a:graphicData>
            </a:graphic>
          </wp:inline>
        </w:drawing>
      </w:r>
      <w:r w:rsidR="00A72D3C">
        <w:rPr>
          <w:rFonts w:ascii="Arial" w:hAnsi="Arial" w:cs="Arial"/>
          <w:sz w:val="24"/>
          <w:szCs w:val="24"/>
        </w:rPr>
        <w:t>Also,</w:t>
      </w:r>
      <w:r w:rsidR="00266237">
        <w:rPr>
          <w:rFonts w:ascii="Arial" w:hAnsi="Arial" w:cs="Arial"/>
          <w:sz w:val="24"/>
          <w:szCs w:val="24"/>
        </w:rPr>
        <w:t xml:space="preserve"> </w:t>
      </w:r>
      <w:r w:rsidR="00266237" w:rsidRPr="00BE6512">
        <w:rPr>
          <w:rFonts w:ascii="Arial" w:hAnsi="Arial" w:cs="Arial"/>
          <w:sz w:val="24"/>
          <w:szCs w:val="24"/>
        </w:rPr>
        <w:t>one</w:t>
      </w:r>
      <w:r w:rsidR="00BE6512" w:rsidRPr="00BE6512">
        <w:rPr>
          <w:rFonts w:ascii="Arial" w:hAnsi="Arial" w:cs="Arial"/>
          <w:sz w:val="24"/>
          <w:szCs w:val="24"/>
        </w:rPr>
        <w:t xml:space="preserve"> of the biggest AI breakthroughs in drug development came in 2007 when researchers tasked a robot named Adam with researching functions of yeast. Adam scoured billions of data points in public databases to hypothesize about the functions of 19 genes within yeast, </w:t>
      </w:r>
      <w:r w:rsidR="00B170CE" w:rsidRPr="00BE6512">
        <w:rPr>
          <w:rFonts w:ascii="Arial" w:hAnsi="Arial" w:cs="Arial"/>
          <w:sz w:val="24"/>
          <w:szCs w:val="24"/>
        </w:rPr>
        <w:t>predicting Adam’s</w:t>
      </w:r>
      <w:r w:rsidR="00BE6512" w:rsidRPr="00BE6512">
        <w:rPr>
          <w:rFonts w:ascii="Arial" w:hAnsi="Arial" w:cs="Arial"/>
          <w:sz w:val="24"/>
          <w:szCs w:val="24"/>
        </w:rPr>
        <w:t xml:space="preserve"> robot friend, Eve, discovered that triclosan, a common ingredient in toothpaste, can combat malaria-based</w:t>
      </w:r>
    </w:p>
    <w:p w14:paraId="3ACFA6A6" w14:textId="77777777" w:rsidR="00BE6512" w:rsidRPr="00BE6512" w:rsidRDefault="00BE6512" w:rsidP="00BE6512">
      <w:pPr>
        <w:jc w:val="both"/>
        <w:rPr>
          <w:rFonts w:ascii="Arial" w:hAnsi="Arial" w:cs="Arial"/>
          <w:sz w:val="24"/>
          <w:szCs w:val="24"/>
        </w:rPr>
      </w:pPr>
      <w:r w:rsidRPr="00BE6512">
        <w:rPr>
          <w:rFonts w:ascii="Arial" w:hAnsi="Arial" w:cs="Arial"/>
          <w:sz w:val="24"/>
          <w:szCs w:val="24"/>
        </w:rPr>
        <w:t xml:space="preserve"> parasites.</w:t>
      </w:r>
    </w:p>
    <w:p w14:paraId="4B38EF44" w14:textId="56918CD0" w:rsidR="00BE6512" w:rsidRDefault="00BE6512" w:rsidP="00BE6512">
      <w:pPr>
        <w:jc w:val="both"/>
        <w:rPr>
          <w:rFonts w:ascii="Arial" w:hAnsi="Arial" w:cs="Arial"/>
          <w:b/>
          <w:bCs/>
          <w:sz w:val="24"/>
          <w:szCs w:val="24"/>
        </w:rPr>
      </w:pPr>
      <w:r w:rsidRPr="00BE6512">
        <w:rPr>
          <w:rFonts w:ascii="Arial" w:hAnsi="Arial" w:cs="Arial"/>
          <w:sz w:val="24"/>
          <w:szCs w:val="24"/>
        </w:rPr>
        <w:t>Example: Combining AI, the cloud and quantum physics, ID4 platform predicts the chemical and pharmaceutical properties of small-molecule candidates for drug design and development. Additionally, the company claims</w:t>
      </w:r>
      <w:r w:rsidR="00E7266F">
        <w:rPr>
          <w:rFonts w:ascii="Arial" w:hAnsi="Arial" w:cs="Arial"/>
          <w:sz w:val="24"/>
          <w:szCs w:val="24"/>
        </w:rPr>
        <w:t xml:space="preserve"> </w:t>
      </w:r>
      <w:r w:rsidR="00961BF9">
        <w:rPr>
          <w:rFonts w:ascii="Arial" w:hAnsi="Arial" w:cs="Arial"/>
          <w:sz w:val="24"/>
          <w:szCs w:val="24"/>
        </w:rPr>
        <w:t xml:space="preserve">its </w:t>
      </w:r>
      <w:r w:rsidR="00E7266F">
        <w:rPr>
          <w:rFonts w:ascii="Arial" w:hAnsi="Arial" w:cs="Arial"/>
          <w:sz w:val="24"/>
          <w:szCs w:val="24"/>
        </w:rPr>
        <w:t>crystal s</w:t>
      </w:r>
      <w:r w:rsidR="00965475">
        <w:rPr>
          <w:rFonts w:ascii="Arial" w:hAnsi="Arial" w:cs="Arial"/>
          <w:sz w:val="24"/>
          <w:szCs w:val="24"/>
        </w:rPr>
        <w:t xml:space="preserve">tructure prediction </w:t>
      </w:r>
      <w:r w:rsidR="00961BF9">
        <w:rPr>
          <w:rFonts w:ascii="Arial" w:hAnsi="Arial" w:cs="Arial"/>
          <w:sz w:val="24"/>
          <w:szCs w:val="24"/>
        </w:rPr>
        <w:t>technology</w:t>
      </w:r>
      <w:r w:rsidRPr="00BE6512">
        <w:rPr>
          <w:rFonts w:ascii="Arial" w:hAnsi="Arial" w:cs="Arial"/>
          <w:sz w:val="24"/>
          <w:szCs w:val="24"/>
        </w:rPr>
        <w:t> (aka polymorph prediction) predicts complex molecular systems within days rather than weeks or months</w:t>
      </w:r>
      <w:r w:rsidRPr="00BE6512">
        <w:rPr>
          <w:rFonts w:ascii="Arial" w:hAnsi="Arial" w:cs="Arial"/>
          <w:b/>
          <w:bCs/>
          <w:sz w:val="24"/>
          <w:szCs w:val="24"/>
        </w:rPr>
        <w:t>.</w:t>
      </w:r>
    </w:p>
    <w:p w14:paraId="28D3F64F" w14:textId="2BA78523" w:rsidR="006B57E9" w:rsidRDefault="006B57E9" w:rsidP="00BE6512">
      <w:pPr>
        <w:jc w:val="both"/>
        <w:rPr>
          <w:rFonts w:ascii="Arial" w:hAnsi="Arial" w:cs="Arial"/>
          <w:b/>
          <w:bCs/>
          <w:sz w:val="24"/>
          <w:szCs w:val="24"/>
        </w:rPr>
      </w:pPr>
    </w:p>
    <w:p w14:paraId="54AB65F5" w14:textId="2E0745CB" w:rsidR="00FF7CAF" w:rsidRPr="002B13E1" w:rsidRDefault="00FF7CAF" w:rsidP="00BE6512">
      <w:pPr>
        <w:jc w:val="both"/>
        <w:rPr>
          <w:rFonts w:ascii="Arial" w:hAnsi="Arial" w:cs="Arial"/>
          <w:b/>
          <w:bCs/>
          <w:sz w:val="24"/>
          <w:szCs w:val="24"/>
        </w:rPr>
      </w:pPr>
      <w:r>
        <w:rPr>
          <w:rFonts w:ascii="Arial" w:hAnsi="Arial" w:cs="Arial"/>
          <w:b/>
          <w:bCs/>
          <w:sz w:val="24"/>
          <w:szCs w:val="24"/>
        </w:rPr>
        <w:t xml:space="preserve"> </w:t>
      </w:r>
      <w:r w:rsidRPr="002B13E1">
        <w:rPr>
          <w:rFonts w:ascii="Arial" w:hAnsi="Arial" w:cs="Arial"/>
          <w:b/>
          <w:bCs/>
          <w:sz w:val="24"/>
          <w:szCs w:val="24"/>
        </w:rPr>
        <w:t>conclusion</w:t>
      </w:r>
      <w:r w:rsidR="00D21BB2" w:rsidRPr="002B13E1">
        <w:rPr>
          <w:rFonts w:ascii="Arial" w:hAnsi="Arial" w:cs="Arial"/>
          <w:b/>
          <w:bCs/>
          <w:sz w:val="24"/>
          <w:szCs w:val="24"/>
        </w:rPr>
        <w:t xml:space="preserve">: </w:t>
      </w:r>
    </w:p>
    <w:p w14:paraId="234CF8C3" w14:textId="173D2AFB" w:rsidR="00D21BB2" w:rsidRDefault="00DA02AB" w:rsidP="00DA02AB">
      <w:pPr>
        <w:jc w:val="both"/>
        <w:rPr>
          <w:rFonts w:ascii="Arial" w:hAnsi="Arial" w:cs="Arial"/>
          <w:sz w:val="24"/>
          <w:szCs w:val="24"/>
          <w:shd w:val="clear" w:color="auto" w:fill="FFFFFF"/>
        </w:rPr>
      </w:pPr>
      <w:r w:rsidRPr="00DA02AB">
        <w:rPr>
          <w:rFonts w:ascii="Arial" w:hAnsi="Arial" w:cs="Arial"/>
          <w:sz w:val="24"/>
          <w:szCs w:val="24"/>
          <w:shd w:val="clear" w:color="auto" w:fill="FFFFFF"/>
        </w:rPr>
        <w:t>Inconclusion</w:t>
      </w:r>
      <w:r w:rsidR="00FA2B1B" w:rsidRPr="00DA02AB">
        <w:rPr>
          <w:rFonts w:ascii="Arial" w:hAnsi="Arial" w:cs="Arial"/>
          <w:sz w:val="24"/>
          <w:szCs w:val="24"/>
          <w:shd w:val="clear" w:color="auto" w:fill="FFFFFF"/>
        </w:rPr>
        <w:t> modern healthcare world, science presents </w:t>
      </w:r>
      <w:r w:rsidR="004D2FC9" w:rsidRPr="00DA02AB">
        <w:rPr>
          <w:rFonts w:ascii="Arial" w:hAnsi="Arial" w:cs="Arial"/>
          <w:sz w:val="24"/>
          <w:szCs w:val="24"/>
          <w:shd w:val="clear" w:color="auto" w:fill="FFFFFF"/>
        </w:rPr>
        <w:t>an</w:t>
      </w:r>
      <w:r w:rsidR="00FA2B1B" w:rsidRPr="00DA02AB">
        <w:rPr>
          <w:rFonts w:ascii="Arial" w:hAnsi="Arial" w:cs="Arial"/>
          <w:sz w:val="24"/>
          <w:szCs w:val="24"/>
          <w:shd w:val="clear" w:color="auto" w:fill="FFFFFF"/>
        </w:rPr>
        <w:t> imperative service to make certain affected person safety. However, the suited improvement of this technological know-how requires enter from each the data technological know-how (IT) enterprise and from healthcare providers. As the biggest segment of these providers, nurses can provide high-quality records on this technology.</w:t>
      </w:r>
    </w:p>
    <w:p w14:paraId="20A6AC10" w14:textId="475B55A3" w:rsidR="00F14270" w:rsidRDefault="00F14270" w:rsidP="00DA02AB">
      <w:pPr>
        <w:jc w:val="both"/>
        <w:rPr>
          <w:rFonts w:ascii="Arial" w:hAnsi="Arial" w:cs="Arial"/>
          <w:sz w:val="24"/>
          <w:szCs w:val="24"/>
          <w:shd w:val="clear" w:color="auto" w:fill="FFFFFF"/>
        </w:rPr>
      </w:pPr>
    </w:p>
    <w:p w14:paraId="15F13BC3" w14:textId="628E70BE" w:rsidR="00F14270" w:rsidRDefault="00F14270" w:rsidP="00DA02AB">
      <w:pPr>
        <w:jc w:val="both"/>
        <w:rPr>
          <w:rFonts w:ascii="Arial" w:hAnsi="Arial" w:cs="Arial"/>
          <w:sz w:val="24"/>
          <w:szCs w:val="24"/>
          <w:shd w:val="clear" w:color="auto" w:fill="FFFFFF"/>
        </w:rPr>
      </w:pPr>
    </w:p>
    <w:p w14:paraId="0D881F1D" w14:textId="3A1E5934" w:rsidR="00F14270" w:rsidRDefault="00F14270" w:rsidP="00DA02AB">
      <w:pPr>
        <w:jc w:val="both"/>
        <w:rPr>
          <w:rFonts w:ascii="Arial" w:hAnsi="Arial" w:cs="Arial"/>
          <w:sz w:val="24"/>
          <w:szCs w:val="24"/>
          <w:shd w:val="clear" w:color="auto" w:fill="FFFFFF"/>
        </w:rPr>
      </w:pPr>
    </w:p>
    <w:p w14:paraId="3950E62D" w14:textId="6F9B0E5B" w:rsidR="00F14270" w:rsidRDefault="00F14270" w:rsidP="00DA02AB">
      <w:pPr>
        <w:jc w:val="both"/>
        <w:rPr>
          <w:rFonts w:ascii="Arial" w:hAnsi="Arial" w:cs="Arial"/>
          <w:sz w:val="24"/>
          <w:szCs w:val="24"/>
          <w:shd w:val="clear" w:color="auto" w:fill="FFFFFF"/>
        </w:rPr>
      </w:pPr>
    </w:p>
    <w:p w14:paraId="2A82BA3D" w14:textId="742F6F54" w:rsidR="00F14270" w:rsidRDefault="00F14270" w:rsidP="00DA02AB">
      <w:pPr>
        <w:jc w:val="both"/>
        <w:rPr>
          <w:rFonts w:ascii="Arial" w:hAnsi="Arial" w:cs="Arial"/>
          <w:sz w:val="24"/>
          <w:szCs w:val="24"/>
          <w:shd w:val="clear" w:color="auto" w:fill="FFFFFF"/>
        </w:rPr>
      </w:pPr>
    </w:p>
    <w:p w14:paraId="5ACEDA0E" w14:textId="4C9044B2" w:rsidR="00F14270" w:rsidRDefault="00F14270" w:rsidP="00DA02AB">
      <w:pPr>
        <w:jc w:val="both"/>
        <w:rPr>
          <w:rFonts w:ascii="Arial" w:hAnsi="Arial" w:cs="Arial"/>
          <w:sz w:val="24"/>
          <w:szCs w:val="24"/>
          <w:shd w:val="clear" w:color="auto" w:fill="FFFFFF"/>
        </w:rPr>
      </w:pPr>
    </w:p>
    <w:p w14:paraId="55A832EF" w14:textId="30B6E599" w:rsidR="00F14270" w:rsidRDefault="00F14270" w:rsidP="00DA02AB">
      <w:pPr>
        <w:jc w:val="both"/>
        <w:rPr>
          <w:rFonts w:ascii="Arial" w:hAnsi="Arial" w:cs="Arial"/>
          <w:sz w:val="24"/>
          <w:szCs w:val="24"/>
          <w:shd w:val="clear" w:color="auto" w:fill="FFFFFF"/>
        </w:rPr>
      </w:pPr>
    </w:p>
    <w:p w14:paraId="7392F233" w14:textId="676283A3" w:rsidR="00F14270" w:rsidRDefault="00F14270" w:rsidP="00DA02AB">
      <w:pPr>
        <w:jc w:val="both"/>
        <w:rPr>
          <w:rFonts w:ascii="Arial" w:hAnsi="Arial" w:cs="Arial"/>
          <w:sz w:val="24"/>
          <w:szCs w:val="24"/>
          <w:shd w:val="clear" w:color="auto" w:fill="FFFFFF"/>
        </w:rPr>
      </w:pPr>
    </w:p>
    <w:p w14:paraId="496100D2" w14:textId="296954C1" w:rsidR="00F14270" w:rsidRDefault="00F14270" w:rsidP="00DA02AB">
      <w:pPr>
        <w:jc w:val="both"/>
        <w:rPr>
          <w:rFonts w:ascii="Arial" w:hAnsi="Arial" w:cs="Arial"/>
          <w:sz w:val="24"/>
          <w:szCs w:val="24"/>
          <w:shd w:val="clear" w:color="auto" w:fill="FFFFFF"/>
        </w:rPr>
      </w:pPr>
    </w:p>
    <w:p w14:paraId="48E52922" w14:textId="1A67DFF6" w:rsidR="00F14270" w:rsidRDefault="00F14270" w:rsidP="00DA02AB">
      <w:pPr>
        <w:jc w:val="both"/>
        <w:rPr>
          <w:rFonts w:ascii="Arial" w:hAnsi="Arial" w:cs="Arial"/>
          <w:sz w:val="24"/>
          <w:szCs w:val="24"/>
          <w:shd w:val="clear" w:color="auto" w:fill="FFFFFF"/>
        </w:rPr>
      </w:pPr>
    </w:p>
    <w:p w14:paraId="1E079558" w14:textId="23F9148E" w:rsidR="00F14270" w:rsidRDefault="00F14270" w:rsidP="00DA02AB">
      <w:pPr>
        <w:jc w:val="both"/>
        <w:rPr>
          <w:rFonts w:ascii="Arial" w:hAnsi="Arial" w:cs="Arial"/>
          <w:sz w:val="24"/>
          <w:szCs w:val="24"/>
          <w:shd w:val="clear" w:color="auto" w:fill="FFFFFF"/>
        </w:rPr>
      </w:pPr>
    </w:p>
    <w:p w14:paraId="25965F48" w14:textId="14D222E1" w:rsidR="00F14270" w:rsidRDefault="00F14270" w:rsidP="00DA02AB">
      <w:pPr>
        <w:jc w:val="both"/>
        <w:rPr>
          <w:rFonts w:ascii="Arial" w:hAnsi="Arial" w:cs="Arial"/>
          <w:sz w:val="24"/>
          <w:szCs w:val="24"/>
          <w:shd w:val="clear" w:color="auto" w:fill="FFFFFF"/>
        </w:rPr>
      </w:pPr>
    </w:p>
    <w:p w14:paraId="5C90BD6C" w14:textId="37BFAE1A" w:rsidR="00F14270" w:rsidRDefault="00F14270" w:rsidP="00DA02AB">
      <w:pPr>
        <w:jc w:val="both"/>
        <w:rPr>
          <w:rFonts w:ascii="Arial" w:hAnsi="Arial" w:cs="Arial"/>
          <w:sz w:val="24"/>
          <w:szCs w:val="24"/>
          <w:shd w:val="clear" w:color="auto" w:fill="FFFFFF"/>
        </w:rPr>
      </w:pPr>
    </w:p>
    <w:p w14:paraId="4F86FB6E" w14:textId="08687897" w:rsidR="00F14270" w:rsidRDefault="00F14270" w:rsidP="00DA02AB">
      <w:pPr>
        <w:jc w:val="both"/>
        <w:rPr>
          <w:rFonts w:ascii="Arial" w:hAnsi="Arial" w:cs="Arial"/>
          <w:sz w:val="24"/>
          <w:szCs w:val="24"/>
          <w:shd w:val="clear" w:color="auto" w:fill="FFFFFF"/>
        </w:rPr>
      </w:pPr>
    </w:p>
    <w:p w14:paraId="2AE6F33A" w14:textId="790DBEA6" w:rsidR="00F14270" w:rsidRDefault="00F14270" w:rsidP="00DA02AB">
      <w:pPr>
        <w:jc w:val="both"/>
        <w:rPr>
          <w:rFonts w:ascii="Arial" w:hAnsi="Arial" w:cs="Arial"/>
          <w:sz w:val="24"/>
          <w:szCs w:val="24"/>
          <w:shd w:val="clear" w:color="auto" w:fill="FFFFFF"/>
        </w:rPr>
      </w:pPr>
    </w:p>
    <w:p w14:paraId="1F57EA8E" w14:textId="0ACE13FE" w:rsidR="00F14270" w:rsidRDefault="00F14270" w:rsidP="00DA02AB">
      <w:pPr>
        <w:jc w:val="both"/>
        <w:rPr>
          <w:rFonts w:ascii="Arial" w:hAnsi="Arial" w:cs="Arial"/>
          <w:sz w:val="24"/>
          <w:szCs w:val="24"/>
          <w:shd w:val="clear" w:color="auto" w:fill="FFFFFF"/>
        </w:rPr>
      </w:pPr>
    </w:p>
    <w:p w14:paraId="5B648EB4" w14:textId="215FF511" w:rsidR="00F14270" w:rsidRDefault="00F14270" w:rsidP="00DA02AB">
      <w:pPr>
        <w:jc w:val="both"/>
        <w:rPr>
          <w:rFonts w:ascii="Arial" w:hAnsi="Arial" w:cs="Arial"/>
          <w:sz w:val="24"/>
          <w:szCs w:val="24"/>
          <w:shd w:val="clear" w:color="auto" w:fill="FFFFFF"/>
        </w:rPr>
      </w:pPr>
    </w:p>
    <w:p w14:paraId="79495075" w14:textId="741EDB46" w:rsidR="00F14270" w:rsidRDefault="002331E9" w:rsidP="00DA02AB">
      <w:pPr>
        <w:jc w:val="both"/>
        <w:rPr>
          <w:rFonts w:ascii="Arial" w:hAnsi="Arial" w:cs="Arial"/>
          <w:b/>
          <w:bCs/>
          <w:sz w:val="24"/>
          <w:szCs w:val="24"/>
          <w:shd w:val="clear" w:color="auto" w:fill="FFFFFF"/>
        </w:rPr>
      </w:pPr>
      <w:r w:rsidRPr="005667FF">
        <w:rPr>
          <w:rFonts w:ascii="Arial" w:hAnsi="Arial" w:cs="Arial"/>
          <w:b/>
          <w:bCs/>
          <w:sz w:val="24"/>
          <w:szCs w:val="24"/>
          <w:shd w:val="clear" w:color="auto" w:fill="FFFFFF"/>
        </w:rPr>
        <w:t>Referen</w:t>
      </w:r>
      <w:r w:rsidR="005667FF" w:rsidRPr="005667FF">
        <w:rPr>
          <w:rFonts w:ascii="Arial" w:hAnsi="Arial" w:cs="Arial"/>
          <w:b/>
          <w:bCs/>
          <w:sz w:val="24"/>
          <w:szCs w:val="24"/>
          <w:shd w:val="clear" w:color="auto" w:fill="FFFFFF"/>
        </w:rPr>
        <w:t xml:space="preserve">ces </w:t>
      </w:r>
    </w:p>
    <w:p w14:paraId="5ECEF135" w14:textId="77777777" w:rsidR="005667FF" w:rsidRPr="005667FF" w:rsidRDefault="005667FF" w:rsidP="00DA02AB">
      <w:pPr>
        <w:jc w:val="both"/>
        <w:rPr>
          <w:rFonts w:ascii="Arial" w:hAnsi="Arial" w:cs="Arial"/>
          <w:b/>
          <w:bCs/>
          <w:sz w:val="24"/>
          <w:szCs w:val="24"/>
        </w:rPr>
      </w:pPr>
    </w:p>
    <w:p w14:paraId="62F5B582" w14:textId="77777777" w:rsidR="00D21BB2" w:rsidRPr="00BE6512" w:rsidRDefault="00D21BB2" w:rsidP="00BE6512">
      <w:pPr>
        <w:jc w:val="both"/>
        <w:rPr>
          <w:rFonts w:ascii="Arial" w:hAnsi="Arial" w:cs="Arial"/>
          <w:sz w:val="36"/>
          <w:szCs w:val="36"/>
        </w:rPr>
      </w:pPr>
    </w:p>
    <w:p w14:paraId="5DF4F003" w14:textId="18A89D73" w:rsidR="00BE6512" w:rsidRDefault="00BE6512" w:rsidP="00770DE7">
      <w:pPr>
        <w:jc w:val="both"/>
        <w:rPr>
          <w:rFonts w:ascii="Arial" w:hAnsi="Arial" w:cs="Arial"/>
          <w:b/>
          <w:bCs/>
          <w:sz w:val="24"/>
          <w:szCs w:val="24"/>
        </w:rPr>
      </w:pPr>
    </w:p>
    <w:p w14:paraId="17AD1002" w14:textId="654BDE49" w:rsidR="00BE6512" w:rsidRDefault="00BE6512" w:rsidP="00770DE7">
      <w:pPr>
        <w:jc w:val="both"/>
        <w:rPr>
          <w:rFonts w:ascii="Arial" w:hAnsi="Arial" w:cs="Arial"/>
          <w:b/>
          <w:bCs/>
          <w:sz w:val="24"/>
          <w:szCs w:val="24"/>
        </w:rPr>
      </w:pPr>
    </w:p>
    <w:p w14:paraId="2A9B9440" w14:textId="2D932D26" w:rsidR="00BE6512" w:rsidRDefault="00BE6512" w:rsidP="00770DE7">
      <w:pPr>
        <w:jc w:val="both"/>
        <w:rPr>
          <w:rFonts w:ascii="Arial" w:hAnsi="Arial" w:cs="Arial"/>
          <w:b/>
          <w:bCs/>
          <w:sz w:val="24"/>
          <w:szCs w:val="24"/>
        </w:rPr>
      </w:pPr>
    </w:p>
    <w:p w14:paraId="0237D2BD" w14:textId="329C5E86" w:rsidR="00BE6512" w:rsidRDefault="00BE6512" w:rsidP="00770DE7">
      <w:pPr>
        <w:jc w:val="both"/>
        <w:rPr>
          <w:rFonts w:ascii="Arial" w:hAnsi="Arial" w:cs="Arial"/>
          <w:b/>
          <w:bCs/>
          <w:sz w:val="24"/>
          <w:szCs w:val="24"/>
        </w:rPr>
      </w:pPr>
    </w:p>
    <w:p w14:paraId="33E3078F" w14:textId="27A5D15E" w:rsidR="00BE6512" w:rsidRDefault="00BE6512" w:rsidP="00770DE7">
      <w:pPr>
        <w:jc w:val="both"/>
        <w:rPr>
          <w:rFonts w:ascii="Arial" w:hAnsi="Arial" w:cs="Arial"/>
          <w:b/>
          <w:bCs/>
          <w:sz w:val="24"/>
          <w:szCs w:val="24"/>
        </w:rPr>
      </w:pPr>
    </w:p>
    <w:p w14:paraId="1F5DC384" w14:textId="6B22538D" w:rsidR="00BE6512" w:rsidRDefault="00BE6512" w:rsidP="00770DE7">
      <w:pPr>
        <w:jc w:val="both"/>
        <w:rPr>
          <w:rFonts w:ascii="Arial" w:hAnsi="Arial" w:cs="Arial"/>
          <w:b/>
          <w:bCs/>
          <w:sz w:val="24"/>
          <w:szCs w:val="24"/>
        </w:rPr>
      </w:pPr>
    </w:p>
    <w:p w14:paraId="1EEC35B2" w14:textId="66D4AFAD" w:rsidR="00BE6512" w:rsidRDefault="00BE6512" w:rsidP="00770DE7">
      <w:pPr>
        <w:jc w:val="both"/>
        <w:rPr>
          <w:rFonts w:ascii="Arial" w:hAnsi="Arial" w:cs="Arial"/>
          <w:b/>
          <w:bCs/>
          <w:sz w:val="24"/>
          <w:szCs w:val="24"/>
        </w:rPr>
      </w:pPr>
    </w:p>
    <w:p w14:paraId="08645AAA" w14:textId="77777777" w:rsidR="00BE6512" w:rsidRPr="00770DE7" w:rsidRDefault="00BE6512" w:rsidP="00770DE7">
      <w:pPr>
        <w:jc w:val="both"/>
        <w:rPr>
          <w:rFonts w:ascii="Arial" w:hAnsi="Arial" w:cs="Arial"/>
          <w:b/>
          <w:bCs/>
          <w:sz w:val="24"/>
          <w:szCs w:val="24"/>
        </w:rPr>
      </w:pPr>
    </w:p>
    <w:sectPr w:rsidR="00BE6512" w:rsidRPr="00770DE7" w:rsidSect="00A324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Prelo-Light">
    <w:altName w:val="Cambria"/>
    <w:panose1 w:val="00000000000000000000"/>
    <w:charset w:val="00"/>
    <w:family w:val="roman"/>
    <w:notTrueType/>
    <w:pitch w:val="default"/>
  </w:font>
  <w:font w:name="Lora">
    <w:charset w:val="00"/>
    <w:family w:val="auto"/>
    <w:pitch w:val="variable"/>
    <w:sig w:usb0="A00002FF" w:usb1="5000204B" w:usb2="00000000" w:usb3="00000000" w:csb0="000000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D05F7"/>
    <w:multiLevelType w:val="multilevel"/>
    <w:tmpl w:val="0E1E08CE"/>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E51B1B"/>
    <w:multiLevelType w:val="hybridMultilevel"/>
    <w:tmpl w:val="3774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EA23F7"/>
    <w:multiLevelType w:val="multilevel"/>
    <w:tmpl w:val="F214B1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C00DAF"/>
    <w:multiLevelType w:val="multilevel"/>
    <w:tmpl w:val="50B24E2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A31A32"/>
    <w:multiLevelType w:val="hybridMultilevel"/>
    <w:tmpl w:val="702A6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1004466">
    <w:abstractNumId w:val="3"/>
  </w:num>
  <w:num w:numId="2" w16cid:durableId="216548542">
    <w:abstractNumId w:val="0"/>
  </w:num>
  <w:num w:numId="3" w16cid:durableId="677999981">
    <w:abstractNumId w:val="2"/>
  </w:num>
  <w:num w:numId="4" w16cid:durableId="1232273956">
    <w:abstractNumId w:val="1"/>
  </w:num>
  <w:num w:numId="5" w16cid:durableId="19074505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EC9"/>
    <w:rsid w:val="00000389"/>
    <w:rsid w:val="00000BF5"/>
    <w:rsid w:val="00002983"/>
    <w:rsid w:val="000045C6"/>
    <w:rsid w:val="00013AE3"/>
    <w:rsid w:val="00015268"/>
    <w:rsid w:val="00015A32"/>
    <w:rsid w:val="000236D1"/>
    <w:rsid w:val="000266E4"/>
    <w:rsid w:val="0003732C"/>
    <w:rsid w:val="00040B60"/>
    <w:rsid w:val="00066454"/>
    <w:rsid w:val="000722F4"/>
    <w:rsid w:val="00073EEB"/>
    <w:rsid w:val="00076038"/>
    <w:rsid w:val="00091DF3"/>
    <w:rsid w:val="0009389B"/>
    <w:rsid w:val="00097E9E"/>
    <w:rsid w:val="000A1549"/>
    <w:rsid w:val="000A7623"/>
    <w:rsid w:val="000A76B1"/>
    <w:rsid w:val="000B4C19"/>
    <w:rsid w:val="000B69D9"/>
    <w:rsid w:val="000C11E9"/>
    <w:rsid w:val="000C24C5"/>
    <w:rsid w:val="000C2F85"/>
    <w:rsid w:val="000D2A01"/>
    <w:rsid w:val="000E23BF"/>
    <w:rsid w:val="000E48F8"/>
    <w:rsid w:val="000F5DAA"/>
    <w:rsid w:val="000F7931"/>
    <w:rsid w:val="0010280F"/>
    <w:rsid w:val="0011074B"/>
    <w:rsid w:val="0011132D"/>
    <w:rsid w:val="00113F8A"/>
    <w:rsid w:val="00122C7D"/>
    <w:rsid w:val="00127737"/>
    <w:rsid w:val="00136A90"/>
    <w:rsid w:val="001370CE"/>
    <w:rsid w:val="00151371"/>
    <w:rsid w:val="00152E66"/>
    <w:rsid w:val="00153E6A"/>
    <w:rsid w:val="00154903"/>
    <w:rsid w:val="00161677"/>
    <w:rsid w:val="00161B69"/>
    <w:rsid w:val="00171219"/>
    <w:rsid w:val="00171835"/>
    <w:rsid w:val="00171A49"/>
    <w:rsid w:val="00173A61"/>
    <w:rsid w:val="00176BB6"/>
    <w:rsid w:val="00176C60"/>
    <w:rsid w:val="00184EFC"/>
    <w:rsid w:val="0018747D"/>
    <w:rsid w:val="001878C4"/>
    <w:rsid w:val="00187F78"/>
    <w:rsid w:val="00190AB0"/>
    <w:rsid w:val="00193ADF"/>
    <w:rsid w:val="001944D0"/>
    <w:rsid w:val="00194E21"/>
    <w:rsid w:val="00195AF7"/>
    <w:rsid w:val="001A3006"/>
    <w:rsid w:val="001A349B"/>
    <w:rsid w:val="001A4A75"/>
    <w:rsid w:val="001A710D"/>
    <w:rsid w:val="001B2A53"/>
    <w:rsid w:val="001B6809"/>
    <w:rsid w:val="001C0DB5"/>
    <w:rsid w:val="001C45EF"/>
    <w:rsid w:val="001C5B8E"/>
    <w:rsid w:val="001D1499"/>
    <w:rsid w:val="001E182C"/>
    <w:rsid w:val="001E1A48"/>
    <w:rsid w:val="001E26AE"/>
    <w:rsid w:val="001E3E90"/>
    <w:rsid w:val="001F53F3"/>
    <w:rsid w:val="00200408"/>
    <w:rsid w:val="00202E39"/>
    <w:rsid w:val="00206D84"/>
    <w:rsid w:val="00207581"/>
    <w:rsid w:val="00211B98"/>
    <w:rsid w:val="002133AF"/>
    <w:rsid w:val="002145C0"/>
    <w:rsid w:val="00227DBC"/>
    <w:rsid w:val="002331E9"/>
    <w:rsid w:val="00236FB6"/>
    <w:rsid w:val="00244625"/>
    <w:rsid w:val="00244F93"/>
    <w:rsid w:val="0025228E"/>
    <w:rsid w:val="00254EB2"/>
    <w:rsid w:val="002571AA"/>
    <w:rsid w:val="00261F2E"/>
    <w:rsid w:val="00262560"/>
    <w:rsid w:val="00266237"/>
    <w:rsid w:val="00267071"/>
    <w:rsid w:val="0027262B"/>
    <w:rsid w:val="0027441C"/>
    <w:rsid w:val="00280146"/>
    <w:rsid w:val="002834D0"/>
    <w:rsid w:val="00283740"/>
    <w:rsid w:val="0028612E"/>
    <w:rsid w:val="0028721C"/>
    <w:rsid w:val="00291F23"/>
    <w:rsid w:val="00292CB8"/>
    <w:rsid w:val="002935C1"/>
    <w:rsid w:val="002A0EB7"/>
    <w:rsid w:val="002B13E1"/>
    <w:rsid w:val="002B4644"/>
    <w:rsid w:val="002B50E9"/>
    <w:rsid w:val="002B52E6"/>
    <w:rsid w:val="002B6EE3"/>
    <w:rsid w:val="002B7596"/>
    <w:rsid w:val="002C4617"/>
    <w:rsid w:val="002C471E"/>
    <w:rsid w:val="002C66F1"/>
    <w:rsid w:val="002D20A9"/>
    <w:rsid w:val="002D40F7"/>
    <w:rsid w:val="002D5609"/>
    <w:rsid w:val="002E0662"/>
    <w:rsid w:val="002E29BB"/>
    <w:rsid w:val="002E5724"/>
    <w:rsid w:val="002E666E"/>
    <w:rsid w:val="002E7AD6"/>
    <w:rsid w:val="002F1D8D"/>
    <w:rsid w:val="002F59CC"/>
    <w:rsid w:val="002F79DD"/>
    <w:rsid w:val="003008F3"/>
    <w:rsid w:val="00300BD9"/>
    <w:rsid w:val="00304AE6"/>
    <w:rsid w:val="00306600"/>
    <w:rsid w:val="00306D5F"/>
    <w:rsid w:val="00313DE9"/>
    <w:rsid w:val="00314209"/>
    <w:rsid w:val="00315828"/>
    <w:rsid w:val="00317954"/>
    <w:rsid w:val="00326593"/>
    <w:rsid w:val="00333238"/>
    <w:rsid w:val="00333BBB"/>
    <w:rsid w:val="00335199"/>
    <w:rsid w:val="0034317A"/>
    <w:rsid w:val="003479DA"/>
    <w:rsid w:val="00347B21"/>
    <w:rsid w:val="0035001A"/>
    <w:rsid w:val="0035502A"/>
    <w:rsid w:val="00355474"/>
    <w:rsid w:val="00355A1B"/>
    <w:rsid w:val="00364006"/>
    <w:rsid w:val="0036787E"/>
    <w:rsid w:val="00370740"/>
    <w:rsid w:val="00372114"/>
    <w:rsid w:val="00375136"/>
    <w:rsid w:val="003807D1"/>
    <w:rsid w:val="00383E90"/>
    <w:rsid w:val="00387C21"/>
    <w:rsid w:val="00390591"/>
    <w:rsid w:val="00390A33"/>
    <w:rsid w:val="003935EE"/>
    <w:rsid w:val="00394EBA"/>
    <w:rsid w:val="00395EB9"/>
    <w:rsid w:val="003A18A2"/>
    <w:rsid w:val="003A33BE"/>
    <w:rsid w:val="003A377A"/>
    <w:rsid w:val="003A4D57"/>
    <w:rsid w:val="003A5F7A"/>
    <w:rsid w:val="003B4720"/>
    <w:rsid w:val="003B6245"/>
    <w:rsid w:val="003B6D51"/>
    <w:rsid w:val="003B7014"/>
    <w:rsid w:val="003B7C93"/>
    <w:rsid w:val="003C6CCD"/>
    <w:rsid w:val="003D1076"/>
    <w:rsid w:val="003E009B"/>
    <w:rsid w:val="003F15B6"/>
    <w:rsid w:val="003F2991"/>
    <w:rsid w:val="003F55B0"/>
    <w:rsid w:val="0040171C"/>
    <w:rsid w:val="004035D4"/>
    <w:rsid w:val="004072F4"/>
    <w:rsid w:val="00407911"/>
    <w:rsid w:val="00411112"/>
    <w:rsid w:val="004125EC"/>
    <w:rsid w:val="00412886"/>
    <w:rsid w:val="0041326D"/>
    <w:rsid w:val="004159F7"/>
    <w:rsid w:val="004200A2"/>
    <w:rsid w:val="004339A7"/>
    <w:rsid w:val="00437DDB"/>
    <w:rsid w:val="00443DB8"/>
    <w:rsid w:val="00445B01"/>
    <w:rsid w:val="00445B59"/>
    <w:rsid w:val="00457329"/>
    <w:rsid w:val="00457EE0"/>
    <w:rsid w:val="0046326B"/>
    <w:rsid w:val="00463A36"/>
    <w:rsid w:val="0046675A"/>
    <w:rsid w:val="00470579"/>
    <w:rsid w:val="0047072E"/>
    <w:rsid w:val="00473ECF"/>
    <w:rsid w:val="004905EE"/>
    <w:rsid w:val="00495C32"/>
    <w:rsid w:val="004A662E"/>
    <w:rsid w:val="004B2199"/>
    <w:rsid w:val="004B2660"/>
    <w:rsid w:val="004B2987"/>
    <w:rsid w:val="004C5080"/>
    <w:rsid w:val="004C50C1"/>
    <w:rsid w:val="004C6939"/>
    <w:rsid w:val="004D19DB"/>
    <w:rsid w:val="004D2224"/>
    <w:rsid w:val="004D2FC9"/>
    <w:rsid w:val="004D4AF3"/>
    <w:rsid w:val="004D59C6"/>
    <w:rsid w:val="004D6361"/>
    <w:rsid w:val="004D7477"/>
    <w:rsid w:val="004E3034"/>
    <w:rsid w:val="004F4EB3"/>
    <w:rsid w:val="004F52D1"/>
    <w:rsid w:val="004F7253"/>
    <w:rsid w:val="00500071"/>
    <w:rsid w:val="00506257"/>
    <w:rsid w:val="0050713D"/>
    <w:rsid w:val="00512C02"/>
    <w:rsid w:val="00517DF6"/>
    <w:rsid w:val="00524F31"/>
    <w:rsid w:val="00525945"/>
    <w:rsid w:val="00526570"/>
    <w:rsid w:val="005300D7"/>
    <w:rsid w:val="00530A52"/>
    <w:rsid w:val="005343ED"/>
    <w:rsid w:val="00534980"/>
    <w:rsid w:val="00537D37"/>
    <w:rsid w:val="00543109"/>
    <w:rsid w:val="005451F2"/>
    <w:rsid w:val="0054538C"/>
    <w:rsid w:val="005470F0"/>
    <w:rsid w:val="00550C23"/>
    <w:rsid w:val="00553898"/>
    <w:rsid w:val="005561D5"/>
    <w:rsid w:val="0055772E"/>
    <w:rsid w:val="005620AD"/>
    <w:rsid w:val="005644BA"/>
    <w:rsid w:val="005645FE"/>
    <w:rsid w:val="005667FF"/>
    <w:rsid w:val="00567C6F"/>
    <w:rsid w:val="00574D3C"/>
    <w:rsid w:val="0058374D"/>
    <w:rsid w:val="00591D50"/>
    <w:rsid w:val="00597986"/>
    <w:rsid w:val="005A1120"/>
    <w:rsid w:val="005A323F"/>
    <w:rsid w:val="005B16C3"/>
    <w:rsid w:val="005B1CB9"/>
    <w:rsid w:val="005B2F33"/>
    <w:rsid w:val="005B60B6"/>
    <w:rsid w:val="005B7A97"/>
    <w:rsid w:val="005C542E"/>
    <w:rsid w:val="005C5BD1"/>
    <w:rsid w:val="005C69BC"/>
    <w:rsid w:val="005D19F1"/>
    <w:rsid w:val="005E2457"/>
    <w:rsid w:val="005E2F6A"/>
    <w:rsid w:val="005E53BC"/>
    <w:rsid w:val="005E6A2C"/>
    <w:rsid w:val="005F0775"/>
    <w:rsid w:val="00601420"/>
    <w:rsid w:val="00602D96"/>
    <w:rsid w:val="006054C0"/>
    <w:rsid w:val="00605C56"/>
    <w:rsid w:val="00612CE7"/>
    <w:rsid w:val="00613872"/>
    <w:rsid w:val="00617E80"/>
    <w:rsid w:val="0062362F"/>
    <w:rsid w:val="00626752"/>
    <w:rsid w:val="006276DF"/>
    <w:rsid w:val="0063470F"/>
    <w:rsid w:val="006426D4"/>
    <w:rsid w:val="006462ED"/>
    <w:rsid w:val="00647586"/>
    <w:rsid w:val="0065182F"/>
    <w:rsid w:val="00651D2C"/>
    <w:rsid w:val="00656ED7"/>
    <w:rsid w:val="00661C5C"/>
    <w:rsid w:val="00662806"/>
    <w:rsid w:val="0066353F"/>
    <w:rsid w:val="00665122"/>
    <w:rsid w:val="00670F8D"/>
    <w:rsid w:val="00677644"/>
    <w:rsid w:val="00680822"/>
    <w:rsid w:val="00681AB9"/>
    <w:rsid w:val="00687B09"/>
    <w:rsid w:val="006A1C78"/>
    <w:rsid w:val="006A1F30"/>
    <w:rsid w:val="006A2F86"/>
    <w:rsid w:val="006A5C59"/>
    <w:rsid w:val="006A6B62"/>
    <w:rsid w:val="006B141D"/>
    <w:rsid w:val="006B4F77"/>
    <w:rsid w:val="006B57E9"/>
    <w:rsid w:val="006B6F34"/>
    <w:rsid w:val="006B6FE4"/>
    <w:rsid w:val="006B7F31"/>
    <w:rsid w:val="006C08AA"/>
    <w:rsid w:val="006C3398"/>
    <w:rsid w:val="006C3D32"/>
    <w:rsid w:val="006C5E5F"/>
    <w:rsid w:val="006D5EEE"/>
    <w:rsid w:val="006D71F5"/>
    <w:rsid w:val="006D7DBE"/>
    <w:rsid w:val="006E219A"/>
    <w:rsid w:val="006E268F"/>
    <w:rsid w:val="006E3E76"/>
    <w:rsid w:val="006F23B9"/>
    <w:rsid w:val="006F439B"/>
    <w:rsid w:val="007050B8"/>
    <w:rsid w:val="00711B0A"/>
    <w:rsid w:val="00711B4B"/>
    <w:rsid w:val="00712516"/>
    <w:rsid w:val="007159F5"/>
    <w:rsid w:val="00726B23"/>
    <w:rsid w:val="00730677"/>
    <w:rsid w:val="00737429"/>
    <w:rsid w:val="007377AA"/>
    <w:rsid w:val="00737C04"/>
    <w:rsid w:val="007502B5"/>
    <w:rsid w:val="007508D3"/>
    <w:rsid w:val="007514CA"/>
    <w:rsid w:val="00752E65"/>
    <w:rsid w:val="00760B98"/>
    <w:rsid w:val="00763F70"/>
    <w:rsid w:val="0076451A"/>
    <w:rsid w:val="007650CA"/>
    <w:rsid w:val="007666B0"/>
    <w:rsid w:val="00767CAE"/>
    <w:rsid w:val="00770DE7"/>
    <w:rsid w:val="00770E72"/>
    <w:rsid w:val="00771282"/>
    <w:rsid w:val="00773FF9"/>
    <w:rsid w:val="007745E2"/>
    <w:rsid w:val="00782ED0"/>
    <w:rsid w:val="007852DA"/>
    <w:rsid w:val="00785C88"/>
    <w:rsid w:val="00790992"/>
    <w:rsid w:val="00791A79"/>
    <w:rsid w:val="007921FD"/>
    <w:rsid w:val="00792938"/>
    <w:rsid w:val="00794284"/>
    <w:rsid w:val="007A2E43"/>
    <w:rsid w:val="007A4EC1"/>
    <w:rsid w:val="007A651D"/>
    <w:rsid w:val="007A70A9"/>
    <w:rsid w:val="007B3FDB"/>
    <w:rsid w:val="007B427E"/>
    <w:rsid w:val="007B42CD"/>
    <w:rsid w:val="007C4F64"/>
    <w:rsid w:val="007D284F"/>
    <w:rsid w:val="007D49E8"/>
    <w:rsid w:val="007E1DB7"/>
    <w:rsid w:val="007E411D"/>
    <w:rsid w:val="007E49DE"/>
    <w:rsid w:val="007E5EBB"/>
    <w:rsid w:val="007E7E12"/>
    <w:rsid w:val="007F16AB"/>
    <w:rsid w:val="007F2F80"/>
    <w:rsid w:val="007F3606"/>
    <w:rsid w:val="00812125"/>
    <w:rsid w:val="0081262A"/>
    <w:rsid w:val="00812FC5"/>
    <w:rsid w:val="00813A32"/>
    <w:rsid w:val="0082036C"/>
    <w:rsid w:val="00821E0F"/>
    <w:rsid w:val="00822425"/>
    <w:rsid w:val="00822F35"/>
    <w:rsid w:val="008231A4"/>
    <w:rsid w:val="0082343C"/>
    <w:rsid w:val="00823874"/>
    <w:rsid w:val="00825C44"/>
    <w:rsid w:val="00837799"/>
    <w:rsid w:val="00843893"/>
    <w:rsid w:val="008438F9"/>
    <w:rsid w:val="00846605"/>
    <w:rsid w:val="00846F89"/>
    <w:rsid w:val="00847553"/>
    <w:rsid w:val="00852E0D"/>
    <w:rsid w:val="0085393B"/>
    <w:rsid w:val="00853D76"/>
    <w:rsid w:val="008541CB"/>
    <w:rsid w:val="008541DE"/>
    <w:rsid w:val="00855915"/>
    <w:rsid w:val="00855EF9"/>
    <w:rsid w:val="008568F8"/>
    <w:rsid w:val="00857479"/>
    <w:rsid w:val="0085765E"/>
    <w:rsid w:val="008618B6"/>
    <w:rsid w:val="00867BC9"/>
    <w:rsid w:val="008774EB"/>
    <w:rsid w:val="00882226"/>
    <w:rsid w:val="0088390D"/>
    <w:rsid w:val="00892679"/>
    <w:rsid w:val="008933B4"/>
    <w:rsid w:val="008942D3"/>
    <w:rsid w:val="00895F7D"/>
    <w:rsid w:val="008A5FF0"/>
    <w:rsid w:val="008B31FC"/>
    <w:rsid w:val="008B3443"/>
    <w:rsid w:val="008B3753"/>
    <w:rsid w:val="008B5F14"/>
    <w:rsid w:val="008C18B8"/>
    <w:rsid w:val="008C1B24"/>
    <w:rsid w:val="008C603B"/>
    <w:rsid w:val="008C6487"/>
    <w:rsid w:val="008C6885"/>
    <w:rsid w:val="008E0E13"/>
    <w:rsid w:val="008E23E8"/>
    <w:rsid w:val="008E2B40"/>
    <w:rsid w:val="008E7966"/>
    <w:rsid w:val="008F6057"/>
    <w:rsid w:val="008F64D1"/>
    <w:rsid w:val="008F7CAA"/>
    <w:rsid w:val="009003EE"/>
    <w:rsid w:val="00901BE0"/>
    <w:rsid w:val="009204DC"/>
    <w:rsid w:val="0092278F"/>
    <w:rsid w:val="00923C63"/>
    <w:rsid w:val="009257C1"/>
    <w:rsid w:val="00936055"/>
    <w:rsid w:val="009409EF"/>
    <w:rsid w:val="00943118"/>
    <w:rsid w:val="00946EB6"/>
    <w:rsid w:val="0095121C"/>
    <w:rsid w:val="00954180"/>
    <w:rsid w:val="00955A36"/>
    <w:rsid w:val="00956BCA"/>
    <w:rsid w:val="00961BF9"/>
    <w:rsid w:val="00965475"/>
    <w:rsid w:val="00971B80"/>
    <w:rsid w:val="00981710"/>
    <w:rsid w:val="009817D6"/>
    <w:rsid w:val="00985D89"/>
    <w:rsid w:val="009868B4"/>
    <w:rsid w:val="009A1A04"/>
    <w:rsid w:val="009A235E"/>
    <w:rsid w:val="009A59E0"/>
    <w:rsid w:val="009A68FA"/>
    <w:rsid w:val="009B25AA"/>
    <w:rsid w:val="009B5F97"/>
    <w:rsid w:val="009C245D"/>
    <w:rsid w:val="009C3AE5"/>
    <w:rsid w:val="009C6132"/>
    <w:rsid w:val="009C62AE"/>
    <w:rsid w:val="009C7178"/>
    <w:rsid w:val="009D0806"/>
    <w:rsid w:val="009D0A5E"/>
    <w:rsid w:val="009D1536"/>
    <w:rsid w:val="009D509E"/>
    <w:rsid w:val="009D5CE3"/>
    <w:rsid w:val="009E60F9"/>
    <w:rsid w:val="009F0866"/>
    <w:rsid w:val="00A127A4"/>
    <w:rsid w:val="00A138BD"/>
    <w:rsid w:val="00A16EF7"/>
    <w:rsid w:val="00A20561"/>
    <w:rsid w:val="00A26267"/>
    <w:rsid w:val="00A30037"/>
    <w:rsid w:val="00A30B74"/>
    <w:rsid w:val="00A324D2"/>
    <w:rsid w:val="00A3421B"/>
    <w:rsid w:val="00A35605"/>
    <w:rsid w:val="00A36798"/>
    <w:rsid w:val="00A42BE3"/>
    <w:rsid w:val="00A472F2"/>
    <w:rsid w:val="00A500B4"/>
    <w:rsid w:val="00A526C0"/>
    <w:rsid w:val="00A55193"/>
    <w:rsid w:val="00A551E0"/>
    <w:rsid w:val="00A552C4"/>
    <w:rsid w:val="00A60920"/>
    <w:rsid w:val="00A60C7C"/>
    <w:rsid w:val="00A674A1"/>
    <w:rsid w:val="00A72D3C"/>
    <w:rsid w:val="00A7348F"/>
    <w:rsid w:val="00A74797"/>
    <w:rsid w:val="00A75A0B"/>
    <w:rsid w:val="00A76791"/>
    <w:rsid w:val="00A775E6"/>
    <w:rsid w:val="00A81024"/>
    <w:rsid w:val="00A87C28"/>
    <w:rsid w:val="00A87CBC"/>
    <w:rsid w:val="00A90507"/>
    <w:rsid w:val="00AA56FB"/>
    <w:rsid w:val="00AB2458"/>
    <w:rsid w:val="00AB5BFE"/>
    <w:rsid w:val="00AB6B20"/>
    <w:rsid w:val="00AB73C3"/>
    <w:rsid w:val="00AC7932"/>
    <w:rsid w:val="00AD1473"/>
    <w:rsid w:val="00AD2C42"/>
    <w:rsid w:val="00AD41C9"/>
    <w:rsid w:val="00AD559B"/>
    <w:rsid w:val="00AD6405"/>
    <w:rsid w:val="00AE0DE6"/>
    <w:rsid w:val="00AE0FAD"/>
    <w:rsid w:val="00AE1834"/>
    <w:rsid w:val="00AE328B"/>
    <w:rsid w:val="00AE5EC9"/>
    <w:rsid w:val="00AF26A8"/>
    <w:rsid w:val="00AF38D8"/>
    <w:rsid w:val="00B0482C"/>
    <w:rsid w:val="00B05720"/>
    <w:rsid w:val="00B12C1E"/>
    <w:rsid w:val="00B170CE"/>
    <w:rsid w:val="00B172F6"/>
    <w:rsid w:val="00B22D48"/>
    <w:rsid w:val="00B24008"/>
    <w:rsid w:val="00B251E1"/>
    <w:rsid w:val="00B25B69"/>
    <w:rsid w:val="00B30079"/>
    <w:rsid w:val="00B30958"/>
    <w:rsid w:val="00B323AE"/>
    <w:rsid w:val="00B325AA"/>
    <w:rsid w:val="00B32BF3"/>
    <w:rsid w:val="00B359B7"/>
    <w:rsid w:val="00B36E30"/>
    <w:rsid w:val="00B37C86"/>
    <w:rsid w:val="00B40A55"/>
    <w:rsid w:val="00B4220C"/>
    <w:rsid w:val="00B46D1E"/>
    <w:rsid w:val="00B53ECB"/>
    <w:rsid w:val="00B54078"/>
    <w:rsid w:val="00B57CFC"/>
    <w:rsid w:val="00B57D52"/>
    <w:rsid w:val="00B61437"/>
    <w:rsid w:val="00B633DF"/>
    <w:rsid w:val="00B702EC"/>
    <w:rsid w:val="00B71497"/>
    <w:rsid w:val="00B720B0"/>
    <w:rsid w:val="00B72A0D"/>
    <w:rsid w:val="00B7372D"/>
    <w:rsid w:val="00B803C6"/>
    <w:rsid w:val="00B81B23"/>
    <w:rsid w:val="00B82B47"/>
    <w:rsid w:val="00B83F50"/>
    <w:rsid w:val="00B8588B"/>
    <w:rsid w:val="00B85936"/>
    <w:rsid w:val="00B86AFF"/>
    <w:rsid w:val="00B937CB"/>
    <w:rsid w:val="00B971A6"/>
    <w:rsid w:val="00B97E4A"/>
    <w:rsid w:val="00BA2A00"/>
    <w:rsid w:val="00BB17CB"/>
    <w:rsid w:val="00BB28CC"/>
    <w:rsid w:val="00BB2F5C"/>
    <w:rsid w:val="00BB3B7E"/>
    <w:rsid w:val="00BB45B5"/>
    <w:rsid w:val="00BB4ABD"/>
    <w:rsid w:val="00BB6F50"/>
    <w:rsid w:val="00BC01F0"/>
    <w:rsid w:val="00BC4219"/>
    <w:rsid w:val="00BC4DA1"/>
    <w:rsid w:val="00BC7BC5"/>
    <w:rsid w:val="00BD1054"/>
    <w:rsid w:val="00BD21CB"/>
    <w:rsid w:val="00BD5062"/>
    <w:rsid w:val="00BD53D4"/>
    <w:rsid w:val="00BD6948"/>
    <w:rsid w:val="00BE3481"/>
    <w:rsid w:val="00BE6512"/>
    <w:rsid w:val="00BF17E1"/>
    <w:rsid w:val="00BF2932"/>
    <w:rsid w:val="00BF793E"/>
    <w:rsid w:val="00C053B4"/>
    <w:rsid w:val="00C073C1"/>
    <w:rsid w:val="00C07FB0"/>
    <w:rsid w:val="00C10A72"/>
    <w:rsid w:val="00C13E82"/>
    <w:rsid w:val="00C16DBE"/>
    <w:rsid w:val="00C16EBC"/>
    <w:rsid w:val="00C234FD"/>
    <w:rsid w:val="00C23CA7"/>
    <w:rsid w:val="00C254D5"/>
    <w:rsid w:val="00C3244D"/>
    <w:rsid w:val="00C336B5"/>
    <w:rsid w:val="00C3429D"/>
    <w:rsid w:val="00C36292"/>
    <w:rsid w:val="00C5770B"/>
    <w:rsid w:val="00C605F7"/>
    <w:rsid w:val="00C619DF"/>
    <w:rsid w:val="00C62F40"/>
    <w:rsid w:val="00C63EFB"/>
    <w:rsid w:val="00C6530C"/>
    <w:rsid w:val="00C70C61"/>
    <w:rsid w:val="00C71BB7"/>
    <w:rsid w:val="00C75700"/>
    <w:rsid w:val="00C7741B"/>
    <w:rsid w:val="00C809D4"/>
    <w:rsid w:val="00C8596D"/>
    <w:rsid w:val="00C924D5"/>
    <w:rsid w:val="00C96139"/>
    <w:rsid w:val="00CA0F12"/>
    <w:rsid w:val="00CA2747"/>
    <w:rsid w:val="00CA34E9"/>
    <w:rsid w:val="00CA37CA"/>
    <w:rsid w:val="00CA6B42"/>
    <w:rsid w:val="00CB0860"/>
    <w:rsid w:val="00CB16BD"/>
    <w:rsid w:val="00CB1818"/>
    <w:rsid w:val="00CB4077"/>
    <w:rsid w:val="00CB657F"/>
    <w:rsid w:val="00CC200C"/>
    <w:rsid w:val="00CD27B4"/>
    <w:rsid w:val="00CD6052"/>
    <w:rsid w:val="00CF0AF9"/>
    <w:rsid w:val="00CF2EE6"/>
    <w:rsid w:val="00D00297"/>
    <w:rsid w:val="00D0320C"/>
    <w:rsid w:val="00D044A3"/>
    <w:rsid w:val="00D10BFE"/>
    <w:rsid w:val="00D11E90"/>
    <w:rsid w:val="00D14046"/>
    <w:rsid w:val="00D176EC"/>
    <w:rsid w:val="00D20E4A"/>
    <w:rsid w:val="00D21BB2"/>
    <w:rsid w:val="00D229B4"/>
    <w:rsid w:val="00D27D3C"/>
    <w:rsid w:val="00D314D6"/>
    <w:rsid w:val="00D31A63"/>
    <w:rsid w:val="00D36DC1"/>
    <w:rsid w:val="00D440B5"/>
    <w:rsid w:val="00D444E5"/>
    <w:rsid w:val="00D449EF"/>
    <w:rsid w:val="00D5427A"/>
    <w:rsid w:val="00D568AC"/>
    <w:rsid w:val="00D610F9"/>
    <w:rsid w:val="00D71076"/>
    <w:rsid w:val="00D71166"/>
    <w:rsid w:val="00D74061"/>
    <w:rsid w:val="00D86540"/>
    <w:rsid w:val="00D91D36"/>
    <w:rsid w:val="00D9242F"/>
    <w:rsid w:val="00D96F63"/>
    <w:rsid w:val="00DA02AB"/>
    <w:rsid w:val="00DA282E"/>
    <w:rsid w:val="00DA4863"/>
    <w:rsid w:val="00DA4C35"/>
    <w:rsid w:val="00DA4CB5"/>
    <w:rsid w:val="00DB1442"/>
    <w:rsid w:val="00DB19DD"/>
    <w:rsid w:val="00DE218D"/>
    <w:rsid w:val="00DE3FF1"/>
    <w:rsid w:val="00DE5FF1"/>
    <w:rsid w:val="00DF11F5"/>
    <w:rsid w:val="00DF549E"/>
    <w:rsid w:val="00E01AD9"/>
    <w:rsid w:val="00E0541C"/>
    <w:rsid w:val="00E0761D"/>
    <w:rsid w:val="00E131DE"/>
    <w:rsid w:val="00E20940"/>
    <w:rsid w:val="00E2690F"/>
    <w:rsid w:val="00E33554"/>
    <w:rsid w:val="00E33CE1"/>
    <w:rsid w:val="00E34122"/>
    <w:rsid w:val="00E35F84"/>
    <w:rsid w:val="00E408F6"/>
    <w:rsid w:val="00E42997"/>
    <w:rsid w:val="00E43761"/>
    <w:rsid w:val="00E4441E"/>
    <w:rsid w:val="00E4443C"/>
    <w:rsid w:val="00E44DD8"/>
    <w:rsid w:val="00E5057E"/>
    <w:rsid w:val="00E5334D"/>
    <w:rsid w:val="00E559B4"/>
    <w:rsid w:val="00E625D0"/>
    <w:rsid w:val="00E64024"/>
    <w:rsid w:val="00E7266F"/>
    <w:rsid w:val="00E73471"/>
    <w:rsid w:val="00E77CF5"/>
    <w:rsid w:val="00E862AC"/>
    <w:rsid w:val="00E917E0"/>
    <w:rsid w:val="00EA10B0"/>
    <w:rsid w:val="00EA1DA3"/>
    <w:rsid w:val="00EA291E"/>
    <w:rsid w:val="00EA5066"/>
    <w:rsid w:val="00EA5DDB"/>
    <w:rsid w:val="00EA6290"/>
    <w:rsid w:val="00EA7479"/>
    <w:rsid w:val="00EB0D5D"/>
    <w:rsid w:val="00EB1DBC"/>
    <w:rsid w:val="00EB24A1"/>
    <w:rsid w:val="00EC03BD"/>
    <w:rsid w:val="00EC5FC7"/>
    <w:rsid w:val="00ED0742"/>
    <w:rsid w:val="00ED0CC3"/>
    <w:rsid w:val="00ED1DA3"/>
    <w:rsid w:val="00ED2CC9"/>
    <w:rsid w:val="00ED7875"/>
    <w:rsid w:val="00EE38C6"/>
    <w:rsid w:val="00EE7C32"/>
    <w:rsid w:val="00EF008C"/>
    <w:rsid w:val="00EF0292"/>
    <w:rsid w:val="00EF0B4E"/>
    <w:rsid w:val="00EF3553"/>
    <w:rsid w:val="00EF486B"/>
    <w:rsid w:val="00EF52AD"/>
    <w:rsid w:val="00EF7BEA"/>
    <w:rsid w:val="00F01B38"/>
    <w:rsid w:val="00F01D84"/>
    <w:rsid w:val="00F07D92"/>
    <w:rsid w:val="00F14270"/>
    <w:rsid w:val="00F15570"/>
    <w:rsid w:val="00F1730A"/>
    <w:rsid w:val="00F2607B"/>
    <w:rsid w:val="00F31CD4"/>
    <w:rsid w:val="00F340AB"/>
    <w:rsid w:val="00F35243"/>
    <w:rsid w:val="00F353A8"/>
    <w:rsid w:val="00F36433"/>
    <w:rsid w:val="00F37159"/>
    <w:rsid w:val="00F402D8"/>
    <w:rsid w:val="00F409A6"/>
    <w:rsid w:val="00F41770"/>
    <w:rsid w:val="00F419CD"/>
    <w:rsid w:val="00F419F0"/>
    <w:rsid w:val="00F4282D"/>
    <w:rsid w:val="00F45E1D"/>
    <w:rsid w:val="00F50B12"/>
    <w:rsid w:val="00F61536"/>
    <w:rsid w:val="00F70E84"/>
    <w:rsid w:val="00F71E26"/>
    <w:rsid w:val="00F74BCB"/>
    <w:rsid w:val="00F7667E"/>
    <w:rsid w:val="00F87A2C"/>
    <w:rsid w:val="00FA2B1B"/>
    <w:rsid w:val="00FA2F71"/>
    <w:rsid w:val="00FA3905"/>
    <w:rsid w:val="00FA4EC6"/>
    <w:rsid w:val="00FA5F0F"/>
    <w:rsid w:val="00FB1952"/>
    <w:rsid w:val="00FB2E2F"/>
    <w:rsid w:val="00FB4757"/>
    <w:rsid w:val="00FB48D1"/>
    <w:rsid w:val="00FB577A"/>
    <w:rsid w:val="00FB5F85"/>
    <w:rsid w:val="00FB6850"/>
    <w:rsid w:val="00FC345B"/>
    <w:rsid w:val="00FC6041"/>
    <w:rsid w:val="00FC7C70"/>
    <w:rsid w:val="00FD0A3D"/>
    <w:rsid w:val="00FD1D12"/>
    <w:rsid w:val="00FD6C81"/>
    <w:rsid w:val="00FD6FEF"/>
    <w:rsid w:val="00FD79B8"/>
    <w:rsid w:val="00FE1D13"/>
    <w:rsid w:val="00FE2874"/>
    <w:rsid w:val="00FE62CA"/>
    <w:rsid w:val="00FE7E31"/>
    <w:rsid w:val="00FF359F"/>
    <w:rsid w:val="00FF7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D4F14"/>
  <w15:chartTrackingRefBased/>
  <w15:docId w15:val="{C20DC1BD-415E-4E2D-B0AE-88AEE57C5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7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24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24D2"/>
    <w:rPr>
      <w:rFonts w:eastAsiaTheme="minorEastAsia"/>
      <w:lang w:val="en-US"/>
    </w:rPr>
  </w:style>
  <w:style w:type="character" w:customStyle="1" w:styleId="Heading1Char">
    <w:name w:val="Heading 1 Char"/>
    <w:basedOn w:val="DefaultParagraphFont"/>
    <w:link w:val="Heading1"/>
    <w:uiPriority w:val="9"/>
    <w:rsid w:val="00CD27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27B4"/>
    <w:pPr>
      <w:outlineLvl w:val="9"/>
    </w:pPr>
    <w:rPr>
      <w:lang w:val="en-US"/>
    </w:rPr>
  </w:style>
  <w:style w:type="character" w:styleId="Strong">
    <w:name w:val="Strong"/>
    <w:basedOn w:val="DefaultParagraphFont"/>
    <w:uiPriority w:val="22"/>
    <w:qFormat/>
    <w:rsid w:val="00445B01"/>
    <w:rPr>
      <w:b/>
      <w:bCs/>
    </w:rPr>
  </w:style>
  <w:style w:type="paragraph" w:styleId="NormalWeb">
    <w:name w:val="Normal (Web)"/>
    <w:basedOn w:val="Normal"/>
    <w:uiPriority w:val="99"/>
    <w:unhideWhenUsed/>
    <w:rsid w:val="00C324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244D"/>
    <w:rPr>
      <w:color w:val="0000FF"/>
      <w:u w:val="single"/>
    </w:rPr>
  </w:style>
  <w:style w:type="character" w:styleId="UnresolvedMention">
    <w:name w:val="Unresolved Mention"/>
    <w:basedOn w:val="DefaultParagraphFont"/>
    <w:uiPriority w:val="99"/>
    <w:semiHidden/>
    <w:unhideWhenUsed/>
    <w:rsid w:val="00E862AC"/>
    <w:rPr>
      <w:color w:val="605E5C"/>
      <w:shd w:val="clear" w:color="auto" w:fill="E1DFDD"/>
    </w:rPr>
  </w:style>
  <w:style w:type="table" w:styleId="TableGrid">
    <w:name w:val="Table Grid"/>
    <w:basedOn w:val="TableNormal"/>
    <w:uiPriority w:val="39"/>
    <w:rsid w:val="00901B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5770B"/>
    <w:pPr>
      <w:spacing w:after="100"/>
    </w:pPr>
  </w:style>
  <w:style w:type="paragraph" w:styleId="TOC2">
    <w:name w:val="toc 2"/>
    <w:basedOn w:val="Normal"/>
    <w:next w:val="Normal"/>
    <w:autoRedefine/>
    <w:uiPriority w:val="39"/>
    <w:unhideWhenUsed/>
    <w:rsid w:val="00C5770B"/>
    <w:pPr>
      <w:spacing w:after="100"/>
      <w:ind w:left="220"/>
    </w:pPr>
  </w:style>
  <w:style w:type="character" w:customStyle="1" w:styleId="normaltextrun">
    <w:name w:val="normaltextrun"/>
    <w:basedOn w:val="DefaultParagraphFont"/>
    <w:rsid w:val="00567C6F"/>
  </w:style>
  <w:style w:type="paragraph" w:customStyle="1" w:styleId="paragraph">
    <w:name w:val="paragraph"/>
    <w:basedOn w:val="Normal"/>
    <w:rsid w:val="008B3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B3753"/>
  </w:style>
  <w:style w:type="table" w:styleId="GridTable4-Accent1">
    <w:name w:val="Grid Table 4 Accent 1"/>
    <w:basedOn w:val="TableNormal"/>
    <w:uiPriority w:val="49"/>
    <w:rsid w:val="00661C5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1712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3066">
      <w:bodyDiv w:val="1"/>
      <w:marLeft w:val="0"/>
      <w:marRight w:val="0"/>
      <w:marTop w:val="0"/>
      <w:marBottom w:val="0"/>
      <w:divBdr>
        <w:top w:val="none" w:sz="0" w:space="0" w:color="auto"/>
        <w:left w:val="none" w:sz="0" w:space="0" w:color="auto"/>
        <w:bottom w:val="none" w:sz="0" w:space="0" w:color="auto"/>
        <w:right w:val="none" w:sz="0" w:space="0" w:color="auto"/>
      </w:divBdr>
    </w:div>
    <w:div w:id="93668700">
      <w:bodyDiv w:val="1"/>
      <w:marLeft w:val="0"/>
      <w:marRight w:val="0"/>
      <w:marTop w:val="0"/>
      <w:marBottom w:val="0"/>
      <w:divBdr>
        <w:top w:val="none" w:sz="0" w:space="0" w:color="auto"/>
        <w:left w:val="none" w:sz="0" w:space="0" w:color="auto"/>
        <w:bottom w:val="none" w:sz="0" w:space="0" w:color="auto"/>
        <w:right w:val="none" w:sz="0" w:space="0" w:color="auto"/>
      </w:divBdr>
    </w:div>
    <w:div w:id="133063643">
      <w:bodyDiv w:val="1"/>
      <w:marLeft w:val="0"/>
      <w:marRight w:val="0"/>
      <w:marTop w:val="0"/>
      <w:marBottom w:val="0"/>
      <w:divBdr>
        <w:top w:val="none" w:sz="0" w:space="0" w:color="auto"/>
        <w:left w:val="none" w:sz="0" w:space="0" w:color="auto"/>
        <w:bottom w:val="none" w:sz="0" w:space="0" w:color="auto"/>
        <w:right w:val="none" w:sz="0" w:space="0" w:color="auto"/>
      </w:divBdr>
    </w:div>
    <w:div w:id="168259061">
      <w:bodyDiv w:val="1"/>
      <w:marLeft w:val="0"/>
      <w:marRight w:val="0"/>
      <w:marTop w:val="0"/>
      <w:marBottom w:val="0"/>
      <w:divBdr>
        <w:top w:val="none" w:sz="0" w:space="0" w:color="auto"/>
        <w:left w:val="none" w:sz="0" w:space="0" w:color="auto"/>
        <w:bottom w:val="none" w:sz="0" w:space="0" w:color="auto"/>
        <w:right w:val="none" w:sz="0" w:space="0" w:color="auto"/>
      </w:divBdr>
    </w:div>
    <w:div w:id="212811628">
      <w:bodyDiv w:val="1"/>
      <w:marLeft w:val="0"/>
      <w:marRight w:val="0"/>
      <w:marTop w:val="0"/>
      <w:marBottom w:val="0"/>
      <w:divBdr>
        <w:top w:val="none" w:sz="0" w:space="0" w:color="auto"/>
        <w:left w:val="none" w:sz="0" w:space="0" w:color="auto"/>
        <w:bottom w:val="none" w:sz="0" w:space="0" w:color="auto"/>
        <w:right w:val="none" w:sz="0" w:space="0" w:color="auto"/>
      </w:divBdr>
    </w:div>
    <w:div w:id="261572415">
      <w:bodyDiv w:val="1"/>
      <w:marLeft w:val="0"/>
      <w:marRight w:val="0"/>
      <w:marTop w:val="0"/>
      <w:marBottom w:val="0"/>
      <w:divBdr>
        <w:top w:val="none" w:sz="0" w:space="0" w:color="auto"/>
        <w:left w:val="none" w:sz="0" w:space="0" w:color="auto"/>
        <w:bottom w:val="none" w:sz="0" w:space="0" w:color="auto"/>
        <w:right w:val="none" w:sz="0" w:space="0" w:color="auto"/>
      </w:divBdr>
    </w:div>
    <w:div w:id="391466122">
      <w:bodyDiv w:val="1"/>
      <w:marLeft w:val="0"/>
      <w:marRight w:val="0"/>
      <w:marTop w:val="0"/>
      <w:marBottom w:val="0"/>
      <w:divBdr>
        <w:top w:val="none" w:sz="0" w:space="0" w:color="auto"/>
        <w:left w:val="none" w:sz="0" w:space="0" w:color="auto"/>
        <w:bottom w:val="none" w:sz="0" w:space="0" w:color="auto"/>
        <w:right w:val="none" w:sz="0" w:space="0" w:color="auto"/>
      </w:divBdr>
      <w:divsChild>
        <w:div w:id="1795557852">
          <w:marLeft w:val="0"/>
          <w:marRight w:val="0"/>
          <w:marTop w:val="0"/>
          <w:marBottom w:val="0"/>
          <w:divBdr>
            <w:top w:val="none" w:sz="0" w:space="0" w:color="auto"/>
            <w:left w:val="none" w:sz="0" w:space="0" w:color="auto"/>
            <w:bottom w:val="none" w:sz="0" w:space="0" w:color="auto"/>
            <w:right w:val="none" w:sz="0" w:space="0" w:color="auto"/>
          </w:divBdr>
          <w:divsChild>
            <w:div w:id="1575042358">
              <w:marLeft w:val="0"/>
              <w:marRight w:val="0"/>
              <w:marTop w:val="0"/>
              <w:marBottom w:val="0"/>
              <w:divBdr>
                <w:top w:val="none" w:sz="0" w:space="0" w:color="auto"/>
                <w:left w:val="none" w:sz="0" w:space="0" w:color="auto"/>
                <w:bottom w:val="none" w:sz="0" w:space="0" w:color="auto"/>
                <w:right w:val="none" w:sz="0" w:space="0" w:color="auto"/>
              </w:divBdr>
            </w:div>
            <w:div w:id="1580669973">
              <w:marLeft w:val="0"/>
              <w:marRight w:val="0"/>
              <w:marTop w:val="0"/>
              <w:marBottom w:val="0"/>
              <w:divBdr>
                <w:top w:val="none" w:sz="0" w:space="0" w:color="auto"/>
                <w:left w:val="none" w:sz="0" w:space="0" w:color="auto"/>
                <w:bottom w:val="none" w:sz="0" w:space="0" w:color="auto"/>
                <w:right w:val="none" w:sz="0" w:space="0" w:color="auto"/>
              </w:divBdr>
            </w:div>
          </w:divsChild>
        </w:div>
        <w:div w:id="267011475">
          <w:marLeft w:val="0"/>
          <w:marRight w:val="0"/>
          <w:marTop w:val="0"/>
          <w:marBottom w:val="0"/>
          <w:divBdr>
            <w:top w:val="none" w:sz="0" w:space="0" w:color="auto"/>
            <w:left w:val="none" w:sz="0" w:space="0" w:color="auto"/>
            <w:bottom w:val="none" w:sz="0" w:space="0" w:color="auto"/>
            <w:right w:val="none" w:sz="0" w:space="0" w:color="auto"/>
          </w:divBdr>
          <w:divsChild>
            <w:div w:id="1033118082">
              <w:marLeft w:val="0"/>
              <w:marRight w:val="0"/>
              <w:marTop w:val="0"/>
              <w:marBottom w:val="0"/>
              <w:divBdr>
                <w:top w:val="none" w:sz="0" w:space="0" w:color="auto"/>
                <w:left w:val="none" w:sz="0" w:space="0" w:color="auto"/>
                <w:bottom w:val="none" w:sz="0" w:space="0" w:color="auto"/>
                <w:right w:val="none" w:sz="0" w:space="0" w:color="auto"/>
              </w:divBdr>
            </w:div>
            <w:div w:id="1292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3550368">
      <w:bodyDiv w:val="1"/>
      <w:marLeft w:val="0"/>
      <w:marRight w:val="0"/>
      <w:marTop w:val="0"/>
      <w:marBottom w:val="0"/>
      <w:divBdr>
        <w:top w:val="none" w:sz="0" w:space="0" w:color="auto"/>
        <w:left w:val="none" w:sz="0" w:space="0" w:color="auto"/>
        <w:bottom w:val="none" w:sz="0" w:space="0" w:color="auto"/>
        <w:right w:val="none" w:sz="0" w:space="0" w:color="auto"/>
      </w:divBdr>
    </w:div>
    <w:div w:id="408964204">
      <w:bodyDiv w:val="1"/>
      <w:marLeft w:val="0"/>
      <w:marRight w:val="0"/>
      <w:marTop w:val="0"/>
      <w:marBottom w:val="0"/>
      <w:divBdr>
        <w:top w:val="none" w:sz="0" w:space="0" w:color="auto"/>
        <w:left w:val="none" w:sz="0" w:space="0" w:color="auto"/>
        <w:bottom w:val="none" w:sz="0" w:space="0" w:color="auto"/>
        <w:right w:val="none" w:sz="0" w:space="0" w:color="auto"/>
      </w:divBdr>
    </w:div>
    <w:div w:id="471673176">
      <w:bodyDiv w:val="1"/>
      <w:marLeft w:val="0"/>
      <w:marRight w:val="0"/>
      <w:marTop w:val="0"/>
      <w:marBottom w:val="0"/>
      <w:divBdr>
        <w:top w:val="none" w:sz="0" w:space="0" w:color="auto"/>
        <w:left w:val="none" w:sz="0" w:space="0" w:color="auto"/>
        <w:bottom w:val="none" w:sz="0" w:space="0" w:color="auto"/>
        <w:right w:val="none" w:sz="0" w:space="0" w:color="auto"/>
      </w:divBdr>
    </w:div>
    <w:div w:id="562788098">
      <w:bodyDiv w:val="1"/>
      <w:marLeft w:val="0"/>
      <w:marRight w:val="0"/>
      <w:marTop w:val="0"/>
      <w:marBottom w:val="0"/>
      <w:divBdr>
        <w:top w:val="none" w:sz="0" w:space="0" w:color="auto"/>
        <w:left w:val="none" w:sz="0" w:space="0" w:color="auto"/>
        <w:bottom w:val="none" w:sz="0" w:space="0" w:color="auto"/>
        <w:right w:val="none" w:sz="0" w:space="0" w:color="auto"/>
      </w:divBdr>
    </w:div>
    <w:div w:id="698550075">
      <w:bodyDiv w:val="1"/>
      <w:marLeft w:val="0"/>
      <w:marRight w:val="0"/>
      <w:marTop w:val="0"/>
      <w:marBottom w:val="0"/>
      <w:divBdr>
        <w:top w:val="none" w:sz="0" w:space="0" w:color="auto"/>
        <w:left w:val="none" w:sz="0" w:space="0" w:color="auto"/>
        <w:bottom w:val="none" w:sz="0" w:space="0" w:color="auto"/>
        <w:right w:val="none" w:sz="0" w:space="0" w:color="auto"/>
      </w:divBdr>
    </w:div>
    <w:div w:id="701782096">
      <w:bodyDiv w:val="1"/>
      <w:marLeft w:val="0"/>
      <w:marRight w:val="0"/>
      <w:marTop w:val="0"/>
      <w:marBottom w:val="0"/>
      <w:divBdr>
        <w:top w:val="none" w:sz="0" w:space="0" w:color="auto"/>
        <w:left w:val="none" w:sz="0" w:space="0" w:color="auto"/>
        <w:bottom w:val="none" w:sz="0" w:space="0" w:color="auto"/>
        <w:right w:val="none" w:sz="0" w:space="0" w:color="auto"/>
      </w:divBdr>
    </w:div>
    <w:div w:id="762996886">
      <w:bodyDiv w:val="1"/>
      <w:marLeft w:val="0"/>
      <w:marRight w:val="0"/>
      <w:marTop w:val="0"/>
      <w:marBottom w:val="0"/>
      <w:divBdr>
        <w:top w:val="none" w:sz="0" w:space="0" w:color="auto"/>
        <w:left w:val="none" w:sz="0" w:space="0" w:color="auto"/>
        <w:bottom w:val="none" w:sz="0" w:space="0" w:color="auto"/>
        <w:right w:val="none" w:sz="0" w:space="0" w:color="auto"/>
      </w:divBdr>
    </w:div>
    <w:div w:id="769397703">
      <w:bodyDiv w:val="1"/>
      <w:marLeft w:val="0"/>
      <w:marRight w:val="0"/>
      <w:marTop w:val="0"/>
      <w:marBottom w:val="0"/>
      <w:divBdr>
        <w:top w:val="none" w:sz="0" w:space="0" w:color="auto"/>
        <w:left w:val="none" w:sz="0" w:space="0" w:color="auto"/>
        <w:bottom w:val="none" w:sz="0" w:space="0" w:color="auto"/>
        <w:right w:val="none" w:sz="0" w:space="0" w:color="auto"/>
      </w:divBdr>
    </w:div>
    <w:div w:id="903372838">
      <w:bodyDiv w:val="1"/>
      <w:marLeft w:val="0"/>
      <w:marRight w:val="0"/>
      <w:marTop w:val="0"/>
      <w:marBottom w:val="0"/>
      <w:divBdr>
        <w:top w:val="none" w:sz="0" w:space="0" w:color="auto"/>
        <w:left w:val="none" w:sz="0" w:space="0" w:color="auto"/>
        <w:bottom w:val="none" w:sz="0" w:space="0" w:color="auto"/>
        <w:right w:val="none" w:sz="0" w:space="0" w:color="auto"/>
      </w:divBdr>
    </w:div>
    <w:div w:id="969943474">
      <w:bodyDiv w:val="1"/>
      <w:marLeft w:val="0"/>
      <w:marRight w:val="0"/>
      <w:marTop w:val="0"/>
      <w:marBottom w:val="0"/>
      <w:divBdr>
        <w:top w:val="none" w:sz="0" w:space="0" w:color="auto"/>
        <w:left w:val="none" w:sz="0" w:space="0" w:color="auto"/>
        <w:bottom w:val="none" w:sz="0" w:space="0" w:color="auto"/>
        <w:right w:val="none" w:sz="0" w:space="0" w:color="auto"/>
      </w:divBdr>
    </w:div>
    <w:div w:id="1033847653">
      <w:bodyDiv w:val="1"/>
      <w:marLeft w:val="0"/>
      <w:marRight w:val="0"/>
      <w:marTop w:val="0"/>
      <w:marBottom w:val="0"/>
      <w:divBdr>
        <w:top w:val="none" w:sz="0" w:space="0" w:color="auto"/>
        <w:left w:val="none" w:sz="0" w:space="0" w:color="auto"/>
        <w:bottom w:val="none" w:sz="0" w:space="0" w:color="auto"/>
        <w:right w:val="none" w:sz="0" w:space="0" w:color="auto"/>
      </w:divBdr>
      <w:divsChild>
        <w:div w:id="328024360">
          <w:marLeft w:val="0"/>
          <w:marRight w:val="0"/>
          <w:marTop w:val="0"/>
          <w:marBottom w:val="0"/>
          <w:divBdr>
            <w:top w:val="none" w:sz="0" w:space="0" w:color="auto"/>
            <w:left w:val="none" w:sz="0" w:space="0" w:color="auto"/>
            <w:bottom w:val="none" w:sz="0" w:space="0" w:color="auto"/>
            <w:right w:val="none" w:sz="0" w:space="0" w:color="auto"/>
          </w:divBdr>
          <w:divsChild>
            <w:div w:id="674959448">
              <w:marLeft w:val="0"/>
              <w:marRight w:val="0"/>
              <w:marTop w:val="135"/>
              <w:marBottom w:val="0"/>
              <w:divBdr>
                <w:top w:val="single" w:sz="12" w:space="0" w:color="797979"/>
                <w:left w:val="single" w:sz="12" w:space="0" w:color="797979"/>
                <w:bottom w:val="single" w:sz="12" w:space="0" w:color="797979"/>
                <w:right w:val="single" w:sz="12" w:space="0" w:color="797979"/>
              </w:divBdr>
              <w:divsChild>
                <w:div w:id="291332220">
                  <w:marLeft w:val="0"/>
                  <w:marRight w:val="0"/>
                  <w:marTop w:val="0"/>
                  <w:marBottom w:val="0"/>
                  <w:divBdr>
                    <w:top w:val="none" w:sz="0" w:space="0" w:color="auto"/>
                    <w:left w:val="none" w:sz="0" w:space="0" w:color="auto"/>
                    <w:bottom w:val="none" w:sz="0" w:space="0" w:color="auto"/>
                    <w:right w:val="none" w:sz="0" w:space="0" w:color="auto"/>
                  </w:divBdr>
                  <w:divsChild>
                    <w:div w:id="1324627752">
                      <w:marLeft w:val="-225"/>
                      <w:marRight w:val="-225"/>
                      <w:marTop w:val="0"/>
                      <w:marBottom w:val="0"/>
                      <w:divBdr>
                        <w:top w:val="none" w:sz="0" w:space="0" w:color="auto"/>
                        <w:left w:val="none" w:sz="0" w:space="0" w:color="auto"/>
                        <w:bottom w:val="none" w:sz="0" w:space="0" w:color="auto"/>
                        <w:right w:val="none" w:sz="0" w:space="0" w:color="auto"/>
                      </w:divBdr>
                      <w:divsChild>
                        <w:div w:id="696614342">
                          <w:marLeft w:val="0"/>
                          <w:marRight w:val="0"/>
                          <w:marTop w:val="0"/>
                          <w:marBottom w:val="0"/>
                          <w:divBdr>
                            <w:top w:val="none" w:sz="0" w:space="0" w:color="auto"/>
                            <w:left w:val="none" w:sz="0" w:space="0" w:color="auto"/>
                            <w:bottom w:val="none" w:sz="0" w:space="0" w:color="auto"/>
                            <w:right w:val="none" w:sz="0" w:space="0" w:color="auto"/>
                          </w:divBdr>
                          <w:divsChild>
                            <w:div w:id="978807643">
                              <w:marLeft w:val="0"/>
                              <w:marRight w:val="0"/>
                              <w:marTop w:val="150"/>
                              <w:marBottom w:val="0"/>
                              <w:divBdr>
                                <w:top w:val="none" w:sz="0" w:space="0" w:color="auto"/>
                                <w:left w:val="none" w:sz="0" w:space="0" w:color="auto"/>
                                <w:bottom w:val="none" w:sz="0" w:space="0" w:color="auto"/>
                                <w:right w:val="none" w:sz="0" w:space="0" w:color="auto"/>
                              </w:divBdr>
                              <w:divsChild>
                                <w:div w:id="808281023">
                                  <w:marLeft w:val="0"/>
                                  <w:marRight w:val="0"/>
                                  <w:marTop w:val="0"/>
                                  <w:marBottom w:val="0"/>
                                  <w:divBdr>
                                    <w:top w:val="none" w:sz="0" w:space="0" w:color="auto"/>
                                    <w:left w:val="none" w:sz="0" w:space="0" w:color="auto"/>
                                    <w:bottom w:val="none" w:sz="0" w:space="0" w:color="auto"/>
                                    <w:right w:val="none" w:sz="0" w:space="0" w:color="auto"/>
                                  </w:divBdr>
                                  <w:divsChild>
                                    <w:div w:id="1583837957">
                                      <w:marLeft w:val="0"/>
                                      <w:marRight w:val="0"/>
                                      <w:marTop w:val="0"/>
                                      <w:marBottom w:val="0"/>
                                      <w:divBdr>
                                        <w:top w:val="none" w:sz="0" w:space="0" w:color="auto"/>
                                        <w:left w:val="none" w:sz="0" w:space="0" w:color="auto"/>
                                        <w:bottom w:val="none" w:sz="0" w:space="0" w:color="auto"/>
                                        <w:right w:val="none" w:sz="0" w:space="0" w:color="auto"/>
                                      </w:divBdr>
                                      <w:divsChild>
                                        <w:div w:id="1691761704">
                                          <w:marLeft w:val="0"/>
                                          <w:marRight w:val="0"/>
                                          <w:marTop w:val="0"/>
                                          <w:marBottom w:val="75"/>
                                          <w:divBdr>
                                            <w:top w:val="single" w:sz="6" w:space="8" w:color="CCCCCC"/>
                                            <w:left w:val="single" w:sz="6" w:space="8" w:color="CCCCCC"/>
                                            <w:bottom w:val="single" w:sz="6" w:space="8" w:color="CCCCCC"/>
                                            <w:right w:val="single" w:sz="6" w:space="8" w:color="CCCCCC"/>
                                          </w:divBdr>
                                          <w:divsChild>
                                            <w:div w:id="142299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2601128">
      <w:bodyDiv w:val="1"/>
      <w:marLeft w:val="0"/>
      <w:marRight w:val="0"/>
      <w:marTop w:val="0"/>
      <w:marBottom w:val="0"/>
      <w:divBdr>
        <w:top w:val="none" w:sz="0" w:space="0" w:color="auto"/>
        <w:left w:val="none" w:sz="0" w:space="0" w:color="auto"/>
        <w:bottom w:val="none" w:sz="0" w:space="0" w:color="auto"/>
        <w:right w:val="none" w:sz="0" w:space="0" w:color="auto"/>
      </w:divBdr>
    </w:div>
    <w:div w:id="1164122532">
      <w:bodyDiv w:val="1"/>
      <w:marLeft w:val="0"/>
      <w:marRight w:val="0"/>
      <w:marTop w:val="0"/>
      <w:marBottom w:val="0"/>
      <w:divBdr>
        <w:top w:val="none" w:sz="0" w:space="0" w:color="auto"/>
        <w:left w:val="none" w:sz="0" w:space="0" w:color="auto"/>
        <w:bottom w:val="none" w:sz="0" w:space="0" w:color="auto"/>
        <w:right w:val="none" w:sz="0" w:space="0" w:color="auto"/>
      </w:divBdr>
    </w:div>
    <w:div w:id="1235357867">
      <w:bodyDiv w:val="1"/>
      <w:marLeft w:val="0"/>
      <w:marRight w:val="0"/>
      <w:marTop w:val="0"/>
      <w:marBottom w:val="0"/>
      <w:divBdr>
        <w:top w:val="none" w:sz="0" w:space="0" w:color="auto"/>
        <w:left w:val="none" w:sz="0" w:space="0" w:color="auto"/>
        <w:bottom w:val="none" w:sz="0" w:space="0" w:color="auto"/>
        <w:right w:val="none" w:sz="0" w:space="0" w:color="auto"/>
      </w:divBdr>
    </w:div>
    <w:div w:id="1244949071">
      <w:bodyDiv w:val="1"/>
      <w:marLeft w:val="0"/>
      <w:marRight w:val="0"/>
      <w:marTop w:val="0"/>
      <w:marBottom w:val="0"/>
      <w:divBdr>
        <w:top w:val="none" w:sz="0" w:space="0" w:color="auto"/>
        <w:left w:val="none" w:sz="0" w:space="0" w:color="auto"/>
        <w:bottom w:val="none" w:sz="0" w:space="0" w:color="auto"/>
        <w:right w:val="none" w:sz="0" w:space="0" w:color="auto"/>
      </w:divBdr>
    </w:div>
    <w:div w:id="1308238690">
      <w:bodyDiv w:val="1"/>
      <w:marLeft w:val="0"/>
      <w:marRight w:val="0"/>
      <w:marTop w:val="0"/>
      <w:marBottom w:val="0"/>
      <w:divBdr>
        <w:top w:val="none" w:sz="0" w:space="0" w:color="auto"/>
        <w:left w:val="none" w:sz="0" w:space="0" w:color="auto"/>
        <w:bottom w:val="none" w:sz="0" w:space="0" w:color="auto"/>
        <w:right w:val="none" w:sz="0" w:space="0" w:color="auto"/>
      </w:divBdr>
    </w:div>
    <w:div w:id="1381633459">
      <w:bodyDiv w:val="1"/>
      <w:marLeft w:val="0"/>
      <w:marRight w:val="0"/>
      <w:marTop w:val="0"/>
      <w:marBottom w:val="0"/>
      <w:divBdr>
        <w:top w:val="none" w:sz="0" w:space="0" w:color="auto"/>
        <w:left w:val="none" w:sz="0" w:space="0" w:color="auto"/>
        <w:bottom w:val="none" w:sz="0" w:space="0" w:color="auto"/>
        <w:right w:val="none" w:sz="0" w:space="0" w:color="auto"/>
      </w:divBdr>
    </w:div>
    <w:div w:id="1573615870">
      <w:bodyDiv w:val="1"/>
      <w:marLeft w:val="0"/>
      <w:marRight w:val="0"/>
      <w:marTop w:val="0"/>
      <w:marBottom w:val="0"/>
      <w:divBdr>
        <w:top w:val="none" w:sz="0" w:space="0" w:color="auto"/>
        <w:left w:val="none" w:sz="0" w:space="0" w:color="auto"/>
        <w:bottom w:val="none" w:sz="0" w:space="0" w:color="auto"/>
        <w:right w:val="none" w:sz="0" w:space="0" w:color="auto"/>
      </w:divBdr>
      <w:divsChild>
        <w:div w:id="2107536742">
          <w:marLeft w:val="0"/>
          <w:marRight w:val="0"/>
          <w:marTop w:val="200"/>
          <w:marBottom w:val="200"/>
          <w:divBdr>
            <w:top w:val="none" w:sz="0" w:space="0" w:color="auto"/>
            <w:left w:val="none" w:sz="0" w:space="0" w:color="auto"/>
            <w:bottom w:val="none" w:sz="0" w:space="0" w:color="auto"/>
            <w:right w:val="none" w:sz="0" w:space="0" w:color="auto"/>
          </w:divBdr>
          <w:divsChild>
            <w:div w:id="162302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45955">
      <w:bodyDiv w:val="1"/>
      <w:marLeft w:val="0"/>
      <w:marRight w:val="0"/>
      <w:marTop w:val="0"/>
      <w:marBottom w:val="0"/>
      <w:divBdr>
        <w:top w:val="none" w:sz="0" w:space="0" w:color="auto"/>
        <w:left w:val="none" w:sz="0" w:space="0" w:color="auto"/>
        <w:bottom w:val="none" w:sz="0" w:space="0" w:color="auto"/>
        <w:right w:val="none" w:sz="0" w:space="0" w:color="auto"/>
      </w:divBdr>
    </w:div>
    <w:div w:id="1657301388">
      <w:bodyDiv w:val="1"/>
      <w:marLeft w:val="0"/>
      <w:marRight w:val="0"/>
      <w:marTop w:val="0"/>
      <w:marBottom w:val="0"/>
      <w:divBdr>
        <w:top w:val="none" w:sz="0" w:space="0" w:color="auto"/>
        <w:left w:val="none" w:sz="0" w:space="0" w:color="auto"/>
        <w:bottom w:val="none" w:sz="0" w:space="0" w:color="auto"/>
        <w:right w:val="none" w:sz="0" w:space="0" w:color="auto"/>
      </w:divBdr>
    </w:div>
    <w:div w:id="1664696037">
      <w:bodyDiv w:val="1"/>
      <w:marLeft w:val="0"/>
      <w:marRight w:val="0"/>
      <w:marTop w:val="0"/>
      <w:marBottom w:val="0"/>
      <w:divBdr>
        <w:top w:val="none" w:sz="0" w:space="0" w:color="auto"/>
        <w:left w:val="none" w:sz="0" w:space="0" w:color="auto"/>
        <w:bottom w:val="none" w:sz="0" w:space="0" w:color="auto"/>
        <w:right w:val="none" w:sz="0" w:space="0" w:color="auto"/>
      </w:divBdr>
      <w:divsChild>
        <w:div w:id="1342778894">
          <w:marLeft w:val="0"/>
          <w:marRight w:val="0"/>
          <w:marTop w:val="0"/>
          <w:marBottom w:val="0"/>
          <w:divBdr>
            <w:top w:val="none" w:sz="0" w:space="0" w:color="auto"/>
            <w:left w:val="none" w:sz="0" w:space="0" w:color="auto"/>
            <w:bottom w:val="none" w:sz="0" w:space="0" w:color="auto"/>
            <w:right w:val="none" w:sz="0" w:space="0" w:color="auto"/>
          </w:divBdr>
          <w:divsChild>
            <w:div w:id="20953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787993">
      <w:bodyDiv w:val="1"/>
      <w:marLeft w:val="0"/>
      <w:marRight w:val="0"/>
      <w:marTop w:val="0"/>
      <w:marBottom w:val="0"/>
      <w:divBdr>
        <w:top w:val="none" w:sz="0" w:space="0" w:color="auto"/>
        <w:left w:val="none" w:sz="0" w:space="0" w:color="auto"/>
        <w:bottom w:val="none" w:sz="0" w:space="0" w:color="auto"/>
        <w:right w:val="none" w:sz="0" w:space="0" w:color="auto"/>
      </w:divBdr>
    </w:div>
    <w:div w:id="1720325208">
      <w:bodyDiv w:val="1"/>
      <w:marLeft w:val="0"/>
      <w:marRight w:val="0"/>
      <w:marTop w:val="0"/>
      <w:marBottom w:val="0"/>
      <w:divBdr>
        <w:top w:val="none" w:sz="0" w:space="0" w:color="auto"/>
        <w:left w:val="none" w:sz="0" w:space="0" w:color="auto"/>
        <w:bottom w:val="none" w:sz="0" w:space="0" w:color="auto"/>
        <w:right w:val="none" w:sz="0" w:space="0" w:color="auto"/>
      </w:divBdr>
    </w:div>
    <w:div w:id="1763647702">
      <w:bodyDiv w:val="1"/>
      <w:marLeft w:val="0"/>
      <w:marRight w:val="0"/>
      <w:marTop w:val="0"/>
      <w:marBottom w:val="0"/>
      <w:divBdr>
        <w:top w:val="none" w:sz="0" w:space="0" w:color="auto"/>
        <w:left w:val="none" w:sz="0" w:space="0" w:color="auto"/>
        <w:bottom w:val="none" w:sz="0" w:space="0" w:color="auto"/>
        <w:right w:val="none" w:sz="0" w:space="0" w:color="auto"/>
      </w:divBdr>
    </w:div>
    <w:div w:id="1783185215">
      <w:bodyDiv w:val="1"/>
      <w:marLeft w:val="0"/>
      <w:marRight w:val="0"/>
      <w:marTop w:val="0"/>
      <w:marBottom w:val="0"/>
      <w:divBdr>
        <w:top w:val="none" w:sz="0" w:space="0" w:color="auto"/>
        <w:left w:val="none" w:sz="0" w:space="0" w:color="auto"/>
        <w:bottom w:val="none" w:sz="0" w:space="0" w:color="auto"/>
        <w:right w:val="none" w:sz="0" w:space="0" w:color="auto"/>
      </w:divBdr>
    </w:div>
    <w:div w:id="1816796178">
      <w:bodyDiv w:val="1"/>
      <w:marLeft w:val="0"/>
      <w:marRight w:val="0"/>
      <w:marTop w:val="0"/>
      <w:marBottom w:val="0"/>
      <w:divBdr>
        <w:top w:val="none" w:sz="0" w:space="0" w:color="auto"/>
        <w:left w:val="none" w:sz="0" w:space="0" w:color="auto"/>
        <w:bottom w:val="none" w:sz="0" w:space="0" w:color="auto"/>
        <w:right w:val="none" w:sz="0" w:space="0" w:color="auto"/>
      </w:divBdr>
      <w:divsChild>
        <w:div w:id="1063218250">
          <w:marLeft w:val="0"/>
          <w:marRight w:val="0"/>
          <w:marTop w:val="0"/>
          <w:marBottom w:val="0"/>
          <w:divBdr>
            <w:top w:val="none" w:sz="0" w:space="0" w:color="auto"/>
            <w:left w:val="none" w:sz="0" w:space="0" w:color="auto"/>
            <w:bottom w:val="none" w:sz="0" w:space="0" w:color="auto"/>
            <w:right w:val="none" w:sz="0" w:space="0" w:color="auto"/>
          </w:divBdr>
          <w:divsChild>
            <w:div w:id="27343924">
              <w:marLeft w:val="0"/>
              <w:marRight w:val="0"/>
              <w:marTop w:val="135"/>
              <w:marBottom w:val="0"/>
              <w:divBdr>
                <w:top w:val="single" w:sz="12" w:space="0" w:color="797979"/>
                <w:left w:val="single" w:sz="12" w:space="0" w:color="797979"/>
                <w:bottom w:val="single" w:sz="12" w:space="0" w:color="797979"/>
                <w:right w:val="single" w:sz="12" w:space="0" w:color="797979"/>
              </w:divBdr>
              <w:divsChild>
                <w:div w:id="101996910">
                  <w:marLeft w:val="0"/>
                  <w:marRight w:val="0"/>
                  <w:marTop w:val="0"/>
                  <w:marBottom w:val="0"/>
                  <w:divBdr>
                    <w:top w:val="none" w:sz="0" w:space="0" w:color="auto"/>
                    <w:left w:val="none" w:sz="0" w:space="0" w:color="auto"/>
                    <w:bottom w:val="none" w:sz="0" w:space="0" w:color="auto"/>
                    <w:right w:val="none" w:sz="0" w:space="0" w:color="auto"/>
                  </w:divBdr>
                  <w:divsChild>
                    <w:div w:id="1221133482">
                      <w:marLeft w:val="-225"/>
                      <w:marRight w:val="-225"/>
                      <w:marTop w:val="0"/>
                      <w:marBottom w:val="0"/>
                      <w:divBdr>
                        <w:top w:val="none" w:sz="0" w:space="0" w:color="auto"/>
                        <w:left w:val="none" w:sz="0" w:space="0" w:color="auto"/>
                        <w:bottom w:val="none" w:sz="0" w:space="0" w:color="auto"/>
                        <w:right w:val="none" w:sz="0" w:space="0" w:color="auto"/>
                      </w:divBdr>
                      <w:divsChild>
                        <w:div w:id="1766725435">
                          <w:marLeft w:val="0"/>
                          <w:marRight w:val="0"/>
                          <w:marTop w:val="0"/>
                          <w:marBottom w:val="0"/>
                          <w:divBdr>
                            <w:top w:val="none" w:sz="0" w:space="0" w:color="auto"/>
                            <w:left w:val="none" w:sz="0" w:space="0" w:color="auto"/>
                            <w:bottom w:val="none" w:sz="0" w:space="0" w:color="auto"/>
                            <w:right w:val="none" w:sz="0" w:space="0" w:color="auto"/>
                          </w:divBdr>
                          <w:divsChild>
                            <w:div w:id="645739877">
                              <w:marLeft w:val="0"/>
                              <w:marRight w:val="0"/>
                              <w:marTop w:val="150"/>
                              <w:marBottom w:val="0"/>
                              <w:divBdr>
                                <w:top w:val="none" w:sz="0" w:space="0" w:color="auto"/>
                                <w:left w:val="none" w:sz="0" w:space="0" w:color="auto"/>
                                <w:bottom w:val="none" w:sz="0" w:space="0" w:color="auto"/>
                                <w:right w:val="none" w:sz="0" w:space="0" w:color="auto"/>
                              </w:divBdr>
                              <w:divsChild>
                                <w:div w:id="1173566318">
                                  <w:marLeft w:val="0"/>
                                  <w:marRight w:val="0"/>
                                  <w:marTop w:val="0"/>
                                  <w:marBottom w:val="0"/>
                                  <w:divBdr>
                                    <w:top w:val="none" w:sz="0" w:space="0" w:color="auto"/>
                                    <w:left w:val="none" w:sz="0" w:space="0" w:color="auto"/>
                                    <w:bottom w:val="none" w:sz="0" w:space="0" w:color="auto"/>
                                    <w:right w:val="none" w:sz="0" w:space="0" w:color="auto"/>
                                  </w:divBdr>
                                  <w:divsChild>
                                    <w:div w:id="2042045107">
                                      <w:marLeft w:val="0"/>
                                      <w:marRight w:val="0"/>
                                      <w:marTop w:val="0"/>
                                      <w:marBottom w:val="0"/>
                                      <w:divBdr>
                                        <w:top w:val="none" w:sz="0" w:space="0" w:color="auto"/>
                                        <w:left w:val="none" w:sz="0" w:space="0" w:color="auto"/>
                                        <w:bottom w:val="none" w:sz="0" w:space="0" w:color="auto"/>
                                        <w:right w:val="none" w:sz="0" w:space="0" w:color="auto"/>
                                      </w:divBdr>
                                      <w:divsChild>
                                        <w:div w:id="1797487454">
                                          <w:marLeft w:val="0"/>
                                          <w:marRight w:val="0"/>
                                          <w:marTop w:val="0"/>
                                          <w:marBottom w:val="75"/>
                                          <w:divBdr>
                                            <w:top w:val="single" w:sz="6" w:space="8" w:color="CCCCCC"/>
                                            <w:left w:val="single" w:sz="6" w:space="8" w:color="CCCCCC"/>
                                            <w:bottom w:val="single" w:sz="6" w:space="8" w:color="CCCCCC"/>
                                            <w:right w:val="single" w:sz="6" w:space="8" w:color="CCCCCC"/>
                                          </w:divBdr>
                                          <w:divsChild>
                                            <w:div w:id="117730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0513398">
      <w:bodyDiv w:val="1"/>
      <w:marLeft w:val="0"/>
      <w:marRight w:val="0"/>
      <w:marTop w:val="0"/>
      <w:marBottom w:val="0"/>
      <w:divBdr>
        <w:top w:val="none" w:sz="0" w:space="0" w:color="auto"/>
        <w:left w:val="none" w:sz="0" w:space="0" w:color="auto"/>
        <w:bottom w:val="none" w:sz="0" w:space="0" w:color="auto"/>
        <w:right w:val="none" w:sz="0" w:space="0" w:color="auto"/>
      </w:divBdr>
    </w:div>
    <w:div w:id="1889023888">
      <w:bodyDiv w:val="1"/>
      <w:marLeft w:val="0"/>
      <w:marRight w:val="0"/>
      <w:marTop w:val="0"/>
      <w:marBottom w:val="0"/>
      <w:divBdr>
        <w:top w:val="none" w:sz="0" w:space="0" w:color="auto"/>
        <w:left w:val="none" w:sz="0" w:space="0" w:color="auto"/>
        <w:bottom w:val="none" w:sz="0" w:space="0" w:color="auto"/>
        <w:right w:val="none" w:sz="0" w:space="0" w:color="auto"/>
      </w:divBdr>
    </w:div>
    <w:div w:id="1891264169">
      <w:bodyDiv w:val="1"/>
      <w:marLeft w:val="0"/>
      <w:marRight w:val="0"/>
      <w:marTop w:val="0"/>
      <w:marBottom w:val="0"/>
      <w:divBdr>
        <w:top w:val="none" w:sz="0" w:space="0" w:color="auto"/>
        <w:left w:val="none" w:sz="0" w:space="0" w:color="auto"/>
        <w:bottom w:val="none" w:sz="0" w:space="0" w:color="auto"/>
        <w:right w:val="none" w:sz="0" w:space="0" w:color="auto"/>
      </w:divBdr>
    </w:div>
    <w:div w:id="2067144181">
      <w:bodyDiv w:val="1"/>
      <w:marLeft w:val="0"/>
      <w:marRight w:val="0"/>
      <w:marTop w:val="0"/>
      <w:marBottom w:val="0"/>
      <w:divBdr>
        <w:top w:val="none" w:sz="0" w:space="0" w:color="auto"/>
        <w:left w:val="none" w:sz="0" w:space="0" w:color="auto"/>
        <w:bottom w:val="none" w:sz="0" w:space="0" w:color="auto"/>
        <w:right w:val="none" w:sz="0" w:space="0" w:color="auto"/>
      </w:divBdr>
    </w:div>
    <w:div w:id="2076931344">
      <w:bodyDiv w:val="1"/>
      <w:marLeft w:val="0"/>
      <w:marRight w:val="0"/>
      <w:marTop w:val="0"/>
      <w:marBottom w:val="0"/>
      <w:divBdr>
        <w:top w:val="none" w:sz="0" w:space="0" w:color="auto"/>
        <w:left w:val="none" w:sz="0" w:space="0" w:color="auto"/>
        <w:bottom w:val="none" w:sz="0" w:space="0" w:color="auto"/>
        <w:right w:val="none" w:sz="0" w:space="0" w:color="auto"/>
      </w:divBdr>
      <w:divsChild>
        <w:div w:id="100340252">
          <w:marLeft w:val="0"/>
          <w:marRight w:val="0"/>
          <w:marTop w:val="0"/>
          <w:marBottom w:val="0"/>
          <w:divBdr>
            <w:top w:val="none" w:sz="0" w:space="0" w:color="auto"/>
            <w:left w:val="none" w:sz="0" w:space="0" w:color="auto"/>
            <w:bottom w:val="none" w:sz="0" w:space="0" w:color="auto"/>
            <w:right w:val="none" w:sz="0" w:space="0" w:color="auto"/>
          </w:divBdr>
          <w:divsChild>
            <w:div w:id="1182016825">
              <w:marLeft w:val="-75"/>
              <w:marRight w:val="0"/>
              <w:marTop w:val="30"/>
              <w:marBottom w:val="30"/>
              <w:divBdr>
                <w:top w:val="none" w:sz="0" w:space="0" w:color="auto"/>
                <w:left w:val="none" w:sz="0" w:space="0" w:color="auto"/>
                <w:bottom w:val="none" w:sz="0" w:space="0" w:color="auto"/>
                <w:right w:val="none" w:sz="0" w:space="0" w:color="auto"/>
              </w:divBdr>
              <w:divsChild>
                <w:div w:id="1337464617">
                  <w:marLeft w:val="0"/>
                  <w:marRight w:val="0"/>
                  <w:marTop w:val="0"/>
                  <w:marBottom w:val="0"/>
                  <w:divBdr>
                    <w:top w:val="none" w:sz="0" w:space="0" w:color="auto"/>
                    <w:left w:val="none" w:sz="0" w:space="0" w:color="auto"/>
                    <w:bottom w:val="none" w:sz="0" w:space="0" w:color="auto"/>
                    <w:right w:val="none" w:sz="0" w:space="0" w:color="auto"/>
                  </w:divBdr>
                  <w:divsChild>
                    <w:div w:id="1334525793">
                      <w:marLeft w:val="0"/>
                      <w:marRight w:val="0"/>
                      <w:marTop w:val="0"/>
                      <w:marBottom w:val="0"/>
                      <w:divBdr>
                        <w:top w:val="none" w:sz="0" w:space="0" w:color="auto"/>
                        <w:left w:val="none" w:sz="0" w:space="0" w:color="auto"/>
                        <w:bottom w:val="none" w:sz="0" w:space="0" w:color="auto"/>
                        <w:right w:val="none" w:sz="0" w:space="0" w:color="auto"/>
                      </w:divBdr>
                    </w:div>
                    <w:div w:id="189802940">
                      <w:marLeft w:val="0"/>
                      <w:marRight w:val="0"/>
                      <w:marTop w:val="0"/>
                      <w:marBottom w:val="0"/>
                      <w:divBdr>
                        <w:top w:val="none" w:sz="0" w:space="0" w:color="auto"/>
                        <w:left w:val="none" w:sz="0" w:space="0" w:color="auto"/>
                        <w:bottom w:val="none" w:sz="0" w:space="0" w:color="auto"/>
                        <w:right w:val="none" w:sz="0" w:space="0" w:color="auto"/>
                      </w:divBdr>
                    </w:div>
                    <w:div w:id="583104556">
                      <w:marLeft w:val="0"/>
                      <w:marRight w:val="0"/>
                      <w:marTop w:val="0"/>
                      <w:marBottom w:val="0"/>
                      <w:divBdr>
                        <w:top w:val="none" w:sz="0" w:space="0" w:color="auto"/>
                        <w:left w:val="none" w:sz="0" w:space="0" w:color="auto"/>
                        <w:bottom w:val="none" w:sz="0" w:space="0" w:color="auto"/>
                        <w:right w:val="none" w:sz="0" w:space="0" w:color="auto"/>
                      </w:divBdr>
                    </w:div>
                  </w:divsChild>
                </w:div>
                <w:div w:id="256598560">
                  <w:marLeft w:val="0"/>
                  <w:marRight w:val="0"/>
                  <w:marTop w:val="0"/>
                  <w:marBottom w:val="0"/>
                  <w:divBdr>
                    <w:top w:val="none" w:sz="0" w:space="0" w:color="auto"/>
                    <w:left w:val="none" w:sz="0" w:space="0" w:color="auto"/>
                    <w:bottom w:val="none" w:sz="0" w:space="0" w:color="auto"/>
                    <w:right w:val="none" w:sz="0" w:space="0" w:color="auto"/>
                  </w:divBdr>
                  <w:divsChild>
                    <w:div w:id="421997409">
                      <w:marLeft w:val="0"/>
                      <w:marRight w:val="0"/>
                      <w:marTop w:val="0"/>
                      <w:marBottom w:val="0"/>
                      <w:divBdr>
                        <w:top w:val="none" w:sz="0" w:space="0" w:color="auto"/>
                        <w:left w:val="none" w:sz="0" w:space="0" w:color="auto"/>
                        <w:bottom w:val="none" w:sz="0" w:space="0" w:color="auto"/>
                        <w:right w:val="none" w:sz="0" w:space="0" w:color="auto"/>
                      </w:divBdr>
                    </w:div>
                    <w:div w:id="895821613">
                      <w:marLeft w:val="0"/>
                      <w:marRight w:val="0"/>
                      <w:marTop w:val="0"/>
                      <w:marBottom w:val="0"/>
                      <w:divBdr>
                        <w:top w:val="none" w:sz="0" w:space="0" w:color="auto"/>
                        <w:left w:val="none" w:sz="0" w:space="0" w:color="auto"/>
                        <w:bottom w:val="none" w:sz="0" w:space="0" w:color="auto"/>
                        <w:right w:val="none" w:sz="0" w:space="0" w:color="auto"/>
                      </w:divBdr>
                    </w:div>
                  </w:divsChild>
                </w:div>
                <w:div w:id="1571111205">
                  <w:marLeft w:val="0"/>
                  <w:marRight w:val="0"/>
                  <w:marTop w:val="0"/>
                  <w:marBottom w:val="0"/>
                  <w:divBdr>
                    <w:top w:val="none" w:sz="0" w:space="0" w:color="auto"/>
                    <w:left w:val="none" w:sz="0" w:space="0" w:color="auto"/>
                    <w:bottom w:val="none" w:sz="0" w:space="0" w:color="auto"/>
                    <w:right w:val="none" w:sz="0" w:space="0" w:color="auto"/>
                  </w:divBdr>
                  <w:divsChild>
                    <w:div w:id="435949737">
                      <w:marLeft w:val="0"/>
                      <w:marRight w:val="0"/>
                      <w:marTop w:val="0"/>
                      <w:marBottom w:val="0"/>
                      <w:divBdr>
                        <w:top w:val="none" w:sz="0" w:space="0" w:color="auto"/>
                        <w:left w:val="none" w:sz="0" w:space="0" w:color="auto"/>
                        <w:bottom w:val="none" w:sz="0" w:space="0" w:color="auto"/>
                        <w:right w:val="none" w:sz="0" w:space="0" w:color="auto"/>
                      </w:divBdr>
                    </w:div>
                    <w:div w:id="537157898">
                      <w:marLeft w:val="0"/>
                      <w:marRight w:val="0"/>
                      <w:marTop w:val="0"/>
                      <w:marBottom w:val="0"/>
                      <w:divBdr>
                        <w:top w:val="none" w:sz="0" w:space="0" w:color="auto"/>
                        <w:left w:val="none" w:sz="0" w:space="0" w:color="auto"/>
                        <w:bottom w:val="none" w:sz="0" w:space="0" w:color="auto"/>
                        <w:right w:val="none" w:sz="0" w:space="0" w:color="auto"/>
                      </w:divBdr>
                    </w:div>
                    <w:div w:id="1424304774">
                      <w:marLeft w:val="0"/>
                      <w:marRight w:val="0"/>
                      <w:marTop w:val="0"/>
                      <w:marBottom w:val="0"/>
                      <w:divBdr>
                        <w:top w:val="none" w:sz="0" w:space="0" w:color="auto"/>
                        <w:left w:val="none" w:sz="0" w:space="0" w:color="auto"/>
                        <w:bottom w:val="none" w:sz="0" w:space="0" w:color="auto"/>
                        <w:right w:val="none" w:sz="0" w:space="0" w:color="auto"/>
                      </w:divBdr>
                    </w:div>
                  </w:divsChild>
                </w:div>
                <w:div w:id="734283847">
                  <w:marLeft w:val="0"/>
                  <w:marRight w:val="0"/>
                  <w:marTop w:val="0"/>
                  <w:marBottom w:val="0"/>
                  <w:divBdr>
                    <w:top w:val="none" w:sz="0" w:space="0" w:color="auto"/>
                    <w:left w:val="none" w:sz="0" w:space="0" w:color="auto"/>
                    <w:bottom w:val="none" w:sz="0" w:space="0" w:color="auto"/>
                    <w:right w:val="none" w:sz="0" w:space="0" w:color="auto"/>
                  </w:divBdr>
                  <w:divsChild>
                    <w:div w:id="1115716156">
                      <w:marLeft w:val="0"/>
                      <w:marRight w:val="0"/>
                      <w:marTop w:val="0"/>
                      <w:marBottom w:val="0"/>
                      <w:divBdr>
                        <w:top w:val="none" w:sz="0" w:space="0" w:color="auto"/>
                        <w:left w:val="none" w:sz="0" w:space="0" w:color="auto"/>
                        <w:bottom w:val="none" w:sz="0" w:space="0" w:color="auto"/>
                        <w:right w:val="none" w:sz="0" w:space="0" w:color="auto"/>
                      </w:divBdr>
                    </w:div>
                    <w:div w:id="1908615065">
                      <w:marLeft w:val="0"/>
                      <w:marRight w:val="0"/>
                      <w:marTop w:val="0"/>
                      <w:marBottom w:val="0"/>
                      <w:divBdr>
                        <w:top w:val="none" w:sz="0" w:space="0" w:color="auto"/>
                        <w:left w:val="none" w:sz="0" w:space="0" w:color="auto"/>
                        <w:bottom w:val="none" w:sz="0" w:space="0" w:color="auto"/>
                        <w:right w:val="none" w:sz="0" w:space="0" w:color="auto"/>
                      </w:divBdr>
                    </w:div>
                  </w:divsChild>
                </w:div>
                <w:div w:id="2092117811">
                  <w:marLeft w:val="0"/>
                  <w:marRight w:val="0"/>
                  <w:marTop w:val="0"/>
                  <w:marBottom w:val="0"/>
                  <w:divBdr>
                    <w:top w:val="none" w:sz="0" w:space="0" w:color="auto"/>
                    <w:left w:val="none" w:sz="0" w:space="0" w:color="auto"/>
                    <w:bottom w:val="none" w:sz="0" w:space="0" w:color="auto"/>
                    <w:right w:val="none" w:sz="0" w:space="0" w:color="auto"/>
                  </w:divBdr>
                  <w:divsChild>
                    <w:div w:id="1501312830">
                      <w:marLeft w:val="0"/>
                      <w:marRight w:val="0"/>
                      <w:marTop w:val="0"/>
                      <w:marBottom w:val="0"/>
                      <w:divBdr>
                        <w:top w:val="none" w:sz="0" w:space="0" w:color="auto"/>
                        <w:left w:val="none" w:sz="0" w:space="0" w:color="auto"/>
                        <w:bottom w:val="none" w:sz="0" w:space="0" w:color="auto"/>
                        <w:right w:val="none" w:sz="0" w:space="0" w:color="auto"/>
                      </w:divBdr>
                    </w:div>
                    <w:div w:id="1627157261">
                      <w:marLeft w:val="0"/>
                      <w:marRight w:val="0"/>
                      <w:marTop w:val="0"/>
                      <w:marBottom w:val="0"/>
                      <w:divBdr>
                        <w:top w:val="none" w:sz="0" w:space="0" w:color="auto"/>
                        <w:left w:val="none" w:sz="0" w:space="0" w:color="auto"/>
                        <w:bottom w:val="none" w:sz="0" w:space="0" w:color="auto"/>
                        <w:right w:val="none" w:sz="0" w:space="0" w:color="auto"/>
                      </w:divBdr>
                    </w:div>
                    <w:div w:id="1759057087">
                      <w:marLeft w:val="0"/>
                      <w:marRight w:val="0"/>
                      <w:marTop w:val="0"/>
                      <w:marBottom w:val="0"/>
                      <w:divBdr>
                        <w:top w:val="none" w:sz="0" w:space="0" w:color="auto"/>
                        <w:left w:val="none" w:sz="0" w:space="0" w:color="auto"/>
                        <w:bottom w:val="none" w:sz="0" w:space="0" w:color="auto"/>
                        <w:right w:val="none" w:sz="0" w:space="0" w:color="auto"/>
                      </w:divBdr>
                    </w:div>
                  </w:divsChild>
                </w:div>
                <w:div w:id="1723481915">
                  <w:marLeft w:val="0"/>
                  <w:marRight w:val="0"/>
                  <w:marTop w:val="0"/>
                  <w:marBottom w:val="0"/>
                  <w:divBdr>
                    <w:top w:val="none" w:sz="0" w:space="0" w:color="auto"/>
                    <w:left w:val="none" w:sz="0" w:space="0" w:color="auto"/>
                    <w:bottom w:val="none" w:sz="0" w:space="0" w:color="auto"/>
                    <w:right w:val="none" w:sz="0" w:space="0" w:color="auto"/>
                  </w:divBdr>
                  <w:divsChild>
                    <w:div w:id="1170366533">
                      <w:marLeft w:val="0"/>
                      <w:marRight w:val="0"/>
                      <w:marTop w:val="0"/>
                      <w:marBottom w:val="0"/>
                      <w:divBdr>
                        <w:top w:val="none" w:sz="0" w:space="0" w:color="auto"/>
                        <w:left w:val="none" w:sz="0" w:space="0" w:color="auto"/>
                        <w:bottom w:val="none" w:sz="0" w:space="0" w:color="auto"/>
                        <w:right w:val="none" w:sz="0" w:space="0" w:color="auto"/>
                      </w:divBdr>
                    </w:div>
                    <w:div w:id="1256287002">
                      <w:marLeft w:val="0"/>
                      <w:marRight w:val="0"/>
                      <w:marTop w:val="0"/>
                      <w:marBottom w:val="0"/>
                      <w:divBdr>
                        <w:top w:val="none" w:sz="0" w:space="0" w:color="auto"/>
                        <w:left w:val="none" w:sz="0" w:space="0" w:color="auto"/>
                        <w:bottom w:val="none" w:sz="0" w:space="0" w:color="auto"/>
                        <w:right w:val="none" w:sz="0" w:space="0" w:color="auto"/>
                      </w:divBdr>
                    </w:div>
                  </w:divsChild>
                </w:div>
                <w:div w:id="1317030808">
                  <w:marLeft w:val="0"/>
                  <w:marRight w:val="0"/>
                  <w:marTop w:val="0"/>
                  <w:marBottom w:val="0"/>
                  <w:divBdr>
                    <w:top w:val="none" w:sz="0" w:space="0" w:color="auto"/>
                    <w:left w:val="none" w:sz="0" w:space="0" w:color="auto"/>
                    <w:bottom w:val="none" w:sz="0" w:space="0" w:color="auto"/>
                    <w:right w:val="none" w:sz="0" w:space="0" w:color="auto"/>
                  </w:divBdr>
                  <w:divsChild>
                    <w:div w:id="1330450601">
                      <w:marLeft w:val="0"/>
                      <w:marRight w:val="0"/>
                      <w:marTop w:val="0"/>
                      <w:marBottom w:val="0"/>
                      <w:divBdr>
                        <w:top w:val="none" w:sz="0" w:space="0" w:color="auto"/>
                        <w:left w:val="none" w:sz="0" w:space="0" w:color="auto"/>
                        <w:bottom w:val="none" w:sz="0" w:space="0" w:color="auto"/>
                        <w:right w:val="none" w:sz="0" w:space="0" w:color="auto"/>
                      </w:divBdr>
                    </w:div>
                    <w:div w:id="1009217420">
                      <w:marLeft w:val="0"/>
                      <w:marRight w:val="0"/>
                      <w:marTop w:val="0"/>
                      <w:marBottom w:val="0"/>
                      <w:divBdr>
                        <w:top w:val="none" w:sz="0" w:space="0" w:color="auto"/>
                        <w:left w:val="none" w:sz="0" w:space="0" w:color="auto"/>
                        <w:bottom w:val="none" w:sz="0" w:space="0" w:color="auto"/>
                        <w:right w:val="none" w:sz="0" w:space="0" w:color="auto"/>
                      </w:divBdr>
                    </w:div>
                    <w:div w:id="1742557258">
                      <w:marLeft w:val="0"/>
                      <w:marRight w:val="0"/>
                      <w:marTop w:val="0"/>
                      <w:marBottom w:val="0"/>
                      <w:divBdr>
                        <w:top w:val="none" w:sz="0" w:space="0" w:color="auto"/>
                        <w:left w:val="none" w:sz="0" w:space="0" w:color="auto"/>
                        <w:bottom w:val="none" w:sz="0" w:space="0" w:color="auto"/>
                        <w:right w:val="none" w:sz="0" w:space="0" w:color="auto"/>
                      </w:divBdr>
                    </w:div>
                  </w:divsChild>
                </w:div>
                <w:div w:id="948128715">
                  <w:marLeft w:val="0"/>
                  <w:marRight w:val="0"/>
                  <w:marTop w:val="0"/>
                  <w:marBottom w:val="0"/>
                  <w:divBdr>
                    <w:top w:val="none" w:sz="0" w:space="0" w:color="auto"/>
                    <w:left w:val="none" w:sz="0" w:space="0" w:color="auto"/>
                    <w:bottom w:val="none" w:sz="0" w:space="0" w:color="auto"/>
                    <w:right w:val="none" w:sz="0" w:space="0" w:color="auto"/>
                  </w:divBdr>
                  <w:divsChild>
                    <w:div w:id="384060621">
                      <w:marLeft w:val="0"/>
                      <w:marRight w:val="0"/>
                      <w:marTop w:val="0"/>
                      <w:marBottom w:val="0"/>
                      <w:divBdr>
                        <w:top w:val="none" w:sz="0" w:space="0" w:color="auto"/>
                        <w:left w:val="none" w:sz="0" w:space="0" w:color="auto"/>
                        <w:bottom w:val="none" w:sz="0" w:space="0" w:color="auto"/>
                        <w:right w:val="none" w:sz="0" w:space="0" w:color="auto"/>
                      </w:divBdr>
                    </w:div>
                    <w:div w:id="81344891">
                      <w:marLeft w:val="0"/>
                      <w:marRight w:val="0"/>
                      <w:marTop w:val="0"/>
                      <w:marBottom w:val="0"/>
                      <w:divBdr>
                        <w:top w:val="none" w:sz="0" w:space="0" w:color="auto"/>
                        <w:left w:val="none" w:sz="0" w:space="0" w:color="auto"/>
                        <w:bottom w:val="none" w:sz="0" w:space="0" w:color="auto"/>
                        <w:right w:val="none" w:sz="0" w:space="0" w:color="auto"/>
                      </w:divBdr>
                    </w:div>
                  </w:divsChild>
                </w:div>
                <w:div w:id="1887599091">
                  <w:marLeft w:val="0"/>
                  <w:marRight w:val="0"/>
                  <w:marTop w:val="0"/>
                  <w:marBottom w:val="0"/>
                  <w:divBdr>
                    <w:top w:val="none" w:sz="0" w:space="0" w:color="auto"/>
                    <w:left w:val="none" w:sz="0" w:space="0" w:color="auto"/>
                    <w:bottom w:val="none" w:sz="0" w:space="0" w:color="auto"/>
                    <w:right w:val="none" w:sz="0" w:space="0" w:color="auto"/>
                  </w:divBdr>
                  <w:divsChild>
                    <w:div w:id="1503666075">
                      <w:marLeft w:val="0"/>
                      <w:marRight w:val="0"/>
                      <w:marTop w:val="0"/>
                      <w:marBottom w:val="0"/>
                      <w:divBdr>
                        <w:top w:val="none" w:sz="0" w:space="0" w:color="auto"/>
                        <w:left w:val="none" w:sz="0" w:space="0" w:color="auto"/>
                        <w:bottom w:val="none" w:sz="0" w:space="0" w:color="auto"/>
                        <w:right w:val="none" w:sz="0" w:space="0" w:color="auto"/>
                      </w:divBdr>
                    </w:div>
                    <w:div w:id="203910122">
                      <w:marLeft w:val="0"/>
                      <w:marRight w:val="0"/>
                      <w:marTop w:val="0"/>
                      <w:marBottom w:val="0"/>
                      <w:divBdr>
                        <w:top w:val="none" w:sz="0" w:space="0" w:color="auto"/>
                        <w:left w:val="none" w:sz="0" w:space="0" w:color="auto"/>
                        <w:bottom w:val="none" w:sz="0" w:space="0" w:color="auto"/>
                        <w:right w:val="none" w:sz="0" w:space="0" w:color="auto"/>
                      </w:divBdr>
                    </w:div>
                    <w:div w:id="463626021">
                      <w:marLeft w:val="0"/>
                      <w:marRight w:val="0"/>
                      <w:marTop w:val="0"/>
                      <w:marBottom w:val="0"/>
                      <w:divBdr>
                        <w:top w:val="none" w:sz="0" w:space="0" w:color="auto"/>
                        <w:left w:val="none" w:sz="0" w:space="0" w:color="auto"/>
                        <w:bottom w:val="none" w:sz="0" w:space="0" w:color="auto"/>
                        <w:right w:val="none" w:sz="0" w:space="0" w:color="auto"/>
                      </w:divBdr>
                    </w:div>
                    <w:div w:id="863324792">
                      <w:marLeft w:val="0"/>
                      <w:marRight w:val="0"/>
                      <w:marTop w:val="0"/>
                      <w:marBottom w:val="0"/>
                      <w:divBdr>
                        <w:top w:val="none" w:sz="0" w:space="0" w:color="auto"/>
                        <w:left w:val="none" w:sz="0" w:space="0" w:color="auto"/>
                        <w:bottom w:val="none" w:sz="0" w:space="0" w:color="auto"/>
                        <w:right w:val="none" w:sz="0" w:space="0" w:color="auto"/>
                      </w:divBdr>
                    </w:div>
                  </w:divsChild>
                </w:div>
                <w:div w:id="1809125159">
                  <w:marLeft w:val="0"/>
                  <w:marRight w:val="0"/>
                  <w:marTop w:val="0"/>
                  <w:marBottom w:val="0"/>
                  <w:divBdr>
                    <w:top w:val="none" w:sz="0" w:space="0" w:color="auto"/>
                    <w:left w:val="none" w:sz="0" w:space="0" w:color="auto"/>
                    <w:bottom w:val="none" w:sz="0" w:space="0" w:color="auto"/>
                    <w:right w:val="none" w:sz="0" w:space="0" w:color="auto"/>
                  </w:divBdr>
                  <w:divsChild>
                    <w:div w:id="491263853">
                      <w:marLeft w:val="0"/>
                      <w:marRight w:val="0"/>
                      <w:marTop w:val="0"/>
                      <w:marBottom w:val="0"/>
                      <w:divBdr>
                        <w:top w:val="none" w:sz="0" w:space="0" w:color="auto"/>
                        <w:left w:val="none" w:sz="0" w:space="0" w:color="auto"/>
                        <w:bottom w:val="none" w:sz="0" w:space="0" w:color="auto"/>
                        <w:right w:val="none" w:sz="0" w:space="0" w:color="auto"/>
                      </w:divBdr>
                    </w:div>
                    <w:div w:id="981233524">
                      <w:marLeft w:val="0"/>
                      <w:marRight w:val="0"/>
                      <w:marTop w:val="0"/>
                      <w:marBottom w:val="0"/>
                      <w:divBdr>
                        <w:top w:val="none" w:sz="0" w:space="0" w:color="auto"/>
                        <w:left w:val="none" w:sz="0" w:space="0" w:color="auto"/>
                        <w:bottom w:val="none" w:sz="0" w:space="0" w:color="auto"/>
                        <w:right w:val="none" w:sz="0" w:space="0" w:color="auto"/>
                      </w:divBdr>
                    </w:div>
                  </w:divsChild>
                </w:div>
                <w:div w:id="366181226">
                  <w:marLeft w:val="0"/>
                  <w:marRight w:val="0"/>
                  <w:marTop w:val="0"/>
                  <w:marBottom w:val="0"/>
                  <w:divBdr>
                    <w:top w:val="none" w:sz="0" w:space="0" w:color="auto"/>
                    <w:left w:val="none" w:sz="0" w:space="0" w:color="auto"/>
                    <w:bottom w:val="none" w:sz="0" w:space="0" w:color="auto"/>
                    <w:right w:val="none" w:sz="0" w:space="0" w:color="auto"/>
                  </w:divBdr>
                  <w:divsChild>
                    <w:div w:id="1372460027">
                      <w:marLeft w:val="0"/>
                      <w:marRight w:val="0"/>
                      <w:marTop w:val="0"/>
                      <w:marBottom w:val="0"/>
                      <w:divBdr>
                        <w:top w:val="none" w:sz="0" w:space="0" w:color="auto"/>
                        <w:left w:val="none" w:sz="0" w:space="0" w:color="auto"/>
                        <w:bottom w:val="none" w:sz="0" w:space="0" w:color="auto"/>
                        <w:right w:val="none" w:sz="0" w:space="0" w:color="auto"/>
                      </w:divBdr>
                    </w:div>
                    <w:div w:id="611281133">
                      <w:marLeft w:val="0"/>
                      <w:marRight w:val="0"/>
                      <w:marTop w:val="0"/>
                      <w:marBottom w:val="0"/>
                      <w:divBdr>
                        <w:top w:val="none" w:sz="0" w:space="0" w:color="auto"/>
                        <w:left w:val="none" w:sz="0" w:space="0" w:color="auto"/>
                        <w:bottom w:val="none" w:sz="0" w:space="0" w:color="auto"/>
                        <w:right w:val="none" w:sz="0" w:space="0" w:color="auto"/>
                      </w:divBdr>
                    </w:div>
                    <w:div w:id="2054501036">
                      <w:marLeft w:val="0"/>
                      <w:marRight w:val="0"/>
                      <w:marTop w:val="0"/>
                      <w:marBottom w:val="0"/>
                      <w:divBdr>
                        <w:top w:val="none" w:sz="0" w:space="0" w:color="auto"/>
                        <w:left w:val="none" w:sz="0" w:space="0" w:color="auto"/>
                        <w:bottom w:val="none" w:sz="0" w:space="0" w:color="auto"/>
                        <w:right w:val="none" w:sz="0" w:space="0" w:color="auto"/>
                      </w:divBdr>
                    </w:div>
                  </w:divsChild>
                </w:div>
                <w:div w:id="491919337">
                  <w:marLeft w:val="0"/>
                  <w:marRight w:val="0"/>
                  <w:marTop w:val="0"/>
                  <w:marBottom w:val="0"/>
                  <w:divBdr>
                    <w:top w:val="none" w:sz="0" w:space="0" w:color="auto"/>
                    <w:left w:val="none" w:sz="0" w:space="0" w:color="auto"/>
                    <w:bottom w:val="none" w:sz="0" w:space="0" w:color="auto"/>
                    <w:right w:val="none" w:sz="0" w:space="0" w:color="auto"/>
                  </w:divBdr>
                  <w:divsChild>
                    <w:div w:id="985352856">
                      <w:marLeft w:val="0"/>
                      <w:marRight w:val="0"/>
                      <w:marTop w:val="0"/>
                      <w:marBottom w:val="0"/>
                      <w:divBdr>
                        <w:top w:val="none" w:sz="0" w:space="0" w:color="auto"/>
                        <w:left w:val="none" w:sz="0" w:space="0" w:color="auto"/>
                        <w:bottom w:val="none" w:sz="0" w:space="0" w:color="auto"/>
                        <w:right w:val="none" w:sz="0" w:space="0" w:color="auto"/>
                      </w:divBdr>
                    </w:div>
                    <w:div w:id="107454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287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ataversity.net/author/michelle-knigh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bid.ub.edu/13froel2.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br.org/2018/04/the-u-s-needs-a-new-paradigm-for-data-governance" TargetMode="External"/><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dataversity.net/what-are-data-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8883891cf47ff9a3a0afe08a09d5524f">
  <xsd:schema xmlns:xsd="http://www.w3.org/2001/XMLSchema" xmlns:xs="http://www.w3.org/2001/XMLSchema" xmlns:p="http://schemas.microsoft.com/office/2006/metadata/properties" xmlns:ns3="02f9a779-b163-4717-be83-f5bc5eef629d" xmlns:ns4="3126fb8f-6f0a-4021-9821-3197397987a0" targetNamespace="http://schemas.microsoft.com/office/2006/metadata/properties" ma:root="true" ma:fieldsID="bebcb97158d634858ef97623eb85f016" ns3:_="" ns4:_="">
    <xsd:import namespace="02f9a779-b163-4717-be83-f5bc5eef629d"/>
    <xsd:import namespace="3126fb8f-6f0a-4021-9821-3197397987a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23B497-481B-4EB2-8C76-EF4977C67B6A}">
  <ds:schemaRefs>
    <ds:schemaRef ds:uri="http://schemas.microsoft.com/sharepoint/v3/contenttype/forms"/>
  </ds:schemaRefs>
</ds:datastoreItem>
</file>

<file path=customXml/itemProps2.xml><?xml version="1.0" encoding="utf-8"?>
<ds:datastoreItem xmlns:ds="http://schemas.openxmlformats.org/officeDocument/2006/customXml" ds:itemID="{F30DCFDA-D444-4878-9747-0CBAA94FD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f9a779-b163-4717-be83-f5bc5eef629d"/>
    <ds:schemaRef ds:uri="3126fb8f-6f0a-4021-9821-3197397987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28EA46-C3BD-4E2C-BA4C-004682E3CCB9}">
  <ds:schemaRefs>
    <ds:schemaRef ds:uri="http://schemas.openxmlformats.org/officeDocument/2006/bibliography"/>
  </ds:schemaRefs>
</ds:datastoreItem>
</file>

<file path=customXml/itemProps4.xml><?xml version="1.0" encoding="utf-8"?>
<ds:datastoreItem xmlns:ds="http://schemas.openxmlformats.org/officeDocument/2006/customXml" ds:itemID="{9520A8D9-34CE-405B-B441-F2E821B5A4E1}">
  <ds:schemaRefs>
    <ds:schemaRef ds:uri="http://schemas.openxmlformats.org/package/2006/metadata/core-properties"/>
    <ds:schemaRef ds:uri="http://schemas.microsoft.com/office/2006/documentManagement/types"/>
    <ds:schemaRef ds:uri="02f9a779-b163-4717-be83-f5bc5eef629d"/>
    <ds:schemaRef ds:uri="http://schemas.microsoft.com/office/infopath/2007/PartnerControls"/>
    <ds:schemaRef ds:uri="http://purl.org/dc/terms/"/>
    <ds:schemaRef ds:uri="http://purl.org/dc/elements/1.1/"/>
    <ds:schemaRef ds:uri="http://schemas.microsoft.com/office/2006/metadata/properties"/>
    <ds:schemaRef ds:uri="3126fb8f-6f0a-4021-9821-3197397987a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2228</Words>
  <Characters>12703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Ahmed (2124319)</dc:creator>
  <cp:keywords/>
  <dc:description/>
  <cp:lastModifiedBy>Safa Ahmed (2124319)</cp:lastModifiedBy>
  <cp:revision>2</cp:revision>
  <dcterms:created xsi:type="dcterms:W3CDTF">2022-05-03T22:36:00Z</dcterms:created>
  <dcterms:modified xsi:type="dcterms:W3CDTF">2022-05-03T22:36:00Z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