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5A3B0E" w14:textId="7C63C43F" w:rsidR="00DF4D2A" w:rsidRPr="004F47B1" w:rsidRDefault="00DF4D2A" w:rsidP="00B001FF">
      <w:pPr>
        <w:spacing w:line="480" w:lineRule="auto"/>
        <w:rPr>
          <w:rFonts w:ascii="-webkit-standard" w:hAnsi="-webkit-standard" w:cs="Times New Roman"/>
          <w:color w:val="0070C0"/>
          <w:sz w:val="27"/>
          <w:szCs w:val="27"/>
        </w:rPr>
      </w:pPr>
      <w:r w:rsidRPr="004F47B1">
        <w:rPr>
          <w:rFonts w:ascii="Calibri" w:hAnsi="Calibri" w:cs="Times New Roman"/>
          <w:color w:val="0070C0"/>
          <w:sz w:val="32"/>
          <w:szCs w:val="32"/>
        </w:rPr>
        <w:t>Digital Skills and Research Methods</w:t>
      </w:r>
      <w:r w:rsidRPr="004F47B1">
        <w:rPr>
          <w:rFonts w:ascii="-webkit-standard" w:hAnsi="-webkit-standard" w:cs="Times New Roman"/>
          <w:color w:val="0070C0"/>
          <w:sz w:val="27"/>
          <w:szCs w:val="27"/>
        </w:rPr>
        <w:t> </w:t>
      </w:r>
      <w:r w:rsidR="00CD5D4A" w:rsidRPr="004F47B1">
        <w:rPr>
          <w:rFonts w:ascii="-webkit-standard" w:hAnsi="-webkit-standard" w:cs="Times New Roman"/>
          <w:color w:val="0070C0"/>
          <w:sz w:val="27"/>
          <w:szCs w:val="27"/>
        </w:rPr>
        <w:t>(task 2)</w:t>
      </w:r>
    </w:p>
    <w:p w14:paraId="2D987F26" w14:textId="77777777" w:rsidR="00DF4D2A" w:rsidRPr="00384301" w:rsidRDefault="00DF4D2A" w:rsidP="00B001FF">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Student name: Wintana Menghisteab                </w:t>
      </w:r>
    </w:p>
    <w:p w14:paraId="4E52A068" w14:textId="77777777" w:rsidR="00DF4D2A" w:rsidRPr="00384301" w:rsidRDefault="00DF4D2A" w:rsidP="00B001FF">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Student ID: 1921679</w:t>
      </w:r>
    </w:p>
    <w:p w14:paraId="52E09A2F" w14:textId="77777777" w:rsidR="00DF4D2A" w:rsidRPr="00384301" w:rsidRDefault="00DF4D2A" w:rsidP="00B001FF">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Name of the University: University of Wales Trinity Saint David</w:t>
      </w:r>
    </w:p>
    <w:p w14:paraId="0D87E634" w14:textId="6F5047EE" w:rsidR="00DF4D2A" w:rsidRDefault="00DF4D2A" w:rsidP="00B001FF">
      <w:pPr>
        <w:spacing w:line="480" w:lineRule="auto"/>
        <w:rPr>
          <w:rFonts w:ascii="Calibri" w:hAnsi="Calibri" w:cs="Times New Roman"/>
          <w:color w:val="000000"/>
          <w:sz w:val="27"/>
          <w:szCs w:val="27"/>
        </w:rPr>
      </w:pPr>
      <w:r w:rsidRPr="00384301">
        <w:rPr>
          <w:rFonts w:ascii="Calibri" w:hAnsi="Calibri" w:cs="Times New Roman"/>
          <w:color w:val="000000"/>
          <w:sz w:val="27"/>
          <w:szCs w:val="27"/>
        </w:rPr>
        <w:t xml:space="preserve">Name of the Lecturer: </w:t>
      </w:r>
      <w:r w:rsidR="00C2303F">
        <w:rPr>
          <w:rFonts w:ascii="Calibri" w:hAnsi="Calibri" w:cs="Times New Roman"/>
          <w:color w:val="000000"/>
          <w:sz w:val="27"/>
          <w:szCs w:val="27"/>
        </w:rPr>
        <w:t>Olusoyi</w:t>
      </w:r>
      <w:r w:rsidR="004F47B1">
        <w:rPr>
          <w:rFonts w:ascii="Calibri" w:hAnsi="Calibri" w:cs="Times New Roman"/>
          <w:color w:val="000000"/>
          <w:sz w:val="27"/>
          <w:szCs w:val="27"/>
        </w:rPr>
        <w:t xml:space="preserve"> Ashaye</w:t>
      </w:r>
      <w:r w:rsidR="00C2303F">
        <w:rPr>
          <w:rFonts w:ascii="Calibri" w:hAnsi="Calibri" w:cs="Times New Roman"/>
          <w:color w:val="000000"/>
          <w:sz w:val="27"/>
          <w:szCs w:val="27"/>
        </w:rPr>
        <w:t xml:space="preserve"> </w:t>
      </w:r>
    </w:p>
    <w:p w14:paraId="7DA71598" w14:textId="0DF46221" w:rsidR="00DF4D2A" w:rsidRDefault="00DF4D2A" w:rsidP="00B001FF">
      <w:pPr>
        <w:spacing w:line="480" w:lineRule="auto"/>
        <w:rPr>
          <w:rFonts w:ascii="Calibri" w:hAnsi="Calibri" w:cs="Times New Roman"/>
          <w:color w:val="000000"/>
          <w:sz w:val="27"/>
          <w:szCs w:val="27"/>
        </w:rPr>
      </w:pPr>
    </w:p>
    <w:p w14:paraId="736553D7" w14:textId="05250AC8" w:rsidR="00DF4D2A" w:rsidRPr="00296281" w:rsidRDefault="00DF4D2A" w:rsidP="00B001FF">
      <w:pPr>
        <w:spacing w:line="480" w:lineRule="auto"/>
        <w:rPr>
          <w:rFonts w:ascii="Calibri" w:hAnsi="Calibri" w:cs="Times New Roman"/>
          <w:color w:val="0070C0"/>
          <w:sz w:val="27"/>
          <w:szCs w:val="27"/>
        </w:rPr>
      </w:pPr>
      <w:r w:rsidRPr="00296281">
        <w:rPr>
          <w:rFonts w:ascii="Calibri" w:hAnsi="Calibri" w:cs="Times New Roman"/>
          <w:color w:val="0070C0"/>
          <w:sz w:val="27"/>
          <w:szCs w:val="27"/>
        </w:rPr>
        <w:t xml:space="preserve">Report structure </w:t>
      </w:r>
    </w:p>
    <w:p w14:paraId="791B4909" w14:textId="5D465267" w:rsidR="00DF4D2A" w:rsidRDefault="00DF4D2A" w:rsidP="00B001FF">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 xml:space="preserve">Introduction </w:t>
      </w:r>
    </w:p>
    <w:p w14:paraId="6DD41880" w14:textId="433A3196" w:rsidR="00DF4D2A" w:rsidRDefault="00DF4D2A" w:rsidP="00B001FF">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Background</w:t>
      </w:r>
    </w:p>
    <w:p w14:paraId="2A8D236E" w14:textId="45351B22" w:rsidR="00DF4D2A" w:rsidRDefault="00DF4D2A" w:rsidP="00B001FF">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Aims and objectives</w:t>
      </w:r>
    </w:p>
    <w:p w14:paraId="215EBB33" w14:textId="7D3A8AA4" w:rsidR="00DF4D2A" w:rsidRDefault="00DF4D2A" w:rsidP="00B001FF">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Method</w:t>
      </w:r>
    </w:p>
    <w:p w14:paraId="59A7AC49" w14:textId="604B452E" w:rsidR="00DF4D2A" w:rsidRDefault="00DF4D2A" w:rsidP="00B001FF">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 xml:space="preserve">Result </w:t>
      </w:r>
    </w:p>
    <w:p w14:paraId="1274F12C" w14:textId="7948949B" w:rsidR="00DF4D2A" w:rsidRDefault="00DF4D2A" w:rsidP="00B001FF">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Discussion</w:t>
      </w:r>
    </w:p>
    <w:p w14:paraId="70E6EB8D" w14:textId="4492DB14" w:rsidR="00DF4D2A" w:rsidRDefault="00DF4D2A" w:rsidP="00B001FF">
      <w:pPr>
        <w:pStyle w:val="ListParagraph"/>
        <w:numPr>
          <w:ilvl w:val="0"/>
          <w:numId w:val="1"/>
        </w:numPr>
        <w:spacing w:line="480" w:lineRule="auto"/>
        <w:rPr>
          <w:rFonts w:ascii="-webkit-standard" w:hAnsi="-webkit-standard" w:cs="Times New Roman"/>
          <w:color w:val="000000"/>
          <w:sz w:val="27"/>
          <w:szCs w:val="27"/>
        </w:rPr>
      </w:pPr>
      <w:r>
        <w:rPr>
          <w:rFonts w:ascii="-webkit-standard" w:hAnsi="-webkit-standard" w:cs="Times New Roman"/>
          <w:color w:val="000000"/>
          <w:sz w:val="27"/>
          <w:szCs w:val="27"/>
        </w:rPr>
        <w:t xml:space="preserve">Conclusion </w:t>
      </w:r>
    </w:p>
    <w:p w14:paraId="50EB6675" w14:textId="08652AA9" w:rsidR="00DF4D2A" w:rsidRDefault="00DF4D2A" w:rsidP="00B001FF">
      <w:pPr>
        <w:pStyle w:val="ListParagraph"/>
        <w:numPr>
          <w:ilvl w:val="0"/>
          <w:numId w:val="1"/>
        </w:numPr>
        <w:spacing w:line="480" w:lineRule="auto"/>
        <w:rPr>
          <w:rFonts w:ascii="-webkit-standard" w:hAnsi="-webkit-standard" w:cs="Times New Roman"/>
          <w:color w:val="000000"/>
          <w:sz w:val="27"/>
          <w:szCs w:val="27"/>
        </w:rPr>
      </w:pPr>
      <w:r w:rsidRPr="00DF4D2A">
        <w:rPr>
          <w:rFonts w:ascii="-webkit-standard" w:hAnsi="-webkit-standard" w:cs="Times New Roman"/>
          <w:color w:val="000000"/>
          <w:sz w:val="27"/>
          <w:szCs w:val="27"/>
        </w:rPr>
        <w:t>Reference</w:t>
      </w:r>
    </w:p>
    <w:p w14:paraId="2C225A41" w14:textId="3CED46AE" w:rsidR="00DF4D2A" w:rsidRDefault="00DF4D2A" w:rsidP="00B001FF">
      <w:pPr>
        <w:pStyle w:val="ListParagraph"/>
        <w:spacing w:line="480" w:lineRule="auto"/>
        <w:rPr>
          <w:rFonts w:ascii="-webkit-standard" w:hAnsi="-webkit-standard" w:cs="Times New Roman"/>
          <w:color w:val="000000"/>
          <w:sz w:val="27"/>
          <w:szCs w:val="27"/>
        </w:rPr>
      </w:pPr>
    </w:p>
    <w:p w14:paraId="75BD5D98" w14:textId="7CBC8EFE" w:rsidR="00DF4D2A" w:rsidRDefault="00DF4D2A" w:rsidP="00B001FF">
      <w:pPr>
        <w:pStyle w:val="ListParagraph"/>
        <w:spacing w:line="480" w:lineRule="auto"/>
        <w:rPr>
          <w:rFonts w:ascii="-webkit-standard" w:hAnsi="-webkit-standard" w:cs="Times New Roman"/>
          <w:color w:val="000000"/>
          <w:sz w:val="27"/>
          <w:szCs w:val="27"/>
        </w:rPr>
      </w:pPr>
    </w:p>
    <w:p w14:paraId="68C6B35C" w14:textId="3253872F" w:rsidR="00DF4D2A" w:rsidRPr="00296281" w:rsidRDefault="00DF4D2A" w:rsidP="00B001FF">
      <w:pPr>
        <w:spacing w:line="480" w:lineRule="auto"/>
        <w:rPr>
          <w:rFonts w:ascii="-webkit-standard" w:hAnsi="-webkit-standard" w:cs="Times New Roman"/>
          <w:color w:val="0070C0"/>
          <w:sz w:val="27"/>
          <w:szCs w:val="27"/>
        </w:rPr>
      </w:pPr>
      <w:r w:rsidRPr="00296281">
        <w:rPr>
          <w:rFonts w:ascii="-webkit-standard" w:hAnsi="-webkit-standard" w:cs="Times New Roman"/>
          <w:color w:val="0070C0"/>
          <w:sz w:val="27"/>
          <w:szCs w:val="27"/>
        </w:rPr>
        <w:t xml:space="preserve">Introduction </w:t>
      </w:r>
    </w:p>
    <w:p w14:paraId="45198BAD" w14:textId="2E0D0411" w:rsidR="007D6C9B" w:rsidRDefault="007D6C9B" w:rsidP="00B001FF">
      <w:pPr>
        <w:spacing w:line="480" w:lineRule="auto"/>
        <w:rPr>
          <w:lang w:val="en"/>
        </w:rPr>
      </w:pPr>
      <w:r>
        <w:rPr>
          <w:lang w:val="en"/>
        </w:rPr>
        <w:t>In this report I address one of the topics we are experiencing during this school period that is the Virtual Learning Environment.</w:t>
      </w:r>
    </w:p>
    <w:p w14:paraId="3927345D" w14:textId="77777777" w:rsidR="00FF2E6C" w:rsidRDefault="00FF2E6C" w:rsidP="00B001FF">
      <w:pPr>
        <w:spacing w:line="480" w:lineRule="auto"/>
      </w:pPr>
      <w:r>
        <w:rPr>
          <w:lang w:val="en"/>
        </w:rPr>
        <w:t>I will show you the comparisons between the questionnaire I created (first data collection) and research that I developed online (second data collection) on the VLE.</w:t>
      </w:r>
    </w:p>
    <w:p w14:paraId="00103D00" w14:textId="60E90E69" w:rsidR="007D6C9B" w:rsidRDefault="007D6C9B" w:rsidP="00B001FF">
      <w:pPr>
        <w:spacing w:line="480" w:lineRule="auto"/>
      </w:pPr>
      <w:r w:rsidRPr="00FC1647">
        <w:rPr>
          <w:lang w:val="en"/>
        </w:rPr>
        <w:lastRenderedPageBreak/>
        <w:t>According to Rachava</w:t>
      </w:r>
      <w:r>
        <w:rPr>
          <w:lang w:val="en"/>
        </w:rPr>
        <w:t xml:space="preserve"> V. </w:t>
      </w:r>
      <w:r w:rsidRPr="00FC1647">
        <w:rPr>
          <w:lang w:val="en"/>
        </w:rPr>
        <w:t>(2017), a VLE (Virtual Learning Environment) is a virtual space for teaching and learning.</w:t>
      </w:r>
    </w:p>
    <w:p w14:paraId="0A00D19D" w14:textId="23ED79DF" w:rsidR="007D6C9B" w:rsidRDefault="007D6C9B" w:rsidP="00B001FF">
      <w:pPr>
        <w:spacing w:line="480" w:lineRule="auto"/>
      </w:pPr>
      <w:r>
        <w:rPr>
          <w:lang w:val="en"/>
        </w:rPr>
        <w:t>It helps teaching and to enhance the imagination of students and teachers but also to expand schools outside the classroom. Rachava V. (2017)</w:t>
      </w:r>
    </w:p>
    <w:p w14:paraId="5229F1FB" w14:textId="0F57E548" w:rsidR="006A5EDF" w:rsidRDefault="006A5EDF" w:rsidP="00B001FF">
      <w:pPr>
        <w:spacing w:line="480" w:lineRule="auto"/>
      </w:pPr>
      <w:r>
        <w:rPr>
          <w:lang w:val="en"/>
        </w:rPr>
        <w:t xml:space="preserve">In the topic I will </w:t>
      </w:r>
      <w:r w:rsidR="00937221">
        <w:rPr>
          <w:lang w:val="en"/>
        </w:rPr>
        <w:t>analyze</w:t>
      </w:r>
      <w:r w:rsidR="00862568">
        <w:rPr>
          <w:lang w:val="en"/>
        </w:rPr>
        <w:t xml:space="preserve"> and</w:t>
      </w:r>
      <w:r>
        <w:rPr>
          <w:lang w:val="en"/>
        </w:rPr>
        <w:t xml:space="preserve"> describe the benefits that afflict the </w:t>
      </w:r>
      <w:r w:rsidR="00791E84">
        <w:rPr>
          <w:lang w:val="en"/>
        </w:rPr>
        <w:t xml:space="preserve">student </w:t>
      </w:r>
      <w:r>
        <w:rPr>
          <w:lang w:val="en"/>
        </w:rPr>
        <w:t>and the types of disadvantages that are inside.</w:t>
      </w:r>
    </w:p>
    <w:p w14:paraId="2E351961" w14:textId="77777777" w:rsidR="006A5EDF" w:rsidRDefault="006A5EDF" w:rsidP="00B001FF">
      <w:pPr>
        <w:spacing w:line="480" w:lineRule="auto"/>
      </w:pPr>
      <w:r>
        <w:rPr>
          <w:lang w:val="en"/>
        </w:rPr>
        <w:t>Addressing this topic will help me understand how pupils felt and found themselves using VEL.</w:t>
      </w:r>
    </w:p>
    <w:p w14:paraId="539C6734" w14:textId="13C68793" w:rsidR="003E3505" w:rsidRDefault="003E3505" w:rsidP="00B001FF">
      <w:pPr>
        <w:spacing w:line="480" w:lineRule="auto"/>
      </w:pPr>
    </w:p>
    <w:p w14:paraId="424BC19B" w14:textId="6F4F41C7" w:rsidR="00296281" w:rsidRDefault="00296281" w:rsidP="00B001FF">
      <w:pPr>
        <w:spacing w:line="480" w:lineRule="auto"/>
      </w:pPr>
    </w:p>
    <w:p w14:paraId="4E9B73C4" w14:textId="3CB50570" w:rsidR="00296281" w:rsidRDefault="00296281" w:rsidP="00B001FF">
      <w:pPr>
        <w:spacing w:line="480" w:lineRule="auto"/>
      </w:pPr>
    </w:p>
    <w:p w14:paraId="618E7D5B" w14:textId="343A1F0F" w:rsidR="007B7884" w:rsidRDefault="00296281" w:rsidP="00B001FF">
      <w:pPr>
        <w:spacing w:line="480" w:lineRule="auto"/>
        <w:rPr>
          <w:rFonts w:ascii="-webkit-standard" w:hAnsi="-webkit-standard" w:cs="Times New Roman"/>
          <w:color w:val="0070C0"/>
          <w:sz w:val="27"/>
          <w:szCs w:val="27"/>
        </w:rPr>
      </w:pPr>
      <w:r w:rsidRPr="00AE7F9E">
        <w:rPr>
          <w:rFonts w:ascii="-webkit-standard" w:hAnsi="-webkit-standard" w:cs="Times New Roman"/>
          <w:color w:val="0070C0"/>
          <w:sz w:val="27"/>
          <w:szCs w:val="27"/>
        </w:rPr>
        <w:t>Background</w:t>
      </w:r>
      <w:r w:rsidR="005A3E4F">
        <w:rPr>
          <w:rFonts w:ascii="-webkit-standard" w:hAnsi="-webkit-standard" w:cs="Times New Roman"/>
          <w:color w:val="0070C0"/>
          <w:sz w:val="27"/>
          <w:szCs w:val="27"/>
        </w:rPr>
        <w:t xml:space="preserve"> (second data collection)</w:t>
      </w:r>
    </w:p>
    <w:p w14:paraId="742842B9" w14:textId="2F462E5F" w:rsidR="006A5EDF" w:rsidRPr="007B7884" w:rsidRDefault="006A5EDF" w:rsidP="00B001FF">
      <w:pPr>
        <w:spacing w:line="480" w:lineRule="auto"/>
        <w:rPr>
          <w:rFonts w:ascii="-webkit-standard" w:hAnsi="-webkit-standard" w:cs="Times New Roman"/>
          <w:color w:val="0070C0"/>
          <w:sz w:val="27"/>
          <w:szCs w:val="27"/>
        </w:rPr>
      </w:pPr>
      <w:r>
        <w:rPr>
          <w:lang w:val="en"/>
        </w:rPr>
        <w:t>According to (creacity,2020), thanks to the technological age we are experiencing we have the opportunity to use media social apps and to stay online 24 out of 24 and educational institutions, use new forms of teaching and learning.</w:t>
      </w:r>
    </w:p>
    <w:p w14:paraId="671924C2" w14:textId="050AB19F" w:rsidR="00EE5452" w:rsidRDefault="00EE5452" w:rsidP="00B001FF">
      <w:pPr>
        <w:spacing w:line="480" w:lineRule="auto"/>
      </w:pPr>
      <w:r>
        <w:rPr>
          <w:lang w:val="en"/>
        </w:rPr>
        <w:t xml:space="preserve">The VLE creates a school </w:t>
      </w:r>
      <w:r w:rsidR="00C766F7">
        <w:rPr>
          <w:lang w:val="en"/>
        </w:rPr>
        <w:t>environment</w:t>
      </w:r>
      <w:r>
        <w:rPr>
          <w:lang w:val="en"/>
        </w:rPr>
        <w:t xml:space="preserve"> outside of school using platforms or portals, through an educational website.</w:t>
      </w:r>
    </w:p>
    <w:p w14:paraId="4AA40928" w14:textId="77777777" w:rsidR="00EE5452" w:rsidRDefault="00EE5452" w:rsidP="00B001FF">
      <w:pPr>
        <w:spacing w:line="480" w:lineRule="auto"/>
      </w:pPr>
      <w:r>
        <w:rPr>
          <w:lang w:val="en"/>
        </w:rPr>
        <w:t>They use special characteristics, but with the same purpose as a physical school institution teaching.</w:t>
      </w:r>
    </w:p>
    <w:p w14:paraId="582BAD8C" w14:textId="77777777" w:rsidR="007C254B" w:rsidRDefault="007C254B" w:rsidP="00B001FF">
      <w:pPr>
        <w:spacing w:line="480" w:lineRule="auto"/>
      </w:pPr>
      <w:r>
        <w:rPr>
          <w:lang w:val="en"/>
        </w:rPr>
        <w:t>It can be defined as a virtual space that gives us the opportunity to learn multimedia content, the effective management of time and new forms of connection between teacher / student and between students.</w:t>
      </w:r>
    </w:p>
    <w:p w14:paraId="1EADB425" w14:textId="77777777" w:rsidR="007C254B" w:rsidRDefault="007C254B" w:rsidP="00B001FF">
      <w:pPr>
        <w:spacing w:line="480" w:lineRule="auto"/>
      </w:pPr>
      <w:r>
        <w:rPr>
          <w:lang w:val="en"/>
        </w:rPr>
        <w:t>The VEL provides us with tools for teaching, evaluation, collaboration, communication, information and resource sharing, time and space limitless learning in a flat online form.</w:t>
      </w:r>
    </w:p>
    <w:p w14:paraId="08E4B295" w14:textId="77777777" w:rsidR="007C254B" w:rsidRDefault="007C254B" w:rsidP="00B001FF">
      <w:pPr>
        <w:spacing w:line="480" w:lineRule="auto"/>
      </w:pPr>
      <w:r>
        <w:rPr>
          <w:lang w:val="en"/>
        </w:rPr>
        <w:t>The virtual learning environment is important because it gives students the opportunity to learn and not miss lessons regardless of geographical location and the momentary problems we are experiencing (corona virus) helping continuity in the continuation of teaching and learning. (creacity, 2020)</w:t>
      </w:r>
    </w:p>
    <w:p w14:paraId="48A3A803" w14:textId="7E12D612" w:rsidR="007C254B" w:rsidRPr="00975DA1" w:rsidRDefault="007C254B" w:rsidP="00B001FF">
      <w:pPr>
        <w:spacing w:line="480" w:lineRule="auto"/>
        <w:rPr>
          <w:b/>
          <w:bCs/>
          <w:color w:val="0070C0"/>
        </w:rPr>
      </w:pPr>
      <w:r w:rsidRPr="00975DA1">
        <w:rPr>
          <w:b/>
          <w:bCs/>
          <w:color w:val="0070C0"/>
          <w:lang w:val="en"/>
        </w:rPr>
        <w:lastRenderedPageBreak/>
        <w:t>Advantages</w:t>
      </w:r>
    </w:p>
    <w:p w14:paraId="1D5B68B3" w14:textId="77777777" w:rsidR="007C254B" w:rsidRDefault="00A739EB" w:rsidP="00B001FF">
      <w:pPr>
        <w:spacing w:line="480" w:lineRule="auto"/>
      </w:pPr>
      <w:r>
        <w:t xml:space="preserve"> </w:t>
      </w:r>
      <w:r w:rsidR="007C254B">
        <w:rPr>
          <w:lang w:val="en"/>
        </w:rPr>
        <w:t>According to (creacity,2020), attending online classes has advantages and disadvantages.</w:t>
      </w:r>
    </w:p>
    <w:p w14:paraId="56CC5552" w14:textId="77777777" w:rsidR="007C254B" w:rsidRDefault="007C254B" w:rsidP="00B001FF">
      <w:pPr>
        <w:spacing w:line="480" w:lineRule="auto"/>
      </w:pPr>
      <w:r>
        <w:rPr>
          <w:lang w:val="en"/>
        </w:rPr>
        <w:t>The points that we can find advantageous are:</w:t>
      </w:r>
    </w:p>
    <w:p w14:paraId="5AB57FCC" w14:textId="0A180DD7" w:rsidR="00C41076" w:rsidRDefault="007C254B" w:rsidP="00B001FF">
      <w:pPr>
        <w:pStyle w:val="ListParagraph"/>
        <w:numPr>
          <w:ilvl w:val="0"/>
          <w:numId w:val="2"/>
        </w:numPr>
        <w:spacing w:line="480" w:lineRule="auto"/>
      </w:pPr>
      <w:r>
        <w:rPr>
          <w:lang w:val="en"/>
        </w:rPr>
        <w:t xml:space="preserve">According to Drexel University School of Education, </w:t>
      </w:r>
      <w:r w:rsidR="006C4AFD">
        <w:rPr>
          <w:lang w:val="en"/>
        </w:rPr>
        <w:t>(</w:t>
      </w:r>
      <w:r>
        <w:rPr>
          <w:lang w:val="en"/>
        </w:rPr>
        <w:t>2020</w:t>
      </w:r>
      <w:r w:rsidR="006C4AFD">
        <w:rPr>
          <w:lang w:val="en"/>
        </w:rPr>
        <w:t>)</w:t>
      </w:r>
      <w:r>
        <w:rPr>
          <w:lang w:val="en"/>
        </w:rPr>
        <w:t>, flexibility: it's useful to have people who have to go between study and work allows you to have more family time than the only thing you have and a digital internet-aware tool</w:t>
      </w:r>
      <w:r w:rsidR="00C41076">
        <w:t>.</w:t>
      </w:r>
    </w:p>
    <w:p w14:paraId="69C34BD7" w14:textId="2B8ABE94" w:rsidR="00EA747B" w:rsidRDefault="00EA747B" w:rsidP="00B001FF">
      <w:pPr>
        <w:pStyle w:val="ListParagraph"/>
        <w:numPr>
          <w:ilvl w:val="0"/>
          <w:numId w:val="2"/>
        </w:numPr>
        <w:spacing w:line="480" w:lineRule="auto"/>
      </w:pPr>
      <w:r>
        <w:rPr>
          <w:lang w:val="en"/>
        </w:rPr>
        <w:t>Economic benefits: Virtual learning allows you not to have to go to physical school, which can help you save on the cost of transport and save time you</w:t>
      </w:r>
      <w:r w:rsidR="00184000">
        <w:rPr>
          <w:lang w:val="en"/>
        </w:rPr>
        <w:t xml:space="preserve"> would have</w:t>
      </w:r>
      <w:r>
        <w:rPr>
          <w:lang w:val="en"/>
        </w:rPr>
        <w:t xml:space="preserve"> spen</w:t>
      </w:r>
      <w:r w:rsidR="00184000">
        <w:rPr>
          <w:lang w:val="en"/>
        </w:rPr>
        <w:t>t</w:t>
      </w:r>
      <w:r>
        <w:rPr>
          <w:lang w:val="en"/>
        </w:rPr>
        <w:t xml:space="preserve"> on the journey from home to school.</w:t>
      </w:r>
    </w:p>
    <w:p w14:paraId="04415B70" w14:textId="179ECAF8" w:rsidR="00EA747B" w:rsidRDefault="00EA747B" w:rsidP="00B001FF">
      <w:pPr>
        <w:pStyle w:val="ListParagraph"/>
        <w:numPr>
          <w:ilvl w:val="0"/>
          <w:numId w:val="2"/>
        </w:numPr>
        <w:spacing w:line="480" w:lineRule="auto"/>
      </w:pPr>
      <w:r>
        <w:rPr>
          <w:lang w:val="en"/>
        </w:rPr>
        <w:t>Benefits of virtual learning: Online lessons allow you to review topics covered in the classroom as many times as you want</w:t>
      </w:r>
      <w:r w:rsidR="009A012E">
        <w:rPr>
          <w:lang w:val="en"/>
        </w:rPr>
        <w:t>.</w:t>
      </w:r>
      <w:r>
        <w:rPr>
          <w:lang w:val="en"/>
        </w:rPr>
        <w:t xml:space="preserve"> </w:t>
      </w:r>
      <w:r w:rsidR="009A012E">
        <w:rPr>
          <w:lang w:val="en"/>
        </w:rPr>
        <w:t>I</w:t>
      </w:r>
      <w:r>
        <w:rPr>
          <w:lang w:val="en"/>
        </w:rPr>
        <w:t xml:space="preserve">n case you miss a </w:t>
      </w:r>
      <w:proofErr w:type="gramStart"/>
      <w:r>
        <w:rPr>
          <w:lang w:val="en"/>
        </w:rPr>
        <w:t>lesson</w:t>
      </w:r>
      <w:proofErr w:type="gramEnd"/>
      <w:r>
        <w:rPr>
          <w:lang w:val="en"/>
        </w:rPr>
        <w:t xml:space="preserve"> you have the chance to retrieve the topic.</w:t>
      </w:r>
    </w:p>
    <w:p w14:paraId="5A5D937B" w14:textId="4DDC2736" w:rsidR="00EA747B" w:rsidRDefault="00EA747B" w:rsidP="00B001FF">
      <w:pPr>
        <w:pStyle w:val="ListParagraph"/>
        <w:numPr>
          <w:ilvl w:val="0"/>
          <w:numId w:val="2"/>
        </w:numPr>
        <w:spacing w:line="480" w:lineRule="auto"/>
      </w:pPr>
      <w:r>
        <w:rPr>
          <w:lang w:val="en"/>
        </w:rPr>
        <w:t>Advantage over insecurity: Shy people (not interacting face-to-face), have the opportunity to participate more in online discussions and interact with</w:t>
      </w:r>
      <w:r w:rsidR="00EE4332">
        <w:rPr>
          <w:lang w:val="en"/>
        </w:rPr>
        <w:t xml:space="preserve"> school</w:t>
      </w:r>
      <w:r w:rsidR="00D159FF">
        <w:rPr>
          <w:lang w:val="en"/>
        </w:rPr>
        <w:t xml:space="preserve"> mate</w:t>
      </w:r>
      <w:r>
        <w:rPr>
          <w:lang w:val="en"/>
        </w:rPr>
        <w:t>.</w:t>
      </w:r>
    </w:p>
    <w:p w14:paraId="52EFAD93" w14:textId="622E1858" w:rsidR="00EA747B" w:rsidRDefault="00EA747B" w:rsidP="00B001FF">
      <w:pPr>
        <w:pStyle w:val="ListParagraph"/>
        <w:spacing w:line="480" w:lineRule="auto"/>
      </w:pPr>
      <w:r>
        <w:rPr>
          <w:lang w:val="en"/>
        </w:rPr>
        <w:t>You can choose a learning place of your choice, with a space that makes you feel comfortable</w:t>
      </w:r>
      <w:r w:rsidR="00D159FF">
        <w:rPr>
          <w:lang w:val="en"/>
        </w:rPr>
        <w:t>. T</w:t>
      </w:r>
      <w:r>
        <w:rPr>
          <w:lang w:val="en"/>
        </w:rPr>
        <w:t>he result can be an original school experience.</w:t>
      </w:r>
    </w:p>
    <w:p w14:paraId="11CDDA19" w14:textId="77777777" w:rsidR="00EA747B" w:rsidRDefault="00EA747B" w:rsidP="00B001FF">
      <w:pPr>
        <w:pStyle w:val="ListParagraph"/>
        <w:numPr>
          <w:ilvl w:val="0"/>
          <w:numId w:val="2"/>
        </w:numPr>
        <w:spacing w:line="480" w:lineRule="auto"/>
      </w:pPr>
      <w:r>
        <w:rPr>
          <w:lang w:val="en"/>
        </w:rPr>
        <w:t>Personalized learning: With distance learning, students can learn with their own time.</w:t>
      </w:r>
    </w:p>
    <w:p w14:paraId="2134AADB" w14:textId="77777777" w:rsidR="00EA747B" w:rsidRDefault="00EA747B" w:rsidP="00B001FF">
      <w:pPr>
        <w:pStyle w:val="ListParagraph"/>
        <w:numPr>
          <w:ilvl w:val="0"/>
          <w:numId w:val="2"/>
        </w:numPr>
        <w:spacing w:line="480" w:lineRule="auto"/>
      </w:pPr>
      <w:r>
        <w:rPr>
          <w:lang w:val="en"/>
        </w:rPr>
        <w:t>Benefits on job growth: Students communicate more with classmates and may have more opportunities than individual communication with the professor that leads to benefits with learning and exchanging ideas and for networking.</w:t>
      </w:r>
    </w:p>
    <w:p w14:paraId="7C8B48C1" w14:textId="77777777" w:rsidR="00EA747B" w:rsidRDefault="00EA747B" w:rsidP="00B001FF">
      <w:pPr>
        <w:pStyle w:val="ListParagraph"/>
        <w:spacing w:line="480" w:lineRule="auto"/>
      </w:pPr>
      <w:r>
        <w:rPr>
          <w:lang w:val="en"/>
        </w:rPr>
        <w:t>Students have the opportunity to manage their studies and the time that allows a development of multitasking for example study and work.</w:t>
      </w:r>
    </w:p>
    <w:p w14:paraId="067312F9" w14:textId="77777777" w:rsidR="00EA747B" w:rsidRDefault="00EA747B" w:rsidP="00B001FF">
      <w:pPr>
        <w:pStyle w:val="ListParagraph"/>
        <w:spacing w:line="480" w:lineRule="auto"/>
      </w:pPr>
      <w:r>
        <w:rPr>
          <w:lang w:val="en"/>
        </w:rPr>
        <w:t>There are many other benefits that the VLE gives us that can help you improve as a student and enhance your career.</w:t>
      </w:r>
    </w:p>
    <w:p w14:paraId="6A78C8F4" w14:textId="7A0465B5" w:rsidR="00EA747B" w:rsidRDefault="00EA747B" w:rsidP="00B001FF">
      <w:pPr>
        <w:pStyle w:val="ListParagraph"/>
        <w:numPr>
          <w:ilvl w:val="0"/>
          <w:numId w:val="2"/>
        </w:numPr>
        <w:spacing w:line="480" w:lineRule="auto"/>
      </w:pPr>
      <w:r>
        <w:rPr>
          <w:lang w:val="en"/>
        </w:rPr>
        <w:t>Strengthening digital powers: Knowing how to use electronic tools will bring you security to use interactive online tools.</w:t>
      </w:r>
    </w:p>
    <w:p w14:paraId="36C236F8" w14:textId="15BECA71" w:rsidR="00EA747B" w:rsidRDefault="00EA747B" w:rsidP="00B001FF">
      <w:pPr>
        <w:pStyle w:val="ListParagraph"/>
        <w:numPr>
          <w:ilvl w:val="0"/>
          <w:numId w:val="2"/>
        </w:numPr>
        <w:spacing w:line="480" w:lineRule="auto"/>
      </w:pPr>
      <w:r>
        <w:rPr>
          <w:lang w:val="en"/>
        </w:rPr>
        <w:lastRenderedPageBreak/>
        <w:t>Improve communication: Online learning challenges and encourages students to communicate more with the class. (Drexel University School of Education, 2020)</w:t>
      </w:r>
    </w:p>
    <w:p w14:paraId="72A4A1BB" w14:textId="6023F2FD" w:rsidR="004D55B3" w:rsidRDefault="004D55B3" w:rsidP="00B001FF">
      <w:pPr>
        <w:spacing w:line="480" w:lineRule="auto"/>
        <w:ind w:left="360"/>
      </w:pPr>
    </w:p>
    <w:p w14:paraId="680D7C5D" w14:textId="35A6A59C" w:rsidR="00A260B2" w:rsidRDefault="00367A12" w:rsidP="00B001FF">
      <w:pPr>
        <w:pStyle w:val="ListParagraph"/>
        <w:spacing w:line="480" w:lineRule="auto"/>
        <w:rPr>
          <w:b/>
          <w:bCs/>
        </w:rPr>
      </w:pPr>
      <w:r w:rsidRPr="00975DA1">
        <w:rPr>
          <w:b/>
          <w:bCs/>
          <w:color w:val="0070C0"/>
        </w:rPr>
        <w:t>D</w:t>
      </w:r>
      <w:r w:rsidR="00A260B2" w:rsidRPr="00975DA1">
        <w:rPr>
          <w:b/>
          <w:bCs/>
          <w:color w:val="0070C0"/>
        </w:rPr>
        <w:t>i</w:t>
      </w:r>
      <w:r w:rsidRPr="00975DA1">
        <w:rPr>
          <w:b/>
          <w:bCs/>
          <w:color w:val="0070C0"/>
        </w:rPr>
        <w:t>sad</w:t>
      </w:r>
      <w:r w:rsidR="008033D4" w:rsidRPr="00975DA1">
        <w:rPr>
          <w:b/>
          <w:bCs/>
          <w:color w:val="0070C0"/>
        </w:rPr>
        <w:t>vantages</w:t>
      </w:r>
    </w:p>
    <w:p w14:paraId="1E29A5B8" w14:textId="78E1317E" w:rsidR="00A9284E" w:rsidRDefault="00A9284E" w:rsidP="00B001FF">
      <w:pPr>
        <w:pStyle w:val="ListParagraph"/>
        <w:numPr>
          <w:ilvl w:val="0"/>
          <w:numId w:val="2"/>
        </w:numPr>
        <w:spacing w:line="480" w:lineRule="auto"/>
      </w:pPr>
      <w:r>
        <w:rPr>
          <w:lang w:val="en"/>
        </w:rPr>
        <w:t>Accordin</w:t>
      </w:r>
      <w:r w:rsidR="00BC7799">
        <w:rPr>
          <w:lang w:val="en"/>
        </w:rPr>
        <w:t>g</w:t>
      </w:r>
      <w:r>
        <w:rPr>
          <w:lang w:val="en"/>
        </w:rPr>
        <w:t xml:space="preserve"> to (e- student. Org ,2019), technical problems: it can happen to have technical problems with the connection I have with the electronic </w:t>
      </w:r>
      <w:r w:rsidR="00BC7799">
        <w:rPr>
          <w:lang w:val="en"/>
        </w:rPr>
        <w:t>dispositive</w:t>
      </w:r>
      <w:r>
        <w:rPr>
          <w:lang w:val="en"/>
        </w:rPr>
        <w:t xml:space="preserve"> that can </w:t>
      </w:r>
      <w:r w:rsidR="007E3F76">
        <w:rPr>
          <w:lang w:val="en"/>
        </w:rPr>
        <w:t>cause</w:t>
      </w:r>
      <w:r>
        <w:rPr>
          <w:lang w:val="en"/>
        </w:rPr>
        <w:t xml:space="preserve"> frustration to students and not everyone has the possibility to have an accessibility technology (Cifuentes, 2001)</w:t>
      </w:r>
    </w:p>
    <w:p w14:paraId="3EC7585D" w14:textId="4A623A14" w:rsidR="00A9284E" w:rsidRDefault="00A9284E" w:rsidP="00B001FF">
      <w:pPr>
        <w:pStyle w:val="ListParagraph"/>
        <w:numPr>
          <w:ilvl w:val="0"/>
          <w:numId w:val="2"/>
        </w:numPr>
        <w:spacing w:line="480" w:lineRule="auto"/>
      </w:pPr>
      <w:r>
        <w:rPr>
          <w:lang w:val="en"/>
        </w:rPr>
        <w:t xml:space="preserve">Lack of motivation: </w:t>
      </w:r>
      <w:r w:rsidR="00C6238B">
        <w:rPr>
          <w:lang w:val="en"/>
        </w:rPr>
        <w:t>students</w:t>
      </w:r>
      <w:r>
        <w:rPr>
          <w:lang w:val="en"/>
        </w:rPr>
        <w:t xml:space="preserve"> who have problems with time management and organization will have difficulty not to get distracted and finish their work, without supervision of the teacher they must learn self-discipline. (Llinois Oline Network, 2010).</w:t>
      </w:r>
    </w:p>
    <w:p w14:paraId="197C2A4E" w14:textId="5FF916BC" w:rsidR="006E7006" w:rsidRDefault="006E7006" w:rsidP="00B001FF">
      <w:pPr>
        <w:pStyle w:val="ListParagraph"/>
        <w:numPr>
          <w:ilvl w:val="0"/>
          <w:numId w:val="2"/>
        </w:numPr>
        <w:spacing w:line="480" w:lineRule="auto"/>
      </w:pPr>
      <w:r>
        <w:rPr>
          <w:lang w:val="en"/>
        </w:rPr>
        <w:t xml:space="preserve">Social isolation: lack of communication makes us scythe and remoteness can create social isolation that can cause mental health problems such as </w:t>
      </w:r>
      <w:r w:rsidR="00586931">
        <w:rPr>
          <w:lang w:val="en"/>
        </w:rPr>
        <w:t>explanting</w:t>
      </w:r>
      <w:r>
        <w:rPr>
          <w:lang w:val="en"/>
        </w:rPr>
        <w:t xml:space="preserve"> anxiety, negativity and stress.</w:t>
      </w:r>
    </w:p>
    <w:p w14:paraId="4B6FA330" w14:textId="27BD811C" w:rsidR="006E7006" w:rsidRDefault="006E7006" w:rsidP="00B001FF">
      <w:pPr>
        <w:pStyle w:val="ListParagraph"/>
        <w:numPr>
          <w:ilvl w:val="0"/>
          <w:numId w:val="2"/>
        </w:numPr>
        <w:spacing w:line="480" w:lineRule="auto"/>
      </w:pPr>
      <w:r>
        <w:rPr>
          <w:lang w:val="en"/>
        </w:rPr>
        <w:t xml:space="preserve">Lack of communication development: by performing the online </w:t>
      </w:r>
      <w:r w:rsidR="00586931">
        <w:rPr>
          <w:lang w:val="en"/>
        </w:rPr>
        <w:t>lesions</w:t>
      </w:r>
      <w:r>
        <w:rPr>
          <w:lang w:val="en"/>
        </w:rPr>
        <w:t>, students may not feel able to work in a group effectively thus provoking an excellent skill in the theoretical field, but they would not be able to transmit their knowledge.</w:t>
      </w:r>
    </w:p>
    <w:p w14:paraId="14D452C4" w14:textId="77777777" w:rsidR="006E7006" w:rsidRDefault="006E7006" w:rsidP="00B001FF">
      <w:pPr>
        <w:pStyle w:val="ListParagraph"/>
        <w:numPr>
          <w:ilvl w:val="0"/>
          <w:numId w:val="2"/>
        </w:numPr>
        <w:spacing w:line="480" w:lineRule="auto"/>
      </w:pPr>
      <w:r>
        <w:rPr>
          <w:lang w:val="en"/>
        </w:rPr>
        <w:t>The VLE focuses more on theory than practice: by not having physical classrooms Practical work cannot always be carried out thus creating a non-knowledge of practice.</w:t>
      </w:r>
    </w:p>
    <w:p w14:paraId="3077D304" w14:textId="77777777" w:rsidR="006E7006" w:rsidRDefault="006E7006" w:rsidP="00B001FF">
      <w:pPr>
        <w:pStyle w:val="ListParagraph"/>
        <w:numPr>
          <w:ilvl w:val="0"/>
          <w:numId w:val="2"/>
        </w:numPr>
        <w:spacing w:line="480" w:lineRule="auto"/>
      </w:pPr>
      <w:r>
        <w:rPr>
          <w:lang w:val="en"/>
        </w:rPr>
        <w:t>The lack of face-to-face communication</w:t>
      </w:r>
    </w:p>
    <w:p w14:paraId="43F4CBEF" w14:textId="77777777" w:rsidR="001F3722" w:rsidRDefault="001F3722" w:rsidP="00B001FF">
      <w:pPr>
        <w:pStyle w:val="ListParagraph"/>
        <w:numPr>
          <w:ilvl w:val="0"/>
          <w:numId w:val="2"/>
        </w:numPr>
        <w:spacing w:line="480" w:lineRule="auto"/>
      </w:pPr>
      <w:r>
        <w:rPr>
          <w:lang w:val="en"/>
        </w:rPr>
        <w:t>Lack of discipline: by standing behind a screen, the pupil can do what he wants, thus finding himself an environment not pre-open to the world of work.</w:t>
      </w:r>
    </w:p>
    <w:p w14:paraId="670BF0D7" w14:textId="77777777" w:rsidR="00CF7D15" w:rsidRDefault="00CF7D15" w:rsidP="00B001FF">
      <w:pPr>
        <w:pStyle w:val="ListParagraph"/>
        <w:numPr>
          <w:ilvl w:val="0"/>
          <w:numId w:val="2"/>
        </w:numPr>
        <w:spacing w:line="480" w:lineRule="auto"/>
      </w:pPr>
      <w:r>
        <w:rPr>
          <w:lang w:val="en"/>
        </w:rPr>
        <w:t>Lack of electronic devices and knowledge: not everyone has an electronic device (for high prices) and not everyone knows how to use it (the percentage of computer illiterate is around 25% of the population).</w:t>
      </w:r>
    </w:p>
    <w:p w14:paraId="50234517" w14:textId="77777777" w:rsidR="00CF7D15" w:rsidRDefault="00CF7D15" w:rsidP="00B001FF">
      <w:pPr>
        <w:pStyle w:val="ListParagraph"/>
        <w:spacing w:line="480" w:lineRule="auto"/>
        <w:rPr>
          <w:b/>
          <w:bCs/>
        </w:rPr>
      </w:pPr>
      <w:r>
        <w:rPr>
          <w:b/>
          <w:bCs/>
          <w:lang w:val="en"/>
        </w:rPr>
        <w:t>Attitude of the students</w:t>
      </w:r>
    </w:p>
    <w:p w14:paraId="741E6D27" w14:textId="77777777" w:rsidR="00CF7D15" w:rsidRDefault="00CF7D15" w:rsidP="00B001FF">
      <w:pPr>
        <w:pStyle w:val="ListParagraph"/>
        <w:spacing w:line="480" w:lineRule="auto"/>
      </w:pPr>
      <w:r>
        <w:rPr>
          <w:lang w:val="en"/>
        </w:rPr>
        <w:lastRenderedPageBreak/>
        <w:t>The students who had to go through this period of online lessons for the approval of the other students, had a satisfying attitude of the VLE movement already existing.</w:t>
      </w:r>
    </w:p>
    <w:p w14:paraId="4E4E5D4A" w14:textId="77777777" w:rsidR="00CF7D15" w:rsidRDefault="00CF7D15" w:rsidP="00B001FF">
      <w:pPr>
        <w:pStyle w:val="ListParagraph"/>
        <w:spacing w:line="480" w:lineRule="auto"/>
      </w:pPr>
      <w:r>
        <w:rPr>
          <w:lang w:val="en"/>
        </w:rPr>
        <w:t>They had the opportunity to learn about a new form of learning by tackling the problem in an excellent way and gaining new skills.</w:t>
      </w:r>
    </w:p>
    <w:p w14:paraId="2F5DBDEB" w14:textId="77777777" w:rsidR="00CF7D15" w:rsidRDefault="00CF7D15" w:rsidP="00B001FF">
      <w:pPr>
        <w:pStyle w:val="ListParagraph"/>
        <w:spacing w:line="480" w:lineRule="auto"/>
      </w:pPr>
      <w:r>
        <w:rPr>
          <w:lang w:val="en"/>
        </w:rPr>
        <w:t>They said they were more involved, with an increase in self-sufficiency, economic savings in means and flexibility in daily life.</w:t>
      </w:r>
    </w:p>
    <w:p w14:paraId="3A4BB8A3" w14:textId="77777777" w:rsidR="00CF7D15" w:rsidRPr="00E925BC" w:rsidRDefault="00CF7D15" w:rsidP="00B001FF">
      <w:pPr>
        <w:pStyle w:val="ListParagraph"/>
        <w:spacing w:line="480" w:lineRule="auto"/>
      </w:pPr>
      <w:r w:rsidRPr="00E925BC">
        <w:rPr>
          <w:lang w:val="en"/>
        </w:rPr>
        <w:t>A small percentage of students have found themselves ill with this school method that they find more complicated and who prefer traditional lessons (classroom lessons).</w:t>
      </w:r>
    </w:p>
    <w:p w14:paraId="05F71E02" w14:textId="4FD0C321" w:rsidR="00CF7D15" w:rsidRDefault="00CF7D15" w:rsidP="00B001FF">
      <w:pPr>
        <w:pStyle w:val="ListParagraph"/>
        <w:spacing w:line="480" w:lineRule="auto"/>
      </w:pPr>
      <w:r w:rsidRPr="00E925BC">
        <w:rPr>
          <w:lang w:val="en"/>
        </w:rPr>
        <w:t xml:space="preserve">It is important to know the opinion of students in order to improve learning as much as possible in an excellent and corrupt way; </w:t>
      </w:r>
      <w:r w:rsidR="00D21BC5">
        <w:rPr>
          <w:lang w:val="en"/>
        </w:rPr>
        <w:t>t</w:t>
      </w:r>
      <w:r w:rsidRPr="00E925BC">
        <w:rPr>
          <w:lang w:val="en"/>
        </w:rPr>
        <w:t>hat's why Higher Education Funding Council for England conducts research that aims to understand students' satisfaction with the universities in which they are enrolled this process is called the "National Student Survey". (e- student. Org ,2019)</w:t>
      </w:r>
    </w:p>
    <w:p w14:paraId="501FDCA7" w14:textId="77777777" w:rsidR="00E65832" w:rsidRDefault="00E65832" w:rsidP="00B001FF">
      <w:pPr>
        <w:pStyle w:val="ListParagraph"/>
        <w:spacing w:line="480" w:lineRule="auto"/>
        <w:rPr>
          <w:b/>
          <w:bCs/>
          <w:color w:val="0070C0"/>
        </w:rPr>
      </w:pPr>
    </w:p>
    <w:p w14:paraId="2B613414" w14:textId="77777777" w:rsidR="00E65832" w:rsidRDefault="00E65832" w:rsidP="00B001FF">
      <w:pPr>
        <w:pStyle w:val="ListParagraph"/>
        <w:spacing w:line="480" w:lineRule="auto"/>
        <w:rPr>
          <w:b/>
          <w:bCs/>
          <w:color w:val="0070C0"/>
        </w:rPr>
      </w:pPr>
    </w:p>
    <w:p w14:paraId="7E402AEF" w14:textId="7160D891" w:rsidR="00250509" w:rsidRDefault="00250509" w:rsidP="00B001FF">
      <w:pPr>
        <w:pStyle w:val="ListParagraph"/>
        <w:spacing w:line="480" w:lineRule="auto"/>
        <w:rPr>
          <w:b/>
          <w:bCs/>
          <w:color w:val="0070C0"/>
        </w:rPr>
      </w:pPr>
      <w:r w:rsidRPr="00975DA1">
        <w:rPr>
          <w:b/>
          <w:bCs/>
          <w:color w:val="0070C0"/>
        </w:rPr>
        <w:t>Aims and objectives</w:t>
      </w:r>
    </w:p>
    <w:p w14:paraId="4607F0E5" w14:textId="77777777" w:rsidR="00B91C2D" w:rsidRPr="00F849F3" w:rsidRDefault="00B91C2D" w:rsidP="00B001FF">
      <w:pPr>
        <w:pStyle w:val="ListParagraph"/>
        <w:spacing w:line="480" w:lineRule="auto"/>
        <w:rPr>
          <w:color w:val="000000" w:themeColor="text1"/>
        </w:rPr>
      </w:pPr>
      <w:r>
        <w:rPr>
          <w:color w:val="000000" w:themeColor="text1"/>
          <w:lang w:val="en"/>
        </w:rPr>
        <w:t>Agreement (ScienceDirect, 2006), The three key points that will be at the heart of this topic (based on the VLE) will be:</w:t>
      </w:r>
    </w:p>
    <w:p w14:paraId="39B15D6E" w14:textId="77777777" w:rsidR="00B91C2D" w:rsidRDefault="00B91C2D" w:rsidP="00B001FF">
      <w:pPr>
        <w:pStyle w:val="ListParagraph"/>
        <w:numPr>
          <w:ilvl w:val="0"/>
          <w:numId w:val="2"/>
        </w:numPr>
        <w:spacing w:line="480" w:lineRule="auto"/>
      </w:pPr>
      <w:r>
        <w:rPr>
          <w:lang w:val="en"/>
        </w:rPr>
        <w:t>What does Virtual Learning Environment mean? And what does it consist of?</w:t>
      </w:r>
    </w:p>
    <w:p w14:paraId="645A0F70" w14:textId="3F3576D8" w:rsidR="00B91C2D" w:rsidRDefault="00815A79" w:rsidP="00B001FF">
      <w:pPr>
        <w:pStyle w:val="ListParagraph"/>
        <w:numPr>
          <w:ilvl w:val="0"/>
          <w:numId w:val="2"/>
        </w:numPr>
        <w:spacing w:line="480" w:lineRule="auto"/>
      </w:pPr>
      <w:r>
        <w:rPr>
          <w:lang w:val="en"/>
        </w:rPr>
        <w:t>Comparisons of the first data collection and second data collection</w:t>
      </w:r>
      <w:r w:rsidR="00B91C2D">
        <w:rPr>
          <w:lang w:val="en"/>
        </w:rPr>
        <w:t xml:space="preserve">? </w:t>
      </w:r>
    </w:p>
    <w:p w14:paraId="6E0F2AA7" w14:textId="6CC685E5" w:rsidR="00B91C2D" w:rsidRDefault="00B91C2D" w:rsidP="00B001FF">
      <w:pPr>
        <w:pStyle w:val="ListParagraph"/>
        <w:numPr>
          <w:ilvl w:val="0"/>
          <w:numId w:val="2"/>
        </w:numPr>
        <w:spacing w:line="480" w:lineRule="auto"/>
      </w:pPr>
      <w:r>
        <w:rPr>
          <w:lang w:val="en"/>
        </w:rPr>
        <w:t>And analyze the results of the research carried out with the help of the questionnaire</w:t>
      </w:r>
      <w:r w:rsidR="00815A79">
        <w:rPr>
          <w:lang w:val="en"/>
        </w:rPr>
        <w:t xml:space="preserve"> and the </w:t>
      </w:r>
      <w:r w:rsidR="006529CC">
        <w:rPr>
          <w:lang w:val="en"/>
        </w:rPr>
        <w:t>research</w:t>
      </w:r>
      <w:r w:rsidR="00CB6C6B">
        <w:rPr>
          <w:lang w:val="en"/>
        </w:rPr>
        <w:t>.</w:t>
      </w:r>
      <w:r>
        <w:rPr>
          <w:lang w:val="en"/>
        </w:rPr>
        <w:t xml:space="preserve"> </w:t>
      </w:r>
      <w:r w:rsidR="00CB6C6B">
        <w:rPr>
          <w:lang w:val="en"/>
        </w:rPr>
        <w:t>(</w:t>
      </w:r>
      <w:r>
        <w:rPr>
          <w:color w:val="000000" w:themeColor="text1"/>
          <w:lang w:val="en"/>
        </w:rPr>
        <w:t>ScienceDirect, 2006)</w:t>
      </w:r>
      <w:r w:rsidR="00815A79">
        <w:rPr>
          <w:color w:val="000000" w:themeColor="text1"/>
          <w:lang w:val="en"/>
        </w:rPr>
        <w:t>.</w:t>
      </w:r>
    </w:p>
    <w:p w14:paraId="0EC9B0EF" w14:textId="7EC4C44C" w:rsidR="001C3507" w:rsidRDefault="001C3507" w:rsidP="00B001FF">
      <w:pPr>
        <w:pStyle w:val="ListParagraph"/>
        <w:spacing w:line="480" w:lineRule="auto"/>
      </w:pPr>
    </w:p>
    <w:p w14:paraId="3B921969" w14:textId="56CDBAAB" w:rsidR="00095F44" w:rsidRPr="00B91C2D" w:rsidRDefault="00095F44" w:rsidP="00B001FF">
      <w:pPr>
        <w:spacing w:line="480" w:lineRule="auto"/>
        <w:rPr>
          <w:b/>
          <w:bCs/>
          <w:color w:val="0070C0"/>
        </w:rPr>
      </w:pPr>
      <w:r w:rsidRPr="00B91C2D">
        <w:rPr>
          <w:b/>
          <w:bCs/>
          <w:color w:val="0070C0"/>
        </w:rPr>
        <w:t>Method</w:t>
      </w:r>
      <w:r w:rsidR="00900568">
        <w:rPr>
          <w:b/>
          <w:bCs/>
          <w:color w:val="0070C0"/>
        </w:rPr>
        <w:t xml:space="preserve"> (first data collection)</w:t>
      </w:r>
    </w:p>
    <w:p w14:paraId="422109B9" w14:textId="1C653C57" w:rsidR="008F7DD6" w:rsidRDefault="008F7DD6" w:rsidP="00B001FF">
      <w:pPr>
        <w:pStyle w:val="ListParagraph"/>
        <w:spacing w:line="480" w:lineRule="auto"/>
        <w:rPr>
          <w:lang w:val="en"/>
        </w:rPr>
      </w:pPr>
      <w:r>
        <w:rPr>
          <w:lang w:val="en"/>
        </w:rPr>
        <w:t xml:space="preserve">To investigate the </w:t>
      </w:r>
      <w:r w:rsidR="00CB6C6B">
        <w:rPr>
          <w:lang w:val="en"/>
        </w:rPr>
        <w:t xml:space="preserve">topic, </w:t>
      </w:r>
      <w:r>
        <w:rPr>
          <w:lang w:val="en"/>
        </w:rPr>
        <w:t xml:space="preserve">I decided to do online </w:t>
      </w:r>
      <w:r w:rsidR="00900568">
        <w:rPr>
          <w:lang w:val="en"/>
        </w:rPr>
        <w:t>research (with the help of articles</w:t>
      </w:r>
      <w:r w:rsidR="00E30ECA">
        <w:rPr>
          <w:lang w:val="en"/>
        </w:rPr>
        <w:t xml:space="preserve">, web </w:t>
      </w:r>
      <w:r w:rsidR="00466C29">
        <w:rPr>
          <w:lang w:val="en"/>
        </w:rPr>
        <w:t>and</w:t>
      </w:r>
      <w:r w:rsidR="00E30ECA">
        <w:rPr>
          <w:lang w:val="en"/>
        </w:rPr>
        <w:t xml:space="preserve"> social media</w:t>
      </w:r>
      <w:r w:rsidR="00900568">
        <w:rPr>
          <w:lang w:val="en"/>
        </w:rPr>
        <w:t xml:space="preserve">) </w:t>
      </w:r>
      <w:r>
        <w:rPr>
          <w:lang w:val="en"/>
        </w:rPr>
        <w:t>and a questionnaire to compare ideas.</w:t>
      </w:r>
    </w:p>
    <w:p w14:paraId="0B088A9B" w14:textId="250B2B09" w:rsidR="00B91C2D" w:rsidRDefault="00842D81" w:rsidP="00B001FF">
      <w:pPr>
        <w:pStyle w:val="ListParagraph"/>
        <w:spacing w:line="480" w:lineRule="auto"/>
      </w:pPr>
      <w:r>
        <w:rPr>
          <w:lang w:val="en"/>
        </w:rPr>
        <w:lastRenderedPageBreak/>
        <w:t>I</w:t>
      </w:r>
      <w:r w:rsidR="000F403D">
        <w:rPr>
          <w:lang w:val="en"/>
        </w:rPr>
        <w:t xml:space="preserve">nitially to collect information from the </w:t>
      </w:r>
      <w:r w:rsidR="000F403D" w:rsidRPr="00A56C08">
        <w:rPr>
          <w:color w:val="0070C0"/>
          <w:lang w:val="en"/>
        </w:rPr>
        <w:t xml:space="preserve">first data collection </w:t>
      </w:r>
      <w:r w:rsidR="001F52F9">
        <w:rPr>
          <w:lang w:val="en"/>
        </w:rPr>
        <w:t xml:space="preserve">I've been asking </w:t>
      </w:r>
      <w:r w:rsidR="00B91C2D">
        <w:rPr>
          <w:lang w:val="en"/>
        </w:rPr>
        <w:t>of how many people I needed, what age</w:t>
      </w:r>
      <w:r w:rsidR="00937221">
        <w:rPr>
          <w:lang w:val="en"/>
        </w:rPr>
        <w:t xml:space="preserve">s </w:t>
      </w:r>
      <w:r w:rsidR="00B91C2D">
        <w:rPr>
          <w:lang w:val="en"/>
        </w:rPr>
        <w:t>they needed to be, what questions to ask, how to ask them and which institutions should be part of the pupils.</w:t>
      </w:r>
    </w:p>
    <w:p w14:paraId="61BA1E3E" w14:textId="00AB4809" w:rsidR="00B91C2D" w:rsidRDefault="00B91C2D" w:rsidP="00B001FF">
      <w:pPr>
        <w:pStyle w:val="ListParagraph"/>
        <w:spacing w:line="480" w:lineRule="auto"/>
      </w:pPr>
      <w:r>
        <w:rPr>
          <w:lang w:val="en"/>
        </w:rPr>
        <w:t xml:space="preserve">I decided to </w:t>
      </w:r>
      <w:r w:rsidR="00274D56">
        <w:rPr>
          <w:lang w:val="en"/>
        </w:rPr>
        <w:t>analyze</w:t>
      </w:r>
      <w:r>
        <w:rPr>
          <w:lang w:val="en"/>
        </w:rPr>
        <w:t xml:space="preserve"> 128 people attending university, the age had to be from 16 to 55 years old ( to have a wide and correct final assessment, I decided to evaluate pupils of different ages) and as a country, I decided to use England in particular trinity </w:t>
      </w:r>
      <w:r w:rsidR="00274D56">
        <w:rPr>
          <w:lang w:val="en"/>
        </w:rPr>
        <w:t>S</w:t>
      </w:r>
      <w:r>
        <w:rPr>
          <w:lang w:val="en"/>
        </w:rPr>
        <w:t xml:space="preserve">ant </w:t>
      </w:r>
      <w:r w:rsidR="00274D56">
        <w:rPr>
          <w:lang w:val="en"/>
        </w:rPr>
        <w:t>Da</w:t>
      </w:r>
      <w:r>
        <w:rPr>
          <w:lang w:val="en"/>
        </w:rPr>
        <w:t>vid university institute.</w:t>
      </w:r>
    </w:p>
    <w:p w14:paraId="3C272ABB" w14:textId="77777777" w:rsidR="00B91C2D" w:rsidRDefault="00B91C2D" w:rsidP="00B001FF">
      <w:pPr>
        <w:pStyle w:val="ListParagraph"/>
        <w:spacing w:line="480" w:lineRule="auto"/>
      </w:pPr>
      <w:r>
        <w:rPr>
          <w:lang w:val="en"/>
        </w:rPr>
        <w:t>To address the topic, I had to look for information on how to get the lessons done, what they thought about the VLE.</w:t>
      </w:r>
    </w:p>
    <w:p w14:paraId="459F2B97" w14:textId="75D5E9DE" w:rsidR="00B91C2D" w:rsidRDefault="00B91C2D" w:rsidP="00B001FF">
      <w:pPr>
        <w:pStyle w:val="ListParagraph"/>
        <w:spacing w:line="480" w:lineRule="auto"/>
      </w:pPr>
      <w:r>
        <w:rPr>
          <w:lang w:val="en"/>
        </w:rPr>
        <w:t xml:space="preserve">In order to have answers I decided to prepare a written questionnaire, which </w:t>
      </w:r>
      <w:r w:rsidR="005E2B7C">
        <w:rPr>
          <w:lang w:val="en"/>
        </w:rPr>
        <w:t>gave</w:t>
      </w:r>
      <w:r>
        <w:rPr>
          <w:lang w:val="en"/>
        </w:rPr>
        <w:t xml:space="preserve"> the situation we are experiencing, I decided to send it by email with inside the domes. (cross-crosses to get quick answers)</w:t>
      </w:r>
    </w:p>
    <w:p w14:paraId="065809AA" w14:textId="2C3A573A" w:rsidR="00B91C2D" w:rsidRDefault="00B91C2D" w:rsidP="00B001FF">
      <w:pPr>
        <w:pStyle w:val="ListParagraph"/>
        <w:spacing w:line="480" w:lineRule="auto"/>
      </w:pPr>
      <w:r>
        <w:rPr>
          <w:lang w:val="en"/>
        </w:rPr>
        <w:t xml:space="preserve">The questionnaire was </w:t>
      </w:r>
      <w:r w:rsidR="00E90C45">
        <w:rPr>
          <w:lang w:val="en"/>
        </w:rPr>
        <w:t>made</w:t>
      </w:r>
      <w:r>
        <w:rPr>
          <w:lang w:val="en"/>
        </w:rPr>
        <w:t xml:space="preserve"> by 3 parts:</w:t>
      </w:r>
    </w:p>
    <w:p w14:paraId="764231A9" w14:textId="5A192C60" w:rsidR="00B91C2D" w:rsidRPr="0077428E" w:rsidRDefault="00B91C2D" w:rsidP="00B001FF">
      <w:pPr>
        <w:pStyle w:val="ListParagraph"/>
        <w:numPr>
          <w:ilvl w:val="0"/>
          <w:numId w:val="24"/>
        </w:numPr>
        <w:spacing w:line="480" w:lineRule="auto"/>
        <w:rPr>
          <w:b/>
          <w:bCs/>
        </w:rPr>
      </w:pPr>
      <w:r>
        <w:rPr>
          <w:lang w:val="en"/>
        </w:rPr>
        <w:t xml:space="preserve">The first step was to fill out the form with general questions (everything related to the people who completed the questionnaires) for example that universities attend, name, </w:t>
      </w:r>
      <w:r w:rsidR="00503BD3">
        <w:rPr>
          <w:lang w:val="en"/>
        </w:rPr>
        <w:t>surname</w:t>
      </w:r>
      <w:r w:rsidR="00817327">
        <w:rPr>
          <w:lang w:val="en"/>
        </w:rPr>
        <w:t>,</w:t>
      </w:r>
      <w:r w:rsidR="00503BD3">
        <w:rPr>
          <w:lang w:val="en"/>
        </w:rPr>
        <w:t xml:space="preserve"> </w:t>
      </w:r>
      <w:r>
        <w:rPr>
          <w:lang w:val="en"/>
        </w:rPr>
        <w:t>email, telephone number, age, gender and duration of the years they have to attend school.</w:t>
      </w:r>
    </w:p>
    <w:p w14:paraId="6478101C" w14:textId="3ECC192D" w:rsidR="00B91C2D" w:rsidRPr="00F67BB1" w:rsidRDefault="00B91C2D" w:rsidP="00B001FF">
      <w:pPr>
        <w:pStyle w:val="ListParagraph"/>
        <w:numPr>
          <w:ilvl w:val="0"/>
          <w:numId w:val="24"/>
        </w:numPr>
        <w:spacing w:line="480" w:lineRule="auto"/>
        <w:rPr>
          <w:b/>
          <w:bCs/>
        </w:rPr>
      </w:pPr>
      <w:r>
        <w:rPr>
          <w:lang w:val="en"/>
        </w:rPr>
        <w:t>The second phase was about what they thought of the VLE (everything about the school topic and how they organized themselves)</w:t>
      </w:r>
      <w:r w:rsidR="00115FC4">
        <w:rPr>
          <w:lang w:val="en"/>
        </w:rPr>
        <w:t xml:space="preserve"> </w:t>
      </w:r>
      <w:r>
        <w:rPr>
          <w:lang w:val="en"/>
        </w:rPr>
        <w:t xml:space="preserve">for example: if it was more difficult than a face-to-face lesson, how much they communicated with their devices with the VLE, how they studied and how </w:t>
      </w:r>
      <w:r w:rsidR="00115FC4">
        <w:rPr>
          <w:lang w:val="en"/>
        </w:rPr>
        <w:t>they</w:t>
      </w:r>
      <w:r>
        <w:rPr>
          <w:lang w:val="en"/>
        </w:rPr>
        <w:t xml:space="preserve"> organized.</w:t>
      </w:r>
    </w:p>
    <w:p w14:paraId="6D0EFBC7" w14:textId="589B2F75" w:rsidR="00B91C2D" w:rsidRPr="00C85D2A" w:rsidRDefault="00B91C2D" w:rsidP="00B001FF">
      <w:pPr>
        <w:pStyle w:val="ListParagraph"/>
        <w:numPr>
          <w:ilvl w:val="0"/>
          <w:numId w:val="24"/>
        </w:numPr>
        <w:spacing w:line="480" w:lineRule="auto"/>
        <w:rPr>
          <w:b/>
          <w:bCs/>
        </w:rPr>
      </w:pPr>
      <w:r>
        <w:rPr>
          <w:lang w:val="en"/>
        </w:rPr>
        <w:t>The last step was about the behavior they had about the VLE (how they felt and what they felt about it) for example: you had health problems (anxiety or isolation), you had complications in the study, and you had a drop in school.</w:t>
      </w:r>
    </w:p>
    <w:p w14:paraId="54786F93" w14:textId="77777777" w:rsidR="00C85D2A" w:rsidRPr="00FA6374" w:rsidRDefault="00C85D2A" w:rsidP="00B001FF">
      <w:pPr>
        <w:pStyle w:val="ListParagraph"/>
        <w:spacing w:line="480" w:lineRule="auto"/>
        <w:rPr>
          <w:b/>
          <w:bCs/>
        </w:rPr>
      </w:pPr>
    </w:p>
    <w:p w14:paraId="72DDF9ED" w14:textId="77777777" w:rsidR="00B91C2D" w:rsidRDefault="00B91C2D" w:rsidP="00B001FF">
      <w:pPr>
        <w:spacing w:line="480" w:lineRule="auto"/>
        <w:rPr>
          <w:b/>
          <w:bCs/>
        </w:rPr>
      </w:pPr>
    </w:p>
    <w:p w14:paraId="63A6EC4D" w14:textId="15C4353E" w:rsidR="00045C6E" w:rsidRDefault="00045C6E" w:rsidP="00B001FF">
      <w:pPr>
        <w:spacing w:line="480" w:lineRule="auto"/>
        <w:rPr>
          <w:b/>
          <w:bCs/>
        </w:rPr>
      </w:pPr>
    </w:p>
    <w:p w14:paraId="233B5B40" w14:textId="3237D6B2" w:rsidR="00045C6E" w:rsidRDefault="00045C6E" w:rsidP="00B001FF">
      <w:pPr>
        <w:spacing w:line="480" w:lineRule="auto"/>
        <w:rPr>
          <w:b/>
          <w:bCs/>
          <w:color w:val="0070C0"/>
        </w:rPr>
      </w:pPr>
      <w:r>
        <w:rPr>
          <w:b/>
          <w:bCs/>
          <w:color w:val="0070C0"/>
        </w:rPr>
        <w:t>R</w:t>
      </w:r>
      <w:r w:rsidR="009E6DDD">
        <w:rPr>
          <w:b/>
          <w:bCs/>
          <w:color w:val="0070C0"/>
        </w:rPr>
        <w:t>esults</w:t>
      </w:r>
    </w:p>
    <w:p w14:paraId="43DD3BDC" w14:textId="77777777" w:rsidR="00900568" w:rsidRDefault="00900568" w:rsidP="00B001FF">
      <w:pPr>
        <w:spacing w:line="480" w:lineRule="auto"/>
        <w:rPr>
          <w:color w:val="000000" w:themeColor="text1"/>
        </w:rPr>
      </w:pPr>
      <w:r>
        <w:rPr>
          <w:color w:val="000000" w:themeColor="text1"/>
          <w:lang w:val="en"/>
        </w:rPr>
        <w:t>From the research addressed in the topic of the VLE we can compare the first data collections (questionnaire) with the second data collection (online searches).</w:t>
      </w:r>
    </w:p>
    <w:p w14:paraId="194E3A05" w14:textId="77777777" w:rsidR="00900568" w:rsidRDefault="00900568" w:rsidP="00B001FF">
      <w:pPr>
        <w:spacing w:line="480" w:lineRule="auto"/>
        <w:rPr>
          <w:color w:val="000000" w:themeColor="text1"/>
        </w:rPr>
      </w:pPr>
      <w:r>
        <w:rPr>
          <w:color w:val="000000" w:themeColor="text1"/>
          <w:lang w:val="en"/>
        </w:rPr>
        <w:t>We can see that the answers in the questionnaire were all about the convenience and ease of the VLE, while in the second data collection they show us many sides and negative aspects of the VLE on students.</w:t>
      </w:r>
    </w:p>
    <w:p w14:paraId="69149626" w14:textId="14F1E455" w:rsidR="00900568" w:rsidRDefault="00900568" w:rsidP="00B001FF">
      <w:pPr>
        <w:spacing w:line="480" w:lineRule="auto"/>
        <w:rPr>
          <w:color w:val="000000" w:themeColor="text1"/>
          <w:lang w:val="en"/>
        </w:rPr>
      </w:pPr>
      <w:r>
        <w:rPr>
          <w:color w:val="000000" w:themeColor="text1"/>
          <w:lang w:val="en"/>
        </w:rPr>
        <w:t xml:space="preserve">As we can see in the research developed on the internet it is considered that online lessons can </w:t>
      </w:r>
      <w:r w:rsidR="006632AB">
        <w:rPr>
          <w:color w:val="000000" w:themeColor="text1"/>
          <w:lang w:val="en"/>
        </w:rPr>
        <w:t>have a</w:t>
      </w:r>
      <w:r>
        <w:rPr>
          <w:color w:val="000000" w:themeColor="text1"/>
          <w:lang w:val="en"/>
        </w:rPr>
        <w:t xml:space="preserve"> negative </w:t>
      </w:r>
      <w:r w:rsidR="006632AB">
        <w:rPr>
          <w:color w:val="000000" w:themeColor="text1"/>
          <w:lang w:val="en"/>
        </w:rPr>
        <w:t>impact</w:t>
      </w:r>
      <w:r>
        <w:rPr>
          <w:color w:val="000000" w:themeColor="text1"/>
          <w:lang w:val="en"/>
        </w:rPr>
        <w:t xml:space="preserve"> on health (stress and headaches), while the questionnaire shows that students gain new skills </w:t>
      </w:r>
      <w:r w:rsidR="006632AB">
        <w:rPr>
          <w:color w:val="000000" w:themeColor="text1"/>
          <w:lang w:val="en"/>
        </w:rPr>
        <w:t>learn how to</w:t>
      </w:r>
      <w:r>
        <w:rPr>
          <w:color w:val="000000" w:themeColor="text1"/>
          <w:lang w:val="en"/>
        </w:rPr>
        <w:t xml:space="preserve"> self-manage.</w:t>
      </w:r>
    </w:p>
    <w:p w14:paraId="650135F9" w14:textId="6A8E9E7D" w:rsidR="002B554B" w:rsidRDefault="002B554B" w:rsidP="00B001FF">
      <w:pPr>
        <w:spacing w:line="480" w:lineRule="auto"/>
        <w:rPr>
          <w:color w:val="000000" w:themeColor="text1"/>
          <w:lang w:val="en"/>
        </w:rPr>
      </w:pPr>
      <w:r>
        <w:rPr>
          <w:color w:val="000000" w:themeColor="text1"/>
          <w:lang w:val="en"/>
        </w:rPr>
        <w:t xml:space="preserve">One of the other points I noticed was that in the articles they reveal that students tend to get lazy, but the questionnaire shows us that pupils with self-management have been able to organize themselves better even </w:t>
      </w:r>
      <w:r w:rsidR="006632AB">
        <w:rPr>
          <w:color w:val="000000" w:themeColor="text1"/>
          <w:lang w:val="en"/>
        </w:rPr>
        <w:t>in the</w:t>
      </w:r>
      <w:r>
        <w:rPr>
          <w:color w:val="000000" w:themeColor="text1"/>
          <w:lang w:val="en"/>
        </w:rPr>
        <w:t xml:space="preserve"> private life</w:t>
      </w:r>
      <w:r w:rsidR="006632AB">
        <w:rPr>
          <w:color w:val="000000" w:themeColor="text1"/>
          <w:lang w:val="en"/>
        </w:rPr>
        <w:t>.</w:t>
      </w:r>
    </w:p>
    <w:p w14:paraId="7A80885D" w14:textId="06D98026" w:rsidR="002B554B" w:rsidRDefault="002B554B" w:rsidP="00B001FF">
      <w:pPr>
        <w:spacing w:line="480" w:lineRule="auto"/>
        <w:rPr>
          <w:color w:val="000000" w:themeColor="text1"/>
          <w:lang w:val="en"/>
        </w:rPr>
      </w:pPr>
      <w:r>
        <w:rPr>
          <w:color w:val="000000" w:themeColor="text1"/>
          <w:lang w:val="en"/>
        </w:rPr>
        <w:t>Students at the questionaries note that they have had an exceptional training experience and fascinating convenience while articles and online sites are intended to highlight all the problems that pupils face and what they cause.</w:t>
      </w:r>
    </w:p>
    <w:p w14:paraId="2FFC621B" w14:textId="77777777" w:rsidR="002B554B" w:rsidRDefault="002B554B" w:rsidP="00B001FF">
      <w:pPr>
        <w:spacing w:line="480" w:lineRule="auto"/>
        <w:rPr>
          <w:color w:val="000000" w:themeColor="text1"/>
        </w:rPr>
      </w:pPr>
    </w:p>
    <w:p w14:paraId="55D122D2" w14:textId="77777777" w:rsidR="00900568" w:rsidRDefault="00900568" w:rsidP="00B001FF">
      <w:pPr>
        <w:spacing w:line="480" w:lineRule="auto"/>
        <w:rPr>
          <w:color w:val="000000" w:themeColor="text1"/>
        </w:rPr>
      </w:pPr>
    </w:p>
    <w:p w14:paraId="5331A529" w14:textId="77777777" w:rsidR="00900568" w:rsidRPr="00500021" w:rsidRDefault="00900568" w:rsidP="00B001FF">
      <w:pPr>
        <w:spacing w:line="480" w:lineRule="auto"/>
        <w:rPr>
          <w:color w:val="000000" w:themeColor="text1"/>
        </w:rPr>
      </w:pPr>
    </w:p>
    <w:p w14:paraId="3299EBB0" w14:textId="77777777" w:rsidR="00900568" w:rsidRDefault="00900568" w:rsidP="00B001FF">
      <w:pPr>
        <w:spacing w:line="480" w:lineRule="auto"/>
        <w:rPr>
          <w:b/>
          <w:bCs/>
          <w:color w:val="0070C0"/>
        </w:rPr>
      </w:pPr>
    </w:p>
    <w:p w14:paraId="1E51EC6B" w14:textId="53DDCBA9" w:rsidR="00B66ED4" w:rsidRPr="00A706EE" w:rsidRDefault="00B66ED4" w:rsidP="00B001FF">
      <w:pPr>
        <w:spacing w:line="480" w:lineRule="auto"/>
      </w:pPr>
      <w:r>
        <w:rPr>
          <w:b/>
          <w:bCs/>
          <w:color w:val="0070C0"/>
        </w:rPr>
        <w:t>Disc</w:t>
      </w:r>
      <w:r w:rsidR="00446F6B">
        <w:rPr>
          <w:b/>
          <w:bCs/>
          <w:color w:val="0070C0"/>
        </w:rPr>
        <w:t xml:space="preserve">ussion </w:t>
      </w:r>
    </w:p>
    <w:p w14:paraId="4F4633C1" w14:textId="311B00FB" w:rsidR="00274D56" w:rsidRDefault="000A5C71" w:rsidP="00B001FF">
      <w:pPr>
        <w:spacing w:line="480" w:lineRule="auto"/>
        <w:rPr>
          <w:color w:val="000000" w:themeColor="text1"/>
        </w:rPr>
      </w:pPr>
      <w:r>
        <w:rPr>
          <w:color w:val="000000" w:themeColor="text1"/>
          <w:lang w:val="en"/>
        </w:rPr>
        <w:t>F</w:t>
      </w:r>
      <w:r w:rsidR="00274D56">
        <w:rPr>
          <w:color w:val="000000" w:themeColor="text1"/>
          <w:lang w:val="en"/>
        </w:rPr>
        <w:t xml:space="preserve">rom the results obtained by </w:t>
      </w:r>
      <w:r w:rsidR="00AD69D8">
        <w:rPr>
          <w:color w:val="000000" w:themeColor="text1"/>
          <w:lang w:val="en"/>
        </w:rPr>
        <w:t>questionary</w:t>
      </w:r>
      <w:r w:rsidR="00274D56">
        <w:rPr>
          <w:color w:val="000000" w:themeColor="text1"/>
          <w:lang w:val="en"/>
        </w:rPr>
        <w:t xml:space="preserve"> it can be seen that we have identified 3 types (students who have obtained excellent results from the VLE, pupils dissatisfied with </w:t>
      </w:r>
      <w:r w:rsidR="00B001FF">
        <w:rPr>
          <w:color w:val="000000" w:themeColor="text1"/>
          <w:lang w:val="en"/>
        </w:rPr>
        <w:t>these methods</w:t>
      </w:r>
      <w:r w:rsidR="00274D56">
        <w:rPr>
          <w:color w:val="000000" w:themeColor="text1"/>
          <w:lang w:val="en"/>
        </w:rPr>
        <w:t xml:space="preserve"> of education and people who have not heard a change) of opinion on the VLE.</w:t>
      </w:r>
    </w:p>
    <w:p w14:paraId="6F30FC2F" w14:textId="052FA541" w:rsidR="00274D56" w:rsidRPr="00340594" w:rsidRDefault="00274D56" w:rsidP="00B001FF">
      <w:pPr>
        <w:pStyle w:val="ListParagraph"/>
        <w:numPr>
          <w:ilvl w:val="0"/>
          <w:numId w:val="25"/>
        </w:numPr>
        <w:spacing w:line="480" w:lineRule="auto"/>
        <w:rPr>
          <w:color w:val="000000" w:themeColor="text1"/>
        </w:rPr>
      </w:pPr>
      <w:r w:rsidRPr="00340594">
        <w:rPr>
          <w:color w:val="000000" w:themeColor="text1"/>
          <w:lang w:val="en"/>
        </w:rPr>
        <w:t xml:space="preserve">The first </w:t>
      </w:r>
      <w:r w:rsidR="00C15BD1">
        <w:rPr>
          <w:color w:val="000000" w:themeColor="text1"/>
          <w:lang w:val="en"/>
        </w:rPr>
        <w:t>are the</w:t>
      </w:r>
      <w:r w:rsidRPr="00340594">
        <w:rPr>
          <w:color w:val="000000" w:themeColor="text1"/>
          <w:lang w:val="en"/>
        </w:rPr>
        <w:t xml:space="preserve"> students who have had the highest percentage </w:t>
      </w:r>
      <w:r w:rsidR="00672A68">
        <w:rPr>
          <w:color w:val="000000" w:themeColor="text1"/>
          <w:lang w:val="en"/>
        </w:rPr>
        <w:t xml:space="preserve">of </w:t>
      </w:r>
      <w:r w:rsidRPr="00340594">
        <w:rPr>
          <w:color w:val="000000" w:themeColor="text1"/>
          <w:lang w:val="en"/>
        </w:rPr>
        <w:t>satisf</w:t>
      </w:r>
      <w:r w:rsidR="00672A68">
        <w:rPr>
          <w:color w:val="000000" w:themeColor="text1"/>
          <w:lang w:val="en"/>
        </w:rPr>
        <w:t>action</w:t>
      </w:r>
      <w:r w:rsidRPr="00340594">
        <w:rPr>
          <w:color w:val="000000" w:themeColor="text1"/>
          <w:lang w:val="en"/>
        </w:rPr>
        <w:t xml:space="preserve"> with having lessons online.</w:t>
      </w:r>
    </w:p>
    <w:p w14:paraId="45479268" w14:textId="548CAB36" w:rsidR="00274D56" w:rsidRPr="00340594" w:rsidRDefault="00274D56" w:rsidP="00B001FF">
      <w:pPr>
        <w:spacing w:line="480" w:lineRule="auto"/>
        <w:rPr>
          <w:color w:val="000000" w:themeColor="text1"/>
        </w:rPr>
      </w:pPr>
      <w:r w:rsidRPr="00340594">
        <w:rPr>
          <w:color w:val="000000" w:themeColor="text1"/>
          <w:lang w:val="en"/>
        </w:rPr>
        <w:lastRenderedPageBreak/>
        <w:t xml:space="preserve">The first typology </w:t>
      </w:r>
      <w:r>
        <w:rPr>
          <w:color w:val="000000" w:themeColor="text1"/>
          <w:lang w:val="en"/>
        </w:rPr>
        <w:t xml:space="preserve">was </w:t>
      </w:r>
      <w:r w:rsidR="0039120A">
        <w:rPr>
          <w:color w:val="000000" w:themeColor="text1"/>
          <w:lang w:val="en"/>
        </w:rPr>
        <w:t>analyzed</w:t>
      </w:r>
      <w:r>
        <w:rPr>
          <w:color w:val="000000" w:themeColor="text1"/>
          <w:lang w:val="en"/>
        </w:rPr>
        <w:t xml:space="preserve"> among students aged 16 to 24, with </w:t>
      </w:r>
      <w:r>
        <w:rPr>
          <w:lang w:val="en"/>
        </w:rPr>
        <w:t>a greater</w:t>
      </w:r>
      <w:r w:rsidR="0039120A">
        <w:rPr>
          <w:color w:val="000000" w:themeColor="text1"/>
          <w:lang w:val="en"/>
        </w:rPr>
        <w:t xml:space="preserve"> i</w:t>
      </w:r>
      <w:r w:rsidRPr="00340594">
        <w:rPr>
          <w:color w:val="000000" w:themeColor="text1"/>
          <w:lang w:val="en"/>
        </w:rPr>
        <w:t>nterest in virtual education, consider the VLE: adequate technological education, and</w:t>
      </w:r>
      <w:r>
        <w:rPr>
          <w:lang w:val="en"/>
        </w:rPr>
        <w:t xml:space="preserve"> they have found positive changes on normal education and very constructive innovation, they feel more relaxed, which will help them in the</w:t>
      </w:r>
      <w:r w:rsidR="001F70B3">
        <w:rPr>
          <w:lang w:val="en"/>
        </w:rPr>
        <w:t>ir</w:t>
      </w:r>
      <w:r>
        <w:rPr>
          <w:lang w:val="en"/>
        </w:rPr>
        <w:t xml:space="preserve"> future</w:t>
      </w:r>
      <w:r w:rsidR="001F70B3">
        <w:rPr>
          <w:lang w:val="en"/>
        </w:rPr>
        <w:t xml:space="preserve"> carriers</w:t>
      </w:r>
      <w:r>
        <w:rPr>
          <w:lang w:val="en"/>
        </w:rPr>
        <w:t xml:space="preserve"> </w:t>
      </w:r>
      <w:r w:rsidR="00AE3513">
        <w:rPr>
          <w:lang w:val="en"/>
        </w:rPr>
        <w:t xml:space="preserve">as </w:t>
      </w:r>
      <w:r>
        <w:rPr>
          <w:lang w:val="en"/>
        </w:rPr>
        <w:t xml:space="preserve">they are able to save time and money (in </w:t>
      </w:r>
      <w:r w:rsidR="00AE3513">
        <w:rPr>
          <w:lang w:val="en"/>
        </w:rPr>
        <w:t>terms</w:t>
      </w:r>
      <w:r>
        <w:rPr>
          <w:lang w:val="en"/>
        </w:rPr>
        <w:t xml:space="preserve"> of transport), they do not find it difficult to study from home.</w:t>
      </w:r>
    </w:p>
    <w:p w14:paraId="65C87905" w14:textId="4302EFD2" w:rsidR="00274D56" w:rsidRDefault="00274D56" w:rsidP="00B001FF">
      <w:pPr>
        <w:spacing w:line="480" w:lineRule="auto"/>
        <w:rPr>
          <w:color w:val="000000" w:themeColor="text1"/>
        </w:rPr>
      </w:pPr>
      <w:r>
        <w:rPr>
          <w:color w:val="000000" w:themeColor="text1"/>
          <w:lang w:val="en"/>
        </w:rPr>
        <w:t>They have gained new skills</w:t>
      </w:r>
      <w:r w:rsidR="00AE3513">
        <w:rPr>
          <w:color w:val="000000" w:themeColor="text1"/>
          <w:lang w:val="en"/>
        </w:rPr>
        <w:t xml:space="preserve"> like</w:t>
      </w:r>
      <w:r>
        <w:rPr>
          <w:color w:val="000000" w:themeColor="text1"/>
          <w:lang w:val="en"/>
        </w:rPr>
        <w:t xml:space="preserve"> time management.</w:t>
      </w:r>
    </w:p>
    <w:p w14:paraId="56D79B78" w14:textId="77777777" w:rsidR="00274D56" w:rsidRDefault="00274D56" w:rsidP="00B001FF">
      <w:pPr>
        <w:spacing w:line="480" w:lineRule="auto"/>
        <w:rPr>
          <w:color w:val="000000" w:themeColor="text1"/>
        </w:rPr>
      </w:pPr>
      <w:r>
        <w:rPr>
          <w:color w:val="000000" w:themeColor="text1"/>
          <w:lang w:val="en"/>
        </w:rPr>
        <w:t>The percentages indicate that a large number of people use the computer to take lessons online, most spend 6 to 7 hours in the VLE.</w:t>
      </w:r>
    </w:p>
    <w:p w14:paraId="28741E97" w14:textId="07A9243B" w:rsidR="00274D56" w:rsidRPr="009213EB" w:rsidRDefault="00274D56" w:rsidP="00B001FF">
      <w:pPr>
        <w:pStyle w:val="ListParagraph"/>
        <w:numPr>
          <w:ilvl w:val="0"/>
          <w:numId w:val="25"/>
        </w:numPr>
        <w:spacing w:line="480" w:lineRule="auto"/>
        <w:rPr>
          <w:color w:val="000000" w:themeColor="text1"/>
        </w:rPr>
      </w:pPr>
      <w:r w:rsidRPr="009213EB">
        <w:rPr>
          <w:color w:val="000000" w:themeColor="text1"/>
          <w:lang w:val="en"/>
        </w:rPr>
        <w:t>In the second category we can find students who have had the second highest percentage who are 2</w:t>
      </w:r>
      <w:r w:rsidR="00AE3513">
        <w:rPr>
          <w:color w:val="000000" w:themeColor="text1"/>
          <w:lang w:val="en"/>
        </w:rPr>
        <w:t>5</w:t>
      </w:r>
      <w:r w:rsidRPr="009213EB">
        <w:rPr>
          <w:color w:val="000000" w:themeColor="text1"/>
          <w:lang w:val="en"/>
        </w:rPr>
        <w:t xml:space="preserve"> to 29</w:t>
      </w:r>
      <w:r w:rsidR="00AE3513">
        <w:rPr>
          <w:color w:val="000000" w:themeColor="text1"/>
          <w:lang w:val="en"/>
        </w:rPr>
        <w:t xml:space="preserve"> </w:t>
      </w:r>
      <w:r w:rsidRPr="009213EB">
        <w:rPr>
          <w:lang w:val="en"/>
        </w:rPr>
        <w:t>years old, who think that the</w:t>
      </w:r>
      <w:r w:rsidR="00AD69D8" w:rsidRPr="009213EB">
        <w:rPr>
          <w:lang w:val="en"/>
        </w:rPr>
        <w:t xml:space="preserve"> </w:t>
      </w:r>
      <w:r w:rsidRPr="009213EB">
        <w:rPr>
          <w:color w:val="000000" w:themeColor="text1"/>
          <w:lang w:val="en"/>
        </w:rPr>
        <w:t>VLE</w:t>
      </w:r>
      <w:r w:rsidRPr="009213EB">
        <w:rPr>
          <w:lang w:val="en"/>
        </w:rPr>
        <w:t xml:space="preserve"> has created problems</w:t>
      </w:r>
      <w:r w:rsidR="00AD69D8" w:rsidRPr="009213EB">
        <w:rPr>
          <w:lang w:val="en"/>
        </w:rPr>
        <w:t xml:space="preserve"> </w:t>
      </w:r>
      <w:r w:rsidRPr="009213EB">
        <w:rPr>
          <w:color w:val="000000" w:themeColor="text1"/>
          <w:lang w:val="en"/>
        </w:rPr>
        <w:t>of</w:t>
      </w:r>
      <w:r w:rsidRPr="009213EB">
        <w:rPr>
          <w:lang w:val="en"/>
        </w:rPr>
        <w:t xml:space="preserve"> concentration, </w:t>
      </w:r>
      <w:r w:rsidR="00EF1F87">
        <w:rPr>
          <w:lang w:val="en"/>
        </w:rPr>
        <w:t>as they found lessons more</w:t>
      </w:r>
      <w:r w:rsidRPr="009213EB">
        <w:rPr>
          <w:lang w:val="en"/>
        </w:rPr>
        <w:t xml:space="preserve"> complicated, </w:t>
      </w:r>
      <w:r w:rsidR="00EF1F87">
        <w:rPr>
          <w:lang w:val="en"/>
        </w:rPr>
        <w:t xml:space="preserve">which turned into </w:t>
      </w:r>
      <w:r w:rsidRPr="009213EB">
        <w:rPr>
          <w:lang w:val="en"/>
        </w:rPr>
        <w:t>more stress</w:t>
      </w:r>
      <w:r w:rsidRPr="009213EB">
        <w:rPr>
          <w:color w:val="000000" w:themeColor="text1"/>
          <w:lang w:val="en"/>
        </w:rPr>
        <w:t>.</w:t>
      </w:r>
    </w:p>
    <w:p w14:paraId="67890016" w14:textId="549D3197" w:rsidR="004A5518" w:rsidRPr="004A5518" w:rsidRDefault="00274D56" w:rsidP="00B001FF">
      <w:pPr>
        <w:pStyle w:val="ListParagraph"/>
        <w:numPr>
          <w:ilvl w:val="0"/>
          <w:numId w:val="26"/>
        </w:numPr>
        <w:spacing w:line="480" w:lineRule="auto"/>
        <w:rPr>
          <w:color w:val="000000" w:themeColor="text1"/>
        </w:rPr>
      </w:pPr>
      <w:r>
        <w:rPr>
          <w:color w:val="000000" w:themeColor="text1"/>
          <w:lang w:val="en"/>
        </w:rPr>
        <w:t xml:space="preserve">Third type pupils have not </w:t>
      </w:r>
      <w:r w:rsidR="004C2E80">
        <w:rPr>
          <w:color w:val="000000" w:themeColor="text1"/>
          <w:lang w:val="en"/>
        </w:rPr>
        <w:t>felt</w:t>
      </w:r>
      <w:r>
        <w:rPr>
          <w:color w:val="000000" w:themeColor="text1"/>
          <w:lang w:val="en"/>
        </w:rPr>
        <w:t xml:space="preserve"> a change from classroom education to online education.</w:t>
      </w:r>
    </w:p>
    <w:p w14:paraId="703155B5" w14:textId="41729B1B" w:rsidR="00E30ECA" w:rsidRPr="004C2E80" w:rsidRDefault="004A5518" w:rsidP="00B001FF">
      <w:pPr>
        <w:spacing w:line="480" w:lineRule="auto"/>
        <w:rPr>
          <w:color w:val="000000" w:themeColor="text1"/>
          <w:lang w:val="en"/>
        </w:rPr>
      </w:pPr>
      <w:r w:rsidRPr="004A5518">
        <w:rPr>
          <w:color w:val="000000" w:themeColor="text1"/>
          <w:lang w:val="en"/>
        </w:rPr>
        <w:t>We found these types of students also online (secondary data collect),</w:t>
      </w:r>
      <w:r>
        <w:rPr>
          <w:color w:val="000000" w:themeColor="text1"/>
        </w:rPr>
        <w:t xml:space="preserve"> </w:t>
      </w:r>
      <w:r w:rsidR="00E30ECA">
        <w:rPr>
          <w:color w:val="000000" w:themeColor="text1"/>
          <w:lang w:val="en"/>
        </w:rPr>
        <w:t>but with the addition of a health septum (stress, headache) for each category.</w:t>
      </w:r>
    </w:p>
    <w:p w14:paraId="2FB1FD10" w14:textId="77777777" w:rsidR="00E30ECA" w:rsidRDefault="00E30ECA" w:rsidP="00B001FF">
      <w:pPr>
        <w:spacing w:line="480" w:lineRule="auto"/>
        <w:rPr>
          <w:b/>
          <w:bCs/>
          <w:color w:val="0070C0"/>
        </w:rPr>
      </w:pPr>
    </w:p>
    <w:p w14:paraId="30E3F025" w14:textId="5A460F79" w:rsidR="00523F59" w:rsidRDefault="00523F59" w:rsidP="00B001FF">
      <w:pPr>
        <w:spacing w:line="480" w:lineRule="auto"/>
        <w:rPr>
          <w:b/>
          <w:bCs/>
          <w:color w:val="0070C0"/>
        </w:rPr>
      </w:pPr>
    </w:p>
    <w:p w14:paraId="1E1A9074" w14:textId="77777777" w:rsidR="00523F59" w:rsidRDefault="00523F59" w:rsidP="00B001FF">
      <w:pPr>
        <w:spacing w:line="480" w:lineRule="auto"/>
        <w:rPr>
          <w:b/>
          <w:bCs/>
          <w:color w:val="0070C0"/>
        </w:rPr>
      </w:pPr>
    </w:p>
    <w:p w14:paraId="653F50EF" w14:textId="6F0140A9" w:rsidR="00446F6B" w:rsidRDefault="00446F6B" w:rsidP="00B001FF">
      <w:pPr>
        <w:spacing w:line="480" w:lineRule="auto"/>
        <w:rPr>
          <w:b/>
          <w:bCs/>
          <w:color w:val="0070C0"/>
        </w:rPr>
      </w:pPr>
      <w:r>
        <w:rPr>
          <w:b/>
          <w:bCs/>
          <w:color w:val="0070C0"/>
        </w:rPr>
        <w:t>Conclusion</w:t>
      </w:r>
    </w:p>
    <w:p w14:paraId="37A47ED7" w14:textId="6E4E5F13" w:rsidR="00C35D46" w:rsidRDefault="00937221" w:rsidP="00B001FF">
      <w:pPr>
        <w:spacing w:line="480" w:lineRule="auto"/>
        <w:rPr>
          <w:color w:val="000000" w:themeColor="text1"/>
        </w:rPr>
      </w:pPr>
      <w:r>
        <w:rPr>
          <w:color w:val="000000" w:themeColor="text1"/>
          <w:lang w:val="en"/>
        </w:rPr>
        <w:t>From the data collected by the researcher we can highlight an application to the VLE and from the results of the questionnaire that students prefer to use the online classes coming to the conclusion that this school approach has been welcomed and appreciated</w:t>
      </w:r>
      <w:r w:rsidR="00C35D46">
        <w:rPr>
          <w:color w:val="000000" w:themeColor="text1"/>
          <w:lang w:val="en"/>
        </w:rPr>
        <w:t xml:space="preserve"> but that students must be </w:t>
      </w:r>
      <w:r w:rsidR="003259D7">
        <w:rPr>
          <w:color w:val="000000" w:themeColor="text1"/>
          <w:lang w:val="en"/>
        </w:rPr>
        <w:t>guided</w:t>
      </w:r>
      <w:r w:rsidR="00C35D46">
        <w:rPr>
          <w:color w:val="000000" w:themeColor="text1"/>
          <w:lang w:val="en"/>
        </w:rPr>
        <w:t xml:space="preserve"> in such a way </w:t>
      </w:r>
      <w:r w:rsidR="003259D7">
        <w:rPr>
          <w:color w:val="000000" w:themeColor="text1"/>
          <w:lang w:val="en"/>
        </w:rPr>
        <w:t xml:space="preserve">in order for them not to </w:t>
      </w:r>
      <w:r w:rsidR="00461988">
        <w:rPr>
          <w:color w:val="000000" w:themeColor="text1"/>
          <w:lang w:val="en"/>
        </w:rPr>
        <w:t>get lost</w:t>
      </w:r>
      <w:r w:rsidR="00C35D46">
        <w:rPr>
          <w:color w:val="000000" w:themeColor="text1"/>
          <w:lang w:val="en"/>
        </w:rPr>
        <w:t>.</w:t>
      </w:r>
    </w:p>
    <w:p w14:paraId="73CC00F3" w14:textId="1E395D15" w:rsidR="00937221" w:rsidRDefault="00937221" w:rsidP="00B001FF">
      <w:pPr>
        <w:spacing w:line="480" w:lineRule="auto"/>
        <w:rPr>
          <w:color w:val="000000" w:themeColor="text1"/>
        </w:rPr>
      </w:pPr>
      <w:r>
        <w:rPr>
          <w:color w:val="000000" w:themeColor="text1"/>
          <w:lang w:val="en"/>
        </w:rPr>
        <w:t xml:space="preserve">From this analysis </w:t>
      </w:r>
      <w:r w:rsidR="00461988">
        <w:rPr>
          <w:color w:val="000000" w:themeColor="text1"/>
          <w:lang w:val="en"/>
        </w:rPr>
        <w:t>t</w:t>
      </w:r>
      <w:r>
        <w:rPr>
          <w:color w:val="000000" w:themeColor="text1"/>
          <w:lang w:val="en"/>
        </w:rPr>
        <w:t>hat I carried out in the field of the VLE, I understood that innovation and development are able to improve what we already have.</w:t>
      </w:r>
    </w:p>
    <w:p w14:paraId="744D6D79" w14:textId="3B20B183" w:rsidR="00937221" w:rsidRDefault="00937221" w:rsidP="00B001FF">
      <w:pPr>
        <w:spacing w:line="480" w:lineRule="auto"/>
        <w:rPr>
          <w:color w:val="000000" w:themeColor="text1"/>
        </w:rPr>
      </w:pPr>
      <w:r>
        <w:rPr>
          <w:color w:val="000000" w:themeColor="text1"/>
          <w:lang w:val="en"/>
        </w:rPr>
        <w:lastRenderedPageBreak/>
        <w:t>(Malcom X) says: "The school a</w:t>
      </w:r>
      <w:r w:rsidR="00461988">
        <w:rPr>
          <w:color w:val="000000" w:themeColor="text1"/>
          <w:lang w:val="en"/>
        </w:rPr>
        <w:t>re</w:t>
      </w:r>
      <w:r>
        <w:rPr>
          <w:color w:val="000000" w:themeColor="text1"/>
          <w:lang w:val="en"/>
        </w:rPr>
        <w:t xml:space="preserve"> our passport for the future, since tomorrow belongs to those who are preparing to face it today" thanks to this development in the school field has given us the opportunity to learn remotely, in the conditions we are experiencing in this period.</w:t>
      </w:r>
    </w:p>
    <w:p w14:paraId="596DBD42" w14:textId="2CA91872" w:rsidR="00937221" w:rsidRDefault="00937221" w:rsidP="00B001FF">
      <w:pPr>
        <w:spacing w:line="480" w:lineRule="auto"/>
        <w:rPr>
          <w:color w:val="000000" w:themeColor="text1"/>
          <w:lang w:val="en"/>
        </w:rPr>
      </w:pPr>
      <w:r>
        <w:rPr>
          <w:color w:val="000000" w:themeColor="text1"/>
          <w:lang w:val="en"/>
        </w:rPr>
        <w:t>It helps us improve and develop new learning techniques, which we will pass on to future generations.</w:t>
      </w:r>
    </w:p>
    <w:p w14:paraId="1B80ADAF" w14:textId="77777777" w:rsidR="00B001FF" w:rsidRDefault="00B001FF">
      <w:pPr>
        <w:rPr>
          <w:color w:val="000000" w:themeColor="text1"/>
          <w:lang w:val="en"/>
        </w:rPr>
      </w:pPr>
    </w:p>
    <w:p w14:paraId="2AB3E067" w14:textId="6ABACE13" w:rsidR="00355EBE" w:rsidRPr="0015359B" w:rsidRDefault="0015359B" w:rsidP="00B001FF">
      <w:pPr>
        <w:spacing w:line="480" w:lineRule="auto"/>
        <w:rPr>
          <w:b/>
          <w:bCs/>
          <w:color w:val="0070C0"/>
        </w:rPr>
      </w:pPr>
      <w:r w:rsidRPr="0015359B">
        <w:rPr>
          <w:b/>
          <w:bCs/>
          <w:color w:val="0070C0"/>
        </w:rPr>
        <w:t>Reference</w:t>
      </w:r>
    </w:p>
    <w:p w14:paraId="4CFA019F" w14:textId="53893545" w:rsidR="0055576A" w:rsidRPr="0055576A" w:rsidRDefault="0055576A" w:rsidP="00B001FF">
      <w:pPr>
        <w:pStyle w:val="ListParagraph"/>
        <w:numPr>
          <w:ilvl w:val="0"/>
          <w:numId w:val="15"/>
        </w:numPr>
        <w:spacing w:line="480" w:lineRule="auto"/>
        <w:rPr>
          <w:rFonts w:ascii="-webkit-standard" w:hAnsi="-webkit-standard" w:cs="Times New Roman"/>
          <w:color w:val="000000"/>
          <w:sz w:val="21"/>
          <w:szCs w:val="21"/>
        </w:rPr>
      </w:pPr>
      <w:r w:rsidRPr="0055576A">
        <w:rPr>
          <w:rFonts w:ascii="-webkit-standard" w:hAnsi="-webkit-standard" w:cs="Times New Roman"/>
          <w:color w:val="000000"/>
          <w:sz w:val="21"/>
          <w:szCs w:val="21"/>
        </w:rPr>
        <w:t>Introduction</w:t>
      </w:r>
      <w:r w:rsidR="00BB0CBE">
        <w:rPr>
          <w:rFonts w:ascii="-webkit-standard" w:hAnsi="-webkit-standard" w:cs="Times New Roman"/>
          <w:color w:val="000000"/>
          <w:sz w:val="21"/>
          <w:szCs w:val="21"/>
        </w:rPr>
        <w:t>:</w:t>
      </w:r>
      <w:r w:rsidRPr="0055576A">
        <w:rPr>
          <w:rFonts w:ascii="-webkit-standard" w:hAnsi="-webkit-standard" w:cs="Times New Roman"/>
          <w:color w:val="000000"/>
          <w:sz w:val="21"/>
          <w:szCs w:val="21"/>
        </w:rPr>
        <w:t xml:space="preserve"> </w:t>
      </w:r>
      <w:r w:rsidR="00F53B4B">
        <w:rPr>
          <w:rFonts w:ascii="-webkit-standard" w:hAnsi="-webkit-standard" w:cs="Times New Roman"/>
          <w:color w:val="000000"/>
          <w:sz w:val="21"/>
          <w:szCs w:val="21"/>
        </w:rPr>
        <w:t>Racheva</w:t>
      </w:r>
      <w:r w:rsidR="001B40CD">
        <w:rPr>
          <w:rFonts w:ascii="-webkit-standard" w:hAnsi="-webkit-standard" w:cs="Times New Roman"/>
          <w:color w:val="000000"/>
          <w:sz w:val="21"/>
          <w:szCs w:val="21"/>
        </w:rPr>
        <w:t>,</w:t>
      </w:r>
      <w:r w:rsidR="006706AE">
        <w:rPr>
          <w:rFonts w:ascii="-webkit-standard" w:hAnsi="-webkit-standard" w:cs="Times New Roman"/>
          <w:color w:val="000000"/>
          <w:sz w:val="21"/>
          <w:szCs w:val="21"/>
        </w:rPr>
        <w:t xml:space="preserve"> </w:t>
      </w:r>
      <w:r w:rsidR="001B40CD">
        <w:rPr>
          <w:rFonts w:ascii="-webkit-standard" w:hAnsi="-webkit-standard" w:cs="Times New Roman"/>
          <w:color w:val="000000"/>
          <w:sz w:val="21"/>
          <w:szCs w:val="21"/>
        </w:rPr>
        <w:t>V.</w:t>
      </w:r>
      <w:r w:rsidR="006706AE">
        <w:rPr>
          <w:rFonts w:ascii="-webkit-standard" w:hAnsi="-webkit-standard" w:cs="Times New Roman"/>
          <w:color w:val="000000"/>
          <w:sz w:val="21"/>
          <w:szCs w:val="21"/>
        </w:rPr>
        <w:t xml:space="preserve"> </w:t>
      </w:r>
      <w:r w:rsidR="001B40CD">
        <w:rPr>
          <w:rFonts w:ascii="-webkit-standard" w:hAnsi="-webkit-standard" w:cs="Times New Roman"/>
          <w:color w:val="000000"/>
          <w:sz w:val="21"/>
          <w:szCs w:val="21"/>
        </w:rPr>
        <w:t>(</w:t>
      </w:r>
      <w:r w:rsidR="006706AE">
        <w:rPr>
          <w:rFonts w:ascii="-webkit-standard" w:hAnsi="-webkit-standard" w:cs="Times New Roman"/>
          <w:color w:val="000000"/>
          <w:sz w:val="21"/>
          <w:szCs w:val="21"/>
        </w:rPr>
        <w:t>2017).</w:t>
      </w:r>
      <w:r w:rsidR="00C120EA">
        <w:rPr>
          <w:rFonts w:ascii="-webkit-standard" w:hAnsi="-webkit-standard" w:cs="Times New Roman"/>
          <w:color w:val="000000"/>
          <w:sz w:val="21"/>
          <w:szCs w:val="21"/>
        </w:rPr>
        <w:t xml:space="preserve"> </w:t>
      </w:r>
      <w:r w:rsidR="00681254">
        <w:rPr>
          <w:rFonts w:ascii="-webkit-standard" w:hAnsi="-webkit-standard" w:cs="Times New Roman"/>
          <w:color w:val="000000"/>
          <w:sz w:val="21"/>
          <w:szCs w:val="21"/>
        </w:rPr>
        <w:t xml:space="preserve">What Is Virtual </w:t>
      </w:r>
      <w:proofErr w:type="gramStart"/>
      <w:r w:rsidR="00681254">
        <w:rPr>
          <w:rFonts w:ascii="-webkit-standard" w:hAnsi="-webkit-standard" w:cs="Times New Roman"/>
          <w:color w:val="000000"/>
          <w:sz w:val="21"/>
          <w:szCs w:val="21"/>
        </w:rPr>
        <w:t>Le</w:t>
      </w:r>
      <w:r w:rsidR="007C095D">
        <w:rPr>
          <w:rFonts w:ascii="-webkit-standard" w:hAnsi="-webkit-standard" w:cs="Times New Roman"/>
          <w:color w:val="000000"/>
          <w:sz w:val="21"/>
          <w:szCs w:val="21"/>
        </w:rPr>
        <w:t>a</w:t>
      </w:r>
      <w:r w:rsidR="00681254">
        <w:rPr>
          <w:rFonts w:ascii="-webkit-standard" w:hAnsi="-webkit-standard" w:cs="Times New Roman"/>
          <w:color w:val="000000"/>
          <w:sz w:val="21"/>
          <w:szCs w:val="21"/>
        </w:rPr>
        <w:t>rning</w:t>
      </w:r>
      <w:r w:rsidR="007C095D">
        <w:rPr>
          <w:rFonts w:ascii="-webkit-standard" w:hAnsi="-webkit-standard" w:cs="Times New Roman"/>
          <w:color w:val="000000"/>
          <w:sz w:val="21"/>
          <w:szCs w:val="21"/>
        </w:rPr>
        <w:t>?</w:t>
      </w:r>
      <w:r w:rsidR="007B2DD6">
        <w:rPr>
          <w:rFonts w:ascii="-webkit-standard" w:hAnsi="-webkit-standard" w:cs="Times New Roman"/>
          <w:color w:val="000000"/>
          <w:sz w:val="21"/>
          <w:szCs w:val="21"/>
        </w:rPr>
        <w:t>.</w:t>
      </w:r>
      <w:proofErr w:type="gramEnd"/>
      <w:r w:rsidR="0000252A">
        <w:rPr>
          <w:rFonts w:ascii="-webkit-standard" w:hAnsi="-webkit-standard" w:cs="Times New Roman"/>
          <w:color w:val="000000"/>
          <w:sz w:val="21"/>
          <w:szCs w:val="21"/>
        </w:rPr>
        <w:t xml:space="preserve"> [online] </w:t>
      </w:r>
      <w:r w:rsidR="00B53C56">
        <w:rPr>
          <w:rFonts w:ascii="-webkit-standard" w:hAnsi="-webkit-standard" w:cs="Times New Roman"/>
          <w:color w:val="000000"/>
          <w:sz w:val="21"/>
          <w:szCs w:val="21"/>
        </w:rPr>
        <w:t>VEDAMO. Available at:</w:t>
      </w:r>
      <w:r w:rsidR="006467BB" w:rsidRPr="006467BB">
        <w:t xml:space="preserve"> </w:t>
      </w:r>
      <w:hyperlink r:id="rId8" w:history="1">
        <w:r w:rsidR="000E3322" w:rsidRPr="00482DE3">
          <w:rPr>
            <w:rStyle w:val="Hyperlink"/>
            <w:rFonts w:ascii="-webkit-standard" w:hAnsi="-webkit-standard" w:cs="Times New Roman"/>
            <w:sz w:val="21"/>
            <w:szCs w:val="21"/>
          </w:rPr>
          <w:t>https://www.vedamo.com/knowledge/what-is-virtual-learning/</w:t>
        </w:r>
      </w:hyperlink>
      <w:r w:rsidR="000E3322">
        <w:rPr>
          <w:rFonts w:ascii="-webkit-standard" w:hAnsi="-webkit-standard" w:cs="Times New Roman"/>
          <w:color w:val="000000"/>
          <w:sz w:val="21"/>
          <w:szCs w:val="21"/>
        </w:rPr>
        <w:t xml:space="preserve"> </w:t>
      </w:r>
      <w:r w:rsidR="001416E1">
        <w:rPr>
          <w:rFonts w:ascii="-webkit-standard" w:hAnsi="-webkit-standard" w:cs="Times New Roman"/>
          <w:color w:val="000000"/>
          <w:sz w:val="21"/>
          <w:szCs w:val="21"/>
        </w:rPr>
        <w:t xml:space="preserve">[Accessed </w:t>
      </w:r>
      <w:r w:rsidR="008F0EE2">
        <w:rPr>
          <w:rFonts w:ascii="-webkit-standard" w:hAnsi="-webkit-standard" w:cs="Times New Roman"/>
          <w:color w:val="000000"/>
          <w:sz w:val="21"/>
          <w:szCs w:val="21"/>
        </w:rPr>
        <w:t>13 December 2020]</w:t>
      </w:r>
      <w:r w:rsidR="008963C1">
        <w:rPr>
          <w:rFonts w:ascii="-webkit-standard" w:hAnsi="-webkit-standard" w:cs="Times New Roman"/>
          <w:color w:val="000000"/>
          <w:sz w:val="21"/>
          <w:szCs w:val="21"/>
        </w:rPr>
        <w:t>.</w:t>
      </w:r>
    </w:p>
    <w:p w14:paraId="2E1D188A" w14:textId="362454DB" w:rsidR="0055576A" w:rsidRDefault="0055576A" w:rsidP="00B001FF">
      <w:pPr>
        <w:pStyle w:val="ListParagraph"/>
        <w:numPr>
          <w:ilvl w:val="0"/>
          <w:numId w:val="13"/>
        </w:numPr>
        <w:spacing w:line="480" w:lineRule="auto"/>
        <w:rPr>
          <w:rFonts w:ascii="-webkit-standard" w:hAnsi="-webkit-standard" w:cs="Times New Roman"/>
          <w:color w:val="000000"/>
          <w:sz w:val="21"/>
          <w:szCs w:val="21"/>
        </w:rPr>
      </w:pPr>
      <w:r w:rsidRPr="0055576A">
        <w:rPr>
          <w:rFonts w:ascii="-webkit-standard" w:hAnsi="-webkit-standard" w:cs="Times New Roman"/>
          <w:color w:val="000000"/>
          <w:sz w:val="21"/>
          <w:szCs w:val="21"/>
        </w:rPr>
        <w:t>Background</w:t>
      </w:r>
      <w:r w:rsidR="00BB0CBE">
        <w:rPr>
          <w:rFonts w:ascii="-webkit-standard" w:hAnsi="-webkit-standard" w:cs="Times New Roman"/>
          <w:color w:val="000000"/>
          <w:sz w:val="21"/>
          <w:szCs w:val="21"/>
        </w:rPr>
        <w:t>:</w:t>
      </w:r>
      <w:r w:rsidR="00440871">
        <w:rPr>
          <w:rFonts w:ascii="-webkit-standard" w:hAnsi="-webkit-standard" w:cs="Times New Roman"/>
          <w:color w:val="000000"/>
          <w:sz w:val="21"/>
          <w:szCs w:val="21"/>
        </w:rPr>
        <w:t xml:space="preserve"> Crea</w:t>
      </w:r>
      <w:r w:rsidR="00D804BF">
        <w:rPr>
          <w:rFonts w:ascii="-webkit-standard" w:hAnsi="-webkit-standard" w:cs="Times New Roman"/>
          <w:color w:val="000000"/>
          <w:sz w:val="21"/>
          <w:szCs w:val="21"/>
        </w:rPr>
        <w:t>city, (2020). What Is Virtual Learning</w:t>
      </w:r>
      <w:r w:rsidR="002B5624">
        <w:rPr>
          <w:rFonts w:ascii="-webkit-standard" w:hAnsi="-webkit-standard" w:cs="Times New Roman"/>
          <w:color w:val="000000"/>
          <w:sz w:val="21"/>
          <w:szCs w:val="21"/>
        </w:rPr>
        <w:t xml:space="preserve"> environment (VLE</w:t>
      </w:r>
      <w:proofErr w:type="gramStart"/>
      <w:r w:rsidR="002B5624">
        <w:rPr>
          <w:rFonts w:ascii="-webkit-standard" w:hAnsi="-webkit-standard" w:cs="Times New Roman"/>
          <w:color w:val="000000"/>
          <w:sz w:val="21"/>
          <w:szCs w:val="21"/>
        </w:rPr>
        <w:t>)</w:t>
      </w:r>
      <w:r w:rsidR="00D804BF">
        <w:rPr>
          <w:rFonts w:ascii="-webkit-standard" w:hAnsi="-webkit-standard" w:cs="Times New Roman"/>
          <w:color w:val="000000"/>
          <w:sz w:val="21"/>
          <w:szCs w:val="21"/>
        </w:rPr>
        <w:t>?</w:t>
      </w:r>
      <w:r w:rsidR="008D2309">
        <w:rPr>
          <w:rFonts w:ascii="-webkit-standard" w:hAnsi="-webkit-standard" w:cs="Times New Roman"/>
          <w:color w:val="000000"/>
          <w:sz w:val="21"/>
          <w:szCs w:val="21"/>
        </w:rPr>
        <w:t>.</w:t>
      </w:r>
      <w:proofErr w:type="gramEnd"/>
      <w:r w:rsidR="008D2309">
        <w:rPr>
          <w:rFonts w:ascii="-webkit-standard" w:hAnsi="-webkit-standard" w:cs="Times New Roman"/>
          <w:color w:val="000000"/>
          <w:sz w:val="21"/>
          <w:szCs w:val="21"/>
        </w:rPr>
        <w:t xml:space="preserve"> [online] A</w:t>
      </w:r>
      <w:r w:rsidR="0089179C">
        <w:rPr>
          <w:rFonts w:ascii="-webkit-standard" w:hAnsi="-webkit-standard" w:cs="Times New Roman"/>
          <w:color w:val="000000"/>
          <w:sz w:val="21"/>
          <w:szCs w:val="21"/>
        </w:rPr>
        <w:t>vailable at:</w:t>
      </w:r>
      <w:r w:rsidR="0089179C" w:rsidRPr="0089179C">
        <w:t xml:space="preserve"> </w:t>
      </w:r>
      <w:hyperlink r:id="rId9" w:history="1">
        <w:r w:rsidR="0089179C" w:rsidRPr="00482DE3">
          <w:rPr>
            <w:rStyle w:val="Hyperlink"/>
            <w:rFonts w:ascii="-webkit-standard" w:hAnsi="-webkit-standard" w:cs="Times New Roman"/>
            <w:sz w:val="21"/>
            <w:szCs w:val="21"/>
          </w:rPr>
          <w:t>https://creacity.it/cose-il-virtual-learning-environment-vle/</w:t>
        </w:r>
      </w:hyperlink>
      <w:r w:rsidR="0089179C">
        <w:rPr>
          <w:rFonts w:ascii="-webkit-standard" w:hAnsi="-webkit-standard" w:cs="Times New Roman"/>
          <w:color w:val="000000"/>
          <w:sz w:val="21"/>
          <w:szCs w:val="21"/>
        </w:rPr>
        <w:t xml:space="preserve"> [Accessed </w:t>
      </w:r>
      <w:r w:rsidR="00B80811">
        <w:rPr>
          <w:rFonts w:ascii="-webkit-standard" w:hAnsi="-webkit-standard" w:cs="Times New Roman"/>
          <w:color w:val="000000"/>
          <w:sz w:val="21"/>
          <w:szCs w:val="21"/>
        </w:rPr>
        <w:t>13 December 2020].</w:t>
      </w:r>
    </w:p>
    <w:p w14:paraId="2AD827E8" w14:textId="176AE553" w:rsidR="007C4725" w:rsidRDefault="00783CB2" w:rsidP="00B001FF">
      <w:pPr>
        <w:pStyle w:val="ListParagraph"/>
        <w:spacing w:line="480" w:lineRule="auto"/>
        <w:rPr>
          <w:rFonts w:ascii="-webkit-standard" w:hAnsi="-webkit-standard" w:cs="Times New Roman"/>
          <w:color w:val="000000"/>
          <w:sz w:val="21"/>
          <w:szCs w:val="21"/>
        </w:rPr>
      </w:pPr>
      <w:r>
        <w:rPr>
          <w:rFonts w:ascii="-webkit-standard" w:hAnsi="-webkit-standard" w:cs="Times New Roman"/>
          <w:color w:val="000000"/>
          <w:sz w:val="21"/>
          <w:szCs w:val="21"/>
        </w:rPr>
        <w:t>Walden University (</w:t>
      </w:r>
      <w:r w:rsidR="006A5455">
        <w:rPr>
          <w:rFonts w:ascii="-webkit-standard" w:hAnsi="-webkit-standard" w:cs="Times New Roman"/>
          <w:color w:val="000000"/>
          <w:sz w:val="21"/>
          <w:szCs w:val="21"/>
        </w:rPr>
        <w:t>2020). 7 Bene</w:t>
      </w:r>
      <w:r w:rsidR="009717CE">
        <w:rPr>
          <w:rFonts w:ascii="-webkit-standard" w:hAnsi="-webkit-standard" w:cs="Times New Roman"/>
          <w:color w:val="000000"/>
          <w:sz w:val="21"/>
          <w:szCs w:val="21"/>
        </w:rPr>
        <w:t>fits of a Virtual Classroom. [online]</w:t>
      </w:r>
      <w:r w:rsidR="00DB67DF">
        <w:rPr>
          <w:rFonts w:ascii="-webkit-standard" w:hAnsi="-webkit-standard" w:cs="Times New Roman"/>
          <w:color w:val="000000"/>
          <w:sz w:val="21"/>
          <w:szCs w:val="21"/>
        </w:rPr>
        <w:t xml:space="preserve"> Available at:</w:t>
      </w:r>
      <w:r w:rsidR="00DB67DF" w:rsidRPr="00DB67DF">
        <w:t xml:space="preserve"> </w:t>
      </w:r>
      <w:hyperlink r:id="rId10" w:history="1">
        <w:r w:rsidR="00DB67DF" w:rsidRPr="00482DE3">
          <w:rPr>
            <w:rStyle w:val="Hyperlink"/>
            <w:rFonts w:ascii="-webkit-standard" w:hAnsi="-webkit-standard" w:cs="Times New Roman"/>
            <w:sz w:val="21"/>
            <w:szCs w:val="21"/>
          </w:rPr>
          <w:t>https://www.waldenu.edu/programs/resource/seven-benefits-of-a-virtual-classroom</w:t>
        </w:r>
      </w:hyperlink>
      <w:r w:rsidR="00DB67DF">
        <w:rPr>
          <w:rFonts w:ascii="-webkit-standard" w:hAnsi="-webkit-standard" w:cs="Times New Roman"/>
          <w:color w:val="000000"/>
          <w:sz w:val="21"/>
          <w:szCs w:val="21"/>
        </w:rPr>
        <w:t xml:space="preserve"> [Accessed </w:t>
      </w:r>
      <w:r w:rsidR="007D07EF">
        <w:rPr>
          <w:rFonts w:ascii="-webkit-standard" w:hAnsi="-webkit-standard" w:cs="Times New Roman"/>
          <w:color w:val="000000"/>
          <w:sz w:val="21"/>
          <w:szCs w:val="21"/>
        </w:rPr>
        <w:t>13 December 2020]</w:t>
      </w:r>
    </w:p>
    <w:p w14:paraId="541E9EBA" w14:textId="62603254" w:rsidR="006267C3" w:rsidRDefault="006267C3" w:rsidP="00B001FF">
      <w:pPr>
        <w:pStyle w:val="ListParagraph"/>
        <w:spacing w:line="480" w:lineRule="auto"/>
        <w:rPr>
          <w:rFonts w:ascii="-webkit-standard" w:hAnsi="-webkit-standard" w:cs="Times New Roman"/>
          <w:color w:val="000000"/>
          <w:sz w:val="21"/>
          <w:szCs w:val="21"/>
        </w:rPr>
      </w:pPr>
      <w:r>
        <w:rPr>
          <w:rFonts w:ascii="-webkit-standard" w:hAnsi="-webkit-standard" w:cs="Times New Roman"/>
          <w:color w:val="000000"/>
          <w:sz w:val="21"/>
          <w:szCs w:val="21"/>
        </w:rPr>
        <w:t>Drexel University School of Education,</w:t>
      </w:r>
      <w:r w:rsidR="00A04ECF">
        <w:rPr>
          <w:rFonts w:ascii="-webkit-standard" w:hAnsi="-webkit-standard" w:cs="Times New Roman"/>
          <w:color w:val="000000"/>
          <w:sz w:val="21"/>
          <w:szCs w:val="21"/>
        </w:rPr>
        <w:t xml:space="preserve"> (2020). The Benefits of Online Education</w:t>
      </w:r>
      <w:r w:rsidR="006B5BDF">
        <w:rPr>
          <w:rFonts w:ascii="-webkit-standard" w:hAnsi="-webkit-standard" w:cs="Times New Roman"/>
          <w:color w:val="000000"/>
          <w:sz w:val="21"/>
          <w:szCs w:val="21"/>
        </w:rPr>
        <w:t xml:space="preserve"> in a Virtual Classroom. [online] Av</w:t>
      </w:r>
      <w:r w:rsidR="00D20DF8">
        <w:rPr>
          <w:rFonts w:ascii="-webkit-standard" w:hAnsi="-webkit-standard" w:cs="Times New Roman"/>
          <w:color w:val="000000"/>
          <w:sz w:val="21"/>
          <w:szCs w:val="21"/>
        </w:rPr>
        <w:t>ailable at:</w:t>
      </w:r>
      <w:r w:rsidR="00D20DF8" w:rsidRPr="00D20DF8">
        <w:t xml:space="preserve"> </w:t>
      </w:r>
      <w:hyperlink r:id="rId11" w:history="1">
        <w:r w:rsidR="00D20DF8" w:rsidRPr="00482DE3">
          <w:rPr>
            <w:rStyle w:val="Hyperlink"/>
            <w:rFonts w:ascii="-webkit-standard" w:hAnsi="-webkit-standard" w:cs="Times New Roman"/>
            <w:sz w:val="21"/>
            <w:szCs w:val="21"/>
          </w:rPr>
          <w:t>https://drexel.edu/soe/resources/student-teaching/advice/benefits-of-online-and-virtual-learning/</w:t>
        </w:r>
      </w:hyperlink>
      <w:r w:rsidR="00D20DF8">
        <w:rPr>
          <w:rFonts w:ascii="-webkit-standard" w:hAnsi="-webkit-standard" w:cs="Times New Roman"/>
          <w:color w:val="000000"/>
          <w:sz w:val="21"/>
          <w:szCs w:val="21"/>
        </w:rPr>
        <w:t xml:space="preserve"> [ Accesse</w:t>
      </w:r>
      <w:r w:rsidR="007F0195">
        <w:rPr>
          <w:rFonts w:ascii="-webkit-standard" w:hAnsi="-webkit-standard" w:cs="Times New Roman"/>
          <w:color w:val="000000"/>
          <w:sz w:val="21"/>
          <w:szCs w:val="21"/>
        </w:rPr>
        <w:t>d 14 December 2020].</w:t>
      </w:r>
    </w:p>
    <w:p w14:paraId="1F77AB97" w14:textId="5853ABD5" w:rsidR="007F0195" w:rsidRDefault="00615C2E" w:rsidP="00B001FF">
      <w:pPr>
        <w:pStyle w:val="ListParagraph"/>
        <w:spacing w:line="480" w:lineRule="auto"/>
        <w:rPr>
          <w:rFonts w:ascii="-webkit-standard" w:hAnsi="-webkit-standard" w:cs="Times New Roman"/>
          <w:color w:val="000000"/>
          <w:sz w:val="21"/>
          <w:szCs w:val="21"/>
        </w:rPr>
      </w:pPr>
      <w:r>
        <w:rPr>
          <w:rFonts w:ascii="-webkit-standard" w:hAnsi="-webkit-standard" w:cs="Times New Roman"/>
          <w:color w:val="000000"/>
          <w:sz w:val="21"/>
          <w:szCs w:val="21"/>
        </w:rPr>
        <w:t>e-student.org, (2019)</w:t>
      </w:r>
      <w:r w:rsidR="00CC74A0">
        <w:rPr>
          <w:rFonts w:ascii="-webkit-standard" w:hAnsi="-webkit-standard" w:cs="Times New Roman"/>
          <w:color w:val="000000"/>
          <w:sz w:val="21"/>
          <w:szCs w:val="21"/>
        </w:rPr>
        <w:t>. Disadvantages of E-Le</w:t>
      </w:r>
      <w:r w:rsidR="007430E5">
        <w:rPr>
          <w:rFonts w:ascii="-webkit-standard" w:hAnsi="-webkit-standard" w:cs="Times New Roman"/>
          <w:color w:val="000000"/>
          <w:sz w:val="21"/>
          <w:szCs w:val="21"/>
        </w:rPr>
        <w:t xml:space="preserve">arning. [online] Available at: </w:t>
      </w:r>
      <w:hyperlink r:id="rId12" w:history="1">
        <w:r w:rsidR="00016F8F" w:rsidRPr="00482DE3">
          <w:rPr>
            <w:rStyle w:val="Hyperlink"/>
            <w:rFonts w:ascii="-webkit-standard" w:hAnsi="-webkit-standard" w:cs="Times New Roman"/>
            <w:sz w:val="21"/>
            <w:szCs w:val="21"/>
          </w:rPr>
          <w:t>https://e-student.org/disadvantages-of-e-learning/</w:t>
        </w:r>
      </w:hyperlink>
      <w:r w:rsidR="00016F8F">
        <w:rPr>
          <w:rFonts w:ascii="-webkit-standard" w:hAnsi="-webkit-standard" w:cs="Times New Roman"/>
          <w:color w:val="000000"/>
          <w:sz w:val="21"/>
          <w:szCs w:val="21"/>
        </w:rPr>
        <w:t xml:space="preserve"> [Accessed 14 December 2020].</w:t>
      </w:r>
    </w:p>
    <w:p w14:paraId="225E61C8" w14:textId="6FFFAB42" w:rsidR="004212A9" w:rsidRPr="002F6A96" w:rsidRDefault="003B2EA1" w:rsidP="00B001FF">
      <w:pPr>
        <w:pStyle w:val="Heading1"/>
        <w:spacing w:before="150" w:beforeAutospacing="0" w:after="150" w:afterAutospacing="0" w:line="480" w:lineRule="auto"/>
        <w:ind w:left="150" w:right="150"/>
        <w:rPr>
          <w:rFonts w:ascii="Calibri" w:hAnsi="Calibri" w:cs="Calibri"/>
          <w:b w:val="0"/>
          <w:bCs w:val="0"/>
          <w:color w:val="5B6972"/>
          <w:sz w:val="20"/>
          <w:szCs w:val="20"/>
        </w:rPr>
      </w:pPr>
      <w:r>
        <w:rPr>
          <w:rFonts w:ascii="-webkit-standard" w:hAnsi="-webkit-standard"/>
          <w:b w:val="0"/>
          <w:bCs w:val="0"/>
          <w:color w:val="000000"/>
          <w:sz w:val="21"/>
          <w:szCs w:val="21"/>
        </w:rPr>
        <w:t xml:space="preserve">             </w:t>
      </w:r>
      <w:r w:rsidR="00CA1454" w:rsidRPr="003B2EA1">
        <w:rPr>
          <w:rFonts w:ascii="-webkit-standard" w:hAnsi="-webkit-standard"/>
          <w:b w:val="0"/>
          <w:bCs w:val="0"/>
          <w:color w:val="000000"/>
          <w:sz w:val="21"/>
          <w:szCs w:val="21"/>
        </w:rPr>
        <w:t>Ed</w:t>
      </w:r>
      <w:r w:rsidR="00423A1E" w:rsidRPr="003B2EA1">
        <w:rPr>
          <w:rFonts w:ascii="-webkit-standard" w:hAnsi="-webkit-standard"/>
          <w:b w:val="0"/>
          <w:bCs w:val="0"/>
          <w:color w:val="000000"/>
          <w:sz w:val="21"/>
          <w:szCs w:val="21"/>
        </w:rPr>
        <w:t>uSys</w:t>
      </w:r>
      <w:r>
        <w:rPr>
          <w:rFonts w:ascii="-webkit-standard" w:hAnsi="-webkit-standard"/>
          <w:b w:val="0"/>
          <w:bCs w:val="0"/>
          <w:color w:val="000000"/>
          <w:sz w:val="21"/>
          <w:szCs w:val="21"/>
        </w:rPr>
        <w:t xml:space="preserve"> </w:t>
      </w:r>
      <w:r w:rsidR="00423A1E" w:rsidRPr="003B2EA1">
        <w:rPr>
          <w:rFonts w:ascii="-webkit-standard" w:hAnsi="-webkit-standard"/>
          <w:b w:val="0"/>
          <w:bCs w:val="0"/>
          <w:color w:val="000000"/>
          <w:sz w:val="21"/>
          <w:szCs w:val="21"/>
        </w:rPr>
        <w:t>(</w:t>
      </w:r>
      <w:r w:rsidR="00380273" w:rsidRPr="003B2EA1">
        <w:rPr>
          <w:rFonts w:ascii="-webkit-standard" w:hAnsi="-webkit-standard"/>
          <w:b w:val="0"/>
          <w:bCs w:val="0"/>
          <w:color w:val="000000"/>
          <w:sz w:val="21"/>
          <w:szCs w:val="21"/>
        </w:rPr>
        <w:t>2020).</w:t>
      </w:r>
      <w:r w:rsidR="00380273">
        <w:rPr>
          <w:rFonts w:ascii="-webkit-standard" w:hAnsi="-webkit-standard"/>
          <w:color w:val="000000"/>
          <w:sz w:val="21"/>
          <w:szCs w:val="21"/>
        </w:rPr>
        <w:t xml:space="preserve"> </w:t>
      </w:r>
      <w:r w:rsidR="00423A1E">
        <w:rPr>
          <w:rFonts w:ascii="-webkit-standard" w:hAnsi="-webkit-standard"/>
          <w:color w:val="000000"/>
          <w:sz w:val="21"/>
          <w:szCs w:val="21"/>
        </w:rPr>
        <w:t xml:space="preserve"> </w:t>
      </w:r>
      <w:r w:rsidR="004212A9" w:rsidRPr="002F6A96">
        <w:rPr>
          <w:rFonts w:ascii="Calibri" w:hAnsi="Calibri" w:cs="Calibri"/>
          <w:b w:val="0"/>
          <w:bCs w:val="0"/>
          <w:color w:val="000000" w:themeColor="text1"/>
          <w:sz w:val="20"/>
          <w:szCs w:val="20"/>
        </w:rPr>
        <w:t>What is Virtual Classroom? Advantages &amp; Disadvantages</w:t>
      </w:r>
      <w:r w:rsidR="002F6A96">
        <w:rPr>
          <w:rFonts w:ascii="Calibri" w:hAnsi="Calibri" w:cs="Calibri"/>
          <w:b w:val="0"/>
          <w:bCs w:val="0"/>
          <w:color w:val="000000" w:themeColor="text1"/>
          <w:sz w:val="20"/>
          <w:szCs w:val="20"/>
        </w:rPr>
        <w:t>. [online]</w:t>
      </w:r>
      <w:r w:rsidR="00564AD5">
        <w:rPr>
          <w:rFonts w:ascii="Calibri" w:hAnsi="Calibri" w:cs="Calibri"/>
          <w:b w:val="0"/>
          <w:bCs w:val="0"/>
          <w:color w:val="000000" w:themeColor="text1"/>
          <w:sz w:val="20"/>
          <w:szCs w:val="20"/>
        </w:rPr>
        <w:t xml:space="preserve"> Available at:</w:t>
      </w:r>
      <w:r w:rsidR="00564AD5" w:rsidRPr="00564AD5">
        <w:t xml:space="preserve"> </w:t>
      </w:r>
      <w:r>
        <w:t xml:space="preserve">                          </w:t>
      </w:r>
      <w:hyperlink r:id="rId13" w:history="1">
        <w:r w:rsidR="006A3F8D" w:rsidRPr="00482DE3">
          <w:rPr>
            <w:rStyle w:val="Hyperlink"/>
            <w:rFonts w:ascii="Calibri" w:hAnsi="Calibri" w:cs="Calibri"/>
            <w:b w:val="0"/>
            <w:bCs w:val="0"/>
            <w:sz w:val="20"/>
            <w:szCs w:val="20"/>
          </w:rPr>
          <w:t>https://www.edusys.co/blog/what-is-virtual-classroom</w:t>
        </w:r>
      </w:hyperlink>
      <w:r w:rsidR="00564AD5">
        <w:rPr>
          <w:rFonts w:ascii="Calibri" w:hAnsi="Calibri" w:cs="Calibri"/>
          <w:b w:val="0"/>
          <w:bCs w:val="0"/>
          <w:color w:val="000000" w:themeColor="text1"/>
          <w:sz w:val="20"/>
          <w:szCs w:val="20"/>
        </w:rPr>
        <w:t xml:space="preserve"> [Accessed </w:t>
      </w:r>
      <w:r w:rsidR="00D433B5">
        <w:rPr>
          <w:rFonts w:ascii="Calibri" w:hAnsi="Calibri" w:cs="Calibri"/>
          <w:b w:val="0"/>
          <w:bCs w:val="0"/>
          <w:color w:val="000000" w:themeColor="text1"/>
          <w:sz w:val="20"/>
          <w:szCs w:val="20"/>
        </w:rPr>
        <w:t>14 December 2020].</w:t>
      </w:r>
    </w:p>
    <w:p w14:paraId="44E9710B" w14:textId="47979FE0" w:rsidR="00535AB3" w:rsidRPr="00535AB3" w:rsidRDefault="00535AB3" w:rsidP="00B001FF">
      <w:pPr>
        <w:pStyle w:val="ListParagraph"/>
        <w:numPr>
          <w:ilvl w:val="0"/>
          <w:numId w:val="13"/>
        </w:numPr>
        <w:spacing w:line="480" w:lineRule="auto"/>
        <w:rPr>
          <w:color w:val="000000" w:themeColor="text1"/>
        </w:rPr>
      </w:pPr>
      <w:r w:rsidRPr="00535AB3">
        <w:rPr>
          <w:color w:val="000000" w:themeColor="text1"/>
        </w:rPr>
        <w:t>Aims and objectives</w:t>
      </w:r>
      <w:r w:rsidR="00E90565">
        <w:rPr>
          <w:color w:val="000000" w:themeColor="text1"/>
        </w:rPr>
        <w:t xml:space="preserve">: </w:t>
      </w:r>
      <w:r w:rsidR="00A224FD">
        <w:rPr>
          <w:color w:val="000000" w:themeColor="text1"/>
        </w:rPr>
        <w:t>ScienceDirect (2006)</w:t>
      </w:r>
      <w:r w:rsidR="00A8170A">
        <w:rPr>
          <w:color w:val="000000" w:themeColor="text1"/>
        </w:rPr>
        <w:t>. Evaluation of the efficacy of collaborative le</w:t>
      </w:r>
      <w:r w:rsidR="009178CE">
        <w:rPr>
          <w:color w:val="000000" w:themeColor="text1"/>
        </w:rPr>
        <w:t>arning in face-to-face and computer-supported university conte</w:t>
      </w:r>
      <w:r w:rsidR="00D7227B">
        <w:rPr>
          <w:color w:val="000000" w:themeColor="text1"/>
        </w:rPr>
        <w:t>xt. [online] Available at:</w:t>
      </w:r>
      <w:r w:rsidR="00D7227B" w:rsidRPr="00D7227B">
        <w:t xml:space="preserve"> </w:t>
      </w:r>
      <w:hyperlink r:id="rId14" w:history="1">
        <w:r w:rsidR="0024135F" w:rsidRPr="00482DE3">
          <w:rPr>
            <w:rStyle w:val="Hyperlink"/>
          </w:rPr>
          <w:t>https://www.sciencedirect.com/science/article/abs/pii/S0747563205000385</w:t>
        </w:r>
      </w:hyperlink>
      <w:r w:rsidR="0024135F">
        <w:rPr>
          <w:color w:val="000000" w:themeColor="text1"/>
        </w:rPr>
        <w:t xml:space="preserve"> [Accessed 16 December 2020]</w:t>
      </w:r>
    </w:p>
    <w:p w14:paraId="2F38AF6A" w14:textId="77777777" w:rsidR="00013BF5" w:rsidRDefault="00013BF5" w:rsidP="00B001FF">
      <w:pPr>
        <w:spacing w:line="480" w:lineRule="auto"/>
        <w:rPr>
          <w:rFonts w:ascii="-webkit-standard" w:hAnsi="-webkit-standard" w:cs="Times New Roman"/>
          <w:color w:val="000000"/>
          <w:sz w:val="21"/>
          <w:szCs w:val="21"/>
        </w:rPr>
      </w:pPr>
    </w:p>
    <w:p w14:paraId="47670653" w14:textId="0D1D1198" w:rsidR="0055576A" w:rsidRPr="00013BF5" w:rsidRDefault="0055576A" w:rsidP="00B001FF">
      <w:pPr>
        <w:pStyle w:val="ListParagraph"/>
        <w:numPr>
          <w:ilvl w:val="0"/>
          <w:numId w:val="13"/>
        </w:numPr>
        <w:spacing w:line="480" w:lineRule="auto"/>
        <w:rPr>
          <w:rFonts w:ascii="-webkit-standard" w:hAnsi="-webkit-standard" w:cs="Times New Roman"/>
          <w:color w:val="000000"/>
          <w:sz w:val="21"/>
          <w:szCs w:val="21"/>
        </w:rPr>
      </w:pPr>
      <w:r w:rsidRPr="00013BF5">
        <w:rPr>
          <w:rFonts w:ascii="-webkit-standard" w:hAnsi="-webkit-standard" w:cs="Times New Roman"/>
          <w:color w:val="000000"/>
          <w:sz w:val="21"/>
          <w:szCs w:val="21"/>
        </w:rPr>
        <w:t>Result</w:t>
      </w:r>
      <w:r w:rsidR="00BB0CBE" w:rsidRPr="00013BF5">
        <w:rPr>
          <w:rFonts w:ascii="-webkit-standard" w:hAnsi="-webkit-standard" w:cs="Times New Roman"/>
          <w:color w:val="000000"/>
          <w:sz w:val="21"/>
          <w:szCs w:val="21"/>
        </w:rPr>
        <w:t>:</w:t>
      </w:r>
      <w:r w:rsidRPr="00013BF5">
        <w:rPr>
          <w:rFonts w:ascii="-webkit-standard" w:hAnsi="-webkit-standard" w:cs="Times New Roman"/>
          <w:color w:val="000000"/>
          <w:sz w:val="21"/>
          <w:szCs w:val="21"/>
        </w:rPr>
        <w:t xml:space="preserve"> </w:t>
      </w:r>
      <w:r w:rsidR="00B36FD7" w:rsidRPr="00013BF5">
        <w:rPr>
          <w:rFonts w:ascii="-webkit-standard" w:hAnsi="-webkit-standard" w:cs="Times New Roman"/>
          <w:color w:val="000000"/>
          <w:sz w:val="21"/>
          <w:szCs w:val="21"/>
        </w:rPr>
        <w:t>Ashaye O.</w:t>
      </w:r>
      <w:r w:rsidR="005151DE" w:rsidRPr="00013BF5">
        <w:rPr>
          <w:rFonts w:ascii="-webkit-standard" w:hAnsi="-webkit-standard" w:cs="Times New Roman"/>
          <w:color w:val="000000"/>
          <w:sz w:val="21"/>
          <w:szCs w:val="21"/>
        </w:rPr>
        <w:t xml:space="preserve"> </w:t>
      </w:r>
      <w:r w:rsidR="003A403D" w:rsidRPr="00013BF5">
        <w:rPr>
          <w:rFonts w:ascii="-webkit-standard" w:hAnsi="-webkit-standard" w:cs="Times New Roman"/>
          <w:color w:val="000000"/>
          <w:sz w:val="21"/>
          <w:szCs w:val="21"/>
        </w:rPr>
        <w:t>“</w:t>
      </w:r>
      <w:r w:rsidR="008F153C" w:rsidRPr="00013BF5">
        <w:rPr>
          <w:rFonts w:ascii="-webkit-standard" w:hAnsi="-webkit-standard" w:cs="Times New Roman"/>
          <w:color w:val="000000"/>
          <w:sz w:val="21"/>
          <w:szCs w:val="21"/>
        </w:rPr>
        <w:t xml:space="preserve">Data Collection Tolls </w:t>
      </w:r>
      <w:r w:rsidR="00B36FD7" w:rsidRPr="00013BF5">
        <w:rPr>
          <w:rFonts w:ascii="-webkit-standard" w:hAnsi="-webkit-standard" w:cs="Times New Roman"/>
          <w:color w:val="000000"/>
          <w:sz w:val="21"/>
          <w:szCs w:val="21"/>
        </w:rPr>
        <w:t>&amp; Techniques</w:t>
      </w:r>
      <w:r w:rsidR="003A403D" w:rsidRPr="00013BF5">
        <w:rPr>
          <w:rFonts w:ascii="-webkit-standard" w:hAnsi="-webkit-standard" w:cs="Times New Roman"/>
          <w:color w:val="000000"/>
          <w:sz w:val="21"/>
          <w:szCs w:val="21"/>
        </w:rPr>
        <w:t>”, Digital skills and Re</w:t>
      </w:r>
      <w:r w:rsidR="00147974" w:rsidRPr="00013BF5">
        <w:rPr>
          <w:rFonts w:ascii="-webkit-standard" w:hAnsi="-webkit-standard" w:cs="Times New Roman"/>
          <w:color w:val="000000"/>
          <w:sz w:val="21"/>
          <w:szCs w:val="21"/>
        </w:rPr>
        <w:t>search Methods, published by</w:t>
      </w:r>
      <w:r w:rsidR="00365327" w:rsidRPr="00013BF5">
        <w:rPr>
          <w:rFonts w:ascii="-webkit-standard" w:hAnsi="-webkit-standard" w:cs="Times New Roman"/>
          <w:color w:val="000000"/>
          <w:sz w:val="21"/>
          <w:szCs w:val="21"/>
        </w:rPr>
        <w:t xml:space="preserve"> YWTSD, accessed 14 December 2020.</w:t>
      </w:r>
    </w:p>
    <w:p w14:paraId="4D965787" w14:textId="7A7705F5" w:rsidR="007248A6" w:rsidRPr="0055576A" w:rsidRDefault="003B2EA1" w:rsidP="00B001FF">
      <w:pPr>
        <w:pStyle w:val="ListParagraph"/>
        <w:numPr>
          <w:ilvl w:val="0"/>
          <w:numId w:val="1"/>
        </w:numPr>
        <w:spacing w:line="480" w:lineRule="auto"/>
        <w:rPr>
          <w:rFonts w:ascii="-webkit-standard" w:hAnsi="-webkit-standard" w:cs="Times New Roman"/>
          <w:color w:val="000000"/>
          <w:sz w:val="21"/>
          <w:szCs w:val="21"/>
        </w:rPr>
      </w:pPr>
      <w:r>
        <w:rPr>
          <w:rFonts w:ascii="-webkit-standard" w:hAnsi="-webkit-standard" w:cs="Times New Roman"/>
          <w:color w:val="000000"/>
          <w:sz w:val="21"/>
          <w:szCs w:val="21"/>
        </w:rPr>
        <w:t>Discussion:</w:t>
      </w:r>
      <w:r w:rsidRPr="003B2EA1">
        <w:rPr>
          <w:rFonts w:ascii="-webkit-standard" w:hAnsi="-webkit-standard" w:cs="Times New Roman"/>
          <w:color w:val="000000"/>
          <w:sz w:val="21"/>
          <w:szCs w:val="21"/>
        </w:rPr>
        <w:t xml:space="preserve"> </w:t>
      </w:r>
      <w:r>
        <w:rPr>
          <w:rFonts w:ascii="-webkit-standard" w:hAnsi="-webkit-standard" w:cs="Times New Roman"/>
          <w:color w:val="000000"/>
          <w:sz w:val="21"/>
          <w:szCs w:val="21"/>
        </w:rPr>
        <w:t>Ashaye O. “Data Collection Tolls &amp; Techniques”, Digital skills and Research Methods, published by YWTSD, accessed 14 December 2020.</w:t>
      </w:r>
    </w:p>
    <w:p w14:paraId="60B1A369" w14:textId="77777777" w:rsidR="00DE5DB4" w:rsidRPr="00DE5DB4" w:rsidRDefault="0055576A" w:rsidP="00B001FF">
      <w:pPr>
        <w:pStyle w:val="ListParagraph"/>
        <w:numPr>
          <w:ilvl w:val="0"/>
          <w:numId w:val="1"/>
        </w:numPr>
        <w:spacing w:line="480" w:lineRule="auto"/>
        <w:rPr>
          <w:rFonts w:ascii="-webkit-standard" w:hAnsi="-webkit-standard" w:cs="Times New Roman"/>
          <w:color w:val="000000"/>
          <w:sz w:val="27"/>
          <w:szCs w:val="27"/>
        </w:rPr>
      </w:pPr>
      <w:r w:rsidRPr="0055576A">
        <w:rPr>
          <w:rFonts w:ascii="-webkit-standard" w:hAnsi="-webkit-standard" w:cs="Times New Roman"/>
          <w:color w:val="000000"/>
          <w:sz w:val="21"/>
          <w:szCs w:val="21"/>
        </w:rPr>
        <w:t>Reference</w:t>
      </w:r>
      <w:r w:rsidR="00BB0CBE">
        <w:rPr>
          <w:rFonts w:ascii="-webkit-standard" w:hAnsi="-webkit-standard" w:cs="Times New Roman"/>
          <w:color w:val="000000"/>
          <w:sz w:val="21"/>
          <w:szCs w:val="21"/>
        </w:rPr>
        <w:t>:</w:t>
      </w:r>
      <w:r w:rsidR="0045160E">
        <w:rPr>
          <w:rFonts w:ascii="-webkit-standard" w:hAnsi="-webkit-standard" w:cs="Times New Roman"/>
          <w:color w:val="000000"/>
          <w:sz w:val="21"/>
          <w:szCs w:val="21"/>
        </w:rPr>
        <w:t xml:space="preserve"> </w:t>
      </w:r>
      <w:r w:rsidR="002F0CE6">
        <w:rPr>
          <w:rFonts w:ascii="-webkit-standard" w:hAnsi="-webkit-standard" w:cs="Times New Roman"/>
          <w:color w:val="000000"/>
          <w:sz w:val="21"/>
          <w:szCs w:val="21"/>
        </w:rPr>
        <w:t>citethisforme</w:t>
      </w:r>
      <w:r w:rsidR="00B40693">
        <w:rPr>
          <w:rFonts w:ascii="-webkit-standard" w:hAnsi="-webkit-standard" w:cs="Times New Roman"/>
          <w:color w:val="000000"/>
          <w:sz w:val="21"/>
          <w:szCs w:val="21"/>
        </w:rPr>
        <w:t xml:space="preserve"> (</w:t>
      </w:r>
      <w:r w:rsidR="004747A2">
        <w:rPr>
          <w:rFonts w:ascii="-webkit-standard" w:hAnsi="-webkit-standard" w:cs="Times New Roman"/>
          <w:color w:val="000000"/>
          <w:sz w:val="21"/>
          <w:szCs w:val="21"/>
        </w:rPr>
        <w:t xml:space="preserve">2019). </w:t>
      </w:r>
      <w:r w:rsidR="00723283">
        <w:rPr>
          <w:rFonts w:ascii="-webkit-standard" w:hAnsi="-webkit-standard" w:cs="Times New Roman"/>
          <w:color w:val="000000"/>
          <w:sz w:val="21"/>
          <w:szCs w:val="21"/>
        </w:rPr>
        <w:t>Harvard Referencing: Guide</w:t>
      </w:r>
      <w:r w:rsidR="00A72FC9">
        <w:rPr>
          <w:rFonts w:ascii="-webkit-standard" w:hAnsi="-webkit-standard" w:cs="Times New Roman"/>
          <w:color w:val="000000"/>
          <w:sz w:val="21"/>
          <w:szCs w:val="21"/>
        </w:rPr>
        <w:t xml:space="preserve">. [online] Available at: </w:t>
      </w:r>
      <w:hyperlink r:id="rId15" w:history="1">
        <w:r w:rsidR="00486858" w:rsidRPr="00482DE3">
          <w:rPr>
            <w:rStyle w:val="Hyperlink"/>
            <w:rFonts w:ascii="-webkit-standard" w:hAnsi="-webkit-standard" w:cs="Times New Roman"/>
            <w:sz w:val="21"/>
            <w:szCs w:val="21"/>
          </w:rPr>
          <w:t>https://www.citethisforme.com/harvard-referencing</w:t>
        </w:r>
      </w:hyperlink>
      <w:r w:rsidR="00486858">
        <w:rPr>
          <w:rFonts w:ascii="-webkit-standard" w:hAnsi="-webkit-standard" w:cs="Times New Roman"/>
          <w:color w:val="000000"/>
          <w:sz w:val="21"/>
          <w:szCs w:val="21"/>
        </w:rPr>
        <w:t xml:space="preserve"> [Accessed 12 December 2020</w:t>
      </w:r>
      <w:r w:rsidR="00DE5DB4">
        <w:rPr>
          <w:rFonts w:ascii="-webkit-standard" w:hAnsi="-webkit-standard" w:cs="Times New Roman"/>
          <w:color w:val="000000"/>
          <w:sz w:val="21"/>
          <w:szCs w:val="21"/>
        </w:rPr>
        <w:t>).</w:t>
      </w:r>
    </w:p>
    <w:p w14:paraId="623FD7B8" w14:textId="77777777" w:rsidR="00461988" w:rsidRDefault="00461988" w:rsidP="00B001FF">
      <w:pPr>
        <w:pStyle w:val="ListParagraph"/>
        <w:spacing w:line="480" w:lineRule="auto"/>
        <w:rPr>
          <w:b/>
          <w:bCs/>
          <w:color w:val="0070C0"/>
          <w:sz w:val="24"/>
          <w:szCs w:val="24"/>
          <w:lang w:val="en"/>
        </w:rPr>
      </w:pPr>
    </w:p>
    <w:p w14:paraId="40E776DC" w14:textId="3C6C7E30" w:rsidR="00B77CC9" w:rsidRPr="00DE5DB4" w:rsidRDefault="00B77CC9" w:rsidP="00DE5DB4">
      <w:pPr>
        <w:pStyle w:val="ListParagraph"/>
        <w:spacing w:line="480" w:lineRule="auto"/>
        <w:rPr>
          <w:rFonts w:ascii="-webkit-standard" w:hAnsi="-webkit-standard" w:cs="Times New Roman"/>
          <w:color w:val="000000"/>
          <w:sz w:val="27"/>
          <w:szCs w:val="27"/>
        </w:rPr>
      </w:pPr>
      <w:r w:rsidRPr="00DE5DB4">
        <w:rPr>
          <w:b/>
          <w:bCs/>
          <w:color w:val="0070C0"/>
          <w:sz w:val="24"/>
          <w:szCs w:val="24"/>
          <w:lang w:val="en"/>
        </w:rPr>
        <w:lastRenderedPageBreak/>
        <w:t>Appendix (first data collection)</w:t>
      </w:r>
      <w:r w:rsidR="00B001FF" w:rsidRPr="00B001FF">
        <w:rPr>
          <w:noProof/>
          <w:color w:val="000000" w:themeColor="text1"/>
          <w:lang w:val="en"/>
        </w:rPr>
        <w:t xml:space="preserve"> </w:t>
      </w:r>
      <w:r w:rsidR="00B001FF">
        <w:rPr>
          <w:noProof/>
          <w:color w:val="000000" w:themeColor="text1"/>
          <w:lang w:val="en"/>
        </w:rPr>
        <w:drawing>
          <wp:inline distT="0" distB="0" distL="0" distR="0" wp14:anchorId="5391E4B0" wp14:editId="7E29DAAC">
            <wp:extent cx="5551170" cy="7964189"/>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07960" cy="8045664"/>
                    </a:xfrm>
                    <a:prstGeom prst="rect">
                      <a:avLst/>
                    </a:prstGeom>
                  </pic:spPr>
                </pic:pic>
              </a:graphicData>
            </a:graphic>
          </wp:inline>
        </w:drawing>
      </w:r>
    </w:p>
    <w:p w14:paraId="59EE657A" w14:textId="31BF7BF4" w:rsidR="00481914" w:rsidRDefault="00481914">
      <w:pPr>
        <w:rPr>
          <w:color w:val="000000" w:themeColor="text1"/>
        </w:rPr>
      </w:pPr>
    </w:p>
    <w:p w14:paraId="0B2CC914" w14:textId="502ACCCC" w:rsidR="00481914" w:rsidRDefault="00481914">
      <w:pPr>
        <w:rPr>
          <w:color w:val="000000" w:themeColor="text1"/>
        </w:rPr>
      </w:pPr>
    </w:p>
    <w:p w14:paraId="14FF815C" w14:textId="29125255" w:rsidR="00481914" w:rsidRDefault="00481914">
      <w:pPr>
        <w:rPr>
          <w:color w:val="000000" w:themeColor="text1"/>
        </w:rPr>
      </w:pPr>
    </w:p>
    <w:p w14:paraId="3EED4B4A" w14:textId="306E2981" w:rsidR="00481914" w:rsidRDefault="00481914">
      <w:pPr>
        <w:rPr>
          <w:color w:val="000000" w:themeColor="text1"/>
        </w:rPr>
      </w:pPr>
    </w:p>
    <w:p w14:paraId="0D3B089E" w14:textId="2CC64534" w:rsidR="00481914" w:rsidRDefault="00481914">
      <w:pPr>
        <w:rPr>
          <w:color w:val="000000" w:themeColor="text1"/>
        </w:rPr>
      </w:pPr>
    </w:p>
    <w:p w14:paraId="4D59B162" w14:textId="04F6E01C" w:rsidR="00481914" w:rsidRDefault="00481914">
      <w:pPr>
        <w:rPr>
          <w:color w:val="000000" w:themeColor="text1"/>
        </w:rPr>
      </w:pPr>
    </w:p>
    <w:p w14:paraId="0E004E0B" w14:textId="3CBEB47E" w:rsidR="00481914" w:rsidRDefault="00481914">
      <w:pPr>
        <w:rPr>
          <w:color w:val="000000" w:themeColor="text1"/>
        </w:rPr>
      </w:pPr>
    </w:p>
    <w:p w14:paraId="7B1F1DF6" w14:textId="73CD5E8D" w:rsidR="00481914" w:rsidRDefault="00481914">
      <w:pPr>
        <w:rPr>
          <w:color w:val="000000" w:themeColor="text1"/>
        </w:rPr>
      </w:pPr>
    </w:p>
    <w:p w14:paraId="28B12E8D" w14:textId="70FBBA5A" w:rsidR="00481914" w:rsidRDefault="00B001FF">
      <w:pPr>
        <w:rPr>
          <w:color w:val="000000" w:themeColor="text1"/>
        </w:rPr>
      </w:pPr>
      <w:r>
        <w:rPr>
          <w:noProof/>
          <w:color w:val="000000" w:themeColor="text1"/>
        </w:rPr>
        <w:drawing>
          <wp:inline distT="0" distB="0" distL="0" distR="0" wp14:anchorId="042904DC" wp14:editId="05BD79D8">
            <wp:extent cx="5731510" cy="7429381"/>
            <wp:effectExtent l="0" t="0" r="0" b="63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7429381"/>
                    </a:xfrm>
                    <a:prstGeom prst="rect">
                      <a:avLst/>
                    </a:prstGeom>
                  </pic:spPr>
                </pic:pic>
              </a:graphicData>
            </a:graphic>
          </wp:inline>
        </w:drawing>
      </w:r>
    </w:p>
    <w:p w14:paraId="12C5A6A1" w14:textId="4661A928" w:rsidR="00481914" w:rsidRDefault="00481914">
      <w:pPr>
        <w:rPr>
          <w:color w:val="000000" w:themeColor="text1"/>
        </w:rPr>
      </w:pPr>
    </w:p>
    <w:p w14:paraId="08BB834E" w14:textId="6E7554AE" w:rsidR="00BD6848" w:rsidRDefault="00BD6848">
      <w:pPr>
        <w:rPr>
          <w:color w:val="000000" w:themeColor="text1"/>
        </w:rPr>
      </w:pPr>
    </w:p>
    <w:p w14:paraId="530EF62D" w14:textId="4F90C8E8" w:rsidR="00AF351F" w:rsidRDefault="00B001FF">
      <w:pPr>
        <w:rPr>
          <w:b/>
          <w:bCs/>
          <w:color w:val="0070C0"/>
        </w:rPr>
      </w:pPr>
      <w:r w:rsidRPr="00B001FF">
        <w:rPr>
          <w:b/>
          <w:bCs/>
          <w:color w:val="0070C0"/>
        </w:rPr>
        <w:lastRenderedPageBreak/>
        <w:t xml:space="preserve">Appendix </w:t>
      </w:r>
      <w:r>
        <w:rPr>
          <w:b/>
          <w:bCs/>
          <w:noProof/>
          <w:color w:val="0070C0"/>
        </w:rPr>
        <w:drawing>
          <wp:inline distT="0" distB="0" distL="0" distR="0" wp14:anchorId="2A6B51F9" wp14:editId="4BFBB43B">
            <wp:extent cx="5731510" cy="5980108"/>
            <wp:effectExtent l="0" t="0" r="0" b="190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5980108"/>
                    </a:xfrm>
                    <a:prstGeom prst="rect">
                      <a:avLst/>
                    </a:prstGeom>
                  </pic:spPr>
                </pic:pic>
              </a:graphicData>
            </a:graphic>
          </wp:inline>
        </w:drawing>
      </w:r>
    </w:p>
    <w:p w14:paraId="2103D08D" w14:textId="123E1E7E" w:rsidR="00BD6848" w:rsidRDefault="003A41F0">
      <w:pPr>
        <w:rPr>
          <w:b/>
          <w:bCs/>
          <w:color w:val="0070C0"/>
        </w:rPr>
      </w:pPr>
      <w:r>
        <w:rPr>
          <w:b/>
          <w:bCs/>
          <w:noProof/>
          <w:color w:val="0070C0"/>
        </w:rPr>
        <w:lastRenderedPageBreak/>
        <w:drawing>
          <wp:inline distT="0" distB="0" distL="0" distR="0" wp14:anchorId="01FB9EEB" wp14:editId="25C0B899">
            <wp:extent cx="5731510" cy="4237990"/>
            <wp:effectExtent l="0" t="0" r="0" b="3810"/>
            <wp:docPr id="4" name="Picture 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37990"/>
                    </a:xfrm>
                    <a:prstGeom prst="rect">
                      <a:avLst/>
                    </a:prstGeom>
                  </pic:spPr>
                </pic:pic>
              </a:graphicData>
            </a:graphic>
          </wp:inline>
        </w:drawing>
      </w:r>
    </w:p>
    <w:p w14:paraId="7BF1650C" w14:textId="79ACCA3D" w:rsidR="00DE0E41" w:rsidRDefault="009D43B1">
      <w:pPr>
        <w:rPr>
          <w:b/>
          <w:bCs/>
          <w:color w:val="0070C0"/>
        </w:rPr>
      </w:pPr>
      <w:r>
        <w:rPr>
          <w:b/>
          <w:bCs/>
          <w:noProof/>
          <w:color w:val="0070C0"/>
        </w:rPr>
        <w:drawing>
          <wp:inline distT="0" distB="0" distL="0" distR="0" wp14:anchorId="74D77739" wp14:editId="292CA07A">
            <wp:extent cx="5731510" cy="4355737"/>
            <wp:effectExtent l="0" t="0" r="0" b="635"/>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81601" cy="4393804"/>
                    </a:xfrm>
                    <a:prstGeom prst="rect">
                      <a:avLst/>
                    </a:prstGeom>
                  </pic:spPr>
                </pic:pic>
              </a:graphicData>
            </a:graphic>
          </wp:inline>
        </w:drawing>
      </w:r>
    </w:p>
    <w:p w14:paraId="3792492F" w14:textId="621F0468" w:rsidR="00AF351F" w:rsidRDefault="00AF351F">
      <w:pPr>
        <w:rPr>
          <w:b/>
          <w:bCs/>
          <w:color w:val="0070C0"/>
        </w:rPr>
      </w:pPr>
    </w:p>
    <w:p w14:paraId="1498DF95" w14:textId="37DAFCCB" w:rsidR="003A41F0" w:rsidRPr="00DE0E41" w:rsidRDefault="003A41F0">
      <w:pPr>
        <w:rPr>
          <w:b/>
          <w:bCs/>
          <w:color w:val="0070C0"/>
        </w:rPr>
      </w:pPr>
    </w:p>
    <w:sectPr w:rsidR="003A41F0" w:rsidRPr="00DE0E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F80285" w14:textId="77777777" w:rsidR="00173397" w:rsidRDefault="00173397" w:rsidP="00975674">
      <w:r>
        <w:separator/>
      </w:r>
    </w:p>
  </w:endnote>
  <w:endnote w:type="continuationSeparator" w:id="0">
    <w:p w14:paraId="25C86242" w14:textId="77777777" w:rsidR="00173397" w:rsidRDefault="00173397" w:rsidP="0097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78EC34" w14:textId="77777777" w:rsidR="00173397" w:rsidRDefault="00173397" w:rsidP="00975674">
      <w:r>
        <w:separator/>
      </w:r>
    </w:p>
  </w:footnote>
  <w:footnote w:type="continuationSeparator" w:id="0">
    <w:p w14:paraId="2FEA95AC" w14:textId="77777777" w:rsidR="00173397" w:rsidRDefault="00173397" w:rsidP="0097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615F6"/>
    <w:multiLevelType w:val="hybridMultilevel"/>
    <w:tmpl w:val="52B2EA5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294283"/>
    <w:multiLevelType w:val="hybridMultilevel"/>
    <w:tmpl w:val="C63EF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A9066D"/>
    <w:multiLevelType w:val="hybridMultilevel"/>
    <w:tmpl w:val="E018A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B7848"/>
    <w:multiLevelType w:val="hybridMultilevel"/>
    <w:tmpl w:val="60DA21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6CD3F9D"/>
    <w:multiLevelType w:val="hybridMultilevel"/>
    <w:tmpl w:val="4D0C3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D41C29"/>
    <w:multiLevelType w:val="multilevel"/>
    <w:tmpl w:val="F48428C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2C654E7F"/>
    <w:multiLevelType w:val="hybridMultilevel"/>
    <w:tmpl w:val="6450B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A01707"/>
    <w:multiLevelType w:val="multilevel"/>
    <w:tmpl w:val="3DCE85A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3980127A"/>
    <w:multiLevelType w:val="multilevel"/>
    <w:tmpl w:val="FB3CBF5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3A1F093F"/>
    <w:multiLevelType w:val="multilevel"/>
    <w:tmpl w:val="C1042EE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3C944CA6"/>
    <w:multiLevelType w:val="hybridMultilevel"/>
    <w:tmpl w:val="11404860"/>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01356EA"/>
    <w:multiLevelType w:val="multilevel"/>
    <w:tmpl w:val="1B72655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46683E4B"/>
    <w:multiLevelType w:val="hybridMultilevel"/>
    <w:tmpl w:val="003AE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C362EC"/>
    <w:multiLevelType w:val="multilevel"/>
    <w:tmpl w:val="6518E2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4" w15:restartNumberingAfterBreak="0">
    <w:nsid w:val="4AF7267D"/>
    <w:multiLevelType w:val="multilevel"/>
    <w:tmpl w:val="88F83C5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4F273F51"/>
    <w:multiLevelType w:val="hybridMultilevel"/>
    <w:tmpl w:val="7120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1A4E8C"/>
    <w:multiLevelType w:val="multilevel"/>
    <w:tmpl w:val="5368261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5C5D1793"/>
    <w:multiLevelType w:val="hybridMultilevel"/>
    <w:tmpl w:val="16A4E8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38129A1"/>
    <w:multiLevelType w:val="hybridMultilevel"/>
    <w:tmpl w:val="83DE48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60B027A"/>
    <w:multiLevelType w:val="hybridMultilevel"/>
    <w:tmpl w:val="8536F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244CC7"/>
    <w:multiLevelType w:val="multilevel"/>
    <w:tmpl w:val="7CF4FC2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1" w15:restartNumberingAfterBreak="0">
    <w:nsid w:val="72283BAF"/>
    <w:multiLevelType w:val="hybridMultilevel"/>
    <w:tmpl w:val="AEEE9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6447D6"/>
    <w:multiLevelType w:val="hybridMultilevel"/>
    <w:tmpl w:val="579A4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671899"/>
    <w:multiLevelType w:val="hybridMultilevel"/>
    <w:tmpl w:val="CD280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817B41"/>
    <w:multiLevelType w:val="multilevel"/>
    <w:tmpl w:val="60EA88F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5" w15:restartNumberingAfterBreak="0">
    <w:nsid w:val="7D992A4B"/>
    <w:multiLevelType w:val="hybridMultilevel"/>
    <w:tmpl w:val="595A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0"/>
  </w:num>
  <w:num w:numId="4">
    <w:abstractNumId w:val="1"/>
  </w:num>
  <w:num w:numId="5">
    <w:abstractNumId w:val="22"/>
  </w:num>
  <w:num w:numId="6">
    <w:abstractNumId w:val="21"/>
  </w:num>
  <w:num w:numId="7">
    <w:abstractNumId w:val="23"/>
  </w:num>
  <w:num w:numId="8">
    <w:abstractNumId w:val="18"/>
  </w:num>
  <w:num w:numId="9">
    <w:abstractNumId w:val="2"/>
  </w:num>
  <w:num w:numId="10">
    <w:abstractNumId w:val="6"/>
  </w:num>
  <w:num w:numId="11">
    <w:abstractNumId w:val="19"/>
  </w:num>
  <w:num w:numId="12">
    <w:abstractNumId w:val="3"/>
  </w:num>
  <w:num w:numId="13">
    <w:abstractNumId w:val="25"/>
  </w:num>
  <w:num w:numId="14">
    <w:abstractNumId w:val="17"/>
  </w:num>
  <w:num w:numId="15">
    <w:abstractNumId w:val="15"/>
  </w:num>
  <w:num w:numId="16">
    <w:abstractNumId w:val="24"/>
  </w:num>
  <w:num w:numId="17">
    <w:abstractNumId w:val="20"/>
  </w:num>
  <w:num w:numId="18">
    <w:abstractNumId w:val="9"/>
  </w:num>
  <w:num w:numId="19">
    <w:abstractNumId w:val="5"/>
  </w:num>
  <w:num w:numId="20">
    <w:abstractNumId w:val="13"/>
  </w:num>
  <w:num w:numId="21">
    <w:abstractNumId w:val="11"/>
  </w:num>
  <w:num w:numId="22">
    <w:abstractNumId w:val="8"/>
  </w:num>
  <w:num w:numId="23">
    <w:abstractNumId w:val="16"/>
  </w:num>
  <w:num w:numId="24">
    <w:abstractNumId w:val="7"/>
  </w:num>
  <w:num w:numId="25">
    <w:abstractNumId w:val="14"/>
  </w:num>
  <w:num w:numId="26">
    <w:abstractNumId w:val="14"/>
  </w:num>
  <w:num w:numId="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D2A"/>
    <w:rsid w:val="0000252A"/>
    <w:rsid w:val="0000528A"/>
    <w:rsid w:val="00013BF5"/>
    <w:rsid w:val="00016F8F"/>
    <w:rsid w:val="0002666F"/>
    <w:rsid w:val="00032FCC"/>
    <w:rsid w:val="00033144"/>
    <w:rsid w:val="000446BA"/>
    <w:rsid w:val="00045C6E"/>
    <w:rsid w:val="0004676E"/>
    <w:rsid w:val="0004769E"/>
    <w:rsid w:val="00054821"/>
    <w:rsid w:val="00060404"/>
    <w:rsid w:val="00060E9A"/>
    <w:rsid w:val="00064AC2"/>
    <w:rsid w:val="00070FCB"/>
    <w:rsid w:val="0007418D"/>
    <w:rsid w:val="0007734B"/>
    <w:rsid w:val="00081BD4"/>
    <w:rsid w:val="00082023"/>
    <w:rsid w:val="00095F44"/>
    <w:rsid w:val="000A5C71"/>
    <w:rsid w:val="000A5FFC"/>
    <w:rsid w:val="000B4963"/>
    <w:rsid w:val="000C55D7"/>
    <w:rsid w:val="000E0578"/>
    <w:rsid w:val="000E3322"/>
    <w:rsid w:val="000F403D"/>
    <w:rsid w:val="001034AC"/>
    <w:rsid w:val="00105987"/>
    <w:rsid w:val="00112893"/>
    <w:rsid w:val="0011568C"/>
    <w:rsid w:val="00115FC4"/>
    <w:rsid w:val="00116E93"/>
    <w:rsid w:val="00117863"/>
    <w:rsid w:val="00130159"/>
    <w:rsid w:val="001327A4"/>
    <w:rsid w:val="00135AC7"/>
    <w:rsid w:val="001416E1"/>
    <w:rsid w:val="00147974"/>
    <w:rsid w:val="0015121F"/>
    <w:rsid w:val="0015359B"/>
    <w:rsid w:val="00154CB5"/>
    <w:rsid w:val="0015674C"/>
    <w:rsid w:val="001577F3"/>
    <w:rsid w:val="00167E70"/>
    <w:rsid w:val="00173397"/>
    <w:rsid w:val="001756A2"/>
    <w:rsid w:val="00176D21"/>
    <w:rsid w:val="00176F39"/>
    <w:rsid w:val="00184000"/>
    <w:rsid w:val="00193EFC"/>
    <w:rsid w:val="00194B5A"/>
    <w:rsid w:val="001A7C10"/>
    <w:rsid w:val="001B25B2"/>
    <w:rsid w:val="001B40CD"/>
    <w:rsid w:val="001B7E5D"/>
    <w:rsid w:val="001C2348"/>
    <w:rsid w:val="001C3507"/>
    <w:rsid w:val="001C3532"/>
    <w:rsid w:val="001C7024"/>
    <w:rsid w:val="001D06C5"/>
    <w:rsid w:val="001D2F99"/>
    <w:rsid w:val="001D4C2D"/>
    <w:rsid w:val="001D5C9A"/>
    <w:rsid w:val="001E32CF"/>
    <w:rsid w:val="001F235A"/>
    <w:rsid w:val="001F3722"/>
    <w:rsid w:val="001F3C9D"/>
    <w:rsid w:val="001F52F9"/>
    <w:rsid w:val="001F6B15"/>
    <w:rsid w:val="001F70B3"/>
    <w:rsid w:val="001F7E33"/>
    <w:rsid w:val="002009E2"/>
    <w:rsid w:val="0020153E"/>
    <w:rsid w:val="00206951"/>
    <w:rsid w:val="00212366"/>
    <w:rsid w:val="00225889"/>
    <w:rsid w:val="0023306C"/>
    <w:rsid w:val="0024135F"/>
    <w:rsid w:val="00250509"/>
    <w:rsid w:val="00267D9C"/>
    <w:rsid w:val="002721E5"/>
    <w:rsid w:val="00274D56"/>
    <w:rsid w:val="002752F2"/>
    <w:rsid w:val="00280540"/>
    <w:rsid w:val="00294B93"/>
    <w:rsid w:val="0029519A"/>
    <w:rsid w:val="00296281"/>
    <w:rsid w:val="00296742"/>
    <w:rsid w:val="002A6379"/>
    <w:rsid w:val="002B3763"/>
    <w:rsid w:val="002B554B"/>
    <w:rsid w:val="002B5624"/>
    <w:rsid w:val="002C592F"/>
    <w:rsid w:val="002D2612"/>
    <w:rsid w:val="002D7EB7"/>
    <w:rsid w:val="002E47E8"/>
    <w:rsid w:val="002E68A5"/>
    <w:rsid w:val="002F0CE6"/>
    <w:rsid w:val="002F6A96"/>
    <w:rsid w:val="00306F82"/>
    <w:rsid w:val="003117FF"/>
    <w:rsid w:val="0032412C"/>
    <w:rsid w:val="0032424A"/>
    <w:rsid w:val="00325465"/>
    <w:rsid w:val="003259D7"/>
    <w:rsid w:val="00326CEA"/>
    <w:rsid w:val="003305A2"/>
    <w:rsid w:val="00336798"/>
    <w:rsid w:val="00336C61"/>
    <w:rsid w:val="0033737E"/>
    <w:rsid w:val="00340594"/>
    <w:rsid w:val="00354FCC"/>
    <w:rsid w:val="00355EBE"/>
    <w:rsid w:val="00357982"/>
    <w:rsid w:val="00361CDC"/>
    <w:rsid w:val="003628BE"/>
    <w:rsid w:val="00365327"/>
    <w:rsid w:val="0036706C"/>
    <w:rsid w:val="00367A12"/>
    <w:rsid w:val="00372C4D"/>
    <w:rsid w:val="00380273"/>
    <w:rsid w:val="00383734"/>
    <w:rsid w:val="0039120A"/>
    <w:rsid w:val="00395978"/>
    <w:rsid w:val="003972DF"/>
    <w:rsid w:val="003A403D"/>
    <w:rsid w:val="003A41F0"/>
    <w:rsid w:val="003A64A5"/>
    <w:rsid w:val="003B2A08"/>
    <w:rsid w:val="003B2EA1"/>
    <w:rsid w:val="003B4011"/>
    <w:rsid w:val="003B76FF"/>
    <w:rsid w:val="003C2724"/>
    <w:rsid w:val="003D4C00"/>
    <w:rsid w:val="003E3505"/>
    <w:rsid w:val="003F7795"/>
    <w:rsid w:val="003F7E64"/>
    <w:rsid w:val="004025CA"/>
    <w:rsid w:val="004050CD"/>
    <w:rsid w:val="00407D6C"/>
    <w:rsid w:val="00407DC3"/>
    <w:rsid w:val="004176CF"/>
    <w:rsid w:val="004210F7"/>
    <w:rsid w:val="004212A9"/>
    <w:rsid w:val="00423A1E"/>
    <w:rsid w:val="00436E76"/>
    <w:rsid w:val="00440871"/>
    <w:rsid w:val="00445BC3"/>
    <w:rsid w:val="00446F6B"/>
    <w:rsid w:val="0045160E"/>
    <w:rsid w:val="00455AF2"/>
    <w:rsid w:val="00456F81"/>
    <w:rsid w:val="00457358"/>
    <w:rsid w:val="00461988"/>
    <w:rsid w:val="0046355D"/>
    <w:rsid w:val="00466AFB"/>
    <w:rsid w:val="00466C29"/>
    <w:rsid w:val="004747A2"/>
    <w:rsid w:val="00477D03"/>
    <w:rsid w:val="004809B9"/>
    <w:rsid w:val="00481914"/>
    <w:rsid w:val="0048297B"/>
    <w:rsid w:val="004829A0"/>
    <w:rsid w:val="00486858"/>
    <w:rsid w:val="004A1BF9"/>
    <w:rsid w:val="004A5518"/>
    <w:rsid w:val="004B5165"/>
    <w:rsid w:val="004C2E80"/>
    <w:rsid w:val="004C3644"/>
    <w:rsid w:val="004D55B3"/>
    <w:rsid w:val="004D7205"/>
    <w:rsid w:val="004F3997"/>
    <w:rsid w:val="004F47B1"/>
    <w:rsid w:val="00500021"/>
    <w:rsid w:val="005000BE"/>
    <w:rsid w:val="00502350"/>
    <w:rsid w:val="00503BD3"/>
    <w:rsid w:val="005056A8"/>
    <w:rsid w:val="00510A6B"/>
    <w:rsid w:val="005125D0"/>
    <w:rsid w:val="00512908"/>
    <w:rsid w:val="005151DE"/>
    <w:rsid w:val="00523F59"/>
    <w:rsid w:val="00535AB3"/>
    <w:rsid w:val="00543BBB"/>
    <w:rsid w:val="00551744"/>
    <w:rsid w:val="0055262E"/>
    <w:rsid w:val="0055576A"/>
    <w:rsid w:val="00563EB0"/>
    <w:rsid w:val="00564AD5"/>
    <w:rsid w:val="0056543E"/>
    <w:rsid w:val="0057026D"/>
    <w:rsid w:val="0057506F"/>
    <w:rsid w:val="005758E4"/>
    <w:rsid w:val="0058004C"/>
    <w:rsid w:val="00584FBB"/>
    <w:rsid w:val="00585F75"/>
    <w:rsid w:val="00586931"/>
    <w:rsid w:val="00586E9F"/>
    <w:rsid w:val="005875E8"/>
    <w:rsid w:val="00597463"/>
    <w:rsid w:val="005A3E4F"/>
    <w:rsid w:val="005A6E7E"/>
    <w:rsid w:val="005B0DF0"/>
    <w:rsid w:val="005B2703"/>
    <w:rsid w:val="005B30EB"/>
    <w:rsid w:val="005B515A"/>
    <w:rsid w:val="005B5FB3"/>
    <w:rsid w:val="005C011B"/>
    <w:rsid w:val="005C20DD"/>
    <w:rsid w:val="005C3ABB"/>
    <w:rsid w:val="005C5526"/>
    <w:rsid w:val="005C5E34"/>
    <w:rsid w:val="005D5D46"/>
    <w:rsid w:val="005E2B7C"/>
    <w:rsid w:val="005E3490"/>
    <w:rsid w:val="005E456C"/>
    <w:rsid w:val="005F30F6"/>
    <w:rsid w:val="005F6E63"/>
    <w:rsid w:val="00614A6E"/>
    <w:rsid w:val="00615C2E"/>
    <w:rsid w:val="006164E4"/>
    <w:rsid w:val="00617BB5"/>
    <w:rsid w:val="006267C3"/>
    <w:rsid w:val="0062695F"/>
    <w:rsid w:val="00630BBF"/>
    <w:rsid w:val="00645226"/>
    <w:rsid w:val="006467BB"/>
    <w:rsid w:val="006529CC"/>
    <w:rsid w:val="00660D41"/>
    <w:rsid w:val="006615C0"/>
    <w:rsid w:val="006629F3"/>
    <w:rsid w:val="006632AB"/>
    <w:rsid w:val="0066358E"/>
    <w:rsid w:val="006666BF"/>
    <w:rsid w:val="006706AE"/>
    <w:rsid w:val="00672A68"/>
    <w:rsid w:val="0067360F"/>
    <w:rsid w:val="006766CB"/>
    <w:rsid w:val="006811A2"/>
    <w:rsid w:val="00681254"/>
    <w:rsid w:val="0069002A"/>
    <w:rsid w:val="0069666B"/>
    <w:rsid w:val="006978C7"/>
    <w:rsid w:val="006A3F8D"/>
    <w:rsid w:val="006A5455"/>
    <w:rsid w:val="006A5EDF"/>
    <w:rsid w:val="006B3D4D"/>
    <w:rsid w:val="006B5BDF"/>
    <w:rsid w:val="006C4AFD"/>
    <w:rsid w:val="006D2487"/>
    <w:rsid w:val="006D48D1"/>
    <w:rsid w:val="006E37DA"/>
    <w:rsid w:val="006E6E51"/>
    <w:rsid w:val="006E7006"/>
    <w:rsid w:val="007067E9"/>
    <w:rsid w:val="00721A5D"/>
    <w:rsid w:val="007228F1"/>
    <w:rsid w:val="00723283"/>
    <w:rsid w:val="007248A6"/>
    <w:rsid w:val="00727169"/>
    <w:rsid w:val="00736833"/>
    <w:rsid w:val="00737D60"/>
    <w:rsid w:val="007430E5"/>
    <w:rsid w:val="007475DF"/>
    <w:rsid w:val="007513BD"/>
    <w:rsid w:val="00753E4D"/>
    <w:rsid w:val="00761C76"/>
    <w:rsid w:val="00762E5A"/>
    <w:rsid w:val="0076409D"/>
    <w:rsid w:val="00764C33"/>
    <w:rsid w:val="0077175A"/>
    <w:rsid w:val="0077428E"/>
    <w:rsid w:val="00783CB2"/>
    <w:rsid w:val="00784184"/>
    <w:rsid w:val="007841C6"/>
    <w:rsid w:val="00791E84"/>
    <w:rsid w:val="00797891"/>
    <w:rsid w:val="007A497D"/>
    <w:rsid w:val="007A52D5"/>
    <w:rsid w:val="007A739A"/>
    <w:rsid w:val="007B2DD6"/>
    <w:rsid w:val="007B7884"/>
    <w:rsid w:val="007C095D"/>
    <w:rsid w:val="007C254B"/>
    <w:rsid w:val="007C4725"/>
    <w:rsid w:val="007D07EF"/>
    <w:rsid w:val="007D364D"/>
    <w:rsid w:val="007D6C9B"/>
    <w:rsid w:val="007E3F76"/>
    <w:rsid w:val="007E490D"/>
    <w:rsid w:val="007E63AD"/>
    <w:rsid w:val="007F0195"/>
    <w:rsid w:val="007F18F3"/>
    <w:rsid w:val="007F2BA1"/>
    <w:rsid w:val="00801906"/>
    <w:rsid w:val="00801C64"/>
    <w:rsid w:val="008033D4"/>
    <w:rsid w:val="008047BA"/>
    <w:rsid w:val="00813155"/>
    <w:rsid w:val="00815A79"/>
    <w:rsid w:val="00815B4F"/>
    <w:rsid w:val="00817327"/>
    <w:rsid w:val="008224B2"/>
    <w:rsid w:val="00822766"/>
    <w:rsid w:val="0083164B"/>
    <w:rsid w:val="00832139"/>
    <w:rsid w:val="0083304B"/>
    <w:rsid w:val="0083399B"/>
    <w:rsid w:val="00840411"/>
    <w:rsid w:val="00842D81"/>
    <w:rsid w:val="00845662"/>
    <w:rsid w:val="00862568"/>
    <w:rsid w:val="00866C64"/>
    <w:rsid w:val="008751C0"/>
    <w:rsid w:val="00877D25"/>
    <w:rsid w:val="00881948"/>
    <w:rsid w:val="008871C9"/>
    <w:rsid w:val="0089179C"/>
    <w:rsid w:val="008963C1"/>
    <w:rsid w:val="008A4E15"/>
    <w:rsid w:val="008A6C1A"/>
    <w:rsid w:val="008B4542"/>
    <w:rsid w:val="008B6FFE"/>
    <w:rsid w:val="008D2309"/>
    <w:rsid w:val="008D3707"/>
    <w:rsid w:val="008F03DA"/>
    <w:rsid w:val="008F0EE2"/>
    <w:rsid w:val="008F153C"/>
    <w:rsid w:val="008F3FC5"/>
    <w:rsid w:val="008F7DD6"/>
    <w:rsid w:val="008F7F83"/>
    <w:rsid w:val="00900568"/>
    <w:rsid w:val="00906A46"/>
    <w:rsid w:val="009178CE"/>
    <w:rsid w:val="009213EB"/>
    <w:rsid w:val="00925844"/>
    <w:rsid w:val="00927BD3"/>
    <w:rsid w:val="00930390"/>
    <w:rsid w:val="009356F8"/>
    <w:rsid w:val="00937221"/>
    <w:rsid w:val="00940CD8"/>
    <w:rsid w:val="00947B23"/>
    <w:rsid w:val="00947E71"/>
    <w:rsid w:val="00960E8E"/>
    <w:rsid w:val="009708BB"/>
    <w:rsid w:val="009717CE"/>
    <w:rsid w:val="00975674"/>
    <w:rsid w:val="00975DA1"/>
    <w:rsid w:val="00980CCB"/>
    <w:rsid w:val="00996790"/>
    <w:rsid w:val="00996C53"/>
    <w:rsid w:val="00996C8C"/>
    <w:rsid w:val="009A012E"/>
    <w:rsid w:val="009B3ECB"/>
    <w:rsid w:val="009B4534"/>
    <w:rsid w:val="009B4898"/>
    <w:rsid w:val="009C026A"/>
    <w:rsid w:val="009D40AC"/>
    <w:rsid w:val="009D43B1"/>
    <w:rsid w:val="009E0B0B"/>
    <w:rsid w:val="009E14B5"/>
    <w:rsid w:val="009E5A8C"/>
    <w:rsid w:val="009E6DDD"/>
    <w:rsid w:val="009F2032"/>
    <w:rsid w:val="009F49A8"/>
    <w:rsid w:val="00A022CF"/>
    <w:rsid w:val="00A02428"/>
    <w:rsid w:val="00A04ECF"/>
    <w:rsid w:val="00A05A08"/>
    <w:rsid w:val="00A100F0"/>
    <w:rsid w:val="00A1060A"/>
    <w:rsid w:val="00A11DDD"/>
    <w:rsid w:val="00A20748"/>
    <w:rsid w:val="00A224FD"/>
    <w:rsid w:val="00A260B2"/>
    <w:rsid w:val="00A2726F"/>
    <w:rsid w:val="00A31140"/>
    <w:rsid w:val="00A46BF4"/>
    <w:rsid w:val="00A476E9"/>
    <w:rsid w:val="00A51050"/>
    <w:rsid w:val="00A56C08"/>
    <w:rsid w:val="00A706EE"/>
    <w:rsid w:val="00A71476"/>
    <w:rsid w:val="00A72FC9"/>
    <w:rsid w:val="00A739EB"/>
    <w:rsid w:val="00A8170A"/>
    <w:rsid w:val="00A92651"/>
    <w:rsid w:val="00A9284E"/>
    <w:rsid w:val="00A92DCE"/>
    <w:rsid w:val="00AB65C6"/>
    <w:rsid w:val="00AB6BA2"/>
    <w:rsid w:val="00AC07C0"/>
    <w:rsid w:val="00AC67CA"/>
    <w:rsid w:val="00AD21FE"/>
    <w:rsid w:val="00AD3D21"/>
    <w:rsid w:val="00AD4CFC"/>
    <w:rsid w:val="00AD5F3A"/>
    <w:rsid w:val="00AD69D8"/>
    <w:rsid w:val="00AE3513"/>
    <w:rsid w:val="00AE47DC"/>
    <w:rsid w:val="00AE6CB5"/>
    <w:rsid w:val="00AE7B4A"/>
    <w:rsid w:val="00AE7F9E"/>
    <w:rsid w:val="00AF351F"/>
    <w:rsid w:val="00AF57FE"/>
    <w:rsid w:val="00B001FF"/>
    <w:rsid w:val="00B03FD3"/>
    <w:rsid w:val="00B0458A"/>
    <w:rsid w:val="00B05564"/>
    <w:rsid w:val="00B06417"/>
    <w:rsid w:val="00B13F38"/>
    <w:rsid w:val="00B150FA"/>
    <w:rsid w:val="00B15BA6"/>
    <w:rsid w:val="00B15BF4"/>
    <w:rsid w:val="00B3023D"/>
    <w:rsid w:val="00B31464"/>
    <w:rsid w:val="00B36FD7"/>
    <w:rsid w:val="00B40693"/>
    <w:rsid w:val="00B40E99"/>
    <w:rsid w:val="00B44C80"/>
    <w:rsid w:val="00B50463"/>
    <w:rsid w:val="00B53C56"/>
    <w:rsid w:val="00B66ED4"/>
    <w:rsid w:val="00B718BB"/>
    <w:rsid w:val="00B73154"/>
    <w:rsid w:val="00B74E4F"/>
    <w:rsid w:val="00B75441"/>
    <w:rsid w:val="00B77CC9"/>
    <w:rsid w:val="00B80811"/>
    <w:rsid w:val="00B82623"/>
    <w:rsid w:val="00B91C2D"/>
    <w:rsid w:val="00B934C5"/>
    <w:rsid w:val="00B93FFA"/>
    <w:rsid w:val="00B965CD"/>
    <w:rsid w:val="00BA6A35"/>
    <w:rsid w:val="00BB0CBE"/>
    <w:rsid w:val="00BC6144"/>
    <w:rsid w:val="00BC7799"/>
    <w:rsid w:val="00BC7E8B"/>
    <w:rsid w:val="00BD0558"/>
    <w:rsid w:val="00BD1A37"/>
    <w:rsid w:val="00BD6848"/>
    <w:rsid w:val="00BE39FD"/>
    <w:rsid w:val="00BE4349"/>
    <w:rsid w:val="00BF0651"/>
    <w:rsid w:val="00BF39B2"/>
    <w:rsid w:val="00C03EC8"/>
    <w:rsid w:val="00C0634F"/>
    <w:rsid w:val="00C06437"/>
    <w:rsid w:val="00C103D3"/>
    <w:rsid w:val="00C10517"/>
    <w:rsid w:val="00C120EA"/>
    <w:rsid w:val="00C12290"/>
    <w:rsid w:val="00C15BD1"/>
    <w:rsid w:val="00C16D98"/>
    <w:rsid w:val="00C2119D"/>
    <w:rsid w:val="00C2289A"/>
    <w:rsid w:val="00C2303F"/>
    <w:rsid w:val="00C2456B"/>
    <w:rsid w:val="00C24BBB"/>
    <w:rsid w:val="00C265B1"/>
    <w:rsid w:val="00C315F7"/>
    <w:rsid w:val="00C31C09"/>
    <w:rsid w:val="00C33176"/>
    <w:rsid w:val="00C33307"/>
    <w:rsid w:val="00C335AC"/>
    <w:rsid w:val="00C33656"/>
    <w:rsid w:val="00C35D46"/>
    <w:rsid w:val="00C41076"/>
    <w:rsid w:val="00C46631"/>
    <w:rsid w:val="00C4701E"/>
    <w:rsid w:val="00C51F5F"/>
    <w:rsid w:val="00C52AD4"/>
    <w:rsid w:val="00C578DB"/>
    <w:rsid w:val="00C6238B"/>
    <w:rsid w:val="00C64A65"/>
    <w:rsid w:val="00C6650A"/>
    <w:rsid w:val="00C766F7"/>
    <w:rsid w:val="00C85D2A"/>
    <w:rsid w:val="00C85E5B"/>
    <w:rsid w:val="00C873C4"/>
    <w:rsid w:val="00C93743"/>
    <w:rsid w:val="00CA1454"/>
    <w:rsid w:val="00CA30B8"/>
    <w:rsid w:val="00CA734E"/>
    <w:rsid w:val="00CB1A38"/>
    <w:rsid w:val="00CB6C6B"/>
    <w:rsid w:val="00CC3980"/>
    <w:rsid w:val="00CC74A0"/>
    <w:rsid w:val="00CD1A42"/>
    <w:rsid w:val="00CD2C96"/>
    <w:rsid w:val="00CD5D4A"/>
    <w:rsid w:val="00CD76AD"/>
    <w:rsid w:val="00CE255E"/>
    <w:rsid w:val="00CF24C1"/>
    <w:rsid w:val="00CF71C7"/>
    <w:rsid w:val="00CF72BA"/>
    <w:rsid w:val="00CF7D15"/>
    <w:rsid w:val="00D13862"/>
    <w:rsid w:val="00D159FF"/>
    <w:rsid w:val="00D20DF8"/>
    <w:rsid w:val="00D211E2"/>
    <w:rsid w:val="00D21BC5"/>
    <w:rsid w:val="00D2339B"/>
    <w:rsid w:val="00D30E23"/>
    <w:rsid w:val="00D433B5"/>
    <w:rsid w:val="00D45A1D"/>
    <w:rsid w:val="00D467F8"/>
    <w:rsid w:val="00D56753"/>
    <w:rsid w:val="00D70D9B"/>
    <w:rsid w:val="00D7227B"/>
    <w:rsid w:val="00D804BF"/>
    <w:rsid w:val="00D9210A"/>
    <w:rsid w:val="00DA43D0"/>
    <w:rsid w:val="00DA57CC"/>
    <w:rsid w:val="00DB6644"/>
    <w:rsid w:val="00DB67DF"/>
    <w:rsid w:val="00DB7F58"/>
    <w:rsid w:val="00DD4A97"/>
    <w:rsid w:val="00DE0E41"/>
    <w:rsid w:val="00DE2709"/>
    <w:rsid w:val="00DE5DB4"/>
    <w:rsid w:val="00DF1097"/>
    <w:rsid w:val="00DF4D2A"/>
    <w:rsid w:val="00DF5579"/>
    <w:rsid w:val="00E00236"/>
    <w:rsid w:val="00E10539"/>
    <w:rsid w:val="00E16465"/>
    <w:rsid w:val="00E22353"/>
    <w:rsid w:val="00E26D97"/>
    <w:rsid w:val="00E30ECA"/>
    <w:rsid w:val="00E32719"/>
    <w:rsid w:val="00E34594"/>
    <w:rsid w:val="00E412D7"/>
    <w:rsid w:val="00E528FD"/>
    <w:rsid w:val="00E65832"/>
    <w:rsid w:val="00E670F2"/>
    <w:rsid w:val="00E708DC"/>
    <w:rsid w:val="00E71320"/>
    <w:rsid w:val="00E742C4"/>
    <w:rsid w:val="00E76531"/>
    <w:rsid w:val="00E90565"/>
    <w:rsid w:val="00E90C45"/>
    <w:rsid w:val="00E925BC"/>
    <w:rsid w:val="00E94BF5"/>
    <w:rsid w:val="00EA0B1F"/>
    <w:rsid w:val="00EA24CA"/>
    <w:rsid w:val="00EA3AF0"/>
    <w:rsid w:val="00EA574B"/>
    <w:rsid w:val="00EA747B"/>
    <w:rsid w:val="00EB3406"/>
    <w:rsid w:val="00EB3BDC"/>
    <w:rsid w:val="00ED42B2"/>
    <w:rsid w:val="00ED6D04"/>
    <w:rsid w:val="00EE1C6B"/>
    <w:rsid w:val="00EE1D60"/>
    <w:rsid w:val="00EE2360"/>
    <w:rsid w:val="00EE4332"/>
    <w:rsid w:val="00EE5452"/>
    <w:rsid w:val="00EF1F87"/>
    <w:rsid w:val="00F017F5"/>
    <w:rsid w:val="00F01E32"/>
    <w:rsid w:val="00F1480F"/>
    <w:rsid w:val="00F14D95"/>
    <w:rsid w:val="00F16C63"/>
    <w:rsid w:val="00F20E9A"/>
    <w:rsid w:val="00F340E4"/>
    <w:rsid w:val="00F36DA6"/>
    <w:rsid w:val="00F400F3"/>
    <w:rsid w:val="00F41EEA"/>
    <w:rsid w:val="00F50020"/>
    <w:rsid w:val="00F5020D"/>
    <w:rsid w:val="00F51BBB"/>
    <w:rsid w:val="00F53B4B"/>
    <w:rsid w:val="00F552C9"/>
    <w:rsid w:val="00F55BA1"/>
    <w:rsid w:val="00F62424"/>
    <w:rsid w:val="00F67BB1"/>
    <w:rsid w:val="00F74F70"/>
    <w:rsid w:val="00F849F3"/>
    <w:rsid w:val="00F96CA3"/>
    <w:rsid w:val="00FA39A3"/>
    <w:rsid w:val="00FA6374"/>
    <w:rsid w:val="00FB0794"/>
    <w:rsid w:val="00FB22A8"/>
    <w:rsid w:val="00FB477F"/>
    <w:rsid w:val="00FB4D2B"/>
    <w:rsid w:val="00FB684B"/>
    <w:rsid w:val="00FC1647"/>
    <w:rsid w:val="00FD316C"/>
    <w:rsid w:val="00FD4DA1"/>
    <w:rsid w:val="00FF0838"/>
    <w:rsid w:val="00FF2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BB4A4"/>
  <w15:chartTrackingRefBased/>
  <w15:docId w15:val="{0CE554B9-BD37-7C45-B01A-68650CF63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4D2A"/>
    <w:rPr>
      <w:rFonts w:eastAsiaTheme="minorEastAsia"/>
      <w:sz w:val="22"/>
      <w:szCs w:val="22"/>
      <w:lang w:eastAsia="en-GB"/>
    </w:rPr>
  </w:style>
  <w:style w:type="paragraph" w:styleId="Heading1">
    <w:name w:val="heading 1"/>
    <w:basedOn w:val="Normal"/>
    <w:link w:val="Heading1Char"/>
    <w:uiPriority w:val="9"/>
    <w:qFormat/>
    <w:rsid w:val="004212A9"/>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4D2A"/>
    <w:pPr>
      <w:ind w:left="720"/>
      <w:contextualSpacing/>
    </w:pPr>
  </w:style>
  <w:style w:type="paragraph" w:styleId="Header">
    <w:name w:val="header"/>
    <w:basedOn w:val="Normal"/>
    <w:link w:val="HeaderChar"/>
    <w:uiPriority w:val="99"/>
    <w:unhideWhenUsed/>
    <w:rsid w:val="00975674"/>
    <w:pPr>
      <w:tabs>
        <w:tab w:val="center" w:pos="4513"/>
        <w:tab w:val="right" w:pos="9026"/>
      </w:tabs>
    </w:pPr>
  </w:style>
  <w:style w:type="character" w:customStyle="1" w:styleId="HeaderChar">
    <w:name w:val="Header Char"/>
    <w:basedOn w:val="DefaultParagraphFont"/>
    <w:link w:val="Header"/>
    <w:uiPriority w:val="99"/>
    <w:rsid w:val="00975674"/>
    <w:rPr>
      <w:rFonts w:eastAsiaTheme="minorEastAsia"/>
      <w:sz w:val="22"/>
      <w:szCs w:val="22"/>
      <w:lang w:eastAsia="en-GB"/>
    </w:rPr>
  </w:style>
  <w:style w:type="paragraph" w:styleId="Footer">
    <w:name w:val="footer"/>
    <w:basedOn w:val="Normal"/>
    <w:link w:val="FooterChar"/>
    <w:uiPriority w:val="99"/>
    <w:unhideWhenUsed/>
    <w:rsid w:val="00975674"/>
    <w:pPr>
      <w:tabs>
        <w:tab w:val="center" w:pos="4513"/>
        <w:tab w:val="right" w:pos="9026"/>
      </w:tabs>
    </w:pPr>
  </w:style>
  <w:style w:type="character" w:customStyle="1" w:styleId="FooterChar">
    <w:name w:val="Footer Char"/>
    <w:basedOn w:val="DefaultParagraphFont"/>
    <w:link w:val="Footer"/>
    <w:uiPriority w:val="99"/>
    <w:rsid w:val="00975674"/>
    <w:rPr>
      <w:rFonts w:eastAsiaTheme="minorEastAsia"/>
      <w:sz w:val="22"/>
      <w:szCs w:val="22"/>
      <w:lang w:eastAsia="en-GB"/>
    </w:rPr>
  </w:style>
  <w:style w:type="character" w:styleId="Hyperlink">
    <w:name w:val="Hyperlink"/>
    <w:basedOn w:val="DefaultParagraphFont"/>
    <w:uiPriority w:val="99"/>
    <w:unhideWhenUsed/>
    <w:rsid w:val="000E3322"/>
    <w:rPr>
      <w:color w:val="0563C1" w:themeColor="hyperlink"/>
      <w:u w:val="single"/>
    </w:rPr>
  </w:style>
  <w:style w:type="character" w:styleId="UnresolvedMention">
    <w:name w:val="Unresolved Mention"/>
    <w:basedOn w:val="DefaultParagraphFont"/>
    <w:uiPriority w:val="99"/>
    <w:semiHidden/>
    <w:unhideWhenUsed/>
    <w:rsid w:val="000E3322"/>
    <w:rPr>
      <w:color w:val="605E5C"/>
      <w:shd w:val="clear" w:color="auto" w:fill="E1DFDD"/>
    </w:rPr>
  </w:style>
  <w:style w:type="character" w:customStyle="1" w:styleId="Heading1Char">
    <w:name w:val="Heading 1 Char"/>
    <w:basedOn w:val="DefaultParagraphFont"/>
    <w:link w:val="Heading1"/>
    <w:uiPriority w:val="9"/>
    <w:rsid w:val="004212A9"/>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3B2E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1887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damo.com/knowledge/what-is-virtual-learning/" TargetMode="External"/><Relationship Id="rId13" Type="http://schemas.openxmlformats.org/officeDocument/2006/relationships/hyperlink" Target="https://www.edusys.co/blog/what-is-virtual-classroom"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student.org/disadvantages-of-e-learning/"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rexel.edu/soe/resources/student-teaching/advice/benefits-of-online-and-virtual-learning/" TargetMode="External"/><Relationship Id="rId5" Type="http://schemas.openxmlformats.org/officeDocument/2006/relationships/webSettings" Target="webSettings.xml"/><Relationship Id="rId15" Type="http://schemas.openxmlformats.org/officeDocument/2006/relationships/hyperlink" Target="https://www.citethisforme.com/harvard-referencing" TargetMode="External"/><Relationship Id="rId10" Type="http://schemas.openxmlformats.org/officeDocument/2006/relationships/hyperlink" Target="https://www.waldenu.edu/programs/resource/seven-benefits-of-a-virtual-classroom"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creacity.it/cose-il-virtual-learning-environment-vle/" TargetMode="External"/><Relationship Id="rId14" Type="http://schemas.openxmlformats.org/officeDocument/2006/relationships/hyperlink" Target="https://www.sciencedirect.com/science/article/abs/pii/S074756320500038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0D4CBB-5294-A340-9BEB-FFE7FAE82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856</TotalTime>
  <Pages>15</Pages>
  <Words>2261</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Menghisteab (1921679)</dc:creator>
  <cp:keywords/>
  <dc:description/>
  <cp:lastModifiedBy>Wintana Menghisteab (1921679)</cp:lastModifiedBy>
  <cp:revision>572</cp:revision>
  <dcterms:created xsi:type="dcterms:W3CDTF">2021-01-02T15:22:00Z</dcterms:created>
  <dcterms:modified xsi:type="dcterms:W3CDTF">2021-01-07T21:27:00Z</dcterms:modified>
</cp:coreProperties>
</file>