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230E2" w14:textId="7EAB082A" w:rsidR="006E1478" w:rsidRDefault="006E1478"/>
    <w:p w14:paraId="02653D81" w14:textId="47393BC9" w:rsidR="006E1478" w:rsidRDefault="006E1478">
      <w:pPr>
        <w:rPr>
          <w:lang w:val="en-US"/>
        </w:rPr>
      </w:pPr>
      <w:r>
        <w:rPr>
          <w:lang w:val="en-US"/>
        </w:rPr>
        <w:t xml:space="preserve">                                                        </w:t>
      </w:r>
      <w:r w:rsidR="007D7F05">
        <w:rPr>
          <w:lang w:val="en-US"/>
        </w:rPr>
        <w:t xml:space="preserve">   </w:t>
      </w:r>
      <w:r>
        <w:rPr>
          <w:lang w:val="en-US"/>
        </w:rPr>
        <w:t xml:space="preserve"> KEDINSON PLC TRADING</w:t>
      </w:r>
    </w:p>
    <w:p w14:paraId="4451F6DC" w14:textId="39DC4F0D" w:rsidR="006E1478" w:rsidRDefault="006E1478">
      <w:pPr>
        <w:rPr>
          <w:lang w:val="en-US"/>
        </w:rPr>
      </w:pPr>
      <w:r>
        <w:rPr>
          <w:lang w:val="en-US"/>
        </w:rPr>
        <w:t xml:space="preserve">                                      PROFIT AND LOSS ACCOUNT AS AT 31/12/2020</w:t>
      </w:r>
    </w:p>
    <w:p w14:paraId="501F1E83" w14:textId="0BA7CA59" w:rsidR="006E1478" w:rsidRDefault="006E1478">
      <w:pPr>
        <w:rPr>
          <w:lang w:val="en-US"/>
        </w:rPr>
      </w:pPr>
      <w:r>
        <w:rPr>
          <w:lang w:val="en-US"/>
        </w:rPr>
        <w:t xml:space="preserve">                                                       </w:t>
      </w:r>
      <w:r w:rsidR="007D7F05">
        <w:rPr>
          <w:lang w:val="en-US"/>
        </w:rPr>
        <w:t xml:space="preserve">  </w:t>
      </w:r>
      <w:r>
        <w:rPr>
          <w:lang w:val="en-US"/>
        </w:rPr>
        <w:t xml:space="preserve"> </w:t>
      </w:r>
      <w:r w:rsidR="007D7F05">
        <w:rPr>
          <w:lang w:val="en-US"/>
        </w:rPr>
        <w:t xml:space="preserve">  </w:t>
      </w:r>
      <w:r>
        <w:rPr>
          <w:lang w:val="en-US"/>
        </w:rPr>
        <w:t xml:space="preserve"> STUDENT NAME</w:t>
      </w:r>
    </w:p>
    <w:p w14:paraId="3F0A5EC5" w14:textId="101C7FDF" w:rsidR="007D7F05" w:rsidRDefault="007D7F05">
      <w:pPr>
        <w:rPr>
          <w:lang w:val="en-US"/>
        </w:rPr>
      </w:pPr>
      <w:r>
        <w:rPr>
          <w:lang w:val="en-US"/>
        </w:rPr>
        <w:t xml:space="preserve">                                                       XENIA MARIANA PAUN</w:t>
      </w:r>
    </w:p>
    <w:p w14:paraId="30625379" w14:textId="47290B0B" w:rsidR="007D7F05" w:rsidRDefault="007D7F05">
      <w:pPr>
        <w:rPr>
          <w:lang w:val="en-US"/>
        </w:rPr>
      </w:pPr>
    </w:p>
    <w:p w14:paraId="0C9986C8" w14:textId="78D45BB4" w:rsidR="007D7F05" w:rsidRDefault="007D7F05">
      <w:pPr>
        <w:rPr>
          <w:lang w:val="en-US"/>
        </w:rPr>
      </w:pPr>
    </w:p>
    <w:p w14:paraId="05CEF950" w14:textId="0895104A" w:rsidR="007D7F05" w:rsidRDefault="007D7F05">
      <w:pPr>
        <w:rPr>
          <w:lang w:val="en-US"/>
        </w:rPr>
      </w:pPr>
    </w:p>
    <w:p w14:paraId="40090265" w14:textId="6BB0E50F" w:rsidR="007D7F05" w:rsidRDefault="007D7F05">
      <w:pPr>
        <w:rPr>
          <w:lang w:val="en-US"/>
        </w:rPr>
      </w:pPr>
      <w:r>
        <w:rPr>
          <w:lang w:val="en-US"/>
        </w:rPr>
        <w:t xml:space="preserve">                                       COURSE                       ACCOUNTING FUNDAMENTALS</w:t>
      </w:r>
    </w:p>
    <w:p w14:paraId="3A5C8D9E" w14:textId="79B76C5A" w:rsidR="007D7F05" w:rsidRDefault="007D7F05">
      <w:pPr>
        <w:rPr>
          <w:lang w:val="en-US"/>
        </w:rPr>
      </w:pPr>
      <w:r>
        <w:rPr>
          <w:lang w:val="en-US"/>
        </w:rPr>
        <w:t xml:space="preserve">                                                                             LCBB4001</w:t>
      </w:r>
    </w:p>
    <w:p w14:paraId="0CC4ACD6" w14:textId="77777777" w:rsidR="007D7F05" w:rsidRDefault="007D7F05">
      <w:pPr>
        <w:rPr>
          <w:lang w:val="en-US"/>
        </w:rPr>
      </w:pPr>
    </w:p>
    <w:p w14:paraId="466E5B4E" w14:textId="70275632" w:rsidR="007D7F05" w:rsidRDefault="007D7F05">
      <w:pPr>
        <w:rPr>
          <w:lang w:val="en-US"/>
        </w:rPr>
      </w:pPr>
      <w:r>
        <w:rPr>
          <w:lang w:val="en-US"/>
        </w:rPr>
        <w:t xml:space="preserve">                                       PROFESSOR NAME     EDMAD ELKHASHEN</w:t>
      </w:r>
    </w:p>
    <w:p w14:paraId="3022AECE" w14:textId="77777777" w:rsidR="007D7F05" w:rsidRDefault="007D7F05">
      <w:pPr>
        <w:rPr>
          <w:lang w:val="en-US"/>
        </w:rPr>
      </w:pPr>
    </w:p>
    <w:p w14:paraId="421D6185" w14:textId="6B1758E7" w:rsidR="007D7F05" w:rsidRDefault="007D7F05">
      <w:pPr>
        <w:rPr>
          <w:lang w:val="en-US"/>
        </w:rPr>
      </w:pPr>
      <w:r>
        <w:rPr>
          <w:lang w:val="en-US"/>
        </w:rPr>
        <w:t xml:space="preserve">                                       INSTITUTION               UNIVERSITY OF WALES</w:t>
      </w:r>
    </w:p>
    <w:p w14:paraId="79BA8D5A" w14:textId="3D98EB61" w:rsidR="007D7F05" w:rsidRDefault="007D7F05">
      <w:pPr>
        <w:rPr>
          <w:lang w:val="en-US"/>
        </w:rPr>
      </w:pPr>
      <w:r>
        <w:rPr>
          <w:lang w:val="en-US"/>
        </w:rPr>
        <w:t xml:space="preserve">                                                                             TRINITY SAIN DAVID</w:t>
      </w:r>
    </w:p>
    <w:p w14:paraId="2E8ABA36" w14:textId="77777777" w:rsidR="007D7F05" w:rsidRDefault="007D7F05">
      <w:pPr>
        <w:rPr>
          <w:lang w:val="en-US"/>
        </w:rPr>
      </w:pPr>
    </w:p>
    <w:p w14:paraId="79CA6284" w14:textId="1B167885" w:rsidR="007D7F05" w:rsidRDefault="007D7F05">
      <w:pPr>
        <w:rPr>
          <w:lang w:val="en-US"/>
        </w:rPr>
      </w:pPr>
      <w:r>
        <w:rPr>
          <w:lang w:val="en-US"/>
        </w:rPr>
        <w:t xml:space="preserve">                                        LOCATION                  LONDON CAMPUS</w:t>
      </w:r>
    </w:p>
    <w:p w14:paraId="481A440F" w14:textId="77777777" w:rsidR="007D7F05" w:rsidRDefault="007D7F05">
      <w:pPr>
        <w:rPr>
          <w:lang w:val="en-US"/>
        </w:rPr>
      </w:pPr>
    </w:p>
    <w:p w14:paraId="1A986EA4" w14:textId="255EFCF7" w:rsidR="007D7F05" w:rsidRDefault="007D7F05">
      <w:pPr>
        <w:rPr>
          <w:lang w:val="en-US"/>
        </w:rPr>
      </w:pPr>
      <w:r>
        <w:rPr>
          <w:lang w:val="en-US"/>
        </w:rPr>
        <w:t xml:space="preserve">                                        DATE                            22/08/2021</w:t>
      </w:r>
    </w:p>
    <w:p w14:paraId="0A7DE124" w14:textId="6AAD9A0C" w:rsidR="006E1478" w:rsidRDefault="006E1478">
      <w:pPr>
        <w:rPr>
          <w:lang w:val="en-US"/>
        </w:rPr>
      </w:pPr>
      <w:r>
        <w:rPr>
          <w:lang w:val="en-US"/>
        </w:rPr>
        <w:t xml:space="preserve">                                            </w:t>
      </w:r>
    </w:p>
    <w:p w14:paraId="43F19E30" w14:textId="7F779E3F" w:rsidR="006E1478" w:rsidRPr="006E1478" w:rsidRDefault="006E1478">
      <w:pPr>
        <w:rPr>
          <w:lang w:val="en-US"/>
        </w:rPr>
      </w:pPr>
      <w:r>
        <w:rPr>
          <w:lang w:val="en-US"/>
        </w:rPr>
        <w:t xml:space="preserve">                                  </w:t>
      </w:r>
    </w:p>
    <w:p w14:paraId="39048D3C" w14:textId="77777777" w:rsidR="006E1478" w:rsidRDefault="006E1478">
      <w:r>
        <w:br w:type="page"/>
      </w:r>
    </w:p>
    <w:p w14:paraId="486A5B06" w14:textId="620A1CED" w:rsidR="007162E3" w:rsidRPr="005B37A5" w:rsidRDefault="000466F4">
      <w:pPr>
        <w:rPr>
          <w:b/>
          <w:sz w:val="24"/>
          <w:lang w:val="en-US"/>
        </w:rPr>
      </w:pPr>
      <w:r>
        <w:lastRenderedPageBreak/>
        <w:tab/>
      </w:r>
      <w:r>
        <w:tab/>
      </w:r>
      <w:r>
        <w:tab/>
      </w:r>
      <w:proofErr w:type="spellStart"/>
      <w:r w:rsidRPr="005B37A5">
        <w:rPr>
          <w:b/>
          <w:sz w:val="24"/>
          <w:lang w:val="en-US"/>
        </w:rPr>
        <w:t>Kedison</w:t>
      </w:r>
      <w:proofErr w:type="spellEnd"/>
      <w:r w:rsidRPr="005B37A5">
        <w:rPr>
          <w:b/>
          <w:sz w:val="24"/>
          <w:lang w:val="en-US"/>
        </w:rPr>
        <w:t xml:space="preserve"> PLC</w:t>
      </w:r>
    </w:p>
    <w:p w14:paraId="3332D683" w14:textId="05F689A6" w:rsidR="000466F4" w:rsidRPr="005B37A5" w:rsidRDefault="000466F4">
      <w:pPr>
        <w:rPr>
          <w:b/>
          <w:sz w:val="24"/>
          <w:lang w:val="en-US"/>
        </w:rPr>
      </w:pPr>
      <w:r w:rsidRPr="005B37A5">
        <w:rPr>
          <w:b/>
          <w:sz w:val="24"/>
          <w:lang w:val="en-US"/>
        </w:rPr>
        <w:tab/>
      </w:r>
      <w:r w:rsidRPr="005B37A5">
        <w:rPr>
          <w:b/>
          <w:sz w:val="24"/>
          <w:lang w:val="en-US"/>
        </w:rPr>
        <w:tab/>
      </w:r>
      <w:r w:rsidRPr="005B37A5">
        <w:rPr>
          <w:b/>
          <w:sz w:val="24"/>
          <w:lang w:val="en-US"/>
        </w:rPr>
        <w:tab/>
        <w:t xml:space="preserve">Trading, </w:t>
      </w:r>
      <w:proofErr w:type="gramStart"/>
      <w:r w:rsidRPr="005B37A5">
        <w:rPr>
          <w:b/>
          <w:sz w:val="24"/>
          <w:lang w:val="en-US"/>
        </w:rPr>
        <w:t>profit</w:t>
      </w:r>
      <w:proofErr w:type="gramEnd"/>
      <w:r w:rsidRPr="005B37A5">
        <w:rPr>
          <w:b/>
          <w:sz w:val="24"/>
          <w:lang w:val="en-US"/>
        </w:rPr>
        <w:t xml:space="preserve"> and loss account</w:t>
      </w:r>
    </w:p>
    <w:p w14:paraId="5E0B5C3A" w14:textId="76DBC098" w:rsidR="000466F4" w:rsidRPr="005B37A5" w:rsidRDefault="000466F4">
      <w:pPr>
        <w:rPr>
          <w:b/>
          <w:sz w:val="24"/>
          <w:lang w:val="en-US"/>
        </w:rPr>
      </w:pPr>
      <w:r w:rsidRPr="005B37A5">
        <w:rPr>
          <w:b/>
          <w:sz w:val="24"/>
          <w:lang w:val="en-US"/>
        </w:rPr>
        <w:tab/>
      </w:r>
      <w:r w:rsidRPr="005B37A5">
        <w:rPr>
          <w:b/>
          <w:sz w:val="24"/>
          <w:lang w:val="en-US"/>
        </w:rPr>
        <w:tab/>
      </w:r>
      <w:r w:rsidRPr="005B37A5">
        <w:rPr>
          <w:b/>
          <w:sz w:val="24"/>
          <w:lang w:val="en-US"/>
        </w:rPr>
        <w:tab/>
        <w:t xml:space="preserve">As at 31/12/2020 </w:t>
      </w:r>
    </w:p>
    <w:tbl>
      <w:tblPr>
        <w:tblStyle w:val="TableGrid"/>
        <w:tblW w:w="9356" w:type="dxa"/>
        <w:tblLook w:val="04A0" w:firstRow="1" w:lastRow="0" w:firstColumn="1" w:lastColumn="0" w:noHBand="0" w:noVBand="1"/>
      </w:tblPr>
      <w:tblGrid>
        <w:gridCol w:w="9356"/>
      </w:tblGrid>
      <w:tr w:rsidR="000466F4" w14:paraId="0B7FBB7C" w14:textId="77777777" w:rsidTr="000466F4">
        <w:trPr>
          <w:trHeight w:val="392"/>
        </w:trPr>
        <w:tc>
          <w:tcPr>
            <w:tcW w:w="9356" w:type="dxa"/>
          </w:tcPr>
          <w:p w14:paraId="3DD76663" w14:textId="11041273" w:rsidR="000466F4" w:rsidRDefault="000466F4">
            <w:pPr>
              <w:rPr>
                <w:lang w:val="en-US"/>
              </w:rPr>
            </w:pPr>
            <w:r>
              <w:rPr>
                <w:lang w:val="en-US"/>
              </w:rPr>
              <w:t xml:space="preserve">Sales                                                                                                                                                826,650                                                              </w:t>
            </w:r>
          </w:p>
        </w:tc>
      </w:tr>
      <w:tr w:rsidR="000466F4" w14:paraId="746CD701" w14:textId="77777777" w:rsidTr="000466F4">
        <w:trPr>
          <w:trHeight w:val="392"/>
        </w:trPr>
        <w:tc>
          <w:tcPr>
            <w:tcW w:w="9356" w:type="dxa"/>
          </w:tcPr>
          <w:p w14:paraId="3E483D84" w14:textId="557F772C" w:rsidR="000466F4" w:rsidRDefault="000466F4">
            <w:pPr>
              <w:rPr>
                <w:lang w:val="en-US"/>
              </w:rPr>
            </w:pPr>
            <w:r>
              <w:rPr>
                <w:lang w:val="en-US"/>
              </w:rPr>
              <w:t>Cost of sales</w:t>
            </w:r>
            <w:r w:rsidR="004156AE">
              <w:rPr>
                <w:lang w:val="en-US"/>
              </w:rPr>
              <w:t xml:space="preserve">                                                                                                                               </w:t>
            </w:r>
            <w:proofErr w:type="gramStart"/>
            <w:r w:rsidR="004156AE">
              <w:rPr>
                <w:lang w:val="en-US"/>
              </w:rPr>
              <w:t xml:space="preserve">   (</w:t>
            </w:r>
            <w:proofErr w:type="gramEnd"/>
            <w:r w:rsidR="004156AE">
              <w:rPr>
                <w:lang w:val="en-US"/>
              </w:rPr>
              <w:t>578,650)</w:t>
            </w:r>
          </w:p>
        </w:tc>
      </w:tr>
      <w:tr w:rsidR="000466F4" w14:paraId="0C421184" w14:textId="77777777" w:rsidTr="000466F4">
        <w:trPr>
          <w:trHeight w:val="392"/>
        </w:trPr>
        <w:tc>
          <w:tcPr>
            <w:tcW w:w="9356" w:type="dxa"/>
          </w:tcPr>
          <w:p w14:paraId="0E812A57" w14:textId="0BF10407" w:rsidR="000466F4" w:rsidRDefault="000466F4">
            <w:pPr>
              <w:rPr>
                <w:lang w:val="en-US"/>
              </w:rPr>
            </w:pPr>
            <w:r>
              <w:rPr>
                <w:lang w:val="en-US"/>
              </w:rPr>
              <w:t>Gross profit</w:t>
            </w:r>
            <w:r w:rsidR="004156AE">
              <w:rPr>
                <w:lang w:val="en-US"/>
              </w:rPr>
              <w:t xml:space="preserve">                                                                                                                                      248,000</w:t>
            </w:r>
          </w:p>
        </w:tc>
      </w:tr>
      <w:tr w:rsidR="000466F4" w14:paraId="604D1677" w14:textId="77777777" w:rsidTr="000466F4">
        <w:trPr>
          <w:trHeight w:val="377"/>
        </w:trPr>
        <w:tc>
          <w:tcPr>
            <w:tcW w:w="9356" w:type="dxa"/>
          </w:tcPr>
          <w:p w14:paraId="5DA6BA7C" w14:textId="748CDCE7" w:rsidR="000466F4" w:rsidRPr="004156AE" w:rsidRDefault="000466F4">
            <w:pPr>
              <w:rPr>
                <w:u w:val="single"/>
                <w:lang w:val="en-US"/>
              </w:rPr>
            </w:pPr>
            <w:r w:rsidRPr="004156AE">
              <w:rPr>
                <w:u w:val="single"/>
                <w:lang w:val="en-US"/>
              </w:rPr>
              <w:t>Less expenses</w:t>
            </w:r>
          </w:p>
        </w:tc>
      </w:tr>
      <w:tr w:rsidR="000466F4" w14:paraId="7385F69D" w14:textId="77777777" w:rsidTr="000466F4">
        <w:trPr>
          <w:trHeight w:val="392"/>
        </w:trPr>
        <w:tc>
          <w:tcPr>
            <w:tcW w:w="9356" w:type="dxa"/>
          </w:tcPr>
          <w:p w14:paraId="0863B0E5" w14:textId="0485B3A0" w:rsidR="000466F4" w:rsidRDefault="000466F4">
            <w:pPr>
              <w:rPr>
                <w:lang w:val="en-US"/>
              </w:rPr>
            </w:pPr>
            <w:r>
              <w:rPr>
                <w:lang w:val="en-US"/>
              </w:rPr>
              <w:t>Ordinary dividends paid</w:t>
            </w:r>
            <w:r w:rsidR="004156AE">
              <w:rPr>
                <w:lang w:val="en-US"/>
              </w:rPr>
              <w:t xml:space="preserve">                           20,000</w:t>
            </w:r>
          </w:p>
        </w:tc>
      </w:tr>
      <w:tr w:rsidR="000466F4" w14:paraId="055FA74C" w14:textId="77777777" w:rsidTr="000466F4">
        <w:trPr>
          <w:trHeight w:val="392"/>
        </w:trPr>
        <w:tc>
          <w:tcPr>
            <w:tcW w:w="9356" w:type="dxa"/>
          </w:tcPr>
          <w:p w14:paraId="7552D26D" w14:textId="1B0EABAA" w:rsidR="004156AE" w:rsidRDefault="000466F4">
            <w:pPr>
              <w:rPr>
                <w:lang w:val="en-US"/>
              </w:rPr>
            </w:pPr>
            <w:r>
              <w:rPr>
                <w:lang w:val="en-US"/>
              </w:rPr>
              <w:t>Preferred dividends paid</w:t>
            </w:r>
            <w:r w:rsidR="004156AE">
              <w:rPr>
                <w:lang w:val="en-US"/>
              </w:rPr>
              <w:t xml:space="preserve">                          30,000</w:t>
            </w:r>
          </w:p>
        </w:tc>
      </w:tr>
      <w:tr w:rsidR="000466F4" w14:paraId="755A9AC4" w14:textId="77777777" w:rsidTr="000466F4">
        <w:trPr>
          <w:trHeight w:val="392"/>
        </w:trPr>
        <w:tc>
          <w:tcPr>
            <w:tcW w:w="9356" w:type="dxa"/>
          </w:tcPr>
          <w:p w14:paraId="41A1C049" w14:textId="58D38537" w:rsidR="000466F4" w:rsidRDefault="000466F4">
            <w:pPr>
              <w:rPr>
                <w:lang w:val="en-US"/>
              </w:rPr>
            </w:pPr>
            <w:r>
              <w:rPr>
                <w:lang w:val="en-US"/>
              </w:rPr>
              <w:t>Administration expenses</w:t>
            </w:r>
            <w:r w:rsidR="004156AE">
              <w:rPr>
                <w:lang w:val="en-US"/>
              </w:rPr>
              <w:t xml:space="preserve">                          30,000</w:t>
            </w:r>
          </w:p>
        </w:tc>
      </w:tr>
      <w:tr w:rsidR="000466F4" w14:paraId="2EF1B13D" w14:textId="77777777" w:rsidTr="000466F4">
        <w:trPr>
          <w:trHeight w:val="392"/>
        </w:trPr>
        <w:tc>
          <w:tcPr>
            <w:tcW w:w="9356" w:type="dxa"/>
          </w:tcPr>
          <w:p w14:paraId="2FF040C6" w14:textId="5F5C3844" w:rsidR="000466F4" w:rsidRDefault="000466F4">
            <w:pPr>
              <w:rPr>
                <w:lang w:val="en-US"/>
              </w:rPr>
            </w:pPr>
            <w:r>
              <w:rPr>
                <w:lang w:val="en-US"/>
              </w:rPr>
              <w:t>Interest paid</w:t>
            </w:r>
            <w:r w:rsidR="004156AE">
              <w:rPr>
                <w:lang w:val="en-US"/>
              </w:rPr>
              <w:t xml:space="preserve">                                                 2,000</w:t>
            </w:r>
          </w:p>
        </w:tc>
      </w:tr>
      <w:tr w:rsidR="000466F4" w14:paraId="1048EF83" w14:textId="77777777" w:rsidTr="000466F4">
        <w:trPr>
          <w:trHeight w:val="392"/>
        </w:trPr>
        <w:tc>
          <w:tcPr>
            <w:tcW w:w="9356" w:type="dxa"/>
          </w:tcPr>
          <w:p w14:paraId="09294BAD" w14:textId="672B9818" w:rsidR="000466F4" w:rsidRDefault="000466F4">
            <w:pPr>
              <w:rPr>
                <w:lang w:val="en-US"/>
              </w:rPr>
            </w:pPr>
            <w:r>
              <w:rPr>
                <w:lang w:val="en-US"/>
              </w:rPr>
              <w:t>Directors renumeration</w:t>
            </w:r>
            <w:r w:rsidR="004156AE">
              <w:rPr>
                <w:lang w:val="en-US"/>
              </w:rPr>
              <w:t xml:space="preserve">                              5,000</w:t>
            </w:r>
          </w:p>
        </w:tc>
      </w:tr>
      <w:tr w:rsidR="000466F4" w14:paraId="3542846D" w14:textId="77777777" w:rsidTr="000466F4">
        <w:trPr>
          <w:trHeight w:val="392"/>
        </w:trPr>
        <w:tc>
          <w:tcPr>
            <w:tcW w:w="9356" w:type="dxa"/>
          </w:tcPr>
          <w:p w14:paraId="591928E3" w14:textId="6F83EDA6" w:rsidR="000466F4" w:rsidRDefault="000466F4">
            <w:pPr>
              <w:rPr>
                <w:lang w:val="en-US"/>
              </w:rPr>
            </w:pPr>
            <w:r>
              <w:rPr>
                <w:lang w:val="en-US"/>
              </w:rPr>
              <w:t>Distribution costs</w:t>
            </w:r>
            <w:r w:rsidR="004156AE">
              <w:rPr>
                <w:lang w:val="en-US"/>
              </w:rPr>
              <w:t xml:space="preserve">                                        28,000</w:t>
            </w:r>
          </w:p>
        </w:tc>
      </w:tr>
      <w:tr w:rsidR="000466F4" w14:paraId="3142BE2A" w14:textId="77777777" w:rsidTr="000466F4">
        <w:trPr>
          <w:trHeight w:val="377"/>
        </w:trPr>
        <w:tc>
          <w:tcPr>
            <w:tcW w:w="9356" w:type="dxa"/>
          </w:tcPr>
          <w:p w14:paraId="53DF1C05" w14:textId="481C119C" w:rsidR="000466F4" w:rsidRDefault="000466F4">
            <w:pPr>
              <w:rPr>
                <w:lang w:val="en-US"/>
              </w:rPr>
            </w:pPr>
            <w:r>
              <w:rPr>
                <w:lang w:val="en-US"/>
              </w:rPr>
              <w:t>Salesman commission owed</w:t>
            </w:r>
            <w:r w:rsidR="004156AE">
              <w:rPr>
                <w:lang w:val="en-US"/>
              </w:rPr>
              <w:t xml:space="preserve">                       3,000</w:t>
            </w:r>
          </w:p>
        </w:tc>
      </w:tr>
      <w:tr w:rsidR="000466F4" w14:paraId="7C0568B6" w14:textId="77777777" w:rsidTr="000466F4">
        <w:trPr>
          <w:trHeight w:val="392"/>
        </w:trPr>
        <w:tc>
          <w:tcPr>
            <w:tcW w:w="9356" w:type="dxa"/>
          </w:tcPr>
          <w:p w14:paraId="68861CA2" w14:textId="5562F83A" w:rsidR="000466F4" w:rsidRDefault="000466F4">
            <w:pPr>
              <w:rPr>
                <w:lang w:val="en-US"/>
              </w:rPr>
            </w:pPr>
            <w:r>
              <w:rPr>
                <w:lang w:val="en-US"/>
              </w:rPr>
              <w:t>Goods owed</w:t>
            </w:r>
            <w:r w:rsidR="004156AE">
              <w:rPr>
                <w:lang w:val="en-US"/>
              </w:rPr>
              <w:t xml:space="preserve">                                                      </w:t>
            </w:r>
            <w:r w:rsidR="004156AE" w:rsidRPr="004156AE">
              <w:rPr>
                <w:u w:val="single"/>
                <w:lang w:val="en-US"/>
              </w:rPr>
              <w:t>980</w:t>
            </w:r>
          </w:p>
        </w:tc>
      </w:tr>
      <w:tr w:rsidR="000466F4" w14:paraId="678A23F4" w14:textId="77777777" w:rsidTr="000466F4">
        <w:trPr>
          <w:trHeight w:val="392"/>
        </w:trPr>
        <w:tc>
          <w:tcPr>
            <w:tcW w:w="9356" w:type="dxa"/>
          </w:tcPr>
          <w:p w14:paraId="768F039A" w14:textId="0F87320E" w:rsidR="000466F4" w:rsidRDefault="000466F4">
            <w:pPr>
              <w:rPr>
                <w:lang w:val="en-US"/>
              </w:rPr>
            </w:pPr>
            <w:r w:rsidRPr="00E40B12">
              <w:rPr>
                <w:b/>
                <w:lang w:val="en-US"/>
              </w:rPr>
              <w:t>Operating profit</w:t>
            </w:r>
            <w:r w:rsidR="004156AE" w:rsidRPr="00E40B12">
              <w:rPr>
                <w:b/>
                <w:lang w:val="en-US"/>
              </w:rPr>
              <w:t xml:space="preserve">  </w:t>
            </w:r>
            <w:r w:rsidR="004156AE">
              <w:rPr>
                <w:lang w:val="en-US"/>
              </w:rPr>
              <w:t xml:space="preserve">                                        </w:t>
            </w:r>
            <w:r w:rsidR="004156AE" w:rsidRPr="00E40B12">
              <w:rPr>
                <w:b/>
                <w:u w:val="single"/>
                <w:lang w:val="en-US"/>
              </w:rPr>
              <w:t xml:space="preserve">118,980 </w:t>
            </w:r>
            <w:r w:rsidR="004156AE" w:rsidRPr="00E40B12">
              <w:rPr>
                <w:lang w:val="en-US"/>
              </w:rPr>
              <w:t xml:space="preserve">                                                                    </w:t>
            </w:r>
            <w:proofErr w:type="gramStart"/>
            <w:r w:rsidR="004156AE" w:rsidRPr="00E40B12">
              <w:rPr>
                <w:lang w:val="en-US"/>
              </w:rPr>
              <w:t xml:space="preserve">   </w:t>
            </w:r>
            <w:r w:rsidR="004156AE">
              <w:rPr>
                <w:u w:val="single"/>
                <w:lang w:val="en-US"/>
              </w:rPr>
              <w:t>(</w:t>
            </w:r>
            <w:proofErr w:type="gramEnd"/>
            <w:r w:rsidR="004156AE">
              <w:rPr>
                <w:u w:val="single"/>
                <w:lang w:val="en-US"/>
              </w:rPr>
              <w:t>118,980)</w:t>
            </w:r>
          </w:p>
        </w:tc>
      </w:tr>
      <w:tr w:rsidR="000466F4" w14:paraId="3820A614" w14:textId="77777777" w:rsidTr="000466F4">
        <w:trPr>
          <w:trHeight w:val="392"/>
        </w:trPr>
        <w:tc>
          <w:tcPr>
            <w:tcW w:w="9356" w:type="dxa"/>
          </w:tcPr>
          <w:p w14:paraId="39922EF8" w14:textId="71E0DFED" w:rsidR="000466F4" w:rsidRDefault="000466F4">
            <w:pPr>
              <w:rPr>
                <w:lang w:val="en-US"/>
              </w:rPr>
            </w:pPr>
            <w:r>
              <w:rPr>
                <w:lang w:val="en-US"/>
              </w:rPr>
              <w:t>Earnings before tax</w:t>
            </w:r>
            <w:r w:rsidR="004156AE">
              <w:rPr>
                <w:lang w:val="en-US"/>
              </w:rPr>
              <w:t xml:space="preserve">                                                                                                                             129,020</w:t>
            </w:r>
          </w:p>
        </w:tc>
      </w:tr>
      <w:tr w:rsidR="000466F4" w14:paraId="4E395F80" w14:textId="77777777" w:rsidTr="000466F4">
        <w:trPr>
          <w:trHeight w:val="392"/>
        </w:trPr>
        <w:tc>
          <w:tcPr>
            <w:tcW w:w="9356" w:type="dxa"/>
          </w:tcPr>
          <w:p w14:paraId="579019C4" w14:textId="1251EE78" w:rsidR="000466F4" w:rsidRDefault="000466F4">
            <w:pPr>
              <w:rPr>
                <w:lang w:val="en-US"/>
              </w:rPr>
            </w:pPr>
            <w:r>
              <w:rPr>
                <w:lang w:val="en-US"/>
              </w:rPr>
              <w:t>Commercial tax</w:t>
            </w:r>
            <w:r w:rsidR="004156AE">
              <w:rPr>
                <w:lang w:val="en-US"/>
              </w:rPr>
              <w:t xml:space="preserve">                                                                                                                                 </w:t>
            </w:r>
            <w:proofErr w:type="gramStart"/>
            <w:r w:rsidR="004156AE">
              <w:rPr>
                <w:lang w:val="en-US"/>
              </w:rPr>
              <w:t xml:space="preserve">   </w:t>
            </w:r>
            <w:r w:rsidR="004156AE" w:rsidRPr="004156AE">
              <w:rPr>
                <w:u w:val="single"/>
                <w:lang w:val="en-US"/>
              </w:rPr>
              <w:t>(</w:t>
            </w:r>
            <w:proofErr w:type="gramEnd"/>
            <w:r w:rsidR="004156AE" w:rsidRPr="004156AE">
              <w:rPr>
                <w:u w:val="single"/>
                <w:lang w:val="en-US"/>
              </w:rPr>
              <w:t>68,000)</w:t>
            </w:r>
          </w:p>
        </w:tc>
      </w:tr>
      <w:tr w:rsidR="000466F4" w14:paraId="5EBC5309" w14:textId="77777777" w:rsidTr="000466F4">
        <w:trPr>
          <w:trHeight w:val="392"/>
        </w:trPr>
        <w:tc>
          <w:tcPr>
            <w:tcW w:w="9356" w:type="dxa"/>
          </w:tcPr>
          <w:p w14:paraId="0A118F8A" w14:textId="6FF76518" w:rsidR="000466F4" w:rsidRDefault="000466F4">
            <w:pPr>
              <w:rPr>
                <w:lang w:val="en-US"/>
              </w:rPr>
            </w:pPr>
            <w:r w:rsidRPr="00E40B12">
              <w:rPr>
                <w:b/>
                <w:lang w:val="en-US"/>
              </w:rPr>
              <w:t>Net profit</w:t>
            </w:r>
            <w:r w:rsidR="004156AE" w:rsidRPr="00E40B12">
              <w:rPr>
                <w:b/>
                <w:lang w:val="en-US"/>
              </w:rPr>
              <w:t xml:space="preserve">         </w:t>
            </w:r>
            <w:r w:rsidR="004156AE" w:rsidRPr="00E40B12">
              <w:rPr>
                <w:lang w:val="en-US"/>
              </w:rPr>
              <w:t xml:space="preserve">                                                                                                                                     </w:t>
            </w:r>
            <w:r w:rsidR="00367A98" w:rsidRPr="00E40B12">
              <w:rPr>
                <w:lang w:val="en-US"/>
              </w:rPr>
              <w:t xml:space="preserve">  </w:t>
            </w:r>
            <w:r w:rsidR="00367A98" w:rsidRPr="00E40B12">
              <w:rPr>
                <w:b/>
                <w:lang w:val="en-US"/>
              </w:rPr>
              <w:t>61,020</w:t>
            </w:r>
            <w:r w:rsidR="004156AE">
              <w:rPr>
                <w:lang w:val="en-US"/>
              </w:rPr>
              <w:t xml:space="preserve"> </w:t>
            </w:r>
          </w:p>
        </w:tc>
      </w:tr>
    </w:tbl>
    <w:p w14:paraId="4A499CF5" w14:textId="00EE479A" w:rsidR="000466F4" w:rsidRDefault="000466F4">
      <w:pPr>
        <w:rPr>
          <w:lang w:val="en-US"/>
        </w:rPr>
      </w:pPr>
    </w:p>
    <w:p w14:paraId="503D986A" w14:textId="660D008F" w:rsidR="00367A98" w:rsidRDefault="00367A98">
      <w:pPr>
        <w:rPr>
          <w:lang w:val="en-US"/>
        </w:rPr>
      </w:pPr>
    </w:p>
    <w:p w14:paraId="1BDB6264" w14:textId="4A5A5425" w:rsidR="00367A98" w:rsidRDefault="00367A98">
      <w:pPr>
        <w:rPr>
          <w:lang w:val="en-US"/>
        </w:rPr>
      </w:pPr>
    </w:p>
    <w:p w14:paraId="065AE3AA" w14:textId="67DCAA87" w:rsidR="00367A98" w:rsidRDefault="00367A98">
      <w:pPr>
        <w:rPr>
          <w:lang w:val="en-US"/>
        </w:rPr>
      </w:pPr>
    </w:p>
    <w:p w14:paraId="1786D89C" w14:textId="2B308ACD" w:rsidR="00367A98" w:rsidRDefault="00367A98">
      <w:pPr>
        <w:rPr>
          <w:lang w:val="en-US"/>
        </w:rPr>
      </w:pPr>
    </w:p>
    <w:p w14:paraId="0049A1CF" w14:textId="23D132AE" w:rsidR="00367A98" w:rsidRDefault="00367A98">
      <w:pPr>
        <w:rPr>
          <w:lang w:val="en-US"/>
        </w:rPr>
      </w:pPr>
    </w:p>
    <w:p w14:paraId="2B9204B2" w14:textId="1BCAED78" w:rsidR="00367A98" w:rsidRDefault="00367A98">
      <w:pPr>
        <w:rPr>
          <w:lang w:val="en-US"/>
        </w:rPr>
      </w:pPr>
    </w:p>
    <w:p w14:paraId="5304CF09" w14:textId="7A87802E" w:rsidR="00367A98" w:rsidRDefault="00367A98">
      <w:pPr>
        <w:rPr>
          <w:lang w:val="en-US"/>
        </w:rPr>
      </w:pPr>
    </w:p>
    <w:p w14:paraId="3B4D64D7" w14:textId="232256F6" w:rsidR="00367A98" w:rsidRDefault="00367A98">
      <w:pPr>
        <w:rPr>
          <w:lang w:val="en-US"/>
        </w:rPr>
      </w:pPr>
    </w:p>
    <w:p w14:paraId="776EE073" w14:textId="73A587BF" w:rsidR="00367A98" w:rsidRDefault="00367A98">
      <w:pPr>
        <w:rPr>
          <w:lang w:val="en-US"/>
        </w:rPr>
      </w:pPr>
    </w:p>
    <w:p w14:paraId="3055A0DA" w14:textId="6008856A" w:rsidR="00367A98" w:rsidRDefault="00367A98">
      <w:pPr>
        <w:rPr>
          <w:lang w:val="en-US"/>
        </w:rPr>
      </w:pPr>
    </w:p>
    <w:p w14:paraId="41F31284" w14:textId="251A3815" w:rsidR="00367A98" w:rsidRDefault="00367A98">
      <w:pPr>
        <w:rPr>
          <w:lang w:val="en-US"/>
        </w:rPr>
      </w:pPr>
    </w:p>
    <w:p w14:paraId="79E64735" w14:textId="1246A455" w:rsidR="00367A98" w:rsidRDefault="00367A98">
      <w:pPr>
        <w:rPr>
          <w:lang w:val="en-US"/>
        </w:rPr>
      </w:pPr>
    </w:p>
    <w:p w14:paraId="7DC508D0" w14:textId="0AF010EC" w:rsidR="00367A98" w:rsidRDefault="00367A98">
      <w:pPr>
        <w:rPr>
          <w:lang w:val="en-US"/>
        </w:rPr>
      </w:pPr>
    </w:p>
    <w:tbl>
      <w:tblPr>
        <w:tblStyle w:val="TableGrid"/>
        <w:tblW w:w="9256" w:type="dxa"/>
        <w:tblLook w:val="04A0" w:firstRow="1" w:lastRow="0" w:firstColumn="1" w:lastColumn="0" w:noHBand="0" w:noVBand="1"/>
      </w:tblPr>
      <w:tblGrid>
        <w:gridCol w:w="9256"/>
      </w:tblGrid>
      <w:tr w:rsidR="00A96DC5" w14:paraId="55928036" w14:textId="77777777" w:rsidTr="00641BEE">
        <w:trPr>
          <w:trHeight w:val="10055"/>
        </w:trPr>
        <w:tc>
          <w:tcPr>
            <w:tcW w:w="9256" w:type="dxa"/>
          </w:tcPr>
          <w:p w14:paraId="7C07C6C3" w14:textId="081831F6" w:rsidR="00A96DC5" w:rsidRPr="005B37A5" w:rsidRDefault="00A96DC5" w:rsidP="00541CB8">
            <w:pPr>
              <w:rPr>
                <w:b/>
                <w:sz w:val="24"/>
                <w:lang w:val="en-US"/>
              </w:rPr>
            </w:pPr>
            <w:r w:rsidRPr="005B37A5">
              <w:rPr>
                <w:b/>
                <w:sz w:val="24"/>
                <w:lang w:val="en-US"/>
              </w:rPr>
              <w:t xml:space="preserve">                                                                      </w:t>
            </w:r>
            <w:proofErr w:type="spellStart"/>
            <w:r w:rsidR="00BF6793" w:rsidRPr="005B37A5">
              <w:rPr>
                <w:b/>
                <w:sz w:val="24"/>
                <w:lang w:val="en-US"/>
              </w:rPr>
              <w:t>Kedison</w:t>
            </w:r>
            <w:proofErr w:type="spellEnd"/>
            <w:r w:rsidR="00BF6793" w:rsidRPr="005B37A5">
              <w:rPr>
                <w:b/>
                <w:sz w:val="24"/>
                <w:lang w:val="en-US"/>
              </w:rPr>
              <w:t xml:space="preserve"> PLC</w:t>
            </w:r>
          </w:p>
          <w:p w14:paraId="6D072AA3" w14:textId="76BECBD0" w:rsidR="00BF6793" w:rsidRPr="005B37A5" w:rsidRDefault="00BF6793" w:rsidP="00541CB8">
            <w:pPr>
              <w:rPr>
                <w:b/>
                <w:sz w:val="24"/>
                <w:lang w:val="en-US"/>
              </w:rPr>
            </w:pPr>
            <w:r w:rsidRPr="005B37A5">
              <w:rPr>
                <w:b/>
                <w:sz w:val="24"/>
                <w:lang w:val="en-US"/>
              </w:rPr>
              <w:t xml:space="preserve">                                                                      </w:t>
            </w:r>
            <w:r w:rsidR="00641BEE">
              <w:rPr>
                <w:b/>
                <w:sz w:val="24"/>
                <w:lang w:val="en-US"/>
              </w:rPr>
              <w:t>Statement of financial position</w:t>
            </w:r>
          </w:p>
          <w:p w14:paraId="395B13AF" w14:textId="39DEBF76" w:rsidR="00BF6793" w:rsidRDefault="00BF6793" w:rsidP="00541CB8">
            <w:pPr>
              <w:rPr>
                <w:b/>
                <w:sz w:val="24"/>
                <w:lang w:val="en-US"/>
              </w:rPr>
            </w:pPr>
            <w:r w:rsidRPr="005B37A5">
              <w:rPr>
                <w:b/>
                <w:sz w:val="24"/>
                <w:lang w:val="en-US"/>
              </w:rPr>
              <w:t xml:space="preserve">                                                                      As at 31/12/2020</w:t>
            </w:r>
          </w:p>
          <w:p w14:paraId="483B5BE2" w14:textId="77777777" w:rsidR="005B37A5" w:rsidRPr="005B37A5" w:rsidRDefault="005B37A5" w:rsidP="00541CB8">
            <w:pPr>
              <w:rPr>
                <w:b/>
                <w:sz w:val="24"/>
                <w:lang w:val="en-US"/>
              </w:rPr>
            </w:pPr>
          </w:p>
          <w:p w14:paraId="7F69EF64" w14:textId="77777777" w:rsidR="00BF6793" w:rsidRPr="005B37A5" w:rsidRDefault="00BF6793" w:rsidP="00541CB8">
            <w:pPr>
              <w:rPr>
                <w:b/>
                <w:i/>
                <w:lang w:val="en-US"/>
              </w:rPr>
            </w:pPr>
            <w:r w:rsidRPr="005B37A5">
              <w:rPr>
                <w:b/>
                <w:i/>
                <w:lang w:val="en-US"/>
              </w:rPr>
              <w:t>Fixed assets</w:t>
            </w:r>
          </w:p>
          <w:p w14:paraId="4858AEB7" w14:textId="1E2668FD" w:rsidR="00BF6793" w:rsidRDefault="00BF6793" w:rsidP="00541CB8">
            <w:pPr>
              <w:rPr>
                <w:lang w:val="en-US"/>
              </w:rPr>
            </w:pPr>
            <w:r>
              <w:rPr>
                <w:lang w:val="en-US"/>
              </w:rPr>
              <w:t>Plant and equipment                                                                                                                  632,730</w:t>
            </w:r>
          </w:p>
          <w:p w14:paraId="0CA7F6C8" w14:textId="77777777" w:rsidR="00BF6793" w:rsidRDefault="00BF6793" w:rsidP="00541CB8">
            <w:pPr>
              <w:rPr>
                <w:lang w:val="en-US"/>
              </w:rPr>
            </w:pPr>
          </w:p>
          <w:p w14:paraId="4A59235C" w14:textId="77777777" w:rsidR="00BF6793" w:rsidRDefault="00BF6793" w:rsidP="00541CB8">
            <w:pPr>
              <w:rPr>
                <w:lang w:val="en-US"/>
              </w:rPr>
            </w:pPr>
          </w:p>
          <w:p w14:paraId="0501D561" w14:textId="77777777" w:rsidR="00BF6793" w:rsidRPr="005B37A5" w:rsidRDefault="00BF6793" w:rsidP="00541CB8">
            <w:pPr>
              <w:rPr>
                <w:b/>
                <w:i/>
                <w:lang w:val="en-US"/>
              </w:rPr>
            </w:pPr>
            <w:r w:rsidRPr="005B37A5">
              <w:rPr>
                <w:b/>
                <w:i/>
                <w:lang w:val="en-US"/>
              </w:rPr>
              <w:t>Current assets</w:t>
            </w:r>
          </w:p>
          <w:p w14:paraId="14AAC9E3" w14:textId="332D76F2" w:rsidR="00BF6793" w:rsidRDefault="00BF6793" w:rsidP="00541CB8">
            <w:pPr>
              <w:rPr>
                <w:lang w:val="en-US"/>
              </w:rPr>
            </w:pPr>
            <w:r>
              <w:rPr>
                <w:lang w:val="en-US"/>
              </w:rPr>
              <w:t>Stock                                             330,600</w:t>
            </w:r>
          </w:p>
          <w:p w14:paraId="56DA280A" w14:textId="344502F6" w:rsidR="00BF6793" w:rsidRDefault="00BF6793" w:rsidP="00541CB8">
            <w:pPr>
              <w:rPr>
                <w:lang w:val="en-US"/>
              </w:rPr>
            </w:pPr>
            <w:r>
              <w:rPr>
                <w:lang w:val="en-US"/>
              </w:rPr>
              <w:t>Debtors                                         170,125</w:t>
            </w:r>
          </w:p>
          <w:p w14:paraId="5500DC6F" w14:textId="2A2CE911" w:rsidR="00BF6793" w:rsidRDefault="00BF6793" w:rsidP="00541CB8">
            <w:pPr>
              <w:rPr>
                <w:lang w:val="en-US"/>
              </w:rPr>
            </w:pPr>
            <w:r>
              <w:rPr>
                <w:lang w:val="en-US"/>
              </w:rPr>
              <w:t>Cash                                                 12,900</w:t>
            </w:r>
          </w:p>
          <w:p w14:paraId="17F5F5F6" w14:textId="686F14FA" w:rsidR="00BF6793" w:rsidRDefault="00BF6793" w:rsidP="00541CB8">
            <w:pPr>
              <w:rPr>
                <w:lang w:val="en-US"/>
              </w:rPr>
            </w:pPr>
            <w:r>
              <w:rPr>
                <w:lang w:val="en-US"/>
              </w:rPr>
              <w:t xml:space="preserve">                                                       513,625             513,625</w:t>
            </w:r>
          </w:p>
          <w:p w14:paraId="652563CB" w14:textId="77777777" w:rsidR="00BF6793" w:rsidRDefault="00BF6793" w:rsidP="00541CB8">
            <w:pPr>
              <w:rPr>
                <w:lang w:val="en-US"/>
              </w:rPr>
            </w:pPr>
          </w:p>
          <w:p w14:paraId="4876CD8F" w14:textId="77777777" w:rsidR="00BF6793" w:rsidRDefault="00BF6793" w:rsidP="00541CB8">
            <w:pPr>
              <w:rPr>
                <w:lang w:val="en-US"/>
              </w:rPr>
            </w:pPr>
          </w:p>
          <w:p w14:paraId="1BD14B29" w14:textId="77777777" w:rsidR="00BF6793" w:rsidRDefault="00BF6793" w:rsidP="00541CB8">
            <w:pPr>
              <w:rPr>
                <w:lang w:val="en-US"/>
              </w:rPr>
            </w:pPr>
          </w:p>
          <w:p w14:paraId="0E51A234" w14:textId="77777777" w:rsidR="00BF6793" w:rsidRDefault="00BF6793" w:rsidP="00541CB8">
            <w:pPr>
              <w:rPr>
                <w:lang w:val="en-US"/>
              </w:rPr>
            </w:pPr>
          </w:p>
          <w:p w14:paraId="6CBBF6A2" w14:textId="77777777" w:rsidR="00BF6793" w:rsidRPr="005B37A5" w:rsidRDefault="00BF6793" w:rsidP="00541CB8">
            <w:pPr>
              <w:rPr>
                <w:b/>
                <w:i/>
                <w:lang w:val="en-US"/>
              </w:rPr>
            </w:pPr>
            <w:r w:rsidRPr="005B37A5">
              <w:rPr>
                <w:b/>
                <w:i/>
                <w:lang w:val="en-US"/>
              </w:rPr>
              <w:t>Current liabilities</w:t>
            </w:r>
          </w:p>
          <w:p w14:paraId="6E208018" w14:textId="31DE0BF6" w:rsidR="00BF6793" w:rsidRDefault="00BF6793" w:rsidP="00541CB8">
            <w:pPr>
              <w:rPr>
                <w:lang w:val="en-US"/>
              </w:rPr>
            </w:pPr>
            <w:r>
              <w:rPr>
                <w:lang w:val="en-US"/>
              </w:rPr>
              <w:t xml:space="preserve">Trade creditors                             171,355                      </w:t>
            </w:r>
          </w:p>
          <w:p w14:paraId="75CCB530" w14:textId="2F17CC28" w:rsidR="00BF6793" w:rsidRDefault="00BF6793" w:rsidP="00541CB8">
            <w:pPr>
              <w:rPr>
                <w:lang w:val="en-US"/>
              </w:rPr>
            </w:pPr>
            <w:r>
              <w:rPr>
                <w:lang w:val="en-US"/>
              </w:rPr>
              <w:t>Debentures                                   100,000</w:t>
            </w:r>
          </w:p>
          <w:p w14:paraId="0F421D2F" w14:textId="29E1D53C" w:rsidR="00BF6793" w:rsidRDefault="00BF6793" w:rsidP="00541CB8">
            <w:pPr>
              <w:rPr>
                <w:lang w:val="en-US"/>
              </w:rPr>
            </w:pPr>
            <w:r>
              <w:rPr>
                <w:lang w:val="en-US"/>
              </w:rPr>
              <w:t>Goods owed                                          980</w:t>
            </w:r>
          </w:p>
          <w:p w14:paraId="739B8653" w14:textId="6D668A86" w:rsidR="00BF6793" w:rsidRDefault="00BF6793" w:rsidP="00541CB8">
            <w:pPr>
              <w:rPr>
                <w:lang w:val="en-US"/>
              </w:rPr>
            </w:pPr>
            <w:r>
              <w:rPr>
                <w:lang w:val="en-US"/>
              </w:rPr>
              <w:t>Sales commission owed                   3,000</w:t>
            </w:r>
          </w:p>
          <w:p w14:paraId="48A3D605" w14:textId="58D768C4" w:rsidR="00BF6793" w:rsidRDefault="00BF6793" w:rsidP="00541CB8">
            <w:pPr>
              <w:rPr>
                <w:lang w:val="en-US"/>
              </w:rPr>
            </w:pPr>
            <w:r>
              <w:rPr>
                <w:lang w:val="en-US"/>
              </w:rPr>
              <w:t xml:space="preserve">                                                        275,335           </w:t>
            </w:r>
            <w:proofErr w:type="gramStart"/>
            <w:r>
              <w:rPr>
                <w:lang w:val="en-US"/>
              </w:rPr>
              <w:t xml:space="preserve">   </w:t>
            </w:r>
            <w:r w:rsidRPr="005B37A5">
              <w:rPr>
                <w:u w:val="single"/>
                <w:lang w:val="en-US"/>
              </w:rPr>
              <w:t>(</w:t>
            </w:r>
            <w:proofErr w:type="gramEnd"/>
            <w:r w:rsidRPr="005B37A5">
              <w:rPr>
                <w:u w:val="single"/>
                <w:lang w:val="en-US"/>
              </w:rPr>
              <w:t>275,335)</w:t>
            </w:r>
          </w:p>
          <w:p w14:paraId="1970D099" w14:textId="28E69217" w:rsidR="00BF6793" w:rsidRDefault="00BF6793" w:rsidP="00541CB8">
            <w:pPr>
              <w:rPr>
                <w:lang w:val="en-US"/>
              </w:rPr>
            </w:pPr>
            <w:r>
              <w:rPr>
                <w:lang w:val="en-US"/>
              </w:rPr>
              <w:t xml:space="preserve">                                                                                      238,290                                                     </w:t>
            </w:r>
            <w:r w:rsidRPr="005B37A5">
              <w:rPr>
                <w:u w:val="single"/>
                <w:lang w:val="en-US"/>
              </w:rPr>
              <w:t>238,290</w:t>
            </w:r>
          </w:p>
          <w:p w14:paraId="340CBDFE" w14:textId="77F9D3FB" w:rsidR="00BF6793" w:rsidRPr="005B37A5" w:rsidRDefault="00BF6793" w:rsidP="00541CB8">
            <w:pPr>
              <w:rPr>
                <w:b/>
                <w:lang w:val="en-US"/>
              </w:rPr>
            </w:pPr>
            <w:r w:rsidRPr="005B37A5">
              <w:rPr>
                <w:b/>
                <w:lang w:val="en-US"/>
              </w:rPr>
              <w:t xml:space="preserve">                                                                                                                                                          871,020</w:t>
            </w:r>
          </w:p>
          <w:p w14:paraId="46462B49" w14:textId="0CF766F7" w:rsidR="005B37A5" w:rsidRDefault="005B37A5" w:rsidP="00541CB8">
            <w:pPr>
              <w:rPr>
                <w:lang w:val="en-US"/>
              </w:rPr>
            </w:pPr>
          </w:p>
          <w:p w14:paraId="54519516" w14:textId="77777777" w:rsidR="00BF6793" w:rsidRPr="005B37A5" w:rsidRDefault="00BF6793" w:rsidP="00541CB8">
            <w:pPr>
              <w:rPr>
                <w:b/>
                <w:i/>
                <w:lang w:val="en-US"/>
              </w:rPr>
            </w:pPr>
            <w:r w:rsidRPr="005B37A5">
              <w:rPr>
                <w:b/>
                <w:i/>
                <w:lang w:val="en-US"/>
              </w:rPr>
              <w:t>Financed by</w:t>
            </w:r>
          </w:p>
          <w:p w14:paraId="05D03322" w14:textId="5830D5A0" w:rsidR="00BF6793" w:rsidRDefault="00BF6793" w:rsidP="00541CB8">
            <w:pPr>
              <w:rPr>
                <w:lang w:val="en-US"/>
              </w:rPr>
            </w:pPr>
            <w:r>
              <w:rPr>
                <w:rFonts w:cstheme="minorHAnsi"/>
                <w:lang w:val="en-US"/>
              </w:rPr>
              <w:t>£</w:t>
            </w:r>
            <w:r>
              <w:rPr>
                <w:lang w:val="en-US"/>
              </w:rPr>
              <w:t xml:space="preserve">1 ordinary shares                                                                                                                         310,000        </w:t>
            </w:r>
          </w:p>
          <w:p w14:paraId="7D677731" w14:textId="0289A702" w:rsidR="00BF6793" w:rsidRDefault="00BF6793" w:rsidP="00541CB8">
            <w:pPr>
              <w:rPr>
                <w:lang w:val="en-US"/>
              </w:rPr>
            </w:pPr>
            <w:r>
              <w:rPr>
                <w:lang w:val="en-US"/>
              </w:rPr>
              <w:t xml:space="preserve">10% </w:t>
            </w:r>
            <w:r>
              <w:rPr>
                <w:rFonts w:cstheme="minorHAnsi"/>
                <w:lang w:val="en-US"/>
              </w:rPr>
              <w:t>£</w:t>
            </w:r>
            <w:r>
              <w:rPr>
                <w:lang w:val="en-US"/>
              </w:rPr>
              <w:t>1 preference shares                                                                                                            300</w:t>
            </w:r>
            <w:r w:rsidR="005B37A5">
              <w:rPr>
                <w:lang w:val="en-US"/>
              </w:rPr>
              <w:t>,000</w:t>
            </w:r>
          </w:p>
          <w:p w14:paraId="2E20B284" w14:textId="2724B902" w:rsidR="00BF6793" w:rsidRDefault="00BF6793" w:rsidP="00541CB8">
            <w:pPr>
              <w:rPr>
                <w:lang w:val="en-US"/>
              </w:rPr>
            </w:pPr>
            <w:r>
              <w:rPr>
                <w:lang w:val="en-US"/>
              </w:rPr>
              <w:t>Retained profits at 1/1/2020</w:t>
            </w:r>
            <w:r w:rsidR="005B37A5">
              <w:rPr>
                <w:lang w:val="en-US"/>
              </w:rPr>
              <w:t xml:space="preserve">                                                                                                       132,000</w:t>
            </w:r>
          </w:p>
          <w:p w14:paraId="519A845A" w14:textId="13C1FB05" w:rsidR="00BF6793" w:rsidRDefault="00BF6793" w:rsidP="00541CB8">
            <w:pPr>
              <w:rPr>
                <w:lang w:val="en-US"/>
              </w:rPr>
            </w:pPr>
            <w:r>
              <w:rPr>
                <w:lang w:val="en-US"/>
              </w:rPr>
              <w:t>Net profits</w:t>
            </w:r>
            <w:r w:rsidR="005B37A5">
              <w:rPr>
                <w:lang w:val="en-US"/>
              </w:rPr>
              <w:t xml:space="preserve">                                                                                                                                         61,020</w:t>
            </w:r>
          </w:p>
          <w:p w14:paraId="1E9C23E9" w14:textId="77777777" w:rsidR="00BF6793" w:rsidRPr="005B37A5" w:rsidRDefault="00BF6793" w:rsidP="00541CB8">
            <w:pPr>
              <w:rPr>
                <w:u w:val="single"/>
                <w:lang w:val="en-US"/>
              </w:rPr>
            </w:pPr>
            <w:r>
              <w:rPr>
                <w:lang w:val="en-US"/>
              </w:rPr>
              <w:t>Commercial tax</w:t>
            </w:r>
            <w:r w:rsidR="005B37A5">
              <w:rPr>
                <w:lang w:val="en-US"/>
              </w:rPr>
              <w:t xml:space="preserve">                                                                                                                                </w:t>
            </w:r>
            <w:r w:rsidR="005B37A5" w:rsidRPr="005B37A5">
              <w:rPr>
                <w:u w:val="single"/>
                <w:lang w:val="en-US"/>
              </w:rPr>
              <w:t>68,000</w:t>
            </w:r>
          </w:p>
          <w:p w14:paraId="2DD16814" w14:textId="7BE944BA" w:rsidR="005B37A5" w:rsidRPr="005B37A5" w:rsidRDefault="005B37A5" w:rsidP="00541CB8">
            <w:pPr>
              <w:rPr>
                <w:b/>
                <w:lang w:val="en-US"/>
              </w:rPr>
            </w:pPr>
            <w:r w:rsidRPr="005B37A5">
              <w:rPr>
                <w:b/>
                <w:lang w:val="en-US"/>
              </w:rPr>
              <w:t xml:space="preserve">                                                                                                                                                          871,020</w:t>
            </w:r>
          </w:p>
        </w:tc>
      </w:tr>
    </w:tbl>
    <w:p w14:paraId="36744ED4" w14:textId="77777777" w:rsidR="00A96DC5" w:rsidRDefault="00A96DC5" w:rsidP="00541CB8">
      <w:pPr>
        <w:rPr>
          <w:lang w:val="en-US"/>
        </w:rPr>
      </w:pPr>
    </w:p>
    <w:p w14:paraId="6A0C0F3F" w14:textId="7ABA8B89" w:rsidR="00A96DC5" w:rsidRPr="00641BEE" w:rsidRDefault="00641BEE" w:rsidP="00641BEE">
      <w:pPr>
        <w:pStyle w:val="ListParagraph"/>
        <w:numPr>
          <w:ilvl w:val="0"/>
          <w:numId w:val="5"/>
        </w:numPr>
        <w:rPr>
          <w:lang w:val="en-US"/>
        </w:rPr>
      </w:pPr>
      <w:r>
        <w:rPr>
          <w:lang w:val="en-US"/>
        </w:rPr>
        <w:t xml:space="preserve">The statement of financial position balances because the credit side is well filled out in </w:t>
      </w:r>
      <w:proofErr w:type="gramStart"/>
      <w:r>
        <w:rPr>
          <w:lang w:val="en-US"/>
        </w:rPr>
        <w:t>that goods</w:t>
      </w:r>
      <w:proofErr w:type="gramEnd"/>
      <w:r>
        <w:rPr>
          <w:lang w:val="en-US"/>
        </w:rPr>
        <w:t xml:space="preserve"> owed and salesmen commission owed are added to the liabilities as they are deducted in the trading, profit and loss account. </w:t>
      </w:r>
      <w:proofErr w:type="gramStart"/>
      <w:r>
        <w:rPr>
          <w:lang w:val="en-US"/>
        </w:rPr>
        <w:t>Also</w:t>
      </w:r>
      <w:proofErr w:type="gramEnd"/>
      <w:r>
        <w:rPr>
          <w:lang w:val="en-US"/>
        </w:rPr>
        <w:t xml:space="preserve"> net profit and commercial tax are added back into the balance sheet thus bringing about a balance in the statement of financial position.</w:t>
      </w:r>
    </w:p>
    <w:p w14:paraId="2082AF4F" w14:textId="77777777" w:rsidR="00A96DC5" w:rsidRDefault="00A96DC5" w:rsidP="00541CB8">
      <w:pPr>
        <w:rPr>
          <w:lang w:val="en-US"/>
        </w:rPr>
      </w:pPr>
    </w:p>
    <w:p w14:paraId="2C2B034B" w14:textId="77777777" w:rsidR="00A96DC5" w:rsidRDefault="00A96DC5" w:rsidP="00541CB8">
      <w:pPr>
        <w:rPr>
          <w:lang w:val="en-US"/>
        </w:rPr>
      </w:pPr>
    </w:p>
    <w:p w14:paraId="31E0978C" w14:textId="77777777" w:rsidR="00A96DC5" w:rsidRDefault="00A96DC5" w:rsidP="00541CB8">
      <w:pPr>
        <w:rPr>
          <w:lang w:val="en-US"/>
        </w:rPr>
      </w:pPr>
    </w:p>
    <w:p w14:paraId="0901876A" w14:textId="77777777" w:rsidR="00A96DC5" w:rsidRDefault="00A96DC5" w:rsidP="00541CB8">
      <w:pPr>
        <w:rPr>
          <w:lang w:val="en-US"/>
        </w:rPr>
      </w:pPr>
    </w:p>
    <w:p w14:paraId="17D9B1D3" w14:textId="77777777" w:rsidR="00641BEE" w:rsidRDefault="00641BEE" w:rsidP="00541CB8">
      <w:pPr>
        <w:rPr>
          <w:lang w:val="en-US"/>
        </w:rPr>
      </w:pPr>
    </w:p>
    <w:p w14:paraId="12F5985D" w14:textId="7DFE27C1" w:rsidR="00641BEE" w:rsidRDefault="00641BEE" w:rsidP="00541CB8">
      <w:pPr>
        <w:rPr>
          <w:lang w:val="en-US"/>
        </w:rPr>
      </w:pPr>
      <w:r>
        <w:rPr>
          <w:lang w:val="en-US"/>
        </w:rPr>
        <w:t>2 (a).</w:t>
      </w:r>
    </w:p>
    <w:p w14:paraId="071047D7" w14:textId="77777777" w:rsidR="00641BEE" w:rsidRDefault="00641BEE" w:rsidP="00541CB8">
      <w:pPr>
        <w:rPr>
          <w:lang w:val="en-US"/>
        </w:rPr>
      </w:pPr>
    </w:p>
    <w:p w14:paraId="18A682CB" w14:textId="72E2EFA3" w:rsidR="00541CB8" w:rsidRDefault="00541CB8" w:rsidP="00541CB8">
      <w:pPr>
        <w:rPr>
          <w:lang w:val="en-US"/>
        </w:rPr>
      </w:pPr>
      <w:r>
        <w:rPr>
          <w:lang w:val="en-US"/>
        </w:rPr>
        <w:t>ROCE = Net operating profit / capital employed (FA +WC)</w:t>
      </w:r>
    </w:p>
    <w:p w14:paraId="46F45660" w14:textId="77777777" w:rsidR="00541CB8" w:rsidRDefault="00541CB8" w:rsidP="00541CB8">
      <w:pPr>
        <w:rPr>
          <w:lang w:val="en-US"/>
        </w:rPr>
      </w:pPr>
    </w:p>
    <w:p w14:paraId="26A2764C" w14:textId="77777777" w:rsidR="00541CB8" w:rsidRDefault="00541CB8" w:rsidP="00541CB8">
      <w:pPr>
        <w:rPr>
          <w:lang w:val="en-US"/>
        </w:rPr>
      </w:pPr>
      <w:r>
        <w:rPr>
          <w:lang w:val="en-US"/>
        </w:rPr>
        <w:t xml:space="preserve">            2019 =&gt;    699 / (10,087 – 3046) </w:t>
      </w:r>
    </w:p>
    <w:p w14:paraId="41A0F7C8" w14:textId="77777777" w:rsidR="00541CB8" w:rsidRDefault="00541CB8" w:rsidP="00541CB8">
      <w:pPr>
        <w:rPr>
          <w:lang w:val="en-US"/>
        </w:rPr>
      </w:pPr>
      <w:r>
        <w:rPr>
          <w:lang w:val="en-US"/>
        </w:rPr>
        <w:t xml:space="preserve">                               = 0.099 OR 9.9%</w:t>
      </w:r>
    </w:p>
    <w:p w14:paraId="574E9A02" w14:textId="77777777" w:rsidR="00541CB8" w:rsidRDefault="00541CB8" w:rsidP="00541CB8">
      <w:pPr>
        <w:rPr>
          <w:lang w:val="en-US"/>
        </w:rPr>
      </w:pPr>
      <w:r>
        <w:rPr>
          <w:lang w:val="en-US"/>
        </w:rPr>
        <w:t xml:space="preserve">           </w:t>
      </w:r>
    </w:p>
    <w:p w14:paraId="7D771D35" w14:textId="77777777" w:rsidR="00541CB8" w:rsidRDefault="00541CB8" w:rsidP="00541CB8">
      <w:pPr>
        <w:rPr>
          <w:lang w:val="en-US"/>
        </w:rPr>
      </w:pPr>
      <w:r>
        <w:rPr>
          <w:lang w:val="en-US"/>
        </w:rPr>
        <w:t xml:space="preserve">            2020 =&gt;     805 / (9,736 – 2511)</w:t>
      </w:r>
    </w:p>
    <w:p w14:paraId="5DA87C54" w14:textId="23B688F2" w:rsidR="00541CB8" w:rsidRDefault="00541CB8" w:rsidP="00541CB8">
      <w:pPr>
        <w:rPr>
          <w:lang w:val="en-US"/>
        </w:rPr>
      </w:pPr>
      <w:r>
        <w:rPr>
          <w:lang w:val="en-US"/>
        </w:rPr>
        <w:t xml:space="preserve">                                = 0.11 OR 11%</w:t>
      </w:r>
    </w:p>
    <w:p w14:paraId="2CB06B01" w14:textId="0705DCF5" w:rsidR="00541CB8" w:rsidRDefault="00541CB8" w:rsidP="00541CB8">
      <w:pPr>
        <w:rPr>
          <w:lang w:val="en-US"/>
        </w:rPr>
      </w:pPr>
    </w:p>
    <w:p w14:paraId="06FA6372" w14:textId="135F5A27" w:rsidR="00541CB8" w:rsidRDefault="00541CB8" w:rsidP="00541CB8">
      <w:pPr>
        <w:rPr>
          <w:lang w:val="en-US"/>
        </w:rPr>
      </w:pPr>
      <w:r>
        <w:rPr>
          <w:lang w:val="en-US"/>
        </w:rPr>
        <w:t>ROE = Net income / Shareholders equity</w:t>
      </w:r>
    </w:p>
    <w:p w14:paraId="36C5DCDD" w14:textId="1E514E8C" w:rsidR="00367A98" w:rsidRDefault="00541CB8">
      <w:pPr>
        <w:rPr>
          <w:lang w:val="en-US"/>
        </w:rPr>
      </w:pPr>
      <w:r>
        <w:rPr>
          <w:lang w:val="en-US"/>
        </w:rPr>
        <w:t xml:space="preserve">           2019 =&gt;        366 / 2,912</w:t>
      </w:r>
    </w:p>
    <w:p w14:paraId="303F08FB" w14:textId="28D2514A" w:rsidR="00541CB8" w:rsidRDefault="00541CB8">
      <w:pPr>
        <w:rPr>
          <w:lang w:val="en-US"/>
        </w:rPr>
      </w:pPr>
      <w:r>
        <w:rPr>
          <w:lang w:val="en-US"/>
        </w:rPr>
        <w:t xml:space="preserve">                                  = 0.126</w:t>
      </w:r>
    </w:p>
    <w:p w14:paraId="27855196" w14:textId="4E46F887" w:rsidR="00541CB8" w:rsidRDefault="00541CB8">
      <w:pPr>
        <w:rPr>
          <w:lang w:val="en-US"/>
        </w:rPr>
      </w:pPr>
      <w:r>
        <w:rPr>
          <w:lang w:val="en-US"/>
        </w:rPr>
        <w:t xml:space="preserve">           2020 =&gt;         431 / 3088</w:t>
      </w:r>
    </w:p>
    <w:p w14:paraId="13B93474" w14:textId="0FD1A987" w:rsidR="00541CB8" w:rsidRDefault="00541CB8">
      <w:pPr>
        <w:rPr>
          <w:lang w:val="en-US"/>
        </w:rPr>
      </w:pPr>
      <w:r>
        <w:rPr>
          <w:lang w:val="en-US"/>
        </w:rPr>
        <w:tab/>
        <w:t xml:space="preserve">                     = 014</w:t>
      </w:r>
    </w:p>
    <w:p w14:paraId="79616AD1" w14:textId="167A66BC" w:rsidR="00541CB8" w:rsidRDefault="00541CB8">
      <w:pPr>
        <w:rPr>
          <w:u w:val="single"/>
          <w:lang w:val="en-US"/>
        </w:rPr>
      </w:pPr>
      <w:r>
        <w:rPr>
          <w:lang w:val="en-US"/>
        </w:rPr>
        <w:t xml:space="preserve">Earnings per share = </w:t>
      </w:r>
      <w:r w:rsidRPr="00541CB8">
        <w:rPr>
          <w:u w:val="single"/>
          <w:lang w:val="en-US"/>
        </w:rPr>
        <w:t>Net income – preferred dividends</w:t>
      </w:r>
    </w:p>
    <w:p w14:paraId="70C3FC9B" w14:textId="025D3812" w:rsidR="00541CB8" w:rsidRDefault="00541CB8">
      <w:pPr>
        <w:rPr>
          <w:lang w:val="en-US"/>
        </w:rPr>
      </w:pPr>
      <w:r>
        <w:rPr>
          <w:lang w:val="en-US"/>
        </w:rPr>
        <w:t xml:space="preserve">                                         No. of ordinary shares issued</w:t>
      </w:r>
    </w:p>
    <w:p w14:paraId="4CE3FF2F" w14:textId="319A00BA" w:rsidR="00523BBC" w:rsidRDefault="00541CB8" w:rsidP="00523BBC">
      <w:pPr>
        <w:rPr>
          <w:lang w:val="en-US"/>
        </w:rPr>
      </w:pPr>
      <w:r>
        <w:rPr>
          <w:lang w:val="en-US"/>
        </w:rPr>
        <w:t xml:space="preserve">            </w:t>
      </w:r>
    </w:p>
    <w:p w14:paraId="2ECDDA2D" w14:textId="65ACA030" w:rsidR="00523BBC" w:rsidRDefault="00523BBC">
      <w:pPr>
        <w:rPr>
          <w:lang w:val="en-US"/>
        </w:rPr>
      </w:pPr>
      <w:r>
        <w:rPr>
          <w:lang w:val="en-US"/>
        </w:rPr>
        <w:t xml:space="preserve">              2019 =&gt;         366 – 242 / (300m / 4)</w:t>
      </w:r>
    </w:p>
    <w:p w14:paraId="601F264E" w14:textId="0277B138" w:rsidR="00523BBC" w:rsidRDefault="00523BBC">
      <w:pPr>
        <w:rPr>
          <w:lang w:val="en-US"/>
        </w:rPr>
      </w:pPr>
      <w:r>
        <w:rPr>
          <w:lang w:val="en-US"/>
        </w:rPr>
        <w:tab/>
      </w:r>
      <w:r>
        <w:rPr>
          <w:lang w:val="en-US"/>
        </w:rPr>
        <w:tab/>
        <w:t xml:space="preserve">         124,000,000 / 75,000</w:t>
      </w:r>
    </w:p>
    <w:p w14:paraId="44D66C8A" w14:textId="2A8A2F8D" w:rsidR="00523BBC" w:rsidRDefault="00523BBC">
      <w:pPr>
        <w:rPr>
          <w:lang w:val="en-US"/>
        </w:rPr>
      </w:pPr>
      <w:r>
        <w:rPr>
          <w:lang w:val="en-US"/>
        </w:rPr>
        <w:tab/>
      </w:r>
      <w:r>
        <w:rPr>
          <w:lang w:val="en-US"/>
        </w:rPr>
        <w:tab/>
        <w:t xml:space="preserve">          = 1.65</w:t>
      </w:r>
    </w:p>
    <w:p w14:paraId="124EED19" w14:textId="77777777" w:rsidR="00523BBC" w:rsidRDefault="00523BBC">
      <w:pPr>
        <w:rPr>
          <w:lang w:val="en-US"/>
        </w:rPr>
      </w:pPr>
    </w:p>
    <w:p w14:paraId="6C56645A" w14:textId="3AA1B74D" w:rsidR="00523BBC" w:rsidRDefault="00523BBC" w:rsidP="00523BBC">
      <w:pPr>
        <w:rPr>
          <w:lang w:val="en-US"/>
        </w:rPr>
      </w:pPr>
      <w:r>
        <w:rPr>
          <w:lang w:val="en-US"/>
        </w:rPr>
        <w:t xml:space="preserve">              2020 =&gt;        431 – 255 / (300m / 512)</w:t>
      </w:r>
    </w:p>
    <w:p w14:paraId="4954B746" w14:textId="77777777" w:rsidR="00523BBC" w:rsidRDefault="00523BBC" w:rsidP="00523BBC">
      <w:pPr>
        <w:rPr>
          <w:lang w:val="en-US"/>
        </w:rPr>
      </w:pPr>
      <w:r>
        <w:rPr>
          <w:lang w:val="en-US"/>
        </w:rPr>
        <w:t xml:space="preserve">                                     176,000,000 / 58,593,750</w:t>
      </w:r>
    </w:p>
    <w:p w14:paraId="5207C588" w14:textId="78EA8662" w:rsidR="00523BBC" w:rsidRDefault="00523BBC" w:rsidP="00523BBC">
      <w:pPr>
        <w:rPr>
          <w:lang w:val="en-US"/>
        </w:rPr>
      </w:pPr>
      <w:r>
        <w:rPr>
          <w:lang w:val="en-US"/>
        </w:rPr>
        <w:t xml:space="preserve">                                      = 3</w:t>
      </w:r>
    </w:p>
    <w:p w14:paraId="5832678B" w14:textId="24A40B08" w:rsidR="00523BBC" w:rsidRDefault="00523BBC" w:rsidP="00523BBC">
      <w:pPr>
        <w:rPr>
          <w:lang w:val="en-US"/>
        </w:rPr>
      </w:pPr>
      <w:r>
        <w:rPr>
          <w:lang w:val="en-US"/>
        </w:rPr>
        <w:t>Net profit margin = Net profit / total revenue</w:t>
      </w:r>
    </w:p>
    <w:p w14:paraId="4447FAE3" w14:textId="2537A01C" w:rsidR="00523BBC" w:rsidRDefault="00523BBC" w:rsidP="00523BBC">
      <w:pPr>
        <w:rPr>
          <w:lang w:val="en-US"/>
        </w:rPr>
      </w:pPr>
      <w:r>
        <w:rPr>
          <w:lang w:val="en-US"/>
        </w:rPr>
        <w:t xml:space="preserve">               2019 =&gt;          366 / 6441</w:t>
      </w:r>
    </w:p>
    <w:p w14:paraId="62062232" w14:textId="039ABC2C" w:rsidR="00523BBC" w:rsidRDefault="00523BBC" w:rsidP="00523BBC">
      <w:pPr>
        <w:rPr>
          <w:lang w:val="en-US"/>
        </w:rPr>
      </w:pPr>
      <w:r>
        <w:rPr>
          <w:lang w:val="en-US"/>
        </w:rPr>
        <w:tab/>
      </w:r>
      <w:r>
        <w:rPr>
          <w:lang w:val="en-US"/>
        </w:rPr>
        <w:tab/>
      </w:r>
      <w:r>
        <w:rPr>
          <w:lang w:val="en-US"/>
        </w:rPr>
        <w:tab/>
        <w:t>= 0.057</w:t>
      </w:r>
    </w:p>
    <w:p w14:paraId="623194FC" w14:textId="613A10DB" w:rsidR="00523BBC" w:rsidRDefault="00523BBC" w:rsidP="00523BBC">
      <w:pPr>
        <w:rPr>
          <w:lang w:val="en-US"/>
        </w:rPr>
      </w:pPr>
      <w:r>
        <w:rPr>
          <w:lang w:val="en-US"/>
        </w:rPr>
        <w:t xml:space="preserve">                2020 =&gt; </w:t>
      </w:r>
      <w:r>
        <w:rPr>
          <w:lang w:val="en-US"/>
        </w:rPr>
        <w:tab/>
        <w:t>431 / 6738</w:t>
      </w:r>
    </w:p>
    <w:p w14:paraId="0BA57C00" w14:textId="751175FC" w:rsidR="00523BBC" w:rsidRDefault="00523BBC" w:rsidP="00523BBC">
      <w:pPr>
        <w:rPr>
          <w:lang w:val="en-US"/>
        </w:rPr>
      </w:pPr>
      <w:r>
        <w:rPr>
          <w:lang w:val="en-US"/>
        </w:rPr>
        <w:tab/>
      </w:r>
      <w:r>
        <w:rPr>
          <w:lang w:val="en-US"/>
        </w:rPr>
        <w:tab/>
      </w:r>
      <w:r>
        <w:rPr>
          <w:lang w:val="en-US"/>
        </w:rPr>
        <w:tab/>
        <w:t>= 0.064</w:t>
      </w:r>
    </w:p>
    <w:p w14:paraId="39E8444D" w14:textId="4297B302" w:rsidR="00523BBC" w:rsidRDefault="00523BBC" w:rsidP="00523BBC">
      <w:pPr>
        <w:rPr>
          <w:lang w:val="en-US"/>
        </w:rPr>
      </w:pPr>
      <w:r>
        <w:rPr>
          <w:lang w:val="en-US"/>
        </w:rPr>
        <w:t xml:space="preserve">Asset turnover = </w:t>
      </w:r>
      <w:r w:rsidR="00751519">
        <w:rPr>
          <w:lang w:val="en-US"/>
        </w:rPr>
        <w:t xml:space="preserve">Net sales / Average total assets </w:t>
      </w:r>
    </w:p>
    <w:p w14:paraId="50BB2E9D" w14:textId="671FE9CB" w:rsidR="00751519" w:rsidRDefault="00751519" w:rsidP="00523BBC">
      <w:pPr>
        <w:rPr>
          <w:lang w:val="en-US"/>
        </w:rPr>
      </w:pPr>
      <w:r>
        <w:rPr>
          <w:lang w:val="en-US"/>
        </w:rPr>
        <w:tab/>
        <w:t>2019 =&gt;</w:t>
      </w:r>
      <w:r>
        <w:rPr>
          <w:lang w:val="en-US"/>
        </w:rPr>
        <w:tab/>
      </w:r>
      <w:r>
        <w:rPr>
          <w:lang w:val="en-US"/>
        </w:rPr>
        <w:tab/>
        <w:t>3,096 / (10,087 / 2)</w:t>
      </w:r>
    </w:p>
    <w:p w14:paraId="406774B9" w14:textId="288231E3" w:rsidR="00751519" w:rsidRDefault="00751519" w:rsidP="00523BBC">
      <w:pPr>
        <w:rPr>
          <w:lang w:val="en-US"/>
        </w:rPr>
      </w:pPr>
      <w:r>
        <w:rPr>
          <w:lang w:val="en-US"/>
        </w:rPr>
        <w:tab/>
      </w:r>
      <w:r>
        <w:rPr>
          <w:lang w:val="en-US"/>
        </w:rPr>
        <w:tab/>
      </w:r>
      <w:r>
        <w:rPr>
          <w:lang w:val="en-US"/>
        </w:rPr>
        <w:tab/>
        <w:t>= 0.61</w:t>
      </w:r>
    </w:p>
    <w:p w14:paraId="25C0A7A2" w14:textId="4C98F510" w:rsidR="00751519" w:rsidRDefault="00751519" w:rsidP="00523BBC">
      <w:pPr>
        <w:rPr>
          <w:lang w:val="en-US"/>
        </w:rPr>
      </w:pPr>
      <w:r>
        <w:rPr>
          <w:lang w:val="en-US"/>
        </w:rPr>
        <w:tab/>
        <w:t>2020 =&gt;</w:t>
      </w:r>
      <w:r>
        <w:rPr>
          <w:lang w:val="en-US"/>
        </w:rPr>
        <w:tab/>
      </w:r>
      <w:r>
        <w:rPr>
          <w:lang w:val="en-US"/>
        </w:rPr>
        <w:tab/>
        <w:t>3,235 / (9,736 / 2)</w:t>
      </w:r>
    </w:p>
    <w:p w14:paraId="22FE57E2" w14:textId="4DEC6C70" w:rsidR="00751519" w:rsidRDefault="00751519" w:rsidP="00523BBC">
      <w:pPr>
        <w:rPr>
          <w:lang w:val="en-US"/>
        </w:rPr>
      </w:pPr>
      <w:r>
        <w:rPr>
          <w:lang w:val="en-US"/>
        </w:rPr>
        <w:tab/>
      </w:r>
      <w:r>
        <w:rPr>
          <w:lang w:val="en-US"/>
        </w:rPr>
        <w:tab/>
      </w:r>
      <w:r>
        <w:rPr>
          <w:lang w:val="en-US"/>
        </w:rPr>
        <w:tab/>
        <w:t>= 0.66</w:t>
      </w:r>
    </w:p>
    <w:p w14:paraId="0208F037" w14:textId="68598641" w:rsidR="00751519" w:rsidRDefault="00751519" w:rsidP="00523BBC">
      <w:pPr>
        <w:rPr>
          <w:lang w:val="en-US"/>
        </w:rPr>
      </w:pPr>
      <w:r>
        <w:rPr>
          <w:lang w:val="en-US"/>
        </w:rPr>
        <w:t>Stock holding days = Average inventory / (Cost of sales / no. of days)</w:t>
      </w:r>
    </w:p>
    <w:p w14:paraId="4D804EBE" w14:textId="4A08D79E" w:rsidR="00751519" w:rsidRDefault="00751519" w:rsidP="00523BBC">
      <w:pPr>
        <w:rPr>
          <w:lang w:val="en-US"/>
        </w:rPr>
      </w:pPr>
      <w:r>
        <w:rPr>
          <w:lang w:val="en-US"/>
        </w:rPr>
        <w:tab/>
        <w:t xml:space="preserve">2019 =&gt; </w:t>
      </w:r>
      <w:r>
        <w:rPr>
          <w:lang w:val="en-US"/>
        </w:rPr>
        <w:tab/>
        <w:t>(659 / 2</w:t>
      </w:r>
      <w:proofErr w:type="gramStart"/>
      <w:r>
        <w:rPr>
          <w:lang w:val="en-US"/>
        </w:rPr>
        <w:t>)  /</w:t>
      </w:r>
      <w:proofErr w:type="gramEnd"/>
      <w:r>
        <w:rPr>
          <w:lang w:val="en-US"/>
        </w:rPr>
        <w:t xml:space="preserve">  (3,096 / 365)</w:t>
      </w:r>
    </w:p>
    <w:p w14:paraId="4714DFC2" w14:textId="03DC4EB2" w:rsidR="00751519" w:rsidRDefault="00751519" w:rsidP="00523BBC">
      <w:pPr>
        <w:rPr>
          <w:lang w:val="en-US"/>
        </w:rPr>
      </w:pPr>
      <w:r>
        <w:rPr>
          <w:lang w:val="en-US"/>
        </w:rPr>
        <w:tab/>
      </w:r>
      <w:r>
        <w:rPr>
          <w:lang w:val="en-US"/>
        </w:rPr>
        <w:tab/>
      </w:r>
      <w:r>
        <w:rPr>
          <w:lang w:val="en-US"/>
        </w:rPr>
        <w:tab/>
        <w:t>= 38.85</w:t>
      </w:r>
    </w:p>
    <w:p w14:paraId="35C3C3B4" w14:textId="50BE136C" w:rsidR="003A1D87" w:rsidRDefault="003A1D87" w:rsidP="00523BBC">
      <w:pPr>
        <w:rPr>
          <w:lang w:val="en-US"/>
        </w:rPr>
      </w:pPr>
      <w:r>
        <w:rPr>
          <w:lang w:val="en-US"/>
        </w:rPr>
        <w:tab/>
        <w:t>2020 =&gt;</w:t>
      </w:r>
      <w:r>
        <w:rPr>
          <w:lang w:val="en-US"/>
        </w:rPr>
        <w:tab/>
      </w:r>
      <w:r>
        <w:rPr>
          <w:lang w:val="en-US"/>
        </w:rPr>
        <w:tab/>
        <w:t>(780 / 2</w:t>
      </w:r>
      <w:proofErr w:type="gramStart"/>
      <w:r>
        <w:rPr>
          <w:lang w:val="en-US"/>
        </w:rPr>
        <w:t>)  /</w:t>
      </w:r>
      <w:proofErr w:type="gramEnd"/>
      <w:r>
        <w:rPr>
          <w:lang w:val="en-US"/>
        </w:rPr>
        <w:t xml:space="preserve">  (3235 / 365)</w:t>
      </w:r>
    </w:p>
    <w:p w14:paraId="26FBE49C" w14:textId="17CB35D6" w:rsidR="003A1D87" w:rsidRDefault="003A1D87" w:rsidP="00523BBC">
      <w:pPr>
        <w:rPr>
          <w:lang w:val="en-US"/>
        </w:rPr>
      </w:pPr>
      <w:r>
        <w:rPr>
          <w:lang w:val="en-US"/>
        </w:rPr>
        <w:tab/>
      </w:r>
      <w:r>
        <w:rPr>
          <w:lang w:val="en-US"/>
        </w:rPr>
        <w:tab/>
      </w:r>
      <w:r>
        <w:rPr>
          <w:lang w:val="en-US"/>
        </w:rPr>
        <w:tab/>
        <w:t>= 39.94</w:t>
      </w:r>
    </w:p>
    <w:p w14:paraId="69DD09E3" w14:textId="6FE8A71D" w:rsidR="003A1D87" w:rsidRDefault="003A1D87" w:rsidP="00523BBC">
      <w:pPr>
        <w:rPr>
          <w:lang w:val="en-US"/>
        </w:rPr>
      </w:pPr>
      <w:proofErr w:type="gramStart"/>
      <w:r>
        <w:rPr>
          <w:lang w:val="en-US"/>
        </w:rPr>
        <w:t>Debtors</w:t>
      </w:r>
      <w:proofErr w:type="gramEnd"/>
      <w:r>
        <w:rPr>
          <w:lang w:val="en-US"/>
        </w:rPr>
        <w:t xml:space="preserve"> collection period = debtors * 365 / sales turnover</w:t>
      </w:r>
    </w:p>
    <w:p w14:paraId="4B60010A" w14:textId="05C700B7" w:rsidR="003A1D87" w:rsidRDefault="003A1D87" w:rsidP="00523BBC">
      <w:pPr>
        <w:rPr>
          <w:lang w:val="en-US"/>
        </w:rPr>
      </w:pPr>
      <w:r>
        <w:rPr>
          <w:lang w:val="en-US"/>
        </w:rPr>
        <w:tab/>
        <w:t xml:space="preserve">2019 =&gt; </w:t>
      </w:r>
      <w:r>
        <w:rPr>
          <w:lang w:val="en-US"/>
        </w:rPr>
        <w:tab/>
        <w:t>1,287 * 365 / 3,096</w:t>
      </w:r>
    </w:p>
    <w:p w14:paraId="1E1E88CA" w14:textId="7B39CB14" w:rsidR="003A1D87" w:rsidRDefault="003A1D87" w:rsidP="00523BBC">
      <w:pPr>
        <w:rPr>
          <w:lang w:val="en-US"/>
        </w:rPr>
      </w:pPr>
      <w:r>
        <w:rPr>
          <w:lang w:val="en-US"/>
        </w:rPr>
        <w:tab/>
      </w:r>
      <w:r>
        <w:rPr>
          <w:lang w:val="en-US"/>
        </w:rPr>
        <w:tab/>
      </w:r>
      <w:r>
        <w:rPr>
          <w:lang w:val="en-US"/>
        </w:rPr>
        <w:tab/>
        <w:t>= 151.92</w:t>
      </w:r>
    </w:p>
    <w:p w14:paraId="634178CB" w14:textId="79047534" w:rsidR="003A1D87" w:rsidRDefault="003A1D87" w:rsidP="00523BBC">
      <w:pPr>
        <w:rPr>
          <w:lang w:val="en-US"/>
        </w:rPr>
      </w:pPr>
      <w:r>
        <w:rPr>
          <w:lang w:val="en-US"/>
        </w:rPr>
        <w:tab/>
        <w:t>2020 =&gt;</w:t>
      </w:r>
      <w:r>
        <w:rPr>
          <w:lang w:val="en-US"/>
        </w:rPr>
        <w:tab/>
      </w:r>
      <w:r>
        <w:rPr>
          <w:lang w:val="en-US"/>
        </w:rPr>
        <w:tab/>
        <w:t>1</w:t>
      </w:r>
      <w:r w:rsidR="00A96DC5">
        <w:rPr>
          <w:lang w:val="en-US"/>
        </w:rPr>
        <w:t>,</w:t>
      </w:r>
      <w:r>
        <w:rPr>
          <w:lang w:val="en-US"/>
        </w:rPr>
        <w:t>249 * 365 / 3</w:t>
      </w:r>
      <w:r w:rsidR="00A96DC5">
        <w:rPr>
          <w:lang w:val="en-US"/>
        </w:rPr>
        <w:t>,</w:t>
      </w:r>
      <w:r>
        <w:rPr>
          <w:lang w:val="en-US"/>
        </w:rPr>
        <w:t>235</w:t>
      </w:r>
    </w:p>
    <w:p w14:paraId="79401D2C" w14:textId="3662A6E6" w:rsidR="003A1D87" w:rsidRDefault="003A1D87" w:rsidP="00523BBC">
      <w:pPr>
        <w:rPr>
          <w:lang w:val="en-US"/>
        </w:rPr>
      </w:pPr>
      <w:r>
        <w:rPr>
          <w:lang w:val="en-US"/>
        </w:rPr>
        <w:tab/>
      </w:r>
      <w:r>
        <w:rPr>
          <w:lang w:val="en-US"/>
        </w:rPr>
        <w:tab/>
      </w:r>
      <w:r>
        <w:rPr>
          <w:lang w:val="en-US"/>
        </w:rPr>
        <w:tab/>
        <w:t>= 140.92</w:t>
      </w:r>
    </w:p>
    <w:p w14:paraId="01A98B8B" w14:textId="19572EC4" w:rsidR="003A1D87" w:rsidRDefault="003A1D87" w:rsidP="00523BBC">
      <w:pPr>
        <w:rPr>
          <w:lang w:val="en-US"/>
        </w:rPr>
      </w:pPr>
      <w:r>
        <w:rPr>
          <w:lang w:val="en-US"/>
        </w:rPr>
        <w:t xml:space="preserve">Current ratio = current assets / current liabilities </w:t>
      </w:r>
    </w:p>
    <w:p w14:paraId="40A9CCBA" w14:textId="6535CDC1" w:rsidR="003A1D87" w:rsidRDefault="003A1D87" w:rsidP="00523BBC">
      <w:pPr>
        <w:rPr>
          <w:lang w:val="en-US"/>
        </w:rPr>
      </w:pPr>
      <w:r>
        <w:rPr>
          <w:lang w:val="en-US"/>
        </w:rPr>
        <w:tab/>
        <w:t xml:space="preserve">2019 =&gt; </w:t>
      </w:r>
      <w:r>
        <w:rPr>
          <w:lang w:val="en-US"/>
        </w:rPr>
        <w:tab/>
        <w:t>2</w:t>
      </w:r>
      <w:r w:rsidR="00A96DC5">
        <w:rPr>
          <w:lang w:val="en-US"/>
        </w:rPr>
        <w:t>,</w:t>
      </w:r>
      <w:r>
        <w:rPr>
          <w:lang w:val="en-US"/>
        </w:rPr>
        <w:t>355 / 3</w:t>
      </w:r>
      <w:r w:rsidR="00A96DC5">
        <w:rPr>
          <w:lang w:val="en-US"/>
        </w:rPr>
        <w:t>,</w:t>
      </w:r>
      <w:r>
        <w:rPr>
          <w:lang w:val="en-US"/>
        </w:rPr>
        <w:t>046</w:t>
      </w:r>
    </w:p>
    <w:p w14:paraId="06F5863C" w14:textId="0A5C443F" w:rsidR="003A1D87" w:rsidRDefault="003A1D87" w:rsidP="00523BBC">
      <w:pPr>
        <w:rPr>
          <w:lang w:val="en-US"/>
        </w:rPr>
      </w:pPr>
      <w:r>
        <w:rPr>
          <w:lang w:val="en-US"/>
        </w:rPr>
        <w:tab/>
      </w:r>
      <w:r>
        <w:rPr>
          <w:lang w:val="en-US"/>
        </w:rPr>
        <w:tab/>
      </w:r>
      <w:r>
        <w:rPr>
          <w:lang w:val="en-US"/>
        </w:rPr>
        <w:tab/>
        <w:t>= 0.77</w:t>
      </w:r>
    </w:p>
    <w:p w14:paraId="10B2D9DD" w14:textId="51CAEA70" w:rsidR="003A1D87" w:rsidRDefault="003A1D87" w:rsidP="00523BBC">
      <w:pPr>
        <w:rPr>
          <w:lang w:val="en-US"/>
        </w:rPr>
      </w:pPr>
      <w:r>
        <w:rPr>
          <w:lang w:val="en-US"/>
        </w:rPr>
        <w:tab/>
        <w:t xml:space="preserve">2020 =&gt; </w:t>
      </w:r>
      <w:r>
        <w:rPr>
          <w:lang w:val="en-US"/>
        </w:rPr>
        <w:tab/>
        <w:t>2</w:t>
      </w:r>
      <w:r w:rsidR="00A96DC5">
        <w:rPr>
          <w:lang w:val="en-US"/>
        </w:rPr>
        <w:t>,</w:t>
      </w:r>
      <w:r>
        <w:rPr>
          <w:lang w:val="en-US"/>
        </w:rPr>
        <w:t>303 / 2</w:t>
      </w:r>
      <w:r w:rsidR="00A96DC5">
        <w:rPr>
          <w:lang w:val="en-US"/>
        </w:rPr>
        <w:t>,</w:t>
      </w:r>
      <w:r>
        <w:rPr>
          <w:lang w:val="en-US"/>
        </w:rPr>
        <w:t>511</w:t>
      </w:r>
    </w:p>
    <w:p w14:paraId="169DEFB5" w14:textId="6191412D" w:rsidR="003A1D87" w:rsidRDefault="003A1D87" w:rsidP="00523BBC">
      <w:pPr>
        <w:rPr>
          <w:lang w:val="en-US"/>
        </w:rPr>
      </w:pPr>
      <w:r>
        <w:rPr>
          <w:lang w:val="en-US"/>
        </w:rPr>
        <w:tab/>
      </w:r>
      <w:r>
        <w:rPr>
          <w:lang w:val="en-US"/>
        </w:rPr>
        <w:tab/>
      </w:r>
      <w:r>
        <w:rPr>
          <w:lang w:val="en-US"/>
        </w:rPr>
        <w:tab/>
        <w:t>= 0.917</w:t>
      </w:r>
    </w:p>
    <w:p w14:paraId="1C7E5662" w14:textId="35400F51" w:rsidR="003A1D87" w:rsidRDefault="003A1D87" w:rsidP="00523BBC">
      <w:pPr>
        <w:rPr>
          <w:lang w:val="en-US"/>
        </w:rPr>
      </w:pPr>
      <w:r>
        <w:rPr>
          <w:lang w:val="en-US"/>
        </w:rPr>
        <w:t>Gearing ratio = Earnings before interest and tax / shareholders’ equity</w:t>
      </w:r>
    </w:p>
    <w:p w14:paraId="10515023" w14:textId="30BC62A0" w:rsidR="003A1D87" w:rsidRDefault="003A1D87" w:rsidP="00523BBC">
      <w:pPr>
        <w:rPr>
          <w:lang w:val="en-US"/>
        </w:rPr>
      </w:pPr>
      <w:r>
        <w:rPr>
          <w:lang w:val="en-US"/>
        </w:rPr>
        <w:tab/>
        <w:t>2019 =&gt;</w:t>
      </w:r>
      <w:r>
        <w:rPr>
          <w:lang w:val="en-US"/>
        </w:rPr>
        <w:tab/>
      </w:r>
      <w:r>
        <w:rPr>
          <w:lang w:val="en-US"/>
        </w:rPr>
        <w:tab/>
        <w:t>699 / 2</w:t>
      </w:r>
      <w:r w:rsidR="00A96DC5">
        <w:rPr>
          <w:lang w:val="en-US"/>
        </w:rPr>
        <w:t>,</w:t>
      </w:r>
      <w:r>
        <w:rPr>
          <w:lang w:val="en-US"/>
        </w:rPr>
        <w:t>912</w:t>
      </w:r>
    </w:p>
    <w:p w14:paraId="5015EB27" w14:textId="1CD3E78B" w:rsidR="003A1D87" w:rsidRDefault="003A1D87" w:rsidP="00523BBC">
      <w:pPr>
        <w:rPr>
          <w:lang w:val="en-US"/>
        </w:rPr>
      </w:pPr>
      <w:r>
        <w:rPr>
          <w:lang w:val="en-US"/>
        </w:rPr>
        <w:tab/>
      </w:r>
      <w:r>
        <w:rPr>
          <w:lang w:val="en-US"/>
        </w:rPr>
        <w:tab/>
      </w:r>
      <w:r>
        <w:rPr>
          <w:lang w:val="en-US"/>
        </w:rPr>
        <w:tab/>
        <w:t>= 0.24</w:t>
      </w:r>
    </w:p>
    <w:p w14:paraId="0866858F" w14:textId="3B113637" w:rsidR="003A1D87" w:rsidRDefault="003A1D87" w:rsidP="00523BBC">
      <w:pPr>
        <w:rPr>
          <w:lang w:val="en-US"/>
        </w:rPr>
      </w:pPr>
      <w:r>
        <w:rPr>
          <w:lang w:val="en-US"/>
        </w:rPr>
        <w:tab/>
        <w:t>2020 =&gt;</w:t>
      </w:r>
      <w:r>
        <w:rPr>
          <w:lang w:val="en-US"/>
        </w:rPr>
        <w:tab/>
      </w:r>
      <w:r>
        <w:rPr>
          <w:lang w:val="en-US"/>
        </w:rPr>
        <w:tab/>
        <w:t xml:space="preserve">805 / </w:t>
      </w:r>
      <w:r w:rsidR="00A96DC5">
        <w:rPr>
          <w:lang w:val="en-US"/>
        </w:rPr>
        <w:t>3,088</w:t>
      </w:r>
    </w:p>
    <w:p w14:paraId="1E59AC3B" w14:textId="01D83DB3" w:rsidR="00A96DC5" w:rsidRDefault="00A96DC5" w:rsidP="00523BBC">
      <w:pPr>
        <w:rPr>
          <w:lang w:val="en-US"/>
        </w:rPr>
      </w:pPr>
      <w:r>
        <w:rPr>
          <w:lang w:val="en-US"/>
        </w:rPr>
        <w:tab/>
      </w:r>
      <w:r>
        <w:rPr>
          <w:lang w:val="en-US"/>
        </w:rPr>
        <w:tab/>
      </w:r>
      <w:r>
        <w:rPr>
          <w:lang w:val="en-US"/>
        </w:rPr>
        <w:tab/>
        <w:t>= 0.26</w:t>
      </w:r>
    </w:p>
    <w:p w14:paraId="5FC3B3D9" w14:textId="039B26BB" w:rsidR="00A96DC5" w:rsidRDefault="00A96DC5" w:rsidP="00523BBC">
      <w:pPr>
        <w:rPr>
          <w:u w:val="single"/>
          <w:lang w:val="en-US"/>
        </w:rPr>
      </w:pPr>
      <w:r>
        <w:rPr>
          <w:lang w:val="en-US"/>
        </w:rPr>
        <w:t xml:space="preserve">Inventory coverage ratio = </w:t>
      </w:r>
      <w:r w:rsidRPr="00A96DC5">
        <w:rPr>
          <w:u w:val="single"/>
          <w:lang w:val="en-US"/>
        </w:rPr>
        <w:t>(working capital + short-term liabilities)</w:t>
      </w:r>
    </w:p>
    <w:p w14:paraId="72297413" w14:textId="6CFF219C" w:rsidR="00A96DC5" w:rsidRDefault="00A96DC5" w:rsidP="00523BBC">
      <w:pPr>
        <w:rPr>
          <w:lang w:val="en-US"/>
        </w:rPr>
      </w:pPr>
      <w:r>
        <w:rPr>
          <w:lang w:val="en-US"/>
        </w:rPr>
        <w:tab/>
      </w:r>
      <w:r>
        <w:rPr>
          <w:lang w:val="en-US"/>
        </w:rPr>
        <w:tab/>
      </w:r>
      <w:r>
        <w:rPr>
          <w:lang w:val="en-US"/>
        </w:rPr>
        <w:tab/>
      </w:r>
      <w:r>
        <w:rPr>
          <w:lang w:val="en-US"/>
        </w:rPr>
        <w:tab/>
        <w:t xml:space="preserve">            Inventory </w:t>
      </w:r>
    </w:p>
    <w:p w14:paraId="12B94C7E" w14:textId="7DB6C74E" w:rsidR="00A96DC5" w:rsidRDefault="00A96DC5" w:rsidP="00523BBC">
      <w:pPr>
        <w:rPr>
          <w:lang w:val="en-US"/>
        </w:rPr>
      </w:pPr>
      <w:r>
        <w:rPr>
          <w:lang w:val="en-US"/>
        </w:rPr>
        <w:tab/>
        <w:t xml:space="preserve">2019 =&gt; </w:t>
      </w:r>
      <w:r>
        <w:rPr>
          <w:lang w:val="en-US"/>
        </w:rPr>
        <w:tab/>
        <w:t>2355 / 659</w:t>
      </w:r>
    </w:p>
    <w:p w14:paraId="6808EA4D" w14:textId="2D420048" w:rsidR="00A96DC5" w:rsidRDefault="00A96DC5" w:rsidP="00523BBC">
      <w:pPr>
        <w:rPr>
          <w:lang w:val="en-US"/>
        </w:rPr>
      </w:pPr>
      <w:r>
        <w:rPr>
          <w:lang w:val="en-US"/>
        </w:rPr>
        <w:tab/>
      </w:r>
      <w:r>
        <w:rPr>
          <w:lang w:val="en-US"/>
        </w:rPr>
        <w:tab/>
      </w:r>
      <w:r>
        <w:rPr>
          <w:lang w:val="en-US"/>
        </w:rPr>
        <w:tab/>
        <w:t>= 3.57</w:t>
      </w:r>
    </w:p>
    <w:p w14:paraId="75D509A7" w14:textId="5FFC1901" w:rsidR="00A96DC5" w:rsidRDefault="00A96DC5" w:rsidP="00523BBC">
      <w:pPr>
        <w:rPr>
          <w:lang w:val="en-US"/>
        </w:rPr>
      </w:pPr>
      <w:r>
        <w:rPr>
          <w:lang w:val="en-US"/>
        </w:rPr>
        <w:tab/>
        <w:t xml:space="preserve">2020 =&gt; </w:t>
      </w:r>
      <w:r>
        <w:rPr>
          <w:lang w:val="en-US"/>
        </w:rPr>
        <w:tab/>
        <w:t>2303 / 708</w:t>
      </w:r>
    </w:p>
    <w:p w14:paraId="65583532" w14:textId="2DDDEE59" w:rsidR="00A96DC5" w:rsidRDefault="00A96DC5" w:rsidP="00523BBC">
      <w:pPr>
        <w:rPr>
          <w:lang w:val="en-US"/>
        </w:rPr>
      </w:pPr>
      <w:r>
        <w:rPr>
          <w:lang w:val="en-US"/>
        </w:rPr>
        <w:tab/>
      </w:r>
      <w:r>
        <w:rPr>
          <w:lang w:val="en-US"/>
        </w:rPr>
        <w:tab/>
      </w:r>
      <w:r>
        <w:rPr>
          <w:lang w:val="en-US"/>
        </w:rPr>
        <w:tab/>
        <w:t>= 3.25</w:t>
      </w:r>
    </w:p>
    <w:p w14:paraId="36493C00" w14:textId="113A7EAB" w:rsidR="00523BBC" w:rsidRPr="00641BEE" w:rsidRDefault="00641BEE" w:rsidP="00641BEE">
      <w:pPr>
        <w:pStyle w:val="ListParagraph"/>
        <w:numPr>
          <w:ilvl w:val="0"/>
          <w:numId w:val="5"/>
        </w:numPr>
        <w:rPr>
          <w:lang w:val="en-US"/>
        </w:rPr>
      </w:pPr>
      <w:proofErr w:type="spellStart"/>
      <w:r>
        <w:rPr>
          <w:lang w:val="en-US"/>
        </w:rPr>
        <w:t>Chocco</w:t>
      </w:r>
      <w:proofErr w:type="spellEnd"/>
      <w:r>
        <w:rPr>
          <w:lang w:val="en-US"/>
        </w:rPr>
        <w:t xml:space="preserve"> PLC is operating favorably considering its ROE whereby there is a rise from 12.6% in 2019 to </w:t>
      </w:r>
      <w:r w:rsidR="00EC51BC">
        <w:rPr>
          <w:lang w:val="en-US"/>
        </w:rPr>
        <w:t xml:space="preserve">14% in 2020. The earnings per share have also significantly improved from </w:t>
      </w:r>
      <w:r w:rsidR="00EC51BC">
        <w:rPr>
          <w:rFonts w:cstheme="minorHAnsi"/>
          <w:lang w:val="en-US"/>
        </w:rPr>
        <w:t>£</w:t>
      </w:r>
      <w:r w:rsidR="00EC51BC">
        <w:rPr>
          <w:lang w:val="en-US"/>
        </w:rPr>
        <w:t xml:space="preserve">1.65 to </w:t>
      </w:r>
      <w:r w:rsidR="00EC51BC">
        <w:rPr>
          <w:rFonts w:cstheme="minorHAnsi"/>
          <w:lang w:val="en-US"/>
        </w:rPr>
        <w:t>£</w:t>
      </w:r>
      <w:r w:rsidR="00EC51BC">
        <w:rPr>
          <w:lang w:val="en-US"/>
        </w:rPr>
        <w:t xml:space="preserve">3.00. With such an increase, shareholders are bound to have significant returns thus encouraging them to invest more. The net profit margin has also increased to 0.064 from 0.057. meaning the company is speculated to be on the rise in terms of profits generated thus attractive to potential investors. The current ratio is also on the plus side as </w:t>
      </w:r>
      <w:proofErr w:type="spellStart"/>
      <w:r w:rsidR="00EC51BC">
        <w:rPr>
          <w:lang w:val="en-US"/>
        </w:rPr>
        <w:t>Chocco</w:t>
      </w:r>
      <w:proofErr w:type="spellEnd"/>
      <w:r w:rsidR="00EC51BC">
        <w:rPr>
          <w:lang w:val="en-US"/>
        </w:rPr>
        <w:t xml:space="preserve"> PLC operates at 0.917 relative to 0.77 in the year 2019. Stock is also cleared in time reflecting on effective operations in the company. </w:t>
      </w:r>
    </w:p>
    <w:sectPr w:rsidR="00523BBC" w:rsidRPr="00641B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C00A0"/>
    <w:multiLevelType w:val="hybridMultilevel"/>
    <w:tmpl w:val="671C347A"/>
    <w:lvl w:ilvl="0" w:tplc="20000017">
      <w:start w:val="1"/>
      <w:numFmt w:val="lowerLetter"/>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29FB2F49"/>
    <w:multiLevelType w:val="hybridMultilevel"/>
    <w:tmpl w:val="7932DE00"/>
    <w:lvl w:ilvl="0" w:tplc="20000017">
      <w:start w:val="1"/>
      <w:numFmt w:val="lowerLetter"/>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4BFC4B79"/>
    <w:multiLevelType w:val="hybridMultilevel"/>
    <w:tmpl w:val="71460C52"/>
    <w:lvl w:ilvl="0" w:tplc="20000017">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5D1C4844"/>
    <w:multiLevelType w:val="hybridMultilevel"/>
    <w:tmpl w:val="3E6C3C66"/>
    <w:lvl w:ilvl="0" w:tplc="20000017">
      <w:start w:val="1"/>
      <w:numFmt w:val="lowerLetter"/>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7D1F6FA1"/>
    <w:multiLevelType w:val="hybridMultilevel"/>
    <w:tmpl w:val="63D43F3A"/>
    <w:lvl w:ilvl="0" w:tplc="20000017">
      <w:start w:val="1"/>
      <w:numFmt w:val="lowerLetter"/>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6F4"/>
    <w:rsid w:val="000466F4"/>
    <w:rsid w:val="00367A98"/>
    <w:rsid w:val="003A1D87"/>
    <w:rsid w:val="004156AE"/>
    <w:rsid w:val="004E27C0"/>
    <w:rsid w:val="00523BBC"/>
    <w:rsid w:val="00541CB8"/>
    <w:rsid w:val="005B37A5"/>
    <w:rsid w:val="00641BEE"/>
    <w:rsid w:val="006E1478"/>
    <w:rsid w:val="007162E3"/>
    <w:rsid w:val="00751519"/>
    <w:rsid w:val="007D7F05"/>
    <w:rsid w:val="00A96DC5"/>
    <w:rsid w:val="00AA4268"/>
    <w:rsid w:val="00BF6793"/>
    <w:rsid w:val="00E40B12"/>
    <w:rsid w:val="00EC51BC"/>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E75AE"/>
  <w15:chartTrackingRefBased/>
  <w15:docId w15:val="{EE17F7D4-CB0D-489C-97E9-BA03F3C32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466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1BEE"/>
    <w:pPr>
      <w:ind w:left="720"/>
      <w:contextualSpacing/>
    </w:pPr>
  </w:style>
  <w:style w:type="paragraph" w:styleId="NoSpacing">
    <w:name w:val="No Spacing"/>
    <w:link w:val="NoSpacingChar"/>
    <w:uiPriority w:val="1"/>
    <w:qFormat/>
    <w:rsid w:val="006E14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147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1181</Words>
  <Characters>6734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mwambrosa@outlook.com</dc:creator>
  <cp:keywords/>
  <dc:description/>
  <cp:lastModifiedBy>paun xenia</cp:lastModifiedBy>
  <cp:revision>2</cp:revision>
  <dcterms:created xsi:type="dcterms:W3CDTF">2021-08-25T06:08:00Z</dcterms:created>
  <dcterms:modified xsi:type="dcterms:W3CDTF">2021-08-25T06:08:00Z</dcterms:modified>
</cp:coreProperties>
</file>