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C75C828" w14:textId="77777777" w:rsidR="00E37639" w:rsidRPr="00241995" w:rsidRDefault="0076743F" w:rsidP="001316B3">
      <w:pPr>
        <w:pStyle w:val="Heading1"/>
        <w:spacing w:line="360" w:lineRule="auto"/>
        <w:jc w:val="center"/>
        <w:rPr>
          <w:rFonts w:cs="Times New Roman"/>
          <w:noProof/>
          <w:lang w:val="en-GB" w:bidi="bn-BD"/>
        </w:rPr>
      </w:pPr>
      <w:bookmarkStart w:id="0" w:name="_Toc79831239"/>
      <w:r w:rsidRPr="00241995">
        <w:rPr>
          <w:rFonts w:cs="Times New Roman"/>
          <w:noProof/>
          <w:lang w:val="en-GB" w:bidi="bn-BD"/>
        </w:rPr>
        <w:t>Academic and employability skills</w:t>
      </w:r>
      <w:bookmarkEnd w:id="0"/>
    </w:p>
    <w:p w14:paraId="1D8C6ACB" w14:textId="77777777" w:rsidR="00E37639" w:rsidRPr="00241995" w:rsidRDefault="00E37639" w:rsidP="000444CF">
      <w:pPr>
        <w:spacing w:line="360" w:lineRule="auto"/>
        <w:rPr>
          <w:rFonts w:eastAsiaTheme="majorEastAsia" w:cs="Times New Roman"/>
          <w:noProof/>
          <w:sz w:val="32"/>
          <w:szCs w:val="28"/>
          <w:lang w:val="en-GB" w:bidi="bn-BD"/>
        </w:rPr>
      </w:pPr>
      <w:r w:rsidRPr="00241995">
        <w:rPr>
          <w:rFonts w:cs="Times New Roman"/>
          <w:noProof/>
          <w:lang w:val="en-GB" w:bidi="bn-BD"/>
        </w:rPr>
        <w:br w:type="page"/>
      </w:r>
    </w:p>
    <w:sdt>
      <w:sdtPr>
        <w:rPr>
          <w:rFonts w:ascii="Times New Roman" w:eastAsiaTheme="minorHAnsi" w:hAnsi="Times New Roman" w:cs="Times New Roman"/>
          <w:b w:val="0"/>
          <w:bCs w:val="0"/>
          <w:noProof/>
          <w:color w:val="000000" w:themeColor="text1"/>
          <w:sz w:val="24"/>
          <w:szCs w:val="22"/>
          <w:lang w:val="en-GB"/>
        </w:rPr>
        <w:id w:val="7868208"/>
        <w:docPartObj>
          <w:docPartGallery w:val="Table of Contents"/>
          <w:docPartUnique/>
        </w:docPartObj>
      </w:sdtPr>
      <w:sdtEndPr/>
      <w:sdtContent>
        <w:p w14:paraId="2EE9B36E" w14:textId="77777777" w:rsidR="00D029DD" w:rsidRPr="00241995" w:rsidRDefault="00D029DD" w:rsidP="000444CF">
          <w:pPr>
            <w:pStyle w:val="TOCHeading"/>
            <w:spacing w:line="360" w:lineRule="auto"/>
            <w:jc w:val="both"/>
            <w:rPr>
              <w:rFonts w:ascii="Times New Roman" w:hAnsi="Times New Roman" w:cs="Times New Roman"/>
              <w:noProof/>
              <w:lang w:val="en-GB"/>
            </w:rPr>
          </w:pPr>
          <w:r w:rsidRPr="00241995">
            <w:rPr>
              <w:rFonts w:ascii="Times New Roman" w:hAnsi="Times New Roman" w:cs="Times New Roman"/>
              <w:noProof/>
              <w:lang w:val="en-GB"/>
            </w:rPr>
            <w:t>Table of Contents</w:t>
          </w:r>
        </w:p>
        <w:p w14:paraId="569559F4" w14:textId="77777777" w:rsidR="0021287F" w:rsidRPr="00241995" w:rsidRDefault="00D029DD" w:rsidP="000444CF">
          <w:pPr>
            <w:pStyle w:val="TOC1"/>
            <w:tabs>
              <w:tab w:val="right" w:leader="dot" w:pos="9350"/>
            </w:tabs>
            <w:spacing w:line="360" w:lineRule="auto"/>
            <w:rPr>
              <w:rFonts w:eastAsiaTheme="minorEastAsia" w:cs="Times New Roman"/>
              <w:noProof/>
              <w:color w:val="auto"/>
              <w:sz w:val="22"/>
              <w:lang w:val="en-GB"/>
            </w:rPr>
          </w:pPr>
          <w:r w:rsidRPr="00241995">
            <w:rPr>
              <w:rFonts w:cs="Times New Roman"/>
              <w:noProof/>
              <w:lang w:val="en-GB"/>
            </w:rPr>
            <w:fldChar w:fldCharType="begin"/>
          </w:r>
          <w:r w:rsidRPr="00241995">
            <w:rPr>
              <w:rFonts w:cs="Times New Roman"/>
              <w:noProof/>
              <w:lang w:val="en-GB"/>
            </w:rPr>
            <w:instrText xml:space="preserve"> TOC \o "1-3" \h \z \u </w:instrText>
          </w:r>
          <w:r w:rsidRPr="00241995">
            <w:rPr>
              <w:rFonts w:cs="Times New Roman"/>
              <w:noProof/>
              <w:lang w:val="en-GB"/>
            </w:rPr>
            <w:fldChar w:fldCharType="separate"/>
          </w:r>
          <w:hyperlink w:anchor="_Toc79831239" w:history="1">
            <w:r w:rsidR="0021287F" w:rsidRPr="00241995">
              <w:rPr>
                <w:rStyle w:val="Hyperlink"/>
                <w:rFonts w:cs="Times New Roman"/>
                <w:noProof/>
                <w:lang w:val="en-GB" w:bidi="bn-BD"/>
              </w:rPr>
              <w:t>Academic and employability skills</w:t>
            </w:r>
            <w:r w:rsidR="0021287F" w:rsidRPr="00241995">
              <w:rPr>
                <w:rFonts w:cs="Times New Roman"/>
                <w:noProof/>
                <w:webHidden/>
                <w:lang w:val="en-GB"/>
              </w:rPr>
              <w:tab/>
            </w:r>
            <w:r w:rsidR="0021287F" w:rsidRPr="00241995">
              <w:rPr>
                <w:rFonts w:cs="Times New Roman"/>
                <w:noProof/>
                <w:webHidden/>
                <w:lang w:val="en-GB"/>
              </w:rPr>
              <w:fldChar w:fldCharType="begin"/>
            </w:r>
            <w:r w:rsidR="0021287F" w:rsidRPr="00241995">
              <w:rPr>
                <w:rFonts w:cs="Times New Roman"/>
                <w:noProof/>
                <w:webHidden/>
                <w:lang w:val="en-GB"/>
              </w:rPr>
              <w:instrText xml:space="preserve"> PAGEREF _Toc79831239 \h </w:instrText>
            </w:r>
            <w:r w:rsidR="0021287F" w:rsidRPr="00241995">
              <w:rPr>
                <w:rFonts w:cs="Times New Roman"/>
                <w:noProof/>
                <w:webHidden/>
                <w:lang w:val="en-GB"/>
              </w:rPr>
            </w:r>
            <w:r w:rsidR="0021287F" w:rsidRPr="00241995">
              <w:rPr>
                <w:rFonts w:cs="Times New Roman"/>
                <w:noProof/>
                <w:webHidden/>
                <w:lang w:val="en-GB"/>
              </w:rPr>
              <w:fldChar w:fldCharType="separate"/>
            </w:r>
            <w:r w:rsidR="0021287F" w:rsidRPr="00241995">
              <w:rPr>
                <w:rFonts w:cs="Times New Roman"/>
                <w:noProof/>
                <w:webHidden/>
                <w:lang w:val="en-GB"/>
              </w:rPr>
              <w:t>1</w:t>
            </w:r>
            <w:r w:rsidR="0021287F" w:rsidRPr="00241995">
              <w:rPr>
                <w:rFonts w:cs="Times New Roman"/>
                <w:noProof/>
                <w:webHidden/>
                <w:lang w:val="en-GB"/>
              </w:rPr>
              <w:fldChar w:fldCharType="end"/>
            </w:r>
          </w:hyperlink>
        </w:p>
        <w:p w14:paraId="3AA8BB0F" w14:textId="77777777" w:rsidR="0021287F" w:rsidRPr="00241995" w:rsidRDefault="008126E7" w:rsidP="000444CF">
          <w:pPr>
            <w:pStyle w:val="TOC1"/>
            <w:tabs>
              <w:tab w:val="right" w:leader="dot" w:pos="9350"/>
            </w:tabs>
            <w:spacing w:line="360" w:lineRule="auto"/>
            <w:rPr>
              <w:rFonts w:eastAsiaTheme="minorEastAsia" w:cs="Times New Roman"/>
              <w:noProof/>
              <w:color w:val="auto"/>
              <w:sz w:val="22"/>
              <w:lang w:val="en-GB"/>
            </w:rPr>
          </w:pPr>
          <w:hyperlink w:anchor="_Toc79831240" w:history="1">
            <w:r w:rsidR="0021287F" w:rsidRPr="00241995">
              <w:rPr>
                <w:rStyle w:val="Hyperlink"/>
                <w:rFonts w:cs="Times New Roman"/>
                <w:noProof/>
                <w:lang w:val="en-GB" w:bidi="bn-BD"/>
              </w:rPr>
              <w:t>Task 1</w:t>
            </w:r>
            <w:r w:rsidR="0021287F" w:rsidRPr="00241995">
              <w:rPr>
                <w:rFonts w:cs="Times New Roman"/>
                <w:noProof/>
                <w:webHidden/>
                <w:lang w:val="en-GB"/>
              </w:rPr>
              <w:tab/>
            </w:r>
            <w:r w:rsidR="0021287F" w:rsidRPr="00241995">
              <w:rPr>
                <w:rFonts w:cs="Times New Roman"/>
                <w:noProof/>
                <w:webHidden/>
                <w:lang w:val="en-GB"/>
              </w:rPr>
              <w:fldChar w:fldCharType="begin"/>
            </w:r>
            <w:r w:rsidR="0021287F" w:rsidRPr="00241995">
              <w:rPr>
                <w:rFonts w:cs="Times New Roman"/>
                <w:noProof/>
                <w:webHidden/>
                <w:lang w:val="en-GB"/>
              </w:rPr>
              <w:instrText xml:space="preserve"> PAGEREF _Toc79831240 \h </w:instrText>
            </w:r>
            <w:r w:rsidR="0021287F" w:rsidRPr="00241995">
              <w:rPr>
                <w:rFonts w:cs="Times New Roman"/>
                <w:noProof/>
                <w:webHidden/>
                <w:lang w:val="en-GB"/>
              </w:rPr>
            </w:r>
            <w:r w:rsidR="0021287F" w:rsidRPr="00241995">
              <w:rPr>
                <w:rFonts w:cs="Times New Roman"/>
                <w:noProof/>
                <w:webHidden/>
                <w:lang w:val="en-GB"/>
              </w:rPr>
              <w:fldChar w:fldCharType="separate"/>
            </w:r>
            <w:r w:rsidR="0021287F" w:rsidRPr="00241995">
              <w:rPr>
                <w:rFonts w:cs="Times New Roman"/>
                <w:noProof/>
                <w:webHidden/>
                <w:lang w:val="en-GB"/>
              </w:rPr>
              <w:t>3</w:t>
            </w:r>
            <w:r w:rsidR="0021287F" w:rsidRPr="00241995">
              <w:rPr>
                <w:rFonts w:cs="Times New Roman"/>
                <w:noProof/>
                <w:webHidden/>
                <w:lang w:val="en-GB"/>
              </w:rPr>
              <w:fldChar w:fldCharType="end"/>
            </w:r>
          </w:hyperlink>
        </w:p>
        <w:p w14:paraId="761D0AFC" w14:textId="77777777" w:rsidR="0021287F" w:rsidRPr="00241995" w:rsidRDefault="008126E7" w:rsidP="000444CF">
          <w:pPr>
            <w:pStyle w:val="TOC1"/>
            <w:tabs>
              <w:tab w:val="right" w:leader="dot" w:pos="9350"/>
            </w:tabs>
            <w:spacing w:line="360" w:lineRule="auto"/>
            <w:rPr>
              <w:rFonts w:eastAsiaTheme="minorEastAsia" w:cs="Times New Roman"/>
              <w:noProof/>
              <w:color w:val="auto"/>
              <w:sz w:val="22"/>
              <w:lang w:val="en-GB"/>
            </w:rPr>
          </w:pPr>
          <w:hyperlink w:anchor="_Toc79831241" w:history="1">
            <w:r w:rsidR="0021287F" w:rsidRPr="00241995">
              <w:rPr>
                <w:rStyle w:val="Hyperlink"/>
                <w:rFonts w:cs="Times New Roman"/>
                <w:noProof/>
                <w:lang w:val="en-GB" w:bidi="bn-BD"/>
              </w:rPr>
              <w:t>task2</w:t>
            </w:r>
            <w:r w:rsidR="0021287F" w:rsidRPr="00241995">
              <w:rPr>
                <w:rFonts w:cs="Times New Roman"/>
                <w:noProof/>
                <w:webHidden/>
                <w:lang w:val="en-GB"/>
              </w:rPr>
              <w:tab/>
            </w:r>
            <w:r w:rsidR="0021287F" w:rsidRPr="00241995">
              <w:rPr>
                <w:rFonts w:cs="Times New Roman"/>
                <w:noProof/>
                <w:webHidden/>
                <w:lang w:val="en-GB"/>
              </w:rPr>
              <w:fldChar w:fldCharType="begin"/>
            </w:r>
            <w:r w:rsidR="0021287F" w:rsidRPr="00241995">
              <w:rPr>
                <w:rFonts w:cs="Times New Roman"/>
                <w:noProof/>
                <w:webHidden/>
                <w:lang w:val="en-GB"/>
              </w:rPr>
              <w:instrText xml:space="preserve"> PAGEREF _Toc79831241 \h </w:instrText>
            </w:r>
            <w:r w:rsidR="0021287F" w:rsidRPr="00241995">
              <w:rPr>
                <w:rFonts w:cs="Times New Roman"/>
                <w:noProof/>
                <w:webHidden/>
                <w:lang w:val="en-GB"/>
              </w:rPr>
            </w:r>
            <w:r w:rsidR="0021287F" w:rsidRPr="00241995">
              <w:rPr>
                <w:rFonts w:cs="Times New Roman"/>
                <w:noProof/>
                <w:webHidden/>
                <w:lang w:val="en-GB"/>
              </w:rPr>
              <w:fldChar w:fldCharType="separate"/>
            </w:r>
            <w:r w:rsidR="0021287F" w:rsidRPr="00241995">
              <w:rPr>
                <w:rFonts w:cs="Times New Roman"/>
                <w:noProof/>
                <w:webHidden/>
                <w:lang w:val="en-GB"/>
              </w:rPr>
              <w:t>13</w:t>
            </w:r>
            <w:r w:rsidR="0021287F" w:rsidRPr="00241995">
              <w:rPr>
                <w:rFonts w:cs="Times New Roman"/>
                <w:noProof/>
                <w:webHidden/>
                <w:lang w:val="en-GB"/>
              </w:rPr>
              <w:fldChar w:fldCharType="end"/>
            </w:r>
          </w:hyperlink>
        </w:p>
        <w:p w14:paraId="533B4BE6" w14:textId="77777777" w:rsidR="0021287F" w:rsidRPr="00241995" w:rsidRDefault="008126E7" w:rsidP="000444CF">
          <w:pPr>
            <w:pStyle w:val="TOC1"/>
            <w:tabs>
              <w:tab w:val="right" w:leader="dot" w:pos="9350"/>
            </w:tabs>
            <w:spacing w:line="360" w:lineRule="auto"/>
            <w:rPr>
              <w:rFonts w:eastAsiaTheme="minorEastAsia" w:cs="Times New Roman"/>
              <w:noProof/>
              <w:color w:val="auto"/>
              <w:sz w:val="22"/>
              <w:lang w:val="en-GB"/>
            </w:rPr>
          </w:pPr>
          <w:hyperlink w:anchor="_Toc79831242" w:history="1">
            <w:r w:rsidR="0021287F" w:rsidRPr="00241995">
              <w:rPr>
                <w:rStyle w:val="Hyperlink"/>
                <w:rFonts w:cs="Times New Roman"/>
                <w:noProof/>
                <w:lang w:val="en-GB" w:bidi="bn-BD"/>
              </w:rPr>
              <w:t>Writing an academic report reflecting my on my learning in this module</w:t>
            </w:r>
            <w:r w:rsidR="0021287F" w:rsidRPr="00241995">
              <w:rPr>
                <w:rFonts w:cs="Times New Roman"/>
                <w:noProof/>
                <w:webHidden/>
                <w:lang w:val="en-GB"/>
              </w:rPr>
              <w:tab/>
            </w:r>
            <w:r w:rsidR="0021287F" w:rsidRPr="00241995">
              <w:rPr>
                <w:rFonts w:cs="Times New Roman"/>
                <w:noProof/>
                <w:webHidden/>
                <w:lang w:val="en-GB"/>
              </w:rPr>
              <w:fldChar w:fldCharType="begin"/>
            </w:r>
            <w:r w:rsidR="0021287F" w:rsidRPr="00241995">
              <w:rPr>
                <w:rFonts w:cs="Times New Roman"/>
                <w:noProof/>
                <w:webHidden/>
                <w:lang w:val="en-GB"/>
              </w:rPr>
              <w:instrText xml:space="preserve"> PAGEREF _Toc79831242 \h </w:instrText>
            </w:r>
            <w:r w:rsidR="0021287F" w:rsidRPr="00241995">
              <w:rPr>
                <w:rFonts w:cs="Times New Roman"/>
                <w:noProof/>
                <w:webHidden/>
                <w:lang w:val="en-GB"/>
              </w:rPr>
            </w:r>
            <w:r w:rsidR="0021287F" w:rsidRPr="00241995">
              <w:rPr>
                <w:rFonts w:cs="Times New Roman"/>
                <w:noProof/>
                <w:webHidden/>
                <w:lang w:val="en-GB"/>
              </w:rPr>
              <w:fldChar w:fldCharType="separate"/>
            </w:r>
            <w:r w:rsidR="0021287F" w:rsidRPr="00241995">
              <w:rPr>
                <w:rFonts w:cs="Times New Roman"/>
                <w:noProof/>
                <w:webHidden/>
                <w:lang w:val="en-GB"/>
              </w:rPr>
              <w:t>13</w:t>
            </w:r>
            <w:r w:rsidR="0021287F" w:rsidRPr="00241995">
              <w:rPr>
                <w:rFonts w:cs="Times New Roman"/>
                <w:noProof/>
                <w:webHidden/>
                <w:lang w:val="en-GB"/>
              </w:rPr>
              <w:fldChar w:fldCharType="end"/>
            </w:r>
          </w:hyperlink>
        </w:p>
        <w:p w14:paraId="24DB9531" w14:textId="77777777" w:rsidR="0021287F" w:rsidRPr="00241995" w:rsidRDefault="008126E7" w:rsidP="000444CF">
          <w:pPr>
            <w:pStyle w:val="TOC1"/>
            <w:tabs>
              <w:tab w:val="right" w:leader="dot" w:pos="9350"/>
            </w:tabs>
            <w:spacing w:line="360" w:lineRule="auto"/>
            <w:rPr>
              <w:rFonts w:eastAsiaTheme="minorEastAsia" w:cs="Times New Roman"/>
              <w:noProof/>
              <w:color w:val="auto"/>
              <w:sz w:val="22"/>
              <w:lang w:val="en-GB"/>
            </w:rPr>
          </w:pPr>
          <w:hyperlink w:anchor="_Toc79831243" w:history="1">
            <w:r w:rsidR="0021287F" w:rsidRPr="00241995">
              <w:rPr>
                <w:rStyle w:val="Hyperlink"/>
                <w:rFonts w:cs="Times New Roman"/>
                <w:noProof/>
                <w:lang w:val="en-GB" w:bidi="bn-BD"/>
              </w:rPr>
              <w:t>Introduction:</w:t>
            </w:r>
            <w:r w:rsidR="0021287F" w:rsidRPr="00241995">
              <w:rPr>
                <w:rFonts w:cs="Times New Roman"/>
                <w:noProof/>
                <w:webHidden/>
                <w:lang w:val="en-GB"/>
              </w:rPr>
              <w:tab/>
            </w:r>
            <w:r w:rsidR="0021287F" w:rsidRPr="00241995">
              <w:rPr>
                <w:rFonts w:cs="Times New Roman"/>
                <w:noProof/>
                <w:webHidden/>
                <w:lang w:val="en-GB"/>
              </w:rPr>
              <w:fldChar w:fldCharType="begin"/>
            </w:r>
            <w:r w:rsidR="0021287F" w:rsidRPr="00241995">
              <w:rPr>
                <w:rFonts w:cs="Times New Roman"/>
                <w:noProof/>
                <w:webHidden/>
                <w:lang w:val="en-GB"/>
              </w:rPr>
              <w:instrText xml:space="preserve"> PAGEREF _Toc79831243 \h </w:instrText>
            </w:r>
            <w:r w:rsidR="0021287F" w:rsidRPr="00241995">
              <w:rPr>
                <w:rFonts w:cs="Times New Roman"/>
                <w:noProof/>
                <w:webHidden/>
                <w:lang w:val="en-GB"/>
              </w:rPr>
            </w:r>
            <w:r w:rsidR="0021287F" w:rsidRPr="00241995">
              <w:rPr>
                <w:rFonts w:cs="Times New Roman"/>
                <w:noProof/>
                <w:webHidden/>
                <w:lang w:val="en-GB"/>
              </w:rPr>
              <w:fldChar w:fldCharType="separate"/>
            </w:r>
            <w:r w:rsidR="0021287F" w:rsidRPr="00241995">
              <w:rPr>
                <w:rFonts w:cs="Times New Roman"/>
                <w:noProof/>
                <w:webHidden/>
                <w:lang w:val="en-GB"/>
              </w:rPr>
              <w:t>13</w:t>
            </w:r>
            <w:r w:rsidR="0021287F" w:rsidRPr="00241995">
              <w:rPr>
                <w:rFonts w:cs="Times New Roman"/>
                <w:noProof/>
                <w:webHidden/>
                <w:lang w:val="en-GB"/>
              </w:rPr>
              <w:fldChar w:fldCharType="end"/>
            </w:r>
          </w:hyperlink>
        </w:p>
        <w:p w14:paraId="16F73C17" w14:textId="77777777" w:rsidR="0021287F" w:rsidRPr="00241995" w:rsidRDefault="008126E7" w:rsidP="000444CF">
          <w:pPr>
            <w:pStyle w:val="TOC1"/>
            <w:tabs>
              <w:tab w:val="right" w:leader="dot" w:pos="9350"/>
            </w:tabs>
            <w:spacing w:line="360" w:lineRule="auto"/>
            <w:rPr>
              <w:rFonts w:eastAsiaTheme="minorEastAsia" w:cs="Times New Roman"/>
              <w:noProof/>
              <w:color w:val="auto"/>
              <w:sz w:val="22"/>
              <w:lang w:val="en-GB"/>
            </w:rPr>
          </w:pPr>
          <w:hyperlink w:anchor="_Toc79831244" w:history="1">
            <w:r w:rsidR="0021287F" w:rsidRPr="00241995">
              <w:rPr>
                <w:rStyle w:val="Hyperlink"/>
                <w:rFonts w:cs="Times New Roman"/>
                <w:noProof/>
                <w:lang w:val="en-GB" w:bidi="bn-BD"/>
              </w:rPr>
              <w:t>Literature related to reflection learnng</w:t>
            </w:r>
            <w:r w:rsidR="0021287F" w:rsidRPr="00241995">
              <w:rPr>
                <w:rFonts w:cs="Times New Roman"/>
                <w:noProof/>
                <w:webHidden/>
                <w:lang w:val="en-GB"/>
              </w:rPr>
              <w:tab/>
            </w:r>
            <w:r w:rsidR="0021287F" w:rsidRPr="00241995">
              <w:rPr>
                <w:rFonts w:cs="Times New Roman"/>
                <w:noProof/>
                <w:webHidden/>
                <w:lang w:val="en-GB"/>
              </w:rPr>
              <w:fldChar w:fldCharType="begin"/>
            </w:r>
            <w:r w:rsidR="0021287F" w:rsidRPr="00241995">
              <w:rPr>
                <w:rFonts w:cs="Times New Roman"/>
                <w:noProof/>
                <w:webHidden/>
                <w:lang w:val="en-GB"/>
              </w:rPr>
              <w:instrText xml:space="preserve"> PAGEREF _Toc79831244 \h </w:instrText>
            </w:r>
            <w:r w:rsidR="0021287F" w:rsidRPr="00241995">
              <w:rPr>
                <w:rFonts w:cs="Times New Roman"/>
                <w:noProof/>
                <w:webHidden/>
                <w:lang w:val="en-GB"/>
              </w:rPr>
            </w:r>
            <w:r w:rsidR="0021287F" w:rsidRPr="00241995">
              <w:rPr>
                <w:rFonts w:cs="Times New Roman"/>
                <w:noProof/>
                <w:webHidden/>
                <w:lang w:val="en-GB"/>
              </w:rPr>
              <w:fldChar w:fldCharType="separate"/>
            </w:r>
            <w:r w:rsidR="0021287F" w:rsidRPr="00241995">
              <w:rPr>
                <w:rFonts w:cs="Times New Roman"/>
                <w:noProof/>
                <w:webHidden/>
                <w:lang w:val="en-GB"/>
              </w:rPr>
              <w:t>15</w:t>
            </w:r>
            <w:r w:rsidR="0021287F" w:rsidRPr="00241995">
              <w:rPr>
                <w:rFonts w:cs="Times New Roman"/>
                <w:noProof/>
                <w:webHidden/>
                <w:lang w:val="en-GB"/>
              </w:rPr>
              <w:fldChar w:fldCharType="end"/>
            </w:r>
          </w:hyperlink>
        </w:p>
        <w:p w14:paraId="25C8F62E" w14:textId="77777777" w:rsidR="0021287F" w:rsidRPr="00241995" w:rsidRDefault="008126E7" w:rsidP="000444CF">
          <w:pPr>
            <w:pStyle w:val="TOC1"/>
            <w:tabs>
              <w:tab w:val="right" w:leader="dot" w:pos="9350"/>
            </w:tabs>
            <w:spacing w:line="360" w:lineRule="auto"/>
            <w:rPr>
              <w:rFonts w:eastAsiaTheme="minorEastAsia" w:cs="Times New Roman"/>
              <w:noProof/>
              <w:color w:val="auto"/>
              <w:sz w:val="22"/>
              <w:lang w:val="en-GB"/>
            </w:rPr>
          </w:pPr>
          <w:hyperlink w:anchor="_Toc79831245" w:history="1">
            <w:r w:rsidR="0021287F" w:rsidRPr="00241995">
              <w:rPr>
                <w:rStyle w:val="Hyperlink"/>
                <w:rFonts w:cs="Times New Roman"/>
                <w:noProof/>
                <w:lang w:val="en-GB" w:bidi="bn-BD"/>
              </w:rPr>
              <w:t>Conclusion</w:t>
            </w:r>
            <w:r w:rsidR="0021287F" w:rsidRPr="00241995">
              <w:rPr>
                <w:rFonts w:cs="Times New Roman"/>
                <w:noProof/>
                <w:webHidden/>
                <w:lang w:val="en-GB"/>
              </w:rPr>
              <w:tab/>
            </w:r>
            <w:r w:rsidR="0021287F" w:rsidRPr="00241995">
              <w:rPr>
                <w:rFonts w:cs="Times New Roman"/>
                <w:noProof/>
                <w:webHidden/>
                <w:lang w:val="en-GB"/>
              </w:rPr>
              <w:fldChar w:fldCharType="begin"/>
            </w:r>
            <w:r w:rsidR="0021287F" w:rsidRPr="00241995">
              <w:rPr>
                <w:rFonts w:cs="Times New Roman"/>
                <w:noProof/>
                <w:webHidden/>
                <w:lang w:val="en-GB"/>
              </w:rPr>
              <w:instrText xml:space="preserve"> PAGEREF _Toc79831245 \h </w:instrText>
            </w:r>
            <w:r w:rsidR="0021287F" w:rsidRPr="00241995">
              <w:rPr>
                <w:rFonts w:cs="Times New Roman"/>
                <w:noProof/>
                <w:webHidden/>
                <w:lang w:val="en-GB"/>
              </w:rPr>
            </w:r>
            <w:r w:rsidR="0021287F" w:rsidRPr="00241995">
              <w:rPr>
                <w:rFonts w:cs="Times New Roman"/>
                <w:noProof/>
                <w:webHidden/>
                <w:lang w:val="en-GB"/>
              </w:rPr>
              <w:fldChar w:fldCharType="separate"/>
            </w:r>
            <w:r w:rsidR="0021287F" w:rsidRPr="00241995">
              <w:rPr>
                <w:rFonts w:cs="Times New Roman"/>
                <w:noProof/>
                <w:webHidden/>
                <w:lang w:val="en-GB"/>
              </w:rPr>
              <w:t>19</w:t>
            </w:r>
            <w:r w:rsidR="0021287F" w:rsidRPr="00241995">
              <w:rPr>
                <w:rFonts w:cs="Times New Roman"/>
                <w:noProof/>
                <w:webHidden/>
                <w:lang w:val="en-GB"/>
              </w:rPr>
              <w:fldChar w:fldCharType="end"/>
            </w:r>
          </w:hyperlink>
        </w:p>
        <w:p w14:paraId="2999028D" w14:textId="77777777" w:rsidR="0021287F" w:rsidRPr="00241995" w:rsidRDefault="008126E7" w:rsidP="000444CF">
          <w:pPr>
            <w:pStyle w:val="TOC1"/>
            <w:tabs>
              <w:tab w:val="right" w:leader="dot" w:pos="9350"/>
            </w:tabs>
            <w:spacing w:line="360" w:lineRule="auto"/>
            <w:rPr>
              <w:rFonts w:eastAsiaTheme="minorEastAsia" w:cs="Times New Roman"/>
              <w:noProof/>
              <w:color w:val="auto"/>
              <w:sz w:val="22"/>
              <w:lang w:val="en-GB"/>
            </w:rPr>
          </w:pPr>
          <w:hyperlink w:anchor="_Toc79831246" w:history="1">
            <w:r w:rsidR="0021287F" w:rsidRPr="00241995">
              <w:rPr>
                <w:rStyle w:val="Hyperlink"/>
                <w:rFonts w:cs="Times New Roman"/>
                <w:noProof/>
                <w:lang w:val="en-GB" w:bidi="bn-BD"/>
              </w:rPr>
              <w:t>References:</w:t>
            </w:r>
            <w:r w:rsidR="0021287F" w:rsidRPr="00241995">
              <w:rPr>
                <w:rFonts w:cs="Times New Roman"/>
                <w:noProof/>
                <w:webHidden/>
                <w:lang w:val="en-GB"/>
              </w:rPr>
              <w:tab/>
            </w:r>
            <w:r w:rsidR="0021287F" w:rsidRPr="00241995">
              <w:rPr>
                <w:rFonts w:cs="Times New Roman"/>
                <w:noProof/>
                <w:webHidden/>
                <w:lang w:val="en-GB"/>
              </w:rPr>
              <w:fldChar w:fldCharType="begin"/>
            </w:r>
            <w:r w:rsidR="0021287F" w:rsidRPr="00241995">
              <w:rPr>
                <w:rFonts w:cs="Times New Roman"/>
                <w:noProof/>
                <w:webHidden/>
                <w:lang w:val="en-GB"/>
              </w:rPr>
              <w:instrText xml:space="preserve"> PAGEREF _Toc79831246 \h </w:instrText>
            </w:r>
            <w:r w:rsidR="0021287F" w:rsidRPr="00241995">
              <w:rPr>
                <w:rFonts w:cs="Times New Roman"/>
                <w:noProof/>
                <w:webHidden/>
                <w:lang w:val="en-GB"/>
              </w:rPr>
            </w:r>
            <w:r w:rsidR="0021287F" w:rsidRPr="00241995">
              <w:rPr>
                <w:rFonts w:cs="Times New Roman"/>
                <w:noProof/>
                <w:webHidden/>
                <w:lang w:val="en-GB"/>
              </w:rPr>
              <w:fldChar w:fldCharType="separate"/>
            </w:r>
            <w:r w:rsidR="0021287F" w:rsidRPr="00241995">
              <w:rPr>
                <w:rFonts w:cs="Times New Roman"/>
                <w:noProof/>
                <w:webHidden/>
                <w:lang w:val="en-GB"/>
              </w:rPr>
              <w:t>20</w:t>
            </w:r>
            <w:r w:rsidR="0021287F" w:rsidRPr="00241995">
              <w:rPr>
                <w:rFonts w:cs="Times New Roman"/>
                <w:noProof/>
                <w:webHidden/>
                <w:lang w:val="en-GB"/>
              </w:rPr>
              <w:fldChar w:fldCharType="end"/>
            </w:r>
          </w:hyperlink>
        </w:p>
        <w:p w14:paraId="6E03ABC5" w14:textId="77777777" w:rsidR="00D029DD" w:rsidRPr="00241995" w:rsidRDefault="00D029DD" w:rsidP="000444CF">
          <w:pPr>
            <w:spacing w:line="360" w:lineRule="auto"/>
            <w:rPr>
              <w:rFonts w:cs="Times New Roman"/>
              <w:noProof/>
              <w:lang w:val="en-GB"/>
            </w:rPr>
          </w:pPr>
          <w:r w:rsidRPr="00241995">
            <w:rPr>
              <w:rFonts w:cs="Times New Roman"/>
              <w:noProof/>
              <w:lang w:val="en-GB"/>
            </w:rPr>
            <w:fldChar w:fldCharType="end"/>
          </w:r>
        </w:p>
      </w:sdtContent>
    </w:sdt>
    <w:p w14:paraId="1DE18886" w14:textId="77777777" w:rsidR="0076743F" w:rsidRPr="00241995" w:rsidRDefault="0076743F" w:rsidP="000444CF">
      <w:pPr>
        <w:pStyle w:val="Heading1"/>
        <w:spacing w:line="360" w:lineRule="auto"/>
        <w:rPr>
          <w:rFonts w:cs="Times New Roman"/>
          <w:noProof/>
          <w:lang w:val="en-GB" w:bidi="bn-BD"/>
        </w:rPr>
      </w:pPr>
    </w:p>
    <w:p w14:paraId="703F3C24" w14:textId="77777777" w:rsidR="001D0230" w:rsidRPr="00241995" w:rsidRDefault="001D0230" w:rsidP="000444CF">
      <w:pPr>
        <w:spacing w:line="360" w:lineRule="auto"/>
        <w:rPr>
          <w:rFonts w:eastAsiaTheme="majorEastAsia" w:cs="Times New Roman"/>
          <w:noProof/>
          <w:sz w:val="32"/>
          <w:szCs w:val="28"/>
          <w:lang w:val="en-GB" w:bidi="bn-BD"/>
        </w:rPr>
      </w:pPr>
      <w:r w:rsidRPr="00241995">
        <w:rPr>
          <w:rFonts w:cs="Times New Roman"/>
          <w:noProof/>
          <w:lang w:val="en-GB" w:bidi="bn-BD"/>
        </w:rPr>
        <w:br w:type="page"/>
      </w:r>
    </w:p>
    <w:p w14:paraId="44F32B83" w14:textId="77777777" w:rsidR="00B169CA" w:rsidRPr="00241995" w:rsidRDefault="00B169CA" w:rsidP="000444CF">
      <w:pPr>
        <w:pStyle w:val="Heading1"/>
        <w:spacing w:line="360" w:lineRule="auto"/>
        <w:rPr>
          <w:rFonts w:cs="Times New Roman"/>
          <w:noProof/>
          <w:lang w:val="en-GB" w:bidi="bn-BD"/>
        </w:rPr>
      </w:pPr>
      <w:bookmarkStart w:id="1" w:name="_Toc79831241"/>
      <w:r w:rsidRPr="00241995">
        <w:rPr>
          <w:rFonts w:cs="Times New Roman"/>
          <w:noProof/>
          <w:lang w:val="en-GB" w:bidi="bn-BD"/>
        </w:rPr>
        <w:lastRenderedPageBreak/>
        <w:t>task2</w:t>
      </w:r>
      <w:bookmarkEnd w:id="1"/>
    </w:p>
    <w:p w14:paraId="3FD912F0" w14:textId="77777777" w:rsidR="005026A1" w:rsidRPr="00241995" w:rsidRDefault="005026A1" w:rsidP="000444CF">
      <w:pPr>
        <w:pStyle w:val="Heading1"/>
        <w:spacing w:line="360" w:lineRule="auto"/>
        <w:rPr>
          <w:rFonts w:cs="Times New Roman"/>
          <w:noProof/>
          <w:lang w:val="en-GB" w:bidi="bn-BD"/>
        </w:rPr>
      </w:pPr>
      <w:bookmarkStart w:id="2" w:name="_Toc68291695"/>
      <w:bookmarkStart w:id="3" w:name="_Toc79831242"/>
      <w:r w:rsidRPr="00241995">
        <w:rPr>
          <w:rFonts w:cs="Times New Roman"/>
          <w:noProof/>
          <w:lang w:val="en-GB" w:bidi="bn-BD"/>
        </w:rPr>
        <w:t>Writing an academic report reflecting my on my learning in this module</w:t>
      </w:r>
      <w:bookmarkEnd w:id="2"/>
      <w:bookmarkEnd w:id="3"/>
    </w:p>
    <w:p w14:paraId="05B84C92" w14:textId="77777777" w:rsidR="005026A1" w:rsidRPr="00241995" w:rsidRDefault="005026A1" w:rsidP="000444CF">
      <w:pPr>
        <w:pStyle w:val="Heading1"/>
        <w:spacing w:line="360" w:lineRule="auto"/>
        <w:rPr>
          <w:rFonts w:cs="Times New Roman"/>
          <w:noProof/>
          <w:lang w:val="en-GB" w:bidi="bn-BD"/>
        </w:rPr>
      </w:pPr>
      <w:bookmarkStart w:id="4" w:name="_Toc68291696"/>
      <w:bookmarkStart w:id="5" w:name="_Toc79831243"/>
      <w:r w:rsidRPr="00241995">
        <w:rPr>
          <w:rFonts w:cs="Times New Roman"/>
          <w:noProof/>
          <w:lang w:val="en-GB" w:bidi="bn-BD"/>
        </w:rPr>
        <w:t>Introduction:</w:t>
      </w:r>
      <w:bookmarkEnd w:id="4"/>
      <w:bookmarkEnd w:id="5"/>
    </w:p>
    <w:p w14:paraId="0A5E262E" w14:textId="77777777" w:rsidR="005026A1" w:rsidRPr="00241995" w:rsidRDefault="00F03E69" w:rsidP="000444CF">
      <w:pPr>
        <w:spacing w:line="360" w:lineRule="auto"/>
        <w:rPr>
          <w:rFonts w:cs="Times New Roman"/>
          <w:noProof/>
          <w:lang w:val="en-GB" w:bidi="bn-BD"/>
        </w:rPr>
      </w:pPr>
      <w:r w:rsidRPr="00241995">
        <w:rPr>
          <w:rFonts w:cs="Times New Roman"/>
          <w:noProof/>
          <w:lang w:val="en-GB" w:bidi="bn-BD"/>
        </w:rPr>
        <w:t xml:space="preserve">Reflective learning involves thinking about what students have scan, done, or learned, relating the lesson to </w:t>
      </w:r>
      <w:r w:rsidR="00221FF4" w:rsidRPr="00241995">
        <w:rPr>
          <w:rFonts w:cs="Times New Roman"/>
          <w:noProof/>
          <w:lang w:val="en-GB" w:bidi="bn-BD"/>
        </w:rPr>
        <w:t>their lives</w:t>
      </w:r>
      <w:r w:rsidRPr="00241995">
        <w:rPr>
          <w:rFonts w:cs="Times New Roman"/>
          <w:noProof/>
          <w:lang w:val="en-GB" w:bidi="bn-BD"/>
        </w:rPr>
        <w:t xml:space="preserve">, and creating cash from the material. </w:t>
      </w:r>
      <w:r w:rsidR="005026A1" w:rsidRPr="00241995">
        <w:rPr>
          <w:rFonts w:cs="Times New Roman"/>
          <w:noProof/>
          <w:lang w:val="en-GB" w:bidi="bn-BD"/>
        </w:rPr>
        <w:t>It's more than just memorizing some information, sources or dates</w:t>
      </w:r>
      <w:r w:rsidR="00CA3880" w:rsidRPr="00241995">
        <w:rPr>
          <w:rFonts w:cs="Times New Roman"/>
          <w:noProof/>
          <w:lang w:val="en-GB" w:bidi="bn-BD"/>
        </w:rPr>
        <w:t xml:space="preserve"> (McLeod, 2013)</w:t>
      </w:r>
      <w:r w:rsidR="005026A1" w:rsidRPr="00241995">
        <w:rPr>
          <w:rFonts w:cs="Times New Roman"/>
          <w:noProof/>
          <w:lang w:val="en-GB" w:bidi="bn-BD"/>
        </w:rPr>
        <w:t xml:space="preserve">. Ever since I was a child, I have been fascinated by curiosity and learning new things and gaining knowledge about them.  I always want to learn something new and know the unknown. Being a reflective learner will enhance my knowledge and skills in many ways.  My advanced thinking style will develop and the future will be brighter, my experience will increase and also the work efficiency will increase. Theories of reflective learning are extremely complex.  There are various models for mastering well-reflected </w:t>
      </w:r>
      <w:r w:rsidR="00221FF4" w:rsidRPr="00241995">
        <w:rPr>
          <w:rFonts w:cs="Times New Roman"/>
          <w:noProof/>
          <w:lang w:val="en-GB" w:bidi="bn-BD"/>
        </w:rPr>
        <w:t>learning;</w:t>
      </w:r>
      <w:r w:rsidR="005026A1" w:rsidRPr="00241995">
        <w:rPr>
          <w:rFonts w:cs="Times New Roman"/>
          <w:noProof/>
          <w:lang w:val="en-GB" w:bidi="bn-BD"/>
        </w:rPr>
        <w:t xml:space="preserve"> Kolb </w:t>
      </w:r>
      <w:r w:rsidR="00221FF4" w:rsidRPr="00241995">
        <w:rPr>
          <w:rFonts w:cs="Times New Roman"/>
          <w:noProof/>
          <w:lang w:val="en-GB" w:bidi="bn-BD"/>
        </w:rPr>
        <w:t>reflected model</w:t>
      </w:r>
      <w:r w:rsidR="005026A1" w:rsidRPr="00241995">
        <w:rPr>
          <w:rFonts w:cs="Times New Roman"/>
          <w:noProof/>
          <w:lang w:val="en-GB" w:bidi="bn-BD"/>
        </w:rPr>
        <w:t xml:space="preserve"> is one of </w:t>
      </w:r>
      <w:r w:rsidR="00221FF4" w:rsidRPr="00241995">
        <w:rPr>
          <w:rFonts w:cs="Times New Roman"/>
          <w:noProof/>
          <w:lang w:val="en-GB" w:bidi="bn-BD"/>
        </w:rPr>
        <w:t>them. Here</w:t>
      </w:r>
      <w:r w:rsidR="005026A1" w:rsidRPr="00241995">
        <w:rPr>
          <w:rFonts w:cs="Times New Roman"/>
          <w:noProof/>
          <w:lang w:val="en-GB" w:bidi="bn-BD"/>
        </w:rPr>
        <w:t xml:space="preserve"> I have described the Kolb reflective model, which is helping me to master reflective </w:t>
      </w:r>
      <w:r w:rsidR="00221FF4" w:rsidRPr="00241995">
        <w:rPr>
          <w:rFonts w:cs="Times New Roman"/>
          <w:noProof/>
          <w:lang w:val="en-GB" w:bidi="bn-BD"/>
        </w:rPr>
        <w:t>learning. Some</w:t>
      </w:r>
      <w:r w:rsidR="005026A1" w:rsidRPr="00241995">
        <w:rPr>
          <w:rFonts w:cs="Times New Roman"/>
          <w:noProof/>
          <w:lang w:val="en-GB" w:bidi="bn-BD"/>
        </w:rPr>
        <w:t xml:space="preserve"> relevant literature that is </w:t>
      </w:r>
      <w:r w:rsidR="00221FF4" w:rsidRPr="00241995">
        <w:rPr>
          <w:rFonts w:cs="Times New Roman"/>
          <w:noProof/>
          <w:lang w:val="en-GB" w:bidi="bn-BD"/>
        </w:rPr>
        <w:t>connected to</w:t>
      </w:r>
      <w:r w:rsidR="005026A1" w:rsidRPr="00241995">
        <w:rPr>
          <w:rFonts w:cs="Times New Roman"/>
          <w:noProof/>
          <w:lang w:val="en-GB" w:bidi="bn-BD"/>
        </w:rPr>
        <w:t xml:space="preserve"> learning reflection is described below.</w:t>
      </w:r>
    </w:p>
    <w:p w14:paraId="58EB5B79" w14:textId="77777777" w:rsidR="005026A1" w:rsidRPr="00241995" w:rsidRDefault="005026A1" w:rsidP="000444CF">
      <w:pPr>
        <w:spacing w:line="360" w:lineRule="auto"/>
        <w:rPr>
          <w:rFonts w:cs="Times New Roman"/>
          <w:noProof/>
          <w:lang w:val="en-GB" w:bidi="bn-BD"/>
        </w:rPr>
      </w:pPr>
    </w:p>
    <w:p w14:paraId="5821039A" w14:textId="77777777" w:rsidR="005026A1" w:rsidRPr="00241995" w:rsidRDefault="005026A1" w:rsidP="000444CF">
      <w:pPr>
        <w:spacing w:line="360" w:lineRule="auto"/>
        <w:rPr>
          <w:rFonts w:cs="Times New Roman"/>
          <w:noProof/>
          <w:lang w:val="en-GB" w:bidi="bn-BD"/>
        </w:rPr>
      </w:pPr>
      <w:r w:rsidRPr="00241995">
        <w:rPr>
          <w:rFonts w:cs="Times New Roman"/>
          <w:noProof/>
          <w:lang w:val="en-GB" w:bidi="bn-BD"/>
        </w:rPr>
        <w:t>Kolb's reflective model is called "experimental learning."  This model has made reflective learning easier for us. In this model, our experiences and thoughts are evaluated in three stages</w:t>
      </w:r>
      <w:r w:rsidR="00473B09" w:rsidRPr="00241995">
        <w:rPr>
          <w:rFonts w:cs="Times New Roman"/>
          <w:noProof/>
          <w:lang w:val="en-GB" w:bidi="bn-BD"/>
        </w:rPr>
        <w:t xml:space="preserve"> (Kolb, 1984)</w:t>
      </w:r>
      <w:r w:rsidRPr="00241995">
        <w:rPr>
          <w:rFonts w:cs="Times New Roman"/>
          <w:noProof/>
          <w:lang w:val="en-GB" w:bidi="bn-BD"/>
        </w:rPr>
        <w:t>.  Our own experience, which is subsequently reviewed, analyzed and systematically evaluated in three stages, is the basis of this model.  Once this process is complete, new experiences will create another new cycle.</w:t>
      </w:r>
    </w:p>
    <w:p w14:paraId="05941233" w14:textId="77777777" w:rsidR="005026A1" w:rsidRPr="00241995" w:rsidRDefault="005026A1" w:rsidP="000444CF">
      <w:pPr>
        <w:spacing w:line="360" w:lineRule="auto"/>
        <w:rPr>
          <w:rFonts w:cs="Times New Roman"/>
          <w:b/>
          <w:noProof/>
          <w:lang w:val="en-GB" w:bidi="bn-BD"/>
        </w:rPr>
      </w:pPr>
      <w:r w:rsidRPr="00241995">
        <w:rPr>
          <w:rFonts w:cs="Times New Roman"/>
          <w:b/>
          <w:noProof/>
          <w:lang w:val="en-GB" w:bidi="bn-BD"/>
        </w:rPr>
        <w:t>Concrete experience:</w:t>
      </w:r>
    </w:p>
    <w:p w14:paraId="1C8AED8B" w14:textId="77777777" w:rsidR="005026A1" w:rsidRPr="00241995" w:rsidRDefault="005026A1" w:rsidP="000444CF">
      <w:pPr>
        <w:spacing w:line="360" w:lineRule="auto"/>
        <w:rPr>
          <w:rFonts w:cs="Times New Roman"/>
          <w:noProof/>
          <w:lang w:val="en-GB" w:bidi="bn-BD"/>
        </w:rPr>
      </w:pPr>
      <w:r w:rsidRPr="00241995">
        <w:rPr>
          <w:rFonts w:cs="Times New Roman"/>
          <w:noProof/>
          <w:lang w:val="en-GB" w:bidi="bn-BD"/>
        </w:rPr>
        <w:t xml:space="preserve">The first step of </w:t>
      </w:r>
      <w:r w:rsidR="00221FF4" w:rsidRPr="00241995">
        <w:rPr>
          <w:rFonts w:cs="Times New Roman"/>
          <w:noProof/>
          <w:lang w:val="en-GB" w:bidi="bn-BD"/>
        </w:rPr>
        <w:t>Kolb’s</w:t>
      </w:r>
      <w:r w:rsidRPr="00241995">
        <w:rPr>
          <w:rFonts w:cs="Times New Roman"/>
          <w:noProof/>
          <w:lang w:val="en-GB" w:bidi="bn-BD"/>
        </w:rPr>
        <w:t xml:space="preserve"> reflective learning model is concrete experience. When a conscious person is confronted with an </w:t>
      </w:r>
      <w:r w:rsidR="00221FF4" w:rsidRPr="00241995">
        <w:rPr>
          <w:rFonts w:cs="Times New Roman"/>
          <w:noProof/>
          <w:lang w:val="en-GB" w:bidi="bn-BD"/>
        </w:rPr>
        <w:t>unfavourable</w:t>
      </w:r>
      <w:r w:rsidRPr="00241995">
        <w:rPr>
          <w:rFonts w:cs="Times New Roman"/>
          <w:noProof/>
          <w:lang w:val="en-GB" w:bidi="bn-BD"/>
        </w:rPr>
        <w:t xml:space="preserve"> situation physically and mentally, it becomes your realization that you need to learn something new or strategically reflect on improving your existing skills and experience and practice so that you are able to handle any situation easily</w:t>
      </w:r>
      <w:r w:rsidR="00CA3880" w:rsidRPr="00241995">
        <w:rPr>
          <w:rFonts w:cs="Times New Roman"/>
          <w:noProof/>
          <w:lang w:val="en-GB" w:bidi="bn-BD"/>
        </w:rPr>
        <w:t xml:space="preserve"> </w:t>
      </w:r>
      <w:r w:rsidR="00CA3880" w:rsidRPr="00241995">
        <w:rPr>
          <w:rFonts w:cs="Times New Roman"/>
          <w:noProof/>
          <w:lang w:val="en-GB" w:bidi="bn-BD"/>
        </w:rPr>
        <w:lastRenderedPageBreak/>
        <w:t>(Dalton</w:t>
      </w:r>
      <w:r w:rsidR="00221FF4" w:rsidRPr="00241995">
        <w:rPr>
          <w:rFonts w:cs="Times New Roman"/>
          <w:noProof/>
          <w:lang w:val="en-GB" w:bidi="bn-BD"/>
        </w:rPr>
        <w:t>, 2013</w:t>
      </w:r>
      <w:r w:rsidR="00CA3880" w:rsidRPr="00241995">
        <w:rPr>
          <w:rFonts w:cs="Times New Roman"/>
          <w:noProof/>
          <w:lang w:val="en-GB" w:bidi="bn-BD"/>
        </w:rPr>
        <w:t>)</w:t>
      </w:r>
      <w:r w:rsidRPr="00241995">
        <w:rPr>
          <w:rFonts w:cs="Times New Roman"/>
          <w:noProof/>
          <w:lang w:val="en-GB" w:bidi="bn-BD"/>
        </w:rPr>
        <w:t xml:space="preserve">.  So at this stage you will create a roadmap or note of the specific situation and just accurately describe what you are seeing, how you are feeling and what you </w:t>
      </w:r>
      <w:r w:rsidR="00221FF4" w:rsidRPr="00241995">
        <w:rPr>
          <w:rFonts w:cs="Times New Roman"/>
          <w:noProof/>
          <w:lang w:val="en-GB" w:bidi="bn-BD"/>
        </w:rPr>
        <w:t>perceive. In</w:t>
      </w:r>
      <w:r w:rsidRPr="00241995">
        <w:rPr>
          <w:rFonts w:cs="Times New Roman"/>
          <w:noProof/>
          <w:lang w:val="en-GB" w:bidi="bn-BD"/>
        </w:rPr>
        <w:t xml:space="preserve"> my academic life I go through this process. In order to acquire new knowledge and experiences </w:t>
      </w:r>
      <w:r w:rsidR="00221FF4" w:rsidRPr="00241995">
        <w:rPr>
          <w:rFonts w:cs="Times New Roman"/>
          <w:noProof/>
          <w:lang w:val="en-GB" w:bidi="bn-BD"/>
        </w:rPr>
        <w:t>I must</w:t>
      </w:r>
      <w:r w:rsidRPr="00241995">
        <w:rPr>
          <w:rFonts w:cs="Times New Roman"/>
          <w:noProof/>
          <w:lang w:val="en-GB" w:bidi="bn-BD"/>
        </w:rPr>
        <w:t xml:space="preserve"> actively participate in the work. </w:t>
      </w:r>
    </w:p>
    <w:p w14:paraId="18C7BE1F" w14:textId="77777777" w:rsidR="005026A1" w:rsidRPr="00241995" w:rsidRDefault="005026A1" w:rsidP="000444CF">
      <w:pPr>
        <w:spacing w:line="360" w:lineRule="auto"/>
        <w:rPr>
          <w:rFonts w:cs="Times New Roman"/>
          <w:b/>
          <w:noProof/>
          <w:lang w:val="en-GB" w:bidi="bn-BD"/>
        </w:rPr>
      </w:pPr>
      <w:r w:rsidRPr="00241995">
        <w:rPr>
          <w:rFonts w:cs="Times New Roman"/>
          <w:b/>
          <w:noProof/>
          <w:lang w:val="en-GB" w:bidi="bn-BD"/>
        </w:rPr>
        <w:t xml:space="preserve">  Reflection Observations:</w:t>
      </w:r>
    </w:p>
    <w:p w14:paraId="41D56FD2" w14:textId="77777777" w:rsidR="005026A1" w:rsidRPr="00241995" w:rsidRDefault="005026A1" w:rsidP="000444CF">
      <w:pPr>
        <w:spacing w:line="360" w:lineRule="auto"/>
        <w:rPr>
          <w:rFonts w:cs="Times New Roman"/>
          <w:noProof/>
          <w:lang w:val="en-GB" w:bidi="bn-BD"/>
        </w:rPr>
      </w:pPr>
      <w:r w:rsidRPr="00241995">
        <w:rPr>
          <w:rFonts w:cs="Times New Roman"/>
          <w:noProof/>
          <w:lang w:val="en-GB" w:bidi="bn-BD"/>
        </w:rPr>
        <w:t>It is the second step of Kolb's reflective learning model. Now that the account of the experience has been accurately recorded, it is time to more accurately reflect and realize what happened in that situation</w:t>
      </w:r>
      <w:r w:rsidR="006F5669" w:rsidRPr="00241995">
        <w:rPr>
          <w:rFonts w:cs="Times New Roman"/>
          <w:noProof/>
          <w:lang w:val="en-GB" w:bidi="bn-BD"/>
        </w:rPr>
        <w:t xml:space="preserve"> (Flynn, M., 2013)</w:t>
      </w:r>
      <w:r w:rsidRPr="00241995">
        <w:rPr>
          <w:rFonts w:cs="Times New Roman"/>
          <w:noProof/>
          <w:lang w:val="en-GB" w:bidi="bn-BD"/>
        </w:rPr>
        <w:t xml:space="preserve">.  There are many questions you need to ask yourself are: What worked?  What failed?  Why was the situation created?  How do others and I view the event? In my academic life </w:t>
      </w:r>
      <w:r w:rsidR="00221FF4" w:rsidRPr="00241995">
        <w:rPr>
          <w:rFonts w:cs="Times New Roman"/>
          <w:noProof/>
          <w:lang w:val="en-GB" w:bidi="bn-BD"/>
        </w:rPr>
        <w:t>this stage plays</w:t>
      </w:r>
      <w:r w:rsidRPr="00241995">
        <w:rPr>
          <w:rFonts w:cs="Times New Roman"/>
          <w:noProof/>
          <w:lang w:val="en-GB" w:bidi="bn-BD"/>
        </w:rPr>
        <w:t xml:space="preserve"> an important role. For example, this stage of the learning cycle allows </w:t>
      </w:r>
      <w:r w:rsidR="00221FF4" w:rsidRPr="00241995">
        <w:rPr>
          <w:rFonts w:cs="Times New Roman"/>
          <w:noProof/>
          <w:lang w:val="en-GB" w:bidi="bn-BD"/>
        </w:rPr>
        <w:t>me</w:t>
      </w:r>
      <w:r w:rsidRPr="00241995">
        <w:rPr>
          <w:rFonts w:cs="Times New Roman"/>
          <w:noProof/>
          <w:lang w:val="en-GB" w:bidi="bn-BD"/>
        </w:rPr>
        <w:t xml:space="preserve"> and other </w:t>
      </w:r>
      <w:r w:rsidR="00221FF4" w:rsidRPr="00241995">
        <w:rPr>
          <w:rFonts w:cs="Times New Roman"/>
          <w:noProof/>
          <w:lang w:val="en-GB" w:bidi="bn-BD"/>
        </w:rPr>
        <w:t>students to</w:t>
      </w:r>
      <w:r w:rsidRPr="00241995">
        <w:rPr>
          <w:rFonts w:cs="Times New Roman"/>
          <w:noProof/>
          <w:lang w:val="en-GB" w:bidi="bn-BD"/>
        </w:rPr>
        <w:t xml:space="preserve"> ask questions and discuss experiences with others so that we can share our Personal experience </w:t>
      </w:r>
      <w:r w:rsidR="00221FF4" w:rsidRPr="00241995">
        <w:rPr>
          <w:rFonts w:cs="Times New Roman"/>
          <w:noProof/>
          <w:lang w:val="en-GB" w:bidi="bn-BD"/>
        </w:rPr>
        <w:t>and</w:t>
      </w:r>
      <w:r w:rsidRPr="00241995">
        <w:rPr>
          <w:rFonts w:cs="Times New Roman"/>
          <w:noProof/>
          <w:lang w:val="en-GB" w:bidi="bn-BD"/>
        </w:rPr>
        <w:t xml:space="preserve"> though to each other.  </w:t>
      </w:r>
      <w:r w:rsidR="00221FF4" w:rsidRPr="00241995">
        <w:rPr>
          <w:rFonts w:cs="Times New Roman"/>
          <w:noProof/>
          <w:lang w:val="en-GB" w:bidi="bn-BD"/>
        </w:rPr>
        <w:t>Communication is important at this stage, as it allows us to identify any contradictions between their understanding and experience as well as the students. In</w:t>
      </w:r>
      <w:r w:rsidRPr="00241995">
        <w:rPr>
          <w:rFonts w:cs="Times New Roman"/>
          <w:noProof/>
          <w:lang w:val="en-GB" w:bidi="bn-BD"/>
        </w:rPr>
        <w:t xml:space="preserve"> this stage, Good vocabulary also allows for a solid review of what happened. </w:t>
      </w:r>
    </w:p>
    <w:p w14:paraId="342FACD9" w14:textId="77777777" w:rsidR="005026A1" w:rsidRPr="00241995" w:rsidRDefault="00221FF4" w:rsidP="000444CF">
      <w:pPr>
        <w:spacing w:line="360" w:lineRule="auto"/>
        <w:rPr>
          <w:rFonts w:cs="Times New Roman"/>
          <w:b/>
          <w:noProof/>
          <w:lang w:val="en-GB" w:bidi="bn-BD"/>
        </w:rPr>
      </w:pPr>
      <w:r w:rsidRPr="00241995">
        <w:rPr>
          <w:rFonts w:cs="Times New Roman"/>
          <w:b/>
          <w:noProof/>
          <w:lang w:val="en-GB" w:bidi="bn-BD"/>
        </w:rPr>
        <w:t xml:space="preserve">Abstract Conceptualisation  </w:t>
      </w:r>
    </w:p>
    <w:p w14:paraId="2406C757" w14:textId="77777777" w:rsidR="005026A1" w:rsidRPr="00241995" w:rsidRDefault="005026A1" w:rsidP="000444CF">
      <w:pPr>
        <w:spacing w:line="360" w:lineRule="auto"/>
        <w:rPr>
          <w:rFonts w:cs="Times New Roman"/>
          <w:noProof/>
          <w:lang w:val="en-GB" w:bidi="bn-BD"/>
        </w:rPr>
      </w:pPr>
      <w:r w:rsidRPr="00241995">
        <w:rPr>
          <w:rFonts w:cs="Times New Roman"/>
          <w:noProof/>
          <w:lang w:val="en-GB" w:bidi="bn-BD"/>
        </w:rPr>
        <w:t xml:space="preserve">The third step of Kolb's reflective learning model is abstract conceptualisation </w:t>
      </w:r>
      <w:r w:rsidR="00221FF4" w:rsidRPr="00241995">
        <w:rPr>
          <w:rFonts w:cs="Times New Roman"/>
          <w:noProof/>
          <w:lang w:val="en-GB" w:bidi="bn-BD"/>
        </w:rPr>
        <w:t>the</w:t>
      </w:r>
      <w:r w:rsidRPr="00241995">
        <w:rPr>
          <w:rFonts w:cs="Times New Roman"/>
          <w:noProof/>
          <w:lang w:val="en-GB" w:bidi="bn-BD"/>
        </w:rPr>
        <w:t xml:space="preserve"> guiding question for this stage starts with the queries within the reflective observation stage: might I even have </w:t>
      </w:r>
      <w:r w:rsidR="00221FF4" w:rsidRPr="00241995">
        <w:rPr>
          <w:rFonts w:cs="Times New Roman"/>
          <w:noProof/>
          <w:lang w:val="en-GB" w:bidi="bn-BD"/>
        </w:rPr>
        <w:t>dealt situation</w:t>
      </w:r>
      <w:r w:rsidRPr="00241995">
        <w:rPr>
          <w:rFonts w:cs="Times New Roman"/>
          <w:noProof/>
          <w:lang w:val="en-GB" w:bidi="bn-BD"/>
        </w:rPr>
        <w:t xml:space="preserve"> more effectively?  How can I improve my skills to deal with such situations?  Initially, you try to find different effective ways to deal with the situation and when you face the same situation again in the future, think of strategies and master the effective ways to deal with the situation</w:t>
      </w:r>
      <w:r w:rsidR="00090658" w:rsidRPr="00241995">
        <w:rPr>
          <w:rFonts w:cs="Times New Roman"/>
          <w:noProof/>
          <w:lang w:val="en-GB" w:bidi="bn-BD"/>
        </w:rPr>
        <w:t xml:space="preserve"> (Jucker, 2014)</w:t>
      </w:r>
      <w:r w:rsidRPr="00241995">
        <w:rPr>
          <w:rFonts w:cs="Times New Roman"/>
          <w:noProof/>
          <w:lang w:val="en-GB" w:bidi="bn-BD"/>
        </w:rPr>
        <w:t xml:space="preserve">.  Also, this is a stage where you should consult or discuss with your </w:t>
      </w:r>
      <w:r w:rsidR="00221FF4" w:rsidRPr="00241995">
        <w:rPr>
          <w:rFonts w:cs="Times New Roman"/>
          <w:noProof/>
          <w:lang w:val="en-GB" w:bidi="bn-BD"/>
        </w:rPr>
        <w:t>co-worker</w:t>
      </w:r>
      <w:r w:rsidRPr="00241995">
        <w:rPr>
          <w:rFonts w:cs="Times New Roman"/>
          <w:noProof/>
          <w:lang w:val="en-GB" w:bidi="bn-BD"/>
        </w:rPr>
        <w:t xml:space="preserve"> or classmate in order to gain knowledge and more ideas about better and more practical steps. In my academic life </w:t>
      </w:r>
      <w:r w:rsidR="00221FF4" w:rsidRPr="00241995">
        <w:rPr>
          <w:rFonts w:cs="Times New Roman"/>
          <w:noProof/>
          <w:lang w:val="en-GB" w:bidi="bn-BD"/>
        </w:rPr>
        <w:t>this stage also plays</w:t>
      </w:r>
      <w:r w:rsidRPr="00241995">
        <w:rPr>
          <w:rFonts w:cs="Times New Roman"/>
          <w:noProof/>
          <w:lang w:val="en-GB" w:bidi="bn-BD"/>
        </w:rPr>
        <w:t xml:space="preserve"> a vital role. Here, </w:t>
      </w:r>
      <w:r w:rsidR="00221FF4" w:rsidRPr="00241995">
        <w:rPr>
          <w:rFonts w:cs="Times New Roman"/>
          <w:noProof/>
          <w:lang w:val="en-GB" w:bidi="bn-BD"/>
        </w:rPr>
        <w:t>I try</w:t>
      </w:r>
      <w:r w:rsidRPr="00241995">
        <w:rPr>
          <w:rFonts w:cs="Times New Roman"/>
          <w:noProof/>
          <w:lang w:val="en-GB" w:bidi="bn-BD"/>
        </w:rPr>
        <w:t xml:space="preserve"> to draw conclusions from the experience by reflecting on their previous knowledge and thoughts by using concepts with which they are </w:t>
      </w:r>
      <w:r w:rsidR="00221FF4" w:rsidRPr="00241995">
        <w:rPr>
          <w:rFonts w:cs="Times New Roman"/>
          <w:noProof/>
          <w:lang w:val="en-GB" w:bidi="bn-BD"/>
        </w:rPr>
        <w:t>popular or</w:t>
      </w:r>
      <w:r w:rsidRPr="00241995">
        <w:rPr>
          <w:rFonts w:cs="Times New Roman"/>
          <w:noProof/>
          <w:lang w:val="en-GB" w:bidi="bn-BD"/>
        </w:rPr>
        <w:t xml:space="preserve"> make the discussion about the unique theories with </w:t>
      </w:r>
      <w:r w:rsidR="00221FF4" w:rsidRPr="00241995">
        <w:rPr>
          <w:rFonts w:cs="Times New Roman"/>
          <w:noProof/>
          <w:lang w:val="en-GB" w:bidi="bn-BD"/>
        </w:rPr>
        <w:t>peers. We</w:t>
      </w:r>
      <w:r w:rsidRPr="00241995">
        <w:rPr>
          <w:rFonts w:cs="Times New Roman"/>
          <w:noProof/>
          <w:lang w:val="en-GB" w:bidi="bn-BD"/>
        </w:rPr>
        <w:t xml:space="preserve"> move from reflective observations to abstract concepts as they begin to classify concepts and make decisions on the events that take place.  This involves interpreting experiences and comparing them to their current understanding of concepts.  </w:t>
      </w:r>
      <w:r w:rsidR="00221FF4" w:rsidRPr="00241995">
        <w:rPr>
          <w:rFonts w:cs="Times New Roman"/>
          <w:noProof/>
          <w:lang w:val="en-GB" w:bidi="bn-BD"/>
        </w:rPr>
        <w:t xml:space="preserve">Ideas don’t have to </w:t>
      </w:r>
      <w:r w:rsidR="00221FF4" w:rsidRPr="00241995">
        <w:rPr>
          <w:rFonts w:cs="Times New Roman"/>
          <w:noProof/>
          <w:lang w:val="en-GB" w:bidi="bn-BD"/>
        </w:rPr>
        <w:lastRenderedPageBreak/>
        <w:t>be “new” we can analyze new information and change their decision on already existing concepts.</w:t>
      </w:r>
    </w:p>
    <w:p w14:paraId="331A2B86" w14:textId="77777777" w:rsidR="005026A1" w:rsidRPr="00241995" w:rsidRDefault="005026A1" w:rsidP="000444CF">
      <w:pPr>
        <w:spacing w:line="360" w:lineRule="auto"/>
        <w:rPr>
          <w:rFonts w:cs="Times New Roman"/>
          <w:b/>
          <w:noProof/>
          <w:lang w:val="en-GB" w:bidi="bn-BD"/>
        </w:rPr>
      </w:pPr>
      <w:r w:rsidRPr="00241995">
        <w:rPr>
          <w:rFonts w:cs="Times New Roman"/>
          <w:b/>
          <w:noProof/>
          <w:lang w:val="en-GB" w:bidi="bn-BD"/>
        </w:rPr>
        <w:t>Active Experimentation</w:t>
      </w:r>
    </w:p>
    <w:p w14:paraId="0E048222" w14:textId="77777777" w:rsidR="005026A1" w:rsidRPr="00241995" w:rsidRDefault="005026A1" w:rsidP="000444CF">
      <w:pPr>
        <w:spacing w:line="360" w:lineRule="auto"/>
        <w:rPr>
          <w:rFonts w:cs="Times New Roman"/>
          <w:noProof/>
          <w:lang w:val="en-GB" w:bidi="bn-BD"/>
        </w:rPr>
      </w:pPr>
      <w:r w:rsidRPr="00241995">
        <w:rPr>
          <w:rFonts w:cs="Times New Roman"/>
          <w:noProof/>
          <w:lang w:val="en-GB" w:bidi="bn-BD"/>
        </w:rPr>
        <w:t xml:space="preserve">It is the last stage of Kolb’s reflective learning model.  This stage tends to practice newly acquired theoretical </w:t>
      </w:r>
      <w:r w:rsidR="00221FF4" w:rsidRPr="00241995">
        <w:rPr>
          <w:rFonts w:cs="Times New Roman"/>
          <w:noProof/>
          <w:lang w:val="en-GB" w:bidi="bn-BD"/>
        </w:rPr>
        <w:t>knowledge thoughts</w:t>
      </w:r>
      <w:r w:rsidRPr="00241995">
        <w:rPr>
          <w:rFonts w:cs="Times New Roman"/>
          <w:noProof/>
          <w:lang w:val="en-GB" w:bidi="bn-BD"/>
        </w:rPr>
        <w:t xml:space="preserve"> and theories about your own reflection and improvement go back to your practice and try new strategies</w:t>
      </w:r>
      <w:r w:rsidR="00BF6603" w:rsidRPr="00241995">
        <w:rPr>
          <w:rFonts w:cs="Times New Roman"/>
          <w:noProof/>
          <w:lang w:val="en-GB" w:bidi="bn-BD"/>
        </w:rPr>
        <w:t xml:space="preserve"> (Cotronei-Baird, 2013)</w:t>
      </w:r>
      <w:r w:rsidRPr="00241995">
        <w:rPr>
          <w:rFonts w:cs="Times New Roman"/>
          <w:noProof/>
          <w:lang w:val="en-GB" w:bidi="bn-BD"/>
        </w:rPr>
        <w:t xml:space="preserve">.  And these theories and reflections need to be rehearsed over and over again to ensure the use of new </w:t>
      </w:r>
      <w:r w:rsidR="00221FF4" w:rsidRPr="00241995">
        <w:rPr>
          <w:rFonts w:cs="Times New Roman"/>
          <w:noProof/>
          <w:lang w:val="en-GB" w:bidi="bn-BD"/>
        </w:rPr>
        <w:t>techniques. Students</w:t>
      </w:r>
      <w:r w:rsidRPr="00241995">
        <w:rPr>
          <w:rFonts w:cs="Times New Roman"/>
          <w:noProof/>
          <w:lang w:val="en-GB" w:bidi="bn-BD"/>
        </w:rPr>
        <w:t xml:space="preserve"> return to take part in a task, this time with the goal of applying their experience to new experiences.  They are able to make predictions, analyze work and plan for future acquired knowledge.  By allowing students to apply their knowledge and show how relevant it is to their lives, you ensure that the information will be retained in the </w:t>
      </w:r>
      <w:r w:rsidR="00221FF4" w:rsidRPr="00241995">
        <w:rPr>
          <w:rFonts w:cs="Times New Roman"/>
          <w:noProof/>
          <w:lang w:val="en-GB" w:bidi="bn-BD"/>
        </w:rPr>
        <w:t>future. Here</w:t>
      </w:r>
      <w:r w:rsidRPr="00241995">
        <w:rPr>
          <w:rFonts w:cs="Times New Roman"/>
          <w:noProof/>
          <w:lang w:val="en-GB" w:bidi="bn-BD"/>
        </w:rPr>
        <w:t xml:space="preserve">, we use reflection to create plans for more fresh new learning experiences in the future. </w:t>
      </w:r>
    </w:p>
    <w:p w14:paraId="5E010CA5" w14:textId="77777777" w:rsidR="005026A1" w:rsidRPr="00241995" w:rsidRDefault="00F42439" w:rsidP="000444CF">
      <w:pPr>
        <w:pStyle w:val="Heading1"/>
        <w:spacing w:line="360" w:lineRule="auto"/>
        <w:rPr>
          <w:rFonts w:cs="Times New Roman"/>
          <w:noProof/>
          <w:lang w:val="en-GB" w:bidi="bn-BD"/>
        </w:rPr>
      </w:pPr>
      <w:bookmarkStart w:id="6" w:name="_Toc79831244"/>
      <w:r w:rsidRPr="00241995">
        <w:rPr>
          <w:rFonts w:cs="Times New Roman"/>
          <w:noProof/>
          <w:lang w:val="en-GB" w:bidi="bn-BD"/>
        </w:rPr>
        <w:t xml:space="preserve">Literature related to reflection </w:t>
      </w:r>
      <w:bookmarkEnd w:id="6"/>
      <w:r w:rsidR="00221FF4" w:rsidRPr="00241995">
        <w:rPr>
          <w:rFonts w:cs="Times New Roman"/>
          <w:noProof/>
          <w:lang w:val="en-GB" w:bidi="bn-BD"/>
        </w:rPr>
        <w:t>learning</w:t>
      </w:r>
    </w:p>
    <w:p w14:paraId="694EFBEB" w14:textId="77777777" w:rsidR="00C4769C" w:rsidRPr="00241995" w:rsidRDefault="00542212" w:rsidP="000444CF">
      <w:pPr>
        <w:spacing w:line="360" w:lineRule="auto"/>
        <w:rPr>
          <w:rFonts w:cs="Times New Roman"/>
          <w:noProof/>
          <w:lang w:val="en-GB" w:bidi="bn-BD"/>
        </w:rPr>
      </w:pPr>
      <w:r w:rsidRPr="00241995">
        <w:rPr>
          <w:rFonts w:cs="Times New Roman"/>
          <w:noProof/>
          <w:lang w:val="en-GB" w:bidi="bn-BD"/>
        </w:rPr>
        <w:t xml:space="preserve">This article is intended to increase the students' interest in learning and in increasing their performance in various academics through effective engagement of all students in that learning process. </w:t>
      </w:r>
      <w:r w:rsidR="00221FF4" w:rsidRPr="00241995">
        <w:rPr>
          <w:rFonts w:cs="Times New Roman"/>
          <w:noProof/>
          <w:lang w:val="en-GB" w:bidi="bn-BD"/>
        </w:rPr>
        <w:t xml:space="preserve">Following the scientific methodology, I have applied the learning cycle one topic by topic learning using various literature books in order to reflect on the learning process (Chang, 2019). </w:t>
      </w:r>
      <w:r w:rsidRPr="00241995">
        <w:rPr>
          <w:rFonts w:cs="Times New Roman"/>
          <w:noProof/>
          <w:lang w:val="en-GB" w:bidi="bn-BD"/>
        </w:rPr>
        <w:t>The knowledge in the previous learning cycle has been critically reviewed and revealed the importance of the book, selected through the studies, with regards to the learning process. Moreover, the book selection process is based on the student's interest.</w:t>
      </w:r>
    </w:p>
    <w:p w14:paraId="16234861" w14:textId="77777777" w:rsidR="00C4769C" w:rsidRPr="00241995" w:rsidRDefault="005E2CBC" w:rsidP="000444CF">
      <w:pPr>
        <w:spacing w:line="360" w:lineRule="auto"/>
        <w:rPr>
          <w:rFonts w:cs="Times New Roman"/>
          <w:b/>
          <w:noProof/>
          <w:lang w:val="en-GB" w:bidi="bn-BD"/>
        </w:rPr>
      </w:pPr>
      <w:r w:rsidRPr="00241995">
        <w:rPr>
          <w:rFonts w:cs="Times New Roman"/>
          <w:b/>
          <w:noProof/>
          <w:lang w:val="en-GB" w:bidi="bn-BD"/>
        </w:rPr>
        <w:t>Organising study</w:t>
      </w:r>
    </w:p>
    <w:p w14:paraId="629C7B31" w14:textId="77777777" w:rsidR="00337795" w:rsidRPr="00241995" w:rsidRDefault="00C4769C" w:rsidP="000444CF">
      <w:pPr>
        <w:spacing w:line="360" w:lineRule="auto"/>
        <w:rPr>
          <w:rFonts w:cs="Times New Roman"/>
          <w:noProof/>
          <w:lang w:val="en-GB" w:bidi="bn-BD"/>
        </w:rPr>
      </w:pPr>
      <w:r w:rsidRPr="00241995">
        <w:rPr>
          <w:rFonts w:cs="Times New Roman"/>
          <w:noProof/>
          <w:lang w:val="en-GB" w:bidi="bn-BD"/>
        </w:rPr>
        <w:t xml:space="preserve">The topic organising study in the module have </w:t>
      </w:r>
      <w:r w:rsidR="00241995" w:rsidRPr="00241995">
        <w:rPr>
          <w:rFonts w:cs="Times New Roman"/>
          <w:noProof/>
          <w:lang w:val="en-GB" w:bidi="bn-BD"/>
        </w:rPr>
        <w:t>taught</w:t>
      </w:r>
      <w:r w:rsidRPr="00241995">
        <w:rPr>
          <w:rFonts w:cs="Times New Roman"/>
          <w:noProof/>
          <w:lang w:val="en-GB" w:bidi="bn-BD"/>
        </w:rPr>
        <w:t xml:space="preserve"> me to be punctual </w:t>
      </w:r>
      <w:r w:rsidR="00241995" w:rsidRPr="00241995">
        <w:rPr>
          <w:rFonts w:cs="Times New Roman"/>
          <w:noProof/>
          <w:lang w:val="en-GB" w:bidi="bn-BD"/>
        </w:rPr>
        <w:t>and taught</w:t>
      </w:r>
      <w:r w:rsidRPr="00241995">
        <w:rPr>
          <w:rFonts w:cs="Times New Roman"/>
          <w:noProof/>
          <w:lang w:val="en-GB" w:bidi="bn-BD"/>
        </w:rPr>
        <w:t xml:space="preserve"> to be a good time manager </w:t>
      </w:r>
      <w:r w:rsidR="00241995" w:rsidRPr="00241995">
        <w:rPr>
          <w:rFonts w:cs="Times New Roman"/>
          <w:noProof/>
          <w:lang w:val="en-GB" w:bidi="bn-BD"/>
        </w:rPr>
        <w:t>throughout</w:t>
      </w:r>
      <w:r w:rsidRPr="00241995">
        <w:rPr>
          <w:rFonts w:cs="Times New Roman"/>
          <w:noProof/>
          <w:lang w:val="en-GB" w:bidi="bn-BD"/>
        </w:rPr>
        <w:t xml:space="preserve"> </w:t>
      </w:r>
      <w:r w:rsidR="00241995" w:rsidRPr="00241995">
        <w:rPr>
          <w:rFonts w:cs="Times New Roman"/>
          <w:noProof/>
          <w:lang w:val="en-GB" w:bidi="bn-BD"/>
        </w:rPr>
        <w:t>the module</w:t>
      </w:r>
      <w:r w:rsidR="00BF6603" w:rsidRPr="00241995">
        <w:rPr>
          <w:rFonts w:cs="Times New Roman"/>
          <w:noProof/>
          <w:lang w:val="en-GB" w:bidi="bn-BD"/>
        </w:rPr>
        <w:t xml:space="preserve"> (Romanov, Drozdova and Romanova</w:t>
      </w:r>
      <w:r w:rsidR="00241995" w:rsidRPr="00241995">
        <w:rPr>
          <w:rFonts w:cs="Times New Roman"/>
          <w:noProof/>
          <w:lang w:val="en-GB" w:bidi="bn-BD"/>
        </w:rPr>
        <w:t>, 2018</w:t>
      </w:r>
      <w:r w:rsidR="00BF6603" w:rsidRPr="00241995">
        <w:rPr>
          <w:rFonts w:cs="Times New Roman"/>
          <w:noProof/>
          <w:lang w:val="en-GB" w:bidi="bn-BD"/>
        </w:rPr>
        <w:t>)</w:t>
      </w:r>
      <w:r w:rsidRPr="00241995">
        <w:rPr>
          <w:rFonts w:cs="Times New Roman"/>
          <w:noProof/>
          <w:lang w:val="en-GB" w:bidi="bn-BD"/>
        </w:rPr>
        <w:t xml:space="preserve">. While completing my study with </w:t>
      </w:r>
      <w:r w:rsidR="00241995" w:rsidRPr="00241995">
        <w:rPr>
          <w:rFonts w:cs="Times New Roman"/>
          <w:noProof/>
          <w:lang w:val="en-GB" w:bidi="bn-BD"/>
        </w:rPr>
        <w:t>Kolb’s</w:t>
      </w:r>
      <w:r w:rsidRPr="00241995">
        <w:rPr>
          <w:rFonts w:cs="Times New Roman"/>
          <w:noProof/>
          <w:lang w:val="en-GB" w:bidi="bn-BD"/>
        </w:rPr>
        <w:t xml:space="preserve"> reflective model I have got the acknowledgement that time and tide wait for none. In the process of organising study, I had to organise my study topic and materials on time because the continuous process of teaching kept us really busy. Without proper organising of study, I have faces difficulties.  This results in a jam of study and lots of lectures were left untouched. But using </w:t>
      </w:r>
      <w:r w:rsidR="00241995" w:rsidRPr="00241995">
        <w:rPr>
          <w:rFonts w:cs="Times New Roman"/>
          <w:noProof/>
          <w:lang w:val="en-GB" w:bidi="bn-BD"/>
        </w:rPr>
        <w:t>Kolb’s</w:t>
      </w:r>
      <w:r w:rsidRPr="00241995">
        <w:rPr>
          <w:rFonts w:cs="Times New Roman"/>
          <w:noProof/>
          <w:lang w:val="en-GB" w:bidi="bn-BD"/>
        </w:rPr>
        <w:t xml:space="preserve"> reflective learning </w:t>
      </w:r>
      <w:r w:rsidR="00241995" w:rsidRPr="00241995">
        <w:rPr>
          <w:rFonts w:cs="Times New Roman"/>
          <w:noProof/>
          <w:lang w:val="en-GB" w:bidi="bn-BD"/>
        </w:rPr>
        <w:t>model</w:t>
      </w:r>
      <w:r w:rsidRPr="00241995">
        <w:rPr>
          <w:rFonts w:cs="Times New Roman"/>
          <w:noProof/>
          <w:lang w:val="en-GB" w:bidi="bn-BD"/>
        </w:rPr>
        <w:t xml:space="preserve"> </w:t>
      </w:r>
      <w:r w:rsidR="00241995" w:rsidRPr="00241995">
        <w:rPr>
          <w:rFonts w:cs="Times New Roman"/>
          <w:noProof/>
          <w:lang w:val="en-GB" w:bidi="bn-BD"/>
        </w:rPr>
        <w:t>has</w:t>
      </w:r>
      <w:r w:rsidRPr="00241995">
        <w:rPr>
          <w:rFonts w:cs="Times New Roman"/>
          <w:noProof/>
          <w:lang w:val="en-GB" w:bidi="bn-BD"/>
        </w:rPr>
        <w:t xml:space="preserve"> helped me truly.  This cycle </w:t>
      </w:r>
      <w:r w:rsidRPr="00241995">
        <w:rPr>
          <w:rFonts w:cs="Times New Roman"/>
          <w:noProof/>
          <w:lang w:val="en-GB" w:bidi="bn-BD"/>
        </w:rPr>
        <w:lastRenderedPageBreak/>
        <w:t>helped </w:t>
      </w:r>
      <w:r w:rsidRPr="00241995">
        <w:rPr>
          <w:rFonts w:cs="Times New Roman"/>
          <w:bCs/>
          <w:noProof/>
          <w:lang w:val="en-GB" w:bidi="bn-BD"/>
        </w:rPr>
        <w:t>me in a</w:t>
      </w:r>
      <w:r w:rsidRPr="00241995">
        <w:rPr>
          <w:rFonts w:cs="Times New Roman"/>
          <w:noProof/>
          <w:lang w:val="en-GB" w:bidi="bn-BD"/>
        </w:rPr>
        <w:t xml:space="preserve"> structured and </w:t>
      </w:r>
      <w:r w:rsidR="00241995" w:rsidRPr="00241995">
        <w:rPr>
          <w:rFonts w:cs="Times New Roman"/>
          <w:noProof/>
          <w:lang w:val="en-GB" w:bidi="bn-BD"/>
        </w:rPr>
        <w:t>effective way. The</w:t>
      </w:r>
      <w:r w:rsidRPr="00241995">
        <w:rPr>
          <w:rFonts w:cs="Times New Roman"/>
          <w:noProof/>
          <w:lang w:val="en-GB" w:bidi="bn-BD"/>
        </w:rPr>
        <w:t xml:space="preserve"> topic organising </w:t>
      </w:r>
      <w:r w:rsidR="00241995" w:rsidRPr="00241995">
        <w:rPr>
          <w:rFonts w:cs="Times New Roman"/>
          <w:noProof/>
          <w:lang w:val="en-GB" w:bidi="bn-BD"/>
        </w:rPr>
        <w:t>study of this paper </w:t>
      </w:r>
      <w:r w:rsidR="00241995" w:rsidRPr="00241995">
        <w:rPr>
          <w:rFonts w:cs="Times New Roman"/>
          <w:bCs/>
          <w:noProof/>
          <w:lang w:val="en-GB" w:bidi="bn-BD"/>
        </w:rPr>
        <w:t>has</w:t>
      </w:r>
      <w:r w:rsidRPr="00241995">
        <w:rPr>
          <w:rFonts w:cs="Times New Roman"/>
          <w:bCs/>
          <w:noProof/>
          <w:lang w:val="en-GB" w:bidi="bn-BD"/>
        </w:rPr>
        <w:t xml:space="preserve"> affected </w:t>
      </w:r>
      <w:r w:rsidRPr="00241995">
        <w:rPr>
          <w:rFonts w:cs="Times New Roman"/>
          <w:noProof/>
          <w:lang w:val="en-GB" w:bidi="bn-BD"/>
        </w:rPr>
        <w:t>my time management skills </w:t>
      </w:r>
      <w:r w:rsidRPr="00241995">
        <w:rPr>
          <w:rFonts w:cs="Times New Roman"/>
          <w:bCs/>
          <w:noProof/>
          <w:lang w:val="en-GB" w:bidi="bn-BD"/>
        </w:rPr>
        <w:t>while</w:t>
      </w:r>
      <w:r w:rsidRPr="00241995">
        <w:rPr>
          <w:rFonts w:cs="Times New Roman"/>
          <w:noProof/>
          <w:lang w:val="en-GB" w:bidi="bn-BD"/>
        </w:rPr>
        <w:t> maintaining</w:t>
      </w:r>
      <w:r w:rsidR="00241995" w:rsidRPr="00241995">
        <w:rPr>
          <w:rFonts w:cs="Times New Roman"/>
          <w:noProof/>
          <w:lang w:val="en-GB" w:bidi="bn-BD"/>
        </w:rPr>
        <w:t> standards</w:t>
      </w:r>
      <w:r w:rsidR="00337795" w:rsidRPr="00241995">
        <w:rPr>
          <w:rFonts w:cs="Times New Roman"/>
          <w:noProof/>
          <w:lang w:val="en-GB" w:bidi="bn-BD"/>
        </w:rPr>
        <w:t>.</w:t>
      </w:r>
      <w:r w:rsidR="00337795" w:rsidRPr="00241995">
        <w:rPr>
          <w:rFonts w:cs="Times New Roman"/>
          <w:noProof/>
          <w:lang w:val="en-GB" w:bidi="bn-BD"/>
        </w:rPr>
        <w:br/>
      </w:r>
      <w:r w:rsidRPr="00241995">
        <w:rPr>
          <w:rFonts w:cs="Times New Roman"/>
          <w:noProof/>
          <w:lang w:val="en-GB" w:bidi="bn-BD"/>
        </w:rPr>
        <w:t>During my </w:t>
      </w:r>
      <w:r w:rsidRPr="00241995">
        <w:rPr>
          <w:rFonts w:cs="Times New Roman"/>
          <w:bCs/>
          <w:noProof/>
          <w:lang w:val="en-GB" w:bidi="bn-BD"/>
        </w:rPr>
        <w:t>initial</w:t>
      </w:r>
      <w:r w:rsidRPr="00241995">
        <w:rPr>
          <w:rFonts w:cs="Times New Roman"/>
          <w:noProof/>
          <w:lang w:val="en-GB" w:bidi="bn-BD"/>
        </w:rPr>
        <w:t> and second week of study, I had some </w:t>
      </w:r>
      <w:r w:rsidRPr="00241995">
        <w:rPr>
          <w:rFonts w:cs="Times New Roman"/>
          <w:bCs/>
          <w:noProof/>
          <w:lang w:val="en-GB" w:bidi="bn-BD"/>
        </w:rPr>
        <w:t>problem</w:t>
      </w:r>
      <w:r w:rsidRPr="00241995">
        <w:rPr>
          <w:rFonts w:cs="Times New Roman"/>
          <w:noProof/>
          <w:lang w:val="en-GB" w:bidi="bn-BD"/>
        </w:rPr>
        <w:t> with my time management. </w:t>
      </w:r>
      <w:r w:rsidR="00241995" w:rsidRPr="00241995">
        <w:rPr>
          <w:rFonts w:cs="Times New Roman"/>
          <w:bCs/>
          <w:noProof/>
          <w:lang w:val="en-GB" w:bidi="bn-BD"/>
        </w:rPr>
        <w:t>The</w:t>
      </w:r>
      <w:r w:rsidRPr="00241995">
        <w:rPr>
          <w:rFonts w:cs="Times New Roman"/>
          <w:bCs/>
          <w:noProof/>
          <w:lang w:val="en-GB" w:bidi="bn-BD"/>
        </w:rPr>
        <w:t xml:space="preserve"> explanation</w:t>
      </w:r>
      <w:r w:rsidRPr="00241995">
        <w:rPr>
          <w:rFonts w:cs="Times New Roman"/>
          <w:noProof/>
          <w:lang w:val="en-GB" w:bidi="bn-BD"/>
        </w:rPr>
        <w:t> behind this, I found myself </w:t>
      </w:r>
      <w:r w:rsidRPr="00241995">
        <w:rPr>
          <w:rFonts w:cs="Times New Roman"/>
          <w:bCs/>
          <w:noProof/>
          <w:lang w:val="en-GB" w:bidi="bn-BD"/>
        </w:rPr>
        <w:t>taking up</w:t>
      </w:r>
      <w:r w:rsidRPr="00241995">
        <w:rPr>
          <w:rFonts w:cs="Times New Roman"/>
          <w:noProof/>
          <w:lang w:val="en-GB" w:bidi="bn-BD"/>
        </w:rPr>
        <w:t> too </w:t>
      </w:r>
      <w:r w:rsidRPr="00241995">
        <w:rPr>
          <w:rFonts w:cs="Times New Roman"/>
          <w:bCs/>
          <w:noProof/>
          <w:lang w:val="en-GB" w:bidi="bn-BD"/>
        </w:rPr>
        <w:t>several</w:t>
      </w:r>
      <w:r w:rsidRPr="00241995">
        <w:rPr>
          <w:rFonts w:cs="Times New Roman"/>
          <w:noProof/>
          <w:lang w:val="en-GB" w:bidi="bn-BD"/>
        </w:rPr>
        <w:t> tasks with </w:t>
      </w:r>
      <w:r w:rsidRPr="00241995">
        <w:rPr>
          <w:rFonts w:cs="Times New Roman"/>
          <w:bCs/>
          <w:noProof/>
          <w:lang w:val="en-GB" w:bidi="bn-BD"/>
        </w:rPr>
        <w:t>very little</w:t>
      </w:r>
      <w:r w:rsidRPr="00241995">
        <w:rPr>
          <w:rFonts w:cs="Times New Roman"/>
          <w:noProof/>
          <w:lang w:val="en-GB" w:bidi="bn-BD"/>
        </w:rPr>
        <w:t> time </w:t>
      </w:r>
      <w:r w:rsidRPr="00241995">
        <w:rPr>
          <w:rFonts w:cs="Times New Roman"/>
          <w:bCs/>
          <w:noProof/>
          <w:lang w:val="en-GB" w:bidi="bn-BD"/>
        </w:rPr>
        <w:t>throughout</w:t>
      </w:r>
      <w:r w:rsidRPr="00241995">
        <w:rPr>
          <w:rFonts w:cs="Times New Roman"/>
          <w:noProof/>
          <w:lang w:val="en-GB" w:bidi="bn-BD"/>
        </w:rPr>
        <w:t> the busy peak hours. </w:t>
      </w:r>
      <w:r w:rsidR="00241995" w:rsidRPr="00241995">
        <w:rPr>
          <w:rFonts w:cs="Times New Roman"/>
          <w:bCs/>
          <w:noProof/>
          <w:lang w:val="en-GB" w:bidi="bn-BD"/>
        </w:rPr>
        <w:t>I</w:t>
      </w:r>
      <w:r w:rsidRPr="00241995">
        <w:rPr>
          <w:rFonts w:cs="Times New Roman"/>
          <w:bCs/>
          <w:noProof/>
          <w:lang w:val="en-GB" w:bidi="bn-BD"/>
        </w:rPr>
        <w:t xml:space="preserve"> used to be</w:t>
      </w:r>
      <w:r w:rsidRPr="00241995">
        <w:rPr>
          <w:rFonts w:cs="Times New Roman"/>
          <w:noProof/>
          <w:lang w:val="en-GB" w:bidi="bn-BD"/>
        </w:rPr>
        <w:t> </w:t>
      </w:r>
      <w:r w:rsidRPr="00241995">
        <w:rPr>
          <w:rFonts w:cs="Times New Roman"/>
          <w:bCs/>
          <w:noProof/>
          <w:lang w:val="en-GB" w:bidi="bn-BD"/>
        </w:rPr>
        <w:t>weak</w:t>
      </w:r>
      <w:r w:rsidRPr="00241995">
        <w:rPr>
          <w:rFonts w:cs="Times New Roman"/>
          <w:noProof/>
          <w:lang w:val="en-GB" w:bidi="bn-BD"/>
        </w:rPr>
        <w:t> with </w:t>
      </w:r>
      <w:r w:rsidRPr="00241995">
        <w:rPr>
          <w:rFonts w:cs="Times New Roman"/>
          <w:bCs/>
          <w:noProof/>
          <w:lang w:val="en-GB" w:bidi="bn-BD"/>
        </w:rPr>
        <w:t>the number</w:t>
      </w:r>
      <w:r w:rsidRPr="00241995">
        <w:rPr>
          <w:rFonts w:cs="Times New Roman"/>
          <w:noProof/>
          <w:lang w:val="en-GB" w:bidi="bn-BD"/>
        </w:rPr>
        <w:t> of things </w:t>
      </w:r>
      <w:r w:rsidR="00241995" w:rsidRPr="00241995">
        <w:rPr>
          <w:rFonts w:cs="Times New Roman"/>
          <w:bCs/>
          <w:noProof/>
          <w:lang w:val="en-GB" w:bidi="bn-BD"/>
        </w:rPr>
        <w:t>I</w:t>
      </w:r>
      <w:r w:rsidRPr="00241995">
        <w:rPr>
          <w:rFonts w:cs="Times New Roman"/>
          <w:bCs/>
          <w:noProof/>
          <w:lang w:val="en-GB" w:bidi="bn-BD"/>
        </w:rPr>
        <w:t xml:space="preserve"> would like</w:t>
      </w:r>
      <w:r w:rsidRPr="00241995">
        <w:rPr>
          <w:rFonts w:cs="Times New Roman"/>
          <w:noProof/>
          <w:lang w:val="en-GB" w:bidi="bn-BD"/>
        </w:rPr>
        <w:t xml:space="preserve"> to </w:t>
      </w:r>
      <w:r w:rsidR="00241995" w:rsidRPr="00241995">
        <w:rPr>
          <w:rFonts w:cs="Times New Roman"/>
          <w:noProof/>
          <w:lang w:val="en-GB" w:bidi="bn-BD"/>
        </w:rPr>
        <w:t>accomplish</w:t>
      </w:r>
      <w:r w:rsidRPr="00241995">
        <w:rPr>
          <w:rFonts w:cs="Times New Roman"/>
          <w:noProof/>
          <w:lang w:val="en-GB" w:bidi="bn-BD"/>
        </w:rPr>
        <w:t xml:space="preserve">. </w:t>
      </w:r>
    </w:p>
    <w:p w14:paraId="282EEB5B" w14:textId="77777777" w:rsidR="00C4769C" w:rsidRPr="00241995" w:rsidRDefault="00C4769C" w:rsidP="000444CF">
      <w:pPr>
        <w:spacing w:line="360" w:lineRule="auto"/>
        <w:rPr>
          <w:rFonts w:cs="Times New Roman"/>
          <w:bCs/>
          <w:noProof/>
          <w:lang w:val="en-GB" w:bidi="bn-BD"/>
        </w:rPr>
      </w:pPr>
      <w:r w:rsidRPr="00241995">
        <w:rPr>
          <w:rFonts w:cs="Times New Roman"/>
          <w:noProof/>
          <w:lang w:val="en-GB" w:bidi="bn-BD"/>
        </w:rPr>
        <w:t xml:space="preserve">Using the </w:t>
      </w:r>
      <w:r w:rsidR="00241995" w:rsidRPr="00241995">
        <w:rPr>
          <w:rFonts w:cs="Times New Roman"/>
          <w:noProof/>
          <w:lang w:val="en-GB" w:bidi="bn-BD"/>
        </w:rPr>
        <w:t>Kolb’s</w:t>
      </w:r>
      <w:r w:rsidRPr="00241995">
        <w:rPr>
          <w:rFonts w:cs="Times New Roman"/>
          <w:noProof/>
          <w:lang w:val="en-GB" w:bidi="bn-BD"/>
        </w:rPr>
        <w:t xml:space="preserve"> reflective model while completing </w:t>
      </w:r>
      <w:r w:rsidR="00241995" w:rsidRPr="00241995">
        <w:rPr>
          <w:rFonts w:cs="Times New Roman"/>
          <w:noProof/>
          <w:lang w:val="en-GB" w:bidi="bn-BD"/>
        </w:rPr>
        <w:t>the topic</w:t>
      </w:r>
      <w:r w:rsidRPr="00241995">
        <w:rPr>
          <w:rFonts w:cs="Times New Roman"/>
          <w:noProof/>
          <w:lang w:val="en-GB" w:bidi="bn-BD"/>
        </w:rPr>
        <w:t xml:space="preserve"> is much more useful than the usual way. During the mismanagement period of my topic </w:t>
      </w:r>
      <w:r w:rsidR="00241995" w:rsidRPr="00241995">
        <w:rPr>
          <w:rFonts w:cs="Times New Roman"/>
          <w:noProof/>
          <w:lang w:val="en-GB" w:bidi="bn-BD"/>
        </w:rPr>
        <w:t>Kolb’s</w:t>
      </w:r>
      <w:r w:rsidRPr="00241995">
        <w:rPr>
          <w:rFonts w:cs="Times New Roman"/>
          <w:noProof/>
          <w:lang w:val="en-GB" w:bidi="bn-BD"/>
        </w:rPr>
        <w:t xml:space="preserve"> reflective learning have </w:t>
      </w:r>
      <w:r w:rsidR="00241995" w:rsidRPr="00241995">
        <w:rPr>
          <w:rFonts w:cs="Times New Roman"/>
          <w:noProof/>
          <w:lang w:val="en-GB" w:bidi="bn-BD"/>
        </w:rPr>
        <w:t>taught</w:t>
      </w:r>
      <w:r w:rsidRPr="00241995">
        <w:rPr>
          <w:rFonts w:cs="Times New Roman"/>
          <w:noProof/>
          <w:lang w:val="en-GB" w:bidi="bn-BD"/>
        </w:rPr>
        <w:t xml:space="preserve"> me to organised my time first. Firstly I have focused on </w:t>
      </w:r>
      <w:r w:rsidR="00241995" w:rsidRPr="00241995">
        <w:rPr>
          <w:rFonts w:cs="Times New Roman"/>
          <w:noProof/>
          <w:lang w:val="en-GB" w:bidi="bn-BD"/>
        </w:rPr>
        <w:t>Kolb’s</w:t>
      </w:r>
      <w:r w:rsidRPr="00241995">
        <w:rPr>
          <w:rFonts w:cs="Times New Roman"/>
          <w:noProof/>
          <w:lang w:val="en-GB" w:bidi="bn-BD"/>
        </w:rPr>
        <w:t xml:space="preserve"> concrete experience that is making a note of specific </w:t>
      </w:r>
      <w:r w:rsidR="00241995" w:rsidRPr="00241995">
        <w:rPr>
          <w:rFonts w:cs="Times New Roman"/>
          <w:noProof/>
          <w:lang w:val="en-GB" w:bidi="bn-BD"/>
        </w:rPr>
        <w:t>situation</w:t>
      </w:r>
      <w:r w:rsidRPr="00241995">
        <w:rPr>
          <w:rFonts w:cs="Times New Roman"/>
          <w:noProof/>
          <w:lang w:val="en-GB" w:bidi="bn-BD"/>
        </w:rPr>
        <w:t xml:space="preserve">. Further I had to describe what I </w:t>
      </w:r>
      <w:r w:rsidR="00241995" w:rsidRPr="00241995">
        <w:rPr>
          <w:rFonts w:cs="Times New Roman"/>
          <w:noProof/>
          <w:lang w:val="en-GB" w:bidi="bn-BD"/>
        </w:rPr>
        <w:t>see, how</w:t>
      </w:r>
      <w:r w:rsidRPr="00241995">
        <w:rPr>
          <w:rFonts w:cs="Times New Roman"/>
          <w:noProof/>
          <w:lang w:val="en-GB" w:bidi="bn-BD"/>
        </w:rPr>
        <w:t xml:space="preserve"> I feel and what I think about organising my study. Then identifying the </w:t>
      </w:r>
      <w:r w:rsidR="00241995" w:rsidRPr="00241995">
        <w:rPr>
          <w:rFonts w:cs="Times New Roman"/>
          <w:noProof/>
          <w:lang w:val="en-GB" w:bidi="bn-BD"/>
        </w:rPr>
        <w:t>situation</w:t>
      </w:r>
      <w:r w:rsidRPr="00241995">
        <w:rPr>
          <w:rFonts w:cs="Times New Roman"/>
          <w:noProof/>
          <w:lang w:val="en-GB" w:bidi="bn-BD"/>
        </w:rPr>
        <w:t xml:space="preserve">. I had divided my </w:t>
      </w:r>
      <w:r w:rsidR="00241995" w:rsidRPr="00241995">
        <w:rPr>
          <w:rFonts w:cs="Times New Roman"/>
          <w:noProof/>
          <w:lang w:val="en-GB" w:bidi="bn-BD"/>
        </w:rPr>
        <w:t>wanting</w:t>
      </w:r>
      <w:r w:rsidRPr="00241995">
        <w:rPr>
          <w:rFonts w:cs="Times New Roman"/>
          <w:noProof/>
          <w:lang w:val="en-GB" w:bidi="bn-BD"/>
        </w:rPr>
        <w:t xml:space="preserve"> and did the next step of learning.</w:t>
      </w:r>
    </w:p>
    <w:p w14:paraId="2B07D2C2" w14:textId="77777777" w:rsidR="00C4769C" w:rsidRPr="00241995" w:rsidRDefault="00826F77" w:rsidP="000444CF">
      <w:pPr>
        <w:spacing w:line="360" w:lineRule="auto"/>
        <w:rPr>
          <w:rFonts w:cs="Times New Roman"/>
          <w:b/>
          <w:noProof/>
          <w:lang w:val="en-GB" w:bidi="bn-BD"/>
        </w:rPr>
      </w:pPr>
      <w:r w:rsidRPr="00241995">
        <w:rPr>
          <w:rFonts w:cs="Times New Roman"/>
          <w:b/>
          <w:noProof/>
          <w:lang w:val="en-GB" w:bidi="bn-BD"/>
        </w:rPr>
        <w:t>Academic writing</w:t>
      </w:r>
    </w:p>
    <w:p w14:paraId="662D2801" w14:textId="77777777" w:rsidR="00BB4787" w:rsidRPr="00241995" w:rsidRDefault="00FF5B0F" w:rsidP="000444CF">
      <w:pPr>
        <w:spacing w:line="360" w:lineRule="auto"/>
        <w:rPr>
          <w:rFonts w:cs="Times New Roman"/>
          <w:noProof/>
          <w:lang w:val="en-GB" w:bidi="bn-BD"/>
        </w:rPr>
      </w:pPr>
      <w:r w:rsidRPr="00241995">
        <w:rPr>
          <w:rFonts w:cs="Times New Roman"/>
          <w:noProof/>
          <w:lang w:val="en-GB" w:bidi="bn-BD"/>
        </w:rPr>
        <w:t xml:space="preserve">Writing </w:t>
      </w:r>
      <w:r w:rsidR="00241995" w:rsidRPr="00241995">
        <w:rPr>
          <w:rFonts w:cs="Times New Roman"/>
          <w:noProof/>
          <w:lang w:val="en-GB" w:bidi="bn-BD"/>
        </w:rPr>
        <w:t>skill</w:t>
      </w:r>
      <w:r w:rsidRPr="00241995">
        <w:rPr>
          <w:rFonts w:cs="Times New Roman"/>
          <w:noProof/>
          <w:lang w:val="en-GB" w:bidi="bn-BD"/>
        </w:rPr>
        <w:t xml:space="preserve"> is</w:t>
      </w:r>
      <w:r w:rsidR="00C4769C" w:rsidRPr="00241995">
        <w:rPr>
          <w:rFonts w:cs="Times New Roman"/>
          <w:noProof/>
          <w:lang w:val="en-GB" w:bidi="bn-BD"/>
        </w:rPr>
        <w:t xml:space="preserve"> one of the essential ways </w:t>
      </w:r>
      <w:r w:rsidRPr="00241995">
        <w:rPr>
          <w:rFonts w:cs="Times New Roman"/>
          <w:noProof/>
          <w:lang w:val="en-GB" w:bidi="bn-BD"/>
        </w:rPr>
        <w:t>for</w:t>
      </w:r>
      <w:r w:rsidR="00C4769C" w:rsidRPr="00241995">
        <w:rPr>
          <w:rFonts w:cs="Times New Roman"/>
          <w:noProof/>
          <w:lang w:val="en-GB" w:bidi="bn-BD"/>
        </w:rPr>
        <w:t xml:space="preserve"> completing</w:t>
      </w:r>
      <w:r w:rsidR="002339E3" w:rsidRPr="00241995">
        <w:rPr>
          <w:rFonts w:cs="Times New Roman"/>
          <w:noProof/>
          <w:lang w:val="en-GB" w:bidi="bn-BD"/>
        </w:rPr>
        <w:t xml:space="preserve"> academic </w:t>
      </w:r>
      <w:r w:rsidR="00241995" w:rsidRPr="00241995">
        <w:rPr>
          <w:rFonts w:cs="Times New Roman"/>
          <w:noProof/>
          <w:lang w:val="en-GB" w:bidi="bn-BD"/>
        </w:rPr>
        <w:t>education</w:t>
      </w:r>
      <w:r w:rsidR="002339E3" w:rsidRPr="00241995">
        <w:rPr>
          <w:rFonts w:cs="Times New Roman"/>
          <w:noProof/>
          <w:lang w:val="en-GB" w:bidi="bn-BD"/>
        </w:rPr>
        <w:t xml:space="preserve"> and gaining organisational goals</w:t>
      </w:r>
      <w:r w:rsidR="009A133A" w:rsidRPr="00241995">
        <w:rPr>
          <w:rFonts w:cs="Times New Roman"/>
          <w:noProof/>
          <w:lang w:val="en-GB" w:bidi="bn-BD"/>
        </w:rPr>
        <w:t>.</w:t>
      </w:r>
      <w:r w:rsidR="00C4769C" w:rsidRPr="00241995">
        <w:rPr>
          <w:rFonts w:cs="Times New Roman"/>
          <w:noProof/>
          <w:lang w:val="en-GB" w:bidi="bn-BD"/>
        </w:rPr>
        <w:t xml:space="preserve"> </w:t>
      </w:r>
      <w:r w:rsidR="003A3A71" w:rsidRPr="00241995">
        <w:rPr>
          <w:rFonts w:cs="Times New Roman"/>
          <w:noProof/>
          <w:lang w:val="en-GB" w:bidi="bn-BD"/>
        </w:rPr>
        <w:t xml:space="preserve">A standard </w:t>
      </w:r>
      <w:r w:rsidR="00241995" w:rsidRPr="00241995">
        <w:rPr>
          <w:rFonts w:cs="Times New Roman"/>
          <w:noProof/>
          <w:lang w:val="en-GB" w:bidi="bn-BD"/>
        </w:rPr>
        <w:t>writing</w:t>
      </w:r>
      <w:r w:rsidR="003A3A71" w:rsidRPr="00241995">
        <w:rPr>
          <w:rFonts w:cs="Times New Roman"/>
          <w:noProof/>
          <w:lang w:val="en-GB" w:bidi="bn-BD"/>
        </w:rPr>
        <w:t xml:space="preserve"> can help a learner to </w:t>
      </w:r>
      <w:r w:rsidR="00241995" w:rsidRPr="00241995">
        <w:rPr>
          <w:rFonts w:cs="Times New Roman"/>
          <w:noProof/>
          <w:lang w:val="en-GB" w:bidi="bn-BD"/>
        </w:rPr>
        <w:t>generating good</w:t>
      </w:r>
      <w:r w:rsidR="00C40387" w:rsidRPr="00241995">
        <w:rPr>
          <w:rFonts w:cs="Times New Roman"/>
          <w:noProof/>
          <w:lang w:val="en-GB" w:bidi="bn-BD"/>
        </w:rPr>
        <w:t xml:space="preserve"> marks as well as satisfactory outcomes</w:t>
      </w:r>
      <w:r w:rsidR="00772AC7" w:rsidRPr="00241995">
        <w:rPr>
          <w:rFonts w:cs="Times New Roman"/>
          <w:noProof/>
          <w:lang w:val="en-GB" w:bidi="bn-BD"/>
        </w:rPr>
        <w:t xml:space="preserve"> (Tan</w:t>
      </w:r>
      <w:r w:rsidR="00241995" w:rsidRPr="00241995">
        <w:rPr>
          <w:rFonts w:cs="Times New Roman"/>
          <w:noProof/>
          <w:lang w:val="en-GB" w:bidi="bn-BD"/>
        </w:rPr>
        <w:t>, 2016</w:t>
      </w:r>
      <w:r w:rsidR="00772AC7" w:rsidRPr="00241995">
        <w:rPr>
          <w:rFonts w:cs="Times New Roman"/>
          <w:noProof/>
          <w:lang w:val="en-GB" w:bidi="bn-BD"/>
        </w:rPr>
        <w:t>)</w:t>
      </w:r>
      <w:r w:rsidR="00C40387" w:rsidRPr="00241995">
        <w:rPr>
          <w:rFonts w:cs="Times New Roman"/>
          <w:noProof/>
          <w:lang w:val="en-GB" w:bidi="bn-BD"/>
        </w:rPr>
        <w:t xml:space="preserve">. </w:t>
      </w:r>
      <w:r w:rsidR="00E04185" w:rsidRPr="00241995">
        <w:rPr>
          <w:rFonts w:cs="Times New Roman"/>
          <w:noProof/>
          <w:lang w:val="en-GB" w:bidi="bn-BD"/>
        </w:rPr>
        <w:t xml:space="preserve">With a view to making a writing standard, one has to </w:t>
      </w:r>
      <w:r w:rsidR="00241995" w:rsidRPr="00241995">
        <w:rPr>
          <w:rFonts w:cs="Times New Roman"/>
          <w:noProof/>
          <w:lang w:val="en-GB" w:bidi="bn-BD"/>
        </w:rPr>
        <w:t>divide</w:t>
      </w:r>
      <w:r w:rsidR="00E04185" w:rsidRPr="00241995">
        <w:rPr>
          <w:rFonts w:cs="Times New Roman"/>
          <w:noProof/>
          <w:lang w:val="en-GB" w:bidi="bn-BD"/>
        </w:rPr>
        <w:t xml:space="preserve"> the work into pieces. A </w:t>
      </w:r>
      <w:r w:rsidR="00241995" w:rsidRPr="00241995">
        <w:rPr>
          <w:rFonts w:cs="Times New Roman"/>
          <w:noProof/>
          <w:lang w:val="en-GB" w:bidi="bn-BD"/>
        </w:rPr>
        <w:t>systematic</w:t>
      </w:r>
      <w:r w:rsidR="00E04185" w:rsidRPr="00241995">
        <w:rPr>
          <w:rFonts w:cs="Times New Roman"/>
          <w:noProof/>
          <w:lang w:val="en-GB" w:bidi="bn-BD"/>
        </w:rPr>
        <w:t xml:space="preserve"> </w:t>
      </w:r>
      <w:r w:rsidR="00241995" w:rsidRPr="00241995">
        <w:rPr>
          <w:rFonts w:cs="Times New Roman"/>
          <w:noProof/>
          <w:lang w:val="en-GB" w:bidi="bn-BD"/>
        </w:rPr>
        <w:t>format</w:t>
      </w:r>
      <w:r w:rsidR="00E04185" w:rsidRPr="00241995">
        <w:rPr>
          <w:rFonts w:cs="Times New Roman"/>
          <w:noProof/>
          <w:lang w:val="en-GB" w:bidi="bn-BD"/>
        </w:rPr>
        <w:t xml:space="preserve"> is to be followed. In this </w:t>
      </w:r>
      <w:r w:rsidR="00241995" w:rsidRPr="00241995">
        <w:rPr>
          <w:rFonts w:cs="Times New Roman"/>
          <w:noProof/>
          <w:lang w:val="en-GB" w:bidi="bn-BD"/>
        </w:rPr>
        <w:t>scenario</w:t>
      </w:r>
      <w:r w:rsidR="00E04185" w:rsidRPr="00241995">
        <w:rPr>
          <w:rFonts w:cs="Times New Roman"/>
          <w:noProof/>
          <w:lang w:val="en-GB" w:bidi="bn-BD"/>
        </w:rPr>
        <w:t xml:space="preserve">, </w:t>
      </w:r>
      <w:r w:rsidR="001F0E00" w:rsidRPr="00241995">
        <w:rPr>
          <w:rFonts w:cs="Times New Roman"/>
          <w:noProof/>
          <w:lang w:val="en-GB" w:bidi="bn-BD"/>
        </w:rPr>
        <w:t xml:space="preserve">following </w:t>
      </w:r>
      <w:r w:rsidR="00241995" w:rsidRPr="00241995">
        <w:rPr>
          <w:rFonts w:cs="Times New Roman"/>
          <w:noProof/>
          <w:lang w:val="en-GB" w:bidi="bn-BD"/>
        </w:rPr>
        <w:t>Kolb’s</w:t>
      </w:r>
      <w:r w:rsidR="001F0E00" w:rsidRPr="00241995">
        <w:rPr>
          <w:rFonts w:cs="Times New Roman"/>
          <w:noProof/>
          <w:lang w:val="en-GB" w:bidi="bn-BD"/>
        </w:rPr>
        <w:t xml:space="preserve"> </w:t>
      </w:r>
      <w:r w:rsidR="00961450" w:rsidRPr="00241995">
        <w:rPr>
          <w:rFonts w:cs="Times New Roman"/>
          <w:noProof/>
          <w:lang w:val="en-GB" w:bidi="bn-BD"/>
        </w:rPr>
        <w:t xml:space="preserve">would be best as it divide work into parts. </w:t>
      </w:r>
      <w:r w:rsidR="001C3632" w:rsidRPr="00241995">
        <w:rPr>
          <w:rFonts w:cs="Times New Roman"/>
          <w:noProof/>
          <w:lang w:val="en-GB" w:bidi="bn-BD"/>
        </w:rPr>
        <w:t xml:space="preserve">Throughout this module </w:t>
      </w:r>
      <w:r w:rsidR="00C4769C" w:rsidRPr="00241995">
        <w:rPr>
          <w:rFonts w:cs="Times New Roman"/>
          <w:noProof/>
          <w:lang w:val="en-GB" w:bidi="bn-BD"/>
        </w:rPr>
        <w:t>I have gai</w:t>
      </w:r>
      <w:r w:rsidR="00C6273B" w:rsidRPr="00241995">
        <w:rPr>
          <w:rFonts w:cs="Times New Roman"/>
          <w:noProof/>
          <w:lang w:val="en-GB" w:bidi="bn-BD"/>
        </w:rPr>
        <w:t>ned good writing skills using Kol</w:t>
      </w:r>
      <w:r w:rsidR="00C4769C" w:rsidRPr="00241995">
        <w:rPr>
          <w:rFonts w:cs="Times New Roman"/>
          <w:noProof/>
          <w:lang w:val="en-GB" w:bidi="bn-BD"/>
        </w:rPr>
        <w:t xml:space="preserve">be's reflection cycle and it has enhanced my experience and </w:t>
      </w:r>
      <w:r w:rsidR="001C3632" w:rsidRPr="00241995">
        <w:rPr>
          <w:rFonts w:cs="Times New Roman"/>
          <w:noProof/>
          <w:lang w:val="en-GB" w:bidi="bn-BD"/>
        </w:rPr>
        <w:t xml:space="preserve">reflective </w:t>
      </w:r>
      <w:r w:rsidR="00B86C8C" w:rsidRPr="00241995">
        <w:rPr>
          <w:rFonts w:cs="Times New Roman"/>
          <w:noProof/>
          <w:lang w:val="en-GB" w:bidi="bn-BD"/>
        </w:rPr>
        <w:t>learning because</w:t>
      </w:r>
      <w:r w:rsidR="00C4769C" w:rsidRPr="00241995">
        <w:rPr>
          <w:rFonts w:cs="Times New Roman"/>
          <w:noProof/>
          <w:lang w:val="en-GB" w:bidi="bn-BD"/>
        </w:rPr>
        <w:t xml:space="preserve"> good writing requires proper analysis, understanding and planning </w:t>
      </w:r>
      <w:r w:rsidR="00C6273B" w:rsidRPr="00241995">
        <w:rPr>
          <w:rFonts w:cs="Times New Roman"/>
          <w:noProof/>
          <w:lang w:val="en-GB" w:bidi="bn-BD"/>
        </w:rPr>
        <w:t xml:space="preserve">of </w:t>
      </w:r>
      <w:r w:rsidR="00C4769C" w:rsidRPr="00241995">
        <w:rPr>
          <w:rFonts w:cs="Times New Roman"/>
          <w:noProof/>
          <w:lang w:val="en-GB" w:bidi="bn-BD"/>
        </w:rPr>
        <w:t xml:space="preserve">work.  During academic examinations and group assignments I wrote reports on a variety of topics, including evidence in a structured manner.  </w:t>
      </w:r>
    </w:p>
    <w:p w14:paraId="6D648BCC" w14:textId="77777777" w:rsidR="009A0FA4" w:rsidRPr="00241995" w:rsidRDefault="009A0FA4" w:rsidP="000444CF">
      <w:pPr>
        <w:spacing w:line="360" w:lineRule="auto"/>
        <w:rPr>
          <w:rFonts w:cs="Times New Roman"/>
          <w:b/>
          <w:noProof/>
          <w:lang w:val="en-GB" w:bidi="bn-BD"/>
        </w:rPr>
      </w:pPr>
      <w:r w:rsidRPr="00241995">
        <w:rPr>
          <w:rFonts w:cs="Times New Roman"/>
          <w:b/>
          <w:noProof/>
          <w:lang w:val="en-GB" w:bidi="bn-BD"/>
        </w:rPr>
        <w:t>Online learning experience:</w:t>
      </w:r>
    </w:p>
    <w:p w14:paraId="4553FE5B" w14:textId="77777777" w:rsidR="009A0FA4" w:rsidRPr="00241995" w:rsidRDefault="009A0FA4" w:rsidP="000444CF">
      <w:pPr>
        <w:spacing w:line="360" w:lineRule="auto"/>
        <w:rPr>
          <w:rFonts w:cs="Times New Roman"/>
          <w:noProof/>
          <w:lang w:val="en-GB" w:bidi="bn-BD"/>
        </w:rPr>
      </w:pPr>
      <w:r w:rsidRPr="00241995">
        <w:rPr>
          <w:rFonts w:cs="Times New Roman"/>
          <w:noProof/>
          <w:lang w:val="en-GB" w:bidi="bn-BD"/>
        </w:rPr>
        <w:t>The present age is the age of information technology.  In this age of information technology, people can easily perform all their tasks online.  Using mobile phones, computers and other technologies, people can easily connect online and perform all tasks at home</w:t>
      </w:r>
      <w:r w:rsidR="006F5669" w:rsidRPr="00241995">
        <w:rPr>
          <w:rFonts w:cs="Times New Roman"/>
          <w:noProof/>
          <w:lang w:val="en-GB" w:bidi="bn-BD"/>
        </w:rPr>
        <w:t xml:space="preserve"> (Jucker, 2014)</w:t>
      </w:r>
      <w:r w:rsidRPr="00241995">
        <w:rPr>
          <w:rFonts w:cs="Times New Roman"/>
          <w:noProof/>
          <w:lang w:val="en-GB" w:bidi="bn-BD"/>
        </w:rPr>
        <w:t xml:space="preserve">.  Nowadays, one of the means to acquire knowledge on various subjects is online. There are millions of books, journals, newspapers, videos and classes of world famous teachers on various subjects.  We can easily know and read these online.  Now when we search online, they appear </w:t>
      </w:r>
      <w:r w:rsidRPr="00241995">
        <w:rPr>
          <w:rFonts w:cs="Times New Roman"/>
          <w:noProof/>
          <w:lang w:val="en-GB" w:bidi="bn-BD"/>
        </w:rPr>
        <w:lastRenderedPageBreak/>
        <w:t xml:space="preserve">in front of our eyes and we can gain a lot of knowledge from them while stay at home. Currently due to the Covid-19 pandemic </w:t>
      </w:r>
      <w:r w:rsidR="00241995" w:rsidRPr="00241995">
        <w:rPr>
          <w:rFonts w:cs="Times New Roman"/>
          <w:noProof/>
          <w:lang w:val="en-GB" w:bidi="bn-BD"/>
        </w:rPr>
        <w:t>situation we</w:t>
      </w:r>
      <w:r w:rsidRPr="00241995">
        <w:rPr>
          <w:rFonts w:cs="Times New Roman"/>
          <w:noProof/>
          <w:lang w:val="en-GB" w:bidi="bn-BD"/>
        </w:rPr>
        <w:t xml:space="preserve"> are continuing our class education activities through online classes.  By doing this we are surviving the session jam and we are able to stay connected with education even during this pandemic.  We submit our academic assignments, research papers and reports online. Even we have given the exam </w:t>
      </w:r>
      <w:r w:rsidR="00241995" w:rsidRPr="00241995">
        <w:rPr>
          <w:rFonts w:cs="Times New Roman"/>
          <w:noProof/>
          <w:lang w:val="en-GB" w:bidi="bn-BD"/>
        </w:rPr>
        <w:t>through</w:t>
      </w:r>
      <w:r w:rsidRPr="00241995">
        <w:rPr>
          <w:rFonts w:cs="Times New Roman"/>
          <w:noProof/>
          <w:lang w:val="en-GB" w:bidi="bn-BD"/>
        </w:rPr>
        <w:t xml:space="preserve"> online platform. Here, Kolb's reflection learning model is very relevant to online learning experience. When teachers give me the task, then I search </w:t>
      </w:r>
      <w:r w:rsidR="00241995" w:rsidRPr="00241995">
        <w:rPr>
          <w:rFonts w:cs="Times New Roman"/>
          <w:noProof/>
          <w:lang w:val="en-GB" w:bidi="bn-BD"/>
        </w:rPr>
        <w:t>that task</w:t>
      </w:r>
      <w:r w:rsidRPr="00241995">
        <w:rPr>
          <w:rFonts w:cs="Times New Roman"/>
          <w:noProof/>
          <w:lang w:val="en-GB" w:bidi="bn-BD"/>
        </w:rPr>
        <w:t xml:space="preserve"> from online and find out the relevant topics that help to complete the tasks. This framework of online learning experience helps me in </w:t>
      </w:r>
      <w:r w:rsidR="00241995" w:rsidRPr="00241995">
        <w:rPr>
          <w:rFonts w:cs="Times New Roman"/>
          <w:noProof/>
          <w:lang w:val="en-GB" w:bidi="bn-BD"/>
        </w:rPr>
        <w:t>reflection learning</w:t>
      </w:r>
      <w:r w:rsidRPr="00241995">
        <w:rPr>
          <w:rFonts w:cs="Times New Roman"/>
          <w:noProof/>
          <w:lang w:val="en-GB" w:bidi="bn-BD"/>
        </w:rPr>
        <w:t xml:space="preserve"> as it enhances and smoothes my current and future learning skills or experiences. To improve my own skills I will focus on IT knowledge, reflection learning, gathering more experience and much more.  In my future </w:t>
      </w:r>
      <w:r w:rsidR="00241995" w:rsidRPr="00241995">
        <w:rPr>
          <w:rFonts w:cs="Times New Roman"/>
          <w:noProof/>
          <w:lang w:val="en-GB" w:bidi="bn-BD"/>
        </w:rPr>
        <w:t>professional</w:t>
      </w:r>
      <w:r w:rsidRPr="00241995">
        <w:rPr>
          <w:rFonts w:cs="Times New Roman"/>
          <w:noProof/>
          <w:lang w:val="en-GB" w:bidi="bn-BD"/>
        </w:rPr>
        <w:t xml:space="preserve"> life this online learning experience will be effective.</w:t>
      </w:r>
    </w:p>
    <w:p w14:paraId="4251BC9B" w14:textId="77777777" w:rsidR="009A0FA4" w:rsidRPr="00241995" w:rsidRDefault="009A0FA4" w:rsidP="000444CF">
      <w:pPr>
        <w:spacing w:line="360" w:lineRule="auto"/>
        <w:rPr>
          <w:rFonts w:cs="Times New Roman"/>
          <w:noProof/>
          <w:lang w:val="en-GB" w:bidi="bn-BD"/>
        </w:rPr>
      </w:pPr>
    </w:p>
    <w:p w14:paraId="54BD4E17" w14:textId="77777777" w:rsidR="009A0FA4" w:rsidRPr="00241995" w:rsidRDefault="009A0FA4" w:rsidP="000444CF">
      <w:pPr>
        <w:spacing w:line="360" w:lineRule="auto"/>
        <w:rPr>
          <w:rFonts w:cs="Times New Roman"/>
          <w:b/>
          <w:noProof/>
          <w:lang w:val="en-GB" w:bidi="bn-BD"/>
        </w:rPr>
      </w:pPr>
      <w:r w:rsidRPr="00241995">
        <w:rPr>
          <w:rFonts w:cs="Times New Roman"/>
          <w:b/>
          <w:noProof/>
          <w:lang w:val="en-GB" w:bidi="bn-BD"/>
        </w:rPr>
        <w:t>Public spe</w:t>
      </w:r>
      <w:r w:rsidR="004032CA" w:rsidRPr="00241995">
        <w:rPr>
          <w:rFonts w:cs="Times New Roman"/>
          <w:b/>
          <w:noProof/>
          <w:lang w:val="en-GB" w:bidi="bn-BD"/>
        </w:rPr>
        <w:t xml:space="preserve">cking and giving presentations </w:t>
      </w:r>
    </w:p>
    <w:p w14:paraId="7D69A2A4" w14:textId="77777777" w:rsidR="00913D35" w:rsidRPr="00241995" w:rsidRDefault="009A0FA4" w:rsidP="000444CF">
      <w:pPr>
        <w:spacing w:line="360" w:lineRule="auto"/>
        <w:rPr>
          <w:rFonts w:cs="Times New Roman"/>
          <w:noProof/>
          <w:lang w:val="en-GB" w:bidi="bn-BD"/>
        </w:rPr>
      </w:pPr>
      <w:r w:rsidRPr="00241995">
        <w:rPr>
          <w:rFonts w:cs="Times New Roman"/>
          <w:noProof/>
          <w:lang w:val="en-GB" w:bidi="bn-BD"/>
        </w:rPr>
        <w:t xml:space="preserve">Public speaking and giving presentations is very important and a crucial part of our academic life. As a result, its importance in educational life is </w:t>
      </w:r>
      <w:r w:rsidR="00241995" w:rsidRPr="00241995">
        <w:rPr>
          <w:rFonts w:cs="Times New Roman"/>
          <w:noProof/>
          <w:lang w:val="en-GB" w:bidi="bn-BD"/>
        </w:rPr>
        <w:t>undeniable. When</w:t>
      </w:r>
      <w:r w:rsidRPr="00241995">
        <w:rPr>
          <w:rFonts w:cs="Times New Roman"/>
          <w:noProof/>
          <w:lang w:val="en-GB" w:bidi="bn-BD"/>
        </w:rPr>
        <w:t xml:space="preserve"> giving a presentation we are giving a verbal presentation on a specific topic in front of the class or another group</w:t>
      </w:r>
      <w:r w:rsidR="006F5669" w:rsidRPr="00241995">
        <w:rPr>
          <w:rFonts w:cs="Times New Roman"/>
          <w:noProof/>
          <w:lang w:val="en-GB" w:bidi="bn-BD"/>
        </w:rPr>
        <w:t xml:space="preserve"> (Dalton</w:t>
      </w:r>
      <w:r w:rsidR="00241995" w:rsidRPr="00241995">
        <w:rPr>
          <w:rFonts w:cs="Times New Roman"/>
          <w:noProof/>
          <w:lang w:val="en-GB" w:bidi="bn-BD"/>
        </w:rPr>
        <w:t>, 2013</w:t>
      </w:r>
      <w:r w:rsidR="006F5669" w:rsidRPr="00241995">
        <w:rPr>
          <w:rFonts w:cs="Times New Roman"/>
          <w:noProof/>
          <w:lang w:val="en-GB" w:bidi="bn-BD"/>
        </w:rPr>
        <w:t>)</w:t>
      </w:r>
      <w:r w:rsidRPr="00241995">
        <w:rPr>
          <w:rFonts w:cs="Times New Roman"/>
          <w:noProof/>
          <w:lang w:val="en-GB" w:bidi="bn-BD"/>
        </w:rPr>
        <w:t xml:space="preserve">.  It is a special kind of interaction that is prevalent in our educational life which is very important for every student.  The more he can master public speaking and presentation in education, the more successful he will be in working life.  Here I am asked to give a presentation on a specific topic at a time in my class and I present it to my classmates to bring up that topic.  This is important for my future career as I may have to give public lectures in the future.  So it is important to develop public speaking and presentation skills for such communication.  This allows us to learn better communication skills and analytical thinking processes that help us connect important issues with each other and reach reasonable conclusions.  As a result, when we go to work, we will be able to easily communicate with our colleagues and other employees. Here, Kolb's reflection learning model is quite effective to reflection learning in public speaking and giving presentations. To acquire knowledge and skills on public speaking and giving presentations in my academic life, I have used Kolb's reflection learning model and literature knowledge. In my academic life I have to keep in touch with my classmates and sirs all the time, </w:t>
      </w:r>
      <w:r w:rsidRPr="00241995">
        <w:rPr>
          <w:rFonts w:cs="Times New Roman"/>
          <w:noProof/>
          <w:lang w:val="en-GB" w:bidi="bn-BD"/>
        </w:rPr>
        <w:lastRenderedPageBreak/>
        <w:t xml:space="preserve">often speaking at various events or in the classroom.  So I provide better literary reviews through the Kolb’s reflection cycle and the capacity of learning from different literatures. </w:t>
      </w:r>
    </w:p>
    <w:p w14:paraId="5891690F" w14:textId="77777777" w:rsidR="00456747" w:rsidRPr="001316B3" w:rsidRDefault="00456747" w:rsidP="001316B3">
      <w:pPr>
        <w:spacing w:line="360" w:lineRule="auto"/>
        <w:rPr>
          <w:rFonts w:cs="Times New Roman"/>
          <w:b/>
          <w:noProof/>
          <w:sz w:val="32"/>
          <w:lang w:val="en-GB" w:bidi="bn-BD"/>
        </w:rPr>
      </w:pPr>
      <w:bookmarkStart w:id="7" w:name="_Toc79831245"/>
      <w:r w:rsidRPr="001316B3">
        <w:rPr>
          <w:rFonts w:cs="Times New Roman"/>
          <w:b/>
          <w:noProof/>
          <w:sz w:val="32"/>
          <w:lang w:val="en-GB" w:bidi="bn-BD"/>
        </w:rPr>
        <w:t>Conclusion</w:t>
      </w:r>
      <w:bookmarkEnd w:id="7"/>
    </w:p>
    <w:p w14:paraId="5D784B79" w14:textId="77777777" w:rsidR="00456747" w:rsidRPr="00241995" w:rsidRDefault="00456747" w:rsidP="000444CF">
      <w:pPr>
        <w:spacing w:line="360" w:lineRule="auto"/>
        <w:rPr>
          <w:rFonts w:cs="Times New Roman"/>
          <w:noProof/>
          <w:lang w:val="en-GB" w:bidi="bn-BD"/>
        </w:rPr>
      </w:pPr>
      <w:r w:rsidRPr="00241995">
        <w:rPr>
          <w:rFonts w:cs="Times New Roman"/>
          <w:noProof/>
          <w:lang w:val="en-GB" w:bidi="bn-BD"/>
        </w:rPr>
        <w:t xml:space="preserve">The report concludes on </w:t>
      </w:r>
      <w:r w:rsidR="00405B99" w:rsidRPr="00241995">
        <w:rPr>
          <w:rFonts w:cs="Times New Roman"/>
          <w:noProof/>
          <w:lang w:val="en-GB" w:bidi="bn-BD"/>
        </w:rPr>
        <w:t>reflection learning</w:t>
      </w:r>
      <w:r w:rsidR="009A0230" w:rsidRPr="00241995">
        <w:rPr>
          <w:rFonts w:cs="Times New Roman"/>
          <w:noProof/>
          <w:lang w:val="en-GB" w:bidi="bn-BD"/>
        </w:rPr>
        <w:t xml:space="preserve"> and the</w:t>
      </w:r>
      <w:r w:rsidR="00B74949" w:rsidRPr="00241995">
        <w:rPr>
          <w:rFonts w:cs="Times New Roman"/>
          <w:noProof/>
          <w:lang w:val="en-GB" w:bidi="bn-BD"/>
        </w:rPr>
        <w:t xml:space="preserve"> impact of </w:t>
      </w:r>
      <w:r w:rsidR="00241995" w:rsidRPr="00241995">
        <w:rPr>
          <w:rFonts w:cs="Times New Roman"/>
          <w:noProof/>
          <w:lang w:val="en-GB" w:bidi="bn-BD"/>
        </w:rPr>
        <w:t>Kolb’s</w:t>
      </w:r>
      <w:r w:rsidR="00B74949" w:rsidRPr="00241995">
        <w:rPr>
          <w:rFonts w:cs="Times New Roman"/>
          <w:noProof/>
          <w:lang w:val="en-GB" w:bidi="bn-BD"/>
        </w:rPr>
        <w:t xml:space="preserve"> reflection learning model on</w:t>
      </w:r>
      <w:r w:rsidR="00405B99" w:rsidRPr="00241995">
        <w:rPr>
          <w:rFonts w:cs="Times New Roman"/>
          <w:noProof/>
          <w:lang w:val="en-GB" w:bidi="bn-BD"/>
        </w:rPr>
        <w:t xml:space="preserve"> </w:t>
      </w:r>
      <w:r w:rsidR="00970C13" w:rsidRPr="00241995">
        <w:rPr>
          <w:rFonts w:cs="Times New Roman"/>
          <w:noProof/>
          <w:lang w:val="en-GB" w:bidi="bn-BD"/>
        </w:rPr>
        <w:t xml:space="preserve">various </w:t>
      </w:r>
      <w:r w:rsidR="00405B99" w:rsidRPr="00241995">
        <w:rPr>
          <w:rFonts w:cs="Times New Roman"/>
          <w:noProof/>
          <w:lang w:val="en-GB" w:bidi="bn-BD"/>
        </w:rPr>
        <w:t>learning skills</w:t>
      </w:r>
      <w:r w:rsidR="00D47501" w:rsidRPr="00241995">
        <w:rPr>
          <w:rFonts w:cs="Times New Roman"/>
          <w:noProof/>
          <w:lang w:val="en-GB" w:bidi="bn-BD"/>
        </w:rPr>
        <w:t xml:space="preserve"> </w:t>
      </w:r>
      <w:r w:rsidR="00241995" w:rsidRPr="00241995">
        <w:rPr>
          <w:rFonts w:cs="Times New Roman"/>
          <w:noProof/>
          <w:lang w:val="en-GB" w:bidi="bn-BD"/>
        </w:rPr>
        <w:t>named</w:t>
      </w:r>
      <w:r w:rsidR="00D47501" w:rsidRPr="00241995">
        <w:rPr>
          <w:rFonts w:cs="Times New Roman"/>
          <w:noProof/>
          <w:lang w:val="en-GB" w:bidi="bn-BD"/>
        </w:rPr>
        <w:t xml:space="preserve"> organising study, Academic </w:t>
      </w:r>
      <w:r w:rsidR="009A0230" w:rsidRPr="00241995">
        <w:rPr>
          <w:rFonts w:cs="Times New Roman"/>
          <w:noProof/>
          <w:lang w:val="en-GB" w:bidi="bn-BD"/>
        </w:rPr>
        <w:t xml:space="preserve">Writing, Online </w:t>
      </w:r>
      <w:r w:rsidR="00241995" w:rsidRPr="00241995">
        <w:rPr>
          <w:rFonts w:cs="Times New Roman"/>
          <w:noProof/>
          <w:lang w:val="en-GB" w:bidi="bn-BD"/>
        </w:rPr>
        <w:t>learning</w:t>
      </w:r>
      <w:r w:rsidR="009A0230" w:rsidRPr="00241995">
        <w:rPr>
          <w:rFonts w:cs="Times New Roman"/>
          <w:noProof/>
          <w:lang w:val="en-GB" w:bidi="bn-BD"/>
        </w:rPr>
        <w:t xml:space="preserve"> </w:t>
      </w:r>
      <w:r w:rsidR="00241995" w:rsidRPr="00241995">
        <w:rPr>
          <w:rFonts w:cs="Times New Roman"/>
          <w:noProof/>
          <w:lang w:val="en-GB" w:bidi="bn-BD"/>
        </w:rPr>
        <w:t>experiences</w:t>
      </w:r>
      <w:r w:rsidR="009A0230" w:rsidRPr="00241995">
        <w:rPr>
          <w:rFonts w:cs="Times New Roman"/>
          <w:noProof/>
          <w:lang w:val="en-GB" w:bidi="bn-BD"/>
        </w:rPr>
        <w:t xml:space="preserve"> and Public speaking and giving presentation.</w:t>
      </w:r>
      <w:r w:rsidR="00B74949" w:rsidRPr="00241995">
        <w:rPr>
          <w:rFonts w:cs="Times New Roman"/>
          <w:noProof/>
          <w:lang w:val="en-GB" w:bidi="bn-BD"/>
        </w:rPr>
        <w:t xml:space="preserve"> </w:t>
      </w:r>
      <w:r w:rsidRPr="00241995">
        <w:rPr>
          <w:rFonts w:cs="Times New Roman"/>
          <w:noProof/>
          <w:lang w:val="en-GB" w:bidi="bn-BD"/>
        </w:rPr>
        <w:t xml:space="preserve">Reflective learning is a form of learning that students reflect on their learning experience effectively. It forces a student to think deeply about their learning and reflects the impact of learning in real </w:t>
      </w:r>
      <w:r w:rsidR="00241995" w:rsidRPr="00241995">
        <w:rPr>
          <w:rFonts w:cs="Times New Roman"/>
          <w:noProof/>
          <w:lang w:val="en-GB" w:bidi="bn-BD"/>
        </w:rPr>
        <w:t>life. The</w:t>
      </w:r>
      <w:r w:rsidR="003F7FC0" w:rsidRPr="00241995">
        <w:rPr>
          <w:rFonts w:cs="Times New Roman"/>
          <w:noProof/>
          <w:lang w:val="en-GB" w:bidi="bn-BD"/>
        </w:rPr>
        <w:t xml:space="preserve"> importance of reflection learning and these </w:t>
      </w:r>
      <w:r w:rsidR="00EB712B" w:rsidRPr="00241995">
        <w:rPr>
          <w:rFonts w:cs="Times New Roman"/>
          <w:noProof/>
          <w:lang w:val="en-GB" w:bidi="bn-BD"/>
        </w:rPr>
        <w:t xml:space="preserve">skills in our professional and personal life in </w:t>
      </w:r>
      <w:r w:rsidR="00FD4603" w:rsidRPr="00241995">
        <w:rPr>
          <w:rFonts w:cs="Times New Roman"/>
          <w:noProof/>
          <w:lang w:val="en-GB" w:bidi="bn-BD"/>
        </w:rPr>
        <w:t xml:space="preserve">immense. Their role in bringing success in </w:t>
      </w:r>
      <w:r w:rsidR="00E34DC5" w:rsidRPr="00241995">
        <w:rPr>
          <w:rFonts w:cs="Times New Roman"/>
          <w:noProof/>
          <w:lang w:val="en-GB" w:bidi="bn-BD"/>
        </w:rPr>
        <w:t>our lives is undeniable.</w:t>
      </w:r>
    </w:p>
    <w:p w14:paraId="6AF457CA" w14:textId="77777777" w:rsidR="00913D35" w:rsidRPr="00241995" w:rsidRDefault="00913D35" w:rsidP="000444CF">
      <w:pPr>
        <w:spacing w:line="360" w:lineRule="auto"/>
        <w:rPr>
          <w:rFonts w:cs="Times New Roman"/>
          <w:noProof/>
          <w:lang w:val="en-GB" w:bidi="bn-BD"/>
        </w:rPr>
      </w:pPr>
      <w:r w:rsidRPr="00241995">
        <w:rPr>
          <w:rFonts w:cs="Times New Roman"/>
          <w:noProof/>
          <w:lang w:val="en-GB" w:bidi="bn-BD"/>
        </w:rPr>
        <w:br w:type="page"/>
      </w:r>
    </w:p>
    <w:p w14:paraId="3AD8E3BC" w14:textId="77777777" w:rsidR="009A0FA4" w:rsidRPr="00241995" w:rsidRDefault="009A0FA4" w:rsidP="000444CF">
      <w:pPr>
        <w:spacing w:line="360" w:lineRule="auto"/>
        <w:rPr>
          <w:rFonts w:cs="Times New Roman"/>
          <w:noProof/>
          <w:lang w:val="en-GB" w:bidi="bn-BD"/>
        </w:rPr>
      </w:pPr>
    </w:p>
    <w:p w14:paraId="2DA566CF" w14:textId="77777777" w:rsidR="009A0FA4" w:rsidRPr="00241995" w:rsidRDefault="009A0FA4" w:rsidP="000444CF">
      <w:pPr>
        <w:pStyle w:val="Heading1"/>
        <w:spacing w:line="360" w:lineRule="auto"/>
        <w:rPr>
          <w:rFonts w:cs="Times New Roman"/>
          <w:noProof/>
          <w:lang w:val="en-GB" w:bidi="bn-BD"/>
        </w:rPr>
      </w:pPr>
      <w:bookmarkStart w:id="8" w:name="_Toc79831246"/>
      <w:r w:rsidRPr="00241995">
        <w:rPr>
          <w:rFonts w:cs="Times New Roman"/>
          <w:noProof/>
          <w:lang w:val="en-GB" w:bidi="bn-BD"/>
        </w:rPr>
        <w:t>References:</w:t>
      </w:r>
      <w:bookmarkEnd w:id="8"/>
    </w:p>
    <w:p w14:paraId="3D65DFED" w14:textId="77777777" w:rsidR="0078143E" w:rsidRPr="00241995" w:rsidRDefault="0078143E" w:rsidP="000444CF">
      <w:pPr>
        <w:spacing w:line="360" w:lineRule="auto"/>
        <w:rPr>
          <w:rFonts w:cs="Times New Roman"/>
          <w:noProof/>
          <w:lang w:val="en-GB" w:bidi="bn-BD"/>
        </w:rPr>
      </w:pPr>
    </w:p>
    <w:p w14:paraId="084C60F1" w14:textId="77777777" w:rsidR="0037384C" w:rsidRPr="00241995" w:rsidRDefault="0037384C" w:rsidP="000444CF">
      <w:pPr>
        <w:spacing w:line="360" w:lineRule="auto"/>
        <w:rPr>
          <w:rFonts w:cs="Times New Roman"/>
          <w:noProof/>
          <w:lang w:val="en-GB" w:bidi="bn-BD"/>
        </w:rPr>
      </w:pPr>
      <w:r w:rsidRPr="00241995">
        <w:rPr>
          <w:rFonts w:cs="Times New Roman"/>
          <w:noProof/>
          <w:lang w:val="en-GB" w:bidi="bn-BD"/>
        </w:rPr>
        <w:t>Kolb, D.A. (1984). </w:t>
      </w:r>
      <w:r w:rsidRPr="00241995">
        <w:rPr>
          <w:rFonts w:cs="Times New Roman"/>
          <w:i/>
          <w:iCs/>
          <w:noProof/>
          <w:lang w:val="en-GB" w:bidi="bn-BD"/>
        </w:rPr>
        <w:t>Experiential learning: experience as the source of learning and development</w:t>
      </w:r>
      <w:r w:rsidRPr="00241995">
        <w:rPr>
          <w:rFonts w:cs="Times New Roman"/>
          <w:noProof/>
          <w:lang w:val="en-GB" w:bidi="bn-BD"/>
        </w:rPr>
        <w:t>. Englewood Cliffs, NJ: Prentice Hall.</w:t>
      </w:r>
    </w:p>
    <w:p w14:paraId="752FA8DB" w14:textId="77777777" w:rsidR="0037384C" w:rsidRPr="00241995" w:rsidRDefault="0037384C" w:rsidP="000444CF">
      <w:pPr>
        <w:spacing w:line="360" w:lineRule="auto"/>
        <w:rPr>
          <w:rFonts w:cs="Times New Roman"/>
          <w:noProof/>
          <w:lang w:val="en-GB" w:bidi="bn-BD"/>
        </w:rPr>
      </w:pPr>
      <w:r w:rsidRPr="00241995">
        <w:rPr>
          <w:rFonts w:cs="Times New Roman"/>
          <w:noProof/>
          <w:lang w:val="en-GB" w:bidi="bn-BD"/>
        </w:rPr>
        <w:t>McLeod, S. A. (2013). </w:t>
      </w:r>
      <w:r w:rsidRPr="00241995">
        <w:rPr>
          <w:rFonts w:cs="Times New Roman"/>
          <w:i/>
          <w:iCs/>
          <w:noProof/>
          <w:lang w:val="en-GB" w:bidi="bn-BD"/>
        </w:rPr>
        <w:t>Kolb - Learning Styles</w:t>
      </w:r>
      <w:r w:rsidRPr="00241995">
        <w:rPr>
          <w:rFonts w:cs="Times New Roman"/>
          <w:noProof/>
          <w:lang w:val="en-GB" w:bidi="bn-BD"/>
        </w:rPr>
        <w:t>. Retrieved from</w:t>
      </w:r>
    </w:p>
    <w:p w14:paraId="406DD950" w14:textId="77777777" w:rsidR="009A0FA4" w:rsidRPr="00241995" w:rsidRDefault="009A0FA4" w:rsidP="000444CF">
      <w:pPr>
        <w:spacing w:line="360" w:lineRule="auto"/>
        <w:rPr>
          <w:rFonts w:cs="Times New Roman"/>
          <w:noProof/>
          <w:lang w:val="en-GB" w:bidi="bn-BD"/>
        </w:rPr>
      </w:pPr>
      <w:r w:rsidRPr="00241995">
        <w:rPr>
          <w:rFonts w:cs="Times New Roman"/>
          <w:noProof/>
          <w:lang w:val="en-GB" w:bidi="bn-BD"/>
        </w:rPr>
        <w:t>Chang, B., 2019. Reflection in Learning. Online Learning, 23(1).</w:t>
      </w:r>
    </w:p>
    <w:p w14:paraId="5136A05D" w14:textId="77777777" w:rsidR="009A0FA4" w:rsidRPr="00241995" w:rsidRDefault="009A0FA4" w:rsidP="000444CF">
      <w:pPr>
        <w:spacing w:line="360" w:lineRule="auto"/>
        <w:rPr>
          <w:rFonts w:cs="Times New Roman"/>
          <w:noProof/>
          <w:lang w:val="en-GB" w:bidi="bn-BD"/>
        </w:rPr>
      </w:pPr>
      <w:r w:rsidRPr="00241995">
        <w:rPr>
          <w:rFonts w:cs="Times New Roman"/>
          <w:noProof/>
          <w:lang w:val="en-GB" w:bidi="bn-BD"/>
        </w:rPr>
        <w:t>Dalton, R., 2013. Discerning priorities for soft skill development for environmental and natural resource undergraduate students.</w:t>
      </w:r>
    </w:p>
    <w:p w14:paraId="37B2E282" w14:textId="77777777" w:rsidR="009A0FA4" w:rsidRPr="00241995" w:rsidRDefault="009A0FA4" w:rsidP="000444CF">
      <w:pPr>
        <w:spacing w:line="360" w:lineRule="auto"/>
        <w:rPr>
          <w:rFonts w:cs="Times New Roman"/>
          <w:noProof/>
          <w:lang w:val="en-GB" w:bidi="bn-BD"/>
        </w:rPr>
      </w:pPr>
      <w:r w:rsidRPr="00241995">
        <w:rPr>
          <w:rFonts w:cs="Times New Roman"/>
          <w:noProof/>
          <w:lang w:val="en-GB" w:bidi="bn-BD"/>
        </w:rPr>
        <w:t>Flynn, M., 2013. Lifeguard employability skills. [Long Beach, California]: California State University, Long Beach.</w:t>
      </w:r>
    </w:p>
    <w:p w14:paraId="64A85D15" w14:textId="77777777" w:rsidR="009A0FA4" w:rsidRPr="00241995" w:rsidRDefault="009A0FA4" w:rsidP="000444CF">
      <w:pPr>
        <w:spacing w:line="360" w:lineRule="auto"/>
        <w:rPr>
          <w:rFonts w:cs="Times New Roman"/>
          <w:noProof/>
          <w:lang w:val="en-GB" w:bidi="bn-BD"/>
        </w:rPr>
      </w:pPr>
      <w:r w:rsidRPr="00241995">
        <w:rPr>
          <w:rFonts w:cs="Times New Roman"/>
          <w:noProof/>
          <w:lang w:val="en-GB" w:bidi="bn-BD"/>
        </w:rPr>
        <w:t>Jucker, R., 2014. Do We Know What We Are Doing? Reflections on Learning, Knowledge, Economics, Community and Sustainability. Newcastle upon Tyne: Cambridge Scholars Publishing.</w:t>
      </w:r>
    </w:p>
    <w:p w14:paraId="2A07CFE3" w14:textId="77777777" w:rsidR="009A0FA4" w:rsidRPr="00241995" w:rsidRDefault="009A0FA4" w:rsidP="000444CF">
      <w:pPr>
        <w:spacing w:line="360" w:lineRule="auto"/>
        <w:rPr>
          <w:rFonts w:cs="Times New Roman"/>
          <w:noProof/>
          <w:lang w:val="en-GB" w:bidi="bn-BD"/>
        </w:rPr>
      </w:pPr>
      <w:r w:rsidRPr="00241995">
        <w:rPr>
          <w:rFonts w:cs="Times New Roman"/>
          <w:noProof/>
          <w:lang w:val="en-GB" w:bidi="bn-BD"/>
        </w:rPr>
        <w:t>Tan, K., 2016. Using online discussion forums to support learning of paraphrasing. British Journal of Educational Technology, 48(6), pp.1239-1249.</w:t>
      </w:r>
    </w:p>
    <w:p w14:paraId="08BF0877" w14:textId="77777777" w:rsidR="009A0FA4" w:rsidRPr="00241995" w:rsidRDefault="009A0FA4" w:rsidP="000444CF">
      <w:pPr>
        <w:spacing w:line="360" w:lineRule="auto"/>
        <w:rPr>
          <w:rFonts w:cs="Times New Roman"/>
          <w:noProof/>
          <w:lang w:val="en-GB" w:bidi="bn-BD"/>
        </w:rPr>
      </w:pPr>
      <w:r w:rsidRPr="00241995">
        <w:rPr>
          <w:rFonts w:cs="Times New Roman"/>
          <w:noProof/>
          <w:lang w:val="en-GB" w:bidi="bn-BD"/>
        </w:rPr>
        <w:t>Cotronei-Baird, V., 2013. Academic hindrances in the integration of employability skills development in teaching and assessment practice.</w:t>
      </w:r>
    </w:p>
    <w:p w14:paraId="23B47E45" w14:textId="77777777" w:rsidR="009A0FA4" w:rsidRPr="00241995" w:rsidRDefault="009A0FA4" w:rsidP="000444CF">
      <w:pPr>
        <w:spacing w:line="360" w:lineRule="auto"/>
        <w:rPr>
          <w:rFonts w:cs="Times New Roman"/>
          <w:noProof/>
          <w:lang w:val="en-GB" w:bidi="bn-BD"/>
        </w:rPr>
      </w:pPr>
      <w:r w:rsidRPr="00241995">
        <w:rPr>
          <w:rFonts w:cs="Times New Roman"/>
          <w:noProof/>
          <w:lang w:val="en-GB" w:bidi="bn-BD"/>
        </w:rPr>
        <w:t>Romanov, E., Drozdova, T. an</w:t>
      </w:r>
      <w:bookmarkStart w:id="9" w:name="_GoBack"/>
      <w:bookmarkEnd w:id="9"/>
      <w:r w:rsidRPr="00241995">
        <w:rPr>
          <w:rFonts w:cs="Times New Roman"/>
          <w:noProof/>
          <w:lang w:val="en-GB" w:bidi="bn-BD"/>
        </w:rPr>
        <w:t>d Romanova, E., 2018. SWOT-analysis: strategy of the organization to the strategy of personal growth. Perspectives of science and education, 36(6), pp.246-253.</w:t>
      </w:r>
    </w:p>
    <w:p w14:paraId="5E5CEA04" w14:textId="77777777" w:rsidR="009A0FA4" w:rsidRPr="00241995" w:rsidRDefault="009A0FA4" w:rsidP="000444CF">
      <w:pPr>
        <w:spacing w:line="360" w:lineRule="auto"/>
        <w:rPr>
          <w:rFonts w:cs="Times New Roman"/>
          <w:noProof/>
          <w:lang w:val="en-GB" w:bidi="bn-BD"/>
        </w:rPr>
      </w:pPr>
    </w:p>
    <w:p w14:paraId="2D8A8A33" w14:textId="77777777" w:rsidR="00927B6C" w:rsidRPr="00241995" w:rsidRDefault="00927B6C" w:rsidP="000444CF">
      <w:pPr>
        <w:spacing w:line="360" w:lineRule="auto"/>
        <w:rPr>
          <w:rFonts w:cs="Times New Roman"/>
          <w:noProof/>
          <w:lang w:val="en-GB" w:bidi="bn-BD"/>
        </w:rPr>
      </w:pPr>
    </w:p>
    <w:sectPr w:rsidR="00927B6C" w:rsidRPr="00241995" w:rsidSect="00241995">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670AC1B" w14:textId="77777777" w:rsidR="008126E7" w:rsidRDefault="008126E7" w:rsidP="00D029DD">
      <w:pPr>
        <w:spacing w:after="0" w:line="240" w:lineRule="auto"/>
      </w:pPr>
      <w:r>
        <w:separator/>
      </w:r>
    </w:p>
  </w:endnote>
  <w:endnote w:type="continuationSeparator" w:id="0">
    <w:p w14:paraId="33DC6D6D" w14:textId="77777777" w:rsidR="008126E7" w:rsidRDefault="008126E7" w:rsidP="00D029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Tahoma">
    <w:panose1 w:val="020B0604030504040204"/>
    <w:charset w:val="00"/>
    <w:family w:val="auto"/>
    <w:pitch w:val="variable"/>
    <w:sig w:usb0="E1002EFF" w:usb1="C000605B" w:usb2="00000029" w:usb3="00000000" w:csb0="000101FF" w:csb1="00000000"/>
  </w:font>
  <w:font w:name="Cambria">
    <w:panose1 w:val="02040503050406030204"/>
    <w:charset w:val="00"/>
    <w:family w:val="auto"/>
    <w:pitch w:val="variable"/>
    <w:sig w:usb0="E00002FF" w:usb1="400004FF"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868207"/>
      <w:docPartObj>
        <w:docPartGallery w:val="Page Numbers (Bottom of Page)"/>
        <w:docPartUnique/>
      </w:docPartObj>
    </w:sdtPr>
    <w:sdtEndPr/>
    <w:sdtContent>
      <w:p w14:paraId="6D30660B" w14:textId="77777777" w:rsidR="00241995" w:rsidRDefault="008126E7">
        <w:pPr>
          <w:pStyle w:val="Footer"/>
          <w:jc w:val="right"/>
        </w:pPr>
        <w:r>
          <w:fldChar w:fldCharType="begin"/>
        </w:r>
        <w:r>
          <w:instrText xml:space="preserve"> PAGE   \* MERGEFORMAT </w:instrText>
        </w:r>
        <w:r>
          <w:fldChar w:fldCharType="separate"/>
        </w:r>
        <w:r w:rsidR="001316B3">
          <w:rPr>
            <w:noProof/>
          </w:rPr>
          <w:t>9</w:t>
        </w:r>
        <w:r>
          <w:rPr>
            <w:noProof/>
          </w:rPr>
          <w:fldChar w:fldCharType="end"/>
        </w:r>
      </w:p>
    </w:sdtContent>
  </w:sdt>
  <w:p w14:paraId="74C7B53F" w14:textId="77777777" w:rsidR="00241995" w:rsidRDefault="00241995">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4178FA5" w14:textId="77777777" w:rsidR="008126E7" w:rsidRDefault="008126E7" w:rsidP="00D029DD">
      <w:pPr>
        <w:spacing w:after="0" w:line="240" w:lineRule="auto"/>
      </w:pPr>
      <w:r>
        <w:separator/>
      </w:r>
    </w:p>
  </w:footnote>
  <w:footnote w:type="continuationSeparator" w:id="0">
    <w:p w14:paraId="08846F05" w14:textId="77777777" w:rsidR="008126E7" w:rsidRDefault="008126E7" w:rsidP="00D029D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3E23DB"/>
    <w:rsid w:val="000444CF"/>
    <w:rsid w:val="00090658"/>
    <w:rsid w:val="000C2A21"/>
    <w:rsid w:val="001316B3"/>
    <w:rsid w:val="001C3632"/>
    <w:rsid w:val="001D0230"/>
    <w:rsid w:val="001E3475"/>
    <w:rsid w:val="001F0E00"/>
    <w:rsid w:val="0021287F"/>
    <w:rsid w:val="002143BD"/>
    <w:rsid w:val="00221FF4"/>
    <w:rsid w:val="002339E3"/>
    <w:rsid w:val="00241995"/>
    <w:rsid w:val="00293DEA"/>
    <w:rsid w:val="002A19F1"/>
    <w:rsid w:val="002F2C21"/>
    <w:rsid w:val="00337795"/>
    <w:rsid w:val="0037384C"/>
    <w:rsid w:val="00381B1E"/>
    <w:rsid w:val="00381E13"/>
    <w:rsid w:val="00391855"/>
    <w:rsid w:val="003A3A71"/>
    <w:rsid w:val="003E23DB"/>
    <w:rsid w:val="003F7FC0"/>
    <w:rsid w:val="004032CA"/>
    <w:rsid w:val="00405B99"/>
    <w:rsid w:val="00456747"/>
    <w:rsid w:val="00473B09"/>
    <w:rsid w:val="004C602E"/>
    <w:rsid w:val="004F72E1"/>
    <w:rsid w:val="005026A1"/>
    <w:rsid w:val="00542212"/>
    <w:rsid w:val="00544CD4"/>
    <w:rsid w:val="005B6DC2"/>
    <w:rsid w:val="005E2CBC"/>
    <w:rsid w:val="005F6B23"/>
    <w:rsid w:val="006014D5"/>
    <w:rsid w:val="00637A40"/>
    <w:rsid w:val="006D3A19"/>
    <w:rsid w:val="006F5669"/>
    <w:rsid w:val="00707660"/>
    <w:rsid w:val="0071013E"/>
    <w:rsid w:val="0076743F"/>
    <w:rsid w:val="00772AC7"/>
    <w:rsid w:val="0078143E"/>
    <w:rsid w:val="007C36CC"/>
    <w:rsid w:val="008126E7"/>
    <w:rsid w:val="00826F77"/>
    <w:rsid w:val="008364AD"/>
    <w:rsid w:val="008764CE"/>
    <w:rsid w:val="0090162B"/>
    <w:rsid w:val="00913D35"/>
    <w:rsid w:val="00927B6C"/>
    <w:rsid w:val="00961450"/>
    <w:rsid w:val="00970C13"/>
    <w:rsid w:val="009A0230"/>
    <w:rsid w:val="009A0FA4"/>
    <w:rsid w:val="009A133A"/>
    <w:rsid w:val="00A10153"/>
    <w:rsid w:val="00A12596"/>
    <w:rsid w:val="00B169CA"/>
    <w:rsid w:val="00B31E90"/>
    <w:rsid w:val="00B74949"/>
    <w:rsid w:val="00B86C8C"/>
    <w:rsid w:val="00BB4787"/>
    <w:rsid w:val="00BF5EF8"/>
    <w:rsid w:val="00BF6603"/>
    <w:rsid w:val="00C40387"/>
    <w:rsid w:val="00C4769C"/>
    <w:rsid w:val="00C6273B"/>
    <w:rsid w:val="00CA3880"/>
    <w:rsid w:val="00D029DD"/>
    <w:rsid w:val="00D47501"/>
    <w:rsid w:val="00D769BA"/>
    <w:rsid w:val="00E04185"/>
    <w:rsid w:val="00E34DC5"/>
    <w:rsid w:val="00E37639"/>
    <w:rsid w:val="00E87AFD"/>
    <w:rsid w:val="00EB712B"/>
    <w:rsid w:val="00EE4968"/>
    <w:rsid w:val="00F03E69"/>
    <w:rsid w:val="00F1619C"/>
    <w:rsid w:val="00F22D42"/>
    <w:rsid w:val="00F42439"/>
    <w:rsid w:val="00FB0D5C"/>
    <w:rsid w:val="00FC13B5"/>
    <w:rsid w:val="00FD4603"/>
    <w:rsid w:val="00FF5B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D7299"/>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E23DB"/>
    <w:pPr>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381E13"/>
    <w:pPr>
      <w:keepNext/>
      <w:keepLines/>
      <w:spacing w:before="480" w:after="0"/>
      <w:outlineLvl w:val="0"/>
    </w:pPr>
    <w:rPr>
      <w:rFonts w:eastAsiaTheme="majorEastAsia" w:cstheme="majorBidi"/>
      <w:b/>
      <w:bCs/>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1E13"/>
    <w:rPr>
      <w:rFonts w:ascii="Times New Roman" w:eastAsiaTheme="majorEastAsia" w:hAnsi="Times New Roman" w:cstheme="majorBidi"/>
      <w:b/>
      <w:bCs/>
      <w:color w:val="000000" w:themeColor="text1"/>
      <w:sz w:val="32"/>
      <w:szCs w:val="28"/>
    </w:rPr>
  </w:style>
  <w:style w:type="paragraph" w:styleId="BalloonText">
    <w:name w:val="Balloon Text"/>
    <w:basedOn w:val="Normal"/>
    <w:link w:val="BalloonTextChar"/>
    <w:uiPriority w:val="99"/>
    <w:semiHidden/>
    <w:unhideWhenUsed/>
    <w:rsid w:val="00A1259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2596"/>
    <w:rPr>
      <w:rFonts w:ascii="Tahoma" w:hAnsi="Tahoma" w:cs="Tahoma"/>
      <w:color w:val="000000" w:themeColor="text1"/>
      <w:sz w:val="16"/>
      <w:szCs w:val="16"/>
    </w:rPr>
  </w:style>
  <w:style w:type="paragraph" w:styleId="Header">
    <w:name w:val="header"/>
    <w:basedOn w:val="Normal"/>
    <w:link w:val="HeaderChar"/>
    <w:uiPriority w:val="99"/>
    <w:semiHidden/>
    <w:unhideWhenUsed/>
    <w:rsid w:val="00D029D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029DD"/>
    <w:rPr>
      <w:rFonts w:ascii="Times New Roman" w:hAnsi="Times New Roman"/>
      <w:color w:val="000000" w:themeColor="text1"/>
      <w:sz w:val="24"/>
    </w:rPr>
  </w:style>
  <w:style w:type="paragraph" w:styleId="Footer">
    <w:name w:val="footer"/>
    <w:basedOn w:val="Normal"/>
    <w:link w:val="FooterChar"/>
    <w:uiPriority w:val="99"/>
    <w:unhideWhenUsed/>
    <w:rsid w:val="00D029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029DD"/>
    <w:rPr>
      <w:rFonts w:ascii="Times New Roman" w:hAnsi="Times New Roman"/>
      <w:color w:val="000000" w:themeColor="text1"/>
      <w:sz w:val="24"/>
    </w:rPr>
  </w:style>
  <w:style w:type="paragraph" w:styleId="TOCHeading">
    <w:name w:val="TOC Heading"/>
    <w:basedOn w:val="Heading1"/>
    <w:next w:val="Normal"/>
    <w:uiPriority w:val="39"/>
    <w:semiHidden/>
    <w:unhideWhenUsed/>
    <w:qFormat/>
    <w:rsid w:val="00D029DD"/>
    <w:pPr>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D029DD"/>
    <w:pPr>
      <w:spacing w:after="100"/>
    </w:pPr>
  </w:style>
  <w:style w:type="character" w:styleId="Hyperlink">
    <w:name w:val="Hyperlink"/>
    <w:basedOn w:val="DefaultParagraphFont"/>
    <w:uiPriority w:val="99"/>
    <w:unhideWhenUsed/>
    <w:rsid w:val="00D029D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4145281">
      <w:bodyDiv w:val="1"/>
      <w:marLeft w:val="0"/>
      <w:marRight w:val="0"/>
      <w:marTop w:val="0"/>
      <w:marBottom w:val="0"/>
      <w:divBdr>
        <w:top w:val="none" w:sz="0" w:space="0" w:color="auto"/>
        <w:left w:val="none" w:sz="0" w:space="0" w:color="auto"/>
        <w:bottom w:val="none" w:sz="0" w:space="0" w:color="auto"/>
        <w:right w:val="none" w:sz="0" w:space="0" w:color="auto"/>
      </w:divBdr>
    </w:div>
    <w:div w:id="484203504">
      <w:bodyDiv w:val="1"/>
      <w:marLeft w:val="0"/>
      <w:marRight w:val="0"/>
      <w:marTop w:val="0"/>
      <w:marBottom w:val="0"/>
      <w:divBdr>
        <w:top w:val="none" w:sz="0" w:space="0" w:color="auto"/>
        <w:left w:val="none" w:sz="0" w:space="0" w:color="auto"/>
        <w:bottom w:val="none" w:sz="0" w:space="0" w:color="auto"/>
        <w:right w:val="none" w:sz="0" w:space="0" w:color="auto"/>
      </w:divBdr>
    </w:div>
    <w:div w:id="678235138">
      <w:bodyDiv w:val="1"/>
      <w:marLeft w:val="0"/>
      <w:marRight w:val="0"/>
      <w:marTop w:val="0"/>
      <w:marBottom w:val="0"/>
      <w:divBdr>
        <w:top w:val="none" w:sz="0" w:space="0" w:color="auto"/>
        <w:left w:val="none" w:sz="0" w:space="0" w:color="auto"/>
        <w:bottom w:val="none" w:sz="0" w:space="0" w:color="auto"/>
        <w:right w:val="none" w:sz="0" w:space="0" w:color="auto"/>
      </w:divBdr>
    </w:div>
    <w:div w:id="1096286364">
      <w:bodyDiv w:val="1"/>
      <w:marLeft w:val="0"/>
      <w:marRight w:val="0"/>
      <w:marTop w:val="0"/>
      <w:marBottom w:val="0"/>
      <w:divBdr>
        <w:top w:val="none" w:sz="0" w:space="0" w:color="auto"/>
        <w:left w:val="none" w:sz="0" w:space="0" w:color="auto"/>
        <w:bottom w:val="none" w:sz="0" w:space="0" w:color="auto"/>
        <w:right w:val="none" w:sz="0" w:space="0" w:color="auto"/>
      </w:divBdr>
    </w:div>
    <w:div w:id="1162702376">
      <w:bodyDiv w:val="1"/>
      <w:marLeft w:val="0"/>
      <w:marRight w:val="0"/>
      <w:marTop w:val="0"/>
      <w:marBottom w:val="0"/>
      <w:divBdr>
        <w:top w:val="none" w:sz="0" w:space="0" w:color="auto"/>
        <w:left w:val="none" w:sz="0" w:space="0" w:color="auto"/>
        <w:bottom w:val="none" w:sz="0" w:space="0" w:color="auto"/>
        <w:right w:val="none" w:sz="0" w:space="0" w:color="auto"/>
      </w:divBdr>
    </w:div>
    <w:div w:id="1337464154">
      <w:bodyDiv w:val="1"/>
      <w:marLeft w:val="0"/>
      <w:marRight w:val="0"/>
      <w:marTop w:val="0"/>
      <w:marBottom w:val="0"/>
      <w:divBdr>
        <w:top w:val="none" w:sz="0" w:space="0" w:color="auto"/>
        <w:left w:val="none" w:sz="0" w:space="0" w:color="auto"/>
        <w:bottom w:val="none" w:sz="0" w:space="0" w:color="auto"/>
        <w:right w:val="none" w:sz="0" w:space="0" w:color="auto"/>
      </w:divBdr>
    </w:div>
    <w:div w:id="1489320662">
      <w:bodyDiv w:val="1"/>
      <w:marLeft w:val="0"/>
      <w:marRight w:val="0"/>
      <w:marTop w:val="0"/>
      <w:marBottom w:val="0"/>
      <w:divBdr>
        <w:top w:val="none" w:sz="0" w:space="0" w:color="auto"/>
        <w:left w:val="none" w:sz="0" w:space="0" w:color="auto"/>
        <w:bottom w:val="none" w:sz="0" w:space="0" w:color="auto"/>
        <w:right w:val="none" w:sz="0" w:space="0" w:color="auto"/>
      </w:divBdr>
    </w:div>
    <w:div w:id="1496913717">
      <w:bodyDiv w:val="1"/>
      <w:marLeft w:val="0"/>
      <w:marRight w:val="0"/>
      <w:marTop w:val="0"/>
      <w:marBottom w:val="0"/>
      <w:divBdr>
        <w:top w:val="none" w:sz="0" w:space="0" w:color="auto"/>
        <w:left w:val="none" w:sz="0" w:space="0" w:color="auto"/>
        <w:bottom w:val="none" w:sz="0" w:space="0" w:color="auto"/>
        <w:right w:val="none" w:sz="0" w:space="0" w:color="auto"/>
      </w:divBdr>
    </w:div>
    <w:div w:id="1511749030">
      <w:bodyDiv w:val="1"/>
      <w:marLeft w:val="0"/>
      <w:marRight w:val="0"/>
      <w:marTop w:val="0"/>
      <w:marBottom w:val="0"/>
      <w:divBdr>
        <w:top w:val="none" w:sz="0" w:space="0" w:color="auto"/>
        <w:left w:val="none" w:sz="0" w:space="0" w:color="auto"/>
        <w:bottom w:val="none" w:sz="0" w:space="0" w:color="auto"/>
        <w:right w:val="none" w:sz="0" w:space="0" w:color="auto"/>
      </w:divBdr>
    </w:div>
    <w:div w:id="1768380271">
      <w:bodyDiv w:val="1"/>
      <w:marLeft w:val="0"/>
      <w:marRight w:val="0"/>
      <w:marTop w:val="0"/>
      <w:marBottom w:val="0"/>
      <w:divBdr>
        <w:top w:val="none" w:sz="0" w:space="0" w:color="auto"/>
        <w:left w:val="none" w:sz="0" w:space="0" w:color="auto"/>
        <w:bottom w:val="none" w:sz="0" w:space="0" w:color="auto"/>
        <w:right w:val="none" w:sz="0" w:space="0" w:color="auto"/>
      </w:divBdr>
    </w:div>
    <w:div w:id="2032411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B52BE76-66E8-E341-A529-4142BF63CA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TotalTime>
  <Pages>9</Pages>
  <Words>2151</Words>
  <Characters>12266</Characters>
  <Application>Microsoft Macintosh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Usere</dc:creator>
  <cp:lastModifiedBy>Islam, Md (Student)</cp:lastModifiedBy>
  <cp:revision>28</cp:revision>
  <dcterms:created xsi:type="dcterms:W3CDTF">2021-08-14T04:30:00Z</dcterms:created>
  <dcterms:modified xsi:type="dcterms:W3CDTF">2021-08-27T11:52:00Z</dcterms:modified>
</cp:coreProperties>
</file>