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B93E7" w14:textId="6BB9CEEE" w:rsidR="005F7C6E" w:rsidRPr="005F7C6E" w:rsidRDefault="005F7C6E">
      <w:pPr>
        <w:rPr>
          <w:sz w:val="32"/>
          <w:szCs w:val="32"/>
        </w:rPr>
      </w:pPr>
      <w:r w:rsidRPr="005F7C6E">
        <w:rPr>
          <w:sz w:val="32"/>
          <w:szCs w:val="32"/>
        </w:rPr>
        <w:t>Problem questions on Free Movement of persons</w:t>
      </w:r>
    </w:p>
    <w:p w14:paraId="55920F2D" w14:textId="2A4EE574" w:rsidR="005F7C6E" w:rsidRPr="005F7C6E" w:rsidRDefault="005F7C6E" w:rsidP="005F7C6E">
      <w:pPr>
        <w:pStyle w:val="ListParagraph"/>
        <w:numPr>
          <w:ilvl w:val="0"/>
          <w:numId w:val="1"/>
        </w:numPr>
        <w:rPr>
          <w:sz w:val="28"/>
          <w:szCs w:val="28"/>
        </w:rPr>
      </w:pPr>
      <w:r w:rsidRPr="005F7C6E">
        <w:rPr>
          <w:sz w:val="28"/>
          <w:szCs w:val="28"/>
        </w:rPr>
        <w:t xml:space="preserve">Mark and Jeremy (who are both Irish citizens) are friends, who currently share a flat in Dublin. </w:t>
      </w:r>
    </w:p>
    <w:p w14:paraId="2FC55DC5" w14:textId="77777777" w:rsidR="005F7C6E" w:rsidRPr="005F7C6E" w:rsidRDefault="005F7C6E" w:rsidP="005F7C6E">
      <w:pPr>
        <w:pStyle w:val="ListParagraph"/>
        <w:rPr>
          <w:sz w:val="28"/>
          <w:szCs w:val="28"/>
        </w:rPr>
      </w:pPr>
    </w:p>
    <w:p w14:paraId="5DBB7524" w14:textId="0A8A28D3" w:rsidR="005F7C6E" w:rsidRPr="005F7C6E" w:rsidRDefault="005F7C6E" w:rsidP="005F7C6E">
      <w:pPr>
        <w:pStyle w:val="ListParagraph"/>
        <w:rPr>
          <w:sz w:val="28"/>
          <w:szCs w:val="28"/>
        </w:rPr>
      </w:pPr>
      <w:r w:rsidRPr="005F7C6E">
        <w:rPr>
          <w:sz w:val="28"/>
          <w:szCs w:val="28"/>
        </w:rPr>
        <w:t xml:space="preserve">Fearing that his career is going nowhere, Mark has decided to give up his job and he intends to move to France. However, Mark has found it more difficult than expected to find employment in France. He was rejected for one post, because the company concerned already had its ‘requisite number of foreign nationals on the payroll’. Furthermore, his application for a post working as a kitchen assistant in the catering department of the French National Assembly (Parliament) was rejected, because it was deemed to be a public service post. </w:t>
      </w:r>
    </w:p>
    <w:p w14:paraId="714CD22F" w14:textId="77777777" w:rsidR="005F7C6E" w:rsidRPr="005F7C6E" w:rsidRDefault="005F7C6E" w:rsidP="005F7C6E">
      <w:pPr>
        <w:pStyle w:val="ListParagraph"/>
        <w:rPr>
          <w:sz w:val="28"/>
          <w:szCs w:val="28"/>
        </w:rPr>
      </w:pPr>
    </w:p>
    <w:p w14:paraId="2F34C7DA" w14:textId="77777777" w:rsidR="005F7C6E" w:rsidRPr="005F7C6E" w:rsidRDefault="005F7C6E" w:rsidP="005F7C6E">
      <w:pPr>
        <w:pStyle w:val="ListParagraph"/>
        <w:rPr>
          <w:sz w:val="28"/>
          <w:szCs w:val="28"/>
        </w:rPr>
      </w:pPr>
      <w:r w:rsidRPr="005F7C6E">
        <w:rPr>
          <w:sz w:val="28"/>
          <w:szCs w:val="28"/>
        </w:rPr>
        <w:t xml:space="preserve">Mark has, in any event, decided that he will enter France with a view to looking for work. He is not concerned by French restrictions on residence, which state that if a job is not found within six months he must leave France, as he is confident of finding work quickly. </w:t>
      </w:r>
    </w:p>
    <w:p w14:paraId="3C65FE4E" w14:textId="2B28435F" w:rsidR="005F7C6E" w:rsidRPr="005F7C6E" w:rsidRDefault="005F7C6E" w:rsidP="005F7C6E">
      <w:pPr>
        <w:pStyle w:val="ListParagraph"/>
        <w:rPr>
          <w:sz w:val="28"/>
          <w:szCs w:val="28"/>
        </w:rPr>
      </w:pPr>
      <w:r w:rsidRPr="005F7C6E">
        <w:rPr>
          <w:sz w:val="28"/>
          <w:szCs w:val="28"/>
        </w:rPr>
        <w:t xml:space="preserve">Jeremy has also decided to move to France. Jeremy has been offered a part-time position in a French music studio, but was told that the 16 hours available each week would not classify him as a worker under French law. It was therefore explained to him that he would not be entitled to the same level of pay as French nationals. </w:t>
      </w:r>
    </w:p>
    <w:p w14:paraId="42AD5560" w14:textId="77777777" w:rsidR="005F7C6E" w:rsidRPr="005F7C6E" w:rsidRDefault="005F7C6E" w:rsidP="005F7C6E">
      <w:pPr>
        <w:pStyle w:val="ListParagraph"/>
        <w:rPr>
          <w:sz w:val="28"/>
          <w:szCs w:val="28"/>
        </w:rPr>
      </w:pPr>
    </w:p>
    <w:p w14:paraId="50D22E81" w14:textId="0EB110C1" w:rsidR="005F7C6E" w:rsidRPr="005F7C6E" w:rsidRDefault="005F7C6E" w:rsidP="005F7C6E">
      <w:pPr>
        <w:pStyle w:val="ListParagraph"/>
        <w:rPr>
          <w:sz w:val="28"/>
          <w:szCs w:val="28"/>
        </w:rPr>
      </w:pPr>
      <w:r w:rsidRPr="005F7C6E">
        <w:rPr>
          <w:sz w:val="28"/>
          <w:szCs w:val="28"/>
        </w:rPr>
        <w:t xml:space="preserve">Jeremy’s wife, Nancy, a United States citizen, plans to join Jeremy in France. Although they separated some time ago, Jeremy remains hopeful that the relationship is not beyond repair. Nancy would like to take up employment in France and has experience in the health and fitness industry. </w:t>
      </w:r>
    </w:p>
    <w:p w14:paraId="39DC7D87" w14:textId="77777777" w:rsidR="005F7C6E" w:rsidRPr="005F7C6E" w:rsidRDefault="005F7C6E" w:rsidP="005F7C6E">
      <w:pPr>
        <w:pStyle w:val="ListParagraph"/>
        <w:rPr>
          <w:sz w:val="28"/>
          <w:szCs w:val="28"/>
        </w:rPr>
      </w:pPr>
    </w:p>
    <w:p w14:paraId="1FD80965" w14:textId="2FD9C7C9" w:rsidR="005F7C6E" w:rsidRPr="005F7C6E" w:rsidRDefault="005F7C6E" w:rsidP="005F7C6E">
      <w:pPr>
        <w:pStyle w:val="ListParagraph"/>
        <w:rPr>
          <w:sz w:val="28"/>
          <w:szCs w:val="28"/>
        </w:rPr>
      </w:pPr>
      <w:r w:rsidRPr="005F7C6E">
        <w:rPr>
          <w:sz w:val="28"/>
          <w:szCs w:val="28"/>
        </w:rPr>
        <w:t>One week before they were due to leave the UK, Jeremy was arrested on suspicion of having mutilated and killed several horses a number of years ago. Mark is alarmed by this news, as he fears that it will affect both of their chances of moving to France. Mark is aware that this is not the first time Jeremy has been involved with the police. Nancy has decided that, whatever happens, she still plans to go.</w:t>
      </w:r>
    </w:p>
    <w:p w14:paraId="3189EC45" w14:textId="4CF6FFBB" w:rsidR="009257EB" w:rsidRDefault="005F7C6E">
      <w:pPr>
        <w:rPr>
          <w:sz w:val="28"/>
          <w:szCs w:val="28"/>
        </w:rPr>
      </w:pPr>
      <w:r w:rsidRPr="005F7C6E">
        <w:rPr>
          <w:sz w:val="28"/>
          <w:szCs w:val="28"/>
        </w:rPr>
        <w:lastRenderedPageBreak/>
        <w:t xml:space="preserve"> Advise Mark, Jeremy and Nancy as to their rights under EU law on the free movement of persons. (25 marks)</w:t>
      </w:r>
    </w:p>
    <w:p w14:paraId="3ABD7D27" w14:textId="1277214E" w:rsidR="005F7C6E" w:rsidRDefault="005F7C6E">
      <w:pPr>
        <w:rPr>
          <w:sz w:val="28"/>
          <w:szCs w:val="28"/>
        </w:rPr>
      </w:pPr>
    </w:p>
    <w:p w14:paraId="08A3F6B5" w14:textId="13DAFB50" w:rsidR="005F7C6E" w:rsidRPr="005F7C6E" w:rsidRDefault="005F7C6E" w:rsidP="005F7C6E">
      <w:pPr>
        <w:pStyle w:val="ListParagraph"/>
        <w:numPr>
          <w:ilvl w:val="0"/>
          <w:numId w:val="1"/>
        </w:numPr>
        <w:rPr>
          <w:sz w:val="28"/>
          <w:szCs w:val="28"/>
        </w:rPr>
      </w:pPr>
      <w:r w:rsidRPr="005F7C6E">
        <w:rPr>
          <w:sz w:val="28"/>
          <w:szCs w:val="28"/>
        </w:rPr>
        <w:t>Emily currently lives in Dublin with her partner, Derek. They are not married but have been living together for about seven years. They are both Irish citizens.</w:t>
      </w:r>
    </w:p>
    <w:p w14:paraId="52E7F5CB" w14:textId="77777777" w:rsidR="005F7C6E" w:rsidRPr="005F7C6E" w:rsidRDefault="005F7C6E" w:rsidP="005F7C6E">
      <w:pPr>
        <w:pStyle w:val="ListParagraph"/>
        <w:rPr>
          <w:sz w:val="28"/>
          <w:szCs w:val="28"/>
        </w:rPr>
      </w:pPr>
    </w:p>
    <w:p w14:paraId="0792CBC2" w14:textId="6FCAF475" w:rsidR="005F7C6E" w:rsidRPr="005F7C6E" w:rsidRDefault="005F7C6E" w:rsidP="005F7C6E">
      <w:pPr>
        <w:pStyle w:val="ListParagraph"/>
        <w:rPr>
          <w:sz w:val="28"/>
          <w:szCs w:val="28"/>
        </w:rPr>
      </w:pPr>
      <w:r w:rsidRPr="005F7C6E">
        <w:rPr>
          <w:sz w:val="28"/>
          <w:szCs w:val="28"/>
        </w:rPr>
        <w:t xml:space="preserve"> Until very recently, they both worked as architects with the same firm, but Derek has now resigned. He had been finding the job increasingly stressful and is suffering from high blood pressure. </w:t>
      </w:r>
    </w:p>
    <w:p w14:paraId="581112A1" w14:textId="77777777" w:rsidR="005F7C6E" w:rsidRPr="005F7C6E" w:rsidRDefault="005F7C6E" w:rsidP="005F7C6E">
      <w:pPr>
        <w:pStyle w:val="ListParagraph"/>
        <w:rPr>
          <w:sz w:val="28"/>
          <w:szCs w:val="28"/>
        </w:rPr>
      </w:pPr>
    </w:p>
    <w:p w14:paraId="2F6BFBFD" w14:textId="22049A82" w:rsidR="005F7C6E" w:rsidRPr="005F7C6E" w:rsidRDefault="005F7C6E" w:rsidP="005F7C6E">
      <w:pPr>
        <w:pStyle w:val="ListParagraph"/>
        <w:rPr>
          <w:sz w:val="28"/>
          <w:szCs w:val="28"/>
        </w:rPr>
      </w:pPr>
      <w:r w:rsidRPr="005F7C6E">
        <w:rPr>
          <w:sz w:val="28"/>
          <w:szCs w:val="28"/>
        </w:rPr>
        <w:t xml:space="preserve">Kerry (aged 25) is Emily’s daughter from a previous relationship. Kerry went through a rebellious phase a few years ago and was convicted of a series of drugs offences, including charges of possession of crack cocaine with intent to supply. She was sentenced to a substantial period of youth custody. However, she has recently become much more settled and is currently doing a biology degree at Dublin City University. </w:t>
      </w:r>
    </w:p>
    <w:p w14:paraId="25A835E9" w14:textId="77777777" w:rsidR="005F7C6E" w:rsidRPr="005F7C6E" w:rsidRDefault="005F7C6E" w:rsidP="005F7C6E">
      <w:pPr>
        <w:pStyle w:val="ListParagraph"/>
        <w:rPr>
          <w:sz w:val="28"/>
          <w:szCs w:val="28"/>
        </w:rPr>
      </w:pPr>
    </w:p>
    <w:p w14:paraId="3E6CE3E1" w14:textId="4128E677" w:rsidR="005F7C6E" w:rsidRPr="005F7C6E" w:rsidRDefault="005F7C6E" w:rsidP="005F7C6E">
      <w:pPr>
        <w:pStyle w:val="ListParagraph"/>
        <w:rPr>
          <w:sz w:val="28"/>
          <w:szCs w:val="28"/>
        </w:rPr>
      </w:pPr>
      <w:r w:rsidRPr="005F7C6E">
        <w:rPr>
          <w:sz w:val="28"/>
          <w:szCs w:val="28"/>
        </w:rPr>
        <w:t xml:space="preserve">Emily is worried about Derek’s health. She feels that they would both benefit from a change of scenery, and she is planning to get a job as an architect in Barcelona. Emily has many years of experience as an architect and has seen an advertisement for a suitable vacancy. Although Emily has not applied for the job yet, she is confident that, given her qualifications and experience, her application has a good chance of being successful. In any event, Emily has a friend who practises as an architect in Barcelona, and he has told her that he has spare space in his office where she could work on a self-employed basis. </w:t>
      </w:r>
    </w:p>
    <w:p w14:paraId="591E2D42" w14:textId="77777777" w:rsidR="005F7C6E" w:rsidRPr="005F7C6E" w:rsidRDefault="005F7C6E" w:rsidP="005F7C6E">
      <w:pPr>
        <w:pStyle w:val="ListParagraph"/>
        <w:rPr>
          <w:sz w:val="28"/>
          <w:szCs w:val="28"/>
        </w:rPr>
      </w:pPr>
    </w:p>
    <w:p w14:paraId="28D40580" w14:textId="75BB287F" w:rsidR="005F7C6E" w:rsidRPr="005F7C6E" w:rsidRDefault="005F7C6E" w:rsidP="005F7C6E">
      <w:pPr>
        <w:pStyle w:val="ListParagraph"/>
        <w:rPr>
          <w:sz w:val="28"/>
          <w:szCs w:val="28"/>
        </w:rPr>
      </w:pPr>
      <w:r w:rsidRPr="005F7C6E">
        <w:rPr>
          <w:sz w:val="28"/>
          <w:szCs w:val="28"/>
        </w:rPr>
        <w:t xml:space="preserve">Derek has decided that he does not want to go back to being an architect. He has always had a passion for cooking and would like to retrain as a professional chef. He has made some enquiries and there are a number of suitable professional cookery courses at colleges in Barcelona. </w:t>
      </w:r>
    </w:p>
    <w:p w14:paraId="280D8314" w14:textId="77777777" w:rsidR="005F7C6E" w:rsidRPr="005F7C6E" w:rsidRDefault="005F7C6E" w:rsidP="005F7C6E">
      <w:pPr>
        <w:pStyle w:val="ListParagraph"/>
        <w:rPr>
          <w:sz w:val="28"/>
          <w:szCs w:val="28"/>
        </w:rPr>
      </w:pPr>
    </w:p>
    <w:p w14:paraId="04839968" w14:textId="296A6252" w:rsidR="005F7C6E" w:rsidRPr="005F7C6E" w:rsidRDefault="005F7C6E" w:rsidP="005F7C6E">
      <w:pPr>
        <w:pStyle w:val="ListParagraph"/>
        <w:rPr>
          <w:sz w:val="28"/>
          <w:szCs w:val="28"/>
        </w:rPr>
      </w:pPr>
      <w:r w:rsidRPr="005F7C6E">
        <w:rPr>
          <w:sz w:val="28"/>
          <w:szCs w:val="28"/>
        </w:rPr>
        <w:t xml:space="preserve">Kerry has asked Emily whether she can move to Barcelona to live with Emily and Derek, when she finishes her degree course. Kerry thinks that </w:t>
      </w:r>
      <w:r w:rsidRPr="005F7C6E">
        <w:rPr>
          <w:sz w:val="28"/>
          <w:szCs w:val="28"/>
        </w:rPr>
        <w:lastRenderedPageBreak/>
        <w:t xml:space="preserve">she might want to train as a nurse and has already identified a suitable course in Barcelona. </w:t>
      </w:r>
    </w:p>
    <w:p w14:paraId="714AA546" w14:textId="77777777" w:rsidR="005F7C6E" w:rsidRPr="005F7C6E" w:rsidRDefault="005F7C6E" w:rsidP="005F7C6E">
      <w:pPr>
        <w:pStyle w:val="ListParagraph"/>
        <w:rPr>
          <w:sz w:val="28"/>
          <w:szCs w:val="28"/>
        </w:rPr>
      </w:pPr>
    </w:p>
    <w:p w14:paraId="0255D1D3" w14:textId="77777777" w:rsidR="005F7C6E" w:rsidRPr="005F7C6E" w:rsidRDefault="005F7C6E" w:rsidP="005F7C6E">
      <w:pPr>
        <w:pStyle w:val="ListParagraph"/>
        <w:rPr>
          <w:sz w:val="28"/>
          <w:szCs w:val="28"/>
        </w:rPr>
      </w:pPr>
      <w:r w:rsidRPr="005F7C6E">
        <w:rPr>
          <w:sz w:val="28"/>
          <w:szCs w:val="28"/>
        </w:rPr>
        <w:t xml:space="preserve">If possible, Emily would also like to take her Uncle Fred with her to Barcelona. Fred is a retired American citizen and he came over to Ireland to live near Emily and her family several years ago, when his wife died. Fred currently lives three miles from Emily and is very close to the whole family. Fred is unable to drive due to his poor eyesight. Emily sometimes helps him out with his housework and often buys his groceries for him. </w:t>
      </w:r>
    </w:p>
    <w:p w14:paraId="7F456288" w14:textId="57B36531" w:rsidR="005F7C6E" w:rsidRPr="005F7C6E" w:rsidRDefault="005F7C6E" w:rsidP="005F7C6E">
      <w:pPr>
        <w:rPr>
          <w:sz w:val="28"/>
          <w:szCs w:val="28"/>
        </w:rPr>
      </w:pPr>
      <w:r w:rsidRPr="005F7C6E">
        <w:rPr>
          <w:sz w:val="28"/>
          <w:szCs w:val="28"/>
        </w:rPr>
        <w:t>Advise Emily of her rights and also of the rights of Derek, Kerry and Fred to carry out their plans, as outlined above. (25 marks</w:t>
      </w:r>
      <w:r w:rsidRPr="005F7C6E">
        <w:rPr>
          <w:sz w:val="28"/>
          <w:szCs w:val="28"/>
        </w:rPr>
        <w:t>)</w:t>
      </w:r>
    </w:p>
    <w:sectPr w:rsidR="005F7C6E" w:rsidRPr="005F7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6A74E5"/>
    <w:multiLevelType w:val="hybridMultilevel"/>
    <w:tmpl w:val="8EB8A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C6E"/>
    <w:rsid w:val="005F7C6E"/>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298C"/>
  <w15:chartTrackingRefBased/>
  <w15:docId w15:val="{0CC87B60-76D4-4F6F-B5EB-19AB56A0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684</Words>
  <Characters>3901</Characters>
  <Application>Microsoft Office Word</Application>
  <DocSecurity>0</DocSecurity>
  <Lines>32</Lines>
  <Paragraphs>9</Paragraphs>
  <ScaleCrop>false</ScaleCrop>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2021-03-21T10:45:00Z</dcterms:created>
  <dcterms:modified xsi:type="dcterms:W3CDTF">2021-03-21T10:55:00Z</dcterms:modified>
</cp:coreProperties>
</file>