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61D868A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113055" w:rsidR="005E6C44" w:rsidRPr="00A42F82" w:rsidRDefault="42857305" w:rsidP="00A91894">
            <w:pPr>
              <w:rPr>
                <w:rFonts w:ascii="Arial" w:hAnsi="Arial" w:cs="Arial"/>
                <w:sz w:val="22"/>
                <w:szCs w:val="22"/>
              </w:rPr>
            </w:pPr>
            <w:r w:rsidRPr="39C02BF6">
              <w:rPr>
                <w:rFonts w:ascii="Arial" w:hAnsi="Arial" w:cs="Arial"/>
                <w:sz w:val="22"/>
                <w:szCs w:val="22"/>
              </w:rPr>
              <w:t>Dumitru Baciuc</w:t>
            </w:r>
          </w:p>
        </w:tc>
      </w:tr>
      <w:tr w:rsidR="005E6C44" w:rsidRPr="00A42F82" w14:paraId="58EB8D36" w14:textId="49C838B6" w:rsidTr="61D868A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61D868A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09A2652"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0B3ECA5" w:rsidR="005E6C44" w:rsidRPr="00A42F82" w:rsidRDefault="4FCB0D10" w:rsidP="00A91894">
                <w:pPr>
                  <w:jc w:val="center"/>
                  <w:rPr>
                    <w:rFonts w:ascii="Arial" w:hAnsi="Arial" w:cs="Arial"/>
                    <w:sz w:val="22"/>
                    <w:szCs w:val="22"/>
                  </w:rPr>
                </w:pPr>
                <w:r w:rsidRPr="61D868AB">
                  <w:rPr>
                    <w:rFonts w:ascii="MS Gothic" w:eastAsia="MS Gothic" w:hAnsi="MS Gothic" w:cs="MS Gothic"/>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61D868A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C5D4413" w:rsidR="005E6C44" w:rsidRPr="00A42F82" w:rsidRDefault="00E84BA4"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61D868A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6E60BE" w:rsidR="005E6C44" w:rsidRPr="00A42F82" w:rsidRDefault="00E84BA4"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61D868A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C23E971" w:rsidR="005E6C44" w:rsidRPr="00A42F82" w:rsidRDefault="563801E2" w:rsidP="00A91894">
            <w:pPr>
              <w:rPr>
                <w:rFonts w:ascii="Arial" w:hAnsi="Arial" w:cs="Arial"/>
                <w:sz w:val="22"/>
                <w:szCs w:val="22"/>
              </w:rPr>
            </w:pPr>
            <w:r w:rsidRPr="39C02BF6">
              <w:rPr>
                <w:rFonts w:ascii="Arial" w:hAnsi="Arial" w:cs="Arial"/>
                <w:sz w:val="22"/>
                <w:szCs w:val="22"/>
              </w:rPr>
              <w:t>2225520@</w:t>
            </w:r>
            <w:r w:rsidR="00E84BA4" w:rsidRPr="39C02BF6">
              <w:rPr>
                <w:rFonts w:ascii="Arial" w:hAnsi="Arial" w:cs="Arial"/>
                <w:sz w:val="22"/>
                <w:szCs w:val="22"/>
              </w:rPr>
              <w:t>student.uwtsd.ac.uk</w:t>
            </w:r>
          </w:p>
        </w:tc>
      </w:tr>
      <w:tr w:rsidR="005E6C44" w:rsidRPr="00A42F82" w14:paraId="4AEAF2F1" w14:textId="77777777" w:rsidTr="61D868A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CFDEC86" w:rsidR="005E6C44" w:rsidRPr="00A42F82" w:rsidRDefault="00991B7E" w:rsidP="00A91894">
            <w:pPr>
              <w:rPr>
                <w:rFonts w:ascii="Arial" w:hAnsi="Arial" w:cs="Arial"/>
                <w:sz w:val="22"/>
                <w:szCs w:val="22"/>
              </w:rPr>
            </w:pPr>
            <w:r w:rsidRPr="39C02BF6">
              <w:rPr>
                <w:rFonts w:ascii="Arial" w:hAnsi="Arial" w:cs="Arial"/>
                <w:sz w:val="22"/>
                <w:szCs w:val="22"/>
              </w:rPr>
              <w:t>0</w:t>
            </w:r>
            <w:r w:rsidR="514276D6" w:rsidRPr="39C02BF6">
              <w:rPr>
                <w:rFonts w:ascii="Arial" w:hAnsi="Arial" w:cs="Arial"/>
                <w:sz w:val="22"/>
                <w:szCs w:val="22"/>
              </w:rPr>
              <w:t>7747718637</w:t>
            </w:r>
          </w:p>
        </w:tc>
      </w:tr>
      <w:tr w:rsidR="005E6C44" w:rsidRPr="00A42F82" w14:paraId="165283C3" w14:textId="77777777" w:rsidTr="61D868A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61D868A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8A2844A" w:rsidR="005E6C44" w:rsidRPr="00A42F82" w:rsidRDefault="005E6C44" w:rsidP="00A91894">
            <w:pPr>
              <w:rPr>
                <w:rFonts w:ascii="Arial" w:hAnsi="Arial" w:cs="Arial"/>
                <w:sz w:val="22"/>
                <w:szCs w:val="22"/>
              </w:rPr>
            </w:pPr>
          </w:p>
        </w:tc>
      </w:tr>
      <w:tr w:rsidR="005E6C44" w:rsidRPr="00A42F82" w14:paraId="4EAC5A4D" w14:textId="77777777" w:rsidTr="61D868A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7FD684B" w:rsidR="005E6C44" w:rsidRPr="00A42F82" w:rsidRDefault="00E84BA4" w:rsidP="00A91894">
            <w:pPr>
              <w:rPr>
                <w:rFonts w:ascii="Arial" w:hAnsi="Arial" w:cs="Arial"/>
                <w:sz w:val="22"/>
                <w:szCs w:val="22"/>
              </w:rPr>
            </w:pPr>
            <w:r w:rsidRPr="39C02BF6">
              <w:rPr>
                <w:rFonts w:ascii="Arial" w:hAnsi="Arial" w:cs="Arial"/>
                <w:sz w:val="22"/>
                <w:szCs w:val="22"/>
              </w:rPr>
              <w:t xml:space="preserve">BA (Hons) </w:t>
            </w:r>
            <w:r w:rsidR="1E17C304" w:rsidRPr="39C02BF6">
              <w:rPr>
                <w:rFonts w:ascii="Arial" w:hAnsi="Arial" w:cs="Arial"/>
                <w:sz w:val="22"/>
                <w:szCs w:val="22"/>
              </w:rPr>
              <w:t xml:space="preserve">Leadership and Management Skills </w:t>
            </w:r>
          </w:p>
        </w:tc>
      </w:tr>
      <w:tr w:rsidR="005E6C44" w:rsidRPr="00A42F82" w14:paraId="49F32132" w14:textId="77777777" w:rsidTr="61D868A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2648B36" w:rsidR="005E6C44" w:rsidRPr="00A42F82" w:rsidRDefault="3BB16FFF" w:rsidP="39C02BF6">
            <w:pPr>
              <w:spacing w:line="259" w:lineRule="auto"/>
              <w:rPr>
                <w:rFonts w:ascii="Arial" w:hAnsi="Arial" w:cs="Arial"/>
                <w:sz w:val="22"/>
                <w:szCs w:val="22"/>
              </w:rPr>
            </w:pPr>
            <w:r w:rsidRPr="61D868AB">
              <w:rPr>
                <w:rFonts w:ascii="Arial" w:hAnsi="Arial" w:cs="Arial"/>
                <w:sz w:val="22"/>
                <w:szCs w:val="22"/>
              </w:rPr>
              <w:t>Dr. Ram</w:t>
            </w:r>
            <w:r w:rsidR="4117DF0E" w:rsidRPr="61D868AB">
              <w:rPr>
                <w:rFonts w:ascii="Arial" w:hAnsi="Arial" w:cs="Arial"/>
                <w:sz w:val="22"/>
                <w:szCs w:val="22"/>
              </w:rPr>
              <w:t>e</w:t>
            </w:r>
            <w:r w:rsidRPr="61D868AB">
              <w:rPr>
                <w:rFonts w:ascii="Arial" w:hAnsi="Arial" w:cs="Arial"/>
                <w:sz w:val="22"/>
                <w:szCs w:val="22"/>
              </w:rPr>
              <w:t>s</w:t>
            </w:r>
            <w:r w:rsidR="59BC41A7" w:rsidRPr="61D868AB">
              <w:rPr>
                <w:rFonts w:ascii="Arial" w:hAnsi="Arial" w:cs="Arial"/>
                <w:sz w:val="22"/>
                <w:szCs w:val="22"/>
              </w:rPr>
              <w:t>es Manalang</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39C02BF6">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968CB4B" w:rsidR="005E6C44" w:rsidRPr="00A42F82" w:rsidRDefault="00E84B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39C02BF6">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39C02BF6">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39C02BF6">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39C02BF6">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AABEF52" w:rsidR="003F6F7B"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AD038AE" w:rsidR="003F6F7B" w:rsidRPr="00A42F82" w:rsidRDefault="11DBB595" w:rsidP="00A91894">
            <w:pPr>
              <w:autoSpaceDE w:val="0"/>
              <w:autoSpaceDN w:val="0"/>
              <w:adjustRightInd w:val="0"/>
              <w:jc w:val="center"/>
              <w:rPr>
                <w:rFonts w:ascii="Arial" w:hAnsi="Arial" w:cs="Arial"/>
                <w:b/>
                <w:bCs/>
                <w:sz w:val="22"/>
                <w:szCs w:val="22"/>
              </w:rPr>
            </w:pPr>
            <w:r w:rsidRPr="39C02BF6">
              <w:rPr>
                <w:rFonts w:ascii="Arial" w:hAnsi="Arial" w:cs="Arial"/>
                <w:b/>
                <w:bCs/>
                <w:sz w:val="22"/>
                <w:szCs w:val="22"/>
              </w:rPr>
              <w:t>2 Nov 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4F2E625" w:rsidR="005E6C44"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B714C87" w:rsidR="005E6C44" w:rsidRPr="00A42F82" w:rsidRDefault="00E84B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627DAD" w:rsidRDefault="00835382" w:rsidP="00A91894">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003F6F7B" w:rsidRPr="00627DAD">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3C887F1C">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446D82E4" w:rsidR="00835382" w:rsidRPr="00A42F82" w:rsidRDefault="00835382" w:rsidP="3C887F1C">
            <w:pPr>
              <w:autoSpaceDE w:val="0"/>
              <w:autoSpaceDN w:val="0"/>
              <w:adjustRightInd w:val="0"/>
              <w:rPr>
                <w:rFonts w:ascii="Arial" w:hAnsi="Arial" w:cs="Arial"/>
                <w:sz w:val="22"/>
                <w:szCs w:val="22"/>
              </w:rPr>
            </w:pPr>
          </w:p>
        </w:tc>
      </w:tr>
      <w:tr w:rsidR="00835382" w:rsidRPr="00A42F82" w14:paraId="73D34D15" w14:textId="77777777" w:rsidTr="3C887F1C">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45DCA60B" w:rsidR="00835382" w:rsidRPr="00A42F82" w:rsidRDefault="00835382" w:rsidP="3C887F1C">
            <w:pPr>
              <w:autoSpaceDE w:val="0"/>
              <w:autoSpaceDN w:val="0"/>
              <w:adjustRightInd w:val="0"/>
              <w:rPr>
                <w:rFonts w:ascii="Arial" w:hAnsi="Arial" w:cs="Arial"/>
                <w:sz w:val="22"/>
                <w:szCs w:val="22"/>
              </w:rPr>
            </w:pPr>
          </w:p>
        </w:tc>
      </w:tr>
      <w:tr w:rsidR="00807192" w:rsidRPr="00A42F82" w14:paraId="6B017740" w14:textId="77777777" w:rsidTr="3C887F1C">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F47E874" w:rsidR="00807192" w:rsidRPr="00A42F82" w:rsidRDefault="00807192" w:rsidP="3C9FE8B5">
            <w:pPr>
              <w:autoSpaceDE w:val="0"/>
              <w:autoSpaceDN w:val="0"/>
              <w:adjustRightInd w:val="0"/>
              <w:rPr>
                <w:rFonts w:ascii="Arial" w:hAnsi="Arial" w:cs="Arial"/>
                <w:sz w:val="22"/>
                <w:szCs w:val="22"/>
              </w:rPr>
            </w:pPr>
          </w:p>
        </w:tc>
      </w:tr>
      <w:tr w:rsidR="00807192" w:rsidRPr="00A42F82" w14:paraId="285DF266" w14:textId="77777777" w:rsidTr="3C887F1C">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C549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EndPr/>
            <w:sdtContent>
              <w:p w14:paraId="0DE514DC" w14:textId="5A009A5D" w:rsidR="00807192" w:rsidRPr="00A42F82" w:rsidRDefault="25E281DA" w:rsidP="3C9FE8B5">
                <w:pPr>
                  <w:autoSpaceDE w:val="0"/>
                  <w:autoSpaceDN w:val="0"/>
                  <w:adjustRightInd w:val="0"/>
                  <w:jc w:val="center"/>
                  <w:rPr>
                    <w:rFonts w:ascii="Arial" w:hAnsi="Arial" w:cs="Arial"/>
                    <w:sz w:val="22"/>
                    <w:szCs w:val="22"/>
                  </w:rPr>
                </w:pPr>
                <w:r w:rsidRPr="3C9FE8B5">
                  <w:rPr>
                    <w:rFonts w:ascii="MS Gothic" w:eastAsia="MS Gothic" w:hAnsi="MS Gothic" w:cs="MS Gothic"/>
                    <w:sz w:val="22"/>
                    <w:szCs w:val="22"/>
                  </w:rPr>
                  <w:t>☒</w:t>
                </w:r>
              </w:p>
            </w:sdtContent>
          </w:sdt>
        </w:tc>
      </w:tr>
      <w:tr w:rsidR="00807192" w:rsidRPr="00A42F82" w14:paraId="52BE4F62" w14:textId="77777777" w:rsidTr="3C887F1C">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C549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3C887F1C">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3C887F1C">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3C887F1C">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C549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3C887F1C">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C549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7BFD6DF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FF84141" w14:textId="5A8638CF" w:rsidR="3EC70D02" w:rsidRDefault="2E3A6806" w:rsidP="3C9FE8B5">
            <w:pPr>
              <w:spacing w:after="240"/>
              <w:jc w:val="both"/>
              <w:rPr>
                <w:rFonts w:ascii="Arial" w:eastAsia="Arial" w:hAnsi="Arial" w:cs="Arial"/>
                <w:i/>
                <w:iCs/>
                <w:sz w:val="24"/>
                <w:szCs w:val="24"/>
              </w:rPr>
            </w:pPr>
            <w:r w:rsidRPr="3C9FE8B5">
              <w:rPr>
                <w:rFonts w:ascii="Arial" w:hAnsi="Arial" w:cs="Arial"/>
                <w:i/>
                <w:iCs/>
                <w:sz w:val="24"/>
                <w:szCs w:val="24"/>
              </w:rPr>
              <w:t xml:space="preserve">    </w:t>
            </w:r>
            <w:r w:rsidR="7C6FA6D0" w:rsidRPr="3C9FE8B5">
              <w:rPr>
                <w:rFonts w:ascii="Arial" w:eastAsia="Arial" w:hAnsi="Arial" w:cs="Arial"/>
                <w:i/>
                <w:iCs/>
                <w:sz w:val="24"/>
                <w:szCs w:val="24"/>
              </w:rPr>
              <w:t xml:space="preserve">Impact of workplace diversity and related </w:t>
            </w:r>
            <w:r w:rsidR="47097336" w:rsidRPr="3C9FE8B5">
              <w:rPr>
                <w:rFonts w:ascii="Arial" w:eastAsia="Arial" w:hAnsi="Arial" w:cs="Arial"/>
                <w:i/>
                <w:iCs/>
                <w:sz w:val="24"/>
                <w:szCs w:val="24"/>
              </w:rPr>
              <w:t xml:space="preserve">inclusive practices on </w:t>
            </w:r>
            <w:r w:rsidR="0AA05CFC" w:rsidRPr="3C9FE8B5">
              <w:rPr>
                <w:rFonts w:ascii="Arial" w:eastAsia="Arial" w:hAnsi="Arial" w:cs="Arial"/>
                <w:i/>
                <w:iCs/>
                <w:sz w:val="24"/>
                <w:szCs w:val="24"/>
              </w:rPr>
              <w:t>employee</w:t>
            </w:r>
            <w:r w:rsidR="47097336" w:rsidRPr="3C9FE8B5">
              <w:rPr>
                <w:rFonts w:ascii="Arial" w:eastAsia="Arial" w:hAnsi="Arial" w:cs="Arial"/>
                <w:i/>
                <w:iCs/>
                <w:sz w:val="24"/>
                <w:szCs w:val="24"/>
              </w:rPr>
              <w:t xml:space="preserve"> retention and talent</w:t>
            </w:r>
            <w:r w:rsidR="42E5003F" w:rsidRPr="3C9FE8B5">
              <w:rPr>
                <w:rFonts w:ascii="Arial" w:eastAsia="Arial" w:hAnsi="Arial" w:cs="Arial"/>
                <w:i/>
                <w:iCs/>
                <w:sz w:val="24"/>
                <w:szCs w:val="24"/>
              </w:rPr>
              <w:t xml:space="preserve"> </w:t>
            </w:r>
            <w:r w:rsidR="48CC83FF" w:rsidRPr="3C9FE8B5">
              <w:rPr>
                <w:rFonts w:ascii="Arial" w:eastAsia="Arial" w:hAnsi="Arial" w:cs="Arial"/>
                <w:i/>
                <w:iCs/>
                <w:sz w:val="24"/>
                <w:szCs w:val="24"/>
              </w:rPr>
              <w:t>management a case of study of Arriva Bus Company</w:t>
            </w:r>
          </w:p>
          <w:p w14:paraId="44A8F7CA" w14:textId="6982C16F" w:rsidR="004C3D85" w:rsidRPr="00A42F82" w:rsidRDefault="004C3D85" w:rsidP="00A91894">
            <w:pPr>
              <w:rPr>
                <w:rFonts w:ascii="Arial" w:hAnsi="Arial" w:cs="Arial"/>
                <w:sz w:val="22"/>
                <w:szCs w:val="22"/>
              </w:rPr>
            </w:pPr>
          </w:p>
        </w:tc>
      </w:tr>
      <w:tr w:rsidR="004C3D85" w:rsidRPr="00A42F82" w14:paraId="52752113" w14:textId="77777777" w:rsidTr="7BFD6DF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F664DA" w:rsidR="004C3D85" w:rsidRPr="00A42F82" w:rsidRDefault="52A18743" w:rsidP="00A91894">
            <w:pPr>
              <w:rPr>
                <w:rFonts w:ascii="Arial" w:hAnsi="Arial" w:cs="Arial"/>
                <w:sz w:val="22"/>
                <w:szCs w:val="22"/>
              </w:rPr>
            </w:pPr>
            <w:r w:rsidRPr="078EA782">
              <w:rPr>
                <w:rFonts w:ascii="Arial" w:hAnsi="Arial" w:cs="Arial"/>
                <w:sz w:val="22"/>
                <w:szCs w:val="22"/>
              </w:rPr>
              <w:t xml:space="preserve">12 June </w:t>
            </w:r>
            <w:r w:rsidR="004818B6" w:rsidRPr="078EA782">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874542B" w:rsidR="004C3D85" w:rsidRPr="00A42F82" w:rsidRDefault="058AD851" w:rsidP="00A91894">
            <w:pPr>
              <w:rPr>
                <w:rFonts w:ascii="Arial" w:hAnsi="Arial" w:cs="Arial"/>
                <w:sz w:val="22"/>
                <w:szCs w:val="22"/>
              </w:rPr>
            </w:pPr>
            <w:r w:rsidRPr="078EA782">
              <w:rPr>
                <w:rFonts w:ascii="Arial" w:hAnsi="Arial" w:cs="Arial"/>
                <w:sz w:val="22"/>
                <w:szCs w:val="22"/>
              </w:rPr>
              <w:t xml:space="preserve">19 December </w:t>
            </w:r>
            <w:r w:rsidR="004818B6" w:rsidRPr="078EA782">
              <w:rPr>
                <w:rFonts w:ascii="Arial" w:hAnsi="Arial" w:cs="Arial"/>
                <w:sz w:val="22"/>
                <w:szCs w:val="22"/>
              </w:rPr>
              <w:t>2025</w:t>
            </w:r>
          </w:p>
        </w:tc>
      </w:tr>
      <w:tr w:rsidR="00F96C3F" w:rsidRPr="00A42F82" w14:paraId="158575DD" w14:textId="77777777" w:rsidTr="7BFD6DF6">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7BFD6DF6">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0AC9745B" w14:textId="53CFB4C4" w:rsidR="00CD48A0" w:rsidRPr="00CD48A0" w:rsidRDefault="00F96C3F" w:rsidP="00CD48A0">
            <w:pPr>
              <w:jc w:val="both"/>
              <w:rPr>
                <w:rFonts w:ascii="Arial" w:hAnsi="Arial" w:cs="Arial"/>
                <w:sz w:val="24"/>
                <w:szCs w:val="24"/>
              </w:rPr>
            </w:pPr>
            <w:r w:rsidRPr="00A42F82">
              <w:rPr>
                <w:rFonts w:ascii="Arial" w:hAnsi="Arial" w:cs="Arial"/>
                <w:i/>
              </w:rPr>
              <w:t>Purpose of Research Activit</w:t>
            </w:r>
            <w:r w:rsidR="00E84BA4">
              <w:rPr>
                <w:rFonts w:ascii="Arial" w:hAnsi="Arial" w:cs="Arial"/>
                <w:i/>
              </w:rPr>
              <w:t xml:space="preserve">y: </w:t>
            </w:r>
            <w:r w:rsidR="00CD48A0" w:rsidRPr="00CD48A0">
              <w:rPr>
                <w:rFonts w:ascii="Arial" w:hAnsi="Arial" w:cs="Arial"/>
                <w:sz w:val="24"/>
                <w:szCs w:val="24"/>
              </w:rPr>
              <w:t xml:space="preserve"> </w:t>
            </w:r>
            <w:r w:rsidR="00CD48A0">
              <w:rPr>
                <w:rFonts w:ascii="Arial" w:hAnsi="Arial" w:cs="Arial"/>
                <w:sz w:val="24"/>
                <w:szCs w:val="24"/>
              </w:rPr>
              <w:t>T</w:t>
            </w:r>
            <w:r w:rsidR="00CD48A0" w:rsidRPr="00CD48A0">
              <w:rPr>
                <w:rFonts w:ascii="Arial" w:hAnsi="Arial" w:cs="Arial"/>
                <w:sz w:val="24"/>
                <w:szCs w:val="24"/>
              </w:rPr>
              <w:t>o understand the `role of sustainability to achieve the business success.</w:t>
            </w:r>
          </w:p>
          <w:p w14:paraId="041ADAB2" w14:textId="6D817CC8" w:rsidR="00E84BA4" w:rsidRDefault="00E84BA4" w:rsidP="00E84BA4">
            <w:pPr>
              <w:pStyle w:val="ListParagraph"/>
              <w:numPr>
                <w:ilvl w:val="0"/>
                <w:numId w:val="33"/>
              </w:numPr>
              <w:ind w:left="0"/>
              <w:contextualSpacing w:val="0"/>
              <w:rPr>
                <w:rFonts w:ascii="Arial" w:hAnsi="Arial" w:cs="Arial"/>
                <w:i/>
              </w:rPr>
            </w:pPr>
          </w:p>
          <w:p w14:paraId="1D55B37D" w14:textId="77777777" w:rsidR="00E84BA4" w:rsidRPr="00E84BA4" w:rsidRDefault="00E84BA4" w:rsidP="00E84BA4">
            <w:pPr>
              <w:pStyle w:val="ListParagraph"/>
              <w:numPr>
                <w:ilvl w:val="0"/>
                <w:numId w:val="33"/>
              </w:numPr>
              <w:ind w:left="0"/>
              <w:contextualSpacing w:val="0"/>
              <w:rPr>
                <w:rFonts w:ascii="Arial" w:hAnsi="Arial" w:cs="Arial"/>
                <w:i/>
              </w:rPr>
            </w:pPr>
          </w:p>
          <w:p w14:paraId="0CAA093E" w14:textId="77777777" w:rsidR="00CD48A0" w:rsidRPr="00CD48A0" w:rsidRDefault="6EA1FC23" w:rsidP="006B4909">
            <w:pPr>
              <w:pStyle w:val="ListParagraph"/>
              <w:numPr>
                <w:ilvl w:val="0"/>
                <w:numId w:val="45"/>
              </w:numPr>
              <w:spacing w:after="160" w:line="278" w:lineRule="auto"/>
              <w:jc w:val="both"/>
              <w:rPr>
                <w:rFonts w:ascii="Arial" w:hAnsi="Arial" w:cs="Arial"/>
              </w:rPr>
            </w:pPr>
            <w:r w:rsidRPr="7BFD6DF6">
              <w:rPr>
                <w:rFonts w:ascii="Arial" w:hAnsi="Arial" w:cs="Arial"/>
                <w:i/>
                <w:iCs/>
              </w:rPr>
              <w:t>Proposed Research Question</w:t>
            </w:r>
          </w:p>
          <w:p w14:paraId="7DCB13DC" w14:textId="29D4039F" w:rsidR="6C860060" w:rsidRDefault="6C860060" w:rsidP="7BFD6DF6">
            <w:pPr>
              <w:pStyle w:val="ListParagraph"/>
              <w:jc w:val="both"/>
              <w:rPr>
                <w:rFonts w:ascii="Times New Roman" w:eastAsia="Times New Roman" w:hAnsi="Times New Roman"/>
                <w:color w:val="000000" w:themeColor="text1"/>
                <w:sz w:val="24"/>
                <w:szCs w:val="24"/>
              </w:rPr>
            </w:pPr>
            <w:r w:rsidRPr="7BFD6DF6">
              <w:rPr>
                <w:rFonts w:ascii="Times New Roman" w:eastAsia="Times New Roman" w:hAnsi="Times New Roman"/>
                <w:color w:val="000000" w:themeColor="text1"/>
                <w:sz w:val="24"/>
                <w:szCs w:val="24"/>
              </w:rPr>
              <w:t>To what extent do diversity and inclusion (D&amp;I) strategies influence staff retention and talent development within Arriva Bus Company?</w:t>
            </w:r>
          </w:p>
          <w:p w14:paraId="51A7B78C" w14:textId="7D403D67" w:rsidR="00F96C3F" w:rsidRDefault="00F96C3F" w:rsidP="7BFD6DF6">
            <w:pPr>
              <w:pStyle w:val="ListParagraph"/>
              <w:ind w:left="0"/>
              <w:rPr>
                <w:rFonts w:ascii="Arial" w:hAnsi="Arial" w:cs="Arial"/>
                <w:i/>
                <w:iCs/>
              </w:rPr>
            </w:pPr>
          </w:p>
          <w:p w14:paraId="7C697F99" w14:textId="77777777" w:rsidR="00E84BA4" w:rsidRPr="00A42F82" w:rsidRDefault="00E84BA4" w:rsidP="7BFD6DF6">
            <w:pPr>
              <w:pStyle w:val="ListParagraph"/>
              <w:ind w:left="0"/>
              <w:rPr>
                <w:rFonts w:ascii="Arial" w:hAnsi="Arial" w:cs="Arial"/>
                <w:i/>
                <w:iCs/>
              </w:rPr>
            </w:pPr>
          </w:p>
          <w:p w14:paraId="44932E56" w14:textId="52C8A0F2" w:rsidR="006B4909" w:rsidRPr="00CD48A0" w:rsidRDefault="6EA1FC23" w:rsidP="7BFD6DF6">
            <w:pPr>
              <w:jc w:val="both"/>
              <w:rPr>
                <w:rFonts w:ascii="Arial" w:eastAsia="Arial" w:hAnsi="Arial" w:cs="Arial"/>
                <w:color w:val="000000" w:themeColor="text1"/>
                <w:sz w:val="22"/>
                <w:szCs w:val="22"/>
              </w:rPr>
            </w:pPr>
            <w:r w:rsidRPr="7BFD6DF6">
              <w:rPr>
                <w:rFonts w:ascii="Arial" w:hAnsi="Arial" w:cs="Arial"/>
                <w:i/>
                <w:iCs/>
              </w:rPr>
              <w:t>Aims of Research Activity</w:t>
            </w:r>
            <w:r w:rsidR="41C3B1B3" w:rsidRPr="7BFD6DF6">
              <w:rPr>
                <w:rFonts w:ascii="Arial" w:hAnsi="Arial" w:cs="Arial"/>
                <w:i/>
                <w:iCs/>
              </w:rPr>
              <w:t>.</w:t>
            </w:r>
            <w:r w:rsidR="1F269CE5" w:rsidRPr="7BFD6DF6">
              <w:rPr>
                <w:rFonts w:ascii="Arial" w:hAnsi="Arial" w:cs="Arial"/>
              </w:rPr>
              <w:t xml:space="preserve"> </w:t>
            </w:r>
            <w:r w:rsidR="46C4F937" w:rsidRPr="7BFD6DF6">
              <w:rPr>
                <w:rFonts w:ascii="Arial" w:eastAsia="Arial" w:hAnsi="Arial" w:cs="Arial"/>
                <w:color w:val="000000" w:themeColor="text1"/>
                <w:sz w:val="22"/>
                <w:szCs w:val="22"/>
              </w:rPr>
              <w:t>The aim of the research is to analyse the impact of workplace diversity and related inclusive practices on employee retention and talent management issues of Arriva Bus company.</w:t>
            </w:r>
          </w:p>
          <w:p w14:paraId="5EB9D39A" w14:textId="77777777" w:rsidR="006B4909" w:rsidRPr="00CD48A0" w:rsidRDefault="006B4909" w:rsidP="7BFD6DF6">
            <w:pPr>
              <w:pStyle w:val="ListParagraph"/>
              <w:spacing w:after="240"/>
              <w:ind w:left="0" w:hanging="357"/>
              <w:rPr>
                <w:rFonts w:ascii="Arial" w:hAnsi="Arial" w:cs="Arial"/>
                <w:i/>
                <w:iCs/>
                <w:sz w:val="28"/>
                <w:szCs w:val="28"/>
              </w:rPr>
            </w:pPr>
          </w:p>
          <w:p w14:paraId="0A667C1F" w14:textId="658CC372" w:rsidR="006B4909" w:rsidRPr="00A42F82" w:rsidRDefault="1F269CE5" w:rsidP="7BFD6DF6">
            <w:pPr>
              <w:pStyle w:val="ListParagraph"/>
              <w:spacing w:after="240"/>
              <w:ind w:left="0"/>
              <w:rPr>
                <w:rFonts w:ascii="Arial" w:hAnsi="Arial" w:cs="Arial"/>
                <w:i/>
                <w:iCs/>
              </w:rPr>
            </w:pPr>
            <w:r w:rsidRPr="7BFD6DF6">
              <w:rPr>
                <w:rFonts w:ascii="Arial" w:hAnsi="Arial" w:cs="Arial"/>
                <w:i/>
                <w:iCs/>
              </w:rPr>
              <w:t>Objectives of Research Activity</w:t>
            </w:r>
            <w:r w:rsidR="4D5D800C" w:rsidRPr="7BFD6DF6">
              <w:rPr>
                <w:rFonts w:ascii="Arial" w:hAnsi="Arial" w:cs="Arial"/>
                <w:i/>
                <w:iCs/>
              </w:rPr>
              <w:t>:</w:t>
            </w:r>
          </w:p>
          <w:p w14:paraId="6F7F86E2" w14:textId="77777777" w:rsidR="006B4909" w:rsidRPr="000C1ABD" w:rsidRDefault="006B4909" w:rsidP="1D68B2AE">
            <w:pPr>
              <w:jc w:val="both"/>
              <w:rPr>
                <w:rFonts w:ascii="Arial" w:hAnsi="Arial" w:cs="Arial"/>
                <w:color w:val="FF0000"/>
              </w:rPr>
            </w:pPr>
          </w:p>
          <w:p w14:paraId="6817FA88" w14:textId="379FCCA6" w:rsidR="7BFD6DF6" w:rsidRDefault="7BFD6DF6" w:rsidP="7BFD6DF6">
            <w:pPr>
              <w:spacing w:after="160" w:line="278" w:lineRule="auto"/>
              <w:jc w:val="both"/>
              <w:rPr>
                <w:rFonts w:ascii="Arial" w:hAnsi="Arial" w:cs="Arial"/>
                <w:color w:val="FF0000"/>
              </w:rPr>
            </w:pPr>
          </w:p>
          <w:p w14:paraId="3AB18D31" w14:textId="681C07A6" w:rsidR="690E8F37" w:rsidRDefault="690E8F37" w:rsidP="7BFD6DF6">
            <w:pPr>
              <w:pStyle w:val="ListParagraph"/>
              <w:numPr>
                <w:ilvl w:val="1"/>
                <w:numId w:val="3"/>
              </w:numPr>
              <w:rPr>
                <w:rFonts w:ascii="Times New Roman" w:eastAsia="Times New Roman" w:hAnsi="Times New Roman"/>
                <w:color w:val="000000" w:themeColor="text1"/>
              </w:rPr>
            </w:pPr>
            <w:r w:rsidRPr="7BFD6DF6">
              <w:rPr>
                <w:rFonts w:ascii="Times New Roman" w:eastAsia="Times New Roman" w:hAnsi="Times New Roman"/>
                <w:color w:val="000000" w:themeColor="text1"/>
              </w:rPr>
              <w:t>To identify the diversity and inclusion practices of Arriva</w:t>
            </w:r>
          </w:p>
          <w:p w14:paraId="1613AC21" w14:textId="05A65BA4" w:rsidR="690E8F37" w:rsidRDefault="690E8F37" w:rsidP="7BFD6DF6">
            <w:pPr>
              <w:pStyle w:val="ListParagraph"/>
              <w:numPr>
                <w:ilvl w:val="1"/>
                <w:numId w:val="3"/>
              </w:numPr>
              <w:rPr>
                <w:rFonts w:ascii="Times New Roman" w:eastAsia="Times New Roman" w:hAnsi="Times New Roman"/>
                <w:color w:val="000000" w:themeColor="text1"/>
              </w:rPr>
            </w:pPr>
            <w:r w:rsidRPr="7BFD6DF6">
              <w:rPr>
                <w:rFonts w:ascii="Times New Roman" w:eastAsia="Times New Roman" w:hAnsi="Times New Roman"/>
                <w:color w:val="000000" w:themeColor="text1"/>
              </w:rPr>
              <w:t xml:space="preserve">To analyse the role of diversity to achieve commitment and satisfaction </w:t>
            </w:r>
          </w:p>
          <w:p w14:paraId="307EE698" w14:textId="00942723" w:rsidR="690E8F37" w:rsidRDefault="690E8F37" w:rsidP="7BFD6DF6">
            <w:pPr>
              <w:pStyle w:val="ListParagraph"/>
              <w:numPr>
                <w:ilvl w:val="1"/>
                <w:numId w:val="3"/>
              </w:numPr>
              <w:rPr>
                <w:rFonts w:ascii="Times New Roman" w:eastAsia="Times New Roman" w:hAnsi="Times New Roman"/>
                <w:color w:val="000000" w:themeColor="text1"/>
              </w:rPr>
            </w:pPr>
            <w:r w:rsidRPr="7BFD6DF6">
              <w:rPr>
                <w:rFonts w:ascii="Times New Roman" w:eastAsia="Times New Roman" w:hAnsi="Times New Roman"/>
                <w:color w:val="000000" w:themeColor="text1"/>
              </w:rPr>
              <w:t xml:space="preserve">To evaluate how </w:t>
            </w:r>
            <w:r w:rsidR="5FB6B24D" w:rsidRPr="7BFD6DF6">
              <w:rPr>
                <w:rFonts w:ascii="Times New Roman" w:eastAsia="Times New Roman" w:hAnsi="Times New Roman"/>
                <w:color w:val="000000" w:themeColor="text1"/>
              </w:rPr>
              <w:t>workplace</w:t>
            </w:r>
            <w:r w:rsidRPr="7BFD6DF6">
              <w:rPr>
                <w:rFonts w:ascii="Times New Roman" w:eastAsia="Times New Roman" w:hAnsi="Times New Roman"/>
                <w:color w:val="000000" w:themeColor="text1"/>
              </w:rPr>
              <w:t xml:space="preserve"> influence employee retention </w:t>
            </w:r>
          </w:p>
          <w:p w14:paraId="0C7ED5C0" w14:textId="0A3AC9C6" w:rsidR="690E8F37" w:rsidRDefault="690E8F37" w:rsidP="7BFD6DF6">
            <w:pPr>
              <w:pStyle w:val="ListParagraph"/>
              <w:numPr>
                <w:ilvl w:val="1"/>
                <w:numId w:val="3"/>
              </w:numPr>
              <w:rPr>
                <w:rFonts w:ascii="Times New Roman" w:eastAsia="Times New Roman" w:hAnsi="Times New Roman"/>
                <w:color w:val="000000" w:themeColor="text1"/>
              </w:rPr>
            </w:pPr>
            <w:r w:rsidRPr="7BFD6DF6">
              <w:rPr>
                <w:rFonts w:ascii="Times New Roman" w:eastAsia="Times New Roman" w:hAnsi="Times New Roman"/>
                <w:color w:val="000000" w:themeColor="text1"/>
              </w:rPr>
              <w:t>To examine how the relationship between inclusion and talent management strategies</w:t>
            </w:r>
          </w:p>
          <w:p w14:paraId="2A394C41" w14:textId="105A8C90" w:rsidR="00F96C3F" w:rsidRDefault="00F96C3F" w:rsidP="7BFD6DF6">
            <w:pPr>
              <w:pStyle w:val="ListParagraph"/>
              <w:numPr>
                <w:ilvl w:val="0"/>
                <w:numId w:val="33"/>
              </w:numPr>
              <w:ind w:left="0"/>
              <w:rPr>
                <w:rFonts w:ascii="Arial" w:hAnsi="Arial" w:cs="Arial"/>
                <w:i/>
                <w:iCs/>
              </w:rPr>
            </w:pPr>
          </w:p>
          <w:p w14:paraId="1BC1E604" w14:textId="77777777" w:rsidR="00E84BA4" w:rsidRPr="00A42F82" w:rsidRDefault="00E84BA4" w:rsidP="00A91894">
            <w:pPr>
              <w:pStyle w:val="ListParagraph"/>
              <w:numPr>
                <w:ilvl w:val="0"/>
                <w:numId w:val="33"/>
              </w:numPr>
              <w:ind w:left="0"/>
              <w:contextualSpacing w:val="0"/>
              <w:rPr>
                <w:rFonts w:ascii="Arial" w:hAnsi="Arial" w:cs="Arial"/>
                <w:i/>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6EA1FC23" w:rsidP="00A91894">
            <w:pPr>
              <w:pStyle w:val="ListParagraph"/>
              <w:numPr>
                <w:ilvl w:val="0"/>
                <w:numId w:val="33"/>
              </w:numPr>
              <w:ind w:left="0"/>
              <w:contextualSpacing w:val="0"/>
              <w:rPr>
                <w:rFonts w:ascii="Arial" w:hAnsi="Arial" w:cs="Arial"/>
                <w:i/>
              </w:rPr>
            </w:pPr>
            <w:r w:rsidRPr="7BFD6DF6">
              <w:rPr>
                <w:rFonts w:ascii="Arial" w:hAnsi="Arial" w:cs="Arial"/>
                <w:i/>
                <w:iCs/>
              </w:rPr>
              <w:t xml:space="preserve">What the research activity will add to the body of knowledge </w:t>
            </w:r>
          </w:p>
          <w:p w14:paraId="24DE7630" w14:textId="4F988C68" w:rsidR="004818B6" w:rsidRPr="004818B6" w:rsidRDefault="5BE6AC70" w:rsidP="7BFD6DF6">
            <w:pPr>
              <w:spacing w:before="240" w:after="240"/>
              <w:jc w:val="both"/>
              <w:rPr>
                <w:color w:val="000000" w:themeColor="text1"/>
                <w:sz w:val="24"/>
                <w:szCs w:val="24"/>
              </w:rPr>
            </w:pPr>
            <w:r w:rsidRPr="7BFD6DF6">
              <w:rPr>
                <w:color w:val="000000" w:themeColor="text1"/>
                <w:sz w:val="24"/>
                <w:szCs w:val="24"/>
              </w:rPr>
              <w:lastRenderedPageBreak/>
              <w:t>The term "diversity and inclusion" refers to the makeup of a company's workforce as well as the practices and guidelines implemented to remove obstacles and ensure that every employee has equal access to opportunities and support. Diversity and inclusion are a process rather than a final goal, but the goal is to ensure justice and equality for all employees, regardless of characteristics like gender, nationality, race, sexual orientation, or age. A company can make better and more equitable hiring decisions and foster a more positive work environment where employees feel acknowledged and supported by implementing a well-thought-out diversity and inclusion strategy.</w:t>
            </w:r>
            <w:r w:rsidR="085998D0" w:rsidRPr="7BFD6DF6">
              <w:rPr>
                <w:color w:val="000000" w:themeColor="text1"/>
                <w:sz w:val="24"/>
                <w:szCs w:val="24"/>
              </w:rPr>
              <w:t xml:space="preserve"> This research will add to the body of knowledge on diversity and inclusion in the workplace. </w:t>
            </w:r>
          </w:p>
          <w:p w14:paraId="179CF3B0" w14:textId="585E5977" w:rsidR="004818B6" w:rsidRPr="004818B6" w:rsidRDefault="004818B6" w:rsidP="7BFD6DF6">
            <w:pPr>
              <w:jc w:val="both"/>
            </w:pPr>
          </w:p>
          <w:p w14:paraId="3998D3B4" w14:textId="03C9D52F" w:rsidR="004818B6" w:rsidRPr="004818B6" w:rsidRDefault="004818B6" w:rsidP="7BFD6DF6">
            <w:pPr>
              <w:jc w:val="both"/>
              <w:rPr>
                <w:rFonts w:ascii="Arial" w:hAnsi="Arial" w:cs="Arial"/>
                <w:color w:val="FF0000"/>
                <w:sz w:val="24"/>
                <w:szCs w:val="24"/>
              </w:rPr>
            </w:pPr>
          </w:p>
          <w:p w14:paraId="74F9A6E3" w14:textId="77777777" w:rsidR="00E84BA4" w:rsidRPr="00A42F82" w:rsidRDefault="00E84BA4" w:rsidP="00A91894">
            <w:pPr>
              <w:pStyle w:val="ListParagraph"/>
              <w:numPr>
                <w:ilvl w:val="0"/>
                <w:numId w:val="33"/>
              </w:numPr>
              <w:ind w:left="0"/>
              <w:contextualSpacing w:val="0"/>
              <w:rPr>
                <w:rFonts w:ascii="Arial" w:hAnsi="Arial" w:cs="Arial"/>
                <w:i/>
              </w:rPr>
            </w:pPr>
          </w:p>
          <w:p w14:paraId="34FE223B" w14:textId="1FE16F00" w:rsidR="00F96C3F" w:rsidRPr="00A42F82" w:rsidRDefault="6EA1FC23" w:rsidP="7BFD6DF6">
            <w:pPr>
              <w:pStyle w:val="ListParagraph"/>
              <w:numPr>
                <w:ilvl w:val="0"/>
                <w:numId w:val="33"/>
              </w:numPr>
              <w:ind w:left="0"/>
              <w:rPr>
                <w:rFonts w:ascii="Times New Roman" w:eastAsia="Times New Roman" w:hAnsi="Times New Roman"/>
                <w:color w:val="000000" w:themeColor="text1"/>
              </w:rPr>
            </w:pPr>
            <w:r w:rsidRPr="7BFD6DF6">
              <w:rPr>
                <w:rFonts w:ascii="Arial" w:hAnsi="Arial" w:cs="Arial"/>
                <w:i/>
                <w:iCs/>
              </w:rPr>
              <w:t>How it addresses an area of importance.</w:t>
            </w:r>
            <w:r w:rsidR="32A2EE2E" w:rsidRPr="7BFD6DF6">
              <w:rPr>
                <w:rFonts w:ascii="Arial" w:eastAsiaTheme="majorEastAsia" w:hAnsi="Arial" w:cs="Arial"/>
                <w:color w:val="000000" w:themeColor="text1"/>
              </w:rPr>
              <w:t xml:space="preserve">  </w:t>
            </w:r>
            <w:r w:rsidR="32A2EE2E" w:rsidRPr="7BFD6DF6">
              <w:rPr>
                <w:rFonts w:ascii="Arial" w:eastAsiaTheme="majorEastAsia" w:hAnsi="Arial" w:cs="Arial"/>
                <w:color w:val="FF0000"/>
              </w:rPr>
              <w:t xml:space="preserve"> </w:t>
            </w:r>
            <w:r w:rsidR="2202FC9D" w:rsidRPr="7BFD6DF6">
              <w:rPr>
                <w:rFonts w:ascii="Times New Roman" w:eastAsia="Times New Roman" w:hAnsi="Times New Roman"/>
                <w:color w:val="000000" w:themeColor="text1"/>
              </w:rPr>
              <w:t>Work environment diversity includes a huge effect on ability management and worker maintenance. Employee engagement, satisfaction, and commitment to their work are all expanded when they feel appreciated and included, which raises maintenance rates. On the other hand, it may be more difficult to draw in and keep great ability if differences and inclusion are lacking. Increased engagement and work fulfilment result from different and comprehensive work environments that cultivate a sense of regard and belonging. By fortifying the trade culture, they moreover lower turnover. Through the enlistment of individuals with different foundations and capacities, differing qualities efforts help companies in getting to a bigger ability pool. They moreover help individuals unravel issues more viably, be more imaginative and inventive, and make better decisions.</w:t>
            </w:r>
          </w:p>
          <w:p w14:paraId="0F2B91CF" w14:textId="467917A1" w:rsidR="00F96C3F" w:rsidRPr="00A42F82" w:rsidRDefault="32A2EE2E" w:rsidP="7BFD6DF6">
            <w:pPr>
              <w:pStyle w:val="ListParagraph"/>
              <w:numPr>
                <w:ilvl w:val="0"/>
                <w:numId w:val="33"/>
              </w:numPr>
              <w:rPr>
                <w:rFonts w:ascii="Arial" w:eastAsiaTheme="majorEastAsia" w:hAnsi="Arial" w:cs="Arial"/>
                <w:color w:val="FF0000"/>
              </w:rPr>
            </w:pPr>
            <w:r w:rsidRPr="7BFD6DF6">
              <w:rPr>
                <w:rFonts w:ascii="Arial" w:eastAsiaTheme="majorEastAsia" w:hAnsi="Arial" w:cs="Arial"/>
                <w:color w:val="FF0000"/>
              </w:rPr>
              <w:t xml:space="preserve"> </w:t>
            </w:r>
          </w:p>
        </w:tc>
      </w:tr>
      <w:tr w:rsidR="00F96C3F" w:rsidRPr="00A42F82" w:rsidDel="002A152D" w14:paraId="33018EAC" w14:textId="77777777" w:rsidTr="7BFD6DF6">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Default="6EA1FC23" w:rsidP="00A91894">
            <w:pPr>
              <w:autoSpaceDE w:val="0"/>
              <w:autoSpaceDN w:val="0"/>
              <w:adjustRightInd w:val="0"/>
              <w:rPr>
                <w:rFonts w:ascii="Arial" w:hAnsi="Arial" w:cs="Arial"/>
                <w:b/>
                <w:bCs/>
                <w:sz w:val="22"/>
                <w:szCs w:val="22"/>
              </w:rPr>
            </w:pPr>
            <w:r w:rsidRPr="7BFD6DF6">
              <w:rPr>
                <w:rFonts w:ascii="Arial" w:hAnsi="Arial" w:cs="Arial"/>
                <w:b/>
                <w:bCs/>
                <w:sz w:val="22"/>
                <w:szCs w:val="22"/>
              </w:rPr>
              <w:t>Purpose of Research Activity</w:t>
            </w:r>
          </w:p>
          <w:p w14:paraId="0BBC5122" w14:textId="0623B718" w:rsidR="77BA6773" w:rsidRDefault="77BA6773" w:rsidP="7BFD6DF6">
            <w:pPr>
              <w:jc w:val="both"/>
              <w:rPr>
                <w:color w:val="000000" w:themeColor="text1"/>
                <w:sz w:val="32"/>
                <w:szCs w:val="32"/>
              </w:rPr>
            </w:pPr>
            <w:r w:rsidRPr="7BFD6DF6">
              <w:rPr>
                <w:color w:val="000000" w:themeColor="text1"/>
                <w:sz w:val="28"/>
                <w:szCs w:val="28"/>
              </w:rPr>
              <w:t>T</w:t>
            </w:r>
            <w:r w:rsidR="69B1C43A" w:rsidRPr="7BFD6DF6">
              <w:rPr>
                <w:color w:val="000000" w:themeColor="text1"/>
                <w:sz w:val="28"/>
                <w:szCs w:val="28"/>
              </w:rPr>
              <w:t>he aim of the research is to analyse the impact of workplace diversity and related inclusive practices on employee retention and talent management issues of Arriva Bus company.</w:t>
            </w:r>
          </w:p>
          <w:p w14:paraId="3FD203A5" w14:textId="77777777" w:rsidR="00FF3D59" w:rsidRPr="00FF3D59" w:rsidRDefault="00FF3D59" w:rsidP="7BFD6DF6">
            <w:pPr>
              <w:pStyle w:val="ListParagraph"/>
              <w:numPr>
                <w:ilvl w:val="0"/>
                <w:numId w:val="33"/>
              </w:numPr>
              <w:ind w:left="0"/>
              <w:rPr>
                <w:rFonts w:ascii="Arial" w:hAnsi="Arial" w:cs="Arial"/>
                <w:i/>
                <w:iCs/>
              </w:rPr>
            </w:pPr>
          </w:p>
          <w:p w14:paraId="55502A0F" w14:textId="76E29679" w:rsidR="00FF3D59" w:rsidRPr="00A42F82" w:rsidRDefault="00FF3D59" w:rsidP="00A91894">
            <w:pPr>
              <w:autoSpaceDE w:val="0"/>
              <w:autoSpaceDN w:val="0"/>
              <w:adjustRightInd w:val="0"/>
              <w:rPr>
                <w:rFonts w:ascii="Arial" w:hAnsi="Arial" w:cs="Arial"/>
                <w:b/>
                <w:bCs/>
                <w:sz w:val="22"/>
                <w:szCs w:val="22"/>
              </w:rPr>
            </w:pP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0E8B3C44" w:rsidR="00F96C3F" w:rsidRPr="00A42F82" w:rsidDel="00425DA7" w:rsidRDefault="00F96C3F" w:rsidP="00A91894">
            <w:pPr>
              <w:rPr>
                <w:rFonts w:ascii="Arial" w:hAnsi="Arial" w:cs="Arial"/>
              </w:rPr>
            </w:pPr>
            <w:r w:rsidRPr="00A42F82">
              <w:rPr>
                <w:rFonts w:ascii="Arial" w:hAnsi="Arial" w:cs="Arial"/>
                <w:color w:val="808080"/>
                <w:sz w:val="18"/>
                <w:szCs w:val="18"/>
              </w:rPr>
              <w:t>(is box should expand as you type)</w:t>
            </w:r>
          </w:p>
        </w:tc>
      </w:tr>
      <w:tr w:rsidR="00F96C3F" w:rsidRPr="00A42F82" w:rsidDel="002A152D" w14:paraId="495F0243" w14:textId="77777777" w:rsidTr="7BFD6DF6">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8AE6C8F" w14:textId="6EF691B3" w:rsidR="006B4909" w:rsidRPr="000C1ABD" w:rsidRDefault="7A722D11" w:rsidP="3C9FE8B5">
            <w:pPr>
              <w:spacing w:after="160" w:line="278" w:lineRule="auto"/>
              <w:rPr>
                <w:rFonts w:ascii="Arial" w:hAnsi="Arial" w:cs="Arial"/>
                <w:b/>
                <w:bCs/>
                <w:sz w:val="22"/>
                <w:szCs w:val="22"/>
              </w:rPr>
            </w:pPr>
            <w:r w:rsidRPr="3C9FE8B5">
              <w:rPr>
                <w:rFonts w:ascii="Arial" w:hAnsi="Arial" w:cs="Arial"/>
                <w:b/>
                <w:bCs/>
                <w:sz w:val="22"/>
                <w:szCs w:val="22"/>
              </w:rPr>
              <w:t>Research Qu</w:t>
            </w:r>
            <w:r w:rsidR="7832F7FE" w:rsidRPr="3C9FE8B5">
              <w:rPr>
                <w:rFonts w:ascii="Arial" w:hAnsi="Arial" w:cs="Arial"/>
                <w:b/>
                <w:bCs/>
                <w:sz w:val="22"/>
                <w:szCs w:val="22"/>
              </w:rPr>
              <w:t>esti</w:t>
            </w:r>
            <w:r w:rsidR="754CBA68" w:rsidRPr="3C9FE8B5">
              <w:rPr>
                <w:rFonts w:ascii="Arial" w:hAnsi="Arial" w:cs="Arial"/>
                <w:b/>
                <w:bCs/>
                <w:sz w:val="22"/>
                <w:szCs w:val="22"/>
              </w:rPr>
              <w:t>ons</w:t>
            </w:r>
          </w:p>
          <w:p w14:paraId="587CB97C" w14:textId="77777777" w:rsidR="00F96C3F" w:rsidRPr="00A42F82" w:rsidRDefault="00F96C3F" w:rsidP="00A91894">
            <w:pPr>
              <w:rPr>
                <w:rFonts w:ascii="Arial" w:hAnsi="Arial" w:cs="Arial"/>
              </w:rPr>
            </w:pPr>
          </w:p>
          <w:p w14:paraId="43E4BFAF" w14:textId="16301B68" w:rsidR="00F96C3F" w:rsidRPr="00A42F82" w:rsidRDefault="754CBA68" w:rsidP="3C9FE8B5">
            <w:pPr>
              <w:pStyle w:val="ListParagraph"/>
              <w:numPr>
                <w:ilvl w:val="0"/>
                <w:numId w:val="7"/>
              </w:numPr>
              <w:rPr>
                <w:rFonts w:ascii="Arial" w:hAnsi="Arial" w:cs="Arial"/>
              </w:rPr>
            </w:pPr>
            <w:r w:rsidRPr="3C9FE8B5">
              <w:rPr>
                <w:rFonts w:ascii="Arial" w:hAnsi="Arial" w:cs="Arial"/>
              </w:rPr>
              <w:t xml:space="preserve">To what extent </w:t>
            </w:r>
            <w:r w:rsidR="44C81014" w:rsidRPr="3C9FE8B5">
              <w:rPr>
                <w:rFonts w:ascii="Arial" w:hAnsi="Arial" w:cs="Arial"/>
              </w:rPr>
              <w:t>do</w:t>
            </w:r>
            <w:r w:rsidRPr="3C9FE8B5">
              <w:rPr>
                <w:rFonts w:ascii="Arial" w:hAnsi="Arial" w:cs="Arial"/>
              </w:rPr>
              <w:t xml:space="preserve"> diversity </w:t>
            </w:r>
            <w:r w:rsidR="3BE48268" w:rsidRPr="3C9FE8B5">
              <w:rPr>
                <w:rFonts w:ascii="Arial" w:hAnsi="Arial" w:cs="Arial"/>
              </w:rPr>
              <w:t>and inclusion (D&amp;I) strateg</w:t>
            </w:r>
            <w:r w:rsidR="2728EC1C" w:rsidRPr="3C9FE8B5">
              <w:rPr>
                <w:rFonts w:ascii="Arial" w:hAnsi="Arial" w:cs="Arial"/>
              </w:rPr>
              <w:t xml:space="preserve">ies influence staff retention </w:t>
            </w:r>
            <w:r w:rsidR="0873895F" w:rsidRPr="3C9FE8B5">
              <w:rPr>
                <w:rFonts w:ascii="Arial" w:hAnsi="Arial" w:cs="Arial"/>
              </w:rPr>
              <w:t>and talent development within Arriva Bus Company</w:t>
            </w:r>
            <w:r w:rsidR="703E874C" w:rsidRPr="3C9FE8B5">
              <w:rPr>
                <w:rFonts w:ascii="Arial" w:hAnsi="Arial" w:cs="Arial"/>
              </w:rPr>
              <w:t>?</w:t>
            </w:r>
          </w:p>
          <w:p w14:paraId="583F0B3A" w14:textId="519BB74C" w:rsidR="0EA25D62" w:rsidRDefault="0EA25D62" w:rsidP="3C9FE8B5">
            <w:pPr>
              <w:pStyle w:val="ListParagraph"/>
              <w:numPr>
                <w:ilvl w:val="0"/>
                <w:numId w:val="7"/>
              </w:numPr>
              <w:rPr>
                <w:rFonts w:ascii="Arial" w:hAnsi="Arial" w:cs="Arial"/>
              </w:rPr>
            </w:pPr>
            <w:r w:rsidRPr="3C9FE8B5">
              <w:rPr>
                <w:rFonts w:ascii="Arial" w:hAnsi="Arial" w:cs="Arial"/>
              </w:rPr>
              <w:t>How effective re Arriva Bus Company</w:t>
            </w:r>
            <w:r w:rsidR="76A75563" w:rsidRPr="3C9FE8B5">
              <w:rPr>
                <w:rFonts w:ascii="Arial" w:hAnsi="Arial" w:cs="Arial"/>
              </w:rPr>
              <w:t xml:space="preserve">’s inclusive practices </w:t>
            </w:r>
            <w:r w:rsidR="7324C353" w:rsidRPr="3C9FE8B5">
              <w:rPr>
                <w:rFonts w:ascii="Arial" w:hAnsi="Arial" w:cs="Arial"/>
              </w:rPr>
              <w:t>in</w:t>
            </w:r>
            <w:r w:rsidR="76A75563" w:rsidRPr="3C9FE8B5">
              <w:rPr>
                <w:rFonts w:ascii="Arial" w:hAnsi="Arial" w:cs="Arial"/>
              </w:rPr>
              <w:t xml:space="preserve"> </w:t>
            </w:r>
            <w:r w:rsidR="1F2D73DF" w:rsidRPr="3C9FE8B5">
              <w:rPr>
                <w:rFonts w:ascii="Arial" w:hAnsi="Arial" w:cs="Arial"/>
              </w:rPr>
              <w:t>addressing</w:t>
            </w:r>
            <w:r w:rsidR="4C1515F0" w:rsidRPr="3C9FE8B5">
              <w:rPr>
                <w:rFonts w:ascii="Arial" w:hAnsi="Arial" w:cs="Arial"/>
              </w:rPr>
              <w:t xml:space="preserve"> talent management and employee</w:t>
            </w:r>
            <w:r w:rsidR="17DB51B0" w:rsidRPr="3C9FE8B5">
              <w:rPr>
                <w:rFonts w:ascii="Arial" w:hAnsi="Arial" w:cs="Arial"/>
              </w:rPr>
              <w:t xml:space="preserve"> turnover challenges</w:t>
            </w:r>
            <w:r w:rsidR="47321D9B" w:rsidRPr="3C9FE8B5">
              <w:rPr>
                <w:rFonts w:ascii="Arial" w:hAnsi="Arial" w:cs="Arial"/>
              </w:rPr>
              <w:t>?</w:t>
            </w:r>
          </w:p>
          <w:p w14:paraId="13D7E644" w14:textId="692DD5FD" w:rsidR="17DB51B0" w:rsidRDefault="17DB51B0" w:rsidP="3C9FE8B5">
            <w:pPr>
              <w:pStyle w:val="ListParagraph"/>
              <w:numPr>
                <w:ilvl w:val="0"/>
                <w:numId w:val="7"/>
              </w:numPr>
              <w:rPr>
                <w:rFonts w:ascii="Arial" w:hAnsi="Arial" w:cs="Arial"/>
              </w:rPr>
            </w:pPr>
            <w:r w:rsidRPr="3C9FE8B5">
              <w:rPr>
                <w:rFonts w:ascii="Arial" w:hAnsi="Arial" w:cs="Arial"/>
              </w:rPr>
              <w:t>What is the relationship between workplace diversely</w:t>
            </w:r>
            <w:r w:rsidR="409B2581" w:rsidRPr="3C9FE8B5">
              <w:rPr>
                <w:rFonts w:ascii="Arial" w:hAnsi="Arial" w:cs="Arial"/>
              </w:rPr>
              <w:t>, inclusivity and employee loyal</w:t>
            </w:r>
            <w:r w:rsidR="1D8CA9A5" w:rsidRPr="3C9FE8B5">
              <w:rPr>
                <w:rFonts w:ascii="Arial" w:hAnsi="Arial" w:cs="Arial"/>
              </w:rPr>
              <w:t>ty in the public transport sector</w:t>
            </w:r>
            <w:r w:rsidR="61A010AD" w:rsidRPr="3C9FE8B5">
              <w:rPr>
                <w:rFonts w:ascii="Arial" w:hAnsi="Arial" w:cs="Arial"/>
              </w:rPr>
              <w:t>?</w:t>
            </w:r>
          </w:p>
          <w:p w14:paraId="3BCF1779" w14:textId="67B15450" w:rsidR="1D8CA9A5" w:rsidRDefault="1D8CA9A5" w:rsidP="3C9FE8B5">
            <w:pPr>
              <w:pStyle w:val="ListParagraph"/>
              <w:numPr>
                <w:ilvl w:val="0"/>
                <w:numId w:val="7"/>
              </w:numPr>
              <w:rPr>
                <w:rFonts w:ascii="Arial" w:hAnsi="Arial" w:cs="Arial"/>
              </w:rPr>
            </w:pPr>
            <w:r w:rsidRPr="3C9FE8B5">
              <w:rPr>
                <w:rFonts w:ascii="Arial" w:hAnsi="Arial" w:cs="Arial"/>
              </w:rPr>
              <w:t>How do employees at Arriva perceive the impact of diversit</w:t>
            </w:r>
            <w:r w:rsidR="464AAC55" w:rsidRPr="3C9FE8B5">
              <w:rPr>
                <w:rFonts w:ascii="Arial" w:hAnsi="Arial" w:cs="Arial"/>
              </w:rPr>
              <w:t xml:space="preserve">y and inclusion efforts on their </w:t>
            </w:r>
            <w:r w:rsidR="7050960E" w:rsidRPr="3C9FE8B5">
              <w:rPr>
                <w:rFonts w:ascii="Arial" w:hAnsi="Arial" w:cs="Arial"/>
              </w:rPr>
              <w:t>career progression and retention?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7BFD6DF6">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9E46B95" w14:textId="69A9441E" w:rsidR="006B4909" w:rsidRDefault="7A722D11" w:rsidP="3C9FE8B5">
            <w:pPr>
              <w:rPr>
                <w:rFonts w:ascii="Arial" w:hAnsi="Arial" w:cs="Arial"/>
                <w:b/>
                <w:bCs/>
                <w:sz w:val="22"/>
                <w:szCs w:val="22"/>
              </w:rPr>
            </w:pPr>
            <w:r w:rsidRPr="3C9FE8B5">
              <w:rPr>
                <w:rFonts w:ascii="Arial" w:hAnsi="Arial" w:cs="Arial"/>
                <w:b/>
                <w:bCs/>
                <w:sz w:val="22"/>
                <w:szCs w:val="22"/>
              </w:rPr>
              <w:t>Aims of Research Activi</w:t>
            </w:r>
            <w:r w:rsidR="7E616241" w:rsidRPr="3C9FE8B5">
              <w:rPr>
                <w:rFonts w:ascii="Arial" w:hAnsi="Arial" w:cs="Arial"/>
                <w:b/>
                <w:bCs/>
                <w:sz w:val="22"/>
                <w:szCs w:val="22"/>
              </w:rPr>
              <w:t xml:space="preserve">ty </w:t>
            </w:r>
          </w:p>
          <w:p w14:paraId="2B002326" w14:textId="764573A9" w:rsidR="006B4909" w:rsidRDefault="0F040B62" w:rsidP="3C9FE8B5">
            <w:pPr>
              <w:pStyle w:val="ListParagraph"/>
              <w:numPr>
                <w:ilvl w:val="0"/>
                <w:numId w:val="5"/>
              </w:numPr>
              <w:spacing w:after="240"/>
              <w:contextualSpacing w:val="0"/>
              <w:rPr>
                <w:rFonts w:ascii="Arial" w:eastAsia="Arial" w:hAnsi="Arial" w:cs="Arial"/>
                <w:i/>
                <w:iCs/>
              </w:rPr>
            </w:pPr>
            <w:r w:rsidRPr="3C9FE8B5">
              <w:rPr>
                <w:rFonts w:ascii="Arial" w:eastAsia="Arial" w:hAnsi="Arial" w:cs="Arial"/>
                <w:i/>
                <w:iCs/>
              </w:rPr>
              <w:t xml:space="preserve">    The aim of the </w:t>
            </w:r>
            <w:r w:rsidR="21BB0B8E" w:rsidRPr="3C9FE8B5">
              <w:rPr>
                <w:rFonts w:ascii="Arial" w:eastAsia="Arial" w:hAnsi="Arial" w:cs="Arial"/>
                <w:i/>
                <w:iCs/>
              </w:rPr>
              <w:t>research</w:t>
            </w:r>
            <w:r w:rsidRPr="3C9FE8B5">
              <w:rPr>
                <w:rFonts w:ascii="Arial" w:eastAsia="Arial" w:hAnsi="Arial" w:cs="Arial"/>
                <w:i/>
                <w:iCs/>
              </w:rPr>
              <w:t xml:space="preserve"> is</w:t>
            </w:r>
            <w:r w:rsidR="27F0F415" w:rsidRPr="3C9FE8B5">
              <w:rPr>
                <w:rFonts w:ascii="Arial" w:eastAsia="Arial" w:hAnsi="Arial" w:cs="Arial"/>
                <w:i/>
                <w:iCs/>
              </w:rPr>
              <w:t xml:space="preserve"> to analysis the impact of workplace diversity </w:t>
            </w:r>
            <w:r w:rsidR="42115A75" w:rsidRPr="3C9FE8B5">
              <w:rPr>
                <w:rFonts w:ascii="Arial" w:eastAsia="Arial" w:hAnsi="Arial" w:cs="Arial"/>
                <w:i/>
                <w:iCs/>
              </w:rPr>
              <w:t>and related</w:t>
            </w:r>
            <w:r w:rsidR="58B3DE8E" w:rsidRPr="3C9FE8B5">
              <w:rPr>
                <w:rFonts w:ascii="Arial" w:eastAsia="Arial" w:hAnsi="Arial" w:cs="Arial"/>
                <w:i/>
                <w:iCs/>
              </w:rPr>
              <w:t xml:space="preserve"> </w:t>
            </w:r>
            <w:r w:rsidR="42115A75" w:rsidRPr="3C9FE8B5">
              <w:rPr>
                <w:rFonts w:ascii="Arial" w:eastAsia="Arial" w:hAnsi="Arial" w:cs="Arial"/>
                <w:i/>
                <w:iCs/>
              </w:rPr>
              <w:t xml:space="preserve">inclusive </w:t>
            </w:r>
            <w:r w:rsidR="2CF93F40" w:rsidRPr="3C9FE8B5">
              <w:rPr>
                <w:rFonts w:ascii="Arial" w:eastAsia="Arial" w:hAnsi="Arial" w:cs="Arial"/>
                <w:i/>
                <w:iCs/>
              </w:rPr>
              <w:t xml:space="preserve">practices on employee retention </w:t>
            </w:r>
            <w:r w:rsidR="34DEB245" w:rsidRPr="3C9FE8B5">
              <w:rPr>
                <w:rFonts w:ascii="Arial" w:eastAsia="Arial" w:hAnsi="Arial" w:cs="Arial"/>
                <w:i/>
                <w:iCs/>
              </w:rPr>
              <w:t>and talent management issues of Arriva Bus Company</w:t>
            </w:r>
          </w:p>
          <w:p w14:paraId="68975C9B" w14:textId="77777777" w:rsidR="00F96C3F" w:rsidRPr="00A42F82" w:rsidRDefault="00F96C3F" w:rsidP="3C9FE8B5">
            <w:pPr>
              <w:rPr>
                <w:rFonts w:ascii="Arial" w:hAnsi="Arial" w:cs="Arial"/>
                <w:sz w:val="22"/>
                <w:szCs w:val="22"/>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7BFD6DF6">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299F61E" w14:textId="47DAD5F9" w:rsidR="7BFD6DF6" w:rsidRDefault="7BFD6DF6" w:rsidP="7BFD6DF6">
            <w:pPr>
              <w:spacing w:after="160" w:line="278" w:lineRule="auto"/>
              <w:jc w:val="both"/>
              <w:rPr>
                <w:rFonts w:ascii="Arial" w:hAnsi="Arial" w:cs="Arial"/>
                <w:color w:val="FF0000"/>
              </w:rPr>
            </w:pPr>
          </w:p>
          <w:p w14:paraId="68B34260" w14:textId="2B3221FD" w:rsidR="3597806A" w:rsidRDefault="3597806A" w:rsidP="7BFD6DF6">
            <w:pPr>
              <w:pStyle w:val="ListParagraph"/>
              <w:numPr>
                <w:ilvl w:val="1"/>
                <w:numId w:val="1"/>
              </w:numPr>
              <w:rPr>
                <w:rFonts w:ascii="Times New Roman" w:eastAsia="Times New Roman" w:hAnsi="Times New Roman"/>
                <w:color w:val="000000" w:themeColor="text1"/>
              </w:rPr>
            </w:pPr>
            <w:r w:rsidRPr="7BFD6DF6">
              <w:rPr>
                <w:rFonts w:ascii="Times New Roman" w:eastAsia="Times New Roman" w:hAnsi="Times New Roman"/>
                <w:color w:val="000000" w:themeColor="text1"/>
              </w:rPr>
              <w:t>To identify the diversity and inclusion practices of Arriva</w:t>
            </w:r>
          </w:p>
          <w:p w14:paraId="16A5154E" w14:textId="47BF26D6" w:rsidR="3597806A" w:rsidRDefault="3597806A" w:rsidP="7BFD6DF6">
            <w:pPr>
              <w:pStyle w:val="ListParagraph"/>
              <w:numPr>
                <w:ilvl w:val="1"/>
                <w:numId w:val="1"/>
              </w:numPr>
              <w:rPr>
                <w:rFonts w:ascii="Times New Roman" w:eastAsia="Times New Roman" w:hAnsi="Times New Roman"/>
                <w:color w:val="000000" w:themeColor="text1"/>
              </w:rPr>
            </w:pPr>
            <w:r w:rsidRPr="7BFD6DF6">
              <w:rPr>
                <w:rFonts w:ascii="Times New Roman" w:eastAsia="Times New Roman" w:hAnsi="Times New Roman"/>
                <w:color w:val="000000" w:themeColor="text1"/>
              </w:rPr>
              <w:t xml:space="preserve">To analyse the role of diversity to achieve commitment and satisfaction </w:t>
            </w:r>
          </w:p>
          <w:p w14:paraId="417A8BD4" w14:textId="10062FCA" w:rsidR="3597806A" w:rsidRDefault="3597806A" w:rsidP="7BFD6DF6">
            <w:pPr>
              <w:pStyle w:val="ListParagraph"/>
              <w:numPr>
                <w:ilvl w:val="1"/>
                <w:numId w:val="1"/>
              </w:numPr>
              <w:rPr>
                <w:rFonts w:ascii="Times New Roman" w:eastAsia="Times New Roman" w:hAnsi="Times New Roman"/>
                <w:color w:val="000000" w:themeColor="text1"/>
              </w:rPr>
            </w:pPr>
            <w:r w:rsidRPr="7BFD6DF6">
              <w:rPr>
                <w:rFonts w:ascii="Times New Roman" w:eastAsia="Times New Roman" w:hAnsi="Times New Roman"/>
                <w:color w:val="000000" w:themeColor="text1"/>
              </w:rPr>
              <w:t xml:space="preserve">To evaluate how workplace influence employee retention </w:t>
            </w:r>
          </w:p>
          <w:p w14:paraId="72F3642F" w14:textId="193F8020" w:rsidR="3597806A" w:rsidRDefault="3597806A" w:rsidP="7BFD6DF6">
            <w:pPr>
              <w:pStyle w:val="ListParagraph"/>
              <w:numPr>
                <w:ilvl w:val="1"/>
                <w:numId w:val="1"/>
              </w:numPr>
              <w:rPr>
                <w:rFonts w:ascii="Times New Roman" w:eastAsia="Times New Roman" w:hAnsi="Times New Roman"/>
                <w:color w:val="000000" w:themeColor="text1"/>
              </w:rPr>
            </w:pPr>
            <w:r w:rsidRPr="7BFD6DF6">
              <w:rPr>
                <w:rFonts w:ascii="Times New Roman" w:eastAsia="Times New Roman" w:hAnsi="Times New Roman"/>
                <w:color w:val="000000" w:themeColor="text1"/>
              </w:rPr>
              <w:t>To examine how the relationship between inclusion and talent management strategies</w:t>
            </w:r>
          </w:p>
          <w:p w14:paraId="72272B05" w14:textId="77777777" w:rsidR="00F96C3F" w:rsidRPr="00A42F82" w:rsidRDefault="00F96C3F" w:rsidP="61D868AB">
            <w:pPr>
              <w:rPr>
                <w:rFonts w:ascii="Arial" w:hAnsi="Arial" w:cs="Arial"/>
                <w:color w:val="FF0000"/>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7BFD6DF6">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7BFD6DF6">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61D868AB">
            <w:pPr>
              <w:rPr>
                <w:rFonts w:ascii="Arial" w:hAnsi="Arial" w:cs="Arial"/>
                <w:color w:val="FF0000"/>
                <w:sz w:val="22"/>
                <w:szCs w:val="22"/>
              </w:rPr>
            </w:pPr>
          </w:p>
          <w:p w14:paraId="009C481E" w14:textId="77777777" w:rsidR="00F96C3F" w:rsidRPr="00A42F82" w:rsidRDefault="00F96C3F" w:rsidP="61D868AB">
            <w:pPr>
              <w:rPr>
                <w:rFonts w:ascii="Arial" w:hAnsi="Arial" w:cs="Arial"/>
                <w:color w:val="FF0000"/>
                <w:sz w:val="22"/>
                <w:szCs w:val="22"/>
              </w:rPr>
            </w:pPr>
          </w:p>
          <w:p w14:paraId="6C3F0220" w14:textId="08C66BC7" w:rsidR="00F96C3F" w:rsidRPr="004818B6" w:rsidRDefault="64416D17" w:rsidP="7BFD6DF6">
            <w:pPr>
              <w:spacing w:before="240" w:after="240"/>
              <w:jc w:val="both"/>
              <w:rPr>
                <w:rFonts w:ascii="Arial" w:hAnsi="Arial" w:cs="Arial"/>
                <w:b/>
                <w:bCs/>
                <w:color w:val="FF0000"/>
                <w:sz w:val="24"/>
                <w:szCs w:val="24"/>
              </w:rPr>
            </w:pPr>
            <w:r w:rsidRPr="7BFD6DF6">
              <w:rPr>
                <w:color w:val="000000" w:themeColor="text1"/>
                <w:sz w:val="24"/>
                <w:szCs w:val="24"/>
              </w:rPr>
              <w:t xml:space="preserve"> This study employs an interpretive philosophy of reasoning as its research philosophy. By looking at the meanings people attach to various circumstances, this philosophical viewpoint and study method enable scholars to learn more profound details about social life and human interactions. Subjective in nature, the research choice emphasises qualitative inquiry, which verbally conveys information rather than using statistics.</w:t>
            </w:r>
          </w:p>
          <w:p w14:paraId="5B8A5E92" w14:textId="7D40C2B2" w:rsidR="00F96C3F" w:rsidRPr="004818B6" w:rsidRDefault="64416D17" w:rsidP="7BFD6DF6">
            <w:pPr>
              <w:spacing w:before="240" w:after="240"/>
              <w:jc w:val="both"/>
            </w:pPr>
            <w:r w:rsidRPr="7BFD6DF6">
              <w:rPr>
                <w:color w:val="000000" w:themeColor="text1"/>
                <w:sz w:val="24"/>
                <w:szCs w:val="24"/>
              </w:rPr>
              <w:t>The study will mostly employ an inductive approach, letting concepts emerge from the collected data rather than confirming preconceived notions. There are three different methods: quantitative, subjective, and hybrid tactics. Most of the research will employ an inductive approach, meaning that rather than testing preconceived assumptions, discoveries will come from the data gathered.</w:t>
            </w:r>
          </w:p>
          <w:p w14:paraId="752D8356" w14:textId="7E673D06" w:rsidR="00F96C3F" w:rsidRPr="004818B6" w:rsidRDefault="00F96C3F" w:rsidP="7BFD6DF6"/>
          <w:p w14:paraId="108EF2F7" w14:textId="24D9AF76" w:rsidR="00F96C3F" w:rsidRPr="004818B6" w:rsidRDefault="00F96C3F" w:rsidP="7BFD6DF6">
            <w:pPr>
              <w:rPr>
                <w:rFonts w:ascii="Arial" w:hAnsi="Arial" w:cs="Arial"/>
                <w:color w:val="FF0000"/>
                <w:sz w:val="24"/>
                <w:szCs w:val="24"/>
              </w:rPr>
            </w:pPr>
          </w:p>
        </w:tc>
      </w:tr>
      <w:tr w:rsidR="00B23BFF" w:rsidRPr="00A42F82" w14:paraId="616401B3" w14:textId="77777777" w:rsidTr="7BFD6DF6">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7BFD6DF6">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26D154" w:rsidR="00B23BFF" w:rsidRPr="00A42F82" w:rsidRDefault="002E64CB" w:rsidP="00A91894">
            <w:pPr>
              <w:rPr>
                <w:rFonts w:ascii="Arial" w:hAnsi="Arial" w:cs="Arial"/>
                <w:sz w:val="22"/>
                <w:szCs w:val="22"/>
              </w:rPr>
            </w:pPr>
            <w:r>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7BFD6DF6">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7BFD6DF6">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0AEF139" w:rsidR="00B23BFF" w:rsidRPr="00A42F82" w:rsidRDefault="002E64C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AE2A941" w:rsidR="004942B0" w:rsidRPr="00A42F82" w:rsidRDefault="002E64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C549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453B885"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7AAD302"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2CA4178"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95FED84"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E83976F"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DB80D11"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5CD2CC9"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7BFD6DF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7BFD6DF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7533C89" w:rsidR="00C11423" w:rsidRPr="00A42F82" w:rsidRDefault="6942F90B"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49CF476D" w:rsidR="00C11423" w:rsidRPr="00A42F82" w:rsidRDefault="551F73F5"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r>
      <w:tr w:rsidR="00C11423" w:rsidRPr="00A42F82" w14:paraId="642E2FA5" w14:textId="77777777" w:rsidTr="7BFD6DF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0EFAD988" w:rsidR="00C11423" w:rsidRPr="00A42F82" w:rsidRDefault="07BE6351"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3638A00" w:rsidR="00C11423" w:rsidRPr="00A42F82" w:rsidRDefault="4BDD15BB"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r>
      <w:tr w:rsidR="00770C66" w:rsidRPr="00A42F82" w14:paraId="1D1FC51D" w14:textId="77777777" w:rsidTr="7BFD6DF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06C6847"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7BFD6DF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3DC582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7BFD6DF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15459549" w:rsidR="00D107AC" w:rsidRPr="00A42F82" w:rsidRDefault="01CD844A"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25790D3" w:rsidR="00D107AC" w:rsidRPr="00A42F82" w:rsidRDefault="01CD844A"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r>
      <w:tr w:rsidR="00770C66" w:rsidRPr="00A42F82" w14:paraId="5B2CF3DD" w14:textId="77777777" w:rsidTr="7BFD6DF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A6CDB8E"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7BFD6DF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7A76D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7BFD6DF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1A93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7BFD6DF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B3FE7D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7BFD6DF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962746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7BFD6DF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AA1691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7BFD6DF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5181A2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7BFD6DF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0D6D8BB"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7BFD6DF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2A7D94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7BFD6DF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5F7C97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7BFD6DF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F05B4E5"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7BFD6DF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77B486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7BFD6DF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1A28C66"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CF70550"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E2F318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9B3057C"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005FD7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EACA0F"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77A5D72"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1D5BFA3"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1A8D95D"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7BFD6DF6">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7BFD6DF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7279B71" w:rsidR="00025F69" w:rsidRPr="00A42F82" w:rsidRDefault="002E64CB" w:rsidP="00A91894">
            <w:pPr>
              <w:rPr>
                <w:rFonts w:ascii="Arial" w:hAnsi="Arial" w:cs="Arial"/>
                <w:sz w:val="22"/>
                <w:szCs w:val="22"/>
              </w:rPr>
            </w:pPr>
            <w:r>
              <w:rPr>
                <w:rFonts w:ascii="Arial" w:hAnsi="Arial" w:cs="Arial"/>
                <w:sz w:val="22"/>
                <w:szCs w:val="22"/>
              </w:rPr>
              <w:t xml:space="preserve">7-10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7BFD6DF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6ED06A0A" w14:textId="6A17BE6C" w:rsidR="3C1C75DE" w:rsidRDefault="3C1C75DE" w:rsidP="7BFD6DF6">
            <w:pPr>
              <w:spacing w:line="259" w:lineRule="auto"/>
              <w:rPr>
                <w:rFonts w:ascii="Arial" w:hAnsi="Arial" w:cs="Arial"/>
                <w:color w:val="000000" w:themeColor="text1"/>
                <w:sz w:val="22"/>
                <w:szCs w:val="22"/>
              </w:rPr>
            </w:pPr>
            <w:r w:rsidRPr="7BFD6DF6">
              <w:rPr>
                <w:rFonts w:ascii="Arial" w:hAnsi="Arial" w:cs="Arial"/>
                <w:color w:val="000000" w:themeColor="text1"/>
                <w:sz w:val="22"/>
                <w:szCs w:val="22"/>
              </w:rPr>
              <w:t>Managers and employees of Arriva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7BFD6DF6">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8859E83" w:rsidR="00025F69" w:rsidRPr="00A42F82" w:rsidRDefault="3C5CC140" w:rsidP="00A91894">
            <w:pPr>
              <w:rPr>
                <w:rFonts w:ascii="Arial" w:hAnsi="Arial" w:cs="Arial"/>
                <w:sz w:val="22"/>
                <w:szCs w:val="22"/>
              </w:rPr>
            </w:pPr>
            <w:r w:rsidRPr="7BFD6DF6">
              <w:rPr>
                <w:rFonts w:ascii="Arial" w:hAnsi="Arial" w:cs="Arial"/>
                <w:sz w:val="22"/>
                <w:szCs w:val="22"/>
              </w:rPr>
              <w:t>I will target individuals who are directly involved in business operations</w:t>
            </w:r>
            <w:r w:rsidR="3A422D64" w:rsidRPr="7BFD6DF6">
              <w:rPr>
                <w:rFonts w:ascii="Arial" w:hAnsi="Arial" w:cs="Arial"/>
                <w:sz w:val="22"/>
                <w:szCs w:val="22"/>
              </w:rPr>
              <w:t>.</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152084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856AFD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0AA7E52"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569F68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F9424C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93FC997"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956673B"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F09FEAA"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CCB5136"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EF595A1"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5F9ED73"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2534CDF"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86CFD08"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7BFD6DF6">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7BFD6DF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E923919" w:rsidR="008C1A38" w:rsidRPr="00A42F82" w:rsidRDefault="005C549B"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D3CF7">
                  <w:rPr>
                    <w:rFonts w:ascii="MS Gothic" w:eastAsia="MS Gothic" w:hAnsi="MS Gothic" w:cs="Arial" w:hint="eastAsia"/>
                    <w:b w:val="0"/>
                    <w:bCs w:val="0"/>
                  </w:rPr>
                  <w:t>☒</w:t>
                </w:r>
              </w:sdtContent>
            </w:sdt>
          </w:p>
        </w:tc>
      </w:tr>
      <w:tr w:rsidR="008C1A38" w:rsidRPr="00A42F82" w14:paraId="65126EFB" w14:textId="77777777" w:rsidTr="7BFD6DF6">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5C549B"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7BFD6DF6">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7BFD6DF6">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67D622D" w14:textId="471B1B62" w:rsidR="00F075EA" w:rsidRPr="00F075EA" w:rsidRDefault="1E4746D3" w:rsidP="61D868AB">
            <w:pPr>
              <w:spacing w:before="100" w:beforeAutospacing="1" w:after="100" w:afterAutospacing="1"/>
              <w:rPr>
                <w:rFonts w:ascii="Arial" w:hAnsi="Arial" w:cs="Arial"/>
                <w:sz w:val="22"/>
                <w:szCs w:val="22"/>
                <w:lang w:eastAsia="en-GB"/>
              </w:rPr>
            </w:pPr>
            <w:r w:rsidRPr="61D868AB">
              <w:rPr>
                <w:rFonts w:ascii="Arial" w:hAnsi="Arial" w:cs="Arial"/>
                <w:sz w:val="22"/>
                <w:szCs w:val="22"/>
              </w:rPr>
              <w:t>Risk to p</w:t>
            </w:r>
            <w:r w:rsidR="550AADC3" w:rsidRPr="61D868AB">
              <w:rPr>
                <w:rFonts w:ascii="Arial" w:hAnsi="Arial" w:cs="Arial"/>
                <w:sz w:val="22"/>
                <w:szCs w:val="22"/>
              </w:rPr>
              <w:t>articipant</w:t>
            </w:r>
            <w:r w:rsidRPr="61D868AB">
              <w:rPr>
                <w:rFonts w:ascii="Arial" w:hAnsi="Arial" w:cs="Arial"/>
                <w:sz w:val="22"/>
                <w:szCs w:val="22"/>
              </w:rPr>
              <w:t>s</w:t>
            </w:r>
            <w:r w:rsidR="550AADC3" w:rsidRPr="61D868AB">
              <w:rPr>
                <w:rFonts w:ascii="Arial" w:hAnsi="Arial" w:cs="Arial"/>
                <w:sz w:val="22"/>
                <w:szCs w:val="22"/>
              </w:rPr>
              <w:t>:</w:t>
            </w:r>
          </w:p>
          <w:p w14:paraId="332C2021" w14:textId="275DBAB9"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Fear of judgment </w:t>
            </w:r>
          </w:p>
          <w:p w14:paraId="3ED96C47" w14:textId="1C90339D"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C</w:t>
            </w:r>
            <w:r w:rsidR="00F075EA" w:rsidRPr="00F075EA">
              <w:rPr>
                <w:rFonts w:ascii="Arial" w:hAnsi="Arial" w:cs="Arial"/>
                <w:sz w:val="24"/>
                <w:szCs w:val="24"/>
                <w:lang w:eastAsia="en-GB"/>
              </w:rPr>
              <w:t>onfidential business information.</w:t>
            </w:r>
          </w:p>
          <w:p w14:paraId="361BB4EA" w14:textId="491D80BE"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R</w:t>
            </w:r>
            <w:r w:rsidR="00F075EA" w:rsidRPr="00F075EA">
              <w:rPr>
                <w:rFonts w:ascii="Arial" w:hAnsi="Arial" w:cs="Arial"/>
                <w:sz w:val="24"/>
                <w:szCs w:val="24"/>
                <w:lang w:eastAsia="en-GB"/>
              </w:rPr>
              <w:t>isk of being identified.</w:t>
            </w:r>
          </w:p>
          <w:p w14:paraId="368C4BAF" w14:textId="4CAE2E35" w:rsidR="002D3CF7" w:rsidRPr="00F075EA" w:rsidRDefault="00F075EA" w:rsidP="00F075EA">
            <w:pPr>
              <w:spacing w:before="100" w:beforeAutospacing="1" w:after="100" w:afterAutospacing="1"/>
              <w:rPr>
                <w:rFonts w:ascii="Arial" w:hAnsi="Arial" w:cs="Arial"/>
              </w:rPr>
            </w:pPr>
            <w:r w:rsidRPr="00F075EA">
              <w:rPr>
                <w:rFonts w:ascii="Arial" w:hAnsi="Arial" w:cs="Arial"/>
                <w:sz w:val="24"/>
                <w:szCs w:val="24"/>
                <w:lang w:eastAsia="en-GB"/>
              </w:rPr>
              <w:t xml:space="preserve">Concern that their responses may be misinterpreted </w:t>
            </w:r>
          </w:p>
          <w:p w14:paraId="63334E84" w14:textId="77777777" w:rsidR="002D3CF7" w:rsidRPr="00F075EA" w:rsidRDefault="002D3CF7" w:rsidP="00F075EA">
            <w:pPr>
              <w:autoSpaceDE w:val="0"/>
              <w:autoSpaceDN w:val="0"/>
              <w:adjustRightInd w:val="0"/>
              <w:rPr>
                <w:rFonts w:ascii="Arial" w:hAnsi="Arial" w:cs="Arial"/>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6E653E3" w14:textId="77777777" w:rsidR="000F1491" w:rsidRPr="000F1491" w:rsidRDefault="000F1491" w:rsidP="000F1491">
            <w:pPr>
              <w:autoSpaceDE w:val="0"/>
              <w:autoSpaceDN w:val="0"/>
              <w:adjustRightInd w:val="0"/>
              <w:rPr>
                <w:rFonts w:ascii="Arial" w:hAnsi="Arial" w:cs="Arial"/>
                <w:iCs/>
              </w:rPr>
            </w:pPr>
            <w:r w:rsidRPr="000F1491">
              <w:rPr>
                <w:rFonts w:ascii="Arial" w:hAnsi="Arial" w:cs="Arial"/>
                <w:iCs/>
              </w:rPr>
              <w:t>I recognize that participants may feel emotional discomfort discussing their company’s sustainability practices. To address this, I will reassure them that they can skip questions or withdraw at any time. I will also ensure interviews are respectful to avoid fear of judgment. To protect confidentiality, I will anonymize data and use pseudonyms. Sensitive business information will be securely stored. Lastly, I will explain how responses will be used and allow participants to review their transcript to prevent misinterpretation.</w:t>
            </w:r>
          </w:p>
          <w:p w14:paraId="5D00AF2B" w14:textId="27C60623"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7BFD6DF6">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7BFD6DF6">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EDD5D5" w:rsidR="00003E64" w:rsidRPr="00A42F82" w:rsidRDefault="002D3CF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7BFD6DF6">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7BFD6DF6">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EDB1B61" w14:textId="77777777" w:rsidR="000F1491" w:rsidRPr="000F1491" w:rsidRDefault="000F1491" w:rsidP="000F1491">
            <w:pPr>
              <w:numPr>
                <w:ilvl w:val="0"/>
                <w:numId w:val="37"/>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Personal health and safety when traveling or meeting unfamiliar individuals.</w:t>
            </w:r>
          </w:p>
          <w:p w14:paraId="36B65B83" w14:textId="77777777" w:rsidR="000F1491" w:rsidRPr="000F1491" w:rsidRDefault="000F1491" w:rsidP="000F1491">
            <w:pPr>
              <w:numPr>
                <w:ilvl w:val="0"/>
                <w:numId w:val="37"/>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14:paraId="0CE1936C" w14:textId="77777777" w:rsidR="000F1491" w:rsidRPr="000F1491" w:rsidRDefault="000F1491" w:rsidP="000F1491">
            <w:pPr>
              <w:numPr>
                <w:ilvl w:val="0"/>
                <w:numId w:val="37"/>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Emotional distress from hearing sensitive or difficult information.</w:t>
            </w:r>
          </w:p>
          <w:p w14:paraId="44E1601D" w14:textId="77777777" w:rsidR="000F1491" w:rsidRPr="000F1491" w:rsidRDefault="000F1491" w:rsidP="000F1491">
            <w:pPr>
              <w:numPr>
                <w:ilvl w:val="0"/>
                <w:numId w:val="37"/>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14:paraId="15311620" w14:textId="77777777" w:rsidR="000F1491" w:rsidRPr="000F1491" w:rsidRDefault="000F1491" w:rsidP="000F1491">
            <w:pPr>
              <w:numPr>
                <w:ilvl w:val="0"/>
                <w:numId w:val="37"/>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14:paraId="3E450147" w14:textId="77777777" w:rsidR="002D3CF7" w:rsidRPr="000F1491" w:rsidRDefault="002D3CF7" w:rsidP="000F1491">
            <w:pPr>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96DFD" w:rsidR="00003E64" w:rsidRPr="00A42F82" w:rsidRDefault="592CC375" w:rsidP="7BFD6DF6">
            <w:pPr>
              <w:autoSpaceDE w:val="0"/>
              <w:autoSpaceDN w:val="0"/>
              <w:adjustRightInd w:val="0"/>
              <w:rPr>
                <w:rFonts w:ascii="Arial" w:hAnsi="Arial" w:cs="Arial"/>
                <w:color w:val="000000" w:themeColor="text1"/>
                <w:sz w:val="24"/>
                <w:szCs w:val="24"/>
              </w:rPr>
            </w:pPr>
            <w:r w:rsidRPr="7BFD6DF6">
              <w:rPr>
                <w:rFonts w:ascii="Arial" w:hAnsi="Arial" w:cs="Arial"/>
                <w:color w:val="000000" w:themeColor="text1"/>
                <w:sz w:val="24"/>
                <w:szCs w:val="24"/>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r w:rsidR="48378439" w:rsidRPr="7BFD6DF6">
              <w:rPr>
                <w:rFonts w:ascii="Arial" w:hAnsi="Arial" w:cs="Arial"/>
                <w:color w:val="000000" w:themeColor="text1"/>
                <w:sz w:val="24"/>
                <w:szCs w:val="24"/>
              </w:rPr>
              <w:t>.</w:t>
            </w:r>
          </w:p>
        </w:tc>
      </w:tr>
      <w:tr w:rsidR="0094056C" w:rsidRPr="00A42F82" w14:paraId="5F982EC3" w14:textId="77777777" w:rsidTr="7BFD6DF6">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7BFD6DF6">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01B15E" w14:textId="268F27C8" w:rsidR="002D3CF7" w:rsidRDefault="002D3CF7" w:rsidP="002D3CF7">
            <w:pPr>
              <w:pStyle w:val="ListParagraph"/>
              <w:numPr>
                <w:ilvl w:val="0"/>
                <w:numId w:val="38"/>
              </w:numPr>
              <w:autoSpaceDE w:val="0"/>
              <w:autoSpaceDN w:val="0"/>
              <w:adjustRightInd w:val="0"/>
              <w:rPr>
                <w:rFonts w:ascii="Arial" w:hAnsi="Arial" w:cs="Arial"/>
              </w:rPr>
            </w:pPr>
            <w:r>
              <w:rPr>
                <w:rFonts w:ascii="Arial" w:hAnsi="Arial" w:cs="Arial"/>
              </w:rPr>
              <w:t>Reputational Damage</w:t>
            </w:r>
          </w:p>
          <w:p w14:paraId="546D1D2D" w14:textId="6DB70BCD" w:rsidR="002D3CF7" w:rsidRDefault="002D3CF7" w:rsidP="61D868AB">
            <w:pPr>
              <w:autoSpaceDE w:val="0"/>
              <w:autoSpaceDN w:val="0"/>
              <w:adjustRightInd w:val="0"/>
              <w:rPr>
                <w:rFonts w:ascii="Arial" w:hAnsi="Arial" w:cs="Arial"/>
              </w:rPr>
            </w:pPr>
          </w:p>
          <w:p w14:paraId="253F894D" w14:textId="4C273EDA" w:rsidR="002D3CF7" w:rsidRPr="002D3CF7" w:rsidRDefault="002D3CF7" w:rsidP="002D3CF7">
            <w:pPr>
              <w:pStyle w:val="ListParagraph"/>
              <w:numPr>
                <w:ilvl w:val="0"/>
                <w:numId w:val="38"/>
              </w:numPr>
              <w:autoSpaceDE w:val="0"/>
              <w:autoSpaceDN w:val="0"/>
              <w:adjustRightInd w:val="0"/>
              <w:rPr>
                <w:rFonts w:ascii="Arial" w:hAnsi="Arial" w:cs="Arial"/>
              </w:rPr>
            </w:pPr>
            <w:r>
              <w:rPr>
                <w:rFonts w:ascii="Arial" w:hAnsi="Arial" w:cs="Arial"/>
              </w:rPr>
              <w:t xml:space="preserve">Face legal implications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7C70017"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77CF36B9" w:rsidR="0094056C" w:rsidRPr="00A42F82" w:rsidRDefault="000F1491" w:rsidP="00A91894">
            <w:pPr>
              <w:rPr>
                <w:rFonts w:ascii="Arial" w:hAnsi="Arial" w:cs="Arial"/>
                <w:sz w:val="22"/>
                <w:szCs w:val="22"/>
              </w:rPr>
            </w:pPr>
            <w:r w:rsidRPr="000F1491">
              <w:rPr>
                <w:rFonts w:ascii="Arial" w:hAnsi="Arial" w:cs="Arial"/>
                <w:sz w:val="22"/>
                <w:szCs w:val="22"/>
              </w:rPr>
              <w:t xml:space="preserve">To mitigate risks to the University, I will ensure that all research follows ethical guidelines and university protocols to prevent any reputational </w:t>
            </w:r>
            <w:r w:rsidRPr="000F1491">
              <w:rPr>
                <w:rFonts w:ascii="Arial" w:hAnsi="Arial" w:cs="Arial"/>
                <w:sz w:val="22"/>
                <w:szCs w:val="22"/>
              </w:rPr>
              <w:lastRenderedPageBreak/>
              <w:t xml:space="preserve">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w:t>
            </w:r>
            <w:proofErr w:type="gramStart"/>
            <w:r w:rsidRPr="000F1491">
              <w:rPr>
                <w:rFonts w:ascii="Arial" w:hAnsi="Arial" w:cs="Arial"/>
                <w:sz w:val="22"/>
                <w:szCs w:val="22"/>
              </w:rPr>
              <w:t>advice</w:t>
            </w:r>
            <w:proofErr w:type="gramEnd"/>
            <w:r w:rsidRPr="000F1491">
              <w:rPr>
                <w:rFonts w:ascii="Arial" w:hAnsi="Arial" w:cs="Arial"/>
                <w:sz w:val="22"/>
                <w:szCs w:val="22"/>
              </w:rPr>
              <w:t xml:space="preserve"> if necessary, to minimize any potential legal implications.</w:t>
            </w:r>
          </w:p>
          <w:p w14:paraId="035C5940" w14:textId="4C58050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7BFD6DF6">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7BFD6DF6">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01F16BB" w:rsidR="00003E64" w:rsidRPr="00A42F82" w:rsidRDefault="002D3CF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05F5A31" w:rsidR="00003E64" w:rsidRPr="00A42F82" w:rsidRDefault="002D3CF7"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C549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86E276" w:rsidR="006930C2" w:rsidRPr="00A42F82" w:rsidRDefault="005C549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D3C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C549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BE368B" w:rsidRDefault="006930C2" w:rsidP="00A91894">
            <w:pPr>
              <w:rPr>
                <w:rFonts w:ascii="Arial" w:hAnsi="Arial" w:cs="Arial"/>
                <w:sz w:val="24"/>
                <w:szCs w:val="24"/>
              </w:rPr>
            </w:pPr>
          </w:p>
          <w:p w14:paraId="4D822969" w14:textId="77777777" w:rsidR="006930C2" w:rsidRPr="00BE368B" w:rsidRDefault="006930C2" w:rsidP="00A91894">
            <w:pPr>
              <w:rPr>
                <w:rFonts w:ascii="Arial" w:hAnsi="Arial" w:cs="Arial"/>
                <w:sz w:val="24"/>
                <w:szCs w:val="24"/>
              </w:rPr>
            </w:pPr>
          </w:p>
          <w:p w14:paraId="2893D864" w14:textId="35FA5C08" w:rsidR="00BE368B" w:rsidRPr="00BE368B" w:rsidRDefault="00BE368B" w:rsidP="00BE368B">
            <w:pPr>
              <w:rPr>
                <w:rFonts w:ascii="Arial" w:hAnsi="Arial" w:cs="Arial"/>
                <w:sz w:val="24"/>
                <w:szCs w:val="24"/>
              </w:rPr>
            </w:pPr>
            <w:r w:rsidRPr="00BE368B">
              <w:rPr>
                <w:rFonts w:ascii="Arial" w:hAnsi="Arial" w:cs="Arial"/>
                <w:sz w:val="24"/>
                <w:szCs w:val="24"/>
              </w:rPr>
              <w:t xml:space="preserve">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w:t>
            </w:r>
            <w:proofErr w:type="gramStart"/>
            <w:r w:rsidRPr="00BE368B">
              <w:rPr>
                <w:rFonts w:ascii="Arial" w:hAnsi="Arial" w:cs="Arial"/>
                <w:sz w:val="24"/>
                <w:szCs w:val="24"/>
              </w:rPr>
              <w:t>have the opportunity to</w:t>
            </w:r>
            <w:proofErr w:type="gramEnd"/>
            <w:r w:rsidRPr="00BE368B">
              <w:rPr>
                <w:rFonts w:ascii="Arial" w:hAnsi="Arial" w:cs="Arial"/>
                <w:sz w:val="24"/>
                <w:szCs w:val="24"/>
              </w:rPr>
              <w:t xml:space="preserve"> ask questions or request further clarification at this stage. This debriefing will occur immediately after data collection is complete or at the conclusion of their involvement in the study.</w:t>
            </w:r>
          </w:p>
          <w:p w14:paraId="157B839A" w14:textId="4AE138BD" w:rsidR="006930C2" w:rsidRPr="00BE368B" w:rsidRDefault="00BE368B" w:rsidP="00A91894">
            <w:pPr>
              <w:rPr>
                <w:rFonts w:ascii="Arial" w:hAnsi="Arial" w:cs="Arial"/>
                <w:sz w:val="24"/>
                <w:szCs w:val="24"/>
              </w:rPr>
            </w:pPr>
            <w:r w:rsidRPr="00BE368B">
              <w:rPr>
                <w:rFonts w:ascii="Arial" w:hAnsi="Arial" w:cs="Arial"/>
                <w:sz w:val="24"/>
                <w:szCs w:val="24"/>
              </w:rPr>
              <w:t xml:space="preserve"> </w:t>
            </w:r>
          </w:p>
          <w:p w14:paraId="3E747859"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E368B" w:rsidRDefault="006930C2" w:rsidP="00A91894">
            <w:pPr>
              <w:rPr>
                <w:rFonts w:ascii="Arial" w:hAnsi="Arial" w:cs="Arial"/>
                <w:sz w:val="24"/>
                <w:szCs w:val="24"/>
              </w:rPr>
            </w:pPr>
            <w:r w:rsidRPr="00BE368B">
              <w:rPr>
                <w:rFonts w:ascii="Arial" w:hAnsi="Arial" w:cs="Arial"/>
                <w:b/>
                <w:sz w:val="24"/>
                <w:szCs w:val="24"/>
              </w:rPr>
              <w:t>Informed consent</w:t>
            </w:r>
          </w:p>
          <w:p w14:paraId="505FD9DE" w14:textId="77777777" w:rsidR="006930C2" w:rsidRPr="00BE368B" w:rsidRDefault="006930C2" w:rsidP="00A91894">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E368B" w:rsidRDefault="006930C2" w:rsidP="00A91894">
            <w:pPr>
              <w:rPr>
                <w:rFonts w:ascii="Arial" w:hAnsi="Arial" w:cs="Arial"/>
                <w:sz w:val="24"/>
                <w:szCs w:val="24"/>
              </w:rPr>
            </w:pPr>
          </w:p>
          <w:p w14:paraId="4A0FB63C" w14:textId="77777777" w:rsidR="006930C2" w:rsidRPr="00BE368B" w:rsidRDefault="006930C2" w:rsidP="00A91894">
            <w:pPr>
              <w:rPr>
                <w:rFonts w:ascii="Arial" w:hAnsi="Arial" w:cs="Arial"/>
                <w:sz w:val="24"/>
                <w:szCs w:val="24"/>
              </w:rPr>
            </w:pPr>
          </w:p>
          <w:p w14:paraId="57CEF7A8" w14:textId="02CFAB3A" w:rsidR="006930C2" w:rsidRPr="00BE368B" w:rsidRDefault="00BE368B" w:rsidP="00A91894">
            <w:pPr>
              <w:rPr>
                <w:rFonts w:ascii="Arial" w:hAnsi="Arial" w:cs="Arial"/>
                <w:sz w:val="24"/>
                <w:szCs w:val="24"/>
              </w:rPr>
            </w:pPr>
            <w:r w:rsidRPr="00BE368B">
              <w:rPr>
                <w:rFonts w:ascii="Arial" w:hAnsi="Arial" w:cs="Arial"/>
                <w:sz w:val="24"/>
                <w:szCs w:val="24"/>
              </w:rPr>
              <w:t xml:space="preserve">Participants will receive a detailed information sheet prior to taking part in the research. This document will outline the purpose of the study, what participation involves, any potential risks or benefits, how their data will be used and stored, and their right to withdraw </w:t>
            </w:r>
            <w:r w:rsidRPr="00BE368B">
              <w:rPr>
                <w:rFonts w:ascii="Arial" w:hAnsi="Arial" w:cs="Arial"/>
                <w:sz w:val="24"/>
                <w:szCs w:val="24"/>
              </w:rPr>
              <w:lastRenderedPageBreak/>
              <w:t>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39FFDC65"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8C8F1BE" w:rsidR="006930C2" w:rsidRDefault="00AD3C61" w:rsidP="00AD3C61">
            <w:pPr>
              <w:pStyle w:val="ListParagraph"/>
              <w:numPr>
                <w:ilvl w:val="0"/>
                <w:numId w:val="39"/>
              </w:numPr>
              <w:rPr>
                <w:rFonts w:ascii="Arial" w:hAnsi="Arial" w:cs="Arial"/>
              </w:rPr>
            </w:pPr>
            <w:r>
              <w:rPr>
                <w:rFonts w:ascii="Arial" w:hAnsi="Arial" w:cs="Arial"/>
              </w:rPr>
              <w:t xml:space="preserve">Participant’s actual name will not be used anywhere </w:t>
            </w:r>
          </w:p>
          <w:p w14:paraId="1F3913EC" w14:textId="77777777" w:rsidR="000F1491" w:rsidRPr="000F1491" w:rsidRDefault="000F1491" w:rsidP="000F1491">
            <w:pPr>
              <w:pStyle w:val="ListParagraph"/>
              <w:numPr>
                <w:ilvl w:val="0"/>
                <w:numId w:val="39"/>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575FF1DD" w14:textId="77777777" w:rsidR="00AD3C61" w:rsidRPr="00AD3C61" w:rsidRDefault="00AD3C61" w:rsidP="000F1491">
            <w:pPr>
              <w:pStyle w:val="ListParagraph"/>
              <w:rPr>
                <w:rFonts w:ascii="Arial" w:hAnsi="Arial" w:cs="Arial"/>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7BFD6DF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7BFD6DF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DA2674" w:rsidR="006930C2" w:rsidRPr="00A42F82" w:rsidRDefault="005C549B"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EndPr/>
              <w:sdtContent>
                <w:r w:rsidR="00AD3C6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7BFD6DF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7BFD6DF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6ED943D" w:rsidR="006930C2" w:rsidRPr="00A42F82" w:rsidRDefault="24423708" w:rsidP="00A91894">
            <w:pPr>
              <w:rPr>
                <w:rFonts w:ascii="Arial" w:hAnsi="Arial" w:cs="Arial"/>
                <w:sz w:val="22"/>
                <w:szCs w:val="22"/>
              </w:rPr>
            </w:pPr>
            <w:r w:rsidRPr="7BFD6DF6">
              <w:rPr>
                <w:rFonts w:ascii="Arial" w:hAnsi="Arial" w:cs="Arial"/>
                <w:sz w:val="22"/>
                <w:szCs w:val="22"/>
              </w:rPr>
              <w:t>Yes, my research involves personal data, including participants' roles, and any responses provided during interviews. All personal identifiers will be removed or anonymized to ensure participants' privacy, and the data will be used solely for academic purposes.</w:t>
            </w:r>
          </w:p>
          <w:p w14:paraId="7AF6EF36" w14:textId="77777777" w:rsidR="006930C2" w:rsidRPr="00A42F82" w:rsidRDefault="006930C2" w:rsidP="00A91894">
            <w:pPr>
              <w:rPr>
                <w:rFonts w:ascii="Arial" w:hAnsi="Arial" w:cs="Arial"/>
                <w:sz w:val="22"/>
                <w:szCs w:val="22"/>
              </w:rPr>
            </w:pPr>
          </w:p>
          <w:p w14:paraId="3C2D27B6" w14:textId="08E727C9" w:rsidR="006930C2" w:rsidRPr="00A42F82" w:rsidRDefault="006930C2" w:rsidP="7BFD6DF6">
            <w:pPr>
              <w:autoSpaceDE w:val="0"/>
              <w:autoSpaceDN w:val="0"/>
              <w:adjustRightInd w:val="0"/>
              <w:rPr>
                <w:rFonts w:ascii="Arial" w:hAnsi="Arial" w:cs="Arial"/>
                <w:i/>
                <w:iCs/>
                <w:color w:val="808080" w:themeColor="background1" w:themeShade="80"/>
                <w:sz w:val="18"/>
                <w:szCs w:val="18"/>
              </w:rPr>
            </w:pPr>
          </w:p>
        </w:tc>
      </w:tr>
      <w:tr w:rsidR="006930C2" w:rsidRPr="00A42F82" w14:paraId="62080FF9" w14:textId="77777777" w:rsidTr="7BFD6DF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7BFD6DF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475D41" w:rsidR="006930C2" w:rsidRPr="00A42F82" w:rsidRDefault="005C549B" w:rsidP="00A91894">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EndPr/>
              <w:sdtContent>
                <w:r w:rsidR="00AD3C61">
                  <w:rPr>
                    <w:rFonts w:ascii="MS Gothic" w:eastAsia="MS Gothic" w:hAnsi="MS Gothic" w:cs="Arial" w:hint="eastAsia"/>
                    <w:sz w:val="22"/>
                    <w:szCs w:val="22"/>
                  </w:rPr>
                  <w:t>☒</w:t>
                </w:r>
              </w:sdtContent>
            </w:sdt>
          </w:p>
        </w:tc>
      </w:tr>
      <w:tr w:rsidR="006930C2" w:rsidRPr="00A42F82" w14:paraId="4DD80E5A" w14:textId="77777777" w:rsidTr="7BFD6DF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7BFD6DF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843CF4D"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21AA097"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F1F378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5FCAB3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DB9B66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C5D089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34353F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CDA58B7" w14:textId="77777777" w:rsidR="00E80DF0" w:rsidRPr="00E80DF0" w:rsidRDefault="00E80DF0" w:rsidP="00E80DF0">
            <w:pPr>
              <w:numPr>
                <w:ilvl w:val="0"/>
                <w:numId w:val="43"/>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14:paraId="4F8A3DCB" w14:textId="77777777" w:rsidR="00E80DF0" w:rsidRPr="00E80DF0" w:rsidRDefault="00E80DF0" w:rsidP="00E80DF0">
            <w:pPr>
              <w:numPr>
                <w:ilvl w:val="0"/>
                <w:numId w:val="43"/>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14:paraId="0571825F" w14:textId="77777777" w:rsidR="00E80DF0" w:rsidRPr="00E80DF0" w:rsidRDefault="00E80DF0" w:rsidP="00E80DF0">
            <w:pPr>
              <w:numPr>
                <w:ilvl w:val="0"/>
                <w:numId w:val="43"/>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14:paraId="6EA32005" w14:textId="77777777" w:rsidR="00E80DF0" w:rsidRPr="00E80DF0" w:rsidRDefault="00E80DF0" w:rsidP="00E80DF0">
            <w:pPr>
              <w:numPr>
                <w:ilvl w:val="0"/>
                <w:numId w:val="43"/>
              </w:numPr>
              <w:rPr>
                <w:rFonts w:ascii="Arial" w:hAnsi="Arial" w:cs="Arial"/>
                <w:sz w:val="24"/>
                <w:szCs w:val="24"/>
              </w:rPr>
            </w:pPr>
            <w:r w:rsidRPr="00E80DF0">
              <w:rPr>
                <w:rFonts w:ascii="Arial" w:hAnsi="Arial" w:cs="Arial"/>
                <w:b/>
                <w:bCs/>
                <w:sz w:val="24"/>
                <w:szCs w:val="24"/>
              </w:rPr>
              <w:t>Data Sharing</w:t>
            </w:r>
            <w:r w:rsidRPr="00E80DF0">
              <w:rPr>
                <w:rFonts w:ascii="Arial" w:hAnsi="Arial" w:cs="Arial"/>
                <w:sz w:val="24"/>
                <w:szCs w:val="24"/>
              </w:rPr>
              <w:t>: I will only share data with authorized individuals, like my supervisor.</w:t>
            </w:r>
          </w:p>
          <w:p w14:paraId="031051C9" w14:textId="77777777" w:rsidR="00E80DF0" w:rsidRPr="00E80DF0" w:rsidRDefault="00E80DF0" w:rsidP="00E80DF0">
            <w:pPr>
              <w:numPr>
                <w:ilvl w:val="0"/>
                <w:numId w:val="43"/>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14:paraId="0064E437" w14:textId="77777777" w:rsidR="004D0161" w:rsidRPr="00E80DF0" w:rsidRDefault="004D0161" w:rsidP="00A91894">
            <w:pPr>
              <w:rPr>
                <w:rFonts w:ascii="Arial" w:hAnsi="Arial" w:cs="Arial"/>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7BFD6DF6">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7BFD6DF6">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7BFD6DF6">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7BFD6DF6">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60F89C5"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7BFD6DF6">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C69DDB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7BFD6DF6">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3821788"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7BFD6DF6">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378D0FB3" w:rsidR="004D0161" w:rsidRPr="00A42F82" w:rsidRDefault="4215ED66"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FACFD06" w:rsidR="004D0161" w:rsidRPr="00A42F82" w:rsidRDefault="4215ED66"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r>
      <w:tr w:rsidR="004D0161" w:rsidRPr="00A42F82" w14:paraId="11323FBA" w14:textId="77777777" w:rsidTr="7BFD6DF6">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9AEE46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7BFD6DF6">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5A64AE1E" w:rsidR="004D0161" w:rsidRPr="00A42F82" w:rsidRDefault="2045F0B0"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CCEA89A" w:rsidR="004D0161" w:rsidRPr="00A42F82" w:rsidRDefault="2045F0B0" w:rsidP="00A91894">
                <w:pPr>
                  <w:autoSpaceDE w:val="0"/>
                  <w:autoSpaceDN w:val="0"/>
                  <w:adjustRightInd w:val="0"/>
                  <w:jc w:val="center"/>
                  <w:rPr>
                    <w:rFonts w:ascii="Arial" w:hAnsi="Arial" w:cs="Arial"/>
                    <w:sz w:val="22"/>
                    <w:szCs w:val="22"/>
                  </w:rPr>
                </w:pPr>
                <w:r w:rsidRPr="7BFD6DF6">
                  <w:rPr>
                    <w:rFonts w:ascii="MS Gothic" w:eastAsia="MS Gothic" w:hAnsi="MS Gothic" w:cs="MS Gothic"/>
                    <w:sz w:val="22"/>
                    <w:szCs w:val="22"/>
                  </w:rPr>
                  <w:t>☒</w:t>
                </w:r>
              </w:p>
            </w:sdtContent>
          </w:sdt>
        </w:tc>
      </w:tr>
      <w:tr w:rsidR="004D0161" w:rsidRPr="00A42F82" w14:paraId="6DDEF902" w14:textId="77777777" w:rsidTr="7BFD6DF6">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3CEE54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7BFD6DF6">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7BFD6DF6">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E80DF0" w:rsidRDefault="004D0161" w:rsidP="00A91894">
            <w:pPr>
              <w:autoSpaceDE w:val="0"/>
              <w:autoSpaceDN w:val="0"/>
              <w:adjustRightInd w:val="0"/>
              <w:rPr>
                <w:rFonts w:ascii="Arial" w:hAnsi="Arial" w:cs="Arial"/>
                <w:sz w:val="24"/>
                <w:szCs w:val="24"/>
              </w:rPr>
            </w:pPr>
          </w:p>
          <w:p w14:paraId="66C88A95" w14:textId="77777777"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t>I will use secure, encrypted methods for transferring data, ensuring it's only shared with authorized individuals.</w:t>
            </w:r>
          </w:p>
          <w:p w14:paraId="25112752" w14:textId="4D3AC924" w:rsidR="004D0161" w:rsidRPr="00E80DF0" w:rsidRDefault="24423708" w:rsidP="00E80DF0">
            <w:pPr>
              <w:autoSpaceDE w:val="0"/>
              <w:autoSpaceDN w:val="0"/>
              <w:adjustRightInd w:val="0"/>
              <w:rPr>
                <w:rFonts w:ascii="Arial" w:hAnsi="Arial" w:cs="Arial"/>
                <w:sz w:val="24"/>
                <w:szCs w:val="24"/>
              </w:rPr>
            </w:pPr>
            <w:r w:rsidRPr="7BFD6DF6">
              <w:rPr>
                <w:rFonts w:ascii="Arial" w:hAnsi="Arial" w:cs="Arial"/>
                <w:b/>
                <w:bCs/>
                <w:sz w:val="24"/>
                <w:szCs w:val="24"/>
              </w:rPr>
              <w:t>Use of Personal Emails</w:t>
            </w:r>
            <w:r w:rsidRPr="7BFD6DF6">
              <w:rPr>
                <w:rFonts w:ascii="Arial" w:hAnsi="Arial" w:cs="Arial"/>
                <w:sz w:val="24"/>
                <w:szCs w:val="24"/>
              </w:rPr>
              <w:t>:</w:t>
            </w:r>
            <w:r w:rsidR="00E80DF0">
              <w:br/>
            </w:r>
            <w:r w:rsidRPr="7BFD6DF6">
              <w:rPr>
                <w:rFonts w:ascii="Arial" w:hAnsi="Arial" w:cs="Arial"/>
                <w:sz w:val="24"/>
                <w:szCs w:val="24"/>
              </w:rPr>
              <w:t>I will use personal email accounts for research communication.</w:t>
            </w:r>
          </w:p>
        </w:tc>
      </w:tr>
      <w:tr w:rsidR="004D0161" w:rsidRPr="00A42F82" w14:paraId="2ED828A0" w14:textId="77777777" w:rsidTr="7BFD6DF6">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7BFD6DF6">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462286"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01B46129"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7BFD6DF6">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7BFD6DF6">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0721954C"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7BFD6DF6">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7BFD6DF6">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2F09A5F" w:rsidR="004D0161" w:rsidRPr="00A42F82" w:rsidRDefault="006B4909" w:rsidP="00A91894">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7BFD6DF6">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7BFD6DF6">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E29437"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7BFD6DF6">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CD2E30" w:rsidR="00240C32" w:rsidRPr="00A42F82" w:rsidRDefault="005C549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0754E">
                  <w:rPr>
                    <w:rFonts w:ascii="MS Gothic" w:eastAsia="MS Gothic" w:hAnsi="MS Gothic" w:cs="Arial" w:hint="eastAsia"/>
                  </w:rPr>
                  <w:t>☒</w:t>
                </w:r>
              </w:sdtContent>
            </w:sdt>
          </w:p>
        </w:tc>
      </w:tr>
      <w:tr w:rsidR="00240C32" w:rsidRPr="00A42F82" w14:paraId="4A7B4A39" w14:textId="77777777" w:rsidTr="7BFD6DF6">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918CF7" w:rsidR="00240C32" w:rsidRPr="00A42F82" w:rsidRDefault="005C549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075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61D868A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61D868A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DCB9FFB" w:rsidR="004D0161" w:rsidRPr="00A42F82" w:rsidRDefault="1FE27718" w:rsidP="61D868AB">
            <w:pPr>
              <w:spacing w:before="100" w:beforeAutospacing="1" w:after="100" w:afterAutospacing="1"/>
              <w:rPr>
                <w:rFonts w:ascii="Arial" w:hAnsi="Arial" w:cs="Arial"/>
                <w:sz w:val="22"/>
                <w:szCs w:val="22"/>
              </w:rPr>
            </w:pPr>
            <w:r w:rsidRPr="61D868AB">
              <w:rPr>
                <w:rFonts w:ascii="Arial" w:hAnsi="Arial" w:cs="Arial"/>
                <w:sz w:val="22"/>
                <w:szCs w:val="22"/>
              </w:rPr>
              <w:t>Dumitru Baciuc</w:t>
            </w:r>
          </w:p>
        </w:tc>
        <w:tc>
          <w:tcPr>
            <w:tcW w:w="2139" w:type="dxa"/>
            <w:vAlign w:val="center"/>
          </w:tcPr>
          <w:p w14:paraId="7C2D2CC9" w14:textId="62DBC92E" w:rsidR="004D0161" w:rsidRPr="00A42F82" w:rsidRDefault="3FB6BBD2" w:rsidP="61D868AB">
            <w:pPr>
              <w:spacing w:before="100" w:beforeAutospacing="1" w:after="100" w:afterAutospacing="1"/>
              <w:rPr>
                <w:rFonts w:ascii="Arial" w:hAnsi="Arial" w:cs="Arial"/>
                <w:b/>
                <w:bCs/>
                <w:sz w:val="22"/>
                <w:szCs w:val="22"/>
              </w:rPr>
            </w:pPr>
            <w:r w:rsidRPr="61D868AB">
              <w:rPr>
                <w:rFonts w:ascii="Arial" w:hAnsi="Arial" w:cs="Arial"/>
                <w:b/>
                <w:bCs/>
                <w:sz w:val="22"/>
                <w:szCs w:val="22"/>
              </w:rPr>
              <w:t>Date:</w:t>
            </w:r>
            <w:r w:rsidR="1FE27718" w:rsidRPr="61D868AB">
              <w:rPr>
                <w:rFonts w:ascii="Arial" w:hAnsi="Arial" w:cs="Arial"/>
                <w:b/>
                <w:bCs/>
                <w:sz w:val="22"/>
                <w:szCs w:val="22"/>
              </w:rPr>
              <w:t>25 October</w:t>
            </w:r>
            <w:r w:rsidR="2600F2D0" w:rsidRPr="61D868AB">
              <w:rPr>
                <w:rFonts w:ascii="Arial" w:hAnsi="Arial" w:cs="Arial"/>
                <w:b/>
                <w:bCs/>
                <w:sz w:val="22"/>
                <w:szCs w:val="22"/>
              </w:rPr>
              <w:t xml:space="preserve">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7BFD6DF6">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vAlign w:val="center"/>
          </w:tcPr>
          <w:p w14:paraId="2001AF23" w14:textId="192F9E00" w:rsidR="00AA7E42" w:rsidRPr="00A42F82" w:rsidRDefault="7930CBA6" w:rsidP="00A91894">
            <w:pPr>
              <w:pStyle w:val="ListParagraph"/>
              <w:ind w:left="0"/>
              <w:rPr>
                <w:rFonts w:ascii="Arial" w:hAnsi="Arial" w:cs="Arial"/>
              </w:rPr>
            </w:pPr>
            <w:r w:rsidRPr="61D868AB">
              <w:rPr>
                <w:rFonts w:ascii="Arial" w:hAnsi="Arial" w:cs="Arial"/>
              </w:rPr>
              <w:t>Dr. Rameses Manalang</w:t>
            </w:r>
          </w:p>
        </w:tc>
        <w:tc>
          <w:tcPr>
            <w:tcW w:w="1014" w:type="pct"/>
            <w:vMerge w:val="restart"/>
          </w:tcPr>
          <w:p w14:paraId="69AA4496" w14:textId="4C4CD525" w:rsidR="00FF3D59" w:rsidRPr="00A42F82" w:rsidRDefault="398BF049" w:rsidP="61D868AB">
            <w:pPr>
              <w:spacing w:before="100" w:beforeAutospacing="1" w:after="100" w:afterAutospacing="1"/>
              <w:rPr>
                <w:rFonts w:ascii="Arial" w:hAnsi="Arial" w:cs="Arial"/>
                <w:b/>
                <w:bCs/>
                <w:sz w:val="22"/>
                <w:szCs w:val="22"/>
              </w:rPr>
            </w:pPr>
            <w:r w:rsidRPr="7BFD6DF6">
              <w:rPr>
                <w:rFonts w:ascii="Arial" w:hAnsi="Arial" w:cs="Arial"/>
                <w:b/>
                <w:bCs/>
              </w:rPr>
              <w:t>Date</w:t>
            </w:r>
            <w:r w:rsidR="6CFB8712" w:rsidRPr="7BFD6DF6">
              <w:rPr>
                <w:rFonts w:ascii="Arial" w:hAnsi="Arial" w:cs="Arial"/>
                <w:b/>
                <w:bCs/>
              </w:rPr>
              <w:t>:</w:t>
            </w:r>
            <w:r w:rsidR="7A054A47" w:rsidRPr="7BFD6DF6">
              <w:rPr>
                <w:rFonts w:ascii="Arial" w:hAnsi="Arial" w:cs="Arial"/>
                <w:b/>
                <w:bCs/>
                <w:sz w:val="22"/>
                <w:szCs w:val="22"/>
              </w:rPr>
              <w:t xml:space="preserve"> </w:t>
            </w:r>
            <w:r w:rsidR="6356C4BA" w:rsidRPr="7BFD6DF6">
              <w:rPr>
                <w:rFonts w:ascii="Arial" w:hAnsi="Arial" w:cs="Arial"/>
                <w:b/>
                <w:bCs/>
                <w:sz w:val="22"/>
                <w:szCs w:val="22"/>
              </w:rPr>
              <w:t xml:space="preserve">1 November </w:t>
            </w:r>
            <w:r w:rsidR="7A054A47" w:rsidRPr="7BFD6DF6">
              <w:rPr>
                <w:rFonts w:ascii="Arial" w:hAnsi="Arial" w:cs="Arial"/>
                <w:b/>
                <w:bCs/>
                <w:sz w:val="22"/>
                <w:szCs w:val="22"/>
              </w:rPr>
              <w:t>2025</w:t>
            </w:r>
          </w:p>
          <w:p w14:paraId="7BA89991" w14:textId="441615AB" w:rsidR="00AA7E42" w:rsidRPr="00A42F82" w:rsidRDefault="00AA7E42" w:rsidP="00A91894">
            <w:pPr>
              <w:pStyle w:val="ListParagraph"/>
              <w:ind w:left="0"/>
              <w:rPr>
                <w:rFonts w:ascii="Arial" w:hAnsi="Arial" w:cs="Arial"/>
              </w:rPr>
            </w:pPr>
          </w:p>
        </w:tc>
      </w:tr>
      <w:tr w:rsidR="00AA7E42" w:rsidRPr="00A42F82" w14:paraId="3D4592A7" w14:textId="77777777" w:rsidTr="7BFD6DF6">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66ABC64A" w14:textId="7065E70A" w:rsidR="00AA7E42" w:rsidRPr="00A42F82" w:rsidRDefault="00AA7E42" w:rsidP="7BFD6DF6"/>
          <w:p w14:paraId="7D041473" w14:textId="097968D5" w:rsidR="00AA7E42" w:rsidRPr="00A42F82" w:rsidRDefault="00AA7E42" w:rsidP="00A91894">
            <w:pPr>
              <w:pStyle w:val="ListParagraph"/>
              <w:ind w:left="0"/>
              <w:rPr>
                <w:rFonts w:ascii="Arial" w:hAnsi="Arial" w:cs="Arial"/>
              </w:rPr>
            </w:pPr>
          </w:p>
          <w:p w14:paraId="20916ADA" w14:textId="24C8E96C" w:rsidR="00AA7E42" w:rsidRPr="00A42F82" w:rsidRDefault="6985FE79" w:rsidP="00A91894">
            <w:pPr>
              <w:pStyle w:val="ListParagraph"/>
              <w:ind w:left="0"/>
              <w:rPr>
                <w:rFonts w:ascii="Arial" w:hAnsi="Arial" w:cs="Arial"/>
              </w:rPr>
            </w:pPr>
            <w:r w:rsidRPr="7BFD6DF6">
              <w:rPr>
                <w:rFonts w:ascii="MS Gothic" w:eastAsia="MS Gothic" w:hAnsi="MS Gothic" w:cs="MS Gothic"/>
              </w:rPr>
              <w:t>Rameses Manalan</w:t>
            </w:r>
            <w:r w:rsidRPr="7BFD6DF6">
              <w:rPr>
                <w:rFonts w:ascii="Arial" w:hAnsi="Arial" w:cs="Arial"/>
              </w:rPr>
              <w:t>g</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61D868AB">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1CA87927" w14:textId="5AED852B" w:rsidR="00FF3D59" w:rsidRPr="00A42F82" w:rsidRDefault="00FF3D59" w:rsidP="61D868AB">
            <w:pPr>
              <w:spacing w:before="100" w:beforeAutospacing="1" w:after="100" w:afterAutospacing="1"/>
              <w:rPr>
                <w:rFonts w:ascii="Arial" w:hAnsi="Arial" w:cs="Arial"/>
                <w:b/>
                <w:bCs/>
              </w:rPr>
            </w:pPr>
          </w:p>
          <w:p w14:paraId="68B145B4" w14:textId="063C915B" w:rsidR="00AA7E42" w:rsidRPr="00A42F82" w:rsidRDefault="00AA7E42" w:rsidP="00A91894">
            <w:pPr>
              <w:pStyle w:val="ListParagraph"/>
              <w:ind w:left="0"/>
              <w:rPr>
                <w:rFonts w:ascii="Arial" w:hAnsi="Arial" w:cs="Arial"/>
              </w:rPr>
            </w:pPr>
          </w:p>
        </w:tc>
      </w:tr>
      <w:tr w:rsidR="00AA7E42" w:rsidRPr="00A42F82" w14:paraId="415162DC" w14:textId="77777777" w:rsidTr="61D868AB">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0D8B7E46"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75C1D35"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544F9D4"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F4C704F" w:rsidR="00CC2661"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3F24145A" w:rsidR="00743859" w:rsidRPr="00A42F82" w:rsidRDefault="00A0754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CE4DE94"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898EA57"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C1E3B" w14:textId="77777777" w:rsidR="002166E0" w:rsidRDefault="002166E0" w:rsidP="00390251">
      <w:r>
        <w:separator/>
      </w:r>
    </w:p>
    <w:p w14:paraId="1270A2AA" w14:textId="77777777" w:rsidR="002166E0" w:rsidRDefault="002166E0"/>
  </w:endnote>
  <w:endnote w:type="continuationSeparator" w:id="0">
    <w:p w14:paraId="24F2E038" w14:textId="77777777" w:rsidR="002166E0" w:rsidRDefault="002166E0" w:rsidP="00390251">
      <w:r>
        <w:continuationSeparator/>
      </w:r>
    </w:p>
    <w:p w14:paraId="14907ECA" w14:textId="77777777" w:rsidR="002166E0" w:rsidRDefault="002166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9E56D" w14:textId="77777777" w:rsidR="002166E0" w:rsidRDefault="002166E0" w:rsidP="00390251">
      <w:r>
        <w:separator/>
      </w:r>
    </w:p>
    <w:p w14:paraId="0BF389F3" w14:textId="77777777" w:rsidR="002166E0" w:rsidRDefault="002166E0"/>
  </w:footnote>
  <w:footnote w:type="continuationSeparator" w:id="0">
    <w:p w14:paraId="2E11FC1C" w14:textId="77777777" w:rsidR="002166E0" w:rsidRDefault="002166E0" w:rsidP="00390251">
      <w:r>
        <w:continuationSeparator/>
      </w:r>
    </w:p>
    <w:p w14:paraId="03019804" w14:textId="77777777" w:rsidR="002166E0" w:rsidRDefault="002166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C3F1C"/>
    <w:multiLevelType w:val="hybridMultilevel"/>
    <w:tmpl w:val="4B7E7584"/>
    <w:lvl w:ilvl="0" w:tplc="E0D875C8">
      <w:start w:val="1"/>
      <w:numFmt w:val="bullet"/>
      <w:lvlText w:val=""/>
      <w:lvlJc w:val="left"/>
      <w:pPr>
        <w:ind w:left="720" w:hanging="360"/>
      </w:pPr>
      <w:rPr>
        <w:rFonts w:ascii="Symbol" w:hAnsi="Symbol" w:hint="default"/>
      </w:rPr>
    </w:lvl>
    <w:lvl w:ilvl="1" w:tplc="09BA9278">
      <w:start w:val="1"/>
      <w:numFmt w:val="bullet"/>
      <w:lvlText w:val="o"/>
      <w:lvlJc w:val="left"/>
      <w:pPr>
        <w:ind w:left="1440" w:hanging="360"/>
      </w:pPr>
      <w:rPr>
        <w:rFonts w:ascii="Courier New" w:hAnsi="Courier New" w:hint="default"/>
      </w:rPr>
    </w:lvl>
    <w:lvl w:ilvl="2" w:tplc="9F14671C">
      <w:start w:val="1"/>
      <w:numFmt w:val="bullet"/>
      <w:lvlText w:val=""/>
      <w:lvlJc w:val="left"/>
      <w:pPr>
        <w:ind w:left="2160" w:hanging="360"/>
      </w:pPr>
      <w:rPr>
        <w:rFonts w:ascii="Wingdings" w:hAnsi="Wingdings" w:hint="default"/>
      </w:rPr>
    </w:lvl>
    <w:lvl w:ilvl="3" w:tplc="1EDA04FA">
      <w:start w:val="1"/>
      <w:numFmt w:val="bullet"/>
      <w:lvlText w:val=""/>
      <w:lvlJc w:val="left"/>
      <w:pPr>
        <w:ind w:left="2880" w:hanging="360"/>
      </w:pPr>
      <w:rPr>
        <w:rFonts w:ascii="Symbol" w:hAnsi="Symbol" w:hint="default"/>
      </w:rPr>
    </w:lvl>
    <w:lvl w:ilvl="4" w:tplc="698A4C12">
      <w:start w:val="1"/>
      <w:numFmt w:val="bullet"/>
      <w:lvlText w:val="o"/>
      <w:lvlJc w:val="left"/>
      <w:pPr>
        <w:ind w:left="3600" w:hanging="360"/>
      </w:pPr>
      <w:rPr>
        <w:rFonts w:ascii="Courier New" w:hAnsi="Courier New" w:hint="default"/>
      </w:rPr>
    </w:lvl>
    <w:lvl w:ilvl="5" w:tplc="BCDCC0D6">
      <w:start w:val="1"/>
      <w:numFmt w:val="bullet"/>
      <w:lvlText w:val=""/>
      <w:lvlJc w:val="left"/>
      <w:pPr>
        <w:ind w:left="4320" w:hanging="360"/>
      </w:pPr>
      <w:rPr>
        <w:rFonts w:ascii="Wingdings" w:hAnsi="Wingdings" w:hint="default"/>
      </w:rPr>
    </w:lvl>
    <w:lvl w:ilvl="6" w:tplc="4B8CB666">
      <w:start w:val="1"/>
      <w:numFmt w:val="bullet"/>
      <w:lvlText w:val=""/>
      <w:lvlJc w:val="left"/>
      <w:pPr>
        <w:ind w:left="5040" w:hanging="360"/>
      </w:pPr>
      <w:rPr>
        <w:rFonts w:ascii="Symbol" w:hAnsi="Symbol" w:hint="default"/>
      </w:rPr>
    </w:lvl>
    <w:lvl w:ilvl="7" w:tplc="0AB2B0DE">
      <w:start w:val="1"/>
      <w:numFmt w:val="bullet"/>
      <w:lvlText w:val="o"/>
      <w:lvlJc w:val="left"/>
      <w:pPr>
        <w:ind w:left="5760" w:hanging="360"/>
      </w:pPr>
      <w:rPr>
        <w:rFonts w:ascii="Courier New" w:hAnsi="Courier New" w:hint="default"/>
      </w:rPr>
    </w:lvl>
    <w:lvl w:ilvl="8" w:tplc="BC7A2CAC">
      <w:start w:val="1"/>
      <w:numFmt w:val="bullet"/>
      <w:lvlText w:val=""/>
      <w:lvlJc w:val="left"/>
      <w:pPr>
        <w:ind w:left="6480" w:hanging="360"/>
      </w:pPr>
      <w:rPr>
        <w:rFonts w:ascii="Wingdings" w:hAnsi="Wingdings" w:hint="default"/>
      </w:rPr>
    </w:lvl>
  </w:abstractNum>
  <w:abstractNum w:abstractNumId="1"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 w15:restartNumberingAfterBreak="0">
    <w:nsid w:val="0D505AAF"/>
    <w:multiLevelType w:val="hybridMultilevel"/>
    <w:tmpl w:val="4D622582"/>
    <w:lvl w:ilvl="0" w:tplc="75B899D4">
      <w:start w:val="1"/>
      <w:numFmt w:val="bullet"/>
      <w:lvlText w:val=""/>
      <w:lvlJc w:val="left"/>
      <w:pPr>
        <w:ind w:left="720" w:hanging="360"/>
      </w:pPr>
      <w:rPr>
        <w:rFonts w:ascii="Symbol" w:hAnsi="Symbol" w:hint="default"/>
      </w:rPr>
    </w:lvl>
    <w:lvl w:ilvl="1" w:tplc="E9A02590">
      <w:start w:val="1"/>
      <w:numFmt w:val="bullet"/>
      <w:lvlText w:val="o"/>
      <w:lvlJc w:val="left"/>
      <w:pPr>
        <w:ind w:left="1440" w:hanging="360"/>
      </w:pPr>
      <w:rPr>
        <w:rFonts w:ascii="Courier New" w:hAnsi="Courier New" w:hint="default"/>
      </w:rPr>
    </w:lvl>
    <w:lvl w:ilvl="2" w:tplc="5E1CD510">
      <w:start w:val="1"/>
      <w:numFmt w:val="bullet"/>
      <w:lvlText w:val=""/>
      <w:lvlJc w:val="left"/>
      <w:pPr>
        <w:ind w:left="2160" w:hanging="360"/>
      </w:pPr>
      <w:rPr>
        <w:rFonts w:ascii="Wingdings" w:hAnsi="Wingdings" w:hint="default"/>
      </w:rPr>
    </w:lvl>
    <w:lvl w:ilvl="3" w:tplc="400EB44E">
      <w:start w:val="1"/>
      <w:numFmt w:val="bullet"/>
      <w:lvlText w:val=""/>
      <w:lvlJc w:val="left"/>
      <w:pPr>
        <w:ind w:left="2880" w:hanging="360"/>
      </w:pPr>
      <w:rPr>
        <w:rFonts w:ascii="Symbol" w:hAnsi="Symbol" w:hint="default"/>
      </w:rPr>
    </w:lvl>
    <w:lvl w:ilvl="4" w:tplc="B002E5D4">
      <w:start w:val="1"/>
      <w:numFmt w:val="bullet"/>
      <w:lvlText w:val="o"/>
      <w:lvlJc w:val="left"/>
      <w:pPr>
        <w:ind w:left="3600" w:hanging="360"/>
      </w:pPr>
      <w:rPr>
        <w:rFonts w:ascii="Courier New" w:hAnsi="Courier New" w:hint="default"/>
      </w:rPr>
    </w:lvl>
    <w:lvl w:ilvl="5" w:tplc="BADC0334">
      <w:start w:val="1"/>
      <w:numFmt w:val="bullet"/>
      <w:lvlText w:val=""/>
      <w:lvlJc w:val="left"/>
      <w:pPr>
        <w:ind w:left="4320" w:hanging="360"/>
      </w:pPr>
      <w:rPr>
        <w:rFonts w:ascii="Wingdings" w:hAnsi="Wingdings" w:hint="default"/>
      </w:rPr>
    </w:lvl>
    <w:lvl w:ilvl="6" w:tplc="4D0AC87E">
      <w:start w:val="1"/>
      <w:numFmt w:val="bullet"/>
      <w:lvlText w:val=""/>
      <w:lvlJc w:val="left"/>
      <w:pPr>
        <w:ind w:left="5040" w:hanging="360"/>
      </w:pPr>
      <w:rPr>
        <w:rFonts w:ascii="Symbol" w:hAnsi="Symbol" w:hint="default"/>
      </w:rPr>
    </w:lvl>
    <w:lvl w:ilvl="7" w:tplc="04EEA11A">
      <w:start w:val="1"/>
      <w:numFmt w:val="bullet"/>
      <w:lvlText w:val="o"/>
      <w:lvlJc w:val="left"/>
      <w:pPr>
        <w:ind w:left="5760" w:hanging="360"/>
      </w:pPr>
      <w:rPr>
        <w:rFonts w:ascii="Courier New" w:hAnsi="Courier New" w:hint="default"/>
      </w:rPr>
    </w:lvl>
    <w:lvl w:ilvl="8" w:tplc="F8E06552">
      <w:start w:val="1"/>
      <w:numFmt w:val="bullet"/>
      <w:lvlText w:val=""/>
      <w:lvlJc w:val="left"/>
      <w:pPr>
        <w:ind w:left="6480" w:hanging="360"/>
      </w:pPr>
      <w:rPr>
        <w:rFonts w:ascii="Wingdings" w:hAnsi="Wingdings" w:hint="default"/>
      </w:rPr>
    </w:lvl>
  </w:abstractNum>
  <w:abstractNum w:abstractNumId="3"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27F7846"/>
    <w:multiLevelType w:val="hybridMultilevel"/>
    <w:tmpl w:val="C1B6D9A6"/>
    <w:lvl w:ilvl="0" w:tplc="3848ACA6">
      <w:start w:val="1"/>
      <w:numFmt w:val="bullet"/>
      <w:lvlText w:val=""/>
      <w:lvlJc w:val="left"/>
      <w:pPr>
        <w:ind w:left="720" w:hanging="360"/>
      </w:pPr>
      <w:rPr>
        <w:rFonts w:ascii="Symbol" w:hAnsi="Symbol" w:hint="default"/>
      </w:rPr>
    </w:lvl>
    <w:lvl w:ilvl="1" w:tplc="E2A6ABA2">
      <w:start w:val="1"/>
      <w:numFmt w:val="bullet"/>
      <w:lvlText w:val=""/>
      <w:lvlJc w:val="left"/>
      <w:pPr>
        <w:ind w:left="1440" w:hanging="360"/>
      </w:pPr>
      <w:rPr>
        <w:rFonts w:ascii="Symbol" w:hAnsi="Symbol" w:hint="default"/>
      </w:rPr>
    </w:lvl>
    <w:lvl w:ilvl="2" w:tplc="D6DC3222">
      <w:start w:val="1"/>
      <w:numFmt w:val="bullet"/>
      <w:lvlText w:val=""/>
      <w:lvlJc w:val="left"/>
      <w:pPr>
        <w:ind w:left="2160" w:hanging="360"/>
      </w:pPr>
      <w:rPr>
        <w:rFonts w:ascii="Wingdings" w:hAnsi="Wingdings" w:hint="default"/>
      </w:rPr>
    </w:lvl>
    <w:lvl w:ilvl="3" w:tplc="8E025F7A">
      <w:start w:val="1"/>
      <w:numFmt w:val="bullet"/>
      <w:lvlText w:val=""/>
      <w:lvlJc w:val="left"/>
      <w:pPr>
        <w:ind w:left="2880" w:hanging="360"/>
      </w:pPr>
      <w:rPr>
        <w:rFonts w:ascii="Symbol" w:hAnsi="Symbol" w:hint="default"/>
      </w:rPr>
    </w:lvl>
    <w:lvl w:ilvl="4" w:tplc="4E543C18">
      <w:start w:val="1"/>
      <w:numFmt w:val="bullet"/>
      <w:lvlText w:val="o"/>
      <w:lvlJc w:val="left"/>
      <w:pPr>
        <w:ind w:left="3600" w:hanging="360"/>
      </w:pPr>
      <w:rPr>
        <w:rFonts w:ascii="Courier New" w:hAnsi="Courier New" w:hint="default"/>
      </w:rPr>
    </w:lvl>
    <w:lvl w:ilvl="5" w:tplc="EE920A6C">
      <w:start w:val="1"/>
      <w:numFmt w:val="bullet"/>
      <w:lvlText w:val=""/>
      <w:lvlJc w:val="left"/>
      <w:pPr>
        <w:ind w:left="4320" w:hanging="360"/>
      </w:pPr>
      <w:rPr>
        <w:rFonts w:ascii="Wingdings" w:hAnsi="Wingdings" w:hint="default"/>
      </w:rPr>
    </w:lvl>
    <w:lvl w:ilvl="6" w:tplc="37448FC8">
      <w:start w:val="1"/>
      <w:numFmt w:val="bullet"/>
      <w:lvlText w:val=""/>
      <w:lvlJc w:val="left"/>
      <w:pPr>
        <w:ind w:left="5040" w:hanging="360"/>
      </w:pPr>
      <w:rPr>
        <w:rFonts w:ascii="Symbol" w:hAnsi="Symbol" w:hint="default"/>
      </w:rPr>
    </w:lvl>
    <w:lvl w:ilvl="7" w:tplc="4F944E74">
      <w:start w:val="1"/>
      <w:numFmt w:val="bullet"/>
      <w:lvlText w:val="o"/>
      <w:lvlJc w:val="left"/>
      <w:pPr>
        <w:ind w:left="5760" w:hanging="360"/>
      </w:pPr>
      <w:rPr>
        <w:rFonts w:ascii="Courier New" w:hAnsi="Courier New" w:hint="default"/>
      </w:rPr>
    </w:lvl>
    <w:lvl w:ilvl="8" w:tplc="46743030">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5FB508"/>
    <w:multiLevelType w:val="hybridMultilevel"/>
    <w:tmpl w:val="F108464C"/>
    <w:lvl w:ilvl="0" w:tplc="32CC32A6">
      <w:start w:val="1"/>
      <w:numFmt w:val="bullet"/>
      <w:lvlText w:val=""/>
      <w:lvlJc w:val="left"/>
      <w:pPr>
        <w:ind w:left="720" w:hanging="360"/>
      </w:pPr>
      <w:rPr>
        <w:rFonts w:ascii="Symbol" w:hAnsi="Symbol" w:hint="default"/>
      </w:rPr>
    </w:lvl>
    <w:lvl w:ilvl="1" w:tplc="90E2BDCE">
      <w:start w:val="1"/>
      <w:numFmt w:val="bullet"/>
      <w:lvlText w:val="o"/>
      <w:lvlJc w:val="left"/>
      <w:pPr>
        <w:ind w:left="1440" w:hanging="360"/>
      </w:pPr>
      <w:rPr>
        <w:rFonts w:ascii="Courier New" w:hAnsi="Courier New" w:hint="default"/>
      </w:rPr>
    </w:lvl>
    <w:lvl w:ilvl="2" w:tplc="3A2C06AA">
      <w:start w:val="1"/>
      <w:numFmt w:val="bullet"/>
      <w:lvlText w:val=""/>
      <w:lvlJc w:val="left"/>
      <w:pPr>
        <w:ind w:left="2160" w:hanging="360"/>
      </w:pPr>
      <w:rPr>
        <w:rFonts w:ascii="Wingdings" w:hAnsi="Wingdings" w:hint="default"/>
      </w:rPr>
    </w:lvl>
    <w:lvl w:ilvl="3" w:tplc="EE8AB246">
      <w:start w:val="1"/>
      <w:numFmt w:val="bullet"/>
      <w:lvlText w:val=""/>
      <w:lvlJc w:val="left"/>
      <w:pPr>
        <w:ind w:left="2880" w:hanging="360"/>
      </w:pPr>
      <w:rPr>
        <w:rFonts w:ascii="Symbol" w:hAnsi="Symbol" w:hint="default"/>
      </w:rPr>
    </w:lvl>
    <w:lvl w:ilvl="4" w:tplc="DAC08F44">
      <w:start w:val="1"/>
      <w:numFmt w:val="bullet"/>
      <w:lvlText w:val="o"/>
      <w:lvlJc w:val="left"/>
      <w:pPr>
        <w:ind w:left="3600" w:hanging="360"/>
      </w:pPr>
      <w:rPr>
        <w:rFonts w:ascii="Courier New" w:hAnsi="Courier New" w:hint="default"/>
      </w:rPr>
    </w:lvl>
    <w:lvl w:ilvl="5" w:tplc="C69E4C94">
      <w:start w:val="1"/>
      <w:numFmt w:val="bullet"/>
      <w:lvlText w:val=""/>
      <w:lvlJc w:val="left"/>
      <w:pPr>
        <w:ind w:left="4320" w:hanging="360"/>
      </w:pPr>
      <w:rPr>
        <w:rFonts w:ascii="Wingdings" w:hAnsi="Wingdings" w:hint="default"/>
      </w:rPr>
    </w:lvl>
    <w:lvl w:ilvl="6" w:tplc="5A7E0C8A">
      <w:start w:val="1"/>
      <w:numFmt w:val="bullet"/>
      <w:lvlText w:val=""/>
      <w:lvlJc w:val="left"/>
      <w:pPr>
        <w:ind w:left="5040" w:hanging="360"/>
      </w:pPr>
      <w:rPr>
        <w:rFonts w:ascii="Symbol" w:hAnsi="Symbol" w:hint="default"/>
      </w:rPr>
    </w:lvl>
    <w:lvl w:ilvl="7" w:tplc="58981D5A">
      <w:start w:val="1"/>
      <w:numFmt w:val="bullet"/>
      <w:lvlText w:val="o"/>
      <w:lvlJc w:val="left"/>
      <w:pPr>
        <w:ind w:left="5760" w:hanging="360"/>
      </w:pPr>
      <w:rPr>
        <w:rFonts w:ascii="Courier New" w:hAnsi="Courier New" w:hint="default"/>
      </w:rPr>
    </w:lvl>
    <w:lvl w:ilvl="8" w:tplc="66AC45E8">
      <w:start w:val="1"/>
      <w:numFmt w:val="bullet"/>
      <w:lvlText w:val=""/>
      <w:lvlJc w:val="left"/>
      <w:pPr>
        <w:ind w:left="648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AC1FDC5"/>
    <w:multiLevelType w:val="hybridMultilevel"/>
    <w:tmpl w:val="B08C846E"/>
    <w:lvl w:ilvl="0" w:tplc="17509CF4">
      <w:start w:val="1"/>
      <w:numFmt w:val="bullet"/>
      <w:lvlText w:val=""/>
      <w:lvlJc w:val="left"/>
      <w:pPr>
        <w:ind w:left="720" w:hanging="360"/>
      </w:pPr>
      <w:rPr>
        <w:rFonts w:ascii="Symbol" w:hAnsi="Symbol" w:hint="default"/>
      </w:rPr>
    </w:lvl>
    <w:lvl w:ilvl="1" w:tplc="DC60DF4C">
      <w:start w:val="1"/>
      <w:numFmt w:val="bullet"/>
      <w:lvlText w:val="o"/>
      <w:lvlJc w:val="left"/>
      <w:pPr>
        <w:ind w:left="1440" w:hanging="360"/>
      </w:pPr>
      <w:rPr>
        <w:rFonts w:ascii="Courier New" w:hAnsi="Courier New" w:hint="default"/>
      </w:rPr>
    </w:lvl>
    <w:lvl w:ilvl="2" w:tplc="FE64D340">
      <w:start w:val="1"/>
      <w:numFmt w:val="bullet"/>
      <w:lvlText w:val=""/>
      <w:lvlJc w:val="left"/>
      <w:pPr>
        <w:ind w:left="2160" w:hanging="360"/>
      </w:pPr>
      <w:rPr>
        <w:rFonts w:ascii="Wingdings" w:hAnsi="Wingdings" w:hint="default"/>
      </w:rPr>
    </w:lvl>
    <w:lvl w:ilvl="3" w:tplc="BD46BE80">
      <w:start w:val="1"/>
      <w:numFmt w:val="bullet"/>
      <w:lvlText w:val=""/>
      <w:lvlJc w:val="left"/>
      <w:pPr>
        <w:ind w:left="2880" w:hanging="360"/>
      </w:pPr>
      <w:rPr>
        <w:rFonts w:ascii="Symbol" w:hAnsi="Symbol" w:hint="default"/>
      </w:rPr>
    </w:lvl>
    <w:lvl w:ilvl="4" w:tplc="DB44538E">
      <w:start w:val="1"/>
      <w:numFmt w:val="bullet"/>
      <w:lvlText w:val="o"/>
      <w:lvlJc w:val="left"/>
      <w:pPr>
        <w:ind w:left="3600" w:hanging="360"/>
      </w:pPr>
      <w:rPr>
        <w:rFonts w:ascii="Courier New" w:hAnsi="Courier New" w:hint="default"/>
      </w:rPr>
    </w:lvl>
    <w:lvl w:ilvl="5" w:tplc="FEDA9B92">
      <w:start w:val="1"/>
      <w:numFmt w:val="bullet"/>
      <w:lvlText w:val=""/>
      <w:lvlJc w:val="left"/>
      <w:pPr>
        <w:ind w:left="4320" w:hanging="360"/>
      </w:pPr>
      <w:rPr>
        <w:rFonts w:ascii="Wingdings" w:hAnsi="Wingdings" w:hint="default"/>
      </w:rPr>
    </w:lvl>
    <w:lvl w:ilvl="6" w:tplc="C8BC5994">
      <w:start w:val="1"/>
      <w:numFmt w:val="bullet"/>
      <w:lvlText w:val=""/>
      <w:lvlJc w:val="left"/>
      <w:pPr>
        <w:ind w:left="5040" w:hanging="360"/>
      </w:pPr>
      <w:rPr>
        <w:rFonts w:ascii="Symbol" w:hAnsi="Symbol" w:hint="default"/>
      </w:rPr>
    </w:lvl>
    <w:lvl w:ilvl="7" w:tplc="1A5A5178">
      <w:start w:val="1"/>
      <w:numFmt w:val="bullet"/>
      <w:lvlText w:val="o"/>
      <w:lvlJc w:val="left"/>
      <w:pPr>
        <w:ind w:left="5760" w:hanging="360"/>
      </w:pPr>
      <w:rPr>
        <w:rFonts w:ascii="Courier New" w:hAnsi="Courier New" w:hint="default"/>
      </w:rPr>
    </w:lvl>
    <w:lvl w:ilvl="8" w:tplc="E2D6E54E">
      <w:start w:val="1"/>
      <w:numFmt w:val="bullet"/>
      <w:lvlText w:val=""/>
      <w:lvlJc w:val="left"/>
      <w:pPr>
        <w:ind w:left="6480" w:hanging="360"/>
      </w:pPr>
      <w:rPr>
        <w:rFonts w:ascii="Wingdings" w:hAnsi="Wingdings" w:hint="default"/>
      </w:rPr>
    </w:lvl>
  </w:abstractNum>
  <w:abstractNum w:abstractNumId="40" w15:restartNumberingAfterBreak="0">
    <w:nsid w:val="6C3A6253"/>
    <w:multiLevelType w:val="hybridMultilevel"/>
    <w:tmpl w:val="DF520E66"/>
    <w:lvl w:ilvl="0" w:tplc="AD065D0A">
      <w:start w:val="1"/>
      <w:numFmt w:val="bullet"/>
      <w:lvlText w:val=""/>
      <w:lvlJc w:val="left"/>
      <w:pPr>
        <w:ind w:left="720" w:hanging="360"/>
      </w:pPr>
      <w:rPr>
        <w:rFonts w:ascii="Symbol" w:hAnsi="Symbol" w:hint="default"/>
      </w:rPr>
    </w:lvl>
    <w:lvl w:ilvl="1" w:tplc="C0F05162">
      <w:start w:val="1"/>
      <w:numFmt w:val="bullet"/>
      <w:lvlText w:val=""/>
      <w:lvlJc w:val="left"/>
      <w:pPr>
        <w:ind w:left="1440" w:hanging="360"/>
      </w:pPr>
      <w:rPr>
        <w:rFonts w:ascii="Symbol" w:hAnsi="Symbol" w:hint="default"/>
      </w:rPr>
    </w:lvl>
    <w:lvl w:ilvl="2" w:tplc="7B1EBA6E">
      <w:start w:val="1"/>
      <w:numFmt w:val="bullet"/>
      <w:lvlText w:val=""/>
      <w:lvlJc w:val="left"/>
      <w:pPr>
        <w:ind w:left="2160" w:hanging="360"/>
      </w:pPr>
      <w:rPr>
        <w:rFonts w:ascii="Wingdings" w:hAnsi="Wingdings" w:hint="default"/>
      </w:rPr>
    </w:lvl>
    <w:lvl w:ilvl="3" w:tplc="980C6D46">
      <w:start w:val="1"/>
      <w:numFmt w:val="bullet"/>
      <w:lvlText w:val=""/>
      <w:lvlJc w:val="left"/>
      <w:pPr>
        <w:ind w:left="2880" w:hanging="360"/>
      </w:pPr>
      <w:rPr>
        <w:rFonts w:ascii="Symbol" w:hAnsi="Symbol" w:hint="default"/>
      </w:rPr>
    </w:lvl>
    <w:lvl w:ilvl="4" w:tplc="879CDE02">
      <w:start w:val="1"/>
      <w:numFmt w:val="bullet"/>
      <w:lvlText w:val="o"/>
      <w:lvlJc w:val="left"/>
      <w:pPr>
        <w:ind w:left="3600" w:hanging="360"/>
      </w:pPr>
      <w:rPr>
        <w:rFonts w:ascii="Courier New" w:hAnsi="Courier New" w:hint="default"/>
      </w:rPr>
    </w:lvl>
    <w:lvl w:ilvl="5" w:tplc="B178DDD4">
      <w:start w:val="1"/>
      <w:numFmt w:val="bullet"/>
      <w:lvlText w:val=""/>
      <w:lvlJc w:val="left"/>
      <w:pPr>
        <w:ind w:left="4320" w:hanging="360"/>
      </w:pPr>
      <w:rPr>
        <w:rFonts w:ascii="Wingdings" w:hAnsi="Wingdings" w:hint="default"/>
      </w:rPr>
    </w:lvl>
    <w:lvl w:ilvl="6" w:tplc="95D0D584">
      <w:start w:val="1"/>
      <w:numFmt w:val="bullet"/>
      <w:lvlText w:val=""/>
      <w:lvlJc w:val="left"/>
      <w:pPr>
        <w:ind w:left="5040" w:hanging="360"/>
      </w:pPr>
      <w:rPr>
        <w:rFonts w:ascii="Symbol" w:hAnsi="Symbol" w:hint="default"/>
      </w:rPr>
    </w:lvl>
    <w:lvl w:ilvl="7" w:tplc="C9C2C31C">
      <w:start w:val="1"/>
      <w:numFmt w:val="bullet"/>
      <w:lvlText w:val="o"/>
      <w:lvlJc w:val="left"/>
      <w:pPr>
        <w:ind w:left="5760" w:hanging="360"/>
      </w:pPr>
      <w:rPr>
        <w:rFonts w:ascii="Courier New" w:hAnsi="Courier New" w:hint="default"/>
      </w:rPr>
    </w:lvl>
    <w:lvl w:ilvl="8" w:tplc="AE7EBFF8">
      <w:start w:val="1"/>
      <w:numFmt w:val="bullet"/>
      <w:lvlText w:val=""/>
      <w:lvlJc w:val="left"/>
      <w:pPr>
        <w:ind w:left="6480" w:hanging="360"/>
      </w:pPr>
      <w:rPr>
        <w:rFonts w:ascii="Wingdings" w:hAnsi="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FC0A771"/>
    <w:multiLevelType w:val="hybridMultilevel"/>
    <w:tmpl w:val="99164602"/>
    <w:lvl w:ilvl="0" w:tplc="1E66B0C8">
      <w:start w:val="1"/>
      <w:numFmt w:val="bullet"/>
      <w:lvlText w:val=""/>
      <w:lvlJc w:val="left"/>
      <w:pPr>
        <w:ind w:left="720" w:hanging="360"/>
      </w:pPr>
      <w:rPr>
        <w:rFonts w:ascii="Symbol" w:hAnsi="Symbol" w:hint="default"/>
      </w:rPr>
    </w:lvl>
    <w:lvl w:ilvl="1" w:tplc="5C943678">
      <w:start w:val="1"/>
      <w:numFmt w:val="bullet"/>
      <w:lvlText w:val="o"/>
      <w:lvlJc w:val="left"/>
      <w:pPr>
        <w:ind w:left="1440" w:hanging="360"/>
      </w:pPr>
      <w:rPr>
        <w:rFonts w:ascii="Courier New" w:hAnsi="Courier New" w:hint="default"/>
      </w:rPr>
    </w:lvl>
    <w:lvl w:ilvl="2" w:tplc="131EA3A4">
      <w:start w:val="1"/>
      <w:numFmt w:val="bullet"/>
      <w:lvlText w:val=""/>
      <w:lvlJc w:val="left"/>
      <w:pPr>
        <w:ind w:left="2160" w:hanging="360"/>
      </w:pPr>
      <w:rPr>
        <w:rFonts w:ascii="Wingdings" w:hAnsi="Wingdings" w:hint="default"/>
      </w:rPr>
    </w:lvl>
    <w:lvl w:ilvl="3" w:tplc="5EC2A60C">
      <w:start w:val="1"/>
      <w:numFmt w:val="bullet"/>
      <w:lvlText w:val=""/>
      <w:lvlJc w:val="left"/>
      <w:pPr>
        <w:ind w:left="2880" w:hanging="360"/>
      </w:pPr>
      <w:rPr>
        <w:rFonts w:ascii="Symbol" w:hAnsi="Symbol" w:hint="default"/>
      </w:rPr>
    </w:lvl>
    <w:lvl w:ilvl="4" w:tplc="8E2C968C">
      <w:start w:val="1"/>
      <w:numFmt w:val="bullet"/>
      <w:lvlText w:val="o"/>
      <w:lvlJc w:val="left"/>
      <w:pPr>
        <w:ind w:left="3600" w:hanging="360"/>
      </w:pPr>
      <w:rPr>
        <w:rFonts w:ascii="Courier New" w:hAnsi="Courier New" w:hint="default"/>
      </w:rPr>
    </w:lvl>
    <w:lvl w:ilvl="5" w:tplc="1F66F276">
      <w:start w:val="1"/>
      <w:numFmt w:val="bullet"/>
      <w:lvlText w:val=""/>
      <w:lvlJc w:val="left"/>
      <w:pPr>
        <w:ind w:left="4320" w:hanging="360"/>
      </w:pPr>
      <w:rPr>
        <w:rFonts w:ascii="Wingdings" w:hAnsi="Wingdings" w:hint="default"/>
      </w:rPr>
    </w:lvl>
    <w:lvl w:ilvl="6" w:tplc="3892B4D0">
      <w:start w:val="1"/>
      <w:numFmt w:val="bullet"/>
      <w:lvlText w:val=""/>
      <w:lvlJc w:val="left"/>
      <w:pPr>
        <w:ind w:left="5040" w:hanging="360"/>
      </w:pPr>
      <w:rPr>
        <w:rFonts w:ascii="Symbol" w:hAnsi="Symbol" w:hint="default"/>
      </w:rPr>
    </w:lvl>
    <w:lvl w:ilvl="7" w:tplc="0A20D552">
      <w:start w:val="1"/>
      <w:numFmt w:val="bullet"/>
      <w:lvlText w:val="o"/>
      <w:lvlJc w:val="left"/>
      <w:pPr>
        <w:ind w:left="5760" w:hanging="360"/>
      </w:pPr>
      <w:rPr>
        <w:rFonts w:ascii="Courier New" w:hAnsi="Courier New" w:hint="default"/>
      </w:rPr>
    </w:lvl>
    <w:lvl w:ilvl="8" w:tplc="3EE2CA8A">
      <w:start w:val="1"/>
      <w:numFmt w:val="bullet"/>
      <w:lvlText w:val=""/>
      <w:lvlJc w:val="left"/>
      <w:pPr>
        <w:ind w:left="6480" w:hanging="360"/>
      </w:pPr>
      <w:rPr>
        <w:rFonts w:ascii="Wingdings" w:hAnsi="Wingdings" w:hint="default"/>
      </w:rPr>
    </w:lvl>
  </w:abstractNum>
  <w:num w:numId="1" w16cid:durableId="1115635236">
    <w:abstractNumId w:val="17"/>
  </w:num>
  <w:num w:numId="2" w16cid:durableId="378288839">
    <w:abstractNumId w:val="40"/>
  </w:num>
  <w:num w:numId="3" w16cid:durableId="775294711">
    <w:abstractNumId w:val="39"/>
  </w:num>
  <w:num w:numId="4" w16cid:durableId="40056560">
    <w:abstractNumId w:val="9"/>
  </w:num>
  <w:num w:numId="5" w16cid:durableId="1162310165">
    <w:abstractNumId w:val="0"/>
  </w:num>
  <w:num w:numId="6" w16cid:durableId="1000159932">
    <w:abstractNumId w:val="45"/>
  </w:num>
  <w:num w:numId="7" w16cid:durableId="286132836">
    <w:abstractNumId w:val="2"/>
  </w:num>
  <w:num w:numId="8" w16cid:durableId="850493201">
    <w:abstractNumId w:val="20"/>
  </w:num>
  <w:num w:numId="9" w16cid:durableId="1418014885">
    <w:abstractNumId w:val="34"/>
  </w:num>
  <w:num w:numId="10" w16cid:durableId="1351489909">
    <w:abstractNumId w:val="10"/>
  </w:num>
  <w:num w:numId="11" w16cid:durableId="996802858">
    <w:abstractNumId w:val="42"/>
  </w:num>
  <w:num w:numId="12" w16cid:durableId="201923585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11"/>
  </w:num>
  <w:num w:numId="16" w16cid:durableId="465201546">
    <w:abstractNumId w:val="16"/>
  </w:num>
  <w:num w:numId="17" w16cid:durableId="801313199">
    <w:abstractNumId w:val="18"/>
  </w:num>
  <w:num w:numId="18" w16cid:durableId="1932622472">
    <w:abstractNumId w:val="38"/>
  </w:num>
  <w:num w:numId="19" w16cid:durableId="803698313">
    <w:abstractNumId w:val="35"/>
  </w:num>
  <w:num w:numId="20" w16cid:durableId="1870216879">
    <w:abstractNumId w:val="37"/>
  </w:num>
  <w:num w:numId="21" w16cid:durableId="100340676">
    <w:abstractNumId w:val="5"/>
  </w:num>
  <w:num w:numId="22" w16cid:durableId="1557625305">
    <w:abstractNumId w:val="14"/>
  </w:num>
  <w:num w:numId="23" w16cid:durableId="1281380168">
    <w:abstractNumId w:val="15"/>
  </w:num>
  <w:num w:numId="24" w16cid:durableId="1244143853">
    <w:abstractNumId w:val="21"/>
  </w:num>
  <w:num w:numId="25" w16cid:durableId="131824218">
    <w:abstractNumId w:val="26"/>
  </w:num>
  <w:num w:numId="26" w16cid:durableId="395248324">
    <w:abstractNumId w:val="41"/>
  </w:num>
  <w:num w:numId="27" w16cid:durableId="267927197">
    <w:abstractNumId w:val="12"/>
  </w:num>
  <w:num w:numId="28" w16cid:durableId="48654765">
    <w:abstractNumId w:val="27"/>
  </w:num>
  <w:num w:numId="29" w16cid:durableId="1337196786">
    <w:abstractNumId w:val="33"/>
  </w:num>
  <w:num w:numId="30" w16cid:durableId="1755130753">
    <w:abstractNumId w:val="6"/>
  </w:num>
  <w:num w:numId="31" w16cid:durableId="726926220">
    <w:abstractNumId w:val="19"/>
  </w:num>
  <w:num w:numId="32" w16cid:durableId="2083483834">
    <w:abstractNumId w:val="25"/>
  </w:num>
  <w:num w:numId="33" w16cid:durableId="2097245557">
    <w:abstractNumId w:val="43"/>
  </w:num>
  <w:num w:numId="34" w16cid:durableId="475149258">
    <w:abstractNumId w:val="32"/>
  </w:num>
  <w:num w:numId="35" w16cid:durableId="978149529">
    <w:abstractNumId w:val="4"/>
  </w:num>
  <w:num w:numId="36" w16cid:durableId="1369574763">
    <w:abstractNumId w:val="1"/>
  </w:num>
  <w:num w:numId="37" w16cid:durableId="1639533840">
    <w:abstractNumId w:val="44"/>
  </w:num>
  <w:num w:numId="38" w16cid:durableId="1444575807">
    <w:abstractNumId w:val="7"/>
  </w:num>
  <w:num w:numId="39" w16cid:durableId="282005556">
    <w:abstractNumId w:val="36"/>
  </w:num>
  <w:num w:numId="40" w16cid:durableId="1451557542">
    <w:abstractNumId w:val="28"/>
  </w:num>
  <w:num w:numId="41" w16cid:durableId="203368721">
    <w:abstractNumId w:val="13"/>
  </w:num>
  <w:num w:numId="42" w16cid:durableId="237836345">
    <w:abstractNumId w:val="24"/>
  </w:num>
  <w:num w:numId="43" w16cid:durableId="1937252357">
    <w:abstractNumId w:val="3"/>
  </w:num>
  <w:num w:numId="44" w16cid:durableId="1851523263">
    <w:abstractNumId w:val="22"/>
  </w:num>
  <w:num w:numId="45" w16cid:durableId="489256791">
    <w:abstractNumId w:val="30"/>
  </w:num>
  <w:num w:numId="46" w16cid:durableId="869413726">
    <w:abstractNumId w:val="8"/>
  </w:num>
  <w:num w:numId="47" w16cid:durableId="69365206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7C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CE5"/>
    <w:rsid w:val="000B0A8F"/>
    <w:rsid w:val="000B38C3"/>
    <w:rsid w:val="000B5723"/>
    <w:rsid w:val="000B58AD"/>
    <w:rsid w:val="000C0C2F"/>
    <w:rsid w:val="000C1C04"/>
    <w:rsid w:val="000C324D"/>
    <w:rsid w:val="000C3A29"/>
    <w:rsid w:val="000C5E77"/>
    <w:rsid w:val="000C7409"/>
    <w:rsid w:val="000D067B"/>
    <w:rsid w:val="000D23C8"/>
    <w:rsid w:val="000E2AD0"/>
    <w:rsid w:val="000F1491"/>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757"/>
    <w:rsid w:val="00184CA9"/>
    <w:rsid w:val="0019200D"/>
    <w:rsid w:val="00192411"/>
    <w:rsid w:val="00192C26"/>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6E0"/>
    <w:rsid w:val="00221686"/>
    <w:rsid w:val="00224A9A"/>
    <w:rsid w:val="0023172C"/>
    <w:rsid w:val="00233861"/>
    <w:rsid w:val="00233B1F"/>
    <w:rsid w:val="00240C32"/>
    <w:rsid w:val="00240F9C"/>
    <w:rsid w:val="002500AB"/>
    <w:rsid w:val="00255B51"/>
    <w:rsid w:val="00257ABC"/>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4AEB"/>
    <w:rsid w:val="002D1837"/>
    <w:rsid w:val="002D3CF7"/>
    <w:rsid w:val="002D4DC9"/>
    <w:rsid w:val="002E0739"/>
    <w:rsid w:val="002E13FE"/>
    <w:rsid w:val="002E64CB"/>
    <w:rsid w:val="002F49B4"/>
    <w:rsid w:val="00303350"/>
    <w:rsid w:val="003171A8"/>
    <w:rsid w:val="003257BD"/>
    <w:rsid w:val="003264AE"/>
    <w:rsid w:val="003268ED"/>
    <w:rsid w:val="00326F63"/>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59"/>
    <w:rsid w:val="003F088B"/>
    <w:rsid w:val="003F6F7B"/>
    <w:rsid w:val="003F73A5"/>
    <w:rsid w:val="00413863"/>
    <w:rsid w:val="00413EEB"/>
    <w:rsid w:val="0041408E"/>
    <w:rsid w:val="0041420E"/>
    <w:rsid w:val="00424773"/>
    <w:rsid w:val="00425DA7"/>
    <w:rsid w:val="0042679B"/>
    <w:rsid w:val="00426E96"/>
    <w:rsid w:val="00427D59"/>
    <w:rsid w:val="00430FA4"/>
    <w:rsid w:val="00431025"/>
    <w:rsid w:val="00442053"/>
    <w:rsid w:val="00442954"/>
    <w:rsid w:val="0045485F"/>
    <w:rsid w:val="00462069"/>
    <w:rsid w:val="004632AA"/>
    <w:rsid w:val="00476398"/>
    <w:rsid w:val="0047697E"/>
    <w:rsid w:val="0048134A"/>
    <w:rsid w:val="004818B6"/>
    <w:rsid w:val="00482054"/>
    <w:rsid w:val="0048583B"/>
    <w:rsid w:val="00486107"/>
    <w:rsid w:val="00487E4B"/>
    <w:rsid w:val="004942B0"/>
    <w:rsid w:val="00494691"/>
    <w:rsid w:val="004A7DD5"/>
    <w:rsid w:val="004B625F"/>
    <w:rsid w:val="004B7A0E"/>
    <w:rsid w:val="004C3A0B"/>
    <w:rsid w:val="004C3D85"/>
    <w:rsid w:val="004C5C13"/>
    <w:rsid w:val="004C5F1E"/>
    <w:rsid w:val="004D0161"/>
    <w:rsid w:val="004D5683"/>
    <w:rsid w:val="004E0338"/>
    <w:rsid w:val="004E4AC4"/>
    <w:rsid w:val="004E616D"/>
    <w:rsid w:val="004F059C"/>
    <w:rsid w:val="004F599C"/>
    <w:rsid w:val="005035A0"/>
    <w:rsid w:val="005078BE"/>
    <w:rsid w:val="00515580"/>
    <w:rsid w:val="00525B7D"/>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549B"/>
    <w:rsid w:val="005D0C38"/>
    <w:rsid w:val="005D6613"/>
    <w:rsid w:val="005E25AC"/>
    <w:rsid w:val="005E44E9"/>
    <w:rsid w:val="005E4987"/>
    <w:rsid w:val="005E6C44"/>
    <w:rsid w:val="005F4E36"/>
    <w:rsid w:val="005F677A"/>
    <w:rsid w:val="00601BEA"/>
    <w:rsid w:val="00601C36"/>
    <w:rsid w:val="00603160"/>
    <w:rsid w:val="00604C9F"/>
    <w:rsid w:val="00606331"/>
    <w:rsid w:val="006073C6"/>
    <w:rsid w:val="006154A7"/>
    <w:rsid w:val="0062188A"/>
    <w:rsid w:val="00627DAD"/>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90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2C2"/>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0E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93B"/>
    <w:rsid w:val="009755FC"/>
    <w:rsid w:val="009831F5"/>
    <w:rsid w:val="00986EEC"/>
    <w:rsid w:val="00986FD8"/>
    <w:rsid w:val="00991B7E"/>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54E"/>
    <w:rsid w:val="00A07DB0"/>
    <w:rsid w:val="00A1213B"/>
    <w:rsid w:val="00A14168"/>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254"/>
    <w:rsid w:val="00A950A9"/>
    <w:rsid w:val="00A956E4"/>
    <w:rsid w:val="00A95A09"/>
    <w:rsid w:val="00AA0A40"/>
    <w:rsid w:val="00AA0B1C"/>
    <w:rsid w:val="00AA1990"/>
    <w:rsid w:val="00AA2E71"/>
    <w:rsid w:val="00AA4654"/>
    <w:rsid w:val="00AA7E42"/>
    <w:rsid w:val="00AB0FB7"/>
    <w:rsid w:val="00AB15E7"/>
    <w:rsid w:val="00AB1B40"/>
    <w:rsid w:val="00AB74BF"/>
    <w:rsid w:val="00AB7553"/>
    <w:rsid w:val="00AC189C"/>
    <w:rsid w:val="00AD3C61"/>
    <w:rsid w:val="00AD5672"/>
    <w:rsid w:val="00AD5E63"/>
    <w:rsid w:val="00AD61B0"/>
    <w:rsid w:val="00AE3D4E"/>
    <w:rsid w:val="00AE5AB8"/>
    <w:rsid w:val="00AE6BF5"/>
    <w:rsid w:val="00AF62A3"/>
    <w:rsid w:val="00AF7252"/>
    <w:rsid w:val="00B02F8E"/>
    <w:rsid w:val="00B03D5D"/>
    <w:rsid w:val="00B10083"/>
    <w:rsid w:val="00B11122"/>
    <w:rsid w:val="00B139CE"/>
    <w:rsid w:val="00B2018A"/>
    <w:rsid w:val="00B20CAD"/>
    <w:rsid w:val="00B23BFF"/>
    <w:rsid w:val="00B240F2"/>
    <w:rsid w:val="00B269EC"/>
    <w:rsid w:val="00B27E6D"/>
    <w:rsid w:val="00B30DF8"/>
    <w:rsid w:val="00B3672F"/>
    <w:rsid w:val="00B40135"/>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82B"/>
    <w:rsid w:val="00BD4150"/>
    <w:rsid w:val="00BE08D7"/>
    <w:rsid w:val="00BE117A"/>
    <w:rsid w:val="00BE2189"/>
    <w:rsid w:val="00BE368B"/>
    <w:rsid w:val="00BF0733"/>
    <w:rsid w:val="00BF3F4A"/>
    <w:rsid w:val="00C11423"/>
    <w:rsid w:val="00C1657B"/>
    <w:rsid w:val="00C20294"/>
    <w:rsid w:val="00C21DCF"/>
    <w:rsid w:val="00C25CB5"/>
    <w:rsid w:val="00C31DF0"/>
    <w:rsid w:val="00C32EFB"/>
    <w:rsid w:val="00C33319"/>
    <w:rsid w:val="00C34A87"/>
    <w:rsid w:val="00C359EF"/>
    <w:rsid w:val="00C40DAE"/>
    <w:rsid w:val="00C45C06"/>
    <w:rsid w:val="00C46A16"/>
    <w:rsid w:val="00C474BF"/>
    <w:rsid w:val="00C52D60"/>
    <w:rsid w:val="00C61A6D"/>
    <w:rsid w:val="00C666E9"/>
    <w:rsid w:val="00C70796"/>
    <w:rsid w:val="00C71BCC"/>
    <w:rsid w:val="00C75A01"/>
    <w:rsid w:val="00C7632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437"/>
    <w:rsid w:val="00E43EC5"/>
    <w:rsid w:val="00E45AB0"/>
    <w:rsid w:val="00E57EF4"/>
    <w:rsid w:val="00E65973"/>
    <w:rsid w:val="00E6714D"/>
    <w:rsid w:val="00E73456"/>
    <w:rsid w:val="00E80DF0"/>
    <w:rsid w:val="00E84BA4"/>
    <w:rsid w:val="00E84BC8"/>
    <w:rsid w:val="00E914D8"/>
    <w:rsid w:val="00E93E44"/>
    <w:rsid w:val="00E95A30"/>
    <w:rsid w:val="00EA26D8"/>
    <w:rsid w:val="00EA5DE3"/>
    <w:rsid w:val="00EB6877"/>
    <w:rsid w:val="00EB722E"/>
    <w:rsid w:val="00EC0070"/>
    <w:rsid w:val="00EC11CA"/>
    <w:rsid w:val="00ED0C59"/>
    <w:rsid w:val="00ED4E18"/>
    <w:rsid w:val="00ED7A95"/>
    <w:rsid w:val="00ED7B18"/>
    <w:rsid w:val="00EE0E9D"/>
    <w:rsid w:val="00EE2953"/>
    <w:rsid w:val="00EE29BA"/>
    <w:rsid w:val="00EE3A7B"/>
    <w:rsid w:val="00EE44C0"/>
    <w:rsid w:val="00EF0051"/>
    <w:rsid w:val="00EF6306"/>
    <w:rsid w:val="00F039C7"/>
    <w:rsid w:val="00F075EA"/>
    <w:rsid w:val="00F12CDD"/>
    <w:rsid w:val="00F21663"/>
    <w:rsid w:val="00F230F0"/>
    <w:rsid w:val="00F25564"/>
    <w:rsid w:val="00F33A1A"/>
    <w:rsid w:val="00F478CB"/>
    <w:rsid w:val="00F52C97"/>
    <w:rsid w:val="00F54257"/>
    <w:rsid w:val="00F619F4"/>
    <w:rsid w:val="00F62093"/>
    <w:rsid w:val="00F62C23"/>
    <w:rsid w:val="00F64D54"/>
    <w:rsid w:val="00F722A2"/>
    <w:rsid w:val="00F75F59"/>
    <w:rsid w:val="00F8191D"/>
    <w:rsid w:val="00F82885"/>
    <w:rsid w:val="00F842FD"/>
    <w:rsid w:val="00F87E26"/>
    <w:rsid w:val="00F96C3F"/>
    <w:rsid w:val="00FA17A2"/>
    <w:rsid w:val="00FA1C94"/>
    <w:rsid w:val="00FB4F7A"/>
    <w:rsid w:val="00FB58A3"/>
    <w:rsid w:val="00FB6B35"/>
    <w:rsid w:val="00FD436F"/>
    <w:rsid w:val="00FD5A26"/>
    <w:rsid w:val="00FE3EC4"/>
    <w:rsid w:val="00FF3122"/>
    <w:rsid w:val="00FF3D59"/>
    <w:rsid w:val="00FF3E46"/>
    <w:rsid w:val="00FF5A58"/>
    <w:rsid w:val="018E964A"/>
    <w:rsid w:val="01CD844A"/>
    <w:rsid w:val="01D3765E"/>
    <w:rsid w:val="036DA4F9"/>
    <w:rsid w:val="0374BF1C"/>
    <w:rsid w:val="058AD851"/>
    <w:rsid w:val="05B63845"/>
    <w:rsid w:val="0635C9FE"/>
    <w:rsid w:val="074A6C6A"/>
    <w:rsid w:val="07862274"/>
    <w:rsid w:val="078EA782"/>
    <w:rsid w:val="07B3F706"/>
    <w:rsid w:val="07BE6351"/>
    <w:rsid w:val="085998D0"/>
    <w:rsid w:val="0873895F"/>
    <w:rsid w:val="09DD099E"/>
    <w:rsid w:val="0A93CD41"/>
    <w:rsid w:val="0AA05CFC"/>
    <w:rsid w:val="0AF4999A"/>
    <w:rsid w:val="0D216512"/>
    <w:rsid w:val="0EA25D62"/>
    <w:rsid w:val="0F040B62"/>
    <w:rsid w:val="108F298A"/>
    <w:rsid w:val="10B3FC82"/>
    <w:rsid w:val="11DBB595"/>
    <w:rsid w:val="123611F2"/>
    <w:rsid w:val="144E31E2"/>
    <w:rsid w:val="14F850AB"/>
    <w:rsid w:val="15E61C9D"/>
    <w:rsid w:val="15FA363B"/>
    <w:rsid w:val="163DC3B8"/>
    <w:rsid w:val="169506D5"/>
    <w:rsid w:val="16A1A241"/>
    <w:rsid w:val="17056F73"/>
    <w:rsid w:val="1720E33F"/>
    <w:rsid w:val="17DB51B0"/>
    <w:rsid w:val="1ADD3F82"/>
    <w:rsid w:val="1CBC5588"/>
    <w:rsid w:val="1D68B2AE"/>
    <w:rsid w:val="1D8CA9A5"/>
    <w:rsid w:val="1DE53E0C"/>
    <w:rsid w:val="1E17C304"/>
    <w:rsid w:val="1E4746D3"/>
    <w:rsid w:val="1E85F201"/>
    <w:rsid w:val="1EA64C76"/>
    <w:rsid w:val="1F0F1F11"/>
    <w:rsid w:val="1F269CE5"/>
    <w:rsid w:val="1F2D73DF"/>
    <w:rsid w:val="1FE27718"/>
    <w:rsid w:val="2045F0B0"/>
    <w:rsid w:val="20687490"/>
    <w:rsid w:val="20C993BB"/>
    <w:rsid w:val="2185DA6F"/>
    <w:rsid w:val="21BB0B8E"/>
    <w:rsid w:val="2202FC9D"/>
    <w:rsid w:val="22094EB3"/>
    <w:rsid w:val="22469FBA"/>
    <w:rsid w:val="23EDC6CA"/>
    <w:rsid w:val="24423708"/>
    <w:rsid w:val="24C9A740"/>
    <w:rsid w:val="25A1E4BB"/>
    <w:rsid w:val="25E281DA"/>
    <w:rsid w:val="25E7AF68"/>
    <w:rsid w:val="2600F2D0"/>
    <w:rsid w:val="26163249"/>
    <w:rsid w:val="26893088"/>
    <w:rsid w:val="2728EC1C"/>
    <w:rsid w:val="27696298"/>
    <w:rsid w:val="27B9A9C9"/>
    <w:rsid w:val="27F0F415"/>
    <w:rsid w:val="28B706A0"/>
    <w:rsid w:val="29413353"/>
    <w:rsid w:val="2B0C4658"/>
    <w:rsid w:val="2CB73AFD"/>
    <w:rsid w:val="2CED807B"/>
    <w:rsid w:val="2CF93F40"/>
    <w:rsid w:val="2E3A6806"/>
    <w:rsid w:val="30DC09EB"/>
    <w:rsid w:val="31C07444"/>
    <w:rsid w:val="32A2EE2E"/>
    <w:rsid w:val="3307C7F0"/>
    <w:rsid w:val="338A3CD7"/>
    <w:rsid w:val="34DEB245"/>
    <w:rsid w:val="3597806A"/>
    <w:rsid w:val="35EA33C1"/>
    <w:rsid w:val="3678227F"/>
    <w:rsid w:val="36A0FCA9"/>
    <w:rsid w:val="36BFA35C"/>
    <w:rsid w:val="377C7F8A"/>
    <w:rsid w:val="3902765E"/>
    <w:rsid w:val="395C0FD9"/>
    <w:rsid w:val="398BF049"/>
    <w:rsid w:val="39C02BF6"/>
    <w:rsid w:val="3A036F05"/>
    <w:rsid w:val="3A422D64"/>
    <w:rsid w:val="3A75C6D9"/>
    <w:rsid w:val="3AD6D98E"/>
    <w:rsid w:val="3B1E5DFC"/>
    <w:rsid w:val="3B5ED1AB"/>
    <w:rsid w:val="3B935900"/>
    <w:rsid w:val="3BA9D104"/>
    <w:rsid w:val="3BAF7FFB"/>
    <w:rsid w:val="3BB16FFF"/>
    <w:rsid w:val="3BE48268"/>
    <w:rsid w:val="3C1C75DE"/>
    <w:rsid w:val="3C5C6E90"/>
    <w:rsid w:val="3C5CC140"/>
    <w:rsid w:val="3C887F1C"/>
    <w:rsid w:val="3C9FE8B5"/>
    <w:rsid w:val="3CB72966"/>
    <w:rsid w:val="3CCF4B9B"/>
    <w:rsid w:val="3D68E3E8"/>
    <w:rsid w:val="3DACEC91"/>
    <w:rsid w:val="3E5F1CD0"/>
    <w:rsid w:val="3EC70D02"/>
    <w:rsid w:val="3EE5B602"/>
    <w:rsid w:val="3FAC12EC"/>
    <w:rsid w:val="3FB6BBD2"/>
    <w:rsid w:val="402EC768"/>
    <w:rsid w:val="409B2581"/>
    <w:rsid w:val="40C46300"/>
    <w:rsid w:val="4117DF0E"/>
    <w:rsid w:val="41C3B1B3"/>
    <w:rsid w:val="420CAA46"/>
    <w:rsid w:val="42115A75"/>
    <w:rsid w:val="4215ED66"/>
    <w:rsid w:val="4217AF62"/>
    <w:rsid w:val="4231C28B"/>
    <w:rsid w:val="42857305"/>
    <w:rsid w:val="42E5003F"/>
    <w:rsid w:val="42FC0E41"/>
    <w:rsid w:val="43E998C4"/>
    <w:rsid w:val="43F65139"/>
    <w:rsid w:val="44C81014"/>
    <w:rsid w:val="452F7794"/>
    <w:rsid w:val="4619AFE6"/>
    <w:rsid w:val="464AAC55"/>
    <w:rsid w:val="46C4F937"/>
    <w:rsid w:val="4701F20B"/>
    <w:rsid w:val="47097336"/>
    <w:rsid w:val="47321D9B"/>
    <w:rsid w:val="480D6CE7"/>
    <w:rsid w:val="48378439"/>
    <w:rsid w:val="48BEACE9"/>
    <w:rsid w:val="48CC83FF"/>
    <w:rsid w:val="493C973D"/>
    <w:rsid w:val="49653D67"/>
    <w:rsid w:val="4A6519B9"/>
    <w:rsid w:val="4B3847CC"/>
    <w:rsid w:val="4B6A906F"/>
    <w:rsid w:val="4BDD15BB"/>
    <w:rsid w:val="4C1515F0"/>
    <w:rsid w:val="4D2F40A6"/>
    <w:rsid w:val="4D55C953"/>
    <w:rsid w:val="4D5D800C"/>
    <w:rsid w:val="4E98C2DA"/>
    <w:rsid w:val="4EEC6637"/>
    <w:rsid w:val="4FCB0D10"/>
    <w:rsid w:val="4FEFB1AD"/>
    <w:rsid w:val="4FFCECEF"/>
    <w:rsid w:val="514276D6"/>
    <w:rsid w:val="514BF237"/>
    <w:rsid w:val="52624020"/>
    <w:rsid w:val="52A18743"/>
    <w:rsid w:val="52CBF9E8"/>
    <w:rsid w:val="52D93F32"/>
    <w:rsid w:val="53456DA1"/>
    <w:rsid w:val="536D783D"/>
    <w:rsid w:val="54728E92"/>
    <w:rsid w:val="550AADC3"/>
    <w:rsid w:val="551F73F5"/>
    <w:rsid w:val="555541FD"/>
    <w:rsid w:val="5636A8EC"/>
    <w:rsid w:val="563801E2"/>
    <w:rsid w:val="56551E64"/>
    <w:rsid w:val="56FDADD7"/>
    <w:rsid w:val="5824754E"/>
    <w:rsid w:val="58B3DE8E"/>
    <w:rsid w:val="592CC375"/>
    <w:rsid w:val="59BC41A7"/>
    <w:rsid w:val="5B5694AC"/>
    <w:rsid w:val="5BB01DDD"/>
    <w:rsid w:val="5BE6AC70"/>
    <w:rsid w:val="5FB6B24D"/>
    <w:rsid w:val="61A010AD"/>
    <w:rsid w:val="61D868AB"/>
    <w:rsid w:val="61F741DA"/>
    <w:rsid w:val="624D28BB"/>
    <w:rsid w:val="627FDD17"/>
    <w:rsid w:val="6356C4BA"/>
    <w:rsid w:val="64416D17"/>
    <w:rsid w:val="64454A72"/>
    <w:rsid w:val="658E70B4"/>
    <w:rsid w:val="661F9E45"/>
    <w:rsid w:val="67051637"/>
    <w:rsid w:val="67DA367E"/>
    <w:rsid w:val="67F3919C"/>
    <w:rsid w:val="68904CAF"/>
    <w:rsid w:val="690E8F37"/>
    <w:rsid w:val="6942F90B"/>
    <w:rsid w:val="6985FE79"/>
    <w:rsid w:val="69B1C43A"/>
    <w:rsid w:val="6B778C17"/>
    <w:rsid w:val="6C7A54EF"/>
    <w:rsid w:val="6C860060"/>
    <w:rsid w:val="6CFB8712"/>
    <w:rsid w:val="6D1DC1ED"/>
    <w:rsid w:val="6D811657"/>
    <w:rsid w:val="6DDBF263"/>
    <w:rsid w:val="6E0D5566"/>
    <w:rsid w:val="6EA1FC23"/>
    <w:rsid w:val="6EFE83B8"/>
    <w:rsid w:val="6F7022C0"/>
    <w:rsid w:val="6FC845D8"/>
    <w:rsid w:val="703E874C"/>
    <w:rsid w:val="7050960E"/>
    <w:rsid w:val="717D3762"/>
    <w:rsid w:val="7324C353"/>
    <w:rsid w:val="7478325F"/>
    <w:rsid w:val="74C2CBB9"/>
    <w:rsid w:val="74FC5DA7"/>
    <w:rsid w:val="75292526"/>
    <w:rsid w:val="754CBA68"/>
    <w:rsid w:val="76A75563"/>
    <w:rsid w:val="77BA6773"/>
    <w:rsid w:val="7832F7FE"/>
    <w:rsid w:val="79089CCA"/>
    <w:rsid w:val="790901A3"/>
    <w:rsid w:val="7930CBA6"/>
    <w:rsid w:val="7A054A47"/>
    <w:rsid w:val="7A5A0127"/>
    <w:rsid w:val="7A722D11"/>
    <w:rsid w:val="7AAC54B5"/>
    <w:rsid w:val="7B52F6BF"/>
    <w:rsid w:val="7BFD6DF6"/>
    <w:rsid w:val="7C1C058D"/>
    <w:rsid w:val="7C6FA6D0"/>
    <w:rsid w:val="7C8E7257"/>
    <w:rsid w:val="7D3A41EA"/>
    <w:rsid w:val="7E616241"/>
    <w:rsid w:val="7EE276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5018</Words>
  <Characters>28609</Characters>
  <Application>Microsoft Office Word</Application>
  <DocSecurity>0</DocSecurity>
  <Lines>238</Lines>
  <Paragraphs>67</Paragraphs>
  <ScaleCrop>false</ScaleCrop>
  <Company>UoW Trinity Saint David</Company>
  <LinksUpToDate>false</LinksUpToDate>
  <CharactersWithSpaces>33560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Dumitru Baciuc (2225520)</cp:lastModifiedBy>
  <cp:revision>2</cp:revision>
  <cp:lastPrinted>2016-10-24T12:21:00Z</cp:lastPrinted>
  <dcterms:created xsi:type="dcterms:W3CDTF">2025-11-01T13:24:00Z</dcterms:created>
  <dcterms:modified xsi:type="dcterms:W3CDTF">2025-11-01T13:24:00Z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