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110BCA1" w:rsidR="005E6C44" w:rsidRPr="004C3A0B" w:rsidRDefault="000F14CE" w:rsidP="003F6F7B">
            <w:pPr>
              <w:rPr>
                <w:rFonts w:ascii="Arial" w:hAnsi="Arial" w:cs="Arial"/>
                <w:sz w:val="22"/>
                <w:szCs w:val="22"/>
              </w:rPr>
            </w:pPr>
            <w:r>
              <w:rPr>
                <w:rFonts w:ascii="Arial" w:hAnsi="Arial" w:cs="Arial"/>
                <w:sz w:val="22"/>
                <w:szCs w:val="22"/>
              </w:rPr>
              <w:t>Jennifer Hill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11460C9" w:rsidR="005E6C44" w:rsidRPr="004C3A0B" w:rsidRDefault="000F14CE" w:rsidP="003F6F7B">
            <w:pPr>
              <w:rPr>
                <w:rFonts w:ascii="Arial" w:hAnsi="Arial" w:cs="Arial"/>
                <w:sz w:val="22"/>
                <w:szCs w:val="22"/>
              </w:rPr>
            </w:pPr>
            <w:r>
              <w:rPr>
                <w:rFonts w:ascii="Arial" w:hAnsi="Arial" w:cs="Arial"/>
                <w:sz w:val="22"/>
                <w:szCs w:val="22"/>
              </w:rPr>
              <w:t>1450698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E98D34F" w:rsidR="005E6C44" w:rsidRPr="004C3A0B" w:rsidRDefault="001A1BC5" w:rsidP="003F6F7B">
            <w:pPr>
              <w:rPr>
                <w:rFonts w:ascii="Arial" w:hAnsi="Arial" w:cs="Arial"/>
                <w:sz w:val="22"/>
                <w:szCs w:val="22"/>
              </w:rPr>
            </w:pPr>
            <w:hyperlink r:id="rId11" w:history="1">
              <w:r w:rsidRPr="003C4169">
                <w:rPr>
                  <w:rStyle w:val="Hyperlink"/>
                  <w:rFonts w:ascii="Arial" w:hAnsi="Arial" w:cs="Arial"/>
                  <w:sz w:val="22"/>
                  <w:szCs w:val="22"/>
                </w:rPr>
                <w:t>Jennifer53026@gmail.com</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CE7966" w:rsidR="005E6C44" w:rsidRPr="004C3A0B" w:rsidRDefault="00DE3C3E" w:rsidP="003F6F7B">
            <w:pPr>
              <w:rPr>
                <w:rFonts w:ascii="Arial" w:hAnsi="Arial" w:cs="Arial"/>
                <w:sz w:val="22"/>
                <w:szCs w:val="22"/>
              </w:rPr>
            </w:pPr>
            <w:r w:rsidRPr="00DE3C3E">
              <w:rPr>
                <w:rFonts w:ascii="Arial" w:hAnsi="Arial" w:cs="Arial"/>
                <w:sz w:val="22"/>
                <w:szCs w:val="22"/>
              </w:rPr>
              <w:t>BEng (Hons) Electrical and Electronics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FDB0CF" w:rsidR="005E6C44" w:rsidRPr="00DD0929" w:rsidRDefault="004E23D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9CC7B0C" w:rsidR="005E6C44" w:rsidRPr="004C3A0B" w:rsidRDefault="004E23D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3372283" w:rsidR="004C3D85" w:rsidRPr="004C3A0B" w:rsidRDefault="000B07F1" w:rsidP="003C07E3">
            <w:pPr>
              <w:rPr>
                <w:rFonts w:ascii="Arial" w:hAnsi="Arial" w:cs="Arial"/>
                <w:sz w:val="22"/>
                <w:szCs w:val="22"/>
              </w:rPr>
            </w:pPr>
            <w:r w:rsidRPr="000B07F1">
              <w:rPr>
                <w:rFonts w:ascii="Arial" w:hAnsi="Arial" w:cs="Arial"/>
                <w:sz w:val="22"/>
                <w:szCs w:val="22"/>
              </w:rPr>
              <w:t>Automated Window Shades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864B17A" w:rsidR="004C3D85" w:rsidRPr="00D839CD" w:rsidRDefault="004D739C" w:rsidP="003C07E3">
            <w:pPr>
              <w:rPr>
                <w:rFonts w:ascii="Arial" w:hAnsi="Arial" w:cs="Arial"/>
                <w:sz w:val="22"/>
                <w:szCs w:val="22"/>
              </w:rPr>
            </w:pPr>
            <w:r>
              <w:rPr>
                <w:rFonts w:ascii="Arial" w:hAnsi="Arial" w:cs="Arial"/>
                <w:sz w:val="22"/>
                <w:szCs w:val="22"/>
              </w:rPr>
              <w:t>28/10/2024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CCE5113" w:rsidR="004C3D85" w:rsidRPr="004C3A0B" w:rsidRDefault="005F2108" w:rsidP="003C07E3">
            <w:pPr>
              <w:rPr>
                <w:rFonts w:ascii="Arial" w:hAnsi="Arial" w:cs="Arial"/>
                <w:sz w:val="22"/>
                <w:szCs w:val="22"/>
              </w:rPr>
            </w:pPr>
            <w:r>
              <w:rPr>
                <w:rFonts w:ascii="Arial" w:hAnsi="Arial" w:cs="Arial"/>
                <w:sz w:val="22"/>
                <w:szCs w:val="22"/>
              </w:rPr>
              <w:t>29/</w:t>
            </w:r>
            <w:r w:rsidR="00A50A04">
              <w:rPr>
                <w:rFonts w:ascii="Arial" w:hAnsi="Arial" w:cs="Arial"/>
                <w:sz w:val="22"/>
                <w:szCs w:val="22"/>
              </w:rPr>
              <w:t>04/202</w:t>
            </w:r>
            <w:r w:rsidR="0057021F">
              <w:rPr>
                <w:rFonts w:ascii="Arial" w:hAnsi="Arial" w:cs="Arial"/>
                <w:sz w:val="22"/>
                <w:szCs w:val="22"/>
              </w:rPr>
              <w:t>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062FFE3" w:rsidR="00F96C3F" w:rsidRDefault="00991761" w:rsidP="00F96C3F">
            <w:pPr>
              <w:rPr>
                <w:rFonts w:ascii="Arial" w:hAnsi="Arial" w:cs="Arial"/>
              </w:rPr>
            </w:pPr>
            <w:r>
              <w:rPr>
                <w:rFonts w:ascii="Arial" w:hAnsi="Arial" w:cs="Arial"/>
              </w:rPr>
              <w:t>To</w:t>
            </w:r>
            <w:r w:rsidR="000F2E62">
              <w:rPr>
                <w:rFonts w:ascii="Arial" w:hAnsi="Arial" w:cs="Arial"/>
              </w:rPr>
              <w:t xml:space="preserve"> </w:t>
            </w:r>
            <w:r w:rsidR="00E962FB">
              <w:rPr>
                <w:rFonts w:ascii="Arial" w:hAnsi="Arial" w:cs="Arial"/>
              </w:rPr>
              <w:t xml:space="preserve">gain knowledge about existing </w:t>
            </w:r>
            <w:r w:rsidR="00DA50C3">
              <w:rPr>
                <w:rFonts w:ascii="Arial" w:hAnsi="Arial" w:cs="Arial"/>
              </w:rPr>
              <w:t xml:space="preserve">automated </w:t>
            </w:r>
            <w:r w:rsidR="00E962FB">
              <w:rPr>
                <w:rFonts w:ascii="Arial" w:hAnsi="Arial" w:cs="Arial"/>
              </w:rPr>
              <w:t>window shade</w:t>
            </w:r>
            <w:r w:rsidR="00DA50C3">
              <w:rPr>
                <w:rFonts w:ascii="Arial" w:hAnsi="Arial" w:cs="Arial"/>
              </w:rPr>
              <w:t xml:space="preserve">s to </w:t>
            </w:r>
            <w:r w:rsidR="00C1499B">
              <w:rPr>
                <w:rFonts w:ascii="Arial" w:hAnsi="Arial" w:cs="Arial"/>
              </w:rPr>
              <w:t>improve</w:t>
            </w:r>
            <w:r w:rsidR="00B11C9F">
              <w:rPr>
                <w:rFonts w:ascii="Arial" w:hAnsi="Arial" w:cs="Arial"/>
              </w:rPr>
              <w:t xml:space="preserve"> scalability for larger buildings.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1BAE01C3" w14:textId="49818833" w:rsidR="008F58DF" w:rsidRPr="008F58DF" w:rsidRDefault="008F58DF" w:rsidP="008F58DF">
            <w:pPr>
              <w:rPr>
                <w:rFonts w:ascii="Arial" w:hAnsi="Arial" w:cs="Arial"/>
              </w:rPr>
            </w:pPr>
            <w:r>
              <w:rPr>
                <w:rFonts w:ascii="Arial" w:hAnsi="Arial" w:cs="Arial"/>
              </w:rPr>
              <w:t>How to</w:t>
            </w:r>
            <w:r w:rsidRPr="008F58DF">
              <w:rPr>
                <w:rFonts w:ascii="Arial" w:hAnsi="Arial" w:cs="Arial"/>
              </w:rPr>
              <w:t xml:space="preserve"> scal</w:t>
            </w:r>
            <w:r>
              <w:rPr>
                <w:rFonts w:ascii="Arial" w:hAnsi="Arial" w:cs="Arial"/>
              </w:rPr>
              <w:t>e</w:t>
            </w:r>
            <w:r w:rsidRPr="008F58DF">
              <w:rPr>
                <w:rFonts w:ascii="Arial" w:hAnsi="Arial" w:cs="Arial"/>
              </w:rPr>
              <w:t xml:space="preserve"> automated window shades system </w:t>
            </w:r>
            <w:r>
              <w:rPr>
                <w:rFonts w:ascii="Arial" w:hAnsi="Arial" w:cs="Arial"/>
              </w:rPr>
              <w:t xml:space="preserve">to be </w:t>
            </w:r>
            <w:r w:rsidRPr="008F58DF">
              <w:rPr>
                <w:rFonts w:ascii="Arial" w:hAnsi="Arial" w:cs="Arial"/>
              </w:rPr>
              <w:t>able to be used in commercial and industrial buildings.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533B4E0" w14:textId="6D64DB32" w:rsidR="008F58DF" w:rsidRPr="008F58DF" w:rsidRDefault="008F58DF" w:rsidP="008F58DF">
            <w:pPr>
              <w:rPr>
                <w:rFonts w:ascii="Arial" w:hAnsi="Arial" w:cs="Arial"/>
              </w:rPr>
            </w:pPr>
            <w:r w:rsidRPr="008F58DF">
              <w:rPr>
                <w:rFonts w:ascii="Arial" w:hAnsi="Arial" w:cs="Arial"/>
              </w:rPr>
              <w:t>To program a scalable automated window shades system able to be used in commercial and industrial buildings</w:t>
            </w:r>
            <w:r w:rsidR="008C3555">
              <w:rPr>
                <w:rFonts w:ascii="Arial" w:hAnsi="Arial" w:cs="Arial"/>
              </w:rPr>
              <w:t xml:space="preserve"> capable of </w:t>
            </w:r>
            <w:r w:rsidR="002955CF">
              <w:rPr>
                <w:rFonts w:ascii="Arial" w:hAnsi="Arial" w:cs="Arial"/>
              </w:rPr>
              <w:t>adapting to the temperature, brightness and UV exposure.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09E7EC6" w14:textId="77777777" w:rsidR="00094EB1" w:rsidRPr="009D2E0B" w:rsidRDefault="00094EB1" w:rsidP="00F96C3F">
            <w:pPr>
              <w:autoSpaceDE w:val="0"/>
              <w:autoSpaceDN w:val="0"/>
              <w:adjustRightInd w:val="0"/>
              <w:rPr>
                <w:rFonts w:ascii="Arial" w:hAnsi="Arial" w:cs="Arial"/>
                <w:b/>
                <w:bCs/>
                <w:sz w:val="22"/>
                <w:szCs w:val="22"/>
              </w:rPr>
            </w:pPr>
          </w:p>
          <w:p w14:paraId="437171CA" w14:textId="657953CC" w:rsidR="00F96C3F" w:rsidRPr="00415A72" w:rsidRDefault="00094EB1" w:rsidP="00F96C3F">
            <w:pPr>
              <w:rPr>
                <w:rFonts w:ascii="Arial" w:hAnsi="Arial" w:cs="Arial"/>
              </w:rPr>
            </w:pPr>
            <w:r w:rsidRPr="00415A72">
              <w:rPr>
                <w:rFonts w:ascii="Arial" w:hAnsi="Arial" w:cs="Arial"/>
              </w:rPr>
              <w:t>T</w:t>
            </w:r>
            <w:r w:rsidR="00533B4E" w:rsidRPr="00415A72">
              <w:rPr>
                <w:rFonts w:ascii="Arial" w:hAnsi="Arial" w:cs="Arial"/>
              </w:rPr>
              <w:t xml:space="preserve">o </w:t>
            </w:r>
            <w:r w:rsidR="00533B4E" w:rsidRPr="00415A72">
              <w:rPr>
                <w:rFonts w:ascii="Arial" w:hAnsi="Arial" w:cs="Arial"/>
              </w:rPr>
              <w:t>analyse</w:t>
            </w:r>
            <w:r w:rsidR="00533B4E" w:rsidRPr="00415A72">
              <w:rPr>
                <w:rFonts w:ascii="Arial" w:hAnsi="Arial" w:cs="Arial"/>
              </w:rPr>
              <w:t xml:space="preserve"> the specific requirements and constraints for automated window shading systems in commercial and industrial settings, focusing on light, temperature, and UV control.</w:t>
            </w:r>
          </w:p>
          <w:p w14:paraId="4A38C734" w14:textId="41BCCDD2" w:rsidR="00533B4E" w:rsidRPr="00415A72" w:rsidRDefault="00094EB1" w:rsidP="00F96C3F">
            <w:pPr>
              <w:rPr>
                <w:rFonts w:ascii="Arial" w:hAnsi="Arial" w:cs="Arial"/>
              </w:rPr>
            </w:pPr>
            <w:r w:rsidRPr="00415A72">
              <w:rPr>
                <w:rFonts w:ascii="Arial" w:hAnsi="Arial" w:cs="Arial"/>
              </w:rPr>
              <w:t>To</w:t>
            </w:r>
            <w:r w:rsidRPr="00415A72">
              <w:rPr>
                <w:rFonts w:ascii="Arial" w:hAnsi="Arial" w:cs="Arial"/>
              </w:rPr>
              <w:t xml:space="preserve"> design and develop a functional prototype of the automated window shading system using a Siemens PLC, sensors (light, temperature, UV), and a motor.</w:t>
            </w:r>
          </w:p>
          <w:p w14:paraId="63AA5A72" w14:textId="552144D2" w:rsidR="00F96C3F" w:rsidRPr="00BF6B23" w:rsidRDefault="007051F6" w:rsidP="00F96C3F">
            <w:pPr>
              <w:rPr>
                <w:rFonts w:ascii="Arial" w:hAnsi="Arial" w:cs="Arial"/>
              </w:rPr>
            </w:pPr>
            <w:r w:rsidRPr="00415A72">
              <w:rPr>
                <w:rFonts w:ascii="Arial" w:hAnsi="Arial" w:cs="Arial"/>
              </w:rPr>
              <w:t>To implement and evaluate the shading system’s performance in real-world conditions</w:t>
            </w:r>
            <w:r w:rsidR="00415A72">
              <w:rPr>
                <w:rFonts w:ascii="Arial" w:hAnsi="Arial" w:cs="Arial"/>
              </w:rPr>
              <w:t xml:space="preserve"> and</w:t>
            </w:r>
            <w:r w:rsidRPr="00415A72">
              <w:rPr>
                <w:rFonts w:ascii="Arial" w:hAnsi="Arial" w:cs="Arial"/>
              </w:rPr>
              <w:t xml:space="preserve"> environmental adaptability</w:t>
            </w:r>
            <w:r w:rsidR="00415A72">
              <w:rPr>
                <w:rFonts w:ascii="Arial" w:hAnsi="Arial" w:cs="Arial"/>
              </w:rPr>
              <w:t>.</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D84B9E2" w14:textId="77777777" w:rsidR="00294F12" w:rsidRDefault="00294F12" w:rsidP="00F96C3F">
            <w:pPr>
              <w:rPr>
                <w:rFonts w:ascii="Arial" w:hAnsi="Arial" w:cs="Arial"/>
                <w:sz w:val="22"/>
                <w:szCs w:val="22"/>
              </w:rPr>
            </w:pPr>
          </w:p>
          <w:p w14:paraId="6EA43001" w14:textId="3B94260E" w:rsidR="00E06DFC" w:rsidRDefault="002D274B" w:rsidP="00F96C3F">
            <w:pPr>
              <w:rPr>
                <w:rFonts w:ascii="Arial" w:hAnsi="Arial" w:cs="Arial"/>
                <w:sz w:val="22"/>
                <w:szCs w:val="22"/>
              </w:rPr>
            </w:pPr>
            <w:r w:rsidRPr="002D274B">
              <w:rPr>
                <w:rFonts w:ascii="Arial" w:hAnsi="Arial" w:cs="Arial"/>
                <w:sz w:val="22"/>
                <w:szCs w:val="22"/>
              </w:rPr>
              <w:t>Literature Review and Case Studies</w:t>
            </w:r>
          </w:p>
          <w:p w14:paraId="3B30A672" w14:textId="24662AE9" w:rsidR="002D274B" w:rsidRPr="002D274B" w:rsidRDefault="002D274B" w:rsidP="00F96C3F">
            <w:pPr>
              <w:rPr>
                <w:rFonts w:ascii="Arial" w:hAnsi="Arial" w:cs="Arial"/>
                <w:sz w:val="22"/>
                <w:szCs w:val="22"/>
              </w:rPr>
            </w:pPr>
            <w:r w:rsidRPr="002D274B">
              <w:rPr>
                <w:rFonts w:ascii="Arial" w:hAnsi="Arial" w:cs="Arial"/>
                <w:sz w:val="22"/>
                <w:szCs w:val="22"/>
              </w:rPr>
              <w:t>Component Testing and Calibration</w:t>
            </w:r>
          </w:p>
          <w:p w14:paraId="44665E5B" w14:textId="2699D688" w:rsidR="00E06DFC" w:rsidRPr="007666A8" w:rsidRDefault="007666A8" w:rsidP="00F96C3F">
            <w:pPr>
              <w:rPr>
                <w:rFonts w:ascii="Arial" w:hAnsi="Arial" w:cs="Arial"/>
                <w:sz w:val="22"/>
                <w:szCs w:val="22"/>
              </w:rPr>
            </w:pPr>
            <w:r w:rsidRPr="007666A8">
              <w:rPr>
                <w:rFonts w:ascii="Arial" w:hAnsi="Arial" w:cs="Arial"/>
                <w:sz w:val="22"/>
                <w:szCs w:val="22"/>
              </w:rPr>
              <w:t>Precision Testing and Maintenance Logs</w:t>
            </w:r>
          </w:p>
          <w:p w14:paraId="4E71A6E7" w14:textId="77777777" w:rsidR="00E06DFC" w:rsidRDefault="00E06DFC" w:rsidP="00F96C3F">
            <w:pPr>
              <w:rPr>
                <w:rFonts w:ascii="Arial" w:hAnsi="Arial" w:cs="Arial"/>
                <w:color w:val="00B050"/>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BD85B04" w:rsidR="00C11423" w:rsidRPr="004C3A0B" w:rsidRDefault="004E23D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03BAFC7" w:rsidR="00C11423" w:rsidRPr="004C3A0B" w:rsidRDefault="00C51F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1491494" w:rsidR="00C11423" w:rsidRPr="004C3A0B" w:rsidRDefault="00C51F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FFD3D96" w:rsidR="00770C66" w:rsidRDefault="00C51F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DE5C4CD" w:rsidR="00770C66" w:rsidRPr="004C3A0B" w:rsidRDefault="00C51F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55283A9" w:rsidR="00D107AC" w:rsidRDefault="00C51FF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622B7A3" w:rsidR="00770C66" w:rsidRPr="004C3A0B" w:rsidRDefault="00F149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FA51509" w:rsidR="00770C66" w:rsidRPr="004C3A0B" w:rsidRDefault="00F149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0EC90D8" w:rsidR="00770C66" w:rsidRPr="004C3A0B" w:rsidRDefault="00F149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1982839" w:rsidR="00770C66" w:rsidRPr="004C3A0B" w:rsidRDefault="00F149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E0359EB" w:rsidR="00770C66" w:rsidRPr="004C3A0B" w:rsidRDefault="00F1490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D89A13F" w:rsidR="00770C66" w:rsidRPr="004C3A0B" w:rsidRDefault="00F149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EAB2AE9" w:rsidR="00770C66" w:rsidRPr="004C3A0B" w:rsidRDefault="00F149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E616D68" w:rsidR="00770C66" w:rsidRPr="004C3A0B" w:rsidRDefault="00F149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41379AA" w:rsidR="00770C66" w:rsidRPr="004C3A0B" w:rsidRDefault="00F149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16E795C" w:rsidR="00770C66" w:rsidRPr="004C3A0B" w:rsidRDefault="00F1490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D39C854" w:rsidR="00770C66" w:rsidRDefault="00E20D5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2440D93" w:rsidR="00770C66" w:rsidRPr="006C1FDD" w:rsidRDefault="008648D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58648B15" w:rsidR="00382031" w:rsidRPr="004C3A0B" w:rsidRDefault="00A4715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Default="00E45AB0" w:rsidP="00354F34">
      <w:pPr>
        <w:autoSpaceDE w:val="0"/>
        <w:autoSpaceDN w:val="0"/>
        <w:adjustRightInd w:val="0"/>
        <w:spacing w:after="240"/>
        <w:jc w:val="both"/>
        <w:rPr>
          <w:rFonts w:ascii="Arial" w:hAnsi="Arial" w:cs="Arial"/>
          <w:b/>
          <w:sz w:val="22"/>
          <w:szCs w:val="22"/>
        </w:rPr>
      </w:pPr>
    </w:p>
    <w:p w14:paraId="49275BB3" w14:textId="77777777" w:rsidR="00C23049" w:rsidRDefault="00C23049" w:rsidP="00354F34">
      <w:pPr>
        <w:autoSpaceDE w:val="0"/>
        <w:autoSpaceDN w:val="0"/>
        <w:adjustRightInd w:val="0"/>
        <w:spacing w:after="240"/>
        <w:jc w:val="both"/>
        <w:rPr>
          <w:rFonts w:ascii="Arial" w:hAnsi="Arial" w:cs="Arial"/>
          <w:b/>
          <w:sz w:val="22"/>
          <w:szCs w:val="22"/>
        </w:rPr>
      </w:pPr>
    </w:p>
    <w:p w14:paraId="4009BBC0" w14:textId="77777777" w:rsidR="00C23049" w:rsidRDefault="00C23049" w:rsidP="00354F34">
      <w:pPr>
        <w:autoSpaceDE w:val="0"/>
        <w:autoSpaceDN w:val="0"/>
        <w:adjustRightInd w:val="0"/>
        <w:spacing w:after="240"/>
        <w:jc w:val="both"/>
        <w:rPr>
          <w:rFonts w:ascii="Arial" w:hAnsi="Arial" w:cs="Arial"/>
          <w:b/>
          <w:sz w:val="22"/>
          <w:szCs w:val="22"/>
        </w:rPr>
      </w:pPr>
    </w:p>
    <w:p w14:paraId="22C885F1" w14:textId="77777777" w:rsidR="00C23049" w:rsidRDefault="00C23049" w:rsidP="00354F34">
      <w:pPr>
        <w:autoSpaceDE w:val="0"/>
        <w:autoSpaceDN w:val="0"/>
        <w:adjustRightInd w:val="0"/>
        <w:spacing w:after="240"/>
        <w:jc w:val="both"/>
        <w:rPr>
          <w:rFonts w:ascii="Arial" w:hAnsi="Arial" w:cs="Arial"/>
          <w:b/>
          <w:sz w:val="22"/>
          <w:szCs w:val="22"/>
        </w:rPr>
      </w:pPr>
    </w:p>
    <w:p w14:paraId="5445409B" w14:textId="77777777" w:rsidR="00C23049" w:rsidRPr="00354F34" w:rsidRDefault="00C23049"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0533657D" w:rsidR="00003E64" w:rsidRPr="00C23049" w:rsidRDefault="00C23049"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24DE97" w14:textId="5CD59B45" w:rsidR="008D256F"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BC89E48" w14:textId="77777777" w:rsidR="007D4038" w:rsidRDefault="00036505" w:rsidP="003C3C40">
            <w:pPr>
              <w:pStyle w:val="ListParagraph"/>
              <w:numPr>
                <w:ilvl w:val="0"/>
                <w:numId w:val="32"/>
              </w:numPr>
              <w:rPr>
                <w:rFonts w:ascii="Arial" w:hAnsi="Arial" w:cs="Arial"/>
              </w:rPr>
            </w:pPr>
            <w:r w:rsidRPr="007D4038">
              <w:rPr>
                <w:rFonts w:ascii="Arial" w:hAnsi="Arial" w:cs="Arial"/>
              </w:rPr>
              <w:t>Electrical risk</w:t>
            </w:r>
            <w:r w:rsidR="008D256F" w:rsidRPr="007D4038">
              <w:rPr>
                <w:rFonts w:ascii="Arial" w:hAnsi="Arial" w:cs="Arial"/>
              </w:rPr>
              <w:t>.</w:t>
            </w:r>
          </w:p>
          <w:p w14:paraId="7E001BA0" w14:textId="77777777" w:rsidR="007D4038" w:rsidRDefault="00036505" w:rsidP="003C3C40">
            <w:pPr>
              <w:pStyle w:val="ListParagraph"/>
              <w:numPr>
                <w:ilvl w:val="0"/>
                <w:numId w:val="32"/>
              </w:numPr>
              <w:rPr>
                <w:rFonts w:ascii="Arial" w:hAnsi="Arial" w:cs="Arial"/>
              </w:rPr>
            </w:pPr>
            <w:r w:rsidRPr="007D4038">
              <w:rPr>
                <w:rFonts w:ascii="Arial" w:hAnsi="Arial" w:cs="Arial"/>
              </w:rPr>
              <w:t>Mechanical risk</w:t>
            </w:r>
            <w:r w:rsidR="008D256F" w:rsidRPr="007D4038">
              <w:rPr>
                <w:rFonts w:ascii="Arial" w:hAnsi="Arial" w:cs="Arial"/>
              </w:rPr>
              <w:t>.</w:t>
            </w:r>
          </w:p>
          <w:p w14:paraId="36738A79" w14:textId="77777777" w:rsidR="007D4038" w:rsidRDefault="008D256F" w:rsidP="003C3C40">
            <w:pPr>
              <w:pStyle w:val="ListParagraph"/>
              <w:numPr>
                <w:ilvl w:val="0"/>
                <w:numId w:val="32"/>
              </w:numPr>
              <w:rPr>
                <w:rFonts w:ascii="Arial" w:hAnsi="Arial" w:cs="Arial"/>
              </w:rPr>
            </w:pPr>
            <w:r w:rsidRPr="007D4038">
              <w:rPr>
                <w:rFonts w:ascii="Arial" w:hAnsi="Arial" w:cs="Arial"/>
              </w:rPr>
              <w:t>S</w:t>
            </w:r>
            <w:r w:rsidR="001032EB" w:rsidRPr="007D4038">
              <w:rPr>
                <w:rFonts w:ascii="Arial" w:hAnsi="Arial" w:cs="Arial"/>
              </w:rPr>
              <w:t xml:space="preserve">train to </w:t>
            </w:r>
            <w:r w:rsidRPr="007D4038">
              <w:rPr>
                <w:rFonts w:ascii="Arial" w:hAnsi="Arial" w:cs="Arial"/>
              </w:rPr>
              <w:t xml:space="preserve">body from working for extended periods of time. </w:t>
            </w:r>
          </w:p>
          <w:p w14:paraId="68625F9B" w14:textId="77777777" w:rsidR="007D4038" w:rsidRDefault="008D256F" w:rsidP="003C3C40">
            <w:pPr>
              <w:pStyle w:val="ListParagraph"/>
              <w:numPr>
                <w:ilvl w:val="0"/>
                <w:numId w:val="32"/>
              </w:numPr>
              <w:rPr>
                <w:rFonts w:ascii="Arial" w:hAnsi="Arial" w:cs="Arial"/>
              </w:rPr>
            </w:pPr>
            <w:r w:rsidRPr="007D4038">
              <w:rPr>
                <w:rFonts w:ascii="Arial" w:hAnsi="Arial" w:cs="Arial"/>
              </w:rPr>
              <w:t>Eye strain</w:t>
            </w:r>
          </w:p>
          <w:p w14:paraId="5B6F5D49" w14:textId="77777777" w:rsidR="00C5183B" w:rsidRPr="00036505" w:rsidRDefault="00C5183B" w:rsidP="003C3C40">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B70FB1C" w14:textId="374E51B7" w:rsidR="00003E64" w:rsidRPr="007D4038" w:rsidRDefault="0094056C" w:rsidP="007D403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8A8EA1E" w14:textId="77777777" w:rsidR="007D4038" w:rsidRDefault="002F05A2" w:rsidP="003257BD">
            <w:pPr>
              <w:pStyle w:val="ListParagraph"/>
              <w:numPr>
                <w:ilvl w:val="0"/>
                <w:numId w:val="33"/>
              </w:numPr>
              <w:rPr>
                <w:rFonts w:ascii="Arial" w:hAnsi="Arial" w:cs="Arial"/>
              </w:rPr>
            </w:pPr>
            <w:r w:rsidRPr="007D4038">
              <w:rPr>
                <w:rFonts w:ascii="Arial" w:hAnsi="Arial" w:cs="Arial"/>
              </w:rPr>
              <w:t>Proper grounding and PPE</w:t>
            </w:r>
          </w:p>
          <w:p w14:paraId="550B11A5" w14:textId="77777777" w:rsidR="007D4038" w:rsidRDefault="002E55FD" w:rsidP="003257BD">
            <w:pPr>
              <w:pStyle w:val="ListParagraph"/>
              <w:numPr>
                <w:ilvl w:val="0"/>
                <w:numId w:val="33"/>
              </w:numPr>
              <w:rPr>
                <w:rFonts w:ascii="Arial" w:hAnsi="Arial" w:cs="Arial"/>
              </w:rPr>
            </w:pPr>
            <w:r w:rsidRPr="007D4038">
              <w:rPr>
                <w:rFonts w:ascii="Arial" w:hAnsi="Arial" w:cs="Arial"/>
              </w:rPr>
              <w:t>Safe distance and isolate when working</w:t>
            </w:r>
          </w:p>
          <w:p w14:paraId="0E093773" w14:textId="77777777" w:rsidR="007D4038" w:rsidRDefault="002E55FD" w:rsidP="003257BD">
            <w:pPr>
              <w:pStyle w:val="ListParagraph"/>
              <w:numPr>
                <w:ilvl w:val="0"/>
                <w:numId w:val="33"/>
              </w:numPr>
              <w:rPr>
                <w:rFonts w:ascii="Arial" w:hAnsi="Arial" w:cs="Arial"/>
              </w:rPr>
            </w:pPr>
            <w:r w:rsidRPr="007D4038">
              <w:rPr>
                <w:rFonts w:ascii="Arial" w:hAnsi="Arial" w:cs="Arial"/>
              </w:rPr>
              <w:t>Take regular breaks</w:t>
            </w:r>
            <w:r w:rsidR="000871CE" w:rsidRPr="007D4038">
              <w:rPr>
                <w:rFonts w:ascii="Arial" w:hAnsi="Arial" w:cs="Arial"/>
              </w:rPr>
              <w:t xml:space="preserve"> and appropriate work station</w:t>
            </w:r>
          </w:p>
          <w:p w14:paraId="3014684F" w14:textId="473D1987" w:rsidR="000871CE" w:rsidRDefault="000871CE" w:rsidP="003257BD">
            <w:pPr>
              <w:pStyle w:val="ListParagraph"/>
              <w:numPr>
                <w:ilvl w:val="0"/>
                <w:numId w:val="33"/>
              </w:numPr>
              <w:rPr>
                <w:rFonts w:ascii="Arial" w:hAnsi="Arial" w:cs="Arial"/>
              </w:rPr>
            </w:pPr>
            <w:r w:rsidRPr="007D4038">
              <w:rPr>
                <w:rFonts w:ascii="Arial" w:hAnsi="Arial" w:cs="Arial"/>
              </w:rPr>
              <w:t>Follow 20-20-20</w:t>
            </w:r>
            <w:r w:rsidR="0075081A" w:rsidRPr="007D4038">
              <w:rPr>
                <w:rFonts w:ascii="Arial" w:hAnsi="Arial" w:cs="Arial"/>
              </w:rPr>
              <w:t xml:space="preserve"> rule (</w:t>
            </w:r>
            <w:r w:rsidR="007D4038" w:rsidRPr="007D4038">
              <w:rPr>
                <w:rFonts w:ascii="Arial" w:hAnsi="Arial" w:cs="Arial"/>
              </w:rPr>
              <w:t>every 20 minutes, look at something 20 feet away for at least 20 seconds</w:t>
            </w:r>
            <w:r w:rsidR="007D4038" w:rsidRPr="007D4038">
              <w:rPr>
                <w:rFonts w:ascii="Arial" w:hAnsi="Arial" w:cs="Arial"/>
              </w:rPr>
              <w:t>)</w:t>
            </w:r>
            <w:r w:rsidR="0075081A" w:rsidRPr="007D4038">
              <w:rPr>
                <w:rFonts w:ascii="Arial" w:hAnsi="Arial" w:cs="Arial"/>
              </w:rPr>
              <w:t xml:space="preserve"> and adjust monitor brightness </w:t>
            </w:r>
          </w:p>
          <w:p w14:paraId="246544F7" w14:textId="1BB3F58E" w:rsidR="007D4038" w:rsidRPr="007D4038" w:rsidRDefault="007D4038" w:rsidP="009D72EF">
            <w:pPr>
              <w:pStyle w:val="ListParagraph"/>
              <w:rPr>
                <w:rFonts w:ascii="Arial" w:hAnsi="Arial" w:cs="Arial"/>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77777777" w:rsidR="0094056C" w:rsidRDefault="0094056C" w:rsidP="00D107AC">
            <w:pPr>
              <w:rPr>
                <w:rFonts w:ascii="Arial" w:hAnsi="Arial" w:cs="Arial"/>
                <w:sz w:val="22"/>
                <w:szCs w:val="22"/>
              </w:rPr>
            </w:pPr>
          </w:p>
          <w:p w14:paraId="0A3E0C80" w14:textId="42FAD9FD" w:rsidR="00ED371A" w:rsidRDefault="00B25478" w:rsidP="00D43AC3">
            <w:pPr>
              <w:rPr>
                <w:rFonts w:ascii="Arial" w:hAnsi="Arial" w:cs="Arial"/>
                <w:sz w:val="22"/>
                <w:szCs w:val="22"/>
              </w:rPr>
            </w:pPr>
            <w:r>
              <w:rPr>
                <w:rFonts w:ascii="Arial" w:hAnsi="Arial" w:cs="Arial"/>
                <w:sz w:val="22"/>
                <w:szCs w:val="22"/>
              </w:rPr>
              <w:t xml:space="preserve">Use of TIA Software </w:t>
            </w:r>
          </w:p>
          <w:p w14:paraId="0748E95B" w14:textId="77777777" w:rsidR="00B25478" w:rsidRDefault="00B25478"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5E9B4EC4" w:rsidR="0094056C" w:rsidRDefault="000D7672" w:rsidP="00D107AC">
            <w:pPr>
              <w:rPr>
                <w:rFonts w:ascii="Arial" w:hAnsi="Arial" w:cs="Arial"/>
                <w:sz w:val="22"/>
                <w:szCs w:val="22"/>
              </w:rPr>
            </w:pPr>
            <w:r>
              <w:rPr>
                <w:rFonts w:ascii="Arial" w:hAnsi="Arial" w:cs="Arial"/>
                <w:sz w:val="22"/>
                <w:szCs w:val="22"/>
              </w:rPr>
              <w:t xml:space="preserve">Use in off-peak time to not </w:t>
            </w:r>
            <w:r w:rsidR="00DA7437">
              <w:rPr>
                <w:rFonts w:ascii="Arial" w:hAnsi="Arial" w:cs="Arial"/>
                <w:sz w:val="22"/>
                <w:szCs w:val="22"/>
              </w:rPr>
              <w:t>overburden resources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D2E7475" w:rsidR="00003E64" w:rsidRPr="00DA7437" w:rsidRDefault="00DA7437"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821D0B9" w:rsidR="006930C2" w:rsidRPr="00A47155" w:rsidRDefault="00A47155" w:rsidP="00A47155">
            <w:pPr>
              <w:autoSpaceDE w:val="0"/>
              <w:autoSpaceDN w:val="0"/>
              <w:adjustRightInd w:val="0"/>
              <w:jc w:val="center"/>
              <w:rPr>
                <w:rFonts w:ascii="Arial" w:hAnsi="Arial" w:cs="Arial"/>
                <w:b/>
                <w:bCs/>
                <w:sz w:val="22"/>
                <w:szCs w:val="22"/>
              </w:rPr>
            </w:pPr>
            <w:sdt>
              <w:sdtPr>
                <w:rPr>
                  <w:rFonts w:ascii="Arial" w:hAnsi="Arial" w:cs="Arial"/>
                  <w:b/>
                  <w:bCs/>
                  <w:sz w:val="22"/>
                  <w:szCs w:val="22"/>
                </w:rPr>
                <w:id w:val="-62724675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DA8ABD0" w:rsidR="006930C2" w:rsidRDefault="00A47155" w:rsidP="00947984">
            <w:pPr>
              <w:pStyle w:val="NormalWeb"/>
              <w:autoSpaceDE w:val="0"/>
              <w:autoSpaceDN w:val="0"/>
              <w:adjustRightInd w:val="0"/>
              <w:jc w:val="center"/>
            </w:pPr>
            <w:sdt>
              <w:sdtPr>
                <w:rPr>
                  <w:rFonts w:ascii="Arial" w:hAnsi="Arial" w:cs="Arial"/>
                  <w:b/>
                  <w:bCs/>
                  <w:sz w:val="22"/>
                  <w:szCs w:val="22"/>
                </w:rPr>
                <w:id w:val="-194353565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7CB30451" w:rsidR="004D0161" w:rsidRPr="004C3A0B" w:rsidRDefault="000F3F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D3CEA56" w:rsidR="004D0161" w:rsidRPr="004C3A0B" w:rsidRDefault="000F3F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47312D68" w:rsidR="004D0161" w:rsidRPr="004C3A0B" w:rsidRDefault="000F3F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AA33E00" w:rsidR="004D0161" w:rsidRPr="004C3A0B" w:rsidRDefault="005924A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8B392D8" w:rsidR="004D0161" w:rsidRPr="004C3A0B" w:rsidRDefault="000F3F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76C990F" w:rsidR="004D0161" w:rsidRPr="004C3A0B" w:rsidRDefault="000F3F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238DDEB" w:rsidR="004D0161" w:rsidRPr="004C3A0B" w:rsidRDefault="005924A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F269A65" w:rsidR="004D0161" w:rsidRPr="004C3A0B" w:rsidRDefault="005924A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F91DBE" w:rsidRDefault="00A121A0" w:rsidP="00A121A0">
            <w:pPr>
              <w:autoSpaceDE w:val="0"/>
              <w:autoSpaceDN w:val="0"/>
              <w:adjustRightInd w:val="0"/>
              <w:rPr>
                <w:rFonts w:ascii="Arial" w:hAnsi="Arial" w:cs="Arial"/>
                <w:iCs/>
                <w:sz w:val="22"/>
                <w:szCs w:val="22"/>
                <w:lang w:eastAsia="en-GB"/>
              </w:rPr>
            </w:pPr>
            <w:r w:rsidRPr="00F91DBE">
              <w:rPr>
                <w:rFonts w:ascii="Arial" w:hAnsi="Arial" w:cs="Arial"/>
                <w:iCs/>
                <w:sz w:val="22"/>
                <w:szCs w:val="22"/>
                <w:lang w:eastAsia="en-GB"/>
              </w:rPr>
              <w:t>All data will be kept in password protected cloud storage on the University Office 365 system which</w:t>
            </w:r>
          </w:p>
          <w:p w14:paraId="5DF9F7B4" w14:textId="71D06255" w:rsidR="00A121A0" w:rsidRPr="00F91DBE" w:rsidRDefault="00A121A0" w:rsidP="00A121A0">
            <w:pPr>
              <w:autoSpaceDE w:val="0"/>
              <w:autoSpaceDN w:val="0"/>
              <w:adjustRightInd w:val="0"/>
              <w:rPr>
                <w:rFonts w:ascii="Arial" w:hAnsi="Arial" w:cs="Arial"/>
                <w:iCs/>
                <w:sz w:val="22"/>
                <w:szCs w:val="22"/>
                <w:lang w:eastAsia="en-GB"/>
              </w:rPr>
            </w:pPr>
            <w:r w:rsidRPr="00F91DBE">
              <w:rPr>
                <w:rFonts w:ascii="Arial" w:hAnsi="Arial" w:cs="Arial"/>
                <w:iCs/>
                <w:sz w:val="22"/>
                <w:szCs w:val="22"/>
                <w:lang w:eastAsia="en-GB"/>
              </w:rPr>
              <w:t>will not be shared</w:t>
            </w:r>
            <w:r w:rsidR="00C17224" w:rsidRPr="00F91DBE">
              <w:rPr>
                <w:rFonts w:ascii="Arial" w:hAnsi="Arial" w:cs="Arial"/>
                <w:iCs/>
                <w:sz w:val="22"/>
                <w:szCs w:val="22"/>
                <w:lang w:eastAsia="en-GB"/>
              </w:rPr>
              <w:t xml:space="preserve">. </w:t>
            </w:r>
            <w:r w:rsidRPr="00F91DBE">
              <w:rPr>
                <w:rFonts w:ascii="Arial" w:hAnsi="Arial" w:cs="Arial"/>
                <w:iCs/>
                <w:sz w:val="22"/>
                <w:szCs w:val="22"/>
                <w:lang w:eastAsia="en-GB"/>
              </w:rPr>
              <w:t xml:space="preserve">Any USB sticks used to store or transfer data will be password protected. </w:t>
            </w:r>
          </w:p>
          <w:p w14:paraId="1F64FDAF" w14:textId="323851E7" w:rsidR="004D0161" w:rsidRPr="00F91DBE" w:rsidRDefault="004D0161" w:rsidP="003257BD">
            <w:pPr>
              <w:rPr>
                <w:rFonts w:ascii="Arial" w:hAnsi="Arial" w:cs="Arial"/>
                <w:iCs/>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53D04D07" w:rsidR="004D0161" w:rsidRPr="004C3A0B" w:rsidRDefault="00A433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5D5DACDD" w:rsidR="004D0161" w:rsidRPr="004C3A0B" w:rsidRDefault="00A433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6D13A2F" w:rsidR="004D0161" w:rsidRPr="004C3A0B" w:rsidRDefault="00D326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E06B8EB" w:rsidR="004D0161" w:rsidRPr="004C3A0B" w:rsidRDefault="00D326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24EAA57" w:rsidR="004D0161" w:rsidRPr="004C3A0B" w:rsidRDefault="00D326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F751207" w:rsidR="004D0161" w:rsidRPr="004C3A0B" w:rsidRDefault="00D326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9682BFE" w:rsidR="004D0161" w:rsidRPr="004C3A0B" w:rsidRDefault="00D326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043DAB" w:rsidRDefault="00A121A0" w:rsidP="003257BD">
            <w:pPr>
              <w:autoSpaceDE w:val="0"/>
              <w:autoSpaceDN w:val="0"/>
              <w:adjustRightInd w:val="0"/>
              <w:rPr>
                <w:rFonts w:ascii="Arial" w:hAnsi="Arial" w:cs="Arial"/>
                <w:iCs/>
                <w:sz w:val="22"/>
                <w:szCs w:val="22"/>
              </w:rPr>
            </w:pPr>
            <w:r w:rsidRPr="00043DAB">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3C477CC" w14:textId="77777777" w:rsidR="00F91DBE" w:rsidRDefault="00F91DBE" w:rsidP="00A121A0">
            <w:pPr>
              <w:autoSpaceDE w:val="0"/>
              <w:autoSpaceDN w:val="0"/>
              <w:adjustRightInd w:val="0"/>
              <w:rPr>
                <w:rFonts w:ascii="Arial" w:hAnsi="Arial" w:cs="Arial"/>
                <w:sz w:val="22"/>
              </w:rPr>
            </w:pPr>
            <w:r>
              <w:rPr>
                <w:rFonts w:ascii="Arial" w:hAnsi="Arial" w:cs="Arial"/>
                <w:sz w:val="22"/>
              </w:rPr>
              <w:t>Jennifer Hill</w:t>
            </w:r>
          </w:p>
          <w:p w14:paraId="189320EB" w14:textId="77777777" w:rsidR="0013170B" w:rsidRDefault="0013170B" w:rsidP="00A121A0">
            <w:pPr>
              <w:autoSpaceDE w:val="0"/>
              <w:autoSpaceDN w:val="0"/>
              <w:adjustRightInd w:val="0"/>
              <w:rPr>
                <w:rFonts w:ascii="Arial" w:hAnsi="Arial" w:cs="Arial"/>
                <w:sz w:val="22"/>
              </w:rPr>
            </w:pPr>
            <w:r>
              <w:rPr>
                <w:rFonts w:ascii="Arial" w:hAnsi="Arial" w:cs="Arial"/>
                <w:sz w:val="22"/>
              </w:rPr>
              <w:t>Possible supervisor- Gary Jones</w:t>
            </w:r>
          </w:p>
          <w:p w14:paraId="6C6BD37B" w14:textId="163FA52D" w:rsidR="004D0161" w:rsidRPr="00A90EB0" w:rsidRDefault="00A90EB0" w:rsidP="003257BD">
            <w:pPr>
              <w:autoSpaceDE w:val="0"/>
              <w:autoSpaceDN w:val="0"/>
              <w:adjustRightInd w:val="0"/>
              <w:rPr>
                <w:rFonts w:ascii="Arial" w:hAnsi="Arial" w:cs="Arial"/>
                <w:bCs/>
                <w:sz w:val="22"/>
                <w:szCs w:val="22"/>
              </w:rPr>
            </w:pPr>
            <w:r w:rsidRPr="00A90EB0">
              <w:rPr>
                <w:rFonts w:ascii="Arial" w:hAnsi="Arial" w:cs="Arial"/>
                <w:bCs/>
                <w:sz w:val="22"/>
              </w:rPr>
              <w:t>Gaynor Thomas</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6E8CB672" w:rsidR="00A121A0" w:rsidRPr="0021186E" w:rsidRDefault="0021186E" w:rsidP="00A121A0">
            <w:pPr>
              <w:autoSpaceDE w:val="0"/>
              <w:autoSpaceDN w:val="0"/>
              <w:adjustRightInd w:val="0"/>
              <w:rPr>
                <w:rFonts w:ascii="Arial" w:hAnsi="Arial" w:cs="Arial"/>
                <w:sz w:val="22"/>
                <w:szCs w:val="22"/>
              </w:rPr>
            </w:pPr>
            <w:r>
              <w:rPr>
                <w:rFonts w:ascii="Arial" w:hAnsi="Arial" w:cs="Arial"/>
                <w:sz w:val="22"/>
                <w:szCs w:val="22"/>
              </w:rPr>
              <w:t>Jennifer Hill</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043DAB" w:rsidRDefault="00A121A0" w:rsidP="00A121A0">
            <w:pPr>
              <w:autoSpaceDE w:val="0"/>
              <w:autoSpaceDN w:val="0"/>
              <w:adjustRightInd w:val="0"/>
              <w:rPr>
                <w:rFonts w:ascii="Arial" w:hAnsi="Arial" w:cs="Arial"/>
                <w:iCs/>
                <w:sz w:val="22"/>
                <w:szCs w:val="22"/>
              </w:rPr>
            </w:pPr>
            <w:r w:rsidRPr="00043DAB">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A0A3BC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F642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07B9E0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F642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70037503" w14:textId="106F5BCC" w:rsidR="008A60FA" w:rsidRPr="008A60FA" w:rsidRDefault="008A60FA" w:rsidP="008A60FA">
            <w:pPr>
              <w:spacing w:before="100" w:beforeAutospacing="1" w:after="100" w:afterAutospacing="1"/>
              <w:rPr>
                <w:rFonts w:ascii="Arial" w:hAnsi="Arial" w:cs="Arial"/>
                <w:sz w:val="22"/>
                <w:szCs w:val="22"/>
              </w:rPr>
            </w:pPr>
            <w:r w:rsidRPr="008A60FA">
              <w:rPr>
                <w:rFonts w:ascii="Arial" w:hAnsi="Arial" w:cs="Arial"/>
                <w:sz w:val="22"/>
                <w:szCs w:val="22"/>
              </w:rPr>
              <w:drawing>
                <wp:anchor distT="0" distB="0" distL="114300" distR="114300" simplePos="0" relativeHeight="251658240" behindDoc="1" locked="0" layoutInCell="1" allowOverlap="1" wp14:anchorId="78304CE9" wp14:editId="2C47DF1B">
                  <wp:simplePos x="0" y="0"/>
                  <wp:positionH relativeFrom="column">
                    <wp:posOffset>844550</wp:posOffset>
                  </wp:positionH>
                  <wp:positionV relativeFrom="paragraph">
                    <wp:posOffset>15240</wp:posOffset>
                  </wp:positionV>
                  <wp:extent cx="1022985" cy="683260"/>
                  <wp:effectExtent l="0" t="0" r="5715" b="2540"/>
                  <wp:wrapTight wrapText="bothSides">
                    <wp:wrapPolygon edited="0">
                      <wp:start x="0" y="0"/>
                      <wp:lineTo x="0" y="21078"/>
                      <wp:lineTo x="21318" y="21078"/>
                      <wp:lineTo x="21318" y="0"/>
                      <wp:lineTo x="0" y="0"/>
                    </wp:wrapPolygon>
                  </wp:wrapTight>
                  <wp:docPr id="1445165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2985" cy="683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2EC269D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A60FA">
              <w:rPr>
                <w:rFonts w:ascii="Arial" w:hAnsi="Arial" w:cs="Arial"/>
                <w:b/>
                <w:bCs/>
                <w:sz w:val="22"/>
                <w:szCs w:val="22"/>
              </w:rPr>
              <w:t>28/10/2024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6"/>
      <w:headerReference w:type="default" r:id="rId17"/>
      <w:footerReference w:type="even" r:id="rId18"/>
      <w:footerReference w:type="default" r:id="rId19"/>
      <w:headerReference w:type="first" r:id="rId20"/>
      <w:footerReference w:type="firs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21F73" w14:textId="77777777" w:rsidR="00777DFE" w:rsidRDefault="00777DFE" w:rsidP="00390251">
      <w:r>
        <w:separator/>
      </w:r>
    </w:p>
    <w:p w14:paraId="43DD6E7F" w14:textId="77777777" w:rsidR="00777DFE" w:rsidRDefault="00777DFE"/>
  </w:endnote>
  <w:endnote w:type="continuationSeparator" w:id="0">
    <w:p w14:paraId="05416EE0" w14:textId="77777777" w:rsidR="00777DFE" w:rsidRDefault="00777DFE" w:rsidP="00390251">
      <w:r>
        <w:continuationSeparator/>
      </w:r>
    </w:p>
    <w:p w14:paraId="3A474BC9" w14:textId="77777777" w:rsidR="00777DFE" w:rsidRDefault="00777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CF0B3" w14:textId="77777777" w:rsidR="00777DFE" w:rsidRDefault="00777DFE" w:rsidP="00390251">
      <w:r>
        <w:separator/>
      </w:r>
    </w:p>
    <w:p w14:paraId="77BAD752" w14:textId="77777777" w:rsidR="00777DFE" w:rsidRDefault="00777DFE"/>
  </w:footnote>
  <w:footnote w:type="continuationSeparator" w:id="0">
    <w:p w14:paraId="0BE34146" w14:textId="77777777" w:rsidR="00777DFE" w:rsidRDefault="00777DFE" w:rsidP="00390251">
      <w:r>
        <w:continuationSeparator/>
      </w:r>
    </w:p>
    <w:p w14:paraId="284BCCEF" w14:textId="77777777" w:rsidR="00777DFE" w:rsidRDefault="00777D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614DE"/>
    <w:multiLevelType w:val="hybridMultilevel"/>
    <w:tmpl w:val="C398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039A2"/>
    <w:multiLevelType w:val="hybridMultilevel"/>
    <w:tmpl w:val="C966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36764"/>
    <w:multiLevelType w:val="multilevel"/>
    <w:tmpl w:val="95F0B4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2B7C8C"/>
    <w:multiLevelType w:val="hybridMultilevel"/>
    <w:tmpl w:val="CA84A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81F3C"/>
    <w:multiLevelType w:val="hybridMultilevel"/>
    <w:tmpl w:val="B20615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55035C9"/>
    <w:multiLevelType w:val="hybridMultilevel"/>
    <w:tmpl w:val="C4CC4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3"/>
  </w:num>
  <w:num w:numId="2" w16cid:durableId="2039891864">
    <w:abstractNumId w:val="25"/>
  </w:num>
  <w:num w:numId="3" w16cid:durableId="120924139">
    <w:abstractNumId w:val="5"/>
  </w:num>
  <w:num w:numId="4" w16cid:durableId="326834807">
    <w:abstractNumId w:val="30"/>
  </w:num>
  <w:num w:numId="5" w16cid:durableId="6058898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6"/>
  </w:num>
  <w:num w:numId="9" w16cid:durableId="620916508">
    <w:abstractNumId w:val="10"/>
  </w:num>
  <w:num w:numId="10" w16cid:durableId="1167750626">
    <w:abstractNumId w:val="11"/>
  </w:num>
  <w:num w:numId="11" w16cid:durableId="1638684550">
    <w:abstractNumId w:val="28"/>
  </w:num>
  <w:num w:numId="12" w16cid:durableId="1983342631">
    <w:abstractNumId w:val="26"/>
  </w:num>
  <w:num w:numId="13" w16cid:durableId="1644776047">
    <w:abstractNumId w:val="27"/>
  </w:num>
  <w:num w:numId="14" w16cid:durableId="1045526699">
    <w:abstractNumId w:val="0"/>
  </w:num>
  <w:num w:numId="15" w16cid:durableId="1564876194">
    <w:abstractNumId w:val="8"/>
  </w:num>
  <w:num w:numId="16" w16cid:durableId="56442170">
    <w:abstractNumId w:val="9"/>
  </w:num>
  <w:num w:numId="17" w16cid:durableId="652562104">
    <w:abstractNumId w:val="14"/>
  </w:num>
  <w:num w:numId="18" w16cid:durableId="1459180511">
    <w:abstractNumId w:val="17"/>
  </w:num>
  <w:num w:numId="19" w16cid:durableId="1564214500">
    <w:abstractNumId w:val="29"/>
  </w:num>
  <w:num w:numId="20" w16cid:durableId="1376154894">
    <w:abstractNumId w:val="7"/>
  </w:num>
  <w:num w:numId="21" w16cid:durableId="145363000">
    <w:abstractNumId w:val="19"/>
  </w:num>
  <w:num w:numId="22" w16cid:durableId="2146190002">
    <w:abstractNumId w:val="24"/>
  </w:num>
  <w:num w:numId="23" w16cid:durableId="1213879803">
    <w:abstractNumId w:val="2"/>
  </w:num>
  <w:num w:numId="24" w16cid:durableId="1643189613">
    <w:abstractNumId w:val="12"/>
  </w:num>
  <w:num w:numId="25" w16cid:durableId="1909218712">
    <w:abstractNumId w:val="16"/>
  </w:num>
  <w:num w:numId="26" w16cid:durableId="1650136572">
    <w:abstractNumId w:val="31"/>
  </w:num>
  <w:num w:numId="27" w16cid:durableId="559708971">
    <w:abstractNumId w:val="23"/>
  </w:num>
  <w:num w:numId="28" w16cid:durableId="2005547281">
    <w:abstractNumId w:val="4"/>
  </w:num>
  <w:num w:numId="29" w16cid:durableId="2094626697">
    <w:abstractNumId w:val="1"/>
  </w:num>
  <w:num w:numId="30" w16cid:durableId="963459143">
    <w:abstractNumId w:val="18"/>
  </w:num>
  <w:num w:numId="31" w16cid:durableId="549147607">
    <w:abstractNumId w:val="3"/>
  </w:num>
  <w:num w:numId="32" w16cid:durableId="827095670">
    <w:abstractNumId w:val="15"/>
  </w:num>
  <w:num w:numId="33" w16cid:durableId="7931357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505"/>
    <w:rsid w:val="000433F4"/>
    <w:rsid w:val="00043DAB"/>
    <w:rsid w:val="00044629"/>
    <w:rsid w:val="00047D63"/>
    <w:rsid w:val="00065801"/>
    <w:rsid w:val="000700F9"/>
    <w:rsid w:val="000710FE"/>
    <w:rsid w:val="00075462"/>
    <w:rsid w:val="00077EA9"/>
    <w:rsid w:val="000819F1"/>
    <w:rsid w:val="0008353C"/>
    <w:rsid w:val="00084DC7"/>
    <w:rsid w:val="000871CE"/>
    <w:rsid w:val="0008799F"/>
    <w:rsid w:val="00090CF7"/>
    <w:rsid w:val="000924DD"/>
    <w:rsid w:val="00094EB1"/>
    <w:rsid w:val="00095059"/>
    <w:rsid w:val="00096209"/>
    <w:rsid w:val="000B07F1"/>
    <w:rsid w:val="000B0A8F"/>
    <w:rsid w:val="000B5723"/>
    <w:rsid w:val="000B58AD"/>
    <w:rsid w:val="000C0C2F"/>
    <w:rsid w:val="000C3A29"/>
    <w:rsid w:val="000C5E77"/>
    <w:rsid w:val="000C7409"/>
    <w:rsid w:val="000D067B"/>
    <w:rsid w:val="000D23C8"/>
    <w:rsid w:val="000D7672"/>
    <w:rsid w:val="000E2AD0"/>
    <w:rsid w:val="000F14CE"/>
    <w:rsid w:val="000F1514"/>
    <w:rsid w:val="000F2470"/>
    <w:rsid w:val="000F2E62"/>
    <w:rsid w:val="000F3F6D"/>
    <w:rsid w:val="000F6BA5"/>
    <w:rsid w:val="000F7C83"/>
    <w:rsid w:val="00102B85"/>
    <w:rsid w:val="001032EB"/>
    <w:rsid w:val="0010484B"/>
    <w:rsid w:val="00113E57"/>
    <w:rsid w:val="00122E21"/>
    <w:rsid w:val="00124438"/>
    <w:rsid w:val="00126B4D"/>
    <w:rsid w:val="001312E4"/>
    <w:rsid w:val="0013170B"/>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1BC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186E"/>
    <w:rsid w:val="002132F9"/>
    <w:rsid w:val="00213F52"/>
    <w:rsid w:val="00214FAB"/>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94F12"/>
    <w:rsid w:val="002955CF"/>
    <w:rsid w:val="002A152D"/>
    <w:rsid w:val="002A7E77"/>
    <w:rsid w:val="002B304B"/>
    <w:rsid w:val="002B56C1"/>
    <w:rsid w:val="002B6DE2"/>
    <w:rsid w:val="002B7789"/>
    <w:rsid w:val="002C4AEB"/>
    <w:rsid w:val="002D1837"/>
    <w:rsid w:val="002D274B"/>
    <w:rsid w:val="002D4DC9"/>
    <w:rsid w:val="002E0739"/>
    <w:rsid w:val="002E55FD"/>
    <w:rsid w:val="002F05A2"/>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5A72"/>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2410"/>
    <w:rsid w:val="004942B0"/>
    <w:rsid w:val="00494691"/>
    <w:rsid w:val="004A7DD5"/>
    <w:rsid w:val="004B7A0E"/>
    <w:rsid w:val="004C3A0B"/>
    <w:rsid w:val="004C3D85"/>
    <w:rsid w:val="004C5C13"/>
    <w:rsid w:val="004D0161"/>
    <w:rsid w:val="004D5683"/>
    <w:rsid w:val="004D739C"/>
    <w:rsid w:val="004E0338"/>
    <w:rsid w:val="004E23D0"/>
    <w:rsid w:val="004E4AC4"/>
    <w:rsid w:val="004E616D"/>
    <w:rsid w:val="004F059C"/>
    <w:rsid w:val="004F599C"/>
    <w:rsid w:val="005035A0"/>
    <w:rsid w:val="00511F7E"/>
    <w:rsid w:val="00515580"/>
    <w:rsid w:val="00526C56"/>
    <w:rsid w:val="00531C04"/>
    <w:rsid w:val="0053302B"/>
    <w:rsid w:val="00533B4E"/>
    <w:rsid w:val="00536AEC"/>
    <w:rsid w:val="00546F01"/>
    <w:rsid w:val="0055785D"/>
    <w:rsid w:val="00560703"/>
    <w:rsid w:val="00563B3D"/>
    <w:rsid w:val="00564AD3"/>
    <w:rsid w:val="0057021F"/>
    <w:rsid w:val="005704BE"/>
    <w:rsid w:val="00571817"/>
    <w:rsid w:val="00573226"/>
    <w:rsid w:val="00574528"/>
    <w:rsid w:val="005756CA"/>
    <w:rsid w:val="00581C49"/>
    <w:rsid w:val="00584B8F"/>
    <w:rsid w:val="005924A3"/>
    <w:rsid w:val="005934C5"/>
    <w:rsid w:val="005960A0"/>
    <w:rsid w:val="00596BFA"/>
    <w:rsid w:val="005A6B04"/>
    <w:rsid w:val="005A76DA"/>
    <w:rsid w:val="005B52AE"/>
    <w:rsid w:val="005D0C38"/>
    <w:rsid w:val="005D6613"/>
    <w:rsid w:val="005E25AC"/>
    <w:rsid w:val="005E44E9"/>
    <w:rsid w:val="005E4987"/>
    <w:rsid w:val="005E6C44"/>
    <w:rsid w:val="005F2108"/>
    <w:rsid w:val="005F4E36"/>
    <w:rsid w:val="005F5EA5"/>
    <w:rsid w:val="005F6420"/>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6188"/>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1F6"/>
    <w:rsid w:val="007055BC"/>
    <w:rsid w:val="00717E6F"/>
    <w:rsid w:val="00720BA7"/>
    <w:rsid w:val="00722F0C"/>
    <w:rsid w:val="007235C6"/>
    <w:rsid w:val="00726348"/>
    <w:rsid w:val="00731CAC"/>
    <w:rsid w:val="00733B2B"/>
    <w:rsid w:val="00733EEB"/>
    <w:rsid w:val="0074063A"/>
    <w:rsid w:val="007407AA"/>
    <w:rsid w:val="00743859"/>
    <w:rsid w:val="0075081A"/>
    <w:rsid w:val="00751B2D"/>
    <w:rsid w:val="0076027F"/>
    <w:rsid w:val="00763A08"/>
    <w:rsid w:val="00765172"/>
    <w:rsid w:val="00765EE1"/>
    <w:rsid w:val="007666A8"/>
    <w:rsid w:val="00767FC7"/>
    <w:rsid w:val="00770C66"/>
    <w:rsid w:val="00776145"/>
    <w:rsid w:val="00777DFE"/>
    <w:rsid w:val="007816BA"/>
    <w:rsid w:val="0078273B"/>
    <w:rsid w:val="007849BE"/>
    <w:rsid w:val="00784D14"/>
    <w:rsid w:val="007902A2"/>
    <w:rsid w:val="0079264D"/>
    <w:rsid w:val="00792842"/>
    <w:rsid w:val="007A4607"/>
    <w:rsid w:val="007B1754"/>
    <w:rsid w:val="007B2234"/>
    <w:rsid w:val="007C044B"/>
    <w:rsid w:val="007C1498"/>
    <w:rsid w:val="007C17B4"/>
    <w:rsid w:val="007C3AC1"/>
    <w:rsid w:val="007C66C6"/>
    <w:rsid w:val="007D4038"/>
    <w:rsid w:val="007D46AF"/>
    <w:rsid w:val="007D4E07"/>
    <w:rsid w:val="007E14FB"/>
    <w:rsid w:val="007F23AA"/>
    <w:rsid w:val="007F29F6"/>
    <w:rsid w:val="007F3C4F"/>
    <w:rsid w:val="007F4303"/>
    <w:rsid w:val="007F5CA0"/>
    <w:rsid w:val="008102B5"/>
    <w:rsid w:val="00811D96"/>
    <w:rsid w:val="00812BEF"/>
    <w:rsid w:val="0082781D"/>
    <w:rsid w:val="00830DF1"/>
    <w:rsid w:val="00831C35"/>
    <w:rsid w:val="00831C69"/>
    <w:rsid w:val="008330B6"/>
    <w:rsid w:val="008361B1"/>
    <w:rsid w:val="008372C0"/>
    <w:rsid w:val="0084005C"/>
    <w:rsid w:val="00841BE3"/>
    <w:rsid w:val="00842FC0"/>
    <w:rsid w:val="00844C9E"/>
    <w:rsid w:val="008461DD"/>
    <w:rsid w:val="008648D4"/>
    <w:rsid w:val="008732E0"/>
    <w:rsid w:val="008A60FA"/>
    <w:rsid w:val="008B346A"/>
    <w:rsid w:val="008B67D3"/>
    <w:rsid w:val="008C1A38"/>
    <w:rsid w:val="008C3555"/>
    <w:rsid w:val="008C4441"/>
    <w:rsid w:val="008D0BC1"/>
    <w:rsid w:val="008D256F"/>
    <w:rsid w:val="008E0B2C"/>
    <w:rsid w:val="008F29DD"/>
    <w:rsid w:val="008F577E"/>
    <w:rsid w:val="008F58DF"/>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1761"/>
    <w:rsid w:val="009955DD"/>
    <w:rsid w:val="009A3300"/>
    <w:rsid w:val="009A3C08"/>
    <w:rsid w:val="009A4E14"/>
    <w:rsid w:val="009A6F5D"/>
    <w:rsid w:val="009B1FB6"/>
    <w:rsid w:val="009B3534"/>
    <w:rsid w:val="009C5D44"/>
    <w:rsid w:val="009D2E0B"/>
    <w:rsid w:val="009D72EF"/>
    <w:rsid w:val="009E5020"/>
    <w:rsid w:val="009F41DE"/>
    <w:rsid w:val="009F5000"/>
    <w:rsid w:val="009F5AC3"/>
    <w:rsid w:val="009F6BB7"/>
    <w:rsid w:val="009F736C"/>
    <w:rsid w:val="00A003F5"/>
    <w:rsid w:val="00A07DB0"/>
    <w:rsid w:val="00A1213B"/>
    <w:rsid w:val="00A121A0"/>
    <w:rsid w:val="00A1787E"/>
    <w:rsid w:val="00A36E0D"/>
    <w:rsid w:val="00A37D20"/>
    <w:rsid w:val="00A43314"/>
    <w:rsid w:val="00A47155"/>
    <w:rsid w:val="00A50649"/>
    <w:rsid w:val="00A50A04"/>
    <w:rsid w:val="00A51109"/>
    <w:rsid w:val="00A51EFB"/>
    <w:rsid w:val="00A55016"/>
    <w:rsid w:val="00A55809"/>
    <w:rsid w:val="00A56685"/>
    <w:rsid w:val="00A5764B"/>
    <w:rsid w:val="00A57A4E"/>
    <w:rsid w:val="00A61424"/>
    <w:rsid w:val="00A63265"/>
    <w:rsid w:val="00A6339D"/>
    <w:rsid w:val="00A703DC"/>
    <w:rsid w:val="00A729BF"/>
    <w:rsid w:val="00A7745F"/>
    <w:rsid w:val="00A776A8"/>
    <w:rsid w:val="00A82A83"/>
    <w:rsid w:val="00A82C9D"/>
    <w:rsid w:val="00A83D75"/>
    <w:rsid w:val="00A90EB0"/>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1123"/>
    <w:rsid w:val="00B11C9F"/>
    <w:rsid w:val="00B139CE"/>
    <w:rsid w:val="00B2018A"/>
    <w:rsid w:val="00B20CAD"/>
    <w:rsid w:val="00B23BFF"/>
    <w:rsid w:val="00B240F2"/>
    <w:rsid w:val="00B25478"/>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B23"/>
    <w:rsid w:val="00C11423"/>
    <w:rsid w:val="00C129ED"/>
    <w:rsid w:val="00C1499B"/>
    <w:rsid w:val="00C1657B"/>
    <w:rsid w:val="00C17224"/>
    <w:rsid w:val="00C20294"/>
    <w:rsid w:val="00C21DCF"/>
    <w:rsid w:val="00C23049"/>
    <w:rsid w:val="00C32EFB"/>
    <w:rsid w:val="00C34A87"/>
    <w:rsid w:val="00C359EF"/>
    <w:rsid w:val="00C37764"/>
    <w:rsid w:val="00C40DAE"/>
    <w:rsid w:val="00C45C06"/>
    <w:rsid w:val="00C46A16"/>
    <w:rsid w:val="00C474BF"/>
    <w:rsid w:val="00C5183B"/>
    <w:rsid w:val="00C51FF9"/>
    <w:rsid w:val="00C61A6D"/>
    <w:rsid w:val="00C666E9"/>
    <w:rsid w:val="00C67F11"/>
    <w:rsid w:val="00C70796"/>
    <w:rsid w:val="00C7558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788"/>
    <w:rsid w:val="00D155C0"/>
    <w:rsid w:val="00D174E2"/>
    <w:rsid w:val="00D267DA"/>
    <w:rsid w:val="00D32623"/>
    <w:rsid w:val="00D3539A"/>
    <w:rsid w:val="00D36746"/>
    <w:rsid w:val="00D369B5"/>
    <w:rsid w:val="00D37985"/>
    <w:rsid w:val="00D37BF1"/>
    <w:rsid w:val="00D43AC3"/>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603C"/>
    <w:rsid w:val="00D90204"/>
    <w:rsid w:val="00D929F1"/>
    <w:rsid w:val="00D97FF7"/>
    <w:rsid w:val="00DA50C3"/>
    <w:rsid w:val="00DA7437"/>
    <w:rsid w:val="00DB1935"/>
    <w:rsid w:val="00DB45E4"/>
    <w:rsid w:val="00DC3DDC"/>
    <w:rsid w:val="00DC4DFB"/>
    <w:rsid w:val="00DD0529"/>
    <w:rsid w:val="00DD05AB"/>
    <w:rsid w:val="00DD0929"/>
    <w:rsid w:val="00DD1665"/>
    <w:rsid w:val="00DD2B40"/>
    <w:rsid w:val="00DD4D69"/>
    <w:rsid w:val="00DE3C3E"/>
    <w:rsid w:val="00DE6682"/>
    <w:rsid w:val="00DF26D2"/>
    <w:rsid w:val="00E0333A"/>
    <w:rsid w:val="00E06DFC"/>
    <w:rsid w:val="00E16786"/>
    <w:rsid w:val="00E168CB"/>
    <w:rsid w:val="00E17AFC"/>
    <w:rsid w:val="00E20D51"/>
    <w:rsid w:val="00E239F4"/>
    <w:rsid w:val="00E32138"/>
    <w:rsid w:val="00E43EC5"/>
    <w:rsid w:val="00E45AB0"/>
    <w:rsid w:val="00E57EF4"/>
    <w:rsid w:val="00E633CC"/>
    <w:rsid w:val="00E65973"/>
    <w:rsid w:val="00E6714D"/>
    <w:rsid w:val="00E73456"/>
    <w:rsid w:val="00E84BC8"/>
    <w:rsid w:val="00E914D8"/>
    <w:rsid w:val="00E93E44"/>
    <w:rsid w:val="00E95A30"/>
    <w:rsid w:val="00E962FB"/>
    <w:rsid w:val="00EA26D8"/>
    <w:rsid w:val="00EA5DE3"/>
    <w:rsid w:val="00EB6877"/>
    <w:rsid w:val="00EB722E"/>
    <w:rsid w:val="00EC0070"/>
    <w:rsid w:val="00EC11CA"/>
    <w:rsid w:val="00ED0C59"/>
    <w:rsid w:val="00ED371A"/>
    <w:rsid w:val="00ED4E18"/>
    <w:rsid w:val="00ED7B18"/>
    <w:rsid w:val="00EE2953"/>
    <w:rsid w:val="00EE29BA"/>
    <w:rsid w:val="00EE3A7B"/>
    <w:rsid w:val="00EE44C0"/>
    <w:rsid w:val="00EF0051"/>
    <w:rsid w:val="00EF6306"/>
    <w:rsid w:val="00F039C7"/>
    <w:rsid w:val="00F06204"/>
    <w:rsid w:val="00F12CDD"/>
    <w:rsid w:val="00F14901"/>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DBE"/>
    <w:rsid w:val="00F96C3F"/>
    <w:rsid w:val="00FA17A2"/>
    <w:rsid w:val="00FA1C94"/>
    <w:rsid w:val="00FB4F7A"/>
    <w:rsid w:val="00FB58A3"/>
    <w:rsid w:val="00FB6B35"/>
    <w:rsid w:val="00FD436F"/>
    <w:rsid w:val="00FD5A26"/>
    <w:rsid w:val="00FE3EC4"/>
    <w:rsid w:val="00FE4922"/>
    <w:rsid w:val="00FF3E46"/>
    <w:rsid w:val="00FF5A58"/>
    <w:rsid w:val="00FF79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aliases w:val="omar footnote,List Paragraph1,Numbered Indented Text,Colorful List - Accent 11,Text bullets 1"/>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C66C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401958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998882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ennifer53026@gmail.com" TargetMode="Externa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20299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Jenny Hill</cp:lastModifiedBy>
  <cp:revision>73</cp:revision>
  <cp:lastPrinted>2016-10-24T12:21:00Z</cp:lastPrinted>
  <dcterms:created xsi:type="dcterms:W3CDTF">2023-07-07T10:35:00Z</dcterms:created>
  <dcterms:modified xsi:type="dcterms:W3CDTF">2024-10-28T14:16:00Z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