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B69DE" w:rsidRDefault="001B69DE" w:rsidP="001B69DE">
      <w:pPr>
        <w:tabs>
          <w:tab w:val="center" w:pos="4513"/>
        </w:tabs>
        <w:suppressAutoHyphens/>
        <w:spacing w:line="240" w:lineRule="atLeast"/>
        <w:jc w:val="both"/>
        <w:rPr>
          <w:rFonts w:ascii="Times" w:hAnsi="Times" w:cs="Times"/>
          <w:b/>
          <w:bCs/>
          <w:spacing w:val="-3"/>
          <w:lang w:val="en-GB"/>
        </w:rPr>
      </w:pPr>
      <w:r>
        <w:rPr>
          <w:rFonts w:ascii="Times" w:hAnsi="Times" w:cs="Times"/>
          <w:b/>
          <w:bCs/>
          <w:spacing w:val="-3"/>
          <w:lang w:val="en-GB"/>
        </w:rPr>
        <w:t>SESSION 1</w:t>
      </w:r>
    </w:p>
    <w:p w:rsidR="001B69DE" w:rsidRDefault="001B69DE" w:rsidP="001B69DE">
      <w:pPr>
        <w:tabs>
          <w:tab w:val="center" w:pos="4513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b/>
          <w:bCs/>
          <w:spacing w:val="-3"/>
          <w:lang w:val="en-GB"/>
        </w:rPr>
        <w:tab/>
        <w:t>Introduction</w:t>
      </w: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 xml:space="preserve">You should begin by thinking about the background to the Becket dispute by looking at: </w:t>
      </w: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</w:p>
    <w:p w:rsidR="001B69DE" w:rsidRDefault="001B69DE" w:rsidP="001B69DE">
      <w:pPr>
        <w:tabs>
          <w:tab w:val="left" w:pos="-720"/>
          <w:tab w:val="left" w:pos="0"/>
        </w:tabs>
        <w:suppressAutoHyphens/>
        <w:spacing w:line="240" w:lineRule="atLeast"/>
        <w:ind w:left="720" w:hanging="720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>(1)</w:t>
      </w:r>
      <w:r>
        <w:rPr>
          <w:rFonts w:ascii="Times" w:hAnsi="Times" w:cs="Times"/>
          <w:spacing w:val="-3"/>
          <w:lang w:val="en-GB"/>
        </w:rPr>
        <w:tab/>
        <w:t>Henry II and the political situation in 1154</w:t>
      </w: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</w:p>
    <w:p w:rsidR="001B69DE" w:rsidRDefault="001B69DE" w:rsidP="001B69DE">
      <w:pPr>
        <w:tabs>
          <w:tab w:val="left" w:pos="-720"/>
          <w:tab w:val="left" w:pos="0"/>
        </w:tabs>
        <w:suppressAutoHyphens/>
        <w:spacing w:line="240" w:lineRule="atLeast"/>
        <w:ind w:left="720" w:hanging="720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>(2)</w:t>
      </w:r>
      <w:r>
        <w:rPr>
          <w:rFonts w:ascii="Times" w:hAnsi="Times" w:cs="Times"/>
          <w:spacing w:val="-3"/>
          <w:lang w:val="en-GB"/>
        </w:rPr>
        <w:tab/>
        <w:t xml:space="preserve">Church and State in </w:t>
      </w:r>
      <w:smartTag w:uri="urn:schemas-microsoft-com:office:smarttags" w:element="country-region">
        <w:smartTag w:uri="urn:schemas-microsoft-com:office:smarttags" w:element="place">
          <w:r>
            <w:rPr>
              <w:rFonts w:ascii="Times" w:hAnsi="Times" w:cs="Times"/>
              <w:spacing w:val="-3"/>
              <w:lang w:val="en-GB"/>
            </w:rPr>
            <w:t>England</w:t>
          </w:r>
        </w:smartTag>
      </w:smartTag>
      <w:r>
        <w:rPr>
          <w:rFonts w:ascii="Times" w:hAnsi="Times" w:cs="Times"/>
          <w:spacing w:val="-3"/>
          <w:lang w:val="en-GB"/>
        </w:rPr>
        <w:t xml:space="preserve"> 1066-1154</w:t>
      </w: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>(3)</w:t>
      </w:r>
      <w:r>
        <w:rPr>
          <w:rFonts w:ascii="Times" w:hAnsi="Times" w:cs="Times"/>
          <w:spacing w:val="-3"/>
          <w:lang w:val="en-GB"/>
        </w:rPr>
        <w:tab/>
        <w:t>Problems of interpreting the Becket conflict</w:t>
      </w: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u w:val="single"/>
          <w:lang w:val="en-GB"/>
        </w:rPr>
        <w:t>English provinces and dioceses</w:t>
      </w: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 xml:space="preserve">The English church was divided into two provinces. The southern province contained 14 dioceses: </w:t>
      </w:r>
      <w:smartTag w:uri="urn:schemas-microsoft-com:office:smarttags" w:element="City">
        <w:r>
          <w:rPr>
            <w:rFonts w:ascii="Times" w:hAnsi="Times" w:cs="Times"/>
            <w:spacing w:val="-3"/>
            <w:lang w:val="en-GB"/>
          </w:rPr>
          <w:t>Canterbury</w:t>
        </w:r>
      </w:smartTag>
      <w:r>
        <w:rPr>
          <w:rFonts w:ascii="Times" w:hAnsi="Times" w:cs="Times"/>
          <w:spacing w:val="-3"/>
          <w:lang w:val="en-GB"/>
        </w:rPr>
        <w:t xml:space="preserve">, </w:t>
      </w:r>
      <w:smartTag w:uri="urn:schemas-microsoft-com:office:smarttags" w:element="City">
        <w:r>
          <w:rPr>
            <w:rFonts w:ascii="Times" w:hAnsi="Times" w:cs="Times"/>
            <w:spacing w:val="-3"/>
            <w:lang w:val="en-GB"/>
          </w:rPr>
          <w:t>Exeter</w:t>
        </w:r>
      </w:smartTag>
      <w:r>
        <w:rPr>
          <w:rFonts w:ascii="Times" w:hAnsi="Times" w:cs="Times"/>
          <w:spacing w:val="-3"/>
          <w:lang w:val="en-GB"/>
        </w:rPr>
        <w:t xml:space="preserve">, </w:t>
      </w:r>
      <w:smartTag w:uri="urn:schemas-microsoft-com:office:smarttags" w:element="City">
        <w:r>
          <w:rPr>
            <w:rFonts w:ascii="Times" w:hAnsi="Times" w:cs="Times"/>
            <w:spacing w:val="-3"/>
            <w:lang w:val="en-GB"/>
          </w:rPr>
          <w:t>Bath</w:t>
        </w:r>
      </w:smartTag>
      <w:r>
        <w:rPr>
          <w:rFonts w:ascii="Times" w:hAnsi="Times" w:cs="Times"/>
          <w:spacing w:val="-3"/>
          <w:lang w:val="en-GB"/>
        </w:rPr>
        <w:t xml:space="preserve"> (later </w:t>
      </w:r>
      <w:smartTag w:uri="urn:schemas-microsoft-com:office:smarttags" w:element="City">
        <w:r>
          <w:rPr>
            <w:rFonts w:ascii="Times" w:hAnsi="Times" w:cs="Times"/>
            <w:spacing w:val="-3"/>
            <w:lang w:val="en-GB"/>
          </w:rPr>
          <w:t>Bath</w:t>
        </w:r>
      </w:smartTag>
      <w:r>
        <w:rPr>
          <w:rFonts w:ascii="Times" w:hAnsi="Times" w:cs="Times"/>
          <w:spacing w:val="-3"/>
          <w:lang w:val="en-GB"/>
        </w:rPr>
        <w:t xml:space="preserve"> and Wells), </w:t>
      </w:r>
      <w:smartTag w:uri="urn:schemas-microsoft-com:office:smarttags" w:element="City">
        <w:r>
          <w:rPr>
            <w:rFonts w:ascii="Times" w:hAnsi="Times" w:cs="Times"/>
            <w:spacing w:val="-3"/>
            <w:lang w:val="en-GB"/>
          </w:rPr>
          <w:t>Salisbury</w:t>
        </w:r>
      </w:smartTag>
      <w:r>
        <w:rPr>
          <w:rFonts w:ascii="Times" w:hAnsi="Times" w:cs="Times"/>
          <w:spacing w:val="-3"/>
          <w:lang w:val="en-GB"/>
        </w:rPr>
        <w:t xml:space="preserve">, </w:t>
      </w:r>
      <w:smartTag w:uri="urn:schemas-microsoft-com:office:smarttags" w:element="City">
        <w:r>
          <w:rPr>
            <w:rFonts w:ascii="Times" w:hAnsi="Times" w:cs="Times"/>
            <w:spacing w:val="-3"/>
            <w:lang w:val="en-GB"/>
          </w:rPr>
          <w:t>Winchester</w:t>
        </w:r>
      </w:smartTag>
      <w:r>
        <w:rPr>
          <w:rFonts w:ascii="Times" w:hAnsi="Times" w:cs="Times"/>
          <w:spacing w:val="-3"/>
          <w:lang w:val="en-GB"/>
        </w:rPr>
        <w:t xml:space="preserve">, Chichester, </w:t>
      </w:r>
      <w:smartTag w:uri="urn:schemas-microsoft-com:office:smarttags" w:element="City">
        <w:r>
          <w:rPr>
            <w:rFonts w:ascii="Times" w:hAnsi="Times" w:cs="Times"/>
            <w:spacing w:val="-3"/>
            <w:lang w:val="en-GB"/>
          </w:rPr>
          <w:t>Rochester</w:t>
        </w:r>
      </w:smartTag>
      <w:r>
        <w:rPr>
          <w:rFonts w:ascii="Times" w:hAnsi="Times" w:cs="Times"/>
          <w:spacing w:val="-3"/>
          <w:lang w:val="en-GB"/>
        </w:rPr>
        <w:t xml:space="preserve">, </w:t>
      </w:r>
      <w:smartTag w:uri="urn:schemas-microsoft-com:office:smarttags" w:element="City">
        <w:r>
          <w:rPr>
            <w:rFonts w:ascii="Times" w:hAnsi="Times" w:cs="Times"/>
            <w:spacing w:val="-3"/>
            <w:lang w:val="en-GB"/>
          </w:rPr>
          <w:t>London</w:t>
        </w:r>
      </w:smartTag>
      <w:r>
        <w:rPr>
          <w:rFonts w:ascii="Times" w:hAnsi="Times" w:cs="Times"/>
          <w:spacing w:val="-3"/>
          <w:lang w:val="en-GB"/>
        </w:rPr>
        <w:t xml:space="preserve">, </w:t>
      </w:r>
      <w:smartTag w:uri="urn:schemas-microsoft-com:office:smarttags" w:element="City">
        <w:r>
          <w:rPr>
            <w:rFonts w:ascii="Times" w:hAnsi="Times" w:cs="Times"/>
            <w:spacing w:val="-3"/>
            <w:lang w:val="en-GB"/>
          </w:rPr>
          <w:t>Lincoln</w:t>
        </w:r>
      </w:smartTag>
      <w:r>
        <w:rPr>
          <w:rFonts w:ascii="Times" w:hAnsi="Times" w:cs="Times"/>
          <w:spacing w:val="-3"/>
          <w:lang w:val="en-GB"/>
        </w:rPr>
        <w:t xml:space="preserve">, </w:t>
      </w:r>
      <w:smartTag w:uri="urn:schemas-microsoft-com:office:smarttags" w:element="City">
        <w:r>
          <w:rPr>
            <w:rFonts w:ascii="Times" w:hAnsi="Times" w:cs="Times"/>
            <w:spacing w:val="-3"/>
            <w:lang w:val="en-GB"/>
          </w:rPr>
          <w:t>Worcester</w:t>
        </w:r>
      </w:smartTag>
      <w:r>
        <w:rPr>
          <w:rFonts w:ascii="Times" w:hAnsi="Times" w:cs="Times"/>
          <w:spacing w:val="-3"/>
          <w:lang w:val="en-GB"/>
        </w:rPr>
        <w:t xml:space="preserve">, </w:t>
      </w:r>
      <w:smartTag w:uri="urn:schemas-microsoft-com:office:smarttags" w:element="City">
        <w:r>
          <w:rPr>
            <w:rFonts w:ascii="Times" w:hAnsi="Times" w:cs="Times"/>
            <w:spacing w:val="-3"/>
            <w:lang w:val="en-GB"/>
          </w:rPr>
          <w:t>Hereford</w:t>
        </w:r>
      </w:smartTag>
      <w:r>
        <w:rPr>
          <w:rFonts w:ascii="Times" w:hAnsi="Times" w:cs="Times"/>
          <w:spacing w:val="-3"/>
          <w:lang w:val="en-GB"/>
        </w:rPr>
        <w:t xml:space="preserve">, </w:t>
      </w:r>
      <w:smartTag w:uri="urn:schemas-microsoft-com:office:smarttags" w:element="City">
        <w:r>
          <w:rPr>
            <w:rFonts w:ascii="Times" w:hAnsi="Times" w:cs="Times"/>
            <w:spacing w:val="-3"/>
            <w:lang w:val="en-GB"/>
          </w:rPr>
          <w:t>Norwich</w:t>
        </w:r>
      </w:smartTag>
      <w:r>
        <w:rPr>
          <w:rFonts w:ascii="Times" w:hAnsi="Times" w:cs="Times"/>
          <w:spacing w:val="-3"/>
          <w:lang w:val="en-GB"/>
        </w:rPr>
        <w:t xml:space="preserve">, Ely, </w:t>
      </w:r>
      <w:proofErr w:type="gramStart"/>
      <w:smartTag w:uri="urn:schemas-microsoft-com:office:smarttags" w:element="City">
        <w:r>
          <w:rPr>
            <w:rFonts w:ascii="Times" w:hAnsi="Times" w:cs="Times"/>
            <w:spacing w:val="-3"/>
            <w:lang w:val="en-GB"/>
          </w:rPr>
          <w:t>Coventry</w:t>
        </w:r>
      </w:smartTag>
      <w:proofErr w:type="gramEnd"/>
      <w:r>
        <w:rPr>
          <w:rFonts w:ascii="Times" w:hAnsi="Times" w:cs="Times"/>
          <w:spacing w:val="-3"/>
          <w:lang w:val="en-GB"/>
        </w:rPr>
        <w:t xml:space="preserve"> (from Lichfield and then </w:t>
      </w:r>
      <w:smartTag w:uri="urn:schemas-microsoft-com:office:smarttags" w:element="place">
        <w:smartTag w:uri="urn:schemas-microsoft-com:office:smarttags" w:element="City">
          <w:r>
            <w:rPr>
              <w:rFonts w:ascii="Times" w:hAnsi="Times" w:cs="Times"/>
              <w:spacing w:val="-3"/>
              <w:lang w:val="en-GB"/>
            </w:rPr>
            <w:t>Chester</w:t>
          </w:r>
        </w:smartTag>
      </w:smartTag>
      <w:r>
        <w:rPr>
          <w:rFonts w:ascii="Times" w:hAnsi="Times" w:cs="Times"/>
          <w:spacing w:val="-3"/>
          <w:lang w:val="en-GB"/>
        </w:rPr>
        <w:t xml:space="preserve">). The </w:t>
      </w:r>
      <w:proofErr w:type="gramStart"/>
      <w:smartTag w:uri="urn:schemas-microsoft-com:office:smarttags" w:element="State">
        <w:r>
          <w:rPr>
            <w:rFonts w:ascii="Times" w:hAnsi="Times" w:cs="Times"/>
            <w:spacing w:val="-3"/>
            <w:lang w:val="en-GB"/>
          </w:rPr>
          <w:t>northern province</w:t>
        </w:r>
      </w:smartTag>
      <w:proofErr w:type="gramEnd"/>
      <w:r>
        <w:rPr>
          <w:rFonts w:ascii="Times" w:hAnsi="Times" w:cs="Times"/>
          <w:spacing w:val="-3"/>
          <w:lang w:val="en-GB"/>
        </w:rPr>
        <w:t xml:space="preserve"> comprised the dioceses of </w:t>
      </w:r>
      <w:smartTag w:uri="urn:schemas-microsoft-com:office:smarttags" w:element="City">
        <w:r>
          <w:rPr>
            <w:rFonts w:ascii="Times" w:hAnsi="Times" w:cs="Times"/>
            <w:spacing w:val="-3"/>
            <w:lang w:val="en-GB"/>
          </w:rPr>
          <w:t>York</w:t>
        </w:r>
      </w:smartTag>
      <w:r>
        <w:rPr>
          <w:rFonts w:ascii="Times" w:hAnsi="Times" w:cs="Times"/>
          <w:spacing w:val="-3"/>
          <w:lang w:val="en-GB"/>
        </w:rPr>
        <w:t xml:space="preserve">, </w:t>
      </w:r>
      <w:smartTag w:uri="urn:schemas-microsoft-com:office:smarttags" w:element="City">
        <w:r>
          <w:rPr>
            <w:rFonts w:ascii="Times" w:hAnsi="Times" w:cs="Times"/>
            <w:spacing w:val="-3"/>
            <w:lang w:val="en-GB"/>
          </w:rPr>
          <w:t>Durham</w:t>
        </w:r>
      </w:smartTag>
      <w:r>
        <w:rPr>
          <w:rFonts w:ascii="Times" w:hAnsi="Times" w:cs="Times"/>
          <w:spacing w:val="-3"/>
          <w:lang w:val="en-GB"/>
        </w:rPr>
        <w:t xml:space="preserve">, and </w:t>
      </w:r>
      <w:smartTag w:uri="urn:schemas-microsoft-com:office:smarttags" w:element="place">
        <w:r>
          <w:rPr>
            <w:rFonts w:ascii="Times" w:hAnsi="Times" w:cs="Times"/>
            <w:spacing w:val="-3"/>
            <w:lang w:val="en-GB"/>
          </w:rPr>
          <w:t>Carlisle</w:t>
        </w:r>
      </w:smartTag>
      <w:r>
        <w:rPr>
          <w:rFonts w:ascii="Times" w:hAnsi="Times" w:cs="Times"/>
          <w:spacing w:val="-3"/>
          <w:lang w:val="en-GB"/>
        </w:rPr>
        <w:t xml:space="preserve"> (founded in 1133 this diocese was in existence to 1157, and then from 1203).</w:t>
      </w: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 xml:space="preserve">It was a feature of the English church that the majority of cathedrals were monastic:  </w:t>
      </w:r>
      <w:smartTag w:uri="urn:schemas-microsoft-com:office:smarttags" w:element="City">
        <w:r>
          <w:rPr>
            <w:rFonts w:ascii="Times" w:hAnsi="Times" w:cs="Times"/>
            <w:spacing w:val="-3"/>
            <w:lang w:val="en-GB"/>
          </w:rPr>
          <w:t>Canterbury</w:t>
        </w:r>
      </w:smartTag>
      <w:r>
        <w:rPr>
          <w:rFonts w:ascii="Times" w:hAnsi="Times" w:cs="Times"/>
          <w:spacing w:val="-3"/>
          <w:lang w:val="en-GB"/>
        </w:rPr>
        <w:t xml:space="preserve">, </w:t>
      </w:r>
      <w:smartTag w:uri="urn:schemas-microsoft-com:office:smarttags" w:element="City">
        <w:r>
          <w:rPr>
            <w:rFonts w:ascii="Times" w:hAnsi="Times" w:cs="Times"/>
            <w:spacing w:val="-3"/>
            <w:lang w:val="en-GB"/>
          </w:rPr>
          <w:t>Bath</w:t>
        </w:r>
      </w:smartTag>
      <w:r>
        <w:rPr>
          <w:rFonts w:ascii="Times" w:hAnsi="Times" w:cs="Times"/>
          <w:spacing w:val="-3"/>
          <w:lang w:val="en-GB"/>
        </w:rPr>
        <w:t xml:space="preserve">, </w:t>
      </w:r>
      <w:smartTag w:uri="urn:schemas-microsoft-com:office:smarttags" w:element="City">
        <w:r>
          <w:rPr>
            <w:rFonts w:ascii="Times" w:hAnsi="Times" w:cs="Times"/>
            <w:spacing w:val="-3"/>
            <w:lang w:val="en-GB"/>
          </w:rPr>
          <w:t>Winchester</w:t>
        </w:r>
      </w:smartTag>
      <w:r>
        <w:rPr>
          <w:rFonts w:ascii="Times" w:hAnsi="Times" w:cs="Times"/>
          <w:spacing w:val="-3"/>
          <w:lang w:val="en-GB"/>
        </w:rPr>
        <w:t xml:space="preserve">, </w:t>
      </w:r>
      <w:smartTag w:uri="urn:schemas-microsoft-com:office:smarttags" w:element="City">
        <w:r>
          <w:rPr>
            <w:rFonts w:ascii="Times" w:hAnsi="Times" w:cs="Times"/>
            <w:spacing w:val="-3"/>
            <w:lang w:val="en-GB"/>
          </w:rPr>
          <w:t>Rochester</w:t>
        </w:r>
      </w:smartTag>
      <w:r>
        <w:rPr>
          <w:rFonts w:ascii="Times" w:hAnsi="Times" w:cs="Times"/>
          <w:spacing w:val="-3"/>
          <w:lang w:val="en-GB"/>
        </w:rPr>
        <w:t xml:space="preserve">, </w:t>
      </w:r>
      <w:smartTag w:uri="urn:schemas-microsoft-com:office:smarttags" w:element="City">
        <w:r>
          <w:rPr>
            <w:rFonts w:ascii="Times" w:hAnsi="Times" w:cs="Times"/>
            <w:spacing w:val="-3"/>
            <w:lang w:val="en-GB"/>
          </w:rPr>
          <w:t>Worcester</w:t>
        </w:r>
      </w:smartTag>
      <w:r>
        <w:rPr>
          <w:rFonts w:ascii="Times" w:hAnsi="Times" w:cs="Times"/>
          <w:spacing w:val="-3"/>
          <w:lang w:val="en-GB"/>
        </w:rPr>
        <w:t xml:space="preserve">, </w:t>
      </w:r>
      <w:smartTag w:uri="urn:schemas-microsoft-com:office:smarttags" w:element="City">
        <w:r>
          <w:rPr>
            <w:rFonts w:ascii="Times" w:hAnsi="Times" w:cs="Times"/>
            <w:spacing w:val="-3"/>
            <w:lang w:val="en-GB"/>
          </w:rPr>
          <w:t>Norwich</w:t>
        </w:r>
      </w:smartTag>
      <w:r>
        <w:rPr>
          <w:rFonts w:ascii="Times" w:hAnsi="Times" w:cs="Times"/>
          <w:spacing w:val="-3"/>
          <w:lang w:val="en-GB"/>
        </w:rPr>
        <w:t xml:space="preserve">, Ely, </w:t>
      </w:r>
      <w:smartTag w:uri="urn:schemas-microsoft-com:office:smarttags" w:element="City">
        <w:r>
          <w:rPr>
            <w:rFonts w:ascii="Times" w:hAnsi="Times" w:cs="Times"/>
            <w:spacing w:val="-3"/>
            <w:lang w:val="en-GB"/>
          </w:rPr>
          <w:t>Coventry</w:t>
        </w:r>
      </w:smartTag>
      <w:r>
        <w:rPr>
          <w:rFonts w:ascii="Times" w:hAnsi="Times" w:cs="Times"/>
          <w:spacing w:val="-3"/>
          <w:lang w:val="en-GB"/>
        </w:rPr>
        <w:t xml:space="preserve">, </w:t>
      </w:r>
      <w:smartTag w:uri="urn:schemas-microsoft-com:office:smarttags" w:element="City">
        <w:r>
          <w:rPr>
            <w:rFonts w:ascii="Times" w:hAnsi="Times" w:cs="Times"/>
            <w:spacing w:val="-3"/>
            <w:lang w:val="en-GB"/>
          </w:rPr>
          <w:t>Durham</w:t>
        </w:r>
      </w:smartTag>
      <w:r>
        <w:rPr>
          <w:rFonts w:ascii="Times" w:hAnsi="Times" w:cs="Times"/>
          <w:spacing w:val="-3"/>
          <w:lang w:val="en-GB"/>
        </w:rPr>
        <w:t xml:space="preserve">, </w:t>
      </w:r>
      <w:proofErr w:type="gramStart"/>
      <w:smartTag w:uri="urn:schemas-microsoft-com:office:smarttags" w:element="place">
        <w:r>
          <w:rPr>
            <w:rFonts w:ascii="Times" w:hAnsi="Times" w:cs="Times"/>
            <w:spacing w:val="-3"/>
            <w:lang w:val="en-GB"/>
          </w:rPr>
          <w:t>Carlisle</w:t>
        </w:r>
      </w:smartTag>
      <w:proofErr w:type="gramEnd"/>
      <w:r>
        <w:rPr>
          <w:rFonts w:ascii="Times" w:hAnsi="Times" w:cs="Times"/>
          <w:spacing w:val="-3"/>
          <w:lang w:val="en-GB"/>
        </w:rPr>
        <w:t xml:space="preserve"> (10 out of 19). All but </w:t>
      </w:r>
      <w:smartTag w:uri="urn:schemas-microsoft-com:office:smarttags" w:element="place">
        <w:r>
          <w:rPr>
            <w:rFonts w:ascii="Times" w:hAnsi="Times" w:cs="Times"/>
            <w:spacing w:val="-3"/>
            <w:lang w:val="en-GB"/>
          </w:rPr>
          <w:t>Carlisle</w:t>
        </w:r>
      </w:smartTag>
      <w:r>
        <w:rPr>
          <w:rFonts w:ascii="Times" w:hAnsi="Times" w:cs="Times"/>
          <w:spacing w:val="-3"/>
          <w:lang w:val="en-GB"/>
        </w:rPr>
        <w:t xml:space="preserve"> (which was served by Augustinian canons) were served by Benedictine monks. This included the cathedral </w:t>
      </w:r>
      <w:smartTag w:uri="urn:schemas-microsoft-com:office:smarttags" w:element="place">
        <w:smartTag w:uri="urn:schemas-microsoft-com:office:smarttags" w:element="PlaceType">
          <w:r>
            <w:rPr>
              <w:rFonts w:ascii="Times" w:hAnsi="Times" w:cs="Times"/>
              <w:spacing w:val="-3"/>
              <w:lang w:val="en-GB"/>
            </w:rPr>
            <w:t>church</w:t>
          </w:r>
        </w:smartTag>
        <w:r>
          <w:rPr>
            <w:rFonts w:ascii="Times" w:hAnsi="Times" w:cs="Times"/>
            <w:spacing w:val="-3"/>
            <w:lang w:val="en-GB"/>
          </w:rPr>
          <w:t xml:space="preserve"> of </w:t>
        </w:r>
        <w:smartTag w:uri="urn:schemas-microsoft-com:office:smarttags" w:element="PlaceName">
          <w:r>
            <w:rPr>
              <w:rFonts w:ascii="Times" w:hAnsi="Times" w:cs="Times"/>
              <w:spacing w:val="-3"/>
              <w:lang w:val="en-GB"/>
            </w:rPr>
            <w:t>Canterbury</w:t>
          </w:r>
        </w:smartTag>
      </w:smartTag>
      <w:r>
        <w:rPr>
          <w:rFonts w:ascii="Times" w:hAnsi="Times" w:cs="Times"/>
          <w:spacing w:val="-3"/>
          <w:lang w:val="en-GB"/>
        </w:rPr>
        <w:t>.</w:t>
      </w: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u w:val="single"/>
          <w:lang w:val="en-GB"/>
        </w:rPr>
        <w:t>Episcopal Careers</w:t>
      </w:r>
      <w:r>
        <w:rPr>
          <w:rFonts w:ascii="Times" w:hAnsi="Times" w:cs="Times"/>
          <w:spacing w:val="-3"/>
          <w:lang w:val="en-GB"/>
        </w:rPr>
        <w:t xml:space="preserve">: </w:t>
      </w:r>
      <w:r>
        <w:rPr>
          <w:rFonts w:ascii="Times" w:hAnsi="Times" w:cs="Times"/>
          <w:spacing w:val="-3"/>
          <w:u w:val="single"/>
          <w:lang w:val="en-GB"/>
        </w:rPr>
        <w:t>Kings and archbishops</w:t>
      </w: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 xml:space="preserve">The following chart shows the archbishops of </w:t>
      </w:r>
      <w:smartTag w:uri="urn:schemas-microsoft-com:office:smarttags" w:element="City">
        <w:r>
          <w:rPr>
            <w:rFonts w:ascii="Times" w:hAnsi="Times" w:cs="Times"/>
            <w:spacing w:val="-3"/>
            <w:lang w:val="en-GB"/>
          </w:rPr>
          <w:t>Canterbury</w:t>
        </w:r>
      </w:smartTag>
      <w:r>
        <w:rPr>
          <w:rFonts w:ascii="Times" w:hAnsi="Times" w:cs="Times"/>
          <w:spacing w:val="-3"/>
          <w:lang w:val="en-GB"/>
        </w:rPr>
        <w:t xml:space="preserve"> and </w:t>
      </w:r>
      <w:smartTag w:uri="urn:schemas-microsoft-com:office:smarttags" w:element="City">
        <w:r>
          <w:rPr>
            <w:rFonts w:ascii="Times" w:hAnsi="Times" w:cs="Times"/>
            <w:spacing w:val="-3"/>
            <w:lang w:val="en-GB"/>
          </w:rPr>
          <w:t>York</w:t>
        </w:r>
      </w:smartTag>
      <w:r>
        <w:rPr>
          <w:rFonts w:ascii="Times" w:hAnsi="Times" w:cs="Times"/>
          <w:spacing w:val="-3"/>
          <w:lang w:val="en-GB"/>
        </w:rPr>
        <w:t xml:space="preserve"> who were appointed under the kings of </w:t>
      </w:r>
      <w:smartTag w:uri="urn:schemas-microsoft-com:office:smarttags" w:element="country-region">
        <w:smartTag w:uri="urn:schemas-microsoft-com:office:smarttags" w:element="place">
          <w:r>
            <w:rPr>
              <w:rFonts w:ascii="Times" w:hAnsi="Times" w:cs="Times"/>
              <w:spacing w:val="-3"/>
              <w:lang w:val="en-GB"/>
            </w:rPr>
            <w:t>England</w:t>
          </w:r>
        </w:smartTag>
      </w:smartTag>
      <w:r>
        <w:rPr>
          <w:rFonts w:ascii="Times" w:hAnsi="Times" w:cs="Times"/>
          <w:spacing w:val="-3"/>
          <w:lang w:val="en-GB"/>
        </w:rPr>
        <w:t xml:space="preserve"> from 1066 to 1154:</w:t>
      </w: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u w:val="single"/>
          <w:lang w:val="en-GB"/>
        </w:rPr>
        <w:t>Kings</w:t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smartTag w:uri="urn:schemas-microsoft-com:office:smarttags" w:element="City">
        <w:r>
          <w:rPr>
            <w:rFonts w:ascii="Times" w:hAnsi="Times" w:cs="Times"/>
            <w:spacing w:val="-3"/>
            <w:u w:val="single"/>
            <w:lang w:val="en-GB"/>
          </w:rPr>
          <w:t>Canterbury</w:t>
        </w:r>
      </w:smartTag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smartTag w:uri="urn:schemas-microsoft-com:office:smarttags" w:element="City">
        <w:smartTag w:uri="urn:schemas-microsoft-com:office:smarttags" w:element="place">
          <w:r>
            <w:rPr>
              <w:rFonts w:ascii="Times" w:hAnsi="Times" w:cs="Times"/>
              <w:spacing w:val="-3"/>
              <w:u w:val="single"/>
              <w:lang w:val="en-GB"/>
            </w:rPr>
            <w:t>York</w:t>
          </w:r>
        </w:smartTag>
      </w:smartTag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</w:p>
    <w:p w:rsidR="001B69DE" w:rsidRDefault="001B69DE" w:rsidP="001B69DE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</w:tabs>
        <w:suppressAutoHyphens/>
        <w:spacing w:line="240" w:lineRule="atLeast"/>
        <w:ind w:left="5760" w:hanging="5760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>William I (1066-87)</w:t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proofErr w:type="spellStart"/>
      <w:r>
        <w:rPr>
          <w:rFonts w:ascii="Times" w:hAnsi="Times" w:cs="Times"/>
          <w:spacing w:val="-3"/>
          <w:lang w:val="en-GB"/>
        </w:rPr>
        <w:t>Stigand</w:t>
      </w:r>
      <w:proofErr w:type="spellEnd"/>
      <w:r>
        <w:rPr>
          <w:rFonts w:ascii="Times" w:hAnsi="Times" w:cs="Times"/>
          <w:spacing w:val="-3"/>
          <w:lang w:val="en-GB"/>
        </w:rPr>
        <w:t xml:space="preserve"> </w:t>
      </w:r>
      <w:proofErr w:type="gramStart"/>
      <w:r>
        <w:rPr>
          <w:rFonts w:ascii="Times" w:hAnsi="Times" w:cs="Times"/>
          <w:spacing w:val="-3"/>
          <w:lang w:val="en-GB"/>
        </w:rPr>
        <w:t>( –</w:t>
      </w:r>
      <w:proofErr w:type="gramEnd"/>
      <w:r>
        <w:rPr>
          <w:rFonts w:ascii="Times" w:hAnsi="Times" w:cs="Times"/>
          <w:spacing w:val="-3"/>
          <w:lang w:val="en-GB"/>
        </w:rPr>
        <w:t>1070)</w:t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proofErr w:type="spellStart"/>
      <w:r>
        <w:rPr>
          <w:rFonts w:ascii="Times" w:hAnsi="Times" w:cs="Times"/>
          <w:spacing w:val="-3"/>
          <w:lang w:val="en-GB"/>
        </w:rPr>
        <w:t>Ealdred</w:t>
      </w:r>
      <w:proofErr w:type="spellEnd"/>
      <w:r>
        <w:rPr>
          <w:rFonts w:ascii="Times" w:hAnsi="Times" w:cs="Times"/>
          <w:spacing w:val="-3"/>
          <w:lang w:val="en-GB"/>
        </w:rPr>
        <w:t xml:space="preserve"> (   –1069)</w:t>
      </w:r>
    </w:p>
    <w:p w:rsidR="001B69DE" w:rsidRDefault="001B69DE" w:rsidP="001B69DE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</w:tabs>
        <w:suppressAutoHyphens/>
        <w:spacing w:line="240" w:lineRule="atLeast"/>
        <w:ind w:left="5760" w:hanging="5760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  <w:t>Lanfranc (1070–89)</w:t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  <w:t>Thomas I (1070–1100)</w:t>
      </w:r>
    </w:p>
    <w:p w:rsidR="001B69DE" w:rsidRDefault="001B69DE" w:rsidP="001B69DE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</w:tabs>
        <w:suppressAutoHyphens/>
        <w:spacing w:line="240" w:lineRule="atLeast"/>
        <w:ind w:left="5760" w:hanging="5760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>William II (1087-1100)</w:t>
      </w:r>
      <w:r>
        <w:rPr>
          <w:rFonts w:ascii="Times" w:hAnsi="Times" w:cs="Times"/>
          <w:spacing w:val="-3"/>
          <w:lang w:val="en-GB"/>
        </w:rPr>
        <w:tab/>
        <w:t>Lanfranc</w:t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  <w:t>Thomas I</w:t>
      </w: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proofErr w:type="gramStart"/>
      <w:r>
        <w:rPr>
          <w:rFonts w:ascii="Times" w:hAnsi="Times" w:cs="Times"/>
          <w:spacing w:val="-3"/>
          <w:lang w:val="en-GB"/>
        </w:rPr>
        <w:t>vacancy</w:t>
      </w:r>
      <w:proofErr w:type="gramEnd"/>
      <w:r>
        <w:rPr>
          <w:rFonts w:ascii="Times" w:hAnsi="Times" w:cs="Times"/>
          <w:spacing w:val="-3"/>
          <w:lang w:val="en-GB"/>
        </w:rPr>
        <w:t xml:space="preserve"> 1089–93</w:t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  <w:t>Thomas I</w:t>
      </w: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  <w:t>Anselm (1093–1109)</w:t>
      </w: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>Henry I (1100-35)</w:t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  <w:t>Anselm</w:t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  <w:t>Gerard (1100-1108)</w:t>
      </w:r>
    </w:p>
    <w:p w:rsidR="001B69DE" w:rsidRDefault="001B69DE" w:rsidP="001B69DE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</w:tabs>
        <w:suppressAutoHyphens/>
        <w:spacing w:line="240" w:lineRule="atLeast"/>
        <w:ind w:left="5760" w:hanging="5760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proofErr w:type="gramStart"/>
      <w:r>
        <w:rPr>
          <w:rFonts w:ascii="Times" w:hAnsi="Times" w:cs="Times"/>
          <w:spacing w:val="-3"/>
          <w:lang w:val="en-GB"/>
        </w:rPr>
        <w:t>vacancy</w:t>
      </w:r>
      <w:proofErr w:type="gramEnd"/>
      <w:r>
        <w:rPr>
          <w:rFonts w:ascii="Times" w:hAnsi="Times" w:cs="Times"/>
          <w:spacing w:val="-3"/>
          <w:lang w:val="en-GB"/>
        </w:rPr>
        <w:t xml:space="preserve"> 1109–1114</w:t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  <w:t>Thomas II (1109–1114)</w:t>
      </w: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  <w:t xml:space="preserve">Ralph </w:t>
      </w:r>
      <w:proofErr w:type="spellStart"/>
      <w:r>
        <w:rPr>
          <w:rFonts w:ascii="Times" w:hAnsi="Times" w:cs="Times"/>
          <w:spacing w:val="-3"/>
          <w:lang w:val="en-GB"/>
        </w:rPr>
        <w:t>d'Escures</w:t>
      </w:r>
      <w:proofErr w:type="spellEnd"/>
      <w:r>
        <w:rPr>
          <w:rFonts w:ascii="Times" w:hAnsi="Times" w:cs="Times"/>
          <w:spacing w:val="-3"/>
          <w:lang w:val="en-GB"/>
        </w:rPr>
        <w:t xml:space="preserve"> (1114–22)</w:t>
      </w:r>
      <w:r>
        <w:rPr>
          <w:rFonts w:ascii="Times" w:hAnsi="Times" w:cs="Times"/>
          <w:spacing w:val="-3"/>
          <w:lang w:val="en-GB"/>
        </w:rPr>
        <w:tab/>
      </w:r>
      <w:proofErr w:type="spellStart"/>
      <w:r>
        <w:rPr>
          <w:rFonts w:ascii="Times" w:hAnsi="Times" w:cs="Times"/>
          <w:spacing w:val="-3"/>
          <w:lang w:val="en-GB"/>
        </w:rPr>
        <w:t>Thurstan</w:t>
      </w:r>
      <w:proofErr w:type="spellEnd"/>
      <w:r>
        <w:rPr>
          <w:rFonts w:ascii="Times" w:hAnsi="Times" w:cs="Times"/>
          <w:spacing w:val="-3"/>
          <w:lang w:val="en-GB"/>
        </w:rPr>
        <w:t xml:space="preserve"> (1114–1140)</w:t>
      </w:r>
    </w:p>
    <w:p w:rsidR="001B69DE" w:rsidRDefault="001B69DE" w:rsidP="001B69DE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</w:tabs>
        <w:suppressAutoHyphens/>
        <w:spacing w:line="240" w:lineRule="atLeast"/>
        <w:ind w:left="6480" w:hanging="6480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  <w:t xml:space="preserve">William of </w:t>
      </w:r>
      <w:proofErr w:type="spellStart"/>
      <w:r>
        <w:rPr>
          <w:rFonts w:ascii="Times" w:hAnsi="Times" w:cs="Times"/>
          <w:spacing w:val="-3"/>
          <w:lang w:val="en-GB"/>
        </w:rPr>
        <w:t>Corbeil</w:t>
      </w:r>
      <w:proofErr w:type="spellEnd"/>
      <w:r>
        <w:rPr>
          <w:rFonts w:ascii="Times" w:hAnsi="Times" w:cs="Times"/>
          <w:spacing w:val="-3"/>
          <w:lang w:val="en-GB"/>
        </w:rPr>
        <w:t xml:space="preserve"> (1123–36)</w:t>
      </w:r>
      <w:r>
        <w:rPr>
          <w:rFonts w:ascii="Times" w:hAnsi="Times" w:cs="Times"/>
          <w:spacing w:val="-3"/>
          <w:lang w:val="en-GB"/>
        </w:rPr>
        <w:tab/>
      </w:r>
    </w:p>
    <w:p w:rsidR="001B69DE" w:rsidRDefault="001B69DE" w:rsidP="001B69DE">
      <w:pPr>
        <w:tabs>
          <w:tab w:val="left" w:pos="-720"/>
          <w:tab w:val="left" w:pos="0"/>
          <w:tab w:val="left" w:pos="720"/>
          <w:tab w:val="left" w:pos="1440"/>
          <w:tab w:val="left" w:pos="2160"/>
        </w:tabs>
        <w:suppressAutoHyphens/>
        <w:spacing w:line="240" w:lineRule="atLeast"/>
        <w:ind w:left="2880" w:hanging="2880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>Stephen (1135-54)</w:t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  <w:t>William</w:t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proofErr w:type="spellStart"/>
      <w:r>
        <w:rPr>
          <w:rFonts w:ascii="Times" w:hAnsi="Times" w:cs="Times"/>
          <w:spacing w:val="-3"/>
          <w:lang w:val="en-GB"/>
        </w:rPr>
        <w:t>Thurstan</w:t>
      </w:r>
      <w:proofErr w:type="spellEnd"/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  <w:t xml:space="preserve">Theobald of </w:t>
      </w:r>
      <w:proofErr w:type="spellStart"/>
      <w:r>
        <w:rPr>
          <w:rFonts w:ascii="Times" w:hAnsi="Times" w:cs="Times"/>
          <w:spacing w:val="-3"/>
          <w:lang w:val="en-GB"/>
        </w:rPr>
        <w:t>Bec</w:t>
      </w:r>
      <w:proofErr w:type="spellEnd"/>
      <w:r>
        <w:rPr>
          <w:rFonts w:ascii="Times" w:hAnsi="Times" w:cs="Times"/>
          <w:spacing w:val="-3"/>
          <w:lang w:val="en-GB"/>
        </w:rPr>
        <w:t xml:space="preserve"> (1138–61)</w:t>
      </w:r>
      <w:r>
        <w:rPr>
          <w:rFonts w:ascii="Times" w:hAnsi="Times" w:cs="Times"/>
          <w:spacing w:val="-3"/>
          <w:lang w:val="en-GB"/>
        </w:rPr>
        <w:tab/>
      </w: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  <w:t xml:space="preserve">William </w:t>
      </w:r>
      <w:proofErr w:type="spellStart"/>
      <w:proofErr w:type="gramStart"/>
      <w:r>
        <w:rPr>
          <w:rFonts w:ascii="Times" w:hAnsi="Times" w:cs="Times"/>
          <w:spacing w:val="-3"/>
          <w:lang w:val="en-GB"/>
        </w:rPr>
        <w:t>fitz</w:t>
      </w:r>
      <w:proofErr w:type="spellEnd"/>
      <w:proofErr w:type="gramEnd"/>
      <w:r>
        <w:rPr>
          <w:rFonts w:ascii="Times" w:hAnsi="Times" w:cs="Times"/>
          <w:spacing w:val="-3"/>
          <w:lang w:val="en-GB"/>
        </w:rPr>
        <w:t xml:space="preserve"> Herbert (1143–47)</w:t>
      </w: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  <w:t xml:space="preserve">Henry </w:t>
      </w:r>
      <w:proofErr w:type="spellStart"/>
      <w:r>
        <w:rPr>
          <w:rFonts w:ascii="Times" w:hAnsi="Times" w:cs="Times"/>
          <w:spacing w:val="-3"/>
          <w:lang w:val="en-GB"/>
        </w:rPr>
        <w:t>Murdac</w:t>
      </w:r>
      <w:proofErr w:type="spellEnd"/>
      <w:r>
        <w:rPr>
          <w:rFonts w:ascii="Times" w:hAnsi="Times" w:cs="Times"/>
          <w:spacing w:val="-3"/>
          <w:lang w:val="en-GB"/>
        </w:rPr>
        <w:t xml:space="preserve"> (1147–53)</w:t>
      </w:r>
    </w:p>
    <w:p w:rsidR="001B69DE" w:rsidRDefault="001B69DE" w:rsidP="001B69DE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</w:tabs>
        <w:suppressAutoHyphens/>
        <w:spacing w:line="240" w:lineRule="atLeast"/>
        <w:ind w:left="5760" w:hanging="5760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  <w:t xml:space="preserve">Roger de Pont </w:t>
      </w:r>
      <w:proofErr w:type="spellStart"/>
      <w:r>
        <w:rPr>
          <w:rFonts w:ascii="Times" w:hAnsi="Times" w:cs="Times"/>
          <w:spacing w:val="-3"/>
          <w:lang w:val="en-GB"/>
        </w:rPr>
        <w:t>L'Evêque</w:t>
      </w:r>
      <w:proofErr w:type="spellEnd"/>
    </w:p>
    <w:p w:rsidR="001B69DE" w:rsidRDefault="001B69DE" w:rsidP="001B69DE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</w:tabs>
        <w:suppressAutoHyphens/>
        <w:spacing w:line="240" w:lineRule="atLeast"/>
        <w:ind w:left="5760" w:hanging="5760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</w:r>
      <w:r>
        <w:rPr>
          <w:rFonts w:ascii="Times" w:hAnsi="Times" w:cs="Times"/>
          <w:spacing w:val="-3"/>
          <w:lang w:val="en-GB"/>
        </w:rPr>
        <w:tab/>
        <w:t>(1154–81)</w:t>
      </w: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  <w:r>
        <w:rPr>
          <w:rFonts w:ascii="Times" w:hAnsi="Times" w:cs="Times"/>
          <w:spacing w:val="-3"/>
          <w:lang w:val="en-GB"/>
        </w:rPr>
        <w:br w:type="page"/>
      </w:r>
      <w:r>
        <w:rPr>
          <w:rFonts w:ascii="Times" w:hAnsi="Times" w:cs="Times"/>
          <w:noProof/>
          <w:spacing w:val="-3"/>
          <w:lang w:val="en-GB" w:eastAsia="en-GB"/>
        </w:rPr>
        <w:lastRenderedPageBreak/>
        <w:drawing>
          <wp:inline distT="0" distB="0" distL="0" distR="0">
            <wp:extent cx="5724525" cy="7639050"/>
            <wp:effectExtent l="0" t="0" r="9525" b="0"/>
            <wp:docPr id="1" name="Picture 1" descr="Canterbury from south west (2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anterbury from south west (2)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3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jc w:val="both"/>
        <w:rPr>
          <w:rFonts w:ascii="Times" w:hAnsi="Times" w:cs="Times"/>
          <w:spacing w:val="-3"/>
          <w:lang w:val="en-GB"/>
        </w:rPr>
      </w:pP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rPr>
          <w:rFonts w:ascii="Times" w:hAnsi="Times" w:cs="Times"/>
          <w:spacing w:val="-3"/>
          <w:lang w:val="en-GB"/>
        </w:rPr>
      </w:pPr>
    </w:p>
    <w:p w:rsidR="001B69DE" w:rsidRDefault="001B69DE" w:rsidP="001B69DE">
      <w:pPr>
        <w:tabs>
          <w:tab w:val="left" w:pos="-720"/>
        </w:tabs>
        <w:suppressAutoHyphens/>
        <w:spacing w:line="240" w:lineRule="atLeast"/>
        <w:rPr>
          <w:rFonts w:ascii="Times" w:hAnsi="Times" w:cs="Times"/>
          <w:spacing w:val="-3"/>
          <w:lang w:val="en-GB"/>
        </w:rPr>
      </w:pPr>
    </w:p>
    <w:p w:rsidR="00F41A74" w:rsidRDefault="001B69DE" w:rsidP="001B69DE">
      <w:r>
        <w:rPr>
          <w:rFonts w:ascii="Times" w:hAnsi="Times" w:cs="Times"/>
          <w:spacing w:val="-3"/>
          <w:lang w:val="en-GB"/>
        </w:rPr>
        <w:t>Canterbury Cathedral seen from the south-west.</w:t>
      </w:r>
      <w:bookmarkStart w:id="0" w:name="_GoBack"/>
      <w:bookmarkEnd w:id="0"/>
    </w:p>
    <w:sectPr w:rsidR="00F41A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D3263"/>
    <w:rsid w:val="001B69DE"/>
    <w:rsid w:val="001D3263"/>
    <w:rsid w:val="00F41A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State"/>
  <w:smartTagType w:namespaceuri="urn:schemas-microsoft-com:office:smarttags" w:name="City"/>
  <w:smartTagType w:namespaceuri="urn:schemas-microsoft-com:office:smarttags" w:name="country-region"/>
  <w:smartTagType w:namespaceuri="urn:schemas-microsoft-com:office:smarttags" w:name="PlaceName"/>
  <w:smartTagType w:namespaceuri="urn:schemas-microsoft-com:office:smarttags" w:name="PlaceType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B69DE"/>
    <w:pPr>
      <w:widowControl w:val="0"/>
      <w:autoSpaceDE w:val="0"/>
      <w:autoSpaceDN w:val="0"/>
      <w:adjustRightInd w:val="0"/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B69D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B69DE"/>
    <w:rPr>
      <w:rFonts w:ascii="Tahoma" w:eastAsia="Times New Roman" w:hAnsi="Tahoma" w:cs="Tahoma"/>
      <w:sz w:val="16"/>
      <w:szCs w:val="16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B69DE"/>
    <w:pPr>
      <w:widowControl w:val="0"/>
      <w:autoSpaceDE w:val="0"/>
      <w:autoSpaceDN w:val="0"/>
      <w:adjustRightInd w:val="0"/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B69D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B69DE"/>
    <w:rPr>
      <w:rFonts w:ascii="Tahoma" w:eastAsia="Times New Roman" w:hAnsi="Tahoma" w:cs="Tahoma"/>
      <w:sz w:val="16"/>
      <w:szCs w:val="16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281</Words>
  <Characters>1607</Characters>
  <Application>Microsoft Office Word</Application>
  <DocSecurity>0</DocSecurity>
  <Lines>13</Lines>
  <Paragraphs>3</Paragraphs>
  <ScaleCrop>false</ScaleCrop>
  <Company/>
  <LinksUpToDate>false</LinksUpToDate>
  <CharactersWithSpaces>1885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Janet Burton</dc:creator>
  <cp:lastModifiedBy>Janet Burton</cp:lastModifiedBy>
  <cp:revision>2</cp:revision>
  <dcterms:created xsi:type="dcterms:W3CDTF">2013-01-28T13:07:00Z</dcterms:created>
  <dcterms:modified xsi:type="dcterms:W3CDTF">2013-01-28T13:10:00Z</dcterms:modified>
</cp:coreProperties>
</file>