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341D9" w14:textId="37D5A541" w:rsidR="001103D3" w:rsidRDefault="008A07BB" w:rsidP="008A07BB">
      <w:pPr>
        <w:spacing w:after="240"/>
      </w:pPr>
      <w:r w:rsidRPr="00445116">
        <w:br/>
      </w:r>
      <w:r w:rsidR="00415F54">
        <w:t xml:space="preserve">Maria Madalina </w:t>
      </w:r>
      <w:proofErr w:type="spellStart"/>
      <w:r w:rsidR="00415F54">
        <w:t>Bratosin</w:t>
      </w:r>
      <w:proofErr w:type="spellEnd"/>
      <w:r w:rsidRPr="00445116">
        <w:br/>
      </w:r>
      <w:r w:rsidR="00415F54">
        <w:t>2332652</w:t>
      </w:r>
      <w:r w:rsidRPr="00445116">
        <w:br/>
      </w:r>
      <w:r w:rsidR="00415F54">
        <w:t>28.05.2024</w:t>
      </w:r>
    </w:p>
    <w:p w14:paraId="66D1586A" w14:textId="77777777" w:rsidR="001103D3" w:rsidRDefault="001103D3" w:rsidP="008A07BB">
      <w:pPr>
        <w:spacing w:after="240"/>
      </w:pPr>
    </w:p>
    <w:p w14:paraId="386F369A" w14:textId="77777777" w:rsidR="001103D3" w:rsidRDefault="001103D3" w:rsidP="008A07BB">
      <w:pPr>
        <w:spacing w:after="240"/>
      </w:pPr>
    </w:p>
    <w:p w14:paraId="01C0623F" w14:textId="77777777" w:rsidR="001103D3" w:rsidRDefault="001103D3" w:rsidP="008A07BB">
      <w:pPr>
        <w:spacing w:after="240"/>
      </w:pPr>
    </w:p>
    <w:p w14:paraId="11B815BB" w14:textId="77777777" w:rsidR="001103D3" w:rsidRDefault="001103D3" w:rsidP="008A07BB">
      <w:pPr>
        <w:spacing w:after="240"/>
      </w:pPr>
    </w:p>
    <w:p w14:paraId="40D6939E" w14:textId="77777777" w:rsidR="001103D3" w:rsidRDefault="001103D3" w:rsidP="008A07BB">
      <w:pPr>
        <w:spacing w:after="240"/>
      </w:pPr>
    </w:p>
    <w:p w14:paraId="74653195" w14:textId="6051E0AA" w:rsidR="001103D3" w:rsidRDefault="001103D3" w:rsidP="001103D3">
      <w:pPr>
        <w:spacing w:after="240"/>
        <w:jc w:val="center"/>
        <w:rPr>
          <w:rStyle w:val="TitleChar"/>
        </w:rPr>
      </w:pPr>
      <w:r w:rsidRPr="001103D3">
        <w:rPr>
          <w:rStyle w:val="TitleChar"/>
        </w:rPr>
        <w:t>Reflection - Professional Career Development</w:t>
      </w:r>
      <w:r w:rsidR="008A07BB" w:rsidRPr="001103D3">
        <w:rPr>
          <w:rStyle w:val="TitleChar"/>
        </w:rPr>
        <w:br/>
        <w:t xml:space="preserve">University </w:t>
      </w:r>
      <w:r w:rsidRPr="001103D3">
        <w:rPr>
          <w:rStyle w:val="TitleChar"/>
        </w:rPr>
        <w:t>of</w:t>
      </w:r>
      <w:r w:rsidR="008A07BB" w:rsidRPr="001103D3">
        <w:rPr>
          <w:rStyle w:val="TitleChar"/>
        </w:rPr>
        <w:t xml:space="preserve"> Wales Trinity Saint David</w:t>
      </w:r>
    </w:p>
    <w:p w14:paraId="5AF94D79" w14:textId="77777777" w:rsidR="001103D3" w:rsidRDefault="008A07BB" w:rsidP="001103D3">
      <w:pPr>
        <w:spacing w:after="240"/>
      </w:pPr>
      <w:r w:rsidRPr="001103D3">
        <w:rPr>
          <w:rStyle w:val="TitleChar"/>
        </w:rPr>
        <w:br/>
      </w:r>
      <w:r w:rsidRPr="00445116">
        <w:br/>
      </w:r>
      <w:r w:rsidRPr="00445116">
        <w:br/>
      </w:r>
      <w:r w:rsidRPr="00445116">
        <w:br/>
      </w:r>
      <w:r w:rsidRPr="00445116">
        <w:br/>
      </w:r>
      <w:r w:rsidRPr="00445116">
        <w:br/>
      </w:r>
      <w:r w:rsidRPr="00445116">
        <w:br/>
      </w:r>
      <w:r w:rsidRPr="00445116">
        <w:br/>
      </w:r>
      <w:r w:rsidRPr="00445116">
        <w:br/>
      </w:r>
      <w:r w:rsidRPr="00445116">
        <w:br/>
      </w:r>
      <w:r w:rsidRPr="00445116">
        <w:br/>
      </w:r>
      <w:r w:rsidRPr="00445116">
        <w:br/>
      </w:r>
      <w:r w:rsidRPr="00445116">
        <w:br/>
      </w:r>
      <w:r w:rsidRPr="00445116">
        <w:br/>
      </w:r>
      <w:r w:rsidRPr="00445116">
        <w:br/>
      </w:r>
      <w:r w:rsidRPr="00445116">
        <w:br/>
      </w:r>
      <w:r w:rsidRPr="00445116">
        <w:br/>
      </w:r>
      <w:r w:rsidRPr="00445116">
        <w:lastRenderedPageBreak/>
        <w:br/>
      </w:r>
    </w:p>
    <w:sdt>
      <w:sdtPr>
        <w:rPr>
          <w:rFonts w:asciiTheme="minorHAnsi" w:eastAsiaTheme="minorHAnsi" w:hAnsiTheme="minorHAnsi" w:cstheme="minorBidi"/>
          <w:color w:val="auto"/>
          <w:kern w:val="2"/>
          <w:sz w:val="24"/>
          <w:szCs w:val="24"/>
          <w:lang w:val="en-GB"/>
          <w14:ligatures w14:val="standardContextual"/>
        </w:rPr>
        <w:id w:val="-1321335459"/>
        <w:docPartObj>
          <w:docPartGallery w:val="Table of Contents"/>
          <w:docPartUnique/>
        </w:docPartObj>
      </w:sdtPr>
      <w:sdtEndPr>
        <w:rPr>
          <w:b/>
          <w:bCs/>
          <w:noProof/>
        </w:rPr>
      </w:sdtEndPr>
      <w:sdtContent>
        <w:p w14:paraId="291DF5FF" w14:textId="7C80D728" w:rsidR="001103D3" w:rsidRDefault="001103D3">
          <w:pPr>
            <w:pStyle w:val="TOCHeading"/>
          </w:pPr>
          <w:r>
            <w:t>Contents</w:t>
          </w:r>
        </w:p>
        <w:p w14:paraId="77AE5F42" w14:textId="5131833A" w:rsidR="004E5195" w:rsidRDefault="001103D3">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67828173" w:history="1">
            <w:r w:rsidR="004E5195" w:rsidRPr="00D75661">
              <w:rPr>
                <w:rStyle w:val="Hyperlink"/>
                <w:noProof/>
              </w:rPr>
              <w:t>1.</w:t>
            </w:r>
            <w:r w:rsidR="004E5195">
              <w:rPr>
                <w:rFonts w:eastAsiaTheme="minorEastAsia"/>
                <w:noProof/>
                <w:lang w:eastAsia="en-GB"/>
              </w:rPr>
              <w:tab/>
            </w:r>
            <w:r w:rsidR="004E5195" w:rsidRPr="00D75661">
              <w:rPr>
                <w:rStyle w:val="Hyperlink"/>
                <w:noProof/>
              </w:rPr>
              <w:t>Terms of Reference</w:t>
            </w:r>
            <w:r w:rsidR="004E5195">
              <w:rPr>
                <w:noProof/>
                <w:webHidden/>
              </w:rPr>
              <w:tab/>
            </w:r>
            <w:r w:rsidR="004E5195">
              <w:rPr>
                <w:noProof/>
                <w:webHidden/>
              </w:rPr>
              <w:fldChar w:fldCharType="begin"/>
            </w:r>
            <w:r w:rsidR="004E5195">
              <w:rPr>
                <w:noProof/>
                <w:webHidden/>
              </w:rPr>
              <w:instrText xml:space="preserve"> PAGEREF _Toc167828173 \h </w:instrText>
            </w:r>
            <w:r w:rsidR="004E5195">
              <w:rPr>
                <w:noProof/>
                <w:webHidden/>
              </w:rPr>
            </w:r>
            <w:r w:rsidR="004E5195">
              <w:rPr>
                <w:noProof/>
                <w:webHidden/>
              </w:rPr>
              <w:fldChar w:fldCharType="separate"/>
            </w:r>
            <w:r w:rsidR="004E5195">
              <w:rPr>
                <w:noProof/>
                <w:webHidden/>
              </w:rPr>
              <w:t>3</w:t>
            </w:r>
            <w:r w:rsidR="004E5195">
              <w:rPr>
                <w:noProof/>
                <w:webHidden/>
              </w:rPr>
              <w:fldChar w:fldCharType="end"/>
            </w:r>
          </w:hyperlink>
        </w:p>
        <w:p w14:paraId="7789563E" w14:textId="4A383EB7" w:rsidR="004E5195" w:rsidRDefault="004E5195">
          <w:pPr>
            <w:pStyle w:val="TOC1"/>
            <w:tabs>
              <w:tab w:val="left" w:pos="480"/>
              <w:tab w:val="right" w:leader="dot" w:pos="9016"/>
            </w:tabs>
            <w:rPr>
              <w:rFonts w:eastAsiaTheme="minorEastAsia"/>
              <w:noProof/>
              <w:lang w:eastAsia="en-GB"/>
            </w:rPr>
          </w:pPr>
          <w:hyperlink w:anchor="_Toc167828174" w:history="1">
            <w:r w:rsidRPr="00D75661">
              <w:rPr>
                <w:rStyle w:val="Hyperlink"/>
                <w:noProof/>
              </w:rPr>
              <w:t>2.</w:t>
            </w:r>
            <w:r>
              <w:rPr>
                <w:rFonts w:eastAsiaTheme="minorEastAsia"/>
                <w:noProof/>
                <w:lang w:eastAsia="en-GB"/>
              </w:rPr>
              <w:tab/>
            </w:r>
            <w:r w:rsidRPr="00D75661">
              <w:rPr>
                <w:rStyle w:val="Hyperlink"/>
                <w:noProof/>
              </w:rPr>
              <w:t>Introduction</w:t>
            </w:r>
            <w:r>
              <w:rPr>
                <w:noProof/>
                <w:webHidden/>
              </w:rPr>
              <w:tab/>
            </w:r>
            <w:r>
              <w:rPr>
                <w:noProof/>
                <w:webHidden/>
              </w:rPr>
              <w:fldChar w:fldCharType="begin"/>
            </w:r>
            <w:r>
              <w:rPr>
                <w:noProof/>
                <w:webHidden/>
              </w:rPr>
              <w:instrText xml:space="preserve"> PAGEREF _Toc167828174 \h </w:instrText>
            </w:r>
            <w:r>
              <w:rPr>
                <w:noProof/>
                <w:webHidden/>
              </w:rPr>
            </w:r>
            <w:r>
              <w:rPr>
                <w:noProof/>
                <w:webHidden/>
              </w:rPr>
              <w:fldChar w:fldCharType="separate"/>
            </w:r>
            <w:r>
              <w:rPr>
                <w:noProof/>
                <w:webHidden/>
              </w:rPr>
              <w:t>3</w:t>
            </w:r>
            <w:r>
              <w:rPr>
                <w:noProof/>
                <w:webHidden/>
              </w:rPr>
              <w:fldChar w:fldCharType="end"/>
            </w:r>
          </w:hyperlink>
        </w:p>
        <w:p w14:paraId="6ABE7EAF" w14:textId="10B4E641" w:rsidR="004E5195" w:rsidRDefault="004E5195">
          <w:pPr>
            <w:pStyle w:val="TOC1"/>
            <w:tabs>
              <w:tab w:val="left" w:pos="480"/>
              <w:tab w:val="right" w:leader="dot" w:pos="9016"/>
            </w:tabs>
            <w:rPr>
              <w:rFonts w:eastAsiaTheme="minorEastAsia"/>
              <w:noProof/>
              <w:lang w:eastAsia="en-GB"/>
            </w:rPr>
          </w:pPr>
          <w:hyperlink w:anchor="_Toc167828175" w:history="1">
            <w:r w:rsidRPr="00D75661">
              <w:rPr>
                <w:rStyle w:val="Hyperlink"/>
                <w:rFonts w:ascii="Times New Roman" w:eastAsia="Times New Roman" w:hAnsi="Times New Roman" w:cs="Times New Roman"/>
                <w:noProof/>
                <w:kern w:val="0"/>
                <w:lang w:eastAsia="en-GB"/>
                <w14:ligatures w14:val="none"/>
              </w:rPr>
              <w:t>3.</w:t>
            </w:r>
            <w:r>
              <w:rPr>
                <w:rFonts w:eastAsiaTheme="minorEastAsia"/>
                <w:noProof/>
                <w:lang w:eastAsia="en-GB"/>
              </w:rPr>
              <w:tab/>
            </w:r>
            <w:r w:rsidRPr="00D75661">
              <w:rPr>
                <w:rStyle w:val="Hyperlink"/>
                <w:noProof/>
              </w:rPr>
              <w:t>Findings</w:t>
            </w:r>
            <w:r>
              <w:rPr>
                <w:noProof/>
                <w:webHidden/>
              </w:rPr>
              <w:tab/>
            </w:r>
            <w:r>
              <w:rPr>
                <w:noProof/>
                <w:webHidden/>
              </w:rPr>
              <w:fldChar w:fldCharType="begin"/>
            </w:r>
            <w:r>
              <w:rPr>
                <w:noProof/>
                <w:webHidden/>
              </w:rPr>
              <w:instrText xml:space="preserve"> PAGEREF _Toc167828175 \h </w:instrText>
            </w:r>
            <w:r>
              <w:rPr>
                <w:noProof/>
                <w:webHidden/>
              </w:rPr>
            </w:r>
            <w:r>
              <w:rPr>
                <w:noProof/>
                <w:webHidden/>
              </w:rPr>
              <w:fldChar w:fldCharType="separate"/>
            </w:r>
            <w:r>
              <w:rPr>
                <w:noProof/>
                <w:webHidden/>
              </w:rPr>
              <w:t>3</w:t>
            </w:r>
            <w:r>
              <w:rPr>
                <w:noProof/>
                <w:webHidden/>
              </w:rPr>
              <w:fldChar w:fldCharType="end"/>
            </w:r>
          </w:hyperlink>
        </w:p>
        <w:p w14:paraId="290EEAA6" w14:textId="25EF1E7B" w:rsidR="004E5195" w:rsidRDefault="004E5195">
          <w:pPr>
            <w:pStyle w:val="TOC1"/>
            <w:tabs>
              <w:tab w:val="left" w:pos="480"/>
              <w:tab w:val="right" w:leader="dot" w:pos="9016"/>
            </w:tabs>
            <w:rPr>
              <w:rFonts w:eastAsiaTheme="minorEastAsia"/>
              <w:noProof/>
              <w:lang w:eastAsia="en-GB"/>
            </w:rPr>
          </w:pPr>
          <w:hyperlink w:anchor="_Toc167828176" w:history="1">
            <w:r w:rsidRPr="00D75661">
              <w:rPr>
                <w:rStyle w:val="Hyperlink"/>
                <w:rFonts w:eastAsia="Times New Roman"/>
                <w:noProof/>
                <w:lang w:eastAsia="en-GB"/>
              </w:rPr>
              <w:t>4.</w:t>
            </w:r>
            <w:r>
              <w:rPr>
                <w:rFonts w:eastAsiaTheme="minorEastAsia"/>
                <w:noProof/>
                <w:lang w:eastAsia="en-GB"/>
              </w:rPr>
              <w:tab/>
            </w:r>
            <w:r w:rsidRPr="00D75661">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_Toc167828176 \h </w:instrText>
            </w:r>
            <w:r>
              <w:rPr>
                <w:noProof/>
                <w:webHidden/>
              </w:rPr>
            </w:r>
            <w:r>
              <w:rPr>
                <w:noProof/>
                <w:webHidden/>
              </w:rPr>
              <w:fldChar w:fldCharType="separate"/>
            </w:r>
            <w:r>
              <w:rPr>
                <w:noProof/>
                <w:webHidden/>
              </w:rPr>
              <w:t>6</w:t>
            </w:r>
            <w:r>
              <w:rPr>
                <w:noProof/>
                <w:webHidden/>
              </w:rPr>
              <w:fldChar w:fldCharType="end"/>
            </w:r>
          </w:hyperlink>
        </w:p>
        <w:p w14:paraId="3C4CAB6F" w14:textId="56ADF26D" w:rsidR="004E5195" w:rsidRDefault="004E5195">
          <w:pPr>
            <w:pStyle w:val="TOC1"/>
            <w:tabs>
              <w:tab w:val="left" w:pos="480"/>
              <w:tab w:val="right" w:leader="dot" w:pos="9016"/>
            </w:tabs>
            <w:rPr>
              <w:rFonts w:eastAsiaTheme="minorEastAsia"/>
              <w:noProof/>
              <w:lang w:eastAsia="en-GB"/>
            </w:rPr>
          </w:pPr>
          <w:hyperlink w:anchor="_Toc167828177" w:history="1">
            <w:r w:rsidRPr="00D75661">
              <w:rPr>
                <w:rStyle w:val="Hyperlink"/>
                <w:rFonts w:cstheme="minorHAnsi"/>
                <w:noProof/>
              </w:rPr>
              <w:t>5.</w:t>
            </w:r>
            <w:r>
              <w:rPr>
                <w:rFonts w:eastAsiaTheme="minorEastAsia"/>
                <w:noProof/>
                <w:lang w:eastAsia="en-GB"/>
              </w:rPr>
              <w:tab/>
            </w:r>
            <w:r w:rsidRPr="00D75661">
              <w:rPr>
                <w:rStyle w:val="Hyperlink"/>
                <w:noProof/>
              </w:rPr>
              <w:t>Personal Development Plan</w:t>
            </w:r>
            <w:r>
              <w:rPr>
                <w:noProof/>
                <w:webHidden/>
              </w:rPr>
              <w:tab/>
            </w:r>
            <w:r>
              <w:rPr>
                <w:noProof/>
                <w:webHidden/>
              </w:rPr>
              <w:fldChar w:fldCharType="begin"/>
            </w:r>
            <w:r>
              <w:rPr>
                <w:noProof/>
                <w:webHidden/>
              </w:rPr>
              <w:instrText xml:space="preserve"> PAGEREF _Toc167828177 \h </w:instrText>
            </w:r>
            <w:r>
              <w:rPr>
                <w:noProof/>
                <w:webHidden/>
              </w:rPr>
            </w:r>
            <w:r>
              <w:rPr>
                <w:noProof/>
                <w:webHidden/>
              </w:rPr>
              <w:fldChar w:fldCharType="separate"/>
            </w:r>
            <w:r>
              <w:rPr>
                <w:noProof/>
                <w:webHidden/>
              </w:rPr>
              <w:t>6</w:t>
            </w:r>
            <w:r>
              <w:rPr>
                <w:noProof/>
                <w:webHidden/>
              </w:rPr>
              <w:fldChar w:fldCharType="end"/>
            </w:r>
          </w:hyperlink>
        </w:p>
        <w:p w14:paraId="6459A5F3" w14:textId="60A8EA32" w:rsidR="004E5195" w:rsidRDefault="004E5195">
          <w:pPr>
            <w:pStyle w:val="TOC1"/>
            <w:tabs>
              <w:tab w:val="left" w:pos="480"/>
              <w:tab w:val="right" w:leader="dot" w:pos="9016"/>
            </w:tabs>
            <w:rPr>
              <w:rFonts w:eastAsiaTheme="minorEastAsia"/>
              <w:noProof/>
              <w:lang w:eastAsia="en-GB"/>
            </w:rPr>
          </w:pPr>
          <w:hyperlink w:anchor="_Toc167828178" w:history="1">
            <w:r w:rsidRPr="00D75661">
              <w:rPr>
                <w:rStyle w:val="Hyperlink"/>
                <w:noProof/>
              </w:rPr>
              <w:t>6.</w:t>
            </w:r>
            <w:r>
              <w:rPr>
                <w:rFonts w:eastAsiaTheme="minorEastAsia"/>
                <w:noProof/>
                <w:lang w:eastAsia="en-GB"/>
              </w:rPr>
              <w:tab/>
            </w:r>
            <w:r w:rsidRPr="00D75661">
              <w:rPr>
                <w:rStyle w:val="Hyperlink"/>
                <w:noProof/>
              </w:rPr>
              <w:t>References:</w:t>
            </w:r>
            <w:r>
              <w:rPr>
                <w:noProof/>
                <w:webHidden/>
              </w:rPr>
              <w:tab/>
            </w:r>
            <w:r>
              <w:rPr>
                <w:noProof/>
                <w:webHidden/>
              </w:rPr>
              <w:fldChar w:fldCharType="begin"/>
            </w:r>
            <w:r>
              <w:rPr>
                <w:noProof/>
                <w:webHidden/>
              </w:rPr>
              <w:instrText xml:space="preserve"> PAGEREF _Toc167828178 \h </w:instrText>
            </w:r>
            <w:r>
              <w:rPr>
                <w:noProof/>
                <w:webHidden/>
              </w:rPr>
            </w:r>
            <w:r>
              <w:rPr>
                <w:noProof/>
                <w:webHidden/>
              </w:rPr>
              <w:fldChar w:fldCharType="separate"/>
            </w:r>
            <w:r>
              <w:rPr>
                <w:noProof/>
                <w:webHidden/>
              </w:rPr>
              <w:t>7</w:t>
            </w:r>
            <w:r>
              <w:rPr>
                <w:noProof/>
                <w:webHidden/>
              </w:rPr>
              <w:fldChar w:fldCharType="end"/>
            </w:r>
          </w:hyperlink>
        </w:p>
        <w:p w14:paraId="5E40594E" w14:textId="3C00ED95" w:rsidR="004E5195" w:rsidRDefault="004E5195">
          <w:pPr>
            <w:pStyle w:val="TOC1"/>
            <w:tabs>
              <w:tab w:val="left" w:pos="480"/>
              <w:tab w:val="right" w:leader="dot" w:pos="9016"/>
            </w:tabs>
            <w:rPr>
              <w:rFonts w:eastAsiaTheme="minorEastAsia"/>
              <w:noProof/>
              <w:lang w:eastAsia="en-GB"/>
            </w:rPr>
          </w:pPr>
          <w:hyperlink w:anchor="_Toc167828179" w:history="1">
            <w:r w:rsidRPr="00D75661">
              <w:rPr>
                <w:rStyle w:val="Hyperlink"/>
                <w:noProof/>
              </w:rPr>
              <w:t>7.</w:t>
            </w:r>
            <w:r>
              <w:rPr>
                <w:rFonts w:eastAsiaTheme="minorEastAsia"/>
                <w:noProof/>
                <w:lang w:eastAsia="en-GB"/>
              </w:rPr>
              <w:tab/>
            </w:r>
            <w:r w:rsidRPr="00D75661">
              <w:rPr>
                <w:rStyle w:val="Hyperlink"/>
                <w:noProof/>
              </w:rPr>
              <w:t>Appendix:</w:t>
            </w:r>
            <w:r>
              <w:rPr>
                <w:noProof/>
                <w:webHidden/>
              </w:rPr>
              <w:tab/>
            </w:r>
            <w:r>
              <w:rPr>
                <w:noProof/>
                <w:webHidden/>
              </w:rPr>
              <w:fldChar w:fldCharType="begin"/>
            </w:r>
            <w:r>
              <w:rPr>
                <w:noProof/>
                <w:webHidden/>
              </w:rPr>
              <w:instrText xml:space="preserve"> PAGEREF _Toc167828179 \h </w:instrText>
            </w:r>
            <w:r>
              <w:rPr>
                <w:noProof/>
                <w:webHidden/>
              </w:rPr>
            </w:r>
            <w:r>
              <w:rPr>
                <w:noProof/>
                <w:webHidden/>
              </w:rPr>
              <w:fldChar w:fldCharType="separate"/>
            </w:r>
            <w:r>
              <w:rPr>
                <w:noProof/>
                <w:webHidden/>
              </w:rPr>
              <w:t>8</w:t>
            </w:r>
            <w:r>
              <w:rPr>
                <w:noProof/>
                <w:webHidden/>
              </w:rPr>
              <w:fldChar w:fldCharType="end"/>
            </w:r>
          </w:hyperlink>
        </w:p>
        <w:p w14:paraId="65AEF31B" w14:textId="1F81FD12" w:rsidR="004E5195" w:rsidRDefault="004E5195">
          <w:pPr>
            <w:pStyle w:val="TOC2"/>
            <w:tabs>
              <w:tab w:val="right" w:leader="dot" w:pos="9016"/>
            </w:tabs>
            <w:rPr>
              <w:rFonts w:eastAsiaTheme="minorEastAsia"/>
              <w:noProof/>
              <w:lang w:eastAsia="en-GB"/>
            </w:rPr>
          </w:pPr>
          <w:hyperlink w:anchor="_Toc167828180" w:history="1">
            <w:r w:rsidRPr="00D75661">
              <w:rPr>
                <w:rStyle w:val="Hyperlink"/>
                <w:noProof/>
              </w:rPr>
              <w:t>7.1 SWOT Analysis (Personal)</w:t>
            </w:r>
            <w:r>
              <w:rPr>
                <w:noProof/>
                <w:webHidden/>
              </w:rPr>
              <w:tab/>
            </w:r>
            <w:r>
              <w:rPr>
                <w:noProof/>
                <w:webHidden/>
              </w:rPr>
              <w:fldChar w:fldCharType="begin"/>
            </w:r>
            <w:r>
              <w:rPr>
                <w:noProof/>
                <w:webHidden/>
              </w:rPr>
              <w:instrText xml:space="preserve"> PAGEREF _Toc167828180 \h </w:instrText>
            </w:r>
            <w:r>
              <w:rPr>
                <w:noProof/>
                <w:webHidden/>
              </w:rPr>
            </w:r>
            <w:r>
              <w:rPr>
                <w:noProof/>
                <w:webHidden/>
              </w:rPr>
              <w:fldChar w:fldCharType="separate"/>
            </w:r>
            <w:r>
              <w:rPr>
                <w:noProof/>
                <w:webHidden/>
              </w:rPr>
              <w:t>8</w:t>
            </w:r>
            <w:r>
              <w:rPr>
                <w:noProof/>
                <w:webHidden/>
              </w:rPr>
              <w:fldChar w:fldCharType="end"/>
            </w:r>
          </w:hyperlink>
        </w:p>
        <w:p w14:paraId="03B1309F" w14:textId="61D3E365" w:rsidR="004E5195" w:rsidRDefault="004E5195">
          <w:pPr>
            <w:pStyle w:val="TOC2"/>
            <w:tabs>
              <w:tab w:val="right" w:leader="dot" w:pos="9016"/>
            </w:tabs>
            <w:rPr>
              <w:rFonts w:eastAsiaTheme="minorEastAsia"/>
              <w:noProof/>
              <w:lang w:eastAsia="en-GB"/>
            </w:rPr>
          </w:pPr>
          <w:hyperlink w:anchor="_Toc167828181" w:history="1">
            <w:r w:rsidRPr="00D75661">
              <w:rPr>
                <w:rStyle w:val="Hyperlink"/>
                <w:noProof/>
              </w:rPr>
              <w:t>7.2 Johari Window</w:t>
            </w:r>
            <w:r>
              <w:rPr>
                <w:noProof/>
                <w:webHidden/>
              </w:rPr>
              <w:tab/>
            </w:r>
            <w:r>
              <w:rPr>
                <w:noProof/>
                <w:webHidden/>
              </w:rPr>
              <w:fldChar w:fldCharType="begin"/>
            </w:r>
            <w:r>
              <w:rPr>
                <w:noProof/>
                <w:webHidden/>
              </w:rPr>
              <w:instrText xml:space="preserve"> PAGEREF _Toc167828181 \h </w:instrText>
            </w:r>
            <w:r>
              <w:rPr>
                <w:noProof/>
                <w:webHidden/>
              </w:rPr>
            </w:r>
            <w:r>
              <w:rPr>
                <w:noProof/>
                <w:webHidden/>
              </w:rPr>
              <w:fldChar w:fldCharType="separate"/>
            </w:r>
            <w:r>
              <w:rPr>
                <w:noProof/>
                <w:webHidden/>
              </w:rPr>
              <w:t>9</w:t>
            </w:r>
            <w:r>
              <w:rPr>
                <w:noProof/>
                <w:webHidden/>
              </w:rPr>
              <w:fldChar w:fldCharType="end"/>
            </w:r>
          </w:hyperlink>
        </w:p>
        <w:p w14:paraId="3FA3071F" w14:textId="4CCA7F80" w:rsidR="004E5195" w:rsidRDefault="004E5195">
          <w:pPr>
            <w:pStyle w:val="TOC2"/>
            <w:tabs>
              <w:tab w:val="right" w:leader="dot" w:pos="9016"/>
            </w:tabs>
            <w:rPr>
              <w:rFonts w:eastAsiaTheme="minorEastAsia"/>
              <w:noProof/>
              <w:lang w:eastAsia="en-GB"/>
            </w:rPr>
          </w:pPr>
          <w:hyperlink w:anchor="_Toc167828182" w:history="1">
            <w:r w:rsidRPr="00D75661">
              <w:rPr>
                <w:rStyle w:val="Hyperlink"/>
                <w:noProof/>
              </w:rPr>
              <w:t>7.3 Carol Dweck's Growin vs. Fixed muset Assessment</w:t>
            </w:r>
            <w:r>
              <w:rPr>
                <w:noProof/>
                <w:webHidden/>
              </w:rPr>
              <w:tab/>
            </w:r>
            <w:r>
              <w:rPr>
                <w:noProof/>
                <w:webHidden/>
              </w:rPr>
              <w:fldChar w:fldCharType="begin"/>
            </w:r>
            <w:r>
              <w:rPr>
                <w:noProof/>
                <w:webHidden/>
              </w:rPr>
              <w:instrText xml:space="preserve"> PAGEREF _Toc167828182 \h </w:instrText>
            </w:r>
            <w:r>
              <w:rPr>
                <w:noProof/>
                <w:webHidden/>
              </w:rPr>
            </w:r>
            <w:r>
              <w:rPr>
                <w:noProof/>
                <w:webHidden/>
              </w:rPr>
              <w:fldChar w:fldCharType="separate"/>
            </w:r>
            <w:r>
              <w:rPr>
                <w:noProof/>
                <w:webHidden/>
              </w:rPr>
              <w:t>10</w:t>
            </w:r>
            <w:r>
              <w:rPr>
                <w:noProof/>
                <w:webHidden/>
              </w:rPr>
              <w:fldChar w:fldCharType="end"/>
            </w:r>
          </w:hyperlink>
        </w:p>
        <w:p w14:paraId="6C55156A" w14:textId="2243BA46" w:rsidR="004E5195" w:rsidRDefault="004E5195">
          <w:pPr>
            <w:pStyle w:val="TOC2"/>
            <w:tabs>
              <w:tab w:val="right" w:leader="dot" w:pos="9016"/>
            </w:tabs>
            <w:rPr>
              <w:rFonts w:eastAsiaTheme="minorEastAsia"/>
              <w:noProof/>
              <w:lang w:eastAsia="en-GB"/>
            </w:rPr>
          </w:pPr>
          <w:hyperlink w:anchor="_Toc167828183" w:history="1">
            <w:r w:rsidRPr="00D75661">
              <w:rPr>
                <w:rStyle w:val="Hyperlink"/>
                <w:noProof/>
              </w:rPr>
              <w:t>7.4 Learning Styles Questionnaire</w:t>
            </w:r>
            <w:r>
              <w:rPr>
                <w:noProof/>
                <w:webHidden/>
              </w:rPr>
              <w:tab/>
            </w:r>
            <w:r>
              <w:rPr>
                <w:noProof/>
                <w:webHidden/>
              </w:rPr>
              <w:fldChar w:fldCharType="begin"/>
            </w:r>
            <w:r>
              <w:rPr>
                <w:noProof/>
                <w:webHidden/>
              </w:rPr>
              <w:instrText xml:space="preserve"> PAGEREF _Toc167828183 \h </w:instrText>
            </w:r>
            <w:r>
              <w:rPr>
                <w:noProof/>
                <w:webHidden/>
              </w:rPr>
            </w:r>
            <w:r>
              <w:rPr>
                <w:noProof/>
                <w:webHidden/>
              </w:rPr>
              <w:fldChar w:fldCharType="separate"/>
            </w:r>
            <w:r>
              <w:rPr>
                <w:noProof/>
                <w:webHidden/>
              </w:rPr>
              <w:t>11</w:t>
            </w:r>
            <w:r>
              <w:rPr>
                <w:noProof/>
                <w:webHidden/>
              </w:rPr>
              <w:fldChar w:fldCharType="end"/>
            </w:r>
          </w:hyperlink>
        </w:p>
        <w:p w14:paraId="17236597" w14:textId="3D1BE776" w:rsidR="004E5195" w:rsidRDefault="004E5195">
          <w:pPr>
            <w:pStyle w:val="TOC2"/>
            <w:tabs>
              <w:tab w:val="right" w:leader="dot" w:pos="9016"/>
            </w:tabs>
            <w:rPr>
              <w:rFonts w:eastAsiaTheme="minorEastAsia"/>
              <w:noProof/>
              <w:lang w:eastAsia="en-GB"/>
            </w:rPr>
          </w:pPr>
          <w:hyperlink w:anchor="_Toc167828184" w:history="1">
            <w:r w:rsidRPr="00D75661">
              <w:rPr>
                <w:rStyle w:val="Hyperlink"/>
                <w:noProof/>
              </w:rPr>
              <w:t>7.5 Myers Briggs personality profiling test</w:t>
            </w:r>
            <w:r>
              <w:rPr>
                <w:noProof/>
                <w:webHidden/>
              </w:rPr>
              <w:tab/>
            </w:r>
            <w:r>
              <w:rPr>
                <w:noProof/>
                <w:webHidden/>
              </w:rPr>
              <w:fldChar w:fldCharType="begin"/>
            </w:r>
            <w:r>
              <w:rPr>
                <w:noProof/>
                <w:webHidden/>
              </w:rPr>
              <w:instrText xml:space="preserve"> PAGEREF _Toc167828184 \h </w:instrText>
            </w:r>
            <w:r>
              <w:rPr>
                <w:noProof/>
                <w:webHidden/>
              </w:rPr>
            </w:r>
            <w:r>
              <w:rPr>
                <w:noProof/>
                <w:webHidden/>
              </w:rPr>
              <w:fldChar w:fldCharType="separate"/>
            </w:r>
            <w:r>
              <w:rPr>
                <w:noProof/>
                <w:webHidden/>
              </w:rPr>
              <w:t>13</w:t>
            </w:r>
            <w:r>
              <w:rPr>
                <w:noProof/>
                <w:webHidden/>
              </w:rPr>
              <w:fldChar w:fldCharType="end"/>
            </w:r>
          </w:hyperlink>
        </w:p>
        <w:p w14:paraId="43FD22DA" w14:textId="40AC8E0A" w:rsidR="004E5195" w:rsidRDefault="004E5195">
          <w:pPr>
            <w:pStyle w:val="TOC2"/>
            <w:tabs>
              <w:tab w:val="right" w:leader="dot" w:pos="9016"/>
            </w:tabs>
            <w:rPr>
              <w:rFonts w:eastAsiaTheme="minorEastAsia"/>
              <w:noProof/>
              <w:lang w:eastAsia="en-GB"/>
            </w:rPr>
          </w:pPr>
          <w:hyperlink w:anchor="_Toc167828185" w:history="1">
            <w:r w:rsidRPr="00D75661">
              <w:rPr>
                <w:rStyle w:val="Hyperlink"/>
                <w:noProof/>
              </w:rPr>
              <w:t>7.6 Me and Conflict</w:t>
            </w:r>
            <w:r>
              <w:rPr>
                <w:noProof/>
                <w:webHidden/>
              </w:rPr>
              <w:tab/>
            </w:r>
            <w:r>
              <w:rPr>
                <w:noProof/>
                <w:webHidden/>
              </w:rPr>
              <w:fldChar w:fldCharType="begin"/>
            </w:r>
            <w:r>
              <w:rPr>
                <w:noProof/>
                <w:webHidden/>
              </w:rPr>
              <w:instrText xml:space="preserve"> PAGEREF _Toc167828185 \h </w:instrText>
            </w:r>
            <w:r>
              <w:rPr>
                <w:noProof/>
                <w:webHidden/>
              </w:rPr>
            </w:r>
            <w:r>
              <w:rPr>
                <w:noProof/>
                <w:webHidden/>
              </w:rPr>
              <w:fldChar w:fldCharType="separate"/>
            </w:r>
            <w:r>
              <w:rPr>
                <w:noProof/>
                <w:webHidden/>
              </w:rPr>
              <w:t>14</w:t>
            </w:r>
            <w:r>
              <w:rPr>
                <w:noProof/>
                <w:webHidden/>
              </w:rPr>
              <w:fldChar w:fldCharType="end"/>
            </w:r>
          </w:hyperlink>
        </w:p>
        <w:p w14:paraId="7D7305B5" w14:textId="612EEC98" w:rsidR="001103D3" w:rsidRDefault="001103D3">
          <w:r>
            <w:rPr>
              <w:b/>
              <w:bCs/>
              <w:noProof/>
            </w:rPr>
            <w:fldChar w:fldCharType="end"/>
          </w:r>
        </w:p>
      </w:sdtContent>
    </w:sdt>
    <w:p w14:paraId="0F92ADE3" w14:textId="07054C5B" w:rsidR="001103D3" w:rsidRDefault="008A07BB" w:rsidP="001103D3">
      <w:pPr>
        <w:spacing w:after="240"/>
      </w:pPr>
      <w:r w:rsidRPr="00445116">
        <w:br/>
      </w:r>
      <w:r>
        <w:br/>
      </w:r>
      <w:r>
        <w:br/>
      </w:r>
      <w:r>
        <w:br/>
      </w:r>
      <w:r>
        <w:br/>
      </w:r>
      <w:r>
        <w:br/>
      </w:r>
    </w:p>
    <w:p w14:paraId="7A376068" w14:textId="77777777" w:rsidR="0031067D" w:rsidRDefault="0031067D" w:rsidP="001103D3">
      <w:pPr>
        <w:spacing w:after="240"/>
      </w:pPr>
    </w:p>
    <w:p w14:paraId="4864DD87" w14:textId="22075D4A" w:rsidR="001103D3" w:rsidRDefault="008A07BB" w:rsidP="001103D3">
      <w:pPr>
        <w:spacing w:after="240"/>
      </w:pPr>
      <w:r w:rsidRPr="00445116">
        <w:br/>
      </w:r>
    </w:p>
    <w:p w14:paraId="187216FC" w14:textId="77777777" w:rsidR="001103D3" w:rsidRDefault="008A07BB" w:rsidP="001103D3">
      <w:pPr>
        <w:spacing w:after="240"/>
      </w:pPr>
      <w:r>
        <w:br/>
      </w:r>
      <w:r>
        <w:br/>
      </w:r>
    </w:p>
    <w:p w14:paraId="262D5495" w14:textId="1BEAEA9B" w:rsidR="001103D3" w:rsidRDefault="001103D3" w:rsidP="001103D3">
      <w:pPr>
        <w:pStyle w:val="Heading1"/>
        <w:numPr>
          <w:ilvl w:val="0"/>
          <w:numId w:val="2"/>
        </w:numPr>
      </w:pPr>
      <w:bookmarkStart w:id="0" w:name="_Toc167828173"/>
      <w:r>
        <w:lastRenderedPageBreak/>
        <w:t>Terms of Reference</w:t>
      </w:r>
      <w:bookmarkEnd w:id="0"/>
    </w:p>
    <w:p w14:paraId="4DDA4EA2" w14:textId="7470CB1F" w:rsidR="008A07BB" w:rsidRPr="001103D3" w:rsidRDefault="008A07BB" w:rsidP="001103D3">
      <w:pPr>
        <w:spacing w:after="240"/>
        <w:ind w:firstLine="360"/>
      </w:pPr>
      <w:r w:rsidRPr="001103D3">
        <w:rPr>
          <w:rFonts w:ascii="Times New Roman" w:eastAsia="Times New Roman" w:hAnsi="Times New Roman" w:cs="Times New Roman"/>
          <w:kern w:val="0"/>
          <w:lang w:eastAsia="en-GB"/>
          <w14:ligatures w14:val="none"/>
        </w:rPr>
        <w:t xml:space="preserve">This report serves as a reflection of my experiences and my thoughts on my course hours at University of Wales Trinity Saint David. I will use the Gibbs model to explain how I felt at first, how I progressed through different phases, what I was able to learn, and what was more difficult in my work I had to do. </w:t>
      </w:r>
      <w:r w:rsidRPr="001103D3">
        <w:rPr>
          <w:rFonts w:ascii="Times New Roman" w:eastAsia="Times New Roman" w:hAnsi="Times New Roman" w:cs="Times New Roman"/>
          <w:kern w:val="0"/>
          <w:lang w:eastAsia="en-GB"/>
          <w14:ligatures w14:val="none"/>
        </w:rPr>
        <w:br/>
        <w:t>I will use a variety of online resources at the same time, in addition to certain resources I learned from my courses such as books, journals, and articles.</w:t>
      </w:r>
      <w:r w:rsidRPr="001103D3">
        <w:rPr>
          <w:rFonts w:ascii="Times New Roman" w:eastAsia="Times New Roman" w:hAnsi="Times New Roman" w:cs="Times New Roman"/>
          <w:kern w:val="0"/>
          <w:lang w:eastAsia="en-GB"/>
          <w14:ligatures w14:val="none"/>
        </w:rPr>
        <w:br/>
      </w:r>
    </w:p>
    <w:p w14:paraId="21AB5287" w14:textId="333A79FC" w:rsidR="001103D3" w:rsidRDefault="008A07BB" w:rsidP="001103D3">
      <w:pPr>
        <w:pStyle w:val="Heading1"/>
        <w:numPr>
          <w:ilvl w:val="0"/>
          <w:numId w:val="2"/>
        </w:numPr>
      </w:pPr>
      <w:bookmarkStart w:id="1" w:name="_Toc167828174"/>
      <w:r w:rsidRPr="00445116">
        <w:t>Introduction</w:t>
      </w:r>
      <w:bookmarkEnd w:id="1"/>
    </w:p>
    <w:p w14:paraId="2D686756" w14:textId="4DADDAAF" w:rsidR="00B200B3" w:rsidRPr="001103D3" w:rsidRDefault="00B200B3" w:rsidP="001103D3">
      <w:pPr>
        <w:ind w:firstLine="360"/>
        <w:rPr>
          <w:rFonts w:ascii="Times New Roman" w:eastAsia="Times New Roman" w:hAnsi="Times New Roman" w:cs="Times New Roman"/>
          <w:kern w:val="0"/>
          <w:lang w:eastAsia="en-GB"/>
          <w14:ligatures w14:val="none"/>
        </w:rPr>
      </w:pPr>
      <w:proofErr w:type="gramStart"/>
      <w:r w:rsidRPr="001103D3">
        <w:rPr>
          <w:rFonts w:ascii="Times New Roman" w:eastAsia="Times New Roman" w:hAnsi="Times New Roman" w:cs="Times New Roman"/>
          <w:kern w:val="0"/>
          <w:lang w:eastAsia="en-GB"/>
          <w14:ligatures w14:val="none"/>
        </w:rPr>
        <w:t>In order to</w:t>
      </w:r>
      <w:proofErr w:type="gramEnd"/>
      <w:r w:rsidRPr="001103D3">
        <w:rPr>
          <w:rFonts w:ascii="Times New Roman" w:eastAsia="Times New Roman" w:hAnsi="Times New Roman" w:cs="Times New Roman"/>
          <w:kern w:val="0"/>
          <w:lang w:eastAsia="en-GB"/>
          <w14:ligatures w14:val="none"/>
        </w:rPr>
        <w:t xml:space="preserve"> create a professional career between the employer (the organisation) and the employee (the individual), professional career development is a combination of well-crafted plans and activities, either made as a team or alone. Additionally, by guaranteeing the optimal fit between employees and occupations, professional career development assists the organisation in maximising the output of its human resources, which is the primary goal (</w:t>
      </w:r>
      <w:proofErr w:type="spellStart"/>
      <w:r w:rsidRPr="001103D3">
        <w:rPr>
          <w:rFonts w:ascii="Times New Roman" w:eastAsia="Times New Roman" w:hAnsi="Times New Roman" w:cs="Times New Roman"/>
          <w:kern w:val="0"/>
          <w:lang w:eastAsia="en-GB"/>
          <w14:ligatures w14:val="none"/>
        </w:rPr>
        <w:t>Belyh</w:t>
      </w:r>
      <w:proofErr w:type="spellEnd"/>
      <w:r w:rsidRPr="001103D3">
        <w:rPr>
          <w:rFonts w:ascii="Times New Roman" w:eastAsia="Times New Roman" w:hAnsi="Times New Roman" w:cs="Times New Roman"/>
          <w:kern w:val="0"/>
          <w:lang w:eastAsia="en-GB"/>
          <w14:ligatures w14:val="none"/>
        </w:rPr>
        <w:t>, 2016).</w:t>
      </w:r>
    </w:p>
    <w:p w14:paraId="3C2B666A" w14:textId="7FF5DD09" w:rsidR="001103D3" w:rsidRDefault="00B200B3" w:rsidP="001103D3">
      <w:pPr>
        <w:spacing w:after="0" w:line="240" w:lineRule="auto"/>
        <w:ind w:firstLine="360"/>
        <w:rPr>
          <w:rFonts w:ascii="Times New Roman" w:eastAsia="Times New Roman" w:hAnsi="Times New Roman" w:cs="Times New Roman"/>
          <w:kern w:val="0"/>
          <w:lang w:eastAsia="en-GB"/>
          <w14:ligatures w14:val="none"/>
        </w:rPr>
      </w:pPr>
      <w:r w:rsidRPr="00B200B3">
        <w:rPr>
          <w:rFonts w:ascii="Times New Roman" w:eastAsia="Times New Roman" w:hAnsi="Times New Roman" w:cs="Times New Roman"/>
          <w:kern w:val="0"/>
          <w:lang w:eastAsia="en-GB"/>
          <w14:ligatures w14:val="none"/>
        </w:rPr>
        <w:t>From the perspective of the worker, professional growth is crucial since it allows them to accomplish goals and tasks that may result in raises in salary or even bonuses</w:t>
      </w:r>
      <w:r w:rsidR="0031552C">
        <w:rPr>
          <w:rFonts w:ascii="Times New Roman" w:eastAsia="Times New Roman" w:hAnsi="Times New Roman" w:cs="Times New Roman"/>
          <w:kern w:val="0"/>
          <w:lang w:eastAsia="en-GB"/>
          <w14:ligatures w14:val="none"/>
        </w:rPr>
        <w:t xml:space="preserve">. </w:t>
      </w:r>
    </w:p>
    <w:p w14:paraId="2EE6C5DC" w14:textId="77777777" w:rsidR="001103D3" w:rsidRDefault="00B200B3" w:rsidP="001103D3">
      <w:pPr>
        <w:spacing w:after="0" w:line="240" w:lineRule="auto"/>
        <w:ind w:firstLine="360"/>
        <w:rPr>
          <w:rFonts w:ascii="Times New Roman" w:eastAsia="Times New Roman" w:hAnsi="Times New Roman" w:cs="Times New Roman"/>
          <w:kern w:val="0"/>
          <w:lang w:eastAsia="en-GB"/>
          <w14:ligatures w14:val="none"/>
        </w:rPr>
      </w:pPr>
      <w:r w:rsidRPr="00B200B3">
        <w:rPr>
          <w:rFonts w:ascii="Times New Roman" w:eastAsia="Times New Roman" w:hAnsi="Times New Roman" w:cs="Times New Roman"/>
          <w:kern w:val="0"/>
          <w:lang w:eastAsia="en-GB"/>
          <w14:ligatures w14:val="none"/>
        </w:rPr>
        <w:t xml:space="preserve">Professional career development, often known as your own future, is, in my opinion, the primary aim of people's life. It can help you establish the career of your dreams and learn important things </w:t>
      </w:r>
      <w:r>
        <w:rPr>
          <w:rFonts w:ascii="Times New Roman" w:eastAsia="Times New Roman" w:hAnsi="Times New Roman" w:cs="Times New Roman"/>
          <w:kern w:val="0"/>
          <w:lang w:eastAsia="en-GB"/>
          <w14:ligatures w14:val="none"/>
        </w:rPr>
        <w:t>such as</w:t>
      </w:r>
      <w:r w:rsidRPr="00B200B3">
        <w:rPr>
          <w:rFonts w:ascii="Times New Roman" w:eastAsia="Times New Roman" w:hAnsi="Times New Roman" w:cs="Times New Roman"/>
          <w:kern w:val="0"/>
          <w:lang w:eastAsia="en-GB"/>
          <w14:ligatures w14:val="none"/>
        </w:rPr>
        <w:t xml:space="preserve"> employability skills, SMART goal setting, SWOT analysis, and personal planning. </w:t>
      </w:r>
    </w:p>
    <w:p w14:paraId="1C48A1CA" w14:textId="162DA2ED" w:rsidR="001103D3" w:rsidRDefault="00B200B3" w:rsidP="001103D3">
      <w:pPr>
        <w:spacing w:after="0" w:line="240" w:lineRule="auto"/>
        <w:ind w:firstLine="360"/>
        <w:rPr>
          <w:rFonts w:ascii="Times New Roman" w:eastAsia="Times New Roman" w:hAnsi="Times New Roman" w:cs="Times New Roman"/>
          <w:kern w:val="0"/>
          <w:lang w:eastAsia="en-GB"/>
          <w14:ligatures w14:val="none"/>
        </w:rPr>
      </w:pPr>
      <w:r w:rsidRPr="00B200B3">
        <w:rPr>
          <w:rFonts w:ascii="Times New Roman" w:eastAsia="Times New Roman" w:hAnsi="Times New Roman" w:cs="Times New Roman"/>
          <w:kern w:val="0"/>
          <w:lang w:eastAsia="en-GB"/>
          <w14:ligatures w14:val="none"/>
        </w:rPr>
        <w:t>One s</w:t>
      </w:r>
      <w:r>
        <w:rPr>
          <w:rFonts w:ascii="Times New Roman" w:eastAsia="Times New Roman" w:hAnsi="Times New Roman" w:cs="Times New Roman"/>
          <w:kern w:val="0"/>
          <w:lang w:eastAsia="en-GB"/>
          <w14:ligatures w14:val="none"/>
        </w:rPr>
        <w:t>afe</w:t>
      </w:r>
      <w:r w:rsidRPr="00B200B3">
        <w:rPr>
          <w:rFonts w:ascii="Times New Roman" w:eastAsia="Times New Roman" w:hAnsi="Times New Roman" w:cs="Times New Roman"/>
          <w:kern w:val="0"/>
          <w:lang w:eastAsia="en-GB"/>
          <w14:ligatures w14:val="none"/>
        </w:rPr>
        <w:t xml:space="preserve"> way to succeed in your career is to have a job you enjoy and to pursue your passions in work-related activities. It is crucial to carefully consider your career growth because working at a job you are passionate about will make you feel less like you are working hard and will also cause time to fly by. </w:t>
      </w:r>
      <w:r w:rsidR="001476D3" w:rsidRPr="0031552C">
        <w:rPr>
          <w:rFonts w:ascii="Times New Roman" w:hAnsi="Times New Roman" w:cs="Times New Roman"/>
          <w:sz w:val="22"/>
          <w:szCs w:val="22"/>
          <w:shd w:val="clear" w:color="auto" w:fill="FFFFFF"/>
        </w:rPr>
        <w:t>(Lee, 2023)</w:t>
      </w:r>
    </w:p>
    <w:p w14:paraId="516B5D54" w14:textId="77777777" w:rsidR="001103D3" w:rsidRDefault="001103D3" w:rsidP="001103D3">
      <w:pPr>
        <w:spacing w:after="0" w:line="240" w:lineRule="auto"/>
        <w:ind w:firstLine="360"/>
        <w:rPr>
          <w:rFonts w:ascii="Times New Roman" w:eastAsia="Times New Roman" w:hAnsi="Times New Roman" w:cs="Times New Roman"/>
          <w:kern w:val="0"/>
          <w:lang w:eastAsia="en-GB"/>
          <w14:ligatures w14:val="none"/>
        </w:rPr>
      </w:pPr>
    </w:p>
    <w:p w14:paraId="3F7B4716" w14:textId="60A54C6B" w:rsidR="001103D3" w:rsidRPr="001103D3" w:rsidRDefault="008A07BB" w:rsidP="001103D3">
      <w:pPr>
        <w:pStyle w:val="Heading1"/>
        <w:numPr>
          <w:ilvl w:val="0"/>
          <w:numId w:val="2"/>
        </w:numPr>
        <w:rPr>
          <w:rFonts w:ascii="Times New Roman" w:eastAsia="Times New Roman" w:hAnsi="Times New Roman" w:cs="Times New Roman"/>
          <w:kern w:val="0"/>
          <w:lang w:eastAsia="en-GB"/>
          <w14:ligatures w14:val="none"/>
        </w:rPr>
      </w:pPr>
      <w:bookmarkStart w:id="2" w:name="_Toc167828175"/>
      <w:r w:rsidRPr="00445116">
        <w:t>Findings</w:t>
      </w:r>
      <w:bookmarkEnd w:id="2"/>
      <w:r w:rsidRPr="00445116">
        <w:t xml:space="preserve"> </w:t>
      </w:r>
    </w:p>
    <w:p w14:paraId="5FB57961" w14:textId="77777777" w:rsidR="001103D3" w:rsidRDefault="004D750A" w:rsidP="001103D3">
      <w:pPr>
        <w:ind w:firstLine="360"/>
      </w:pPr>
      <w:r w:rsidRPr="004D750A">
        <w:t xml:space="preserve">I managed to learn a lot of important things such as employability skills, what they are and how they can help us grow both personally and professionally, </w:t>
      </w:r>
      <w:r>
        <w:t xml:space="preserve">but </w:t>
      </w:r>
      <w:proofErr w:type="gramStart"/>
      <w:r>
        <w:t>also</w:t>
      </w:r>
      <w:proofErr w:type="gramEnd"/>
      <w:r>
        <w:t xml:space="preserve"> </w:t>
      </w:r>
      <w:r w:rsidRPr="004D750A">
        <w:t>I learned about SWOT and what it is</w:t>
      </w:r>
      <w:r>
        <w:t xml:space="preserve"> and to create a</w:t>
      </w:r>
      <w:r w:rsidRPr="004D750A">
        <w:t xml:space="preserve"> SMART GOAL.</w:t>
      </w:r>
    </w:p>
    <w:p w14:paraId="7BDFFE4B" w14:textId="0167166C" w:rsidR="001103D3" w:rsidRDefault="004D750A" w:rsidP="001103D3">
      <w:pPr>
        <w:ind w:firstLine="360"/>
        <w:rPr>
          <w:rFonts w:ascii="Times New Roman" w:eastAsia="Times New Roman" w:hAnsi="Times New Roman" w:cs="Times New Roman"/>
          <w:kern w:val="0"/>
          <w:lang w:eastAsia="en-GB"/>
          <w14:ligatures w14:val="none"/>
        </w:rPr>
      </w:pPr>
      <w:r w:rsidRPr="004D750A">
        <w:rPr>
          <w:rFonts w:ascii="Times New Roman" w:eastAsia="Times New Roman" w:hAnsi="Times New Roman" w:cs="Times New Roman"/>
          <w:kern w:val="0"/>
          <w:lang w:eastAsia="en-GB"/>
          <w14:ligatures w14:val="none"/>
        </w:rPr>
        <w:t xml:space="preserve">Employability skills are the fundamental abilities, character traits, and beliefs that help you succeed in any kind of workplace. These are sometimes referred to as "communication skills," "enterprise skills," or "workplace skills." </w:t>
      </w:r>
      <w:r w:rsidR="007F11CE" w:rsidRPr="007F11CE">
        <w:rPr>
          <w:rFonts w:ascii="Times New Roman" w:hAnsi="Times New Roman" w:cs="Times New Roman"/>
          <w:sz w:val="22"/>
          <w:szCs w:val="22"/>
          <w:shd w:val="clear" w:color="auto" w:fill="FFFFFF"/>
        </w:rPr>
        <w:t>(Youth Central, 2017)</w:t>
      </w:r>
      <w:r w:rsidR="003C37BA" w:rsidRPr="007F11CE">
        <w:rPr>
          <w:rFonts w:ascii="Times New Roman" w:eastAsia="Times New Roman" w:hAnsi="Times New Roman" w:cs="Times New Roman"/>
          <w:kern w:val="0"/>
          <w:sz w:val="22"/>
          <w:szCs w:val="22"/>
          <w:lang w:eastAsia="en-GB"/>
          <w14:ligatures w14:val="none"/>
        </w:rPr>
        <w:br/>
      </w:r>
    </w:p>
    <w:p w14:paraId="0C71BC49" w14:textId="1B1FF2C3" w:rsidR="001103D3" w:rsidRDefault="003C37BA" w:rsidP="001103D3">
      <w:pPr>
        <w:ind w:firstLine="360"/>
        <w:rPr>
          <w:rFonts w:ascii="Times New Roman" w:eastAsia="Times New Roman" w:hAnsi="Times New Roman" w:cs="Times New Roman"/>
          <w:kern w:val="0"/>
          <w:lang w:eastAsia="en-GB"/>
          <w14:ligatures w14:val="none"/>
        </w:rPr>
      </w:pPr>
      <w:r w:rsidRPr="003C37BA">
        <w:rPr>
          <w:rFonts w:ascii="Times New Roman" w:eastAsia="Times New Roman" w:hAnsi="Times New Roman" w:cs="Times New Roman"/>
          <w:kern w:val="0"/>
          <w:lang w:eastAsia="en-GB"/>
          <w14:ligatures w14:val="none"/>
        </w:rPr>
        <w:t>Today, communication is crucial in both personal and professional contexts. Effective communication improves our comprehension of other people and circumstances. It enables us to get past differences, foster mutual respect and trust, and establish the right environment for exchanging original ideas and problem-solving.</w:t>
      </w:r>
      <w:r>
        <w:rPr>
          <w:rFonts w:ascii="Times New Roman" w:eastAsia="Times New Roman" w:hAnsi="Times New Roman" w:cs="Times New Roman"/>
          <w:kern w:val="0"/>
          <w:lang w:eastAsia="en-GB"/>
          <w14:ligatures w14:val="none"/>
        </w:rPr>
        <w:t xml:space="preserve"> </w:t>
      </w:r>
      <w:r w:rsidR="00873F90" w:rsidRPr="00873F90">
        <w:rPr>
          <w:rFonts w:ascii="Times New Roman" w:hAnsi="Times New Roman" w:cs="Times New Roman"/>
          <w:sz w:val="22"/>
          <w:szCs w:val="22"/>
          <w:shd w:val="clear" w:color="auto" w:fill="FFFFFF"/>
        </w:rPr>
        <w:t>(Robinson, 2024)</w:t>
      </w:r>
    </w:p>
    <w:p w14:paraId="04A9F250" w14:textId="77777777" w:rsidR="001103D3" w:rsidRDefault="003C37BA" w:rsidP="001103D3">
      <w:pPr>
        <w:ind w:firstLine="360"/>
        <w:rPr>
          <w:rFonts w:ascii="Times New Roman" w:eastAsia="Times New Roman" w:hAnsi="Times New Roman" w:cs="Times New Roman"/>
          <w:kern w:val="0"/>
          <w:lang w:eastAsia="en-GB"/>
          <w14:ligatures w14:val="none"/>
        </w:rPr>
      </w:pPr>
      <w:r w:rsidRPr="003C37BA">
        <w:rPr>
          <w:rFonts w:ascii="Times New Roman" w:eastAsia="Times New Roman" w:hAnsi="Times New Roman" w:cs="Times New Roman"/>
          <w:kern w:val="0"/>
          <w:lang w:eastAsia="en-GB"/>
          <w14:ligatures w14:val="none"/>
        </w:rPr>
        <w:lastRenderedPageBreak/>
        <w:t xml:space="preserve">I managed to observe with the help of these courses the fact that I can have certain communication problems, although I thought that I am a person who has a very developed communication skill, when it comes to expressing my </w:t>
      </w:r>
      <w:proofErr w:type="gramStart"/>
      <w:r w:rsidRPr="003C37BA">
        <w:rPr>
          <w:rFonts w:ascii="Times New Roman" w:eastAsia="Times New Roman" w:hAnsi="Times New Roman" w:cs="Times New Roman"/>
          <w:kern w:val="0"/>
          <w:lang w:eastAsia="en-GB"/>
          <w14:ligatures w14:val="none"/>
        </w:rPr>
        <w:t>personal opinion</w:t>
      </w:r>
      <w:proofErr w:type="gramEnd"/>
      <w:r>
        <w:rPr>
          <w:rFonts w:ascii="Times New Roman" w:eastAsia="Times New Roman" w:hAnsi="Times New Roman" w:cs="Times New Roman"/>
          <w:kern w:val="0"/>
          <w:lang w:eastAsia="en-GB"/>
          <w14:ligatures w14:val="none"/>
        </w:rPr>
        <w:t xml:space="preserve"> and</w:t>
      </w:r>
      <w:r w:rsidRPr="003C37BA">
        <w:rPr>
          <w:rFonts w:ascii="Times New Roman" w:eastAsia="Times New Roman" w:hAnsi="Times New Roman" w:cs="Times New Roman"/>
          <w:kern w:val="0"/>
          <w:lang w:eastAsia="en-GB"/>
          <w14:ligatures w14:val="none"/>
        </w:rPr>
        <w:t xml:space="preserve"> I encounter certain problems. But with the help of the courses at UWTSD, I'm sure that by the end I'll be able to fight this problem.</w:t>
      </w:r>
    </w:p>
    <w:p w14:paraId="7FC0688C" w14:textId="77777777" w:rsidR="00873F90" w:rsidRDefault="003C37BA" w:rsidP="00873F90">
      <w:pPr>
        <w:ind w:firstLine="360"/>
        <w:rPr>
          <w:rFonts w:ascii="Roboto" w:hAnsi="Roboto"/>
          <w:color w:val="2C3E50"/>
          <w:sz w:val="23"/>
          <w:szCs w:val="23"/>
          <w:shd w:val="clear" w:color="auto" w:fill="FFFFFF"/>
        </w:rPr>
      </w:pPr>
      <w:r w:rsidRPr="003C37BA">
        <w:rPr>
          <w:rFonts w:ascii="Times New Roman" w:eastAsia="Times New Roman" w:hAnsi="Times New Roman" w:cs="Times New Roman"/>
          <w:kern w:val="0"/>
          <w:lang w:eastAsia="en-GB"/>
          <w14:ligatures w14:val="none"/>
        </w:rPr>
        <w:t>At the same time, employability skills mean much more, for example we learned how to find a correct source with the help of critical analysis, and how to notice when a source is relevant or not.</w:t>
      </w:r>
      <w:r>
        <w:rPr>
          <w:rFonts w:ascii="Times New Roman" w:eastAsia="Times New Roman" w:hAnsi="Times New Roman" w:cs="Times New Roman"/>
          <w:kern w:val="0"/>
          <w:lang w:eastAsia="en-GB"/>
          <w14:ligatures w14:val="none"/>
        </w:rPr>
        <w:t xml:space="preserve"> – </w:t>
      </w:r>
      <w:r w:rsidR="00873F90" w:rsidRPr="00873F90">
        <w:rPr>
          <w:rFonts w:ascii="Times New Roman" w:hAnsi="Times New Roman" w:cs="Times New Roman"/>
          <w:sz w:val="22"/>
          <w:szCs w:val="22"/>
          <w:shd w:val="clear" w:color="auto" w:fill="FFFFFF"/>
        </w:rPr>
        <w:t>(</w:t>
      </w:r>
      <w:proofErr w:type="spellStart"/>
      <w:r w:rsidR="00873F90" w:rsidRPr="00873F90">
        <w:rPr>
          <w:rFonts w:ascii="Times New Roman" w:hAnsi="Times New Roman" w:cs="Times New Roman"/>
          <w:sz w:val="22"/>
          <w:szCs w:val="22"/>
          <w:shd w:val="clear" w:color="auto" w:fill="FFFFFF"/>
        </w:rPr>
        <w:t>wikiHow</w:t>
      </w:r>
      <w:proofErr w:type="spellEnd"/>
      <w:r w:rsidR="00873F90" w:rsidRPr="00873F90">
        <w:rPr>
          <w:rFonts w:ascii="Times New Roman" w:hAnsi="Times New Roman" w:cs="Times New Roman"/>
          <w:sz w:val="22"/>
          <w:szCs w:val="22"/>
          <w:shd w:val="clear" w:color="auto" w:fill="FFFFFF"/>
        </w:rPr>
        <w:t>, 2013)</w:t>
      </w:r>
    </w:p>
    <w:p w14:paraId="549C346A" w14:textId="2381EB0C" w:rsidR="001103D3" w:rsidRDefault="003C37BA" w:rsidP="00873F90">
      <w:pPr>
        <w:ind w:firstLine="360"/>
        <w:rPr>
          <w:rFonts w:ascii="Times New Roman" w:eastAsia="Times New Roman" w:hAnsi="Times New Roman" w:cs="Times New Roman"/>
          <w:kern w:val="0"/>
          <w:lang w:eastAsia="en-GB"/>
          <w14:ligatures w14:val="none"/>
        </w:rPr>
      </w:pPr>
      <w:r w:rsidRPr="003C37BA">
        <w:rPr>
          <w:rFonts w:ascii="Times New Roman" w:eastAsia="Times New Roman" w:hAnsi="Times New Roman" w:cs="Times New Roman"/>
          <w:kern w:val="0"/>
          <w:lang w:eastAsia="en-GB"/>
          <w14:ligatures w14:val="none"/>
        </w:rPr>
        <w:t xml:space="preserve">This method of creating a Harvard-style reference was completely new to me, but considering the fact that this is not my first submitted paper, I began to learn how to do it </w:t>
      </w:r>
      <w:proofErr w:type="spellStart"/>
      <w:r w:rsidRPr="003C37BA">
        <w:rPr>
          <w:rFonts w:ascii="Times New Roman" w:eastAsia="Times New Roman" w:hAnsi="Times New Roman" w:cs="Times New Roman"/>
          <w:kern w:val="0"/>
          <w:lang w:eastAsia="en-GB"/>
          <w14:ligatures w14:val="none"/>
        </w:rPr>
        <w:t>correctly.At</w:t>
      </w:r>
      <w:proofErr w:type="spellEnd"/>
      <w:r w:rsidRPr="003C37BA">
        <w:rPr>
          <w:rFonts w:ascii="Times New Roman" w:eastAsia="Times New Roman" w:hAnsi="Times New Roman" w:cs="Times New Roman"/>
          <w:kern w:val="0"/>
          <w:lang w:eastAsia="en-GB"/>
          <w14:ligatures w14:val="none"/>
        </w:rPr>
        <w:t xml:space="preserve"> the same time, employability skills come with a lot of other skills that can help me solve certain problems in the future, and can even help me increase my motivation, which will implicitly lead me to a point where I will be much more productive .</w:t>
      </w:r>
      <w:r w:rsidR="00873F90" w:rsidRPr="00873F90">
        <w:rPr>
          <w:rFonts w:ascii="Roboto" w:hAnsi="Roboto"/>
          <w:color w:val="2C3E50"/>
          <w:sz w:val="23"/>
          <w:szCs w:val="23"/>
          <w:shd w:val="clear" w:color="auto" w:fill="FFFFFF"/>
        </w:rPr>
        <w:t xml:space="preserve"> </w:t>
      </w:r>
      <w:r w:rsidR="00873F90" w:rsidRPr="00873F90">
        <w:rPr>
          <w:rFonts w:ascii="Times New Roman" w:hAnsi="Times New Roman" w:cs="Times New Roman"/>
          <w:sz w:val="22"/>
          <w:szCs w:val="22"/>
          <w:shd w:val="clear" w:color="auto" w:fill="FFFFFF"/>
        </w:rPr>
        <w:t>(Blackburn, 2024)</w:t>
      </w:r>
    </w:p>
    <w:p w14:paraId="24FE2873" w14:textId="13B7A646" w:rsidR="00873F90" w:rsidRDefault="006F51B7" w:rsidP="001103D3">
      <w:pPr>
        <w:ind w:firstLine="720"/>
        <w:rPr>
          <w:rFonts w:ascii="Roboto" w:hAnsi="Roboto"/>
          <w:color w:val="2C3E50"/>
          <w:sz w:val="23"/>
          <w:szCs w:val="23"/>
          <w:shd w:val="clear" w:color="auto" w:fill="FFFFFF"/>
        </w:rPr>
      </w:pPr>
      <w:r>
        <w:rPr>
          <w:rFonts w:ascii="Times New Roman" w:eastAsia="Times New Roman" w:hAnsi="Times New Roman" w:cs="Times New Roman"/>
          <w:kern w:val="0"/>
          <w:lang w:eastAsia="en-GB"/>
          <w14:ligatures w14:val="none"/>
        </w:rPr>
        <w:t>Also,</w:t>
      </w:r>
      <w:r w:rsidR="0059480A" w:rsidRPr="0059480A">
        <w:rPr>
          <w:rFonts w:ascii="Times New Roman" w:eastAsia="Times New Roman" w:hAnsi="Times New Roman" w:cs="Times New Roman"/>
          <w:kern w:val="0"/>
          <w:lang w:eastAsia="en-GB"/>
          <w14:ligatures w14:val="none"/>
        </w:rPr>
        <w:t xml:space="preserve"> I learned about SWOT and how it can help us both personally </w:t>
      </w:r>
      <w:proofErr w:type="gramStart"/>
      <w:r w:rsidR="0059480A" w:rsidRPr="0059480A">
        <w:rPr>
          <w:rFonts w:ascii="Times New Roman" w:eastAsia="Times New Roman" w:hAnsi="Times New Roman" w:cs="Times New Roman"/>
          <w:kern w:val="0"/>
          <w:lang w:eastAsia="en-GB"/>
          <w14:ligatures w14:val="none"/>
        </w:rPr>
        <w:t>and in a workplace,</w:t>
      </w:r>
      <w:proofErr w:type="gramEnd"/>
      <w:r w:rsidR="0059480A" w:rsidRPr="0059480A">
        <w:rPr>
          <w:rFonts w:ascii="Times New Roman" w:eastAsia="Times New Roman" w:hAnsi="Times New Roman" w:cs="Times New Roman"/>
          <w:kern w:val="0"/>
          <w:lang w:eastAsia="en-GB"/>
          <w14:ligatures w14:val="none"/>
        </w:rPr>
        <w:t xml:space="preserve"> and how we can apply it when we have to make an important decision.</w:t>
      </w:r>
      <w:r w:rsidR="0059480A">
        <w:rPr>
          <w:rFonts w:ascii="Times New Roman" w:eastAsia="Times New Roman" w:hAnsi="Times New Roman" w:cs="Times New Roman"/>
          <w:kern w:val="0"/>
          <w:lang w:eastAsia="en-GB"/>
          <w14:ligatures w14:val="none"/>
        </w:rPr>
        <w:br/>
      </w:r>
      <w:r w:rsidR="0059480A" w:rsidRPr="0059480A">
        <w:rPr>
          <w:rFonts w:ascii="Times New Roman" w:eastAsia="Times New Roman" w:hAnsi="Times New Roman" w:cs="Times New Roman"/>
          <w:kern w:val="0"/>
          <w:lang w:eastAsia="en-GB"/>
          <w14:ligatures w14:val="none"/>
        </w:rPr>
        <w:t>A SWOT analysis is a method for evaluating these four characteristics of your company, which stand for Strengths, Weaknesses, Opportunities, and Threats. SWOT analysis is a method that can assist you in identifying the current strengths of your business and creating a winning long-term plan.</w:t>
      </w:r>
      <w:r w:rsidR="0059480A">
        <w:rPr>
          <w:rFonts w:ascii="Times New Roman" w:eastAsia="Times New Roman" w:hAnsi="Times New Roman" w:cs="Times New Roman"/>
          <w:kern w:val="0"/>
          <w:lang w:eastAsia="en-GB"/>
          <w14:ligatures w14:val="none"/>
        </w:rPr>
        <w:t xml:space="preserve"> </w:t>
      </w:r>
      <w:r w:rsidR="00873F90" w:rsidRPr="00873F90">
        <w:rPr>
          <w:rFonts w:ascii="Times New Roman" w:hAnsi="Times New Roman" w:cs="Times New Roman"/>
          <w:sz w:val="22"/>
          <w:szCs w:val="22"/>
          <w:shd w:val="clear" w:color="auto" w:fill="FFFFFF"/>
        </w:rPr>
        <w:t>(</w:t>
      </w:r>
      <w:proofErr w:type="spellStart"/>
      <w:r w:rsidR="00873F90" w:rsidRPr="00873F90">
        <w:rPr>
          <w:rFonts w:ascii="Times New Roman" w:hAnsi="Times New Roman" w:cs="Times New Roman"/>
          <w:sz w:val="22"/>
          <w:szCs w:val="22"/>
          <w:shd w:val="clear" w:color="auto" w:fill="FFFFFF"/>
        </w:rPr>
        <w:t>Haan</w:t>
      </w:r>
      <w:proofErr w:type="spellEnd"/>
      <w:r w:rsidR="00873F90" w:rsidRPr="00873F90">
        <w:rPr>
          <w:rFonts w:ascii="Times New Roman" w:hAnsi="Times New Roman" w:cs="Times New Roman"/>
          <w:sz w:val="22"/>
          <w:szCs w:val="22"/>
          <w:shd w:val="clear" w:color="auto" w:fill="FFFFFF"/>
        </w:rPr>
        <w:t>, 2023)</w:t>
      </w:r>
    </w:p>
    <w:p w14:paraId="7F7FC953" w14:textId="249C8DF1" w:rsidR="001103D3" w:rsidRDefault="006F51B7" w:rsidP="001103D3">
      <w:pPr>
        <w:ind w:firstLine="720"/>
        <w:rPr>
          <w:rFonts w:ascii="Times New Roman" w:eastAsia="Times New Roman" w:hAnsi="Times New Roman" w:cs="Times New Roman"/>
          <w:color w:val="FF0000"/>
          <w:kern w:val="0"/>
          <w:lang w:eastAsia="en-GB"/>
          <w14:ligatures w14:val="none"/>
        </w:rPr>
      </w:pPr>
      <w:r w:rsidRPr="006F51B7">
        <w:rPr>
          <w:rFonts w:ascii="Times New Roman" w:eastAsia="Times New Roman" w:hAnsi="Times New Roman" w:cs="Times New Roman"/>
          <w:kern w:val="0"/>
          <w:lang w:eastAsia="en-GB"/>
          <w14:ligatures w14:val="none"/>
        </w:rPr>
        <w:t>At the beginning I felt that this whole SWOT theory is much too complicated to be able to understand it and to be able to apply it in the future. But with the help of the courses and teachers from UWTSD, I noticed that this SWOT is not complicated at all.</w:t>
      </w:r>
    </w:p>
    <w:p w14:paraId="321FF74A" w14:textId="1CDD431D" w:rsidR="0059480A" w:rsidRPr="0059480A" w:rsidRDefault="0059480A" w:rsidP="001103D3">
      <w:pPr>
        <w:ind w:firstLine="720"/>
        <w:rPr>
          <w:rFonts w:ascii="Times New Roman" w:eastAsia="Times New Roman" w:hAnsi="Times New Roman" w:cs="Times New Roman"/>
          <w:kern w:val="0"/>
          <w:lang w:eastAsia="en-GB"/>
          <w14:ligatures w14:val="none"/>
        </w:rPr>
      </w:pPr>
      <w:proofErr w:type="gramStart"/>
      <w:r w:rsidRPr="0059480A">
        <w:rPr>
          <w:rFonts w:ascii="Times New Roman" w:eastAsia="Times New Roman" w:hAnsi="Times New Roman" w:cs="Times New Roman"/>
          <w:kern w:val="0"/>
          <w:lang w:eastAsia="en-GB"/>
          <w14:ligatures w14:val="none"/>
        </w:rPr>
        <w:t>First of all</w:t>
      </w:r>
      <w:proofErr w:type="gramEnd"/>
      <w:r w:rsidRPr="0059480A">
        <w:rPr>
          <w:rFonts w:ascii="Times New Roman" w:eastAsia="Times New Roman" w:hAnsi="Times New Roman" w:cs="Times New Roman"/>
          <w:kern w:val="0"/>
          <w:lang w:eastAsia="en-GB"/>
          <w14:ligatures w14:val="none"/>
        </w:rPr>
        <w:t>, SWOT can help us identify the strengths and weaknesses in a company, for example, a tool that can help us see where the really big problems are. Some examples are the competition or the area in which a certain business is located.</w:t>
      </w:r>
      <w:r w:rsidR="00873F90">
        <w:rPr>
          <w:rFonts w:ascii="Times New Roman" w:eastAsia="Times New Roman" w:hAnsi="Times New Roman" w:cs="Times New Roman"/>
          <w:kern w:val="0"/>
          <w:lang w:eastAsia="en-GB"/>
          <w14:ligatures w14:val="none"/>
        </w:rPr>
        <w:t xml:space="preserve"> </w:t>
      </w:r>
      <w:r w:rsidR="00873F90" w:rsidRPr="00873F90">
        <w:rPr>
          <w:rFonts w:ascii="Times New Roman" w:hAnsi="Times New Roman" w:cs="Times New Roman"/>
          <w:sz w:val="22"/>
          <w:szCs w:val="22"/>
          <w:shd w:val="clear" w:color="auto" w:fill="FFFFFF"/>
        </w:rPr>
        <w:t>(Kenton, 2023)</w:t>
      </w:r>
    </w:p>
    <w:p w14:paraId="3CD216AF" w14:textId="14C22F03" w:rsidR="0059480A" w:rsidRPr="0059480A" w:rsidRDefault="0059480A" w:rsidP="0059480A">
      <w:pPr>
        <w:rPr>
          <w:rFonts w:ascii="Times New Roman" w:eastAsia="Times New Roman" w:hAnsi="Times New Roman" w:cs="Times New Roman"/>
          <w:kern w:val="0"/>
          <w:lang w:eastAsia="en-GB"/>
          <w14:ligatures w14:val="none"/>
        </w:rPr>
      </w:pPr>
      <w:r w:rsidRPr="0059480A">
        <w:rPr>
          <w:rFonts w:ascii="Times New Roman" w:eastAsia="Times New Roman" w:hAnsi="Times New Roman" w:cs="Times New Roman"/>
          <w:kern w:val="0"/>
          <w:lang w:eastAsia="en-GB"/>
          <w14:ligatures w14:val="none"/>
        </w:rPr>
        <w:t>What should be specified is the fact that SWOT is also a tool that can help us turn certain weaknesses into strengths, just because we managed to identify them, thus allowing us to use the skills and knowledge necessary to work on them.</w:t>
      </w:r>
      <w:r w:rsidR="00D4589B">
        <w:rPr>
          <w:rFonts w:ascii="Times New Roman" w:eastAsia="Times New Roman" w:hAnsi="Times New Roman" w:cs="Times New Roman"/>
          <w:kern w:val="0"/>
          <w:lang w:eastAsia="en-GB"/>
          <w14:ligatures w14:val="none"/>
        </w:rPr>
        <w:t xml:space="preserve"> </w:t>
      </w:r>
      <w:r w:rsidRPr="0059480A">
        <w:rPr>
          <w:rFonts w:ascii="Times New Roman" w:eastAsia="Times New Roman" w:hAnsi="Times New Roman" w:cs="Times New Roman"/>
          <w:kern w:val="0"/>
          <w:lang w:eastAsia="en-GB"/>
          <w14:ligatures w14:val="none"/>
        </w:rPr>
        <w:t>At the same time, SWOT can help us identify certain opportunities that exist in a certain business, so that it helps us to grow and develop the company in the most natural and beneficial way.</w:t>
      </w:r>
      <w:r w:rsidR="00D4589B">
        <w:rPr>
          <w:rFonts w:ascii="Times New Roman" w:eastAsia="Times New Roman" w:hAnsi="Times New Roman" w:cs="Times New Roman"/>
          <w:kern w:val="0"/>
          <w:lang w:eastAsia="en-GB"/>
          <w14:ligatures w14:val="none"/>
        </w:rPr>
        <w:t xml:space="preserve"> </w:t>
      </w:r>
      <w:r w:rsidR="00D4589B" w:rsidRPr="00D4589B">
        <w:rPr>
          <w:rFonts w:ascii="Times New Roman" w:hAnsi="Times New Roman" w:cs="Times New Roman"/>
          <w:sz w:val="22"/>
          <w:szCs w:val="22"/>
        </w:rPr>
        <w:t>(Mind Tools, 2023)</w:t>
      </w:r>
    </w:p>
    <w:p w14:paraId="44B409BD" w14:textId="4BC099B1" w:rsidR="0059480A" w:rsidRPr="0059480A" w:rsidRDefault="006F51B7" w:rsidP="0059480A">
      <w:pPr>
        <w:rPr>
          <w:rFonts w:ascii="Times New Roman" w:eastAsia="Times New Roman" w:hAnsi="Times New Roman" w:cs="Times New Roman"/>
          <w:kern w:val="0"/>
          <w:lang w:eastAsia="en-GB"/>
          <w14:ligatures w14:val="none"/>
        </w:rPr>
      </w:pPr>
      <w:proofErr w:type="gramStart"/>
      <w:r>
        <w:rPr>
          <w:rFonts w:ascii="Times New Roman" w:eastAsia="Times New Roman" w:hAnsi="Times New Roman" w:cs="Times New Roman"/>
          <w:kern w:val="0"/>
          <w:lang w:eastAsia="en-GB"/>
          <w14:ligatures w14:val="none"/>
        </w:rPr>
        <w:t>Also</w:t>
      </w:r>
      <w:proofErr w:type="gramEnd"/>
      <w:r>
        <w:rPr>
          <w:rFonts w:ascii="Times New Roman" w:eastAsia="Times New Roman" w:hAnsi="Times New Roman" w:cs="Times New Roman"/>
          <w:kern w:val="0"/>
          <w:lang w:eastAsia="en-GB"/>
          <w14:ligatures w14:val="none"/>
        </w:rPr>
        <w:t xml:space="preserve"> SWOT</w:t>
      </w:r>
      <w:r w:rsidR="0059480A" w:rsidRPr="0059480A">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can</w:t>
      </w:r>
      <w:r w:rsidR="0059480A" w:rsidRPr="0059480A">
        <w:rPr>
          <w:rFonts w:ascii="Times New Roman" w:eastAsia="Times New Roman" w:hAnsi="Times New Roman" w:cs="Times New Roman"/>
          <w:kern w:val="0"/>
          <w:lang w:eastAsia="en-GB"/>
          <w14:ligatures w14:val="none"/>
        </w:rPr>
        <w:t xml:space="preserve"> helps us to identify what the threats are, so that we can protect ourselves from certain dangers in the future.</w:t>
      </w:r>
    </w:p>
    <w:p w14:paraId="6400F2F1" w14:textId="5134FCBD" w:rsidR="0059480A" w:rsidRPr="00D4589B" w:rsidRDefault="0059480A" w:rsidP="0031552C">
      <w:pPr>
        <w:spacing w:after="0" w:line="240" w:lineRule="auto"/>
        <w:ind w:firstLine="720"/>
        <w:rPr>
          <w:rFonts w:ascii="Times New Roman" w:eastAsia="Times New Roman" w:hAnsi="Times New Roman" w:cs="Times New Roman"/>
          <w:color w:val="FF0000"/>
          <w:kern w:val="0"/>
          <w:lang w:eastAsia="en-GB"/>
          <w14:ligatures w14:val="none"/>
        </w:rPr>
      </w:pPr>
      <w:r w:rsidRPr="0059480A">
        <w:rPr>
          <w:rFonts w:ascii="Times New Roman" w:eastAsia="Times New Roman" w:hAnsi="Times New Roman" w:cs="Times New Roman"/>
          <w:kern w:val="0"/>
          <w:lang w:eastAsia="en-GB"/>
          <w14:ligatures w14:val="none"/>
        </w:rPr>
        <w:t xml:space="preserve">SMART stands for Specific, Measurable, Achievable, Relevant, and Time-Bound in SMART goals. By defining these factors in relation to your goal, you can be sure that your targets can be reached </w:t>
      </w:r>
      <w:proofErr w:type="gramStart"/>
      <w:r w:rsidRPr="0059480A">
        <w:rPr>
          <w:rFonts w:ascii="Times New Roman" w:eastAsia="Times New Roman" w:hAnsi="Times New Roman" w:cs="Times New Roman"/>
          <w:kern w:val="0"/>
          <w:lang w:eastAsia="en-GB"/>
          <w14:ligatures w14:val="none"/>
        </w:rPr>
        <w:t>in a given</w:t>
      </w:r>
      <w:proofErr w:type="gramEnd"/>
      <w:r w:rsidRPr="0059480A">
        <w:rPr>
          <w:rFonts w:ascii="Times New Roman" w:eastAsia="Times New Roman" w:hAnsi="Times New Roman" w:cs="Times New Roman"/>
          <w:kern w:val="0"/>
          <w:lang w:eastAsia="en-GB"/>
          <w14:ligatures w14:val="none"/>
        </w:rPr>
        <w:t xml:space="preserve"> amount of time.</w:t>
      </w:r>
      <w:r>
        <w:rPr>
          <w:rFonts w:ascii="Times New Roman" w:eastAsia="Times New Roman" w:hAnsi="Times New Roman" w:cs="Times New Roman"/>
          <w:kern w:val="0"/>
          <w:lang w:eastAsia="en-GB"/>
          <w14:ligatures w14:val="none"/>
        </w:rPr>
        <w:t xml:space="preserve"> </w:t>
      </w:r>
      <w:r w:rsidR="00D4589B" w:rsidRPr="00D4589B">
        <w:rPr>
          <w:rFonts w:ascii="Times New Roman" w:hAnsi="Times New Roman" w:cs="Times New Roman"/>
          <w:sz w:val="22"/>
          <w:szCs w:val="22"/>
          <w:shd w:val="clear" w:color="auto" w:fill="FFFFFF"/>
        </w:rPr>
        <w:t>(Yasar, 2022)</w:t>
      </w:r>
      <w:r>
        <w:rPr>
          <w:rFonts w:ascii="Times New Roman" w:eastAsia="Times New Roman" w:hAnsi="Times New Roman" w:cs="Times New Roman"/>
          <w:kern w:val="0"/>
          <w:lang w:eastAsia="en-GB"/>
          <w14:ligatures w14:val="none"/>
        </w:rPr>
        <w:br/>
      </w:r>
    </w:p>
    <w:p w14:paraId="2143D76C" w14:textId="77777777" w:rsidR="00357D06" w:rsidRDefault="0059480A" w:rsidP="0031552C">
      <w:pPr>
        <w:ind w:firstLine="720"/>
      </w:pPr>
      <w:r>
        <w:t xml:space="preserve"> </w:t>
      </w:r>
      <w:r w:rsidR="00357D06">
        <w:t>At UWTSD, I also managed to learn what a SMART GOAL is, and how it can help us in the future to set a goal that we want to make come true. This was something new for me, although I had certain goals that I set for myself, I never knew how to start working on one so that I could make it come true.</w:t>
      </w:r>
    </w:p>
    <w:p w14:paraId="42AC16BC" w14:textId="4C39389A" w:rsidR="00357D06" w:rsidRDefault="00357D06" w:rsidP="00357D06">
      <w:r>
        <w:lastRenderedPageBreak/>
        <w:t xml:space="preserve">The first step towards establishing a smart goal is specific, which shows us the fact that this goal must be a clear one, and most of the time it answers questions such as, what must be achieved, and what are the steps I must </w:t>
      </w:r>
      <w:proofErr w:type="gramStart"/>
      <w:r>
        <w:t>follow .</w:t>
      </w:r>
      <w:proofErr w:type="gramEnd"/>
      <w:r w:rsidR="0031552C">
        <w:t xml:space="preserve"> </w:t>
      </w:r>
      <w:r w:rsidR="0031552C" w:rsidRPr="0031552C">
        <w:rPr>
          <w:rFonts w:ascii="Times New Roman" w:hAnsi="Times New Roman" w:cs="Times New Roman"/>
          <w:sz w:val="22"/>
          <w:szCs w:val="22"/>
          <w:shd w:val="clear" w:color="auto" w:fill="FFFFFF"/>
        </w:rPr>
        <w:t>(University of California, 2017)</w:t>
      </w:r>
    </w:p>
    <w:p w14:paraId="5EF11598" w14:textId="4EB7FA9E" w:rsidR="00357D06" w:rsidRDefault="00357D06" w:rsidP="00357D06">
      <w:r>
        <w:t>A second step is the measurable one, which clearly shows us that it must have a specific beginning but also an end so that it makes everything much easier to observe the progress.</w:t>
      </w:r>
      <w:r w:rsidR="0031552C">
        <w:t xml:space="preserve"> </w:t>
      </w:r>
      <w:r w:rsidR="0031552C" w:rsidRPr="0031552C">
        <w:rPr>
          <w:rFonts w:ascii="Times New Roman" w:hAnsi="Times New Roman" w:cs="Times New Roman"/>
          <w:sz w:val="22"/>
          <w:szCs w:val="22"/>
          <w:shd w:val="clear" w:color="auto" w:fill="FFFFFF"/>
        </w:rPr>
        <w:t>(</w:t>
      </w:r>
      <w:proofErr w:type="spellStart"/>
      <w:r w:rsidR="0031552C" w:rsidRPr="0031552C">
        <w:rPr>
          <w:rFonts w:ascii="Times New Roman" w:hAnsi="Times New Roman" w:cs="Times New Roman"/>
          <w:sz w:val="22"/>
          <w:szCs w:val="22"/>
          <w:shd w:val="clear" w:color="auto" w:fill="FFFFFF"/>
        </w:rPr>
        <w:t>Heckl</w:t>
      </w:r>
      <w:proofErr w:type="spellEnd"/>
      <w:r w:rsidR="0031552C" w:rsidRPr="0031552C">
        <w:rPr>
          <w:rFonts w:ascii="Times New Roman" w:hAnsi="Times New Roman" w:cs="Times New Roman"/>
          <w:sz w:val="22"/>
          <w:szCs w:val="22"/>
          <w:shd w:val="clear" w:color="auto" w:fill="FFFFFF"/>
        </w:rPr>
        <w:t>, 2021)</w:t>
      </w:r>
    </w:p>
    <w:p w14:paraId="050D1B92" w14:textId="77777777" w:rsidR="00357D06" w:rsidRDefault="00357D06" w:rsidP="00357D06">
      <w:r>
        <w:t xml:space="preserve">A third task is that of being achievable, this is the moment when we hit reality, and we need to know exactly if the goal we set is a realistic one and is a goal we can reach in the </w:t>
      </w:r>
      <w:proofErr w:type="gramStart"/>
      <w:r>
        <w:t>end .</w:t>
      </w:r>
      <w:proofErr w:type="gramEnd"/>
      <w:r>
        <w:br/>
        <w:t>Another step is to be relevant, which shows if the goal we set is really important.</w:t>
      </w:r>
    </w:p>
    <w:p w14:paraId="62E75CFF" w14:textId="77777777" w:rsidR="00357D06" w:rsidRDefault="00357D06" w:rsidP="00357D06">
      <w:r>
        <w:t>This step is very important, because it shows us the big picture at the end, and you can easily see all the benefits of this goal.</w:t>
      </w:r>
    </w:p>
    <w:p w14:paraId="44E82330" w14:textId="605F09C2" w:rsidR="004D750A" w:rsidRDefault="00357D06" w:rsidP="00357D06">
      <w:r>
        <w:t>Finally, we have time-bound, this is the point where success is clearly measured, and it shows us exactly what the end point is, but also the deadline set towards this goal.</w:t>
      </w:r>
      <w:r w:rsidR="0031552C">
        <w:t xml:space="preserve"> </w:t>
      </w:r>
      <w:r w:rsidR="0031552C" w:rsidRPr="0031552C">
        <w:rPr>
          <w:rFonts w:ascii="Times New Roman" w:hAnsi="Times New Roman" w:cs="Times New Roman"/>
          <w:sz w:val="22"/>
          <w:szCs w:val="22"/>
        </w:rPr>
        <w:t>(Sanchez, 2014)</w:t>
      </w:r>
    </w:p>
    <w:p w14:paraId="7A66A8CC" w14:textId="77777777" w:rsidR="001103D3" w:rsidRDefault="008A07BB" w:rsidP="00357D06">
      <w:pPr>
        <w:spacing w:after="240"/>
      </w:pPr>
      <w:r>
        <w:br/>
      </w:r>
    </w:p>
    <w:p w14:paraId="2BCDDCBF" w14:textId="77777777" w:rsidR="001103D3" w:rsidRDefault="001103D3" w:rsidP="00357D06">
      <w:pPr>
        <w:spacing w:after="240"/>
      </w:pPr>
    </w:p>
    <w:p w14:paraId="218F7D42" w14:textId="77777777" w:rsidR="001103D3" w:rsidRDefault="001103D3" w:rsidP="00357D06">
      <w:pPr>
        <w:spacing w:after="240"/>
      </w:pPr>
    </w:p>
    <w:p w14:paraId="5B63F4A5" w14:textId="77777777" w:rsidR="001103D3" w:rsidRDefault="001103D3" w:rsidP="00357D06">
      <w:pPr>
        <w:spacing w:after="240"/>
      </w:pPr>
    </w:p>
    <w:p w14:paraId="24D45EBC" w14:textId="77777777" w:rsidR="001103D3" w:rsidRDefault="001103D3" w:rsidP="00357D06">
      <w:pPr>
        <w:spacing w:after="240"/>
      </w:pPr>
    </w:p>
    <w:p w14:paraId="632F8CD8" w14:textId="77777777" w:rsidR="001103D3" w:rsidRDefault="001103D3" w:rsidP="00357D06">
      <w:pPr>
        <w:spacing w:after="240"/>
      </w:pPr>
    </w:p>
    <w:p w14:paraId="24FEE465" w14:textId="77777777" w:rsidR="001103D3" w:rsidRDefault="001103D3" w:rsidP="00357D06">
      <w:pPr>
        <w:spacing w:after="240"/>
      </w:pPr>
    </w:p>
    <w:p w14:paraId="6EECE852" w14:textId="77777777" w:rsidR="001103D3" w:rsidRDefault="001103D3" w:rsidP="00357D06">
      <w:pPr>
        <w:spacing w:after="240"/>
      </w:pPr>
    </w:p>
    <w:p w14:paraId="627FE516" w14:textId="77777777" w:rsidR="00D4589B" w:rsidRDefault="00D4589B" w:rsidP="00357D06">
      <w:pPr>
        <w:spacing w:after="240"/>
      </w:pPr>
    </w:p>
    <w:p w14:paraId="77176C1A" w14:textId="77777777" w:rsidR="00D4589B" w:rsidRDefault="00D4589B" w:rsidP="00357D06">
      <w:pPr>
        <w:spacing w:after="240"/>
      </w:pPr>
    </w:p>
    <w:p w14:paraId="1A053CCF" w14:textId="77777777" w:rsidR="001103D3" w:rsidRDefault="001103D3" w:rsidP="00357D06">
      <w:pPr>
        <w:spacing w:after="240"/>
      </w:pPr>
    </w:p>
    <w:p w14:paraId="5ABC69AF" w14:textId="77777777" w:rsidR="001103D3" w:rsidRDefault="001103D3" w:rsidP="00357D06">
      <w:pPr>
        <w:spacing w:after="240"/>
      </w:pPr>
    </w:p>
    <w:p w14:paraId="436175D9" w14:textId="30842CA3" w:rsidR="001103D3" w:rsidRDefault="008A07BB" w:rsidP="001103D3">
      <w:pPr>
        <w:pStyle w:val="Heading1"/>
        <w:numPr>
          <w:ilvl w:val="0"/>
          <w:numId w:val="2"/>
        </w:numPr>
        <w:rPr>
          <w:rFonts w:eastAsia="Times New Roman"/>
          <w:lang w:eastAsia="en-GB"/>
        </w:rPr>
      </w:pPr>
      <w:bookmarkStart w:id="3" w:name="_Toc167828176"/>
      <w:r>
        <w:rPr>
          <w:rFonts w:eastAsia="Times New Roman"/>
          <w:lang w:eastAsia="en-GB"/>
        </w:rPr>
        <w:lastRenderedPageBreak/>
        <w:t>Conclusion</w:t>
      </w:r>
      <w:bookmarkEnd w:id="3"/>
    </w:p>
    <w:p w14:paraId="57DCB907" w14:textId="33579E52" w:rsidR="00357D06" w:rsidRPr="00357D06" w:rsidRDefault="00357D06" w:rsidP="001103D3">
      <w:pPr>
        <w:spacing w:after="240"/>
        <w:ind w:firstLine="720"/>
        <w:rPr>
          <w:rFonts w:ascii="Times New Roman" w:eastAsia="Times New Roman" w:hAnsi="Times New Roman" w:cs="Times New Roman"/>
          <w:kern w:val="0"/>
          <w:lang w:eastAsia="en-GB"/>
          <w14:ligatures w14:val="none"/>
        </w:rPr>
      </w:pPr>
      <w:r w:rsidRPr="00357D06">
        <w:rPr>
          <w:rFonts w:ascii="Times New Roman" w:eastAsia="Times New Roman" w:hAnsi="Times New Roman" w:cs="Times New Roman"/>
          <w:kern w:val="0"/>
          <w:lang w:eastAsia="en-GB"/>
          <w14:ligatures w14:val="none"/>
        </w:rPr>
        <w:t xml:space="preserve">In conclusion, I managed to learn </w:t>
      </w:r>
      <w:proofErr w:type="gramStart"/>
      <w:r w:rsidRPr="00357D06">
        <w:rPr>
          <w:rFonts w:ascii="Times New Roman" w:eastAsia="Times New Roman" w:hAnsi="Times New Roman" w:cs="Times New Roman"/>
          <w:kern w:val="0"/>
          <w:lang w:eastAsia="en-GB"/>
          <w14:ligatures w14:val="none"/>
        </w:rPr>
        <w:t>really important</w:t>
      </w:r>
      <w:proofErr w:type="gramEnd"/>
      <w:r w:rsidRPr="00357D06">
        <w:rPr>
          <w:rFonts w:ascii="Times New Roman" w:eastAsia="Times New Roman" w:hAnsi="Times New Roman" w:cs="Times New Roman"/>
          <w:kern w:val="0"/>
          <w:lang w:eastAsia="en-GB"/>
          <w14:ligatures w14:val="none"/>
        </w:rPr>
        <w:t xml:space="preserve"> things such as employability skills, what they are and how they can help us, but also how we can apply the skills within it, such as problem-solving, time management, critical analysis, communication and many others.</w:t>
      </w:r>
    </w:p>
    <w:p w14:paraId="49B31FE1" w14:textId="77777777" w:rsidR="00357D06" w:rsidRPr="00357D06" w:rsidRDefault="00357D06" w:rsidP="00357D06">
      <w:pPr>
        <w:spacing w:after="240"/>
        <w:rPr>
          <w:rFonts w:ascii="Times New Roman" w:eastAsia="Times New Roman" w:hAnsi="Times New Roman" w:cs="Times New Roman"/>
          <w:kern w:val="0"/>
          <w:lang w:eastAsia="en-GB"/>
          <w14:ligatures w14:val="none"/>
        </w:rPr>
      </w:pPr>
      <w:r w:rsidRPr="00357D06">
        <w:rPr>
          <w:rFonts w:ascii="Times New Roman" w:eastAsia="Times New Roman" w:hAnsi="Times New Roman" w:cs="Times New Roman"/>
          <w:kern w:val="0"/>
          <w:lang w:eastAsia="en-GB"/>
          <w14:ligatures w14:val="none"/>
        </w:rPr>
        <w:t>At the same time, I learned what it really means to find a relevant source and to implement it in a paper with the help of the Harvard reference.</w:t>
      </w:r>
    </w:p>
    <w:p w14:paraId="77DAC883" w14:textId="77777777" w:rsidR="00357D06" w:rsidRPr="00357D06" w:rsidRDefault="00357D06" w:rsidP="00357D06">
      <w:pPr>
        <w:spacing w:after="240"/>
        <w:rPr>
          <w:rFonts w:ascii="Times New Roman" w:eastAsia="Times New Roman" w:hAnsi="Times New Roman" w:cs="Times New Roman"/>
          <w:kern w:val="0"/>
          <w:lang w:eastAsia="en-GB"/>
          <w14:ligatures w14:val="none"/>
        </w:rPr>
      </w:pPr>
      <w:r w:rsidRPr="00357D06">
        <w:rPr>
          <w:rFonts w:ascii="Times New Roman" w:eastAsia="Times New Roman" w:hAnsi="Times New Roman" w:cs="Times New Roman"/>
          <w:kern w:val="0"/>
          <w:lang w:eastAsia="en-GB"/>
          <w14:ligatures w14:val="none"/>
        </w:rPr>
        <w:t>At the same time, I learned what it means to learn both about myself and about a certain business or company, why it is important to know all the strengths, weaknesses, opportunities and threats.</w:t>
      </w:r>
    </w:p>
    <w:p w14:paraId="1F4B3843" w14:textId="77777777" w:rsidR="00357D06" w:rsidRPr="00357D06" w:rsidRDefault="00357D06" w:rsidP="00357D06">
      <w:pPr>
        <w:spacing w:after="240"/>
        <w:rPr>
          <w:rFonts w:ascii="Times New Roman" w:eastAsia="Times New Roman" w:hAnsi="Times New Roman" w:cs="Times New Roman"/>
          <w:kern w:val="0"/>
          <w:lang w:eastAsia="en-GB"/>
          <w14:ligatures w14:val="none"/>
        </w:rPr>
      </w:pPr>
      <w:r w:rsidRPr="00357D06">
        <w:rPr>
          <w:rFonts w:ascii="Times New Roman" w:eastAsia="Times New Roman" w:hAnsi="Times New Roman" w:cs="Times New Roman"/>
          <w:kern w:val="0"/>
          <w:lang w:eastAsia="en-GB"/>
          <w14:ligatures w14:val="none"/>
        </w:rPr>
        <w:t>This swot was a new thing for me, but at the same time it was very easy to understand, which will help me to use it in the future.</w:t>
      </w:r>
    </w:p>
    <w:p w14:paraId="2F4B2CAE" w14:textId="5536696E" w:rsidR="00EE238A" w:rsidRDefault="00357D06" w:rsidP="00EE238A">
      <w:pPr>
        <w:ind w:firstLine="720"/>
      </w:pPr>
      <w:r w:rsidRPr="00357D06">
        <w:rPr>
          <w:rFonts w:ascii="Times New Roman" w:eastAsia="Times New Roman" w:hAnsi="Times New Roman" w:cs="Times New Roman"/>
          <w:kern w:val="0"/>
          <w:lang w:eastAsia="en-GB"/>
          <w14:ligatures w14:val="none"/>
        </w:rPr>
        <w:t>In the end, I found out what it really means to set a goal, but also what you need to do to ensure that it will be successfully completed, this being the application of the SMART steps.</w:t>
      </w:r>
    </w:p>
    <w:p w14:paraId="3BE8028A" w14:textId="5EAD6597" w:rsidR="001103D3" w:rsidRPr="00CB4E9C" w:rsidRDefault="001103D3" w:rsidP="001103D3">
      <w:pPr>
        <w:pStyle w:val="Heading1"/>
        <w:numPr>
          <w:ilvl w:val="0"/>
          <w:numId w:val="2"/>
        </w:numPr>
        <w:rPr>
          <w:rFonts w:cstheme="minorHAnsi"/>
          <w:sz w:val="32"/>
          <w:szCs w:val="32"/>
        </w:rPr>
      </w:pPr>
      <w:bookmarkStart w:id="4" w:name="_Toc167828177"/>
      <w:r>
        <w:t>Personal Development Plan</w:t>
      </w:r>
      <w:bookmarkEnd w:id="4"/>
    </w:p>
    <w:p w14:paraId="71FDDB8F" w14:textId="0D760E2D" w:rsidR="00EE238A" w:rsidRPr="004116DA" w:rsidRDefault="00821BC0" w:rsidP="00EE238A">
      <w:pPr>
        <w:ind w:firstLine="720"/>
        <w:rPr>
          <w:rFonts w:cstheme="minorHAnsi"/>
          <w:sz w:val="28"/>
          <w:szCs w:val="28"/>
        </w:rPr>
      </w:pPr>
      <w:r w:rsidRPr="004116DA">
        <w:rPr>
          <w:rFonts w:cstheme="minorHAnsi"/>
          <w:sz w:val="28"/>
          <w:szCs w:val="28"/>
        </w:rPr>
        <w:t xml:space="preserve">GOAL: To expand my </w:t>
      </w:r>
      <w:r>
        <w:rPr>
          <w:rFonts w:cstheme="minorHAnsi"/>
          <w:sz w:val="28"/>
          <w:szCs w:val="28"/>
        </w:rPr>
        <w:t>knowledge</w:t>
      </w:r>
      <w:r w:rsidRPr="004116DA">
        <w:rPr>
          <w:rFonts w:cstheme="minorHAnsi"/>
          <w:sz w:val="28"/>
          <w:szCs w:val="28"/>
        </w:rPr>
        <w:t xml:space="preserve"> and </w:t>
      </w:r>
      <w:r>
        <w:rPr>
          <w:rFonts w:cstheme="minorHAnsi"/>
          <w:sz w:val="28"/>
          <w:szCs w:val="28"/>
        </w:rPr>
        <w:t xml:space="preserve">skills </w:t>
      </w:r>
      <w:proofErr w:type="gramStart"/>
      <w:r w:rsidRPr="004116DA">
        <w:rPr>
          <w:rFonts w:cstheme="minorHAnsi"/>
          <w:sz w:val="28"/>
          <w:szCs w:val="28"/>
        </w:rPr>
        <w:t>in</w:t>
      </w:r>
      <w:r>
        <w:rPr>
          <w:rFonts w:cstheme="minorHAnsi"/>
          <w:sz w:val="28"/>
          <w:szCs w:val="28"/>
        </w:rPr>
        <w:t xml:space="preserve"> order to</w:t>
      </w:r>
      <w:proofErr w:type="gramEnd"/>
      <w:r>
        <w:rPr>
          <w:rFonts w:cstheme="minorHAnsi"/>
          <w:sz w:val="28"/>
          <w:szCs w:val="28"/>
        </w:rPr>
        <w:t xml:space="preserve"> be able to find a job that I would like to work in or with</w:t>
      </w:r>
      <w:r>
        <w:rPr>
          <w:rFonts w:cstheme="minorHAnsi"/>
          <w:sz w:val="28"/>
          <w:szCs w:val="28"/>
        </w:rPr>
        <w:t>.</w:t>
      </w:r>
    </w:p>
    <w:tbl>
      <w:tblPr>
        <w:tblStyle w:val="TableGrid"/>
        <w:tblpPr w:leftFromText="180" w:rightFromText="180" w:vertAnchor="text" w:horzAnchor="margin" w:tblpY="43"/>
        <w:tblW w:w="0" w:type="auto"/>
        <w:tblLook w:val="04A0" w:firstRow="1" w:lastRow="0" w:firstColumn="1" w:lastColumn="0" w:noHBand="0" w:noVBand="1"/>
      </w:tblPr>
      <w:tblGrid>
        <w:gridCol w:w="2358"/>
        <w:gridCol w:w="2362"/>
        <w:gridCol w:w="2677"/>
        <w:gridCol w:w="1573"/>
      </w:tblGrid>
      <w:tr w:rsidR="00821BC0" w14:paraId="5F2BEE5B" w14:textId="77777777" w:rsidTr="00EC5C93">
        <w:trPr>
          <w:trHeight w:val="898"/>
        </w:trPr>
        <w:tc>
          <w:tcPr>
            <w:tcW w:w="2358" w:type="dxa"/>
          </w:tcPr>
          <w:p w14:paraId="050A813C" w14:textId="77777777" w:rsidR="00821BC0" w:rsidRPr="00CB4E9C" w:rsidRDefault="00821BC0" w:rsidP="00EC5C93">
            <w:pPr>
              <w:rPr>
                <w:b/>
                <w:bCs/>
                <w:sz w:val="20"/>
                <w:szCs w:val="20"/>
              </w:rPr>
            </w:pPr>
            <w:bookmarkStart w:id="5" w:name="_Hlk149401393"/>
            <w:r w:rsidRPr="00CB4E9C">
              <w:rPr>
                <w:b/>
                <w:bCs/>
                <w:sz w:val="20"/>
                <w:szCs w:val="20"/>
              </w:rPr>
              <w:t>What do I want/need to know?</w:t>
            </w:r>
          </w:p>
        </w:tc>
        <w:tc>
          <w:tcPr>
            <w:tcW w:w="2362" w:type="dxa"/>
          </w:tcPr>
          <w:p w14:paraId="7F0C86B4" w14:textId="77777777" w:rsidR="00821BC0" w:rsidRPr="00CB4E9C" w:rsidRDefault="00821BC0" w:rsidP="00EC5C93">
            <w:pPr>
              <w:rPr>
                <w:b/>
                <w:bCs/>
                <w:sz w:val="20"/>
                <w:szCs w:val="20"/>
              </w:rPr>
            </w:pPr>
            <w:r w:rsidRPr="00CB4E9C">
              <w:rPr>
                <w:b/>
                <w:bCs/>
                <w:sz w:val="20"/>
                <w:szCs w:val="20"/>
              </w:rPr>
              <w:t>What will I do to achieve this?</w:t>
            </w:r>
          </w:p>
        </w:tc>
        <w:tc>
          <w:tcPr>
            <w:tcW w:w="2677" w:type="dxa"/>
          </w:tcPr>
          <w:p w14:paraId="1E98922A" w14:textId="77777777" w:rsidR="00821BC0" w:rsidRPr="00CB4E9C" w:rsidRDefault="00821BC0" w:rsidP="00EC5C93">
            <w:pPr>
              <w:rPr>
                <w:b/>
                <w:bCs/>
                <w:sz w:val="20"/>
                <w:szCs w:val="20"/>
              </w:rPr>
            </w:pPr>
            <w:r w:rsidRPr="00CB4E9C">
              <w:rPr>
                <w:b/>
                <w:bCs/>
                <w:sz w:val="20"/>
                <w:szCs w:val="20"/>
              </w:rPr>
              <w:t>What resources or support will I need?</w:t>
            </w:r>
          </w:p>
        </w:tc>
        <w:tc>
          <w:tcPr>
            <w:tcW w:w="1573" w:type="dxa"/>
          </w:tcPr>
          <w:p w14:paraId="5E2C28F4" w14:textId="77777777" w:rsidR="00821BC0" w:rsidRPr="00CB4E9C" w:rsidRDefault="00821BC0" w:rsidP="00EC5C93">
            <w:pPr>
              <w:rPr>
                <w:b/>
                <w:bCs/>
                <w:sz w:val="20"/>
                <w:szCs w:val="20"/>
              </w:rPr>
            </w:pPr>
            <w:r w:rsidRPr="00CB4E9C">
              <w:rPr>
                <w:b/>
                <w:bCs/>
                <w:sz w:val="20"/>
                <w:szCs w:val="20"/>
              </w:rPr>
              <w:t>Target dates for review or completion</w:t>
            </w:r>
          </w:p>
        </w:tc>
      </w:tr>
      <w:tr w:rsidR="00821BC0" w14:paraId="3BBF6506" w14:textId="77777777" w:rsidTr="00EC5C93">
        <w:trPr>
          <w:trHeight w:val="1438"/>
        </w:trPr>
        <w:tc>
          <w:tcPr>
            <w:tcW w:w="2358" w:type="dxa"/>
          </w:tcPr>
          <w:p w14:paraId="33641178" w14:textId="7A91A2D7" w:rsidR="00821BC0" w:rsidRPr="00CB4E9C" w:rsidRDefault="00821BC0" w:rsidP="00EC5C93">
            <w:pPr>
              <w:rPr>
                <w:sz w:val="20"/>
                <w:szCs w:val="20"/>
              </w:rPr>
            </w:pPr>
            <w:r>
              <w:rPr>
                <w:sz w:val="20"/>
                <w:szCs w:val="20"/>
              </w:rPr>
              <w:t xml:space="preserve">To get the </w:t>
            </w:r>
            <w:r>
              <w:rPr>
                <w:sz w:val="20"/>
                <w:szCs w:val="20"/>
              </w:rPr>
              <w:t>knowledge</w:t>
            </w:r>
            <w:r>
              <w:rPr>
                <w:sz w:val="20"/>
                <w:szCs w:val="20"/>
              </w:rPr>
              <w:t xml:space="preserve"> is required </w:t>
            </w:r>
            <w:proofErr w:type="gramStart"/>
            <w:r>
              <w:rPr>
                <w:sz w:val="20"/>
                <w:szCs w:val="20"/>
              </w:rPr>
              <w:t>in order to</w:t>
            </w:r>
            <w:proofErr w:type="gramEnd"/>
            <w:r>
              <w:rPr>
                <w:sz w:val="20"/>
                <w:szCs w:val="20"/>
              </w:rPr>
              <w:t xml:space="preserve"> be able to start the job</w:t>
            </w:r>
          </w:p>
        </w:tc>
        <w:tc>
          <w:tcPr>
            <w:tcW w:w="2362" w:type="dxa"/>
          </w:tcPr>
          <w:p w14:paraId="20FEFE77" w14:textId="77777777" w:rsidR="00821BC0" w:rsidRPr="00CB4E9C" w:rsidRDefault="00821BC0" w:rsidP="00EC5C93">
            <w:pPr>
              <w:rPr>
                <w:sz w:val="20"/>
                <w:szCs w:val="20"/>
              </w:rPr>
            </w:pPr>
            <w:r>
              <w:rPr>
                <w:sz w:val="20"/>
                <w:szCs w:val="20"/>
              </w:rPr>
              <w:t>I will need to pay attention in classes and work extra on the fields that seems hard to me.</w:t>
            </w:r>
            <w:r w:rsidRPr="00CB4E9C">
              <w:rPr>
                <w:sz w:val="20"/>
                <w:szCs w:val="20"/>
              </w:rPr>
              <w:t xml:space="preserve"> </w:t>
            </w:r>
          </w:p>
        </w:tc>
        <w:tc>
          <w:tcPr>
            <w:tcW w:w="2677" w:type="dxa"/>
          </w:tcPr>
          <w:p w14:paraId="7174D4D9" w14:textId="732A5E44" w:rsidR="00821BC0" w:rsidRPr="00CB4E9C" w:rsidRDefault="00821BC0" w:rsidP="00EC5C93">
            <w:pPr>
              <w:rPr>
                <w:sz w:val="20"/>
                <w:szCs w:val="20"/>
              </w:rPr>
            </w:pPr>
            <w:r>
              <w:rPr>
                <w:sz w:val="20"/>
                <w:szCs w:val="20"/>
              </w:rPr>
              <w:t xml:space="preserve">I will need to access all the help from university that comes from the teachers or support that I have from my managers </w:t>
            </w:r>
            <w:proofErr w:type="gramStart"/>
            <w:r>
              <w:rPr>
                <w:sz w:val="20"/>
                <w:szCs w:val="20"/>
              </w:rPr>
              <w:t>in order to</w:t>
            </w:r>
            <w:proofErr w:type="gramEnd"/>
            <w:r>
              <w:rPr>
                <w:sz w:val="20"/>
                <w:szCs w:val="20"/>
              </w:rPr>
              <w:t xml:space="preserve"> get my </w:t>
            </w:r>
            <w:r>
              <w:rPr>
                <w:sz w:val="20"/>
                <w:szCs w:val="20"/>
              </w:rPr>
              <w:t>knowledge</w:t>
            </w:r>
            <w:r>
              <w:rPr>
                <w:sz w:val="20"/>
                <w:szCs w:val="20"/>
              </w:rPr>
              <w:t xml:space="preserve">. </w:t>
            </w:r>
            <w:r w:rsidRPr="00CB4E9C">
              <w:rPr>
                <w:sz w:val="20"/>
                <w:szCs w:val="20"/>
              </w:rPr>
              <w:t xml:space="preserve"> </w:t>
            </w:r>
          </w:p>
        </w:tc>
        <w:tc>
          <w:tcPr>
            <w:tcW w:w="1573" w:type="dxa"/>
          </w:tcPr>
          <w:p w14:paraId="2A167CD3" w14:textId="77777777" w:rsidR="00821BC0" w:rsidRPr="00CB4E9C" w:rsidRDefault="00821BC0" w:rsidP="00EC5C93">
            <w:pPr>
              <w:rPr>
                <w:sz w:val="20"/>
                <w:szCs w:val="20"/>
              </w:rPr>
            </w:pPr>
            <w:r w:rsidRPr="00CB4E9C">
              <w:rPr>
                <w:sz w:val="20"/>
                <w:szCs w:val="20"/>
              </w:rPr>
              <w:t>By the end of next year</w:t>
            </w:r>
          </w:p>
        </w:tc>
      </w:tr>
      <w:tr w:rsidR="00821BC0" w14:paraId="16D460F3" w14:textId="77777777" w:rsidTr="00EC5C93">
        <w:trPr>
          <w:trHeight w:val="1698"/>
        </w:trPr>
        <w:tc>
          <w:tcPr>
            <w:tcW w:w="2358" w:type="dxa"/>
          </w:tcPr>
          <w:p w14:paraId="38935DC3" w14:textId="77777777" w:rsidR="00821BC0" w:rsidRPr="00CB4E9C" w:rsidRDefault="00821BC0" w:rsidP="00EC5C93">
            <w:pPr>
              <w:rPr>
                <w:sz w:val="20"/>
                <w:szCs w:val="20"/>
              </w:rPr>
            </w:pPr>
            <w:r>
              <w:rPr>
                <w:sz w:val="20"/>
                <w:szCs w:val="20"/>
              </w:rPr>
              <w:t xml:space="preserve">To get the skills that are required </w:t>
            </w:r>
            <w:proofErr w:type="gramStart"/>
            <w:r>
              <w:rPr>
                <w:sz w:val="20"/>
                <w:szCs w:val="20"/>
              </w:rPr>
              <w:t>in order to</w:t>
            </w:r>
            <w:proofErr w:type="gramEnd"/>
            <w:r>
              <w:rPr>
                <w:sz w:val="20"/>
                <w:szCs w:val="20"/>
              </w:rPr>
              <w:t xml:space="preserve"> be able to start the job</w:t>
            </w:r>
          </w:p>
        </w:tc>
        <w:tc>
          <w:tcPr>
            <w:tcW w:w="2362" w:type="dxa"/>
          </w:tcPr>
          <w:p w14:paraId="0880DFBB" w14:textId="4E4CC384" w:rsidR="00821BC0" w:rsidRPr="00CB4E9C" w:rsidRDefault="00821BC0" w:rsidP="00EC5C93">
            <w:pPr>
              <w:rPr>
                <w:sz w:val="20"/>
                <w:szCs w:val="20"/>
              </w:rPr>
            </w:pPr>
            <w:r>
              <w:rPr>
                <w:sz w:val="20"/>
                <w:szCs w:val="20"/>
              </w:rPr>
              <w:t xml:space="preserve">I will need to try to apply all the </w:t>
            </w:r>
            <w:r>
              <w:rPr>
                <w:sz w:val="20"/>
                <w:szCs w:val="20"/>
              </w:rPr>
              <w:t>knowledge</w:t>
            </w:r>
            <w:r>
              <w:rPr>
                <w:sz w:val="20"/>
                <w:szCs w:val="20"/>
              </w:rPr>
              <w:t xml:space="preserve"> that I manage to gather </w:t>
            </w:r>
            <w:proofErr w:type="gramStart"/>
            <w:r>
              <w:rPr>
                <w:sz w:val="20"/>
                <w:szCs w:val="20"/>
              </w:rPr>
              <w:t>in order to</w:t>
            </w:r>
            <w:proofErr w:type="gramEnd"/>
            <w:r>
              <w:rPr>
                <w:sz w:val="20"/>
                <w:szCs w:val="20"/>
              </w:rPr>
              <w:t xml:space="preserve"> see how they apply in day life. </w:t>
            </w:r>
          </w:p>
        </w:tc>
        <w:tc>
          <w:tcPr>
            <w:tcW w:w="2677" w:type="dxa"/>
          </w:tcPr>
          <w:p w14:paraId="5313ACE6" w14:textId="77777777" w:rsidR="00821BC0" w:rsidRPr="00CB4E9C" w:rsidRDefault="00821BC0" w:rsidP="00EC5C93">
            <w:pPr>
              <w:rPr>
                <w:sz w:val="20"/>
                <w:szCs w:val="20"/>
              </w:rPr>
            </w:pPr>
            <w:r>
              <w:rPr>
                <w:sz w:val="20"/>
                <w:szCs w:val="20"/>
              </w:rPr>
              <w:t xml:space="preserve">I will need to access all the help and support from my workplace so I can be allowed to train on my new skills. </w:t>
            </w:r>
            <w:r w:rsidRPr="00CB4E9C">
              <w:rPr>
                <w:sz w:val="20"/>
                <w:szCs w:val="20"/>
              </w:rPr>
              <w:t xml:space="preserve"> </w:t>
            </w:r>
          </w:p>
        </w:tc>
        <w:tc>
          <w:tcPr>
            <w:tcW w:w="1573" w:type="dxa"/>
          </w:tcPr>
          <w:p w14:paraId="34DCD496" w14:textId="77777777" w:rsidR="00821BC0" w:rsidRPr="00CB4E9C" w:rsidRDefault="00821BC0" w:rsidP="00EC5C93">
            <w:pPr>
              <w:rPr>
                <w:sz w:val="20"/>
                <w:szCs w:val="20"/>
              </w:rPr>
            </w:pPr>
            <w:r>
              <w:rPr>
                <w:sz w:val="20"/>
                <w:szCs w:val="20"/>
              </w:rPr>
              <w:t>24</w:t>
            </w:r>
            <w:r w:rsidRPr="00CB4E9C">
              <w:rPr>
                <w:sz w:val="20"/>
                <w:szCs w:val="20"/>
              </w:rPr>
              <w:t xml:space="preserve"> months </w:t>
            </w:r>
            <w:r w:rsidRPr="00CB4E9C">
              <w:rPr>
                <w:sz w:val="20"/>
                <w:szCs w:val="20"/>
              </w:rPr>
              <w:br/>
            </w:r>
          </w:p>
        </w:tc>
      </w:tr>
      <w:tr w:rsidR="00821BC0" w14:paraId="58D00A4F" w14:textId="77777777" w:rsidTr="00EC5C93">
        <w:trPr>
          <w:trHeight w:val="1259"/>
        </w:trPr>
        <w:tc>
          <w:tcPr>
            <w:tcW w:w="2358" w:type="dxa"/>
          </w:tcPr>
          <w:p w14:paraId="6C9817AD" w14:textId="77777777" w:rsidR="00821BC0" w:rsidRPr="00CB4E9C" w:rsidRDefault="00821BC0" w:rsidP="00EC5C93">
            <w:pPr>
              <w:rPr>
                <w:sz w:val="20"/>
                <w:szCs w:val="20"/>
              </w:rPr>
            </w:pPr>
            <w:r>
              <w:rPr>
                <w:sz w:val="20"/>
                <w:szCs w:val="20"/>
              </w:rPr>
              <w:t>To start working on an entry level</w:t>
            </w:r>
          </w:p>
        </w:tc>
        <w:tc>
          <w:tcPr>
            <w:tcW w:w="2362" w:type="dxa"/>
          </w:tcPr>
          <w:p w14:paraId="21D13A0A" w14:textId="77777777" w:rsidR="00821BC0" w:rsidRPr="00CB4E9C" w:rsidRDefault="00821BC0" w:rsidP="00EC5C93">
            <w:pPr>
              <w:rPr>
                <w:sz w:val="20"/>
                <w:szCs w:val="20"/>
              </w:rPr>
            </w:pPr>
            <w:r>
              <w:rPr>
                <w:sz w:val="20"/>
                <w:szCs w:val="20"/>
              </w:rPr>
              <w:t>I will need to apply as much as possible to different jobs and positions to be able to get the job I want, so I can get started on the field I like.</w:t>
            </w:r>
            <w:r w:rsidRPr="00CB4E9C">
              <w:rPr>
                <w:sz w:val="20"/>
                <w:szCs w:val="20"/>
              </w:rPr>
              <w:t xml:space="preserve"> </w:t>
            </w:r>
          </w:p>
        </w:tc>
        <w:tc>
          <w:tcPr>
            <w:tcW w:w="2677" w:type="dxa"/>
          </w:tcPr>
          <w:p w14:paraId="72AC6493" w14:textId="77777777" w:rsidR="00821BC0" w:rsidRPr="00CB4E9C" w:rsidRDefault="00821BC0" w:rsidP="00EC5C93">
            <w:pPr>
              <w:rPr>
                <w:sz w:val="20"/>
                <w:szCs w:val="20"/>
              </w:rPr>
            </w:pPr>
            <w:r>
              <w:rPr>
                <w:sz w:val="20"/>
                <w:szCs w:val="20"/>
              </w:rPr>
              <w:t xml:space="preserve">I could look for extra courses or even look up for agency that help with career choice. </w:t>
            </w:r>
            <w:r w:rsidRPr="00CB4E9C">
              <w:rPr>
                <w:sz w:val="20"/>
                <w:szCs w:val="20"/>
              </w:rPr>
              <w:t xml:space="preserve"> </w:t>
            </w:r>
          </w:p>
        </w:tc>
        <w:tc>
          <w:tcPr>
            <w:tcW w:w="1573" w:type="dxa"/>
          </w:tcPr>
          <w:p w14:paraId="5A9B5E87" w14:textId="77777777" w:rsidR="00821BC0" w:rsidRPr="00CB4E9C" w:rsidRDefault="00821BC0" w:rsidP="00EC5C93">
            <w:pPr>
              <w:rPr>
                <w:sz w:val="20"/>
                <w:szCs w:val="20"/>
              </w:rPr>
            </w:pPr>
            <w:r>
              <w:rPr>
                <w:sz w:val="20"/>
                <w:szCs w:val="20"/>
              </w:rPr>
              <w:t>12 months</w:t>
            </w:r>
          </w:p>
          <w:p w14:paraId="158635F1" w14:textId="77777777" w:rsidR="00821BC0" w:rsidRPr="00CB4E9C" w:rsidRDefault="00821BC0" w:rsidP="00EC5C93">
            <w:pPr>
              <w:rPr>
                <w:sz w:val="20"/>
                <w:szCs w:val="20"/>
              </w:rPr>
            </w:pPr>
          </w:p>
        </w:tc>
      </w:tr>
      <w:bookmarkEnd w:id="5"/>
    </w:tbl>
    <w:p w14:paraId="6B2626A0" w14:textId="6FD614C9" w:rsidR="008A07BB" w:rsidRDefault="008A07BB" w:rsidP="00357D06">
      <w:pPr>
        <w:spacing w:after="240"/>
      </w:pPr>
    </w:p>
    <w:p w14:paraId="3511C6A2" w14:textId="4634AB22" w:rsidR="007F11CE" w:rsidRDefault="007F11CE" w:rsidP="007F11CE">
      <w:pPr>
        <w:pStyle w:val="Heading1"/>
        <w:numPr>
          <w:ilvl w:val="0"/>
          <w:numId w:val="2"/>
        </w:numPr>
      </w:pPr>
      <w:bookmarkStart w:id="6" w:name="_Toc167828178"/>
      <w:r>
        <w:lastRenderedPageBreak/>
        <w:t>References:</w:t>
      </w:r>
      <w:bookmarkEnd w:id="6"/>
      <w:r>
        <w:t xml:space="preserve"> </w:t>
      </w:r>
    </w:p>
    <w:p w14:paraId="79DC622A" w14:textId="77777777" w:rsidR="00FB6DE8" w:rsidRDefault="00FB6DE8" w:rsidP="00873F90">
      <w:pPr>
        <w:spacing w:line="240" w:lineRule="auto"/>
        <w:rPr>
          <w:rFonts w:ascii="Times New Roman" w:hAnsi="Times New Roman" w:cs="Times New Roman"/>
          <w:sz w:val="20"/>
          <w:szCs w:val="20"/>
        </w:rPr>
      </w:pPr>
    </w:p>
    <w:p w14:paraId="4F328B34" w14:textId="475AADBF" w:rsidR="00FB6DE8" w:rsidRPr="00FB6DE8" w:rsidRDefault="00FB6DE8" w:rsidP="00FB6DE8">
      <w:proofErr w:type="spellStart"/>
      <w:r w:rsidRPr="00FB6DE8">
        <w:rPr>
          <w:rFonts w:ascii="Times New Roman" w:hAnsi="Times New Roman" w:cs="Times New Roman"/>
          <w:sz w:val="22"/>
          <w:szCs w:val="22"/>
        </w:rPr>
        <w:t>Belyh</w:t>
      </w:r>
      <w:proofErr w:type="spellEnd"/>
      <w:r w:rsidRPr="00FB6DE8">
        <w:rPr>
          <w:rFonts w:ascii="Times New Roman" w:hAnsi="Times New Roman" w:cs="Times New Roman"/>
          <w:sz w:val="22"/>
          <w:szCs w:val="22"/>
        </w:rPr>
        <w:t xml:space="preserve">, A. (2016) What is career development. Available at: </w:t>
      </w:r>
      <w:hyperlink r:id="rId6" w:history="1">
        <w:r w:rsidRPr="00FB6DE8">
          <w:rPr>
            <w:rStyle w:val="Hyperlink"/>
            <w:rFonts w:ascii="Times New Roman" w:hAnsi="Times New Roman" w:cs="Times New Roman"/>
            <w:sz w:val="22"/>
            <w:szCs w:val="22"/>
          </w:rPr>
          <w:t>https://www.cleverism.com/what-is-career-development/</w:t>
        </w:r>
      </w:hyperlink>
      <w:r>
        <w:rPr>
          <w:rStyle w:val="Hyperlink"/>
          <w:rFonts w:ascii="Times New Roman" w:hAnsi="Times New Roman" w:cs="Times New Roman"/>
          <w:sz w:val="22"/>
          <w:szCs w:val="22"/>
        </w:rPr>
        <w:t xml:space="preserve"> </w:t>
      </w:r>
      <w:r w:rsidRPr="00FB6DE8">
        <w:rPr>
          <w:rFonts w:ascii="Times New Roman" w:hAnsi="Times New Roman" w:cs="Times New Roman"/>
          <w:sz w:val="20"/>
          <w:szCs w:val="20"/>
        </w:rPr>
        <w:t>[Accessed 1 May 2024]</w:t>
      </w:r>
    </w:p>
    <w:p w14:paraId="16B22A59" w14:textId="099A126F" w:rsidR="00873F90" w:rsidRDefault="00873F90" w:rsidP="00873F90">
      <w:pPr>
        <w:spacing w:line="240" w:lineRule="auto"/>
        <w:rPr>
          <w:rFonts w:ascii="Times New Roman" w:hAnsi="Times New Roman" w:cs="Times New Roman"/>
          <w:sz w:val="20"/>
          <w:szCs w:val="20"/>
        </w:rPr>
      </w:pPr>
      <w:r w:rsidRPr="00873F90">
        <w:rPr>
          <w:rFonts w:ascii="Times New Roman" w:hAnsi="Times New Roman" w:cs="Times New Roman"/>
          <w:sz w:val="20"/>
          <w:szCs w:val="20"/>
        </w:rPr>
        <w:t>Blackburn, J. (</w:t>
      </w:r>
      <w:r>
        <w:rPr>
          <w:rFonts w:ascii="Times New Roman" w:hAnsi="Times New Roman" w:cs="Times New Roman"/>
          <w:sz w:val="20"/>
          <w:szCs w:val="20"/>
        </w:rPr>
        <w:t>2024</w:t>
      </w:r>
      <w:r w:rsidRPr="00873F90">
        <w:rPr>
          <w:rFonts w:ascii="Times New Roman" w:hAnsi="Times New Roman" w:cs="Times New Roman"/>
          <w:sz w:val="20"/>
          <w:szCs w:val="20"/>
        </w:rPr>
        <w:t>). </w:t>
      </w:r>
      <w:r w:rsidRPr="00873F90">
        <w:rPr>
          <w:rFonts w:ascii="Times New Roman" w:hAnsi="Times New Roman" w:cs="Times New Roman"/>
          <w:i/>
          <w:iCs/>
          <w:sz w:val="20"/>
          <w:szCs w:val="20"/>
        </w:rPr>
        <w:t>Learning Resources: Employability Skills: Self-motivation &amp; Initiative</w:t>
      </w:r>
      <w:r w:rsidRPr="00873F90">
        <w:rPr>
          <w:rFonts w:ascii="Times New Roman" w:hAnsi="Times New Roman" w:cs="Times New Roman"/>
          <w:sz w:val="20"/>
          <w:szCs w:val="20"/>
        </w:rPr>
        <w:t xml:space="preserve">. Libguides.wigan-Leigh.ac.uk. </w:t>
      </w:r>
      <w:r w:rsidR="00FB6DE8" w:rsidRPr="00FB6DE8">
        <w:rPr>
          <w:rFonts w:ascii="Times New Roman" w:hAnsi="Times New Roman" w:cs="Times New Roman"/>
          <w:sz w:val="22"/>
          <w:szCs w:val="22"/>
        </w:rPr>
        <w:t>Available at</w:t>
      </w:r>
      <w:r w:rsidR="00FB6DE8">
        <w:rPr>
          <w:rFonts w:ascii="Times New Roman" w:hAnsi="Times New Roman" w:cs="Times New Roman"/>
          <w:sz w:val="20"/>
          <w:szCs w:val="20"/>
        </w:rPr>
        <w:t xml:space="preserve">: </w:t>
      </w:r>
      <w:hyperlink r:id="rId7" w:history="1">
        <w:r w:rsidR="00FB6DE8" w:rsidRPr="002B0265">
          <w:rPr>
            <w:rStyle w:val="Hyperlink"/>
            <w:rFonts w:ascii="Times New Roman" w:hAnsi="Times New Roman" w:cs="Times New Roman"/>
            <w:sz w:val="20"/>
            <w:szCs w:val="20"/>
          </w:rPr>
          <w:t>https://libguides.wigan-leigh.ac.uk/c.php?g=667800&amp;p=4736462</w:t>
        </w:r>
      </w:hyperlink>
      <w:r>
        <w:rPr>
          <w:rFonts w:ascii="Times New Roman" w:hAnsi="Times New Roman" w:cs="Times New Roman"/>
          <w:sz w:val="20"/>
          <w:szCs w:val="20"/>
        </w:rPr>
        <w:t xml:space="preserve"> </w:t>
      </w:r>
      <w:r w:rsidR="00FB6DE8" w:rsidRPr="00FB6DE8">
        <w:rPr>
          <w:rFonts w:ascii="Times New Roman" w:hAnsi="Times New Roman" w:cs="Times New Roman"/>
          <w:sz w:val="20"/>
          <w:szCs w:val="20"/>
        </w:rPr>
        <w:t xml:space="preserve">[Accessed </w:t>
      </w:r>
      <w:r w:rsidR="00FB6DE8">
        <w:rPr>
          <w:rFonts w:ascii="Times New Roman" w:hAnsi="Times New Roman" w:cs="Times New Roman"/>
          <w:sz w:val="20"/>
          <w:szCs w:val="20"/>
        </w:rPr>
        <w:t>8</w:t>
      </w:r>
      <w:r w:rsidR="00FB6DE8" w:rsidRPr="00FB6DE8">
        <w:rPr>
          <w:rFonts w:ascii="Times New Roman" w:hAnsi="Times New Roman" w:cs="Times New Roman"/>
          <w:sz w:val="20"/>
          <w:szCs w:val="20"/>
        </w:rPr>
        <w:t xml:space="preserve"> May 2024]</w:t>
      </w:r>
    </w:p>
    <w:p w14:paraId="2341FE11" w14:textId="70472BCC" w:rsidR="00873F90" w:rsidRDefault="00873F90" w:rsidP="00873F90">
      <w:pPr>
        <w:spacing w:line="240" w:lineRule="auto"/>
        <w:rPr>
          <w:rFonts w:ascii="Times New Roman" w:hAnsi="Times New Roman" w:cs="Times New Roman"/>
          <w:sz w:val="20"/>
          <w:szCs w:val="20"/>
        </w:rPr>
      </w:pPr>
      <w:proofErr w:type="spellStart"/>
      <w:r w:rsidRPr="00873F90">
        <w:rPr>
          <w:rFonts w:ascii="Times New Roman" w:hAnsi="Times New Roman" w:cs="Times New Roman"/>
          <w:sz w:val="20"/>
          <w:szCs w:val="20"/>
        </w:rPr>
        <w:t>Haan</w:t>
      </w:r>
      <w:proofErr w:type="spellEnd"/>
      <w:r w:rsidRPr="00873F90">
        <w:rPr>
          <w:rFonts w:ascii="Times New Roman" w:hAnsi="Times New Roman" w:cs="Times New Roman"/>
          <w:sz w:val="20"/>
          <w:szCs w:val="20"/>
        </w:rPr>
        <w:t>, S. (2023). </w:t>
      </w:r>
      <w:r w:rsidRPr="00873F90">
        <w:rPr>
          <w:rFonts w:ascii="Times New Roman" w:hAnsi="Times New Roman" w:cs="Times New Roman"/>
          <w:i/>
          <w:iCs/>
          <w:sz w:val="20"/>
          <w:szCs w:val="20"/>
        </w:rPr>
        <w:t>CIPD | SWOT Analysis | Factsheets</w:t>
      </w:r>
      <w:r w:rsidRPr="00873F90">
        <w:rPr>
          <w:rFonts w:ascii="Times New Roman" w:hAnsi="Times New Roman" w:cs="Times New Roman"/>
          <w:sz w:val="20"/>
          <w:szCs w:val="20"/>
        </w:rPr>
        <w:t>. CIPD.</w:t>
      </w:r>
      <w:r w:rsidR="00FB6DE8">
        <w:rPr>
          <w:rFonts w:ascii="Times New Roman" w:hAnsi="Times New Roman" w:cs="Times New Roman"/>
          <w:sz w:val="20"/>
          <w:szCs w:val="20"/>
        </w:rPr>
        <w:t xml:space="preserve"> </w:t>
      </w:r>
      <w:r w:rsidR="00FB6DE8" w:rsidRPr="00FB6DE8">
        <w:rPr>
          <w:rFonts w:ascii="Times New Roman" w:hAnsi="Times New Roman" w:cs="Times New Roman"/>
          <w:sz w:val="22"/>
          <w:szCs w:val="22"/>
        </w:rPr>
        <w:t>Available at</w:t>
      </w:r>
      <w:r w:rsidR="00FB6DE8">
        <w:rPr>
          <w:rFonts w:ascii="Times New Roman" w:hAnsi="Times New Roman" w:cs="Times New Roman"/>
          <w:sz w:val="20"/>
          <w:szCs w:val="20"/>
        </w:rPr>
        <w:t xml:space="preserve">: </w:t>
      </w:r>
      <w:hyperlink r:id="rId8" w:history="1">
        <w:r w:rsidR="00FB6DE8" w:rsidRPr="002B0265">
          <w:rPr>
            <w:rStyle w:val="Hyperlink"/>
            <w:rFonts w:ascii="Times New Roman" w:hAnsi="Times New Roman" w:cs="Times New Roman"/>
            <w:sz w:val="20"/>
            <w:szCs w:val="20"/>
          </w:rPr>
          <w:t>https://www.cipd.org/en/knowledge/factsheets/swot-analysis-factsheet/</w:t>
        </w:r>
      </w:hyperlink>
      <w:r>
        <w:rPr>
          <w:rFonts w:ascii="Times New Roman" w:hAnsi="Times New Roman" w:cs="Times New Roman"/>
          <w:sz w:val="20"/>
          <w:szCs w:val="20"/>
        </w:rPr>
        <w:t xml:space="preserve"> </w:t>
      </w:r>
      <w:r w:rsidR="00FB6DE8" w:rsidRPr="00FB6DE8">
        <w:rPr>
          <w:rFonts w:ascii="Times New Roman" w:hAnsi="Times New Roman" w:cs="Times New Roman"/>
          <w:sz w:val="20"/>
          <w:szCs w:val="20"/>
        </w:rPr>
        <w:t xml:space="preserve">[Accessed </w:t>
      </w:r>
      <w:r w:rsidR="00FB6DE8">
        <w:rPr>
          <w:rFonts w:ascii="Times New Roman" w:hAnsi="Times New Roman" w:cs="Times New Roman"/>
          <w:sz w:val="20"/>
          <w:szCs w:val="20"/>
        </w:rPr>
        <w:t>8</w:t>
      </w:r>
      <w:r w:rsidR="00FB6DE8" w:rsidRPr="00FB6DE8">
        <w:rPr>
          <w:rFonts w:ascii="Times New Roman" w:hAnsi="Times New Roman" w:cs="Times New Roman"/>
          <w:sz w:val="20"/>
          <w:szCs w:val="20"/>
        </w:rPr>
        <w:t xml:space="preserve"> May 2024]</w:t>
      </w:r>
    </w:p>
    <w:p w14:paraId="2B739FF7" w14:textId="75FF685F" w:rsidR="0031552C" w:rsidRPr="0031552C" w:rsidRDefault="0031552C" w:rsidP="0031552C">
      <w:pPr>
        <w:rPr>
          <w:rFonts w:ascii="Times New Roman" w:hAnsi="Times New Roman" w:cs="Times New Roman"/>
          <w:sz w:val="20"/>
          <w:szCs w:val="20"/>
        </w:rPr>
      </w:pPr>
      <w:proofErr w:type="spellStart"/>
      <w:r w:rsidRPr="0031552C">
        <w:rPr>
          <w:rFonts w:ascii="Times New Roman" w:hAnsi="Times New Roman" w:cs="Times New Roman"/>
          <w:sz w:val="20"/>
          <w:szCs w:val="20"/>
        </w:rPr>
        <w:t>Heckl</w:t>
      </w:r>
      <w:proofErr w:type="spellEnd"/>
      <w:r w:rsidRPr="0031552C">
        <w:rPr>
          <w:rFonts w:ascii="Times New Roman" w:hAnsi="Times New Roman" w:cs="Times New Roman"/>
          <w:sz w:val="20"/>
          <w:szCs w:val="20"/>
        </w:rPr>
        <w:t>, J. (</w:t>
      </w:r>
      <w:r>
        <w:rPr>
          <w:rFonts w:ascii="Times New Roman" w:hAnsi="Times New Roman" w:cs="Times New Roman"/>
          <w:sz w:val="20"/>
          <w:szCs w:val="20"/>
        </w:rPr>
        <w:t>2021</w:t>
      </w:r>
      <w:r w:rsidRPr="0031552C">
        <w:rPr>
          <w:rFonts w:ascii="Times New Roman" w:hAnsi="Times New Roman" w:cs="Times New Roman"/>
          <w:sz w:val="20"/>
          <w:szCs w:val="20"/>
        </w:rPr>
        <w:t>.). </w:t>
      </w:r>
      <w:r w:rsidRPr="0031552C">
        <w:rPr>
          <w:rFonts w:ascii="Times New Roman" w:hAnsi="Times New Roman" w:cs="Times New Roman"/>
          <w:i/>
          <w:iCs/>
          <w:sz w:val="20"/>
          <w:szCs w:val="20"/>
        </w:rPr>
        <w:t>9 Steps for Setting SMART Goals</w:t>
      </w:r>
      <w:r w:rsidRPr="0031552C">
        <w:rPr>
          <w:rFonts w:ascii="Times New Roman" w:hAnsi="Times New Roman" w:cs="Times New Roman"/>
          <w:sz w:val="20"/>
          <w:szCs w:val="20"/>
        </w:rPr>
        <w:t>. Www.smestrategy.net.</w:t>
      </w:r>
      <w:r w:rsidR="00FB6DE8" w:rsidRPr="00FB6DE8">
        <w:rPr>
          <w:rFonts w:ascii="Times New Roman" w:hAnsi="Times New Roman" w:cs="Times New Roman"/>
          <w:sz w:val="22"/>
          <w:szCs w:val="22"/>
        </w:rPr>
        <w:t xml:space="preserve"> Available at</w:t>
      </w:r>
      <w:r w:rsidR="00FB6DE8">
        <w:rPr>
          <w:rFonts w:ascii="Times New Roman" w:hAnsi="Times New Roman" w:cs="Times New Roman"/>
          <w:sz w:val="20"/>
          <w:szCs w:val="20"/>
        </w:rPr>
        <w:t xml:space="preserve">: </w:t>
      </w:r>
      <w:r w:rsidRPr="0031552C">
        <w:rPr>
          <w:rFonts w:ascii="Times New Roman" w:hAnsi="Times New Roman" w:cs="Times New Roman"/>
          <w:sz w:val="20"/>
          <w:szCs w:val="20"/>
        </w:rPr>
        <w:t xml:space="preserve"> </w:t>
      </w:r>
      <w:hyperlink r:id="rId9" w:history="1">
        <w:r w:rsidRPr="002B0265">
          <w:rPr>
            <w:rStyle w:val="Hyperlink"/>
            <w:rFonts w:ascii="Times New Roman" w:hAnsi="Times New Roman" w:cs="Times New Roman"/>
            <w:sz w:val="20"/>
            <w:szCs w:val="20"/>
          </w:rPr>
          <w:t>https://www.smestrategy.net/blog/9-steps-for-setting-smart-goals</w:t>
        </w:r>
      </w:hyperlink>
      <w:r>
        <w:rPr>
          <w:rFonts w:ascii="Times New Roman" w:hAnsi="Times New Roman" w:cs="Times New Roman"/>
          <w:sz w:val="20"/>
          <w:szCs w:val="20"/>
        </w:rPr>
        <w:t xml:space="preserve"> </w:t>
      </w:r>
      <w:r w:rsidR="00FB6DE8" w:rsidRPr="00FB6DE8">
        <w:rPr>
          <w:rFonts w:ascii="Times New Roman" w:hAnsi="Times New Roman" w:cs="Times New Roman"/>
          <w:sz w:val="20"/>
          <w:szCs w:val="20"/>
        </w:rPr>
        <w:t>[Accessed 1</w:t>
      </w:r>
      <w:r w:rsidR="00FB6DE8">
        <w:rPr>
          <w:rFonts w:ascii="Times New Roman" w:hAnsi="Times New Roman" w:cs="Times New Roman"/>
          <w:sz w:val="20"/>
          <w:szCs w:val="20"/>
        </w:rPr>
        <w:t>6</w:t>
      </w:r>
      <w:r w:rsidR="00FB6DE8" w:rsidRPr="00FB6DE8">
        <w:rPr>
          <w:rFonts w:ascii="Times New Roman" w:hAnsi="Times New Roman" w:cs="Times New Roman"/>
          <w:sz w:val="20"/>
          <w:szCs w:val="20"/>
        </w:rPr>
        <w:t xml:space="preserve"> May 2024]</w:t>
      </w:r>
    </w:p>
    <w:p w14:paraId="019B2E3D" w14:textId="425DBD4A" w:rsidR="00873F90" w:rsidRDefault="00873F90" w:rsidP="00873F90">
      <w:pPr>
        <w:spacing w:line="240" w:lineRule="auto"/>
        <w:rPr>
          <w:rFonts w:ascii="Times New Roman" w:hAnsi="Times New Roman" w:cs="Times New Roman"/>
          <w:sz w:val="20"/>
          <w:szCs w:val="20"/>
        </w:rPr>
      </w:pPr>
      <w:r w:rsidRPr="00873F90">
        <w:rPr>
          <w:rFonts w:ascii="Times New Roman" w:hAnsi="Times New Roman" w:cs="Times New Roman"/>
          <w:sz w:val="20"/>
          <w:szCs w:val="20"/>
        </w:rPr>
        <w:t>Kenton, W. (2023). </w:t>
      </w:r>
      <w:r w:rsidRPr="00873F90">
        <w:rPr>
          <w:rFonts w:ascii="Times New Roman" w:hAnsi="Times New Roman" w:cs="Times New Roman"/>
          <w:i/>
          <w:iCs/>
          <w:sz w:val="20"/>
          <w:szCs w:val="20"/>
        </w:rPr>
        <w:t>SWOT Analysis: How to with Table and Example</w:t>
      </w:r>
      <w:r w:rsidRPr="00873F90">
        <w:rPr>
          <w:rFonts w:ascii="Times New Roman" w:hAnsi="Times New Roman" w:cs="Times New Roman"/>
          <w:sz w:val="20"/>
          <w:szCs w:val="20"/>
        </w:rPr>
        <w:t xml:space="preserve">. Investopedia. </w:t>
      </w:r>
      <w:r w:rsidR="00FB6DE8" w:rsidRPr="00FB6DE8">
        <w:rPr>
          <w:rFonts w:ascii="Times New Roman" w:hAnsi="Times New Roman" w:cs="Times New Roman"/>
          <w:sz w:val="22"/>
          <w:szCs w:val="22"/>
        </w:rPr>
        <w:t>Available at</w:t>
      </w:r>
      <w:r w:rsidR="00FB6DE8">
        <w:rPr>
          <w:rFonts w:ascii="Times New Roman" w:hAnsi="Times New Roman" w:cs="Times New Roman"/>
          <w:sz w:val="20"/>
          <w:szCs w:val="20"/>
        </w:rPr>
        <w:t xml:space="preserve">: </w:t>
      </w:r>
      <w:hyperlink r:id="rId10" w:history="1">
        <w:r w:rsidRPr="002B0265">
          <w:rPr>
            <w:rStyle w:val="Hyperlink"/>
            <w:rFonts w:ascii="Times New Roman" w:hAnsi="Times New Roman" w:cs="Times New Roman"/>
            <w:sz w:val="20"/>
            <w:szCs w:val="20"/>
          </w:rPr>
          <w:t>https://www.investopedia.com/terms/s/swot.asp</w:t>
        </w:r>
      </w:hyperlink>
      <w:r>
        <w:rPr>
          <w:rFonts w:ascii="Times New Roman" w:hAnsi="Times New Roman" w:cs="Times New Roman"/>
          <w:sz w:val="20"/>
          <w:szCs w:val="20"/>
        </w:rPr>
        <w:t xml:space="preserve"> </w:t>
      </w:r>
      <w:r w:rsidR="00FB6DE8" w:rsidRPr="00FB6DE8">
        <w:rPr>
          <w:rFonts w:ascii="Times New Roman" w:hAnsi="Times New Roman" w:cs="Times New Roman"/>
          <w:sz w:val="20"/>
          <w:szCs w:val="20"/>
        </w:rPr>
        <w:t xml:space="preserve">[Accessed </w:t>
      </w:r>
      <w:r w:rsidR="00FB6DE8">
        <w:rPr>
          <w:rFonts w:ascii="Times New Roman" w:hAnsi="Times New Roman" w:cs="Times New Roman"/>
          <w:sz w:val="20"/>
          <w:szCs w:val="20"/>
        </w:rPr>
        <w:t>8</w:t>
      </w:r>
      <w:r w:rsidR="00FB6DE8" w:rsidRPr="00FB6DE8">
        <w:rPr>
          <w:rFonts w:ascii="Times New Roman" w:hAnsi="Times New Roman" w:cs="Times New Roman"/>
          <w:sz w:val="20"/>
          <w:szCs w:val="20"/>
        </w:rPr>
        <w:t xml:space="preserve"> May 2024]</w:t>
      </w:r>
    </w:p>
    <w:p w14:paraId="096D29EA" w14:textId="5CA9208F" w:rsidR="0031552C" w:rsidRDefault="0031552C" w:rsidP="00873F90">
      <w:pPr>
        <w:spacing w:line="240" w:lineRule="auto"/>
        <w:rPr>
          <w:rFonts w:ascii="Times New Roman" w:hAnsi="Times New Roman" w:cs="Times New Roman"/>
          <w:sz w:val="20"/>
          <w:szCs w:val="20"/>
        </w:rPr>
      </w:pPr>
      <w:r w:rsidRPr="0031552C">
        <w:rPr>
          <w:rFonts w:ascii="Times New Roman" w:hAnsi="Times New Roman" w:cs="Times New Roman"/>
          <w:sz w:val="20"/>
          <w:szCs w:val="20"/>
        </w:rPr>
        <w:t>Lee, F. (2023). </w:t>
      </w:r>
      <w:r w:rsidRPr="0031552C">
        <w:rPr>
          <w:rFonts w:ascii="Times New Roman" w:hAnsi="Times New Roman" w:cs="Times New Roman"/>
          <w:i/>
          <w:iCs/>
          <w:sz w:val="20"/>
          <w:szCs w:val="20"/>
        </w:rPr>
        <w:t>The Importance of Career Growth and Development</w:t>
      </w:r>
      <w:r w:rsidRPr="0031552C">
        <w:rPr>
          <w:rFonts w:ascii="Times New Roman" w:hAnsi="Times New Roman" w:cs="Times New Roman"/>
          <w:sz w:val="20"/>
          <w:szCs w:val="20"/>
        </w:rPr>
        <w:t>. Blog.adplist.org.</w:t>
      </w:r>
      <w:r w:rsidR="00FB6DE8">
        <w:rPr>
          <w:rFonts w:ascii="Times New Roman" w:hAnsi="Times New Roman" w:cs="Times New Roman"/>
          <w:sz w:val="20"/>
          <w:szCs w:val="20"/>
        </w:rPr>
        <w:t xml:space="preserve"> </w:t>
      </w:r>
      <w:r w:rsidR="00FB6DE8" w:rsidRPr="00FB6DE8">
        <w:rPr>
          <w:rFonts w:ascii="Times New Roman" w:hAnsi="Times New Roman" w:cs="Times New Roman"/>
          <w:sz w:val="22"/>
          <w:szCs w:val="22"/>
        </w:rPr>
        <w:t>Available at</w:t>
      </w:r>
      <w:r w:rsidR="00FB6DE8">
        <w:rPr>
          <w:rFonts w:ascii="Times New Roman" w:hAnsi="Times New Roman" w:cs="Times New Roman"/>
          <w:sz w:val="20"/>
          <w:szCs w:val="20"/>
        </w:rPr>
        <w:t xml:space="preserve">: </w:t>
      </w:r>
      <w:r w:rsidRPr="0031552C">
        <w:rPr>
          <w:rFonts w:ascii="Times New Roman" w:hAnsi="Times New Roman" w:cs="Times New Roman"/>
          <w:sz w:val="20"/>
          <w:szCs w:val="20"/>
        </w:rPr>
        <w:t xml:space="preserve"> </w:t>
      </w:r>
      <w:hyperlink r:id="rId11" w:history="1">
        <w:r w:rsidRPr="002B0265">
          <w:rPr>
            <w:rStyle w:val="Hyperlink"/>
            <w:rFonts w:ascii="Times New Roman" w:hAnsi="Times New Roman" w:cs="Times New Roman"/>
            <w:sz w:val="20"/>
            <w:szCs w:val="20"/>
          </w:rPr>
          <w:t>https://blog.adplist.org/post/the-importance-of-career-growth-and-development</w:t>
        </w:r>
      </w:hyperlink>
      <w:r>
        <w:rPr>
          <w:rFonts w:ascii="Times New Roman" w:hAnsi="Times New Roman" w:cs="Times New Roman"/>
          <w:sz w:val="20"/>
          <w:szCs w:val="20"/>
        </w:rPr>
        <w:t xml:space="preserve"> </w:t>
      </w:r>
      <w:r w:rsidR="00FB6DE8" w:rsidRPr="00FB6DE8">
        <w:rPr>
          <w:rFonts w:ascii="Times New Roman" w:hAnsi="Times New Roman" w:cs="Times New Roman"/>
          <w:sz w:val="20"/>
          <w:szCs w:val="20"/>
        </w:rPr>
        <w:t>[Accessed 1 May 2024]</w:t>
      </w:r>
    </w:p>
    <w:p w14:paraId="525E0F5D" w14:textId="552CADE7" w:rsidR="00D4589B" w:rsidRDefault="00D4589B" w:rsidP="00D4589B">
      <w:pPr>
        <w:rPr>
          <w:rFonts w:ascii="Times New Roman" w:hAnsi="Times New Roman" w:cs="Times New Roman"/>
          <w:sz w:val="20"/>
          <w:szCs w:val="20"/>
        </w:rPr>
      </w:pPr>
      <w:r w:rsidRPr="00D4589B">
        <w:rPr>
          <w:rFonts w:ascii="Times New Roman" w:hAnsi="Times New Roman" w:cs="Times New Roman"/>
          <w:sz w:val="20"/>
          <w:szCs w:val="20"/>
        </w:rPr>
        <w:t>Mind Tools. (2023). </w:t>
      </w:r>
      <w:r w:rsidRPr="00D4589B">
        <w:rPr>
          <w:rFonts w:ascii="Times New Roman" w:hAnsi="Times New Roman" w:cs="Times New Roman"/>
          <w:i/>
          <w:iCs/>
          <w:sz w:val="20"/>
          <w:szCs w:val="20"/>
        </w:rPr>
        <w:t>SWOT Analysis</w:t>
      </w:r>
      <w:r w:rsidRPr="00D4589B">
        <w:rPr>
          <w:rFonts w:ascii="Times New Roman" w:hAnsi="Times New Roman" w:cs="Times New Roman"/>
          <w:sz w:val="20"/>
          <w:szCs w:val="20"/>
        </w:rPr>
        <w:t>. Mindtools.</w:t>
      </w:r>
      <w:r w:rsidR="00FB6DE8" w:rsidRPr="00FB6DE8">
        <w:rPr>
          <w:rFonts w:ascii="Times New Roman" w:hAnsi="Times New Roman" w:cs="Times New Roman"/>
          <w:sz w:val="22"/>
          <w:szCs w:val="22"/>
        </w:rPr>
        <w:t xml:space="preserve"> Available at</w:t>
      </w:r>
      <w:r w:rsidR="00FB6DE8">
        <w:rPr>
          <w:rFonts w:ascii="Times New Roman" w:hAnsi="Times New Roman" w:cs="Times New Roman"/>
          <w:sz w:val="20"/>
          <w:szCs w:val="20"/>
        </w:rPr>
        <w:t xml:space="preserve">: </w:t>
      </w:r>
      <w:r w:rsidRPr="00D4589B">
        <w:rPr>
          <w:rFonts w:ascii="Times New Roman" w:hAnsi="Times New Roman" w:cs="Times New Roman"/>
          <w:sz w:val="20"/>
          <w:szCs w:val="20"/>
        </w:rPr>
        <w:t xml:space="preserve"> </w:t>
      </w:r>
      <w:hyperlink r:id="rId12" w:history="1">
        <w:r w:rsidRPr="002B0265">
          <w:rPr>
            <w:rStyle w:val="Hyperlink"/>
            <w:rFonts w:ascii="Times New Roman" w:hAnsi="Times New Roman" w:cs="Times New Roman"/>
            <w:sz w:val="20"/>
            <w:szCs w:val="20"/>
          </w:rPr>
          <w:t>https://www.mindtools.com/amtbj63/swot-analysis</w:t>
        </w:r>
      </w:hyperlink>
      <w:r>
        <w:rPr>
          <w:rFonts w:ascii="Times New Roman" w:hAnsi="Times New Roman" w:cs="Times New Roman"/>
          <w:sz w:val="20"/>
          <w:szCs w:val="20"/>
        </w:rPr>
        <w:t xml:space="preserve"> </w:t>
      </w:r>
      <w:r w:rsidR="00FB6DE8" w:rsidRPr="00FB6DE8">
        <w:rPr>
          <w:rFonts w:ascii="Times New Roman" w:hAnsi="Times New Roman" w:cs="Times New Roman"/>
          <w:sz w:val="20"/>
          <w:szCs w:val="20"/>
        </w:rPr>
        <w:t>[Accessed 1</w:t>
      </w:r>
      <w:r w:rsidR="00FB6DE8">
        <w:rPr>
          <w:rFonts w:ascii="Times New Roman" w:hAnsi="Times New Roman" w:cs="Times New Roman"/>
          <w:sz w:val="20"/>
          <w:szCs w:val="20"/>
        </w:rPr>
        <w:t>2</w:t>
      </w:r>
      <w:r w:rsidR="00FB6DE8" w:rsidRPr="00FB6DE8">
        <w:rPr>
          <w:rFonts w:ascii="Times New Roman" w:hAnsi="Times New Roman" w:cs="Times New Roman"/>
          <w:sz w:val="20"/>
          <w:szCs w:val="20"/>
        </w:rPr>
        <w:t xml:space="preserve"> May 2024]</w:t>
      </w:r>
    </w:p>
    <w:p w14:paraId="2CD41611" w14:textId="680AB092" w:rsidR="00873F90" w:rsidRDefault="00873F90" w:rsidP="00873F90">
      <w:pPr>
        <w:spacing w:line="240" w:lineRule="auto"/>
        <w:rPr>
          <w:rFonts w:ascii="Times New Roman" w:hAnsi="Times New Roman" w:cs="Times New Roman"/>
          <w:sz w:val="20"/>
          <w:szCs w:val="20"/>
        </w:rPr>
      </w:pPr>
      <w:r w:rsidRPr="00873F90">
        <w:rPr>
          <w:rFonts w:ascii="Times New Roman" w:hAnsi="Times New Roman" w:cs="Times New Roman"/>
          <w:sz w:val="20"/>
          <w:szCs w:val="20"/>
        </w:rPr>
        <w:t>Robinson, L. (2024</w:t>
      </w:r>
      <w:r>
        <w:rPr>
          <w:rFonts w:ascii="Times New Roman" w:hAnsi="Times New Roman" w:cs="Times New Roman"/>
          <w:sz w:val="20"/>
          <w:szCs w:val="20"/>
        </w:rPr>
        <w:t>)</w:t>
      </w:r>
      <w:r w:rsidRPr="00873F90">
        <w:rPr>
          <w:rFonts w:ascii="Times New Roman" w:hAnsi="Times New Roman" w:cs="Times New Roman"/>
          <w:sz w:val="20"/>
          <w:szCs w:val="20"/>
        </w:rPr>
        <w:t>. </w:t>
      </w:r>
      <w:r w:rsidRPr="00873F90">
        <w:rPr>
          <w:rFonts w:ascii="Times New Roman" w:hAnsi="Times New Roman" w:cs="Times New Roman"/>
          <w:i/>
          <w:iCs/>
          <w:sz w:val="20"/>
          <w:szCs w:val="20"/>
        </w:rPr>
        <w:t>Effective Communication</w:t>
      </w:r>
      <w:r w:rsidRPr="00873F90">
        <w:rPr>
          <w:rFonts w:ascii="Times New Roman" w:hAnsi="Times New Roman" w:cs="Times New Roman"/>
          <w:sz w:val="20"/>
          <w:szCs w:val="20"/>
        </w:rPr>
        <w:t>. Help Guide.</w:t>
      </w:r>
      <w:r w:rsidR="00FB6DE8" w:rsidRPr="00FB6DE8">
        <w:rPr>
          <w:rFonts w:ascii="Times New Roman" w:hAnsi="Times New Roman" w:cs="Times New Roman"/>
          <w:sz w:val="22"/>
          <w:szCs w:val="22"/>
        </w:rPr>
        <w:t xml:space="preserve"> Available at</w:t>
      </w:r>
      <w:r w:rsidR="00FB6DE8">
        <w:rPr>
          <w:rFonts w:ascii="Times New Roman" w:hAnsi="Times New Roman" w:cs="Times New Roman"/>
          <w:sz w:val="20"/>
          <w:szCs w:val="20"/>
        </w:rPr>
        <w:t xml:space="preserve">: </w:t>
      </w:r>
      <w:r w:rsidRPr="00873F90">
        <w:rPr>
          <w:rFonts w:ascii="Times New Roman" w:hAnsi="Times New Roman" w:cs="Times New Roman"/>
          <w:sz w:val="20"/>
          <w:szCs w:val="20"/>
        </w:rPr>
        <w:t xml:space="preserve"> </w:t>
      </w:r>
      <w:hyperlink r:id="rId13" w:history="1">
        <w:r w:rsidRPr="002B0265">
          <w:rPr>
            <w:rStyle w:val="Hyperlink"/>
            <w:rFonts w:ascii="Times New Roman" w:hAnsi="Times New Roman" w:cs="Times New Roman"/>
            <w:sz w:val="20"/>
            <w:szCs w:val="20"/>
          </w:rPr>
          <w:t>https://www.helpguide.org/articles/relationships-communication/effective-communication.htm</w:t>
        </w:r>
      </w:hyperlink>
      <w:r>
        <w:rPr>
          <w:rFonts w:ascii="Times New Roman" w:hAnsi="Times New Roman" w:cs="Times New Roman"/>
          <w:sz w:val="20"/>
          <w:szCs w:val="20"/>
        </w:rPr>
        <w:t xml:space="preserve"> </w:t>
      </w:r>
      <w:r w:rsidR="00FB6DE8" w:rsidRPr="00FB6DE8">
        <w:rPr>
          <w:rFonts w:ascii="Times New Roman" w:hAnsi="Times New Roman" w:cs="Times New Roman"/>
          <w:sz w:val="20"/>
          <w:szCs w:val="20"/>
        </w:rPr>
        <w:t xml:space="preserve">[Accessed </w:t>
      </w:r>
      <w:r w:rsidR="00FB6DE8">
        <w:rPr>
          <w:rFonts w:ascii="Times New Roman" w:hAnsi="Times New Roman" w:cs="Times New Roman"/>
          <w:sz w:val="20"/>
          <w:szCs w:val="20"/>
        </w:rPr>
        <w:t>5</w:t>
      </w:r>
      <w:r w:rsidR="00FB6DE8" w:rsidRPr="00FB6DE8">
        <w:rPr>
          <w:rFonts w:ascii="Times New Roman" w:hAnsi="Times New Roman" w:cs="Times New Roman"/>
          <w:sz w:val="20"/>
          <w:szCs w:val="20"/>
        </w:rPr>
        <w:t xml:space="preserve"> May 2024]</w:t>
      </w:r>
    </w:p>
    <w:p w14:paraId="4907B0AB" w14:textId="32C81CCC" w:rsidR="0031552C" w:rsidRDefault="0031552C" w:rsidP="00873F90">
      <w:pPr>
        <w:spacing w:line="240" w:lineRule="auto"/>
        <w:rPr>
          <w:rFonts w:ascii="Times New Roman" w:hAnsi="Times New Roman" w:cs="Times New Roman"/>
          <w:sz w:val="20"/>
          <w:szCs w:val="20"/>
        </w:rPr>
      </w:pPr>
      <w:r w:rsidRPr="0031552C">
        <w:rPr>
          <w:rFonts w:ascii="Times New Roman" w:hAnsi="Times New Roman" w:cs="Times New Roman"/>
          <w:sz w:val="20"/>
          <w:szCs w:val="20"/>
        </w:rPr>
        <w:t>Sanchez, M. (2014). </w:t>
      </w:r>
      <w:r w:rsidRPr="0031552C">
        <w:rPr>
          <w:rFonts w:ascii="Times New Roman" w:hAnsi="Times New Roman" w:cs="Times New Roman"/>
          <w:i/>
          <w:iCs/>
          <w:sz w:val="20"/>
          <w:szCs w:val="20"/>
        </w:rPr>
        <w:t>8 Strategies for Achieving SMART Goals</w:t>
      </w:r>
      <w:r w:rsidRPr="0031552C">
        <w:rPr>
          <w:rFonts w:ascii="Times New Roman" w:hAnsi="Times New Roman" w:cs="Times New Roman"/>
          <w:sz w:val="20"/>
          <w:szCs w:val="20"/>
        </w:rPr>
        <w:t>.</w:t>
      </w:r>
      <w:r w:rsidR="00FB6DE8" w:rsidRPr="00FB6DE8">
        <w:rPr>
          <w:rFonts w:ascii="Times New Roman" w:hAnsi="Times New Roman" w:cs="Times New Roman"/>
          <w:sz w:val="22"/>
          <w:szCs w:val="22"/>
        </w:rPr>
        <w:t xml:space="preserve"> Available at</w:t>
      </w:r>
      <w:r w:rsidR="00FB6DE8">
        <w:rPr>
          <w:rFonts w:ascii="Times New Roman" w:hAnsi="Times New Roman" w:cs="Times New Roman"/>
          <w:sz w:val="20"/>
          <w:szCs w:val="20"/>
        </w:rPr>
        <w:t xml:space="preserve">: </w:t>
      </w:r>
      <w:r w:rsidRPr="0031552C">
        <w:rPr>
          <w:rFonts w:ascii="Times New Roman" w:hAnsi="Times New Roman" w:cs="Times New Roman"/>
          <w:sz w:val="20"/>
          <w:szCs w:val="20"/>
        </w:rPr>
        <w:t xml:space="preserve"> </w:t>
      </w:r>
      <w:hyperlink r:id="rId14" w:history="1">
        <w:r w:rsidRPr="002B0265">
          <w:rPr>
            <w:rStyle w:val="Hyperlink"/>
            <w:rFonts w:ascii="Times New Roman" w:hAnsi="Times New Roman" w:cs="Times New Roman"/>
            <w:sz w:val="20"/>
            <w:szCs w:val="20"/>
          </w:rPr>
          <w:t>https://www.east.org/content/documents/8-strategies-for-achieving-smart-goals.pdf</w:t>
        </w:r>
      </w:hyperlink>
      <w:r>
        <w:rPr>
          <w:rFonts w:ascii="Times New Roman" w:hAnsi="Times New Roman" w:cs="Times New Roman"/>
          <w:sz w:val="20"/>
          <w:szCs w:val="20"/>
        </w:rPr>
        <w:t xml:space="preserve"> </w:t>
      </w:r>
      <w:r w:rsidR="00FB6DE8" w:rsidRPr="00FB6DE8">
        <w:rPr>
          <w:rFonts w:ascii="Times New Roman" w:hAnsi="Times New Roman" w:cs="Times New Roman"/>
          <w:sz w:val="20"/>
          <w:szCs w:val="20"/>
        </w:rPr>
        <w:t>[Accessed 1</w:t>
      </w:r>
      <w:r w:rsidR="00FB6DE8">
        <w:rPr>
          <w:rFonts w:ascii="Times New Roman" w:hAnsi="Times New Roman" w:cs="Times New Roman"/>
          <w:sz w:val="20"/>
          <w:szCs w:val="20"/>
        </w:rPr>
        <w:t>7</w:t>
      </w:r>
      <w:r w:rsidR="00FB6DE8" w:rsidRPr="00FB6DE8">
        <w:rPr>
          <w:rFonts w:ascii="Times New Roman" w:hAnsi="Times New Roman" w:cs="Times New Roman"/>
          <w:sz w:val="20"/>
          <w:szCs w:val="20"/>
        </w:rPr>
        <w:t xml:space="preserve"> May 2024]</w:t>
      </w:r>
    </w:p>
    <w:p w14:paraId="01DB9C57" w14:textId="692AB4EC" w:rsidR="0031552C" w:rsidRPr="0031552C" w:rsidRDefault="0031552C" w:rsidP="0031552C">
      <w:pPr>
        <w:spacing w:line="240" w:lineRule="auto"/>
        <w:rPr>
          <w:rFonts w:ascii="Times New Roman" w:hAnsi="Times New Roman" w:cs="Times New Roman"/>
          <w:sz w:val="20"/>
          <w:szCs w:val="20"/>
        </w:rPr>
      </w:pPr>
      <w:r w:rsidRPr="0031552C">
        <w:rPr>
          <w:rFonts w:ascii="Times New Roman" w:hAnsi="Times New Roman" w:cs="Times New Roman"/>
          <w:sz w:val="20"/>
          <w:szCs w:val="20"/>
        </w:rPr>
        <w:t>University of California (2017). </w:t>
      </w:r>
      <w:r w:rsidRPr="0031552C">
        <w:rPr>
          <w:rFonts w:ascii="Times New Roman" w:hAnsi="Times New Roman" w:cs="Times New Roman"/>
          <w:i/>
          <w:iCs/>
          <w:sz w:val="20"/>
          <w:szCs w:val="20"/>
        </w:rPr>
        <w:t>SMART goals: A how to guide</w:t>
      </w:r>
      <w:r w:rsidRPr="0031552C">
        <w:rPr>
          <w:rFonts w:ascii="Times New Roman" w:hAnsi="Times New Roman" w:cs="Times New Roman"/>
          <w:sz w:val="20"/>
          <w:szCs w:val="20"/>
        </w:rPr>
        <w:t xml:space="preserve">. University of California. Available at: </w:t>
      </w:r>
      <w:hyperlink r:id="rId15" w:history="1">
        <w:r w:rsidRPr="002B0265">
          <w:rPr>
            <w:rStyle w:val="Hyperlink"/>
            <w:rFonts w:ascii="Times New Roman" w:hAnsi="Times New Roman" w:cs="Times New Roman"/>
            <w:sz w:val="20"/>
            <w:szCs w:val="20"/>
          </w:rPr>
          <w:t>https://www.ucop.edu/local-human-resources/_files/performance-appraisal/How%20to%20write%20SMART%20Goals%20v2.pdf</w:t>
        </w:r>
      </w:hyperlink>
      <w:r w:rsidRPr="0031552C">
        <w:rPr>
          <w:rFonts w:ascii="Times New Roman" w:hAnsi="Times New Roman" w:cs="Times New Roman"/>
          <w:sz w:val="20"/>
          <w:szCs w:val="20"/>
        </w:rPr>
        <w:t>.</w:t>
      </w:r>
      <w:r>
        <w:rPr>
          <w:rFonts w:ascii="Times New Roman" w:hAnsi="Times New Roman" w:cs="Times New Roman"/>
          <w:sz w:val="20"/>
          <w:szCs w:val="20"/>
        </w:rPr>
        <w:t xml:space="preserve"> </w:t>
      </w:r>
      <w:r w:rsidR="00FB6DE8" w:rsidRPr="00FB6DE8">
        <w:rPr>
          <w:rFonts w:ascii="Times New Roman" w:hAnsi="Times New Roman" w:cs="Times New Roman"/>
          <w:sz w:val="20"/>
          <w:szCs w:val="20"/>
        </w:rPr>
        <w:t>[Accessed 1</w:t>
      </w:r>
      <w:r w:rsidR="00FB6DE8">
        <w:rPr>
          <w:rFonts w:ascii="Times New Roman" w:hAnsi="Times New Roman" w:cs="Times New Roman"/>
          <w:sz w:val="20"/>
          <w:szCs w:val="20"/>
        </w:rPr>
        <w:t>6</w:t>
      </w:r>
      <w:r w:rsidR="00FB6DE8" w:rsidRPr="00FB6DE8">
        <w:rPr>
          <w:rFonts w:ascii="Times New Roman" w:hAnsi="Times New Roman" w:cs="Times New Roman"/>
          <w:sz w:val="20"/>
          <w:szCs w:val="20"/>
        </w:rPr>
        <w:t xml:space="preserve"> May 2024]</w:t>
      </w:r>
    </w:p>
    <w:p w14:paraId="01A472AD" w14:textId="03432E07" w:rsidR="00D4589B" w:rsidRPr="00873F90" w:rsidRDefault="00D4589B" w:rsidP="00873F90">
      <w:pPr>
        <w:spacing w:line="240" w:lineRule="auto"/>
        <w:rPr>
          <w:rFonts w:ascii="Times New Roman" w:hAnsi="Times New Roman" w:cs="Times New Roman"/>
          <w:sz w:val="20"/>
          <w:szCs w:val="20"/>
        </w:rPr>
      </w:pPr>
      <w:r w:rsidRPr="00D4589B">
        <w:rPr>
          <w:rFonts w:ascii="Times New Roman" w:hAnsi="Times New Roman" w:cs="Times New Roman"/>
          <w:sz w:val="20"/>
          <w:szCs w:val="20"/>
        </w:rPr>
        <w:t>Yasar, K. (2022). </w:t>
      </w:r>
      <w:r w:rsidRPr="00D4589B">
        <w:rPr>
          <w:rFonts w:ascii="Times New Roman" w:hAnsi="Times New Roman" w:cs="Times New Roman"/>
          <w:i/>
          <w:iCs/>
          <w:sz w:val="20"/>
          <w:szCs w:val="20"/>
        </w:rPr>
        <w:t>What are SMART Goals?</w:t>
      </w:r>
      <w:r w:rsidRPr="00D4589B">
        <w:rPr>
          <w:rFonts w:ascii="Times New Roman" w:hAnsi="Times New Roman" w:cs="Times New Roman"/>
          <w:sz w:val="20"/>
          <w:szCs w:val="20"/>
        </w:rPr>
        <w:t> WhatIs.com.</w:t>
      </w:r>
      <w:r w:rsidR="00FB6DE8" w:rsidRPr="00FB6DE8">
        <w:rPr>
          <w:rFonts w:ascii="Times New Roman" w:hAnsi="Times New Roman" w:cs="Times New Roman"/>
          <w:sz w:val="22"/>
          <w:szCs w:val="22"/>
        </w:rPr>
        <w:t xml:space="preserve"> Available at</w:t>
      </w:r>
      <w:r w:rsidR="00FB6DE8">
        <w:rPr>
          <w:rFonts w:ascii="Times New Roman" w:hAnsi="Times New Roman" w:cs="Times New Roman"/>
          <w:sz w:val="20"/>
          <w:szCs w:val="20"/>
        </w:rPr>
        <w:t xml:space="preserve">: </w:t>
      </w:r>
      <w:r w:rsidRPr="00D4589B">
        <w:rPr>
          <w:rFonts w:ascii="Times New Roman" w:hAnsi="Times New Roman" w:cs="Times New Roman"/>
          <w:sz w:val="20"/>
          <w:szCs w:val="20"/>
        </w:rPr>
        <w:t xml:space="preserve"> </w:t>
      </w:r>
      <w:hyperlink r:id="rId16" w:history="1">
        <w:r w:rsidRPr="002B0265">
          <w:rPr>
            <w:rStyle w:val="Hyperlink"/>
            <w:rFonts w:ascii="Times New Roman" w:hAnsi="Times New Roman" w:cs="Times New Roman"/>
            <w:sz w:val="20"/>
            <w:szCs w:val="20"/>
          </w:rPr>
          <w:t>https://www.techtarget.com/whatis/definition/SMART-SMART-goals</w:t>
        </w:r>
      </w:hyperlink>
      <w:r>
        <w:rPr>
          <w:rFonts w:ascii="Times New Roman" w:hAnsi="Times New Roman" w:cs="Times New Roman"/>
          <w:sz w:val="20"/>
          <w:szCs w:val="20"/>
        </w:rPr>
        <w:t xml:space="preserve"> </w:t>
      </w:r>
      <w:r w:rsidR="00FB6DE8" w:rsidRPr="00FB6DE8">
        <w:rPr>
          <w:rFonts w:ascii="Times New Roman" w:hAnsi="Times New Roman" w:cs="Times New Roman"/>
          <w:sz w:val="20"/>
          <w:szCs w:val="20"/>
        </w:rPr>
        <w:t>[Accessed 1</w:t>
      </w:r>
      <w:r w:rsidR="00FB6DE8">
        <w:rPr>
          <w:rFonts w:ascii="Times New Roman" w:hAnsi="Times New Roman" w:cs="Times New Roman"/>
          <w:sz w:val="20"/>
          <w:szCs w:val="20"/>
        </w:rPr>
        <w:t>2</w:t>
      </w:r>
      <w:r w:rsidR="00FB6DE8" w:rsidRPr="00FB6DE8">
        <w:rPr>
          <w:rFonts w:ascii="Times New Roman" w:hAnsi="Times New Roman" w:cs="Times New Roman"/>
          <w:sz w:val="20"/>
          <w:szCs w:val="20"/>
        </w:rPr>
        <w:t xml:space="preserve"> May 2024]</w:t>
      </w:r>
    </w:p>
    <w:p w14:paraId="2667FEDD" w14:textId="5F52F8CC" w:rsidR="00873F90" w:rsidRDefault="007F11CE" w:rsidP="00873F90">
      <w:pPr>
        <w:pStyle w:val="NormalWeb"/>
        <w:spacing w:before="0" w:beforeAutospacing="0" w:after="0" w:afterAutospacing="0"/>
        <w:rPr>
          <w:sz w:val="20"/>
          <w:szCs w:val="20"/>
        </w:rPr>
      </w:pPr>
      <w:r w:rsidRPr="007F11CE">
        <w:rPr>
          <w:sz w:val="20"/>
          <w:szCs w:val="20"/>
        </w:rPr>
        <w:t>Youth Central. (2017). </w:t>
      </w:r>
      <w:r w:rsidRPr="007F11CE">
        <w:rPr>
          <w:i/>
          <w:iCs/>
          <w:sz w:val="20"/>
          <w:szCs w:val="20"/>
        </w:rPr>
        <w:t>Employability Skills | Job Skills | Youth Central</w:t>
      </w:r>
      <w:r w:rsidRPr="007F11CE">
        <w:rPr>
          <w:sz w:val="20"/>
          <w:szCs w:val="20"/>
        </w:rPr>
        <w:t xml:space="preserve">. Vic.gov.au. </w:t>
      </w:r>
      <w:r w:rsidR="00FB6DE8" w:rsidRPr="00FB6DE8">
        <w:rPr>
          <w:sz w:val="22"/>
          <w:szCs w:val="22"/>
        </w:rPr>
        <w:t>Available at</w:t>
      </w:r>
      <w:r w:rsidR="00FB6DE8">
        <w:rPr>
          <w:sz w:val="20"/>
          <w:szCs w:val="20"/>
        </w:rPr>
        <w:t xml:space="preserve">: </w:t>
      </w:r>
      <w:hyperlink r:id="rId17" w:history="1">
        <w:r w:rsidRPr="002B0265">
          <w:rPr>
            <w:rStyle w:val="Hyperlink"/>
            <w:sz w:val="20"/>
            <w:szCs w:val="20"/>
          </w:rPr>
          <w:t>https://www.youthcentral.vic.gov.au/jobs-and-careers/plan-your-career/8-job-skills-you-should-have</w:t>
        </w:r>
      </w:hyperlink>
      <w:r>
        <w:rPr>
          <w:sz w:val="20"/>
          <w:szCs w:val="20"/>
        </w:rPr>
        <w:t xml:space="preserve"> </w:t>
      </w:r>
      <w:r w:rsidR="00FB6DE8" w:rsidRPr="00FB6DE8">
        <w:rPr>
          <w:sz w:val="20"/>
          <w:szCs w:val="20"/>
        </w:rPr>
        <w:t>[Accessed 1 May 2024]</w:t>
      </w:r>
    </w:p>
    <w:p w14:paraId="2EAB58F8" w14:textId="77777777" w:rsidR="00873F90" w:rsidRDefault="00873F90" w:rsidP="00873F90">
      <w:pPr>
        <w:pStyle w:val="NormalWeb"/>
        <w:spacing w:before="0" w:beforeAutospacing="0" w:after="0" w:afterAutospacing="0"/>
        <w:rPr>
          <w:sz w:val="20"/>
          <w:szCs w:val="20"/>
        </w:rPr>
      </w:pPr>
    </w:p>
    <w:p w14:paraId="274F4898" w14:textId="5E982E1B" w:rsidR="00873F90" w:rsidRPr="00873F90" w:rsidRDefault="00873F90" w:rsidP="00873F90">
      <w:pPr>
        <w:pStyle w:val="NormalWeb"/>
        <w:spacing w:before="0" w:beforeAutospacing="0" w:after="0" w:afterAutospacing="0"/>
        <w:rPr>
          <w:sz w:val="20"/>
          <w:szCs w:val="20"/>
        </w:rPr>
      </w:pPr>
      <w:proofErr w:type="spellStart"/>
      <w:r w:rsidRPr="00873F90">
        <w:rPr>
          <w:sz w:val="20"/>
          <w:szCs w:val="20"/>
        </w:rPr>
        <w:t>wikiHow</w:t>
      </w:r>
      <w:proofErr w:type="spellEnd"/>
      <w:r w:rsidRPr="00873F90">
        <w:rPr>
          <w:sz w:val="20"/>
          <w:szCs w:val="20"/>
        </w:rPr>
        <w:t>. (2013). </w:t>
      </w:r>
      <w:r w:rsidRPr="00873F90">
        <w:rPr>
          <w:i/>
          <w:iCs/>
          <w:sz w:val="20"/>
          <w:szCs w:val="20"/>
        </w:rPr>
        <w:t>Write a Critical Analysis</w:t>
      </w:r>
      <w:r w:rsidRPr="00873F90">
        <w:rPr>
          <w:sz w:val="20"/>
          <w:szCs w:val="20"/>
        </w:rPr>
        <w:t xml:space="preserve">. </w:t>
      </w:r>
      <w:proofErr w:type="spellStart"/>
      <w:r w:rsidRPr="00873F90">
        <w:rPr>
          <w:sz w:val="20"/>
          <w:szCs w:val="20"/>
        </w:rPr>
        <w:t>WikiHow</w:t>
      </w:r>
      <w:proofErr w:type="spellEnd"/>
      <w:r w:rsidRPr="00873F90">
        <w:rPr>
          <w:sz w:val="20"/>
          <w:szCs w:val="20"/>
        </w:rPr>
        <w:t xml:space="preserve">; </w:t>
      </w:r>
      <w:proofErr w:type="spellStart"/>
      <w:r w:rsidRPr="00873F90">
        <w:rPr>
          <w:sz w:val="20"/>
          <w:szCs w:val="20"/>
        </w:rPr>
        <w:t>wikiHow</w:t>
      </w:r>
      <w:proofErr w:type="spellEnd"/>
      <w:r w:rsidRPr="00873F90">
        <w:rPr>
          <w:sz w:val="20"/>
          <w:szCs w:val="20"/>
        </w:rPr>
        <w:t>.</w:t>
      </w:r>
      <w:r w:rsidR="00FB6DE8" w:rsidRPr="00FB6DE8">
        <w:rPr>
          <w:sz w:val="22"/>
          <w:szCs w:val="22"/>
        </w:rPr>
        <w:t xml:space="preserve"> Available at</w:t>
      </w:r>
      <w:r w:rsidR="00FB6DE8">
        <w:rPr>
          <w:sz w:val="20"/>
          <w:szCs w:val="20"/>
        </w:rPr>
        <w:t xml:space="preserve">: </w:t>
      </w:r>
      <w:r w:rsidRPr="00873F90">
        <w:rPr>
          <w:sz w:val="20"/>
          <w:szCs w:val="20"/>
        </w:rPr>
        <w:t xml:space="preserve"> </w:t>
      </w:r>
      <w:hyperlink r:id="rId18" w:history="1">
        <w:r w:rsidRPr="002B0265">
          <w:rPr>
            <w:rStyle w:val="Hyperlink"/>
            <w:sz w:val="20"/>
            <w:szCs w:val="20"/>
          </w:rPr>
          <w:t>https://www.wikihow.com/Write-a-Critical-Analysis</w:t>
        </w:r>
      </w:hyperlink>
      <w:r>
        <w:rPr>
          <w:sz w:val="20"/>
          <w:szCs w:val="20"/>
        </w:rPr>
        <w:t xml:space="preserve"> </w:t>
      </w:r>
      <w:r w:rsidR="00FB6DE8" w:rsidRPr="00FB6DE8">
        <w:rPr>
          <w:sz w:val="20"/>
          <w:szCs w:val="20"/>
        </w:rPr>
        <w:t xml:space="preserve">[Accessed </w:t>
      </w:r>
      <w:r w:rsidR="00FB6DE8">
        <w:rPr>
          <w:sz w:val="20"/>
          <w:szCs w:val="20"/>
        </w:rPr>
        <w:t>5</w:t>
      </w:r>
      <w:r w:rsidR="00FB6DE8" w:rsidRPr="00FB6DE8">
        <w:rPr>
          <w:sz w:val="20"/>
          <w:szCs w:val="20"/>
        </w:rPr>
        <w:t xml:space="preserve"> May 2024]</w:t>
      </w:r>
    </w:p>
    <w:p w14:paraId="27A0B727" w14:textId="77777777" w:rsidR="00873F90" w:rsidRPr="00873F90" w:rsidRDefault="00873F90" w:rsidP="00873F90">
      <w:pPr>
        <w:spacing w:line="240" w:lineRule="auto"/>
        <w:rPr>
          <w:rFonts w:ascii="Times New Roman" w:hAnsi="Times New Roman" w:cs="Times New Roman"/>
          <w:sz w:val="20"/>
          <w:szCs w:val="20"/>
        </w:rPr>
      </w:pPr>
      <w:r w:rsidRPr="00873F90">
        <w:rPr>
          <w:rFonts w:ascii="Times New Roman" w:hAnsi="Times New Roman" w:cs="Times New Roman"/>
          <w:sz w:val="20"/>
          <w:szCs w:val="20"/>
        </w:rPr>
        <w:t>‌</w:t>
      </w:r>
    </w:p>
    <w:p w14:paraId="33EE4E9C" w14:textId="4349756B" w:rsidR="007F11CE" w:rsidRDefault="007F11CE" w:rsidP="007F11CE"/>
    <w:p w14:paraId="286DBCE4" w14:textId="77777777" w:rsidR="0031067D" w:rsidRDefault="0031067D" w:rsidP="007F11CE"/>
    <w:p w14:paraId="7777B373" w14:textId="77777777" w:rsidR="0031067D" w:rsidRDefault="0031067D" w:rsidP="007F11CE"/>
    <w:p w14:paraId="2C711927" w14:textId="77777777" w:rsidR="0031067D" w:rsidRDefault="0031067D" w:rsidP="007F11CE"/>
    <w:p w14:paraId="42E44521" w14:textId="77777777" w:rsidR="0031067D" w:rsidRDefault="0031067D" w:rsidP="007F11CE"/>
    <w:p w14:paraId="1E7D0555" w14:textId="77777777" w:rsidR="0031067D" w:rsidRDefault="0031067D" w:rsidP="007F11CE"/>
    <w:p w14:paraId="103915A6" w14:textId="1E5B49B3" w:rsidR="0031067D" w:rsidRDefault="0031067D" w:rsidP="007F11CE">
      <w:pPr>
        <w:pStyle w:val="Heading1"/>
        <w:numPr>
          <w:ilvl w:val="0"/>
          <w:numId w:val="2"/>
        </w:numPr>
      </w:pPr>
      <w:bookmarkStart w:id="7" w:name="_Toc167828179"/>
      <w:r>
        <w:lastRenderedPageBreak/>
        <w:t>Appendix:</w:t>
      </w:r>
      <w:bookmarkEnd w:id="7"/>
    </w:p>
    <w:p w14:paraId="0043F034" w14:textId="6BB05E64" w:rsidR="0031067D" w:rsidRPr="0031067D" w:rsidRDefault="0031067D" w:rsidP="0031067D">
      <w:pPr>
        <w:pStyle w:val="Heading2"/>
      </w:pPr>
      <w:bookmarkStart w:id="8" w:name="_Toc167828180"/>
      <w:r>
        <w:t xml:space="preserve">7.1 </w:t>
      </w:r>
      <w:r w:rsidRPr="0031067D">
        <w:t>SWOT Analysis (Personal)</w:t>
      </w:r>
      <w:bookmarkEnd w:id="8"/>
    </w:p>
    <w:p w14:paraId="2001CA16" w14:textId="3CA17890" w:rsidR="0031067D" w:rsidRDefault="0031067D" w:rsidP="0031067D">
      <w:r>
        <w:rPr>
          <w:noProof/>
        </w:rPr>
        <w:drawing>
          <wp:inline distT="0" distB="0" distL="0" distR="0" wp14:anchorId="199B11FE" wp14:editId="5DD7474A">
            <wp:extent cx="5731510" cy="7897495"/>
            <wp:effectExtent l="0" t="0" r="0" b="1905"/>
            <wp:docPr id="125897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973989" name="Picture 125897398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897495"/>
                    </a:xfrm>
                    <a:prstGeom prst="rect">
                      <a:avLst/>
                    </a:prstGeom>
                  </pic:spPr>
                </pic:pic>
              </a:graphicData>
            </a:graphic>
          </wp:inline>
        </w:drawing>
      </w:r>
    </w:p>
    <w:p w14:paraId="31608BD3" w14:textId="2F652C64" w:rsidR="0031067D" w:rsidRPr="0031067D" w:rsidRDefault="0031067D" w:rsidP="0031067D">
      <w:pPr>
        <w:pStyle w:val="Heading2"/>
      </w:pPr>
      <w:bookmarkStart w:id="9" w:name="_Toc167828181"/>
      <w:r>
        <w:lastRenderedPageBreak/>
        <w:t>7.2 Johari Window</w:t>
      </w:r>
      <w:bookmarkEnd w:id="9"/>
    </w:p>
    <w:p w14:paraId="5044D34C" w14:textId="40AEBCD7" w:rsidR="0031067D" w:rsidRDefault="0031067D" w:rsidP="0031067D">
      <w:r>
        <w:rPr>
          <w:noProof/>
        </w:rPr>
        <w:drawing>
          <wp:inline distT="0" distB="0" distL="0" distR="0" wp14:anchorId="0A8F49F1" wp14:editId="21438049">
            <wp:extent cx="5004410" cy="7743217"/>
            <wp:effectExtent l="0" t="0" r="0" b="3810"/>
            <wp:docPr id="1261860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60837" name="Picture 126186083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31285" cy="7784801"/>
                    </a:xfrm>
                    <a:prstGeom prst="rect">
                      <a:avLst/>
                    </a:prstGeom>
                  </pic:spPr>
                </pic:pic>
              </a:graphicData>
            </a:graphic>
          </wp:inline>
        </w:drawing>
      </w:r>
    </w:p>
    <w:p w14:paraId="6E201660" w14:textId="77777777" w:rsidR="0031067D" w:rsidRDefault="0031067D" w:rsidP="0031067D"/>
    <w:p w14:paraId="11C5E040" w14:textId="33FADD2A" w:rsidR="0031067D" w:rsidRDefault="0031067D" w:rsidP="0031067D">
      <w:pPr>
        <w:pStyle w:val="Heading2"/>
      </w:pPr>
      <w:bookmarkStart w:id="10" w:name="_Toc167828182"/>
      <w:r>
        <w:lastRenderedPageBreak/>
        <w:t xml:space="preserve">7.3 Carol Dweck's </w:t>
      </w:r>
      <w:proofErr w:type="spellStart"/>
      <w:r>
        <w:t>Growin</w:t>
      </w:r>
      <w:proofErr w:type="spellEnd"/>
      <w:r>
        <w:t xml:space="preserve"> vs. Fixed </w:t>
      </w:r>
      <w:proofErr w:type="spellStart"/>
      <w:r>
        <w:t>muset</w:t>
      </w:r>
      <w:proofErr w:type="spellEnd"/>
      <w:r>
        <w:t xml:space="preserve"> Assessment</w:t>
      </w:r>
      <w:bookmarkEnd w:id="10"/>
    </w:p>
    <w:p w14:paraId="7259C662" w14:textId="7A40510E" w:rsidR="0031067D" w:rsidRDefault="0031067D" w:rsidP="0031067D">
      <w:r>
        <w:rPr>
          <w:noProof/>
        </w:rPr>
        <w:drawing>
          <wp:inline distT="0" distB="0" distL="0" distR="0" wp14:anchorId="1072914E" wp14:editId="585F5F49">
            <wp:extent cx="5257418" cy="8268511"/>
            <wp:effectExtent l="0" t="0" r="635" b="0"/>
            <wp:docPr id="447811539" name="Picture 3"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11539" name="Picture 3" descr="A paper with writing on i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66882" cy="8283396"/>
                    </a:xfrm>
                    <a:prstGeom prst="rect">
                      <a:avLst/>
                    </a:prstGeom>
                  </pic:spPr>
                </pic:pic>
              </a:graphicData>
            </a:graphic>
          </wp:inline>
        </w:drawing>
      </w:r>
    </w:p>
    <w:p w14:paraId="18C0DA81" w14:textId="6874C083" w:rsidR="0031067D" w:rsidRDefault="0031067D" w:rsidP="0031067D">
      <w:pPr>
        <w:pStyle w:val="Heading2"/>
      </w:pPr>
      <w:bookmarkStart w:id="11" w:name="_Toc167828183"/>
      <w:r>
        <w:lastRenderedPageBreak/>
        <w:t>7.4 Learning Styles Questionnaire</w:t>
      </w:r>
      <w:bookmarkEnd w:id="11"/>
    </w:p>
    <w:p w14:paraId="13FC2894" w14:textId="6C776225" w:rsidR="0031067D" w:rsidRDefault="0031067D" w:rsidP="0031067D">
      <w:r>
        <w:rPr>
          <w:noProof/>
        </w:rPr>
        <w:drawing>
          <wp:inline distT="0" distB="0" distL="0" distR="0" wp14:anchorId="3AFD165C" wp14:editId="0DD63B22">
            <wp:extent cx="5731510" cy="7904480"/>
            <wp:effectExtent l="0" t="0" r="0" b="0"/>
            <wp:docPr id="367364219" name="Picture 4" descr="A paper with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364219" name="Picture 4" descr="A paper with a questionnair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904480"/>
                    </a:xfrm>
                    <a:prstGeom prst="rect">
                      <a:avLst/>
                    </a:prstGeom>
                  </pic:spPr>
                </pic:pic>
              </a:graphicData>
            </a:graphic>
          </wp:inline>
        </w:drawing>
      </w:r>
    </w:p>
    <w:p w14:paraId="49FE52A5" w14:textId="59EF6C67" w:rsidR="0031067D" w:rsidRDefault="0031067D" w:rsidP="0031067D">
      <w:r>
        <w:rPr>
          <w:noProof/>
        </w:rPr>
        <w:lastRenderedPageBreak/>
        <w:drawing>
          <wp:inline distT="0" distB="0" distL="0" distR="0" wp14:anchorId="511E9DAF" wp14:editId="04F57A3E">
            <wp:extent cx="5731510" cy="8185785"/>
            <wp:effectExtent l="0" t="0" r="0" b="5715"/>
            <wp:docPr id="1027125166" name="Picture 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25166" name="Picture 5" descr="A paper with text on i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8185785"/>
                    </a:xfrm>
                    <a:prstGeom prst="rect">
                      <a:avLst/>
                    </a:prstGeom>
                  </pic:spPr>
                </pic:pic>
              </a:graphicData>
            </a:graphic>
          </wp:inline>
        </w:drawing>
      </w:r>
    </w:p>
    <w:p w14:paraId="3B7CACD7" w14:textId="77777777" w:rsidR="0031067D" w:rsidRDefault="0031067D" w:rsidP="0031067D"/>
    <w:p w14:paraId="3CC1E7EF" w14:textId="26B41B55" w:rsidR="0031067D" w:rsidRDefault="0031067D" w:rsidP="0031067D">
      <w:pPr>
        <w:pStyle w:val="Heading2"/>
      </w:pPr>
      <w:bookmarkStart w:id="12" w:name="_Toc167828184"/>
      <w:r>
        <w:lastRenderedPageBreak/>
        <w:t>7.5 Myers Briggs personality profiling test</w:t>
      </w:r>
      <w:bookmarkEnd w:id="12"/>
    </w:p>
    <w:p w14:paraId="2790C9C5" w14:textId="01A9785B" w:rsidR="0031067D" w:rsidRDefault="0031067D" w:rsidP="0031067D">
      <w:r>
        <w:rPr>
          <w:noProof/>
        </w:rPr>
        <w:drawing>
          <wp:inline distT="0" distB="0" distL="0" distR="0" wp14:anchorId="5D7AE6D1" wp14:editId="380723CE">
            <wp:extent cx="5467305" cy="8346332"/>
            <wp:effectExtent l="0" t="0" r="0" b="0"/>
            <wp:docPr id="1765486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8633" name="Picture 17654863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83426" cy="8370942"/>
                    </a:xfrm>
                    <a:prstGeom prst="rect">
                      <a:avLst/>
                    </a:prstGeom>
                  </pic:spPr>
                </pic:pic>
              </a:graphicData>
            </a:graphic>
          </wp:inline>
        </w:drawing>
      </w:r>
    </w:p>
    <w:p w14:paraId="5E7D3967" w14:textId="67F72491" w:rsidR="0031067D" w:rsidRDefault="0031067D" w:rsidP="0031067D">
      <w:pPr>
        <w:pStyle w:val="Heading2"/>
      </w:pPr>
      <w:bookmarkStart w:id="13" w:name="_Toc167828185"/>
      <w:r>
        <w:lastRenderedPageBreak/>
        <w:t>7.6 Me and Conflict</w:t>
      </w:r>
      <w:bookmarkEnd w:id="13"/>
    </w:p>
    <w:p w14:paraId="3B186027" w14:textId="5F923826" w:rsidR="0031067D" w:rsidRPr="0031067D" w:rsidRDefault="0031067D" w:rsidP="0031067D">
      <w:r>
        <w:rPr>
          <w:noProof/>
        </w:rPr>
        <w:drawing>
          <wp:inline distT="0" distB="0" distL="0" distR="0" wp14:anchorId="0780ED17" wp14:editId="3B6F4DC4">
            <wp:extent cx="5731510" cy="8431530"/>
            <wp:effectExtent l="0" t="0" r="0" b="1270"/>
            <wp:docPr id="1008985064" name="Picture 7"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985064" name="Picture 7" descr="A paper with text on i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8431530"/>
                    </a:xfrm>
                    <a:prstGeom prst="rect">
                      <a:avLst/>
                    </a:prstGeom>
                  </pic:spPr>
                </pic:pic>
              </a:graphicData>
            </a:graphic>
          </wp:inline>
        </w:drawing>
      </w:r>
    </w:p>
    <w:sectPr w:rsidR="0031067D" w:rsidRPr="0031067D" w:rsidSect="008A07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91CFC"/>
    <w:multiLevelType w:val="hybridMultilevel"/>
    <w:tmpl w:val="01382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8513E"/>
    <w:multiLevelType w:val="multilevel"/>
    <w:tmpl w:val="858CB64C"/>
    <w:lvl w:ilvl="0">
      <w:start w:val="1"/>
      <w:numFmt w:val="decimal"/>
      <w:lvlText w:val="%1."/>
      <w:lvlJc w:val="left"/>
      <w:pPr>
        <w:ind w:left="360" w:hanging="360"/>
      </w:pPr>
      <w:rPr>
        <w:rFonts w:hint="default"/>
      </w:rPr>
    </w:lvl>
    <w:lvl w:ilvl="1">
      <w:start w:val="1"/>
      <w:numFmt w:val="decimal"/>
      <w:isLgl/>
      <w:lvlText w:val="%1.%2"/>
      <w:lvlJc w:val="left"/>
      <w:pPr>
        <w:ind w:left="380" w:hanging="380"/>
      </w:pPr>
      <w:rPr>
        <w:rFonts w:asciiTheme="minorHAnsi" w:hAnsiTheme="minorHAnsi" w:cstheme="minorBidi" w:hint="default"/>
      </w:rPr>
    </w:lvl>
    <w:lvl w:ilvl="2">
      <w:start w:val="1"/>
      <w:numFmt w:val="decimal"/>
      <w:isLgl/>
      <w:lvlText w:val="%1.%2.%3"/>
      <w:lvlJc w:val="left"/>
      <w:pPr>
        <w:ind w:left="720" w:hanging="720"/>
      </w:pPr>
      <w:rPr>
        <w:rFonts w:asciiTheme="minorHAnsi" w:hAnsiTheme="minorHAnsi" w:cstheme="minorBidi" w:hint="default"/>
      </w:rPr>
    </w:lvl>
    <w:lvl w:ilvl="3">
      <w:start w:val="1"/>
      <w:numFmt w:val="decimal"/>
      <w:isLgl/>
      <w:lvlText w:val="%1.%2.%3.%4"/>
      <w:lvlJc w:val="left"/>
      <w:pPr>
        <w:ind w:left="1080" w:hanging="1080"/>
      </w:pPr>
      <w:rPr>
        <w:rFonts w:asciiTheme="minorHAnsi" w:hAnsiTheme="minorHAnsi" w:cstheme="minorBidi" w:hint="default"/>
      </w:rPr>
    </w:lvl>
    <w:lvl w:ilvl="4">
      <w:start w:val="1"/>
      <w:numFmt w:val="decimal"/>
      <w:isLgl/>
      <w:lvlText w:val="%1.%2.%3.%4.%5"/>
      <w:lvlJc w:val="left"/>
      <w:pPr>
        <w:ind w:left="1080" w:hanging="1080"/>
      </w:pPr>
      <w:rPr>
        <w:rFonts w:asciiTheme="minorHAnsi" w:hAnsiTheme="minorHAnsi" w:cstheme="minorBidi" w:hint="default"/>
      </w:rPr>
    </w:lvl>
    <w:lvl w:ilvl="5">
      <w:start w:val="1"/>
      <w:numFmt w:val="decimal"/>
      <w:isLgl/>
      <w:lvlText w:val="%1.%2.%3.%4.%5.%6"/>
      <w:lvlJc w:val="left"/>
      <w:pPr>
        <w:ind w:left="1440" w:hanging="1440"/>
      </w:pPr>
      <w:rPr>
        <w:rFonts w:asciiTheme="minorHAnsi" w:hAnsiTheme="minorHAnsi" w:cstheme="minorBidi" w:hint="default"/>
      </w:rPr>
    </w:lvl>
    <w:lvl w:ilvl="6">
      <w:start w:val="1"/>
      <w:numFmt w:val="decimal"/>
      <w:isLgl/>
      <w:lvlText w:val="%1.%2.%3.%4.%5.%6.%7"/>
      <w:lvlJc w:val="left"/>
      <w:pPr>
        <w:ind w:left="1440" w:hanging="1440"/>
      </w:pPr>
      <w:rPr>
        <w:rFonts w:asciiTheme="minorHAnsi" w:hAnsiTheme="minorHAnsi" w:cstheme="minorBidi" w:hint="default"/>
      </w:rPr>
    </w:lvl>
    <w:lvl w:ilvl="7">
      <w:start w:val="1"/>
      <w:numFmt w:val="decimal"/>
      <w:isLgl/>
      <w:lvlText w:val="%1.%2.%3.%4.%5.%6.%7.%8"/>
      <w:lvlJc w:val="left"/>
      <w:pPr>
        <w:ind w:left="1800" w:hanging="1800"/>
      </w:pPr>
      <w:rPr>
        <w:rFonts w:asciiTheme="minorHAnsi" w:hAnsiTheme="minorHAnsi" w:cstheme="minorBidi" w:hint="default"/>
      </w:rPr>
    </w:lvl>
    <w:lvl w:ilvl="8">
      <w:start w:val="1"/>
      <w:numFmt w:val="decimal"/>
      <w:isLgl/>
      <w:lvlText w:val="%1.%2.%3.%4.%5.%6.%7.%8.%9"/>
      <w:lvlJc w:val="left"/>
      <w:pPr>
        <w:ind w:left="1800" w:hanging="1800"/>
      </w:pPr>
      <w:rPr>
        <w:rFonts w:asciiTheme="minorHAnsi" w:hAnsiTheme="minorHAnsi" w:cstheme="minorBidi" w:hint="default"/>
      </w:rPr>
    </w:lvl>
  </w:abstractNum>
  <w:num w:numId="1" w16cid:durableId="836457890">
    <w:abstractNumId w:val="0"/>
  </w:num>
  <w:num w:numId="2" w16cid:durableId="1776947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AF5"/>
    <w:rsid w:val="00052CB2"/>
    <w:rsid w:val="001103D3"/>
    <w:rsid w:val="001476D3"/>
    <w:rsid w:val="00216E1A"/>
    <w:rsid w:val="00264215"/>
    <w:rsid w:val="002E4B41"/>
    <w:rsid w:val="002E4DBA"/>
    <w:rsid w:val="0031067D"/>
    <w:rsid w:val="0031552C"/>
    <w:rsid w:val="00357D06"/>
    <w:rsid w:val="003C0358"/>
    <w:rsid w:val="003C37BA"/>
    <w:rsid w:val="00415F54"/>
    <w:rsid w:val="004D750A"/>
    <w:rsid w:val="004E5195"/>
    <w:rsid w:val="0059480A"/>
    <w:rsid w:val="005F215E"/>
    <w:rsid w:val="006F51B7"/>
    <w:rsid w:val="007F11CE"/>
    <w:rsid w:val="00821BC0"/>
    <w:rsid w:val="00873F90"/>
    <w:rsid w:val="008A07BB"/>
    <w:rsid w:val="00B200B3"/>
    <w:rsid w:val="00B875DE"/>
    <w:rsid w:val="00BA5692"/>
    <w:rsid w:val="00C04AF5"/>
    <w:rsid w:val="00D01C6B"/>
    <w:rsid w:val="00D4589B"/>
    <w:rsid w:val="00EE238A"/>
    <w:rsid w:val="00FB6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D3802"/>
  <w15:chartTrackingRefBased/>
  <w15:docId w15:val="{D2BB3678-B235-4233-AE89-F6C5AC8E4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DE8"/>
  </w:style>
  <w:style w:type="paragraph" w:styleId="Heading1">
    <w:name w:val="heading 1"/>
    <w:basedOn w:val="Normal"/>
    <w:next w:val="Normal"/>
    <w:link w:val="Heading1Char"/>
    <w:uiPriority w:val="9"/>
    <w:qFormat/>
    <w:rsid w:val="00C04A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4A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4A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4A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A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A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A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A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A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A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4A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A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A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A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A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A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A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AF5"/>
    <w:rPr>
      <w:rFonts w:eastAsiaTheme="majorEastAsia" w:cstheme="majorBidi"/>
      <w:color w:val="272727" w:themeColor="text1" w:themeTint="D8"/>
    </w:rPr>
  </w:style>
  <w:style w:type="paragraph" w:styleId="Title">
    <w:name w:val="Title"/>
    <w:basedOn w:val="Normal"/>
    <w:next w:val="Normal"/>
    <w:link w:val="TitleChar"/>
    <w:uiPriority w:val="10"/>
    <w:qFormat/>
    <w:rsid w:val="00C04A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A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A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A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AF5"/>
    <w:pPr>
      <w:spacing w:before="160"/>
      <w:jc w:val="center"/>
    </w:pPr>
    <w:rPr>
      <w:i/>
      <w:iCs/>
      <w:color w:val="404040" w:themeColor="text1" w:themeTint="BF"/>
    </w:rPr>
  </w:style>
  <w:style w:type="character" w:customStyle="1" w:styleId="QuoteChar">
    <w:name w:val="Quote Char"/>
    <w:basedOn w:val="DefaultParagraphFont"/>
    <w:link w:val="Quote"/>
    <w:uiPriority w:val="29"/>
    <w:rsid w:val="00C04AF5"/>
    <w:rPr>
      <w:i/>
      <w:iCs/>
      <w:color w:val="404040" w:themeColor="text1" w:themeTint="BF"/>
    </w:rPr>
  </w:style>
  <w:style w:type="paragraph" w:styleId="ListParagraph">
    <w:name w:val="List Paragraph"/>
    <w:basedOn w:val="Normal"/>
    <w:uiPriority w:val="34"/>
    <w:qFormat/>
    <w:rsid w:val="00C04AF5"/>
    <w:pPr>
      <w:ind w:left="720"/>
      <w:contextualSpacing/>
    </w:pPr>
  </w:style>
  <w:style w:type="character" w:styleId="IntenseEmphasis">
    <w:name w:val="Intense Emphasis"/>
    <w:basedOn w:val="DefaultParagraphFont"/>
    <w:uiPriority w:val="21"/>
    <w:qFormat/>
    <w:rsid w:val="00C04AF5"/>
    <w:rPr>
      <w:i/>
      <w:iCs/>
      <w:color w:val="0F4761" w:themeColor="accent1" w:themeShade="BF"/>
    </w:rPr>
  </w:style>
  <w:style w:type="paragraph" w:styleId="IntenseQuote">
    <w:name w:val="Intense Quote"/>
    <w:basedOn w:val="Normal"/>
    <w:next w:val="Normal"/>
    <w:link w:val="IntenseQuoteChar"/>
    <w:uiPriority w:val="30"/>
    <w:qFormat/>
    <w:rsid w:val="00C04A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AF5"/>
    <w:rPr>
      <w:i/>
      <w:iCs/>
      <w:color w:val="0F4761" w:themeColor="accent1" w:themeShade="BF"/>
    </w:rPr>
  </w:style>
  <w:style w:type="character" w:styleId="IntenseReference">
    <w:name w:val="Intense Reference"/>
    <w:basedOn w:val="DefaultParagraphFont"/>
    <w:uiPriority w:val="32"/>
    <w:qFormat/>
    <w:rsid w:val="00C04AF5"/>
    <w:rPr>
      <w:b/>
      <w:bCs/>
      <w:smallCaps/>
      <w:color w:val="0F4761" w:themeColor="accent1" w:themeShade="BF"/>
      <w:spacing w:val="5"/>
    </w:rPr>
  </w:style>
  <w:style w:type="table" w:styleId="TableGrid">
    <w:name w:val="Table Grid"/>
    <w:basedOn w:val="TableNormal"/>
    <w:uiPriority w:val="39"/>
    <w:rsid w:val="00EE238A"/>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103D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103D3"/>
    <w:pPr>
      <w:spacing w:after="100"/>
    </w:pPr>
  </w:style>
  <w:style w:type="character" w:styleId="Hyperlink">
    <w:name w:val="Hyperlink"/>
    <w:basedOn w:val="DefaultParagraphFont"/>
    <w:uiPriority w:val="99"/>
    <w:unhideWhenUsed/>
    <w:rsid w:val="001103D3"/>
    <w:rPr>
      <w:color w:val="467886" w:themeColor="hyperlink"/>
      <w:u w:val="single"/>
    </w:rPr>
  </w:style>
  <w:style w:type="paragraph" w:styleId="NormalWeb">
    <w:name w:val="Normal (Web)"/>
    <w:basedOn w:val="Normal"/>
    <w:uiPriority w:val="99"/>
    <w:unhideWhenUsed/>
    <w:rsid w:val="007F11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7F11CE"/>
    <w:rPr>
      <w:color w:val="605E5C"/>
      <w:shd w:val="clear" w:color="auto" w:fill="E1DFDD"/>
    </w:rPr>
  </w:style>
  <w:style w:type="paragraph" w:styleId="TOC2">
    <w:name w:val="toc 2"/>
    <w:basedOn w:val="Normal"/>
    <w:next w:val="Normal"/>
    <w:autoRedefine/>
    <w:uiPriority w:val="39"/>
    <w:unhideWhenUsed/>
    <w:rsid w:val="003106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18925">
      <w:bodyDiv w:val="1"/>
      <w:marLeft w:val="0"/>
      <w:marRight w:val="0"/>
      <w:marTop w:val="0"/>
      <w:marBottom w:val="0"/>
      <w:divBdr>
        <w:top w:val="none" w:sz="0" w:space="0" w:color="auto"/>
        <w:left w:val="none" w:sz="0" w:space="0" w:color="auto"/>
        <w:bottom w:val="none" w:sz="0" w:space="0" w:color="auto"/>
        <w:right w:val="none" w:sz="0" w:space="0" w:color="auto"/>
      </w:divBdr>
    </w:div>
    <w:div w:id="71395026">
      <w:bodyDiv w:val="1"/>
      <w:marLeft w:val="0"/>
      <w:marRight w:val="0"/>
      <w:marTop w:val="0"/>
      <w:marBottom w:val="0"/>
      <w:divBdr>
        <w:top w:val="none" w:sz="0" w:space="0" w:color="auto"/>
        <w:left w:val="none" w:sz="0" w:space="0" w:color="auto"/>
        <w:bottom w:val="none" w:sz="0" w:space="0" w:color="auto"/>
        <w:right w:val="none" w:sz="0" w:space="0" w:color="auto"/>
      </w:divBdr>
    </w:div>
    <w:div w:id="111485584">
      <w:bodyDiv w:val="1"/>
      <w:marLeft w:val="0"/>
      <w:marRight w:val="0"/>
      <w:marTop w:val="0"/>
      <w:marBottom w:val="0"/>
      <w:divBdr>
        <w:top w:val="none" w:sz="0" w:space="0" w:color="auto"/>
        <w:left w:val="none" w:sz="0" w:space="0" w:color="auto"/>
        <w:bottom w:val="none" w:sz="0" w:space="0" w:color="auto"/>
        <w:right w:val="none" w:sz="0" w:space="0" w:color="auto"/>
      </w:divBdr>
    </w:div>
    <w:div w:id="142165561">
      <w:bodyDiv w:val="1"/>
      <w:marLeft w:val="0"/>
      <w:marRight w:val="0"/>
      <w:marTop w:val="0"/>
      <w:marBottom w:val="0"/>
      <w:divBdr>
        <w:top w:val="none" w:sz="0" w:space="0" w:color="auto"/>
        <w:left w:val="none" w:sz="0" w:space="0" w:color="auto"/>
        <w:bottom w:val="none" w:sz="0" w:space="0" w:color="auto"/>
        <w:right w:val="none" w:sz="0" w:space="0" w:color="auto"/>
      </w:divBdr>
    </w:div>
    <w:div w:id="153693203">
      <w:bodyDiv w:val="1"/>
      <w:marLeft w:val="0"/>
      <w:marRight w:val="0"/>
      <w:marTop w:val="0"/>
      <w:marBottom w:val="0"/>
      <w:divBdr>
        <w:top w:val="none" w:sz="0" w:space="0" w:color="auto"/>
        <w:left w:val="none" w:sz="0" w:space="0" w:color="auto"/>
        <w:bottom w:val="none" w:sz="0" w:space="0" w:color="auto"/>
        <w:right w:val="none" w:sz="0" w:space="0" w:color="auto"/>
      </w:divBdr>
    </w:div>
    <w:div w:id="170612708">
      <w:bodyDiv w:val="1"/>
      <w:marLeft w:val="0"/>
      <w:marRight w:val="0"/>
      <w:marTop w:val="0"/>
      <w:marBottom w:val="0"/>
      <w:divBdr>
        <w:top w:val="none" w:sz="0" w:space="0" w:color="auto"/>
        <w:left w:val="none" w:sz="0" w:space="0" w:color="auto"/>
        <w:bottom w:val="none" w:sz="0" w:space="0" w:color="auto"/>
        <w:right w:val="none" w:sz="0" w:space="0" w:color="auto"/>
      </w:divBdr>
    </w:div>
    <w:div w:id="209654593">
      <w:bodyDiv w:val="1"/>
      <w:marLeft w:val="0"/>
      <w:marRight w:val="0"/>
      <w:marTop w:val="0"/>
      <w:marBottom w:val="0"/>
      <w:divBdr>
        <w:top w:val="none" w:sz="0" w:space="0" w:color="auto"/>
        <w:left w:val="none" w:sz="0" w:space="0" w:color="auto"/>
        <w:bottom w:val="none" w:sz="0" w:space="0" w:color="auto"/>
        <w:right w:val="none" w:sz="0" w:space="0" w:color="auto"/>
      </w:divBdr>
    </w:div>
    <w:div w:id="214316239">
      <w:bodyDiv w:val="1"/>
      <w:marLeft w:val="0"/>
      <w:marRight w:val="0"/>
      <w:marTop w:val="0"/>
      <w:marBottom w:val="0"/>
      <w:divBdr>
        <w:top w:val="none" w:sz="0" w:space="0" w:color="auto"/>
        <w:left w:val="none" w:sz="0" w:space="0" w:color="auto"/>
        <w:bottom w:val="none" w:sz="0" w:space="0" w:color="auto"/>
        <w:right w:val="none" w:sz="0" w:space="0" w:color="auto"/>
      </w:divBdr>
    </w:div>
    <w:div w:id="224922364">
      <w:bodyDiv w:val="1"/>
      <w:marLeft w:val="0"/>
      <w:marRight w:val="0"/>
      <w:marTop w:val="0"/>
      <w:marBottom w:val="0"/>
      <w:divBdr>
        <w:top w:val="none" w:sz="0" w:space="0" w:color="auto"/>
        <w:left w:val="none" w:sz="0" w:space="0" w:color="auto"/>
        <w:bottom w:val="none" w:sz="0" w:space="0" w:color="auto"/>
        <w:right w:val="none" w:sz="0" w:space="0" w:color="auto"/>
      </w:divBdr>
    </w:div>
    <w:div w:id="236404537">
      <w:bodyDiv w:val="1"/>
      <w:marLeft w:val="0"/>
      <w:marRight w:val="0"/>
      <w:marTop w:val="0"/>
      <w:marBottom w:val="0"/>
      <w:divBdr>
        <w:top w:val="none" w:sz="0" w:space="0" w:color="auto"/>
        <w:left w:val="none" w:sz="0" w:space="0" w:color="auto"/>
        <w:bottom w:val="none" w:sz="0" w:space="0" w:color="auto"/>
        <w:right w:val="none" w:sz="0" w:space="0" w:color="auto"/>
      </w:divBdr>
    </w:div>
    <w:div w:id="430203214">
      <w:bodyDiv w:val="1"/>
      <w:marLeft w:val="0"/>
      <w:marRight w:val="0"/>
      <w:marTop w:val="0"/>
      <w:marBottom w:val="0"/>
      <w:divBdr>
        <w:top w:val="none" w:sz="0" w:space="0" w:color="auto"/>
        <w:left w:val="none" w:sz="0" w:space="0" w:color="auto"/>
        <w:bottom w:val="none" w:sz="0" w:space="0" w:color="auto"/>
        <w:right w:val="none" w:sz="0" w:space="0" w:color="auto"/>
      </w:divBdr>
    </w:div>
    <w:div w:id="498548208">
      <w:bodyDiv w:val="1"/>
      <w:marLeft w:val="0"/>
      <w:marRight w:val="0"/>
      <w:marTop w:val="0"/>
      <w:marBottom w:val="0"/>
      <w:divBdr>
        <w:top w:val="none" w:sz="0" w:space="0" w:color="auto"/>
        <w:left w:val="none" w:sz="0" w:space="0" w:color="auto"/>
        <w:bottom w:val="none" w:sz="0" w:space="0" w:color="auto"/>
        <w:right w:val="none" w:sz="0" w:space="0" w:color="auto"/>
      </w:divBdr>
    </w:div>
    <w:div w:id="517156127">
      <w:bodyDiv w:val="1"/>
      <w:marLeft w:val="0"/>
      <w:marRight w:val="0"/>
      <w:marTop w:val="0"/>
      <w:marBottom w:val="0"/>
      <w:divBdr>
        <w:top w:val="none" w:sz="0" w:space="0" w:color="auto"/>
        <w:left w:val="none" w:sz="0" w:space="0" w:color="auto"/>
        <w:bottom w:val="none" w:sz="0" w:space="0" w:color="auto"/>
        <w:right w:val="none" w:sz="0" w:space="0" w:color="auto"/>
      </w:divBdr>
    </w:div>
    <w:div w:id="555242276">
      <w:bodyDiv w:val="1"/>
      <w:marLeft w:val="0"/>
      <w:marRight w:val="0"/>
      <w:marTop w:val="0"/>
      <w:marBottom w:val="0"/>
      <w:divBdr>
        <w:top w:val="none" w:sz="0" w:space="0" w:color="auto"/>
        <w:left w:val="none" w:sz="0" w:space="0" w:color="auto"/>
        <w:bottom w:val="none" w:sz="0" w:space="0" w:color="auto"/>
        <w:right w:val="none" w:sz="0" w:space="0" w:color="auto"/>
      </w:divBdr>
    </w:div>
    <w:div w:id="586379768">
      <w:bodyDiv w:val="1"/>
      <w:marLeft w:val="0"/>
      <w:marRight w:val="0"/>
      <w:marTop w:val="0"/>
      <w:marBottom w:val="0"/>
      <w:divBdr>
        <w:top w:val="none" w:sz="0" w:space="0" w:color="auto"/>
        <w:left w:val="none" w:sz="0" w:space="0" w:color="auto"/>
        <w:bottom w:val="none" w:sz="0" w:space="0" w:color="auto"/>
        <w:right w:val="none" w:sz="0" w:space="0" w:color="auto"/>
      </w:divBdr>
    </w:div>
    <w:div w:id="722678760">
      <w:bodyDiv w:val="1"/>
      <w:marLeft w:val="0"/>
      <w:marRight w:val="0"/>
      <w:marTop w:val="0"/>
      <w:marBottom w:val="0"/>
      <w:divBdr>
        <w:top w:val="none" w:sz="0" w:space="0" w:color="auto"/>
        <w:left w:val="none" w:sz="0" w:space="0" w:color="auto"/>
        <w:bottom w:val="none" w:sz="0" w:space="0" w:color="auto"/>
        <w:right w:val="none" w:sz="0" w:space="0" w:color="auto"/>
      </w:divBdr>
    </w:div>
    <w:div w:id="749693007">
      <w:bodyDiv w:val="1"/>
      <w:marLeft w:val="0"/>
      <w:marRight w:val="0"/>
      <w:marTop w:val="0"/>
      <w:marBottom w:val="0"/>
      <w:divBdr>
        <w:top w:val="none" w:sz="0" w:space="0" w:color="auto"/>
        <w:left w:val="none" w:sz="0" w:space="0" w:color="auto"/>
        <w:bottom w:val="none" w:sz="0" w:space="0" w:color="auto"/>
        <w:right w:val="none" w:sz="0" w:space="0" w:color="auto"/>
      </w:divBdr>
    </w:div>
    <w:div w:id="862792931">
      <w:bodyDiv w:val="1"/>
      <w:marLeft w:val="0"/>
      <w:marRight w:val="0"/>
      <w:marTop w:val="0"/>
      <w:marBottom w:val="0"/>
      <w:divBdr>
        <w:top w:val="none" w:sz="0" w:space="0" w:color="auto"/>
        <w:left w:val="none" w:sz="0" w:space="0" w:color="auto"/>
        <w:bottom w:val="none" w:sz="0" w:space="0" w:color="auto"/>
        <w:right w:val="none" w:sz="0" w:space="0" w:color="auto"/>
      </w:divBdr>
    </w:div>
    <w:div w:id="909341157">
      <w:bodyDiv w:val="1"/>
      <w:marLeft w:val="0"/>
      <w:marRight w:val="0"/>
      <w:marTop w:val="0"/>
      <w:marBottom w:val="0"/>
      <w:divBdr>
        <w:top w:val="none" w:sz="0" w:space="0" w:color="auto"/>
        <w:left w:val="none" w:sz="0" w:space="0" w:color="auto"/>
        <w:bottom w:val="none" w:sz="0" w:space="0" w:color="auto"/>
        <w:right w:val="none" w:sz="0" w:space="0" w:color="auto"/>
      </w:divBdr>
    </w:div>
    <w:div w:id="943730980">
      <w:bodyDiv w:val="1"/>
      <w:marLeft w:val="0"/>
      <w:marRight w:val="0"/>
      <w:marTop w:val="0"/>
      <w:marBottom w:val="0"/>
      <w:divBdr>
        <w:top w:val="none" w:sz="0" w:space="0" w:color="auto"/>
        <w:left w:val="none" w:sz="0" w:space="0" w:color="auto"/>
        <w:bottom w:val="none" w:sz="0" w:space="0" w:color="auto"/>
        <w:right w:val="none" w:sz="0" w:space="0" w:color="auto"/>
      </w:divBdr>
    </w:div>
    <w:div w:id="1028415538">
      <w:bodyDiv w:val="1"/>
      <w:marLeft w:val="0"/>
      <w:marRight w:val="0"/>
      <w:marTop w:val="0"/>
      <w:marBottom w:val="0"/>
      <w:divBdr>
        <w:top w:val="none" w:sz="0" w:space="0" w:color="auto"/>
        <w:left w:val="none" w:sz="0" w:space="0" w:color="auto"/>
        <w:bottom w:val="none" w:sz="0" w:space="0" w:color="auto"/>
        <w:right w:val="none" w:sz="0" w:space="0" w:color="auto"/>
      </w:divBdr>
    </w:div>
    <w:div w:id="1105034969">
      <w:bodyDiv w:val="1"/>
      <w:marLeft w:val="0"/>
      <w:marRight w:val="0"/>
      <w:marTop w:val="0"/>
      <w:marBottom w:val="0"/>
      <w:divBdr>
        <w:top w:val="none" w:sz="0" w:space="0" w:color="auto"/>
        <w:left w:val="none" w:sz="0" w:space="0" w:color="auto"/>
        <w:bottom w:val="none" w:sz="0" w:space="0" w:color="auto"/>
        <w:right w:val="none" w:sz="0" w:space="0" w:color="auto"/>
      </w:divBdr>
    </w:div>
    <w:div w:id="1159426463">
      <w:bodyDiv w:val="1"/>
      <w:marLeft w:val="0"/>
      <w:marRight w:val="0"/>
      <w:marTop w:val="0"/>
      <w:marBottom w:val="0"/>
      <w:divBdr>
        <w:top w:val="none" w:sz="0" w:space="0" w:color="auto"/>
        <w:left w:val="none" w:sz="0" w:space="0" w:color="auto"/>
        <w:bottom w:val="none" w:sz="0" w:space="0" w:color="auto"/>
        <w:right w:val="none" w:sz="0" w:space="0" w:color="auto"/>
      </w:divBdr>
    </w:div>
    <w:div w:id="1163550063">
      <w:bodyDiv w:val="1"/>
      <w:marLeft w:val="0"/>
      <w:marRight w:val="0"/>
      <w:marTop w:val="0"/>
      <w:marBottom w:val="0"/>
      <w:divBdr>
        <w:top w:val="none" w:sz="0" w:space="0" w:color="auto"/>
        <w:left w:val="none" w:sz="0" w:space="0" w:color="auto"/>
        <w:bottom w:val="none" w:sz="0" w:space="0" w:color="auto"/>
        <w:right w:val="none" w:sz="0" w:space="0" w:color="auto"/>
      </w:divBdr>
    </w:div>
    <w:div w:id="1209151151">
      <w:bodyDiv w:val="1"/>
      <w:marLeft w:val="0"/>
      <w:marRight w:val="0"/>
      <w:marTop w:val="0"/>
      <w:marBottom w:val="0"/>
      <w:divBdr>
        <w:top w:val="none" w:sz="0" w:space="0" w:color="auto"/>
        <w:left w:val="none" w:sz="0" w:space="0" w:color="auto"/>
        <w:bottom w:val="none" w:sz="0" w:space="0" w:color="auto"/>
        <w:right w:val="none" w:sz="0" w:space="0" w:color="auto"/>
      </w:divBdr>
    </w:div>
    <w:div w:id="1330520495">
      <w:bodyDiv w:val="1"/>
      <w:marLeft w:val="0"/>
      <w:marRight w:val="0"/>
      <w:marTop w:val="0"/>
      <w:marBottom w:val="0"/>
      <w:divBdr>
        <w:top w:val="none" w:sz="0" w:space="0" w:color="auto"/>
        <w:left w:val="none" w:sz="0" w:space="0" w:color="auto"/>
        <w:bottom w:val="none" w:sz="0" w:space="0" w:color="auto"/>
        <w:right w:val="none" w:sz="0" w:space="0" w:color="auto"/>
      </w:divBdr>
    </w:div>
    <w:div w:id="1369599315">
      <w:bodyDiv w:val="1"/>
      <w:marLeft w:val="0"/>
      <w:marRight w:val="0"/>
      <w:marTop w:val="0"/>
      <w:marBottom w:val="0"/>
      <w:divBdr>
        <w:top w:val="none" w:sz="0" w:space="0" w:color="auto"/>
        <w:left w:val="none" w:sz="0" w:space="0" w:color="auto"/>
        <w:bottom w:val="none" w:sz="0" w:space="0" w:color="auto"/>
        <w:right w:val="none" w:sz="0" w:space="0" w:color="auto"/>
      </w:divBdr>
    </w:div>
    <w:div w:id="1381054864">
      <w:bodyDiv w:val="1"/>
      <w:marLeft w:val="0"/>
      <w:marRight w:val="0"/>
      <w:marTop w:val="0"/>
      <w:marBottom w:val="0"/>
      <w:divBdr>
        <w:top w:val="none" w:sz="0" w:space="0" w:color="auto"/>
        <w:left w:val="none" w:sz="0" w:space="0" w:color="auto"/>
        <w:bottom w:val="none" w:sz="0" w:space="0" w:color="auto"/>
        <w:right w:val="none" w:sz="0" w:space="0" w:color="auto"/>
      </w:divBdr>
    </w:div>
    <w:div w:id="1492214871">
      <w:bodyDiv w:val="1"/>
      <w:marLeft w:val="0"/>
      <w:marRight w:val="0"/>
      <w:marTop w:val="0"/>
      <w:marBottom w:val="0"/>
      <w:divBdr>
        <w:top w:val="none" w:sz="0" w:space="0" w:color="auto"/>
        <w:left w:val="none" w:sz="0" w:space="0" w:color="auto"/>
        <w:bottom w:val="none" w:sz="0" w:space="0" w:color="auto"/>
        <w:right w:val="none" w:sz="0" w:space="0" w:color="auto"/>
      </w:divBdr>
    </w:div>
    <w:div w:id="1504739055">
      <w:bodyDiv w:val="1"/>
      <w:marLeft w:val="0"/>
      <w:marRight w:val="0"/>
      <w:marTop w:val="0"/>
      <w:marBottom w:val="0"/>
      <w:divBdr>
        <w:top w:val="none" w:sz="0" w:space="0" w:color="auto"/>
        <w:left w:val="none" w:sz="0" w:space="0" w:color="auto"/>
        <w:bottom w:val="none" w:sz="0" w:space="0" w:color="auto"/>
        <w:right w:val="none" w:sz="0" w:space="0" w:color="auto"/>
      </w:divBdr>
    </w:div>
    <w:div w:id="1632514383">
      <w:bodyDiv w:val="1"/>
      <w:marLeft w:val="0"/>
      <w:marRight w:val="0"/>
      <w:marTop w:val="0"/>
      <w:marBottom w:val="0"/>
      <w:divBdr>
        <w:top w:val="none" w:sz="0" w:space="0" w:color="auto"/>
        <w:left w:val="none" w:sz="0" w:space="0" w:color="auto"/>
        <w:bottom w:val="none" w:sz="0" w:space="0" w:color="auto"/>
        <w:right w:val="none" w:sz="0" w:space="0" w:color="auto"/>
      </w:divBdr>
    </w:div>
    <w:div w:id="1692992144">
      <w:bodyDiv w:val="1"/>
      <w:marLeft w:val="0"/>
      <w:marRight w:val="0"/>
      <w:marTop w:val="0"/>
      <w:marBottom w:val="0"/>
      <w:divBdr>
        <w:top w:val="none" w:sz="0" w:space="0" w:color="auto"/>
        <w:left w:val="none" w:sz="0" w:space="0" w:color="auto"/>
        <w:bottom w:val="none" w:sz="0" w:space="0" w:color="auto"/>
        <w:right w:val="none" w:sz="0" w:space="0" w:color="auto"/>
      </w:divBdr>
    </w:div>
    <w:div w:id="1700887892">
      <w:bodyDiv w:val="1"/>
      <w:marLeft w:val="0"/>
      <w:marRight w:val="0"/>
      <w:marTop w:val="0"/>
      <w:marBottom w:val="0"/>
      <w:divBdr>
        <w:top w:val="none" w:sz="0" w:space="0" w:color="auto"/>
        <w:left w:val="none" w:sz="0" w:space="0" w:color="auto"/>
        <w:bottom w:val="none" w:sz="0" w:space="0" w:color="auto"/>
        <w:right w:val="none" w:sz="0" w:space="0" w:color="auto"/>
      </w:divBdr>
    </w:div>
    <w:div w:id="1796292462">
      <w:bodyDiv w:val="1"/>
      <w:marLeft w:val="0"/>
      <w:marRight w:val="0"/>
      <w:marTop w:val="0"/>
      <w:marBottom w:val="0"/>
      <w:divBdr>
        <w:top w:val="none" w:sz="0" w:space="0" w:color="auto"/>
        <w:left w:val="none" w:sz="0" w:space="0" w:color="auto"/>
        <w:bottom w:val="none" w:sz="0" w:space="0" w:color="auto"/>
        <w:right w:val="none" w:sz="0" w:space="0" w:color="auto"/>
      </w:divBdr>
    </w:div>
    <w:div w:id="1797332692">
      <w:bodyDiv w:val="1"/>
      <w:marLeft w:val="0"/>
      <w:marRight w:val="0"/>
      <w:marTop w:val="0"/>
      <w:marBottom w:val="0"/>
      <w:divBdr>
        <w:top w:val="none" w:sz="0" w:space="0" w:color="auto"/>
        <w:left w:val="none" w:sz="0" w:space="0" w:color="auto"/>
        <w:bottom w:val="none" w:sz="0" w:space="0" w:color="auto"/>
        <w:right w:val="none" w:sz="0" w:space="0" w:color="auto"/>
      </w:divBdr>
    </w:div>
    <w:div w:id="1845246054">
      <w:bodyDiv w:val="1"/>
      <w:marLeft w:val="0"/>
      <w:marRight w:val="0"/>
      <w:marTop w:val="0"/>
      <w:marBottom w:val="0"/>
      <w:divBdr>
        <w:top w:val="none" w:sz="0" w:space="0" w:color="auto"/>
        <w:left w:val="none" w:sz="0" w:space="0" w:color="auto"/>
        <w:bottom w:val="none" w:sz="0" w:space="0" w:color="auto"/>
        <w:right w:val="none" w:sz="0" w:space="0" w:color="auto"/>
      </w:divBdr>
    </w:div>
    <w:div w:id="1850369938">
      <w:bodyDiv w:val="1"/>
      <w:marLeft w:val="0"/>
      <w:marRight w:val="0"/>
      <w:marTop w:val="0"/>
      <w:marBottom w:val="0"/>
      <w:divBdr>
        <w:top w:val="none" w:sz="0" w:space="0" w:color="auto"/>
        <w:left w:val="none" w:sz="0" w:space="0" w:color="auto"/>
        <w:bottom w:val="none" w:sz="0" w:space="0" w:color="auto"/>
        <w:right w:val="none" w:sz="0" w:space="0" w:color="auto"/>
      </w:divBdr>
    </w:div>
    <w:div w:id="1859732228">
      <w:bodyDiv w:val="1"/>
      <w:marLeft w:val="0"/>
      <w:marRight w:val="0"/>
      <w:marTop w:val="0"/>
      <w:marBottom w:val="0"/>
      <w:divBdr>
        <w:top w:val="none" w:sz="0" w:space="0" w:color="auto"/>
        <w:left w:val="none" w:sz="0" w:space="0" w:color="auto"/>
        <w:bottom w:val="none" w:sz="0" w:space="0" w:color="auto"/>
        <w:right w:val="none" w:sz="0" w:space="0" w:color="auto"/>
      </w:divBdr>
    </w:div>
    <w:div w:id="1861045928">
      <w:bodyDiv w:val="1"/>
      <w:marLeft w:val="0"/>
      <w:marRight w:val="0"/>
      <w:marTop w:val="0"/>
      <w:marBottom w:val="0"/>
      <w:divBdr>
        <w:top w:val="none" w:sz="0" w:space="0" w:color="auto"/>
        <w:left w:val="none" w:sz="0" w:space="0" w:color="auto"/>
        <w:bottom w:val="none" w:sz="0" w:space="0" w:color="auto"/>
        <w:right w:val="none" w:sz="0" w:space="0" w:color="auto"/>
      </w:divBdr>
    </w:div>
    <w:div w:id="1895311170">
      <w:bodyDiv w:val="1"/>
      <w:marLeft w:val="0"/>
      <w:marRight w:val="0"/>
      <w:marTop w:val="0"/>
      <w:marBottom w:val="0"/>
      <w:divBdr>
        <w:top w:val="none" w:sz="0" w:space="0" w:color="auto"/>
        <w:left w:val="none" w:sz="0" w:space="0" w:color="auto"/>
        <w:bottom w:val="none" w:sz="0" w:space="0" w:color="auto"/>
        <w:right w:val="none" w:sz="0" w:space="0" w:color="auto"/>
      </w:divBdr>
    </w:div>
    <w:div w:id="1970013335">
      <w:bodyDiv w:val="1"/>
      <w:marLeft w:val="0"/>
      <w:marRight w:val="0"/>
      <w:marTop w:val="0"/>
      <w:marBottom w:val="0"/>
      <w:divBdr>
        <w:top w:val="none" w:sz="0" w:space="0" w:color="auto"/>
        <w:left w:val="none" w:sz="0" w:space="0" w:color="auto"/>
        <w:bottom w:val="none" w:sz="0" w:space="0" w:color="auto"/>
        <w:right w:val="none" w:sz="0" w:space="0" w:color="auto"/>
      </w:divBdr>
    </w:div>
    <w:div w:id="2022318539">
      <w:bodyDiv w:val="1"/>
      <w:marLeft w:val="0"/>
      <w:marRight w:val="0"/>
      <w:marTop w:val="0"/>
      <w:marBottom w:val="0"/>
      <w:divBdr>
        <w:top w:val="none" w:sz="0" w:space="0" w:color="auto"/>
        <w:left w:val="none" w:sz="0" w:space="0" w:color="auto"/>
        <w:bottom w:val="none" w:sz="0" w:space="0" w:color="auto"/>
        <w:right w:val="none" w:sz="0" w:space="0" w:color="auto"/>
      </w:divBdr>
    </w:div>
    <w:div w:id="2113087090">
      <w:bodyDiv w:val="1"/>
      <w:marLeft w:val="0"/>
      <w:marRight w:val="0"/>
      <w:marTop w:val="0"/>
      <w:marBottom w:val="0"/>
      <w:divBdr>
        <w:top w:val="none" w:sz="0" w:space="0" w:color="auto"/>
        <w:left w:val="none" w:sz="0" w:space="0" w:color="auto"/>
        <w:bottom w:val="none" w:sz="0" w:space="0" w:color="auto"/>
        <w:right w:val="none" w:sz="0" w:space="0" w:color="auto"/>
      </w:divBdr>
    </w:div>
    <w:div w:id="2142917609">
      <w:bodyDiv w:val="1"/>
      <w:marLeft w:val="0"/>
      <w:marRight w:val="0"/>
      <w:marTop w:val="0"/>
      <w:marBottom w:val="0"/>
      <w:divBdr>
        <w:top w:val="none" w:sz="0" w:space="0" w:color="auto"/>
        <w:left w:val="none" w:sz="0" w:space="0" w:color="auto"/>
        <w:bottom w:val="none" w:sz="0" w:space="0" w:color="auto"/>
        <w:right w:val="none" w:sz="0" w:space="0" w:color="auto"/>
      </w:divBdr>
    </w:div>
    <w:div w:id="2146700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swot-analysis-factsheet/" TargetMode="External"/><Relationship Id="rId13" Type="http://schemas.openxmlformats.org/officeDocument/2006/relationships/hyperlink" Target="https://www.helpguide.org/articles/relationships-communication/effective-communication.htm" TargetMode="External"/><Relationship Id="rId18" Type="http://schemas.openxmlformats.org/officeDocument/2006/relationships/hyperlink" Target="https://www.wikihow.com/Write-a-Critical-Analysi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3.JPG"/><Relationship Id="rId7" Type="http://schemas.openxmlformats.org/officeDocument/2006/relationships/hyperlink" Target="https://libguides.wigan-leigh.ac.uk/c.php?g=667800&amp;p=4736462" TargetMode="External"/><Relationship Id="rId12" Type="http://schemas.openxmlformats.org/officeDocument/2006/relationships/hyperlink" Target="https://www.mindtools.com/amtbj63/swot-analysis" TargetMode="External"/><Relationship Id="rId17" Type="http://schemas.openxmlformats.org/officeDocument/2006/relationships/hyperlink" Target="https://www.youthcentral.vic.gov.au/jobs-and-careers/plan-your-career/8-job-skills-you-should-have" TargetMode="External"/><Relationship Id="rId25" Type="http://schemas.openxmlformats.org/officeDocument/2006/relationships/image" Target="media/image7.JPG"/><Relationship Id="rId2" Type="http://schemas.openxmlformats.org/officeDocument/2006/relationships/numbering" Target="numbering.xml"/><Relationship Id="rId16" Type="http://schemas.openxmlformats.org/officeDocument/2006/relationships/hyperlink" Target="https://www.techtarget.com/whatis/definition/SMART-SMART-goals"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hyperlink" Target="https://www.cleverism.com/what-is-career-development/" TargetMode="External"/><Relationship Id="rId11" Type="http://schemas.openxmlformats.org/officeDocument/2006/relationships/hyperlink" Target="https://blog.adplist.org/post/the-importance-of-career-growth-and-development" TargetMode="External"/><Relationship Id="rId24"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hyperlink" Target="https://www.ucop.edu/local-human-resources/_files/performance-appraisal/How%20to%20write%20SMART%20Goals%20v2.pdf" TargetMode="External"/><Relationship Id="rId23" Type="http://schemas.openxmlformats.org/officeDocument/2006/relationships/image" Target="media/image5.JPG"/><Relationship Id="rId10" Type="http://schemas.openxmlformats.org/officeDocument/2006/relationships/hyperlink" Target="https://www.investopedia.com/terms/s/swot.asp" TargetMode="External"/><Relationship Id="rId19"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hyperlink" Target="https://www.smestrategy.net/blog/9-steps-for-setting-smart-goals" TargetMode="External"/><Relationship Id="rId14" Type="http://schemas.openxmlformats.org/officeDocument/2006/relationships/hyperlink" Target="https://www.east.org/content/documents/8-strategies-for-achieving-smart-goals.pdf" TargetMode="External"/><Relationship Id="rId22" Type="http://schemas.openxmlformats.org/officeDocument/2006/relationships/image" Target="media/image4.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2EAE93-BC22-43B5-AE4F-B5C90F4BF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14</Pages>
  <Words>2089</Words>
  <Characters>11909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Maria Madalina Bratosin (2332652)</cp:lastModifiedBy>
  <cp:revision>14</cp:revision>
  <dcterms:created xsi:type="dcterms:W3CDTF">2024-05-17T08:34:00Z</dcterms:created>
  <dcterms:modified xsi:type="dcterms:W3CDTF">2024-05-28T21:36:00Z</dcterms:modified>
</cp:coreProperties>
</file>