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2DC0EE" w14:textId="77777777" w:rsidR="0031612C" w:rsidRDefault="0031612C" w:rsidP="0031612C">
      <w:pPr>
        <w:pStyle w:val="Title"/>
      </w:pPr>
    </w:p>
    <w:p w14:paraId="60A85C60" w14:textId="77777777" w:rsidR="0031612C" w:rsidRDefault="0031612C" w:rsidP="0031612C">
      <w:pPr>
        <w:pStyle w:val="Title"/>
      </w:pPr>
    </w:p>
    <w:p w14:paraId="52F76751" w14:textId="77777777" w:rsidR="0031612C" w:rsidRDefault="0031612C" w:rsidP="0031612C">
      <w:pPr>
        <w:pStyle w:val="Title"/>
      </w:pPr>
    </w:p>
    <w:p w14:paraId="4CC1AD59" w14:textId="77777777" w:rsidR="0031612C" w:rsidRDefault="0031612C" w:rsidP="0031612C">
      <w:pPr>
        <w:pStyle w:val="Title"/>
      </w:pPr>
    </w:p>
    <w:p w14:paraId="2D271023" w14:textId="77777777" w:rsidR="0031612C" w:rsidRDefault="0031612C" w:rsidP="0031612C">
      <w:pPr>
        <w:pStyle w:val="Title"/>
      </w:pPr>
    </w:p>
    <w:p w14:paraId="58A9B950" w14:textId="77777777" w:rsidR="0031612C" w:rsidRDefault="0031612C" w:rsidP="0031612C">
      <w:pPr>
        <w:pStyle w:val="Title"/>
      </w:pPr>
    </w:p>
    <w:p w14:paraId="14A270A9" w14:textId="77777777" w:rsidR="0031612C" w:rsidRDefault="0031612C" w:rsidP="0031612C">
      <w:pPr>
        <w:pStyle w:val="Title"/>
      </w:pPr>
    </w:p>
    <w:p w14:paraId="141DB243" w14:textId="02370AB5" w:rsidR="0031612C" w:rsidRDefault="0031612C" w:rsidP="0031612C">
      <w:pPr>
        <w:pStyle w:val="Title"/>
      </w:pPr>
      <w:r>
        <w:t>BMSW4003</w:t>
      </w:r>
    </w:p>
    <w:p w14:paraId="3CF0E7C4" w14:textId="36C8D1FF" w:rsidR="00B2119F" w:rsidRDefault="0031612C" w:rsidP="0031612C">
      <w:pPr>
        <w:pStyle w:val="Title"/>
      </w:pPr>
      <w:r>
        <w:t>DIGITAL SKILLS AND RESEARCH METHODS</w:t>
      </w:r>
    </w:p>
    <w:p w14:paraId="512D02DF" w14:textId="46D3F9AE" w:rsidR="0031612C" w:rsidRDefault="0031612C" w:rsidP="0031612C"/>
    <w:p w14:paraId="4D1E6BCA" w14:textId="231A0D96" w:rsidR="0031612C" w:rsidRDefault="0031612C" w:rsidP="0031612C"/>
    <w:p w14:paraId="3987E7DE" w14:textId="2DD70837" w:rsidR="0031612C" w:rsidRDefault="0031612C" w:rsidP="0031612C"/>
    <w:p w14:paraId="2D62F448" w14:textId="484240E0" w:rsidR="0031612C" w:rsidRDefault="0031612C" w:rsidP="0031612C"/>
    <w:p w14:paraId="30BFBF99" w14:textId="47260B7A" w:rsidR="0031612C" w:rsidRDefault="0031612C" w:rsidP="0031612C"/>
    <w:p w14:paraId="19931852" w14:textId="3B18C2D4" w:rsidR="0031612C" w:rsidRDefault="0031612C" w:rsidP="0031612C"/>
    <w:p w14:paraId="3FF70BF8" w14:textId="0392F17A" w:rsidR="0031612C" w:rsidRDefault="0031612C" w:rsidP="0031612C"/>
    <w:p w14:paraId="37469AA1" w14:textId="2AA6ED01" w:rsidR="0031612C" w:rsidRDefault="0031612C" w:rsidP="0031612C"/>
    <w:p w14:paraId="70E9D704" w14:textId="5F96C8A3" w:rsidR="0031612C" w:rsidRDefault="0031612C" w:rsidP="0031612C">
      <w:r>
        <w:t>Student Name:</w:t>
      </w:r>
      <w:r w:rsidR="006B73CF">
        <w:t xml:space="preserve"> Mihai </w:t>
      </w:r>
      <w:proofErr w:type="spellStart"/>
      <w:r w:rsidR="006B73CF">
        <w:t>Mariuta</w:t>
      </w:r>
      <w:proofErr w:type="spellEnd"/>
      <w:r w:rsidR="001D7468">
        <w:t xml:space="preserve"> 1920013</w:t>
      </w:r>
    </w:p>
    <w:p w14:paraId="369C0529" w14:textId="1A7EB79C" w:rsidR="001D7468" w:rsidRDefault="001D7468" w:rsidP="0031612C"/>
    <w:p w14:paraId="0A569A9E" w14:textId="77777777" w:rsidR="001D7468" w:rsidRDefault="001D7468" w:rsidP="0031612C"/>
    <w:sdt>
      <w:sdtPr>
        <w:rPr>
          <w:b/>
          <w:bCs/>
          <w:sz w:val="32"/>
          <w:szCs w:val="28"/>
        </w:rPr>
        <w:id w:val="385998524"/>
        <w:docPartObj>
          <w:docPartGallery w:val="Table of Contents"/>
          <w:docPartUnique/>
        </w:docPartObj>
      </w:sdtPr>
      <w:sdtEndPr>
        <w:rPr>
          <w:noProof/>
          <w:sz w:val="24"/>
          <w:szCs w:val="22"/>
        </w:rPr>
      </w:sdtEndPr>
      <w:sdtContent>
        <w:p w14:paraId="538DEC43" w14:textId="1C21CB83" w:rsidR="00414B14" w:rsidRPr="00414B14" w:rsidRDefault="00414B14" w:rsidP="00414B14">
          <w:pPr>
            <w:jc w:val="center"/>
            <w:rPr>
              <w:b/>
              <w:bCs/>
              <w:sz w:val="32"/>
              <w:szCs w:val="28"/>
            </w:rPr>
          </w:pPr>
          <w:r w:rsidRPr="00414B14">
            <w:rPr>
              <w:b/>
              <w:bCs/>
              <w:sz w:val="32"/>
              <w:szCs w:val="28"/>
            </w:rPr>
            <w:t>Table of Contents</w:t>
          </w:r>
        </w:p>
        <w:p w14:paraId="7DC9EACC" w14:textId="6CEB2788" w:rsidR="00414B14" w:rsidRDefault="00414B14">
          <w:pPr>
            <w:pStyle w:val="TOC1"/>
            <w:tabs>
              <w:tab w:val="right" w:leader="dot" w:pos="9016"/>
            </w:tabs>
            <w:rPr>
              <w:noProof/>
            </w:rPr>
          </w:pPr>
          <w:r>
            <w:fldChar w:fldCharType="begin"/>
          </w:r>
          <w:r>
            <w:instrText xml:space="preserve"> TOC \o "1-3" \h \z \u </w:instrText>
          </w:r>
          <w:r>
            <w:fldChar w:fldCharType="separate"/>
          </w:r>
          <w:hyperlink w:anchor="_Toc57932355" w:history="1">
            <w:r w:rsidRPr="00923725">
              <w:rPr>
                <w:rStyle w:val="Hyperlink"/>
                <w:noProof/>
              </w:rPr>
              <w:t>1.0 Introduction</w:t>
            </w:r>
            <w:r>
              <w:rPr>
                <w:noProof/>
                <w:webHidden/>
              </w:rPr>
              <w:tab/>
            </w:r>
            <w:r>
              <w:rPr>
                <w:noProof/>
                <w:webHidden/>
              </w:rPr>
              <w:fldChar w:fldCharType="begin"/>
            </w:r>
            <w:r>
              <w:rPr>
                <w:noProof/>
                <w:webHidden/>
              </w:rPr>
              <w:instrText xml:space="preserve"> PAGEREF _Toc57932355 \h </w:instrText>
            </w:r>
            <w:r>
              <w:rPr>
                <w:noProof/>
                <w:webHidden/>
              </w:rPr>
            </w:r>
            <w:r>
              <w:rPr>
                <w:noProof/>
                <w:webHidden/>
              </w:rPr>
              <w:fldChar w:fldCharType="separate"/>
            </w:r>
            <w:r>
              <w:rPr>
                <w:noProof/>
                <w:webHidden/>
              </w:rPr>
              <w:t>3</w:t>
            </w:r>
            <w:r>
              <w:rPr>
                <w:noProof/>
                <w:webHidden/>
              </w:rPr>
              <w:fldChar w:fldCharType="end"/>
            </w:r>
          </w:hyperlink>
        </w:p>
        <w:p w14:paraId="46418553" w14:textId="0C7ACA42" w:rsidR="00414B14" w:rsidRDefault="001D7468">
          <w:pPr>
            <w:pStyle w:val="TOC1"/>
            <w:tabs>
              <w:tab w:val="right" w:leader="dot" w:pos="9016"/>
            </w:tabs>
            <w:rPr>
              <w:noProof/>
            </w:rPr>
          </w:pPr>
          <w:hyperlink w:anchor="_Toc57932356" w:history="1">
            <w:r w:rsidR="00414B14" w:rsidRPr="00923725">
              <w:rPr>
                <w:rStyle w:val="Hyperlink"/>
                <w:noProof/>
              </w:rPr>
              <w:t>2.0 Aims and Objectives</w:t>
            </w:r>
            <w:r w:rsidR="00414B14">
              <w:rPr>
                <w:noProof/>
                <w:webHidden/>
              </w:rPr>
              <w:tab/>
            </w:r>
            <w:r w:rsidR="00414B14">
              <w:rPr>
                <w:noProof/>
                <w:webHidden/>
              </w:rPr>
              <w:fldChar w:fldCharType="begin"/>
            </w:r>
            <w:r w:rsidR="00414B14">
              <w:rPr>
                <w:noProof/>
                <w:webHidden/>
              </w:rPr>
              <w:instrText xml:space="preserve"> PAGEREF _Toc57932356 \h </w:instrText>
            </w:r>
            <w:r w:rsidR="00414B14">
              <w:rPr>
                <w:noProof/>
                <w:webHidden/>
              </w:rPr>
            </w:r>
            <w:r w:rsidR="00414B14">
              <w:rPr>
                <w:noProof/>
                <w:webHidden/>
              </w:rPr>
              <w:fldChar w:fldCharType="separate"/>
            </w:r>
            <w:r w:rsidR="00414B14">
              <w:rPr>
                <w:noProof/>
                <w:webHidden/>
              </w:rPr>
              <w:t>3</w:t>
            </w:r>
            <w:r w:rsidR="00414B14">
              <w:rPr>
                <w:noProof/>
                <w:webHidden/>
              </w:rPr>
              <w:fldChar w:fldCharType="end"/>
            </w:r>
          </w:hyperlink>
        </w:p>
        <w:p w14:paraId="5AA4ACAC" w14:textId="0C54F0B2" w:rsidR="00414B14" w:rsidRDefault="001D7468">
          <w:pPr>
            <w:pStyle w:val="TOC1"/>
            <w:tabs>
              <w:tab w:val="right" w:leader="dot" w:pos="9016"/>
            </w:tabs>
            <w:rPr>
              <w:noProof/>
            </w:rPr>
          </w:pPr>
          <w:hyperlink w:anchor="_Toc57932357" w:history="1">
            <w:r w:rsidR="00414B14" w:rsidRPr="00923725">
              <w:rPr>
                <w:rStyle w:val="Hyperlink"/>
                <w:noProof/>
              </w:rPr>
              <w:t>3.0 Literature Review (Secondary Data)</w:t>
            </w:r>
            <w:r w:rsidR="00414B14">
              <w:rPr>
                <w:noProof/>
                <w:webHidden/>
              </w:rPr>
              <w:tab/>
            </w:r>
            <w:r w:rsidR="00414B14">
              <w:rPr>
                <w:noProof/>
                <w:webHidden/>
              </w:rPr>
              <w:fldChar w:fldCharType="begin"/>
            </w:r>
            <w:r w:rsidR="00414B14">
              <w:rPr>
                <w:noProof/>
                <w:webHidden/>
              </w:rPr>
              <w:instrText xml:space="preserve"> PAGEREF _Toc57932357 \h </w:instrText>
            </w:r>
            <w:r w:rsidR="00414B14">
              <w:rPr>
                <w:noProof/>
                <w:webHidden/>
              </w:rPr>
            </w:r>
            <w:r w:rsidR="00414B14">
              <w:rPr>
                <w:noProof/>
                <w:webHidden/>
              </w:rPr>
              <w:fldChar w:fldCharType="separate"/>
            </w:r>
            <w:r w:rsidR="00414B14">
              <w:rPr>
                <w:noProof/>
                <w:webHidden/>
              </w:rPr>
              <w:t>3</w:t>
            </w:r>
            <w:r w:rsidR="00414B14">
              <w:rPr>
                <w:noProof/>
                <w:webHidden/>
              </w:rPr>
              <w:fldChar w:fldCharType="end"/>
            </w:r>
          </w:hyperlink>
        </w:p>
        <w:p w14:paraId="7A81356C" w14:textId="0CCA880C" w:rsidR="00414B14" w:rsidRDefault="001D7468">
          <w:pPr>
            <w:pStyle w:val="TOC2"/>
            <w:tabs>
              <w:tab w:val="right" w:leader="dot" w:pos="9016"/>
            </w:tabs>
            <w:rPr>
              <w:noProof/>
            </w:rPr>
          </w:pPr>
          <w:hyperlink w:anchor="_Toc57932358" w:history="1">
            <w:r w:rsidR="00414B14" w:rsidRPr="00923725">
              <w:rPr>
                <w:rStyle w:val="Hyperlink"/>
                <w:noProof/>
              </w:rPr>
              <w:t>3.1 Importance of virtual learning</w:t>
            </w:r>
            <w:r w:rsidR="00414B14">
              <w:rPr>
                <w:noProof/>
                <w:webHidden/>
              </w:rPr>
              <w:tab/>
            </w:r>
            <w:r w:rsidR="00414B14">
              <w:rPr>
                <w:noProof/>
                <w:webHidden/>
              </w:rPr>
              <w:fldChar w:fldCharType="begin"/>
            </w:r>
            <w:r w:rsidR="00414B14">
              <w:rPr>
                <w:noProof/>
                <w:webHidden/>
              </w:rPr>
              <w:instrText xml:space="preserve"> PAGEREF _Toc57932358 \h </w:instrText>
            </w:r>
            <w:r w:rsidR="00414B14">
              <w:rPr>
                <w:noProof/>
                <w:webHidden/>
              </w:rPr>
            </w:r>
            <w:r w:rsidR="00414B14">
              <w:rPr>
                <w:noProof/>
                <w:webHidden/>
              </w:rPr>
              <w:fldChar w:fldCharType="separate"/>
            </w:r>
            <w:r w:rsidR="00414B14">
              <w:rPr>
                <w:noProof/>
                <w:webHidden/>
              </w:rPr>
              <w:t>3</w:t>
            </w:r>
            <w:r w:rsidR="00414B14">
              <w:rPr>
                <w:noProof/>
                <w:webHidden/>
              </w:rPr>
              <w:fldChar w:fldCharType="end"/>
            </w:r>
          </w:hyperlink>
        </w:p>
        <w:p w14:paraId="49EB6280" w14:textId="1B5F6220" w:rsidR="00414B14" w:rsidRDefault="001D7468">
          <w:pPr>
            <w:pStyle w:val="TOC2"/>
            <w:tabs>
              <w:tab w:val="right" w:leader="dot" w:pos="9016"/>
            </w:tabs>
            <w:rPr>
              <w:noProof/>
            </w:rPr>
          </w:pPr>
          <w:hyperlink w:anchor="_Toc57932359" w:history="1">
            <w:r w:rsidR="00414B14" w:rsidRPr="00923725">
              <w:rPr>
                <w:rStyle w:val="Hyperlink"/>
                <w:noProof/>
              </w:rPr>
              <w:t>3.2 Advantages and Disadvantages of virtual learning</w:t>
            </w:r>
            <w:r w:rsidR="00414B14">
              <w:rPr>
                <w:noProof/>
                <w:webHidden/>
              </w:rPr>
              <w:tab/>
            </w:r>
            <w:r w:rsidR="00414B14">
              <w:rPr>
                <w:noProof/>
                <w:webHidden/>
              </w:rPr>
              <w:fldChar w:fldCharType="begin"/>
            </w:r>
            <w:r w:rsidR="00414B14">
              <w:rPr>
                <w:noProof/>
                <w:webHidden/>
              </w:rPr>
              <w:instrText xml:space="preserve"> PAGEREF _Toc57932359 \h </w:instrText>
            </w:r>
            <w:r w:rsidR="00414B14">
              <w:rPr>
                <w:noProof/>
                <w:webHidden/>
              </w:rPr>
            </w:r>
            <w:r w:rsidR="00414B14">
              <w:rPr>
                <w:noProof/>
                <w:webHidden/>
              </w:rPr>
              <w:fldChar w:fldCharType="separate"/>
            </w:r>
            <w:r w:rsidR="00414B14">
              <w:rPr>
                <w:noProof/>
                <w:webHidden/>
              </w:rPr>
              <w:t>4</w:t>
            </w:r>
            <w:r w:rsidR="00414B14">
              <w:rPr>
                <w:noProof/>
                <w:webHidden/>
              </w:rPr>
              <w:fldChar w:fldCharType="end"/>
            </w:r>
          </w:hyperlink>
        </w:p>
        <w:p w14:paraId="662EA27D" w14:textId="2DBA4BE4" w:rsidR="00414B14" w:rsidRDefault="001D7468">
          <w:pPr>
            <w:pStyle w:val="TOC2"/>
            <w:tabs>
              <w:tab w:val="right" w:leader="dot" w:pos="9016"/>
            </w:tabs>
            <w:rPr>
              <w:noProof/>
            </w:rPr>
          </w:pPr>
          <w:hyperlink w:anchor="_Toc57932360" w:history="1">
            <w:r w:rsidR="00414B14" w:rsidRPr="00923725">
              <w:rPr>
                <w:rStyle w:val="Hyperlink"/>
                <w:noProof/>
              </w:rPr>
              <w:t>3.3 Literature Gap</w:t>
            </w:r>
            <w:r w:rsidR="00414B14">
              <w:rPr>
                <w:noProof/>
                <w:webHidden/>
              </w:rPr>
              <w:tab/>
            </w:r>
            <w:r w:rsidR="00414B14">
              <w:rPr>
                <w:noProof/>
                <w:webHidden/>
              </w:rPr>
              <w:fldChar w:fldCharType="begin"/>
            </w:r>
            <w:r w:rsidR="00414B14">
              <w:rPr>
                <w:noProof/>
                <w:webHidden/>
              </w:rPr>
              <w:instrText xml:space="preserve"> PAGEREF _Toc57932360 \h </w:instrText>
            </w:r>
            <w:r w:rsidR="00414B14">
              <w:rPr>
                <w:noProof/>
                <w:webHidden/>
              </w:rPr>
            </w:r>
            <w:r w:rsidR="00414B14">
              <w:rPr>
                <w:noProof/>
                <w:webHidden/>
              </w:rPr>
              <w:fldChar w:fldCharType="separate"/>
            </w:r>
            <w:r w:rsidR="00414B14">
              <w:rPr>
                <w:noProof/>
                <w:webHidden/>
              </w:rPr>
              <w:t>5</w:t>
            </w:r>
            <w:r w:rsidR="00414B14">
              <w:rPr>
                <w:noProof/>
                <w:webHidden/>
              </w:rPr>
              <w:fldChar w:fldCharType="end"/>
            </w:r>
          </w:hyperlink>
        </w:p>
        <w:p w14:paraId="261C7505" w14:textId="4AA0F41C" w:rsidR="00414B14" w:rsidRDefault="001D7468">
          <w:pPr>
            <w:pStyle w:val="TOC1"/>
            <w:tabs>
              <w:tab w:val="right" w:leader="dot" w:pos="9016"/>
            </w:tabs>
            <w:rPr>
              <w:noProof/>
            </w:rPr>
          </w:pPr>
          <w:hyperlink w:anchor="_Toc57932361" w:history="1">
            <w:r w:rsidR="00414B14" w:rsidRPr="00923725">
              <w:rPr>
                <w:rStyle w:val="Hyperlink"/>
                <w:noProof/>
              </w:rPr>
              <w:t>5.0 Survey Analysis (Primary Data)</w:t>
            </w:r>
            <w:r w:rsidR="00414B14">
              <w:rPr>
                <w:noProof/>
                <w:webHidden/>
              </w:rPr>
              <w:tab/>
            </w:r>
            <w:r w:rsidR="00414B14">
              <w:rPr>
                <w:noProof/>
                <w:webHidden/>
              </w:rPr>
              <w:fldChar w:fldCharType="begin"/>
            </w:r>
            <w:r w:rsidR="00414B14">
              <w:rPr>
                <w:noProof/>
                <w:webHidden/>
              </w:rPr>
              <w:instrText xml:space="preserve"> PAGEREF _Toc57932361 \h </w:instrText>
            </w:r>
            <w:r w:rsidR="00414B14">
              <w:rPr>
                <w:noProof/>
                <w:webHidden/>
              </w:rPr>
            </w:r>
            <w:r w:rsidR="00414B14">
              <w:rPr>
                <w:noProof/>
                <w:webHidden/>
              </w:rPr>
              <w:fldChar w:fldCharType="separate"/>
            </w:r>
            <w:r w:rsidR="00414B14">
              <w:rPr>
                <w:noProof/>
                <w:webHidden/>
              </w:rPr>
              <w:t>5</w:t>
            </w:r>
            <w:r w:rsidR="00414B14">
              <w:rPr>
                <w:noProof/>
                <w:webHidden/>
              </w:rPr>
              <w:fldChar w:fldCharType="end"/>
            </w:r>
          </w:hyperlink>
        </w:p>
        <w:p w14:paraId="2CC211F7" w14:textId="0DF9F95B" w:rsidR="00414B14" w:rsidRDefault="001D7468">
          <w:pPr>
            <w:pStyle w:val="TOC1"/>
            <w:tabs>
              <w:tab w:val="right" w:leader="dot" w:pos="9016"/>
            </w:tabs>
            <w:rPr>
              <w:noProof/>
            </w:rPr>
          </w:pPr>
          <w:hyperlink w:anchor="_Toc57932362" w:history="1">
            <w:r w:rsidR="00414B14" w:rsidRPr="00923725">
              <w:rPr>
                <w:rStyle w:val="Hyperlink"/>
                <w:noProof/>
              </w:rPr>
              <w:t>6.0 Discussion</w:t>
            </w:r>
            <w:r w:rsidR="00414B14">
              <w:rPr>
                <w:noProof/>
                <w:webHidden/>
              </w:rPr>
              <w:tab/>
            </w:r>
            <w:r w:rsidR="00414B14">
              <w:rPr>
                <w:noProof/>
                <w:webHidden/>
              </w:rPr>
              <w:fldChar w:fldCharType="begin"/>
            </w:r>
            <w:r w:rsidR="00414B14">
              <w:rPr>
                <w:noProof/>
                <w:webHidden/>
              </w:rPr>
              <w:instrText xml:space="preserve"> PAGEREF _Toc57932362 \h </w:instrText>
            </w:r>
            <w:r w:rsidR="00414B14">
              <w:rPr>
                <w:noProof/>
                <w:webHidden/>
              </w:rPr>
            </w:r>
            <w:r w:rsidR="00414B14">
              <w:rPr>
                <w:noProof/>
                <w:webHidden/>
              </w:rPr>
              <w:fldChar w:fldCharType="separate"/>
            </w:r>
            <w:r w:rsidR="00414B14">
              <w:rPr>
                <w:noProof/>
                <w:webHidden/>
              </w:rPr>
              <w:t>9</w:t>
            </w:r>
            <w:r w:rsidR="00414B14">
              <w:rPr>
                <w:noProof/>
                <w:webHidden/>
              </w:rPr>
              <w:fldChar w:fldCharType="end"/>
            </w:r>
          </w:hyperlink>
        </w:p>
        <w:p w14:paraId="2C37FFB5" w14:textId="1C9413AD" w:rsidR="00414B14" w:rsidRDefault="001D7468">
          <w:pPr>
            <w:pStyle w:val="TOC1"/>
            <w:tabs>
              <w:tab w:val="right" w:leader="dot" w:pos="9016"/>
            </w:tabs>
            <w:rPr>
              <w:noProof/>
            </w:rPr>
          </w:pPr>
          <w:hyperlink w:anchor="_Toc57932363" w:history="1">
            <w:r w:rsidR="00414B14" w:rsidRPr="00923725">
              <w:rPr>
                <w:rStyle w:val="Hyperlink"/>
                <w:noProof/>
              </w:rPr>
              <w:t>7.0 Conclusion</w:t>
            </w:r>
            <w:r w:rsidR="00414B14">
              <w:rPr>
                <w:noProof/>
                <w:webHidden/>
              </w:rPr>
              <w:tab/>
            </w:r>
            <w:r w:rsidR="00414B14">
              <w:rPr>
                <w:noProof/>
                <w:webHidden/>
              </w:rPr>
              <w:fldChar w:fldCharType="begin"/>
            </w:r>
            <w:r w:rsidR="00414B14">
              <w:rPr>
                <w:noProof/>
                <w:webHidden/>
              </w:rPr>
              <w:instrText xml:space="preserve"> PAGEREF _Toc57932363 \h </w:instrText>
            </w:r>
            <w:r w:rsidR="00414B14">
              <w:rPr>
                <w:noProof/>
                <w:webHidden/>
              </w:rPr>
            </w:r>
            <w:r w:rsidR="00414B14">
              <w:rPr>
                <w:noProof/>
                <w:webHidden/>
              </w:rPr>
              <w:fldChar w:fldCharType="separate"/>
            </w:r>
            <w:r w:rsidR="00414B14">
              <w:rPr>
                <w:noProof/>
                <w:webHidden/>
              </w:rPr>
              <w:t>9</w:t>
            </w:r>
            <w:r w:rsidR="00414B14">
              <w:rPr>
                <w:noProof/>
                <w:webHidden/>
              </w:rPr>
              <w:fldChar w:fldCharType="end"/>
            </w:r>
          </w:hyperlink>
        </w:p>
        <w:p w14:paraId="7B598776" w14:textId="2A08ACCA" w:rsidR="00414B14" w:rsidRDefault="001D7468">
          <w:pPr>
            <w:pStyle w:val="TOC1"/>
            <w:tabs>
              <w:tab w:val="right" w:leader="dot" w:pos="9016"/>
            </w:tabs>
            <w:rPr>
              <w:noProof/>
            </w:rPr>
          </w:pPr>
          <w:hyperlink w:anchor="_Toc57932364" w:history="1">
            <w:r w:rsidR="00414B14" w:rsidRPr="00923725">
              <w:rPr>
                <w:rStyle w:val="Hyperlink"/>
                <w:noProof/>
              </w:rPr>
              <w:t>8.0 Reference List</w:t>
            </w:r>
            <w:r w:rsidR="00414B14">
              <w:rPr>
                <w:noProof/>
                <w:webHidden/>
              </w:rPr>
              <w:tab/>
            </w:r>
            <w:r w:rsidR="00414B14">
              <w:rPr>
                <w:noProof/>
                <w:webHidden/>
              </w:rPr>
              <w:fldChar w:fldCharType="begin"/>
            </w:r>
            <w:r w:rsidR="00414B14">
              <w:rPr>
                <w:noProof/>
                <w:webHidden/>
              </w:rPr>
              <w:instrText xml:space="preserve"> PAGEREF _Toc57932364 \h </w:instrText>
            </w:r>
            <w:r w:rsidR="00414B14">
              <w:rPr>
                <w:noProof/>
                <w:webHidden/>
              </w:rPr>
            </w:r>
            <w:r w:rsidR="00414B14">
              <w:rPr>
                <w:noProof/>
                <w:webHidden/>
              </w:rPr>
              <w:fldChar w:fldCharType="separate"/>
            </w:r>
            <w:r w:rsidR="00414B14">
              <w:rPr>
                <w:noProof/>
                <w:webHidden/>
              </w:rPr>
              <w:t>10</w:t>
            </w:r>
            <w:r w:rsidR="00414B14">
              <w:rPr>
                <w:noProof/>
                <w:webHidden/>
              </w:rPr>
              <w:fldChar w:fldCharType="end"/>
            </w:r>
          </w:hyperlink>
        </w:p>
        <w:p w14:paraId="06ADB9CF" w14:textId="29D99B26" w:rsidR="00414B14" w:rsidRDefault="00414B14">
          <w:r>
            <w:rPr>
              <w:b/>
              <w:bCs/>
              <w:noProof/>
            </w:rPr>
            <w:fldChar w:fldCharType="end"/>
          </w:r>
        </w:p>
      </w:sdtContent>
    </w:sdt>
    <w:p w14:paraId="2D9D81BD" w14:textId="77777777" w:rsidR="0031612C" w:rsidRDefault="0031612C">
      <w:pPr>
        <w:spacing w:line="259" w:lineRule="auto"/>
        <w:jc w:val="left"/>
      </w:pPr>
      <w:r>
        <w:br w:type="page"/>
      </w:r>
    </w:p>
    <w:p w14:paraId="31D450BF" w14:textId="014BFBC4" w:rsidR="0031612C" w:rsidRDefault="001E05DD" w:rsidP="0073748E">
      <w:pPr>
        <w:pStyle w:val="Heading1"/>
      </w:pPr>
      <w:bookmarkStart w:id="0" w:name="_Toc57932355"/>
      <w:r>
        <w:lastRenderedPageBreak/>
        <w:t xml:space="preserve">1.0 </w:t>
      </w:r>
      <w:r w:rsidR="0031612C">
        <w:t>Introduction</w:t>
      </w:r>
      <w:bookmarkEnd w:id="0"/>
    </w:p>
    <w:p w14:paraId="00F04D26" w14:textId="393AA673" w:rsidR="009454C1" w:rsidRPr="009454C1" w:rsidRDefault="001075DB" w:rsidP="009454C1">
      <w:r>
        <w:t xml:space="preserve">There are various changes that are taking across the education sector around the world. However, the recent pandemic is one of the </w:t>
      </w:r>
      <w:r w:rsidR="00F23165">
        <w:t>reasons</w:t>
      </w:r>
      <w:r>
        <w:t xml:space="preserve"> behind it, which is </w:t>
      </w:r>
      <w:r w:rsidR="00F23165">
        <w:t>pushing</w:t>
      </w:r>
      <w:r>
        <w:t xml:space="preserve"> the education sector to be online. The study here will be discussing the ways the virtual </w:t>
      </w:r>
      <w:r w:rsidR="00F23165">
        <w:t>learning</w:t>
      </w:r>
      <w:r>
        <w:t xml:space="preserve"> environment is affect the </w:t>
      </w:r>
      <w:r w:rsidR="00F23165">
        <w:t>learning</w:t>
      </w:r>
      <w:r>
        <w:t xml:space="preserve"> process and the students that are </w:t>
      </w:r>
      <w:r w:rsidR="00F23165">
        <w:t>involved</w:t>
      </w:r>
      <w:r>
        <w:t xml:space="preserve"> in it. Additionally, within the study there will be a survey which will be conducted amongst 15 students </w:t>
      </w:r>
      <w:proofErr w:type="gramStart"/>
      <w:r>
        <w:t>of</w:t>
      </w:r>
      <w:proofErr w:type="gramEnd"/>
      <w:r>
        <w:t xml:space="preserve"> </w:t>
      </w:r>
      <w:r w:rsidRPr="001075DB">
        <w:t>University of Wales Trinity Saint David London Campus</w:t>
      </w:r>
      <w:r w:rsidR="00392BDF">
        <w:t xml:space="preserve">, which will aid in assessing the ways the virtual learning </w:t>
      </w:r>
      <w:r w:rsidR="00915B26">
        <w:t>platforms</w:t>
      </w:r>
      <w:r w:rsidR="00392BDF">
        <w:t xml:space="preserve"> are impacting their process of learning. </w:t>
      </w:r>
      <w:r w:rsidR="00F23165">
        <w:t xml:space="preserve">However, the study will also help in finding out the different challenges that are related to the process of e-learning and the strategies that are adopted by </w:t>
      </w:r>
      <w:r w:rsidR="00DA4B60">
        <w:t>education providers in overcoming it in an effective way.</w:t>
      </w:r>
    </w:p>
    <w:p w14:paraId="21D7B6BC" w14:textId="5018510C" w:rsidR="000109ED" w:rsidRDefault="001E05DD" w:rsidP="009454C1">
      <w:pPr>
        <w:pStyle w:val="Heading1"/>
      </w:pPr>
      <w:bookmarkStart w:id="1" w:name="_Toc57932356"/>
      <w:r>
        <w:t xml:space="preserve">2.0 </w:t>
      </w:r>
      <w:r w:rsidR="000109ED">
        <w:t>Aims and Objectives</w:t>
      </w:r>
      <w:bookmarkEnd w:id="1"/>
    </w:p>
    <w:p w14:paraId="44947E78" w14:textId="59C5D833" w:rsidR="009454C1" w:rsidRDefault="00E46B37" w:rsidP="009454C1">
      <w:r>
        <w:t xml:space="preserve">The main aim of the study is to understand the impact of virtual learning environment on the students </w:t>
      </w:r>
      <w:proofErr w:type="gramStart"/>
      <w:r>
        <w:t>of</w:t>
      </w:r>
      <w:proofErr w:type="gramEnd"/>
      <w:r>
        <w:t xml:space="preserve"> </w:t>
      </w:r>
      <w:r w:rsidRPr="00E46B37">
        <w:t xml:space="preserve">University of Wales Trinity Saint David London </w:t>
      </w:r>
      <w:r w:rsidR="00E34B7F" w:rsidRPr="00E46B37">
        <w:t>Campus.</w:t>
      </w:r>
      <w:r>
        <w:t xml:space="preserve"> However, the objectives of the study are:</w:t>
      </w:r>
    </w:p>
    <w:p w14:paraId="143B2B64" w14:textId="093112E6" w:rsidR="00E46B37" w:rsidRDefault="00E46B37" w:rsidP="00E34B7F">
      <w:pPr>
        <w:pStyle w:val="ListParagraph"/>
        <w:numPr>
          <w:ilvl w:val="0"/>
          <w:numId w:val="1"/>
        </w:numPr>
      </w:pPr>
      <w:r>
        <w:t xml:space="preserve">To determine the extent to which the students are </w:t>
      </w:r>
      <w:r w:rsidR="00E34B7F">
        <w:t>benefitting</w:t>
      </w:r>
      <w:r>
        <w:t xml:space="preserve"> from virtual learning process</w:t>
      </w:r>
    </w:p>
    <w:p w14:paraId="681E0C5D" w14:textId="33AFE78F" w:rsidR="00E46B37" w:rsidRDefault="00E46B37" w:rsidP="00E34B7F">
      <w:pPr>
        <w:pStyle w:val="ListParagraph"/>
        <w:numPr>
          <w:ilvl w:val="0"/>
          <w:numId w:val="1"/>
        </w:numPr>
      </w:pPr>
      <w:r>
        <w:t xml:space="preserve">To understand the challenges that they have faced while receiving lessons over virtual </w:t>
      </w:r>
      <w:r w:rsidR="00E34B7F">
        <w:t>platforms</w:t>
      </w:r>
    </w:p>
    <w:p w14:paraId="2E6FB3A6" w14:textId="1A8C7E1F" w:rsidR="00E46B37" w:rsidRPr="009454C1" w:rsidRDefault="00E34B7F" w:rsidP="00E34B7F">
      <w:pPr>
        <w:pStyle w:val="ListParagraph"/>
        <w:numPr>
          <w:ilvl w:val="0"/>
          <w:numId w:val="1"/>
        </w:numPr>
      </w:pPr>
      <w:r>
        <w:t>To identify the most used virtual learning platforms that are used by the students</w:t>
      </w:r>
    </w:p>
    <w:p w14:paraId="661686C2" w14:textId="1BC59607" w:rsidR="0031612C" w:rsidRDefault="001E05DD" w:rsidP="0073748E">
      <w:pPr>
        <w:pStyle w:val="Heading1"/>
      </w:pPr>
      <w:bookmarkStart w:id="2" w:name="_Toc57932357"/>
      <w:r>
        <w:t xml:space="preserve">3.0 </w:t>
      </w:r>
      <w:r w:rsidR="00CE0DA7">
        <w:t>Literature Review (Secondary Data)</w:t>
      </w:r>
      <w:bookmarkEnd w:id="2"/>
    </w:p>
    <w:p w14:paraId="7E1D800D" w14:textId="25DA1E69" w:rsidR="00DE698D" w:rsidRDefault="001E05DD" w:rsidP="001E05DD">
      <w:pPr>
        <w:pStyle w:val="Heading2"/>
      </w:pPr>
      <w:bookmarkStart w:id="3" w:name="_Toc57932358"/>
      <w:r>
        <w:t xml:space="preserve">3.1 </w:t>
      </w:r>
      <w:r w:rsidR="00DE698D">
        <w:t>Importance of virtual learning</w:t>
      </w:r>
      <w:bookmarkEnd w:id="3"/>
    </w:p>
    <w:p w14:paraId="3BCD5F5D" w14:textId="51E907E5" w:rsidR="00405F5F" w:rsidRDefault="00540896" w:rsidP="00405F5F">
      <w:r>
        <w:t xml:space="preserve">The things that are impossible in traditional classroom can easily be executed in virtual learning environment. For example, highly inclusive classroom can be developed with the use </w:t>
      </w:r>
      <w:r w:rsidR="008B3143">
        <w:t>of</w:t>
      </w:r>
      <w:r>
        <w:t xml:space="preserve"> virtual learning process. From the study of </w:t>
      </w:r>
      <w:proofErr w:type="spellStart"/>
      <w:r w:rsidR="00B675E7" w:rsidRPr="00ED1B2B">
        <w:t>Jaligama</w:t>
      </w:r>
      <w:proofErr w:type="spellEnd"/>
      <w:r w:rsidR="00B675E7" w:rsidRPr="00ED1B2B">
        <w:t xml:space="preserve"> and </w:t>
      </w:r>
      <w:proofErr w:type="spellStart"/>
      <w:r w:rsidR="00B675E7" w:rsidRPr="00ED1B2B">
        <w:t>Liarokapis</w:t>
      </w:r>
      <w:proofErr w:type="spellEnd"/>
      <w:r w:rsidR="00B675E7" w:rsidRPr="00ED1B2B">
        <w:t xml:space="preserve"> </w:t>
      </w:r>
      <w:r w:rsidR="00B675E7">
        <w:t>(</w:t>
      </w:r>
      <w:r w:rsidR="00B675E7" w:rsidRPr="00ED1B2B">
        <w:t>2011</w:t>
      </w:r>
      <w:r>
        <w:t xml:space="preserve">), it </w:t>
      </w:r>
      <w:r w:rsidR="008E334D">
        <w:t>can</w:t>
      </w:r>
      <w:r>
        <w:t xml:space="preserve"> be </w:t>
      </w:r>
      <w:r w:rsidR="003A31B6">
        <w:t xml:space="preserve">assessed that almost </w:t>
      </w:r>
      <w:proofErr w:type="gramStart"/>
      <w:r w:rsidR="003A31B6">
        <w:t>all of</w:t>
      </w:r>
      <w:proofErr w:type="gramEnd"/>
      <w:r w:rsidR="003A31B6">
        <w:t xml:space="preserve"> the higher education institute are now following the </w:t>
      </w:r>
      <w:r w:rsidR="00AD550B">
        <w:t>virtual</w:t>
      </w:r>
      <w:r w:rsidR="003A31B6">
        <w:t xml:space="preserve"> learning process because of it can help in </w:t>
      </w:r>
      <w:r w:rsidR="00AD550B">
        <w:t>improvising</w:t>
      </w:r>
      <w:r w:rsidR="003A31B6">
        <w:t xml:space="preserve"> the communication process to a great extent. Additionally, students from different backgrounds and </w:t>
      </w:r>
      <w:r w:rsidR="001051A5">
        <w:t>origin can access to the same standard study material at the same time.</w:t>
      </w:r>
      <w:r w:rsidR="00AD550B">
        <w:t xml:space="preserve"> Again, </w:t>
      </w:r>
      <w:proofErr w:type="spellStart"/>
      <w:r w:rsidR="00B675E7" w:rsidRPr="00ED1B2B">
        <w:t>Jaligama</w:t>
      </w:r>
      <w:proofErr w:type="spellEnd"/>
      <w:r w:rsidR="00B675E7" w:rsidRPr="00ED1B2B">
        <w:t xml:space="preserve"> and </w:t>
      </w:r>
      <w:proofErr w:type="spellStart"/>
      <w:r w:rsidR="00B675E7" w:rsidRPr="00ED1B2B">
        <w:t>Liarokapis</w:t>
      </w:r>
      <w:proofErr w:type="spellEnd"/>
      <w:r w:rsidR="00B675E7" w:rsidRPr="00ED1B2B">
        <w:t xml:space="preserve"> </w:t>
      </w:r>
      <w:r w:rsidR="00B675E7">
        <w:t>(</w:t>
      </w:r>
      <w:r w:rsidR="00B675E7" w:rsidRPr="00ED1B2B">
        <w:t>2011</w:t>
      </w:r>
      <w:r w:rsidR="00AD550B">
        <w:t>)</w:t>
      </w:r>
      <w:r w:rsidR="00B675E7">
        <w:t>,</w:t>
      </w:r>
      <w:r w:rsidR="00AD550B">
        <w:t xml:space="preserve"> mentioned that with the process of virtual learner, it has been observed that the students are having a high level of confidence and skill developing attitude, which can stand beneficial for them in the long run.</w:t>
      </w:r>
    </w:p>
    <w:p w14:paraId="6E4CC0A6" w14:textId="6CDAEF1B" w:rsidR="00901DC1" w:rsidRPr="00405F5F" w:rsidRDefault="00182DC7" w:rsidP="00405F5F">
      <w:r>
        <w:lastRenderedPageBreak/>
        <w:t xml:space="preserve">However, it has been assessed from the article by </w:t>
      </w:r>
      <w:r w:rsidR="005142A1" w:rsidRPr="00AC6586">
        <w:t>Lee</w:t>
      </w:r>
      <w:r w:rsidR="005142A1">
        <w:t xml:space="preserve"> (</w:t>
      </w:r>
      <w:r w:rsidR="005142A1" w:rsidRPr="00AC6586">
        <w:t>2019</w:t>
      </w:r>
      <w:r>
        <w:t>)</w:t>
      </w:r>
      <w:r w:rsidR="005142A1">
        <w:t>,</w:t>
      </w:r>
      <w:r>
        <w:t xml:space="preserve"> that because of the virtual learning </w:t>
      </w:r>
      <w:r w:rsidR="005076F5">
        <w:t>environment</w:t>
      </w:r>
      <w:r>
        <w:t xml:space="preserve"> one student can easily adopt himself/herself with professional digital </w:t>
      </w:r>
      <w:r w:rsidR="005076F5">
        <w:t>environment</w:t>
      </w:r>
      <w:r>
        <w:t xml:space="preserve">. </w:t>
      </w:r>
      <w:r w:rsidR="000E2B3B">
        <w:t xml:space="preserve">In </w:t>
      </w:r>
      <w:r w:rsidR="005076F5">
        <w:t>addition</w:t>
      </w:r>
      <w:r w:rsidR="000E2B3B">
        <w:t xml:space="preserve">, through this learning process, it becomes easier for the teacher as well in providing same lesson to </w:t>
      </w:r>
      <w:proofErr w:type="gramStart"/>
      <w:r w:rsidR="000E2B3B">
        <w:t xml:space="preserve">a large number </w:t>
      </w:r>
      <w:r w:rsidR="005076F5">
        <w:t>of</w:t>
      </w:r>
      <w:proofErr w:type="gramEnd"/>
      <w:r w:rsidR="000E2B3B">
        <w:t xml:space="preserve"> students simultaneously. </w:t>
      </w:r>
      <w:r w:rsidR="005076F5">
        <w:t xml:space="preserve">This makes it easier for both the students and the teachers in receiving and delivering the learning modules in the </w:t>
      </w:r>
      <w:r w:rsidR="00D64135">
        <w:t>best</w:t>
      </w:r>
      <w:r w:rsidR="005076F5">
        <w:t xml:space="preserve"> possible manner. </w:t>
      </w:r>
      <w:r w:rsidR="006518BB">
        <w:t xml:space="preserve">Flexibility is another </w:t>
      </w:r>
      <w:r w:rsidR="00EB2765">
        <w:t>reason</w:t>
      </w:r>
      <w:r w:rsidR="006518BB">
        <w:t xml:space="preserve"> for which the </w:t>
      </w:r>
      <w:r w:rsidR="00DF0B53">
        <w:t xml:space="preserve">learning process </w:t>
      </w:r>
      <w:r w:rsidR="00EB2765">
        <w:t>through</w:t>
      </w:r>
      <w:r w:rsidR="00DF0B53">
        <w:t xml:space="preserve"> virtual </w:t>
      </w:r>
      <w:r w:rsidR="00EB2765">
        <w:t>platforms</w:t>
      </w:r>
      <w:r w:rsidR="00DF0B53">
        <w:t xml:space="preserve"> are becoming important. The different virtual that are used by education providers are enabling them in continuing the process of </w:t>
      </w:r>
      <w:r w:rsidR="00EB2765">
        <w:t>learning</w:t>
      </w:r>
      <w:r w:rsidR="00DF0B53">
        <w:t xml:space="preserve"> even during the times of pandemic, when social distancing is necessary</w:t>
      </w:r>
      <w:r w:rsidR="00EB2765">
        <w:t xml:space="preserve"> (</w:t>
      </w:r>
      <w:proofErr w:type="spellStart"/>
      <w:r w:rsidR="00831C18">
        <w:t>Razavi</w:t>
      </w:r>
      <w:proofErr w:type="spellEnd"/>
      <w:r w:rsidR="00831C18">
        <w:t>, 2020</w:t>
      </w:r>
      <w:r w:rsidR="00EB2765">
        <w:t>)</w:t>
      </w:r>
      <w:r w:rsidR="00DF0B53">
        <w:t>.</w:t>
      </w:r>
      <w:r w:rsidR="00FE28A5">
        <w:t xml:space="preserve"> Therefore, it can be said that </w:t>
      </w:r>
      <w:r w:rsidR="00EB2765">
        <w:t>continuity</w:t>
      </w:r>
      <w:r w:rsidR="00FE28A5">
        <w:t xml:space="preserve"> is another aspect for which virtual learning environment is becoming significant.</w:t>
      </w:r>
    </w:p>
    <w:p w14:paraId="51114683" w14:textId="122C1318" w:rsidR="00AB3183" w:rsidRDefault="001E05DD" w:rsidP="001E05DD">
      <w:pPr>
        <w:pStyle w:val="Heading2"/>
      </w:pPr>
      <w:bookmarkStart w:id="4" w:name="_Toc57932359"/>
      <w:r>
        <w:t xml:space="preserve">3.2 </w:t>
      </w:r>
      <w:r w:rsidR="00AB3183">
        <w:t xml:space="preserve">Advantages </w:t>
      </w:r>
      <w:r w:rsidR="00DE698D">
        <w:t xml:space="preserve">and </w:t>
      </w:r>
      <w:r w:rsidR="00AB3183">
        <w:t>Disadvantages of virtual learning</w:t>
      </w:r>
      <w:bookmarkEnd w:id="4"/>
    </w:p>
    <w:p w14:paraId="3FE53BA9" w14:textId="5E23A64E" w:rsidR="004E5938" w:rsidRDefault="00B47203" w:rsidP="004E5938">
      <w:r>
        <w:t xml:space="preserve">As understood from the study of </w:t>
      </w:r>
      <w:proofErr w:type="spellStart"/>
      <w:r w:rsidR="00452450" w:rsidRPr="00BC04EC">
        <w:t>Uzunboylu</w:t>
      </w:r>
      <w:proofErr w:type="spellEnd"/>
      <w:r w:rsidR="00452450">
        <w:rPr>
          <w:i/>
          <w:iCs/>
        </w:rPr>
        <w:t xml:space="preserve"> et al</w:t>
      </w:r>
      <w:r w:rsidR="00452450" w:rsidRPr="00BC04EC">
        <w:t xml:space="preserve">. </w:t>
      </w:r>
      <w:r w:rsidR="00452450">
        <w:t>(</w:t>
      </w:r>
      <w:r w:rsidR="00452450" w:rsidRPr="00BC04EC">
        <w:t>2011</w:t>
      </w:r>
      <w:r>
        <w:t>), this process of learning is cost saving.</w:t>
      </w:r>
      <w:r w:rsidR="00452450">
        <w:t xml:space="preserve"> This is because, the students do not have to make additional investment in their process of learning like transport </w:t>
      </w:r>
      <w:proofErr w:type="gramStart"/>
      <w:r w:rsidR="00452450">
        <w:t>and also</w:t>
      </w:r>
      <w:proofErr w:type="gramEnd"/>
      <w:r w:rsidR="00452450">
        <w:t xml:space="preserve"> minimizes the level of carbon footprints at the same time. This makes the process of learning more </w:t>
      </w:r>
      <w:r w:rsidR="008964DD">
        <w:t>environmentally</w:t>
      </w:r>
      <w:r w:rsidR="00452450">
        <w:t xml:space="preserve"> friendly. </w:t>
      </w:r>
      <w:r w:rsidR="008964DD">
        <w:t xml:space="preserve">In addition to this, it has even been identified </w:t>
      </w:r>
      <w:r w:rsidR="00C74681">
        <w:t>that the</w:t>
      </w:r>
      <w:r w:rsidR="008964DD">
        <w:t xml:space="preserve"> process of virtual learning</w:t>
      </w:r>
      <w:r w:rsidR="001F157A">
        <w:t xml:space="preserve"> benefits by </w:t>
      </w:r>
      <w:r w:rsidR="006C0585">
        <w:t xml:space="preserve">improving the relationship between the students that are from different </w:t>
      </w:r>
      <w:r w:rsidR="0016037B">
        <w:t>background</w:t>
      </w:r>
      <w:r w:rsidR="006C0585">
        <w:t xml:space="preserve">, which makes it easier in developing the work as a single culture. </w:t>
      </w:r>
      <w:r w:rsidR="00C74681">
        <w:t>Moreover</w:t>
      </w:r>
      <w:r w:rsidR="0016037B">
        <w:t xml:space="preserve">, it also </w:t>
      </w:r>
      <w:r w:rsidR="00C74681">
        <w:t>induces</w:t>
      </w:r>
      <w:r w:rsidR="0016037B">
        <w:t xml:space="preserve"> the culture of teamwork amongst the students.</w:t>
      </w:r>
    </w:p>
    <w:p w14:paraId="18AFE810" w14:textId="746B6058" w:rsidR="00C74681" w:rsidRDefault="00C8592F" w:rsidP="004E5938">
      <w:r>
        <w:t xml:space="preserve">However, </w:t>
      </w:r>
      <w:proofErr w:type="spellStart"/>
      <w:r w:rsidR="001E7280" w:rsidRPr="00661A29">
        <w:t>Qvist</w:t>
      </w:r>
      <w:proofErr w:type="spellEnd"/>
      <w:r w:rsidR="001E7280">
        <w:rPr>
          <w:i/>
          <w:iCs/>
        </w:rPr>
        <w:t xml:space="preserve"> et al</w:t>
      </w:r>
      <w:r w:rsidR="001E7280" w:rsidRPr="00661A29">
        <w:t xml:space="preserve">. </w:t>
      </w:r>
      <w:r w:rsidR="001E7280">
        <w:t>(</w:t>
      </w:r>
      <w:r w:rsidR="001E7280" w:rsidRPr="00661A29">
        <w:t>2015</w:t>
      </w:r>
      <w:r>
        <w:t>)</w:t>
      </w:r>
      <w:r w:rsidR="001E7280">
        <w:t>,</w:t>
      </w:r>
      <w:r>
        <w:t xml:space="preserve"> also helped in acknowledging that the process of virtual learning environment pushes the students in developing technical skills. </w:t>
      </w:r>
      <w:r w:rsidR="001E7280">
        <w:t xml:space="preserve">The students from the very beginning become </w:t>
      </w:r>
      <w:r w:rsidR="0057313E">
        <w:t>accustomed</w:t>
      </w:r>
      <w:r w:rsidR="001E7280">
        <w:t xml:space="preserve"> with computer application and use of keyboard, which makes them grow their skill and knowledge regarding the use of it. </w:t>
      </w:r>
      <w:r w:rsidR="00D91C3C">
        <w:t>Faster feedback from the side of the tutors is another advantage that one student can have from engaging in virtual learning environment</w:t>
      </w:r>
      <w:r w:rsidR="000805E2">
        <w:t xml:space="preserve"> (</w:t>
      </w:r>
      <w:proofErr w:type="spellStart"/>
      <w:r w:rsidR="000805E2" w:rsidRPr="00F6511A">
        <w:t>Barmaki</w:t>
      </w:r>
      <w:proofErr w:type="spellEnd"/>
      <w:r w:rsidR="000805E2" w:rsidRPr="00F6511A">
        <w:t xml:space="preserve"> and Hughes, 2015</w:t>
      </w:r>
      <w:r w:rsidR="000805E2">
        <w:t>)</w:t>
      </w:r>
      <w:r w:rsidR="00D91C3C">
        <w:t xml:space="preserve">. </w:t>
      </w:r>
      <w:r w:rsidR="00D10E75">
        <w:t xml:space="preserve">Furthermore, the study of </w:t>
      </w:r>
      <w:proofErr w:type="spellStart"/>
      <w:r w:rsidR="0032129E" w:rsidRPr="00987EAA">
        <w:t>Horobeţ</w:t>
      </w:r>
      <w:proofErr w:type="spellEnd"/>
      <w:r w:rsidR="0032129E" w:rsidRPr="00987EAA">
        <w:t xml:space="preserve"> and </w:t>
      </w:r>
      <w:proofErr w:type="spellStart"/>
      <w:r w:rsidR="0032129E">
        <w:t>B</w:t>
      </w:r>
      <w:r w:rsidR="0032129E" w:rsidRPr="00987EAA">
        <w:t>elaşcu</w:t>
      </w:r>
      <w:proofErr w:type="spellEnd"/>
      <w:r w:rsidR="0032129E" w:rsidRPr="00987EAA">
        <w:t xml:space="preserve"> </w:t>
      </w:r>
      <w:r w:rsidR="0032129E">
        <w:t>(</w:t>
      </w:r>
      <w:r w:rsidR="0032129E" w:rsidRPr="00987EAA">
        <w:t>2015</w:t>
      </w:r>
      <w:r w:rsidR="00D10E75">
        <w:t>)</w:t>
      </w:r>
      <w:r w:rsidR="0032129E">
        <w:t>,</w:t>
      </w:r>
      <w:r w:rsidR="00D10E75">
        <w:t xml:space="preserve"> helped in assessing that there are certain disadvantages as well. </w:t>
      </w:r>
      <w:r w:rsidR="00393B13">
        <w:t xml:space="preserve">Out of which technical issues is one of the most prominent one. Because of such issue the whole process of learning can be disrupted to a great extent. </w:t>
      </w:r>
    </w:p>
    <w:p w14:paraId="7E74E439" w14:textId="7BBE0E47" w:rsidR="00760681" w:rsidRPr="004E5938" w:rsidRDefault="00760681" w:rsidP="004E5938">
      <w:r>
        <w:t xml:space="preserve">Again, it can be said that lack of motivation can be another issue that the students can face while receiving lessons over online </w:t>
      </w:r>
      <w:r w:rsidR="00B5678C">
        <w:t>platforms</w:t>
      </w:r>
      <w:r>
        <w:t xml:space="preserve">. This is </w:t>
      </w:r>
      <w:r w:rsidR="00B5678C">
        <w:t>because</w:t>
      </w:r>
      <w:r>
        <w:t xml:space="preserve">, the teachers may neglect the students because of time </w:t>
      </w:r>
      <w:r w:rsidR="00B5678C">
        <w:t>foundation</w:t>
      </w:r>
      <w:r>
        <w:t xml:space="preserve">, which on the other hand can hamper their mindset of learning. </w:t>
      </w:r>
      <w:r w:rsidR="003A3831">
        <w:t xml:space="preserve">Moreover, as the level of face-to-face interaction is not there in this process of </w:t>
      </w:r>
      <w:r w:rsidR="003A3831">
        <w:lastRenderedPageBreak/>
        <w:t>learning, the quality of the process of learning cannot be monitored effectively</w:t>
      </w:r>
      <w:r w:rsidR="00D111C4">
        <w:t xml:space="preserve"> (</w:t>
      </w:r>
      <w:r w:rsidR="00D111C4" w:rsidRPr="001E67F4">
        <w:t>Markova</w:t>
      </w:r>
      <w:r w:rsidR="00D111C4">
        <w:rPr>
          <w:i/>
          <w:iCs/>
        </w:rPr>
        <w:t xml:space="preserve"> et al</w:t>
      </w:r>
      <w:r w:rsidR="00D111C4" w:rsidRPr="001E67F4">
        <w:t>., 2017</w:t>
      </w:r>
      <w:r w:rsidR="00D111C4">
        <w:t>)</w:t>
      </w:r>
      <w:r w:rsidR="003A3831">
        <w:t>.</w:t>
      </w:r>
      <w:r w:rsidR="009831C5">
        <w:t xml:space="preserve"> Limited feedback is also an issue that the students can face while receiving lessons through virtual </w:t>
      </w:r>
      <w:r w:rsidR="00A402D9">
        <w:t>learning</w:t>
      </w:r>
      <w:r w:rsidR="009831C5">
        <w:t xml:space="preserve"> environment.</w:t>
      </w:r>
      <w:r w:rsidR="00DC5A20">
        <w:t xml:space="preserve"> </w:t>
      </w:r>
    </w:p>
    <w:p w14:paraId="357CE5F3" w14:textId="420204C2" w:rsidR="005C4D47" w:rsidRDefault="001E05DD" w:rsidP="001E05DD">
      <w:pPr>
        <w:pStyle w:val="Heading2"/>
      </w:pPr>
      <w:bookmarkStart w:id="5" w:name="_Toc57932360"/>
      <w:r>
        <w:t>3.</w:t>
      </w:r>
      <w:r w:rsidR="00D36BF8">
        <w:t>3</w:t>
      </w:r>
      <w:r>
        <w:t xml:space="preserve"> </w:t>
      </w:r>
      <w:r w:rsidR="005C4D47">
        <w:t>Literature Gap</w:t>
      </w:r>
      <w:bookmarkEnd w:id="5"/>
    </w:p>
    <w:p w14:paraId="7A75E59F" w14:textId="4BAE0A48" w:rsidR="00D36BF8" w:rsidRPr="00D36BF8" w:rsidRDefault="00D36BF8" w:rsidP="00D36BF8">
      <w:r>
        <w:t xml:space="preserve">However, from the received information it can be said that the literature review </w:t>
      </w:r>
      <w:r w:rsidR="00533741">
        <w:t>mentions the advantages and disadvantages of virtual learning environment. Contradicting to this, the information</w:t>
      </w:r>
      <w:r w:rsidR="00CB6170">
        <w:t>,</w:t>
      </w:r>
      <w:r w:rsidR="00533741">
        <w:t xml:space="preserve"> </w:t>
      </w:r>
      <w:r w:rsidR="00CB6170">
        <w:t>which</w:t>
      </w:r>
      <w:r w:rsidR="00533741">
        <w:t xml:space="preserve"> are related to the steps that need to be followed </w:t>
      </w:r>
      <w:proofErr w:type="gramStart"/>
      <w:r w:rsidR="00CB6170">
        <w:t>in order to</w:t>
      </w:r>
      <w:proofErr w:type="gramEnd"/>
      <w:r w:rsidR="00CB6170">
        <w:t xml:space="preserve"> create an appropriate virtual learning environment is not mentioned here. The received information has helped in assessing that </w:t>
      </w:r>
      <w:r w:rsidR="005D1721">
        <w:t xml:space="preserve">the </w:t>
      </w:r>
      <w:r w:rsidR="00000574">
        <w:t xml:space="preserve">virtual learning environment can help in </w:t>
      </w:r>
      <w:r w:rsidR="00B760A8">
        <w:t>receiving faster feedback but at the same time it failed to mention the extent to which the feedbacks are effective to the students.</w:t>
      </w:r>
      <w:r w:rsidR="006F4161">
        <w:t xml:space="preserve"> Again, the received information supported in understanding that </w:t>
      </w:r>
      <w:r w:rsidR="00CD39C1">
        <w:t xml:space="preserve">a larger number of students can access the learning materials from wherever they want but it did not mention the technological equipment that are needed to complete the process of </w:t>
      </w:r>
      <w:r w:rsidR="003B3530">
        <w:t>a perfect virtual learning environment.</w:t>
      </w:r>
    </w:p>
    <w:p w14:paraId="183791ED" w14:textId="50866F97" w:rsidR="00CE0DA7" w:rsidRDefault="001E05DD" w:rsidP="0073748E">
      <w:pPr>
        <w:pStyle w:val="Heading1"/>
      </w:pPr>
      <w:bookmarkStart w:id="6" w:name="_Toc57932361"/>
      <w:r>
        <w:t xml:space="preserve">5.0 </w:t>
      </w:r>
      <w:r w:rsidR="00CE0DA7">
        <w:t>Survey Analysis (Primary Data)</w:t>
      </w:r>
      <w:bookmarkEnd w:id="6"/>
    </w:p>
    <w:p w14:paraId="66C9E868" w14:textId="1EACD3C7" w:rsidR="00B101FE" w:rsidRDefault="00B101FE" w:rsidP="00B101FE">
      <w:r>
        <w:t xml:space="preserve">In this process of Survey, the study will be selecting the students </w:t>
      </w:r>
      <w:proofErr w:type="gramStart"/>
      <w:r>
        <w:t>of</w:t>
      </w:r>
      <w:proofErr w:type="gramEnd"/>
      <w:r>
        <w:t xml:space="preserve"> </w:t>
      </w:r>
      <w:r w:rsidRPr="00B101FE">
        <w:t>University of Wales Trinity Saint David London Campus</w:t>
      </w:r>
      <w:r>
        <w:t xml:space="preserve">, which will further help in assessing the ways the </w:t>
      </w:r>
      <w:r w:rsidR="00C627CD">
        <w:t>virtual learning has affected their process of learning.</w:t>
      </w:r>
    </w:p>
    <w:p w14:paraId="674548CA" w14:textId="12DA6E9F" w:rsidR="0022771A" w:rsidRPr="00810323" w:rsidRDefault="0022771A" w:rsidP="00B101FE">
      <w:pPr>
        <w:rPr>
          <w:b/>
          <w:bCs/>
        </w:rPr>
      </w:pPr>
      <w:r w:rsidRPr="00810323">
        <w:rPr>
          <w:b/>
          <w:bCs/>
        </w:rPr>
        <w:t>Q1. For how long are you receiving courses over virtual learning platform?</w:t>
      </w:r>
    </w:p>
    <w:p w14:paraId="60D2790A" w14:textId="07E10433" w:rsidR="0022771A" w:rsidRDefault="009D1AD9" w:rsidP="00786397">
      <w:pPr>
        <w:jc w:val="center"/>
      </w:pPr>
      <w:r>
        <w:rPr>
          <w:noProof/>
          <w:lang w:val="en-IN" w:eastAsia="en-IN"/>
        </w:rPr>
        <w:drawing>
          <wp:inline distT="0" distB="0" distL="0" distR="0" wp14:anchorId="52EB11E2" wp14:editId="243724E5">
            <wp:extent cx="5731510" cy="2409825"/>
            <wp:effectExtent l="19050" t="19050" r="2159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solidFill>
                        <a:schemeClr val="tx1"/>
                      </a:solidFill>
                    </a:ln>
                  </pic:spPr>
                </pic:pic>
              </a:graphicData>
            </a:graphic>
          </wp:inline>
        </w:drawing>
      </w:r>
    </w:p>
    <w:p w14:paraId="5E6ACDF3" w14:textId="2D443A9C" w:rsidR="009A15B5" w:rsidRDefault="00B5575F" w:rsidP="009A15B5">
      <w:r>
        <w:t xml:space="preserve">From the above received information it can be understood that out of the selected </w:t>
      </w:r>
      <w:r w:rsidR="00EF5DCA">
        <w:t>respondents</w:t>
      </w:r>
      <w:r>
        <w:t xml:space="preserve">, 50% mentioned that they are using virtual </w:t>
      </w:r>
      <w:r w:rsidR="00EF5DCA">
        <w:t>learning</w:t>
      </w:r>
      <w:r>
        <w:t xml:space="preserve"> </w:t>
      </w:r>
      <w:r w:rsidR="00EF5DCA">
        <w:t>platforms</w:t>
      </w:r>
      <w:r>
        <w:t xml:space="preserve"> for the last 3 months, and 30% </w:t>
      </w:r>
      <w:r w:rsidR="00905373">
        <w:t xml:space="preserve">of them </w:t>
      </w:r>
      <w:r>
        <w:t xml:space="preserve">mentioned that they are </w:t>
      </w:r>
      <w:r w:rsidR="002D2B33">
        <w:t xml:space="preserve">doing the same for more than 6 months. This further helped in </w:t>
      </w:r>
      <w:r w:rsidR="00EF5DCA">
        <w:lastRenderedPageBreak/>
        <w:t>acknowledging</w:t>
      </w:r>
      <w:r w:rsidR="002D2B33">
        <w:t xml:space="preserve"> that they are habituated with the </w:t>
      </w:r>
      <w:r w:rsidR="00EF5DCA">
        <w:t>virtual</w:t>
      </w:r>
      <w:r w:rsidR="002D2B33">
        <w:t xml:space="preserve"> learning process and environment, which will make it easier for the study to understand the advantages and disadvantages that they have faced while </w:t>
      </w:r>
      <w:r w:rsidR="00E9356A">
        <w:t>being engaged in this process of learning</w:t>
      </w:r>
      <w:r w:rsidR="00832241">
        <w:t xml:space="preserve"> in details.</w:t>
      </w:r>
    </w:p>
    <w:p w14:paraId="43AAC0E4" w14:textId="36B439BE" w:rsidR="0022771A" w:rsidRPr="00810323" w:rsidRDefault="0022771A" w:rsidP="00B101FE">
      <w:pPr>
        <w:rPr>
          <w:b/>
          <w:bCs/>
        </w:rPr>
      </w:pPr>
      <w:r w:rsidRPr="00810323">
        <w:rPr>
          <w:b/>
          <w:bCs/>
        </w:rPr>
        <w:t xml:space="preserve">Q2. </w:t>
      </w:r>
      <w:r w:rsidR="008B43D5" w:rsidRPr="00810323">
        <w:rPr>
          <w:b/>
          <w:bCs/>
        </w:rPr>
        <w:t>What are the benefits that you have received while going through virtual learning process?</w:t>
      </w:r>
    </w:p>
    <w:p w14:paraId="7F668DDA" w14:textId="2E122C63" w:rsidR="008B43D5" w:rsidRDefault="00810323" w:rsidP="00786397">
      <w:pPr>
        <w:jc w:val="center"/>
      </w:pPr>
      <w:r>
        <w:rPr>
          <w:noProof/>
          <w:lang w:val="en-IN" w:eastAsia="en-IN"/>
        </w:rPr>
        <w:drawing>
          <wp:inline distT="0" distB="0" distL="0" distR="0" wp14:anchorId="75B7BFA2" wp14:editId="781C597F">
            <wp:extent cx="5731510" cy="2409825"/>
            <wp:effectExtent l="19050" t="19050" r="21590" b="285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solidFill>
                        <a:schemeClr val="tx1"/>
                      </a:solidFill>
                    </a:ln>
                  </pic:spPr>
                </pic:pic>
              </a:graphicData>
            </a:graphic>
          </wp:inline>
        </w:drawing>
      </w:r>
    </w:p>
    <w:p w14:paraId="0A3DB074" w14:textId="4A677F9E" w:rsidR="00DD3A6A" w:rsidRDefault="00DD3A6A" w:rsidP="00BC07B0">
      <w:r>
        <w:t xml:space="preserve">Out of the selected participants, 30% equally voted that easy access to coursework materials and immediate feedbacks from the tutors </w:t>
      </w:r>
      <w:r w:rsidR="00DD0785">
        <w:t xml:space="preserve">are the benefits that they fetch out of virtual learning process. However, the rest 40% mentioned that it became easier for them to communicate with their classmates in a better way. This further helped in acknowledging that because of virtual learning process, it became </w:t>
      </w:r>
      <w:r w:rsidR="00BC07B0">
        <w:t>easier</w:t>
      </w:r>
      <w:r w:rsidR="00DD0785">
        <w:t xml:space="preserve"> for the students to make connection amongst them as well as with the tutors. Additionally, they can also make easy access to their </w:t>
      </w:r>
      <w:r w:rsidR="00BC07B0">
        <w:t>learning</w:t>
      </w:r>
      <w:r w:rsidR="00DD0785">
        <w:t xml:space="preserve"> </w:t>
      </w:r>
      <w:r w:rsidR="00BC07B0">
        <w:t>materials</w:t>
      </w:r>
      <w:r w:rsidR="00DD0785">
        <w:t xml:space="preserve"> from </w:t>
      </w:r>
      <w:r w:rsidR="00BC07B0">
        <w:t>wherever</w:t>
      </w:r>
      <w:r w:rsidR="00DD0785">
        <w:t xml:space="preserve"> they want.</w:t>
      </w:r>
    </w:p>
    <w:p w14:paraId="2F49161E" w14:textId="690E9A63" w:rsidR="008B43D5" w:rsidRPr="00810323" w:rsidRDefault="008B43D5" w:rsidP="00B101FE">
      <w:pPr>
        <w:rPr>
          <w:b/>
          <w:bCs/>
        </w:rPr>
      </w:pPr>
      <w:r w:rsidRPr="00810323">
        <w:rPr>
          <w:b/>
          <w:bCs/>
        </w:rPr>
        <w:t>Q3. What are the challenges that you have faced while doing the same?</w:t>
      </w:r>
    </w:p>
    <w:p w14:paraId="7045A4F3" w14:textId="28EBAA7E" w:rsidR="008B43D5" w:rsidRDefault="00810323" w:rsidP="00786397">
      <w:pPr>
        <w:jc w:val="center"/>
      </w:pPr>
      <w:r>
        <w:rPr>
          <w:noProof/>
          <w:lang w:val="en-IN" w:eastAsia="en-IN"/>
        </w:rPr>
        <w:lastRenderedPageBreak/>
        <w:drawing>
          <wp:inline distT="0" distB="0" distL="0" distR="0" wp14:anchorId="6C2AA5EB" wp14:editId="56BEC890">
            <wp:extent cx="5731510" cy="2409825"/>
            <wp:effectExtent l="19050" t="19050" r="21590" b="285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solidFill>
                        <a:schemeClr val="tx1"/>
                      </a:solidFill>
                    </a:ln>
                  </pic:spPr>
                </pic:pic>
              </a:graphicData>
            </a:graphic>
          </wp:inline>
        </w:drawing>
      </w:r>
    </w:p>
    <w:p w14:paraId="73F87944" w14:textId="3769F722" w:rsidR="00FE297F" w:rsidRDefault="00073448" w:rsidP="0046026C">
      <w:r>
        <w:t xml:space="preserve">40% of the selected </w:t>
      </w:r>
      <w:r w:rsidR="00EA4DCB">
        <w:t>respondents</w:t>
      </w:r>
      <w:r>
        <w:t xml:space="preserve"> mentioned that they faced technical issues while receiving their lessons over virtual </w:t>
      </w:r>
      <w:r w:rsidR="00EA4DCB">
        <w:t>platforms</w:t>
      </w:r>
      <w:r>
        <w:t xml:space="preserve">. This can be one of the most sensitive </w:t>
      </w:r>
      <w:r w:rsidR="00EA4DCB">
        <w:t>barriers</w:t>
      </w:r>
      <w:r>
        <w:t xml:space="preserve"> that can </w:t>
      </w:r>
      <w:r w:rsidR="00EA4DCB">
        <w:t>disrupt</w:t>
      </w:r>
      <w:r>
        <w:t xml:space="preserve"> the process of learning. However, the out of the rest 60%, half of them voted for </w:t>
      </w:r>
      <w:r w:rsidR="009460C6">
        <w:t xml:space="preserve">limited </w:t>
      </w:r>
      <w:r w:rsidR="00EA4DCB">
        <w:t>feedbacks</w:t>
      </w:r>
      <w:r w:rsidR="009460C6">
        <w:t xml:space="preserve"> from the side of the tutors and the rest voted for feeling of isolation. This shows that it is </w:t>
      </w:r>
      <w:r w:rsidR="00EA4DCB">
        <w:t>essential</w:t>
      </w:r>
      <w:r w:rsidR="009460C6">
        <w:t xml:space="preserve"> for a student to feel more connected with the process of learning, which cannot be delivered through </w:t>
      </w:r>
      <w:r w:rsidR="00EA4DCB">
        <w:t>virtual</w:t>
      </w:r>
      <w:r w:rsidR="009460C6">
        <w:t xml:space="preserve"> platforms.</w:t>
      </w:r>
      <w:r w:rsidR="00EA4DCB">
        <w:t xml:space="preserve"> This further helped in evaluating that </w:t>
      </w:r>
      <w:r w:rsidR="00382705">
        <w:t xml:space="preserve">because of less time the tutors may not be able to respond to every </w:t>
      </w:r>
      <w:r w:rsidR="00CC0AC6">
        <w:t>student</w:t>
      </w:r>
      <w:r w:rsidR="00382705">
        <w:t xml:space="preserve"> equally.</w:t>
      </w:r>
    </w:p>
    <w:p w14:paraId="3B350D06" w14:textId="090DA71A" w:rsidR="008B43D5" w:rsidRPr="00810323" w:rsidRDefault="008B43D5" w:rsidP="00B101FE">
      <w:pPr>
        <w:rPr>
          <w:b/>
          <w:bCs/>
        </w:rPr>
      </w:pPr>
      <w:r w:rsidRPr="00810323">
        <w:rPr>
          <w:b/>
          <w:bCs/>
        </w:rPr>
        <w:t>Q4. How far do you agree that virtual learning will become the future</w:t>
      </w:r>
      <w:r w:rsidR="00F53B6A" w:rsidRPr="00810323">
        <w:rPr>
          <w:b/>
          <w:bCs/>
        </w:rPr>
        <w:t xml:space="preserve"> process of learning?</w:t>
      </w:r>
    </w:p>
    <w:p w14:paraId="6BD0480A" w14:textId="731CDCDC" w:rsidR="00F53B6A" w:rsidRDefault="00810323" w:rsidP="00786397">
      <w:pPr>
        <w:jc w:val="center"/>
      </w:pPr>
      <w:r>
        <w:rPr>
          <w:noProof/>
          <w:lang w:val="en-IN" w:eastAsia="en-IN"/>
        </w:rPr>
        <w:drawing>
          <wp:inline distT="0" distB="0" distL="0" distR="0" wp14:anchorId="1892BD77" wp14:editId="41CB9749">
            <wp:extent cx="5731510" cy="2409825"/>
            <wp:effectExtent l="19050" t="19050" r="21590" b="285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solidFill>
                        <a:schemeClr val="tx1"/>
                      </a:solidFill>
                    </a:ln>
                  </pic:spPr>
                </pic:pic>
              </a:graphicData>
            </a:graphic>
          </wp:inline>
        </w:drawing>
      </w:r>
    </w:p>
    <w:p w14:paraId="3551E433" w14:textId="69571103" w:rsidR="00465039" w:rsidRDefault="001C5682" w:rsidP="00AB3598">
      <w:r>
        <w:t xml:space="preserve">However, out of all the selected </w:t>
      </w:r>
      <w:r w:rsidR="00C8488B">
        <w:t>respondents</w:t>
      </w:r>
      <w:r>
        <w:t xml:space="preserve"> everybody felt that the virtual learning style will becoming the upcoming trend of learning. This is </w:t>
      </w:r>
      <w:r w:rsidR="00C8488B">
        <w:t>because</w:t>
      </w:r>
      <w:r>
        <w:t xml:space="preserve">, the process of learning is changing and different digital platforms are making it easier for the students to </w:t>
      </w:r>
      <w:r w:rsidR="00D772A5">
        <w:t>access the learning materials from anywhere and everywhere, which makes it easier for both the teachers to share their knowledge with them in an easier manner.</w:t>
      </w:r>
    </w:p>
    <w:p w14:paraId="38B3DD3C" w14:textId="2A4650BD" w:rsidR="00F53B6A" w:rsidRPr="00810323" w:rsidRDefault="00F53B6A" w:rsidP="00B101FE">
      <w:pPr>
        <w:rPr>
          <w:b/>
          <w:bCs/>
        </w:rPr>
      </w:pPr>
      <w:r w:rsidRPr="00810323">
        <w:rPr>
          <w:b/>
          <w:bCs/>
        </w:rPr>
        <w:lastRenderedPageBreak/>
        <w:t xml:space="preserve">Q5. According to you, is virtual learning process faster than </w:t>
      </w:r>
      <w:r w:rsidR="00CA56F8" w:rsidRPr="00810323">
        <w:rPr>
          <w:b/>
          <w:bCs/>
        </w:rPr>
        <w:t>traditional learning method?</w:t>
      </w:r>
    </w:p>
    <w:p w14:paraId="66943E4C" w14:textId="774FB9DE" w:rsidR="00CA56F8" w:rsidRDefault="00810323" w:rsidP="00786397">
      <w:pPr>
        <w:jc w:val="center"/>
      </w:pPr>
      <w:r>
        <w:rPr>
          <w:noProof/>
          <w:lang w:val="en-IN" w:eastAsia="en-IN"/>
        </w:rPr>
        <w:drawing>
          <wp:inline distT="0" distB="0" distL="0" distR="0" wp14:anchorId="48402C09" wp14:editId="1C73FC0F">
            <wp:extent cx="5731510" cy="2409825"/>
            <wp:effectExtent l="19050" t="19050" r="21590" b="285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solidFill>
                        <a:schemeClr val="tx1"/>
                      </a:solidFill>
                    </a:ln>
                  </pic:spPr>
                </pic:pic>
              </a:graphicData>
            </a:graphic>
          </wp:inline>
        </w:drawing>
      </w:r>
    </w:p>
    <w:p w14:paraId="489A7A13" w14:textId="53B27300" w:rsidR="00BE68C7" w:rsidRDefault="00824033" w:rsidP="00BE68C7">
      <w:r>
        <w:t xml:space="preserve">Though out of the ten selected respondents, 70% believed that the virtual learning process is faster than the traditional model of learning but still 30% opposed it. </w:t>
      </w:r>
      <w:r w:rsidR="00F03914">
        <w:t>According</w:t>
      </w:r>
      <w:r>
        <w:t xml:space="preserve"> to the receiving answers from the respondents, it can be evaluated that there are students who still feel that it is better to follow the traditional form of learning because that process of learning is much more interactive </w:t>
      </w:r>
      <w:r w:rsidR="00F03914">
        <w:t>than</w:t>
      </w:r>
      <w:r>
        <w:t xml:space="preserve"> the </w:t>
      </w:r>
      <w:r w:rsidR="00F03914">
        <w:t xml:space="preserve">virtual learning process. Additionally, it can also be said that at present the </w:t>
      </w:r>
      <w:r w:rsidR="009627F2">
        <w:t xml:space="preserve">students are also being able to adjust with the new learning process, which can </w:t>
      </w:r>
      <w:r w:rsidR="00630F8D">
        <w:t>shape the future environment of learning.</w:t>
      </w:r>
    </w:p>
    <w:p w14:paraId="4AFC7AC0" w14:textId="1BD045DE" w:rsidR="00CA56F8" w:rsidRPr="00810323" w:rsidRDefault="00CA56F8" w:rsidP="00B101FE">
      <w:pPr>
        <w:rPr>
          <w:b/>
          <w:bCs/>
        </w:rPr>
      </w:pPr>
      <w:r w:rsidRPr="00810323">
        <w:rPr>
          <w:b/>
          <w:bCs/>
        </w:rPr>
        <w:t xml:space="preserve">Q6. </w:t>
      </w:r>
      <w:r w:rsidR="001F4AEF" w:rsidRPr="00810323">
        <w:rPr>
          <w:b/>
          <w:bCs/>
        </w:rPr>
        <w:t>Which platform do you use to receive virtual class the most?</w:t>
      </w:r>
    </w:p>
    <w:p w14:paraId="20151916" w14:textId="1F22345C" w:rsidR="001F4AEF" w:rsidRDefault="00810323" w:rsidP="00786397">
      <w:pPr>
        <w:jc w:val="center"/>
      </w:pPr>
      <w:r>
        <w:rPr>
          <w:noProof/>
          <w:lang w:val="en-IN" w:eastAsia="en-IN"/>
        </w:rPr>
        <w:drawing>
          <wp:inline distT="0" distB="0" distL="0" distR="0" wp14:anchorId="2B1190CC" wp14:editId="253CBAE1">
            <wp:extent cx="5731510" cy="2409825"/>
            <wp:effectExtent l="19050" t="19050" r="21590" b="285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73775" cy="2427595"/>
                    </a:xfrm>
                    <a:prstGeom prst="rect">
                      <a:avLst/>
                    </a:prstGeom>
                    <a:noFill/>
                    <a:ln>
                      <a:solidFill>
                        <a:schemeClr val="tx1"/>
                      </a:solidFill>
                    </a:ln>
                  </pic:spPr>
                </pic:pic>
              </a:graphicData>
            </a:graphic>
          </wp:inline>
        </w:drawing>
      </w:r>
    </w:p>
    <w:p w14:paraId="7E3F7B92" w14:textId="56A43C9D" w:rsidR="00EA6D9B" w:rsidRPr="00B101FE" w:rsidRDefault="00C1744F" w:rsidP="00D46606">
      <w:r>
        <w:t xml:space="preserve">The above pie chart helped in assessing that out of the selected participants 90% of them are </w:t>
      </w:r>
      <w:r w:rsidR="00684912">
        <w:t>habituated</w:t>
      </w:r>
      <w:r>
        <w:t xml:space="preserve"> with Google classroom and the rest is habituated with </w:t>
      </w:r>
      <w:proofErr w:type="spellStart"/>
      <w:r>
        <w:t>Docebo</w:t>
      </w:r>
      <w:proofErr w:type="spellEnd"/>
      <w:r>
        <w:t xml:space="preserve">. This shows that the </w:t>
      </w:r>
      <w:r>
        <w:lastRenderedPageBreak/>
        <w:t>selected university uses Google C</w:t>
      </w:r>
      <w:r w:rsidR="00684912">
        <w:t xml:space="preserve">lassroom </w:t>
      </w:r>
      <w:r w:rsidR="00BE110A">
        <w:t xml:space="preserve">as their virtual platform </w:t>
      </w:r>
      <w:r w:rsidR="00684912">
        <w:t xml:space="preserve">for providing the lessons to their students. </w:t>
      </w:r>
    </w:p>
    <w:p w14:paraId="70D63023" w14:textId="4DBD765C" w:rsidR="00CE0DA7" w:rsidRDefault="001E05DD" w:rsidP="0073748E">
      <w:pPr>
        <w:pStyle w:val="Heading1"/>
      </w:pPr>
      <w:bookmarkStart w:id="7" w:name="_Toc57932362"/>
      <w:r>
        <w:t xml:space="preserve">6.0 </w:t>
      </w:r>
      <w:r w:rsidR="00CE0DA7">
        <w:t>Discussion</w:t>
      </w:r>
      <w:bookmarkEnd w:id="7"/>
    </w:p>
    <w:p w14:paraId="7872963D" w14:textId="191BE679" w:rsidR="00920823" w:rsidRDefault="002F6D9B" w:rsidP="00920823">
      <w:r>
        <w:t xml:space="preserve">The received information form the various sources, both primary and secondary it can be said that virtual learning environment can become the new trend in the process of education. It has been assessed that the study of </w:t>
      </w:r>
      <w:proofErr w:type="spellStart"/>
      <w:r w:rsidR="00E91EBB" w:rsidRPr="00ED1B2B">
        <w:t>Jaligama</w:t>
      </w:r>
      <w:proofErr w:type="spellEnd"/>
      <w:r w:rsidR="00E91EBB" w:rsidRPr="00ED1B2B">
        <w:t xml:space="preserve"> and </w:t>
      </w:r>
      <w:proofErr w:type="spellStart"/>
      <w:r w:rsidR="00E91EBB" w:rsidRPr="00ED1B2B">
        <w:t>Liarokapis</w:t>
      </w:r>
      <w:proofErr w:type="spellEnd"/>
      <w:r w:rsidR="00E91EBB" w:rsidRPr="00ED1B2B">
        <w:t xml:space="preserve"> </w:t>
      </w:r>
      <w:r w:rsidR="00E91EBB">
        <w:t>(</w:t>
      </w:r>
      <w:r w:rsidR="00E91EBB" w:rsidRPr="00ED1B2B">
        <w:t>2011</w:t>
      </w:r>
      <w:r>
        <w:t xml:space="preserve">), virtual learning process are being adopted by most of the higher education centre and similarly the received information from the selected </w:t>
      </w:r>
      <w:r w:rsidR="00D34EAE">
        <w:t>respondents</w:t>
      </w:r>
      <w:r>
        <w:t xml:space="preserve"> has helped in assessing that they believe that this process of learning is faster and will be the future mode of learning.</w:t>
      </w:r>
      <w:r w:rsidR="00E91EBB">
        <w:t xml:space="preserve"> </w:t>
      </w:r>
      <w:r w:rsidR="001357D6">
        <w:t>Again,</w:t>
      </w:r>
      <w:r w:rsidR="00E91EBB">
        <w:t xml:space="preserve"> it has been assessed from the gathered information from the primary sources that the selected respondents mentioned that they can receive </w:t>
      </w:r>
      <w:r w:rsidR="00DF53C7">
        <w:t xml:space="preserve">faster feedback while engaging themselves in virtual learning process and can also make better communication with their classmates, and this was also supported by the study of </w:t>
      </w:r>
      <w:proofErr w:type="spellStart"/>
      <w:r w:rsidR="005B143B" w:rsidRPr="00F6511A">
        <w:t>Barmaki</w:t>
      </w:r>
      <w:proofErr w:type="spellEnd"/>
      <w:r w:rsidR="005B143B" w:rsidRPr="00F6511A">
        <w:t xml:space="preserve"> and Hughes </w:t>
      </w:r>
      <w:r w:rsidR="005B143B">
        <w:t>(</w:t>
      </w:r>
      <w:r w:rsidR="005B143B" w:rsidRPr="00F6511A">
        <w:t>2015</w:t>
      </w:r>
      <w:r w:rsidR="00DF53C7">
        <w:t>).</w:t>
      </w:r>
      <w:r w:rsidR="00410904">
        <w:t xml:space="preserve"> Therefore, it can be evaluated that the virtual learning environment can help in enhancing the process of communication.</w:t>
      </w:r>
    </w:p>
    <w:p w14:paraId="5E65606F" w14:textId="48F761E8" w:rsidR="0079691C" w:rsidRPr="00920823" w:rsidRDefault="00EA5CF4" w:rsidP="00920823">
      <w:r>
        <w:t xml:space="preserve">Moreover, it has been </w:t>
      </w:r>
      <w:r w:rsidR="00D54DFB">
        <w:t xml:space="preserve">identified from the received data of the primary sources that </w:t>
      </w:r>
      <w:r w:rsidR="00B1617F">
        <w:t xml:space="preserve">technical issue can be one of the </w:t>
      </w:r>
      <w:r w:rsidR="00EB4405">
        <w:t>barriers</w:t>
      </w:r>
      <w:r w:rsidR="00B1617F">
        <w:t xml:space="preserve"> that the users of the virtual learning platforms can face</w:t>
      </w:r>
      <w:r w:rsidR="00686FD1">
        <w:t xml:space="preserve">. This same statement was also mentioned before in the literature review. On the other hand, it has even been assessed that issues like feeling of isolation can </w:t>
      </w:r>
      <w:r w:rsidR="00DC5A20">
        <w:t xml:space="preserve">cultivate amongst the students, which can hamper their mindset towards the process of learning. </w:t>
      </w:r>
      <w:r w:rsidR="0046216A">
        <w:t xml:space="preserve">However, the study of </w:t>
      </w:r>
      <w:r w:rsidR="0046216A" w:rsidRPr="001E67F4">
        <w:t>Markova</w:t>
      </w:r>
      <w:r w:rsidR="0046216A">
        <w:rPr>
          <w:i/>
          <w:iCs/>
        </w:rPr>
        <w:t xml:space="preserve"> et al</w:t>
      </w:r>
      <w:r w:rsidR="0046216A" w:rsidRPr="001E67F4">
        <w:t xml:space="preserve">., </w:t>
      </w:r>
      <w:r w:rsidR="0046216A">
        <w:t>(</w:t>
      </w:r>
      <w:r w:rsidR="0046216A" w:rsidRPr="001E67F4">
        <w:t>2017</w:t>
      </w:r>
      <w:r w:rsidR="0046216A">
        <w:t>), supported this by mentioning that level of motivation can be low amongst the students as the</w:t>
      </w:r>
      <w:r w:rsidR="00973679">
        <w:t xml:space="preserve"> </w:t>
      </w:r>
      <w:r w:rsidR="00716473">
        <w:t>level of face-to-face communication is not involved much.</w:t>
      </w:r>
      <w:r w:rsidR="0034074D">
        <w:t xml:space="preserve"> This helped in evaluating that though the process of virtual learning is advantageous in various sense but the issue of monitoring the </w:t>
      </w:r>
      <w:r w:rsidR="00741C28">
        <w:t>quality</w:t>
      </w:r>
      <w:r w:rsidR="0034074D">
        <w:t xml:space="preserve"> </w:t>
      </w:r>
      <w:proofErr w:type="gramStart"/>
      <w:r w:rsidR="00AA6847">
        <w:t>still remains</w:t>
      </w:r>
      <w:proofErr w:type="gramEnd"/>
      <w:r w:rsidR="00AA6847">
        <w:t xml:space="preserve">. </w:t>
      </w:r>
    </w:p>
    <w:p w14:paraId="42910754" w14:textId="5AAF6EA7" w:rsidR="00CE0DA7" w:rsidRDefault="001E05DD" w:rsidP="0073748E">
      <w:pPr>
        <w:pStyle w:val="Heading1"/>
      </w:pPr>
      <w:bookmarkStart w:id="8" w:name="_Toc57932363"/>
      <w:r>
        <w:t xml:space="preserve">7.0 </w:t>
      </w:r>
      <w:r w:rsidR="0073748E">
        <w:t>Conclusion</w:t>
      </w:r>
      <w:bookmarkEnd w:id="8"/>
    </w:p>
    <w:p w14:paraId="362A2E80" w14:textId="2936F986" w:rsidR="00920823" w:rsidRPr="008007ED" w:rsidRDefault="00A83628" w:rsidP="008007ED">
      <w:r>
        <w:t xml:space="preserve">After the completion of the study, it can be concluded that the process of </w:t>
      </w:r>
      <w:r w:rsidR="000056CB">
        <w:t>virtual</w:t>
      </w:r>
      <w:r>
        <w:t xml:space="preserve"> learning </w:t>
      </w:r>
      <w:r w:rsidR="008110F1">
        <w:t xml:space="preserve">can help individuals in developing various skills like teamwork and technical knowledge. Additionally, the received answers form the selected </w:t>
      </w:r>
      <w:r w:rsidR="007C690E">
        <w:t>respondents</w:t>
      </w:r>
      <w:r w:rsidR="008110F1">
        <w:t xml:space="preserve"> aided in </w:t>
      </w:r>
      <w:r w:rsidR="007C690E">
        <w:t>acknowledging</w:t>
      </w:r>
      <w:r w:rsidR="008110F1">
        <w:t xml:space="preserve"> that issues like emotional breakdown and technical malfunctioning can be the barriers that the students can face while </w:t>
      </w:r>
      <w:r w:rsidR="007C690E">
        <w:t>availing</w:t>
      </w:r>
      <w:r w:rsidR="008110F1">
        <w:t xml:space="preserve"> lessons of virtual learning environment. </w:t>
      </w:r>
      <w:r w:rsidR="00DE0169">
        <w:t xml:space="preserve">Nevertheless, it can also be concluded that the process of virtual learning environment can help in receiving same standard </w:t>
      </w:r>
      <w:r w:rsidR="007B6600">
        <w:t xml:space="preserve">education to all the students at </w:t>
      </w:r>
      <w:r w:rsidR="004C775B">
        <w:t>the</w:t>
      </w:r>
      <w:r w:rsidR="007B6600">
        <w:t xml:space="preserve"> same </w:t>
      </w:r>
      <w:proofErr w:type="gramStart"/>
      <w:r w:rsidR="007B6600">
        <w:t>time</w:t>
      </w:r>
      <w:proofErr w:type="gramEnd"/>
      <w:r w:rsidR="007B6600">
        <w:t xml:space="preserve"> but </w:t>
      </w:r>
      <w:r w:rsidR="004C775B">
        <w:t>its quality monitoring still remains an issue.</w:t>
      </w:r>
    </w:p>
    <w:p w14:paraId="743D7B79" w14:textId="6F1C926C" w:rsidR="0073748E" w:rsidRDefault="001E05DD" w:rsidP="0073748E">
      <w:pPr>
        <w:pStyle w:val="Heading1"/>
      </w:pPr>
      <w:bookmarkStart w:id="9" w:name="_Toc57932364"/>
      <w:r>
        <w:lastRenderedPageBreak/>
        <w:t xml:space="preserve">8.0 </w:t>
      </w:r>
      <w:r w:rsidR="0073748E">
        <w:t>Reference List</w:t>
      </w:r>
      <w:bookmarkEnd w:id="9"/>
    </w:p>
    <w:p w14:paraId="5A50E392" w14:textId="77777777" w:rsidR="007D0E2E" w:rsidRDefault="007D0E2E" w:rsidP="00920823">
      <w:proofErr w:type="spellStart"/>
      <w:r w:rsidRPr="00F6511A">
        <w:t>Barmaki</w:t>
      </w:r>
      <w:proofErr w:type="spellEnd"/>
      <w:r w:rsidRPr="00F6511A">
        <w:t xml:space="preserve">, R. and Hughes, C.E., 2015, November. Providing real-time feedback for student teachers in a virtual rehearsal environment. </w:t>
      </w:r>
      <w:r w:rsidRPr="00920823">
        <w:rPr>
          <w:i/>
          <w:iCs/>
        </w:rPr>
        <w:t xml:space="preserve">In Proceedings of the 2015 ACM on International Conference on Multimodal Interaction </w:t>
      </w:r>
      <w:r w:rsidRPr="00F6511A">
        <w:t>(pp. 531-537).</w:t>
      </w:r>
    </w:p>
    <w:p w14:paraId="6C374C1A" w14:textId="77777777" w:rsidR="007D0E2E" w:rsidRPr="006A5853" w:rsidRDefault="007D0E2E" w:rsidP="00920823">
      <w:proofErr w:type="spellStart"/>
      <w:r w:rsidRPr="00987EAA">
        <w:t>Horobeţ</w:t>
      </w:r>
      <w:proofErr w:type="spellEnd"/>
      <w:r w:rsidRPr="00987EAA">
        <w:t xml:space="preserve">, A. and </w:t>
      </w:r>
      <w:proofErr w:type="spellStart"/>
      <w:r w:rsidRPr="00987EAA">
        <w:t>belaşcu</w:t>
      </w:r>
      <w:proofErr w:type="spellEnd"/>
      <w:r w:rsidRPr="00987EAA">
        <w:t xml:space="preserve">, L., 2015. Pros </w:t>
      </w:r>
      <w:proofErr w:type="gramStart"/>
      <w:r w:rsidRPr="00987EAA">
        <w:t>And</w:t>
      </w:r>
      <w:proofErr w:type="gramEnd"/>
      <w:r w:rsidRPr="00987EAA">
        <w:t xml:space="preserve"> Cons Of Virtual Learning </w:t>
      </w:r>
      <w:proofErr w:type="spellStart"/>
      <w:r w:rsidRPr="00987EAA">
        <w:t>Envirnoments</w:t>
      </w:r>
      <w:proofErr w:type="spellEnd"/>
      <w:r w:rsidRPr="00987EAA">
        <w:t xml:space="preserve">-The Experience Of E-Learning Platforms In Project Management. </w:t>
      </w:r>
      <w:proofErr w:type="spellStart"/>
      <w:r w:rsidRPr="00920823">
        <w:rPr>
          <w:i/>
          <w:iCs/>
        </w:rPr>
        <w:t>Revista</w:t>
      </w:r>
      <w:proofErr w:type="spellEnd"/>
      <w:r w:rsidRPr="00920823">
        <w:rPr>
          <w:i/>
          <w:iCs/>
        </w:rPr>
        <w:t xml:space="preserve"> </w:t>
      </w:r>
      <w:proofErr w:type="spellStart"/>
      <w:r w:rsidRPr="00920823">
        <w:rPr>
          <w:i/>
          <w:iCs/>
        </w:rPr>
        <w:t>Economică</w:t>
      </w:r>
      <w:proofErr w:type="spellEnd"/>
      <w:r w:rsidRPr="00920823">
        <w:rPr>
          <w:i/>
          <w:iCs/>
        </w:rPr>
        <w:t>, 67</w:t>
      </w:r>
      <w:r w:rsidRPr="00987EAA">
        <w:t>(3), pp.80-92.</w:t>
      </w:r>
    </w:p>
    <w:p w14:paraId="206F8027" w14:textId="77777777" w:rsidR="007D0E2E" w:rsidRDefault="007D0E2E" w:rsidP="00920823">
      <w:proofErr w:type="spellStart"/>
      <w:r w:rsidRPr="00ED1B2B">
        <w:t>Jaligama</w:t>
      </w:r>
      <w:proofErr w:type="spellEnd"/>
      <w:r w:rsidRPr="00ED1B2B">
        <w:t xml:space="preserve">, V. and </w:t>
      </w:r>
      <w:proofErr w:type="spellStart"/>
      <w:r w:rsidRPr="00ED1B2B">
        <w:t>Liarokapis</w:t>
      </w:r>
      <w:proofErr w:type="spellEnd"/>
      <w:r w:rsidRPr="00ED1B2B">
        <w:t>, F., 2011, May. An online virtual learning environment for higher education. In 2011 Third International Conference on Games and Virtual Worlds for Serious Applications (pp. 207-214). IEEE.</w:t>
      </w:r>
    </w:p>
    <w:p w14:paraId="709411A3" w14:textId="77777777" w:rsidR="007D0E2E" w:rsidRDefault="007D0E2E" w:rsidP="00920823">
      <w:r w:rsidRPr="00AC6586">
        <w:t>Lee, B.</w:t>
      </w:r>
      <w:r>
        <w:t xml:space="preserve">, </w:t>
      </w:r>
      <w:r w:rsidRPr="00AC6586">
        <w:t>2019</w:t>
      </w:r>
      <w:r>
        <w:t>.</w:t>
      </w:r>
      <w:r w:rsidRPr="00AC6586">
        <w:t xml:space="preserve"> </w:t>
      </w:r>
      <w:r w:rsidRPr="00920823">
        <w:rPr>
          <w:i/>
          <w:iCs/>
        </w:rPr>
        <w:t xml:space="preserve">Virtual Learning Environments: What is their role in contemporary </w:t>
      </w:r>
      <w:proofErr w:type="gramStart"/>
      <w:r w:rsidRPr="00920823">
        <w:rPr>
          <w:i/>
          <w:iCs/>
        </w:rPr>
        <w:t>education?.</w:t>
      </w:r>
      <w:proofErr w:type="gramEnd"/>
      <w:r>
        <w:t xml:space="preserve"> [Online]</w:t>
      </w:r>
      <w:r w:rsidRPr="00AC6586">
        <w:t xml:space="preserve"> Available at: </w:t>
      </w:r>
      <w:r>
        <w:t>&lt;</w:t>
      </w:r>
      <w:r w:rsidRPr="00AC6586">
        <w:t>https://www.fenews.co.uk/featured-article/36186-virtual-learning-environments-what-is-their-role-in-contemporary-education</w:t>
      </w:r>
      <w:r>
        <w:t>&gt;</w:t>
      </w:r>
      <w:r w:rsidRPr="00AC6586">
        <w:t xml:space="preserve"> </w:t>
      </w:r>
      <w:r>
        <w:t>[</w:t>
      </w:r>
      <w:r w:rsidRPr="00AC6586">
        <w:t>Accessed 3 December 2020</w:t>
      </w:r>
      <w:r>
        <w:t>]</w:t>
      </w:r>
      <w:r w:rsidRPr="00AC6586">
        <w:t>.</w:t>
      </w:r>
    </w:p>
    <w:p w14:paraId="7B758044" w14:textId="77777777" w:rsidR="007D0E2E" w:rsidRDefault="007D0E2E" w:rsidP="00920823">
      <w:r w:rsidRPr="001E67F4">
        <w:t xml:space="preserve">Markova, T., </w:t>
      </w:r>
      <w:proofErr w:type="spellStart"/>
      <w:r w:rsidRPr="001E67F4">
        <w:t>Glazkova</w:t>
      </w:r>
      <w:proofErr w:type="spellEnd"/>
      <w:r w:rsidRPr="001E67F4">
        <w:t xml:space="preserve">, I. and </w:t>
      </w:r>
      <w:proofErr w:type="spellStart"/>
      <w:r w:rsidRPr="001E67F4">
        <w:t>Zaborova</w:t>
      </w:r>
      <w:proofErr w:type="spellEnd"/>
      <w:r w:rsidRPr="001E67F4">
        <w:t xml:space="preserve">, E., 2017. Quality issues of online distance learning. </w:t>
      </w:r>
      <w:r w:rsidRPr="00920823">
        <w:rPr>
          <w:i/>
          <w:iCs/>
        </w:rPr>
        <w:t xml:space="preserve">Procedia-Social and </w:t>
      </w:r>
      <w:proofErr w:type="spellStart"/>
      <w:r w:rsidRPr="00920823">
        <w:rPr>
          <w:i/>
          <w:iCs/>
        </w:rPr>
        <w:t>Behavioral</w:t>
      </w:r>
      <w:proofErr w:type="spellEnd"/>
      <w:r w:rsidRPr="00920823">
        <w:rPr>
          <w:i/>
          <w:iCs/>
        </w:rPr>
        <w:t xml:space="preserve"> Sciences, 237</w:t>
      </w:r>
      <w:r w:rsidRPr="001E67F4">
        <w:t>, pp.685-691.</w:t>
      </w:r>
    </w:p>
    <w:p w14:paraId="65C699D3" w14:textId="77777777" w:rsidR="007D0E2E" w:rsidRDefault="007D0E2E" w:rsidP="00920823">
      <w:proofErr w:type="spellStart"/>
      <w:r w:rsidRPr="00661A29">
        <w:t>Qvist</w:t>
      </w:r>
      <w:proofErr w:type="spellEnd"/>
      <w:r w:rsidRPr="00661A29">
        <w:t xml:space="preserve">, P., </w:t>
      </w:r>
      <w:proofErr w:type="spellStart"/>
      <w:r w:rsidRPr="00661A29">
        <w:t>Kangasniemi</w:t>
      </w:r>
      <w:proofErr w:type="spellEnd"/>
      <w:r w:rsidRPr="00661A29">
        <w:t xml:space="preserve">, T., </w:t>
      </w:r>
      <w:proofErr w:type="spellStart"/>
      <w:r w:rsidRPr="00661A29">
        <w:t>Palomäki</w:t>
      </w:r>
      <w:proofErr w:type="spellEnd"/>
      <w:r w:rsidRPr="00661A29">
        <w:t xml:space="preserve">, S., </w:t>
      </w:r>
      <w:proofErr w:type="spellStart"/>
      <w:r w:rsidRPr="00661A29">
        <w:t>Seppänen</w:t>
      </w:r>
      <w:proofErr w:type="spellEnd"/>
      <w:r w:rsidRPr="00661A29">
        <w:t xml:space="preserve">, J., Joensuu, P., </w:t>
      </w:r>
      <w:proofErr w:type="spellStart"/>
      <w:r w:rsidRPr="00661A29">
        <w:t>Natri</w:t>
      </w:r>
      <w:proofErr w:type="spellEnd"/>
      <w:r w:rsidRPr="00661A29">
        <w:t xml:space="preserve">, O., </w:t>
      </w:r>
      <w:proofErr w:type="spellStart"/>
      <w:r w:rsidRPr="00661A29">
        <w:t>Närhi</w:t>
      </w:r>
      <w:proofErr w:type="spellEnd"/>
      <w:r w:rsidRPr="00661A29">
        <w:t xml:space="preserve">, M., </w:t>
      </w:r>
      <w:proofErr w:type="spellStart"/>
      <w:r w:rsidRPr="00661A29">
        <w:t>Palomäki</w:t>
      </w:r>
      <w:proofErr w:type="spellEnd"/>
      <w:r w:rsidRPr="00661A29">
        <w:t xml:space="preserve">, E., </w:t>
      </w:r>
      <w:proofErr w:type="spellStart"/>
      <w:r w:rsidRPr="00661A29">
        <w:t>Tiitu</w:t>
      </w:r>
      <w:proofErr w:type="spellEnd"/>
      <w:r w:rsidRPr="00661A29">
        <w:t xml:space="preserve">, H. and </w:t>
      </w:r>
      <w:proofErr w:type="spellStart"/>
      <w:r w:rsidRPr="00661A29">
        <w:t>Nordström</w:t>
      </w:r>
      <w:proofErr w:type="spellEnd"/>
      <w:r w:rsidRPr="00661A29">
        <w:t>, K., 2015. Design of virtual learning environments: Learning analytics and identification of affordances and barriers.</w:t>
      </w:r>
    </w:p>
    <w:p w14:paraId="0F082DDD" w14:textId="77777777" w:rsidR="007D0E2E" w:rsidRDefault="007D0E2E" w:rsidP="00920823">
      <w:proofErr w:type="spellStart"/>
      <w:r>
        <w:t>Razavi</w:t>
      </w:r>
      <w:proofErr w:type="spellEnd"/>
      <w:r>
        <w:t xml:space="preserve">, L., 2020. </w:t>
      </w:r>
      <w:r w:rsidRPr="00920823">
        <w:rPr>
          <w:i/>
          <w:iCs/>
        </w:rPr>
        <w:t>'Students like the flexibility': why online universities are here to stay</w:t>
      </w:r>
      <w:r w:rsidRPr="009128ED">
        <w:t>.</w:t>
      </w:r>
      <w:r>
        <w:t xml:space="preserve"> [Online]</w:t>
      </w:r>
      <w:r w:rsidRPr="009128ED">
        <w:t xml:space="preserve"> Available at: </w:t>
      </w:r>
      <w:r>
        <w:t>&lt;</w:t>
      </w:r>
      <w:r w:rsidRPr="009128ED">
        <w:t>https://www.theguardian.com/education/2020/may/27/students-like-the-flexibility-why-online-universities-are-here-to-stay</w:t>
      </w:r>
      <w:r>
        <w:t>&gt;</w:t>
      </w:r>
      <w:r w:rsidRPr="009128ED">
        <w:t xml:space="preserve"> </w:t>
      </w:r>
      <w:r>
        <w:t>[</w:t>
      </w:r>
      <w:r w:rsidRPr="009128ED">
        <w:t>Accessed 3 December 2020</w:t>
      </w:r>
      <w:r>
        <w:t>]</w:t>
      </w:r>
      <w:r w:rsidRPr="009128ED">
        <w:t>.</w:t>
      </w:r>
    </w:p>
    <w:p w14:paraId="47D43494" w14:textId="77777777" w:rsidR="007D0E2E" w:rsidRDefault="007D0E2E" w:rsidP="00920823">
      <w:proofErr w:type="spellStart"/>
      <w:r w:rsidRPr="00BC04EC">
        <w:t>Uzunboylu</w:t>
      </w:r>
      <w:proofErr w:type="spellEnd"/>
      <w:r w:rsidRPr="00BC04EC">
        <w:t xml:space="preserve">, H., </w:t>
      </w:r>
      <w:proofErr w:type="spellStart"/>
      <w:r w:rsidRPr="00BC04EC">
        <w:t>Bicen</w:t>
      </w:r>
      <w:proofErr w:type="spellEnd"/>
      <w:r w:rsidRPr="00BC04EC">
        <w:t xml:space="preserve">, H. and </w:t>
      </w:r>
      <w:proofErr w:type="spellStart"/>
      <w:r w:rsidRPr="00BC04EC">
        <w:t>Cavus</w:t>
      </w:r>
      <w:proofErr w:type="spellEnd"/>
      <w:r w:rsidRPr="00BC04EC">
        <w:t xml:space="preserve">, N., 2011. The efficient virtual learning environment: A case study of web 2.0 tools and Windows live spaces. </w:t>
      </w:r>
      <w:r w:rsidRPr="00920823">
        <w:rPr>
          <w:i/>
          <w:iCs/>
        </w:rPr>
        <w:t>Computers &amp; Education, 56</w:t>
      </w:r>
      <w:r w:rsidRPr="00BC04EC">
        <w:t>(3), pp.720-726.</w:t>
      </w:r>
    </w:p>
    <w:p w14:paraId="62173ACB" w14:textId="77777777" w:rsidR="00CE0DA7" w:rsidRPr="0031612C" w:rsidRDefault="00CE0DA7" w:rsidP="0031612C"/>
    <w:sectPr w:rsidR="00CE0DA7" w:rsidRPr="0031612C">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3D0E02" w14:textId="77777777" w:rsidR="00D37979" w:rsidRDefault="00D37979" w:rsidP="00C93549">
      <w:pPr>
        <w:spacing w:after="0" w:line="240" w:lineRule="auto"/>
      </w:pPr>
      <w:r>
        <w:separator/>
      </w:r>
    </w:p>
  </w:endnote>
  <w:endnote w:type="continuationSeparator" w:id="0">
    <w:p w14:paraId="20EE10BC" w14:textId="77777777" w:rsidR="00D37979" w:rsidRDefault="00D37979" w:rsidP="00C935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7637E8" w14:textId="77777777" w:rsidR="00C93549" w:rsidRDefault="00C935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6F97C6" w14:textId="77777777" w:rsidR="00C93549" w:rsidRDefault="00C9354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75C14A" w14:textId="77777777" w:rsidR="00C93549" w:rsidRDefault="00C935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027CD1" w14:textId="77777777" w:rsidR="00D37979" w:rsidRDefault="00D37979" w:rsidP="00C93549">
      <w:pPr>
        <w:spacing w:after="0" w:line="240" w:lineRule="auto"/>
      </w:pPr>
      <w:r>
        <w:separator/>
      </w:r>
    </w:p>
  </w:footnote>
  <w:footnote w:type="continuationSeparator" w:id="0">
    <w:p w14:paraId="569E1A49" w14:textId="77777777" w:rsidR="00D37979" w:rsidRDefault="00D37979" w:rsidP="00C935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9868B9" w14:textId="77777777" w:rsidR="00C93549" w:rsidRDefault="00C9354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5789CD" w14:textId="77777777" w:rsidR="00C93549" w:rsidRDefault="00C9354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C63C78" w14:textId="77777777" w:rsidR="00C93549" w:rsidRDefault="00C935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462FCD"/>
    <w:multiLevelType w:val="hybridMultilevel"/>
    <w:tmpl w:val="0BE0EE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CE16BE"/>
    <w:multiLevelType w:val="hybridMultilevel"/>
    <w:tmpl w:val="3ACE7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492F"/>
    <w:rsid w:val="00000574"/>
    <w:rsid w:val="000056CB"/>
    <w:rsid w:val="000109ED"/>
    <w:rsid w:val="0003496D"/>
    <w:rsid w:val="00073448"/>
    <w:rsid w:val="000805E2"/>
    <w:rsid w:val="000B21B0"/>
    <w:rsid w:val="000E2B3B"/>
    <w:rsid w:val="00103CDC"/>
    <w:rsid w:val="001051A5"/>
    <w:rsid w:val="001075DB"/>
    <w:rsid w:val="00132650"/>
    <w:rsid w:val="001357D6"/>
    <w:rsid w:val="0016037B"/>
    <w:rsid w:val="001656E0"/>
    <w:rsid w:val="00182DC7"/>
    <w:rsid w:val="001C5682"/>
    <w:rsid w:val="001D7468"/>
    <w:rsid w:val="001D7E60"/>
    <w:rsid w:val="001E05DD"/>
    <w:rsid w:val="001E6534"/>
    <w:rsid w:val="001E7280"/>
    <w:rsid w:val="001F157A"/>
    <w:rsid w:val="001F4AEF"/>
    <w:rsid w:val="0022771A"/>
    <w:rsid w:val="00255555"/>
    <w:rsid w:val="002D2B33"/>
    <w:rsid w:val="002D7AA5"/>
    <w:rsid w:val="002F6D9B"/>
    <w:rsid w:val="0031612C"/>
    <w:rsid w:val="0032129E"/>
    <w:rsid w:val="0034074D"/>
    <w:rsid w:val="00340F4E"/>
    <w:rsid w:val="00382705"/>
    <w:rsid w:val="00392BDF"/>
    <w:rsid w:val="00393B13"/>
    <w:rsid w:val="003A31B6"/>
    <w:rsid w:val="003A3831"/>
    <w:rsid w:val="003B3530"/>
    <w:rsid w:val="003D4BFD"/>
    <w:rsid w:val="00405F5F"/>
    <w:rsid w:val="00410904"/>
    <w:rsid w:val="00414B14"/>
    <w:rsid w:val="004467EF"/>
    <w:rsid w:val="0045092A"/>
    <w:rsid w:val="00452450"/>
    <w:rsid w:val="0046026C"/>
    <w:rsid w:val="0046216A"/>
    <w:rsid w:val="00465039"/>
    <w:rsid w:val="00494E57"/>
    <w:rsid w:val="004C775B"/>
    <w:rsid w:val="004E5938"/>
    <w:rsid w:val="005076F5"/>
    <w:rsid w:val="005142A1"/>
    <w:rsid w:val="00525E23"/>
    <w:rsid w:val="00533741"/>
    <w:rsid w:val="00540896"/>
    <w:rsid w:val="0057313E"/>
    <w:rsid w:val="00573CD5"/>
    <w:rsid w:val="00590218"/>
    <w:rsid w:val="005B143B"/>
    <w:rsid w:val="005B6236"/>
    <w:rsid w:val="005C27F4"/>
    <w:rsid w:val="005C4D47"/>
    <w:rsid w:val="005D1721"/>
    <w:rsid w:val="00624DF0"/>
    <w:rsid w:val="00630F8D"/>
    <w:rsid w:val="006518BB"/>
    <w:rsid w:val="0067005D"/>
    <w:rsid w:val="00684912"/>
    <w:rsid w:val="00686C96"/>
    <w:rsid w:val="00686FD1"/>
    <w:rsid w:val="006B73CF"/>
    <w:rsid w:val="006C0585"/>
    <w:rsid w:val="006D0924"/>
    <w:rsid w:val="006F4161"/>
    <w:rsid w:val="00716473"/>
    <w:rsid w:val="0073748E"/>
    <w:rsid w:val="00741C28"/>
    <w:rsid w:val="00760681"/>
    <w:rsid w:val="00786397"/>
    <w:rsid w:val="0079691C"/>
    <w:rsid w:val="007B6600"/>
    <w:rsid w:val="007C690E"/>
    <w:rsid w:val="007D0E2E"/>
    <w:rsid w:val="008007ED"/>
    <w:rsid w:val="00810323"/>
    <w:rsid w:val="008110F1"/>
    <w:rsid w:val="00824033"/>
    <w:rsid w:val="00831C18"/>
    <w:rsid w:val="00832241"/>
    <w:rsid w:val="00837FAB"/>
    <w:rsid w:val="00871B47"/>
    <w:rsid w:val="008964DD"/>
    <w:rsid w:val="008B1E4B"/>
    <w:rsid w:val="008B3143"/>
    <w:rsid w:val="008B43D5"/>
    <w:rsid w:val="008B4481"/>
    <w:rsid w:val="008E334D"/>
    <w:rsid w:val="00901DC1"/>
    <w:rsid w:val="00905373"/>
    <w:rsid w:val="00915B26"/>
    <w:rsid w:val="00920823"/>
    <w:rsid w:val="00937797"/>
    <w:rsid w:val="009454C1"/>
    <w:rsid w:val="009460C6"/>
    <w:rsid w:val="009627F2"/>
    <w:rsid w:val="00973679"/>
    <w:rsid w:val="009831C5"/>
    <w:rsid w:val="009A15B5"/>
    <w:rsid w:val="009D1AD9"/>
    <w:rsid w:val="00A033AA"/>
    <w:rsid w:val="00A22EF7"/>
    <w:rsid w:val="00A402D9"/>
    <w:rsid w:val="00A426AA"/>
    <w:rsid w:val="00A83628"/>
    <w:rsid w:val="00A9690E"/>
    <w:rsid w:val="00AA6847"/>
    <w:rsid w:val="00AB3183"/>
    <w:rsid w:val="00AB3598"/>
    <w:rsid w:val="00AD550B"/>
    <w:rsid w:val="00AF1579"/>
    <w:rsid w:val="00B101FE"/>
    <w:rsid w:val="00B1617F"/>
    <w:rsid w:val="00B2119F"/>
    <w:rsid w:val="00B47203"/>
    <w:rsid w:val="00B5575F"/>
    <w:rsid w:val="00B5678C"/>
    <w:rsid w:val="00B675E7"/>
    <w:rsid w:val="00B760A8"/>
    <w:rsid w:val="00B92607"/>
    <w:rsid w:val="00BA67A1"/>
    <w:rsid w:val="00BC07B0"/>
    <w:rsid w:val="00BE110A"/>
    <w:rsid w:val="00BE68C7"/>
    <w:rsid w:val="00C1744F"/>
    <w:rsid w:val="00C55E3E"/>
    <w:rsid w:val="00C627CD"/>
    <w:rsid w:val="00C74681"/>
    <w:rsid w:val="00C8488B"/>
    <w:rsid w:val="00C8592F"/>
    <w:rsid w:val="00C93549"/>
    <w:rsid w:val="00CA4FEF"/>
    <w:rsid w:val="00CA56F8"/>
    <w:rsid w:val="00CB6170"/>
    <w:rsid w:val="00CC0AC6"/>
    <w:rsid w:val="00CD39C1"/>
    <w:rsid w:val="00CE0DA7"/>
    <w:rsid w:val="00CF043E"/>
    <w:rsid w:val="00D10E75"/>
    <w:rsid w:val="00D111C4"/>
    <w:rsid w:val="00D34EAE"/>
    <w:rsid w:val="00D36BF8"/>
    <w:rsid w:val="00D37979"/>
    <w:rsid w:val="00D46606"/>
    <w:rsid w:val="00D54DFB"/>
    <w:rsid w:val="00D64135"/>
    <w:rsid w:val="00D772A5"/>
    <w:rsid w:val="00D91C3C"/>
    <w:rsid w:val="00DA4B60"/>
    <w:rsid w:val="00DC5A20"/>
    <w:rsid w:val="00DD0785"/>
    <w:rsid w:val="00DD3A6A"/>
    <w:rsid w:val="00DE0169"/>
    <w:rsid w:val="00DE698D"/>
    <w:rsid w:val="00DE6A94"/>
    <w:rsid w:val="00DF0B53"/>
    <w:rsid w:val="00DF53C7"/>
    <w:rsid w:val="00E110EB"/>
    <w:rsid w:val="00E16B5B"/>
    <w:rsid w:val="00E33385"/>
    <w:rsid w:val="00E34B7F"/>
    <w:rsid w:val="00E46B37"/>
    <w:rsid w:val="00E91EBB"/>
    <w:rsid w:val="00E9356A"/>
    <w:rsid w:val="00E96261"/>
    <w:rsid w:val="00EA4DCB"/>
    <w:rsid w:val="00EA5CF4"/>
    <w:rsid w:val="00EA6D9B"/>
    <w:rsid w:val="00EB2765"/>
    <w:rsid w:val="00EB4405"/>
    <w:rsid w:val="00EF5DCA"/>
    <w:rsid w:val="00F03914"/>
    <w:rsid w:val="00F07625"/>
    <w:rsid w:val="00F23165"/>
    <w:rsid w:val="00F44C67"/>
    <w:rsid w:val="00F53B6A"/>
    <w:rsid w:val="00F8492F"/>
    <w:rsid w:val="00FA6082"/>
    <w:rsid w:val="00FB70B2"/>
    <w:rsid w:val="00FE28A5"/>
    <w:rsid w:val="00FE297F"/>
    <w:rsid w:val="00FF1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6CA7F0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4FEF"/>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AF1579"/>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AF1579"/>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autoRedefine/>
    <w:uiPriority w:val="9"/>
    <w:semiHidden/>
    <w:unhideWhenUsed/>
    <w:qFormat/>
    <w:rsid w:val="00AF1579"/>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FB70B2"/>
    <w:pPr>
      <w:spacing w:after="0"/>
      <w:contextualSpacing/>
      <w:jc w:val="center"/>
    </w:pPr>
    <w:rPr>
      <w:rFonts w:eastAsiaTheme="majorEastAsia" w:cstheme="majorBidi"/>
      <w:b/>
      <w:spacing w:val="-10"/>
      <w:kern w:val="28"/>
      <w:sz w:val="44"/>
      <w:szCs w:val="56"/>
    </w:rPr>
  </w:style>
  <w:style w:type="character" w:customStyle="1" w:styleId="TitleChar">
    <w:name w:val="Title Char"/>
    <w:basedOn w:val="DefaultParagraphFont"/>
    <w:link w:val="Title"/>
    <w:uiPriority w:val="10"/>
    <w:rsid w:val="00FB70B2"/>
    <w:rPr>
      <w:rFonts w:ascii="Times New Roman" w:eastAsiaTheme="majorEastAsia" w:hAnsi="Times New Roman" w:cstheme="majorBidi"/>
      <w:b/>
      <w:spacing w:val="-10"/>
      <w:kern w:val="28"/>
      <w:sz w:val="44"/>
      <w:szCs w:val="56"/>
    </w:rPr>
  </w:style>
  <w:style w:type="character" w:customStyle="1" w:styleId="Heading1Char">
    <w:name w:val="Heading 1 Char"/>
    <w:basedOn w:val="DefaultParagraphFont"/>
    <w:link w:val="Heading1"/>
    <w:uiPriority w:val="9"/>
    <w:rsid w:val="00AF1579"/>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AF1579"/>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AF1579"/>
    <w:rPr>
      <w:rFonts w:ascii="Times New Roman" w:eastAsiaTheme="majorEastAsia" w:hAnsi="Times New Roman" w:cstheme="majorBidi"/>
      <w:sz w:val="24"/>
      <w:szCs w:val="24"/>
    </w:rPr>
  </w:style>
  <w:style w:type="paragraph" w:styleId="ListParagraph">
    <w:name w:val="List Paragraph"/>
    <w:basedOn w:val="Normal"/>
    <w:uiPriority w:val="34"/>
    <w:qFormat/>
    <w:rsid w:val="00E34B7F"/>
    <w:pPr>
      <w:ind w:left="720"/>
      <w:contextualSpacing/>
    </w:pPr>
  </w:style>
  <w:style w:type="paragraph" w:styleId="TOCHeading">
    <w:name w:val="TOC Heading"/>
    <w:basedOn w:val="Heading1"/>
    <w:next w:val="Normal"/>
    <w:uiPriority w:val="39"/>
    <w:unhideWhenUsed/>
    <w:qFormat/>
    <w:rsid w:val="00414B14"/>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14B14"/>
    <w:pPr>
      <w:spacing w:after="100"/>
    </w:pPr>
  </w:style>
  <w:style w:type="paragraph" w:styleId="TOC2">
    <w:name w:val="toc 2"/>
    <w:basedOn w:val="Normal"/>
    <w:next w:val="Normal"/>
    <w:autoRedefine/>
    <w:uiPriority w:val="39"/>
    <w:unhideWhenUsed/>
    <w:rsid w:val="00414B14"/>
    <w:pPr>
      <w:spacing w:after="100"/>
      <w:ind w:left="240"/>
    </w:pPr>
  </w:style>
  <w:style w:type="character" w:styleId="Hyperlink">
    <w:name w:val="Hyperlink"/>
    <w:basedOn w:val="DefaultParagraphFont"/>
    <w:uiPriority w:val="99"/>
    <w:unhideWhenUsed/>
    <w:rsid w:val="00414B14"/>
    <w:rPr>
      <w:color w:val="0563C1" w:themeColor="hyperlink"/>
      <w:u w:val="single"/>
    </w:rPr>
  </w:style>
  <w:style w:type="paragraph" w:styleId="Header">
    <w:name w:val="header"/>
    <w:basedOn w:val="Normal"/>
    <w:link w:val="HeaderChar"/>
    <w:uiPriority w:val="99"/>
    <w:unhideWhenUsed/>
    <w:rsid w:val="00C935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3549"/>
    <w:rPr>
      <w:rFonts w:ascii="Times New Roman" w:hAnsi="Times New Roman"/>
      <w:sz w:val="24"/>
    </w:rPr>
  </w:style>
  <w:style w:type="paragraph" w:styleId="Footer">
    <w:name w:val="footer"/>
    <w:basedOn w:val="Normal"/>
    <w:link w:val="FooterChar"/>
    <w:uiPriority w:val="99"/>
    <w:unhideWhenUsed/>
    <w:rsid w:val="00C935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354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2287</Words>
  <Characters>13041</Characters>
  <Application>Microsoft Office Word</Application>
  <DocSecurity>0</DocSecurity>
  <Lines>108</Lines>
  <Paragraphs>30</Paragraphs>
  <ScaleCrop>false</ScaleCrop>
  <Company/>
  <LinksUpToDate>false</LinksUpToDate>
  <CharactersWithSpaces>15298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2020-12-03T18:50:00Z</dcterms:created>
  <dcterms:modified xsi:type="dcterms:W3CDTF">2021-01-04T10:53:00Z</dcterms:modified>
</cp:coreProperties>
</file>