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75FD6" w14:textId="77777777" w:rsidR="0038591D" w:rsidRDefault="0038591D" w:rsidP="0090690E">
      <w:pPr>
        <w:pStyle w:val="TOCHeading"/>
        <w:spacing w:line="360" w:lineRule="auto"/>
        <w:rPr>
          <w:rFonts w:ascii="Times New Roman" w:eastAsiaTheme="minorHAnsi" w:hAnsi="Times New Roman" w:cs="Times New Roman"/>
          <w:color w:val="auto"/>
          <w:sz w:val="22"/>
          <w:szCs w:val="22"/>
          <w:lang w:val="en-GB"/>
        </w:rPr>
      </w:pPr>
    </w:p>
    <w:p w14:paraId="5B0B244D" w14:textId="3E615365" w:rsidR="0038591D" w:rsidRDefault="0038591D" w:rsidP="0090690E">
      <w:pPr>
        <w:pStyle w:val="TOCHeading"/>
        <w:spacing w:line="360" w:lineRule="auto"/>
        <w:rPr>
          <w:rFonts w:ascii="Times New Roman" w:eastAsiaTheme="minorHAnsi" w:hAnsi="Times New Roman" w:cs="Times New Roman"/>
          <w:color w:val="auto"/>
          <w:sz w:val="22"/>
          <w:szCs w:val="22"/>
          <w:lang w:val="en-GB"/>
        </w:rPr>
      </w:pPr>
      <w:r>
        <w:rPr>
          <w:rFonts w:ascii="Times New Roman" w:eastAsiaTheme="minorHAnsi" w:hAnsi="Times New Roman" w:cs="Times New Roman"/>
          <w:color w:val="auto"/>
          <w:sz w:val="22"/>
          <w:szCs w:val="22"/>
          <w:lang w:val="en-GB"/>
        </w:rPr>
        <w:t xml:space="preserve">Name: Venice Woodhouse </w:t>
      </w:r>
    </w:p>
    <w:p w14:paraId="5CBE3194" w14:textId="6AE3D4F3" w:rsidR="0038591D" w:rsidRDefault="0038591D" w:rsidP="0038591D">
      <w:r>
        <w:t xml:space="preserve">Student ID: </w:t>
      </w:r>
      <w:r w:rsidR="000E60C5">
        <w:t>2411223</w:t>
      </w:r>
    </w:p>
    <w:p w14:paraId="6BC78DAA" w14:textId="25346FFF" w:rsidR="00B769C0" w:rsidRDefault="000E60C5" w:rsidP="0038591D">
      <w:r>
        <w:t xml:space="preserve">Module code: </w:t>
      </w:r>
      <w:r w:rsidR="001E6285">
        <w:t>BMHP</w:t>
      </w:r>
      <w:r w:rsidR="00B769C0">
        <w:t xml:space="preserve">5016 </w:t>
      </w:r>
    </w:p>
    <w:p w14:paraId="76E1FF8C" w14:textId="67D29AA0" w:rsidR="006F247A" w:rsidRPr="0038591D" w:rsidRDefault="006F247A" w:rsidP="0038591D">
      <w:r>
        <w:t>Date: 10/07/2026</w:t>
      </w:r>
    </w:p>
    <w:p w14:paraId="5F51181C" w14:textId="77777777" w:rsidR="0038591D" w:rsidRDefault="0038591D" w:rsidP="0090690E">
      <w:pPr>
        <w:pStyle w:val="TOCHeading"/>
        <w:spacing w:line="360" w:lineRule="auto"/>
        <w:rPr>
          <w:rFonts w:ascii="Times New Roman" w:eastAsiaTheme="minorHAnsi" w:hAnsi="Times New Roman" w:cs="Times New Roman"/>
          <w:color w:val="auto"/>
          <w:sz w:val="22"/>
          <w:szCs w:val="22"/>
          <w:lang w:val="en-GB"/>
        </w:rPr>
      </w:pPr>
    </w:p>
    <w:sdt>
      <w:sdtPr>
        <w:rPr>
          <w:rFonts w:ascii="Times New Roman" w:eastAsiaTheme="minorHAnsi" w:hAnsi="Times New Roman" w:cs="Times New Roman"/>
          <w:color w:val="auto"/>
          <w:sz w:val="22"/>
          <w:szCs w:val="22"/>
          <w:lang w:val="en-GB"/>
        </w:rPr>
        <w:id w:val="543486585"/>
        <w:docPartObj>
          <w:docPartGallery w:val="Table of Contents"/>
          <w:docPartUnique/>
        </w:docPartObj>
      </w:sdtPr>
      <w:sdtEndPr>
        <w:rPr>
          <w:b/>
          <w:bCs/>
          <w:noProof/>
        </w:rPr>
      </w:sdtEndPr>
      <w:sdtContent>
        <w:p w14:paraId="0A0C12E6" w14:textId="16A1FC19" w:rsidR="0090690E" w:rsidRPr="0090690E" w:rsidRDefault="0090690E" w:rsidP="0090690E">
          <w:pPr>
            <w:pStyle w:val="TOCHeading"/>
            <w:spacing w:line="360" w:lineRule="auto"/>
            <w:rPr>
              <w:rFonts w:ascii="Times New Roman" w:hAnsi="Times New Roman" w:cs="Times New Roman"/>
            </w:rPr>
          </w:pPr>
          <w:r w:rsidRPr="0090690E">
            <w:rPr>
              <w:rFonts w:ascii="Times New Roman" w:hAnsi="Times New Roman" w:cs="Times New Roman"/>
            </w:rPr>
            <w:t>Contents</w:t>
          </w:r>
        </w:p>
        <w:p w14:paraId="0C3DC166" w14:textId="77777777" w:rsidR="0090690E" w:rsidRPr="0090690E" w:rsidRDefault="0090690E" w:rsidP="0090690E">
          <w:pPr>
            <w:pStyle w:val="TOC1"/>
            <w:tabs>
              <w:tab w:val="right" w:leader="dot" w:pos="9016"/>
            </w:tabs>
            <w:spacing w:line="360" w:lineRule="auto"/>
            <w:rPr>
              <w:rFonts w:ascii="Times New Roman" w:hAnsi="Times New Roman" w:cs="Times New Roman"/>
              <w:noProof/>
            </w:rPr>
          </w:pPr>
          <w:r w:rsidRPr="0090690E">
            <w:rPr>
              <w:rFonts w:ascii="Times New Roman" w:hAnsi="Times New Roman" w:cs="Times New Roman"/>
            </w:rPr>
            <w:fldChar w:fldCharType="begin"/>
          </w:r>
          <w:r w:rsidRPr="0090690E">
            <w:rPr>
              <w:rFonts w:ascii="Times New Roman" w:hAnsi="Times New Roman" w:cs="Times New Roman"/>
            </w:rPr>
            <w:instrText xml:space="preserve"> TOC \o "1-3" \h \z \u </w:instrText>
          </w:r>
          <w:r w:rsidRPr="0090690E">
            <w:rPr>
              <w:rFonts w:ascii="Times New Roman" w:hAnsi="Times New Roman" w:cs="Times New Roman"/>
            </w:rPr>
            <w:fldChar w:fldCharType="separate"/>
          </w:r>
          <w:hyperlink w:anchor="_Toc234225029" w:history="1">
            <w:r w:rsidRPr="0090690E">
              <w:rPr>
                <w:rStyle w:val="Hyperlink"/>
                <w:rFonts w:ascii="Times New Roman" w:hAnsi="Times New Roman" w:cs="Times New Roman"/>
                <w:noProof/>
              </w:rPr>
              <w:t>Research Proposal: Nursing Staff Shortages and Patient Safety in UK Healthcare (Scoping Review)</w:t>
            </w:r>
            <w:r w:rsidRPr="0090690E">
              <w:rPr>
                <w:rFonts w:ascii="Times New Roman" w:hAnsi="Times New Roman" w:cs="Times New Roman"/>
                <w:noProof/>
                <w:webHidden/>
              </w:rPr>
              <w:tab/>
            </w:r>
            <w:r w:rsidRPr="0090690E">
              <w:rPr>
                <w:rFonts w:ascii="Times New Roman" w:hAnsi="Times New Roman" w:cs="Times New Roman"/>
                <w:noProof/>
                <w:webHidden/>
              </w:rPr>
              <w:fldChar w:fldCharType="begin"/>
            </w:r>
            <w:r w:rsidRPr="0090690E">
              <w:rPr>
                <w:rFonts w:ascii="Times New Roman" w:hAnsi="Times New Roman" w:cs="Times New Roman"/>
                <w:noProof/>
                <w:webHidden/>
              </w:rPr>
              <w:instrText xml:space="preserve"> PAGEREF _Toc234225029 \h </w:instrText>
            </w:r>
            <w:r w:rsidRPr="0090690E">
              <w:rPr>
                <w:rFonts w:ascii="Times New Roman" w:hAnsi="Times New Roman" w:cs="Times New Roman"/>
                <w:noProof/>
                <w:webHidden/>
              </w:rPr>
            </w:r>
            <w:r w:rsidRPr="0090690E">
              <w:rPr>
                <w:rFonts w:ascii="Times New Roman" w:hAnsi="Times New Roman" w:cs="Times New Roman"/>
                <w:noProof/>
                <w:webHidden/>
              </w:rPr>
              <w:fldChar w:fldCharType="separate"/>
            </w:r>
            <w:r>
              <w:rPr>
                <w:rFonts w:ascii="Times New Roman" w:hAnsi="Times New Roman" w:cs="Times New Roman"/>
                <w:noProof/>
                <w:webHidden/>
              </w:rPr>
              <w:t>2</w:t>
            </w:r>
            <w:r w:rsidRPr="0090690E">
              <w:rPr>
                <w:rFonts w:ascii="Times New Roman" w:hAnsi="Times New Roman" w:cs="Times New Roman"/>
                <w:noProof/>
                <w:webHidden/>
              </w:rPr>
              <w:fldChar w:fldCharType="end"/>
            </w:r>
          </w:hyperlink>
        </w:p>
        <w:p w14:paraId="3831103D" w14:textId="77777777" w:rsidR="0090690E" w:rsidRPr="0090690E" w:rsidRDefault="0090690E" w:rsidP="0090690E">
          <w:pPr>
            <w:pStyle w:val="TOC1"/>
            <w:tabs>
              <w:tab w:val="right" w:leader="dot" w:pos="9016"/>
            </w:tabs>
            <w:spacing w:line="360" w:lineRule="auto"/>
            <w:rPr>
              <w:rFonts w:ascii="Times New Roman" w:hAnsi="Times New Roman" w:cs="Times New Roman"/>
              <w:noProof/>
            </w:rPr>
          </w:pPr>
          <w:hyperlink w:anchor="_Toc234225030" w:history="1">
            <w:r w:rsidRPr="0090690E">
              <w:rPr>
                <w:rStyle w:val="Hyperlink"/>
                <w:rFonts w:ascii="Times New Roman" w:hAnsi="Times New Roman" w:cs="Times New Roman"/>
                <w:noProof/>
              </w:rPr>
              <w:t>Introduction and Topic Overview</w:t>
            </w:r>
            <w:r w:rsidRPr="0090690E">
              <w:rPr>
                <w:rFonts w:ascii="Times New Roman" w:hAnsi="Times New Roman" w:cs="Times New Roman"/>
                <w:noProof/>
                <w:webHidden/>
              </w:rPr>
              <w:tab/>
            </w:r>
            <w:r w:rsidRPr="0090690E">
              <w:rPr>
                <w:rFonts w:ascii="Times New Roman" w:hAnsi="Times New Roman" w:cs="Times New Roman"/>
                <w:noProof/>
                <w:webHidden/>
              </w:rPr>
              <w:fldChar w:fldCharType="begin"/>
            </w:r>
            <w:r w:rsidRPr="0090690E">
              <w:rPr>
                <w:rFonts w:ascii="Times New Roman" w:hAnsi="Times New Roman" w:cs="Times New Roman"/>
                <w:noProof/>
                <w:webHidden/>
              </w:rPr>
              <w:instrText xml:space="preserve"> PAGEREF _Toc234225030 \h </w:instrText>
            </w:r>
            <w:r w:rsidRPr="0090690E">
              <w:rPr>
                <w:rFonts w:ascii="Times New Roman" w:hAnsi="Times New Roman" w:cs="Times New Roman"/>
                <w:noProof/>
                <w:webHidden/>
              </w:rPr>
            </w:r>
            <w:r w:rsidRPr="0090690E">
              <w:rPr>
                <w:rFonts w:ascii="Times New Roman" w:hAnsi="Times New Roman" w:cs="Times New Roman"/>
                <w:noProof/>
                <w:webHidden/>
              </w:rPr>
              <w:fldChar w:fldCharType="separate"/>
            </w:r>
            <w:r>
              <w:rPr>
                <w:rFonts w:ascii="Times New Roman" w:hAnsi="Times New Roman" w:cs="Times New Roman"/>
                <w:noProof/>
                <w:webHidden/>
              </w:rPr>
              <w:t>2</w:t>
            </w:r>
            <w:r w:rsidRPr="0090690E">
              <w:rPr>
                <w:rFonts w:ascii="Times New Roman" w:hAnsi="Times New Roman" w:cs="Times New Roman"/>
                <w:noProof/>
                <w:webHidden/>
              </w:rPr>
              <w:fldChar w:fldCharType="end"/>
            </w:r>
          </w:hyperlink>
        </w:p>
        <w:p w14:paraId="4D48D81D" w14:textId="77777777" w:rsidR="0090690E" w:rsidRPr="0090690E" w:rsidRDefault="0090690E" w:rsidP="0090690E">
          <w:pPr>
            <w:pStyle w:val="TOC1"/>
            <w:tabs>
              <w:tab w:val="right" w:leader="dot" w:pos="9016"/>
            </w:tabs>
            <w:spacing w:line="360" w:lineRule="auto"/>
            <w:rPr>
              <w:rFonts w:ascii="Times New Roman" w:hAnsi="Times New Roman" w:cs="Times New Roman"/>
              <w:noProof/>
            </w:rPr>
          </w:pPr>
          <w:hyperlink w:anchor="_Toc234225031" w:history="1">
            <w:r w:rsidRPr="0090690E">
              <w:rPr>
                <w:rStyle w:val="Hyperlink"/>
                <w:rFonts w:ascii="Times New Roman" w:hAnsi="Times New Roman" w:cs="Times New Roman"/>
                <w:noProof/>
              </w:rPr>
              <w:t>Review Question and Objectives</w:t>
            </w:r>
            <w:r w:rsidRPr="0090690E">
              <w:rPr>
                <w:rFonts w:ascii="Times New Roman" w:hAnsi="Times New Roman" w:cs="Times New Roman"/>
                <w:noProof/>
                <w:webHidden/>
              </w:rPr>
              <w:tab/>
            </w:r>
            <w:r w:rsidRPr="0090690E">
              <w:rPr>
                <w:rFonts w:ascii="Times New Roman" w:hAnsi="Times New Roman" w:cs="Times New Roman"/>
                <w:noProof/>
                <w:webHidden/>
              </w:rPr>
              <w:fldChar w:fldCharType="begin"/>
            </w:r>
            <w:r w:rsidRPr="0090690E">
              <w:rPr>
                <w:rFonts w:ascii="Times New Roman" w:hAnsi="Times New Roman" w:cs="Times New Roman"/>
                <w:noProof/>
                <w:webHidden/>
              </w:rPr>
              <w:instrText xml:space="preserve"> PAGEREF _Toc234225031 \h </w:instrText>
            </w:r>
            <w:r w:rsidRPr="0090690E">
              <w:rPr>
                <w:rFonts w:ascii="Times New Roman" w:hAnsi="Times New Roman" w:cs="Times New Roman"/>
                <w:noProof/>
                <w:webHidden/>
              </w:rPr>
            </w:r>
            <w:r w:rsidRPr="0090690E">
              <w:rPr>
                <w:rFonts w:ascii="Times New Roman" w:hAnsi="Times New Roman" w:cs="Times New Roman"/>
                <w:noProof/>
                <w:webHidden/>
              </w:rPr>
              <w:fldChar w:fldCharType="separate"/>
            </w:r>
            <w:r>
              <w:rPr>
                <w:rFonts w:ascii="Times New Roman" w:hAnsi="Times New Roman" w:cs="Times New Roman"/>
                <w:noProof/>
                <w:webHidden/>
              </w:rPr>
              <w:t>2</w:t>
            </w:r>
            <w:r w:rsidRPr="0090690E">
              <w:rPr>
                <w:rFonts w:ascii="Times New Roman" w:hAnsi="Times New Roman" w:cs="Times New Roman"/>
                <w:noProof/>
                <w:webHidden/>
              </w:rPr>
              <w:fldChar w:fldCharType="end"/>
            </w:r>
          </w:hyperlink>
        </w:p>
        <w:p w14:paraId="7E97B636" w14:textId="77777777" w:rsidR="0090690E" w:rsidRPr="0090690E" w:rsidRDefault="0090690E" w:rsidP="0090690E">
          <w:pPr>
            <w:pStyle w:val="TOC1"/>
            <w:tabs>
              <w:tab w:val="right" w:leader="dot" w:pos="9016"/>
            </w:tabs>
            <w:spacing w:line="360" w:lineRule="auto"/>
            <w:rPr>
              <w:rFonts w:ascii="Times New Roman" w:hAnsi="Times New Roman" w:cs="Times New Roman"/>
              <w:noProof/>
            </w:rPr>
          </w:pPr>
          <w:hyperlink w:anchor="_Toc234225032" w:history="1">
            <w:r w:rsidRPr="0090690E">
              <w:rPr>
                <w:rStyle w:val="Hyperlink"/>
                <w:rFonts w:ascii="Times New Roman" w:hAnsi="Times New Roman" w:cs="Times New Roman"/>
                <w:noProof/>
              </w:rPr>
              <w:t>Rationale for the Study</w:t>
            </w:r>
            <w:r w:rsidRPr="0090690E">
              <w:rPr>
                <w:rFonts w:ascii="Times New Roman" w:hAnsi="Times New Roman" w:cs="Times New Roman"/>
                <w:noProof/>
                <w:webHidden/>
              </w:rPr>
              <w:tab/>
            </w:r>
            <w:r w:rsidRPr="0090690E">
              <w:rPr>
                <w:rFonts w:ascii="Times New Roman" w:hAnsi="Times New Roman" w:cs="Times New Roman"/>
                <w:noProof/>
                <w:webHidden/>
              </w:rPr>
              <w:fldChar w:fldCharType="begin"/>
            </w:r>
            <w:r w:rsidRPr="0090690E">
              <w:rPr>
                <w:rFonts w:ascii="Times New Roman" w:hAnsi="Times New Roman" w:cs="Times New Roman"/>
                <w:noProof/>
                <w:webHidden/>
              </w:rPr>
              <w:instrText xml:space="preserve"> PAGEREF _Toc234225032 \h </w:instrText>
            </w:r>
            <w:r w:rsidRPr="0090690E">
              <w:rPr>
                <w:rFonts w:ascii="Times New Roman" w:hAnsi="Times New Roman" w:cs="Times New Roman"/>
                <w:noProof/>
                <w:webHidden/>
              </w:rPr>
            </w:r>
            <w:r w:rsidRPr="0090690E">
              <w:rPr>
                <w:rFonts w:ascii="Times New Roman" w:hAnsi="Times New Roman" w:cs="Times New Roman"/>
                <w:noProof/>
                <w:webHidden/>
              </w:rPr>
              <w:fldChar w:fldCharType="separate"/>
            </w:r>
            <w:r>
              <w:rPr>
                <w:rFonts w:ascii="Times New Roman" w:hAnsi="Times New Roman" w:cs="Times New Roman"/>
                <w:noProof/>
                <w:webHidden/>
              </w:rPr>
              <w:t>2</w:t>
            </w:r>
            <w:r w:rsidRPr="0090690E">
              <w:rPr>
                <w:rFonts w:ascii="Times New Roman" w:hAnsi="Times New Roman" w:cs="Times New Roman"/>
                <w:noProof/>
                <w:webHidden/>
              </w:rPr>
              <w:fldChar w:fldCharType="end"/>
            </w:r>
          </w:hyperlink>
        </w:p>
        <w:p w14:paraId="1D36221E" w14:textId="77777777" w:rsidR="0090690E" w:rsidRPr="0090690E" w:rsidRDefault="0090690E" w:rsidP="0090690E">
          <w:pPr>
            <w:pStyle w:val="TOC1"/>
            <w:tabs>
              <w:tab w:val="right" w:leader="dot" w:pos="9016"/>
            </w:tabs>
            <w:spacing w:line="360" w:lineRule="auto"/>
            <w:rPr>
              <w:rFonts w:ascii="Times New Roman" w:hAnsi="Times New Roman" w:cs="Times New Roman"/>
              <w:noProof/>
            </w:rPr>
          </w:pPr>
          <w:hyperlink w:anchor="_Toc234225033" w:history="1">
            <w:r w:rsidRPr="0090690E">
              <w:rPr>
                <w:rStyle w:val="Hyperlink"/>
                <w:rFonts w:ascii="Times New Roman" w:hAnsi="Times New Roman" w:cs="Times New Roman"/>
                <w:noProof/>
              </w:rPr>
              <w:t>Methods (Scoping Review Approach)</w:t>
            </w:r>
            <w:r w:rsidRPr="0090690E">
              <w:rPr>
                <w:rFonts w:ascii="Times New Roman" w:hAnsi="Times New Roman" w:cs="Times New Roman"/>
                <w:noProof/>
                <w:webHidden/>
              </w:rPr>
              <w:tab/>
            </w:r>
            <w:r w:rsidRPr="0090690E">
              <w:rPr>
                <w:rFonts w:ascii="Times New Roman" w:hAnsi="Times New Roman" w:cs="Times New Roman"/>
                <w:noProof/>
                <w:webHidden/>
              </w:rPr>
              <w:fldChar w:fldCharType="begin"/>
            </w:r>
            <w:r w:rsidRPr="0090690E">
              <w:rPr>
                <w:rFonts w:ascii="Times New Roman" w:hAnsi="Times New Roman" w:cs="Times New Roman"/>
                <w:noProof/>
                <w:webHidden/>
              </w:rPr>
              <w:instrText xml:space="preserve"> PAGEREF _Toc234225033 \h </w:instrText>
            </w:r>
            <w:r w:rsidRPr="0090690E">
              <w:rPr>
                <w:rFonts w:ascii="Times New Roman" w:hAnsi="Times New Roman" w:cs="Times New Roman"/>
                <w:noProof/>
                <w:webHidden/>
              </w:rPr>
            </w:r>
            <w:r w:rsidRPr="0090690E">
              <w:rPr>
                <w:rFonts w:ascii="Times New Roman" w:hAnsi="Times New Roman" w:cs="Times New Roman"/>
                <w:noProof/>
                <w:webHidden/>
              </w:rPr>
              <w:fldChar w:fldCharType="separate"/>
            </w:r>
            <w:r>
              <w:rPr>
                <w:rFonts w:ascii="Times New Roman" w:hAnsi="Times New Roman" w:cs="Times New Roman"/>
                <w:noProof/>
                <w:webHidden/>
              </w:rPr>
              <w:t>3</w:t>
            </w:r>
            <w:r w:rsidRPr="0090690E">
              <w:rPr>
                <w:rFonts w:ascii="Times New Roman" w:hAnsi="Times New Roman" w:cs="Times New Roman"/>
                <w:noProof/>
                <w:webHidden/>
              </w:rPr>
              <w:fldChar w:fldCharType="end"/>
            </w:r>
          </w:hyperlink>
        </w:p>
        <w:p w14:paraId="40C78CF9" w14:textId="77777777" w:rsidR="0090690E" w:rsidRPr="0090690E" w:rsidRDefault="0090690E" w:rsidP="0090690E">
          <w:pPr>
            <w:pStyle w:val="TOC1"/>
            <w:tabs>
              <w:tab w:val="right" w:leader="dot" w:pos="9016"/>
            </w:tabs>
            <w:spacing w:line="360" w:lineRule="auto"/>
            <w:rPr>
              <w:rFonts w:ascii="Times New Roman" w:hAnsi="Times New Roman" w:cs="Times New Roman"/>
              <w:noProof/>
            </w:rPr>
          </w:pPr>
          <w:hyperlink w:anchor="_Toc234225034" w:history="1">
            <w:r w:rsidRPr="0090690E">
              <w:rPr>
                <w:rStyle w:val="Hyperlink"/>
                <w:rFonts w:ascii="Times New Roman" w:hAnsi="Times New Roman" w:cs="Times New Roman"/>
                <w:noProof/>
              </w:rPr>
              <w:t>Ethical Considerations</w:t>
            </w:r>
            <w:r w:rsidRPr="0090690E">
              <w:rPr>
                <w:rFonts w:ascii="Times New Roman" w:hAnsi="Times New Roman" w:cs="Times New Roman"/>
                <w:noProof/>
                <w:webHidden/>
              </w:rPr>
              <w:tab/>
            </w:r>
            <w:r w:rsidRPr="0090690E">
              <w:rPr>
                <w:rFonts w:ascii="Times New Roman" w:hAnsi="Times New Roman" w:cs="Times New Roman"/>
                <w:noProof/>
                <w:webHidden/>
              </w:rPr>
              <w:fldChar w:fldCharType="begin"/>
            </w:r>
            <w:r w:rsidRPr="0090690E">
              <w:rPr>
                <w:rFonts w:ascii="Times New Roman" w:hAnsi="Times New Roman" w:cs="Times New Roman"/>
                <w:noProof/>
                <w:webHidden/>
              </w:rPr>
              <w:instrText xml:space="preserve"> PAGEREF _Toc234225034 \h </w:instrText>
            </w:r>
            <w:r w:rsidRPr="0090690E">
              <w:rPr>
                <w:rFonts w:ascii="Times New Roman" w:hAnsi="Times New Roman" w:cs="Times New Roman"/>
                <w:noProof/>
                <w:webHidden/>
              </w:rPr>
            </w:r>
            <w:r w:rsidRPr="0090690E">
              <w:rPr>
                <w:rFonts w:ascii="Times New Roman" w:hAnsi="Times New Roman" w:cs="Times New Roman"/>
                <w:noProof/>
                <w:webHidden/>
              </w:rPr>
              <w:fldChar w:fldCharType="separate"/>
            </w:r>
            <w:r>
              <w:rPr>
                <w:rFonts w:ascii="Times New Roman" w:hAnsi="Times New Roman" w:cs="Times New Roman"/>
                <w:noProof/>
                <w:webHidden/>
              </w:rPr>
              <w:t>3</w:t>
            </w:r>
            <w:r w:rsidRPr="0090690E">
              <w:rPr>
                <w:rFonts w:ascii="Times New Roman" w:hAnsi="Times New Roman" w:cs="Times New Roman"/>
                <w:noProof/>
                <w:webHidden/>
              </w:rPr>
              <w:fldChar w:fldCharType="end"/>
            </w:r>
          </w:hyperlink>
        </w:p>
        <w:p w14:paraId="42780F83" w14:textId="77777777" w:rsidR="0090690E" w:rsidRPr="0090690E" w:rsidRDefault="0090690E" w:rsidP="0090690E">
          <w:pPr>
            <w:pStyle w:val="TOC1"/>
            <w:tabs>
              <w:tab w:val="right" w:leader="dot" w:pos="9016"/>
            </w:tabs>
            <w:spacing w:line="360" w:lineRule="auto"/>
            <w:rPr>
              <w:rFonts w:ascii="Times New Roman" w:hAnsi="Times New Roman" w:cs="Times New Roman"/>
              <w:noProof/>
            </w:rPr>
          </w:pPr>
          <w:hyperlink w:anchor="_Toc234225035" w:history="1">
            <w:r w:rsidRPr="0090690E">
              <w:rPr>
                <w:rStyle w:val="Hyperlink"/>
                <w:rFonts w:ascii="Times New Roman" w:hAnsi="Times New Roman" w:cs="Times New Roman"/>
                <w:noProof/>
              </w:rPr>
              <w:t>Conclusion</w:t>
            </w:r>
            <w:r w:rsidRPr="0090690E">
              <w:rPr>
                <w:rFonts w:ascii="Times New Roman" w:hAnsi="Times New Roman" w:cs="Times New Roman"/>
                <w:noProof/>
                <w:webHidden/>
              </w:rPr>
              <w:tab/>
            </w:r>
            <w:r w:rsidRPr="0090690E">
              <w:rPr>
                <w:rFonts w:ascii="Times New Roman" w:hAnsi="Times New Roman" w:cs="Times New Roman"/>
                <w:noProof/>
                <w:webHidden/>
              </w:rPr>
              <w:fldChar w:fldCharType="begin"/>
            </w:r>
            <w:r w:rsidRPr="0090690E">
              <w:rPr>
                <w:rFonts w:ascii="Times New Roman" w:hAnsi="Times New Roman" w:cs="Times New Roman"/>
                <w:noProof/>
                <w:webHidden/>
              </w:rPr>
              <w:instrText xml:space="preserve"> PAGEREF _Toc234225035 \h </w:instrText>
            </w:r>
            <w:r w:rsidRPr="0090690E">
              <w:rPr>
                <w:rFonts w:ascii="Times New Roman" w:hAnsi="Times New Roman" w:cs="Times New Roman"/>
                <w:noProof/>
                <w:webHidden/>
              </w:rPr>
            </w:r>
            <w:r w:rsidRPr="0090690E">
              <w:rPr>
                <w:rFonts w:ascii="Times New Roman" w:hAnsi="Times New Roman" w:cs="Times New Roman"/>
                <w:noProof/>
                <w:webHidden/>
              </w:rPr>
              <w:fldChar w:fldCharType="separate"/>
            </w:r>
            <w:r>
              <w:rPr>
                <w:rFonts w:ascii="Times New Roman" w:hAnsi="Times New Roman" w:cs="Times New Roman"/>
                <w:noProof/>
                <w:webHidden/>
              </w:rPr>
              <w:t>3</w:t>
            </w:r>
            <w:r w:rsidRPr="0090690E">
              <w:rPr>
                <w:rFonts w:ascii="Times New Roman" w:hAnsi="Times New Roman" w:cs="Times New Roman"/>
                <w:noProof/>
                <w:webHidden/>
              </w:rPr>
              <w:fldChar w:fldCharType="end"/>
            </w:r>
          </w:hyperlink>
        </w:p>
        <w:p w14:paraId="12F7F361" w14:textId="77777777" w:rsidR="0090690E" w:rsidRPr="0090690E" w:rsidRDefault="0090690E" w:rsidP="0090690E">
          <w:pPr>
            <w:pStyle w:val="TOC1"/>
            <w:tabs>
              <w:tab w:val="right" w:leader="dot" w:pos="9016"/>
            </w:tabs>
            <w:spacing w:line="360" w:lineRule="auto"/>
            <w:rPr>
              <w:rFonts w:ascii="Times New Roman" w:hAnsi="Times New Roman" w:cs="Times New Roman"/>
              <w:noProof/>
            </w:rPr>
          </w:pPr>
          <w:hyperlink w:anchor="_Toc234225036" w:history="1">
            <w:r w:rsidRPr="0090690E">
              <w:rPr>
                <w:rStyle w:val="Hyperlink"/>
                <w:rFonts w:ascii="Times New Roman" w:hAnsi="Times New Roman" w:cs="Times New Roman"/>
                <w:noProof/>
              </w:rPr>
              <w:t>References</w:t>
            </w:r>
            <w:r w:rsidRPr="0090690E">
              <w:rPr>
                <w:rFonts w:ascii="Times New Roman" w:hAnsi="Times New Roman" w:cs="Times New Roman"/>
                <w:noProof/>
                <w:webHidden/>
              </w:rPr>
              <w:tab/>
            </w:r>
            <w:r w:rsidRPr="0090690E">
              <w:rPr>
                <w:rFonts w:ascii="Times New Roman" w:hAnsi="Times New Roman" w:cs="Times New Roman"/>
                <w:noProof/>
                <w:webHidden/>
              </w:rPr>
              <w:fldChar w:fldCharType="begin"/>
            </w:r>
            <w:r w:rsidRPr="0090690E">
              <w:rPr>
                <w:rFonts w:ascii="Times New Roman" w:hAnsi="Times New Roman" w:cs="Times New Roman"/>
                <w:noProof/>
                <w:webHidden/>
              </w:rPr>
              <w:instrText xml:space="preserve"> PAGEREF _Toc234225036 \h </w:instrText>
            </w:r>
            <w:r w:rsidRPr="0090690E">
              <w:rPr>
                <w:rFonts w:ascii="Times New Roman" w:hAnsi="Times New Roman" w:cs="Times New Roman"/>
                <w:noProof/>
                <w:webHidden/>
              </w:rPr>
            </w:r>
            <w:r w:rsidRPr="0090690E">
              <w:rPr>
                <w:rFonts w:ascii="Times New Roman" w:hAnsi="Times New Roman" w:cs="Times New Roman"/>
                <w:noProof/>
                <w:webHidden/>
              </w:rPr>
              <w:fldChar w:fldCharType="separate"/>
            </w:r>
            <w:r>
              <w:rPr>
                <w:rFonts w:ascii="Times New Roman" w:hAnsi="Times New Roman" w:cs="Times New Roman"/>
                <w:noProof/>
                <w:webHidden/>
              </w:rPr>
              <w:t>4</w:t>
            </w:r>
            <w:r w:rsidRPr="0090690E">
              <w:rPr>
                <w:rFonts w:ascii="Times New Roman" w:hAnsi="Times New Roman" w:cs="Times New Roman"/>
                <w:noProof/>
                <w:webHidden/>
              </w:rPr>
              <w:fldChar w:fldCharType="end"/>
            </w:r>
          </w:hyperlink>
        </w:p>
        <w:p w14:paraId="4D407B19" w14:textId="77777777" w:rsidR="0090690E" w:rsidRPr="0090690E" w:rsidRDefault="0090690E" w:rsidP="0090690E">
          <w:pPr>
            <w:spacing w:line="360" w:lineRule="auto"/>
            <w:rPr>
              <w:rFonts w:ascii="Times New Roman" w:hAnsi="Times New Roman" w:cs="Times New Roman"/>
            </w:rPr>
          </w:pPr>
          <w:r w:rsidRPr="0090690E">
            <w:rPr>
              <w:rFonts w:ascii="Times New Roman" w:hAnsi="Times New Roman" w:cs="Times New Roman"/>
              <w:b/>
              <w:bCs/>
              <w:noProof/>
            </w:rPr>
            <w:fldChar w:fldCharType="end"/>
          </w:r>
        </w:p>
      </w:sdtContent>
    </w:sdt>
    <w:p w14:paraId="3DBF4406"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6DA18121"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67E3BEDB"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271DB8BE"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3A451B0E"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082BAD40"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0EA21677"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7B449F21"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1299B545"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2DCBCA58"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7E1E673C"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6F6B5DC2"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04F8CA26"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576FD238" w14:textId="77777777" w:rsidR="0090690E" w:rsidRPr="0090690E" w:rsidRDefault="0090690E" w:rsidP="0090690E">
      <w:pPr>
        <w:pStyle w:val="Heading1"/>
        <w:spacing w:line="360" w:lineRule="auto"/>
        <w:jc w:val="both"/>
      </w:pPr>
      <w:bookmarkStart w:id="0" w:name="_Toc234225029"/>
      <w:r w:rsidRPr="0090690E">
        <w:t>Research Proposal: Nursing Staff Shortages and Patient Safety in UK Healthcare (Scoping Review)</w:t>
      </w:r>
      <w:bookmarkEnd w:id="0"/>
    </w:p>
    <w:p w14:paraId="77E093F2"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bookmarkStart w:id="1" w:name="_Toc234225030"/>
      <w:r w:rsidRPr="0090690E">
        <w:rPr>
          <w:rStyle w:val="Heading1Char"/>
          <w:rFonts w:eastAsiaTheme="minorHAnsi"/>
        </w:rPr>
        <w:t>Introduction and Topic Overview</w:t>
      </w:r>
      <w:bookmarkEnd w:id="1"/>
      <w:r w:rsidRPr="0090690E">
        <w:rPr>
          <w:rFonts w:ascii="Times New Roman" w:eastAsia="Times New Roman" w:hAnsi="Times New Roman" w:cs="Times New Roman"/>
          <w:sz w:val="24"/>
          <w:szCs w:val="24"/>
          <w:lang w:eastAsia="en-GB"/>
        </w:rPr>
        <w:br/>
        <w:t>This research proposal focuses on nursing staff shortages and their impact on patient safety within UK healthcare settings. Nursing workforce shortages are a persistent issue in the National Health Service (NHS), affecting the quality and safety of patient care. This scoping review will explore existing literature on how staffing levels influence patient outcomes, including clinical errors, mortality rates, and quality of care.</w:t>
      </w:r>
    </w:p>
    <w:p w14:paraId="7D989070"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bookmarkStart w:id="2" w:name="_Toc234225031"/>
      <w:r w:rsidRPr="0090690E">
        <w:rPr>
          <w:rStyle w:val="Heading1Char"/>
          <w:rFonts w:eastAsiaTheme="minorHAnsi"/>
        </w:rPr>
        <w:t>Review Question and Objectives</w:t>
      </w:r>
      <w:bookmarkEnd w:id="2"/>
      <w:r w:rsidRPr="0090690E">
        <w:rPr>
          <w:rFonts w:ascii="Times New Roman" w:eastAsia="Times New Roman" w:hAnsi="Times New Roman" w:cs="Times New Roman"/>
          <w:sz w:val="24"/>
          <w:szCs w:val="24"/>
          <w:lang w:eastAsia="en-GB"/>
        </w:rPr>
        <w:br/>
        <w:t>The main research question is:</w:t>
      </w:r>
      <w:r w:rsidRPr="0090690E">
        <w:rPr>
          <w:rFonts w:ascii="Times New Roman" w:eastAsia="Times New Roman" w:hAnsi="Times New Roman" w:cs="Times New Roman"/>
          <w:sz w:val="24"/>
          <w:szCs w:val="24"/>
          <w:lang w:eastAsia="en-GB"/>
        </w:rPr>
        <w:br/>
        <w:t>What is the impact of nursing staff shortages on patient safety in UK healthcare settings?</w:t>
      </w:r>
    </w:p>
    <w:p w14:paraId="60EA1DAF"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The objectives are to:</w:t>
      </w:r>
    </w:p>
    <w:p w14:paraId="1081AC4D" w14:textId="77777777" w:rsidR="0090690E" w:rsidRPr="0090690E" w:rsidRDefault="0090690E" w:rsidP="0090690E">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Examine existing evidence on the relationship between nursing shortages and patient safety outcomes. </w:t>
      </w:r>
    </w:p>
    <w:p w14:paraId="59BBC4C3" w14:textId="77777777" w:rsidR="0090690E" w:rsidRPr="0090690E" w:rsidRDefault="0090690E" w:rsidP="0090690E">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Identify key risks associated with low nurse-to-patient ratios. </w:t>
      </w:r>
    </w:p>
    <w:p w14:paraId="13784EED" w14:textId="77777777" w:rsidR="0090690E" w:rsidRPr="0090690E" w:rsidRDefault="0090690E" w:rsidP="0090690E">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Explore strategies used in the UK to manage staffing shortages. </w:t>
      </w:r>
    </w:p>
    <w:p w14:paraId="097884A9" w14:textId="77777777" w:rsidR="0090690E" w:rsidRPr="0090690E" w:rsidRDefault="0090690E" w:rsidP="0090690E">
      <w:pPr>
        <w:numPr>
          <w:ilvl w:val="0"/>
          <w:numId w:val="1"/>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Highlight gaps in current research to guide future studies. </w:t>
      </w:r>
    </w:p>
    <w:p w14:paraId="6F860176"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bookmarkStart w:id="3" w:name="_Toc234225032"/>
      <w:r w:rsidRPr="0090690E">
        <w:rPr>
          <w:rStyle w:val="Heading1Char"/>
          <w:rFonts w:eastAsiaTheme="minorHAnsi"/>
        </w:rPr>
        <w:t>Rationale for the Study</w:t>
      </w:r>
      <w:bookmarkEnd w:id="3"/>
      <w:r w:rsidRPr="0090690E">
        <w:rPr>
          <w:rFonts w:ascii="Times New Roman" w:eastAsia="Times New Roman" w:hAnsi="Times New Roman" w:cs="Times New Roman"/>
          <w:sz w:val="24"/>
          <w:szCs w:val="24"/>
          <w:lang w:eastAsia="en-GB"/>
        </w:rPr>
        <w:br/>
        <w:t>Nursing shortages remain a critical challenge for the NHS, with increasing demand for healthcare services due to an ageing population and rising chronic conditions. According to the Royal College of Nursing (2023), staffing shortages have led to increased workload, burnout, and reduced quality of care. Similarly, NHS England (2022) reports that inadequate staffing is linked to delayed treatments and compromised patient safety.</w:t>
      </w:r>
    </w:p>
    <w:p w14:paraId="02F3034F"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Research by Griffiths et al. (2018) found that higher nurse staffing levels are associated with lower hospital mortality rates and fewer adverse events. This highlights the importance of adequate staffing in maintaining safe care environments. In addition, the World Health Organization (2020) emphasises that global nursing shortages threaten progress towards safe and effective healthcare delivery.</w:t>
      </w:r>
    </w:p>
    <w:p w14:paraId="3FD28F58"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Given the ongoing pressure on the UK healthcare system, it is essential to understand how staffing shortages directly affect patient safety and what measures can be implemented to reduce associated risks.</w:t>
      </w:r>
    </w:p>
    <w:p w14:paraId="0BD1EBCE"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bookmarkStart w:id="4" w:name="_Toc234225033"/>
      <w:r w:rsidRPr="0090690E">
        <w:rPr>
          <w:rStyle w:val="Heading1Char"/>
          <w:rFonts w:eastAsiaTheme="minorHAnsi"/>
        </w:rPr>
        <w:t>Methods (Scoping Review Approach)</w:t>
      </w:r>
      <w:bookmarkEnd w:id="4"/>
      <w:r w:rsidRPr="0090690E">
        <w:rPr>
          <w:rFonts w:ascii="Times New Roman" w:eastAsia="Times New Roman" w:hAnsi="Times New Roman" w:cs="Times New Roman"/>
          <w:sz w:val="24"/>
          <w:szCs w:val="24"/>
          <w:lang w:eastAsia="en-GB"/>
        </w:rPr>
        <w:br/>
        <w:t>This study will use a scoping review methodology to map existing research on the topic. The review will follow a structured approach, including systematic searching of databases such as PubMed, CINAHL, and Google Scholar.</w:t>
      </w:r>
    </w:p>
    <w:p w14:paraId="0F4FF73C"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Inclusion criteria will include:</w:t>
      </w:r>
    </w:p>
    <w:p w14:paraId="09CC7185" w14:textId="77777777" w:rsidR="0090690E" w:rsidRPr="0090690E" w:rsidRDefault="0090690E" w:rsidP="0090690E">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Peer-reviewed journal articles </w:t>
      </w:r>
    </w:p>
    <w:p w14:paraId="032BC20E" w14:textId="77777777" w:rsidR="0090690E" w:rsidRPr="0090690E" w:rsidRDefault="0090690E" w:rsidP="0090690E">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Studies published between 2015 and 2026 </w:t>
      </w:r>
    </w:p>
    <w:p w14:paraId="40C0322E" w14:textId="77777777" w:rsidR="0090690E" w:rsidRPr="0090690E" w:rsidRDefault="0090690E" w:rsidP="0090690E">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Research focused on nursing staffing and patient safety </w:t>
      </w:r>
    </w:p>
    <w:p w14:paraId="2851F72A" w14:textId="77777777" w:rsidR="0090690E" w:rsidRPr="0090690E" w:rsidRDefault="0090690E" w:rsidP="0090690E">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UK-based healthcare settings (with some international studies for comparison) </w:t>
      </w:r>
    </w:p>
    <w:p w14:paraId="6B83D8AD"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Exclusion criteria will include:</w:t>
      </w:r>
    </w:p>
    <w:p w14:paraId="3C1C5D8F" w14:textId="77777777" w:rsidR="0090690E" w:rsidRPr="0090690E" w:rsidRDefault="0090690E" w:rsidP="0090690E">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Non-English publications </w:t>
      </w:r>
    </w:p>
    <w:p w14:paraId="273E0267" w14:textId="77777777" w:rsidR="0090690E" w:rsidRPr="0090690E" w:rsidRDefault="0090690E" w:rsidP="0090690E">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Opinion pieces without empirical evidence </w:t>
      </w:r>
    </w:p>
    <w:p w14:paraId="10EEFFE3" w14:textId="77777777" w:rsidR="0090690E" w:rsidRPr="0090690E" w:rsidRDefault="0090690E" w:rsidP="0090690E">
      <w:pPr>
        <w:numPr>
          <w:ilvl w:val="0"/>
          <w:numId w:val="3"/>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Studies not related to healthcare settings </w:t>
      </w:r>
    </w:p>
    <w:p w14:paraId="3BDB7278"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Data will be analysed using thematic analysis to identify recurring patterns such as patient outcomes, staffing ratios, and workforce challenges.</w:t>
      </w:r>
    </w:p>
    <w:p w14:paraId="6CC3389D"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bookmarkStart w:id="5" w:name="_Toc234225034"/>
      <w:r w:rsidRPr="0090690E">
        <w:rPr>
          <w:rStyle w:val="Heading1Char"/>
          <w:rFonts w:eastAsiaTheme="minorHAnsi"/>
        </w:rPr>
        <w:t>Ethical Considerations</w:t>
      </w:r>
      <w:bookmarkEnd w:id="5"/>
      <w:r w:rsidRPr="0090690E">
        <w:rPr>
          <w:rFonts w:ascii="Times New Roman" w:eastAsia="Times New Roman" w:hAnsi="Times New Roman" w:cs="Times New Roman"/>
          <w:sz w:val="24"/>
          <w:szCs w:val="24"/>
          <w:lang w:eastAsia="en-GB"/>
        </w:rPr>
        <w:br/>
        <w:t>As this research is based on secondary data, there is no direct involvement of human participants. Therefore, risks to participants are not applicable. However, ethical considerations include ensuring accurate representation of findings, avoiding plagiarism, and using credible and peer-reviewed sources. Proper Harvard referencing will be maintained throughout to ensure academic integrity.</w:t>
      </w:r>
    </w:p>
    <w:p w14:paraId="185FC2C4"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bookmarkStart w:id="6" w:name="_Toc234225035"/>
      <w:r w:rsidRPr="0090690E">
        <w:rPr>
          <w:rStyle w:val="Heading1Char"/>
          <w:rFonts w:eastAsiaTheme="minorHAnsi"/>
        </w:rPr>
        <w:t>Conclusion</w:t>
      </w:r>
      <w:bookmarkEnd w:id="6"/>
      <w:r w:rsidRPr="0090690E">
        <w:rPr>
          <w:rFonts w:ascii="Times New Roman" w:eastAsia="Times New Roman" w:hAnsi="Times New Roman" w:cs="Times New Roman"/>
          <w:sz w:val="24"/>
          <w:szCs w:val="24"/>
          <w:lang w:eastAsia="en-GB"/>
        </w:rPr>
        <w:br/>
        <w:t>This scoping review will provide a structured overview of how nursing staff shortages affect patient safety in UK healthcare. The findings will support better understanding of workforce challenges and may contribute to improving staffing policies and patient care outcomes.</w:t>
      </w:r>
    </w:p>
    <w:p w14:paraId="2CBFAA0D"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bookmarkStart w:id="7" w:name="_Toc234225036"/>
      <w:r w:rsidRPr="0090690E">
        <w:rPr>
          <w:rStyle w:val="Heading1Char"/>
          <w:rFonts w:eastAsiaTheme="minorHAnsi"/>
        </w:rPr>
        <w:t>References</w:t>
      </w:r>
      <w:bookmarkEnd w:id="7"/>
      <w:r w:rsidRPr="0090690E">
        <w:rPr>
          <w:rFonts w:ascii="Times New Roman" w:eastAsia="Times New Roman" w:hAnsi="Times New Roman" w:cs="Times New Roman"/>
          <w:sz w:val="24"/>
          <w:szCs w:val="24"/>
          <w:lang w:eastAsia="en-GB"/>
        </w:rPr>
        <w:br/>
        <w:t xml:space="preserve">Griffiths, P., </w:t>
      </w:r>
      <w:proofErr w:type="spellStart"/>
      <w:r w:rsidRPr="0090690E">
        <w:rPr>
          <w:rFonts w:ascii="Times New Roman" w:eastAsia="Times New Roman" w:hAnsi="Times New Roman" w:cs="Times New Roman"/>
          <w:sz w:val="24"/>
          <w:szCs w:val="24"/>
          <w:lang w:eastAsia="en-GB"/>
        </w:rPr>
        <w:t>Maruotti</w:t>
      </w:r>
      <w:proofErr w:type="spellEnd"/>
      <w:r w:rsidRPr="0090690E">
        <w:rPr>
          <w:rFonts w:ascii="Times New Roman" w:eastAsia="Times New Roman" w:hAnsi="Times New Roman" w:cs="Times New Roman"/>
          <w:sz w:val="24"/>
          <w:szCs w:val="24"/>
          <w:lang w:eastAsia="en-GB"/>
        </w:rPr>
        <w:t xml:space="preserve">, A., Saucedo, A.R., Redfern, O.C., Ball, J.E. and Smith, G.B. (2018) ‘Nurse staffing, nursing assistants and hospital mortality: retrospective longitudinal cohort study’, </w:t>
      </w:r>
      <w:r w:rsidRPr="0090690E">
        <w:rPr>
          <w:rFonts w:ascii="Times New Roman" w:eastAsia="Times New Roman" w:hAnsi="Times New Roman" w:cs="Times New Roman"/>
          <w:i/>
          <w:iCs/>
          <w:sz w:val="24"/>
          <w:szCs w:val="24"/>
          <w:lang w:eastAsia="en-GB"/>
        </w:rPr>
        <w:t>BMJ Quality &amp; Safety</w:t>
      </w:r>
      <w:r w:rsidRPr="0090690E">
        <w:rPr>
          <w:rFonts w:ascii="Times New Roman" w:eastAsia="Times New Roman" w:hAnsi="Times New Roman" w:cs="Times New Roman"/>
          <w:sz w:val="24"/>
          <w:szCs w:val="24"/>
          <w:lang w:eastAsia="en-GB"/>
        </w:rPr>
        <w:t>, 28(8), pp. 609–617.</w:t>
      </w:r>
    </w:p>
    <w:p w14:paraId="4FEB8E30"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NHS England (2022) </w:t>
      </w:r>
      <w:r w:rsidRPr="0090690E">
        <w:rPr>
          <w:rFonts w:ascii="Times New Roman" w:eastAsia="Times New Roman" w:hAnsi="Times New Roman" w:cs="Times New Roman"/>
          <w:i/>
          <w:iCs/>
          <w:sz w:val="24"/>
          <w:szCs w:val="24"/>
          <w:lang w:eastAsia="en-GB"/>
        </w:rPr>
        <w:t>NHS Workforce Report</w:t>
      </w:r>
      <w:r w:rsidRPr="0090690E">
        <w:rPr>
          <w:rFonts w:ascii="Times New Roman" w:eastAsia="Times New Roman" w:hAnsi="Times New Roman" w:cs="Times New Roman"/>
          <w:sz w:val="24"/>
          <w:szCs w:val="24"/>
          <w:lang w:eastAsia="en-GB"/>
        </w:rPr>
        <w:t xml:space="preserve">. Available at: </w:t>
      </w:r>
      <w:hyperlink r:id="rId6" w:tgtFrame="_new" w:history="1">
        <w:r w:rsidRPr="0090690E">
          <w:rPr>
            <w:rFonts w:ascii="Times New Roman" w:eastAsia="Times New Roman" w:hAnsi="Times New Roman" w:cs="Times New Roman"/>
            <w:color w:val="0000FF"/>
            <w:sz w:val="24"/>
            <w:szCs w:val="24"/>
            <w:u w:val="single"/>
            <w:lang w:eastAsia="en-GB"/>
          </w:rPr>
          <w:t>https://www.england.nhs.uk</w:t>
        </w:r>
      </w:hyperlink>
    </w:p>
    <w:p w14:paraId="1ABA9CA2"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Royal College of Nursing (2023) </w:t>
      </w:r>
      <w:r w:rsidRPr="0090690E">
        <w:rPr>
          <w:rFonts w:ascii="Times New Roman" w:eastAsia="Times New Roman" w:hAnsi="Times New Roman" w:cs="Times New Roman"/>
          <w:i/>
          <w:iCs/>
          <w:sz w:val="24"/>
          <w:szCs w:val="24"/>
          <w:lang w:eastAsia="en-GB"/>
        </w:rPr>
        <w:t>Safe and Effective Staffing</w:t>
      </w:r>
      <w:r w:rsidRPr="0090690E">
        <w:rPr>
          <w:rFonts w:ascii="Times New Roman" w:eastAsia="Times New Roman" w:hAnsi="Times New Roman" w:cs="Times New Roman"/>
          <w:sz w:val="24"/>
          <w:szCs w:val="24"/>
          <w:lang w:eastAsia="en-GB"/>
        </w:rPr>
        <w:t xml:space="preserve">. Available at: </w:t>
      </w:r>
      <w:hyperlink r:id="rId7" w:tgtFrame="_new" w:history="1">
        <w:r w:rsidRPr="0090690E">
          <w:rPr>
            <w:rFonts w:ascii="Times New Roman" w:eastAsia="Times New Roman" w:hAnsi="Times New Roman" w:cs="Times New Roman"/>
            <w:color w:val="0000FF"/>
            <w:sz w:val="24"/>
            <w:szCs w:val="24"/>
            <w:u w:val="single"/>
            <w:lang w:eastAsia="en-GB"/>
          </w:rPr>
          <w:t>https://www.rcn.org.uk</w:t>
        </w:r>
      </w:hyperlink>
    </w:p>
    <w:p w14:paraId="0417BA7D" w14:textId="77777777" w:rsidR="0090690E" w:rsidRPr="0090690E" w:rsidRDefault="0090690E" w:rsidP="0090690E">
      <w:pPr>
        <w:spacing w:before="100" w:beforeAutospacing="1" w:after="100" w:afterAutospacing="1" w:line="360" w:lineRule="auto"/>
        <w:jc w:val="both"/>
        <w:rPr>
          <w:rFonts w:ascii="Times New Roman" w:eastAsia="Times New Roman" w:hAnsi="Times New Roman" w:cs="Times New Roman"/>
          <w:sz w:val="24"/>
          <w:szCs w:val="24"/>
          <w:lang w:eastAsia="en-GB"/>
        </w:rPr>
      </w:pPr>
      <w:r w:rsidRPr="0090690E">
        <w:rPr>
          <w:rFonts w:ascii="Times New Roman" w:eastAsia="Times New Roman" w:hAnsi="Times New Roman" w:cs="Times New Roman"/>
          <w:sz w:val="24"/>
          <w:szCs w:val="24"/>
          <w:lang w:eastAsia="en-GB"/>
        </w:rPr>
        <w:t xml:space="preserve">World Health Organization (2020) </w:t>
      </w:r>
      <w:r w:rsidRPr="0090690E">
        <w:rPr>
          <w:rFonts w:ascii="Times New Roman" w:eastAsia="Times New Roman" w:hAnsi="Times New Roman" w:cs="Times New Roman"/>
          <w:i/>
          <w:iCs/>
          <w:sz w:val="24"/>
          <w:szCs w:val="24"/>
          <w:lang w:eastAsia="en-GB"/>
        </w:rPr>
        <w:t>State of the World’s Nursing Report</w:t>
      </w:r>
      <w:r w:rsidRPr="0090690E">
        <w:rPr>
          <w:rFonts w:ascii="Times New Roman" w:eastAsia="Times New Roman" w:hAnsi="Times New Roman" w:cs="Times New Roman"/>
          <w:sz w:val="24"/>
          <w:szCs w:val="24"/>
          <w:lang w:eastAsia="en-GB"/>
        </w:rPr>
        <w:t xml:space="preserve">. Available at: </w:t>
      </w:r>
      <w:hyperlink r:id="rId8" w:tgtFrame="_new" w:history="1">
        <w:r w:rsidRPr="0090690E">
          <w:rPr>
            <w:rFonts w:ascii="Times New Roman" w:eastAsia="Times New Roman" w:hAnsi="Times New Roman" w:cs="Times New Roman"/>
            <w:color w:val="0000FF"/>
            <w:sz w:val="24"/>
            <w:szCs w:val="24"/>
            <w:u w:val="single"/>
            <w:lang w:eastAsia="en-GB"/>
          </w:rPr>
          <w:t>https://www.who.int</w:t>
        </w:r>
      </w:hyperlink>
    </w:p>
    <w:p w14:paraId="1D59F367" w14:textId="77777777" w:rsidR="00921625" w:rsidRPr="0090690E" w:rsidRDefault="00921625" w:rsidP="0090690E">
      <w:pPr>
        <w:spacing w:line="360" w:lineRule="auto"/>
        <w:jc w:val="both"/>
        <w:rPr>
          <w:rFonts w:ascii="Times New Roman" w:hAnsi="Times New Roman" w:cs="Times New Roman"/>
        </w:rPr>
      </w:pPr>
    </w:p>
    <w:sectPr w:rsidR="00921625" w:rsidRPr="009069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C1BEF"/>
    <w:multiLevelType w:val="multilevel"/>
    <w:tmpl w:val="B47C7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A0DB2"/>
    <w:multiLevelType w:val="multilevel"/>
    <w:tmpl w:val="2C66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F646A6"/>
    <w:multiLevelType w:val="multilevel"/>
    <w:tmpl w:val="316EB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5369915">
    <w:abstractNumId w:val="2"/>
  </w:num>
  <w:num w:numId="2" w16cid:durableId="2002073866">
    <w:abstractNumId w:val="0"/>
  </w:num>
  <w:num w:numId="3" w16cid:durableId="11979352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90E"/>
    <w:rsid w:val="000E60C5"/>
    <w:rsid w:val="001E6285"/>
    <w:rsid w:val="00267490"/>
    <w:rsid w:val="00296D5E"/>
    <w:rsid w:val="0038591D"/>
    <w:rsid w:val="006F247A"/>
    <w:rsid w:val="008769AD"/>
    <w:rsid w:val="00903FF8"/>
    <w:rsid w:val="0090690E"/>
    <w:rsid w:val="00921625"/>
    <w:rsid w:val="00B769C0"/>
    <w:rsid w:val="00F76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2B6F2"/>
  <w15:chartTrackingRefBased/>
  <w15:docId w15:val="{FE52524D-3F9B-4F41-ACFA-C8A9B0308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0690E"/>
    <w:pPr>
      <w:spacing w:before="100" w:beforeAutospacing="1" w:after="100" w:afterAutospacing="1" w:line="240" w:lineRule="auto"/>
      <w:outlineLvl w:val="0"/>
    </w:pPr>
    <w:rPr>
      <w:rFonts w:ascii="Times New Roman" w:eastAsia="Times New Roman" w:hAnsi="Times New Roman" w:cs="Times New Roman"/>
      <w:b/>
      <w:bCs/>
      <w:kern w:val="36"/>
      <w:sz w:val="2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90E"/>
    <w:rPr>
      <w:rFonts w:ascii="Times New Roman" w:eastAsia="Times New Roman" w:hAnsi="Times New Roman" w:cs="Times New Roman"/>
      <w:b/>
      <w:bCs/>
      <w:kern w:val="36"/>
      <w:sz w:val="28"/>
      <w:szCs w:val="48"/>
      <w:lang w:eastAsia="en-GB"/>
    </w:rPr>
  </w:style>
  <w:style w:type="paragraph" w:customStyle="1" w:styleId="pdq2pgselectionanchorcontainer">
    <w:name w:val="pdq2pg_selectionanchorcontainer"/>
    <w:basedOn w:val="Normal"/>
    <w:rsid w:val="009069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690E"/>
    <w:rPr>
      <w:b/>
      <w:bCs/>
    </w:rPr>
  </w:style>
  <w:style w:type="paragraph" w:styleId="NormalWeb">
    <w:name w:val="Normal (Web)"/>
    <w:basedOn w:val="Normal"/>
    <w:uiPriority w:val="99"/>
    <w:semiHidden/>
    <w:unhideWhenUsed/>
    <w:rsid w:val="009069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0690E"/>
    <w:rPr>
      <w:i/>
      <w:iCs/>
    </w:rPr>
  </w:style>
  <w:style w:type="character" w:styleId="Hyperlink">
    <w:name w:val="Hyperlink"/>
    <w:basedOn w:val="DefaultParagraphFont"/>
    <w:uiPriority w:val="99"/>
    <w:unhideWhenUsed/>
    <w:rsid w:val="0090690E"/>
    <w:rPr>
      <w:color w:val="0000FF"/>
      <w:u w:val="single"/>
    </w:rPr>
  </w:style>
  <w:style w:type="paragraph" w:styleId="TOCHeading">
    <w:name w:val="TOC Heading"/>
    <w:basedOn w:val="Heading1"/>
    <w:next w:val="Normal"/>
    <w:uiPriority w:val="39"/>
    <w:unhideWhenUsed/>
    <w:qFormat/>
    <w:rsid w:val="0090690E"/>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90690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0172324">
      <w:bodyDiv w:val="1"/>
      <w:marLeft w:val="0"/>
      <w:marRight w:val="0"/>
      <w:marTop w:val="0"/>
      <w:marBottom w:val="0"/>
      <w:divBdr>
        <w:top w:val="none" w:sz="0" w:space="0" w:color="auto"/>
        <w:left w:val="none" w:sz="0" w:space="0" w:color="auto"/>
        <w:bottom w:val="none" w:sz="0" w:space="0" w:color="auto"/>
        <w:right w:val="none" w:sz="0" w:space="0" w:color="auto"/>
      </w:divBdr>
    </w:div>
    <w:div w:id="1633057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hyperlink" Target="https://www.rcn.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ngland.nhs.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7438AD-0296-4671-86EC-C072EAD5FA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771</Words>
  <Characters>4398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obaid ullah</dc:creator>
  <cp:keywords/>
  <dc:description/>
  <cp:lastModifiedBy>Toniece Lee</cp:lastModifiedBy>
  <cp:revision>8</cp:revision>
  <dcterms:created xsi:type="dcterms:W3CDTF">2026-07-09T21:16:00Z</dcterms:created>
  <dcterms:modified xsi:type="dcterms:W3CDTF">2026-07-09T21:20:00Z</dcterms:modified>
</cp:coreProperties>
</file>