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C9E69A" w14:textId="77777777" w:rsidR="00B94AAA" w:rsidRDefault="00B94AAA" w:rsidP="00FC2BE1">
      <w:pPr>
        <w:autoSpaceDE w:val="0"/>
        <w:autoSpaceDN w:val="0"/>
        <w:adjustRightInd w:val="0"/>
        <w:rPr>
          <w:rFonts w:asciiTheme="minorHAnsi" w:eastAsiaTheme="minorHAnsi" w:hAnsiTheme="minorHAnsi" w:cstheme="minorHAnsi"/>
          <w:b/>
          <w:bCs/>
          <w:sz w:val="28"/>
          <w:szCs w:val="28"/>
          <w:lang w:eastAsia="en-US"/>
        </w:rPr>
      </w:pPr>
    </w:p>
    <w:p w14:paraId="0CC318DB" w14:textId="77777777" w:rsidR="00B94AAA" w:rsidRDefault="00B94AAA" w:rsidP="00FC2BE1">
      <w:pPr>
        <w:autoSpaceDE w:val="0"/>
        <w:autoSpaceDN w:val="0"/>
        <w:adjustRightInd w:val="0"/>
        <w:rPr>
          <w:rFonts w:asciiTheme="minorHAnsi" w:eastAsiaTheme="minorHAnsi" w:hAnsiTheme="minorHAnsi" w:cstheme="minorHAnsi"/>
          <w:b/>
          <w:bCs/>
          <w:sz w:val="28"/>
          <w:szCs w:val="28"/>
          <w:lang w:eastAsia="en-US"/>
        </w:rPr>
      </w:pPr>
    </w:p>
    <w:p w14:paraId="541394E9" w14:textId="77777777" w:rsidR="00036A41" w:rsidRDefault="00036A41" w:rsidP="00FC2BE1">
      <w:pPr>
        <w:autoSpaceDE w:val="0"/>
        <w:autoSpaceDN w:val="0"/>
        <w:adjustRightInd w:val="0"/>
        <w:rPr>
          <w:rFonts w:asciiTheme="minorHAnsi" w:eastAsiaTheme="minorHAnsi" w:hAnsiTheme="minorHAnsi" w:cstheme="minorHAnsi"/>
          <w:b/>
          <w:bCs/>
          <w:sz w:val="28"/>
          <w:szCs w:val="28"/>
          <w:lang w:eastAsia="en-US"/>
        </w:rPr>
      </w:pPr>
    </w:p>
    <w:p w14:paraId="198CD286" w14:textId="77777777" w:rsidR="00274E03" w:rsidRDefault="00274E03" w:rsidP="00FC2BE1">
      <w:pPr>
        <w:autoSpaceDE w:val="0"/>
        <w:autoSpaceDN w:val="0"/>
        <w:adjustRightInd w:val="0"/>
        <w:rPr>
          <w:rFonts w:asciiTheme="minorHAnsi" w:eastAsiaTheme="minorHAnsi" w:hAnsiTheme="minorHAnsi" w:cstheme="minorHAnsi"/>
          <w:b/>
          <w:bCs/>
          <w:sz w:val="28"/>
          <w:szCs w:val="28"/>
          <w:lang w:eastAsia="en-US"/>
        </w:rPr>
      </w:pPr>
      <w:r>
        <w:rPr>
          <w:rFonts w:asciiTheme="minorHAnsi" w:eastAsiaTheme="minorHAnsi" w:hAnsiTheme="minorHAnsi" w:cstheme="minorHAnsi"/>
          <w:b/>
          <w:bCs/>
          <w:sz w:val="28"/>
          <w:szCs w:val="28"/>
          <w:lang w:eastAsia="en-US"/>
        </w:rPr>
        <w:t xml:space="preserve">                                    </w:t>
      </w:r>
    </w:p>
    <w:p w14:paraId="77C73C9C" w14:textId="53F0BE38" w:rsidR="00036A41" w:rsidRPr="00274E03" w:rsidRDefault="00274E03" w:rsidP="00FC2BE1">
      <w:pPr>
        <w:autoSpaceDE w:val="0"/>
        <w:autoSpaceDN w:val="0"/>
        <w:adjustRightInd w:val="0"/>
        <w:rPr>
          <w:rFonts w:asciiTheme="minorHAnsi" w:eastAsiaTheme="minorHAnsi" w:hAnsiTheme="minorHAnsi" w:cstheme="minorHAnsi"/>
          <w:b/>
          <w:bCs/>
          <w:sz w:val="32"/>
          <w:szCs w:val="32"/>
          <w:lang w:eastAsia="en-US"/>
        </w:rPr>
      </w:pPr>
      <w:r>
        <w:rPr>
          <w:rFonts w:asciiTheme="minorHAnsi" w:eastAsiaTheme="minorHAnsi" w:hAnsiTheme="minorHAnsi" w:cstheme="minorHAnsi"/>
          <w:b/>
          <w:bCs/>
          <w:sz w:val="28"/>
          <w:szCs w:val="28"/>
          <w:lang w:eastAsia="en-US"/>
        </w:rPr>
        <w:t xml:space="preserve">                         </w:t>
      </w:r>
      <w:r w:rsidR="00B963D7" w:rsidRPr="00274E03">
        <w:rPr>
          <w:rFonts w:asciiTheme="minorHAnsi" w:eastAsiaTheme="minorHAnsi" w:hAnsiTheme="minorHAnsi" w:cstheme="minorHAnsi"/>
          <w:b/>
          <w:bCs/>
          <w:sz w:val="32"/>
          <w:szCs w:val="32"/>
          <w:lang w:eastAsia="en-US"/>
        </w:rPr>
        <w:t xml:space="preserve">Marketing Strategies for Chanel Company </w:t>
      </w:r>
    </w:p>
    <w:p w14:paraId="4414A27C" w14:textId="77777777" w:rsidR="00036A41" w:rsidRPr="00274E03" w:rsidRDefault="00036A41" w:rsidP="00FC2BE1">
      <w:pPr>
        <w:autoSpaceDE w:val="0"/>
        <w:autoSpaceDN w:val="0"/>
        <w:adjustRightInd w:val="0"/>
        <w:rPr>
          <w:rFonts w:asciiTheme="minorHAnsi" w:eastAsiaTheme="minorHAnsi" w:hAnsiTheme="minorHAnsi" w:cstheme="minorHAnsi"/>
          <w:b/>
          <w:bCs/>
          <w:sz w:val="32"/>
          <w:szCs w:val="32"/>
          <w:lang w:eastAsia="en-US"/>
        </w:rPr>
      </w:pPr>
    </w:p>
    <w:p w14:paraId="2D846098" w14:textId="77777777" w:rsidR="00036A41" w:rsidRPr="00274E03" w:rsidRDefault="00036A41" w:rsidP="00FC2BE1">
      <w:pPr>
        <w:autoSpaceDE w:val="0"/>
        <w:autoSpaceDN w:val="0"/>
        <w:adjustRightInd w:val="0"/>
        <w:rPr>
          <w:rFonts w:asciiTheme="minorHAnsi" w:eastAsiaTheme="minorHAnsi" w:hAnsiTheme="minorHAnsi" w:cstheme="minorHAnsi"/>
          <w:b/>
          <w:bCs/>
          <w:sz w:val="32"/>
          <w:szCs w:val="32"/>
          <w:lang w:eastAsia="en-US"/>
        </w:rPr>
      </w:pPr>
    </w:p>
    <w:p w14:paraId="58E10C2E" w14:textId="77777777" w:rsidR="00036A41" w:rsidRDefault="00036A41" w:rsidP="00FC2BE1">
      <w:pPr>
        <w:autoSpaceDE w:val="0"/>
        <w:autoSpaceDN w:val="0"/>
        <w:adjustRightInd w:val="0"/>
        <w:rPr>
          <w:rFonts w:asciiTheme="minorHAnsi" w:eastAsiaTheme="minorHAnsi" w:hAnsiTheme="minorHAnsi" w:cstheme="minorHAnsi"/>
          <w:b/>
          <w:bCs/>
          <w:sz w:val="28"/>
          <w:szCs w:val="28"/>
          <w:lang w:eastAsia="en-US"/>
        </w:rPr>
      </w:pPr>
    </w:p>
    <w:p w14:paraId="091C91C2" w14:textId="77777777" w:rsidR="00274E03" w:rsidRPr="00274E03" w:rsidRDefault="00274E03" w:rsidP="00274E03">
      <w:pPr>
        <w:autoSpaceDE w:val="0"/>
        <w:autoSpaceDN w:val="0"/>
        <w:adjustRightInd w:val="0"/>
        <w:rPr>
          <w:rFonts w:asciiTheme="minorHAnsi" w:eastAsiaTheme="minorHAnsi" w:hAnsiTheme="minorHAnsi" w:cstheme="minorHAnsi"/>
          <w:b/>
          <w:bCs/>
          <w:sz w:val="32"/>
          <w:szCs w:val="32"/>
          <w:lang w:eastAsia="en-US"/>
        </w:rPr>
      </w:pPr>
    </w:p>
    <w:p w14:paraId="47C01D22" w14:textId="302A8F33" w:rsidR="00B963D7" w:rsidRDefault="00B963D7" w:rsidP="00FC2BE1">
      <w:pPr>
        <w:autoSpaceDE w:val="0"/>
        <w:autoSpaceDN w:val="0"/>
        <w:adjustRightInd w:val="0"/>
        <w:rPr>
          <w:rFonts w:asciiTheme="minorHAnsi" w:eastAsiaTheme="minorHAnsi" w:hAnsiTheme="minorHAnsi" w:cstheme="minorHAnsi"/>
          <w:b/>
          <w:bCs/>
          <w:sz w:val="28"/>
          <w:szCs w:val="28"/>
          <w:lang w:eastAsia="en-US"/>
        </w:rPr>
      </w:pPr>
    </w:p>
    <w:p w14:paraId="3331B264" w14:textId="77777777" w:rsidR="00274E03" w:rsidRDefault="00274E03" w:rsidP="00FC2BE1">
      <w:pPr>
        <w:autoSpaceDE w:val="0"/>
        <w:autoSpaceDN w:val="0"/>
        <w:adjustRightInd w:val="0"/>
        <w:rPr>
          <w:rFonts w:asciiTheme="minorHAnsi" w:eastAsiaTheme="minorHAnsi" w:hAnsiTheme="minorHAnsi" w:cstheme="minorHAnsi"/>
          <w:b/>
          <w:bCs/>
          <w:sz w:val="28"/>
          <w:szCs w:val="28"/>
          <w:lang w:eastAsia="en-US"/>
        </w:rPr>
      </w:pPr>
    </w:p>
    <w:p w14:paraId="27601CD8" w14:textId="77777777" w:rsidR="00274E03" w:rsidRDefault="00274E03" w:rsidP="00FC2BE1">
      <w:pPr>
        <w:autoSpaceDE w:val="0"/>
        <w:autoSpaceDN w:val="0"/>
        <w:adjustRightInd w:val="0"/>
        <w:rPr>
          <w:rFonts w:asciiTheme="minorHAnsi" w:eastAsiaTheme="minorHAnsi" w:hAnsiTheme="minorHAnsi" w:cstheme="minorHAnsi"/>
          <w:b/>
          <w:bCs/>
          <w:sz w:val="28"/>
          <w:szCs w:val="28"/>
          <w:lang w:eastAsia="en-US"/>
        </w:rPr>
      </w:pPr>
    </w:p>
    <w:p w14:paraId="700FA960" w14:textId="77777777" w:rsidR="00274E03" w:rsidRDefault="00274E03" w:rsidP="00FC2BE1">
      <w:pPr>
        <w:autoSpaceDE w:val="0"/>
        <w:autoSpaceDN w:val="0"/>
        <w:adjustRightInd w:val="0"/>
        <w:rPr>
          <w:rFonts w:asciiTheme="minorHAnsi" w:eastAsiaTheme="minorHAnsi" w:hAnsiTheme="minorHAnsi" w:cstheme="minorHAnsi"/>
          <w:b/>
          <w:bCs/>
          <w:sz w:val="28"/>
          <w:szCs w:val="28"/>
          <w:lang w:eastAsia="en-US"/>
        </w:rPr>
      </w:pPr>
    </w:p>
    <w:p w14:paraId="2427E2A8" w14:textId="77777777" w:rsidR="00274E03" w:rsidRDefault="00274E03" w:rsidP="00FC2BE1">
      <w:pPr>
        <w:autoSpaceDE w:val="0"/>
        <w:autoSpaceDN w:val="0"/>
        <w:adjustRightInd w:val="0"/>
        <w:rPr>
          <w:rFonts w:asciiTheme="minorHAnsi" w:eastAsiaTheme="minorHAnsi" w:hAnsiTheme="minorHAnsi" w:cstheme="minorHAnsi"/>
          <w:b/>
          <w:bCs/>
          <w:sz w:val="28"/>
          <w:szCs w:val="28"/>
          <w:lang w:eastAsia="en-US"/>
        </w:rPr>
      </w:pPr>
    </w:p>
    <w:p w14:paraId="0EAB4C98" w14:textId="77777777" w:rsidR="00274E03" w:rsidRDefault="00274E03" w:rsidP="00FC2BE1">
      <w:pPr>
        <w:autoSpaceDE w:val="0"/>
        <w:autoSpaceDN w:val="0"/>
        <w:adjustRightInd w:val="0"/>
        <w:rPr>
          <w:rFonts w:asciiTheme="minorHAnsi" w:eastAsiaTheme="minorHAnsi" w:hAnsiTheme="minorHAnsi" w:cstheme="minorHAnsi"/>
          <w:b/>
          <w:bCs/>
          <w:sz w:val="28"/>
          <w:szCs w:val="28"/>
          <w:lang w:eastAsia="en-US"/>
        </w:rPr>
      </w:pPr>
    </w:p>
    <w:p w14:paraId="6BE98F03" w14:textId="77777777" w:rsidR="00274E03" w:rsidRDefault="00274E03" w:rsidP="00FC2BE1">
      <w:pPr>
        <w:autoSpaceDE w:val="0"/>
        <w:autoSpaceDN w:val="0"/>
        <w:adjustRightInd w:val="0"/>
        <w:rPr>
          <w:rFonts w:asciiTheme="minorHAnsi" w:eastAsiaTheme="minorHAnsi" w:hAnsiTheme="minorHAnsi" w:cstheme="minorHAnsi"/>
          <w:b/>
          <w:bCs/>
          <w:sz w:val="28"/>
          <w:szCs w:val="28"/>
          <w:lang w:eastAsia="en-US"/>
        </w:rPr>
      </w:pPr>
    </w:p>
    <w:p w14:paraId="183B867C" w14:textId="78523EB7" w:rsidR="00036A41" w:rsidRDefault="00036A41" w:rsidP="00FC2BE1">
      <w:pPr>
        <w:autoSpaceDE w:val="0"/>
        <w:autoSpaceDN w:val="0"/>
        <w:adjustRightInd w:val="0"/>
        <w:rPr>
          <w:rFonts w:asciiTheme="minorHAnsi" w:eastAsiaTheme="minorHAnsi" w:hAnsiTheme="minorHAnsi" w:cstheme="minorHAnsi"/>
          <w:b/>
          <w:bCs/>
          <w:sz w:val="28"/>
          <w:szCs w:val="28"/>
          <w:lang w:eastAsia="en-US"/>
        </w:rPr>
      </w:pPr>
    </w:p>
    <w:p w14:paraId="063CDFBB" w14:textId="685FC181" w:rsidR="002F00A9" w:rsidRDefault="002F00A9" w:rsidP="00FC2BE1">
      <w:pPr>
        <w:autoSpaceDE w:val="0"/>
        <w:autoSpaceDN w:val="0"/>
        <w:adjustRightInd w:val="0"/>
        <w:rPr>
          <w:rFonts w:asciiTheme="minorHAnsi" w:eastAsiaTheme="minorHAnsi" w:hAnsiTheme="minorHAnsi" w:cstheme="minorHAnsi"/>
          <w:b/>
          <w:bCs/>
          <w:sz w:val="28"/>
          <w:szCs w:val="28"/>
          <w:lang w:eastAsia="en-US"/>
        </w:rPr>
      </w:pPr>
    </w:p>
    <w:p w14:paraId="3C8F5106" w14:textId="612420E1" w:rsidR="002F00A9" w:rsidRDefault="002F00A9" w:rsidP="00FC2BE1">
      <w:pPr>
        <w:autoSpaceDE w:val="0"/>
        <w:autoSpaceDN w:val="0"/>
        <w:adjustRightInd w:val="0"/>
        <w:rPr>
          <w:rFonts w:asciiTheme="minorHAnsi" w:eastAsiaTheme="minorHAnsi" w:hAnsiTheme="minorHAnsi" w:cstheme="minorHAnsi"/>
          <w:b/>
          <w:bCs/>
          <w:sz w:val="28"/>
          <w:szCs w:val="28"/>
          <w:lang w:eastAsia="en-US"/>
        </w:rPr>
      </w:pPr>
    </w:p>
    <w:p w14:paraId="420E3F70" w14:textId="37A49483" w:rsidR="002F00A9" w:rsidRDefault="002F00A9" w:rsidP="00FC2BE1">
      <w:pPr>
        <w:autoSpaceDE w:val="0"/>
        <w:autoSpaceDN w:val="0"/>
        <w:adjustRightInd w:val="0"/>
        <w:rPr>
          <w:rFonts w:asciiTheme="minorHAnsi" w:eastAsiaTheme="minorHAnsi" w:hAnsiTheme="minorHAnsi" w:cstheme="minorHAnsi"/>
          <w:b/>
          <w:bCs/>
          <w:sz w:val="28"/>
          <w:szCs w:val="28"/>
          <w:lang w:eastAsia="en-US"/>
        </w:rPr>
      </w:pPr>
    </w:p>
    <w:p w14:paraId="3FE243DA" w14:textId="6651C900" w:rsidR="002F00A9" w:rsidRDefault="002F00A9" w:rsidP="00FC2BE1">
      <w:pPr>
        <w:autoSpaceDE w:val="0"/>
        <w:autoSpaceDN w:val="0"/>
        <w:adjustRightInd w:val="0"/>
        <w:rPr>
          <w:rFonts w:asciiTheme="minorHAnsi" w:eastAsiaTheme="minorHAnsi" w:hAnsiTheme="minorHAnsi" w:cstheme="minorHAnsi"/>
          <w:b/>
          <w:bCs/>
          <w:sz w:val="28"/>
          <w:szCs w:val="28"/>
          <w:lang w:eastAsia="en-US"/>
        </w:rPr>
      </w:pPr>
    </w:p>
    <w:p w14:paraId="6A98F7CA" w14:textId="52B491EF" w:rsidR="002F00A9" w:rsidRDefault="00D30704" w:rsidP="00FC2BE1">
      <w:pPr>
        <w:autoSpaceDE w:val="0"/>
        <w:autoSpaceDN w:val="0"/>
        <w:adjustRightInd w:val="0"/>
        <w:rPr>
          <w:rFonts w:asciiTheme="minorHAnsi" w:eastAsiaTheme="minorHAnsi" w:hAnsiTheme="minorHAnsi" w:cstheme="minorHAnsi"/>
          <w:b/>
          <w:bCs/>
          <w:sz w:val="28"/>
          <w:szCs w:val="28"/>
          <w:lang w:eastAsia="en-US"/>
        </w:rPr>
      </w:pPr>
      <w:r>
        <w:rPr>
          <w:rFonts w:asciiTheme="minorHAnsi" w:eastAsiaTheme="minorHAnsi" w:hAnsiTheme="minorHAnsi" w:cstheme="minorHAnsi"/>
          <w:b/>
          <w:bCs/>
          <w:sz w:val="28"/>
          <w:szCs w:val="28"/>
          <w:lang w:eastAsia="en-US"/>
        </w:rPr>
        <w:t xml:space="preserve">Programme </w:t>
      </w:r>
      <w:proofErr w:type="spellStart"/>
      <w:proofErr w:type="gramStart"/>
      <w:r>
        <w:rPr>
          <w:rFonts w:asciiTheme="minorHAnsi" w:eastAsiaTheme="minorHAnsi" w:hAnsiTheme="minorHAnsi" w:cstheme="minorHAnsi"/>
          <w:b/>
          <w:bCs/>
          <w:sz w:val="28"/>
          <w:szCs w:val="28"/>
          <w:lang w:eastAsia="en-US"/>
        </w:rPr>
        <w:t>MBA:International</w:t>
      </w:r>
      <w:proofErr w:type="spellEnd"/>
      <w:proofErr w:type="gramEnd"/>
      <w:r>
        <w:rPr>
          <w:rFonts w:asciiTheme="minorHAnsi" w:eastAsiaTheme="minorHAnsi" w:hAnsiTheme="minorHAnsi" w:cstheme="minorHAnsi"/>
          <w:b/>
          <w:bCs/>
          <w:sz w:val="28"/>
          <w:szCs w:val="28"/>
          <w:lang w:eastAsia="en-US"/>
        </w:rPr>
        <w:t xml:space="preserve"> Marketing</w:t>
      </w:r>
    </w:p>
    <w:p w14:paraId="744F5D0E" w14:textId="3236F0DA" w:rsidR="00D30704" w:rsidRDefault="00D30704" w:rsidP="00FC2BE1">
      <w:pPr>
        <w:autoSpaceDE w:val="0"/>
        <w:autoSpaceDN w:val="0"/>
        <w:adjustRightInd w:val="0"/>
        <w:rPr>
          <w:rFonts w:asciiTheme="minorHAnsi" w:eastAsiaTheme="minorHAnsi" w:hAnsiTheme="minorHAnsi" w:cstheme="minorHAnsi"/>
          <w:b/>
          <w:bCs/>
          <w:sz w:val="28"/>
          <w:szCs w:val="28"/>
          <w:lang w:eastAsia="en-US"/>
        </w:rPr>
      </w:pPr>
      <w:r>
        <w:rPr>
          <w:rFonts w:asciiTheme="minorHAnsi" w:eastAsiaTheme="minorHAnsi" w:hAnsiTheme="minorHAnsi" w:cstheme="minorHAnsi"/>
          <w:b/>
          <w:bCs/>
          <w:sz w:val="28"/>
          <w:szCs w:val="28"/>
          <w:lang w:eastAsia="en-US"/>
        </w:rPr>
        <w:t>LCMB:7006</w:t>
      </w:r>
    </w:p>
    <w:p w14:paraId="00C2ABBF" w14:textId="69A8D454" w:rsidR="00D30704" w:rsidRDefault="00517C40" w:rsidP="00FC2BE1">
      <w:pPr>
        <w:autoSpaceDE w:val="0"/>
        <w:autoSpaceDN w:val="0"/>
        <w:adjustRightInd w:val="0"/>
        <w:rPr>
          <w:rFonts w:asciiTheme="minorHAnsi" w:eastAsiaTheme="minorHAnsi" w:hAnsiTheme="minorHAnsi" w:cstheme="minorHAnsi"/>
          <w:b/>
          <w:bCs/>
          <w:sz w:val="28"/>
          <w:szCs w:val="28"/>
          <w:lang w:eastAsia="en-US"/>
        </w:rPr>
      </w:pPr>
      <w:r>
        <w:rPr>
          <w:rFonts w:asciiTheme="minorHAnsi" w:eastAsiaTheme="minorHAnsi" w:hAnsiTheme="minorHAnsi" w:cstheme="minorHAnsi"/>
          <w:b/>
          <w:bCs/>
          <w:sz w:val="28"/>
          <w:szCs w:val="28"/>
          <w:lang w:eastAsia="en-US"/>
        </w:rPr>
        <w:t xml:space="preserve">Student </w:t>
      </w:r>
      <w:proofErr w:type="gramStart"/>
      <w:r>
        <w:rPr>
          <w:rFonts w:asciiTheme="minorHAnsi" w:eastAsiaTheme="minorHAnsi" w:hAnsiTheme="minorHAnsi" w:cstheme="minorHAnsi"/>
          <w:b/>
          <w:bCs/>
          <w:sz w:val="28"/>
          <w:szCs w:val="28"/>
          <w:lang w:eastAsia="en-US"/>
        </w:rPr>
        <w:t>Name :</w:t>
      </w:r>
      <w:proofErr w:type="spellStart"/>
      <w:r>
        <w:rPr>
          <w:rFonts w:asciiTheme="minorHAnsi" w:eastAsiaTheme="minorHAnsi" w:hAnsiTheme="minorHAnsi" w:cstheme="minorHAnsi"/>
          <w:b/>
          <w:bCs/>
          <w:sz w:val="28"/>
          <w:szCs w:val="28"/>
          <w:lang w:eastAsia="en-US"/>
        </w:rPr>
        <w:t>Gyulsine</w:t>
      </w:r>
      <w:proofErr w:type="spellEnd"/>
      <w:proofErr w:type="gramEnd"/>
      <w:r>
        <w:rPr>
          <w:rFonts w:asciiTheme="minorHAnsi" w:eastAsiaTheme="minorHAnsi" w:hAnsiTheme="minorHAnsi" w:cstheme="minorHAnsi"/>
          <w:b/>
          <w:bCs/>
          <w:sz w:val="28"/>
          <w:szCs w:val="28"/>
          <w:lang w:eastAsia="en-US"/>
        </w:rPr>
        <w:t xml:space="preserve"> </w:t>
      </w:r>
      <w:proofErr w:type="spellStart"/>
      <w:r>
        <w:rPr>
          <w:rFonts w:asciiTheme="minorHAnsi" w:eastAsiaTheme="minorHAnsi" w:hAnsiTheme="minorHAnsi" w:cstheme="minorHAnsi"/>
          <w:b/>
          <w:bCs/>
          <w:sz w:val="28"/>
          <w:szCs w:val="28"/>
          <w:lang w:eastAsia="en-US"/>
        </w:rPr>
        <w:t>Haytova</w:t>
      </w:r>
      <w:proofErr w:type="spellEnd"/>
      <w:r>
        <w:rPr>
          <w:rFonts w:asciiTheme="minorHAnsi" w:eastAsiaTheme="minorHAnsi" w:hAnsiTheme="minorHAnsi" w:cstheme="minorHAnsi"/>
          <w:b/>
          <w:bCs/>
          <w:sz w:val="28"/>
          <w:szCs w:val="28"/>
          <w:lang w:eastAsia="en-US"/>
        </w:rPr>
        <w:t xml:space="preserve"> </w:t>
      </w:r>
    </w:p>
    <w:p w14:paraId="0CE690FC" w14:textId="0511FB68" w:rsidR="00517C40" w:rsidRDefault="00517C40" w:rsidP="00FC2BE1">
      <w:pPr>
        <w:autoSpaceDE w:val="0"/>
        <w:autoSpaceDN w:val="0"/>
        <w:adjustRightInd w:val="0"/>
        <w:rPr>
          <w:rFonts w:asciiTheme="minorHAnsi" w:eastAsiaTheme="minorHAnsi" w:hAnsiTheme="minorHAnsi" w:cstheme="minorHAnsi"/>
          <w:b/>
          <w:bCs/>
          <w:sz w:val="28"/>
          <w:szCs w:val="28"/>
          <w:lang w:eastAsia="en-US"/>
        </w:rPr>
      </w:pPr>
      <w:r>
        <w:rPr>
          <w:rFonts w:asciiTheme="minorHAnsi" w:eastAsiaTheme="minorHAnsi" w:hAnsiTheme="minorHAnsi" w:cstheme="minorHAnsi"/>
          <w:b/>
          <w:bCs/>
          <w:sz w:val="28"/>
          <w:szCs w:val="28"/>
          <w:lang w:eastAsia="en-US"/>
        </w:rPr>
        <w:t>Student ID:1922109</w:t>
      </w:r>
    </w:p>
    <w:p w14:paraId="1DE6855F" w14:textId="26E2CCEF" w:rsidR="00517C40" w:rsidRDefault="00517C40" w:rsidP="00FC2BE1">
      <w:pPr>
        <w:autoSpaceDE w:val="0"/>
        <w:autoSpaceDN w:val="0"/>
        <w:adjustRightInd w:val="0"/>
        <w:rPr>
          <w:rFonts w:asciiTheme="minorHAnsi" w:eastAsiaTheme="minorHAnsi" w:hAnsiTheme="minorHAnsi" w:cstheme="minorHAnsi"/>
          <w:b/>
          <w:bCs/>
          <w:sz w:val="28"/>
          <w:szCs w:val="28"/>
          <w:lang w:eastAsia="en-US"/>
        </w:rPr>
      </w:pPr>
      <w:r>
        <w:rPr>
          <w:rFonts w:asciiTheme="minorHAnsi" w:eastAsiaTheme="minorHAnsi" w:hAnsiTheme="minorHAnsi" w:cstheme="minorHAnsi"/>
          <w:b/>
          <w:bCs/>
          <w:sz w:val="28"/>
          <w:szCs w:val="28"/>
          <w:lang w:eastAsia="en-US"/>
        </w:rPr>
        <w:t xml:space="preserve">Lecturer </w:t>
      </w:r>
      <w:proofErr w:type="gramStart"/>
      <w:r>
        <w:rPr>
          <w:rFonts w:asciiTheme="minorHAnsi" w:eastAsiaTheme="minorHAnsi" w:hAnsiTheme="minorHAnsi" w:cstheme="minorHAnsi"/>
          <w:b/>
          <w:bCs/>
          <w:sz w:val="28"/>
          <w:szCs w:val="28"/>
          <w:lang w:eastAsia="en-US"/>
        </w:rPr>
        <w:t>Name :</w:t>
      </w:r>
      <w:proofErr w:type="spellStart"/>
      <w:r>
        <w:rPr>
          <w:rFonts w:asciiTheme="minorHAnsi" w:eastAsiaTheme="minorHAnsi" w:hAnsiTheme="minorHAnsi" w:cstheme="minorHAnsi"/>
          <w:b/>
          <w:bCs/>
          <w:sz w:val="28"/>
          <w:szCs w:val="28"/>
          <w:lang w:eastAsia="en-US"/>
        </w:rPr>
        <w:t>Tushara</w:t>
      </w:r>
      <w:proofErr w:type="spellEnd"/>
      <w:proofErr w:type="gramEnd"/>
      <w:r>
        <w:rPr>
          <w:rFonts w:asciiTheme="minorHAnsi" w:eastAsiaTheme="minorHAnsi" w:hAnsiTheme="minorHAnsi" w:cstheme="minorHAnsi"/>
          <w:b/>
          <w:bCs/>
          <w:sz w:val="28"/>
          <w:szCs w:val="28"/>
          <w:lang w:eastAsia="en-US"/>
        </w:rPr>
        <w:t xml:space="preserve"> </w:t>
      </w:r>
      <w:proofErr w:type="spellStart"/>
      <w:r>
        <w:rPr>
          <w:rFonts w:asciiTheme="minorHAnsi" w:eastAsiaTheme="minorHAnsi" w:hAnsiTheme="minorHAnsi" w:cstheme="minorHAnsi"/>
          <w:b/>
          <w:bCs/>
          <w:sz w:val="28"/>
          <w:szCs w:val="28"/>
          <w:lang w:eastAsia="en-US"/>
        </w:rPr>
        <w:t>Baledran</w:t>
      </w:r>
      <w:proofErr w:type="spellEnd"/>
    </w:p>
    <w:p w14:paraId="10563C22" w14:textId="77777777" w:rsidR="00036A41" w:rsidRDefault="00036A41" w:rsidP="00FC2BE1">
      <w:pPr>
        <w:autoSpaceDE w:val="0"/>
        <w:autoSpaceDN w:val="0"/>
        <w:adjustRightInd w:val="0"/>
        <w:rPr>
          <w:rFonts w:asciiTheme="minorHAnsi" w:eastAsiaTheme="minorHAnsi" w:hAnsiTheme="minorHAnsi" w:cstheme="minorHAnsi"/>
          <w:b/>
          <w:bCs/>
          <w:sz w:val="28"/>
          <w:szCs w:val="28"/>
          <w:lang w:eastAsia="en-US"/>
        </w:rPr>
      </w:pPr>
    </w:p>
    <w:p w14:paraId="5A1C2B47" w14:textId="77777777" w:rsidR="00036A41" w:rsidRDefault="00036A41" w:rsidP="00FC2BE1">
      <w:pPr>
        <w:autoSpaceDE w:val="0"/>
        <w:autoSpaceDN w:val="0"/>
        <w:adjustRightInd w:val="0"/>
        <w:rPr>
          <w:rFonts w:asciiTheme="minorHAnsi" w:eastAsiaTheme="minorHAnsi" w:hAnsiTheme="minorHAnsi" w:cstheme="minorHAnsi"/>
          <w:b/>
          <w:bCs/>
          <w:sz w:val="28"/>
          <w:szCs w:val="28"/>
          <w:lang w:eastAsia="en-US"/>
        </w:rPr>
      </w:pPr>
    </w:p>
    <w:p w14:paraId="1093DEF7" w14:textId="77777777" w:rsidR="00036A41" w:rsidRDefault="00036A41" w:rsidP="00FC2BE1">
      <w:pPr>
        <w:autoSpaceDE w:val="0"/>
        <w:autoSpaceDN w:val="0"/>
        <w:adjustRightInd w:val="0"/>
        <w:rPr>
          <w:rFonts w:asciiTheme="minorHAnsi" w:eastAsiaTheme="minorHAnsi" w:hAnsiTheme="minorHAnsi" w:cstheme="minorHAnsi"/>
          <w:b/>
          <w:bCs/>
          <w:sz w:val="28"/>
          <w:szCs w:val="28"/>
          <w:lang w:eastAsia="en-US"/>
        </w:rPr>
      </w:pPr>
    </w:p>
    <w:p w14:paraId="306CD37C" w14:textId="77777777" w:rsidR="00036A41" w:rsidRDefault="00036A41" w:rsidP="00FC2BE1">
      <w:pPr>
        <w:autoSpaceDE w:val="0"/>
        <w:autoSpaceDN w:val="0"/>
        <w:adjustRightInd w:val="0"/>
        <w:rPr>
          <w:rFonts w:asciiTheme="minorHAnsi" w:eastAsiaTheme="minorHAnsi" w:hAnsiTheme="minorHAnsi" w:cstheme="minorHAnsi"/>
          <w:b/>
          <w:bCs/>
          <w:sz w:val="28"/>
          <w:szCs w:val="28"/>
          <w:lang w:eastAsia="en-US"/>
        </w:rPr>
      </w:pPr>
    </w:p>
    <w:p w14:paraId="6857ABF5" w14:textId="77777777" w:rsidR="00036A41" w:rsidRDefault="00036A41" w:rsidP="00FC2BE1">
      <w:pPr>
        <w:autoSpaceDE w:val="0"/>
        <w:autoSpaceDN w:val="0"/>
        <w:adjustRightInd w:val="0"/>
        <w:rPr>
          <w:rFonts w:asciiTheme="minorHAnsi" w:eastAsiaTheme="minorHAnsi" w:hAnsiTheme="minorHAnsi" w:cstheme="minorHAnsi"/>
          <w:b/>
          <w:bCs/>
          <w:sz w:val="28"/>
          <w:szCs w:val="28"/>
          <w:lang w:eastAsia="en-US"/>
        </w:rPr>
      </w:pPr>
    </w:p>
    <w:p w14:paraId="14439064" w14:textId="77777777" w:rsidR="00036A41" w:rsidRDefault="00036A41" w:rsidP="00FC2BE1">
      <w:pPr>
        <w:autoSpaceDE w:val="0"/>
        <w:autoSpaceDN w:val="0"/>
        <w:adjustRightInd w:val="0"/>
        <w:rPr>
          <w:rFonts w:asciiTheme="minorHAnsi" w:eastAsiaTheme="minorHAnsi" w:hAnsiTheme="minorHAnsi" w:cstheme="minorHAnsi"/>
          <w:b/>
          <w:bCs/>
          <w:sz w:val="28"/>
          <w:szCs w:val="28"/>
          <w:lang w:eastAsia="en-US"/>
        </w:rPr>
      </w:pPr>
    </w:p>
    <w:p w14:paraId="4CEED838" w14:textId="77777777" w:rsidR="00036A41" w:rsidRDefault="00036A41" w:rsidP="00FC2BE1">
      <w:pPr>
        <w:autoSpaceDE w:val="0"/>
        <w:autoSpaceDN w:val="0"/>
        <w:adjustRightInd w:val="0"/>
        <w:rPr>
          <w:rFonts w:asciiTheme="minorHAnsi" w:eastAsiaTheme="minorHAnsi" w:hAnsiTheme="minorHAnsi" w:cstheme="minorHAnsi"/>
          <w:b/>
          <w:bCs/>
          <w:sz w:val="28"/>
          <w:szCs w:val="28"/>
          <w:lang w:eastAsia="en-US"/>
        </w:rPr>
      </w:pPr>
    </w:p>
    <w:p w14:paraId="7FDC2546" w14:textId="77777777" w:rsidR="00036A41" w:rsidRDefault="00036A41" w:rsidP="00FC2BE1">
      <w:pPr>
        <w:autoSpaceDE w:val="0"/>
        <w:autoSpaceDN w:val="0"/>
        <w:adjustRightInd w:val="0"/>
        <w:rPr>
          <w:rFonts w:asciiTheme="minorHAnsi" w:eastAsiaTheme="minorHAnsi" w:hAnsiTheme="minorHAnsi" w:cstheme="minorHAnsi"/>
          <w:b/>
          <w:bCs/>
          <w:sz w:val="28"/>
          <w:szCs w:val="28"/>
          <w:lang w:eastAsia="en-US"/>
        </w:rPr>
      </w:pPr>
    </w:p>
    <w:p w14:paraId="764B9B2D" w14:textId="77777777" w:rsidR="00036A41" w:rsidRDefault="00036A41" w:rsidP="00FC2BE1">
      <w:pPr>
        <w:autoSpaceDE w:val="0"/>
        <w:autoSpaceDN w:val="0"/>
        <w:adjustRightInd w:val="0"/>
        <w:rPr>
          <w:rFonts w:asciiTheme="minorHAnsi" w:eastAsiaTheme="minorHAnsi" w:hAnsiTheme="minorHAnsi" w:cstheme="minorHAnsi"/>
          <w:b/>
          <w:bCs/>
          <w:sz w:val="28"/>
          <w:szCs w:val="28"/>
          <w:lang w:eastAsia="en-US"/>
        </w:rPr>
      </w:pPr>
    </w:p>
    <w:p w14:paraId="3836816B" w14:textId="77777777" w:rsidR="00036A41" w:rsidRDefault="00036A41" w:rsidP="00FC2BE1">
      <w:pPr>
        <w:autoSpaceDE w:val="0"/>
        <w:autoSpaceDN w:val="0"/>
        <w:adjustRightInd w:val="0"/>
        <w:rPr>
          <w:rFonts w:asciiTheme="minorHAnsi" w:eastAsiaTheme="minorHAnsi" w:hAnsiTheme="minorHAnsi" w:cstheme="minorHAnsi"/>
          <w:b/>
          <w:bCs/>
          <w:sz w:val="28"/>
          <w:szCs w:val="28"/>
          <w:lang w:eastAsia="en-US"/>
        </w:rPr>
      </w:pPr>
    </w:p>
    <w:p w14:paraId="5EE107C7" w14:textId="77777777" w:rsidR="00036A41" w:rsidRDefault="00036A41" w:rsidP="00FC2BE1">
      <w:pPr>
        <w:autoSpaceDE w:val="0"/>
        <w:autoSpaceDN w:val="0"/>
        <w:adjustRightInd w:val="0"/>
        <w:rPr>
          <w:rFonts w:asciiTheme="minorHAnsi" w:eastAsiaTheme="minorHAnsi" w:hAnsiTheme="minorHAnsi" w:cstheme="minorHAnsi"/>
          <w:b/>
          <w:bCs/>
          <w:sz w:val="28"/>
          <w:szCs w:val="28"/>
          <w:lang w:eastAsia="en-US"/>
        </w:rPr>
      </w:pPr>
    </w:p>
    <w:p w14:paraId="2A1637F7" w14:textId="77777777" w:rsidR="00036A41" w:rsidRDefault="00036A41" w:rsidP="00FC2BE1">
      <w:pPr>
        <w:autoSpaceDE w:val="0"/>
        <w:autoSpaceDN w:val="0"/>
        <w:adjustRightInd w:val="0"/>
        <w:rPr>
          <w:rFonts w:asciiTheme="minorHAnsi" w:eastAsiaTheme="minorHAnsi" w:hAnsiTheme="minorHAnsi" w:cstheme="minorHAnsi"/>
          <w:b/>
          <w:bCs/>
          <w:sz w:val="28"/>
          <w:szCs w:val="28"/>
          <w:lang w:eastAsia="en-US"/>
        </w:rPr>
      </w:pPr>
    </w:p>
    <w:p w14:paraId="6428F1F1" w14:textId="77777777" w:rsidR="00D30704" w:rsidRDefault="00B963D7" w:rsidP="00FC2BE1">
      <w:pPr>
        <w:autoSpaceDE w:val="0"/>
        <w:autoSpaceDN w:val="0"/>
        <w:adjustRightInd w:val="0"/>
        <w:rPr>
          <w:rFonts w:asciiTheme="minorHAnsi" w:eastAsiaTheme="minorHAnsi" w:hAnsiTheme="minorHAnsi" w:cstheme="minorHAnsi"/>
          <w:b/>
          <w:bCs/>
          <w:sz w:val="28"/>
          <w:szCs w:val="28"/>
          <w:lang w:eastAsia="en-US"/>
        </w:rPr>
      </w:pPr>
      <w:r>
        <w:rPr>
          <w:rFonts w:asciiTheme="minorHAnsi" w:eastAsiaTheme="minorHAnsi" w:hAnsiTheme="minorHAnsi" w:cstheme="minorHAnsi"/>
          <w:b/>
          <w:bCs/>
          <w:sz w:val="28"/>
          <w:szCs w:val="28"/>
          <w:lang w:eastAsia="en-US"/>
        </w:rPr>
        <w:t xml:space="preserve">                                   </w:t>
      </w:r>
    </w:p>
    <w:p w14:paraId="718A14FE" w14:textId="77777777" w:rsidR="00D30704" w:rsidRDefault="00D30704" w:rsidP="00FC2BE1">
      <w:pPr>
        <w:autoSpaceDE w:val="0"/>
        <w:autoSpaceDN w:val="0"/>
        <w:adjustRightInd w:val="0"/>
        <w:rPr>
          <w:rFonts w:asciiTheme="minorHAnsi" w:eastAsiaTheme="minorHAnsi" w:hAnsiTheme="minorHAnsi" w:cstheme="minorHAnsi"/>
          <w:b/>
          <w:bCs/>
          <w:sz w:val="28"/>
          <w:szCs w:val="28"/>
          <w:lang w:eastAsia="en-US"/>
        </w:rPr>
      </w:pPr>
    </w:p>
    <w:p w14:paraId="10F4F832" w14:textId="77777777" w:rsidR="00D30704" w:rsidRDefault="00D30704" w:rsidP="00FC2BE1">
      <w:pPr>
        <w:autoSpaceDE w:val="0"/>
        <w:autoSpaceDN w:val="0"/>
        <w:adjustRightInd w:val="0"/>
        <w:rPr>
          <w:rFonts w:asciiTheme="minorHAnsi" w:eastAsiaTheme="minorHAnsi" w:hAnsiTheme="minorHAnsi" w:cstheme="minorHAnsi"/>
          <w:b/>
          <w:bCs/>
          <w:sz w:val="28"/>
          <w:szCs w:val="28"/>
          <w:lang w:eastAsia="en-US"/>
        </w:rPr>
      </w:pPr>
    </w:p>
    <w:p w14:paraId="01E4A572" w14:textId="7DA368FB" w:rsidR="00B94AAA" w:rsidRDefault="00D30704" w:rsidP="00FC2BE1">
      <w:pPr>
        <w:autoSpaceDE w:val="0"/>
        <w:autoSpaceDN w:val="0"/>
        <w:adjustRightInd w:val="0"/>
        <w:rPr>
          <w:rFonts w:asciiTheme="minorHAnsi" w:eastAsiaTheme="minorHAnsi" w:hAnsiTheme="minorHAnsi" w:cstheme="minorHAnsi"/>
          <w:b/>
          <w:bCs/>
          <w:sz w:val="28"/>
          <w:szCs w:val="28"/>
          <w:lang w:eastAsia="en-US"/>
        </w:rPr>
      </w:pPr>
      <w:r>
        <w:rPr>
          <w:rFonts w:asciiTheme="minorHAnsi" w:eastAsiaTheme="minorHAnsi" w:hAnsiTheme="minorHAnsi" w:cstheme="minorHAnsi"/>
          <w:b/>
          <w:bCs/>
          <w:sz w:val="28"/>
          <w:szCs w:val="28"/>
          <w:lang w:eastAsia="en-US"/>
        </w:rPr>
        <w:t xml:space="preserve">                             </w:t>
      </w:r>
      <w:r w:rsidR="00B963D7">
        <w:rPr>
          <w:rFonts w:asciiTheme="minorHAnsi" w:eastAsiaTheme="minorHAnsi" w:hAnsiTheme="minorHAnsi" w:cstheme="minorHAnsi"/>
          <w:b/>
          <w:bCs/>
          <w:sz w:val="28"/>
          <w:szCs w:val="28"/>
          <w:lang w:eastAsia="en-US"/>
        </w:rPr>
        <w:t xml:space="preserve"> Table of Contents </w:t>
      </w:r>
    </w:p>
    <w:p w14:paraId="6CCBB3F7" w14:textId="2850D252" w:rsidR="00667824" w:rsidRDefault="00667824" w:rsidP="000B3F14">
      <w:pPr>
        <w:autoSpaceDE w:val="0"/>
        <w:autoSpaceDN w:val="0"/>
        <w:adjustRightInd w:val="0"/>
        <w:rPr>
          <w:rFonts w:asciiTheme="minorHAnsi" w:eastAsiaTheme="minorHAnsi" w:hAnsiTheme="minorHAnsi" w:cstheme="minorHAnsi"/>
          <w:sz w:val="28"/>
          <w:szCs w:val="28"/>
          <w:lang w:eastAsia="en-US"/>
        </w:rPr>
      </w:pPr>
      <w:r>
        <w:rPr>
          <w:rFonts w:asciiTheme="minorHAnsi" w:eastAsiaTheme="minorHAnsi" w:hAnsiTheme="minorHAnsi" w:cstheme="minorHAnsi"/>
          <w:sz w:val="28"/>
          <w:szCs w:val="28"/>
          <w:lang w:eastAsia="en-US"/>
        </w:rPr>
        <w:t>Introduction……………………………………………………………………………………………………</w:t>
      </w:r>
      <w:r w:rsidR="006A00F4">
        <w:rPr>
          <w:rFonts w:asciiTheme="minorHAnsi" w:eastAsiaTheme="minorHAnsi" w:hAnsiTheme="minorHAnsi" w:cstheme="minorHAnsi"/>
          <w:sz w:val="28"/>
          <w:szCs w:val="28"/>
          <w:lang w:eastAsia="en-US"/>
        </w:rPr>
        <w:t>…</w:t>
      </w:r>
      <w:r>
        <w:rPr>
          <w:rFonts w:asciiTheme="minorHAnsi" w:eastAsiaTheme="minorHAnsi" w:hAnsiTheme="minorHAnsi" w:cstheme="minorHAnsi"/>
          <w:sz w:val="28"/>
          <w:szCs w:val="28"/>
          <w:lang w:eastAsia="en-US"/>
        </w:rPr>
        <w:t>1</w:t>
      </w:r>
    </w:p>
    <w:p w14:paraId="43BCCBE3" w14:textId="4CC91995" w:rsidR="00B94AAA" w:rsidRDefault="00667824" w:rsidP="000B3F14">
      <w:pPr>
        <w:autoSpaceDE w:val="0"/>
        <w:autoSpaceDN w:val="0"/>
        <w:adjustRightInd w:val="0"/>
        <w:rPr>
          <w:rFonts w:asciiTheme="minorHAnsi" w:eastAsiaTheme="minorHAnsi" w:hAnsiTheme="minorHAnsi" w:cstheme="minorHAnsi"/>
          <w:sz w:val="28"/>
          <w:szCs w:val="28"/>
          <w:lang w:eastAsia="en-US"/>
        </w:rPr>
      </w:pPr>
      <w:r>
        <w:rPr>
          <w:rFonts w:asciiTheme="minorHAnsi" w:eastAsiaTheme="minorHAnsi" w:hAnsiTheme="minorHAnsi" w:cstheme="minorHAnsi"/>
          <w:sz w:val="28"/>
          <w:szCs w:val="28"/>
          <w:lang w:eastAsia="en-US"/>
        </w:rPr>
        <w:t>Company Background……………………………………………………………………………………</w:t>
      </w:r>
      <w:proofErr w:type="gramStart"/>
      <w:r w:rsidR="006A00F4">
        <w:rPr>
          <w:rFonts w:asciiTheme="minorHAnsi" w:eastAsiaTheme="minorHAnsi" w:hAnsiTheme="minorHAnsi" w:cstheme="minorHAnsi"/>
          <w:sz w:val="28"/>
          <w:szCs w:val="28"/>
          <w:lang w:eastAsia="en-US"/>
        </w:rPr>
        <w:t>…..</w:t>
      </w:r>
      <w:proofErr w:type="gramEnd"/>
      <w:r>
        <w:rPr>
          <w:rFonts w:asciiTheme="minorHAnsi" w:eastAsiaTheme="minorHAnsi" w:hAnsiTheme="minorHAnsi" w:cstheme="minorHAnsi"/>
          <w:sz w:val="28"/>
          <w:szCs w:val="28"/>
          <w:lang w:eastAsia="en-US"/>
        </w:rPr>
        <w:t>2</w:t>
      </w:r>
    </w:p>
    <w:p w14:paraId="69DD1B4F" w14:textId="03323555" w:rsidR="00667824" w:rsidRDefault="00667824" w:rsidP="000B3F14">
      <w:pPr>
        <w:autoSpaceDE w:val="0"/>
        <w:autoSpaceDN w:val="0"/>
        <w:adjustRightInd w:val="0"/>
        <w:rPr>
          <w:rFonts w:asciiTheme="minorHAnsi" w:eastAsiaTheme="minorHAnsi" w:hAnsiTheme="minorHAnsi" w:cstheme="minorHAnsi"/>
          <w:sz w:val="28"/>
          <w:szCs w:val="28"/>
          <w:lang w:eastAsia="en-US"/>
        </w:rPr>
      </w:pPr>
      <w:r>
        <w:rPr>
          <w:rFonts w:asciiTheme="minorHAnsi" w:eastAsiaTheme="minorHAnsi" w:hAnsiTheme="minorHAnsi" w:cstheme="minorHAnsi"/>
          <w:sz w:val="28"/>
          <w:szCs w:val="28"/>
          <w:lang w:eastAsia="en-US"/>
        </w:rPr>
        <w:t xml:space="preserve">PESTLE </w:t>
      </w:r>
      <w:proofErr w:type="spellStart"/>
      <w:r>
        <w:rPr>
          <w:rFonts w:asciiTheme="minorHAnsi" w:eastAsiaTheme="minorHAnsi" w:hAnsiTheme="minorHAnsi" w:cstheme="minorHAnsi"/>
          <w:sz w:val="28"/>
          <w:szCs w:val="28"/>
          <w:lang w:eastAsia="en-US"/>
        </w:rPr>
        <w:t>alalysis</w:t>
      </w:r>
      <w:proofErr w:type="spellEnd"/>
      <w:r>
        <w:rPr>
          <w:rFonts w:asciiTheme="minorHAnsi" w:eastAsiaTheme="minorHAnsi" w:hAnsiTheme="minorHAnsi" w:cstheme="minorHAnsi"/>
          <w:sz w:val="28"/>
          <w:szCs w:val="28"/>
          <w:lang w:eastAsia="en-US"/>
        </w:rPr>
        <w:t>…………………………………………………………………………………………………</w:t>
      </w:r>
      <w:r w:rsidR="006A00F4">
        <w:rPr>
          <w:rFonts w:asciiTheme="minorHAnsi" w:eastAsiaTheme="minorHAnsi" w:hAnsiTheme="minorHAnsi" w:cstheme="minorHAnsi"/>
          <w:sz w:val="28"/>
          <w:szCs w:val="28"/>
          <w:lang w:eastAsia="en-US"/>
        </w:rPr>
        <w:t>…</w:t>
      </w:r>
      <w:r>
        <w:rPr>
          <w:rFonts w:asciiTheme="minorHAnsi" w:eastAsiaTheme="minorHAnsi" w:hAnsiTheme="minorHAnsi" w:cstheme="minorHAnsi"/>
          <w:sz w:val="28"/>
          <w:szCs w:val="28"/>
          <w:lang w:eastAsia="en-US"/>
        </w:rPr>
        <w:t>3</w:t>
      </w:r>
    </w:p>
    <w:p w14:paraId="050913CA" w14:textId="1DB96E7F" w:rsidR="00667824" w:rsidRDefault="00667824" w:rsidP="000B3F14">
      <w:pPr>
        <w:autoSpaceDE w:val="0"/>
        <w:autoSpaceDN w:val="0"/>
        <w:adjustRightInd w:val="0"/>
        <w:rPr>
          <w:rFonts w:asciiTheme="minorHAnsi" w:eastAsiaTheme="minorHAnsi" w:hAnsiTheme="minorHAnsi" w:cstheme="minorHAnsi"/>
          <w:sz w:val="28"/>
          <w:szCs w:val="28"/>
          <w:lang w:eastAsia="en-US"/>
        </w:rPr>
      </w:pPr>
      <w:r>
        <w:rPr>
          <w:rFonts w:asciiTheme="minorHAnsi" w:eastAsiaTheme="minorHAnsi" w:hAnsiTheme="minorHAnsi" w:cstheme="minorHAnsi"/>
          <w:sz w:val="28"/>
          <w:szCs w:val="28"/>
          <w:lang w:eastAsia="en-US"/>
        </w:rPr>
        <w:t>SWOT analysis…………………………………………………………………………………………………….3</w:t>
      </w:r>
    </w:p>
    <w:p w14:paraId="6DD0D0C8" w14:textId="3FA16769" w:rsidR="00667824" w:rsidRDefault="00667824" w:rsidP="000B3F14">
      <w:pPr>
        <w:autoSpaceDE w:val="0"/>
        <w:autoSpaceDN w:val="0"/>
        <w:adjustRightInd w:val="0"/>
        <w:rPr>
          <w:rFonts w:asciiTheme="minorHAnsi" w:eastAsiaTheme="minorHAnsi" w:hAnsiTheme="minorHAnsi" w:cstheme="minorHAnsi"/>
          <w:sz w:val="28"/>
          <w:szCs w:val="28"/>
          <w:lang w:eastAsia="en-US"/>
        </w:rPr>
      </w:pPr>
      <w:proofErr w:type="spellStart"/>
      <w:proofErr w:type="gramStart"/>
      <w:r>
        <w:rPr>
          <w:rFonts w:asciiTheme="minorHAnsi" w:eastAsiaTheme="minorHAnsi" w:hAnsiTheme="minorHAnsi" w:cstheme="minorHAnsi"/>
          <w:sz w:val="28"/>
          <w:szCs w:val="28"/>
          <w:lang w:eastAsia="en-US"/>
        </w:rPr>
        <w:t>Segmentation,Targeting</w:t>
      </w:r>
      <w:proofErr w:type="spellEnd"/>
      <w:proofErr w:type="gramEnd"/>
      <w:r>
        <w:rPr>
          <w:rFonts w:asciiTheme="minorHAnsi" w:eastAsiaTheme="minorHAnsi" w:hAnsiTheme="minorHAnsi" w:cstheme="minorHAnsi"/>
          <w:sz w:val="28"/>
          <w:szCs w:val="28"/>
          <w:lang w:eastAsia="en-US"/>
        </w:rPr>
        <w:t xml:space="preserve"> and Positioning ……………………………………………………………4</w:t>
      </w:r>
    </w:p>
    <w:p w14:paraId="6886A9C2" w14:textId="55FDC317" w:rsidR="006A00F4" w:rsidRDefault="006A00F4" w:rsidP="000B3F14">
      <w:pPr>
        <w:autoSpaceDE w:val="0"/>
        <w:autoSpaceDN w:val="0"/>
        <w:adjustRightInd w:val="0"/>
        <w:rPr>
          <w:rFonts w:asciiTheme="minorHAnsi" w:eastAsiaTheme="minorHAnsi" w:hAnsiTheme="minorHAnsi" w:cstheme="minorHAnsi"/>
          <w:sz w:val="28"/>
          <w:szCs w:val="28"/>
          <w:lang w:eastAsia="en-US"/>
        </w:rPr>
      </w:pPr>
      <w:r>
        <w:rPr>
          <w:rFonts w:asciiTheme="minorHAnsi" w:eastAsiaTheme="minorHAnsi" w:hAnsiTheme="minorHAnsi" w:cstheme="minorHAnsi"/>
          <w:sz w:val="28"/>
          <w:szCs w:val="28"/>
          <w:lang w:eastAsia="en-US"/>
        </w:rPr>
        <w:t>Hofstede’s Dimensions……………………………………………………………………………………….5</w:t>
      </w:r>
    </w:p>
    <w:p w14:paraId="6F5A2C31" w14:textId="59ACD1E9" w:rsidR="006A00F4" w:rsidRDefault="006A00F4" w:rsidP="000B3F14">
      <w:pPr>
        <w:autoSpaceDE w:val="0"/>
        <w:autoSpaceDN w:val="0"/>
        <w:adjustRightInd w:val="0"/>
        <w:rPr>
          <w:rFonts w:asciiTheme="minorHAnsi" w:eastAsiaTheme="minorHAnsi" w:hAnsiTheme="minorHAnsi" w:cstheme="minorHAnsi"/>
          <w:sz w:val="28"/>
          <w:szCs w:val="28"/>
          <w:lang w:eastAsia="en-US"/>
        </w:rPr>
      </w:pPr>
      <w:r>
        <w:rPr>
          <w:rFonts w:asciiTheme="minorHAnsi" w:eastAsiaTheme="minorHAnsi" w:hAnsiTheme="minorHAnsi" w:cstheme="minorHAnsi"/>
          <w:sz w:val="28"/>
          <w:szCs w:val="28"/>
          <w:lang w:eastAsia="en-US"/>
        </w:rPr>
        <w:t>Marketing 7ps model………………………………………………………………………………………….6</w:t>
      </w:r>
    </w:p>
    <w:p w14:paraId="3E4B8DD1" w14:textId="266DB45B" w:rsidR="006A00F4" w:rsidRPr="00667824" w:rsidRDefault="006A00F4" w:rsidP="000B3F14">
      <w:pPr>
        <w:autoSpaceDE w:val="0"/>
        <w:autoSpaceDN w:val="0"/>
        <w:adjustRightInd w:val="0"/>
        <w:rPr>
          <w:rFonts w:asciiTheme="minorHAnsi" w:eastAsiaTheme="minorHAnsi" w:hAnsiTheme="minorHAnsi" w:cstheme="minorHAnsi"/>
          <w:sz w:val="28"/>
          <w:szCs w:val="28"/>
          <w:lang w:eastAsia="en-US"/>
        </w:rPr>
      </w:pPr>
      <w:r>
        <w:rPr>
          <w:rFonts w:asciiTheme="minorHAnsi" w:eastAsiaTheme="minorHAnsi" w:hAnsiTheme="minorHAnsi" w:cstheme="minorHAnsi"/>
          <w:sz w:val="28"/>
          <w:szCs w:val="28"/>
          <w:lang w:eastAsia="en-US"/>
        </w:rPr>
        <w:t>Ansoff Matrix………………………………………………………………………………………………………7</w:t>
      </w:r>
    </w:p>
    <w:p w14:paraId="37D95A92" w14:textId="44B24E9B" w:rsidR="00B94AAA" w:rsidRPr="00667824" w:rsidRDefault="00667824" w:rsidP="000B3F14">
      <w:pPr>
        <w:autoSpaceDE w:val="0"/>
        <w:autoSpaceDN w:val="0"/>
        <w:adjustRightInd w:val="0"/>
        <w:rPr>
          <w:rFonts w:asciiTheme="minorHAnsi" w:eastAsiaTheme="minorHAnsi" w:hAnsiTheme="minorHAnsi" w:cstheme="minorHAnsi"/>
          <w:sz w:val="28"/>
          <w:szCs w:val="28"/>
          <w:lang w:eastAsia="en-US"/>
        </w:rPr>
      </w:pPr>
      <w:r w:rsidRPr="00667824">
        <w:rPr>
          <w:rFonts w:asciiTheme="minorHAnsi" w:eastAsiaTheme="minorHAnsi" w:hAnsiTheme="minorHAnsi" w:cstheme="minorHAnsi"/>
          <w:sz w:val="28"/>
          <w:szCs w:val="28"/>
          <w:lang w:eastAsia="en-US"/>
        </w:rPr>
        <w:t>REFERENCES</w:t>
      </w:r>
      <w:r>
        <w:rPr>
          <w:rFonts w:asciiTheme="minorHAnsi" w:eastAsiaTheme="minorHAnsi" w:hAnsiTheme="minorHAnsi" w:cstheme="minorHAnsi"/>
          <w:sz w:val="28"/>
          <w:szCs w:val="28"/>
          <w:lang w:eastAsia="en-US"/>
        </w:rPr>
        <w:t>……………………………………………………………………………………………………</w:t>
      </w:r>
      <w:proofErr w:type="gramStart"/>
      <w:r>
        <w:rPr>
          <w:rFonts w:asciiTheme="minorHAnsi" w:eastAsiaTheme="minorHAnsi" w:hAnsiTheme="minorHAnsi" w:cstheme="minorHAnsi"/>
          <w:sz w:val="28"/>
          <w:szCs w:val="28"/>
          <w:lang w:eastAsia="en-US"/>
        </w:rPr>
        <w:t>…</w:t>
      </w:r>
      <w:r w:rsidR="006A00F4">
        <w:rPr>
          <w:rFonts w:asciiTheme="minorHAnsi" w:eastAsiaTheme="minorHAnsi" w:hAnsiTheme="minorHAnsi" w:cstheme="minorHAnsi"/>
          <w:sz w:val="28"/>
          <w:szCs w:val="28"/>
          <w:lang w:eastAsia="en-US"/>
        </w:rPr>
        <w:t>..</w:t>
      </w:r>
      <w:proofErr w:type="gramEnd"/>
      <w:r w:rsidR="006A00F4">
        <w:rPr>
          <w:rFonts w:asciiTheme="minorHAnsi" w:eastAsiaTheme="minorHAnsi" w:hAnsiTheme="minorHAnsi" w:cstheme="minorHAnsi"/>
          <w:sz w:val="28"/>
          <w:szCs w:val="28"/>
          <w:lang w:eastAsia="en-US"/>
        </w:rPr>
        <w:t>8</w:t>
      </w:r>
    </w:p>
    <w:p w14:paraId="1217ECBA" w14:textId="77777777" w:rsidR="00B94AAA" w:rsidRDefault="00B94AAA" w:rsidP="000B3F14">
      <w:pPr>
        <w:autoSpaceDE w:val="0"/>
        <w:autoSpaceDN w:val="0"/>
        <w:adjustRightInd w:val="0"/>
        <w:rPr>
          <w:rFonts w:asciiTheme="minorHAnsi" w:eastAsiaTheme="minorHAnsi" w:hAnsiTheme="minorHAnsi" w:cstheme="minorHAnsi"/>
          <w:b/>
          <w:bCs/>
          <w:sz w:val="28"/>
          <w:szCs w:val="28"/>
          <w:lang w:eastAsia="en-US"/>
        </w:rPr>
      </w:pPr>
    </w:p>
    <w:p w14:paraId="7456E65A" w14:textId="77777777" w:rsidR="00B94AAA" w:rsidRDefault="00B94AAA" w:rsidP="00FC2BE1">
      <w:pPr>
        <w:autoSpaceDE w:val="0"/>
        <w:autoSpaceDN w:val="0"/>
        <w:adjustRightInd w:val="0"/>
        <w:rPr>
          <w:rFonts w:asciiTheme="minorHAnsi" w:eastAsiaTheme="minorHAnsi" w:hAnsiTheme="minorHAnsi" w:cstheme="minorHAnsi"/>
          <w:b/>
          <w:bCs/>
          <w:sz w:val="28"/>
          <w:szCs w:val="28"/>
          <w:lang w:eastAsia="en-US"/>
        </w:rPr>
      </w:pPr>
    </w:p>
    <w:p w14:paraId="799889D2" w14:textId="77777777" w:rsidR="00B94AAA" w:rsidRDefault="00B94AAA" w:rsidP="00FC2BE1">
      <w:pPr>
        <w:autoSpaceDE w:val="0"/>
        <w:autoSpaceDN w:val="0"/>
        <w:adjustRightInd w:val="0"/>
        <w:rPr>
          <w:rFonts w:asciiTheme="minorHAnsi" w:eastAsiaTheme="minorHAnsi" w:hAnsiTheme="minorHAnsi" w:cstheme="minorHAnsi"/>
          <w:b/>
          <w:bCs/>
          <w:sz w:val="28"/>
          <w:szCs w:val="28"/>
          <w:lang w:eastAsia="en-US"/>
        </w:rPr>
      </w:pPr>
    </w:p>
    <w:p w14:paraId="5E3F9C47" w14:textId="77777777" w:rsidR="00B94AAA" w:rsidRDefault="00B94AAA" w:rsidP="00FC2BE1">
      <w:pPr>
        <w:autoSpaceDE w:val="0"/>
        <w:autoSpaceDN w:val="0"/>
        <w:adjustRightInd w:val="0"/>
        <w:rPr>
          <w:rFonts w:asciiTheme="minorHAnsi" w:eastAsiaTheme="minorHAnsi" w:hAnsiTheme="minorHAnsi" w:cstheme="minorHAnsi"/>
          <w:b/>
          <w:bCs/>
          <w:sz w:val="28"/>
          <w:szCs w:val="28"/>
          <w:lang w:eastAsia="en-US"/>
        </w:rPr>
      </w:pPr>
    </w:p>
    <w:p w14:paraId="4D35D109" w14:textId="77777777" w:rsidR="00B94AAA" w:rsidRDefault="00B94AAA" w:rsidP="00FC2BE1">
      <w:pPr>
        <w:autoSpaceDE w:val="0"/>
        <w:autoSpaceDN w:val="0"/>
        <w:adjustRightInd w:val="0"/>
        <w:rPr>
          <w:rFonts w:asciiTheme="minorHAnsi" w:eastAsiaTheme="minorHAnsi" w:hAnsiTheme="minorHAnsi" w:cstheme="minorHAnsi"/>
          <w:b/>
          <w:bCs/>
          <w:sz w:val="28"/>
          <w:szCs w:val="28"/>
          <w:lang w:eastAsia="en-US"/>
        </w:rPr>
      </w:pPr>
    </w:p>
    <w:p w14:paraId="548D6184" w14:textId="77777777" w:rsidR="00B94AAA" w:rsidRDefault="00B94AAA" w:rsidP="00FC2BE1">
      <w:pPr>
        <w:autoSpaceDE w:val="0"/>
        <w:autoSpaceDN w:val="0"/>
        <w:adjustRightInd w:val="0"/>
        <w:rPr>
          <w:rFonts w:asciiTheme="minorHAnsi" w:eastAsiaTheme="minorHAnsi" w:hAnsiTheme="minorHAnsi" w:cstheme="minorHAnsi"/>
          <w:b/>
          <w:bCs/>
          <w:sz w:val="28"/>
          <w:szCs w:val="28"/>
          <w:lang w:eastAsia="en-US"/>
        </w:rPr>
      </w:pPr>
    </w:p>
    <w:p w14:paraId="70DA5FCB" w14:textId="77777777" w:rsidR="00B94AAA" w:rsidRDefault="00B94AAA" w:rsidP="00FC2BE1">
      <w:pPr>
        <w:autoSpaceDE w:val="0"/>
        <w:autoSpaceDN w:val="0"/>
        <w:adjustRightInd w:val="0"/>
        <w:rPr>
          <w:rFonts w:asciiTheme="minorHAnsi" w:eastAsiaTheme="minorHAnsi" w:hAnsiTheme="minorHAnsi" w:cstheme="minorHAnsi"/>
          <w:b/>
          <w:bCs/>
          <w:sz w:val="28"/>
          <w:szCs w:val="28"/>
          <w:lang w:eastAsia="en-US"/>
        </w:rPr>
      </w:pPr>
    </w:p>
    <w:p w14:paraId="2053F352" w14:textId="77777777" w:rsidR="00B94AAA" w:rsidRDefault="00B94AAA" w:rsidP="003A7924">
      <w:pPr>
        <w:autoSpaceDE w:val="0"/>
        <w:autoSpaceDN w:val="0"/>
        <w:adjustRightInd w:val="0"/>
        <w:spacing w:line="360" w:lineRule="auto"/>
        <w:rPr>
          <w:rFonts w:asciiTheme="minorHAnsi" w:eastAsiaTheme="minorHAnsi" w:hAnsiTheme="minorHAnsi" w:cstheme="minorHAnsi"/>
          <w:b/>
          <w:bCs/>
          <w:sz w:val="28"/>
          <w:szCs w:val="28"/>
          <w:lang w:eastAsia="en-US"/>
        </w:rPr>
      </w:pPr>
    </w:p>
    <w:p w14:paraId="6DA73364" w14:textId="31E76C78" w:rsidR="00FC2BE1" w:rsidRPr="00FC2BE1" w:rsidRDefault="00FC2BE1" w:rsidP="003A7924">
      <w:pPr>
        <w:autoSpaceDE w:val="0"/>
        <w:autoSpaceDN w:val="0"/>
        <w:adjustRightInd w:val="0"/>
        <w:spacing w:line="360" w:lineRule="auto"/>
        <w:rPr>
          <w:rFonts w:asciiTheme="minorHAnsi" w:eastAsiaTheme="minorHAnsi" w:hAnsiTheme="minorHAnsi" w:cstheme="minorHAnsi"/>
          <w:b/>
          <w:bCs/>
          <w:sz w:val="28"/>
          <w:szCs w:val="28"/>
          <w:lang w:eastAsia="en-US"/>
        </w:rPr>
      </w:pPr>
      <w:r w:rsidRPr="00FC2BE1">
        <w:rPr>
          <w:rFonts w:asciiTheme="minorHAnsi" w:eastAsiaTheme="minorHAnsi" w:hAnsiTheme="minorHAnsi" w:cstheme="minorHAnsi"/>
          <w:b/>
          <w:bCs/>
          <w:sz w:val="28"/>
          <w:szCs w:val="28"/>
          <w:lang w:eastAsia="en-US"/>
        </w:rPr>
        <w:t xml:space="preserve">Introduction </w:t>
      </w:r>
    </w:p>
    <w:p w14:paraId="7854B694" w14:textId="55094123" w:rsidR="00774AE9" w:rsidRPr="00774AE9" w:rsidRDefault="002E6B57" w:rsidP="003A7924">
      <w:pPr>
        <w:autoSpaceDE w:val="0"/>
        <w:autoSpaceDN w:val="0"/>
        <w:adjustRightInd w:val="0"/>
        <w:spacing w:line="360" w:lineRule="auto"/>
        <w:rPr>
          <w:rFonts w:asciiTheme="minorHAnsi" w:eastAsiaTheme="minorHAnsi" w:hAnsiTheme="minorHAnsi" w:cstheme="minorHAnsi"/>
          <w:b/>
          <w:bCs/>
          <w:sz w:val="28"/>
          <w:szCs w:val="28"/>
          <w:lang w:eastAsia="en-US"/>
        </w:rPr>
      </w:pPr>
      <w:r w:rsidRPr="002E6B57">
        <w:rPr>
          <w:rFonts w:asciiTheme="minorHAnsi" w:eastAsiaTheme="minorHAnsi" w:hAnsiTheme="minorHAnsi" w:cstheme="minorHAnsi"/>
          <w:sz w:val="28"/>
          <w:szCs w:val="28"/>
          <w:lang w:eastAsia="en-US"/>
        </w:rPr>
        <w:t xml:space="preserve">"According to Millard Brown, Chanel is the sixth most valuable luxury brand, with Gucci and Prada rapidly approaching this position." As an independent French company, it is one of the best examples of luxury marketing. Chanel is able to maintain its market leadership. Chanel's position is primarily focused on high fashion (with the exception of a few men's fragrances), and it adheres to the promotion. The formalised paraphrase. The report will analyse the market as it is in order to assess Chanel's brand identity and personality, but also evaluating current brand promotion strategies to build brand justice by analysing similarities and differences in China and France. The marketing role will provide </w:t>
      </w:r>
      <w:r w:rsidRPr="002E6B57">
        <w:rPr>
          <w:rFonts w:asciiTheme="minorHAnsi" w:eastAsiaTheme="minorHAnsi" w:hAnsiTheme="minorHAnsi" w:cstheme="minorHAnsi"/>
          <w:sz w:val="28"/>
          <w:szCs w:val="28"/>
          <w:lang w:eastAsia="en-US"/>
        </w:rPr>
        <w:lastRenderedPageBreak/>
        <w:t>recommendations for marketing strategies that will assist the company in gaining a competitive advantage while also gaining experience</w:t>
      </w:r>
      <w:r w:rsidR="00774AE9">
        <w:rPr>
          <w:rFonts w:asciiTheme="minorHAnsi" w:eastAsiaTheme="minorHAnsi" w:hAnsiTheme="minorHAnsi" w:cstheme="minorHAnsi"/>
          <w:sz w:val="28"/>
          <w:szCs w:val="28"/>
          <w:lang w:eastAsia="en-US"/>
        </w:rPr>
        <w:t>.</w:t>
      </w:r>
    </w:p>
    <w:p w14:paraId="2D045F3C" w14:textId="77777777" w:rsidR="00FC2BE1" w:rsidRPr="00FC2BE1" w:rsidRDefault="00FC2BE1" w:rsidP="003A7924">
      <w:pPr>
        <w:autoSpaceDE w:val="0"/>
        <w:autoSpaceDN w:val="0"/>
        <w:adjustRightInd w:val="0"/>
        <w:spacing w:line="360" w:lineRule="auto"/>
        <w:rPr>
          <w:rFonts w:asciiTheme="minorHAnsi" w:eastAsiaTheme="minorHAnsi" w:hAnsiTheme="minorHAnsi" w:cstheme="minorHAnsi"/>
          <w:sz w:val="28"/>
          <w:szCs w:val="28"/>
          <w:lang w:eastAsia="en-US"/>
        </w:rPr>
      </w:pPr>
    </w:p>
    <w:p w14:paraId="1BC63998" w14:textId="77777777" w:rsidR="00FC2BE1" w:rsidRPr="00FC2BE1" w:rsidRDefault="00FC2BE1" w:rsidP="003A7924">
      <w:pPr>
        <w:autoSpaceDE w:val="0"/>
        <w:autoSpaceDN w:val="0"/>
        <w:adjustRightInd w:val="0"/>
        <w:spacing w:line="360" w:lineRule="auto"/>
        <w:rPr>
          <w:rFonts w:asciiTheme="minorHAnsi" w:eastAsiaTheme="minorHAnsi" w:hAnsiTheme="minorHAnsi" w:cstheme="minorHAnsi"/>
          <w:sz w:val="28"/>
          <w:szCs w:val="28"/>
          <w:lang w:eastAsia="en-US"/>
        </w:rPr>
      </w:pPr>
    </w:p>
    <w:p w14:paraId="1E9C49EC" w14:textId="77777777" w:rsidR="00FC2BE1" w:rsidRPr="00FC2BE1" w:rsidRDefault="00FC2BE1" w:rsidP="003A7924">
      <w:pPr>
        <w:autoSpaceDE w:val="0"/>
        <w:autoSpaceDN w:val="0"/>
        <w:adjustRightInd w:val="0"/>
        <w:spacing w:line="360" w:lineRule="auto"/>
        <w:rPr>
          <w:rFonts w:asciiTheme="minorHAnsi" w:eastAsiaTheme="minorHAnsi" w:hAnsiTheme="minorHAnsi" w:cstheme="minorHAnsi"/>
          <w:b/>
          <w:bCs/>
          <w:sz w:val="28"/>
          <w:szCs w:val="28"/>
          <w:lang w:eastAsia="en-US"/>
        </w:rPr>
      </w:pPr>
    </w:p>
    <w:p w14:paraId="6CCCA412" w14:textId="6BD51A49" w:rsidR="00FC2BE1" w:rsidRDefault="00FC2BE1" w:rsidP="003A7924">
      <w:pPr>
        <w:autoSpaceDE w:val="0"/>
        <w:autoSpaceDN w:val="0"/>
        <w:adjustRightInd w:val="0"/>
        <w:spacing w:line="360" w:lineRule="auto"/>
        <w:rPr>
          <w:rFonts w:asciiTheme="minorHAnsi" w:eastAsiaTheme="minorHAnsi" w:hAnsiTheme="minorHAnsi" w:cstheme="minorHAnsi"/>
          <w:b/>
          <w:bCs/>
          <w:sz w:val="28"/>
          <w:szCs w:val="28"/>
          <w:lang w:eastAsia="en-US"/>
        </w:rPr>
      </w:pPr>
      <w:r w:rsidRPr="00FC2BE1">
        <w:rPr>
          <w:rFonts w:asciiTheme="minorHAnsi" w:eastAsiaTheme="minorHAnsi" w:hAnsiTheme="minorHAnsi" w:cstheme="minorHAnsi"/>
          <w:b/>
          <w:bCs/>
          <w:sz w:val="28"/>
          <w:szCs w:val="28"/>
          <w:lang w:eastAsia="en-US"/>
        </w:rPr>
        <w:t xml:space="preserve">Company background </w:t>
      </w:r>
    </w:p>
    <w:p w14:paraId="695E4965" w14:textId="613290AA" w:rsidR="002E6B57" w:rsidRDefault="002E6B57" w:rsidP="003A7924">
      <w:pPr>
        <w:autoSpaceDE w:val="0"/>
        <w:autoSpaceDN w:val="0"/>
        <w:adjustRightInd w:val="0"/>
        <w:spacing w:line="360" w:lineRule="auto"/>
        <w:rPr>
          <w:rFonts w:asciiTheme="minorHAnsi" w:eastAsiaTheme="minorHAnsi" w:hAnsiTheme="minorHAnsi" w:cstheme="minorHAnsi"/>
          <w:b/>
          <w:bCs/>
          <w:sz w:val="28"/>
          <w:szCs w:val="28"/>
          <w:lang w:eastAsia="en-US"/>
        </w:rPr>
      </w:pPr>
    </w:p>
    <w:p w14:paraId="46A53FAC" w14:textId="60DD8198" w:rsidR="006A00F4" w:rsidRPr="00774AE9" w:rsidRDefault="00B636F2" w:rsidP="003A7924">
      <w:pPr>
        <w:autoSpaceDE w:val="0"/>
        <w:autoSpaceDN w:val="0"/>
        <w:adjustRightInd w:val="0"/>
        <w:spacing w:line="360" w:lineRule="auto"/>
        <w:rPr>
          <w:rFonts w:asciiTheme="minorHAnsi" w:eastAsiaTheme="minorHAnsi" w:hAnsiTheme="minorHAnsi" w:cstheme="minorHAnsi"/>
          <w:sz w:val="28"/>
          <w:szCs w:val="28"/>
          <w:lang w:eastAsia="en-US"/>
        </w:rPr>
      </w:pPr>
      <w:r w:rsidRPr="00B636F2">
        <w:rPr>
          <w:rFonts w:asciiTheme="minorHAnsi" w:eastAsiaTheme="minorHAnsi" w:hAnsiTheme="minorHAnsi" w:cstheme="minorHAnsi"/>
          <w:sz w:val="28"/>
          <w:szCs w:val="28"/>
          <w:lang w:eastAsia="en-US"/>
        </w:rPr>
        <w:t xml:space="preserve">Chanel, with a $ 4 billion market valuation, is one of the world's largest perfume companies. When perfume No. 5 was released, it quickly became one of the best-selling fragrances of the 1990s. The company has expanded its offerings beyond perfumes by diversifying its offerings, beginning with designer clothes and accessories sold in Chanel department stores and boutiques around the world. </w:t>
      </w:r>
      <w:r w:rsidR="002E6B57">
        <w:rPr>
          <w:rFonts w:asciiTheme="minorHAnsi" w:eastAsiaTheme="minorHAnsi" w:hAnsiTheme="minorHAnsi" w:cstheme="minorHAnsi"/>
          <w:sz w:val="28"/>
          <w:szCs w:val="28"/>
          <w:lang w:eastAsia="en-US"/>
        </w:rPr>
        <w:t>(Forbes,2017)</w:t>
      </w:r>
    </w:p>
    <w:p w14:paraId="32AAF541" w14:textId="4C887131" w:rsidR="00570E23" w:rsidRDefault="00570E23" w:rsidP="003A7924">
      <w:pPr>
        <w:spacing w:line="360" w:lineRule="auto"/>
        <w:rPr>
          <w:rFonts w:ascii="Arial" w:hAnsi="Arial" w:cs="Arial"/>
          <w:color w:val="000000"/>
          <w:sz w:val="20"/>
          <w:szCs w:val="20"/>
          <w:shd w:val="clear" w:color="auto" w:fill="FFFFFF"/>
        </w:rPr>
      </w:pPr>
    </w:p>
    <w:p w14:paraId="2072532A" w14:textId="2F9E82B7" w:rsidR="006A00F4" w:rsidRDefault="00FB02F6" w:rsidP="003A7924">
      <w:pPr>
        <w:autoSpaceDE w:val="0"/>
        <w:autoSpaceDN w:val="0"/>
        <w:adjustRightInd w:val="0"/>
        <w:spacing w:line="360" w:lineRule="auto"/>
      </w:pPr>
      <w:r>
        <w:rPr>
          <w:rFonts w:asciiTheme="minorHAnsi" w:eastAsiaTheme="minorHAnsi" w:hAnsiTheme="minorHAnsi" w:cstheme="minorHAnsi"/>
          <w:sz w:val="28"/>
          <w:szCs w:val="28"/>
          <w:lang w:eastAsia="en-US"/>
        </w:rPr>
        <w:t xml:space="preserve">   </w:t>
      </w:r>
    </w:p>
    <w:p w14:paraId="08FBCA21" w14:textId="5A880BCE" w:rsidR="00B963D7" w:rsidRPr="00FC2BE1" w:rsidRDefault="00B963D7" w:rsidP="003A7924">
      <w:pPr>
        <w:autoSpaceDE w:val="0"/>
        <w:autoSpaceDN w:val="0"/>
        <w:adjustRightInd w:val="0"/>
        <w:spacing w:line="360" w:lineRule="auto"/>
        <w:rPr>
          <w:rFonts w:asciiTheme="minorHAnsi" w:eastAsiaTheme="minorHAnsi" w:hAnsiTheme="minorHAnsi" w:cstheme="minorHAnsi"/>
          <w:sz w:val="28"/>
          <w:szCs w:val="28"/>
          <w:lang w:eastAsia="en-US"/>
        </w:rPr>
      </w:pPr>
    </w:p>
    <w:p w14:paraId="3C50D0E1" w14:textId="77777777" w:rsidR="00424E02" w:rsidRDefault="00424E02" w:rsidP="003A7924">
      <w:pPr>
        <w:spacing w:line="360" w:lineRule="auto"/>
        <w:jc w:val="both"/>
        <w:rPr>
          <w:rFonts w:asciiTheme="minorHAnsi" w:hAnsiTheme="minorHAnsi"/>
          <w:b/>
          <w:sz w:val="28"/>
          <w:szCs w:val="28"/>
        </w:rPr>
      </w:pPr>
      <w:bookmarkStart w:id="0" w:name="_Toc70355517"/>
    </w:p>
    <w:p w14:paraId="0B0D65E0" w14:textId="77777777" w:rsidR="00424E02" w:rsidRDefault="00424E02" w:rsidP="003A7924">
      <w:pPr>
        <w:spacing w:line="360" w:lineRule="auto"/>
        <w:jc w:val="both"/>
        <w:rPr>
          <w:rFonts w:asciiTheme="minorHAnsi" w:hAnsiTheme="minorHAnsi"/>
          <w:b/>
          <w:sz w:val="28"/>
          <w:szCs w:val="28"/>
        </w:rPr>
      </w:pPr>
    </w:p>
    <w:p w14:paraId="3DB649F7" w14:textId="78F5DC32" w:rsidR="00424E02" w:rsidRPr="00424E02" w:rsidRDefault="00424E02" w:rsidP="003A7924">
      <w:pPr>
        <w:spacing w:line="360" w:lineRule="auto"/>
        <w:rPr>
          <w:rFonts w:asciiTheme="minorHAnsi" w:hAnsiTheme="minorHAnsi"/>
          <w:b/>
          <w:sz w:val="28"/>
          <w:szCs w:val="28"/>
        </w:rPr>
      </w:pPr>
      <w:r w:rsidRPr="00424E02">
        <w:rPr>
          <w:rFonts w:asciiTheme="minorHAnsi" w:hAnsiTheme="minorHAnsi"/>
          <w:b/>
          <w:sz w:val="28"/>
          <w:szCs w:val="28"/>
        </w:rPr>
        <w:t>PESTLE analysis</w:t>
      </w:r>
    </w:p>
    <w:p w14:paraId="15404D71" w14:textId="77777777" w:rsidR="00424E02" w:rsidRPr="00424E02" w:rsidRDefault="00424E02" w:rsidP="003A7924">
      <w:pPr>
        <w:spacing w:line="360" w:lineRule="auto"/>
        <w:rPr>
          <w:rFonts w:asciiTheme="minorHAnsi" w:hAnsiTheme="minorHAnsi"/>
          <w:b/>
          <w:sz w:val="28"/>
          <w:szCs w:val="28"/>
        </w:rPr>
      </w:pPr>
    </w:p>
    <w:p w14:paraId="3DE0DCCA" w14:textId="77777777" w:rsidR="00774AE9" w:rsidRDefault="00424E02" w:rsidP="003A7924">
      <w:pPr>
        <w:spacing w:line="360" w:lineRule="auto"/>
        <w:rPr>
          <w:rFonts w:asciiTheme="minorHAnsi" w:hAnsiTheme="minorHAnsi"/>
          <w:b/>
          <w:sz w:val="28"/>
          <w:szCs w:val="28"/>
        </w:rPr>
      </w:pPr>
      <w:r w:rsidRPr="00424E02">
        <w:rPr>
          <w:rFonts w:asciiTheme="minorHAnsi" w:hAnsiTheme="minorHAnsi"/>
          <w:b/>
          <w:sz w:val="28"/>
          <w:szCs w:val="28"/>
        </w:rPr>
        <w:t>Political factor</w:t>
      </w:r>
      <w:r w:rsidR="00774AE9">
        <w:rPr>
          <w:rFonts w:asciiTheme="minorHAnsi" w:hAnsiTheme="minorHAnsi"/>
          <w:b/>
          <w:sz w:val="28"/>
          <w:szCs w:val="28"/>
        </w:rPr>
        <w:t>:</w:t>
      </w:r>
    </w:p>
    <w:p w14:paraId="6B413503" w14:textId="4131DCC9" w:rsidR="00774AE9" w:rsidRDefault="00774AE9" w:rsidP="003A7924">
      <w:pPr>
        <w:spacing w:line="360" w:lineRule="auto"/>
        <w:rPr>
          <w:rFonts w:asciiTheme="minorHAnsi" w:hAnsiTheme="minorHAnsi"/>
          <w:bCs/>
          <w:sz w:val="28"/>
          <w:szCs w:val="28"/>
        </w:rPr>
      </w:pPr>
      <w:r>
        <w:rPr>
          <w:rFonts w:asciiTheme="minorHAnsi" w:hAnsiTheme="minorHAnsi"/>
          <w:b/>
          <w:sz w:val="28"/>
          <w:szCs w:val="28"/>
        </w:rPr>
        <w:t xml:space="preserve"> </w:t>
      </w:r>
      <w:r w:rsidR="002E6B57" w:rsidRPr="002E6B57">
        <w:rPr>
          <w:rFonts w:asciiTheme="minorHAnsi" w:hAnsiTheme="minorHAnsi"/>
          <w:bCs/>
          <w:sz w:val="28"/>
          <w:szCs w:val="28"/>
        </w:rPr>
        <w:t>Even if China's political environment remains peaceful, the country's lack of political independence is significant. Many experts question the national political system's lack of transparency. Chanel, because it has a negative impact on the operation of the chosen company. France, on the other hand, enjoys high levels of political stability.</w:t>
      </w:r>
      <w:r w:rsidR="002E6B57" w:rsidRPr="002E6B57">
        <w:t xml:space="preserve"> </w:t>
      </w:r>
      <w:r w:rsidR="002E6B57" w:rsidRPr="002E6B57">
        <w:rPr>
          <w:rFonts w:asciiTheme="minorHAnsi" w:hAnsiTheme="minorHAnsi"/>
          <w:bCs/>
          <w:sz w:val="28"/>
          <w:szCs w:val="28"/>
        </w:rPr>
        <w:t xml:space="preserve">However, the region has recently been plagued by a number </w:t>
      </w:r>
      <w:r w:rsidR="002E6B57" w:rsidRPr="002E6B57">
        <w:rPr>
          <w:rFonts w:asciiTheme="minorHAnsi" w:hAnsiTheme="minorHAnsi"/>
          <w:bCs/>
          <w:sz w:val="28"/>
          <w:szCs w:val="28"/>
        </w:rPr>
        <w:lastRenderedPageBreak/>
        <w:t>of legal and order issues. The Chanel have a positive impact as a result of their political stability.</w:t>
      </w:r>
    </w:p>
    <w:p w14:paraId="4E5B8CBA" w14:textId="77777777" w:rsidR="00774AE9" w:rsidRDefault="00774AE9" w:rsidP="003A7924">
      <w:pPr>
        <w:spacing w:line="360" w:lineRule="auto"/>
        <w:rPr>
          <w:rFonts w:asciiTheme="minorHAnsi" w:hAnsiTheme="minorHAnsi"/>
          <w:bCs/>
          <w:sz w:val="28"/>
          <w:szCs w:val="28"/>
        </w:rPr>
      </w:pPr>
    </w:p>
    <w:p w14:paraId="0E22525E" w14:textId="0E1D912D" w:rsidR="002E6B57" w:rsidRPr="002E6B57" w:rsidRDefault="00424E02" w:rsidP="003A7924">
      <w:pPr>
        <w:spacing w:line="360" w:lineRule="auto"/>
        <w:rPr>
          <w:rFonts w:asciiTheme="minorHAnsi" w:hAnsiTheme="minorHAnsi"/>
          <w:bCs/>
          <w:sz w:val="28"/>
          <w:szCs w:val="28"/>
        </w:rPr>
      </w:pPr>
      <w:r w:rsidRPr="00424E02">
        <w:rPr>
          <w:rFonts w:asciiTheme="minorHAnsi" w:hAnsiTheme="minorHAnsi"/>
          <w:b/>
          <w:sz w:val="28"/>
          <w:szCs w:val="28"/>
        </w:rPr>
        <w:t>Economic factor</w:t>
      </w:r>
      <w:r w:rsidRPr="00424E02">
        <w:rPr>
          <w:rFonts w:asciiTheme="minorHAnsi" w:hAnsiTheme="minorHAnsi"/>
          <w:bCs/>
          <w:sz w:val="28"/>
          <w:szCs w:val="28"/>
        </w:rPr>
        <w:t xml:space="preserve">: </w:t>
      </w:r>
      <w:r w:rsidR="002E6B57" w:rsidRPr="002E6B57">
        <w:rPr>
          <w:rFonts w:asciiTheme="minorHAnsi" w:hAnsiTheme="minorHAnsi"/>
          <w:bCs/>
          <w:sz w:val="28"/>
          <w:szCs w:val="28"/>
        </w:rPr>
        <w:t xml:space="preserve">The availability of cheap labour is one of the reasons that several multinational corporations manufacture their goods in China. China is the world's largest foreign corporation (Deepak and </w:t>
      </w:r>
      <w:proofErr w:type="spellStart"/>
      <w:r w:rsidR="002E6B57" w:rsidRPr="002E6B57">
        <w:rPr>
          <w:rFonts w:asciiTheme="minorHAnsi" w:hAnsiTheme="minorHAnsi"/>
          <w:bCs/>
          <w:sz w:val="28"/>
          <w:szCs w:val="28"/>
        </w:rPr>
        <w:t>Jeyakumar</w:t>
      </w:r>
      <w:proofErr w:type="spellEnd"/>
      <w:r w:rsidR="002E6B57" w:rsidRPr="002E6B57">
        <w:rPr>
          <w:rFonts w:asciiTheme="minorHAnsi" w:hAnsiTheme="minorHAnsi"/>
          <w:bCs/>
          <w:sz w:val="28"/>
          <w:szCs w:val="28"/>
        </w:rPr>
        <w:t>, 2019). Over the years, it has distributed its foreign investment across a wide range of countries. As a result, because the labour market is strong, this has a positive impact on Chanel.</w:t>
      </w:r>
      <w:r w:rsidR="002E6B57" w:rsidRPr="002E6B57">
        <w:t xml:space="preserve"> </w:t>
      </w:r>
      <w:r w:rsidR="002E6B57" w:rsidRPr="002E6B57">
        <w:rPr>
          <w:rFonts w:asciiTheme="minorHAnsi" w:hAnsiTheme="minorHAnsi"/>
          <w:bCs/>
          <w:sz w:val="28"/>
          <w:szCs w:val="28"/>
        </w:rPr>
        <w:t>Another country is France, which is well-known for its high-end cosmetics and luxury items.</w:t>
      </w:r>
    </w:p>
    <w:p w14:paraId="7C315A8A" w14:textId="55BEA71B" w:rsidR="002E6B57" w:rsidRDefault="002E6B57" w:rsidP="003A7924">
      <w:pPr>
        <w:spacing w:line="360" w:lineRule="auto"/>
        <w:rPr>
          <w:rFonts w:asciiTheme="minorHAnsi" w:hAnsiTheme="minorHAnsi"/>
          <w:bCs/>
          <w:sz w:val="28"/>
          <w:szCs w:val="28"/>
        </w:rPr>
      </w:pPr>
      <w:r w:rsidRPr="002E6B57">
        <w:rPr>
          <w:rFonts w:asciiTheme="minorHAnsi" w:hAnsiTheme="minorHAnsi"/>
          <w:bCs/>
          <w:sz w:val="28"/>
          <w:szCs w:val="28"/>
        </w:rPr>
        <w:t>As a result, key influences will benefit from increased production.</w:t>
      </w:r>
    </w:p>
    <w:p w14:paraId="16977AE7" w14:textId="79966C9E" w:rsidR="002E6B57" w:rsidRDefault="00424E02" w:rsidP="003A7924">
      <w:pPr>
        <w:spacing w:line="360" w:lineRule="auto"/>
        <w:rPr>
          <w:rFonts w:asciiTheme="minorHAnsi" w:hAnsiTheme="minorHAnsi"/>
          <w:bCs/>
          <w:sz w:val="28"/>
          <w:szCs w:val="28"/>
        </w:rPr>
      </w:pPr>
      <w:r w:rsidRPr="00424E02">
        <w:rPr>
          <w:rFonts w:asciiTheme="minorHAnsi" w:hAnsiTheme="minorHAnsi"/>
          <w:b/>
          <w:sz w:val="28"/>
          <w:szCs w:val="28"/>
        </w:rPr>
        <w:t>Social factor:</w:t>
      </w:r>
      <w:r w:rsidRPr="00424E02">
        <w:rPr>
          <w:rFonts w:asciiTheme="minorHAnsi" w:hAnsiTheme="minorHAnsi"/>
          <w:bCs/>
          <w:sz w:val="28"/>
          <w:szCs w:val="28"/>
        </w:rPr>
        <w:t xml:space="preserve"> </w:t>
      </w:r>
      <w:r w:rsidR="002E6B57" w:rsidRPr="002E6B57">
        <w:rPr>
          <w:rFonts w:asciiTheme="minorHAnsi" w:hAnsiTheme="minorHAnsi"/>
          <w:bCs/>
          <w:sz w:val="28"/>
          <w:szCs w:val="28"/>
        </w:rPr>
        <w:t>Aside from consumer goods, there is a sizable market. As previously stated, real income costs have risen while consumer prices have risen over time. As a result, the chosen topic, Chanel in China, has a positive impact because the customer only wants a new pattern in stores.</w:t>
      </w:r>
      <w:r w:rsidR="002E6B57" w:rsidRPr="002E6B57">
        <w:t xml:space="preserve"> </w:t>
      </w:r>
      <w:r w:rsidR="002E6B57" w:rsidRPr="002E6B57">
        <w:rPr>
          <w:rFonts w:asciiTheme="minorHAnsi" w:hAnsiTheme="minorHAnsi"/>
          <w:bCs/>
          <w:sz w:val="28"/>
          <w:szCs w:val="28"/>
        </w:rPr>
        <w:t>Aside from consumer goods, there is a sizable market for this. As previously stated, real income costs have risen while consumer prices have risen over time. As a result, the main topic, Chanel in China, has a positive effect because the customer only wants a new pattern in retailers.</w:t>
      </w:r>
    </w:p>
    <w:p w14:paraId="3E301298" w14:textId="1454CA7B" w:rsidR="002E6B57" w:rsidRDefault="00774AE9" w:rsidP="003A7924">
      <w:pPr>
        <w:autoSpaceDE w:val="0"/>
        <w:autoSpaceDN w:val="0"/>
        <w:adjustRightInd w:val="0"/>
        <w:spacing w:after="40" w:line="360" w:lineRule="auto"/>
        <w:rPr>
          <w:rFonts w:asciiTheme="minorHAnsi" w:eastAsiaTheme="minorHAnsi" w:hAnsiTheme="minorHAnsi" w:cstheme="minorHAnsi"/>
          <w:b/>
          <w:bCs/>
          <w:sz w:val="28"/>
          <w:szCs w:val="28"/>
          <w:lang w:eastAsia="en-US"/>
        </w:rPr>
      </w:pPr>
      <w:r w:rsidRPr="00FC2BE1">
        <w:rPr>
          <w:rFonts w:asciiTheme="minorHAnsi" w:eastAsiaTheme="minorHAnsi" w:hAnsiTheme="minorHAnsi" w:cstheme="minorHAnsi"/>
          <w:b/>
          <w:bCs/>
          <w:sz w:val="28"/>
          <w:szCs w:val="28"/>
          <w:lang w:eastAsia="en-US"/>
        </w:rPr>
        <w:t>Hofstede’s Dimensions</w:t>
      </w:r>
      <w:r w:rsidR="002E6B57">
        <w:rPr>
          <w:rFonts w:asciiTheme="minorHAnsi" w:eastAsiaTheme="minorHAnsi" w:hAnsiTheme="minorHAnsi" w:cstheme="minorHAnsi"/>
          <w:b/>
          <w:bCs/>
          <w:sz w:val="28"/>
          <w:szCs w:val="28"/>
          <w:lang w:eastAsia="en-US"/>
        </w:rPr>
        <w:t xml:space="preserve"> </w:t>
      </w:r>
    </w:p>
    <w:p w14:paraId="13E8806A" w14:textId="59933108" w:rsidR="002E6B57" w:rsidRPr="00B636F2"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p>
    <w:p w14:paraId="7ECCE787" w14:textId="753A104F" w:rsidR="002E6B57" w:rsidRDefault="00B636F2" w:rsidP="003A7924">
      <w:pPr>
        <w:autoSpaceDE w:val="0"/>
        <w:autoSpaceDN w:val="0"/>
        <w:adjustRightInd w:val="0"/>
        <w:spacing w:after="40" w:line="360" w:lineRule="auto"/>
        <w:rPr>
          <w:rFonts w:asciiTheme="minorHAnsi" w:eastAsiaTheme="minorHAnsi" w:hAnsiTheme="minorHAnsi" w:cstheme="minorHAnsi"/>
          <w:b/>
          <w:bCs/>
          <w:sz w:val="28"/>
          <w:szCs w:val="28"/>
          <w:lang w:eastAsia="en-US"/>
        </w:rPr>
      </w:pPr>
      <w:r w:rsidRPr="00B636F2">
        <w:rPr>
          <w:rFonts w:asciiTheme="minorHAnsi" w:eastAsiaTheme="minorHAnsi" w:hAnsiTheme="minorHAnsi" w:cstheme="minorHAnsi"/>
          <w:sz w:val="28"/>
          <w:szCs w:val="28"/>
          <w:lang w:eastAsia="en-US"/>
        </w:rPr>
        <w:t>The statistical findings of this study show that China and France have significant changes in work-related cultural values when compared to Hofstede's. Discussion of statistical findings from work-related cultural dimensions follows in the following sections</w:t>
      </w:r>
      <w:r w:rsidRPr="00B636F2">
        <w:rPr>
          <w:rFonts w:asciiTheme="minorHAnsi" w:eastAsiaTheme="minorHAnsi" w:hAnsiTheme="minorHAnsi" w:cstheme="minorHAnsi"/>
          <w:b/>
          <w:bCs/>
          <w:sz w:val="28"/>
          <w:szCs w:val="28"/>
          <w:lang w:eastAsia="en-US"/>
        </w:rPr>
        <w:t>.</w:t>
      </w:r>
    </w:p>
    <w:p w14:paraId="70C2F6B5" w14:textId="77777777" w:rsidR="002E6B57" w:rsidRPr="002E6B57"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r w:rsidRPr="002E6B57">
        <w:rPr>
          <w:rFonts w:asciiTheme="minorHAnsi" w:eastAsiaTheme="minorHAnsi" w:hAnsiTheme="minorHAnsi" w:cstheme="minorHAnsi"/>
          <w:sz w:val="28"/>
          <w:szCs w:val="28"/>
          <w:lang w:eastAsia="en-US"/>
        </w:rPr>
        <w:lastRenderedPageBreak/>
        <w:t>Analysis of culture of China and France through various dimensions are below:</w:t>
      </w:r>
    </w:p>
    <w:p w14:paraId="027F6CE0" w14:textId="77777777" w:rsidR="002E6B57" w:rsidRPr="002E6B57"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r w:rsidRPr="002E6B57">
        <w:rPr>
          <w:rFonts w:asciiTheme="minorHAnsi" w:eastAsiaTheme="minorHAnsi" w:hAnsiTheme="minorHAnsi" w:cstheme="minorHAnsi"/>
          <w:sz w:val="28"/>
          <w:szCs w:val="28"/>
          <w:lang w:eastAsia="en-US"/>
        </w:rPr>
        <w:t xml:space="preserve">Individualism: The main question is whether people's personal pictures are defined as "I" or "We," so that in individualistic societies, people should only care for themselves rather than their families. People in collectivistic cultures belong to "groups" whose loyalty tends to vary. China ’s rapid collectivist culture acts in the best interests of the people, not necessarily in the best. However, in context to France, it is analysed that its degree of interdependence managed by society among its members. France is represented as an extremely individualistic society. Parents teach their children to be independent of the social position of the person. Even though parents have more influence over their children, French people are less obese than people in other EU countries because they teach their children to keep warm only for themselves and their families. Another case in point is that subordinates tend to show their boss official respect and reverence after doing the inverse of what they promised behind his back; another is a reflection of distance from power, as opposed to formal obedience, and rejection of rulers. The variation between countries is that parents have more influence over the whole of </w:t>
      </w:r>
      <w:proofErr w:type="spellStart"/>
      <w:r w:rsidRPr="002E6B57">
        <w:rPr>
          <w:rFonts w:asciiTheme="minorHAnsi" w:eastAsiaTheme="minorHAnsi" w:hAnsiTheme="minorHAnsi" w:cstheme="minorHAnsi"/>
          <w:sz w:val="28"/>
          <w:szCs w:val="28"/>
          <w:lang w:eastAsia="en-US"/>
        </w:rPr>
        <w:t>everyones</w:t>
      </w:r>
      <w:proofErr w:type="spellEnd"/>
      <w:r w:rsidRPr="002E6B57">
        <w:rPr>
          <w:rFonts w:asciiTheme="minorHAnsi" w:eastAsiaTheme="minorHAnsi" w:hAnsiTheme="minorHAnsi" w:cstheme="minorHAnsi"/>
          <w:sz w:val="28"/>
          <w:szCs w:val="28"/>
          <w:lang w:eastAsia="en-US"/>
        </w:rPr>
        <w:t xml:space="preserve"> children.</w:t>
      </w:r>
    </w:p>
    <w:p w14:paraId="6D808F3C" w14:textId="77777777" w:rsidR="002E6B57" w:rsidRPr="002E6B57"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r w:rsidRPr="002E6B57">
        <w:rPr>
          <w:rFonts w:asciiTheme="minorHAnsi" w:eastAsiaTheme="minorHAnsi" w:hAnsiTheme="minorHAnsi" w:cstheme="minorHAnsi"/>
          <w:sz w:val="28"/>
          <w:szCs w:val="28"/>
          <w:lang w:eastAsia="en-US"/>
        </w:rPr>
        <w:t xml:space="preserve">Maleness Excellent results MEN illustrate in society that performance is defined by competition, achievement, and success, and that the winner is the one who determines success. A low female figure means that the dominant values in society are concern for others and quality of life. Male society in China orients and aspires for success. The Chinese guarantee of success needs to begin with example students who show that they are getting prepared for their results from the exam to the ranking, which is the main criterion for successfulness. In contrary, within France, subordinates tend to show their boss official respect and </w:t>
      </w:r>
      <w:r w:rsidRPr="002E6B57">
        <w:rPr>
          <w:rFonts w:asciiTheme="minorHAnsi" w:eastAsiaTheme="minorHAnsi" w:hAnsiTheme="minorHAnsi" w:cstheme="minorHAnsi"/>
          <w:sz w:val="28"/>
          <w:szCs w:val="28"/>
          <w:lang w:eastAsia="en-US"/>
        </w:rPr>
        <w:lastRenderedPageBreak/>
        <w:t>reverence after doing the inverse of what they promised behind his back; another is a reflection of distance from power, as opposed to formal obedience, and rejection of rulers. The variation between countries is that parents have more influence over the whole of everyone children.</w:t>
      </w:r>
    </w:p>
    <w:p w14:paraId="7803E409" w14:textId="77777777" w:rsidR="002E6B57" w:rsidRPr="002E6B57"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r w:rsidRPr="002E6B57">
        <w:rPr>
          <w:rFonts w:asciiTheme="minorHAnsi" w:eastAsiaTheme="minorHAnsi" w:hAnsiTheme="minorHAnsi" w:cstheme="minorHAnsi"/>
          <w:sz w:val="28"/>
          <w:szCs w:val="28"/>
          <w:lang w:eastAsia="en-US"/>
        </w:rPr>
        <w:t>In female society, quality of life is a sign of success and standing out from the crowd. From the renowned social security system (welfare), the 35-hour work week, five weeks off a year, and quality of life, France is dominated by a feminine culture. French culture has a distinctive feature.</w:t>
      </w:r>
      <w:r w:rsidRPr="002E6B57">
        <w:rPr>
          <w:rFonts w:asciiTheme="minorHAnsi" w:eastAsiaTheme="minorHAnsi" w:hAnsiTheme="minorHAnsi" w:cstheme="minorHAnsi"/>
          <w:sz w:val="28"/>
          <w:szCs w:val="28"/>
          <w:lang w:eastAsia="en-US"/>
        </w:rPr>
        <w:tab/>
      </w:r>
    </w:p>
    <w:p w14:paraId="48502C1F" w14:textId="77777777" w:rsidR="002E6B57" w:rsidRPr="002E6B57"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r w:rsidRPr="002E6B57">
        <w:rPr>
          <w:rFonts w:asciiTheme="minorHAnsi" w:eastAsiaTheme="minorHAnsi" w:hAnsiTheme="minorHAnsi" w:cstheme="minorHAnsi"/>
          <w:sz w:val="28"/>
          <w:szCs w:val="28"/>
          <w:lang w:eastAsia="en-US"/>
        </w:rPr>
        <w:t xml:space="preserve">Avoiding Uncertainty. There is a perfect score for such a dimension of insecurity in China because members of a group feel threatened by social situations and try to escape insecurity with the projectile. Whereas, in France, it is seen that </w:t>
      </w:r>
      <w:proofErr w:type="gramStart"/>
      <w:r w:rsidRPr="002E6B57">
        <w:rPr>
          <w:rFonts w:asciiTheme="minorHAnsi" w:eastAsiaTheme="minorHAnsi" w:hAnsiTheme="minorHAnsi" w:cstheme="minorHAnsi"/>
          <w:sz w:val="28"/>
          <w:szCs w:val="28"/>
          <w:lang w:eastAsia="en-US"/>
        </w:rPr>
        <w:t>The</w:t>
      </w:r>
      <w:proofErr w:type="gramEnd"/>
      <w:r w:rsidRPr="002E6B57">
        <w:rPr>
          <w:rFonts w:asciiTheme="minorHAnsi" w:eastAsiaTheme="minorHAnsi" w:hAnsiTheme="minorHAnsi" w:cstheme="minorHAnsi"/>
          <w:sz w:val="28"/>
          <w:szCs w:val="28"/>
          <w:lang w:eastAsia="en-US"/>
        </w:rPr>
        <w:t xml:space="preserve"> avoidance of uncertainty is associated towards how society copes, and the future is unknown. Members of a culture always are threatened by unclear or unknown </w:t>
      </w:r>
      <w:proofErr w:type="spellStart"/>
      <w:proofErr w:type="gramStart"/>
      <w:r w:rsidRPr="002E6B57">
        <w:rPr>
          <w:rFonts w:asciiTheme="minorHAnsi" w:eastAsiaTheme="minorHAnsi" w:hAnsiTheme="minorHAnsi" w:cstheme="minorHAnsi"/>
          <w:sz w:val="28"/>
          <w:szCs w:val="28"/>
          <w:lang w:eastAsia="en-US"/>
        </w:rPr>
        <w:t>sit.uations</w:t>
      </w:r>
      <w:proofErr w:type="spellEnd"/>
      <w:proofErr w:type="gramEnd"/>
      <w:r w:rsidRPr="002E6B57">
        <w:rPr>
          <w:rFonts w:asciiTheme="minorHAnsi" w:eastAsiaTheme="minorHAnsi" w:hAnsiTheme="minorHAnsi" w:cstheme="minorHAnsi"/>
          <w:sz w:val="28"/>
          <w:szCs w:val="28"/>
          <w:lang w:eastAsia="en-US"/>
        </w:rPr>
        <w:t>.</w:t>
      </w:r>
      <w:r w:rsidRPr="002E6B57">
        <w:rPr>
          <w:rFonts w:asciiTheme="minorHAnsi" w:eastAsiaTheme="minorHAnsi" w:hAnsiTheme="minorHAnsi" w:cstheme="minorHAnsi"/>
          <w:sz w:val="28"/>
          <w:szCs w:val="28"/>
          <w:lang w:eastAsia="en-US"/>
        </w:rPr>
        <w:tab/>
      </w:r>
      <w:r w:rsidRPr="002E6B57">
        <w:rPr>
          <w:rFonts w:asciiTheme="minorHAnsi" w:eastAsiaTheme="minorHAnsi" w:hAnsiTheme="minorHAnsi" w:cstheme="minorHAnsi"/>
          <w:sz w:val="28"/>
          <w:szCs w:val="28"/>
          <w:lang w:eastAsia="en-US"/>
        </w:rPr>
        <w:tab/>
      </w:r>
    </w:p>
    <w:p w14:paraId="00EBF71C" w14:textId="21135A62" w:rsidR="002E6B57" w:rsidRPr="007B5085" w:rsidRDefault="002E6B57" w:rsidP="003A7924">
      <w:pPr>
        <w:spacing w:line="360" w:lineRule="auto"/>
        <w:ind w:firstLine="720"/>
        <w:rPr>
          <w:bCs/>
        </w:rPr>
      </w:pPr>
      <w:r w:rsidRPr="002E6B57">
        <w:rPr>
          <w:rFonts w:asciiTheme="minorHAnsi" w:eastAsiaTheme="minorHAnsi" w:hAnsiTheme="minorHAnsi" w:cstheme="minorHAnsi"/>
          <w:sz w:val="28"/>
          <w:szCs w:val="28"/>
          <w:lang w:eastAsia="en-US"/>
        </w:rPr>
        <w:t xml:space="preserve">Long-term Orientation Define how each society manages to cope with current and future instances by having drawn on connections from the past. In this dimension, a low result is observed, with one indication being that they prefer to conserve time-honoured traditions and norms by watching revolutionary progress with scepticism. However, within France, the dimension illustrates how to deceive the connections with the past and the future, dealing with the challenge of the present in multiple ways, highlighting an easy way to </w:t>
      </w:r>
    </w:p>
    <w:p w14:paraId="186BCF6B" w14:textId="77777777" w:rsidR="002E6B57" w:rsidRPr="002E6B57"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r w:rsidRPr="002E6B57">
        <w:rPr>
          <w:rFonts w:asciiTheme="minorHAnsi" w:eastAsiaTheme="minorHAnsi" w:hAnsiTheme="minorHAnsi" w:cstheme="minorHAnsi"/>
          <w:sz w:val="28"/>
          <w:szCs w:val="28"/>
          <w:lang w:eastAsia="en-US"/>
        </w:rPr>
        <w:t xml:space="preserve">According Hofstede's has proposed dimensions in both countries comparing. First this study examined cultural dimension Power Distance, Individualism Masculinity Uncertainty Avoidance and Indulgence, Power Distance in both countries has higher ranking but China is the highest than France, as according to details </w:t>
      </w:r>
      <w:r w:rsidRPr="002E6B57">
        <w:rPr>
          <w:rFonts w:asciiTheme="minorHAnsi" w:eastAsiaTheme="minorHAnsi" w:hAnsiTheme="minorHAnsi" w:cstheme="minorHAnsi"/>
          <w:sz w:val="28"/>
          <w:szCs w:val="28"/>
          <w:lang w:eastAsia="en-US"/>
        </w:rPr>
        <w:lastRenderedPageBreak/>
        <w:t>Individualism in China is low comparing with France, because they make their children independent, Masculinity in both countries is differed China is considered to be a masculine, France is considered highly feminine. Uncertainty Avoidance is high in France of a culture feel threatened by ambiguous or unknown situations and have created beliefs and institutions that try to avoid these. The indulgence dimension is a relatively new dimension to the model. The dimension in China is defined as low and extent because people try to control their desires and impulses (Steers, 2020).</w:t>
      </w:r>
    </w:p>
    <w:p w14:paraId="7B00F543" w14:textId="77777777" w:rsidR="002E6B57" w:rsidRPr="002E6B57"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p>
    <w:p w14:paraId="6ECE10C9" w14:textId="77777777" w:rsidR="002E6B57" w:rsidRPr="002E6B57"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r w:rsidRPr="002E6B57">
        <w:rPr>
          <w:rFonts w:asciiTheme="minorHAnsi" w:eastAsiaTheme="minorHAnsi" w:hAnsiTheme="minorHAnsi" w:cstheme="minorHAnsi"/>
          <w:sz w:val="28"/>
          <w:szCs w:val="28"/>
          <w:lang w:eastAsia="en-US"/>
        </w:rPr>
        <w:t>Market power buyers Customers' market power is also linked to as the product market: Companies take steps to reduce buyer power, such as having to implement a rewards program. If the buyer has alternatives, he or she has a lot of influence. Factors that should be considered:</w:t>
      </w:r>
    </w:p>
    <w:p w14:paraId="7266DC30" w14:textId="77777777" w:rsidR="002E6B57" w:rsidRPr="002E6B57"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r w:rsidRPr="002E6B57">
        <w:rPr>
          <w:rFonts w:asciiTheme="minorHAnsi" w:eastAsiaTheme="minorHAnsi" w:hAnsiTheme="minorHAnsi" w:cstheme="minorHAnsi"/>
          <w:sz w:val="28"/>
          <w:szCs w:val="28"/>
          <w:lang w:eastAsia="en-US"/>
        </w:rPr>
        <w:t>The buyer puts an emphasis on this.</w:t>
      </w:r>
    </w:p>
    <w:p w14:paraId="6F1A104D" w14:textId="77777777" w:rsidR="002E6B57" w:rsidRPr="002E6B57"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r w:rsidRPr="002E6B57">
        <w:rPr>
          <w:rFonts w:asciiTheme="minorHAnsi" w:eastAsiaTheme="minorHAnsi" w:hAnsiTheme="minorHAnsi" w:cstheme="minorHAnsi"/>
          <w:sz w:val="28"/>
          <w:szCs w:val="28"/>
          <w:lang w:eastAsia="en-US"/>
        </w:rPr>
        <w:t>Existing distribution networks</w:t>
      </w:r>
    </w:p>
    <w:p w14:paraId="55F04558" w14:textId="77777777" w:rsidR="002E6B57" w:rsidRPr="002E6B57"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p>
    <w:p w14:paraId="7DA1260B" w14:textId="77777777" w:rsidR="002E6B57" w:rsidRPr="002E6B57"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r w:rsidRPr="002E6B57">
        <w:rPr>
          <w:rFonts w:asciiTheme="minorHAnsi" w:eastAsiaTheme="minorHAnsi" w:hAnsiTheme="minorHAnsi" w:cstheme="minorHAnsi"/>
          <w:sz w:val="28"/>
          <w:szCs w:val="28"/>
          <w:lang w:eastAsia="en-US"/>
        </w:rPr>
        <w:t>The buyer really does have access to the total value of capital.</w:t>
      </w:r>
    </w:p>
    <w:p w14:paraId="12D07801" w14:textId="77777777" w:rsidR="002E6B57" w:rsidRPr="002E6B57"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r w:rsidRPr="002E6B57">
        <w:rPr>
          <w:rFonts w:asciiTheme="minorHAnsi" w:eastAsiaTheme="minorHAnsi" w:hAnsiTheme="minorHAnsi" w:cstheme="minorHAnsi"/>
          <w:sz w:val="28"/>
          <w:szCs w:val="28"/>
          <w:lang w:eastAsia="en-US"/>
        </w:rPr>
        <w:t>Economic power is related to supplier negotiating leverage.</w:t>
      </w:r>
    </w:p>
    <w:p w14:paraId="0E42AC0C" w14:textId="77777777" w:rsidR="002E6B57" w:rsidRPr="002E6B57"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r w:rsidRPr="002E6B57">
        <w:rPr>
          <w:rFonts w:asciiTheme="minorHAnsi" w:eastAsiaTheme="minorHAnsi" w:hAnsiTheme="minorHAnsi" w:cstheme="minorHAnsi"/>
          <w:sz w:val="28"/>
          <w:szCs w:val="28"/>
          <w:lang w:eastAsia="en-US"/>
        </w:rPr>
        <w:t>Price decreases</w:t>
      </w:r>
    </w:p>
    <w:p w14:paraId="2ECEFE9C" w14:textId="77777777" w:rsidR="002E6B57" w:rsidRPr="002E6B57"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p>
    <w:p w14:paraId="560A6DA1" w14:textId="77777777" w:rsidR="002E6B57" w:rsidRPr="002E6B57"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r w:rsidRPr="002E6B57">
        <w:rPr>
          <w:rFonts w:asciiTheme="minorHAnsi" w:eastAsiaTheme="minorHAnsi" w:hAnsiTheme="minorHAnsi" w:cstheme="minorHAnsi"/>
          <w:sz w:val="28"/>
          <w:szCs w:val="28"/>
          <w:lang w:eastAsia="en-US"/>
        </w:rPr>
        <w:t xml:space="preserve">Products should be used in </w:t>
      </w:r>
      <w:proofErr w:type="spellStart"/>
      <w:proofErr w:type="gramStart"/>
      <w:r w:rsidRPr="002E6B57">
        <w:rPr>
          <w:rFonts w:asciiTheme="minorHAnsi" w:eastAsiaTheme="minorHAnsi" w:hAnsiTheme="minorHAnsi" w:cstheme="minorHAnsi"/>
          <w:sz w:val="28"/>
          <w:szCs w:val="28"/>
          <w:lang w:eastAsia="en-US"/>
        </w:rPr>
        <w:t>ones</w:t>
      </w:r>
      <w:proofErr w:type="spellEnd"/>
      <w:proofErr w:type="gramEnd"/>
      <w:r w:rsidRPr="002E6B57">
        <w:rPr>
          <w:rFonts w:asciiTheme="minorHAnsi" w:eastAsiaTheme="minorHAnsi" w:hAnsiTheme="minorHAnsi" w:cstheme="minorHAnsi"/>
          <w:sz w:val="28"/>
          <w:szCs w:val="28"/>
          <w:lang w:eastAsia="en-US"/>
        </w:rPr>
        <w:t xml:space="preserve"> place</w:t>
      </w:r>
    </w:p>
    <w:p w14:paraId="691C93DA" w14:textId="77777777" w:rsidR="002E6B57" w:rsidRPr="002E6B57"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p>
    <w:p w14:paraId="0860EE49" w14:textId="77777777" w:rsidR="002E6B57" w:rsidRPr="002E6B57"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r w:rsidRPr="002E6B57">
        <w:rPr>
          <w:rFonts w:asciiTheme="minorHAnsi" w:eastAsiaTheme="minorHAnsi" w:hAnsiTheme="minorHAnsi" w:cstheme="minorHAnsi"/>
          <w:sz w:val="28"/>
          <w:szCs w:val="28"/>
          <w:lang w:eastAsia="en-US"/>
        </w:rPr>
        <w:lastRenderedPageBreak/>
        <w:t>Industrial products get an advantage (uniqueness). Supplier bargaining strength Market power is linked to the company's raw material suppliers, human labour, and services as a source of power over the company.</w:t>
      </w:r>
    </w:p>
    <w:p w14:paraId="09A22311" w14:textId="77777777" w:rsidR="002E6B57" w:rsidRPr="002E6B57"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r w:rsidRPr="002E6B57">
        <w:rPr>
          <w:rFonts w:asciiTheme="minorHAnsi" w:eastAsiaTheme="minorHAnsi" w:hAnsiTheme="minorHAnsi" w:cstheme="minorHAnsi"/>
          <w:sz w:val="28"/>
          <w:szCs w:val="28"/>
          <w:lang w:eastAsia="en-US"/>
        </w:rPr>
        <w:t xml:space="preserve">Intensity of fierce competition </w:t>
      </w:r>
      <w:proofErr w:type="gramStart"/>
      <w:r w:rsidRPr="002E6B57">
        <w:rPr>
          <w:rFonts w:asciiTheme="minorHAnsi" w:eastAsiaTheme="minorHAnsi" w:hAnsiTheme="minorHAnsi" w:cstheme="minorHAnsi"/>
          <w:sz w:val="28"/>
          <w:szCs w:val="28"/>
          <w:lang w:eastAsia="en-US"/>
        </w:rPr>
        <w:t>The</w:t>
      </w:r>
      <w:proofErr w:type="gramEnd"/>
      <w:r w:rsidRPr="002E6B57">
        <w:rPr>
          <w:rFonts w:asciiTheme="minorHAnsi" w:eastAsiaTheme="minorHAnsi" w:hAnsiTheme="minorHAnsi" w:cstheme="minorHAnsi"/>
          <w:sz w:val="28"/>
          <w:szCs w:val="28"/>
          <w:lang w:eastAsia="en-US"/>
        </w:rPr>
        <w:t xml:space="preserve"> intensity of competitive rivalry is a key determinant for the industry's competitiveness. Factors that should be considered:</w:t>
      </w:r>
    </w:p>
    <w:p w14:paraId="2C27EDA9" w14:textId="77777777" w:rsidR="002E6B57" w:rsidRPr="002E6B57"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r w:rsidRPr="002E6B57">
        <w:rPr>
          <w:rFonts w:asciiTheme="minorHAnsi" w:eastAsiaTheme="minorHAnsi" w:hAnsiTheme="minorHAnsi" w:cstheme="minorHAnsi"/>
          <w:sz w:val="28"/>
          <w:szCs w:val="28"/>
          <w:lang w:eastAsia="en-US"/>
        </w:rPr>
        <w:t>Offline and online competition can gain an advantage through innovation.</w:t>
      </w:r>
    </w:p>
    <w:p w14:paraId="12D545DD" w14:textId="77777777" w:rsidR="002E6B57" w:rsidRPr="002E6B57"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r w:rsidRPr="002E6B57">
        <w:rPr>
          <w:rFonts w:asciiTheme="minorHAnsi" w:eastAsiaTheme="minorHAnsi" w:hAnsiTheme="minorHAnsi" w:cstheme="minorHAnsi"/>
          <w:sz w:val="28"/>
          <w:szCs w:val="28"/>
          <w:lang w:eastAsia="en-US"/>
        </w:rPr>
        <w:t>Advertising expenses</w:t>
      </w:r>
    </w:p>
    <w:p w14:paraId="1AE5DE1E" w14:textId="77777777" w:rsidR="002E6B57" w:rsidRPr="002E6B57"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r w:rsidRPr="002E6B57">
        <w:rPr>
          <w:rFonts w:asciiTheme="minorHAnsi" w:eastAsiaTheme="minorHAnsi" w:hAnsiTheme="minorHAnsi" w:cstheme="minorHAnsi"/>
          <w:sz w:val="28"/>
          <w:szCs w:val="28"/>
          <w:lang w:eastAsia="en-US"/>
        </w:rPr>
        <w:t>Strategy for competing</w:t>
      </w:r>
    </w:p>
    <w:p w14:paraId="148AA2E0" w14:textId="7F86EC87" w:rsidR="002E6B57" w:rsidRPr="002E6B57" w:rsidRDefault="002E6B57" w:rsidP="003A7924">
      <w:pPr>
        <w:autoSpaceDE w:val="0"/>
        <w:autoSpaceDN w:val="0"/>
        <w:adjustRightInd w:val="0"/>
        <w:spacing w:after="40" w:line="360" w:lineRule="auto"/>
        <w:rPr>
          <w:rFonts w:asciiTheme="minorHAnsi" w:eastAsiaTheme="minorHAnsi" w:hAnsiTheme="minorHAnsi" w:cstheme="minorHAnsi"/>
          <w:sz w:val="28"/>
          <w:szCs w:val="28"/>
          <w:lang w:eastAsia="en-US"/>
        </w:rPr>
      </w:pPr>
      <w:r w:rsidRPr="002E6B57">
        <w:rPr>
          <w:rFonts w:asciiTheme="minorHAnsi" w:eastAsiaTheme="minorHAnsi" w:hAnsiTheme="minorHAnsi" w:cstheme="minorHAnsi"/>
          <w:sz w:val="28"/>
          <w:szCs w:val="28"/>
          <w:lang w:eastAsia="en-US"/>
        </w:rPr>
        <w:t>Transparency level</w:t>
      </w:r>
    </w:p>
    <w:p w14:paraId="30B58C4F" w14:textId="77777777" w:rsidR="002E6B57" w:rsidRDefault="002E6B57" w:rsidP="003A7924">
      <w:pPr>
        <w:autoSpaceDE w:val="0"/>
        <w:autoSpaceDN w:val="0"/>
        <w:adjustRightInd w:val="0"/>
        <w:spacing w:after="40" w:line="360" w:lineRule="auto"/>
        <w:rPr>
          <w:rFonts w:asciiTheme="minorHAnsi" w:eastAsiaTheme="minorHAnsi" w:hAnsiTheme="minorHAnsi" w:cstheme="minorHAnsi"/>
          <w:b/>
          <w:bCs/>
          <w:sz w:val="28"/>
          <w:szCs w:val="28"/>
          <w:lang w:eastAsia="en-US"/>
        </w:rPr>
      </w:pPr>
    </w:p>
    <w:bookmarkEnd w:id="0"/>
    <w:p w14:paraId="37E5F2F4" w14:textId="77777777" w:rsidR="00667824" w:rsidRPr="006A00F4" w:rsidRDefault="00667824" w:rsidP="003A7924">
      <w:pPr>
        <w:spacing w:line="360" w:lineRule="auto"/>
        <w:jc w:val="both"/>
        <w:rPr>
          <w:rFonts w:asciiTheme="minorHAnsi" w:hAnsiTheme="minorHAnsi"/>
          <w:b/>
          <w:sz w:val="28"/>
          <w:szCs w:val="28"/>
          <w:u w:val="single"/>
        </w:rPr>
      </w:pPr>
      <w:r w:rsidRPr="006A00F4">
        <w:rPr>
          <w:rFonts w:asciiTheme="minorHAnsi" w:hAnsiTheme="minorHAnsi"/>
          <w:b/>
          <w:sz w:val="28"/>
          <w:szCs w:val="28"/>
          <w:u w:val="single"/>
        </w:rPr>
        <w:t>SWOT analysis of Chanel in China</w:t>
      </w:r>
    </w:p>
    <w:tbl>
      <w:tblPr>
        <w:tblStyle w:val="TableGrid"/>
        <w:tblW w:w="0" w:type="auto"/>
        <w:tblLook w:val="04A0" w:firstRow="1" w:lastRow="0" w:firstColumn="1" w:lastColumn="0" w:noHBand="0" w:noVBand="1"/>
      </w:tblPr>
      <w:tblGrid>
        <w:gridCol w:w="4621"/>
        <w:gridCol w:w="4621"/>
      </w:tblGrid>
      <w:tr w:rsidR="00667824" w:rsidRPr="006A00F4" w14:paraId="3188CBCD" w14:textId="77777777" w:rsidTr="00274E03">
        <w:tc>
          <w:tcPr>
            <w:tcW w:w="4621" w:type="dxa"/>
          </w:tcPr>
          <w:p w14:paraId="0BA6499E" w14:textId="77777777" w:rsidR="00667824" w:rsidRPr="006A00F4" w:rsidRDefault="00667824" w:rsidP="003A7924">
            <w:pPr>
              <w:spacing w:line="360" w:lineRule="auto"/>
              <w:jc w:val="both"/>
              <w:rPr>
                <w:rFonts w:asciiTheme="minorHAnsi" w:hAnsiTheme="minorHAnsi"/>
                <w:sz w:val="28"/>
                <w:szCs w:val="28"/>
              </w:rPr>
            </w:pPr>
            <w:r w:rsidRPr="006A00F4">
              <w:rPr>
                <w:rFonts w:asciiTheme="minorHAnsi" w:hAnsiTheme="minorHAnsi"/>
                <w:sz w:val="28"/>
                <w:szCs w:val="28"/>
              </w:rPr>
              <w:t>Strength</w:t>
            </w:r>
          </w:p>
          <w:p w14:paraId="0562F71D" w14:textId="77777777" w:rsidR="00667824" w:rsidRPr="006A00F4" w:rsidRDefault="00667824" w:rsidP="003A7924">
            <w:pPr>
              <w:pStyle w:val="ListParagraph"/>
              <w:spacing w:line="360" w:lineRule="auto"/>
              <w:ind w:left="360"/>
              <w:jc w:val="both"/>
              <w:rPr>
                <w:rFonts w:cs="Times New Roman"/>
                <w:sz w:val="28"/>
                <w:szCs w:val="28"/>
              </w:rPr>
            </w:pPr>
            <w:r w:rsidRPr="006A00F4">
              <w:rPr>
                <w:rFonts w:cs="Times New Roman"/>
                <w:sz w:val="28"/>
                <w:szCs w:val="28"/>
              </w:rPr>
              <w:t>The emerging trend of products in China for the luxury brand.</w:t>
            </w:r>
          </w:p>
          <w:p w14:paraId="40AEB64D" w14:textId="77777777" w:rsidR="00667824" w:rsidRPr="006A00F4" w:rsidRDefault="00667824" w:rsidP="003A7924">
            <w:pPr>
              <w:pStyle w:val="ListParagraph"/>
              <w:spacing w:line="360" w:lineRule="auto"/>
              <w:ind w:left="360"/>
              <w:jc w:val="both"/>
              <w:rPr>
                <w:rFonts w:cs="Times New Roman"/>
                <w:sz w:val="28"/>
                <w:szCs w:val="28"/>
              </w:rPr>
            </w:pPr>
            <w:r w:rsidRPr="006A00F4">
              <w:rPr>
                <w:rFonts w:cs="Times New Roman"/>
                <w:sz w:val="28"/>
                <w:szCs w:val="28"/>
              </w:rPr>
              <w:t>Internationally, huge multinational brand for several years.</w:t>
            </w:r>
          </w:p>
          <w:p w14:paraId="09948C9B" w14:textId="77777777" w:rsidR="00667824" w:rsidRPr="006A00F4" w:rsidRDefault="00667824" w:rsidP="003A7924">
            <w:pPr>
              <w:pStyle w:val="ListParagraph"/>
              <w:spacing w:line="360" w:lineRule="auto"/>
              <w:ind w:left="360"/>
              <w:jc w:val="both"/>
              <w:rPr>
                <w:rFonts w:cs="Times New Roman"/>
                <w:sz w:val="28"/>
                <w:szCs w:val="28"/>
              </w:rPr>
            </w:pPr>
            <w:r w:rsidRPr="006A00F4">
              <w:rPr>
                <w:rFonts w:cs="Times New Roman"/>
                <w:sz w:val="28"/>
                <w:szCs w:val="28"/>
              </w:rPr>
              <w:t>Much of their series comprises traditional and classic styles.</w:t>
            </w:r>
          </w:p>
          <w:p w14:paraId="22E2C79D" w14:textId="77777777" w:rsidR="00667824" w:rsidRPr="006A00F4" w:rsidRDefault="00667824" w:rsidP="003A7924">
            <w:pPr>
              <w:pStyle w:val="ListParagraph"/>
              <w:spacing w:line="360" w:lineRule="auto"/>
              <w:jc w:val="both"/>
              <w:rPr>
                <w:rFonts w:cs="Times New Roman"/>
                <w:sz w:val="28"/>
                <w:szCs w:val="28"/>
              </w:rPr>
            </w:pPr>
          </w:p>
        </w:tc>
        <w:tc>
          <w:tcPr>
            <w:tcW w:w="4621" w:type="dxa"/>
          </w:tcPr>
          <w:p w14:paraId="71109970" w14:textId="77777777" w:rsidR="00667824" w:rsidRPr="006A00F4" w:rsidRDefault="00667824" w:rsidP="003A7924">
            <w:pPr>
              <w:spacing w:line="360" w:lineRule="auto"/>
              <w:jc w:val="both"/>
              <w:rPr>
                <w:rFonts w:asciiTheme="minorHAnsi" w:hAnsiTheme="minorHAnsi"/>
                <w:sz w:val="28"/>
                <w:szCs w:val="28"/>
              </w:rPr>
            </w:pPr>
            <w:r w:rsidRPr="006A00F4">
              <w:rPr>
                <w:rFonts w:asciiTheme="minorHAnsi" w:hAnsiTheme="minorHAnsi"/>
                <w:sz w:val="28"/>
                <w:szCs w:val="28"/>
              </w:rPr>
              <w:t>Weakness</w:t>
            </w:r>
          </w:p>
          <w:p w14:paraId="24DB61DD" w14:textId="77777777" w:rsidR="00667824" w:rsidRPr="006A00F4" w:rsidRDefault="00667824" w:rsidP="003A7924">
            <w:pPr>
              <w:pStyle w:val="ListParagraph"/>
              <w:spacing w:line="360" w:lineRule="auto"/>
              <w:ind w:left="360"/>
              <w:jc w:val="both"/>
              <w:rPr>
                <w:rFonts w:cs="Times New Roman"/>
                <w:sz w:val="28"/>
                <w:szCs w:val="28"/>
              </w:rPr>
            </w:pPr>
            <w:r w:rsidRPr="006A00F4">
              <w:rPr>
                <w:rFonts w:cs="Times New Roman"/>
                <w:sz w:val="28"/>
                <w:szCs w:val="28"/>
              </w:rPr>
              <w:t>While Chanel is 80th in the world, it still has a lot to do to become the pioneer in the mass segment.</w:t>
            </w:r>
          </w:p>
          <w:p w14:paraId="0F461EA6" w14:textId="77777777" w:rsidR="00667824" w:rsidRPr="006A00F4" w:rsidRDefault="00667824" w:rsidP="003A7924">
            <w:pPr>
              <w:pStyle w:val="ListParagraph"/>
              <w:spacing w:line="360" w:lineRule="auto"/>
              <w:ind w:left="360"/>
              <w:jc w:val="both"/>
              <w:rPr>
                <w:rFonts w:cs="Times New Roman"/>
                <w:sz w:val="28"/>
                <w:szCs w:val="28"/>
              </w:rPr>
            </w:pPr>
            <w:r w:rsidRPr="006A00F4">
              <w:rPr>
                <w:rFonts w:cs="Times New Roman"/>
                <w:sz w:val="28"/>
                <w:szCs w:val="28"/>
              </w:rPr>
              <w:t>Chanel loses her uniqueness in the perceptual map, as the brand's primary focus is originality.</w:t>
            </w:r>
          </w:p>
          <w:p w14:paraId="10128519" w14:textId="77777777" w:rsidR="00667824" w:rsidRPr="006A00F4" w:rsidRDefault="00667824" w:rsidP="003A7924">
            <w:pPr>
              <w:pStyle w:val="ListParagraph"/>
              <w:spacing w:line="360" w:lineRule="auto"/>
              <w:ind w:left="360"/>
              <w:jc w:val="both"/>
              <w:rPr>
                <w:rFonts w:cs="Times New Roman"/>
                <w:sz w:val="28"/>
                <w:szCs w:val="28"/>
              </w:rPr>
            </w:pPr>
            <w:r w:rsidRPr="006A00F4">
              <w:rPr>
                <w:rFonts w:cs="Times New Roman"/>
                <w:sz w:val="28"/>
                <w:szCs w:val="28"/>
              </w:rPr>
              <w:t>The product line offered by the firm has deficiencies. A new rival can have its larger market share through lack of option.</w:t>
            </w:r>
          </w:p>
        </w:tc>
      </w:tr>
      <w:tr w:rsidR="00667824" w:rsidRPr="006A00F4" w14:paraId="42FC7752" w14:textId="77777777" w:rsidTr="00274E03">
        <w:tc>
          <w:tcPr>
            <w:tcW w:w="4621" w:type="dxa"/>
          </w:tcPr>
          <w:p w14:paraId="67FF4865" w14:textId="77777777" w:rsidR="00667824" w:rsidRPr="006A00F4" w:rsidRDefault="00667824" w:rsidP="003A7924">
            <w:pPr>
              <w:tabs>
                <w:tab w:val="left" w:pos="2916"/>
              </w:tabs>
              <w:spacing w:line="360" w:lineRule="auto"/>
              <w:jc w:val="both"/>
              <w:rPr>
                <w:rFonts w:asciiTheme="minorHAnsi" w:hAnsiTheme="minorHAnsi"/>
                <w:sz w:val="28"/>
                <w:szCs w:val="28"/>
              </w:rPr>
            </w:pPr>
            <w:r w:rsidRPr="006A00F4">
              <w:rPr>
                <w:rFonts w:asciiTheme="minorHAnsi" w:hAnsiTheme="minorHAnsi"/>
                <w:sz w:val="28"/>
                <w:szCs w:val="28"/>
              </w:rPr>
              <w:t>Opportunities</w:t>
            </w:r>
            <w:r w:rsidRPr="006A00F4">
              <w:rPr>
                <w:rFonts w:asciiTheme="minorHAnsi" w:hAnsiTheme="minorHAnsi"/>
                <w:sz w:val="28"/>
                <w:szCs w:val="28"/>
              </w:rPr>
              <w:tab/>
            </w:r>
          </w:p>
          <w:p w14:paraId="47892B20" w14:textId="77777777" w:rsidR="00667824" w:rsidRPr="006A00F4" w:rsidRDefault="00667824" w:rsidP="003A7924">
            <w:pPr>
              <w:pStyle w:val="ListParagraph"/>
              <w:tabs>
                <w:tab w:val="left" w:pos="2916"/>
              </w:tabs>
              <w:spacing w:line="360" w:lineRule="auto"/>
              <w:ind w:left="360"/>
              <w:jc w:val="both"/>
              <w:rPr>
                <w:rFonts w:cs="Times New Roman"/>
                <w:sz w:val="28"/>
                <w:szCs w:val="28"/>
              </w:rPr>
            </w:pPr>
            <w:r w:rsidRPr="006A00F4">
              <w:rPr>
                <w:rFonts w:cs="Times New Roman"/>
                <w:sz w:val="28"/>
                <w:szCs w:val="28"/>
              </w:rPr>
              <w:lastRenderedPageBreak/>
              <w:t>Chanel should expand its reach and distance from the crowded developed economies in developing markets (</w:t>
            </w:r>
            <w:r w:rsidRPr="006A00F4">
              <w:rPr>
                <w:rFonts w:cs="Times New Roman"/>
                <w:color w:val="222222"/>
                <w:sz w:val="28"/>
                <w:szCs w:val="28"/>
                <w:shd w:val="clear" w:color="auto" w:fill="FFFFFF"/>
              </w:rPr>
              <w:t>Kannan, 2017).</w:t>
            </w:r>
          </w:p>
          <w:p w14:paraId="74483BB2" w14:textId="77777777" w:rsidR="00667824" w:rsidRPr="006A00F4" w:rsidRDefault="00667824" w:rsidP="003A7924">
            <w:pPr>
              <w:pStyle w:val="ListParagraph"/>
              <w:tabs>
                <w:tab w:val="left" w:pos="2916"/>
              </w:tabs>
              <w:spacing w:line="360" w:lineRule="auto"/>
              <w:ind w:left="360"/>
              <w:jc w:val="both"/>
              <w:rPr>
                <w:rFonts w:cs="Times New Roman"/>
                <w:sz w:val="28"/>
                <w:szCs w:val="28"/>
              </w:rPr>
            </w:pPr>
            <w:r w:rsidRPr="006A00F4">
              <w:rPr>
                <w:rFonts w:cs="Times New Roman"/>
                <w:sz w:val="28"/>
                <w:szCs w:val="28"/>
              </w:rPr>
              <w:t>In other goods close to this, corporate core competencies will be a win.</w:t>
            </w:r>
          </w:p>
          <w:p w14:paraId="12270A09" w14:textId="77777777" w:rsidR="00667824" w:rsidRPr="006A00F4" w:rsidRDefault="00667824" w:rsidP="003A7924">
            <w:pPr>
              <w:pStyle w:val="ListParagraph"/>
              <w:tabs>
                <w:tab w:val="left" w:pos="2916"/>
              </w:tabs>
              <w:spacing w:line="360" w:lineRule="auto"/>
              <w:ind w:left="360"/>
              <w:jc w:val="both"/>
              <w:rPr>
                <w:rFonts w:cs="Times New Roman"/>
                <w:sz w:val="28"/>
                <w:szCs w:val="28"/>
              </w:rPr>
            </w:pPr>
            <w:r w:rsidRPr="006A00F4">
              <w:rPr>
                <w:rFonts w:cs="Times New Roman"/>
                <w:sz w:val="28"/>
                <w:szCs w:val="28"/>
              </w:rPr>
              <w:t>Strong working capital offers investment opportunities in complementary commodity markets.</w:t>
            </w:r>
          </w:p>
        </w:tc>
        <w:tc>
          <w:tcPr>
            <w:tcW w:w="4621" w:type="dxa"/>
          </w:tcPr>
          <w:p w14:paraId="7EB8C42C" w14:textId="77777777" w:rsidR="00667824" w:rsidRPr="006A00F4" w:rsidRDefault="00667824" w:rsidP="003A7924">
            <w:pPr>
              <w:spacing w:line="360" w:lineRule="auto"/>
              <w:jc w:val="both"/>
              <w:rPr>
                <w:rFonts w:asciiTheme="minorHAnsi" w:hAnsiTheme="minorHAnsi"/>
                <w:sz w:val="28"/>
                <w:szCs w:val="28"/>
              </w:rPr>
            </w:pPr>
            <w:r w:rsidRPr="006A00F4">
              <w:rPr>
                <w:rFonts w:asciiTheme="minorHAnsi" w:hAnsiTheme="minorHAnsi"/>
                <w:sz w:val="28"/>
                <w:szCs w:val="28"/>
              </w:rPr>
              <w:lastRenderedPageBreak/>
              <w:t>Threat</w:t>
            </w:r>
          </w:p>
          <w:p w14:paraId="114AC213" w14:textId="77777777" w:rsidR="00667824" w:rsidRPr="006A00F4" w:rsidRDefault="00667824" w:rsidP="003A7924">
            <w:pPr>
              <w:pStyle w:val="ListParagraph"/>
              <w:spacing w:line="360" w:lineRule="auto"/>
              <w:ind w:left="360"/>
              <w:jc w:val="both"/>
              <w:rPr>
                <w:rFonts w:cs="Times New Roman"/>
                <w:sz w:val="28"/>
                <w:szCs w:val="28"/>
              </w:rPr>
            </w:pPr>
            <w:r w:rsidRPr="006A00F4">
              <w:rPr>
                <w:rFonts w:cs="Times New Roman"/>
                <w:sz w:val="28"/>
                <w:szCs w:val="28"/>
              </w:rPr>
              <w:lastRenderedPageBreak/>
              <w:t>The shortage of qualified workers in certain world markets poses a danger to Chanel's steady growth in earnings.</w:t>
            </w:r>
          </w:p>
          <w:p w14:paraId="7C041091" w14:textId="77777777" w:rsidR="00667824" w:rsidRPr="006A00F4" w:rsidRDefault="00667824" w:rsidP="003A7924">
            <w:pPr>
              <w:pStyle w:val="ListParagraph"/>
              <w:spacing w:line="360" w:lineRule="auto"/>
              <w:ind w:left="360"/>
              <w:jc w:val="both"/>
              <w:rPr>
                <w:rFonts w:cs="Times New Roman"/>
                <w:sz w:val="28"/>
                <w:szCs w:val="28"/>
              </w:rPr>
            </w:pPr>
            <w:r w:rsidRPr="006A00F4">
              <w:rPr>
                <w:rFonts w:cs="Times New Roman"/>
                <w:sz w:val="28"/>
                <w:szCs w:val="28"/>
              </w:rPr>
              <w:t xml:space="preserve">Secondly, new items are not regularly provided such that the </w:t>
            </w:r>
            <w:proofErr w:type="gramStart"/>
            <w:r w:rsidRPr="006A00F4">
              <w:rPr>
                <w:rFonts w:cs="Times New Roman"/>
                <w:sz w:val="28"/>
                <w:szCs w:val="28"/>
              </w:rPr>
              <w:t>amount</w:t>
            </w:r>
            <w:proofErr w:type="gramEnd"/>
            <w:r w:rsidRPr="006A00F4">
              <w:rPr>
                <w:rFonts w:cs="Times New Roman"/>
                <w:sz w:val="28"/>
                <w:szCs w:val="28"/>
              </w:rPr>
              <w:t xml:space="preserve"> of purchases over a span of time bounces high and down.</w:t>
            </w:r>
          </w:p>
        </w:tc>
      </w:tr>
    </w:tbl>
    <w:p w14:paraId="6A7A6D50" w14:textId="77777777" w:rsidR="00667824" w:rsidRPr="006A00F4" w:rsidRDefault="00667824" w:rsidP="003A7924">
      <w:pPr>
        <w:spacing w:line="360" w:lineRule="auto"/>
        <w:jc w:val="both"/>
        <w:rPr>
          <w:rFonts w:asciiTheme="minorHAnsi" w:hAnsiTheme="minorHAnsi"/>
          <w:sz w:val="28"/>
          <w:szCs w:val="28"/>
        </w:rPr>
      </w:pPr>
    </w:p>
    <w:p w14:paraId="75C07ECF" w14:textId="77777777" w:rsidR="00667824" w:rsidRPr="006A00F4" w:rsidRDefault="00667824" w:rsidP="003A7924">
      <w:pPr>
        <w:spacing w:line="360" w:lineRule="auto"/>
        <w:jc w:val="both"/>
        <w:rPr>
          <w:rFonts w:asciiTheme="minorHAnsi" w:hAnsiTheme="minorHAnsi"/>
          <w:b/>
          <w:sz w:val="28"/>
          <w:szCs w:val="28"/>
          <w:u w:val="single"/>
        </w:rPr>
      </w:pPr>
      <w:r w:rsidRPr="006A00F4">
        <w:rPr>
          <w:rFonts w:asciiTheme="minorHAnsi" w:hAnsiTheme="minorHAnsi"/>
          <w:b/>
          <w:sz w:val="28"/>
          <w:szCs w:val="28"/>
          <w:u w:val="single"/>
        </w:rPr>
        <w:t>SWOT analysis of Chanel in France</w:t>
      </w:r>
    </w:p>
    <w:tbl>
      <w:tblPr>
        <w:tblStyle w:val="TableGrid"/>
        <w:tblW w:w="0" w:type="auto"/>
        <w:tblLook w:val="04A0" w:firstRow="1" w:lastRow="0" w:firstColumn="1" w:lastColumn="0" w:noHBand="0" w:noVBand="1"/>
      </w:tblPr>
      <w:tblGrid>
        <w:gridCol w:w="4621"/>
        <w:gridCol w:w="4621"/>
      </w:tblGrid>
      <w:tr w:rsidR="00667824" w:rsidRPr="006A00F4" w14:paraId="40B66019" w14:textId="77777777" w:rsidTr="00274E03">
        <w:tc>
          <w:tcPr>
            <w:tcW w:w="4621" w:type="dxa"/>
          </w:tcPr>
          <w:p w14:paraId="74CDC8DA" w14:textId="77777777" w:rsidR="00667824" w:rsidRPr="006A00F4" w:rsidRDefault="00667824" w:rsidP="003A7924">
            <w:pPr>
              <w:spacing w:line="360" w:lineRule="auto"/>
              <w:jc w:val="both"/>
              <w:rPr>
                <w:rFonts w:asciiTheme="minorHAnsi" w:hAnsiTheme="minorHAnsi"/>
                <w:sz w:val="28"/>
                <w:szCs w:val="28"/>
              </w:rPr>
            </w:pPr>
            <w:r w:rsidRPr="006A00F4">
              <w:rPr>
                <w:rFonts w:asciiTheme="minorHAnsi" w:hAnsiTheme="minorHAnsi"/>
                <w:sz w:val="28"/>
                <w:szCs w:val="28"/>
              </w:rPr>
              <w:t>Strength</w:t>
            </w:r>
          </w:p>
          <w:p w14:paraId="159F4491" w14:textId="77777777" w:rsidR="00667824" w:rsidRPr="006A00F4" w:rsidRDefault="00667824" w:rsidP="003A7924">
            <w:pPr>
              <w:pStyle w:val="ListParagraph"/>
              <w:spacing w:line="360" w:lineRule="auto"/>
              <w:ind w:left="360"/>
              <w:jc w:val="both"/>
              <w:rPr>
                <w:rFonts w:cs="Times New Roman"/>
                <w:sz w:val="28"/>
                <w:szCs w:val="28"/>
              </w:rPr>
            </w:pPr>
            <w:r w:rsidRPr="006A00F4">
              <w:rPr>
                <w:rFonts w:cs="Times New Roman"/>
                <w:sz w:val="28"/>
                <w:szCs w:val="28"/>
              </w:rPr>
              <w:t xml:space="preserve">In France they have huge channels and many stores as well as they sell their goods online </w:t>
            </w:r>
            <w:r w:rsidRPr="006A00F4">
              <w:rPr>
                <w:sz w:val="28"/>
                <w:szCs w:val="28"/>
              </w:rPr>
              <w:t>(</w:t>
            </w:r>
            <w:r w:rsidRPr="006A00F4">
              <w:rPr>
                <w:rFonts w:cs="Times New Roman"/>
                <w:color w:val="222222"/>
                <w:sz w:val="28"/>
                <w:szCs w:val="28"/>
                <w:shd w:val="clear" w:color="auto" w:fill="FFFFFF"/>
              </w:rPr>
              <w:t xml:space="preserve">Newman, Peck and </w:t>
            </w:r>
            <w:proofErr w:type="spellStart"/>
            <w:r w:rsidRPr="006A00F4">
              <w:rPr>
                <w:rFonts w:cs="Times New Roman"/>
                <w:color w:val="222222"/>
                <w:sz w:val="28"/>
                <w:szCs w:val="28"/>
                <w:shd w:val="clear" w:color="auto" w:fill="FFFFFF"/>
              </w:rPr>
              <w:t>Wilhide</w:t>
            </w:r>
            <w:proofErr w:type="spellEnd"/>
            <w:r w:rsidRPr="006A00F4">
              <w:rPr>
                <w:rFonts w:cs="Times New Roman"/>
                <w:color w:val="222222"/>
                <w:sz w:val="28"/>
                <w:szCs w:val="28"/>
                <w:shd w:val="clear" w:color="auto" w:fill="FFFFFF"/>
              </w:rPr>
              <w:t>, 2017</w:t>
            </w:r>
            <w:r w:rsidRPr="006A00F4">
              <w:rPr>
                <w:sz w:val="28"/>
                <w:szCs w:val="28"/>
              </w:rPr>
              <w:t>).</w:t>
            </w:r>
          </w:p>
          <w:p w14:paraId="1A161B69" w14:textId="77777777" w:rsidR="00667824" w:rsidRPr="006A00F4" w:rsidRDefault="00667824" w:rsidP="003A7924">
            <w:pPr>
              <w:pStyle w:val="ListParagraph"/>
              <w:spacing w:line="360" w:lineRule="auto"/>
              <w:ind w:left="360"/>
              <w:jc w:val="both"/>
              <w:rPr>
                <w:rFonts w:cs="Times New Roman"/>
                <w:sz w:val="28"/>
                <w:szCs w:val="28"/>
              </w:rPr>
            </w:pPr>
            <w:r w:rsidRPr="006A00F4">
              <w:rPr>
                <w:rFonts w:cs="Times New Roman"/>
                <w:sz w:val="28"/>
                <w:szCs w:val="28"/>
              </w:rPr>
              <w:t>They rank in the luxury apparel industry among the corporate executives.</w:t>
            </w:r>
          </w:p>
          <w:p w14:paraId="5D264F7A" w14:textId="77777777" w:rsidR="00667824" w:rsidRPr="006A00F4" w:rsidRDefault="00667824" w:rsidP="003A7924">
            <w:pPr>
              <w:pStyle w:val="ListParagraph"/>
              <w:spacing w:line="360" w:lineRule="auto"/>
              <w:ind w:left="360"/>
              <w:jc w:val="both"/>
              <w:rPr>
                <w:rFonts w:cs="Times New Roman"/>
                <w:sz w:val="28"/>
                <w:szCs w:val="28"/>
              </w:rPr>
            </w:pPr>
            <w:r w:rsidRPr="006A00F4">
              <w:rPr>
                <w:rFonts w:cs="Times New Roman"/>
                <w:sz w:val="28"/>
                <w:szCs w:val="28"/>
              </w:rPr>
              <w:t>Chanel also offers a wide variety of items such as fragrances, clocks, and skin care products and many others.</w:t>
            </w:r>
          </w:p>
        </w:tc>
        <w:tc>
          <w:tcPr>
            <w:tcW w:w="4621" w:type="dxa"/>
          </w:tcPr>
          <w:p w14:paraId="21C3EE56" w14:textId="77777777" w:rsidR="00667824" w:rsidRPr="006A00F4" w:rsidRDefault="00667824" w:rsidP="003A7924">
            <w:pPr>
              <w:spacing w:line="360" w:lineRule="auto"/>
              <w:jc w:val="both"/>
              <w:rPr>
                <w:rFonts w:asciiTheme="minorHAnsi" w:hAnsiTheme="minorHAnsi"/>
                <w:sz w:val="28"/>
                <w:szCs w:val="28"/>
              </w:rPr>
            </w:pPr>
            <w:r w:rsidRPr="006A00F4">
              <w:rPr>
                <w:rFonts w:asciiTheme="minorHAnsi" w:hAnsiTheme="minorHAnsi"/>
                <w:sz w:val="28"/>
                <w:szCs w:val="28"/>
              </w:rPr>
              <w:t>Weakness</w:t>
            </w:r>
          </w:p>
          <w:p w14:paraId="749B2C1C" w14:textId="77777777" w:rsidR="00667824" w:rsidRPr="006A00F4" w:rsidRDefault="00667824" w:rsidP="003A7924">
            <w:pPr>
              <w:pStyle w:val="ListParagraph"/>
              <w:spacing w:line="360" w:lineRule="auto"/>
              <w:ind w:left="360"/>
              <w:jc w:val="both"/>
              <w:rPr>
                <w:rFonts w:cs="Times New Roman"/>
                <w:sz w:val="28"/>
                <w:szCs w:val="28"/>
              </w:rPr>
            </w:pPr>
            <w:r w:rsidRPr="006A00F4">
              <w:rPr>
                <w:rFonts w:cs="Times New Roman"/>
                <w:sz w:val="28"/>
                <w:szCs w:val="28"/>
              </w:rPr>
              <w:t>The major weakness is there are many competitors in China as they only want to adopt the latest technology.</w:t>
            </w:r>
          </w:p>
          <w:p w14:paraId="7FF82A53" w14:textId="77777777" w:rsidR="00667824" w:rsidRPr="006A00F4" w:rsidRDefault="00667824" w:rsidP="003A7924">
            <w:pPr>
              <w:pStyle w:val="ListParagraph"/>
              <w:spacing w:line="360" w:lineRule="auto"/>
              <w:ind w:left="360"/>
              <w:jc w:val="both"/>
              <w:rPr>
                <w:rFonts w:cs="Times New Roman"/>
                <w:sz w:val="28"/>
                <w:szCs w:val="28"/>
              </w:rPr>
            </w:pPr>
            <w:r w:rsidRPr="006A00F4">
              <w:rPr>
                <w:rFonts w:cs="Times New Roman"/>
                <w:sz w:val="28"/>
                <w:szCs w:val="28"/>
              </w:rPr>
              <w:t>There is a high mark changing despite decent visibility.</w:t>
            </w:r>
          </w:p>
          <w:p w14:paraId="6E7CB19A" w14:textId="77777777" w:rsidR="00667824" w:rsidRPr="006A00F4" w:rsidRDefault="00667824" w:rsidP="003A7924">
            <w:pPr>
              <w:pStyle w:val="ListParagraph"/>
              <w:spacing w:line="360" w:lineRule="auto"/>
              <w:ind w:left="360"/>
              <w:jc w:val="both"/>
              <w:rPr>
                <w:rFonts w:cs="Times New Roman"/>
                <w:sz w:val="28"/>
                <w:szCs w:val="28"/>
              </w:rPr>
            </w:pPr>
            <w:r w:rsidRPr="006A00F4">
              <w:rPr>
                <w:rFonts w:cs="Times New Roman"/>
                <w:sz w:val="28"/>
                <w:szCs w:val="28"/>
              </w:rPr>
              <w:t xml:space="preserve">The main weakness in China in context to </w:t>
            </w:r>
            <w:proofErr w:type="spellStart"/>
            <w:r w:rsidRPr="006A00F4">
              <w:rPr>
                <w:rFonts w:cs="Times New Roman"/>
                <w:sz w:val="28"/>
                <w:szCs w:val="28"/>
              </w:rPr>
              <w:t>organisation</w:t>
            </w:r>
            <w:proofErr w:type="spellEnd"/>
            <w:r w:rsidRPr="006A00F4">
              <w:rPr>
                <w:rFonts w:cs="Times New Roman"/>
                <w:sz w:val="28"/>
                <w:szCs w:val="28"/>
              </w:rPr>
              <w:t xml:space="preserve"> is that the acquirer to another company.</w:t>
            </w:r>
          </w:p>
        </w:tc>
      </w:tr>
      <w:tr w:rsidR="00667824" w:rsidRPr="006A00F4" w14:paraId="6900B82B" w14:textId="77777777" w:rsidTr="00274E03">
        <w:tc>
          <w:tcPr>
            <w:tcW w:w="4621" w:type="dxa"/>
          </w:tcPr>
          <w:p w14:paraId="2F91825D" w14:textId="77777777" w:rsidR="00667824" w:rsidRPr="006A00F4" w:rsidRDefault="00667824" w:rsidP="003A7924">
            <w:pPr>
              <w:spacing w:line="360" w:lineRule="auto"/>
              <w:jc w:val="both"/>
              <w:rPr>
                <w:rFonts w:asciiTheme="minorHAnsi" w:hAnsiTheme="minorHAnsi"/>
                <w:sz w:val="28"/>
                <w:szCs w:val="28"/>
              </w:rPr>
            </w:pPr>
            <w:r w:rsidRPr="006A00F4">
              <w:rPr>
                <w:rFonts w:asciiTheme="minorHAnsi" w:hAnsiTheme="minorHAnsi"/>
                <w:sz w:val="28"/>
                <w:szCs w:val="28"/>
              </w:rPr>
              <w:lastRenderedPageBreak/>
              <w:t>Opportunities</w:t>
            </w:r>
          </w:p>
          <w:p w14:paraId="7C42F71C" w14:textId="77777777" w:rsidR="00667824" w:rsidRPr="006A00F4" w:rsidRDefault="00667824" w:rsidP="003A7924">
            <w:pPr>
              <w:pStyle w:val="ListParagraph"/>
              <w:spacing w:line="360" w:lineRule="auto"/>
              <w:ind w:left="360"/>
              <w:jc w:val="both"/>
              <w:rPr>
                <w:rFonts w:cs="Times New Roman"/>
                <w:sz w:val="28"/>
                <w:szCs w:val="28"/>
              </w:rPr>
            </w:pPr>
            <w:r w:rsidRPr="006A00F4">
              <w:rPr>
                <w:rFonts w:cs="Times New Roman"/>
                <w:sz w:val="28"/>
                <w:szCs w:val="28"/>
              </w:rPr>
              <w:t>Chanel should take on the success of online sales and e-marketing</w:t>
            </w:r>
          </w:p>
          <w:p w14:paraId="300ED865" w14:textId="77777777" w:rsidR="00667824" w:rsidRPr="006A00F4" w:rsidRDefault="00667824" w:rsidP="003A7924">
            <w:pPr>
              <w:pStyle w:val="ListParagraph"/>
              <w:spacing w:line="360" w:lineRule="auto"/>
              <w:ind w:left="360"/>
              <w:jc w:val="both"/>
              <w:rPr>
                <w:rFonts w:cs="Times New Roman"/>
                <w:sz w:val="28"/>
                <w:szCs w:val="28"/>
              </w:rPr>
            </w:pPr>
            <w:r w:rsidRPr="006A00F4">
              <w:rPr>
                <w:rFonts w:cs="Times New Roman"/>
                <w:sz w:val="28"/>
                <w:szCs w:val="28"/>
              </w:rPr>
              <w:t>Extensions and investments abroad on emerging markets</w:t>
            </w:r>
          </w:p>
          <w:p w14:paraId="449071D5" w14:textId="77777777" w:rsidR="00667824" w:rsidRPr="006A00F4" w:rsidRDefault="00667824" w:rsidP="003A7924">
            <w:pPr>
              <w:pStyle w:val="ListParagraph"/>
              <w:spacing w:line="360" w:lineRule="auto"/>
              <w:ind w:left="360"/>
              <w:jc w:val="both"/>
              <w:rPr>
                <w:rFonts w:cs="Times New Roman"/>
                <w:sz w:val="28"/>
                <w:szCs w:val="28"/>
              </w:rPr>
            </w:pPr>
            <w:r w:rsidRPr="006A00F4">
              <w:rPr>
                <w:rFonts w:cs="Times New Roman"/>
                <w:sz w:val="28"/>
                <w:szCs w:val="28"/>
              </w:rPr>
              <w:t>Creativity and acquisitions of products</w:t>
            </w:r>
          </w:p>
        </w:tc>
        <w:tc>
          <w:tcPr>
            <w:tcW w:w="4621" w:type="dxa"/>
          </w:tcPr>
          <w:p w14:paraId="746BDBBB" w14:textId="77777777" w:rsidR="00667824" w:rsidRPr="006A00F4" w:rsidRDefault="00667824" w:rsidP="003A7924">
            <w:pPr>
              <w:spacing w:line="360" w:lineRule="auto"/>
              <w:jc w:val="both"/>
              <w:rPr>
                <w:rFonts w:asciiTheme="minorHAnsi" w:hAnsiTheme="minorHAnsi"/>
                <w:sz w:val="28"/>
                <w:szCs w:val="28"/>
              </w:rPr>
            </w:pPr>
            <w:r w:rsidRPr="006A00F4">
              <w:rPr>
                <w:rFonts w:asciiTheme="minorHAnsi" w:hAnsiTheme="minorHAnsi"/>
                <w:sz w:val="28"/>
                <w:szCs w:val="28"/>
              </w:rPr>
              <w:t>Threat</w:t>
            </w:r>
          </w:p>
          <w:p w14:paraId="68D98F97" w14:textId="77777777" w:rsidR="00667824" w:rsidRPr="006A00F4" w:rsidRDefault="00667824" w:rsidP="003A7924">
            <w:pPr>
              <w:pStyle w:val="ListParagraph"/>
              <w:spacing w:line="360" w:lineRule="auto"/>
              <w:ind w:left="360"/>
              <w:jc w:val="both"/>
              <w:rPr>
                <w:rFonts w:cs="Times New Roman"/>
                <w:sz w:val="28"/>
                <w:szCs w:val="28"/>
              </w:rPr>
            </w:pPr>
            <w:r w:rsidRPr="006A00F4">
              <w:rPr>
                <w:rFonts w:cs="Times New Roman"/>
                <w:sz w:val="28"/>
                <w:szCs w:val="28"/>
              </w:rPr>
              <w:t>The rivals who have identical clothing and accessories in the same company will reduce the production position of Chanel.</w:t>
            </w:r>
          </w:p>
          <w:p w14:paraId="7D667B07" w14:textId="77777777" w:rsidR="00667824" w:rsidRPr="006A00F4" w:rsidRDefault="00667824" w:rsidP="003A7924">
            <w:pPr>
              <w:pStyle w:val="ListParagraph"/>
              <w:spacing w:line="360" w:lineRule="auto"/>
              <w:ind w:left="360"/>
              <w:jc w:val="both"/>
              <w:rPr>
                <w:rFonts w:cs="Times New Roman"/>
                <w:sz w:val="28"/>
                <w:szCs w:val="28"/>
              </w:rPr>
            </w:pPr>
            <w:r w:rsidRPr="006A00F4">
              <w:rPr>
                <w:rFonts w:cs="Times New Roman"/>
                <w:sz w:val="28"/>
                <w:szCs w:val="28"/>
              </w:rPr>
              <w:t xml:space="preserve">Economic crisis and decline also impact production </w:t>
            </w:r>
            <w:r w:rsidRPr="006A00F4">
              <w:rPr>
                <w:sz w:val="28"/>
                <w:szCs w:val="28"/>
              </w:rPr>
              <w:t>(</w:t>
            </w:r>
            <w:proofErr w:type="spellStart"/>
            <w:r w:rsidRPr="006A00F4">
              <w:rPr>
                <w:rFonts w:cs="Times New Roman"/>
                <w:color w:val="222222"/>
                <w:sz w:val="28"/>
                <w:szCs w:val="28"/>
                <w:shd w:val="clear" w:color="auto" w:fill="FFFFFF"/>
              </w:rPr>
              <w:t>Nargundkar</w:t>
            </w:r>
            <w:proofErr w:type="spellEnd"/>
            <w:r w:rsidRPr="006A00F4">
              <w:rPr>
                <w:rFonts w:cs="Times New Roman"/>
                <w:color w:val="222222"/>
                <w:sz w:val="28"/>
                <w:szCs w:val="28"/>
                <w:shd w:val="clear" w:color="auto" w:fill="FFFFFF"/>
              </w:rPr>
              <w:t>, 2020</w:t>
            </w:r>
            <w:r w:rsidRPr="006A00F4">
              <w:rPr>
                <w:sz w:val="28"/>
                <w:szCs w:val="28"/>
              </w:rPr>
              <w:t>).</w:t>
            </w:r>
          </w:p>
          <w:p w14:paraId="5F8AC050" w14:textId="77777777" w:rsidR="00667824" w:rsidRPr="006A00F4" w:rsidRDefault="00667824" w:rsidP="003A7924">
            <w:pPr>
              <w:pStyle w:val="ListParagraph"/>
              <w:spacing w:line="360" w:lineRule="auto"/>
              <w:ind w:left="360"/>
              <w:jc w:val="both"/>
              <w:rPr>
                <w:rFonts w:cs="Times New Roman"/>
                <w:sz w:val="28"/>
                <w:szCs w:val="28"/>
              </w:rPr>
            </w:pPr>
            <w:r w:rsidRPr="006A00F4">
              <w:rPr>
                <w:rFonts w:cs="Times New Roman"/>
                <w:sz w:val="28"/>
                <w:szCs w:val="28"/>
              </w:rPr>
              <w:t>Falsifications and supply wars are a viable problem as well.</w:t>
            </w:r>
          </w:p>
        </w:tc>
      </w:tr>
    </w:tbl>
    <w:p w14:paraId="5493CF69" w14:textId="77777777" w:rsidR="0071476B" w:rsidRDefault="0071476B" w:rsidP="003A7924">
      <w:pPr>
        <w:pStyle w:val="Heading2"/>
        <w:spacing w:line="360" w:lineRule="auto"/>
        <w:jc w:val="both"/>
        <w:rPr>
          <w:rFonts w:asciiTheme="minorHAnsi" w:hAnsiTheme="minorHAnsi" w:cs="Times New Roman"/>
          <w:b/>
          <w:bCs/>
          <w:color w:val="FF0000"/>
          <w:sz w:val="28"/>
          <w:szCs w:val="28"/>
        </w:rPr>
      </w:pPr>
    </w:p>
    <w:p w14:paraId="2ACA0646" w14:textId="77777777" w:rsidR="0071476B" w:rsidRDefault="0071476B" w:rsidP="003A7924">
      <w:pPr>
        <w:pStyle w:val="Heading2"/>
        <w:spacing w:line="360" w:lineRule="auto"/>
        <w:jc w:val="both"/>
        <w:rPr>
          <w:rFonts w:asciiTheme="minorHAnsi" w:hAnsiTheme="minorHAnsi" w:cs="Times New Roman"/>
          <w:b/>
          <w:bCs/>
          <w:color w:val="FF0000"/>
          <w:sz w:val="28"/>
          <w:szCs w:val="28"/>
        </w:rPr>
      </w:pPr>
    </w:p>
    <w:p w14:paraId="5BA6342B" w14:textId="395700F1" w:rsidR="00667824" w:rsidRDefault="002E6B57" w:rsidP="003A7924">
      <w:pPr>
        <w:spacing w:line="360" w:lineRule="auto"/>
        <w:jc w:val="both"/>
        <w:rPr>
          <w:rFonts w:asciiTheme="minorHAnsi" w:hAnsiTheme="minorHAnsi"/>
          <w:b/>
          <w:i/>
          <w:sz w:val="28"/>
          <w:szCs w:val="28"/>
          <w:lang w:val="en-US"/>
        </w:rPr>
      </w:pPr>
      <w:r>
        <w:rPr>
          <w:rFonts w:asciiTheme="minorHAnsi" w:hAnsiTheme="minorHAnsi"/>
          <w:b/>
          <w:i/>
          <w:sz w:val="28"/>
          <w:szCs w:val="28"/>
          <w:lang w:val="en-US"/>
        </w:rPr>
        <w:t xml:space="preserve">Similarities and differences of SWOT analysis in China and France </w:t>
      </w:r>
    </w:p>
    <w:p w14:paraId="59CC015B" w14:textId="70727E6A" w:rsidR="002E6B57" w:rsidRPr="002E6B57" w:rsidRDefault="002E6B57" w:rsidP="003A7924">
      <w:pPr>
        <w:spacing w:line="360" w:lineRule="auto"/>
        <w:jc w:val="both"/>
        <w:rPr>
          <w:rFonts w:asciiTheme="minorHAnsi" w:hAnsiTheme="minorHAnsi"/>
          <w:bCs/>
          <w:iCs/>
          <w:sz w:val="28"/>
          <w:szCs w:val="28"/>
          <w:lang w:val="en-US"/>
        </w:rPr>
      </w:pPr>
      <w:r w:rsidRPr="002E6B57">
        <w:rPr>
          <w:rFonts w:asciiTheme="minorHAnsi" w:hAnsiTheme="minorHAnsi"/>
          <w:bCs/>
          <w:iCs/>
          <w:sz w:val="28"/>
          <w:szCs w:val="28"/>
          <w:lang w:val="en-US"/>
        </w:rPr>
        <w:t>As per the above tables of SWOT Analysis, similarities that manager of Chanel experiences while working in China and France includes huge product line in both countries, having opportunities for further expansion of business and facing some threats while carrying out operations (</w:t>
      </w:r>
      <w:proofErr w:type="spellStart"/>
      <w:r w:rsidRPr="002E6B57">
        <w:rPr>
          <w:rFonts w:asciiTheme="minorHAnsi" w:hAnsiTheme="minorHAnsi"/>
          <w:bCs/>
          <w:iCs/>
          <w:sz w:val="28"/>
          <w:szCs w:val="28"/>
          <w:lang w:val="en-US"/>
        </w:rPr>
        <w:t>Amundam</w:t>
      </w:r>
      <w:proofErr w:type="spellEnd"/>
      <w:r w:rsidRPr="002E6B57">
        <w:rPr>
          <w:rFonts w:asciiTheme="minorHAnsi" w:hAnsiTheme="minorHAnsi"/>
          <w:bCs/>
          <w:iCs/>
          <w:sz w:val="28"/>
          <w:szCs w:val="28"/>
          <w:lang w:val="en-US"/>
        </w:rPr>
        <w:t xml:space="preserve">, 2019). However, difference includes that Chanel loses its uniqueness among perceptual mapping in China, while, in France, the company have achieved a position of offering unique commodities. Another difference is that opportunity to work in China is effective investment values and close of corporate core competences. While, in France, it </w:t>
      </w:r>
      <w:proofErr w:type="gramStart"/>
      <w:r w:rsidRPr="002E6B57">
        <w:rPr>
          <w:rFonts w:asciiTheme="minorHAnsi" w:hAnsiTheme="minorHAnsi"/>
          <w:bCs/>
          <w:iCs/>
          <w:sz w:val="28"/>
          <w:szCs w:val="28"/>
          <w:lang w:val="en-US"/>
        </w:rPr>
        <w:t>have</w:t>
      </w:r>
      <w:proofErr w:type="gramEnd"/>
      <w:r w:rsidRPr="002E6B57">
        <w:rPr>
          <w:rFonts w:asciiTheme="minorHAnsi" w:hAnsiTheme="minorHAnsi"/>
          <w:bCs/>
          <w:iCs/>
          <w:sz w:val="28"/>
          <w:szCs w:val="28"/>
          <w:lang w:val="en-US"/>
        </w:rPr>
        <w:t xml:space="preserve"> opportunity of using online strategies, acquisitions and extensions in emerging market.</w:t>
      </w:r>
    </w:p>
    <w:p w14:paraId="122C3AB4" w14:textId="77777777" w:rsidR="00667824" w:rsidRPr="002E6B57" w:rsidRDefault="00667824" w:rsidP="003A7924">
      <w:pPr>
        <w:pStyle w:val="Heading2"/>
        <w:spacing w:line="360" w:lineRule="auto"/>
        <w:jc w:val="both"/>
        <w:rPr>
          <w:rFonts w:asciiTheme="minorHAnsi" w:hAnsiTheme="minorHAnsi" w:cs="Times New Roman"/>
          <w:b/>
          <w:bCs/>
          <w:color w:val="auto"/>
          <w:sz w:val="28"/>
          <w:szCs w:val="28"/>
        </w:rPr>
      </w:pPr>
      <w:bookmarkStart w:id="1" w:name="_Toc70355519"/>
      <w:r w:rsidRPr="002E6B57">
        <w:rPr>
          <w:rFonts w:asciiTheme="minorHAnsi" w:hAnsiTheme="minorHAnsi" w:cs="Times New Roman"/>
          <w:b/>
          <w:bCs/>
          <w:color w:val="auto"/>
          <w:sz w:val="28"/>
          <w:szCs w:val="28"/>
        </w:rPr>
        <w:t>Segmentation, Targeting and positioning</w:t>
      </w:r>
      <w:bookmarkEnd w:id="1"/>
    </w:p>
    <w:p w14:paraId="45D4C024" w14:textId="77777777" w:rsidR="00667824" w:rsidRPr="006A00F4" w:rsidRDefault="00667824" w:rsidP="003A7924">
      <w:pPr>
        <w:spacing w:line="360" w:lineRule="auto"/>
        <w:ind w:firstLine="720"/>
        <w:jc w:val="both"/>
        <w:rPr>
          <w:rFonts w:asciiTheme="minorHAnsi" w:hAnsiTheme="minorHAnsi"/>
          <w:sz w:val="28"/>
          <w:szCs w:val="28"/>
        </w:rPr>
      </w:pPr>
      <w:r w:rsidRPr="006A00F4">
        <w:rPr>
          <w:rFonts w:asciiTheme="minorHAnsi" w:hAnsiTheme="minorHAnsi"/>
          <w:b/>
          <w:i/>
          <w:sz w:val="28"/>
          <w:szCs w:val="28"/>
        </w:rPr>
        <w:lastRenderedPageBreak/>
        <w:t xml:space="preserve">Segmentation: </w:t>
      </w:r>
      <w:r w:rsidRPr="006A00F4">
        <w:rPr>
          <w:rFonts w:asciiTheme="minorHAnsi" w:hAnsiTheme="minorHAnsi"/>
          <w:sz w:val="28"/>
          <w:szCs w:val="28"/>
        </w:rPr>
        <w:t xml:space="preserve">The first factor is segmentation which means segmenting the market on the basis of geographic, demographic and on </w:t>
      </w:r>
      <w:proofErr w:type="gramStart"/>
      <w:r w:rsidRPr="006A00F4">
        <w:rPr>
          <w:rFonts w:asciiTheme="minorHAnsi" w:hAnsiTheme="minorHAnsi"/>
          <w:sz w:val="28"/>
          <w:szCs w:val="28"/>
        </w:rPr>
        <w:t>other</w:t>
      </w:r>
      <w:proofErr w:type="gramEnd"/>
      <w:r w:rsidRPr="006A00F4">
        <w:rPr>
          <w:rFonts w:asciiTheme="minorHAnsi" w:hAnsiTheme="minorHAnsi"/>
          <w:sz w:val="28"/>
          <w:szCs w:val="28"/>
        </w:rPr>
        <w:t xml:space="preserve"> basis (</w:t>
      </w:r>
      <w:r w:rsidRPr="006A00F4">
        <w:rPr>
          <w:rFonts w:asciiTheme="minorHAnsi" w:hAnsiTheme="minorHAnsi"/>
          <w:color w:val="222222"/>
          <w:sz w:val="28"/>
          <w:szCs w:val="28"/>
          <w:shd w:val="clear" w:color="auto" w:fill="FFFFFF"/>
        </w:rPr>
        <w:t xml:space="preserve">Martínez-López and et. al., 2018). </w:t>
      </w:r>
      <w:r w:rsidRPr="006A00F4">
        <w:rPr>
          <w:rFonts w:asciiTheme="minorHAnsi" w:hAnsiTheme="minorHAnsi"/>
          <w:sz w:val="28"/>
          <w:szCs w:val="28"/>
        </w:rPr>
        <w:t xml:space="preserve">This means that they have to segment their market which means that they segment market on both countries such as China and France. In China and France </w:t>
      </w:r>
      <w:proofErr w:type="gramStart"/>
      <w:r w:rsidRPr="006A00F4">
        <w:rPr>
          <w:rFonts w:asciiTheme="minorHAnsi" w:hAnsiTheme="minorHAnsi"/>
          <w:sz w:val="28"/>
          <w:szCs w:val="28"/>
        </w:rPr>
        <w:t>means</w:t>
      </w:r>
      <w:proofErr w:type="gramEnd"/>
      <w:r w:rsidRPr="006A00F4">
        <w:rPr>
          <w:rFonts w:asciiTheme="minorHAnsi" w:hAnsiTheme="minorHAnsi"/>
          <w:sz w:val="28"/>
          <w:szCs w:val="28"/>
        </w:rPr>
        <w:t xml:space="preserve"> that they have to segment on the basis of men and women. The main segment is interested as they segment only those people who have high fashion and only purchase new trending clothes. In this way, this help </w:t>
      </w:r>
      <w:proofErr w:type="spellStart"/>
      <w:r w:rsidRPr="006A00F4">
        <w:rPr>
          <w:rFonts w:asciiTheme="minorHAnsi" w:hAnsiTheme="minorHAnsi"/>
          <w:sz w:val="28"/>
          <w:szCs w:val="28"/>
        </w:rPr>
        <w:t>seleced</w:t>
      </w:r>
      <w:proofErr w:type="spellEnd"/>
      <w:r w:rsidRPr="006A00F4">
        <w:rPr>
          <w:rFonts w:asciiTheme="minorHAnsi" w:hAnsiTheme="minorHAnsi"/>
          <w:sz w:val="28"/>
          <w:szCs w:val="28"/>
        </w:rPr>
        <w:t xml:space="preserve"> organisation which is Chanel to operate in both countries in an effective manner.</w:t>
      </w:r>
    </w:p>
    <w:p w14:paraId="0DDBFA20" w14:textId="77777777" w:rsidR="00667824" w:rsidRPr="006A00F4" w:rsidRDefault="00667824" w:rsidP="003A7924">
      <w:pPr>
        <w:spacing w:line="360" w:lineRule="auto"/>
        <w:ind w:firstLine="720"/>
        <w:jc w:val="both"/>
        <w:rPr>
          <w:rFonts w:asciiTheme="minorHAnsi" w:hAnsiTheme="minorHAnsi"/>
          <w:sz w:val="28"/>
          <w:szCs w:val="28"/>
        </w:rPr>
      </w:pPr>
      <w:r w:rsidRPr="006A00F4">
        <w:rPr>
          <w:rFonts w:asciiTheme="minorHAnsi" w:hAnsiTheme="minorHAnsi"/>
          <w:b/>
          <w:i/>
          <w:sz w:val="28"/>
          <w:szCs w:val="28"/>
        </w:rPr>
        <w:t xml:space="preserve">Targeting: </w:t>
      </w:r>
      <w:proofErr w:type="gramStart"/>
      <w:r w:rsidRPr="006A00F4">
        <w:rPr>
          <w:rFonts w:asciiTheme="minorHAnsi" w:hAnsiTheme="minorHAnsi"/>
          <w:sz w:val="28"/>
          <w:szCs w:val="28"/>
        </w:rPr>
        <w:t>The another</w:t>
      </w:r>
      <w:proofErr w:type="gramEnd"/>
      <w:r w:rsidRPr="006A00F4">
        <w:rPr>
          <w:rFonts w:asciiTheme="minorHAnsi" w:hAnsiTheme="minorHAnsi"/>
          <w:sz w:val="28"/>
          <w:szCs w:val="28"/>
        </w:rPr>
        <w:t xml:space="preserve"> factor is targeting which means that they have to target a </w:t>
      </w:r>
      <w:proofErr w:type="spellStart"/>
      <w:r w:rsidRPr="006A00F4">
        <w:rPr>
          <w:rFonts w:asciiTheme="minorHAnsi" w:hAnsiTheme="minorHAnsi"/>
          <w:sz w:val="28"/>
          <w:szCs w:val="28"/>
        </w:rPr>
        <w:t>paricualr</w:t>
      </w:r>
      <w:proofErr w:type="spellEnd"/>
      <w:r w:rsidRPr="006A00F4">
        <w:rPr>
          <w:rFonts w:asciiTheme="minorHAnsi" w:hAnsiTheme="minorHAnsi"/>
          <w:sz w:val="28"/>
          <w:szCs w:val="28"/>
        </w:rPr>
        <w:t xml:space="preserve"> type of customer in market. As in China, the people only want the latest product and good quality products (</w:t>
      </w:r>
      <w:proofErr w:type="spellStart"/>
      <w:r w:rsidRPr="006A00F4">
        <w:rPr>
          <w:rFonts w:asciiTheme="minorHAnsi" w:hAnsiTheme="minorHAnsi"/>
          <w:color w:val="222222"/>
          <w:sz w:val="28"/>
          <w:szCs w:val="28"/>
          <w:shd w:val="clear" w:color="auto" w:fill="FFFFFF"/>
        </w:rPr>
        <w:t>Mogaji</w:t>
      </w:r>
      <w:proofErr w:type="spellEnd"/>
      <w:r w:rsidRPr="006A00F4">
        <w:rPr>
          <w:rFonts w:asciiTheme="minorHAnsi" w:hAnsiTheme="minorHAnsi"/>
          <w:color w:val="222222"/>
          <w:sz w:val="28"/>
          <w:szCs w:val="28"/>
          <w:shd w:val="clear" w:color="auto" w:fill="FFFFFF"/>
        </w:rPr>
        <w:t xml:space="preserve">, </w:t>
      </w:r>
      <w:proofErr w:type="spellStart"/>
      <w:r w:rsidRPr="006A00F4">
        <w:rPr>
          <w:rFonts w:asciiTheme="minorHAnsi" w:hAnsiTheme="minorHAnsi"/>
          <w:color w:val="222222"/>
          <w:sz w:val="28"/>
          <w:szCs w:val="28"/>
          <w:shd w:val="clear" w:color="auto" w:fill="FFFFFF"/>
        </w:rPr>
        <w:t>Soetan</w:t>
      </w:r>
      <w:proofErr w:type="spellEnd"/>
      <w:r w:rsidRPr="006A00F4">
        <w:rPr>
          <w:rFonts w:asciiTheme="minorHAnsi" w:hAnsiTheme="minorHAnsi"/>
          <w:color w:val="222222"/>
          <w:sz w:val="28"/>
          <w:szCs w:val="28"/>
          <w:shd w:val="clear" w:color="auto" w:fill="FFFFFF"/>
        </w:rPr>
        <w:t xml:space="preserve"> and </w:t>
      </w:r>
      <w:proofErr w:type="spellStart"/>
      <w:r w:rsidRPr="006A00F4">
        <w:rPr>
          <w:rFonts w:asciiTheme="minorHAnsi" w:hAnsiTheme="minorHAnsi"/>
          <w:color w:val="222222"/>
          <w:sz w:val="28"/>
          <w:szCs w:val="28"/>
          <w:shd w:val="clear" w:color="auto" w:fill="FFFFFF"/>
        </w:rPr>
        <w:t>Kieu</w:t>
      </w:r>
      <w:proofErr w:type="spellEnd"/>
      <w:r w:rsidRPr="006A00F4">
        <w:rPr>
          <w:rFonts w:asciiTheme="minorHAnsi" w:hAnsiTheme="minorHAnsi"/>
          <w:color w:val="222222"/>
          <w:sz w:val="28"/>
          <w:szCs w:val="28"/>
          <w:shd w:val="clear" w:color="auto" w:fill="FFFFFF"/>
        </w:rPr>
        <w:t>, 2020</w:t>
      </w:r>
      <w:r w:rsidRPr="006A00F4">
        <w:rPr>
          <w:rFonts w:asciiTheme="minorHAnsi" w:hAnsiTheme="minorHAnsi"/>
          <w:sz w:val="28"/>
          <w:szCs w:val="28"/>
        </w:rPr>
        <w:t xml:space="preserve">). On the other hand, the second country which is France as they target only those people who is </w:t>
      </w:r>
      <w:proofErr w:type="gramStart"/>
      <w:r w:rsidRPr="006A00F4">
        <w:rPr>
          <w:rFonts w:asciiTheme="minorHAnsi" w:hAnsiTheme="minorHAnsi"/>
          <w:sz w:val="28"/>
          <w:szCs w:val="28"/>
        </w:rPr>
        <w:t>upper and higher class</w:t>
      </w:r>
      <w:proofErr w:type="gramEnd"/>
      <w:r w:rsidRPr="006A00F4">
        <w:rPr>
          <w:rFonts w:asciiTheme="minorHAnsi" w:hAnsiTheme="minorHAnsi"/>
          <w:sz w:val="28"/>
          <w:szCs w:val="28"/>
        </w:rPr>
        <w:t xml:space="preserve"> level income people. The Chanel target those men and women who are of </w:t>
      </w:r>
      <w:proofErr w:type="gramStart"/>
      <w:r w:rsidRPr="006A00F4">
        <w:rPr>
          <w:rFonts w:asciiTheme="minorHAnsi" w:hAnsiTheme="minorHAnsi"/>
          <w:sz w:val="28"/>
          <w:szCs w:val="28"/>
        </w:rPr>
        <w:t>high class</w:t>
      </w:r>
      <w:proofErr w:type="gramEnd"/>
      <w:r w:rsidRPr="006A00F4">
        <w:rPr>
          <w:rFonts w:asciiTheme="minorHAnsi" w:hAnsiTheme="minorHAnsi"/>
          <w:sz w:val="28"/>
          <w:szCs w:val="28"/>
        </w:rPr>
        <w:t xml:space="preserve"> people. As they only have to target people so that they can attract customer and reach them so that they can increase their sales and revenue of market. </w:t>
      </w:r>
    </w:p>
    <w:p w14:paraId="4B175752" w14:textId="77777777" w:rsidR="00667824" w:rsidRPr="006A00F4" w:rsidRDefault="00667824" w:rsidP="003A7924">
      <w:pPr>
        <w:spacing w:line="360" w:lineRule="auto"/>
        <w:ind w:firstLine="720"/>
        <w:jc w:val="both"/>
        <w:rPr>
          <w:rFonts w:asciiTheme="minorHAnsi" w:hAnsiTheme="minorHAnsi"/>
          <w:sz w:val="28"/>
          <w:szCs w:val="28"/>
        </w:rPr>
      </w:pPr>
      <w:r w:rsidRPr="006A00F4">
        <w:rPr>
          <w:rFonts w:asciiTheme="minorHAnsi" w:hAnsiTheme="minorHAnsi"/>
          <w:b/>
          <w:i/>
          <w:sz w:val="28"/>
          <w:szCs w:val="28"/>
        </w:rPr>
        <w:t xml:space="preserve">Positioning: </w:t>
      </w:r>
      <w:r w:rsidRPr="006A00F4">
        <w:rPr>
          <w:rFonts w:asciiTheme="minorHAnsi" w:hAnsiTheme="minorHAnsi"/>
          <w:sz w:val="28"/>
          <w:szCs w:val="28"/>
        </w:rPr>
        <w:t>The last factor is positioning which means that they have to position in that market or countries such as China and France (</w:t>
      </w:r>
      <w:r w:rsidRPr="006A00F4">
        <w:rPr>
          <w:rFonts w:asciiTheme="minorHAnsi" w:hAnsiTheme="minorHAnsi"/>
          <w:color w:val="222222"/>
          <w:sz w:val="28"/>
          <w:szCs w:val="28"/>
          <w:shd w:val="clear" w:color="auto" w:fill="FFFFFF"/>
        </w:rPr>
        <w:t xml:space="preserve">Philip, 2017). </w:t>
      </w:r>
      <w:r w:rsidRPr="006A00F4">
        <w:rPr>
          <w:rFonts w:asciiTheme="minorHAnsi" w:hAnsiTheme="minorHAnsi"/>
          <w:sz w:val="28"/>
          <w:szCs w:val="28"/>
        </w:rPr>
        <w:t>This means that they have to position their people who wants rich and powerful, Fashionable yet well rounded French fashion for those who have a flexible and different mindset</w:t>
      </w:r>
    </w:p>
    <w:p w14:paraId="597DB962" w14:textId="77777777" w:rsidR="00667824" w:rsidRPr="006A00F4" w:rsidRDefault="00667824" w:rsidP="003A7924">
      <w:pPr>
        <w:spacing w:line="360" w:lineRule="auto"/>
        <w:ind w:firstLine="720"/>
        <w:jc w:val="both"/>
        <w:rPr>
          <w:rFonts w:asciiTheme="minorHAnsi" w:hAnsiTheme="minorHAnsi"/>
          <w:sz w:val="28"/>
          <w:szCs w:val="28"/>
        </w:rPr>
      </w:pPr>
    </w:p>
    <w:p w14:paraId="473DC136" w14:textId="77777777" w:rsidR="00667824" w:rsidRPr="006A00F4" w:rsidRDefault="00667824" w:rsidP="003A7924">
      <w:pPr>
        <w:spacing w:line="360" w:lineRule="auto"/>
        <w:jc w:val="both"/>
        <w:rPr>
          <w:rFonts w:asciiTheme="minorHAnsi" w:hAnsiTheme="minorHAnsi"/>
          <w:sz w:val="28"/>
          <w:szCs w:val="28"/>
        </w:rPr>
      </w:pPr>
      <w:r w:rsidRPr="006A00F4">
        <w:rPr>
          <w:rFonts w:asciiTheme="minorHAnsi" w:hAnsiTheme="minorHAnsi"/>
          <w:sz w:val="28"/>
          <w:szCs w:val="28"/>
        </w:rPr>
        <w:br w:type="page"/>
      </w:r>
    </w:p>
    <w:p w14:paraId="272A21F0" w14:textId="77777777" w:rsidR="00667824" w:rsidRPr="006A00F4" w:rsidRDefault="00667824" w:rsidP="003A7924">
      <w:pPr>
        <w:spacing w:line="360" w:lineRule="auto"/>
        <w:ind w:firstLine="720"/>
        <w:jc w:val="both"/>
        <w:rPr>
          <w:rFonts w:asciiTheme="minorHAnsi" w:hAnsiTheme="minorHAnsi"/>
          <w:sz w:val="28"/>
          <w:szCs w:val="28"/>
        </w:rPr>
      </w:pPr>
    </w:p>
    <w:tbl>
      <w:tblPr>
        <w:tblStyle w:val="TableGrid"/>
        <w:tblpPr w:leftFromText="180" w:rightFromText="180" w:vertAnchor="page" w:horzAnchor="margin" w:tblpY="4633"/>
        <w:tblW w:w="0" w:type="auto"/>
        <w:tblLook w:val="04A0" w:firstRow="1" w:lastRow="0" w:firstColumn="1" w:lastColumn="0" w:noHBand="0" w:noVBand="1"/>
      </w:tblPr>
      <w:tblGrid>
        <w:gridCol w:w="2919"/>
        <w:gridCol w:w="2920"/>
        <w:gridCol w:w="2920"/>
      </w:tblGrid>
      <w:tr w:rsidR="00667824" w:rsidRPr="006A00F4" w14:paraId="41F5EB28" w14:textId="77777777" w:rsidTr="00274E03">
        <w:trPr>
          <w:trHeight w:val="266"/>
        </w:trPr>
        <w:tc>
          <w:tcPr>
            <w:tcW w:w="2919" w:type="dxa"/>
          </w:tcPr>
          <w:p w14:paraId="1664CE8E" w14:textId="77777777" w:rsidR="00667824" w:rsidRPr="006A00F4" w:rsidRDefault="00667824" w:rsidP="003A7924">
            <w:pPr>
              <w:spacing w:line="360" w:lineRule="auto"/>
              <w:jc w:val="both"/>
              <w:rPr>
                <w:rFonts w:asciiTheme="minorHAnsi" w:hAnsiTheme="minorHAnsi"/>
                <w:b/>
                <w:i/>
                <w:sz w:val="28"/>
                <w:szCs w:val="28"/>
              </w:rPr>
            </w:pPr>
            <w:r w:rsidRPr="006A00F4">
              <w:rPr>
                <w:rFonts w:asciiTheme="minorHAnsi" w:hAnsiTheme="minorHAnsi"/>
                <w:b/>
                <w:i/>
                <w:sz w:val="28"/>
                <w:szCs w:val="28"/>
              </w:rPr>
              <w:t>Factors</w:t>
            </w:r>
          </w:p>
        </w:tc>
        <w:tc>
          <w:tcPr>
            <w:tcW w:w="2920" w:type="dxa"/>
          </w:tcPr>
          <w:p w14:paraId="3454D350" w14:textId="77777777" w:rsidR="00667824" w:rsidRPr="006A00F4" w:rsidRDefault="00667824" w:rsidP="003A7924">
            <w:pPr>
              <w:spacing w:line="360" w:lineRule="auto"/>
              <w:jc w:val="both"/>
              <w:rPr>
                <w:rFonts w:asciiTheme="minorHAnsi" w:hAnsiTheme="minorHAnsi"/>
                <w:b/>
                <w:i/>
                <w:sz w:val="28"/>
                <w:szCs w:val="28"/>
              </w:rPr>
            </w:pPr>
            <w:r w:rsidRPr="006A00F4">
              <w:rPr>
                <w:rFonts w:asciiTheme="minorHAnsi" w:hAnsiTheme="minorHAnsi"/>
                <w:b/>
                <w:i/>
                <w:sz w:val="28"/>
                <w:szCs w:val="28"/>
              </w:rPr>
              <w:t>China</w:t>
            </w:r>
          </w:p>
        </w:tc>
        <w:tc>
          <w:tcPr>
            <w:tcW w:w="2920" w:type="dxa"/>
          </w:tcPr>
          <w:p w14:paraId="353B609B" w14:textId="77777777" w:rsidR="00667824" w:rsidRPr="006A00F4" w:rsidRDefault="00667824" w:rsidP="003A7924">
            <w:pPr>
              <w:spacing w:line="360" w:lineRule="auto"/>
              <w:jc w:val="both"/>
              <w:rPr>
                <w:rFonts w:asciiTheme="minorHAnsi" w:hAnsiTheme="minorHAnsi"/>
                <w:b/>
                <w:i/>
                <w:sz w:val="28"/>
                <w:szCs w:val="28"/>
              </w:rPr>
            </w:pPr>
            <w:r w:rsidRPr="006A00F4">
              <w:rPr>
                <w:rFonts w:asciiTheme="minorHAnsi" w:hAnsiTheme="minorHAnsi"/>
                <w:b/>
                <w:i/>
                <w:sz w:val="28"/>
                <w:szCs w:val="28"/>
              </w:rPr>
              <w:t>France</w:t>
            </w:r>
          </w:p>
        </w:tc>
      </w:tr>
      <w:tr w:rsidR="00667824" w:rsidRPr="006A00F4" w14:paraId="7BB6F770" w14:textId="77777777" w:rsidTr="00274E03">
        <w:trPr>
          <w:trHeight w:val="2471"/>
        </w:trPr>
        <w:tc>
          <w:tcPr>
            <w:tcW w:w="2919" w:type="dxa"/>
          </w:tcPr>
          <w:p w14:paraId="124B3700" w14:textId="77777777" w:rsidR="00667824" w:rsidRPr="006A00F4" w:rsidRDefault="00667824" w:rsidP="003A7924">
            <w:pPr>
              <w:spacing w:line="360" w:lineRule="auto"/>
              <w:jc w:val="both"/>
              <w:rPr>
                <w:rFonts w:asciiTheme="minorHAnsi" w:hAnsiTheme="minorHAnsi"/>
                <w:b/>
                <w:i/>
                <w:sz w:val="28"/>
                <w:szCs w:val="28"/>
              </w:rPr>
            </w:pPr>
            <w:r w:rsidRPr="006A00F4">
              <w:rPr>
                <w:rFonts w:asciiTheme="minorHAnsi" w:hAnsiTheme="minorHAnsi"/>
                <w:b/>
                <w:i/>
                <w:sz w:val="28"/>
                <w:szCs w:val="28"/>
              </w:rPr>
              <w:t xml:space="preserve">People </w:t>
            </w:r>
          </w:p>
        </w:tc>
        <w:tc>
          <w:tcPr>
            <w:tcW w:w="2920" w:type="dxa"/>
          </w:tcPr>
          <w:p w14:paraId="6A89A9D4" w14:textId="77777777" w:rsidR="00667824" w:rsidRPr="006A00F4" w:rsidRDefault="00667824" w:rsidP="003A7924">
            <w:pPr>
              <w:spacing w:line="360" w:lineRule="auto"/>
              <w:jc w:val="both"/>
              <w:rPr>
                <w:rFonts w:asciiTheme="minorHAnsi" w:hAnsiTheme="minorHAnsi"/>
                <w:sz w:val="28"/>
                <w:szCs w:val="28"/>
              </w:rPr>
            </w:pPr>
            <w:r w:rsidRPr="006A00F4">
              <w:rPr>
                <w:rFonts w:asciiTheme="minorHAnsi" w:hAnsiTheme="minorHAnsi"/>
                <w:sz w:val="28"/>
                <w:szCs w:val="28"/>
              </w:rPr>
              <w:t>The products sell by Chanel is that they usually target luxury people so that they can sell their high quality and price to their customer in china’s market (</w:t>
            </w:r>
            <w:r w:rsidRPr="006A00F4">
              <w:rPr>
                <w:rFonts w:asciiTheme="minorHAnsi" w:hAnsiTheme="minorHAnsi"/>
                <w:color w:val="222222"/>
                <w:sz w:val="28"/>
                <w:szCs w:val="28"/>
                <w:shd w:val="clear" w:color="auto" w:fill="FFFFFF"/>
              </w:rPr>
              <w:t>Park, 2020</w:t>
            </w:r>
            <w:r w:rsidRPr="006A00F4">
              <w:rPr>
                <w:rFonts w:asciiTheme="minorHAnsi" w:hAnsiTheme="minorHAnsi"/>
                <w:sz w:val="28"/>
                <w:szCs w:val="28"/>
              </w:rPr>
              <w:t xml:space="preserve">). In this way they attract the customers in particular country. </w:t>
            </w:r>
          </w:p>
        </w:tc>
        <w:tc>
          <w:tcPr>
            <w:tcW w:w="2920" w:type="dxa"/>
          </w:tcPr>
          <w:p w14:paraId="3E451803" w14:textId="77777777" w:rsidR="00667824" w:rsidRPr="006A00F4" w:rsidRDefault="00667824" w:rsidP="003A7924">
            <w:pPr>
              <w:spacing w:line="360" w:lineRule="auto"/>
              <w:jc w:val="both"/>
              <w:rPr>
                <w:rFonts w:asciiTheme="minorHAnsi" w:hAnsiTheme="minorHAnsi"/>
                <w:sz w:val="28"/>
                <w:szCs w:val="28"/>
              </w:rPr>
            </w:pPr>
            <w:r w:rsidRPr="006A00F4">
              <w:rPr>
                <w:rFonts w:asciiTheme="minorHAnsi" w:hAnsiTheme="minorHAnsi"/>
                <w:color w:val="202124"/>
                <w:sz w:val="28"/>
                <w:szCs w:val="28"/>
                <w:shd w:val="clear" w:color="auto" w:fill="FFFFFF"/>
              </w:rPr>
              <w:t xml:space="preserve">Chanel's customers in France are women between the ages of 15 and 40 who are interested in trendy accessories. Chanel's clients are from the higher </w:t>
            </w:r>
            <w:proofErr w:type="gramStart"/>
            <w:r w:rsidRPr="006A00F4">
              <w:rPr>
                <w:rFonts w:asciiTheme="minorHAnsi" w:hAnsiTheme="minorHAnsi"/>
                <w:color w:val="202124"/>
                <w:sz w:val="28"/>
                <w:szCs w:val="28"/>
                <w:shd w:val="clear" w:color="auto" w:fill="FFFFFF"/>
              </w:rPr>
              <w:t>upper and middle income</w:t>
            </w:r>
            <w:proofErr w:type="gramEnd"/>
            <w:r w:rsidRPr="006A00F4">
              <w:rPr>
                <w:rFonts w:asciiTheme="minorHAnsi" w:hAnsiTheme="minorHAnsi"/>
                <w:color w:val="202124"/>
                <w:sz w:val="28"/>
                <w:szCs w:val="28"/>
                <w:shd w:val="clear" w:color="auto" w:fill="FFFFFF"/>
              </w:rPr>
              <w:t xml:space="preserve"> level people. With the help of this they can easily target their customers.</w:t>
            </w:r>
          </w:p>
        </w:tc>
      </w:tr>
      <w:tr w:rsidR="00667824" w:rsidRPr="006A00F4" w14:paraId="5BF07C5D" w14:textId="77777777" w:rsidTr="00274E03">
        <w:trPr>
          <w:trHeight w:val="2694"/>
        </w:trPr>
        <w:tc>
          <w:tcPr>
            <w:tcW w:w="2919" w:type="dxa"/>
          </w:tcPr>
          <w:p w14:paraId="353F876A" w14:textId="77777777" w:rsidR="00667824" w:rsidRPr="006A00F4" w:rsidRDefault="00667824" w:rsidP="003A7924">
            <w:pPr>
              <w:spacing w:line="360" w:lineRule="auto"/>
              <w:jc w:val="both"/>
              <w:rPr>
                <w:rFonts w:asciiTheme="minorHAnsi" w:hAnsiTheme="minorHAnsi"/>
                <w:b/>
                <w:i/>
                <w:sz w:val="28"/>
                <w:szCs w:val="28"/>
              </w:rPr>
            </w:pPr>
            <w:r w:rsidRPr="006A00F4">
              <w:rPr>
                <w:rFonts w:asciiTheme="minorHAnsi" w:hAnsiTheme="minorHAnsi"/>
                <w:b/>
                <w:i/>
                <w:sz w:val="28"/>
                <w:szCs w:val="28"/>
              </w:rPr>
              <w:t xml:space="preserve">Place </w:t>
            </w:r>
          </w:p>
        </w:tc>
        <w:tc>
          <w:tcPr>
            <w:tcW w:w="2920" w:type="dxa"/>
          </w:tcPr>
          <w:p w14:paraId="613AAD92" w14:textId="77777777" w:rsidR="00667824" w:rsidRPr="006A00F4" w:rsidRDefault="00667824" w:rsidP="003A7924">
            <w:pPr>
              <w:spacing w:line="360" w:lineRule="auto"/>
              <w:jc w:val="both"/>
              <w:rPr>
                <w:rFonts w:asciiTheme="minorHAnsi" w:hAnsiTheme="minorHAnsi"/>
                <w:sz w:val="28"/>
                <w:szCs w:val="28"/>
              </w:rPr>
            </w:pPr>
            <w:r w:rsidRPr="006A00F4">
              <w:rPr>
                <w:rFonts w:asciiTheme="minorHAnsi" w:hAnsiTheme="minorHAnsi"/>
                <w:sz w:val="28"/>
                <w:szCs w:val="28"/>
              </w:rPr>
              <w:t xml:space="preserve">The place means where the Chanel sell their goods to customers in </w:t>
            </w:r>
            <w:proofErr w:type="gramStart"/>
            <w:r w:rsidRPr="006A00F4">
              <w:rPr>
                <w:rFonts w:asciiTheme="minorHAnsi" w:hAnsiTheme="minorHAnsi"/>
                <w:sz w:val="28"/>
                <w:szCs w:val="28"/>
              </w:rPr>
              <w:t xml:space="preserve">China </w:t>
            </w:r>
            <w:r w:rsidRPr="006A00F4">
              <w:rPr>
                <w:rFonts w:asciiTheme="minorHAnsi" w:hAnsiTheme="minorHAnsi"/>
                <w:color w:val="222222"/>
                <w:sz w:val="28"/>
                <w:szCs w:val="28"/>
                <w:shd w:val="clear" w:color="auto" w:fill="FFFFFF"/>
              </w:rPr>
              <w:t xml:space="preserve"> (</w:t>
            </w:r>
            <w:proofErr w:type="spellStart"/>
            <w:proofErr w:type="gramEnd"/>
            <w:r w:rsidRPr="006A00F4">
              <w:rPr>
                <w:rFonts w:asciiTheme="minorHAnsi" w:hAnsiTheme="minorHAnsi"/>
                <w:color w:val="222222"/>
                <w:sz w:val="28"/>
                <w:szCs w:val="28"/>
                <w:shd w:val="clear" w:color="auto" w:fill="FFFFFF"/>
              </w:rPr>
              <w:t>Stubb</w:t>
            </w:r>
            <w:proofErr w:type="spellEnd"/>
            <w:r w:rsidRPr="006A00F4">
              <w:rPr>
                <w:rFonts w:asciiTheme="minorHAnsi" w:hAnsiTheme="minorHAnsi"/>
                <w:color w:val="222222"/>
                <w:sz w:val="28"/>
                <w:szCs w:val="28"/>
                <w:shd w:val="clear" w:color="auto" w:fill="FFFFFF"/>
              </w:rPr>
              <w:t xml:space="preserve">, C., </w:t>
            </w:r>
            <w:proofErr w:type="spellStart"/>
            <w:r w:rsidRPr="006A00F4">
              <w:rPr>
                <w:rFonts w:asciiTheme="minorHAnsi" w:hAnsiTheme="minorHAnsi"/>
                <w:color w:val="222222"/>
                <w:sz w:val="28"/>
                <w:szCs w:val="28"/>
                <w:shd w:val="clear" w:color="auto" w:fill="FFFFFF"/>
              </w:rPr>
              <w:t>Nyström</w:t>
            </w:r>
            <w:proofErr w:type="spellEnd"/>
            <w:r w:rsidRPr="006A00F4">
              <w:rPr>
                <w:rFonts w:asciiTheme="minorHAnsi" w:hAnsiTheme="minorHAnsi"/>
                <w:color w:val="222222"/>
                <w:sz w:val="28"/>
                <w:szCs w:val="28"/>
                <w:shd w:val="clear" w:color="auto" w:fill="FFFFFF"/>
              </w:rPr>
              <w:t xml:space="preserve">, A.G. and </w:t>
            </w:r>
            <w:proofErr w:type="spellStart"/>
            <w:r w:rsidRPr="006A00F4">
              <w:rPr>
                <w:rFonts w:asciiTheme="minorHAnsi" w:hAnsiTheme="minorHAnsi"/>
                <w:color w:val="222222"/>
                <w:sz w:val="28"/>
                <w:szCs w:val="28"/>
                <w:shd w:val="clear" w:color="auto" w:fill="FFFFFF"/>
              </w:rPr>
              <w:t>Colliander</w:t>
            </w:r>
            <w:proofErr w:type="spellEnd"/>
            <w:r w:rsidRPr="006A00F4">
              <w:rPr>
                <w:rFonts w:asciiTheme="minorHAnsi" w:hAnsiTheme="minorHAnsi"/>
                <w:color w:val="222222"/>
                <w:sz w:val="28"/>
                <w:szCs w:val="28"/>
                <w:shd w:val="clear" w:color="auto" w:fill="FFFFFF"/>
              </w:rPr>
              <w:t>, J., 2019</w:t>
            </w:r>
            <w:r w:rsidRPr="006A00F4">
              <w:rPr>
                <w:rFonts w:asciiTheme="minorHAnsi" w:hAnsiTheme="minorHAnsi"/>
                <w:sz w:val="28"/>
                <w:szCs w:val="28"/>
              </w:rPr>
              <w:t xml:space="preserve">). As they have stores in that country where people </w:t>
            </w:r>
            <w:r w:rsidRPr="006A00F4">
              <w:rPr>
                <w:rFonts w:asciiTheme="minorHAnsi" w:hAnsiTheme="minorHAnsi"/>
                <w:sz w:val="28"/>
                <w:szCs w:val="28"/>
              </w:rPr>
              <w:lastRenderedPageBreak/>
              <w:t>buy from their stores where all products are available of their brand. As they are expanding their stores in different location in China.</w:t>
            </w:r>
          </w:p>
        </w:tc>
        <w:tc>
          <w:tcPr>
            <w:tcW w:w="2920" w:type="dxa"/>
          </w:tcPr>
          <w:p w14:paraId="23219F7E" w14:textId="77777777" w:rsidR="00667824" w:rsidRPr="006A00F4" w:rsidRDefault="00667824" w:rsidP="003A7924">
            <w:pPr>
              <w:spacing w:line="360" w:lineRule="auto"/>
              <w:jc w:val="both"/>
              <w:rPr>
                <w:rFonts w:asciiTheme="minorHAnsi" w:hAnsiTheme="minorHAnsi"/>
                <w:sz w:val="28"/>
                <w:szCs w:val="28"/>
              </w:rPr>
            </w:pPr>
            <w:r w:rsidRPr="006A00F4">
              <w:rPr>
                <w:rFonts w:asciiTheme="minorHAnsi" w:hAnsiTheme="minorHAnsi"/>
                <w:sz w:val="28"/>
                <w:szCs w:val="28"/>
              </w:rPr>
              <w:lastRenderedPageBreak/>
              <w:t>As Chanel headquarter is located in France so they have many stores in many different location (</w:t>
            </w:r>
            <w:proofErr w:type="spellStart"/>
            <w:r w:rsidRPr="006A00F4">
              <w:rPr>
                <w:rFonts w:asciiTheme="minorHAnsi" w:hAnsiTheme="minorHAnsi"/>
                <w:color w:val="222222"/>
                <w:sz w:val="28"/>
                <w:szCs w:val="28"/>
                <w:shd w:val="clear" w:color="auto" w:fill="FFFFFF"/>
              </w:rPr>
              <w:t>Vlačić</w:t>
            </w:r>
            <w:proofErr w:type="spellEnd"/>
            <w:r w:rsidRPr="006A00F4">
              <w:rPr>
                <w:rFonts w:asciiTheme="minorHAnsi" w:hAnsiTheme="minorHAnsi"/>
                <w:color w:val="222222"/>
                <w:sz w:val="28"/>
                <w:szCs w:val="28"/>
                <w:shd w:val="clear" w:color="auto" w:fill="FFFFFF"/>
              </w:rPr>
              <w:t xml:space="preserve"> and et. al., 2021</w:t>
            </w:r>
            <w:r w:rsidRPr="006A00F4">
              <w:rPr>
                <w:rFonts w:asciiTheme="minorHAnsi" w:hAnsiTheme="minorHAnsi"/>
                <w:sz w:val="28"/>
                <w:szCs w:val="28"/>
              </w:rPr>
              <w:t xml:space="preserve">). They also sell their goods such as </w:t>
            </w:r>
            <w:r w:rsidRPr="006A00F4">
              <w:rPr>
                <w:rFonts w:asciiTheme="minorHAnsi" w:hAnsiTheme="minorHAnsi"/>
                <w:sz w:val="28"/>
                <w:szCs w:val="28"/>
              </w:rPr>
              <w:lastRenderedPageBreak/>
              <w:t>cosmetics and makeup through online stores.</w:t>
            </w:r>
          </w:p>
        </w:tc>
      </w:tr>
      <w:tr w:rsidR="00667824" w:rsidRPr="006A00F4" w14:paraId="05E39ACF" w14:textId="77777777" w:rsidTr="00274E03">
        <w:trPr>
          <w:trHeight w:val="2427"/>
        </w:trPr>
        <w:tc>
          <w:tcPr>
            <w:tcW w:w="2919" w:type="dxa"/>
          </w:tcPr>
          <w:p w14:paraId="33DFE296" w14:textId="77777777" w:rsidR="00667824" w:rsidRPr="006A00F4" w:rsidRDefault="00667824" w:rsidP="003A7924">
            <w:pPr>
              <w:spacing w:line="360" w:lineRule="auto"/>
              <w:jc w:val="both"/>
              <w:rPr>
                <w:rFonts w:asciiTheme="minorHAnsi" w:hAnsiTheme="minorHAnsi"/>
                <w:b/>
                <w:i/>
                <w:sz w:val="28"/>
                <w:szCs w:val="28"/>
              </w:rPr>
            </w:pPr>
            <w:r w:rsidRPr="006A00F4">
              <w:rPr>
                <w:rFonts w:asciiTheme="minorHAnsi" w:hAnsiTheme="minorHAnsi"/>
                <w:b/>
                <w:i/>
                <w:sz w:val="28"/>
                <w:szCs w:val="28"/>
              </w:rPr>
              <w:lastRenderedPageBreak/>
              <w:t xml:space="preserve">Promotion </w:t>
            </w:r>
          </w:p>
        </w:tc>
        <w:tc>
          <w:tcPr>
            <w:tcW w:w="2920" w:type="dxa"/>
          </w:tcPr>
          <w:p w14:paraId="2F04766D" w14:textId="77777777" w:rsidR="00667824" w:rsidRPr="006A00F4" w:rsidRDefault="00667824" w:rsidP="003A7924">
            <w:pPr>
              <w:spacing w:line="360" w:lineRule="auto"/>
              <w:jc w:val="both"/>
              <w:rPr>
                <w:rFonts w:asciiTheme="minorHAnsi" w:hAnsiTheme="minorHAnsi"/>
                <w:sz w:val="28"/>
                <w:szCs w:val="28"/>
              </w:rPr>
            </w:pPr>
            <w:r w:rsidRPr="006A00F4">
              <w:rPr>
                <w:rFonts w:asciiTheme="minorHAnsi" w:hAnsiTheme="minorHAnsi"/>
                <w:sz w:val="28"/>
                <w:szCs w:val="28"/>
              </w:rPr>
              <w:t xml:space="preserve"> The Chanel is a company who also operate in China promote their products by using print media advertising and sales promotion. The main </w:t>
            </w:r>
            <w:proofErr w:type="spellStart"/>
            <w:r w:rsidRPr="006A00F4">
              <w:rPr>
                <w:rFonts w:asciiTheme="minorHAnsi" w:hAnsiTheme="minorHAnsi"/>
                <w:sz w:val="28"/>
                <w:szCs w:val="28"/>
              </w:rPr>
              <w:t>pupose</w:t>
            </w:r>
            <w:proofErr w:type="spellEnd"/>
            <w:r w:rsidRPr="006A00F4">
              <w:rPr>
                <w:rFonts w:asciiTheme="minorHAnsi" w:hAnsiTheme="minorHAnsi"/>
                <w:sz w:val="28"/>
                <w:szCs w:val="28"/>
              </w:rPr>
              <w:t xml:space="preserve"> is that they can </w:t>
            </w:r>
            <w:proofErr w:type="spellStart"/>
            <w:r w:rsidRPr="006A00F4">
              <w:rPr>
                <w:rFonts w:asciiTheme="minorHAnsi" w:hAnsiTheme="minorHAnsi"/>
                <w:sz w:val="28"/>
                <w:szCs w:val="28"/>
              </w:rPr>
              <w:t>aatract</w:t>
            </w:r>
            <w:proofErr w:type="spellEnd"/>
            <w:r w:rsidRPr="006A00F4">
              <w:rPr>
                <w:rFonts w:asciiTheme="minorHAnsi" w:hAnsiTheme="minorHAnsi"/>
                <w:sz w:val="28"/>
                <w:szCs w:val="28"/>
              </w:rPr>
              <w:t xml:space="preserve"> their customer and tell them </w:t>
            </w:r>
            <w:proofErr w:type="spellStart"/>
            <w:r w:rsidRPr="006A00F4">
              <w:rPr>
                <w:rFonts w:asciiTheme="minorHAnsi" w:hAnsiTheme="minorHAnsi"/>
                <w:sz w:val="28"/>
                <w:szCs w:val="28"/>
              </w:rPr>
              <w:t>abouth</w:t>
            </w:r>
            <w:proofErr w:type="spellEnd"/>
            <w:r w:rsidRPr="006A00F4">
              <w:rPr>
                <w:rFonts w:asciiTheme="minorHAnsi" w:hAnsiTheme="minorHAnsi"/>
                <w:sz w:val="28"/>
                <w:szCs w:val="28"/>
              </w:rPr>
              <w:t xml:space="preserve"> their product in market.  </w:t>
            </w:r>
          </w:p>
        </w:tc>
        <w:tc>
          <w:tcPr>
            <w:tcW w:w="2920" w:type="dxa"/>
          </w:tcPr>
          <w:p w14:paraId="593FF695" w14:textId="77777777" w:rsidR="00667824" w:rsidRPr="006A00F4" w:rsidRDefault="00667824" w:rsidP="003A7924">
            <w:pPr>
              <w:spacing w:line="360" w:lineRule="auto"/>
              <w:jc w:val="both"/>
              <w:rPr>
                <w:rFonts w:asciiTheme="minorHAnsi" w:hAnsiTheme="minorHAnsi"/>
                <w:sz w:val="28"/>
                <w:szCs w:val="28"/>
              </w:rPr>
            </w:pPr>
            <w:r w:rsidRPr="006A00F4">
              <w:rPr>
                <w:rFonts w:asciiTheme="minorHAnsi" w:hAnsiTheme="minorHAnsi"/>
                <w:sz w:val="28"/>
                <w:szCs w:val="28"/>
              </w:rPr>
              <w:t xml:space="preserve">In France the selected organisation </w:t>
            </w:r>
            <w:proofErr w:type="gramStart"/>
            <w:r w:rsidRPr="006A00F4">
              <w:rPr>
                <w:rFonts w:asciiTheme="minorHAnsi" w:hAnsiTheme="minorHAnsi"/>
                <w:sz w:val="28"/>
                <w:szCs w:val="28"/>
              </w:rPr>
              <w:t>advertise</w:t>
            </w:r>
            <w:proofErr w:type="gramEnd"/>
            <w:r w:rsidRPr="006A00F4">
              <w:rPr>
                <w:rFonts w:asciiTheme="minorHAnsi" w:hAnsiTheme="minorHAnsi"/>
                <w:sz w:val="28"/>
                <w:szCs w:val="28"/>
              </w:rPr>
              <w:t xml:space="preserve"> their product on social media and by using other channels. On the other </w:t>
            </w:r>
            <w:proofErr w:type="gramStart"/>
            <w:r w:rsidRPr="006A00F4">
              <w:rPr>
                <w:rFonts w:asciiTheme="minorHAnsi" w:hAnsiTheme="minorHAnsi"/>
                <w:sz w:val="28"/>
                <w:szCs w:val="28"/>
              </w:rPr>
              <w:t>hand</w:t>
            </w:r>
            <w:proofErr w:type="gramEnd"/>
            <w:r w:rsidRPr="006A00F4">
              <w:rPr>
                <w:rFonts w:asciiTheme="minorHAnsi" w:hAnsiTheme="minorHAnsi"/>
                <w:sz w:val="28"/>
                <w:szCs w:val="28"/>
              </w:rPr>
              <w:t xml:space="preserve"> they sell their goods online or e-commerce which is the most effective way to sell their goods and services.</w:t>
            </w:r>
          </w:p>
        </w:tc>
      </w:tr>
      <w:tr w:rsidR="00667824" w:rsidRPr="006A00F4" w14:paraId="57D0EF3A" w14:textId="77777777" w:rsidTr="00274E03">
        <w:trPr>
          <w:trHeight w:val="3226"/>
        </w:trPr>
        <w:tc>
          <w:tcPr>
            <w:tcW w:w="2919" w:type="dxa"/>
          </w:tcPr>
          <w:p w14:paraId="07B6A12A" w14:textId="77777777" w:rsidR="00667824" w:rsidRPr="006A00F4" w:rsidRDefault="00667824" w:rsidP="003A7924">
            <w:pPr>
              <w:spacing w:line="360" w:lineRule="auto"/>
              <w:jc w:val="both"/>
              <w:rPr>
                <w:rFonts w:asciiTheme="minorHAnsi" w:hAnsiTheme="minorHAnsi"/>
                <w:b/>
                <w:i/>
                <w:sz w:val="28"/>
                <w:szCs w:val="28"/>
              </w:rPr>
            </w:pPr>
            <w:r w:rsidRPr="006A00F4">
              <w:rPr>
                <w:rFonts w:asciiTheme="minorHAnsi" w:hAnsiTheme="minorHAnsi"/>
                <w:b/>
                <w:i/>
                <w:sz w:val="28"/>
                <w:szCs w:val="28"/>
              </w:rPr>
              <w:t xml:space="preserve">Physical evidence </w:t>
            </w:r>
          </w:p>
        </w:tc>
        <w:tc>
          <w:tcPr>
            <w:tcW w:w="2920" w:type="dxa"/>
          </w:tcPr>
          <w:p w14:paraId="045170F3" w14:textId="77777777" w:rsidR="00667824" w:rsidRPr="006A00F4" w:rsidRDefault="00667824" w:rsidP="003A7924">
            <w:pPr>
              <w:spacing w:line="360" w:lineRule="auto"/>
              <w:jc w:val="both"/>
              <w:rPr>
                <w:rFonts w:asciiTheme="minorHAnsi" w:hAnsiTheme="minorHAnsi"/>
                <w:sz w:val="28"/>
                <w:szCs w:val="28"/>
              </w:rPr>
            </w:pPr>
            <w:r w:rsidRPr="006A00F4">
              <w:rPr>
                <w:rFonts w:asciiTheme="minorHAnsi" w:hAnsiTheme="minorHAnsi"/>
                <w:sz w:val="28"/>
                <w:szCs w:val="28"/>
              </w:rPr>
              <w:t xml:space="preserve">This is the main factor which is physical evidence. This means that Allows environmentally sustainable packaging items made of FSC certified wood </w:t>
            </w:r>
            <w:r w:rsidRPr="006A00F4">
              <w:rPr>
                <w:rFonts w:asciiTheme="minorHAnsi" w:hAnsiTheme="minorHAnsi"/>
                <w:sz w:val="28"/>
                <w:szCs w:val="28"/>
              </w:rPr>
              <w:lastRenderedPageBreak/>
              <w:t xml:space="preserve">chips. and natural binders using biodegradable, microplastic-free labelled materials. Chanel is the social networks in the cosmetics industry according to </w:t>
            </w:r>
            <w:proofErr w:type="spellStart"/>
            <w:r w:rsidRPr="006A00F4">
              <w:rPr>
                <w:rFonts w:asciiTheme="minorHAnsi" w:hAnsiTheme="minorHAnsi"/>
                <w:sz w:val="28"/>
                <w:szCs w:val="28"/>
              </w:rPr>
              <w:t>Sulapac</w:t>
            </w:r>
            <w:proofErr w:type="spellEnd"/>
            <w:r w:rsidRPr="006A00F4">
              <w:rPr>
                <w:rFonts w:asciiTheme="minorHAnsi" w:hAnsiTheme="minorHAnsi"/>
                <w:sz w:val="28"/>
                <w:szCs w:val="28"/>
              </w:rPr>
              <w:t xml:space="preserve"> (</w:t>
            </w:r>
            <w:r w:rsidRPr="006A00F4">
              <w:rPr>
                <w:rFonts w:asciiTheme="minorHAnsi" w:hAnsiTheme="minorHAnsi"/>
                <w:color w:val="222222"/>
                <w:sz w:val="28"/>
                <w:szCs w:val="28"/>
                <w:shd w:val="clear" w:color="auto" w:fill="FFFFFF"/>
              </w:rPr>
              <w:t xml:space="preserve">Leung, Bai and </w:t>
            </w:r>
            <w:proofErr w:type="spellStart"/>
            <w:r w:rsidRPr="006A00F4">
              <w:rPr>
                <w:rFonts w:asciiTheme="minorHAnsi" w:hAnsiTheme="minorHAnsi"/>
                <w:color w:val="222222"/>
                <w:sz w:val="28"/>
                <w:szCs w:val="28"/>
                <w:shd w:val="clear" w:color="auto" w:fill="FFFFFF"/>
              </w:rPr>
              <w:t>Erdem</w:t>
            </w:r>
            <w:proofErr w:type="spellEnd"/>
            <w:r w:rsidRPr="006A00F4">
              <w:rPr>
                <w:rFonts w:asciiTheme="minorHAnsi" w:hAnsiTheme="minorHAnsi"/>
                <w:color w:val="222222"/>
                <w:sz w:val="28"/>
                <w:szCs w:val="28"/>
                <w:shd w:val="clear" w:color="auto" w:fill="FFFFFF"/>
              </w:rPr>
              <w:t>, 2017</w:t>
            </w:r>
            <w:r w:rsidRPr="006A00F4">
              <w:rPr>
                <w:rFonts w:asciiTheme="minorHAnsi" w:hAnsiTheme="minorHAnsi"/>
                <w:sz w:val="28"/>
                <w:szCs w:val="28"/>
              </w:rPr>
              <w:t xml:space="preserve">). </w:t>
            </w:r>
          </w:p>
        </w:tc>
        <w:tc>
          <w:tcPr>
            <w:tcW w:w="2920" w:type="dxa"/>
          </w:tcPr>
          <w:p w14:paraId="4366BF97" w14:textId="77777777" w:rsidR="00667824" w:rsidRPr="006A00F4" w:rsidRDefault="00667824" w:rsidP="003A7924">
            <w:pPr>
              <w:spacing w:line="360" w:lineRule="auto"/>
              <w:jc w:val="both"/>
              <w:rPr>
                <w:rFonts w:asciiTheme="minorHAnsi" w:hAnsiTheme="minorHAnsi"/>
                <w:sz w:val="28"/>
                <w:szCs w:val="28"/>
              </w:rPr>
            </w:pPr>
            <w:r w:rsidRPr="006A00F4">
              <w:rPr>
                <w:rFonts w:asciiTheme="minorHAnsi" w:hAnsiTheme="minorHAnsi"/>
                <w:sz w:val="28"/>
                <w:szCs w:val="28"/>
              </w:rPr>
              <w:lastRenderedPageBreak/>
              <w:t xml:space="preserve">In the same way, they pack and distribute their goods in such a way that </w:t>
            </w:r>
            <w:proofErr w:type="spellStart"/>
            <w:r w:rsidRPr="006A00F4">
              <w:rPr>
                <w:rFonts w:asciiTheme="minorHAnsi" w:hAnsiTheme="minorHAnsi"/>
                <w:sz w:val="28"/>
                <w:szCs w:val="28"/>
              </w:rPr>
              <w:t>attaract</w:t>
            </w:r>
            <w:proofErr w:type="spellEnd"/>
            <w:r w:rsidRPr="006A00F4">
              <w:rPr>
                <w:rFonts w:asciiTheme="minorHAnsi" w:hAnsiTheme="minorHAnsi"/>
                <w:sz w:val="28"/>
                <w:szCs w:val="28"/>
              </w:rPr>
              <w:t xml:space="preserve"> their customer to purchase their goods. They pack their goods by using the biodegradable and </w:t>
            </w:r>
            <w:r w:rsidRPr="006A00F4">
              <w:rPr>
                <w:rFonts w:asciiTheme="minorHAnsi" w:hAnsiTheme="minorHAnsi"/>
                <w:sz w:val="28"/>
                <w:szCs w:val="28"/>
              </w:rPr>
              <w:lastRenderedPageBreak/>
              <w:t xml:space="preserve">other so that they can maintain their uniqueness of packaging. </w:t>
            </w:r>
          </w:p>
        </w:tc>
      </w:tr>
      <w:tr w:rsidR="00667824" w:rsidRPr="006A00F4" w14:paraId="2950C75D" w14:textId="77777777" w:rsidTr="00274E03">
        <w:trPr>
          <w:trHeight w:val="2160"/>
        </w:trPr>
        <w:tc>
          <w:tcPr>
            <w:tcW w:w="2919" w:type="dxa"/>
          </w:tcPr>
          <w:p w14:paraId="05766914" w14:textId="77777777" w:rsidR="00667824" w:rsidRPr="006A00F4" w:rsidRDefault="00667824" w:rsidP="003A7924">
            <w:pPr>
              <w:spacing w:line="360" w:lineRule="auto"/>
              <w:jc w:val="both"/>
              <w:rPr>
                <w:rFonts w:asciiTheme="minorHAnsi" w:hAnsiTheme="minorHAnsi"/>
                <w:b/>
                <w:i/>
                <w:sz w:val="28"/>
                <w:szCs w:val="28"/>
              </w:rPr>
            </w:pPr>
            <w:r w:rsidRPr="006A00F4">
              <w:rPr>
                <w:rFonts w:asciiTheme="minorHAnsi" w:hAnsiTheme="minorHAnsi"/>
                <w:b/>
                <w:i/>
                <w:sz w:val="28"/>
                <w:szCs w:val="28"/>
              </w:rPr>
              <w:lastRenderedPageBreak/>
              <w:t xml:space="preserve">Process </w:t>
            </w:r>
          </w:p>
        </w:tc>
        <w:tc>
          <w:tcPr>
            <w:tcW w:w="2920" w:type="dxa"/>
          </w:tcPr>
          <w:p w14:paraId="2AA9D20C" w14:textId="77777777" w:rsidR="00667824" w:rsidRPr="006A00F4" w:rsidRDefault="00667824" w:rsidP="003A7924">
            <w:pPr>
              <w:spacing w:line="360" w:lineRule="auto"/>
              <w:jc w:val="both"/>
              <w:rPr>
                <w:rFonts w:asciiTheme="minorHAnsi" w:hAnsiTheme="minorHAnsi"/>
                <w:sz w:val="28"/>
                <w:szCs w:val="28"/>
              </w:rPr>
            </w:pPr>
            <w:r w:rsidRPr="006A00F4">
              <w:rPr>
                <w:rFonts w:asciiTheme="minorHAnsi" w:hAnsiTheme="minorHAnsi"/>
                <w:sz w:val="28"/>
                <w:szCs w:val="28"/>
              </w:rPr>
              <w:t xml:space="preserve">The last factor is process which means that they from their online as well as offline stores which means that they can distribute them to maximise their </w:t>
            </w:r>
            <w:proofErr w:type="spellStart"/>
            <w:r w:rsidRPr="006A00F4">
              <w:rPr>
                <w:rFonts w:asciiTheme="minorHAnsi" w:hAnsiTheme="minorHAnsi"/>
                <w:sz w:val="28"/>
                <w:szCs w:val="28"/>
              </w:rPr>
              <w:t>effectiency</w:t>
            </w:r>
            <w:proofErr w:type="spellEnd"/>
            <w:r w:rsidRPr="006A00F4">
              <w:rPr>
                <w:rFonts w:asciiTheme="minorHAnsi" w:hAnsiTheme="minorHAnsi"/>
                <w:sz w:val="28"/>
                <w:szCs w:val="28"/>
              </w:rPr>
              <w:t xml:space="preserve">. </w:t>
            </w:r>
          </w:p>
        </w:tc>
        <w:tc>
          <w:tcPr>
            <w:tcW w:w="2920" w:type="dxa"/>
          </w:tcPr>
          <w:p w14:paraId="4FEBEF86" w14:textId="77777777" w:rsidR="00667824" w:rsidRPr="006A00F4" w:rsidRDefault="00667824" w:rsidP="003A7924">
            <w:pPr>
              <w:spacing w:line="360" w:lineRule="auto"/>
              <w:jc w:val="both"/>
              <w:rPr>
                <w:rFonts w:asciiTheme="minorHAnsi" w:hAnsiTheme="minorHAnsi"/>
                <w:sz w:val="28"/>
                <w:szCs w:val="28"/>
              </w:rPr>
            </w:pPr>
            <w:r w:rsidRPr="006A00F4">
              <w:rPr>
                <w:rFonts w:asciiTheme="minorHAnsi" w:hAnsiTheme="minorHAnsi"/>
                <w:sz w:val="28"/>
                <w:szCs w:val="28"/>
              </w:rPr>
              <w:t>In context to France market, Chanel distribute their products either online as well as offline. This means that they have their own stores and distribute their products through online to right product to the right person (</w:t>
            </w:r>
            <w:proofErr w:type="spellStart"/>
            <w:r w:rsidRPr="006A00F4">
              <w:rPr>
                <w:rFonts w:asciiTheme="minorHAnsi" w:hAnsiTheme="minorHAnsi"/>
                <w:color w:val="222222"/>
                <w:sz w:val="28"/>
                <w:szCs w:val="28"/>
                <w:shd w:val="clear" w:color="auto" w:fill="FFFFFF"/>
              </w:rPr>
              <w:t>Harb</w:t>
            </w:r>
            <w:proofErr w:type="spellEnd"/>
            <w:r w:rsidRPr="006A00F4">
              <w:rPr>
                <w:rFonts w:asciiTheme="minorHAnsi" w:hAnsiTheme="minorHAnsi"/>
                <w:color w:val="222222"/>
                <w:sz w:val="28"/>
                <w:szCs w:val="28"/>
                <w:shd w:val="clear" w:color="auto" w:fill="FFFFFF"/>
              </w:rPr>
              <w:t xml:space="preserve"> and et. al., 2019</w:t>
            </w:r>
            <w:r w:rsidRPr="006A00F4">
              <w:rPr>
                <w:rFonts w:asciiTheme="minorHAnsi" w:hAnsiTheme="minorHAnsi"/>
                <w:sz w:val="28"/>
                <w:szCs w:val="28"/>
              </w:rPr>
              <w:t xml:space="preserve"> </w:t>
            </w:r>
            <w:r w:rsidRPr="006A00F4">
              <w:rPr>
                <w:rFonts w:asciiTheme="minorHAnsi" w:hAnsiTheme="minorHAnsi"/>
                <w:i/>
                <w:iCs/>
                <w:color w:val="222222"/>
                <w:sz w:val="28"/>
                <w:szCs w:val="28"/>
                <w:shd w:val="clear" w:color="auto" w:fill="FFFFFF"/>
              </w:rPr>
              <w:t>Tourism Technology</w:t>
            </w:r>
            <w:r w:rsidRPr="006A00F4">
              <w:rPr>
                <w:rFonts w:asciiTheme="minorHAnsi" w:hAnsiTheme="minorHAnsi"/>
                <w:color w:val="222222"/>
                <w:sz w:val="28"/>
                <w:szCs w:val="28"/>
                <w:shd w:val="clear" w:color="auto" w:fill="FFFFFF"/>
              </w:rPr>
              <w:t>).</w:t>
            </w:r>
            <w:r w:rsidRPr="006A00F4">
              <w:rPr>
                <w:rFonts w:asciiTheme="minorHAnsi" w:hAnsiTheme="minorHAnsi"/>
                <w:sz w:val="28"/>
                <w:szCs w:val="28"/>
              </w:rPr>
              <w:t xml:space="preserve"> </w:t>
            </w:r>
          </w:p>
        </w:tc>
      </w:tr>
    </w:tbl>
    <w:p w14:paraId="1AFD12E7" w14:textId="77777777" w:rsidR="00667824" w:rsidRPr="005C5C5D" w:rsidRDefault="00667824" w:rsidP="003A7924">
      <w:pPr>
        <w:spacing w:line="360" w:lineRule="auto"/>
        <w:ind w:firstLine="720"/>
        <w:jc w:val="both"/>
      </w:pPr>
    </w:p>
    <w:p w14:paraId="79CAF2C5" w14:textId="77777777" w:rsidR="00667824" w:rsidRPr="005C5C5D" w:rsidRDefault="00667824" w:rsidP="003A7924">
      <w:pPr>
        <w:spacing w:line="360" w:lineRule="auto"/>
        <w:ind w:firstLine="720"/>
        <w:jc w:val="both"/>
      </w:pPr>
    </w:p>
    <w:p w14:paraId="77349850" w14:textId="608C4035" w:rsidR="0039643F" w:rsidRDefault="0039643F" w:rsidP="003A7924">
      <w:pPr>
        <w:autoSpaceDE w:val="0"/>
        <w:autoSpaceDN w:val="0"/>
        <w:adjustRightInd w:val="0"/>
        <w:spacing w:after="40" w:line="360" w:lineRule="auto"/>
        <w:rPr>
          <w:rFonts w:asciiTheme="minorHAnsi" w:eastAsiaTheme="minorHAnsi" w:hAnsiTheme="minorHAnsi" w:cstheme="minorHAnsi"/>
          <w:b/>
          <w:bCs/>
          <w:sz w:val="28"/>
          <w:szCs w:val="28"/>
          <w:lang w:eastAsia="en-US"/>
        </w:rPr>
      </w:pPr>
    </w:p>
    <w:p w14:paraId="7F88082B" w14:textId="77777777" w:rsidR="00BA7C26" w:rsidRDefault="00BA7C26" w:rsidP="003A7924">
      <w:pPr>
        <w:autoSpaceDE w:val="0"/>
        <w:autoSpaceDN w:val="0"/>
        <w:adjustRightInd w:val="0"/>
        <w:spacing w:after="40" w:line="360" w:lineRule="auto"/>
        <w:rPr>
          <w:rFonts w:asciiTheme="minorHAnsi" w:eastAsiaTheme="minorHAnsi" w:hAnsiTheme="minorHAnsi" w:cstheme="minorHAnsi"/>
          <w:b/>
          <w:bCs/>
          <w:sz w:val="28"/>
          <w:szCs w:val="28"/>
          <w:lang w:eastAsia="en-US"/>
        </w:rPr>
      </w:pPr>
    </w:p>
    <w:p w14:paraId="4064AAB8" w14:textId="60B9ED87" w:rsidR="006929B3" w:rsidRPr="00424E02" w:rsidRDefault="006929B3" w:rsidP="003A7924">
      <w:pPr>
        <w:shd w:val="clear" w:color="auto" w:fill="FFFFFF"/>
        <w:spacing w:after="360" w:line="360" w:lineRule="auto"/>
        <w:ind w:left="984"/>
        <w:textAlignment w:val="baseline"/>
        <w:rPr>
          <w:rFonts w:asciiTheme="minorHAnsi" w:hAnsiTheme="minorHAnsi"/>
          <w:color w:val="87A2A5"/>
          <w:sz w:val="28"/>
          <w:szCs w:val="28"/>
        </w:rPr>
      </w:pPr>
    </w:p>
    <w:p w14:paraId="2ADBA1E9" w14:textId="77777777" w:rsidR="00036A41" w:rsidRPr="00424E02" w:rsidRDefault="00036A41" w:rsidP="003A7924">
      <w:pPr>
        <w:spacing w:line="360" w:lineRule="auto"/>
        <w:rPr>
          <w:rFonts w:asciiTheme="minorHAnsi" w:hAnsiTheme="minorHAnsi"/>
          <w:sz w:val="28"/>
          <w:szCs w:val="28"/>
          <w:lang w:val="en-US" w:eastAsia="en-US"/>
        </w:rPr>
      </w:pPr>
      <w:bookmarkStart w:id="2" w:name="_Toc49881187"/>
    </w:p>
    <w:p w14:paraId="49D71273" w14:textId="133B65DE" w:rsidR="00036A41" w:rsidRPr="00424E02" w:rsidRDefault="00036A41" w:rsidP="003A7924">
      <w:pPr>
        <w:spacing w:line="360" w:lineRule="auto"/>
        <w:rPr>
          <w:rFonts w:asciiTheme="minorHAnsi" w:hAnsiTheme="minorHAnsi" w:cstheme="minorHAnsi"/>
          <w:b/>
          <w:bCs/>
          <w:sz w:val="28"/>
          <w:szCs w:val="28"/>
          <w:lang w:val="en-US" w:eastAsia="en-US"/>
        </w:rPr>
      </w:pPr>
      <w:r w:rsidRPr="00424E02">
        <w:rPr>
          <w:rFonts w:asciiTheme="minorHAnsi" w:hAnsiTheme="minorHAnsi" w:cstheme="minorHAnsi"/>
          <w:b/>
          <w:bCs/>
          <w:sz w:val="28"/>
          <w:szCs w:val="28"/>
          <w:lang w:val="en-US" w:eastAsia="en-US"/>
        </w:rPr>
        <w:t>Marketing 7ps model of Chanel company</w:t>
      </w:r>
    </w:p>
    <w:p w14:paraId="667E7225" w14:textId="0D40B4B5" w:rsidR="00036A41" w:rsidRPr="00424E02" w:rsidRDefault="00B73A8D" w:rsidP="003A7924">
      <w:pPr>
        <w:spacing w:line="360" w:lineRule="auto"/>
        <w:rPr>
          <w:rFonts w:asciiTheme="minorHAnsi" w:hAnsiTheme="minorHAnsi" w:cstheme="minorHAnsi"/>
          <w:sz w:val="28"/>
          <w:szCs w:val="28"/>
          <w:lang w:val="en-US" w:eastAsia="en-US"/>
        </w:rPr>
      </w:pPr>
      <w:r w:rsidRPr="00B73A8D">
        <w:rPr>
          <w:rFonts w:asciiTheme="minorHAnsi" w:hAnsiTheme="minorHAnsi" w:cstheme="minorHAnsi"/>
          <w:sz w:val="28"/>
          <w:szCs w:val="28"/>
          <w:lang w:val="en-US" w:eastAsia="en-US"/>
        </w:rPr>
        <w:t>Chanel is a greater French fashion label which thus is well-known on the international market for its fashion accessories, luxury goods, and steeply fully prepared clothes and shoes. He appeals to the famous and rich elite class, who can easily afford him. In 1909, Gabrielle Chanel created the private company Chanel.</w:t>
      </w:r>
      <w:r w:rsidRPr="00B73A8D">
        <w:t xml:space="preserve"> </w:t>
      </w:r>
      <w:r w:rsidRPr="00B73A8D">
        <w:rPr>
          <w:rFonts w:asciiTheme="minorHAnsi" w:hAnsiTheme="minorHAnsi" w:cstheme="minorHAnsi"/>
          <w:sz w:val="28"/>
          <w:szCs w:val="28"/>
          <w:lang w:val="en-US" w:eastAsia="en-US"/>
        </w:rPr>
        <w:t>Its objective is to generate something special for a woman using rare materials and creativity, and the brand name is already associated with very high quality.</w:t>
      </w:r>
    </w:p>
    <w:p w14:paraId="1BEDE1F1" w14:textId="77777777" w:rsidR="00036A41" w:rsidRPr="00424E02" w:rsidRDefault="00036A41" w:rsidP="003A7924">
      <w:pPr>
        <w:spacing w:line="360" w:lineRule="auto"/>
        <w:rPr>
          <w:rFonts w:asciiTheme="minorHAnsi" w:hAnsiTheme="minorHAnsi" w:cstheme="minorHAnsi"/>
          <w:sz w:val="28"/>
          <w:szCs w:val="28"/>
          <w:lang w:val="en-US" w:eastAsia="en-US"/>
        </w:rPr>
      </w:pPr>
    </w:p>
    <w:p w14:paraId="10018EA1" w14:textId="77777777" w:rsidR="00036A41" w:rsidRPr="00424E02" w:rsidRDefault="00036A41" w:rsidP="003A7924">
      <w:pPr>
        <w:spacing w:line="360" w:lineRule="auto"/>
        <w:rPr>
          <w:rFonts w:asciiTheme="minorHAnsi" w:hAnsiTheme="minorHAnsi" w:cstheme="minorHAnsi"/>
          <w:sz w:val="28"/>
          <w:szCs w:val="28"/>
          <w:lang w:val="en-US" w:eastAsia="en-US"/>
        </w:rPr>
      </w:pPr>
      <w:r w:rsidRPr="00424E02">
        <w:rPr>
          <w:rFonts w:asciiTheme="minorHAnsi" w:hAnsiTheme="minorHAnsi" w:cstheme="minorHAnsi"/>
          <w:sz w:val="28"/>
          <w:szCs w:val="28"/>
          <w:lang w:val="en-US" w:eastAsia="en-US"/>
        </w:rPr>
        <w:t>The ribbon is easily distinguished by the feel, touch and smoothness of the exquisite material. The attention paid to the small details is impressive and inspiring. People buy Chanel products because of the brand's distinctive personality. People who sincerely appreciate something exceptional cannot go further than the desired and excellent Chanel products. The company has many rivals who keep it on its feet. Some of its fiercest competitors are the following.</w:t>
      </w:r>
    </w:p>
    <w:p w14:paraId="26C9732F" w14:textId="77777777" w:rsidR="00036A41" w:rsidRPr="00424E02" w:rsidRDefault="00036A41" w:rsidP="003A7924">
      <w:pPr>
        <w:spacing w:line="360" w:lineRule="auto"/>
        <w:rPr>
          <w:rFonts w:asciiTheme="minorHAnsi" w:hAnsiTheme="minorHAnsi" w:cstheme="minorHAnsi"/>
          <w:sz w:val="28"/>
          <w:szCs w:val="28"/>
          <w:lang w:val="en-US" w:eastAsia="en-US"/>
        </w:rPr>
      </w:pPr>
    </w:p>
    <w:p w14:paraId="19548A7F" w14:textId="0182BD7F" w:rsidR="00036A41" w:rsidRPr="00424E02" w:rsidRDefault="00036A41" w:rsidP="003A7924">
      <w:pPr>
        <w:spacing w:line="360" w:lineRule="auto"/>
        <w:rPr>
          <w:rFonts w:asciiTheme="minorHAnsi" w:hAnsiTheme="minorHAnsi" w:cstheme="minorHAnsi"/>
          <w:sz w:val="28"/>
          <w:szCs w:val="28"/>
          <w:lang w:val="en-US" w:eastAsia="en-US"/>
        </w:rPr>
      </w:pPr>
      <w:r w:rsidRPr="00424E02">
        <w:rPr>
          <w:rFonts w:asciiTheme="minorHAnsi" w:hAnsiTheme="minorHAnsi" w:cstheme="minorHAnsi"/>
          <w:sz w:val="28"/>
          <w:szCs w:val="28"/>
          <w:lang w:val="en-US" w:eastAsia="en-US"/>
        </w:rPr>
        <w:lastRenderedPageBreak/>
        <w:t>Chanel's marketing mix</w:t>
      </w:r>
      <w:r w:rsidRPr="00424E02">
        <w:rPr>
          <w:rFonts w:asciiTheme="minorHAnsi" w:hAnsiTheme="minorHAnsi" w:cstheme="minorHAnsi"/>
          <w:noProof/>
          <w:sz w:val="28"/>
          <w:szCs w:val="28"/>
          <w:lang w:val="en-US" w:eastAsia="en-US"/>
        </w:rPr>
        <w:drawing>
          <wp:inline distT="0" distB="0" distL="0" distR="0" wp14:anchorId="0FAC6058" wp14:editId="62483B38">
            <wp:extent cx="5943600" cy="588391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5883910"/>
                    </a:xfrm>
                    <a:prstGeom prst="rect">
                      <a:avLst/>
                    </a:prstGeom>
                  </pic:spPr>
                </pic:pic>
              </a:graphicData>
            </a:graphic>
          </wp:inline>
        </w:drawing>
      </w:r>
    </w:p>
    <w:p w14:paraId="5B51FB5C" w14:textId="77777777" w:rsidR="00036A41" w:rsidRPr="00424E02" w:rsidRDefault="00036A41" w:rsidP="003A7924">
      <w:pPr>
        <w:spacing w:line="360" w:lineRule="auto"/>
        <w:rPr>
          <w:rFonts w:asciiTheme="minorHAnsi" w:hAnsiTheme="minorHAnsi" w:cstheme="minorHAnsi"/>
          <w:sz w:val="28"/>
          <w:szCs w:val="28"/>
          <w:lang w:val="en-US" w:eastAsia="en-US"/>
        </w:rPr>
      </w:pPr>
    </w:p>
    <w:p w14:paraId="7324CE5D" w14:textId="77777777" w:rsidR="00036A41" w:rsidRPr="00424E02" w:rsidRDefault="00036A41" w:rsidP="003A7924">
      <w:pPr>
        <w:spacing w:line="360" w:lineRule="auto"/>
        <w:rPr>
          <w:rFonts w:asciiTheme="minorHAnsi" w:hAnsiTheme="minorHAnsi" w:cstheme="minorHAnsi"/>
          <w:sz w:val="28"/>
          <w:szCs w:val="28"/>
          <w:lang w:val="en-US" w:eastAsia="en-US"/>
        </w:rPr>
      </w:pPr>
      <w:r w:rsidRPr="00424E02">
        <w:rPr>
          <w:rFonts w:asciiTheme="minorHAnsi" w:hAnsiTheme="minorHAnsi" w:cstheme="minorHAnsi"/>
          <w:sz w:val="28"/>
          <w:szCs w:val="28"/>
          <w:lang w:val="en-US" w:eastAsia="en-US"/>
        </w:rPr>
        <w:t>Product in Chanel's marketing mix</w:t>
      </w:r>
    </w:p>
    <w:p w14:paraId="2302AB0A" w14:textId="5B44A98E" w:rsidR="00B50B4A" w:rsidRDefault="00B50B4A" w:rsidP="003A7924">
      <w:pPr>
        <w:spacing w:line="360" w:lineRule="auto"/>
        <w:rPr>
          <w:rFonts w:asciiTheme="minorHAnsi" w:hAnsiTheme="minorHAnsi" w:cstheme="minorHAnsi"/>
          <w:sz w:val="28"/>
          <w:szCs w:val="28"/>
          <w:lang w:val="en-US" w:eastAsia="en-US"/>
        </w:rPr>
      </w:pPr>
      <w:r w:rsidRPr="00B50B4A">
        <w:rPr>
          <w:rFonts w:asciiTheme="minorHAnsi" w:hAnsiTheme="minorHAnsi" w:cstheme="minorHAnsi"/>
          <w:sz w:val="28"/>
          <w:szCs w:val="28"/>
          <w:lang w:val="en-US" w:eastAsia="en-US"/>
        </w:rPr>
        <w:t>Chanel is a complex brand with products designed for the upper class; high-quality final goods are for complex people who can afford expensive products, unique and complex designs, superior use of technology, innovative qualities, and the highest quality materials have all did contribute to his prosperity</w:t>
      </w:r>
    </w:p>
    <w:p w14:paraId="62FAF6BA" w14:textId="0DB3610F" w:rsidR="00B50B4A" w:rsidRPr="00B50B4A" w:rsidRDefault="00B50B4A" w:rsidP="00B50B4A">
      <w:pPr>
        <w:spacing w:line="360" w:lineRule="auto"/>
        <w:rPr>
          <w:rFonts w:asciiTheme="minorHAnsi" w:hAnsiTheme="minorHAnsi" w:cstheme="minorHAnsi"/>
          <w:sz w:val="28"/>
          <w:szCs w:val="28"/>
          <w:lang w:val="en-US" w:eastAsia="en-US"/>
        </w:rPr>
      </w:pPr>
      <w:r w:rsidRPr="00B50B4A">
        <w:rPr>
          <w:rFonts w:asciiTheme="minorHAnsi" w:hAnsiTheme="minorHAnsi" w:cstheme="minorHAnsi"/>
          <w:sz w:val="28"/>
          <w:szCs w:val="28"/>
          <w:lang w:val="en-US" w:eastAsia="en-US"/>
        </w:rPr>
        <w:lastRenderedPageBreak/>
        <w:t>and with at top Chanel House has both a wide variety of products for both men and women, including daywear and evening wear. To make it fashionable, elegant daywear and sophisticated chic evening wear are supplemented by complex competence and style.</w:t>
      </w:r>
      <w:r w:rsidRPr="00B50B4A">
        <w:t xml:space="preserve"> </w:t>
      </w:r>
      <w:r w:rsidRPr="00B50B4A">
        <w:rPr>
          <w:rFonts w:asciiTheme="minorHAnsi" w:hAnsiTheme="minorHAnsi" w:cstheme="minorHAnsi"/>
          <w:sz w:val="28"/>
          <w:szCs w:val="28"/>
          <w:lang w:val="en-US" w:eastAsia="en-US"/>
        </w:rPr>
        <w:t xml:space="preserve">The clothes add value to the </w:t>
      </w:r>
      <w:proofErr w:type="spellStart"/>
      <w:r w:rsidRPr="00B50B4A">
        <w:rPr>
          <w:rFonts w:asciiTheme="minorHAnsi" w:hAnsiTheme="minorHAnsi" w:cstheme="minorHAnsi"/>
          <w:sz w:val="28"/>
          <w:szCs w:val="28"/>
          <w:lang w:val="en-US" w:eastAsia="en-US"/>
        </w:rPr>
        <w:t>company ’s</w:t>
      </w:r>
      <w:proofErr w:type="spellEnd"/>
      <w:r w:rsidRPr="00B50B4A">
        <w:rPr>
          <w:rFonts w:asciiTheme="minorHAnsi" w:hAnsiTheme="minorHAnsi" w:cstheme="minorHAnsi"/>
          <w:sz w:val="28"/>
          <w:szCs w:val="28"/>
          <w:lang w:val="en-US" w:eastAsia="en-US"/>
        </w:rPr>
        <w:t xml:space="preserve"> reputation by providing customers with clothes that have class and a sophisticated </w:t>
      </w:r>
      <w:proofErr w:type="spellStart"/>
      <w:r w:rsidRPr="00B50B4A">
        <w:rPr>
          <w:rFonts w:asciiTheme="minorHAnsi" w:hAnsiTheme="minorHAnsi" w:cstheme="minorHAnsi"/>
          <w:sz w:val="28"/>
          <w:szCs w:val="28"/>
          <w:lang w:val="en-US" w:eastAsia="en-US"/>
        </w:rPr>
        <w:t>colour</w:t>
      </w:r>
      <w:proofErr w:type="spellEnd"/>
      <w:r w:rsidRPr="00B50B4A">
        <w:rPr>
          <w:rFonts w:asciiTheme="minorHAnsi" w:hAnsiTheme="minorHAnsi" w:cstheme="minorHAnsi"/>
          <w:sz w:val="28"/>
          <w:szCs w:val="28"/>
          <w:lang w:val="en-US" w:eastAsia="en-US"/>
        </w:rPr>
        <w:t xml:space="preserve"> palette of pastels, </w:t>
      </w:r>
      <w:proofErr w:type="spellStart"/>
      <w:r w:rsidRPr="00B50B4A">
        <w:rPr>
          <w:rFonts w:asciiTheme="minorHAnsi" w:hAnsiTheme="minorHAnsi" w:cstheme="minorHAnsi"/>
          <w:sz w:val="28"/>
          <w:szCs w:val="28"/>
          <w:lang w:val="en-US" w:eastAsia="en-US"/>
        </w:rPr>
        <w:t>neutra</w:t>
      </w:r>
      <w:proofErr w:type="spellEnd"/>
      <w:r w:rsidRPr="00B50B4A">
        <w:rPr>
          <w:rFonts w:asciiTheme="minorHAnsi" w:hAnsiTheme="minorHAnsi" w:cstheme="minorHAnsi"/>
          <w:sz w:val="28"/>
          <w:szCs w:val="28"/>
          <w:lang w:val="en-US" w:eastAsia="en-US"/>
        </w:rPr>
        <w:t>, and blue.</w:t>
      </w:r>
    </w:p>
    <w:p w14:paraId="2F4CD4A9" w14:textId="26624B8C" w:rsidR="00B50B4A" w:rsidRPr="00B50B4A" w:rsidRDefault="00B50B4A" w:rsidP="00B50B4A">
      <w:pPr>
        <w:spacing w:line="360" w:lineRule="auto"/>
        <w:rPr>
          <w:rFonts w:asciiTheme="minorHAnsi" w:hAnsiTheme="minorHAnsi" w:cstheme="minorHAnsi"/>
          <w:sz w:val="28"/>
          <w:szCs w:val="28"/>
          <w:lang w:val="en-US" w:eastAsia="en-US"/>
        </w:rPr>
      </w:pPr>
      <w:r w:rsidRPr="00B50B4A">
        <w:rPr>
          <w:rFonts w:asciiTheme="minorHAnsi" w:hAnsiTheme="minorHAnsi" w:cstheme="minorHAnsi"/>
          <w:sz w:val="28"/>
          <w:szCs w:val="28"/>
          <w:lang w:val="en-US" w:eastAsia="en-US"/>
        </w:rPr>
        <w:t>Chanel's cloth suit, and the accessories, which include pumped shoes, a leather purse, and a pearl necklace, are indeed free.</w:t>
      </w:r>
      <w:r w:rsidRPr="00B50B4A">
        <w:t xml:space="preserve"> </w:t>
      </w:r>
      <w:r w:rsidRPr="00B50B4A">
        <w:rPr>
          <w:rFonts w:asciiTheme="minorHAnsi" w:hAnsiTheme="minorHAnsi" w:cstheme="minorHAnsi"/>
          <w:sz w:val="28"/>
          <w:szCs w:val="28"/>
          <w:lang w:val="en-US" w:eastAsia="en-US"/>
        </w:rPr>
        <w:t xml:space="preserve">All of the products are made of lovely diamonds and 18-karat white gold. Among the products available are </w:t>
      </w:r>
      <w:proofErr w:type="spellStart"/>
      <w:r w:rsidRPr="00B50B4A">
        <w:rPr>
          <w:rFonts w:asciiTheme="minorHAnsi" w:hAnsiTheme="minorHAnsi" w:cstheme="minorHAnsi"/>
          <w:sz w:val="28"/>
          <w:szCs w:val="28"/>
          <w:lang w:val="en-US" w:eastAsia="en-US"/>
        </w:rPr>
        <w:t>Comete</w:t>
      </w:r>
      <w:proofErr w:type="spellEnd"/>
      <w:r w:rsidRPr="00B50B4A">
        <w:rPr>
          <w:rFonts w:asciiTheme="minorHAnsi" w:hAnsiTheme="minorHAnsi" w:cstheme="minorHAnsi"/>
          <w:sz w:val="28"/>
          <w:szCs w:val="28"/>
          <w:lang w:val="en-US" w:eastAsia="en-US"/>
        </w:rPr>
        <w:t xml:space="preserve">, Camelia, Baroque, Ultra, and Bridal Watches. Luxury and stylish </w:t>
      </w:r>
      <w:proofErr w:type="spellStart"/>
      <w:r w:rsidRPr="00B50B4A">
        <w:rPr>
          <w:rFonts w:asciiTheme="minorHAnsi" w:hAnsiTheme="minorHAnsi" w:cstheme="minorHAnsi"/>
          <w:sz w:val="28"/>
          <w:szCs w:val="28"/>
          <w:lang w:val="en-US" w:eastAsia="en-US"/>
        </w:rPr>
        <w:t>jewellery</w:t>
      </w:r>
      <w:proofErr w:type="spellEnd"/>
      <w:r w:rsidRPr="00B50B4A">
        <w:rPr>
          <w:rFonts w:asciiTheme="minorHAnsi" w:hAnsiTheme="minorHAnsi" w:cstheme="minorHAnsi"/>
          <w:sz w:val="28"/>
          <w:szCs w:val="28"/>
          <w:lang w:val="en-US" w:eastAsia="en-US"/>
        </w:rPr>
        <w:t xml:space="preserve"> must be examined once they've been trusted. Exclusive men's and women's bags that are high-end, elite, and cutting-edge.</w:t>
      </w:r>
    </w:p>
    <w:p w14:paraId="67A338EC" w14:textId="318715F6" w:rsidR="00A41F80" w:rsidRPr="00A41F80" w:rsidRDefault="00B50B4A" w:rsidP="00B50B4A">
      <w:pPr>
        <w:spacing w:line="360" w:lineRule="auto"/>
        <w:rPr>
          <w:rFonts w:asciiTheme="minorHAnsi" w:hAnsiTheme="minorHAnsi" w:cstheme="minorHAnsi"/>
          <w:sz w:val="28"/>
          <w:szCs w:val="28"/>
          <w:lang w:val="en-US" w:eastAsia="en-US"/>
        </w:rPr>
      </w:pPr>
      <w:r w:rsidRPr="00B50B4A">
        <w:rPr>
          <w:rFonts w:asciiTheme="minorHAnsi" w:hAnsiTheme="minorHAnsi" w:cstheme="minorHAnsi"/>
          <w:sz w:val="28"/>
          <w:szCs w:val="28"/>
          <w:lang w:val="en-US" w:eastAsia="en-US"/>
        </w:rPr>
        <w:t>Designer watches, wristwatches, ceramic watches, and unisex style watches are introduced, joining Chanel.</w:t>
      </w:r>
    </w:p>
    <w:p w14:paraId="67128B59" w14:textId="77777777" w:rsidR="00B50B4A" w:rsidRPr="00B50B4A" w:rsidRDefault="00B50B4A" w:rsidP="00B50B4A">
      <w:pPr>
        <w:spacing w:line="360" w:lineRule="auto"/>
        <w:rPr>
          <w:rFonts w:asciiTheme="minorHAnsi" w:hAnsiTheme="minorHAnsi" w:cstheme="minorHAnsi"/>
          <w:sz w:val="28"/>
          <w:szCs w:val="28"/>
          <w:lang w:val="en-US" w:eastAsia="en-US"/>
        </w:rPr>
      </w:pPr>
      <w:r w:rsidRPr="00B50B4A">
        <w:rPr>
          <w:rFonts w:asciiTheme="minorHAnsi" w:hAnsiTheme="minorHAnsi" w:cstheme="minorHAnsi"/>
          <w:sz w:val="28"/>
          <w:szCs w:val="28"/>
          <w:lang w:val="en-US" w:eastAsia="en-US"/>
        </w:rPr>
        <w:t>Makeup is sold in the world's most opulent stores, including Harrods.</w:t>
      </w:r>
    </w:p>
    <w:p w14:paraId="1FE8241C" w14:textId="2CFE58F7" w:rsidR="00036A41" w:rsidRPr="00424E02" w:rsidRDefault="00B50B4A" w:rsidP="00B50B4A">
      <w:pPr>
        <w:spacing w:line="360" w:lineRule="auto"/>
        <w:rPr>
          <w:rFonts w:asciiTheme="minorHAnsi" w:hAnsiTheme="minorHAnsi" w:cstheme="minorHAnsi"/>
          <w:sz w:val="28"/>
          <w:szCs w:val="28"/>
          <w:lang w:val="en-US" w:eastAsia="en-US"/>
        </w:rPr>
      </w:pPr>
      <w:r w:rsidRPr="00B50B4A">
        <w:rPr>
          <w:rFonts w:asciiTheme="minorHAnsi" w:hAnsiTheme="minorHAnsi" w:cstheme="minorHAnsi"/>
          <w:sz w:val="28"/>
          <w:szCs w:val="28"/>
          <w:lang w:val="en-US" w:eastAsia="en-US"/>
        </w:rPr>
        <w:t xml:space="preserve">Designer shoes for both sexes through No. Chanel, </w:t>
      </w:r>
      <w:proofErr w:type="spellStart"/>
      <w:r w:rsidRPr="00B50B4A">
        <w:rPr>
          <w:rFonts w:asciiTheme="minorHAnsi" w:hAnsiTheme="minorHAnsi" w:cstheme="minorHAnsi"/>
          <w:sz w:val="28"/>
          <w:szCs w:val="28"/>
          <w:lang w:val="en-US" w:eastAsia="en-US"/>
        </w:rPr>
        <w:t>Cristalle</w:t>
      </w:r>
      <w:proofErr w:type="spellEnd"/>
      <w:r w:rsidRPr="00B50B4A">
        <w:rPr>
          <w:rFonts w:asciiTheme="minorHAnsi" w:hAnsiTheme="minorHAnsi" w:cstheme="minorHAnsi"/>
          <w:sz w:val="28"/>
          <w:szCs w:val="28"/>
          <w:lang w:val="en-US" w:eastAsia="en-US"/>
        </w:rPr>
        <w:t xml:space="preserve">, Coco Mademoiselle, No. 5 19 and Les </w:t>
      </w:r>
      <w:proofErr w:type="spellStart"/>
      <w:r w:rsidRPr="00B50B4A">
        <w:rPr>
          <w:rFonts w:asciiTheme="minorHAnsi" w:hAnsiTheme="minorHAnsi" w:cstheme="minorHAnsi"/>
          <w:sz w:val="28"/>
          <w:szCs w:val="28"/>
          <w:lang w:val="en-US" w:eastAsia="en-US"/>
        </w:rPr>
        <w:t>Exclusifs</w:t>
      </w:r>
      <w:proofErr w:type="spellEnd"/>
      <w:r w:rsidR="00A41F80">
        <w:rPr>
          <w:rFonts w:asciiTheme="minorHAnsi" w:hAnsiTheme="minorHAnsi" w:cstheme="minorHAnsi"/>
          <w:sz w:val="28"/>
          <w:szCs w:val="28"/>
          <w:lang w:val="en-US" w:eastAsia="en-US"/>
        </w:rPr>
        <w:t>.</w:t>
      </w:r>
    </w:p>
    <w:p w14:paraId="7909023E" w14:textId="0594F18A" w:rsidR="00A91DDD" w:rsidRPr="00A91DDD" w:rsidRDefault="00A91DDD" w:rsidP="003A7924">
      <w:pPr>
        <w:spacing w:line="360" w:lineRule="auto"/>
        <w:rPr>
          <w:rFonts w:asciiTheme="minorHAnsi" w:hAnsiTheme="minorHAnsi" w:cstheme="minorHAnsi"/>
          <w:b/>
          <w:bCs/>
          <w:sz w:val="28"/>
          <w:szCs w:val="28"/>
          <w:lang w:val="en-US" w:eastAsia="en-US"/>
        </w:rPr>
      </w:pPr>
      <w:r w:rsidRPr="00A91DDD">
        <w:rPr>
          <w:rFonts w:asciiTheme="minorHAnsi" w:hAnsiTheme="minorHAnsi" w:cstheme="minorHAnsi"/>
          <w:b/>
          <w:bCs/>
          <w:sz w:val="28"/>
          <w:szCs w:val="28"/>
          <w:lang w:val="en-US" w:eastAsia="en-US"/>
        </w:rPr>
        <w:t xml:space="preserve">Similarities and differences with the product varieties in France and China could be compared as well as branding </w:t>
      </w:r>
      <w:proofErr w:type="gramStart"/>
      <w:r w:rsidRPr="00A91DDD">
        <w:rPr>
          <w:rFonts w:asciiTheme="minorHAnsi" w:hAnsiTheme="minorHAnsi" w:cstheme="minorHAnsi"/>
          <w:b/>
          <w:bCs/>
          <w:sz w:val="28"/>
          <w:szCs w:val="28"/>
          <w:lang w:val="en-US" w:eastAsia="en-US"/>
        </w:rPr>
        <w:t>strategies .</w:t>
      </w:r>
      <w:proofErr w:type="gramEnd"/>
    </w:p>
    <w:p w14:paraId="10883426" w14:textId="72D7C4EF" w:rsidR="00A91DDD" w:rsidRPr="00A91DDD" w:rsidRDefault="00B50B4A" w:rsidP="003A7924">
      <w:pPr>
        <w:spacing w:line="360" w:lineRule="auto"/>
        <w:rPr>
          <w:rFonts w:asciiTheme="minorHAnsi" w:hAnsiTheme="minorHAnsi" w:cstheme="minorHAnsi"/>
          <w:sz w:val="28"/>
          <w:szCs w:val="28"/>
          <w:lang w:val="en-US" w:eastAsia="en-US"/>
        </w:rPr>
      </w:pPr>
      <w:proofErr w:type="spellStart"/>
      <w:r w:rsidRPr="00B50B4A">
        <w:rPr>
          <w:rFonts w:asciiTheme="minorHAnsi" w:hAnsiTheme="minorHAnsi" w:cstheme="minorHAnsi"/>
          <w:sz w:val="28"/>
          <w:szCs w:val="28"/>
          <w:lang w:val="en-US" w:eastAsia="en-US"/>
        </w:rPr>
        <w:t>Comete</w:t>
      </w:r>
      <w:proofErr w:type="spellEnd"/>
      <w:r w:rsidRPr="00B50B4A">
        <w:rPr>
          <w:rFonts w:asciiTheme="minorHAnsi" w:hAnsiTheme="minorHAnsi" w:cstheme="minorHAnsi"/>
          <w:sz w:val="28"/>
          <w:szCs w:val="28"/>
          <w:lang w:val="en-US" w:eastAsia="en-US"/>
        </w:rPr>
        <w:t>, Camelia, Baroque, Ultra, and Bridal Watches are examples of similar product varieties used by Chanel in France and China.</w:t>
      </w:r>
      <w:r w:rsidRPr="00B50B4A">
        <w:t xml:space="preserve"> </w:t>
      </w:r>
      <w:r w:rsidRPr="00B50B4A">
        <w:rPr>
          <w:rFonts w:asciiTheme="minorHAnsi" w:hAnsiTheme="minorHAnsi" w:cstheme="minorHAnsi"/>
          <w:sz w:val="28"/>
          <w:szCs w:val="28"/>
          <w:lang w:val="en-US" w:eastAsia="en-US"/>
        </w:rPr>
        <w:t>At the same time, Chanel's branding strategy in both countries revolves across nearby luxury, heritage dating, highest quality, and French origin themes. The entity has reinvented fashion and located an emphasis on feminine elegance as a matter of fact of this.</w:t>
      </w:r>
    </w:p>
    <w:p w14:paraId="23315B63" w14:textId="03DC9F85" w:rsidR="00036A41" w:rsidRPr="00424E02" w:rsidRDefault="00A91DDD" w:rsidP="003A7924">
      <w:pPr>
        <w:spacing w:line="360" w:lineRule="auto"/>
        <w:rPr>
          <w:rFonts w:asciiTheme="minorHAnsi" w:hAnsiTheme="minorHAnsi" w:cstheme="minorHAnsi"/>
          <w:sz w:val="28"/>
          <w:szCs w:val="28"/>
          <w:lang w:val="en-US" w:eastAsia="en-US"/>
        </w:rPr>
      </w:pPr>
      <w:r w:rsidRPr="00A91DDD">
        <w:rPr>
          <w:rFonts w:asciiTheme="minorHAnsi" w:hAnsiTheme="minorHAnsi" w:cstheme="minorHAnsi"/>
          <w:sz w:val="28"/>
          <w:szCs w:val="28"/>
          <w:lang w:val="en-US" w:eastAsia="en-US"/>
        </w:rPr>
        <w:lastRenderedPageBreak/>
        <w:tab/>
      </w:r>
      <w:r w:rsidR="00B50B4A" w:rsidRPr="00B50B4A">
        <w:rPr>
          <w:rFonts w:asciiTheme="minorHAnsi" w:hAnsiTheme="minorHAnsi" w:cstheme="minorHAnsi"/>
          <w:sz w:val="28"/>
          <w:szCs w:val="28"/>
          <w:lang w:val="en-US" w:eastAsia="en-US"/>
        </w:rPr>
        <w:t xml:space="preserve">Differences in Chanel product varieties in China and France include the actuality that within China, product varieties offered include perfume, ready-to-wear clothing, and </w:t>
      </w:r>
      <w:proofErr w:type="spellStart"/>
      <w:r w:rsidR="00B50B4A" w:rsidRPr="00B50B4A">
        <w:rPr>
          <w:rFonts w:asciiTheme="minorHAnsi" w:hAnsiTheme="minorHAnsi" w:cstheme="minorHAnsi"/>
          <w:sz w:val="28"/>
          <w:szCs w:val="28"/>
          <w:lang w:val="en-US" w:eastAsia="en-US"/>
        </w:rPr>
        <w:t>jewellery</w:t>
      </w:r>
      <w:proofErr w:type="spellEnd"/>
      <w:r w:rsidR="00B50B4A" w:rsidRPr="00B50B4A">
        <w:rPr>
          <w:rFonts w:asciiTheme="minorHAnsi" w:hAnsiTheme="minorHAnsi" w:cstheme="minorHAnsi"/>
          <w:sz w:val="28"/>
          <w:szCs w:val="28"/>
          <w:lang w:val="en-US" w:eastAsia="en-US"/>
        </w:rPr>
        <w:t>. In this respect, the entity has instituted a product branding program that involves hosting events, online branding, and co-branding.</w:t>
      </w:r>
      <w:r w:rsidRPr="00A91DDD">
        <w:rPr>
          <w:rFonts w:asciiTheme="minorHAnsi" w:hAnsiTheme="minorHAnsi" w:cstheme="minorHAnsi"/>
          <w:sz w:val="28"/>
          <w:szCs w:val="28"/>
          <w:lang w:val="en-US" w:eastAsia="en-US"/>
        </w:rPr>
        <w:t xml:space="preserve"> (David, 2020). However, branding strategies adopted by the company in France comprises of service branding and product branding.</w:t>
      </w:r>
    </w:p>
    <w:p w14:paraId="378BAF85" w14:textId="77777777" w:rsidR="00036A41" w:rsidRPr="00424E02" w:rsidRDefault="00036A41" w:rsidP="003A7924">
      <w:pPr>
        <w:spacing w:line="360" w:lineRule="auto"/>
        <w:rPr>
          <w:rFonts w:asciiTheme="minorHAnsi" w:hAnsiTheme="minorHAnsi" w:cstheme="minorHAnsi"/>
          <w:sz w:val="28"/>
          <w:szCs w:val="28"/>
          <w:lang w:val="en-US" w:eastAsia="en-US"/>
        </w:rPr>
      </w:pPr>
    </w:p>
    <w:p w14:paraId="04D950E5" w14:textId="77777777" w:rsidR="00036A41" w:rsidRPr="00A91DDD" w:rsidRDefault="00036A41" w:rsidP="003A7924">
      <w:pPr>
        <w:spacing w:line="360" w:lineRule="auto"/>
        <w:rPr>
          <w:rFonts w:asciiTheme="minorHAnsi" w:hAnsiTheme="minorHAnsi" w:cstheme="minorHAnsi"/>
          <w:b/>
          <w:bCs/>
          <w:sz w:val="28"/>
          <w:szCs w:val="28"/>
          <w:lang w:val="en-US" w:eastAsia="en-US"/>
        </w:rPr>
      </w:pPr>
      <w:r w:rsidRPr="00A91DDD">
        <w:rPr>
          <w:rFonts w:asciiTheme="minorHAnsi" w:hAnsiTheme="minorHAnsi" w:cstheme="minorHAnsi"/>
          <w:b/>
          <w:bCs/>
          <w:sz w:val="28"/>
          <w:szCs w:val="28"/>
          <w:lang w:val="en-US" w:eastAsia="en-US"/>
        </w:rPr>
        <w:t>Pricing in Chanel's marketing mix</w:t>
      </w:r>
    </w:p>
    <w:p w14:paraId="331E7E35" w14:textId="2FF6548C" w:rsidR="00A41F80" w:rsidRPr="00A41F80" w:rsidRDefault="00A41F80" w:rsidP="003A7924">
      <w:pPr>
        <w:spacing w:line="360" w:lineRule="auto"/>
        <w:rPr>
          <w:rFonts w:asciiTheme="minorHAnsi" w:hAnsiTheme="minorHAnsi" w:cstheme="minorHAnsi"/>
          <w:sz w:val="28"/>
          <w:szCs w:val="28"/>
          <w:lang w:val="en-US" w:eastAsia="en-US"/>
        </w:rPr>
      </w:pPr>
      <w:r w:rsidRPr="00A41F80">
        <w:rPr>
          <w:rFonts w:asciiTheme="minorHAnsi" w:hAnsiTheme="minorHAnsi" w:cstheme="minorHAnsi"/>
          <w:sz w:val="28"/>
          <w:szCs w:val="28"/>
          <w:lang w:val="en-US" w:eastAsia="en-US"/>
        </w:rPr>
        <w:t>The brand's goal is to provide exquisite products rather than to compromise on quality. Chanel's pricing policy is determined by a number of factors. The pricing strategy is first-class, focusing on the fine quality of the products and the time required to make the specific product</w:t>
      </w:r>
      <w:r w:rsidR="00036A41" w:rsidRPr="00424E02">
        <w:rPr>
          <w:rFonts w:asciiTheme="minorHAnsi" w:hAnsiTheme="minorHAnsi" w:cstheme="minorHAnsi"/>
          <w:sz w:val="28"/>
          <w:szCs w:val="28"/>
          <w:lang w:val="en-US" w:eastAsia="en-US"/>
        </w:rPr>
        <w:t>.</w:t>
      </w:r>
      <w:r w:rsidRPr="00A41F80">
        <w:t xml:space="preserve"> </w:t>
      </w:r>
      <w:r w:rsidRPr="00A41F80">
        <w:rPr>
          <w:rFonts w:asciiTheme="minorHAnsi" w:hAnsiTheme="minorHAnsi" w:cstheme="minorHAnsi"/>
          <w:sz w:val="28"/>
          <w:szCs w:val="28"/>
          <w:lang w:val="en-US" w:eastAsia="en-US"/>
        </w:rPr>
        <w:t>It takes far too long to complete a Chanel product, go through various processes, and produce a product of comparable high quality. A place in Chanel's marketing strategy</w:t>
      </w:r>
    </w:p>
    <w:p w14:paraId="2C7FA801" w14:textId="33DC92BE" w:rsidR="00A41F80" w:rsidRPr="00424E02" w:rsidRDefault="00A41F80" w:rsidP="003A7924">
      <w:pPr>
        <w:spacing w:line="360" w:lineRule="auto"/>
        <w:rPr>
          <w:rFonts w:asciiTheme="minorHAnsi" w:hAnsiTheme="minorHAnsi" w:cstheme="minorHAnsi"/>
          <w:sz w:val="28"/>
          <w:szCs w:val="28"/>
          <w:lang w:val="en-US" w:eastAsia="en-US"/>
        </w:rPr>
      </w:pPr>
      <w:r w:rsidRPr="00A41F80">
        <w:rPr>
          <w:rFonts w:asciiTheme="minorHAnsi" w:hAnsiTheme="minorHAnsi" w:cstheme="minorHAnsi"/>
          <w:sz w:val="28"/>
          <w:szCs w:val="28"/>
          <w:lang w:val="en-US" w:eastAsia="en-US"/>
        </w:rPr>
        <w:t>Chanel has approximately 310 boutiques worldwide, with six in Oceania, two in South America, 138 in North America, 94 in Asia, ten in the Middle East, and seven in Europe.</w:t>
      </w:r>
    </w:p>
    <w:p w14:paraId="385D0B33" w14:textId="6B3B903F" w:rsidR="00036A41" w:rsidRPr="00424E02" w:rsidRDefault="00A41F80" w:rsidP="003A7924">
      <w:pPr>
        <w:spacing w:line="360" w:lineRule="auto"/>
        <w:rPr>
          <w:rFonts w:asciiTheme="minorHAnsi" w:hAnsiTheme="minorHAnsi" w:cstheme="minorHAnsi"/>
          <w:sz w:val="28"/>
          <w:szCs w:val="28"/>
          <w:lang w:val="en-US" w:eastAsia="en-US"/>
        </w:rPr>
      </w:pPr>
      <w:r w:rsidRPr="00A41F80">
        <w:rPr>
          <w:rFonts w:asciiTheme="minorHAnsi" w:hAnsiTheme="minorHAnsi" w:cstheme="minorHAnsi"/>
          <w:sz w:val="28"/>
          <w:szCs w:val="28"/>
          <w:lang w:val="en-US" w:eastAsia="en-US"/>
        </w:rPr>
        <w:t xml:space="preserve">This exclusivity is reflected in the price, as buyers belong to the affluent class, and the shops' location is critical, with a focus on the Ginza area. Some shops are located in well-known airports in order to attract tourists who are interested in spending money while travelling and then shopping. Because </w:t>
      </w:r>
      <w:proofErr w:type="spellStart"/>
      <w:r w:rsidRPr="00A41F80">
        <w:rPr>
          <w:rFonts w:asciiTheme="minorHAnsi" w:hAnsiTheme="minorHAnsi" w:cstheme="minorHAnsi"/>
          <w:sz w:val="28"/>
          <w:szCs w:val="28"/>
          <w:lang w:val="en-US" w:eastAsia="en-US"/>
        </w:rPr>
        <w:t>travellers</w:t>
      </w:r>
      <w:proofErr w:type="spellEnd"/>
      <w:r w:rsidRPr="00A41F80">
        <w:rPr>
          <w:rFonts w:asciiTheme="minorHAnsi" w:hAnsiTheme="minorHAnsi" w:cstheme="minorHAnsi"/>
          <w:sz w:val="28"/>
          <w:szCs w:val="28"/>
          <w:lang w:val="en-US" w:eastAsia="en-US"/>
        </w:rPr>
        <w:t xml:space="preserve"> are frequently the wealthy business class, shopping was a huge hit with them.</w:t>
      </w:r>
    </w:p>
    <w:p w14:paraId="00653395" w14:textId="430E2124" w:rsidR="00A91DDD" w:rsidRDefault="00A41F80" w:rsidP="003A7924">
      <w:pPr>
        <w:spacing w:line="360" w:lineRule="auto"/>
        <w:rPr>
          <w:rFonts w:asciiTheme="minorHAnsi" w:hAnsiTheme="minorHAnsi" w:cstheme="minorHAnsi"/>
          <w:sz w:val="28"/>
          <w:szCs w:val="28"/>
          <w:lang w:val="en-US" w:eastAsia="en-US"/>
        </w:rPr>
      </w:pPr>
      <w:r w:rsidRPr="00A41F80">
        <w:rPr>
          <w:rFonts w:asciiTheme="minorHAnsi" w:hAnsiTheme="minorHAnsi" w:cstheme="minorHAnsi"/>
          <w:sz w:val="28"/>
          <w:szCs w:val="28"/>
          <w:lang w:val="en-US" w:eastAsia="en-US"/>
        </w:rPr>
        <w:t xml:space="preserve">Because Chanel's boutiques are far away and few and far between cities have stores, the company has devised a comprehensive evidence plan. It has online </w:t>
      </w:r>
      <w:r w:rsidRPr="00A41F80">
        <w:rPr>
          <w:rFonts w:asciiTheme="minorHAnsi" w:hAnsiTheme="minorHAnsi" w:cstheme="minorHAnsi"/>
          <w:sz w:val="28"/>
          <w:szCs w:val="28"/>
          <w:lang w:val="en-US" w:eastAsia="en-US"/>
        </w:rPr>
        <w:lastRenderedPageBreak/>
        <w:t xml:space="preserve">shopping websites and professionals who have been thoroughly trained to handle the distribution of goods in order to </w:t>
      </w:r>
      <w:proofErr w:type="spellStart"/>
      <w:r w:rsidRPr="00A41F80">
        <w:rPr>
          <w:rFonts w:asciiTheme="minorHAnsi" w:hAnsiTheme="minorHAnsi" w:cstheme="minorHAnsi"/>
          <w:sz w:val="28"/>
          <w:szCs w:val="28"/>
          <w:lang w:val="en-US" w:eastAsia="en-US"/>
        </w:rPr>
        <w:t>maximise</w:t>
      </w:r>
      <w:proofErr w:type="spellEnd"/>
      <w:r w:rsidRPr="00A41F80">
        <w:rPr>
          <w:rFonts w:asciiTheme="minorHAnsi" w:hAnsiTheme="minorHAnsi" w:cstheme="minorHAnsi"/>
          <w:sz w:val="28"/>
          <w:szCs w:val="28"/>
          <w:lang w:val="en-US" w:eastAsia="en-US"/>
        </w:rPr>
        <w:t xml:space="preserve"> sales and advertise products.</w:t>
      </w:r>
    </w:p>
    <w:p w14:paraId="101A36C0" w14:textId="77777777" w:rsidR="00A41F80" w:rsidRDefault="00A41F80" w:rsidP="003A7924">
      <w:pPr>
        <w:spacing w:line="360" w:lineRule="auto"/>
        <w:rPr>
          <w:rFonts w:asciiTheme="minorHAnsi" w:hAnsiTheme="minorHAnsi" w:cstheme="minorHAnsi"/>
          <w:sz w:val="28"/>
          <w:szCs w:val="28"/>
          <w:lang w:val="en-US" w:eastAsia="en-US"/>
        </w:rPr>
      </w:pPr>
    </w:p>
    <w:p w14:paraId="3A7FBEF4" w14:textId="518A617D" w:rsidR="00A91DDD" w:rsidRPr="00A91DDD" w:rsidRDefault="00A91DDD" w:rsidP="003A7924">
      <w:pPr>
        <w:spacing w:line="360" w:lineRule="auto"/>
        <w:rPr>
          <w:rFonts w:asciiTheme="minorHAnsi" w:hAnsiTheme="minorHAnsi" w:cstheme="minorHAnsi"/>
          <w:b/>
          <w:bCs/>
          <w:sz w:val="28"/>
          <w:szCs w:val="28"/>
          <w:lang w:val="en-US" w:eastAsia="en-US"/>
        </w:rPr>
      </w:pPr>
      <w:r w:rsidRPr="00A91DDD">
        <w:rPr>
          <w:b/>
          <w:bCs/>
          <w:lang w:val="en-US" w:eastAsia="en-US"/>
        </w:rPr>
        <w:t>Similarities and differences in Chanel’s distribution strategies/channels of distribution could be discussed</w:t>
      </w:r>
      <w:r>
        <w:rPr>
          <w:b/>
          <w:bCs/>
          <w:lang w:val="en-US" w:eastAsia="en-US"/>
        </w:rPr>
        <w:t>.</w:t>
      </w:r>
    </w:p>
    <w:p w14:paraId="4E13D660" w14:textId="77777777" w:rsidR="00A91DDD" w:rsidRDefault="00A91DDD" w:rsidP="003A7924">
      <w:pPr>
        <w:spacing w:line="360" w:lineRule="auto"/>
        <w:rPr>
          <w:rFonts w:asciiTheme="minorHAnsi" w:hAnsiTheme="minorHAnsi" w:cstheme="minorHAnsi"/>
          <w:sz w:val="28"/>
          <w:szCs w:val="28"/>
          <w:lang w:val="en-US" w:eastAsia="en-US"/>
        </w:rPr>
      </w:pPr>
    </w:p>
    <w:p w14:paraId="3B34EBF3" w14:textId="2D6E3AD7" w:rsidR="00A41F80" w:rsidRPr="00A41F80" w:rsidRDefault="00A41F80" w:rsidP="003A7924">
      <w:pPr>
        <w:spacing w:line="360" w:lineRule="auto"/>
        <w:rPr>
          <w:rFonts w:asciiTheme="minorHAnsi" w:hAnsiTheme="minorHAnsi" w:cstheme="minorHAnsi"/>
          <w:sz w:val="28"/>
          <w:szCs w:val="28"/>
          <w:lang w:val="en-US" w:eastAsia="en-US"/>
        </w:rPr>
      </w:pPr>
      <w:r w:rsidRPr="00A41F80">
        <w:rPr>
          <w:rFonts w:asciiTheme="minorHAnsi" w:hAnsiTheme="minorHAnsi" w:cstheme="minorHAnsi"/>
          <w:sz w:val="28"/>
          <w:szCs w:val="28"/>
          <w:lang w:val="en-US" w:eastAsia="en-US"/>
        </w:rPr>
        <w:t>A distribution strategy is defined as a strategy for making a product or service available to target customers via its supply chain. Chanel distributes its products and services through a variety of channels, including high-end supermarkets, exclusive stores, multi-brand stores, e-commerce sites, and so on, in order to make its offering available globally.</w:t>
      </w:r>
      <w:r w:rsidRPr="00A41F80">
        <w:t xml:space="preserve"> </w:t>
      </w:r>
      <w:r w:rsidRPr="00A41F80">
        <w:rPr>
          <w:rFonts w:asciiTheme="minorHAnsi" w:hAnsiTheme="minorHAnsi" w:cstheme="minorHAnsi"/>
          <w:sz w:val="28"/>
          <w:szCs w:val="28"/>
          <w:lang w:val="en-US" w:eastAsia="en-US"/>
        </w:rPr>
        <w:t>Chanel exclusive showrooms are known as Chanel Boutiques, and there are over 300 Chanel boutiques worldwide.</w:t>
      </w:r>
    </w:p>
    <w:p w14:paraId="5180A6EC" w14:textId="78D423CB" w:rsidR="00A41F80" w:rsidRPr="00A91DDD" w:rsidRDefault="00A41F80" w:rsidP="003A7924">
      <w:pPr>
        <w:spacing w:line="360" w:lineRule="auto"/>
        <w:rPr>
          <w:rFonts w:asciiTheme="minorHAnsi" w:hAnsiTheme="minorHAnsi" w:cstheme="minorHAnsi"/>
          <w:sz w:val="28"/>
          <w:szCs w:val="28"/>
          <w:lang w:val="en-US" w:eastAsia="en-US"/>
        </w:rPr>
      </w:pPr>
      <w:r w:rsidRPr="00A41F80">
        <w:rPr>
          <w:rFonts w:asciiTheme="minorHAnsi" w:hAnsiTheme="minorHAnsi" w:cstheme="minorHAnsi"/>
          <w:sz w:val="28"/>
          <w:szCs w:val="28"/>
          <w:lang w:val="en-US" w:eastAsia="en-US"/>
        </w:rPr>
        <w:t xml:space="preserve">Market entry methods refer to a planned method of distributing and delivering goods or services to a new target market. In other words, it is the formation, establishment, and administration of contracts in a foreign country (Barron and </w:t>
      </w:r>
      <w:proofErr w:type="spellStart"/>
      <w:r w:rsidRPr="00A41F80">
        <w:rPr>
          <w:rFonts w:asciiTheme="minorHAnsi" w:hAnsiTheme="minorHAnsi" w:cstheme="minorHAnsi"/>
          <w:sz w:val="28"/>
          <w:szCs w:val="28"/>
          <w:lang w:val="en-US" w:eastAsia="en-US"/>
        </w:rPr>
        <w:t>Amorós</w:t>
      </w:r>
      <w:proofErr w:type="spellEnd"/>
      <w:r w:rsidRPr="00A41F80">
        <w:rPr>
          <w:rFonts w:asciiTheme="minorHAnsi" w:hAnsiTheme="minorHAnsi" w:cstheme="minorHAnsi"/>
          <w:sz w:val="28"/>
          <w:szCs w:val="28"/>
          <w:lang w:val="en-US" w:eastAsia="en-US"/>
        </w:rPr>
        <w:t>, 2019). China's business owners have adopted</w:t>
      </w:r>
      <w:r>
        <w:rPr>
          <w:rFonts w:asciiTheme="minorHAnsi" w:hAnsiTheme="minorHAnsi" w:cstheme="minorHAnsi"/>
          <w:sz w:val="28"/>
          <w:szCs w:val="28"/>
          <w:lang w:val="en-US" w:eastAsia="en-US"/>
        </w:rPr>
        <w:t>.</w:t>
      </w:r>
    </w:p>
    <w:p w14:paraId="78D0EE02" w14:textId="56CC6294" w:rsidR="00A91DDD" w:rsidRPr="00A91DDD" w:rsidRDefault="00A91DDD" w:rsidP="003A7924">
      <w:pPr>
        <w:spacing w:line="360" w:lineRule="auto"/>
        <w:rPr>
          <w:rFonts w:asciiTheme="minorHAnsi" w:hAnsiTheme="minorHAnsi" w:cstheme="minorHAnsi"/>
          <w:sz w:val="28"/>
          <w:szCs w:val="28"/>
          <w:lang w:val="en-US" w:eastAsia="en-US"/>
        </w:rPr>
      </w:pPr>
      <w:r w:rsidRPr="00A91DDD">
        <w:rPr>
          <w:rFonts w:asciiTheme="minorHAnsi" w:hAnsiTheme="minorHAnsi" w:cstheme="minorHAnsi"/>
          <w:sz w:val="28"/>
          <w:szCs w:val="28"/>
          <w:lang w:val="en-US" w:eastAsia="en-US"/>
        </w:rPr>
        <w:t xml:space="preserve"> </w:t>
      </w:r>
      <w:r w:rsidR="00A41F80" w:rsidRPr="00A41F80">
        <w:rPr>
          <w:rFonts w:asciiTheme="minorHAnsi" w:hAnsiTheme="minorHAnsi" w:cstheme="minorHAnsi"/>
          <w:sz w:val="28"/>
          <w:szCs w:val="28"/>
          <w:lang w:val="en-US" w:eastAsia="en-US"/>
        </w:rPr>
        <w:t>The method is defined as a company's involvement in selling products directly to customers in an overseas market. Businesses can sell to a diverse range of target audiences by using this method. It requires market research to locate markets for the product, international distribution of the product, connecting with consumers, and collections.</w:t>
      </w:r>
      <w:r w:rsidR="00A41F80" w:rsidRPr="00A41F80">
        <w:t xml:space="preserve"> </w:t>
      </w:r>
      <w:r w:rsidR="00A41F80" w:rsidRPr="00A41F80">
        <w:rPr>
          <w:rFonts w:asciiTheme="minorHAnsi" w:hAnsiTheme="minorHAnsi" w:cstheme="minorHAnsi"/>
          <w:sz w:val="28"/>
          <w:szCs w:val="28"/>
          <w:lang w:val="en-US" w:eastAsia="en-US"/>
        </w:rPr>
        <w:t xml:space="preserve">The benefits of the method to the entity include having more control over the export process, a closer relationship with the overseas buyer and marketplace, potentially higher profits, and the opportunity to learn for performing so in order to boost overall competitiveness. All of these advantages come at a cost, which requires an entity like Chanel to devote </w:t>
      </w:r>
      <w:r w:rsidR="00A41F80" w:rsidRPr="00A41F80">
        <w:rPr>
          <w:rFonts w:asciiTheme="minorHAnsi" w:hAnsiTheme="minorHAnsi" w:cstheme="minorHAnsi"/>
          <w:sz w:val="28"/>
          <w:szCs w:val="28"/>
          <w:lang w:val="en-US" w:eastAsia="en-US"/>
        </w:rPr>
        <w:lastRenderedPageBreak/>
        <w:t>significant resources in the form of personnel, time, and money.</w:t>
      </w:r>
      <w:r w:rsidR="00A41F80" w:rsidRPr="00A41F80">
        <w:t xml:space="preserve"> </w:t>
      </w:r>
      <w:r w:rsidR="00A41F80" w:rsidRPr="00A41F80">
        <w:rPr>
          <w:rFonts w:asciiTheme="minorHAnsi" w:hAnsiTheme="minorHAnsi" w:cstheme="minorHAnsi"/>
          <w:sz w:val="28"/>
          <w:szCs w:val="28"/>
          <w:lang w:val="en-US" w:eastAsia="en-US"/>
        </w:rPr>
        <w:t>Chanel's direct export success is dependent on the timely availability of commodities in international markets. However, maintaining stocks in international depots, such as China, is an expensive proposition that is viewed as a significant limitation of direct exporting.</w:t>
      </w:r>
    </w:p>
    <w:p w14:paraId="408257D3" w14:textId="4E2F6331" w:rsidR="0071476B" w:rsidRPr="00424E02" w:rsidRDefault="00A41F80" w:rsidP="003A7924">
      <w:pPr>
        <w:spacing w:line="360" w:lineRule="auto"/>
        <w:rPr>
          <w:rFonts w:asciiTheme="minorHAnsi" w:hAnsiTheme="minorHAnsi" w:cstheme="minorHAnsi"/>
          <w:sz w:val="28"/>
          <w:szCs w:val="28"/>
          <w:lang w:val="en-US" w:eastAsia="en-US"/>
        </w:rPr>
      </w:pPr>
      <w:r w:rsidRPr="00A41F80">
        <w:rPr>
          <w:rFonts w:asciiTheme="minorHAnsi" w:hAnsiTheme="minorHAnsi" w:cstheme="minorHAnsi"/>
          <w:sz w:val="28"/>
          <w:szCs w:val="28"/>
          <w:lang w:val="en-US" w:eastAsia="en-US"/>
        </w:rPr>
        <w:t>Another disadvantage of the Chanel method of working in China is that it entails extensive formalities such as documentation, shipping, financing, collection, and so on, which necessitates greater managerial ability on the part of the exporter.</w:t>
      </w:r>
    </w:p>
    <w:p w14:paraId="5AABD6CD" w14:textId="77777777" w:rsidR="0071476B" w:rsidRPr="00424E02" w:rsidRDefault="0071476B" w:rsidP="003A7924">
      <w:pPr>
        <w:spacing w:line="360" w:lineRule="auto"/>
        <w:rPr>
          <w:rFonts w:asciiTheme="minorHAnsi" w:hAnsiTheme="minorHAnsi" w:cstheme="minorHAnsi"/>
          <w:sz w:val="28"/>
          <w:szCs w:val="28"/>
          <w:lang w:val="en-US" w:eastAsia="en-US"/>
        </w:rPr>
      </w:pPr>
    </w:p>
    <w:p w14:paraId="1FE413C5" w14:textId="3BBA7D82" w:rsidR="00036A41" w:rsidRPr="00424E02" w:rsidRDefault="00B43E66" w:rsidP="003A7924">
      <w:pPr>
        <w:spacing w:line="360" w:lineRule="auto"/>
        <w:rPr>
          <w:rFonts w:asciiTheme="minorHAnsi" w:hAnsiTheme="minorHAnsi" w:cstheme="minorHAnsi"/>
          <w:sz w:val="28"/>
          <w:szCs w:val="28"/>
          <w:lang w:val="en-US" w:eastAsia="en-US"/>
        </w:rPr>
      </w:pPr>
      <w:r w:rsidRPr="00B43E66">
        <w:rPr>
          <w:rFonts w:asciiTheme="minorHAnsi" w:hAnsiTheme="minorHAnsi" w:cstheme="minorHAnsi"/>
          <w:sz w:val="28"/>
          <w:szCs w:val="28"/>
          <w:lang w:val="en-US" w:eastAsia="en-US"/>
        </w:rPr>
        <w:t xml:space="preserve">Promotions are a vital piece of Chanel's marketing mix as </w:t>
      </w:r>
      <w:proofErr w:type="gramStart"/>
      <w:r w:rsidRPr="00B43E66">
        <w:rPr>
          <w:rFonts w:asciiTheme="minorHAnsi" w:hAnsiTheme="minorHAnsi" w:cstheme="minorHAnsi"/>
          <w:sz w:val="28"/>
          <w:szCs w:val="28"/>
          <w:lang w:val="en-US" w:eastAsia="en-US"/>
        </w:rPr>
        <w:t>this products</w:t>
      </w:r>
      <w:proofErr w:type="gramEnd"/>
      <w:r w:rsidRPr="00B43E66">
        <w:rPr>
          <w:rFonts w:asciiTheme="minorHAnsi" w:hAnsiTheme="minorHAnsi" w:cstheme="minorHAnsi"/>
          <w:sz w:val="28"/>
          <w:szCs w:val="28"/>
          <w:lang w:val="en-US" w:eastAsia="en-US"/>
        </w:rPr>
        <w:t xml:space="preserve"> are of great quality, and the promotional policy is also costly. Chanel only advertises in the </w:t>
      </w:r>
      <w:proofErr w:type="gramStart"/>
      <w:r w:rsidRPr="00B43E66">
        <w:rPr>
          <w:rFonts w:asciiTheme="minorHAnsi" w:hAnsiTheme="minorHAnsi" w:cstheme="minorHAnsi"/>
          <w:sz w:val="28"/>
          <w:szCs w:val="28"/>
          <w:lang w:val="en-US" w:eastAsia="en-US"/>
        </w:rPr>
        <w:t>most pricey</w:t>
      </w:r>
      <w:proofErr w:type="gramEnd"/>
      <w:r w:rsidRPr="00B43E66">
        <w:rPr>
          <w:rFonts w:asciiTheme="minorHAnsi" w:hAnsiTheme="minorHAnsi" w:cstheme="minorHAnsi"/>
          <w:sz w:val="28"/>
          <w:szCs w:val="28"/>
          <w:lang w:val="en-US" w:eastAsia="en-US"/>
        </w:rPr>
        <w:t xml:space="preserve"> fashion magazines that appeal to influential buyers.</w:t>
      </w:r>
      <w:r w:rsidRPr="00B43E66">
        <w:t xml:space="preserve"> </w:t>
      </w:r>
      <w:r w:rsidRPr="00B43E66">
        <w:rPr>
          <w:rFonts w:asciiTheme="minorHAnsi" w:hAnsiTheme="minorHAnsi" w:cstheme="minorHAnsi"/>
          <w:sz w:val="28"/>
          <w:szCs w:val="28"/>
          <w:lang w:val="en-US" w:eastAsia="en-US"/>
        </w:rPr>
        <w:t>Magazines such as "Marie Claire," which wants to appeal to the upper class of Maya and yen, are very profitable but since viewers can quickly check the new and upcoming trends</w:t>
      </w:r>
      <w:r w:rsidR="00036A41" w:rsidRPr="00424E02">
        <w:rPr>
          <w:rFonts w:asciiTheme="minorHAnsi" w:hAnsiTheme="minorHAnsi" w:cstheme="minorHAnsi"/>
          <w:sz w:val="28"/>
          <w:szCs w:val="28"/>
          <w:lang w:val="en-US" w:eastAsia="en-US"/>
        </w:rPr>
        <w:t>.</w:t>
      </w:r>
      <w:sdt>
        <w:sdtPr>
          <w:rPr>
            <w:rFonts w:asciiTheme="minorHAnsi" w:hAnsiTheme="minorHAnsi" w:cstheme="minorHAnsi"/>
            <w:color w:val="000000"/>
            <w:sz w:val="28"/>
            <w:szCs w:val="28"/>
            <w:lang w:val="en-US" w:eastAsia="en-US"/>
          </w:rPr>
          <w:tag w:val="MENDELEY_CITATION_{&quot;citationID&quot;:&quot;MENDELEY_CITATION_83d2fef4-c633-47d9-a4a3-bbbbdabac555&quot;,&quot;citationItems&quot;:[{&quot;id&quot;:&quot;a797b82b-d856-30cb-bd48-63f6efdbcdca&quot;,&quot;itemData&quot;:{&quot;type&quot;:&quot;webpage&quot;,&quot;id&quot;:&quot;a797b82b-d856-30cb-bd48-63f6efdbcdca&quot;,&quot;title&quot;:&quot;Marketing mix of Chanel - Chanel marketing mix&quot;,&quot;accessed&quot;:{&quot;date-parts&quot;:[[2021,1,29]]},&quot;URL&quot;:&quot;https://www.marketing91.com/marketing-mix-chanel/&quot;},&quot;isTemporary&quot;:false}],&quot;properties&quot;:{&quot;noteIndex&quot;:0},&quot;isEdited&quot;:false,&quot;manualOverride&quot;:{&quot;isManuallyOverriden&quot;:false,&quot;citeprocText&quot;:&quot;&quot;,&quot;manualOverrideText&quot;:&quot;&quot;}}"/>
          <w:id w:val="-533261489"/>
          <w:placeholder>
            <w:docPart w:val="DefaultPlaceholder_-1854013440"/>
          </w:placeholder>
        </w:sdtPr>
        <w:sdtContent>
          <w:r w:rsidR="00036A41" w:rsidRPr="00424E02">
            <w:rPr>
              <w:rFonts w:asciiTheme="minorHAnsi" w:hAnsiTheme="minorHAnsi" w:cstheme="minorHAnsi"/>
              <w:color w:val="000000"/>
              <w:sz w:val="28"/>
              <w:szCs w:val="28"/>
              <w:lang w:val="en-US" w:eastAsia="en-US"/>
            </w:rPr>
            <w:t>(Marketing mix of Chanel - Chanel marketing mix, 2021)</w:t>
          </w:r>
        </w:sdtContent>
      </w:sdt>
    </w:p>
    <w:p w14:paraId="79371963" w14:textId="77777777" w:rsidR="00036A41" w:rsidRPr="00424E02" w:rsidRDefault="00036A41" w:rsidP="003A7924">
      <w:pPr>
        <w:pStyle w:val="Heading2"/>
        <w:spacing w:line="360" w:lineRule="auto"/>
        <w:rPr>
          <w:rFonts w:asciiTheme="minorHAnsi" w:hAnsiTheme="minorHAnsi" w:cstheme="minorHAnsi"/>
          <w:b/>
          <w:bCs/>
          <w:sz w:val="28"/>
          <w:szCs w:val="28"/>
        </w:rPr>
      </w:pPr>
    </w:p>
    <w:p w14:paraId="12C2008E" w14:textId="640426F8" w:rsidR="00763840" w:rsidRPr="000B3F14" w:rsidRDefault="00763840" w:rsidP="003A7924">
      <w:pPr>
        <w:spacing w:line="360" w:lineRule="auto"/>
        <w:rPr>
          <w:rFonts w:asciiTheme="minorHAnsi" w:hAnsiTheme="minorHAnsi"/>
          <w:b/>
          <w:bCs/>
          <w:sz w:val="28"/>
          <w:szCs w:val="28"/>
        </w:rPr>
      </w:pPr>
      <w:bookmarkStart w:id="3" w:name="_Toc71541521"/>
      <w:bookmarkStart w:id="4" w:name="_Toc71562897"/>
      <w:r w:rsidRPr="000B3F14">
        <w:rPr>
          <w:rFonts w:asciiTheme="minorHAnsi" w:hAnsiTheme="minorHAnsi"/>
          <w:b/>
          <w:bCs/>
          <w:sz w:val="28"/>
          <w:szCs w:val="28"/>
        </w:rPr>
        <w:t>A comparison of the types of promotion used in China compared to France need to be discussed with detailed examples.</w:t>
      </w:r>
      <w:bookmarkEnd w:id="3"/>
      <w:bookmarkEnd w:id="4"/>
    </w:p>
    <w:p w14:paraId="4139E5D9" w14:textId="77777777" w:rsidR="00424E02" w:rsidRPr="00763840" w:rsidRDefault="00424E02" w:rsidP="003A7924">
      <w:pPr>
        <w:pStyle w:val="Heading2"/>
        <w:spacing w:line="360" w:lineRule="auto"/>
        <w:rPr>
          <w:rFonts w:asciiTheme="minorHAnsi" w:hAnsiTheme="minorHAnsi" w:cstheme="minorHAnsi"/>
          <w:bCs/>
          <w:sz w:val="28"/>
          <w:szCs w:val="28"/>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9"/>
        <w:gridCol w:w="3185"/>
        <w:gridCol w:w="3696"/>
      </w:tblGrid>
      <w:tr w:rsidR="00315FE8" w:rsidRPr="00C87CC7" w14:paraId="0315FF69" w14:textId="77777777" w:rsidTr="003A4BE1">
        <w:tc>
          <w:tcPr>
            <w:tcW w:w="2518" w:type="dxa"/>
            <w:shd w:val="clear" w:color="auto" w:fill="auto"/>
          </w:tcPr>
          <w:p w14:paraId="5E352DC2" w14:textId="77777777" w:rsidR="00315FE8" w:rsidRPr="00315FE8" w:rsidRDefault="00315FE8" w:rsidP="003A7924">
            <w:pPr>
              <w:pStyle w:val="NoSpacing"/>
              <w:spacing w:line="360" w:lineRule="auto"/>
              <w:rPr>
                <w:rFonts w:asciiTheme="minorHAnsi" w:hAnsiTheme="minorHAnsi"/>
                <w:sz w:val="28"/>
                <w:szCs w:val="28"/>
              </w:rPr>
            </w:pPr>
            <w:r w:rsidRPr="00315FE8">
              <w:rPr>
                <w:rFonts w:asciiTheme="minorHAnsi" w:hAnsiTheme="minorHAnsi"/>
                <w:sz w:val="28"/>
                <w:szCs w:val="28"/>
              </w:rPr>
              <w:t>Basis of comparison</w:t>
            </w:r>
          </w:p>
        </w:tc>
        <w:tc>
          <w:tcPr>
            <w:tcW w:w="3260" w:type="dxa"/>
            <w:shd w:val="clear" w:color="auto" w:fill="auto"/>
          </w:tcPr>
          <w:p w14:paraId="39295EB8" w14:textId="77777777" w:rsidR="00315FE8" w:rsidRPr="00315FE8" w:rsidRDefault="00315FE8" w:rsidP="003A7924">
            <w:pPr>
              <w:pStyle w:val="NoSpacing"/>
              <w:spacing w:line="360" w:lineRule="auto"/>
              <w:rPr>
                <w:rFonts w:asciiTheme="minorHAnsi" w:hAnsiTheme="minorHAnsi"/>
                <w:sz w:val="28"/>
                <w:szCs w:val="28"/>
              </w:rPr>
            </w:pPr>
            <w:r w:rsidRPr="00315FE8">
              <w:rPr>
                <w:rFonts w:asciiTheme="minorHAnsi" w:hAnsiTheme="minorHAnsi"/>
                <w:sz w:val="28"/>
                <w:szCs w:val="28"/>
              </w:rPr>
              <w:t>Promotion methods in China</w:t>
            </w:r>
          </w:p>
        </w:tc>
        <w:tc>
          <w:tcPr>
            <w:tcW w:w="3798" w:type="dxa"/>
            <w:shd w:val="clear" w:color="auto" w:fill="auto"/>
          </w:tcPr>
          <w:p w14:paraId="03237A43" w14:textId="77777777" w:rsidR="00315FE8" w:rsidRPr="00315FE8" w:rsidRDefault="00315FE8" w:rsidP="003A7924">
            <w:pPr>
              <w:pStyle w:val="NoSpacing"/>
              <w:spacing w:line="360" w:lineRule="auto"/>
              <w:rPr>
                <w:rFonts w:asciiTheme="minorHAnsi" w:hAnsiTheme="minorHAnsi"/>
                <w:sz w:val="28"/>
                <w:szCs w:val="28"/>
              </w:rPr>
            </w:pPr>
            <w:r w:rsidRPr="00315FE8">
              <w:rPr>
                <w:rFonts w:asciiTheme="minorHAnsi" w:hAnsiTheme="minorHAnsi"/>
                <w:sz w:val="28"/>
                <w:szCs w:val="28"/>
              </w:rPr>
              <w:t xml:space="preserve">Promotion methods in France </w:t>
            </w:r>
          </w:p>
        </w:tc>
      </w:tr>
      <w:tr w:rsidR="00315FE8" w:rsidRPr="00C87CC7" w14:paraId="0C4AFD3B" w14:textId="77777777" w:rsidTr="003A4BE1">
        <w:tc>
          <w:tcPr>
            <w:tcW w:w="2518" w:type="dxa"/>
            <w:shd w:val="clear" w:color="auto" w:fill="auto"/>
          </w:tcPr>
          <w:p w14:paraId="7DF412EB" w14:textId="77777777" w:rsidR="00315FE8" w:rsidRPr="00315FE8" w:rsidRDefault="00315FE8" w:rsidP="003A7924">
            <w:pPr>
              <w:pStyle w:val="NoSpacing"/>
              <w:spacing w:line="360" w:lineRule="auto"/>
              <w:rPr>
                <w:rFonts w:asciiTheme="minorHAnsi" w:hAnsiTheme="minorHAnsi"/>
                <w:sz w:val="28"/>
                <w:szCs w:val="28"/>
              </w:rPr>
            </w:pPr>
            <w:r w:rsidRPr="00315FE8">
              <w:rPr>
                <w:rFonts w:asciiTheme="minorHAnsi" w:hAnsiTheme="minorHAnsi"/>
                <w:sz w:val="28"/>
                <w:szCs w:val="28"/>
              </w:rPr>
              <w:t xml:space="preserve">Print media </w:t>
            </w:r>
          </w:p>
        </w:tc>
        <w:tc>
          <w:tcPr>
            <w:tcW w:w="3260" w:type="dxa"/>
            <w:shd w:val="clear" w:color="auto" w:fill="auto"/>
          </w:tcPr>
          <w:p w14:paraId="1786C5EB" w14:textId="0508F7A4" w:rsidR="00315FE8" w:rsidRPr="00315FE8" w:rsidRDefault="00315FE8" w:rsidP="003A7924">
            <w:pPr>
              <w:pStyle w:val="NoSpacing"/>
              <w:spacing w:line="360" w:lineRule="auto"/>
              <w:rPr>
                <w:rFonts w:asciiTheme="minorHAnsi" w:hAnsiTheme="minorHAnsi"/>
                <w:sz w:val="28"/>
                <w:szCs w:val="28"/>
              </w:rPr>
            </w:pPr>
            <w:r w:rsidRPr="00315FE8">
              <w:rPr>
                <w:rFonts w:asciiTheme="minorHAnsi" w:hAnsiTheme="minorHAnsi"/>
                <w:sz w:val="28"/>
                <w:szCs w:val="28"/>
              </w:rPr>
              <w:t xml:space="preserve">Chanel's entrepreneur used print media strategy to promote products in China. Chanel, for </w:t>
            </w:r>
            <w:r w:rsidRPr="00315FE8">
              <w:rPr>
                <w:rFonts w:asciiTheme="minorHAnsi" w:hAnsiTheme="minorHAnsi"/>
                <w:sz w:val="28"/>
                <w:szCs w:val="28"/>
              </w:rPr>
              <w:lastRenderedPageBreak/>
              <w:t>example, chose to advertise in high-end magazines that cater to their target market of influential buyers.</w:t>
            </w:r>
          </w:p>
        </w:tc>
        <w:tc>
          <w:tcPr>
            <w:tcW w:w="3798" w:type="dxa"/>
            <w:shd w:val="clear" w:color="auto" w:fill="auto"/>
          </w:tcPr>
          <w:p w14:paraId="286380A5" w14:textId="19FAAA81" w:rsidR="00315FE8" w:rsidRPr="00315FE8" w:rsidRDefault="00315FE8" w:rsidP="003A7924">
            <w:pPr>
              <w:pStyle w:val="NoSpacing"/>
              <w:spacing w:line="360" w:lineRule="auto"/>
              <w:rPr>
                <w:rFonts w:asciiTheme="minorHAnsi" w:hAnsiTheme="minorHAnsi"/>
                <w:sz w:val="28"/>
                <w:szCs w:val="28"/>
              </w:rPr>
            </w:pPr>
            <w:r w:rsidRPr="00315FE8">
              <w:rPr>
                <w:rFonts w:asciiTheme="minorHAnsi" w:hAnsiTheme="minorHAnsi"/>
                <w:sz w:val="28"/>
                <w:szCs w:val="28"/>
                <w:shd w:val="clear" w:color="auto" w:fill="FFFFFF"/>
              </w:rPr>
              <w:lastRenderedPageBreak/>
              <w:t xml:space="preserve">Chanel has also earned a reputation for its theatrical and extravagant runway shows, which have featured </w:t>
            </w:r>
            <w:r w:rsidRPr="00315FE8">
              <w:rPr>
                <w:rFonts w:asciiTheme="minorHAnsi" w:hAnsiTheme="minorHAnsi"/>
                <w:sz w:val="28"/>
                <w:szCs w:val="28"/>
                <w:shd w:val="clear" w:color="auto" w:fill="FFFFFF"/>
              </w:rPr>
              <w:lastRenderedPageBreak/>
              <w:t xml:space="preserve">increasingly elaborate backdrops and stunning settings in recent years. Previous runway shows have included giant icebergs in France and even a full-scale replica of a French </w:t>
            </w:r>
            <w:proofErr w:type="gramStart"/>
            <w:r w:rsidRPr="00315FE8">
              <w:rPr>
                <w:rFonts w:asciiTheme="minorHAnsi" w:hAnsiTheme="minorHAnsi"/>
                <w:sz w:val="28"/>
                <w:szCs w:val="28"/>
                <w:shd w:val="clear" w:color="auto" w:fill="FFFFFF"/>
              </w:rPr>
              <w:t>street..</w:t>
            </w:r>
            <w:proofErr w:type="gramEnd"/>
          </w:p>
        </w:tc>
      </w:tr>
      <w:tr w:rsidR="00315FE8" w:rsidRPr="00C87CC7" w14:paraId="3077B2FD" w14:textId="77777777" w:rsidTr="003A4BE1">
        <w:tc>
          <w:tcPr>
            <w:tcW w:w="2518" w:type="dxa"/>
            <w:shd w:val="clear" w:color="auto" w:fill="auto"/>
          </w:tcPr>
          <w:p w14:paraId="33E17842" w14:textId="77777777" w:rsidR="00315FE8" w:rsidRPr="00315FE8" w:rsidRDefault="00315FE8" w:rsidP="003A7924">
            <w:pPr>
              <w:pStyle w:val="NoSpacing"/>
              <w:spacing w:line="360" w:lineRule="auto"/>
              <w:rPr>
                <w:rFonts w:asciiTheme="minorHAnsi" w:hAnsiTheme="minorHAnsi"/>
                <w:sz w:val="28"/>
                <w:szCs w:val="28"/>
              </w:rPr>
            </w:pPr>
            <w:r w:rsidRPr="00315FE8">
              <w:rPr>
                <w:rFonts w:asciiTheme="minorHAnsi" w:hAnsiTheme="minorHAnsi"/>
                <w:sz w:val="28"/>
                <w:szCs w:val="28"/>
              </w:rPr>
              <w:lastRenderedPageBreak/>
              <w:t xml:space="preserve">Online strategies </w:t>
            </w:r>
          </w:p>
        </w:tc>
        <w:tc>
          <w:tcPr>
            <w:tcW w:w="3260" w:type="dxa"/>
            <w:shd w:val="clear" w:color="auto" w:fill="auto"/>
          </w:tcPr>
          <w:p w14:paraId="6BCF3BD0" w14:textId="7C8F4165" w:rsidR="00315FE8" w:rsidRPr="00315FE8" w:rsidRDefault="00315FE8" w:rsidP="003A7924">
            <w:pPr>
              <w:pStyle w:val="NoSpacing"/>
              <w:spacing w:line="360" w:lineRule="auto"/>
              <w:rPr>
                <w:rFonts w:asciiTheme="minorHAnsi" w:hAnsiTheme="minorHAnsi"/>
                <w:sz w:val="28"/>
                <w:szCs w:val="28"/>
              </w:rPr>
            </w:pPr>
            <w:r w:rsidRPr="00315FE8">
              <w:rPr>
                <w:rFonts w:asciiTheme="minorHAnsi" w:hAnsiTheme="minorHAnsi"/>
                <w:sz w:val="28"/>
                <w:szCs w:val="28"/>
              </w:rPr>
              <w:t>To promote offerings in China through online strategies, including digital media strategy. For example, by utilising high-profile figures in their online advertising campaigns, Chanel's marketing team has immortalised the brand name, which represents heritage, lineage, and mastery in providing luxurious products.</w:t>
            </w:r>
          </w:p>
        </w:tc>
        <w:tc>
          <w:tcPr>
            <w:tcW w:w="3798" w:type="dxa"/>
            <w:shd w:val="clear" w:color="auto" w:fill="auto"/>
          </w:tcPr>
          <w:p w14:paraId="0836917A" w14:textId="11AF6838" w:rsidR="00315FE8" w:rsidRPr="00315FE8" w:rsidRDefault="00315FE8" w:rsidP="003A7924">
            <w:pPr>
              <w:pStyle w:val="NoSpacing"/>
              <w:spacing w:line="360" w:lineRule="auto"/>
              <w:rPr>
                <w:rFonts w:asciiTheme="minorHAnsi" w:hAnsiTheme="minorHAnsi"/>
                <w:sz w:val="28"/>
                <w:szCs w:val="28"/>
              </w:rPr>
            </w:pPr>
            <w:r w:rsidRPr="00315FE8">
              <w:rPr>
                <w:rFonts w:asciiTheme="minorHAnsi" w:hAnsiTheme="minorHAnsi"/>
                <w:sz w:val="28"/>
                <w:szCs w:val="28"/>
              </w:rPr>
              <w:t>As part of its branding, Chanel employs iconography, all of which have historical significance. Chanel chooses a true narrative approach, telling the brand's storey in chronological order, allowing consumers to immerse themselves in the storey of the company's growth – each chapter capturing the unique storey behind the brand's iconic items.</w:t>
            </w:r>
          </w:p>
        </w:tc>
      </w:tr>
    </w:tbl>
    <w:p w14:paraId="07211F64" w14:textId="77777777" w:rsidR="00424E02" w:rsidRDefault="00424E02" w:rsidP="003A7924">
      <w:pPr>
        <w:pStyle w:val="Heading2"/>
        <w:spacing w:line="360" w:lineRule="auto"/>
        <w:rPr>
          <w:rFonts w:asciiTheme="minorHAnsi" w:hAnsiTheme="minorHAnsi" w:cstheme="minorHAnsi"/>
          <w:b/>
          <w:bCs/>
          <w:sz w:val="28"/>
          <w:szCs w:val="28"/>
        </w:rPr>
      </w:pPr>
    </w:p>
    <w:p w14:paraId="52314DA3" w14:textId="6533967D" w:rsidR="00CF4C7A" w:rsidRPr="00424E02" w:rsidRDefault="00B94AAA" w:rsidP="003A7924">
      <w:pPr>
        <w:pStyle w:val="Heading2"/>
        <w:spacing w:line="360" w:lineRule="auto"/>
        <w:rPr>
          <w:rFonts w:asciiTheme="minorHAnsi" w:hAnsiTheme="minorHAnsi" w:cstheme="minorHAnsi"/>
          <w:b/>
          <w:bCs/>
          <w:sz w:val="28"/>
          <w:szCs w:val="28"/>
        </w:rPr>
      </w:pPr>
      <w:r w:rsidRPr="00424E02">
        <w:rPr>
          <w:rFonts w:asciiTheme="minorHAnsi" w:hAnsiTheme="minorHAnsi" w:cstheme="minorHAnsi"/>
          <w:b/>
          <w:bCs/>
          <w:sz w:val="28"/>
          <w:szCs w:val="28"/>
        </w:rPr>
        <w:t>Ansoff Matrix</w:t>
      </w:r>
    </w:p>
    <w:p w14:paraId="54497D27" w14:textId="127B1C55" w:rsidR="00304D51" w:rsidRPr="00424E02" w:rsidRDefault="00315FE8" w:rsidP="003A7924">
      <w:pPr>
        <w:pStyle w:val="Heading2"/>
        <w:spacing w:line="360" w:lineRule="auto"/>
        <w:rPr>
          <w:rFonts w:asciiTheme="minorHAnsi" w:hAnsiTheme="minorHAnsi" w:cstheme="minorHAnsi"/>
          <w:sz w:val="28"/>
          <w:szCs w:val="28"/>
        </w:rPr>
      </w:pPr>
      <w:r w:rsidRPr="00315FE8">
        <w:rPr>
          <w:rFonts w:asciiTheme="minorHAnsi" w:hAnsiTheme="minorHAnsi" w:cstheme="minorHAnsi"/>
          <w:sz w:val="28"/>
          <w:szCs w:val="28"/>
        </w:rPr>
        <w:t xml:space="preserve">Chanel employs the Ansoff matrix to achieve successful international expansion. Chanel's global operations and business are successful due to strategic growth </w:t>
      </w:r>
      <w:r w:rsidRPr="00315FE8">
        <w:rPr>
          <w:rFonts w:asciiTheme="minorHAnsi" w:hAnsiTheme="minorHAnsi" w:cstheme="minorHAnsi"/>
          <w:sz w:val="28"/>
          <w:szCs w:val="28"/>
        </w:rPr>
        <w:lastRenderedPageBreak/>
        <w:t xml:space="preserve">solutions and solutions. Growing and developing in different regions based on </w:t>
      </w:r>
      <w:r w:rsidR="00B43E66" w:rsidRPr="00B43E66">
        <w:rPr>
          <w:rFonts w:asciiTheme="minorHAnsi" w:hAnsiTheme="minorHAnsi" w:cstheme="minorHAnsi"/>
          <w:sz w:val="28"/>
          <w:szCs w:val="28"/>
        </w:rPr>
        <w:t xml:space="preserve">local and global </w:t>
      </w:r>
      <w:proofErr w:type="spellStart"/>
      <w:proofErr w:type="gramStart"/>
      <w:r w:rsidR="00B43E66" w:rsidRPr="00B43E66">
        <w:rPr>
          <w:rFonts w:asciiTheme="minorHAnsi" w:hAnsiTheme="minorHAnsi" w:cstheme="minorHAnsi"/>
          <w:sz w:val="28"/>
          <w:szCs w:val="28"/>
        </w:rPr>
        <w:t>possibilities,</w:t>
      </w:r>
      <w:r w:rsidRPr="00315FE8">
        <w:rPr>
          <w:rFonts w:asciiTheme="minorHAnsi" w:hAnsiTheme="minorHAnsi" w:cstheme="minorHAnsi"/>
          <w:sz w:val="28"/>
          <w:szCs w:val="28"/>
        </w:rPr>
        <w:t>Chanel</w:t>
      </w:r>
      <w:proofErr w:type="spellEnd"/>
      <w:proofErr w:type="gramEnd"/>
      <w:r w:rsidRPr="00315FE8">
        <w:rPr>
          <w:rFonts w:asciiTheme="minorHAnsi" w:hAnsiTheme="minorHAnsi" w:cstheme="minorHAnsi"/>
          <w:sz w:val="28"/>
          <w:szCs w:val="28"/>
        </w:rPr>
        <w:t xml:space="preserve"> has used the Ansoff matrix successfully many times in its activities, </w:t>
      </w:r>
      <w:r w:rsidR="00B43E66" w:rsidRPr="00B43E66">
        <w:rPr>
          <w:rFonts w:asciiTheme="minorHAnsi" w:hAnsiTheme="minorHAnsi" w:cstheme="minorHAnsi"/>
          <w:sz w:val="28"/>
          <w:szCs w:val="28"/>
        </w:rPr>
        <w:t>helping it in becoming one of world's leading giants Chanel used the strategies described below effectively within the matrix and categories Ansoff</w:t>
      </w:r>
      <w:r w:rsidRPr="00315FE8">
        <w:rPr>
          <w:rFonts w:asciiTheme="minorHAnsi" w:hAnsiTheme="minorHAnsi" w:cstheme="minorHAnsi"/>
          <w:sz w:val="28"/>
          <w:szCs w:val="28"/>
        </w:rPr>
        <w:t>.</w:t>
      </w:r>
      <w:r w:rsidR="00B43E66" w:rsidRPr="00B43E66">
        <w:t xml:space="preserve"> </w:t>
      </w:r>
      <w:r w:rsidR="00B43E66" w:rsidRPr="00B43E66">
        <w:rPr>
          <w:rFonts w:asciiTheme="minorHAnsi" w:hAnsiTheme="minorHAnsi" w:cstheme="minorHAnsi"/>
          <w:sz w:val="28"/>
          <w:szCs w:val="28"/>
        </w:rPr>
        <w:t xml:space="preserve">Yes, we can help! We guarantee that we will deliver high-quality documents on time, helping to boost your ratings. Best price guarantee, money-back guarantee, and highest quality work. the market penetration </w:t>
      </w:r>
      <w:proofErr w:type="gramStart"/>
      <w:r w:rsidR="00B43E66" w:rsidRPr="00B43E66">
        <w:rPr>
          <w:rFonts w:asciiTheme="minorHAnsi" w:hAnsiTheme="minorHAnsi" w:cstheme="minorHAnsi"/>
          <w:sz w:val="28"/>
          <w:szCs w:val="28"/>
        </w:rPr>
        <w:t>The</w:t>
      </w:r>
      <w:proofErr w:type="gramEnd"/>
      <w:r w:rsidR="00B43E66" w:rsidRPr="00B43E66">
        <w:rPr>
          <w:rFonts w:asciiTheme="minorHAnsi" w:hAnsiTheme="minorHAnsi" w:cstheme="minorHAnsi"/>
          <w:sz w:val="28"/>
          <w:szCs w:val="28"/>
        </w:rPr>
        <w:t xml:space="preserve"> marketplace businesses use entry strategy to expand existing products in already operational markets.</w:t>
      </w:r>
    </w:p>
    <w:p w14:paraId="0FE63785" w14:textId="05A8C939" w:rsidR="00304D51" w:rsidRPr="00424E02" w:rsidRDefault="004F0218" w:rsidP="003A7924">
      <w:pPr>
        <w:pStyle w:val="Heading2"/>
        <w:spacing w:line="360" w:lineRule="auto"/>
        <w:rPr>
          <w:rFonts w:asciiTheme="minorHAnsi" w:hAnsiTheme="minorHAnsi" w:cstheme="minorHAnsi"/>
          <w:sz w:val="28"/>
          <w:szCs w:val="28"/>
        </w:rPr>
      </w:pPr>
      <w:r w:rsidRPr="00424E02">
        <w:rPr>
          <w:rFonts w:asciiTheme="minorHAnsi" w:hAnsiTheme="minorHAnsi" w:cstheme="minorHAnsi"/>
          <w:sz w:val="28"/>
          <w:szCs w:val="28"/>
        </w:rPr>
        <w:t xml:space="preserve"> </w:t>
      </w:r>
      <w:r w:rsidR="00315FE8" w:rsidRPr="00315FE8">
        <w:rPr>
          <w:rFonts w:asciiTheme="minorHAnsi" w:hAnsiTheme="minorHAnsi" w:cstheme="minorHAnsi"/>
          <w:sz w:val="28"/>
          <w:szCs w:val="28"/>
        </w:rPr>
        <w:t xml:space="preserve">2.1. </w:t>
      </w:r>
      <w:r w:rsidR="00B43E66" w:rsidRPr="00B43E66">
        <w:rPr>
          <w:rFonts w:asciiTheme="minorHAnsi" w:hAnsiTheme="minorHAnsi" w:cstheme="minorHAnsi"/>
          <w:sz w:val="28"/>
          <w:szCs w:val="28"/>
        </w:rPr>
        <w:t>growth of manufacturing capacity to increased capacity, Chanel would be able to reach more customers in the same market. Increased production capacity would also increase efficiency, especially in terms of controlling overhead costs.</w:t>
      </w:r>
      <w:r w:rsidR="00B43E66" w:rsidRPr="00B43E66">
        <w:t xml:space="preserve"> </w:t>
      </w:r>
      <w:r w:rsidR="00B43E66" w:rsidRPr="00B43E66">
        <w:rPr>
          <w:rFonts w:asciiTheme="minorHAnsi" w:hAnsiTheme="minorHAnsi" w:cstheme="minorHAnsi"/>
          <w:sz w:val="28"/>
          <w:szCs w:val="28"/>
        </w:rPr>
        <w:t>Controlled overheads lead to competitive prices that help consumers in the same market. Increased attractiveness and competitive pricing within the same market contributes sales and consumption, and thus increased market penetration.</w:t>
      </w:r>
    </w:p>
    <w:p w14:paraId="4086B2FF" w14:textId="4F79929F" w:rsidR="00FB02F6" w:rsidRPr="00424E02" w:rsidRDefault="004F0218" w:rsidP="003A7924">
      <w:pPr>
        <w:pStyle w:val="Heading2"/>
        <w:spacing w:line="360" w:lineRule="auto"/>
        <w:rPr>
          <w:rFonts w:asciiTheme="minorHAnsi" w:hAnsiTheme="minorHAnsi" w:cstheme="minorHAnsi"/>
          <w:sz w:val="28"/>
          <w:szCs w:val="28"/>
        </w:rPr>
      </w:pPr>
      <w:proofErr w:type="spellStart"/>
      <w:r w:rsidRPr="00424E02">
        <w:rPr>
          <w:rFonts w:asciiTheme="minorHAnsi" w:hAnsiTheme="minorHAnsi" w:cstheme="minorHAnsi"/>
          <w:sz w:val="28"/>
          <w:szCs w:val="28"/>
        </w:rPr>
        <w:t xml:space="preserve">2.2. </w:t>
      </w:r>
      <w:proofErr w:type="spellEnd"/>
      <w:r w:rsidR="00D30704" w:rsidRPr="00D30704">
        <w:rPr>
          <w:rFonts w:asciiTheme="minorHAnsi" w:hAnsiTheme="minorHAnsi" w:cstheme="minorHAnsi"/>
          <w:sz w:val="28"/>
          <w:szCs w:val="28"/>
        </w:rPr>
        <w:t>Marketing investments have been increased. Chanel is increasing its marketing and advertising spending in order to be more competitive. Chanel starts to develop and designs communication content that is relevant to its various market segments; communication and investment in marketing and advertising activities allow this to happen.</w:t>
      </w:r>
      <w:r w:rsidR="00D30704" w:rsidRPr="00D30704">
        <w:t xml:space="preserve"> </w:t>
      </w:r>
      <w:r w:rsidR="00D30704" w:rsidRPr="00D30704">
        <w:rPr>
          <w:rFonts w:asciiTheme="minorHAnsi" w:hAnsiTheme="minorHAnsi" w:cstheme="minorHAnsi"/>
          <w:sz w:val="28"/>
          <w:szCs w:val="28"/>
        </w:rPr>
        <w:t>Chanel will attain more users in same market by increasing market penetration for current products inside of existing markets through marketing investments.</w:t>
      </w:r>
    </w:p>
    <w:p w14:paraId="4B1C7456" w14:textId="77777777" w:rsidR="00304D51" w:rsidRPr="00424E02" w:rsidRDefault="00304D51" w:rsidP="003A7924">
      <w:pPr>
        <w:pStyle w:val="Heading2"/>
        <w:spacing w:line="360" w:lineRule="auto"/>
        <w:rPr>
          <w:rFonts w:asciiTheme="minorHAnsi" w:hAnsiTheme="minorHAnsi" w:cstheme="minorHAnsi"/>
          <w:sz w:val="28"/>
          <w:szCs w:val="28"/>
        </w:rPr>
      </w:pPr>
    </w:p>
    <w:p w14:paraId="501A765B" w14:textId="3795CA66" w:rsidR="00FB02F6" w:rsidRPr="00424E02" w:rsidRDefault="004F0218" w:rsidP="003A7924">
      <w:pPr>
        <w:pStyle w:val="Heading2"/>
        <w:spacing w:line="360" w:lineRule="auto"/>
        <w:rPr>
          <w:rFonts w:asciiTheme="minorHAnsi" w:hAnsiTheme="minorHAnsi" w:cstheme="minorHAnsi"/>
          <w:sz w:val="28"/>
          <w:szCs w:val="28"/>
        </w:rPr>
      </w:pPr>
      <w:r w:rsidRPr="00424E02">
        <w:rPr>
          <w:rFonts w:asciiTheme="minorHAnsi" w:hAnsiTheme="minorHAnsi" w:cstheme="minorHAnsi"/>
          <w:sz w:val="28"/>
          <w:szCs w:val="28"/>
        </w:rPr>
        <w:t>2.3</w:t>
      </w:r>
      <w:r w:rsidR="00315FE8">
        <w:rPr>
          <w:rFonts w:asciiTheme="minorHAnsi" w:hAnsiTheme="minorHAnsi" w:cstheme="minorHAnsi"/>
          <w:sz w:val="28"/>
          <w:szCs w:val="28"/>
        </w:rPr>
        <w:t xml:space="preserve"> </w:t>
      </w:r>
      <w:r w:rsidR="00D30704" w:rsidRPr="00D30704">
        <w:rPr>
          <w:rFonts w:asciiTheme="minorHAnsi" w:hAnsiTheme="minorHAnsi" w:cstheme="minorHAnsi"/>
          <w:sz w:val="28"/>
          <w:szCs w:val="28"/>
        </w:rPr>
        <w:t xml:space="preserve">This same distribution system has been improved. Chanel is going to investigate new distribution channels. Chanel is also looking into new distribution </w:t>
      </w:r>
      <w:r w:rsidR="00D30704" w:rsidRPr="00D30704">
        <w:rPr>
          <w:rFonts w:asciiTheme="minorHAnsi" w:hAnsiTheme="minorHAnsi" w:cstheme="minorHAnsi"/>
          <w:sz w:val="28"/>
          <w:szCs w:val="28"/>
        </w:rPr>
        <w:lastRenderedPageBreak/>
        <w:t xml:space="preserve">channels for all of its products. Chanel's advanced distribution channels and strategies allow it to reach new consumer segments and </w:t>
      </w:r>
      <w:proofErr w:type="spellStart"/>
      <w:r w:rsidR="00D30704" w:rsidRPr="00D30704">
        <w:rPr>
          <w:rFonts w:asciiTheme="minorHAnsi" w:hAnsiTheme="minorHAnsi" w:cstheme="minorHAnsi"/>
          <w:sz w:val="28"/>
          <w:szCs w:val="28"/>
        </w:rPr>
        <w:t>organisations</w:t>
      </w:r>
      <w:proofErr w:type="spellEnd"/>
      <w:r w:rsidR="00D30704" w:rsidRPr="00D30704">
        <w:rPr>
          <w:rFonts w:asciiTheme="minorHAnsi" w:hAnsiTheme="minorHAnsi" w:cstheme="minorHAnsi"/>
          <w:sz w:val="28"/>
          <w:szCs w:val="28"/>
        </w:rPr>
        <w:t xml:space="preserve"> in same market - at competitive prices.</w:t>
      </w:r>
    </w:p>
    <w:p w14:paraId="4F32F49E" w14:textId="77777777" w:rsidR="00304D51" w:rsidRPr="00424E02" w:rsidRDefault="00304D51" w:rsidP="003A7924">
      <w:pPr>
        <w:pStyle w:val="Heading2"/>
        <w:spacing w:line="360" w:lineRule="auto"/>
        <w:rPr>
          <w:rFonts w:asciiTheme="minorHAnsi" w:hAnsiTheme="minorHAnsi" w:cstheme="minorHAnsi"/>
          <w:sz w:val="28"/>
          <w:szCs w:val="28"/>
        </w:rPr>
      </w:pPr>
    </w:p>
    <w:p w14:paraId="3AA4CAB0" w14:textId="51AED420" w:rsidR="00304D51" w:rsidRPr="00424E02" w:rsidRDefault="00FB02F6" w:rsidP="003A7924">
      <w:pPr>
        <w:pStyle w:val="Heading2"/>
        <w:spacing w:line="360" w:lineRule="auto"/>
        <w:rPr>
          <w:rFonts w:asciiTheme="minorHAnsi" w:hAnsiTheme="minorHAnsi" w:cstheme="minorHAnsi"/>
          <w:sz w:val="28"/>
          <w:szCs w:val="28"/>
        </w:rPr>
      </w:pPr>
      <w:r w:rsidRPr="00424E02">
        <w:rPr>
          <w:rFonts w:asciiTheme="minorHAnsi" w:hAnsiTheme="minorHAnsi" w:cstheme="minorHAnsi"/>
          <w:sz w:val="28"/>
          <w:szCs w:val="28"/>
        </w:rPr>
        <w:t>2.4</w:t>
      </w:r>
      <w:r w:rsidR="000B3F14">
        <w:rPr>
          <w:rFonts w:asciiTheme="minorHAnsi" w:hAnsiTheme="minorHAnsi" w:cstheme="minorHAnsi"/>
          <w:sz w:val="28"/>
          <w:szCs w:val="28"/>
        </w:rPr>
        <w:t xml:space="preserve"> </w:t>
      </w:r>
      <w:r w:rsidR="00315FE8" w:rsidRPr="00315FE8">
        <w:rPr>
          <w:rFonts w:asciiTheme="minorHAnsi" w:hAnsiTheme="minorHAnsi" w:cstheme="minorHAnsi"/>
          <w:sz w:val="28"/>
          <w:szCs w:val="28"/>
        </w:rPr>
        <w:t>Chanel uses competitive pricing and price reductions to increase the appeal of its products. Competitive pricing gives the company an advantage and leads to increased consumer engagement with the product; competitive pricing will increase Chanel sales.</w:t>
      </w:r>
    </w:p>
    <w:p w14:paraId="6D1A2D3D" w14:textId="0F782631" w:rsidR="00FB02F6" w:rsidRPr="00424E02" w:rsidRDefault="004F0218" w:rsidP="003A7924">
      <w:pPr>
        <w:pStyle w:val="Heading2"/>
        <w:spacing w:line="360" w:lineRule="auto"/>
        <w:rPr>
          <w:rFonts w:asciiTheme="minorHAnsi" w:hAnsiTheme="minorHAnsi" w:cstheme="minorHAnsi"/>
          <w:sz w:val="28"/>
          <w:szCs w:val="28"/>
        </w:rPr>
      </w:pPr>
      <w:r w:rsidRPr="00424E02">
        <w:rPr>
          <w:rFonts w:asciiTheme="minorHAnsi" w:hAnsiTheme="minorHAnsi" w:cstheme="minorHAnsi"/>
          <w:sz w:val="28"/>
          <w:szCs w:val="28"/>
        </w:rPr>
        <w:t>2.5</w:t>
      </w:r>
      <w:r w:rsidR="00315FE8" w:rsidRPr="00315FE8">
        <w:t xml:space="preserve"> </w:t>
      </w:r>
      <w:r w:rsidR="00315FE8" w:rsidRPr="00315FE8">
        <w:rPr>
          <w:rFonts w:asciiTheme="minorHAnsi" w:hAnsiTheme="minorHAnsi" w:cstheme="minorHAnsi"/>
          <w:sz w:val="28"/>
          <w:szCs w:val="28"/>
        </w:rPr>
        <w:t xml:space="preserve">Reduce operating expenses Chanel lowers operating costs and raises competitive prices; low operational costs result in fewer costs passed on to customers. They will make Chanel's products more desirable and affordable. This ease of access aids Chanel's market </w:t>
      </w:r>
      <w:proofErr w:type="gramStart"/>
      <w:r w:rsidR="00315FE8" w:rsidRPr="00315FE8">
        <w:rPr>
          <w:rFonts w:asciiTheme="minorHAnsi" w:hAnsiTheme="minorHAnsi" w:cstheme="minorHAnsi"/>
          <w:sz w:val="28"/>
          <w:szCs w:val="28"/>
        </w:rPr>
        <w:t>penetration.</w:t>
      </w:r>
      <w:r w:rsidR="00FB02F6" w:rsidRPr="00424E02">
        <w:rPr>
          <w:rFonts w:asciiTheme="minorHAnsi" w:hAnsiTheme="minorHAnsi" w:cstheme="minorHAnsi"/>
          <w:sz w:val="28"/>
          <w:szCs w:val="28"/>
        </w:rPr>
        <w:t>.</w:t>
      </w:r>
      <w:proofErr w:type="gramEnd"/>
    </w:p>
    <w:p w14:paraId="3639A965" w14:textId="77777777" w:rsidR="00304D51" w:rsidRPr="00424E02" w:rsidRDefault="00304D51" w:rsidP="003A7924">
      <w:pPr>
        <w:pStyle w:val="Heading2"/>
        <w:spacing w:line="360" w:lineRule="auto"/>
        <w:rPr>
          <w:rFonts w:asciiTheme="minorHAnsi" w:hAnsiTheme="minorHAnsi" w:cstheme="minorHAnsi"/>
          <w:sz w:val="28"/>
          <w:szCs w:val="28"/>
        </w:rPr>
      </w:pPr>
    </w:p>
    <w:p w14:paraId="57F7ED7E" w14:textId="682CC8C2" w:rsidR="00304D51" w:rsidRPr="00424E02" w:rsidRDefault="004F0218" w:rsidP="003A7924">
      <w:pPr>
        <w:pStyle w:val="Heading2"/>
        <w:spacing w:line="360" w:lineRule="auto"/>
        <w:rPr>
          <w:rFonts w:asciiTheme="minorHAnsi" w:hAnsiTheme="minorHAnsi" w:cstheme="minorHAnsi"/>
          <w:sz w:val="28"/>
          <w:szCs w:val="28"/>
        </w:rPr>
      </w:pPr>
      <w:r w:rsidRPr="00424E02">
        <w:rPr>
          <w:rFonts w:asciiTheme="minorHAnsi" w:hAnsiTheme="minorHAnsi" w:cstheme="minorHAnsi"/>
          <w:sz w:val="28"/>
          <w:szCs w:val="28"/>
        </w:rPr>
        <w:t>2.6</w:t>
      </w:r>
      <w:r w:rsidR="00315FE8">
        <w:rPr>
          <w:rFonts w:asciiTheme="minorHAnsi" w:hAnsiTheme="minorHAnsi" w:cstheme="minorHAnsi"/>
          <w:sz w:val="28"/>
          <w:szCs w:val="28"/>
        </w:rPr>
        <w:t xml:space="preserve"> </w:t>
      </w:r>
      <w:r w:rsidR="00315FE8" w:rsidRPr="00315FE8">
        <w:rPr>
          <w:rFonts w:asciiTheme="minorHAnsi" w:hAnsiTheme="minorHAnsi" w:cstheme="minorHAnsi"/>
          <w:sz w:val="28"/>
          <w:szCs w:val="28"/>
        </w:rPr>
        <w:t>Competitor acquisitions Chanel acquires market competitors Chanel is now able to reach a wider range of user groups and segments as a result of the additions. Chanel will also be able to develop a more diverse supply chain and distribution channels as a result of the additions.</w:t>
      </w:r>
      <w:r w:rsidRPr="00424E02">
        <w:rPr>
          <w:rFonts w:asciiTheme="minorHAnsi" w:hAnsiTheme="minorHAnsi" w:cstheme="minorHAnsi"/>
          <w:sz w:val="28"/>
          <w:szCs w:val="28"/>
        </w:rPr>
        <w:t xml:space="preserve"> </w:t>
      </w:r>
      <w:r w:rsidR="00315FE8" w:rsidRPr="00315FE8">
        <w:rPr>
          <w:rFonts w:asciiTheme="minorHAnsi" w:hAnsiTheme="minorHAnsi" w:cstheme="minorHAnsi"/>
          <w:sz w:val="28"/>
          <w:szCs w:val="28"/>
        </w:rPr>
        <w:t>The investments will increase Chanel's penetration by improving its accessibility to various user groups and segments of existing markets. as well as existing features and characteristics Joint ventures and partnerships</w:t>
      </w:r>
    </w:p>
    <w:p w14:paraId="7E6C3C37" w14:textId="09729EAE" w:rsidR="00B94AAA" w:rsidRPr="00424E02" w:rsidRDefault="00FB02F6" w:rsidP="003A7924">
      <w:pPr>
        <w:pStyle w:val="Heading2"/>
        <w:spacing w:line="360" w:lineRule="auto"/>
        <w:rPr>
          <w:rFonts w:asciiTheme="minorHAnsi" w:hAnsiTheme="minorHAnsi" w:cstheme="minorHAnsi"/>
          <w:sz w:val="28"/>
          <w:szCs w:val="28"/>
        </w:rPr>
      </w:pPr>
      <w:r w:rsidRPr="00424E02">
        <w:rPr>
          <w:rFonts w:asciiTheme="minorHAnsi" w:hAnsiTheme="minorHAnsi" w:cstheme="minorHAnsi"/>
          <w:sz w:val="28"/>
          <w:szCs w:val="28"/>
        </w:rPr>
        <w:t>2.7</w:t>
      </w:r>
      <w:r w:rsidR="000B3F14">
        <w:rPr>
          <w:rFonts w:asciiTheme="minorHAnsi" w:hAnsiTheme="minorHAnsi" w:cstheme="minorHAnsi"/>
          <w:sz w:val="28"/>
          <w:szCs w:val="28"/>
        </w:rPr>
        <w:t xml:space="preserve"> </w:t>
      </w:r>
      <w:r w:rsidR="00315FE8" w:rsidRPr="00315FE8">
        <w:rPr>
          <w:rFonts w:asciiTheme="minorHAnsi" w:hAnsiTheme="minorHAnsi" w:cstheme="minorHAnsi"/>
          <w:sz w:val="28"/>
          <w:szCs w:val="28"/>
        </w:rPr>
        <w:t xml:space="preserve">The investments will increase Chanel's penetration by improving its accessibility to various user groups and segments of existing markets. as well as existing features and characteristics </w:t>
      </w:r>
      <w:r w:rsidR="00315FE8">
        <w:rPr>
          <w:rFonts w:asciiTheme="minorHAnsi" w:hAnsiTheme="minorHAnsi" w:cstheme="minorHAnsi"/>
          <w:sz w:val="28"/>
          <w:szCs w:val="28"/>
        </w:rPr>
        <w:t>j</w:t>
      </w:r>
      <w:r w:rsidR="00315FE8" w:rsidRPr="00315FE8">
        <w:rPr>
          <w:rFonts w:asciiTheme="minorHAnsi" w:hAnsiTheme="minorHAnsi" w:cstheme="minorHAnsi"/>
          <w:sz w:val="28"/>
          <w:szCs w:val="28"/>
        </w:rPr>
        <w:t>oint ventures and partnerships</w:t>
      </w:r>
    </w:p>
    <w:p w14:paraId="1923A750" w14:textId="665FA33F" w:rsidR="00304D51" w:rsidRPr="00424E02" w:rsidRDefault="00315FE8" w:rsidP="003A7924">
      <w:pPr>
        <w:pStyle w:val="Heading2"/>
        <w:spacing w:line="360" w:lineRule="auto"/>
        <w:rPr>
          <w:rFonts w:asciiTheme="minorHAnsi" w:hAnsiTheme="minorHAnsi" w:cstheme="minorHAnsi"/>
          <w:sz w:val="28"/>
          <w:szCs w:val="28"/>
        </w:rPr>
      </w:pPr>
      <w:r w:rsidRPr="00315FE8">
        <w:rPr>
          <w:rFonts w:asciiTheme="minorHAnsi" w:hAnsiTheme="minorHAnsi" w:cstheme="minorHAnsi"/>
          <w:sz w:val="28"/>
          <w:szCs w:val="28"/>
        </w:rPr>
        <w:t>will provide Chanel with targeted resources to increase market penetration in existing markets, thereby reducing risk factors and preventing losses.</w:t>
      </w:r>
    </w:p>
    <w:p w14:paraId="1E3D928E" w14:textId="77777777" w:rsidR="00D30704" w:rsidRPr="00D30704" w:rsidRDefault="00B94AAA" w:rsidP="00D30704">
      <w:pPr>
        <w:pStyle w:val="Heading2"/>
        <w:spacing w:line="360" w:lineRule="auto"/>
        <w:rPr>
          <w:rFonts w:asciiTheme="minorHAnsi" w:hAnsiTheme="minorHAnsi"/>
          <w:sz w:val="28"/>
          <w:szCs w:val="28"/>
        </w:rPr>
      </w:pPr>
      <w:r w:rsidRPr="00424E02">
        <w:rPr>
          <w:rFonts w:asciiTheme="minorHAnsi" w:hAnsiTheme="minorHAnsi" w:cstheme="minorHAnsi"/>
          <w:sz w:val="28"/>
          <w:szCs w:val="28"/>
        </w:rPr>
        <w:lastRenderedPageBreak/>
        <w:t>2.8.</w:t>
      </w:r>
      <w:r w:rsidR="00315FE8" w:rsidRPr="00315FE8">
        <w:t xml:space="preserve"> </w:t>
      </w:r>
      <w:r w:rsidR="00D30704" w:rsidRPr="00D30704">
        <w:rPr>
          <w:rFonts w:asciiTheme="minorHAnsi" w:hAnsiTheme="minorHAnsi"/>
          <w:sz w:val="28"/>
          <w:szCs w:val="28"/>
        </w:rPr>
        <w:t>The main advantage and features of its new product</w:t>
      </w:r>
    </w:p>
    <w:p w14:paraId="3B2C049D" w14:textId="77777777" w:rsidR="00D30704" w:rsidRPr="00D30704" w:rsidRDefault="00D30704" w:rsidP="00D30704">
      <w:pPr>
        <w:pStyle w:val="Heading2"/>
        <w:spacing w:line="360" w:lineRule="auto"/>
        <w:rPr>
          <w:rFonts w:asciiTheme="minorHAnsi" w:hAnsiTheme="minorHAnsi"/>
          <w:sz w:val="28"/>
          <w:szCs w:val="28"/>
        </w:rPr>
      </w:pPr>
      <w:r w:rsidRPr="00D30704">
        <w:rPr>
          <w:rFonts w:asciiTheme="minorHAnsi" w:hAnsiTheme="minorHAnsi"/>
          <w:sz w:val="28"/>
          <w:szCs w:val="28"/>
        </w:rPr>
        <w:t xml:space="preserve">Chanel </w:t>
      </w:r>
      <w:proofErr w:type="spellStart"/>
      <w:r w:rsidRPr="00D30704">
        <w:rPr>
          <w:rFonts w:asciiTheme="minorHAnsi" w:hAnsiTheme="minorHAnsi"/>
          <w:sz w:val="28"/>
          <w:szCs w:val="28"/>
        </w:rPr>
        <w:t>realises</w:t>
      </w:r>
      <w:proofErr w:type="spellEnd"/>
      <w:r w:rsidRPr="00D30704">
        <w:rPr>
          <w:rFonts w:asciiTheme="minorHAnsi" w:hAnsiTheme="minorHAnsi"/>
          <w:sz w:val="28"/>
          <w:szCs w:val="28"/>
        </w:rPr>
        <w:t xml:space="preserve"> new features in existing products that are branded in existing markets.</w:t>
      </w:r>
    </w:p>
    <w:p w14:paraId="13C252BA" w14:textId="3A63F3B2" w:rsidR="00D30704" w:rsidRPr="00315FE8" w:rsidRDefault="00D30704" w:rsidP="00D30704">
      <w:pPr>
        <w:pStyle w:val="Heading2"/>
        <w:spacing w:line="360" w:lineRule="auto"/>
        <w:rPr>
          <w:rFonts w:asciiTheme="minorHAnsi" w:hAnsiTheme="minorHAnsi" w:cstheme="minorHAnsi"/>
          <w:sz w:val="28"/>
          <w:szCs w:val="28"/>
        </w:rPr>
      </w:pPr>
      <w:r w:rsidRPr="00D30704">
        <w:rPr>
          <w:rFonts w:asciiTheme="minorHAnsi" w:hAnsiTheme="minorHAnsi"/>
          <w:sz w:val="28"/>
          <w:szCs w:val="28"/>
        </w:rPr>
        <w:t>Increased marketing and communication of new products, as well as their products and services, leads to increased consumption by many customers</w:t>
      </w:r>
      <w:r>
        <w:t>,</w:t>
      </w:r>
    </w:p>
    <w:p w14:paraId="7D38A31C" w14:textId="77777777" w:rsidR="00D30704" w:rsidRPr="00D30704" w:rsidRDefault="00D30704" w:rsidP="00D30704">
      <w:pPr>
        <w:pStyle w:val="Heading2"/>
        <w:spacing w:line="360" w:lineRule="auto"/>
        <w:rPr>
          <w:rFonts w:asciiTheme="minorHAnsi" w:hAnsiTheme="minorHAnsi" w:cstheme="minorHAnsi"/>
          <w:sz w:val="28"/>
          <w:szCs w:val="28"/>
        </w:rPr>
      </w:pPr>
      <w:r w:rsidRPr="00D30704">
        <w:rPr>
          <w:rFonts w:asciiTheme="minorHAnsi" w:hAnsiTheme="minorHAnsi" w:cstheme="minorHAnsi"/>
          <w:sz w:val="28"/>
          <w:szCs w:val="28"/>
        </w:rPr>
        <w:t>parts and groups, and also in new consumer segments and groups.</w:t>
      </w:r>
    </w:p>
    <w:p w14:paraId="3951A079" w14:textId="3DA38D77" w:rsidR="00B94AAA" w:rsidRPr="00424E02" w:rsidRDefault="00D30704" w:rsidP="00D30704">
      <w:pPr>
        <w:pStyle w:val="Heading2"/>
        <w:spacing w:line="360" w:lineRule="auto"/>
        <w:rPr>
          <w:rFonts w:asciiTheme="minorHAnsi" w:hAnsiTheme="minorHAnsi" w:cstheme="minorHAnsi"/>
          <w:sz w:val="28"/>
          <w:szCs w:val="28"/>
        </w:rPr>
      </w:pPr>
      <w:r w:rsidRPr="00D30704">
        <w:rPr>
          <w:rFonts w:asciiTheme="minorHAnsi" w:hAnsiTheme="minorHAnsi" w:cstheme="minorHAnsi"/>
          <w:sz w:val="28"/>
          <w:szCs w:val="28"/>
        </w:rPr>
        <w:t>This essentially allows Chanel to enhance the service market entry into large firms</w:t>
      </w:r>
      <w:r w:rsidR="00315FE8" w:rsidRPr="00315FE8">
        <w:rPr>
          <w:rFonts w:asciiTheme="minorHAnsi" w:hAnsiTheme="minorHAnsi" w:cstheme="minorHAnsi"/>
          <w:sz w:val="28"/>
          <w:szCs w:val="28"/>
        </w:rPr>
        <w:t>.</w:t>
      </w:r>
    </w:p>
    <w:p w14:paraId="0B860C97" w14:textId="77777777" w:rsidR="00B94AAA" w:rsidRPr="00424E02" w:rsidRDefault="00B94AAA" w:rsidP="003A7924">
      <w:pPr>
        <w:pStyle w:val="Heading2"/>
        <w:spacing w:line="360" w:lineRule="auto"/>
        <w:rPr>
          <w:rFonts w:asciiTheme="minorHAnsi" w:hAnsiTheme="minorHAnsi" w:cstheme="minorHAnsi"/>
          <w:sz w:val="28"/>
          <w:szCs w:val="28"/>
        </w:rPr>
      </w:pPr>
    </w:p>
    <w:p w14:paraId="360A3961" w14:textId="5CE0D27E" w:rsidR="00D30704" w:rsidRPr="00D30704" w:rsidRDefault="00B94AAA" w:rsidP="00D30704">
      <w:pPr>
        <w:pStyle w:val="Heading2"/>
        <w:spacing w:line="360" w:lineRule="auto"/>
        <w:rPr>
          <w:rFonts w:asciiTheme="minorHAnsi" w:hAnsiTheme="minorHAnsi" w:cstheme="minorHAnsi"/>
          <w:sz w:val="28"/>
          <w:szCs w:val="28"/>
        </w:rPr>
      </w:pPr>
      <w:r w:rsidRPr="00424E02">
        <w:rPr>
          <w:rFonts w:asciiTheme="minorHAnsi" w:hAnsiTheme="minorHAnsi" w:cstheme="minorHAnsi"/>
          <w:sz w:val="28"/>
          <w:szCs w:val="28"/>
        </w:rPr>
        <w:t xml:space="preserve"> 2.</w:t>
      </w:r>
      <w:r w:rsidR="00D30704">
        <w:rPr>
          <w:rFonts w:asciiTheme="minorHAnsi" w:hAnsiTheme="minorHAnsi" w:cstheme="minorHAnsi"/>
          <w:sz w:val="28"/>
          <w:szCs w:val="28"/>
        </w:rPr>
        <w:t>9</w:t>
      </w:r>
      <w:r w:rsidR="00D30704" w:rsidRPr="00D30704">
        <w:t xml:space="preserve"> </w:t>
      </w:r>
      <w:r w:rsidR="00D30704" w:rsidRPr="00D30704">
        <w:rPr>
          <w:rFonts w:asciiTheme="minorHAnsi" w:hAnsiTheme="minorHAnsi" w:cstheme="minorHAnsi"/>
          <w:sz w:val="28"/>
          <w:szCs w:val="28"/>
        </w:rPr>
        <w:t>Increasing cases of consumption</w:t>
      </w:r>
    </w:p>
    <w:p w14:paraId="41481B00" w14:textId="77777777" w:rsidR="00D30704" w:rsidRPr="00D30704" w:rsidRDefault="00D30704" w:rsidP="00D30704">
      <w:pPr>
        <w:pStyle w:val="Heading2"/>
        <w:spacing w:line="360" w:lineRule="auto"/>
        <w:rPr>
          <w:rFonts w:asciiTheme="minorHAnsi" w:hAnsiTheme="minorHAnsi" w:cstheme="minorHAnsi"/>
          <w:sz w:val="28"/>
          <w:szCs w:val="28"/>
        </w:rPr>
      </w:pPr>
      <w:r w:rsidRPr="00D30704">
        <w:rPr>
          <w:rFonts w:asciiTheme="minorHAnsi" w:hAnsiTheme="minorHAnsi" w:cstheme="minorHAnsi"/>
          <w:sz w:val="28"/>
          <w:szCs w:val="28"/>
        </w:rPr>
        <w:t>Chanel is starting up communications and marketing initiatives aimed at increasing the frequency to which products are ingested in existing markets.</w:t>
      </w:r>
    </w:p>
    <w:p w14:paraId="59372E75" w14:textId="0640A3E6" w:rsidR="00D30704" w:rsidRPr="00315FE8" w:rsidRDefault="00D30704" w:rsidP="00D30704">
      <w:pPr>
        <w:pStyle w:val="Heading2"/>
        <w:spacing w:line="360" w:lineRule="auto"/>
        <w:rPr>
          <w:rFonts w:asciiTheme="minorHAnsi" w:hAnsiTheme="minorHAnsi" w:cstheme="minorHAnsi"/>
          <w:sz w:val="28"/>
          <w:szCs w:val="28"/>
        </w:rPr>
      </w:pPr>
      <w:r w:rsidRPr="00D30704">
        <w:rPr>
          <w:rFonts w:asciiTheme="minorHAnsi" w:hAnsiTheme="minorHAnsi" w:cstheme="minorHAnsi"/>
          <w:sz w:val="28"/>
          <w:szCs w:val="28"/>
        </w:rPr>
        <w:t>The excess consumption frequency led to an increase in total emissions.</w:t>
      </w:r>
    </w:p>
    <w:p w14:paraId="2C04043E" w14:textId="38818BE6" w:rsidR="00315FE8" w:rsidRDefault="00315FE8" w:rsidP="003A7924">
      <w:pPr>
        <w:pStyle w:val="Heading2"/>
        <w:spacing w:line="360" w:lineRule="auto"/>
        <w:rPr>
          <w:rFonts w:asciiTheme="minorHAnsi" w:hAnsiTheme="minorHAnsi" w:cstheme="minorHAnsi"/>
          <w:sz w:val="28"/>
          <w:szCs w:val="28"/>
        </w:rPr>
      </w:pPr>
    </w:p>
    <w:p w14:paraId="7CE6119D" w14:textId="1D7818E9" w:rsidR="00304D51" w:rsidRPr="00424E02" w:rsidRDefault="00315FE8" w:rsidP="003A7924">
      <w:pPr>
        <w:pStyle w:val="Heading2"/>
        <w:spacing w:line="360" w:lineRule="auto"/>
        <w:rPr>
          <w:rFonts w:asciiTheme="minorHAnsi" w:hAnsiTheme="minorHAnsi" w:cstheme="minorHAnsi"/>
          <w:sz w:val="28"/>
          <w:szCs w:val="28"/>
        </w:rPr>
      </w:pPr>
      <w:r w:rsidRPr="00315FE8">
        <w:rPr>
          <w:rFonts w:asciiTheme="minorHAnsi" w:hAnsiTheme="minorHAnsi" w:cstheme="minorHAnsi"/>
          <w:sz w:val="28"/>
          <w:szCs w:val="28"/>
        </w:rPr>
        <w:t>Chanel increases the volume of sales sold to existing customers in existing markets in this manner. With these funds, the company is expanding its penetration.</w:t>
      </w:r>
    </w:p>
    <w:p w14:paraId="7BC0CEE9" w14:textId="77777777" w:rsidR="00304D51" w:rsidRPr="00424E02" w:rsidRDefault="00304D51" w:rsidP="003A7924">
      <w:pPr>
        <w:pStyle w:val="Heading2"/>
        <w:spacing w:line="360" w:lineRule="auto"/>
        <w:rPr>
          <w:rFonts w:asciiTheme="minorHAnsi" w:hAnsiTheme="minorHAnsi" w:cstheme="minorHAnsi"/>
          <w:sz w:val="28"/>
          <w:szCs w:val="28"/>
        </w:rPr>
      </w:pPr>
    </w:p>
    <w:p w14:paraId="49E657E4" w14:textId="77777777" w:rsidR="00304D51" w:rsidRPr="00424E02" w:rsidRDefault="00304D51" w:rsidP="003A7924">
      <w:pPr>
        <w:pStyle w:val="Heading2"/>
        <w:spacing w:line="360" w:lineRule="auto"/>
        <w:rPr>
          <w:rFonts w:asciiTheme="minorHAnsi" w:hAnsiTheme="minorHAnsi" w:cstheme="minorHAnsi"/>
          <w:sz w:val="28"/>
          <w:szCs w:val="28"/>
        </w:rPr>
      </w:pPr>
    </w:p>
    <w:p w14:paraId="3B1649C0" w14:textId="4577796E" w:rsidR="00B94AAA" w:rsidRPr="00424E02" w:rsidRDefault="00B94AAA" w:rsidP="003A7924">
      <w:pPr>
        <w:pStyle w:val="Heading2"/>
        <w:spacing w:line="360" w:lineRule="auto"/>
        <w:rPr>
          <w:rFonts w:asciiTheme="minorHAnsi" w:hAnsiTheme="minorHAnsi" w:cstheme="minorHAnsi"/>
          <w:b/>
          <w:bCs/>
          <w:sz w:val="28"/>
          <w:szCs w:val="28"/>
        </w:rPr>
      </w:pPr>
      <w:r w:rsidRPr="00424E02">
        <w:rPr>
          <w:rFonts w:asciiTheme="minorHAnsi" w:hAnsiTheme="minorHAnsi" w:cstheme="minorHAnsi"/>
          <w:b/>
          <w:bCs/>
          <w:sz w:val="28"/>
          <w:szCs w:val="28"/>
        </w:rPr>
        <w:t>Market development</w:t>
      </w:r>
    </w:p>
    <w:p w14:paraId="611826C3" w14:textId="3A3F2C06" w:rsidR="00B94AAA" w:rsidRPr="00424E02" w:rsidRDefault="00B636F2" w:rsidP="003A7924">
      <w:pPr>
        <w:pStyle w:val="Heading2"/>
        <w:spacing w:line="360" w:lineRule="auto"/>
        <w:rPr>
          <w:rFonts w:asciiTheme="minorHAnsi" w:hAnsiTheme="minorHAnsi" w:cstheme="minorHAnsi"/>
          <w:sz w:val="28"/>
          <w:szCs w:val="28"/>
        </w:rPr>
      </w:pPr>
      <w:r w:rsidRPr="00B636F2">
        <w:rPr>
          <w:rFonts w:asciiTheme="minorHAnsi" w:hAnsiTheme="minorHAnsi" w:cstheme="minorHAnsi"/>
          <w:sz w:val="28"/>
          <w:szCs w:val="28"/>
        </w:rPr>
        <w:t>Chanel's market expansion strategies improve its business growth by expanding into new markets with existing products</w:t>
      </w:r>
    </w:p>
    <w:p w14:paraId="4C3295C5" w14:textId="77777777" w:rsidR="00B636F2" w:rsidRPr="00B636F2" w:rsidRDefault="00B94AAA" w:rsidP="003A7924">
      <w:pPr>
        <w:pStyle w:val="Heading2"/>
        <w:spacing w:line="360" w:lineRule="auto"/>
        <w:rPr>
          <w:rFonts w:asciiTheme="minorHAnsi" w:hAnsiTheme="minorHAnsi" w:cstheme="minorHAnsi"/>
          <w:sz w:val="28"/>
          <w:szCs w:val="28"/>
        </w:rPr>
      </w:pPr>
      <w:r w:rsidRPr="00424E02">
        <w:rPr>
          <w:rFonts w:asciiTheme="minorHAnsi" w:hAnsiTheme="minorHAnsi" w:cstheme="minorHAnsi"/>
          <w:sz w:val="28"/>
          <w:szCs w:val="28"/>
        </w:rPr>
        <w:t xml:space="preserve">3.1. </w:t>
      </w:r>
      <w:r w:rsidR="00B636F2" w:rsidRPr="00B636F2">
        <w:rPr>
          <w:rFonts w:asciiTheme="minorHAnsi" w:hAnsiTheme="minorHAnsi" w:cstheme="minorHAnsi"/>
          <w:sz w:val="28"/>
          <w:szCs w:val="28"/>
        </w:rPr>
        <w:t>Development and research</w:t>
      </w:r>
    </w:p>
    <w:p w14:paraId="226FC144" w14:textId="6DE75A89" w:rsidR="00B94AAA" w:rsidRPr="00424E02" w:rsidRDefault="00B636F2" w:rsidP="003A7924">
      <w:pPr>
        <w:pStyle w:val="Heading2"/>
        <w:spacing w:line="360" w:lineRule="auto"/>
        <w:rPr>
          <w:rFonts w:asciiTheme="minorHAnsi" w:hAnsiTheme="minorHAnsi" w:cstheme="minorHAnsi"/>
          <w:sz w:val="28"/>
          <w:szCs w:val="28"/>
        </w:rPr>
      </w:pPr>
      <w:r w:rsidRPr="00B636F2">
        <w:rPr>
          <w:rFonts w:asciiTheme="minorHAnsi" w:hAnsiTheme="minorHAnsi" w:cstheme="minorHAnsi"/>
          <w:sz w:val="28"/>
          <w:szCs w:val="28"/>
        </w:rPr>
        <w:t>Chanel should invest in research in order to identify potential new markets and consumer segments for its products.</w:t>
      </w:r>
      <w:r w:rsidRPr="00B636F2">
        <w:t xml:space="preserve"> </w:t>
      </w:r>
      <w:r w:rsidRPr="00B636F2">
        <w:rPr>
          <w:rFonts w:asciiTheme="minorHAnsi" w:hAnsiTheme="minorHAnsi" w:cstheme="minorHAnsi"/>
          <w:sz w:val="28"/>
          <w:szCs w:val="28"/>
        </w:rPr>
        <w:t xml:space="preserve">The research focuses on identifying and </w:t>
      </w:r>
      <w:r w:rsidR="00D30704" w:rsidRPr="00D30704">
        <w:rPr>
          <w:rFonts w:asciiTheme="minorHAnsi" w:hAnsiTheme="minorHAnsi" w:cstheme="minorHAnsi"/>
          <w:sz w:val="28"/>
          <w:szCs w:val="28"/>
        </w:rPr>
        <w:lastRenderedPageBreak/>
        <w:t xml:space="preserve">explaining specific market ethnicities, patterns, and customer preferences - or how they vary greatly in existing markets to weak consumer </w:t>
      </w:r>
      <w:proofErr w:type="spellStart"/>
      <w:r w:rsidR="00D30704" w:rsidRPr="00D30704">
        <w:rPr>
          <w:rFonts w:asciiTheme="minorHAnsi" w:hAnsiTheme="minorHAnsi" w:cstheme="minorHAnsi"/>
          <w:sz w:val="28"/>
          <w:szCs w:val="28"/>
        </w:rPr>
        <w:t>behaviour</w:t>
      </w:r>
      <w:proofErr w:type="spellEnd"/>
      <w:r w:rsidR="00D30704" w:rsidRPr="00D30704">
        <w:rPr>
          <w:rFonts w:asciiTheme="minorHAnsi" w:hAnsiTheme="minorHAnsi" w:cstheme="minorHAnsi"/>
          <w:sz w:val="28"/>
          <w:szCs w:val="28"/>
        </w:rPr>
        <w:t xml:space="preserve"> patterns</w:t>
      </w:r>
    </w:p>
    <w:p w14:paraId="119A43A2" w14:textId="77777777" w:rsidR="00D30704" w:rsidRPr="00D30704" w:rsidRDefault="00B94AAA" w:rsidP="00D30704">
      <w:pPr>
        <w:pStyle w:val="Heading2"/>
        <w:spacing w:line="360" w:lineRule="auto"/>
        <w:rPr>
          <w:rFonts w:asciiTheme="minorHAnsi" w:hAnsiTheme="minorHAnsi" w:cstheme="minorHAnsi"/>
          <w:sz w:val="28"/>
          <w:szCs w:val="28"/>
        </w:rPr>
      </w:pPr>
      <w:r w:rsidRPr="00424E02">
        <w:rPr>
          <w:rFonts w:asciiTheme="minorHAnsi" w:hAnsiTheme="minorHAnsi" w:cstheme="minorHAnsi"/>
          <w:sz w:val="28"/>
          <w:szCs w:val="28"/>
        </w:rPr>
        <w:t xml:space="preserve">3.2. </w:t>
      </w:r>
      <w:r w:rsidR="00D30704" w:rsidRPr="00D30704">
        <w:rPr>
          <w:rFonts w:asciiTheme="minorHAnsi" w:hAnsiTheme="minorHAnsi" w:cstheme="minorHAnsi"/>
          <w:sz w:val="28"/>
          <w:szCs w:val="28"/>
        </w:rPr>
        <w:t>Enlargement of the region</w:t>
      </w:r>
    </w:p>
    <w:p w14:paraId="66214F3A" w14:textId="77777777" w:rsidR="00D30704" w:rsidRPr="00D30704" w:rsidRDefault="00D30704" w:rsidP="00D30704">
      <w:pPr>
        <w:pStyle w:val="Heading2"/>
        <w:spacing w:line="360" w:lineRule="auto"/>
        <w:rPr>
          <w:rFonts w:asciiTheme="minorHAnsi" w:hAnsiTheme="minorHAnsi" w:cstheme="minorHAnsi"/>
          <w:sz w:val="28"/>
          <w:szCs w:val="28"/>
        </w:rPr>
      </w:pPr>
      <w:r w:rsidRPr="00D30704">
        <w:rPr>
          <w:rFonts w:asciiTheme="minorHAnsi" w:hAnsiTheme="minorHAnsi" w:cstheme="minorHAnsi"/>
          <w:sz w:val="28"/>
          <w:szCs w:val="28"/>
        </w:rPr>
        <w:t>Chanel is widening on a global level.</w:t>
      </w:r>
    </w:p>
    <w:p w14:paraId="26E958CF" w14:textId="77777777" w:rsidR="00D30704" w:rsidRPr="00D30704" w:rsidRDefault="00D30704" w:rsidP="00D30704">
      <w:pPr>
        <w:pStyle w:val="Heading2"/>
        <w:spacing w:line="360" w:lineRule="auto"/>
        <w:rPr>
          <w:rFonts w:asciiTheme="minorHAnsi" w:hAnsiTheme="minorHAnsi" w:cstheme="minorHAnsi"/>
          <w:sz w:val="28"/>
          <w:szCs w:val="28"/>
        </w:rPr>
      </w:pPr>
      <w:r w:rsidRPr="00D30704">
        <w:rPr>
          <w:rFonts w:asciiTheme="minorHAnsi" w:hAnsiTheme="minorHAnsi" w:cstheme="minorHAnsi"/>
          <w:sz w:val="28"/>
          <w:szCs w:val="28"/>
        </w:rPr>
        <w:t>It entails expanding out locally to different cities or geographies.</w:t>
      </w:r>
    </w:p>
    <w:p w14:paraId="31EABD57" w14:textId="6100D6E3" w:rsidR="00B94AAA" w:rsidRPr="00424E02" w:rsidRDefault="00D30704" w:rsidP="00D30704">
      <w:pPr>
        <w:pStyle w:val="Heading2"/>
        <w:spacing w:line="360" w:lineRule="auto"/>
        <w:rPr>
          <w:rFonts w:asciiTheme="minorHAnsi" w:hAnsiTheme="minorHAnsi" w:cstheme="minorHAnsi"/>
          <w:sz w:val="28"/>
          <w:szCs w:val="28"/>
        </w:rPr>
      </w:pPr>
      <w:r w:rsidRPr="00D30704">
        <w:rPr>
          <w:rFonts w:asciiTheme="minorHAnsi" w:hAnsiTheme="minorHAnsi" w:cstheme="minorHAnsi"/>
          <w:sz w:val="28"/>
          <w:szCs w:val="28"/>
        </w:rPr>
        <w:t>All cultural differences that will need to be adjusted in the expansion process, including marketing or product and consumption method modifications, will be taken into account territorially.</w:t>
      </w:r>
    </w:p>
    <w:p w14:paraId="34BAC585" w14:textId="19CD75FE" w:rsidR="00B636F2" w:rsidRPr="00B636F2" w:rsidRDefault="00B94AAA" w:rsidP="003A7924">
      <w:pPr>
        <w:pStyle w:val="Heading2"/>
        <w:spacing w:line="360" w:lineRule="auto"/>
        <w:rPr>
          <w:rFonts w:asciiTheme="minorHAnsi" w:hAnsiTheme="minorHAnsi" w:cstheme="minorHAnsi"/>
          <w:sz w:val="28"/>
          <w:szCs w:val="28"/>
        </w:rPr>
      </w:pPr>
      <w:r w:rsidRPr="00424E02">
        <w:rPr>
          <w:rFonts w:asciiTheme="minorHAnsi" w:hAnsiTheme="minorHAnsi" w:cstheme="minorHAnsi"/>
          <w:sz w:val="28"/>
          <w:szCs w:val="28"/>
        </w:rPr>
        <w:t>3.3</w:t>
      </w:r>
      <w:r w:rsidR="00B636F2">
        <w:rPr>
          <w:rFonts w:asciiTheme="minorHAnsi" w:hAnsiTheme="minorHAnsi" w:cstheme="minorHAnsi"/>
          <w:sz w:val="28"/>
          <w:szCs w:val="28"/>
        </w:rPr>
        <w:t xml:space="preserve"> </w:t>
      </w:r>
      <w:r w:rsidR="00B636F2" w:rsidRPr="00B636F2">
        <w:rPr>
          <w:rFonts w:asciiTheme="minorHAnsi" w:hAnsiTheme="minorHAnsi" w:cstheme="minorHAnsi"/>
          <w:sz w:val="28"/>
          <w:szCs w:val="28"/>
        </w:rPr>
        <w:t>International enlargement</w:t>
      </w:r>
    </w:p>
    <w:p w14:paraId="7C3849A4" w14:textId="77777777" w:rsidR="00B636F2" w:rsidRPr="00B636F2" w:rsidRDefault="00B636F2" w:rsidP="003A7924">
      <w:pPr>
        <w:pStyle w:val="Heading2"/>
        <w:spacing w:line="360" w:lineRule="auto"/>
        <w:rPr>
          <w:rFonts w:asciiTheme="minorHAnsi" w:hAnsiTheme="minorHAnsi" w:cstheme="minorHAnsi"/>
          <w:sz w:val="28"/>
          <w:szCs w:val="28"/>
        </w:rPr>
      </w:pPr>
      <w:r w:rsidRPr="00B636F2">
        <w:rPr>
          <w:rFonts w:asciiTheme="minorHAnsi" w:hAnsiTheme="minorHAnsi" w:cstheme="minorHAnsi"/>
          <w:sz w:val="28"/>
          <w:szCs w:val="28"/>
        </w:rPr>
        <w:t>Chanel is also experiencing business growth as a result of its international expansion.</w:t>
      </w:r>
    </w:p>
    <w:p w14:paraId="213723F9" w14:textId="166E1FFA" w:rsidR="00B94AAA" w:rsidRPr="00424E02" w:rsidRDefault="00B636F2" w:rsidP="003A7924">
      <w:pPr>
        <w:pStyle w:val="Heading2"/>
        <w:spacing w:line="360" w:lineRule="auto"/>
        <w:rPr>
          <w:rFonts w:asciiTheme="minorHAnsi" w:hAnsiTheme="minorHAnsi" w:cstheme="minorHAnsi"/>
          <w:sz w:val="28"/>
          <w:szCs w:val="28"/>
        </w:rPr>
      </w:pPr>
      <w:r w:rsidRPr="00B636F2">
        <w:rPr>
          <w:rFonts w:asciiTheme="minorHAnsi" w:hAnsiTheme="minorHAnsi" w:cstheme="minorHAnsi"/>
          <w:sz w:val="28"/>
          <w:szCs w:val="28"/>
        </w:rPr>
        <w:t xml:space="preserve">Chanel's international expansion gives it access to new user groups and increases its overall market share. Cultural differences in the </w:t>
      </w:r>
      <w:proofErr w:type="spellStart"/>
      <w:r w:rsidRPr="00B636F2">
        <w:rPr>
          <w:rFonts w:asciiTheme="minorHAnsi" w:hAnsiTheme="minorHAnsi" w:cstheme="minorHAnsi"/>
          <w:sz w:val="28"/>
          <w:szCs w:val="28"/>
        </w:rPr>
        <w:t>globalisation</w:t>
      </w:r>
      <w:proofErr w:type="spellEnd"/>
      <w:r w:rsidRPr="00B636F2">
        <w:rPr>
          <w:rFonts w:asciiTheme="minorHAnsi" w:hAnsiTheme="minorHAnsi" w:cstheme="minorHAnsi"/>
          <w:sz w:val="28"/>
          <w:szCs w:val="28"/>
        </w:rPr>
        <w:t xml:space="preserve"> process</w:t>
      </w:r>
    </w:p>
    <w:p w14:paraId="235007C1" w14:textId="77777777" w:rsidR="00B636F2" w:rsidRPr="00B636F2" w:rsidRDefault="00B94AAA" w:rsidP="003A7924">
      <w:pPr>
        <w:pStyle w:val="Heading2"/>
        <w:spacing w:line="360" w:lineRule="auto"/>
        <w:rPr>
          <w:rFonts w:asciiTheme="minorHAnsi" w:hAnsiTheme="minorHAnsi" w:cstheme="minorHAnsi"/>
          <w:sz w:val="28"/>
          <w:szCs w:val="28"/>
        </w:rPr>
      </w:pPr>
      <w:r w:rsidRPr="00424E02">
        <w:rPr>
          <w:rFonts w:asciiTheme="minorHAnsi" w:hAnsiTheme="minorHAnsi" w:cstheme="minorHAnsi"/>
          <w:sz w:val="28"/>
          <w:szCs w:val="28"/>
        </w:rPr>
        <w:t xml:space="preserve">3.4. </w:t>
      </w:r>
      <w:r w:rsidR="00B636F2" w:rsidRPr="00B636F2">
        <w:rPr>
          <w:rFonts w:asciiTheme="minorHAnsi" w:hAnsiTheme="minorHAnsi" w:cstheme="minorHAnsi"/>
          <w:sz w:val="28"/>
          <w:szCs w:val="28"/>
        </w:rPr>
        <w:t>New customer segments</w:t>
      </w:r>
    </w:p>
    <w:p w14:paraId="50463D65" w14:textId="77777777" w:rsidR="00B636F2" w:rsidRPr="00B636F2" w:rsidRDefault="00B636F2" w:rsidP="003A7924">
      <w:pPr>
        <w:pStyle w:val="Heading2"/>
        <w:spacing w:line="360" w:lineRule="auto"/>
        <w:rPr>
          <w:rFonts w:asciiTheme="minorHAnsi" w:hAnsiTheme="minorHAnsi" w:cstheme="minorHAnsi"/>
          <w:sz w:val="28"/>
          <w:szCs w:val="28"/>
        </w:rPr>
      </w:pPr>
      <w:r w:rsidRPr="00B636F2">
        <w:rPr>
          <w:rFonts w:asciiTheme="minorHAnsi" w:hAnsiTheme="minorHAnsi" w:cstheme="minorHAnsi"/>
          <w:sz w:val="28"/>
          <w:szCs w:val="28"/>
        </w:rPr>
        <w:t>Chanel can also explore new consumer segments in the same market for its products</w:t>
      </w:r>
    </w:p>
    <w:p w14:paraId="64138F57" w14:textId="31AE3411" w:rsidR="00CF4C7A" w:rsidRPr="00424E02" w:rsidRDefault="00B636F2" w:rsidP="003A7924">
      <w:pPr>
        <w:pStyle w:val="Heading2"/>
        <w:spacing w:line="360" w:lineRule="auto"/>
        <w:rPr>
          <w:rFonts w:asciiTheme="minorHAnsi" w:hAnsiTheme="minorHAnsi" w:cstheme="minorHAnsi"/>
          <w:sz w:val="28"/>
          <w:szCs w:val="28"/>
        </w:rPr>
      </w:pPr>
      <w:r w:rsidRPr="00B636F2">
        <w:rPr>
          <w:rFonts w:asciiTheme="minorHAnsi" w:hAnsiTheme="minorHAnsi" w:cstheme="minorHAnsi"/>
          <w:sz w:val="28"/>
          <w:szCs w:val="28"/>
        </w:rPr>
        <w:t>The company identified the latest products' uses and characteristics and focused on new consumer segments for existing products. Allowing the company to take advantage of new markets and recent market trends that help growth and expansion</w:t>
      </w:r>
    </w:p>
    <w:sdt>
      <w:sdtPr>
        <w:rPr>
          <w:rFonts w:asciiTheme="minorHAnsi" w:hAnsiTheme="minorHAnsi"/>
          <w:color w:val="000000"/>
          <w:sz w:val="28"/>
          <w:szCs w:val="28"/>
          <w:lang w:val="en-US" w:eastAsia="en-US"/>
        </w:rPr>
        <w:tag w:val="MENDELEY_CITATION_{&quot;citationID&quot;:&quot;MENDELEY_CITATION_8b34d9e0-a1ee-4591-a757-be882838f13e&quot;,&quot;citationItems&quot;:[{&quot;id&quot;:&quot;5c268d79-8420-3ba7-8e01-8dad4538fc82&quot;,&quot;itemData&quot;:{&quot;type&quot;:&quot;webpage&quot;,&quot;id&quot;:&quot;5c268d79-8420-3ba7-8e01-8dad4538fc82&quot;,&quot;title&quot;:&quot;Chanel Marketing Mix (4Ps) Strategy | MBA Skool-Study.Learn.Share.&quot;,&quot;accessed&quot;:{&quot;date-parts&quot;:[[2021,1,19]]},&quot;URL&quot;:&quot;https://www.mbaskool.com/marketing-mix/products/17280-chanel.html&quot;},&quot;isTemporary&quot;:false}],&quot;properties&quot;:{&quot;noteIndex&quot;:0},&quot;isEdited&quot;:false,&quot;manualOverride&quot;:{&quot;isManuallyOverriden&quot;:false,&quot;citeprocText&quot;:&quot;&quot;,&quot;manualOverrideText&quot;:&quot;&quot;}}"/>
        <w:id w:val="-1395198023"/>
        <w:placeholder>
          <w:docPart w:val="DefaultPlaceholder_-1854013440"/>
        </w:placeholder>
      </w:sdtPr>
      <w:sdtContent>
        <w:p w14:paraId="610C19BF" w14:textId="4EFBCBD8" w:rsidR="004F0218" w:rsidRPr="00424E02" w:rsidRDefault="00036A41" w:rsidP="003A7924">
          <w:pPr>
            <w:spacing w:line="360" w:lineRule="auto"/>
            <w:rPr>
              <w:rFonts w:asciiTheme="minorHAnsi" w:hAnsiTheme="minorHAnsi"/>
              <w:sz w:val="28"/>
              <w:szCs w:val="28"/>
              <w:lang w:val="en-US" w:eastAsia="en-US"/>
            </w:rPr>
          </w:pPr>
          <w:r w:rsidRPr="00424E02">
            <w:rPr>
              <w:rFonts w:asciiTheme="minorHAnsi" w:hAnsiTheme="minorHAnsi"/>
              <w:color w:val="000000"/>
              <w:sz w:val="28"/>
              <w:szCs w:val="28"/>
              <w:lang w:val="en-US" w:eastAsia="en-US"/>
            </w:rPr>
            <w:t>(</w:t>
          </w:r>
          <w:proofErr w:type="spellStart"/>
          <w:r w:rsidRPr="00424E02">
            <w:rPr>
              <w:rFonts w:asciiTheme="minorHAnsi" w:hAnsiTheme="minorHAnsi"/>
              <w:color w:val="000000"/>
              <w:sz w:val="28"/>
              <w:szCs w:val="28"/>
              <w:lang w:val="en-US" w:eastAsia="en-US"/>
            </w:rPr>
            <w:t>Skool-</w:t>
          </w:r>
          <w:proofErr w:type="gramStart"/>
          <w:r w:rsidRPr="00424E02">
            <w:rPr>
              <w:rFonts w:asciiTheme="minorHAnsi" w:hAnsiTheme="minorHAnsi"/>
              <w:color w:val="000000"/>
              <w:sz w:val="28"/>
              <w:szCs w:val="28"/>
              <w:lang w:val="en-US" w:eastAsia="en-US"/>
            </w:rPr>
            <w:t>Study.Learn.Share</w:t>
          </w:r>
          <w:proofErr w:type="spellEnd"/>
          <w:proofErr w:type="gramEnd"/>
          <w:r w:rsidRPr="00424E02">
            <w:rPr>
              <w:rFonts w:asciiTheme="minorHAnsi" w:hAnsiTheme="minorHAnsi"/>
              <w:color w:val="000000"/>
              <w:sz w:val="28"/>
              <w:szCs w:val="28"/>
              <w:lang w:val="en-US" w:eastAsia="en-US"/>
            </w:rPr>
            <w:t>., 2021</w:t>
          </w:r>
          <w:r w:rsidR="00304D51" w:rsidRPr="00424E02">
            <w:rPr>
              <w:rFonts w:asciiTheme="minorHAnsi" w:hAnsiTheme="minorHAnsi"/>
              <w:color w:val="000000"/>
              <w:sz w:val="28"/>
              <w:szCs w:val="28"/>
              <w:lang w:val="en-US" w:eastAsia="en-US"/>
            </w:rPr>
            <w:t>)</w:t>
          </w:r>
        </w:p>
      </w:sdtContent>
    </w:sdt>
    <w:p w14:paraId="74F22974" w14:textId="77777777" w:rsidR="00FE1337" w:rsidRPr="00424E02" w:rsidRDefault="00FE1337" w:rsidP="003A7924">
      <w:pPr>
        <w:pStyle w:val="Heading1"/>
        <w:spacing w:line="360" w:lineRule="auto"/>
        <w:rPr>
          <w:rFonts w:asciiTheme="minorHAnsi" w:hAnsiTheme="minorHAnsi"/>
          <w:sz w:val="28"/>
          <w:szCs w:val="28"/>
        </w:rPr>
      </w:pPr>
      <w:bookmarkStart w:id="5" w:name="_Toc49881205"/>
      <w:bookmarkEnd w:id="2"/>
    </w:p>
    <w:p w14:paraId="27F199E9" w14:textId="77777777" w:rsidR="00FE1337" w:rsidRPr="00424E02" w:rsidRDefault="00FE1337" w:rsidP="003A7924">
      <w:pPr>
        <w:pStyle w:val="Heading1"/>
        <w:spacing w:line="360" w:lineRule="auto"/>
        <w:rPr>
          <w:rFonts w:asciiTheme="minorHAnsi" w:hAnsiTheme="minorHAnsi"/>
          <w:sz w:val="28"/>
          <w:szCs w:val="28"/>
        </w:rPr>
      </w:pPr>
    </w:p>
    <w:p w14:paraId="36251E3F" w14:textId="092D3FB4" w:rsidR="0073260E" w:rsidRPr="00424E02" w:rsidRDefault="00E6082B" w:rsidP="003A7924">
      <w:pPr>
        <w:pStyle w:val="Heading1"/>
        <w:spacing w:line="360" w:lineRule="auto"/>
        <w:rPr>
          <w:rFonts w:asciiTheme="minorHAnsi" w:hAnsiTheme="minorHAnsi" w:cstheme="minorHAnsi"/>
          <w:b/>
          <w:bCs/>
          <w:sz w:val="28"/>
          <w:szCs w:val="28"/>
        </w:rPr>
      </w:pPr>
      <w:r w:rsidRPr="00424E02">
        <w:rPr>
          <w:rFonts w:asciiTheme="minorHAnsi" w:hAnsiTheme="minorHAnsi" w:cstheme="minorHAnsi"/>
          <w:b/>
          <w:bCs/>
          <w:sz w:val="28"/>
          <w:szCs w:val="28"/>
        </w:rPr>
        <w:t xml:space="preserve">Conclusion and Recommendations for future marketing strategies </w:t>
      </w:r>
      <w:proofErr w:type="gramStart"/>
      <w:r w:rsidRPr="00424E02">
        <w:rPr>
          <w:rFonts w:asciiTheme="minorHAnsi" w:hAnsiTheme="minorHAnsi" w:cstheme="minorHAnsi"/>
          <w:b/>
          <w:bCs/>
          <w:sz w:val="28"/>
          <w:szCs w:val="28"/>
        </w:rPr>
        <w:t xml:space="preserve">of </w:t>
      </w:r>
      <w:bookmarkEnd w:id="5"/>
      <w:r w:rsidR="0050380B" w:rsidRPr="00424E02">
        <w:rPr>
          <w:rFonts w:asciiTheme="minorHAnsi" w:hAnsiTheme="minorHAnsi" w:cstheme="minorHAnsi"/>
          <w:b/>
          <w:bCs/>
          <w:sz w:val="28"/>
          <w:szCs w:val="28"/>
        </w:rPr>
        <w:t xml:space="preserve"> Chanel</w:t>
      </w:r>
      <w:proofErr w:type="gramEnd"/>
      <w:r w:rsidR="0050380B" w:rsidRPr="00424E02">
        <w:rPr>
          <w:rFonts w:asciiTheme="minorHAnsi" w:hAnsiTheme="minorHAnsi" w:cstheme="minorHAnsi"/>
          <w:b/>
          <w:bCs/>
          <w:sz w:val="28"/>
          <w:szCs w:val="28"/>
        </w:rPr>
        <w:t xml:space="preserve"> company :</w:t>
      </w:r>
      <w:r w:rsidR="0073260E" w:rsidRPr="00424E02">
        <w:rPr>
          <w:rFonts w:asciiTheme="minorHAnsi" w:hAnsiTheme="minorHAnsi" w:cstheme="minorHAnsi"/>
          <w:b/>
          <w:bCs/>
          <w:sz w:val="28"/>
          <w:szCs w:val="28"/>
        </w:rPr>
        <w:t xml:space="preserve"> </w:t>
      </w:r>
    </w:p>
    <w:p w14:paraId="798E96E6" w14:textId="192EDFAB" w:rsidR="00FE1337" w:rsidRPr="00424E02" w:rsidRDefault="00FE1337" w:rsidP="003A7924">
      <w:pPr>
        <w:spacing w:line="360" w:lineRule="auto"/>
        <w:rPr>
          <w:rFonts w:asciiTheme="minorHAnsi" w:hAnsiTheme="minorHAnsi"/>
          <w:sz w:val="28"/>
          <w:szCs w:val="28"/>
        </w:rPr>
      </w:pPr>
    </w:p>
    <w:p w14:paraId="6E3FEB1D" w14:textId="3F91CFBB" w:rsidR="00FE1337" w:rsidRPr="00424E02" w:rsidRDefault="00FE1337" w:rsidP="003A7924">
      <w:pPr>
        <w:spacing w:line="360" w:lineRule="auto"/>
        <w:rPr>
          <w:rFonts w:asciiTheme="minorHAnsi" w:hAnsiTheme="minorHAnsi"/>
          <w:color w:val="000000"/>
          <w:sz w:val="28"/>
          <w:szCs w:val="28"/>
        </w:rPr>
      </w:pPr>
      <w:r w:rsidRPr="00424E02">
        <w:rPr>
          <w:rStyle w:val="jlqj4b"/>
          <w:rFonts w:asciiTheme="minorHAnsi" w:hAnsiTheme="minorHAnsi"/>
          <w:color w:val="000000"/>
          <w:sz w:val="28"/>
          <w:szCs w:val="28"/>
          <w:lang w:val="en"/>
        </w:rPr>
        <w:t xml:space="preserve">By identifying strategies, there are some approaches that are adopted by the organization. There are four types of approaches to the organization, which are human resources, contingencies, productivity and a systematic approach. (Wedel, </w:t>
      </w:r>
      <w:proofErr w:type="spellStart"/>
      <w:r w:rsidRPr="00424E02">
        <w:rPr>
          <w:rStyle w:val="jlqj4b"/>
          <w:rFonts w:asciiTheme="minorHAnsi" w:hAnsiTheme="minorHAnsi"/>
          <w:color w:val="000000"/>
          <w:sz w:val="28"/>
          <w:szCs w:val="28"/>
          <w:lang w:val="en"/>
        </w:rPr>
        <w:t>Bigné</w:t>
      </w:r>
      <w:proofErr w:type="spellEnd"/>
      <w:r w:rsidRPr="00424E02">
        <w:rPr>
          <w:rStyle w:val="jlqj4b"/>
          <w:rFonts w:asciiTheme="minorHAnsi" w:hAnsiTheme="minorHAnsi"/>
          <w:color w:val="000000"/>
          <w:sz w:val="28"/>
          <w:szCs w:val="28"/>
          <w:lang w:val="en"/>
        </w:rPr>
        <w:t xml:space="preserve">, &amp; Zhang, 2020). The first is the approach to human resources, which means that when the organization selects only those candidates who have the appropriate knowledge of the activities to perform. The second is unforeseen circumstances, which means that they must develop strategies according to the situation that arises in the organization so that they can overcome the situation. The approach adopted by the selected organization is a productivity approach, which means that they must increase their productivity by working in both countries so that they can increase their sales and profits from the organization. It is a measurement tool that helps the organization analyze performance so that it can analyze and compare with its competitors in the </w:t>
      </w:r>
      <w:proofErr w:type="gramStart"/>
      <w:r w:rsidRPr="00424E02">
        <w:rPr>
          <w:rStyle w:val="jlqj4b"/>
          <w:rFonts w:asciiTheme="minorHAnsi" w:hAnsiTheme="minorHAnsi"/>
          <w:color w:val="000000"/>
          <w:sz w:val="28"/>
          <w:szCs w:val="28"/>
          <w:lang w:val="en"/>
        </w:rPr>
        <w:t>market</w:t>
      </w:r>
      <w:r w:rsidRPr="00424E02">
        <w:rPr>
          <w:rFonts w:asciiTheme="minorHAnsi" w:hAnsiTheme="minorHAnsi"/>
          <w:color w:val="000000"/>
          <w:sz w:val="28"/>
          <w:szCs w:val="28"/>
        </w:rPr>
        <w:t xml:space="preserve"> </w:t>
      </w:r>
      <w:r w:rsidR="004A401E">
        <w:rPr>
          <w:rFonts w:asciiTheme="minorHAnsi" w:hAnsiTheme="minorHAnsi"/>
          <w:color w:val="000000"/>
          <w:sz w:val="28"/>
          <w:szCs w:val="28"/>
        </w:rPr>
        <w:t>.</w:t>
      </w:r>
      <w:proofErr w:type="gramEnd"/>
    </w:p>
    <w:p w14:paraId="3B86EE56" w14:textId="77777777" w:rsidR="0050380B" w:rsidRPr="00FE1337" w:rsidRDefault="0050380B" w:rsidP="0050380B">
      <w:pPr>
        <w:rPr>
          <w:rFonts w:asciiTheme="minorHAnsi" w:hAnsiTheme="minorHAnsi"/>
          <w:sz w:val="28"/>
          <w:szCs w:val="28"/>
          <w:lang w:eastAsia="en-US"/>
        </w:rPr>
      </w:pPr>
    </w:p>
    <w:p w14:paraId="69FE1CAF" w14:textId="77777777" w:rsidR="00FE1337" w:rsidRDefault="00FE1337" w:rsidP="00DE53EF">
      <w:pPr>
        <w:rPr>
          <w:rFonts w:ascii="Segoe UI Semilight" w:hAnsi="Segoe UI Semilight" w:cs="Segoe UI Semilight"/>
          <w:color w:val="000000" w:themeColor="text1"/>
          <w:sz w:val="72"/>
          <w:szCs w:val="72"/>
        </w:rPr>
      </w:pPr>
    </w:p>
    <w:p w14:paraId="3FC24477" w14:textId="237C1353" w:rsidR="003C5C36" w:rsidRDefault="00A428CF" w:rsidP="00DE53EF">
      <w:pPr>
        <w:rPr>
          <w:rFonts w:ascii="Segoe UI Semilight" w:hAnsi="Segoe UI Semilight" w:cs="Segoe UI Semilight"/>
          <w:color w:val="000000" w:themeColor="text1"/>
          <w:sz w:val="72"/>
          <w:szCs w:val="72"/>
        </w:rPr>
      </w:pPr>
      <w:r>
        <w:rPr>
          <w:rFonts w:ascii="Segoe UI Semilight" w:hAnsi="Segoe UI Semilight" w:cs="Segoe UI Semilight"/>
          <w:color w:val="000000" w:themeColor="text1"/>
          <w:sz w:val="72"/>
          <w:szCs w:val="72"/>
        </w:rPr>
        <w:t>References:</w:t>
      </w:r>
    </w:p>
    <w:p w14:paraId="62C9B67A" w14:textId="549F54FE" w:rsidR="00FE1337" w:rsidRPr="004B6CF8" w:rsidRDefault="00FE1337" w:rsidP="00FE1337">
      <w:pPr>
        <w:spacing w:line="360" w:lineRule="auto"/>
        <w:jc w:val="both"/>
        <w:rPr>
          <w:color w:val="222222"/>
          <w:u w:val="single"/>
          <w:shd w:val="clear" w:color="auto" w:fill="FFFFFF"/>
        </w:rPr>
      </w:pPr>
      <w:r>
        <w:rPr>
          <w:rFonts w:ascii="Segoe UI Semilight" w:hAnsi="Segoe UI Semilight" w:cs="Segoe UI Semilight"/>
          <w:color w:val="000000" w:themeColor="text1"/>
          <w:sz w:val="72"/>
          <w:szCs w:val="72"/>
        </w:rPr>
        <w:t xml:space="preserve"> </w:t>
      </w:r>
      <w:r w:rsidRPr="004B6CF8">
        <w:rPr>
          <w:color w:val="222222"/>
          <w:u w:val="single"/>
          <w:shd w:val="clear" w:color="auto" w:fill="FFFFFF"/>
        </w:rPr>
        <w:t>Book and Journals</w:t>
      </w:r>
    </w:p>
    <w:p w14:paraId="6F6A647F" w14:textId="77777777" w:rsidR="00FE1337" w:rsidRPr="00A311E9" w:rsidRDefault="00FE1337" w:rsidP="00FE1337">
      <w:pPr>
        <w:pStyle w:val="ListParagraph"/>
        <w:ind w:left="2160" w:hanging="2160"/>
        <w:jc w:val="both"/>
        <w:rPr>
          <w:rFonts w:ascii="Times New Roman" w:hAnsi="Times New Roman" w:cs="Times New Roman"/>
          <w:color w:val="222222"/>
          <w:shd w:val="clear" w:color="auto" w:fill="FFFFFF"/>
        </w:rPr>
      </w:pPr>
    </w:p>
    <w:p w14:paraId="5F9E57D7" w14:textId="77777777" w:rsidR="00FE1337" w:rsidRPr="00A311E9" w:rsidRDefault="00FE1337" w:rsidP="00FE1337">
      <w:pPr>
        <w:pStyle w:val="ListParagraph"/>
        <w:ind w:left="2160" w:hanging="2160"/>
        <w:jc w:val="both"/>
        <w:rPr>
          <w:rFonts w:ascii="Times New Roman" w:hAnsi="Times New Roman" w:cs="Times New Roman"/>
          <w:color w:val="222222"/>
          <w:shd w:val="clear" w:color="auto" w:fill="FFFFFF"/>
        </w:rPr>
      </w:pPr>
      <w:r w:rsidRPr="00A311E9">
        <w:rPr>
          <w:rFonts w:ascii="Times New Roman" w:hAnsi="Times New Roman" w:cs="Times New Roman"/>
          <w:color w:val="222222"/>
          <w:shd w:val="clear" w:color="auto" w:fill="FFFFFF"/>
        </w:rPr>
        <w:t>Bacon, D.R., 2017. Revisiting the relationship between marketing education and marketing career success. </w:t>
      </w:r>
      <w:r w:rsidRPr="00A311E9">
        <w:rPr>
          <w:rFonts w:ascii="Times New Roman" w:hAnsi="Times New Roman" w:cs="Times New Roman"/>
          <w:i/>
          <w:iCs/>
          <w:color w:val="222222"/>
          <w:shd w:val="clear" w:color="auto" w:fill="FFFFFF"/>
        </w:rPr>
        <w:t>Journal of Marketing Education</w:t>
      </w:r>
      <w:r w:rsidRPr="00A311E9">
        <w:rPr>
          <w:rFonts w:ascii="Times New Roman" w:hAnsi="Times New Roman" w:cs="Times New Roman"/>
          <w:color w:val="222222"/>
          <w:shd w:val="clear" w:color="auto" w:fill="FFFFFF"/>
        </w:rPr>
        <w:t>, </w:t>
      </w:r>
      <w:r w:rsidRPr="00A311E9">
        <w:rPr>
          <w:rFonts w:ascii="Times New Roman" w:hAnsi="Times New Roman" w:cs="Times New Roman"/>
          <w:i/>
          <w:iCs/>
          <w:color w:val="222222"/>
          <w:shd w:val="clear" w:color="auto" w:fill="FFFFFF"/>
        </w:rPr>
        <w:t>39</w:t>
      </w:r>
      <w:r w:rsidRPr="00A311E9">
        <w:rPr>
          <w:rFonts w:ascii="Times New Roman" w:hAnsi="Times New Roman" w:cs="Times New Roman"/>
          <w:color w:val="222222"/>
          <w:shd w:val="clear" w:color="auto" w:fill="FFFFFF"/>
        </w:rPr>
        <w:t>(2), pp.109-123.</w:t>
      </w:r>
    </w:p>
    <w:p w14:paraId="49FBB99C" w14:textId="77777777" w:rsidR="00FE1337" w:rsidRDefault="00FE1337" w:rsidP="00FE1337">
      <w:pPr>
        <w:pStyle w:val="ListParagraph"/>
        <w:ind w:left="2160" w:hanging="2160"/>
        <w:jc w:val="both"/>
        <w:rPr>
          <w:rFonts w:ascii="Times New Roman" w:hAnsi="Times New Roman" w:cs="Times New Roman"/>
          <w:color w:val="222222"/>
          <w:shd w:val="clear" w:color="auto" w:fill="FFFFFF"/>
        </w:rPr>
      </w:pPr>
    </w:p>
    <w:p w14:paraId="589CCF1C" w14:textId="7F8C71EE" w:rsidR="00FE1337" w:rsidRPr="00A311E9" w:rsidRDefault="00FE1337" w:rsidP="00FE1337">
      <w:pPr>
        <w:pStyle w:val="ListParagraph"/>
        <w:ind w:left="2160" w:hanging="2160"/>
        <w:jc w:val="both"/>
        <w:rPr>
          <w:rFonts w:ascii="Times New Roman" w:hAnsi="Times New Roman" w:cs="Times New Roman"/>
          <w:color w:val="222222"/>
          <w:shd w:val="clear" w:color="auto" w:fill="FFFFFF"/>
        </w:rPr>
      </w:pPr>
      <w:r w:rsidRPr="00A311E9">
        <w:rPr>
          <w:rFonts w:ascii="Times New Roman" w:hAnsi="Times New Roman" w:cs="Times New Roman"/>
          <w:color w:val="222222"/>
          <w:shd w:val="clear" w:color="auto" w:fill="FFFFFF"/>
        </w:rPr>
        <w:t xml:space="preserve">Deepak, R.K.A. and </w:t>
      </w:r>
      <w:proofErr w:type="spellStart"/>
      <w:r w:rsidRPr="00A311E9">
        <w:rPr>
          <w:rFonts w:ascii="Times New Roman" w:hAnsi="Times New Roman" w:cs="Times New Roman"/>
          <w:color w:val="222222"/>
          <w:shd w:val="clear" w:color="auto" w:fill="FFFFFF"/>
        </w:rPr>
        <w:t>Jeyakumar</w:t>
      </w:r>
      <w:proofErr w:type="spellEnd"/>
      <w:r w:rsidRPr="00A311E9">
        <w:rPr>
          <w:rFonts w:ascii="Times New Roman" w:hAnsi="Times New Roman" w:cs="Times New Roman"/>
          <w:color w:val="222222"/>
          <w:shd w:val="clear" w:color="auto" w:fill="FFFFFF"/>
        </w:rPr>
        <w:t>, S., 2019. </w:t>
      </w:r>
      <w:r w:rsidRPr="00A311E9">
        <w:rPr>
          <w:rFonts w:ascii="Times New Roman" w:hAnsi="Times New Roman" w:cs="Times New Roman"/>
          <w:i/>
          <w:iCs/>
          <w:color w:val="222222"/>
          <w:shd w:val="clear" w:color="auto" w:fill="FFFFFF"/>
        </w:rPr>
        <w:t>Marketing management</w:t>
      </w:r>
      <w:r w:rsidRPr="00A311E9">
        <w:rPr>
          <w:rFonts w:ascii="Times New Roman" w:hAnsi="Times New Roman" w:cs="Times New Roman"/>
          <w:color w:val="222222"/>
          <w:shd w:val="clear" w:color="auto" w:fill="FFFFFF"/>
        </w:rPr>
        <w:t xml:space="preserve">. </w:t>
      </w:r>
      <w:proofErr w:type="spellStart"/>
      <w:r w:rsidRPr="00A311E9">
        <w:rPr>
          <w:rFonts w:ascii="Times New Roman" w:hAnsi="Times New Roman" w:cs="Times New Roman"/>
          <w:color w:val="222222"/>
          <w:shd w:val="clear" w:color="auto" w:fill="FFFFFF"/>
        </w:rPr>
        <w:t>Educreation</w:t>
      </w:r>
      <w:proofErr w:type="spellEnd"/>
      <w:r w:rsidRPr="00A311E9">
        <w:rPr>
          <w:rFonts w:ascii="Times New Roman" w:hAnsi="Times New Roman" w:cs="Times New Roman"/>
          <w:color w:val="222222"/>
          <w:shd w:val="clear" w:color="auto" w:fill="FFFFFF"/>
        </w:rPr>
        <w:t xml:space="preserve"> Publishing.</w:t>
      </w:r>
    </w:p>
    <w:p w14:paraId="12C2569E" w14:textId="77777777" w:rsidR="00FE1337" w:rsidRPr="00A311E9" w:rsidRDefault="00FE1337" w:rsidP="00FE1337">
      <w:pPr>
        <w:pStyle w:val="ListParagraph"/>
        <w:ind w:left="2160" w:hanging="2160"/>
        <w:jc w:val="both"/>
        <w:rPr>
          <w:rFonts w:ascii="Times New Roman" w:hAnsi="Times New Roman" w:cs="Times New Roman"/>
          <w:color w:val="222222"/>
          <w:shd w:val="clear" w:color="auto" w:fill="FFFFFF"/>
        </w:rPr>
      </w:pPr>
      <w:proofErr w:type="spellStart"/>
      <w:r w:rsidRPr="00A311E9">
        <w:rPr>
          <w:rFonts w:ascii="Times New Roman" w:hAnsi="Times New Roman" w:cs="Times New Roman"/>
          <w:color w:val="222222"/>
          <w:shd w:val="clear" w:color="auto" w:fill="FFFFFF"/>
        </w:rPr>
        <w:t>Denizci</w:t>
      </w:r>
      <w:proofErr w:type="spellEnd"/>
      <w:r w:rsidRPr="00A311E9">
        <w:rPr>
          <w:rFonts w:ascii="Times New Roman" w:hAnsi="Times New Roman" w:cs="Times New Roman"/>
          <w:color w:val="222222"/>
          <w:shd w:val="clear" w:color="auto" w:fill="FFFFFF"/>
        </w:rPr>
        <w:t xml:space="preserve"> </w:t>
      </w:r>
      <w:proofErr w:type="spellStart"/>
      <w:r w:rsidRPr="00A311E9">
        <w:rPr>
          <w:rFonts w:ascii="Times New Roman" w:hAnsi="Times New Roman" w:cs="Times New Roman"/>
          <w:color w:val="222222"/>
          <w:shd w:val="clear" w:color="auto" w:fill="FFFFFF"/>
        </w:rPr>
        <w:t>Guillet</w:t>
      </w:r>
      <w:proofErr w:type="spellEnd"/>
      <w:r w:rsidRPr="00A311E9">
        <w:rPr>
          <w:rFonts w:ascii="Times New Roman" w:hAnsi="Times New Roman" w:cs="Times New Roman"/>
          <w:color w:val="222222"/>
          <w:shd w:val="clear" w:color="auto" w:fill="FFFFFF"/>
        </w:rPr>
        <w:t xml:space="preserve">, B., Kozak, M. and </w:t>
      </w:r>
      <w:proofErr w:type="spellStart"/>
      <w:r w:rsidRPr="00A311E9">
        <w:rPr>
          <w:rFonts w:ascii="Times New Roman" w:hAnsi="Times New Roman" w:cs="Times New Roman"/>
          <w:color w:val="222222"/>
          <w:shd w:val="clear" w:color="auto" w:fill="FFFFFF"/>
        </w:rPr>
        <w:t>Kucukusta</w:t>
      </w:r>
      <w:proofErr w:type="spellEnd"/>
      <w:r w:rsidRPr="00A311E9">
        <w:rPr>
          <w:rFonts w:ascii="Times New Roman" w:hAnsi="Times New Roman" w:cs="Times New Roman"/>
          <w:color w:val="222222"/>
          <w:shd w:val="clear" w:color="auto" w:fill="FFFFFF"/>
        </w:rPr>
        <w:t>, D., 2019. It’s in the air: Aroma marketing and affective response in the hotel world. </w:t>
      </w:r>
      <w:r w:rsidRPr="00A311E9">
        <w:rPr>
          <w:rFonts w:ascii="Times New Roman" w:hAnsi="Times New Roman" w:cs="Times New Roman"/>
          <w:i/>
          <w:iCs/>
          <w:color w:val="222222"/>
          <w:shd w:val="clear" w:color="auto" w:fill="FFFFFF"/>
        </w:rPr>
        <w:t>International Journal of Hospitality &amp; Tourism Administration</w:t>
      </w:r>
      <w:r w:rsidRPr="00A311E9">
        <w:rPr>
          <w:rFonts w:ascii="Times New Roman" w:hAnsi="Times New Roman" w:cs="Times New Roman"/>
          <w:color w:val="222222"/>
          <w:shd w:val="clear" w:color="auto" w:fill="FFFFFF"/>
        </w:rPr>
        <w:t>, </w:t>
      </w:r>
      <w:r w:rsidRPr="00A311E9">
        <w:rPr>
          <w:rFonts w:ascii="Times New Roman" w:hAnsi="Times New Roman" w:cs="Times New Roman"/>
          <w:i/>
          <w:iCs/>
          <w:color w:val="222222"/>
          <w:shd w:val="clear" w:color="auto" w:fill="FFFFFF"/>
        </w:rPr>
        <w:t>20</w:t>
      </w:r>
      <w:r w:rsidRPr="00A311E9">
        <w:rPr>
          <w:rFonts w:ascii="Times New Roman" w:hAnsi="Times New Roman" w:cs="Times New Roman"/>
          <w:color w:val="222222"/>
          <w:shd w:val="clear" w:color="auto" w:fill="FFFFFF"/>
        </w:rPr>
        <w:t>(1), pp.1-14.</w:t>
      </w:r>
    </w:p>
    <w:p w14:paraId="500FE461" w14:textId="77777777" w:rsidR="00FE1337" w:rsidRDefault="00FE1337" w:rsidP="00FE1337">
      <w:pPr>
        <w:pStyle w:val="ListParagraph"/>
        <w:ind w:left="2160" w:hanging="2160"/>
        <w:jc w:val="both"/>
        <w:rPr>
          <w:rFonts w:ascii="Times New Roman" w:hAnsi="Times New Roman" w:cs="Times New Roman"/>
          <w:color w:val="222222"/>
          <w:shd w:val="clear" w:color="auto" w:fill="FFFFFF"/>
        </w:rPr>
      </w:pPr>
    </w:p>
    <w:p w14:paraId="44819F06" w14:textId="590C8324" w:rsidR="00FE1337" w:rsidRPr="00A311E9" w:rsidRDefault="00FE1337" w:rsidP="00FE1337">
      <w:pPr>
        <w:pStyle w:val="ListParagraph"/>
        <w:ind w:left="2160" w:hanging="2160"/>
        <w:jc w:val="both"/>
        <w:rPr>
          <w:rFonts w:ascii="Times New Roman" w:hAnsi="Times New Roman" w:cs="Times New Roman"/>
          <w:color w:val="222222"/>
          <w:shd w:val="clear" w:color="auto" w:fill="FFFFFF"/>
        </w:rPr>
      </w:pPr>
      <w:r w:rsidRPr="00A311E9">
        <w:rPr>
          <w:rFonts w:ascii="Times New Roman" w:hAnsi="Times New Roman" w:cs="Times New Roman"/>
          <w:color w:val="222222"/>
          <w:shd w:val="clear" w:color="auto" w:fill="FFFFFF"/>
        </w:rPr>
        <w:t>Di Domenico and et. al., 2021. Fake news, social media and marketing: A systematic review. </w:t>
      </w:r>
      <w:r w:rsidRPr="00A311E9">
        <w:rPr>
          <w:rFonts w:ascii="Times New Roman" w:hAnsi="Times New Roman" w:cs="Times New Roman"/>
          <w:i/>
          <w:iCs/>
          <w:color w:val="222222"/>
          <w:shd w:val="clear" w:color="auto" w:fill="FFFFFF"/>
        </w:rPr>
        <w:t>Journal of Business Research</w:t>
      </w:r>
      <w:r w:rsidRPr="00A311E9">
        <w:rPr>
          <w:rFonts w:ascii="Times New Roman" w:hAnsi="Times New Roman" w:cs="Times New Roman"/>
          <w:color w:val="222222"/>
          <w:shd w:val="clear" w:color="auto" w:fill="FFFFFF"/>
        </w:rPr>
        <w:t>, </w:t>
      </w:r>
      <w:r w:rsidRPr="00A311E9">
        <w:rPr>
          <w:rFonts w:ascii="Times New Roman" w:hAnsi="Times New Roman" w:cs="Times New Roman"/>
          <w:i/>
          <w:iCs/>
          <w:color w:val="222222"/>
          <w:shd w:val="clear" w:color="auto" w:fill="FFFFFF"/>
        </w:rPr>
        <w:t>124</w:t>
      </w:r>
      <w:r w:rsidRPr="00A311E9">
        <w:rPr>
          <w:rFonts w:ascii="Times New Roman" w:hAnsi="Times New Roman" w:cs="Times New Roman"/>
          <w:color w:val="222222"/>
          <w:shd w:val="clear" w:color="auto" w:fill="FFFFFF"/>
        </w:rPr>
        <w:t>, pp.329-341.</w:t>
      </w:r>
    </w:p>
    <w:p w14:paraId="3BBE88CA" w14:textId="77777777" w:rsidR="00FE1337" w:rsidRPr="00A311E9" w:rsidRDefault="00FE1337" w:rsidP="00FE1337">
      <w:pPr>
        <w:pStyle w:val="ListParagraph"/>
        <w:ind w:left="2160" w:hanging="2160"/>
        <w:jc w:val="both"/>
        <w:rPr>
          <w:rFonts w:ascii="Times New Roman" w:hAnsi="Times New Roman" w:cs="Times New Roman"/>
          <w:color w:val="222222"/>
          <w:shd w:val="clear" w:color="auto" w:fill="FFFFFF"/>
        </w:rPr>
      </w:pPr>
      <w:proofErr w:type="spellStart"/>
      <w:r w:rsidRPr="00A311E9">
        <w:rPr>
          <w:rFonts w:ascii="Times New Roman" w:hAnsi="Times New Roman" w:cs="Times New Roman"/>
          <w:color w:val="222222"/>
          <w:shd w:val="clear" w:color="auto" w:fill="FFFFFF"/>
        </w:rPr>
        <w:lastRenderedPageBreak/>
        <w:t>Gummesson</w:t>
      </w:r>
      <w:proofErr w:type="spellEnd"/>
      <w:r w:rsidRPr="00A311E9">
        <w:rPr>
          <w:rFonts w:ascii="Times New Roman" w:hAnsi="Times New Roman" w:cs="Times New Roman"/>
          <w:color w:val="222222"/>
          <w:shd w:val="clear" w:color="auto" w:fill="FFFFFF"/>
        </w:rPr>
        <w:t>, E., 2017. From relationship marketing to total relationship marketing and beyond. </w:t>
      </w:r>
      <w:r w:rsidRPr="00A311E9">
        <w:rPr>
          <w:rFonts w:ascii="Times New Roman" w:hAnsi="Times New Roman" w:cs="Times New Roman"/>
          <w:i/>
          <w:iCs/>
          <w:color w:val="222222"/>
          <w:shd w:val="clear" w:color="auto" w:fill="FFFFFF"/>
        </w:rPr>
        <w:t>Journal of services marketing</w:t>
      </w:r>
      <w:r w:rsidRPr="00A311E9">
        <w:rPr>
          <w:rFonts w:ascii="Times New Roman" w:hAnsi="Times New Roman" w:cs="Times New Roman"/>
          <w:color w:val="222222"/>
          <w:shd w:val="clear" w:color="auto" w:fill="FFFFFF"/>
        </w:rPr>
        <w:t>.</w:t>
      </w:r>
    </w:p>
    <w:p w14:paraId="379CD649" w14:textId="77777777" w:rsidR="00FE1337" w:rsidRDefault="00FE1337" w:rsidP="00FE1337">
      <w:pPr>
        <w:pStyle w:val="ListParagraph"/>
        <w:ind w:left="2160" w:hanging="2160"/>
        <w:jc w:val="both"/>
        <w:rPr>
          <w:rFonts w:ascii="Times New Roman" w:hAnsi="Times New Roman" w:cs="Times New Roman"/>
          <w:color w:val="222222"/>
          <w:shd w:val="clear" w:color="auto" w:fill="FFFFFF"/>
        </w:rPr>
      </w:pPr>
    </w:p>
    <w:p w14:paraId="17927E88" w14:textId="0CB93116" w:rsidR="00FE1337" w:rsidRPr="00A311E9" w:rsidRDefault="00FE1337" w:rsidP="00FE1337">
      <w:pPr>
        <w:pStyle w:val="ListParagraph"/>
        <w:ind w:left="2160" w:hanging="2160"/>
        <w:jc w:val="both"/>
        <w:rPr>
          <w:rFonts w:ascii="Times New Roman" w:hAnsi="Times New Roman" w:cs="Times New Roman"/>
          <w:color w:val="222222"/>
          <w:shd w:val="clear" w:color="auto" w:fill="FFFFFF"/>
        </w:rPr>
      </w:pPr>
      <w:proofErr w:type="spellStart"/>
      <w:r w:rsidRPr="00A311E9">
        <w:rPr>
          <w:rFonts w:ascii="Times New Roman" w:hAnsi="Times New Roman" w:cs="Times New Roman"/>
          <w:color w:val="222222"/>
          <w:shd w:val="clear" w:color="auto" w:fill="FFFFFF"/>
        </w:rPr>
        <w:t>Harb</w:t>
      </w:r>
      <w:proofErr w:type="spellEnd"/>
      <w:r w:rsidRPr="00A311E9">
        <w:rPr>
          <w:rFonts w:ascii="Times New Roman" w:hAnsi="Times New Roman" w:cs="Times New Roman"/>
          <w:color w:val="222222"/>
          <w:shd w:val="clear" w:color="auto" w:fill="FFFFFF"/>
        </w:rPr>
        <w:t xml:space="preserve"> and et. al., 2019. Social media as a marketing tool for events. </w:t>
      </w:r>
      <w:r w:rsidRPr="00A311E9">
        <w:rPr>
          <w:rFonts w:ascii="Times New Roman" w:hAnsi="Times New Roman" w:cs="Times New Roman"/>
          <w:i/>
          <w:iCs/>
          <w:color w:val="222222"/>
          <w:shd w:val="clear" w:color="auto" w:fill="FFFFFF"/>
        </w:rPr>
        <w:t>Journal of Hospitality and Tourism Technology</w:t>
      </w:r>
      <w:r w:rsidRPr="00A311E9">
        <w:rPr>
          <w:rFonts w:ascii="Times New Roman" w:hAnsi="Times New Roman" w:cs="Times New Roman"/>
          <w:color w:val="222222"/>
          <w:shd w:val="clear" w:color="auto" w:fill="FFFFFF"/>
        </w:rPr>
        <w:t>.</w:t>
      </w:r>
    </w:p>
    <w:p w14:paraId="1675DEC6" w14:textId="77777777" w:rsidR="00FE1337" w:rsidRDefault="00FE1337" w:rsidP="00FE1337">
      <w:pPr>
        <w:pStyle w:val="ListParagraph"/>
        <w:ind w:left="2160" w:hanging="2160"/>
        <w:jc w:val="both"/>
        <w:rPr>
          <w:rFonts w:ascii="Times New Roman" w:hAnsi="Times New Roman" w:cs="Times New Roman"/>
          <w:color w:val="222222"/>
          <w:shd w:val="clear" w:color="auto" w:fill="FFFFFF"/>
        </w:rPr>
      </w:pPr>
    </w:p>
    <w:p w14:paraId="6A0CF661" w14:textId="16D57854" w:rsidR="00FE1337" w:rsidRPr="00A311E9" w:rsidRDefault="00FE1337" w:rsidP="00FE1337">
      <w:pPr>
        <w:pStyle w:val="ListParagraph"/>
        <w:ind w:left="2160" w:hanging="2160"/>
        <w:jc w:val="both"/>
        <w:rPr>
          <w:rFonts w:ascii="Times New Roman" w:hAnsi="Times New Roman" w:cs="Times New Roman"/>
          <w:color w:val="222222"/>
          <w:shd w:val="clear" w:color="auto" w:fill="FFFFFF"/>
        </w:rPr>
      </w:pPr>
      <w:r w:rsidRPr="00A311E9">
        <w:rPr>
          <w:rFonts w:ascii="Times New Roman" w:hAnsi="Times New Roman" w:cs="Times New Roman"/>
          <w:color w:val="222222"/>
          <w:shd w:val="clear" w:color="auto" w:fill="FFFFFF"/>
        </w:rPr>
        <w:t>Kannan, P.K., 2017. Digital marketing: A framework, review and research agenda. </w:t>
      </w:r>
      <w:r w:rsidRPr="00A311E9">
        <w:rPr>
          <w:rFonts w:ascii="Times New Roman" w:hAnsi="Times New Roman" w:cs="Times New Roman"/>
          <w:i/>
          <w:iCs/>
          <w:color w:val="222222"/>
          <w:shd w:val="clear" w:color="auto" w:fill="FFFFFF"/>
        </w:rPr>
        <w:t>International Journal of Research in Marketing</w:t>
      </w:r>
      <w:r w:rsidRPr="00A311E9">
        <w:rPr>
          <w:rFonts w:ascii="Times New Roman" w:hAnsi="Times New Roman" w:cs="Times New Roman"/>
          <w:color w:val="222222"/>
          <w:shd w:val="clear" w:color="auto" w:fill="FFFFFF"/>
        </w:rPr>
        <w:t>, </w:t>
      </w:r>
      <w:r w:rsidRPr="00A311E9">
        <w:rPr>
          <w:rFonts w:ascii="Times New Roman" w:hAnsi="Times New Roman" w:cs="Times New Roman"/>
          <w:i/>
          <w:iCs/>
          <w:color w:val="222222"/>
          <w:shd w:val="clear" w:color="auto" w:fill="FFFFFF"/>
        </w:rPr>
        <w:t>34</w:t>
      </w:r>
      <w:r w:rsidRPr="00A311E9">
        <w:rPr>
          <w:rFonts w:ascii="Times New Roman" w:hAnsi="Times New Roman" w:cs="Times New Roman"/>
          <w:color w:val="222222"/>
          <w:shd w:val="clear" w:color="auto" w:fill="FFFFFF"/>
        </w:rPr>
        <w:t>(1), pp.22-45.</w:t>
      </w:r>
    </w:p>
    <w:p w14:paraId="0E54D250" w14:textId="77777777" w:rsidR="00FE1337" w:rsidRPr="00A311E9" w:rsidRDefault="00FE1337" w:rsidP="00FE1337">
      <w:pPr>
        <w:pStyle w:val="ListParagraph"/>
        <w:ind w:left="2160" w:hanging="2160"/>
        <w:jc w:val="both"/>
        <w:rPr>
          <w:rFonts w:ascii="Times New Roman" w:hAnsi="Times New Roman" w:cs="Times New Roman"/>
          <w:color w:val="222222"/>
          <w:shd w:val="clear" w:color="auto" w:fill="FFFFFF"/>
        </w:rPr>
      </w:pPr>
      <w:r w:rsidRPr="00A311E9">
        <w:rPr>
          <w:rFonts w:ascii="Times New Roman" w:hAnsi="Times New Roman" w:cs="Times New Roman"/>
          <w:color w:val="222222"/>
          <w:shd w:val="clear" w:color="auto" w:fill="FFFFFF"/>
        </w:rPr>
        <w:t xml:space="preserve">Leung, X.Y., Bai, B. and </w:t>
      </w:r>
      <w:proofErr w:type="spellStart"/>
      <w:r w:rsidRPr="00A311E9">
        <w:rPr>
          <w:rFonts w:ascii="Times New Roman" w:hAnsi="Times New Roman" w:cs="Times New Roman"/>
          <w:color w:val="222222"/>
          <w:shd w:val="clear" w:color="auto" w:fill="FFFFFF"/>
        </w:rPr>
        <w:t>Erdem</w:t>
      </w:r>
      <w:proofErr w:type="spellEnd"/>
      <w:r w:rsidRPr="00A311E9">
        <w:rPr>
          <w:rFonts w:ascii="Times New Roman" w:hAnsi="Times New Roman" w:cs="Times New Roman"/>
          <w:color w:val="222222"/>
          <w:shd w:val="clear" w:color="auto" w:fill="FFFFFF"/>
        </w:rPr>
        <w:t>, M., 2017. Hotel social media marketing: a study on message strategy and its effectiveness. </w:t>
      </w:r>
      <w:r w:rsidRPr="00A311E9">
        <w:rPr>
          <w:rFonts w:ascii="Times New Roman" w:hAnsi="Times New Roman" w:cs="Times New Roman"/>
          <w:i/>
          <w:iCs/>
          <w:color w:val="222222"/>
          <w:shd w:val="clear" w:color="auto" w:fill="FFFFFF"/>
        </w:rPr>
        <w:t>Journal of Hospitality and Tourism Technology</w:t>
      </w:r>
      <w:r w:rsidRPr="00A311E9">
        <w:rPr>
          <w:rFonts w:ascii="Times New Roman" w:hAnsi="Times New Roman" w:cs="Times New Roman"/>
          <w:color w:val="222222"/>
          <w:shd w:val="clear" w:color="auto" w:fill="FFFFFF"/>
        </w:rPr>
        <w:t>.</w:t>
      </w:r>
    </w:p>
    <w:p w14:paraId="67151031" w14:textId="77777777" w:rsidR="00FE1337" w:rsidRPr="00A311E9" w:rsidRDefault="00FE1337" w:rsidP="00FE1337">
      <w:pPr>
        <w:pStyle w:val="ListParagraph"/>
        <w:ind w:left="2160" w:hanging="2160"/>
        <w:jc w:val="both"/>
        <w:rPr>
          <w:rFonts w:ascii="Times New Roman" w:hAnsi="Times New Roman" w:cs="Times New Roman"/>
          <w:color w:val="222222"/>
          <w:shd w:val="clear" w:color="auto" w:fill="FFFFFF"/>
        </w:rPr>
      </w:pPr>
      <w:r w:rsidRPr="00A311E9">
        <w:rPr>
          <w:rFonts w:ascii="Times New Roman" w:hAnsi="Times New Roman" w:cs="Times New Roman"/>
          <w:color w:val="222222"/>
          <w:shd w:val="clear" w:color="auto" w:fill="FFFFFF"/>
        </w:rPr>
        <w:t>Lim, W.M., 2018. What will business-to-business marketers learn from neuro-marketing? Insights for business marketing practice. </w:t>
      </w:r>
      <w:r w:rsidRPr="00A311E9">
        <w:rPr>
          <w:rFonts w:ascii="Times New Roman" w:hAnsi="Times New Roman" w:cs="Times New Roman"/>
          <w:i/>
          <w:iCs/>
          <w:color w:val="222222"/>
          <w:shd w:val="clear" w:color="auto" w:fill="FFFFFF"/>
        </w:rPr>
        <w:t>Journal of Business-to-Business Marketing</w:t>
      </w:r>
      <w:r w:rsidRPr="00A311E9">
        <w:rPr>
          <w:rFonts w:ascii="Times New Roman" w:hAnsi="Times New Roman" w:cs="Times New Roman"/>
          <w:color w:val="222222"/>
          <w:shd w:val="clear" w:color="auto" w:fill="FFFFFF"/>
        </w:rPr>
        <w:t>, </w:t>
      </w:r>
      <w:r w:rsidRPr="00A311E9">
        <w:rPr>
          <w:rFonts w:ascii="Times New Roman" w:hAnsi="Times New Roman" w:cs="Times New Roman"/>
          <w:i/>
          <w:iCs/>
          <w:color w:val="222222"/>
          <w:shd w:val="clear" w:color="auto" w:fill="FFFFFF"/>
        </w:rPr>
        <w:t>25</w:t>
      </w:r>
      <w:r w:rsidRPr="00A311E9">
        <w:rPr>
          <w:rFonts w:ascii="Times New Roman" w:hAnsi="Times New Roman" w:cs="Times New Roman"/>
          <w:color w:val="222222"/>
          <w:shd w:val="clear" w:color="auto" w:fill="FFFFFF"/>
        </w:rPr>
        <w:t>(3), pp.251-259.</w:t>
      </w:r>
    </w:p>
    <w:p w14:paraId="2E1B0C6E" w14:textId="77777777" w:rsidR="00FE1337" w:rsidRPr="00A311E9" w:rsidRDefault="00FE1337" w:rsidP="00FE1337">
      <w:pPr>
        <w:pStyle w:val="ListParagraph"/>
        <w:ind w:left="2160" w:hanging="2160"/>
        <w:jc w:val="both"/>
        <w:rPr>
          <w:rFonts w:ascii="Times New Roman" w:hAnsi="Times New Roman" w:cs="Times New Roman"/>
          <w:color w:val="222222"/>
          <w:shd w:val="clear" w:color="auto" w:fill="FFFFFF"/>
        </w:rPr>
      </w:pPr>
      <w:r w:rsidRPr="00A311E9">
        <w:rPr>
          <w:rFonts w:ascii="Times New Roman" w:hAnsi="Times New Roman" w:cs="Times New Roman"/>
          <w:color w:val="222222"/>
          <w:shd w:val="clear" w:color="auto" w:fill="FFFFFF"/>
        </w:rPr>
        <w:t>Malhotra, N.K., Nunan, D. and Birks, D.F., 2017. </w:t>
      </w:r>
      <w:r w:rsidRPr="00A311E9">
        <w:rPr>
          <w:rFonts w:ascii="Times New Roman" w:hAnsi="Times New Roman" w:cs="Times New Roman"/>
          <w:i/>
          <w:iCs/>
          <w:color w:val="222222"/>
          <w:shd w:val="clear" w:color="auto" w:fill="FFFFFF"/>
        </w:rPr>
        <w:t>Marketing research: An applied approach</w:t>
      </w:r>
      <w:r w:rsidRPr="00A311E9">
        <w:rPr>
          <w:rFonts w:ascii="Times New Roman" w:hAnsi="Times New Roman" w:cs="Times New Roman"/>
          <w:color w:val="222222"/>
          <w:shd w:val="clear" w:color="auto" w:fill="FFFFFF"/>
        </w:rPr>
        <w:t>. Pearson Education Limited.</w:t>
      </w:r>
    </w:p>
    <w:p w14:paraId="13DFF897" w14:textId="77777777" w:rsidR="00FE1337" w:rsidRDefault="00FE1337" w:rsidP="00FE1337">
      <w:pPr>
        <w:pStyle w:val="ListParagraph"/>
        <w:ind w:left="2160" w:hanging="2160"/>
        <w:jc w:val="both"/>
        <w:rPr>
          <w:rFonts w:ascii="Times New Roman" w:hAnsi="Times New Roman" w:cs="Times New Roman"/>
          <w:color w:val="222222"/>
          <w:shd w:val="clear" w:color="auto" w:fill="FFFFFF"/>
        </w:rPr>
      </w:pPr>
    </w:p>
    <w:p w14:paraId="5EB8AFA0" w14:textId="1CB2D69D" w:rsidR="00FE1337" w:rsidRPr="00A311E9" w:rsidRDefault="00FE1337" w:rsidP="00FE1337">
      <w:pPr>
        <w:pStyle w:val="ListParagraph"/>
        <w:ind w:left="2160" w:hanging="2160"/>
        <w:jc w:val="both"/>
        <w:rPr>
          <w:rFonts w:ascii="Times New Roman" w:hAnsi="Times New Roman" w:cs="Times New Roman"/>
          <w:b/>
          <w:u w:val="single"/>
        </w:rPr>
      </w:pPr>
      <w:r w:rsidRPr="00A311E9">
        <w:rPr>
          <w:rFonts w:ascii="Times New Roman" w:hAnsi="Times New Roman" w:cs="Times New Roman"/>
          <w:color w:val="222222"/>
          <w:shd w:val="clear" w:color="auto" w:fill="FFFFFF"/>
        </w:rPr>
        <w:t>Martínez-López and et. al., 2018. Fifty years of the European Journal of Marketing: a bibliometric analysis. </w:t>
      </w:r>
      <w:r w:rsidRPr="00A311E9">
        <w:rPr>
          <w:rFonts w:ascii="Times New Roman" w:hAnsi="Times New Roman" w:cs="Times New Roman"/>
          <w:i/>
          <w:iCs/>
          <w:color w:val="222222"/>
          <w:shd w:val="clear" w:color="auto" w:fill="FFFFFF"/>
        </w:rPr>
        <w:t>European Journal of Marketing</w:t>
      </w:r>
      <w:r w:rsidRPr="00A311E9">
        <w:rPr>
          <w:rFonts w:ascii="Times New Roman" w:hAnsi="Times New Roman" w:cs="Times New Roman"/>
          <w:color w:val="222222"/>
          <w:shd w:val="clear" w:color="auto" w:fill="FFFFFF"/>
        </w:rPr>
        <w:t>.</w:t>
      </w:r>
    </w:p>
    <w:p w14:paraId="033B803A" w14:textId="77777777" w:rsidR="00FE1337" w:rsidRDefault="00FE1337" w:rsidP="00FE1337">
      <w:pPr>
        <w:pStyle w:val="ListParagraph"/>
        <w:ind w:left="2160" w:hanging="2160"/>
        <w:jc w:val="both"/>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  </w:t>
      </w:r>
    </w:p>
    <w:p w14:paraId="3FAB7960" w14:textId="68CC5DE8" w:rsidR="00FE1337" w:rsidRDefault="00FE1337" w:rsidP="00FE1337">
      <w:pPr>
        <w:pStyle w:val="ListParagraph"/>
        <w:ind w:left="2160" w:hanging="2160"/>
        <w:jc w:val="both"/>
        <w:rPr>
          <w:rFonts w:ascii="Times New Roman" w:hAnsi="Times New Roman" w:cs="Times New Roman"/>
          <w:color w:val="222222"/>
          <w:shd w:val="clear" w:color="auto" w:fill="FFFFFF"/>
        </w:rPr>
      </w:pPr>
      <w:proofErr w:type="spellStart"/>
      <w:r w:rsidRPr="00A311E9">
        <w:rPr>
          <w:rFonts w:ascii="Times New Roman" w:hAnsi="Times New Roman" w:cs="Times New Roman"/>
          <w:color w:val="222222"/>
          <w:shd w:val="clear" w:color="auto" w:fill="FFFFFF"/>
        </w:rPr>
        <w:t>Mogaji</w:t>
      </w:r>
      <w:proofErr w:type="spellEnd"/>
      <w:r w:rsidRPr="00A311E9">
        <w:rPr>
          <w:rFonts w:ascii="Times New Roman" w:hAnsi="Times New Roman" w:cs="Times New Roman"/>
          <w:color w:val="222222"/>
          <w:shd w:val="clear" w:color="auto" w:fill="FFFFFF"/>
        </w:rPr>
        <w:t xml:space="preserve">, E., </w:t>
      </w:r>
      <w:proofErr w:type="spellStart"/>
      <w:r w:rsidRPr="00A311E9">
        <w:rPr>
          <w:rFonts w:ascii="Times New Roman" w:hAnsi="Times New Roman" w:cs="Times New Roman"/>
          <w:color w:val="222222"/>
          <w:shd w:val="clear" w:color="auto" w:fill="FFFFFF"/>
        </w:rPr>
        <w:t>Soetan</w:t>
      </w:r>
      <w:proofErr w:type="spellEnd"/>
      <w:r w:rsidRPr="00A311E9">
        <w:rPr>
          <w:rFonts w:ascii="Times New Roman" w:hAnsi="Times New Roman" w:cs="Times New Roman"/>
          <w:color w:val="222222"/>
          <w:shd w:val="clear" w:color="auto" w:fill="FFFFFF"/>
        </w:rPr>
        <w:t xml:space="preserve">, T.O. and </w:t>
      </w:r>
      <w:proofErr w:type="spellStart"/>
      <w:r w:rsidRPr="00A311E9">
        <w:rPr>
          <w:rFonts w:ascii="Times New Roman" w:hAnsi="Times New Roman" w:cs="Times New Roman"/>
          <w:color w:val="222222"/>
          <w:shd w:val="clear" w:color="auto" w:fill="FFFFFF"/>
        </w:rPr>
        <w:t>Kieu</w:t>
      </w:r>
      <w:proofErr w:type="spellEnd"/>
      <w:r w:rsidRPr="00A311E9">
        <w:rPr>
          <w:rFonts w:ascii="Times New Roman" w:hAnsi="Times New Roman" w:cs="Times New Roman"/>
          <w:color w:val="222222"/>
          <w:shd w:val="clear" w:color="auto" w:fill="FFFFFF"/>
        </w:rPr>
        <w:t xml:space="preserve">, T.A., 2020. The implications of artificial intelligence on the digital marketing of financial services to vulnerable </w:t>
      </w:r>
    </w:p>
    <w:p w14:paraId="6E367AE4" w14:textId="305C36A9" w:rsidR="00FE1337" w:rsidRPr="00A311E9" w:rsidRDefault="00FE1337" w:rsidP="00FE1337">
      <w:pPr>
        <w:pStyle w:val="ListParagraph"/>
        <w:ind w:left="2160" w:hanging="2160"/>
        <w:jc w:val="both"/>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 </w:t>
      </w:r>
      <w:r w:rsidRPr="00A311E9">
        <w:rPr>
          <w:rFonts w:ascii="Times New Roman" w:hAnsi="Times New Roman" w:cs="Times New Roman"/>
          <w:color w:val="222222"/>
          <w:shd w:val="clear" w:color="auto" w:fill="FFFFFF"/>
        </w:rPr>
        <w:t>customers. </w:t>
      </w:r>
      <w:r w:rsidRPr="00A311E9">
        <w:rPr>
          <w:rFonts w:ascii="Times New Roman" w:hAnsi="Times New Roman" w:cs="Times New Roman"/>
          <w:i/>
          <w:iCs/>
          <w:color w:val="222222"/>
          <w:shd w:val="clear" w:color="auto" w:fill="FFFFFF"/>
        </w:rPr>
        <w:t>Australasian Marketing Journal (AMJ)</w:t>
      </w:r>
      <w:r w:rsidRPr="00A311E9">
        <w:rPr>
          <w:rFonts w:ascii="Times New Roman" w:hAnsi="Times New Roman" w:cs="Times New Roman"/>
          <w:color w:val="222222"/>
          <w:shd w:val="clear" w:color="auto" w:fill="FFFFFF"/>
        </w:rPr>
        <w:t>.</w:t>
      </w:r>
    </w:p>
    <w:p w14:paraId="3652D98F" w14:textId="77777777" w:rsidR="00FE1337" w:rsidRDefault="00FE1337" w:rsidP="00FE1337">
      <w:pPr>
        <w:pStyle w:val="ListParagraph"/>
        <w:ind w:left="2160" w:hanging="2160"/>
        <w:jc w:val="both"/>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 </w:t>
      </w:r>
    </w:p>
    <w:p w14:paraId="42FD5EFD" w14:textId="77777777" w:rsidR="00FE1337" w:rsidRDefault="00FE1337" w:rsidP="00FE1337">
      <w:pPr>
        <w:pStyle w:val="ListParagraph"/>
        <w:ind w:left="2160" w:hanging="2160"/>
        <w:jc w:val="both"/>
        <w:rPr>
          <w:rFonts w:ascii="Times New Roman" w:hAnsi="Times New Roman" w:cs="Times New Roman"/>
          <w:color w:val="222222"/>
          <w:shd w:val="clear" w:color="auto" w:fill="FFFFFF"/>
        </w:rPr>
      </w:pPr>
    </w:p>
    <w:p w14:paraId="3B158101" w14:textId="23710C9B" w:rsidR="00FE1337" w:rsidRPr="00A311E9" w:rsidRDefault="00FE1337" w:rsidP="00FE1337">
      <w:pPr>
        <w:pStyle w:val="ListParagraph"/>
        <w:ind w:left="2160" w:hanging="2160"/>
        <w:jc w:val="both"/>
        <w:rPr>
          <w:rFonts w:ascii="Times New Roman" w:hAnsi="Times New Roman" w:cs="Times New Roman"/>
          <w:color w:val="222222"/>
          <w:shd w:val="clear" w:color="auto" w:fill="FFFFFF"/>
        </w:rPr>
      </w:pPr>
      <w:proofErr w:type="spellStart"/>
      <w:r w:rsidRPr="00A311E9">
        <w:rPr>
          <w:rFonts w:ascii="Times New Roman" w:hAnsi="Times New Roman" w:cs="Times New Roman"/>
          <w:color w:val="222222"/>
          <w:shd w:val="clear" w:color="auto" w:fill="FFFFFF"/>
        </w:rPr>
        <w:t>Nargundkar</w:t>
      </w:r>
      <w:proofErr w:type="spellEnd"/>
      <w:r w:rsidRPr="00A311E9">
        <w:rPr>
          <w:rFonts w:ascii="Times New Roman" w:hAnsi="Times New Roman" w:cs="Times New Roman"/>
          <w:color w:val="222222"/>
          <w:shd w:val="clear" w:color="auto" w:fill="FFFFFF"/>
        </w:rPr>
        <w:t>, R., 2020. </w:t>
      </w:r>
      <w:r w:rsidRPr="00A311E9">
        <w:rPr>
          <w:rFonts w:ascii="Times New Roman" w:hAnsi="Times New Roman" w:cs="Times New Roman"/>
          <w:i/>
          <w:iCs/>
          <w:color w:val="222222"/>
          <w:shd w:val="clear" w:color="auto" w:fill="FFFFFF"/>
        </w:rPr>
        <w:t>Marketing research: Text and cases</w:t>
      </w:r>
      <w:r w:rsidRPr="00A311E9">
        <w:rPr>
          <w:rFonts w:ascii="Times New Roman" w:hAnsi="Times New Roman" w:cs="Times New Roman"/>
          <w:color w:val="222222"/>
          <w:shd w:val="clear" w:color="auto" w:fill="FFFFFF"/>
        </w:rPr>
        <w:t>. McGraw-Hill Education.</w:t>
      </w:r>
    </w:p>
    <w:p w14:paraId="2336086B" w14:textId="77777777" w:rsidR="00FE1337" w:rsidRDefault="00FE1337" w:rsidP="00FE1337">
      <w:pPr>
        <w:pStyle w:val="ListParagraph"/>
        <w:ind w:left="2160" w:hanging="2160"/>
        <w:jc w:val="both"/>
        <w:rPr>
          <w:rFonts w:ascii="Times New Roman" w:hAnsi="Times New Roman" w:cs="Times New Roman"/>
          <w:color w:val="222222"/>
          <w:shd w:val="clear" w:color="auto" w:fill="FFFFFF"/>
        </w:rPr>
      </w:pPr>
    </w:p>
    <w:p w14:paraId="3B8CE792" w14:textId="77777777" w:rsidR="00FE1337" w:rsidRDefault="00FE1337" w:rsidP="00FE1337">
      <w:pPr>
        <w:pStyle w:val="ListParagraph"/>
        <w:ind w:left="2160" w:hanging="2160"/>
        <w:jc w:val="both"/>
        <w:rPr>
          <w:rFonts w:ascii="Times New Roman" w:hAnsi="Times New Roman" w:cs="Times New Roman"/>
          <w:color w:val="222222"/>
          <w:shd w:val="clear" w:color="auto" w:fill="FFFFFF"/>
        </w:rPr>
      </w:pPr>
    </w:p>
    <w:p w14:paraId="4302C6B9" w14:textId="6AEDB02F" w:rsidR="00FE1337" w:rsidRPr="00A311E9" w:rsidRDefault="00FE1337" w:rsidP="00FE1337">
      <w:pPr>
        <w:pStyle w:val="ListParagraph"/>
        <w:ind w:left="2160" w:hanging="2160"/>
        <w:jc w:val="both"/>
        <w:rPr>
          <w:rFonts w:ascii="Times New Roman" w:hAnsi="Times New Roman" w:cs="Times New Roman"/>
          <w:color w:val="222222"/>
          <w:shd w:val="clear" w:color="auto" w:fill="FFFFFF"/>
        </w:rPr>
      </w:pPr>
      <w:r w:rsidRPr="00A311E9">
        <w:rPr>
          <w:rFonts w:ascii="Times New Roman" w:hAnsi="Times New Roman" w:cs="Times New Roman"/>
          <w:color w:val="222222"/>
          <w:shd w:val="clear" w:color="auto" w:fill="FFFFFF"/>
        </w:rPr>
        <w:t xml:space="preserve">Newman, T., Peck, J. and </w:t>
      </w:r>
      <w:proofErr w:type="spellStart"/>
      <w:r w:rsidRPr="00A311E9">
        <w:rPr>
          <w:rFonts w:ascii="Times New Roman" w:hAnsi="Times New Roman" w:cs="Times New Roman"/>
          <w:color w:val="222222"/>
          <w:shd w:val="clear" w:color="auto" w:fill="FFFFFF"/>
        </w:rPr>
        <w:t>Wilhide</w:t>
      </w:r>
      <w:proofErr w:type="spellEnd"/>
      <w:r w:rsidRPr="00A311E9">
        <w:rPr>
          <w:rFonts w:ascii="Times New Roman" w:hAnsi="Times New Roman" w:cs="Times New Roman"/>
          <w:color w:val="222222"/>
          <w:shd w:val="clear" w:color="auto" w:fill="FFFFFF"/>
        </w:rPr>
        <w:t>, B., 2017. </w:t>
      </w:r>
      <w:r w:rsidRPr="00A311E9">
        <w:rPr>
          <w:rFonts w:ascii="Times New Roman" w:hAnsi="Times New Roman" w:cs="Times New Roman"/>
          <w:i/>
          <w:iCs/>
          <w:color w:val="222222"/>
          <w:shd w:val="clear" w:color="auto" w:fill="FFFFFF"/>
        </w:rPr>
        <w:t>Social media in sport marketing</w:t>
      </w:r>
      <w:r w:rsidRPr="00A311E9">
        <w:rPr>
          <w:rFonts w:ascii="Times New Roman" w:hAnsi="Times New Roman" w:cs="Times New Roman"/>
          <w:color w:val="222222"/>
          <w:shd w:val="clear" w:color="auto" w:fill="FFFFFF"/>
        </w:rPr>
        <w:t>. Routledge.</w:t>
      </w:r>
    </w:p>
    <w:p w14:paraId="5C8E8C5C" w14:textId="77777777" w:rsidR="00FE1337" w:rsidRPr="00A311E9" w:rsidRDefault="00FE1337" w:rsidP="00FE1337">
      <w:pPr>
        <w:pStyle w:val="ListParagraph"/>
        <w:ind w:left="2160" w:hanging="2160"/>
        <w:jc w:val="both"/>
        <w:rPr>
          <w:rFonts w:ascii="Times New Roman" w:hAnsi="Times New Roman" w:cs="Times New Roman"/>
          <w:color w:val="222222"/>
          <w:shd w:val="clear" w:color="auto" w:fill="FFFFFF"/>
        </w:rPr>
      </w:pPr>
      <w:r w:rsidRPr="00A311E9">
        <w:rPr>
          <w:rFonts w:ascii="Times New Roman" w:hAnsi="Times New Roman" w:cs="Times New Roman"/>
          <w:color w:val="222222"/>
          <w:shd w:val="clear" w:color="auto" w:fill="FFFFFF"/>
        </w:rPr>
        <w:t>Park, S., 2020. </w:t>
      </w:r>
      <w:r w:rsidRPr="00A311E9">
        <w:rPr>
          <w:rFonts w:ascii="Times New Roman" w:hAnsi="Times New Roman" w:cs="Times New Roman"/>
          <w:i/>
          <w:iCs/>
          <w:color w:val="222222"/>
          <w:shd w:val="clear" w:color="auto" w:fill="FFFFFF"/>
        </w:rPr>
        <w:t>Marketing management</w:t>
      </w:r>
      <w:r w:rsidRPr="00A311E9">
        <w:rPr>
          <w:rFonts w:ascii="Times New Roman" w:hAnsi="Times New Roman" w:cs="Times New Roman"/>
          <w:color w:val="222222"/>
          <w:shd w:val="clear" w:color="auto" w:fill="FFFFFF"/>
        </w:rPr>
        <w:t xml:space="preserve"> (Vol. 3). </w:t>
      </w:r>
      <w:proofErr w:type="spellStart"/>
      <w:r w:rsidRPr="00A311E9">
        <w:rPr>
          <w:rFonts w:ascii="Times New Roman" w:hAnsi="Times New Roman" w:cs="Times New Roman"/>
          <w:color w:val="222222"/>
          <w:shd w:val="clear" w:color="auto" w:fill="FFFFFF"/>
        </w:rPr>
        <w:t>Seohee</w:t>
      </w:r>
      <w:proofErr w:type="spellEnd"/>
      <w:r w:rsidRPr="00A311E9">
        <w:rPr>
          <w:rFonts w:ascii="Times New Roman" w:hAnsi="Times New Roman" w:cs="Times New Roman"/>
          <w:color w:val="222222"/>
          <w:shd w:val="clear" w:color="auto" w:fill="FFFFFF"/>
        </w:rPr>
        <w:t xml:space="preserve"> Academy.</w:t>
      </w:r>
    </w:p>
    <w:p w14:paraId="3D4A2BEB" w14:textId="77777777" w:rsidR="00FE1337" w:rsidRDefault="00FE1337" w:rsidP="00FE1337">
      <w:pPr>
        <w:pStyle w:val="ListParagraph"/>
        <w:ind w:left="2160" w:hanging="2160"/>
        <w:jc w:val="both"/>
        <w:rPr>
          <w:rFonts w:ascii="Times New Roman" w:hAnsi="Times New Roman" w:cs="Times New Roman"/>
          <w:color w:val="222222"/>
          <w:shd w:val="clear" w:color="auto" w:fill="FFFFFF"/>
        </w:rPr>
      </w:pPr>
    </w:p>
    <w:p w14:paraId="14B291CB" w14:textId="77777777" w:rsidR="00FE1337" w:rsidRDefault="00FE1337" w:rsidP="00FE1337">
      <w:pPr>
        <w:pStyle w:val="ListParagraph"/>
        <w:ind w:left="2160" w:hanging="2160"/>
        <w:jc w:val="both"/>
        <w:rPr>
          <w:rFonts w:ascii="Times New Roman" w:hAnsi="Times New Roman" w:cs="Times New Roman"/>
          <w:color w:val="222222"/>
          <w:shd w:val="clear" w:color="auto" w:fill="FFFFFF"/>
        </w:rPr>
      </w:pPr>
    </w:p>
    <w:p w14:paraId="63AB8780" w14:textId="6183B48E" w:rsidR="00FE1337" w:rsidRPr="00A311E9" w:rsidRDefault="00FE1337" w:rsidP="00FE1337">
      <w:pPr>
        <w:pStyle w:val="ListParagraph"/>
        <w:ind w:left="2160" w:hanging="2160"/>
        <w:jc w:val="both"/>
        <w:rPr>
          <w:rFonts w:ascii="Times New Roman" w:hAnsi="Times New Roman" w:cs="Times New Roman"/>
          <w:color w:val="222222"/>
          <w:shd w:val="clear" w:color="auto" w:fill="FFFFFF"/>
        </w:rPr>
      </w:pPr>
      <w:r w:rsidRPr="00A311E9">
        <w:rPr>
          <w:rFonts w:ascii="Times New Roman" w:hAnsi="Times New Roman" w:cs="Times New Roman"/>
          <w:color w:val="222222"/>
          <w:shd w:val="clear" w:color="auto" w:fill="FFFFFF"/>
        </w:rPr>
        <w:t>Philip, K., 2017. </w:t>
      </w:r>
      <w:r w:rsidRPr="00A311E9">
        <w:rPr>
          <w:rFonts w:ascii="Times New Roman" w:hAnsi="Times New Roman" w:cs="Times New Roman"/>
          <w:i/>
          <w:iCs/>
          <w:color w:val="222222"/>
          <w:shd w:val="clear" w:color="auto" w:fill="FFFFFF"/>
        </w:rPr>
        <w:t>Principles of marketing</w:t>
      </w:r>
      <w:r w:rsidRPr="00A311E9">
        <w:rPr>
          <w:rFonts w:ascii="Times New Roman" w:hAnsi="Times New Roman" w:cs="Times New Roman"/>
          <w:color w:val="222222"/>
          <w:shd w:val="clear" w:color="auto" w:fill="FFFFFF"/>
        </w:rPr>
        <w:t>. Pearson higher education.</w:t>
      </w:r>
    </w:p>
    <w:p w14:paraId="467A30C9" w14:textId="77777777" w:rsidR="00FE1337" w:rsidRPr="00A311E9" w:rsidRDefault="00FE1337" w:rsidP="00FE1337">
      <w:pPr>
        <w:pStyle w:val="ListParagraph"/>
        <w:ind w:left="2160" w:hanging="2160"/>
        <w:jc w:val="both"/>
        <w:rPr>
          <w:rFonts w:ascii="Times New Roman" w:hAnsi="Times New Roman" w:cs="Times New Roman"/>
          <w:color w:val="222222"/>
          <w:shd w:val="clear" w:color="auto" w:fill="FFFFFF"/>
        </w:rPr>
      </w:pPr>
      <w:proofErr w:type="spellStart"/>
      <w:r w:rsidRPr="00A311E9">
        <w:rPr>
          <w:rFonts w:ascii="Times New Roman" w:hAnsi="Times New Roman" w:cs="Times New Roman"/>
          <w:color w:val="222222"/>
          <w:shd w:val="clear" w:color="auto" w:fill="FFFFFF"/>
        </w:rPr>
        <w:t>Stubb</w:t>
      </w:r>
      <w:proofErr w:type="spellEnd"/>
      <w:r w:rsidRPr="00A311E9">
        <w:rPr>
          <w:rFonts w:ascii="Times New Roman" w:hAnsi="Times New Roman" w:cs="Times New Roman"/>
          <w:color w:val="222222"/>
          <w:shd w:val="clear" w:color="auto" w:fill="FFFFFF"/>
        </w:rPr>
        <w:t xml:space="preserve">, C., </w:t>
      </w:r>
      <w:proofErr w:type="spellStart"/>
      <w:r w:rsidRPr="00A311E9">
        <w:rPr>
          <w:rFonts w:ascii="Times New Roman" w:hAnsi="Times New Roman" w:cs="Times New Roman"/>
          <w:color w:val="222222"/>
          <w:shd w:val="clear" w:color="auto" w:fill="FFFFFF"/>
        </w:rPr>
        <w:t>Nyström</w:t>
      </w:r>
      <w:proofErr w:type="spellEnd"/>
      <w:r w:rsidRPr="00A311E9">
        <w:rPr>
          <w:rFonts w:ascii="Times New Roman" w:hAnsi="Times New Roman" w:cs="Times New Roman"/>
          <w:color w:val="222222"/>
          <w:shd w:val="clear" w:color="auto" w:fill="FFFFFF"/>
        </w:rPr>
        <w:t xml:space="preserve">, A.G. and </w:t>
      </w:r>
      <w:proofErr w:type="spellStart"/>
      <w:r w:rsidRPr="00A311E9">
        <w:rPr>
          <w:rFonts w:ascii="Times New Roman" w:hAnsi="Times New Roman" w:cs="Times New Roman"/>
          <w:color w:val="222222"/>
          <w:shd w:val="clear" w:color="auto" w:fill="FFFFFF"/>
        </w:rPr>
        <w:t>Colliander</w:t>
      </w:r>
      <w:proofErr w:type="spellEnd"/>
      <w:r w:rsidRPr="00A311E9">
        <w:rPr>
          <w:rFonts w:ascii="Times New Roman" w:hAnsi="Times New Roman" w:cs="Times New Roman"/>
          <w:color w:val="222222"/>
          <w:shd w:val="clear" w:color="auto" w:fill="FFFFFF"/>
        </w:rPr>
        <w:t>, J., 2019. Influencer marketing. </w:t>
      </w:r>
      <w:r w:rsidRPr="00A311E9">
        <w:rPr>
          <w:rFonts w:ascii="Times New Roman" w:hAnsi="Times New Roman" w:cs="Times New Roman"/>
          <w:i/>
          <w:iCs/>
          <w:color w:val="222222"/>
          <w:shd w:val="clear" w:color="auto" w:fill="FFFFFF"/>
        </w:rPr>
        <w:t>Journal of Communication Management</w:t>
      </w:r>
      <w:r w:rsidRPr="00A311E9">
        <w:rPr>
          <w:rFonts w:ascii="Times New Roman" w:hAnsi="Times New Roman" w:cs="Times New Roman"/>
          <w:color w:val="222222"/>
          <w:shd w:val="clear" w:color="auto" w:fill="FFFFFF"/>
        </w:rPr>
        <w:t>.</w:t>
      </w:r>
    </w:p>
    <w:p w14:paraId="54290393" w14:textId="77777777" w:rsidR="00FE1337" w:rsidRDefault="00FE1337" w:rsidP="00FE1337">
      <w:pPr>
        <w:pStyle w:val="ListParagraph"/>
        <w:ind w:left="2160" w:hanging="2160"/>
        <w:jc w:val="both"/>
        <w:rPr>
          <w:rFonts w:ascii="Times New Roman" w:hAnsi="Times New Roman" w:cs="Times New Roman"/>
          <w:color w:val="222222"/>
          <w:shd w:val="clear" w:color="auto" w:fill="FFFFFF"/>
        </w:rPr>
      </w:pPr>
    </w:p>
    <w:p w14:paraId="563AD432" w14:textId="5D8F0E6B" w:rsidR="00FE1337" w:rsidRDefault="00FE1337" w:rsidP="00FE1337">
      <w:pPr>
        <w:pStyle w:val="ListParagraph"/>
        <w:ind w:left="2160" w:hanging="2160"/>
        <w:jc w:val="both"/>
        <w:rPr>
          <w:rFonts w:ascii="Times New Roman" w:hAnsi="Times New Roman" w:cs="Times New Roman"/>
          <w:color w:val="222222"/>
          <w:shd w:val="clear" w:color="auto" w:fill="FFFFFF"/>
        </w:rPr>
      </w:pPr>
      <w:proofErr w:type="spellStart"/>
      <w:r w:rsidRPr="00A311E9">
        <w:rPr>
          <w:rFonts w:ascii="Times New Roman" w:hAnsi="Times New Roman" w:cs="Times New Roman"/>
          <w:color w:val="222222"/>
          <w:shd w:val="clear" w:color="auto" w:fill="FFFFFF"/>
        </w:rPr>
        <w:t>Vlačić</w:t>
      </w:r>
      <w:proofErr w:type="spellEnd"/>
      <w:r w:rsidRPr="00A311E9">
        <w:rPr>
          <w:rFonts w:ascii="Times New Roman" w:hAnsi="Times New Roman" w:cs="Times New Roman"/>
          <w:color w:val="222222"/>
          <w:shd w:val="clear" w:color="auto" w:fill="FFFFFF"/>
        </w:rPr>
        <w:t xml:space="preserve"> and et. al., 2021. The evolving role of artificial intelligence in marketing: A review and </w:t>
      </w:r>
    </w:p>
    <w:p w14:paraId="58AE6F73" w14:textId="496E3369" w:rsidR="00FE1337" w:rsidRPr="00A311E9" w:rsidRDefault="00FE1337" w:rsidP="00FE1337">
      <w:pPr>
        <w:pStyle w:val="ListParagraph"/>
        <w:ind w:left="2160" w:hanging="2160"/>
        <w:jc w:val="both"/>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  </w:t>
      </w:r>
      <w:r w:rsidRPr="00A311E9">
        <w:rPr>
          <w:rFonts w:ascii="Times New Roman" w:hAnsi="Times New Roman" w:cs="Times New Roman"/>
          <w:color w:val="222222"/>
          <w:shd w:val="clear" w:color="auto" w:fill="FFFFFF"/>
        </w:rPr>
        <w:t>research agenda. </w:t>
      </w:r>
      <w:r w:rsidRPr="00A311E9">
        <w:rPr>
          <w:rFonts w:ascii="Times New Roman" w:hAnsi="Times New Roman" w:cs="Times New Roman"/>
          <w:i/>
          <w:iCs/>
          <w:color w:val="222222"/>
          <w:shd w:val="clear" w:color="auto" w:fill="FFFFFF"/>
        </w:rPr>
        <w:t>Journal of Business Research</w:t>
      </w:r>
      <w:r w:rsidRPr="00A311E9">
        <w:rPr>
          <w:rFonts w:ascii="Times New Roman" w:hAnsi="Times New Roman" w:cs="Times New Roman"/>
          <w:color w:val="222222"/>
          <w:shd w:val="clear" w:color="auto" w:fill="FFFFFF"/>
        </w:rPr>
        <w:t>, </w:t>
      </w:r>
      <w:r w:rsidRPr="00A311E9">
        <w:rPr>
          <w:rFonts w:ascii="Times New Roman" w:hAnsi="Times New Roman" w:cs="Times New Roman"/>
          <w:i/>
          <w:iCs/>
          <w:color w:val="222222"/>
          <w:shd w:val="clear" w:color="auto" w:fill="FFFFFF"/>
        </w:rPr>
        <w:t>128</w:t>
      </w:r>
      <w:r w:rsidRPr="00A311E9">
        <w:rPr>
          <w:rFonts w:ascii="Times New Roman" w:hAnsi="Times New Roman" w:cs="Times New Roman"/>
          <w:color w:val="222222"/>
          <w:shd w:val="clear" w:color="auto" w:fill="FFFFFF"/>
        </w:rPr>
        <w:t>, pp.187-203.</w:t>
      </w:r>
    </w:p>
    <w:p w14:paraId="408F9BDC" w14:textId="77777777" w:rsidR="00FE1337" w:rsidRDefault="00FE1337" w:rsidP="00FE1337">
      <w:pPr>
        <w:pStyle w:val="ListParagraph"/>
        <w:ind w:left="2160" w:hanging="2160"/>
        <w:jc w:val="both"/>
        <w:rPr>
          <w:rFonts w:ascii="Times New Roman" w:hAnsi="Times New Roman" w:cs="Times New Roman"/>
          <w:color w:val="222222"/>
          <w:shd w:val="clear" w:color="auto" w:fill="FFFFFF"/>
        </w:rPr>
      </w:pPr>
    </w:p>
    <w:p w14:paraId="23B122C1" w14:textId="77777777" w:rsidR="00FE1337" w:rsidRDefault="00FE1337" w:rsidP="00FE1337">
      <w:pPr>
        <w:pStyle w:val="ListParagraph"/>
        <w:ind w:left="2160" w:hanging="2160"/>
        <w:jc w:val="both"/>
        <w:rPr>
          <w:rFonts w:ascii="Times New Roman" w:hAnsi="Times New Roman" w:cs="Times New Roman"/>
          <w:color w:val="222222"/>
          <w:shd w:val="clear" w:color="auto" w:fill="FFFFFF"/>
        </w:rPr>
      </w:pPr>
    </w:p>
    <w:p w14:paraId="36F68637" w14:textId="605B2541" w:rsidR="00FE1337" w:rsidRPr="00A311E9" w:rsidRDefault="00FE1337" w:rsidP="00FE1337">
      <w:pPr>
        <w:pStyle w:val="ListParagraph"/>
        <w:ind w:left="2160" w:hanging="2160"/>
        <w:jc w:val="both"/>
        <w:rPr>
          <w:rFonts w:ascii="Times New Roman" w:hAnsi="Times New Roman" w:cs="Times New Roman"/>
          <w:color w:val="222222"/>
          <w:shd w:val="clear" w:color="auto" w:fill="FFFFFF"/>
        </w:rPr>
      </w:pPr>
      <w:r w:rsidRPr="00A311E9">
        <w:rPr>
          <w:rFonts w:ascii="Times New Roman" w:hAnsi="Times New Roman" w:cs="Times New Roman"/>
          <w:color w:val="222222"/>
          <w:shd w:val="clear" w:color="auto" w:fill="FFFFFF"/>
        </w:rPr>
        <w:t xml:space="preserve">Wedel, M., </w:t>
      </w:r>
      <w:proofErr w:type="spellStart"/>
      <w:r w:rsidRPr="00A311E9">
        <w:rPr>
          <w:rFonts w:ascii="Times New Roman" w:hAnsi="Times New Roman" w:cs="Times New Roman"/>
          <w:color w:val="222222"/>
          <w:shd w:val="clear" w:color="auto" w:fill="FFFFFF"/>
        </w:rPr>
        <w:t>Bigné</w:t>
      </w:r>
      <w:proofErr w:type="spellEnd"/>
      <w:r w:rsidRPr="00A311E9">
        <w:rPr>
          <w:rFonts w:ascii="Times New Roman" w:hAnsi="Times New Roman" w:cs="Times New Roman"/>
          <w:color w:val="222222"/>
          <w:shd w:val="clear" w:color="auto" w:fill="FFFFFF"/>
        </w:rPr>
        <w:t>, E. and Zhang, J., 2020. Virtual and augmented reality: Advancing research in consumer marketing. </w:t>
      </w:r>
      <w:r w:rsidRPr="00A311E9">
        <w:rPr>
          <w:rFonts w:ascii="Times New Roman" w:hAnsi="Times New Roman" w:cs="Times New Roman"/>
          <w:i/>
          <w:iCs/>
          <w:color w:val="222222"/>
          <w:shd w:val="clear" w:color="auto" w:fill="FFFFFF"/>
        </w:rPr>
        <w:t>International Journal of Research in Marketing</w:t>
      </w:r>
      <w:r w:rsidRPr="00A311E9">
        <w:rPr>
          <w:rFonts w:ascii="Times New Roman" w:hAnsi="Times New Roman" w:cs="Times New Roman"/>
          <w:color w:val="222222"/>
          <w:shd w:val="clear" w:color="auto" w:fill="FFFFFF"/>
        </w:rPr>
        <w:t>, </w:t>
      </w:r>
      <w:r w:rsidRPr="00A311E9">
        <w:rPr>
          <w:rFonts w:ascii="Times New Roman" w:hAnsi="Times New Roman" w:cs="Times New Roman"/>
          <w:i/>
          <w:iCs/>
          <w:color w:val="222222"/>
          <w:shd w:val="clear" w:color="auto" w:fill="FFFFFF"/>
        </w:rPr>
        <w:t>37</w:t>
      </w:r>
      <w:r w:rsidRPr="00A311E9">
        <w:rPr>
          <w:rFonts w:ascii="Times New Roman" w:hAnsi="Times New Roman" w:cs="Times New Roman"/>
          <w:color w:val="222222"/>
          <w:shd w:val="clear" w:color="auto" w:fill="FFFFFF"/>
        </w:rPr>
        <w:t>(3), pp.443-465.</w:t>
      </w:r>
    </w:p>
    <w:p w14:paraId="0CE9BA02" w14:textId="77777777" w:rsidR="00FE1337" w:rsidRDefault="00FE1337" w:rsidP="00FE1337">
      <w:pPr>
        <w:pStyle w:val="ListParagraph"/>
        <w:ind w:left="2160" w:hanging="2160"/>
        <w:jc w:val="both"/>
        <w:rPr>
          <w:rFonts w:ascii="Times New Roman" w:hAnsi="Times New Roman" w:cs="Times New Roman"/>
          <w:color w:val="222222"/>
          <w:shd w:val="clear" w:color="auto" w:fill="FFFFFF"/>
        </w:rPr>
      </w:pPr>
    </w:p>
    <w:p w14:paraId="2A87B3FD" w14:textId="42F00482" w:rsidR="00FE1337" w:rsidRPr="00A311E9" w:rsidRDefault="00FE1337" w:rsidP="00FE1337">
      <w:pPr>
        <w:pStyle w:val="ListParagraph"/>
        <w:ind w:left="2160" w:hanging="2160"/>
        <w:jc w:val="both"/>
        <w:rPr>
          <w:rFonts w:ascii="Times New Roman" w:hAnsi="Times New Roman" w:cs="Times New Roman"/>
          <w:color w:val="222222"/>
          <w:shd w:val="clear" w:color="auto" w:fill="FFFFFF"/>
        </w:rPr>
      </w:pPr>
      <w:r w:rsidRPr="00A311E9">
        <w:rPr>
          <w:rFonts w:ascii="Times New Roman" w:hAnsi="Times New Roman" w:cs="Times New Roman"/>
          <w:color w:val="222222"/>
          <w:shd w:val="clear" w:color="auto" w:fill="FFFFFF"/>
        </w:rPr>
        <w:lastRenderedPageBreak/>
        <w:t>Yadav, M. and Rahman, Z., 2018. The influence of social media marketing activities on customer loyalty: A study of e-commerce industry. </w:t>
      </w:r>
      <w:r w:rsidRPr="00A311E9">
        <w:rPr>
          <w:rFonts w:ascii="Times New Roman" w:hAnsi="Times New Roman" w:cs="Times New Roman"/>
          <w:i/>
          <w:iCs/>
          <w:color w:val="222222"/>
          <w:shd w:val="clear" w:color="auto" w:fill="FFFFFF"/>
        </w:rPr>
        <w:t>Benchmarking: An International Journal</w:t>
      </w:r>
      <w:r w:rsidRPr="00A311E9">
        <w:rPr>
          <w:rFonts w:ascii="Times New Roman" w:hAnsi="Times New Roman" w:cs="Times New Roman"/>
          <w:color w:val="222222"/>
          <w:shd w:val="clear" w:color="auto" w:fill="FFFFFF"/>
        </w:rPr>
        <w:t>.</w:t>
      </w:r>
    </w:p>
    <w:p w14:paraId="414B68C1" w14:textId="77777777" w:rsidR="00B66193" w:rsidRDefault="00B66193" w:rsidP="00FE1337">
      <w:pPr>
        <w:rPr>
          <w:rFonts w:ascii="Arial" w:hAnsi="Arial" w:cs="Arial"/>
          <w:i/>
          <w:iCs/>
          <w:color w:val="000000"/>
          <w:sz w:val="20"/>
          <w:szCs w:val="20"/>
          <w:shd w:val="clear" w:color="auto" w:fill="FFFFFF"/>
        </w:rPr>
      </w:pPr>
    </w:p>
    <w:p w14:paraId="24BF1432" w14:textId="77777777" w:rsidR="004A401E" w:rsidRPr="002E5A3C" w:rsidRDefault="004A401E" w:rsidP="004A401E">
      <w:pPr>
        <w:pStyle w:val="ListParagraph"/>
        <w:ind w:left="851" w:hanging="851"/>
        <w:jc w:val="both"/>
        <w:rPr>
          <w:rFonts w:ascii="Times New Roman" w:hAnsi="Times New Roman" w:cs="Times New Roman"/>
          <w:color w:val="222222"/>
          <w:shd w:val="clear" w:color="auto" w:fill="FFFFFF"/>
        </w:rPr>
      </w:pPr>
      <w:r w:rsidRPr="002E5A3C">
        <w:rPr>
          <w:rFonts w:ascii="Times New Roman" w:hAnsi="Times New Roman" w:cs="Times New Roman"/>
          <w:i/>
          <w:iCs/>
          <w:color w:val="222222"/>
          <w:shd w:val="clear" w:color="auto" w:fill="FFFFFF"/>
        </w:rPr>
        <w:t>Journal</w:t>
      </w:r>
      <w:r w:rsidRPr="002E5A3C">
        <w:rPr>
          <w:rFonts w:ascii="Times New Roman" w:hAnsi="Times New Roman" w:cs="Times New Roman"/>
          <w:color w:val="222222"/>
          <w:shd w:val="clear" w:color="auto" w:fill="FFFFFF"/>
        </w:rPr>
        <w:t>.</w:t>
      </w:r>
    </w:p>
    <w:p w14:paraId="51767A22" w14:textId="77777777" w:rsidR="004A401E" w:rsidRPr="002E5A3C" w:rsidRDefault="004A401E" w:rsidP="004A401E">
      <w:pPr>
        <w:pStyle w:val="ListParagraph"/>
        <w:ind w:left="851" w:hanging="851"/>
        <w:jc w:val="both"/>
        <w:rPr>
          <w:rFonts w:ascii="Times New Roman" w:hAnsi="Times New Roman" w:cs="Times New Roman"/>
          <w:shd w:val="clear" w:color="auto" w:fill="FFFFFF"/>
        </w:rPr>
      </w:pPr>
      <w:proofErr w:type="spellStart"/>
      <w:r w:rsidRPr="002E5A3C">
        <w:rPr>
          <w:rFonts w:ascii="Times New Roman" w:hAnsi="Times New Roman" w:cs="Times New Roman"/>
          <w:shd w:val="clear" w:color="auto" w:fill="FFFFFF"/>
        </w:rPr>
        <w:t>Warrink</w:t>
      </w:r>
      <w:proofErr w:type="spellEnd"/>
      <w:r w:rsidRPr="002E5A3C">
        <w:rPr>
          <w:rFonts w:ascii="Times New Roman" w:hAnsi="Times New Roman" w:cs="Times New Roman"/>
          <w:shd w:val="clear" w:color="auto" w:fill="FFFFFF"/>
        </w:rPr>
        <w:t>, D., 2018. The Marketing Mix in a Marketing 3.0 Context. </w:t>
      </w:r>
      <w:r w:rsidRPr="002E5A3C">
        <w:rPr>
          <w:rFonts w:ascii="Times New Roman" w:hAnsi="Times New Roman" w:cs="Times New Roman"/>
          <w:i/>
          <w:iCs/>
          <w:shd w:val="clear" w:color="auto" w:fill="FFFFFF"/>
        </w:rPr>
        <w:t>INTERNATIONAL JOURNAL OF INNOVATION AND ECONOMIC DEVELOPMENT</w:t>
      </w:r>
      <w:r w:rsidRPr="002E5A3C">
        <w:rPr>
          <w:rFonts w:ascii="Times New Roman" w:hAnsi="Times New Roman" w:cs="Times New Roman"/>
          <w:shd w:val="clear" w:color="auto" w:fill="FFFFFF"/>
        </w:rPr>
        <w:t xml:space="preserve">, 4(4), pp.7-30. </w:t>
      </w:r>
    </w:p>
    <w:p w14:paraId="37F7D891" w14:textId="77777777" w:rsidR="004A401E" w:rsidRDefault="004A401E" w:rsidP="004A401E">
      <w:pPr>
        <w:ind w:left="851" w:hanging="851"/>
        <w:rPr>
          <w:i/>
          <w:iCs/>
          <w:u w:val="single"/>
          <w:shd w:val="clear" w:color="auto" w:fill="FFFFFF"/>
        </w:rPr>
      </w:pPr>
    </w:p>
    <w:p w14:paraId="50E21C9E" w14:textId="25D3DE4D" w:rsidR="004A401E" w:rsidRDefault="004A401E" w:rsidP="004A401E">
      <w:pPr>
        <w:rPr>
          <w:i/>
          <w:iCs/>
          <w:shd w:val="clear" w:color="auto" w:fill="FFFFFF"/>
        </w:rPr>
      </w:pPr>
    </w:p>
    <w:p w14:paraId="53323C91" w14:textId="56E95802" w:rsidR="004A401E" w:rsidRPr="00E50F94" w:rsidRDefault="004A401E" w:rsidP="004A401E">
      <w:pPr>
        <w:ind w:left="851" w:hanging="851"/>
      </w:pPr>
      <w:r w:rsidRPr="00E50F94">
        <w:rPr>
          <w:i/>
          <w:iCs/>
          <w:shd w:val="clear" w:color="auto" w:fill="FFFFFF"/>
        </w:rPr>
        <w:t>Ansoff Matrix of Levi Strauss</w:t>
      </w:r>
      <w:r w:rsidRPr="00E50F94">
        <w:rPr>
          <w:shd w:val="clear" w:color="auto" w:fill="FFFFFF"/>
        </w:rPr>
        <w:t>. [online] Available at: &lt;https://www.essay48.com/13154-Levi-Strauss-Ansoff-Matrix Essay48. 2021</w:t>
      </w:r>
    </w:p>
    <w:p w14:paraId="494A73B2" w14:textId="77777777" w:rsidR="004A401E" w:rsidRPr="00E50F94" w:rsidRDefault="004A401E" w:rsidP="004A401E">
      <w:pPr>
        <w:ind w:left="851" w:hanging="851"/>
      </w:pPr>
      <w:r w:rsidRPr="00E50F94">
        <w:rPr>
          <w:shd w:val="clear" w:color="auto" w:fill="FFFFFF"/>
        </w:rPr>
        <w:t>Pro, E., 2021. </w:t>
      </w:r>
      <w:r w:rsidRPr="00E50F94">
        <w:rPr>
          <w:i/>
          <w:iCs/>
          <w:shd w:val="clear" w:color="auto" w:fill="FFFFFF"/>
        </w:rPr>
        <w:t xml:space="preserve">Solved 4P </w:t>
      </w:r>
      <w:proofErr w:type="gramStart"/>
      <w:r w:rsidRPr="00E50F94">
        <w:rPr>
          <w:i/>
          <w:iCs/>
          <w:shd w:val="clear" w:color="auto" w:fill="FFFFFF"/>
        </w:rPr>
        <w:t>Marketing :</w:t>
      </w:r>
      <w:proofErr w:type="gramEnd"/>
      <w:r w:rsidRPr="00E50F94">
        <w:rPr>
          <w:i/>
          <w:iCs/>
          <w:shd w:val="clear" w:color="auto" w:fill="FFFFFF"/>
        </w:rPr>
        <w:t xml:space="preserve"> Coco Chanel: Creating Fashion for the Modern Woman (A) Marketing 4P Mix Analysis</w:t>
      </w:r>
      <w:r w:rsidRPr="00E50F94">
        <w:rPr>
          <w:shd w:val="clear" w:color="auto" w:fill="FFFFFF"/>
        </w:rPr>
        <w:t xml:space="preserve">. [online] EMBA Pro for Executive MBA Professionals. Available at: &lt;https://embapro.com/frontpage/marketing4pcase/5062-chanel-women-s&gt; </w:t>
      </w:r>
    </w:p>
    <w:p w14:paraId="48455884" w14:textId="77777777" w:rsidR="004A401E" w:rsidRPr="00E50F94" w:rsidRDefault="004A401E" w:rsidP="004A401E">
      <w:pPr>
        <w:ind w:left="851" w:hanging="851"/>
        <w:rPr>
          <w:i/>
          <w:iCs/>
          <w:shd w:val="clear" w:color="auto" w:fill="FFFFFF"/>
        </w:rPr>
      </w:pPr>
    </w:p>
    <w:p w14:paraId="2761AC87" w14:textId="77777777" w:rsidR="004A401E" w:rsidRPr="00E50F94" w:rsidRDefault="004A401E" w:rsidP="004A401E">
      <w:pPr>
        <w:ind w:left="851" w:hanging="851"/>
      </w:pPr>
      <w:r w:rsidRPr="00E50F94">
        <w:rPr>
          <w:i/>
          <w:iCs/>
          <w:shd w:val="clear" w:color="auto" w:fill="FFFFFF"/>
        </w:rPr>
        <w:t>Strategic Direction</w:t>
      </w:r>
      <w:r w:rsidRPr="00E50F94">
        <w:rPr>
          <w:shd w:val="clear" w:color="auto" w:fill="FFFFFF"/>
        </w:rPr>
        <w:t>, 2018. Sustain your profits using Chanel’s strategic brand secrets. 34(3), pp.7-9.</w:t>
      </w:r>
    </w:p>
    <w:p w14:paraId="69247216" w14:textId="77777777" w:rsidR="004A401E" w:rsidRDefault="004A401E" w:rsidP="004A401E">
      <w:pPr>
        <w:ind w:left="851" w:hanging="851"/>
        <w:rPr>
          <w:shd w:val="clear" w:color="auto" w:fill="FFFFFF"/>
        </w:rPr>
      </w:pPr>
      <w:r w:rsidRPr="00E50F94">
        <w:rPr>
          <w:shd w:val="clear" w:color="auto" w:fill="FFFFFF"/>
        </w:rPr>
        <w:t>Referenceforbusiness.com. 2021. </w:t>
      </w:r>
      <w:r w:rsidRPr="00E50F94">
        <w:rPr>
          <w:i/>
          <w:iCs/>
          <w:shd w:val="clear" w:color="auto" w:fill="FFFFFF"/>
        </w:rPr>
        <w:t>Chanel - Company Profile, Information, Business Description, History, Background Information on Chanel</w:t>
      </w:r>
      <w:r w:rsidRPr="00E50F94">
        <w:rPr>
          <w:shd w:val="clear" w:color="auto" w:fill="FFFFFF"/>
        </w:rPr>
        <w:t>. [online] Available at: &lt;https://www.referenceforbusiness.com/history2/31/Chanel.html&gt; [Accessed 6 May 2021].</w:t>
      </w:r>
      <w:r>
        <w:rPr>
          <w:shd w:val="clear" w:color="auto" w:fill="FFFFFF"/>
        </w:rPr>
        <w:t xml:space="preserve"> </w:t>
      </w:r>
    </w:p>
    <w:p w14:paraId="363994ED" w14:textId="77777777" w:rsidR="004A401E" w:rsidRPr="00101687" w:rsidRDefault="004A401E" w:rsidP="004A401E">
      <w:pPr>
        <w:ind w:left="851" w:hanging="851"/>
        <w:rPr>
          <w:shd w:val="clear" w:color="auto" w:fill="FFFFFF"/>
        </w:rPr>
      </w:pPr>
      <w:r w:rsidRPr="00101687">
        <w:rPr>
          <w:shd w:val="clear" w:color="auto" w:fill="FFFFFF"/>
        </w:rPr>
        <w:t>Team, M., 2021. </w:t>
      </w:r>
      <w:r w:rsidRPr="00101687">
        <w:rPr>
          <w:i/>
          <w:iCs/>
          <w:shd w:val="clear" w:color="auto" w:fill="FFFFFF"/>
        </w:rPr>
        <w:t xml:space="preserve">Chanel Marketing Mix (4Ps) Strategy | MBA </w:t>
      </w:r>
      <w:proofErr w:type="spellStart"/>
      <w:r w:rsidRPr="00101687">
        <w:rPr>
          <w:i/>
          <w:iCs/>
          <w:shd w:val="clear" w:color="auto" w:fill="FFFFFF"/>
        </w:rPr>
        <w:t>Skool-</w:t>
      </w:r>
      <w:proofErr w:type="gramStart"/>
      <w:r w:rsidRPr="00101687">
        <w:rPr>
          <w:i/>
          <w:iCs/>
          <w:shd w:val="clear" w:color="auto" w:fill="FFFFFF"/>
        </w:rPr>
        <w:t>Study.Learn.Share</w:t>
      </w:r>
      <w:proofErr w:type="spellEnd"/>
      <w:r w:rsidRPr="00101687">
        <w:rPr>
          <w:i/>
          <w:iCs/>
          <w:shd w:val="clear" w:color="auto" w:fill="FFFFFF"/>
        </w:rPr>
        <w:t>.</w:t>
      </w:r>
      <w:r w:rsidRPr="00101687">
        <w:rPr>
          <w:shd w:val="clear" w:color="auto" w:fill="FFFFFF"/>
        </w:rPr>
        <w:t>.</w:t>
      </w:r>
      <w:proofErr w:type="gramEnd"/>
      <w:r w:rsidRPr="00101687">
        <w:rPr>
          <w:shd w:val="clear" w:color="auto" w:fill="FFFFFF"/>
        </w:rPr>
        <w:t xml:space="preserve"> [online] MBA </w:t>
      </w:r>
      <w:proofErr w:type="spellStart"/>
      <w:r w:rsidRPr="00101687">
        <w:rPr>
          <w:shd w:val="clear" w:color="auto" w:fill="FFFFFF"/>
        </w:rPr>
        <w:t>Skool-</w:t>
      </w:r>
      <w:proofErr w:type="gramStart"/>
      <w:r w:rsidRPr="00101687">
        <w:rPr>
          <w:shd w:val="clear" w:color="auto" w:fill="FFFFFF"/>
        </w:rPr>
        <w:t>Study.Learn.Share</w:t>
      </w:r>
      <w:proofErr w:type="spellEnd"/>
      <w:proofErr w:type="gramEnd"/>
      <w:r w:rsidRPr="00101687">
        <w:rPr>
          <w:shd w:val="clear" w:color="auto" w:fill="FFFFFF"/>
        </w:rPr>
        <w:t>. Available at: &lt;https://www.mbaskool.com/marketing-mix/products/17280-chanel.html&gt; [Accessed 6 May 2021].</w:t>
      </w:r>
    </w:p>
    <w:p w14:paraId="2BD5DCAE" w14:textId="6561620B" w:rsidR="004A401E" w:rsidRDefault="004A401E" w:rsidP="004A401E">
      <w:pPr>
        <w:ind w:left="851" w:hanging="851"/>
      </w:pPr>
      <w:r>
        <w:t xml:space="preserve">David. 2020. </w:t>
      </w:r>
      <w:r w:rsidRPr="00E06A2E">
        <w:rPr>
          <w:i/>
          <w:iCs/>
        </w:rPr>
        <w:t>Chanel in China: Digital Strategy and standing up to counterfeiters</w:t>
      </w:r>
      <w:r>
        <w:t>. [Online]. [Accessed: May 10, 2021]</w:t>
      </w:r>
    </w:p>
    <w:p w14:paraId="467FC08C" w14:textId="77777777" w:rsidR="004A401E" w:rsidRPr="00D618A9" w:rsidRDefault="004A401E" w:rsidP="004A401E">
      <w:pPr>
        <w:spacing w:line="100" w:lineRule="atLeast"/>
        <w:ind w:left="870" w:hanging="870"/>
        <w:rPr>
          <w:color w:val="222222"/>
          <w:shd w:val="clear" w:color="auto" w:fill="FFFFFF"/>
        </w:rPr>
      </w:pPr>
    </w:p>
    <w:p w14:paraId="0DCBE981" w14:textId="77777777" w:rsidR="00FE1337" w:rsidRDefault="00FE1337" w:rsidP="00DE53EF">
      <w:pPr>
        <w:rPr>
          <w:rFonts w:ascii="Segoe UI Semilight" w:hAnsi="Segoe UI Semilight" w:cs="Segoe UI Semilight"/>
          <w:color w:val="000000" w:themeColor="text1"/>
          <w:sz w:val="72"/>
          <w:szCs w:val="72"/>
        </w:rPr>
      </w:pPr>
    </w:p>
    <w:p w14:paraId="6EE3D211" w14:textId="77777777" w:rsidR="00B66193" w:rsidRDefault="0050380B" w:rsidP="0050380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Martinet, A.C., 2010. Strategic planning, strategic management, strategic foresight: The seminal work of </w:t>
      </w:r>
    </w:p>
    <w:p w14:paraId="307A2765" w14:textId="2A13E1BB" w:rsidR="00B66193" w:rsidRDefault="00B66193" w:rsidP="00B66193"/>
    <w:p w14:paraId="0F2ADA95" w14:textId="77777777" w:rsidR="00304D51" w:rsidRDefault="00304D51" w:rsidP="00B66193">
      <w:pPr>
        <w:rPr>
          <w:rFonts w:ascii="Arial" w:hAnsi="Arial" w:cs="Arial"/>
          <w:color w:val="000000"/>
          <w:sz w:val="20"/>
          <w:szCs w:val="20"/>
          <w:shd w:val="clear" w:color="auto" w:fill="FFFFFF"/>
        </w:rPr>
      </w:pPr>
    </w:p>
    <w:p w14:paraId="399E0B1F" w14:textId="2CC7FC68" w:rsidR="00B66193" w:rsidRDefault="00B66193" w:rsidP="00B66193">
      <w:r>
        <w:rPr>
          <w:rFonts w:ascii="Arial" w:hAnsi="Arial" w:cs="Arial"/>
          <w:color w:val="000000"/>
          <w:sz w:val="20"/>
          <w:szCs w:val="20"/>
          <w:shd w:val="clear" w:color="auto" w:fill="FFFFFF"/>
        </w:rPr>
        <w:t>Pro, E., 2021. </w:t>
      </w:r>
      <w:r>
        <w:rPr>
          <w:rFonts w:ascii="Arial" w:hAnsi="Arial" w:cs="Arial"/>
          <w:i/>
          <w:iCs/>
          <w:color w:val="000000"/>
          <w:sz w:val="20"/>
          <w:szCs w:val="20"/>
          <w:shd w:val="clear" w:color="auto" w:fill="FFFFFF"/>
        </w:rPr>
        <w:t xml:space="preserve">Solved 4P </w:t>
      </w:r>
      <w:proofErr w:type="gramStart"/>
      <w:r>
        <w:rPr>
          <w:rFonts w:ascii="Arial" w:hAnsi="Arial" w:cs="Arial"/>
          <w:i/>
          <w:iCs/>
          <w:color w:val="000000"/>
          <w:sz w:val="20"/>
          <w:szCs w:val="20"/>
          <w:shd w:val="clear" w:color="auto" w:fill="FFFFFF"/>
        </w:rPr>
        <w:t>Marketing :</w:t>
      </w:r>
      <w:proofErr w:type="gramEnd"/>
      <w:r>
        <w:rPr>
          <w:rFonts w:ascii="Arial" w:hAnsi="Arial" w:cs="Arial"/>
          <w:i/>
          <w:iCs/>
          <w:color w:val="000000"/>
          <w:sz w:val="20"/>
          <w:szCs w:val="20"/>
          <w:shd w:val="clear" w:color="auto" w:fill="FFFFFF"/>
        </w:rPr>
        <w:t xml:space="preserve"> Coco Chanel: Creating Fashion for the Modern Woman (A) Marketing 4P Mix Analysis</w:t>
      </w:r>
      <w:r>
        <w:rPr>
          <w:rFonts w:ascii="Arial" w:hAnsi="Arial" w:cs="Arial"/>
          <w:color w:val="000000"/>
          <w:sz w:val="20"/>
          <w:szCs w:val="20"/>
          <w:shd w:val="clear" w:color="auto" w:fill="FFFFFF"/>
        </w:rPr>
        <w:t xml:space="preserve">. [online] EMBA Pro for Executive MBA Professionals. Available at: &lt;https://embapro.com/frontpage/marketing4pcase/5062-chanel-women-s&gt; </w:t>
      </w:r>
    </w:p>
    <w:p w14:paraId="4B0508D2" w14:textId="77777777" w:rsidR="00B66193" w:rsidRDefault="00B66193" w:rsidP="00B66193">
      <w:pPr>
        <w:rPr>
          <w:rFonts w:ascii="Arial" w:hAnsi="Arial" w:cs="Arial"/>
          <w:i/>
          <w:iCs/>
          <w:color w:val="000000"/>
          <w:sz w:val="20"/>
          <w:szCs w:val="20"/>
          <w:shd w:val="clear" w:color="auto" w:fill="FFFFFF"/>
        </w:rPr>
      </w:pPr>
    </w:p>
    <w:p w14:paraId="35879B34" w14:textId="2E59EDD0" w:rsidR="00B66193" w:rsidRDefault="00B66193" w:rsidP="00B66193">
      <w:r>
        <w:rPr>
          <w:rFonts w:ascii="Arial" w:hAnsi="Arial" w:cs="Arial"/>
          <w:i/>
          <w:iCs/>
          <w:color w:val="000000"/>
          <w:sz w:val="20"/>
          <w:szCs w:val="20"/>
          <w:shd w:val="clear" w:color="auto" w:fill="FFFFFF"/>
        </w:rPr>
        <w:t>Strategic Direction</w:t>
      </w:r>
      <w:r>
        <w:rPr>
          <w:rFonts w:ascii="Arial" w:hAnsi="Arial" w:cs="Arial"/>
          <w:color w:val="000000"/>
          <w:sz w:val="20"/>
          <w:szCs w:val="20"/>
          <w:shd w:val="clear" w:color="auto" w:fill="FFFFFF"/>
        </w:rPr>
        <w:t>, 2018. Sustain your profits using Chanel’s strategic brand secrets. 34(3), pp.7-9.</w:t>
      </w:r>
    </w:p>
    <w:p w14:paraId="43F63B87" w14:textId="77777777" w:rsidR="00304D51" w:rsidRDefault="00304D51" w:rsidP="00304D51">
      <w:r>
        <w:rPr>
          <w:rFonts w:ascii="Arial" w:hAnsi="Arial" w:cs="Arial"/>
          <w:color w:val="000000"/>
          <w:sz w:val="20"/>
          <w:szCs w:val="20"/>
          <w:shd w:val="clear" w:color="auto" w:fill="FFFFFF"/>
        </w:rPr>
        <w:t>Referenceforbusiness.com. 2021. </w:t>
      </w:r>
      <w:r>
        <w:rPr>
          <w:rFonts w:ascii="Arial" w:hAnsi="Arial" w:cs="Arial"/>
          <w:i/>
          <w:iCs/>
          <w:color w:val="000000"/>
          <w:sz w:val="20"/>
          <w:szCs w:val="20"/>
          <w:shd w:val="clear" w:color="auto" w:fill="FFFFFF"/>
        </w:rPr>
        <w:t>Chanel - Company Profile, Information, Business Description, History, Background Information on Chanel</w:t>
      </w:r>
      <w:r>
        <w:rPr>
          <w:rFonts w:ascii="Arial" w:hAnsi="Arial" w:cs="Arial"/>
          <w:color w:val="000000"/>
          <w:sz w:val="20"/>
          <w:szCs w:val="20"/>
          <w:shd w:val="clear" w:color="auto" w:fill="FFFFFF"/>
        </w:rPr>
        <w:t>. [online] Available at: &lt;https://www.referenceforbusiness.com/history2/31/Chanel.html&gt; [Accessed 6 May 2021].</w:t>
      </w:r>
    </w:p>
    <w:p w14:paraId="7C773DBE" w14:textId="77777777" w:rsidR="00304D51" w:rsidRDefault="00304D51" w:rsidP="00304D51">
      <w:pPr>
        <w:rPr>
          <w:rFonts w:ascii="Arial" w:hAnsi="Arial" w:cs="Arial"/>
          <w:color w:val="000000"/>
          <w:sz w:val="20"/>
          <w:szCs w:val="20"/>
          <w:shd w:val="clear" w:color="auto" w:fill="FFFFFF"/>
        </w:rPr>
      </w:pPr>
    </w:p>
    <w:p w14:paraId="66F7EF0D" w14:textId="77777777" w:rsidR="00304D51" w:rsidRDefault="00304D51" w:rsidP="00304D51">
      <w:pPr>
        <w:rPr>
          <w:rFonts w:ascii="Arial" w:hAnsi="Arial" w:cs="Arial"/>
          <w:color w:val="000000"/>
          <w:sz w:val="20"/>
          <w:szCs w:val="20"/>
          <w:shd w:val="clear" w:color="auto" w:fill="FFFFFF"/>
        </w:rPr>
      </w:pPr>
    </w:p>
    <w:p w14:paraId="037BF46A" w14:textId="0588AA3F" w:rsidR="00304D51" w:rsidRDefault="00304D51" w:rsidP="00304D51">
      <w:proofErr w:type="spellStart"/>
      <w:r>
        <w:rPr>
          <w:rFonts w:ascii="Arial" w:hAnsi="Arial" w:cs="Arial"/>
          <w:color w:val="000000"/>
          <w:sz w:val="20"/>
          <w:szCs w:val="20"/>
          <w:shd w:val="clear" w:color="auto" w:fill="FFFFFF"/>
        </w:rPr>
        <w:t>Warrink</w:t>
      </w:r>
      <w:proofErr w:type="spellEnd"/>
      <w:r>
        <w:rPr>
          <w:rFonts w:ascii="Arial" w:hAnsi="Arial" w:cs="Arial"/>
          <w:color w:val="000000"/>
          <w:sz w:val="20"/>
          <w:szCs w:val="20"/>
          <w:shd w:val="clear" w:color="auto" w:fill="FFFFFF"/>
        </w:rPr>
        <w:t>, D., 2018. The Marketing Mix in a Marketing 3.0 Context. </w:t>
      </w:r>
      <w:r>
        <w:rPr>
          <w:rFonts w:ascii="Arial" w:hAnsi="Arial" w:cs="Arial"/>
          <w:i/>
          <w:iCs/>
          <w:color w:val="000000"/>
          <w:sz w:val="20"/>
          <w:szCs w:val="20"/>
          <w:shd w:val="clear" w:color="auto" w:fill="FFFFFF"/>
        </w:rPr>
        <w:t>INTERNATIONAL JOURNAL OF INNOVATION AND ECONOMIC DEVELOPMENT</w:t>
      </w:r>
      <w:r>
        <w:rPr>
          <w:rFonts w:ascii="Arial" w:hAnsi="Arial" w:cs="Arial"/>
          <w:color w:val="000000"/>
          <w:sz w:val="20"/>
          <w:szCs w:val="20"/>
          <w:shd w:val="clear" w:color="auto" w:fill="FFFFFF"/>
        </w:rPr>
        <w:t>, 4(4), pp.7-30.</w:t>
      </w:r>
    </w:p>
    <w:p w14:paraId="07C6C573" w14:textId="77777777" w:rsidR="00304D51" w:rsidRDefault="00304D51" w:rsidP="00304D51">
      <w:pPr>
        <w:rPr>
          <w:rFonts w:ascii="Arial" w:hAnsi="Arial" w:cs="Arial"/>
          <w:color w:val="000000"/>
          <w:sz w:val="20"/>
          <w:szCs w:val="20"/>
          <w:shd w:val="clear" w:color="auto" w:fill="FFFFFF"/>
        </w:rPr>
      </w:pPr>
    </w:p>
    <w:p w14:paraId="6D7762B1" w14:textId="18120E99" w:rsidR="00304D51" w:rsidRDefault="00304D51" w:rsidP="00304D51">
      <w:r>
        <w:rPr>
          <w:rFonts w:ascii="Arial" w:hAnsi="Arial" w:cs="Arial"/>
          <w:color w:val="000000"/>
          <w:sz w:val="20"/>
          <w:szCs w:val="20"/>
          <w:shd w:val="clear" w:color="auto" w:fill="FFFFFF"/>
        </w:rPr>
        <w:lastRenderedPageBreak/>
        <w:t>Team, M., 2021. </w:t>
      </w:r>
      <w:r>
        <w:rPr>
          <w:rFonts w:ascii="Arial" w:hAnsi="Arial" w:cs="Arial"/>
          <w:i/>
          <w:iCs/>
          <w:color w:val="000000"/>
          <w:sz w:val="20"/>
          <w:szCs w:val="20"/>
          <w:shd w:val="clear" w:color="auto" w:fill="FFFFFF"/>
        </w:rPr>
        <w:t xml:space="preserve">Chanel Marketing Mix (4Ps) Strategy | MBA </w:t>
      </w:r>
      <w:proofErr w:type="spellStart"/>
      <w:r>
        <w:rPr>
          <w:rFonts w:ascii="Arial" w:hAnsi="Arial" w:cs="Arial"/>
          <w:i/>
          <w:iCs/>
          <w:color w:val="000000"/>
          <w:sz w:val="20"/>
          <w:szCs w:val="20"/>
          <w:shd w:val="clear" w:color="auto" w:fill="FFFFFF"/>
        </w:rPr>
        <w:t>Skool-</w:t>
      </w:r>
      <w:proofErr w:type="gramStart"/>
      <w:r>
        <w:rPr>
          <w:rFonts w:ascii="Arial" w:hAnsi="Arial" w:cs="Arial"/>
          <w:i/>
          <w:iCs/>
          <w:color w:val="000000"/>
          <w:sz w:val="20"/>
          <w:szCs w:val="20"/>
          <w:shd w:val="clear" w:color="auto" w:fill="FFFFFF"/>
        </w:rPr>
        <w:t>Study.Learn.Share</w:t>
      </w:r>
      <w:proofErr w:type="spellEnd"/>
      <w:r>
        <w:rPr>
          <w:rFonts w:ascii="Arial" w:hAnsi="Arial" w:cs="Arial"/>
          <w:i/>
          <w:iCs/>
          <w:color w:val="000000"/>
          <w:sz w:val="20"/>
          <w:szCs w:val="20"/>
          <w:shd w:val="clear" w:color="auto" w:fill="FFFFFF"/>
        </w:rPr>
        <w: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MBA </w:t>
      </w:r>
      <w:proofErr w:type="spellStart"/>
      <w:r>
        <w:rPr>
          <w:rFonts w:ascii="Arial" w:hAnsi="Arial" w:cs="Arial"/>
          <w:color w:val="000000"/>
          <w:sz w:val="20"/>
          <w:szCs w:val="20"/>
          <w:shd w:val="clear" w:color="auto" w:fill="FFFFFF"/>
        </w:rPr>
        <w:t>Skool-</w:t>
      </w:r>
      <w:proofErr w:type="gramStart"/>
      <w:r>
        <w:rPr>
          <w:rFonts w:ascii="Arial" w:hAnsi="Arial" w:cs="Arial"/>
          <w:color w:val="000000"/>
          <w:sz w:val="20"/>
          <w:szCs w:val="20"/>
          <w:shd w:val="clear" w:color="auto" w:fill="FFFFFF"/>
        </w:rPr>
        <w:t>Study.Learn.Share</w:t>
      </w:r>
      <w:proofErr w:type="spellEnd"/>
      <w:proofErr w:type="gramEnd"/>
      <w:r>
        <w:rPr>
          <w:rFonts w:ascii="Arial" w:hAnsi="Arial" w:cs="Arial"/>
          <w:color w:val="000000"/>
          <w:sz w:val="20"/>
          <w:szCs w:val="20"/>
          <w:shd w:val="clear" w:color="auto" w:fill="FFFFFF"/>
        </w:rPr>
        <w:t>. Available at: &lt;https://www.mbaskool.com/marketing-mix/products/17280-chanel.html&gt; [Accessed 6 May 2021].</w:t>
      </w:r>
    </w:p>
    <w:p w14:paraId="14F3FEB3" w14:textId="3008A864" w:rsidR="00A428CF" w:rsidRPr="00B66193" w:rsidRDefault="00A428CF" w:rsidP="00DE53EF">
      <w:pPr>
        <w:rPr>
          <w:rFonts w:ascii="Segoe UI Semilight" w:hAnsi="Segoe UI Semilight" w:cs="Segoe UI Semilight"/>
          <w:color w:val="000000"/>
          <w:sz w:val="72"/>
          <w:szCs w:val="72"/>
        </w:rPr>
      </w:pPr>
    </w:p>
    <w:p w14:paraId="58DB7349" w14:textId="4EFAAB92" w:rsidR="001104CE" w:rsidRPr="0050380B" w:rsidRDefault="001104CE" w:rsidP="00DE53EF">
      <w:pPr>
        <w:rPr>
          <w:rFonts w:ascii="Segoe UI Semilight" w:hAnsi="Segoe UI Semilight" w:cs="Segoe UI Semilight"/>
          <w:color w:val="000000" w:themeColor="text1"/>
        </w:rPr>
      </w:pPr>
    </w:p>
    <w:sectPr w:rsidR="001104CE" w:rsidRPr="0050380B" w:rsidSect="006B5A47">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381DCE" w14:textId="77777777" w:rsidR="00873E5B" w:rsidRDefault="00873E5B" w:rsidP="00CB3DF4">
      <w:r>
        <w:separator/>
      </w:r>
    </w:p>
  </w:endnote>
  <w:endnote w:type="continuationSeparator" w:id="0">
    <w:p w14:paraId="4E6962B4" w14:textId="77777777" w:rsidR="00873E5B" w:rsidRDefault="00873E5B" w:rsidP="00CB3DF4">
      <w:r>
        <w:continuationSeparator/>
      </w:r>
    </w:p>
  </w:endnote>
  <w:endnote w:type="continuationNotice" w:id="1">
    <w:p w14:paraId="610DBE8A" w14:textId="77777777" w:rsidR="00873E5B" w:rsidRDefault="00873E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Segoe UI Light">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emilight">
    <w:panose1 w:val="020B04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9D1864" w14:textId="77777777" w:rsidR="00873E5B" w:rsidRDefault="00873E5B" w:rsidP="00CB3DF4">
      <w:r>
        <w:separator/>
      </w:r>
    </w:p>
  </w:footnote>
  <w:footnote w:type="continuationSeparator" w:id="0">
    <w:p w14:paraId="42376B75" w14:textId="77777777" w:rsidR="00873E5B" w:rsidRDefault="00873E5B" w:rsidP="00CB3DF4">
      <w:r>
        <w:continuationSeparator/>
      </w:r>
    </w:p>
  </w:footnote>
  <w:footnote w:type="continuationNotice" w:id="1">
    <w:p w14:paraId="31492023" w14:textId="77777777" w:rsidR="00873E5B" w:rsidRDefault="00873E5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12193"/>
    <w:multiLevelType w:val="hybridMultilevel"/>
    <w:tmpl w:val="23E0A3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877B9B"/>
    <w:multiLevelType w:val="hybridMultilevel"/>
    <w:tmpl w:val="383E224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8735CAB"/>
    <w:multiLevelType w:val="hybridMultilevel"/>
    <w:tmpl w:val="ADAE6C5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0D2872F8"/>
    <w:multiLevelType w:val="hybridMultilevel"/>
    <w:tmpl w:val="EB107EC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1ABE2A0A"/>
    <w:multiLevelType w:val="hybridMultilevel"/>
    <w:tmpl w:val="DF0C5DC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1F1C337B"/>
    <w:multiLevelType w:val="hybridMultilevel"/>
    <w:tmpl w:val="DCB817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35A5C25"/>
    <w:multiLevelType w:val="hybridMultilevel"/>
    <w:tmpl w:val="92042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501878"/>
    <w:multiLevelType w:val="hybridMultilevel"/>
    <w:tmpl w:val="C74AFA3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261776AA"/>
    <w:multiLevelType w:val="hybridMultilevel"/>
    <w:tmpl w:val="4F5A81B8"/>
    <w:lvl w:ilvl="0" w:tplc="08090001">
      <w:start w:val="1"/>
      <w:numFmt w:val="bullet"/>
      <w:lvlText w:val=""/>
      <w:lvlJc w:val="left"/>
      <w:pPr>
        <w:ind w:left="800" w:hanging="360"/>
      </w:pPr>
      <w:rPr>
        <w:rFonts w:ascii="Symbol" w:hAnsi="Symbol"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9" w15:restartNumberingAfterBreak="0">
    <w:nsid w:val="2B6F7254"/>
    <w:multiLevelType w:val="hybridMultilevel"/>
    <w:tmpl w:val="8B3E4C8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0" w15:restartNumberingAfterBreak="0">
    <w:nsid w:val="2F160FAF"/>
    <w:multiLevelType w:val="hybridMultilevel"/>
    <w:tmpl w:val="A9FC97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FFB65F7"/>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D117CE9"/>
    <w:multiLevelType w:val="multilevel"/>
    <w:tmpl w:val="732E2E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53788F"/>
    <w:multiLevelType w:val="multilevel"/>
    <w:tmpl w:val="9894056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2E3C45"/>
    <w:multiLevelType w:val="hybridMultilevel"/>
    <w:tmpl w:val="EC6453C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5" w15:restartNumberingAfterBreak="0">
    <w:nsid w:val="50905CF6"/>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AE77509"/>
    <w:multiLevelType w:val="multilevel"/>
    <w:tmpl w:val="7AA451A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F1D05CB"/>
    <w:multiLevelType w:val="hybridMultilevel"/>
    <w:tmpl w:val="FA60D29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8" w15:restartNumberingAfterBreak="0">
    <w:nsid w:val="71E654EE"/>
    <w:multiLevelType w:val="hybridMultilevel"/>
    <w:tmpl w:val="0D385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5260D03"/>
    <w:multiLevelType w:val="hybridMultilevel"/>
    <w:tmpl w:val="C3B45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383FE6"/>
    <w:multiLevelType w:val="hybridMultilevel"/>
    <w:tmpl w:val="DE12E4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0"/>
  </w:num>
  <w:num w:numId="3">
    <w:abstractNumId w:val="11"/>
  </w:num>
  <w:num w:numId="4">
    <w:abstractNumId w:val="15"/>
  </w:num>
  <w:num w:numId="5">
    <w:abstractNumId w:val="5"/>
  </w:num>
  <w:num w:numId="6">
    <w:abstractNumId w:val="20"/>
  </w:num>
  <w:num w:numId="7">
    <w:abstractNumId w:val="13"/>
  </w:num>
  <w:num w:numId="8">
    <w:abstractNumId w:val="12"/>
  </w:num>
  <w:num w:numId="9">
    <w:abstractNumId w:val="16"/>
  </w:num>
  <w:num w:numId="10">
    <w:abstractNumId w:val="7"/>
  </w:num>
  <w:num w:numId="11">
    <w:abstractNumId w:val="6"/>
  </w:num>
  <w:num w:numId="12">
    <w:abstractNumId w:val="8"/>
  </w:num>
  <w:num w:numId="13">
    <w:abstractNumId w:val="18"/>
  </w:num>
  <w:num w:numId="14">
    <w:abstractNumId w:val="19"/>
  </w:num>
  <w:num w:numId="15">
    <w:abstractNumId w:val="1"/>
  </w:num>
  <w:num w:numId="16">
    <w:abstractNumId w:val="4"/>
  </w:num>
  <w:num w:numId="17">
    <w:abstractNumId w:val="14"/>
  </w:num>
  <w:num w:numId="18">
    <w:abstractNumId w:val="2"/>
  </w:num>
  <w:num w:numId="19">
    <w:abstractNumId w:val="9"/>
  </w:num>
  <w:num w:numId="20">
    <w:abstractNumId w:val="17"/>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isplayBackgroundShape/>
  <w:hideSpellingErrors/>
  <w:hideGrammaticalErrors/>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899"/>
    <w:rsid w:val="00012D52"/>
    <w:rsid w:val="0002449E"/>
    <w:rsid w:val="00036A41"/>
    <w:rsid w:val="000417CF"/>
    <w:rsid w:val="000518E2"/>
    <w:rsid w:val="00062B49"/>
    <w:rsid w:val="000672D9"/>
    <w:rsid w:val="00086944"/>
    <w:rsid w:val="00091DE4"/>
    <w:rsid w:val="000A01C7"/>
    <w:rsid w:val="000A1A6D"/>
    <w:rsid w:val="000B3F14"/>
    <w:rsid w:val="000C390A"/>
    <w:rsid w:val="000D568F"/>
    <w:rsid w:val="001028E8"/>
    <w:rsid w:val="001069D1"/>
    <w:rsid w:val="001073C1"/>
    <w:rsid w:val="001104CE"/>
    <w:rsid w:val="00114061"/>
    <w:rsid w:val="001428F3"/>
    <w:rsid w:val="00143516"/>
    <w:rsid w:val="00145B39"/>
    <w:rsid w:val="0016703D"/>
    <w:rsid w:val="001820CA"/>
    <w:rsid w:val="001B65F5"/>
    <w:rsid w:val="001E349C"/>
    <w:rsid w:val="001E65F9"/>
    <w:rsid w:val="001F222F"/>
    <w:rsid w:val="00230C99"/>
    <w:rsid w:val="00231EFD"/>
    <w:rsid w:val="00232357"/>
    <w:rsid w:val="00274E03"/>
    <w:rsid w:val="00282FA2"/>
    <w:rsid w:val="00290890"/>
    <w:rsid w:val="00292E23"/>
    <w:rsid w:val="002A1CFB"/>
    <w:rsid w:val="002E6B57"/>
    <w:rsid w:val="002F00A9"/>
    <w:rsid w:val="00304D51"/>
    <w:rsid w:val="00315FE8"/>
    <w:rsid w:val="00321DF3"/>
    <w:rsid w:val="00342A88"/>
    <w:rsid w:val="00357253"/>
    <w:rsid w:val="00367373"/>
    <w:rsid w:val="0039643F"/>
    <w:rsid w:val="003A7924"/>
    <w:rsid w:val="003C5C36"/>
    <w:rsid w:val="00406D37"/>
    <w:rsid w:val="00411BE6"/>
    <w:rsid w:val="00424E02"/>
    <w:rsid w:val="004872AF"/>
    <w:rsid w:val="004A401E"/>
    <w:rsid w:val="004A4B79"/>
    <w:rsid w:val="004B14D4"/>
    <w:rsid w:val="004B6D12"/>
    <w:rsid w:val="004D4C25"/>
    <w:rsid w:val="004E4B6F"/>
    <w:rsid w:val="004F0218"/>
    <w:rsid w:val="004F0D67"/>
    <w:rsid w:val="004F53DC"/>
    <w:rsid w:val="00502FC7"/>
    <w:rsid w:val="0050380B"/>
    <w:rsid w:val="00517C40"/>
    <w:rsid w:val="0052730B"/>
    <w:rsid w:val="00530239"/>
    <w:rsid w:val="00537F70"/>
    <w:rsid w:val="0054172D"/>
    <w:rsid w:val="00544C80"/>
    <w:rsid w:val="00570E23"/>
    <w:rsid w:val="00571A42"/>
    <w:rsid w:val="005823F1"/>
    <w:rsid w:val="00606E46"/>
    <w:rsid w:val="00614881"/>
    <w:rsid w:val="00616FF2"/>
    <w:rsid w:val="00667824"/>
    <w:rsid w:val="00673DB0"/>
    <w:rsid w:val="006929B3"/>
    <w:rsid w:val="006A00F4"/>
    <w:rsid w:val="006A5EE0"/>
    <w:rsid w:val="006A6C56"/>
    <w:rsid w:val="006B5A47"/>
    <w:rsid w:val="006D1A8E"/>
    <w:rsid w:val="006E4EDD"/>
    <w:rsid w:val="007042EC"/>
    <w:rsid w:val="00705D4D"/>
    <w:rsid w:val="0071314C"/>
    <w:rsid w:val="00713FD5"/>
    <w:rsid w:val="0071476B"/>
    <w:rsid w:val="00731451"/>
    <w:rsid w:val="0073260E"/>
    <w:rsid w:val="00753ACE"/>
    <w:rsid w:val="00763840"/>
    <w:rsid w:val="00763DC0"/>
    <w:rsid w:val="00774AE9"/>
    <w:rsid w:val="007A05F7"/>
    <w:rsid w:val="007C458B"/>
    <w:rsid w:val="007D2A77"/>
    <w:rsid w:val="007D6293"/>
    <w:rsid w:val="007D7083"/>
    <w:rsid w:val="007E09C5"/>
    <w:rsid w:val="007F2033"/>
    <w:rsid w:val="00817EB1"/>
    <w:rsid w:val="0083516C"/>
    <w:rsid w:val="00855339"/>
    <w:rsid w:val="00867524"/>
    <w:rsid w:val="00873E5B"/>
    <w:rsid w:val="00874253"/>
    <w:rsid w:val="00891647"/>
    <w:rsid w:val="00893098"/>
    <w:rsid w:val="008D3D90"/>
    <w:rsid w:val="00900E8B"/>
    <w:rsid w:val="00904620"/>
    <w:rsid w:val="00914FCB"/>
    <w:rsid w:val="0094211B"/>
    <w:rsid w:val="00943188"/>
    <w:rsid w:val="009522E9"/>
    <w:rsid w:val="00953C13"/>
    <w:rsid w:val="009B007F"/>
    <w:rsid w:val="009B7052"/>
    <w:rsid w:val="009B752C"/>
    <w:rsid w:val="009C4BAF"/>
    <w:rsid w:val="009F10F9"/>
    <w:rsid w:val="00A32A30"/>
    <w:rsid w:val="00A35219"/>
    <w:rsid w:val="00A41F80"/>
    <w:rsid w:val="00A428CF"/>
    <w:rsid w:val="00A83DFE"/>
    <w:rsid w:val="00A90776"/>
    <w:rsid w:val="00A91DDD"/>
    <w:rsid w:val="00AA56C4"/>
    <w:rsid w:val="00AC6456"/>
    <w:rsid w:val="00AC6F40"/>
    <w:rsid w:val="00AD02FB"/>
    <w:rsid w:val="00AD26E9"/>
    <w:rsid w:val="00AF75D7"/>
    <w:rsid w:val="00B00697"/>
    <w:rsid w:val="00B049DC"/>
    <w:rsid w:val="00B054B9"/>
    <w:rsid w:val="00B379E2"/>
    <w:rsid w:val="00B43E66"/>
    <w:rsid w:val="00B44899"/>
    <w:rsid w:val="00B50B4A"/>
    <w:rsid w:val="00B536CD"/>
    <w:rsid w:val="00B55E26"/>
    <w:rsid w:val="00B636F2"/>
    <w:rsid w:val="00B66193"/>
    <w:rsid w:val="00B728D5"/>
    <w:rsid w:val="00B73A8D"/>
    <w:rsid w:val="00B932ED"/>
    <w:rsid w:val="00B94AAA"/>
    <w:rsid w:val="00B963D7"/>
    <w:rsid w:val="00BA4A63"/>
    <w:rsid w:val="00BA7C26"/>
    <w:rsid w:val="00BD065D"/>
    <w:rsid w:val="00BD08B5"/>
    <w:rsid w:val="00BD404E"/>
    <w:rsid w:val="00BD4B1E"/>
    <w:rsid w:val="00BE768C"/>
    <w:rsid w:val="00BE7F06"/>
    <w:rsid w:val="00C0686F"/>
    <w:rsid w:val="00C41429"/>
    <w:rsid w:val="00C45F50"/>
    <w:rsid w:val="00C562FA"/>
    <w:rsid w:val="00C729D9"/>
    <w:rsid w:val="00C849D8"/>
    <w:rsid w:val="00C863E4"/>
    <w:rsid w:val="00CB3DF4"/>
    <w:rsid w:val="00CC35AC"/>
    <w:rsid w:val="00CF4C7A"/>
    <w:rsid w:val="00D10983"/>
    <w:rsid w:val="00D30704"/>
    <w:rsid w:val="00D33A60"/>
    <w:rsid w:val="00D41B50"/>
    <w:rsid w:val="00D509A8"/>
    <w:rsid w:val="00D53BD5"/>
    <w:rsid w:val="00D76D85"/>
    <w:rsid w:val="00D815CF"/>
    <w:rsid w:val="00D8282C"/>
    <w:rsid w:val="00D95BB3"/>
    <w:rsid w:val="00DC122A"/>
    <w:rsid w:val="00DD6EF8"/>
    <w:rsid w:val="00DE444A"/>
    <w:rsid w:val="00DE53EF"/>
    <w:rsid w:val="00DF58B5"/>
    <w:rsid w:val="00E022D4"/>
    <w:rsid w:val="00E3242B"/>
    <w:rsid w:val="00E3256A"/>
    <w:rsid w:val="00E3371A"/>
    <w:rsid w:val="00E378A0"/>
    <w:rsid w:val="00E6082B"/>
    <w:rsid w:val="00E70F4B"/>
    <w:rsid w:val="00E74BAC"/>
    <w:rsid w:val="00E829DE"/>
    <w:rsid w:val="00E85040"/>
    <w:rsid w:val="00EA4A2F"/>
    <w:rsid w:val="00EE2329"/>
    <w:rsid w:val="00F04AA9"/>
    <w:rsid w:val="00F062C5"/>
    <w:rsid w:val="00F1732E"/>
    <w:rsid w:val="00F25EC9"/>
    <w:rsid w:val="00F53680"/>
    <w:rsid w:val="00F5524F"/>
    <w:rsid w:val="00F7290D"/>
    <w:rsid w:val="00F837F1"/>
    <w:rsid w:val="00F95FEC"/>
    <w:rsid w:val="00FB02F6"/>
    <w:rsid w:val="00FC2BE1"/>
    <w:rsid w:val="00FD5A46"/>
    <w:rsid w:val="00FE1337"/>
    <w:rsid w:val="00FF10C2"/>
    <w:rsid w:val="00FF1A8A"/>
    <w:rsid w:val="00FF45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9ABA25"/>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6A00F4"/>
    <w:rPr>
      <w:rFonts w:ascii="Times New Roman" w:eastAsia="Times New Roman" w:hAnsi="Times New Roman" w:cs="Times New Roman"/>
      <w:lang w:val="en-GB" w:eastAsia="en-GB"/>
    </w:rPr>
  </w:style>
  <w:style w:type="paragraph" w:styleId="Heading1">
    <w:name w:val="heading 1"/>
    <w:basedOn w:val="Normal"/>
    <w:next w:val="Normal"/>
    <w:link w:val="Heading1Char"/>
    <w:uiPriority w:val="9"/>
    <w:qFormat/>
    <w:rsid w:val="00FF1A8A"/>
    <w:pPr>
      <w:outlineLvl w:val="0"/>
    </w:pPr>
    <w:rPr>
      <w:rFonts w:ascii="Segoe UI Light" w:eastAsiaTheme="minorHAnsi" w:hAnsi="Segoe UI Light" w:cs="Segoe UI Light"/>
      <w:color w:val="000000" w:themeColor="text1"/>
      <w:sz w:val="48"/>
      <w:szCs w:val="56"/>
      <w:lang w:val="en-US" w:eastAsia="en-US"/>
    </w:rPr>
  </w:style>
  <w:style w:type="paragraph" w:styleId="Heading2">
    <w:name w:val="heading 2"/>
    <w:basedOn w:val="Normal"/>
    <w:next w:val="Normal"/>
    <w:link w:val="Heading2Char"/>
    <w:uiPriority w:val="9"/>
    <w:unhideWhenUsed/>
    <w:qFormat/>
    <w:rsid w:val="00502FC7"/>
    <w:pPr>
      <w:outlineLvl w:val="1"/>
    </w:pPr>
    <w:rPr>
      <w:rFonts w:ascii="Segoe UI Light" w:eastAsiaTheme="minorHAnsi" w:hAnsi="Segoe UI Light" w:cs="Segoe UI Light"/>
      <w:color w:val="000000" w:themeColor="text1"/>
      <w:sz w:val="36"/>
      <w:szCs w:val="36"/>
      <w:lang w:val="en-US" w:eastAsia="en-US"/>
    </w:rPr>
  </w:style>
  <w:style w:type="paragraph" w:styleId="Heading3">
    <w:name w:val="heading 3"/>
    <w:basedOn w:val="Normal"/>
    <w:next w:val="Normal"/>
    <w:link w:val="Heading3Char"/>
    <w:uiPriority w:val="9"/>
    <w:semiHidden/>
    <w:unhideWhenUsed/>
    <w:qFormat/>
    <w:rsid w:val="00E6082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4061"/>
    <w:pPr>
      <w:ind w:left="720"/>
      <w:contextualSpacing/>
    </w:pPr>
    <w:rPr>
      <w:rFonts w:asciiTheme="minorHAnsi" w:eastAsiaTheme="minorHAnsi" w:hAnsiTheme="minorHAnsi" w:cstheme="minorBidi"/>
      <w:lang w:val="en-US" w:eastAsia="en-US"/>
    </w:rPr>
  </w:style>
  <w:style w:type="paragraph" w:styleId="Header">
    <w:name w:val="header"/>
    <w:basedOn w:val="Normal"/>
    <w:link w:val="HeaderChar"/>
    <w:uiPriority w:val="99"/>
    <w:unhideWhenUsed/>
    <w:rsid w:val="00CB3DF4"/>
    <w:pPr>
      <w:tabs>
        <w:tab w:val="center" w:pos="4680"/>
        <w:tab w:val="right" w:pos="9360"/>
      </w:tabs>
    </w:pPr>
    <w:rPr>
      <w:rFonts w:asciiTheme="minorHAnsi" w:eastAsiaTheme="minorHAnsi" w:hAnsiTheme="minorHAnsi" w:cstheme="minorBidi"/>
      <w:lang w:val="en-US" w:eastAsia="en-US"/>
    </w:rPr>
  </w:style>
  <w:style w:type="character" w:customStyle="1" w:styleId="HeaderChar">
    <w:name w:val="Header Char"/>
    <w:basedOn w:val="DefaultParagraphFont"/>
    <w:link w:val="Header"/>
    <w:uiPriority w:val="99"/>
    <w:rsid w:val="00CB3DF4"/>
  </w:style>
  <w:style w:type="paragraph" w:styleId="Footer">
    <w:name w:val="footer"/>
    <w:basedOn w:val="Normal"/>
    <w:link w:val="FooterChar"/>
    <w:uiPriority w:val="99"/>
    <w:unhideWhenUsed/>
    <w:rsid w:val="00CB3DF4"/>
    <w:pPr>
      <w:tabs>
        <w:tab w:val="center" w:pos="4680"/>
        <w:tab w:val="right" w:pos="9360"/>
      </w:tabs>
    </w:pPr>
    <w:rPr>
      <w:rFonts w:asciiTheme="minorHAnsi" w:eastAsiaTheme="minorHAnsi" w:hAnsiTheme="minorHAnsi" w:cstheme="minorBidi"/>
      <w:lang w:val="en-US" w:eastAsia="en-US"/>
    </w:rPr>
  </w:style>
  <w:style w:type="character" w:customStyle="1" w:styleId="FooterChar">
    <w:name w:val="Footer Char"/>
    <w:basedOn w:val="DefaultParagraphFont"/>
    <w:link w:val="Footer"/>
    <w:uiPriority w:val="99"/>
    <w:rsid w:val="00CB3DF4"/>
  </w:style>
  <w:style w:type="character" w:styleId="Hyperlink">
    <w:name w:val="Hyperlink"/>
    <w:basedOn w:val="DefaultParagraphFont"/>
    <w:uiPriority w:val="99"/>
    <w:unhideWhenUsed/>
    <w:rsid w:val="00B00697"/>
    <w:rPr>
      <w:color w:val="0563C1" w:themeColor="hyperlink"/>
      <w:u w:val="single"/>
    </w:rPr>
  </w:style>
  <w:style w:type="character" w:styleId="UnresolvedMention">
    <w:name w:val="Unresolved Mention"/>
    <w:basedOn w:val="DefaultParagraphFont"/>
    <w:uiPriority w:val="99"/>
    <w:rsid w:val="00B00697"/>
    <w:rPr>
      <w:color w:val="808080"/>
      <w:shd w:val="clear" w:color="auto" w:fill="E6E6E6"/>
    </w:rPr>
  </w:style>
  <w:style w:type="paragraph" w:styleId="NormalWeb">
    <w:name w:val="Normal (Web)"/>
    <w:basedOn w:val="Normal"/>
    <w:uiPriority w:val="99"/>
    <w:semiHidden/>
    <w:unhideWhenUsed/>
    <w:rsid w:val="00943188"/>
    <w:pPr>
      <w:spacing w:before="100" w:beforeAutospacing="1" w:after="100" w:afterAutospacing="1"/>
    </w:pPr>
    <w:rPr>
      <w:rFonts w:eastAsiaTheme="minorEastAsia"/>
      <w:lang w:val="en-IE" w:eastAsia="en-IE"/>
    </w:rPr>
  </w:style>
  <w:style w:type="character" w:customStyle="1" w:styleId="Heading1Char">
    <w:name w:val="Heading 1 Char"/>
    <w:basedOn w:val="DefaultParagraphFont"/>
    <w:link w:val="Heading1"/>
    <w:uiPriority w:val="9"/>
    <w:rsid w:val="00FF1A8A"/>
    <w:rPr>
      <w:rFonts w:ascii="Segoe UI Light" w:hAnsi="Segoe UI Light" w:cs="Segoe UI Light"/>
      <w:color w:val="000000" w:themeColor="text1"/>
      <w:sz w:val="48"/>
      <w:szCs w:val="56"/>
    </w:rPr>
  </w:style>
  <w:style w:type="character" w:customStyle="1" w:styleId="Heading2Char">
    <w:name w:val="Heading 2 Char"/>
    <w:basedOn w:val="DefaultParagraphFont"/>
    <w:link w:val="Heading2"/>
    <w:uiPriority w:val="9"/>
    <w:rsid w:val="00502FC7"/>
    <w:rPr>
      <w:rFonts w:ascii="Segoe UI Light" w:hAnsi="Segoe UI Light" w:cs="Segoe UI Light"/>
      <w:color w:val="000000" w:themeColor="text1"/>
      <w:sz w:val="36"/>
      <w:szCs w:val="36"/>
    </w:rPr>
  </w:style>
  <w:style w:type="paragraph" w:styleId="BalloonText">
    <w:name w:val="Balloon Text"/>
    <w:basedOn w:val="Normal"/>
    <w:link w:val="BalloonTextChar"/>
    <w:uiPriority w:val="99"/>
    <w:semiHidden/>
    <w:unhideWhenUsed/>
    <w:rsid w:val="00C849D8"/>
    <w:rPr>
      <w:sz w:val="18"/>
      <w:szCs w:val="18"/>
    </w:rPr>
  </w:style>
  <w:style w:type="character" w:customStyle="1" w:styleId="BalloonTextChar">
    <w:name w:val="Balloon Text Char"/>
    <w:basedOn w:val="DefaultParagraphFont"/>
    <w:link w:val="BalloonText"/>
    <w:uiPriority w:val="99"/>
    <w:semiHidden/>
    <w:rsid w:val="00C849D8"/>
    <w:rPr>
      <w:rFonts w:ascii="Times New Roman" w:eastAsia="Times New Roman" w:hAnsi="Times New Roman" w:cs="Times New Roman"/>
      <w:sz w:val="18"/>
      <w:szCs w:val="18"/>
      <w:lang w:val="en-GB" w:eastAsia="en-GB"/>
    </w:rPr>
  </w:style>
  <w:style w:type="character" w:customStyle="1" w:styleId="Heading3Char">
    <w:name w:val="Heading 3 Char"/>
    <w:basedOn w:val="DefaultParagraphFont"/>
    <w:link w:val="Heading3"/>
    <w:uiPriority w:val="9"/>
    <w:semiHidden/>
    <w:rsid w:val="00E6082B"/>
    <w:rPr>
      <w:rFonts w:asciiTheme="majorHAnsi" w:eastAsiaTheme="majorEastAsia" w:hAnsiTheme="majorHAnsi" w:cstheme="majorBidi"/>
      <w:color w:val="1F3763" w:themeColor="accent1" w:themeShade="7F"/>
      <w:lang w:val="en-GB" w:eastAsia="en-GB"/>
    </w:rPr>
  </w:style>
  <w:style w:type="table" w:styleId="TableGrid">
    <w:name w:val="Table Grid"/>
    <w:basedOn w:val="TableNormal"/>
    <w:uiPriority w:val="59"/>
    <w:rsid w:val="00E6082B"/>
    <w:rPr>
      <w:sz w:val="22"/>
      <w:szCs w:val="22"/>
      <w:lang w:val="en-I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BE768C"/>
    <w:rPr>
      <w:color w:val="808080"/>
    </w:rPr>
  </w:style>
  <w:style w:type="character" w:customStyle="1" w:styleId="jlqj4b">
    <w:name w:val="jlqj4b"/>
    <w:basedOn w:val="DefaultParagraphFont"/>
    <w:rsid w:val="004A4B79"/>
  </w:style>
  <w:style w:type="character" w:customStyle="1" w:styleId="material-icons-extended">
    <w:name w:val="material-icons-extended"/>
    <w:basedOn w:val="DefaultParagraphFont"/>
    <w:rsid w:val="00FE1337"/>
  </w:style>
  <w:style w:type="character" w:styleId="Emphasis">
    <w:name w:val="Emphasis"/>
    <w:basedOn w:val="DefaultParagraphFont"/>
    <w:uiPriority w:val="20"/>
    <w:qFormat/>
    <w:rsid w:val="00D10983"/>
    <w:rPr>
      <w:i/>
      <w:iCs/>
    </w:rPr>
  </w:style>
  <w:style w:type="character" w:styleId="Strong">
    <w:name w:val="Strong"/>
    <w:basedOn w:val="DefaultParagraphFont"/>
    <w:uiPriority w:val="22"/>
    <w:qFormat/>
    <w:rsid w:val="007A05F7"/>
    <w:rPr>
      <w:b/>
      <w:bCs/>
    </w:rPr>
  </w:style>
  <w:style w:type="paragraph" w:styleId="NoSpacing">
    <w:name w:val="No Spacing"/>
    <w:uiPriority w:val="1"/>
    <w:qFormat/>
    <w:rsid w:val="004A401E"/>
    <w:rPr>
      <w:rFonts w:ascii="Times New Roman" w:eastAsia="Times New Roman" w:hAnsi="Times New Roman" w:cs="Times New Roman"/>
      <w:lang w:val="en-GB" w:eastAsia="en-GB"/>
    </w:rPr>
  </w:style>
  <w:style w:type="table" w:styleId="GridTable1Light">
    <w:name w:val="Grid Table 1 Light"/>
    <w:basedOn w:val="TableNormal"/>
    <w:uiPriority w:val="46"/>
    <w:rsid w:val="00315FE8"/>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315553">
      <w:bodyDiv w:val="1"/>
      <w:marLeft w:val="0"/>
      <w:marRight w:val="0"/>
      <w:marTop w:val="0"/>
      <w:marBottom w:val="0"/>
      <w:divBdr>
        <w:top w:val="none" w:sz="0" w:space="0" w:color="auto"/>
        <w:left w:val="none" w:sz="0" w:space="0" w:color="auto"/>
        <w:bottom w:val="none" w:sz="0" w:space="0" w:color="auto"/>
        <w:right w:val="none" w:sz="0" w:space="0" w:color="auto"/>
      </w:divBdr>
    </w:div>
    <w:div w:id="99841432">
      <w:bodyDiv w:val="1"/>
      <w:marLeft w:val="0"/>
      <w:marRight w:val="0"/>
      <w:marTop w:val="0"/>
      <w:marBottom w:val="0"/>
      <w:divBdr>
        <w:top w:val="none" w:sz="0" w:space="0" w:color="auto"/>
        <w:left w:val="none" w:sz="0" w:space="0" w:color="auto"/>
        <w:bottom w:val="none" w:sz="0" w:space="0" w:color="auto"/>
        <w:right w:val="none" w:sz="0" w:space="0" w:color="auto"/>
      </w:divBdr>
    </w:div>
    <w:div w:id="170460904">
      <w:bodyDiv w:val="1"/>
      <w:marLeft w:val="0"/>
      <w:marRight w:val="0"/>
      <w:marTop w:val="0"/>
      <w:marBottom w:val="0"/>
      <w:divBdr>
        <w:top w:val="none" w:sz="0" w:space="0" w:color="auto"/>
        <w:left w:val="none" w:sz="0" w:space="0" w:color="auto"/>
        <w:bottom w:val="none" w:sz="0" w:space="0" w:color="auto"/>
        <w:right w:val="none" w:sz="0" w:space="0" w:color="auto"/>
      </w:divBdr>
    </w:div>
    <w:div w:id="180557302">
      <w:bodyDiv w:val="1"/>
      <w:marLeft w:val="0"/>
      <w:marRight w:val="0"/>
      <w:marTop w:val="0"/>
      <w:marBottom w:val="0"/>
      <w:divBdr>
        <w:top w:val="none" w:sz="0" w:space="0" w:color="auto"/>
        <w:left w:val="none" w:sz="0" w:space="0" w:color="auto"/>
        <w:bottom w:val="none" w:sz="0" w:space="0" w:color="auto"/>
        <w:right w:val="none" w:sz="0" w:space="0" w:color="auto"/>
      </w:divBdr>
    </w:div>
    <w:div w:id="181020761">
      <w:bodyDiv w:val="1"/>
      <w:marLeft w:val="0"/>
      <w:marRight w:val="0"/>
      <w:marTop w:val="0"/>
      <w:marBottom w:val="0"/>
      <w:divBdr>
        <w:top w:val="none" w:sz="0" w:space="0" w:color="auto"/>
        <w:left w:val="none" w:sz="0" w:space="0" w:color="auto"/>
        <w:bottom w:val="none" w:sz="0" w:space="0" w:color="auto"/>
        <w:right w:val="none" w:sz="0" w:space="0" w:color="auto"/>
      </w:divBdr>
    </w:div>
    <w:div w:id="182013484">
      <w:bodyDiv w:val="1"/>
      <w:marLeft w:val="0"/>
      <w:marRight w:val="0"/>
      <w:marTop w:val="0"/>
      <w:marBottom w:val="0"/>
      <w:divBdr>
        <w:top w:val="none" w:sz="0" w:space="0" w:color="auto"/>
        <w:left w:val="none" w:sz="0" w:space="0" w:color="auto"/>
        <w:bottom w:val="none" w:sz="0" w:space="0" w:color="auto"/>
        <w:right w:val="none" w:sz="0" w:space="0" w:color="auto"/>
      </w:divBdr>
    </w:div>
    <w:div w:id="372773251">
      <w:bodyDiv w:val="1"/>
      <w:marLeft w:val="0"/>
      <w:marRight w:val="0"/>
      <w:marTop w:val="0"/>
      <w:marBottom w:val="0"/>
      <w:divBdr>
        <w:top w:val="none" w:sz="0" w:space="0" w:color="auto"/>
        <w:left w:val="none" w:sz="0" w:space="0" w:color="auto"/>
        <w:bottom w:val="none" w:sz="0" w:space="0" w:color="auto"/>
        <w:right w:val="none" w:sz="0" w:space="0" w:color="auto"/>
      </w:divBdr>
    </w:div>
    <w:div w:id="383068659">
      <w:bodyDiv w:val="1"/>
      <w:marLeft w:val="0"/>
      <w:marRight w:val="0"/>
      <w:marTop w:val="0"/>
      <w:marBottom w:val="0"/>
      <w:divBdr>
        <w:top w:val="none" w:sz="0" w:space="0" w:color="auto"/>
        <w:left w:val="none" w:sz="0" w:space="0" w:color="auto"/>
        <w:bottom w:val="none" w:sz="0" w:space="0" w:color="auto"/>
        <w:right w:val="none" w:sz="0" w:space="0" w:color="auto"/>
      </w:divBdr>
    </w:div>
    <w:div w:id="432701370">
      <w:bodyDiv w:val="1"/>
      <w:marLeft w:val="0"/>
      <w:marRight w:val="0"/>
      <w:marTop w:val="0"/>
      <w:marBottom w:val="0"/>
      <w:divBdr>
        <w:top w:val="none" w:sz="0" w:space="0" w:color="auto"/>
        <w:left w:val="none" w:sz="0" w:space="0" w:color="auto"/>
        <w:bottom w:val="none" w:sz="0" w:space="0" w:color="auto"/>
        <w:right w:val="none" w:sz="0" w:space="0" w:color="auto"/>
      </w:divBdr>
    </w:div>
    <w:div w:id="493836816">
      <w:bodyDiv w:val="1"/>
      <w:marLeft w:val="0"/>
      <w:marRight w:val="0"/>
      <w:marTop w:val="0"/>
      <w:marBottom w:val="0"/>
      <w:divBdr>
        <w:top w:val="none" w:sz="0" w:space="0" w:color="auto"/>
        <w:left w:val="none" w:sz="0" w:space="0" w:color="auto"/>
        <w:bottom w:val="none" w:sz="0" w:space="0" w:color="auto"/>
        <w:right w:val="none" w:sz="0" w:space="0" w:color="auto"/>
      </w:divBdr>
    </w:div>
    <w:div w:id="629630053">
      <w:bodyDiv w:val="1"/>
      <w:marLeft w:val="0"/>
      <w:marRight w:val="0"/>
      <w:marTop w:val="0"/>
      <w:marBottom w:val="0"/>
      <w:divBdr>
        <w:top w:val="none" w:sz="0" w:space="0" w:color="auto"/>
        <w:left w:val="none" w:sz="0" w:space="0" w:color="auto"/>
        <w:bottom w:val="none" w:sz="0" w:space="0" w:color="auto"/>
        <w:right w:val="none" w:sz="0" w:space="0" w:color="auto"/>
      </w:divBdr>
    </w:div>
    <w:div w:id="634944082">
      <w:bodyDiv w:val="1"/>
      <w:marLeft w:val="0"/>
      <w:marRight w:val="0"/>
      <w:marTop w:val="0"/>
      <w:marBottom w:val="0"/>
      <w:divBdr>
        <w:top w:val="none" w:sz="0" w:space="0" w:color="auto"/>
        <w:left w:val="none" w:sz="0" w:space="0" w:color="auto"/>
        <w:bottom w:val="none" w:sz="0" w:space="0" w:color="auto"/>
        <w:right w:val="none" w:sz="0" w:space="0" w:color="auto"/>
      </w:divBdr>
    </w:div>
    <w:div w:id="797185147">
      <w:bodyDiv w:val="1"/>
      <w:marLeft w:val="0"/>
      <w:marRight w:val="0"/>
      <w:marTop w:val="0"/>
      <w:marBottom w:val="0"/>
      <w:divBdr>
        <w:top w:val="none" w:sz="0" w:space="0" w:color="auto"/>
        <w:left w:val="none" w:sz="0" w:space="0" w:color="auto"/>
        <w:bottom w:val="none" w:sz="0" w:space="0" w:color="auto"/>
        <w:right w:val="none" w:sz="0" w:space="0" w:color="auto"/>
      </w:divBdr>
    </w:div>
    <w:div w:id="837428900">
      <w:bodyDiv w:val="1"/>
      <w:marLeft w:val="0"/>
      <w:marRight w:val="0"/>
      <w:marTop w:val="0"/>
      <w:marBottom w:val="0"/>
      <w:divBdr>
        <w:top w:val="none" w:sz="0" w:space="0" w:color="auto"/>
        <w:left w:val="none" w:sz="0" w:space="0" w:color="auto"/>
        <w:bottom w:val="none" w:sz="0" w:space="0" w:color="auto"/>
        <w:right w:val="none" w:sz="0" w:space="0" w:color="auto"/>
      </w:divBdr>
    </w:div>
    <w:div w:id="887841527">
      <w:bodyDiv w:val="1"/>
      <w:marLeft w:val="0"/>
      <w:marRight w:val="0"/>
      <w:marTop w:val="0"/>
      <w:marBottom w:val="0"/>
      <w:divBdr>
        <w:top w:val="none" w:sz="0" w:space="0" w:color="auto"/>
        <w:left w:val="none" w:sz="0" w:space="0" w:color="auto"/>
        <w:bottom w:val="none" w:sz="0" w:space="0" w:color="auto"/>
        <w:right w:val="none" w:sz="0" w:space="0" w:color="auto"/>
      </w:divBdr>
    </w:div>
    <w:div w:id="890269556">
      <w:bodyDiv w:val="1"/>
      <w:marLeft w:val="0"/>
      <w:marRight w:val="0"/>
      <w:marTop w:val="0"/>
      <w:marBottom w:val="0"/>
      <w:divBdr>
        <w:top w:val="none" w:sz="0" w:space="0" w:color="auto"/>
        <w:left w:val="none" w:sz="0" w:space="0" w:color="auto"/>
        <w:bottom w:val="none" w:sz="0" w:space="0" w:color="auto"/>
        <w:right w:val="none" w:sz="0" w:space="0" w:color="auto"/>
      </w:divBdr>
    </w:div>
    <w:div w:id="966400490">
      <w:bodyDiv w:val="1"/>
      <w:marLeft w:val="0"/>
      <w:marRight w:val="0"/>
      <w:marTop w:val="0"/>
      <w:marBottom w:val="0"/>
      <w:divBdr>
        <w:top w:val="none" w:sz="0" w:space="0" w:color="auto"/>
        <w:left w:val="none" w:sz="0" w:space="0" w:color="auto"/>
        <w:bottom w:val="none" w:sz="0" w:space="0" w:color="auto"/>
        <w:right w:val="none" w:sz="0" w:space="0" w:color="auto"/>
      </w:divBdr>
    </w:div>
    <w:div w:id="1002270972">
      <w:bodyDiv w:val="1"/>
      <w:marLeft w:val="0"/>
      <w:marRight w:val="0"/>
      <w:marTop w:val="0"/>
      <w:marBottom w:val="0"/>
      <w:divBdr>
        <w:top w:val="none" w:sz="0" w:space="0" w:color="auto"/>
        <w:left w:val="none" w:sz="0" w:space="0" w:color="auto"/>
        <w:bottom w:val="none" w:sz="0" w:space="0" w:color="auto"/>
        <w:right w:val="none" w:sz="0" w:space="0" w:color="auto"/>
      </w:divBdr>
    </w:div>
    <w:div w:id="1024556007">
      <w:bodyDiv w:val="1"/>
      <w:marLeft w:val="0"/>
      <w:marRight w:val="0"/>
      <w:marTop w:val="0"/>
      <w:marBottom w:val="0"/>
      <w:divBdr>
        <w:top w:val="none" w:sz="0" w:space="0" w:color="auto"/>
        <w:left w:val="none" w:sz="0" w:space="0" w:color="auto"/>
        <w:bottom w:val="none" w:sz="0" w:space="0" w:color="auto"/>
        <w:right w:val="none" w:sz="0" w:space="0" w:color="auto"/>
      </w:divBdr>
    </w:div>
    <w:div w:id="1050039350">
      <w:bodyDiv w:val="1"/>
      <w:marLeft w:val="0"/>
      <w:marRight w:val="0"/>
      <w:marTop w:val="0"/>
      <w:marBottom w:val="0"/>
      <w:divBdr>
        <w:top w:val="none" w:sz="0" w:space="0" w:color="auto"/>
        <w:left w:val="none" w:sz="0" w:space="0" w:color="auto"/>
        <w:bottom w:val="none" w:sz="0" w:space="0" w:color="auto"/>
        <w:right w:val="none" w:sz="0" w:space="0" w:color="auto"/>
      </w:divBdr>
    </w:div>
    <w:div w:id="1114833674">
      <w:bodyDiv w:val="1"/>
      <w:marLeft w:val="0"/>
      <w:marRight w:val="0"/>
      <w:marTop w:val="0"/>
      <w:marBottom w:val="0"/>
      <w:divBdr>
        <w:top w:val="none" w:sz="0" w:space="0" w:color="auto"/>
        <w:left w:val="none" w:sz="0" w:space="0" w:color="auto"/>
        <w:bottom w:val="none" w:sz="0" w:space="0" w:color="auto"/>
        <w:right w:val="none" w:sz="0" w:space="0" w:color="auto"/>
      </w:divBdr>
      <w:divsChild>
        <w:div w:id="1412311056">
          <w:marLeft w:val="0"/>
          <w:marRight w:val="0"/>
          <w:marTop w:val="0"/>
          <w:marBottom w:val="0"/>
          <w:divBdr>
            <w:top w:val="none" w:sz="0" w:space="0" w:color="auto"/>
            <w:left w:val="none" w:sz="0" w:space="0" w:color="auto"/>
            <w:bottom w:val="none" w:sz="0" w:space="0" w:color="auto"/>
            <w:right w:val="none" w:sz="0" w:space="0" w:color="auto"/>
          </w:divBdr>
          <w:divsChild>
            <w:div w:id="543176794">
              <w:marLeft w:val="0"/>
              <w:marRight w:val="0"/>
              <w:marTop w:val="0"/>
              <w:marBottom w:val="0"/>
              <w:divBdr>
                <w:top w:val="none" w:sz="0" w:space="0" w:color="auto"/>
                <w:left w:val="none" w:sz="0" w:space="0" w:color="auto"/>
                <w:bottom w:val="none" w:sz="0" w:space="0" w:color="auto"/>
                <w:right w:val="none" w:sz="0" w:space="0" w:color="auto"/>
              </w:divBdr>
            </w:div>
            <w:div w:id="1544781128">
              <w:marLeft w:val="0"/>
              <w:marRight w:val="0"/>
              <w:marTop w:val="0"/>
              <w:marBottom w:val="0"/>
              <w:divBdr>
                <w:top w:val="none" w:sz="0" w:space="0" w:color="auto"/>
                <w:left w:val="none" w:sz="0" w:space="0" w:color="auto"/>
                <w:bottom w:val="none" w:sz="0" w:space="0" w:color="auto"/>
                <w:right w:val="none" w:sz="0" w:space="0" w:color="auto"/>
              </w:divBdr>
            </w:div>
          </w:divsChild>
        </w:div>
        <w:div w:id="724989363">
          <w:marLeft w:val="0"/>
          <w:marRight w:val="0"/>
          <w:marTop w:val="100"/>
          <w:marBottom w:val="0"/>
          <w:divBdr>
            <w:top w:val="none" w:sz="0" w:space="0" w:color="auto"/>
            <w:left w:val="none" w:sz="0" w:space="0" w:color="auto"/>
            <w:bottom w:val="none" w:sz="0" w:space="0" w:color="auto"/>
            <w:right w:val="none" w:sz="0" w:space="0" w:color="auto"/>
          </w:divBdr>
          <w:divsChild>
            <w:div w:id="1065497031">
              <w:marLeft w:val="0"/>
              <w:marRight w:val="0"/>
              <w:marTop w:val="0"/>
              <w:marBottom w:val="0"/>
              <w:divBdr>
                <w:top w:val="none" w:sz="0" w:space="0" w:color="auto"/>
                <w:left w:val="none" w:sz="0" w:space="0" w:color="auto"/>
                <w:bottom w:val="none" w:sz="0" w:space="0" w:color="auto"/>
                <w:right w:val="none" w:sz="0" w:space="0" w:color="auto"/>
              </w:divBdr>
              <w:divsChild>
                <w:div w:id="993335856">
                  <w:marLeft w:val="0"/>
                  <w:marRight w:val="0"/>
                  <w:marTop w:val="0"/>
                  <w:marBottom w:val="0"/>
                  <w:divBdr>
                    <w:top w:val="none" w:sz="0" w:space="0" w:color="auto"/>
                    <w:left w:val="none" w:sz="0" w:space="0" w:color="auto"/>
                    <w:bottom w:val="none" w:sz="0" w:space="0" w:color="auto"/>
                    <w:right w:val="none" w:sz="0" w:space="0" w:color="auto"/>
                  </w:divBdr>
                  <w:divsChild>
                    <w:div w:id="1912693852">
                      <w:marLeft w:val="0"/>
                      <w:marRight w:val="0"/>
                      <w:marTop w:val="0"/>
                      <w:marBottom w:val="0"/>
                      <w:divBdr>
                        <w:top w:val="none" w:sz="0" w:space="0" w:color="auto"/>
                        <w:left w:val="none" w:sz="0" w:space="0" w:color="auto"/>
                        <w:bottom w:val="none" w:sz="0" w:space="0" w:color="auto"/>
                        <w:right w:val="none" w:sz="0" w:space="0" w:color="auto"/>
                      </w:divBdr>
                      <w:divsChild>
                        <w:div w:id="1931346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146063">
              <w:marLeft w:val="0"/>
              <w:marRight w:val="0"/>
              <w:marTop w:val="60"/>
              <w:marBottom w:val="0"/>
              <w:divBdr>
                <w:top w:val="none" w:sz="0" w:space="0" w:color="auto"/>
                <w:left w:val="none" w:sz="0" w:space="0" w:color="auto"/>
                <w:bottom w:val="none" w:sz="0" w:space="0" w:color="auto"/>
                <w:right w:val="none" w:sz="0" w:space="0" w:color="auto"/>
              </w:divBdr>
            </w:div>
          </w:divsChild>
        </w:div>
        <w:div w:id="1516110683">
          <w:marLeft w:val="0"/>
          <w:marRight w:val="0"/>
          <w:marTop w:val="0"/>
          <w:marBottom w:val="0"/>
          <w:divBdr>
            <w:top w:val="none" w:sz="0" w:space="0" w:color="auto"/>
            <w:left w:val="none" w:sz="0" w:space="0" w:color="auto"/>
            <w:bottom w:val="none" w:sz="0" w:space="0" w:color="auto"/>
            <w:right w:val="none" w:sz="0" w:space="0" w:color="auto"/>
          </w:divBdr>
          <w:divsChild>
            <w:div w:id="779909364">
              <w:marLeft w:val="0"/>
              <w:marRight w:val="0"/>
              <w:marTop w:val="0"/>
              <w:marBottom w:val="0"/>
              <w:divBdr>
                <w:top w:val="none" w:sz="0" w:space="0" w:color="auto"/>
                <w:left w:val="none" w:sz="0" w:space="0" w:color="auto"/>
                <w:bottom w:val="none" w:sz="0" w:space="0" w:color="auto"/>
                <w:right w:val="none" w:sz="0" w:space="0" w:color="auto"/>
              </w:divBdr>
              <w:divsChild>
                <w:div w:id="1880630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768294">
      <w:bodyDiv w:val="1"/>
      <w:marLeft w:val="0"/>
      <w:marRight w:val="0"/>
      <w:marTop w:val="0"/>
      <w:marBottom w:val="0"/>
      <w:divBdr>
        <w:top w:val="none" w:sz="0" w:space="0" w:color="auto"/>
        <w:left w:val="none" w:sz="0" w:space="0" w:color="auto"/>
        <w:bottom w:val="none" w:sz="0" w:space="0" w:color="auto"/>
        <w:right w:val="none" w:sz="0" w:space="0" w:color="auto"/>
      </w:divBdr>
    </w:div>
    <w:div w:id="1229266858">
      <w:bodyDiv w:val="1"/>
      <w:marLeft w:val="0"/>
      <w:marRight w:val="0"/>
      <w:marTop w:val="0"/>
      <w:marBottom w:val="0"/>
      <w:divBdr>
        <w:top w:val="none" w:sz="0" w:space="0" w:color="auto"/>
        <w:left w:val="none" w:sz="0" w:space="0" w:color="auto"/>
        <w:bottom w:val="none" w:sz="0" w:space="0" w:color="auto"/>
        <w:right w:val="none" w:sz="0" w:space="0" w:color="auto"/>
      </w:divBdr>
    </w:div>
    <w:div w:id="1310591013">
      <w:bodyDiv w:val="1"/>
      <w:marLeft w:val="0"/>
      <w:marRight w:val="0"/>
      <w:marTop w:val="0"/>
      <w:marBottom w:val="0"/>
      <w:divBdr>
        <w:top w:val="none" w:sz="0" w:space="0" w:color="auto"/>
        <w:left w:val="none" w:sz="0" w:space="0" w:color="auto"/>
        <w:bottom w:val="none" w:sz="0" w:space="0" w:color="auto"/>
        <w:right w:val="none" w:sz="0" w:space="0" w:color="auto"/>
      </w:divBdr>
    </w:div>
    <w:div w:id="1337342710">
      <w:bodyDiv w:val="1"/>
      <w:marLeft w:val="0"/>
      <w:marRight w:val="0"/>
      <w:marTop w:val="0"/>
      <w:marBottom w:val="0"/>
      <w:divBdr>
        <w:top w:val="none" w:sz="0" w:space="0" w:color="auto"/>
        <w:left w:val="none" w:sz="0" w:space="0" w:color="auto"/>
        <w:bottom w:val="none" w:sz="0" w:space="0" w:color="auto"/>
        <w:right w:val="none" w:sz="0" w:space="0" w:color="auto"/>
      </w:divBdr>
    </w:div>
    <w:div w:id="1345329265">
      <w:bodyDiv w:val="1"/>
      <w:marLeft w:val="0"/>
      <w:marRight w:val="0"/>
      <w:marTop w:val="0"/>
      <w:marBottom w:val="0"/>
      <w:divBdr>
        <w:top w:val="none" w:sz="0" w:space="0" w:color="auto"/>
        <w:left w:val="none" w:sz="0" w:space="0" w:color="auto"/>
        <w:bottom w:val="none" w:sz="0" w:space="0" w:color="auto"/>
        <w:right w:val="none" w:sz="0" w:space="0" w:color="auto"/>
      </w:divBdr>
    </w:div>
    <w:div w:id="1368214536">
      <w:bodyDiv w:val="1"/>
      <w:marLeft w:val="0"/>
      <w:marRight w:val="0"/>
      <w:marTop w:val="0"/>
      <w:marBottom w:val="0"/>
      <w:divBdr>
        <w:top w:val="none" w:sz="0" w:space="0" w:color="auto"/>
        <w:left w:val="none" w:sz="0" w:space="0" w:color="auto"/>
        <w:bottom w:val="none" w:sz="0" w:space="0" w:color="auto"/>
        <w:right w:val="none" w:sz="0" w:space="0" w:color="auto"/>
      </w:divBdr>
    </w:div>
    <w:div w:id="1370186931">
      <w:bodyDiv w:val="1"/>
      <w:marLeft w:val="0"/>
      <w:marRight w:val="0"/>
      <w:marTop w:val="0"/>
      <w:marBottom w:val="0"/>
      <w:divBdr>
        <w:top w:val="none" w:sz="0" w:space="0" w:color="auto"/>
        <w:left w:val="none" w:sz="0" w:space="0" w:color="auto"/>
        <w:bottom w:val="none" w:sz="0" w:space="0" w:color="auto"/>
        <w:right w:val="none" w:sz="0" w:space="0" w:color="auto"/>
      </w:divBdr>
    </w:div>
    <w:div w:id="1450508356">
      <w:bodyDiv w:val="1"/>
      <w:marLeft w:val="0"/>
      <w:marRight w:val="0"/>
      <w:marTop w:val="0"/>
      <w:marBottom w:val="0"/>
      <w:divBdr>
        <w:top w:val="none" w:sz="0" w:space="0" w:color="auto"/>
        <w:left w:val="none" w:sz="0" w:space="0" w:color="auto"/>
        <w:bottom w:val="none" w:sz="0" w:space="0" w:color="auto"/>
        <w:right w:val="none" w:sz="0" w:space="0" w:color="auto"/>
      </w:divBdr>
    </w:div>
    <w:div w:id="1502310799">
      <w:bodyDiv w:val="1"/>
      <w:marLeft w:val="0"/>
      <w:marRight w:val="0"/>
      <w:marTop w:val="0"/>
      <w:marBottom w:val="0"/>
      <w:divBdr>
        <w:top w:val="none" w:sz="0" w:space="0" w:color="auto"/>
        <w:left w:val="none" w:sz="0" w:space="0" w:color="auto"/>
        <w:bottom w:val="none" w:sz="0" w:space="0" w:color="auto"/>
        <w:right w:val="none" w:sz="0" w:space="0" w:color="auto"/>
      </w:divBdr>
    </w:div>
    <w:div w:id="1670326876">
      <w:bodyDiv w:val="1"/>
      <w:marLeft w:val="0"/>
      <w:marRight w:val="0"/>
      <w:marTop w:val="0"/>
      <w:marBottom w:val="0"/>
      <w:divBdr>
        <w:top w:val="none" w:sz="0" w:space="0" w:color="auto"/>
        <w:left w:val="none" w:sz="0" w:space="0" w:color="auto"/>
        <w:bottom w:val="none" w:sz="0" w:space="0" w:color="auto"/>
        <w:right w:val="none" w:sz="0" w:space="0" w:color="auto"/>
      </w:divBdr>
    </w:div>
    <w:div w:id="1921519026">
      <w:bodyDiv w:val="1"/>
      <w:marLeft w:val="0"/>
      <w:marRight w:val="0"/>
      <w:marTop w:val="0"/>
      <w:marBottom w:val="0"/>
      <w:divBdr>
        <w:top w:val="none" w:sz="0" w:space="0" w:color="auto"/>
        <w:left w:val="none" w:sz="0" w:space="0" w:color="auto"/>
        <w:bottom w:val="none" w:sz="0" w:space="0" w:color="auto"/>
        <w:right w:val="none" w:sz="0" w:space="0" w:color="auto"/>
      </w:divBdr>
    </w:div>
    <w:div w:id="1965117112">
      <w:bodyDiv w:val="1"/>
      <w:marLeft w:val="0"/>
      <w:marRight w:val="0"/>
      <w:marTop w:val="0"/>
      <w:marBottom w:val="0"/>
      <w:divBdr>
        <w:top w:val="none" w:sz="0" w:space="0" w:color="auto"/>
        <w:left w:val="none" w:sz="0" w:space="0" w:color="auto"/>
        <w:bottom w:val="none" w:sz="0" w:space="0" w:color="auto"/>
        <w:right w:val="none" w:sz="0" w:space="0" w:color="auto"/>
      </w:divBdr>
    </w:div>
    <w:div w:id="1971207444">
      <w:bodyDiv w:val="1"/>
      <w:marLeft w:val="0"/>
      <w:marRight w:val="0"/>
      <w:marTop w:val="0"/>
      <w:marBottom w:val="0"/>
      <w:divBdr>
        <w:top w:val="none" w:sz="0" w:space="0" w:color="auto"/>
        <w:left w:val="none" w:sz="0" w:space="0" w:color="auto"/>
        <w:bottom w:val="none" w:sz="0" w:space="0" w:color="auto"/>
        <w:right w:val="none" w:sz="0" w:space="0" w:color="auto"/>
      </w:divBdr>
    </w:div>
    <w:div w:id="1984042517">
      <w:bodyDiv w:val="1"/>
      <w:marLeft w:val="0"/>
      <w:marRight w:val="0"/>
      <w:marTop w:val="0"/>
      <w:marBottom w:val="0"/>
      <w:divBdr>
        <w:top w:val="none" w:sz="0" w:space="0" w:color="auto"/>
        <w:left w:val="none" w:sz="0" w:space="0" w:color="auto"/>
        <w:bottom w:val="none" w:sz="0" w:space="0" w:color="auto"/>
        <w:right w:val="none" w:sz="0" w:space="0" w:color="auto"/>
      </w:divBdr>
    </w:div>
    <w:div w:id="2118019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D1C85314-F2D7-2645-A70A-0FA2F60A7670}"/>
      </w:docPartPr>
      <w:docPartBody>
        <w:p w:rsidR="00D96B60" w:rsidRDefault="006B0F7C">
          <w:r w:rsidRPr="00EF137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Segoe UI Light">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emilight">
    <w:panose1 w:val="020B04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F7C"/>
    <w:rsid w:val="000F4E8A"/>
    <w:rsid w:val="006B0F7C"/>
    <w:rsid w:val="00D96B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B0F7C"/>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543c79b-11a5-490d-8db3-e7a0ae8f6db4}">
  <we:reference id="WA200001011" version="1.2.0.0" store="en-001"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85BF3C05-D3F5-9B4D-8403-D6637934074D}">
  <we:reference id="f78a3046-9e99-4300-aa2b-5814002b01a2" version="1.16.0.0" store="EXCatalog" storeType="EXCatalog"/>
  <we:alternateReferences>
    <we:reference id="WA104382081" version="1.16.0.0" store="en-GB" storeType="OMEX"/>
  </we:alternateReferences>
  <we:properties>
    <we:property name="MENDELEY_CITATIONS" value="[{&quot;citationID&quot;:&quot;MENDELEY_CITATION_0bd89b01-8b14-4a73-995d-229d00e39cf0&quot;,&quot;citationItems&quot;:[{&quot;id&quot;:&quot;6b02e6cd-15ff-3b11-b705-86880123ce20&quot;,&quot;itemData&quot;:{&quot;type&quot;:&quot;webpage&quot;,&quot;id&quot;:&quot;6b02e6cd-15ff-3b11-b705-86880123ce20&quot;,&quot;title&quot;:&quot;Porter’s Five Force | Chinese Luxury Fashion Industry&quot;,&quot;accessed&quot;:{&quot;date-parts&quot;:[[2021,1,14]]},&quot;URL&quot;:&quot;https://yaweny.wordpress.com/tag/porters-five-force/&quot;},&quot;isTemporary&quot;:false}],&quot;properties&quot;:{&quot;noteIndex&quot;:0},&quot;isEdited&quot;:false,&quot;manualOverride&quot;:{&quot;isManuallyOverriden&quot;:false,&quot;citeprocText&quot;:&quot;(Porter’s Five Force | Chinese Luxury Fashion Industry, 2021)&quot;,&quot;manualOverrideText&quot;:&quot;&quot;},&quot;citationTag&quot;:&quot;MENDELEY_CITATION_{\&quot;citationID\&quot;:\&quot;MENDELEY_CITATION_0bd89b01-8b14-4a73-995d-229d00e39cf0\&quot;,\&quot;citationItems\&quot;:[{\&quot;id\&quot;:\&quot;6b02e6cd-15ff-3b11-b705-86880123ce20\&quot;,\&quot;itemData\&quot;:{\&quot;type\&quot;:\&quot;webpage\&quot;,\&quot;id\&quot;:\&quot;6b02e6cd-15ff-3b11-b705-86880123ce20\&quot;,\&quot;title\&quot;:\&quot;Porter’s Five Force | Chinese Luxury Fashion Industry\&quot;,\&quot;accessed\&quot;:{\&quot;date-parts\&quot;:[[2021,1,14]]},\&quot;URL\&quot;:\&quot;https://yaweny.wordpress.com/tag/porters-five-force/\&quot;},\&quot;isTemporary\&quot;:false}],\&quot;properties\&quot;:{\&quot;noteIndex\&quot;:0},\&quot;isEdited\&quot;:false,\&quot;manualOverride\&quot;:{\&quot;isManuallyOverriden\&quot;:false,\&quot;citeprocText\&quot;:\&quot;\&quot;,\&quot;manualOverrideText\&quot;:\&quot;\&quot;}}&quot;},{&quot;citationID&quot;:&quot;MENDELEY_CITATION_19453e41-1c85-4261-8b52-a790d10bc37c&quot;,&quot;citationItems&quot;:[{&quot;id&quot;:&quot;5c268d79-8420-3ba7-8e01-8dad4538fc82&quot;,&quot;itemData&quot;:{&quot;type&quot;:&quot;webpage&quot;,&quot;id&quot;:&quot;5c268d79-8420-3ba7-8e01-8dad4538fc82&quot;,&quot;title&quot;:&quot;Chanel Marketing Mix (4Ps) Strategy | MBA Skool-Study.Learn.Share.&quot;,&quot;accessed&quot;:{&quot;date-parts&quot;:[[2021,1,19]]},&quot;URL&quot;:&quot;https://www.mbaskool.com/marketing-mix/products/17280-chanel.html&quot;},&quot;isTemporary&quot;:false}],&quot;properties&quot;:{&quot;noteIndex&quot;:0},&quot;isEdited&quot;:false,&quot;manualOverride&quot;:{&quot;isManuallyOverriden&quot;:false,&quot;citeprocText&quot;:&quot;(Chanel Marketing Mix (4Ps) Strategy | MBA Skool-Study.Learn.Share., 2021a)&quot;,&quot;manualOverrideText&quot;:&quot;&quot;},&quot;citationTag&quot;:&quot;MENDELEY_CITATION_{\&quot;citationID\&quot;:\&quot;MENDELEY_CITATION_19453e41-1c85-4261-8b52-a790d10bc37c\&quot;,\&quot;citationItems\&quot;:[{\&quot;id\&quot;:\&quot;5c268d79-8420-3ba7-8e01-8dad4538fc82\&quot;,\&quot;itemData\&quot;:{\&quot;type\&quot;:\&quot;webpage\&quot;,\&quot;id\&quot;:\&quot;5c268d79-8420-3ba7-8e01-8dad4538fc82\&quot;,\&quot;title\&quot;:\&quot;Chanel Marketing Mix (4Ps) Strategy | MBA Skool-Study.Learn.Share.\&quot;,\&quot;accessed\&quot;:{\&quot;date-parts\&quot;:[[2021,1,19]]},\&quot;URL\&quot;:\&quot;https://www.mbaskool.com/marketing-mix/products/17280-chanel.html\&quot;},\&quot;isTemporary\&quot;:false}],\&quot;properties\&quot;:{\&quot;noteIndex\&quot;:0},\&quot;isEdited\&quot;:false,\&quot;manualOverride\&quot;:{\&quot;isManuallyOverriden\&quot;:false,\&quot;citeprocText\&quot;:\&quot;\&quot;,\&quot;manualOverrideText\&quot;:\&quot;\&quot;}}&quot;},{&quot;citationID&quot;:&quot;MENDELEY_CITATION_83d2fef4-c633-47d9-a4a3-bbbbdabac555&quot;,&quot;citationItems&quot;:[{&quot;id&quot;:&quot;a797b82b-d856-30cb-bd48-63f6efdbcdca&quot;,&quot;itemData&quot;:{&quot;type&quot;:&quot;webpage&quot;,&quot;id&quot;:&quot;a797b82b-d856-30cb-bd48-63f6efdbcdca&quot;,&quot;title&quot;:&quot;Marketing mix of Chanel - Chanel marketing mix&quot;,&quot;accessed&quot;:{&quot;date-parts&quot;:[[2021,1,29]]},&quot;URL&quot;:&quot;https://www.marketing91.com/marketing-mix-chanel/&quot;},&quot;isTemporary&quot;:false}],&quot;properties&quot;:{&quot;noteIndex&quot;:0},&quot;isEdited&quot;:false,&quot;manualOverride&quot;:{&quot;isManuallyOverriden&quot;:false,&quot;citeprocText&quot;:&quot;(Marketing mix of Chanel - Chanel marketing mix, 2021)&quot;,&quot;manualOverrideText&quot;:&quot;&quot;},&quot;citationTag&quot;:&quot;MENDELEY_CITATION_{\&quot;citationID\&quot;:\&quot;MENDELEY_CITATION_83d2fef4-c633-47d9-a4a3-bbbbdabac555\&quot;,\&quot;citationItems\&quot;:[{\&quot;id\&quot;:\&quot;a797b82b-d856-30cb-bd48-63f6efdbcdca\&quot;,\&quot;itemData\&quot;:{\&quot;type\&quot;:\&quot;webpage\&quot;,\&quot;id\&quot;:\&quot;a797b82b-d856-30cb-bd48-63f6efdbcdca\&quot;,\&quot;title\&quot;:\&quot;Marketing mix of Chanel - Chanel marketing mix\&quot;,\&quot;accessed\&quot;:{\&quot;date-parts\&quot;:[[2021,1,29]]},\&quot;URL\&quot;:\&quot;https://www.marketing91.com/marketing-mix-chanel/\&quot;},\&quot;isTemporary\&quot;:false}],\&quot;properties\&quot;:{\&quot;noteIndex\&quot;:0},\&quot;isEdited\&quot;:false,\&quot;manualOverride\&quot;:{\&quot;isManuallyOverriden\&quot;:false,\&quot;citeprocText\&quot;:\&quot;\&quot;,\&quot;manualOverrideText\&quot;:\&quot;\&quot;}}&quot;},{&quot;citationID&quot;:&quot;MENDELEY_CITATION_8b34d9e0-a1ee-4591-a757-be882838f13e&quot;,&quot;citationItems&quot;:[{&quot;id&quot;:&quot;5c268d79-8420-3ba7-8e01-8dad4538fc82&quot;,&quot;itemData&quot;:{&quot;type&quot;:&quot;webpage&quot;,&quot;id&quot;:&quot;5c268d79-8420-3ba7-8e01-8dad4538fc82&quot;,&quot;title&quot;:&quot;Chanel Marketing Mix (4Ps) Strategy | MBA Skool-Study.Learn.Share.&quot;,&quot;accessed&quot;:{&quot;date-parts&quot;:[[2021,1,19]]},&quot;URL&quot;:&quot;https://www.mbaskool.com/marketing-mix/products/17280-chanel.html&quot;},&quot;isTemporary&quot;:false}],&quot;properties&quot;:{&quot;noteIndex&quot;:0},&quot;isEdited&quot;:false,&quot;manualOverride&quot;:{&quot;isManuallyOverriden&quot;:false,&quot;citeprocText&quot;:&quot;(Chanel Marketing Mix (4Ps) Strategy | MBA Skool-Study.Learn.Share., 2021a)&quot;,&quot;manualOverrideText&quot;:&quot;&quot;},&quot;citationTag&quot;:&quot;MENDELEY_CITATION_{\&quot;citationID\&quot;:\&quot;MENDELEY_CITATION_8b34d9e0-a1ee-4591-a757-be882838f13e\&quot;,\&quot;citationItems\&quot;:[{\&quot;id\&quot;:\&quot;5c268d79-8420-3ba7-8e01-8dad4538fc82\&quot;,\&quot;itemData\&quot;:{\&quot;type\&quot;:\&quot;webpage\&quot;,\&quot;id\&quot;:\&quot;5c268d79-8420-3ba7-8e01-8dad4538fc82\&quot;,\&quot;title\&quot;:\&quot;Chanel Marketing Mix (4Ps) Strategy | MBA Skool-Study.Learn.Share.\&quot;,\&quot;accessed\&quot;:{\&quot;date-parts\&quot;:[[2021,1,19]]},\&quot;URL\&quot;:\&quot;https://www.mbaskool.com/marketing-mix/products/17280-chanel.html\&quot;},\&quot;isTemporary\&quot;:false}],\&quot;properties\&quot;:{\&quot;noteIndex\&quot;:0},\&quot;isEdited\&quot;:false,\&quot;manualOverride\&quot;:{\&quot;isManuallyOverriden\&quot;:false,\&quot;citeprocText\&quot;:\&quot;\&quot;,\&quot;manualOverrideText\&quot;:\&quot;\&quot;}}&quot;},{&quot;citationID&quot;:&quot;MENDELEY_CITATION_e0cfc665-7502-4b7b-9514-f2f521511dc7&quot;,&quot;citationItems&quot;:[{&quot;id&quot;:&quot;b01333ee-91d0-33c7-9fd6-d0c33458cecd&quot;,&quot;itemData&quot;:{&quot;type&quot;:&quot;webpage&quot;,&quot;id&quot;:&quot;b01333ee-91d0-33c7-9fd6-d0c33458cecd&quot;,&quot;title&quot;:&quot;Marketing and Branding Coco Chanel – The WritePass Journal : The WritePass Journal&quot;,&quot;accessed&quot;:{&quot;date-parts&quot;:[[2021,1,29]]},&quot;URL&quot;:&quot;https://writepass.com/journal/2017/01/marketing-and-branding-coco-chanel/&quot;},&quot;isTemporary&quot;:false}],&quot;properties&quot;:{&quot;noteIndex&quot;:0},&quot;isEdited&quot;:false,&quot;manualOverride&quot;:{&quot;isManuallyOverriden&quot;:false,&quot;citeprocText&quot;:&quot;(Marketing and Branding Coco Chanel – The WritePass Journal : The WritePass Journal, 2021)&quot;,&quot;manualOverrideText&quot;:&quot;&quot;},&quot;citationTag&quot;:&quot;MENDELEY_CITATION_{\&quot;citationID\&quot;:\&quot;MENDELEY_CITATION_e0cfc665-7502-4b7b-9514-f2f521511dc7\&quot;,\&quot;citationItems\&quot;:[{\&quot;id\&quot;:\&quot;b01333ee-91d0-33c7-9fd6-d0c33458cecd\&quot;,\&quot;itemData\&quot;:{\&quot;type\&quot;:\&quot;webpage\&quot;,\&quot;id\&quot;:\&quot;b01333ee-91d0-33c7-9fd6-d0c33458cecd\&quot;,\&quot;title\&quot;:\&quot;Marketing and Branding Coco Chanel – The WritePass Journal : The WritePass Journal\&quot;,\&quot;accessed\&quot;:{\&quot;date-parts\&quot;:[[2021,1,29]]},\&quot;URL\&quot;:\&quot;https://writepass.com/journal/2017/01/marketing-and-branding-coco-chanel/\&quot;},\&quot;isTemporary\&quot;:false}],\&quot;properties\&quot;:{\&quot;noteIndex\&quot;:0},\&quot;isEdited\&quot;:false,\&quot;manualOverride\&quot;:{\&quot;isManuallyOverriden\&quot;:false,\&quot;citeprocText\&quot;:\&quot;\&quot;,\&quot;manualOverrideText\&quot;:\&quot;\&quot;}}&quot;},{&quot;citationID&quot;:&quot;MENDELEY_CITATION_b39ab0bb-4107-47da-947b-7338878f7575&quot;,&quot;citationItems&quot;:[{&quot;id&quot;:&quot;5c268d79-8420-3ba7-8e01-8dad4538fc82&quot;,&quot;itemData&quot;:{&quot;type&quot;:&quot;webpage&quot;,&quot;id&quot;:&quot;5c268d79-8420-3ba7-8e01-8dad4538fc82&quot;,&quot;title&quot;:&quot;Chanel Marketing Mix (4Ps) Strategy | MBA Skool-Study.Learn.Share.&quot;,&quot;accessed&quot;:{&quot;date-parts&quot;:[[2021,1,19]]},&quot;URL&quot;:&quot;https://www.mbaskool.com/marketing-mix/products/17280-chanel.html&quot;},&quot;isTemporary&quot;:false}],&quot;properties&quot;:{&quot;noteIndex&quot;:0},&quot;isEdited&quot;:false,&quot;manualOverride&quot;:{&quot;isManuallyOverriden&quot;:false,&quot;citeprocText&quot;:&quot;(Chanel Marketing Mix (4Ps) Strategy | MBA Skool-Study.Learn.Share., 2021a)&quot;,&quot;manualOverrideText&quot;:&quot;&quot;},&quot;citationTag&quot;:&quot;MENDELEY_CITATION_{\&quot;citationID\&quot;:\&quot;MENDELEY_CITATION_b39ab0bb-4107-47da-947b-7338878f7575\&quot;,\&quot;citationItems\&quot;:[{\&quot;id\&quot;:\&quot;5c268d79-8420-3ba7-8e01-8dad4538fc82\&quot;,\&quot;itemData\&quot;:{\&quot;type\&quot;:\&quot;webpage\&quot;,\&quot;id\&quot;:\&quot;5c268d79-8420-3ba7-8e01-8dad4538fc82\&quot;,\&quot;title\&quot;:\&quot;Chanel Marketing Mix (4Ps) Strategy | MBA Skool-Study.Learn.Share.\&quot;,\&quot;accessed\&quot;:{\&quot;date-parts\&quot;:[[2021,1,19]]},\&quot;URL\&quot;:\&quot;https://www.mbaskool.com/marketing-mix/products/17280-chanel.html\&quot;},\&quot;isTemporary\&quot;:false}],\&quot;properties\&quot;:{\&quot;noteIndex\&quot;:0},\&quot;isEdited\&quot;:false,\&quot;manualOverride\&quot;:{\&quot;isManuallyOverriden\&quot;:false,\&quot;citeprocText\&quot;:\&quot;\&quot;,\&quot;manualOverrideText\&quot;:\&quot;\&quot;}}&quot;},{&quot;citationID&quot;:&quot;MENDELEY_CITATION_c67126f6-4b2d-4c16-ab80-7dca981e10cf&quot;,&quot;citationItems&quot;:[{&quot;id&quot;:&quot;903dae70-60d1-304f-aab0-7367882d002c&quot;,&quot;itemData&quot;:{&quot;type&quot;:&quot;webpage&quot;,&quot;id&quot;:&quot;903dae70-60d1-304f-aab0-7367882d002c&quot;,&quot;title&quot;:&quot;The Key Elements of Chanel's Luxury Marketing | Fashionbi Newspaper&quot;,&quot;accessed&quot;:{&quot;date-parts&quot;:[[2021,1,13]]},&quot;URL&quot;:&quot;https://fashionbi.com/newspaper/the-key-elements-of-chanel-s-luxury-marketing&quot;},&quot;isTemporary&quot;:false}],&quot;properties&quot;:{&quot;noteIndex&quot;:0},&quot;isEdited&quot;:false,&quot;manualOverride&quot;:{&quot;isManuallyOverriden&quot;:false,&quot;citeprocText&quot;:&quot;(The Key Elements of Chanel’s Luxury Marketing | Fashionbi Newspaper, 2021)&quot;,&quot;manualOverrideText&quot;:&quot;&quot;},&quot;citationTag&quot;:&quot;MENDELEY_CITATION_{\&quot;citationID\&quot;:\&quot;MENDELEY_CITATION_c67126f6-4b2d-4c16-ab80-7dca981e10cf\&quot;,\&quot;citationItems\&quot;:[{\&quot;id\&quot;:\&quot;903dae70-60d1-304f-aab0-7367882d002c\&quot;,\&quot;itemData\&quot;:{\&quot;type\&quot;:\&quot;webpage\&quot;,\&quot;id\&quot;:\&quot;903dae70-60d1-304f-aab0-7367882d002c\&quot;,\&quot;title\&quot;:\&quot;The Key Elements of Chanel's Luxury Marketing | Fashionbi Newspaper\&quot;,\&quot;accessed\&quot;:{\&quot;date-parts\&quot;:[[2021,1,13]]},\&quot;URL\&quot;:\&quot;https://fashionbi.com/newspaper/the-key-elements-of-chanel-s-luxury-marketing\&quot;},\&quot;isTemporary\&quot;:false}],\&quot;properties\&quot;:{\&quot;noteIndex\&quot;:0},\&quot;isEdited\&quot;:false,\&quot;manualOverride\&quot;:{\&quot;isManuallyOverriden\&quot;:false,\&quot;citeprocText\&quot;:\&quot;(Porter’s Five Force | Chinese Luxury Fashion Industry, 2021)\&quot;,\&quot;manualOverrideText\&quot;:\&quot;\&quot;}}&quot;},{&quot;citationID&quot;:&quot;MENDELEY_CITATION_47184b64-339e-4063-9bd3-e5365be25c1b&quot;,&quot;citationItems&quot;:[{&quot;id&quot;:&quot;53ad190c-4243-3f51-8415-34b8ab10bba5&quot;,&quot;itemData&quot;:{&quot;type&quot;:&quot;webpage&quot;,&quot;id&quot;:&quot;53ad190c-4243-3f51-8415-34b8ab10bba5&quot;,&quot;title&quot;:&quot;Chanel - Company Profile, Information, Business Description, History, Background Information on Chanel&quot;,&quot;accessed&quot;:{&quot;date-parts&quot;:[[2021,1,13]]},&quot;URL&quot;:&quot;https://www.referenceforbusiness.com/history2/31/Chanel.html&quot;},&quot;isTemporary&quot;:false}],&quot;properties&quot;:{&quot;noteIndex&quot;:0},&quot;isEdited&quot;:false,&quot;manualOverride&quot;:{&quot;isManuallyOverriden&quot;:false,&quot;citeprocText&quot;:&quot;(Chanel - Company Profile, Information, Business Description, History, Background Information on Chanel, 2021)&quot;,&quot;manualOverrideText&quot;:&quot;&quot;},&quot;citationTag&quot;:&quot;MENDELEY_CITATION_{\&quot;citationID\&quot;:\&quot;MENDELEY_CITATION_47184b64-339e-4063-9bd3-e5365be25c1b\&quot;,\&quot;citationItems\&quot;:[{\&quot;id\&quot;:\&quot;53ad190c-4243-3f51-8415-34b8ab10bba5\&quot;,\&quot;itemData\&quot;:{\&quot;type\&quot;:\&quot;webpage\&quot;,\&quot;id\&quot;:\&quot;53ad190c-4243-3f51-8415-34b8ab10bba5\&quot;,\&quot;title\&quot;:\&quot;Chanel - Company Profile, Information, Business Description, History, Background Information on Chanel\&quot;,\&quot;accessed\&quot;:{\&quot;date-parts\&quot;:[[2021,1,13]]},\&quot;URL\&quot;:\&quot;https://www.referenceforbusiness.com/history2/31/Chanel.html\&quot;},\&quot;isTemporary\&quot;:false}],\&quot;properties\&quot;:{\&quot;noteIndex\&quot;:0},\&quot;isEdited\&quot;:false,\&quot;manualOverride\&quot;:{\&quot;isManuallyOverriden\&quot;:false,\&quot;citeprocText\&quot;:\&quot;\&quot;,\&quot;manualOverrideText\&quot;:\&quot;\&quot;}}&quot;},{&quot;citationID&quot;:&quot;MENDELEY_CITATION_046de7c1-d2a7-49e9-a5a4-9abd69a0b4cd&quot;,&quot;citationItems&quot;:[{&quot;id&quot;:&quot;ffc37a8d-df8e-37b2-b518-71e7c8bbc94e&quot;,&quot;itemData&quot;:{&quot;type&quot;:&quot;webpage&quot;,&quot;id&quot;:&quot;ffc37a8d-df8e-37b2-b518-71e7c8bbc94e&quot;,&quot;title&quot;:&quot;Chanel Marketing Mix (4Ps) Strategy | MBA Skool-Study.Learn.Share.&quot;,&quot;accessed&quot;:{&quot;date-parts&quot;:[[2021,1,10]]},&quot;URL&quot;:&quot;https://www.mbaskool.com/marketing-mix/products/17280-chanel.html&quot;},&quot;isTemporary&quot;:false}],&quot;properties&quot;:{&quot;noteIndex&quot;:0},&quot;isEdited&quot;:false,&quot;manualOverride&quot;:{&quot;isManuallyOverriden&quot;:false,&quot;citeprocText&quot;:&quot;(Chanel Marketing Mix (4Ps) Strategy | MBA Skool-Study.Learn.Share., 2021b)&quot;,&quot;manualOverrideText&quot;:&quot;&quot;},&quot;citationTag&quot;:&quot;MENDELEY_CITATION_{\&quot;citationID\&quot;:\&quot;MENDELEY_CITATION_046de7c1-d2a7-49e9-a5a4-9abd69a0b4cd\&quot;,\&quot;citationItems\&quot;:[{\&quot;id\&quot;:\&quot;ffc37a8d-df8e-37b2-b518-71e7c8bbc94e\&quot;,\&quot;itemData\&quot;:{\&quot;type\&quot;:\&quot;webpage\&quot;,\&quot;id\&quot;:\&quot;ffc37a8d-df8e-37b2-b518-71e7c8bbc94e\&quot;,\&quot;title\&quot;:\&quot;Chanel Marketing Mix (4Ps) Strategy | MBA Skool-Study.Learn.Share.\&quot;,\&quot;accessed\&quot;:{\&quot;date-parts\&quot;:[[2021,1,10]]},\&quot;URL\&quot;:\&quot;https://www.mbaskool.com/marketing-mix/products/17280-chanel.html\&quot;},\&quot;isTemporary\&quot;:false}],\&quot;properties\&quot;:{\&quot;noteIndex\&quot;:0},\&quot;isEdited\&quot;:false,\&quot;manualOverride\&quot;:{\&quot;isManuallyOverriden\&quot;:false,\&quot;citeprocText\&quot;:\&quot;\&quot;,\&quot;manualOverrideText\&quot;:\&quot;\&quot;}}&quot;},{&quot;citationID&quot;:&quot;MENDELEY_CITATION_48907739-15ba-427a-92e5-9cd12ead7998&quot;,&quot;citationItems&quot;:[{&quot;id&quot;:&quot;b01333ee-91d0-33c7-9fd6-d0c33458cecd&quot;,&quot;itemData&quot;:{&quot;type&quot;:&quot;webpage&quot;,&quot;id&quot;:&quot;b01333ee-91d0-33c7-9fd6-d0c33458cecd&quot;,&quot;title&quot;:&quot;Marketing and Branding Coco Chanel – The WritePass Journal : The WritePass Journal&quot;,&quot;accessed&quot;:{&quot;date-parts&quot;:[[2021,1,29]]},&quot;URL&quot;:&quot;https://writepass.com/journal/2017/01/marketing-and-branding-coco-chanel/&quot;},&quot;isTemporary&quot;:false}],&quot;properties&quot;:{&quot;noteIndex&quot;:0},&quot;isEdited&quot;:false,&quot;manualOverride&quot;:{&quot;isManuallyOverriden&quot;:false,&quot;citeprocText&quot;:&quot;(Marketing and Branding Coco Chanel – The WritePass Journal : The WritePass Journal, 2021)&quot;,&quot;manualOverrideText&quot;:&quot;&quot;},&quot;citationTag&quot;:&quot;MENDELEY_CITATION_{\&quot;citationID\&quot;:\&quot;MENDELEY_CITATION_48907739-15ba-427a-92e5-9cd12ead7998\&quot;,\&quot;citationItems\&quot;:[{\&quot;id\&quot;:\&quot;b01333ee-91d0-33c7-9fd6-d0c33458cecd\&quot;,\&quot;itemData\&quot;:{\&quot;type\&quot;:\&quot;webpage\&quot;,\&quot;id\&quot;:\&quot;b01333ee-91d0-33c7-9fd6-d0c33458cecd\&quot;,\&quot;title\&quot;:\&quot;Marketing and Branding Coco Chanel – The WritePass Journal : The WritePass Journal\&quot;,\&quot;accessed\&quot;:{\&quot;date-parts\&quot;:[[2021,1,29]]},\&quot;URL\&quot;:\&quot;https://writepass.com/journal/2017/01/marketing-and-branding-coco-chanel/\&quot;},\&quot;isTemporary\&quot;:false}],\&quot;properties\&quot;:{\&quot;noteIndex\&quot;:0},\&quot;isEdited\&quot;:false,\&quot;manualOverride\&quot;:{\&quot;isManuallyOverriden\&quot;:false,\&quot;citeprocText\&quot;:\&quot;\&quot;,\&quot;manualOverrideText\&quot;:\&quot;\&quot;}}&quot;},{&quot;citationID&quot;:&quot;MENDELEY_CITATION_ae0d877d-f716-4cc8-b293-5211f9b1174f&quot;,&quot;citationItems&quot;:[{&quot;id&quot;:&quot;a797b82b-d856-30cb-bd48-63f6efdbcdca&quot;,&quot;itemData&quot;:{&quot;type&quot;:&quot;webpage&quot;,&quot;id&quot;:&quot;a797b82b-d856-30cb-bd48-63f6efdbcdca&quot;,&quot;title&quot;:&quot;Marketing mix of Chanel - Chanel marketing mix&quot;,&quot;accessed&quot;:{&quot;date-parts&quot;:[[2021,1,29]]},&quot;URL&quot;:&quot;https://www.marketing91.com/marketing-mix-chanel/&quot;},&quot;isTemporary&quot;:false}],&quot;properties&quot;:{&quot;noteIndex&quot;:0},&quot;isEdited&quot;:false,&quot;manualOverride&quot;:{&quot;isManuallyOverriden&quot;:false,&quot;citeprocText&quot;:&quot;(Marketing mix of Chanel - Chanel marketing mix, 2021)&quot;,&quot;manualOverrideText&quot;:&quot;&quot;},&quot;citationTag&quot;:&quot;MENDELEY_CITATION_{\&quot;citationID\&quot;:\&quot;MENDELEY_CITATION_ae0d877d-f716-4cc8-b293-5211f9b1174f\&quot;,\&quot;citationItems\&quot;:[{\&quot;id\&quot;:\&quot;a797b82b-d856-30cb-bd48-63f6efdbcdca\&quot;,\&quot;itemData\&quot;:{\&quot;type\&quot;:\&quot;webpage\&quot;,\&quot;id\&quot;:\&quot;a797b82b-d856-30cb-bd48-63f6efdbcdca\&quot;,\&quot;title\&quot;:\&quot;Marketing mix of Chanel - Chanel marketing mix\&quot;,\&quot;accessed\&quot;:{\&quot;date-parts\&quot;:[[2021,1,29]]},\&quot;URL\&quot;:\&quot;https://www.marketing91.com/marketing-mix-chanel/\&quot;},\&quot;isTemporary\&quot;:false}],\&quot;properties\&quot;:{\&quot;noteIndex\&quot;:0},\&quot;isEdited\&quot;:false,\&quot;manualOverride\&quot;:{\&quot;isManuallyOverriden\&quot;:false,\&quot;citeprocText\&quot;:\&quot;\&quot;,\&quot;manualOverrideText\&quot;:\&quot;\&quot;}}&quot;}]"/>
    <we:property name="MENDELEY_CITATIONS_STYLE" value="&quot;https://www.zotero.org/styles/harvard-anglia-ruskin-university&quot;"/>
    <we:property name="MENDELEY_PROFILE_ID" value="&quot;9b8cf2f452dad1ac048933460cd82c307fae199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Document_x0020_Purpose xmlns="f577acbf-5b0b-4b4f-9948-268e97f8d3a4">Informational</Document_x0020_Purpose>
    <Initiatives xmlns="f577acbf-5b0b-4b4f-9948-268e97f8d3a4"/>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D401524DC532D42A0E0ED886331A72B" ma:contentTypeVersion="13" ma:contentTypeDescription="Create a new document." ma:contentTypeScope="" ma:versionID="d936d863d335d354da51eb78ca1ae338">
  <xsd:schema xmlns:xsd="http://www.w3.org/2001/XMLSchema" xmlns:xs="http://www.w3.org/2001/XMLSchema" xmlns:p="http://schemas.microsoft.com/office/2006/metadata/properties" xmlns:ns2="f577acbf-5b0b-4b4f-9948-268e97f8d3a4" xmlns:ns3="b1e4d6ee-9f6f-43f8-a618-24f3d84da28f" targetNamespace="http://schemas.microsoft.com/office/2006/metadata/properties" ma:root="true" ma:fieldsID="5fbac08d56b1b04aa33acbc31e882ce9" ns2:_="" ns3:_="">
    <xsd:import namespace="f577acbf-5b0b-4b4f-9948-268e97f8d3a4"/>
    <xsd:import namespace="b1e4d6ee-9f6f-43f8-a618-24f3d84da28f"/>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3:LastSharedByUser" minOccurs="0"/>
                <xsd:element ref="ns3:LastSharedByTime" minOccurs="0"/>
                <xsd:element ref="ns2:Document_x0020_Purpose" minOccurs="0"/>
                <xsd:element ref="ns2:Initiatives" minOccurs="0"/>
                <xsd:element ref="ns2:MediaServiceDateTaken" minOccurs="0"/>
                <xsd:element ref="ns2:MediaServiceAutoTags"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77acbf-5b0b-4b4f-9948-268e97f8d3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Document_x0020_Purpose" ma:index="14" nillable="true" ma:displayName="Document Purpose" ma:default="Informational" ma:format="Dropdown" ma:internalName="Document_x0020_Purpose">
      <xsd:simpleType>
        <xsd:restriction base="dms:Choice">
          <xsd:enumeration value="Informational"/>
          <xsd:enumeration value="Feature Spec"/>
          <xsd:enumeration value="Engineering Design"/>
          <xsd:enumeration value="Planning"/>
        </xsd:restriction>
      </xsd:simpleType>
    </xsd:element>
    <xsd:element name="Initiatives" ma:index="15" nillable="true" ma:displayName="Initiatives" ma:description="List of initiatives related to this document" ma:internalName="Initiatives">
      <xsd:complexType>
        <xsd:complexContent>
          <xsd:extension base="dms:MultiChoice">
            <xsd:sequence>
              <xsd:element name="Value" maxOccurs="unbounded" minOccurs="0" nillable="true">
                <xsd:simpleType>
                  <xsd:restriction base="dms:Choice">
                    <xsd:enumeration value="Add-in MAU"/>
                    <xsd:enumeration value="Custom Functions"/>
                    <xsd:enumeration value="Data &amp; Analytics"/>
                    <xsd:enumeration value="DevEx: Portals &amp; Programs"/>
                    <xsd:enumeration value="DevEx: Tools &amp; Libraries"/>
                    <xsd:enumeration value="Engineering"/>
                    <xsd:enumeration value="Excel API"/>
                    <xsd:enumeration value="In-Market Support"/>
                    <xsd:enumeration value="Maker Access"/>
                    <xsd:enumeration value="SDX Runtime &amp; Partners"/>
                    <xsd:enumeration value="SDX Service Delivery"/>
                    <xsd:enumeration value="SDX API &amp; Pipeline"/>
                    <xsd:enumeration value="Shield &amp; OCE"/>
                  </xsd:restriction>
                </xsd:simpleType>
              </xsd:element>
            </xsd:sequence>
          </xsd:extension>
        </xsd:complexContent>
      </xsd:complexType>
    </xsd:element>
    <xsd:element name="MediaServiceDateTaken" ma:index="16" nillable="true" ma:displayName="MediaServiceDateTaken" ma:hidden="true" ma:internalName="MediaServiceDateTaken" ma:readOnly="true">
      <xsd:simpleType>
        <xsd:restriction base="dms:Text"/>
      </xsd:simpleType>
    </xsd:element>
    <xsd:element name="MediaServiceAutoTags" ma:index="17" nillable="true" ma:displayName="MediaServiceAutoTags" ma:internalName="MediaServiceAutoTags" ma:readOnly="true">
      <xsd:simpleType>
        <xsd:restriction base="dms:Text"/>
      </xsd:simpleType>
    </xsd:element>
    <xsd:element name="MediaServiceOCR" ma:index="18" nillable="true" ma:displayName="MediaServiceOCR" ma:internalName="MediaServiceOCR" ma:readOnly="true">
      <xsd:simpleType>
        <xsd:restriction base="dms:Note">
          <xsd:maxLength value="255"/>
        </xsd:restriction>
      </xsd:simpleType>
    </xsd:element>
    <xsd:element name="MediaServiceLocation" ma:index="19" nillable="true" ma:displayName="MediaServic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1e4d6ee-9f6f-43f8-a618-24f3d84da28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LastSharedByUser" ma:index="12" nillable="true" ma:displayName="Last Shared By User" ma:hidden="true" ma:internalName="LastSharedByUser" ma:readOnly="true">
      <xsd:simpleType>
        <xsd:restriction base="dms:Note"/>
      </xsd:simpleType>
    </xsd:element>
    <xsd:element name="LastSharedByTime" ma:index="13" nillable="true" ma:displayName="Last Shared By Time" ma:hidden="true" ma:internalName="LastSharedByTime" ma:readOnly="tru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87130D4-132A-4141-961A-4078BFC27EDB}">
  <ds:schemaRefs>
    <ds:schemaRef ds:uri="http://schemas.openxmlformats.org/officeDocument/2006/bibliography"/>
  </ds:schemaRefs>
</ds:datastoreItem>
</file>

<file path=customXml/itemProps2.xml><?xml version="1.0" encoding="utf-8"?>
<ds:datastoreItem xmlns:ds="http://schemas.openxmlformats.org/officeDocument/2006/customXml" ds:itemID="{8FD1624F-1F73-4BBA-9596-6D8FF4AD38FF}">
  <ds:schemaRefs>
    <ds:schemaRef ds:uri="http://schemas.microsoft.com/office/2006/metadata/properties"/>
    <ds:schemaRef ds:uri="http://schemas.microsoft.com/office/infopath/2007/PartnerControls"/>
    <ds:schemaRef ds:uri="f577acbf-5b0b-4b4f-9948-268e97f8d3a4"/>
  </ds:schemaRefs>
</ds:datastoreItem>
</file>

<file path=customXml/itemProps3.xml><?xml version="1.0" encoding="utf-8"?>
<ds:datastoreItem xmlns:ds="http://schemas.openxmlformats.org/officeDocument/2006/customXml" ds:itemID="{768C3502-A2F0-49AF-89A1-47D5CD3AB4EB}">
  <ds:schemaRefs>
    <ds:schemaRef ds:uri="http://schemas.microsoft.com/sharepoint/v3/contenttype/forms"/>
  </ds:schemaRefs>
</ds:datastoreItem>
</file>

<file path=customXml/itemProps4.xml><?xml version="1.0" encoding="utf-8"?>
<ds:datastoreItem xmlns:ds="http://schemas.openxmlformats.org/officeDocument/2006/customXml" ds:itemID="{1172DB61-8E86-436E-BC60-FC0845FA50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77acbf-5b0b-4b4f-9948-268e97f8d3a4"/>
    <ds:schemaRef ds:uri="b1e4d6ee-9f6f-43f8-a618-24f3d84da2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5601</Words>
  <Characters>31931</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2021-05-11T19:03:00Z</dcterms:created>
  <dcterms:modified xsi:type="dcterms:W3CDTF">2021-05-11T19:03:00Z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42aa342-8706-4288-bd11-ebb85995028c_Enabled">
    <vt:lpwstr>True</vt:lpwstr>
  </property>
  <property fmtid="{D5CDD505-2E9C-101B-9397-08002B2CF9AE}" pid="3" name="MSIP_Label_f42aa342-8706-4288-bd11-ebb85995028c_SiteId">
    <vt:lpwstr>72f988bf-86f1-41af-91ab-2d7cd011db47</vt:lpwstr>
  </property>
  <property fmtid="{D5CDD505-2E9C-101B-9397-08002B2CF9AE}" pid="4" name="MSIP_Label_f42aa342-8706-4288-bd11-ebb85995028c_Owner">
    <vt:lpwstr>t-dahop@microsoft.com</vt:lpwstr>
  </property>
  <property fmtid="{D5CDD505-2E9C-101B-9397-08002B2CF9AE}" pid="5" name="MSIP_Label_f42aa342-8706-4288-bd11-ebb85995028c_SetDate">
    <vt:lpwstr>2018-06-25T12:48:52.3849689Z</vt:lpwstr>
  </property>
  <property fmtid="{D5CDD505-2E9C-101B-9397-08002B2CF9AE}" pid="6" name="MSIP_Label_f42aa342-8706-4288-bd11-ebb85995028c_Name">
    <vt:lpwstr>General</vt:lpwstr>
  </property>
  <property fmtid="{D5CDD505-2E9C-101B-9397-08002B2CF9AE}" pid="7" name="MSIP_Label_f42aa342-8706-4288-bd11-ebb85995028c_Application">
    <vt:lpwstr>Microsoft Azure Information Protection</vt:lpwstr>
  </property>
  <property fmtid="{D5CDD505-2E9C-101B-9397-08002B2CF9AE}" pid="8" name="MSIP_Label_f42aa342-8706-4288-bd11-ebb85995028c_Extended_MSFT_Method">
    <vt:lpwstr>Automatic</vt:lpwstr>
  </property>
  <property fmtid="{D5CDD505-2E9C-101B-9397-08002B2CF9AE}" pid="9" name="Sensitivity">
    <vt:lpwstr>General</vt:lpwstr>
  </property>
  <property fmtid="{D5CDD505-2E9C-101B-9397-08002B2CF9AE}" pid="10" name="ContentTypeId">
    <vt:lpwstr>0x010100CD401524DC532D42A0E0ED886331A72B</vt:lpwstr>
  </property>
</Properties>
</file>