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99C379" w14:textId="4CC9109B" w:rsidR="002E15F5" w:rsidRPr="002E15F5" w:rsidRDefault="002E15F5" w:rsidP="002E15F5">
      <w:pPr>
        <w:rPr>
          <w:sz w:val="28"/>
          <w:szCs w:val="28"/>
          <w:u w:val="single"/>
        </w:rPr>
      </w:pPr>
      <w:r w:rsidRPr="002E15F5">
        <w:rPr>
          <w:sz w:val="28"/>
          <w:szCs w:val="28"/>
          <w:u w:val="single"/>
        </w:rPr>
        <w:t>Write a commentary on an image, drawing attention to features of style, content, and symbolism. What scene or narrative is the artist representing here? How does (s)he represent it?</w:t>
      </w:r>
    </w:p>
    <w:p w14:paraId="20ECCA8E" w14:textId="25D7DDF8" w:rsidR="002E15F5" w:rsidRDefault="002E15F5" w:rsidP="002E15F5">
      <w:r>
        <w:t xml:space="preserve"> </w:t>
      </w:r>
      <w:r w:rsidRPr="002E15F5">
        <w:rPr>
          <w:noProof/>
        </w:rPr>
        <w:drawing>
          <wp:inline distT="0" distB="0" distL="0" distR="0" wp14:anchorId="656B33AE" wp14:editId="5CAA8A14">
            <wp:extent cx="4944110" cy="7066844"/>
            <wp:effectExtent l="0" t="0" r="0" b="1270"/>
            <wp:docPr id="7718700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91" r="13715" b="2204"/>
                    <a:stretch/>
                  </pic:blipFill>
                  <pic:spPr bwMode="auto">
                    <a:xfrm>
                      <a:off x="0" y="0"/>
                      <a:ext cx="4945408" cy="7068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174BE5" w14:textId="3505451A" w:rsidR="004D36DF" w:rsidRDefault="004D36DF"/>
    <w:p w14:paraId="5165968E" w14:textId="77777777" w:rsidR="00FC51EE" w:rsidRDefault="00FC51EE"/>
    <w:p w14:paraId="1A9938C9" w14:textId="0C394DB1" w:rsidR="009E4C4B" w:rsidRDefault="0030791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This source is an image </w:t>
      </w:r>
      <w:r w:rsidR="00E65A5A">
        <w:rPr>
          <w:sz w:val="28"/>
          <w:szCs w:val="28"/>
        </w:rPr>
        <w:t xml:space="preserve">from </w:t>
      </w:r>
      <w:r w:rsidR="00804033">
        <w:rPr>
          <w:sz w:val="28"/>
          <w:szCs w:val="28"/>
        </w:rPr>
        <w:t>‘Psalter Hours’.</w:t>
      </w:r>
      <w:r w:rsidR="00B96041">
        <w:rPr>
          <w:rStyle w:val="FootnoteReference"/>
          <w:sz w:val="28"/>
          <w:szCs w:val="28"/>
        </w:rPr>
        <w:footnoteReference w:id="1"/>
      </w:r>
      <w:r w:rsidR="00CE7A02">
        <w:rPr>
          <w:sz w:val="28"/>
          <w:szCs w:val="28"/>
        </w:rPr>
        <w:t xml:space="preserve"> </w:t>
      </w:r>
      <w:r w:rsidR="00C771A7">
        <w:rPr>
          <w:sz w:val="28"/>
          <w:szCs w:val="28"/>
        </w:rPr>
        <w:t xml:space="preserve">This is a medieval manuscript that was created in </w:t>
      </w:r>
      <w:r w:rsidR="007F08F8">
        <w:rPr>
          <w:sz w:val="28"/>
          <w:szCs w:val="28"/>
        </w:rPr>
        <w:t xml:space="preserve">Amiens, France </w:t>
      </w:r>
      <w:r w:rsidR="00DB45AB">
        <w:rPr>
          <w:sz w:val="28"/>
          <w:szCs w:val="28"/>
        </w:rPr>
        <w:t xml:space="preserve">and is estimated to have been created between the years </w:t>
      </w:r>
      <w:r w:rsidR="009A0AE5">
        <w:rPr>
          <w:sz w:val="28"/>
          <w:szCs w:val="28"/>
        </w:rPr>
        <w:t xml:space="preserve">1280 and </w:t>
      </w:r>
      <w:r w:rsidR="007667A3">
        <w:rPr>
          <w:sz w:val="28"/>
          <w:szCs w:val="28"/>
        </w:rPr>
        <w:t>1299.</w:t>
      </w:r>
      <w:r w:rsidR="00B006EB">
        <w:rPr>
          <w:rStyle w:val="FootnoteReference"/>
          <w:sz w:val="28"/>
          <w:szCs w:val="28"/>
        </w:rPr>
        <w:footnoteReference w:id="2"/>
      </w:r>
      <w:r w:rsidR="007667A3">
        <w:rPr>
          <w:sz w:val="28"/>
          <w:szCs w:val="28"/>
        </w:rPr>
        <w:t xml:space="preserve"> </w:t>
      </w:r>
      <w:r w:rsidR="00B006EB">
        <w:rPr>
          <w:sz w:val="28"/>
          <w:szCs w:val="28"/>
        </w:rPr>
        <w:t>Ther</w:t>
      </w:r>
      <w:r w:rsidR="009D7273">
        <w:rPr>
          <w:sz w:val="28"/>
          <w:szCs w:val="28"/>
        </w:rPr>
        <w:t>efore this image is Thirteenth Century, this can also be seen through the s</w:t>
      </w:r>
      <w:r w:rsidR="00AB1EDE">
        <w:rPr>
          <w:sz w:val="28"/>
          <w:szCs w:val="28"/>
        </w:rPr>
        <w:t>tyle</w:t>
      </w:r>
      <w:r w:rsidR="00604F9C">
        <w:rPr>
          <w:sz w:val="28"/>
          <w:szCs w:val="28"/>
        </w:rPr>
        <w:t>, for example the colours and the iconography</w:t>
      </w:r>
      <w:r w:rsidR="003E372B">
        <w:rPr>
          <w:sz w:val="28"/>
          <w:szCs w:val="28"/>
        </w:rPr>
        <w:t xml:space="preserve">. This image also </w:t>
      </w:r>
      <w:r w:rsidR="006D34F8">
        <w:rPr>
          <w:sz w:val="28"/>
          <w:szCs w:val="28"/>
        </w:rPr>
        <w:t xml:space="preserve">has </w:t>
      </w:r>
      <w:r w:rsidR="007D3FFD">
        <w:rPr>
          <w:sz w:val="28"/>
          <w:szCs w:val="28"/>
        </w:rPr>
        <w:t xml:space="preserve">an element of the gothic </w:t>
      </w:r>
      <w:r w:rsidR="00101935">
        <w:rPr>
          <w:sz w:val="28"/>
          <w:szCs w:val="28"/>
        </w:rPr>
        <w:t>art style</w:t>
      </w:r>
      <w:r w:rsidR="00BE142C">
        <w:rPr>
          <w:sz w:val="28"/>
          <w:szCs w:val="28"/>
        </w:rPr>
        <w:t xml:space="preserve">, this can be seen through the </w:t>
      </w:r>
      <w:r w:rsidR="001A715C">
        <w:rPr>
          <w:sz w:val="28"/>
          <w:szCs w:val="28"/>
        </w:rPr>
        <w:t>architectural frame around the image.</w:t>
      </w:r>
    </w:p>
    <w:p w14:paraId="5D67ED83" w14:textId="4D84D304" w:rsidR="00FC51EE" w:rsidRDefault="00FC51EE">
      <w:pPr>
        <w:rPr>
          <w:sz w:val="28"/>
          <w:szCs w:val="28"/>
        </w:rPr>
      </w:pPr>
      <w:r w:rsidRPr="00FC51EE">
        <w:rPr>
          <w:sz w:val="28"/>
          <w:szCs w:val="28"/>
        </w:rPr>
        <w:t>In this image</w:t>
      </w:r>
      <w:r w:rsidR="00E47B33">
        <w:rPr>
          <w:sz w:val="28"/>
          <w:szCs w:val="28"/>
        </w:rPr>
        <w:t xml:space="preserve"> </w:t>
      </w:r>
      <w:r>
        <w:rPr>
          <w:sz w:val="28"/>
          <w:szCs w:val="28"/>
        </w:rPr>
        <w:t>a variety of images and depictions can be seen</w:t>
      </w:r>
      <w:r w:rsidR="00F226E3">
        <w:rPr>
          <w:sz w:val="28"/>
          <w:szCs w:val="28"/>
        </w:rPr>
        <w:t xml:space="preserve">, including </w:t>
      </w:r>
      <w:r w:rsidR="00DC27D7">
        <w:rPr>
          <w:sz w:val="28"/>
          <w:szCs w:val="28"/>
        </w:rPr>
        <w:t xml:space="preserve">what appears to be the </w:t>
      </w:r>
      <w:r w:rsidR="00F226E3">
        <w:rPr>
          <w:sz w:val="28"/>
          <w:szCs w:val="28"/>
        </w:rPr>
        <w:t>key icon</w:t>
      </w:r>
      <w:r w:rsidR="00DC27D7">
        <w:rPr>
          <w:sz w:val="28"/>
          <w:szCs w:val="28"/>
        </w:rPr>
        <w:t xml:space="preserve"> of Jesus on the crucifix</w:t>
      </w:r>
      <w:r w:rsidR="00E47B33">
        <w:rPr>
          <w:sz w:val="28"/>
          <w:szCs w:val="28"/>
        </w:rPr>
        <w:t>. This ic</w:t>
      </w:r>
      <w:r w:rsidR="00DA446B">
        <w:rPr>
          <w:sz w:val="28"/>
          <w:szCs w:val="28"/>
        </w:rPr>
        <w:t xml:space="preserve">on has many religious connotations, as Jesus </w:t>
      </w:r>
      <w:r w:rsidR="00255BA4">
        <w:rPr>
          <w:sz w:val="28"/>
          <w:szCs w:val="28"/>
        </w:rPr>
        <w:t xml:space="preserve">and his crucifixion is a key event in religious history. </w:t>
      </w:r>
      <w:r w:rsidR="00A95D3B">
        <w:rPr>
          <w:sz w:val="28"/>
          <w:szCs w:val="28"/>
        </w:rPr>
        <w:t xml:space="preserve">The image also displays other key </w:t>
      </w:r>
      <w:r w:rsidR="00854A75">
        <w:rPr>
          <w:sz w:val="28"/>
          <w:szCs w:val="28"/>
        </w:rPr>
        <w:t xml:space="preserve">people, for example </w:t>
      </w:r>
      <w:r w:rsidR="00AC5E2A">
        <w:rPr>
          <w:sz w:val="28"/>
          <w:szCs w:val="28"/>
        </w:rPr>
        <w:t xml:space="preserve">Moses, the Virgin Mary and Evangelist John. </w:t>
      </w:r>
      <w:r w:rsidR="00B96041">
        <w:rPr>
          <w:sz w:val="28"/>
          <w:szCs w:val="28"/>
        </w:rPr>
        <w:t>Th</w:t>
      </w:r>
      <w:r w:rsidR="00D60083">
        <w:rPr>
          <w:sz w:val="28"/>
          <w:szCs w:val="28"/>
        </w:rPr>
        <w:t xml:space="preserve">ese images are all key religious iconography, this suggests that this image displays a religious event and implies that it may have been from a bible or from a collection of religious paintings. </w:t>
      </w:r>
    </w:p>
    <w:p w14:paraId="1B72E4CF" w14:textId="08133F88" w:rsidR="005410A0" w:rsidRDefault="005410A0">
      <w:pPr>
        <w:rPr>
          <w:sz w:val="28"/>
          <w:szCs w:val="28"/>
        </w:rPr>
      </w:pPr>
      <w:r>
        <w:rPr>
          <w:sz w:val="28"/>
          <w:szCs w:val="28"/>
        </w:rPr>
        <w:t xml:space="preserve">In this image the artist is displaying the scene of Jesus’ crucifixion. Jesus is depicted on the cross </w:t>
      </w:r>
      <w:r w:rsidR="008C3657">
        <w:rPr>
          <w:sz w:val="28"/>
          <w:szCs w:val="28"/>
        </w:rPr>
        <w:t>wearing a crown of thorns</w:t>
      </w:r>
      <w:r w:rsidR="00C82618">
        <w:rPr>
          <w:sz w:val="28"/>
          <w:szCs w:val="28"/>
        </w:rPr>
        <w:t xml:space="preserve"> on his head, he is also wearing what appears to be </w:t>
      </w:r>
      <w:r w:rsidR="00EA120B">
        <w:rPr>
          <w:sz w:val="28"/>
          <w:szCs w:val="28"/>
        </w:rPr>
        <w:t xml:space="preserve">a long loin cloth. </w:t>
      </w:r>
      <w:r>
        <w:rPr>
          <w:sz w:val="28"/>
          <w:szCs w:val="28"/>
        </w:rPr>
        <w:t>Jesus</w:t>
      </w:r>
      <w:r w:rsidR="00EA120B">
        <w:rPr>
          <w:sz w:val="28"/>
          <w:szCs w:val="28"/>
        </w:rPr>
        <w:t xml:space="preserve"> is affixed </w:t>
      </w:r>
      <w:r w:rsidR="006D1A2A">
        <w:rPr>
          <w:sz w:val="28"/>
          <w:szCs w:val="28"/>
        </w:rPr>
        <w:t>to the crucifix with three nails, one on each palm and one securing his feet, this crucifix</w:t>
      </w:r>
      <w:r>
        <w:rPr>
          <w:sz w:val="28"/>
          <w:szCs w:val="28"/>
        </w:rPr>
        <w:t xml:space="preserve"> is also shown to be the tree of life</w:t>
      </w:r>
      <w:r w:rsidR="006D1A2A">
        <w:rPr>
          <w:sz w:val="28"/>
          <w:szCs w:val="28"/>
        </w:rPr>
        <w:t xml:space="preserve">. This is significant, as the tree represents life </w:t>
      </w:r>
      <w:r w:rsidR="00871376">
        <w:rPr>
          <w:sz w:val="28"/>
          <w:szCs w:val="28"/>
        </w:rPr>
        <w:t xml:space="preserve">however this scene </w:t>
      </w:r>
      <w:r w:rsidR="002936C4">
        <w:rPr>
          <w:sz w:val="28"/>
          <w:szCs w:val="28"/>
        </w:rPr>
        <w:t xml:space="preserve">shows the opposite, death. </w:t>
      </w:r>
      <w:r w:rsidR="00902AD6">
        <w:rPr>
          <w:sz w:val="28"/>
          <w:szCs w:val="28"/>
        </w:rPr>
        <w:t>At the top of the crucifix there is also an inscription that stated ‘</w:t>
      </w:r>
      <w:r w:rsidR="000143E8">
        <w:rPr>
          <w:sz w:val="28"/>
          <w:szCs w:val="28"/>
        </w:rPr>
        <w:t>INRI’</w:t>
      </w:r>
      <w:r w:rsidR="00CA3773">
        <w:rPr>
          <w:sz w:val="28"/>
          <w:szCs w:val="28"/>
        </w:rPr>
        <w:t xml:space="preserve">, this is an abbreviation </w:t>
      </w:r>
      <w:r w:rsidR="000143E8">
        <w:rPr>
          <w:sz w:val="28"/>
          <w:szCs w:val="28"/>
        </w:rPr>
        <w:t xml:space="preserve">for </w:t>
      </w:r>
      <w:r w:rsidR="000143E8" w:rsidRPr="000143E8">
        <w:rPr>
          <w:sz w:val="28"/>
          <w:szCs w:val="28"/>
        </w:rPr>
        <w:t>Iesus Nazarenus Rex Iudaeoru</w:t>
      </w:r>
      <w:r w:rsidR="000143E8">
        <w:rPr>
          <w:sz w:val="28"/>
          <w:szCs w:val="28"/>
        </w:rPr>
        <w:t>m</w:t>
      </w:r>
      <w:r w:rsidR="00245C00">
        <w:rPr>
          <w:sz w:val="28"/>
          <w:szCs w:val="28"/>
        </w:rPr>
        <w:t>, this means Jesus of Nazareth, King of Jews</w:t>
      </w:r>
      <w:r w:rsidR="00712FC7">
        <w:rPr>
          <w:sz w:val="28"/>
          <w:szCs w:val="28"/>
        </w:rPr>
        <w:t>, this is significant as it describes who is being crucified.</w:t>
      </w:r>
      <w:r w:rsidR="00712FC7">
        <w:rPr>
          <w:rStyle w:val="FootnoteReference"/>
          <w:sz w:val="28"/>
          <w:szCs w:val="28"/>
        </w:rPr>
        <w:footnoteReference w:id="3"/>
      </w:r>
      <w:r w:rsidR="00712FC7">
        <w:rPr>
          <w:sz w:val="28"/>
          <w:szCs w:val="28"/>
        </w:rPr>
        <w:t xml:space="preserve"> </w:t>
      </w:r>
      <w:r w:rsidR="00533F62">
        <w:rPr>
          <w:sz w:val="28"/>
          <w:szCs w:val="28"/>
        </w:rPr>
        <w:t xml:space="preserve">Also on this tree of life </w:t>
      </w:r>
      <w:r w:rsidR="00BC7BDC">
        <w:rPr>
          <w:sz w:val="28"/>
          <w:szCs w:val="28"/>
        </w:rPr>
        <w:t xml:space="preserve">are </w:t>
      </w:r>
      <w:r w:rsidR="00373F5B">
        <w:rPr>
          <w:sz w:val="28"/>
          <w:szCs w:val="28"/>
        </w:rPr>
        <w:t>the leaves which</w:t>
      </w:r>
      <w:r w:rsidR="00483E49">
        <w:rPr>
          <w:sz w:val="28"/>
          <w:szCs w:val="28"/>
        </w:rPr>
        <w:t xml:space="preserve"> represent healing for the nation</w:t>
      </w:r>
      <w:r w:rsidR="00F7430C">
        <w:rPr>
          <w:sz w:val="28"/>
          <w:szCs w:val="28"/>
        </w:rPr>
        <w:t>, this is significant as Jesus died in order to bring a form of peace to humanity, as he sacrificed himself for the sins of humanity.</w:t>
      </w:r>
      <w:r w:rsidR="00F7430C">
        <w:rPr>
          <w:rStyle w:val="FootnoteReference"/>
          <w:sz w:val="28"/>
          <w:szCs w:val="28"/>
        </w:rPr>
        <w:footnoteReference w:id="4"/>
      </w:r>
      <w:r w:rsidR="00F7430C">
        <w:rPr>
          <w:sz w:val="28"/>
          <w:szCs w:val="28"/>
        </w:rPr>
        <w:t xml:space="preserve"> </w:t>
      </w:r>
      <w:r w:rsidR="00B36AEB">
        <w:rPr>
          <w:sz w:val="28"/>
          <w:szCs w:val="28"/>
        </w:rPr>
        <w:t xml:space="preserve">At the top of this tree there is also an image of a pelican, </w:t>
      </w:r>
      <w:r w:rsidR="00E0010A">
        <w:rPr>
          <w:sz w:val="28"/>
          <w:szCs w:val="28"/>
        </w:rPr>
        <w:t>biblically the pelican is used to repres</w:t>
      </w:r>
      <w:r w:rsidR="00E13030">
        <w:rPr>
          <w:sz w:val="28"/>
          <w:szCs w:val="28"/>
        </w:rPr>
        <w:t xml:space="preserve">ent Jesus sacrificing himself </w:t>
      </w:r>
      <w:r w:rsidR="008C45BD">
        <w:rPr>
          <w:sz w:val="28"/>
          <w:szCs w:val="28"/>
        </w:rPr>
        <w:t xml:space="preserve">for man, this is because the pelican is believed </w:t>
      </w:r>
      <w:r w:rsidR="00F51FBC">
        <w:rPr>
          <w:sz w:val="28"/>
          <w:szCs w:val="28"/>
        </w:rPr>
        <w:t xml:space="preserve">to </w:t>
      </w:r>
      <w:r w:rsidR="00AB06A4">
        <w:rPr>
          <w:sz w:val="28"/>
          <w:szCs w:val="28"/>
        </w:rPr>
        <w:t xml:space="preserve">pierce </w:t>
      </w:r>
      <w:r w:rsidR="00204EAD">
        <w:rPr>
          <w:sz w:val="28"/>
          <w:szCs w:val="28"/>
        </w:rPr>
        <w:lastRenderedPageBreak/>
        <w:t>its</w:t>
      </w:r>
      <w:r w:rsidR="00AB06A4">
        <w:rPr>
          <w:sz w:val="28"/>
          <w:szCs w:val="28"/>
        </w:rPr>
        <w:t xml:space="preserve"> own brea</w:t>
      </w:r>
      <w:r w:rsidR="00C337DA">
        <w:rPr>
          <w:sz w:val="28"/>
          <w:szCs w:val="28"/>
        </w:rPr>
        <w:t>st with it’s beak in order to feed it’s young therefore the pelican also performs a great sacrifice.</w:t>
      </w:r>
      <w:r w:rsidR="00C337DA">
        <w:rPr>
          <w:rStyle w:val="FootnoteReference"/>
          <w:sz w:val="28"/>
          <w:szCs w:val="28"/>
        </w:rPr>
        <w:footnoteReference w:id="5"/>
      </w:r>
      <w:r w:rsidR="00204EAD">
        <w:rPr>
          <w:sz w:val="28"/>
          <w:szCs w:val="28"/>
        </w:rPr>
        <w:t xml:space="preserve"> </w:t>
      </w:r>
      <w:r w:rsidR="00B50FB4">
        <w:rPr>
          <w:sz w:val="28"/>
          <w:szCs w:val="28"/>
        </w:rPr>
        <w:t xml:space="preserve">This image is significant as it is used by the artist to represent </w:t>
      </w:r>
      <w:r w:rsidR="00F2617C">
        <w:rPr>
          <w:sz w:val="28"/>
          <w:szCs w:val="28"/>
        </w:rPr>
        <w:t>multiple different stories from the bible.</w:t>
      </w:r>
    </w:p>
    <w:p w14:paraId="4B528BDD" w14:textId="40AE955D" w:rsidR="00B50FB4" w:rsidRPr="00FC51EE" w:rsidRDefault="00B50FB4">
      <w:pPr>
        <w:rPr>
          <w:sz w:val="28"/>
          <w:szCs w:val="28"/>
        </w:rPr>
      </w:pPr>
      <w:r>
        <w:rPr>
          <w:sz w:val="28"/>
          <w:szCs w:val="28"/>
        </w:rPr>
        <w:t xml:space="preserve">Below Jesus on the cross, </w:t>
      </w:r>
      <w:r w:rsidR="00F2617C">
        <w:rPr>
          <w:sz w:val="28"/>
          <w:szCs w:val="28"/>
        </w:rPr>
        <w:t>are the images of</w:t>
      </w:r>
      <w:r w:rsidR="0083413C">
        <w:rPr>
          <w:sz w:val="28"/>
          <w:szCs w:val="28"/>
        </w:rPr>
        <w:t xml:space="preserve"> six ‘characters’, these are Moses, John the Evangelist, The virgin Mary, </w:t>
      </w:r>
      <w:r w:rsidR="00F824C1">
        <w:rPr>
          <w:sz w:val="28"/>
          <w:szCs w:val="28"/>
        </w:rPr>
        <w:t>a centurion, Caiphas, and Bala</w:t>
      </w:r>
      <w:r w:rsidR="00794D6E">
        <w:rPr>
          <w:sz w:val="28"/>
          <w:szCs w:val="28"/>
        </w:rPr>
        <w:t xml:space="preserve">am. </w:t>
      </w:r>
      <w:r w:rsidR="000721D7">
        <w:rPr>
          <w:sz w:val="28"/>
          <w:szCs w:val="28"/>
        </w:rPr>
        <w:t xml:space="preserve">These characters are either represented by the icons </w:t>
      </w:r>
      <w:r w:rsidR="00A16ACC">
        <w:rPr>
          <w:sz w:val="28"/>
          <w:szCs w:val="28"/>
        </w:rPr>
        <w:t>they are connected to, what they are dressed in, or by their names being placed on the scrolls they are holding.</w:t>
      </w:r>
    </w:p>
    <w:sectPr w:rsidR="00B50FB4" w:rsidRPr="00FC51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C20F82" w14:textId="77777777" w:rsidR="00B96041" w:rsidRDefault="00B96041" w:rsidP="00B96041">
      <w:pPr>
        <w:spacing w:after="0" w:line="240" w:lineRule="auto"/>
      </w:pPr>
      <w:r>
        <w:separator/>
      </w:r>
    </w:p>
  </w:endnote>
  <w:endnote w:type="continuationSeparator" w:id="0">
    <w:p w14:paraId="120E6FF0" w14:textId="77777777" w:rsidR="00B96041" w:rsidRDefault="00B96041" w:rsidP="00B96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E1281A" w14:textId="77777777" w:rsidR="00B96041" w:rsidRDefault="00B96041" w:rsidP="00B96041">
      <w:pPr>
        <w:spacing w:after="0" w:line="240" w:lineRule="auto"/>
      </w:pPr>
      <w:r>
        <w:separator/>
      </w:r>
    </w:p>
  </w:footnote>
  <w:footnote w:type="continuationSeparator" w:id="0">
    <w:p w14:paraId="1C0E8334" w14:textId="77777777" w:rsidR="00B96041" w:rsidRDefault="00B96041" w:rsidP="00B96041">
      <w:pPr>
        <w:spacing w:after="0" w:line="240" w:lineRule="auto"/>
      </w:pPr>
      <w:r>
        <w:continuationSeparator/>
      </w:r>
    </w:p>
  </w:footnote>
  <w:footnote w:id="1">
    <w:p w14:paraId="01859D72" w14:textId="7EDC9A15" w:rsidR="00B96041" w:rsidRDefault="00B960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C4589" w:rsidRPr="002C4589">
        <w:t xml:space="preserve">Stones, A. (2010) Psalter-Hours of Yolande de Soissons, Oxford University Press eBooks. </w:t>
      </w:r>
      <w:hyperlink r:id="rId1" w:history="1">
        <w:r w:rsidR="002C4589" w:rsidRPr="00275633">
          <w:rPr>
            <w:rStyle w:val="Hyperlink"/>
          </w:rPr>
          <w:t>https://doi.org/10.1093/gao/9781884446054.article.t2089365</w:t>
        </w:r>
      </w:hyperlink>
      <w:r w:rsidR="002C4589" w:rsidRPr="002C4589">
        <w:t>.</w:t>
      </w:r>
    </w:p>
    <w:p w14:paraId="14122BD4" w14:textId="77777777" w:rsidR="002C4589" w:rsidRDefault="002C4589">
      <w:pPr>
        <w:pStyle w:val="FootnoteText"/>
      </w:pPr>
    </w:p>
  </w:footnote>
  <w:footnote w:id="2">
    <w:p w14:paraId="5FB19705" w14:textId="78614A68" w:rsidR="00B006EB" w:rsidRDefault="00B006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D7273" w:rsidRPr="009D7273">
        <w:t xml:space="preserve">The Morgan Library &amp; Museum (no date) CORSAIR, the online collection </w:t>
      </w:r>
      <w:r w:rsidR="009D7273" w:rsidRPr="009D7273">
        <w:t>catalogue</w:t>
      </w:r>
      <w:r w:rsidR="009D7273" w:rsidRPr="009D7273">
        <w:t xml:space="preserve"> of the Pierpont Morgan Library, New York. </w:t>
      </w:r>
      <w:hyperlink r:id="rId2" w:history="1">
        <w:r w:rsidR="009D7273" w:rsidRPr="00275633">
          <w:rPr>
            <w:rStyle w:val="Hyperlink"/>
          </w:rPr>
          <w:t>http://corsair.themorgan.org/index.html</w:t>
        </w:r>
      </w:hyperlink>
      <w:r w:rsidR="009D7273" w:rsidRPr="009D7273">
        <w:t>.</w:t>
      </w:r>
    </w:p>
    <w:p w14:paraId="617DA6C8" w14:textId="77777777" w:rsidR="009D7273" w:rsidRDefault="009D7273">
      <w:pPr>
        <w:pStyle w:val="FootnoteText"/>
      </w:pPr>
    </w:p>
  </w:footnote>
  <w:footnote w:id="3">
    <w:p w14:paraId="79C1E31D" w14:textId="563C2CD6" w:rsidR="00712FC7" w:rsidRDefault="00712F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="007F25B8" w:rsidRPr="007F25B8">
          <w:rPr>
            <w:rStyle w:val="Hyperlink"/>
            <w:highlight w:val="yellow"/>
          </w:rPr>
          <w:t>https://www.collinsdictionary.com/dictionary/english/inri</w:t>
        </w:r>
      </w:hyperlink>
      <w:r w:rsidR="007F25B8" w:rsidRPr="007F25B8">
        <w:rPr>
          <w:highlight w:val="yellow"/>
        </w:rPr>
        <w:t xml:space="preserve"> - ref properly</w:t>
      </w:r>
    </w:p>
    <w:p w14:paraId="63BB7269" w14:textId="77777777" w:rsidR="00F7430C" w:rsidRDefault="00F7430C">
      <w:pPr>
        <w:pStyle w:val="FootnoteText"/>
      </w:pPr>
    </w:p>
  </w:footnote>
  <w:footnote w:id="4">
    <w:p w14:paraId="62937648" w14:textId="1C28AED9" w:rsidR="00F7430C" w:rsidRDefault="00F7430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Pr="00F7430C">
          <w:rPr>
            <w:rStyle w:val="Hyperlink"/>
            <w:highlight w:val="yellow"/>
          </w:rPr>
          <w:t>https://www.bibleref.com/Revelation/22/Revelation-22-2.html#:~:text=The%20leaves%20of%20the%20tree,the%20healing%20of%20the%20nations</w:t>
        </w:r>
      </w:hyperlink>
      <w:r w:rsidRPr="00F7430C">
        <w:rPr>
          <w:highlight w:val="yellow"/>
        </w:rPr>
        <w:t>.</w:t>
      </w:r>
      <w:r w:rsidRPr="00F7430C">
        <w:rPr>
          <w:highlight w:val="yellow"/>
        </w:rPr>
        <w:t xml:space="preserve"> – ref properly</w:t>
      </w:r>
    </w:p>
  </w:footnote>
  <w:footnote w:id="5">
    <w:p w14:paraId="4AB56CF7" w14:textId="3F57C106" w:rsidR="00C337DA" w:rsidRDefault="00C337D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" w:history="1">
        <w:r w:rsidR="00204EAD" w:rsidRPr="00204EAD">
          <w:rPr>
            <w:rStyle w:val="Hyperlink"/>
            <w:highlight w:val="yellow"/>
          </w:rPr>
          <w:t>https://www.theschooloftheology.org/posts/essay/symbols-the-pelican-in-her-piety</w:t>
        </w:r>
      </w:hyperlink>
      <w:r w:rsidR="00204EAD" w:rsidRPr="00204EAD">
        <w:rPr>
          <w:highlight w:val="yellow"/>
        </w:rPr>
        <w:t xml:space="preserve"> - ref properly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5F5"/>
    <w:rsid w:val="000143E8"/>
    <w:rsid w:val="000721D7"/>
    <w:rsid w:val="00101935"/>
    <w:rsid w:val="001A715C"/>
    <w:rsid w:val="00204EAD"/>
    <w:rsid w:val="00245C00"/>
    <w:rsid w:val="00255BA4"/>
    <w:rsid w:val="00273EF1"/>
    <w:rsid w:val="002936C4"/>
    <w:rsid w:val="002C4589"/>
    <w:rsid w:val="002C5E1B"/>
    <w:rsid w:val="002E15F5"/>
    <w:rsid w:val="00307914"/>
    <w:rsid w:val="00373F5B"/>
    <w:rsid w:val="003B132A"/>
    <w:rsid w:val="003E372B"/>
    <w:rsid w:val="00483E49"/>
    <w:rsid w:val="004863A6"/>
    <w:rsid w:val="004D36DF"/>
    <w:rsid w:val="00533F62"/>
    <w:rsid w:val="005410A0"/>
    <w:rsid w:val="005A4147"/>
    <w:rsid w:val="00604F9C"/>
    <w:rsid w:val="006D1A2A"/>
    <w:rsid w:val="006D34F8"/>
    <w:rsid w:val="00712FC7"/>
    <w:rsid w:val="007667A3"/>
    <w:rsid w:val="00794D6E"/>
    <w:rsid w:val="007D3FFD"/>
    <w:rsid w:val="007E4695"/>
    <w:rsid w:val="007F08F8"/>
    <w:rsid w:val="007F25B8"/>
    <w:rsid w:val="00804033"/>
    <w:rsid w:val="0083413C"/>
    <w:rsid w:val="00854A75"/>
    <w:rsid w:val="00871376"/>
    <w:rsid w:val="008C3657"/>
    <w:rsid w:val="008C45BD"/>
    <w:rsid w:val="00902AD6"/>
    <w:rsid w:val="009A0AE5"/>
    <w:rsid w:val="009D7273"/>
    <w:rsid w:val="009E4C4B"/>
    <w:rsid w:val="00A16ACC"/>
    <w:rsid w:val="00A95D3B"/>
    <w:rsid w:val="00AB06A4"/>
    <w:rsid w:val="00AB1EDE"/>
    <w:rsid w:val="00AC5E2A"/>
    <w:rsid w:val="00B006EB"/>
    <w:rsid w:val="00B36AEB"/>
    <w:rsid w:val="00B50FB4"/>
    <w:rsid w:val="00B94666"/>
    <w:rsid w:val="00B96041"/>
    <w:rsid w:val="00BA71D8"/>
    <w:rsid w:val="00BC7BDC"/>
    <w:rsid w:val="00BE142C"/>
    <w:rsid w:val="00C05FE8"/>
    <w:rsid w:val="00C20D4A"/>
    <w:rsid w:val="00C337DA"/>
    <w:rsid w:val="00C771A7"/>
    <w:rsid w:val="00C82618"/>
    <w:rsid w:val="00CA3773"/>
    <w:rsid w:val="00CE7A02"/>
    <w:rsid w:val="00D60083"/>
    <w:rsid w:val="00DA446B"/>
    <w:rsid w:val="00DB45AB"/>
    <w:rsid w:val="00DC27D7"/>
    <w:rsid w:val="00E0010A"/>
    <w:rsid w:val="00E13030"/>
    <w:rsid w:val="00E47B33"/>
    <w:rsid w:val="00E65A5A"/>
    <w:rsid w:val="00EA120B"/>
    <w:rsid w:val="00F226E3"/>
    <w:rsid w:val="00F2617C"/>
    <w:rsid w:val="00F51FBC"/>
    <w:rsid w:val="00F7430C"/>
    <w:rsid w:val="00F824C1"/>
    <w:rsid w:val="00FC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F4A31"/>
  <w15:chartTrackingRefBased/>
  <w15:docId w15:val="{86E415F5-6E0C-448F-BCCD-E3F79E56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15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15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15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15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15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15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15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15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15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15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15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15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15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15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15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15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15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15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15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1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15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1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15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15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15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15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15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15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15F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9604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9604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9604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C458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45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C5E1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ollinsdictionary.com/dictionary/english/inri" TargetMode="External"/><Relationship Id="rId2" Type="http://schemas.openxmlformats.org/officeDocument/2006/relationships/hyperlink" Target="http://corsair.themorgan.org/index.html" TargetMode="External"/><Relationship Id="rId1" Type="http://schemas.openxmlformats.org/officeDocument/2006/relationships/hyperlink" Target="https://doi.org/10.1093/gao/9781884446054.article.t2089365" TargetMode="External"/><Relationship Id="rId5" Type="http://schemas.openxmlformats.org/officeDocument/2006/relationships/hyperlink" Target="https://www.theschooloftheology.org/posts/essay/symbols-the-pelican-in-her-piety" TargetMode="External"/><Relationship Id="rId4" Type="http://schemas.openxmlformats.org/officeDocument/2006/relationships/hyperlink" Target="https://www.bibleref.com/Revelation/22/Revelation-22-2.html#:~:text=The%20leaves%20of%20the%20tree,the%20healing%20of%20the%20na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5" ma:contentTypeDescription="Create a new document." ma:contentTypeScope="" ma:versionID="95c80f00c53ed7df0ede396187e6fb0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1da3593a7deacc1e117be7cdce9eeaf7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1F5B0-4E0D-47B9-9E74-D3D5FF8DF62C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0085e1a2-9cbf-4b92-866b-21f3c89040b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21C473F-42D4-4C6B-9753-18777A6380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3598D0-7F4C-4353-97D6-D2382F0DD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7ED4EC-A97B-4D52-9BF4-69A981A9B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Dabell (2400501)</dc:creator>
  <cp:keywords/>
  <dc:description/>
  <cp:lastModifiedBy>Megan Dabell (2400501)</cp:lastModifiedBy>
  <cp:revision>2</cp:revision>
  <dcterms:created xsi:type="dcterms:W3CDTF">2024-11-08T10:10:00Z</dcterms:created>
  <dcterms:modified xsi:type="dcterms:W3CDTF">2024-11-08T10:10:00Z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