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5D116" w14:textId="4383ACFE" w:rsidR="0012662C" w:rsidRDefault="00553527" w:rsidP="00553527">
      <w:pPr>
        <w:jc w:val="center"/>
        <w:rPr>
          <w:rFonts w:ascii="Arial" w:hAnsi="Arial" w:cs="Arial"/>
          <w:sz w:val="24"/>
          <w:szCs w:val="24"/>
        </w:rPr>
      </w:pPr>
      <w:r w:rsidRPr="00553527">
        <w:rPr>
          <w:rFonts w:ascii="Arial" w:hAnsi="Arial" w:cs="Arial"/>
          <w:sz w:val="24"/>
          <w:szCs w:val="24"/>
        </w:rPr>
        <w:t>Management and Organisational Behaviour</w:t>
      </w:r>
    </w:p>
    <w:p w14:paraId="16CFC20A" w14:textId="0D5DF963" w:rsidR="00553527" w:rsidRDefault="006110CC" w:rsidP="0055352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Module Code: </w:t>
      </w:r>
      <w:r w:rsidR="00E7263C" w:rsidRPr="00E7263C">
        <w:rPr>
          <w:rFonts w:ascii="Arial" w:hAnsi="Arial" w:cs="Arial"/>
          <w:sz w:val="24"/>
          <w:szCs w:val="24"/>
        </w:rPr>
        <w:t>BMIH5004</w:t>
      </w:r>
    </w:p>
    <w:p w14:paraId="3106873E" w14:textId="4317DCD9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Submission deadline: 01/02/2024</w:t>
      </w:r>
    </w:p>
    <w:p w14:paraId="22BB1CD1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53E51A9E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4DD15B50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32185A20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0262DB41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078F40EE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1B583137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3383624D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223BBABA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404A92B6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609EF13D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3C814DA0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588DD98C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27D677A7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7A05A290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6E4CA8A9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2F669343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771C1794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199F500E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0F0CE52F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12BB0E7D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6346A5EC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5E54E4CF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55ABDCF6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5B524509" w14:textId="77777777" w:rsidR="00E7263C" w:rsidRDefault="00E7263C" w:rsidP="00553527">
      <w:pPr>
        <w:jc w:val="center"/>
        <w:rPr>
          <w:rFonts w:ascii="Arial" w:hAnsi="Arial" w:cs="Arial"/>
          <w:sz w:val="24"/>
          <w:szCs w:val="24"/>
        </w:rPr>
      </w:pPr>
    </w:p>
    <w:p w14:paraId="46DD6738" w14:textId="652D84CA" w:rsidR="00E7263C" w:rsidRDefault="00E7263C" w:rsidP="00E7263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Name: Robert Munteanu</w:t>
      </w:r>
    </w:p>
    <w:p w14:paraId="36133401" w14:textId="5E841811" w:rsidR="00E7263C" w:rsidRDefault="00E7263C" w:rsidP="00E7263C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ID student: </w:t>
      </w:r>
      <w:r w:rsidR="006B64C1" w:rsidRPr="006B64C1">
        <w:rPr>
          <w:rFonts w:ascii="Arial" w:hAnsi="Arial" w:cs="Arial"/>
          <w:sz w:val="24"/>
          <w:szCs w:val="24"/>
        </w:rPr>
        <w:t>2128173</w:t>
      </w:r>
    </w:p>
    <w:p w14:paraId="610C5983" w14:textId="025F5C20" w:rsidR="006B64C1" w:rsidRDefault="006B64C1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This essay focuses on examining </w:t>
      </w:r>
      <w:r w:rsidR="00BC1B3F">
        <w:rPr>
          <w:rFonts w:ascii="Arial" w:hAnsi="Arial" w:cs="Arial"/>
          <w:sz w:val="24"/>
          <w:szCs w:val="24"/>
        </w:rPr>
        <w:t xml:space="preserve">and critically evaluating the different approaches to leadership and their effectiveness within the hospitality industry, by taking advantage of numerous </w:t>
      </w:r>
      <w:r w:rsidR="00534A32">
        <w:rPr>
          <w:rFonts w:ascii="Arial" w:hAnsi="Arial" w:cs="Arial"/>
          <w:sz w:val="24"/>
          <w:szCs w:val="24"/>
        </w:rPr>
        <w:t xml:space="preserve">leadership theories. To do so, </w:t>
      </w:r>
      <w:r w:rsidR="00DC4F2C">
        <w:rPr>
          <w:rFonts w:ascii="Arial" w:hAnsi="Arial" w:cs="Arial"/>
          <w:sz w:val="24"/>
          <w:szCs w:val="24"/>
        </w:rPr>
        <w:t xml:space="preserve">there are drawing analysis considering the advantages and disadvantages </w:t>
      </w:r>
      <w:r w:rsidR="00A225BB">
        <w:rPr>
          <w:rFonts w:ascii="Arial" w:hAnsi="Arial" w:cs="Arial"/>
          <w:sz w:val="24"/>
          <w:szCs w:val="24"/>
        </w:rPr>
        <w:t>in various strategies, as per the powerful leadership strategies applied within the hospitality industry.</w:t>
      </w:r>
      <w:r w:rsidR="00420459">
        <w:rPr>
          <w:rFonts w:ascii="Arial" w:hAnsi="Arial" w:cs="Arial"/>
          <w:sz w:val="24"/>
          <w:szCs w:val="24"/>
        </w:rPr>
        <w:t xml:space="preserve"> By this way, there are examined the powerful leadership methods used in modern organizations from the hospitality sector across the UK, as an opportunity to explore numerous strategies </w:t>
      </w:r>
      <w:r w:rsidR="00F830E8">
        <w:rPr>
          <w:rFonts w:ascii="Arial" w:hAnsi="Arial" w:cs="Arial"/>
          <w:sz w:val="24"/>
          <w:szCs w:val="24"/>
        </w:rPr>
        <w:t xml:space="preserve">used by the businesses to support development of a higher performance level. </w:t>
      </w:r>
    </w:p>
    <w:p w14:paraId="25B8EE3E" w14:textId="7408A805" w:rsidR="0010151F" w:rsidRDefault="004151C5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Groenewald (2023), l</w:t>
      </w:r>
      <w:r w:rsidR="00ED0C7C">
        <w:rPr>
          <w:rFonts w:ascii="Arial" w:hAnsi="Arial" w:cs="Arial"/>
          <w:sz w:val="24"/>
          <w:szCs w:val="24"/>
        </w:rPr>
        <w:t xml:space="preserve">eadership is crucial within the hotel and hospitality industry, as </w:t>
      </w:r>
      <w:r w:rsidR="0035267A">
        <w:rPr>
          <w:rFonts w:ascii="Arial" w:hAnsi="Arial" w:cs="Arial"/>
          <w:sz w:val="24"/>
          <w:szCs w:val="24"/>
        </w:rPr>
        <w:t xml:space="preserve">it focuses on improving the efficiency within the organization. </w:t>
      </w:r>
      <w:r w:rsidR="00F70B40">
        <w:rPr>
          <w:rFonts w:ascii="Arial" w:hAnsi="Arial" w:cs="Arial"/>
          <w:sz w:val="24"/>
          <w:szCs w:val="24"/>
        </w:rPr>
        <w:t xml:space="preserve">At the same time, there are numerous activities engaged by the leadership </w:t>
      </w:r>
      <w:r w:rsidR="00147B65">
        <w:rPr>
          <w:rFonts w:ascii="Arial" w:hAnsi="Arial" w:cs="Arial"/>
          <w:sz w:val="24"/>
          <w:szCs w:val="24"/>
        </w:rPr>
        <w:t xml:space="preserve">vision within this industry, including: establishing the vision and mission within the organization, motivating staff, </w:t>
      </w:r>
      <w:r w:rsidR="00024220">
        <w:rPr>
          <w:rFonts w:ascii="Arial" w:hAnsi="Arial" w:cs="Arial"/>
          <w:sz w:val="24"/>
          <w:szCs w:val="24"/>
        </w:rPr>
        <w:t xml:space="preserve">setting goals and objectives, and ensuring the visitor satisfaction, which is a good indicator </w:t>
      </w:r>
      <w:r w:rsidR="0010151F">
        <w:rPr>
          <w:rFonts w:ascii="Arial" w:hAnsi="Arial" w:cs="Arial"/>
          <w:sz w:val="24"/>
          <w:szCs w:val="24"/>
        </w:rPr>
        <w:t xml:space="preserve">in registering a higher performance level. Therefore, it can be analysed that strong leadership abilities are linked to </w:t>
      </w:r>
      <w:r w:rsidR="00714487">
        <w:rPr>
          <w:rFonts w:ascii="Arial" w:hAnsi="Arial" w:cs="Arial"/>
          <w:sz w:val="24"/>
          <w:szCs w:val="24"/>
        </w:rPr>
        <w:t xml:space="preserve">registering a higher performance level across the organization in hospitality industry. </w:t>
      </w:r>
    </w:p>
    <w:p w14:paraId="30974F98" w14:textId="77777777" w:rsidR="00567ECC" w:rsidRDefault="00832430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Firstly, Mind Tools (2022) </w:t>
      </w:r>
      <w:r w:rsidR="008F4E4E">
        <w:rPr>
          <w:rFonts w:ascii="Arial" w:hAnsi="Arial" w:cs="Arial"/>
          <w:sz w:val="24"/>
          <w:szCs w:val="24"/>
        </w:rPr>
        <w:t xml:space="preserve">analyses the Blake-Mouton Grid, a powerful framework </w:t>
      </w:r>
      <w:r w:rsidR="006A1AB1">
        <w:rPr>
          <w:rFonts w:ascii="Arial" w:hAnsi="Arial" w:cs="Arial"/>
          <w:sz w:val="24"/>
          <w:szCs w:val="24"/>
        </w:rPr>
        <w:t xml:space="preserve">used to determine the leader’s behavioural style. Indeed, by applying this approach, Bake and Mouton identified and developed five management styles, such as: </w:t>
      </w:r>
      <w:r w:rsidR="00444499">
        <w:rPr>
          <w:rFonts w:ascii="Arial" w:hAnsi="Arial" w:cs="Arial"/>
          <w:sz w:val="24"/>
          <w:szCs w:val="24"/>
        </w:rPr>
        <w:t xml:space="preserve">Impoverished Management, Produce-or-Perish Management, Middle-of-the-Road Management, </w:t>
      </w:r>
      <w:r w:rsidR="007475F4">
        <w:rPr>
          <w:rFonts w:ascii="Arial" w:hAnsi="Arial" w:cs="Arial"/>
          <w:sz w:val="24"/>
          <w:szCs w:val="24"/>
        </w:rPr>
        <w:t xml:space="preserve">Country Club Management and Team Management (Mind Tools, 2022). </w:t>
      </w:r>
      <w:r w:rsidR="00A83986">
        <w:rPr>
          <w:rFonts w:ascii="Arial" w:hAnsi="Arial" w:cs="Arial"/>
          <w:sz w:val="24"/>
          <w:szCs w:val="24"/>
        </w:rPr>
        <w:t xml:space="preserve">Considering these elements, managers can use a suitable leadership style within the organization, as an opportunity to achieve a higher level of performance. </w:t>
      </w:r>
      <w:r w:rsidR="00B33117">
        <w:rPr>
          <w:rFonts w:ascii="Arial" w:hAnsi="Arial" w:cs="Arial"/>
          <w:sz w:val="24"/>
          <w:szCs w:val="24"/>
        </w:rPr>
        <w:t xml:space="preserve">At the same time, </w:t>
      </w:r>
      <w:r w:rsidR="00263695">
        <w:rPr>
          <w:rFonts w:ascii="Arial" w:hAnsi="Arial" w:cs="Arial"/>
          <w:sz w:val="24"/>
          <w:szCs w:val="24"/>
        </w:rPr>
        <w:t xml:space="preserve">Team Management represents the most effective leadership style </w:t>
      </w:r>
      <w:r w:rsidR="00952631">
        <w:rPr>
          <w:rFonts w:ascii="Arial" w:hAnsi="Arial" w:cs="Arial"/>
          <w:sz w:val="24"/>
          <w:szCs w:val="24"/>
        </w:rPr>
        <w:t>as it focuses on two different pillars in the same way: on achieving the greatest results, with</w:t>
      </w:r>
      <w:r w:rsidR="00C743B1">
        <w:rPr>
          <w:rFonts w:ascii="Arial" w:hAnsi="Arial" w:cs="Arial"/>
          <w:sz w:val="24"/>
          <w:szCs w:val="24"/>
        </w:rPr>
        <w:t xml:space="preserve"> effective production and doing the best for the people involved. </w:t>
      </w:r>
      <w:r w:rsidR="003E4957">
        <w:rPr>
          <w:rFonts w:ascii="Arial" w:hAnsi="Arial" w:cs="Arial"/>
          <w:sz w:val="24"/>
          <w:szCs w:val="24"/>
        </w:rPr>
        <w:t xml:space="preserve">Therefore, Mind Tools (2022) investigates this style as being focussed on the organization needs </w:t>
      </w:r>
      <w:r w:rsidR="00304EE6">
        <w:rPr>
          <w:rFonts w:ascii="Arial" w:hAnsi="Arial" w:cs="Arial"/>
          <w:sz w:val="24"/>
          <w:szCs w:val="24"/>
        </w:rPr>
        <w:t>and, on the people,</w:t>
      </w:r>
      <w:r w:rsidR="003E4957">
        <w:rPr>
          <w:rFonts w:ascii="Arial" w:hAnsi="Arial" w:cs="Arial"/>
          <w:sz w:val="24"/>
          <w:szCs w:val="24"/>
        </w:rPr>
        <w:t xml:space="preserve"> needs</w:t>
      </w:r>
      <w:r w:rsidR="00304EE6">
        <w:rPr>
          <w:rFonts w:ascii="Arial" w:hAnsi="Arial" w:cs="Arial"/>
          <w:sz w:val="24"/>
          <w:szCs w:val="24"/>
        </w:rPr>
        <w:t xml:space="preserve">. Therefore, organisations in hospitality industry may </w:t>
      </w:r>
      <w:r w:rsidR="001132E3">
        <w:rPr>
          <w:rFonts w:ascii="Arial" w:hAnsi="Arial" w:cs="Arial"/>
          <w:sz w:val="24"/>
          <w:szCs w:val="24"/>
        </w:rPr>
        <w:t xml:space="preserve">consider this </w:t>
      </w:r>
      <w:r w:rsidR="009729F3">
        <w:rPr>
          <w:rFonts w:ascii="Arial" w:hAnsi="Arial" w:cs="Arial"/>
          <w:sz w:val="24"/>
          <w:szCs w:val="24"/>
        </w:rPr>
        <w:t xml:space="preserve">style as an opportunity to maintain the competitive advantage. </w:t>
      </w:r>
    </w:p>
    <w:p w14:paraId="42EBF68D" w14:textId="01B46CC3" w:rsidR="00A225BB" w:rsidRDefault="00BF235A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82010B"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z w:val="24"/>
          <w:szCs w:val="24"/>
        </w:rPr>
        <w:t xml:space="preserve"> per Mariott International (2022), </w:t>
      </w:r>
      <w:r w:rsidR="00BB1F1C">
        <w:rPr>
          <w:rFonts w:ascii="Arial" w:hAnsi="Arial" w:cs="Arial"/>
          <w:sz w:val="24"/>
          <w:szCs w:val="24"/>
        </w:rPr>
        <w:t xml:space="preserve">the organization is mainly focused on their effective leadership style specially as </w:t>
      </w:r>
      <w:r w:rsidR="00B22F40">
        <w:rPr>
          <w:rFonts w:ascii="Arial" w:hAnsi="Arial" w:cs="Arial"/>
          <w:sz w:val="24"/>
          <w:szCs w:val="24"/>
        </w:rPr>
        <w:t xml:space="preserve">they focussed on opportunity to empower people, within the workplace and they are also searching for numerous ways to maintain the </w:t>
      </w:r>
      <w:r w:rsidR="006F32F3">
        <w:rPr>
          <w:rFonts w:ascii="Arial" w:hAnsi="Arial" w:cs="Arial"/>
          <w:sz w:val="24"/>
          <w:szCs w:val="24"/>
        </w:rPr>
        <w:t>high-performance</w:t>
      </w:r>
      <w:r w:rsidR="00B22F40">
        <w:rPr>
          <w:rFonts w:ascii="Arial" w:hAnsi="Arial" w:cs="Arial"/>
          <w:sz w:val="24"/>
          <w:szCs w:val="24"/>
        </w:rPr>
        <w:t xml:space="preserve"> levels within the </w:t>
      </w:r>
      <w:r w:rsidR="00683D2A">
        <w:rPr>
          <w:rFonts w:ascii="Arial" w:hAnsi="Arial" w:cs="Arial"/>
          <w:sz w:val="24"/>
          <w:szCs w:val="24"/>
        </w:rPr>
        <w:t>customers, as they are the most important within the op</w:t>
      </w:r>
      <w:r w:rsidR="0082010B">
        <w:rPr>
          <w:rFonts w:ascii="Arial" w:hAnsi="Arial" w:cs="Arial"/>
          <w:sz w:val="24"/>
          <w:szCs w:val="24"/>
        </w:rPr>
        <w:t>portunity to make the business being more profitable.</w:t>
      </w:r>
      <w:r w:rsidR="00567ECC">
        <w:rPr>
          <w:rFonts w:ascii="Arial" w:hAnsi="Arial" w:cs="Arial"/>
          <w:sz w:val="24"/>
          <w:szCs w:val="24"/>
        </w:rPr>
        <w:t xml:space="preserve"> Additionally, within the leadership strategy encompassed by Mariott International, a successful organization for hospitality industry, </w:t>
      </w:r>
      <w:r w:rsidR="008365C2">
        <w:rPr>
          <w:rFonts w:ascii="Arial" w:hAnsi="Arial" w:cs="Arial"/>
          <w:sz w:val="24"/>
          <w:szCs w:val="24"/>
        </w:rPr>
        <w:t>they also included pursuing the excellence and embracing the innovation</w:t>
      </w:r>
      <w:r w:rsidR="003B747C">
        <w:rPr>
          <w:rFonts w:ascii="Arial" w:hAnsi="Arial" w:cs="Arial"/>
          <w:sz w:val="24"/>
          <w:szCs w:val="24"/>
        </w:rPr>
        <w:t xml:space="preserve">, as a continuous development plan. </w:t>
      </w:r>
    </w:p>
    <w:p w14:paraId="3FEE6B0C" w14:textId="4CF56CEB" w:rsidR="006F32F3" w:rsidRDefault="006F32F3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Overall, </w:t>
      </w:r>
      <w:r w:rsidR="0063720B">
        <w:rPr>
          <w:rFonts w:ascii="Arial" w:hAnsi="Arial" w:cs="Arial"/>
          <w:sz w:val="24"/>
          <w:szCs w:val="24"/>
        </w:rPr>
        <w:t>as pres</w:t>
      </w:r>
      <w:r w:rsidR="00050932">
        <w:rPr>
          <w:rFonts w:ascii="Arial" w:hAnsi="Arial" w:cs="Arial"/>
          <w:sz w:val="24"/>
          <w:szCs w:val="24"/>
        </w:rPr>
        <w:t xml:space="preserve">ented previously, Robert-Blake theory </w:t>
      </w:r>
      <w:r w:rsidR="005820EE">
        <w:rPr>
          <w:rFonts w:ascii="Arial" w:hAnsi="Arial" w:cs="Arial"/>
          <w:sz w:val="24"/>
          <w:szCs w:val="24"/>
        </w:rPr>
        <w:t xml:space="preserve">can be very effective within the leadership </w:t>
      </w:r>
      <w:r w:rsidR="004A288B">
        <w:rPr>
          <w:rFonts w:ascii="Arial" w:hAnsi="Arial" w:cs="Arial"/>
          <w:sz w:val="24"/>
          <w:szCs w:val="24"/>
        </w:rPr>
        <w:t xml:space="preserve">visions in hospitality industry due to </w:t>
      </w:r>
      <w:r w:rsidR="002A6502">
        <w:rPr>
          <w:rFonts w:ascii="Arial" w:hAnsi="Arial" w:cs="Arial"/>
          <w:sz w:val="24"/>
          <w:szCs w:val="24"/>
        </w:rPr>
        <w:t xml:space="preserve">ability to identify new opportunities for growth and development, and ability to develop self-awareness (Mind Tools, 2022). </w:t>
      </w:r>
      <w:r w:rsidR="004F6CD8">
        <w:rPr>
          <w:rFonts w:ascii="Arial" w:hAnsi="Arial" w:cs="Arial"/>
          <w:sz w:val="24"/>
          <w:szCs w:val="24"/>
        </w:rPr>
        <w:t xml:space="preserve">Additionally, on the opposite way, </w:t>
      </w:r>
      <w:r w:rsidR="00381D76">
        <w:rPr>
          <w:rFonts w:ascii="Arial" w:hAnsi="Arial" w:cs="Arial"/>
          <w:sz w:val="24"/>
          <w:szCs w:val="24"/>
        </w:rPr>
        <w:t xml:space="preserve">Lindberg (2021) </w:t>
      </w:r>
      <w:r w:rsidR="00A91643">
        <w:rPr>
          <w:rFonts w:ascii="Arial" w:hAnsi="Arial" w:cs="Arial"/>
          <w:sz w:val="24"/>
          <w:szCs w:val="24"/>
        </w:rPr>
        <w:t xml:space="preserve">suggests that </w:t>
      </w:r>
      <w:r w:rsidR="00A91643">
        <w:rPr>
          <w:rFonts w:ascii="Arial" w:hAnsi="Arial" w:cs="Arial"/>
          <w:sz w:val="24"/>
          <w:szCs w:val="24"/>
        </w:rPr>
        <w:lastRenderedPageBreak/>
        <w:t xml:space="preserve">this theory is mainly behavioural and does not focus on opportunity to switch in various styles. </w:t>
      </w:r>
    </w:p>
    <w:p w14:paraId="4E9E55AC" w14:textId="06D46671" w:rsidR="003B747C" w:rsidRDefault="003B747C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Secondly, </w:t>
      </w:r>
      <w:r w:rsidR="008B4B19">
        <w:rPr>
          <w:rFonts w:ascii="Arial" w:hAnsi="Arial" w:cs="Arial"/>
          <w:sz w:val="24"/>
          <w:szCs w:val="24"/>
        </w:rPr>
        <w:t>another</w:t>
      </w:r>
      <w:r w:rsidR="000B5551">
        <w:rPr>
          <w:rFonts w:ascii="Arial" w:hAnsi="Arial" w:cs="Arial"/>
          <w:sz w:val="24"/>
          <w:szCs w:val="24"/>
        </w:rPr>
        <w:t xml:space="preserve"> </w:t>
      </w:r>
      <w:r w:rsidR="00407FA2">
        <w:rPr>
          <w:rFonts w:ascii="Arial" w:hAnsi="Arial" w:cs="Arial"/>
          <w:sz w:val="24"/>
          <w:szCs w:val="24"/>
        </w:rPr>
        <w:t xml:space="preserve">leadership theory </w:t>
      </w:r>
      <w:r w:rsidR="002607E9">
        <w:rPr>
          <w:rFonts w:ascii="Arial" w:hAnsi="Arial" w:cs="Arial"/>
          <w:sz w:val="24"/>
          <w:szCs w:val="24"/>
        </w:rPr>
        <w:t xml:space="preserve">is Action Centred Leadership, developed by John Adair. </w:t>
      </w:r>
      <w:r w:rsidR="006C69F8">
        <w:rPr>
          <w:rFonts w:ascii="Arial" w:hAnsi="Arial" w:cs="Arial"/>
          <w:sz w:val="24"/>
          <w:szCs w:val="24"/>
        </w:rPr>
        <w:t xml:space="preserve">In his approach, Adair focuses on </w:t>
      </w:r>
      <w:r w:rsidR="00EA37F4">
        <w:rPr>
          <w:rFonts w:ascii="Arial" w:hAnsi="Arial" w:cs="Arial"/>
          <w:sz w:val="24"/>
          <w:szCs w:val="24"/>
        </w:rPr>
        <w:t>core actions that need to be taken, while leading the team effectively, and these are: task, team and individual</w:t>
      </w:r>
      <w:r w:rsidR="00FB1595">
        <w:rPr>
          <w:rFonts w:ascii="Arial" w:hAnsi="Arial" w:cs="Arial"/>
          <w:sz w:val="24"/>
          <w:szCs w:val="24"/>
        </w:rPr>
        <w:t xml:space="preserve"> </w:t>
      </w:r>
      <w:r w:rsidR="00FB1595" w:rsidRPr="00FB1595">
        <w:rPr>
          <w:rFonts w:ascii="Arial" w:hAnsi="Arial" w:cs="Arial"/>
          <w:sz w:val="24"/>
          <w:szCs w:val="24"/>
        </w:rPr>
        <w:t>(Mind Tools Content Team, 2023)</w:t>
      </w:r>
      <w:r w:rsidR="00FB1595">
        <w:rPr>
          <w:rFonts w:ascii="Arial" w:hAnsi="Arial" w:cs="Arial"/>
          <w:sz w:val="24"/>
          <w:szCs w:val="24"/>
        </w:rPr>
        <w:t xml:space="preserve">. </w:t>
      </w:r>
      <w:r w:rsidR="00885E1B">
        <w:rPr>
          <w:rFonts w:ascii="Arial" w:hAnsi="Arial" w:cs="Arial"/>
          <w:sz w:val="24"/>
          <w:szCs w:val="24"/>
        </w:rPr>
        <w:t xml:space="preserve">Overall, </w:t>
      </w:r>
      <w:r w:rsidR="000516FB">
        <w:rPr>
          <w:rFonts w:ascii="Arial" w:hAnsi="Arial" w:cs="Arial"/>
          <w:sz w:val="24"/>
          <w:szCs w:val="24"/>
        </w:rPr>
        <w:t xml:space="preserve">this approach can be effective within the organizations, as it helps in streamlining the leadership </w:t>
      </w:r>
      <w:r w:rsidR="00EF32AD">
        <w:rPr>
          <w:rFonts w:ascii="Arial" w:hAnsi="Arial" w:cs="Arial"/>
          <w:sz w:val="24"/>
          <w:szCs w:val="24"/>
        </w:rPr>
        <w:t xml:space="preserve">and management strategies, according to Indeed Career Guide (2023). </w:t>
      </w:r>
      <w:r w:rsidR="00163889">
        <w:rPr>
          <w:rFonts w:ascii="Arial" w:hAnsi="Arial" w:cs="Arial"/>
          <w:sz w:val="24"/>
          <w:szCs w:val="24"/>
        </w:rPr>
        <w:t xml:space="preserve">However, the areas covered by this framework </w:t>
      </w:r>
      <w:r w:rsidR="002A6310">
        <w:rPr>
          <w:rFonts w:ascii="Arial" w:hAnsi="Arial" w:cs="Arial"/>
          <w:sz w:val="24"/>
          <w:szCs w:val="24"/>
        </w:rPr>
        <w:t>are</w:t>
      </w:r>
      <w:r w:rsidR="00163889">
        <w:rPr>
          <w:rFonts w:ascii="Arial" w:hAnsi="Arial" w:cs="Arial"/>
          <w:sz w:val="24"/>
          <w:szCs w:val="24"/>
        </w:rPr>
        <w:t xml:space="preserve"> planning, initiating, informing, </w:t>
      </w:r>
      <w:r w:rsidR="005741B4">
        <w:rPr>
          <w:rFonts w:ascii="Arial" w:hAnsi="Arial" w:cs="Arial"/>
          <w:sz w:val="24"/>
          <w:szCs w:val="24"/>
        </w:rPr>
        <w:t xml:space="preserve">controlling, </w:t>
      </w:r>
      <w:r w:rsidR="00B32CF1">
        <w:rPr>
          <w:rFonts w:ascii="Arial" w:hAnsi="Arial" w:cs="Arial"/>
          <w:sz w:val="24"/>
          <w:szCs w:val="24"/>
        </w:rPr>
        <w:t>supporting,</w:t>
      </w:r>
      <w:r w:rsidR="005741B4">
        <w:rPr>
          <w:rFonts w:ascii="Arial" w:hAnsi="Arial" w:cs="Arial"/>
          <w:sz w:val="24"/>
          <w:szCs w:val="24"/>
        </w:rPr>
        <w:t xml:space="preserve"> and evaluating. </w:t>
      </w:r>
      <w:r w:rsidR="000D57B5">
        <w:rPr>
          <w:rFonts w:ascii="Arial" w:hAnsi="Arial" w:cs="Arial"/>
          <w:sz w:val="24"/>
          <w:szCs w:val="24"/>
        </w:rPr>
        <w:t xml:space="preserve">Therefore, the main advantages within this strategy focuses on increasing the productivity and improving the efficiency within the organization. </w:t>
      </w:r>
      <w:r w:rsidR="00850D12">
        <w:rPr>
          <w:rFonts w:ascii="Arial" w:hAnsi="Arial" w:cs="Arial"/>
          <w:sz w:val="24"/>
          <w:szCs w:val="24"/>
        </w:rPr>
        <w:t xml:space="preserve">On the other side, </w:t>
      </w:r>
      <w:r w:rsidR="003012A9">
        <w:rPr>
          <w:rFonts w:ascii="Arial" w:hAnsi="Arial" w:cs="Arial"/>
          <w:sz w:val="24"/>
          <w:szCs w:val="24"/>
        </w:rPr>
        <w:t xml:space="preserve">this model may be too autocratic, considering the modern initiatives used by the current organizations, </w:t>
      </w:r>
      <w:r w:rsidR="00A815D8">
        <w:rPr>
          <w:rFonts w:ascii="Arial" w:hAnsi="Arial" w:cs="Arial"/>
          <w:sz w:val="24"/>
          <w:szCs w:val="24"/>
        </w:rPr>
        <w:t xml:space="preserve">can be too simplistic within the overall approach and so on </w:t>
      </w:r>
      <w:r w:rsidR="00A815D8" w:rsidRPr="00A815D8">
        <w:rPr>
          <w:rFonts w:ascii="Arial" w:hAnsi="Arial" w:cs="Arial"/>
          <w:sz w:val="24"/>
          <w:szCs w:val="24"/>
        </w:rPr>
        <w:t>(O’Rourke, 2021)</w:t>
      </w:r>
      <w:r w:rsidR="00A815D8">
        <w:rPr>
          <w:rFonts w:ascii="Arial" w:hAnsi="Arial" w:cs="Arial"/>
          <w:sz w:val="24"/>
          <w:szCs w:val="24"/>
        </w:rPr>
        <w:t xml:space="preserve">. </w:t>
      </w:r>
    </w:p>
    <w:p w14:paraId="4716759B" w14:textId="2DDEFDDD" w:rsidR="00D00C9D" w:rsidRDefault="00C1382E" w:rsidP="009066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Furthermore, another theory investigated within </w:t>
      </w:r>
      <w:r w:rsidR="000303D6">
        <w:rPr>
          <w:rFonts w:ascii="Arial" w:hAnsi="Arial" w:cs="Arial"/>
          <w:sz w:val="24"/>
          <w:szCs w:val="24"/>
        </w:rPr>
        <w:t xml:space="preserve">the hospitality industry is theory X and Y, developed by </w:t>
      </w:r>
      <w:r w:rsidR="00C646D8">
        <w:rPr>
          <w:rFonts w:ascii="Arial" w:hAnsi="Arial" w:cs="Arial"/>
          <w:sz w:val="24"/>
          <w:szCs w:val="24"/>
        </w:rPr>
        <w:t xml:space="preserve">Douglas </w:t>
      </w:r>
      <w:r w:rsidR="00E662B3">
        <w:rPr>
          <w:rFonts w:ascii="Arial" w:hAnsi="Arial" w:cs="Arial"/>
          <w:sz w:val="24"/>
          <w:szCs w:val="24"/>
        </w:rPr>
        <w:t xml:space="preserve">McGregor. </w:t>
      </w:r>
      <w:r w:rsidR="00C646D8">
        <w:rPr>
          <w:rFonts w:ascii="Arial" w:hAnsi="Arial" w:cs="Arial"/>
          <w:sz w:val="24"/>
          <w:szCs w:val="24"/>
        </w:rPr>
        <w:t xml:space="preserve">Also, within his approach, he also </w:t>
      </w:r>
      <w:r w:rsidR="00C71F3A">
        <w:rPr>
          <w:rFonts w:ascii="Arial" w:hAnsi="Arial" w:cs="Arial"/>
          <w:sz w:val="24"/>
          <w:szCs w:val="24"/>
        </w:rPr>
        <w:t xml:space="preserve">was focused on understanding </w:t>
      </w:r>
      <w:r w:rsidR="00D62986">
        <w:rPr>
          <w:rFonts w:ascii="Arial" w:hAnsi="Arial" w:cs="Arial"/>
          <w:sz w:val="24"/>
          <w:szCs w:val="24"/>
        </w:rPr>
        <w:t xml:space="preserve">factors that motivate the employees that </w:t>
      </w:r>
      <w:r w:rsidR="006823E2">
        <w:rPr>
          <w:rFonts w:ascii="Arial" w:hAnsi="Arial" w:cs="Arial"/>
          <w:sz w:val="24"/>
          <w:szCs w:val="24"/>
        </w:rPr>
        <w:t xml:space="preserve">can affect the management style. </w:t>
      </w:r>
      <w:r w:rsidR="00181AD6">
        <w:rPr>
          <w:rFonts w:ascii="Arial" w:hAnsi="Arial" w:cs="Arial"/>
          <w:sz w:val="24"/>
          <w:szCs w:val="24"/>
        </w:rPr>
        <w:t xml:space="preserve">As per </w:t>
      </w:r>
      <w:r w:rsidR="00181AD6" w:rsidRPr="00181AD6">
        <w:rPr>
          <w:rFonts w:ascii="Arial" w:hAnsi="Arial" w:cs="Arial"/>
          <w:sz w:val="24"/>
          <w:szCs w:val="24"/>
        </w:rPr>
        <w:t>Channell</w:t>
      </w:r>
      <w:r w:rsidR="00181AD6">
        <w:rPr>
          <w:rFonts w:ascii="Arial" w:hAnsi="Arial" w:cs="Arial"/>
          <w:sz w:val="24"/>
          <w:szCs w:val="24"/>
        </w:rPr>
        <w:t xml:space="preserve"> (</w:t>
      </w:r>
      <w:r w:rsidR="00181AD6" w:rsidRPr="00181AD6">
        <w:rPr>
          <w:rFonts w:ascii="Arial" w:hAnsi="Arial" w:cs="Arial"/>
          <w:sz w:val="24"/>
          <w:szCs w:val="24"/>
        </w:rPr>
        <w:t>2021)</w:t>
      </w:r>
      <w:r w:rsidR="00181AD6">
        <w:rPr>
          <w:rFonts w:ascii="Arial" w:hAnsi="Arial" w:cs="Arial"/>
          <w:sz w:val="24"/>
          <w:szCs w:val="24"/>
        </w:rPr>
        <w:t xml:space="preserve">, Theory X is more authoritarian </w:t>
      </w:r>
      <w:r w:rsidR="007E45D5">
        <w:rPr>
          <w:rFonts w:ascii="Arial" w:hAnsi="Arial" w:cs="Arial"/>
          <w:sz w:val="24"/>
          <w:szCs w:val="24"/>
        </w:rPr>
        <w:t xml:space="preserve">as it represents an </w:t>
      </w:r>
      <w:r w:rsidR="00934407">
        <w:rPr>
          <w:rFonts w:ascii="Arial" w:hAnsi="Arial" w:cs="Arial"/>
          <w:sz w:val="24"/>
          <w:szCs w:val="24"/>
        </w:rPr>
        <w:t>indispensable</w:t>
      </w:r>
      <w:r w:rsidR="007E45D5">
        <w:rPr>
          <w:rFonts w:ascii="Arial" w:hAnsi="Arial" w:cs="Arial"/>
          <w:sz w:val="24"/>
          <w:szCs w:val="24"/>
        </w:rPr>
        <w:t xml:space="preserve"> </w:t>
      </w:r>
      <w:r w:rsidR="00934407">
        <w:rPr>
          <w:rFonts w:ascii="Arial" w:hAnsi="Arial" w:cs="Arial"/>
          <w:sz w:val="24"/>
          <w:szCs w:val="24"/>
        </w:rPr>
        <w:t>factor</w:t>
      </w:r>
      <w:r w:rsidR="007E45D5">
        <w:rPr>
          <w:rFonts w:ascii="Arial" w:hAnsi="Arial" w:cs="Arial"/>
          <w:sz w:val="24"/>
          <w:szCs w:val="24"/>
        </w:rPr>
        <w:t xml:space="preserve"> in </w:t>
      </w:r>
      <w:r w:rsidR="00934407">
        <w:rPr>
          <w:rFonts w:ascii="Arial" w:hAnsi="Arial" w:cs="Arial"/>
          <w:sz w:val="24"/>
          <w:szCs w:val="24"/>
        </w:rPr>
        <w:t xml:space="preserve">the management style </w:t>
      </w:r>
      <w:proofErr w:type="gramStart"/>
      <w:r w:rsidR="00934407">
        <w:rPr>
          <w:rFonts w:ascii="Arial" w:hAnsi="Arial" w:cs="Arial"/>
          <w:sz w:val="24"/>
          <w:szCs w:val="24"/>
        </w:rPr>
        <w:t>in order to</w:t>
      </w:r>
      <w:proofErr w:type="gramEnd"/>
      <w:r w:rsidR="00934407">
        <w:rPr>
          <w:rFonts w:ascii="Arial" w:hAnsi="Arial" w:cs="Arial"/>
          <w:sz w:val="24"/>
          <w:szCs w:val="24"/>
        </w:rPr>
        <w:t xml:space="preserve"> help employees to get their job being down.</w:t>
      </w:r>
      <w:r w:rsidR="00D00C9D">
        <w:rPr>
          <w:rFonts w:ascii="Arial" w:hAnsi="Arial" w:cs="Arial"/>
          <w:sz w:val="24"/>
          <w:szCs w:val="24"/>
        </w:rPr>
        <w:t xml:space="preserve"> However, managers see that financial benefits are very considerable for the employees to register a higher performance. </w:t>
      </w:r>
    </w:p>
    <w:p w14:paraId="12C91A1C" w14:textId="77777777" w:rsidR="00A82C6F" w:rsidRDefault="009B72D4" w:rsidP="00D00C9D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 the same time, theory Y focuses on a more </w:t>
      </w:r>
      <w:r w:rsidR="00D73650">
        <w:rPr>
          <w:rFonts w:ascii="Arial" w:hAnsi="Arial" w:cs="Arial"/>
          <w:sz w:val="24"/>
          <w:szCs w:val="24"/>
        </w:rPr>
        <w:t>positive management approach compared to Theory X</w:t>
      </w:r>
      <w:r w:rsidR="00B962FC">
        <w:rPr>
          <w:rFonts w:ascii="Arial" w:hAnsi="Arial" w:cs="Arial"/>
          <w:sz w:val="24"/>
          <w:szCs w:val="24"/>
        </w:rPr>
        <w:t>, as it focuses on allowing the employees to be responsible and to have freedom</w:t>
      </w:r>
      <w:r w:rsidR="00B3667A">
        <w:rPr>
          <w:rFonts w:ascii="Arial" w:hAnsi="Arial" w:cs="Arial"/>
          <w:sz w:val="24"/>
          <w:szCs w:val="24"/>
        </w:rPr>
        <w:t xml:space="preserve">. </w:t>
      </w:r>
      <w:r w:rsidR="009E5C06">
        <w:rPr>
          <w:rFonts w:ascii="Arial" w:hAnsi="Arial" w:cs="Arial"/>
          <w:sz w:val="24"/>
          <w:szCs w:val="24"/>
        </w:rPr>
        <w:t xml:space="preserve">Indeed, as can be derived from these approaches, Theory X may be useful in numerous circumstances, especially for </w:t>
      </w:r>
      <w:r w:rsidR="00A82C6F">
        <w:rPr>
          <w:rFonts w:ascii="Arial" w:hAnsi="Arial" w:cs="Arial"/>
          <w:sz w:val="24"/>
          <w:szCs w:val="24"/>
        </w:rPr>
        <w:t xml:space="preserve">helping managers to integrate the employees in the decision-making process and in empowering them. </w:t>
      </w:r>
    </w:p>
    <w:p w14:paraId="47781BD5" w14:textId="782BDC7B" w:rsidR="006952F6" w:rsidRDefault="00B3667A" w:rsidP="00E33B65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Considering these two different visions, managers </w:t>
      </w:r>
      <w:proofErr w:type="gramStart"/>
      <w:r>
        <w:rPr>
          <w:rFonts w:ascii="Arial" w:hAnsi="Arial" w:cs="Arial"/>
          <w:sz w:val="24"/>
          <w:szCs w:val="24"/>
        </w:rPr>
        <w:t>are able to</w:t>
      </w:r>
      <w:proofErr w:type="gramEnd"/>
      <w:r>
        <w:rPr>
          <w:rFonts w:ascii="Arial" w:hAnsi="Arial" w:cs="Arial"/>
          <w:sz w:val="24"/>
          <w:szCs w:val="24"/>
        </w:rPr>
        <w:t xml:space="preserve"> understand how employees can be motivated and </w:t>
      </w:r>
      <w:r w:rsidR="00271F7F">
        <w:rPr>
          <w:rFonts w:ascii="Arial" w:hAnsi="Arial" w:cs="Arial"/>
          <w:sz w:val="24"/>
          <w:szCs w:val="24"/>
        </w:rPr>
        <w:t>to highlight their solutions considering these elements.</w:t>
      </w:r>
      <w:r w:rsidR="00683A17">
        <w:rPr>
          <w:rFonts w:ascii="Arial" w:hAnsi="Arial" w:cs="Arial"/>
          <w:sz w:val="24"/>
          <w:szCs w:val="24"/>
        </w:rPr>
        <w:t xml:space="preserve"> Also, Channell (2021) investigates that there are numerous advantages</w:t>
      </w:r>
      <w:r w:rsidR="003E7788">
        <w:rPr>
          <w:rFonts w:ascii="Arial" w:hAnsi="Arial" w:cs="Arial"/>
          <w:sz w:val="24"/>
          <w:szCs w:val="24"/>
        </w:rPr>
        <w:t xml:space="preserve"> within this overall vision, as </w:t>
      </w:r>
      <w:r w:rsidR="00497F64">
        <w:rPr>
          <w:rFonts w:ascii="Arial" w:hAnsi="Arial" w:cs="Arial"/>
          <w:sz w:val="24"/>
          <w:szCs w:val="24"/>
        </w:rPr>
        <w:t>Theory X is mainly focused on objectives and goals of the organization,</w:t>
      </w:r>
      <w:r w:rsidR="00103773">
        <w:rPr>
          <w:rFonts w:ascii="Arial" w:hAnsi="Arial" w:cs="Arial"/>
          <w:sz w:val="24"/>
          <w:szCs w:val="24"/>
        </w:rPr>
        <w:t xml:space="preserve"> as it is making clear responsibilities and roles within the workers, while Theory Y</w:t>
      </w:r>
      <w:r w:rsidR="00E9626F">
        <w:rPr>
          <w:rFonts w:ascii="Arial" w:hAnsi="Arial" w:cs="Arial"/>
          <w:sz w:val="24"/>
          <w:szCs w:val="24"/>
        </w:rPr>
        <w:t xml:space="preserve"> focuses on giving respo</w:t>
      </w:r>
      <w:r w:rsidR="0095315C">
        <w:rPr>
          <w:rFonts w:ascii="Arial" w:hAnsi="Arial" w:cs="Arial"/>
          <w:sz w:val="24"/>
          <w:szCs w:val="24"/>
        </w:rPr>
        <w:t>nsibility to the employees</w:t>
      </w:r>
      <w:r w:rsidR="00E458BD">
        <w:rPr>
          <w:rFonts w:ascii="Arial" w:hAnsi="Arial" w:cs="Arial"/>
          <w:sz w:val="24"/>
          <w:szCs w:val="24"/>
        </w:rPr>
        <w:t xml:space="preserve">, encouraging teamwork and creative problem solving. On the other hand, the disadvantages </w:t>
      </w:r>
      <w:r w:rsidR="00D00C9D">
        <w:rPr>
          <w:rFonts w:ascii="Arial" w:hAnsi="Arial" w:cs="Arial"/>
          <w:sz w:val="24"/>
          <w:szCs w:val="24"/>
        </w:rPr>
        <w:t xml:space="preserve">on Theory X </w:t>
      </w:r>
      <w:r w:rsidR="006908F2">
        <w:rPr>
          <w:rFonts w:ascii="Arial" w:hAnsi="Arial" w:cs="Arial"/>
          <w:sz w:val="24"/>
          <w:szCs w:val="24"/>
        </w:rPr>
        <w:t>are mainly focused on involving the strict rules</w:t>
      </w:r>
      <w:r w:rsidR="00992047">
        <w:rPr>
          <w:rFonts w:ascii="Arial" w:hAnsi="Arial" w:cs="Arial"/>
          <w:sz w:val="24"/>
          <w:szCs w:val="24"/>
        </w:rPr>
        <w:t xml:space="preserve"> and in addition, financial benefit may not be useful for all the categories of the employees, while Theory Y </w:t>
      </w:r>
      <w:r w:rsidR="006952F6">
        <w:rPr>
          <w:rFonts w:ascii="Arial" w:hAnsi="Arial" w:cs="Arial"/>
          <w:sz w:val="24"/>
          <w:szCs w:val="24"/>
        </w:rPr>
        <w:t xml:space="preserve">can abuse of the freedom and due to this fact, it can be difficult in measuring the success, as per Channell (2021). </w:t>
      </w:r>
    </w:p>
    <w:p w14:paraId="44C6A8DC" w14:textId="5F662A1F" w:rsidR="007475F4" w:rsidRDefault="00E33B65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Moreover, </w:t>
      </w:r>
      <w:r w:rsidR="00F115BB" w:rsidRPr="00F115BB">
        <w:rPr>
          <w:rFonts w:ascii="Arial" w:hAnsi="Arial" w:cs="Arial"/>
          <w:sz w:val="24"/>
          <w:szCs w:val="24"/>
        </w:rPr>
        <w:t>Serhal</w:t>
      </w:r>
      <w:r w:rsidR="00F115BB">
        <w:rPr>
          <w:rFonts w:ascii="Arial" w:hAnsi="Arial" w:cs="Arial"/>
          <w:sz w:val="24"/>
          <w:szCs w:val="24"/>
        </w:rPr>
        <w:t xml:space="preserve"> (</w:t>
      </w:r>
      <w:r w:rsidR="00F115BB" w:rsidRPr="00F115BB">
        <w:rPr>
          <w:rFonts w:ascii="Arial" w:hAnsi="Arial" w:cs="Arial"/>
          <w:sz w:val="24"/>
          <w:szCs w:val="24"/>
        </w:rPr>
        <w:t>2015)</w:t>
      </w:r>
      <w:r w:rsidR="00F115BB">
        <w:rPr>
          <w:rFonts w:ascii="Arial" w:hAnsi="Arial" w:cs="Arial"/>
          <w:sz w:val="24"/>
          <w:szCs w:val="24"/>
        </w:rPr>
        <w:t xml:space="preserve"> analysed the importance of the leadership principles within the hospitality sector and </w:t>
      </w:r>
      <w:r w:rsidR="00826E05">
        <w:rPr>
          <w:rFonts w:ascii="Arial" w:hAnsi="Arial" w:cs="Arial"/>
          <w:sz w:val="24"/>
          <w:szCs w:val="24"/>
        </w:rPr>
        <w:t xml:space="preserve">considers that it represents an efficient resource, considering the dynamic market. </w:t>
      </w:r>
      <w:r w:rsidR="00F13EB2">
        <w:rPr>
          <w:rFonts w:ascii="Arial" w:hAnsi="Arial" w:cs="Arial"/>
          <w:sz w:val="24"/>
          <w:szCs w:val="24"/>
        </w:rPr>
        <w:t xml:space="preserve">He also concludes that </w:t>
      </w:r>
      <w:proofErr w:type="gramStart"/>
      <w:r w:rsidR="00F13EB2">
        <w:rPr>
          <w:rFonts w:ascii="Arial" w:hAnsi="Arial" w:cs="Arial"/>
          <w:sz w:val="24"/>
          <w:szCs w:val="24"/>
        </w:rPr>
        <w:t>both of the elements</w:t>
      </w:r>
      <w:proofErr w:type="gramEnd"/>
      <w:r w:rsidR="00F13EB2">
        <w:rPr>
          <w:rFonts w:ascii="Arial" w:hAnsi="Arial" w:cs="Arial"/>
          <w:sz w:val="24"/>
          <w:szCs w:val="24"/>
        </w:rPr>
        <w:t xml:space="preserve"> “people skills” and “business skills” need to be integrated for a successful organization. </w:t>
      </w:r>
    </w:p>
    <w:p w14:paraId="4CB163FB" w14:textId="2D408FEC" w:rsidR="00714487" w:rsidRDefault="00F27335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Therefore, in Travelodge, one of the </w:t>
      </w:r>
      <w:r w:rsidR="00676EC4">
        <w:rPr>
          <w:rFonts w:ascii="Arial" w:hAnsi="Arial" w:cs="Arial"/>
          <w:sz w:val="24"/>
          <w:szCs w:val="24"/>
        </w:rPr>
        <w:t>most competitive</w:t>
      </w:r>
      <w:r>
        <w:rPr>
          <w:rFonts w:ascii="Arial" w:hAnsi="Arial" w:cs="Arial"/>
          <w:sz w:val="24"/>
          <w:szCs w:val="24"/>
        </w:rPr>
        <w:t xml:space="preserve"> organizations from </w:t>
      </w:r>
      <w:r w:rsidR="00676EC4">
        <w:rPr>
          <w:rFonts w:ascii="Arial" w:hAnsi="Arial" w:cs="Arial"/>
          <w:sz w:val="24"/>
          <w:szCs w:val="24"/>
        </w:rPr>
        <w:t xml:space="preserve">hospitality industry in the UK, the leadership vision focuses on adapting on the most innovative principles, as a guidance to thrive </w:t>
      </w:r>
      <w:r w:rsidR="00917D2F">
        <w:rPr>
          <w:rFonts w:ascii="Arial" w:hAnsi="Arial" w:cs="Arial"/>
          <w:sz w:val="24"/>
          <w:szCs w:val="24"/>
        </w:rPr>
        <w:t xml:space="preserve">within the dynamic market. </w:t>
      </w:r>
      <w:r w:rsidR="00662513">
        <w:rPr>
          <w:rFonts w:ascii="Arial" w:hAnsi="Arial" w:cs="Arial"/>
          <w:sz w:val="24"/>
          <w:szCs w:val="24"/>
        </w:rPr>
        <w:t xml:space="preserve">At the same time, the organization is mainly focused on adopting a transformational leadership approach as a great resource to register </w:t>
      </w:r>
      <w:r w:rsidR="00D6516F">
        <w:rPr>
          <w:rFonts w:ascii="Arial" w:hAnsi="Arial" w:cs="Arial"/>
          <w:sz w:val="24"/>
          <w:szCs w:val="24"/>
        </w:rPr>
        <w:t xml:space="preserve">higher performance. </w:t>
      </w:r>
      <w:r w:rsidR="00917D2F">
        <w:rPr>
          <w:rFonts w:ascii="Arial" w:hAnsi="Arial" w:cs="Arial"/>
          <w:sz w:val="24"/>
          <w:szCs w:val="24"/>
        </w:rPr>
        <w:t xml:space="preserve">By this way, in their vision, they created numerous </w:t>
      </w:r>
      <w:r w:rsidR="0070534E">
        <w:rPr>
          <w:rFonts w:ascii="Arial" w:hAnsi="Arial" w:cs="Arial"/>
          <w:sz w:val="24"/>
          <w:szCs w:val="24"/>
        </w:rPr>
        <w:t xml:space="preserve">core principles, including diversity and inclusion, </w:t>
      </w:r>
      <w:r w:rsidR="00ED6E06">
        <w:rPr>
          <w:rFonts w:ascii="Arial" w:hAnsi="Arial" w:cs="Arial"/>
          <w:sz w:val="24"/>
          <w:szCs w:val="24"/>
        </w:rPr>
        <w:t xml:space="preserve">as a commitment to provide a good work environment for the employees. At the same time, they also </w:t>
      </w:r>
      <w:r w:rsidR="009C2886">
        <w:rPr>
          <w:rFonts w:ascii="Arial" w:hAnsi="Arial" w:cs="Arial"/>
          <w:sz w:val="24"/>
          <w:szCs w:val="24"/>
        </w:rPr>
        <w:t xml:space="preserve">consider important to support quality within their work culture, and important key indicator which helps the organization to achieve a better performance. </w:t>
      </w:r>
      <w:r w:rsidR="009C7DAE">
        <w:rPr>
          <w:rFonts w:ascii="Arial" w:hAnsi="Arial" w:cs="Arial"/>
          <w:sz w:val="24"/>
          <w:szCs w:val="24"/>
        </w:rPr>
        <w:t xml:space="preserve">Also, as a motivator factor, they also empathize the ability to encourage employees in developing their career. To support this </w:t>
      </w:r>
      <w:r w:rsidR="0052301E">
        <w:rPr>
          <w:rFonts w:ascii="Arial" w:hAnsi="Arial" w:cs="Arial"/>
          <w:sz w:val="24"/>
          <w:szCs w:val="24"/>
        </w:rPr>
        <w:t>approach, they also consider training method as an opportunity to help employees to gain the knowledge</w:t>
      </w:r>
      <w:r w:rsidR="00EB2214">
        <w:rPr>
          <w:rFonts w:ascii="Arial" w:hAnsi="Arial" w:cs="Arial"/>
          <w:sz w:val="24"/>
          <w:szCs w:val="24"/>
        </w:rPr>
        <w:t xml:space="preserve">. (Anon, 2023). </w:t>
      </w:r>
    </w:p>
    <w:p w14:paraId="06800C17" w14:textId="77777777" w:rsidR="00C14E88" w:rsidRDefault="00024220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11568C">
        <w:rPr>
          <w:rFonts w:ascii="Arial" w:hAnsi="Arial" w:cs="Arial"/>
          <w:sz w:val="24"/>
          <w:szCs w:val="24"/>
        </w:rPr>
        <w:t xml:space="preserve"> </w:t>
      </w:r>
      <w:r w:rsidR="00DC5C44">
        <w:rPr>
          <w:rFonts w:ascii="Arial" w:hAnsi="Arial" w:cs="Arial"/>
          <w:sz w:val="24"/>
          <w:szCs w:val="24"/>
        </w:rPr>
        <w:t xml:space="preserve">Moreover, EHL Insights (2023) analyses several modern strategies that can be implemented across the organizations in the hospitality sector, considering the </w:t>
      </w:r>
      <w:r w:rsidR="00456E7C">
        <w:rPr>
          <w:rFonts w:ascii="Arial" w:hAnsi="Arial" w:cs="Arial"/>
          <w:sz w:val="24"/>
          <w:szCs w:val="24"/>
        </w:rPr>
        <w:t xml:space="preserve">development of the technology that brought numerous innovative approaches. Indeed, within this article, there are evidenced </w:t>
      </w:r>
      <w:r w:rsidR="00EC1080">
        <w:rPr>
          <w:rFonts w:ascii="Arial" w:hAnsi="Arial" w:cs="Arial"/>
          <w:sz w:val="24"/>
          <w:szCs w:val="24"/>
        </w:rPr>
        <w:t xml:space="preserve">solutions and trends that need to be integrated within the evolving landscape of the leadership approach used in the modern organizations. </w:t>
      </w:r>
      <w:r w:rsidR="00D668E9">
        <w:rPr>
          <w:rFonts w:ascii="Arial" w:hAnsi="Arial" w:cs="Arial"/>
          <w:sz w:val="24"/>
          <w:szCs w:val="24"/>
        </w:rPr>
        <w:t xml:space="preserve">Therefore, the current organizations from hospitality sector needs to pay attention to the digital leadership and technology integration as </w:t>
      </w:r>
      <w:r w:rsidR="006905BC">
        <w:rPr>
          <w:rFonts w:ascii="Arial" w:hAnsi="Arial" w:cs="Arial"/>
          <w:sz w:val="24"/>
          <w:szCs w:val="24"/>
        </w:rPr>
        <w:t xml:space="preserve">there are important resources that can optimise the overall system. </w:t>
      </w:r>
    </w:p>
    <w:p w14:paraId="765D5988" w14:textId="33DED437" w:rsidR="004151C5" w:rsidRDefault="006905BC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However, </w:t>
      </w:r>
      <w:r w:rsidR="000F054A">
        <w:rPr>
          <w:rFonts w:ascii="Arial" w:hAnsi="Arial" w:cs="Arial"/>
          <w:sz w:val="24"/>
          <w:szCs w:val="24"/>
        </w:rPr>
        <w:t>integrating the technological advancements within the leadership standards can represent an opportunity to maintain the competitive advantage, as there are numerous forms that</w:t>
      </w:r>
      <w:r w:rsidR="00092335">
        <w:rPr>
          <w:rFonts w:ascii="Arial" w:hAnsi="Arial" w:cs="Arial"/>
          <w:sz w:val="24"/>
          <w:szCs w:val="24"/>
        </w:rPr>
        <w:t xml:space="preserve"> supported the organizations in numerous ways, including: contactless technology, Augmented reality, virtual assistants and so on. At the same time, </w:t>
      </w:r>
      <w:r w:rsidR="007368F3">
        <w:rPr>
          <w:rFonts w:ascii="Arial" w:hAnsi="Arial" w:cs="Arial"/>
          <w:sz w:val="24"/>
          <w:szCs w:val="24"/>
        </w:rPr>
        <w:t xml:space="preserve">employee wellbeing represents so </w:t>
      </w:r>
      <w:r w:rsidR="00BD4479">
        <w:rPr>
          <w:rFonts w:ascii="Arial" w:hAnsi="Arial" w:cs="Arial"/>
          <w:sz w:val="24"/>
          <w:szCs w:val="24"/>
        </w:rPr>
        <w:t>far,</w:t>
      </w:r>
      <w:r w:rsidR="007368F3">
        <w:rPr>
          <w:rFonts w:ascii="Arial" w:hAnsi="Arial" w:cs="Arial"/>
          <w:sz w:val="24"/>
          <w:szCs w:val="24"/>
        </w:rPr>
        <w:t xml:space="preserve"> a modality to improve the satisfaction of </w:t>
      </w:r>
      <w:r w:rsidR="00BD4479">
        <w:rPr>
          <w:rFonts w:ascii="Arial" w:hAnsi="Arial" w:cs="Arial"/>
          <w:sz w:val="24"/>
          <w:szCs w:val="24"/>
        </w:rPr>
        <w:t xml:space="preserve">workers, especially is it important to invest within the workforce, as it is mainly involved within the business operations. </w:t>
      </w:r>
      <w:r w:rsidR="00A02B5B">
        <w:rPr>
          <w:rFonts w:ascii="Arial" w:hAnsi="Arial" w:cs="Arial"/>
          <w:sz w:val="24"/>
          <w:szCs w:val="24"/>
        </w:rPr>
        <w:t>According to this, managers need to identify the most effective solutions to improve the satisfaction across the employees, staff retention and to attract talent.</w:t>
      </w:r>
      <w:r w:rsidR="00612339">
        <w:rPr>
          <w:rFonts w:ascii="Arial" w:hAnsi="Arial" w:cs="Arial"/>
          <w:sz w:val="24"/>
          <w:szCs w:val="24"/>
        </w:rPr>
        <w:t xml:space="preserve"> However, considering the multiple benefits of the transformational leadership approach, </w:t>
      </w:r>
      <w:r w:rsidR="00383993">
        <w:rPr>
          <w:rFonts w:ascii="Arial" w:hAnsi="Arial" w:cs="Arial"/>
          <w:sz w:val="24"/>
          <w:szCs w:val="24"/>
        </w:rPr>
        <w:t xml:space="preserve">this needs to be indeed integrated within the hospitality organizations, as an opportunity to inspire </w:t>
      </w:r>
      <w:r w:rsidR="00866A01">
        <w:rPr>
          <w:rFonts w:ascii="Arial" w:hAnsi="Arial" w:cs="Arial"/>
          <w:sz w:val="24"/>
          <w:szCs w:val="24"/>
        </w:rPr>
        <w:t xml:space="preserve">staff, to adapt on the new innovative services, to create a positive work environment and to be focussed on the customer’s needs. </w:t>
      </w:r>
      <w:r w:rsidR="00AB209A">
        <w:rPr>
          <w:rFonts w:ascii="Arial" w:hAnsi="Arial" w:cs="Arial"/>
          <w:sz w:val="24"/>
          <w:szCs w:val="24"/>
        </w:rPr>
        <w:t>EHL Insights (2023) also analysed that empowering the employees represents a standard principle that may be able to unlock the</w:t>
      </w:r>
      <w:r w:rsidR="00C14E88">
        <w:rPr>
          <w:rFonts w:ascii="Arial" w:hAnsi="Arial" w:cs="Arial"/>
          <w:sz w:val="24"/>
          <w:szCs w:val="24"/>
        </w:rPr>
        <w:t xml:space="preserve">ir full potential. </w:t>
      </w:r>
    </w:p>
    <w:p w14:paraId="54ED6F97" w14:textId="04E6D7FA" w:rsidR="00C14E88" w:rsidRDefault="00C14E88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Moreover, a modern approach also highlighted the benefits of ability to create ethical, inclusive, and sustainable leadership vision, as </w:t>
      </w:r>
      <w:r w:rsidR="00A333CA">
        <w:rPr>
          <w:rFonts w:ascii="Arial" w:hAnsi="Arial" w:cs="Arial"/>
          <w:sz w:val="24"/>
          <w:szCs w:val="24"/>
        </w:rPr>
        <w:t xml:space="preserve">an opportunity to ensure that the organization is focussed on protecting the society and indeed, the environment. </w:t>
      </w:r>
      <w:r w:rsidR="000E5783">
        <w:rPr>
          <w:rFonts w:ascii="Arial" w:hAnsi="Arial" w:cs="Arial"/>
          <w:sz w:val="24"/>
          <w:szCs w:val="24"/>
        </w:rPr>
        <w:t xml:space="preserve">Considering that numerous businesses succeeded to implement within their work environment a sustainable, diverse, and inclusive work environment, this strategy is also </w:t>
      </w:r>
      <w:r w:rsidR="008B3DFA">
        <w:rPr>
          <w:rFonts w:ascii="Arial" w:hAnsi="Arial" w:cs="Arial"/>
          <w:sz w:val="24"/>
          <w:szCs w:val="24"/>
        </w:rPr>
        <w:t xml:space="preserve">analysed as a key driver of performance within the modern leadership visions (EHL Insights, 2023). </w:t>
      </w:r>
      <w:r w:rsidR="004949B9">
        <w:rPr>
          <w:rFonts w:ascii="Arial" w:hAnsi="Arial" w:cs="Arial"/>
          <w:sz w:val="24"/>
          <w:szCs w:val="24"/>
        </w:rPr>
        <w:t xml:space="preserve">As per example, Premier Inn </w:t>
      </w:r>
      <w:r w:rsidR="00E57C78">
        <w:rPr>
          <w:rFonts w:ascii="Arial" w:hAnsi="Arial" w:cs="Arial"/>
          <w:sz w:val="24"/>
          <w:szCs w:val="24"/>
        </w:rPr>
        <w:t xml:space="preserve">is one of the popular </w:t>
      </w:r>
      <w:r w:rsidR="007566BA">
        <w:rPr>
          <w:rFonts w:ascii="Arial" w:hAnsi="Arial" w:cs="Arial"/>
          <w:sz w:val="24"/>
          <w:szCs w:val="24"/>
        </w:rPr>
        <w:t xml:space="preserve">British hotel </w:t>
      </w:r>
      <w:r w:rsidR="00251728">
        <w:rPr>
          <w:rFonts w:ascii="Arial" w:hAnsi="Arial" w:cs="Arial"/>
          <w:sz w:val="24"/>
          <w:szCs w:val="24"/>
        </w:rPr>
        <w:t>chains</w:t>
      </w:r>
      <w:r w:rsidR="007566BA">
        <w:rPr>
          <w:rFonts w:ascii="Arial" w:hAnsi="Arial" w:cs="Arial"/>
          <w:sz w:val="24"/>
          <w:szCs w:val="24"/>
        </w:rPr>
        <w:t xml:space="preserve"> and the largest UK’s </w:t>
      </w:r>
      <w:r w:rsidR="00251728">
        <w:rPr>
          <w:rFonts w:ascii="Arial" w:hAnsi="Arial" w:cs="Arial"/>
          <w:sz w:val="24"/>
          <w:szCs w:val="24"/>
        </w:rPr>
        <w:t xml:space="preserve">hotel brand. </w:t>
      </w:r>
      <w:r w:rsidR="003F44EA">
        <w:rPr>
          <w:rFonts w:ascii="Arial" w:hAnsi="Arial" w:cs="Arial"/>
          <w:sz w:val="24"/>
          <w:szCs w:val="24"/>
        </w:rPr>
        <w:t xml:space="preserve">At the same time, based on the statistics, the organization is evaluated as the </w:t>
      </w:r>
      <w:r w:rsidR="00757125">
        <w:rPr>
          <w:rFonts w:ascii="Arial" w:hAnsi="Arial" w:cs="Arial"/>
          <w:sz w:val="24"/>
          <w:szCs w:val="24"/>
        </w:rPr>
        <w:t xml:space="preserve">industry-leaders in ability to integrate the </w:t>
      </w:r>
      <w:r w:rsidR="00757125">
        <w:rPr>
          <w:rFonts w:ascii="Arial" w:hAnsi="Arial" w:cs="Arial"/>
          <w:sz w:val="24"/>
          <w:szCs w:val="24"/>
        </w:rPr>
        <w:lastRenderedPageBreak/>
        <w:t xml:space="preserve">sustainability as part of their strategic planning. By this way, </w:t>
      </w:r>
      <w:r w:rsidR="00FC3D3D">
        <w:rPr>
          <w:rFonts w:ascii="Arial" w:hAnsi="Arial" w:cs="Arial"/>
          <w:sz w:val="24"/>
          <w:szCs w:val="24"/>
        </w:rPr>
        <w:t xml:space="preserve">they developed numerous strategies in keeping the employees being involved in numerous activities, as an opportunity to manifest their commitment and interest to the </w:t>
      </w:r>
      <w:r w:rsidR="00056713">
        <w:rPr>
          <w:rFonts w:ascii="Arial" w:hAnsi="Arial" w:cs="Arial"/>
          <w:sz w:val="24"/>
          <w:szCs w:val="24"/>
        </w:rPr>
        <w:t xml:space="preserve">communities, people, and environment. In addition, they also set numerous objectives and goals to support this strategy </w:t>
      </w:r>
      <w:r w:rsidR="00056713" w:rsidRPr="00056713">
        <w:rPr>
          <w:rFonts w:ascii="Arial" w:hAnsi="Arial" w:cs="Arial"/>
          <w:sz w:val="24"/>
          <w:szCs w:val="24"/>
        </w:rPr>
        <w:t>(Premier Inn, 2023)</w:t>
      </w:r>
      <w:r w:rsidR="00056713">
        <w:rPr>
          <w:rFonts w:ascii="Arial" w:hAnsi="Arial" w:cs="Arial"/>
          <w:sz w:val="24"/>
          <w:szCs w:val="24"/>
        </w:rPr>
        <w:t xml:space="preserve">. </w:t>
      </w:r>
    </w:p>
    <w:p w14:paraId="2BA3E4DC" w14:textId="2A267CD8" w:rsidR="00515CA6" w:rsidRDefault="00515CA6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 the same time, collaborative leadership is also </w:t>
      </w:r>
      <w:r w:rsidR="00280A87">
        <w:rPr>
          <w:rFonts w:ascii="Arial" w:hAnsi="Arial" w:cs="Arial"/>
          <w:sz w:val="24"/>
          <w:szCs w:val="24"/>
        </w:rPr>
        <w:t xml:space="preserve">integrated as a modern </w:t>
      </w:r>
      <w:r w:rsidR="00A50DB6">
        <w:rPr>
          <w:rFonts w:ascii="Arial" w:hAnsi="Arial" w:cs="Arial"/>
          <w:sz w:val="24"/>
          <w:szCs w:val="24"/>
        </w:rPr>
        <w:t xml:space="preserve">type used within the hospitality industry as it allows </w:t>
      </w:r>
      <w:r w:rsidR="00554DCD">
        <w:rPr>
          <w:rFonts w:ascii="Arial" w:hAnsi="Arial" w:cs="Arial"/>
          <w:sz w:val="24"/>
          <w:szCs w:val="24"/>
        </w:rPr>
        <w:t xml:space="preserve">all the employees to participate directly by using the own and innovative ideas, as standards </w:t>
      </w:r>
      <w:r w:rsidR="00DE1EDC">
        <w:rPr>
          <w:rFonts w:ascii="Arial" w:hAnsi="Arial" w:cs="Arial"/>
          <w:sz w:val="24"/>
          <w:szCs w:val="24"/>
        </w:rPr>
        <w:t xml:space="preserve">opportunities to foster innovation, to build stronger teams, </w:t>
      </w:r>
      <w:r w:rsidR="00ED3F7A">
        <w:rPr>
          <w:rFonts w:ascii="Arial" w:hAnsi="Arial" w:cs="Arial"/>
          <w:sz w:val="24"/>
          <w:szCs w:val="24"/>
        </w:rPr>
        <w:t xml:space="preserve">to enhance decision-making, to encourage learning and growth, and to build relationships based on trust (EHL Insights, 2023).  </w:t>
      </w:r>
    </w:p>
    <w:p w14:paraId="14131805" w14:textId="3C142549" w:rsidR="00BA7F09" w:rsidRDefault="0020025A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Considering the numerous statistics, transformational leadership is the main effective used within the organizations in the hospitality sector. </w:t>
      </w:r>
      <w:r w:rsidR="00CB392A">
        <w:rPr>
          <w:rFonts w:ascii="Arial" w:hAnsi="Arial" w:cs="Arial"/>
          <w:sz w:val="24"/>
          <w:szCs w:val="24"/>
        </w:rPr>
        <w:t xml:space="preserve">Considering the hotel management approach, this leadership vision can provide numerous of the opportunities, </w:t>
      </w:r>
      <w:r w:rsidR="000F34F3">
        <w:rPr>
          <w:rFonts w:ascii="Arial" w:hAnsi="Arial" w:cs="Arial"/>
          <w:sz w:val="24"/>
          <w:szCs w:val="24"/>
        </w:rPr>
        <w:t xml:space="preserve">as it focuses on ability to create a sense of purpose, commitment, and enthusiasm within the staff and employees. </w:t>
      </w:r>
      <w:r w:rsidR="004F3EB5">
        <w:rPr>
          <w:rFonts w:ascii="Arial" w:hAnsi="Arial" w:cs="Arial"/>
          <w:sz w:val="24"/>
          <w:szCs w:val="24"/>
        </w:rPr>
        <w:t xml:space="preserve">These opportunities are also important within the organization development, as it focuses on integrating </w:t>
      </w:r>
      <w:r w:rsidR="00884AF5">
        <w:rPr>
          <w:rFonts w:ascii="Arial" w:hAnsi="Arial" w:cs="Arial"/>
          <w:sz w:val="24"/>
          <w:szCs w:val="24"/>
        </w:rPr>
        <w:t>performance, innovation, and ability to maintain the competitive advantage</w:t>
      </w:r>
      <w:r w:rsidR="00B564E3">
        <w:rPr>
          <w:rFonts w:ascii="Arial" w:hAnsi="Arial" w:cs="Arial"/>
          <w:sz w:val="24"/>
          <w:szCs w:val="24"/>
        </w:rPr>
        <w:t xml:space="preserve"> </w:t>
      </w:r>
      <w:r w:rsidR="00884AF5">
        <w:rPr>
          <w:rFonts w:ascii="Arial" w:hAnsi="Arial" w:cs="Arial"/>
          <w:sz w:val="24"/>
          <w:szCs w:val="24"/>
        </w:rPr>
        <w:t xml:space="preserve">(LinkedIn, 2023). </w:t>
      </w:r>
      <w:r w:rsidR="000D5A45">
        <w:rPr>
          <w:rFonts w:ascii="Arial" w:hAnsi="Arial" w:cs="Arial"/>
          <w:sz w:val="24"/>
          <w:szCs w:val="24"/>
        </w:rPr>
        <w:t xml:space="preserve">Therefore, as per Indeed Career Guide (2023), the most exponential </w:t>
      </w:r>
      <w:r w:rsidR="000E684A">
        <w:rPr>
          <w:rFonts w:ascii="Arial" w:hAnsi="Arial" w:cs="Arial"/>
          <w:sz w:val="24"/>
          <w:szCs w:val="24"/>
        </w:rPr>
        <w:t xml:space="preserve">management approach across the hospitality sector is the democratic and </w:t>
      </w:r>
      <w:r w:rsidR="000B2CC3">
        <w:rPr>
          <w:rFonts w:ascii="Arial" w:hAnsi="Arial" w:cs="Arial"/>
          <w:sz w:val="24"/>
          <w:szCs w:val="24"/>
        </w:rPr>
        <w:t xml:space="preserve">participative, as it focuses on opportunity to involve the employees within the </w:t>
      </w:r>
      <w:r w:rsidR="00B94916">
        <w:rPr>
          <w:rFonts w:ascii="Arial" w:hAnsi="Arial" w:cs="Arial"/>
          <w:sz w:val="24"/>
          <w:szCs w:val="24"/>
        </w:rPr>
        <w:t xml:space="preserve">decision-making process. At the same time, within this scenario, communication represents a successful key to achieve the greatest results. </w:t>
      </w:r>
      <w:r w:rsidR="00F66ABC">
        <w:rPr>
          <w:rFonts w:ascii="Arial" w:hAnsi="Arial" w:cs="Arial"/>
          <w:sz w:val="24"/>
          <w:szCs w:val="24"/>
        </w:rPr>
        <w:t xml:space="preserve">The benefits used by these management approaches focuses on making long-term decisions that may impact the whole company. </w:t>
      </w:r>
      <w:r w:rsidR="00520475">
        <w:rPr>
          <w:rFonts w:ascii="Arial" w:hAnsi="Arial" w:cs="Arial"/>
          <w:sz w:val="24"/>
          <w:szCs w:val="24"/>
        </w:rPr>
        <w:t xml:space="preserve">At the same time, employees can be valued by this way, as the managers are continuing to empower them, for </w:t>
      </w:r>
      <w:r w:rsidR="00DE1704">
        <w:rPr>
          <w:rFonts w:ascii="Arial" w:hAnsi="Arial" w:cs="Arial"/>
          <w:sz w:val="24"/>
          <w:szCs w:val="24"/>
        </w:rPr>
        <w:t xml:space="preserve">creating a positive work environment. </w:t>
      </w:r>
    </w:p>
    <w:p w14:paraId="224FD96A" w14:textId="4829CE5B" w:rsidR="00DE1704" w:rsidRDefault="00056713" w:rsidP="00024220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conclusion, these </w:t>
      </w:r>
      <w:r w:rsidR="009A7710">
        <w:rPr>
          <w:rFonts w:ascii="Arial" w:hAnsi="Arial" w:cs="Arial"/>
          <w:sz w:val="24"/>
          <w:szCs w:val="24"/>
        </w:rPr>
        <w:t>theories analysed within the previous part may be representative within the</w:t>
      </w:r>
      <w:r w:rsidR="004E50D8">
        <w:rPr>
          <w:rFonts w:ascii="Arial" w:hAnsi="Arial" w:cs="Arial"/>
          <w:sz w:val="24"/>
          <w:szCs w:val="24"/>
        </w:rPr>
        <w:t xml:space="preserve"> hotel management and hospitality sector. Indeed, as analysed, there are numerous </w:t>
      </w:r>
      <w:r w:rsidR="0015574F">
        <w:rPr>
          <w:rFonts w:ascii="Arial" w:hAnsi="Arial" w:cs="Arial"/>
          <w:sz w:val="24"/>
          <w:szCs w:val="24"/>
        </w:rPr>
        <w:t xml:space="preserve">organizations that are integrated numerous effective practices </w:t>
      </w:r>
      <w:r w:rsidR="00290C48">
        <w:rPr>
          <w:rFonts w:ascii="Arial" w:hAnsi="Arial" w:cs="Arial"/>
          <w:sz w:val="24"/>
          <w:szCs w:val="24"/>
        </w:rPr>
        <w:t>strategies</w:t>
      </w:r>
      <w:r w:rsidR="0015574F">
        <w:rPr>
          <w:rFonts w:ascii="Arial" w:hAnsi="Arial" w:cs="Arial"/>
          <w:sz w:val="24"/>
          <w:szCs w:val="24"/>
        </w:rPr>
        <w:t xml:space="preserve">, as part of the </w:t>
      </w:r>
      <w:r w:rsidR="008B0C3E">
        <w:rPr>
          <w:rFonts w:ascii="Arial" w:hAnsi="Arial" w:cs="Arial"/>
          <w:sz w:val="24"/>
          <w:szCs w:val="24"/>
        </w:rPr>
        <w:t xml:space="preserve">development </w:t>
      </w:r>
      <w:r w:rsidR="00290C48">
        <w:rPr>
          <w:rFonts w:ascii="Arial" w:hAnsi="Arial" w:cs="Arial"/>
          <w:sz w:val="24"/>
          <w:szCs w:val="24"/>
        </w:rPr>
        <w:t xml:space="preserve">within the organizations. Also, </w:t>
      </w:r>
      <w:r w:rsidR="00982A9F">
        <w:rPr>
          <w:rFonts w:ascii="Arial" w:hAnsi="Arial" w:cs="Arial"/>
          <w:sz w:val="24"/>
          <w:szCs w:val="24"/>
        </w:rPr>
        <w:t xml:space="preserve">considering the dynamic landscape within the industry, </w:t>
      </w:r>
      <w:r w:rsidR="00883453">
        <w:rPr>
          <w:rFonts w:ascii="Arial" w:hAnsi="Arial" w:cs="Arial"/>
          <w:sz w:val="24"/>
          <w:szCs w:val="24"/>
        </w:rPr>
        <w:t xml:space="preserve">these approaches are essential in adopting </w:t>
      </w:r>
      <w:r w:rsidR="00813895">
        <w:rPr>
          <w:rFonts w:ascii="Arial" w:hAnsi="Arial" w:cs="Arial"/>
          <w:sz w:val="24"/>
          <w:szCs w:val="24"/>
        </w:rPr>
        <w:t xml:space="preserve">modern </w:t>
      </w:r>
      <w:r w:rsidR="009D3CF6">
        <w:rPr>
          <w:rFonts w:ascii="Arial" w:hAnsi="Arial" w:cs="Arial"/>
          <w:sz w:val="24"/>
          <w:szCs w:val="24"/>
        </w:rPr>
        <w:t xml:space="preserve">principles that can be very essential </w:t>
      </w:r>
      <w:r w:rsidR="00183D5B">
        <w:rPr>
          <w:rFonts w:ascii="Arial" w:hAnsi="Arial" w:cs="Arial"/>
          <w:sz w:val="24"/>
          <w:szCs w:val="24"/>
        </w:rPr>
        <w:t xml:space="preserve">as part of the organization. As already presented, the transformational leadership is valued across the organizations within the hospitality </w:t>
      </w:r>
      <w:r w:rsidR="00AD78AF">
        <w:rPr>
          <w:rFonts w:ascii="Arial" w:hAnsi="Arial" w:cs="Arial"/>
          <w:sz w:val="24"/>
          <w:szCs w:val="24"/>
        </w:rPr>
        <w:t>industry.</w:t>
      </w:r>
    </w:p>
    <w:p w14:paraId="1B9D6207" w14:textId="77777777" w:rsidR="00AD78AF" w:rsidRDefault="00AD78AF" w:rsidP="00024220">
      <w:pPr>
        <w:ind w:firstLine="720"/>
        <w:rPr>
          <w:rFonts w:ascii="Arial" w:hAnsi="Arial" w:cs="Arial"/>
          <w:sz w:val="24"/>
          <w:szCs w:val="24"/>
        </w:rPr>
      </w:pPr>
    </w:p>
    <w:p w14:paraId="7B80350F" w14:textId="77777777" w:rsidR="00AD78AF" w:rsidRDefault="00AD78AF" w:rsidP="00024220">
      <w:pPr>
        <w:ind w:firstLine="720"/>
        <w:rPr>
          <w:rFonts w:ascii="Arial" w:hAnsi="Arial" w:cs="Arial"/>
          <w:sz w:val="24"/>
          <w:szCs w:val="24"/>
        </w:rPr>
      </w:pPr>
    </w:p>
    <w:p w14:paraId="59873E6F" w14:textId="77777777" w:rsidR="00AD78AF" w:rsidRDefault="00AD78AF" w:rsidP="00024220">
      <w:pPr>
        <w:ind w:firstLine="720"/>
        <w:rPr>
          <w:rFonts w:ascii="Arial" w:hAnsi="Arial" w:cs="Arial"/>
          <w:sz w:val="24"/>
          <w:szCs w:val="24"/>
        </w:rPr>
      </w:pPr>
    </w:p>
    <w:p w14:paraId="3F79909B" w14:textId="77777777" w:rsidR="00AD78AF" w:rsidRDefault="00AD78AF" w:rsidP="00024220">
      <w:pPr>
        <w:ind w:firstLine="720"/>
        <w:rPr>
          <w:rFonts w:ascii="Arial" w:hAnsi="Arial" w:cs="Arial"/>
          <w:sz w:val="24"/>
          <w:szCs w:val="24"/>
        </w:rPr>
      </w:pPr>
    </w:p>
    <w:p w14:paraId="5494FDC2" w14:textId="77777777" w:rsidR="00AD78AF" w:rsidRDefault="00AD78AF" w:rsidP="00024220">
      <w:pPr>
        <w:ind w:firstLine="720"/>
        <w:rPr>
          <w:rFonts w:ascii="Arial" w:hAnsi="Arial" w:cs="Arial"/>
          <w:sz w:val="24"/>
          <w:szCs w:val="24"/>
        </w:rPr>
      </w:pPr>
    </w:p>
    <w:p w14:paraId="5BE32452" w14:textId="77777777" w:rsidR="00AD78AF" w:rsidRDefault="00AD78AF" w:rsidP="00024220">
      <w:pPr>
        <w:ind w:firstLine="720"/>
        <w:rPr>
          <w:rFonts w:ascii="Arial" w:hAnsi="Arial" w:cs="Arial"/>
          <w:sz w:val="24"/>
          <w:szCs w:val="24"/>
        </w:rPr>
      </w:pPr>
    </w:p>
    <w:p w14:paraId="660437E0" w14:textId="77777777" w:rsidR="00AD78AF" w:rsidRDefault="00AD78AF" w:rsidP="00024220">
      <w:pPr>
        <w:ind w:firstLine="720"/>
        <w:rPr>
          <w:rFonts w:ascii="Arial" w:hAnsi="Arial" w:cs="Arial"/>
          <w:sz w:val="24"/>
          <w:szCs w:val="24"/>
        </w:rPr>
      </w:pPr>
    </w:p>
    <w:p w14:paraId="1F8C844C" w14:textId="77777777" w:rsidR="003D1605" w:rsidRDefault="003D1605" w:rsidP="00024220">
      <w:pPr>
        <w:ind w:firstLine="720"/>
        <w:rPr>
          <w:rFonts w:ascii="Arial" w:hAnsi="Arial" w:cs="Arial"/>
          <w:sz w:val="24"/>
          <w:szCs w:val="24"/>
        </w:rPr>
      </w:pPr>
    </w:p>
    <w:p w14:paraId="75DAA5BA" w14:textId="138EFE05" w:rsidR="002E4DF5" w:rsidRDefault="002E4DF5" w:rsidP="00AD78A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REFERENCES</w:t>
      </w:r>
    </w:p>
    <w:p w14:paraId="37BF331A" w14:textId="77777777" w:rsidR="00AD78AF" w:rsidRDefault="00AD78AF" w:rsidP="006B64C1">
      <w:pPr>
        <w:rPr>
          <w:rFonts w:ascii="Arial" w:hAnsi="Arial" w:cs="Arial"/>
          <w:sz w:val="24"/>
          <w:szCs w:val="24"/>
        </w:rPr>
      </w:pPr>
    </w:p>
    <w:p w14:paraId="3D184875" w14:textId="77777777" w:rsidR="00AD78AF" w:rsidRDefault="00AD78AF" w:rsidP="00430161">
      <w:pPr>
        <w:rPr>
          <w:rFonts w:ascii="Arial" w:hAnsi="Arial" w:cs="Arial"/>
          <w:sz w:val="24"/>
          <w:szCs w:val="24"/>
        </w:rPr>
      </w:pPr>
      <w:r w:rsidRPr="00430161">
        <w:rPr>
          <w:rFonts w:ascii="Arial" w:hAnsi="Arial" w:cs="Arial"/>
          <w:sz w:val="24"/>
          <w:szCs w:val="24"/>
        </w:rPr>
        <w:t xml:space="preserve">Al-Ababneh, M.M. (2013). Leadership Style of Managers in Five-Star Hotels and its Relationship with Employee’s Job Satisfaction. [online] papers.ssrn.com. Available at: </w:t>
      </w:r>
      <w:hyperlink r:id="rId4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https://papers.ssrn.com/sol3/papers.cfm?abstract_id=3633072</w:t>
        </w:r>
      </w:hyperlink>
      <w:r w:rsidRPr="0043016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24/01/2024). </w:t>
      </w:r>
    </w:p>
    <w:p w14:paraId="67A08C70" w14:textId="77777777" w:rsidR="00AD78AF" w:rsidRDefault="00AD78AF" w:rsidP="00E33B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Anon (2023). News &amp; Updates. [online] Available at: </w:t>
      </w:r>
      <w:hyperlink r:id="rId5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https://uk.indeed.com/cmp/Travelodge-Hotels-(uk)-1/about</w:t>
        </w:r>
      </w:hyperlink>
      <w:r>
        <w:rPr>
          <w:rFonts w:ascii="Arial" w:hAnsi="Arial" w:cs="Arial"/>
          <w:sz w:val="24"/>
          <w:szCs w:val="24"/>
        </w:rPr>
        <w:t xml:space="preserve">. (Accessed date: 30/01/2024). </w:t>
      </w:r>
    </w:p>
    <w:p w14:paraId="1538A006" w14:textId="77777777" w:rsidR="00AD78AF" w:rsidRDefault="00AD78AF" w:rsidP="00255E8C">
      <w:pPr>
        <w:rPr>
          <w:rFonts w:ascii="Arial" w:hAnsi="Arial" w:cs="Arial"/>
          <w:sz w:val="24"/>
          <w:szCs w:val="24"/>
        </w:rPr>
      </w:pPr>
      <w:r w:rsidRPr="00255E8C">
        <w:rPr>
          <w:rFonts w:ascii="Arial" w:hAnsi="Arial" w:cs="Arial"/>
          <w:sz w:val="24"/>
          <w:szCs w:val="24"/>
        </w:rPr>
        <w:t xml:space="preserve">Channell, M. (2021). McGregor’s Theory X Vs Theory Y: How to Increase Performance in Your Team. [online] TSW Training. Available at: </w:t>
      </w:r>
      <w:hyperlink r:id="rId6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https://www.tsw.co.uk/blog/leadership-and-management/mcgregors-theory-x-vs-theory-y/</w:t>
        </w:r>
      </w:hyperlink>
      <w:r w:rsidRPr="00255E8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28/01/2024). </w:t>
      </w:r>
    </w:p>
    <w:p w14:paraId="385FB8E8" w14:textId="77777777" w:rsidR="00AD78AF" w:rsidRDefault="00AD78AF" w:rsidP="002E4DF5">
      <w:pPr>
        <w:rPr>
          <w:rFonts w:ascii="Arial" w:hAnsi="Arial" w:cs="Arial"/>
          <w:sz w:val="24"/>
          <w:szCs w:val="24"/>
        </w:rPr>
      </w:pPr>
      <w:proofErr w:type="spellStart"/>
      <w:r w:rsidRPr="004151C5">
        <w:rPr>
          <w:rFonts w:ascii="Arial" w:hAnsi="Arial" w:cs="Arial"/>
          <w:sz w:val="24"/>
          <w:szCs w:val="24"/>
        </w:rPr>
        <w:t>Coenrad</w:t>
      </w:r>
      <w:proofErr w:type="spellEnd"/>
      <w:r w:rsidRPr="004151C5">
        <w:rPr>
          <w:rFonts w:ascii="Arial" w:hAnsi="Arial" w:cs="Arial"/>
          <w:sz w:val="24"/>
          <w:szCs w:val="24"/>
        </w:rPr>
        <w:t xml:space="preserve"> A Groenewald</w:t>
      </w:r>
      <w:r w:rsidRPr="002E4DF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2023</w:t>
      </w:r>
      <w:r w:rsidRPr="002E4DF5">
        <w:rPr>
          <w:rFonts w:ascii="Arial" w:hAnsi="Arial" w:cs="Arial"/>
          <w:sz w:val="24"/>
          <w:szCs w:val="24"/>
        </w:rPr>
        <w:t xml:space="preserve">). The Importance of Leadership in Hotels. [online] Available at: </w:t>
      </w:r>
      <w:hyperlink r:id="rId7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https://www.linkedin.com/pulse/importance-leadership-hotels-coenrad-a-groenewald-mphil-mba-/</w:t>
        </w:r>
      </w:hyperlink>
      <w:r w:rsidRPr="002E4DF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26/01/2024). </w:t>
      </w:r>
    </w:p>
    <w:p w14:paraId="4B4574FF" w14:textId="77777777" w:rsidR="00AD78AF" w:rsidRDefault="00AD78AF" w:rsidP="004D5D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EHL Insights</w:t>
      </w:r>
      <w:r w:rsidRPr="004D5DB3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2023</w:t>
      </w:r>
      <w:r w:rsidRPr="004D5DB3">
        <w:rPr>
          <w:rFonts w:ascii="Arial" w:hAnsi="Arial" w:cs="Arial"/>
          <w:sz w:val="24"/>
          <w:szCs w:val="24"/>
        </w:rPr>
        <w:t xml:space="preserve">). Leadership trends in global hospitality: stay ahead of the curve. [online] Available at: </w:t>
      </w:r>
      <w:hyperlink r:id="rId8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https://hospitalityinsights.ehl.edu/leadership-trends-shaping-hospitality-businesses</w:t>
        </w:r>
      </w:hyperlink>
      <w:r w:rsidRPr="004D5DB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30/01/2024). </w:t>
      </w:r>
    </w:p>
    <w:p w14:paraId="42A636E0" w14:textId="77777777" w:rsidR="00AD78AF" w:rsidRDefault="00AD78AF" w:rsidP="000D5A45">
      <w:pPr>
        <w:rPr>
          <w:rFonts w:ascii="Arial" w:hAnsi="Arial" w:cs="Arial"/>
          <w:sz w:val="24"/>
          <w:szCs w:val="24"/>
        </w:rPr>
      </w:pPr>
      <w:proofErr w:type="gramStart"/>
      <w:r w:rsidRPr="000D5A45">
        <w:rPr>
          <w:rFonts w:ascii="Arial" w:hAnsi="Arial" w:cs="Arial"/>
          <w:sz w:val="24"/>
          <w:szCs w:val="24"/>
        </w:rPr>
        <w:t>Indeed</w:t>
      </w:r>
      <w:proofErr w:type="gramEnd"/>
      <w:r w:rsidRPr="000D5A45">
        <w:rPr>
          <w:rFonts w:ascii="Arial" w:hAnsi="Arial" w:cs="Arial"/>
          <w:sz w:val="24"/>
          <w:szCs w:val="24"/>
        </w:rPr>
        <w:t xml:space="preserve"> Career Guide. (</w:t>
      </w:r>
      <w:r>
        <w:rPr>
          <w:rFonts w:ascii="Arial" w:hAnsi="Arial" w:cs="Arial"/>
          <w:sz w:val="24"/>
          <w:szCs w:val="24"/>
        </w:rPr>
        <w:t>2023</w:t>
      </w:r>
      <w:r w:rsidRPr="000D5A45">
        <w:rPr>
          <w:rFonts w:ascii="Arial" w:hAnsi="Arial" w:cs="Arial"/>
          <w:sz w:val="24"/>
          <w:szCs w:val="24"/>
        </w:rPr>
        <w:t xml:space="preserve">). A Guide to 10 Effective Management Styles (With Examples). [online] Available at: </w:t>
      </w:r>
      <w:hyperlink r:id="rId9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https://in.indeed.com/career-advice/career-development/management-styles</w:t>
        </w:r>
      </w:hyperlink>
      <w:r>
        <w:rPr>
          <w:rFonts w:ascii="Arial" w:hAnsi="Arial" w:cs="Arial"/>
          <w:sz w:val="24"/>
          <w:szCs w:val="24"/>
        </w:rPr>
        <w:t xml:space="preserve">. (Accessed date: 31/01/2024). </w:t>
      </w:r>
    </w:p>
    <w:p w14:paraId="7D93F9DA" w14:textId="77777777" w:rsidR="00AD78AF" w:rsidRDefault="00AD78AF" w:rsidP="00885E1B">
      <w:pPr>
        <w:rPr>
          <w:rFonts w:ascii="Arial" w:hAnsi="Arial" w:cs="Arial"/>
          <w:sz w:val="24"/>
          <w:szCs w:val="24"/>
        </w:rPr>
      </w:pPr>
      <w:proofErr w:type="gramStart"/>
      <w:r w:rsidRPr="00885E1B">
        <w:rPr>
          <w:rFonts w:ascii="Arial" w:hAnsi="Arial" w:cs="Arial"/>
          <w:sz w:val="24"/>
          <w:szCs w:val="24"/>
        </w:rPr>
        <w:t>Indeed</w:t>
      </w:r>
      <w:proofErr w:type="gramEnd"/>
      <w:r w:rsidRPr="00885E1B">
        <w:rPr>
          <w:rFonts w:ascii="Arial" w:hAnsi="Arial" w:cs="Arial"/>
          <w:sz w:val="24"/>
          <w:szCs w:val="24"/>
        </w:rPr>
        <w:t xml:space="preserve"> Career Guide. (</w:t>
      </w:r>
      <w:r>
        <w:rPr>
          <w:rFonts w:ascii="Arial" w:hAnsi="Arial" w:cs="Arial"/>
          <w:sz w:val="24"/>
          <w:szCs w:val="24"/>
        </w:rPr>
        <w:t>2023</w:t>
      </w:r>
      <w:r w:rsidRPr="00885E1B">
        <w:rPr>
          <w:rFonts w:ascii="Arial" w:hAnsi="Arial" w:cs="Arial"/>
          <w:sz w:val="24"/>
          <w:szCs w:val="24"/>
        </w:rPr>
        <w:t>). Action-</w:t>
      </w:r>
      <w:proofErr w:type="spellStart"/>
      <w:r w:rsidRPr="00885E1B">
        <w:rPr>
          <w:rFonts w:ascii="Arial" w:hAnsi="Arial" w:cs="Arial"/>
          <w:sz w:val="24"/>
          <w:szCs w:val="24"/>
        </w:rPr>
        <w:t>Centered</w:t>
      </w:r>
      <w:proofErr w:type="spellEnd"/>
      <w:r w:rsidRPr="00885E1B">
        <w:rPr>
          <w:rFonts w:ascii="Arial" w:hAnsi="Arial" w:cs="Arial"/>
          <w:sz w:val="24"/>
          <w:szCs w:val="24"/>
        </w:rPr>
        <w:t xml:space="preserve"> Leadership: Definition and Responsibilities. [online] Available at: </w:t>
      </w:r>
      <w:hyperlink r:id="rId10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https://www.indeed.com/career-advice/career-development/action-centered-leadership</w:t>
        </w:r>
      </w:hyperlink>
      <w:r w:rsidRPr="00885E1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26/01/2024). </w:t>
      </w:r>
    </w:p>
    <w:p w14:paraId="30E50F2A" w14:textId="77777777" w:rsidR="00AD78AF" w:rsidRDefault="00AD78AF" w:rsidP="004F6CD8">
      <w:pPr>
        <w:rPr>
          <w:rFonts w:ascii="Arial" w:hAnsi="Arial" w:cs="Arial"/>
          <w:sz w:val="24"/>
          <w:szCs w:val="24"/>
        </w:rPr>
      </w:pPr>
      <w:r w:rsidRPr="004F6CD8">
        <w:rPr>
          <w:rFonts w:ascii="Arial" w:hAnsi="Arial" w:cs="Arial"/>
          <w:sz w:val="24"/>
          <w:szCs w:val="24"/>
        </w:rPr>
        <w:t xml:space="preserve">Lindberg, C. (2021). Blake and Mouton’s Managerial Grid Explained by a CEO, examples, pros/cons. [online] Leadership Ahoy! Available at: </w:t>
      </w:r>
      <w:hyperlink r:id="rId11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https://www.leadershipahoy.com/blake-and-moutons-managerial-grid-explained-by-a-ceo-examples-pros-cons/</w:t>
        </w:r>
      </w:hyperlink>
      <w:r w:rsidRPr="004F6CD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25/01/2024). </w:t>
      </w:r>
    </w:p>
    <w:p w14:paraId="5E83988B" w14:textId="77777777" w:rsidR="00AD78AF" w:rsidRDefault="00AD78AF" w:rsidP="003D16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LinkedIn</w:t>
      </w:r>
      <w:r w:rsidRPr="003D160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2023</w:t>
      </w:r>
      <w:r w:rsidRPr="003D1605">
        <w:rPr>
          <w:rFonts w:ascii="Arial" w:hAnsi="Arial" w:cs="Arial"/>
          <w:sz w:val="24"/>
          <w:szCs w:val="24"/>
        </w:rPr>
        <w:t xml:space="preserve">). What are the most effective leadership styles in hotel management? [online] Available at: </w:t>
      </w:r>
      <w:hyperlink r:id="rId12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https://www.linkedin.com/advice/1/what-most-effective-leadership-styles-hotel-management</w:t>
        </w:r>
      </w:hyperlink>
      <w:r w:rsidRPr="003D160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31/01/2024). </w:t>
      </w:r>
    </w:p>
    <w:p w14:paraId="798007FA" w14:textId="77777777" w:rsidR="00AD78AF" w:rsidRDefault="00AD78AF" w:rsidP="00BF235A">
      <w:pPr>
        <w:rPr>
          <w:rFonts w:ascii="Arial" w:hAnsi="Arial" w:cs="Arial"/>
          <w:sz w:val="24"/>
          <w:szCs w:val="24"/>
        </w:rPr>
      </w:pPr>
      <w:r w:rsidRPr="00BF235A">
        <w:rPr>
          <w:rFonts w:ascii="Arial" w:hAnsi="Arial" w:cs="Arial"/>
          <w:sz w:val="24"/>
          <w:szCs w:val="24"/>
        </w:rPr>
        <w:t xml:space="preserve">Marriott International (2022). Core Values and Heritage | Marriott International Corporate Values. [online] Marriott.com. Available at: </w:t>
      </w:r>
      <w:hyperlink r:id="rId13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https://www.marriott.com/culture-and-values/core-values.mi</w:t>
        </w:r>
      </w:hyperlink>
      <w:r w:rsidRPr="00BF23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26/01/2024). </w:t>
      </w:r>
    </w:p>
    <w:p w14:paraId="3FBEE8D9" w14:textId="77777777" w:rsidR="00AD78AF" w:rsidRDefault="00AD78AF" w:rsidP="00085E00">
      <w:pPr>
        <w:rPr>
          <w:rFonts w:ascii="Arial" w:hAnsi="Arial" w:cs="Arial"/>
          <w:sz w:val="24"/>
          <w:szCs w:val="24"/>
        </w:rPr>
      </w:pPr>
      <w:r w:rsidRPr="00085E00">
        <w:rPr>
          <w:rFonts w:ascii="Arial" w:hAnsi="Arial" w:cs="Arial"/>
          <w:sz w:val="24"/>
          <w:szCs w:val="24"/>
        </w:rPr>
        <w:t xml:space="preserve">Mind Tools (2022). The Blake Mouton Grid. [online] www.mindtools.com. Available at: </w:t>
      </w:r>
      <w:hyperlink r:id="rId14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https://www.mindtools.com/ai9k5cb/the-blake-mouton-grid</w:t>
        </w:r>
      </w:hyperlink>
      <w:r w:rsidRPr="00085E0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25/01/2024). </w:t>
      </w:r>
    </w:p>
    <w:p w14:paraId="19F79D62" w14:textId="77777777" w:rsidR="00AD78AF" w:rsidRDefault="00AD78AF" w:rsidP="00F65944">
      <w:pPr>
        <w:rPr>
          <w:rFonts w:ascii="Arial" w:hAnsi="Arial" w:cs="Arial"/>
          <w:sz w:val="24"/>
          <w:szCs w:val="24"/>
        </w:rPr>
      </w:pPr>
      <w:r w:rsidRPr="00F65944">
        <w:rPr>
          <w:rFonts w:ascii="Arial" w:hAnsi="Arial" w:cs="Arial"/>
          <w:sz w:val="24"/>
          <w:szCs w:val="24"/>
        </w:rPr>
        <w:lastRenderedPageBreak/>
        <w:t xml:space="preserve">Mind Tools Content Team (2023). MindTools | Home. [online] www.mindtools.com. Available at: </w:t>
      </w:r>
      <w:hyperlink r:id="rId15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https://www.mindtools.com/aghzl5f/action-centered-leadership</w:t>
        </w:r>
      </w:hyperlink>
      <w:r w:rsidRPr="00F6594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26/01/2024). </w:t>
      </w:r>
    </w:p>
    <w:p w14:paraId="4B5D7631" w14:textId="77777777" w:rsidR="00AD78AF" w:rsidRDefault="00AD78AF" w:rsidP="0049516E">
      <w:pPr>
        <w:rPr>
          <w:rFonts w:ascii="Arial" w:hAnsi="Arial" w:cs="Arial"/>
          <w:sz w:val="24"/>
          <w:szCs w:val="24"/>
        </w:rPr>
      </w:pPr>
      <w:r w:rsidRPr="0049516E">
        <w:rPr>
          <w:rFonts w:ascii="Arial" w:hAnsi="Arial" w:cs="Arial"/>
          <w:sz w:val="24"/>
          <w:szCs w:val="24"/>
        </w:rPr>
        <w:t xml:space="preserve">Mind Tools Content Team (2023). Theory X and Theory Y. [online] www.mindtools.com. Available at: </w:t>
      </w:r>
      <w:hyperlink r:id="rId16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https://www.mindtools.com/adi3nc1/theory-x-and-theory-y</w:t>
        </w:r>
      </w:hyperlink>
      <w:r w:rsidRPr="0049516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27/01/2024). </w:t>
      </w:r>
    </w:p>
    <w:p w14:paraId="5B8C1B7A" w14:textId="77777777" w:rsidR="00AD78AF" w:rsidRDefault="00AD78AF" w:rsidP="00FC0827">
      <w:pPr>
        <w:rPr>
          <w:rFonts w:ascii="Arial" w:hAnsi="Arial" w:cs="Arial"/>
          <w:sz w:val="24"/>
          <w:szCs w:val="24"/>
        </w:rPr>
      </w:pPr>
      <w:r w:rsidRPr="00FC0827">
        <w:rPr>
          <w:rFonts w:ascii="Arial" w:hAnsi="Arial" w:cs="Arial"/>
          <w:sz w:val="24"/>
          <w:szCs w:val="24"/>
        </w:rPr>
        <w:t xml:space="preserve">O’Rourke, A. (2021). Action Centred Leadership: Key Points You Need to Know. [online] Making Business Matter. Available at: </w:t>
      </w:r>
      <w:hyperlink r:id="rId17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https://www.makingbusinessmatter.co.uk/action-centred-leadership/</w:t>
        </w:r>
      </w:hyperlink>
      <w:r w:rsidRPr="00FC082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27/01/2024). </w:t>
      </w:r>
    </w:p>
    <w:p w14:paraId="290703D1" w14:textId="77777777" w:rsidR="00AD78AF" w:rsidRDefault="00AD78AF" w:rsidP="00494B25">
      <w:pPr>
        <w:rPr>
          <w:rFonts w:ascii="Arial" w:hAnsi="Arial" w:cs="Arial"/>
          <w:sz w:val="24"/>
          <w:szCs w:val="24"/>
        </w:rPr>
      </w:pPr>
      <w:r w:rsidRPr="00494B25">
        <w:rPr>
          <w:rFonts w:ascii="Arial" w:hAnsi="Arial" w:cs="Arial"/>
          <w:sz w:val="24"/>
          <w:szCs w:val="24"/>
        </w:rPr>
        <w:t xml:space="preserve">Premier Inn (2023). Force For Good. [online] Premier Inn. Available at: </w:t>
      </w:r>
      <w:hyperlink r:id="rId18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https://www.premierinn.com/gb/en/why/force-for-good.html</w:t>
        </w:r>
      </w:hyperlink>
      <w:r w:rsidRPr="00494B2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31/01/2024). </w:t>
      </w:r>
    </w:p>
    <w:p w14:paraId="0D2A435E" w14:textId="77777777" w:rsidR="00AD78AF" w:rsidRDefault="00AD78AF" w:rsidP="00E57C78">
      <w:pPr>
        <w:rPr>
          <w:rFonts w:ascii="Arial" w:hAnsi="Arial" w:cs="Arial"/>
          <w:sz w:val="24"/>
          <w:szCs w:val="24"/>
        </w:rPr>
      </w:pPr>
      <w:r w:rsidRPr="00E57C78">
        <w:rPr>
          <w:rFonts w:ascii="Arial" w:hAnsi="Arial" w:cs="Arial"/>
          <w:sz w:val="24"/>
          <w:szCs w:val="24"/>
        </w:rPr>
        <w:t xml:space="preserve">Premier Inn (2023). Why We’re Premier. [online] www.premierinn.com. Available at: </w:t>
      </w:r>
      <w:hyperlink r:id="rId19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https://www.premierinn.com/gb/en/why.html</w:t>
        </w:r>
      </w:hyperlink>
      <w:r w:rsidRPr="00E57C7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31/01/2024). </w:t>
      </w:r>
    </w:p>
    <w:p w14:paraId="296729D8" w14:textId="77777777" w:rsidR="00AD78AF" w:rsidRDefault="00AD78AF" w:rsidP="00E33B65">
      <w:pPr>
        <w:rPr>
          <w:rFonts w:ascii="Arial" w:hAnsi="Arial" w:cs="Arial"/>
          <w:sz w:val="24"/>
          <w:szCs w:val="24"/>
        </w:rPr>
      </w:pPr>
      <w:r w:rsidRPr="00E33B65">
        <w:rPr>
          <w:rFonts w:ascii="Arial" w:hAnsi="Arial" w:cs="Arial"/>
          <w:sz w:val="24"/>
          <w:szCs w:val="24"/>
        </w:rPr>
        <w:t xml:space="preserve">Serhal, F. (2015). The Importance of Leadership in Hospitality. [online] Linkedin.com. Available at: </w:t>
      </w:r>
      <w:hyperlink r:id="rId20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https://www.linkedin.com/pulse/importance-leadership-hospitality-fadi-serhal</w:t>
        </w:r>
      </w:hyperlink>
      <w:r w:rsidRPr="00E33B6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29/01/2024). </w:t>
      </w:r>
    </w:p>
    <w:p w14:paraId="75BCFBE3" w14:textId="77777777" w:rsidR="00AD78AF" w:rsidRDefault="00AD78AF" w:rsidP="00BA7F09">
      <w:pPr>
        <w:rPr>
          <w:rFonts w:ascii="Arial" w:hAnsi="Arial" w:cs="Arial"/>
          <w:sz w:val="24"/>
          <w:szCs w:val="24"/>
        </w:rPr>
      </w:pPr>
      <w:r w:rsidRPr="00BA7F09">
        <w:rPr>
          <w:rFonts w:ascii="Arial" w:hAnsi="Arial" w:cs="Arial"/>
          <w:sz w:val="24"/>
          <w:szCs w:val="24"/>
        </w:rPr>
        <w:t>Thais González-Torres, José, J., Huertas-Valdivia, I. and Benito</w:t>
      </w:r>
      <w:r w:rsidRPr="00BA7F09">
        <w:rPr>
          <w:rFonts w:ascii="Cambria Math" w:hAnsi="Cambria Math" w:cs="Cambria Math"/>
          <w:sz w:val="24"/>
          <w:szCs w:val="24"/>
        </w:rPr>
        <w:t>‐</w:t>
      </w:r>
      <w:r w:rsidRPr="00BA7F09">
        <w:rPr>
          <w:rFonts w:ascii="Arial" w:hAnsi="Arial" w:cs="Arial"/>
          <w:sz w:val="24"/>
          <w:szCs w:val="24"/>
        </w:rPr>
        <w:t xml:space="preserve">Osorio, D. (2023). Understanding leadership styles and effects in hospitality: A co-word analysis. Tourism and Hospitality Research. </w:t>
      </w:r>
      <w:proofErr w:type="spellStart"/>
      <w:proofErr w:type="gramStart"/>
      <w:r w:rsidRPr="00BA7F09">
        <w:rPr>
          <w:rFonts w:ascii="Arial" w:hAnsi="Arial" w:cs="Arial"/>
          <w:sz w:val="24"/>
          <w:szCs w:val="24"/>
        </w:rPr>
        <w:t>doi:https</w:t>
      </w:r>
      <w:proofErr w:type="spellEnd"/>
      <w:r w:rsidRPr="00BA7F09">
        <w:rPr>
          <w:rFonts w:ascii="Arial" w:hAnsi="Arial" w:cs="Arial"/>
          <w:sz w:val="24"/>
          <w:szCs w:val="24"/>
        </w:rPr>
        <w:t>://doi.org/10.1177/14673584231215731</w:t>
      </w:r>
      <w:proofErr w:type="gramEnd"/>
      <w:r w:rsidRPr="00BA7F0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28/01/2024). </w:t>
      </w:r>
    </w:p>
    <w:p w14:paraId="6E182B0C" w14:textId="77777777" w:rsidR="00AD78AF" w:rsidRDefault="00AD78AF" w:rsidP="009E548B">
      <w:pPr>
        <w:rPr>
          <w:rFonts w:ascii="Arial" w:hAnsi="Arial" w:cs="Arial"/>
          <w:sz w:val="24"/>
          <w:szCs w:val="24"/>
        </w:rPr>
      </w:pPr>
      <w:proofErr w:type="spellStart"/>
      <w:r w:rsidRPr="009E548B">
        <w:rPr>
          <w:rFonts w:ascii="Arial" w:hAnsi="Arial" w:cs="Arial"/>
          <w:sz w:val="24"/>
          <w:szCs w:val="24"/>
        </w:rPr>
        <w:t>theleadershipcoaches</w:t>
      </w:r>
      <w:proofErr w:type="spellEnd"/>
      <w:r w:rsidRPr="009E548B">
        <w:rPr>
          <w:rFonts w:ascii="Arial" w:hAnsi="Arial" w:cs="Arial"/>
          <w:sz w:val="24"/>
          <w:szCs w:val="24"/>
        </w:rPr>
        <w:t xml:space="preserve"> (2021). Adair’s Action-Centred Leadership Model. [online] The Leadership Coaches | Home. Available at: </w:t>
      </w:r>
      <w:hyperlink r:id="rId21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https://www.theleadershipcoaches.co.uk/post/adair-s-action-centred-leadership-model</w:t>
        </w:r>
      </w:hyperlink>
      <w:r w:rsidRPr="009E548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25/01/2024). </w:t>
      </w:r>
    </w:p>
    <w:p w14:paraId="303867AB" w14:textId="77777777" w:rsidR="00AD78AF" w:rsidRDefault="00AD78AF" w:rsidP="00251728">
      <w:pPr>
        <w:rPr>
          <w:rFonts w:ascii="Arial" w:hAnsi="Arial" w:cs="Arial"/>
          <w:sz w:val="24"/>
          <w:szCs w:val="24"/>
        </w:rPr>
      </w:pPr>
      <w:r w:rsidRPr="00251728">
        <w:rPr>
          <w:rFonts w:ascii="Arial" w:hAnsi="Arial" w:cs="Arial"/>
          <w:sz w:val="24"/>
          <w:szCs w:val="24"/>
        </w:rPr>
        <w:t xml:space="preserve">Whitbread (2023). About Us. [online] Whitbread PLC. Available at: </w:t>
      </w:r>
      <w:hyperlink r:id="rId22" w:history="1">
        <w:r w:rsidRPr="008430DD">
          <w:rPr>
            <w:rStyle w:val="Hyperlink"/>
            <w:rFonts w:ascii="Arial" w:hAnsi="Arial" w:cs="Arial"/>
            <w:sz w:val="24"/>
            <w:szCs w:val="24"/>
          </w:rPr>
          <w:t>https://www.whitbread.co.uk/about-us/</w:t>
        </w:r>
      </w:hyperlink>
      <w:r w:rsidRPr="0025172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(Accessed date: 31/01/2024). </w:t>
      </w:r>
    </w:p>
    <w:p w14:paraId="6CA90867" w14:textId="77777777" w:rsidR="00E7263C" w:rsidRPr="00372464" w:rsidRDefault="00E7263C" w:rsidP="00E7263C">
      <w:pPr>
        <w:jc w:val="right"/>
        <w:rPr>
          <w:rFonts w:ascii="Arial" w:hAnsi="Arial" w:cs="Arial"/>
          <w:sz w:val="24"/>
          <w:szCs w:val="24"/>
        </w:rPr>
      </w:pPr>
    </w:p>
    <w:sectPr w:rsidR="00E7263C" w:rsidRPr="003724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813"/>
    <w:rsid w:val="00024220"/>
    <w:rsid w:val="000303D6"/>
    <w:rsid w:val="00050932"/>
    <w:rsid w:val="000516FB"/>
    <w:rsid w:val="00056713"/>
    <w:rsid w:val="00085E00"/>
    <w:rsid w:val="00092335"/>
    <w:rsid w:val="000B2CC3"/>
    <w:rsid w:val="000B5551"/>
    <w:rsid w:val="000D57B5"/>
    <w:rsid w:val="000D5A45"/>
    <w:rsid w:val="000E5783"/>
    <w:rsid w:val="000E684A"/>
    <w:rsid w:val="000F054A"/>
    <w:rsid w:val="000F34F3"/>
    <w:rsid w:val="0010151F"/>
    <w:rsid w:val="00103773"/>
    <w:rsid w:val="001132E3"/>
    <w:rsid w:val="0011568C"/>
    <w:rsid w:val="0012662C"/>
    <w:rsid w:val="00147B65"/>
    <w:rsid w:val="0015574F"/>
    <w:rsid w:val="00163889"/>
    <w:rsid w:val="00181AD6"/>
    <w:rsid w:val="00183D5B"/>
    <w:rsid w:val="0020025A"/>
    <w:rsid w:val="002516E2"/>
    <w:rsid w:val="00251728"/>
    <w:rsid w:val="00255E8C"/>
    <w:rsid w:val="002607E9"/>
    <w:rsid w:val="00263695"/>
    <w:rsid w:val="00271F7F"/>
    <w:rsid w:val="00280A87"/>
    <w:rsid w:val="00290C48"/>
    <w:rsid w:val="002A6310"/>
    <w:rsid w:val="002A6502"/>
    <w:rsid w:val="002E4DF5"/>
    <w:rsid w:val="002F1422"/>
    <w:rsid w:val="003012A9"/>
    <w:rsid w:val="00304EE6"/>
    <w:rsid w:val="0035267A"/>
    <w:rsid w:val="00372464"/>
    <w:rsid w:val="00381D76"/>
    <w:rsid w:val="00383993"/>
    <w:rsid w:val="003B747C"/>
    <w:rsid w:val="003D1605"/>
    <w:rsid w:val="003E4957"/>
    <w:rsid w:val="003E7788"/>
    <w:rsid w:val="003F44EA"/>
    <w:rsid w:val="00407FA2"/>
    <w:rsid w:val="004151C5"/>
    <w:rsid w:val="00420459"/>
    <w:rsid w:val="00430161"/>
    <w:rsid w:val="00444499"/>
    <w:rsid w:val="00456E7C"/>
    <w:rsid w:val="004949B9"/>
    <w:rsid w:val="00494B25"/>
    <w:rsid w:val="0049516E"/>
    <w:rsid w:val="00497F64"/>
    <w:rsid w:val="004A288B"/>
    <w:rsid w:val="004D5DB3"/>
    <w:rsid w:val="004E50D8"/>
    <w:rsid w:val="004F3EB5"/>
    <w:rsid w:val="004F6CD8"/>
    <w:rsid w:val="00515CA6"/>
    <w:rsid w:val="00520475"/>
    <w:rsid w:val="0052301E"/>
    <w:rsid w:val="00534A32"/>
    <w:rsid w:val="00553527"/>
    <w:rsid w:val="00554DCD"/>
    <w:rsid w:val="00567ECC"/>
    <w:rsid w:val="005741B4"/>
    <w:rsid w:val="00576CD4"/>
    <w:rsid w:val="005820EE"/>
    <w:rsid w:val="005C5E54"/>
    <w:rsid w:val="006110CC"/>
    <w:rsid w:val="00612339"/>
    <w:rsid w:val="0063720B"/>
    <w:rsid w:val="00662513"/>
    <w:rsid w:val="00676EC4"/>
    <w:rsid w:val="006823E2"/>
    <w:rsid w:val="00683A17"/>
    <w:rsid w:val="00683D2A"/>
    <w:rsid w:val="006905BC"/>
    <w:rsid w:val="006908F2"/>
    <w:rsid w:val="006952F6"/>
    <w:rsid w:val="006A1AB1"/>
    <w:rsid w:val="006B64C1"/>
    <w:rsid w:val="006C69F8"/>
    <w:rsid w:val="006F32F3"/>
    <w:rsid w:val="0070534E"/>
    <w:rsid w:val="00714487"/>
    <w:rsid w:val="00730125"/>
    <w:rsid w:val="007368F3"/>
    <w:rsid w:val="00742B53"/>
    <w:rsid w:val="007475F4"/>
    <w:rsid w:val="007566BA"/>
    <w:rsid w:val="00757125"/>
    <w:rsid w:val="007D007E"/>
    <w:rsid w:val="007E45D5"/>
    <w:rsid w:val="00813895"/>
    <w:rsid w:val="0082010B"/>
    <w:rsid w:val="00826E05"/>
    <w:rsid w:val="00832430"/>
    <w:rsid w:val="008365C2"/>
    <w:rsid w:val="00850D12"/>
    <w:rsid w:val="00866A01"/>
    <w:rsid w:val="00883453"/>
    <w:rsid w:val="00884AF5"/>
    <w:rsid w:val="00885E1B"/>
    <w:rsid w:val="00891B82"/>
    <w:rsid w:val="008B0C3E"/>
    <w:rsid w:val="008B3DFA"/>
    <w:rsid w:val="008B4B19"/>
    <w:rsid w:val="008F4E4E"/>
    <w:rsid w:val="009066B2"/>
    <w:rsid w:val="00917D2F"/>
    <w:rsid w:val="00934407"/>
    <w:rsid w:val="00952631"/>
    <w:rsid w:val="0095315C"/>
    <w:rsid w:val="009729F3"/>
    <w:rsid w:val="00982A9F"/>
    <w:rsid w:val="00992047"/>
    <w:rsid w:val="00993780"/>
    <w:rsid w:val="009A7710"/>
    <w:rsid w:val="009B72D4"/>
    <w:rsid w:val="009C2886"/>
    <w:rsid w:val="009C7DAE"/>
    <w:rsid w:val="009D3CF6"/>
    <w:rsid w:val="009E548B"/>
    <w:rsid w:val="009E5C06"/>
    <w:rsid w:val="00A02B5B"/>
    <w:rsid w:val="00A225BB"/>
    <w:rsid w:val="00A333CA"/>
    <w:rsid w:val="00A50DB6"/>
    <w:rsid w:val="00A815D8"/>
    <w:rsid w:val="00A82C6F"/>
    <w:rsid w:val="00A83986"/>
    <w:rsid w:val="00A91643"/>
    <w:rsid w:val="00AB209A"/>
    <w:rsid w:val="00AD78AF"/>
    <w:rsid w:val="00B12F10"/>
    <w:rsid w:val="00B22F40"/>
    <w:rsid w:val="00B32CF1"/>
    <w:rsid w:val="00B33117"/>
    <w:rsid w:val="00B3667A"/>
    <w:rsid w:val="00B564E3"/>
    <w:rsid w:val="00B91690"/>
    <w:rsid w:val="00B94916"/>
    <w:rsid w:val="00B962FC"/>
    <w:rsid w:val="00BA7F09"/>
    <w:rsid w:val="00BB1F1C"/>
    <w:rsid w:val="00BC1B3F"/>
    <w:rsid w:val="00BD4479"/>
    <w:rsid w:val="00BF235A"/>
    <w:rsid w:val="00C1382E"/>
    <w:rsid w:val="00C14E88"/>
    <w:rsid w:val="00C646D8"/>
    <w:rsid w:val="00C71F3A"/>
    <w:rsid w:val="00C743B1"/>
    <w:rsid w:val="00CB392A"/>
    <w:rsid w:val="00D00C9D"/>
    <w:rsid w:val="00D62986"/>
    <w:rsid w:val="00D6516F"/>
    <w:rsid w:val="00D6590E"/>
    <w:rsid w:val="00D668E9"/>
    <w:rsid w:val="00D73650"/>
    <w:rsid w:val="00DC4F2C"/>
    <w:rsid w:val="00DC5C44"/>
    <w:rsid w:val="00DE1704"/>
    <w:rsid w:val="00DE1EDC"/>
    <w:rsid w:val="00E33B65"/>
    <w:rsid w:val="00E458BD"/>
    <w:rsid w:val="00E57C78"/>
    <w:rsid w:val="00E662B3"/>
    <w:rsid w:val="00E7263C"/>
    <w:rsid w:val="00E9626F"/>
    <w:rsid w:val="00EA37F4"/>
    <w:rsid w:val="00EB2214"/>
    <w:rsid w:val="00EC1080"/>
    <w:rsid w:val="00ED0C7C"/>
    <w:rsid w:val="00ED3F7A"/>
    <w:rsid w:val="00ED6E06"/>
    <w:rsid w:val="00EE6F05"/>
    <w:rsid w:val="00EF32AD"/>
    <w:rsid w:val="00F115BB"/>
    <w:rsid w:val="00F13EB2"/>
    <w:rsid w:val="00F20813"/>
    <w:rsid w:val="00F27335"/>
    <w:rsid w:val="00F65944"/>
    <w:rsid w:val="00F66ABC"/>
    <w:rsid w:val="00F70B40"/>
    <w:rsid w:val="00F830E8"/>
    <w:rsid w:val="00FB1595"/>
    <w:rsid w:val="00FC0827"/>
    <w:rsid w:val="00FC3D3D"/>
    <w:rsid w:val="00FC4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85F20"/>
  <w15:chartTrackingRefBased/>
  <w15:docId w15:val="{3FD18AD7-2CEB-48E1-93FA-BDEE43973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4D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4D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spitalityinsights.ehl.edu/leadership-trends-shaping-hospitality-businesses" TargetMode="External"/><Relationship Id="rId13" Type="http://schemas.openxmlformats.org/officeDocument/2006/relationships/hyperlink" Target="https://www.marriott.com/culture-and-values/core-values.mi" TargetMode="External"/><Relationship Id="rId18" Type="http://schemas.openxmlformats.org/officeDocument/2006/relationships/hyperlink" Target="https://www.premierinn.com/gb/en/why/force-for-good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heleadershipcoaches.co.uk/post/adair-s-action-centred-leadership-model" TargetMode="External"/><Relationship Id="rId7" Type="http://schemas.openxmlformats.org/officeDocument/2006/relationships/hyperlink" Target="https://www.linkedin.com/pulse/importance-leadership-hotels-coenrad-a-groenewald-mphil-mba-/" TargetMode="External"/><Relationship Id="rId12" Type="http://schemas.openxmlformats.org/officeDocument/2006/relationships/hyperlink" Target="https://www.linkedin.com/advice/1/what-most-effective-leadership-styles-hotel-management" TargetMode="External"/><Relationship Id="rId17" Type="http://schemas.openxmlformats.org/officeDocument/2006/relationships/hyperlink" Target="https://www.makingbusinessmatter.co.uk/action-centred-leadership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indtools.com/adi3nc1/theory-x-and-theory-y" TargetMode="External"/><Relationship Id="rId20" Type="http://schemas.openxmlformats.org/officeDocument/2006/relationships/hyperlink" Target="https://www.linkedin.com/pulse/importance-leadership-hospitality-fadi-serha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sw.co.uk/blog/leadership-and-management/mcgregors-theory-x-vs-theory-y/" TargetMode="External"/><Relationship Id="rId11" Type="http://schemas.openxmlformats.org/officeDocument/2006/relationships/hyperlink" Target="https://www.leadershipahoy.com/blake-and-moutons-managerial-grid-explained-by-a-ceo-examples-pros-cons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uk.indeed.com/cmp/Travelodge-Hotels-(uk)-1/about" TargetMode="External"/><Relationship Id="rId15" Type="http://schemas.openxmlformats.org/officeDocument/2006/relationships/hyperlink" Target="https://www.mindtools.com/aghzl5f/action-centered-leadership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indeed.com/career-advice/career-development/action-centered-leadership" TargetMode="External"/><Relationship Id="rId19" Type="http://schemas.openxmlformats.org/officeDocument/2006/relationships/hyperlink" Target="https://www.premierinn.com/gb/en/why.html" TargetMode="External"/><Relationship Id="rId4" Type="http://schemas.openxmlformats.org/officeDocument/2006/relationships/hyperlink" Target="https://papers.ssrn.com/sol3/papers.cfm?abstract_id=3633072" TargetMode="External"/><Relationship Id="rId9" Type="http://schemas.openxmlformats.org/officeDocument/2006/relationships/hyperlink" Target="https://in.indeed.com/career-advice/career-development/management-styles" TargetMode="External"/><Relationship Id="rId14" Type="http://schemas.openxmlformats.org/officeDocument/2006/relationships/hyperlink" Target="https://www.mindtools.com/ai9k5cb/the-blake-mouton-grid" TargetMode="External"/><Relationship Id="rId22" Type="http://schemas.openxmlformats.org/officeDocument/2006/relationships/hyperlink" Target="https://www.whitbread.co.uk/about-u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2771</Words>
  <Characters>15796</Characters>
  <Application>Microsoft Office Word</Application>
  <DocSecurity>0</DocSecurity>
  <Lines>131</Lines>
  <Paragraphs>37</Paragraphs>
  <ScaleCrop>false</ScaleCrop>
  <Company/>
  <LinksUpToDate>false</LinksUpToDate>
  <CharactersWithSpaces>18530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Munteanu</dc:creator>
  <cp:keywords/>
  <dc:description/>
  <cp:revision>2</cp:revision>
  <dcterms:created xsi:type="dcterms:W3CDTF">2024-02-01T17:37:00Z</dcterms:created>
  <dcterms:modified xsi:type="dcterms:W3CDTF">2024-02-01T17:37:00Z</dcterms:modified>
</cp:coreProperties>
</file>