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74C3D" w14:textId="58DC25E0" w:rsidR="00950475" w:rsidRPr="00D653B4" w:rsidRDefault="0062121F" w:rsidP="00CE1812">
      <w:pPr>
        <w:spacing w:line="360" w:lineRule="auto"/>
        <w:jc w:val="center"/>
        <w:rPr>
          <w:rFonts w:ascii="Arial" w:hAnsi="Arial" w:cs="Arial"/>
          <w:b/>
          <w:bCs/>
          <w:sz w:val="28"/>
          <w:szCs w:val="28"/>
        </w:rPr>
      </w:pPr>
      <w:r w:rsidRPr="00D653B4">
        <w:rPr>
          <w:rFonts w:ascii="Arial" w:hAnsi="Arial" w:cs="Arial"/>
          <w:b/>
          <w:bCs/>
          <w:sz w:val="28"/>
          <w:szCs w:val="28"/>
        </w:rPr>
        <w:t xml:space="preserve">EVALUATING THE ADOPTION OF CLINICAL </w:t>
      </w:r>
      <w:r w:rsidR="00D653B4" w:rsidRPr="00D653B4">
        <w:rPr>
          <w:rFonts w:ascii="Arial" w:hAnsi="Arial" w:cs="Arial"/>
          <w:b/>
          <w:bCs/>
          <w:sz w:val="28"/>
          <w:szCs w:val="28"/>
        </w:rPr>
        <w:t>WORKSTATION</w:t>
      </w:r>
      <w:r w:rsidRPr="00D653B4">
        <w:rPr>
          <w:rFonts w:ascii="Arial" w:hAnsi="Arial" w:cs="Arial"/>
          <w:b/>
          <w:bCs/>
          <w:sz w:val="28"/>
          <w:szCs w:val="28"/>
        </w:rPr>
        <w:t xml:space="preserve"> (CWS) ELECTRONIC PATIENT RECORD SYSTEM</w:t>
      </w:r>
      <w:r w:rsidR="0066660E" w:rsidRPr="00D653B4">
        <w:rPr>
          <w:rFonts w:ascii="Arial" w:hAnsi="Arial" w:cs="Arial"/>
          <w:b/>
          <w:bCs/>
          <w:sz w:val="28"/>
          <w:szCs w:val="28"/>
        </w:rPr>
        <w:t xml:space="preserve"> (EPR)</w:t>
      </w:r>
      <w:r w:rsidRPr="00D653B4">
        <w:rPr>
          <w:rFonts w:ascii="Arial" w:hAnsi="Arial" w:cs="Arial"/>
          <w:b/>
          <w:bCs/>
          <w:sz w:val="28"/>
          <w:szCs w:val="28"/>
        </w:rPr>
        <w:t xml:space="preserve"> ACROSS ANEURIN BEVAN UNIVERSITY HEALTH BOARD </w:t>
      </w:r>
      <w:r w:rsidR="00E558A0" w:rsidRPr="00D653B4">
        <w:rPr>
          <w:rFonts w:ascii="Arial" w:hAnsi="Arial" w:cs="Arial"/>
          <w:b/>
          <w:bCs/>
          <w:sz w:val="28"/>
          <w:szCs w:val="28"/>
        </w:rPr>
        <w:t xml:space="preserve">USING THE </w:t>
      </w:r>
      <w:r w:rsidR="006C3501" w:rsidRPr="00D653B4">
        <w:rPr>
          <w:rFonts w:ascii="Arial" w:hAnsi="Arial" w:cs="Arial"/>
          <w:b/>
          <w:bCs/>
          <w:sz w:val="28"/>
          <w:szCs w:val="28"/>
        </w:rPr>
        <w:t>FITT FRAMEWORK</w:t>
      </w:r>
    </w:p>
    <w:p w14:paraId="519A2776" w14:textId="0F4743A3" w:rsidR="005A2220" w:rsidRPr="00D653B4" w:rsidRDefault="00381FDC" w:rsidP="00CE1812">
      <w:pPr>
        <w:spacing w:line="360" w:lineRule="auto"/>
        <w:rPr>
          <w:rFonts w:ascii="Arial" w:hAnsi="Arial" w:cs="Arial"/>
          <w:b/>
          <w:bCs/>
        </w:rPr>
      </w:pPr>
      <w:r w:rsidRPr="00D653B4">
        <w:rPr>
          <w:rFonts w:ascii="Arial" w:hAnsi="Arial" w:cs="Arial"/>
          <w:b/>
          <w:bCs/>
        </w:rPr>
        <w:t xml:space="preserve">INTRODUCTION </w:t>
      </w:r>
    </w:p>
    <w:p w14:paraId="4AB87B89" w14:textId="11B39C90" w:rsidR="00110830" w:rsidRPr="00D653B4" w:rsidRDefault="00110830" w:rsidP="00CE1812">
      <w:pPr>
        <w:spacing w:line="360" w:lineRule="auto"/>
        <w:rPr>
          <w:rFonts w:ascii="Arial" w:hAnsi="Arial" w:cs="Arial"/>
        </w:rPr>
      </w:pPr>
      <w:r w:rsidRPr="00D653B4">
        <w:rPr>
          <w:rFonts w:ascii="Arial" w:hAnsi="Arial" w:cs="Arial"/>
        </w:rPr>
        <w:t>In recent times, the use of Electronic Patient Record (EPR) system has become quite common</w:t>
      </w:r>
      <w:r w:rsidR="00CC1B89" w:rsidRPr="00D653B4">
        <w:rPr>
          <w:rFonts w:ascii="Arial" w:hAnsi="Arial" w:cs="Arial"/>
        </w:rPr>
        <w:t>,</w:t>
      </w:r>
      <w:r w:rsidRPr="00D653B4">
        <w:rPr>
          <w:rFonts w:ascii="Arial" w:hAnsi="Arial" w:cs="Arial"/>
        </w:rPr>
        <w:t xml:space="preserve"> form</w:t>
      </w:r>
      <w:r w:rsidR="00CC1B89" w:rsidRPr="00D653B4">
        <w:rPr>
          <w:rFonts w:ascii="Arial" w:hAnsi="Arial" w:cs="Arial"/>
        </w:rPr>
        <w:t>ing</w:t>
      </w:r>
      <w:r w:rsidRPr="00D653B4">
        <w:rPr>
          <w:rFonts w:ascii="Arial" w:hAnsi="Arial" w:cs="Arial"/>
        </w:rPr>
        <w:t xml:space="preserve"> an integral part of care delivery across healthcare settings globally. Its use has seen to present enormous benefits ranging from easy access to evidence-based clinical information, to clinical decision support, improved patient safety, enhanced workflow and operational efficiency. However, despite these numerous positive impacts, several evidence have shown that not all digital system implementations </w:t>
      </w:r>
      <w:r w:rsidR="009D7761" w:rsidRPr="00D653B4">
        <w:rPr>
          <w:rFonts w:ascii="Arial" w:hAnsi="Arial" w:cs="Arial"/>
        </w:rPr>
        <w:t xml:space="preserve">in healthcare </w:t>
      </w:r>
      <w:r w:rsidR="008E5252" w:rsidRPr="00D653B4">
        <w:rPr>
          <w:rFonts w:ascii="Arial" w:hAnsi="Arial" w:cs="Arial"/>
        </w:rPr>
        <w:t>yield</w:t>
      </w:r>
      <w:r w:rsidR="003166B0" w:rsidRPr="00D653B4">
        <w:rPr>
          <w:rFonts w:ascii="Arial" w:hAnsi="Arial" w:cs="Arial"/>
        </w:rPr>
        <w:t>ed</w:t>
      </w:r>
      <w:r w:rsidRPr="00D653B4">
        <w:rPr>
          <w:rFonts w:ascii="Arial" w:hAnsi="Arial" w:cs="Arial"/>
        </w:rPr>
        <w:t xml:space="preserve"> digital transformation or success adoption by the expected end users </w:t>
      </w:r>
      <w:r w:rsidRPr="00192D70">
        <w:rPr>
          <w:rFonts w:ascii="Arial" w:hAnsi="Arial" w:cs="Arial"/>
        </w:rPr>
        <w:t>(Berg, 2001; Greenhalgh et al., 2017)</w:t>
      </w:r>
      <w:r w:rsidR="00AB0854" w:rsidRPr="00D653B4">
        <w:rPr>
          <w:rFonts w:ascii="Arial" w:hAnsi="Arial" w:cs="Arial"/>
        </w:rPr>
        <w:t>, with the NHS not an ex</w:t>
      </w:r>
      <w:r w:rsidR="0042752C" w:rsidRPr="00D653B4">
        <w:rPr>
          <w:rFonts w:ascii="Arial" w:hAnsi="Arial" w:cs="Arial"/>
        </w:rPr>
        <w:t>ception</w:t>
      </w:r>
      <w:r w:rsidR="00AB0854" w:rsidRPr="00D653B4">
        <w:rPr>
          <w:rFonts w:ascii="Arial" w:hAnsi="Arial" w:cs="Arial"/>
        </w:rPr>
        <w:t xml:space="preserve">. </w:t>
      </w:r>
    </w:p>
    <w:p w14:paraId="33106E02" w14:textId="411DD287" w:rsidR="00483D9F" w:rsidRPr="00D653B4" w:rsidRDefault="00504158" w:rsidP="00CE1812">
      <w:pPr>
        <w:spacing w:line="360" w:lineRule="auto"/>
        <w:rPr>
          <w:rFonts w:ascii="Arial" w:hAnsi="Arial" w:cs="Arial"/>
        </w:rPr>
      </w:pPr>
      <w:r w:rsidRPr="00D653B4">
        <w:rPr>
          <w:rFonts w:ascii="Arial" w:hAnsi="Arial" w:cs="Arial"/>
        </w:rPr>
        <w:t xml:space="preserve">Failure in digital transformation project have been associated with </w:t>
      </w:r>
      <w:r w:rsidR="007D5B23" w:rsidRPr="00D653B4">
        <w:rPr>
          <w:rFonts w:ascii="Arial" w:hAnsi="Arial" w:cs="Arial"/>
        </w:rPr>
        <w:t xml:space="preserve">an increasing number of patient safety incidents in healthcare. </w:t>
      </w:r>
    </w:p>
    <w:p w14:paraId="2E79F9FC" w14:textId="5C18E8E9" w:rsidR="007D5B23" w:rsidRPr="00D653B4" w:rsidRDefault="007D5B23" w:rsidP="00CE1812">
      <w:pPr>
        <w:spacing w:line="360" w:lineRule="auto"/>
        <w:rPr>
          <w:rFonts w:ascii="Arial" w:hAnsi="Arial" w:cs="Arial"/>
        </w:rPr>
      </w:pPr>
      <w:r w:rsidRPr="00192D70">
        <w:rPr>
          <w:rFonts w:ascii="Arial" w:hAnsi="Arial" w:cs="Arial"/>
        </w:rPr>
        <w:t xml:space="preserve">While </w:t>
      </w:r>
      <w:r w:rsidR="003C2347" w:rsidRPr="00D653B4">
        <w:rPr>
          <w:rFonts w:ascii="Arial" w:hAnsi="Arial" w:cs="Arial"/>
        </w:rPr>
        <w:t xml:space="preserve">the </w:t>
      </w:r>
      <w:r w:rsidR="002F7F0B" w:rsidRPr="00D653B4">
        <w:rPr>
          <w:rFonts w:ascii="Arial" w:hAnsi="Arial" w:cs="Arial"/>
        </w:rPr>
        <w:t xml:space="preserve">use of </w:t>
      </w:r>
      <w:r w:rsidRPr="00192D70">
        <w:rPr>
          <w:rFonts w:ascii="Arial" w:hAnsi="Arial" w:cs="Arial"/>
        </w:rPr>
        <w:t xml:space="preserve">EPR </w:t>
      </w:r>
      <w:r w:rsidR="002F7F0B" w:rsidRPr="00D653B4">
        <w:rPr>
          <w:rFonts w:ascii="Arial" w:hAnsi="Arial" w:cs="Arial"/>
        </w:rPr>
        <w:t>and digital technologies ha</w:t>
      </w:r>
      <w:r w:rsidR="00D46D8E" w:rsidRPr="00D653B4">
        <w:rPr>
          <w:rFonts w:ascii="Arial" w:hAnsi="Arial" w:cs="Arial"/>
        </w:rPr>
        <w:t>ve</w:t>
      </w:r>
      <w:r w:rsidR="002F7F0B" w:rsidRPr="00D653B4">
        <w:rPr>
          <w:rFonts w:ascii="Arial" w:hAnsi="Arial" w:cs="Arial"/>
        </w:rPr>
        <w:t xml:space="preserve"> revolutionised care delivery by improving patient </w:t>
      </w:r>
      <w:r w:rsidR="006527A7" w:rsidRPr="00D653B4">
        <w:rPr>
          <w:rFonts w:ascii="Arial" w:hAnsi="Arial" w:cs="Arial"/>
        </w:rPr>
        <w:t xml:space="preserve">safety and operational </w:t>
      </w:r>
      <w:r w:rsidRPr="00192D70">
        <w:rPr>
          <w:rFonts w:ascii="Arial" w:hAnsi="Arial" w:cs="Arial"/>
        </w:rPr>
        <w:t xml:space="preserve">efficiency, </w:t>
      </w:r>
      <w:r w:rsidR="0050013A" w:rsidRPr="00D653B4">
        <w:rPr>
          <w:rFonts w:ascii="Arial" w:hAnsi="Arial" w:cs="Arial"/>
        </w:rPr>
        <w:t xml:space="preserve">several evidences </w:t>
      </w:r>
      <w:r w:rsidRPr="00192D70">
        <w:rPr>
          <w:rFonts w:ascii="Arial" w:hAnsi="Arial" w:cs="Arial"/>
        </w:rPr>
        <w:t>have shown that</w:t>
      </w:r>
      <w:r w:rsidR="0050013A" w:rsidRPr="00D653B4">
        <w:rPr>
          <w:rFonts w:ascii="Arial" w:hAnsi="Arial" w:cs="Arial"/>
        </w:rPr>
        <w:t xml:space="preserve"> </w:t>
      </w:r>
      <w:r w:rsidR="004E2BC5" w:rsidRPr="00D653B4">
        <w:rPr>
          <w:rFonts w:ascii="Arial" w:hAnsi="Arial" w:cs="Arial"/>
        </w:rPr>
        <w:t>lack of user involvement in the implementation process, inadequate training</w:t>
      </w:r>
      <w:r w:rsidR="007C7177" w:rsidRPr="00D653B4">
        <w:rPr>
          <w:rFonts w:ascii="Arial" w:hAnsi="Arial" w:cs="Arial"/>
        </w:rPr>
        <w:t xml:space="preserve">, </w:t>
      </w:r>
      <w:r w:rsidR="00DE44ED" w:rsidRPr="00D653B4">
        <w:rPr>
          <w:rFonts w:ascii="Arial" w:hAnsi="Arial" w:cs="Arial"/>
        </w:rPr>
        <w:t xml:space="preserve">system down time and workaround </w:t>
      </w:r>
      <w:r w:rsidR="00CD0EFD" w:rsidRPr="00D653B4">
        <w:rPr>
          <w:rFonts w:ascii="Arial" w:hAnsi="Arial" w:cs="Arial"/>
        </w:rPr>
        <w:t>is the leading cause of resistance, lost of trust in technolo</w:t>
      </w:r>
      <w:r w:rsidR="007E63FA" w:rsidRPr="00D653B4">
        <w:rPr>
          <w:rFonts w:ascii="Arial" w:hAnsi="Arial" w:cs="Arial"/>
        </w:rPr>
        <w:t>gy and increasing patient safety incidents</w:t>
      </w:r>
      <w:r w:rsidRPr="00192D70">
        <w:rPr>
          <w:rFonts w:ascii="Arial" w:hAnsi="Arial" w:cs="Arial"/>
        </w:rPr>
        <w:t xml:space="preserve"> (Ash et al., 2007; Cresswell and Sheikh, 2013).</w:t>
      </w:r>
    </w:p>
    <w:p w14:paraId="50EB62D9" w14:textId="7DB55C48" w:rsidR="00C0488C" w:rsidRPr="00D653B4" w:rsidRDefault="008E5252" w:rsidP="003834A3">
      <w:pPr>
        <w:spacing w:line="360" w:lineRule="auto"/>
        <w:rPr>
          <w:rFonts w:ascii="Arial" w:hAnsi="Arial" w:cs="Arial"/>
        </w:rPr>
      </w:pPr>
      <w:r w:rsidRPr="00D653B4">
        <w:rPr>
          <w:rFonts w:ascii="Arial" w:hAnsi="Arial" w:cs="Arial"/>
        </w:rPr>
        <w:t xml:space="preserve">Within the NHS, </w:t>
      </w:r>
      <w:proofErr w:type="gramStart"/>
      <w:r w:rsidR="00D82736" w:rsidRPr="00D653B4">
        <w:rPr>
          <w:rFonts w:ascii="Arial" w:hAnsi="Arial" w:cs="Arial"/>
        </w:rPr>
        <w:t>a number of</w:t>
      </w:r>
      <w:proofErr w:type="gramEnd"/>
      <w:r w:rsidRPr="00D653B4">
        <w:rPr>
          <w:rFonts w:ascii="Arial" w:hAnsi="Arial" w:cs="Arial"/>
        </w:rPr>
        <w:t xml:space="preserve"> digital implementation programme have encountered serious </w:t>
      </w:r>
      <w:r w:rsidR="00C10C5F" w:rsidRPr="00D653B4">
        <w:rPr>
          <w:rFonts w:ascii="Arial" w:hAnsi="Arial" w:cs="Arial"/>
        </w:rPr>
        <w:t>resistance</w:t>
      </w:r>
      <w:r w:rsidR="00AB0854" w:rsidRPr="00D653B4">
        <w:rPr>
          <w:rFonts w:ascii="Arial" w:hAnsi="Arial" w:cs="Arial"/>
        </w:rPr>
        <w:t xml:space="preserve"> and adoption </w:t>
      </w:r>
      <w:r w:rsidR="001B40BF" w:rsidRPr="00D653B4">
        <w:rPr>
          <w:rFonts w:ascii="Arial" w:hAnsi="Arial" w:cs="Arial"/>
        </w:rPr>
        <w:t>issues</w:t>
      </w:r>
      <w:r w:rsidRPr="00D653B4">
        <w:rPr>
          <w:rFonts w:ascii="Arial" w:hAnsi="Arial" w:cs="Arial"/>
        </w:rPr>
        <w:t xml:space="preserve"> </w:t>
      </w:r>
      <w:r w:rsidR="00AB0854" w:rsidRPr="00D653B4">
        <w:rPr>
          <w:rFonts w:ascii="Arial" w:hAnsi="Arial" w:cs="Arial"/>
        </w:rPr>
        <w:t xml:space="preserve">with </w:t>
      </w:r>
      <w:r w:rsidR="00D0207A" w:rsidRPr="00D653B4">
        <w:rPr>
          <w:rFonts w:ascii="Arial" w:hAnsi="Arial" w:cs="Arial"/>
        </w:rPr>
        <w:t>some</w:t>
      </w:r>
      <w:r w:rsidR="006F20D3" w:rsidRPr="00D653B4">
        <w:rPr>
          <w:rFonts w:ascii="Arial" w:hAnsi="Arial" w:cs="Arial"/>
        </w:rPr>
        <w:t xml:space="preserve"> having been</w:t>
      </w:r>
      <w:r w:rsidR="00D0207A" w:rsidRPr="00D653B4">
        <w:rPr>
          <w:rFonts w:ascii="Arial" w:hAnsi="Arial" w:cs="Arial"/>
        </w:rPr>
        <w:t xml:space="preserve"> </w:t>
      </w:r>
      <w:r w:rsidRPr="00D653B4">
        <w:rPr>
          <w:rFonts w:ascii="Arial" w:hAnsi="Arial" w:cs="Arial"/>
        </w:rPr>
        <w:t>described as failure by industries leaders</w:t>
      </w:r>
      <w:r w:rsidR="00D0207A" w:rsidRPr="00D653B4">
        <w:rPr>
          <w:rFonts w:ascii="Arial" w:hAnsi="Arial" w:cs="Arial"/>
        </w:rPr>
        <w:t>,</w:t>
      </w:r>
      <w:r w:rsidRPr="00D653B4">
        <w:rPr>
          <w:rFonts w:ascii="Arial" w:hAnsi="Arial" w:cs="Arial"/>
        </w:rPr>
        <w:t xml:space="preserve"> end users</w:t>
      </w:r>
      <w:r w:rsidR="00D0207A" w:rsidRPr="00D653B4">
        <w:rPr>
          <w:rFonts w:ascii="Arial" w:hAnsi="Arial" w:cs="Arial"/>
        </w:rPr>
        <w:t xml:space="preserve"> and the </w:t>
      </w:r>
      <w:r w:rsidR="00D653B4" w:rsidRPr="00D653B4">
        <w:rPr>
          <w:rFonts w:ascii="Arial" w:hAnsi="Arial" w:cs="Arial"/>
        </w:rPr>
        <w:t>public</w:t>
      </w:r>
      <w:r w:rsidR="006E2B8E" w:rsidRPr="00D653B4">
        <w:rPr>
          <w:rFonts w:ascii="Arial" w:hAnsi="Arial" w:cs="Arial"/>
        </w:rPr>
        <w:t xml:space="preserve"> </w:t>
      </w:r>
      <w:r w:rsidR="006E2B8E" w:rsidRPr="00D653B4">
        <w:rPr>
          <w:rFonts w:ascii="Arial" w:hAnsi="Arial" w:cs="Arial"/>
        </w:rPr>
        <w:t>(Department of Health and Social Care, 2016)</w:t>
      </w:r>
      <w:r w:rsidR="00AA4DDD" w:rsidRPr="00D653B4">
        <w:rPr>
          <w:rFonts w:ascii="Arial" w:hAnsi="Arial" w:cs="Arial"/>
        </w:rPr>
        <w:t>.</w:t>
      </w:r>
      <w:r w:rsidR="00CB06B8" w:rsidRPr="00D653B4">
        <w:rPr>
          <w:rFonts w:ascii="Arial" w:hAnsi="Arial" w:cs="Arial"/>
        </w:rPr>
        <w:t xml:space="preserve"> </w:t>
      </w:r>
      <w:r w:rsidR="00C5172B" w:rsidRPr="00D653B4">
        <w:rPr>
          <w:rFonts w:ascii="Arial" w:hAnsi="Arial" w:cs="Arial"/>
        </w:rPr>
        <w:t>T</w:t>
      </w:r>
      <w:r w:rsidR="00C0488C" w:rsidRPr="00D653B4">
        <w:rPr>
          <w:rFonts w:ascii="Arial" w:hAnsi="Arial" w:cs="Arial"/>
        </w:rPr>
        <w:t xml:space="preserve">o </w:t>
      </w:r>
      <w:r w:rsidR="00C0488C" w:rsidRPr="00D653B4">
        <w:rPr>
          <w:rFonts w:ascii="Arial" w:hAnsi="Arial" w:cs="Arial"/>
        </w:rPr>
        <w:t xml:space="preserve">avoid </w:t>
      </w:r>
      <w:r w:rsidR="00C5172B" w:rsidRPr="00D653B4">
        <w:rPr>
          <w:rFonts w:ascii="Arial" w:hAnsi="Arial" w:cs="Arial"/>
        </w:rPr>
        <w:t xml:space="preserve">undue resistance </w:t>
      </w:r>
      <w:r w:rsidR="00C0488C" w:rsidRPr="00D653B4">
        <w:rPr>
          <w:rFonts w:ascii="Arial" w:hAnsi="Arial" w:cs="Arial"/>
        </w:rPr>
        <w:t>and achieve a successful digital implementation and adoption, it is imperative to consider the complex socio-technical aspect of the healthcare IT innovation, in addition to the digital technology itself (Sittig and Singh, 2010).</w:t>
      </w:r>
    </w:p>
    <w:p w14:paraId="11F7224B" w14:textId="77777777" w:rsidR="00C0488C" w:rsidRPr="00D653B4" w:rsidRDefault="00C0488C" w:rsidP="00CE1812">
      <w:pPr>
        <w:spacing w:line="360" w:lineRule="auto"/>
        <w:rPr>
          <w:rFonts w:ascii="Arial" w:hAnsi="Arial" w:cs="Arial"/>
          <w:b/>
          <w:bCs/>
        </w:rPr>
      </w:pPr>
    </w:p>
    <w:p w14:paraId="5B7461F5" w14:textId="77777777" w:rsidR="008E3886" w:rsidRPr="00D653B4" w:rsidRDefault="005C2F93" w:rsidP="00CE1812">
      <w:pPr>
        <w:spacing w:line="360" w:lineRule="auto"/>
        <w:rPr>
          <w:rFonts w:ascii="Arial" w:hAnsi="Arial" w:cs="Arial"/>
        </w:rPr>
      </w:pPr>
      <w:r w:rsidRPr="00D653B4">
        <w:rPr>
          <w:rFonts w:ascii="Arial" w:hAnsi="Arial" w:cs="Arial"/>
        </w:rPr>
        <w:lastRenderedPageBreak/>
        <w:t>Aneurin Bevan University Health Board</w:t>
      </w:r>
      <w:r w:rsidR="006F20D3" w:rsidRPr="00D653B4">
        <w:rPr>
          <w:rFonts w:ascii="Arial" w:hAnsi="Arial" w:cs="Arial"/>
        </w:rPr>
        <w:t>,</w:t>
      </w:r>
      <w:r w:rsidRPr="00D653B4">
        <w:rPr>
          <w:rFonts w:ascii="Arial" w:hAnsi="Arial" w:cs="Arial"/>
        </w:rPr>
        <w:t xml:space="preserve"> one of the largest NHS hospitals in Wales </w:t>
      </w:r>
      <w:r w:rsidR="00E952D9" w:rsidRPr="00D653B4">
        <w:rPr>
          <w:rFonts w:ascii="Arial" w:hAnsi="Arial" w:cs="Arial"/>
        </w:rPr>
        <w:t>which</w:t>
      </w:r>
      <w:r w:rsidRPr="00D653B4">
        <w:rPr>
          <w:rFonts w:ascii="Arial" w:hAnsi="Arial" w:cs="Arial"/>
        </w:rPr>
        <w:t xml:space="preserve"> was established on 1st October 2009 to provide both primary and secondary care services to patients across Newport, Caerphilly, Torfaen, Blaenau Gwent, South Powys and Monmouthshire</w:t>
      </w:r>
      <w:r w:rsidR="00530494" w:rsidRPr="00D653B4">
        <w:rPr>
          <w:rFonts w:ascii="Arial" w:hAnsi="Arial" w:cs="Arial"/>
        </w:rPr>
        <w:t xml:space="preserve">, </w:t>
      </w:r>
      <w:r w:rsidR="00B034A5" w:rsidRPr="00D653B4">
        <w:rPr>
          <w:rFonts w:ascii="Arial" w:hAnsi="Arial" w:cs="Arial"/>
        </w:rPr>
        <w:t>at</w:t>
      </w:r>
      <w:r w:rsidR="002E3950" w:rsidRPr="00D653B4">
        <w:rPr>
          <w:rFonts w:ascii="Arial" w:hAnsi="Arial" w:cs="Arial"/>
        </w:rPr>
        <w:t xml:space="preserve"> about</w:t>
      </w:r>
      <w:r w:rsidR="002A6CCE" w:rsidRPr="00D653B4">
        <w:rPr>
          <w:rFonts w:ascii="Arial" w:hAnsi="Arial" w:cs="Arial"/>
        </w:rPr>
        <w:t xml:space="preserve"> decade</w:t>
      </w:r>
      <w:r w:rsidR="002E3950" w:rsidRPr="00D653B4">
        <w:rPr>
          <w:rFonts w:ascii="Arial" w:hAnsi="Arial" w:cs="Arial"/>
        </w:rPr>
        <w:t>s</w:t>
      </w:r>
      <w:r w:rsidR="002A6CCE" w:rsidRPr="00D653B4">
        <w:rPr>
          <w:rFonts w:ascii="Arial" w:hAnsi="Arial" w:cs="Arial"/>
        </w:rPr>
        <w:t xml:space="preserve"> ago implemented </w:t>
      </w:r>
      <w:r w:rsidR="00650C0A" w:rsidRPr="00D653B4">
        <w:rPr>
          <w:rFonts w:ascii="Arial" w:hAnsi="Arial" w:cs="Arial"/>
        </w:rPr>
        <w:t xml:space="preserve">an Electronic Patient Record (EPR) system </w:t>
      </w:r>
      <w:r w:rsidR="00354666" w:rsidRPr="00D653B4">
        <w:rPr>
          <w:rFonts w:ascii="Arial" w:hAnsi="Arial" w:cs="Arial"/>
        </w:rPr>
        <w:t>kn</w:t>
      </w:r>
      <w:r w:rsidR="003D2449" w:rsidRPr="00D653B4">
        <w:rPr>
          <w:rFonts w:ascii="Arial" w:hAnsi="Arial" w:cs="Arial"/>
        </w:rPr>
        <w:t>own</w:t>
      </w:r>
      <w:r w:rsidR="002E3950" w:rsidRPr="00D653B4">
        <w:rPr>
          <w:rFonts w:ascii="Arial" w:hAnsi="Arial" w:cs="Arial"/>
        </w:rPr>
        <w:t xml:space="preserve"> as</w:t>
      </w:r>
      <w:r w:rsidR="003D2449" w:rsidRPr="00D653B4">
        <w:rPr>
          <w:rFonts w:ascii="Arial" w:hAnsi="Arial" w:cs="Arial"/>
        </w:rPr>
        <w:t xml:space="preserve"> Clinical Work Station (CWS) </w:t>
      </w:r>
      <w:r w:rsidR="003122B8" w:rsidRPr="00D653B4">
        <w:rPr>
          <w:rFonts w:ascii="Arial" w:hAnsi="Arial" w:cs="Arial"/>
        </w:rPr>
        <w:t xml:space="preserve">as part of the health board </w:t>
      </w:r>
      <w:r w:rsidR="00C878DA" w:rsidRPr="00D653B4">
        <w:rPr>
          <w:rFonts w:ascii="Arial" w:hAnsi="Arial" w:cs="Arial"/>
        </w:rPr>
        <w:t xml:space="preserve">quality improvement initiative </w:t>
      </w:r>
      <w:r w:rsidR="003122B8" w:rsidRPr="00D653B4">
        <w:rPr>
          <w:rFonts w:ascii="Arial" w:hAnsi="Arial" w:cs="Arial"/>
        </w:rPr>
        <w:t xml:space="preserve">to </w:t>
      </w:r>
      <w:r w:rsidR="00650C0A" w:rsidRPr="00D653B4">
        <w:rPr>
          <w:rFonts w:ascii="Arial" w:hAnsi="Arial" w:cs="Arial"/>
        </w:rPr>
        <w:t xml:space="preserve">transition </w:t>
      </w:r>
      <w:r w:rsidR="003D2449" w:rsidRPr="00D653B4">
        <w:rPr>
          <w:rFonts w:ascii="Arial" w:hAnsi="Arial" w:cs="Arial"/>
        </w:rPr>
        <w:t xml:space="preserve">patient </w:t>
      </w:r>
      <w:r w:rsidR="00650C0A" w:rsidRPr="00D653B4">
        <w:rPr>
          <w:rFonts w:ascii="Arial" w:hAnsi="Arial" w:cs="Arial"/>
        </w:rPr>
        <w:t>care</w:t>
      </w:r>
      <w:r w:rsidR="00DC77C3" w:rsidRPr="00D653B4">
        <w:rPr>
          <w:rFonts w:ascii="Arial" w:hAnsi="Arial" w:cs="Arial"/>
        </w:rPr>
        <w:t xml:space="preserve"> from paper to digital</w:t>
      </w:r>
      <w:r w:rsidR="00DF3D20" w:rsidRPr="00D653B4">
        <w:rPr>
          <w:rFonts w:ascii="Arial" w:hAnsi="Arial" w:cs="Arial"/>
        </w:rPr>
        <w:t xml:space="preserve"> across </w:t>
      </w:r>
      <w:r w:rsidR="002F278E" w:rsidRPr="00D653B4">
        <w:rPr>
          <w:rFonts w:ascii="Arial" w:hAnsi="Arial" w:cs="Arial"/>
        </w:rPr>
        <w:t xml:space="preserve">both </w:t>
      </w:r>
      <w:r w:rsidR="00DF3D20" w:rsidRPr="00D653B4">
        <w:rPr>
          <w:rFonts w:ascii="Arial" w:hAnsi="Arial" w:cs="Arial"/>
        </w:rPr>
        <w:t xml:space="preserve">in-patient and </w:t>
      </w:r>
      <w:r w:rsidR="002F278E" w:rsidRPr="00D653B4">
        <w:rPr>
          <w:rFonts w:ascii="Arial" w:hAnsi="Arial" w:cs="Arial"/>
        </w:rPr>
        <w:t>out</w:t>
      </w:r>
      <w:r w:rsidR="00E15D65" w:rsidRPr="00D653B4">
        <w:rPr>
          <w:rFonts w:ascii="Arial" w:hAnsi="Arial" w:cs="Arial"/>
        </w:rPr>
        <w:t xml:space="preserve">-patient </w:t>
      </w:r>
      <w:r w:rsidR="00DF3D20" w:rsidRPr="00D653B4">
        <w:rPr>
          <w:rFonts w:ascii="Arial" w:hAnsi="Arial" w:cs="Arial"/>
        </w:rPr>
        <w:t>departm</w:t>
      </w:r>
      <w:r w:rsidR="00996C8B" w:rsidRPr="00D653B4">
        <w:rPr>
          <w:rFonts w:ascii="Arial" w:hAnsi="Arial" w:cs="Arial"/>
        </w:rPr>
        <w:t>ent</w:t>
      </w:r>
      <w:r w:rsidR="00E15D65" w:rsidRPr="00D653B4">
        <w:rPr>
          <w:rFonts w:ascii="Arial" w:hAnsi="Arial" w:cs="Arial"/>
        </w:rPr>
        <w:t>, as well as</w:t>
      </w:r>
      <w:r w:rsidR="00996C8B" w:rsidRPr="00D653B4">
        <w:rPr>
          <w:rFonts w:ascii="Arial" w:hAnsi="Arial" w:cs="Arial"/>
        </w:rPr>
        <w:t xml:space="preserve"> between primary and secondary care faciliti</w:t>
      </w:r>
      <w:r w:rsidR="00DA6A13" w:rsidRPr="00D653B4">
        <w:rPr>
          <w:rFonts w:ascii="Arial" w:hAnsi="Arial" w:cs="Arial"/>
        </w:rPr>
        <w:t xml:space="preserve">es </w:t>
      </w:r>
      <w:r w:rsidRPr="002F7D96">
        <w:rPr>
          <w:rFonts w:ascii="Arial" w:hAnsi="Arial" w:cs="Arial"/>
        </w:rPr>
        <w:t>(A</w:t>
      </w:r>
      <w:r w:rsidRPr="00D653B4">
        <w:rPr>
          <w:rFonts w:ascii="Arial" w:hAnsi="Arial" w:cs="Arial"/>
        </w:rPr>
        <w:t xml:space="preserve">neurin Bevan </w:t>
      </w:r>
      <w:r w:rsidRPr="002F7D96">
        <w:rPr>
          <w:rFonts w:ascii="Arial" w:hAnsi="Arial" w:cs="Arial"/>
        </w:rPr>
        <w:t xml:space="preserve">University Health Board, </w:t>
      </w:r>
      <w:r w:rsidRPr="00D653B4">
        <w:rPr>
          <w:rFonts w:ascii="Arial" w:hAnsi="Arial" w:cs="Arial"/>
        </w:rPr>
        <w:t>2025</w:t>
      </w:r>
      <w:r w:rsidRPr="002F7D96">
        <w:rPr>
          <w:rFonts w:ascii="Arial" w:hAnsi="Arial" w:cs="Arial"/>
        </w:rPr>
        <w:t>)</w:t>
      </w:r>
      <w:r w:rsidR="00FF159F" w:rsidRPr="00D653B4">
        <w:rPr>
          <w:rFonts w:ascii="Arial" w:hAnsi="Arial" w:cs="Arial"/>
        </w:rPr>
        <w:t xml:space="preserve">. </w:t>
      </w:r>
    </w:p>
    <w:p w14:paraId="0683B575" w14:textId="6768CBAC" w:rsidR="00B915AF" w:rsidRPr="00D653B4" w:rsidRDefault="00787D4E" w:rsidP="00CE1812">
      <w:pPr>
        <w:spacing w:line="360" w:lineRule="auto"/>
        <w:rPr>
          <w:rFonts w:ascii="Arial" w:hAnsi="Arial" w:cs="Arial"/>
        </w:rPr>
      </w:pPr>
      <w:r w:rsidRPr="00D653B4">
        <w:rPr>
          <w:rFonts w:ascii="Arial" w:hAnsi="Arial" w:cs="Arial"/>
        </w:rPr>
        <w:t xml:space="preserve">The CWS </w:t>
      </w:r>
      <w:r w:rsidR="00994C7E" w:rsidRPr="00D653B4">
        <w:rPr>
          <w:rFonts w:ascii="Arial" w:hAnsi="Arial" w:cs="Arial"/>
        </w:rPr>
        <w:t>was implemented</w:t>
      </w:r>
      <w:r w:rsidR="00B5528A" w:rsidRPr="00D653B4">
        <w:rPr>
          <w:rFonts w:ascii="Arial" w:hAnsi="Arial" w:cs="Arial"/>
        </w:rPr>
        <w:t xml:space="preserve"> by the </w:t>
      </w:r>
      <w:r w:rsidR="00994C7E" w:rsidRPr="00D653B4">
        <w:rPr>
          <w:rFonts w:ascii="Arial" w:hAnsi="Arial" w:cs="Arial"/>
        </w:rPr>
        <w:t xml:space="preserve">Health Board </w:t>
      </w:r>
      <w:r w:rsidR="00B5528A" w:rsidRPr="00D653B4">
        <w:rPr>
          <w:rFonts w:ascii="Arial" w:hAnsi="Arial" w:cs="Arial"/>
        </w:rPr>
        <w:t xml:space="preserve">as the main </w:t>
      </w:r>
      <w:r w:rsidR="00994C7E" w:rsidRPr="00D653B4">
        <w:rPr>
          <w:rFonts w:ascii="Arial" w:hAnsi="Arial" w:cs="Arial"/>
        </w:rPr>
        <w:t xml:space="preserve">EPR system for managing </w:t>
      </w:r>
      <w:r w:rsidR="00B915AF" w:rsidRPr="00D653B4">
        <w:rPr>
          <w:rFonts w:ascii="Arial" w:hAnsi="Arial" w:cs="Arial"/>
        </w:rPr>
        <w:t xml:space="preserve">patient admission, in-patient observation and clinical notes, </w:t>
      </w:r>
      <w:r w:rsidR="00FC5058" w:rsidRPr="00D653B4">
        <w:rPr>
          <w:rFonts w:ascii="Arial" w:hAnsi="Arial" w:cs="Arial"/>
        </w:rPr>
        <w:t xml:space="preserve">referrals and </w:t>
      </w:r>
      <w:r w:rsidR="00B915AF" w:rsidRPr="00D653B4">
        <w:rPr>
          <w:rFonts w:ascii="Arial" w:hAnsi="Arial" w:cs="Arial"/>
        </w:rPr>
        <w:t>communication of patient clinical status</w:t>
      </w:r>
      <w:r w:rsidR="008204F3" w:rsidRPr="00D653B4">
        <w:rPr>
          <w:rFonts w:ascii="Arial" w:hAnsi="Arial" w:cs="Arial"/>
        </w:rPr>
        <w:t xml:space="preserve"> amo</w:t>
      </w:r>
      <w:r w:rsidR="0013774F" w:rsidRPr="00D653B4">
        <w:rPr>
          <w:rFonts w:ascii="Arial" w:hAnsi="Arial" w:cs="Arial"/>
        </w:rPr>
        <w:t>ng members of the MDT</w:t>
      </w:r>
      <w:r w:rsidR="00FC5058" w:rsidRPr="00D653B4">
        <w:rPr>
          <w:rFonts w:ascii="Arial" w:hAnsi="Arial" w:cs="Arial"/>
        </w:rPr>
        <w:t xml:space="preserve">, </w:t>
      </w:r>
      <w:r w:rsidR="007A2C44" w:rsidRPr="00D653B4">
        <w:rPr>
          <w:rFonts w:ascii="Arial" w:hAnsi="Arial" w:cs="Arial"/>
        </w:rPr>
        <w:t xml:space="preserve">clinical appointment booking and management, </w:t>
      </w:r>
      <w:r w:rsidR="00B915AF" w:rsidRPr="00D653B4">
        <w:rPr>
          <w:rFonts w:ascii="Arial" w:hAnsi="Arial" w:cs="Arial"/>
        </w:rPr>
        <w:t xml:space="preserve">handover, </w:t>
      </w:r>
      <w:r w:rsidR="002A5619" w:rsidRPr="00D653B4">
        <w:rPr>
          <w:rFonts w:ascii="Arial" w:hAnsi="Arial" w:cs="Arial"/>
        </w:rPr>
        <w:t xml:space="preserve">patient </w:t>
      </w:r>
      <w:r w:rsidR="00B915AF" w:rsidRPr="00D653B4">
        <w:rPr>
          <w:rFonts w:ascii="Arial" w:hAnsi="Arial" w:cs="Arial"/>
        </w:rPr>
        <w:t>discharge processes</w:t>
      </w:r>
      <w:r w:rsidR="007F29D2" w:rsidRPr="00D653B4">
        <w:rPr>
          <w:rFonts w:ascii="Arial" w:hAnsi="Arial" w:cs="Arial"/>
        </w:rPr>
        <w:t xml:space="preserve"> and others</w:t>
      </w:r>
      <w:r w:rsidR="00B915AF" w:rsidRPr="00D653B4">
        <w:rPr>
          <w:rFonts w:ascii="Arial" w:hAnsi="Arial" w:cs="Arial"/>
        </w:rPr>
        <w:t>.</w:t>
      </w:r>
    </w:p>
    <w:p w14:paraId="77203761" w14:textId="3A6E3036" w:rsidR="006578DF" w:rsidRPr="00D653B4" w:rsidRDefault="00DA6A13" w:rsidP="00CE1812">
      <w:pPr>
        <w:spacing w:line="360" w:lineRule="auto"/>
        <w:rPr>
          <w:rFonts w:ascii="Arial" w:hAnsi="Arial" w:cs="Arial"/>
        </w:rPr>
      </w:pPr>
      <w:r w:rsidRPr="00D653B4">
        <w:rPr>
          <w:rFonts w:ascii="Arial" w:hAnsi="Arial" w:cs="Arial"/>
        </w:rPr>
        <w:t xml:space="preserve">Unfortunately, </w:t>
      </w:r>
      <w:r w:rsidR="00147469" w:rsidRPr="00D653B4">
        <w:rPr>
          <w:rFonts w:ascii="Arial" w:hAnsi="Arial" w:cs="Arial"/>
        </w:rPr>
        <w:t xml:space="preserve">like </w:t>
      </w:r>
      <w:r w:rsidR="001B2E21" w:rsidRPr="00D653B4">
        <w:rPr>
          <w:rFonts w:ascii="Arial" w:hAnsi="Arial" w:cs="Arial"/>
        </w:rPr>
        <w:t>many other NHS organisations</w:t>
      </w:r>
      <w:r w:rsidR="00737241" w:rsidRPr="00D653B4">
        <w:rPr>
          <w:rFonts w:ascii="Arial" w:hAnsi="Arial" w:cs="Arial"/>
        </w:rPr>
        <w:t xml:space="preserve"> and implementation of digital solutions</w:t>
      </w:r>
      <w:r w:rsidR="001B2E21" w:rsidRPr="00D653B4">
        <w:rPr>
          <w:rFonts w:ascii="Arial" w:hAnsi="Arial" w:cs="Arial"/>
        </w:rPr>
        <w:t xml:space="preserve">, the </w:t>
      </w:r>
      <w:r w:rsidR="00E501DC" w:rsidRPr="00D653B4">
        <w:rPr>
          <w:rFonts w:ascii="Arial" w:hAnsi="Arial" w:cs="Arial"/>
        </w:rPr>
        <w:t xml:space="preserve">adoption and </w:t>
      </w:r>
      <w:r w:rsidR="008A6FC3" w:rsidRPr="00D653B4">
        <w:rPr>
          <w:rFonts w:ascii="Arial" w:hAnsi="Arial" w:cs="Arial"/>
        </w:rPr>
        <w:t>scalability</w:t>
      </w:r>
      <w:r w:rsidR="00E501DC" w:rsidRPr="00D653B4">
        <w:rPr>
          <w:rFonts w:ascii="Arial" w:hAnsi="Arial" w:cs="Arial"/>
        </w:rPr>
        <w:t xml:space="preserve"> </w:t>
      </w:r>
      <w:r w:rsidR="00737241" w:rsidRPr="00D653B4">
        <w:rPr>
          <w:rFonts w:ascii="Arial" w:hAnsi="Arial" w:cs="Arial"/>
        </w:rPr>
        <w:t xml:space="preserve">of CWS </w:t>
      </w:r>
      <w:r w:rsidR="006C13DE" w:rsidRPr="00D653B4">
        <w:rPr>
          <w:rFonts w:ascii="Arial" w:hAnsi="Arial" w:cs="Arial"/>
        </w:rPr>
        <w:t>across the H</w:t>
      </w:r>
      <w:r w:rsidR="00737241" w:rsidRPr="00D653B4">
        <w:rPr>
          <w:rFonts w:ascii="Arial" w:hAnsi="Arial" w:cs="Arial"/>
        </w:rPr>
        <w:t xml:space="preserve">ealth </w:t>
      </w:r>
      <w:r w:rsidR="006C13DE" w:rsidRPr="00D653B4">
        <w:rPr>
          <w:rFonts w:ascii="Arial" w:hAnsi="Arial" w:cs="Arial"/>
        </w:rPr>
        <w:t>B</w:t>
      </w:r>
      <w:r w:rsidR="00737241" w:rsidRPr="00D653B4">
        <w:rPr>
          <w:rFonts w:ascii="Arial" w:hAnsi="Arial" w:cs="Arial"/>
        </w:rPr>
        <w:t>oard</w:t>
      </w:r>
      <w:r w:rsidR="002C1970" w:rsidRPr="00D653B4">
        <w:rPr>
          <w:rFonts w:ascii="Arial" w:hAnsi="Arial" w:cs="Arial"/>
        </w:rPr>
        <w:t xml:space="preserve"> still face some level of challenges</w:t>
      </w:r>
      <w:r w:rsidR="008A6FC3" w:rsidRPr="00D653B4">
        <w:rPr>
          <w:rFonts w:ascii="Arial" w:hAnsi="Arial" w:cs="Arial"/>
        </w:rPr>
        <w:t xml:space="preserve">. </w:t>
      </w:r>
      <w:r w:rsidR="008E5252" w:rsidRPr="00D653B4">
        <w:rPr>
          <w:rFonts w:ascii="Arial" w:hAnsi="Arial" w:cs="Arial"/>
        </w:rPr>
        <w:t xml:space="preserve">According to </w:t>
      </w:r>
      <w:r w:rsidR="008E5252" w:rsidRPr="00192D70">
        <w:rPr>
          <w:rFonts w:ascii="Arial" w:hAnsi="Arial" w:cs="Arial"/>
        </w:rPr>
        <w:t>Beynon-Davies and Lloyd-Williams</w:t>
      </w:r>
      <w:r w:rsidR="00AB0854" w:rsidRPr="00D653B4">
        <w:rPr>
          <w:rFonts w:ascii="Arial" w:hAnsi="Arial" w:cs="Arial"/>
        </w:rPr>
        <w:t xml:space="preserve"> (</w:t>
      </w:r>
      <w:r w:rsidR="008E5252" w:rsidRPr="00192D70">
        <w:rPr>
          <w:rFonts w:ascii="Arial" w:hAnsi="Arial" w:cs="Arial"/>
        </w:rPr>
        <w:t>1999</w:t>
      </w:r>
      <w:r w:rsidR="00AB0854" w:rsidRPr="00D653B4">
        <w:rPr>
          <w:rFonts w:ascii="Arial" w:hAnsi="Arial" w:cs="Arial"/>
        </w:rPr>
        <w:t xml:space="preserve">), majority of healthcare digital and information technology initiatives failed to deliver the expected benefits </w:t>
      </w:r>
      <w:proofErr w:type="gramStart"/>
      <w:r w:rsidR="00AB0854" w:rsidRPr="00D653B4">
        <w:rPr>
          <w:rFonts w:ascii="Arial" w:hAnsi="Arial" w:cs="Arial"/>
        </w:rPr>
        <w:t>as a result of</w:t>
      </w:r>
      <w:proofErr w:type="gramEnd"/>
      <w:r w:rsidR="00AB0854" w:rsidRPr="00D653B4">
        <w:rPr>
          <w:rFonts w:ascii="Arial" w:hAnsi="Arial" w:cs="Arial"/>
        </w:rPr>
        <w:t xml:space="preserve"> misalignment between the users</w:t>
      </w:r>
      <w:r w:rsidR="00C51450" w:rsidRPr="00D653B4">
        <w:rPr>
          <w:rFonts w:ascii="Arial" w:hAnsi="Arial" w:cs="Arial"/>
        </w:rPr>
        <w:t>, the technology and the clinical workflow.</w:t>
      </w:r>
      <w:r w:rsidR="00CA102C" w:rsidRPr="00D653B4">
        <w:rPr>
          <w:rFonts w:ascii="Arial" w:hAnsi="Arial" w:cs="Arial"/>
        </w:rPr>
        <w:t xml:space="preserve"> </w:t>
      </w:r>
    </w:p>
    <w:p w14:paraId="53B488A8" w14:textId="2CCFD3C8" w:rsidR="00B2233C" w:rsidRPr="00D653B4" w:rsidRDefault="00D35E78" w:rsidP="00CE1812">
      <w:pPr>
        <w:spacing w:line="360" w:lineRule="auto"/>
        <w:rPr>
          <w:rFonts w:ascii="Arial" w:hAnsi="Arial" w:cs="Arial"/>
        </w:rPr>
      </w:pPr>
      <w:r w:rsidRPr="00D653B4">
        <w:rPr>
          <w:rFonts w:ascii="Arial" w:hAnsi="Arial" w:cs="Arial"/>
        </w:rPr>
        <w:t xml:space="preserve">While other </w:t>
      </w:r>
      <w:r w:rsidR="001B6DA4" w:rsidRPr="00D653B4">
        <w:rPr>
          <w:rFonts w:ascii="Arial" w:hAnsi="Arial" w:cs="Arial"/>
        </w:rPr>
        <w:t>industries and sectors could easily achieve</w:t>
      </w:r>
      <w:r w:rsidR="00894108" w:rsidRPr="00D653B4">
        <w:rPr>
          <w:rFonts w:ascii="Arial" w:hAnsi="Arial" w:cs="Arial"/>
        </w:rPr>
        <w:t xml:space="preserve"> successful digital implementation, this is not the case with </w:t>
      </w:r>
      <w:r w:rsidR="003930EE" w:rsidRPr="00D653B4">
        <w:rPr>
          <w:rFonts w:ascii="Arial" w:hAnsi="Arial" w:cs="Arial"/>
        </w:rPr>
        <w:t>healthcare</w:t>
      </w:r>
      <w:r w:rsidR="00C45FFA" w:rsidRPr="00D653B4">
        <w:rPr>
          <w:rFonts w:ascii="Arial" w:hAnsi="Arial" w:cs="Arial"/>
        </w:rPr>
        <w:t xml:space="preserve"> </w:t>
      </w:r>
      <w:r w:rsidR="00CB486D" w:rsidRPr="00D653B4">
        <w:rPr>
          <w:rFonts w:ascii="Arial" w:hAnsi="Arial" w:cs="Arial"/>
        </w:rPr>
        <w:t>due to its complex</w:t>
      </w:r>
      <w:r w:rsidR="001B66E8" w:rsidRPr="00D653B4">
        <w:rPr>
          <w:rFonts w:ascii="Arial" w:hAnsi="Arial" w:cs="Arial"/>
        </w:rPr>
        <w:t xml:space="preserve"> nature</w:t>
      </w:r>
      <w:r w:rsidR="00CB486D" w:rsidRPr="00D653B4">
        <w:rPr>
          <w:rFonts w:ascii="Arial" w:hAnsi="Arial" w:cs="Arial"/>
        </w:rPr>
        <w:t>.</w:t>
      </w:r>
      <w:r w:rsidR="003930EE" w:rsidRPr="00D653B4">
        <w:rPr>
          <w:rFonts w:ascii="Arial" w:hAnsi="Arial" w:cs="Arial"/>
        </w:rPr>
        <w:t xml:space="preserve"> </w:t>
      </w:r>
      <w:r w:rsidR="006578DF" w:rsidRPr="00D653B4">
        <w:rPr>
          <w:rFonts w:ascii="Arial" w:hAnsi="Arial" w:cs="Arial"/>
        </w:rPr>
        <w:t>T</w:t>
      </w:r>
      <w:r w:rsidR="003930EE" w:rsidRPr="00D653B4">
        <w:rPr>
          <w:rFonts w:ascii="Arial" w:hAnsi="Arial" w:cs="Arial"/>
        </w:rPr>
        <w:t xml:space="preserve">o get things right, there </w:t>
      </w:r>
      <w:r w:rsidR="006578DF" w:rsidRPr="00D653B4">
        <w:rPr>
          <w:rFonts w:ascii="Arial" w:hAnsi="Arial" w:cs="Arial"/>
        </w:rPr>
        <w:t xml:space="preserve">is </w:t>
      </w:r>
      <w:r w:rsidR="003930EE" w:rsidRPr="00D653B4">
        <w:rPr>
          <w:rFonts w:ascii="Arial" w:hAnsi="Arial" w:cs="Arial"/>
        </w:rPr>
        <w:t xml:space="preserve">need </w:t>
      </w:r>
      <w:r w:rsidR="00F106A6" w:rsidRPr="00D653B4">
        <w:rPr>
          <w:rFonts w:ascii="Arial" w:hAnsi="Arial" w:cs="Arial"/>
        </w:rPr>
        <w:t>for a structed framework and</w:t>
      </w:r>
      <w:r w:rsidR="003930EE" w:rsidRPr="00D653B4">
        <w:rPr>
          <w:rFonts w:ascii="Arial" w:hAnsi="Arial" w:cs="Arial"/>
        </w:rPr>
        <w:t xml:space="preserve"> </w:t>
      </w:r>
      <w:r w:rsidR="00BD46C0" w:rsidRPr="00D653B4">
        <w:rPr>
          <w:rFonts w:ascii="Arial" w:hAnsi="Arial" w:cs="Arial"/>
        </w:rPr>
        <w:t xml:space="preserve">an </w:t>
      </w:r>
      <w:r w:rsidR="003930EE" w:rsidRPr="00D653B4">
        <w:rPr>
          <w:rFonts w:ascii="Arial" w:hAnsi="Arial" w:cs="Arial"/>
        </w:rPr>
        <w:t>establish</w:t>
      </w:r>
      <w:r w:rsidR="000718DF" w:rsidRPr="00D653B4">
        <w:rPr>
          <w:rFonts w:ascii="Arial" w:hAnsi="Arial" w:cs="Arial"/>
        </w:rPr>
        <w:t>ed</w:t>
      </w:r>
      <w:r w:rsidR="003930EE" w:rsidRPr="00D653B4">
        <w:rPr>
          <w:rFonts w:ascii="Arial" w:hAnsi="Arial" w:cs="Arial"/>
        </w:rPr>
        <w:t xml:space="preserve"> approach to digital transformation</w:t>
      </w:r>
      <w:r w:rsidR="00BD46C0" w:rsidRPr="00D653B4">
        <w:rPr>
          <w:rFonts w:ascii="Arial" w:hAnsi="Arial" w:cs="Arial"/>
        </w:rPr>
        <w:t xml:space="preserve">, which do </w:t>
      </w:r>
      <w:r w:rsidR="003930EE" w:rsidRPr="00D653B4">
        <w:rPr>
          <w:rFonts w:ascii="Arial" w:hAnsi="Arial" w:cs="Arial"/>
        </w:rPr>
        <w:t xml:space="preserve">not only </w:t>
      </w:r>
      <w:r w:rsidR="00002F74" w:rsidRPr="00D653B4">
        <w:rPr>
          <w:rFonts w:ascii="Arial" w:hAnsi="Arial" w:cs="Arial"/>
        </w:rPr>
        <w:t xml:space="preserve">take </w:t>
      </w:r>
      <w:r w:rsidR="003930EE" w:rsidRPr="00D653B4">
        <w:rPr>
          <w:rFonts w:ascii="Arial" w:hAnsi="Arial" w:cs="Arial"/>
        </w:rPr>
        <w:t>the technology itself into consideration, but the social-technical aspect</w:t>
      </w:r>
      <w:r w:rsidR="00DF5530" w:rsidRPr="00D653B4">
        <w:rPr>
          <w:rFonts w:ascii="Arial" w:hAnsi="Arial" w:cs="Arial"/>
        </w:rPr>
        <w:t xml:space="preserve"> </w:t>
      </w:r>
      <w:r w:rsidR="00DF5530" w:rsidRPr="00192D70">
        <w:rPr>
          <w:rFonts w:ascii="Arial" w:hAnsi="Arial" w:cs="Arial"/>
        </w:rPr>
        <w:t>(Berg, 1999)</w:t>
      </w:r>
      <w:r w:rsidR="00DF5530" w:rsidRPr="00D653B4">
        <w:rPr>
          <w:rFonts w:ascii="Arial" w:hAnsi="Arial" w:cs="Arial"/>
        </w:rPr>
        <w:t>.</w:t>
      </w:r>
      <w:r w:rsidR="00B2233C" w:rsidRPr="00D653B4">
        <w:rPr>
          <w:rFonts w:ascii="Arial" w:hAnsi="Arial" w:cs="Arial"/>
        </w:rPr>
        <w:t xml:space="preserve"> </w:t>
      </w:r>
    </w:p>
    <w:p w14:paraId="3ACFE309" w14:textId="51FFE947" w:rsidR="00E04A46" w:rsidRPr="00D653B4" w:rsidRDefault="002D0F41" w:rsidP="00CE1812">
      <w:pPr>
        <w:spacing w:line="360" w:lineRule="auto"/>
        <w:rPr>
          <w:rFonts w:ascii="Arial" w:hAnsi="Arial" w:cs="Arial"/>
        </w:rPr>
      </w:pPr>
      <w:r w:rsidRPr="00D653B4">
        <w:rPr>
          <w:rFonts w:ascii="Arial" w:hAnsi="Arial" w:cs="Arial"/>
        </w:rPr>
        <w:t xml:space="preserve">While other IT adoption models and framework exist, they </w:t>
      </w:r>
      <w:r w:rsidR="00884811" w:rsidRPr="00D653B4">
        <w:rPr>
          <w:rFonts w:ascii="Arial" w:hAnsi="Arial" w:cs="Arial"/>
        </w:rPr>
        <w:t xml:space="preserve">have been largely criticised </w:t>
      </w:r>
      <w:r w:rsidR="00521E25" w:rsidRPr="00D653B4">
        <w:rPr>
          <w:rFonts w:ascii="Arial" w:hAnsi="Arial" w:cs="Arial"/>
        </w:rPr>
        <w:t xml:space="preserve">by industry leader </w:t>
      </w:r>
      <w:r w:rsidR="00884811" w:rsidRPr="00D653B4">
        <w:rPr>
          <w:rFonts w:ascii="Arial" w:hAnsi="Arial" w:cs="Arial"/>
        </w:rPr>
        <w:t xml:space="preserve">as </w:t>
      </w:r>
      <w:r w:rsidR="00521E25" w:rsidRPr="00D653B4">
        <w:rPr>
          <w:rFonts w:ascii="Arial" w:hAnsi="Arial" w:cs="Arial"/>
        </w:rPr>
        <w:t xml:space="preserve">being </w:t>
      </w:r>
      <w:r w:rsidR="00445B93" w:rsidRPr="00D653B4">
        <w:rPr>
          <w:rFonts w:ascii="Arial" w:hAnsi="Arial" w:cs="Arial"/>
        </w:rPr>
        <w:t>technology-centric</w:t>
      </w:r>
      <w:r w:rsidR="00A30511" w:rsidRPr="00D653B4">
        <w:rPr>
          <w:rFonts w:ascii="Arial" w:hAnsi="Arial" w:cs="Arial"/>
        </w:rPr>
        <w:t>,</w:t>
      </w:r>
      <w:r w:rsidR="00445B93" w:rsidRPr="00D653B4">
        <w:rPr>
          <w:rFonts w:ascii="Arial" w:hAnsi="Arial" w:cs="Arial"/>
        </w:rPr>
        <w:t xml:space="preserve"> unlike the FI</w:t>
      </w:r>
      <w:r w:rsidR="0094116C" w:rsidRPr="00D653B4">
        <w:rPr>
          <w:rFonts w:ascii="Arial" w:hAnsi="Arial" w:cs="Arial"/>
        </w:rPr>
        <w:t>T</w:t>
      </w:r>
      <w:r w:rsidR="00445B93" w:rsidRPr="00D653B4">
        <w:rPr>
          <w:rFonts w:ascii="Arial" w:hAnsi="Arial" w:cs="Arial"/>
        </w:rPr>
        <w:t xml:space="preserve">T framework. </w:t>
      </w:r>
      <w:r w:rsidR="00F614CB" w:rsidRPr="00D653B4">
        <w:rPr>
          <w:rFonts w:ascii="Arial" w:hAnsi="Arial" w:cs="Arial"/>
        </w:rPr>
        <w:t xml:space="preserve">To further support the FIT </w:t>
      </w:r>
      <w:r w:rsidR="0093733A" w:rsidRPr="00D653B4">
        <w:rPr>
          <w:rFonts w:ascii="Arial" w:hAnsi="Arial" w:cs="Arial"/>
        </w:rPr>
        <w:t xml:space="preserve">framework </w:t>
      </w:r>
      <w:r w:rsidR="00F614CB" w:rsidRPr="00D653B4">
        <w:rPr>
          <w:rFonts w:ascii="Arial" w:hAnsi="Arial" w:cs="Arial"/>
        </w:rPr>
        <w:t xml:space="preserve">concept, </w:t>
      </w:r>
      <w:r w:rsidR="00F614CB" w:rsidRPr="00192D70">
        <w:rPr>
          <w:rFonts w:ascii="Arial" w:hAnsi="Arial" w:cs="Arial"/>
        </w:rPr>
        <w:t xml:space="preserve">Greenhalgh et al. (2017) </w:t>
      </w:r>
      <w:r w:rsidR="00F614CB" w:rsidRPr="00D653B4">
        <w:rPr>
          <w:rFonts w:ascii="Arial" w:hAnsi="Arial" w:cs="Arial"/>
        </w:rPr>
        <w:t xml:space="preserve">opined </w:t>
      </w:r>
      <w:r w:rsidR="00F614CB" w:rsidRPr="00192D70">
        <w:rPr>
          <w:rFonts w:ascii="Arial" w:hAnsi="Arial" w:cs="Arial"/>
        </w:rPr>
        <w:t xml:space="preserve">that </w:t>
      </w:r>
      <w:r w:rsidR="00F614CB" w:rsidRPr="00D653B4">
        <w:rPr>
          <w:rFonts w:ascii="Arial" w:hAnsi="Arial" w:cs="Arial"/>
        </w:rPr>
        <w:t>a success</w:t>
      </w:r>
      <w:r w:rsidR="006D65D2" w:rsidRPr="00D653B4">
        <w:rPr>
          <w:rFonts w:ascii="Arial" w:hAnsi="Arial" w:cs="Arial"/>
        </w:rPr>
        <w:t>ful</w:t>
      </w:r>
      <w:r w:rsidR="00F614CB" w:rsidRPr="00D653B4">
        <w:rPr>
          <w:rFonts w:ascii="Arial" w:hAnsi="Arial" w:cs="Arial"/>
        </w:rPr>
        <w:t xml:space="preserve"> </w:t>
      </w:r>
      <w:r w:rsidR="00F614CB" w:rsidRPr="00192D70">
        <w:rPr>
          <w:rFonts w:ascii="Arial" w:hAnsi="Arial" w:cs="Arial"/>
        </w:rPr>
        <w:t xml:space="preserve">digital transformation </w:t>
      </w:r>
      <w:r w:rsidR="00F614CB" w:rsidRPr="00D653B4">
        <w:rPr>
          <w:rFonts w:ascii="Arial" w:hAnsi="Arial" w:cs="Arial"/>
        </w:rPr>
        <w:t>in healthcare</w:t>
      </w:r>
      <w:r w:rsidR="009931C4" w:rsidRPr="00D653B4">
        <w:rPr>
          <w:rFonts w:ascii="Arial" w:hAnsi="Arial" w:cs="Arial"/>
        </w:rPr>
        <w:t xml:space="preserve"> can only be achieved </w:t>
      </w:r>
      <w:r w:rsidR="0093733A" w:rsidRPr="00D653B4">
        <w:rPr>
          <w:rFonts w:ascii="Arial" w:hAnsi="Arial" w:cs="Arial"/>
        </w:rPr>
        <w:t xml:space="preserve">through </w:t>
      </w:r>
      <w:r w:rsidR="003F2D37" w:rsidRPr="00D653B4">
        <w:rPr>
          <w:rFonts w:ascii="Arial" w:hAnsi="Arial" w:cs="Arial"/>
        </w:rPr>
        <w:t xml:space="preserve">a </w:t>
      </w:r>
      <w:r w:rsidR="00F614CB" w:rsidRPr="00D653B4">
        <w:rPr>
          <w:rFonts w:ascii="Arial" w:hAnsi="Arial" w:cs="Arial"/>
        </w:rPr>
        <w:t>process</w:t>
      </w:r>
      <w:r w:rsidR="003F2D37" w:rsidRPr="00D653B4">
        <w:rPr>
          <w:rFonts w:ascii="Arial" w:hAnsi="Arial" w:cs="Arial"/>
        </w:rPr>
        <w:t xml:space="preserve"> </w:t>
      </w:r>
      <w:r w:rsidR="00F614CB" w:rsidRPr="00192D70">
        <w:rPr>
          <w:rFonts w:ascii="Arial" w:hAnsi="Arial" w:cs="Arial"/>
        </w:rPr>
        <w:t xml:space="preserve">shaped by </w:t>
      </w:r>
      <w:r w:rsidR="000B0AEB" w:rsidRPr="00D653B4">
        <w:rPr>
          <w:rFonts w:ascii="Arial" w:hAnsi="Arial" w:cs="Arial"/>
        </w:rPr>
        <w:t xml:space="preserve">shared alignment between </w:t>
      </w:r>
      <w:r w:rsidR="00F614CB" w:rsidRPr="00192D70">
        <w:rPr>
          <w:rFonts w:ascii="Arial" w:hAnsi="Arial" w:cs="Arial"/>
        </w:rPr>
        <w:t>human, organisational, and contextual factors</w:t>
      </w:r>
      <w:r w:rsidR="00FB3A03" w:rsidRPr="00D653B4">
        <w:rPr>
          <w:rFonts w:ascii="Arial" w:hAnsi="Arial" w:cs="Arial"/>
        </w:rPr>
        <w:t xml:space="preserve">, hence the need </w:t>
      </w:r>
      <w:r w:rsidR="00995BDD" w:rsidRPr="00D653B4">
        <w:rPr>
          <w:rFonts w:ascii="Arial" w:hAnsi="Arial" w:cs="Arial"/>
        </w:rPr>
        <w:t>for the evaluation of</w:t>
      </w:r>
      <w:r w:rsidR="00FB3A03" w:rsidRPr="00D653B4">
        <w:rPr>
          <w:rFonts w:ascii="Arial" w:hAnsi="Arial" w:cs="Arial"/>
        </w:rPr>
        <w:t xml:space="preserve"> IT </w:t>
      </w:r>
      <w:r w:rsidR="00995BDD" w:rsidRPr="00D653B4">
        <w:rPr>
          <w:rFonts w:ascii="Arial" w:hAnsi="Arial" w:cs="Arial"/>
        </w:rPr>
        <w:t>implementation programme t</w:t>
      </w:r>
      <w:r w:rsidR="008110D7" w:rsidRPr="00D653B4">
        <w:rPr>
          <w:rFonts w:ascii="Arial" w:hAnsi="Arial" w:cs="Arial"/>
        </w:rPr>
        <w:t xml:space="preserve">o be based on a framework </w:t>
      </w:r>
      <w:r w:rsidR="00610111" w:rsidRPr="00D653B4">
        <w:rPr>
          <w:rFonts w:ascii="Arial" w:hAnsi="Arial" w:cs="Arial"/>
        </w:rPr>
        <w:t>which</w:t>
      </w:r>
      <w:r w:rsidR="008110D7" w:rsidRPr="00D653B4">
        <w:rPr>
          <w:rFonts w:ascii="Arial" w:hAnsi="Arial" w:cs="Arial"/>
        </w:rPr>
        <w:t xml:space="preserve"> takes these </w:t>
      </w:r>
      <w:r w:rsidR="00610111" w:rsidRPr="00D653B4">
        <w:rPr>
          <w:rFonts w:ascii="Arial" w:hAnsi="Arial" w:cs="Arial"/>
        </w:rPr>
        <w:t xml:space="preserve">three key </w:t>
      </w:r>
      <w:r w:rsidR="008110D7" w:rsidRPr="00D653B4">
        <w:rPr>
          <w:rFonts w:ascii="Arial" w:hAnsi="Arial" w:cs="Arial"/>
        </w:rPr>
        <w:t xml:space="preserve">elements into consideration. </w:t>
      </w:r>
    </w:p>
    <w:p w14:paraId="6A62D0B0" w14:textId="691F05E4" w:rsidR="005160D5" w:rsidRPr="00D653B4" w:rsidRDefault="00B2233C" w:rsidP="00CE1812">
      <w:pPr>
        <w:spacing w:line="360" w:lineRule="auto"/>
        <w:rPr>
          <w:rFonts w:ascii="Arial" w:hAnsi="Arial" w:cs="Arial"/>
        </w:rPr>
      </w:pPr>
      <w:r w:rsidRPr="00D653B4">
        <w:rPr>
          <w:rFonts w:ascii="Arial" w:hAnsi="Arial" w:cs="Arial"/>
        </w:rPr>
        <w:lastRenderedPageBreak/>
        <w:t xml:space="preserve">This paper </w:t>
      </w:r>
      <w:r w:rsidR="00D04EE2" w:rsidRPr="00D653B4">
        <w:rPr>
          <w:rFonts w:ascii="Arial" w:hAnsi="Arial" w:cs="Arial"/>
        </w:rPr>
        <w:t>aim</w:t>
      </w:r>
      <w:r w:rsidR="00AD3B1E" w:rsidRPr="00D653B4">
        <w:rPr>
          <w:rFonts w:ascii="Arial" w:hAnsi="Arial" w:cs="Arial"/>
        </w:rPr>
        <w:t>s</w:t>
      </w:r>
      <w:r w:rsidR="00D04EE2" w:rsidRPr="00D653B4">
        <w:rPr>
          <w:rFonts w:ascii="Arial" w:hAnsi="Arial" w:cs="Arial"/>
        </w:rPr>
        <w:t xml:space="preserve"> to</w:t>
      </w:r>
      <w:r w:rsidRPr="00D653B4">
        <w:rPr>
          <w:rFonts w:ascii="Arial" w:hAnsi="Arial" w:cs="Arial"/>
        </w:rPr>
        <w:t xml:space="preserve"> evaluate the adoption of the </w:t>
      </w:r>
      <w:r w:rsidR="005160D5" w:rsidRPr="00D653B4">
        <w:rPr>
          <w:rFonts w:ascii="Arial" w:hAnsi="Arial" w:cs="Arial"/>
        </w:rPr>
        <w:t xml:space="preserve">Clinical </w:t>
      </w:r>
      <w:r w:rsidR="00FD09F8" w:rsidRPr="00D653B4">
        <w:rPr>
          <w:rFonts w:ascii="Arial" w:hAnsi="Arial" w:cs="Arial"/>
        </w:rPr>
        <w:t>Workstation</w:t>
      </w:r>
      <w:r w:rsidR="00705AA5" w:rsidRPr="00D653B4">
        <w:rPr>
          <w:rFonts w:ascii="Arial" w:hAnsi="Arial" w:cs="Arial"/>
        </w:rPr>
        <w:t xml:space="preserve"> </w:t>
      </w:r>
      <w:r w:rsidR="00AA4DDD" w:rsidRPr="00D653B4">
        <w:rPr>
          <w:rFonts w:ascii="Arial" w:hAnsi="Arial" w:cs="Arial"/>
        </w:rPr>
        <w:t xml:space="preserve">(CWS) </w:t>
      </w:r>
      <w:r w:rsidR="00705AA5" w:rsidRPr="00D653B4">
        <w:rPr>
          <w:rFonts w:ascii="Arial" w:hAnsi="Arial" w:cs="Arial"/>
        </w:rPr>
        <w:t>E</w:t>
      </w:r>
      <w:r w:rsidR="00AA4DDD" w:rsidRPr="00D653B4">
        <w:rPr>
          <w:rFonts w:ascii="Arial" w:hAnsi="Arial" w:cs="Arial"/>
        </w:rPr>
        <w:t xml:space="preserve">lectronic </w:t>
      </w:r>
      <w:r w:rsidR="00705AA5" w:rsidRPr="00D653B4">
        <w:rPr>
          <w:rFonts w:ascii="Arial" w:hAnsi="Arial" w:cs="Arial"/>
        </w:rPr>
        <w:t>P</w:t>
      </w:r>
      <w:r w:rsidR="00AD40F1" w:rsidRPr="00D653B4">
        <w:rPr>
          <w:rFonts w:ascii="Arial" w:hAnsi="Arial" w:cs="Arial"/>
        </w:rPr>
        <w:t xml:space="preserve">atient </w:t>
      </w:r>
      <w:r w:rsidR="00705AA5" w:rsidRPr="00D653B4">
        <w:rPr>
          <w:rFonts w:ascii="Arial" w:hAnsi="Arial" w:cs="Arial"/>
        </w:rPr>
        <w:t>R</w:t>
      </w:r>
      <w:r w:rsidR="00AD40F1" w:rsidRPr="00D653B4">
        <w:rPr>
          <w:rFonts w:ascii="Arial" w:hAnsi="Arial" w:cs="Arial"/>
        </w:rPr>
        <w:t>ecord</w:t>
      </w:r>
      <w:r w:rsidR="005160D5" w:rsidRPr="00D653B4">
        <w:rPr>
          <w:rFonts w:ascii="Arial" w:hAnsi="Arial" w:cs="Arial"/>
        </w:rPr>
        <w:t xml:space="preserve"> within Aneurin Bevan University Health Board using the FIT</w:t>
      </w:r>
      <w:r w:rsidR="00437089" w:rsidRPr="00D653B4">
        <w:rPr>
          <w:rFonts w:ascii="Arial" w:hAnsi="Arial" w:cs="Arial"/>
        </w:rPr>
        <w:t>T</w:t>
      </w:r>
      <w:r w:rsidR="005160D5" w:rsidRPr="00D653B4">
        <w:rPr>
          <w:rFonts w:ascii="Arial" w:hAnsi="Arial" w:cs="Arial"/>
        </w:rPr>
        <w:t xml:space="preserve"> Framework</w:t>
      </w:r>
      <w:r w:rsidR="00105DA1" w:rsidRPr="00D653B4">
        <w:rPr>
          <w:rFonts w:ascii="Arial" w:hAnsi="Arial" w:cs="Arial"/>
        </w:rPr>
        <w:t>. It would</w:t>
      </w:r>
      <w:r w:rsidR="00610111" w:rsidRPr="00D653B4">
        <w:rPr>
          <w:rFonts w:ascii="Arial" w:hAnsi="Arial" w:cs="Arial"/>
        </w:rPr>
        <w:t xml:space="preserve"> carefully explore</w:t>
      </w:r>
      <w:r w:rsidR="00105DA1" w:rsidRPr="00D653B4">
        <w:rPr>
          <w:rFonts w:ascii="Arial" w:hAnsi="Arial" w:cs="Arial"/>
        </w:rPr>
        <w:t xml:space="preserve"> </w:t>
      </w:r>
      <w:r w:rsidR="004231B1" w:rsidRPr="00D653B4">
        <w:rPr>
          <w:rFonts w:ascii="Arial" w:hAnsi="Arial" w:cs="Arial"/>
        </w:rPr>
        <w:t xml:space="preserve">each of the three </w:t>
      </w:r>
      <w:r w:rsidR="007E7C8F" w:rsidRPr="00D653B4">
        <w:rPr>
          <w:rFonts w:ascii="Arial" w:hAnsi="Arial" w:cs="Arial"/>
        </w:rPr>
        <w:t xml:space="preserve">dimensions </w:t>
      </w:r>
      <w:r w:rsidR="004231B1" w:rsidRPr="00D653B4">
        <w:rPr>
          <w:rFonts w:ascii="Arial" w:hAnsi="Arial" w:cs="Arial"/>
        </w:rPr>
        <w:t xml:space="preserve">of the framework </w:t>
      </w:r>
      <w:r w:rsidR="002A20EC" w:rsidRPr="00D653B4">
        <w:rPr>
          <w:rFonts w:ascii="Arial" w:hAnsi="Arial" w:cs="Arial"/>
        </w:rPr>
        <w:t>w</w:t>
      </w:r>
      <w:r w:rsidR="005160D5" w:rsidRPr="00D653B4">
        <w:rPr>
          <w:rFonts w:ascii="Arial" w:hAnsi="Arial" w:cs="Arial"/>
        </w:rPr>
        <w:t xml:space="preserve">ith the aim of identifying the </w:t>
      </w:r>
      <w:r w:rsidR="0091298B" w:rsidRPr="00D653B4">
        <w:rPr>
          <w:rFonts w:ascii="Arial" w:hAnsi="Arial" w:cs="Arial"/>
        </w:rPr>
        <w:t>fitness</w:t>
      </w:r>
      <w:r w:rsidR="005160D5" w:rsidRPr="00D653B4">
        <w:rPr>
          <w:rFonts w:ascii="Arial" w:hAnsi="Arial" w:cs="Arial"/>
        </w:rPr>
        <w:t xml:space="preserve"> and misfits associated with system implementation and</w:t>
      </w:r>
      <w:r w:rsidR="002A20EC" w:rsidRPr="00D653B4">
        <w:rPr>
          <w:rFonts w:ascii="Arial" w:hAnsi="Arial" w:cs="Arial"/>
        </w:rPr>
        <w:t xml:space="preserve"> </w:t>
      </w:r>
      <w:r w:rsidR="0091298B" w:rsidRPr="00D653B4">
        <w:rPr>
          <w:rFonts w:ascii="Arial" w:hAnsi="Arial" w:cs="Arial"/>
        </w:rPr>
        <w:t>its use</w:t>
      </w:r>
      <w:r w:rsidR="002A20EC" w:rsidRPr="00D653B4">
        <w:rPr>
          <w:rFonts w:ascii="Arial" w:hAnsi="Arial" w:cs="Arial"/>
        </w:rPr>
        <w:t>, and</w:t>
      </w:r>
      <w:r w:rsidR="005160D5" w:rsidRPr="00D653B4">
        <w:rPr>
          <w:rFonts w:ascii="Arial" w:hAnsi="Arial" w:cs="Arial"/>
        </w:rPr>
        <w:t xml:space="preserve"> how these ha</w:t>
      </w:r>
      <w:r w:rsidR="00AF746E" w:rsidRPr="00D653B4">
        <w:rPr>
          <w:rFonts w:ascii="Arial" w:hAnsi="Arial" w:cs="Arial"/>
        </w:rPr>
        <w:t>ve</w:t>
      </w:r>
      <w:r w:rsidR="005160D5" w:rsidRPr="00D653B4">
        <w:rPr>
          <w:rFonts w:ascii="Arial" w:hAnsi="Arial" w:cs="Arial"/>
        </w:rPr>
        <w:t xml:space="preserve"> </w:t>
      </w:r>
      <w:r w:rsidR="00F51F3C" w:rsidRPr="00D653B4">
        <w:rPr>
          <w:rFonts w:ascii="Arial" w:hAnsi="Arial" w:cs="Arial"/>
        </w:rPr>
        <w:t xml:space="preserve">either facilitated or hindered </w:t>
      </w:r>
      <w:r w:rsidR="005160D5" w:rsidRPr="00D653B4">
        <w:rPr>
          <w:rFonts w:ascii="Arial" w:hAnsi="Arial" w:cs="Arial"/>
        </w:rPr>
        <w:t xml:space="preserve">the adoption </w:t>
      </w:r>
      <w:r w:rsidR="00EF5A62" w:rsidRPr="00D653B4">
        <w:rPr>
          <w:rFonts w:ascii="Arial" w:hAnsi="Arial" w:cs="Arial"/>
        </w:rPr>
        <w:t xml:space="preserve">of CWS across </w:t>
      </w:r>
      <w:r w:rsidR="00745F37" w:rsidRPr="00D653B4">
        <w:rPr>
          <w:rFonts w:ascii="Arial" w:hAnsi="Arial" w:cs="Arial"/>
        </w:rPr>
        <w:t>Aneurin Bevan</w:t>
      </w:r>
      <w:r w:rsidR="00EF5A62" w:rsidRPr="00D653B4">
        <w:rPr>
          <w:rFonts w:ascii="Arial" w:hAnsi="Arial" w:cs="Arial"/>
        </w:rPr>
        <w:t xml:space="preserve"> Health Board. </w:t>
      </w:r>
    </w:p>
    <w:p w14:paraId="37E0EF99" w14:textId="77777777" w:rsidR="00D653B4" w:rsidRPr="00D653B4" w:rsidRDefault="00D653B4" w:rsidP="00CE1812">
      <w:pPr>
        <w:spacing w:line="360" w:lineRule="auto"/>
        <w:rPr>
          <w:rFonts w:ascii="Arial" w:hAnsi="Arial" w:cs="Arial"/>
          <w:b/>
          <w:bCs/>
        </w:rPr>
      </w:pPr>
    </w:p>
    <w:p w14:paraId="6C95B6AD" w14:textId="31A23BE8" w:rsidR="00192D70" w:rsidRPr="00192D70" w:rsidRDefault="00E304FA" w:rsidP="00CE1812">
      <w:pPr>
        <w:spacing w:line="360" w:lineRule="auto"/>
        <w:rPr>
          <w:rFonts w:ascii="Arial" w:hAnsi="Arial" w:cs="Arial"/>
          <w:b/>
          <w:bCs/>
        </w:rPr>
      </w:pPr>
      <w:r w:rsidRPr="00D653B4">
        <w:rPr>
          <w:rFonts w:ascii="Arial" w:hAnsi="Arial" w:cs="Arial"/>
          <w:b/>
          <w:bCs/>
        </w:rPr>
        <w:t>METHODS</w:t>
      </w:r>
    </w:p>
    <w:p w14:paraId="35615A53" w14:textId="77777777" w:rsidR="00B24FD0" w:rsidRPr="00D653B4" w:rsidRDefault="007D57F9" w:rsidP="00CE1812">
      <w:pPr>
        <w:spacing w:line="360" w:lineRule="auto"/>
        <w:rPr>
          <w:rFonts w:ascii="Arial" w:hAnsi="Arial" w:cs="Arial"/>
        </w:rPr>
      </w:pPr>
      <w:r w:rsidRPr="00D653B4">
        <w:rPr>
          <w:rFonts w:ascii="Arial" w:hAnsi="Arial" w:cs="Arial"/>
        </w:rPr>
        <w:t xml:space="preserve">This study utilised </w:t>
      </w:r>
      <w:r w:rsidR="00771532" w:rsidRPr="00D653B4">
        <w:rPr>
          <w:rFonts w:ascii="Arial" w:hAnsi="Arial" w:cs="Arial"/>
        </w:rPr>
        <w:t xml:space="preserve">a </w:t>
      </w:r>
      <w:r w:rsidR="00192D70" w:rsidRPr="00192D70">
        <w:rPr>
          <w:rFonts w:ascii="Arial" w:hAnsi="Arial" w:cs="Arial"/>
        </w:rPr>
        <w:t xml:space="preserve">qualitative evaluation design </w:t>
      </w:r>
      <w:r w:rsidR="00771532" w:rsidRPr="00D653B4">
        <w:rPr>
          <w:rFonts w:ascii="Arial" w:hAnsi="Arial" w:cs="Arial"/>
        </w:rPr>
        <w:t>approach</w:t>
      </w:r>
      <w:r w:rsidR="00192D70" w:rsidRPr="00192D70">
        <w:rPr>
          <w:rFonts w:ascii="Arial" w:hAnsi="Arial" w:cs="Arial"/>
        </w:rPr>
        <w:t xml:space="preserve">, guided by the FITT framework. </w:t>
      </w:r>
    </w:p>
    <w:p w14:paraId="087526EB" w14:textId="2BA83063" w:rsidR="00DD2648" w:rsidRDefault="00DD2648" w:rsidP="00CE1812">
      <w:pPr>
        <w:spacing w:line="360" w:lineRule="auto"/>
        <w:rPr>
          <w:rFonts w:ascii="Arial" w:hAnsi="Arial" w:cs="Arial"/>
        </w:rPr>
      </w:pPr>
      <w:r w:rsidRPr="00D653B4">
        <w:rPr>
          <w:rFonts w:ascii="Arial" w:hAnsi="Arial" w:cs="Arial"/>
        </w:rPr>
        <w:t xml:space="preserve">The FIT framework according to </w:t>
      </w:r>
      <w:r w:rsidRPr="00192D70">
        <w:rPr>
          <w:rFonts w:ascii="Arial" w:hAnsi="Arial" w:cs="Arial"/>
        </w:rPr>
        <w:t>Ammenwerth et al. (2006)</w:t>
      </w:r>
      <w:r w:rsidRPr="00D653B4">
        <w:rPr>
          <w:rFonts w:ascii="Arial" w:hAnsi="Arial" w:cs="Arial"/>
        </w:rPr>
        <w:t xml:space="preserve"> approaches digital transformation and digital adoption in healthcare from a holistic and social-technical standpoint, by carefully exploring both the interaction and fitness between individuals, technology and tasks (FITT), to explain why some digital implementation programmes succeed</w:t>
      </w:r>
      <w:r w:rsidR="00A92F5B" w:rsidRPr="00D653B4">
        <w:rPr>
          <w:rFonts w:ascii="Arial" w:hAnsi="Arial" w:cs="Arial"/>
        </w:rPr>
        <w:t>,</w:t>
      </w:r>
      <w:r w:rsidRPr="00D653B4">
        <w:rPr>
          <w:rFonts w:ascii="Arial" w:hAnsi="Arial" w:cs="Arial"/>
        </w:rPr>
        <w:t xml:space="preserve"> while others fail. The FIT framework was based on the idea that successful implementation and adoption of healthcare care IT only happen where smooth alignment between these three social-technical elements exists, rather than just focusing on having a quality digital system</w:t>
      </w:r>
      <w:r w:rsidR="001D687F" w:rsidRPr="00D653B4">
        <w:rPr>
          <w:rFonts w:ascii="Arial" w:hAnsi="Arial" w:cs="Arial"/>
        </w:rPr>
        <w:t xml:space="preserve">. </w:t>
      </w:r>
    </w:p>
    <w:p w14:paraId="311D443D" w14:textId="51105439" w:rsidR="00FD09F8" w:rsidRPr="00D653B4" w:rsidRDefault="00FD09F8" w:rsidP="00CE1812">
      <w:pPr>
        <w:spacing w:line="360" w:lineRule="auto"/>
        <w:rPr>
          <w:rFonts w:ascii="Arial" w:hAnsi="Arial" w:cs="Arial"/>
        </w:rPr>
      </w:pPr>
      <w:r>
        <w:rPr>
          <w:rFonts w:ascii="Arial" w:hAnsi="Arial" w:cs="Arial"/>
        </w:rPr>
        <w:t xml:space="preserve">Fig 1. </w:t>
      </w:r>
    </w:p>
    <w:p w14:paraId="654CD2EF" w14:textId="096CF7D3" w:rsidR="001D687F" w:rsidRPr="00D653B4" w:rsidRDefault="001D687F" w:rsidP="00CE1812">
      <w:pPr>
        <w:spacing w:line="360" w:lineRule="auto"/>
        <w:rPr>
          <w:rFonts w:ascii="Arial" w:hAnsi="Arial" w:cs="Arial"/>
        </w:rPr>
      </w:pPr>
      <w:r w:rsidRPr="00D653B4">
        <w:rPr>
          <w:rFonts w:ascii="Arial" w:hAnsi="Arial" w:cs="Arial"/>
        </w:rPr>
        <w:drawing>
          <wp:inline distT="0" distB="0" distL="0" distR="0" wp14:anchorId="346C1838" wp14:editId="49782166">
            <wp:extent cx="6305550" cy="2914650"/>
            <wp:effectExtent l="0" t="0" r="0" b="0"/>
            <wp:docPr id="84292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92985" name=""/>
                    <pic:cNvPicPr/>
                  </pic:nvPicPr>
                  <pic:blipFill>
                    <a:blip r:embed="rId5"/>
                    <a:stretch>
                      <a:fillRect/>
                    </a:stretch>
                  </pic:blipFill>
                  <pic:spPr>
                    <a:xfrm>
                      <a:off x="0" y="0"/>
                      <a:ext cx="6305550" cy="2914650"/>
                    </a:xfrm>
                    <a:prstGeom prst="rect">
                      <a:avLst/>
                    </a:prstGeom>
                  </pic:spPr>
                </pic:pic>
              </a:graphicData>
            </a:graphic>
          </wp:inline>
        </w:drawing>
      </w:r>
    </w:p>
    <w:p w14:paraId="06FDEB55" w14:textId="4F456C87" w:rsidR="00F157CE" w:rsidRPr="00D653B4" w:rsidRDefault="00192D70" w:rsidP="00CE1812">
      <w:pPr>
        <w:spacing w:line="360" w:lineRule="auto"/>
        <w:rPr>
          <w:rFonts w:ascii="Arial" w:hAnsi="Arial" w:cs="Arial"/>
        </w:rPr>
      </w:pPr>
      <w:r w:rsidRPr="00192D70">
        <w:rPr>
          <w:rFonts w:ascii="Arial" w:hAnsi="Arial" w:cs="Arial"/>
        </w:rPr>
        <w:lastRenderedPageBreak/>
        <w:t xml:space="preserve">Data were </w:t>
      </w:r>
      <w:r w:rsidR="00AE5508" w:rsidRPr="00D653B4">
        <w:rPr>
          <w:rFonts w:ascii="Arial" w:hAnsi="Arial" w:cs="Arial"/>
        </w:rPr>
        <w:t>elicited</w:t>
      </w:r>
      <w:r w:rsidR="00810B53" w:rsidRPr="00D653B4">
        <w:rPr>
          <w:rFonts w:ascii="Arial" w:hAnsi="Arial" w:cs="Arial"/>
        </w:rPr>
        <w:t xml:space="preserve"> from </w:t>
      </w:r>
      <w:r w:rsidR="00AE5508" w:rsidRPr="00D653B4">
        <w:rPr>
          <w:rFonts w:ascii="Arial" w:hAnsi="Arial" w:cs="Arial"/>
        </w:rPr>
        <w:t xml:space="preserve">the </w:t>
      </w:r>
      <w:r w:rsidR="00810B53" w:rsidRPr="00D653B4">
        <w:rPr>
          <w:rFonts w:ascii="Arial" w:hAnsi="Arial" w:cs="Arial"/>
        </w:rPr>
        <w:t>participants</w:t>
      </w:r>
      <w:r w:rsidR="00905C6F" w:rsidRPr="00D653B4">
        <w:rPr>
          <w:rFonts w:ascii="Arial" w:hAnsi="Arial" w:cs="Arial"/>
        </w:rPr>
        <w:t xml:space="preserve"> using </w:t>
      </w:r>
      <w:r w:rsidRPr="00192D70">
        <w:rPr>
          <w:rFonts w:ascii="Arial" w:hAnsi="Arial" w:cs="Arial"/>
        </w:rPr>
        <w:t xml:space="preserve">semi-structured </w:t>
      </w:r>
      <w:r w:rsidR="00C34193" w:rsidRPr="00D653B4">
        <w:rPr>
          <w:rFonts w:ascii="Arial" w:hAnsi="Arial" w:cs="Arial"/>
        </w:rPr>
        <w:t>qu</w:t>
      </w:r>
      <w:r w:rsidR="00A66C74" w:rsidRPr="00D653B4">
        <w:rPr>
          <w:rFonts w:ascii="Arial" w:hAnsi="Arial" w:cs="Arial"/>
        </w:rPr>
        <w:t>estionnaire</w:t>
      </w:r>
      <w:r w:rsidR="00114D0F" w:rsidRPr="00D653B4">
        <w:rPr>
          <w:rFonts w:ascii="Arial" w:hAnsi="Arial" w:cs="Arial"/>
        </w:rPr>
        <w:t xml:space="preserve">, </w:t>
      </w:r>
      <w:r w:rsidRPr="00192D70">
        <w:rPr>
          <w:rFonts w:ascii="Arial" w:hAnsi="Arial" w:cs="Arial"/>
        </w:rPr>
        <w:t xml:space="preserve">direct engagement </w:t>
      </w:r>
      <w:r w:rsidR="007441FF" w:rsidRPr="00D653B4">
        <w:rPr>
          <w:rFonts w:ascii="Arial" w:hAnsi="Arial" w:cs="Arial"/>
        </w:rPr>
        <w:t xml:space="preserve">and observation, in the form of </w:t>
      </w:r>
      <w:r w:rsidR="00935437" w:rsidRPr="00D653B4">
        <w:rPr>
          <w:rFonts w:ascii="Arial" w:hAnsi="Arial" w:cs="Arial"/>
        </w:rPr>
        <w:t>walk</w:t>
      </w:r>
      <w:r w:rsidR="005957FE" w:rsidRPr="00D653B4">
        <w:rPr>
          <w:rFonts w:ascii="Arial" w:hAnsi="Arial" w:cs="Arial"/>
        </w:rPr>
        <w:t>-</w:t>
      </w:r>
      <w:r w:rsidR="00935437" w:rsidRPr="00D653B4">
        <w:rPr>
          <w:rFonts w:ascii="Arial" w:hAnsi="Arial" w:cs="Arial"/>
        </w:rPr>
        <w:t xml:space="preserve">through talk-through approach </w:t>
      </w:r>
      <w:r w:rsidR="00CB585E" w:rsidRPr="00D653B4">
        <w:rPr>
          <w:rFonts w:ascii="Arial" w:hAnsi="Arial" w:cs="Arial"/>
        </w:rPr>
        <w:t>while</w:t>
      </w:r>
      <w:r w:rsidR="0086416E" w:rsidRPr="00D653B4">
        <w:rPr>
          <w:rFonts w:ascii="Arial" w:hAnsi="Arial" w:cs="Arial"/>
        </w:rPr>
        <w:t xml:space="preserve"> they </w:t>
      </w:r>
      <w:r w:rsidR="00AE5508" w:rsidRPr="00D653B4">
        <w:rPr>
          <w:rFonts w:ascii="Arial" w:hAnsi="Arial" w:cs="Arial"/>
        </w:rPr>
        <w:t>were</w:t>
      </w:r>
      <w:r w:rsidR="00CB585E" w:rsidRPr="00D653B4">
        <w:rPr>
          <w:rFonts w:ascii="Arial" w:hAnsi="Arial" w:cs="Arial"/>
        </w:rPr>
        <w:t xml:space="preserve"> at </w:t>
      </w:r>
      <w:r w:rsidR="0023658B" w:rsidRPr="00D653B4">
        <w:rPr>
          <w:rFonts w:ascii="Arial" w:hAnsi="Arial" w:cs="Arial"/>
        </w:rPr>
        <w:t>clinical environment</w:t>
      </w:r>
      <w:r w:rsidR="005957FE" w:rsidRPr="00D653B4">
        <w:rPr>
          <w:rFonts w:ascii="Arial" w:hAnsi="Arial" w:cs="Arial"/>
        </w:rPr>
        <w:t>,</w:t>
      </w:r>
      <w:r w:rsidR="00CB585E" w:rsidRPr="00D653B4">
        <w:rPr>
          <w:rFonts w:ascii="Arial" w:hAnsi="Arial" w:cs="Arial"/>
        </w:rPr>
        <w:t xml:space="preserve"> </w:t>
      </w:r>
      <w:r w:rsidR="0023658B" w:rsidRPr="00D653B4">
        <w:rPr>
          <w:rFonts w:ascii="Arial" w:hAnsi="Arial" w:cs="Arial"/>
        </w:rPr>
        <w:t xml:space="preserve">hence </w:t>
      </w:r>
      <w:r w:rsidR="00C41461" w:rsidRPr="00D653B4">
        <w:rPr>
          <w:rFonts w:ascii="Arial" w:hAnsi="Arial" w:cs="Arial"/>
        </w:rPr>
        <w:t>explor</w:t>
      </w:r>
      <w:r w:rsidR="00F40984" w:rsidRPr="00D653B4">
        <w:rPr>
          <w:rFonts w:ascii="Arial" w:hAnsi="Arial" w:cs="Arial"/>
        </w:rPr>
        <w:t>ing</w:t>
      </w:r>
      <w:r w:rsidR="00BF589A" w:rsidRPr="00D653B4">
        <w:rPr>
          <w:rFonts w:ascii="Arial" w:hAnsi="Arial" w:cs="Arial"/>
        </w:rPr>
        <w:t xml:space="preserve"> work as done</w:t>
      </w:r>
      <w:r w:rsidR="00D5521E" w:rsidRPr="00D653B4">
        <w:rPr>
          <w:rFonts w:ascii="Arial" w:hAnsi="Arial" w:cs="Arial"/>
        </w:rPr>
        <w:t>,</w:t>
      </w:r>
      <w:r w:rsidR="00BF589A" w:rsidRPr="00D653B4">
        <w:rPr>
          <w:rFonts w:ascii="Arial" w:hAnsi="Arial" w:cs="Arial"/>
        </w:rPr>
        <w:t xml:space="preserve"> rather than work as imagined</w:t>
      </w:r>
      <w:r w:rsidR="007F0B2F" w:rsidRPr="00D653B4">
        <w:rPr>
          <w:rFonts w:ascii="Arial" w:hAnsi="Arial" w:cs="Arial"/>
        </w:rPr>
        <w:t xml:space="preserve">, </w:t>
      </w:r>
      <w:r w:rsidR="00647E69" w:rsidRPr="00D653B4">
        <w:rPr>
          <w:rFonts w:ascii="Arial" w:hAnsi="Arial" w:cs="Arial"/>
        </w:rPr>
        <w:t>to</w:t>
      </w:r>
      <w:r w:rsidR="005957FE" w:rsidRPr="00D653B4">
        <w:rPr>
          <w:rFonts w:ascii="Arial" w:hAnsi="Arial" w:cs="Arial"/>
        </w:rPr>
        <w:t xml:space="preserve"> gain</w:t>
      </w:r>
      <w:r w:rsidR="00A87A3E" w:rsidRPr="00D653B4">
        <w:rPr>
          <w:rFonts w:ascii="Arial" w:hAnsi="Arial" w:cs="Arial"/>
        </w:rPr>
        <w:t xml:space="preserve"> real</w:t>
      </w:r>
      <w:r w:rsidR="007F0B2F" w:rsidRPr="00D653B4">
        <w:rPr>
          <w:rFonts w:ascii="Arial" w:hAnsi="Arial" w:cs="Arial"/>
        </w:rPr>
        <w:t xml:space="preserve"> understanding</w:t>
      </w:r>
      <w:r w:rsidR="00A87A3E" w:rsidRPr="00D653B4">
        <w:rPr>
          <w:rFonts w:ascii="Arial" w:hAnsi="Arial" w:cs="Arial"/>
        </w:rPr>
        <w:t xml:space="preserve"> of</w:t>
      </w:r>
      <w:r w:rsidR="007F0B2F" w:rsidRPr="00D653B4">
        <w:rPr>
          <w:rFonts w:ascii="Arial" w:hAnsi="Arial" w:cs="Arial"/>
        </w:rPr>
        <w:t xml:space="preserve"> how </w:t>
      </w:r>
      <w:r w:rsidR="00D10A37" w:rsidRPr="00D653B4">
        <w:rPr>
          <w:rFonts w:ascii="Arial" w:hAnsi="Arial" w:cs="Arial"/>
        </w:rPr>
        <w:t>users</w:t>
      </w:r>
      <w:r w:rsidR="00340DCD" w:rsidRPr="00D653B4">
        <w:rPr>
          <w:rFonts w:ascii="Arial" w:hAnsi="Arial" w:cs="Arial"/>
        </w:rPr>
        <w:t xml:space="preserve"> interact with the system in </w:t>
      </w:r>
      <w:r w:rsidR="00F157CE" w:rsidRPr="00D653B4">
        <w:rPr>
          <w:rFonts w:ascii="Arial" w:hAnsi="Arial" w:cs="Arial"/>
        </w:rPr>
        <w:t xml:space="preserve">practice. </w:t>
      </w:r>
    </w:p>
    <w:p w14:paraId="3C435392" w14:textId="22E85F85" w:rsidR="004B74F1" w:rsidRPr="00D653B4" w:rsidRDefault="002513B6" w:rsidP="00CE1812">
      <w:pPr>
        <w:spacing w:line="360" w:lineRule="auto"/>
        <w:rPr>
          <w:rFonts w:ascii="Arial" w:hAnsi="Arial" w:cs="Arial"/>
        </w:rPr>
      </w:pPr>
      <w:r w:rsidRPr="00D653B4">
        <w:rPr>
          <w:rFonts w:ascii="Arial" w:hAnsi="Arial" w:cs="Arial"/>
        </w:rPr>
        <w:t>A</w:t>
      </w:r>
      <w:r w:rsidR="000C76B1" w:rsidRPr="00D653B4">
        <w:rPr>
          <w:rFonts w:ascii="Arial" w:hAnsi="Arial" w:cs="Arial"/>
        </w:rPr>
        <w:t>lthough the participants number w</w:t>
      </w:r>
      <w:r w:rsidR="009D5ABC" w:rsidRPr="00D653B4">
        <w:rPr>
          <w:rFonts w:ascii="Arial" w:hAnsi="Arial" w:cs="Arial"/>
        </w:rPr>
        <w:t>ere</w:t>
      </w:r>
      <w:r w:rsidR="000C76B1" w:rsidRPr="00D653B4">
        <w:rPr>
          <w:rFonts w:ascii="Arial" w:hAnsi="Arial" w:cs="Arial"/>
        </w:rPr>
        <w:t xml:space="preserve"> </w:t>
      </w:r>
      <w:r w:rsidR="009D5ABC" w:rsidRPr="00D653B4">
        <w:rPr>
          <w:rFonts w:ascii="Arial" w:hAnsi="Arial" w:cs="Arial"/>
        </w:rPr>
        <w:t>not so large</w:t>
      </w:r>
      <w:r w:rsidR="006410BA" w:rsidRPr="00D653B4">
        <w:rPr>
          <w:rFonts w:ascii="Arial" w:hAnsi="Arial" w:cs="Arial"/>
        </w:rPr>
        <w:t xml:space="preserve">, they </w:t>
      </w:r>
      <w:r w:rsidR="00B05BF4" w:rsidRPr="00D653B4">
        <w:rPr>
          <w:rFonts w:ascii="Arial" w:hAnsi="Arial" w:cs="Arial"/>
        </w:rPr>
        <w:t xml:space="preserve">selected </w:t>
      </w:r>
      <w:r w:rsidR="00115164" w:rsidRPr="00D653B4">
        <w:rPr>
          <w:rFonts w:ascii="Arial" w:hAnsi="Arial" w:cs="Arial"/>
        </w:rPr>
        <w:t xml:space="preserve">from </w:t>
      </w:r>
      <w:r w:rsidR="003B1908" w:rsidRPr="00D653B4">
        <w:rPr>
          <w:rFonts w:ascii="Arial" w:hAnsi="Arial" w:cs="Arial"/>
        </w:rPr>
        <w:t xml:space="preserve">different </w:t>
      </w:r>
      <w:r w:rsidR="00EC2E0D" w:rsidRPr="00D653B4">
        <w:rPr>
          <w:rFonts w:ascii="Arial" w:hAnsi="Arial" w:cs="Arial"/>
        </w:rPr>
        <w:t xml:space="preserve">professional </w:t>
      </w:r>
      <w:r w:rsidR="008742CE" w:rsidRPr="00D653B4">
        <w:rPr>
          <w:rFonts w:ascii="Arial" w:hAnsi="Arial" w:cs="Arial"/>
        </w:rPr>
        <w:t xml:space="preserve">background, job role </w:t>
      </w:r>
      <w:r w:rsidR="00EC2E0D" w:rsidRPr="00D653B4">
        <w:rPr>
          <w:rFonts w:ascii="Arial" w:hAnsi="Arial" w:cs="Arial"/>
        </w:rPr>
        <w:t xml:space="preserve">and </w:t>
      </w:r>
      <w:r w:rsidR="00DC5F48" w:rsidRPr="00D653B4">
        <w:rPr>
          <w:rFonts w:ascii="Arial" w:hAnsi="Arial" w:cs="Arial"/>
        </w:rPr>
        <w:t xml:space="preserve">experience </w:t>
      </w:r>
      <w:r w:rsidR="00EC2E0D" w:rsidRPr="00D653B4">
        <w:rPr>
          <w:rFonts w:ascii="Arial" w:hAnsi="Arial" w:cs="Arial"/>
        </w:rPr>
        <w:t>level</w:t>
      </w:r>
      <w:r w:rsidR="00DC5F48" w:rsidRPr="00D653B4">
        <w:rPr>
          <w:rFonts w:ascii="Arial" w:hAnsi="Arial" w:cs="Arial"/>
        </w:rPr>
        <w:t xml:space="preserve">, </w:t>
      </w:r>
      <w:r w:rsidR="004341FD" w:rsidRPr="00D653B4">
        <w:rPr>
          <w:rFonts w:ascii="Arial" w:hAnsi="Arial" w:cs="Arial"/>
        </w:rPr>
        <w:t>compris</w:t>
      </w:r>
      <w:r w:rsidR="00DC5F48" w:rsidRPr="00D653B4">
        <w:rPr>
          <w:rFonts w:ascii="Arial" w:hAnsi="Arial" w:cs="Arial"/>
        </w:rPr>
        <w:t xml:space="preserve">ing </w:t>
      </w:r>
      <w:r w:rsidR="004341FD" w:rsidRPr="00D653B4">
        <w:rPr>
          <w:rFonts w:ascii="Arial" w:hAnsi="Arial" w:cs="Arial"/>
        </w:rPr>
        <w:t>of junior and senior doctors, n</w:t>
      </w:r>
      <w:r w:rsidR="00D111F6" w:rsidRPr="00D653B4">
        <w:rPr>
          <w:rFonts w:ascii="Arial" w:hAnsi="Arial" w:cs="Arial"/>
        </w:rPr>
        <w:t xml:space="preserve">urses, </w:t>
      </w:r>
      <w:r w:rsidR="00DA416B" w:rsidRPr="00D653B4">
        <w:rPr>
          <w:rFonts w:ascii="Arial" w:hAnsi="Arial" w:cs="Arial"/>
        </w:rPr>
        <w:t xml:space="preserve">healthcare assistants, </w:t>
      </w:r>
      <w:r w:rsidR="00EC2185" w:rsidRPr="00D653B4">
        <w:rPr>
          <w:rFonts w:ascii="Arial" w:hAnsi="Arial" w:cs="Arial"/>
        </w:rPr>
        <w:t xml:space="preserve">administrative </w:t>
      </w:r>
      <w:r w:rsidR="00AF50FD" w:rsidRPr="00D653B4">
        <w:rPr>
          <w:rFonts w:ascii="Arial" w:hAnsi="Arial" w:cs="Arial"/>
        </w:rPr>
        <w:t>st</w:t>
      </w:r>
      <w:r w:rsidR="0015336F" w:rsidRPr="00D653B4">
        <w:rPr>
          <w:rFonts w:ascii="Arial" w:hAnsi="Arial" w:cs="Arial"/>
        </w:rPr>
        <w:t>aff and pharmacist</w:t>
      </w:r>
      <w:r w:rsidR="00414384" w:rsidRPr="00D653B4">
        <w:rPr>
          <w:rFonts w:ascii="Arial" w:hAnsi="Arial" w:cs="Arial"/>
        </w:rPr>
        <w:t xml:space="preserve">, hence offering </w:t>
      </w:r>
      <w:r w:rsidR="00A055E3" w:rsidRPr="00D653B4">
        <w:rPr>
          <w:rFonts w:ascii="Arial" w:hAnsi="Arial" w:cs="Arial"/>
        </w:rPr>
        <w:t xml:space="preserve">a wider </w:t>
      </w:r>
      <w:r w:rsidR="00F51C21" w:rsidRPr="00D653B4">
        <w:rPr>
          <w:rFonts w:ascii="Arial" w:hAnsi="Arial" w:cs="Arial"/>
        </w:rPr>
        <w:t xml:space="preserve">range of </w:t>
      </w:r>
      <w:r w:rsidR="002650DD" w:rsidRPr="00D653B4">
        <w:rPr>
          <w:rFonts w:ascii="Arial" w:hAnsi="Arial" w:cs="Arial"/>
        </w:rPr>
        <w:t xml:space="preserve">perception </w:t>
      </w:r>
      <w:r w:rsidR="000F334A" w:rsidRPr="00D653B4">
        <w:rPr>
          <w:rFonts w:ascii="Arial" w:hAnsi="Arial" w:cs="Arial"/>
        </w:rPr>
        <w:t xml:space="preserve">and deeper </w:t>
      </w:r>
      <w:r w:rsidR="00A055E3" w:rsidRPr="00D653B4">
        <w:rPr>
          <w:rFonts w:ascii="Arial" w:hAnsi="Arial" w:cs="Arial"/>
        </w:rPr>
        <w:t xml:space="preserve">understanding of how users from different </w:t>
      </w:r>
      <w:r w:rsidR="00F51C21" w:rsidRPr="00D653B4">
        <w:rPr>
          <w:rFonts w:ascii="Arial" w:hAnsi="Arial" w:cs="Arial"/>
        </w:rPr>
        <w:t xml:space="preserve">professional </w:t>
      </w:r>
      <w:r w:rsidR="00D71D35" w:rsidRPr="00D653B4">
        <w:rPr>
          <w:rFonts w:ascii="Arial" w:hAnsi="Arial" w:cs="Arial"/>
        </w:rPr>
        <w:t xml:space="preserve">background </w:t>
      </w:r>
      <w:r w:rsidR="009D218B" w:rsidRPr="00D653B4">
        <w:rPr>
          <w:rFonts w:ascii="Arial" w:hAnsi="Arial" w:cs="Arial"/>
        </w:rPr>
        <w:t xml:space="preserve">and </w:t>
      </w:r>
      <w:r w:rsidR="00B446F4" w:rsidRPr="00D653B4">
        <w:rPr>
          <w:rFonts w:ascii="Arial" w:hAnsi="Arial" w:cs="Arial"/>
        </w:rPr>
        <w:t>experience</w:t>
      </w:r>
      <w:r w:rsidR="00471EB1" w:rsidRPr="00D653B4">
        <w:rPr>
          <w:rFonts w:ascii="Arial" w:hAnsi="Arial" w:cs="Arial"/>
        </w:rPr>
        <w:t xml:space="preserve"> level</w:t>
      </w:r>
      <w:r w:rsidR="00B446F4" w:rsidRPr="00D653B4">
        <w:rPr>
          <w:rFonts w:ascii="Arial" w:hAnsi="Arial" w:cs="Arial"/>
        </w:rPr>
        <w:t xml:space="preserve"> interact</w:t>
      </w:r>
      <w:r w:rsidR="00471EB1" w:rsidRPr="00D653B4">
        <w:rPr>
          <w:rFonts w:ascii="Arial" w:hAnsi="Arial" w:cs="Arial"/>
        </w:rPr>
        <w:t>s</w:t>
      </w:r>
      <w:r w:rsidR="00B446F4" w:rsidRPr="00D653B4">
        <w:rPr>
          <w:rFonts w:ascii="Arial" w:hAnsi="Arial" w:cs="Arial"/>
        </w:rPr>
        <w:t xml:space="preserve"> with the system. </w:t>
      </w:r>
    </w:p>
    <w:p w14:paraId="10E972E3" w14:textId="11C2BA6D" w:rsidR="002A6B90" w:rsidRPr="00D653B4" w:rsidRDefault="002A6B90" w:rsidP="00CE1812">
      <w:pPr>
        <w:spacing w:line="360" w:lineRule="auto"/>
        <w:rPr>
          <w:rFonts w:ascii="Arial" w:hAnsi="Arial" w:cs="Arial"/>
        </w:rPr>
      </w:pPr>
      <w:r w:rsidRPr="00D653B4">
        <w:rPr>
          <w:rFonts w:ascii="Arial" w:hAnsi="Arial" w:cs="Arial"/>
        </w:rPr>
        <w:t>The interview questions were structured based upon on each of the three key elements of the FIT framework to explore their interactions, fitness or misfit among them.</w:t>
      </w:r>
    </w:p>
    <w:p w14:paraId="056F3DE5" w14:textId="17A6214F" w:rsidR="00B61BD4" w:rsidRPr="00D653B4" w:rsidRDefault="00260365" w:rsidP="00CE1812">
      <w:pPr>
        <w:spacing w:line="360" w:lineRule="auto"/>
        <w:rPr>
          <w:rFonts w:ascii="Arial" w:hAnsi="Arial" w:cs="Arial"/>
        </w:rPr>
      </w:pPr>
      <w:r w:rsidRPr="00D653B4">
        <w:rPr>
          <w:rFonts w:ascii="Arial" w:hAnsi="Arial" w:cs="Arial"/>
        </w:rPr>
        <w:t xml:space="preserve">The </w:t>
      </w:r>
      <w:r w:rsidR="00BF6B78" w:rsidRPr="00D653B4">
        <w:rPr>
          <w:rFonts w:ascii="Arial" w:hAnsi="Arial" w:cs="Arial"/>
        </w:rPr>
        <w:t xml:space="preserve">adoption </w:t>
      </w:r>
      <w:r w:rsidR="002A2497" w:rsidRPr="00D653B4">
        <w:rPr>
          <w:rFonts w:ascii="Arial" w:hAnsi="Arial" w:cs="Arial"/>
        </w:rPr>
        <w:t xml:space="preserve">of </w:t>
      </w:r>
      <w:r w:rsidR="00192D70" w:rsidRPr="00192D70">
        <w:rPr>
          <w:rFonts w:ascii="Arial" w:hAnsi="Arial" w:cs="Arial"/>
        </w:rPr>
        <w:t xml:space="preserve">question </w:t>
      </w:r>
      <w:r w:rsidR="002A2497" w:rsidRPr="00D653B4">
        <w:rPr>
          <w:rFonts w:ascii="Arial" w:hAnsi="Arial" w:cs="Arial"/>
        </w:rPr>
        <w:t xml:space="preserve">and </w:t>
      </w:r>
      <w:r w:rsidR="00B97DD8" w:rsidRPr="00D653B4">
        <w:rPr>
          <w:rFonts w:ascii="Arial" w:hAnsi="Arial" w:cs="Arial"/>
        </w:rPr>
        <w:t xml:space="preserve">direct </w:t>
      </w:r>
      <w:r w:rsidR="002A2497" w:rsidRPr="00D653B4">
        <w:rPr>
          <w:rFonts w:ascii="Arial" w:hAnsi="Arial" w:cs="Arial"/>
        </w:rPr>
        <w:t xml:space="preserve">engagement with </w:t>
      </w:r>
      <w:r w:rsidR="00BA1E53" w:rsidRPr="00D653B4">
        <w:rPr>
          <w:rFonts w:ascii="Arial" w:hAnsi="Arial" w:cs="Arial"/>
        </w:rPr>
        <w:t xml:space="preserve">end </w:t>
      </w:r>
      <w:r w:rsidR="00E53D5F" w:rsidRPr="00D653B4">
        <w:rPr>
          <w:rFonts w:ascii="Arial" w:hAnsi="Arial" w:cs="Arial"/>
        </w:rPr>
        <w:t>users</w:t>
      </w:r>
      <w:r w:rsidR="007B4F33" w:rsidRPr="00D653B4">
        <w:rPr>
          <w:rFonts w:ascii="Arial" w:hAnsi="Arial" w:cs="Arial"/>
        </w:rPr>
        <w:t xml:space="preserve"> approach</w:t>
      </w:r>
      <w:r w:rsidR="00E53D5F" w:rsidRPr="00D653B4">
        <w:rPr>
          <w:rFonts w:ascii="Arial" w:hAnsi="Arial" w:cs="Arial"/>
        </w:rPr>
        <w:t xml:space="preserve"> </w:t>
      </w:r>
      <w:r w:rsidR="00BA1E53" w:rsidRPr="00D653B4">
        <w:rPr>
          <w:rFonts w:ascii="Arial" w:hAnsi="Arial" w:cs="Arial"/>
        </w:rPr>
        <w:t xml:space="preserve">offered </w:t>
      </w:r>
      <w:r w:rsidR="00D5715D" w:rsidRPr="00D653B4">
        <w:rPr>
          <w:rFonts w:ascii="Arial" w:hAnsi="Arial" w:cs="Arial"/>
        </w:rPr>
        <w:t xml:space="preserve">great </w:t>
      </w:r>
      <w:r w:rsidR="00BA1E53" w:rsidRPr="00D653B4">
        <w:rPr>
          <w:rFonts w:ascii="Arial" w:hAnsi="Arial" w:cs="Arial"/>
        </w:rPr>
        <w:t xml:space="preserve">opportunity to </w:t>
      </w:r>
      <w:r w:rsidR="00192D70" w:rsidRPr="00192D70">
        <w:rPr>
          <w:rFonts w:ascii="Arial" w:hAnsi="Arial" w:cs="Arial"/>
        </w:rPr>
        <w:t xml:space="preserve">explore </w:t>
      </w:r>
      <w:r w:rsidR="00E53D5F" w:rsidRPr="00D653B4">
        <w:rPr>
          <w:rFonts w:ascii="Arial" w:hAnsi="Arial" w:cs="Arial"/>
        </w:rPr>
        <w:t xml:space="preserve">their </w:t>
      </w:r>
      <w:r w:rsidR="008938BC" w:rsidRPr="00D653B4">
        <w:rPr>
          <w:rFonts w:ascii="Arial" w:hAnsi="Arial" w:cs="Arial"/>
        </w:rPr>
        <w:t>real-world</w:t>
      </w:r>
      <w:r w:rsidR="00194D2C" w:rsidRPr="00D653B4">
        <w:rPr>
          <w:rFonts w:ascii="Arial" w:hAnsi="Arial" w:cs="Arial"/>
        </w:rPr>
        <w:t xml:space="preserve"> </w:t>
      </w:r>
      <w:r w:rsidR="00192D70" w:rsidRPr="00192D70">
        <w:rPr>
          <w:rFonts w:ascii="Arial" w:hAnsi="Arial" w:cs="Arial"/>
        </w:rPr>
        <w:t xml:space="preserve">experiences of system, </w:t>
      </w:r>
      <w:r w:rsidR="0043180D" w:rsidRPr="00D653B4">
        <w:rPr>
          <w:rFonts w:ascii="Arial" w:hAnsi="Arial" w:cs="Arial"/>
        </w:rPr>
        <w:t xml:space="preserve">how they </w:t>
      </w:r>
      <w:r w:rsidR="00192D70" w:rsidRPr="00192D70">
        <w:rPr>
          <w:rFonts w:ascii="Arial" w:hAnsi="Arial" w:cs="Arial"/>
        </w:rPr>
        <w:t xml:space="preserve">perceived </w:t>
      </w:r>
      <w:r w:rsidR="00EF265D" w:rsidRPr="00D653B4">
        <w:rPr>
          <w:rFonts w:ascii="Arial" w:hAnsi="Arial" w:cs="Arial"/>
        </w:rPr>
        <w:t xml:space="preserve">the </w:t>
      </w:r>
      <w:r w:rsidR="00513D7C" w:rsidRPr="00D653B4">
        <w:rPr>
          <w:rFonts w:ascii="Arial" w:hAnsi="Arial" w:cs="Arial"/>
        </w:rPr>
        <w:t>CWS in terms of</w:t>
      </w:r>
      <w:r w:rsidR="0043180D" w:rsidRPr="00D653B4">
        <w:rPr>
          <w:rFonts w:ascii="Arial" w:hAnsi="Arial" w:cs="Arial"/>
        </w:rPr>
        <w:t xml:space="preserve"> </w:t>
      </w:r>
      <w:r w:rsidR="00192D70" w:rsidRPr="00192D70">
        <w:rPr>
          <w:rFonts w:ascii="Arial" w:hAnsi="Arial" w:cs="Arial"/>
        </w:rPr>
        <w:t>benefits</w:t>
      </w:r>
      <w:r w:rsidR="005C2864" w:rsidRPr="00D653B4">
        <w:rPr>
          <w:rFonts w:ascii="Arial" w:hAnsi="Arial" w:cs="Arial"/>
        </w:rPr>
        <w:t xml:space="preserve"> </w:t>
      </w:r>
      <w:r w:rsidR="00563EA7" w:rsidRPr="00D653B4">
        <w:rPr>
          <w:rFonts w:ascii="Arial" w:hAnsi="Arial" w:cs="Arial"/>
        </w:rPr>
        <w:t xml:space="preserve">or disbenefit </w:t>
      </w:r>
      <w:r w:rsidR="00BB54A5" w:rsidRPr="00D653B4">
        <w:rPr>
          <w:rFonts w:ascii="Arial" w:hAnsi="Arial" w:cs="Arial"/>
        </w:rPr>
        <w:t>to</w:t>
      </w:r>
      <w:r w:rsidR="00043693" w:rsidRPr="00D653B4">
        <w:rPr>
          <w:rFonts w:ascii="Arial" w:hAnsi="Arial" w:cs="Arial"/>
        </w:rPr>
        <w:t xml:space="preserve"> the H</w:t>
      </w:r>
      <w:r w:rsidR="00BB54A5" w:rsidRPr="00D653B4">
        <w:rPr>
          <w:rFonts w:ascii="Arial" w:hAnsi="Arial" w:cs="Arial"/>
        </w:rPr>
        <w:t xml:space="preserve">ealth </w:t>
      </w:r>
      <w:r w:rsidR="00043693" w:rsidRPr="00D653B4">
        <w:rPr>
          <w:rFonts w:ascii="Arial" w:hAnsi="Arial" w:cs="Arial"/>
        </w:rPr>
        <w:t>B</w:t>
      </w:r>
      <w:r w:rsidR="00BB54A5" w:rsidRPr="00D653B4">
        <w:rPr>
          <w:rFonts w:ascii="Arial" w:hAnsi="Arial" w:cs="Arial"/>
        </w:rPr>
        <w:t>oard</w:t>
      </w:r>
      <w:r w:rsidR="00043693" w:rsidRPr="00D653B4">
        <w:rPr>
          <w:rFonts w:ascii="Arial" w:hAnsi="Arial" w:cs="Arial"/>
        </w:rPr>
        <w:t xml:space="preserve">, </w:t>
      </w:r>
      <w:r w:rsidR="000B0D2E" w:rsidRPr="00D653B4">
        <w:rPr>
          <w:rFonts w:ascii="Arial" w:hAnsi="Arial" w:cs="Arial"/>
        </w:rPr>
        <w:t xml:space="preserve">and </w:t>
      </w:r>
      <w:r w:rsidR="00043693" w:rsidRPr="00D653B4">
        <w:rPr>
          <w:rFonts w:ascii="Arial" w:hAnsi="Arial" w:cs="Arial"/>
        </w:rPr>
        <w:t xml:space="preserve">the common </w:t>
      </w:r>
      <w:r w:rsidR="00192D70" w:rsidRPr="00192D70">
        <w:rPr>
          <w:rFonts w:ascii="Arial" w:hAnsi="Arial" w:cs="Arial"/>
        </w:rPr>
        <w:t>challenges</w:t>
      </w:r>
      <w:r w:rsidR="006C52C3" w:rsidRPr="00D653B4">
        <w:rPr>
          <w:rFonts w:ascii="Arial" w:hAnsi="Arial" w:cs="Arial"/>
        </w:rPr>
        <w:t xml:space="preserve"> </w:t>
      </w:r>
      <w:r w:rsidR="000B0D2E" w:rsidRPr="00D653B4">
        <w:rPr>
          <w:rFonts w:ascii="Arial" w:hAnsi="Arial" w:cs="Arial"/>
        </w:rPr>
        <w:t xml:space="preserve">or </w:t>
      </w:r>
      <w:r w:rsidR="006C52C3" w:rsidRPr="00D653B4">
        <w:rPr>
          <w:rFonts w:ascii="Arial" w:hAnsi="Arial" w:cs="Arial"/>
        </w:rPr>
        <w:t>pitfalls.</w:t>
      </w:r>
    </w:p>
    <w:p w14:paraId="4CED8A82" w14:textId="4EF739B8" w:rsidR="00DB62E8" w:rsidRPr="00D653B4" w:rsidRDefault="00192D70" w:rsidP="00CE1812">
      <w:pPr>
        <w:tabs>
          <w:tab w:val="num" w:pos="720"/>
        </w:tabs>
        <w:spacing w:line="360" w:lineRule="auto"/>
        <w:rPr>
          <w:rFonts w:ascii="Arial" w:hAnsi="Arial" w:cs="Arial"/>
          <w:highlight w:val="yellow"/>
        </w:rPr>
      </w:pPr>
      <w:r w:rsidRPr="00192D70">
        <w:rPr>
          <w:rFonts w:ascii="Arial" w:hAnsi="Arial" w:cs="Arial"/>
        </w:rPr>
        <w:t>Data were analysed using a framework analysis approach (Gale et al., 2013), with initial coding aligned to the FITT domains</w:t>
      </w:r>
      <w:r w:rsidR="00F93756" w:rsidRPr="00D653B4">
        <w:rPr>
          <w:rFonts w:ascii="Arial" w:hAnsi="Arial" w:cs="Arial"/>
        </w:rPr>
        <w:t xml:space="preserve">; </w:t>
      </w:r>
      <w:r w:rsidRPr="00192D70">
        <w:rPr>
          <w:rFonts w:ascii="Arial" w:hAnsi="Arial" w:cs="Arial"/>
        </w:rPr>
        <w:t>Individuals</w:t>
      </w:r>
      <w:r w:rsidR="00F93756" w:rsidRPr="00D653B4">
        <w:rPr>
          <w:rFonts w:ascii="Arial" w:hAnsi="Arial" w:cs="Arial"/>
        </w:rPr>
        <w:t xml:space="preserve">, </w:t>
      </w:r>
      <w:r w:rsidRPr="00192D70">
        <w:rPr>
          <w:rFonts w:ascii="Arial" w:hAnsi="Arial" w:cs="Arial"/>
        </w:rPr>
        <w:t>Tasks</w:t>
      </w:r>
      <w:r w:rsidR="00F93756" w:rsidRPr="00D653B4">
        <w:rPr>
          <w:rFonts w:ascii="Arial" w:hAnsi="Arial" w:cs="Arial"/>
        </w:rPr>
        <w:t xml:space="preserve">, </w:t>
      </w:r>
      <w:r w:rsidRPr="00192D70">
        <w:rPr>
          <w:rFonts w:ascii="Arial" w:hAnsi="Arial" w:cs="Arial"/>
        </w:rPr>
        <w:t>Technology</w:t>
      </w:r>
      <w:r w:rsidR="00F93756" w:rsidRPr="00D653B4">
        <w:rPr>
          <w:rFonts w:ascii="Arial" w:hAnsi="Arial" w:cs="Arial"/>
        </w:rPr>
        <w:t xml:space="preserve"> and their </w:t>
      </w:r>
      <w:r w:rsidRPr="00192D70">
        <w:rPr>
          <w:rFonts w:ascii="Arial" w:hAnsi="Arial" w:cs="Arial"/>
        </w:rPr>
        <w:t>Interactions (fit/misfit)</w:t>
      </w:r>
      <w:r w:rsidR="00F17749" w:rsidRPr="00D653B4">
        <w:rPr>
          <w:rFonts w:ascii="Arial" w:hAnsi="Arial" w:cs="Arial"/>
        </w:rPr>
        <w:t xml:space="preserve">. </w:t>
      </w:r>
      <w:r w:rsidR="00DB62E8" w:rsidRPr="00D653B4">
        <w:rPr>
          <w:rFonts w:ascii="Arial" w:hAnsi="Arial" w:cs="Arial"/>
        </w:rPr>
        <w:t>While</w:t>
      </w:r>
      <w:r w:rsidR="003E2B12" w:rsidRPr="00D653B4">
        <w:rPr>
          <w:rFonts w:ascii="Arial" w:hAnsi="Arial" w:cs="Arial"/>
        </w:rPr>
        <w:t xml:space="preserve"> the</w:t>
      </w:r>
      <w:r w:rsidR="00DB62E8" w:rsidRPr="00D653B4">
        <w:rPr>
          <w:rFonts w:ascii="Arial" w:hAnsi="Arial" w:cs="Arial"/>
        </w:rPr>
        <w:t xml:space="preserve"> framework analysis method </w:t>
      </w:r>
      <w:r w:rsidR="003E2B12" w:rsidRPr="00D653B4">
        <w:rPr>
          <w:rFonts w:ascii="Arial" w:hAnsi="Arial" w:cs="Arial"/>
        </w:rPr>
        <w:t xml:space="preserve">may be sometimes perceived </w:t>
      </w:r>
      <w:r w:rsidR="009167DE" w:rsidRPr="00D653B4">
        <w:rPr>
          <w:rFonts w:ascii="Arial" w:hAnsi="Arial" w:cs="Arial"/>
        </w:rPr>
        <w:t>to be less flexible, matrix-based and structured,</w:t>
      </w:r>
      <w:r w:rsidR="008834CA" w:rsidRPr="00D653B4">
        <w:rPr>
          <w:rFonts w:ascii="Arial" w:hAnsi="Arial" w:cs="Arial"/>
        </w:rPr>
        <w:t xml:space="preserve"> according to </w:t>
      </w:r>
      <w:r w:rsidR="002F56DA" w:rsidRPr="008B43CA">
        <w:rPr>
          <w:rFonts w:ascii="Arial" w:hAnsi="Arial" w:cs="Arial"/>
        </w:rPr>
        <w:t>Gale et al.</w:t>
      </w:r>
      <w:r w:rsidR="002F56DA" w:rsidRPr="00D653B4">
        <w:rPr>
          <w:rFonts w:ascii="Arial" w:hAnsi="Arial" w:cs="Arial"/>
        </w:rPr>
        <w:t xml:space="preserve"> (</w:t>
      </w:r>
      <w:r w:rsidR="002F56DA" w:rsidRPr="008B43CA">
        <w:rPr>
          <w:rFonts w:ascii="Arial" w:hAnsi="Arial" w:cs="Arial"/>
        </w:rPr>
        <w:t>2013)</w:t>
      </w:r>
      <w:r w:rsidR="000C6C7E" w:rsidRPr="00D653B4">
        <w:rPr>
          <w:rFonts w:ascii="Arial" w:hAnsi="Arial" w:cs="Arial"/>
        </w:rPr>
        <w:t xml:space="preserve">, </w:t>
      </w:r>
      <w:r w:rsidR="009167DE" w:rsidRPr="00D653B4">
        <w:rPr>
          <w:rFonts w:ascii="Arial" w:hAnsi="Arial" w:cs="Arial"/>
        </w:rPr>
        <w:t xml:space="preserve">it is </w:t>
      </w:r>
      <w:r w:rsidR="00AC440F" w:rsidRPr="00D653B4">
        <w:rPr>
          <w:rFonts w:ascii="Arial" w:hAnsi="Arial" w:cs="Arial"/>
        </w:rPr>
        <w:t xml:space="preserve">considered </w:t>
      </w:r>
      <w:r w:rsidR="009167DE" w:rsidRPr="00D653B4">
        <w:rPr>
          <w:rFonts w:ascii="Arial" w:hAnsi="Arial" w:cs="Arial"/>
        </w:rPr>
        <w:t>the most suitable approac</w:t>
      </w:r>
      <w:r w:rsidR="00D9039D" w:rsidRPr="00D653B4">
        <w:rPr>
          <w:rFonts w:ascii="Arial" w:hAnsi="Arial" w:cs="Arial"/>
        </w:rPr>
        <w:t xml:space="preserve">h </w:t>
      </w:r>
      <w:r w:rsidR="00D9039D" w:rsidRPr="008B43CA">
        <w:rPr>
          <w:rFonts w:ascii="Arial" w:hAnsi="Arial" w:cs="Arial"/>
        </w:rPr>
        <w:t xml:space="preserve">for applied health service </w:t>
      </w:r>
      <w:r w:rsidR="00D9039D" w:rsidRPr="00D653B4">
        <w:rPr>
          <w:rFonts w:ascii="Arial" w:hAnsi="Arial" w:cs="Arial"/>
        </w:rPr>
        <w:t>studies</w:t>
      </w:r>
      <w:r w:rsidR="00F17749" w:rsidRPr="00D653B4">
        <w:rPr>
          <w:rFonts w:ascii="Arial" w:hAnsi="Arial" w:cs="Arial"/>
        </w:rPr>
        <w:t xml:space="preserve"> where </w:t>
      </w:r>
      <w:r w:rsidR="00D9039D" w:rsidRPr="008B43CA">
        <w:rPr>
          <w:rFonts w:ascii="Arial" w:hAnsi="Arial" w:cs="Arial"/>
        </w:rPr>
        <w:t xml:space="preserve">evaluation objectives </w:t>
      </w:r>
      <w:r w:rsidR="00F17749" w:rsidRPr="00D653B4">
        <w:rPr>
          <w:rFonts w:ascii="Arial" w:hAnsi="Arial" w:cs="Arial"/>
        </w:rPr>
        <w:t>are predefined</w:t>
      </w:r>
      <w:r w:rsidR="00D9039D" w:rsidRPr="008B43CA">
        <w:rPr>
          <w:rFonts w:ascii="Arial" w:hAnsi="Arial" w:cs="Arial"/>
        </w:rPr>
        <w:t>.</w:t>
      </w:r>
      <w:r w:rsidR="00A56DBF" w:rsidRPr="00D653B4">
        <w:rPr>
          <w:rFonts w:ascii="Arial" w:hAnsi="Arial" w:cs="Arial"/>
        </w:rPr>
        <w:t xml:space="preserve"> It enabled </w:t>
      </w:r>
      <w:r w:rsidR="00026C84" w:rsidRPr="00D653B4">
        <w:rPr>
          <w:rFonts w:ascii="Arial" w:hAnsi="Arial" w:cs="Arial"/>
        </w:rPr>
        <w:t xml:space="preserve">transparent and </w:t>
      </w:r>
      <w:r w:rsidR="00A56DBF" w:rsidRPr="00D653B4">
        <w:rPr>
          <w:rFonts w:ascii="Arial" w:hAnsi="Arial" w:cs="Arial"/>
        </w:rPr>
        <w:t>systematic comparison a</w:t>
      </w:r>
      <w:r w:rsidR="00E17CB0" w:rsidRPr="00D653B4">
        <w:rPr>
          <w:rFonts w:ascii="Arial" w:hAnsi="Arial" w:cs="Arial"/>
        </w:rPr>
        <w:t>cross multidisciplinary participants</w:t>
      </w:r>
      <w:r w:rsidR="00DD73AE" w:rsidRPr="00D653B4">
        <w:rPr>
          <w:rFonts w:ascii="Arial" w:hAnsi="Arial" w:cs="Arial"/>
        </w:rPr>
        <w:t xml:space="preserve"> </w:t>
      </w:r>
      <w:r w:rsidR="00DD73AE" w:rsidRPr="008B43CA">
        <w:rPr>
          <w:rFonts w:ascii="Arial" w:hAnsi="Arial" w:cs="Arial"/>
        </w:rPr>
        <w:t>(Ritchie and Spencer, 1994</w:t>
      </w:r>
      <w:r w:rsidR="00DD73AE" w:rsidRPr="00D653B4">
        <w:rPr>
          <w:rFonts w:ascii="Arial" w:hAnsi="Arial" w:cs="Arial"/>
        </w:rPr>
        <w:t>).</w:t>
      </w:r>
    </w:p>
    <w:p w14:paraId="133FD812" w14:textId="77777777" w:rsidR="00AC440F" w:rsidRPr="00D653B4" w:rsidRDefault="00AC440F" w:rsidP="00CE1812">
      <w:pPr>
        <w:spacing w:line="360" w:lineRule="auto"/>
        <w:rPr>
          <w:rFonts w:ascii="Arial" w:hAnsi="Arial" w:cs="Arial"/>
        </w:rPr>
      </w:pPr>
    </w:p>
    <w:p w14:paraId="08F9C44C" w14:textId="77777777" w:rsidR="00D653B4" w:rsidRPr="00D653B4" w:rsidRDefault="00D653B4" w:rsidP="00CE1812">
      <w:pPr>
        <w:spacing w:line="360" w:lineRule="auto"/>
        <w:rPr>
          <w:rFonts w:ascii="Arial" w:hAnsi="Arial" w:cs="Arial"/>
        </w:rPr>
      </w:pPr>
    </w:p>
    <w:p w14:paraId="332C06A0" w14:textId="77777777" w:rsidR="00D653B4" w:rsidRPr="00D653B4" w:rsidRDefault="00D653B4" w:rsidP="00CE1812">
      <w:pPr>
        <w:spacing w:line="360" w:lineRule="auto"/>
        <w:rPr>
          <w:rFonts w:ascii="Arial" w:hAnsi="Arial" w:cs="Arial"/>
        </w:rPr>
      </w:pPr>
    </w:p>
    <w:p w14:paraId="12A4A34A" w14:textId="77777777" w:rsidR="00D653B4" w:rsidRPr="00D653B4" w:rsidRDefault="00D653B4" w:rsidP="00CE1812">
      <w:pPr>
        <w:spacing w:line="360" w:lineRule="auto"/>
        <w:rPr>
          <w:rFonts w:ascii="Arial" w:hAnsi="Arial" w:cs="Arial"/>
        </w:rPr>
      </w:pPr>
    </w:p>
    <w:p w14:paraId="4ABFD0C7" w14:textId="77777777" w:rsidR="00D653B4" w:rsidRPr="00D653B4" w:rsidRDefault="00D653B4" w:rsidP="00CE1812">
      <w:pPr>
        <w:spacing w:line="360" w:lineRule="auto"/>
        <w:rPr>
          <w:rFonts w:ascii="Arial" w:hAnsi="Arial" w:cs="Arial"/>
        </w:rPr>
      </w:pPr>
    </w:p>
    <w:p w14:paraId="4BE96B4B" w14:textId="1CD2D893" w:rsidR="00192D70" w:rsidRPr="00D653B4" w:rsidRDefault="00381FDC" w:rsidP="00CE1812">
      <w:pPr>
        <w:spacing w:line="360" w:lineRule="auto"/>
        <w:rPr>
          <w:rFonts w:ascii="Arial" w:hAnsi="Arial" w:cs="Arial"/>
          <w:b/>
          <w:bCs/>
        </w:rPr>
      </w:pPr>
      <w:r w:rsidRPr="00D653B4">
        <w:rPr>
          <w:rFonts w:ascii="Arial" w:hAnsi="Arial" w:cs="Arial"/>
          <w:b/>
          <w:bCs/>
        </w:rPr>
        <w:lastRenderedPageBreak/>
        <w:t xml:space="preserve">RESULTS AND FINDINGS </w:t>
      </w:r>
    </w:p>
    <w:p w14:paraId="54C5E7B3" w14:textId="0F206C33" w:rsidR="00192D70" w:rsidRPr="00192D70" w:rsidRDefault="00CB463A" w:rsidP="00CE1812">
      <w:pPr>
        <w:spacing w:line="360" w:lineRule="auto"/>
        <w:rPr>
          <w:rFonts w:ascii="Arial" w:hAnsi="Arial" w:cs="Arial"/>
          <w:b/>
          <w:bCs/>
        </w:rPr>
      </w:pPr>
      <w:r w:rsidRPr="00D653B4">
        <w:rPr>
          <w:rFonts w:ascii="Arial" w:hAnsi="Arial" w:cs="Arial"/>
          <w:b/>
          <w:bCs/>
        </w:rPr>
        <w:t>Fit</w:t>
      </w:r>
      <w:r w:rsidR="00AE69D2" w:rsidRPr="00D653B4">
        <w:rPr>
          <w:rFonts w:ascii="Arial" w:hAnsi="Arial" w:cs="Arial"/>
          <w:b/>
          <w:bCs/>
        </w:rPr>
        <w:t>ness</w:t>
      </w:r>
      <w:r w:rsidRPr="00D653B4">
        <w:rPr>
          <w:rFonts w:ascii="Arial" w:hAnsi="Arial" w:cs="Arial"/>
          <w:b/>
          <w:bCs/>
        </w:rPr>
        <w:t xml:space="preserve"> between </w:t>
      </w:r>
      <w:r w:rsidR="00192D70" w:rsidRPr="00192D70">
        <w:rPr>
          <w:rFonts w:ascii="Arial" w:hAnsi="Arial" w:cs="Arial"/>
          <w:b/>
          <w:bCs/>
        </w:rPr>
        <w:t>Individual</w:t>
      </w:r>
      <w:r w:rsidRPr="00D653B4">
        <w:rPr>
          <w:rFonts w:ascii="Arial" w:hAnsi="Arial" w:cs="Arial"/>
          <w:b/>
          <w:bCs/>
        </w:rPr>
        <w:t xml:space="preserve"> and </w:t>
      </w:r>
      <w:r w:rsidR="00192D70" w:rsidRPr="00192D70">
        <w:rPr>
          <w:rFonts w:ascii="Arial" w:hAnsi="Arial" w:cs="Arial"/>
          <w:b/>
          <w:bCs/>
        </w:rPr>
        <w:t>Technology</w:t>
      </w:r>
    </w:p>
    <w:p w14:paraId="6619DA2A" w14:textId="195EEE28" w:rsidR="00FF6D92" w:rsidRPr="00D653B4" w:rsidRDefault="004536FF" w:rsidP="00CE1812">
      <w:pPr>
        <w:spacing w:line="360" w:lineRule="auto"/>
        <w:rPr>
          <w:rFonts w:ascii="Arial" w:hAnsi="Arial" w:cs="Arial"/>
        </w:rPr>
      </w:pPr>
      <w:r w:rsidRPr="00D653B4">
        <w:rPr>
          <w:rFonts w:ascii="Arial" w:hAnsi="Arial" w:cs="Arial"/>
        </w:rPr>
        <w:t xml:space="preserve">The finding </w:t>
      </w:r>
      <w:r w:rsidR="00CB463A" w:rsidRPr="00D653B4">
        <w:rPr>
          <w:rFonts w:ascii="Arial" w:hAnsi="Arial" w:cs="Arial"/>
        </w:rPr>
        <w:t>revealed</w:t>
      </w:r>
      <w:r w:rsidRPr="00D653B4">
        <w:rPr>
          <w:rFonts w:ascii="Arial" w:hAnsi="Arial" w:cs="Arial"/>
        </w:rPr>
        <w:t xml:space="preserve"> that </w:t>
      </w:r>
      <w:r w:rsidR="00E276FA" w:rsidRPr="00D653B4">
        <w:rPr>
          <w:rFonts w:ascii="Arial" w:hAnsi="Arial" w:cs="Arial"/>
        </w:rPr>
        <w:t>there was</w:t>
      </w:r>
      <w:r w:rsidR="00CB463A" w:rsidRPr="00D653B4">
        <w:rPr>
          <w:rFonts w:ascii="Arial" w:hAnsi="Arial" w:cs="Arial"/>
        </w:rPr>
        <w:t xml:space="preserve"> on considerable </w:t>
      </w:r>
      <w:r w:rsidR="006C3053" w:rsidRPr="00D653B4">
        <w:rPr>
          <w:rFonts w:ascii="Arial" w:hAnsi="Arial" w:cs="Arial"/>
        </w:rPr>
        <w:t xml:space="preserve">variation in the system literacy and </w:t>
      </w:r>
      <w:r w:rsidR="00F749BC" w:rsidRPr="00D653B4">
        <w:rPr>
          <w:rFonts w:ascii="Arial" w:hAnsi="Arial" w:cs="Arial"/>
        </w:rPr>
        <w:t xml:space="preserve">capability among users across the health board. While some of the participant reported not having </w:t>
      </w:r>
      <w:r w:rsidR="005D55A8" w:rsidRPr="00D653B4">
        <w:rPr>
          <w:rFonts w:ascii="Arial" w:hAnsi="Arial" w:cs="Arial"/>
        </w:rPr>
        <w:t xml:space="preserve">adequate training </w:t>
      </w:r>
      <w:r w:rsidR="00724555" w:rsidRPr="00D653B4">
        <w:rPr>
          <w:rFonts w:ascii="Arial" w:hAnsi="Arial" w:cs="Arial"/>
        </w:rPr>
        <w:t xml:space="preserve">on the use of CWS </w:t>
      </w:r>
      <w:r w:rsidR="005D55A8" w:rsidRPr="00D653B4">
        <w:rPr>
          <w:rFonts w:ascii="Arial" w:hAnsi="Arial" w:cs="Arial"/>
        </w:rPr>
        <w:t xml:space="preserve">and struggle to locate </w:t>
      </w:r>
      <w:r w:rsidR="00E369DE" w:rsidRPr="00D653B4">
        <w:rPr>
          <w:rFonts w:ascii="Arial" w:hAnsi="Arial" w:cs="Arial"/>
        </w:rPr>
        <w:t xml:space="preserve">information and different part of the system, especially when there is clinical pressure, </w:t>
      </w:r>
      <w:r w:rsidR="00724555" w:rsidRPr="00D653B4">
        <w:rPr>
          <w:rFonts w:ascii="Arial" w:hAnsi="Arial" w:cs="Arial"/>
        </w:rPr>
        <w:t xml:space="preserve">others described it as quite intuitive. </w:t>
      </w:r>
      <w:r w:rsidR="00E276FA" w:rsidRPr="00D653B4">
        <w:rPr>
          <w:rFonts w:ascii="Arial" w:hAnsi="Arial" w:cs="Arial"/>
        </w:rPr>
        <w:t xml:space="preserve"> </w:t>
      </w:r>
      <w:r w:rsidR="002D3C81" w:rsidRPr="00D653B4">
        <w:rPr>
          <w:rFonts w:ascii="Arial" w:hAnsi="Arial" w:cs="Arial"/>
        </w:rPr>
        <w:t>As reported by</w:t>
      </w:r>
      <w:r w:rsidR="00651ED9" w:rsidRPr="00D653B4">
        <w:rPr>
          <w:rFonts w:ascii="Arial" w:hAnsi="Arial" w:cs="Arial"/>
        </w:rPr>
        <w:t xml:space="preserve"> one of the p</w:t>
      </w:r>
      <w:r w:rsidR="002D3C81" w:rsidRPr="00D653B4">
        <w:rPr>
          <w:rFonts w:ascii="Arial" w:hAnsi="Arial" w:cs="Arial"/>
        </w:rPr>
        <w:t>arti</w:t>
      </w:r>
      <w:r w:rsidR="00192D70" w:rsidRPr="00192D70">
        <w:rPr>
          <w:rFonts w:ascii="Arial" w:hAnsi="Arial" w:cs="Arial"/>
        </w:rPr>
        <w:t>cipants</w:t>
      </w:r>
      <w:r w:rsidR="002D3C81" w:rsidRPr="00D653B4">
        <w:rPr>
          <w:rFonts w:ascii="Arial" w:hAnsi="Arial" w:cs="Arial"/>
        </w:rPr>
        <w:t xml:space="preserve"> “I did not have the opportunity to complete the training, but as I continued to use the system, I gradually figured where most </w:t>
      </w:r>
      <w:r w:rsidR="00C76659" w:rsidRPr="00D653B4">
        <w:rPr>
          <w:rFonts w:ascii="Arial" w:hAnsi="Arial" w:cs="Arial"/>
        </w:rPr>
        <w:t>buttons are, although it was a bit challenging initially.</w:t>
      </w:r>
      <w:r w:rsidR="00192D70" w:rsidRPr="00192D70">
        <w:rPr>
          <w:rFonts w:ascii="Arial" w:hAnsi="Arial" w:cs="Arial"/>
        </w:rPr>
        <w:t xml:space="preserve"> </w:t>
      </w:r>
      <w:r w:rsidR="00B53FD9" w:rsidRPr="00D653B4">
        <w:rPr>
          <w:rFonts w:ascii="Arial" w:hAnsi="Arial" w:cs="Arial"/>
        </w:rPr>
        <w:t>From this report, it could be deduced that the system is somewhat intuitive</w:t>
      </w:r>
      <w:r w:rsidR="003F2394" w:rsidRPr="00D653B4">
        <w:rPr>
          <w:rFonts w:ascii="Arial" w:hAnsi="Arial" w:cs="Arial"/>
        </w:rPr>
        <w:t xml:space="preserve">, however an average staff could potentially use the system in an incorrect way initially, </w:t>
      </w:r>
      <w:r w:rsidR="00F6399F" w:rsidRPr="00D653B4">
        <w:rPr>
          <w:rFonts w:ascii="Arial" w:hAnsi="Arial" w:cs="Arial"/>
        </w:rPr>
        <w:t xml:space="preserve">leading to error and ultimately patient safety incident. </w:t>
      </w:r>
    </w:p>
    <w:p w14:paraId="1E0282C8" w14:textId="77777777" w:rsidR="003A64F5" w:rsidRPr="00D653B4" w:rsidRDefault="003A64F5" w:rsidP="00CE1812">
      <w:pPr>
        <w:spacing w:line="360" w:lineRule="auto"/>
        <w:rPr>
          <w:rFonts w:ascii="Arial" w:hAnsi="Arial" w:cs="Arial"/>
          <w:b/>
          <w:bCs/>
        </w:rPr>
      </w:pPr>
    </w:p>
    <w:p w14:paraId="5CF7D2BD" w14:textId="21CBAEED" w:rsidR="00192D70" w:rsidRPr="00192D70" w:rsidRDefault="00104B87" w:rsidP="00CE1812">
      <w:pPr>
        <w:spacing w:line="360" w:lineRule="auto"/>
        <w:rPr>
          <w:rFonts w:ascii="Arial" w:hAnsi="Arial" w:cs="Arial"/>
          <w:b/>
          <w:bCs/>
        </w:rPr>
      </w:pPr>
      <w:r w:rsidRPr="00D653B4">
        <w:rPr>
          <w:rFonts w:ascii="Arial" w:hAnsi="Arial" w:cs="Arial"/>
          <w:b/>
          <w:bCs/>
        </w:rPr>
        <w:t xml:space="preserve">Fitness between </w:t>
      </w:r>
      <w:r w:rsidR="00192D70" w:rsidRPr="00192D70">
        <w:rPr>
          <w:rFonts w:ascii="Arial" w:hAnsi="Arial" w:cs="Arial"/>
          <w:b/>
          <w:bCs/>
        </w:rPr>
        <w:t>Task</w:t>
      </w:r>
      <w:r w:rsidRPr="00D653B4">
        <w:rPr>
          <w:rFonts w:ascii="Arial" w:hAnsi="Arial" w:cs="Arial"/>
          <w:b/>
          <w:bCs/>
        </w:rPr>
        <w:t xml:space="preserve"> and </w:t>
      </w:r>
      <w:r w:rsidR="00192D70" w:rsidRPr="00192D70">
        <w:rPr>
          <w:rFonts w:ascii="Arial" w:hAnsi="Arial" w:cs="Arial"/>
          <w:b/>
          <w:bCs/>
        </w:rPr>
        <w:t>Technology</w:t>
      </w:r>
      <w:r w:rsidRPr="00D653B4">
        <w:rPr>
          <w:rFonts w:ascii="Arial" w:hAnsi="Arial" w:cs="Arial"/>
          <w:b/>
          <w:bCs/>
        </w:rPr>
        <w:t>.</w:t>
      </w:r>
    </w:p>
    <w:p w14:paraId="35C0118B" w14:textId="22E80960" w:rsidR="008D2F44" w:rsidRPr="00D653B4" w:rsidRDefault="00346275" w:rsidP="00CE1812">
      <w:pPr>
        <w:spacing w:line="360" w:lineRule="auto"/>
        <w:rPr>
          <w:rFonts w:ascii="Arial" w:hAnsi="Arial" w:cs="Arial"/>
        </w:rPr>
      </w:pPr>
      <w:r w:rsidRPr="00D653B4">
        <w:rPr>
          <w:rFonts w:ascii="Arial" w:hAnsi="Arial" w:cs="Arial"/>
        </w:rPr>
        <w:t>While the participant</w:t>
      </w:r>
      <w:r w:rsidR="008E2294" w:rsidRPr="00D653B4">
        <w:rPr>
          <w:rFonts w:ascii="Arial" w:hAnsi="Arial" w:cs="Arial"/>
        </w:rPr>
        <w:t>s</w:t>
      </w:r>
      <w:r w:rsidRPr="00D653B4">
        <w:rPr>
          <w:rFonts w:ascii="Arial" w:hAnsi="Arial" w:cs="Arial"/>
        </w:rPr>
        <w:t xml:space="preserve"> were </w:t>
      </w:r>
      <w:r w:rsidR="00CD4BE7" w:rsidRPr="00D653B4">
        <w:rPr>
          <w:rFonts w:ascii="Arial" w:hAnsi="Arial" w:cs="Arial"/>
        </w:rPr>
        <w:t xml:space="preserve">directly </w:t>
      </w:r>
      <w:r w:rsidR="00A6279B" w:rsidRPr="00D653B4">
        <w:rPr>
          <w:rFonts w:ascii="Arial" w:hAnsi="Arial" w:cs="Arial"/>
        </w:rPr>
        <w:t>observed as the</w:t>
      </w:r>
      <w:r w:rsidR="00CD4BE7" w:rsidRPr="00D653B4">
        <w:rPr>
          <w:rFonts w:ascii="Arial" w:hAnsi="Arial" w:cs="Arial"/>
        </w:rPr>
        <w:t>y</w:t>
      </w:r>
      <w:r w:rsidR="00A6279B" w:rsidRPr="00D653B4">
        <w:rPr>
          <w:rFonts w:ascii="Arial" w:hAnsi="Arial" w:cs="Arial"/>
        </w:rPr>
        <w:t xml:space="preserve"> used the system, it was noted that </w:t>
      </w:r>
      <w:proofErr w:type="gramStart"/>
      <w:r w:rsidR="00A6279B" w:rsidRPr="00D653B4">
        <w:rPr>
          <w:rFonts w:ascii="Arial" w:hAnsi="Arial" w:cs="Arial"/>
        </w:rPr>
        <w:t xml:space="preserve">a </w:t>
      </w:r>
      <w:r w:rsidR="00F76463" w:rsidRPr="00D653B4">
        <w:rPr>
          <w:rFonts w:ascii="Arial" w:hAnsi="Arial" w:cs="Arial"/>
        </w:rPr>
        <w:t>number</w:t>
      </w:r>
      <w:r w:rsidR="00A6279B" w:rsidRPr="00D653B4">
        <w:rPr>
          <w:rFonts w:ascii="Arial" w:hAnsi="Arial" w:cs="Arial"/>
        </w:rPr>
        <w:t xml:space="preserve"> of</w:t>
      </w:r>
      <w:proofErr w:type="gramEnd"/>
      <w:r w:rsidR="00A6279B" w:rsidRPr="00D653B4">
        <w:rPr>
          <w:rFonts w:ascii="Arial" w:hAnsi="Arial" w:cs="Arial"/>
        </w:rPr>
        <w:t xml:space="preserve"> them</w:t>
      </w:r>
      <w:r w:rsidR="00F76463" w:rsidRPr="00D653B4">
        <w:rPr>
          <w:rFonts w:ascii="Arial" w:hAnsi="Arial" w:cs="Arial"/>
        </w:rPr>
        <w:t xml:space="preserve"> occasionally resulted </w:t>
      </w:r>
      <w:r w:rsidR="002D07D0" w:rsidRPr="00D653B4">
        <w:rPr>
          <w:rFonts w:ascii="Arial" w:hAnsi="Arial" w:cs="Arial"/>
        </w:rPr>
        <w:t>to</w:t>
      </w:r>
      <w:r w:rsidR="00470F68" w:rsidRPr="00D653B4">
        <w:rPr>
          <w:rFonts w:ascii="Arial" w:hAnsi="Arial" w:cs="Arial"/>
        </w:rPr>
        <w:t xml:space="preserve"> the use of paper documentation </w:t>
      </w:r>
      <w:proofErr w:type="gramStart"/>
      <w:r w:rsidR="002D07D0" w:rsidRPr="00D653B4">
        <w:rPr>
          <w:rFonts w:ascii="Arial" w:hAnsi="Arial" w:cs="Arial"/>
        </w:rPr>
        <w:t xml:space="preserve">in order </w:t>
      </w:r>
      <w:r w:rsidR="00470F68" w:rsidRPr="00D653B4">
        <w:rPr>
          <w:rFonts w:ascii="Arial" w:hAnsi="Arial" w:cs="Arial"/>
        </w:rPr>
        <w:t>to</w:t>
      </w:r>
      <w:proofErr w:type="gramEnd"/>
      <w:r w:rsidR="00470F68" w:rsidRPr="00D653B4">
        <w:rPr>
          <w:rFonts w:ascii="Arial" w:hAnsi="Arial" w:cs="Arial"/>
        </w:rPr>
        <w:t xml:space="preserve"> argument the system</w:t>
      </w:r>
      <w:r w:rsidR="005B5C8F" w:rsidRPr="00D653B4">
        <w:rPr>
          <w:rFonts w:ascii="Arial" w:hAnsi="Arial" w:cs="Arial"/>
        </w:rPr>
        <w:t>’s</w:t>
      </w:r>
      <w:r w:rsidR="00470F68" w:rsidRPr="00D653B4">
        <w:rPr>
          <w:rFonts w:ascii="Arial" w:hAnsi="Arial" w:cs="Arial"/>
        </w:rPr>
        <w:t xml:space="preserve"> </w:t>
      </w:r>
      <w:r w:rsidR="00DF3A72" w:rsidRPr="00D653B4">
        <w:rPr>
          <w:rFonts w:ascii="Arial" w:hAnsi="Arial" w:cs="Arial"/>
        </w:rPr>
        <w:t xml:space="preserve">incapabilities. </w:t>
      </w:r>
      <w:r w:rsidR="008D2F44" w:rsidRPr="00D653B4">
        <w:rPr>
          <w:rFonts w:ascii="Arial" w:hAnsi="Arial" w:cs="Arial"/>
        </w:rPr>
        <w:t>Addi</w:t>
      </w:r>
      <w:r w:rsidR="005B02AE" w:rsidRPr="00D653B4">
        <w:rPr>
          <w:rFonts w:ascii="Arial" w:hAnsi="Arial" w:cs="Arial"/>
        </w:rPr>
        <w:t xml:space="preserve">tionally, </w:t>
      </w:r>
      <w:r w:rsidR="00CE79B9" w:rsidRPr="00D653B4">
        <w:rPr>
          <w:rFonts w:ascii="Arial" w:hAnsi="Arial" w:cs="Arial"/>
        </w:rPr>
        <w:t xml:space="preserve">one </w:t>
      </w:r>
      <w:r w:rsidR="00830D41" w:rsidRPr="00D653B4">
        <w:rPr>
          <w:rFonts w:ascii="Arial" w:hAnsi="Arial" w:cs="Arial"/>
        </w:rPr>
        <w:t xml:space="preserve">of the participants described the system as having so many clicks before arriving at </w:t>
      </w:r>
      <w:r w:rsidR="00146218" w:rsidRPr="00D653B4">
        <w:rPr>
          <w:rFonts w:ascii="Arial" w:hAnsi="Arial" w:cs="Arial"/>
        </w:rPr>
        <w:t>a required</w:t>
      </w:r>
      <w:r w:rsidR="00110B75" w:rsidRPr="00D653B4">
        <w:rPr>
          <w:rFonts w:ascii="Arial" w:hAnsi="Arial" w:cs="Arial"/>
        </w:rPr>
        <w:t xml:space="preserve"> page in the system</w:t>
      </w:r>
      <w:r w:rsidR="00146218" w:rsidRPr="00D653B4">
        <w:rPr>
          <w:rFonts w:ascii="Arial" w:hAnsi="Arial" w:cs="Arial"/>
        </w:rPr>
        <w:t xml:space="preserve">, unlike the former process where documentation could be easily completed on a </w:t>
      </w:r>
      <w:r w:rsidR="005C62AB" w:rsidRPr="00D653B4">
        <w:rPr>
          <w:rFonts w:ascii="Arial" w:hAnsi="Arial" w:cs="Arial"/>
        </w:rPr>
        <w:t>single page of paper.</w:t>
      </w:r>
    </w:p>
    <w:p w14:paraId="37B4AD9D" w14:textId="1E1794A9" w:rsidR="00CD4BE7" w:rsidRPr="00D653B4" w:rsidRDefault="003A64F5" w:rsidP="00CE1812">
      <w:pPr>
        <w:spacing w:line="360" w:lineRule="auto"/>
        <w:rPr>
          <w:rFonts w:ascii="Arial" w:hAnsi="Arial" w:cs="Arial"/>
        </w:rPr>
      </w:pPr>
      <w:r w:rsidRPr="00D653B4">
        <w:rPr>
          <w:rFonts w:ascii="Arial" w:hAnsi="Arial" w:cs="Arial"/>
        </w:rPr>
        <w:t>This</w:t>
      </w:r>
      <w:r w:rsidR="00D511F8" w:rsidRPr="00D653B4">
        <w:rPr>
          <w:rFonts w:ascii="Arial" w:hAnsi="Arial" w:cs="Arial"/>
        </w:rPr>
        <w:t xml:space="preserve"> </w:t>
      </w:r>
      <w:r w:rsidR="005C62AB" w:rsidRPr="00D653B4">
        <w:rPr>
          <w:rFonts w:ascii="Arial" w:hAnsi="Arial" w:cs="Arial"/>
        </w:rPr>
        <w:t xml:space="preserve">implied that there </w:t>
      </w:r>
      <w:r w:rsidR="00A04FE4" w:rsidRPr="00D653B4">
        <w:rPr>
          <w:rFonts w:ascii="Arial" w:hAnsi="Arial" w:cs="Arial"/>
        </w:rPr>
        <w:t>was</w:t>
      </w:r>
      <w:r w:rsidR="00B96C1C" w:rsidRPr="00D653B4">
        <w:rPr>
          <w:rFonts w:ascii="Arial" w:hAnsi="Arial" w:cs="Arial"/>
        </w:rPr>
        <w:t xml:space="preserve"> </w:t>
      </w:r>
      <w:r w:rsidR="0038675B" w:rsidRPr="00D653B4">
        <w:rPr>
          <w:rFonts w:ascii="Arial" w:hAnsi="Arial" w:cs="Arial"/>
        </w:rPr>
        <w:t xml:space="preserve">obvious misfit </w:t>
      </w:r>
      <w:r w:rsidR="00657717" w:rsidRPr="00D653B4">
        <w:rPr>
          <w:rFonts w:ascii="Arial" w:hAnsi="Arial" w:cs="Arial"/>
        </w:rPr>
        <w:t xml:space="preserve">between the system design and the </w:t>
      </w:r>
      <w:r w:rsidR="00A55FE3" w:rsidRPr="00D653B4">
        <w:rPr>
          <w:rFonts w:ascii="Arial" w:hAnsi="Arial" w:cs="Arial"/>
        </w:rPr>
        <w:t>real-world</w:t>
      </w:r>
      <w:r w:rsidR="005B5C8F" w:rsidRPr="00D653B4">
        <w:rPr>
          <w:rFonts w:ascii="Arial" w:hAnsi="Arial" w:cs="Arial"/>
        </w:rPr>
        <w:t xml:space="preserve"> </w:t>
      </w:r>
      <w:r w:rsidR="00657717" w:rsidRPr="00D653B4">
        <w:rPr>
          <w:rFonts w:ascii="Arial" w:hAnsi="Arial" w:cs="Arial"/>
        </w:rPr>
        <w:t xml:space="preserve">clinical workflow </w:t>
      </w:r>
      <w:r w:rsidR="005B5C8F" w:rsidRPr="00D653B4">
        <w:rPr>
          <w:rFonts w:ascii="Arial" w:hAnsi="Arial" w:cs="Arial"/>
        </w:rPr>
        <w:t>and</w:t>
      </w:r>
      <w:r w:rsidR="00657717" w:rsidRPr="00D653B4">
        <w:rPr>
          <w:rFonts w:ascii="Arial" w:hAnsi="Arial" w:cs="Arial"/>
        </w:rPr>
        <w:t xml:space="preserve"> patient care </w:t>
      </w:r>
      <w:r w:rsidR="008E2294" w:rsidRPr="00D653B4">
        <w:rPr>
          <w:rFonts w:ascii="Arial" w:hAnsi="Arial" w:cs="Arial"/>
        </w:rPr>
        <w:t>pathways</w:t>
      </w:r>
      <w:r w:rsidR="00B96C1C" w:rsidRPr="00D653B4">
        <w:rPr>
          <w:rFonts w:ascii="Arial" w:hAnsi="Arial" w:cs="Arial"/>
        </w:rPr>
        <w:t xml:space="preserve">, which has increased </w:t>
      </w:r>
      <w:r w:rsidR="00037F08" w:rsidRPr="00D653B4">
        <w:rPr>
          <w:rFonts w:ascii="Arial" w:hAnsi="Arial" w:cs="Arial"/>
        </w:rPr>
        <w:t>clinician’s</w:t>
      </w:r>
      <w:r w:rsidR="00B96C1C" w:rsidRPr="00D653B4">
        <w:rPr>
          <w:rFonts w:ascii="Arial" w:hAnsi="Arial" w:cs="Arial"/>
        </w:rPr>
        <w:t xml:space="preserve"> workload </w:t>
      </w:r>
      <w:r w:rsidR="006076E7" w:rsidRPr="00D653B4">
        <w:rPr>
          <w:rFonts w:ascii="Arial" w:hAnsi="Arial" w:cs="Arial"/>
        </w:rPr>
        <w:t>considerably</w:t>
      </w:r>
      <w:r w:rsidR="008E2294" w:rsidRPr="00D653B4">
        <w:rPr>
          <w:rFonts w:ascii="Arial" w:hAnsi="Arial" w:cs="Arial"/>
        </w:rPr>
        <w:t>.</w:t>
      </w:r>
    </w:p>
    <w:p w14:paraId="494C3875" w14:textId="77777777" w:rsidR="00034DB2" w:rsidRPr="00D653B4" w:rsidRDefault="00034DB2" w:rsidP="00CE1812">
      <w:pPr>
        <w:spacing w:line="360" w:lineRule="auto"/>
        <w:rPr>
          <w:rFonts w:ascii="Arial" w:hAnsi="Arial" w:cs="Arial"/>
        </w:rPr>
      </w:pPr>
    </w:p>
    <w:p w14:paraId="7AF95AAD" w14:textId="37CFA2AC" w:rsidR="00192D70" w:rsidRPr="00192D70" w:rsidRDefault="00960E6C" w:rsidP="00CE1812">
      <w:pPr>
        <w:spacing w:line="360" w:lineRule="auto"/>
        <w:rPr>
          <w:rFonts w:ascii="Arial" w:hAnsi="Arial" w:cs="Arial"/>
          <w:b/>
          <w:bCs/>
        </w:rPr>
      </w:pPr>
      <w:r w:rsidRPr="00D653B4">
        <w:rPr>
          <w:rFonts w:ascii="Arial" w:hAnsi="Arial" w:cs="Arial"/>
          <w:b/>
          <w:bCs/>
        </w:rPr>
        <w:t xml:space="preserve">Fitness between </w:t>
      </w:r>
      <w:r w:rsidR="00192D70" w:rsidRPr="00192D70">
        <w:rPr>
          <w:rFonts w:ascii="Arial" w:hAnsi="Arial" w:cs="Arial"/>
          <w:b/>
          <w:bCs/>
        </w:rPr>
        <w:t>Individual</w:t>
      </w:r>
      <w:r w:rsidRPr="00D653B4">
        <w:rPr>
          <w:rFonts w:ascii="Arial" w:hAnsi="Arial" w:cs="Arial"/>
          <w:b/>
          <w:bCs/>
        </w:rPr>
        <w:t xml:space="preserve"> </w:t>
      </w:r>
      <w:r w:rsidR="00A55FE3" w:rsidRPr="00D653B4">
        <w:rPr>
          <w:rFonts w:ascii="Arial" w:hAnsi="Arial" w:cs="Arial"/>
          <w:b/>
          <w:bCs/>
        </w:rPr>
        <w:t xml:space="preserve">and </w:t>
      </w:r>
      <w:r w:rsidR="00192D70" w:rsidRPr="00192D70">
        <w:rPr>
          <w:rFonts w:ascii="Arial" w:hAnsi="Arial" w:cs="Arial"/>
          <w:b/>
          <w:bCs/>
        </w:rPr>
        <w:t xml:space="preserve">Task </w:t>
      </w:r>
    </w:p>
    <w:p w14:paraId="4B18A99D" w14:textId="4367155E" w:rsidR="00192D70" w:rsidRPr="00192D70" w:rsidRDefault="00CE6888" w:rsidP="00CE1812">
      <w:pPr>
        <w:spacing w:line="360" w:lineRule="auto"/>
        <w:rPr>
          <w:rFonts w:ascii="Arial" w:hAnsi="Arial" w:cs="Arial"/>
        </w:rPr>
      </w:pPr>
      <w:r w:rsidRPr="00D653B4">
        <w:rPr>
          <w:rFonts w:ascii="Arial" w:hAnsi="Arial" w:cs="Arial"/>
        </w:rPr>
        <w:t>F</w:t>
      </w:r>
      <w:r w:rsidR="00192D70" w:rsidRPr="00192D70">
        <w:rPr>
          <w:rFonts w:ascii="Arial" w:hAnsi="Arial" w:cs="Arial"/>
        </w:rPr>
        <w:t xml:space="preserve">ollowing </w:t>
      </w:r>
      <w:r w:rsidRPr="00D653B4">
        <w:rPr>
          <w:rFonts w:ascii="Arial" w:hAnsi="Arial" w:cs="Arial"/>
        </w:rPr>
        <w:t xml:space="preserve">the </w:t>
      </w:r>
      <w:r w:rsidR="00192D70" w:rsidRPr="00192D70">
        <w:rPr>
          <w:rFonts w:ascii="Arial" w:hAnsi="Arial" w:cs="Arial"/>
        </w:rPr>
        <w:t>implementation</w:t>
      </w:r>
      <w:r w:rsidRPr="00D653B4">
        <w:rPr>
          <w:rFonts w:ascii="Arial" w:hAnsi="Arial" w:cs="Arial"/>
        </w:rPr>
        <w:t xml:space="preserve"> of CSW as reported </w:t>
      </w:r>
      <w:r w:rsidR="00C826F3" w:rsidRPr="00D653B4">
        <w:rPr>
          <w:rFonts w:ascii="Arial" w:hAnsi="Arial" w:cs="Arial"/>
        </w:rPr>
        <w:t>by some</w:t>
      </w:r>
      <w:r w:rsidR="00192D70" w:rsidRPr="00192D70">
        <w:rPr>
          <w:rFonts w:ascii="Arial" w:hAnsi="Arial" w:cs="Arial"/>
        </w:rPr>
        <w:t xml:space="preserve"> nurs</w:t>
      </w:r>
      <w:r w:rsidR="00B9548C" w:rsidRPr="00D653B4">
        <w:rPr>
          <w:rFonts w:ascii="Arial" w:hAnsi="Arial" w:cs="Arial"/>
        </w:rPr>
        <w:t>es</w:t>
      </w:r>
      <w:r w:rsidR="00C826F3" w:rsidRPr="00D653B4">
        <w:rPr>
          <w:rFonts w:ascii="Arial" w:hAnsi="Arial" w:cs="Arial"/>
        </w:rPr>
        <w:t>, there was a considerable i</w:t>
      </w:r>
      <w:r w:rsidR="00192D70" w:rsidRPr="00192D70">
        <w:rPr>
          <w:rFonts w:ascii="Arial" w:hAnsi="Arial" w:cs="Arial"/>
        </w:rPr>
        <w:t xml:space="preserve">ncrease </w:t>
      </w:r>
      <w:r w:rsidR="00C826F3" w:rsidRPr="00D653B4">
        <w:rPr>
          <w:rFonts w:ascii="Arial" w:hAnsi="Arial" w:cs="Arial"/>
        </w:rPr>
        <w:t xml:space="preserve">in clinical </w:t>
      </w:r>
      <w:r w:rsidR="00192D70" w:rsidRPr="00192D70">
        <w:rPr>
          <w:rFonts w:ascii="Arial" w:hAnsi="Arial" w:cs="Arial"/>
        </w:rPr>
        <w:t>documentation responsibilities</w:t>
      </w:r>
      <w:r w:rsidR="00C826F3" w:rsidRPr="00D653B4">
        <w:rPr>
          <w:rFonts w:ascii="Arial" w:hAnsi="Arial" w:cs="Arial"/>
        </w:rPr>
        <w:t xml:space="preserve"> as compared to prior practice on paper</w:t>
      </w:r>
      <w:r w:rsidR="00192D70" w:rsidRPr="00192D70">
        <w:rPr>
          <w:rFonts w:ascii="Arial" w:hAnsi="Arial" w:cs="Arial"/>
        </w:rPr>
        <w:t xml:space="preserve">. </w:t>
      </w:r>
      <w:r w:rsidR="00A51FFD" w:rsidRPr="00D653B4">
        <w:rPr>
          <w:rFonts w:ascii="Arial" w:hAnsi="Arial" w:cs="Arial"/>
        </w:rPr>
        <w:t>While some saw this as an opportunity and improvement in patient care</w:t>
      </w:r>
      <w:r w:rsidR="00BD15E0" w:rsidRPr="00D653B4">
        <w:rPr>
          <w:rFonts w:ascii="Arial" w:hAnsi="Arial" w:cs="Arial"/>
        </w:rPr>
        <w:t>, other</w:t>
      </w:r>
      <w:r w:rsidR="002A356D" w:rsidRPr="00D653B4">
        <w:rPr>
          <w:rFonts w:ascii="Arial" w:hAnsi="Arial" w:cs="Arial"/>
        </w:rPr>
        <w:t>s</w:t>
      </w:r>
      <w:r w:rsidR="00BD15E0" w:rsidRPr="00D653B4">
        <w:rPr>
          <w:rFonts w:ascii="Arial" w:hAnsi="Arial" w:cs="Arial"/>
        </w:rPr>
        <w:t xml:space="preserve"> viewed it as additional stressor.</w:t>
      </w:r>
      <w:r w:rsidR="001C7D43" w:rsidRPr="00D653B4">
        <w:rPr>
          <w:rFonts w:ascii="Arial" w:hAnsi="Arial" w:cs="Arial"/>
          <w:strike/>
        </w:rPr>
        <w:t xml:space="preserve"> </w:t>
      </w:r>
    </w:p>
    <w:p w14:paraId="48892DCB" w14:textId="193500C6" w:rsidR="009F7E1C" w:rsidRPr="00D653B4" w:rsidRDefault="00FB1119" w:rsidP="00CE1812">
      <w:pPr>
        <w:spacing w:line="360" w:lineRule="auto"/>
        <w:rPr>
          <w:rFonts w:ascii="Arial" w:hAnsi="Arial" w:cs="Arial"/>
        </w:rPr>
      </w:pPr>
      <w:r w:rsidRPr="00D653B4">
        <w:rPr>
          <w:rFonts w:ascii="Arial" w:hAnsi="Arial" w:cs="Arial"/>
        </w:rPr>
        <w:lastRenderedPageBreak/>
        <w:t>As reported by</w:t>
      </w:r>
      <w:r w:rsidR="001C7D43" w:rsidRPr="00D653B4">
        <w:rPr>
          <w:rFonts w:ascii="Arial" w:hAnsi="Arial" w:cs="Arial"/>
        </w:rPr>
        <w:t xml:space="preserve"> one of the </w:t>
      </w:r>
      <w:r w:rsidRPr="00D653B4">
        <w:rPr>
          <w:rFonts w:ascii="Arial" w:hAnsi="Arial" w:cs="Arial"/>
        </w:rPr>
        <w:t>participan</w:t>
      </w:r>
      <w:r w:rsidR="00A21AFF" w:rsidRPr="00D653B4">
        <w:rPr>
          <w:rFonts w:ascii="Arial" w:hAnsi="Arial" w:cs="Arial"/>
        </w:rPr>
        <w:t>t</w:t>
      </w:r>
      <w:r w:rsidR="001C7D43" w:rsidRPr="00D653B4">
        <w:rPr>
          <w:rFonts w:ascii="Arial" w:hAnsi="Arial" w:cs="Arial"/>
        </w:rPr>
        <w:t xml:space="preserve">s, </w:t>
      </w:r>
      <w:r w:rsidR="002A356D" w:rsidRPr="00D653B4">
        <w:rPr>
          <w:rFonts w:ascii="Arial" w:hAnsi="Arial" w:cs="Arial"/>
        </w:rPr>
        <w:t>“</w:t>
      </w:r>
      <w:r w:rsidR="001C7D43" w:rsidRPr="00D653B4">
        <w:rPr>
          <w:rFonts w:ascii="Arial" w:hAnsi="Arial" w:cs="Arial"/>
        </w:rPr>
        <w:t xml:space="preserve">since </w:t>
      </w:r>
      <w:r w:rsidR="00AC7C6B" w:rsidRPr="00D653B4">
        <w:rPr>
          <w:rFonts w:ascii="Arial" w:hAnsi="Arial" w:cs="Arial"/>
        </w:rPr>
        <w:t xml:space="preserve">CWS was </w:t>
      </w:r>
      <w:r w:rsidR="001618D4" w:rsidRPr="00D653B4">
        <w:rPr>
          <w:rFonts w:ascii="Arial" w:hAnsi="Arial" w:cs="Arial"/>
        </w:rPr>
        <w:t>introduced, we have had to document every</w:t>
      </w:r>
      <w:r w:rsidR="00C76CF7" w:rsidRPr="00D653B4">
        <w:rPr>
          <w:rFonts w:ascii="Arial" w:hAnsi="Arial" w:cs="Arial"/>
        </w:rPr>
        <w:t>thing done for the patients, including as little as “</w:t>
      </w:r>
      <w:r w:rsidR="00FD1D83" w:rsidRPr="00D653B4">
        <w:rPr>
          <w:rFonts w:ascii="Arial" w:hAnsi="Arial" w:cs="Arial"/>
        </w:rPr>
        <w:t xml:space="preserve">patient hydration and volume consumed </w:t>
      </w:r>
      <w:r w:rsidR="00E24CAD" w:rsidRPr="00D653B4">
        <w:rPr>
          <w:rFonts w:ascii="Arial" w:hAnsi="Arial" w:cs="Arial"/>
        </w:rPr>
        <w:t>for</w:t>
      </w:r>
      <w:r w:rsidR="00FD1D83" w:rsidRPr="00D653B4">
        <w:rPr>
          <w:rFonts w:ascii="Arial" w:hAnsi="Arial" w:cs="Arial"/>
        </w:rPr>
        <w:t xml:space="preserve"> each occasion”, otherwise the system would flag red and not allow you progress with </w:t>
      </w:r>
      <w:r w:rsidR="00E24CAD" w:rsidRPr="00D653B4">
        <w:rPr>
          <w:rFonts w:ascii="Arial" w:hAnsi="Arial" w:cs="Arial"/>
        </w:rPr>
        <w:t xml:space="preserve">other documentation or </w:t>
      </w:r>
      <w:r w:rsidR="00DC7EED" w:rsidRPr="00D653B4">
        <w:rPr>
          <w:rFonts w:ascii="Arial" w:hAnsi="Arial" w:cs="Arial"/>
        </w:rPr>
        <w:t xml:space="preserve">tasks. </w:t>
      </w:r>
      <w:r w:rsidR="00E24CAD" w:rsidRPr="00D653B4">
        <w:rPr>
          <w:rFonts w:ascii="Arial" w:hAnsi="Arial" w:cs="Arial"/>
        </w:rPr>
        <w:t xml:space="preserve">It is really tiring </w:t>
      </w:r>
      <w:r w:rsidR="009F7E1C" w:rsidRPr="00D653B4">
        <w:rPr>
          <w:rFonts w:ascii="Arial" w:hAnsi="Arial" w:cs="Arial"/>
        </w:rPr>
        <w:t>unlike before</w:t>
      </w:r>
      <w:r w:rsidR="00B213D2" w:rsidRPr="00D653B4">
        <w:rPr>
          <w:rFonts w:ascii="Arial" w:hAnsi="Arial" w:cs="Arial"/>
        </w:rPr>
        <w:t>”</w:t>
      </w:r>
      <w:r w:rsidR="009F7E1C" w:rsidRPr="00D653B4">
        <w:rPr>
          <w:rFonts w:ascii="Arial" w:hAnsi="Arial" w:cs="Arial"/>
        </w:rPr>
        <w:t xml:space="preserve">. </w:t>
      </w:r>
    </w:p>
    <w:p w14:paraId="721345EC" w14:textId="2C8452DE" w:rsidR="00A51FD2" w:rsidRPr="00D653B4" w:rsidRDefault="00A32CEA" w:rsidP="00CE1812">
      <w:pPr>
        <w:spacing w:line="360" w:lineRule="auto"/>
        <w:rPr>
          <w:rFonts w:ascii="Arial" w:hAnsi="Arial" w:cs="Arial"/>
        </w:rPr>
      </w:pPr>
      <w:r w:rsidRPr="00D653B4">
        <w:rPr>
          <w:rFonts w:ascii="Arial" w:hAnsi="Arial" w:cs="Arial"/>
        </w:rPr>
        <w:t>Th</w:t>
      </w:r>
      <w:r w:rsidR="00D178B0" w:rsidRPr="00D653B4">
        <w:rPr>
          <w:rFonts w:ascii="Arial" w:hAnsi="Arial" w:cs="Arial"/>
        </w:rPr>
        <w:t xml:space="preserve">ese </w:t>
      </w:r>
      <w:r w:rsidRPr="00D653B4">
        <w:rPr>
          <w:rFonts w:ascii="Arial" w:hAnsi="Arial" w:cs="Arial"/>
        </w:rPr>
        <w:t>findings</w:t>
      </w:r>
      <w:r w:rsidR="00D178B0" w:rsidRPr="00D653B4">
        <w:rPr>
          <w:rFonts w:ascii="Arial" w:hAnsi="Arial" w:cs="Arial"/>
        </w:rPr>
        <w:t xml:space="preserve"> indicate </w:t>
      </w:r>
      <w:r w:rsidRPr="00D653B4">
        <w:rPr>
          <w:rFonts w:ascii="Arial" w:hAnsi="Arial" w:cs="Arial"/>
        </w:rPr>
        <w:t>a mismatch between the system</w:t>
      </w:r>
      <w:r w:rsidR="00A51FD2" w:rsidRPr="00D653B4">
        <w:rPr>
          <w:rFonts w:ascii="Arial" w:hAnsi="Arial" w:cs="Arial"/>
        </w:rPr>
        <w:t xml:space="preserve">, task and clinical realities, hence a high risk for poor adoption by nursing staff. </w:t>
      </w:r>
    </w:p>
    <w:p w14:paraId="4C265384" w14:textId="35BF4A9A" w:rsidR="00F6399F" w:rsidRPr="00D653B4" w:rsidRDefault="00F6399F" w:rsidP="00CE1812">
      <w:pPr>
        <w:spacing w:line="360" w:lineRule="auto"/>
        <w:rPr>
          <w:rFonts w:ascii="Arial" w:hAnsi="Arial" w:cs="Arial"/>
        </w:rPr>
      </w:pPr>
      <w:r w:rsidRPr="00D653B4">
        <w:rPr>
          <w:rFonts w:ascii="Arial" w:hAnsi="Arial" w:cs="Arial"/>
        </w:rPr>
        <w:t>The table below illustrates a</w:t>
      </w:r>
      <w:r w:rsidR="009A7E6E" w:rsidRPr="00D653B4">
        <w:rPr>
          <w:rFonts w:ascii="Arial" w:hAnsi="Arial" w:cs="Arial"/>
        </w:rPr>
        <w:t xml:space="preserve"> high</w:t>
      </w:r>
      <w:r w:rsidR="009510B1" w:rsidRPr="00D653B4">
        <w:rPr>
          <w:rFonts w:ascii="Arial" w:hAnsi="Arial" w:cs="Arial"/>
        </w:rPr>
        <w:t>-</w:t>
      </w:r>
      <w:r w:rsidR="009A7E6E" w:rsidRPr="00D653B4">
        <w:rPr>
          <w:rFonts w:ascii="Arial" w:hAnsi="Arial" w:cs="Arial"/>
        </w:rPr>
        <w:t xml:space="preserve">level </w:t>
      </w:r>
      <w:r w:rsidRPr="00D653B4">
        <w:rPr>
          <w:rFonts w:ascii="Arial" w:hAnsi="Arial" w:cs="Arial"/>
        </w:rPr>
        <w:t xml:space="preserve">overview of the </w:t>
      </w:r>
      <w:r w:rsidR="00B83C24" w:rsidRPr="00D653B4">
        <w:rPr>
          <w:rFonts w:ascii="Arial" w:hAnsi="Arial" w:cs="Arial"/>
        </w:rPr>
        <w:t>theme</w:t>
      </w:r>
      <w:r w:rsidRPr="00D653B4">
        <w:rPr>
          <w:rFonts w:ascii="Arial" w:hAnsi="Arial" w:cs="Arial"/>
        </w:rPr>
        <w:t xml:space="preserve"> from the study part</w:t>
      </w:r>
      <w:r w:rsidR="009A7E6E" w:rsidRPr="00D653B4">
        <w:rPr>
          <w:rFonts w:ascii="Arial" w:hAnsi="Arial" w:cs="Arial"/>
        </w:rPr>
        <w:t>icipants</w:t>
      </w:r>
      <w:r w:rsidR="00B83C24" w:rsidRPr="00D653B4">
        <w:rPr>
          <w:rFonts w:ascii="Arial" w:hAnsi="Arial" w:cs="Arial"/>
        </w:rPr>
        <w:t>:</w:t>
      </w:r>
    </w:p>
    <w:p w14:paraId="0CBA0087" w14:textId="77777777" w:rsidR="00034DB2" w:rsidRPr="00D653B4" w:rsidRDefault="00034DB2" w:rsidP="00CE1812">
      <w:pPr>
        <w:spacing w:line="360" w:lineRule="auto"/>
        <w:rPr>
          <w:rFonts w:ascii="Arial" w:hAnsi="Arial" w:cs="Arial"/>
        </w:rPr>
      </w:pPr>
    </w:p>
    <w:p w14:paraId="24659EBA" w14:textId="3A3B3701" w:rsidR="00E640C7" w:rsidRPr="00D653B4" w:rsidRDefault="00E640C7" w:rsidP="00CE1812">
      <w:pPr>
        <w:spacing w:line="360" w:lineRule="auto"/>
        <w:rPr>
          <w:rFonts w:ascii="Arial" w:hAnsi="Arial" w:cs="Arial"/>
        </w:rPr>
      </w:pPr>
      <w:r w:rsidRPr="00D653B4">
        <w:rPr>
          <w:rFonts w:ascii="Arial" w:hAnsi="Arial" w:cs="Arial"/>
        </w:rPr>
        <w:t xml:space="preserve">Table 1. </w:t>
      </w:r>
    </w:p>
    <w:tbl>
      <w:tblPr>
        <w:tblStyle w:val="TableGrid"/>
        <w:tblW w:w="9920" w:type="dxa"/>
        <w:tblLook w:val="04A0" w:firstRow="1" w:lastRow="0" w:firstColumn="1" w:lastColumn="0" w:noHBand="0" w:noVBand="1"/>
      </w:tblPr>
      <w:tblGrid>
        <w:gridCol w:w="2480"/>
        <w:gridCol w:w="2480"/>
        <w:gridCol w:w="2480"/>
        <w:gridCol w:w="2480"/>
      </w:tblGrid>
      <w:tr w:rsidR="00F14B82" w:rsidRPr="00D653B4" w14:paraId="463B8B07" w14:textId="77777777" w:rsidTr="00DB60D5">
        <w:trPr>
          <w:trHeight w:val="252"/>
        </w:trPr>
        <w:tc>
          <w:tcPr>
            <w:tcW w:w="2480" w:type="dxa"/>
          </w:tcPr>
          <w:p w14:paraId="46FD4E6C" w14:textId="42CB59EC" w:rsidR="00F14B82" w:rsidRPr="00D653B4" w:rsidRDefault="00F14B82" w:rsidP="00CE1812">
            <w:pPr>
              <w:spacing w:line="360" w:lineRule="auto"/>
              <w:rPr>
                <w:rFonts w:ascii="Arial" w:hAnsi="Arial" w:cs="Arial"/>
                <w:b/>
                <w:bCs/>
              </w:rPr>
            </w:pPr>
            <w:r w:rsidRPr="00D653B4">
              <w:rPr>
                <w:rFonts w:ascii="Arial" w:hAnsi="Arial" w:cs="Arial"/>
                <w:b/>
                <w:bCs/>
              </w:rPr>
              <w:t>Participant</w:t>
            </w:r>
            <w:r w:rsidR="00617FA7">
              <w:rPr>
                <w:rFonts w:ascii="Arial" w:hAnsi="Arial" w:cs="Arial"/>
                <w:b/>
                <w:bCs/>
              </w:rPr>
              <w:t>s</w:t>
            </w:r>
          </w:p>
        </w:tc>
        <w:tc>
          <w:tcPr>
            <w:tcW w:w="2480" w:type="dxa"/>
          </w:tcPr>
          <w:p w14:paraId="7EB651E2" w14:textId="77777777" w:rsidR="00F14B82" w:rsidRPr="00D653B4" w:rsidRDefault="00F14B82" w:rsidP="00CE1812">
            <w:pPr>
              <w:spacing w:line="360" w:lineRule="auto"/>
              <w:rPr>
                <w:rFonts w:ascii="Arial" w:hAnsi="Arial" w:cs="Arial"/>
                <w:b/>
                <w:bCs/>
              </w:rPr>
            </w:pPr>
            <w:r w:rsidRPr="00D653B4">
              <w:rPr>
                <w:rFonts w:ascii="Arial" w:hAnsi="Arial" w:cs="Arial"/>
                <w:b/>
                <w:bCs/>
              </w:rPr>
              <w:t>Individual (I)</w:t>
            </w:r>
          </w:p>
        </w:tc>
        <w:tc>
          <w:tcPr>
            <w:tcW w:w="2480" w:type="dxa"/>
          </w:tcPr>
          <w:p w14:paraId="33704456" w14:textId="77777777" w:rsidR="00F14B82" w:rsidRPr="00D653B4" w:rsidRDefault="00F14B82" w:rsidP="00CE1812">
            <w:pPr>
              <w:spacing w:line="360" w:lineRule="auto"/>
              <w:rPr>
                <w:rFonts w:ascii="Arial" w:hAnsi="Arial" w:cs="Arial"/>
                <w:b/>
                <w:bCs/>
              </w:rPr>
            </w:pPr>
            <w:r w:rsidRPr="00D653B4">
              <w:rPr>
                <w:rFonts w:ascii="Arial" w:hAnsi="Arial" w:cs="Arial"/>
                <w:b/>
                <w:bCs/>
              </w:rPr>
              <w:t>Technology (T)</w:t>
            </w:r>
          </w:p>
        </w:tc>
        <w:tc>
          <w:tcPr>
            <w:tcW w:w="2480" w:type="dxa"/>
          </w:tcPr>
          <w:p w14:paraId="74FA6D2F" w14:textId="77777777" w:rsidR="00F14B82" w:rsidRPr="00D653B4" w:rsidRDefault="00F14B82" w:rsidP="00CE1812">
            <w:pPr>
              <w:spacing w:line="360" w:lineRule="auto"/>
              <w:rPr>
                <w:rFonts w:ascii="Arial" w:hAnsi="Arial" w:cs="Arial"/>
                <w:b/>
                <w:bCs/>
              </w:rPr>
            </w:pPr>
            <w:r w:rsidRPr="00D653B4">
              <w:rPr>
                <w:rFonts w:ascii="Arial" w:hAnsi="Arial" w:cs="Arial"/>
                <w:b/>
                <w:bCs/>
              </w:rPr>
              <w:t>Task (T)</w:t>
            </w:r>
          </w:p>
        </w:tc>
      </w:tr>
      <w:tr w:rsidR="00F14B82" w:rsidRPr="00D653B4" w14:paraId="79A99DC8" w14:textId="77777777" w:rsidTr="00DB60D5">
        <w:trPr>
          <w:trHeight w:val="1290"/>
        </w:trPr>
        <w:tc>
          <w:tcPr>
            <w:tcW w:w="2480" w:type="dxa"/>
          </w:tcPr>
          <w:p w14:paraId="75515532" w14:textId="77777777" w:rsidR="00F14B82" w:rsidRPr="00D653B4" w:rsidRDefault="00F14B82" w:rsidP="00CE1812">
            <w:pPr>
              <w:spacing w:line="360" w:lineRule="auto"/>
              <w:rPr>
                <w:rFonts w:ascii="Arial" w:hAnsi="Arial" w:cs="Arial"/>
                <w:b/>
                <w:bCs/>
              </w:rPr>
            </w:pPr>
            <w:r w:rsidRPr="00D653B4">
              <w:rPr>
                <w:rFonts w:ascii="Arial" w:hAnsi="Arial" w:cs="Arial"/>
                <w:b/>
                <w:bCs/>
              </w:rPr>
              <w:t>Doctors</w:t>
            </w:r>
          </w:p>
        </w:tc>
        <w:tc>
          <w:tcPr>
            <w:tcW w:w="2480" w:type="dxa"/>
          </w:tcPr>
          <w:p w14:paraId="4C3E4E35" w14:textId="77777777" w:rsidR="00F14B82" w:rsidRPr="00D653B4" w:rsidRDefault="00F14B82" w:rsidP="00CE1812">
            <w:pPr>
              <w:spacing w:line="360" w:lineRule="auto"/>
              <w:rPr>
                <w:rFonts w:ascii="Arial" w:hAnsi="Arial" w:cs="Arial"/>
              </w:rPr>
            </w:pPr>
            <w:r w:rsidRPr="00D653B4">
              <w:rPr>
                <w:rFonts w:ascii="Arial" w:hAnsi="Arial" w:cs="Arial"/>
              </w:rPr>
              <w:t>Quite confident</w:t>
            </w:r>
          </w:p>
        </w:tc>
        <w:tc>
          <w:tcPr>
            <w:tcW w:w="2480" w:type="dxa"/>
          </w:tcPr>
          <w:p w14:paraId="0D4B2897" w14:textId="77777777" w:rsidR="00F14B82" w:rsidRPr="00D653B4" w:rsidRDefault="00F14B82" w:rsidP="00CE1812">
            <w:pPr>
              <w:spacing w:line="360" w:lineRule="auto"/>
              <w:rPr>
                <w:rFonts w:ascii="Arial" w:hAnsi="Arial" w:cs="Arial"/>
              </w:rPr>
            </w:pPr>
            <w:r w:rsidRPr="00D653B4">
              <w:rPr>
                <w:rFonts w:ascii="Arial" w:hAnsi="Arial" w:cs="Arial"/>
              </w:rPr>
              <w:t>S</w:t>
            </w:r>
            <w:r w:rsidRPr="008B57D5">
              <w:rPr>
                <w:rFonts w:ascii="Arial" w:hAnsi="Arial" w:cs="Arial"/>
              </w:rPr>
              <w:t xml:space="preserve">ystem </w:t>
            </w:r>
            <w:r w:rsidRPr="00D653B4">
              <w:rPr>
                <w:rFonts w:ascii="Arial" w:hAnsi="Arial" w:cs="Arial"/>
              </w:rPr>
              <w:t>occasionally slow</w:t>
            </w:r>
          </w:p>
        </w:tc>
        <w:tc>
          <w:tcPr>
            <w:tcW w:w="2480" w:type="dxa"/>
          </w:tcPr>
          <w:p w14:paraId="1760DA76" w14:textId="77777777" w:rsidR="00F14B82" w:rsidRPr="00D653B4" w:rsidRDefault="00F14B82" w:rsidP="00CE1812">
            <w:pPr>
              <w:spacing w:line="360" w:lineRule="auto"/>
              <w:rPr>
                <w:rFonts w:ascii="Arial" w:hAnsi="Arial" w:cs="Arial"/>
              </w:rPr>
            </w:pPr>
            <w:r w:rsidRPr="00D653B4">
              <w:rPr>
                <w:rFonts w:ascii="Arial" w:hAnsi="Arial" w:cs="Arial"/>
              </w:rPr>
              <w:t>Many workflows not replicated making work harder at times</w:t>
            </w:r>
          </w:p>
        </w:tc>
      </w:tr>
      <w:tr w:rsidR="00F14B82" w:rsidRPr="00D653B4" w14:paraId="44B64293" w14:textId="77777777" w:rsidTr="00DB60D5">
        <w:trPr>
          <w:trHeight w:val="771"/>
        </w:trPr>
        <w:tc>
          <w:tcPr>
            <w:tcW w:w="2480" w:type="dxa"/>
          </w:tcPr>
          <w:p w14:paraId="7B16F558" w14:textId="77777777" w:rsidR="00F14B82" w:rsidRPr="00D653B4" w:rsidRDefault="00F14B82" w:rsidP="00CE1812">
            <w:pPr>
              <w:spacing w:line="360" w:lineRule="auto"/>
              <w:rPr>
                <w:rFonts w:ascii="Arial" w:hAnsi="Arial" w:cs="Arial"/>
                <w:b/>
                <w:bCs/>
              </w:rPr>
            </w:pPr>
            <w:r w:rsidRPr="00D653B4">
              <w:rPr>
                <w:rFonts w:ascii="Arial" w:hAnsi="Arial" w:cs="Arial"/>
                <w:b/>
                <w:bCs/>
              </w:rPr>
              <w:t>Nurses</w:t>
            </w:r>
          </w:p>
        </w:tc>
        <w:tc>
          <w:tcPr>
            <w:tcW w:w="2480" w:type="dxa"/>
          </w:tcPr>
          <w:p w14:paraId="3ACF1C31" w14:textId="77777777" w:rsidR="00F14B82" w:rsidRPr="00D653B4" w:rsidRDefault="00F14B82" w:rsidP="00CE1812">
            <w:pPr>
              <w:spacing w:line="360" w:lineRule="auto"/>
              <w:rPr>
                <w:rFonts w:ascii="Arial" w:hAnsi="Arial" w:cs="Arial"/>
              </w:rPr>
            </w:pPr>
            <w:r w:rsidRPr="00D653B4">
              <w:rPr>
                <w:rFonts w:ascii="Arial" w:hAnsi="Arial" w:cs="Arial"/>
              </w:rPr>
              <w:t>Learning more at each use</w:t>
            </w:r>
          </w:p>
        </w:tc>
        <w:tc>
          <w:tcPr>
            <w:tcW w:w="2480" w:type="dxa"/>
          </w:tcPr>
          <w:p w14:paraId="36795AF1" w14:textId="77777777" w:rsidR="00F14B82" w:rsidRPr="00D653B4" w:rsidRDefault="00F14B82" w:rsidP="00CE1812">
            <w:pPr>
              <w:spacing w:line="360" w:lineRule="auto"/>
              <w:rPr>
                <w:rFonts w:ascii="Arial" w:hAnsi="Arial" w:cs="Arial"/>
              </w:rPr>
            </w:pPr>
            <w:r w:rsidRPr="00D653B4">
              <w:rPr>
                <w:rFonts w:ascii="Arial" w:hAnsi="Arial" w:cs="Arial"/>
              </w:rPr>
              <w:t>Difficult to navigate due to many clicks</w:t>
            </w:r>
          </w:p>
        </w:tc>
        <w:tc>
          <w:tcPr>
            <w:tcW w:w="2480" w:type="dxa"/>
          </w:tcPr>
          <w:p w14:paraId="68A2B2E7" w14:textId="77777777" w:rsidR="00F14B82" w:rsidRPr="00D653B4" w:rsidRDefault="00F14B82" w:rsidP="00CE1812">
            <w:pPr>
              <w:spacing w:line="360" w:lineRule="auto"/>
              <w:rPr>
                <w:rFonts w:ascii="Arial" w:hAnsi="Arial" w:cs="Arial"/>
              </w:rPr>
            </w:pPr>
            <w:r w:rsidRPr="00D653B4">
              <w:rPr>
                <w:rFonts w:ascii="Arial" w:hAnsi="Arial" w:cs="Arial"/>
              </w:rPr>
              <w:t>Rigid and duplicate templates</w:t>
            </w:r>
          </w:p>
        </w:tc>
      </w:tr>
      <w:tr w:rsidR="00F14B82" w:rsidRPr="00D653B4" w14:paraId="4D9626A0" w14:textId="77777777" w:rsidTr="00DB60D5">
        <w:trPr>
          <w:trHeight w:val="1038"/>
        </w:trPr>
        <w:tc>
          <w:tcPr>
            <w:tcW w:w="2480" w:type="dxa"/>
          </w:tcPr>
          <w:p w14:paraId="1F24E882" w14:textId="77777777" w:rsidR="00F14B82" w:rsidRPr="00D653B4" w:rsidRDefault="00F14B82" w:rsidP="00CE1812">
            <w:pPr>
              <w:spacing w:line="360" w:lineRule="auto"/>
              <w:rPr>
                <w:rFonts w:ascii="Arial" w:hAnsi="Arial" w:cs="Arial"/>
                <w:b/>
                <w:bCs/>
              </w:rPr>
            </w:pPr>
            <w:r w:rsidRPr="00D653B4">
              <w:rPr>
                <w:rFonts w:ascii="Arial" w:hAnsi="Arial" w:cs="Arial"/>
                <w:b/>
                <w:bCs/>
              </w:rPr>
              <w:t>Pharmacist</w:t>
            </w:r>
          </w:p>
        </w:tc>
        <w:tc>
          <w:tcPr>
            <w:tcW w:w="2480" w:type="dxa"/>
          </w:tcPr>
          <w:p w14:paraId="65F8744D" w14:textId="77777777" w:rsidR="00F14B82" w:rsidRPr="00D653B4" w:rsidRDefault="00F14B82" w:rsidP="00CE1812">
            <w:pPr>
              <w:spacing w:line="360" w:lineRule="auto"/>
              <w:rPr>
                <w:rFonts w:ascii="Arial" w:hAnsi="Arial" w:cs="Arial"/>
              </w:rPr>
            </w:pPr>
            <w:r w:rsidRPr="00D653B4">
              <w:rPr>
                <w:rFonts w:ascii="Arial" w:hAnsi="Arial" w:cs="Arial"/>
              </w:rPr>
              <w:t>Easy to use following training completion</w:t>
            </w:r>
          </w:p>
        </w:tc>
        <w:tc>
          <w:tcPr>
            <w:tcW w:w="2480" w:type="dxa"/>
          </w:tcPr>
          <w:p w14:paraId="0792AD34" w14:textId="77777777" w:rsidR="00F14B82" w:rsidRPr="00D653B4" w:rsidRDefault="00F14B82" w:rsidP="00CE1812">
            <w:pPr>
              <w:spacing w:line="360" w:lineRule="auto"/>
              <w:rPr>
                <w:rFonts w:ascii="Arial" w:hAnsi="Arial" w:cs="Arial"/>
              </w:rPr>
            </w:pPr>
            <w:r w:rsidRPr="00D653B4">
              <w:rPr>
                <w:rFonts w:ascii="Arial" w:hAnsi="Arial" w:cs="Arial"/>
              </w:rPr>
              <w:t>Better medication safety</w:t>
            </w:r>
          </w:p>
        </w:tc>
        <w:tc>
          <w:tcPr>
            <w:tcW w:w="2480" w:type="dxa"/>
          </w:tcPr>
          <w:p w14:paraId="210B67B4" w14:textId="77777777" w:rsidR="00F14B82" w:rsidRPr="00D653B4" w:rsidRDefault="00F14B82" w:rsidP="00CE1812">
            <w:pPr>
              <w:spacing w:line="360" w:lineRule="auto"/>
              <w:rPr>
                <w:rFonts w:ascii="Arial" w:hAnsi="Arial" w:cs="Arial"/>
              </w:rPr>
            </w:pPr>
            <w:r w:rsidRPr="00D653B4">
              <w:rPr>
                <w:rFonts w:ascii="Arial" w:hAnsi="Arial" w:cs="Arial"/>
              </w:rPr>
              <w:t>System i</w:t>
            </w:r>
            <w:r w:rsidRPr="008B57D5">
              <w:rPr>
                <w:rFonts w:ascii="Arial" w:hAnsi="Arial" w:cs="Arial"/>
              </w:rPr>
              <w:t>mproved medicines review</w:t>
            </w:r>
            <w:r w:rsidRPr="00D653B4">
              <w:rPr>
                <w:rFonts w:ascii="Arial" w:hAnsi="Arial" w:cs="Arial"/>
              </w:rPr>
              <w:t xml:space="preserve"> process</w:t>
            </w:r>
          </w:p>
        </w:tc>
      </w:tr>
      <w:tr w:rsidR="00F14B82" w:rsidRPr="00D653B4" w14:paraId="386C9219" w14:textId="77777777" w:rsidTr="00DB60D5">
        <w:trPr>
          <w:trHeight w:val="1023"/>
        </w:trPr>
        <w:tc>
          <w:tcPr>
            <w:tcW w:w="2480" w:type="dxa"/>
          </w:tcPr>
          <w:p w14:paraId="1454B7D9" w14:textId="77777777" w:rsidR="00F14B82" w:rsidRPr="00D653B4" w:rsidRDefault="00F14B82" w:rsidP="00CE1812">
            <w:pPr>
              <w:spacing w:line="360" w:lineRule="auto"/>
              <w:rPr>
                <w:rFonts w:ascii="Arial" w:hAnsi="Arial" w:cs="Arial"/>
                <w:b/>
                <w:bCs/>
              </w:rPr>
            </w:pPr>
            <w:r w:rsidRPr="00D653B4">
              <w:rPr>
                <w:rFonts w:ascii="Arial" w:hAnsi="Arial" w:cs="Arial"/>
                <w:b/>
                <w:bCs/>
              </w:rPr>
              <w:t xml:space="preserve">Healthcare Assistants </w:t>
            </w:r>
          </w:p>
        </w:tc>
        <w:tc>
          <w:tcPr>
            <w:tcW w:w="2480" w:type="dxa"/>
          </w:tcPr>
          <w:p w14:paraId="111DACA4" w14:textId="77777777" w:rsidR="00F14B82" w:rsidRPr="00D653B4" w:rsidRDefault="00F14B82" w:rsidP="00CE1812">
            <w:pPr>
              <w:spacing w:line="360" w:lineRule="auto"/>
              <w:rPr>
                <w:rFonts w:ascii="Arial" w:hAnsi="Arial" w:cs="Arial"/>
              </w:rPr>
            </w:pPr>
            <w:r w:rsidRPr="00D653B4">
              <w:rPr>
                <w:rFonts w:ascii="Arial" w:hAnsi="Arial" w:cs="Arial"/>
              </w:rPr>
              <w:t>Inadequate training/lack of capability</w:t>
            </w:r>
          </w:p>
        </w:tc>
        <w:tc>
          <w:tcPr>
            <w:tcW w:w="2480" w:type="dxa"/>
          </w:tcPr>
          <w:p w14:paraId="3A74DAE2" w14:textId="77777777" w:rsidR="00F14B82" w:rsidRPr="00D653B4" w:rsidRDefault="00F14B82" w:rsidP="00CE1812">
            <w:pPr>
              <w:spacing w:line="360" w:lineRule="auto"/>
              <w:rPr>
                <w:rFonts w:ascii="Arial" w:hAnsi="Arial" w:cs="Arial"/>
              </w:rPr>
            </w:pPr>
            <w:r w:rsidRPr="008B57D5">
              <w:rPr>
                <w:rFonts w:ascii="Arial" w:hAnsi="Arial" w:cs="Arial"/>
              </w:rPr>
              <w:t>N</w:t>
            </w:r>
            <w:r w:rsidRPr="00D653B4">
              <w:rPr>
                <w:rFonts w:ascii="Arial" w:hAnsi="Arial" w:cs="Arial"/>
              </w:rPr>
              <w:t>ot sure where to find many things in the system</w:t>
            </w:r>
          </w:p>
        </w:tc>
        <w:tc>
          <w:tcPr>
            <w:tcW w:w="2480" w:type="dxa"/>
          </w:tcPr>
          <w:p w14:paraId="2FFDD8A2" w14:textId="77777777" w:rsidR="00F14B82" w:rsidRPr="00D653B4" w:rsidRDefault="00F14B82" w:rsidP="00CE1812">
            <w:pPr>
              <w:spacing w:line="360" w:lineRule="auto"/>
              <w:rPr>
                <w:rFonts w:ascii="Arial" w:hAnsi="Arial" w:cs="Arial"/>
              </w:rPr>
            </w:pPr>
            <w:r w:rsidRPr="00D653B4">
              <w:rPr>
                <w:rFonts w:ascii="Arial" w:hAnsi="Arial" w:cs="Arial"/>
              </w:rPr>
              <w:t>Paper much easier to use</w:t>
            </w:r>
          </w:p>
        </w:tc>
      </w:tr>
      <w:tr w:rsidR="00F14B82" w:rsidRPr="00D653B4" w14:paraId="302E4D1A" w14:textId="77777777" w:rsidTr="00DB60D5">
        <w:trPr>
          <w:trHeight w:val="1290"/>
        </w:trPr>
        <w:tc>
          <w:tcPr>
            <w:tcW w:w="2480" w:type="dxa"/>
          </w:tcPr>
          <w:p w14:paraId="382D9B5B" w14:textId="77777777" w:rsidR="00F14B82" w:rsidRPr="00D653B4" w:rsidRDefault="00F14B82" w:rsidP="00CE1812">
            <w:pPr>
              <w:spacing w:line="360" w:lineRule="auto"/>
              <w:rPr>
                <w:rFonts w:ascii="Arial" w:hAnsi="Arial" w:cs="Arial"/>
                <w:b/>
                <w:bCs/>
              </w:rPr>
            </w:pPr>
            <w:r w:rsidRPr="00D653B4">
              <w:rPr>
                <w:rFonts w:ascii="Arial" w:hAnsi="Arial" w:cs="Arial"/>
                <w:b/>
                <w:bCs/>
              </w:rPr>
              <w:t>Administrative Staff</w:t>
            </w:r>
          </w:p>
        </w:tc>
        <w:tc>
          <w:tcPr>
            <w:tcW w:w="2480" w:type="dxa"/>
          </w:tcPr>
          <w:p w14:paraId="48ADB678" w14:textId="77777777" w:rsidR="00F14B82" w:rsidRPr="00D653B4" w:rsidRDefault="00F14B82" w:rsidP="00CE1812">
            <w:pPr>
              <w:spacing w:line="360" w:lineRule="auto"/>
              <w:rPr>
                <w:rFonts w:ascii="Arial" w:hAnsi="Arial" w:cs="Arial"/>
              </w:rPr>
            </w:pPr>
            <w:r w:rsidRPr="00D653B4">
              <w:rPr>
                <w:rFonts w:ascii="Arial" w:hAnsi="Arial" w:cs="Arial"/>
              </w:rPr>
              <w:t xml:space="preserve">Great </w:t>
            </w:r>
            <w:r w:rsidRPr="008B57D5">
              <w:rPr>
                <w:rFonts w:ascii="Arial" w:hAnsi="Arial" w:cs="Arial"/>
              </w:rPr>
              <w:t>training</w:t>
            </w:r>
          </w:p>
        </w:tc>
        <w:tc>
          <w:tcPr>
            <w:tcW w:w="2480" w:type="dxa"/>
          </w:tcPr>
          <w:p w14:paraId="4B3DED37" w14:textId="77777777" w:rsidR="00F14B82" w:rsidRPr="00D653B4" w:rsidRDefault="00F14B82" w:rsidP="00CE1812">
            <w:pPr>
              <w:spacing w:line="360" w:lineRule="auto"/>
              <w:rPr>
                <w:rFonts w:ascii="Arial" w:hAnsi="Arial" w:cs="Arial"/>
              </w:rPr>
            </w:pPr>
            <w:r w:rsidRPr="00D653B4">
              <w:rPr>
                <w:rFonts w:ascii="Arial" w:hAnsi="Arial" w:cs="Arial"/>
              </w:rPr>
              <w:t>Unable to complete important task due to a</w:t>
            </w:r>
            <w:r w:rsidRPr="008B57D5">
              <w:rPr>
                <w:rFonts w:ascii="Arial" w:hAnsi="Arial" w:cs="Arial"/>
              </w:rPr>
              <w:t>ccess</w:t>
            </w:r>
            <w:r w:rsidRPr="00D653B4">
              <w:rPr>
                <w:rFonts w:ascii="Arial" w:hAnsi="Arial" w:cs="Arial"/>
              </w:rPr>
              <w:t xml:space="preserve"> restriction</w:t>
            </w:r>
          </w:p>
        </w:tc>
        <w:tc>
          <w:tcPr>
            <w:tcW w:w="2480" w:type="dxa"/>
          </w:tcPr>
          <w:p w14:paraId="21C225BB" w14:textId="77777777" w:rsidR="00F14B82" w:rsidRPr="00D653B4" w:rsidRDefault="00F14B82" w:rsidP="00CE1812">
            <w:pPr>
              <w:spacing w:line="360" w:lineRule="auto"/>
              <w:rPr>
                <w:rFonts w:ascii="Arial" w:hAnsi="Arial" w:cs="Arial"/>
              </w:rPr>
            </w:pPr>
            <w:r w:rsidRPr="00D653B4">
              <w:rPr>
                <w:rFonts w:ascii="Arial" w:hAnsi="Arial" w:cs="Arial"/>
              </w:rPr>
              <w:t xml:space="preserve">Timely execution of </w:t>
            </w:r>
            <w:r w:rsidRPr="008B57D5">
              <w:rPr>
                <w:rFonts w:ascii="Arial" w:hAnsi="Arial" w:cs="Arial"/>
              </w:rPr>
              <w:t>admin</w:t>
            </w:r>
            <w:r w:rsidRPr="00D653B4">
              <w:rPr>
                <w:rFonts w:ascii="Arial" w:hAnsi="Arial" w:cs="Arial"/>
              </w:rPr>
              <w:t>istrative duties</w:t>
            </w:r>
          </w:p>
        </w:tc>
      </w:tr>
    </w:tbl>
    <w:p w14:paraId="5A98B8ED" w14:textId="77777777" w:rsidR="007000AF" w:rsidRPr="00D653B4" w:rsidRDefault="007000AF" w:rsidP="00CE1812">
      <w:pPr>
        <w:spacing w:line="360" w:lineRule="auto"/>
        <w:rPr>
          <w:rFonts w:ascii="Arial" w:hAnsi="Arial" w:cs="Arial"/>
          <w:b/>
          <w:bCs/>
        </w:rPr>
      </w:pPr>
    </w:p>
    <w:p w14:paraId="45196F1F" w14:textId="77777777" w:rsidR="00D653B4" w:rsidRPr="00D653B4" w:rsidRDefault="00D653B4" w:rsidP="00CE1812">
      <w:pPr>
        <w:spacing w:line="360" w:lineRule="auto"/>
        <w:rPr>
          <w:rFonts w:ascii="Arial" w:hAnsi="Arial" w:cs="Arial"/>
        </w:rPr>
      </w:pPr>
    </w:p>
    <w:p w14:paraId="6430AA18" w14:textId="77777777" w:rsidR="00D653B4" w:rsidRPr="00D653B4" w:rsidRDefault="00D653B4" w:rsidP="00CE1812">
      <w:pPr>
        <w:spacing w:line="360" w:lineRule="auto"/>
        <w:rPr>
          <w:rFonts w:ascii="Arial" w:hAnsi="Arial" w:cs="Arial"/>
        </w:rPr>
      </w:pPr>
    </w:p>
    <w:p w14:paraId="512658F6" w14:textId="7BC8DF6F" w:rsidR="00A97A08" w:rsidRPr="00D653B4" w:rsidRDefault="008D30E3" w:rsidP="00CE1812">
      <w:pPr>
        <w:spacing w:line="360" w:lineRule="auto"/>
        <w:rPr>
          <w:rFonts w:ascii="Arial" w:hAnsi="Arial" w:cs="Arial"/>
        </w:rPr>
      </w:pPr>
      <w:r w:rsidRPr="00D653B4">
        <w:rPr>
          <w:rFonts w:ascii="Arial" w:hAnsi="Arial" w:cs="Arial"/>
        </w:rPr>
        <w:lastRenderedPageBreak/>
        <w:t>Overall,</w:t>
      </w:r>
      <w:r w:rsidR="00675F23" w:rsidRPr="00D653B4">
        <w:rPr>
          <w:rFonts w:ascii="Arial" w:hAnsi="Arial" w:cs="Arial"/>
        </w:rPr>
        <w:t xml:space="preserve"> </w:t>
      </w:r>
      <w:r w:rsidR="005B18D0" w:rsidRPr="00D653B4">
        <w:rPr>
          <w:rFonts w:ascii="Arial" w:hAnsi="Arial" w:cs="Arial"/>
        </w:rPr>
        <w:t>feedback from participant</w:t>
      </w:r>
      <w:r w:rsidR="005667CB" w:rsidRPr="00D653B4">
        <w:rPr>
          <w:rFonts w:ascii="Arial" w:hAnsi="Arial" w:cs="Arial"/>
        </w:rPr>
        <w:t>s</w:t>
      </w:r>
      <w:r w:rsidR="005B18D0" w:rsidRPr="00D653B4">
        <w:rPr>
          <w:rFonts w:ascii="Arial" w:hAnsi="Arial" w:cs="Arial"/>
        </w:rPr>
        <w:t xml:space="preserve"> indicated that </w:t>
      </w:r>
      <w:r w:rsidR="006D2A65" w:rsidRPr="00D653B4">
        <w:rPr>
          <w:rFonts w:ascii="Arial" w:hAnsi="Arial" w:cs="Arial"/>
        </w:rPr>
        <w:t xml:space="preserve">a </w:t>
      </w:r>
      <w:r w:rsidR="00192D70" w:rsidRPr="00192D70">
        <w:rPr>
          <w:rFonts w:ascii="Arial" w:hAnsi="Arial" w:cs="Arial"/>
        </w:rPr>
        <w:t>good fit existed</w:t>
      </w:r>
      <w:r w:rsidR="0007117B" w:rsidRPr="00D653B4">
        <w:rPr>
          <w:rFonts w:ascii="Arial" w:hAnsi="Arial" w:cs="Arial"/>
        </w:rPr>
        <w:t xml:space="preserve">, particularly </w:t>
      </w:r>
      <w:r w:rsidR="005667CB" w:rsidRPr="00D653B4">
        <w:rPr>
          <w:rFonts w:ascii="Arial" w:hAnsi="Arial" w:cs="Arial"/>
        </w:rPr>
        <w:t xml:space="preserve">around the pharmacy workflow </w:t>
      </w:r>
      <w:r w:rsidR="00740438" w:rsidRPr="00D653B4">
        <w:rPr>
          <w:rFonts w:ascii="Arial" w:hAnsi="Arial" w:cs="Arial"/>
        </w:rPr>
        <w:t>and user group</w:t>
      </w:r>
      <w:r w:rsidR="00291706" w:rsidRPr="00D653B4">
        <w:rPr>
          <w:rFonts w:ascii="Arial" w:hAnsi="Arial" w:cs="Arial"/>
        </w:rPr>
        <w:t xml:space="preserve">, unlike the healthcare assistant where majority expressed anxiety with </w:t>
      </w:r>
      <w:r w:rsidR="008E4127" w:rsidRPr="00D653B4">
        <w:rPr>
          <w:rFonts w:ascii="Arial" w:hAnsi="Arial" w:cs="Arial"/>
        </w:rPr>
        <w:t>using the system due to inadequate training</w:t>
      </w:r>
      <w:r w:rsidR="00A968E8" w:rsidRPr="00D653B4">
        <w:rPr>
          <w:rFonts w:ascii="Arial" w:hAnsi="Arial" w:cs="Arial"/>
        </w:rPr>
        <w:t>, leading to resistance and poor adoption</w:t>
      </w:r>
      <w:r w:rsidR="008E4127" w:rsidRPr="00D653B4">
        <w:rPr>
          <w:rFonts w:ascii="Arial" w:hAnsi="Arial" w:cs="Arial"/>
        </w:rPr>
        <w:t xml:space="preserve">. While nurses reported </w:t>
      </w:r>
      <w:r w:rsidR="007B553E" w:rsidRPr="00D653B4">
        <w:rPr>
          <w:rFonts w:ascii="Arial" w:hAnsi="Arial" w:cs="Arial"/>
        </w:rPr>
        <w:t xml:space="preserve">insufficient training </w:t>
      </w:r>
      <w:r w:rsidR="00920BF6" w:rsidRPr="00D653B4">
        <w:rPr>
          <w:rFonts w:ascii="Arial" w:hAnsi="Arial" w:cs="Arial"/>
        </w:rPr>
        <w:t>like the healthcare assistants</w:t>
      </w:r>
      <w:r w:rsidR="007B553E" w:rsidRPr="00D653B4">
        <w:rPr>
          <w:rFonts w:ascii="Arial" w:hAnsi="Arial" w:cs="Arial"/>
        </w:rPr>
        <w:t xml:space="preserve">, a couple of them described the system as intuitive and </w:t>
      </w:r>
      <w:r w:rsidR="00920BF6" w:rsidRPr="00D653B4">
        <w:rPr>
          <w:rFonts w:ascii="Arial" w:hAnsi="Arial" w:cs="Arial"/>
        </w:rPr>
        <w:t>easy</w:t>
      </w:r>
      <w:r w:rsidR="003673B0" w:rsidRPr="00D653B4">
        <w:rPr>
          <w:rFonts w:ascii="Arial" w:hAnsi="Arial" w:cs="Arial"/>
        </w:rPr>
        <w:t xml:space="preserve"> to navigate following frequent usage</w:t>
      </w:r>
      <w:r w:rsidR="003B5E8D" w:rsidRPr="00D653B4">
        <w:rPr>
          <w:rFonts w:ascii="Arial" w:hAnsi="Arial" w:cs="Arial"/>
        </w:rPr>
        <w:t>, however the major frustration are li</w:t>
      </w:r>
      <w:r w:rsidR="00D653B4" w:rsidRPr="00D653B4">
        <w:rPr>
          <w:rFonts w:ascii="Arial" w:hAnsi="Arial" w:cs="Arial"/>
        </w:rPr>
        <w:t>n</w:t>
      </w:r>
      <w:r w:rsidR="003B5E8D" w:rsidRPr="00D653B4">
        <w:rPr>
          <w:rFonts w:ascii="Arial" w:hAnsi="Arial" w:cs="Arial"/>
        </w:rPr>
        <w:t xml:space="preserve">ked to </w:t>
      </w:r>
      <w:r w:rsidR="00DD569B" w:rsidRPr="00D653B4">
        <w:rPr>
          <w:rFonts w:ascii="Arial" w:hAnsi="Arial" w:cs="Arial"/>
        </w:rPr>
        <w:t>template</w:t>
      </w:r>
      <w:r w:rsidR="004B20BF" w:rsidRPr="00D653B4">
        <w:rPr>
          <w:rFonts w:ascii="Arial" w:hAnsi="Arial" w:cs="Arial"/>
        </w:rPr>
        <w:t xml:space="preserve"> that </w:t>
      </w:r>
      <w:r w:rsidR="003B5E8D" w:rsidRPr="00D653B4">
        <w:rPr>
          <w:rFonts w:ascii="Arial" w:hAnsi="Arial" w:cs="Arial"/>
        </w:rPr>
        <w:t>d</w:t>
      </w:r>
      <w:r w:rsidR="007E35A9" w:rsidRPr="00D653B4">
        <w:rPr>
          <w:rFonts w:ascii="Arial" w:hAnsi="Arial" w:cs="Arial"/>
        </w:rPr>
        <w:t>o</w:t>
      </w:r>
      <w:r w:rsidR="003B5E8D" w:rsidRPr="00D653B4">
        <w:rPr>
          <w:rFonts w:ascii="Arial" w:hAnsi="Arial" w:cs="Arial"/>
        </w:rPr>
        <w:t xml:space="preserve"> not </w:t>
      </w:r>
      <w:r w:rsidR="007E35A9" w:rsidRPr="00D653B4">
        <w:rPr>
          <w:rFonts w:ascii="Arial" w:hAnsi="Arial" w:cs="Arial"/>
        </w:rPr>
        <w:t>reflect their clinical realities</w:t>
      </w:r>
      <w:r w:rsidR="00925548" w:rsidRPr="00D653B4">
        <w:rPr>
          <w:rFonts w:ascii="Arial" w:hAnsi="Arial" w:cs="Arial"/>
        </w:rPr>
        <w:t xml:space="preserve">, </w:t>
      </w:r>
      <w:r w:rsidR="00D653B4" w:rsidRPr="00D653B4">
        <w:rPr>
          <w:rFonts w:ascii="Arial" w:hAnsi="Arial" w:cs="Arial"/>
        </w:rPr>
        <w:t>representing</w:t>
      </w:r>
      <w:r w:rsidR="00925548" w:rsidRPr="00D653B4">
        <w:rPr>
          <w:rFonts w:ascii="Arial" w:hAnsi="Arial" w:cs="Arial"/>
        </w:rPr>
        <w:t xml:space="preserve"> misfit between the system and the task. </w:t>
      </w:r>
      <w:r w:rsidR="00045545" w:rsidRPr="00D653B4">
        <w:rPr>
          <w:rFonts w:ascii="Arial" w:hAnsi="Arial" w:cs="Arial"/>
        </w:rPr>
        <w:t>Just like the doctors, administrative staff</w:t>
      </w:r>
      <w:r w:rsidR="00DD569B" w:rsidRPr="00D653B4">
        <w:rPr>
          <w:rFonts w:ascii="Arial" w:hAnsi="Arial" w:cs="Arial"/>
        </w:rPr>
        <w:t xml:space="preserve"> </w:t>
      </w:r>
      <w:r w:rsidR="00606BC6" w:rsidRPr="00D653B4">
        <w:rPr>
          <w:rFonts w:ascii="Arial" w:hAnsi="Arial" w:cs="Arial"/>
        </w:rPr>
        <w:t xml:space="preserve">expressed </w:t>
      </w:r>
      <w:r w:rsidR="00007474" w:rsidRPr="00D653B4">
        <w:rPr>
          <w:rFonts w:ascii="Arial" w:hAnsi="Arial" w:cs="Arial"/>
        </w:rPr>
        <w:t>great understanding of the system owing to the quality of training they re</w:t>
      </w:r>
      <w:r w:rsidR="004F4897" w:rsidRPr="00D653B4">
        <w:rPr>
          <w:rFonts w:ascii="Arial" w:hAnsi="Arial" w:cs="Arial"/>
        </w:rPr>
        <w:t>ceived, unlike the nurses</w:t>
      </w:r>
      <w:r w:rsidR="008D1DB0" w:rsidRPr="00D653B4">
        <w:rPr>
          <w:rFonts w:ascii="Arial" w:hAnsi="Arial" w:cs="Arial"/>
        </w:rPr>
        <w:t xml:space="preserve">, hence indicating misfit between the technology and the user. </w:t>
      </w:r>
    </w:p>
    <w:p w14:paraId="575C3DE2" w14:textId="689C599A" w:rsidR="00DD569B" w:rsidRPr="00D653B4" w:rsidRDefault="006D3CD7" w:rsidP="00CE1812">
      <w:pPr>
        <w:spacing w:line="360" w:lineRule="auto"/>
        <w:rPr>
          <w:rFonts w:ascii="Arial" w:hAnsi="Arial" w:cs="Arial"/>
        </w:rPr>
      </w:pPr>
      <w:r w:rsidRPr="00D653B4">
        <w:rPr>
          <w:rFonts w:ascii="Arial" w:hAnsi="Arial" w:cs="Arial"/>
        </w:rPr>
        <w:t>In summary, the fi</w:t>
      </w:r>
      <w:r w:rsidR="007216C5" w:rsidRPr="00D653B4">
        <w:rPr>
          <w:rFonts w:ascii="Arial" w:hAnsi="Arial" w:cs="Arial"/>
        </w:rPr>
        <w:t>t between the CWS, the user and the tasks included:</w:t>
      </w:r>
    </w:p>
    <w:p w14:paraId="4C1A09CE" w14:textId="30DCF8F2" w:rsidR="006B394C" w:rsidRPr="00D653B4" w:rsidRDefault="0056370B" w:rsidP="006B394C">
      <w:pPr>
        <w:pStyle w:val="ListParagraph"/>
        <w:numPr>
          <w:ilvl w:val="0"/>
          <w:numId w:val="8"/>
        </w:numPr>
        <w:spacing w:line="360" w:lineRule="auto"/>
        <w:rPr>
          <w:rFonts w:ascii="Arial" w:hAnsi="Arial" w:cs="Arial"/>
        </w:rPr>
      </w:pPr>
      <w:r w:rsidRPr="00D653B4">
        <w:rPr>
          <w:rFonts w:ascii="Arial" w:hAnsi="Arial" w:cs="Arial"/>
        </w:rPr>
        <w:t>Stand</w:t>
      </w:r>
      <w:r w:rsidR="006B394C" w:rsidRPr="00D653B4">
        <w:rPr>
          <w:rFonts w:ascii="Arial" w:hAnsi="Arial" w:cs="Arial"/>
        </w:rPr>
        <w:t xml:space="preserve">ardised </w:t>
      </w:r>
      <w:r w:rsidR="00700963" w:rsidRPr="00D653B4">
        <w:rPr>
          <w:rFonts w:ascii="Arial" w:hAnsi="Arial" w:cs="Arial"/>
        </w:rPr>
        <w:t xml:space="preserve">nursing </w:t>
      </w:r>
      <w:r w:rsidR="006B394C" w:rsidRPr="00D653B4">
        <w:rPr>
          <w:rFonts w:ascii="Arial" w:hAnsi="Arial" w:cs="Arial"/>
        </w:rPr>
        <w:t>admission template</w:t>
      </w:r>
    </w:p>
    <w:p w14:paraId="73BBF6CE" w14:textId="7229B4A3" w:rsidR="006B394C" w:rsidRPr="00D653B4" w:rsidRDefault="00700963" w:rsidP="006B394C">
      <w:pPr>
        <w:pStyle w:val="ListParagraph"/>
        <w:numPr>
          <w:ilvl w:val="0"/>
          <w:numId w:val="8"/>
        </w:numPr>
        <w:spacing w:line="360" w:lineRule="auto"/>
        <w:rPr>
          <w:rFonts w:ascii="Arial" w:hAnsi="Arial" w:cs="Arial"/>
        </w:rPr>
      </w:pPr>
      <w:r w:rsidRPr="00D653B4">
        <w:rPr>
          <w:rFonts w:ascii="Arial" w:hAnsi="Arial" w:cs="Arial"/>
        </w:rPr>
        <w:t>Pharmacy m</w:t>
      </w:r>
      <w:r w:rsidR="006B394C" w:rsidRPr="00D653B4">
        <w:rPr>
          <w:rFonts w:ascii="Arial" w:hAnsi="Arial" w:cs="Arial"/>
        </w:rPr>
        <w:t xml:space="preserve">edication review process </w:t>
      </w:r>
    </w:p>
    <w:p w14:paraId="227E5846" w14:textId="5DF6653A" w:rsidR="00B023C9" w:rsidRPr="00D653B4" w:rsidRDefault="00A97A08" w:rsidP="00B023C9">
      <w:pPr>
        <w:spacing w:line="360" w:lineRule="auto"/>
        <w:rPr>
          <w:rFonts w:ascii="Arial" w:hAnsi="Arial" w:cs="Arial"/>
        </w:rPr>
      </w:pPr>
      <w:r w:rsidRPr="00D653B4">
        <w:rPr>
          <w:rFonts w:ascii="Arial" w:hAnsi="Arial" w:cs="Arial"/>
        </w:rPr>
        <w:t>The misfit on the other hands includes:</w:t>
      </w:r>
    </w:p>
    <w:p w14:paraId="3200433A" w14:textId="6F35D977" w:rsidR="00A97A08" w:rsidRPr="00D653B4" w:rsidRDefault="00A97A08" w:rsidP="00A97A08">
      <w:pPr>
        <w:pStyle w:val="ListParagraph"/>
        <w:numPr>
          <w:ilvl w:val="0"/>
          <w:numId w:val="9"/>
        </w:numPr>
        <w:spacing w:line="360" w:lineRule="auto"/>
        <w:rPr>
          <w:rFonts w:ascii="Arial" w:hAnsi="Arial" w:cs="Arial"/>
        </w:rPr>
      </w:pPr>
      <w:r w:rsidRPr="00D653B4">
        <w:rPr>
          <w:rFonts w:ascii="Arial" w:hAnsi="Arial" w:cs="Arial"/>
        </w:rPr>
        <w:t>Too many clic</w:t>
      </w:r>
      <w:r w:rsidR="00F57134" w:rsidRPr="00D653B4">
        <w:rPr>
          <w:rFonts w:ascii="Arial" w:hAnsi="Arial" w:cs="Arial"/>
        </w:rPr>
        <w:t xml:space="preserve">ks compared to </w:t>
      </w:r>
      <w:r w:rsidR="00D653B4" w:rsidRPr="00D653B4">
        <w:rPr>
          <w:rFonts w:ascii="Arial" w:hAnsi="Arial" w:cs="Arial"/>
        </w:rPr>
        <w:t xml:space="preserve">initial </w:t>
      </w:r>
      <w:r w:rsidR="00F57134" w:rsidRPr="00D653B4">
        <w:rPr>
          <w:rFonts w:ascii="Arial" w:hAnsi="Arial" w:cs="Arial"/>
        </w:rPr>
        <w:t>paper</w:t>
      </w:r>
      <w:r w:rsidR="00D653B4" w:rsidRPr="00D653B4">
        <w:rPr>
          <w:rFonts w:ascii="Arial" w:hAnsi="Arial" w:cs="Arial"/>
        </w:rPr>
        <w:t xml:space="preserve">-based </w:t>
      </w:r>
      <w:r w:rsidR="00F57134" w:rsidRPr="00D653B4">
        <w:rPr>
          <w:rFonts w:ascii="Arial" w:hAnsi="Arial" w:cs="Arial"/>
        </w:rPr>
        <w:t xml:space="preserve">process </w:t>
      </w:r>
      <w:proofErr w:type="gramStart"/>
      <w:r w:rsidR="00D653B4" w:rsidRPr="00D653B4">
        <w:rPr>
          <w:rFonts w:ascii="Arial" w:hAnsi="Arial" w:cs="Arial"/>
        </w:rPr>
        <w:t>as a result of</w:t>
      </w:r>
      <w:proofErr w:type="gramEnd"/>
      <w:r w:rsidR="00D653B4" w:rsidRPr="00D653B4">
        <w:rPr>
          <w:rFonts w:ascii="Arial" w:hAnsi="Arial" w:cs="Arial"/>
        </w:rPr>
        <w:t xml:space="preserve"> inadequate end users’ involvement in the system design.</w:t>
      </w:r>
    </w:p>
    <w:p w14:paraId="575AAB31" w14:textId="30BDD6B9" w:rsidR="00F57134" w:rsidRPr="00D653B4" w:rsidRDefault="00F57134" w:rsidP="00A97A08">
      <w:pPr>
        <w:pStyle w:val="ListParagraph"/>
        <w:numPr>
          <w:ilvl w:val="0"/>
          <w:numId w:val="9"/>
        </w:numPr>
        <w:spacing w:line="360" w:lineRule="auto"/>
        <w:rPr>
          <w:rFonts w:ascii="Arial" w:hAnsi="Arial" w:cs="Arial"/>
        </w:rPr>
      </w:pPr>
      <w:r w:rsidRPr="00D653B4">
        <w:rPr>
          <w:rFonts w:ascii="Arial" w:hAnsi="Arial" w:cs="Arial"/>
        </w:rPr>
        <w:t>Template not replica of clinical realities</w:t>
      </w:r>
    </w:p>
    <w:p w14:paraId="1352FA6D" w14:textId="59859CE9" w:rsidR="00F57134" w:rsidRPr="00D653B4" w:rsidRDefault="00F57134" w:rsidP="00A97A08">
      <w:pPr>
        <w:pStyle w:val="ListParagraph"/>
        <w:numPr>
          <w:ilvl w:val="0"/>
          <w:numId w:val="9"/>
        </w:numPr>
        <w:spacing w:line="360" w:lineRule="auto"/>
        <w:rPr>
          <w:rFonts w:ascii="Arial" w:hAnsi="Arial" w:cs="Arial"/>
        </w:rPr>
      </w:pPr>
      <w:r w:rsidRPr="00D653B4">
        <w:rPr>
          <w:rFonts w:ascii="Arial" w:hAnsi="Arial" w:cs="Arial"/>
        </w:rPr>
        <w:t>Inade</w:t>
      </w:r>
      <w:r w:rsidR="00D87F5C" w:rsidRPr="00D653B4">
        <w:rPr>
          <w:rFonts w:ascii="Arial" w:hAnsi="Arial" w:cs="Arial"/>
        </w:rPr>
        <w:t>quate training leading to lack of confidence.</w:t>
      </w:r>
    </w:p>
    <w:p w14:paraId="69062448" w14:textId="62702BE0" w:rsidR="00D87F5C" w:rsidRPr="00D653B4" w:rsidRDefault="00D87F5C" w:rsidP="00A97A08">
      <w:pPr>
        <w:pStyle w:val="ListParagraph"/>
        <w:numPr>
          <w:ilvl w:val="0"/>
          <w:numId w:val="9"/>
        </w:numPr>
        <w:spacing w:line="360" w:lineRule="auto"/>
        <w:rPr>
          <w:rFonts w:ascii="Arial" w:hAnsi="Arial" w:cs="Arial"/>
        </w:rPr>
      </w:pPr>
      <w:r w:rsidRPr="00D653B4">
        <w:rPr>
          <w:rFonts w:ascii="Arial" w:hAnsi="Arial" w:cs="Arial"/>
        </w:rPr>
        <w:t xml:space="preserve">Slow </w:t>
      </w:r>
      <w:r w:rsidR="00B545C9" w:rsidRPr="00D653B4">
        <w:rPr>
          <w:rFonts w:ascii="Arial" w:hAnsi="Arial" w:cs="Arial"/>
        </w:rPr>
        <w:t xml:space="preserve">system and down times often disrupting workflow </w:t>
      </w:r>
    </w:p>
    <w:p w14:paraId="42558A6F" w14:textId="3781F429" w:rsidR="00EC1584" w:rsidRPr="00D653B4" w:rsidRDefault="00EC1584" w:rsidP="00A97A08">
      <w:pPr>
        <w:pStyle w:val="ListParagraph"/>
        <w:numPr>
          <w:ilvl w:val="0"/>
          <w:numId w:val="9"/>
        </w:numPr>
        <w:spacing w:line="360" w:lineRule="auto"/>
        <w:rPr>
          <w:rFonts w:ascii="Arial" w:hAnsi="Arial" w:cs="Arial"/>
        </w:rPr>
      </w:pPr>
      <w:r w:rsidRPr="00D653B4">
        <w:rPr>
          <w:rFonts w:ascii="Arial" w:hAnsi="Arial" w:cs="Arial"/>
        </w:rPr>
        <w:t xml:space="preserve">Access management restricting normal workflow </w:t>
      </w:r>
    </w:p>
    <w:p w14:paraId="1F383EAC" w14:textId="77777777" w:rsidR="00DD569B" w:rsidRPr="00D653B4" w:rsidRDefault="00DD569B" w:rsidP="00CE1812">
      <w:pPr>
        <w:spacing w:line="360" w:lineRule="auto"/>
        <w:rPr>
          <w:rFonts w:ascii="Arial" w:hAnsi="Arial" w:cs="Arial"/>
        </w:rPr>
      </w:pPr>
    </w:p>
    <w:p w14:paraId="53BB6A33" w14:textId="77777777" w:rsidR="00D653B4" w:rsidRPr="00D653B4" w:rsidRDefault="00D653B4" w:rsidP="00CE1812">
      <w:pPr>
        <w:spacing w:line="360" w:lineRule="auto"/>
        <w:rPr>
          <w:rFonts w:ascii="Arial" w:hAnsi="Arial" w:cs="Arial"/>
        </w:rPr>
      </w:pPr>
    </w:p>
    <w:p w14:paraId="2F58146C" w14:textId="77777777" w:rsidR="00D653B4" w:rsidRPr="00D653B4" w:rsidRDefault="00D653B4" w:rsidP="00CE1812">
      <w:pPr>
        <w:spacing w:line="360" w:lineRule="auto"/>
        <w:rPr>
          <w:rFonts w:ascii="Arial" w:hAnsi="Arial" w:cs="Arial"/>
        </w:rPr>
      </w:pPr>
    </w:p>
    <w:p w14:paraId="6225ABD9" w14:textId="77777777" w:rsidR="00D653B4" w:rsidRPr="00D653B4" w:rsidRDefault="00D653B4" w:rsidP="00CE1812">
      <w:pPr>
        <w:spacing w:line="360" w:lineRule="auto"/>
        <w:rPr>
          <w:rFonts w:ascii="Arial" w:hAnsi="Arial" w:cs="Arial"/>
        </w:rPr>
      </w:pPr>
    </w:p>
    <w:p w14:paraId="2F5E87FF" w14:textId="77777777" w:rsidR="00D653B4" w:rsidRPr="00D653B4" w:rsidRDefault="00D653B4" w:rsidP="00CE1812">
      <w:pPr>
        <w:spacing w:line="360" w:lineRule="auto"/>
        <w:rPr>
          <w:rFonts w:ascii="Arial" w:hAnsi="Arial" w:cs="Arial"/>
        </w:rPr>
      </w:pPr>
    </w:p>
    <w:p w14:paraId="421A8995" w14:textId="77777777" w:rsidR="00D653B4" w:rsidRPr="00D653B4" w:rsidRDefault="00D653B4" w:rsidP="00CE1812">
      <w:pPr>
        <w:spacing w:line="360" w:lineRule="auto"/>
        <w:rPr>
          <w:rFonts w:ascii="Arial" w:hAnsi="Arial" w:cs="Arial"/>
        </w:rPr>
      </w:pPr>
    </w:p>
    <w:p w14:paraId="64F821E2" w14:textId="77777777" w:rsidR="00D653B4" w:rsidRPr="00D653B4" w:rsidRDefault="00D653B4" w:rsidP="00CE1812">
      <w:pPr>
        <w:spacing w:line="360" w:lineRule="auto"/>
        <w:rPr>
          <w:rFonts w:ascii="Arial" w:hAnsi="Arial" w:cs="Arial"/>
        </w:rPr>
      </w:pPr>
    </w:p>
    <w:p w14:paraId="04E92088" w14:textId="77777777" w:rsidR="00D653B4" w:rsidRPr="00D653B4" w:rsidRDefault="00D653B4" w:rsidP="00CE1812">
      <w:pPr>
        <w:spacing w:line="360" w:lineRule="auto"/>
        <w:rPr>
          <w:rFonts w:ascii="Arial" w:hAnsi="Arial" w:cs="Arial"/>
        </w:rPr>
      </w:pPr>
    </w:p>
    <w:p w14:paraId="4AA3F64B" w14:textId="220DD099" w:rsidR="00192D70" w:rsidRPr="00192D70" w:rsidRDefault="00433774" w:rsidP="00CE1812">
      <w:pPr>
        <w:spacing w:line="360" w:lineRule="auto"/>
        <w:rPr>
          <w:rFonts w:ascii="Arial" w:hAnsi="Arial" w:cs="Arial"/>
          <w:b/>
          <w:bCs/>
        </w:rPr>
      </w:pPr>
      <w:r w:rsidRPr="00D653B4">
        <w:rPr>
          <w:rFonts w:ascii="Arial" w:hAnsi="Arial" w:cs="Arial"/>
          <w:b/>
          <w:bCs/>
        </w:rPr>
        <w:lastRenderedPageBreak/>
        <w:t>DISCUSSION</w:t>
      </w:r>
    </w:p>
    <w:p w14:paraId="0F2C7AA2" w14:textId="591CB99E" w:rsidR="00192D70" w:rsidRPr="00192D70" w:rsidRDefault="00192D70" w:rsidP="00CE1812">
      <w:pPr>
        <w:spacing w:line="360" w:lineRule="auto"/>
        <w:rPr>
          <w:rFonts w:ascii="Arial" w:hAnsi="Arial" w:cs="Arial"/>
        </w:rPr>
      </w:pPr>
      <w:r w:rsidRPr="00192D70">
        <w:rPr>
          <w:rFonts w:ascii="Arial" w:hAnsi="Arial" w:cs="Arial"/>
        </w:rPr>
        <w:t>Th</w:t>
      </w:r>
      <w:r w:rsidR="008201B1" w:rsidRPr="00D653B4">
        <w:rPr>
          <w:rFonts w:ascii="Arial" w:hAnsi="Arial" w:cs="Arial"/>
        </w:rPr>
        <w:t>e outcome of t</w:t>
      </w:r>
      <w:r w:rsidR="00B03313" w:rsidRPr="00D653B4">
        <w:rPr>
          <w:rFonts w:ascii="Arial" w:hAnsi="Arial" w:cs="Arial"/>
        </w:rPr>
        <w:t xml:space="preserve">he CWS </w:t>
      </w:r>
      <w:r w:rsidRPr="00192D70">
        <w:rPr>
          <w:rFonts w:ascii="Arial" w:hAnsi="Arial" w:cs="Arial"/>
        </w:rPr>
        <w:t xml:space="preserve">evaluation </w:t>
      </w:r>
      <w:r w:rsidR="00397E3E" w:rsidRPr="00D653B4">
        <w:rPr>
          <w:rFonts w:ascii="Arial" w:hAnsi="Arial" w:cs="Arial"/>
        </w:rPr>
        <w:t xml:space="preserve">demonstrated </w:t>
      </w:r>
      <w:r w:rsidR="002F29DB" w:rsidRPr="00D653B4">
        <w:rPr>
          <w:rFonts w:ascii="Arial" w:hAnsi="Arial" w:cs="Arial"/>
        </w:rPr>
        <w:t>that the success of</w:t>
      </w:r>
      <w:r w:rsidR="00B03313" w:rsidRPr="00D653B4">
        <w:rPr>
          <w:rFonts w:ascii="Arial" w:hAnsi="Arial" w:cs="Arial"/>
        </w:rPr>
        <w:t xml:space="preserve"> </w:t>
      </w:r>
      <w:r w:rsidR="00271BF5" w:rsidRPr="00D653B4">
        <w:rPr>
          <w:rFonts w:ascii="Arial" w:hAnsi="Arial" w:cs="Arial"/>
        </w:rPr>
        <w:t>digital transformation and system</w:t>
      </w:r>
      <w:r w:rsidRPr="00192D70">
        <w:rPr>
          <w:rFonts w:ascii="Arial" w:hAnsi="Arial" w:cs="Arial"/>
        </w:rPr>
        <w:t xml:space="preserve"> adoption </w:t>
      </w:r>
      <w:r w:rsidR="002F6E84" w:rsidRPr="00D653B4">
        <w:rPr>
          <w:rFonts w:ascii="Arial" w:hAnsi="Arial" w:cs="Arial"/>
        </w:rPr>
        <w:t xml:space="preserve">in healthcare </w:t>
      </w:r>
      <w:r w:rsidRPr="00192D70">
        <w:rPr>
          <w:rFonts w:ascii="Arial" w:hAnsi="Arial" w:cs="Arial"/>
        </w:rPr>
        <w:t xml:space="preserve">is </w:t>
      </w:r>
      <w:r w:rsidR="00271BF5" w:rsidRPr="00D653B4">
        <w:rPr>
          <w:rFonts w:ascii="Arial" w:hAnsi="Arial" w:cs="Arial"/>
        </w:rPr>
        <w:t xml:space="preserve">largely </w:t>
      </w:r>
      <w:r w:rsidR="002F29DB" w:rsidRPr="00D653B4">
        <w:rPr>
          <w:rFonts w:ascii="Arial" w:hAnsi="Arial" w:cs="Arial"/>
        </w:rPr>
        <w:t xml:space="preserve">dependent on </w:t>
      </w:r>
      <w:r w:rsidR="0020659A" w:rsidRPr="00D653B4">
        <w:rPr>
          <w:rFonts w:ascii="Arial" w:hAnsi="Arial" w:cs="Arial"/>
        </w:rPr>
        <w:t>smooth</w:t>
      </w:r>
      <w:r w:rsidR="002F6E84" w:rsidRPr="00D653B4">
        <w:rPr>
          <w:rFonts w:ascii="Arial" w:hAnsi="Arial" w:cs="Arial"/>
        </w:rPr>
        <w:t xml:space="preserve"> interaction</w:t>
      </w:r>
      <w:r w:rsidR="00FF41EE" w:rsidRPr="00D653B4">
        <w:rPr>
          <w:rFonts w:ascii="Arial" w:hAnsi="Arial" w:cs="Arial"/>
        </w:rPr>
        <w:t xml:space="preserve"> and alignment</w:t>
      </w:r>
      <w:r w:rsidR="002F6E84" w:rsidRPr="00D653B4">
        <w:rPr>
          <w:rFonts w:ascii="Arial" w:hAnsi="Arial" w:cs="Arial"/>
        </w:rPr>
        <w:t xml:space="preserve"> between the</w:t>
      </w:r>
      <w:r w:rsidR="00C33D46" w:rsidRPr="00D653B4">
        <w:rPr>
          <w:rFonts w:ascii="Arial" w:hAnsi="Arial" w:cs="Arial"/>
        </w:rPr>
        <w:t xml:space="preserve"> </w:t>
      </w:r>
      <w:r w:rsidRPr="00192D70">
        <w:rPr>
          <w:rFonts w:ascii="Arial" w:hAnsi="Arial" w:cs="Arial"/>
        </w:rPr>
        <w:t>socio-technical</w:t>
      </w:r>
      <w:r w:rsidR="00FF41EE" w:rsidRPr="00D653B4">
        <w:rPr>
          <w:rFonts w:ascii="Arial" w:hAnsi="Arial" w:cs="Arial"/>
        </w:rPr>
        <w:t xml:space="preserve"> eleme</w:t>
      </w:r>
      <w:r w:rsidR="003219FC" w:rsidRPr="00D653B4">
        <w:rPr>
          <w:rFonts w:ascii="Arial" w:hAnsi="Arial" w:cs="Arial"/>
        </w:rPr>
        <w:t>n</w:t>
      </w:r>
      <w:r w:rsidR="00FF41EE" w:rsidRPr="00D653B4">
        <w:rPr>
          <w:rFonts w:ascii="Arial" w:hAnsi="Arial" w:cs="Arial"/>
        </w:rPr>
        <w:t>ts</w:t>
      </w:r>
      <w:r w:rsidRPr="00192D70">
        <w:rPr>
          <w:rFonts w:ascii="Arial" w:hAnsi="Arial" w:cs="Arial"/>
        </w:rPr>
        <w:t xml:space="preserve"> rather than </w:t>
      </w:r>
      <w:r w:rsidR="003219FC" w:rsidRPr="00D653B4">
        <w:rPr>
          <w:rFonts w:ascii="Arial" w:hAnsi="Arial" w:cs="Arial"/>
        </w:rPr>
        <w:t xml:space="preserve">just </w:t>
      </w:r>
      <w:r w:rsidR="00A911B1" w:rsidRPr="00D653B4">
        <w:rPr>
          <w:rFonts w:ascii="Arial" w:hAnsi="Arial" w:cs="Arial"/>
        </w:rPr>
        <w:t xml:space="preserve">good </w:t>
      </w:r>
      <w:r w:rsidRPr="00192D70">
        <w:rPr>
          <w:rFonts w:ascii="Arial" w:hAnsi="Arial" w:cs="Arial"/>
        </w:rPr>
        <w:t>technolog</w:t>
      </w:r>
      <w:r w:rsidR="00A911B1" w:rsidRPr="00D653B4">
        <w:rPr>
          <w:rFonts w:ascii="Arial" w:hAnsi="Arial" w:cs="Arial"/>
        </w:rPr>
        <w:t>y</w:t>
      </w:r>
      <w:r w:rsidRPr="00192D70">
        <w:rPr>
          <w:rFonts w:ascii="Arial" w:hAnsi="Arial" w:cs="Arial"/>
        </w:rPr>
        <w:t xml:space="preserve">. </w:t>
      </w:r>
      <w:r w:rsidR="00A911B1" w:rsidRPr="00D653B4">
        <w:rPr>
          <w:rFonts w:ascii="Arial" w:hAnsi="Arial" w:cs="Arial"/>
        </w:rPr>
        <w:t>Th</w:t>
      </w:r>
      <w:r w:rsidR="00B451D0" w:rsidRPr="00D653B4">
        <w:rPr>
          <w:rFonts w:ascii="Arial" w:hAnsi="Arial" w:cs="Arial"/>
        </w:rPr>
        <w:t>ese</w:t>
      </w:r>
      <w:r w:rsidR="00A911B1" w:rsidRPr="00D653B4">
        <w:rPr>
          <w:rFonts w:ascii="Arial" w:hAnsi="Arial" w:cs="Arial"/>
        </w:rPr>
        <w:t xml:space="preserve"> findings were in line </w:t>
      </w:r>
      <w:r w:rsidRPr="00192D70">
        <w:rPr>
          <w:rFonts w:ascii="Arial" w:hAnsi="Arial" w:cs="Arial"/>
        </w:rPr>
        <w:t>with the</w:t>
      </w:r>
      <w:r w:rsidR="00F85FA8" w:rsidRPr="00D653B4">
        <w:rPr>
          <w:rFonts w:ascii="Arial" w:hAnsi="Arial" w:cs="Arial"/>
        </w:rPr>
        <w:t xml:space="preserve"> concept</w:t>
      </w:r>
      <w:r w:rsidR="003F4C12" w:rsidRPr="00D653B4">
        <w:rPr>
          <w:rFonts w:ascii="Arial" w:hAnsi="Arial" w:cs="Arial"/>
        </w:rPr>
        <w:t xml:space="preserve"> </w:t>
      </w:r>
      <w:r w:rsidR="00F85FA8" w:rsidRPr="00D653B4">
        <w:rPr>
          <w:rFonts w:ascii="Arial" w:hAnsi="Arial" w:cs="Arial"/>
        </w:rPr>
        <w:t xml:space="preserve">of the </w:t>
      </w:r>
      <w:r w:rsidRPr="00192D70">
        <w:rPr>
          <w:rFonts w:ascii="Arial" w:hAnsi="Arial" w:cs="Arial"/>
        </w:rPr>
        <w:t xml:space="preserve">FITT framework, </w:t>
      </w:r>
      <w:r w:rsidR="003F4C12" w:rsidRPr="00D653B4">
        <w:rPr>
          <w:rFonts w:ascii="Arial" w:hAnsi="Arial" w:cs="Arial"/>
        </w:rPr>
        <w:t xml:space="preserve">which </w:t>
      </w:r>
      <w:r w:rsidR="00FD2B84" w:rsidRPr="00D653B4">
        <w:rPr>
          <w:rFonts w:ascii="Arial" w:hAnsi="Arial" w:cs="Arial"/>
        </w:rPr>
        <w:t xml:space="preserve">explained </w:t>
      </w:r>
      <w:r w:rsidR="003F4C12" w:rsidRPr="00D653B4">
        <w:rPr>
          <w:rFonts w:ascii="Arial" w:hAnsi="Arial" w:cs="Arial"/>
        </w:rPr>
        <w:t xml:space="preserve">that smooth </w:t>
      </w:r>
      <w:r w:rsidRPr="00192D70">
        <w:rPr>
          <w:rFonts w:ascii="Arial" w:hAnsi="Arial" w:cs="Arial"/>
        </w:rPr>
        <w:t xml:space="preserve">alignment between individuals, tasks, and technology </w:t>
      </w:r>
      <w:r w:rsidR="00B451D0" w:rsidRPr="00D653B4">
        <w:rPr>
          <w:rFonts w:ascii="Arial" w:hAnsi="Arial" w:cs="Arial"/>
        </w:rPr>
        <w:t xml:space="preserve">in </w:t>
      </w:r>
      <w:r w:rsidR="00FD2B84" w:rsidRPr="00D653B4">
        <w:rPr>
          <w:rFonts w:ascii="Arial" w:hAnsi="Arial" w:cs="Arial"/>
        </w:rPr>
        <w:t xml:space="preserve">a </w:t>
      </w:r>
      <w:r w:rsidR="00B451D0" w:rsidRPr="00D653B4">
        <w:rPr>
          <w:rFonts w:ascii="Arial" w:hAnsi="Arial" w:cs="Arial"/>
        </w:rPr>
        <w:t xml:space="preserve">complex environment like the healthcare </w:t>
      </w:r>
      <w:r w:rsidR="00D16CCA" w:rsidRPr="00D653B4">
        <w:rPr>
          <w:rFonts w:ascii="Arial" w:hAnsi="Arial" w:cs="Arial"/>
        </w:rPr>
        <w:t xml:space="preserve">is the key driver </w:t>
      </w:r>
      <w:r w:rsidR="00FD4506" w:rsidRPr="00D653B4">
        <w:rPr>
          <w:rFonts w:ascii="Arial" w:hAnsi="Arial" w:cs="Arial"/>
        </w:rPr>
        <w:t>of</w:t>
      </w:r>
      <w:r w:rsidR="00D16CCA" w:rsidRPr="00D653B4">
        <w:rPr>
          <w:rFonts w:ascii="Arial" w:hAnsi="Arial" w:cs="Arial"/>
        </w:rPr>
        <w:t xml:space="preserve"> successful </w:t>
      </w:r>
      <w:r w:rsidR="00B451D0" w:rsidRPr="00D653B4">
        <w:rPr>
          <w:rFonts w:ascii="Arial" w:hAnsi="Arial" w:cs="Arial"/>
        </w:rPr>
        <w:t xml:space="preserve">digital </w:t>
      </w:r>
      <w:r w:rsidRPr="00192D70">
        <w:rPr>
          <w:rFonts w:ascii="Arial" w:hAnsi="Arial" w:cs="Arial"/>
        </w:rPr>
        <w:t>adoption (Ammenwerth et al., 2006).</w:t>
      </w:r>
    </w:p>
    <w:p w14:paraId="05DFFB64" w14:textId="43C160DB" w:rsidR="009B5AB1" w:rsidRPr="00D653B4" w:rsidRDefault="00221E07" w:rsidP="00CE1812">
      <w:pPr>
        <w:spacing w:line="360" w:lineRule="auto"/>
        <w:rPr>
          <w:rFonts w:ascii="Arial" w:hAnsi="Arial" w:cs="Arial"/>
        </w:rPr>
      </w:pPr>
      <w:r w:rsidRPr="00D653B4">
        <w:rPr>
          <w:rFonts w:ascii="Arial" w:hAnsi="Arial" w:cs="Arial"/>
        </w:rPr>
        <w:t>As described by o</w:t>
      </w:r>
      <w:r w:rsidR="006E4E59" w:rsidRPr="00D653B4">
        <w:rPr>
          <w:rFonts w:ascii="Arial" w:hAnsi="Arial" w:cs="Arial"/>
        </w:rPr>
        <w:t>ne of the participa</w:t>
      </w:r>
      <w:r w:rsidR="00E2682A" w:rsidRPr="00D653B4">
        <w:rPr>
          <w:rFonts w:ascii="Arial" w:hAnsi="Arial" w:cs="Arial"/>
        </w:rPr>
        <w:t xml:space="preserve">nts “I am always </w:t>
      </w:r>
      <w:r w:rsidRPr="00D653B4">
        <w:rPr>
          <w:rFonts w:ascii="Arial" w:hAnsi="Arial" w:cs="Arial"/>
        </w:rPr>
        <w:t xml:space="preserve">very </w:t>
      </w:r>
      <w:r w:rsidR="00E2682A" w:rsidRPr="00D653B4">
        <w:rPr>
          <w:rFonts w:ascii="Arial" w:hAnsi="Arial" w:cs="Arial"/>
        </w:rPr>
        <w:t xml:space="preserve">careful and hesitant </w:t>
      </w:r>
      <w:r w:rsidR="0048191D" w:rsidRPr="00D653B4">
        <w:rPr>
          <w:rFonts w:ascii="Arial" w:hAnsi="Arial" w:cs="Arial"/>
        </w:rPr>
        <w:t xml:space="preserve">when it comes </w:t>
      </w:r>
      <w:r w:rsidR="00E2682A" w:rsidRPr="00D653B4">
        <w:rPr>
          <w:rFonts w:ascii="Arial" w:hAnsi="Arial" w:cs="Arial"/>
        </w:rPr>
        <w:t>to us</w:t>
      </w:r>
      <w:r w:rsidR="0048191D" w:rsidRPr="00D653B4">
        <w:rPr>
          <w:rFonts w:ascii="Arial" w:hAnsi="Arial" w:cs="Arial"/>
        </w:rPr>
        <w:t>ing</w:t>
      </w:r>
      <w:r w:rsidR="00E2682A" w:rsidRPr="00D653B4">
        <w:rPr>
          <w:rFonts w:ascii="Arial" w:hAnsi="Arial" w:cs="Arial"/>
        </w:rPr>
        <w:t xml:space="preserve"> C</w:t>
      </w:r>
      <w:r w:rsidR="00AB7795" w:rsidRPr="00D653B4">
        <w:rPr>
          <w:rFonts w:ascii="Arial" w:hAnsi="Arial" w:cs="Arial"/>
        </w:rPr>
        <w:t>WS</w:t>
      </w:r>
      <w:r w:rsidR="00E2682A" w:rsidRPr="00D653B4">
        <w:rPr>
          <w:rFonts w:ascii="Arial" w:hAnsi="Arial" w:cs="Arial"/>
        </w:rPr>
        <w:t xml:space="preserve"> because I do not really understand how to use it</w:t>
      </w:r>
      <w:r w:rsidR="0048191D" w:rsidRPr="00D653B4">
        <w:rPr>
          <w:rFonts w:ascii="Arial" w:hAnsi="Arial" w:cs="Arial"/>
        </w:rPr>
        <w:t xml:space="preserve"> and </w:t>
      </w:r>
      <w:r w:rsidR="002C23D5" w:rsidRPr="00D653B4">
        <w:rPr>
          <w:rFonts w:ascii="Arial" w:hAnsi="Arial" w:cs="Arial"/>
        </w:rPr>
        <w:t>would not want to make mistakes</w:t>
      </w:r>
      <w:r w:rsidR="00E2682A" w:rsidRPr="00D653B4">
        <w:rPr>
          <w:rFonts w:ascii="Arial" w:hAnsi="Arial" w:cs="Arial"/>
        </w:rPr>
        <w:t>. Sometime</w:t>
      </w:r>
      <w:r w:rsidR="006A7031" w:rsidRPr="00D653B4">
        <w:rPr>
          <w:rFonts w:ascii="Arial" w:hAnsi="Arial" w:cs="Arial"/>
        </w:rPr>
        <w:t>s</w:t>
      </w:r>
      <w:r w:rsidR="00E2682A" w:rsidRPr="00D653B4">
        <w:rPr>
          <w:rFonts w:ascii="Arial" w:hAnsi="Arial" w:cs="Arial"/>
        </w:rPr>
        <w:t xml:space="preserve"> I </w:t>
      </w:r>
      <w:r w:rsidR="002C23D5" w:rsidRPr="00D653B4">
        <w:rPr>
          <w:rFonts w:ascii="Arial" w:hAnsi="Arial" w:cs="Arial"/>
        </w:rPr>
        <w:t xml:space="preserve">just </w:t>
      </w:r>
      <w:r w:rsidR="00E2682A" w:rsidRPr="00D653B4">
        <w:rPr>
          <w:rFonts w:ascii="Arial" w:hAnsi="Arial" w:cs="Arial"/>
        </w:rPr>
        <w:t xml:space="preserve">document </w:t>
      </w:r>
      <w:r w:rsidR="002C23D5" w:rsidRPr="00D653B4">
        <w:rPr>
          <w:rFonts w:ascii="Arial" w:hAnsi="Arial" w:cs="Arial"/>
        </w:rPr>
        <w:t xml:space="preserve">my </w:t>
      </w:r>
      <w:r w:rsidR="00AC5124" w:rsidRPr="00D653B4">
        <w:rPr>
          <w:rFonts w:ascii="Arial" w:hAnsi="Arial" w:cs="Arial"/>
        </w:rPr>
        <w:t xml:space="preserve">patient care and </w:t>
      </w:r>
      <w:r w:rsidR="002C23D5" w:rsidRPr="00D653B4">
        <w:rPr>
          <w:rFonts w:ascii="Arial" w:hAnsi="Arial" w:cs="Arial"/>
        </w:rPr>
        <w:t xml:space="preserve">interventions </w:t>
      </w:r>
      <w:r w:rsidR="00E2682A" w:rsidRPr="00D653B4">
        <w:rPr>
          <w:rFonts w:ascii="Arial" w:hAnsi="Arial" w:cs="Arial"/>
        </w:rPr>
        <w:t xml:space="preserve">on </w:t>
      </w:r>
      <w:r w:rsidR="00AC5124" w:rsidRPr="00D653B4">
        <w:rPr>
          <w:rFonts w:ascii="Arial" w:hAnsi="Arial" w:cs="Arial"/>
        </w:rPr>
        <w:t xml:space="preserve">a </w:t>
      </w:r>
      <w:r w:rsidR="00E2682A" w:rsidRPr="00D653B4">
        <w:rPr>
          <w:rFonts w:ascii="Arial" w:hAnsi="Arial" w:cs="Arial"/>
        </w:rPr>
        <w:t xml:space="preserve">paper and </w:t>
      </w:r>
      <w:r w:rsidR="00AC5124" w:rsidRPr="00D653B4">
        <w:rPr>
          <w:rFonts w:ascii="Arial" w:hAnsi="Arial" w:cs="Arial"/>
        </w:rPr>
        <w:t xml:space="preserve">as </w:t>
      </w:r>
      <w:r w:rsidR="00DD164D" w:rsidRPr="00D653B4">
        <w:rPr>
          <w:rFonts w:ascii="Arial" w:hAnsi="Arial" w:cs="Arial"/>
        </w:rPr>
        <w:t xml:space="preserve">the nurse </w:t>
      </w:r>
      <w:r w:rsidR="00E2682A" w:rsidRPr="00D653B4">
        <w:rPr>
          <w:rFonts w:ascii="Arial" w:hAnsi="Arial" w:cs="Arial"/>
        </w:rPr>
        <w:t xml:space="preserve">to enter </w:t>
      </w:r>
      <w:r w:rsidR="00DD164D" w:rsidRPr="00D653B4">
        <w:rPr>
          <w:rFonts w:ascii="Arial" w:hAnsi="Arial" w:cs="Arial"/>
        </w:rPr>
        <w:t xml:space="preserve">them </w:t>
      </w:r>
      <w:r w:rsidR="00E2682A" w:rsidRPr="00D653B4">
        <w:rPr>
          <w:rFonts w:ascii="Arial" w:hAnsi="Arial" w:cs="Arial"/>
        </w:rPr>
        <w:t>in the system</w:t>
      </w:r>
      <w:r w:rsidR="00A25E02" w:rsidRPr="00D653B4">
        <w:rPr>
          <w:rFonts w:ascii="Arial" w:hAnsi="Arial" w:cs="Arial"/>
        </w:rPr>
        <w:t>, as they understand the system better</w:t>
      </w:r>
      <w:r w:rsidR="006A7031" w:rsidRPr="00D653B4">
        <w:rPr>
          <w:rFonts w:ascii="Arial" w:hAnsi="Arial" w:cs="Arial"/>
        </w:rPr>
        <w:t>”.</w:t>
      </w:r>
      <w:r w:rsidR="00E2682A" w:rsidRPr="00D653B4">
        <w:rPr>
          <w:rFonts w:ascii="Arial" w:hAnsi="Arial" w:cs="Arial"/>
        </w:rPr>
        <w:t xml:space="preserve"> </w:t>
      </w:r>
      <w:r w:rsidR="001A3CF7" w:rsidRPr="00D653B4">
        <w:rPr>
          <w:rFonts w:ascii="Arial" w:hAnsi="Arial" w:cs="Arial"/>
        </w:rPr>
        <w:t xml:space="preserve"> </w:t>
      </w:r>
      <w:r w:rsidR="001A3CF7" w:rsidRPr="00D653B4">
        <w:rPr>
          <w:rFonts w:ascii="Arial" w:hAnsi="Arial" w:cs="Arial"/>
        </w:rPr>
        <w:t xml:space="preserve">This was consistent with the findings </w:t>
      </w:r>
      <w:r w:rsidR="00792032" w:rsidRPr="00D653B4">
        <w:rPr>
          <w:rFonts w:ascii="Arial" w:hAnsi="Arial" w:cs="Arial"/>
        </w:rPr>
        <w:t>of</w:t>
      </w:r>
      <w:r w:rsidR="001A3CF7" w:rsidRPr="00D653B4">
        <w:rPr>
          <w:rFonts w:ascii="Arial" w:hAnsi="Arial" w:cs="Arial"/>
        </w:rPr>
        <w:t xml:space="preserve"> </w:t>
      </w:r>
      <w:r w:rsidR="001A3CF7" w:rsidRPr="00192D70">
        <w:rPr>
          <w:rFonts w:ascii="Arial" w:hAnsi="Arial" w:cs="Arial"/>
        </w:rPr>
        <w:t xml:space="preserve">Cresswell and Sheikh </w:t>
      </w:r>
      <w:r w:rsidR="001A3CF7" w:rsidRPr="00D653B4">
        <w:rPr>
          <w:rFonts w:ascii="Arial" w:hAnsi="Arial" w:cs="Arial"/>
        </w:rPr>
        <w:t>(</w:t>
      </w:r>
      <w:r w:rsidR="001A3CF7" w:rsidRPr="00192D70">
        <w:rPr>
          <w:rFonts w:ascii="Arial" w:hAnsi="Arial" w:cs="Arial"/>
        </w:rPr>
        <w:t>2013)</w:t>
      </w:r>
      <w:r w:rsidR="001A3CF7" w:rsidRPr="00D653B4">
        <w:rPr>
          <w:rFonts w:ascii="Arial" w:hAnsi="Arial" w:cs="Arial"/>
        </w:rPr>
        <w:t xml:space="preserve">, </w:t>
      </w:r>
      <w:r w:rsidR="00560C68" w:rsidRPr="00D653B4">
        <w:rPr>
          <w:rFonts w:ascii="Arial" w:hAnsi="Arial" w:cs="Arial"/>
        </w:rPr>
        <w:t xml:space="preserve">who cited that </w:t>
      </w:r>
      <w:r w:rsidR="001A3CF7" w:rsidRPr="00D653B4">
        <w:rPr>
          <w:rFonts w:ascii="Arial" w:hAnsi="Arial" w:cs="Arial"/>
        </w:rPr>
        <w:t>inadequate training and variation in digital confidence remains one the leading cause digital resistance and adoption challenges.</w:t>
      </w:r>
    </w:p>
    <w:p w14:paraId="0B388732" w14:textId="77777777" w:rsidR="00A00D67" w:rsidRPr="00D653B4" w:rsidRDefault="00560C68" w:rsidP="00CE1812">
      <w:pPr>
        <w:spacing w:line="360" w:lineRule="auto"/>
        <w:rPr>
          <w:rFonts w:ascii="Arial" w:hAnsi="Arial" w:cs="Arial"/>
        </w:rPr>
      </w:pPr>
      <w:r w:rsidRPr="00D653B4">
        <w:rPr>
          <w:rFonts w:ascii="Arial" w:hAnsi="Arial" w:cs="Arial"/>
        </w:rPr>
        <w:t>Furthermore, m</w:t>
      </w:r>
      <w:r w:rsidR="00292D68" w:rsidRPr="00D653B4">
        <w:rPr>
          <w:rFonts w:ascii="Arial" w:hAnsi="Arial" w:cs="Arial"/>
        </w:rPr>
        <w:t xml:space="preserve">ajority of the participants perceived the template in the system as </w:t>
      </w:r>
      <w:r w:rsidRPr="00D653B4">
        <w:rPr>
          <w:rFonts w:ascii="Arial" w:hAnsi="Arial" w:cs="Arial"/>
        </w:rPr>
        <w:t xml:space="preserve">being too </w:t>
      </w:r>
      <w:r w:rsidR="00310BC8" w:rsidRPr="00D653B4">
        <w:rPr>
          <w:rFonts w:ascii="Arial" w:hAnsi="Arial" w:cs="Arial"/>
        </w:rPr>
        <w:t xml:space="preserve">rigid, inconsistent with the </w:t>
      </w:r>
      <w:r w:rsidR="00625083" w:rsidRPr="00D653B4">
        <w:rPr>
          <w:rFonts w:ascii="Arial" w:hAnsi="Arial" w:cs="Arial"/>
        </w:rPr>
        <w:t>real-world</w:t>
      </w:r>
      <w:r w:rsidR="00310BC8" w:rsidRPr="00D653B4">
        <w:rPr>
          <w:rFonts w:ascii="Arial" w:hAnsi="Arial" w:cs="Arial"/>
        </w:rPr>
        <w:t xml:space="preserve"> practice </w:t>
      </w:r>
      <w:r w:rsidR="006551A6" w:rsidRPr="00D653B4">
        <w:rPr>
          <w:rFonts w:ascii="Arial" w:hAnsi="Arial" w:cs="Arial"/>
        </w:rPr>
        <w:t>and</w:t>
      </w:r>
      <w:r w:rsidR="00625083" w:rsidRPr="00D653B4">
        <w:rPr>
          <w:rFonts w:ascii="Arial" w:hAnsi="Arial" w:cs="Arial"/>
        </w:rPr>
        <w:t xml:space="preserve"> clinical</w:t>
      </w:r>
      <w:r w:rsidR="006551A6" w:rsidRPr="00D653B4">
        <w:rPr>
          <w:rFonts w:ascii="Arial" w:hAnsi="Arial" w:cs="Arial"/>
        </w:rPr>
        <w:t xml:space="preserve"> workflow</w:t>
      </w:r>
      <w:r w:rsidR="00CC4845" w:rsidRPr="00D653B4">
        <w:rPr>
          <w:rFonts w:ascii="Arial" w:hAnsi="Arial" w:cs="Arial"/>
        </w:rPr>
        <w:t xml:space="preserve">, </w:t>
      </w:r>
      <w:r w:rsidR="00DF0E36" w:rsidRPr="00D653B4">
        <w:rPr>
          <w:rFonts w:ascii="Arial" w:hAnsi="Arial" w:cs="Arial"/>
        </w:rPr>
        <w:t xml:space="preserve">alongside </w:t>
      </w:r>
      <w:r w:rsidR="00CD78AB" w:rsidRPr="00D653B4">
        <w:rPr>
          <w:rFonts w:ascii="Arial" w:hAnsi="Arial" w:cs="Arial"/>
        </w:rPr>
        <w:t>m</w:t>
      </w:r>
      <w:r w:rsidR="001114EF" w:rsidRPr="00D653B4">
        <w:rPr>
          <w:rFonts w:ascii="Arial" w:hAnsi="Arial" w:cs="Arial"/>
        </w:rPr>
        <w:t>any</w:t>
      </w:r>
      <w:r w:rsidR="00CC4845" w:rsidRPr="00D653B4">
        <w:rPr>
          <w:rFonts w:ascii="Arial" w:hAnsi="Arial" w:cs="Arial"/>
        </w:rPr>
        <w:t xml:space="preserve"> forms in </w:t>
      </w:r>
      <w:r w:rsidR="001114EF" w:rsidRPr="00D653B4">
        <w:rPr>
          <w:rFonts w:ascii="Arial" w:hAnsi="Arial" w:cs="Arial"/>
        </w:rPr>
        <w:t xml:space="preserve">the system </w:t>
      </w:r>
      <w:r w:rsidR="00CD78AB" w:rsidRPr="00D653B4">
        <w:rPr>
          <w:rFonts w:ascii="Arial" w:hAnsi="Arial" w:cs="Arial"/>
        </w:rPr>
        <w:t xml:space="preserve">which were said to </w:t>
      </w:r>
      <w:r w:rsidR="008866C7" w:rsidRPr="00D653B4">
        <w:rPr>
          <w:rFonts w:ascii="Arial" w:hAnsi="Arial" w:cs="Arial"/>
        </w:rPr>
        <w:t xml:space="preserve">be </w:t>
      </w:r>
      <w:r w:rsidR="00CC4845" w:rsidRPr="00D653B4">
        <w:rPr>
          <w:rFonts w:ascii="Arial" w:hAnsi="Arial" w:cs="Arial"/>
        </w:rPr>
        <w:t xml:space="preserve">capturing </w:t>
      </w:r>
      <w:r w:rsidR="008866C7" w:rsidRPr="00D653B4">
        <w:rPr>
          <w:rFonts w:ascii="Arial" w:hAnsi="Arial" w:cs="Arial"/>
        </w:rPr>
        <w:t xml:space="preserve">similar </w:t>
      </w:r>
      <w:r w:rsidR="00CC4845" w:rsidRPr="00D653B4">
        <w:rPr>
          <w:rFonts w:ascii="Arial" w:hAnsi="Arial" w:cs="Arial"/>
        </w:rPr>
        <w:t>information</w:t>
      </w:r>
      <w:r w:rsidR="008866C7" w:rsidRPr="00D653B4">
        <w:rPr>
          <w:rFonts w:ascii="Arial" w:hAnsi="Arial" w:cs="Arial"/>
        </w:rPr>
        <w:t>, le</w:t>
      </w:r>
      <w:r w:rsidR="00A00D67" w:rsidRPr="00D653B4">
        <w:rPr>
          <w:rFonts w:ascii="Arial" w:hAnsi="Arial" w:cs="Arial"/>
        </w:rPr>
        <w:t xml:space="preserve">ading </w:t>
      </w:r>
      <w:r w:rsidR="00CC4845" w:rsidRPr="00D653B4">
        <w:rPr>
          <w:rFonts w:ascii="Arial" w:hAnsi="Arial" w:cs="Arial"/>
        </w:rPr>
        <w:t>to duplication of effort and unnecessary increase in workload</w:t>
      </w:r>
      <w:r w:rsidR="00A00D67" w:rsidRPr="00D653B4">
        <w:rPr>
          <w:rFonts w:ascii="Arial" w:hAnsi="Arial" w:cs="Arial"/>
        </w:rPr>
        <w:t xml:space="preserve">. </w:t>
      </w:r>
    </w:p>
    <w:p w14:paraId="59B80E53" w14:textId="6DB89C18" w:rsidR="00CC4845" w:rsidRPr="00D653B4" w:rsidRDefault="00A00D67" w:rsidP="00CE1812">
      <w:pPr>
        <w:spacing w:line="360" w:lineRule="auto"/>
        <w:rPr>
          <w:rFonts w:ascii="Arial" w:hAnsi="Arial" w:cs="Arial"/>
        </w:rPr>
      </w:pPr>
      <w:r w:rsidRPr="00D653B4">
        <w:rPr>
          <w:rFonts w:ascii="Arial" w:hAnsi="Arial" w:cs="Arial"/>
        </w:rPr>
        <w:t xml:space="preserve">This was an </w:t>
      </w:r>
      <w:r w:rsidR="00142D61" w:rsidRPr="00D653B4">
        <w:rPr>
          <w:rFonts w:ascii="Arial" w:hAnsi="Arial" w:cs="Arial"/>
        </w:rPr>
        <w:t xml:space="preserve">obvious misfit between the technology </w:t>
      </w:r>
      <w:r w:rsidR="00B35DCD" w:rsidRPr="00D653B4">
        <w:rPr>
          <w:rFonts w:ascii="Arial" w:hAnsi="Arial" w:cs="Arial"/>
        </w:rPr>
        <w:t xml:space="preserve">(CWS) </w:t>
      </w:r>
      <w:r w:rsidR="00142D61" w:rsidRPr="00D653B4">
        <w:rPr>
          <w:rFonts w:ascii="Arial" w:hAnsi="Arial" w:cs="Arial"/>
        </w:rPr>
        <w:t xml:space="preserve">and </w:t>
      </w:r>
      <w:r w:rsidR="00B35DCD" w:rsidRPr="00D653B4">
        <w:rPr>
          <w:rFonts w:ascii="Arial" w:hAnsi="Arial" w:cs="Arial"/>
        </w:rPr>
        <w:t>the</w:t>
      </w:r>
      <w:r w:rsidR="00EB7A9E" w:rsidRPr="00D653B4">
        <w:rPr>
          <w:rFonts w:ascii="Arial" w:hAnsi="Arial" w:cs="Arial"/>
        </w:rPr>
        <w:t xml:space="preserve"> clinical</w:t>
      </w:r>
      <w:r w:rsidR="00B35DCD" w:rsidRPr="00D653B4">
        <w:rPr>
          <w:rFonts w:ascii="Arial" w:hAnsi="Arial" w:cs="Arial"/>
        </w:rPr>
        <w:t xml:space="preserve"> </w:t>
      </w:r>
      <w:r w:rsidR="00142D61" w:rsidRPr="00D653B4">
        <w:rPr>
          <w:rFonts w:ascii="Arial" w:hAnsi="Arial" w:cs="Arial"/>
        </w:rPr>
        <w:t>task</w:t>
      </w:r>
      <w:r w:rsidR="00B35DCD" w:rsidRPr="00D653B4">
        <w:rPr>
          <w:rFonts w:ascii="Arial" w:hAnsi="Arial" w:cs="Arial"/>
        </w:rPr>
        <w:t>s</w:t>
      </w:r>
      <w:r w:rsidR="00EB7A9E" w:rsidRPr="00D653B4">
        <w:rPr>
          <w:rFonts w:ascii="Arial" w:hAnsi="Arial" w:cs="Arial"/>
        </w:rPr>
        <w:t>,</w:t>
      </w:r>
      <w:r w:rsidR="00B35DCD" w:rsidRPr="00D653B4">
        <w:rPr>
          <w:rFonts w:ascii="Arial" w:hAnsi="Arial" w:cs="Arial"/>
        </w:rPr>
        <w:t xml:space="preserve"> and </w:t>
      </w:r>
      <w:r w:rsidR="00EB7A9E" w:rsidRPr="00D653B4">
        <w:rPr>
          <w:rFonts w:ascii="Arial" w:hAnsi="Arial" w:cs="Arial"/>
        </w:rPr>
        <w:t>that</w:t>
      </w:r>
      <w:r w:rsidR="002F0DD5" w:rsidRPr="00D653B4">
        <w:rPr>
          <w:rFonts w:ascii="Arial" w:hAnsi="Arial" w:cs="Arial"/>
        </w:rPr>
        <w:t xml:space="preserve"> aligns with the findings </w:t>
      </w:r>
      <w:r w:rsidR="00EB7A9E" w:rsidRPr="00D653B4">
        <w:rPr>
          <w:rFonts w:ascii="Arial" w:hAnsi="Arial" w:cs="Arial"/>
        </w:rPr>
        <w:t>of</w:t>
      </w:r>
      <w:r w:rsidR="0064540C" w:rsidRPr="00D653B4">
        <w:rPr>
          <w:rFonts w:ascii="Arial" w:hAnsi="Arial" w:cs="Arial"/>
        </w:rPr>
        <w:t xml:space="preserve"> </w:t>
      </w:r>
      <w:r w:rsidR="00CB7E3D" w:rsidRPr="00192D70">
        <w:rPr>
          <w:rFonts w:ascii="Arial" w:hAnsi="Arial" w:cs="Arial"/>
        </w:rPr>
        <w:t>Ash et al. (2007),</w:t>
      </w:r>
      <w:r w:rsidR="00CB7E3D" w:rsidRPr="00D653B4">
        <w:rPr>
          <w:rFonts w:ascii="Arial" w:hAnsi="Arial" w:cs="Arial"/>
        </w:rPr>
        <w:t xml:space="preserve"> who cited </w:t>
      </w:r>
      <w:r w:rsidR="008D4BE8" w:rsidRPr="00D653B4">
        <w:rPr>
          <w:rFonts w:ascii="Arial" w:hAnsi="Arial" w:cs="Arial"/>
        </w:rPr>
        <w:t xml:space="preserve">poorly </w:t>
      </w:r>
      <w:r w:rsidR="003C5ADC" w:rsidRPr="00D653B4">
        <w:rPr>
          <w:rFonts w:ascii="Arial" w:hAnsi="Arial" w:cs="Arial"/>
        </w:rPr>
        <w:t xml:space="preserve">system design and </w:t>
      </w:r>
      <w:r w:rsidR="00634405" w:rsidRPr="00D653B4">
        <w:rPr>
          <w:rFonts w:ascii="Arial" w:hAnsi="Arial" w:cs="Arial"/>
        </w:rPr>
        <w:t>mis</w:t>
      </w:r>
      <w:r w:rsidR="003C5ADC" w:rsidRPr="00D653B4">
        <w:rPr>
          <w:rFonts w:ascii="Arial" w:hAnsi="Arial" w:cs="Arial"/>
        </w:rPr>
        <w:t xml:space="preserve">alignment </w:t>
      </w:r>
      <w:r w:rsidR="00634405" w:rsidRPr="00D653B4">
        <w:rPr>
          <w:rFonts w:ascii="Arial" w:hAnsi="Arial" w:cs="Arial"/>
        </w:rPr>
        <w:t xml:space="preserve">with real world realities </w:t>
      </w:r>
      <w:r w:rsidR="003C5ADC" w:rsidRPr="00D653B4">
        <w:rPr>
          <w:rFonts w:ascii="Arial" w:hAnsi="Arial" w:cs="Arial"/>
        </w:rPr>
        <w:t xml:space="preserve">as the major </w:t>
      </w:r>
      <w:r w:rsidR="007720BE" w:rsidRPr="00D653B4">
        <w:rPr>
          <w:rFonts w:ascii="Arial" w:hAnsi="Arial" w:cs="Arial"/>
        </w:rPr>
        <w:t>factor responsible for</w:t>
      </w:r>
      <w:r w:rsidR="00D3758C" w:rsidRPr="00D653B4">
        <w:rPr>
          <w:rFonts w:ascii="Arial" w:hAnsi="Arial" w:cs="Arial"/>
        </w:rPr>
        <w:t xml:space="preserve"> </w:t>
      </w:r>
      <w:r w:rsidR="005F1231" w:rsidRPr="00D653B4">
        <w:rPr>
          <w:rFonts w:ascii="Arial" w:hAnsi="Arial" w:cs="Arial"/>
        </w:rPr>
        <w:t xml:space="preserve">unintentional and unavoidable workaround </w:t>
      </w:r>
      <w:r w:rsidR="007720BE" w:rsidRPr="00D653B4">
        <w:rPr>
          <w:rFonts w:ascii="Arial" w:hAnsi="Arial" w:cs="Arial"/>
        </w:rPr>
        <w:t>among</w:t>
      </w:r>
      <w:r w:rsidR="005F1231" w:rsidRPr="00D653B4">
        <w:rPr>
          <w:rFonts w:ascii="Arial" w:hAnsi="Arial" w:cs="Arial"/>
        </w:rPr>
        <w:t xml:space="preserve"> clinicians. </w:t>
      </w:r>
    </w:p>
    <w:p w14:paraId="3BF2550F" w14:textId="62563530" w:rsidR="00192D70" w:rsidRPr="00D653B4" w:rsidRDefault="003D5513" w:rsidP="00CE1812">
      <w:pPr>
        <w:spacing w:line="360" w:lineRule="auto"/>
        <w:rPr>
          <w:rFonts w:ascii="Arial" w:hAnsi="Arial" w:cs="Arial"/>
        </w:rPr>
      </w:pPr>
      <w:r w:rsidRPr="00D653B4">
        <w:rPr>
          <w:rFonts w:ascii="Arial" w:hAnsi="Arial" w:cs="Arial"/>
        </w:rPr>
        <w:t xml:space="preserve">Overall, the </w:t>
      </w:r>
      <w:r w:rsidR="00E34321" w:rsidRPr="00D653B4">
        <w:rPr>
          <w:rFonts w:ascii="Arial" w:hAnsi="Arial" w:cs="Arial"/>
        </w:rPr>
        <w:t>outcome of th</w:t>
      </w:r>
      <w:r w:rsidR="001830DF" w:rsidRPr="00D653B4">
        <w:rPr>
          <w:rFonts w:ascii="Arial" w:hAnsi="Arial" w:cs="Arial"/>
        </w:rPr>
        <w:t>e</w:t>
      </w:r>
      <w:r w:rsidR="00E34321" w:rsidRPr="00D653B4">
        <w:rPr>
          <w:rFonts w:ascii="Arial" w:hAnsi="Arial" w:cs="Arial"/>
        </w:rPr>
        <w:t xml:space="preserve"> study further amplified the </w:t>
      </w:r>
      <w:r w:rsidR="001830DF" w:rsidRPr="00D653B4">
        <w:rPr>
          <w:rFonts w:ascii="Arial" w:hAnsi="Arial" w:cs="Arial"/>
        </w:rPr>
        <w:t xml:space="preserve">ideology </w:t>
      </w:r>
      <w:r w:rsidR="00E34321" w:rsidRPr="00D653B4">
        <w:rPr>
          <w:rFonts w:ascii="Arial" w:hAnsi="Arial" w:cs="Arial"/>
        </w:rPr>
        <w:t xml:space="preserve">of the </w:t>
      </w:r>
      <w:r w:rsidR="00ED5656" w:rsidRPr="00D653B4">
        <w:rPr>
          <w:rFonts w:ascii="Arial" w:hAnsi="Arial" w:cs="Arial"/>
        </w:rPr>
        <w:t>FITT framework</w:t>
      </w:r>
      <w:r w:rsidR="005D1881" w:rsidRPr="00D653B4">
        <w:rPr>
          <w:rFonts w:ascii="Arial" w:hAnsi="Arial" w:cs="Arial"/>
        </w:rPr>
        <w:t>, rein</w:t>
      </w:r>
      <w:r w:rsidR="00F4515C" w:rsidRPr="00D653B4">
        <w:rPr>
          <w:rFonts w:ascii="Arial" w:hAnsi="Arial" w:cs="Arial"/>
        </w:rPr>
        <w:t xml:space="preserve">forcing </w:t>
      </w:r>
      <w:r w:rsidR="000231E5" w:rsidRPr="00D653B4">
        <w:rPr>
          <w:rFonts w:ascii="Arial" w:hAnsi="Arial" w:cs="Arial"/>
        </w:rPr>
        <w:t>that a successful digital implementation and adoption</w:t>
      </w:r>
      <w:r w:rsidR="0026401C" w:rsidRPr="00D653B4">
        <w:rPr>
          <w:rFonts w:ascii="Arial" w:hAnsi="Arial" w:cs="Arial"/>
        </w:rPr>
        <w:t xml:space="preserve"> </w:t>
      </w:r>
      <w:r w:rsidR="003C2501" w:rsidRPr="00D653B4">
        <w:rPr>
          <w:rFonts w:ascii="Arial" w:hAnsi="Arial" w:cs="Arial"/>
        </w:rPr>
        <w:t>require</w:t>
      </w:r>
      <w:r w:rsidR="0026401C" w:rsidRPr="00D653B4">
        <w:rPr>
          <w:rFonts w:ascii="Arial" w:hAnsi="Arial" w:cs="Arial"/>
        </w:rPr>
        <w:t xml:space="preserve"> </w:t>
      </w:r>
      <w:r w:rsidR="000231E5" w:rsidRPr="00D653B4">
        <w:rPr>
          <w:rFonts w:ascii="Arial" w:hAnsi="Arial" w:cs="Arial"/>
        </w:rPr>
        <w:t xml:space="preserve">active engagement and involvement of the </w:t>
      </w:r>
      <w:r w:rsidR="0026401C" w:rsidRPr="00D653B4">
        <w:rPr>
          <w:rFonts w:ascii="Arial" w:hAnsi="Arial" w:cs="Arial"/>
        </w:rPr>
        <w:t>system</w:t>
      </w:r>
      <w:r w:rsidR="000231E5" w:rsidRPr="00D653B4">
        <w:rPr>
          <w:rFonts w:ascii="Arial" w:hAnsi="Arial" w:cs="Arial"/>
        </w:rPr>
        <w:t xml:space="preserve"> end users</w:t>
      </w:r>
      <w:r w:rsidR="00F4515C" w:rsidRPr="00D653B4">
        <w:rPr>
          <w:rFonts w:ascii="Arial" w:hAnsi="Arial" w:cs="Arial"/>
        </w:rPr>
        <w:t xml:space="preserve"> at every stage of the </w:t>
      </w:r>
      <w:r w:rsidR="00A56DC9" w:rsidRPr="00D653B4">
        <w:rPr>
          <w:rFonts w:ascii="Arial" w:hAnsi="Arial" w:cs="Arial"/>
        </w:rPr>
        <w:t>implementation (</w:t>
      </w:r>
      <w:r w:rsidR="008044D8" w:rsidRPr="00D653B4">
        <w:rPr>
          <w:rFonts w:ascii="Arial" w:hAnsi="Arial" w:cs="Arial"/>
        </w:rPr>
        <w:t xml:space="preserve">system </w:t>
      </w:r>
      <w:r w:rsidR="000231E5" w:rsidRPr="00D653B4">
        <w:rPr>
          <w:rFonts w:ascii="Arial" w:hAnsi="Arial" w:cs="Arial"/>
        </w:rPr>
        <w:t>design, procurement,</w:t>
      </w:r>
      <w:r w:rsidR="003F6261" w:rsidRPr="00D653B4">
        <w:rPr>
          <w:rFonts w:ascii="Arial" w:hAnsi="Arial" w:cs="Arial"/>
        </w:rPr>
        <w:t xml:space="preserve"> configuration</w:t>
      </w:r>
      <w:r w:rsidR="00B24716" w:rsidRPr="00D653B4">
        <w:rPr>
          <w:rFonts w:ascii="Arial" w:hAnsi="Arial" w:cs="Arial"/>
        </w:rPr>
        <w:t>, deployment)</w:t>
      </w:r>
      <w:r w:rsidR="003F6261" w:rsidRPr="00D653B4">
        <w:rPr>
          <w:rFonts w:ascii="Arial" w:hAnsi="Arial" w:cs="Arial"/>
        </w:rPr>
        <w:t xml:space="preserve">, as well as </w:t>
      </w:r>
      <w:r w:rsidR="00B24716" w:rsidRPr="00D653B4">
        <w:rPr>
          <w:rFonts w:ascii="Arial" w:hAnsi="Arial" w:cs="Arial"/>
        </w:rPr>
        <w:t xml:space="preserve">future </w:t>
      </w:r>
      <w:r w:rsidR="000231E5" w:rsidRPr="00D653B4">
        <w:rPr>
          <w:rFonts w:ascii="Arial" w:hAnsi="Arial" w:cs="Arial"/>
        </w:rPr>
        <w:t xml:space="preserve">optimisation of the system. </w:t>
      </w:r>
    </w:p>
    <w:p w14:paraId="5963BF2C" w14:textId="77777777" w:rsidR="005B2A8F" w:rsidRPr="00D653B4" w:rsidRDefault="005B2A8F" w:rsidP="00CE1812">
      <w:pPr>
        <w:spacing w:line="360" w:lineRule="auto"/>
        <w:rPr>
          <w:rFonts w:ascii="Arial" w:hAnsi="Arial" w:cs="Arial"/>
        </w:rPr>
      </w:pPr>
    </w:p>
    <w:p w14:paraId="1AED3C6D" w14:textId="77777777" w:rsidR="00433774" w:rsidRPr="00D653B4" w:rsidRDefault="00433774" w:rsidP="00CE1812">
      <w:pPr>
        <w:spacing w:line="360" w:lineRule="auto"/>
        <w:rPr>
          <w:rFonts w:ascii="Arial" w:hAnsi="Arial" w:cs="Arial"/>
          <w:b/>
          <w:bCs/>
        </w:rPr>
      </w:pPr>
    </w:p>
    <w:p w14:paraId="21B8564A" w14:textId="23D76FEA" w:rsidR="005B2A8F" w:rsidRPr="00192D70" w:rsidRDefault="00433774" w:rsidP="00CE1812">
      <w:pPr>
        <w:spacing w:line="360" w:lineRule="auto"/>
        <w:rPr>
          <w:rFonts w:ascii="Arial" w:hAnsi="Arial" w:cs="Arial"/>
          <w:b/>
          <w:bCs/>
        </w:rPr>
      </w:pPr>
      <w:r w:rsidRPr="00D653B4">
        <w:rPr>
          <w:rFonts w:ascii="Arial" w:hAnsi="Arial" w:cs="Arial"/>
          <w:b/>
          <w:bCs/>
        </w:rPr>
        <w:lastRenderedPageBreak/>
        <w:t>RECOMMENDATIONS, LIMITATIONS AND CONCLUSION.</w:t>
      </w:r>
    </w:p>
    <w:p w14:paraId="37D32B80" w14:textId="0727A3B0" w:rsidR="005B2A8F" w:rsidRPr="00192D70" w:rsidRDefault="005B2A8F" w:rsidP="00CE1812">
      <w:pPr>
        <w:spacing w:line="360" w:lineRule="auto"/>
        <w:rPr>
          <w:rFonts w:ascii="Arial" w:hAnsi="Arial" w:cs="Arial"/>
        </w:rPr>
      </w:pPr>
      <w:r w:rsidRPr="00192D70">
        <w:rPr>
          <w:rFonts w:ascii="Arial" w:hAnsi="Arial" w:cs="Arial"/>
        </w:rPr>
        <w:t xml:space="preserve">Based on the </w:t>
      </w:r>
      <w:r w:rsidRPr="00D653B4">
        <w:rPr>
          <w:rFonts w:ascii="Arial" w:hAnsi="Arial" w:cs="Arial"/>
        </w:rPr>
        <w:t>outcome of the evaluation</w:t>
      </w:r>
      <w:r w:rsidRPr="00192D70">
        <w:rPr>
          <w:rFonts w:ascii="Arial" w:hAnsi="Arial" w:cs="Arial"/>
        </w:rPr>
        <w:t xml:space="preserve">, </w:t>
      </w:r>
      <w:r w:rsidRPr="00D653B4">
        <w:rPr>
          <w:rFonts w:ascii="Arial" w:hAnsi="Arial" w:cs="Arial"/>
        </w:rPr>
        <w:t xml:space="preserve">it was proposed that the </w:t>
      </w:r>
      <w:r w:rsidRPr="00192D70">
        <w:rPr>
          <w:rFonts w:ascii="Arial" w:hAnsi="Arial" w:cs="Arial"/>
        </w:rPr>
        <w:t xml:space="preserve">following </w:t>
      </w:r>
      <w:r w:rsidR="00F146F1" w:rsidRPr="00D653B4">
        <w:rPr>
          <w:rFonts w:ascii="Arial" w:hAnsi="Arial" w:cs="Arial"/>
        </w:rPr>
        <w:t xml:space="preserve">crucial </w:t>
      </w:r>
      <w:r w:rsidRPr="00D653B4">
        <w:rPr>
          <w:rFonts w:ascii="Arial" w:hAnsi="Arial" w:cs="Arial"/>
        </w:rPr>
        <w:t xml:space="preserve">actions should be taken to </w:t>
      </w:r>
      <w:r w:rsidR="00444A4B" w:rsidRPr="00D653B4">
        <w:rPr>
          <w:rFonts w:ascii="Arial" w:hAnsi="Arial" w:cs="Arial"/>
        </w:rPr>
        <w:t>enhance</w:t>
      </w:r>
      <w:r w:rsidRPr="00D653B4">
        <w:rPr>
          <w:rFonts w:ascii="Arial" w:hAnsi="Arial" w:cs="Arial"/>
        </w:rPr>
        <w:t xml:space="preserve"> the adoption </w:t>
      </w:r>
      <w:r w:rsidR="00444A4B" w:rsidRPr="00D653B4">
        <w:rPr>
          <w:rFonts w:ascii="Arial" w:hAnsi="Arial" w:cs="Arial"/>
        </w:rPr>
        <w:t xml:space="preserve">of CWS </w:t>
      </w:r>
      <w:r w:rsidRPr="00D653B4">
        <w:rPr>
          <w:rFonts w:ascii="Arial" w:hAnsi="Arial" w:cs="Arial"/>
        </w:rPr>
        <w:t xml:space="preserve">within Aneurin Bevan University Health Board: </w:t>
      </w:r>
    </w:p>
    <w:p w14:paraId="2BEB62D2" w14:textId="77777777" w:rsidR="00F51537" w:rsidRPr="00D653B4" w:rsidRDefault="005B2A8F" w:rsidP="00CE1812">
      <w:pPr>
        <w:pStyle w:val="ListParagraph"/>
        <w:numPr>
          <w:ilvl w:val="0"/>
          <w:numId w:val="7"/>
        </w:numPr>
        <w:spacing w:line="360" w:lineRule="auto"/>
        <w:rPr>
          <w:rFonts w:ascii="Arial" w:hAnsi="Arial" w:cs="Arial"/>
        </w:rPr>
      </w:pPr>
      <w:r w:rsidRPr="00D653B4">
        <w:rPr>
          <w:rFonts w:ascii="Arial" w:hAnsi="Arial" w:cs="Arial"/>
        </w:rPr>
        <w:t>Further role-specific training for each professional groups to enhance users’ capability and improve the overall Individual to Technology fit.</w:t>
      </w:r>
    </w:p>
    <w:p w14:paraId="3DC55181" w14:textId="7D53F833" w:rsidR="00F51537" w:rsidRPr="00D653B4" w:rsidRDefault="005B2A8F" w:rsidP="00CE1812">
      <w:pPr>
        <w:pStyle w:val="ListParagraph"/>
        <w:numPr>
          <w:ilvl w:val="0"/>
          <w:numId w:val="7"/>
        </w:numPr>
        <w:spacing w:line="360" w:lineRule="auto"/>
        <w:rPr>
          <w:rFonts w:ascii="Arial" w:hAnsi="Arial" w:cs="Arial"/>
        </w:rPr>
      </w:pPr>
      <w:r w:rsidRPr="00D653B4">
        <w:rPr>
          <w:rFonts w:ascii="Arial" w:hAnsi="Arial" w:cs="Arial"/>
        </w:rPr>
        <w:t>That the health board</w:t>
      </w:r>
      <w:r w:rsidR="00E57F19" w:rsidRPr="00D653B4">
        <w:rPr>
          <w:rFonts w:ascii="Arial" w:hAnsi="Arial" w:cs="Arial"/>
        </w:rPr>
        <w:t xml:space="preserve"> should</w:t>
      </w:r>
      <w:r w:rsidRPr="00D653B4">
        <w:rPr>
          <w:rFonts w:ascii="Arial" w:hAnsi="Arial" w:cs="Arial"/>
        </w:rPr>
        <w:t xml:space="preserve"> undertake a workflow-informed optimisation of the </w:t>
      </w:r>
      <w:r w:rsidR="000A78AF" w:rsidRPr="00D653B4">
        <w:rPr>
          <w:rFonts w:ascii="Arial" w:hAnsi="Arial" w:cs="Arial"/>
        </w:rPr>
        <w:t>CWS</w:t>
      </w:r>
      <w:r w:rsidRPr="00D653B4">
        <w:rPr>
          <w:rFonts w:ascii="Arial" w:hAnsi="Arial" w:cs="Arial"/>
        </w:rPr>
        <w:t>, such</w:t>
      </w:r>
      <w:r w:rsidR="000A78AF" w:rsidRPr="00D653B4">
        <w:rPr>
          <w:rFonts w:ascii="Arial" w:hAnsi="Arial" w:cs="Arial"/>
        </w:rPr>
        <w:t xml:space="preserve"> as</w:t>
      </w:r>
      <w:r w:rsidRPr="00D653B4">
        <w:rPr>
          <w:rFonts w:ascii="Arial" w:hAnsi="Arial" w:cs="Arial"/>
        </w:rPr>
        <w:t xml:space="preserve"> template redesign to suit clinical reality and reduce duplication of effort, </w:t>
      </w:r>
      <w:proofErr w:type="gramStart"/>
      <w:r w:rsidRPr="00D653B4">
        <w:rPr>
          <w:rFonts w:ascii="Arial" w:hAnsi="Arial" w:cs="Arial"/>
        </w:rPr>
        <w:t>in order to</w:t>
      </w:r>
      <w:proofErr w:type="gramEnd"/>
      <w:r w:rsidRPr="00D653B4">
        <w:rPr>
          <w:rFonts w:ascii="Arial" w:hAnsi="Arial" w:cs="Arial"/>
        </w:rPr>
        <w:t xml:space="preserve"> make the CWS work for the users rather than against them.</w:t>
      </w:r>
    </w:p>
    <w:p w14:paraId="0A773480" w14:textId="149F4922" w:rsidR="005B2A8F" w:rsidRPr="00D653B4" w:rsidRDefault="005B2A8F" w:rsidP="00CE1812">
      <w:pPr>
        <w:pStyle w:val="ListParagraph"/>
        <w:numPr>
          <w:ilvl w:val="0"/>
          <w:numId w:val="7"/>
        </w:numPr>
        <w:spacing w:line="360" w:lineRule="auto"/>
        <w:rPr>
          <w:rFonts w:ascii="Arial" w:hAnsi="Arial" w:cs="Arial"/>
        </w:rPr>
      </w:pPr>
      <w:r w:rsidRPr="00D653B4">
        <w:rPr>
          <w:rFonts w:ascii="Arial" w:hAnsi="Arial" w:cs="Arial"/>
        </w:rPr>
        <w:t>Conscious effort should be invested into user engagement to identify potential misfits or workaround to inform quality improvement.</w:t>
      </w:r>
    </w:p>
    <w:p w14:paraId="1A25B5DE" w14:textId="1590DC6A" w:rsidR="005B2A8F" w:rsidRPr="00192D70" w:rsidRDefault="005B2A8F" w:rsidP="00CE1812">
      <w:pPr>
        <w:spacing w:line="360" w:lineRule="auto"/>
        <w:rPr>
          <w:rFonts w:ascii="Arial" w:hAnsi="Arial" w:cs="Arial"/>
        </w:rPr>
      </w:pPr>
      <w:r w:rsidRPr="00192D70">
        <w:rPr>
          <w:rFonts w:ascii="Arial" w:hAnsi="Arial" w:cs="Arial"/>
        </w:rPr>
        <w:t>The</w:t>
      </w:r>
      <w:r w:rsidRPr="00D653B4">
        <w:rPr>
          <w:rFonts w:ascii="Arial" w:hAnsi="Arial" w:cs="Arial"/>
        </w:rPr>
        <w:t xml:space="preserve"> above recommendations </w:t>
      </w:r>
      <w:r w:rsidR="00F51537" w:rsidRPr="00D653B4">
        <w:rPr>
          <w:rFonts w:ascii="Arial" w:hAnsi="Arial" w:cs="Arial"/>
        </w:rPr>
        <w:t>were</w:t>
      </w:r>
      <w:r w:rsidRPr="00D653B4">
        <w:rPr>
          <w:rFonts w:ascii="Arial" w:hAnsi="Arial" w:cs="Arial"/>
        </w:rPr>
        <w:t xml:space="preserve"> in line with the evidence based </w:t>
      </w:r>
      <w:r w:rsidRPr="00192D70">
        <w:rPr>
          <w:rFonts w:ascii="Arial" w:hAnsi="Arial" w:cs="Arial"/>
        </w:rPr>
        <w:t>best practice guidance for sustainable digital transformation in healthcare (Greenhalgh et al., 2017).</w:t>
      </w:r>
    </w:p>
    <w:p w14:paraId="7B8C0DE3" w14:textId="3309F6A5" w:rsidR="005B2A8F" w:rsidRPr="00192D70" w:rsidRDefault="005B2A8F" w:rsidP="00CE1812">
      <w:pPr>
        <w:spacing w:line="360" w:lineRule="auto"/>
        <w:rPr>
          <w:rFonts w:ascii="Arial" w:hAnsi="Arial" w:cs="Arial"/>
        </w:rPr>
      </w:pPr>
      <w:r w:rsidRPr="00D653B4">
        <w:rPr>
          <w:rFonts w:ascii="Arial" w:hAnsi="Arial" w:cs="Arial"/>
        </w:rPr>
        <w:t>While this study involved a range</w:t>
      </w:r>
      <w:r w:rsidR="00BD3DE1" w:rsidRPr="00D653B4">
        <w:rPr>
          <w:rFonts w:ascii="Arial" w:hAnsi="Arial" w:cs="Arial"/>
        </w:rPr>
        <w:t xml:space="preserve"> of </w:t>
      </w:r>
      <w:r w:rsidRPr="00D653B4">
        <w:rPr>
          <w:rFonts w:ascii="Arial" w:hAnsi="Arial" w:cs="Arial"/>
        </w:rPr>
        <w:t xml:space="preserve">participants from </w:t>
      </w:r>
      <w:r w:rsidR="00BD3DE1" w:rsidRPr="00D653B4">
        <w:rPr>
          <w:rFonts w:ascii="Arial" w:hAnsi="Arial" w:cs="Arial"/>
        </w:rPr>
        <w:t>various</w:t>
      </w:r>
      <w:r w:rsidRPr="00D653B4">
        <w:rPr>
          <w:rFonts w:ascii="Arial" w:hAnsi="Arial" w:cs="Arial"/>
        </w:rPr>
        <w:t xml:space="preserve"> professional background, hence giving </w:t>
      </w:r>
      <w:r w:rsidR="00BD3DE1" w:rsidRPr="00D653B4">
        <w:rPr>
          <w:rFonts w:ascii="Arial" w:hAnsi="Arial" w:cs="Arial"/>
        </w:rPr>
        <w:t xml:space="preserve">wider </w:t>
      </w:r>
      <w:r w:rsidRPr="00D653B4">
        <w:rPr>
          <w:rFonts w:ascii="Arial" w:hAnsi="Arial" w:cs="Arial"/>
        </w:rPr>
        <w:t xml:space="preserve">insight into how different user group perceives </w:t>
      </w:r>
      <w:r w:rsidR="00BD3DE1" w:rsidRPr="00D653B4">
        <w:rPr>
          <w:rFonts w:ascii="Arial" w:hAnsi="Arial" w:cs="Arial"/>
        </w:rPr>
        <w:t xml:space="preserve">the </w:t>
      </w:r>
      <w:r w:rsidRPr="00D653B4">
        <w:rPr>
          <w:rFonts w:ascii="Arial" w:hAnsi="Arial" w:cs="Arial"/>
        </w:rPr>
        <w:t xml:space="preserve">CWS, </w:t>
      </w:r>
      <w:r w:rsidR="00156B36" w:rsidRPr="00D653B4">
        <w:rPr>
          <w:rFonts w:ascii="Arial" w:hAnsi="Arial" w:cs="Arial"/>
        </w:rPr>
        <w:t xml:space="preserve">on the contrary, </w:t>
      </w:r>
      <w:r w:rsidRPr="00D653B4">
        <w:rPr>
          <w:rFonts w:ascii="Arial" w:hAnsi="Arial" w:cs="Arial"/>
        </w:rPr>
        <w:t>it is</w:t>
      </w:r>
      <w:r w:rsidRPr="00192D70">
        <w:rPr>
          <w:rFonts w:ascii="Arial" w:hAnsi="Arial" w:cs="Arial"/>
        </w:rPr>
        <w:t xml:space="preserve"> limited by its</w:t>
      </w:r>
      <w:r w:rsidRPr="00D653B4">
        <w:rPr>
          <w:rFonts w:ascii="Arial" w:hAnsi="Arial" w:cs="Arial"/>
        </w:rPr>
        <w:t xml:space="preserve"> focus on</w:t>
      </w:r>
      <w:r w:rsidRPr="00192D70">
        <w:rPr>
          <w:rFonts w:ascii="Arial" w:hAnsi="Arial" w:cs="Arial"/>
        </w:rPr>
        <w:t xml:space="preserve"> </w:t>
      </w:r>
      <w:r w:rsidRPr="00D653B4">
        <w:rPr>
          <w:rFonts w:ascii="Arial" w:hAnsi="Arial" w:cs="Arial"/>
        </w:rPr>
        <w:t xml:space="preserve">a </w:t>
      </w:r>
      <w:r w:rsidRPr="00192D70">
        <w:rPr>
          <w:rFonts w:ascii="Arial" w:hAnsi="Arial" w:cs="Arial"/>
        </w:rPr>
        <w:t>single</w:t>
      </w:r>
      <w:r w:rsidR="00156B36" w:rsidRPr="00D653B4">
        <w:rPr>
          <w:rFonts w:ascii="Arial" w:hAnsi="Arial" w:cs="Arial"/>
        </w:rPr>
        <w:t xml:space="preserve"> </w:t>
      </w:r>
      <w:r w:rsidRPr="00192D70">
        <w:rPr>
          <w:rFonts w:ascii="Arial" w:hAnsi="Arial" w:cs="Arial"/>
        </w:rPr>
        <w:t>organisation</w:t>
      </w:r>
      <w:r w:rsidRPr="00D653B4">
        <w:rPr>
          <w:rFonts w:ascii="Arial" w:hAnsi="Arial" w:cs="Arial"/>
        </w:rPr>
        <w:t xml:space="preserve">, as well as </w:t>
      </w:r>
      <w:r w:rsidRPr="00192D70">
        <w:rPr>
          <w:rFonts w:ascii="Arial" w:hAnsi="Arial" w:cs="Arial"/>
        </w:rPr>
        <w:t>small sample size.</w:t>
      </w:r>
      <w:r w:rsidRPr="00D653B4">
        <w:rPr>
          <w:rFonts w:ascii="Arial" w:hAnsi="Arial" w:cs="Arial"/>
        </w:rPr>
        <w:t xml:space="preserve"> </w:t>
      </w:r>
      <w:r w:rsidR="00266924" w:rsidRPr="00D653B4">
        <w:rPr>
          <w:rFonts w:ascii="Arial" w:hAnsi="Arial" w:cs="Arial"/>
        </w:rPr>
        <w:t>Based on these weaknesses</w:t>
      </w:r>
      <w:r w:rsidRPr="00D653B4">
        <w:rPr>
          <w:rFonts w:ascii="Arial" w:hAnsi="Arial" w:cs="Arial"/>
        </w:rPr>
        <w:t>, it is recommended that future studies should consider a wider audience and multi-organisational context, where possible. The direct ob</w:t>
      </w:r>
      <w:r w:rsidRPr="00192D70">
        <w:rPr>
          <w:rFonts w:ascii="Arial" w:hAnsi="Arial" w:cs="Arial"/>
        </w:rPr>
        <w:t>servation</w:t>
      </w:r>
      <w:r w:rsidRPr="00D653B4">
        <w:rPr>
          <w:rFonts w:ascii="Arial" w:hAnsi="Arial" w:cs="Arial"/>
        </w:rPr>
        <w:t xml:space="preserve"> of participants </w:t>
      </w:r>
      <w:r w:rsidR="007A6360" w:rsidRPr="00D653B4">
        <w:rPr>
          <w:rFonts w:ascii="Arial" w:hAnsi="Arial" w:cs="Arial"/>
        </w:rPr>
        <w:t>was</w:t>
      </w:r>
      <w:r w:rsidR="00266924" w:rsidRPr="00D653B4">
        <w:rPr>
          <w:rFonts w:ascii="Arial" w:hAnsi="Arial" w:cs="Arial"/>
        </w:rPr>
        <w:t xml:space="preserve"> also</w:t>
      </w:r>
      <w:r w:rsidRPr="00D653B4">
        <w:rPr>
          <w:rFonts w:ascii="Arial" w:hAnsi="Arial" w:cs="Arial"/>
        </w:rPr>
        <w:t xml:space="preserve"> intermittently interrupted </w:t>
      </w:r>
      <w:r w:rsidR="00266924" w:rsidRPr="00D653B4">
        <w:rPr>
          <w:rFonts w:ascii="Arial" w:hAnsi="Arial" w:cs="Arial"/>
        </w:rPr>
        <w:t xml:space="preserve">due to </w:t>
      </w:r>
      <w:r w:rsidRPr="00192D70">
        <w:rPr>
          <w:rFonts w:ascii="Arial" w:hAnsi="Arial" w:cs="Arial"/>
        </w:rPr>
        <w:t xml:space="preserve">clinical pressures, </w:t>
      </w:r>
      <w:r w:rsidRPr="00D653B4">
        <w:rPr>
          <w:rFonts w:ascii="Arial" w:hAnsi="Arial" w:cs="Arial"/>
        </w:rPr>
        <w:t xml:space="preserve">thus </w:t>
      </w:r>
      <w:r w:rsidRPr="00192D70">
        <w:rPr>
          <w:rFonts w:ascii="Arial" w:hAnsi="Arial" w:cs="Arial"/>
        </w:rPr>
        <w:t xml:space="preserve">limiting </w:t>
      </w:r>
      <w:r w:rsidRPr="00D653B4">
        <w:rPr>
          <w:rFonts w:ascii="Arial" w:hAnsi="Arial" w:cs="Arial"/>
        </w:rPr>
        <w:t xml:space="preserve">the opportunity </w:t>
      </w:r>
      <w:r w:rsidRPr="00192D70">
        <w:rPr>
          <w:rFonts w:ascii="Arial" w:hAnsi="Arial" w:cs="Arial"/>
        </w:rPr>
        <w:t xml:space="preserve">to </w:t>
      </w:r>
      <w:r w:rsidRPr="00D653B4">
        <w:rPr>
          <w:rFonts w:ascii="Arial" w:hAnsi="Arial" w:cs="Arial"/>
        </w:rPr>
        <w:t xml:space="preserve">assess </w:t>
      </w:r>
      <w:r w:rsidR="00266924" w:rsidRPr="00D653B4">
        <w:rPr>
          <w:rFonts w:ascii="Arial" w:hAnsi="Arial" w:cs="Arial"/>
        </w:rPr>
        <w:t xml:space="preserve">some </w:t>
      </w:r>
      <w:r w:rsidRPr="00D653B4">
        <w:rPr>
          <w:rFonts w:ascii="Arial" w:hAnsi="Arial" w:cs="Arial"/>
        </w:rPr>
        <w:t>vital</w:t>
      </w:r>
      <w:r w:rsidRPr="00192D70">
        <w:rPr>
          <w:rFonts w:ascii="Arial" w:hAnsi="Arial" w:cs="Arial"/>
        </w:rPr>
        <w:t xml:space="preserve"> workflows</w:t>
      </w:r>
      <w:r w:rsidR="003C5A33" w:rsidRPr="00D653B4">
        <w:rPr>
          <w:rFonts w:ascii="Arial" w:hAnsi="Arial" w:cs="Arial"/>
        </w:rPr>
        <w:t xml:space="preserve"> relevant to the framework and the study</w:t>
      </w:r>
      <w:r w:rsidRPr="00D653B4">
        <w:rPr>
          <w:rFonts w:ascii="Arial" w:hAnsi="Arial" w:cs="Arial"/>
        </w:rPr>
        <w:t>.</w:t>
      </w:r>
    </w:p>
    <w:p w14:paraId="46FDA577" w14:textId="77777777" w:rsidR="005B2A8F" w:rsidRPr="00D653B4" w:rsidRDefault="005B2A8F" w:rsidP="00CE1812">
      <w:pPr>
        <w:spacing w:line="360" w:lineRule="auto"/>
        <w:rPr>
          <w:rFonts w:ascii="Arial" w:hAnsi="Arial" w:cs="Arial"/>
          <w:color w:val="000000" w:themeColor="text1"/>
        </w:rPr>
      </w:pPr>
      <w:r w:rsidRPr="00D653B4">
        <w:rPr>
          <w:rFonts w:ascii="Arial" w:hAnsi="Arial" w:cs="Arial"/>
        </w:rPr>
        <w:t xml:space="preserve">In conclusion, </w:t>
      </w:r>
      <w:r w:rsidRPr="00192D70">
        <w:rPr>
          <w:rFonts w:ascii="Arial" w:hAnsi="Arial" w:cs="Arial"/>
        </w:rPr>
        <w:t xml:space="preserve">the </w:t>
      </w:r>
      <w:r w:rsidRPr="00D653B4">
        <w:rPr>
          <w:rFonts w:ascii="Arial" w:hAnsi="Arial" w:cs="Arial"/>
        </w:rPr>
        <w:t xml:space="preserve">use of the </w:t>
      </w:r>
      <w:r w:rsidRPr="00192D70">
        <w:rPr>
          <w:rFonts w:ascii="Arial" w:hAnsi="Arial" w:cs="Arial"/>
        </w:rPr>
        <w:t>FITT framework</w:t>
      </w:r>
      <w:r w:rsidRPr="00D653B4">
        <w:rPr>
          <w:rFonts w:ascii="Arial" w:hAnsi="Arial" w:cs="Arial"/>
        </w:rPr>
        <w:t xml:space="preserve"> to evaluate the adoption of CWS within Aneurin Bevan University Health Board proved that true implementation and adoption of digital technologies in a complex environment like the healthcare requires keen attention to the social-technical context (Users, Technology and Task) and their alignment, rather than focusing on the technology itself alone </w:t>
      </w:r>
      <w:r w:rsidRPr="00D653B4">
        <w:rPr>
          <w:rFonts w:ascii="Arial" w:hAnsi="Arial" w:cs="Arial"/>
          <w:color w:val="000000" w:themeColor="text1"/>
        </w:rPr>
        <w:t>(Ammenwerth, 2006).</w:t>
      </w:r>
    </w:p>
    <w:p w14:paraId="617EC8DD" w14:textId="3871CE94" w:rsidR="00120F3A" w:rsidRPr="00D653B4" w:rsidRDefault="007A6360" w:rsidP="00CE1812">
      <w:pPr>
        <w:spacing w:line="360" w:lineRule="auto"/>
        <w:rPr>
          <w:rFonts w:ascii="Arial" w:hAnsi="Arial" w:cs="Arial"/>
        </w:rPr>
      </w:pPr>
      <w:r w:rsidRPr="00D653B4">
        <w:rPr>
          <w:rFonts w:ascii="Arial" w:hAnsi="Arial" w:cs="Arial"/>
          <w:color w:val="000000" w:themeColor="text1"/>
        </w:rPr>
        <w:t xml:space="preserve">The finding </w:t>
      </w:r>
      <w:r w:rsidR="0017667D" w:rsidRPr="00D653B4">
        <w:rPr>
          <w:rFonts w:ascii="Arial" w:hAnsi="Arial" w:cs="Arial"/>
          <w:color w:val="000000" w:themeColor="text1"/>
        </w:rPr>
        <w:t xml:space="preserve">indicated that there is a variation in </w:t>
      </w:r>
      <w:r w:rsidR="00A908D5" w:rsidRPr="00D653B4">
        <w:rPr>
          <w:rFonts w:ascii="Arial" w:hAnsi="Arial" w:cs="Arial"/>
          <w:color w:val="000000" w:themeColor="text1"/>
        </w:rPr>
        <w:t>adoption among different user group</w:t>
      </w:r>
      <w:r w:rsidR="00CA7713" w:rsidRPr="00D653B4">
        <w:rPr>
          <w:rFonts w:ascii="Arial" w:hAnsi="Arial" w:cs="Arial"/>
          <w:color w:val="000000" w:themeColor="text1"/>
        </w:rPr>
        <w:t>s</w:t>
      </w:r>
      <w:r w:rsidR="00A908D5" w:rsidRPr="00D653B4">
        <w:rPr>
          <w:rFonts w:ascii="Arial" w:hAnsi="Arial" w:cs="Arial"/>
          <w:color w:val="000000" w:themeColor="text1"/>
        </w:rPr>
        <w:t>, that some part of the system</w:t>
      </w:r>
      <w:r w:rsidR="008B4D22" w:rsidRPr="00D653B4">
        <w:rPr>
          <w:rFonts w:ascii="Arial" w:hAnsi="Arial" w:cs="Arial"/>
          <w:color w:val="000000" w:themeColor="text1"/>
        </w:rPr>
        <w:t xml:space="preserve"> rightly aligns with the tas</w:t>
      </w:r>
      <w:r w:rsidR="002C0819" w:rsidRPr="00D653B4">
        <w:rPr>
          <w:rFonts w:ascii="Arial" w:hAnsi="Arial" w:cs="Arial"/>
          <w:color w:val="000000" w:themeColor="text1"/>
        </w:rPr>
        <w:t xml:space="preserve">k and users, however </w:t>
      </w:r>
      <w:r w:rsidR="002C0819" w:rsidRPr="00D653B4">
        <w:rPr>
          <w:rFonts w:ascii="Arial" w:hAnsi="Arial" w:cs="Arial"/>
          <w:color w:val="000000" w:themeColor="text1"/>
        </w:rPr>
        <w:lastRenderedPageBreak/>
        <w:t>there are some elements of misfit between the system</w:t>
      </w:r>
      <w:r w:rsidR="00CA7713" w:rsidRPr="00D653B4">
        <w:rPr>
          <w:rFonts w:ascii="Arial" w:hAnsi="Arial" w:cs="Arial"/>
          <w:color w:val="000000" w:themeColor="text1"/>
        </w:rPr>
        <w:t>, the users, and the task, which could be addressed through the recommendations highlighted above.</w:t>
      </w:r>
    </w:p>
    <w:p w14:paraId="5AB5E409" w14:textId="3E6CCF42" w:rsidR="00192D70" w:rsidRPr="00D653B4" w:rsidRDefault="005B2A8F" w:rsidP="00CE1812">
      <w:pPr>
        <w:spacing w:line="360" w:lineRule="auto"/>
        <w:rPr>
          <w:rFonts w:ascii="Arial" w:hAnsi="Arial" w:cs="Arial"/>
        </w:rPr>
      </w:pPr>
      <w:r w:rsidRPr="00D653B4">
        <w:rPr>
          <w:rFonts w:ascii="Arial" w:hAnsi="Arial" w:cs="Arial"/>
        </w:rPr>
        <w:t xml:space="preserve">It </w:t>
      </w:r>
      <w:r w:rsidR="00CA7713" w:rsidRPr="00D653B4">
        <w:rPr>
          <w:rFonts w:ascii="Arial" w:hAnsi="Arial" w:cs="Arial"/>
        </w:rPr>
        <w:t>fu</w:t>
      </w:r>
      <w:r w:rsidR="008E0102" w:rsidRPr="00D653B4">
        <w:rPr>
          <w:rFonts w:ascii="Arial" w:hAnsi="Arial" w:cs="Arial"/>
        </w:rPr>
        <w:t>r</w:t>
      </w:r>
      <w:r w:rsidR="00CA7713" w:rsidRPr="00D653B4">
        <w:rPr>
          <w:rFonts w:ascii="Arial" w:hAnsi="Arial" w:cs="Arial"/>
        </w:rPr>
        <w:t>ther</w:t>
      </w:r>
      <w:r w:rsidRPr="00D653B4">
        <w:rPr>
          <w:rFonts w:ascii="Arial" w:hAnsi="Arial" w:cs="Arial"/>
        </w:rPr>
        <w:t xml:space="preserve"> amplified the crucial role of </w:t>
      </w:r>
      <w:r w:rsidR="008E0102" w:rsidRPr="00D653B4">
        <w:rPr>
          <w:rFonts w:ascii="Arial" w:hAnsi="Arial" w:cs="Arial"/>
        </w:rPr>
        <w:t xml:space="preserve">the </w:t>
      </w:r>
      <w:r w:rsidRPr="00D653B4">
        <w:rPr>
          <w:rFonts w:ascii="Arial" w:hAnsi="Arial" w:cs="Arial"/>
        </w:rPr>
        <w:t>end users</w:t>
      </w:r>
      <w:r w:rsidR="008E0102" w:rsidRPr="00D653B4">
        <w:rPr>
          <w:rFonts w:ascii="Arial" w:hAnsi="Arial" w:cs="Arial"/>
        </w:rPr>
        <w:t xml:space="preserve"> of the system</w:t>
      </w:r>
      <w:r w:rsidRPr="00D653B4">
        <w:rPr>
          <w:rFonts w:ascii="Arial" w:hAnsi="Arial" w:cs="Arial"/>
        </w:rPr>
        <w:t xml:space="preserve"> in its implementation, adoption and optimisation, hence the need for their involvement at every stage of the</w:t>
      </w:r>
      <w:r w:rsidR="00683893" w:rsidRPr="00D653B4">
        <w:rPr>
          <w:rFonts w:ascii="Arial" w:hAnsi="Arial" w:cs="Arial"/>
        </w:rPr>
        <w:t xml:space="preserve"> system</w:t>
      </w:r>
      <w:r w:rsidRPr="00D653B4">
        <w:rPr>
          <w:rFonts w:ascii="Arial" w:hAnsi="Arial" w:cs="Arial"/>
        </w:rPr>
        <w:t xml:space="preserve"> implementation</w:t>
      </w:r>
      <w:r w:rsidR="00683893" w:rsidRPr="00D653B4">
        <w:rPr>
          <w:rFonts w:ascii="Arial" w:hAnsi="Arial" w:cs="Arial"/>
        </w:rPr>
        <w:t xml:space="preserve"> and </w:t>
      </w:r>
      <w:r w:rsidRPr="00D653B4">
        <w:rPr>
          <w:rFonts w:ascii="Arial" w:hAnsi="Arial" w:cs="Arial"/>
        </w:rPr>
        <w:t>optimis</w:t>
      </w:r>
      <w:r w:rsidR="00683893" w:rsidRPr="00D653B4">
        <w:rPr>
          <w:rFonts w:ascii="Arial" w:hAnsi="Arial" w:cs="Arial"/>
        </w:rPr>
        <w:t xml:space="preserve">ation </w:t>
      </w:r>
      <w:proofErr w:type="gramStart"/>
      <w:r w:rsidR="00410CC9" w:rsidRPr="00D653B4">
        <w:rPr>
          <w:rFonts w:ascii="Arial" w:hAnsi="Arial" w:cs="Arial"/>
        </w:rPr>
        <w:t>in order to</w:t>
      </w:r>
      <w:proofErr w:type="gramEnd"/>
      <w:r w:rsidR="00410CC9" w:rsidRPr="00D653B4">
        <w:rPr>
          <w:rFonts w:ascii="Arial" w:hAnsi="Arial" w:cs="Arial"/>
        </w:rPr>
        <w:t xml:space="preserve"> r</w:t>
      </w:r>
      <w:r w:rsidRPr="00D653B4">
        <w:rPr>
          <w:rFonts w:ascii="Arial" w:hAnsi="Arial" w:cs="Arial"/>
        </w:rPr>
        <w:t xml:space="preserve">ealise its full benefits. </w:t>
      </w:r>
    </w:p>
    <w:p w14:paraId="0C7520F9" w14:textId="77777777" w:rsidR="007152C7" w:rsidRPr="00D653B4" w:rsidRDefault="007152C7" w:rsidP="00CE1812">
      <w:pPr>
        <w:spacing w:line="360" w:lineRule="auto"/>
        <w:rPr>
          <w:rFonts w:ascii="Arial" w:hAnsi="Arial" w:cs="Arial"/>
        </w:rPr>
      </w:pPr>
    </w:p>
    <w:p w14:paraId="0B9A2006" w14:textId="47509BAD" w:rsidR="007152C7" w:rsidRPr="00D653B4" w:rsidRDefault="007152C7" w:rsidP="00CE1812">
      <w:pPr>
        <w:spacing w:line="360" w:lineRule="auto"/>
        <w:rPr>
          <w:rFonts w:ascii="Arial" w:hAnsi="Arial" w:cs="Arial"/>
        </w:rPr>
      </w:pPr>
      <w:r w:rsidRPr="00D653B4">
        <w:rPr>
          <w:rFonts w:ascii="Arial" w:hAnsi="Arial" w:cs="Arial"/>
        </w:rPr>
        <w:t>I confirm this essay is my own original work and does not include text created by a generative artificial intelligence tool</w:t>
      </w:r>
      <w:r w:rsidR="00433774" w:rsidRPr="00D653B4">
        <w:rPr>
          <w:rFonts w:ascii="Arial" w:hAnsi="Arial" w:cs="Arial"/>
        </w:rPr>
        <w:t xml:space="preserve">. </w:t>
      </w:r>
    </w:p>
    <w:p w14:paraId="6768E760" w14:textId="2A93CD9C" w:rsidR="00357CCF" w:rsidRPr="00D653B4" w:rsidRDefault="00357CCF" w:rsidP="00CE1812">
      <w:pPr>
        <w:spacing w:line="360" w:lineRule="auto"/>
        <w:rPr>
          <w:rFonts w:ascii="Arial" w:hAnsi="Arial" w:cs="Arial"/>
        </w:rPr>
      </w:pPr>
    </w:p>
    <w:p w14:paraId="1D12D414" w14:textId="77777777" w:rsidR="003743E9" w:rsidRPr="00D653B4" w:rsidRDefault="003743E9" w:rsidP="00CE1812">
      <w:pPr>
        <w:spacing w:line="360" w:lineRule="auto"/>
        <w:rPr>
          <w:rFonts w:ascii="Arial" w:hAnsi="Arial" w:cs="Arial"/>
        </w:rPr>
      </w:pPr>
    </w:p>
    <w:p w14:paraId="2F4132E6" w14:textId="77777777" w:rsidR="003743E9" w:rsidRDefault="003743E9" w:rsidP="00CE1812">
      <w:pPr>
        <w:spacing w:line="360" w:lineRule="auto"/>
        <w:rPr>
          <w:rFonts w:ascii="Arial" w:hAnsi="Arial" w:cs="Arial"/>
        </w:rPr>
      </w:pPr>
    </w:p>
    <w:p w14:paraId="6057AC79" w14:textId="77777777" w:rsidR="00D653B4" w:rsidRDefault="00D653B4" w:rsidP="00CE1812">
      <w:pPr>
        <w:spacing w:line="360" w:lineRule="auto"/>
        <w:rPr>
          <w:rFonts w:ascii="Arial" w:hAnsi="Arial" w:cs="Arial"/>
        </w:rPr>
      </w:pPr>
    </w:p>
    <w:p w14:paraId="41EDD9DE" w14:textId="77777777" w:rsidR="00D653B4" w:rsidRDefault="00D653B4" w:rsidP="00CE1812">
      <w:pPr>
        <w:spacing w:line="360" w:lineRule="auto"/>
        <w:rPr>
          <w:rFonts w:ascii="Arial" w:hAnsi="Arial" w:cs="Arial"/>
        </w:rPr>
      </w:pPr>
    </w:p>
    <w:p w14:paraId="16BEDA4B" w14:textId="77777777" w:rsidR="00D653B4" w:rsidRDefault="00D653B4" w:rsidP="00CE1812">
      <w:pPr>
        <w:spacing w:line="360" w:lineRule="auto"/>
        <w:rPr>
          <w:rFonts w:ascii="Arial" w:hAnsi="Arial" w:cs="Arial"/>
        </w:rPr>
      </w:pPr>
    </w:p>
    <w:p w14:paraId="6A1A9B4E" w14:textId="77777777" w:rsidR="00D653B4" w:rsidRDefault="00D653B4" w:rsidP="00CE1812">
      <w:pPr>
        <w:spacing w:line="360" w:lineRule="auto"/>
        <w:rPr>
          <w:rFonts w:ascii="Arial" w:hAnsi="Arial" w:cs="Arial"/>
        </w:rPr>
      </w:pPr>
    </w:p>
    <w:p w14:paraId="35C5A038" w14:textId="77777777" w:rsidR="00D653B4" w:rsidRDefault="00D653B4" w:rsidP="00CE1812">
      <w:pPr>
        <w:spacing w:line="360" w:lineRule="auto"/>
        <w:rPr>
          <w:rFonts w:ascii="Arial" w:hAnsi="Arial" w:cs="Arial"/>
        </w:rPr>
      </w:pPr>
    </w:p>
    <w:p w14:paraId="175E4D5B" w14:textId="77777777" w:rsidR="00D653B4" w:rsidRDefault="00D653B4" w:rsidP="00CE1812">
      <w:pPr>
        <w:spacing w:line="360" w:lineRule="auto"/>
        <w:rPr>
          <w:rFonts w:ascii="Arial" w:hAnsi="Arial" w:cs="Arial"/>
        </w:rPr>
      </w:pPr>
    </w:p>
    <w:p w14:paraId="462F19E4" w14:textId="77777777" w:rsidR="00D653B4" w:rsidRDefault="00D653B4" w:rsidP="00CE1812">
      <w:pPr>
        <w:spacing w:line="360" w:lineRule="auto"/>
        <w:rPr>
          <w:rFonts w:ascii="Arial" w:hAnsi="Arial" w:cs="Arial"/>
        </w:rPr>
      </w:pPr>
    </w:p>
    <w:p w14:paraId="7E2E3C2F" w14:textId="77777777" w:rsidR="00D653B4" w:rsidRDefault="00D653B4" w:rsidP="00CE1812">
      <w:pPr>
        <w:spacing w:line="360" w:lineRule="auto"/>
        <w:rPr>
          <w:rFonts w:ascii="Arial" w:hAnsi="Arial" w:cs="Arial"/>
        </w:rPr>
      </w:pPr>
    </w:p>
    <w:p w14:paraId="64A304A4" w14:textId="77777777" w:rsidR="00D653B4" w:rsidRDefault="00D653B4" w:rsidP="00CE1812">
      <w:pPr>
        <w:spacing w:line="360" w:lineRule="auto"/>
        <w:rPr>
          <w:rFonts w:ascii="Arial" w:hAnsi="Arial" w:cs="Arial"/>
        </w:rPr>
      </w:pPr>
    </w:p>
    <w:p w14:paraId="617C2488" w14:textId="77777777" w:rsidR="00D653B4" w:rsidRDefault="00D653B4" w:rsidP="00CE1812">
      <w:pPr>
        <w:spacing w:line="360" w:lineRule="auto"/>
        <w:rPr>
          <w:rFonts w:ascii="Arial" w:hAnsi="Arial" w:cs="Arial"/>
        </w:rPr>
      </w:pPr>
    </w:p>
    <w:p w14:paraId="7319487E" w14:textId="77777777" w:rsidR="00D653B4" w:rsidRPr="00D653B4" w:rsidRDefault="00D653B4" w:rsidP="00CE1812">
      <w:pPr>
        <w:spacing w:line="360" w:lineRule="auto"/>
        <w:rPr>
          <w:rFonts w:ascii="Arial" w:hAnsi="Arial" w:cs="Arial"/>
        </w:rPr>
      </w:pPr>
    </w:p>
    <w:p w14:paraId="076D5168" w14:textId="77777777" w:rsidR="003743E9" w:rsidRPr="00D653B4" w:rsidRDefault="003743E9" w:rsidP="00CE1812">
      <w:pPr>
        <w:spacing w:line="360" w:lineRule="auto"/>
        <w:rPr>
          <w:rFonts w:ascii="Arial" w:hAnsi="Arial" w:cs="Arial"/>
        </w:rPr>
      </w:pPr>
    </w:p>
    <w:p w14:paraId="212DC422" w14:textId="77777777" w:rsidR="003743E9" w:rsidRDefault="003743E9" w:rsidP="00CE1812">
      <w:pPr>
        <w:spacing w:line="360" w:lineRule="auto"/>
        <w:rPr>
          <w:rFonts w:ascii="Arial" w:hAnsi="Arial" w:cs="Arial"/>
        </w:rPr>
      </w:pPr>
    </w:p>
    <w:p w14:paraId="5A19A2F6" w14:textId="77777777" w:rsidR="00D653B4" w:rsidRDefault="00D653B4" w:rsidP="00CE1812">
      <w:pPr>
        <w:spacing w:line="360" w:lineRule="auto"/>
        <w:rPr>
          <w:rFonts w:ascii="Arial" w:hAnsi="Arial" w:cs="Arial"/>
        </w:rPr>
      </w:pPr>
    </w:p>
    <w:p w14:paraId="5E3350F8" w14:textId="4ED83049" w:rsidR="00D653B4" w:rsidRPr="00192D70" w:rsidRDefault="00D653B4" w:rsidP="00D653B4">
      <w:pPr>
        <w:rPr>
          <w:rFonts w:ascii="Arial" w:hAnsi="Arial" w:cs="Arial"/>
          <w:b/>
          <w:bCs/>
        </w:rPr>
      </w:pPr>
      <w:r w:rsidRPr="00192D70">
        <w:rPr>
          <w:rFonts w:ascii="Arial" w:hAnsi="Arial" w:cs="Arial"/>
          <w:b/>
          <w:bCs/>
        </w:rPr>
        <w:lastRenderedPageBreak/>
        <w:t xml:space="preserve">References </w:t>
      </w:r>
    </w:p>
    <w:p w14:paraId="71B62A55" w14:textId="77777777" w:rsidR="00D653B4" w:rsidRPr="00192D70" w:rsidRDefault="00D653B4" w:rsidP="00D653B4">
      <w:pPr>
        <w:rPr>
          <w:rFonts w:ascii="Arial" w:hAnsi="Arial" w:cs="Arial"/>
        </w:rPr>
      </w:pPr>
      <w:r w:rsidRPr="00192D70">
        <w:rPr>
          <w:rFonts w:ascii="Arial" w:hAnsi="Arial" w:cs="Arial"/>
        </w:rPr>
        <w:t xml:space="preserve">Ammenwerth, E., Iller, C. and Mahler, C. (2006) ‘IT-adoption and the interaction of task, technology and individuals: a fit framework and a case study’, </w:t>
      </w:r>
      <w:r w:rsidRPr="00192D70">
        <w:rPr>
          <w:rFonts w:ascii="Arial" w:hAnsi="Arial" w:cs="Arial"/>
          <w:i/>
          <w:iCs/>
        </w:rPr>
        <w:t>BMC Medical Informatics and Decision Making</w:t>
      </w:r>
      <w:r w:rsidRPr="00192D70">
        <w:rPr>
          <w:rFonts w:ascii="Arial" w:hAnsi="Arial" w:cs="Arial"/>
        </w:rPr>
        <w:t>, 6(3), pp. 1–13.</w:t>
      </w:r>
    </w:p>
    <w:p w14:paraId="748302D3" w14:textId="77777777" w:rsidR="00D653B4" w:rsidRPr="00192D70" w:rsidRDefault="00D653B4" w:rsidP="00D653B4">
      <w:pPr>
        <w:rPr>
          <w:rFonts w:ascii="Arial" w:hAnsi="Arial" w:cs="Arial"/>
        </w:rPr>
      </w:pPr>
      <w:r w:rsidRPr="00192D70">
        <w:rPr>
          <w:rFonts w:ascii="Arial" w:hAnsi="Arial" w:cs="Arial"/>
        </w:rPr>
        <w:t>Ammenwerth, E., Schnell-</w:t>
      </w:r>
      <w:proofErr w:type="spellStart"/>
      <w:r w:rsidRPr="00192D70">
        <w:rPr>
          <w:rFonts w:ascii="Arial" w:hAnsi="Arial" w:cs="Arial"/>
        </w:rPr>
        <w:t>Inderst</w:t>
      </w:r>
      <w:proofErr w:type="spellEnd"/>
      <w:r w:rsidRPr="00192D70">
        <w:rPr>
          <w:rFonts w:ascii="Arial" w:hAnsi="Arial" w:cs="Arial"/>
        </w:rPr>
        <w:t xml:space="preserve">, P. and Siebert, U. (2011) ‘Vision and challenges of evidence-based health informatics’, </w:t>
      </w:r>
      <w:r w:rsidRPr="00192D70">
        <w:rPr>
          <w:rFonts w:ascii="Arial" w:hAnsi="Arial" w:cs="Arial"/>
          <w:i/>
          <w:iCs/>
        </w:rPr>
        <w:t>Medical Informatics and Decision Making</w:t>
      </w:r>
      <w:r w:rsidRPr="00192D70">
        <w:rPr>
          <w:rFonts w:ascii="Arial" w:hAnsi="Arial" w:cs="Arial"/>
        </w:rPr>
        <w:t>, 11(1), pp. 1–12.</w:t>
      </w:r>
    </w:p>
    <w:p w14:paraId="611053E8" w14:textId="77777777" w:rsidR="00D653B4" w:rsidRPr="002F7D96" w:rsidRDefault="00D653B4" w:rsidP="00D653B4">
      <w:pPr>
        <w:rPr>
          <w:rFonts w:ascii="Arial" w:hAnsi="Arial" w:cs="Arial"/>
        </w:rPr>
      </w:pPr>
      <w:r w:rsidRPr="002F7D96">
        <w:rPr>
          <w:rFonts w:ascii="Arial" w:hAnsi="Arial" w:cs="Arial"/>
        </w:rPr>
        <w:t>A</w:t>
      </w:r>
      <w:r w:rsidRPr="00617FA7">
        <w:rPr>
          <w:rFonts w:ascii="Arial" w:hAnsi="Arial" w:cs="Arial"/>
        </w:rPr>
        <w:t xml:space="preserve">neurin Bevan </w:t>
      </w:r>
      <w:r w:rsidRPr="002F7D96">
        <w:rPr>
          <w:rFonts w:ascii="Arial" w:hAnsi="Arial" w:cs="Arial"/>
        </w:rPr>
        <w:t xml:space="preserve">University Health Board, n.d. </w:t>
      </w:r>
      <w:r w:rsidRPr="002F7D96">
        <w:rPr>
          <w:rFonts w:ascii="Arial" w:hAnsi="Arial" w:cs="Arial"/>
          <w:i/>
          <w:iCs/>
        </w:rPr>
        <w:t>The Health Board.</w:t>
      </w:r>
      <w:r w:rsidRPr="002F7D96">
        <w:rPr>
          <w:rFonts w:ascii="Arial" w:hAnsi="Arial" w:cs="Arial"/>
        </w:rPr>
        <w:t xml:space="preserve"> Available at: </w:t>
      </w:r>
      <w:hyperlink r:id="rId6" w:tgtFrame="_new" w:history="1">
        <w:r w:rsidRPr="002F7D96">
          <w:rPr>
            <w:rStyle w:val="Hyperlink"/>
            <w:rFonts w:ascii="Arial" w:hAnsi="Arial" w:cs="Arial"/>
          </w:rPr>
          <w:t>https://abuhb.nhs.wales/about-us/the-health-board/</w:t>
        </w:r>
      </w:hyperlink>
      <w:r w:rsidRPr="002F7D96">
        <w:rPr>
          <w:rFonts w:ascii="Arial" w:hAnsi="Arial" w:cs="Arial"/>
        </w:rPr>
        <w:t xml:space="preserve"> [Accessed 12 </w:t>
      </w:r>
      <w:r w:rsidRPr="00617FA7">
        <w:rPr>
          <w:rFonts w:ascii="Arial" w:hAnsi="Arial" w:cs="Arial"/>
        </w:rPr>
        <w:t>January</w:t>
      </w:r>
      <w:r w:rsidRPr="002F7D96">
        <w:rPr>
          <w:rFonts w:ascii="Arial" w:hAnsi="Arial" w:cs="Arial"/>
        </w:rPr>
        <w:t xml:space="preserve"> 202</w:t>
      </w:r>
      <w:r w:rsidRPr="00617FA7">
        <w:rPr>
          <w:rFonts w:ascii="Arial" w:hAnsi="Arial" w:cs="Arial"/>
        </w:rPr>
        <w:t>6</w:t>
      </w:r>
      <w:r w:rsidRPr="002F7D96">
        <w:rPr>
          <w:rFonts w:ascii="Arial" w:hAnsi="Arial" w:cs="Arial"/>
        </w:rPr>
        <w:t>].</w:t>
      </w:r>
    </w:p>
    <w:p w14:paraId="4A6FE3D7" w14:textId="77777777" w:rsidR="00D653B4" w:rsidRPr="00192D70" w:rsidRDefault="00D653B4" w:rsidP="00D653B4">
      <w:pPr>
        <w:rPr>
          <w:rFonts w:ascii="Arial" w:hAnsi="Arial" w:cs="Arial"/>
        </w:rPr>
      </w:pPr>
      <w:r w:rsidRPr="00192D70">
        <w:rPr>
          <w:rFonts w:ascii="Arial" w:hAnsi="Arial" w:cs="Arial"/>
        </w:rPr>
        <w:t xml:space="preserve">Ash, J.S., Berg, M. and </w:t>
      </w:r>
      <w:proofErr w:type="spellStart"/>
      <w:r w:rsidRPr="00192D70">
        <w:rPr>
          <w:rFonts w:ascii="Arial" w:hAnsi="Arial" w:cs="Arial"/>
        </w:rPr>
        <w:t>Coiera</w:t>
      </w:r>
      <w:proofErr w:type="spellEnd"/>
      <w:r w:rsidRPr="00192D70">
        <w:rPr>
          <w:rFonts w:ascii="Arial" w:hAnsi="Arial" w:cs="Arial"/>
        </w:rPr>
        <w:t xml:space="preserve">, E. (2007) ‘Some unintended consequences of information technology in health care’, </w:t>
      </w:r>
      <w:r w:rsidRPr="00192D70">
        <w:rPr>
          <w:rFonts w:ascii="Arial" w:hAnsi="Arial" w:cs="Arial"/>
          <w:i/>
          <w:iCs/>
        </w:rPr>
        <w:t>Journal of the American Medical Informatics Association</w:t>
      </w:r>
      <w:r w:rsidRPr="00192D70">
        <w:rPr>
          <w:rFonts w:ascii="Arial" w:hAnsi="Arial" w:cs="Arial"/>
        </w:rPr>
        <w:t>, 11(2), pp. 104–112.</w:t>
      </w:r>
    </w:p>
    <w:p w14:paraId="418492E9" w14:textId="77777777" w:rsidR="00D653B4" w:rsidRPr="00192D70" w:rsidRDefault="00D653B4" w:rsidP="00D653B4">
      <w:pPr>
        <w:rPr>
          <w:rFonts w:ascii="Arial" w:hAnsi="Arial" w:cs="Arial"/>
        </w:rPr>
      </w:pPr>
      <w:r w:rsidRPr="00192D70">
        <w:rPr>
          <w:rFonts w:ascii="Arial" w:hAnsi="Arial" w:cs="Arial"/>
        </w:rPr>
        <w:t xml:space="preserve">Berg, M. (1999) ‘Patient care information systems and health care work: a sociotechnical approach’, </w:t>
      </w:r>
      <w:r w:rsidRPr="00192D70">
        <w:rPr>
          <w:rFonts w:ascii="Arial" w:hAnsi="Arial" w:cs="Arial"/>
          <w:i/>
          <w:iCs/>
        </w:rPr>
        <w:t>International Journal of Medical Informatics</w:t>
      </w:r>
      <w:r w:rsidRPr="00192D70">
        <w:rPr>
          <w:rFonts w:ascii="Arial" w:hAnsi="Arial" w:cs="Arial"/>
        </w:rPr>
        <w:t>, 55(2), pp. 87–101.</w:t>
      </w:r>
    </w:p>
    <w:p w14:paraId="1604CC63" w14:textId="77777777" w:rsidR="00D653B4" w:rsidRPr="00192D70" w:rsidRDefault="00D653B4" w:rsidP="00D653B4">
      <w:pPr>
        <w:rPr>
          <w:rFonts w:ascii="Arial" w:hAnsi="Arial" w:cs="Arial"/>
        </w:rPr>
      </w:pPr>
      <w:r w:rsidRPr="00192D70">
        <w:rPr>
          <w:rFonts w:ascii="Arial" w:hAnsi="Arial" w:cs="Arial"/>
        </w:rPr>
        <w:t xml:space="preserve">Berg, M. (2001) ‘Implementing information systems in health care organizations: myths and challenges’, </w:t>
      </w:r>
      <w:r w:rsidRPr="00192D70">
        <w:rPr>
          <w:rFonts w:ascii="Arial" w:hAnsi="Arial" w:cs="Arial"/>
          <w:i/>
          <w:iCs/>
        </w:rPr>
        <w:t>International Journal of Medical Informatics</w:t>
      </w:r>
      <w:r w:rsidRPr="00192D70">
        <w:rPr>
          <w:rFonts w:ascii="Arial" w:hAnsi="Arial" w:cs="Arial"/>
        </w:rPr>
        <w:t>, 64(2–3), pp. 143–156.</w:t>
      </w:r>
    </w:p>
    <w:p w14:paraId="5121C057" w14:textId="77777777" w:rsidR="00D653B4" w:rsidRPr="00192D70" w:rsidRDefault="00D653B4" w:rsidP="00D653B4">
      <w:pPr>
        <w:rPr>
          <w:rFonts w:ascii="Arial" w:hAnsi="Arial" w:cs="Arial"/>
        </w:rPr>
      </w:pPr>
      <w:r w:rsidRPr="00192D70">
        <w:rPr>
          <w:rFonts w:ascii="Arial" w:hAnsi="Arial" w:cs="Arial"/>
        </w:rPr>
        <w:t xml:space="preserve">Beynon-Davies, P. and Lloyd-Williams, M. (1999) ‘When health information systems fail’, </w:t>
      </w:r>
      <w:r w:rsidRPr="00192D70">
        <w:rPr>
          <w:rFonts w:ascii="Arial" w:hAnsi="Arial" w:cs="Arial"/>
          <w:i/>
          <w:iCs/>
        </w:rPr>
        <w:t>Topics in Health Information Management</w:t>
      </w:r>
      <w:r w:rsidRPr="00192D70">
        <w:rPr>
          <w:rFonts w:ascii="Arial" w:hAnsi="Arial" w:cs="Arial"/>
        </w:rPr>
        <w:t>, 20(1), pp. 66–79.</w:t>
      </w:r>
    </w:p>
    <w:p w14:paraId="16DCA34C" w14:textId="77777777" w:rsidR="00D653B4" w:rsidRPr="00192D70" w:rsidRDefault="00D653B4" w:rsidP="00D653B4">
      <w:pPr>
        <w:rPr>
          <w:rFonts w:ascii="Arial" w:hAnsi="Arial" w:cs="Arial"/>
        </w:rPr>
      </w:pPr>
      <w:r w:rsidRPr="00192D70">
        <w:rPr>
          <w:rFonts w:ascii="Arial" w:hAnsi="Arial" w:cs="Arial"/>
        </w:rPr>
        <w:t xml:space="preserve">Cresswell, K. and Sheikh, A. (2013) ‘Organizational issues in the implementation and adoption of health information technology innovations: an interpretative review’, </w:t>
      </w:r>
      <w:r w:rsidRPr="00192D70">
        <w:rPr>
          <w:rFonts w:ascii="Arial" w:hAnsi="Arial" w:cs="Arial"/>
          <w:i/>
          <w:iCs/>
        </w:rPr>
        <w:t>International Journal of Medical Informatics</w:t>
      </w:r>
      <w:r w:rsidRPr="00192D70">
        <w:rPr>
          <w:rFonts w:ascii="Arial" w:hAnsi="Arial" w:cs="Arial"/>
        </w:rPr>
        <w:t>, 82(5), pp. e73–e86.</w:t>
      </w:r>
    </w:p>
    <w:p w14:paraId="29715E59" w14:textId="77777777" w:rsidR="00D653B4" w:rsidRPr="00617FA7" w:rsidRDefault="00D653B4" w:rsidP="00D653B4">
      <w:pPr>
        <w:rPr>
          <w:rFonts w:ascii="Arial" w:hAnsi="Arial" w:cs="Arial"/>
        </w:rPr>
      </w:pPr>
      <w:r w:rsidRPr="00617FA7">
        <w:rPr>
          <w:rFonts w:ascii="Arial" w:hAnsi="Arial" w:cs="Arial"/>
        </w:rPr>
        <w:t xml:space="preserve">Department of Health and Social Care, 2016. </w:t>
      </w:r>
      <w:r w:rsidRPr="00617FA7">
        <w:rPr>
          <w:rFonts w:ascii="Arial" w:hAnsi="Arial" w:cs="Arial"/>
          <w:i/>
          <w:iCs/>
        </w:rPr>
        <w:t>Making IT work: Harnessing the power of health information technology to improve care in England.</w:t>
      </w:r>
      <w:r w:rsidRPr="00617FA7">
        <w:rPr>
          <w:rFonts w:ascii="Arial" w:hAnsi="Arial" w:cs="Arial"/>
        </w:rPr>
        <w:t xml:space="preserve"> Available at: </w:t>
      </w:r>
      <w:hyperlink r:id="rId7" w:tgtFrame="_new" w:history="1">
        <w:r w:rsidRPr="00617FA7">
          <w:rPr>
            <w:rStyle w:val="Hyperlink"/>
            <w:rFonts w:ascii="Arial" w:hAnsi="Arial" w:cs="Arial"/>
          </w:rPr>
          <w:t>https://www.gov.uk/government/publications/using-information-technology-to-improve-the-nhs/making-it-work-harnessing-the-power-of-health-information-technology-to-improve-care-in-england</w:t>
        </w:r>
      </w:hyperlink>
      <w:r w:rsidRPr="00617FA7">
        <w:rPr>
          <w:rFonts w:ascii="Arial" w:hAnsi="Arial" w:cs="Arial"/>
        </w:rPr>
        <w:t xml:space="preserve"> [Accessed 18 January 2026].</w:t>
      </w:r>
    </w:p>
    <w:p w14:paraId="7D3D3799" w14:textId="77777777" w:rsidR="00D653B4" w:rsidRPr="00192D70" w:rsidRDefault="00D653B4" w:rsidP="00D653B4">
      <w:pPr>
        <w:rPr>
          <w:rFonts w:ascii="Arial" w:hAnsi="Arial" w:cs="Arial"/>
        </w:rPr>
      </w:pPr>
      <w:r w:rsidRPr="00192D70">
        <w:rPr>
          <w:rFonts w:ascii="Arial" w:hAnsi="Arial" w:cs="Arial"/>
        </w:rPr>
        <w:t xml:space="preserve">Gale, N.K. et al. (2013) ‘Using the framework method for the analysis of qualitative data in multi-disciplinary health research’, </w:t>
      </w:r>
      <w:r w:rsidRPr="00192D70">
        <w:rPr>
          <w:rFonts w:ascii="Arial" w:hAnsi="Arial" w:cs="Arial"/>
          <w:i/>
          <w:iCs/>
        </w:rPr>
        <w:t>BMC Medical Research Methodology</w:t>
      </w:r>
      <w:r w:rsidRPr="00192D70">
        <w:rPr>
          <w:rFonts w:ascii="Arial" w:hAnsi="Arial" w:cs="Arial"/>
        </w:rPr>
        <w:t>, 13(117), pp. 1–8.</w:t>
      </w:r>
    </w:p>
    <w:p w14:paraId="308ADC6C" w14:textId="77777777" w:rsidR="00D653B4" w:rsidRPr="00192D70" w:rsidRDefault="00D653B4" w:rsidP="00D653B4">
      <w:pPr>
        <w:rPr>
          <w:rFonts w:ascii="Arial" w:hAnsi="Arial" w:cs="Arial"/>
        </w:rPr>
      </w:pPr>
      <w:r w:rsidRPr="00192D70">
        <w:rPr>
          <w:rFonts w:ascii="Arial" w:hAnsi="Arial" w:cs="Arial"/>
        </w:rPr>
        <w:t xml:space="preserve">Greenhalgh, T. et al. (2017) ‘Beyond adoption: a new framework for theorizing and evaluating </w:t>
      </w:r>
      <w:proofErr w:type="spellStart"/>
      <w:r w:rsidRPr="00192D70">
        <w:rPr>
          <w:rFonts w:ascii="Arial" w:hAnsi="Arial" w:cs="Arial"/>
        </w:rPr>
        <w:t>nonadoption</w:t>
      </w:r>
      <w:proofErr w:type="spellEnd"/>
      <w:r w:rsidRPr="00192D70">
        <w:rPr>
          <w:rFonts w:ascii="Arial" w:hAnsi="Arial" w:cs="Arial"/>
        </w:rPr>
        <w:t xml:space="preserve">, abandonment, and challenges to the scale-up, spread, and sustainability of health and care technologies’, </w:t>
      </w:r>
      <w:r w:rsidRPr="00192D70">
        <w:rPr>
          <w:rFonts w:ascii="Arial" w:hAnsi="Arial" w:cs="Arial"/>
          <w:i/>
          <w:iCs/>
        </w:rPr>
        <w:t>Journal of Medical Internet Research</w:t>
      </w:r>
      <w:r w:rsidRPr="00192D70">
        <w:rPr>
          <w:rFonts w:ascii="Arial" w:hAnsi="Arial" w:cs="Arial"/>
        </w:rPr>
        <w:t>, 19(11), e367.</w:t>
      </w:r>
    </w:p>
    <w:p w14:paraId="5A36EE2E" w14:textId="77777777" w:rsidR="00D653B4" w:rsidRPr="00617FA7" w:rsidRDefault="00D653B4" w:rsidP="00D653B4">
      <w:pPr>
        <w:rPr>
          <w:rFonts w:ascii="Arial" w:hAnsi="Arial" w:cs="Arial"/>
        </w:rPr>
      </w:pPr>
      <w:proofErr w:type="spellStart"/>
      <w:r w:rsidRPr="00192D70">
        <w:rPr>
          <w:rFonts w:ascii="Arial" w:hAnsi="Arial" w:cs="Arial"/>
        </w:rPr>
        <w:t>Heeks</w:t>
      </w:r>
      <w:proofErr w:type="spellEnd"/>
      <w:r w:rsidRPr="00192D70">
        <w:rPr>
          <w:rFonts w:ascii="Arial" w:hAnsi="Arial" w:cs="Arial"/>
        </w:rPr>
        <w:t xml:space="preserve">, R., Mundy, D. and Salazar, A. (1999) </w:t>
      </w:r>
      <w:r w:rsidRPr="00192D70">
        <w:rPr>
          <w:rFonts w:ascii="Arial" w:hAnsi="Arial" w:cs="Arial"/>
          <w:i/>
          <w:iCs/>
        </w:rPr>
        <w:t>Why Health Care Information Systems Succeed or Fail</w:t>
      </w:r>
      <w:r w:rsidRPr="00192D70">
        <w:rPr>
          <w:rFonts w:ascii="Arial" w:hAnsi="Arial" w:cs="Arial"/>
        </w:rPr>
        <w:t>. Manchester: University of Manchester.</w:t>
      </w:r>
    </w:p>
    <w:p w14:paraId="4DE00D7B" w14:textId="17180481" w:rsidR="00617FA7" w:rsidRPr="00192D70" w:rsidRDefault="00617FA7" w:rsidP="00D653B4">
      <w:pPr>
        <w:rPr>
          <w:rFonts w:ascii="Arial" w:hAnsi="Arial" w:cs="Arial"/>
        </w:rPr>
      </w:pPr>
      <w:r w:rsidRPr="00617FA7">
        <w:rPr>
          <w:rFonts w:ascii="Arial" w:hAnsi="Arial" w:cs="Arial"/>
        </w:rPr>
        <w:lastRenderedPageBreak/>
        <w:t xml:space="preserve">Sittig, D.F. and Singh, H., 2010. </w:t>
      </w:r>
      <w:r w:rsidRPr="00617FA7">
        <w:rPr>
          <w:rFonts w:ascii="Arial" w:hAnsi="Arial" w:cs="Arial"/>
          <w:i/>
          <w:iCs/>
        </w:rPr>
        <w:t>A new socio-technical model for studying health information technology in complex adaptive healthcare systems.</w:t>
      </w:r>
      <w:r w:rsidRPr="00617FA7">
        <w:rPr>
          <w:rFonts w:ascii="Arial" w:hAnsi="Arial" w:cs="Arial"/>
        </w:rPr>
        <w:t xml:space="preserve"> </w:t>
      </w:r>
      <w:r w:rsidRPr="00617FA7">
        <w:rPr>
          <w:rFonts w:ascii="Arial" w:hAnsi="Arial" w:cs="Arial"/>
          <w:i/>
          <w:iCs/>
        </w:rPr>
        <w:t>Quality and Safety in Health Care</w:t>
      </w:r>
      <w:r w:rsidRPr="00617FA7">
        <w:rPr>
          <w:rFonts w:ascii="Arial" w:hAnsi="Arial" w:cs="Arial"/>
        </w:rPr>
        <w:t>, 19(</w:t>
      </w:r>
      <w:proofErr w:type="spellStart"/>
      <w:r w:rsidRPr="00617FA7">
        <w:rPr>
          <w:rFonts w:ascii="Arial" w:hAnsi="Arial" w:cs="Arial"/>
        </w:rPr>
        <w:t>Suppl</w:t>
      </w:r>
      <w:proofErr w:type="spellEnd"/>
      <w:r w:rsidRPr="00617FA7">
        <w:rPr>
          <w:rFonts w:ascii="Arial" w:hAnsi="Arial" w:cs="Arial"/>
        </w:rPr>
        <w:t xml:space="preserve"> 3), </w:t>
      </w:r>
      <w:proofErr w:type="gramStart"/>
      <w:r w:rsidRPr="00617FA7">
        <w:rPr>
          <w:rFonts w:ascii="Arial" w:hAnsi="Arial" w:cs="Arial"/>
        </w:rPr>
        <w:t>pp.i</w:t>
      </w:r>
      <w:proofErr w:type="gramEnd"/>
      <w:r w:rsidRPr="00617FA7">
        <w:rPr>
          <w:rFonts w:ascii="Arial" w:hAnsi="Arial" w:cs="Arial"/>
        </w:rPr>
        <w:t>68–i74. Available at:</w:t>
      </w:r>
      <w:r w:rsidRPr="00617FA7">
        <w:rPr>
          <w:rFonts w:ascii="Arial" w:hAnsi="Arial" w:cs="Arial"/>
        </w:rPr>
        <w:t xml:space="preserve"> </w:t>
      </w:r>
      <w:hyperlink r:id="rId8" w:history="1">
        <w:r w:rsidRPr="00617FA7">
          <w:rPr>
            <w:rStyle w:val="Hyperlink"/>
            <w:rFonts w:ascii="Arial" w:hAnsi="Arial" w:cs="Arial"/>
          </w:rPr>
          <w:t>https://doi.org/10.1136/qshc.2010.042085</w:t>
        </w:r>
      </w:hyperlink>
    </w:p>
    <w:p w14:paraId="085C377A" w14:textId="77777777" w:rsidR="00D653B4" w:rsidRDefault="00D653B4" w:rsidP="00D653B4"/>
    <w:p w14:paraId="54C8F1DA" w14:textId="77777777" w:rsidR="00D653B4" w:rsidRDefault="00D653B4" w:rsidP="00D653B4"/>
    <w:p w14:paraId="6A807C74" w14:textId="77777777" w:rsidR="00D653B4" w:rsidRPr="00D653B4" w:rsidRDefault="00D653B4" w:rsidP="00CE1812">
      <w:pPr>
        <w:spacing w:line="360" w:lineRule="auto"/>
        <w:rPr>
          <w:rFonts w:ascii="Arial" w:hAnsi="Arial" w:cs="Arial"/>
        </w:rPr>
      </w:pPr>
    </w:p>
    <w:sectPr w:rsidR="00D653B4" w:rsidRPr="00D653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71702"/>
    <w:multiLevelType w:val="multilevel"/>
    <w:tmpl w:val="D1F41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917292"/>
    <w:multiLevelType w:val="multilevel"/>
    <w:tmpl w:val="33221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99123A"/>
    <w:multiLevelType w:val="multilevel"/>
    <w:tmpl w:val="BCFEE5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A14072"/>
    <w:multiLevelType w:val="multilevel"/>
    <w:tmpl w:val="130E8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764267"/>
    <w:multiLevelType w:val="multilevel"/>
    <w:tmpl w:val="719E57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B41AD9"/>
    <w:multiLevelType w:val="hybridMultilevel"/>
    <w:tmpl w:val="66822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9A1392"/>
    <w:multiLevelType w:val="hybridMultilevel"/>
    <w:tmpl w:val="D6761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2661D1"/>
    <w:multiLevelType w:val="multilevel"/>
    <w:tmpl w:val="C006594C"/>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FC57BA4"/>
    <w:multiLevelType w:val="hybridMultilevel"/>
    <w:tmpl w:val="28406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8763408">
    <w:abstractNumId w:val="0"/>
  </w:num>
  <w:num w:numId="2" w16cid:durableId="121114158">
    <w:abstractNumId w:val="1"/>
  </w:num>
  <w:num w:numId="3" w16cid:durableId="907764188">
    <w:abstractNumId w:val="4"/>
  </w:num>
  <w:num w:numId="4" w16cid:durableId="1368139708">
    <w:abstractNumId w:val="3"/>
  </w:num>
  <w:num w:numId="5" w16cid:durableId="1394160030">
    <w:abstractNumId w:val="2"/>
  </w:num>
  <w:num w:numId="6" w16cid:durableId="165368899">
    <w:abstractNumId w:val="7"/>
  </w:num>
  <w:num w:numId="7" w16cid:durableId="1373916871">
    <w:abstractNumId w:val="8"/>
  </w:num>
  <w:num w:numId="8" w16cid:durableId="1422408902">
    <w:abstractNumId w:val="5"/>
  </w:num>
  <w:num w:numId="9" w16cid:durableId="145182690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D70"/>
    <w:rsid w:val="00000316"/>
    <w:rsid w:val="00002F74"/>
    <w:rsid w:val="00007474"/>
    <w:rsid w:val="00011525"/>
    <w:rsid w:val="000231E5"/>
    <w:rsid w:val="00025CA1"/>
    <w:rsid w:val="00026C84"/>
    <w:rsid w:val="00034DB2"/>
    <w:rsid w:val="00037F08"/>
    <w:rsid w:val="00043693"/>
    <w:rsid w:val="00045545"/>
    <w:rsid w:val="00050E3D"/>
    <w:rsid w:val="0007117B"/>
    <w:rsid w:val="000718DF"/>
    <w:rsid w:val="00080A1B"/>
    <w:rsid w:val="0008216D"/>
    <w:rsid w:val="00086AF6"/>
    <w:rsid w:val="000A1AFC"/>
    <w:rsid w:val="000A3F42"/>
    <w:rsid w:val="000A78AF"/>
    <w:rsid w:val="000B04A8"/>
    <w:rsid w:val="000B0AEB"/>
    <w:rsid w:val="000B0D2E"/>
    <w:rsid w:val="000B6C68"/>
    <w:rsid w:val="000C6C7E"/>
    <w:rsid w:val="000C76B1"/>
    <w:rsid w:val="000F334A"/>
    <w:rsid w:val="00104B87"/>
    <w:rsid w:val="00105DA1"/>
    <w:rsid w:val="00110830"/>
    <w:rsid w:val="00110B75"/>
    <w:rsid w:val="001114EF"/>
    <w:rsid w:val="00111542"/>
    <w:rsid w:val="0011475E"/>
    <w:rsid w:val="00114D0F"/>
    <w:rsid w:val="00115164"/>
    <w:rsid w:val="00120F3A"/>
    <w:rsid w:val="00136CFF"/>
    <w:rsid w:val="0013774F"/>
    <w:rsid w:val="00142D61"/>
    <w:rsid w:val="00146218"/>
    <w:rsid w:val="00146B97"/>
    <w:rsid w:val="00147469"/>
    <w:rsid w:val="001532E4"/>
    <w:rsid w:val="0015336F"/>
    <w:rsid w:val="00156B36"/>
    <w:rsid w:val="001618D4"/>
    <w:rsid w:val="00163409"/>
    <w:rsid w:val="0017640C"/>
    <w:rsid w:val="0017667D"/>
    <w:rsid w:val="001830DF"/>
    <w:rsid w:val="00192D70"/>
    <w:rsid w:val="00194D2C"/>
    <w:rsid w:val="001A3CF7"/>
    <w:rsid w:val="001B2E21"/>
    <w:rsid w:val="001B40BF"/>
    <w:rsid w:val="001B66E8"/>
    <w:rsid w:val="001B6DA4"/>
    <w:rsid w:val="001C7D43"/>
    <w:rsid w:val="001D0187"/>
    <w:rsid w:val="001D687F"/>
    <w:rsid w:val="001F1AA6"/>
    <w:rsid w:val="0020659A"/>
    <w:rsid w:val="002104C4"/>
    <w:rsid w:val="0021062F"/>
    <w:rsid w:val="00221E07"/>
    <w:rsid w:val="00223B79"/>
    <w:rsid w:val="0023658B"/>
    <w:rsid w:val="002513B6"/>
    <w:rsid w:val="00260365"/>
    <w:rsid w:val="0026127F"/>
    <w:rsid w:val="0026401C"/>
    <w:rsid w:val="002650DD"/>
    <w:rsid w:val="002652C4"/>
    <w:rsid w:val="00266924"/>
    <w:rsid w:val="00270F9C"/>
    <w:rsid w:val="00271068"/>
    <w:rsid w:val="00271BF5"/>
    <w:rsid w:val="0027300B"/>
    <w:rsid w:val="00277012"/>
    <w:rsid w:val="002903F4"/>
    <w:rsid w:val="00291706"/>
    <w:rsid w:val="00292D68"/>
    <w:rsid w:val="002A20EC"/>
    <w:rsid w:val="002A2497"/>
    <w:rsid w:val="002A356D"/>
    <w:rsid w:val="002A5619"/>
    <w:rsid w:val="002A6B90"/>
    <w:rsid w:val="002A6CCE"/>
    <w:rsid w:val="002C0819"/>
    <w:rsid w:val="002C1970"/>
    <w:rsid w:val="002C23D5"/>
    <w:rsid w:val="002D07D0"/>
    <w:rsid w:val="002D0F41"/>
    <w:rsid w:val="002D3C81"/>
    <w:rsid w:val="002E3950"/>
    <w:rsid w:val="002E5941"/>
    <w:rsid w:val="002F0DD5"/>
    <w:rsid w:val="002F278E"/>
    <w:rsid w:val="002F29DB"/>
    <w:rsid w:val="002F56DA"/>
    <w:rsid w:val="002F6E84"/>
    <w:rsid w:val="002F7F0B"/>
    <w:rsid w:val="00310BC8"/>
    <w:rsid w:val="003122B8"/>
    <w:rsid w:val="003166B0"/>
    <w:rsid w:val="003219FC"/>
    <w:rsid w:val="0033695F"/>
    <w:rsid w:val="00340DCD"/>
    <w:rsid w:val="00341995"/>
    <w:rsid w:val="00346275"/>
    <w:rsid w:val="00354666"/>
    <w:rsid w:val="00357CCF"/>
    <w:rsid w:val="003610D1"/>
    <w:rsid w:val="003630EF"/>
    <w:rsid w:val="003673B0"/>
    <w:rsid w:val="00372E34"/>
    <w:rsid w:val="003743E9"/>
    <w:rsid w:val="00381FDC"/>
    <w:rsid w:val="003834A3"/>
    <w:rsid w:val="0038675B"/>
    <w:rsid w:val="003929E1"/>
    <w:rsid w:val="003930EE"/>
    <w:rsid w:val="00393C41"/>
    <w:rsid w:val="00397E3E"/>
    <w:rsid w:val="003A0875"/>
    <w:rsid w:val="003A64F5"/>
    <w:rsid w:val="003B1908"/>
    <w:rsid w:val="003B305C"/>
    <w:rsid w:val="003B5E8D"/>
    <w:rsid w:val="003C2347"/>
    <w:rsid w:val="003C2501"/>
    <w:rsid w:val="003C5A33"/>
    <w:rsid w:val="003C5ADC"/>
    <w:rsid w:val="003D2449"/>
    <w:rsid w:val="003D3BBF"/>
    <w:rsid w:val="003D5513"/>
    <w:rsid w:val="003E2B12"/>
    <w:rsid w:val="003E30E7"/>
    <w:rsid w:val="003F2394"/>
    <w:rsid w:val="003F2D37"/>
    <w:rsid w:val="003F4C12"/>
    <w:rsid w:val="003F6261"/>
    <w:rsid w:val="00410CC9"/>
    <w:rsid w:val="0041203D"/>
    <w:rsid w:val="00413064"/>
    <w:rsid w:val="00414384"/>
    <w:rsid w:val="004231B1"/>
    <w:rsid w:val="0042752C"/>
    <w:rsid w:val="0043180D"/>
    <w:rsid w:val="00433774"/>
    <w:rsid w:val="004341FD"/>
    <w:rsid w:val="00437089"/>
    <w:rsid w:val="00444A4B"/>
    <w:rsid w:val="00445B93"/>
    <w:rsid w:val="00452841"/>
    <w:rsid w:val="004536FF"/>
    <w:rsid w:val="00470F68"/>
    <w:rsid w:val="00471EB1"/>
    <w:rsid w:val="00473255"/>
    <w:rsid w:val="0048191D"/>
    <w:rsid w:val="00483666"/>
    <w:rsid w:val="00483D9F"/>
    <w:rsid w:val="00495160"/>
    <w:rsid w:val="004A6F5F"/>
    <w:rsid w:val="004B1176"/>
    <w:rsid w:val="004B20BF"/>
    <w:rsid w:val="004B74F1"/>
    <w:rsid w:val="004E2BC5"/>
    <w:rsid w:val="004E7304"/>
    <w:rsid w:val="004F4897"/>
    <w:rsid w:val="0050012D"/>
    <w:rsid w:val="0050013A"/>
    <w:rsid w:val="00504158"/>
    <w:rsid w:val="00513D7C"/>
    <w:rsid w:val="005160D5"/>
    <w:rsid w:val="00520118"/>
    <w:rsid w:val="00521E25"/>
    <w:rsid w:val="00530494"/>
    <w:rsid w:val="00530C45"/>
    <w:rsid w:val="005531B7"/>
    <w:rsid w:val="00556ACC"/>
    <w:rsid w:val="00560C68"/>
    <w:rsid w:val="0056370B"/>
    <w:rsid w:val="00563EA7"/>
    <w:rsid w:val="005667CB"/>
    <w:rsid w:val="00570F17"/>
    <w:rsid w:val="00583F23"/>
    <w:rsid w:val="005957FE"/>
    <w:rsid w:val="00596735"/>
    <w:rsid w:val="005A2220"/>
    <w:rsid w:val="005B02AE"/>
    <w:rsid w:val="005B18D0"/>
    <w:rsid w:val="005B2A8F"/>
    <w:rsid w:val="005B5C8F"/>
    <w:rsid w:val="005C2864"/>
    <w:rsid w:val="005C2F93"/>
    <w:rsid w:val="005C36B8"/>
    <w:rsid w:val="005C62AB"/>
    <w:rsid w:val="005D1881"/>
    <w:rsid w:val="005D55A8"/>
    <w:rsid w:val="005E0C91"/>
    <w:rsid w:val="005E659F"/>
    <w:rsid w:val="005F1231"/>
    <w:rsid w:val="00606BC6"/>
    <w:rsid w:val="00606FEE"/>
    <w:rsid w:val="006076E7"/>
    <w:rsid w:val="00610111"/>
    <w:rsid w:val="00617FA7"/>
    <w:rsid w:val="0062121F"/>
    <w:rsid w:val="00625083"/>
    <w:rsid w:val="00634405"/>
    <w:rsid w:val="006410BA"/>
    <w:rsid w:val="006438BB"/>
    <w:rsid w:val="0064540C"/>
    <w:rsid w:val="00647E69"/>
    <w:rsid w:val="00650C0A"/>
    <w:rsid w:val="00651ED9"/>
    <w:rsid w:val="006527A7"/>
    <w:rsid w:val="006551A6"/>
    <w:rsid w:val="00657717"/>
    <w:rsid w:val="006578DF"/>
    <w:rsid w:val="0066660E"/>
    <w:rsid w:val="00675F23"/>
    <w:rsid w:val="00683893"/>
    <w:rsid w:val="006A7031"/>
    <w:rsid w:val="006B394C"/>
    <w:rsid w:val="006C13DE"/>
    <w:rsid w:val="006C3053"/>
    <w:rsid w:val="006C3501"/>
    <w:rsid w:val="006C52C3"/>
    <w:rsid w:val="006C7BF2"/>
    <w:rsid w:val="006D07BF"/>
    <w:rsid w:val="006D2A65"/>
    <w:rsid w:val="006D3CD7"/>
    <w:rsid w:val="006D63A4"/>
    <w:rsid w:val="006D65D2"/>
    <w:rsid w:val="006E02F4"/>
    <w:rsid w:val="006E2B8E"/>
    <w:rsid w:val="006E4E59"/>
    <w:rsid w:val="006F20D3"/>
    <w:rsid w:val="007000AF"/>
    <w:rsid w:val="00700963"/>
    <w:rsid w:val="00705AA5"/>
    <w:rsid w:val="007152C7"/>
    <w:rsid w:val="007216C5"/>
    <w:rsid w:val="00724555"/>
    <w:rsid w:val="00731E39"/>
    <w:rsid w:val="00737241"/>
    <w:rsid w:val="00740438"/>
    <w:rsid w:val="007441FF"/>
    <w:rsid w:val="00745F37"/>
    <w:rsid w:val="00771532"/>
    <w:rsid w:val="007720BE"/>
    <w:rsid w:val="00776BB7"/>
    <w:rsid w:val="007877EA"/>
    <w:rsid w:val="00787D4E"/>
    <w:rsid w:val="007911C5"/>
    <w:rsid w:val="00792032"/>
    <w:rsid w:val="00797EF0"/>
    <w:rsid w:val="007A2C44"/>
    <w:rsid w:val="007A6360"/>
    <w:rsid w:val="007B4F33"/>
    <w:rsid w:val="007B553E"/>
    <w:rsid w:val="007C7177"/>
    <w:rsid w:val="007D40AA"/>
    <w:rsid w:val="007D4B72"/>
    <w:rsid w:val="007D518D"/>
    <w:rsid w:val="007D57F9"/>
    <w:rsid w:val="007D5B23"/>
    <w:rsid w:val="007E09B8"/>
    <w:rsid w:val="007E35A9"/>
    <w:rsid w:val="007E63FA"/>
    <w:rsid w:val="007E7C8F"/>
    <w:rsid w:val="007F0B2F"/>
    <w:rsid w:val="007F0CDB"/>
    <w:rsid w:val="007F29D2"/>
    <w:rsid w:val="007F6CA1"/>
    <w:rsid w:val="00803AC2"/>
    <w:rsid w:val="008044D8"/>
    <w:rsid w:val="00810B53"/>
    <w:rsid w:val="008110D7"/>
    <w:rsid w:val="00817654"/>
    <w:rsid w:val="008201B1"/>
    <w:rsid w:val="008204F3"/>
    <w:rsid w:val="0082682F"/>
    <w:rsid w:val="00830D41"/>
    <w:rsid w:val="00843324"/>
    <w:rsid w:val="0086416E"/>
    <w:rsid w:val="008708B3"/>
    <w:rsid w:val="008742CE"/>
    <w:rsid w:val="00874EF3"/>
    <w:rsid w:val="00875787"/>
    <w:rsid w:val="008815F3"/>
    <w:rsid w:val="008834CA"/>
    <w:rsid w:val="00884811"/>
    <w:rsid w:val="008857AD"/>
    <w:rsid w:val="008866C7"/>
    <w:rsid w:val="008938BC"/>
    <w:rsid w:val="00894108"/>
    <w:rsid w:val="00894F15"/>
    <w:rsid w:val="00895E39"/>
    <w:rsid w:val="008A6FC3"/>
    <w:rsid w:val="008A7BB4"/>
    <w:rsid w:val="008B4D22"/>
    <w:rsid w:val="008B4DBF"/>
    <w:rsid w:val="008D1DB0"/>
    <w:rsid w:val="008D2F44"/>
    <w:rsid w:val="008D30E3"/>
    <w:rsid w:val="008D4BE8"/>
    <w:rsid w:val="008E0102"/>
    <w:rsid w:val="008E2294"/>
    <w:rsid w:val="008E3886"/>
    <w:rsid w:val="008E4127"/>
    <w:rsid w:val="008E5252"/>
    <w:rsid w:val="008F39A1"/>
    <w:rsid w:val="00905C6F"/>
    <w:rsid w:val="0091298B"/>
    <w:rsid w:val="009167DE"/>
    <w:rsid w:val="00920BF6"/>
    <w:rsid w:val="00923F98"/>
    <w:rsid w:val="00925548"/>
    <w:rsid w:val="00935437"/>
    <w:rsid w:val="0093733A"/>
    <w:rsid w:val="0094116C"/>
    <w:rsid w:val="009427D7"/>
    <w:rsid w:val="00950475"/>
    <w:rsid w:val="009506BE"/>
    <w:rsid w:val="009510B1"/>
    <w:rsid w:val="009605D6"/>
    <w:rsid w:val="00960E6C"/>
    <w:rsid w:val="009931C4"/>
    <w:rsid w:val="00994C7E"/>
    <w:rsid w:val="00995BDD"/>
    <w:rsid w:val="00996C8B"/>
    <w:rsid w:val="009A21FD"/>
    <w:rsid w:val="009A47C3"/>
    <w:rsid w:val="009A7E6E"/>
    <w:rsid w:val="009B0182"/>
    <w:rsid w:val="009B5AB1"/>
    <w:rsid w:val="009D218B"/>
    <w:rsid w:val="009D2E7D"/>
    <w:rsid w:val="009D5ABC"/>
    <w:rsid w:val="009D7761"/>
    <w:rsid w:val="009E0299"/>
    <w:rsid w:val="009F7E1C"/>
    <w:rsid w:val="00A00D67"/>
    <w:rsid w:val="00A04FE4"/>
    <w:rsid w:val="00A055E3"/>
    <w:rsid w:val="00A05FCD"/>
    <w:rsid w:val="00A21AFF"/>
    <w:rsid w:val="00A25E02"/>
    <w:rsid w:val="00A30511"/>
    <w:rsid w:val="00A32CEA"/>
    <w:rsid w:val="00A51FD2"/>
    <w:rsid w:val="00A51FFD"/>
    <w:rsid w:val="00A55FE3"/>
    <w:rsid w:val="00A56DBF"/>
    <w:rsid w:val="00A56DC9"/>
    <w:rsid w:val="00A6279B"/>
    <w:rsid w:val="00A62894"/>
    <w:rsid w:val="00A66C74"/>
    <w:rsid w:val="00A71FEF"/>
    <w:rsid w:val="00A72D84"/>
    <w:rsid w:val="00A87A3E"/>
    <w:rsid w:val="00A908D5"/>
    <w:rsid w:val="00A911B1"/>
    <w:rsid w:val="00A92F5B"/>
    <w:rsid w:val="00A968E8"/>
    <w:rsid w:val="00A97A08"/>
    <w:rsid w:val="00AA4DDD"/>
    <w:rsid w:val="00AA6968"/>
    <w:rsid w:val="00AB0854"/>
    <w:rsid w:val="00AB7795"/>
    <w:rsid w:val="00AC0BB5"/>
    <w:rsid w:val="00AC440F"/>
    <w:rsid w:val="00AC5124"/>
    <w:rsid w:val="00AC7C6B"/>
    <w:rsid w:val="00AD3B1E"/>
    <w:rsid w:val="00AD40F1"/>
    <w:rsid w:val="00AE4B58"/>
    <w:rsid w:val="00AE5508"/>
    <w:rsid w:val="00AE69D2"/>
    <w:rsid w:val="00AF50FD"/>
    <w:rsid w:val="00AF746E"/>
    <w:rsid w:val="00B023C9"/>
    <w:rsid w:val="00B03313"/>
    <w:rsid w:val="00B034A5"/>
    <w:rsid w:val="00B05BF4"/>
    <w:rsid w:val="00B12D39"/>
    <w:rsid w:val="00B213D2"/>
    <w:rsid w:val="00B2233C"/>
    <w:rsid w:val="00B24716"/>
    <w:rsid w:val="00B24FD0"/>
    <w:rsid w:val="00B27AF5"/>
    <w:rsid w:val="00B30AE5"/>
    <w:rsid w:val="00B35DCD"/>
    <w:rsid w:val="00B44588"/>
    <w:rsid w:val="00B446F4"/>
    <w:rsid w:val="00B451D0"/>
    <w:rsid w:val="00B53FD9"/>
    <w:rsid w:val="00B545C9"/>
    <w:rsid w:val="00B5528A"/>
    <w:rsid w:val="00B61BD4"/>
    <w:rsid w:val="00B7132B"/>
    <w:rsid w:val="00B821C1"/>
    <w:rsid w:val="00B83C24"/>
    <w:rsid w:val="00B915AF"/>
    <w:rsid w:val="00B9548C"/>
    <w:rsid w:val="00B95764"/>
    <w:rsid w:val="00B96C1C"/>
    <w:rsid w:val="00B97DD8"/>
    <w:rsid w:val="00BA1E53"/>
    <w:rsid w:val="00BB1CFA"/>
    <w:rsid w:val="00BB54A5"/>
    <w:rsid w:val="00BC62ED"/>
    <w:rsid w:val="00BD15E0"/>
    <w:rsid w:val="00BD3DE1"/>
    <w:rsid w:val="00BD46C0"/>
    <w:rsid w:val="00BF589A"/>
    <w:rsid w:val="00BF6B78"/>
    <w:rsid w:val="00C0488C"/>
    <w:rsid w:val="00C0722E"/>
    <w:rsid w:val="00C10C5F"/>
    <w:rsid w:val="00C15B98"/>
    <w:rsid w:val="00C306E6"/>
    <w:rsid w:val="00C33D46"/>
    <w:rsid w:val="00C34193"/>
    <w:rsid w:val="00C41461"/>
    <w:rsid w:val="00C45FFA"/>
    <w:rsid w:val="00C51450"/>
    <w:rsid w:val="00C5172B"/>
    <w:rsid w:val="00C52094"/>
    <w:rsid w:val="00C652C0"/>
    <w:rsid w:val="00C76659"/>
    <w:rsid w:val="00C76CF7"/>
    <w:rsid w:val="00C826F3"/>
    <w:rsid w:val="00C833D9"/>
    <w:rsid w:val="00C878DA"/>
    <w:rsid w:val="00CA102C"/>
    <w:rsid w:val="00CA7713"/>
    <w:rsid w:val="00CB06B8"/>
    <w:rsid w:val="00CB2116"/>
    <w:rsid w:val="00CB463A"/>
    <w:rsid w:val="00CB486D"/>
    <w:rsid w:val="00CB585E"/>
    <w:rsid w:val="00CB7E3D"/>
    <w:rsid w:val="00CC1B89"/>
    <w:rsid w:val="00CC4312"/>
    <w:rsid w:val="00CC4845"/>
    <w:rsid w:val="00CC60F5"/>
    <w:rsid w:val="00CD0EFD"/>
    <w:rsid w:val="00CD4BE7"/>
    <w:rsid w:val="00CD78AB"/>
    <w:rsid w:val="00CE1812"/>
    <w:rsid w:val="00CE67EB"/>
    <w:rsid w:val="00CE6888"/>
    <w:rsid w:val="00CE79B9"/>
    <w:rsid w:val="00D0207A"/>
    <w:rsid w:val="00D04EE2"/>
    <w:rsid w:val="00D0659C"/>
    <w:rsid w:val="00D10A37"/>
    <w:rsid w:val="00D111F6"/>
    <w:rsid w:val="00D16CCA"/>
    <w:rsid w:val="00D178B0"/>
    <w:rsid w:val="00D27FBD"/>
    <w:rsid w:val="00D353C5"/>
    <w:rsid w:val="00D35E78"/>
    <w:rsid w:val="00D3758C"/>
    <w:rsid w:val="00D46D8E"/>
    <w:rsid w:val="00D511F8"/>
    <w:rsid w:val="00D5521E"/>
    <w:rsid w:val="00D5715D"/>
    <w:rsid w:val="00D57688"/>
    <w:rsid w:val="00D653B4"/>
    <w:rsid w:val="00D71D35"/>
    <w:rsid w:val="00D736F0"/>
    <w:rsid w:val="00D81FF1"/>
    <w:rsid w:val="00D82736"/>
    <w:rsid w:val="00D87F5C"/>
    <w:rsid w:val="00D9039D"/>
    <w:rsid w:val="00DA416B"/>
    <w:rsid w:val="00DA4244"/>
    <w:rsid w:val="00DA6A13"/>
    <w:rsid w:val="00DB3270"/>
    <w:rsid w:val="00DB62E8"/>
    <w:rsid w:val="00DC4DFC"/>
    <w:rsid w:val="00DC5F48"/>
    <w:rsid w:val="00DC6D6D"/>
    <w:rsid w:val="00DC77C3"/>
    <w:rsid w:val="00DC7EED"/>
    <w:rsid w:val="00DD164D"/>
    <w:rsid w:val="00DD2648"/>
    <w:rsid w:val="00DD569B"/>
    <w:rsid w:val="00DD73AE"/>
    <w:rsid w:val="00DE0501"/>
    <w:rsid w:val="00DE44ED"/>
    <w:rsid w:val="00DF0E36"/>
    <w:rsid w:val="00DF3A72"/>
    <w:rsid w:val="00DF3D20"/>
    <w:rsid w:val="00DF5530"/>
    <w:rsid w:val="00DF616D"/>
    <w:rsid w:val="00E04A46"/>
    <w:rsid w:val="00E12789"/>
    <w:rsid w:val="00E135C7"/>
    <w:rsid w:val="00E1417A"/>
    <w:rsid w:val="00E15D65"/>
    <w:rsid w:val="00E17CB0"/>
    <w:rsid w:val="00E24CAD"/>
    <w:rsid w:val="00E2682A"/>
    <w:rsid w:val="00E276FA"/>
    <w:rsid w:val="00E304FA"/>
    <w:rsid w:val="00E32952"/>
    <w:rsid w:val="00E34321"/>
    <w:rsid w:val="00E369DE"/>
    <w:rsid w:val="00E501DC"/>
    <w:rsid w:val="00E53D5F"/>
    <w:rsid w:val="00E558A0"/>
    <w:rsid w:val="00E57813"/>
    <w:rsid w:val="00E57F19"/>
    <w:rsid w:val="00E640C7"/>
    <w:rsid w:val="00E76628"/>
    <w:rsid w:val="00E87080"/>
    <w:rsid w:val="00E937ED"/>
    <w:rsid w:val="00E952D9"/>
    <w:rsid w:val="00EA5FE3"/>
    <w:rsid w:val="00EB4B0C"/>
    <w:rsid w:val="00EB7A9E"/>
    <w:rsid w:val="00EC1584"/>
    <w:rsid w:val="00EC2158"/>
    <w:rsid w:val="00EC2185"/>
    <w:rsid w:val="00EC2E0D"/>
    <w:rsid w:val="00ED5656"/>
    <w:rsid w:val="00EE50EE"/>
    <w:rsid w:val="00EE6B50"/>
    <w:rsid w:val="00EF265D"/>
    <w:rsid w:val="00EF5764"/>
    <w:rsid w:val="00EF5A62"/>
    <w:rsid w:val="00F0290C"/>
    <w:rsid w:val="00F106A6"/>
    <w:rsid w:val="00F146F1"/>
    <w:rsid w:val="00F14B82"/>
    <w:rsid w:val="00F157CE"/>
    <w:rsid w:val="00F165E8"/>
    <w:rsid w:val="00F17361"/>
    <w:rsid w:val="00F17749"/>
    <w:rsid w:val="00F22B70"/>
    <w:rsid w:val="00F31E89"/>
    <w:rsid w:val="00F3213B"/>
    <w:rsid w:val="00F40984"/>
    <w:rsid w:val="00F4515C"/>
    <w:rsid w:val="00F51537"/>
    <w:rsid w:val="00F51C21"/>
    <w:rsid w:val="00F51F3C"/>
    <w:rsid w:val="00F57134"/>
    <w:rsid w:val="00F614CB"/>
    <w:rsid w:val="00F6337F"/>
    <w:rsid w:val="00F6399F"/>
    <w:rsid w:val="00F64488"/>
    <w:rsid w:val="00F749BC"/>
    <w:rsid w:val="00F76463"/>
    <w:rsid w:val="00F85FA8"/>
    <w:rsid w:val="00F93756"/>
    <w:rsid w:val="00FA4485"/>
    <w:rsid w:val="00FB1119"/>
    <w:rsid w:val="00FB3A03"/>
    <w:rsid w:val="00FC4947"/>
    <w:rsid w:val="00FC5058"/>
    <w:rsid w:val="00FD09F8"/>
    <w:rsid w:val="00FD1D83"/>
    <w:rsid w:val="00FD2B84"/>
    <w:rsid w:val="00FD4506"/>
    <w:rsid w:val="00FE765B"/>
    <w:rsid w:val="00FF159F"/>
    <w:rsid w:val="00FF41EE"/>
    <w:rsid w:val="00FF6D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79453"/>
  <w15:chartTrackingRefBased/>
  <w15:docId w15:val="{1FBD25FB-28AF-4D2E-9E71-CD0FDC50C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2D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2D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2D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2D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2D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2D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2D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2D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2D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2D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2D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2D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2D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2D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2D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2D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2D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2D70"/>
    <w:rPr>
      <w:rFonts w:eastAsiaTheme="majorEastAsia" w:cstheme="majorBidi"/>
      <w:color w:val="272727" w:themeColor="text1" w:themeTint="D8"/>
    </w:rPr>
  </w:style>
  <w:style w:type="paragraph" w:styleId="Title">
    <w:name w:val="Title"/>
    <w:basedOn w:val="Normal"/>
    <w:next w:val="Normal"/>
    <w:link w:val="TitleChar"/>
    <w:uiPriority w:val="10"/>
    <w:qFormat/>
    <w:rsid w:val="00192D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2D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2D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2D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2D70"/>
    <w:pPr>
      <w:spacing w:before="160"/>
      <w:jc w:val="center"/>
    </w:pPr>
    <w:rPr>
      <w:i/>
      <w:iCs/>
      <w:color w:val="404040" w:themeColor="text1" w:themeTint="BF"/>
    </w:rPr>
  </w:style>
  <w:style w:type="character" w:customStyle="1" w:styleId="QuoteChar">
    <w:name w:val="Quote Char"/>
    <w:basedOn w:val="DefaultParagraphFont"/>
    <w:link w:val="Quote"/>
    <w:uiPriority w:val="29"/>
    <w:rsid w:val="00192D70"/>
    <w:rPr>
      <w:i/>
      <w:iCs/>
      <w:color w:val="404040" w:themeColor="text1" w:themeTint="BF"/>
    </w:rPr>
  </w:style>
  <w:style w:type="paragraph" w:styleId="ListParagraph">
    <w:name w:val="List Paragraph"/>
    <w:basedOn w:val="Normal"/>
    <w:uiPriority w:val="34"/>
    <w:qFormat/>
    <w:rsid w:val="00192D70"/>
    <w:pPr>
      <w:ind w:left="720"/>
      <w:contextualSpacing/>
    </w:pPr>
  </w:style>
  <w:style w:type="character" w:styleId="IntenseEmphasis">
    <w:name w:val="Intense Emphasis"/>
    <w:basedOn w:val="DefaultParagraphFont"/>
    <w:uiPriority w:val="21"/>
    <w:qFormat/>
    <w:rsid w:val="00192D70"/>
    <w:rPr>
      <w:i/>
      <w:iCs/>
      <w:color w:val="0F4761" w:themeColor="accent1" w:themeShade="BF"/>
    </w:rPr>
  </w:style>
  <w:style w:type="paragraph" w:styleId="IntenseQuote">
    <w:name w:val="Intense Quote"/>
    <w:basedOn w:val="Normal"/>
    <w:next w:val="Normal"/>
    <w:link w:val="IntenseQuoteChar"/>
    <w:uiPriority w:val="30"/>
    <w:qFormat/>
    <w:rsid w:val="00192D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2D70"/>
    <w:rPr>
      <w:i/>
      <w:iCs/>
      <w:color w:val="0F4761" w:themeColor="accent1" w:themeShade="BF"/>
    </w:rPr>
  </w:style>
  <w:style w:type="character" w:styleId="IntenseReference">
    <w:name w:val="Intense Reference"/>
    <w:basedOn w:val="DefaultParagraphFont"/>
    <w:uiPriority w:val="32"/>
    <w:qFormat/>
    <w:rsid w:val="00192D70"/>
    <w:rPr>
      <w:b/>
      <w:bCs/>
      <w:smallCaps/>
      <w:color w:val="0F4761" w:themeColor="accent1" w:themeShade="BF"/>
      <w:spacing w:val="5"/>
    </w:rPr>
  </w:style>
  <w:style w:type="table" w:styleId="TableGrid">
    <w:name w:val="Table Grid"/>
    <w:basedOn w:val="TableNormal"/>
    <w:uiPriority w:val="39"/>
    <w:rsid w:val="00F14B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653B4"/>
    <w:rPr>
      <w:color w:val="467886" w:themeColor="hyperlink"/>
      <w:u w:val="single"/>
    </w:rPr>
  </w:style>
  <w:style w:type="character" w:styleId="UnresolvedMention">
    <w:name w:val="Unresolved Mention"/>
    <w:basedOn w:val="DefaultParagraphFont"/>
    <w:uiPriority w:val="99"/>
    <w:semiHidden/>
    <w:unhideWhenUsed/>
    <w:rsid w:val="00617F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36/qshc.2010.042085" TargetMode="External"/><Relationship Id="rId3" Type="http://schemas.openxmlformats.org/officeDocument/2006/relationships/settings" Target="settings.xml"/><Relationship Id="rId7" Type="http://schemas.openxmlformats.org/officeDocument/2006/relationships/hyperlink" Target="https://www.gov.uk/government/publications/using-information-technology-to-improve-the-nhs/making-it-work-harnessing-the-power-of-health-information-technology-to-improve-care-in-englan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buhb.nhs.wales/about-us/the-health-board/"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29</TotalTime>
  <Pages>12</Pages>
  <Words>2909</Words>
  <Characters>16585</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Samson O</dc:creator>
  <cp:keywords/>
  <dc:description/>
  <cp:lastModifiedBy>Samson O</cp:lastModifiedBy>
  <cp:revision>6</cp:revision>
  <dcterms:created xsi:type="dcterms:W3CDTF">2026-02-06T22:13:00Z</dcterms:created>
  <dcterms:modified xsi:type="dcterms:W3CDTF">2026-02-06T22:41:00Z</dcterms:modified>
</cp:coreProperties>
</file>