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8DD90" w14:textId="77777777" w:rsidR="00C878B2" w:rsidRPr="00CD33A8" w:rsidRDefault="00C878B2" w:rsidP="00C878B2">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FCC9B26" wp14:editId="44E6FA61">
            <wp:simplePos x="0" y="0"/>
            <wp:positionH relativeFrom="column">
              <wp:posOffset>-400050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E589104" w14:textId="77777777" w:rsidR="00C878B2" w:rsidRPr="00CD33A8" w:rsidRDefault="00C878B2" w:rsidP="00C878B2">
      <w:pPr>
        <w:spacing w:line="360" w:lineRule="auto"/>
        <w:rPr>
          <w:rFonts w:asciiTheme="minorBidi" w:hAnsiTheme="minorBidi"/>
          <w:sz w:val="22"/>
        </w:rPr>
      </w:pPr>
    </w:p>
    <w:p w14:paraId="46C006AB" w14:textId="77777777" w:rsidR="00C878B2" w:rsidRPr="00CD33A8" w:rsidRDefault="00C878B2" w:rsidP="00C878B2">
      <w:pPr>
        <w:spacing w:line="360" w:lineRule="auto"/>
        <w:rPr>
          <w:rFonts w:asciiTheme="minorBidi" w:hAnsiTheme="minorBidi"/>
          <w:sz w:val="22"/>
        </w:rPr>
      </w:pPr>
    </w:p>
    <w:p w14:paraId="570FAB4C" w14:textId="77777777" w:rsidR="00C878B2" w:rsidRDefault="00C878B2" w:rsidP="00C878B2">
      <w:pPr>
        <w:spacing w:line="276" w:lineRule="auto"/>
        <w:rPr>
          <w:rFonts w:ascii="Arial" w:hAnsi="Arial" w:cs="Arial"/>
        </w:rPr>
      </w:pPr>
    </w:p>
    <w:p w14:paraId="669EA22A" w14:textId="77777777" w:rsidR="00C878B2" w:rsidRPr="00C878B2" w:rsidRDefault="00C878B2" w:rsidP="00C878B2">
      <w:pPr>
        <w:rPr>
          <w:rFonts w:ascii="Arial" w:hAnsi="Arial" w:cs="Arial"/>
        </w:rPr>
      </w:pPr>
    </w:p>
    <w:p w14:paraId="584DE0DF" w14:textId="77777777" w:rsidR="00C878B2" w:rsidRDefault="00C878B2" w:rsidP="00C878B2">
      <w:pPr>
        <w:rPr>
          <w:rFonts w:ascii="Arial" w:hAnsi="Arial" w:cs="Arial"/>
        </w:rPr>
      </w:pPr>
    </w:p>
    <w:p w14:paraId="5A1174FB" w14:textId="77777777" w:rsidR="00C878B2" w:rsidRPr="00CD33A8" w:rsidRDefault="00C878B2" w:rsidP="00C878B2">
      <w:pPr>
        <w:tabs>
          <w:tab w:val="left" w:pos="6540"/>
        </w:tabs>
        <w:spacing w:line="360" w:lineRule="auto"/>
        <w:rPr>
          <w:rFonts w:asciiTheme="minorBidi" w:hAnsiTheme="minorBidi"/>
          <w:sz w:val="22"/>
        </w:rPr>
      </w:pPr>
    </w:p>
    <w:p w14:paraId="6AC1A37D" w14:textId="010D5A77" w:rsidR="00C878B2" w:rsidRPr="00CD33A8" w:rsidRDefault="00C878B2" w:rsidP="00C878B2">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Pr>
          <w:rFonts w:ascii="Arial" w:hAnsi="Arial" w:cs="Arial"/>
          <w:sz w:val="28"/>
          <w:szCs w:val="28"/>
          <w:lang w:val="nl-NL"/>
        </w:rPr>
        <w:t>:</w:t>
      </w:r>
      <w:r w:rsidR="0035017C">
        <w:rPr>
          <w:rFonts w:ascii="Arial" w:hAnsi="Arial" w:cs="Arial"/>
          <w:sz w:val="28"/>
          <w:szCs w:val="28"/>
          <w:lang w:val="nl-NL"/>
        </w:rPr>
        <w:t xml:space="preserve"> Introduction</w:t>
      </w:r>
      <w:r w:rsidR="00917DB4">
        <w:rPr>
          <w:rFonts w:ascii="Arial" w:hAnsi="Arial" w:cs="Arial"/>
          <w:sz w:val="28"/>
          <w:szCs w:val="28"/>
          <w:lang w:val="nl-NL"/>
        </w:rPr>
        <w:t xml:space="preserve"> to Indeopendent re</w:t>
      </w:r>
      <w:r w:rsidR="008158EE">
        <w:rPr>
          <w:rFonts w:ascii="Arial" w:hAnsi="Arial" w:cs="Arial"/>
          <w:sz w:val="28"/>
          <w:szCs w:val="28"/>
          <w:lang w:val="nl-NL"/>
        </w:rPr>
        <w:t xml:space="preserve">search </w:t>
      </w:r>
      <w:r w:rsidR="0035017C">
        <w:rPr>
          <w:rFonts w:ascii="Arial" w:hAnsi="Arial" w:cs="Arial"/>
          <w:sz w:val="28"/>
          <w:szCs w:val="28"/>
          <w:lang w:val="nl-NL"/>
        </w:rPr>
        <w:t xml:space="preserve"> </w:t>
      </w:r>
    </w:p>
    <w:p w14:paraId="21A9D83D" w14:textId="56DF0ED5" w:rsidR="00C878B2" w:rsidRPr="00CD33A8" w:rsidRDefault="00C878B2" w:rsidP="00C878B2">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w:t>
      </w:r>
      <w:r w:rsidR="008158EE">
        <w:rPr>
          <w:rFonts w:ascii="Arial" w:hAnsi="Arial" w:cs="Arial"/>
          <w:sz w:val="28"/>
          <w:szCs w:val="28"/>
        </w:rPr>
        <w:t>BMHP5019</w:t>
      </w:r>
    </w:p>
    <w:p w14:paraId="0BD9703C" w14:textId="77777777" w:rsidR="00C878B2" w:rsidRPr="00CD33A8" w:rsidRDefault="00C878B2" w:rsidP="00C878B2">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Telma Andrade</w:t>
      </w:r>
    </w:p>
    <w:p w14:paraId="5FC9D4AB" w14:textId="77777777" w:rsidR="00C878B2" w:rsidRDefault="00C878B2" w:rsidP="00C878B2">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2328861</w:t>
      </w:r>
    </w:p>
    <w:p w14:paraId="10F1F9FB" w14:textId="450F4DCE" w:rsidR="00C878B2" w:rsidRDefault="00C878B2" w:rsidP="00C878B2">
      <w:pPr>
        <w:tabs>
          <w:tab w:val="left" w:pos="6540"/>
        </w:tabs>
        <w:spacing w:line="360" w:lineRule="auto"/>
        <w:rPr>
          <w:rFonts w:ascii="Arial" w:hAnsi="Arial" w:cs="Arial"/>
          <w:b/>
          <w:bCs/>
          <w:sz w:val="28"/>
          <w:szCs w:val="28"/>
          <w:lang w:val="nl-NL"/>
        </w:rPr>
      </w:pPr>
      <w:r>
        <w:rPr>
          <w:rFonts w:ascii="Arial" w:hAnsi="Arial" w:cs="Arial"/>
          <w:b/>
          <w:bCs/>
          <w:sz w:val="28"/>
          <w:szCs w:val="28"/>
          <w:lang w:val="nl-NL"/>
        </w:rPr>
        <w:t>Word count:</w:t>
      </w:r>
      <w:r w:rsidR="00224EC4">
        <w:rPr>
          <w:rFonts w:ascii="Arial" w:hAnsi="Arial" w:cs="Arial"/>
          <w:b/>
          <w:bCs/>
          <w:sz w:val="28"/>
          <w:szCs w:val="28"/>
          <w:lang w:val="nl-NL"/>
        </w:rPr>
        <w:t>3</w:t>
      </w:r>
      <w:r w:rsidR="00B61DDF">
        <w:rPr>
          <w:rFonts w:ascii="Arial" w:hAnsi="Arial" w:cs="Arial"/>
          <w:b/>
          <w:bCs/>
          <w:sz w:val="28"/>
          <w:szCs w:val="28"/>
          <w:lang w:val="nl-NL"/>
        </w:rPr>
        <w:t>580</w:t>
      </w:r>
    </w:p>
    <w:p w14:paraId="229966F5" w14:textId="77777777" w:rsidR="00C878B2" w:rsidRDefault="00C878B2" w:rsidP="00C878B2">
      <w:pPr>
        <w:tabs>
          <w:tab w:val="left" w:pos="6540"/>
        </w:tabs>
        <w:spacing w:line="360" w:lineRule="auto"/>
        <w:rPr>
          <w:rFonts w:ascii="Arial" w:hAnsi="Arial" w:cs="Arial"/>
          <w:b/>
          <w:bCs/>
          <w:sz w:val="28"/>
          <w:szCs w:val="28"/>
          <w:lang w:val="nl-NL"/>
        </w:rPr>
      </w:pPr>
    </w:p>
    <w:p w14:paraId="58A05EB4" w14:textId="77777777" w:rsidR="00C878B2" w:rsidRDefault="00C878B2" w:rsidP="00C878B2">
      <w:pPr>
        <w:tabs>
          <w:tab w:val="left" w:pos="6540"/>
        </w:tabs>
        <w:spacing w:line="360" w:lineRule="auto"/>
        <w:rPr>
          <w:rFonts w:ascii="Arial" w:hAnsi="Arial" w:cs="Arial"/>
          <w:b/>
          <w:bCs/>
          <w:sz w:val="28"/>
          <w:szCs w:val="28"/>
          <w:lang w:val="nl-NL"/>
        </w:rPr>
      </w:pPr>
    </w:p>
    <w:sdt>
      <w:sdtPr>
        <w:rPr>
          <w:rFonts w:ascii="Times New Roman" w:eastAsiaTheme="minorHAnsi" w:hAnsi="Times New Roman" w:cstheme="minorBidi"/>
          <w:color w:val="auto"/>
          <w:sz w:val="24"/>
          <w:szCs w:val="22"/>
          <w:lang w:eastAsia="en-US"/>
        </w:rPr>
        <w:id w:val="-734092155"/>
        <w:docPartObj>
          <w:docPartGallery w:val="Table of Contents"/>
          <w:docPartUnique/>
        </w:docPartObj>
      </w:sdtPr>
      <w:sdtEndPr>
        <w:rPr>
          <w:b/>
          <w:bCs/>
        </w:rPr>
      </w:sdtEndPr>
      <w:sdtContent>
        <w:p w14:paraId="136D2493" w14:textId="25FDDD0C" w:rsidR="00102D32" w:rsidRDefault="00102D32">
          <w:pPr>
            <w:pStyle w:val="TOCHeading"/>
          </w:pPr>
          <w:r>
            <w:t>Table of Contents</w:t>
          </w:r>
        </w:p>
        <w:p w14:paraId="73EF2B0B" w14:textId="438114C7" w:rsidR="00102D32" w:rsidRDefault="00102D32">
          <w:pPr>
            <w:pStyle w:val="TOC1"/>
            <w:tabs>
              <w:tab w:val="right" w:leader="dot" w:pos="9016"/>
            </w:tabs>
            <w:rPr>
              <w:noProof/>
            </w:rPr>
          </w:pPr>
          <w:r>
            <w:fldChar w:fldCharType="begin"/>
          </w:r>
          <w:r>
            <w:instrText xml:space="preserve"> TOC \o "1-3" \h \z \u </w:instrText>
          </w:r>
          <w:r>
            <w:fldChar w:fldCharType="separate"/>
          </w:r>
          <w:hyperlink w:anchor="_Toc227699108" w:history="1">
            <w:r w:rsidRPr="000128C1">
              <w:rPr>
                <w:rStyle w:val="Hyperlink"/>
                <w:rFonts w:ascii="Arial" w:hAnsi="Arial" w:cs="Arial"/>
                <w:b/>
                <w:bCs/>
                <w:noProof/>
                <w:lang w:val="nl-NL"/>
              </w:rPr>
              <w:t>Abstract</w:t>
            </w:r>
            <w:r>
              <w:rPr>
                <w:noProof/>
                <w:webHidden/>
              </w:rPr>
              <w:tab/>
            </w:r>
            <w:r>
              <w:rPr>
                <w:noProof/>
                <w:webHidden/>
              </w:rPr>
              <w:fldChar w:fldCharType="begin"/>
            </w:r>
            <w:r>
              <w:rPr>
                <w:noProof/>
                <w:webHidden/>
              </w:rPr>
              <w:instrText xml:space="preserve"> PAGEREF _Toc227699108 \h </w:instrText>
            </w:r>
            <w:r>
              <w:rPr>
                <w:noProof/>
                <w:webHidden/>
              </w:rPr>
            </w:r>
            <w:r>
              <w:rPr>
                <w:noProof/>
                <w:webHidden/>
              </w:rPr>
              <w:fldChar w:fldCharType="separate"/>
            </w:r>
            <w:r>
              <w:rPr>
                <w:noProof/>
                <w:webHidden/>
              </w:rPr>
              <w:t>2</w:t>
            </w:r>
            <w:r>
              <w:rPr>
                <w:noProof/>
                <w:webHidden/>
              </w:rPr>
              <w:fldChar w:fldCharType="end"/>
            </w:r>
          </w:hyperlink>
        </w:p>
        <w:p w14:paraId="39534786" w14:textId="072E7A6A" w:rsidR="00102D32" w:rsidRDefault="00102D32">
          <w:pPr>
            <w:pStyle w:val="TOC1"/>
            <w:tabs>
              <w:tab w:val="left" w:pos="480"/>
              <w:tab w:val="right" w:leader="dot" w:pos="9016"/>
            </w:tabs>
            <w:rPr>
              <w:noProof/>
            </w:rPr>
          </w:pPr>
          <w:hyperlink w:anchor="_Toc227699109" w:history="1">
            <w:r w:rsidRPr="000128C1">
              <w:rPr>
                <w:rStyle w:val="Hyperlink"/>
                <w:rFonts w:ascii="Arial" w:hAnsi="Arial" w:cs="Arial"/>
                <w:b/>
                <w:bCs/>
                <w:noProof/>
                <w:lang w:val="nl-NL"/>
              </w:rPr>
              <w:t>1.</w:t>
            </w:r>
            <w:r>
              <w:rPr>
                <w:noProof/>
              </w:rPr>
              <w:tab/>
            </w:r>
            <w:r w:rsidRPr="000128C1">
              <w:rPr>
                <w:rStyle w:val="Hyperlink"/>
                <w:rFonts w:ascii="Arial" w:hAnsi="Arial" w:cs="Arial"/>
                <w:b/>
                <w:bCs/>
                <w:noProof/>
                <w:lang w:val="nl-NL"/>
              </w:rPr>
              <w:t>Introduction</w:t>
            </w:r>
            <w:r>
              <w:rPr>
                <w:noProof/>
                <w:webHidden/>
              </w:rPr>
              <w:tab/>
            </w:r>
            <w:r>
              <w:rPr>
                <w:noProof/>
                <w:webHidden/>
              </w:rPr>
              <w:fldChar w:fldCharType="begin"/>
            </w:r>
            <w:r>
              <w:rPr>
                <w:noProof/>
                <w:webHidden/>
              </w:rPr>
              <w:instrText xml:space="preserve"> PAGEREF _Toc227699109 \h </w:instrText>
            </w:r>
            <w:r>
              <w:rPr>
                <w:noProof/>
                <w:webHidden/>
              </w:rPr>
            </w:r>
            <w:r>
              <w:rPr>
                <w:noProof/>
                <w:webHidden/>
              </w:rPr>
              <w:fldChar w:fldCharType="separate"/>
            </w:r>
            <w:r>
              <w:rPr>
                <w:noProof/>
                <w:webHidden/>
              </w:rPr>
              <w:t>2</w:t>
            </w:r>
            <w:r>
              <w:rPr>
                <w:noProof/>
                <w:webHidden/>
              </w:rPr>
              <w:fldChar w:fldCharType="end"/>
            </w:r>
          </w:hyperlink>
        </w:p>
        <w:p w14:paraId="4AEBA357" w14:textId="2E0B8BA8" w:rsidR="00102D32" w:rsidRDefault="00102D32">
          <w:pPr>
            <w:pStyle w:val="TOC1"/>
            <w:tabs>
              <w:tab w:val="left" w:pos="480"/>
              <w:tab w:val="right" w:leader="dot" w:pos="9016"/>
            </w:tabs>
            <w:rPr>
              <w:noProof/>
            </w:rPr>
          </w:pPr>
          <w:hyperlink w:anchor="_Toc227699110" w:history="1">
            <w:r w:rsidRPr="000128C1">
              <w:rPr>
                <w:rStyle w:val="Hyperlink"/>
                <w:rFonts w:ascii="Arial" w:hAnsi="Arial" w:cs="Arial"/>
                <w:b/>
                <w:bCs/>
                <w:noProof/>
                <w:lang w:val="nl-NL"/>
              </w:rPr>
              <w:t>2.</w:t>
            </w:r>
            <w:r>
              <w:rPr>
                <w:noProof/>
              </w:rPr>
              <w:tab/>
            </w:r>
            <w:r w:rsidRPr="000128C1">
              <w:rPr>
                <w:rStyle w:val="Hyperlink"/>
                <w:rFonts w:ascii="Arial" w:hAnsi="Arial" w:cs="Arial"/>
                <w:b/>
                <w:bCs/>
                <w:noProof/>
                <w:lang w:val="nl-NL"/>
              </w:rPr>
              <w:t>Background</w:t>
            </w:r>
            <w:r>
              <w:rPr>
                <w:noProof/>
                <w:webHidden/>
              </w:rPr>
              <w:tab/>
            </w:r>
            <w:r>
              <w:rPr>
                <w:noProof/>
                <w:webHidden/>
              </w:rPr>
              <w:fldChar w:fldCharType="begin"/>
            </w:r>
            <w:r>
              <w:rPr>
                <w:noProof/>
                <w:webHidden/>
              </w:rPr>
              <w:instrText xml:space="preserve"> PAGEREF _Toc227699110 \h </w:instrText>
            </w:r>
            <w:r>
              <w:rPr>
                <w:noProof/>
                <w:webHidden/>
              </w:rPr>
            </w:r>
            <w:r>
              <w:rPr>
                <w:noProof/>
                <w:webHidden/>
              </w:rPr>
              <w:fldChar w:fldCharType="separate"/>
            </w:r>
            <w:r>
              <w:rPr>
                <w:noProof/>
                <w:webHidden/>
              </w:rPr>
              <w:t>4</w:t>
            </w:r>
            <w:r>
              <w:rPr>
                <w:noProof/>
                <w:webHidden/>
              </w:rPr>
              <w:fldChar w:fldCharType="end"/>
            </w:r>
          </w:hyperlink>
        </w:p>
        <w:p w14:paraId="4CE61B45" w14:textId="7E0A73C2" w:rsidR="00102D32" w:rsidRDefault="00102D32">
          <w:pPr>
            <w:pStyle w:val="TOC1"/>
            <w:tabs>
              <w:tab w:val="left" w:pos="480"/>
              <w:tab w:val="right" w:leader="dot" w:pos="9016"/>
            </w:tabs>
            <w:rPr>
              <w:noProof/>
            </w:rPr>
          </w:pPr>
          <w:hyperlink w:anchor="_Toc227699111" w:history="1">
            <w:r w:rsidRPr="000128C1">
              <w:rPr>
                <w:rStyle w:val="Hyperlink"/>
                <w:rFonts w:ascii="Arial" w:hAnsi="Arial" w:cs="Arial"/>
                <w:b/>
                <w:bCs/>
                <w:noProof/>
                <w:lang w:val="nl-NL"/>
              </w:rPr>
              <w:t>3.</w:t>
            </w:r>
            <w:r>
              <w:rPr>
                <w:noProof/>
              </w:rPr>
              <w:tab/>
            </w:r>
            <w:r w:rsidRPr="000128C1">
              <w:rPr>
                <w:rStyle w:val="Hyperlink"/>
                <w:rFonts w:ascii="Arial" w:hAnsi="Arial" w:cs="Arial"/>
                <w:b/>
                <w:bCs/>
                <w:noProof/>
                <w:lang w:val="nl-NL"/>
              </w:rPr>
              <w:t>Methods</w:t>
            </w:r>
            <w:r>
              <w:rPr>
                <w:noProof/>
                <w:webHidden/>
              </w:rPr>
              <w:tab/>
            </w:r>
            <w:r>
              <w:rPr>
                <w:noProof/>
                <w:webHidden/>
              </w:rPr>
              <w:fldChar w:fldCharType="begin"/>
            </w:r>
            <w:r>
              <w:rPr>
                <w:noProof/>
                <w:webHidden/>
              </w:rPr>
              <w:instrText xml:space="preserve"> PAGEREF _Toc227699111 \h </w:instrText>
            </w:r>
            <w:r>
              <w:rPr>
                <w:noProof/>
                <w:webHidden/>
              </w:rPr>
            </w:r>
            <w:r>
              <w:rPr>
                <w:noProof/>
                <w:webHidden/>
              </w:rPr>
              <w:fldChar w:fldCharType="separate"/>
            </w:r>
            <w:r>
              <w:rPr>
                <w:noProof/>
                <w:webHidden/>
              </w:rPr>
              <w:t>5</w:t>
            </w:r>
            <w:r>
              <w:rPr>
                <w:noProof/>
                <w:webHidden/>
              </w:rPr>
              <w:fldChar w:fldCharType="end"/>
            </w:r>
          </w:hyperlink>
        </w:p>
        <w:p w14:paraId="32B0F7AA" w14:textId="326D5794" w:rsidR="00102D32" w:rsidRDefault="00102D32">
          <w:pPr>
            <w:pStyle w:val="TOC1"/>
            <w:tabs>
              <w:tab w:val="left" w:pos="480"/>
              <w:tab w:val="right" w:leader="dot" w:pos="9016"/>
            </w:tabs>
            <w:rPr>
              <w:noProof/>
            </w:rPr>
          </w:pPr>
          <w:hyperlink w:anchor="_Toc227699112" w:history="1">
            <w:r w:rsidRPr="000128C1">
              <w:rPr>
                <w:rStyle w:val="Hyperlink"/>
                <w:rFonts w:ascii="Arial" w:hAnsi="Arial" w:cs="Arial"/>
                <w:b/>
                <w:bCs/>
                <w:noProof/>
                <w:lang w:val="nl-NL"/>
              </w:rPr>
              <w:t>4.</w:t>
            </w:r>
            <w:r>
              <w:rPr>
                <w:noProof/>
              </w:rPr>
              <w:tab/>
            </w:r>
            <w:r w:rsidRPr="000128C1">
              <w:rPr>
                <w:rStyle w:val="Hyperlink"/>
                <w:rFonts w:ascii="Arial" w:hAnsi="Arial" w:cs="Arial"/>
                <w:b/>
                <w:bCs/>
                <w:noProof/>
                <w:lang w:val="nl-NL"/>
              </w:rPr>
              <w:t>Results</w:t>
            </w:r>
            <w:r>
              <w:rPr>
                <w:noProof/>
                <w:webHidden/>
              </w:rPr>
              <w:tab/>
            </w:r>
            <w:r>
              <w:rPr>
                <w:noProof/>
                <w:webHidden/>
              </w:rPr>
              <w:fldChar w:fldCharType="begin"/>
            </w:r>
            <w:r>
              <w:rPr>
                <w:noProof/>
                <w:webHidden/>
              </w:rPr>
              <w:instrText xml:space="preserve"> PAGEREF _Toc227699112 \h </w:instrText>
            </w:r>
            <w:r>
              <w:rPr>
                <w:noProof/>
                <w:webHidden/>
              </w:rPr>
            </w:r>
            <w:r>
              <w:rPr>
                <w:noProof/>
                <w:webHidden/>
              </w:rPr>
              <w:fldChar w:fldCharType="separate"/>
            </w:r>
            <w:r>
              <w:rPr>
                <w:noProof/>
                <w:webHidden/>
              </w:rPr>
              <w:t>7</w:t>
            </w:r>
            <w:r>
              <w:rPr>
                <w:noProof/>
                <w:webHidden/>
              </w:rPr>
              <w:fldChar w:fldCharType="end"/>
            </w:r>
          </w:hyperlink>
        </w:p>
        <w:p w14:paraId="4A1A072E" w14:textId="60081380" w:rsidR="00102D32" w:rsidRDefault="00102D32">
          <w:pPr>
            <w:pStyle w:val="TOC2"/>
            <w:tabs>
              <w:tab w:val="right" w:leader="dot" w:pos="9016"/>
            </w:tabs>
            <w:rPr>
              <w:noProof/>
            </w:rPr>
          </w:pPr>
          <w:hyperlink w:anchor="_Toc227699113" w:history="1">
            <w:r w:rsidRPr="000128C1">
              <w:rPr>
                <w:rStyle w:val="Hyperlink"/>
                <w:rFonts w:ascii="Arial" w:hAnsi="Arial" w:cs="Arial"/>
                <w:noProof/>
                <w:lang w:val="nl-NL"/>
              </w:rPr>
              <w:t>THEMATIC ANALYSIS</w:t>
            </w:r>
            <w:r>
              <w:rPr>
                <w:noProof/>
                <w:webHidden/>
              </w:rPr>
              <w:tab/>
            </w:r>
            <w:r>
              <w:rPr>
                <w:noProof/>
                <w:webHidden/>
              </w:rPr>
              <w:fldChar w:fldCharType="begin"/>
            </w:r>
            <w:r>
              <w:rPr>
                <w:noProof/>
                <w:webHidden/>
              </w:rPr>
              <w:instrText xml:space="preserve"> PAGEREF _Toc227699113 \h </w:instrText>
            </w:r>
            <w:r>
              <w:rPr>
                <w:noProof/>
                <w:webHidden/>
              </w:rPr>
            </w:r>
            <w:r>
              <w:rPr>
                <w:noProof/>
                <w:webHidden/>
              </w:rPr>
              <w:fldChar w:fldCharType="separate"/>
            </w:r>
            <w:r>
              <w:rPr>
                <w:noProof/>
                <w:webHidden/>
              </w:rPr>
              <w:t>8</w:t>
            </w:r>
            <w:r>
              <w:rPr>
                <w:noProof/>
                <w:webHidden/>
              </w:rPr>
              <w:fldChar w:fldCharType="end"/>
            </w:r>
          </w:hyperlink>
        </w:p>
        <w:p w14:paraId="6392420E" w14:textId="44E53941" w:rsidR="00102D32" w:rsidRDefault="00102D32">
          <w:pPr>
            <w:pStyle w:val="TOC3"/>
            <w:tabs>
              <w:tab w:val="right" w:leader="dot" w:pos="9016"/>
            </w:tabs>
            <w:rPr>
              <w:noProof/>
            </w:rPr>
          </w:pPr>
          <w:hyperlink w:anchor="_Toc227699114" w:history="1">
            <w:r w:rsidRPr="000128C1">
              <w:rPr>
                <w:rStyle w:val="Hyperlink"/>
                <w:rFonts w:ascii="Arial" w:hAnsi="Arial" w:cs="Arial"/>
                <w:noProof/>
                <w:lang w:val="nl-NL"/>
              </w:rPr>
              <w:t xml:space="preserve">Theme 1: </w:t>
            </w:r>
            <w:r w:rsidRPr="000128C1">
              <w:rPr>
                <w:rStyle w:val="Hyperlink"/>
                <w:noProof/>
              </w:rPr>
              <w:t>Staff shortages reduce quality of care</w:t>
            </w:r>
            <w:r>
              <w:rPr>
                <w:noProof/>
                <w:webHidden/>
              </w:rPr>
              <w:tab/>
            </w:r>
            <w:r>
              <w:rPr>
                <w:noProof/>
                <w:webHidden/>
              </w:rPr>
              <w:fldChar w:fldCharType="begin"/>
            </w:r>
            <w:r>
              <w:rPr>
                <w:noProof/>
                <w:webHidden/>
              </w:rPr>
              <w:instrText xml:space="preserve"> PAGEREF _Toc227699114 \h </w:instrText>
            </w:r>
            <w:r>
              <w:rPr>
                <w:noProof/>
                <w:webHidden/>
              </w:rPr>
            </w:r>
            <w:r>
              <w:rPr>
                <w:noProof/>
                <w:webHidden/>
              </w:rPr>
              <w:fldChar w:fldCharType="separate"/>
            </w:r>
            <w:r>
              <w:rPr>
                <w:noProof/>
                <w:webHidden/>
              </w:rPr>
              <w:t>8</w:t>
            </w:r>
            <w:r>
              <w:rPr>
                <w:noProof/>
                <w:webHidden/>
              </w:rPr>
              <w:fldChar w:fldCharType="end"/>
            </w:r>
          </w:hyperlink>
        </w:p>
        <w:p w14:paraId="7CFD04D3" w14:textId="267B536F" w:rsidR="00102D32" w:rsidRDefault="00102D32">
          <w:pPr>
            <w:pStyle w:val="TOC3"/>
            <w:tabs>
              <w:tab w:val="right" w:leader="dot" w:pos="9016"/>
            </w:tabs>
            <w:rPr>
              <w:noProof/>
            </w:rPr>
          </w:pPr>
          <w:hyperlink w:anchor="_Toc227699115" w:history="1">
            <w:r w:rsidRPr="000128C1">
              <w:rPr>
                <w:rStyle w:val="Hyperlink"/>
                <w:rFonts w:ascii="Arial" w:hAnsi="Arial" w:cs="Arial"/>
                <w:noProof/>
                <w:lang w:val="nl-NL"/>
              </w:rPr>
              <w:t xml:space="preserve">Theme 2: </w:t>
            </w:r>
            <w:r w:rsidRPr="000128C1">
              <w:rPr>
                <w:rStyle w:val="Hyperlink"/>
                <w:noProof/>
              </w:rPr>
              <w:t>Impact on resident outcomes and wellbeing</w:t>
            </w:r>
            <w:r>
              <w:rPr>
                <w:noProof/>
                <w:webHidden/>
              </w:rPr>
              <w:tab/>
            </w:r>
            <w:r>
              <w:rPr>
                <w:noProof/>
                <w:webHidden/>
              </w:rPr>
              <w:fldChar w:fldCharType="begin"/>
            </w:r>
            <w:r>
              <w:rPr>
                <w:noProof/>
                <w:webHidden/>
              </w:rPr>
              <w:instrText xml:space="preserve"> PAGEREF _Toc227699115 \h </w:instrText>
            </w:r>
            <w:r>
              <w:rPr>
                <w:noProof/>
                <w:webHidden/>
              </w:rPr>
            </w:r>
            <w:r>
              <w:rPr>
                <w:noProof/>
                <w:webHidden/>
              </w:rPr>
              <w:fldChar w:fldCharType="separate"/>
            </w:r>
            <w:r>
              <w:rPr>
                <w:noProof/>
                <w:webHidden/>
              </w:rPr>
              <w:t>8</w:t>
            </w:r>
            <w:r>
              <w:rPr>
                <w:noProof/>
                <w:webHidden/>
              </w:rPr>
              <w:fldChar w:fldCharType="end"/>
            </w:r>
          </w:hyperlink>
        </w:p>
        <w:p w14:paraId="11AF0885" w14:textId="05469431" w:rsidR="00102D32" w:rsidRDefault="00102D32">
          <w:pPr>
            <w:pStyle w:val="TOC3"/>
            <w:tabs>
              <w:tab w:val="right" w:leader="dot" w:pos="9016"/>
            </w:tabs>
            <w:rPr>
              <w:noProof/>
            </w:rPr>
          </w:pPr>
          <w:hyperlink w:anchor="_Toc227699116" w:history="1">
            <w:r w:rsidRPr="000128C1">
              <w:rPr>
                <w:rStyle w:val="Hyperlink"/>
                <w:rFonts w:ascii="Arial" w:hAnsi="Arial" w:cs="Arial"/>
                <w:noProof/>
              </w:rPr>
              <w:t>Theme 3: Increased workload and staff burnout</w:t>
            </w:r>
            <w:r>
              <w:rPr>
                <w:noProof/>
                <w:webHidden/>
              </w:rPr>
              <w:tab/>
            </w:r>
            <w:r>
              <w:rPr>
                <w:noProof/>
                <w:webHidden/>
              </w:rPr>
              <w:fldChar w:fldCharType="begin"/>
            </w:r>
            <w:r>
              <w:rPr>
                <w:noProof/>
                <w:webHidden/>
              </w:rPr>
              <w:instrText xml:space="preserve"> PAGEREF _Toc227699116 \h </w:instrText>
            </w:r>
            <w:r>
              <w:rPr>
                <w:noProof/>
                <w:webHidden/>
              </w:rPr>
            </w:r>
            <w:r>
              <w:rPr>
                <w:noProof/>
                <w:webHidden/>
              </w:rPr>
              <w:fldChar w:fldCharType="separate"/>
            </w:r>
            <w:r>
              <w:rPr>
                <w:noProof/>
                <w:webHidden/>
              </w:rPr>
              <w:t>8</w:t>
            </w:r>
            <w:r>
              <w:rPr>
                <w:noProof/>
                <w:webHidden/>
              </w:rPr>
              <w:fldChar w:fldCharType="end"/>
            </w:r>
          </w:hyperlink>
        </w:p>
        <w:p w14:paraId="02E67F28" w14:textId="17DA9B05" w:rsidR="00102D32" w:rsidRDefault="00102D32">
          <w:pPr>
            <w:pStyle w:val="TOC1"/>
            <w:tabs>
              <w:tab w:val="left" w:pos="480"/>
              <w:tab w:val="right" w:leader="dot" w:pos="9016"/>
            </w:tabs>
            <w:rPr>
              <w:noProof/>
            </w:rPr>
          </w:pPr>
          <w:hyperlink w:anchor="_Toc227699117" w:history="1">
            <w:r w:rsidRPr="000128C1">
              <w:rPr>
                <w:rStyle w:val="Hyperlink"/>
                <w:rFonts w:ascii="Arial" w:hAnsi="Arial" w:cs="Arial"/>
                <w:b/>
                <w:bCs/>
                <w:noProof/>
                <w:lang w:val="nl-NL"/>
              </w:rPr>
              <w:t>5.</w:t>
            </w:r>
            <w:r>
              <w:rPr>
                <w:noProof/>
              </w:rPr>
              <w:tab/>
            </w:r>
            <w:r w:rsidRPr="000128C1">
              <w:rPr>
                <w:rStyle w:val="Hyperlink"/>
                <w:rFonts w:ascii="Arial" w:hAnsi="Arial" w:cs="Arial"/>
                <w:b/>
                <w:bCs/>
                <w:noProof/>
                <w:lang w:val="nl-NL"/>
              </w:rPr>
              <w:t>Discussion</w:t>
            </w:r>
            <w:r>
              <w:rPr>
                <w:noProof/>
                <w:webHidden/>
              </w:rPr>
              <w:tab/>
            </w:r>
            <w:r>
              <w:rPr>
                <w:noProof/>
                <w:webHidden/>
              </w:rPr>
              <w:fldChar w:fldCharType="begin"/>
            </w:r>
            <w:r>
              <w:rPr>
                <w:noProof/>
                <w:webHidden/>
              </w:rPr>
              <w:instrText xml:space="preserve"> PAGEREF _Toc227699117 \h </w:instrText>
            </w:r>
            <w:r>
              <w:rPr>
                <w:noProof/>
                <w:webHidden/>
              </w:rPr>
            </w:r>
            <w:r>
              <w:rPr>
                <w:noProof/>
                <w:webHidden/>
              </w:rPr>
              <w:fldChar w:fldCharType="separate"/>
            </w:r>
            <w:r>
              <w:rPr>
                <w:noProof/>
                <w:webHidden/>
              </w:rPr>
              <w:t>9</w:t>
            </w:r>
            <w:r>
              <w:rPr>
                <w:noProof/>
                <w:webHidden/>
              </w:rPr>
              <w:fldChar w:fldCharType="end"/>
            </w:r>
          </w:hyperlink>
        </w:p>
        <w:p w14:paraId="5FA8D4C8" w14:textId="311714D1" w:rsidR="00102D32" w:rsidRDefault="00102D32">
          <w:pPr>
            <w:pStyle w:val="TOC1"/>
            <w:tabs>
              <w:tab w:val="right" w:leader="dot" w:pos="9016"/>
            </w:tabs>
            <w:rPr>
              <w:noProof/>
            </w:rPr>
          </w:pPr>
          <w:hyperlink w:anchor="_Toc227699118" w:history="1">
            <w:r w:rsidRPr="000128C1">
              <w:rPr>
                <w:rStyle w:val="Hyperlink"/>
                <w:rFonts w:ascii="Arial" w:hAnsi="Arial" w:cs="Arial"/>
                <w:b/>
                <w:bCs/>
                <w:noProof/>
                <w:lang w:val="nl-NL"/>
              </w:rPr>
              <w:t>6. Conclusion and Recommendations</w:t>
            </w:r>
            <w:r>
              <w:rPr>
                <w:noProof/>
                <w:webHidden/>
              </w:rPr>
              <w:tab/>
            </w:r>
            <w:r>
              <w:rPr>
                <w:noProof/>
                <w:webHidden/>
              </w:rPr>
              <w:fldChar w:fldCharType="begin"/>
            </w:r>
            <w:r>
              <w:rPr>
                <w:noProof/>
                <w:webHidden/>
              </w:rPr>
              <w:instrText xml:space="preserve"> PAGEREF _Toc227699118 \h </w:instrText>
            </w:r>
            <w:r>
              <w:rPr>
                <w:noProof/>
                <w:webHidden/>
              </w:rPr>
            </w:r>
            <w:r>
              <w:rPr>
                <w:noProof/>
                <w:webHidden/>
              </w:rPr>
              <w:fldChar w:fldCharType="separate"/>
            </w:r>
            <w:r>
              <w:rPr>
                <w:noProof/>
                <w:webHidden/>
              </w:rPr>
              <w:t>10</w:t>
            </w:r>
            <w:r>
              <w:rPr>
                <w:noProof/>
                <w:webHidden/>
              </w:rPr>
              <w:fldChar w:fldCharType="end"/>
            </w:r>
          </w:hyperlink>
        </w:p>
        <w:p w14:paraId="6AF7DFC9" w14:textId="08BCCC6A" w:rsidR="00102D32" w:rsidRDefault="00102D32">
          <w:pPr>
            <w:pStyle w:val="TOC2"/>
            <w:tabs>
              <w:tab w:val="right" w:leader="dot" w:pos="9016"/>
            </w:tabs>
            <w:rPr>
              <w:noProof/>
            </w:rPr>
          </w:pPr>
          <w:hyperlink w:anchor="_Toc227699119" w:history="1">
            <w:r w:rsidRPr="000128C1">
              <w:rPr>
                <w:rStyle w:val="Hyperlink"/>
                <w:rFonts w:ascii="Arial" w:hAnsi="Arial" w:cs="Arial"/>
                <w:noProof/>
                <w:lang w:val="nl-NL"/>
              </w:rPr>
              <w:t>References</w:t>
            </w:r>
            <w:r>
              <w:rPr>
                <w:noProof/>
                <w:webHidden/>
              </w:rPr>
              <w:tab/>
            </w:r>
            <w:r>
              <w:rPr>
                <w:noProof/>
                <w:webHidden/>
              </w:rPr>
              <w:fldChar w:fldCharType="begin"/>
            </w:r>
            <w:r>
              <w:rPr>
                <w:noProof/>
                <w:webHidden/>
              </w:rPr>
              <w:instrText xml:space="preserve"> PAGEREF _Toc227699119 \h </w:instrText>
            </w:r>
            <w:r>
              <w:rPr>
                <w:noProof/>
                <w:webHidden/>
              </w:rPr>
            </w:r>
            <w:r>
              <w:rPr>
                <w:noProof/>
                <w:webHidden/>
              </w:rPr>
              <w:fldChar w:fldCharType="separate"/>
            </w:r>
            <w:r>
              <w:rPr>
                <w:noProof/>
                <w:webHidden/>
              </w:rPr>
              <w:t>11</w:t>
            </w:r>
            <w:r>
              <w:rPr>
                <w:noProof/>
                <w:webHidden/>
              </w:rPr>
              <w:fldChar w:fldCharType="end"/>
            </w:r>
          </w:hyperlink>
        </w:p>
        <w:p w14:paraId="5D20E967" w14:textId="4DFAB4FB" w:rsidR="00102D32" w:rsidRDefault="00102D32">
          <w:r>
            <w:rPr>
              <w:b/>
              <w:bCs/>
            </w:rPr>
            <w:fldChar w:fldCharType="end"/>
          </w:r>
        </w:p>
      </w:sdtContent>
    </w:sdt>
    <w:p w14:paraId="34FD0335" w14:textId="77777777" w:rsidR="00C878B2" w:rsidRDefault="00C878B2" w:rsidP="00C878B2">
      <w:pPr>
        <w:tabs>
          <w:tab w:val="left" w:pos="6540"/>
        </w:tabs>
        <w:spacing w:line="360" w:lineRule="auto"/>
        <w:rPr>
          <w:rFonts w:ascii="Arial" w:hAnsi="Arial" w:cs="Arial"/>
          <w:b/>
          <w:bCs/>
          <w:sz w:val="28"/>
          <w:szCs w:val="28"/>
          <w:lang w:val="nl-NL"/>
        </w:rPr>
      </w:pPr>
    </w:p>
    <w:p w14:paraId="295F72BF" w14:textId="77777777" w:rsidR="00C878B2" w:rsidRDefault="00C878B2" w:rsidP="00C878B2">
      <w:pPr>
        <w:tabs>
          <w:tab w:val="left" w:pos="6540"/>
        </w:tabs>
        <w:spacing w:line="360" w:lineRule="auto"/>
        <w:rPr>
          <w:rFonts w:ascii="Arial" w:hAnsi="Arial" w:cs="Arial"/>
          <w:b/>
          <w:bCs/>
          <w:sz w:val="28"/>
          <w:szCs w:val="28"/>
          <w:lang w:val="nl-NL"/>
        </w:rPr>
      </w:pPr>
    </w:p>
    <w:p w14:paraId="21B59F90" w14:textId="77777777" w:rsidR="00C878B2" w:rsidRDefault="00C878B2" w:rsidP="00C878B2">
      <w:pPr>
        <w:tabs>
          <w:tab w:val="left" w:pos="6540"/>
        </w:tabs>
        <w:spacing w:line="360" w:lineRule="auto"/>
        <w:rPr>
          <w:rFonts w:ascii="Arial" w:hAnsi="Arial" w:cs="Arial"/>
          <w:b/>
          <w:bCs/>
          <w:sz w:val="28"/>
          <w:szCs w:val="28"/>
          <w:lang w:val="nl-NL"/>
        </w:rPr>
      </w:pPr>
    </w:p>
    <w:p w14:paraId="40DFE29C" w14:textId="77777777" w:rsidR="00C878B2" w:rsidRDefault="00C878B2" w:rsidP="00C878B2">
      <w:pPr>
        <w:tabs>
          <w:tab w:val="left" w:pos="6540"/>
        </w:tabs>
        <w:spacing w:line="360" w:lineRule="auto"/>
        <w:rPr>
          <w:rFonts w:ascii="Arial" w:hAnsi="Arial" w:cs="Arial"/>
          <w:b/>
          <w:bCs/>
          <w:sz w:val="28"/>
          <w:szCs w:val="28"/>
          <w:lang w:val="nl-NL"/>
        </w:rPr>
      </w:pPr>
    </w:p>
    <w:p w14:paraId="2E2C26E9" w14:textId="77777777" w:rsidR="00C878B2" w:rsidRDefault="00C878B2" w:rsidP="00C878B2">
      <w:pPr>
        <w:tabs>
          <w:tab w:val="left" w:pos="6540"/>
        </w:tabs>
        <w:spacing w:line="360" w:lineRule="auto"/>
        <w:rPr>
          <w:rFonts w:ascii="Arial" w:hAnsi="Arial" w:cs="Arial"/>
          <w:b/>
          <w:bCs/>
          <w:sz w:val="28"/>
          <w:szCs w:val="28"/>
          <w:lang w:val="nl-NL"/>
        </w:rPr>
      </w:pPr>
    </w:p>
    <w:p w14:paraId="0ED76CA6" w14:textId="77777777" w:rsidR="00C878B2" w:rsidRDefault="00C878B2" w:rsidP="00C878B2">
      <w:pPr>
        <w:tabs>
          <w:tab w:val="left" w:pos="6540"/>
        </w:tabs>
        <w:spacing w:line="360" w:lineRule="auto"/>
        <w:rPr>
          <w:rFonts w:ascii="Arial" w:hAnsi="Arial" w:cs="Arial"/>
          <w:b/>
          <w:bCs/>
          <w:sz w:val="28"/>
          <w:szCs w:val="28"/>
          <w:lang w:val="nl-NL"/>
        </w:rPr>
      </w:pPr>
    </w:p>
    <w:p w14:paraId="453551A0" w14:textId="0EB55860" w:rsidR="00C878B2" w:rsidRDefault="00C878B2" w:rsidP="00C878B2">
      <w:pPr>
        <w:pStyle w:val="Heading1"/>
        <w:rPr>
          <w:rFonts w:ascii="Arial" w:hAnsi="Arial" w:cs="Arial"/>
          <w:b/>
          <w:bCs/>
          <w:color w:val="auto"/>
          <w:sz w:val="32"/>
          <w:szCs w:val="32"/>
          <w:lang w:val="nl-NL"/>
        </w:rPr>
      </w:pPr>
      <w:bookmarkStart w:id="0" w:name="_Toc227699108"/>
      <w:r w:rsidRPr="00CC64A5">
        <w:rPr>
          <w:rFonts w:ascii="Arial" w:hAnsi="Arial" w:cs="Arial"/>
          <w:b/>
          <w:bCs/>
          <w:color w:val="auto"/>
          <w:sz w:val="32"/>
          <w:szCs w:val="32"/>
          <w:lang w:val="nl-NL"/>
        </w:rPr>
        <w:t>Abstract</w:t>
      </w:r>
      <w:bookmarkEnd w:id="0"/>
    </w:p>
    <w:p w14:paraId="159B5BDC" w14:textId="127F658B" w:rsidR="00056AC3" w:rsidRDefault="00056AC3" w:rsidP="00056AC3">
      <w:pPr>
        <w:spacing w:line="360" w:lineRule="auto"/>
        <w:rPr>
          <w:rFonts w:ascii="Arial" w:hAnsi="Arial" w:cs="Arial"/>
          <w:sz w:val="22"/>
          <w:lang w:val="nl-NL"/>
        </w:rPr>
      </w:pPr>
      <w:r>
        <w:rPr>
          <w:rFonts w:ascii="Arial" w:hAnsi="Arial" w:cs="Arial"/>
          <w:sz w:val="22"/>
          <w:lang w:val="nl-NL"/>
        </w:rPr>
        <w:t xml:space="preserve">This </w:t>
      </w:r>
      <w:r w:rsidR="000175F9">
        <w:rPr>
          <w:rFonts w:ascii="Arial" w:hAnsi="Arial" w:cs="Arial"/>
          <w:sz w:val="22"/>
          <w:lang w:val="nl-NL"/>
        </w:rPr>
        <w:t xml:space="preserve">research report presents a scoping review examining </w:t>
      </w:r>
      <w:r w:rsidR="00E67EC4">
        <w:rPr>
          <w:rFonts w:ascii="Arial" w:hAnsi="Arial" w:cs="Arial"/>
          <w:sz w:val="22"/>
          <w:lang w:val="nl-NL"/>
        </w:rPr>
        <w:t xml:space="preserve">the impact of staff shortages on the quality of </w:t>
      </w:r>
      <w:r w:rsidR="00BB6FCA">
        <w:rPr>
          <w:rFonts w:ascii="Arial" w:hAnsi="Arial" w:cs="Arial"/>
          <w:sz w:val="22"/>
          <w:lang w:val="nl-NL"/>
        </w:rPr>
        <w:t xml:space="preserve">dementia care in residential </w:t>
      </w:r>
      <w:r w:rsidR="00544B53">
        <w:rPr>
          <w:rFonts w:ascii="Arial" w:hAnsi="Arial" w:cs="Arial"/>
          <w:sz w:val="22"/>
          <w:lang w:val="nl-NL"/>
        </w:rPr>
        <w:t xml:space="preserve">care homes in the United </w:t>
      </w:r>
      <w:r w:rsidR="00F06CA8">
        <w:rPr>
          <w:rFonts w:ascii="Arial" w:hAnsi="Arial" w:cs="Arial"/>
          <w:sz w:val="22"/>
          <w:lang w:val="nl-NL"/>
        </w:rPr>
        <w:t xml:space="preserve">Kingdom. Dementia is a major public </w:t>
      </w:r>
      <w:r w:rsidR="00D459B9">
        <w:rPr>
          <w:rFonts w:ascii="Arial" w:hAnsi="Arial" w:cs="Arial"/>
          <w:sz w:val="22"/>
          <w:lang w:val="nl-NL"/>
        </w:rPr>
        <w:t>health concern in the UK</w:t>
      </w:r>
      <w:r w:rsidR="00C22E7E">
        <w:rPr>
          <w:rFonts w:ascii="Arial" w:hAnsi="Arial" w:cs="Arial"/>
          <w:sz w:val="22"/>
          <w:lang w:val="nl-NL"/>
        </w:rPr>
        <w:t>, and many individuals require long-term support with</w:t>
      </w:r>
      <w:r w:rsidR="00654507">
        <w:rPr>
          <w:rFonts w:ascii="Arial" w:hAnsi="Arial" w:cs="Arial"/>
          <w:sz w:val="22"/>
          <w:lang w:val="nl-NL"/>
        </w:rPr>
        <w:t xml:space="preserve">in residential care settings. </w:t>
      </w:r>
      <w:r w:rsidR="00D45693">
        <w:rPr>
          <w:rFonts w:ascii="Arial" w:hAnsi="Arial" w:cs="Arial"/>
          <w:sz w:val="22"/>
          <w:lang w:val="nl-NL"/>
        </w:rPr>
        <w:t>However, ongoing wo</w:t>
      </w:r>
      <w:r w:rsidR="00455DEB">
        <w:rPr>
          <w:rFonts w:ascii="Arial" w:hAnsi="Arial" w:cs="Arial"/>
          <w:sz w:val="22"/>
          <w:lang w:val="nl-NL"/>
        </w:rPr>
        <w:t>rkforce shortages in the adult social care sector raise con</w:t>
      </w:r>
      <w:r w:rsidR="00C217D7">
        <w:rPr>
          <w:rFonts w:ascii="Arial" w:hAnsi="Arial" w:cs="Arial"/>
          <w:sz w:val="22"/>
          <w:lang w:val="nl-NL"/>
        </w:rPr>
        <w:t>c</w:t>
      </w:r>
      <w:r w:rsidR="00D567FE">
        <w:rPr>
          <w:rFonts w:ascii="Arial" w:hAnsi="Arial" w:cs="Arial"/>
          <w:sz w:val="22"/>
          <w:lang w:val="nl-NL"/>
        </w:rPr>
        <w:t xml:space="preserve">erns </w:t>
      </w:r>
      <w:r w:rsidR="001170F6">
        <w:rPr>
          <w:rFonts w:ascii="Arial" w:hAnsi="Arial" w:cs="Arial"/>
          <w:sz w:val="22"/>
          <w:lang w:val="nl-NL"/>
        </w:rPr>
        <w:t>about the ability of services to deliver high-qua</w:t>
      </w:r>
      <w:r w:rsidR="001C38C8">
        <w:rPr>
          <w:rFonts w:ascii="Arial" w:hAnsi="Arial" w:cs="Arial"/>
          <w:sz w:val="22"/>
          <w:lang w:val="nl-NL"/>
        </w:rPr>
        <w:t>lity, person-centred care</w:t>
      </w:r>
      <w:r w:rsidR="00567383">
        <w:rPr>
          <w:rFonts w:ascii="Arial" w:hAnsi="Arial" w:cs="Arial"/>
          <w:sz w:val="22"/>
          <w:lang w:val="nl-NL"/>
        </w:rPr>
        <w:t>.</w:t>
      </w:r>
    </w:p>
    <w:p w14:paraId="1518F4C8" w14:textId="6F580A0A" w:rsidR="00567383" w:rsidRDefault="004341A0" w:rsidP="00056AC3">
      <w:pPr>
        <w:spacing w:line="360" w:lineRule="auto"/>
        <w:rPr>
          <w:rFonts w:ascii="Arial" w:hAnsi="Arial" w:cs="Arial"/>
          <w:sz w:val="22"/>
          <w:lang w:val="nl-NL"/>
        </w:rPr>
      </w:pPr>
      <w:r>
        <w:rPr>
          <w:rFonts w:ascii="Arial" w:hAnsi="Arial" w:cs="Arial"/>
          <w:sz w:val="22"/>
          <w:lang w:val="nl-NL"/>
        </w:rPr>
        <w:t xml:space="preserve">The </w:t>
      </w:r>
      <w:r w:rsidR="00DA066E">
        <w:rPr>
          <w:rFonts w:ascii="Arial" w:hAnsi="Arial" w:cs="Arial"/>
          <w:sz w:val="22"/>
          <w:lang w:val="nl-NL"/>
        </w:rPr>
        <w:t xml:space="preserve">aim of this study was to explore how staffing </w:t>
      </w:r>
      <w:r w:rsidR="0097747F">
        <w:rPr>
          <w:rFonts w:ascii="Arial" w:hAnsi="Arial" w:cs="Arial"/>
          <w:sz w:val="22"/>
          <w:lang w:val="nl-NL"/>
        </w:rPr>
        <w:t>shortages influence the quality of dementia</w:t>
      </w:r>
      <w:r w:rsidR="00940EEB">
        <w:rPr>
          <w:rFonts w:ascii="Arial" w:hAnsi="Arial" w:cs="Arial"/>
          <w:sz w:val="22"/>
          <w:lang w:val="nl-NL"/>
        </w:rPr>
        <w:t xml:space="preserve"> care in residential care homes in the UK</w:t>
      </w:r>
      <w:r w:rsidR="005B3D0A">
        <w:rPr>
          <w:rFonts w:ascii="Arial" w:hAnsi="Arial" w:cs="Arial"/>
          <w:sz w:val="22"/>
          <w:lang w:val="nl-NL"/>
        </w:rPr>
        <w:t xml:space="preserve">. A scoping review </w:t>
      </w:r>
      <w:r w:rsidR="0042435D">
        <w:rPr>
          <w:rFonts w:ascii="Arial" w:hAnsi="Arial" w:cs="Arial"/>
          <w:sz w:val="22"/>
          <w:lang w:val="nl-NL"/>
        </w:rPr>
        <w:t xml:space="preserve">methodology was adopted, </w:t>
      </w:r>
      <w:r w:rsidR="00C809E8">
        <w:rPr>
          <w:rFonts w:ascii="Arial" w:hAnsi="Arial" w:cs="Arial"/>
          <w:sz w:val="22"/>
          <w:lang w:val="nl-NL"/>
        </w:rPr>
        <w:t>and r</w:t>
      </w:r>
      <w:r w:rsidR="00852843">
        <w:rPr>
          <w:rFonts w:ascii="Arial" w:hAnsi="Arial" w:cs="Arial"/>
          <w:sz w:val="22"/>
          <w:lang w:val="nl-NL"/>
        </w:rPr>
        <w:t>elevant</w:t>
      </w:r>
      <w:r w:rsidR="00C809E8">
        <w:rPr>
          <w:rFonts w:ascii="Arial" w:hAnsi="Arial" w:cs="Arial"/>
          <w:sz w:val="22"/>
          <w:lang w:val="nl-NL"/>
        </w:rPr>
        <w:t xml:space="preserve"> peer-reviewed </w:t>
      </w:r>
      <w:r w:rsidR="00607A23">
        <w:rPr>
          <w:rFonts w:ascii="Arial" w:hAnsi="Arial" w:cs="Arial"/>
          <w:sz w:val="22"/>
          <w:lang w:val="nl-NL"/>
        </w:rPr>
        <w:t>studies were identified th</w:t>
      </w:r>
      <w:r w:rsidR="000B168A">
        <w:rPr>
          <w:rFonts w:ascii="Arial" w:hAnsi="Arial" w:cs="Arial"/>
          <w:sz w:val="22"/>
          <w:lang w:val="nl-NL"/>
        </w:rPr>
        <w:t xml:space="preserve">rough electronic databases, including PubMed, </w:t>
      </w:r>
      <w:r w:rsidR="00AB37CA">
        <w:rPr>
          <w:rFonts w:ascii="Arial" w:hAnsi="Arial" w:cs="Arial"/>
          <w:sz w:val="22"/>
          <w:lang w:val="nl-NL"/>
        </w:rPr>
        <w:t>CINAHL, Scopus and Google S</w:t>
      </w:r>
      <w:r w:rsidR="00817430">
        <w:rPr>
          <w:rFonts w:ascii="Arial" w:hAnsi="Arial" w:cs="Arial"/>
          <w:sz w:val="22"/>
          <w:lang w:val="nl-NL"/>
        </w:rPr>
        <w:t>cholar</w:t>
      </w:r>
      <w:r w:rsidR="006E515B">
        <w:rPr>
          <w:rFonts w:ascii="Arial" w:hAnsi="Arial" w:cs="Arial"/>
          <w:sz w:val="22"/>
          <w:lang w:val="nl-NL"/>
        </w:rPr>
        <w:t xml:space="preserve">. Studies were selected based on </w:t>
      </w:r>
      <w:r w:rsidR="00500A3F">
        <w:rPr>
          <w:rFonts w:ascii="Arial" w:hAnsi="Arial" w:cs="Arial"/>
          <w:sz w:val="22"/>
          <w:lang w:val="nl-NL"/>
        </w:rPr>
        <w:t>their relevance to staffing levels</w:t>
      </w:r>
      <w:r w:rsidR="00A25F3C">
        <w:rPr>
          <w:rFonts w:ascii="Arial" w:hAnsi="Arial" w:cs="Arial"/>
          <w:sz w:val="22"/>
          <w:lang w:val="nl-NL"/>
        </w:rPr>
        <w:t xml:space="preserve">, dementia care </w:t>
      </w:r>
      <w:r w:rsidR="00852843">
        <w:rPr>
          <w:rFonts w:ascii="Arial" w:hAnsi="Arial" w:cs="Arial"/>
          <w:sz w:val="22"/>
          <w:lang w:val="nl-NL"/>
        </w:rPr>
        <w:t xml:space="preserve">and </w:t>
      </w:r>
      <w:r w:rsidR="00A25F3C">
        <w:rPr>
          <w:rFonts w:ascii="Arial" w:hAnsi="Arial" w:cs="Arial"/>
          <w:sz w:val="22"/>
          <w:lang w:val="nl-NL"/>
        </w:rPr>
        <w:t>UK-based residential settings</w:t>
      </w:r>
      <w:r w:rsidR="002D1B75">
        <w:rPr>
          <w:rFonts w:ascii="Arial" w:hAnsi="Arial" w:cs="Arial"/>
          <w:sz w:val="22"/>
          <w:lang w:val="nl-NL"/>
        </w:rPr>
        <w:t>.</w:t>
      </w:r>
    </w:p>
    <w:p w14:paraId="11D96805" w14:textId="28F7BEB3" w:rsidR="002D1B75" w:rsidRDefault="002D1B75" w:rsidP="00056AC3">
      <w:pPr>
        <w:spacing w:line="360" w:lineRule="auto"/>
        <w:rPr>
          <w:rFonts w:ascii="Arial" w:hAnsi="Arial" w:cs="Arial"/>
          <w:sz w:val="22"/>
          <w:lang w:val="nl-NL"/>
        </w:rPr>
      </w:pPr>
      <w:r>
        <w:rPr>
          <w:rFonts w:ascii="Arial" w:hAnsi="Arial" w:cs="Arial"/>
          <w:sz w:val="22"/>
          <w:lang w:val="nl-NL"/>
        </w:rPr>
        <w:t xml:space="preserve">The findings indicate that staff shortages have </w:t>
      </w:r>
      <w:r w:rsidR="0088326C">
        <w:rPr>
          <w:rFonts w:ascii="Arial" w:hAnsi="Arial" w:cs="Arial"/>
          <w:sz w:val="22"/>
          <w:lang w:val="nl-NL"/>
        </w:rPr>
        <w:t>a negative im</w:t>
      </w:r>
      <w:r w:rsidR="008D22D4">
        <w:rPr>
          <w:rFonts w:ascii="Arial" w:hAnsi="Arial" w:cs="Arial"/>
          <w:sz w:val="22"/>
          <w:lang w:val="nl-NL"/>
        </w:rPr>
        <w:t>pa</w:t>
      </w:r>
      <w:r w:rsidR="0088326C">
        <w:rPr>
          <w:rFonts w:ascii="Arial" w:hAnsi="Arial" w:cs="Arial"/>
          <w:sz w:val="22"/>
          <w:lang w:val="nl-NL"/>
        </w:rPr>
        <w:t>ct on the quality of care, limiting the ab</w:t>
      </w:r>
      <w:r w:rsidR="006C0481">
        <w:rPr>
          <w:rFonts w:ascii="Arial" w:hAnsi="Arial" w:cs="Arial"/>
          <w:sz w:val="22"/>
          <w:lang w:val="nl-NL"/>
        </w:rPr>
        <w:t xml:space="preserve">ility of staff to provide person-centred support </w:t>
      </w:r>
      <w:r w:rsidR="00206740">
        <w:rPr>
          <w:rFonts w:ascii="Arial" w:hAnsi="Arial" w:cs="Arial"/>
          <w:sz w:val="22"/>
          <w:lang w:val="nl-NL"/>
        </w:rPr>
        <w:t>and increasing risks to resident safety and wellbeing</w:t>
      </w:r>
      <w:r w:rsidR="003D1240">
        <w:rPr>
          <w:rFonts w:ascii="Arial" w:hAnsi="Arial" w:cs="Arial"/>
          <w:sz w:val="22"/>
          <w:lang w:val="nl-NL"/>
        </w:rPr>
        <w:t>.</w:t>
      </w:r>
      <w:r w:rsidR="005A3381">
        <w:rPr>
          <w:rFonts w:ascii="Arial" w:hAnsi="Arial" w:cs="Arial"/>
          <w:sz w:val="22"/>
          <w:lang w:val="nl-NL"/>
        </w:rPr>
        <w:t xml:space="preserve"> The </w:t>
      </w:r>
      <w:r w:rsidR="00894774">
        <w:rPr>
          <w:rFonts w:ascii="Arial" w:hAnsi="Arial" w:cs="Arial"/>
          <w:sz w:val="22"/>
          <w:lang w:val="nl-NL"/>
        </w:rPr>
        <w:t xml:space="preserve">review identified three main </w:t>
      </w:r>
      <w:r w:rsidR="00C113AD">
        <w:rPr>
          <w:rFonts w:ascii="Arial" w:hAnsi="Arial" w:cs="Arial"/>
          <w:sz w:val="22"/>
          <w:lang w:val="nl-NL"/>
        </w:rPr>
        <w:t xml:space="preserve">themes: reduced quality of care, </w:t>
      </w:r>
      <w:r w:rsidR="006B5094">
        <w:rPr>
          <w:rFonts w:ascii="Arial" w:hAnsi="Arial" w:cs="Arial"/>
          <w:sz w:val="22"/>
          <w:lang w:val="nl-NL"/>
        </w:rPr>
        <w:t>poorer resident outcomes, and increased workload</w:t>
      </w:r>
      <w:r w:rsidR="00126E13">
        <w:rPr>
          <w:rFonts w:ascii="Arial" w:hAnsi="Arial" w:cs="Arial"/>
          <w:sz w:val="22"/>
          <w:lang w:val="nl-NL"/>
        </w:rPr>
        <w:t xml:space="preserve"> and burnout among staff.</w:t>
      </w:r>
      <w:r w:rsidR="003D1240">
        <w:rPr>
          <w:rFonts w:ascii="Arial" w:hAnsi="Arial" w:cs="Arial"/>
          <w:sz w:val="22"/>
          <w:lang w:val="nl-NL"/>
        </w:rPr>
        <w:t xml:space="preserve"> In addition, wor</w:t>
      </w:r>
      <w:r w:rsidR="007F2B72">
        <w:rPr>
          <w:rFonts w:ascii="Arial" w:hAnsi="Arial" w:cs="Arial"/>
          <w:sz w:val="22"/>
          <w:lang w:val="nl-NL"/>
        </w:rPr>
        <w:t>kforce shortages con</w:t>
      </w:r>
      <w:r w:rsidR="003353B8">
        <w:rPr>
          <w:rFonts w:ascii="Arial" w:hAnsi="Arial" w:cs="Arial"/>
          <w:sz w:val="22"/>
          <w:lang w:val="nl-NL"/>
        </w:rPr>
        <w:t>tribute</w:t>
      </w:r>
      <w:r w:rsidR="007F2B72">
        <w:rPr>
          <w:rFonts w:ascii="Arial" w:hAnsi="Arial" w:cs="Arial"/>
          <w:sz w:val="22"/>
          <w:lang w:val="nl-NL"/>
        </w:rPr>
        <w:t xml:space="preserve"> to increased </w:t>
      </w:r>
      <w:r w:rsidR="00136089">
        <w:rPr>
          <w:rFonts w:ascii="Arial" w:hAnsi="Arial" w:cs="Arial"/>
          <w:sz w:val="22"/>
          <w:lang w:val="nl-NL"/>
        </w:rPr>
        <w:t>workload, str</w:t>
      </w:r>
      <w:r w:rsidR="003353B8">
        <w:rPr>
          <w:rFonts w:ascii="Arial" w:hAnsi="Arial" w:cs="Arial"/>
          <w:sz w:val="22"/>
          <w:lang w:val="nl-NL"/>
        </w:rPr>
        <w:t>e</w:t>
      </w:r>
      <w:r w:rsidR="00136089">
        <w:rPr>
          <w:rFonts w:ascii="Arial" w:hAnsi="Arial" w:cs="Arial"/>
          <w:sz w:val="22"/>
          <w:lang w:val="nl-NL"/>
        </w:rPr>
        <w:t xml:space="preserve">ss and burnout among care staff, which </w:t>
      </w:r>
      <w:r w:rsidR="00DC0930">
        <w:rPr>
          <w:rFonts w:ascii="Arial" w:hAnsi="Arial" w:cs="Arial"/>
          <w:sz w:val="22"/>
          <w:lang w:val="nl-NL"/>
        </w:rPr>
        <w:t>further affects care deliver</w:t>
      </w:r>
      <w:r w:rsidR="00AE3F6E">
        <w:rPr>
          <w:rFonts w:ascii="Arial" w:hAnsi="Arial" w:cs="Arial"/>
          <w:sz w:val="22"/>
          <w:lang w:val="nl-NL"/>
        </w:rPr>
        <w:t>y and continuity of care.</w:t>
      </w:r>
    </w:p>
    <w:p w14:paraId="4DCF0839" w14:textId="336C59BD" w:rsidR="00AE3F6E" w:rsidRPr="00056AC3" w:rsidRDefault="007E6547" w:rsidP="00056AC3">
      <w:pPr>
        <w:spacing w:line="360" w:lineRule="auto"/>
        <w:rPr>
          <w:rFonts w:ascii="Arial" w:hAnsi="Arial" w:cs="Arial"/>
          <w:sz w:val="22"/>
          <w:lang w:val="nl-NL"/>
        </w:rPr>
      </w:pPr>
      <w:r>
        <w:rPr>
          <w:rFonts w:ascii="Arial" w:hAnsi="Arial" w:cs="Arial"/>
          <w:sz w:val="22"/>
          <w:lang w:val="nl-NL"/>
        </w:rPr>
        <w:t>In conclusion, staff shorta</w:t>
      </w:r>
      <w:r w:rsidR="00BA5135">
        <w:rPr>
          <w:rFonts w:ascii="Arial" w:hAnsi="Arial" w:cs="Arial"/>
          <w:sz w:val="22"/>
          <w:lang w:val="nl-NL"/>
        </w:rPr>
        <w:t>ges represent a significant</w:t>
      </w:r>
      <w:r w:rsidR="00C714DE">
        <w:rPr>
          <w:rFonts w:ascii="Arial" w:hAnsi="Arial" w:cs="Arial"/>
          <w:sz w:val="22"/>
          <w:lang w:val="nl-NL"/>
        </w:rPr>
        <w:t xml:space="preserve"> challenge to the delivery of high-quality dementia</w:t>
      </w:r>
      <w:r w:rsidR="00BE5237">
        <w:rPr>
          <w:rFonts w:ascii="Arial" w:hAnsi="Arial" w:cs="Arial"/>
          <w:sz w:val="22"/>
          <w:lang w:val="nl-NL"/>
        </w:rPr>
        <w:t xml:space="preserve"> care in UK residential care homes.</w:t>
      </w:r>
      <w:r w:rsidR="004707A4">
        <w:rPr>
          <w:rFonts w:ascii="Arial" w:hAnsi="Arial" w:cs="Arial"/>
          <w:sz w:val="22"/>
          <w:lang w:val="nl-NL"/>
        </w:rPr>
        <w:t xml:space="preserve"> Addressing workforce issu</w:t>
      </w:r>
      <w:r w:rsidR="007C4C59">
        <w:rPr>
          <w:rFonts w:ascii="Arial" w:hAnsi="Arial" w:cs="Arial"/>
          <w:sz w:val="22"/>
          <w:lang w:val="nl-NL"/>
        </w:rPr>
        <w:t xml:space="preserve">es through improved </w:t>
      </w:r>
      <w:r w:rsidR="00A772A1">
        <w:rPr>
          <w:rFonts w:ascii="Arial" w:hAnsi="Arial" w:cs="Arial"/>
          <w:sz w:val="22"/>
          <w:lang w:val="nl-NL"/>
        </w:rPr>
        <w:t>staffing levels, training and p</w:t>
      </w:r>
      <w:r w:rsidR="00CF50C1">
        <w:rPr>
          <w:rFonts w:ascii="Arial" w:hAnsi="Arial" w:cs="Arial"/>
          <w:sz w:val="22"/>
          <w:lang w:val="nl-NL"/>
        </w:rPr>
        <w:t xml:space="preserve">olicy interventions is </w:t>
      </w:r>
      <w:r w:rsidR="0084527B">
        <w:rPr>
          <w:rFonts w:ascii="Arial" w:hAnsi="Arial" w:cs="Arial"/>
          <w:sz w:val="22"/>
          <w:lang w:val="nl-NL"/>
        </w:rPr>
        <w:t xml:space="preserve">essential to ensure safe, effective </w:t>
      </w:r>
      <w:r w:rsidR="00F07691">
        <w:rPr>
          <w:rFonts w:ascii="Arial" w:hAnsi="Arial" w:cs="Arial"/>
          <w:sz w:val="22"/>
          <w:lang w:val="nl-NL"/>
        </w:rPr>
        <w:t>and compassionate care for people living with dementia</w:t>
      </w:r>
      <w:r w:rsidR="00BE62E3">
        <w:rPr>
          <w:rFonts w:ascii="Arial" w:hAnsi="Arial" w:cs="Arial"/>
          <w:sz w:val="22"/>
          <w:lang w:val="nl-NL"/>
        </w:rPr>
        <w:t>.</w:t>
      </w:r>
    </w:p>
    <w:p w14:paraId="50B9C661" w14:textId="43DE251E" w:rsidR="00C878B2" w:rsidRDefault="00C878B2" w:rsidP="00CC64A5">
      <w:pPr>
        <w:pStyle w:val="Heading1"/>
        <w:numPr>
          <w:ilvl w:val="0"/>
          <w:numId w:val="1"/>
        </w:numPr>
        <w:rPr>
          <w:rFonts w:ascii="Arial" w:hAnsi="Arial" w:cs="Arial"/>
          <w:b/>
          <w:bCs/>
          <w:color w:val="auto"/>
          <w:sz w:val="32"/>
          <w:szCs w:val="32"/>
          <w:lang w:val="nl-NL"/>
        </w:rPr>
      </w:pPr>
      <w:bookmarkStart w:id="1" w:name="_Toc227699109"/>
      <w:r w:rsidRPr="00CC64A5">
        <w:rPr>
          <w:rFonts w:ascii="Arial" w:hAnsi="Arial" w:cs="Arial"/>
          <w:b/>
          <w:bCs/>
          <w:color w:val="auto"/>
          <w:sz w:val="32"/>
          <w:szCs w:val="32"/>
          <w:lang w:val="nl-NL"/>
        </w:rPr>
        <w:lastRenderedPageBreak/>
        <w:t>Introduction</w:t>
      </w:r>
      <w:bookmarkEnd w:id="1"/>
    </w:p>
    <w:p w14:paraId="7F0A2944" w14:textId="2BBB766D" w:rsidR="00CC64A5" w:rsidRDefault="00CC64A5" w:rsidP="00CC64A5">
      <w:pPr>
        <w:spacing w:line="360" w:lineRule="auto"/>
        <w:rPr>
          <w:rFonts w:ascii="Arial" w:hAnsi="Arial" w:cs="Arial"/>
          <w:sz w:val="22"/>
          <w:lang w:val="nl-NL"/>
        </w:rPr>
      </w:pPr>
      <w:r>
        <w:rPr>
          <w:rFonts w:ascii="Arial" w:hAnsi="Arial" w:cs="Arial"/>
          <w:sz w:val="22"/>
          <w:lang w:val="nl-NL"/>
        </w:rPr>
        <w:t>Dementia is a progressive sy</w:t>
      </w:r>
      <w:r w:rsidR="0099635A">
        <w:rPr>
          <w:rFonts w:ascii="Arial" w:hAnsi="Arial" w:cs="Arial"/>
          <w:sz w:val="22"/>
          <w:lang w:val="nl-NL"/>
        </w:rPr>
        <w:t>n</w:t>
      </w:r>
      <w:r>
        <w:rPr>
          <w:rFonts w:ascii="Arial" w:hAnsi="Arial" w:cs="Arial"/>
          <w:sz w:val="22"/>
          <w:lang w:val="nl-NL"/>
        </w:rPr>
        <w:t>drome that affects memory, thinking, behaviour and the ability to perform ever</w:t>
      </w:r>
      <w:r w:rsidR="001A6F6E">
        <w:rPr>
          <w:rFonts w:ascii="Arial" w:hAnsi="Arial" w:cs="Arial"/>
          <w:sz w:val="22"/>
          <w:lang w:val="nl-NL"/>
        </w:rPr>
        <w:t>y</w:t>
      </w:r>
      <w:r>
        <w:rPr>
          <w:rFonts w:ascii="Arial" w:hAnsi="Arial" w:cs="Arial"/>
          <w:sz w:val="22"/>
          <w:lang w:val="nl-NL"/>
        </w:rPr>
        <w:t>day activities.</w:t>
      </w:r>
      <w:r w:rsidR="00F21CF7">
        <w:rPr>
          <w:rFonts w:ascii="Arial" w:hAnsi="Arial" w:cs="Arial"/>
          <w:sz w:val="22"/>
          <w:lang w:val="nl-NL"/>
        </w:rPr>
        <w:t xml:space="preserve"> It is one of the leading causes of disability and dependency among older people and represents a major health and social care challenge in the United Kingdom. Many people living with dementia eventually require long-term support, and residential care homes therefore play an important role in meeting their physical, emotional and social needs. Within these settings, the quality of care provided is closely linked to the availability, competence and continuity of the care workforce.</w:t>
      </w:r>
    </w:p>
    <w:p w14:paraId="04C34FFD" w14:textId="1DF47308" w:rsidR="00F21CF7" w:rsidRDefault="00F21CF7" w:rsidP="00CC64A5">
      <w:pPr>
        <w:spacing w:line="360" w:lineRule="auto"/>
        <w:rPr>
          <w:rFonts w:ascii="Arial" w:hAnsi="Arial" w:cs="Arial"/>
          <w:sz w:val="22"/>
          <w:lang w:val="nl-NL"/>
        </w:rPr>
      </w:pPr>
      <w:r>
        <w:rPr>
          <w:rFonts w:ascii="Arial" w:hAnsi="Arial" w:cs="Arial"/>
          <w:sz w:val="22"/>
          <w:lang w:val="nl-NL"/>
        </w:rPr>
        <w:t xml:space="preserve">In this study, </w:t>
      </w:r>
      <w:r>
        <w:rPr>
          <w:rFonts w:ascii="Arial" w:hAnsi="Arial" w:cs="Arial"/>
          <w:b/>
          <w:bCs/>
          <w:sz w:val="22"/>
          <w:lang w:val="nl-NL"/>
        </w:rPr>
        <w:t>staff shortages</w:t>
      </w:r>
      <w:r>
        <w:rPr>
          <w:rFonts w:ascii="Arial" w:hAnsi="Arial" w:cs="Arial"/>
          <w:sz w:val="22"/>
          <w:lang w:val="nl-NL"/>
        </w:rPr>
        <w:t xml:space="preserve"> refer to an insuff</w:t>
      </w:r>
      <w:r w:rsidR="00DF5C68">
        <w:rPr>
          <w:rFonts w:ascii="Arial" w:hAnsi="Arial" w:cs="Arial"/>
          <w:sz w:val="22"/>
          <w:lang w:val="nl-NL"/>
        </w:rPr>
        <w:t>i</w:t>
      </w:r>
      <w:r>
        <w:rPr>
          <w:rFonts w:ascii="Arial" w:hAnsi="Arial" w:cs="Arial"/>
          <w:sz w:val="22"/>
          <w:lang w:val="nl-NL"/>
        </w:rPr>
        <w:t>cient number of care staff available to meet residents’ needs safely and effectively. This may include understaffing, difficulties rec</w:t>
      </w:r>
      <w:r w:rsidR="00F071FA">
        <w:rPr>
          <w:rFonts w:ascii="Arial" w:hAnsi="Arial" w:cs="Arial"/>
          <w:sz w:val="22"/>
          <w:lang w:val="nl-NL"/>
        </w:rPr>
        <w:t>ruiting</w:t>
      </w:r>
      <w:r>
        <w:rPr>
          <w:rFonts w:ascii="Arial" w:hAnsi="Arial" w:cs="Arial"/>
          <w:sz w:val="22"/>
          <w:lang w:val="nl-NL"/>
        </w:rPr>
        <w:t xml:space="preserve"> suitably qualified workers, high turnover, reliance on temporary</w:t>
      </w:r>
      <w:r w:rsidR="00F071FA">
        <w:rPr>
          <w:rFonts w:ascii="Arial" w:hAnsi="Arial" w:cs="Arial"/>
          <w:sz w:val="22"/>
          <w:lang w:val="nl-NL"/>
        </w:rPr>
        <w:t xml:space="preserve"> </w:t>
      </w:r>
      <w:r>
        <w:rPr>
          <w:rFonts w:ascii="Arial" w:hAnsi="Arial" w:cs="Arial"/>
          <w:sz w:val="22"/>
          <w:lang w:val="nl-NL"/>
        </w:rPr>
        <w:t>staff, and gaps in skill mix. In residential dementia care, staffing levels are especially important because resi</w:t>
      </w:r>
      <w:r w:rsidR="005B77CD">
        <w:rPr>
          <w:rFonts w:ascii="Arial" w:hAnsi="Arial" w:cs="Arial"/>
          <w:sz w:val="22"/>
          <w:lang w:val="nl-NL"/>
        </w:rPr>
        <w:t>dents</w:t>
      </w:r>
      <w:r>
        <w:rPr>
          <w:rFonts w:ascii="Arial" w:hAnsi="Arial" w:cs="Arial"/>
          <w:sz w:val="22"/>
          <w:lang w:val="nl-NL"/>
        </w:rPr>
        <w:t xml:space="preserve"> often require close supervision, help with personal care, support with communication, and consistent person-centred interaction. When staffing is inadequate, care workers may have less time to respond to residents individually, which can affect dignity, safety, emotional wellbeing and overall quality of life.</w:t>
      </w:r>
    </w:p>
    <w:p w14:paraId="42B8D0A2" w14:textId="339177AE" w:rsidR="00654680" w:rsidRDefault="00F21CF7" w:rsidP="00CC64A5">
      <w:pPr>
        <w:spacing w:line="360" w:lineRule="auto"/>
        <w:rPr>
          <w:rFonts w:ascii="Arial" w:hAnsi="Arial" w:cs="Arial"/>
          <w:sz w:val="22"/>
          <w:lang w:val="nl-NL"/>
        </w:rPr>
      </w:pPr>
      <w:r>
        <w:rPr>
          <w:rFonts w:ascii="Arial" w:hAnsi="Arial" w:cs="Arial"/>
          <w:sz w:val="22"/>
          <w:lang w:val="nl-NL"/>
        </w:rPr>
        <w:t xml:space="preserve">The concept of </w:t>
      </w:r>
      <w:r>
        <w:rPr>
          <w:rFonts w:ascii="Arial" w:hAnsi="Arial" w:cs="Arial"/>
          <w:b/>
          <w:bCs/>
          <w:sz w:val="22"/>
          <w:lang w:val="nl-NL"/>
        </w:rPr>
        <w:t>quality of dementia care</w:t>
      </w:r>
      <w:r>
        <w:rPr>
          <w:rFonts w:ascii="Arial" w:hAnsi="Arial" w:cs="Arial"/>
          <w:sz w:val="22"/>
          <w:lang w:val="nl-NL"/>
        </w:rPr>
        <w:t xml:space="preserve"> includes several dimensions, such as safety, responsiveness, person-centred practice, emotional support, continuity of care and the promotion of dignity and wellbeing. High-quality dementia care is not limited to completing physical care tasks. It </w:t>
      </w:r>
      <w:r w:rsidR="00586060">
        <w:rPr>
          <w:rFonts w:ascii="Arial" w:hAnsi="Arial" w:cs="Arial"/>
          <w:sz w:val="22"/>
          <w:lang w:val="nl-NL"/>
        </w:rPr>
        <w:t xml:space="preserve">also requires staff to </w:t>
      </w:r>
      <w:r w:rsidR="00844787">
        <w:rPr>
          <w:rFonts w:ascii="Arial" w:hAnsi="Arial" w:cs="Arial"/>
          <w:sz w:val="22"/>
          <w:lang w:val="nl-NL"/>
        </w:rPr>
        <w:t>build trusting relat</w:t>
      </w:r>
      <w:r w:rsidR="002D54B8">
        <w:rPr>
          <w:rFonts w:ascii="Arial" w:hAnsi="Arial" w:cs="Arial"/>
          <w:sz w:val="22"/>
          <w:lang w:val="nl-NL"/>
        </w:rPr>
        <w:t>i</w:t>
      </w:r>
      <w:r w:rsidR="0083079B">
        <w:rPr>
          <w:rFonts w:ascii="Arial" w:hAnsi="Arial" w:cs="Arial"/>
          <w:sz w:val="22"/>
          <w:lang w:val="nl-NL"/>
        </w:rPr>
        <w:t>on</w:t>
      </w:r>
      <w:r w:rsidR="00844787">
        <w:rPr>
          <w:rFonts w:ascii="Arial" w:hAnsi="Arial" w:cs="Arial"/>
          <w:sz w:val="22"/>
          <w:lang w:val="nl-NL"/>
        </w:rPr>
        <w:t xml:space="preserve">ships with residents, </w:t>
      </w:r>
      <w:r w:rsidR="00BE0875">
        <w:rPr>
          <w:rFonts w:ascii="Arial" w:hAnsi="Arial" w:cs="Arial"/>
          <w:sz w:val="22"/>
          <w:lang w:val="nl-NL"/>
        </w:rPr>
        <w:t>under</w:t>
      </w:r>
      <w:r w:rsidR="0017344F">
        <w:rPr>
          <w:rFonts w:ascii="Arial" w:hAnsi="Arial" w:cs="Arial"/>
          <w:sz w:val="22"/>
          <w:lang w:val="nl-NL"/>
        </w:rPr>
        <w:t>stand cognitive and behavioural changes</w:t>
      </w:r>
      <w:r w:rsidR="00336DF1">
        <w:rPr>
          <w:rFonts w:ascii="Arial" w:hAnsi="Arial" w:cs="Arial"/>
          <w:sz w:val="22"/>
          <w:lang w:val="nl-NL"/>
        </w:rPr>
        <w:t xml:space="preserve">, and respond appropriately to </w:t>
      </w:r>
      <w:r w:rsidR="00BD627C">
        <w:rPr>
          <w:rFonts w:ascii="Arial" w:hAnsi="Arial" w:cs="Arial"/>
          <w:sz w:val="22"/>
          <w:lang w:val="nl-NL"/>
        </w:rPr>
        <w:t>distress, confusion and loss of independen</w:t>
      </w:r>
      <w:r w:rsidR="00940813">
        <w:rPr>
          <w:rFonts w:ascii="Arial" w:hAnsi="Arial" w:cs="Arial"/>
          <w:sz w:val="22"/>
          <w:lang w:val="nl-NL"/>
        </w:rPr>
        <w:t>ce. For this reason, dementia care is hi</w:t>
      </w:r>
      <w:r w:rsidR="00A70BF8">
        <w:rPr>
          <w:rFonts w:ascii="Arial" w:hAnsi="Arial" w:cs="Arial"/>
          <w:sz w:val="22"/>
          <w:lang w:val="nl-NL"/>
        </w:rPr>
        <w:t xml:space="preserve">ghly sensitive to staffing </w:t>
      </w:r>
      <w:r w:rsidR="001E4E64">
        <w:rPr>
          <w:rFonts w:ascii="Arial" w:hAnsi="Arial" w:cs="Arial"/>
          <w:sz w:val="22"/>
          <w:lang w:val="nl-NL"/>
        </w:rPr>
        <w:t>pressures. Where staff are over</w:t>
      </w:r>
      <w:r w:rsidR="00D5655D">
        <w:rPr>
          <w:rFonts w:ascii="Arial" w:hAnsi="Arial" w:cs="Arial"/>
          <w:sz w:val="22"/>
          <w:lang w:val="nl-NL"/>
        </w:rPr>
        <w:t xml:space="preserve">stretched, the delivery </w:t>
      </w:r>
      <w:r w:rsidR="00A912D7">
        <w:rPr>
          <w:rFonts w:ascii="Arial" w:hAnsi="Arial" w:cs="Arial"/>
          <w:sz w:val="22"/>
          <w:lang w:val="nl-NL"/>
        </w:rPr>
        <w:t xml:space="preserve">of compassionate and individualised </w:t>
      </w:r>
      <w:r w:rsidR="006D4E8A">
        <w:rPr>
          <w:rFonts w:ascii="Arial" w:hAnsi="Arial" w:cs="Arial"/>
          <w:sz w:val="22"/>
          <w:lang w:val="nl-NL"/>
        </w:rPr>
        <w:t>care may become mor</w:t>
      </w:r>
      <w:r w:rsidR="0083079B">
        <w:rPr>
          <w:rFonts w:ascii="Arial" w:hAnsi="Arial" w:cs="Arial"/>
          <w:sz w:val="22"/>
          <w:lang w:val="nl-NL"/>
        </w:rPr>
        <w:t>e</w:t>
      </w:r>
      <w:r w:rsidR="006D4E8A">
        <w:rPr>
          <w:rFonts w:ascii="Arial" w:hAnsi="Arial" w:cs="Arial"/>
          <w:sz w:val="22"/>
          <w:lang w:val="nl-NL"/>
        </w:rPr>
        <w:t xml:space="preserve"> difficult.</w:t>
      </w:r>
    </w:p>
    <w:p w14:paraId="0427BD48" w14:textId="35F7D6D8" w:rsidR="00F21CF7" w:rsidRDefault="00654680" w:rsidP="00CC64A5">
      <w:pPr>
        <w:spacing w:line="360" w:lineRule="auto"/>
        <w:rPr>
          <w:rFonts w:ascii="Arial" w:hAnsi="Arial" w:cs="Arial"/>
          <w:sz w:val="22"/>
          <w:lang w:val="nl-NL"/>
        </w:rPr>
      </w:pPr>
      <w:r>
        <w:rPr>
          <w:rFonts w:ascii="Arial" w:hAnsi="Arial" w:cs="Arial"/>
          <w:sz w:val="22"/>
          <w:lang w:val="nl-NL"/>
        </w:rPr>
        <w:t>This topic is important</w:t>
      </w:r>
      <w:r w:rsidR="00A70610">
        <w:rPr>
          <w:rFonts w:ascii="Arial" w:hAnsi="Arial" w:cs="Arial"/>
          <w:sz w:val="22"/>
          <w:lang w:val="nl-NL"/>
        </w:rPr>
        <w:t xml:space="preserve"> because </w:t>
      </w:r>
      <w:r w:rsidR="00BE6DDF">
        <w:rPr>
          <w:rFonts w:ascii="Arial" w:hAnsi="Arial" w:cs="Arial"/>
          <w:sz w:val="22"/>
          <w:lang w:val="nl-NL"/>
        </w:rPr>
        <w:t>workfo</w:t>
      </w:r>
      <w:r w:rsidR="002857F4">
        <w:rPr>
          <w:rFonts w:ascii="Arial" w:hAnsi="Arial" w:cs="Arial"/>
          <w:sz w:val="22"/>
          <w:lang w:val="nl-NL"/>
        </w:rPr>
        <w:t>rc</w:t>
      </w:r>
      <w:r w:rsidR="00BE6DDF">
        <w:rPr>
          <w:rFonts w:ascii="Arial" w:hAnsi="Arial" w:cs="Arial"/>
          <w:sz w:val="22"/>
          <w:lang w:val="nl-NL"/>
        </w:rPr>
        <w:t>e pressures w</w:t>
      </w:r>
      <w:r w:rsidR="000D7233">
        <w:rPr>
          <w:rFonts w:ascii="Arial" w:hAnsi="Arial" w:cs="Arial"/>
          <w:sz w:val="22"/>
          <w:lang w:val="nl-NL"/>
        </w:rPr>
        <w:t>ithin UK health and soc</w:t>
      </w:r>
      <w:r w:rsidR="00F56EFC">
        <w:rPr>
          <w:rFonts w:ascii="Arial" w:hAnsi="Arial" w:cs="Arial"/>
          <w:sz w:val="22"/>
          <w:lang w:val="nl-NL"/>
        </w:rPr>
        <w:t>ial</w:t>
      </w:r>
      <w:r w:rsidR="000D7233">
        <w:rPr>
          <w:rFonts w:ascii="Arial" w:hAnsi="Arial" w:cs="Arial"/>
          <w:sz w:val="22"/>
          <w:lang w:val="nl-NL"/>
        </w:rPr>
        <w:t xml:space="preserve"> care</w:t>
      </w:r>
      <w:r w:rsidR="00EB4241">
        <w:rPr>
          <w:rFonts w:ascii="Arial" w:hAnsi="Arial" w:cs="Arial"/>
          <w:sz w:val="22"/>
          <w:lang w:val="nl-NL"/>
        </w:rPr>
        <w:t xml:space="preserve"> have increased concer</w:t>
      </w:r>
      <w:r w:rsidR="007B6605">
        <w:rPr>
          <w:rFonts w:ascii="Arial" w:hAnsi="Arial" w:cs="Arial"/>
          <w:sz w:val="22"/>
          <w:lang w:val="nl-NL"/>
        </w:rPr>
        <w:t>n about the quality and sus</w:t>
      </w:r>
      <w:r w:rsidR="00C63C24">
        <w:rPr>
          <w:rFonts w:ascii="Arial" w:hAnsi="Arial" w:cs="Arial"/>
          <w:sz w:val="22"/>
          <w:lang w:val="nl-NL"/>
        </w:rPr>
        <w:t>tainability</w:t>
      </w:r>
      <w:r w:rsidR="00BC6D13">
        <w:rPr>
          <w:rFonts w:ascii="Arial" w:hAnsi="Arial" w:cs="Arial"/>
          <w:sz w:val="22"/>
          <w:lang w:val="nl-NL"/>
        </w:rPr>
        <w:t xml:space="preserve"> of </w:t>
      </w:r>
      <w:r w:rsidR="00A504B9">
        <w:rPr>
          <w:rFonts w:ascii="Arial" w:hAnsi="Arial" w:cs="Arial"/>
          <w:sz w:val="22"/>
          <w:lang w:val="nl-NL"/>
        </w:rPr>
        <w:t xml:space="preserve">care provision. Residential care homes </w:t>
      </w:r>
      <w:r w:rsidR="00A15BDB">
        <w:rPr>
          <w:rFonts w:ascii="Arial" w:hAnsi="Arial" w:cs="Arial"/>
          <w:sz w:val="22"/>
          <w:lang w:val="nl-NL"/>
        </w:rPr>
        <w:t xml:space="preserve">supporting people with dementia </w:t>
      </w:r>
      <w:r w:rsidR="002A0EA7">
        <w:rPr>
          <w:rFonts w:ascii="Arial" w:hAnsi="Arial" w:cs="Arial"/>
          <w:sz w:val="22"/>
          <w:lang w:val="nl-NL"/>
        </w:rPr>
        <w:t>face particular challe</w:t>
      </w:r>
      <w:r w:rsidR="00FF6E4C">
        <w:rPr>
          <w:rFonts w:ascii="Arial" w:hAnsi="Arial" w:cs="Arial"/>
          <w:sz w:val="22"/>
          <w:lang w:val="nl-NL"/>
        </w:rPr>
        <w:t>nges due to the complexity of residen</w:t>
      </w:r>
      <w:r w:rsidR="005C494F">
        <w:rPr>
          <w:rFonts w:ascii="Arial" w:hAnsi="Arial" w:cs="Arial"/>
          <w:sz w:val="22"/>
          <w:lang w:val="nl-NL"/>
        </w:rPr>
        <w:t>ts’ needs and the l</w:t>
      </w:r>
      <w:r w:rsidR="00297B71">
        <w:rPr>
          <w:rFonts w:ascii="Arial" w:hAnsi="Arial" w:cs="Arial"/>
          <w:sz w:val="22"/>
          <w:lang w:val="nl-NL"/>
        </w:rPr>
        <w:t>a</w:t>
      </w:r>
      <w:r w:rsidR="005C494F">
        <w:rPr>
          <w:rFonts w:ascii="Arial" w:hAnsi="Arial" w:cs="Arial"/>
          <w:sz w:val="22"/>
          <w:lang w:val="nl-NL"/>
        </w:rPr>
        <w:t xml:space="preserve">bour-intensive nature </w:t>
      </w:r>
      <w:r w:rsidR="00D04EC8">
        <w:rPr>
          <w:rFonts w:ascii="Arial" w:hAnsi="Arial" w:cs="Arial"/>
          <w:sz w:val="22"/>
          <w:lang w:val="nl-NL"/>
        </w:rPr>
        <w:t xml:space="preserve">of dementia care. Staff shortages </w:t>
      </w:r>
      <w:r w:rsidR="00AB643E">
        <w:rPr>
          <w:rFonts w:ascii="Arial" w:hAnsi="Arial" w:cs="Arial"/>
          <w:sz w:val="22"/>
          <w:lang w:val="nl-NL"/>
        </w:rPr>
        <w:t xml:space="preserve">may increase workload, </w:t>
      </w:r>
      <w:r w:rsidR="0010669E">
        <w:rPr>
          <w:rFonts w:ascii="Arial" w:hAnsi="Arial" w:cs="Arial"/>
          <w:sz w:val="22"/>
          <w:lang w:val="nl-NL"/>
        </w:rPr>
        <w:t>red</w:t>
      </w:r>
      <w:r w:rsidR="00201628">
        <w:rPr>
          <w:rFonts w:ascii="Arial" w:hAnsi="Arial" w:cs="Arial"/>
          <w:sz w:val="22"/>
          <w:lang w:val="nl-NL"/>
        </w:rPr>
        <w:t>u</w:t>
      </w:r>
      <w:r w:rsidR="0010669E">
        <w:rPr>
          <w:rFonts w:ascii="Arial" w:hAnsi="Arial" w:cs="Arial"/>
          <w:sz w:val="22"/>
          <w:lang w:val="nl-NL"/>
        </w:rPr>
        <w:t xml:space="preserve">ce time available for meaningful </w:t>
      </w:r>
      <w:r w:rsidR="00BD49E3">
        <w:rPr>
          <w:rFonts w:ascii="Arial" w:hAnsi="Arial" w:cs="Arial"/>
          <w:sz w:val="22"/>
          <w:lang w:val="nl-NL"/>
        </w:rPr>
        <w:t xml:space="preserve">interaction, </w:t>
      </w:r>
      <w:r w:rsidR="00E7177F">
        <w:rPr>
          <w:rFonts w:ascii="Arial" w:hAnsi="Arial" w:cs="Arial"/>
          <w:sz w:val="22"/>
          <w:lang w:val="nl-NL"/>
        </w:rPr>
        <w:t>contribute to burnout, and negativ</w:t>
      </w:r>
      <w:r w:rsidR="00A62B42">
        <w:rPr>
          <w:rFonts w:ascii="Arial" w:hAnsi="Arial" w:cs="Arial"/>
          <w:sz w:val="22"/>
          <w:lang w:val="nl-NL"/>
        </w:rPr>
        <w:t xml:space="preserve">ely affect both staff wellbeing and </w:t>
      </w:r>
      <w:r w:rsidR="00F3494A">
        <w:rPr>
          <w:rFonts w:ascii="Arial" w:hAnsi="Arial" w:cs="Arial"/>
          <w:sz w:val="22"/>
          <w:lang w:val="nl-NL"/>
        </w:rPr>
        <w:t xml:space="preserve">resident outcomes. </w:t>
      </w:r>
      <w:r w:rsidR="009E03E2">
        <w:rPr>
          <w:rFonts w:ascii="Arial" w:hAnsi="Arial" w:cs="Arial"/>
          <w:sz w:val="22"/>
          <w:lang w:val="nl-NL"/>
        </w:rPr>
        <w:t>U</w:t>
      </w:r>
      <w:r w:rsidR="00F3494A">
        <w:rPr>
          <w:rFonts w:ascii="Arial" w:hAnsi="Arial" w:cs="Arial"/>
          <w:sz w:val="22"/>
          <w:lang w:val="nl-NL"/>
        </w:rPr>
        <w:t>nderstandin</w:t>
      </w:r>
      <w:r w:rsidR="009E03E2">
        <w:rPr>
          <w:rFonts w:ascii="Arial" w:hAnsi="Arial" w:cs="Arial"/>
          <w:sz w:val="22"/>
          <w:lang w:val="nl-NL"/>
        </w:rPr>
        <w:t xml:space="preserve">g this relationship is therefore </w:t>
      </w:r>
      <w:r w:rsidR="002573B7">
        <w:rPr>
          <w:rFonts w:ascii="Arial" w:hAnsi="Arial" w:cs="Arial"/>
          <w:sz w:val="22"/>
          <w:lang w:val="nl-NL"/>
        </w:rPr>
        <w:t>essential for improving care standar</w:t>
      </w:r>
      <w:r w:rsidR="001C360D">
        <w:rPr>
          <w:rFonts w:ascii="Arial" w:hAnsi="Arial" w:cs="Arial"/>
          <w:sz w:val="22"/>
          <w:lang w:val="nl-NL"/>
        </w:rPr>
        <w:t xml:space="preserve">ds, informing workforce </w:t>
      </w:r>
      <w:r w:rsidR="00733907">
        <w:rPr>
          <w:rFonts w:ascii="Arial" w:hAnsi="Arial" w:cs="Arial"/>
          <w:sz w:val="22"/>
          <w:lang w:val="nl-NL"/>
        </w:rPr>
        <w:t>planning and supporting better practice in UK residential</w:t>
      </w:r>
      <w:r w:rsidR="00C665D8">
        <w:rPr>
          <w:rFonts w:ascii="Arial" w:hAnsi="Arial" w:cs="Arial"/>
          <w:sz w:val="22"/>
          <w:lang w:val="nl-NL"/>
        </w:rPr>
        <w:t xml:space="preserve"> care settings.</w:t>
      </w:r>
    </w:p>
    <w:p w14:paraId="76C31B24" w14:textId="7D35B9D7" w:rsidR="00C665D8" w:rsidRDefault="00C665D8" w:rsidP="00CC64A5">
      <w:pPr>
        <w:spacing w:line="360" w:lineRule="auto"/>
        <w:rPr>
          <w:rFonts w:ascii="Arial" w:hAnsi="Arial" w:cs="Arial"/>
          <w:sz w:val="22"/>
          <w:lang w:val="nl-NL"/>
        </w:rPr>
      </w:pPr>
      <w:r>
        <w:rPr>
          <w:rFonts w:ascii="Arial" w:hAnsi="Arial" w:cs="Arial"/>
          <w:sz w:val="22"/>
          <w:lang w:val="nl-NL"/>
        </w:rPr>
        <w:t xml:space="preserve">This research report </w:t>
      </w:r>
      <w:r w:rsidR="00600AA6">
        <w:rPr>
          <w:rFonts w:ascii="Arial" w:hAnsi="Arial" w:cs="Arial"/>
          <w:sz w:val="22"/>
          <w:lang w:val="nl-NL"/>
        </w:rPr>
        <w:t>is based on</w:t>
      </w:r>
      <w:r w:rsidR="0011010F">
        <w:rPr>
          <w:rFonts w:ascii="Arial" w:hAnsi="Arial" w:cs="Arial"/>
          <w:sz w:val="22"/>
          <w:lang w:val="nl-NL"/>
        </w:rPr>
        <w:t xml:space="preserve"> a</w:t>
      </w:r>
      <w:r w:rsidR="00600AA6">
        <w:rPr>
          <w:rFonts w:ascii="Arial" w:hAnsi="Arial" w:cs="Arial"/>
          <w:sz w:val="22"/>
          <w:lang w:val="nl-NL"/>
        </w:rPr>
        <w:t xml:space="preserve"> scoping review of peer-revie</w:t>
      </w:r>
      <w:r w:rsidR="00352811">
        <w:rPr>
          <w:rFonts w:ascii="Arial" w:hAnsi="Arial" w:cs="Arial"/>
          <w:sz w:val="22"/>
          <w:lang w:val="nl-NL"/>
        </w:rPr>
        <w:t>wed literature relevant to UK pra</w:t>
      </w:r>
      <w:r w:rsidR="009F7526">
        <w:rPr>
          <w:rFonts w:ascii="Arial" w:hAnsi="Arial" w:cs="Arial"/>
          <w:sz w:val="22"/>
          <w:lang w:val="nl-NL"/>
        </w:rPr>
        <w:t>c</w:t>
      </w:r>
      <w:r w:rsidR="00352811">
        <w:rPr>
          <w:rFonts w:ascii="Arial" w:hAnsi="Arial" w:cs="Arial"/>
          <w:sz w:val="22"/>
          <w:lang w:val="nl-NL"/>
        </w:rPr>
        <w:t>tice</w:t>
      </w:r>
      <w:r w:rsidR="00772505">
        <w:rPr>
          <w:rFonts w:ascii="Arial" w:hAnsi="Arial" w:cs="Arial"/>
          <w:sz w:val="22"/>
          <w:lang w:val="nl-NL"/>
        </w:rPr>
        <w:t xml:space="preserve">. The purpose of the review is to examine </w:t>
      </w:r>
      <w:r w:rsidR="00DA0F7C">
        <w:rPr>
          <w:rFonts w:ascii="Arial" w:hAnsi="Arial" w:cs="Arial"/>
          <w:sz w:val="22"/>
          <w:lang w:val="nl-NL"/>
        </w:rPr>
        <w:t xml:space="preserve">how staffing shortages influence the </w:t>
      </w:r>
      <w:r w:rsidR="00DA0F7C">
        <w:rPr>
          <w:rFonts w:ascii="Arial" w:hAnsi="Arial" w:cs="Arial"/>
          <w:sz w:val="22"/>
          <w:lang w:val="nl-NL"/>
        </w:rPr>
        <w:lastRenderedPageBreak/>
        <w:t xml:space="preserve">quality </w:t>
      </w:r>
      <w:r w:rsidR="003B3E6C">
        <w:rPr>
          <w:rFonts w:ascii="Arial" w:hAnsi="Arial" w:cs="Arial"/>
          <w:sz w:val="22"/>
          <w:lang w:val="nl-NL"/>
        </w:rPr>
        <w:t xml:space="preserve">of dementia care in residential care homes and </w:t>
      </w:r>
      <w:r w:rsidR="00C230C6">
        <w:rPr>
          <w:rFonts w:ascii="Arial" w:hAnsi="Arial" w:cs="Arial"/>
          <w:sz w:val="22"/>
          <w:lang w:val="nl-NL"/>
        </w:rPr>
        <w:t>to identify the main issues high</w:t>
      </w:r>
      <w:r w:rsidR="00C07F20">
        <w:rPr>
          <w:rFonts w:ascii="Arial" w:hAnsi="Arial" w:cs="Arial"/>
          <w:sz w:val="22"/>
          <w:lang w:val="nl-NL"/>
        </w:rPr>
        <w:t>lighted in existing research.</w:t>
      </w:r>
    </w:p>
    <w:p w14:paraId="6BAB59FD" w14:textId="3BDC4216" w:rsidR="00574929" w:rsidRDefault="00574929" w:rsidP="00CC64A5">
      <w:pPr>
        <w:spacing w:line="360" w:lineRule="auto"/>
        <w:rPr>
          <w:rFonts w:ascii="Arial" w:hAnsi="Arial" w:cs="Arial"/>
          <w:sz w:val="22"/>
          <w:lang w:val="nl-NL"/>
        </w:rPr>
      </w:pPr>
      <w:r>
        <w:rPr>
          <w:rFonts w:ascii="Arial" w:hAnsi="Arial" w:cs="Arial"/>
          <w:sz w:val="22"/>
          <w:lang w:val="nl-NL"/>
        </w:rPr>
        <w:t>The review is guided by the</w:t>
      </w:r>
      <w:r w:rsidR="008E5C07">
        <w:rPr>
          <w:rFonts w:ascii="Arial" w:hAnsi="Arial" w:cs="Arial"/>
          <w:sz w:val="22"/>
          <w:lang w:val="nl-NL"/>
        </w:rPr>
        <w:t xml:space="preserve"> following question</w:t>
      </w:r>
      <w:r w:rsidR="003B29E4">
        <w:rPr>
          <w:rFonts w:ascii="Arial" w:hAnsi="Arial" w:cs="Arial"/>
          <w:sz w:val="22"/>
          <w:lang w:val="nl-NL"/>
        </w:rPr>
        <w:t>:</w:t>
      </w:r>
    </w:p>
    <w:p w14:paraId="30D2F8CF" w14:textId="0CB29F3C" w:rsidR="003B29E4" w:rsidRDefault="003B29E4" w:rsidP="00CC64A5">
      <w:pPr>
        <w:spacing w:line="360" w:lineRule="auto"/>
        <w:rPr>
          <w:rFonts w:ascii="Arial" w:hAnsi="Arial" w:cs="Arial"/>
          <w:b/>
          <w:bCs/>
          <w:sz w:val="22"/>
          <w:lang w:val="nl-NL"/>
        </w:rPr>
      </w:pPr>
      <w:r>
        <w:rPr>
          <w:rFonts w:ascii="Arial" w:hAnsi="Arial" w:cs="Arial"/>
          <w:b/>
          <w:bCs/>
          <w:sz w:val="22"/>
          <w:lang w:val="nl-NL"/>
        </w:rPr>
        <w:t xml:space="preserve">How do staff shortages impact the quality </w:t>
      </w:r>
      <w:r w:rsidR="005750E5">
        <w:rPr>
          <w:rFonts w:ascii="Arial" w:hAnsi="Arial" w:cs="Arial"/>
          <w:b/>
          <w:bCs/>
          <w:sz w:val="22"/>
          <w:lang w:val="nl-NL"/>
        </w:rPr>
        <w:t xml:space="preserve">of dementia care in residential care </w:t>
      </w:r>
      <w:r w:rsidR="00904FEB">
        <w:rPr>
          <w:rFonts w:ascii="Arial" w:hAnsi="Arial" w:cs="Arial"/>
          <w:b/>
          <w:bCs/>
          <w:sz w:val="22"/>
          <w:lang w:val="nl-NL"/>
        </w:rPr>
        <w:t>homes in the UK?</w:t>
      </w:r>
    </w:p>
    <w:p w14:paraId="215984B1" w14:textId="719F2ECB" w:rsidR="00904FEB" w:rsidRDefault="00EE739B" w:rsidP="00CC64A5">
      <w:pPr>
        <w:spacing w:line="360" w:lineRule="auto"/>
        <w:rPr>
          <w:rFonts w:ascii="Arial" w:hAnsi="Arial" w:cs="Arial"/>
          <w:sz w:val="22"/>
          <w:lang w:val="nl-NL"/>
        </w:rPr>
      </w:pPr>
      <w:r>
        <w:rPr>
          <w:rFonts w:ascii="Arial" w:hAnsi="Arial" w:cs="Arial"/>
          <w:sz w:val="22"/>
          <w:lang w:val="nl-NL"/>
        </w:rPr>
        <w:t xml:space="preserve">The objectives of this </w:t>
      </w:r>
      <w:r w:rsidR="00800B23">
        <w:rPr>
          <w:rFonts w:ascii="Arial" w:hAnsi="Arial" w:cs="Arial"/>
          <w:sz w:val="22"/>
          <w:lang w:val="nl-NL"/>
        </w:rPr>
        <w:t>scoping review are:</w:t>
      </w:r>
    </w:p>
    <w:p w14:paraId="750D1B17" w14:textId="6264D7F9" w:rsidR="00800B23" w:rsidRPr="00284CD3" w:rsidRDefault="001D5B10" w:rsidP="00284CD3">
      <w:pPr>
        <w:pStyle w:val="ListParagraph"/>
        <w:numPr>
          <w:ilvl w:val="0"/>
          <w:numId w:val="2"/>
        </w:numPr>
        <w:spacing w:line="360" w:lineRule="auto"/>
        <w:rPr>
          <w:rFonts w:ascii="Arial" w:hAnsi="Arial" w:cs="Arial"/>
          <w:sz w:val="22"/>
          <w:lang w:val="nl-NL"/>
        </w:rPr>
      </w:pPr>
      <w:r>
        <w:rPr>
          <w:rFonts w:ascii="Arial" w:hAnsi="Arial" w:cs="Arial"/>
          <w:sz w:val="22"/>
          <w:lang w:val="nl-NL"/>
        </w:rPr>
        <w:t>T</w:t>
      </w:r>
      <w:r w:rsidR="00800B23" w:rsidRPr="00284CD3">
        <w:rPr>
          <w:rFonts w:ascii="Arial" w:hAnsi="Arial" w:cs="Arial"/>
          <w:sz w:val="22"/>
          <w:lang w:val="nl-NL"/>
        </w:rPr>
        <w:t>o</w:t>
      </w:r>
      <w:r w:rsidR="00697783" w:rsidRPr="00284CD3">
        <w:rPr>
          <w:rFonts w:ascii="Arial" w:hAnsi="Arial" w:cs="Arial"/>
          <w:sz w:val="22"/>
          <w:lang w:val="nl-NL"/>
        </w:rPr>
        <w:t xml:space="preserve"> map and synthesise </w:t>
      </w:r>
      <w:r w:rsidR="001C5CDD" w:rsidRPr="00284CD3">
        <w:rPr>
          <w:rFonts w:ascii="Arial" w:hAnsi="Arial" w:cs="Arial"/>
          <w:sz w:val="22"/>
          <w:lang w:val="nl-NL"/>
        </w:rPr>
        <w:t>existing evidence on the re</w:t>
      </w:r>
      <w:r w:rsidR="00D104E3" w:rsidRPr="00284CD3">
        <w:rPr>
          <w:rFonts w:ascii="Arial" w:hAnsi="Arial" w:cs="Arial"/>
          <w:sz w:val="22"/>
          <w:lang w:val="nl-NL"/>
        </w:rPr>
        <w:t xml:space="preserve">lationship between staff shortages and </w:t>
      </w:r>
      <w:r w:rsidR="0081313F" w:rsidRPr="00284CD3">
        <w:rPr>
          <w:rFonts w:ascii="Arial" w:hAnsi="Arial" w:cs="Arial"/>
          <w:sz w:val="22"/>
          <w:lang w:val="nl-NL"/>
        </w:rPr>
        <w:t>the quality of dementia care in UK residen</w:t>
      </w:r>
      <w:r w:rsidR="007903AC" w:rsidRPr="00284CD3">
        <w:rPr>
          <w:rFonts w:ascii="Arial" w:hAnsi="Arial" w:cs="Arial"/>
          <w:sz w:val="22"/>
          <w:lang w:val="nl-NL"/>
        </w:rPr>
        <w:t xml:space="preserve">tial </w:t>
      </w:r>
      <w:r w:rsidR="00284CD3" w:rsidRPr="00284CD3">
        <w:rPr>
          <w:rFonts w:ascii="Arial" w:hAnsi="Arial" w:cs="Arial"/>
          <w:sz w:val="22"/>
          <w:lang w:val="nl-NL"/>
        </w:rPr>
        <w:t>care homes</w:t>
      </w:r>
      <w:r w:rsidR="00294021">
        <w:rPr>
          <w:rFonts w:ascii="Arial" w:hAnsi="Arial" w:cs="Arial"/>
          <w:sz w:val="22"/>
          <w:lang w:val="nl-NL"/>
        </w:rPr>
        <w:t>.</w:t>
      </w:r>
    </w:p>
    <w:p w14:paraId="0761291F" w14:textId="7077DBE2" w:rsidR="00284CD3" w:rsidRDefault="001D5B10" w:rsidP="00284CD3">
      <w:pPr>
        <w:pStyle w:val="ListParagraph"/>
        <w:numPr>
          <w:ilvl w:val="0"/>
          <w:numId w:val="2"/>
        </w:numPr>
        <w:spacing w:line="360" w:lineRule="auto"/>
        <w:rPr>
          <w:rFonts w:ascii="Arial" w:hAnsi="Arial" w:cs="Arial"/>
          <w:sz w:val="22"/>
          <w:lang w:val="nl-NL"/>
        </w:rPr>
      </w:pPr>
      <w:r>
        <w:rPr>
          <w:rFonts w:ascii="Arial" w:hAnsi="Arial" w:cs="Arial"/>
          <w:sz w:val="22"/>
          <w:lang w:val="nl-NL"/>
        </w:rPr>
        <w:t>T</w:t>
      </w:r>
      <w:r w:rsidR="00EE51B6">
        <w:rPr>
          <w:rFonts w:ascii="Arial" w:hAnsi="Arial" w:cs="Arial"/>
          <w:sz w:val="22"/>
          <w:lang w:val="nl-NL"/>
        </w:rPr>
        <w:t xml:space="preserve">o identify how staffing pressures </w:t>
      </w:r>
      <w:r w:rsidR="002614EC">
        <w:rPr>
          <w:rFonts w:ascii="Arial" w:hAnsi="Arial" w:cs="Arial"/>
          <w:sz w:val="22"/>
          <w:lang w:val="nl-NL"/>
        </w:rPr>
        <w:t xml:space="preserve">influence resident outcomes, </w:t>
      </w:r>
      <w:r w:rsidR="00171D34">
        <w:rPr>
          <w:rFonts w:ascii="Arial" w:hAnsi="Arial" w:cs="Arial"/>
          <w:sz w:val="22"/>
          <w:lang w:val="nl-NL"/>
        </w:rPr>
        <w:t xml:space="preserve">including safety, </w:t>
      </w:r>
      <w:r w:rsidR="00C4542C">
        <w:rPr>
          <w:rFonts w:ascii="Arial" w:hAnsi="Arial" w:cs="Arial"/>
          <w:sz w:val="22"/>
          <w:lang w:val="nl-NL"/>
        </w:rPr>
        <w:t>wellbeing and quality of life</w:t>
      </w:r>
      <w:r w:rsidR="009C6071">
        <w:rPr>
          <w:rFonts w:ascii="Arial" w:hAnsi="Arial" w:cs="Arial"/>
          <w:sz w:val="22"/>
          <w:lang w:val="nl-NL"/>
        </w:rPr>
        <w:t>.</w:t>
      </w:r>
    </w:p>
    <w:p w14:paraId="4736DB88" w14:textId="79E51049" w:rsidR="00EA49A2" w:rsidRDefault="001D5B10" w:rsidP="00284CD3">
      <w:pPr>
        <w:pStyle w:val="ListParagraph"/>
        <w:numPr>
          <w:ilvl w:val="0"/>
          <w:numId w:val="2"/>
        </w:numPr>
        <w:spacing w:line="360" w:lineRule="auto"/>
        <w:rPr>
          <w:rFonts w:ascii="Arial" w:hAnsi="Arial" w:cs="Arial"/>
          <w:sz w:val="22"/>
          <w:lang w:val="nl-NL"/>
        </w:rPr>
      </w:pPr>
      <w:r>
        <w:rPr>
          <w:rFonts w:ascii="Arial" w:hAnsi="Arial" w:cs="Arial"/>
          <w:sz w:val="22"/>
          <w:lang w:val="nl-NL"/>
        </w:rPr>
        <w:t>T</w:t>
      </w:r>
      <w:r w:rsidR="00EA49A2">
        <w:rPr>
          <w:rFonts w:ascii="Arial" w:hAnsi="Arial" w:cs="Arial"/>
          <w:sz w:val="22"/>
          <w:lang w:val="nl-NL"/>
        </w:rPr>
        <w:t xml:space="preserve">o explore strategies discussed </w:t>
      </w:r>
      <w:r w:rsidR="004149BC">
        <w:rPr>
          <w:rFonts w:ascii="Arial" w:hAnsi="Arial" w:cs="Arial"/>
          <w:sz w:val="22"/>
          <w:lang w:val="nl-NL"/>
        </w:rPr>
        <w:t xml:space="preserve">in the literature to reduce </w:t>
      </w:r>
      <w:r w:rsidR="00BF7421">
        <w:rPr>
          <w:rFonts w:ascii="Arial" w:hAnsi="Arial" w:cs="Arial"/>
          <w:sz w:val="22"/>
          <w:lang w:val="nl-NL"/>
        </w:rPr>
        <w:t>the negative eff</w:t>
      </w:r>
      <w:r w:rsidR="00687AAC">
        <w:rPr>
          <w:rFonts w:ascii="Arial" w:hAnsi="Arial" w:cs="Arial"/>
          <w:sz w:val="22"/>
          <w:lang w:val="nl-NL"/>
        </w:rPr>
        <w:t>ects of workforce shorta</w:t>
      </w:r>
      <w:r w:rsidR="00AE4FBF">
        <w:rPr>
          <w:rFonts w:ascii="Arial" w:hAnsi="Arial" w:cs="Arial"/>
          <w:sz w:val="22"/>
          <w:lang w:val="nl-NL"/>
        </w:rPr>
        <w:t>ges on dementia care delivery.</w:t>
      </w:r>
    </w:p>
    <w:p w14:paraId="1953F916" w14:textId="03355258" w:rsidR="00EA59DB" w:rsidRDefault="00445411" w:rsidP="00C7413E">
      <w:pPr>
        <w:spacing w:line="360" w:lineRule="auto"/>
        <w:rPr>
          <w:rFonts w:ascii="Arial" w:hAnsi="Arial" w:cs="Arial"/>
          <w:sz w:val="22"/>
          <w:lang w:val="nl-NL"/>
        </w:rPr>
      </w:pPr>
      <w:r w:rsidRPr="00C7413E">
        <w:rPr>
          <w:rFonts w:ascii="Arial" w:hAnsi="Arial" w:cs="Arial"/>
          <w:sz w:val="22"/>
          <w:lang w:val="nl-NL"/>
        </w:rPr>
        <w:t>Overall, this review addresses an important area of conte</w:t>
      </w:r>
      <w:r w:rsidR="002056CD" w:rsidRPr="00C7413E">
        <w:rPr>
          <w:rFonts w:ascii="Arial" w:hAnsi="Arial" w:cs="Arial"/>
          <w:sz w:val="22"/>
          <w:lang w:val="nl-NL"/>
        </w:rPr>
        <w:t xml:space="preserve">mporary UK health and social care practice. By </w:t>
      </w:r>
      <w:r w:rsidR="00263C9A" w:rsidRPr="00C7413E">
        <w:rPr>
          <w:rFonts w:ascii="Arial" w:hAnsi="Arial" w:cs="Arial"/>
          <w:sz w:val="22"/>
          <w:lang w:val="nl-NL"/>
        </w:rPr>
        <w:t xml:space="preserve">examining the available evidence, the study </w:t>
      </w:r>
      <w:r w:rsidR="00122173" w:rsidRPr="00C7413E">
        <w:rPr>
          <w:rFonts w:ascii="Arial" w:hAnsi="Arial" w:cs="Arial"/>
          <w:sz w:val="22"/>
          <w:lang w:val="nl-NL"/>
        </w:rPr>
        <w:t>aims to provide a clearer understanding of how wor</w:t>
      </w:r>
      <w:r w:rsidR="00C420E9" w:rsidRPr="00C7413E">
        <w:rPr>
          <w:rFonts w:ascii="Arial" w:hAnsi="Arial" w:cs="Arial"/>
          <w:sz w:val="22"/>
          <w:lang w:val="nl-NL"/>
        </w:rPr>
        <w:t xml:space="preserve">kforce shortages affect dementia care quality </w:t>
      </w:r>
      <w:r w:rsidR="007B670F" w:rsidRPr="00C7413E">
        <w:rPr>
          <w:rFonts w:ascii="Arial" w:hAnsi="Arial" w:cs="Arial"/>
          <w:sz w:val="22"/>
          <w:lang w:val="nl-NL"/>
        </w:rPr>
        <w:t xml:space="preserve">and why this issue remains significant for policy, </w:t>
      </w:r>
      <w:r w:rsidR="00BB1B1B" w:rsidRPr="00C7413E">
        <w:rPr>
          <w:rFonts w:ascii="Arial" w:hAnsi="Arial" w:cs="Arial"/>
          <w:sz w:val="22"/>
          <w:lang w:val="nl-NL"/>
        </w:rPr>
        <w:t>service delivery and future research.</w:t>
      </w:r>
    </w:p>
    <w:p w14:paraId="639CF222" w14:textId="77CCF87B" w:rsidR="00573189" w:rsidRPr="00C7413E" w:rsidRDefault="00E20510" w:rsidP="00C7413E">
      <w:pPr>
        <w:spacing w:line="360" w:lineRule="auto"/>
        <w:rPr>
          <w:rFonts w:ascii="Arial" w:hAnsi="Arial" w:cs="Arial"/>
          <w:sz w:val="22"/>
          <w:lang w:val="nl-NL"/>
        </w:rPr>
      </w:pPr>
      <w:r>
        <w:rPr>
          <w:rFonts w:ascii="Arial" w:hAnsi="Arial" w:cs="Arial"/>
          <w:sz w:val="22"/>
          <w:lang w:val="nl-NL"/>
        </w:rPr>
        <w:t xml:space="preserve">The significance of this </w:t>
      </w:r>
      <w:r w:rsidR="004E1CDB">
        <w:rPr>
          <w:rFonts w:ascii="Arial" w:hAnsi="Arial" w:cs="Arial"/>
          <w:sz w:val="22"/>
          <w:lang w:val="nl-NL"/>
        </w:rPr>
        <w:t xml:space="preserve">topic lies in the increasing demand for </w:t>
      </w:r>
      <w:r w:rsidR="009E1FDB">
        <w:rPr>
          <w:rFonts w:ascii="Arial" w:hAnsi="Arial" w:cs="Arial"/>
          <w:sz w:val="22"/>
          <w:lang w:val="nl-NL"/>
        </w:rPr>
        <w:t xml:space="preserve">dementia care services within </w:t>
      </w:r>
      <w:r w:rsidR="00474458">
        <w:rPr>
          <w:rFonts w:ascii="Arial" w:hAnsi="Arial" w:cs="Arial"/>
          <w:sz w:val="22"/>
          <w:lang w:val="nl-NL"/>
        </w:rPr>
        <w:t xml:space="preserve">an already pressured </w:t>
      </w:r>
      <w:r w:rsidR="00AB5C17">
        <w:rPr>
          <w:rFonts w:ascii="Arial" w:hAnsi="Arial" w:cs="Arial"/>
          <w:sz w:val="22"/>
          <w:lang w:val="nl-NL"/>
        </w:rPr>
        <w:t xml:space="preserve">social care system. As the number of people </w:t>
      </w:r>
      <w:r w:rsidR="0047199D">
        <w:rPr>
          <w:rFonts w:ascii="Arial" w:hAnsi="Arial" w:cs="Arial"/>
          <w:sz w:val="22"/>
          <w:lang w:val="nl-NL"/>
        </w:rPr>
        <w:t>living with dementia conti</w:t>
      </w:r>
      <w:r w:rsidR="00116E09">
        <w:rPr>
          <w:rFonts w:ascii="Arial" w:hAnsi="Arial" w:cs="Arial"/>
          <w:sz w:val="22"/>
          <w:lang w:val="nl-NL"/>
        </w:rPr>
        <w:t xml:space="preserve">nues to rise in the UK, </w:t>
      </w:r>
      <w:r w:rsidR="00FA7859">
        <w:rPr>
          <w:rFonts w:ascii="Arial" w:hAnsi="Arial" w:cs="Arial"/>
          <w:sz w:val="22"/>
          <w:lang w:val="nl-NL"/>
        </w:rPr>
        <w:t xml:space="preserve">concerns around staffing capacity, </w:t>
      </w:r>
      <w:r w:rsidR="002F77F6">
        <w:rPr>
          <w:rFonts w:ascii="Arial" w:hAnsi="Arial" w:cs="Arial"/>
          <w:sz w:val="22"/>
          <w:lang w:val="nl-NL"/>
        </w:rPr>
        <w:t xml:space="preserve">continuity of care and quality </w:t>
      </w:r>
      <w:r w:rsidR="00257667">
        <w:rPr>
          <w:rFonts w:ascii="Arial" w:hAnsi="Arial" w:cs="Arial"/>
          <w:sz w:val="22"/>
          <w:lang w:val="nl-NL"/>
        </w:rPr>
        <w:t xml:space="preserve">standards become even more important. This </w:t>
      </w:r>
      <w:r w:rsidR="00044351">
        <w:rPr>
          <w:rFonts w:ascii="Arial" w:hAnsi="Arial" w:cs="Arial"/>
          <w:sz w:val="22"/>
          <w:lang w:val="nl-NL"/>
        </w:rPr>
        <w:t xml:space="preserve">makes the topic highly relevant to current health </w:t>
      </w:r>
      <w:r w:rsidR="006707C2">
        <w:rPr>
          <w:rFonts w:ascii="Arial" w:hAnsi="Arial" w:cs="Arial"/>
          <w:sz w:val="22"/>
          <w:lang w:val="nl-NL"/>
        </w:rPr>
        <w:t>and social care policy and practice.</w:t>
      </w:r>
    </w:p>
    <w:p w14:paraId="71D92062" w14:textId="777F1169" w:rsidR="00C878B2" w:rsidRDefault="00C878B2" w:rsidP="00DE6EE1">
      <w:pPr>
        <w:pStyle w:val="Heading1"/>
        <w:numPr>
          <w:ilvl w:val="0"/>
          <w:numId w:val="1"/>
        </w:numPr>
        <w:rPr>
          <w:rFonts w:ascii="Arial" w:hAnsi="Arial" w:cs="Arial"/>
          <w:b/>
          <w:bCs/>
          <w:color w:val="auto"/>
          <w:sz w:val="32"/>
          <w:szCs w:val="32"/>
          <w:lang w:val="nl-NL"/>
        </w:rPr>
      </w:pPr>
      <w:bookmarkStart w:id="2" w:name="_Toc227699110"/>
      <w:r w:rsidRPr="00CC64A5">
        <w:rPr>
          <w:rFonts w:ascii="Arial" w:hAnsi="Arial" w:cs="Arial"/>
          <w:b/>
          <w:bCs/>
          <w:color w:val="auto"/>
          <w:sz w:val="32"/>
          <w:szCs w:val="32"/>
          <w:lang w:val="nl-NL"/>
        </w:rPr>
        <w:t>Background</w:t>
      </w:r>
      <w:bookmarkEnd w:id="2"/>
    </w:p>
    <w:p w14:paraId="2572C3E5" w14:textId="16BCB5C9" w:rsidR="00326370" w:rsidRDefault="00760E7F" w:rsidP="00760E7F">
      <w:pPr>
        <w:spacing w:line="360" w:lineRule="auto"/>
        <w:rPr>
          <w:rFonts w:ascii="Arial" w:hAnsi="Arial" w:cs="Arial"/>
          <w:sz w:val="22"/>
          <w:lang w:val="nl-NL"/>
        </w:rPr>
      </w:pPr>
      <w:r>
        <w:rPr>
          <w:rFonts w:ascii="Arial" w:hAnsi="Arial" w:cs="Arial"/>
          <w:sz w:val="22"/>
          <w:lang w:val="nl-NL"/>
        </w:rPr>
        <w:t>Dementia is a major</w:t>
      </w:r>
      <w:r w:rsidR="004E0B42">
        <w:rPr>
          <w:rFonts w:ascii="Arial" w:hAnsi="Arial" w:cs="Arial"/>
          <w:sz w:val="22"/>
          <w:lang w:val="nl-NL"/>
        </w:rPr>
        <w:t xml:space="preserve"> public </w:t>
      </w:r>
      <w:r w:rsidR="00C85302">
        <w:rPr>
          <w:rFonts w:ascii="Arial" w:hAnsi="Arial" w:cs="Arial"/>
          <w:sz w:val="22"/>
          <w:lang w:val="nl-NL"/>
        </w:rPr>
        <w:t>health concern in</w:t>
      </w:r>
      <w:r w:rsidR="00361653">
        <w:rPr>
          <w:rFonts w:ascii="Arial" w:hAnsi="Arial" w:cs="Arial"/>
          <w:sz w:val="22"/>
          <w:lang w:val="nl-NL"/>
        </w:rPr>
        <w:t xml:space="preserve"> the </w:t>
      </w:r>
      <w:r w:rsidR="00B02062">
        <w:rPr>
          <w:rFonts w:ascii="Arial" w:hAnsi="Arial" w:cs="Arial"/>
          <w:sz w:val="22"/>
          <w:lang w:val="nl-NL"/>
        </w:rPr>
        <w:t xml:space="preserve">United Kingdom, </w:t>
      </w:r>
      <w:r w:rsidR="00E3082D">
        <w:rPr>
          <w:rFonts w:ascii="Arial" w:hAnsi="Arial" w:cs="Arial"/>
          <w:sz w:val="22"/>
          <w:lang w:val="nl-NL"/>
        </w:rPr>
        <w:t>with an estimated 900,000</w:t>
      </w:r>
      <w:r w:rsidR="00286480">
        <w:rPr>
          <w:rFonts w:ascii="Arial" w:hAnsi="Arial" w:cs="Arial"/>
          <w:sz w:val="22"/>
          <w:lang w:val="nl-NL"/>
        </w:rPr>
        <w:t xml:space="preserve"> people currently living with the  condition</w:t>
      </w:r>
      <w:r w:rsidR="00804AF7">
        <w:rPr>
          <w:rFonts w:ascii="Arial" w:hAnsi="Arial" w:cs="Arial"/>
          <w:sz w:val="22"/>
          <w:lang w:val="nl-NL"/>
        </w:rPr>
        <w:t>. This number is ex</w:t>
      </w:r>
      <w:r w:rsidR="001F4941">
        <w:rPr>
          <w:rFonts w:ascii="Arial" w:hAnsi="Arial" w:cs="Arial"/>
          <w:sz w:val="22"/>
          <w:lang w:val="nl-NL"/>
        </w:rPr>
        <w:t xml:space="preserve">pected to rise significantly due </w:t>
      </w:r>
      <w:r w:rsidR="000A686F">
        <w:rPr>
          <w:rFonts w:ascii="Arial" w:hAnsi="Arial" w:cs="Arial"/>
          <w:sz w:val="22"/>
          <w:lang w:val="nl-NL"/>
        </w:rPr>
        <w:t>to an ageing population,</w:t>
      </w:r>
      <w:r w:rsidR="00805484">
        <w:rPr>
          <w:rFonts w:ascii="Arial" w:hAnsi="Arial" w:cs="Arial"/>
          <w:sz w:val="22"/>
          <w:lang w:val="nl-NL"/>
        </w:rPr>
        <w:t xml:space="preserve"> </w:t>
      </w:r>
      <w:r w:rsidR="000A686F">
        <w:rPr>
          <w:rFonts w:ascii="Arial" w:hAnsi="Arial" w:cs="Arial"/>
          <w:sz w:val="22"/>
          <w:lang w:val="nl-NL"/>
        </w:rPr>
        <w:t>incre</w:t>
      </w:r>
      <w:r w:rsidR="002413BD">
        <w:rPr>
          <w:rFonts w:ascii="Arial" w:hAnsi="Arial" w:cs="Arial"/>
          <w:sz w:val="22"/>
          <w:lang w:val="nl-NL"/>
        </w:rPr>
        <w:t>asing th</w:t>
      </w:r>
      <w:r w:rsidR="00621164">
        <w:rPr>
          <w:rFonts w:ascii="Arial" w:hAnsi="Arial" w:cs="Arial"/>
          <w:sz w:val="22"/>
          <w:lang w:val="nl-NL"/>
        </w:rPr>
        <w:t>e</w:t>
      </w:r>
      <w:r w:rsidR="002413BD">
        <w:rPr>
          <w:rFonts w:ascii="Arial" w:hAnsi="Arial" w:cs="Arial"/>
          <w:sz w:val="22"/>
          <w:lang w:val="nl-NL"/>
        </w:rPr>
        <w:t xml:space="preserve"> demand for long-term care services</w:t>
      </w:r>
      <w:r w:rsidR="00621164">
        <w:rPr>
          <w:rFonts w:ascii="Arial" w:hAnsi="Arial" w:cs="Arial"/>
          <w:sz w:val="22"/>
          <w:lang w:val="nl-NL"/>
        </w:rPr>
        <w:t>.</w:t>
      </w:r>
      <w:r w:rsidR="008D0E83">
        <w:rPr>
          <w:rFonts w:ascii="Arial" w:hAnsi="Arial" w:cs="Arial"/>
          <w:sz w:val="22"/>
          <w:lang w:val="nl-NL"/>
        </w:rPr>
        <w:t xml:space="preserve"> Many indi</w:t>
      </w:r>
      <w:r w:rsidR="007B7683">
        <w:rPr>
          <w:rFonts w:ascii="Arial" w:hAnsi="Arial" w:cs="Arial"/>
          <w:sz w:val="22"/>
          <w:lang w:val="nl-NL"/>
        </w:rPr>
        <w:t xml:space="preserve">viduals with moderate to severe </w:t>
      </w:r>
      <w:r w:rsidR="00B52210">
        <w:rPr>
          <w:rFonts w:ascii="Arial" w:hAnsi="Arial" w:cs="Arial"/>
          <w:sz w:val="22"/>
          <w:lang w:val="nl-NL"/>
        </w:rPr>
        <w:t>dementia require support within res</w:t>
      </w:r>
      <w:r w:rsidR="00437D9A">
        <w:rPr>
          <w:rFonts w:ascii="Arial" w:hAnsi="Arial" w:cs="Arial"/>
          <w:sz w:val="22"/>
          <w:lang w:val="nl-NL"/>
        </w:rPr>
        <w:t>idential care homes, where staff are respo</w:t>
      </w:r>
      <w:r w:rsidR="00704F33">
        <w:rPr>
          <w:rFonts w:ascii="Arial" w:hAnsi="Arial" w:cs="Arial"/>
          <w:sz w:val="22"/>
          <w:lang w:val="nl-NL"/>
        </w:rPr>
        <w:t xml:space="preserve">nsible for meeting complex </w:t>
      </w:r>
      <w:r w:rsidR="00FD6023">
        <w:rPr>
          <w:rFonts w:ascii="Arial" w:hAnsi="Arial" w:cs="Arial"/>
          <w:sz w:val="22"/>
          <w:lang w:val="nl-NL"/>
        </w:rPr>
        <w:t xml:space="preserve">physical, psychological and social care </w:t>
      </w:r>
      <w:r w:rsidR="00FA45A2">
        <w:rPr>
          <w:rFonts w:ascii="Arial" w:hAnsi="Arial" w:cs="Arial"/>
          <w:sz w:val="22"/>
          <w:lang w:val="nl-NL"/>
        </w:rPr>
        <w:t xml:space="preserve">needs. As a result, the quality of care </w:t>
      </w:r>
      <w:r w:rsidR="00312FC3">
        <w:rPr>
          <w:rFonts w:ascii="Arial" w:hAnsi="Arial" w:cs="Arial"/>
          <w:sz w:val="22"/>
          <w:lang w:val="nl-NL"/>
        </w:rPr>
        <w:t xml:space="preserve">provided in these settings is </w:t>
      </w:r>
      <w:r w:rsidR="004F596D">
        <w:rPr>
          <w:rFonts w:ascii="Arial" w:hAnsi="Arial" w:cs="Arial"/>
          <w:sz w:val="22"/>
          <w:lang w:val="nl-NL"/>
        </w:rPr>
        <w:t xml:space="preserve">a </w:t>
      </w:r>
      <w:r w:rsidR="00312FC3">
        <w:rPr>
          <w:rFonts w:ascii="Arial" w:hAnsi="Arial" w:cs="Arial"/>
          <w:sz w:val="22"/>
          <w:lang w:val="nl-NL"/>
        </w:rPr>
        <w:t xml:space="preserve">key concern </w:t>
      </w:r>
      <w:r w:rsidR="00326370">
        <w:rPr>
          <w:rFonts w:ascii="Arial" w:hAnsi="Arial" w:cs="Arial"/>
          <w:sz w:val="22"/>
          <w:lang w:val="nl-NL"/>
        </w:rPr>
        <w:t>for health and social care systems across the UK.</w:t>
      </w:r>
    </w:p>
    <w:p w14:paraId="1DCE5F66" w14:textId="23B0C19E" w:rsidR="00FD21DD" w:rsidRDefault="00DB508A" w:rsidP="00760E7F">
      <w:pPr>
        <w:spacing w:line="360" w:lineRule="auto"/>
        <w:rPr>
          <w:rFonts w:ascii="Arial" w:hAnsi="Arial" w:cs="Arial"/>
          <w:sz w:val="22"/>
          <w:lang w:val="nl-NL"/>
        </w:rPr>
      </w:pPr>
      <w:r>
        <w:rPr>
          <w:rFonts w:ascii="Arial" w:hAnsi="Arial" w:cs="Arial"/>
          <w:sz w:val="22"/>
          <w:lang w:val="nl-NL"/>
        </w:rPr>
        <w:t xml:space="preserve">Residential care homes play a central role in supporting people </w:t>
      </w:r>
      <w:r w:rsidR="0056500D">
        <w:rPr>
          <w:rFonts w:ascii="Arial" w:hAnsi="Arial" w:cs="Arial"/>
          <w:sz w:val="22"/>
          <w:lang w:val="nl-NL"/>
        </w:rPr>
        <w:t xml:space="preserve">living with </w:t>
      </w:r>
      <w:r w:rsidR="00DA5CF4">
        <w:rPr>
          <w:rFonts w:ascii="Arial" w:hAnsi="Arial" w:cs="Arial"/>
          <w:sz w:val="22"/>
          <w:lang w:val="nl-NL"/>
        </w:rPr>
        <w:t>dementia, particula</w:t>
      </w:r>
      <w:r w:rsidR="008B6AC0">
        <w:rPr>
          <w:rFonts w:ascii="Arial" w:hAnsi="Arial" w:cs="Arial"/>
          <w:sz w:val="22"/>
          <w:lang w:val="nl-NL"/>
        </w:rPr>
        <w:t>r</w:t>
      </w:r>
      <w:r w:rsidR="008F3CB8">
        <w:rPr>
          <w:rFonts w:ascii="Arial" w:hAnsi="Arial" w:cs="Arial"/>
          <w:sz w:val="22"/>
          <w:lang w:val="nl-NL"/>
        </w:rPr>
        <w:t>ly</w:t>
      </w:r>
      <w:r w:rsidR="00DA5CF4">
        <w:rPr>
          <w:rFonts w:ascii="Arial" w:hAnsi="Arial" w:cs="Arial"/>
          <w:sz w:val="22"/>
          <w:lang w:val="nl-NL"/>
        </w:rPr>
        <w:t xml:space="preserve"> those who can </w:t>
      </w:r>
      <w:r w:rsidR="00983456">
        <w:rPr>
          <w:rFonts w:ascii="Arial" w:hAnsi="Arial" w:cs="Arial"/>
          <w:sz w:val="22"/>
          <w:lang w:val="nl-NL"/>
        </w:rPr>
        <w:t>no lo</w:t>
      </w:r>
      <w:r w:rsidR="000E6DBE">
        <w:rPr>
          <w:rFonts w:ascii="Arial" w:hAnsi="Arial" w:cs="Arial"/>
          <w:sz w:val="22"/>
          <w:lang w:val="nl-NL"/>
        </w:rPr>
        <w:t>n</w:t>
      </w:r>
      <w:r w:rsidR="00983456">
        <w:rPr>
          <w:rFonts w:ascii="Arial" w:hAnsi="Arial" w:cs="Arial"/>
          <w:sz w:val="22"/>
          <w:lang w:val="nl-NL"/>
        </w:rPr>
        <w:t xml:space="preserve">ger live independently. These settings </w:t>
      </w:r>
      <w:r w:rsidR="00742208">
        <w:rPr>
          <w:rFonts w:ascii="Arial" w:hAnsi="Arial" w:cs="Arial"/>
          <w:sz w:val="22"/>
          <w:lang w:val="nl-NL"/>
        </w:rPr>
        <w:t>are expected to provide person-ce</w:t>
      </w:r>
      <w:r w:rsidR="003D5523">
        <w:rPr>
          <w:rFonts w:ascii="Arial" w:hAnsi="Arial" w:cs="Arial"/>
          <w:sz w:val="22"/>
          <w:lang w:val="nl-NL"/>
        </w:rPr>
        <w:t>ntred care, promote dignity and maintain</w:t>
      </w:r>
      <w:r w:rsidR="0057696F">
        <w:rPr>
          <w:rFonts w:ascii="Arial" w:hAnsi="Arial" w:cs="Arial"/>
          <w:sz w:val="22"/>
          <w:lang w:val="nl-NL"/>
        </w:rPr>
        <w:t xml:space="preserve"> residents’ quality of life.</w:t>
      </w:r>
      <w:r w:rsidR="00DD5D98">
        <w:rPr>
          <w:rFonts w:ascii="Arial" w:hAnsi="Arial" w:cs="Arial"/>
          <w:sz w:val="22"/>
          <w:lang w:val="nl-NL"/>
        </w:rPr>
        <w:t xml:space="preserve"> In the </w:t>
      </w:r>
      <w:r w:rsidR="00DD5D98">
        <w:rPr>
          <w:rFonts w:ascii="Arial" w:hAnsi="Arial" w:cs="Arial"/>
          <w:sz w:val="22"/>
          <w:lang w:val="nl-NL"/>
        </w:rPr>
        <w:lastRenderedPageBreak/>
        <w:t>UK, care provision is guided</w:t>
      </w:r>
      <w:r w:rsidR="00176322">
        <w:rPr>
          <w:rFonts w:ascii="Arial" w:hAnsi="Arial" w:cs="Arial"/>
          <w:sz w:val="22"/>
          <w:lang w:val="nl-NL"/>
        </w:rPr>
        <w:t xml:space="preserve"> by regulatory bodies such as the Care Quality </w:t>
      </w:r>
      <w:r w:rsidR="00A2220F">
        <w:rPr>
          <w:rFonts w:ascii="Arial" w:hAnsi="Arial" w:cs="Arial"/>
          <w:sz w:val="22"/>
          <w:lang w:val="nl-NL"/>
        </w:rPr>
        <w:t>Commission (CQC), w</w:t>
      </w:r>
      <w:r w:rsidR="000E6DBE">
        <w:rPr>
          <w:rFonts w:ascii="Arial" w:hAnsi="Arial" w:cs="Arial"/>
          <w:sz w:val="22"/>
          <w:lang w:val="nl-NL"/>
        </w:rPr>
        <w:t>h</w:t>
      </w:r>
      <w:r w:rsidR="00A2220F">
        <w:rPr>
          <w:rFonts w:ascii="Arial" w:hAnsi="Arial" w:cs="Arial"/>
          <w:sz w:val="22"/>
          <w:lang w:val="nl-NL"/>
        </w:rPr>
        <w:t xml:space="preserve">ich sets </w:t>
      </w:r>
      <w:r w:rsidR="007C1259">
        <w:rPr>
          <w:rFonts w:ascii="Arial" w:hAnsi="Arial" w:cs="Arial"/>
          <w:sz w:val="22"/>
          <w:lang w:val="nl-NL"/>
        </w:rPr>
        <w:t>stan</w:t>
      </w:r>
      <w:r w:rsidR="007422F6">
        <w:rPr>
          <w:rFonts w:ascii="Arial" w:hAnsi="Arial" w:cs="Arial"/>
          <w:sz w:val="22"/>
          <w:lang w:val="nl-NL"/>
        </w:rPr>
        <w:t xml:space="preserve">dards for safety, effectiveness, </w:t>
      </w:r>
      <w:r w:rsidR="00A05855">
        <w:rPr>
          <w:rFonts w:ascii="Arial" w:hAnsi="Arial" w:cs="Arial"/>
          <w:sz w:val="22"/>
          <w:lang w:val="nl-NL"/>
        </w:rPr>
        <w:t>responsiveness and overall  quality of care</w:t>
      </w:r>
      <w:r w:rsidR="00CA717F">
        <w:rPr>
          <w:rFonts w:ascii="Arial" w:hAnsi="Arial" w:cs="Arial"/>
          <w:sz w:val="22"/>
          <w:lang w:val="nl-NL"/>
        </w:rPr>
        <w:t xml:space="preserve">. However, maintaining </w:t>
      </w:r>
      <w:r w:rsidR="00FD5C12">
        <w:rPr>
          <w:rFonts w:ascii="Arial" w:hAnsi="Arial" w:cs="Arial"/>
          <w:sz w:val="22"/>
          <w:lang w:val="nl-NL"/>
        </w:rPr>
        <w:t>these standards can be challenging</w:t>
      </w:r>
      <w:r w:rsidR="009A31F4">
        <w:rPr>
          <w:rFonts w:ascii="Arial" w:hAnsi="Arial" w:cs="Arial"/>
          <w:sz w:val="22"/>
          <w:lang w:val="nl-NL"/>
        </w:rPr>
        <w:t xml:space="preserve"> in the context of ongoing wor</w:t>
      </w:r>
      <w:r w:rsidR="00FD21DD">
        <w:rPr>
          <w:rFonts w:ascii="Arial" w:hAnsi="Arial" w:cs="Arial"/>
          <w:sz w:val="22"/>
          <w:lang w:val="nl-NL"/>
        </w:rPr>
        <w:t>kforce pressures.</w:t>
      </w:r>
    </w:p>
    <w:p w14:paraId="68C06DDA" w14:textId="77777777" w:rsidR="00B70343" w:rsidRDefault="00FD21DD" w:rsidP="00760E7F">
      <w:pPr>
        <w:spacing w:line="360" w:lineRule="auto"/>
        <w:rPr>
          <w:rFonts w:ascii="Arial" w:hAnsi="Arial" w:cs="Arial"/>
          <w:sz w:val="22"/>
          <w:lang w:val="nl-NL"/>
        </w:rPr>
      </w:pPr>
      <w:r>
        <w:rPr>
          <w:rFonts w:ascii="Arial" w:hAnsi="Arial" w:cs="Arial"/>
          <w:sz w:val="22"/>
          <w:lang w:val="nl-NL"/>
        </w:rPr>
        <w:t xml:space="preserve">The UK adult </w:t>
      </w:r>
      <w:r w:rsidR="00A05BAC">
        <w:rPr>
          <w:rFonts w:ascii="Arial" w:hAnsi="Arial" w:cs="Arial"/>
          <w:sz w:val="22"/>
          <w:lang w:val="nl-NL"/>
        </w:rPr>
        <w:t xml:space="preserve">social care sector has been experiencing significant </w:t>
      </w:r>
      <w:r w:rsidR="00870F50">
        <w:rPr>
          <w:rFonts w:ascii="Arial" w:hAnsi="Arial" w:cs="Arial"/>
          <w:sz w:val="22"/>
          <w:lang w:val="nl-NL"/>
        </w:rPr>
        <w:t>staff shortages for several years. Reports from</w:t>
      </w:r>
      <w:r w:rsidR="00BC553D">
        <w:rPr>
          <w:rFonts w:ascii="Arial" w:hAnsi="Arial" w:cs="Arial"/>
          <w:sz w:val="22"/>
          <w:lang w:val="nl-NL"/>
        </w:rPr>
        <w:t xml:space="preserve"> </w:t>
      </w:r>
      <w:r w:rsidR="00813FAE">
        <w:rPr>
          <w:rFonts w:ascii="Arial" w:hAnsi="Arial" w:cs="Arial"/>
          <w:sz w:val="22"/>
          <w:lang w:val="nl-NL"/>
        </w:rPr>
        <w:t xml:space="preserve">organisations such as Skills for </w:t>
      </w:r>
      <w:r w:rsidR="00746861">
        <w:rPr>
          <w:rFonts w:ascii="Arial" w:hAnsi="Arial" w:cs="Arial"/>
          <w:sz w:val="22"/>
          <w:lang w:val="nl-NL"/>
        </w:rPr>
        <w:t xml:space="preserve">Care highlight persistent difficulties in </w:t>
      </w:r>
      <w:r w:rsidR="006303CF">
        <w:rPr>
          <w:rFonts w:ascii="Arial" w:hAnsi="Arial" w:cs="Arial"/>
          <w:sz w:val="22"/>
          <w:lang w:val="nl-NL"/>
        </w:rPr>
        <w:t xml:space="preserve">recruiting and retaining care </w:t>
      </w:r>
      <w:r w:rsidR="00780051">
        <w:rPr>
          <w:rFonts w:ascii="Arial" w:hAnsi="Arial" w:cs="Arial"/>
          <w:sz w:val="22"/>
          <w:lang w:val="nl-NL"/>
        </w:rPr>
        <w:t xml:space="preserve">workers, high vacancy rates, and </w:t>
      </w:r>
      <w:r w:rsidR="00560D75">
        <w:rPr>
          <w:rFonts w:ascii="Arial" w:hAnsi="Arial" w:cs="Arial"/>
          <w:sz w:val="22"/>
          <w:lang w:val="nl-NL"/>
        </w:rPr>
        <w:t>increasing reliance on agency staff</w:t>
      </w:r>
      <w:r w:rsidR="00415DA2">
        <w:rPr>
          <w:rFonts w:ascii="Arial" w:hAnsi="Arial" w:cs="Arial"/>
          <w:sz w:val="22"/>
          <w:lang w:val="nl-NL"/>
        </w:rPr>
        <w:t xml:space="preserve">. Factors </w:t>
      </w:r>
      <w:r w:rsidR="00BB7206">
        <w:rPr>
          <w:rFonts w:ascii="Arial" w:hAnsi="Arial" w:cs="Arial"/>
          <w:sz w:val="22"/>
          <w:lang w:val="nl-NL"/>
        </w:rPr>
        <w:t>contributing to these shorta</w:t>
      </w:r>
      <w:r w:rsidR="003B6B5C">
        <w:rPr>
          <w:rFonts w:ascii="Arial" w:hAnsi="Arial" w:cs="Arial"/>
          <w:sz w:val="22"/>
          <w:lang w:val="nl-NL"/>
        </w:rPr>
        <w:t xml:space="preserve">ges include low pay, demanding working </w:t>
      </w:r>
      <w:r w:rsidR="001E4712">
        <w:rPr>
          <w:rFonts w:ascii="Arial" w:hAnsi="Arial" w:cs="Arial"/>
          <w:sz w:val="22"/>
          <w:lang w:val="nl-NL"/>
        </w:rPr>
        <w:t>conditions, limited career pro</w:t>
      </w:r>
      <w:r w:rsidR="00752F74">
        <w:rPr>
          <w:rFonts w:ascii="Arial" w:hAnsi="Arial" w:cs="Arial"/>
          <w:sz w:val="22"/>
          <w:lang w:val="nl-NL"/>
        </w:rPr>
        <w:t>gression and high levels of stress and bur</w:t>
      </w:r>
      <w:r w:rsidR="008108B5">
        <w:rPr>
          <w:rFonts w:ascii="Arial" w:hAnsi="Arial" w:cs="Arial"/>
          <w:sz w:val="22"/>
          <w:lang w:val="nl-NL"/>
        </w:rPr>
        <w:t xml:space="preserve">nout. These challenges have created </w:t>
      </w:r>
      <w:r w:rsidR="00061456">
        <w:rPr>
          <w:rFonts w:ascii="Arial" w:hAnsi="Arial" w:cs="Arial"/>
          <w:sz w:val="22"/>
          <w:lang w:val="nl-NL"/>
        </w:rPr>
        <w:t xml:space="preserve">a workforce crisis that directly affects </w:t>
      </w:r>
      <w:r w:rsidR="00FB1C0B">
        <w:rPr>
          <w:rFonts w:ascii="Arial" w:hAnsi="Arial" w:cs="Arial"/>
          <w:sz w:val="22"/>
          <w:lang w:val="nl-NL"/>
        </w:rPr>
        <w:t>the delivery of care in residential</w:t>
      </w:r>
      <w:r w:rsidR="00B70343">
        <w:rPr>
          <w:rFonts w:ascii="Arial" w:hAnsi="Arial" w:cs="Arial"/>
          <w:sz w:val="22"/>
          <w:lang w:val="nl-NL"/>
        </w:rPr>
        <w:t xml:space="preserve"> settings.</w:t>
      </w:r>
    </w:p>
    <w:p w14:paraId="04B74EA8" w14:textId="61C2C6CA" w:rsidR="00486BA2" w:rsidRDefault="00C10A37" w:rsidP="00760E7F">
      <w:pPr>
        <w:spacing w:line="360" w:lineRule="auto"/>
        <w:rPr>
          <w:rFonts w:ascii="Arial" w:hAnsi="Arial" w:cs="Arial"/>
          <w:sz w:val="22"/>
          <w:lang w:val="nl-NL"/>
        </w:rPr>
      </w:pPr>
      <w:r>
        <w:rPr>
          <w:rFonts w:ascii="Arial" w:hAnsi="Arial" w:cs="Arial"/>
          <w:sz w:val="22"/>
          <w:lang w:val="nl-NL"/>
        </w:rPr>
        <w:t xml:space="preserve">In England, workforce pressures in adult social care </w:t>
      </w:r>
      <w:r w:rsidR="00187330">
        <w:rPr>
          <w:rFonts w:ascii="Arial" w:hAnsi="Arial" w:cs="Arial"/>
          <w:sz w:val="22"/>
          <w:lang w:val="nl-NL"/>
        </w:rPr>
        <w:t>have been widely reported, particular</w:t>
      </w:r>
      <w:r w:rsidR="004A3DDA">
        <w:rPr>
          <w:rFonts w:ascii="Arial" w:hAnsi="Arial" w:cs="Arial"/>
          <w:sz w:val="22"/>
          <w:lang w:val="nl-NL"/>
        </w:rPr>
        <w:t>l</w:t>
      </w:r>
      <w:r w:rsidR="00187330">
        <w:rPr>
          <w:rFonts w:ascii="Arial" w:hAnsi="Arial" w:cs="Arial"/>
          <w:sz w:val="22"/>
          <w:lang w:val="nl-NL"/>
        </w:rPr>
        <w:t xml:space="preserve">y in relation </w:t>
      </w:r>
      <w:r w:rsidR="00E56607">
        <w:rPr>
          <w:rFonts w:ascii="Arial" w:hAnsi="Arial" w:cs="Arial"/>
          <w:sz w:val="22"/>
          <w:lang w:val="nl-NL"/>
        </w:rPr>
        <w:t>to vacancy rates, recruitmen</w:t>
      </w:r>
      <w:r w:rsidR="009D69AF">
        <w:rPr>
          <w:rFonts w:ascii="Arial" w:hAnsi="Arial" w:cs="Arial"/>
          <w:sz w:val="22"/>
          <w:lang w:val="nl-NL"/>
        </w:rPr>
        <w:t>t difficulties and reliance</w:t>
      </w:r>
      <w:r w:rsidR="000F397D">
        <w:rPr>
          <w:rFonts w:ascii="Arial" w:hAnsi="Arial" w:cs="Arial"/>
          <w:sz w:val="22"/>
          <w:lang w:val="nl-NL"/>
        </w:rPr>
        <w:t xml:space="preserve"> on agency staff. These challenges </w:t>
      </w:r>
      <w:r w:rsidR="00BC074E">
        <w:rPr>
          <w:rFonts w:ascii="Arial" w:hAnsi="Arial" w:cs="Arial"/>
          <w:sz w:val="22"/>
          <w:lang w:val="nl-NL"/>
        </w:rPr>
        <w:t xml:space="preserve">are especially concerning in dementia care </w:t>
      </w:r>
      <w:r w:rsidR="001B203C">
        <w:rPr>
          <w:rFonts w:ascii="Arial" w:hAnsi="Arial" w:cs="Arial"/>
          <w:sz w:val="22"/>
          <w:lang w:val="nl-NL"/>
        </w:rPr>
        <w:t>bec</w:t>
      </w:r>
      <w:r w:rsidR="00AC3C86">
        <w:rPr>
          <w:rFonts w:ascii="Arial" w:hAnsi="Arial" w:cs="Arial"/>
          <w:sz w:val="22"/>
          <w:lang w:val="nl-NL"/>
        </w:rPr>
        <w:t>a</w:t>
      </w:r>
      <w:r w:rsidR="001B203C">
        <w:rPr>
          <w:rFonts w:ascii="Arial" w:hAnsi="Arial" w:cs="Arial"/>
          <w:sz w:val="22"/>
          <w:lang w:val="nl-NL"/>
        </w:rPr>
        <w:t>use continuity, familiarity</w:t>
      </w:r>
      <w:r w:rsidR="000B62E6">
        <w:rPr>
          <w:rFonts w:ascii="Arial" w:hAnsi="Arial" w:cs="Arial"/>
          <w:sz w:val="22"/>
          <w:lang w:val="nl-NL"/>
        </w:rPr>
        <w:t xml:space="preserve"> and relationship-based support are </w:t>
      </w:r>
      <w:r w:rsidR="00CB5F9A">
        <w:rPr>
          <w:rFonts w:ascii="Arial" w:hAnsi="Arial" w:cs="Arial"/>
          <w:sz w:val="22"/>
          <w:lang w:val="nl-NL"/>
        </w:rPr>
        <w:t xml:space="preserve">central </w:t>
      </w:r>
      <w:r w:rsidR="00E43B47">
        <w:rPr>
          <w:rFonts w:ascii="Arial" w:hAnsi="Arial" w:cs="Arial"/>
          <w:sz w:val="22"/>
          <w:lang w:val="nl-NL"/>
        </w:rPr>
        <w:t xml:space="preserve">to good-quality care. Where staffing </w:t>
      </w:r>
      <w:r w:rsidR="000A0821">
        <w:rPr>
          <w:rFonts w:ascii="Arial" w:hAnsi="Arial" w:cs="Arial"/>
          <w:sz w:val="22"/>
          <w:lang w:val="nl-NL"/>
        </w:rPr>
        <w:t xml:space="preserve">is unstable, residents may experience </w:t>
      </w:r>
      <w:r w:rsidR="001053A7">
        <w:rPr>
          <w:rFonts w:ascii="Arial" w:hAnsi="Arial" w:cs="Arial"/>
          <w:sz w:val="22"/>
          <w:lang w:val="nl-NL"/>
        </w:rPr>
        <w:t xml:space="preserve">reduced consistency in care and less emotional </w:t>
      </w:r>
      <w:r w:rsidR="002F168C">
        <w:rPr>
          <w:rFonts w:ascii="Arial" w:hAnsi="Arial" w:cs="Arial"/>
          <w:sz w:val="22"/>
          <w:lang w:val="nl-NL"/>
        </w:rPr>
        <w:t>reassurance.</w:t>
      </w:r>
    </w:p>
    <w:p w14:paraId="0A5EC49E" w14:textId="0383AE23" w:rsidR="003D38D5" w:rsidRDefault="00B70343" w:rsidP="00760E7F">
      <w:pPr>
        <w:spacing w:line="360" w:lineRule="auto"/>
        <w:rPr>
          <w:rFonts w:ascii="Arial" w:hAnsi="Arial" w:cs="Arial"/>
          <w:sz w:val="22"/>
          <w:lang w:val="nl-NL"/>
        </w:rPr>
      </w:pPr>
      <w:r>
        <w:rPr>
          <w:rFonts w:ascii="Arial" w:hAnsi="Arial" w:cs="Arial"/>
          <w:sz w:val="22"/>
          <w:lang w:val="nl-NL"/>
        </w:rPr>
        <w:t xml:space="preserve">In dementia care, staffing </w:t>
      </w:r>
      <w:r w:rsidR="00E45741">
        <w:rPr>
          <w:rFonts w:ascii="Arial" w:hAnsi="Arial" w:cs="Arial"/>
          <w:sz w:val="22"/>
          <w:lang w:val="nl-NL"/>
        </w:rPr>
        <w:t>levels are particular</w:t>
      </w:r>
      <w:r w:rsidR="005A6D39">
        <w:rPr>
          <w:rFonts w:ascii="Arial" w:hAnsi="Arial" w:cs="Arial"/>
          <w:sz w:val="22"/>
          <w:lang w:val="nl-NL"/>
        </w:rPr>
        <w:t>l</w:t>
      </w:r>
      <w:r w:rsidR="00E45741">
        <w:rPr>
          <w:rFonts w:ascii="Arial" w:hAnsi="Arial" w:cs="Arial"/>
          <w:sz w:val="22"/>
          <w:lang w:val="nl-NL"/>
        </w:rPr>
        <w:t xml:space="preserve">y critical. People </w:t>
      </w:r>
      <w:r w:rsidR="00316128">
        <w:rPr>
          <w:rFonts w:ascii="Arial" w:hAnsi="Arial" w:cs="Arial"/>
          <w:sz w:val="22"/>
          <w:lang w:val="nl-NL"/>
        </w:rPr>
        <w:t xml:space="preserve">living with dementia often require </w:t>
      </w:r>
      <w:r w:rsidR="006F6497">
        <w:rPr>
          <w:rFonts w:ascii="Arial" w:hAnsi="Arial" w:cs="Arial"/>
          <w:sz w:val="22"/>
          <w:lang w:val="nl-NL"/>
        </w:rPr>
        <w:t xml:space="preserve">continuous supervision, assistance with </w:t>
      </w:r>
      <w:r w:rsidR="00A13AE8">
        <w:rPr>
          <w:rFonts w:ascii="Arial" w:hAnsi="Arial" w:cs="Arial"/>
          <w:sz w:val="22"/>
          <w:lang w:val="nl-NL"/>
        </w:rPr>
        <w:t>activities of daily living</w:t>
      </w:r>
      <w:r w:rsidR="00755A88">
        <w:rPr>
          <w:rFonts w:ascii="Arial" w:hAnsi="Arial" w:cs="Arial"/>
          <w:sz w:val="22"/>
          <w:lang w:val="nl-NL"/>
        </w:rPr>
        <w:t>, and emotional support. They may also exp</w:t>
      </w:r>
      <w:r w:rsidR="00FA49B3">
        <w:rPr>
          <w:rFonts w:ascii="Arial" w:hAnsi="Arial" w:cs="Arial"/>
          <w:sz w:val="22"/>
          <w:lang w:val="nl-NL"/>
        </w:rPr>
        <w:t>e</w:t>
      </w:r>
      <w:r w:rsidR="001E62E8">
        <w:rPr>
          <w:rFonts w:ascii="Arial" w:hAnsi="Arial" w:cs="Arial"/>
          <w:sz w:val="22"/>
          <w:lang w:val="nl-NL"/>
        </w:rPr>
        <w:t>r</w:t>
      </w:r>
      <w:r w:rsidR="00755A88">
        <w:rPr>
          <w:rFonts w:ascii="Arial" w:hAnsi="Arial" w:cs="Arial"/>
          <w:sz w:val="22"/>
          <w:lang w:val="nl-NL"/>
        </w:rPr>
        <w:t>i</w:t>
      </w:r>
      <w:r w:rsidR="006F62F4">
        <w:rPr>
          <w:rFonts w:ascii="Arial" w:hAnsi="Arial" w:cs="Arial"/>
          <w:sz w:val="22"/>
          <w:lang w:val="nl-NL"/>
        </w:rPr>
        <w:t>ence behavioural and psycho</w:t>
      </w:r>
      <w:r w:rsidR="00097DD5">
        <w:rPr>
          <w:rFonts w:ascii="Arial" w:hAnsi="Arial" w:cs="Arial"/>
          <w:sz w:val="22"/>
          <w:lang w:val="nl-NL"/>
        </w:rPr>
        <w:t>logical symptoms, such as agitation</w:t>
      </w:r>
      <w:r w:rsidR="002A51F0">
        <w:rPr>
          <w:rFonts w:ascii="Arial" w:hAnsi="Arial" w:cs="Arial"/>
          <w:sz w:val="22"/>
          <w:lang w:val="nl-NL"/>
        </w:rPr>
        <w:t xml:space="preserve">, confusion </w:t>
      </w:r>
      <w:r w:rsidR="00196E50">
        <w:rPr>
          <w:rFonts w:ascii="Arial" w:hAnsi="Arial" w:cs="Arial"/>
          <w:sz w:val="22"/>
          <w:lang w:val="nl-NL"/>
        </w:rPr>
        <w:t xml:space="preserve">or </w:t>
      </w:r>
      <w:r w:rsidR="001C669C">
        <w:rPr>
          <w:rFonts w:ascii="Arial" w:hAnsi="Arial" w:cs="Arial"/>
          <w:sz w:val="22"/>
          <w:lang w:val="nl-NL"/>
        </w:rPr>
        <w:t>distress</w:t>
      </w:r>
      <w:r w:rsidR="005D3E09">
        <w:rPr>
          <w:rFonts w:ascii="Arial" w:hAnsi="Arial" w:cs="Arial"/>
          <w:sz w:val="22"/>
          <w:lang w:val="nl-NL"/>
        </w:rPr>
        <w:t>, which require</w:t>
      </w:r>
      <w:r w:rsidR="001624E0">
        <w:rPr>
          <w:rFonts w:ascii="Arial" w:hAnsi="Arial" w:cs="Arial"/>
          <w:sz w:val="22"/>
          <w:lang w:val="nl-NL"/>
        </w:rPr>
        <w:t xml:space="preserve"> t</w:t>
      </w:r>
      <w:r w:rsidR="00496F68">
        <w:rPr>
          <w:rFonts w:ascii="Arial" w:hAnsi="Arial" w:cs="Arial"/>
          <w:sz w:val="22"/>
          <w:lang w:val="nl-NL"/>
        </w:rPr>
        <w:t>ime</w:t>
      </w:r>
      <w:r w:rsidR="002D0CE8">
        <w:rPr>
          <w:rFonts w:ascii="Arial" w:hAnsi="Arial" w:cs="Arial"/>
          <w:sz w:val="22"/>
          <w:lang w:val="nl-NL"/>
        </w:rPr>
        <w:t>,</w:t>
      </w:r>
      <w:r w:rsidR="000939BA">
        <w:rPr>
          <w:rFonts w:ascii="Arial" w:hAnsi="Arial" w:cs="Arial"/>
          <w:sz w:val="22"/>
          <w:lang w:val="nl-NL"/>
        </w:rPr>
        <w:t xml:space="preserve"> patience and skilled</w:t>
      </w:r>
      <w:r w:rsidR="00F94899">
        <w:rPr>
          <w:rFonts w:ascii="Arial" w:hAnsi="Arial" w:cs="Arial"/>
          <w:sz w:val="22"/>
          <w:lang w:val="nl-NL"/>
        </w:rPr>
        <w:t xml:space="preserve"> responses from </w:t>
      </w:r>
      <w:r w:rsidR="00BE61D3">
        <w:rPr>
          <w:rFonts w:ascii="Arial" w:hAnsi="Arial" w:cs="Arial"/>
          <w:sz w:val="22"/>
          <w:lang w:val="nl-NL"/>
        </w:rPr>
        <w:t xml:space="preserve">staff. When staffing </w:t>
      </w:r>
      <w:r w:rsidR="006B379F">
        <w:rPr>
          <w:rFonts w:ascii="Arial" w:hAnsi="Arial" w:cs="Arial"/>
          <w:sz w:val="22"/>
          <w:lang w:val="nl-NL"/>
        </w:rPr>
        <w:t>levels are insufficient, care workers may be for</w:t>
      </w:r>
      <w:r w:rsidR="002577C6">
        <w:rPr>
          <w:rFonts w:ascii="Arial" w:hAnsi="Arial" w:cs="Arial"/>
          <w:sz w:val="22"/>
          <w:lang w:val="nl-NL"/>
        </w:rPr>
        <w:t xml:space="preserve">ced to prioritise basic physical tasks </w:t>
      </w:r>
      <w:r w:rsidR="00960019">
        <w:rPr>
          <w:rFonts w:ascii="Arial" w:hAnsi="Arial" w:cs="Arial"/>
          <w:sz w:val="22"/>
          <w:lang w:val="nl-NL"/>
        </w:rPr>
        <w:t xml:space="preserve">over meaningful interaction, </w:t>
      </w:r>
      <w:r w:rsidR="004C08FB">
        <w:rPr>
          <w:rFonts w:ascii="Arial" w:hAnsi="Arial" w:cs="Arial"/>
          <w:sz w:val="22"/>
          <w:lang w:val="nl-NL"/>
        </w:rPr>
        <w:t>reducing opportunities for person-centred</w:t>
      </w:r>
      <w:r w:rsidR="002754F2">
        <w:rPr>
          <w:rFonts w:ascii="Arial" w:hAnsi="Arial" w:cs="Arial"/>
          <w:sz w:val="22"/>
          <w:lang w:val="nl-NL"/>
        </w:rPr>
        <w:t xml:space="preserve"> care and potentially affecting residents’</w:t>
      </w:r>
      <w:r w:rsidR="00E66F0F">
        <w:rPr>
          <w:rFonts w:ascii="Arial" w:hAnsi="Arial" w:cs="Arial"/>
          <w:sz w:val="22"/>
          <w:lang w:val="nl-NL"/>
        </w:rPr>
        <w:t xml:space="preserve"> wellbeing.</w:t>
      </w:r>
    </w:p>
    <w:p w14:paraId="7C51DB44" w14:textId="34BF0560" w:rsidR="00B915F3" w:rsidRDefault="003D38D5" w:rsidP="00760E7F">
      <w:pPr>
        <w:spacing w:line="360" w:lineRule="auto"/>
        <w:rPr>
          <w:rFonts w:ascii="Arial" w:hAnsi="Arial" w:cs="Arial"/>
          <w:sz w:val="22"/>
          <w:lang w:val="nl-NL"/>
        </w:rPr>
      </w:pPr>
      <w:r>
        <w:rPr>
          <w:rFonts w:ascii="Arial" w:hAnsi="Arial" w:cs="Arial"/>
          <w:sz w:val="22"/>
          <w:lang w:val="nl-NL"/>
        </w:rPr>
        <w:t xml:space="preserve">Evidence suggests </w:t>
      </w:r>
      <w:r w:rsidR="00D27B09">
        <w:rPr>
          <w:rFonts w:ascii="Arial" w:hAnsi="Arial" w:cs="Arial"/>
          <w:sz w:val="22"/>
          <w:lang w:val="nl-NL"/>
        </w:rPr>
        <w:t>that staff shortages can have a direct</w:t>
      </w:r>
      <w:r w:rsidR="00AB3CDF">
        <w:rPr>
          <w:rFonts w:ascii="Arial" w:hAnsi="Arial" w:cs="Arial"/>
          <w:sz w:val="22"/>
          <w:lang w:val="nl-NL"/>
        </w:rPr>
        <w:t xml:space="preserve"> impact on the quality of care </w:t>
      </w:r>
      <w:r w:rsidR="003748CF">
        <w:rPr>
          <w:rFonts w:ascii="Arial" w:hAnsi="Arial" w:cs="Arial"/>
          <w:sz w:val="22"/>
          <w:lang w:val="nl-NL"/>
        </w:rPr>
        <w:t>provided in residential care homes.</w:t>
      </w:r>
      <w:r w:rsidR="001E77F5">
        <w:rPr>
          <w:rFonts w:ascii="Arial" w:hAnsi="Arial" w:cs="Arial"/>
          <w:sz w:val="22"/>
          <w:lang w:val="nl-NL"/>
        </w:rPr>
        <w:t xml:space="preserve"> Understaffing </w:t>
      </w:r>
      <w:r w:rsidR="007D21F7">
        <w:rPr>
          <w:rFonts w:ascii="Arial" w:hAnsi="Arial" w:cs="Arial"/>
          <w:sz w:val="22"/>
          <w:lang w:val="nl-NL"/>
        </w:rPr>
        <w:t xml:space="preserve">has </w:t>
      </w:r>
      <w:r w:rsidR="00AB484C">
        <w:rPr>
          <w:rFonts w:ascii="Arial" w:hAnsi="Arial" w:cs="Arial"/>
          <w:sz w:val="22"/>
          <w:lang w:val="nl-NL"/>
        </w:rPr>
        <w:t>been associ</w:t>
      </w:r>
      <w:r w:rsidR="007E5508">
        <w:rPr>
          <w:rFonts w:ascii="Arial" w:hAnsi="Arial" w:cs="Arial"/>
          <w:sz w:val="22"/>
          <w:lang w:val="nl-NL"/>
        </w:rPr>
        <w:t>a</w:t>
      </w:r>
      <w:r w:rsidR="00AB484C">
        <w:rPr>
          <w:rFonts w:ascii="Arial" w:hAnsi="Arial" w:cs="Arial"/>
          <w:sz w:val="22"/>
          <w:lang w:val="nl-NL"/>
        </w:rPr>
        <w:t xml:space="preserve">ted with </w:t>
      </w:r>
      <w:r w:rsidR="0001701B">
        <w:rPr>
          <w:rFonts w:ascii="Arial" w:hAnsi="Arial" w:cs="Arial"/>
          <w:sz w:val="22"/>
          <w:lang w:val="nl-NL"/>
        </w:rPr>
        <w:t>increased workload, time pre</w:t>
      </w:r>
      <w:r w:rsidR="009374E9">
        <w:rPr>
          <w:rFonts w:ascii="Arial" w:hAnsi="Arial" w:cs="Arial"/>
          <w:sz w:val="22"/>
          <w:lang w:val="nl-NL"/>
        </w:rPr>
        <w:t>ssure, and re</w:t>
      </w:r>
      <w:r w:rsidR="000840CC">
        <w:rPr>
          <w:rFonts w:ascii="Arial" w:hAnsi="Arial" w:cs="Arial"/>
          <w:sz w:val="22"/>
          <w:lang w:val="nl-NL"/>
        </w:rPr>
        <w:t>duced</w:t>
      </w:r>
      <w:r w:rsidR="009374E9">
        <w:rPr>
          <w:rFonts w:ascii="Arial" w:hAnsi="Arial" w:cs="Arial"/>
          <w:sz w:val="22"/>
          <w:lang w:val="nl-NL"/>
        </w:rPr>
        <w:t xml:space="preserve"> ability to deliver individualised care. </w:t>
      </w:r>
      <w:r w:rsidR="002D12EC">
        <w:rPr>
          <w:rFonts w:ascii="Arial" w:hAnsi="Arial" w:cs="Arial"/>
          <w:sz w:val="22"/>
          <w:lang w:val="nl-NL"/>
        </w:rPr>
        <w:t>This can lead to ne</w:t>
      </w:r>
      <w:r w:rsidR="00C3768D">
        <w:rPr>
          <w:rFonts w:ascii="Arial" w:hAnsi="Arial" w:cs="Arial"/>
          <w:sz w:val="22"/>
          <w:lang w:val="nl-NL"/>
        </w:rPr>
        <w:t>gative outcomes, including</w:t>
      </w:r>
      <w:r w:rsidR="003E58C1">
        <w:rPr>
          <w:rFonts w:ascii="Arial" w:hAnsi="Arial" w:cs="Arial"/>
          <w:sz w:val="22"/>
          <w:lang w:val="nl-NL"/>
        </w:rPr>
        <w:t xml:space="preserve"> unmet care needs, increased risk </w:t>
      </w:r>
      <w:r w:rsidR="00C323A1">
        <w:rPr>
          <w:rFonts w:ascii="Arial" w:hAnsi="Arial" w:cs="Arial"/>
          <w:sz w:val="22"/>
          <w:lang w:val="nl-NL"/>
        </w:rPr>
        <w:t xml:space="preserve">of falls, medication errors, and reduced </w:t>
      </w:r>
      <w:r w:rsidR="00A52800">
        <w:rPr>
          <w:rFonts w:ascii="Arial" w:hAnsi="Arial" w:cs="Arial"/>
          <w:sz w:val="22"/>
          <w:lang w:val="nl-NL"/>
        </w:rPr>
        <w:t xml:space="preserve">emotional support for residents. </w:t>
      </w:r>
      <w:r w:rsidR="000759DB">
        <w:rPr>
          <w:rFonts w:ascii="Arial" w:hAnsi="Arial" w:cs="Arial"/>
          <w:sz w:val="22"/>
          <w:lang w:val="nl-NL"/>
        </w:rPr>
        <w:t>In addition, high staff  turnover</w:t>
      </w:r>
      <w:r w:rsidR="00237B99">
        <w:rPr>
          <w:rFonts w:ascii="Arial" w:hAnsi="Arial" w:cs="Arial"/>
          <w:sz w:val="22"/>
          <w:lang w:val="nl-NL"/>
        </w:rPr>
        <w:t xml:space="preserve"> may disrupt continuity of </w:t>
      </w:r>
      <w:r w:rsidR="0092306F">
        <w:rPr>
          <w:rFonts w:ascii="Arial" w:hAnsi="Arial" w:cs="Arial"/>
          <w:sz w:val="22"/>
          <w:lang w:val="nl-NL"/>
        </w:rPr>
        <w:t xml:space="preserve">care, making it more </w:t>
      </w:r>
      <w:r w:rsidR="00105E62">
        <w:rPr>
          <w:rFonts w:ascii="Arial" w:hAnsi="Arial" w:cs="Arial"/>
          <w:sz w:val="22"/>
          <w:lang w:val="nl-NL"/>
        </w:rPr>
        <w:t>difficult for staff to build trusting rela</w:t>
      </w:r>
      <w:r w:rsidR="00604895">
        <w:rPr>
          <w:rFonts w:ascii="Arial" w:hAnsi="Arial" w:cs="Arial"/>
          <w:sz w:val="22"/>
          <w:lang w:val="nl-NL"/>
        </w:rPr>
        <w:t xml:space="preserve">tionships with residents, </w:t>
      </w:r>
      <w:r w:rsidR="00FE6CE8">
        <w:rPr>
          <w:rFonts w:ascii="Arial" w:hAnsi="Arial" w:cs="Arial"/>
          <w:sz w:val="22"/>
          <w:lang w:val="nl-NL"/>
        </w:rPr>
        <w:t>w</w:t>
      </w:r>
      <w:r w:rsidR="000840CC">
        <w:rPr>
          <w:rFonts w:ascii="Arial" w:hAnsi="Arial" w:cs="Arial"/>
          <w:sz w:val="22"/>
          <w:lang w:val="nl-NL"/>
        </w:rPr>
        <w:t>h</w:t>
      </w:r>
      <w:r w:rsidR="00FE6CE8">
        <w:rPr>
          <w:rFonts w:ascii="Arial" w:hAnsi="Arial" w:cs="Arial"/>
          <w:sz w:val="22"/>
          <w:lang w:val="nl-NL"/>
        </w:rPr>
        <w:t xml:space="preserve">ich is </w:t>
      </w:r>
      <w:r w:rsidR="00B915F3">
        <w:rPr>
          <w:rFonts w:ascii="Arial" w:hAnsi="Arial" w:cs="Arial"/>
          <w:sz w:val="22"/>
          <w:lang w:val="nl-NL"/>
        </w:rPr>
        <w:t>particularly important in dementia care.</w:t>
      </w:r>
    </w:p>
    <w:p w14:paraId="462FD57D" w14:textId="00325631" w:rsidR="00183049" w:rsidRDefault="00312FE1" w:rsidP="00760E7F">
      <w:pPr>
        <w:spacing w:line="360" w:lineRule="auto"/>
        <w:rPr>
          <w:rFonts w:ascii="Arial" w:hAnsi="Arial" w:cs="Arial"/>
          <w:sz w:val="22"/>
          <w:lang w:val="nl-NL"/>
        </w:rPr>
      </w:pPr>
      <w:r>
        <w:rPr>
          <w:rFonts w:ascii="Arial" w:hAnsi="Arial" w:cs="Arial"/>
          <w:sz w:val="22"/>
          <w:lang w:val="nl-NL"/>
        </w:rPr>
        <w:t>Workforce short</w:t>
      </w:r>
      <w:r w:rsidR="00520AAE">
        <w:rPr>
          <w:rFonts w:ascii="Arial" w:hAnsi="Arial" w:cs="Arial"/>
          <w:sz w:val="22"/>
          <w:lang w:val="nl-NL"/>
        </w:rPr>
        <w:t>ages also affect staff well</w:t>
      </w:r>
      <w:r w:rsidR="007C06A5">
        <w:rPr>
          <w:rFonts w:ascii="Arial" w:hAnsi="Arial" w:cs="Arial"/>
          <w:sz w:val="22"/>
          <w:lang w:val="nl-NL"/>
        </w:rPr>
        <w:t xml:space="preserve">being. Care workers experiencing </w:t>
      </w:r>
      <w:r w:rsidR="00F436B9">
        <w:rPr>
          <w:rFonts w:ascii="Arial" w:hAnsi="Arial" w:cs="Arial"/>
          <w:sz w:val="22"/>
          <w:lang w:val="nl-NL"/>
        </w:rPr>
        <w:t xml:space="preserve">high workloads and </w:t>
      </w:r>
      <w:r w:rsidR="00186224">
        <w:rPr>
          <w:rFonts w:ascii="Arial" w:hAnsi="Arial" w:cs="Arial"/>
          <w:sz w:val="22"/>
          <w:lang w:val="nl-NL"/>
        </w:rPr>
        <w:t>stress</w:t>
      </w:r>
      <w:r w:rsidR="004952DA">
        <w:rPr>
          <w:rFonts w:ascii="Arial" w:hAnsi="Arial" w:cs="Arial"/>
          <w:sz w:val="22"/>
          <w:lang w:val="nl-NL"/>
        </w:rPr>
        <w:t xml:space="preserve"> may be at greater </w:t>
      </w:r>
      <w:r w:rsidR="00E12E33">
        <w:rPr>
          <w:rFonts w:ascii="Arial" w:hAnsi="Arial" w:cs="Arial"/>
          <w:sz w:val="22"/>
          <w:lang w:val="nl-NL"/>
        </w:rPr>
        <w:t xml:space="preserve">risk of burnout, </w:t>
      </w:r>
      <w:r w:rsidR="006D7579">
        <w:rPr>
          <w:rFonts w:ascii="Arial" w:hAnsi="Arial" w:cs="Arial"/>
          <w:sz w:val="22"/>
          <w:lang w:val="nl-NL"/>
        </w:rPr>
        <w:t>w</w:t>
      </w:r>
      <w:r w:rsidR="00EC07EF">
        <w:rPr>
          <w:rFonts w:ascii="Arial" w:hAnsi="Arial" w:cs="Arial"/>
          <w:sz w:val="22"/>
          <w:lang w:val="nl-NL"/>
        </w:rPr>
        <w:t>h</w:t>
      </w:r>
      <w:r w:rsidR="006D7579">
        <w:rPr>
          <w:rFonts w:ascii="Arial" w:hAnsi="Arial" w:cs="Arial"/>
          <w:sz w:val="22"/>
          <w:lang w:val="nl-NL"/>
        </w:rPr>
        <w:t xml:space="preserve">ich can </w:t>
      </w:r>
      <w:r w:rsidR="003616F9">
        <w:rPr>
          <w:rFonts w:ascii="Arial" w:hAnsi="Arial" w:cs="Arial"/>
          <w:sz w:val="22"/>
          <w:lang w:val="nl-NL"/>
        </w:rPr>
        <w:t>further contri</w:t>
      </w:r>
      <w:r w:rsidR="00DA7986">
        <w:rPr>
          <w:rFonts w:ascii="Arial" w:hAnsi="Arial" w:cs="Arial"/>
          <w:sz w:val="22"/>
          <w:lang w:val="nl-NL"/>
        </w:rPr>
        <w:t xml:space="preserve">bute to </w:t>
      </w:r>
      <w:r w:rsidR="00A40EC5">
        <w:rPr>
          <w:rFonts w:ascii="Arial" w:hAnsi="Arial" w:cs="Arial"/>
          <w:sz w:val="22"/>
          <w:lang w:val="nl-NL"/>
        </w:rPr>
        <w:t>absenteeism and staff turnover</w:t>
      </w:r>
      <w:r w:rsidR="007D717D">
        <w:rPr>
          <w:rFonts w:ascii="Arial" w:hAnsi="Arial" w:cs="Arial"/>
          <w:sz w:val="22"/>
          <w:lang w:val="nl-NL"/>
        </w:rPr>
        <w:t xml:space="preserve">. This creates a cycle </w:t>
      </w:r>
      <w:r w:rsidR="004B2A67">
        <w:rPr>
          <w:rFonts w:ascii="Arial" w:hAnsi="Arial" w:cs="Arial"/>
          <w:sz w:val="22"/>
          <w:lang w:val="nl-NL"/>
        </w:rPr>
        <w:t>in which staffing shortages lead to incre</w:t>
      </w:r>
      <w:r w:rsidR="00105235">
        <w:rPr>
          <w:rFonts w:ascii="Arial" w:hAnsi="Arial" w:cs="Arial"/>
          <w:sz w:val="22"/>
          <w:lang w:val="nl-NL"/>
        </w:rPr>
        <w:t>ased pressure on remain</w:t>
      </w:r>
      <w:r w:rsidR="005069C4">
        <w:rPr>
          <w:rFonts w:ascii="Arial" w:hAnsi="Arial" w:cs="Arial"/>
          <w:sz w:val="22"/>
          <w:lang w:val="nl-NL"/>
        </w:rPr>
        <w:t xml:space="preserve">ing </w:t>
      </w:r>
      <w:r w:rsidR="00D419C7">
        <w:rPr>
          <w:rFonts w:ascii="Arial" w:hAnsi="Arial" w:cs="Arial"/>
          <w:sz w:val="22"/>
          <w:lang w:val="nl-NL"/>
        </w:rPr>
        <w:t xml:space="preserve">staff, </w:t>
      </w:r>
      <w:r w:rsidR="00914190">
        <w:rPr>
          <w:rFonts w:ascii="Arial" w:hAnsi="Arial" w:cs="Arial"/>
          <w:sz w:val="22"/>
          <w:lang w:val="nl-NL"/>
        </w:rPr>
        <w:t>futher</w:t>
      </w:r>
      <w:r w:rsidR="00274BA8">
        <w:rPr>
          <w:rFonts w:ascii="Arial" w:hAnsi="Arial" w:cs="Arial"/>
          <w:sz w:val="22"/>
          <w:lang w:val="nl-NL"/>
        </w:rPr>
        <w:t xml:space="preserve"> weakening the quality and sustainabili</w:t>
      </w:r>
      <w:r w:rsidR="00387B1B">
        <w:rPr>
          <w:rFonts w:ascii="Arial" w:hAnsi="Arial" w:cs="Arial"/>
          <w:sz w:val="22"/>
          <w:lang w:val="nl-NL"/>
        </w:rPr>
        <w:t xml:space="preserve">ty </w:t>
      </w:r>
      <w:r w:rsidR="006922C3">
        <w:rPr>
          <w:rFonts w:ascii="Arial" w:hAnsi="Arial" w:cs="Arial"/>
          <w:sz w:val="22"/>
          <w:lang w:val="nl-NL"/>
        </w:rPr>
        <w:t xml:space="preserve">of care provision. </w:t>
      </w:r>
      <w:r w:rsidR="006922C3">
        <w:rPr>
          <w:rFonts w:ascii="Arial" w:hAnsi="Arial" w:cs="Arial"/>
          <w:sz w:val="22"/>
          <w:lang w:val="nl-NL"/>
        </w:rPr>
        <w:lastRenderedPageBreak/>
        <w:t xml:space="preserve">In the UK context, </w:t>
      </w:r>
      <w:r w:rsidR="0006253A">
        <w:rPr>
          <w:rFonts w:ascii="Arial" w:hAnsi="Arial" w:cs="Arial"/>
          <w:sz w:val="22"/>
          <w:lang w:val="nl-NL"/>
        </w:rPr>
        <w:t xml:space="preserve">this issue has been </w:t>
      </w:r>
      <w:r w:rsidR="00F7455D">
        <w:rPr>
          <w:rFonts w:ascii="Arial" w:hAnsi="Arial" w:cs="Arial"/>
          <w:sz w:val="22"/>
          <w:lang w:val="nl-NL"/>
        </w:rPr>
        <w:t xml:space="preserve">widely recognised as a </w:t>
      </w:r>
      <w:r w:rsidR="00D16052">
        <w:rPr>
          <w:rFonts w:ascii="Arial" w:hAnsi="Arial" w:cs="Arial"/>
          <w:sz w:val="22"/>
          <w:lang w:val="nl-NL"/>
        </w:rPr>
        <w:t xml:space="preserve">major challenge for the health </w:t>
      </w:r>
      <w:r w:rsidR="00183049">
        <w:rPr>
          <w:rFonts w:ascii="Arial" w:hAnsi="Arial" w:cs="Arial"/>
          <w:sz w:val="22"/>
          <w:lang w:val="nl-NL"/>
        </w:rPr>
        <w:t>and social care system.</w:t>
      </w:r>
    </w:p>
    <w:p w14:paraId="6A73CCA7" w14:textId="1F8FCB9B" w:rsidR="00DE6EE1" w:rsidRDefault="00183049" w:rsidP="00760E7F">
      <w:pPr>
        <w:spacing w:line="360" w:lineRule="auto"/>
        <w:rPr>
          <w:rFonts w:ascii="Arial" w:hAnsi="Arial" w:cs="Arial"/>
          <w:sz w:val="22"/>
          <w:lang w:val="nl-NL"/>
        </w:rPr>
      </w:pPr>
      <w:r>
        <w:rPr>
          <w:rFonts w:ascii="Arial" w:hAnsi="Arial" w:cs="Arial"/>
          <w:sz w:val="22"/>
          <w:lang w:val="nl-NL"/>
        </w:rPr>
        <w:t>Given these challenges</w:t>
      </w:r>
      <w:r w:rsidR="00126729">
        <w:rPr>
          <w:rFonts w:ascii="Arial" w:hAnsi="Arial" w:cs="Arial"/>
          <w:sz w:val="22"/>
          <w:lang w:val="nl-NL"/>
        </w:rPr>
        <w:t xml:space="preserve">, there is a growing need to understand how </w:t>
      </w:r>
      <w:r w:rsidR="0078273E">
        <w:rPr>
          <w:rFonts w:ascii="Arial" w:hAnsi="Arial" w:cs="Arial"/>
          <w:sz w:val="22"/>
          <w:lang w:val="nl-NL"/>
        </w:rPr>
        <w:t xml:space="preserve">staff  shortages influence </w:t>
      </w:r>
      <w:r w:rsidR="00EC076C">
        <w:rPr>
          <w:rFonts w:ascii="Arial" w:hAnsi="Arial" w:cs="Arial"/>
          <w:sz w:val="22"/>
          <w:lang w:val="nl-NL"/>
        </w:rPr>
        <w:t xml:space="preserve">the quality of dementia </w:t>
      </w:r>
      <w:r w:rsidR="00A601A2">
        <w:rPr>
          <w:rFonts w:ascii="Arial" w:hAnsi="Arial" w:cs="Arial"/>
          <w:sz w:val="22"/>
          <w:lang w:val="nl-NL"/>
        </w:rPr>
        <w:t xml:space="preserve">care </w:t>
      </w:r>
      <w:r w:rsidR="008E3846">
        <w:rPr>
          <w:rFonts w:ascii="Arial" w:hAnsi="Arial" w:cs="Arial"/>
          <w:sz w:val="22"/>
          <w:lang w:val="nl-NL"/>
        </w:rPr>
        <w:t xml:space="preserve">in </w:t>
      </w:r>
      <w:r w:rsidR="005E2E84">
        <w:rPr>
          <w:rFonts w:ascii="Arial" w:hAnsi="Arial" w:cs="Arial"/>
          <w:sz w:val="22"/>
          <w:lang w:val="nl-NL"/>
        </w:rPr>
        <w:t>residential care homes</w:t>
      </w:r>
      <w:r w:rsidR="00A601A2">
        <w:rPr>
          <w:rFonts w:ascii="Arial" w:hAnsi="Arial" w:cs="Arial"/>
          <w:sz w:val="22"/>
          <w:lang w:val="nl-NL"/>
        </w:rPr>
        <w:t xml:space="preserve">. </w:t>
      </w:r>
      <w:r w:rsidR="00557FD8">
        <w:rPr>
          <w:rFonts w:ascii="Arial" w:hAnsi="Arial" w:cs="Arial"/>
          <w:sz w:val="22"/>
          <w:lang w:val="nl-NL"/>
        </w:rPr>
        <w:t xml:space="preserve">While general workforce issues in social care </w:t>
      </w:r>
      <w:r w:rsidR="00AB0139">
        <w:rPr>
          <w:rFonts w:ascii="Arial" w:hAnsi="Arial" w:cs="Arial"/>
          <w:sz w:val="22"/>
          <w:lang w:val="nl-NL"/>
        </w:rPr>
        <w:t xml:space="preserve">have been </w:t>
      </w:r>
      <w:r w:rsidR="00352D8B">
        <w:rPr>
          <w:rFonts w:ascii="Arial" w:hAnsi="Arial" w:cs="Arial"/>
          <w:sz w:val="22"/>
          <w:lang w:val="nl-NL"/>
        </w:rPr>
        <w:t xml:space="preserve">widely </w:t>
      </w:r>
      <w:r w:rsidR="00E92341">
        <w:rPr>
          <w:rFonts w:ascii="Arial" w:hAnsi="Arial" w:cs="Arial"/>
          <w:sz w:val="22"/>
          <w:lang w:val="nl-NL"/>
        </w:rPr>
        <w:t>d</w:t>
      </w:r>
      <w:r w:rsidR="005205E4">
        <w:rPr>
          <w:rFonts w:ascii="Arial" w:hAnsi="Arial" w:cs="Arial"/>
          <w:sz w:val="22"/>
          <w:lang w:val="nl-NL"/>
        </w:rPr>
        <w:t>i</w:t>
      </w:r>
      <w:r w:rsidR="00E92341">
        <w:rPr>
          <w:rFonts w:ascii="Arial" w:hAnsi="Arial" w:cs="Arial"/>
          <w:sz w:val="22"/>
          <w:lang w:val="nl-NL"/>
        </w:rPr>
        <w:t>scussed,</w:t>
      </w:r>
      <w:r w:rsidR="00B55E89">
        <w:rPr>
          <w:rFonts w:ascii="Arial" w:hAnsi="Arial" w:cs="Arial"/>
          <w:sz w:val="22"/>
          <w:lang w:val="nl-NL"/>
        </w:rPr>
        <w:t xml:space="preserve"> the </w:t>
      </w:r>
      <w:r w:rsidR="00554003">
        <w:rPr>
          <w:rFonts w:ascii="Arial" w:hAnsi="Arial" w:cs="Arial"/>
          <w:sz w:val="22"/>
          <w:lang w:val="nl-NL"/>
        </w:rPr>
        <w:t>unique</w:t>
      </w:r>
      <w:r w:rsidR="00B55E89">
        <w:rPr>
          <w:rFonts w:ascii="Arial" w:hAnsi="Arial" w:cs="Arial"/>
          <w:sz w:val="22"/>
          <w:lang w:val="nl-NL"/>
        </w:rPr>
        <w:t xml:space="preserve"> </w:t>
      </w:r>
      <w:r w:rsidR="003D1C75">
        <w:rPr>
          <w:rFonts w:ascii="Arial" w:hAnsi="Arial" w:cs="Arial"/>
          <w:sz w:val="22"/>
          <w:lang w:val="nl-NL"/>
        </w:rPr>
        <w:t xml:space="preserve">demands </w:t>
      </w:r>
      <w:r w:rsidR="00AB6C9E">
        <w:rPr>
          <w:rFonts w:ascii="Arial" w:hAnsi="Arial" w:cs="Arial"/>
          <w:sz w:val="22"/>
          <w:lang w:val="nl-NL"/>
        </w:rPr>
        <w:t xml:space="preserve">of dementia care </w:t>
      </w:r>
      <w:r w:rsidR="006735EC">
        <w:rPr>
          <w:rFonts w:ascii="Arial" w:hAnsi="Arial" w:cs="Arial"/>
          <w:sz w:val="22"/>
          <w:lang w:val="nl-NL"/>
        </w:rPr>
        <w:t xml:space="preserve">mean that staffing shortages may </w:t>
      </w:r>
      <w:r w:rsidR="002278FC">
        <w:rPr>
          <w:rFonts w:ascii="Arial" w:hAnsi="Arial" w:cs="Arial"/>
          <w:sz w:val="22"/>
          <w:lang w:val="nl-NL"/>
        </w:rPr>
        <w:t xml:space="preserve">have </w:t>
      </w:r>
      <w:r w:rsidR="003253FF">
        <w:rPr>
          <w:rFonts w:ascii="Arial" w:hAnsi="Arial" w:cs="Arial"/>
          <w:sz w:val="22"/>
          <w:lang w:val="nl-NL"/>
        </w:rPr>
        <w:t>particular</w:t>
      </w:r>
      <w:r w:rsidR="00C11E40">
        <w:rPr>
          <w:rFonts w:ascii="Arial" w:hAnsi="Arial" w:cs="Arial"/>
          <w:sz w:val="22"/>
          <w:lang w:val="nl-NL"/>
        </w:rPr>
        <w:t>l</w:t>
      </w:r>
      <w:r w:rsidR="003253FF">
        <w:rPr>
          <w:rFonts w:ascii="Arial" w:hAnsi="Arial" w:cs="Arial"/>
          <w:sz w:val="22"/>
          <w:lang w:val="nl-NL"/>
        </w:rPr>
        <w:t>y</w:t>
      </w:r>
      <w:r w:rsidR="00E92341">
        <w:rPr>
          <w:rFonts w:ascii="Arial" w:hAnsi="Arial" w:cs="Arial"/>
          <w:sz w:val="22"/>
          <w:lang w:val="nl-NL"/>
        </w:rPr>
        <w:t xml:space="preserve"> </w:t>
      </w:r>
      <w:r w:rsidR="00232931">
        <w:rPr>
          <w:rFonts w:ascii="Arial" w:hAnsi="Arial" w:cs="Arial"/>
          <w:sz w:val="22"/>
          <w:lang w:val="nl-NL"/>
        </w:rPr>
        <w:t>significant consequences in this area</w:t>
      </w:r>
      <w:r w:rsidR="009E4A73">
        <w:rPr>
          <w:rFonts w:ascii="Arial" w:hAnsi="Arial" w:cs="Arial"/>
          <w:sz w:val="22"/>
          <w:lang w:val="nl-NL"/>
        </w:rPr>
        <w:t xml:space="preserve">. </w:t>
      </w:r>
      <w:r w:rsidR="00632818">
        <w:rPr>
          <w:rFonts w:ascii="Arial" w:hAnsi="Arial" w:cs="Arial"/>
          <w:sz w:val="22"/>
          <w:lang w:val="nl-NL"/>
        </w:rPr>
        <w:t>E</w:t>
      </w:r>
      <w:r w:rsidR="009E4A73">
        <w:rPr>
          <w:rFonts w:ascii="Arial" w:hAnsi="Arial" w:cs="Arial"/>
          <w:sz w:val="22"/>
          <w:lang w:val="nl-NL"/>
        </w:rPr>
        <w:t>xplo</w:t>
      </w:r>
      <w:r w:rsidR="00632818">
        <w:rPr>
          <w:rFonts w:ascii="Arial" w:hAnsi="Arial" w:cs="Arial"/>
          <w:sz w:val="22"/>
          <w:lang w:val="nl-NL"/>
        </w:rPr>
        <w:t xml:space="preserve">ring the existing research on this </w:t>
      </w:r>
      <w:r w:rsidR="00641CD5">
        <w:rPr>
          <w:rFonts w:ascii="Arial" w:hAnsi="Arial" w:cs="Arial"/>
          <w:sz w:val="22"/>
          <w:lang w:val="nl-NL"/>
        </w:rPr>
        <w:t>topic is therefore essential to iden</w:t>
      </w:r>
      <w:r w:rsidR="00110C5A">
        <w:rPr>
          <w:rFonts w:ascii="Arial" w:hAnsi="Arial" w:cs="Arial"/>
          <w:sz w:val="22"/>
          <w:lang w:val="nl-NL"/>
        </w:rPr>
        <w:t xml:space="preserve">tify key issues, understand their </w:t>
      </w:r>
      <w:r w:rsidR="00B737A2">
        <w:rPr>
          <w:rFonts w:ascii="Arial" w:hAnsi="Arial" w:cs="Arial"/>
          <w:sz w:val="22"/>
          <w:lang w:val="nl-NL"/>
        </w:rPr>
        <w:t xml:space="preserve">impact on residents and staff, and inform future </w:t>
      </w:r>
      <w:r w:rsidR="007847AD">
        <w:rPr>
          <w:rFonts w:ascii="Arial" w:hAnsi="Arial" w:cs="Arial"/>
          <w:sz w:val="22"/>
          <w:lang w:val="nl-NL"/>
        </w:rPr>
        <w:t>improvements in policy and practice.</w:t>
      </w:r>
      <w:r w:rsidR="00A13AE8">
        <w:rPr>
          <w:rFonts w:ascii="Arial" w:hAnsi="Arial" w:cs="Arial"/>
          <w:sz w:val="22"/>
          <w:lang w:val="nl-NL"/>
        </w:rPr>
        <w:t xml:space="preserve"> </w:t>
      </w:r>
      <w:r w:rsidR="00704F33">
        <w:rPr>
          <w:rFonts w:ascii="Arial" w:hAnsi="Arial" w:cs="Arial"/>
          <w:sz w:val="22"/>
          <w:lang w:val="nl-NL"/>
        </w:rPr>
        <w:t xml:space="preserve"> </w:t>
      </w:r>
    </w:p>
    <w:p w14:paraId="361773B7" w14:textId="77777777" w:rsidR="008E4CB7" w:rsidRDefault="008704ED" w:rsidP="008E4CB7">
      <w:pPr>
        <w:pStyle w:val="Heading1"/>
        <w:numPr>
          <w:ilvl w:val="0"/>
          <w:numId w:val="1"/>
        </w:numPr>
        <w:rPr>
          <w:rFonts w:ascii="Arial" w:hAnsi="Arial" w:cs="Arial"/>
          <w:b/>
          <w:bCs/>
          <w:color w:val="auto"/>
          <w:sz w:val="32"/>
          <w:szCs w:val="32"/>
          <w:lang w:val="nl-NL"/>
        </w:rPr>
      </w:pPr>
      <w:bookmarkStart w:id="3" w:name="_Toc227699111"/>
      <w:r>
        <w:rPr>
          <w:rFonts w:ascii="Arial" w:hAnsi="Arial" w:cs="Arial"/>
          <w:b/>
          <w:bCs/>
          <w:color w:val="auto"/>
          <w:sz w:val="32"/>
          <w:szCs w:val="32"/>
          <w:lang w:val="nl-NL"/>
        </w:rPr>
        <w:t>Methods</w:t>
      </w:r>
      <w:bookmarkEnd w:id="3"/>
    </w:p>
    <w:p w14:paraId="2983C2D4" w14:textId="15F36933" w:rsidR="00A47780" w:rsidRPr="008E4CB7" w:rsidRDefault="00573126" w:rsidP="008E4CB7">
      <w:pPr>
        <w:rPr>
          <w:rFonts w:ascii="Arial" w:hAnsi="Arial" w:cs="Arial"/>
          <w:b/>
          <w:bCs/>
          <w:sz w:val="32"/>
          <w:szCs w:val="32"/>
          <w:lang w:val="nl-NL"/>
        </w:rPr>
      </w:pPr>
      <w:r w:rsidRPr="008E4CB7">
        <w:rPr>
          <w:rFonts w:ascii="Arial" w:hAnsi="Arial" w:cs="Arial"/>
          <w:b/>
          <w:bCs/>
          <w:lang w:val="nl-NL"/>
        </w:rPr>
        <w:t>Data</w:t>
      </w:r>
      <w:r w:rsidR="00A47780" w:rsidRPr="008E4CB7">
        <w:rPr>
          <w:rFonts w:ascii="Arial" w:hAnsi="Arial" w:cs="Arial"/>
          <w:b/>
          <w:bCs/>
          <w:lang w:val="nl-NL"/>
        </w:rPr>
        <w:t xml:space="preserve"> Collection</w:t>
      </w:r>
      <w:r w:rsidR="00FD7F7C" w:rsidRPr="008E4CB7">
        <w:rPr>
          <w:rFonts w:ascii="Arial" w:hAnsi="Arial" w:cs="Arial"/>
          <w:b/>
          <w:bCs/>
          <w:lang w:val="nl-NL"/>
        </w:rPr>
        <w:t xml:space="preserve"> </w:t>
      </w:r>
      <w:r w:rsidR="00A47780" w:rsidRPr="008E4CB7">
        <w:rPr>
          <w:rFonts w:ascii="Arial" w:hAnsi="Arial" w:cs="Arial"/>
          <w:b/>
          <w:bCs/>
          <w:lang w:val="nl-NL"/>
        </w:rPr>
        <w:t xml:space="preserve">/ </w:t>
      </w:r>
      <w:r w:rsidR="00FD7F7C" w:rsidRPr="008E4CB7">
        <w:rPr>
          <w:rFonts w:ascii="Arial" w:hAnsi="Arial" w:cs="Arial"/>
          <w:b/>
          <w:bCs/>
          <w:lang w:val="nl-NL"/>
        </w:rPr>
        <w:t>Search Strategy</w:t>
      </w:r>
    </w:p>
    <w:p w14:paraId="57396500" w14:textId="51B8134B" w:rsidR="00FD7F7C" w:rsidRPr="001E0370" w:rsidRDefault="001E0370" w:rsidP="001E0370">
      <w:pPr>
        <w:spacing w:line="360" w:lineRule="auto"/>
        <w:rPr>
          <w:rFonts w:ascii="Arial" w:hAnsi="Arial" w:cs="Arial"/>
          <w:sz w:val="22"/>
          <w:lang w:val="nl-NL"/>
        </w:rPr>
      </w:pPr>
      <w:r w:rsidRPr="001E0370">
        <w:rPr>
          <w:rFonts w:ascii="Arial" w:hAnsi="Arial" w:cs="Arial"/>
          <w:sz w:val="22"/>
          <w:lang w:val="nl-NL"/>
        </w:rPr>
        <w:t>This</w:t>
      </w:r>
      <w:r w:rsidR="002507C6" w:rsidRPr="001E0370">
        <w:rPr>
          <w:rFonts w:ascii="Arial" w:hAnsi="Arial" w:cs="Arial"/>
          <w:sz w:val="22"/>
          <w:lang w:val="nl-NL"/>
        </w:rPr>
        <w:t xml:space="preserve"> study adopted a </w:t>
      </w:r>
      <w:r w:rsidR="00194B4F" w:rsidRPr="001E0370">
        <w:rPr>
          <w:rFonts w:ascii="Arial" w:hAnsi="Arial" w:cs="Arial"/>
          <w:b/>
          <w:bCs/>
          <w:sz w:val="22"/>
          <w:lang w:val="nl-NL"/>
        </w:rPr>
        <w:t>sco</w:t>
      </w:r>
      <w:r w:rsidR="003A597F" w:rsidRPr="001E0370">
        <w:rPr>
          <w:rFonts w:ascii="Arial" w:hAnsi="Arial" w:cs="Arial"/>
          <w:b/>
          <w:bCs/>
          <w:sz w:val="22"/>
          <w:lang w:val="nl-NL"/>
        </w:rPr>
        <w:t xml:space="preserve">ping review methodology </w:t>
      </w:r>
      <w:r w:rsidR="003A597F" w:rsidRPr="001E0370">
        <w:rPr>
          <w:rFonts w:ascii="Arial" w:hAnsi="Arial" w:cs="Arial"/>
          <w:sz w:val="22"/>
          <w:lang w:val="nl-NL"/>
        </w:rPr>
        <w:t xml:space="preserve">to </w:t>
      </w:r>
      <w:r w:rsidR="000D25B3" w:rsidRPr="001E0370">
        <w:rPr>
          <w:rFonts w:ascii="Arial" w:hAnsi="Arial" w:cs="Arial"/>
          <w:sz w:val="22"/>
          <w:lang w:val="nl-NL"/>
        </w:rPr>
        <w:t xml:space="preserve">explore the impact of staff shortages on the quality </w:t>
      </w:r>
      <w:r w:rsidR="00A21F6D" w:rsidRPr="001E0370">
        <w:rPr>
          <w:rFonts w:ascii="Arial" w:hAnsi="Arial" w:cs="Arial"/>
          <w:sz w:val="22"/>
          <w:lang w:val="nl-NL"/>
        </w:rPr>
        <w:t xml:space="preserve">of dementia care in residential care homes in the </w:t>
      </w:r>
      <w:r w:rsidR="00F953EC" w:rsidRPr="001E0370">
        <w:rPr>
          <w:rFonts w:ascii="Arial" w:hAnsi="Arial" w:cs="Arial"/>
          <w:sz w:val="22"/>
          <w:lang w:val="nl-NL"/>
        </w:rPr>
        <w:t xml:space="preserve">United Kingdom. A scoping review was </w:t>
      </w:r>
      <w:r w:rsidR="004F0D82" w:rsidRPr="001E0370">
        <w:rPr>
          <w:rFonts w:ascii="Arial" w:hAnsi="Arial" w:cs="Arial"/>
          <w:sz w:val="22"/>
          <w:lang w:val="nl-NL"/>
        </w:rPr>
        <w:t xml:space="preserve">considered appropriate as it allows </w:t>
      </w:r>
      <w:r w:rsidR="00E9778B" w:rsidRPr="001E0370">
        <w:rPr>
          <w:rFonts w:ascii="Arial" w:hAnsi="Arial" w:cs="Arial"/>
          <w:sz w:val="22"/>
          <w:lang w:val="nl-NL"/>
        </w:rPr>
        <w:t>for the mapping and synthesis of exis</w:t>
      </w:r>
      <w:r w:rsidR="00F72FEE" w:rsidRPr="001E0370">
        <w:rPr>
          <w:rFonts w:ascii="Arial" w:hAnsi="Arial" w:cs="Arial"/>
          <w:sz w:val="22"/>
          <w:lang w:val="nl-NL"/>
        </w:rPr>
        <w:t>ting research evidence on a broad topic</w:t>
      </w:r>
      <w:r w:rsidR="00F4724F" w:rsidRPr="001E0370">
        <w:rPr>
          <w:rFonts w:ascii="Arial" w:hAnsi="Arial" w:cs="Arial"/>
          <w:sz w:val="22"/>
          <w:lang w:val="nl-NL"/>
        </w:rPr>
        <w:t xml:space="preserve">, identifying key themes, gaps and patterns </w:t>
      </w:r>
      <w:r w:rsidR="00617747" w:rsidRPr="001E0370">
        <w:rPr>
          <w:rFonts w:ascii="Arial" w:hAnsi="Arial" w:cs="Arial"/>
          <w:sz w:val="22"/>
          <w:lang w:val="nl-NL"/>
        </w:rPr>
        <w:t>within the literature.</w:t>
      </w:r>
    </w:p>
    <w:p w14:paraId="6E518780" w14:textId="70DCCC0D" w:rsidR="00617747" w:rsidRPr="001E0370" w:rsidRDefault="00EC09CF" w:rsidP="001E0370">
      <w:pPr>
        <w:spacing w:line="360" w:lineRule="auto"/>
        <w:rPr>
          <w:rFonts w:ascii="Arial" w:hAnsi="Arial" w:cs="Arial"/>
          <w:sz w:val="22"/>
          <w:lang w:val="nl-NL"/>
        </w:rPr>
      </w:pPr>
      <w:r w:rsidRPr="001E0370">
        <w:rPr>
          <w:rFonts w:ascii="Arial" w:hAnsi="Arial" w:cs="Arial"/>
          <w:sz w:val="22"/>
          <w:lang w:val="nl-NL"/>
        </w:rPr>
        <w:t>A syste</w:t>
      </w:r>
      <w:r w:rsidR="007A4040" w:rsidRPr="001E0370">
        <w:rPr>
          <w:rFonts w:ascii="Arial" w:hAnsi="Arial" w:cs="Arial"/>
          <w:sz w:val="22"/>
          <w:lang w:val="nl-NL"/>
        </w:rPr>
        <w:t>matic search of peer-re</w:t>
      </w:r>
      <w:r w:rsidR="00E76481" w:rsidRPr="001E0370">
        <w:rPr>
          <w:rFonts w:ascii="Arial" w:hAnsi="Arial" w:cs="Arial"/>
          <w:sz w:val="22"/>
          <w:lang w:val="nl-NL"/>
        </w:rPr>
        <w:t xml:space="preserve">viewed literature was conducted </w:t>
      </w:r>
      <w:r w:rsidR="00087A3B" w:rsidRPr="001E0370">
        <w:rPr>
          <w:rFonts w:ascii="Arial" w:hAnsi="Arial" w:cs="Arial"/>
          <w:sz w:val="22"/>
          <w:lang w:val="nl-NL"/>
        </w:rPr>
        <w:t>using electronic academic databases</w:t>
      </w:r>
      <w:r w:rsidR="00CF6081" w:rsidRPr="001E0370">
        <w:rPr>
          <w:rFonts w:ascii="Arial" w:hAnsi="Arial" w:cs="Arial"/>
          <w:sz w:val="22"/>
          <w:lang w:val="nl-NL"/>
        </w:rPr>
        <w:t xml:space="preserve">, </w:t>
      </w:r>
      <w:r w:rsidR="00C30563" w:rsidRPr="001E0370">
        <w:rPr>
          <w:rFonts w:ascii="Arial" w:hAnsi="Arial" w:cs="Arial"/>
          <w:sz w:val="22"/>
          <w:lang w:val="nl-NL"/>
        </w:rPr>
        <w:t xml:space="preserve">including </w:t>
      </w:r>
      <w:r w:rsidR="00C30563" w:rsidRPr="001E0370">
        <w:rPr>
          <w:rFonts w:ascii="Arial" w:hAnsi="Arial" w:cs="Arial"/>
          <w:b/>
          <w:bCs/>
          <w:sz w:val="22"/>
          <w:lang w:val="nl-NL"/>
        </w:rPr>
        <w:t xml:space="preserve">PubMed, </w:t>
      </w:r>
      <w:r w:rsidR="006663A8" w:rsidRPr="001E0370">
        <w:rPr>
          <w:rFonts w:ascii="Arial" w:hAnsi="Arial" w:cs="Arial"/>
          <w:b/>
          <w:bCs/>
          <w:sz w:val="22"/>
          <w:lang w:val="nl-NL"/>
        </w:rPr>
        <w:t>CINAHL, Scopus and Google Schola</w:t>
      </w:r>
      <w:r w:rsidR="007F399F" w:rsidRPr="001E0370">
        <w:rPr>
          <w:rFonts w:ascii="Arial" w:hAnsi="Arial" w:cs="Arial"/>
          <w:b/>
          <w:bCs/>
          <w:sz w:val="22"/>
          <w:lang w:val="nl-NL"/>
        </w:rPr>
        <w:t>r</w:t>
      </w:r>
      <w:r w:rsidR="007F399F" w:rsidRPr="001E0370">
        <w:rPr>
          <w:rFonts w:ascii="Arial" w:hAnsi="Arial" w:cs="Arial"/>
          <w:sz w:val="22"/>
          <w:lang w:val="nl-NL"/>
        </w:rPr>
        <w:t>. These database</w:t>
      </w:r>
      <w:r w:rsidR="00DB072E" w:rsidRPr="001E0370">
        <w:rPr>
          <w:rFonts w:ascii="Arial" w:hAnsi="Arial" w:cs="Arial"/>
          <w:sz w:val="22"/>
          <w:lang w:val="nl-NL"/>
        </w:rPr>
        <w:t xml:space="preserve">s were selected due </w:t>
      </w:r>
      <w:r w:rsidR="004702DF" w:rsidRPr="001E0370">
        <w:rPr>
          <w:rFonts w:ascii="Arial" w:hAnsi="Arial" w:cs="Arial"/>
          <w:sz w:val="22"/>
          <w:lang w:val="nl-NL"/>
        </w:rPr>
        <w:t xml:space="preserve">to their relevance to health and social care research </w:t>
      </w:r>
      <w:r w:rsidR="00C17DE4" w:rsidRPr="001E0370">
        <w:rPr>
          <w:rFonts w:ascii="Arial" w:hAnsi="Arial" w:cs="Arial"/>
          <w:sz w:val="22"/>
          <w:lang w:val="nl-NL"/>
        </w:rPr>
        <w:t xml:space="preserve">and their ability to provide access to high-quality </w:t>
      </w:r>
      <w:r w:rsidR="00CC4550" w:rsidRPr="001E0370">
        <w:rPr>
          <w:rFonts w:ascii="Arial" w:hAnsi="Arial" w:cs="Arial"/>
          <w:sz w:val="22"/>
          <w:lang w:val="nl-NL"/>
        </w:rPr>
        <w:t>academic journal articles.</w:t>
      </w:r>
    </w:p>
    <w:p w14:paraId="53570086" w14:textId="514966EB" w:rsidR="00DB0221" w:rsidRPr="001E0370" w:rsidRDefault="00CC4550" w:rsidP="001E0370">
      <w:pPr>
        <w:spacing w:line="360" w:lineRule="auto"/>
        <w:rPr>
          <w:rFonts w:ascii="Arial" w:hAnsi="Arial" w:cs="Arial"/>
          <w:sz w:val="22"/>
          <w:lang w:val="nl-NL"/>
        </w:rPr>
      </w:pPr>
      <w:r w:rsidRPr="001E0370">
        <w:rPr>
          <w:rFonts w:ascii="Arial" w:hAnsi="Arial" w:cs="Arial"/>
          <w:sz w:val="22"/>
          <w:lang w:val="nl-NL"/>
        </w:rPr>
        <w:t xml:space="preserve">A combination </w:t>
      </w:r>
      <w:r w:rsidR="00EC09ED" w:rsidRPr="001E0370">
        <w:rPr>
          <w:rFonts w:ascii="Arial" w:hAnsi="Arial" w:cs="Arial"/>
          <w:sz w:val="22"/>
          <w:lang w:val="nl-NL"/>
        </w:rPr>
        <w:t>of keywords and searc</w:t>
      </w:r>
      <w:r w:rsidR="00DA421B">
        <w:rPr>
          <w:rFonts w:ascii="Arial" w:hAnsi="Arial" w:cs="Arial"/>
          <w:sz w:val="22"/>
          <w:lang w:val="nl-NL"/>
        </w:rPr>
        <w:t>h</w:t>
      </w:r>
      <w:r w:rsidR="00EC09ED" w:rsidRPr="001E0370">
        <w:rPr>
          <w:rFonts w:ascii="Arial" w:hAnsi="Arial" w:cs="Arial"/>
          <w:sz w:val="22"/>
          <w:lang w:val="nl-NL"/>
        </w:rPr>
        <w:t xml:space="preserve"> terms was used to identify re</w:t>
      </w:r>
      <w:r w:rsidR="004E4C6E" w:rsidRPr="001E0370">
        <w:rPr>
          <w:rFonts w:ascii="Arial" w:hAnsi="Arial" w:cs="Arial"/>
          <w:sz w:val="22"/>
          <w:lang w:val="nl-NL"/>
        </w:rPr>
        <w:t>levant studies. These include</w:t>
      </w:r>
      <w:r w:rsidR="00AB5A7D">
        <w:rPr>
          <w:rFonts w:ascii="Arial" w:hAnsi="Arial" w:cs="Arial"/>
          <w:sz w:val="22"/>
          <w:lang w:val="nl-NL"/>
        </w:rPr>
        <w:t>d</w:t>
      </w:r>
      <w:r w:rsidR="002250F2" w:rsidRPr="001E0370">
        <w:rPr>
          <w:rFonts w:ascii="Arial" w:hAnsi="Arial" w:cs="Arial"/>
          <w:sz w:val="22"/>
          <w:lang w:val="nl-NL"/>
        </w:rPr>
        <w:t>: “dementia care”, “staff shorta</w:t>
      </w:r>
      <w:r w:rsidR="00774DF0" w:rsidRPr="001E0370">
        <w:rPr>
          <w:rFonts w:ascii="Arial" w:hAnsi="Arial" w:cs="Arial"/>
          <w:sz w:val="22"/>
          <w:lang w:val="nl-NL"/>
        </w:rPr>
        <w:t>ges”,</w:t>
      </w:r>
      <w:r w:rsidR="002502BB" w:rsidRPr="001E0370">
        <w:rPr>
          <w:rFonts w:ascii="Arial" w:hAnsi="Arial" w:cs="Arial"/>
          <w:sz w:val="22"/>
          <w:lang w:val="nl-NL"/>
        </w:rPr>
        <w:t xml:space="preserve"> “understaffing”, </w:t>
      </w:r>
      <w:r w:rsidR="00CC3B79">
        <w:rPr>
          <w:rFonts w:ascii="Arial" w:hAnsi="Arial" w:cs="Arial"/>
          <w:sz w:val="22"/>
          <w:lang w:val="nl-NL"/>
        </w:rPr>
        <w:t>“</w:t>
      </w:r>
      <w:r w:rsidR="002502BB" w:rsidRPr="001E0370">
        <w:rPr>
          <w:rFonts w:ascii="Arial" w:hAnsi="Arial" w:cs="Arial"/>
          <w:sz w:val="22"/>
          <w:lang w:val="nl-NL"/>
        </w:rPr>
        <w:t>staffing leve</w:t>
      </w:r>
      <w:r w:rsidR="003F4335" w:rsidRPr="001E0370">
        <w:rPr>
          <w:rFonts w:ascii="Arial" w:hAnsi="Arial" w:cs="Arial"/>
          <w:sz w:val="22"/>
          <w:lang w:val="nl-NL"/>
        </w:rPr>
        <w:t>ls”, “care homes”, and “quality of care”</w:t>
      </w:r>
      <w:r w:rsidR="00E678A5" w:rsidRPr="001E0370">
        <w:rPr>
          <w:rFonts w:ascii="Arial" w:hAnsi="Arial" w:cs="Arial"/>
          <w:sz w:val="22"/>
          <w:lang w:val="nl-NL"/>
        </w:rPr>
        <w:t xml:space="preserve">. Boolean operators such as </w:t>
      </w:r>
      <w:r w:rsidR="00E678A5" w:rsidRPr="001E0370">
        <w:rPr>
          <w:rFonts w:ascii="Arial" w:hAnsi="Arial" w:cs="Arial"/>
          <w:b/>
          <w:bCs/>
          <w:sz w:val="22"/>
          <w:lang w:val="nl-NL"/>
        </w:rPr>
        <w:t>A</w:t>
      </w:r>
      <w:r w:rsidR="00AE3066" w:rsidRPr="001E0370">
        <w:rPr>
          <w:rFonts w:ascii="Arial" w:hAnsi="Arial" w:cs="Arial"/>
          <w:b/>
          <w:bCs/>
          <w:sz w:val="22"/>
          <w:lang w:val="nl-NL"/>
        </w:rPr>
        <w:t xml:space="preserve">ND and OR </w:t>
      </w:r>
      <w:r w:rsidR="00AE3066" w:rsidRPr="001E0370">
        <w:rPr>
          <w:rFonts w:ascii="Arial" w:hAnsi="Arial" w:cs="Arial"/>
          <w:sz w:val="22"/>
          <w:lang w:val="nl-NL"/>
        </w:rPr>
        <w:t>were</w:t>
      </w:r>
      <w:r w:rsidR="00C603A9" w:rsidRPr="001E0370">
        <w:rPr>
          <w:rFonts w:ascii="Arial" w:hAnsi="Arial" w:cs="Arial"/>
          <w:sz w:val="22"/>
          <w:lang w:val="nl-NL"/>
        </w:rPr>
        <w:t xml:space="preserve"> applied to refine the search and ensure </w:t>
      </w:r>
      <w:r w:rsidR="00A53C01" w:rsidRPr="001E0370">
        <w:rPr>
          <w:rFonts w:ascii="Arial" w:hAnsi="Arial" w:cs="Arial"/>
          <w:sz w:val="22"/>
          <w:lang w:val="nl-NL"/>
        </w:rPr>
        <w:t>relevant results were identified.</w:t>
      </w:r>
    </w:p>
    <w:p w14:paraId="5CE8EE30" w14:textId="77777777" w:rsidR="00C53C39" w:rsidRDefault="00DB0221" w:rsidP="00A47780">
      <w:pPr>
        <w:pStyle w:val="ListParagraph"/>
        <w:spacing w:line="360" w:lineRule="auto"/>
        <w:rPr>
          <w:rFonts w:ascii="Arial" w:hAnsi="Arial" w:cs="Arial"/>
          <w:sz w:val="22"/>
          <w:szCs w:val="22"/>
          <w:lang w:val="nl-NL"/>
        </w:rPr>
      </w:pPr>
      <w:r>
        <w:rPr>
          <w:rFonts w:ascii="Arial" w:hAnsi="Arial" w:cs="Arial"/>
          <w:sz w:val="22"/>
          <w:szCs w:val="22"/>
          <w:lang w:val="nl-NL"/>
        </w:rPr>
        <w:t xml:space="preserve">To meet the requirements </w:t>
      </w:r>
      <w:r w:rsidR="00CA7267">
        <w:rPr>
          <w:rFonts w:ascii="Arial" w:hAnsi="Arial" w:cs="Arial"/>
          <w:sz w:val="22"/>
          <w:szCs w:val="22"/>
          <w:lang w:val="nl-NL"/>
        </w:rPr>
        <w:t>of the stu</w:t>
      </w:r>
      <w:r w:rsidR="00C53C39">
        <w:rPr>
          <w:rFonts w:ascii="Arial" w:hAnsi="Arial" w:cs="Arial"/>
          <w:sz w:val="22"/>
          <w:szCs w:val="22"/>
          <w:lang w:val="nl-NL"/>
        </w:rPr>
        <w:t xml:space="preserve">dy, the search was limited to: </w:t>
      </w:r>
    </w:p>
    <w:p w14:paraId="77AB5812" w14:textId="5A902076" w:rsidR="00CC4550" w:rsidRDefault="004953B7" w:rsidP="00C53C39">
      <w:pPr>
        <w:pStyle w:val="ListParagraph"/>
        <w:numPr>
          <w:ilvl w:val="0"/>
          <w:numId w:val="3"/>
        </w:numPr>
        <w:spacing w:line="360" w:lineRule="auto"/>
        <w:rPr>
          <w:rFonts w:ascii="Arial" w:hAnsi="Arial" w:cs="Arial"/>
          <w:sz w:val="22"/>
          <w:szCs w:val="22"/>
          <w:lang w:val="nl-NL"/>
        </w:rPr>
      </w:pPr>
      <w:r>
        <w:rPr>
          <w:rFonts w:ascii="Arial" w:hAnsi="Arial" w:cs="Arial"/>
          <w:sz w:val="22"/>
          <w:szCs w:val="22"/>
          <w:lang w:val="nl-NL"/>
        </w:rPr>
        <w:t>peer-revi</w:t>
      </w:r>
      <w:r w:rsidR="005666DC">
        <w:rPr>
          <w:rFonts w:ascii="Arial" w:hAnsi="Arial" w:cs="Arial"/>
          <w:sz w:val="22"/>
          <w:szCs w:val="22"/>
          <w:lang w:val="nl-NL"/>
        </w:rPr>
        <w:t>ewed journal articles;</w:t>
      </w:r>
    </w:p>
    <w:p w14:paraId="61A2C022" w14:textId="13487C74" w:rsidR="005666DC" w:rsidRDefault="005666DC" w:rsidP="00C53C39">
      <w:pPr>
        <w:pStyle w:val="ListParagraph"/>
        <w:numPr>
          <w:ilvl w:val="0"/>
          <w:numId w:val="3"/>
        </w:numPr>
        <w:spacing w:line="360" w:lineRule="auto"/>
        <w:rPr>
          <w:rFonts w:ascii="Arial" w:hAnsi="Arial" w:cs="Arial"/>
          <w:sz w:val="22"/>
          <w:szCs w:val="22"/>
          <w:lang w:val="nl-NL"/>
        </w:rPr>
      </w:pPr>
      <w:r>
        <w:rPr>
          <w:rFonts w:ascii="Arial" w:hAnsi="Arial" w:cs="Arial"/>
          <w:sz w:val="22"/>
          <w:szCs w:val="22"/>
          <w:lang w:val="nl-NL"/>
        </w:rPr>
        <w:t>studies publi</w:t>
      </w:r>
      <w:r w:rsidR="005E4C97">
        <w:rPr>
          <w:rFonts w:ascii="Arial" w:hAnsi="Arial" w:cs="Arial"/>
          <w:sz w:val="22"/>
          <w:szCs w:val="22"/>
          <w:lang w:val="nl-NL"/>
        </w:rPr>
        <w:t>shed in English;</w:t>
      </w:r>
    </w:p>
    <w:p w14:paraId="1AB07907" w14:textId="0AA6A16C" w:rsidR="005E4C97" w:rsidRDefault="005E4C97" w:rsidP="00C53C39">
      <w:pPr>
        <w:pStyle w:val="ListParagraph"/>
        <w:numPr>
          <w:ilvl w:val="0"/>
          <w:numId w:val="3"/>
        </w:numPr>
        <w:spacing w:line="360" w:lineRule="auto"/>
        <w:rPr>
          <w:rFonts w:ascii="Arial" w:hAnsi="Arial" w:cs="Arial"/>
          <w:sz w:val="22"/>
          <w:szCs w:val="22"/>
          <w:lang w:val="nl-NL"/>
        </w:rPr>
      </w:pPr>
      <w:r>
        <w:rPr>
          <w:rFonts w:ascii="Arial" w:hAnsi="Arial" w:cs="Arial"/>
          <w:sz w:val="22"/>
          <w:szCs w:val="22"/>
          <w:lang w:val="nl-NL"/>
        </w:rPr>
        <w:t>research conduc</w:t>
      </w:r>
      <w:r w:rsidR="0025228E">
        <w:rPr>
          <w:rFonts w:ascii="Arial" w:hAnsi="Arial" w:cs="Arial"/>
          <w:sz w:val="22"/>
          <w:szCs w:val="22"/>
          <w:lang w:val="nl-NL"/>
        </w:rPr>
        <w:t xml:space="preserve">ted within the </w:t>
      </w:r>
      <w:r w:rsidR="0025228E">
        <w:rPr>
          <w:rFonts w:ascii="Arial" w:hAnsi="Arial" w:cs="Arial"/>
          <w:b/>
          <w:bCs/>
          <w:sz w:val="22"/>
          <w:szCs w:val="22"/>
          <w:lang w:val="nl-NL"/>
        </w:rPr>
        <w:t>United Kingdom</w:t>
      </w:r>
      <w:r w:rsidR="009F7472">
        <w:rPr>
          <w:rFonts w:ascii="Arial" w:hAnsi="Arial" w:cs="Arial"/>
          <w:sz w:val="22"/>
          <w:szCs w:val="22"/>
          <w:lang w:val="nl-NL"/>
        </w:rPr>
        <w:t>;</w:t>
      </w:r>
    </w:p>
    <w:p w14:paraId="3EB59CDC" w14:textId="351272B4" w:rsidR="009F7472" w:rsidRDefault="009F7472" w:rsidP="00C53C39">
      <w:pPr>
        <w:pStyle w:val="ListParagraph"/>
        <w:numPr>
          <w:ilvl w:val="0"/>
          <w:numId w:val="3"/>
        </w:numPr>
        <w:spacing w:line="360" w:lineRule="auto"/>
        <w:rPr>
          <w:rFonts w:ascii="Arial" w:hAnsi="Arial" w:cs="Arial"/>
          <w:sz w:val="22"/>
          <w:szCs w:val="22"/>
          <w:lang w:val="nl-NL"/>
        </w:rPr>
      </w:pPr>
      <w:r>
        <w:rPr>
          <w:rFonts w:ascii="Arial" w:hAnsi="Arial" w:cs="Arial"/>
          <w:sz w:val="22"/>
          <w:szCs w:val="22"/>
          <w:lang w:val="nl-NL"/>
        </w:rPr>
        <w:t xml:space="preserve">studies published </w:t>
      </w:r>
      <w:r w:rsidR="00866DEF">
        <w:rPr>
          <w:rFonts w:ascii="Arial" w:hAnsi="Arial" w:cs="Arial"/>
          <w:sz w:val="22"/>
          <w:szCs w:val="22"/>
          <w:lang w:val="nl-NL"/>
        </w:rPr>
        <w:t>within</w:t>
      </w:r>
      <w:r w:rsidR="0032151C">
        <w:rPr>
          <w:rFonts w:ascii="Arial" w:hAnsi="Arial" w:cs="Arial"/>
          <w:sz w:val="22"/>
          <w:szCs w:val="22"/>
          <w:lang w:val="nl-NL"/>
        </w:rPr>
        <w:t xml:space="preserve"> the last 10-15 yea</w:t>
      </w:r>
      <w:r w:rsidR="00630D52">
        <w:rPr>
          <w:rFonts w:ascii="Arial" w:hAnsi="Arial" w:cs="Arial"/>
          <w:sz w:val="22"/>
          <w:szCs w:val="22"/>
          <w:lang w:val="nl-NL"/>
        </w:rPr>
        <w:t>rs to ensure relevance to current pra</w:t>
      </w:r>
      <w:r w:rsidR="00137F4F">
        <w:rPr>
          <w:rFonts w:ascii="Arial" w:hAnsi="Arial" w:cs="Arial"/>
          <w:sz w:val="22"/>
          <w:szCs w:val="22"/>
          <w:lang w:val="nl-NL"/>
        </w:rPr>
        <w:t>ctice.</w:t>
      </w:r>
    </w:p>
    <w:p w14:paraId="37122E4D" w14:textId="3D617F58" w:rsidR="00137F4F" w:rsidRDefault="008E4CB7" w:rsidP="008E4CB7">
      <w:pPr>
        <w:spacing w:line="360" w:lineRule="auto"/>
        <w:rPr>
          <w:rFonts w:ascii="Arial" w:hAnsi="Arial" w:cs="Arial"/>
          <w:sz w:val="22"/>
          <w:lang w:val="nl-NL"/>
        </w:rPr>
      </w:pPr>
      <w:r>
        <w:rPr>
          <w:rFonts w:ascii="Arial" w:hAnsi="Arial" w:cs="Arial"/>
          <w:sz w:val="22"/>
          <w:lang w:val="nl-NL"/>
        </w:rPr>
        <w:t xml:space="preserve">   </w:t>
      </w:r>
      <w:r w:rsidR="00137F4F">
        <w:rPr>
          <w:rFonts w:ascii="Arial" w:hAnsi="Arial" w:cs="Arial"/>
          <w:sz w:val="22"/>
          <w:lang w:val="nl-NL"/>
        </w:rPr>
        <w:t xml:space="preserve">The </w:t>
      </w:r>
      <w:r w:rsidR="006824BE">
        <w:rPr>
          <w:rFonts w:ascii="Arial" w:hAnsi="Arial" w:cs="Arial"/>
          <w:sz w:val="22"/>
          <w:lang w:val="nl-NL"/>
        </w:rPr>
        <w:t xml:space="preserve">initial search results were screened </w:t>
      </w:r>
      <w:r w:rsidR="00F703D6">
        <w:rPr>
          <w:rFonts w:ascii="Arial" w:hAnsi="Arial" w:cs="Arial"/>
          <w:sz w:val="22"/>
          <w:lang w:val="nl-NL"/>
        </w:rPr>
        <w:t>based on titles and abstracts to assess re</w:t>
      </w:r>
      <w:r w:rsidR="0041746F">
        <w:rPr>
          <w:rFonts w:ascii="Arial" w:hAnsi="Arial" w:cs="Arial"/>
          <w:sz w:val="22"/>
          <w:lang w:val="nl-NL"/>
        </w:rPr>
        <w:t>levance to the re</w:t>
      </w:r>
      <w:r w:rsidR="003228D9">
        <w:rPr>
          <w:rFonts w:ascii="Arial" w:hAnsi="Arial" w:cs="Arial"/>
          <w:sz w:val="22"/>
          <w:lang w:val="nl-NL"/>
        </w:rPr>
        <w:t>view question. Full-text arti</w:t>
      </w:r>
      <w:r w:rsidR="004B2AA5">
        <w:rPr>
          <w:rFonts w:ascii="Arial" w:hAnsi="Arial" w:cs="Arial"/>
          <w:sz w:val="22"/>
          <w:lang w:val="nl-NL"/>
        </w:rPr>
        <w:t xml:space="preserve">cles were then retrieved </w:t>
      </w:r>
      <w:r w:rsidR="002C45CF">
        <w:rPr>
          <w:rFonts w:ascii="Arial" w:hAnsi="Arial" w:cs="Arial"/>
          <w:sz w:val="22"/>
          <w:lang w:val="nl-NL"/>
        </w:rPr>
        <w:t>and review</w:t>
      </w:r>
      <w:r w:rsidR="003F1692">
        <w:rPr>
          <w:rFonts w:ascii="Arial" w:hAnsi="Arial" w:cs="Arial"/>
          <w:sz w:val="22"/>
          <w:lang w:val="nl-NL"/>
        </w:rPr>
        <w:t>ed to determine elig</w:t>
      </w:r>
      <w:r w:rsidR="009261F6">
        <w:rPr>
          <w:rFonts w:ascii="Arial" w:hAnsi="Arial" w:cs="Arial"/>
          <w:sz w:val="22"/>
          <w:lang w:val="nl-NL"/>
        </w:rPr>
        <w:t xml:space="preserve">ibility. Studies were included </w:t>
      </w:r>
      <w:r w:rsidR="00ED3992">
        <w:rPr>
          <w:rFonts w:ascii="Arial" w:hAnsi="Arial" w:cs="Arial"/>
          <w:sz w:val="22"/>
          <w:lang w:val="nl-NL"/>
        </w:rPr>
        <w:t xml:space="preserve">if they focused on staffing levels, workforce </w:t>
      </w:r>
      <w:r w:rsidR="00323B53">
        <w:rPr>
          <w:rFonts w:ascii="Arial" w:hAnsi="Arial" w:cs="Arial"/>
          <w:sz w:val="22"/>
          <w:lang w:val="nl-NL"/>
        </w:rPr>
        <w:t xml:space="preserve">shortages, or </w:t>
      </w:r>
      <w:r w:rsidR="007664D7">
        <w:rPr>
          <w:rFonts w:ascii="Arial" w:hAnsi="Arial" w:cs="Arial"/>
          <w:sz w:val="22"/>
          <w:lang w:val="nl-NL"/>
        </w:rPr>
        <w:lastRenderedPageBreak/>
        <w:t xml:space="preserve">staffing-related issues in residential </w:t>
      </w:r>
      <w:r w:rsidR="004B4BA4">
        <w:rPr>
          <w:rFonts w:ascii="Arial" w:hAnsi="Arial" w:cs="Arial"/>
          <w:sz w:val="22"/>
          <w:lang w:val="nl-NL"/>
        </w:rPr>
        <w:t>or long-term dementia care settings in  the UK</w:t>
      </w:r>
      <w:r w:rsidR="00742676">
        <w:rPr>
          <w:rFonts w:ascii="Arial" w:hAnsi="Arial" w:cs="Arial"/>
          <w:sz w:val="22"/>
          <w:lang w:val="nl-NL"/>
        </w:rPr>
        <w:t xml:space="preserve">. Studies that did not focus on dementia </w:t>
      </w:r>
      <w:r w:rsidR="0047036D">
        <w:rPr>
          <w:rFonts w:ascii="Arial" w:hAnsi="Arial" w:cs="Arial"/>
          <w:sz w:val="22"/>
          <w:lang w:val="nl-NL"/>
        </w:rPr>
        <w:t xml:space="preserve">care, were conducted outside the UK, </w:t>
      </w:r>
      <w:r w:rsidR="00114DD9">
        <w:rPr>
          <w:rFonts w:ascii="Arial" w:hAnsi="Arial" w:cs="Arial"/>
          <w:sz w:val="22"/>
          <w:lang w:val="nl-NL"/>
        </w:rPr>
        <w:t xml:space="preserve">or were not peer-reviewed were </w:t>
      </w:r>
      <w:r w:rsidR="00282175">
        <w:rPr>
          <w:rFonts w:ascii="Arial" w:hAnsi="Arial" w:cs="Arial"/>
          <w:sz w:val="22"/>
          <w:lang w:val="nl-NL"/>
        </w:rPr>
        <w:t>excluded from the analysis.</w:t>
      </w:r>
    </w:p>
    <w:p w14:paraId="3BB4907D" w14:textId="02A3FAA9" w:rsidR="00282175" w:rsidRDefault="00CA17FF" w:rsidP="008E4CB7">
      <w:pPr>
        <w:spacing w:line="360" w:lineRule="auto"/>
        <w:rPr>
          <w:rFonts w:ascii="Arial" w:hAnsi="Arial" w:cs="Arial"/>
          <w:b/>
          <w:bCs/>
          <w:sz w:val="22"/>
          <w:lang w:val="nl-NL"/>
        </w:rPr>
      </w:pPr>
      <w:r>
        <w:rPr>
          <w:rFonts w:ascii="Arial" w:hAnsi="Arial" w:cs="Arial"/>
          <w:b/>
          <w:bCs/>
          <w:sz w:val="22"/>
          <w:lang w:val="nl-NL"/>
        </w:rPr>
        <w:t>Data Analysis</w:t>
      </w:r>
    </w:p>
    <w:p w14:paraId="423CD6D4" w14:textId="63EED385" w:rsidR="00CA17FF" w:rsidRDefault="00CA17FF" w:rsidP="008E4CB7">
      <w:pPr>
        <w:spacing w:line="360" w:lineRule="auto"/>
        <w:rPr>
          <w:rFonts w:ascii="Arial" w:hAnsi="Arial" w:cs="Arial"/>
          <w:sz w:val="22"/>
          <w:lang w:val="nl-NL"/>
        </w:rPr>
      </w:pPr>
      <w:r>
        <w:rPr>
          <w:rFonts w:ascii="Arial" w:hAnsi="Arial" w:cs="Arial"/>
          <w:sz w:val="22"/>
          <w:lang w:val="nl-NL"/>
        </w:rPr>
        <w:t>The selec</w:t>
      </w:r>
      <w:r w:rsidR="00212E25">
        <w:rPr>
          <w:rFonts w:ascii="Arial" w:hAnsi="Arial" w:cs="Arial"/>
          <w:sz w:val="22"/>
          <w:lang w:val="nl-NL"/>
        </w:rPr>
        <w:t xml:space="preserve">ted studies were analysed using </w:t>
      </w:r>
      <w:r w:rsidR="00212E25">
        <w:rPr>
          <w:rFonts w:ascii="Arial" w:hAnsi="Arial" w:cs="Arial"/>
          <w:b/>
          <w:bCs/>
          <w:sz w:val="22"/>
          <w:lang w:val="nl-NL"/>
        </w:rPr>
        <w:t>thema</w:t>
      </w:r>
      <w:r w:rsidR="005F69D9">
        <w:rPr>
          <w:rFonts w:ascii="Arial" w:hAnsi="Arial" w:cs="Arial"/>
          <w:b/>
          <w:bCs/>
          <w:sz w:val="22"/>
          <w:lang w:val="nl-NL"/>
        </w:rPr>
        <w:t>tic analysis</w:t>
      </w:r>
      <w:r w:rsidR="005F69D9">
        <w:rPr>
          <w:rFonts w:ascii="Arial" w:hAnsi="Arial" w:cs="Arial"/>
          <w:sz w:val="22"/>
          <w:lang w:val="nl-NL"/>
        </w:rPr>
        <w:t xml:space="preserve">. </w:t>
      </w:r>
      <w:r w:rsidR="00997D71">
        <w:rPr>
          <w:rFonts w:ascii="Arial" w:hAnsi="Arial" w:cs="Arial"/>
          <w:sz w:val="22"/>
          <w:lang w:val="nl-NL"/>
        </w:rPr>
        <w:t>This approach was used to ident</w:t>
      </w:r>
      <w:r w:rsidR="001D0DDD">
        <w:rPr>
          <w:rFonts w:ascii="Arial" w:hAnsi="Arial" w:cs="Arial"/>
          <w:sz w:val="22"/>
          <w:lang w:val="nl-NL"/>
        </w:rPr>
        <w:t xml:space="preserve">ify and organise common patterns and themes across the </w:t>
      </w:r>
      <w:r w:rsidR="00CC7FD1">
        <w:rPr>
          <w:rFonts w:ascii="Arial" w:hAnsi="Arial" w:cs="Arial"/>
          <w:sz w:val="22"/>
          <w:lang w:val="nl-NL"/>
        </w:rPr>
        <w:t xml:space="preserve">literature related to staff shortages </w:t>
      </w:r>
      <w:r w:rsidR="002A719B">
        <w:rPr>
          <w:rFonts w:ascii="Arial" w:hAnsi="Arial" w:cs="Arial"/>
          <w:sz w:val="22"/>
          <w:lang w:val="nl-NL"/>
        </w:rPr>
        <w:t>and the quality of dementia care.</w:t>
      </w:r>
    </w:p>
    <w:p w14:paraId="0A9F9011" w14:textId="292ED78D" w:rsidR="002A719B" w:rsidRDefault="002A719B" w:rsidP="008E4CB7">
      <w:pPr>
        <w:spacing w:line="360" w:lineRule="auto"/>
        <w:rPr>
          <w:rFonts w:ascii="Arial" w:hAnsi="Arial" w:cs="Arial"/>
          <w:sz w:val="22"/>
          <w:lang w:val="nl-NL"/>
        </w:rPr>
      </w:pPr>
      <w:r>
        <w:rPr>
          <w:rFonts w:ascii="Arial" w:hAnsi="Arial" w:cs="Arial"/>
          <w:sz w:val="22"/>
          <w:lang w:val="nl-NL"/>
        </w:rPr>
        <w:t>Key informa</w:t>
      </w:r>
      <w:r w:rsidR="00131101">
        <w:rPr>
          <w:rFonts w:ascii="Arial" w:hAnsi="Arial" w:cs="Arial"/>
          <w:sz w:val="22"/>
          <w:lang w:val="nl-NL"/>
        </w:rPr>
        <w:t>tion from each study was extracted, inclu</w:t>
      </w:r>
      <w:r w:rsidR="00693053">
        <w:rPr>
          <w:rFonts w:ascii="Arial" w:hAnsi="Arial" w:cs="Arial"/>
          <w:sz w:val="22"/>
          <w:lang w:val="nl-NL"/>
        </w:rPr>
        <w:t xml:space="preserve">ding the aim of the study, research </w:t>
      </w:r>
      <w:r w:rsidR="009645B0">
        <w:rPr>
          <w:rFonts w:ascii="Arial" w:hAnsi="Arial" w:cs="Arial"/>
          <w:sz w:val="22"/>
          <w:lang w:val="nl-NL"/>
        </w:rPr>
        <w:t>desi</w:t>
      </w:r>
      <w:r w:rsidR="00F92681">
        <w:rPr>
          <w:rFonts w:ascii="Arial" w:hAnsi="Arial" w:cs="Arial"/>
          <w:sz w:val="22"/>
          <w:lang w:val="nl-NL"/>
        </w:rPr>
        <w:t>gn</w:t>
      </w:r>
      <w:r w:rsidR="009645B0">
        <w:rPr>
          <w:rFonts w:ascii="Arial" w:hAnsi="Arial" w:cs="Arial"/>
          <w:sz w:val="22"/>
          <w:lang w:val="nl-NL"/>
        </w:rPr>
        <w:t xml:space="preserve">, </w:t>
      </w:r>
      <w:r w:rsidR="00E46863">
        <w:rPr>
          <w:rFonts w:ascii="Arial" w:hAnsi="Arial" w:cs="Arial"/>
          <w:sz w:val="22"/>
          <w:lang w:val="nl-NL"/>
        </w:rPr>
        <w:t xml:space="preserve">setting, </w:t>
      </w:r>
      <w:r w:rsidR="00FB562A">
        <w:rPr>
          <w:rFonts w:ascii="Arial" w:hAnsi="Arial" w:cs="Arial"/>
          <w:sz w:val="22"/>
          <w:lang w:val="nl-NL"/>
        </w:rPr>
        <w:t>and main findings. The findi</w:t>
      </w:r>
      <w:r w:rsidR="004574C2">
        <w:rPr>
          <w:rFonts w:ascii="Arial" w:hAnsi="Arial" w:cs="Arial"/>
          <w:sz w:val="22"/>
          <w:lang w:val="nl-NL"/>
        </w:rPr>
        <w:t xml:space="preserve">ngs were then compared </w:t>
      </w:r>
      <w:r w:rsidR="00D541D4">
        <w:rPr>
          <w:rFonts w:ascii="Arial" w:hAnsi="Arial" w:cs="Arial"/>
          <w:sz w:val="22"/>
          <w:lang w:val="nl-NL"/>
        </w:rPr>
        <w:t>and grouped into key themes, such as:</w:t>
      </w:r>
    </w:p>
    <w:p w14:paraId="78F5C96B" w14:textId="40181D77" w:rsidR="00B54ABE" w:rsidRDefault="00B54ABE" w:rsidP="00B54ABE">
      <w:pPr>
        <w:pStyle w:val="ListParagraph"/>
        <w:numPr>
          <w:ilvl w:val="0"/>
          <w:numId w:val="4"/>
        </w:numPr>
        <w:spacing w:line="360" w:lineRule="auto"/>
        <w:rPr>
          <w:rFonts w:ascii="Arial" w:hAnsi="Arial" w:cs="Arial"/>
          <w:sz w:val="22"/>
          <w:lang w:val="nl-NL"/>
        </w:rPr>
      </w:pPr>
      <w:r>
        <w:rPr>
          <w:rFonts w:ascii="Arial" w:hAnsi="Arial" w:cs="Arial"/>
          <w:sz w:val="22"/>
          <w:lang w:val="nl-NL"/>
        </w:rPr>
        <w:t xml:space="preserve">the impact of staffing </w:t>
      </w:r>
      <w:r w:rsidR="00AA1004">
        <w:rPr>
          <w:rFonts w:ascii="Arial" w:hAnsi="Arial" w:cs="Arial"/>
          <w:sz w:val="22"/>
          <w:lang w:val="nl-NL"/>
        </w:rPr>
        <w:t xml:space="preserve">levels on quality </w:t>
      </w:r>
      <w:r w:rsidR="00700354">
        <w:rPr>
          <w:rFonts w:ascii="Arial" w:hAnsi="Arial" w:cs="Arial"/>
          <w:sz w:val="22"/>
          <w:lang w:val="nl-NL"/>
        </w:rPr>
        <w:t>of care;</w:t>
      </w:r>
    </w:p>
    <w:p w14:paraId="43D7DB1F" w14:textId="7F7CEE01" w:rsidR="00700354" w:rsidRDefault="00700354" w:rsidP="00B54ABE">
      <w:pPr>
        <w:pStyle w:val="ListParagraph"/>
        <w:numPr>
          <w:ilvl w:val="0"/>
          <w:numId w:val="4"/>
        </w:numPr>
        <w:spacing w:line="360" w:lineRule="auto"/>
        <w:rPr>
          <w:rFonts w:ascii="Arial" w:hAnsi="Arial" w:cs="Arial"/>
          <w:sz w:val="22"/>
          <w:lang w:val="nl-NL"/>
        </w:rPr>
      </w:pPr>
      <w:r>
        <w:rPr>
          <w:rFonts w:ascii="Arial" w:hAnsi="Arial" w:cs="Arial"/>
          <w:sz w:val="22"/>
          <w:lang w:val="nl-NL"/>
        </w:rPr>
        <w:t>effects on residen</w:t>
      </w:r>
      <w:r w:rsidR="00D00F2C">
        <w:rPr>
          <w:rFonts w:ascii="Arial" w:hAnsi="Arial" w:cs="Arial"/>
          <w:sz w:val="22"/>
          <w:lang w:val="nl-NL"/>
        </w:rPr>
        <w:t>t</w:t>
      </w:r>
      <w:r>
        <w:rPr>
          <w:rFonts w:ascii="Arial" w:hAnsi="Arial" w:cs="Arial"/>
          <w:sz w:val="22"/>
          <w:lang w:val="nl-NL"/>
        </w:rPr>
        <w:t xml:space="preserve"> </w:t>
      </w:r>
      <w:r w:rsidR="009D3A76">
        <w:rPr>
          <w:rFonts w:ascii="Arial" w:hAnsi="Arial" w:cs="Arial"/>
          <w:sz w:val="22"/>
          <w:lang w:val="nl-NL"/>
        </w:rPr>
        <w:t>outcomes (e.g. safety and wellbeing</w:t>
      </w:r>
      <w:r w:rsidR="00D00F2C">
        <w:rPr>
          <w:rFonts w:ascii="Arial" w:hAnsi="Arial" w:cs="Arial"/>
          <w:sz w:val="22"/>
          <w:lang w:val="nl-NL"/>
        </w:rPr>
        <w:t>);</w:t>
      </w:r>
    </w:p>
    <w:p w14:paraId="626CB587" w14:textId="3D13AFE8" w:rsidR="00D00F2C" w:rsidRDefault="00D00F2C" w:rsidP="00B54ABE">
      <w:pPr>
        <w:pStyle w:val="ListParagraph"/>
        <w:numPr>
          <w:ilvl w:val="0"/>
          <w:numId w:val="4"/>
        </w:numPr>
        <w:spacing w:line="360" w:lineRule="auto"/>
        <w:rPr>
          <w:rFonts w:ascii="Arial" w:hAnsi="Arial" w:cs="Arial"/>
          <w:sz w:val="22"/>
          <w:lang w:val="nl-NL"/>
        </w:rPr>
      </w:pPr>
      <w:r>
        <w:rPr>
          <w:rFonts w:ascii="Arial" w:hAnsi="Arial" w:cs="Arial"/>
          <w:sz w:val="22"/>
          <w:lang w:val="nl-NL"/>
        </w:rPr>
        <w:t xml:space="preserve">staff </w:t>
      </w:r>
      <w:r w:rsidR="008F185F">
        <w:rPr>
          <w:rFonts w:ascii="Arial" w:hAnsi="Arial" w:cs="Arial"/>
          <w:sz w:val="22"/>
          <w:lang w:val="nl-NL"/>
        </w:rPr>
        <w:t xml:space="preserve">workload, stress and burnout; </w:t>
      </w:r>
    </w:p>
    <w:p w14:paraId="28AC2282" w14:textId="3C29A16B" w:rsidR="003713E6" w:rsidRDefault="003713E6" w:rsidP="00B54ABE">
      <w:pPr>
        <w:pStyle w:val="ListParagraph"/>
        <w:numPr>
          <w:ilvl w:val="0"/>
          <w:numId w:val="4"/>
        </w:numPr>
        <w:spacing w:line="360" w:lineRule="auto"/>
        <w:rPr>
          <w:rFonts w:ascii="Arial" w:hAnsi="Arial" w:cs="Arial"/>
          <w:sz w:val="22"/>
          <w:lang w:val="nl-NL"/>
        </w:rPr>
      </w:pPr>
      <w:r>
        <w:rPr>
          <w:rFonts w:ascii="Arial" w:hAnsi="Arial" w:cs="Arial"/>
          <w:sz w:val="22"/>
          <w:lang w:val="nl-NL"/>
        </w:rPr>
        <w:t>challenges in delivering person-centred care.</w:t>
      </w:r>
    </w:p>
    <w:p w14:paraId="76B0AB06" w14:textId="5F38328A" w:rsidR="00FB5AD9" w:rsidRDefault="00AD228E" w:rsidP="00EF72EE">
      <w:pPr>
        <w:spacing w:line="360" w:lineRule="auto"/>
        <w:rPr>
          <w:rFonts w:ascii="Arial" w:hAnsi="Arial" w:cs="Arial"/>
          <w:sz w:val="22"/>
          <w:lang w:val="nl-NL"/>
        </w:rPr>
      </w:pPr>
      <w:r>
        <w:rPr>
          <w:rFonts w:ascii="Arial" w:hAnsi="Arial" w:cs="Arial"/>
          <w:sz w:val="22"/>
          <w:lang w:val="nl-NL"/>
        </w:rPr>
        <w:t xml:space="preserve">These themes </w:t>
      </w:r>
      <w:r w:rsidR="00A447EF">
        <w:rPr>
          <w:rFonts w:ascii="Arial" w:hAnsi="Arial" w:cs="Arial"/>
          <w:sz w:val="22"/>
          <w:lang w:val="nl-NL"/>
        </w:rPr>
        <w:t>were used to structure the results</w:t>
      </w:r>
      <w:r w:rsidR="00694242">
        <w:rPr>
          <w:rFonts w:ascii="Arial" w:hAnsi="Arial" w:cs="Arial"/>
          <w:sz w:val="22"/>
          <w:lang w:val="nl-NL"/>
        </w:rPr>
        <w:t xml:space="preserve"> and provide a clear synthesis of the </w:t>
      </w:r>
      <w:r w:rsidR="00FB5707">
        <w:rPr>
          <w:rFonts w:ascii="Arial" w:hAnsi="Arial" w:cs="Arial"/>
          <w:sz w:val="22"/>
          <w:lang w:val="nl-NL"/>
        </w:rPr>
        <w:t>evidence identified in the scoping revi</w:t>
      </w:r>
      <w:r w:rsidR="00D766E3">
        <w:rPr>
          <w:rFonts w:ascii="Arial" w:hAnsi="Arial" w:cs="Arial"/>
          <w:sz w:val="22"/>
          <w:lang w:val="nl-NL"/>
        </w:rPr>
        <w:t>ew.</w:t>
      </w:r>
    </w:p>
    <w:p w14:paraId="7D204B24" w14:textId="46275DFA" w:rsidR="00D766E3" w:rsidRDefault="00D766E3" w:rsidP="00EF72EE">
      <w:pPr>
        <w:spacing w:line="360" w:lineRule="auto"/>
        <w:rPr>
          <w:rFonts w:ascii="Arial" w:hAnsi="Arial" w:cs="Arial"/>
          <w:b/>
          <w:bCs/>
          <w:sz w:val="22"/>
          <w:lang w:val="nl-NL"/>
        </w:rPr>
      </w:pPr>
      <w:r>
        <w:rPr>
          <w:rFonts w:ascii="Arial" w:hAnsi="Arial" w:cs="Arial"/>
          <w:b/>
          <w:bCs/>
          <w:sz w:val="22"/>
          <w:lang w:val="nl-NL"/>
        </w:rPr>
        <w:t>Ethical Considerations</w:t>
      </w:r>
    </w:p>
    <w:p w14:paraId="0D619FE6" w14:textId="455622C1" w:rsidR="00007470" w:rsidRDefault="00007470" w:rsidP="00EF72EE">
      <w:pPr>
        <w:spacing w:line="360" w:lineRule="auto"/>
        <w:rPr>
          <w:rFonts w:ascii="Arial" w:hAnsi="Arial" w:cs="Arial"/>
          <w:sz w:val="22"/>
          <w:lang w:val="nl-NL"/>
        </w:rPr>
      </w:pPr>
      <w:r>
        <w:rPr>
          <w:rFonts w:ascii="Arial" w:hAnsi="Arial" w:cs="Arial"/>
          <w:sz w:val="22"/>
          <w:lang w:val="nl-NL"/>
        </w:rPr>
        <w:t xml:space="preserve">This study </w:t>
      </w:r>
      <w:r w:rsidR="00B42EDC">
        <w:rPr>
          <w:rFonts w:ascii="Arial" w:hAnsi="Arial" w:cs="Arial"/>
          <w:sz w:val="22"/>
          <w:lang w:val="nl-NL"/>
        </w:rPr>
        <w:t xml:space="preserve">was based on the analysis </w:t>
      </w:r>
      <w:r w:rsidR="00E30E06">
        <w:rPr>
          <w:rFonts w:ascii="Arial" w:hAnsi="Arial" w:cs="Arial"/>
          <w:sz w:val="22"/>
          <w:lang w:val="nl-NL"/>
        </w:rPr>
        <w:t xml:space="preserve">of </w:t>
      </w:r>
      <w:r w:rsidR="00E30E06">
        <w:rPr>
          <w:rFonts w:ascii="Arial" w:hAnsi="Arial" w:cs="Arial"/>
          <w:b/>
          <w:bCs/>
          <w:sz w:val="22"/>
          <w:lang w:val="nl-NL"/>
        </w:rPr>
        <w:t>secondary data</w:t>
      </w:r>
      <w:r w:rsidR="00E30E06">
        <w:rPr>
          <w:rFonts w:ascii="Arial" w:hAnsi="Arial" w:cs="Arial"/>
          <w:sz w:val="22"/>
          <w:lang w:val="nl-NL"/>
        </w:rPr>
        <w:t xml:space="preserve"> obtained </w:t>
      </w:r>
      <w:r w:rsidR="00067CD1">
        <w:rPr>
          <w:rFonts w:ascii="Arial" w:hAnsi="Arial" w:cs="Arial"/>
          <w:sz w:val="22"/>
          <w:lang w:val="nl-NL"/>
        </w:rPr>
        <w:t>from published academic literature and did not invol</w:t>
      </w:r>
      <w:r w:rsidR="00B15D2C">
        <w:rPr>
          <w:rFonts w:ascii="Arial" w:hAnsi="Arial" w:cs="Arial"/>
          <w:sz w:val="22"/>
          <w:lang w:val="nl-NL"/>
        </w:rPr>
        <w:t xml:space="preserve">ve </w:t>
      </w:r>
      <w:r w:rsidR="006E3533">
        <w:rPr>
          <w:rFonts w:ascii="Arial" w:hAnsi="Arial" w:cs="Arial"/>
          <w:sz w:val="22"/>
          <w:lang w:val="nl-NL"/>
        </w:rPr>
        <w:t>direct participation from human subjects</w:t>
      </w:r>
      <w:r w:rsidR="00524E66">
        <w:rPr>
          <w:rFonts w:ascii="Arial" w:hAnsi="Arial" w:cs="Arial"/>
          <w:sz w:val="22"/>
          <w:lang w:val="nl-NL"/>
        </w:rPr>
        <w:t>. Therefore, formal ethical app</w:t>
      </w:r>
      <w:r w:rsidR="0021043C">
        <w:rPr>
          <w:rFonts w:ascii="Arial" w:hAnsi="Arial" w:cs="Arial"/>
          <w:sz w:val="22"/>
          <w:lang w:val="nl-NL"/>
        </w:rPr>
        <w:t>roval</w:t>
      </w:r>
      <w:r w:rsidR="00A5279C">
        <w:rPr>
          <w:rFonts w:ascii="Arial" w:hAnsi="Arial" w:cs="Arial"/>
          <w:sz w:val="22"/>
          <w:lang w:val="nl-NL"/>
        </w:rPr>
        <w:t xml:space="preserve"> was not required.</w:t>
      </w:r>
    </w:p>
    <w:p w14:paraId="7379ADA5" w14:textId="17CA150E" w:rsidR="00A5279C" w:rsidRPr="00E30E06" w:rsidRDefault="00A5279C" w:rsidP="00EF72EE">
      <w:pPr>
        <w:spacing w:line="360" w:lineRule="auto"/>
        <w:rPr>
          <w:rFonts w:ascii="Arial" w:hAnsi="Arial" w:cs="Arial"/>
          <w:sz w:val="22"/>
          <w:lang w:val="nl-NL"/>
        </w:rPr>
      </w:pPr>
      <w:r>
        <w:rPr>
          <w:rFonts w:ascii="Arial" w:hAnsi="Arial" w:cs="Arial"/>
          <w:sz w:val="22"/>
          <w:lang w:val="nl-NL"/>
        </w:rPr>
        <w:t xml:space="preserve">However, ethical </w:t>
      </w:r>
      <w:r w:rsidR="00CC1CE7">
        <w:rPr>
          <w:rFonts w:ascii="Arial" w:hAnsi="Arial" w:cs="Arial"/>
          <w:sz w:val="22"/>
          <w:lang w:val="nl-NL"/>
        </w:rPr>
        <w:t xml:space="preserve">principles were followed throughout </w:t>
      </w:r>
      <w:r w:rsidR="00F56B25">
        <w:rPr>
          <w:rFonts w:ascii="Arial" w:hAnsi="Arial" w:cs="Arial"/>
          <w:sz w:val="22"/>
          <w:lang w:val="nl-NL"/>
        </w:rPr>
        <w:t xml:space="preserve">the research process. All sources </w:t>
      </w:r>
      <w:r w:rsidR="00215BA9">
        <w:rPr>
          <w:rFonts w:ascii="Arial" w:hAnsi="Arial" w:cs="Arial"/>
          <w:sz w:val="22"/>
          <w:lang w:val="nl-NL"/>
        </w:rPr>
        <w:t xml:space="preserve">were accurately referenced using the </w:t>
      </w:r>
      <w:r w:rsidR="003148F7">
        <w:rPr>
          <w:rFonts w:ascii="Arial" w:hAnsi="Arial" w:cs="Arial"/>
          <w:sz w:val="22"/>
          <w:lang w:val="nl-NL"/>
        </w:rPr>
        <w:t xml:space="preserve">University’s Harvard </w:t>
      </w:r>
      <w:r w:rsidR="00C14931">
        <w:rPr>
          <w:rFonts w:ascii="Arial" w:hAnsi="Arial" w:cs="Arial"/>
          <w:sz w:val="22"/>
          <w:lang w:val="nl-NL"/>
        </w:rPr>
        <w:t xml:space="preserve">referencing style to ensure academic </w:t>
      </w:r>
      <w:r w:rsidR="002B33E4">
        <w:rPr>
          <w:rFonts w:ascii="Arial" w:hAnsi="Arial" w:cs="Arial"/>
          <w:sz w:val="22"/>
          <w:lang w:val="nl-NL"/>
        </w:rPr>
        <w:t xml:space="preserve">integrity and avoid plagiarism. Care </w:t>
      </w:r>
      <w:r w:rsidR="00667532">
        <w:rPr>
          <w:rFonts w:ascii="Arial" w:hAnsi="Arial" w:cs="Arial"/>
          <w:sz w:val="22"/>
          <w:lang w:val="nl-NL"/>
        </w:rPr>
        <w:t>was taken to present findings object</w:t>
      </w:r>
      <w:r w:rsidR="00F93036">
        <w:rPr>
          <w:rFonts w:ascii="Arial" w:hAnsi="Arial" w:cs="Arial"/>
          <w:sz w:val="22"/>
          <w:lang w:val="nl-NL"/>
        </w:rPr>
        <w:t>ively and to accurately reflect the original auth</w:t>
      </w:r>
      <w:r w:rsidR="00151FC8">
        <w:rPr>
          <w:rFonts w:ascii="Arial" w:hAnsi="Arial" w:cs="Arial"/>
          <w:sz w:val="22"/>
          <w:lang w:val="nl-NL"/>
        </w:rPr>
        <w:t>ors’ work without mi</w:t>
      </w:r>
      <w:r w:rsidR="00B1003F">
        <w:rPr>
          <w:rFonts w:ascii="Arial" w:hAnsi="Arial" w:cs="Arial"/>
          <w:sz w:val="22"/>
          <w:lang w:val="nl-NL"/>
        </w:rPr>
        <w:t>sinterpretation.</w:t>
      </w:r>
    </w:p>
    <w:p w14:paraId="60196BBB" w14:textId="4685A80F" w:rsidR="00C878B2" w:rsidRDefault="00C878B2" w:rsidP="001A6FBA">
      <w:pPr>
        <w:pStyle w:val="Heading1"/>
        <w:numPr>
          <w:ilvl w:val="0"/>
          <w:numId w:val="1"/>
        </w:numPr>
        <w:rPr>
          <w:rFonts w:ascii="Arial" w:hAnsi="Arial" w:cs="Arial"/>
          <w:b/>
          <w:bCs/>
          <w:color w:val="auto"/>
          <w:sz w:val="32"/>
          <w:szCs w:val="32"/>
          <w:lang w:val="nl-NL"/>
        </w:rPr>
      </w:pPr>
      <w:bookmarkStart w:id="4" w:name="_Toc227699112"/>
      <w:r w:rsidRPr="00CC64A5">
        <w:rPr>
          <w:rFonts w:ascii="Arial" w:hAnsi="Arial" w:cs="Arial"/>
          <w:b/>
          <w:bCs/>
          <w:color w:val="auto"/>
          <w:sz w:val="32"/>
          <w:szCs w:val="32"/>
          <w:lang w:val="nl-NL"/>
        </w:rPr>
        <w:t>Results</w:t>
      </w:r>
      <w:bookmarkEnd w:id="4"/>
    </w:p>
    <w:p w14:paraId="67746995" w14:textId="6B4277CE" w:rsidR="006D7503" w:rsidRPr="006D7503" w:rsidRDefault="00841CA9" w:rsidP="006D7503">
      <w:pPr>
        <w:spacing w:line="360" w:lineRule="auto"/>
        <w:rPr>
          <w:rFonts w:ascii="Arial" w:hAnsi="Arial" w:cs="Arial"/>
          <w:szCs w:val="24"/>
          <w:lang w:val="nl-NL"/>
        </w:rPr>
      </w:pPr>
      <w:r>
        <w:rPr>
          <w:rFonts w:ascii="Arial" w:hAnsi="Arial" w:cs="Arial"/>
          <w:szCs w:val="24"/>
          <w:lang w:val="nl-NL"/>
        </w:rPr>
        <w:t>Table 1 presents the main cha</w:t>
      </w:r>
      <w:r w:rsidR="007E11EE">
        <w:rPr>
          <w:rFonts w:ascii="Arial" w:hAnsi="Arial" w:cs="Arial"/>
          <w:szCs w:val="24"/>
          <w:lang w:val="nl-NL"/>
        </w:rPr>
        <w:t xml:space="preserve">racteristics </w:t>
      </w:r>
      <w:r w:rsidR="00E43899">
        <w:rPr>
          <w:rFonts w:ascii="Arial" w:hAnsi="Arial" w:cs="Arial"/>
          <w:szCs w:val="24"/>
          <w:lang w:val="nl-NL"/>
        </w:rPr>
        <w:t>of the stu</w:t>
      </w:r>
      <w:r w:rsidR="00B2145B">
        <w:rPr>
          <w:rFonts w:ascii="Arial" w:hAnsi="Arial" w:cs="Arial"/>
          <w:szCs w:val="24"/>
          <w:lang w:val="nl-NL"/>
        </w:rPr>
        <w:t>dies included in this scop</w:t>
      </w:r>
      <w:r w:rsidR="00750E1E">
        <w:rPr>
          <w:rFonts w:ascii="Arial" w:hAnsi="Arial" w:cs="Arial"/>
          <w:szCs w:val="24"/>
          <w:lang w:val="nl-NL"/>
        </w:rPr>
        <w:t>ing review.</w:t>
      </w:r>
    </w:p>
    <w:tbl>
      <w:tblPr>
        <w:tblStyle w:val="TableGrid"/>
        <w:tblW w:w="10201" w:type="dxa"/>
        <w:tblLook w:val="04A0" w:firstRow="1" w:lastRow="0" w:firstColumn="1" w:lastColumn="0" w:noHBand="0" w:noVBand="1"/>
      </w:tblPr>
      <w:tblGrid>
        <w:gridCol w:w="2689"/>
        <w:gridCol w:w="917"/>
        <w:gridCol w:w="1803"/>
        <w:gridCol w:w="1803"/>
        <w:gridCol w:w="2989"/>
      </w:tblGrid>
      <w:tr w:rsidR="009604A3" w14:paraId="5F08DDA2" w14:textId="77777777" w:rsidTr="00425E70">
        <w:tc>
          <w:tcPr>
            <w:tcW w:w="2689" w:type="dxa"/>
          </w:tcPr>
          <w:p w14:paraId="3215FF48" w14:textId="6BA09272" w:rsidR="009604A3" w:rsidRPr="005F62F6" w:rsidRDefault="005F62F6" w:rsidP="001A6FBA">
            <w:pPr>
              <w:rPr>
                <w:rFonts w:ascii="Arial" w:hAnsi="Arial" w:cs="Arial"/>
                <w:sz w:val="22"/>
                <w:lang w:val="nl-NL"/>
              </w:rPr>
            </w:pPr>
            <w:r w:rsidRPr="005F62F6">
              <w:rPr>
                <w:rFonts w:ascii="Arial" w:hAnsi="Arial" w:cs="Arial"/>
                <w:sz w:val="22"/>
                <w:lang w:val="nl-NL"/>
              </w:rPr>
              <w:t>Author</w:t>
            </w:r>
          </w:p>
        </w:tc>
        <w:tc>
          <w:tcPr>
            <w:tcW w:w="917" w:type="dxa"/>
          </w:tcPr>
          <w:p w14:paraId="10EF4247" w14:textId="5683CA29" w:rsidR="009604A3" w:rsidRPr="005F62F6" w:rsidRDefault="0011283D" w:rsidP="001A6FBA">
            <w:pPr>
              <w:rPr>
                <w:rFonts w:ascii="Arial" w:hAnsi="Arial" w:cs="Arial"/>
                <w:sz w:val="22"/>
                <w:lang w:val="nl-NL"/>
              </w:rPr>
            </w:pPr>
            <w:r>
              <w:rPr>
                <w:rFonts w:ascii="Arial" w:hAnsi="Arial" w:cs="Arial"/>
                <w:sz w:val="22"/>
                <w:lang w:val="nl-NL"/>
              </w:rPr>
              <w:t>Y</w:t>
            </w:r>
            <w:r w:rsidR="005F62F6" w:rsidRPr="005F62F6">
              <w:rPr>
                <w:rFonts w:ascii="Arial" w:hAnsi="Arial" w:cs="Arial"/>
                <w:sz w:val="22"/>
                <w:lang w:val="nl-NL"/>
              </w:rPr>
              <w:t>ear</w:t>
            </w:r>
          </w:p>
        </w:tc>
        <w:tc>
          <w:tcPr>
            <w:tcW w:w="1803" w:type="dxa"/>
          </w:tcPr>
          <w:p w14:paraId="45CE5E75" w14:textId="680AAAB8" w:rsidR="009604A3" w:rsidRPr="005F62F6" w:rsidRDefault="005F62F6" w:rsidP="001A6FBA">
            <w:pPr>
              <w:rPr>
                <w:rFonts w:ascii="Arial" w:hAnsi="Arial" w:cs="Arial"/>
                <w:sz w:val="22"/>
                <w:lang w:val="nl-NL"/>
              </w:rPr>
            </w:pPr>
            <w:r w:rsidRPr="005F62F6">
              <w:rPr>
                <w:rFonts w:ascii="Arial" w:hAnsi="Arial" w:cs="Arial"/>
                <w:sz w:val="22"/>
                <w:lang w:val="nl-NL"/>
              </w:rPr>
              <w:t>Aim</w:t>
            </w:r>
          </w:p>
        </w:tc>
        <w:tc>
          <w:tcPr>
            <w:tcW w:w="1803" w:type="dxa"/>
          </w:tcPr>
          <w:p w14:paraId="190A7EFB" w14:textId="6987131A" w:rsidR="009604A3" w:rsidRPr="005F62F6" w:rsidRDefault="00201F9E" w:rsidP="001A6FBA">
            <w:pPr>
              <w:rPr>
                <w:rFonts w:ascii="Arial" w:hAnsi="Arial" w:cs="Arial"/>
                <w:sz w:val="22"/>
                <w:lang w:val="nl-NL"/>
              </w:rPr>
            </w:pPr>
            <w:r>
              <w:rPr>
                <w:rFonts w:ascii="Arial" w:hAnsi="Arial" w:cs="Arial"/>
                <w:sz w:val="22"/>
                <w:lang w:val="nl-NL"/>
              </w:rPr>
              <w:t>Method</w:t>
            </w:r>
          </w:p>
        </w:tc>
        <w:tc>
          <w:tcPr>
            <w:tcW w:w="2989" w:type="dxa"/>
          </w:tcPr>
          <w:p w14:paraId="42B619CE" w14:textId="2B278AAD" w:rsidR="009604A3" w:rsidRPr="005F62F6" w:rsidRDefault="00201F9E" w:rsidP="001A6FBA">
            <w:pPr>
              <w:rPr>
                <w:rFonts w:ascii="Arial" w:hAnsi="Arial" w:cs="Arial"/>
                <w:sz w:val="22"/>
                <w:lang w:val="nl-NL"/>
              </w:rPr>
            </w:pPr>
            <w:r>
              <w:rPr>
                <w:rFonts w:ascii="Arial" w:hAnsi="Arial" w:cs="Arial"/>
                <w:sz w:val="22"/>
                <w:lang w:val="nl-NL"/>
              </w:rPr>
              <w:t>Key Fin</w:t>
            </w:r>
            <w:r w:rsidR="007C5D66">
              <w:rPr>
                <w:rFonts w:ascii="Arial" w:hAnsi="Arial" w:cs="Arial"/>
                <w:sz w:val="22"/>
                <w:lang w:val="nl-NL"/>
              </w:rPr>
              <w:t>dings</w:t>
            </w:r>
          </w:p>
        </w:tc>
      </w:tr>
      <w:tr w:rsidR="009604A3" w14:paraId="408EEF30" w14:textId="77777777" w:rsidTr="00425E70">
        <w:tc>
          <w:tcPr>
            <w:tcW w:w="2689" w:type="dxa"/>
          </w:tcPr>
          <w:p w14:paraId="722B7BF8" w14:textId="2D6D0420" w:rsidR="009604A3" w:rsidRPr="005F62F6" w:rsidRDefault="00F950B0" w:rsidP="001A6FBA">
            <w:pPr>
              <w:rPr>
                <w:rFonts w:ascii="Arial" w:hAnsi="Arial" w:cs="Arial"/>
                <w:sz w:val="22"/>
                <w:lang w:val="nl-NL"/>
              </w:rPr>
            </w:pPr>
            <w:r>
              <w:rPr>
                <w:rFonts w:ascii="Arial" w:hAnsi="Arial" w:cs="Arial"/>
                <w:sz w:val="22"/>
                <w:lang w:val="nl-NL"/>
              </w:rPr>
              <w:t>NIHR S</w:t>
            </w:r>
            <w:r w:rsidR="009F241B">
              <w:rPr>
                <w:rFonts w:ascii="Arial" w:hAnsi="Arial" w:cs="Arial"/>
                <w:sz w:val="22"/>
                <w:lang w:val="nl-NL"/>
              </w:rPr>
              <w:t>tudy</w:t>
            </w:r>
          </w:p>
        </w:tc>
        <w:tc>
          <w:tcPr>
            <w:tcW w:w="917" w:type="dxa"/>
          </w:tcPr>
          <w:p w14:paraId="093FDD6C" w14:textId="2A5F5CFC" w:rsidR="009604A3" w:rsidRPr="005F62F6" w:rsidRDefault="00C830FF" w:rsidP="001A6FBA">
            <w:pPr>
              <w:rPr>
                <w:rFonts w:ascii="Arial" w:hAnsi="Arial" w:cs="Arial"/>
                <w:sz w:val="22"/>
                <w:lang w:val="nl-NL"/>
              </w:rPr>
            </w:pPr>
            <w:r>
              <w:rPr>
                <w:rFonts w:ascii="Arial" w:hAnsi="Arial" w:cs="Arial"/>
                <w:sz w:val="22"/>
                <w:lang w:val="nl-NL"/>
              </w:rPr>
              <w:t>2020</w:t>
            </w:r>
          </w:p>
        </w:tc>
        <w:tc>
          <w:tcPr>
            <w:tcW w:w="1803" w:type="dxa"/>
          </w:tcPr>
          <w:p w14:paraId="721E2351" w14:textId="437B7F52" w:rsidR="009604A3" w:rsidRPr="005F62F6" w:rsidRDefault="005E43C7" w:rsidP="001A6FBA">
            <w:pPr>
              <w:rPr>
                <w:rFonts w:ascii="Arial" w:hAnsi="Arial" w:cs="Arial"/>
                <w:sz w:val="22"/>
                <w:lang w:val="nl-NL"/>
              </w:rPr>
            </w:pPr>
            <w:r>
              <w:rPr>
                <w:rFonts w:ascii="Arial" w:hAnsi="Arial" w:cs="Arial"/>
                <w:sz w:val="22"/>
                <w:lang w:val="nl-NL"/>
              </w:rPr>
              <w:t xml:space="preserve">To </w:t>
            </w:r>
            <w:r w:rsidR="004C3681">
              <w:rPr>
                <w:rFonts w:ascii="Arial" w:hAnsi="Arial" w:cs="Arial"/>
                <w:sz w:val="22"/>
                <w:lang w:val="nl-NL"/>
              </w:rPr>
              <w:t>examine workforce challenge</w:t>
            </w:r>
            <w:r w:rsidR="00980722">
              <w:rPr>
                <w:rFonts w:ascii="Arial" w:hAnsi="Arial" w:cs="Arial"/>
                <w:sz w:val="22"/>
                <w:lang w:val="nl-NL"/>
              </w:rPr>
              <w:t>s</w:t>
            </w:r>
            <w:r w:rsidR="004C3681">
              <w:rPr>
                <w:rFonts w:ascii="Arial" w:hAnsi="Arial" w:cs="Arial"/>
                <w:sz w:val="22"/>
                <w:lang w:val="nl-NL"/>
              </w:rPr>
              <w:t xml:space="preserve"> </w:t>
            </w:r>
            <w:r w:rsidR="00F70298">
              <w:rPr>
                <w:rFonts w:ascii="Arial" w:hAnsi="Arial" w:cs="Arial"/>
                <w:sz w:val="22"/>
                <w:lang w:val="nl-NL"/>
              </w:rPr>
              <w:t xml:space="preserve">in UK care </w:t>
            </w:r>
            <w:r w:rsidR="00F4252F">
              <w:rPr>
                <w:rFonts w:ascii="Arial" w:hAnsi="Arial" w:cs="Arial"/>
                <w:sz w:val="22"/>
                <w:lang w:val="nl-NL"/>
              </w:rPr>
              <w:t>homes</w:t>
            </w:r>
          </w:p>
        </w:tc>
        <w:tc>
          <w:tcPr>
            <w:tcW w:w="1803" w:type="dxa"/>
          </w:tcPr>
          <w:p w14:paraId="093DC547" w14:textId="5815A4C3" w:rsidR="009604A3" w:rsidRPr="005F62F6" w:rsidRDefault="00617E22" w:rsidP="001A6FBA">
            <w:pPr>
              <w:rPr>
                <w:rFonts w:ascii="Arial" w:hAnsi="Arial" w:cs="Arial"/>
                <w:sz w:val="22"/>
                <w:lang w:val="nl-NL"/>
              </w:rPr>
            </w:pPr>
            <w:r>
              <w:rPr>
                <w:rFonts w:ascii="Arial" w:hAnsi="Arial" w:cs="Arial"/>
                <w:sz w:val="22"/>
                <w:lang w:val="nl-NL"/>
              </w:rPr>
              <w:t>Mix</w:t>
            </w:r>
            <w:r w:rsidR="00C21BA5">
              <w:rPr>
                <w:rFonts w:ascii="Arial" w:hAnsi="Arial" w:cs="Arial"/>
                <w:sz w:val="22"/>
                <w:lang w:val="nl-NL"/>
              </w:rPr>
              <w:t xml:space="preserve">ed-method/report </w:t>
            </w:r>
          </w:p>
        </w:tc>
        <w:tc>
          <w:tcPr>
            <w:tcW w:w="2989" w:type="dxa"/>
          </w:tcPr>
          <w:p w14:paraId="4556BD3D" w14:textId="5D0AD516" w:rsidR="009604A3" w:rsidRDefault="00A626C2" w:rsidP="001A6FBA">
            <w:pPr>
              <w:rPr>
                <w:rFonts w:ascii="Arial" w:hAnsi="Arial" w:cs="Arial"/>
                <w:sz w:val="22"/>
                <w:lang w:val="nl-NL"/>
              </w:rPr>
            </w:pPr>
            <w:r>
              <w:rPr>
                <w:rFonts w:ascii="Arial" w:hAnsi="Arial" w:cs="Arial"/>
                <w:sz w:val="22"/>
                <w:lang w:val="nl-NL"/>
              </w:rPr>
              <w:t xml:space="preserve">Staff shortages negatively impact </w:t>
            </w:r>
            <w:r w:rsidR="001827D7">
              <w:rPr>
                <w:rFonts w:ascii="Arial" w:hAnsi="Arial" w:cs="Arial"/>
                <w:sz w:val="22"/>
                <w:lang w:val="nl-NL"/>
              </w:rPr>
              <w:t xml:space="preserve">quality of care and staff </w:t>
            </w:r>
            <w:r w:rsidR="002A45B4">
              <w:rPr>
                <w:rFonts w:ascii="Arial" w:hAnsi="Arial" w:cs="Arial"/>
                <w:sz w:val="22"/>
                <w:lang w:val="nl-NL"/>
              </w:rPr>
              <w:t>workload</w:t>
            </w:r>
          </w:p>
          <w:p w14:paraId="21C5E92C" w14:textId="72A719C1" w:rsidR="000F6D7E" w:rsidRPr="000F6D7E" w:rsidRDefault="000F6D7E" w:rsidP="000F6D7E">
            <w:pPr>
              <w:jc w:val="center"/>
              <w:rPr>
                <w:rFonts w:ascii="Arial" w:hAnsi="Arial" w:cs="Arial"/>
                <w:sz w:val="22"/>
                <w:lang w:val="nl-NL"/>
              </w:rPr>
            </w:pPr>
          </w:p>
        </w:tc>
      </w:tr>
      <w:tr w:rsidR="009604A3" w14:paraId="545C0B08" w14:textId="77777777" w:rsidTr="00425E70">
        <w:tc>
          <w:tcPr>
            <w:tcW w:w="2689" w:type="dxa"/>
          </w:tcPr>
          <w:p w14:paraId="467AD2BD" w14:textId="39019A11" w:rsidR="009604A3" w:rsidRPr="005F62F6" w:rsidRDefault="009F241B" w:rsidP="001A6FBA">
            <w:pPr>
              <w:rPr>
                <w:rFonts w:ascii="Arial" w:hAnsi="Arial" w:cs="Arial"/>
                <w:sz w:val="22"/>
                <w:lang w:val="nl-NL"/>
              </w:rPr>
            </w:pPr>
            <w:r>
              <w:rPr>
                <w:rFonts w:ascii="Arial" w:hAnsi="Arial" w:cs="Arial"/>
                <w:sz w:val="22"/>
                <w:lang w:val="nl-NL"/>
              </w:rPr>
              <w:lastRenderedPageBreak/>
              <w:t>Taylor</w:t>
            </w:r>
            <w:r w:rsidR="00252CAF">
              <w:rPr>
                <w:rFonts w:ascii="Arial" w:hAnsi="Arial" w:cs="Arial"/>
                <w:sz w:val="22"/>
                <w:lang w:val="nl-NL"/>
              </w:rPr>
              <w:t xml:space="preserve"> &amp; Francis</w:t>
            </w:r>
            <w:r w:rsidR="00F80F92">
              <w:rPr>
                <w:rFonts w:ascii="Arial" w:hAnsi="Arial" w:cs="Arial"/>
                <w:sz w:val="22"/>
                <w:lang w:val="nl-NL"/>
              </w:rPr>
              <w:t xml:space="preserve"> Study</w:t>
            </w:r>
          </w:p>
        </w:tc>
        <w:tc>
          <w:tcPr>
            <w:tcW w:w="917" w:type="dxa"/>
          </w:tcPr>
          <w:p w14:paraId="70F36F61" w14:textId="473D6604" w:rsidR="009604A3" w:rsidRPr="005F62F6" w:rsidRDefault="005E43C7" w:rsidP="001A6FBA">
            <w:pPr>
              <w:rPr>
                <w:rFonts w:ascii="Arial" w:hAnsi="Arial" w:cs="Arial"/>
                <w:sz w:val="22"/>
                <w:lang w:val="nl-NL"/>
              </w:rPr>
            </w:pPr>
            <w:r>
              <w:rPr>
                <w:rFonts w:ascii="Arial" w:hAnsi="Arial" w:cs="Arial"/>
                <w:sz w:val="22"/>
                <w:lang w:val="nl-NL"/>
              </w:rPr>
              <w:t>2020</w:t>
            </w:r>
          </w:p>
        </w:tc>
        <w:tc>
          <w:tcPr>
            <w:tcW w:w="1803" w:type="dxa"/>
          </w:tcPr>
          <w:p w14:paraId="4604CA75" w14:textId="343B14D7" w:rsidR="009604A3" w:rsidRPr="005F62F6" w:rsidRDefault="00F4252F" w:rsidP="001A6FBA">
            <w:pPr>
              <w:rPr>
                <w:rFonts w:ascii="Arial" w:hAnsi="Arial" w:cs="Arial"/>
                <w:sz w:val="22"/>
                <w:lang w:val="nl-NL"/>
              </w:rPr>
            </w:pPr>
            <w:r>
              <w:rPr>
                <w:rFonts w:ascii="Arial" w:hAnsi="Arial" w:cs="Arial"/>
                <w:sz w:val="22"/>
                <w:lang w:val="nl-NL"/>
              </w:rPr>
              <w:t>To explore staffing i</w:t>
            </w:r>
            <w:r w:rsidR="006C2B46">
              <w:rPr>
                <w:rFonts w:ascii="Arial" w:hAnsi="Arial" w:cs="Arial"/>
                <w:sz w:val="22"/>
                <w:lang w:val="nl-NL"/>
              </w:rPr>
              <w:t>ssues in dementia care</w:t>
            </w:r>
          </w:p>
        </w:tc>
        <w:tc>
          <w:tcPr>
            <w:tcW w:w="1803" w:type="dxa"/>
          </w:tcPr>
          <w:p w14:paraId="40D7CBD6" w14:textId="4429C70A" w:rsidR="009604A3" w:rsidRPr="005F62F6" w:rsidRDefault="001E49A2" w:rsidP="001A6FBA">
            <w:pPr>
              <w:rPr>
                <w:rFonts w:ascii="Arial" w:hAnsi="Arial" w:cs="Arial"/>
                <w:sz w:val="22"/>
                <w:lang w:val="nl-NL"/>
              </w:rPr>
            </w:pPr>
            <w:r>
              <w:rPr>
                <w:rFonts w:ascii="Arial" w:hAnsi="Arial" w:cs="Arial"/>
                <w:sz w:val="22"/>
                <w:lang w:val="nl-NL"/>
              </w:rPr>
              <w:t>Quali</w:t>
            </w:r>
            <w:r w:rsidR="00FF551F">
              <w:rPr>
                <w:rFonts w:ascii="Arial" w:hAnsi="Arial" w:cs="Arial"/>
                <w:sz w:val="22"/>
                <w:lang w:val="nl-NL"/>
              </w:rPr>
              <w:t>tative study</w:t>
            </w:r>
          </w:p>
        </w:tc>
        <w:tc>
          <w:tcPr>
            <w:tcW w:w="2989" w:type="dxa"/>
          </w:tcPr>
          <w:p w14:paraId="31B3A8B6" w14:textId="0BF68DEF" w:rsidR="009604A3" w:rsidRPr="005F62F6" w:rsidRDefault="002A45B4" w:rsidP="001A6FBA">
            <w:pPr>
              <w:rPr>
                <w:rFonts w:ascii="Arial" w:hAnsi="Arial" w:cs="Arial"/>
                <w:sz w:val="22"/>
                <w:lang w:val="nl-NL"/>
              </w:rPr>
            </w:pPr>
            <w:r>
              <w:rPr>
                <w:rFonts w:ascii="Arial" w:hAnsi="Arial" w:cs="Arial"/>
                <w:sz w:val="22"/>
                <w:lang w:val="nl-NL"/>
              </w:rPr>
              <w:t>Under</w:t>
            </w:r>
            <w:r w:rsidR="004E0E7C">
              <w:rPr>
                <w:rFonts w:ascii="Arial" w:hAnsi="Arial" w:cs="Arial"/>
                <w:sz w:val="22"/>
                <w:lang w:val="nl-NL"/>
              </w:rPr>
              <w:t xml:space="preserve">staffing reduces quality of dementia </w:t>
            </w:r>
            <w:r w:rsidR="00FA30B3">
              <w:rPr>
                <w:rFonts w:ascii="Arial" w:hAnsi="Arial" w:cs="Arial"/>
                <w:sz w:val="22"/>
                <w:lang w:val="nl-NL"/>
              </w:rPr>
              <w:t xml:space="preserve">care and </w:t>
            </w:r>
            <w:r w:rsidR="005D053B">
              <w:rPr>
                <w:rFonts w:ascii="Arial" w:hAnsi="Arial" w:cs="Arial"/>
                <w:sz w:val="22"/>
                <w:lang w:val="nl-NL"/>
              </w:rPr>
              <w:t>person-centred practice</w:t>
            </w:r>
          </w:p>
        </w:tc>
      </w:tr>
      <w:tr w:rsidR="009604A3" w14:paraId="0ED8F735" w14:textId="77777777" w:rsidTr="00425E70">
        <w:tc>
          <w:tcPr>
            <w:tcW w:w="2689" w:type="dxa"/>
          </w:tcPr>
          <w:p w14:paraId="6A202598" w14:textId="593B45FF" w:rsidR="009604A3" w:rsidRPr="005F62F6" w:rsidRDefault="00F80F92" w:rsidP="001A6FBA">
            <w:pPr>
              <w:rPr>
                <w:rFonts w:ascii="Arial" w:hAnsi="Arial" w:cs="Arial"/>
                <w:sz w:val="22"/>
                <w:lang w:val="nl-NL"/>
              </w:rPr>
            </w:pPr>
            <w:r>
              <w:rPr>
                <w:rFonts w:ascii="Arial" w:hAnsi="Arial" w:cs="Arial"/>
                <w:sz w:val="22"/>
                <w:lang w:val="nl-NL"/>
              </w:rPr>
              <w:t>Spilsbu</w:t>
            </w:r>
            <w:r w:rsidR="00614D49">
              <w:rPr>
                <w:rFonts w:ascii="Arial" w:hAnsi="Arial" w:cs="Arial"/>
                <w:sz w:val="22"/>
                <w:lang w:val="nl-NL"/>
              </w:rPr>
              <w:t xml:space="preserve">ry </w:t>
            </w:r>
            <w:r w:rsidR="00B934FA">
              <w:rPr>
                <w:rFonts w:ascii="Arial" w:hAnsi="Arial" w:cs="Arial"/>
                <w:sz w:val="22"/>
                <w:lang w:val="nl-NL"/>
              </w:rPr>
              <w:t>et al.</w:t>
            </w:r>
          </w:p>
        </w:tc>
        <w:tc>
          <w:tcPr>
            <w:tcW w:w="917" w:type="dxa"/>
          </w:tcPr>
          <w:p w14:paraId="6E4F2370" w14:textId="5951F73A" w:rsidR="009604A3" w:rsidRPr="005F62F6" w:rsidRDefault="005E43C7" w:rsidP="001A6FBA">
            <w:pPr>
              <w:rPr>
                <w:rFonts w:ascii="Arial" w:hAnsi="Arial" w:cs="Arial"/>
                <w:sz w:val="22"/>
                <w:lang w:val="nl-NL"/>
              </w:rPr>
            </w:pPr>
            <w:r>
              <w:rPr>
                <w:rFonts w:ascii="Arial" w:hAnsi="Arial" w:cs="Arial"/>
                <w:sz w:val="22"/>
                <w:lang w:val="nl-NL"/>
              </w:rPr>
              <w:t>2011</w:t>
            </w:r>
          </w:p>
        </w:tc>
        <w:tc>
          <w:tcPr>
            <w:tcW w:w="1803" w:type="dxa"/>
          </w:tcPr>
          <w:p w14:paraId="6D0F7D1D" w14:textId="3E8047CE" w:rsidR="009604A3" w:rsidRPr="005F62F6" w:rsidRDefault="006C2B46" w:rsidP="001A6FBA">
            <w:pPr>
              <w:rPr>
                <w:rFonts w:ascii="Arial" w:hAnsi="Arial" w:cs="Arial"/>
                <w:sz w:val="22"/>
                <w:lang w:val="nl-NL"/>
              </w:rPr>
            </w:pPr>
            <w:r>
              <w:rPr>
                <w:rFonts w:ascii="Arial" w:hAnsi="Arial" w:cs="Arial"/>
                <w:sz w:val="22"/>
                <w:lang w:val="nl-NL"/>
              </w:rPr>
              <w:t>To ex</w:t>
            </w:r>
            <w:r w:rsidR="0058190F">
              <w:rPr>
                <w:rFonts w:ascii="Arial" w:hAnsi="Arial" w:cs="Arial"/>
                <w:sz w:val="22"/>
                <w:lang w:val="nl-NL"/>
              </w:rPr>
              <w:t xml:space="preserve">amine relationship between staffing </w:t>
            </w:r>
            <w:r w:rsidR="00835E3D">
              <w:rPr>
                <w:rFonts w:ascii="Arial" w:hAnsi="Arial" w:cs="Arial"/>
                <w:sz w:val="22"/>
                <w:lang w:val="nl-NL"/>
              </w:rPr>
              <w:t>and quality</w:t>
            </w:r>
          </w:p>
        </w:tc>
        <w:tc>
          <w:tcPr>
            <w:tcW w:w="1803" w:type="dxa"/>
          </w:tcPr>
          <w:p w14:paraId="063FC470" w14:textId="530DD4D8" w:rsidR="009604A3" w:rsidRPr="005F62F6" w:rsidRDefault="00FF551F" w:rsidP="001A6FBA">
            <w:pPr>
              <w:rPr>
                <w:rFonts w:ascii="Arial" w:hAnsi="Arial" w:cs="Arial"/>
                <w:sz w:val="22"/>
                <w:lang w:val="nl-NL"/>
              </w:rPr>
            </w:pPr>
            <w:r>
              <w:rPr>
                <w:rFonts w:ascii="Arial" w:hAnsi="Arial" w:cs="Arial"/>
                <w:sz w:val="22"/>
                <w:lang w:val="nl-NL"/>
              </w:rPr>
              <w:t>Systematic review</w:t>
            </w:r>
          </w:p>
        </w:tc>
        <w:tc>
          <w:tcPr>
            <w:tcW w:w="2989" w:type="dxa"/>
          </w:tcPr>
          <w:p w14:paraId="575FBCC0" w14:textId="7ECE660E" w:rsidR="009604A3" w:rsidRPr="005F62F6" w:rsidRDefault="005D053B" w:rsidP="001A6FBA">
            <w:pPr>
              <w:rPr>
                <w:rFonts w:ascii="Arial" w:hAnsi="Arial" w:cs="Arial"/>
                <w:sz w:val="22"/>
                <w:lang w:val="nl-NL"/>
              </w:rPr>
            </w:pPr>
            <w:r>
              <w:rPr>
                <w:rFonts w:ascii="Arial" w:hAnsi="Arial" w:cs="Arial"/>
                <w:sz w:val="22"/>
                <w:lang w:val="nl-NL"/>
              </w:rPr>
              <w:t>H</w:t>
            </w:r>
            <w:r w:rsidR="000B7148">
              <w:rPr>
                <w:rFonts w:ascii="Arial" w:hAnsi="Arial" w:cs="Arial"/>
                <w:sz w:val="22"/>
                <w:lang w:val="nl-NL"/>
              </w:rPr>
              <w:t xml:space="preserve">igher staffing levels linked to better care </w:t>
            </w:r>
            <w:r w:rsidR="00CC263D">
              <w:rPr>
                <w:rFonts w:ascii="Arial" w:hAnsi="Arial" w:cs="Arial"/>
                <w:sz w:val="22"/>
                <w:lang w:val="nl-NL"/>
              </w:rPr>
              <w:t>quality</w:t>
            </w:r>
          </w:p>
        </w:tc>
      </w:tr>
      <w:tr w:rsidR="009604A3" w14:paraId="1D701203" w14:textId="77777777" w:rsidTr="00425E70">
        <w:tc>
          <w:tcPr>
            <w:tcW w:w="2689" w:type="dxa"/>
          </w:tcPr>
          <w:p w14:paraId="34905D7C" w14:textId="59AC3EFA" w:rsidR="009604A3" w:rsidRPr="005F62F6" w:rsidRDefault="00B934FA" w:rsidP="001A6FBA">
            <w:pPr>
              <w:rPr>
                <w:rFonts w:ascii="Arial" w:hAnsi="Arial" w:cs="Arial"/>
                <w:sz w:val="22"/>
                <w:lang w:val="nl-NL"/>
              </w:rPr>
            </w:pPr>
            <w:r>
              <w:rPr>
                <w:rFonts w:ascii="Arial" w:hAnsi="Arial" w:cs="Arial"/>
                <w:sz w:val="22"/>
                <w:lang w:val="nl-NL"/>
              </w:rPr>
              <w:t>Gri</w:t>
            </w:r>
            <w:r w:rsidR="00BF1ED8">
              <w:rPr>
                <w:rFonts w:ascii="Arial" w:hAnsi="Arial" w:cs="Arial"/>
                <w:sz w:val="22"/>
                <w:lang w:val="nl-NL"/>
              </w:rPr>
              <w:t>ffiths et al.</w:t>
            </w:r>
          </w:p>
        </w:tc>
        <w:tc>
          <w:tcPr>
            <w:tcW w:w="917" w:type="dxa"/>
          </w:tcPr>
          <w:p w14:paraId="215F1E7D" w14:textId="57F078A2" w:rsidR="009604A3" w:rsidRPr="005F62F6" w:rsidRDefault="005E43C7" w:rsidP="001A6FBA">
            <w:pPr>
              <w:rPr>
                <w:rFonts w:ascii="Arial" w:hAnsi="Arial" w:cs="Arial"/>
                <w:sz w:val="22"/>
                <w:lang w:val="nl-NL"/>
              </w:rPr>
            </w:pPr>
            <w:r>
              <w:rPr>
                <w:rFonts w:ascii="Arial" w:hAnsi="Arial" w:cs="Arial"/>
                <w:sz w:val="22"/>
                <w:lang w:val="nl-NL"/>
              </w:rPr>
              <w:t>2016</w:t>
            </w:r>
          </w:p>
        </w:tc>
        <w:tc>
          <w:tcPr>
            <w:tcW w:w="1803" w:type="dxa"/>
          </w:tcPr>
          <w:p w14:paraId="59215CFA" w14:textId="5CD95BEB" w:rsidR="009604A3" w:rsidRPr="005F62F6" w:rsidRDefault="00835E3D" w:rsidP="001A6FBA">
            <w:pPr>
              <w:rPr>
                <w:rFonts w:ascii="Arial" w:hAnsi="Arial" w:cs="Arial"/>
                <w:sz w:val="22"/>
                <w:lang w:val="nl-NL"/>
              </w:rPr>
            </w:pPr>
            <w:r>
              <w:rPr>
                <w:rFonts w:ascii="Arial" w:hAnsi="Arial" w:cs="Arial"/>
                <w:sz w:val="22"/>
                <w:lang w:val="nl-NL"/>
              </w:rPr>
              <w:t>To analyse nurse staff</w:t>
            </w:r>
            <w:r w:rsidR="00617E22">
              <w:rPr>
                <w:rFonts w:ascii="Arial" w:hAnsi="Arial" w:cs="Arial"/>
                <w:sz w:val="22"/>
                <w:lang w:val="nl-NL"/>
              </w:rPr>
              <w:t>ing and patient outcomes</w:t>
            </w:r>
          </w:p>
        </w:tc>
        <w:tc>
          <w:tcPr>
            <w:tcW w:w="1803" w:type="dxa"/>
          </w:tcPr>
          <w:p w14:paraId="6FF8CC2B" w14:textId="5AE611C9" w:rsidR="009604A3" w:rsidRPr="005F62F6" w:rsidRDefault="000F6D7E" w:rsidP="001A6FBA">
            <w:pPr>
              <w:rPr>
                <w:rFonts w:ascii="Arial" w:hAnsi="Arial" w:cs="Arial"/>
                <w:sz w:val="22"/>
                <w:lang w:val="nl-NL"/>
              </w:rPr>
            </w:pPr>
            <w:r>
              <w:rPr>
                <w:rFonts w:ascii="Arial" w:hAnsi="Arial" w:cs="Arial"/>
                <w:sz w:val="22"/>
                <w:lang w:val="nl-NL"/>
              </w:rPr>
              <w:t>Literature review</w:t>
            </w:r>
          </w:p>
        </w:tc>
        <w:tc>
          <w:tcPr>
            <w:tcW w:w="2989" w:type="dxa"/>
          </w:tcPr>
          <w:p w14:paraId="36BD764C" w14:textId="69BE7EA2" w:rsidR="009604A3" w:rsidRPr="005F62F6" w:rsidRDefault="00CC263D" w:rsidP="001A6FBA">
            <w:pPr>
              <w:rPr>
                <w:rFonts w:ascii="Arial" w:hAnsi="Arial" w:cs="Arial"/>
                <w:sz w:val="22"/>
                <w:lang w:val="nl-NL"/>
              </w:rPr>
            </w:pPr>
            <w:r>
              <w:rPr>
                <w:rFonts w:ascii="Arial" w:hAnsi="Arial" w:cs="Arial"/>
                <w:sz w:val="22"/>
                <w:lang w:val="nl-NL"/>
              </w:rPr>
              <w:t xml:space="preserve">Low staffing associated with </w:t>
            </w:r>
            <w:r w:rsidR="00595003">
              <w:rPr>
                <w:rFonts w:ascii="Arial" w:hAnsi="Arial" w:cs="Arial"/>
                <w:sz w:val="22"/>
                <w:lang w:val="nl-NL"/>
              </w:rPr>
              <w:t>poor outcomes and safety risks</w:t>
            </w:r>
          </w:p>
        </w:tc>
      </w:tr>
    </w:tbl>
    <w:p w14:paraId="432D93A3" w14:textId="3FD0F59B" w:rsidR="001A6FBA" w:rsidRDefault="001A6FBA" w:rsidP="00577CB4">
      <w:pPr>
        <w:spacing w:line="360" w:lineRule="auto"/>
        <w:rPr>
          <w:rFonts w:ascii="Arial" w:hAnsi="Arial" w:cs="Arial"/>
          <w:b/>
          <w:bCs/>
          <w:sz w:val="22"/>
          <w:lang w:val="nl-NL"/>
        </w:rPr>
      </w:pPr>
    </w:p>
    <w:p w14:paraId="7EAF521C" w14:textId="73E2310D" w:rsidR="00DF764A" w:rsidRPr="00D81F42" w:rsidRDefault="00DF764A" w:rsidP="00D81F42">
      <w:pPr>
        <w:pStyle w:val="Heading2"/>
        <w:rPr>
          <w:rFonts w:ascii="Arial" w:hAnsi="Arial" w:cs="Arial"/>
          <w:color w:val="auto"/>
          <w:lang w:val="nl-NL"/>
        </w:rPr>
      </w:pPr>
      <w:bookmarkStart w:id="5" w:name="_Toc227699113"/>
      <w:r w:rsidRPr="00D81F42">
        <w:rPr>
          <w:rFonts w:ascii="Arial" w:hAnsi="Arial" w:cs="Arial"/>
          <w:color w:val="auto"/>
          <w:lang w:val="nl-NL"/>
        </w:rPr>
        <w:t>T</w:t>
      </w:r>
      <w:r w:rsidR="00327EDD" w:rsidRPr="00D81F42">
        <w:rPr>
          <w:rFonts w:ascii="Arial" w:hAnsi="Arial" w:cs="Arial"/>
          <w:color w:val="auto"/>
          <w:lang w:val="nl-NL"/>
        </w:rPr>
        <w:t>HEMATIC</w:t>
      </w:r>
      <w:r w:rsidRPr="00D81F42">
        <w:rPr>
          <w:rFonts w:ascii="Arial" w:hAnsi="Arial" w:cs="Arial"/>
          <w:color w:val="auto"/>
          <w:lang w:val="nl-NL"/>
        </w:rPr>
        <w:t xml:space="preserve"> </w:t>
      </w:r>
      <w:r w:rsidR="00327EDD" w:rsidRPr="00D81F42">
        <w:rPr>
          <w:rFonts w:ascii="Arial" w:hAnsi="Arial" w:cs="Arial"/>
          <w:color w:val="auto"/>
          <w:lang w:val="nl-NL"/>
        </w:rPr>
        <w:t>ANALYSIS</w:t>
      </w:r>
      <w:bookmarkEnd w:id="5"/>
    </w:p>
    <w:p w14:paraId="0CF7036C" w14:textId="55642C1E" w:rsidR="008B2504" w:rsidRDefault="008B2504" w:rsidP="00577CB4">
      <w:pPr>
        <w:spacing w:line="360" w:lineRule="auto"/>
        <w:rPr>
          <w:rFonts w:ascii="Arial" w:hAnsi="Arial" w:cs="Arial"/>
          <w:sz w:val="22"/>
          <w:lang w:val="nl-NL"/>
        </w:rPr>
      </w:pPr>
      <w:r>
        <w:rPr>
          <w:rFonts w:ascii="Arial" w:hAnsi="Arial" w:cs="Arial"/>
          <w:sz w:val="22"/>
          <w:lang w:val="nl-NL"/>
        </w:rPr>
        <w:t xml:space="preserve">The </w:t>
      </w:r>
      <w:r w:rsidR="00FB34E0">
        <w:rPr>
          <w:rFonts w:ascii="Arial" w:hAnsi="Arial" w:cs="Arial"/>
          <w:sz w:val="22"/>
          <w:lang w:val="nl-NL"/>
        </w:rPr>
        <w:t xml:space="preserve">analysis of the selected studies </w:t>
      </w:r>
      <w:r w:rsidR="006F4864">
        <w:rPr>
          <w:rFonts w:ascii="Arial" w:hAnsi="Arial" w:cs="Arial"/>
          <w:sz w:val="22"/>
          <w:lang w:val="nl-NL"/>
        </w:rPr>
        <w:t xml:space="preserve">identified three main themes </w:t>
      </w:r>
      <w:r w:rsidR="00E92BE2">
        <w:rPr>
          <w:rFonts w:ascii="Arial" w:hAnsi="Arial" w:cs="Arial"/>
          <w:sz w:val="22"/>
          <w:lang w:val="nl-NL"/>
        </w:rPr>
        <w:t xml:space="preserve">related to the impact of staff shortages on the </w:t>
      </w:r>
      <w:r w:rsidR="00C029B5">
        <w:rPr>
          <w:rFonts w:ascii="Arial" w:hAnsi="Arial" w:cs="Arial"/>
          <w:sz w:val="22"/>
          <w:lang w:val="nl-NL"/>
        </w:rPr>
        <w:t>quality of dementia care in residential care homes in the UK.</w:t>
      </w:r>
    </w:p>
    <w:p w14:paraId="2F8A27DC" w14:textId="5A2D4D3D" w:rsidR="00D44695" w:rsidRDefault="004D251C" w:rsidP="008921DA">
      <w:pPr>
        <w:pStyle w:val="Heading3"/>
        <w:rPr>
          <w:color w:val="auto"/>
        </w:rPr>
      </w:pPr>
      <w:bookmarkStart w:id="6" w:name="_Toc227699114"/>
      <w:r w:rsidRPr="00A24891">
        <w:rPr>
          <w:rFonts w:ascii="Arial" w:hAnsi="Arial" w:cs="Arial"/>
          <w:color w:val="auto"/>
          <w:lang w:val="nl-NL"/>
        </w:rPr>
        <w:t>Theme 1</w:t>
      </w:r>
      <w:r w:rsidRPr="00D44695">
        <w:rPr>
          <w:rFonts w:ascii="Arial" w:hAnsi="Arial" w:cs="Arial"/>
          <w:color w:val="auto"/>
          <w:sz w:val="24"/>
          <w:szCs w:val="24"/>
          <w:lang w:val="nl-NL"/>
        </w:rPr>
        <w:t xml:space="preserve">: </w:t>
      </w:r>
      <w:r w:rsidR="00A24EA0" w:rsidRPr="008921DA">
        <w:rPr>
          <w:color w:val="auto"/>
        </w:rPr>
        <w:t>Staff shortages reduce quality of care</w:t>
      </w:r>
      <w:bookmarkEnd w:id="6"/>
    </w:p>
    <w:p w14:paraId="17FC4A93" w14:textId="50615E11" w:rsidR="008921DA" w:rsidRDefault="009C2798" w:rsidP="00A24891">
      <w:pPr>
        <w:spacing w:line="360" w:lineRule="auto"/>
        <w:rPr>
          <w:rFonts w:ascii="Arial" w:hAnsi="Arial" w:cs="Arial"/>
          <w:sz w:val="22"/>
          <w:lang w:val="nl-NL"/>
        </w:rPr>
      </w:pPr>
      <w:r>
        <w:rPr>
          <w:rFonts w:ascii="Arial" w:hAnsi="Arial" w:cs="Arial"/>
          <w:sz w:val="22"/>
          <w:lang w:val="nl-NL"/>
        </w:rPr>
        <w:t>Across all stu</w:t>
      </w:r>
      <w:r w:rsidR="00F344B5">
        <w:rPr>
          <w:rFonts w:ascii="Arial" w:hAnsi="Arial" w:cs="Arial"/>
          <w:sz w:val="22"/>
          <w:lang w:val="nl-NL"/>
        </w:rPr>
        <w:t xml:space="preserve">dies, there is consistent </w:t>
      </w:r>
      <w:r w:rsidR="00494552">
        <w:rPr>
          <w:rFonts w:ascii="Arial" w:hAnsi="Arial" w:cs="Arial"/>
          <w:sz w:val="22"/>
          <w:lang w:val="nl-NL"/>
        </w:rPr>
        <w:t xml:space="preserve">evidence </w:t>
      </w:r>
      <w:r w:rsidR="00DF3B3B">
        <w:rPr>
          <w:rFonts w:ascii="Arial" w:hAnsi="Arial" w:cs="Arial"/>
          <w:sz w:val="22"/>
          <w:lang w:val="nl-NL"/>
        </w:rPr>
        <w:t xml:space="preserve">that staff shortages have a negative impact </w:t>
      </w:r>
      <w:r w:rsidR="00AC78A9">
        <w:rPr>
          <w:rFonts w:ascii="Arial" w:hAnsi="Arial" w:cs="Arial"/>
          <w:sz w:val="22"/>
          <w:lang w:val="nl-NL"/>
        </w:rPr>
        <w:t xml:space="preserve">on the overall quality of care provided </w:t>
      </w:r>
      <w:r w:rsidR="0036367E">
        <w:rPr>
          <w:rFonts w:ascii="Arial" w:hAnsi="Arial" w:cs="Arial"/>
          <w:sz w:val="22"/>
          <w:lang w:val="nl-NL"/>
        </w:rPr>
        <w:t xml:space="preserve">in residential settings. The NIHR study </w:t>
      </w:r>
      <w:r w:rsidR="000F4632">
        <w:rPr>
          <w:rFonts w:ascii="Arial" w:hAnsi="Arial" w:cs="Arial"/>
          <w:sz w:val="22"/>
          <w:lang w:val="nl-NL"/>
        </w:rPr>
        <w:t xml:space="preserve">highlights that insufficient </w:t>
      </w:r>
      <w:r w:rsidR="00271414">
        <w:rPr>
          <w:rFonts w:ascii="Arial" w:hAnsi="Arial" w:cs="Arial"/>
          <w:sz w:val="22"/>
          <w:lang w:val="nl-NL"/>
        </w:rPr>
        <w:t xml:space="preserve">staffing levels in UK care homes are </w:t>
      </w:r>
      <w:r w:rsidR="005737C0">
        <w:rPr>
          <w:rFonts w:ascii="Arial" w:hAnsi="Arial" w:cs="Arial"/>
          <w:sz w:val="22"/>
          <w:lang w:val="nl-NL"/>
        </w:rPr>
        <w:t xml:space="preserve">associated with reduced care standards </w:t>
      </w:r>
      <w:r w:rsidR="00080A2C">
        <w:rPr>
          <w:rFonts w:ascii="Arial" w:hAnsi="Arial" w:cs="Arial"/>
          <w:sz w:val="22"/>
          <w:lang w:val="nl-NL"/>
        </w:rPr>
        <w:t>and incre</w:t>
      </w:r>
      <w:r w:rsidR="00E259E1">
        <w:rPr>
          <w:rFonts w:ascii="Arial" w:hAnsi="Arial" w:cs="Arial"/>
          <w:sz w:val="22"/>
          <w:lang w:val="nl-NL"/>
        </w:rPr>
        <w:t>ased pressure on care staff. Similar</w:t>
      </w:r>
      <w:r w:rsidR="00443065">
        <w:rPr>
          <w:rFonts w:ascii="Arial" w:hAnsi="Arial" w:cs="Arial"/>
          <w:sz w:val="22"/>
          <w:lang w:val="nl-NL"/>
        </w:rPr>
        <w:t>l</w:t>
      </w:r>
      <w:r w:rsidR="00E259E1">
        <w:rPr>
          <w:rFonts w:ascii="Arial" w:hAnsi="Arial" w:cs="Arial"/>
          <w:sz w:val="22"/>
          <w:lang w:val="nl-NL"/>
        </w:rPr>
        <w:t xml:space="preserve">y, </w:t>
      </w:r>
      <w:r w:rsidR="00D81DF4">
        <w:rPr>
          <w:rFonts w:ascii="Arial" w:hAnsi="Arial" w:cs="Arial"/>
          <w:sz w:val="22"/>
          <w:lang w:val="nl-NL"/>
        </w:rPr>
        <w:t xml:space="preserve">the study from Taylor &amp; Francis </w:t>
      </w:r>
      <w:r w:rsidR="006A72CA">
        <w:rPr>
          <w:rFonts w:ascii="Arial" w:hAnsi="Arial" w:cs="Arial"/>
          <w:sz w:val="22"/>
          <w:lang w:val="nl-NL"/>
        </w:rPr>
        <w:t xml:space="preserve">indicates that understaffing limits </w:t>
      </w:r>
      <w:r w:rsidR="00CA28FC">
        <w:rPr>
          <w:rFonts w:ascii="Arial" w:hAnsi="Arial" w:cs="Arial"/>
          <w:sz w:val="22"/>
          <w:lang w:val="nl-NL"/>
        </w:rPr>
        <w:t xml:space="preserve">the ability of staff </w:t>
      </w:r>
      <w:r w:rsidR="002012EF">
        <w:rPr>
          <w:rFonts w:ascii="Arial" w:hAnsi="Arial" w:cs="Arial"/>
          <w:sz w:val="22"/>
          <w:lang w:val="nl-NL"/>
        </w:rPr>
        <w:t xml:space="preserve">to provide </w:t>
      </w:r>
      <w:r w:rsidR="00FB67C7">
        <w:rPr>
          <w:rFonts w:ascii="Arial" w:hAnsi="Arial" w:cs="Arial"/>
          <w:sz w:val="22"/>
          <w:lang w:val="nl-NL"/>
        </w:rPr>
        <w:t>person-centred care, which is essential in dementia care.</w:t>
      </w:r>
    </w:p>
    <w:p w14:paraId="6E005EFF" w14:textId="28282639" w:rsidR="00C20547" w:rsidRDefault="00C20547" w:rsidP="00A24891">
      <w:pPr>
        <w:spacing w:line="360" w:lineRule="auto"/>
        <w:rPr>
          <w:rFonts w:ascii="Arial" w:hAnsi="Arial" w:cs="Arial"/>
          <w:sz w:val="22"/>
          <w:lang w:val="nl-NL"/>
        </w:rPr>
      </w:pPr>
      <w:r>
        <w:rPr>
          <w:rFonts w:ascii="Arial" w:hAnsi="Arial" w:cs="Arial"/>
          <w:sz w:val="22"/>
          <w:lang w:val="nl-NL"/>
        </w:rPr>
        <w:t>Spilsbury et al. (2011) furt</w:t>
      </w:r>
      <w:r w:rsidR="009E294A">
        <w:rPr>
          <w:rFonts w:ascii="Arial" w:hAnsi="Arial" w:cs="Arial"/>
          <w:sz w:val="22"/>
          <w:lang w:val="nl-NL"/>
        </w:rPr>
        <w:t xml:space="preserve">her support this finding, </w:t>
      </w:r>
      <w:r w:rsidR="000028CF">
        <w:rPr>
          <w:rFonts w:ascii="Arial" w:hAnsi="Arial" w:cs="Arial"/>
          <w:sz w:val="22"/>
          <w:lang w:val="nl-NL"/>
        </w:rPr>
        <w:t>demo</w:t>
      </w:r>
      <w:r w:rsidR="00503690">
        <w:rPr>
          <w:rFonts w:ascii="Arial" w:hAnsi="Arial" w:cs="Arial"/>
          <w:sz w:val="22"/>
          <w:lang w:val="nl-NL"/>
        </w:rPr>
        <w:t xml:space="preserve">nstrating that higher staffing levels </w:t>
      </w:r>
      <w:r w:rsidR="000A4F9B">
        <w:rPr>
          <w:rFonts w:ascii="Arial" w:hAnsi="Arial" w:cs="Arial"/>
          <w:sz w:val="22"/>
          <w:lang w:val="nl-NL"/>
        </w:rPr>
        <w:t xml:space="preserve">are </w:t>
      </w:r>
      <w:r w:rsidR="00AF2F1B">
        <w:rPr>
          <w:rFonts w:ascii="Arial" w:hAnsi="Arial" w:cs="Arial"/>
          <w:sz w:val="22"/>
          <w:lang w:val="nl-NL"/>
        </w:rPr>
        <w:t>associa</w:t>
      </w:r>
      <w:r w:rsidR="00D92DA4">
        <w:rPr>
          <w:rFonts w:ascii="Arial" w:hAnsi="Arial" w:cs="Arial"/>
          <w:sz w:val="22"/>
          <w:lang w:val="nl-NL"/>
        </w:rPr>
        <w:t xml:space="preserve">ted with </w:t>
      </w:r>
      <w:r w:rsidR="00855FF4">
        <w:rPr>
          <w:rFonts w:ascii="Arial" w:hAnsi="Arial" w:cs="Arial"/>
          <w:sz w:val="22"/>
          <w:lang w:val="nl-NL"/>
        </w:rPr>
        <w:t xml:space="preserve">improved </w:t>
      </w:r>
      <w:r w:rsidR="00730A8F">
        <w:rPr>
          <w:rFonts w:ascii="Arial" w:hAnsi="Arial" w:cs="Arial"/>
          <w:sz w:val="22"/>
          <w:lang w:val="nl-NL"/>
        </w:rPr>
        <w:t>quality indi</w:t>
      </w:r>
      <w:r w:rsidR="00EC72AB">
        <w:rPr>
          <w:rFonts w:ascii="Arial" w:hAnsi="Arial" w:cs="Arial"/>
          <w:sz w:val="22"/>
          <w:lang w:val="nl-NL"/>
        </w:rPr>
        <w:t xml:space="preserve">cators in </w:t>
      </w:r>
      <w:r w:rsidR="00C46206">
        <w:rPr>
          <w:rFonts w:ascii="Arial" w:hAnsi="Arial" w:cs="Arial"/>
          <w:sz w:val="22"/>
          <w:lang w:val="nl-NL"/>
        </w:rPr>
        <w:t xml:space="preserve">care </w:t>
      </w:r>
      <w:r w:rsidR="00303A94">
        <w:rPr>
          <w:rFonts w:ascii="Arial" w:hAnsi="Arial" w:cs="Arial"/>
          <w:sz w:val="22"/>
          <w:lang w:val="nl-NL"/>
        </w:rPr>
        <w:t>homes. In contrast,</w:t>
      </w:r>
      <w:r w:rsidR="006E7695">
        <w:rPr>
          <w:rFonts w:ascii="Arial" w:hAnsi="Arial" w:cs="Arial"/>
          <w:sz w:val="22"/>
          <w:lang w:val="nl-NL"/>
        </w:rPr>
        <w:t xml:space="preserve"> lower staffing </w:t>
      </w:r>
      <w:r w:rsidR="002C1242">
        <w:rPr>
          <w:rFonts w:ascii="Arial" w:hAnsi="Arial" w:cs="Arial"/>
          <w:sz w:val="22"/>
          <w:lang w:val="nl-NL"/>
        </w:rPr>
        <w:t xml:space="preserve">levels may result in missed care, less </w:t>
      </w:r>
      <w:r w:rsidR="00BB387F">
        <w:rPr>
          <w:rFonts w:ascii="Arial" w:hAnsi="Arial" w:cs="Arial"/>
          <w:sz w:val="22"/>
          <w:lang w:val="nl-NL"/>
        </w:rPr>
        <w:t>individual attention and lower ove</w:t>
      </w:r>
      <w:r w:rsidR="001958E5">
        <w:rPr>
          <w:rFonts w:ascii="Arial" w:hAnsi="Arial" w:cs="Arial"/>
          <w:sz w:val="22"/>
          <w:lang w:val="nl-NL"/>
        </w:rPr>
        <w:t>rall standards of care delivery</w:t>
      </w:r>
      <w:r w:rsidR="004260A8">
        <w:rPr>
          <w:rFonts w:ascii="Arial" w:hAnsi="Arial" w:cs="Arial"/>
          <w:sz w:val="22"/>
          <w:lang w:val="nl-NL"/>
        </w:rPr>
        <w:t xml:space="preserve">. These findings </w:t>
      </w:r>
      <w:r w:rsidR="005C2376">
        <w:rPr>
          <w:rFonts w:ascii="Arial" w:hAnsi="Arial" w:cs="Arial"/>
          <w:sz w:val="22"/>
          <w:lang w:val="nl-NL"/>
        </w:rPr>
        <w:t>suggest that adequate staff</w:t>
      </w:r>
      <w:r w:rsidR="00506346">
        <w:rPr>
          <w:rFonts w:ascii="Arial" w:hAnsi="Arial" w:cs="Arial"/>
          <w:sz w:val="22"/>
          <w:lang w:val="nl-NL"/>
        </w:rPr>
        <w:t>ing is a key factor in maintaining high</w:t>
      </w:r>
      <w:r w:rsidR="00833696">
        <w:rPr>
          <w:rFonts w:ascii="Arial" w:hAnsi="Arial" w:cs="Arial"/>
          <w:sz w:val="22"/>
          <w:lang w:val="nl-NL"/>
        </w:rPr>
        <w:t>-quality dementia care in UK residential care homes</w:t>
      </w:r>
      <w:r w:rsidR="0017277E">
        <w:rPr>
          <w:rFonts w:ascii="Arial" w:hAnsi="Arial" w:cs="Arial"/>
          <w:sz w:val="22"/>
          <w:lang w:val="nl-NL"/>
        </w:rPr>
        <w:t>.</w:t>
      </w:r>
    </w:p>
    <w:p w14:paraId="1E2D08A8" w14:textId="1C504B27" w:rsidR="00A24891" w:rsidRDefault="00A24891" w:rsidP="00A24891">
      <w:pPr>
        <w:pStyle w:val="Heading3"/>
        <w:rPr>
          <w:color w:val="auto"/>
        </w:rPr>
      </w:pPr>
      <w:bookmarkStart w:id="7" w:name="_Toc227699115"/>
      <w:r w:rsidRPr="00A24891">
        <w:rPr>
          <w:rFonts w:ascii="Arial" w:hAnsi="Arial" w:cs="Arial"/>
          <w:color w:val="auto"/>
          <w:lang w:val="nl-NL"/>
        </w:rPr>
        <w:t>Theme 2:</w:t>
      </w:r>
      <w:r w:rsidR="000F7DFF">
        <w:rPr>
          <w:rFonts w:ascii="Arial" w:hAnsi="Arial" w:cs="Arial"/>
          <w:color w:val="auto"/>
          <w:lang w:val="nl-NL"/>
        </w:rPr>
        <w:t xml:space="preserve"> </w:t>
      </w:r>
      <w:r w:rsidR="000F7DFF" w:rsidRPr="000F7DFF">
        <w:rPr>
          <w:color w:val="auto"/>
        </w:rPr>
        <w:t>Impact on resident outcomes and wellbeing</w:t>
      </w:r>
      <w:bookmarkEnd w:id="7"/>
    </w:p>
    <w:p w14:paraId="0045116F" w14:textId="31E16F4D" w:rsidR="000F7DFF" w:rsidRDefault="0017277E" w:rsidP="000F7DFF">
      <w:pPr>
        <w:spacing w:line="360" w:lineRule="auto"/>
        <w:rPr>
          <w:rFonts w:ascii="Arial" w:hAnsi="Arial" w:cs="Arial"/>
          <w:sz w:val="22"/>
        </w:rPr>
      </w:pPr>
      <w:r>
        <w:rPr>
          <w:rFonts w:ascii="Arial" w:hAnsi="Arial" w:cs="Arial"/>
          <w:sz w:val="22"/>
        </w:rPr>
        <w:t xml:space="preserve">Another important theme identified is the </w:t>
      </w:r>
      <w:r w:rsidR="00E179CC">
        <w:rPr>
          <w:rFonts w:ascii="Arial" w:hAnsi="Arial" w:cs="Arial"/>
          <w:sz w:val="22"/>
        </w:rPr>
        <w:t xml:space="preserve">impact of staff shortages on resident </w:t>
      </w:r>
      <w:r w:rsidR="00E45284">
        <w:rPr>
          <w:rFonts w:ascii="Arial" w:hAnsi="Arial" w:cs="Arial"/>
          <w:sz w:val="22"/>
        </w:rPr>
        <w:t xml:space="preserve">outcomes, including safety, wellbeing and </w:t>
      </w:r>
      <w:r w:rsidR="00ED09D8">
        <w:rPr>
          <w:rFonts w:ascii="Arial" w:hAnsi="Arial" w:cs="Arial"/>
          <w:sz w:val="22"/>
        </w:rPr>
        <w:t>quality of life. The Griffiths et al. (2016)</w:t>
      </w:r>
      <w:r w:rsidR="002830E4">
        <w:rPr>
          <w:rFonts w:ascii="Arial" w:hAnsi="Arial" w:cs="Arial"/>
          <w:sz w:val="22"/>
        </w:rPr>
        <w:t xml:space="preserve"> study highlights that inadequate staffing levels </w:t>
      </w:r>
      <w:r w:rsidR="00C45D23">
        <w:rPr>
          <w:rFonts w:ascii="Arial" w:hAnsi="Arial" w:cs="Arial"/>
          <w:sz w:val="22"/>
        </w:rPr>
        <w:t>are linked to increased risks, such as falls</w:t>
      </w:r>
      <w:r w:rsidR="008D303E">
        <w:rPr>
          <w:rFonts w:ascii="Arial" w:hAnsi="Arial" w:cs="Arial"/>
          <w:sz w:val="22"/>
        </w:rPr>
        <w:t>, medication errors and unmet care needs</w:t>
      </w:r>
      <w:r w:rsidR="009E7667">
        <w:rPr>
          <w:rFonts w:ascii="Arial" w:hAnsi="Arial" w:cs="Arial"/>
          <w:sz w:val="22"/>
        </w:rPr>
        <w:t>.</w:t>
      </w:r>
    </w:p>
    <w:p w14:paraId="7796CA4E" w14:textId="54725417" w:rsidR="009E7667" w:rsidRDefault="009E7667" w:rsidP="000F7DFF">
      <w:pPr>
        <w:spacing w:line="360" w:lineRule="auto"/>
        <w:rPr>
          <w:rFonts w:ascii="Arial" w:hAnsi="Arial" w:cs="Arial"/>
          <w:sz w:val="22"/>
        </w:rPr>
      </w:pPr>
      <w:r>
        <w:rPr>
          <w:rFonts w:ascii="Arial" w:hAnsi="Arial" w:cs="Arial"/>
          <w:sz w:val="22"/>
        </w:rPr>
        <w:t xml:space="preserve">In dementia care, </w:t>
      </w:r>
      <w:r w:rsidR="00AF7A74">
        <w:rPr>
          <w:rFonts w:ascii="Arial" w:hAnsi="Arial" w:cs="Arial"/>
          <w:sz w:val="22"/>
        </w:rPr>
        <w:t>these risks</w:t>
      </w:r>
      <w:r>
        <w:rPr>
          <w:rFonts w:ascii="Arial" w:hAnsi="Arial" w:cs="Arial"/>
          <w:sz w:val="22"/>
        </w:rPr>
        <w:t xml:space="preserve"> are particularly</w:t>
      </w:r>
      <w:r w:rsidR="0086014F">
        <w:rPr>
          <w:rFonts w:ascii="Arial" w:hAnsi="Arial" w:cs="Arial"/>
          <w:sz w:val="22"/>
        </w:rPr>
        <w:t xml:space="preserve"> significant due to the vulnerability of residents</w:t>
      </w:r>
      <w:r w:rsidR="00AF7A74">
        <w:rPr>
          <w:rFonts w:ascii="Arial" w:hAnsi="Arial" w:cs="Arial"/>
          <w:sz w:val="22"/>
        </w:rPr>
        <w:t>. The Taylor</w:t>
      </w:r>
      <w:r w:rsidR="00F43FDF">
        <w:rPr>
          <w:rFonts w:ascii="Arial" w:hAnsi="Arial" w:cs="Arial"/>
          <w:sz w:val="22"/>
        </w:rPr>
        <w:t xml:space="preserve"> &amp; Francis study emphasises </w:t>
      </w:r>
      <w:r w:rsidR="00DC7EBE">
        <w:rPr>
          <w:rFonts w:ascii="Arial" w:hAnsi="Arial" w:cs="Arial"/>
          <w:sz w:val="22"/>
        </w:rPr>
        <w:t xml:space="preserve">that when staff are overstretched, they have </w:t>
      </w:r>
      <w:r w:rsidR="008909A3">
        <w:rPr>
          <w:rFonts w:ascii="Arial" w:hAnsi="Arial" w:cs="Arial"/>
          <w:sz w:val="22"/>
        </w:rPr>
        <w:t xml:space="preserve">less time to provide emotional support and </w:t>
      </w:r>
      <w:r w:rsidR="00811264">
        <w:rPr>
          <w:rFonts w:ascii="Arial" w:hAnsi="Arial" w:cs="Arial"/>
          <w:sz w:val="22"/>
        </w:rPr>
        <w:t xml:space="preserve">reassurance, which are essential </w:t>
      </w:r>
      <w:r w:rsidR="00FD12D1">
        <w:rPr>
          <w:rFonts w:ascii="Arial" w:hAnsi="Arial" w:cs="Arial"/>
          <w:sz w:val="22"/>
        </w:rPr>
        <w:t xml:space="preserve">for individuals living </w:t>
      </w:r>
      <w:r w:rsidR="00FD12D1">
        <w:rPr>
          <w:rFonts w:ascii="Arial" w:hAnsi="Arial" w:cs="Arial"/>
          <w:sz w:val="22"/>
        </w:rPr>
        <w:lastRenderedPageBreak/>
        <w:t xml:space="preserve">with </w:t>
      </w:r>
      <w:r w:rsidR="00716DFA">
        <w:rPr>
          <w:rFonts w:ascii="Arial" w:hAnsi="Arial" w:cs="Arial"/>
          <w:sz w:val="22"/>
        </w:rPr>
        <w:t>dementia. This can negatively affect residen</w:t>
      </w:r>
      <w:r w:rsidR="00527E2A">
        <w:rPr>
          <w:rFonts w:ascii="Arial" w:hAnsi="Arial" w:cs="Arial"/>
          <w:sz w:val="22"/>
        </w:rPr>
        <w:t xml:space="preserve">ts’ psychological wellbeing and increase </w:t>
      </w:r>
      <w:r w:rsidR="008C73F7">
        <w:rPr>
          <w:rFonts w:ascii="Arial" w:hAnsi="Arial" w:cs="Arial"/>
          <w:sz w:val="22"/>
        </w:rPr>
        <w:t>levels of distress and confusion.</w:t>
      </w:r>
    </w:p>
    <w:p w14:paraId="3F320744" w14:textId="35F6BEDD" w:rsidR="008C73F7" w:rsidRDefault="008C73F7" w:rsidP="000F7DFF">
      <w:pPr>
        <w:spacing w:line="360" w:lineRule="auto"/>
        <w:rPr>
          <w:rFonts w:ascii="Arial" w:hAnsi="Arial" w:cs="Arial"/>
          <w:sz w:val="22"/>
        </w:rPr>
      </w:pPr>
      <w:r>
        <w:rPr>
          <w:rFonts w:ascii="Arial" w:hAnsi="Arial" w:cs="Arial"/>
          <w:sz w:val="22"/>
        </w:rPr>
        <w:t xml:space="preserve">Overall, </w:t>
      </w:r>
      <w:r w:rsidR="00C716EE">
        <w:rPr>
          <w:rFonts w:ascii="Arial" w:hAnsi="Arial" w:cs="Arial"/>
          <w:sz w:val="22"/>
        </w:rPr>
        <w:t xml:space="preserve">the evidence suggests that staff shortages not only </w:t>
      </w:r>
      <w:r w:rsidR="00FF3230">
        <w:rPr>
          <w:rFonts w:ascii="Arial" w:hAnsi="Arial" w:cs="Arial"/>
          <w:sz w:val="22"/>
        </w:rPr>
        <w:t xml:space="preserve">affect care processes but also have direct </w:t>
      </w:r>
      <w:r w:rsidR="005734AE">
        <w:rPr>
          <w:rFonts w:ascii="Arial" w:hAnsi="Arial" w:cs="Arial"/>
          <w:sz w:val="22"/>
        </w:rPr>
        <w:t xml:space="preserve">consequences for resident safety and quality </w:t>
      </w:r>
      <w:r w:rsidR="007253C4">
        <w:rPr>
          <w:rFonts w:ascii="Arial" w:hAnsi="Arial" w:cs="Arial"/>
          <w:sz w:val="22"/>
        </w:rPr>
        <w:t>of life within UK care homes.</w:t>
      </w:r>
      <w:r w:rsidR="005734AE">
        <w:rPr>
          <w:rFonts w:ascii="Arial" w:hAnsi="Arial" w:cs="Arial"/>
          <w:sz w:val="22"/>
        </w:rPr>
        <w:t xml:space="preserve"> </w:t>
      </w:r>
    </w:p>
    <w:p w14:paraId="2FC6841D" w14:textId="55D9AA53" w:rsidR="000F7DFF" w:rsidRDefault="005010B7" w:rsidP="005010B7">
      <w:pPr>
        <w:pStyle w:val="Heading3"/>
        <w:rPr>
          <w:rFonts w:ascii="Arial" w:hAnsi="Arial" w:cs="Arial"/>
          <w:color w:val="auto"/>
          <w:sz w:val="24"/>
          <w:szCs w:val="24"/>
        </w:rPr>
      </w:pPr>
      <w:bookmarkStart w:id="8" w:name="_Toc227699116"/>
      <w:r>
        <w:rPr>
          <w:rFonts w:ascii="Arial" w:hAnsi="Arial" w:cs="Arial"/>
          <w:color w:val="auto"/>
        </w:rPr>
        <w:t xml:space="preserve">Theme 3: </w:t>
      </w:r>
      <w:r w:rsidR="00B37FC8" w:rsidRPr="00EB32BB">
        <w:rPr>
          <w:rFonts w:ascii="Arial" w:hAnsi="Arial" w:cs="Arial"/>
          <w:color w:val="auto"/>
          <w:sz w:val="24"/>
          <w:szCs w:val="24"/>
        </w:rPr>
        <w:t xml:space="preserve">Increased workload </w:t>
      </w:r>
      <w:r w:rsidR="00EB32BB" w:rsidRPr="00EB32BB">
        <w:rPr>
          <w:rFonts w:ascii="Arial" w:hAnsi="Arial" w:cs="Arial"/>
          <w:color w:val="auto"/>
          <w:sz w:val="24"/>
          <w:szCs w:val="24"/>
        </w:rPr>
        <w:t>and staff burnout</w:t>
      </w:r>
      <w:bookmarkEnd w:id="8"/>
    </w:p>
    <w:p w14:paraId="03298D36" w14:textId="46514A13" w:rsidR="00AC0259" w:rsidRDefault="00C30539" w:rsidP="00EB32BB">
      <w:pPr>
        <w:spacing w:line="360" w:lineRule="auto"/>
        <w:rPr>
          <w:rFonts w:ascii="Arial" w:hAnsi="Arial" w:cs="Arial"/>
          <w:sz w:val="22"/>
        </w:rPr>
      </w:pPr>
      <w:r>
        <w:rPr>
          <w:rFonts w:ascii="Arial" w:hAnsi="Arial" w:cs="Arial"/>
          <w:sz w:val="22"/>
        </w:rPr>
        <w:t>The third key theme relates to the im</w:t>
      </w:r>
      <w:r w:rsidR="004D5B3B">
        <w:rPr>
          <w:rFonts w:ascii="Arial" w:hAnsi="Arial" w:cs="Arial"/>
          <w:sz w:val="22"/>
        </w:rPr>
        <w:t xml:space="preserve">pact of staff shortages on care </w:t>
      </w:r>
      <w:r w:rsidR="00AC0259">
        <w:rPr>
          <w:rFonts w:ascii="Arial" w:hAnsi="Arial" w:cs="Arial"/>
          <w:sz w:val="22"/>
        </w:rPr>
        <w:t xml:space="preserve">workers themselves. The </w:t>
      </w:r>
      <w:r w:rsidR="004C2082">
        <w:rPr>
          <w:rFonts w:ascii="Arial" w:hAnsi="Arial" w:cs="Arial"/>
          <w:sz w:val="22"/>
        </w:rPr>
        <w:t xml:space="preserve">NIHR study reports that </w:t>
      </w:r>
      <w:r w:rsidR="0006782F">
        <w:rPr>
          <w:rFonts w:ascii="Arial" w:hAnsi="Arial" w:cs="Arial"/>
          <w:sz w:val="22"/>
        </w:rPr>
        <w:t xml:space="preserve">workforce shortages in UK care </w:t>
      </w:r>
      <w:r w:rsidR="00503BFF">
        <w:rPr>
          <w:rFonts w:ascii="Arial" w:hAnsi="Arial" w:cs="Arial"/>
          <w:sz w:val="22"/>
        </w:rPr>
        <w:t xml:space="preserve">homes lead to increased </w:t>
      </w:r>
      <w:r w:rsidR="00E051A3">
        <w:rPr>
          <w:rFonts w:ascii="Arial" w:hAnsi="Arial" w:cs="Arial"/>
          <w:sz w:val="22"/>
        </w:rPr>
        <w:t xml:space="preserve">workload, time pressure and stress among </w:t>
      </w:r>
      <w:r w:rsidR="006D5F9D">
        <w:rPr>
          <w:rFonts w:ascii="Arial" w:hAnsi="Arial" w:cs="Arial"/>
          <w:sz w:val="22"/>
        </w:rPr>
        <w:t>staff. This</w:t>
      </w:r>
      <w:r w:rsidR="004B7DBD">
        <w:rPr>
          <w:rFonts w:ascii="Arial" w:hAnsi="Arial" w:cs="Arial"/>
          <w:sz w:val="22"/>
        </w:rPr>
        <w:t xml:space="preserve"> is</w:t>
      </w:r>
      <w:r w:rsidR="006D5F9D">
        <w:rPr>
          <w:rFonts w:ascii="Arial" w:hAnsi="Arial" w:cs="Arial"/>
          <w:sz w:val="22"/>
        </w:rPr>
        <w:t xml:space="preserve"> further suppor</w:t>
      </w:r>
      <w:r w:rsidR="00205B0E">
        <w:rPr>
          <w:rFonts w:ascii="Arial" w:hAnsi="Arial" w:cs="Arial"/>
          <w:sz w:val="22"/>
        </w:rPr>
        <w:t>ted by Griffiths</w:t>
      </w:r>
      <w:r w:rsidR="00726852">
        <w:rPr>
          <w:rFonts w:ascii="Arial" w:hAnsi="Arial" w:cs="Arial"/>
          <w:sz w:val="22"/>
        </w:rPr>
        <w:t xml:space="preserve"> et al. (2016), who highlight </w:t>
      </w:r>
      <w:r w:rsidR="002D30B0">
        <w:rPr>
          <w:rFonts w:ascii="Arial" w:hAnsi="Arial" w:cs="Arial"/>
          <w:sz w:val="22"/>
        </w:rPr>
        <w:t xml:space="preserve">that excessive </w:t>
      </w:r>
      <w:r w:rsidR="00601CD1">
        <w:rPr>
          <w:rFonts w:ascii="Arial" w:hAnsi="Arial" w:cs="Arial"/>
          <w:sz w:val="22"/>
        </w:rPr>
        <w:t xml:space="preserve">workload </w:t>
      </w:r>
      <w:r w:rsidR="004E6BC4">
        <w:rPr>
          <w:rFonts w:ascii="Arial" w:hAnsi="Arial" w:cs="Arial"/>
          <w:sz w:val="22"/>
        </w:rPr>
        <w:t>is associated with burnout and reduced job sat</w:t>
      </w:r>
      <w:r w:rsidR="003F462D">
        <w:rPr>
          <w:rFonts w:ascii="Arial" w:hAnsi="Arial" w:cs="Arial"/>
          <w:sz w:val="22"/>
        </w:rPr>
        <w:t>isfaction.</w:t>
      </w:r>
    </w:p>
    <w:p w14:paraId="42A33E53" w14:textId="69479B71" w:rsidR="003F462D" w:rsidRPr="00EB32BB" w:rsidRDefault="003F462D" w:rsidP="00EB32BB">
      <w:pPr>
        <w:spacing w:line="360" w:lineRule="auto"/>
        <w:rPr>
          <w:rFonts w:ascii="Arial" w:hAnsi="Arial" w:cs="Arial"/>
          <w:sz w:val="22"/>
        </w:rPr>
      </w:pPr>
      <w:r>
        <w:rPr>
          <w:rFonts w:ascii="Arial" w:hAnsi="Arial" w:cs="Arial"/>
          <w:sz w:val="22"/>
        </w:rPr>
        <w:t xml:space="preserve">High levels of stress and burnout can </w:t>
      </w:r>
      <w:r w:rsidR="0099334F">
        <w:rPr>
          <w:rFonts w:ascii="Arial" w:hAnsi="Arial" w:cs="Arial"/>
          <w:sz w:val="22"/>
        </w:rPr>
        <w:t>reduce staff performance and increase turnover</w:t>
      </w:r>
      <w:r w:rsidR="00FA7D06">
        <w:rPr>
          <w:rFonts w:ascii="Arial" w:hAnsi="Arial" w:cs="Arial"/>
          <w:sz w:val="22"/>
        </w:rPr>
        <w:t>, further worsening staffing shortages</w:t>
      </w:r>
      <w:r w:rsidR="00A17A63">
        <w:rPr>
          <w:rFonts w:ascii="Arial" w:hAnsi="Arial" w:cs="Arial"/>
          <w:sz w:val="22"/>
        </w:rPr>
        <w:t>. In dementia care settings, this creates additional challen</w:t>
      </w:r>
      <w:r w:rsidR="00027951">
        <w:rPr>
          <w:rFonts w:ascii="Arial" w:hAnsi="Arial" w:cs="Arial"/>
          <w:sz w:val="22"/>
        </w:rPr>
        <w:t xml:space="preserve">ges, as continuity of care is </w:t>
      </w:r>
      <w:r w:rsidR="00AC1A51">
        <w:rPr>
          <w:rFonts w:ascii="Arial" w:hAnsi="Arial" w:cs="Arial"/>
          <w:sz w:val="22"/>
        </w:rPr>
        <w:t>essential for building relationships with</w:t>
      </w:r>
      <w:r w:rsidR="002010FC">
        <w:rPr>
          <w:rFonts w:ascii="Arial" w:hAnsi="Arial" w:cs="Arial"/>
          <w:sz w:val="22"/>
        </w:rPr>
        <w:t xml:space="preserve"> residents. When staff are overwo</w:t>
      </w:r>
      <w:r w:rsidR="0070466F">
        <w:rPr>
          <w:rFonts w:ascii="Arial" w:hAnsi="Arial" w:cs="Arial"/>
          <w:sz w:val="22"/>
        </w:rPr>
        <w:t xml:space="preserve">rked or frequently replaced, </w:t>
      </w:r>
      <w:r w:rsidR="00BC5FAB">
        <w:rPr>
          <w:rFonts w:ascii="Arial" w:hAnsi="Arial" w:cs="Arial"/>
          <w:sz w:val="22"/>
        </w:rPr>
        <w:t>the quality of care may decline, and resi</w:t>
      </w:r>
      <w:r w:rsidR="005F0EB4">
        <w:rPr>
          <w:rFonts w:ascii="Arial" w:hAnsi="Arial" w:cs="Arial"/>
          <w:sz w:val="22"/>
        </w:rPr>
        <w:t xml:space="preserve">dents may experience reduced consistency </w:t>
      </w:r>
      <w:r w:rsidR="00B00DFE">
        <w:rPr>
          <w:rFonts w:ascii="Arial" w:hAnsi="Arial" w:cs="Arial"/>
          <w:sz w:val="22"/>
        </w:rPr>
        <w:t>in support.</w:t>
      </w:r>
      <w:r w:rsidR="00AC1A51">
        <w:rPr>
          <w:rFonts w:ascii="Arial" w:hAnsi="Arial" w:cs="Arial"/>
          <w:sz w:val="22"/>
        </w:rPr>
        <w:t xml:space="preserve"> </w:t>
      </w:r>
    </w:p>
    <w:p w14:paraId="55F8CC46" w14:textId="6A001B4B" w:rsidR="00C878B2" w:rsidRDefault="00C878B2" w:rsidP="00B1185B">
      <w:pPr>
        <w:pStyle w:val="Heading1"/>
        <w:numPr>
          <w:ilvl w:val="0"/>
          <w:numId w:val="1"/>
        </w:numPr>
        <w:rPr>
          <w:rFonts w:ascii="Arial" w:hAnsi="Arial" w:cs="Arial"/>
          <w:b/>
          <w:bCs/>
          <w:color w:val="auto"/>
          <w:sz w:val="32"/>
          <w:szCs w:val="32"/>
          <w:lang w:val="nl-NL"/>
        </w:rPr>
      </w:pPr>
      <w:bookmarkStart w:id="9" w:name="_Toc227699117"/>
      <w:r w:rsidRPr="00CC64A5">
        <w:rPr>
          <w:rFonts w:ascii="Arial" w:hAnsi="Arial" w:cs="Arial"/>
          <w:b/>
          <w:bCs/>
          <w:color w:val="auto"/>
          <w:sz w:val="32"/>
          <w:szCs w:val="32"/>
          <w:lang w:val="nl-NL"/>
        </w:rPr>
        <w:t>Discussion</w:t>
      </w:r>
      <w:bookmarkEnd w:id="9"/>
    </w:p>
    <w:p w14:paraId="79F3C383" w14:textId="5CFD8E06" w:rsidR="00B1185B" w:rsidRDefault="00741EE5" w:rsidP="00B1185B">
      <w:pPr>
        <w:rPr>
          <w:rFonts w:ascii="Arial" w:hAnsi="Arial" w:cs="Arial"/>
          <w:sz w:val="22"/>
          <w:lang w:val="nl-NL"/>
        </w:rPr>
      </w:pPr>
      <w:r>
        <w:rPr>
          <w:rFonts w:ascii="Arial" w:hAnsi="Arial" w:cs="Arial"/>
          <w:sz w:val="22"/>
          <w:lang w:val="nl-NL"/>
        </w:rPr>
        <w:t xml:space="preserve">The findings </w:t>
      </w:r>
      <w:r w:rsidR="00E77959">
        <w:rPr>
          <w:rFonts w:ascii="Arial" w:hAnsi="Arial" w:cs="Arial"/>
          <w:sz w:val="22"/>
          <w:lang w:val="nl-NL"/>
        </w:rPr>
        <w:t>of this scoping review demo</w:t>
      </w:r>
      <w:r w:rsidR="008577A0">
        <w:rPr>
          <w:rFonts w:ascii="Arial" w:hAnsi="Arial" w:cs="Arial"/>
          <w:sz w:val="22"/>
          <w:lang w:val="nl-NL"/>
        </w:rPr>
        <w:t>n</w:t>
      </w:r>
      <w:r w:rsidR="00E77959">
        <w:rPr>
          <w:rFonts w:ascii="Arial" w:hAnsi="Arial" w:cs="Arial"/>
          <w:sz w:val="22"/>
          <w:lang w:val="nl-NL"/>
        </w:rPr>
        <w:t xml:space="preserve">strate that staff shortages have </w:t>
      </w:r>
      <w:r w:rsidR="00AA24A5">
        <w:rPr>
          <w:rFonts w:ascii="Arial" w:hAnsi="Arial" w:cs="Arial"/>
          <w:sz w:val="22"/>
          <w:lang w:val="nl-NL"/>
        </w:rPr>
        <w:t xml:space="preserve">a significant impact on the quality </w:t>
      </w:r>
      <w:r w:rsidR="00810B27">
        <w:rPr>
          <w:rFonts w:ascii="Arial" w:hAnsi="Arial" w:cs="Arial"/>
          <w:sz w:val="22"/>
          <w:lang w:val="nl-NL"/>
        </w:rPr>
        <w:t xml:space="preserve">of dementia care in residential care homes in the </w:t>
      </w:r>
      <w:r w:rsidR="00C25F34">
        <w:rPr>
          <w:rFonts w:ascii="Arial" w:hAnsi="Arial" w:cs="Arial"/>
          <w:sz w:val="22"/>
          <w:lang w:val="nl-NL"/>
        </w:rPr>
        <w:t xml:space="preserve">United Kingdom. Across the selected </w:t>
      </w:r>
      <w:r w:rsidR="006F1263">
        <w:rPr>
          <w:rFonts w:ascii="Arial" w:hAnsi="Arial" w:cs="Arial"/>
          <w:sz w:val="22"/>
          <w:lang w:val="nl-NL"/>
        </w:rPr>
        <w:t>studies, there is clear</w:t>
      </w:r>
      <w:r w:rsidR="00381642">
        <w:rPr>
          <w:rFonts w:ascii="Arial" w:hAnsi="Arial" w:cs="Arial"/>
          <w:sz w:val="22"/>
          <w:lang w:val="nl-NL"/>
        </w:rPr>
        <w:t xml:space="preserve"> and consistent evide</w:t>
      </w:r>
      <w:r w:rsidR="00751334">
        <w:rPr>
          <w:rFonts w:ascii="Arial" w:hAnsi="Arial" w:cs="Arial"/>
          <w:sz w:val="22"/>
          <w:lang w:val="nl-NL"/>
        </w:rPr>
        <w:t>n</w:t>
      </w:r>
      <w:r w:rsidR="00381642">
        <w:rPr>
          <w:rFonts w:ascii="Arial" w:hAnsi="Arial" w:cs="Arial"/>
          <w:sz w:val="22"/>
          <w:lang w:val="nl-NL"/>
        </w:rPr>
        <w:t>ce that inadequa</w:t>
      </w:r>
      <w:r w:rsidR="0010298C">
        <w:rPr>
          <w:rFonts w:ascii="Arial" w:hAnsi="Arial" w:cs="Arial"/>
          <w:sz w:val="22"/>
          <w:lang w:val="nl-NL"/>
        </w:rPr>
        <w:t>te staffing levels are associated</w:t>
      </w:r>
      <w:r w:rsidR="00D01AB3">
        <w:rPr>
          <w:rFonts w:ascii="Arial" w:hAnsi="Arial" w:cs="Arial"/>
          <w:sz w:val="22"/>
          <w:lang w:val="nl-NL"/>
        </w:rPr>
        <w:t xml:space="preserve"> with reduced care quality, poorer res</w:t>
      </w:r>
      <w:r w:rsidR="003D32D4">
        <w:rPr>
          <w:rFonts w:ascii="Arial" w:hAnsi="Arial" w:cs="Arial"/>
          <w:sz w:val="22"/>
          <w:lang w:val="nl-NL"/>
        </w:rPr>
        <w:t>i</w:t>
      </w:r>
      <w:r w:rsidR="00D01AB3">
        <w:rPr>
          <w:rFonts w:ascii="Arial" w:hAnsi="Arial" w:cs="Arial"/>
          <w:sz w:val="22"/>
          <w:lang w:val="nl-NL"/>
        </w:rPr>
        <w:t>dent</w:t>
      </w:r>
      <w:r w:rsidR="003D32D4">
        <w:rPr>
          <w:rFonts w:ascii="Arial" w:hAnsi="Arial" w:cs="Arial"/>
          <w:sz w:val="22"/>
          <w:lang w:val="nl-NL"/>
        </w:rPr>
        <w:t xml:space="preserve"> outcomes, </w:t>
      </w:r>
      <w:r w:rsidR="000477AB">
        <w:rPr>
          <w:rFonts w:ascii="Arial" w:hAnsi="Arial" w:cs="Arial"/>
          <w:sz w:val="22"/>
          <w:lang w:val="nl-NL"/>
        </w:rPr>
        <w:t>and increased pressure on care staff. These findin</w:t>
      </w:r>
      <w:r w:rsidR="002976E3">
        <w:rPr>
          <w:rFonts w:ascii="Arial" w:hAnsi="Arial" w:cs="Arial"/>
          <w:sz w:val="22"/>
          <w:lang w:val="nl-NL"/>
        </w:rPr>
        <w:t>gs directly address the review question and high</w:t>
      </w:r>
      <w:r w:rsidR="0017440A">
        <w:rPr>
          <w:rFonts w:ascii="Arial" w:hAnsi="Arial" w:cs="Arial"/>
          <w:sz w:val="22"/>
          <w:lang w:val="nl-NL"/>
        </w:rPr>
        <w:t xml:space="preserve">light the importance of workforce capacity </w:t>
      </w:r>
      <w:r w:rsidR="007B393F">
        <w:rPr>
          <w:rFonts w:ascii="Arial" w:hAnsi="Arial" w:cs="Arial"/>
          <w:sz w:val="22"/>
          <w:lang w:val="nl-NL"/>
        </w:rPr>
        <w:t>in maintaining high standards of dementia care.</w:t>
      </w:r>
    </w:p>
    <w:p w14:paraId="6C46EB92" w14:textId="2A54325D" w:rsidR="00B8710D" w:rsidRDefault="000255F7" w:rsidP="00E24D44">
      <w:pPr>
        <w:rPr>
          <w:rFonts w:ascii="Arial" w:hAnsi="Arial" w:cs="Arial"/>
          <w:sz w:val="22"/>
          <w:lang w:val="nl-NL"/>
        </w:rPr>
      </w:pPr>
      <w:r>
        <w:rPr>
          <w:rFonts w:ascii="Arial" w:hAnsi="Arial" w:cs="Arial"/>
          <w:sz w:val="22"/>
          <w:lang w:val="nl-NL"/>
        </w:rPr>
        <w:t xml:space="preserve">One </w:t>
      </w:r>
      <w:r w:rsidR="00615336">
        <w:rPr>
          <w:rFonts w:ascii="Arial" w:hAnsi="Arial" w:cs="Arial"/>
          <w:sz w:val="22"/>
          <w:lang w:val="nl-NL"/>
        </w:rPr>
        <w:t>of</w:t>
      </w:r>
      <w:r w:rsidR="00751334">
        <w:rPr>
          <w:rFonts w:ascii="Arial" w:hAnsi="Arial" w:cs="Arial"/>
          <w:sz w:val="22"/>
          <w:lang w:val="nl-NL"/>
        </w:rPr>
        <w:t xml:space="preserve"> the</w:t>
      </w:r>
      <w:r w:rsidR="00615336">
        <w:rPr>
          <w:rFonts w:ascii="Arial" w:hAnsi="Arial" w:cs="Arial"/>
          <w:sz w:val="22"/>
          <w:lang w:val="nl-NL"/>
        </w:rPr>
        <w:t xml:space="preserve"> key findings is that staff shortages </w:t>
      </w:r>
      <w:r w:rsidR="00361407">
        <w:rPr>
          <w:rFonts w:ascii="Arial" w:hAnsi="Arial" w:cs="Arial"/>
          <w:sz w:val="22"/>
          <w:lang w:val="nl-NL"/>
        </w:rPr>
        <w:t>reduce the ability of care staff to delive</w:t>
      </w:r>
      <w:r w:rsidR="008D21A5">
        <w:rPr>
          <w:rFonts w:ascii="Arial" w:hAnsi="Arial" w:cs="Arial"/>
          <w:sz w:val="22"/>
          <w:lang w:val="nl-NL"/>
        </w:rPr>
        <w:t>r</w:t>
      </w:r>
      <w:r w:rsidR="007F2A13">
        <w:rPr>
          <w:rFonts w:ascii="Arial" w:hAnsi="Arial" w:cs="Arial"/>
          <w:sz w:val="22"/>
          <w:lang w:val="nl-NL"/>
        </w:rPr>
        <w:t xml:space="preserve"> pers</w:t>
      </w:r>
      <w:r w:rsidR="0057764F">
        <w:rPr>
          <w:rFonts w:ascii="Arial" w:hAnsi="Arial" w:cs="Arial"/>
          <w:sz w:val="22"/>
          <w:lang w:val="nl-NL"/>
        </w:rPr>
        <w:t>o</w:t>
      </w:r>
      <w:r w:rsidR="007F2A13">
        <w:rPr>
          <w:rFonts w:ascii="Arial" w:hAnsi="Arial" w:cs="Arial"/>
          <w:sz w:val="22"/>
          <w:lang w:val="nl-NL"/>
        </w:rPr>
        <w:t>n</w:t>
      </w:r>
      <w:r w:rsidR="00E24D44">
        <w:rPr>
          <w:rFonts w:ascii="Arial" w:hAnsi="Arial" w:cs="Arial"/>
          <w:sz w:val="22"/>
          <w:lang w:val="nl-NL"/>
        </w:rPr>
        <w:t>-</w:t>
      </w:r>
      <w:r w:rsidR="007F2A13">
        <w:rPr>
          <w:rFonts w:ascii="Arial" w:hAnsi="Arial" w:cs="Arial"/>
          <w:sz w:val="22"/>
          <w:lang w:val="nl-NL"/>
        </w:rPr>
        <w:t xml:space="preserve">centred care. Dementia </w:t>
      </w:r>
      <w:r w:rsidR="00C77D26">
        <w:rPr>
          <w:rFonts w:ascii="Arial" w:hAnsi="Arial" w:cs="Arial"/>
          <w:sz w:val="22"/>
          <w:lang w:val="nl-NL"/>
        </w:rPr>
        <w:t>car</w:t>
      </w:r>
      <w:r w:rsidR="00BC50D7">
        <w:rPr>
          <w:rFonts w:ascii="Arial" w:hAnsi="Arial" w:cs="Arial"/>
          <w:sz w:val="22"/>
          <w:lang w:val="nl-NL"/>
        </w:rPr>
        <w:t>e</w:t>
      </w:r>
      <w:r w:rsidR="00FD7A27">
        <w:rPr>
          <w:rFonts w:ascii="Arial" w:hAnsi="Arial" w:cs="Arial"/>
          <w:sz w:val="22"/>
          <w:lang w:val="nl-NL"/>
        </w:rPr>
        <w:t xml:space="preserve"> req</w:t>
      </w:r>
      <w:r w:rsidR="0040335F">
        <w:rPr>
          <w:rFonts w:ascii="Arial" w:hAnsi="Arial" w:cs="Arial"/>
          <w:sz w:val="22"/>
          <w:lang w:val="nl-NL"/>
        </w:rPr>
        <w:t xml:space="preserve">uires time, patience </w:t>
      </w:r>
      <w:r w:rsidR="00D00EEE">
        <w:rPr>
          <w:rFonts w:ascii="Arial" w:hAnsi="Arial" w:cs="Arial"/>
          <w:sz w:val="22"/>
          <w:lang w:val="nl-NL"/>
        </w:rPr>
        <w:t xml:space="preserve">and consistent </w:t>
      </w:r>
      <w:r w:rsidR="004A32FA">
        <w:rPr>
          <w:rFonts w:ascii="Arial" w:hAnsi="Arial" w:cs="Arial"/>
          <w:sz w:val="22"/>
          <w:lang w:val="nl-NL"/>
        </w:rPr>
        <w:t>inter</w:t>
      </w:r>
      <w:r w:rsidR="00F46E0F">
        <w:rPr>
          <w:rFonts w:ascii="Arial" w:hAnsi="Arial" w:cs="Arial"/>
          <w:sz w:val="22"/>
          <w:lang w:val="nl-NL"/>
        </w:rPr>
        <w:t>action in order to support individuals’</w:t>
      </w:r>
      <w:r w:rsidR="004C38AE">
        <w:rPr>
          <w:rFonts w:ascii="Arial" w:hAnsi="Arial" w:cs="Arial"/>
          <w:sz w:val="22"/>
          <w:lang w:val="nl-NL"/>
        </w:rPr>
        <w:t xml:space="preserve"> </w:t>
      </w:r>
      <w:r w:rsidR="00F46E0F">
        <w:rPr>
          <w:rFonts w:ascii="Arial" w:hAnsi="Arial" w:cs="Arial"/>
          <w:sz w:val="22"/>
          <w:lang w:val="nl-NL"/>
        </w:rPr>
        <w:t>emotional</w:t>
      </w:r>
      <w:r w:rsidR="004C38AE">
        <w:rPr>
          <w:rFonts w:ascii="Arial" w:hAnsi="Arial" w:cs="Arial"/>
          <w:sz w:val="22"/>
          <w:lang w:val="nl-NL"/>
        </w:rPr>
        <w:t xml:space="preserve"> and psychological </w:t>
      </w:r>
      <w:r w:rsidR="00B80FAF">
        <w:rPr>
          <w:rFonts w:ascii="Arial" w:hAnsi="Arial" w:cs="Arial"/>
          <w:sz w:val="22"/>
          <w:lang w:val="nl-NL"/>
        </w:rPr>
        <w:t>needs. However, when staffing le</w:t>
      </w:r>
      <w:r w:rsidR="00D0250C">
        <w:rPr>
          <w:rFonts w:ascii="Arial" w:hAnsi="Arial" w:cs="Arial"/>
          <w:sz w:val="22"/>
          <w:lang w:val="nl-NL"/>
        </w:rPr>
        <w:t xml:space="preserve">vels are low, care workers </w:t>
      </w:r>
      <w:r w:rsidR="00076180">
        <w:rPr>
          <w:rFonts w:ascii="Arial" w:hAnsi="Arial" w:cs="Arial"/>
          <w:sz w:val="22"/>
          <w:lang w:val="nl-NL"/>
        </w:rPr>
        <w:t>are often required to pr</w:t>
      </w:r>
      <w:r w:rsidR="00FF5DF9">
        <w:rPr>
          <w:rFonts w:ascii="Arial" w:hAnsi="Arial" w:cs="Arial"/>
          <w:sz w:val="22"/>
          <w:lang w:val="nl-NL"/>
        </w:rPr>
        <w:t>ioritise</w:t>
      </w:r>
      <w:r w:rsidR="007C01AB">
        <w:rPr>
          <w:rFonts w:ascii="Arial" w:hAnsi="Arial" w:cs="Arial"/>
          <w:sz w:val="22"/>
          <w:lang w:val="nl-NL"/>
        </w:rPr>
        <w:t xml:space="preserve"> essential physical tasks, such as fe</w:t>
      </w:r>
      <w:r w:rsidR="005B1A1E">
        <w:rPr>
          <w:rFonts w:ascii="Arial" w:hAnsi="Arial" w:cs="Arial"/>
          <w:sz w:val="22"/>
          <w:lang w:val="nl-NL"/>
        </w:rPr>
        <w:t xml:space="preserve">eding and hygiene, over meaningful </w:t>
      </w:r>
      <w:r w:rsidR="00E15199">
        <w:rPr>
          <w:rFonts w:ascii="Arial" w:hAnsi="Arial" w:cs="Arial"/>
          <w:sz w:val="22"/>
          <w:lang w:val="nl-NL"/>
        </w:rPr>
        <w:t>engagement.</w:t>
      </w:r>
      <w:r w:rsidR="00B25E75">
        <w:rPr>
          <w:rFonts w:ascii="Arial" w:hAnsi="Arial" w:cs="Arial"/>
          <w:sz w:val="22"/>
          <w:lang w:val="nl-NL"/>
        </w:rPr>
        <w:t xml:space="preserve"> This </w:t>
      </w:r>
      <w:r w:rsidR="00A0449B">
        <w:rPr>
          <w:rFonts w:ascii="Arial" w:hAnsi="Arial" w:cs="Arial"/>
          <w:sz w:val="22"/>
          <w:lang w:val="nl-NL"/>
        </w:rPr>
        <w:t xml:space="preserve">is supported </w:t>
      </w:r>
      <w:r w:rsidR="00AA4B7D">
        <w:rPr>
          <w:rFonts w:ascii="Arial" w:hAnsi="Arial" w:cs="Arial"/>
          <w:sz w:val="22"/>
          <w:lang w:val="nl-NL"/>
        </w:rPr>
        <w:t>by the Taylor</w:t>
      </w:r>
      <w:r w:rsidR="00EA13F8">
        <w:rPr>
          <w:rFonts w:ascii="Arial" w:hAnsi="Arial" w:cs="Arial"/>
          <w:sz w:val="22"/>
          <w:lang w:val="nl-NL"/>
        </w:rPr>
        <w:t xml:space="preserve"> &amp; Francis </w:t>
      </w:r>
      <w:r w:rsidR="001B1385">
        <w:rPr>
          <w:rFonts w:ascii="Arial" w:hAnsi="Arial" w:cs="Arial"/>
          <w:sz w:val="22"/>
          <w:lang w:val="nl-NL"/>
        </w:rPr>
        <w:t>study, which highlights that under</w:t>
      </w:r>
      <w:r w:rsidR="004B4116">
        <w:rPr>
          <w:rFonts w:ascii="Arial" w:hAnsi="Arial" w:cs="Arial"/>
          <w:sz w:val="22"/>
          <w:lang w:val="nl-NL"/>
        </w:rPr>
        <w:t>staffing li</w:t>
      </w:r>
      <w:r w:rsidR="00C45A24">
        <w:rPr>
          <w:rFonts w:ascii="Arial" w:hAnsi="Arial" w:cs="Arial"/>
          <w:sz w:val="22"/>
          <w:lang w:val="nl-NL"/>
        </w:rPr>
        <w:t>mit</w:t>
      </w:r>
      <w:r w:rsidR="004B4116">
        <w:rPr>
          <w:rFonts w:ascii="Arial" w:hAnsi="Arial" w:cs="Arial"/>
          <w:sz w:val="22"/>
          <w:lang w:val="nl-NL"/>
        </w:rPr>
        <w:t>s oppo</w:t>
      </w:r>
      <w:r w:rsidR="00E82211">
        <w:rPr>
          <w:rFonts w:ascii="Arial" w:hAnsi="Arial" w:cs="Arial"/>
          <w:sz w:val="22"/>
          <w:lang w:val="nl-NL"/>
        </w:rPr>
        <w:t>r</w:t>
      </w:r>
      <w:r w:rsidR="004B4116">
        <w:rPr>
          <w:rFonts w:ascii="Arial" w:hAnsi="Arial" w:cs="Arial"/>
          <w:sz w:val="22"/>
          <w:lang w:val="nl-NL"/>
        </w:rPr>
        <w:t>tuni</w:t>
      </w:r>
      <w:r w:rsidR="00D4078E">
        <w:rPr>
          <w:rFonts w:ascii="Arial" w:hAnsi="Arial" w:cs="Arial"/>
          <w:sz w:val="22"/>
          <w:lang w:val="nl-NL"/>
        </w:rPr>
        <w:t>tie</w:t>
      </w:r>
      <w:r w:rsidR="00E82211">
        <w:rPr>
          <w:rFonts w:ascii="Arial" w:hAnsi="Arial" w:cs="Arial"/>
          <w:sz w:val="22"/>
          <w:lang w:val="nl-NL"/>
        </w:rPr>
        <w:t>s</w:t>
      </w:r>
      <w:r w:rsidR="00D4078E">
        <w:rPr>
          <w:rFonts w:ascii="Arial" w:hAnsi="Arial" w:cs="Arial"/>
          <w:sz w:val="22"/>
          <w:lang w:val="nl-NL"/>
        </w:rPr>
        <w:t xml:space="preserve"> for personalised</w:t>
      </w:r>
      <w:r w:rsidR="00E145E4">
        <w:rPr>
          <w:rFonts w:ascii="Arial" w:hAnsi="Arial" w:cs="Arial"/>
          <w:sz w:val="22"/>
          <w:lang w:val="nl-NL"/>
        </w:rPr>
        <w:t xml:space="preserve"> care. Similarly, </w:t>
      </w:r>
      <w:r w:rsidR="00333138">
        <w:rPr>
          <w:rFonts w:ascii="Arial" w:hAnsi="Arial" w:cs="Arial"/>
          <w:sz w:val="22"/>
          <w:lang w:val="nl-NL"/>
        </w:rPr>
        <w:t xml:space="preserve">Spilsbury et al. (2011) found </w:t>
      </w:r>
      <w:r w:rsidR="00156F87">
        <w:rPr>
          <w:rFonts w:ascii="Arial" w:hAnsi="Arial" w:cs="Arial"/>
          <w:sz w:val="22"/>
          <w:lang w:val="nl-NL"/>
        </w:rPr>
        <w:t xml:space="preserve">that higher staffing levels are associated </w:t>
      </w:r>
      <w:r w:rsidR="00DF593A">
        <w:rPr>
          <w:rFonts w:ascii="Arial" w:hAnsi="Arial" w:cs="Arial"/>
          <w:sz w:val="22"/>
          <w:lang w:val="nl-NL"/>
        </w:rPr>
        <w:t xml:space="preserve">with better quality </w:t>
      </w:r>
      <w:r w:rsidR="00F9061C">
        <w:rPr>
          <w:rFonts w:ascii="Arial" w:hAnsi="Arial" w:cs="Arial"/>
          <w:sz w:val="22"/>
          <w:lang w:val="nl-NL"/>
        </w:rPr>
        <w:t>indi</w:t>
      </w:r>
      <w:r w:rsidR="00EC6BC4">
        <w:rPr>
          <w:rFonts w:ascii="Arial" w:hAnsi="Arial" w:cs="Arial"/>
          <w:sz w:val="22"/>
          <w:lang w:val="nl-NL"/>
        </w:rPr>
        <w:t>cators in care home settings</w:t>
      </w:r>
      <w:r w:rsidR="008F2097">
        <w:rPr>
          <w:rFonts w:ascii="Arial" w:hAnsi="Arial" w:cs="Arial"/>
          <w:sz w:val="22"/>
          <w:lang w:val="nl-NL"/>
        </w:rPr>
        <w:t>. In the UK context, this suggests that work</w:t>
      </w:r>
      <w:r w:rsidR="00E46EFA">
        <w:rPr>
          <w:rFonts w:ascii="Arial" w:hAnsi="Arial" w:cs="Arial"/>
          <w:sz w:val="22"/>
          <w:lang w:val="nl-NL"/>
        </w:rPr>
        <w:t xml:space="preserve">force shortages may undermine </w:t>
      </w:r>
      <w:r w:rsidR="006044F4">
        <w:rPr>
          <w:rFonts w:ascii="Arial" w:hAnsi="Arial" w:cs="Arial"/>
          <w:sz w:val="22"/>
          <w:lang w:val="nl-NL"/>
        </w:rPr>
        <w:t xml:space="preserve">the delivery of care that meets </w:t>
      </w:r>
      <w:r w:rsidR="00064A0B">
        <w:rPr>
          <w:rFonts w:ascii="Arial" w:hAnsi="Arial" w:cs="Arial"/>
          <w:sz w:val="22"/>
          <w:lang w:val="nl-NL"/>
        </w:rPr>
        <w:t xml:space="preserve">regulatory standards set </w:t>
      </w:r>
      <w:r w:rsidR="00663FB9">
        <w:rPr>
          <w:rFonts w:ascii="Arial" w:hAnsi="Arial" w:cs="Arial"/>
          <w:sz w:val="22"/>
          <w:lang w:val="nl-NL"/>
        </w:rPr>
        <w:t>by organisations such as the Care Qua</w:t>
      </w:r>
      <w:r w:rsidR="00B8710D">
        <w:rPr>
          <w:rFonts w:ascii="Arial" w:hAnsi="Arial" w:cs="Arial"/>
          <w:sz w:val="22"/>
          <w:lang w:val="nl-NL"/>
        </w:rPr>
        <w:t>lity Commission.</w:t>
      </w:r>
    </w:p>
    <w:p w14:paraId="523CC63E" w14:textId="54861867" w:rsidR="00E24D44" w:rsidRDefault="00461041" w:rsidP="00E24D44">
      <w:pPr>
        <w:rPr>
          <w:rFonts w:ascii="Arial" w:hAnsi="Arial" w:cs="Arial"/>
          <w:sz w:val="22"/>
          <w:lang w:val="nl-NL"/>
        </w:rPr>
      </w:pPr>
      <w:r>
        <w:rPr>
          <w:rFonts w:ascii="Arial" w:hAnsi="Arial" w:cs="Arial"/>
          <w:sz w:val="22"/>
          <w:lang w:val="nl-NL"/>
        </w:rPr>
        <w:t>A</w:t>
      </w:r>
      <w:r w:rsidR="00B8710D">
        <w:rPr>
          <w:rFonts w:ascii="Arial" w:hAnsi="Arial" w:cs="Arial"/>
          <w:sz w:val="22"/>
          <w:lang w:val="nl-NL"/>
        </w:rPr>
        <w:t>nother</w:t>
      </w:r>
      <w:r>
        <w:rPr>
          <w:rFonts w:ascii="Arial" w:hAnsi="Arial" w:cs="Arial"/>
          <w:sz w:val="22"/>
          <w:lang w:val="nl-NL"/>
        </w:rPr>
        <w:t xml:space="preserve"> important finding is the impact of staff shortages </w:t>
      </w:r>
      <w:r w:rsidR="009B0A77">
        <w:rPr>
          <w:rFonts w:ascii="Arial" w:hAnsi="Arial" w:cs="Arial"/>
          <w:sz w:val="22"/>
          <w:lang w:val="nl-NL"/>
        </w:rPr>
        <w:t>on resident safety and wellbeing. The results indi</w:t>
      </w:r>
      <w:r w:rsidR="00925ED1">
        <w:rPr>
          <w:rFonts w:ascii="Arial" w:hAnsi="Arial" w:cs="Arial"/>
          <w:sz w:val="22"/>
          <w:lang w:val="nl-NL"/>
        </w:rPr>
        <w:t>cat</w:t>
      </w:r>
      <w:r w:rsidR="009B0A77">
        <w:rPr>
          <w:rFonts w:ascii="Arial" w:hAnsi="Arial" w:cs="Arial"/>
          <w:sz w:val="22"/>
          <w:lang w:val="nl-NL"/>
        </w:rPr>
        <w:t xml:space="preserve">e that </w:t>
      </w:r>
      <w:r w:rsidR="007B1384">
        <w:rPr>
          <w:rFonts w:ascii="Arial" w:hAnsi="Arial" w:cs="Arial"/>
          <w:sz w:val="22"/>
          <w:lang w:val="nl-NL"/>
        </w:rPr>
        <w:t xml:space="preserve">insufficient staffing increases the risk of adverse </w:t>
      </w:r>
      <w:r w:rsidR="00FD1653">
        <w:rPr>
          <w:rFonts w:ascii="Arial" w:hAnsi="Arial" w:cs="Arial"/>
          <w:sz w:val="22"/>
          <w:lang w:val="nl-NL"/>
        </w:rPr>
        <w:t xml:space="preserve">outcomes, including falls, medication errors and </w:t>
      </w:r>
      <w:r w:rsidR="009335C0">
        <w:rPr>
          <w:rFonts w:ascii="Arial" w:hAnsi="Arial" w:cs="Arial"/>
          <w:sz w:val="22"/>
          <w:lang w:val="nl-NL"/>
        </w:rPr>
        <w:t>unmet care needs. Griffiths</w:t>
      </w:r>
      <w:r w:rsidR="00500423">
        <w:rPr>
          <w:rFonts w:ascii="Arial" w:hAnsi="Arial" w:cs="Arial"/>
          <w:sz w:val="22"/>
          <w:lang w:val="nl-NL"/>
        </w:rPr>
        <w:t xml:space="preserve"> et al. (2016) support this</w:t>
      </w:r>
      <w:r w:rsidR="00D17887">
        <w:rPr>
          <w:rFonts w:ascii="Arial" w:hAnsi="Arial" w:cs="Arial"/>
          <w:sz w:val="22"/>
          <w:lang w:val="nl-NL"/>
        </w:rPr>
        <w:t>, demonstrating a clear relationship</w:t>
      </w:r>
      <w:r w:rsidR="00753504">
        <w:rPr>
          <w:rFonts w:ascii="Arial" w:hAnsi="Arial" w:cs="Arial"/>
          <w:sz w:val="22"/>
          <w:lang w:val="nl-NL"/>
        </w:rPr>
        <w:t xml:space="preserve"> between staffing levels and patient out</w:t>
      </w:r>
      <w:r w:rsidR="00851C92">
        <w:rPr>
          <w:rFonts w:ascii="Arial" w:hAnsi="Arial" w:cs="Arial"/>
          <w:sz w:val="22"/>
          <w:lang w:val="nl-NL"/>
        </w:rPr>
        <w:t xml:space="preserve">comes. In dementia care, these risks are particularly </w:t>
      </w:r>
      <w:r w:rsidR="00884D14">
        <w:rPr>
          <w:rFonts w:ascii="Arial" w:hAnsi="Arial" w:cs="Arial"/>
          <w:sz w:val="22"/>
          <w:lang w:val="nl-NL"/>
        </w:rPr>
        <w:t xml:space="preserve">concerning, as residents may </w:t>
      </w:r>
      <w:r w:rsidR="00895939">
        <w:rPr>
          <w:rFonts w:ascii="Arial" w:hAnsi="Arial" w:cs="Arial"/>
          <w:sz w:val="22"/>
          <w:lang w:val="nl-NL"/>
        </w:rPr>
        <w:t xml:space="preserve">have cognitive impairments that increase their </w:t>
      </w:r>
      <w:r w:rsidR="00C86036">
        <w:rPr>
          <w:rFonts w:ascii="Arial" w:hAnsi="Arial" w:cs="Arial"/>
          <w:sz w:val="22"/>
          <w:lang w:val="nl-NL"/>
        </w:rPr>
        <w:t xml:space="preserve">vulnerability. </w:t>
      </w:r>
      <w:r w:rsidR="006D4DCA">
        <w:rPr>
          <w:rFonts w:ascii="Arial" w:hAnsi="Arial" w:cs="Arial"/>
          <w:sz w:val="22"/>
          <w:lang w:val="nl-NL"/>
        </w:rPr>
        <w:t xml:space="preserve">The findings suggest that </w:t>
      </w:r>
      <w:r w:rsidR="007D1296">
        <w:rPr>
          <w:rFonts w:ascii="Arial" w:hAnsi="Arial" w:cs="Arial"/>
          <w:sz w:val="22"/>
          <w:lang w:val="nl-NL"/>
        </w:rPr>
        <w:t xml:space="preserve">staffing shortages not only affect </w:t>
      </w:r>
      <w:r w:rsidR="007D1296">
        <w:rPr>
          <w:rFonts w:ascii="Arial" w:hAnsi="Arial" w:cs="Arial"/>
          <w:sz w:val="22"/>
          <w:lang w:val="nl-NL"/>
        </w:rPr>
        <w:lastRenderedPageBreak/>
        <w:t xml:space="preserve">care </w:t>
      </w:r>
      <w:r w:rsidR="00E00F27">
        <w:rPr>
          <w:rFonts w:ascii="Arial" w:hAnsi="Arial" w:cs="Arial"/>
          <w:sz w:val="22"/>
          <w:lang w:val="nl-NL"/>
        </w:rPr>
        <w:t xml:space="preserve">delivery but also compromise the safety and </w:t>
      </w:r>
      <w:r w:rsidR="00A25A69">
        <w:rPr>
          <w:rFonts w:ascii="Arial" w:hAnsi="Arial" w:cs="Arial"/>
          <w:sz w:val="22"/>
          <w:lang w:val="nl-NL"/>
        </w:rPr>
        <w:t xml:space="preserve">dignity of individuals living in residential care </w:t>
      </w:r>
      <w:r w:rsidR="00B760C8">
        <w:rPr>
          <w:rFonts w:ascii="Arial" w:hAnsi="Arial" w:cs="Arial"/>
          <w:sz w:val="22"/>
          <w:lang w:val="nl-NL"/>
        </w:rPr>
        <w:t>homes in the UK.</w:t>
      </w:r>
    </w:p>
    <w:p w14:paraId="3FEB3C1E" w14:textId="6AE1048E" w:rsidR="00B43228" w:rsidRDefault="00773D75" w:rsidP="00E24D44">
      <w:pPr>
        <w:rPr>
          <w:rFonts w:ascii="Arial" w:hAnsi="Arial" w:cs="Arial"/>
          <w:sz w:val="22"/>
          <w:lang w:val="nl-NL"/>
        </w:rPr>
      </w:pPr>
      <w:r>
        <w:rPr>
          <w:rFonts w:ascii="Arial" w:hAnsi="Arial" w:cs="Arial"/>
          <w:sz w:val="22"/>
          <w:lang w:val="nl-NL"/>
        </w:rPr>
        <w:t>In addition to the impact on residents</w:t>
      </w:r>
      <w:r w:rsidR="00ED6AEB">
        <w:rPr>
          <w:rFonts w:ascii="Arial" w:hAnsi="Arial" w:cs="Arial"/>
          <w:sz w:val="22"/>
          <w:lang w:val="nl-NL"/>
        </w:rPr>
        <w:t>, this review high</w:t>
      </w:r>
      <w:r w:rsidR="00571DA2">
        <w:rPr>
          <w:rFonts w:ascii="Arial" w:hAnsi="Arial" w:cs="Arial"/>
          <w:sz w:val="22"/>
          <w:lang w:val="nl-NL"/>
        </w:rPr>
        <w:t xml:space="preserve">lights the significant effects of staff shortages </w:t>
      </w:r>
      <w:r w:rsidR="00CF73AB">
        <w:rPr>
          <w:rFonts w:ascii="Arial" w:hAnsi="Arial" w:cs="Arial"/>
          <w:sz w:val="22"/>
          <w:lang w:val="nl-NL"/>
        </w:rPr>
        <w:t>on care workers</w:t>
      </w:r>
      <w:r w:rsidR="00C95F61">
        <w:rPr>
          <w:rFonts w:ascii="Arial" w:hAnsi="Arial" w:cs="Arial"/>
          <w:sz w:val="22"/>
          <w:lang w:val="nl-NL"/>
        </w:rPr>
        <w:t>. Increased workload</w:t>
      </w:r>
      <w:r w:rsidR="00465A02">
        <w:rPr>
          <w:rFonts w:ascii="Arial" w:hAnsi="Arial" w:cs="Arial"/>
          <w:sz w:val="22"/>
          <w:lang w:val="nl-NL"/>
        </w:rPr>
        <w:t xml:space="preserve">, time pressure and emotional strain </w:t>
      </w:r>
      <w:r w:rsidR="00FB483D">
        <w:rPr>
          <w:rFonts w:ascii="Arial" w:hAnsi="Arial" w:cs="Arial"/>
          <w:sz w:val="22"/>
          <w:lang w:val="nl-NL"/>
        </w:rPr>
        <w:t xml:space="preserve">were commonly identified </w:t>
      </w:r>
      <w:r w:rsidR="00523DF2">
        <w:rPr>
          <w:rFonts w:ascii="Arial" w:hAnsi="Arial" w:cs="Arial"/>
          <w:sz w:val="22"/>
          <w:lang w:val="nl-NL"/>
        </w:rPr>
        <w:t xml:space="preserve">across the studies. The NIHR study </w:t>
      </w:r>
      <w:r w:rsidR="002E431C">
        <w:rPr>
          <w:rFonts w:ascii="Arial" w:hAnsi="Arial" w:cs="Arial"/>
          <w:sz w:val="22"/>
          <w:lang w:val="nl-NL"/>
        </w:rPr>
        <w:t>emphasises that wor</w:t>
      </w:r>
      <w:r w:rsidR="00197B56">
        <w:rPr>
          <w:rFonts w:ascii="Arial" w:hAnsi="Arial" w:cs="Arial"/>
          <w:sz w:val="22"/>
          <w:lang w:val="nl-NL"/>
        </w:rPr>
        <w:t xml:space="preserve">kforce shortages contribute to high levels of stress and </w:t>
      </w:r>
      <w:r w:rsidR="008B6C1B">
        <w:rPr>
          <w:rFonts w:ascii="Arial" w:hAnsi="Arial" w:cs="Arial"/>
          <w:sz w:val="22"/>
          <w:lang w:val="nl-NL"/>
        </w:rPr>
        <w:t xml:space="preserve">burnout among staff working in </w:t>
      </w:r>
      <w:r w:rsidR="00F56E95">
        <w:rPr>
          <w:rFonts w:ascii="Arial" w:hAnsi="Arial" w:cs="Arial"/>
          <w:sz w:val="22"/>
          <w:lang w:val="nl-NL"/>
        </w:rPr>
        <w:t>UK care homes. This is furt</w:t>
      </w:r>
      <w:r w:rsidR="003F6A70">
        <w:rPr>
          <w:rFonts w:ascii="Arial" w:hAnsi="Arial" w:cs="Arial"/>
          <w:sz w:val="22"/>
          <w:lang w:val="nl-NL"/>
        </w:rPr>
        <w:t>her supported by Griffiths</w:t>
      </w:r>
      <w:r w:rsidR="007649DB">
        <w:rPr>
          <w:rFonts w:ascii="Arial" w:hAnsi="Arial" w:cs="Arial"/>
          <w:sz w:val="22"/>
          <w:lang w:val="nl-NL"/>
        </w:rPr>
        <w:t xml:space="preserve"> et al. (2016), who found </w:t>
      </w:r>
      <w:r w:rsidR="00C8266F">
        <w:rPr>
          <w:rFonts w:ascii="Arial" w:hAnsi="Arial" w:cs="Arial"/>
          <w:sz w:val="22"/>
          <w:lang w:val="nl-NL"/>
        </w:rPr>
        <w:t>that excessive workload can nega</w:t>
      </w:r>
      <w:r w:rsidR="00AF4216">
        <w:rPr>
          <w:rFonts w:ascii="Arial" w:hAnsi="Arial" w:cs="Arial"/>
          <w:sz w:val="22"/>
          <w:lang w:val="nl-NL"/>
        </w:rPr>
        <w:t>tively affect staff performa</w:t>
      </w:r>
      <w:r w:rsidR="00EC1CAE">
        <w:rPr>
          <w:rFonts w:ascii="Arial" w:hAnsi="Arial" w:cs="Arial"/>
          <w:sz w:val="22"/>
          <w:lang w:val="nl-NL"/>
        </w:rPr>
        <w:t>n</w:t>
      </w:r>
      <w:r w:rsidR="00AF4216">
        <w:rPr>
          <w:rFonts w:ascii="Arial" w:hAnsi="Arial" w:cs="Arial"/>
          <w:sz w:val="22"/>
          <w:lang w:val="nl-NL"/>
        </w:rPr>
        <w:t>ce and job satisfaction</w:t>
      </w:r>
      <w:r w:rsidR="00D44A1E">
        <w:rPr>
          <w:rFonts w:ascii="Arial" w:hAnsi="Arial" w:cs="Arial"/>
          <w:sz w:val="22"/>
          <w:lang w:val="nl-NL"/>
        </w:rPr>
        <w:t>. These factors may lead to higher tur</w:t>
      </w:r>
      <w:r w:rsidR="00784634">
        <w:rPr>
          <w:rFonts w:ascii="Arial" w:hAnsi="Arial" w:cs="Arial"/>
          <w:sz w:val="22"/>
          <w:lang w:val="nl-NL"/>
        </w:rPr>
        <w:t xml:space="preserve">nover rates, creating a cycle in </w:t>
      </w:r>
      <w:r w:rsidR="00604433">
        <w:rPr>
          <w:rFonts w:ascii="Arial" w:hAnsi="Arial" w:cs="Arial"/>
          <w:sz w:val="22"/>
          <w:lang w:val="nl-NL"/>
        </w:rPr>
        <w:t xml:space="preserve">which staffing </w:t>
      </w:r>
      <w:r w:rsidR="00536F86">
        <w:rPr>
          <w:rFonts w:ascii="Arial" w:hAnsi="Arial" w:cs="Arial"/>
          <w:sz w:val="22"/>
          <w:lang w:val="nl-NL"/>
        </w:rPr>
        <w:t>shortages continue to worsen over time.</w:t>
      </w:r>
    </w:p>
    <w:p w14:paraId="0BC632EA" w14:textId="418EF87D" w:rsidR="00536F86" w:rsidRDefault="005A1C56" w:rsidP="00E24D44">
      <w:pPr>
        <w:rPr>
          <w:rFonts w:ascii="Arial" w:hAnsi="Arial" w:cs="Arial"/>
          <w:sz w:val="22"/>
          <w:lang w:val="nl-NL"/>
        </w:rPr>
      </w:pPr>
      <w:r>
        <w:rPr>
          <w:rFonts w:ascii="Arial" w:hAnsi="Arial" w:cs="Arial"/>
          <w:sz w:val="22"/>
          <w:lang w:val="nl-NL"/>
        </w:rPr>
        <w:t xml:space="preserve">The </w:t>
      </w:r>
      <w:r w:rsidR="009B5F27">
        <w:rPr>
          <w:rFonts w:ascii="Arial" w:hAnsi="Arial" w:cs="Arial"/>
          <w:sz w:val="22"/>
          <w:lang w:val="nl-NL"/>
        </w:rPr>
        <w:t xml:space="preserve">findings of this review </w:t>
      </w:r>
      <w:r w:rsidR="00E96A97">
        <w:rPr>
          <w:rFonts w:ascii="Arial" w:hAnsi="Arial" w:cs="Arial"/>
          <w:sz w:val="22"/>
          <w:lang w:val="nl-NL"/>
        </w:rPr>
        <w:t xml:space="preserve">are consistent with wider literature on </w:t>
      </w:r>
      <w:r w:rsidR="00320128">
        <w:rPr>
          <w:rFonts w:ascii="Arial" w:hAnsi="Arial" w:cs="Arial"/>
          <w:sz w:val="22"/>
          <w:lang w:val="nl-NL"/>
        </w:rPr>
        <w:t>workforce challenges in health and social</w:t>
      </w:r>
      <w:r w:rsidR="00C61DE2">
        <w:rPr>
          <w:rFonts w:ascii="Arial" w:hAnsi="Arial" w:cs="Arial"/>
          <w:sz w:val="22"/>
          <w:lang w:val="nl-NL"/>
        </w:rPr>
        <w:t xml:space="preserve"> care. Previous research </w:t>
      </w:r>
      <w:r w:rsidR="00CC553B">
        <w:rPr>
          <w:rFonts w:ascii="Arial" w:hAnsi="Arial" w:cs="Arial"/>
          <w:sz w:val="22"/>
          <w:lang w:val="nl-NL"/>
        </w:rPr>
        <w:t xml:space="preserve">has shown that adequate </w:t>
      </w:r>
      <w:r w:rsidR="002F11A3">
        <w:rPr>
          <w:rFonts w:ascii="Arial" w:hAnsi="Arial" w:cs="Arial"/>
          <w:sz w:val="22"/>
          <w:lang w:val="nl-NL"/>
        </w:rPr>
        <w:t xml:space="preserve">staffing is essential for ensuring </w:t>
      </w:r>
      <w:r w:rsidR="004F3E44">
        <w:rPr>
          <w:rFonts w:ascii="Arial" w:hAnsi="Arial" w:cs="Arial"/>
          <w:sz w:val="22"/>
          <w:lang w:val="nl-NL"/>
        </w:rPr>
        <w:t xml:space="preserve">safe, effective and compassionate </w:t>
      </w:r>
      <w:r w:rsidR="00BA1756">
        <w:rPr>
          <w:rFonts w:ascii="Arial" w:hAnsi="Arial" w:cs="Arial"/>
          <w:sz w:val="22"/>
          <w:lang w:val="nl-NL"/>
        </w:rPr>
        <w:t>care.</w:t>
      </w:r>
      <w:r w:rsidR="0017454A">
        <w:rPr>
          <w:rFonts w:ascii="Arial" w:hAnsi="Arial" w:cs="Arial"/>
          <w:sz w:val="22"/>
          <w:lang w:val="nl-NL"/>
        </w:rPr>
        <w:t xml:space="preserve"> </w:t>
      </w:r>
      <w:r w:rsidR="00FA3FE0">
        <w:rPr>
          <w:rFonts w:ascii="Arial" w:hAnsi="Arial" w:cs="Arial"/>
          <w:sz w:val="22"/>
          <w:lang w:val="nl-NL"/>
        </w:rPr>
        <w:t xml:space="preserve">In the UK, ongoing workforce </w:t>
      </w:r>
      <w:r w:rsidR="002D58DA">
        <w:rPr>
          <w:rFonts w:ascii="Arial" w:hAnsi="Arial" w:cs="Arial"/>
          <w:sz w:val="22"/>
          <w:lang w:val="nl-NL"/>
        </w:rPr>
        <w:t>shortages in the social care secto</w:t>
      </w:r>
      <w:r w:rsidR="00502680">
        <w:rPr>
          <w:rFonts w:ascii="Arial" w:hAnsi="Arial" w:cs="Arial"/>
          <w:sz w:val="22"/>
          <w:lang w:val="nl-NL"/>
        </w:rPr>
        <w:t xml:space="preserve">r </w:t>
      </w:r>
      <w:r w:rsidR="00D20871">
        <w:rPr>
          <w:rFonts w:ascii="Arial" w:hAnsi="Arial" w:cs="Arial"/>
          <w:sz w:val="22"/>
          <w:lang w:val="nl-NL"/>
        </w:rPr>
        <w:t xml:space="preserve">have </w:t>
      </w:r>
      <w:r w:rsidR="003D70F0">
        <w:rPr>
          <w:rFonts w:ascii="Arial" w:hAnsi="Arial" w:cs="Arial"/>
          <w:sz w:val="22"/>
          <w:lang w:val="nl-NL"/>
        </w:rPr>
        <w:t xml:space="preserve">been widely recognised as a major </w:t>
      </w:r>
      <w:r w:rsidR="00CF7193">
        <w:rPr>
          <w:rFonts w:ascii="Arial" w:hAnsi="Arial" w:cs="Arial"/>
          <w:sz w:val="22"/>
          <w:lang w:val="nl-NL"/>
        </w:rPr>
        <w:t xml:space="preserve">policy issue. This review </w:t>
      </w:r>
      <w:r w:rsidR="00C66DB2">
        <w:rPr>
          <w:rFonts w:ascii="Arial" w:hAnsi="Arial" w:cs="Arial"/>
          <w:sz w:val="22"/>
          <w:lang w:val="nl-NL"/>
        </w:rPr>
        <w:t>reinforces the</w:t>
      </w:r>
      <w:r w:rsidR="00EC0E0F">
        <w:rPr>
          <w:rFonts w:ascii="Arial" w:hAnsi="Arial" w:cs="Arial"/>
          <w:sz w:val="22"/>
          <w:lang w:val="nl-NL"/>
        </w:rPr>
        <w:t xml:space="preserve"> importance of adequate staffing in ensu</w:t>
      </w:r>
      <w:r w:rsidR="00DE2EAC">
        <w:rPr>
          <w:rFonts w:ascii="Arial" w:hAnsi="Arial" w:cs="Arial"/>
          <w:sz w:val="22"/>
          <w:lang w:val="nl-NL"/>
        </w:rPr>
        <w:t>ring high-quality</w:t>
      </w:r>
      <w:r w:rsidR="0067274A">
        <w:rPr>
          <w:rFonts w:ascii="Arial" w:hAnsi="Arial" w:cs="Arial"/>
          <w:sz w:val="22"/>
          <w:lang w:val="nl-NL"/>
        </w:rPr>
        <w:t xml:space="preserve"> dementia care</w:t>
      </w:r>
      <w:r w:rsidR="007F7123">
        <w:rPr>
          <w:rFonts w:ascii="Arial" w:hAnsi="Arial" w:cs="Arial"/>
          <w:sz w:val="22"/>
          <w:lang w:val="nl-NL"/>
        </w:rPr>
        <w:t>.</w:t>
      </w:r>
    </w:p>
    <w:p w14:paraId="33B59A29" w14:textId="136D1DB5" w:rsidR="007F7123" w:rsidRDefault="00E055C1" w:rsidP="00E24D44">
      <w:pPr>
        <w:rPr>
          <w:rFonts w:ascii="Arial" w:hAnsi="Arial" w:cs="Arial"/>
          <w:sz w:val="22"/>
          <w:lang w:val="nl-NL"/>
        </w:rPr>
      </w:pPr>
      <w:r>
        <w:rPr>
          <w:rFonts w:ascii="Arial" w:hAnsi="Arial" w:cs="Arial"/>
          <w:sz w:val="22"/>
          <w:lang w:val="nl-NL"/>
        </w:rPr>
        <w:t>However, this study also has several limitations</w:t>
      </w:r>
      <w:r w:rsidR="00B126FB">
        <w:rPr>
          <w:rFonts w:ascii="Arial" w:hAnsi="Arial" w:cs="Arial"/>
          <w:sz w:val="22"/>
          <w:lang w:val="nl-NL"/>
        </w:rPr>
        <w:t xml:space="preserve">. Firstly, the </w:t>
      </w:r>
      <w:r w:rsidR="007763D4">
        <w:rPr>
          <w:rFonts w:ascii="Arial" w:hAnsi="Arial" w:cs="Arial"/>
          <w:sz w:val="22"/>
          <w:lang w:val="nl-NL"/>
        </w:rPr>
        <w:t xml:space="preserve">review </w:t>
      </w:r>
      <w:r w:rsidR="00CB3971">
        <w:rPr>
          <w:rFonts w:ascii="Arial" w:hAnsi="Arial" w:cs="Arial"/>
          <w:sz w:val="22"/>
          <w:lang w:val="nl-NL"/>
        </w:rPr>
        <w:t>include</w:t>
      </w:r>
      <w:r w:rsidR="0076109D">
        <w:rPr>
          <w:rFonts w:ascii="Arial" w:hAnsi="Arial" w:cs="Arial"/>
          <w:sz w:val="22"/>
          <w:lang w:val="nl-NL"/>
        </w:rPr>
        <w:t>d</w:t>
      </w:r>
      <w:r w:rsidR="00CB3971">
        <w:rPr>
          <w:rFonts w:ascii="Arial" w:hAnsi="Arial" w:cs="Arial"/>
          <w:sz w:val="22"/>
          <w:lang w:val="nl-NL"/>
        </w:rPr>
        <w:t xml:space="preserve"> a limited number </w:t>
      </w:r>
      <w:r w:rsidR="00731D91">
        <w:rPr>
          <w:rFonts w:ascii="Arial" w:hAnsi="Arial" w:cs="Arial"/>
          <w:sz w:val="22"/>
          <w:lang w:val="nl-NL"/>
        </w:rPr>
        <w:t>of studies</w:t>
      </w:r>
      <w:r w:rsidR="00B126FB">
        <w:rPr>
          <w:rFonts w:ascii="Arial" w:hAnsi="Arial" w:cs="Arial"/>
          <w:sz w:val="22"/>
          <w:lang w:val="nl-NL"/>
        </w:rPr>
        <w:t>, w</w:t>
      </w:r>
      <w:r w:rsidR="00746335">
        <w:rPr>
          <w:rFonts w:ascii="Arial" w:hAnsi="Arial" w:cs="Arial"/>
          <w:sz w:val="22"/>
          <w:lang w:val="nl-NL"/>
        </w:rPr>
        <w:t xml:space="preserve">hich may restrict the </w:t>
      </w:r>
      <w:r w:rsidR="00D65965">
        <w:rPr>
          <w:rFonts w:ascii="Arial" w:hAnsi="Arial" w:cs="Arial"/>
          <w:sz w:val="22"/>
          <w:lang w:val="nl-NL"/>
        </w:rPr>
        <w:t>generalisability of the fin</w:t>
      </w:r>
      <w:r w:rsidR="005E07FC">
        <w:rPr>
          <w:rFonts w:ascii="Arial" w:hAnsi="Arial" w:cs="Arial"/>
          <w:sz w:val="22"/>
          <w:lang w:val="nl-NL"/>
        </w:rPr>
        <w:t xml:space="preserve">dings. Secondly, </w:t>
      </w:r>
      <w:r w:rsidR="00731D91">
        <w:rPr>
          <w:rFonts w:ascii="Arial" w:hAnsi="Arial" w:cs="Arial"/>
          <w:sz w:val="22"/>
          <w:lang w:val="nl-NL"/>
        </w:rPr>
        <w:t>alt</w:t>
      </w:r>
      <w:r w:rsidR="0076109D">
        <w:rPr>
          <w:rFonts w:ascii="Arial" w:hAnsi="Arial" w:cs="Arial"/>
          <w:sz w:val="22"/>
          <w:lang w:val="nl-NL"/>
        </w:rPr>
        <w:t xml:space="preserve">hough </w:t>
      </w:r>
      <w:r w:rsidR="00085580">
        <w:rPr>
          <w:rFonts w:ascii="Arial" w:hAnsi="Arial" w:cs="Arial"/>
          <w:sz w:val="22"/>
          <w:lang w:val="nl-NL"/>
        </w:rPr>
        <w:t>the focus</w:t>
      </w:r>
      <w:r w:rsidR="00D84012">
        <w:rPr>
          <w:rFonts w:ascii="Arial" w:hAnsi="Arial" w:cs="Arial"/>
          <w:sz w:val="22"/>
          <w:lang w:val="nl-NL"/>
        </w:rPr>
        <w:t xml:space="preserve"> was on UK-based care, some of the evidence </w:t>
      </w:r>
      <w:r w:rsidR="00B41775">
        <w:rPr>
          <w:rFonts w:ascii="Arial" w:hAnsi="Arial" w:cs="Arial"/>
          <w:sz w:val="22"/>
          <w:lang w:val="nl-NL"/>
        </w:rPr>
        <w:t>may draw on broader international research</w:t>
      </w:r>
      <w:r w:rsidR="0083735D">
        <w:rPr>
          <w:rFonts w:ascii="Arial" w:hAnsi="Arial" w:cs="Arial"/>
          <w:sz w:val="22"/>
          <w:lang w:val="nl-NL"/>
        </w:rPr>
        <w:t xml:space="preserve">, which may not fully </w:t>
      </w:r>
      <w:r w:rsidR="00903123">
        <w:rPr>
          <w:rFonts w:ascii="Arial" w:hAnsi="Arial" w:cs="Arial"/>
          <w:sz w:val="22"/>
          <w:lang w:val="nl-NL"/>
        </w:rPr>
        <w:t>reflect the specific context of UK residential</w:t>
      </w:r>
      <w:r w:rsidR="00FA1BD5">
        <w:rPr>
          <w:rFonts w:ascii="Arial" w:hAnsi="Arial" w:cs="Arial"/>
          <w:sz w:val="22"/>
          <w:lang w:val="nl-NL"/>
        </w:rPr>
        <w:t xml:space="preserve"> care homes. </w:t>
      </w:r>
      <w:r w:rsidR="001B27B0">
        <w:rPr>
          <w:rFonts w:ascii="Arial" w:hAnsi="Arial" w:cs="Arial"/>
          <w:sz w:val="22"/>
          <w:lang w:val="nl-NL"/>
        </w:rPr>
        <w:t>A</w:t>
      </w:r>
      <w:r w:rsidR="00FA1BD5">
        <w:rPr>
          <w:rFonts w:ascii="Arial" w:hAnsi="Arial" w:cs="Arial"/>
          <w:sz w:val="22"/>
          <w:lang w:val="nl-NL"/>
        </w:rPr>
        <w:t>dditiona</w:t>
      </w:r>
      <w:r w:rsidR="001B27B0">
        <w:rPr>
          <w:rFonts w:ascii="Arial" w:hAnsi="Arial" w:cs="Arial"/>
          <w:sz w:val="22"/>
          <w:lang w:val="nl-NL"/>
        </w:rPr>
        <w:t xml:space="preserve">lly, as a scoping review, </w:t>
      </w:r>
      <w:r w:rsidR="00E15742">
        <w:rPr>
          <w:rFonts w:ascii="Arial" w:hAnsi="Arial" w:cs="Arial"/>
          <w:sz w:val="22"/>
          <w:lang w:val="nl-NL"/>
        </w:rPr>
        <w:t>this study aimed to map existing evidence rat</w:t>
      </w:r>
      <w:r w:rsidR="00E1384C">
        <w:rPr>
          <w:rFonts w:ascii="Arial" w:hAnsi="Arial" w:cs="Arial"/>
          <w:sz w:val="22"/>
          <w:lang w:val="nl-NL"/>
        </w:rPr>
        <w:t xml:space="preserve">her than provide a detailed evaluation </w:t>
      </w:r>
      <w:r w:rsidR="00FC4B39">
        <w:rPr>
          <w:rFonts w:ascii="Arial" w:hAnsi="Arial" w:cs="Arial"/>
          <w:sz w:val="22"/>
          <w:lang w:val="nl-NL"/>
        </w:rPr>
        <w:t xml:space="preserve">of study quality. This means that the findings </w:t>
      </w:r>
      <w:r w:rsidR="006C67AA">
        <w:rPr>
          <w:rFonts w:ascii="Arial" w:hAnsi="Arial" w:cs="Arial"/>
          <w:sz w:val="22"/>
          <w:lang w:val="nl-NL"/>
        </w:rPr>
        <w:t>shou</w:t>
      </w:r>
      <w:r w:rsidR="00C97F4D">
        <w:rPr>
          <w:rFonts w:ascii="Arial" w:hAnsi="Arial" w:cs="Arial"/>
          <w:sz w:val="22"/>
          <w:lang w:val="nl-NL"/>
        </w:rPr>
        <w:t>ld be interpreted</w:t>
      </w:r>
      <w:r w:rsidR="004B73EA">
        <w:rPr>
          <w:rFonts w:ascii="Arial" w:hAnsi="Arial" w:cs="Arial"/>
          <w:sz w:val="22"/>
          <w:lang w:val="nl-NL"/>
        </w:rPr>
        <w:t xml:space="preserve"> with some caution.</w:t>
      </w:r>
    </w:p>
    <w:p w14:paraId="0E46E65F" w14:textId="17209FF9" w:rsidR="00AA49AB" w:rsidRDefault="00AA49AB" w:rsidP="00E24D44">
      <w:pPr>
        <w:rPr>
          <w:rFonts w:ascii="Arial" w:hAnsi="Arial" w:cs="Arial"/>
          <w:sz w:val="22"/>
          <w:lang w:val="nl-NL"/>
        </w:rPr>
      </w:pPr>
      <w:r>
        <w:rPr>
          <w:rFonts w:ascii="Arial" w:hAnsi="Arial" w:cs="Arial"/>
          <w:sz w:val="22"/>
          <w:lang w:val="nl-NL"/>
        </w:rPr>
        <w:t xml:space="preserve">Despite these limitations, the review provides valuable </w:t>
      </w:r>
      <w:r w:rsidR="00A20EF3">
        <w:rPr>
          <w:rFonts w:ascii="Arial" w:hAnsi="Arial" w:cs="Arial"/>
          <w:sz w:val="22"/>
          <w:lang w:val="nl-NL"/>
        </w:rPr>
        <w:t>insights into the relationship bet</w:t>
      </w:r>
      <w:r w:rsidR="005C4996">
        <w:rPr>
          <w:rFonts w:ascii="Arial" w:hAnsi="Arial" w:cs="Arial"/>
          <w:sz w:val="22"/>
          <w:lang w:val="nl-NL"/>
        </w:rPr>
        <w:t xml:space="preserve">ween staff shortages and the </w:t>
      </w:r>
      <w:r w:rsidR="00014883">
        <w:rPr>
          <w:rFonts w:ascii="Arial" w:hAnsi="Arial" w:cs="Arial"/>
          <w:sz w:val="22"/>
          <w:lang w:val="nl-NL"/>
        </w:rPr>
        <w:t>quality of dem</w:t>
      </w:r>
      <w:r w:rsidR="000B6E48">
        <w:rPr>
          <w:rFonts w:ascii="Arial" w:hAnsi="Arial" w:cs="Arial"/>
          <w:sz w:val="22"/>
          <w:lang w:val="nl-NL"/>
        </w:rPr>
        <w:t>e</w:t>
      </w:r>
      <w:r w:rsidR="00014883">
        <w:rPr>
          <w:rFonts w:ascii="Arial" w:hAnsi="Arial" w:cs="Arial"/>
          <w:sz w:val="22"/>
          <w:lang w:val="nl-NL"/>
        </w:rPr>
        <w:t xml:space="preserve">ntia care in the UK. It highlights </w:t>
      </w:r>
      <w:r w:rsidR="004F6132">
        <w:rPr>
          <w:rFonts w:ascii="Arial" w:hAnsi="Arial" w:cs="Arial"/>
          <w:sz w:val="22"/>
          <w:lang w:val="nl-NL"/>
        </w:rPr>
        <w:t xml:space="preserve">the need for greater investment in the care workforce, </w:t>
      </w:r>
      <w:r w:rsidR="00770657">
        <w:rPr>
          <w:rFonts w:ascii="Arial" w:hAnsi="Arial" w:cs="Arial"/>
          <w:sz w:val="22"/>
          <w:lang w:val="nl-NL"/>
        </w:rPr>
        <w:t>improved staffing strategies, and stronger po</w:t>
      </w:r>
      <w:r w:rsidR="002C1BBA">
        <w:rPr>
          <w:rFonts w:ascii="Arial" w:hAnsi="Arial" w:cs="Arial"/>
          <w:sz w:val="22"/>
          <w:lang w:val="nl-NL"/>
        </w:rPr>
        <w:t xml:space="preserve">licy interventions to ensure </w:t>
      </w:r>
      <w:r w:rsidR="00271011">
        <w:rPr>
          <w:rFonts w:ascii="Arial" w:hAnsi="Arial" w:cs="Arial"/>
          <w:sz w:val="22"/>
          <w:lang w:val="nl-NL"/>
        </w:rPr>
        <w:t xml:space="preserve">that care homes are adequately </w:t>
      </w:r>
      <w:r w:rsidR="004462C9">
        <w:rPr>
          <w:rFonts w:ascii="Arial" w:hAnsi="Arial" w:cs="Arial"/>
          <w:sz w:val="22"/>
          <w:lang w:val="nl-NL"/>
        </w:rPr>
        <w:t xml:space="preserve">resourced to meet the needs </w:t>
      </w:r>
      <w:r w:rsidR="006518AD">
        <w:rPr>
          <w:rFonts w:ascii="Arial" w:hAnsi="Arial" w:cs="Arial"/>
          <w:sz w:val="22"/>
          <w:lang w:val="nl-NL"/>
        </w:rPr>
        <w:t>of people living with dementia.</w:t>
      </w:r>
    </w:p>
    <w:p w14:paraId="18B14D40" w14:textId="32DF1C1E" w:rsidR="00C878B2" w:rsidRPr="00D77174" w:rsidRDefault="00C878B2" w:rsidP="0041404D">
      <w:pPr>
        <w:pStyle w:val="Heading1"/>
        <w:rPr>
          <w:rFonts w:ascii="Arial" w:hAnsi="Arial" w:cs="Arial"/>
          <w:b/>
          <w:bCs/>
          <w:color w:val="auto"/>
          <w:sz w:val="32"/>
          <w:szCs w:val="32"/>
          <w:lang w:val="nl-NL"/>
        </w:rPr>
      </w:pPr>
      <w:bookmarkStart w:id="10" w:name="_Toc227699118"/>
      <w:r w:rsidRPr="00D77174">
        <w:rPr>
          <w:rFonts w:ascii="Arial" w:hAnsi="Arial" w:cs="Arial"/>
          <w:b/>
          <w:bCs/>
          <w:color w:val="auto"/>
          <w:sz w:val="32"/>
          <w:szCs w:val="32"/>
          <w:lang w:val="nl-NL"/>
        </w:rPr>
        <w:t>6. Conclusion and R</w:t>
      </w:r>
      <w:r w:rsidR="00CC64A5" w:rsidRPr="00D77174">
        <w:rPr>
          <w:rFonts w:ascii="Arial" w:hAnsi="Arial" w:cs="Arial"/>
          <w:b/>
          <w:bCs/>
          <w:color w:val="auto"/>
          <w:sz w:val="32"/>
          <w:szCs w:val="32"/>
          <w:lang w:val="nl-NL"/>
        </w:rPr>
        <w:t>ecommendations</w:t>
      </w:r>
      <w:bookmarkEnd w:id="10"/>
    </w:p>
    <w:p w14:paraId="0E82594C" w14:textId="0CD03442" w:rsidR="00C878B2" w:rsidRDefault="00A44893" w:rsidP="00A44893">
      <w:pPr>
        <w:tabs>
          <w:tab w:val="left" w:pos="6540"/>
        </w:tabs>
        <w:spacing w:line="360" w:lineRule="auto"/>
        <w:rPr>
          <w:rFonts w:ascii="Arial" w:hAnsi="Arial" w:cs="Arial"/>
          <w:sz w:val="22"/>
          <w:lang w:val="nl-NL"/>
        </w:rPr>
      </w:pPr>
      <w:r>
        <w:rPr>
          <w:rFonts w:ascii="Arial" w:hAnsi="Arial" w:cs="Arial"/>
          <w:sz w:val="22"/>
          <w:lang w:val="nl-NL"/>
        </w:rPr>
        <w:t xml:space="preserve">This scoping </w:t>
      </w:r>
      <w:r w:rsidR="00F55716">
        <w:rPr>
          <w:rFonts w:ascii="Arial" w:hAnsi="Arial" w:cs="Arial"/>
          <w:sz w:val="22"/>
          <w:lang w:val="nl-NL"/>
        </w:rPr>
        <w:t xml:space="preserve">review examined the impact of staff shortages on </w:t>
      </w:r>
      <w:r w:rsidR="00FE7954">
        <w:rPr>
          <w:rFonts w:ascii="Arial" w:hAnsi="Arial" w:cs="Arial"/>
          <w:sz w:val="22"/>
          <w:lang w:val="nl-NL"/>
        </w:rPr>
        <w:t xml:space="preserve">the quality of dementia care in residential care homes </w:t>
      </w:r>
      <w:r w:rsidR="00101B22">
        <w:rPr>
          <w:rFonts w:ascii="Arial" w:hAnsi="Arial" w:cs="Arial"/>
          <w:sz w:val="22"/>
          <w:lang w:val="nl-NL"/>
        </w:rPr>
        <w:t xml:space="preserve">in the United Kingdom. </w:t>
      </w:r>
      <w:r w:rsidR="004634FD">
        <w:rPr>
          <w:rFonts w:ascii="Arial" w:hAnsi="Arial" w:cs="Arial"/>
          <w:sz w:val="22"/>
          <w:lang w:val="nl-NL"/>
        </w:rPr>
        <w:t>The findings demo</w:t>
      </w:r>
      <w:r w:rsidR="00984631">
        <w:rPr>
          <w:rFonts w:ascii="Arial" w:hAnsi="Arial" w:cs="Arial"/>
          <w:sz w:val="22"/>
          <w:lang w:val="nl-NL"/>
        </w:rPr>
        <w:t>n</w:t>
      </w:r>
      <w:r w:rsidR="004634FD">
        <w:rPr>
          <w:rFonts w:ascii="Arial" w:hAnsi="Arial" w:cs="Arial"/>
          <w:sz w:val="22"/>
          <w:lang w:val="nl-NL"/>
        </w:rPr>
        <w:t xml:space="preserve">strate </w:t>
      </w:r>
      <w:r w:rsidR="007A3791">
        <w:rPr>
          <w:rFonts w:ascii="Arial" w:hAnsi="Arial" w:cs="Arial"/>
          <w:sz w:val="22"/>
          <w:lang w:val="nl-NL"/>
        </w:rPr>
        <w:t>that staffing levels</w:t>
      </w:r>
      <w:r w:rsidR="005816E0">
        <w:rPr>
          <w:rFonts w:ascii="Arial" w:hAnsi="Arial" w:cs="Arial"/>
          <w:sz w:val="22"/>
          <w:lang w:val="nl-NL"/>
        </w:rPr>
        <w:t xml:space="preserve"> play a crucial role</w:t>
      </w:r>
      <w:r w:rsidR="006A774C">
        <w:rPr>
          <w:rFonts w:ascii="Arial" w:hAnsi="Arial" w:cs="Arial"/>
          <w:sz w:val="22"/>
          <w:lang w:val="nl-NL"/>
        </w:rPr>
        <w:t xml:space="preserve"> in determining the quality, safety, </w:t>
      </w:r>
      <w:r w:rsidR="00CC7C5C">
        <w:rPr>
          <w:rFonts w:ascii="Arial" w:hAnsi="Arial" w:cs="Arial"/>
          <w:sz w:val="22"/>
          <w:lang w:val="nl-NL"/>
        </w:rPr>
        <w:t xml:space="preserve">and effectiveness of care provided </w:t>
      </w:r>
      <w:r w:rsidR="006B5A97">
        <w:rPr>
          <w:rFonts w:ascii="Arial" w:hAnsi="Arial" w:cs="Arial"/>
          <w:sz w:val="22"/>
          <w:lang w:val="nl-NL"/>
        </w:rPr>
        <w:t xml:space="preserve">to individuals </w:t>
      </w:r>
      <w:r w:rsidR="00F02CD3">
        <w:rPr>
          <w:rFonts w:ascii="Arial" w:hAnsi="Arial" w:cs="Arial"/>
          <w:sz w:val="22"/>
          <w:lang w:val="nl-NL"/>
        </w:rPr>
        <w:t>living with dementia.</w:t>
      </w:r>
    </w:p>
    <w:p w14:paraId="237FA2F0" w14:textId="0786A7B1" w:rsidR="00FA7A79" w:rsidRDefault="00F02CD3" w:rsidP="00A44893">
      <w:pPr>
        <w:tabs>
          <w:tab w:val="left" w:pos="6540"/>
        </w:tabs>
        <w:spacing w:line="360" w:lineRule="auto"/>
        <w:rPr>
          <w:rFonts w:ascii="Arial" w:hAnsi="Arial" w:cs="Arial"/>
          <w:sz w:val="22"/>
          <w:lang w:val="nl-NL"/>
        </w:rPr>
      </w:pPr>
      <w:r>
        <w:rPr>
          <w:rFonts w:ascii="Arial" w:hAnsi="Arial" w:cs="Arial"/>
          <w:sz w:val="22"/>
          <w:lang w:val="nl-NL"/>
        </w:rPr>
        <w:t xml:space="preserve">The </w:t>
      </w:r>
      <w:r w:rsidR="003E08E3">
        <w:rPr>
          <w:rFonts w:ascii="Arial" w:hAnsi="Arial" w:cs="Arial"/>
          <w:sz w:val="22"/>
          <w:lang w:val="nl-NL"/>
        </w:rPr>
        <w:t>review identi</w:t>
      </w:r>
      <w:r w:rsidR="005D0B4D">
        <w:rPr>
          <w:rFonts w:ascii="Arial" w:hAnsi="Arial" w:cs="Arial"/>
          <w:sz w:val="22"/>
          <w:lang w:val="nl-NL"/>
        </w:rPr>
        <w:t xml:space="preserve">fied that staff </w:t>
      </w:r>
      <w:r w:rsidR="00DC69F9">
        <w:rPr>
          <w:rFonts w:ascii="Arial" w:hAnsi="Arial" w:cs="Arial"/>
          <w:sz w:val="22"/>
          <w:lang w:val="nl-NL"/>
        </w:rPr>
        <w:t>shorta</w:t>
      </w:r>
      <w:r w:rsidR="00ED6199">
        <w:rPr>
          <w:rFonts w:ascii="Arial" w:hAnsi="Arial" w:cs="Arial"/>
          <w:sz w:val="22"/>
          <w:lang w:val="nl-NL"/>
        </w:rPr>
        <w:t>ges are associated with reduced quality of care, particu</w:t>
      </w:r>
      <w:r w:rsidR="00364E66">
        <w:rPr>
          <w:rFonts w:ascii="Arial" w:hAnsi="Arial" w:cs="Arial"/>
          <w:sz w:val="22"/>
          <w:lang w:val="nl-NL"/>
        </w:rPr>
        <w:t>larly in relation to person-ce</w:t>
      </w:r>
      <w:r w:rsidR="0054097E">
        <w:rPr>
          <w:rFonts w:ascii="Arial" w:hAnsi="Arial" w:cs="Arial"/>
          <w:sz w:val="22"/>
          <w:lang w:val="nl-NL"/>
        </w:rPr>
        <w:t xml:space="preserve">ntred </w:t>
      </w:r>
      <w:r w:rsidR="00AB511E">
        <w:rPr>
          <w:rFonts w:ascii="Arial" w:hAnsi="Arial" w:cs="Arial"/>
          <w:sz w:val="22"/>
          <w:lang w:val="nl-NL"/>
        </w:rPr>
        <w:t>practice.</w:t>
      </w:r>
      <w:r w:rsidR="000D1C55">
        <w:rPr>
          <w:rFonts w:ascii="Arial" w:hAnsi="Arial" w:cs="Arial"/>
          <w:sz w:val="22"/>
          <w:lang w:val="nl-NL"/>
        </w:rPr>
        <w:t xml:space="preserve"> W</w:t>
      </w:r>
      <w:r w:rsidR="00AB511E">
        <w:rPr>
          <w:rFonts w:ascii="Arial" w:hAnsi="Arial" w:cs="Arial"/>
          <w:sz w:val="22"/>
          <w:lang w:val="nl-NL"/>
        </w:rPr>
        <w:t>hen staffin</w:t>
      </w:r>
      <w:r w:rsidR="000D1C55">
        <w:rPr>
          <w:rFonts w:ascii="Arial" w:hAnsi="Arial" w:cs="Arial"/>
          <w:sz w:val="22"/>
          <w:lang w:val="nl-NL"/>
        </w:rPr>
        <w:t>g</w:t>
      </w:r>
      <w:r w:rsidR="00695F15">
        <w:rPr>
          <w:rFonts w:ascii="Arial" w:hAnsi="Arial" w:cs="Arial"/>
          <w:sz w:val="22"/>
          <w:lang w:val="nl-NL"/>
        </w:rPr>
        <w:t xml:space="preserve"> levels are ina</w:t>
      </w:r>
      <w:r w:rsidR="00A56B8D">
        <w:rPr>
          <w:rFonts w:ascii="Arial" w:hAnsi="Arial" w:cs="Arial"/>
          <w:sz w:val="22"/>
          <w:lang w:val="nl-NL"/>
        </w:rPr>
        <w:t>dequate</w:t>
      </w:r>
      <w:r w:rsidR="000D1CD3">
        <w:rPr>
          <w:rFonts w:ascii="Arial" w:hAnsi="Arial" w:cs="Arial"/>
          <w:sz w:val="22"/>
          <w:lang w:val="nl-NL"/>
        </w:rPr>
        <w:t xml:space="preserve">, </w:t>
      </w:r>
      <w:r w:rsidR="00E57535">
        <w:rPr>
          <w:rFonts w:ascii="Arial" w:hAnsi="Arial" w:cs="Arial"/>
          <w:sz w:val="22"/>
          <w:lang w:val="nl-NL"/>
        </w:rPr>
        <w:t>care work</w:t>
      </w:r>
      <w:r w:rsidR="00E24548">
        <w:rPr>
          <w:rFonts w:ascii="Arial" w:hAnsi="Arial" w:cs="Arial"/>
          <w:sz w:val="22"/>
          <w:lang w:val="nl-NL"/>
        </w:rPr>
        <w:t xml:space="preserve">ers </w:t>
      </w:r>
      <w:r w:rsidR="002517A2">
        <w:rPr>
          <w:rFonts w:ascii="Arial" w:hAnsi="Arial" w:cs="Arial"/>
          <w:sz w:val="22"/>
          <w:lang w:val="nl-NL"/>
        </w:rPr>
        <w:t xml:space="preserve">often have limited time </w:t>
      </w:r>
      <w:r w:rsidR="00943FE6">
        <w:rPr>
          <w:rFonts w:ascii="Arial" w:hAnsi="Arial" w:cs="Arial"/>
          <w:sz w:val="22"/>
          <w:lang w:val="nl-NL"/>
        </w:rPr>
        <w:t xml:space="preserve">to engage with residents, </w:t>
      </w:r>
      <w:r w:rsidR="00891957">
        <w:rPr>
          <w:rFonts w:ascii="Arial" w:hAnsi="Arial" w:cs="Arial"/>
          <w:sz w:val="22"/>
          <w:lang w:val="nl-NL"/>
        </w:rPr>
        <w:t xml:space="preserve">which can negatively affect </w:t>
      </w:r>
      <w:r w:rsidR="002C7929">
        <w:rPr>
          <w:rFonts w:ascii="Arial" w:hAnsi="Arial" w:cs="Arial"/>
          <w:sz w:val="22"/>
          <w:lang w:val="nl-NL"/>
        </w:rPr>
        <w:t xml:space="preserve">emotional wellbeing and quality </w:t>
      </w:r>
      <w:r w:rsidR="00A168A9">
        <w:rPr>
          <w:rFonts w:ascii="Arial" w:hAnsi="Arial" w:cs="Arial"/>
          <w:sz w:val="22"/>
          <w:lang w:val="nl-NL"/>
        </w:rPr>
        <w:t xml:space="preserve">of life. </w:t>
      </w:r>
      <w:r w:rsidR="00E87B98">
        <w:rPr>
          <w:rFonts w:ascii="Arial" w:hAnsi="Arial" w:cs="Arial"/>
          <w:sz w:val="22"/>
          <w:lang w:val="nl-NL"/>
        </w:rPr>
        <w:t xml:space="preserve">In </w:t>
      </w:r>
      <w:r w:rsidR="00280C15">
        <w:rPr>
          <w:rFonts w:ascii="Arial" w:hAnsi="Arial" w:cs="Arial"/>
          <w:sz w:val="22"/>
          <w:lang w:val="nl-NL"/>
        </w:rPr>
        <w:t>addition, the findings highlight</w:t>
      </w:r>
      <w:r w:rsidR="006C7FCF">
        <w:rPr>
          <w:rFonts w:ascii="Arial" w:hAnsi="Arial" w:cs="Arial"/>
          <w:sz w:val="22"/>
          <w:lang w:val="nl-NL"/>
        </w:rPr>
        <w:t xml:space="preserve"> that in</w:t>
      </w:r>
      <w:r w:rsidR="000D7E53">
        <w:rPr>
          <w:rFonts w:ascii="Arial" w:hAnsi="Arial" w:cs="Arial"/>
          <w:sz w:val="22"/>
          <w:lang w:val="nl-NL"/>
        </w:rPr>
        <w:t>sufficient staffing increases risks to resident safe</w:t>
      </w:r>
      <w:r w:rsidR="00A06CEE">
        <w:rPr>
          <w:rFonts w:ascii="Arial" w:hAnsi="Arial" w:cs="Arial"/>
          <w:sz w:val="22"/>
          <w:lang w:val="nl-NL"/>
        </w:rPr>
        <w:t xml:space="preserve">ty, including falls, unmet care needs and reduced </w:t>
      </w:r>
      <w:r w:rsidR="00FA7A79">
        <w:rPr>
          <w:rFonts w:ascii="Arial" w:hAnsi="Arial" w:cs="Arial"/>
          <w:sz w:val="22"/>
          <w:lang w:val="nl-NL"/>
        </w:rPr>
        <w:t>supervision.</w:t>
      </w:r>
    </w:p>
    <w:p w14:paraId="4CFDE049" w14:textId="330751BA" w:rsidR="00684C6A" w:rsidRDefault="00FA7A79" w:rsidP="00A44893">
      <w:pPr>
        <w:tabs>
          <w:tab w:val="left" w:pos="6540"/>
        </w:tabs>
        <w:spacing w:line="360" w:lineRule="auto"/>
        <w:rPr>
          <w:rFonts w:ascii="Arial" w:hAnsi="Arial" w:cs="Arial"/>
          <w:sz w:val="22"/>
          <w:lang w:val="nl-NL"/>
        </w:rPr>
      </w:pPr>
      <w:r>
        <w:rPr>
          <w:rFonts w:ascii="Arial" w:hAnsi="Arial" w:cs="Arial"/>
          <w:sz w:val="22"/>
          <w:lang w:val="nl-NL"/>
        </w:rPr>
        <w:t xml:space="preserve">The review also found </w:t>
      </w:r>
      <w:r w:rsidR="00D676A7">
        <w:rPr>
          <w:rFonts w:ascii="Arial" w:hAnsi="Arial" w:cs="Arial"/>
          <w:sz w:val="22"/>
          <w:lang w:val="nl-NL"/>
        </w:rPr>
        <w:t>that staff shortages place</w:t>
      </w:r>
      <w:r w:rsidR="006A06F0">
        <w:rPr>
          <w:rFonts w:ascii="Arial" w:hAnsi="Arial" w:cs="Arial"/>
          <w:sz w:val="22"/>
          <w:lang w:val="nl-NL"/>
        </w:rPr>
        <w:t>ch</w:t>
      </w:r>
      <w:r w:rsidR="00D676A7">
        <w:rPr>
          <w:rFonts w:ascii="Arial" w:hAnsi="Arial" w:cs="Arial"/>
          <w:sz w:val="22"/>
          <w:lang w:val="nl-NL"/>
        </w:rPr>
        <w:t xml:space="preserve"> significant </w:t>
      </w:r>
      <w:r w:rsidR="004E3C72">
        <w:rPr>
          <w:rFonts w:ascii="Arial" w:hAnsi="Arial" w:cs="Arial"/>
          <w:sz w:val="22"/>
          <w:lang w:val="nl-NL"/>
        </w:rPr>
        <w:t xml:space="preserve">pressure on care </w:t>
      </w:r>
      <w:r w:rsidR="006621FB">
        <w:rPr>
          <w:rFonts w:ascii="Arial" w:hAnsi="Arial" w:cs="Arial"/>
          <w:sz w:val="22"/>
          <w:lang w:val="nl-NL"/>
        </w:rPr>
        <w:t>workers</w:t>
      </w:r>
      <w:r w:rsidR="005476D5">
        <w:rPr>
          <w:rFonts w:ascii="Arial" w:hAnsi="Arial" w:cs="Arial"/>
          <w:sz w:val="22"/>
          <w:lang w:val="nl-NL"/>
        </w:rPr>
        <w:t>,</w:t>
      </w:r>
      <w:r w:rsidR="005166E3">
        <w:rPr>
          <w:rFonts w:ascii="Arial" w:hAnsi="Arial" w:cs="Arial"/>
          <w:sz w:val="22"/>
          <w:lang w:val="nl-NL"/>
        </w:rPr>
        <w:t xml:space="preserve"> </w:t>
      </w:r>
      <w:r w:rsidR="006621FB">
        <w:rPr>
          <w:rFonts w:ascii="Arial" w:hAnsi="Arial" w:cs="Arial"/>
          <w:sz w:val="22"/>
          <w:lang w:val="nl-NL"/>
        </w:rPr>
        <w:t>contributing to incre</w:t>
      </w:r>
      <w:r w:rsidR="00EC29E1">
        <w:rPr>
          <w:rFonts w:ascii="Arial" w:hAnsi="Arial" w:cs="Arial"/>
          <w:sz w:val="22"/>
          <w:lang w:val="nl-NL"/>
        </w:rPr>
        <w:t>ased workload</w:t>
      </w:r>
      <w:r w:rsidR="005166E3">
        <w:rPr>
          <w:rFonts w:ascii="Arial" w:hAnsi="Arial" w:cs="Arial"/>
          <w:sz w:val="22"/>
          <w:lang w:val="nl-NL"/>
        </w:rPr>
        <w:t>, stress and bur</w:t>
      </w:r>
      <w:r w:rsidR="00575138">
        <w:rPr>
          <w:rFonts w:ascii="Arial" w:hAnsi="Arial" w:cs="Arial"/>
          <w:sz w:val="22"/>
          <w:lang w:val="nl-NL"/>
        </w:rPr>
        <w:t>nout. These factors can lead to hig</w:t>
      </w:r>
      <w:r w:rsidR="003533E2">
        <w:rPr>
          <w:rFonts w:ascii="Arial" w:hAnsi="Arial" w:cs="Arial"/>
          <w:sz w:val="22"/>
          <w:lang w:val="nl-NL"/>
        </w:rPr>
        <w:t xml:space="preserve">h staff </w:t>
      </w:r>
      <w:r w:rsidR="003533E2">
        <w:rPr>
          <w:rFonts w:ascii="Arial" w:hAnsi="Arial" w:cs="Arial"/>
          <w:sz w:val="22"/>
          <w:lang w:val="nl-NL"/>
        </w:rPr>
        <w:lastRenderedPageBreak/>
        <w:t xml:space="preserve">turnover, which </w:t>
      </w:r>
      <w:r w:rsidR="00F959D5">
        <w:rPr>
          <w:rFonts w:ascii="Arial" w:hAnsi="Arial" w:cs="Arial"/>
          <w:sz w:val="22"/>
          <w:lang w:val="nl-NL"/>
        </w:rPr>
        <w:t>further affects conti</w:t>
      </w:r>
      <w:r w:rsidR="000E28E5">
        <w:rPr>
          <w:rFonts w:ascii="Arial" w:hAnsi="Arial" w:cs="Arial"/>
          <w:sz w:val="22"/>
          <w:lang w:val="nl-NL"/>
        </w:rPr>
        <w:t xml:space="preserve">nuity </w:t>
      </w:r>
      <w:r w:rsidR="00912743">
        <w:rPr>
          <w:rFonts w:ascii="Arial" w:hAnsi="Arial" w:cs="Arial"/>
          <w:sz w:val="22"/>
          <w:lang w:val="nl-NL"/>
        </w:rPr>
        <w:t>of care and the ability to build meaningful rela</w:t>
      </w:r>
      <w:r w:rsidR="00770211">
        <w:rPr>
          <w:rFonts w:ascii="Arial" w:hAnsi="Arial" w:cs="Arial"/>
          <w:sz w:val="22"/>
          <w:lang w:val="nl-NL"/>
        </w:rPr>
        <w:t xml:space="preserve">tionships with residents. </w:t>
      </w:r>
      <w:r w:rsidR="0042243A">
        <w:rPr>
          <w:rFonts w:ascii="Arial" w:hAnsi="Arial" w:cs="Arial"/>
          <w:sz w:val="22"/>
          <w:lang w:val="nl-NL"/>
        </w:rPr>
        <w:t>W</w:t>
      </w:r>
      <w:r w:rsidR="00770211">
        <w:rPr>
          <w:rFonts w:ascii="Arial" w:hAnsi="Arial" w:cs="Arial"/>
          <w:sz w:val="22"/>
          <w:lang w:val="nl-NL"/>
        </w:rPr>
        <w:t>i</w:t>
      </w:r>
      <w:r w:rsidR="0042243A">
        <w:rPr>
          <w:rFonts w:ascii="Arial" w:hAnsi="Arial" w:cs="Arial"/>
          <w:sz w:val="22"/>
          <w:lang w:val="nl-NL"/>
        </w:rPr>
        <w:t xml:space="preserve">thin the UK context, these findings </w:t>
      </w:r>
      <w:r w:rsidR="008D6151">
        <w:rPr>
          <w:rFonts w:ascii="Arial" w:hAnsi="Arial" w:cs="Arial"/>
          <w:sz w:val="22"/>
          <w:lang w:val="nl-NL"/>
        </w:rPr>
        <w:t xml:space="preserve">reflect ongoing workforce challenges in the adult </w:t>
      </w:r>
      <w:r w:rsidR="00E15F1D">
        <w:rPr>
          <w:rFonts w:ascii="Arial" w:hAnsi="Arial" w:cs="Arial"/>
          <w:sz w:val="22"/>
          <w:lang w:val="nl-NL"/>
        </w:rPr>
        <w:t xml:space="preserve">social care sector and emphasise the importance of addressing staffing </w:t>
      </w:r>
      <w:r w:rsidR="00684C6A">
        <w:rPr>
          <w:rFonts w:ascii="Arial" w:hAnsi="Arial" w:cs="Arial"/>
          <w:sz w:val="22"/>
          <w:lang w:val="nl-NL"/>
        </w:rPr>
        <w:t>issues to improve care quality.</w:t>
      </w:r>
    </w:p>
    <w:p w14:paraId="229F101A" w14:textId="77777777" w:rsidR="006C506B" w:rsidRDefault="00F57F46" w:rsidP="00A44893">
      <w:pPr>
        <w:tabs>
          <w:tab w:val="left" w:pos="6540"/>
        </w:tabs>
        <w:spacing w:line="360" w:lineRule="auto"/>
        <w:rPr>
          <w:rFonts w:ascii="Arial" w:hAnsi="Arial" w:cs="Arial"/>
          <w:sz w:val="22"/>
          <w:lang w:val="nl-NL"/>
        </w:rPr>
      </w:pPr>
      <w:r>
        <w:rPr>
          <w:rFonts w:ascii="Arial" w:hAnsi="Arial" w:cs="Arial"/>
          <w:sz w:val="22"/>
          <w:lang w:val="nl-NL"/>
        </w:rPr>
        <w:t>O</w:t>
      </w:r>
      <w:r w:rsidR="00684C6A">
        <w:rPr>
          <w:rFonts w:ascii="Arial" w:hAnsi="Arial" w:cs="Arial"/>
          <w:sz w:val="22"/>
          <w:lang w:val="nl-NL"/>
        </w:rPr>
        <w:t>ver</w:t>
      </w:r>
      <w:r>
        <w:rPr>
          <w:rFonts w:ascii="Arial" w:hAnsi="Arial" w:cs="Arial"/>
          <w:sz w:val="22"/>
          <w:lang w:val="nl-NL"/>
        </w:rPr>
        <w:t xml:space="preserve">all, the study concludes that staff shortages have a direct </w:t>
      </w:r>
      <w:r w:rsidR="00F30280">
        <w:rPr>
          <w:rFonts w:ascii="Arial" w:hAnsi="Arial" w:cs="Arial"/>
          <w:sz w:val="22"/>
          <w:lang w:val="nl-NL"/>
        </w:rPr>
        <w:t xml:space="preserve">and negative impact on the quality of dementia care </w:t>
      </w:r>
      <w:r w:rsidR="00980051">
        <w:rPr>
          <w:rFonts w:ascii="Arial" w:hAnsi="Arial" w:cs="Arial"/>
          <w:sz w:val="22"/>
          <w:lang w:val="nl-NL"/>
        </w:rPr>
        <w:t xml:space="preserve">in UK residential care homes, affecting both </w:t>
      </w:r>
      <w:r w:rsidR="00026A73">
        <w:rPr>
          <w:rFonts w:ascii="Arial" w:hAnsi="Arial" w:cs="Arial"/>
          <w:sz w:val="22"/>
          <w:lang w:val="nl-NL"/>
        </w:rPr>
        <w:t xml:space="preserve">residents and staff. Addressing these challenges </w:t>
      </w:r>
      <w:r w:rsidR="00CD58D8">
        <w:rPr>
          <w:rFonts w:ascii="Arial" w:hAnsi="Arial" w:cs="Arial"/>
          <w:sz w:val="22"/>
          <w:lang w:val="nl-NL"/>
        </w:rPr>
        <w:t xml:space="preserve">is essential to ensure safe, effective and compassionate care for </w:t>
      </w:r>
      <w:r w:rsidR="006C506B">
        <w:rPr>
          <w:rFonts w:ascii="Arial" w:hAnsi="Arial" w:cs="Arial"/>
          <w:sz w:val="22"/>
          <w:lang w:val="nl-NL"/>
        </w:rPr>
        <w:t>people living with dementia.</w:t>
      </w:r>
    </w:p>
    <w:p w14:paraId="0B416B8C" w14:textId="77777777" w:rsidR="00FF253E" w:rsidRDefault="006C506B" w:rsidP="00A44893">
      <w:pPr>
        <w:tabs>
          <w:tab w:val="left" w:pos="6540"/>
        </w:tabs>
        <w:spacing w:line="360" w:lineRule="auto"/>
        <w:rPr>
          <w:rFonts w:ascii="Arial" w:hAnsi="Arial" w:cs="Arial"/>
          <w:b/>
          <w:bCs/>
          <w:sz w:val="28"/>
          <w:szCs w:val="28"/>
          <w:lang w:val="nl-NL"/>
        </w:rPr>
      </w:pPr>
      <w:r>
        <w:rPr>
          <w:rFonts w:ascii="Arial" w:hAnsi="Arial" w:cs="Arial"/>
          <w:b/>
          <w:bCs/>
          <w:sz w:val="28"/>
          <w:szCs w:val="28"/>
          <w:lang w:val="nl-NL"/>
        </w:rPr>
        <w:t>Recommen</w:t>
      </w:r>
      <w:r w:rsidR="00FF253E">
        <w:rPr>
          <w:rFonts w:ascii="Arial" w:hAnsi="Arial" w:cs="Arial"/>
          <w:b/>
          <w:bCs/>
          <w:sz w:val="28"/>
          <w:szCs w:val="28"/>
          <w:lang w:val="nl-NL"/>
        </w:rPr>
        <w:t>dations</w:t>
      </w:r>
    </w:p>
    <w:p w14:paraId="65BCB96C" w14:textId="0A7DF2EF" w:rsidR="00CE5110" w:rsidRDefault="00FF253E" w:rsidP="00FF253E">
      <w:pPr>
        <w:tabs>
          <w:tab w:val="left" w:pos="6540"/>
        </w:tabs>
        <w:spacing w:line="360" w:lineRule="auto"/>
        <w:rPr>
          <w:rFonts w:ascii="Arial" w:hAnsi="Arial" w:cs="Arial"/>
          <w:sz w:val="22"/>
          <w:lang w:val="nl-NL"/>
        </w:rPr>
      </w:pPr>
      <w:r>
        <w:rPr>
          <w:rFonts w:ascii="Arial" w:hAnsi="Arial" w:cs="Arial"/>
          <w:sz w:val="22"/>
          <w:lang w:val="nl-NL"/>
        </w:rPr>
        <w:t xml:space="preserve">Based on the findings </w:t>
      </w:r>
      <w:r w:rsidR="00F71A60">
        <w:rPr>
          <w:rFonts w:ascii="Arial" w:hAnsi="Arial" w:cs="Arial"/>
          <w:sz w:val="22"/>
          <w:lang w:val="nl-NL"/>
        </w:rPr>
        <w:t xml:space="preserve">of this review, several recommendations can be made </w:t>
      </w:r>
      <w:r w:rsidR="00D61AB5">
        <w:rPr>
          <w:rFonts w:ascii="Arial" w:hAnsi="Arial" w:cs="Arial"/>
          <w:sz w:val="22"/>
          <w:lang w:val="nl-NL"/>
        </w:rPr>
        <w:t>for policy, pract</w:t>
      </w:r>
      <w:r w:rsidR="00A64ABF">
        <w:rPr>
          <w:rFonts w:ascii="Arial" w:hAnsi="Arial" w:cs="Arial"/>
          <w:sz w:val="22"/>
          <w:lang w:val="nl-NL"/>
        </w:rPr>
        <w:t xml:space="preserve">ice and future research </w:t>
      </w:r>
      <w:r w:rsidR="006F421F">
        <w:rPr>
          <w:rFonts w:ascii="Arial" w:hAnsi="Arial" w:cs="Arial"/>
          <w:sz w:val="22"/>
          <w:lang w:val="nl-NL"/>
        </w:rPr>
        <w:t xml:space="preserve">to reduce workload </w:t>
      </w:r>
      <w:r w:rsidR="00CE5110">
        <w:rPr>
          <w:rFonts w:ascii="Arial" w:hAnsi="Arial" w:cs="Arial"/>
          <w:sz w:val="22"/>
          <w:lang w:val="nl-NL"/>
        </w:rPr>
        <w:t>within the UK health and social care sector.</w:t>
      </w:r>
    </w:p>
    <w:p w14:paraId="16D62898" w14:textId="5ECDCE6C" w:rsidR="00964575" w:rsidRDefault="0081250E" w:rsidP="00FF253E">
      <w:pPr>
        <w:tabs>
          <w:tab w:val="left" w:pos="6540"/>
        </w:tabs>
        <w:spacing w:line="360" w:lineRule="auto"/>
        <w:rPr>
          <w:rFonts w:ascii="Arial" w:hAnsi="Arial" w:cs="Arial"/>
          <w:sz w:val="22"/>
          <w:lang w:val="nl-NL"/>
        </w:rPr>
      </w:pPr>
      <w:r>
        <w:rPr>
          <w:rFonts w:ascii="Arial" w:hAnsi="Arial" w:cs="Arial"/>
          <w:sz w:val="22"/>
          <w:lang w:val="nl-NL"/>
        </w:rPr>
        <w:t>Firstly</w:t>
      </w:r>
      <w:r w:rsidR="00E23F68">
        <w:rPr>
          <w:rFonts w:ascii="Arial" w:hAnsi="Arial" w:cs="Arial"/>
          <w:sz w:val="22"/>
          <w:lang w:val="nl-NL"/>
        </w:rPr>
        <w:t xml:space="preserve">, there is a need for increased investment </w:t>
      </w:r>
      <w:r w:rsidR="00905B54">
        <w:rPr>
          <w:rFonts w:ascii="Arial" w:hAnsi="Arial" w:cs="Arial"/>
          <w:sz w:val="22"/>
          <w:lang w:val="nl-NL"/>
        </w:rPr>
        <w:t xml:space="preserve">in the adult social care workforce to improve staffing </w:t>
      </w:r>
      <w:r w:rsidR="00053F2B">
        <w:rPr>
          <w:rFonts w:ascii="Arial" w:hAnsi="Arial" w:cs="Arial"/>
          <w:sz w:val="22"/>
          <w:lang w:val="nl-NL"/>
        </w:rPr>
        <w:t xml:space="preserve">levels in residential care homes. This includes improving </w:t>
      </w:r>
      <w:r w:rsidR="007F6FC5">
        <w:rPr>
          <w:rFonts w:ascii="Arial" w:hAnsi="Arial" w:cs="Arial"/>
          <w:sz w:val="22"/>
          <w:lang w:val="nl-NL"/>
        </w:rPr>
        <w:t xml:space="preserve">pay, working conditions and career development </w:t>
      </w:r>
      <w:r w:rsidR="00B70850">
        <w:rPr>
          <w:rFonts w:ascii="Arial" w:hAnsi="Arial" w:cs="Arial"/>
          <w:sz w:val="22"/>
          <w:lang w:val="nl-NL"/>
        </w:rPr>
        <w:t>opportunities in order to a</w:t>
      </w:r>
      <w:r w:rsidR="00BB30AB">
        <w:rPr>
          <w:rFonts w:ascii="Arial" w:hAnsi="Arial" w:cs="Arial"/>
          <w:sz w:val="22"/>
          <w:lang w:val="nl-NL"/>
        </w:rPr>
        <w:t>t</w:t>
      </w:r>
      <w:r w:rsidR="00B70850">
        <w:rPr>
          <w:rFonts w:ascii="Arial" w:hAnsi="Arial" w:cs="Arial"/>
          <w:sz w:val="22"/>
          <w:lang w:val="nl-NL"/>
        </w:rPr>
        <w:t>tract</w:t>
      </w:r>
      <w:r w:rsidR="00C609C6">
        <w:rPr>
          <w:rFonts w:ascii="Arial" w:hAnsi="Arial" w:cs="Arial"/>
          <w:sz w:val="22"/>
          <w:lang w:val="nl-NL"/>
        </w:rPr>
        <w:t xml:space="preserve"> and retain qualif</w:t>
      </w:r>
      <w:r w:rsidR="00964575">
        <w:rPr>
          <w:rFonts w:ascii="Arial" w:hAnsi="Arial" w:cs="Arial"/>
          <w:sz w:val="22"/>
          <w:lang w:val="nl-NL"/>
        </w:rPr>
        <w:t>ied care staff.</w:t>
      </w:r>
    </w:p>
    <w:p w14:paraId="431E121B" w14:textId="5203A0F8" w:rsidR="00F02CD3" w:rsidRDefault="00964575" w:rsidP="00FF253E">
      <w:pPr>
        <w:tabs>
          <w:tab w:val="left" w:pos="6540"/>
        </w:tabs>
        <w:spacing w:line="360" w:lineRule="auto"/>
        <w:rPr>
          <w:rFonts w:ascii="Arial" w:hAnsi="Arial" w:cs="Arial"/>
          <w:sz w:val="22"/>
          <w:lang w:val="nl-NL"/>
        </w:rPr>
      </w:pPr>
      <w:r>
        <w:rPr>
          <w:rFonts w:ascii="Arial" w:hAnsi="Arial" w:cs="Arial"/>
          <w:sz w:val="22"/>
          <w:lang w:val="nl-NL"/>
        </w:rPr>
        <w:t xml:space="preserve">Secondly, care providers should implement </w:t>
      </w:r>
      <w:r w:rsidR="00D9151B">
        <w:rPr>
          <w:rFonts w:ascii="Arial" w:hAnsi="Arial" w:cs="Arial"/>
          <w:sz w:val="22"/>
          <w:lang w:val="nl-NL"/>
        </w:rPr>
        <w:t xml:space="preserve">strategies to support staff wellbeing and reduce </w:t>
      </w:r>
      <w:r w:rsidR="00492EDB">
        <w:rPr>
          <w:rFonts w:ascii="Arial" w:hAnsi="Arial" w:cs="Arial"/>
          <w:sz w:val="22"/>
          <w:lang w:val="nl-NL"/>
        </w:rPr>
        <w:t>burnout. This may include pro</w:t>
      </w:r>
      <w:r w:rsidR="00116130">
        <w:rPr>
          <w:rFonts w:ascii="Arial" w:hAnsi="Arial" w:cs="Arial"/>
          <w:sz w:val="22"/>
          <w:lang w:val="nl-NL"/>
        </w:rPr>
        <w:t>viding access to training, supervision</w:t>
      </w:r>
      <w:r w:rsidR="00056DB3">
        <w:rPr>
          <w:rFonts w:ascii="Arial" w:hAnsi="Arial" w:cs="Arial"/>
          <w:sz w:val="22"/>
          <w:lang w:val="nl-NL"/>
        </w:rPr>
        <w:t>, and mental health support</w:t>
      </w:r>
      <w:r w:rsidR="00427FD2">
        <w:rPr>
          <w:rFonts w:ascii="Arial" w:hAnsi="Arial" w:cs="Arial"/>
          <w:sz w:val="22"/>
          <w:lang w:val="nl-NL"/>
        </w:rPr>
        <w:t>, as well as ensu</w:t>
      </w:r>
      <w:r w:rsidR="001A0C1D">
        <w:rPr>
          <w:rFonts w:ascii="Arial" w:hAnsi="Arial" w:cs="Arial"/>
          <w:sz w:val="22"/>
          <w:lang w:val="nl-NL"/>
        </w:rPr>
        <w:t>ring appropriate staffing ratios</w:t>
      </w:r>
      <w:r w:rsidR="001E754F">
        <w:rPr>
          <w:rFonts w:ascii="Arial" w:hAnsi="Arial" w:cs="Arial"/>
          <w:sz w:val="22"/>
          <w:lang w:val="nl-NL"/>
        </w:rPr>
        <w:t xml:space="preserve"> to reduce workload pressure</w:t>
      </w:r>
      <w:r w:rsidR="00B57167">
        <w:rPr>
          <w:rFonts w:ascii="Arial" w:hAnsi="Arial" w:cs="Arial"/>
          <w:sz w:val="22"/>
          <w:lang w:val="nl-NL"/>
        </w:rPr>
        <w:t>.</w:t>
      </w:r>
    </w:p>
    <w:p w14:paraId="5B95502F" w14:textId="0C7563A0" w:rsidR="00B57167" w:rsidRDefault="00B57167" w:rsidP="00FF253E">
      <w:pPr>
        <w:tabs>
          <w:tab w:val="left" w:pos="6540"/>
        </w:tabs>
        <w:spacing w:line="360" w:lineRule="auto"/>
        <w:rPr>
          <w:rFonts w:ascii="Arial" w:hAnsi="Arial" w:cs="Arial"/>
          <w:sz w:val="22"/>
          <w:lang w:val="nl-NL"/>
        </w:rPr>
      </w:pPr>
      <w:r>
        <w:rPr>
          <w:rFonts w:ascii="Arial" w:hAnsi="Arial" w:cs="Arial"/>
          <w:sz w:val="22"/>
          <w:lang w:val="nl-NL"/>
        </w:rPr>
        <w:t xml:space="preserve">Thirdly, greater </w:t>
      </w:r>
      <w:r w:rsidR="00191609">
        <w:rPr>
          <w:rFonts w:ascii="Arial" w:hAnsi="Arial" w:cs="Arial"/>
          <w:sz w:val="22"/>
          <w:lang w:val="nl-NL"/>
        </w:rPr>
        <w:t>emphasis should be place</w:t>
      </w:r>
      <w:r w:rsidR="00B77AC1">
        <w:rPr>
          <w:rFonts w:ascii="Arial" w:hAnsi="Arial" w:cs="Arial"/>
          <w:sz w:val="22"/>
          <w:lang w:val="nl-NL"/>
        </w:rPr>
        <w:t>d</w:t>
      </w:r>
      <w:r w:rsidR="00191609">
        <w:rPr>
          <w:rFonts w:ascii="Arial" w:hAnsi="Arial" w:cs="Arial"/>
          <w:sz w:val="22"/>
          <w:lang w:val="nl-NL"/>
        </w:rPr>
        <w:t xml:space="preserve"> on training in de</w:t>
      </w:r>
      <w:r w:rsidR="001235BE">
        <w:rPr>
          <w:rFonts w:ascii="Arial" w:hAnsi="Arial" w:cs="Arial"/>
          <w:sz w:val="22"/>
          <w:lang w:val="nl-NL"/>
        </w:rPr>
        <w:t xml:space="preserve">mentia care. Staff working </w:t>
      </w:r>
      <w:r w:rsidR="005C2079">
        <w:rPr>
          <w:rFonts w:ascii="Arial" w:hAnsi="Arial" w:cs="Arial"/>
          <w:sz w:val="22"/>
          <w:lang w:val="nl-NL"/>
        </w:rPr>
        <w:t xml:space="preserve">in residential care homes should receive </w:t>
      </w:r>
      <w:r w:rsidR="00CE23C5">
        <w:rPr>
          <w:rFonts w:ascii="Arial" w:hAnsi="Arial" w:cs="Arial"/>
          <w:sz w:val="22"/>
          <w:lang w:val="nl-NL"/>
        </w:rPr>
        <w:t>speci</w:t>
      </w:r>
      <w:r w:rsidR="00731556">
        <w:rPr>
          <w:rFonts w:ascii="Arial" w:hAnsi="Arial" w:cs="Arial"/>
          <w:sz w:val="22"/>
          <w:lang w:val="nl-NL"/>
        </w:rPr>
        <w:t>alised training to support person-</w:t>
      </w:r>
      <w:r w:rsidR="00D042D5">
        <w:rPr>
          <w:rFonts w:ascii="Arial" w:hAnsi="Arial" w:cs="Arial"/>
          <w:sz w:val="22"/>
          <w:lang w:val="nl-NL"/>
        </w:rPr>
        <w:t>centred approaches and improve the quality of care provided to indi</w:t>
      </w:r>
      <w:r w:rsidR="00BB2414">
        <w:rPr>
          <w:rFonts w:ascii="Arial" w:hAnsi="Arial" w:cs="Arial"/>
          <w:sz w:val="22"/>
          <w:lang w:val="nl-NL"/>
        </w:rPr>
        <w:t>viduals living with dementia.</w:t>
      </w:r>
    </w:p>
    <w:p w14:paraId="73E7ABCD" w14:textId="1BD4CED4" w:rsidR="00E96DE4" w:rsidRDefault="00BB2414" w:rsidP="00FF253E">
      <w:pPr>
        <w:tabs>
          <w:tab w:val="left" w:pos="6540"/>
        </w:tabs>
        <w:spacing w:line="360" w:lineRule="auto"/>
        <w:rPr>
          <w:rFonts w:ascii="Arial" w:hAnsi="Arial" w:cs="Arial"/>
          <w:sz w:val="22"/>
          <w:lang w:val="nl-NL"/>
        </w:rPr>
      </w:pPr>
      <w:r>
        <w:rPr>
          <w:rFonts w:ascii="Arial" w:hAnsi="Arial" w:cs="Arial"/>
          <w:sz w:val="22"/>
          <w:lang w:val="nl-NL"/>
        </w:rPr>
        <w:t xml:space="preserve">In addition, </w:t>
      </w:r>
      <w:r w:rsidR="00897D2B">
        <w:rPr>
          <w:rFonts w:ascii="Arial" w:hAnsi="Arial" w:cs="Arial"/>
          <w:sz w:val="22"/>
          <w:lang w:val="nl-NL"/>
        </w:rPr>
        <w:t xml:space="preserve">policymakers should develop and </w:t>
      </w:r>
      <w:r w:rsidR="00EC0FD3">
        <w:rPr>
          <w:rFonts w:ascii="Arial" w:hAnsi="Arial" w:cs="Arial"/>
          <w:sz w:val="22"/>
          <w:lang w:val="nl-NL"/>
        </w:rPr>
        <w:t>strengthen w</w:t>
      </w:r>
      <w:r w:rsidR="00CC394A">
        <w:rPr>
          <w:rFonts w:ascii="Arial" w:hAnsi="Arial" w:cs="Arial"/>
          <w:sz w:val="22"/>
          <w:lang w:val="nl-NL"/>
        </w:rPr>
        <w:t>o</w:t>
      </w:r>
      <w:r w:rsidR="00EC0FD3">
        <w:rPr>
          <w:rFonts w:ascii="Arial" w:hAnsi="Arial" w:cs="Arial"/>
          <w:sz w:val="22"/>
          <w:lang w:val="nl-NL"/>
        </w:rPr>
        <w:t>r</w:t>
      </w:r>
      <w:r w:rsidR="00CC394A">
        <w:rPr>
          <w:rFonts w:ascii="Arial" w:hAnsi="Arial" w:cs="Arial"/>
          <w:sz w:val="22"/>
          <w:lang w:val="nl-NL"/>
        </w:rPr>
        <w:t>k</w:t>
      </w:r>
      <w:r w:rsidR="00EC0FD3">
        <w:rPr>
          <w:rFonts w:ascii="Arial" w:hAnsi="Arial" w:cs="Arial"/>
          <w:sz w:val="22"/>
          <w:lang w:val="nl-NL"/>
        </w:rPr>
        <w:t>force</w:t>
      </w:r>
      <w:r w:rsidR="00CC394A">
        <w:rPr>
          <w:rFonts w:ascii="Arial" w:hAnsi="Arial" w:cs="Arial"/>
          <w:sz w:val="22"/>
          <w:lang w:val="nl-NL"/>
        </w:rPr>
        <w:t xml:space="preserve"> planning strategies to addre</w:t>
      </w:r>
      <w:r w:rsidR="00542E0B">
        <w:rPr>
          <w:rFonts w:ascii="Arial" w:hAnsi="Arial" w:cs="Arial"/>
          <w:sz w:val="22"/>
          <w:lang w:val="nl-NL"/>
        </w:rPr>
        <w:t>ss long-term s</w:t>
      </w:r>
      <w:r w:rsidR="00422ABF">
        <w:rPr>
          <w:rFonts w:ascii="Arial" w:hAnsi="Arial" w:cs="Arial"/>
          <w:sz w:val="22"/>
          <w:lang w:val="nl-NL"/>
        </w:rPr>
        <w:t>t</w:t>
      </w:r>
      <w:r w:rsidR="00542E0B">
        <w:rPr>
          <w:rFonts w:ascii="Arial" w:hAnsi="Arial" w:cs="Arial"/>
          <w:sz w:val="22"/>
          <w:lang w:val="nl-NL"/>
        </w:rPr>
        <w:t xml:space="preserve">affing shortages </w:t>
      </w:r>
      <w:r w:rsidR="006B1437">
        <w:rPr>
          <w:rFonts w:ascii="Arial" w:hAnsi="Arial" w:cs="Arial"/>
          <w:sz w:val="22"/>
          <w:lang w:val="nl-NL"/>
        </w:rPr>
        <w:t xml:space="preserve">within the </w:t>
      </w:r>
      <w:r w:rsidR="00671C7B">
        <w:rPr>
          <w:rFonts w:ascii="Arial" w:hAnsi="Arial" w:cs="Arial"/>
          <w:sz w:val="22"/>
          <w:lang w:val="nl-NL"/>
        </w:rPr>
        <w:t>UK</w:t>
      </w:r>
      <w:r w:rsidR="006B1437">
        <w:rPr>
          <w:rFonts w:ascii="Arial" w:hAnsi="Arial" w:cs="Arial"/>
          <w:sz w:val="22"/>
          <w:lang w:val="nl-NL"/>
        </w:rPr>
        <w:t xml:space="preserve"> social care sector. </w:t>
      </w:r>
      <w:r w:rsidR="0029417E">
        <w:rPr>
          <w:rFonts w:ascii="Arial" w:hAnsi="Arial" w:cs="Arial"/>
          <w:sz w:val="22"/>
          <w:lang w:val="nl-NL"/>
        </w:rPr>
        <w:t>This may include national policies aimed at impro</w:t>
      </w:r>
      <w:r w:rsidR="00DB3B08">
        <w:rPr>
          <w:rFonts w:ascii="Arial" w:hAnsi="Arial" w:cs="Arial"/>
          <w:sz w:val="22"/>
          <w:lang w:val="nl-NL"/>
        </w:rPr>
        <w:t xml:space="preserve">ving recruitment, retention and </w:t>
      </w:r>
      <w:r w:rsidR="00BC4CFD">
        <w:rPr>
          <w:rFonts w:ascii="Arial" w:hAnsi="Arial" w:cs="Arial"/>
          <w:sz w:val="22"/>
          <w:lang w:val="nl-NL"/>
        </w:rPr>
        <w:t>workforce sustaina</w:t>
      </w:r>
      <w:r w:rsidR="00E96DE4">
        <w:rPr>
          <w:rFonts w:ascii="Arial" w:hAnsi="Arial" w:cs="Arial"/>
          <w:sz w:val="22"/>
          <w:lang w:val="nl-NL"/>
        </w:rPr>
        <w:t>bility.</w:t>
      </w:r>
    </w:p>
    <w:p w14:paraId="32F29258" w14:textId="03285F74" w:rsidR="00BB2414" w:rsidRDefault="00EC0FD3" w:rsidP="00FF253E">
      <w:pPr>
        <w:tabs>
          <w:tab w:val="left" w:pos="6540"/>
        </w:tabs>
        <w:spacing w:line="360" w:lineRule="auto"/>
        <w:rPr>
          <w:rFonts w:ascii="Arial" w:hAnsi="Arial" w:cs="Arial"/>
          <w:sz w:val="22"/>
          <w:lang w:val="nl-NL"/>
        </w:rPr>
      </w:pPr>
      <w:r>
        <w:rPr>
          <w:rFonts w:ascii="Arial" w:hAnsi="Arial" w:cs="Arial"/>
          <w:sz w:val="22"/>
          <w:lang w:val="nl-NL"/>
        </w:rPr>
        <w:t xml:space="preserve">  </w:t>
      </w:r>
      <w:r w:rsidR="000E1B9D">
        <w:rPr>
          <w:rFonts w:ascii="Arial" w:hAnsi="Arial" w:cs="Arial"/>
          <w:sz w:val="22"/>
          <w:lang w:val="nl-NL"/>
        </w:rPr>
        <w:t xml:space="preserve">Finally, further </w:t>
      </w:r>
      <w:r w:rsidR="004B59DB">
        <w:rPr>
          <w:rFonts w:ascii="Arial" w:hAnsi="Arial" w:cs="Arial"/>
          <w:sz w:val="22"/>
          <w:lang w:val="nl-NL"/>
        </w:rPr>
        <w:t xml:space="preserve">research is recommended to explore the long-term </w:t>
      </w:r>
      <w:r w:rsidR="009D5268">
        <w:rPr>
          <w:rFonts w:ascii="Arial" w:hAnsi="Arial" w:cs="Arial"/>
          <w:sz w:val="22"/>
          <w:lang w:val="nl-NL"/>
        </w:rPr>
        <w:t xml:space="preserve">impact of staffing shortages on dementia </w:t>
      </w:r>
      <w:r w:rsidR="00244DB6">
        <w:rPr>
          <w:rFonts w:ascii="Arial" w:hAnsi="Arial" w:cs="Arial"/>
          <w:sz w:val="22"/>
          <w:lang w:val="nl-NL"/>
        </w:rPr>
        <w:t xml:space="preserve">care outcomes in the UK, particularly using </w:t>
      </w:r>
      <w:r w:rsidR="006F67E8">
        <w:rPr>
          <w:rFonts w:ascii="Arial" w:hAnsi="Arial" w:cs="Arial"/>
          <w:sz w:val="22"/>
          <w:lang w:val="nl-NL"/>
        </w:rPr>
        <w:t xml:space="preserve">larger and more recent studies. This would </w:t>
      </w:r>
      <w:r w:rsidR="0094434D">
        <w:rPr>
          <w:rFonts w:ascii="Arial" w:hAnsi="Arial" w:cs="Arial"/>
          <w:sz w:val="22"/>
          <w:lang w:val="nl-NL"/>
        </w:rPr>
        <w:t>help to provide stronger evidence to inform</w:t>
      </w:r>
      <w:r w:rsidR="00056AC3">
        <w:rPr>
          <w:rFonts w:ascii="Arial" w:hAnsi="Arial" w:cs="Arial"/>
          <w:sz w:val="22"/>
          <w:lang w:val="nl-NL"/>
        </w:rPr>
        <w:t xml:space="preserve"> policy and practice.</w:t>
      </w:r>
    </w:p>
    <w:p w14:paraId="5397B8E7" w14:textId="5DA76477" w:rsidR="004A0843" w:rsidRDefault="00F61D8B" w:rsidP="00226E90">
      <w:pPr>
        <w:pStyle w:val="Heading2"/>
        <w:rPr>
          <w:rFonts w:ascii="Arial" w:hAnsi="Arial" w:cs="Arial"/>
          <w:color w:val="auto"/>
          <w:lang w:val="nl-NL"/>
        </w:rPr>
      </w:pPr>
      <w:bookmarkStart w:id="11" w:name="_Toc227699119"/>
      <w:r>
        <w:rPr>
          <w:rFonts w:ascii="Arial" w:hAnsi="Arial" w:cs="Arial"/>
          <w:color w:val="auto"/>
          <w:lang w:val="nl-NL"/>
        </w:rPr>
        <w:t>References</w:t>
      </w:r>
      <w:bookmarkEnd w:id="11"/>
    </w:p>
    <w:p w14:paraId="4B053AA5" w14:textId="77777777" w:rsidR="00A757A8" w:rsidRDefault="00136821" w:rsidP="00A757A8">
      <w:pPr>
        <w:spacing w:line="360" w:lineRule="auto"/>
        <w:rPr>
          <w:rFonts w:ascii="Arial" w:hAnsi="Arial" w:cs="Arial"/>
          <w:sz w:val="22"/>
          <w:lang w:val="nl-NL"/>
        </w:rPr>
      </w:pPr>
      <w:r w:rsidRPr="00136821">
        <w:rPr>
          <w:rFonts w:ascii="Arial" w:hAnsi="Arial" w:cs="Arial"/>
          <w:sz w:val="22"/>
          <w:lang w:val="nl-NL"/>
        </w:rPr>
        <w:t>Alzheimer’s Society (2023) Dementia UK: Update. London: Alzheimer’s Society.</w:t>
      </w:r>
    </w:p>
    <w:p w14:paraId="6F1B5F15" w14:textId="5CEE57E1" w:rsidR="00136821" w:rsidRPr="00136821" w:rsidRDefault="00136821" w:rsidP="00A757A8">
      <w:pPr>
        <w:spacing w:line="360" w:lineRule="auto"/>
        <w:rPr>
          <w:rFonts w:ascii="Arial" w:hAnsi="Arial" w:cs="Arial"/>
          <w:sz w:val="22"/>
          <w:lang w:val="nl-NL"/>
        </w:rPr>
      </w:pPr>
      <w:r w:rsidRPr="00136821">
        <w:rPr>
          <w:rFonts w:ascii="Arial" w:hAnsi="Arial" w:cs="Arial"/>
          <w:sz w:val="22"/>
          <w:lang w:val="nl-NL"/>
        </w:rPr>
        <w:t>Backhaus, R., Verbeek, H., van Rossum, E., Capezuti, E. and Hamers, J. (2014) ‘Nurse staffing impact on quality of care in nursing homes: a systematic review of longitudinal studies’, Journal of the American Medical Directors Association, 15(6), pp. 383–393.</w:t>
      </w:r>
    </w:p>
    <w:p w14:paraId="272610C4" w14:textId="3BC0C8E2" w:rsidR="00136821" w:rsidRPr="00136821" w:rsidRDefault="00136821" w:rsidP="00A757A8">
      <w:pPr>
        <w:spacing w:line="360" w:lineRule="auto"/>
        <w:rPr>
          <w:rFonts w:ascii="Arial" w:hAnsi="Arial" w:cs="Arial"/>
          <w:sz w:val="22"/>
          <w:lang w:val="nl-NL"/>
        </w:rPr>
      </w:pPr>
      <w:r w:rsidRPr="00136821">
        <w:rPr>
          <w:rFonts w:ascii="Arial" w:hAnsi="Arial" w:cs="Arial"/>
          <w:sz w:val="22"/>
          <w:lang w:val="nl-NL"/>
        </w:rPr>
        <w:lastRenderedPageBreak/>
        <w:t>Bostick, J., Rantz, M., Flesner, M. and Riggs, C. (2006) ‘Systematic review of studies of staffing and quality in nursing homes’, Journal of the American Medical Directors Association, 7(6), pp. 366–376.</w:t>
      </w:r>
    </w:p>
    <w:p w14:paraId="0C56EC3E" w14:textId="77777777" w:rsidR="00BC7128" w:rsidRDefault="00136821" w:rsidP="00A757A8">
      <w:pPr>
        <w:spacing w:line="360" w:lineRule="auto"/>
        <w:rPr>
          <w:rFonts w:ascii="Arial" w:hAnsi="Arial" w:cs="Arial"/>
          <w:sz w:val="22"/>
          <w:lang w:val="nl-NL"/>
        </w:rPr>
      </w:pPr>
      <w:r w:rsidRPr="00136821">
        <w:rPr>
          <w:rFonts w:ascii="Arial" w:hAnsi="Arial" w:cs="Arial"/>
          <w:sz w:val="22"/>
          <w:lang w:val="nl-NL"/>
        </w:rPr>
        <w:t>Care Quality Commission (CQC) (2023) The state of health care and adult social care in England. London: CQC.</w:t>
      </w:r>
    </w:p>
    <w:p w14:paraId="1769DFDC" w14:textId="2DFE8DB7" w:rsidR="00136821" w:rsidRPr="00136821" w:rsidRDefault="00136821" w:rsidP="00A757A8">
      <w:pPr>
        <w:spacing w:line="360" w:lineRule="auto"/>
        <w:rPr>
          <w:rFonts w:ascii="Arial" w:hAnsi="Arial" w:cs="Arial"/>
          <w:sz w:val="22"/>
          <w:lang w:val="nl-NL"/>
        </w:rPr>
      </w:pPr>
      <w:r w:rsidRPr="00136821">
        <w:rPr>
          <w:rFonts w:ascii="Arial" w:hAnsi="Arial" w:cs="Arial"/>
          <w:sz w:val="22"/>
          <w:lang w:val="nl-NL"/>
        </w:rPr>
        <w:t>Griffiths, P., Ball, J., Drennan, J., Dall’Ora, C. and Jones, J. (2016) ‘Nurse staffing and patient outcomes: Strengths and limitations of the evidence to inform policy and practice’, International Journal of Nursing Studies, 63, pp. 213–225.</w:t>
      </w:r>
    </w:p>
    <w:p w14:paraId="56C3163A" w14:textId="77777777" w:rsidR="00BC7128" w:rsidRDefault="00136821" w:rsidP="00A757A8">
      <w:pPr>
        <w:spacing w:line="360" w:lineRule="auto"/>
        <w:rPr>
          <w:rFonts w:ascii="Arial" w:hAnsi="Arial" w:cs="Arial"/>
          <w:sz w:val="22"/>
          <w:lang w:val="nl-NL"/>
        </w:rPr>
      </w:pPr>
      <w:r w:rsidRPr="00136821">
        <w:rPr>
          <w:rFonts w:ascii="Arial" w:hAnsi="Arial" w:cs="Arial"/>
          <w:sz w:val="22"/>
          <w:lang w:val="nl-NL"/>
        </w:rPr>
        <w:t xml:space="preserve">National Institute for Health and Care Research (NIHR) (2020) Workforce challenges in care homes in the UK. Available at: </w:t>
      </w:r>
      <w:hyperlink r:id="rId10" w:history="1">
        <w:r w:rsidR="00A757A8" w:rsidRPr="00CF085A">
          <w:rPr>
            <w:rStyle w:val="Hyperlink"/>
            <w:rFonts w:ascii="Arial" w:hAnsi="Arial" w:cs="Arial"/>
            <w:sz w:val="22"/>
            <w:lang w:val="nl-NL"/>
          </w:rPr>
          <w:t>https://www.journalslibrary.nihr.ac.uk/hsdr/GWTT8143</w:t>
        </w:r>
      </w:hyperlink>
      <w:r w:rsidR="00A757A8">
        <w:rPr>
          <w:rFonts w:ascii="Arial" w:hAnsi="Arial" w:cs="Arial"/>
          <w:sz w:val="22"/>
          <w:lang w:val="nl-NL"/>
        </w:rPr>
        <w:t xml:space="preserve"> </w:t>
      </w:r>
      <w:r w:rsidRPr="00136821">
        <w:rPr>
          <w:rFonts w:ascii="Arial" w:hAnsi="Arial" w:cs="Arial"/>
          <w:sz w:val="22"/>
          <w:lang w:val="nl-NL"/>
        </w:rPr>
        <w:t>(Accessed: 21 April 2026).</w:t>
      </w:r>
    </w:p>
    <w:p w14:paraId="23428299" w14:textId="1C56EB92" w:rsidR="00136821" w:rsidRPr="00136821" w:rsidRDefault="00136821" w:rsidP="00A757A8">
      <w:pPr>
        <w:spacing w:line="360" w:lineRule="auto"/>
        <w:rPr>
          <w:rFonts w:ascii="Arial" w:hAnsi="Arial" w:cs="Arial"/>
          <w:sz w:val="22"/>
          <w:lang w:val="nl-NL"/>
        </w:rPr>
      </w:pPr>
      <w:r w:rsidRPr="00136821">
        <w:rPr>
          <w:rFonts w:ascii="Arial" w:hAnsi="Arial" w:cs="Arial"/>
          <w:sz w:val="22"/>
          <w:lang w:val="nl-NL"/>
        </w:rPr>
        <w:t>Spilsbury, K., Hewitt, C., Stirk, L. and Bowman, C. (2011) ‘The relationship between nurse staffing and quality of care in nursing homes: a systematic review’, Journal of Advanced Nursing, 67(12), pp. 2502–2511.</w:t>
      </w:r>
    </w:p>
    <w:p w14:paraId="0CECA884" w14:textId="51C85C38" w:rsidR="00136821" w:rsidRPr="00136821" w:rsidRDefault="00136821" w:rsidP="00A757A8">
      <w:pPr>
        <w:spacing w:line="360" w:lineRule="auto"/>
        <w:rPr>
          <w:rFonts w:ascii="Arial" w:hAnsi="Arial" w:cs="Arial"/>
          <w:sz w:val="22"/>
          <w:lang w:val="nl-NL"/>
        </w:rPr>
      </w:pPr>
      <w:r w:rsidRPr="00136821">
        <w:rPr>
          <w:rFonts w:ascii="Arial" w:hAnsi="Arial" w:cs="Arial"/>
          <w:sz w:val="22"/>
          <w:lang w:val="nl-NL"/>
        </w:rPr>
        <w:t>Skills for Care (2023) The state of the adult social care sector and workforce in England. Leeds: Skills for Care.</w:t>
      </w:r>
    </w:p>
    <w:p w14:paraId="7CD8F214" w14:textId="5B898D41" w:rsidR="00136821" w:rsidRPr="00136821" w:rsidRDefault="00136821" w:rsidP="00A757A8">
      <w:pPr>
        <w:spacing w:line="360" w:lineRule="auto"/>
        <w:rPr>
          <w:rFonts w:ascii="Arial" w:hAnsi="Arial" w:cs="Arial"/>
          <w:sz w:val="22"/>
          <w:lang w:val="nl-NL"/>
        </w:rPr>
      </w:pPr>
      <w:r w:rsidRPr="00136821">
        <w:rPr>
          <w:rFonts w:ascii="Arial" w:hAnsi="Arial" w:cs="Arial"/>
          <w:sz w:val="22"/>
          <w:lang w:val="nl-NL"/>
        </w:rPr>
        <w:t xml:space="preserve">Taylor &amp; Francis (2020) ‘Staffing and quality of dementia care in residential settings’, Journal of Gerontological Social Work. Available at: </w:t>
      </w:r>
      <w:hyperlink r:id="rId11" w:history="1">
        <w:r w:rsidRPr="00CF085A">
          <w:rPr>
            <w:rStyle w:val="Hyperlink"/>
            <w:rFonts w:ascii="Arial" w:hAnsi="Arial" w:cs="Arial"/>
            <w:sz w:val="22"/>
            <w:lang w:val="nl-NL"/>
          </w:rPr>
          <w:t>https://www.tandfonline.com/doi/full/10.1080/08959420.2020.1851349</w:t>
        </w:r>
      </w:hyperlink>
      <w:r>
        <w:rPr>
          <w:rFonts w:ascii="Arial" w:hAnsi="Arial" w:cs="Arial"/>
          <w:sz w:val="22"/>
          <w:lang w:val="nl-NL"/>
        </w:rPr>
        <w:t xml:space="preserve"> </w:t>
      </w:r>
      <w:r w:rsidRPr="00136821">
        <w:rPr>
          <w:rFonts w:ascii="Arial" w:hAnsi="Arial" w:cs="Arial"/>
          <w:sz w:val="22"/>
          <w:lang w:val="nl-NL"/>
        </w:rPr>
        <w:t>(Accessed: 21 April 2026).</w:t>
      </w:r>
    </w:p>
    <w:p w14:paraId="0FB9E77B" w14:textId="2BCE9742" w:rsidR="00136821" w:rsidRPr="00136821" w:rsidRDefault="00136821" w:rsidP="00A757A8">
      <w:pPr>
        <w:spacing w:line="360" w:lineRule="auto"/>
        <w:rPr>
          <w:rFonts w:ascii="Arial" w:hAnsi="Arial" w:cs="Arial"/>
          <w:sz w:val="22"/>
          <w:lang w:val="nl-NL"/>
        </w:rPr>
      </w:pPr>
      <w:r w:rsidRPr="00136821">
        <w:rPr>
          <w:rFonts w:ascii="Arial" w:hAnsi="Arial" w:cs="Arial"/>
          <w:sz w:val="22"/>
          <w:lang w:val="nl-NL"/>
        </w:rPr>
        <w:t>The King’s Fund (2022) Social care 360: Workforce and staffing in England. London: The King’s Fund.</w:t>
      </w:r>
    </w:p>
    <w:p w14:paraId="4E597CB1" w14:textId="4483E342" w:rsidR="00C878B2" w:rsidRPr="004851AF" w:rsidRDefault="00136821" w:rsidP="004851AF">
      <w:pPr>
        <w:spacing w:line="360" w:lineRule="auto"/>
        <w:rPr>
          <w:rFonts w:ascii="Arial" w:hAnsi="Arial" w:cs="Arial"/>
          <w:sz w:val="22"/>
          <w:lang w:val="nl-NL"/>
        </w:rPr>
      </w:pPr>
      <w:r w:rsidRPr="00136821">
        <w:rPr>
          <w:rFonts w:ascii="Arial" w:hAnsi="Arial" w:cs="Arial"/>
          <w:sz w:val="22"/>
          <w:lang w:val="nl-NL"/>
        </w:rPr>
        <w:t>World Health Organization (2021) Global status report on the public health response to dementia. Geneva: WHO</w:t>
      </w:r>
      <w:r w:rsidR="004851AF">
        <w:rPr>
          <w:rFonts w:ascii="Arial" w:hAnsi="Arial" w:cs="Arial"/>
          <w:sz w:val="22"/>
          <w:lang w:val="nl-NL"/>
        </w:rPr>
        <w:t>.</w:t>
      </w:r>
    </w:p>
    <w:sectPr w:rsidR="00C878B2" w:rsidRPr="004851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2AF55" w14:textId="77777777" w:rsidR="003117D3" w:rsidRDefault="003117D3" w:rsidP="00FD7F7C">
      <w:pPr>
        <w:spacing w:after="0" w:line="240" w:lineRule="auto"/>
      </w:pPr>
      <w:r>
        <w:separator/>
      </w:r>
    </w:p>
  </w:endnote>
  <w:endnote w:type="continuationSeparator" w:id="0">
    <w:p w14:paraId="2D8D082B" w14:textId="77777777" w:rsidR="003117D3" w:rsidRDefault="003117D3" w:rsidP="00FD7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F6AC3" w14:textId="77777777" w:rsidR="003117D3" w:rsidRDefault="003117D3" w:rsidP="00FD7F7C">
      <w:pPr>
        <w:spacing w:after="0" w:line="240" w:lineRule="auto"/>
      </w:pPr>
      <w:r>
        <w:separator/>
      </w:r>
    </w:p>
  </w:footnote>
  <w:footnote w:type="continuationSeparator" w:id="0">
    <w:p w14:paraId="15C0D56E" w14:textId="77777777" w:rsidR="003117D3" w:rsidRDefault="003117D3" w:rsidP="00FD7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52A18"/>
    <w:multiLevelType w:val="hybridMultilevel"/>
    <w:tmpl w:val="0C7C5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A4AFD"/>
    <w:multiLevelType w:val="hybridMultilevel"/>
    <w:tmpl w:val="39B08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C7549B"/>
    <w:multiLevelType w:val="hybridMultilevel"/>
    <w:tmpl w:val="EAF41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C45ABF"/>
    <w:multiLevelType w:val="hybridMultilevel"/>
    <w:tmpl w:val="42FE668C"/>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16cid:durableId="1435318452">
    <w:abstractNumId w:val="0"/>
  </w:num>
  <w:num w:numId="2" w16cid:durableId="537939810">
    <w:abstractNumId w:val="1"/>
  </w:num>
  <w:num w:numId="3" w16cid:durableId="397554520">
    <w:abstractNumId w:val="3"/>
  </w:num>
  <w:num w:numId="4" w16cid:durableId="5292697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8B2"/>
    <w:rsid w:val="000028CF"/>
    <w:rsid w:val="00007470"/>
    <w:rsid w:val="00012C6C"/>
    <w:rsid w:val="00014883"/>
    <w:rsid w:val="0001701B"/>
    <w:rsid w:val="000175F9"/>
    <w:rsid w:val="000255F7"/>
    <w:rsid w:val="00026A73"/>
    <w:rsid w:val="00027951"/>
    <w:rsid w:val="00044351"/>
    <w:rsid w:val="000477AB"/>
    <w:rsid w:val="00053F2B"/>
    <w:rsid w:val="00056AC3"/>
    <w:rsid w:val="00056DB3"/>
    <w:rsid w:val="00061456"/>
    <w:rsid w:val="0006253A"/>
    <w:rsid w:val="00064A0B"/>
    <w:rsid w:val="0006649D"/>
    <w:rsid w:val="0006782F"/>
    <w:rsid w:val="00067CD1"/>
    <w:rsid w:val="000759DB"/>
    <w:rsid w:val="00076180"/>
    <w:rsid w:val="00080A2C"/>
    <w:rsid w:val="000840CC"/>
    <w:rsid w:val="00085580"/>
    <w:rsid w:val="00087A3B"/>
    <w:rsid w:val="000939BA"/>
    <w:rsid w:val="0009557F"/>
    <w:rsid w:val="00097DD5"/>
    <w:rsid w:val="000A0821"/>
    <w:rsid w:val="000A4F9B"/>
    <w:rsid w:val="000A686F"/>
    <w:rsid w:val="000B168A"/>
    <w:rsid w:val="000B62E6"/>
    <w:rsid w:val="000B6E48"/>
    <w:rsid w:val="000B7148"/>
    <w:rsid w:val="000C631E"/>
    <w:rsid w:val="000C6C45"/>
    <w:rsid w:val="000C6F74"/>
    <w:rsid w:val="000D1C55"/>
    <w:rsid w:val="000D1CD3"/>
    <w:rsid w:val="000D25B3"/>
    <w:rsid w:val="000D7233"/>
    <w:rsid w:val="000D7E53"/>
    <w:rsid w:val="000E1B9D"/>
    <w:rsid w:val="000E28E5"/>
    <w:rsid w:val="000E6DBE"/>
    <w:rsid w:val="000F397D"/>
    <w:rsid w:val="000F4632"/>
    <w:rsid w:val="000F6D7E"/>
    <w:rsid w:val="000F7DFF"/>
    <w:rsid w:val="00101B22"/>
    <w:rsid w:val="0010298C"/>
    <w:rsid w:val="00102D32"/>
    <w:rsid w:val="00105235"/>
    <w:rsid w:val="001053A7"/>
    <w:rsid w:val="00105E62"/>
    <w:rsid w:val="0010669E"/>
    <w:rsid w:val="0010790E"/>
    <w:rsid w:val="0011010F"/>
    <w:rsid w:val="00110C5A"/>
    <w:rsid w:val="0011283D"/>
    <w:rsid w:val="00114DD9"/>
    <w:rsid w:val="00116130"/>
    <w:rsid w:val="00116E09"/>
    <w:rsid w:val="001170F6"/>
    <w:rsid w:val="00122173"/>
    <w:rsid w:val="001235BE"/>
    <w:rsid w:val="00126729"/>
    <w:rsid w:val="00126E13"/>
    <w:rsid w:val="00131101"/>
    <w:rsid w:val="00136089"/>
    <w:rsid w:val="00136821"/>
    <w:rsid w:val="00137F4F"/>
    <w:rsid w:val="001437C0"/>
    <w:rsid w:val="00151FC8"/>
    <w:rsid w:val="00156F87"/>
    <w:rsid w:val="001624E0"/>
    <w:rsid w:val="00171D34"/>
    <w:rsid w:val="0017277E"/>
    <w:rsid w:val="0017344F"/>
    <w:rsid w:val="0017440A"/>
    <w:rsid w:val="0017454A"/>
    <w:rsid w:val="00176322"/>
    <w:rsid w:val="00176F76"/>
    <w:rsid w:val="001827D7"/>
    <w:rsid w:val="00182C18"/>
    <w:rsid w:val="00183049"/>
    <w:rsid w:val="00186224"/>
    <w:rsid w:val="00187330"/>
    <w:rsid w:val="00191609"/>
    <w:rsid w:val="0019313C"/>
    <w:rsid w:val="00194B4F"/>
    <w:rsid w:val="001958E5"/>
    <w:rsid w:val="00196E50"/>
    <w:rsid w:val="00197B56"/>
    <w:rsid w:val="001A0C1D"/>
    <w:rsid w:val="001A6F6E"/>
    <w:rsid w:val="001A6FBA"/>
    <w:rsid w:val="001B1385"/>
    <w:rsid w:val="001B203C"/>
    <w:rsid w:val="001B27B0"/>
    <w:rsid w:val="001C360D"/>
    <w:rsid w:val="001C38C8"/>
    <w:rsid w:val="001C3D3B"/>
    <w:rsid w:val="001C5CDD"/>
    <w:rsid w:val="001C6101"/>
    <w:rsid w:val="001C669C"/>
    <w:rsid w:val="001D0DDD"/>
    <w:rsid w:val="001D5B10"/>
    <w:rsid w:val="001E0370"/>
    <w:rsid w:val="001E4712"/>
    <w:rsid w:val="001E49A2"/>
    <w:rsid w:val="001E4E64"/>
    <w:rsid w:val="001E62E8"/>
    <w:rsid w:val="001E754F"/>
    <w:rsid w:val="001E77F5"/>
    <w:rsid w:val="001F4941"/>
    <w:rsid w:val="002010FC"/>
    <w:rsid w:val="002012EF"/>
    <w:rsid w:val="00201628"/>
    <w:rsid w:val="00201F9E"/>
    <w:rsid w:val="00202D92"/>
    <w:rsid w:val="002034A2"/>
    <w:rsid w:val="002056CD"/>
    <w:rsid w:val="00205B0E"/>
    <w:rsid w:val="00205B3D"/>
    <w:rsid w:val="00206740"/>
    <w:rsid w:val="0021043C"/>
    <w:rsid w:val="00212E25"/>
    <w:rsid w:val="00215BA9"/>
    <w:rsid w:val="00216AA5"/>
    <w:rsid w:val="00224EC4"/>
    <w:rsid w:val="002250F2"/>
    <w:rsid w:val="00226E90"/>
    <w:rsid w:val="002278FC"/>
    <w:rsid w:val="00232931"/>
    <w:rsid w:val="00237B99"/>
    <w:rsid w:val="002413BD"/>
    <w:rsid w:val="00244DB6"/>
    <w:rsid w:val="002502BB"/>
    <w:rsid w:val="002507C6"/>
    <w:rsid w:val="002517A2"/>
    <w:rsid w:val="0025228E"/>
    <w:rsid w:val="00252CAF"/>
    <w:rsid w:val="00254652"/>
    <w:rsid w:val="002573B7"/>
    <w:rsid w:val="00257667"/>
    <w:rsid w:val="002577C6"/>
    <w:rsid w:val="002614EC"/>
    <w:rsid w:val="00263C9A"/>
    <w:rsid w:val="00271011"/>
    <w:rsid w:val="00271414"/>
    <w:rsid w:val="00274BA8"/>
    <w:rsid w:val="002754F2"/>
    <w:rsid w:val="00280C15"/>
    <w:rsid w:val="00282175"/>
    <w:rsid w:val="002830E4"/>
    <w:rsid w:val="00284CD3"/>
    <w:rsid w:val="002857F4"/>
    <w:rsid w:val="00286480"/>
    <w:rsid w:val="00294021"/>
    <w:rsid w:val="0029417E"/>
    <w:rsid w:val="002976E3"/>
    <w:rsid w:val="00297B71"/>
    <w:rsid w:val="002A0EA7"/>
    <w:rsid w:val="002A45B4"/>
    <w:rsid w:val="002A51F0"/>
    <w:rsid w:val="002A719B"/>
    <w:rsid w:val="002B33E4"/>
    <w:rsid w:val="002B6CC6"/>
    <w:rsid w:val="002C1242"/>
    <w:rsid w:val="002C1BBA"/>
    <w:rsid w:val="002C45CF"/>
    <w:rsid w:val="002C7929"/>
    <w:rsid w:val="002D087E"/>
    <w:rsid w:val="002D0CE8"/>
    <w:rsid w:val="002D12EC"/>
    <w:rsid w:val="002D1B75"/>
    <w:rsid w:val="002D30B0"/>
    <w:rsid w:val="002D3832"/>
    <w:rsid w:val="002D54B8"/>
    <w:rsid w:val="002D58DA"/>
    <w:rsid w:val="002E431C"/>
    <w:rsid w:val="002E5FFF"/>
    <w:rsid w:val="002F11A3"/>
    <w:rsid w:val="002F168C"/>
    <w:rsid w:val="002F77F6"/>
    <w:rsid w:val="00303A94"/>
    <w:rsid w:val="003117D3"/>
    <w:rsid w:val="00312FC3"/>
    <w:rsid w:val="00312FE1"/>
    <w:rsid w:val="003148F7"/>
    <w:rsid w:val="00316128"/>
    <w:rsid w:val="00320128"/>
    <w:rsid w:val="0032151C"/>
    <w:rsid w:val="003228D9"/>
    <w:rsid w:val="00323B53"/>
    <w:rsid w:val="003253FF"/>
    <w:rsid w:val="00326370"/>
    <w:rsid w:val="00327EDD"/>
    <w:rsid w:val="00333138"/>
    <w:rsid w:val="003353B8"/>
    <w:rsid w:val="00336DF1"/>
    <w:rsid w:val="0034605D"/>
    <w:rsid w:val="0035017C"/>
    <w:rsid w:val="00352811"/>
    <w:rsid w:val="00352D8B"/>
    <w:rsid w:val="003533E2"/>
    <w:rsid w:val="00361407"/>
    <w:rsid w:val="00361653"/>
    <w:rsid w:val="003616F9"/>
    <w:rsid w:val="0036367E"/>
    <w:rsid w:val="00364E66"/>
    <w:rsid w:val="003713E6"/>
    <w:rsid w:val="003748CF"/>
    <w:rsid w:val="00381642"/>
    <w:rsid w:val="00383215"/>
    <w:rsid w:val="00387B1B"/>
    <w:rsid w:val="00387CB6"/>
    <w:rsid w:val="003A597F"/>
    <w:rsid w:val="003B29E4"/>
    <w:rsid w:val="003B3E6C"/>
    <w:rsid w:val="003B45BA"/>
    <w:rsid w:val="003B576E"/>
    <w:rsid w:val="003B6B5C"/>
    <w:rsid w:val="003D1240"/>
    <w:rsid w:val="003D181A"/>
    <w:rsid w:val="003D1C75"/>
    <w:rsid w:val="003D32D4"/>
    <w:rsid w:val="003D38D5"/>
    <w:rsid w:val="003D5523"/>
    <w:rsid w:val="003D70F0"/>
    <w:rsid w:val="003E08E3"/>
    <w:rsid w:val="003E58C1"/>
    <w:rsid w:val="003F1692"/>
    <w:rsid w:val="003F4335"/>
    <w:rsid w:val="003F462D"/>
    <w:rsid w:val="003F6A70"/>
    <w:rsid w:val="0040335F"/>
    <w:rsid w:val="00404618"/>
    <w:rsid w:val="00404AB7"/>
    <w:rsid w:val="0041404D"/>
    <w:rsid w:val="004149BC"/>
    <w:rsid w:val="004153E1"/>
    <w:rsid w:val="00415DA2"/>
    <w:rsid w:val="0041746F"/>
    <w:rsid w:val="0042243A"/>
    <w:rsid w:val="00422ABF"/>
    <w:rsid w:val="0042435D"/>
    <w:rsid w:val="00425E70"/>
    <w:rsid w:val="004260A8"/>
    <w:rsid w:val="00427FD2"/>
    <w:rsid w:val="004341A0"/>
    <w:rsid w:val="00437D9A"/>
    <w:rsid w:val="00441625"/>
    <w:rsid w:val="00443065"/>
    <w:rsid w:val="00445411"/>
    <w:rsid w:val="004462C9"/>
    <w:rsid w:val="00455DEB"/>
    <w:rsid w:val="004574C2"/>
    <w:rsid w:val="00461041"/>
    <w:rsid w:val="004634FD"/>
    <w:rsid w:val="00465A02"/>
    <w:rsid w:val="004702DF"/>
    <w:rsid w:val="0047036D"/>
    <w:rsid w:val="004707A4"/>
    <w:rsid w:val="0047199D"/>
    <w:rsid w:val="00474458"/>
    <w:rsid w:val="004851AF"/>
    <w:rsid w:val="00486BA2"/>
    <w:rsid w:val="00492EDB"/>
    <w:rsid w:val="00494552"/>
    <w:rsid w:val="004952DA"/>
    <w:rsid w:val="004953B7"/>
    <w:rsid w:val="00495818"/>
    <w:rsid w:val="00496F68"/>
    <w:rsid w:val="004A0843"/>
    <w:rsid w:val="004A32FA"/>
    <w:rsid w:val="004A3DDA"/>
    <w:rsid w:val="004B2A67"/>
    <w:rsid w:val="004B2AA5"/>
    <w:rsid w:val="004B4116"/>
    <w:rsid w:val="004B4BA4"/>
    <w:rsid w:val="004B59DB"/>
    <w:rsid w:val="004B73EA"/>
    <w:rsid w:val="004B7DBD"/>
    <w:rsid w:val="004C08FB"/>
    <w:rsid w:val="004C2082"/>
    <w:rsid w:val="004C3681"/>
    <w:rsid w:val="004C38AE"/>
    <w:rsid w:val="004D251C"/>
    <w:rsid w:val="004D5B3B"/>
    <w:rsid w:val="004E0B42"/>
    <w:rsid w:val="004E0E7C"/>
    <w:rsid w:val="004E1CDB"/>
    <w:rsid w:val="004E3C72"/>
    <w:rsid w:val="004E4C6E"/>
    <w:rsid w:val="004E6BC4"/>
    <w:rsid w:val="004F0D82"/>
    <w:rsid w:val="004F3E44"/>
    <w:rsid w:val="004F596D"/>
    <w:rsid w:val="004F6132"/>
    <w:rsid w:val="00500423"/>
    <w:rsid w:val="00500A3F"/>
    <w:rsid w:val="005010B7"/>
    <w:rsid w:val="00502680"/>
    <w:rsid w:val="00503690"/>
    <w:rsid w:val="00503BFF"/>
    <w:rsid w:val="00506346"/>
    <w:rsid w:val="005069C4"/>
    <w:rsid w:val="005166E3"/>
    <w:rsid w:val="005205E4"/>
    <w:rsid w:val="00520AAE"/>
    <w:rsid w:val="00523DF2"/>
    <w:rsid w:val="00524E66"/>
    <w:rsid w:val="00527E2A"/>
    <w:rsid w:val="00536F86"/>
    <w:rsid w:val="0054097E"/>
    <w:rsid w:val="00542E0B"/>
    <w:rsid w:val="00544B53"/>
    <w:rsid w:val="005476D5"/>
    <w:rsid w:val="00554003"/>
    <w:rsid w:val="00557FD8"/>
    <w:rsid w:val="00560D75"/>
    <w:rsid w:val="0056500D"/>
    <w:rsid w:val="005666DC"/>
    <w:rsid w:val="00567383"/>
    <w:rsid w:val="00571DA2"/>
    <w:rsid w:val="00573126"/>
    <w:rsid w:val="00573189"/>
    <w:rsid w:val="005734AE"/>
    <w:rsid w:val="005737C0"/>
    <w:rsid w:val="00574929"/>
    <w:rsid w:val="005750E5"/>
    <w:rsid w:val="00575138"/>
    <w:rsid w:val="0057696F"/>
    <w:rsid w:val="0057764F"/>
    <w:rsid w:val="00577CB4"/>
    <w:rsid w:val="005816E0"/>
    <w:rsid w:val="0058190F"/>
    <w:rsid w:val="00586060"/>
    <w:rsid w:val="00595003"/>
    <w:rsid w:val="005A1C56"/>
    <w:rsid w:val="005A3381"/>
    <w:rsid w:val="005A6D39"/>
    <w:rsid w:val="005B1A1E"/>
    <w:rsid w:val="005B3D0A"/>
    <w:rsid w:val="005B77CD"/>
    <w:rsid w:val="005C2079"/>
    <w:rsid w:val="005C2376"/>
    <w:rsid w:val="005C494F"/>
    <w:rsid w:val="005C4996"/>
    <w:rsid w:val="005D053B"/>
    <w:rsid w:val="005D0B4D"/>
    <w:rsid w:val="005D308D"/>
    <w:rsid w:val="005D3E09"/>
    <w:rsid w:val="005E07FC"/>
    <w:rsid w:val="005E2E84"/>
    <w:rsid w:val="005E43C7"/>
    <w:rsid w:val="005E4C97"/>
    <w:rsid w:val="005F0EB4"/>
    <w:rsid w:val="005F62F6"/>
    <w:rsid w:val="005F69D9"/>
    <w:rsid w:val="00600AA6"/>
    <w:rsid w:val="00601CD1"/>
    <w:rsid w:val="00604433"/>
    <w:rsid w:val="006044F4"/>
    <w:rsid w:val="00604895"/>
    <w:rsid w:val="00607A23"/>
    <w:rsid w:val="006127B9"/>
    <w:rsid w:val="00614D49"/>
    <w:rsid w:val="00615336"/>
    <w:rsid w:val="00617747"/>
    <w:rsid w:val="00617E22"/>
    <w:rsid w:val="00621164"/>
    <w:rsid w:val="006260BB"/>
    <w:rsid w:val="006303CF"/>
    <w:rsid w:val="00630D52"/>
    <w:rsid w:val="00632818"/>
    <w:rsid w:val="00641CD5"/>
    <w:rsid w:val="006518AD"/>
    <w:rsid w:val="00654507"/>
    <w:rsid w:val="00654680"/>
    <w:rsid w:val="006621FB"/>
    <w:rsid w:val="00663FB9"/>
    <w:rsid w:val="006663A8"/>
    <w:rsid w:val="00667532"/>
    <w:rsid w:val="006707C2"/>
    <w:rsid w:val="00671C7B"/>
    <w:rsid w:val="0067274A"/>
    <w:rsid w:val="006735EC"/>
    <w:rsid w:val="006824BE"/>
    <w:rsid w:val="00684C6A"/>
    <w:rsid w:val="00687AAC"/>
    <w:rsid w:val="006922C3"/>
    <w:rsid w:val="00693053"/>
    <w:rsid w:val="00694242"/>
    <w:rsid w:val="00695F15"/>
    <w:rsid w:val="00697783"/>
    <w:rsid w:val="006A06F0"/>
    <w:rsid w:val="006A72CA"/>
    <w:rsid w:val="006A774C"/>
    <w:rsid w:val="006B1437"/>
    <w:rsid w:val="006B379F"/>
    <w:rsid w:val="006B5094"/>
    <w:rsid w:val="006B5A97"/>
    <w:rsid w:val="006C0481"/>
    <w:rsid w:val="006C2B46"/>
    <w:rsid w:val="006C506B"/>
    <w:rsid w:val="006C67AA"/>
    <w:rsid w:val="006C7FCF"/>
    <w:rsid w:val="006D4DCA"/>
    <w:rsid w:val="006D4E8A"/>
    <w:rsid w:val="006D5F9D"/>
    <w:rsid w:val="006D7503"/>
    <w:rsid w:val="006D7579"/>
    <w:rsid w:val="006E3533"/>
    <w:rsid w:val="006E515B"/>
    <w:rsid w:val="006E7695"/>
    <w:rsid w:val="006F1263"/>
    <w:rsid w:val="006F1FFC"/>
    <w:rsid w:val="006F421F"/>
    <w:rsid w:val="006F4864"/>
    <w:rsid w:val="006F62F4"/>
    <w:rsid w:val="006F6497"/>
    <w:rsid w:val="006F67E8"/>
    <w:rsid w:val="00700354"/>
    <w:rsid w:val="0070466F"/>
    <w:rsid w:val="00704F33"/>
    <w:rsid w:val="00716DFA"/>
    <w:rsid w:val="007207D2"/>
    <w:rsid w:val="00722D78"/>
    <w:rsid w:val="007253C4"/>
    <w:rsid w:val="00726852"/>
    <w:rsid w:val="00730A8F"/>
    <w:rsid w:val="00731556"/>
    <w:rsid w:val="00731D91"/>
    <w:rsid w:val="00733907"/>
    <w:rsid w:val="00741EE5"/>
    <w:rsid w:val="00742208"/>
    <w:rsid w:val="007422F6"/>
    <w:rsid w:val="00742676"/>
    <w:rsid w:val="00746335"/>
    <w:rsid w:val="00746861"/>
    <w:rsid w:val="00750E1E"/>
    <w:rsid w:val="00751334"/>
    <w:rsid w:val="00752F74"/>
    <w:rsid w:val="00753504"/>
    <w:rsid w:val="00755A88"/>
    <w:rsid w:val="00760E7F"/>
    <w:rsid w:val="0076109D"/>
    <w:rsid w:val="007649DB"/>
    <w:rsid w:val="007664D7"/>
    <w:rsid w:val="00770211"/>
    <w:rsid w:val="00770657"/>
    <w:rsid w:val="00772505"/>
    <w:rsid w:val="00773D75"/>
    <w:rsid w:val="00774DF0"/>
    <w:rsid w:val="007763D4"/>
    <w:rsid w:val="00780051"/>
    <w:rsid w:val="0078273E"/>
    <w:rsid w:val="00784634"/>
    <w:rsid w:val="007847AD"/>
    <w:rsid w:val="007903AC"/>
    <w:rsid w:val="007A3791"/>
    <w:rsid w:val="007A4040"/>
    <w:rsid w:val="007B1384"/>
    <w:rsid w:val="007B393F"/>
    <w:rsid w:val="007B6605"/>
    <w:rsid w:val="007B670F"/>
    <w:rsid w:val="007B7683"/>
    <w:rsid w:val="007C01AB"/>
    <w:rsid w:val="007C06A5"/>
    <w:rsid w:val="007C1259"/>
    <w:rsid w:val="007C4C59"/>
    <w:rsid w:val="007C5D66"/>
    <w:rsid w:val="007D1296"/>
    <w:rsid w:val="007D21F7"/>
    <w:rsid w:val="007D5609"/>
    <w:rsid w:val="007D717D"/>
    <w:rsid w:val="007D7277"/>
    <w:rsid w:val="007E11EE"/>
    <w:rsid w:val="007E5508"/>
    <w:rsid w:val="007E6547"/>
    <w:rsid w:val="007F2A13"/>
    <w:rsid w:val="007F2B72"/>
    <w:rsid w:val="007F399F"/>
    <w:rsid w:val="007F6FC5"/>
    <w:rsid w:val="007F7123"/>
    <w:rsid w:val="00800B23"/>
    <w:rsid w:val="00804AF7"/>
    <w:rsid w:val="00805484"/>
    <w:rsid w:val="008108B5"/>
    <w:rsid w:val="00810B27"/>
    <w:rsid w:val="00811264"/>
    <w:rsid w:val="0081250E"/>
    <w:rsid w:val="0081313F"/>
    <w:rsid w:val="00813FAE"/>
    <w:rsid w:val="008158EE"/>
    <w:rsid w:val="00817430"/>
    <w:rsid w:val="0083079B"/>
    <w:rsid w:val="00833696"/>
    <w:rsid w:val="00835E3D"/>
    <w:rsid w:val="0083735D"/>
    <w:rsid w:val="00841CA9"/>
    <w:rsid w:val="00844787"/>
    <w:rsid w:val="0084527B"/>
    <w:rsid w:val="00846508"/>
    <w:rsid w:val="00851C92"/>
    <w:rsid w:val="00852843"/>
    <w:rsid w:val="00855FF4"/>
    <w:rsid w:val="008577A0"/>
    <w:rsid w:val="0086014F"/>
    <w:rsid w:val="00866DEF"/>
    <w:rsid w:val="008704ED"/>
    <w:rsid w:val="00870F50"/>
    <w:rsid w:val="0088326C"/>
    <w:rsid w:val="00884D14"/>
    <w:rsid w:val="008909A3"/>
    <w:rsid w:val="00891957"/>
    <w:rsid w:val="008921DA"/>
    <w:rsid w:val="00894774"/>
    <w:rsid w:val="00895939"/>
    <w:rsid w:val="00897D2B"/>
    <w:rsid w:val="008B2065"/>
    <w:rsid w:val="008B2504"/>
    <w:rsid w:val="008B6AC0"/>
    <w:rsid w:val="008B6C1B"/>
    <w:rsid w:val="008C73F7"/>
    <w:rsid w:val="008D0E83"/>
    <w:rsid w:val="008D21A5"/>
    <w:rsid w:val="008D22D4"/>
    <w:rsid w:val="008D303E"/>
    <w:rsid w:val="008D6151"/>
    <w:rsid w:val="008E3846"/>
    <w:rsid w:val="008E4CB7"/>
    <w:rsid w:val="008E5C07"/>
    <w:rsid w:val="008F185F"/>
    <w:rsid w:val="008F2097"/>
    <w:rsid w:val="008F3CB8"/>
    <w:rsid w:val="00903123"/>
    <w:rsid w:val="00904FEB"/>
    <w:rsid w:val="00905B54"/>
    <w:rsid w:val="00912743"/>
    <w:rsid w:val="00914190"/>
    <w:rsid w:val="00917DB4"/>
    <w:rsid w:val="0092306F"/>
    <w:rsid w:val="00925ED1"/>
    <w:rsid w:val="009261F6"/>
    <w:rsid w:val="009335C0"/>
    <w:rsid w:val="009374E9"/>
    <w:rsid w:val="00940813"/>
    <w:rsid w:val="00940EEB"/>
    <w:rsid w:val="00943FE6"/>
    <w:rsid w:val="0094434D"/>
    <w:rsid w:val="00960019"/>
    <w:rsid w:val="009604A3"/>
    <w:rsid w:val="00964575"/>
    <w:rsid w:val="009645B0"/>
    <w:rsid w:val="0097747F"/>
    <w:rsid w:val="00980051"/>
    <w:rsid w:val="00980722"/>
    <w:rsid w:val="00983456"/>
    <w:rsid w:val="00984631"/>
    <w:rsid w:val="0099334F"/>
    <w:rsid w:val="0099635A"/>
    <w:rsid w:val="00997D71"/>
    <w:rsid w:val="009A31F4"/>
    <w:rsid w:val="009A78DA"/>
    <w:rsid w:val="009B0A77"/>
    <w:rsid w:val="009B5F27"/>
    <w:rsid w:val="009C2798"/>
    <w:rsid w:val="009C6071"/>
    <w:rsid w:val="009D3A76"/>
    <w:rsid w:val="009D5268"/>
    <w:rsid w:val="009D69AF"/>
    <w:rsid w:val="009E03E2"/>
    <w:rsid w:val="009E1FDB"/>
    <w:rsid w:val="009E294A"/>
    <w:rsid w:val="009E2A13"/>
    <w:rsid w:val="009E3D7E"/>
    <w:rsid w:val="009E4A73"/>
    <w:rsid w:val="009E4AFE"/>
    <w:rsid w:val="009E7667"/>
    <w:rsid w:val="009F241B"/>
    <w:rsid w:val="009F7472"/>
    <w:rsid w:val="009F7526"/>
    <w:rsid w:val="00A0449B"/>
    <w:rsid w:val="00A05855"/>
    <w:rsid w:val="00A05BAC"/>
    <w:rsid w:val="00A06CEE"/>
    <w:rsid w:val="00A13AE8"/>
    <w:rsid w:val="00A15BDB"/>
    <w:rsid w:val="00A168A9"/>
    <w:rsid w:val="00A17A63"/>
    <w:rsid w:val="00A20EF3"/>
    <w:rsid w:val="00A21F6D"/>
    <w:rsid w:val="00A2220F"/>
    <w:rsid w:val="00A24891"/>
    <w:rsid w:val="00A24EA0"/>
    <w:rsid w:val="00A25A69"/>
    <w:rsid w:val="00A25F3C"/>
    <w:rsid w:val="00A33918"/>
    <w:rsid w:val="00A40EC5"/>
    <w:rsid w:val="00A447EF"/>
    <w:rsid w:val="00A44893"/>
    <w:rsid w:val="00A47780"/>
    <w:rsid w:val="00A504B9"/>
    <w:rsid w:val="00A5279C"/>
    <w:rsid w:val="00A52800"/>
    <w:rsid w:val="00A53C01"/>
    <w:rsid w:val="00A56B8D"/>
    <w:rsid w:val="00A601A2"/>
    <w:rsid w:val="00A61A13"/>
    <w:rsid w:val="00A626C2"/>
    <w:rsid w:val="00A62B42"/>
    <w:rsid w:val="00A64ABF"/>
    <w:rsid w:val="00A67BEF"/>
    <w:rsid w:val="00A70610"/>
    <w:rsid w:val="00A70BF8"/>
    <w:rsid w:val="00A757A8"/>
    <w:rsid w:val="00A772A1"/>
    <w:rsid w:val="00A83ADC"/>
    <w:rsid w:val="00A866AE"/>
    <w:rsid w:val="00A912D7"/>
    <w:rsid w:val="00AA1004"/>
    <w:rsid w:val="00AA24A5"/>
    <w:rsid w:val="00AA49AB"/>
    <w:rsid w:val="00AA4B7D"/>
    <w:rsid w:val="00AB0139"/>
    <w:rsid w:val="00AB37CA"/>
    <w:rsid w:val="00AB3CDF"/>
    <w:rsid w:val="00AB484C"/>
    <w:rsid w:val="00AB511E"/>
    <w:rsid w:val="00AB5A7D"/>
    <w:rsid w:val="00AB5C17"/>
    <w:rsid w:val="00AB6348"/>
    <w:rsid w:val="00AB643E"/>
    <w:rsid w:val="00AB6C9E"/>
    <w:rsid w:val="00AC0259"/>
    <w:rsid w:val="00AC1A51"/>
    <w:rsid w:val="00AC3C86"/>
    <w:rsid w:val="00AC78A9"/>
    <w:rsid w:val="00AD02F7"/>
    <w:rsid w:val="00AD228E"/>
    <w:rsid w:val="00AE3066"/>
    <w:rsid w:val="00AE3F6E"/>
    <w:rsid w:val="00AE4FBF"/>
    <w:rsid w:val="00AF0682"/>
    <w:rsid w:val="00AF2F1B"/>
    <w:rsid w:val="00AF4216"/>
    <w:rsid w:val="00AF7A74"/>
    <w:rsid w:val="00B00DFE"/>
    <w:rsid w:val="00B02062"/>
    <w:rsid w:val="00B1003F"/>
    <w:rsid w:val="00B1185B"/>
    <w:rsid w:val="00B126FB"/>
    <w:rsid w:val="00B15D2C"/>
    <w:rsid w:val="00B2145B"/>
    <w:rsid w:val="00B25E75"/>
    <w:rsid w:val="00B27096"/>
    <w:rsid w:val="00B37FC8"/>
    <w:rsid w:val="00B40CEC"/>
    <w:rsid w:val="00B41775"/>
    <w:rsid w:val="00B42EDC"/>
    <w:rsid w:val="00B43228"/>
    <w:rsid w:val="00B52210"/>
    <w:rsid w:val="00B54ABE"/>
    <w:rsid w:val="00B55E89"/>
    <w:rsid w:val="00B57167"/>
    <w:rsid w:val="00B61DDF"/>
    <w:rsid w:val="00B64BBE"/>
    <w:rsid w:val="00B70343"/>
    <w:rsid w:val="00B70850"/>
    <w:rsid w:val="00B737A2"/>
    <w:rsid w:val="00B760C8"/>
    <w:rsid w:val="00B77AC1"/>
    <w:rsid w:val="00B80FAF"/>
    <w:rsid w:val="00B84A16"/>
    <w:rsid w:val="00B8710D"/>
    <w:rsid w:val="00B915F3"/>
    <w:rsid w:val="00B934FA"/>
    <w:rsid w:val="00BA1756"/>
    <w:rsid w:val="00BA5135"/>
    <w:rsid w:val="00BB1B1B"/>
    <w:rsid w:val="00BB2414"/>
    <w:rsid w:val="00BB30AB"/>
    <w:rsid w:val="00BB387F"/>
    <w:rsid w:val="00BB6FCA"/>
    <w:rsid w:val="00BB7206"/>
    <w:rsid w:val="00BC074E"/>
    <w:rsid w:val="00BC4CFD"/>
    <w:rsid w:val="00BC50D7"/>
    <w:rsid w:val="00BC553D"/>
    <w:rsid w:val="00BC5FAB"/>
    <w:rsid w:val="00BC6D13"/>
    <w:rsid w:val="00BC7128"/>
    <w:rsid w:val="00BD49E3"/>
    <w:rsid w:val="00BD627C"/>
    <w:rsid w:val="00BE0875"/>
    <w:rsid w:val="00BE5237"/>
    <w:rsid w:val="00BE61D3"/>
    <w:rsid w:val="00BE62E3"/>
    <w:rsid w:val="00BE6DDF"/>
    <w:rsid w:val="00BF1ED8"/>
    <w:rsid w:val="00BF7421"/>
    <w:rsid w:val="00C029B5"/>
    <w:rsid w:val="00C07F20"/>
    <w:rsid w:val="00C10A37"/>
    <w:rsid w:val="00C113AD"/>
    <w:rsid w:val="00C11E40"/>
    <w:rsid w:val="00C14931"/>
    <w:rsid w:val="00C17DE4"/>
    <w:rsid w:val="00C20547"/>
    <w:rsid w:val="00C217D7"/>
    <w:rsid w:val="00C21BA5"/>
    <w:rsid w:val="00C22E7E"/>
    <w:rsid w:val="00C230C6"/>
    <w:rsid w:val="00C255DA"/>
    <w:rsid w:val="00C25F34"/>
    <w:rsid w:val="00C30539"/>
    <w:rsid w:val="00C30563"/>
    <w:rsid w:val="00C323A1"/>
    <w:rsid w:val="00C3768D"/>
    <w:rsid w:val="00C420E9"/>
    <w:rsid w:val="00C44B47"/>
    <w:rsid w:val="00C4542C"/>
    <w:rsid w:val="00C45A24"/>
    <w:rsid w:val="00C45D23"/>
    <w:rsid w:val="00C46206"/>
    <w:rsid w:val="00C53C39"/>
    <w:rsid w:val="00C54539"/>
    <w:rsid w:val="00C603A9"/>
    <w:rsid w:val="00C609C6"/>
    <w:rsid w:val="00C61DE2"/>
    <w:rsid w:val="00C63C24"/>
    <w:rsid w:val="00C665D8"/>
    <w:rsid w:val="00C66DB2"/>
    <w:rsid w:val="00C714DE"/>
    <w:rsid w:val="00C716EE"/>
    <w:rsid w:val="00C7413E"/>
    <w:rsid w:val="00C77D26"/>
    <w:rsid w:val="00C809E8"/>
    <w:rsid w:val="00C81CAB"/>
    <w:rsid w:val="00C8266F"/>
    <w:rsid w:val="00C830FF"/>
    <w:rsid w:val="00C85302"/>
    <w:rsid w:val="00C86036"/>
    <w:rsid w:val="00C878B2"/>
    <w:rsid w:val="00C94698"/>
    <w:rsid w:val="00C95F61"/>
    <w:rsid w:val="00C97F4D"/>
    <w:rsid w:val="00CA17FF"/>
    <w:rsid w:val="00CA28FC"/>
    <w:rsid w:val="00CA717F"/>
    <w:rsid w:val="00CA7267"/>
    <w:rsid w:val="00CB3971"/>
    <w:rsid w:val="00CB414B"/>
    <w:rsid w:val="00CB5F9A"/>
    <w:rsid w:val="00CC1CE7"/>
    <w:rsid w:val="00CC263D"/>
    <w:rsid w:val="00CC394A"/>
    <w:rsid w:val="00CC3B79"/>
    <w:rsid w:val="00CC4550"/>
    <w:rsid w:val="00CC553B"/>
    <w:rsid w:val="00CC64A5"/>
    <w:rsid w:val="00CC7C5C"/>
    <w:rsid w:val="00CC7FD1"/>
    <w:rsid w:val="00CD13FB"/>
    <w:rsid w:val="00CD58D8"/>
    <w:rsid w:val="00CE23C5"/>
    <w:rsid w:val="00CE5110"/>
    <w:rsid w:val="00CF50C1"/>
    <w:rsid w:val="00CF6081"/>
    <w:rsid w:val="00CF7193"/>
    <w:rsid w:val="00CF73AB"/>
    <w:rsid w:val="00D00EEE"/>
    <w:rsid w:val="00D00F2C"/>
    <w:rsid w:val="00D01AB3"/>
    <w:rsid w:val="00D0250C"/>
    <w:rsid w:val="00D042D5"/>
    <w:rsid w:val="00D04EC8"/>
    <w:rsid w:val="00D104E3"/>
    <w:rsid w:val="00D16052"/>
    <w:rsid w:val="00D17887"/>
    <w:rsid w:val="00D20157"/>
    <w:rsid w:val="00D20871"/>
    <w:rsid w:val="00D27B09"/>
    <w:rsid w:val="00D4078E"/>
    <w:rsid w:val="00D419C7"/>
    <w:rsid w:val="00D44695"/>
    <w:rsid w:val="00D44A1E"/>
    <w:rsid w:val="00D45693"/>
    <w:rsid w:val="00D459B9"/>
    <w:rsid w:val="00D541D4"/>
    <w:rsid w:val="00D544BE"/>
    <w:rsid w:val="00D5655D"/>
    <w:rsid w:val="00D567FE"/>
    <w:rsid w:val="00D61AB5"/>
    <w:rsid w:val="00D65965"/>
    <w:rsid w:val="00D676A7"/>
    <w:rsid w:val="00D72ADC"/>
    <w:rsid w:val="00D766E3"/>
    <w:rsid w:val="00D77174"/>
    <w:rsid w:val="00D81DF4"/>
    <w:rsid w:val="00D81F42"/>
    <w:rsid w:val="00D84012"/>
    <w:rsid w:val="00D90933"/>
    <w:rsid w:val="00D9151B"/>
    <w:rsid w:val="00D92DA4"/>
    <w:rsid w:val="00DA066E"/>
    <w:rsid w:val="00DA0F7C"/>
    <w:rsid w:val="00DA421B"/>
    <w:rsid w:val="00DA5CF4"/>
    <w:rsid w:val="00DA7986"/>
    <w:rsid w:val="00DB0221"/>
    <w:rsid w:val="00DB072E"/>
    <w:rsid w:val="00DB3B08"/>
    <w:rsid w:val="00DB508A"/>
    <w:rsid w:val="00DC0930"/>
    <w:rsid w:val="00DC69F9"/>
    <w:rsid w:val="00DC7EBE"/>
    <w:rsid w:val="00DD5D98"/>
    <w:rsid w:val="00DE2EAC"/>
    <w:rsid w:val="00DE3667"/>
    <w:rsid w:val="00DE6EE1"/>
    <w:rsid w:val="00DF3B3B"/>
    <w:rsid w:val="00DF593A"/>
    <w:rsid w:val="00DF5C68"/>
    <w:rsid w:val="00DF764A"/>
    <w:rsid w:val="00E00F27"/>
    <w:rsid w:val="00E051A3"/>
    <w:rsid w:val="00E055C1"/>
    <w:rsid w:val="00E10887"/>
    <w:rsid w:val="00E12E33"/>
    <w:rsid w:val="00E1384C"/>
    <w:rsid w:val="00E145E4"/>
    <w:rsid w:val="00E15199"/>
    <w:rsid w:val="00E15742"/>
    <w:rsid w:val="00E15F1D"/>
    <w:rsid w:val="00E179CC"/>
    <w:rsid w:val="00E20510"/>
    <w:rsid w:val="00E23F68"/>
    <w:rsid w:val="00E24548"/>
    <w:rsid w:val="00E24D44"/>
    <w:rsid w:val="00E259E1"/>
    <w:rsid w:val="00E3082D"/>
    <w:rsid w:val="00E30E06"/>
    <w:rsid w:val="00E43899"/>
    <w:rsid w:val="00E43B47"/>
    <w:rsid w:val="00E45284"/>
    <w:rsid w:val="00E45741"/>
    <w:rsid w:val="00E46863"/>
    <w:rsid w:val="00E46EFA"/>
    <w:rsid w:val="00E56607"/>
    <w:rsid w:val="00E57535"/>
    <w:rsid w:val="00E66F0F"/>
    <w:rsid w:val="00E678A5"/>
    <w:rsid w:val="00E67EC4"/>
    <w:rsid w:val="00E7177F"/>
    <w:rsid w:val="00E76481"/>
    <w:rsid w:val="00E77959"/>
    <w:rsid w:val="00E82211"/>
    <w:rsid w:val="00E87B98"/>
    <w:rsid w:val="00E92341"/>
    <w:rsid w:val="00E92BE2"/>
    <w:rsid w:val="00E96A97"/>
    <w:rsid w:val="00E96DE4"/>
    <w:rsid w:val="00E9778B"/>
    <w:rsid w:val="00EA13F8"/>
    <w:rsid w:val="00EA28E2"/>
    <w:rsid w:val="00EA49A2"/>
    <w:rsid w:val="00EA59DB"/>
    <w:rsid w:val="00EB32BB"/>
    <w:rsid w:val="00EB4241"/>
    <w:rsid w:val="00EC076C"/>
    <w:rsid w:val="00EC07EF"/>
    <w:rsid w:val="00EC09CF"/>
    <w:rsid w:val="00EC09ED"/>
    <w:rsid w:val="00EC0E0F"/>
    <w:rsid w:val="00EC0FD3"/>
    <w:rsid w:val="00EC1CAE"/>
    <w:rsid w:val="00EC29E1"/>
    <w:rsid w:val="00EC6BC4"/>
    <w:rsid w:val="00EC6E09"/>
    <w:rsid w:val="00EC72AB"/>
    <w:rsid w:val="00EC7E22"/>
    <w:rsid w:val="00ED09D8"/>
    <w:rsid w:val="00ED2ADB"/>
    <w:rsid w:val="00ED3992"/>
    <w:rsid w:val="00ED6199"/>
    <w:rsid w:val="00ED6AEB"/>
    <w:rsid w:val="00EE51B6"/>
    <w:rsid w:val="00EE739B"/>
    <w:rsid w:val="00EE7CE1"/>
    <w:rsid w:val="00EF2D3B"/>
    <w:rsid w:val="00EF334D"/>
    <w:rsid w:val="00EF6ED3"/>
    <w:rsid w:val="00EF72EE"/>
    <w:rsid w:val="00F02CD3"/>
    <w:rsid w:val="00F06CA8"/>
    <w:rsid w:val="00F071FA"/>
    <w:rsid w:val="00F07691"/>
    <w:rsid w:val="00F21CF7"/>
    <w:rsid w:val="00F30280"/>
    <w:rsid w:val="00F344B5"/>
    <w:rsid w:val="00F3494A"/>
    <w:rsid w:val="00F4252F"/>
    <w:rsid w:val="00F436B9"/>
    <w:rsid w:val="00F43FDF"/>
    <w:rsid w:val="00F46E0F"/>
    <w:rsid w:val="00F4724F"/>
    <w:rsid w:val="00F55716"/>
    <w:rsid w:val="00F56B25"/>
    <w:rsid w:val="00F56E95"/>
    <w:rsid w:val="00F56EFC"/>
    <w:rsid w:val="00F57F46"/>
    <w:rsid w:val="00F61D8B"/>
    <w:rsid w:val="00F70298"/>
    <w:rsid w:val="00F703D6"/>
    <w:rsid w:val="00F71A60"/>
    <w:rsid w:val="00F72FEE"/>
    <w:rsid w:val="00F7455D"/>
    <w:rsid w:val="00F80F92"/>
    <w:rsid w:val="00F9061C"/>
    <w:rsid w:val="00F92681"/>
    <w:rsid w:val="00F93036"/>
    <w:rsid w:val="00F94899"/>
    <w:rsid w:val="00F950B0"/>
    <w:rsid w:val="00F953EC"/>
    <w:rsid w:val="00F959D5"/>
    <w:rsid w:val="00F96110"/>
    <w:rsid w:val="00FA1BD5"/>
    <w:rsid w:val="00FA30B3"/>
    <w:rsid w:val="00FA3FE0"/>
    <w:rsid w:val="00FA45A2"/>
    <w:rsid w:val="00FA49B3"/>
    <w:rsid w:val="00FA51ED"/>
    <w:rsid w:val="00FA7859"/>
    <w:rsid w:val="00FA7A79"/>
    <w:rsid w:val="00FA7D06"/>
    <w:rsid w:val="00FB1C0B"/>
    <w:rsid w:val="00FB34E0"/>
    <w:rsid w:val="00FB483D"/>
    <w:rsid w:val="00FB562A"/>
    <w:rsid w:val="00FB5707"/>
    <w:rsid w:val="00FB5AD9"/>
    <w:rsid w:val="00FB67C7"/>
    <w:rsid w:val="00FC4B39"/>
    <w:rsid w:val="00FD01CB"/>
    <w:rsid w:val="00FD12D1"/>
    <w:rsid w:val="00FD1653"/>
    <w:rsid w:val="00FD21DD"/>
    <w:rsid w:val="00FD2351"/>
    <w:rsid w:val="00FD5C12"/>
    <w:rsid w:val="00FD6023"/>
    <w:rsid w:val="00FD7A27"/>
    <w:rsid w:val="00FD7F7C"/>
    <w:rsid w:val="00FE6CE8"/>
    <w:rsid w:val="00FE7954"/>
    <w:rsid w:val="00FF253E"/>
    <w:rsid w:val="00FF3230"/>
    <w:rsid w:val="00FF551F"/>
    <w:rsid w:val="00FF5DF9"/>
    <w:rsid w:val="00FF6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9F8DE"/>
  <w15:chartTrackingRefBased/>
  <w15:docId w15:val="{1B5102BD-750D-4282-BB28-2AD1D8750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8B2"/>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C878B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C878B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C878B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878B2"/>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C878B2"/>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C878B2"/>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C878B2"/>
    <w:pPr>
      <w:keepNext/>
      <w:keepLines/>
      <w:spacing w:before="40" w:after="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C878B2"/>
    <w:pPr>
      <w:keepNext/>
      <w:keepLines/>
      <w:spacing w:after="0"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C878B2"/>
    <w:pPr>
      <w:keepNext/>
      <w:keepLines/>
      <w:spacing w:after="0"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8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78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78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8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8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8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8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8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8B2"/>
    <w:rPr>
      <w:rFonts w:eastAsiaTheme="majorEastAsia" w:cstheme="majorBidi"/>
      <w:color w:val="272727" w:themeColor="text1" w:themeTint="D8"/>
    </w:rPr>
  </w:style>
  <w:style w:type="paragraph" w:styleId="Title">
    <w:name w:val="Title"/>
    <w:basedOn w:val="Normal"/>
    <w:next w:val="Normal"/>
    <w:link w:val="TitleChar"/>
    <w:uiPriority w:val="10"/>
    <w:qFormat/>
    <w:rsid w:val="00C878B2"/>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878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8B2"/>
    <w:pPr>
      <w:numPr>
        <w:ilvl w:val="1"/>
      </w:numPr>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878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8B2"/>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C878B2"/>
    <w:rPr>
      <w:i/>
      <w:iCs/>
      <w:color w:val="404040" w:themeColor="text1" w:themeTint="BF"/>
    </w:rPr>
  </w:style>
  <w:style w:type="paragraph" w:styleId="ListParagraph">
    <w:name w:val="List Paragraph"/>
    <w:basedOn w:val="Normal"/>
    <w:uiPriority w:val="34"/>
    <w:qFormat/>
    <w:rsid w:val="00C878B2"/>
    <w:pPr>
      <w:spacing w:line="278" w:lineRule="auto"/>
      <w:ind w:left="720"/>
      <w:contextualSpacing/>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C878B2"/>
    <w:rPr>
      <w:i/>
      <w:iCs/>
      <w:color w:val="0F4761" w:themeColor="accent1" w:themeShade="BF"/>
    </w:rPr>
  </w:style>
  <w:style w:type="paragraph" w:styleId="IntenseQuote">
    <w:name w:val="Intense Quote"/>
    <w:basedOn w:val="Normal"/>
    <w:next w:val="Normal"/>
    <w:link w:val="IntenseQuoteChar"/>
    <w:uiPriority w:val="30"/>
    <w:qFormat/>
    <w:rsid w:val="00C878B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C878B2"/>
    <w:rPr>
      <w:i/>
      <w:iCs/>
      <w:color w:val="0F4761" w:themeColor="accent1" w:themeShade="BF"/>
    </w:rPr>
  </w:style>
  <w:style w:type="character" w:styleId="IntenseReference">
    <w:name w:val="Intense Reference"/>
    <w:basedOn w:val="DefaultParagraphFont"/>
    <w:uiPriority w:val="32"/>
    <w:qFormat/>
    <w:rsid w:val="00C878B2"/>
    <w:rPr>
      <w:b/>
      <w:bCs/>
      <w:smallCaps/>
      <w:color w:val="0F4761" w:themeColor="accent1" w:themeShade="BF"/>
      <w:spacing w:val="5"/>
    </w:rPr>
  </w:style>
  <w:style w:type="paragraph" w:styleId="Header">
    <w:name w:val="header"/>
    <w:basedOn w:val="Normal"/>
    <w:link w:val="HeaderChar"/>
    <w:uiPriority w:val="99"/>
    <w:unhideWhenUsed/>
    <w:rsid w:val="00FD7F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F7C"/>
    <w:rPr>
      <w:rFonts w:ascii="Times New Roman" w:hAnsi="Times New Roman"/>
      <w:kern w:val="0"/>
      <w:szCs w:val="22"/>
      <w14:ligatures w14:val="none"/>
    </w:rPr>
  </w:style>
  <w:style w:type="paragraph" w:styleId="Footer">
    <w:name w:val="footer"/>
    <w:basedOn w:val="Normal"/>
    <w:link w:val="FooterChar"/>
    <w:uiPriority w:val="99"/>
    <w:unhideWhenUsed/>
    <w:rsid w:val="00FD7F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F7C"/>
    <w:rPr>
      <w:rFonts w:ascii="Times New Roman" w:hAnsi="Times New Roman"/>
      <w:kern w:val="0"/>
      <w:szCs w:val="22"/>
      <w14:ligatures w14:val="none"/>
    </w:rPr>
  </w:style>
  <w:style w:type="table" w:styleId="TableGrid">
    <w:name w:val="Table Grid"/>
    <w:basedOn w:val="TableNormal"/>
    <w:uiPriority w:val="39"/>
    <w:rsid w:val="009604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36821"/>
    <w:rPr>
      <w:color w:val="467886" w:themeColor="hyperlink"/>
      <w:u w:val="single"/>
    </w:rPr>
  </w:style>
  <w:style w:type="character" w:styleId="UnresolvedMention">
    <w:name w:val="Unresolved Mention"/>
    <w:basedOn w:val="DefaultParagraphFont"/>
    <w:uiPriority w:val="99"/>
    <w:semiHidden/>
    <w:unhideWhenUsed/>
    <w:rsid w:val="00136821"/>
    <w:rPr>
      <w:color w:val="605E5C"/>
      <w:shd w:val="clear" w:color="auto" w:fill="E1DFDD"/>
    </w:rPr>
  </w:style>
  <w:style w:type="paragraph" w:styleId="TOCHeading">
    <w:name w:val="TOC Heading"/>
    <w:basedOn w:val="Heading1"/>
    <w:next w:val="Normal"/>
    <w:uiPriority w:val="39"/>
    <w:unhideWhenUsed/>
    <w:qFormat/>
    <w:rsid w:val="00102D3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02D32"/>
    <w:pPr>
      <w:spacing w:after="100"/>
    </w:pPr>
  </w:style>
  <w:style w:type="paragraph" w:styleId="TOC2">
    <w:name w:val="toc 2"/>
    <w:basedOn w:val="Normal"/>
    <w:next w:val="Normal"/>
    <w:autoRedefine/>
    <w:uiPriority w:val="39"/>
    <w:unhideWhenUsed/>
    <w:rsid w:val="00102D32"/>
    <w:pPr>
      <w:spacing w:after="100"/>
      <w:ind w:left="240"/>
    </w:pPr>
  </w:style>
  <w:style w:type="paragraph" w:styleId="TOC3">
    <w:name w:val="toc 3"/>
    <w:basedOn w:val="Normal"/>
    <w:next w:val="Normal"/>
    <w:autoRedefine/>
    <w:uiPriority w:val="39"/>
    <w:unhideWhenUsed/>
    <w:rsid w:val="00102D3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08959420.2020.1851349" TargetMode="External"/><Relationship Id="rId5" Type="http://schemas.openxmlformats.org/officeDocument/2006/relationships/webSettings" Target="webSettings.xml"/><Relationship Id="rId10" Type="http://schemas.openxmlformats.org/officeDocument/2006/relationships/hyperlink" Target="https://www.journalslibrary.nihr.ac.uk/hsdr/GWTT814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E3809-DB07-4513-A34D-506900E11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4141</Words>
  <Characters>23606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telma andrade</dc:creator>
  <cp:keywords/>
  <dc:description/>
  <cp:lastModifiedBy>telma andrade</cp:lastModifiedBy>
  <cp:revision>2</cp:revision>
  <dcterms:created xsi:type="dcterms:W3CDTF">2026-04-21T20:56:00Z</dcterms:created>
  <dcterms:modified xsi:type="dcterms:W3CDTF">2026-04-21T20:56:00Z</dcterms:modified>
</cp:coreProperties>
</file>