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17398B23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9642B3">
        <w:rPr>
          <w:rFonts w:asciiTheme="minorBidi" w:hAnsiTheme="minorBidi"/>
          <w:sz w:val="28"/>
          <w:szCs w:val="28"/>
        </w:rPr>
        <w:t>Minerva Castro Morelos</w:t>
      </w:r>
    </w:p>
    <w:p w14:paraId="485B6F49" w14:textId="2D0DABEC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r w:rsidR="009642B3" w:rsidRPr="008C3F6D">
        <w:rPr>
          <w:rFonts w:asciiTheme="minorBidi" w:hAnsiTheme="minorBidi"/>
          <w:sz w:val="28"/>
          <w:szCs w:val="28"/>
          <w:lang w:val="fr-FR"/>
        </w:rPr>
        <w:t>ID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9642B3">
        <w:rPr>
          <w:rFonts w:asciiTheme="minorBidi" w:hAnsiTheme="minorBidi"/>
          <w:sz w:val="28"/>
          <w:szCs w:val="28"/>
          <w:lang w:val="fr-FR"/>
        </w:rPr>
        <w:t>2545544</w:t>
      </w:r>
    </w:p>
    <w:p w14:paraId="3C1E7A20" w14:textId="551AFEF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r w:rsidR="009642B3" w:rsidRPr="008C3F6D">
        <w:rPr>
          <w:rFonts w:asciiTheme="minorBidi" w:hAnsiTheme="minorBidi"/>
          <w:sz w:val="28"/>
          <w:szCs w:val="28"/>
          <w:lang w:val="fr-FR"/>
        </w:rPr>
        <w:t>Code :</w:t>
      </w:r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9642B3">
        <w:rPr>
          <w:rFonts w:asciiTheme="minorBidi" w:hAnsiTheme="minorBidi"/>
          <w:sz w:val="28"/>
          <w:szCs w:val="28"/>
          <w:lang w:val="fr-FR"/>
        </w:rPr>
        <w:t>Task2</w:t>
      </w:r>
    </w:p>
    <w:p w14:paraId="4EEB2DA3" w14:textId="296B8D8E" w:rsidR="00ED5964" w:rsidRPr="008C3F6D" w:rsidRDefault="00E37AE8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Module :</w:t>
      </w:r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D55C11">
        <w:rPr>
          <w:rFonts w:asciiTheme="minorBidi" w:hAnsiTheme="minorBidi"/>
          <w:sz w:val="28"/>
          <w:szCs w:val="28"/>
          <w:lang w:val="fr-FR"/>
        </w:rPr>
        <w:t>LCHS4001</w:t>
      </w:r>
    </w:p>
    <w:p w14:paraId="112342CB" w14:textId="1766B591" w:rsidR="00ED5964" w:rsidRPr="008C3F6D" w:rsidRDefault="009642B3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>Lecture</w:t>
      </w:r>
      <w:r>
        <w:rPr>
          <w:rFonts w:asciiTheme="minorBidi" w:hAnsiTheme="minorBidi"/>
          <w:sz w:val="28"/>
          <w:szCs w:val="28"/>
          <w:lang w:val="fr-FR"/>
        </w:rPr>
        <w:t> : Rajeev Nath</w:t>
      </w:r>
      <w:r w:rsidR="00ED5964"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513F39C9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D4172">
        <w:rPr>
          <w:rFonts w:asciiTheme="minorBidi" w:hAnsiTheme="minorBidi"/>
          <w:sz w:val="28"/>
          <w:szCs w:val="28"/>
        </w:rPr>
        <w:t>07/august/2026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81AD17E" w14:textId="77777777" w:rsidR="00FE136A" w:rsidRDefault="009642B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Introduction the role is a health care assistant</w:t>
            </w:r>
            <w:r w:rsidR="002D7D22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plan after I graduate is to get the maximum amount of learning and get the best available job which fits my interest all skills I have to offer and wish to advance through learning this course, after completing the cert HE health care course I will aim for progression wi</w:t>
            </w:r>
            <w:r w:rsidR="00B96A0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thin the UWTSD to complete my degree.</w:t>
            </w:r>
          </w:p>
          <w:p w14:paraId="36F8BC0E" w14:textId="77777777" w:rsidR="00B96A0A" w:rsidRDefault="00B96A0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188BEA55" w14:textId="77777777" w:rsidR="00B96A0A" w:rsidRDefault="00B96A0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How I started my Research</w:t>
            </w:r>
          </w:p>
          <w:p w14:paraId="63554A8E" w14:textId="77777777" w:rsidR="00B96A0A" w:rsidRDefault="00B96A0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6841A6F0" w14:textId="06473B77" w:rsidR="00B96A0A" w:rsidRPr="00627ACC" w:rsidRDefault="00B96A0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To begin with I started using google scholar as my reliable source and to follow, I ensured that my task followed a proper format by including a bibliology and paid attention to</w:t>
            </w:r>
            <w:r w:rsidR="00961F5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currency, relevance authority accuracy and purpose where applicable.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4C98500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080646B9" w14:textId="77777777" w:rsidR="00961F53" w:rsidRDefault="00961F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 to prepare task 3</w:t>
            </w:r>
          </w:p>
          <w:p w14:paraId="7EE70DC6" w14:textId="77777777" w:rsidR="00961F53" w:rsidRDefault="00961F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Title: managing in health and social care</w:t>
            </w:r>
          </w:p>
          <w:p w14:paraId="4EA01218" w14:textId="3AC5CBAE" w:rsidR="00961F53" w:rsidRDefault="00961F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By: Vivien Martin, Julie Charles</w:t>
            </w:r>
          </w:p>
          <w:p w14:paraId="4518FF11" w14:textId="77777777" w:rsidR="00961F53" w:rsidRDefault="00961F53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Author: Euan Henderson</w:t>
            </w:r>
          </w:p>
          <w:p w14:paraId="789E155B" w14:textId="77777777" w:rsidR="00961F53" w:rsidRDefault="00AA2C0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Managing in health and social care is about developing skill to manage and improve health and social</w:t>
            </w:r>
          </w:p>
          <w:p w14:paraId="41E91AEB" w14:textId="77777777" w:rsidR="00AA2C07" w:rsidRDefault="00AA2C0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Care services, the focus through out the study is on the role that a manager can ensuring effectivity</w:t>
            </w:r>
          </w:p>
          <w:p w14:paraId="151D1D09" w14:textId="76BEE81D" w:rsidR="00AA2C07" w:rsidRDefault="00AA2C0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Delivery high-quality services including new case studies and example it covers topics such as</w:t>
            </w:r>
          </w:p>
          <w:p w14:paraId="6A596F7E" w14:textId="06CFA68A" w:rsidR="00AA2C07" w:rsidRDefault="0006279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Leadership, responding</w:t>
            </w:r>
            <w:r w:rsidR="00AA2C07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the needs of service users, of service users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the service environment,</w:t>
            </w:r>
          </w:p>
          <w:p w14:paraId="4C26E4A3" w14:textId="646D76C4" w:rsidR="0006279C" w:rsidRPr="00627ACC" w:rsidRDefault="0006279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Accountability and risk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764060BF" w14:textId="77777777" w:rsidR="00FE136A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0DE69BE7" w14:textId="77777777" w:rsidR="0006279C" w:rsidRDefault="0006279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Challenges I faced</w:t>
            </w:r>
          </w:p>
          <w:p w14:paraId="7A67A5B2" w14:textId="0EB67CE8" w:rsidR="0006279C" w:rsidRDefault="0006279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Challenges my include racing against deadlines conflicting priorities and communication issues as effective communicate is request I prioritized task and I can effectively</w:t>
            </w:r>
          </w:p>
          <w:p w14:paraId="52524308" w14:textId="320D749C" w:rsidR="0006279C" w:rsidRDefault="0006279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Overcome work related challenges and remain flexible.</w:t>
            </w:r>
          </w:p>
          <w:p w14:paraId="2BA71529" w14:textId="0C740464" w:rsidR="0006279C" w:rsidRPr="00627ACC" w:rsidRDefault="0006279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D82951" w14:textId="2C443062" w:rsidR="0006279C" w:rsidRDefault="0006279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Action to improves</w:t>
            </w:r>
          </w:p>
          <w:p w14:paraId="7692F6F0" w14:textId="21D356FC" w:rsidR="004F0C48" w:rsidRDefault="004F0C4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 xml:space="preserve">The most important thing to pay attention to when I do something is what I learn about it and how to get better and a good listener and attentively I focus my studies and dedication and showing interest and gain more knowledge to become successful health care assistant </w:t>
            </w:r>
            <w:r w:rsidR="00E37AE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soon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</w:p>
          <w:p w14:paraId="0825E8A3" w14:textId="77777777" w:rsidR="004F0C48" w:rsidRDefault="004F0C4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4C2CA927" w14:textId="77777777" w:rsidR="004F0C48" w:rsidRDefault="004F0C4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16027A70" w14:textId="77777777" w:rsidR="004F0C48" w:rsidRDefault="004F0C4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7654BD04" w14:textId="385C16A2" w:rsidR="004F0C48" w:rsidRDefault="007C40F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Conclusion:</w:t>
            </w:r>
          </w:p>
          <w:p w14:paraId="1DD8C18A" w14:textId="6EC5F2AA" w:rsidR="007C40F4" w:rsidRDefault="007C40F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Many times, the act of selecting a research topic is overlooked in the overall process of publishing</w:t>
            </w:r>
          </w:p>
          <w:p w14:paraId="636643AC" w14:textId="7EA8A557" w:rsidR="007C40F4" w:rsidRDefault="007C40F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Academic research. This manuscript addresses this problem by providing a much-needed delineation of the steps that are involved in the selection of a research topic.</w:t>
            </w:r>
          </w:p>
          <w:p w14:paraId="5F7388C2" w14:textId="77777777" w:rsidR="0006279C" w:rsidRDefault="0006279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  <w:p w14:paraId="397513D6" w14:textId="07AA87B4" w:rsidR="0006279C" w:rsidRPr="00627ACC" w:rsidRDefault="0006279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9862" w:type="dxa"/>
          </w:tcPr>
          <w:p w14:paraId="10B97D88" w14:textId="7D41D123" w:rsidR="00FE136A" w:rsidRDefault="00E37AE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Further steps needed to prepare for task3</w:t>
            </w:r>
          </w:p>
          <w:p w14:paraId="026C65D0" w14:textId="4CAF1918" w:rsidR="00E37AE8" w:rsidRDefault="00E37AE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Search using google scholar </w:t>
            </w:r>
          </w:p>
          <w:p w14:paraId="024DB241" w14:textId="2793E778" w:rsidR="00E37AE8" w:rsidRDefault="00E37AE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Crapp test may apply</w:t>
            </w:r>
          </w:p>
          <w:p w14:paraId="24416F07" w14:textId="0CC5E8F6" w:rsidR="00E37AE8" w:rsidRDefault="00E37AE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Introduction</w:t>
            </w:r>
          </w:p>
          <w:p w14:paraId="2B79856B" w14:textId="76C19EF4" w:rsidR="00E37AE8" w:rsidRDefault="00E37AE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Presenting</w:t>
            </w:r>
          </w:p>
          <w:p w14:paraId="2B0C3684" w14:textId="0F02E2AB" w:rsidR="00E37AE8" w:rsidRDefault="007C40F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Conclusi</w:t>
            </w:r>
            <w:r w:rsidR="002D417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on</w:t>
            </w:r>
          </w:p>
          <w:p w14:paraId="05E7E99A" w14:textId="2DD6A2D9" w:rsidR="00E37AE8" w:rsidRPr="00627ACC" w:rsidRDefault="00E37AE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BC32C" w14:textId="77777777" w:rsidR="00266BCE" w:rsidRDefault="00266BCE" w:rsidP="003C7C97">
      <w:pPr>
        <w:spacing w:after="0" w:line="240" w:lineRule="auto"/>
      </w:pPr>
      <w:r>
        <w:separator/>
      </w:r>
    </w:p>
  </w:endnote>
  <w:endnote w:type="continuationSeparator" w:id="0">
    <w:p w14:paraId="5E3EB450" w14:textId="77777777" w:rsidR="00266BCE" w:rsidRDefault="00266BCE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1D988" w14:textId="77777777" w:rsidR="00266BCE" w:rsidRDefault="00266BCE" w:rsidP="003C7C97">
      <w:pPr>
        <w:spacing w:after="0" w:line="240" w:lineRule="auto"/>
      </w:pPr>
      <w:r>
        <w:separator/>
      </w:r>
    </w:p>
  </w:footnote>
  <w:footnote w:type="continuationSeparator" w:id="0">
    <w:p w14:paraId="6CB990E4" w14:textId="77777777" w:rsidR="00266BCE" w:rsidRDefault="00266BCE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6279C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95ACC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66BCE"/>
    <w:rsid w:val="002976D4"/>
    <w:rsid w:val="002A5577"/>
    <w:rsid w:val="002B4AA4"/>
    <w:rsid w:val="002C4ABC"/>
    <w:rsid w:val="002D4172"/>
    <w:rsid w:val="002D7D22"/>
    <w:rsid w:val="002E71BA"/>
    <w:rsid w:val="002F5066"/>
    <w:rsid w:val="00310245"/>
    <w:rsid w:val="00316C95"/>
    <w:rsid w:val="0031752A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763EC"/>
    <w:rsid w:val="00481FF7"/>
    <w:rsid w:val="004F0C48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C03F1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40F4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61F53"/>
    <w:rsid w:val="009642B3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2C07"/>
    <w:rsid w:val="00AA77C8"/>
    <w:rsid w:val="00AA7CD2"/>
    <w:rsid w:val="00AC7BE2"/>
    <w:rsid w:val="00AE35BF"/>
    <w:rsid w:val="00B1067E"/>
    <w:rsid w:val="00B81790"/>
    <w:rsid w:val="00B81BBC"/>
    <w:rsid w:val="00B96A0A"/>
    <w:rsid w:val="00BD03D5"/>
    <w:rsid w:val="00BD1831"/>
    <w:rsid w:val="00C3215E"/>
    <w:rsid w:val="00C4194C"/>
    <w:rsid w:val="00C45272"/>
    <w:rsid w:val="00C46CE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12BEA"/>
    <w:rsid w:val="00D27540"/>
    <w:rsid w:val="00D4006B"/>
    <w:rsid w:val="00D40D7A"/>
    <w:rsid w:val="00D55C11"/>
    <w:rsid w:val="00D64A0D"/>
    <w:rsid w:val="00D750B4"/>
    <w:rsid w:val="00D81C18"/>
    <w:rsid w:val="00D8461A"/>
    <w:rsid w:val="00D95CAF"/>
    <w:rsid w:val="00DB60B6"/>
    <w:rsid w:val="00DC1CC6"/>
    <w:rsid w:val="00DD135D"/>
    <w:rsid w:val="00E03C06"/>
    <w:rsid w:val="00E067A8"/>
    <w:rsid w:val="00E13924"/>
    <w:rsid w:val="00E15FD5"/>
    <w:rsid w:val="00E1725A"/>
    <w:rsid w:val="00E33758"/>
    <w:rsid w:val="00E37AE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3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Minerva Morelos</cp:lastModifiedBy>
  <cp:revision>5</cp:revision>
  <dcterms:created xsi:type="dcterms:W3CDTF">2026-07-05T22:52:00Z</dcterms:created>
  <dcterms:modified xsi:type="dcterms:W3CDTF">2026-08-08T08:41:00Z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