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040A9" w:rsidRPr="007040A9" w:rsidRDefault="007040A9">
      <w:pPr>
        <w:tabs>
          <w:tab w:val="left" w:pos="284"/>
        </w:tabs>
        <w:rPr>
          <w:b/>
          <w:sz w:val="28"/>
          <w:szCs w:val="28"/>
        </w:rPr>
      </w:pPr>
      <w:r w:rsidRPr="007040A9">
        <w:rPr>
          <w:b/>
          <w:sz w:val="28"/>
          <w:szCs w:val="28"/>
        </w:rPr>
        <w:t>Scenario</w:t>
      </w:r>
    </w:p>
    <w:p w:rsidR="007040A9" w:rsidRDefault="007040A9">
      <w:pPr>
        <w:tabs>
          <w:tab w:val="left" w:pos="284"/>
        </w:tabs>
        <w:rPr>
          <w:sz w:val="28"/>
          <w:szCs w:val="28"/>
        </w:rPr>
      </w:pPr>
    </w:p>
    <w:p w:rsidR="007040A9" w:rsidRDefault="007040A9">
      <w:pPr>
        <w:tabs>
          <w:tab w:val="left" w:pos="284"/>
        </w:tabs>
        <w:rPr>
          <w:sz w:val="28"/>
          <w:szCs w:val="28"/>
        </w:rPr>
      </w:pPr>
      <w:r>
        <w:rPr>
          <w:sz w:val="28"/>
          <w:szCs w:val="28"/>
        </w:rPr>
        <w:t xml:space="preserve">The information shown below </w:t>
      </w:r>
      <w:r w:rsidRPr="008562D8">
        <w:rPr>
          <w:sz w:val="28"/>
          <w:szCs w:val="28"/>
        </w:rPr>
        <w:t xml:space="preserve">relates to timeshare sold </w:t>
      </w:r>
      <w:r w:rsidRPr="007040A9">
        <w:rPr>
          <w:sz w:val="28"/>
          <w:szCs w:val="28"/>
        </w:rPr>
        <w:t>at a wide ran</w:t>
      </w:r>
      <w:r w:rsidRPr="007040A9">
        <w:rPr>
          <w:sz w:val="28"/>
          <w:szCs w:val="28"/>
        </w:rPr>
        <w:t xml:space="preserve">ge of resorts and locations </w:t>
      </w:r>
      <w:r w:rsidRPr="007040A9">
        <w:rPr>
          <w:sz w:val="28"/>
          <w:szCs w:val="28"/>
        </w:rPr>
        <w:t xml:space="preserve">in Gran </w:t>
      </w:r>
      <w:proofErr w:type="spellStart"/>
      <w:r w:rsidRPr="007040A9">
        <w:rPr>
          <w:sz w:val="28"/>
          <w:szCs w:val="28"/>
        </w:rPr>
        <w:t>Canaria</w:t>
      </w:r>
      <w:proofErr w:type="spellEnd"/>
      <w:r w:rsidRPr="007040A9">
        <w:rPr>
          <w:sz w:val="28"/>
          <w:szCs w:val="28"/>
        </w:rPr>
        <w:t xml:space="preserve">.  The timeshares are sold </w:t>
      </w:r>
      <w:r w:rsidRPr="008562D8">
        <w:rPr>
          <w:sz w:val="28"/>
          <w:szCs w:val="28"/>
        </w:rPr>
        <w:t>by fifteen salespeople during the period June to October 2019.</w:t>
      </w:r>
    </w:p>
    <w:p w:rsidR="007040A9" w:rsidRDefault="007040A9">
      <w:pPr>
        <w:tabs>
          <w:tab w:val="left" w:pos="284"/>
        </w:tabs>
        <w:rPr>
          <w:sz w:val="28"/>
          <w:szCs w:val="28"/>
        </w:rPr>
      </w:pPr>
    </w:p>
    <w:p w:rsidR="00E00B29" w:rsidRPr="008562D8" w:rsidRDefault="00E00B29">
      <w:pPr>
        <w:tabs>
          <w:tab w:val="left" w:pos="284"/>
        </w:tabs>
        <w:rPr>
          <w:sz w:val="28"/>
          <w:szCs w:val="28"/>
        </w:rPr>
      </w:pPr>
      <w:r w:rsidRPr="008562D8">
        <w:rPr>
          <w:sz w:val="28"/>
          <w:szCs w:val="28"/>
        </w:rPr>
        <w:t>1.</w:t>
      </w:r>
      <w:r w:rsidRPr="008562D8">
        <w:rPr>
          <w:sz w:val="28"/>
          <w:szCs w:val="28"/>
        </w:rPr>
        <w:tab/>
        <w:t xml:space="preserve">Build a worksheet using the information </w:t>
      </w:r>
      <w:r w:rsidR="008A0972" w:rsidRPr="008562D8">
        <w:rPr>
          <w:sz w:val="28"/>
          <w:szCs w:val="28"/>
        </w:rPr>
        <w:t>shown below that relates to timeshare sold by fifteen salespeople during the period June to October 2019</w:t>
      </w:r>
      <w:r w:rsidRPr="008562D8">
        <w:rPr>
          <w:sz w:val="28"/>
          <w:szCs w:val="28"/>
        </w:rPr>
        <w:t>.</w:t>
      </w:r>
    </w:p>
    <w:p w:rsidR="00E00B29" w:rsidRPr="008562D8" w:rsidRDefault="00E00B29">
      <w:pPr>
        <w:pStyle w:val="Heading1"/>
        <w:tabs>
          <w:tab w:val="clear" w:pos="2520"/>
          <w:tab w:val="clear" w:pos="3780"/>
          <w:tab w:val="clear" w:pos="5040"/>
          <w:tab w:val="clear" w:pos="6120"/>
          <w:tab w:val="left" w:pos="2410"/>
          <w:tab w:val="left" w:pos="3686"/>
          <w:tab w:val="left" w:pos="4962"/>
          <w:tab w:val="left" w:pos="6480"/>
        </w:tabs>
        <w:rPr>
          <w:sz w:val="28"/>
          <w:szCs w:val="28"/>
        </w:rPr>
      </w:pPr>
      <w:r w:rsidRPr="008562D8">
        <w:rPr>
          <w:sz w:val="28"/>
          <w:szCs w:val="28"/>
        </w:rPr>
        <w:tab/>
      </w:r>
    </w:p>
    <w:p w:rsidR="00E00B29" w:rsidRPr="008562D8" w:rsidRDefault="00E00B29">
      <w:pPr>
        <w:pStyle w:val="Heading1"/>
        <w:tabs>
          <w:tab w:val="clear" w:pos="2520"/>
          <w:tab w:val="clear" w:pos="3780"/>
          <w:tab w:val="clear" w:pos="5040"/>
          <w:tab w:val="clear" w:pos="6120"/>
          <w:tab w:val="left" w:pos="2410"/>
          <w:tab w:val="left" w:pos="3686"/>
          <w:tab w:val="left" w:pos="4962"/>
          <w:tab w:val="left" w:pos="6480"/>
        </w:tabs>
        <w:rPr>
          <w:sz w:val="28"/>
          <w:szCs w:val="28"/>
        </w:rPr>
      </w:pPr>
      <w:r w:rsidRPr="008562D8">
        <w:rPr>
          <w:sz w:val="28"/>
          <w:szCs w:val="28"/>
        </w:rPr>
        <w:t>TIMESHARES UK LIMITED</w:t>
      </w:r>
    </w:p>
    <w:p w:rsidR="00E00B29" w:rsidRDefault="00E00B29">
      <w:pPr>
        <w:tabs>
          <w:tab w:val="left" w:pos="284"/>
          <w:tab w:val="left" w:pos="2410"/>
          <w:tab w:val="left" w:pos="3686"/>
          <w:tab w:val="left" w:pos="4962"/>
          <w:tab w:val="left" w:pos="6480"/>
        </w:tabs>
        <w:rPr>
          <w:bCs/>
          <w:sz w:val="28"/>
          <w:szCs w:val="28"/>
        </w:rPr>
      </w:pPr>
      <w:r w:rsidRPr="008562D8">
        <w:rPr>
          <w:bCs/>
          <w:sz w:val="28"/>
          <w:szCs w:val="28"/>
        </w:rPr>
        <w:t>Timeshares Sold: From Ju</w:t>
      </w:r>
      <w:r w:rsidR="00755054" w:rsidRPr="008562D8">
        <w:rPr>
          <w:bCs/>
          <w:sz w:val="28"/>
          <w:szCs w:val="28"/>
        </w:rPr>
        <w:t>ne</w:t>
      </w:r>
      <w:r w:rsidRPr="008562D8">
        <w:rPr>
          <w:bCs/>
          <w:sz w:val="28"/>
          <w:szCs w:val="28"/>
        </w:rPr>
        <w:t xml:space="preserve"> to October 20</w:t>
      </w:r>
      <w:r w:rsidR="00055ED6" w:rsidRPr="008562D8">
        <w:rPr>
          <w:bCs/>
          <w:sz w:val="28"/>
          <w:szCs w:val="28"/>
        </w:rPr>
        <w:t>1</w:t>
      </w:r>
      <w:r w:rsidR="00003B70" w:rsidRPr="008562D8">
        <w:rPr>
          <w:bCs/>
          <w:sz w:val="28"/>
          <w:szCs w:val="28"/>
        </w:rPr>
        <w:t>9</w:t>
      </w:r>
      <w:r w:rsidRPr="008562D8">
        <w:rPr>
          <w:bCs/>
          <w:sz w:val="28"/>
          <w:szCs w:val="28"/>
        </w:rPr>
        <w:t>.</w:t>
      </w:r>
    </w:p>
    <w:p w:rsidR="008562D8" w:rsidRPr="008562D8" w:rsidRDefault="008562D8">
      <w:pPr>
        <w:tabs>
          <w:tab w:val="left" w:pos="284"/>
          <w:tab w:val="left" w:pos="2410"/>
          <w:tab w:val="left" w:pos="3686"/>
          <w:tab w:val="left" w:pos="4962"/>
          <w:tab w:val="left" w:pos="6480"/>
        </w:tabs>
        <w:rPr>
          <w:bCs/>
          <w:sz w:val="28"/>
          <w:szCs w:val="28"/>
        </w:rPr>
      </w:pPr>
    </w:p>
    <w:p w:rsidR="00E00B29" w:rsidRPr="008562D8" w:rsidRDefault="00E00B29" w:rsidP="00C77DEE">
      <w:pPr>
        <w:pStyle w:val="Default"/>
        <w:rPr>
          <w:rFonts w:ascii="Times New Roman" w:hAnsi="Times New Roman" w:cs="Times New Roman"/>
          <w:sz w:val="28"/>
          <w:szCs w:val="28"/>
        </w:rPr>
      </w:pPr>
      <w:r w:rsidRPr="008562D8">
        <w:rPr>
          <w:rFonts w:ascii="Times New Roman" w:hAnsi="Times New Roman" w:cs="Times New Roman"/>
          <w:sz w:val="28"/>
          <w:szCs w:val="28"/>
        </w:rPr>
        <w:t xml:space="preserve">Roberta Lamb 55,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64, </w:t>
      </w:r>
      <w:r w:rsidRPr="008562D8">
        <w:rPr>
          <w:rFonts w:ascii="Times New Roman" w:hAnsi="Times New Roman" w:cs="Times New Roman"/>
          <w:sz w:val="28"/>
          <w:szCs w:val="28"/>
        </w:rPr>
        <w:t xml:space="preserve">65, 54, 45.  John Smith 76,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74, </w:t>
      </w:r>
      <w:r w:rsidRPr="008562D8">
        <w:rPr>
          <w:rFonts w:ascii="Times New Roman" w:hAnsi="Times New Roman" w:cs="Times New Roman"/>
          <w:sz w:val="28"/>
          <w:szCs w:val="28"/>
        </w:rPr>
        <w:t xml:space="preserve">70, 65, 60.  </w:t>
      </w:r>
      <w:proofErr w:type="spellStart"/>
      <w:r w:rsidRPr="008562D8">
        <w:rPr>
          <w:rFonts w:ascii="Times New Roman" w:hAnsi="Times New Roman" w:cs="Times New Roman"/>
          <w:sz w:val="28"/>
          <w:szCs w:val="28"/>
        </w:rPr>
        <w:t>Sajid</w:t>
      </w:r>
      <w:proofErr w:type="spellEnd"/>
      <w:r w:rsidRPr="008562D8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8562D8">
        <w:rPr>
          <w:rFonts w:ascii="Times New Roman" w:hAnsi="Times New Roman" w:cs="Times New Roman"/>
          <w:sz w:val="28"/>
          <w:szCs w:val="28"/>
        </w:rPr>
        <w:t>Kayani</w:t>
      </w:r>
      <w:proofErr w:type="spellEnd"/>
      <w:r w:rsidRPr="008562D8">
        <w:rPr>
          <w:rFonts w:ascii="Times New Roman" w:hAnsi="Times New Roman" w:cs="Times New Roman"/>
          <w:sz w:val="28"/>
          <w:szCs w:val="28"/>
        </w:rPr>
        <w:t xml:space="preserve"> 43,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54, </w:t>
      </w:r>
      <w:r w:rsidRPr="008562D8">
        <w:rPr>
          <w:rFonts w:ascii="Times New Roman" w:hAnsi="Times New Roman" w:cs="Times New Roman"/>
          <w:sz w:val="28"/>
          <w:szCs w:val="28"/>
        </w:rPr>
        <w:t xml:space="preserve">44, 40, 50.  Mary Jones 32,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52, </w:t>
      </w:r>
      <w:r w:rsidRPr="008562D8">
        <w:rPr>
          <w:rFonts w:ascii="Times New Roman" w:hAnsi="Times New Roman" w:cs="Times New Roman"/>
          <w:sz w:val="28"/>
          <w:szCs w:val="28"/>
        </w:rPr>
        <w:t xml:space="preserve">50, 19, 30.  </w:t>
      </w:r>
      <w:proofErr w:type="spellStart"/>
      <w:r w:rsidRPr="008562D8">
        <w:rPr>
          <w:rFonts w:ascii="Times New Roman" w:hAnsi="Times New Roman" w:cs="Times New Roman"/>
          <w:sz w:val="28"/>
          <w:szCs w:val="28"/>
        </w:rPr>
        <w:t>Manesh</w:t>
      </w:r>
      <w:proofErr w:type="spellEnd"/>
      <w:r w:rsidRPr="008562D8">
        <w:rPr>
          <w:rFonts w:ascii="Times New Roman" w:hAnsi="Times New Roman" w:cs="Times New Roman"/>
          <w:sz w:val="28"/>
          <w:szCs w:val="28"/>
        </w:rPr>
        <w:t xml:space="preserve"> Patel 62,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48, </w:t>
      </w:r>
      <w:r w:rsidR="00B85661" w:rsidRPr="008562D8">
        <w:rPr>
          <w:rFonts w:ascii="Times New Roman" w:hAnsi="Times New Roman" w:cs="Times New Roman"/>
          <w:sz w:val="28"/>
          <w:szCs w:val="28"/>
        </w:rPr>
        <w:t>41</w:t>
      </w:r>
      <w:r w:rsidRPr="008562D8">
        <w:rPr>
          <w:rFonts w:ascii="Times New Roman" w:hAnsi="Times New Roman" w:cs="Times New Roman"/>
          <w:sz w:val="28"/>
          <w:szCs w:val="28"/>
        </w:rPr>
        <w:t xml:space="preserve">, 40, 50.  Peter Lewis 72,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71, </w:t>
      </w:r>
      <w:r w:rsidR="008A0972" w:rsidRPr="008562D8">
        <w:rPr>
          <w:rFonts w:ascii="Times New Roman" w:hAnsi="Times New Roman" w:cs="Times New Roman"/>
          <w:sz w:val="28"/>
          <w:szCs w:val="28"/>
        </w:rPr>
        <w:t>80</w:t>
      </w:r>
      <w:r w:rsidRPr="008562D8">
        <w:rPr>
          <w:rFonts w:ascii="Times New Roman" w:hAnsi="Times New Roman" w:cs="Times New Roman"/>
          <w:sz w:val="28"/>
          <w:szCs w:val="28"/>
        </w:rPr>
        <w:t xml:space="preserve">, 68, </w:t>
      </w:r>
      <w:r w:rsidR="008A0972" w:rsidRPr="008562D8">
        <w:rPr>
          <w:rFonts w:ascii="Times New Roman" w:hAnsi="Times New Roman" w:cs="Times New Roman"/>
          <w:sz w:val="28"/>
          <w:szCs w:val="28"/>
        </w:rPr>
        <w:t>92</w:t>
      </w:r>
      <w:r w:rsidRPr="008562D8">
        <w:rPr>
          <w:rFonts w:ascii="Times New Roman" w:hAnsi="Times New Roman" w:cs="Times New Roman"/>
          <w:sz w:val="28"/>
          <w:szCs w:val="28"/>
        </w:rPr>
        <w:t xml:space="preserve">.  </w:t>
      </w:r>
      <w:proofErr w:type="spellStart"/>
      <w:r w:rsidRPr="008562D8">
        <w:rPr>
          <w:rFonts w:ascii="Times New Roman" w:hAnsi="Times New Roman" w:cs="Times New Roman"/>
          <w:sz w:val="28"/>
          <w:szCs w:val="28"/>
        </w:rPr>
        <w:t>Huw</w:t>
      </w:r>
      <w:proofErr w:type="spellEnd"/>
      <w:r w:rsidRPr="008562D8">
        <w:rPr>
          <w:rFonts w:ascii="Times New Roman" w:hAnsi="Times New Roman" w:cs="Times New Roman"/>
          <w:sz w:val="28"/>
          <w:szCs w:val="28"/>
        </w:rPr>
        <w:t xml:space="preserve"> Lloyd 39,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43, </w:t>
      </w:r>
      <w:r w:rsidRPr="008562D8">
        <w:rPr>
          <w:rFonts w:ascii="Times New Roman" w:hAnsi="Times New Roman" w:cs="Times New Roman"/>
          <w:sz w:val="28"/>
          <w:szCs w:val="28"/>
        </w:rPr>
        <w:t xml:space="preserve">54, 29, 33.  Tim Stanfield 22,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36, </w:t>
      </w:r>
      <w:r w:rsidRPr="008562D8">
        <w:rPr>
          <w:rFonts w:ascii="Times New Roman" w:hAnsi="Times New Roman" w:cs="Times New Roman"/>
          <w:sz w:val="28"/>
          <w:szCs w:val="28"/>
        </w:rPr>
        <w:t xml:space="preserve">40, 18, 29.  Sarah Warwick 71,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72, </w:t>
      </w:r>
      <w:r w:rsidRPr="008562D8">
        <w:rPr>
          <w:rFonts w:ascii="Times New Roman" w:hAnsi="Times New Roman" w:cs="Times New Roman"/>
          <w:sz w:val="28"/>
          <w:szCs w:val="28"/>
        </w:rPr>
        <w:t xml:space="preserve">72, 78, 58.  Luke </w:t>
      </w:r>
      <w:proofErr w:type="spellStart"/>
      <w:r w:rsidRPr="008562D8">
        <w:rPr>
          <w:rFonts w:ascii="Times New Roman" w:hAnsi="Times New Roman" w:cs="Times New Roman"/>
          <w:sz w:val="28"/>
          <w:szCs w:val="28"/>
        </w:rPr>
        <w:t>Warmwater</w:t>
      </w:r>
      <w:proofErr w:type="spellEnd"/>
      <w:r w:rsidRPr="008562D8">
        <w:rPr>
          <w:rFonts w:ascii="Times New Roman" w:hAnsi="Times New Roman" w:cs="Times New Roman"/>
          <w:sz w:val="28"/>
          <w:szCs w:val="28"/>
        </w:rPr>
        <w:t xml:space="preserve"> 32,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48, </w:t>
      </w:r>
      <w:r w:rsidRPr="008562D8">
        <w:rPr>
          <w:rFonts w:ascii="Times New Roman" w:hAnsi="Times New Roman" w:cs="Times New Roman"/>
          <w:sz w:val="28"/>
          <w:szCs w:val="28"/>
        </w:rPr>
        <w:t>50, 19, 30.</w:t>
      </w:r>
      <w:r w:rsidR="00C77DEE" w:rsidRPr="008562D8">
        <w:rPr>
          <w:rFonts w:ascii="Times New Roman" w:hAnsi="Times New Roman" w:cs="Times New Roman"/>
          <w:sz w:val="28"/>
          <w:szCs w:val="28"/>
        </w:rPr>
        <w:t xml:space="preserve"> Annette Curtin 17,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 44, </w:t>
      </w:r>
      <w:r w:rsidR="00C77DEE" w:rsidRPr="008562D8">
        <w:rPr>
          <w:rFonts w:ascii="Times New Roman" w:hAnsi="Times New Roman" w:cs="Times New Roman"/>
          <w:sz w:val="28"/>
          <w:szCs w:val="28"/>
        </w:rPr>
        <w:t xml:space="preserve">41, 18, 38.  </w:t>
      </w:r>
      <w:proofErr w:type="spellStart"/>
      <w:r w:rsidR="00C77DEE" w:rsidRPr="008562D8">
        <w:rPr>
          <w:rFonts w:ascii="Times New Roman" w:hAnsi="Times New Roman" w:cs="Times New Roman"/>
          <w:bCs/>
          <w:sz w:val="28"/>
          <w:szCs w:val="28"/>
        </w:rPr>
        <w:t>Dariusz</w:t>
      </w:r>
      <w:proofErr w:type="spellEnd"/>
      <w:r w:rsidR="00C77DEE" w:rsidRPr="008562D8">
        <w:rPr>
          <w:rFonts w:ascii="Times New Roman" w:hAnsi="Times New Roman" w:cs="Times New Roman"/>
          <w:bCs/>
          <w:sz w:val="28"/>
          <w:szCs w:val="28"/>
        </w:rPr>
        <w:t xml:space="preserve"> </w:t>
      </w:r>
      <w:proofErr w:type="spellStart"/>
      <w:r w:rsidR="00C77DEE" w:rsidRPr="008562D8">
        <w:rPr>
          <w:rFonts w:ascii="Times New Roman" w:hAnsi="Times New Roman" w:cs="Times New Roman"/>
          <w:bCs/>
          <w:sz w:val="28"/>
          <w:szCs w:val="28"/>
        </w:rPr>
        <w:t>Grabara</w:t>
      </w:r>
      <w:proofErr w:type="spellEnd"/>
      <w:r w:rsidR="00C77DEE" w:rsidRPr="008562D8">
        <w:rPr>
          <w:rFonts w:ascii="Times New Roman" w:hAnsi="Times New Roman" w:cs="Times New Roman"/>
          <w:bCs/>
          <w:sz w:val="28"/>
          <w:szCs w:val="28"/>
        </w:rPr>
        <w:t xml:space="preserve"> </w:t>
      </w:r>
      <w:r w:rsidR="00C77DEE" w:rsidRPr="008562D8">
        <w:rPr>
          <w:rFonts w:ascii="Times New Roman" w:hAnsi="Times New Roman" w:cs="Times New Roman"/>
          <w:sz w:val="28"/>
          <w:szCs w:val="28"/>
        </w:rPr>
        <w:t xml:space="preserve">60,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51, </w:t>
      </w:r>
      <w:r w:rsidR="00C77DEE" w:rsidRPr="008562D8">
        <w:rPr>
          <w:rFonts w:ascii="Times New Roman" w:hAnsi="Times New Roman" w:cs="Times New Roman"/>
          <w:sz w:val="28"/>
          <w:szCs w:val="28"/>
        </w:rPr>
        <w:t>42, 41, 46</w:t>
      </w:r>
      <w:r w:rsidR="00B12F9E" w:rsidRPr="008562D8">
        <w:rPr>
          <w:rFonts w:ascii="Times New Roman" w:hAnsi="Times New Roman" w:cs="Times New Roman"/>
          <w:sz w:val="28"/>
          <w:szCs w:val="28"/>
        </w:rPr>
        <w:t xml:space="preserve">. Clifford George 72,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68, </w:t>
      </w:r>
      <w:r w:rsidR="00B12F9E" w:rsidRPr="008562D8">
        <w:rPr>
          <w:rFonts w:ascii="Times New Roman" w:hAnsi="Times New Roman" w:cs="Times New Roman"/>
          <w:sz w:val="28"/>
          <w:szCs w:val="28"/>
        </w:rPr>
        <w:t xml:space="preserve">68, 68, 45.  </w:t>
      </w:r>
      <w:r w:rsidR="008A0972" w:rsidRPr="008562D8">
        <w:rPr>
          <w:rFonts w:ascii="Times New Roman" w:hAnsi="Times New Roman" w:cs="Times New Roman"/>
          <w:sz w:val="28"/>
          <w:szCs w:val="28"/>
        </w:rPr>
        <w:t xml:space="preserve">Sian Evans 66, 23, 52, 22, 4. </w:t>
      </w:r>
      <w:r w:rsidR="00B12F9E" w:rsidRPr="008562D8">
        <w:rPr>
          <w:rFonts w:ascii="Times New Roman" w:hAnsi="Times New Roman" w:cs="Times New Roman"/>
          <w:sz w:val="28"/>
          <w:szCs w:val="28"/>
        </w:rPr>
        <w:t xml:space="preserve">Batman Bin </w:t>
      </w:r>
      <w:proofErr w:type="spellStart"/>
      <w:r w:rsidR="00B12F9E" w:rsidRPr="008562D8">
        <w:rPr>
          <w:rFonts w:ascii="Times New Roman" w:hAnsi="Times New Roman" w:cs="Times New Roman"/>
          <w:sz w:val="28"/>
          <w:szCs w:val="28"/>
        </w:rPr>
        <w:t>Suparman</w:t>
      </w:r>
      <w:proofErr w:type="spellEnd"/>
      <w:r w:rsidR="00B12F9E" w:rsidRPr="008562D8">
        <w:rPr>
          <w:rFonts w:ascii="Times New Roman" w:hAnsi="Times New Roman" w:cs="Times New Roman"/>
          <w:sz w:val="28"/>
          <w:szCs w:val="28"/>
        </w:rPr>
        <w:t xml:space="preserve"> 38, </w:t>
      </w:r>
      <w:r w:rsidR="00755054" w:rsidRPr="008562D8">
        <w:rPr>
          <w:rFonts w:ascii="Times New Roman" w:hAnsi="Times New Roman" w:cs="Times New Roman"/>
          <w:sz w:val="28"/>
          <w:szCs w:val="28"/>
        </w:rPr>
        <w:t xml:space="preserve">41, </w:t>
      </w:r>
      <w:r w:rsidR="00B85661" w:rsidRPr="008562D8">
        <w:rPr>
          <w:rFonts w:ascii="Times New Roman" w:hAnsi="Times New Roman" w:cs="Times New Roman"/>
          <w:sz w:val="28"/>
          <w:szCs w:val="28"/>
        </w:rPr>
        <w:t>42</w:t>
      </w:r>
      <w:r w:rsidR="00B12F9E" w:rsidRPr="008562D8">
        <w:rPr>
          <w:rFonts w:ascii="Times New Roman" w:hAnsi="Times New Roman" w:cs="Times New Roman"/>
          <w:sz w:val="28"/>
          <w:szCs w:val="28"/>
        </w:rPr>
        <w:t>, 27, 31</w:t>
      </w:r>
      <w:r w:rsidR="008562D8">
        <w:rPr>
          <w:rFonts w:ascii="Times New Roman" w:hAnsi="Times New Roman" w:cs="Times New Roman"/>
          <w:sz w:val="28"/>
          <w:szCs w:val="28"/>
        </w:rPr>
        <w:t>.</w:t>
      </w:r>
    </w:p>
    <w:p w:rsidR="00E00B29" w:rsidRPr="008562D8" w:rsidRDefault="00E00B29">
      <w:pPr>
        <w:tabs>
          <w:tab w:val="left" w:pos="284"/>
        </w:tabs>
        <w:rPr>
          <w:sz w:val="28"/>
          <w:szCs w:val="28"/>
        </w:rPr>
      </w:pPr>
    </w:p>
    <w:p w:rsidR="00E00B29" w:rsidRPr="008562D8" w:rsidRDefault="00E00B29">
      <w:pPr>
        <w:tabs>
          <w:tab w:val="left" w:pos="284"/>
        </w:tabs>
        <w:rPr>
          <w:b/>
          <w:sz w:val="28"/>
          <w:szCs w:val="28"/>
        </w:rPr>
      </w:pPr>
      <w:r w:rsidRPr="008562D8">
        <w:rPr>
          <w:sz w:val="28"/>
          <w:szCs w:val="28"/>
        </w:rPr>
        <w:t>2.</w:t>
      </w:r>
      <w:r w:rsidRPr="008562D8">
        <w:rPr>
          <w:sz w:val="28"/>
          <w:szCs w:val="28"/>
        </w:rPr>
        <w:tab/>
        <w:t>Name your sheet</w:t>
      </w:r>
      <w:r w:rsidRPr="008562D8">
        <w:rPr>
          <w:b/>
          <w:sz w:val="28"/>
          <w:szCs w:val="28"/>
        </w:rPr>
        <w:t xml:space="preserve"> Timeshares sold.</w:t>
      </w:r>
    </w:p>
    <w:p w:rsidR="00B12F9E" w:rsidRPr="008562D8" w:rsidRDefault="00B12F9E">
      <w:pPr>
        <w:tabs>
          <w:tab w:val="left" w:pos="284"/>
        </w:tabs>
        <w:rPr>
          <w:b/>
          <w:sz w:val="28"/>
          <w:szCs w:val="28"/>
        </w:rPr>
      </w:pPr>
    </w:p>
    <w:p w:rsidR="00F0771F" w:rsidRDefault="00E00B29" w:rsidP="00F540C9">
      <w:pPr>
        <w:tabs>
          <w:tab w:val="left" w:pos="284"/>
        </w:tabs>
        <w:ind w:left="285" w:hanging="285"/>
        <w:rPr>
          <w:sz w:val="28"/>
          <w:szCs w:val="28"/>
        </w:rPr>
      </w:pPr>
      <w:r w:rsidRPr="008562D8">
        <w:rPr>
          <w:sz w:val="28"/>
          <w:szCs w:val="28"/>
        </w:rPr>
        <w:t>3.</w:t>
      </w:r>
      <w:r w:rsidRPr="008562D8">
        <w:rPr>
          <w:sz w:val="28"/>
          <w:szCs w:val="28"/>
        </w:rPr>
        <w:tab/>
        <w:t>Format your worksheet.</w:t>
      </w:r>
      <w:r w:rsidR="00F540C9" w:rsidRPr="008562D8">
        <w:rPr>
          <w:sz w:val="28"/>
          <w:szCs w:val="28"/>
        </w:rPr>
        <w:t xml:space="preserve"> </w:t>
      </w:r>
      <w:r w:rsidR="00F540C9" w:rsidRPr="008562D8">
        <w:rPr>
          <w:sz w:val="28"/>
          <w:szCs w:val="28"/>
        </w:rPr>
        <w:tab/>
      </w:r>
    </w:p>
    <w:p w:rsidR="00E00B29" w:rsidRDefault="00F0771F" w:rsidP="00F540C9">
      <w:pPr>
        <w:tabs>
          <w:tab w:val="left" w:pos="284"/>
        </w:tabs>
        <w:ind w:left="285" w:hanging="285"/>
        <w:rPr>
          <w:sz w:val="28"/>
          <w:szCs w:val="28"/>
        </w:rPr>
      </w:pPr>
      <w:r>
        <w:rPr>
          <w:sz w:val="28"/>
          <w:szCs w:val="28"/>
        </w:rPr>
        <w:tab/>
      </w:r>
      <w:r w:rsidR="00F540C9" w:rsidRPr="008562D8">
        <w:rPr>
          <w:sz w:val="28"/>
          <w:szCs w:val="28"/>
        </w:rPr>
        <w:t>[</w:t>
      </w:r>
      <w:r>
        <w:rPr>
          <w:sz w:val="28"/>
          <w:szCs w:val="28"/>
        </w:rPr>
        <w:t xml:space="preserve">Hint </w:t>
      </w:r>
      <w:r w:rsidR="00F540C9" w:rsidRPr="008562D8">
        <w:rPr>
          <w:sz w:val="28"/>
          <w:szCs w:val="28"/>
        </w:rPr>
        <w:t xml:space="preserve">use the </w:t>
      </w:r>
      <w:r w:rsidR="00F540C9" w:rsidRPr="008562D8">
        <w:rPr>
          <w:b/>
          <w:sz w:val="28"/>
          <w:szCs w:val="28"/>
        </w:rPr>
        <w:t>Home</w:t>
      </w:r>
      <w:r w:rsidR="00F540C9" w:rsidRPr="008562D8">
        <w:rPr>
          <w:sz w:val="28"/>
          <w:szCs w:val="28"/>
        </w:rPr>
        <w:t xml:space="preserve"> menu to display the ribbons to format the cells)</w:t>
      </w:r>
    </w:p>
    <w:p w:rsidR="008562D8" w:rsidRPr="008562D8" w:rsidRDefault="008562D8" w:rsidP="00F540C9">
      <w:pPr>
        <w:tabs>
          <w:tab w:val="left" w:pos="284"/>
        </w:tabs>
        <w:ind w:left="285" w:hanging="285"/>
        <w:rPr>
          <w:sz w:val="28"/>
          <w:szCs w:val="28"/>
        </w:rPr>
      </w:pPr>
    </w:p>
    <w:p w:rsidR="00E00B29" w:rsidRPr="008562D8" w:rsidRDefault="00E00B29">
      <w:pPr>
        <w:tabs>
          <w:tab w:val="left" w:pos="284"/>
        </w:tabs>
        <w:rPr>
          <w:i/>
          <w:sz w:val="28"/>
          <w:szCs w:val="28"/>
        </w:rPr>
      </w:pPr>
      <w:r w:rsidRPr="008562D8">
        <w:rPr>
          <w:sz w:val="28"/>
          <w:szCs w:val="28"/>
        </w:rPr>
        <w:tab/>
      </w:r>
      <w:r w:rsidRPr="008562D8">
        <w:rPr>
          <w:i/>
          <w:sz w:val="28"/>
          <w:szCs w:val="28"/>
        </w:rPr>
        <w:t>Centre the worksheet titles across a selection.</w:t>
      </w:r>
    </w:p>
    <w:p w:rsidR="00E00B29" w:rsidRPr="008562D8" w:rsidRDefault="00E00B29">
      <w:pPr>
        <w:tabs>
          <w:tab w:val="left" w:pos="284"/>
        </w:tabs>
        <w:rPr>
          <w:i/>
          <w:sz w:val="28"/>
          <w:szCs w:val="28"/>
        </w:rPr>
      </w:pPr>
      <w:r w:rsidRPr="008562D8">
        <w:rPr>
          <w:i/>
          <w:sz w:val="28"/>
          <w:szCs w:val="28"/>
        </w:rPr>
        <w:tab/>
        <w:t>Widen the columns to fit the data.</w:t>
      </w:r>
    </w:p>
    <w:p w:rsidR="00E00B29" w:rsidRPr="008562D8" w:rsidRDefault="00E00B29">
      <w:pPr>
        <w:tabs>
          <w:tab w:val="left" w:pos="284"/>
        </w:tabs>
        <w:rPr>
          <w:i/>
          <w:sz w:val="28"/>
          <w:szCs w:val="28"/>
        </w:rPr>
      </w:pPr>
      <w:r w:rsidRPr="008562D8">
        <w:rPr>
          <w:i/>
          <w:sz w:val="28"/>
          <w:szCs w:val="28"/>
        </w:rPr>
        <w:tab/>
        <w:t>Widen the rows where necessary.</w:t>
      </w:r>
    </w:p>
    <w:p w:rsidR="00E00B29" w:rsidRPr="008562D8" w:rsidRDefault="00E00B29">
      <w:pPr>
        <w:tabs>
          <w:tab w:val="left" w:pos="284"/>
        </w:tabs>
        <w:rPr>
          <w:i/>
          <w:sz w:val="28"/>
          <w:szCs w:val="28"/>
        </w:rPr>
      </w:pPr>
      <w:r w:rsidRPr="008562D8">
        <w:rPr>
          <w:i/>
          <w:sz w:val="28"/>
          <w:szCs w:val="28"/>
        </w:rPr>
        <w:tab/>
        <w:t>Embolden text where appropriate.</w:t>
      </w:r>
    </w:p>
    <w:p w:rsidR="00E00B29" w:rsidRPr="008562D8" w:rsidRDefault="00E00B29">
      <w:pPr>
        <w:tabs>
          <w:tab w:val="left" w:pos="284"/>
        </w:tabs>
        <w:rPr>
          <w:i/>
          <w:sz w:val="28"/>
          <w:szCs w:val="28"/>
        </w:rPr>
      </w:pPr>
      <w:r w:rsidRPr="008562D8">
        <w:rPr>
          <w:i/>
          <w:sz w:val="28"/>
          <w:szCs w:val="28"/>
        </w:rPr>
        <w:tab/>
        <w:t>Change the text point size where appropriate.</w:t>
      </w:r>
    </w:p>
    <w:p w:rsidR="00E00B29" w:rsidRDefault="00E00B29">
      <w:pPr>
        <w:tabs>
          <w:tab w:val="left" w:pos="284"/>
        </w:tabs>
        <w:rPr>
          <w:i/>
          <w:sz w:val="28"/>
          <w:szCs w:val="28"/>
        </w:rPr>
      </w:pPr>
    </w:p>
    <w:p w:rsidR="008562D8" w:rsidRPr="008562D8" w:rsidRDefault="008562D8">
      <w:pPr>
        <w:tabs>
          <w:tab w:val="left" w:pos="284"/>
        </w:tabs>
        <w:rPr>
          <w:i/>
          <w:sz w:val="28"/>
          <w:szCs w:val="28"/>
        </w:rPr>
      </w:pPr>
    </w:p>
    <w:p w:rsidR="00F0771F" w:rsidRDefault="00E00B29">
      <w:pPr>
        <w:tabs>
          <w:tab w:val="left" w:pos="284"/>
        </w:tabs>
        <w:rPr>
          <w:sz w:val="28"/>
          <w:szCs w:val="28"/>
        </w:rPr>
      </w:pPr>
      <w:r w:rsidRPr="008562D8">
        <w:rPr>
          <w:sz w:val="28"/>
          <w:szCs w:val="28"/>
        </w:rPr>
        <w:t>4.</w:t>
      </w:r>
      <w:r w:rsidRPr="008562D8">
        <w:rPr>
          <w:sz w:val="28"/>
          <w:szCs w:val="28"/>
        </w:rPr>
        <w:tab/>
        <w:t>Sum the total timeshares sold for each month.</w:t>
      </w:r>
    </w:p>
    <w:p w:rsidR="00E00B29" w:rsidRDefault="00F0771F">
      <w:pPr>
        <w:tabs>
          <w:tab w:val="left" w:pos="284"/>
        </w:tabs>
        <w:rPr>
          <w:sz w:val="28"/>
          <w:szCs w:val="28"/>
        </w:rPr>
      </w:pPr>
      <w:r>
        <w:rPr>
          <w:sz w:val="28"/>
          <w:szCs w:val="28"/>
        </w:rPr>
        <w:tab/>
      </w:r>
      <w:r w:rsidR="00F540C9" w:rsidRPr="008562D8">
        <w:rPr>
          <w:sz w:val="28"/>
          <w:szCs w:val="28"/>
        </w:rPr>
        <w:t>[Hint use =</w:t>
      </w:r>
      <w:proofErr w:type="gramStart"/>
      <w:r w:rsidR="00F540C9" w:rsidRPr="008562D8">
        <w:rPr>
          <w:sz w:val="28"/>
          <w:szCs w:val="28"/>
        </w:rPr>
        <w:t>Sum(</w:t>
      </w:r>
      <w:proofErr w:type="gramEnd"/>
      <w:r w:rsidR="00F540C9" w:rsidRPr="008562D8">
        <w:rPr>
          <w:sz w:val="28"/>
          <w:szCs w:val="28"/>
        </w:rPr>
        <w:t>select the cells)]</w:t>
      </w:r>
    </w:p>
    <w:p w:rsidR="008562D8" w:rsidRDefault="008562D8">
      <w:pPr>
        <w:tabs>
          <w:tab w:val="left" w:pos="284"/>
        </w:tabs>
        <w:rPr>
          <w:sz w:val="28"/>
          <w:szCs w:val="28"/>
        </w:rPr>
      </w:pPr>
    </w:p>
    <w:p w:rsidR="008562D8" w:rsidRPr="008562D8" w:rsidRDefault="008562D8">
      <w:pPr>
        <w:tabs>
          <w:tab w:val="left" w:pos="284"/>
        </w:tabs>
        <w:rPr>
          <w:sz w:val="28"/>
          <w:szCs w:val="28"/>
        </w:rPr>
      </w:pPr>
    </w:p>
    <w:p w:rsidR="00F0771F" w:rsidRDefault="00E00B29" w:rsidP="00F540C9">
      <w:pPr>
        <w:tabs>
          <w:tab w:val="left" w:pos="284"/>
        </w:tabs>
        <w:rPr>
          <w:sz w:val="28"/>
          <w:szCs w:val="28"/>
        </w:rPr>
      </w:pPr>
      <w:r w:rsidRPr="008562D8">
        <w:rPr>
          <w:sz w:val="28"/>
          <w:szCs w:val="28"/>
        </w:rPr>
        <w:t>5.</w:t>
      </w:r>
      <w:r w:rsidRPr="008562D8">
        <w:rPr>
          <w:sz w:val="28"/>
          <w:szCs w:val="28"/>
        </w:rPr>
        <w:tab/>
        <w:t>Sum the total timeshares sold for each salesperson.</w:t>
      </w:r>
    </w:p>
    <w:p w:rsidR="00F540C9" w:rsidRDefault="00F0771F" w:rsidP="00F540C9">
      <w:pPr>
        <w:tabs>
          <w:tab w:val="left" w:pos="284"/>
        </w:tabs>
        <w:rPr>
          <w:sz w:val="28"/>
          <w:szCs w:val="28"/>
        </w:rPr>
      </w:pPr>
      <w:r>
        <w:rPr>
          <w:sz w:val="28"/>
          <w:szCs w:val="28"/>
        </w:rPr>
        <w:tab/>
      </w:r>
      <w:r w:rsidR="00F540C9" w:rsidRPr="008562D8">
        <w:rPr>
          <w:sz w:val="28"/>
          <w:szCs w:val="28"/>
        </w:rPr>
        <w:t>[Hint use =</w:t>
      </w:r>
      <w:proofErr w:type="gramStart"/>
      <w:r w:rsidR="00F540C9" w:rsidRPr="008562D8">
        <w:rPr>
          <w:sz w:val="28"/>
          <w:szCs w:val="28"/>
        </w:rPr>
        <w:t>Sum(</w:t>
      </w:r>
      <w:proofErr w:type="gramEnd"/>
      <w:r w:rsidR="00F540C9" w:rsidRPr="008562D8">
        <w:rPr>
          <w:sz w:val="28"/>
          <w:szCs w:val="28"/>
        </w:rPr>
        <w:t>)]</w:t>
      </w:r>
    </w:p>
    <w:p w:rsidR="008562D8" w:rsidRDefault="008562D8" w:rsidP="00F540C9">
      <w:pPr>
        <w:tabs>
          <w:tab w:val="left" w:pos="284"/>
        </w:tabs>
        <w:rPr>
          <w:sz w:val="28"/>
          <w:szCs w:val="28"/>
        </w:rPr>
      </w:pPr>
    </w:p>
    <w:p w:rsidR="008562D8" w:rsidRDefault="008562D8" w:rsidP="00F540C9">
      <w:pPr>
        <w:tabs>
          <w:tab w:val="left" w:pos="284"/>
        </w:tabs>
        <w:rPr>
          <w:sz w:val="28"/>
          <w:szCs w:val="28"/>
        </w:rPr>
      </w:pPr>
    </w:p>
    <w:p w:rsidR="00F0771F" w:rsidRDefault="00F0771F" w:rsidP="00F540C9">
      <w:pPr>
        <w:tabs>
          <w:tab w:val="left" w:pos="284"/>
        </w:tabs>
        <w:rPr>
          <w:sz w:val="28"/>
          <w:szCs w:val="28"/>
        </w:rPr>
      </w:pPr>
    </w:p>
    <w:p w:rsidR="00F0771F" w:rsidRPr="008562D8" w:rsidRDefault="00F0771F" w:rsidP="00F540C9">
      <w:pPr>
        <w:tabs>
          <w:tab w:val="left" w:pos="284"/>
        </w:tabs>
        <w:rPr>
          <w:sz w:val="28"/>
          <w:szCs w:val="28"/>
        </w:rPr>
      </w:pPr>
    </w:p>
    <w:p w:rsidR="00F0771F" w:rsidRDefault="00E00B29">
      <w:pPr>
        <w:tabs>
          <w:tab w:val="left" w:pos="284"/>
        </w:tabs>
        <w:rPr>
          <w:sz w:val="28"/>
          <w:szCs w:val="28"/>
        </w:rPr>
      </w:pPr>
      <w:r w:rsidRPr="008562D8">
        <w:rPr>
          <w:sz w:val="28"/>
          <w:szCs w:val="28"/>
        </w:rPr>
        <w:t>6.</w:t>
      </w:r>
      <w:r w:rsidRPr="008562D8">
        <w:rPr>
          <w:sz w:val="28"/>
          <w:szCs w:val="28"/>
        </w:rPr>
        <w:tab/>
        <w:t>Find the average timeshares sold for each month.</w:t>
      </w:r>
      <w:r w:rsidR="00F540C9" w:rsidRPr="008562D8">
        <w:rPr>
          <w:sz w:val="28"/>
          <w:szCs w:val="28"/>
        </w:rPr>
        <w:t xml:space="preserve"> </w:t>
      </w:r>
    </w:p>
    <w:p w:rsidR="00E00B29" w:rsidRDefault="00F0771F">
      <w:pPr>
        <w:tabs>
          <w:tab w:val="left" w:pos="284"/>
        </w:tabs>
        <w:rPr>
          <w:sz w:val="28"/>
          <w:szCs w:val="28"/>
        </w:rPr>
      </w:pPr>
      <w:r>
        <w:rPr>
          <w:sz w:val="28"/>
          <w:szCs w:val="28"/>
        </w:rPr>
        <w:tab/>
      </w:r>
      <w:r w:rsidR="00F540C9" w:rsidRPr="008562D8">
        <w:rPr>
          <w:sz w:val="28"/>
          <w:szCs w:val="28"/>
        </w:rPr>
        <w:t>[Hint use =</w:t>
      </w:r>
      <w:proofErr w:type="gramStart"/>
      <w:r w:rsidR="00F540C9" w:rsidRPr="008562D8">
        <w:rPr>
          <w:sz w:val="28"/>
          <w:szCs w:val="28"/>
        </w:rPr>
        <w:t>AVERAGE(</w:t>
      </w:r>
      <w:proofErr w:type="gramEnd"/>
      <w:r w:rsidR="00F540C9" w:rsidRPr="008562D8">
        <w:rPr>
          <w:sz w:val="28"/>
          <w:szCs w:val="28"/>
        </w:rPr>
        <w:t>select the cells)]</w:t>
      </w:r>
    </w:p>
    <w:p w:rsidR="008562D8" w:rsidRDefault="008562D8">
      <w:pPr>
        <w:tabs>
          <w:tab w:val="left" w:pos="284"/>
        </w:tabs>
        <w:rPr>
          <w:sz w:val="28"/>
          <w:szCs w:val="28"/>
        </w:rPr>
      </w:pPr>
    </w:p>
    <w:p w:rsidR="008562D8" w:rsidRPr="008562D8" w:rsidRDefault="008562D8">
      <w:pPr>
        <w:tabs>
          <w:tab w:val="left" w:pos="284"/>
        </w:tabs>
        <w:rPr>
          <w:sz w:val="28"/>
          <w:szCs w:val="28"/>
        </w:rPr>
      </w:pPr>
    </w:p>
    <w:p w:rsidR="00F0771F" w:rsidRDefault="00E00B29" w:rsidP="00F540C9">
      <w:pPr>
        <w:tabs>
          <w:tab w:val="left" w:pos="284"/>
        </w:tabs>
        <w:rPr>
          <w:sz w:val="28"/>
          <w:szCs w:val="28"/>
        </w:rPr>
      </w:pPr>
      <w:r w:rsidRPr="008562D8">
        <w:rPr>
          <w:sz w:val="28"/>
          <w:szCs w:val="28"/>
        </w:rPr>
        <w:t>7.</w:t>
      </w:r>
      <w:r w:rsidRPr="008562D8">
        <w:rPr>
          <w:sz w:val="28"/>
          <w:szCs w:val="28"/>
        </w:rPr>
        <w:tab/>
        <w:t>Find the average timeshares sold for each salesperson.</w:t>
      </w:r>
    </w:p>
    <w:p w:rsidR="00F540C9" w:rsidRDefault="00F0771F" w:rsidP="00F540C9">
      <w:pPr>
        <w:tabs>
          <w:tab w:val="left" w:pos="284"/>
        </w:tabs>
        <w:rPr>
          <w:sz w:val="28"/>
          <w:szCs w:val="28"/>
        </w:rPr>
      </w:pPr>
      <w:r>
        <w:rPr>
          <w:sz w:val="28"/>
          <w:szCs w:val="28"/>
        </w:rPr>
        <w:tab/>
        <w:t>[</w:t>
      </w:r>
      <w:r w:rsidR="00F540C9" w:rsidRPr="008562D8">
        <w:rPr>
          <w:sz w:val="28"/>
          <w:szCs w:val="28"/>
        </w:rPr>
        <w:t>Hint use =</w:t>
      </w:r>
      <w:proofErr w:type="gramStart"/>
      <w:r w:rsidR="00F540C9" w:rsidRPr="008562D8">
        <w:rPr>
          <w:sz w:val="28"/>
          <w:szCs w:val="28"/>
        </w:rPr>
        <w:t>Average(</w:t>
      </w:r>
      <w:proofErr w:type="gramEnd"/>
      <w:r w:rsidR="00F540C9" w:rsidRPr="008562D8">
        <w:rPr>
          <w:sz w:val="28"/>
          <w:szCs w:val="28"/>
        </w:rPr>
        <w:t>)]</w:t>
      </w:r>
    </w:p>
    <w:p w:rsidR="008562D8" w:rsidRDefault="008562D8" w:rsidP="00F540C9">
      <w:pPr>
        <w:tabs>
          <w:tab w:val="left" w:pos="284"/>
        </w:tabs>
        <w:rPr>
          <w:sz w:val="28"/>
          <w:szCs w:val="28"/>
        </w:rPr>
      </w:pPr>
    </w:p>
    <w:p w:rsidR="008562D8" w:rsidRPr="008562D8" w:rsidRDefault="008562D8" w:rsidP="00F540C9">
      <w:pPr>
        <w:tabs>
          <w:tab w:val="left" w:pos="284"/>
        </w:tabs>
        <w:rPr>
          <w:sz w:val="28"/>
          <w:szCs w:val="28"/>
        </w:rPr>
      </w:pPr>
    </w:p>
    <w:p w:rsidR="00F0771F" w:rsidRDefault="00E00B29">
      <w:pPr>
        <w:tabs>
          <w:tab w:val="left" w:pos="284"/>
        </w:tabs>
        <w:ind w:left="284" w:hanging="284"/>
        <w:rPr>
          <w:bCs/>
          <w:sz w:val="28"/>
          <w:szCs w:val="28"/>
        </w:rPr>
      </w:pPr>
      <w:r w:rsidRPr="008562D8">
        <w:rPr>
          <w:sz w:val="28"/>
          <w:szCs w:val="28"/>
        </w:rPr>
        <w:t>8.</w:t>
      </w:r>
      <w:r w:rsidRPr="008562D8">
        <w:rPr>
          <w:sz w:val="28"/>
          <w:szCs w:val="28"/>
        </w:rPr>
        <w:tab/>
        <w:t xml:space="preserve">Find what each salesperson’s total sales is as a percentage of the grand total.  </w:t>
      </w:r>
      <w:r w:rsidRPr="008562D8">
        <w:rPr>
          <w:bCs/>
          <w:sz w:val="28"/>
          <w:szCs w:val="28"/>
        </w:rPr>
        <w:t>Show evidence of absolute cell referencing.</w:t>
      </w:r>
      <w:r w:rsidR="00F540C9" w:rsidRPr="008562D8">
        <w:rPr>
          <w:bCs/>
          <w:sz w:val="28"/>
          <w:szCs w:val="28"/>
        </w:rPr>
        <w:t xml:space="preserve"> </w:t>
      </w:r>
    </w:p>
    <w:p w:rsidR="00B12F9E" w:rsidRPr="008562D8" w:rsidRDefault="00F0771F">
      <w:pPr>
        <w:tabs>
          <w:tab w:val="left" w:pos="284"/>
        </w:tabs>
        <w:ind w:left="284" w:hanging="284"/>
        <w:rPr>
          <w:bCs/>
          <w:sz w:val="28"/>
          <w:szCs w:val="28"/>
        </w:rPr>
      </w:pPr>
      <w:r>
        <w:rPr>
          <w:bCs/>
          <w:sz w:val="28"/>
          <w:szCs w:val="28"/>
        </w:rPr>
        <w:tab/>
      </w:r>
      <w:r w:rsidR="00F540C9" w:rsidRPr="008562D8">
        <w:rPr>
          <w:bCs/>
          <w:sz w:val="28"/>
          <w:szCs w:val="28"/>
        </w:rPr>
        <w:t xml:space="preserve">[Hint, you need to divide the totals, start with =]  Use the </w:t>
      </w:r>
      <w:r w:rsidR="00F540C9" w:rsidRPr="00F0771F">
        <w:rPr>
          <w:bCs/>
          <w:sz w:val="28"/>
          <w:szCs w:val="28"/>
          <w:u w:val="single"/>
        </w:rPr>
        <w:t>F4</w:t>
      </w:r>
      <w:r w:rsidR="00F540C9" w:rsidRPr="008562D8">
        <w:rPr>
          <w:bCs/>
          <w:sz w:val="28"/>
          <w:szCs w:val="28"/>
        </w:rPr>
        <w:t xml:space="preserve"> key </w:t>
      </w:r>
      <w:bookmarkStart w:id="0" w:name="_GoBack"/>
      <w:bookmarkEnd w:id="0"/>
      <w:r w:rsidR="00F540C9" w:rsidRPr="008562D8">
        <w:rPr>
          <w:bCs/>
          <w:sz w:val="28"/>
          <w:szCs w:val="28"/>
        </w:rPr>
        <w:t>to apply absolute cell referencing</w:t>
      </w:r>
      <w:r w:rsidR="008A0972" w:rsidRPr="008562D8">
        <w:rPr>
          <w:bCs/>
          <w:sz w:val="28"/>
          <w:szCs w:val="28"/>
        </w:rPr>
        <w:t>.</w:t>
      </w:r>
    </w:p>
    <w:p w:rsidR="008A0972" w:rsidRDefault="008A0972">
      <w:pPr>
        <w:tabs>
          <w:tab w:val="left" w:pos="284"/>
        </w:tabs>
        <w:ind w:left="284" w:hanging="284"/>
        <w:rPr>
          <w:bCs/>
          <w:sz w:val="28"/>
          <w:szCs w:val="28"/>
        </w:rPr>
      </w:pPr>
    </w:p>
    <w:p w:rsidR="008562D8" w:rsidRPr="008562D8" w:rsidRDefault="008562D8">
      <w:pPr>
        <w:tabs>
          <w:tab w:val="left" w:pos="284"/>
        </w:tabs>
        <w:ind w:left="284" w:hanging="284"/>
        <w:rPr>
          <w:bCs/>
          <w:sz w:val="28"/>
          <w:szCs w:val="28"/>
        </w:rPr>
      </w:pPr>
    </w:p>
    <w:p w:rsidR="00C77DEE" w:rsidRDefault="00C77DEE">
      <w:pPr>
        <w:tabs>
          <w:tab w:val="left" w:pos="284"/>
        </w:tabs>
        <w:ind w:left="284" w:hanging="284"/>
        <w:rPr>
          <w:bCs/>
          <w:sz w:val="28"/>
          <w:szCs w:val="28"/>
        </w:rPr>
      </w:pPr>
      <w:r w:rsidRPr="008562D8">
        <w:rPr>
          <w:bCs/>
          <w:sz w:val="28"/>
          <w:szCs w:val="28"/>
        </w:rPr>
        <w:t>9.</w:t>
      </w:r>
      <w:r w:rsidRPr="008562D8">
        <w:rPr>
          <w:bCs/>
          <w:sz w:val="28"/>
          <w:szCs w:val="28"/>
        </w:rPr>
        <w:tab/>
        <w:t>Use the sort/filter to extract the highest sales for each month. Place a comment on the highest sales</w:t>
      </w:r>
      <w:r w:rsidR="00B12F9E" w:rsidRPr="008562D8">
        <w:rPr>
          <w:bCs/>
          <w:sz w:val="28"/>
          <w:szCs w:val="28"/>
        </w:rPr>
        <w:t>.</w:t>
      </w:r>
    </w:p>
    <w:p w:rsidR="008562D8" w:rsidRDefault="008562D8">
      <w:pPr>
        <w:tabs>
          <w:tab w:val="left" w:pos="284"/>
        </w:tabs>
        <w:ind w:left="284" w:hanging="284"/>
        <w:rPr>
          <w:bCs/>
          <w:sz w:val="28"/>
          <w:szCs w:val="28"/>
        </w:rPr>
      </w:pPr>
    </w:p>
    <w:p w:rsidR="008562D8" w:rsidRPr="008562D8" w:rsidRDefault="008562D8">
      <w:pPr>
        <w:tabs>
          <w:tab w:val="left" w:pos="284"/>
        </w:tabs>
        <w:ind w:left="284" w:hanging="284"/>
        <w:rPr>
          <w:bCs/>
          <w:sz w:val="28"/>
          <w:szCs w:val="28"/>
        </w:rPr>
      </w:pPr>
    </w:p>
    <w:p w:rsidR="005C32DF" w:rsidRPr="008562D8" w:rsidRDefault="00C77DEE" w:rsidP="005C32DF">
      <w:pPr>
        <w:tabs>
          <w:tab w:val="left" w:pos="284"/>
        </w:tabs>
        <w:ind w:left="284" w:hanging="284"/>
        <w:rPr>
          <w:bCs/>
          <w:sz w:val="28"/>
          <w:szCs w:val="28"/>
        </w:rPr>
      </w:pPr>
      <w:r w:rsidRPr="008562D8">
        <w:rPr>
          <w:bCs/>
          <w:sz w:val="28"/>
          <w:szCs w:val="28"/>
        </w:rPr>
        <w:t>10</w:t>
      </w:r>
      <w:proofErr w:type="gramStart"/>
      <w:r w:rsidRPr="008562D8">
        <w:rPr>
          <w:bCs/>
          <w:sz w:val="28"/>
          <w:szCs w:val="28"/>
        </w:rPr>
        <w:t>.Use</w:t>
      </w:r>
      <w:proofErr w:type="gramEnd"/>
      <w:r w:rsidRPr="008562D8">
        <w:rPr>
          <w:bCs/>
          <w:sz w:val="28"/>
          <w:szCs w:val="28"/>
        </w:rPr>
        <w:t xml:space="preserve"> the sort/filter to extract the lowest sales for each month.</w:t>
      </w:r>
      <w:r w:rsidR="005C32DF" w:rsidRPr="008562D8">
        <w:rPr>
          <w:bCs/>
          <w:sz w:val="28"/>
          <w:szCs w:val="28"/>
        </w:rPr>
        <w:t xml:space="preserve"> Place a comment on the lowest sales</w:t>
      </w:r>
      <w:r w:rsidR="00B12F9E" w:rsidRPr="008562D8">
        <w:rPr>
          <w:bCs/>
          <w:sz w:val="28"/>
          <w:szCs w:val="28"/>
        </w:rPr>
        <w:t>.</w:t>
      </w:r>
    </w:p>
    <w:p w:rsidR="00B12F9E" w:rsidRDefault="00B12F9E" w:rsidP="005C32DF">
      <w:pPr>
        <w:tabs>
          <w:tab w:val="left" w:pos="284"/>
        </w:tabs>
        <w:ind w:left="284" w:hanging="284"/>
        <w:rPr>
          <w:bCs/>
          <w:sz w:val="28"/>
          <w:szCs w:val="28"/>
        </w:rPr>
      </w:pPr>
    </w:p>
    <w:p w:rsidR="008562D8" w:rsidRPr="008562D8" w:rsidRDefault="008562D8" w:rsidP="005C32DF">
      <w:pPr>
        <w:tabs>
          <w:tab w:val="left" w:pos="284"/>
        </w:tabs>
        <w:ind w:left="284" w:hanging="284"/>
        <w:rPr>
          <w:bCs/>
          <w:sz w:val="28"/>
          <w:szCs w:val="28"/>
        </w:rPr>
      </w:pPr>
    </w:p>
    <w:p w:rsidR="00B948DB" w:rsidRPr="008562D8" w:rsidRDefault="00E00B29">
      <w:pPr>
        <w:tabs>
          <w:tab w:val="left" w:pos="360"/>
        </w:tabs>
        <w:ind w:left="360" w:hanging="360"/>
        <w:rPr>
          <w:sz w:val="28"/>
          <w:szCs w:val="28"/>
        </w:rPr>
      </w:pPr>
      <w:r w:rsidRPr="008562D8">
        <w:rPr>
          <w:sz w:val="28"/>
          <w:szCs w:val="28"/>
        </w:rPr>
        <w:t>1</w:t>
      </w:r>
      <w:r w:rsidR="005C32DF" w:rsidRPr="008562D8">
        <w:rPr>
          <w:sz w:val="28"/>
          <w:szCs w:val="28"/>
        </w:rPr>
        <w:t>1</w:t>
      </w:r>
      <w:r w:rsidRPr="008562D8">
        <w:rPr>
          <w:sz w:val="28"/>
          <w:szCs w:val="28"/>
        </w:rPr>
        <w:t>.</w:t>
      </w:r>
      <w:r w:rsidRPr="008562D8">
        <w:rPr>
          <w:sz w:val="28"/>
          <w:szCs w:val="28"/>
        </w:rPr>
        <w:tab/>
      </w:r>
      <w:r w:rsidR="00B948DB" w:rsidRPr="008562D8">
        <w:rPr>
          <w:sz w:val="28"/>
          <w:szCs w:val="28"/>
        </w:rPr>
        <w:t>Use Conditional Formatting | Colour scales, to show gradation of sales for Months June to October</w:t>
      </w:r>
    </w:p>
    <w:p w:rsidR="00B948DB" w:rsidRDefault="00B948DB">
      <w:pPr>
        <w:tabs>
          <w:tab w:val="left" w:pos="360"/>
        </w:tabs>
        <w:ind w:left="360" w:hanging="360"/>
        <w:rPr>
          <w:sz w:val="28"/>
          <w:szCs w:val="28"/>
        </w:rPr>
      </w:pPr>
    </w:p>
    <w:p w:rsidR="008562D8" w:rsidRPr="008562D8" w:rsidRDefault="008562D8">
      <w:pPr>
        <w:tabs>
          <w:tab w:val="left" w:pos="360"/>
        </w:tabs>
        <w:ind w:left="360" w:hanging="360"/>
        <w:rPr>
          <w:sz w:val="28"/>
          <w:szCs w:val="28"/>
        </w:rPr>
      </w:pPr>
    </w:p>
    <w:p w:rsidR="00E00B29" w:rsidRPr="008562D8" w:rsidRDefault="00F540C9">
      <w:pPr>
        <w:tabs>
          <w:tab w:val="left" w:pos="360"/>
        </w:tabs>
        <w:ind w:left="360" w:hanging="360"/>
        <w:rPr>
          <w:sz w:val="28"/>
          <w:szCs w:val="28"/>
        </w:rPr>
      </w:pPr>
      <w:r w:rsidRPr="008562D8">
        <w:rPr>
          <w:sz w:val="28"/>
          <w:szCs w:val="28"/>
        </w:rPr>
        <w:t xml:space="preserve">12. </w:t>
      </w:r>
      <w:r w:rsidR="00E00B29" w:rsidRPr="008562D8">
        <w:rPr>
          <w:sz w:val="28"/>
          <w:szCs w:val="28"/>
        </w:rPr>
        <w:t>Create an embedded column chart s</w:t>
      </w:r>
      <w:r w:rsidR="00B12F9E" w:rsidRPr="008562D8">
        <w:rPr>
          <w:sz w:val="28"/>
          <w:szCs w:val="28"/>
        </w:rPr>
        <w:t xml:space="preserve">howing all the timeshares sold </w:t>
      </w:r>
      <w:r w:rsidR="00E00B29" w:rsidRPr="008562D8">
        <w:rPr>
          <w:sz w:val="28"/>
          <w:szCs w:val="28"/>
        </w:rPr>
        <w:t xml:space="preserve">from </w:t>
      </w:r>
      <w:r w:rsidR="003A2362" w:rsidRPr="008562D8">
        <w:rPr>
          <w:sz w:val="28"/>
          <w:szCs w:val="28"/>
        </w:rPr>
        <w:t>Ju</w:t>
      </w:r>
      <w:r w:rsidRPr="008562D8">
        <w:rPr>
          <w:sz w:val="28"/>
          <w:szCs w:val="28"/>
        </w:rPr>
        <w:t>ne</w:t>
      </w:r>
      <w:r w:rsidR="00E00B29" w:rsidRPr="008562D8">
        <w:rPr>
          <w:sz w:val="28"/>
          <w:szCs w:val="28"/>
        </w:rPr>
        <w:t xml:space="preserve"> to </w:t>
      </w:r>
      <w:r w:rsidR="003A2362" w:rsidRPr="008562D8">
        <w:rPr>
          <w:sz w:val="28"/>
          <w:szCs w:val="28"/>
        </w:rPr>
        <w:t>October</w:t>
      </w:r>
      <w:r w:rsidR="00E00B29" w:rsidRPr="008562D8">
        <w:rPr>
          <w:sz w:val="28"/>
          <w:szCs w:val="28"/>
        </w:rPr>
        <w:t>.  Your chart</w:t>
      </w:r>
      <w:r w:rsidRPr="008562D8">
        <w:rPr>
          <w:sz w:val="28"/>
          <w:szCs w:val="28"/>
        </w:rPr>
        <w:t>s</w:t>
      </w:r>
      <w:r w:rsidR="00E00B29" w:rsidRPr="008562D8">
        <w:rPr>
          <w:sz w:val="28"/>
          <w:szCs w:val="28"/>
        </w:rPr>
        <w:t xml:space="preserve"> must </w:t>
      </w:r>
      <w:r w:rsidRPr="008562D8">
        <w:rPr>
          <w:sz w:val="28"/>
          <w:szCs w:val="28"/>
          <w:u w:val="single"/>
        </w:rPr>
        <w:t>always</w:t>
      </w:r>
      <w:r w:rsidRPr="008562D8">
        <w:rPr>
          <w:sz w:val="28"/>
          <w:szCs w:val="28"/>
        </w:rPr>
        <w:t xml:space="preserve"> </w:t>
      </w:r>
      <w:r w:rsidR="00E00B29" w:rsidRPr="008562D8">
        <w:rPr>
          <w:sz w:val="28"/>
          <w:szCs w:val="28"/>
        </w:rPr>
        <w:t>include the following:</w:t>
      </w:r>
    </w:p>
    <w:p w:rsidR="00E00B29" w:rsidRPr="008562D8" w:rsidRDefault="00F540C9">
      <w:pPr>
        <w:tabs>
          <w:tab w:val="left" w:pos="360"/>
        </w:tabs>
        <w:rPr>
          <w:i/>
          <w:sz w:val="28"/>
          <w:szCs w:val="28"/>
        </w:rPr>
      </w:pPr>
      <w:r w:rsidRPr="008562D8">
        <w:rPr>
          <w:sz w:val="28"/>
          <w:szCs w:val="28"/>
        </w:rPr>
        <w:tab/>
      </w:r>
      <w:r w:rsidRPr="008562D8">
        <w:rPr>
          <w:sz w:val="28"/>
          <w:szCs w:val="28"/>
        </w:rPr>
        <w:tab/>
      </w:r>
      <w:r w:rsidR="00E00B29" w:rsidRPr="008562D8">
        <w:rPr>
          <w:sz w:val="28"/>
          <w:szCs w:val="28"/>
        </w:rPr>
        <w:t xml:space="preserve"> </w:t>
      </w:r>
      <w:r w:rsidR="00E00B29" w:rsidRPr="008562D8">
        <w:rPr>
          <w:sz w:val="28"/>
          <w:szCs w:val="28"/>
        </w:rPr>
        <w:tab/>
      </w:r>
      <w:r w:rsidR="00E00B29" w:rsidRPr="008562D8">
        <w:rPr>
          <w:i/>
          <w:sz w:val="28"/>
          <w:szCs w:val="28"/>
        </w:rPr>
        <w:t>A chart title</w:t>
      </w:r>
    </w:p>
    <w:p w:rsidR="00E00B29" w:rsidRPr="008562D8" w:rsidRDefault="00F540C9">
      <w:pPr>
        <w:tabs>
          <w:tab w:val="left" w:pos="360"/>
        </w:tabs>
        <w:rPr>
          <w:i/>
          <w:sz w:val="28"/>
          <w:szCs w:val="28"/>
        </w:rPr>
      </w:pPr>
      <w:r w:rsidRPr="008562D8">
        <w:rPr>
          <w:i/>
          <w:sz w:val="28"/>
          <w:szCs w:val="28"/>
        </w:rPr>
        <w:tab/>
      </w:r>
      <w:r w:rsidRPr="008562D8">
        <w:rPr>
          <w:i/>
          <w:sz w:val="28"/>
          <w:szCs w:val="28"/>
        </w:rPr>
        <w:tab/>
      </w:r>
      <w:r w:rsidR="00E00B29" w:rsidRPr="008562D8">
        <w:rPr>
          <w:i/>
          <w:sz w:val="28"/>
          <w:szCs w:val="28"/>
        </w:rPr>
        <w:tab/>
        <w:t>X and Y axis titles</w:t>
      </w:r>
    </w:p>
    <w:p w:rsidR="00E00B29" w:rsidRPr="008562D8" w:rsidRDefault="00F540C9">
      <w:pPr>
        <w:tabs>
          <w:tab w:val="left" w:pos="360"/>
        </w:tabs>
        <w:rPr>
          <w:i/>
          <w:sz w:val="28"/>
          <w:szCs w:val="28"/>
        </w:rPr>
      </w:pPr>
      <w:r w:rsidRPr="008562D8">
        <w:rPr>
          <w:i/>
          <w:sz w:val="28"/>
          <w:szCs w:val="28"/>
        </w:rPr>
        <w:tab/>
      </w:r>
      <w:r w:rsidRPr="008562D8">
        <w:rPr>
          <w:i/>
          <w:sz w:val="28"/>
          <w:szCs w:val="28"/>
        </w:rPr>
        <w:tab/>
      </w:r>
      <w:r w:rsidR="00E00B29" w:rsidRPr="008562D8">
        <w:rPr>
          <w:i/>
          <w:sz w:val="28"/>
          <w:szCs w:val="28"/>
        </w:rPr>
        <w:tab/>
        <w:t>A legend</w:t>
      </w:r>
    </w:p>
    <w:p w:rsidR="00755054" w:rsidRPr="008562D8" w:rsidRDefault="00755054">
      <w:pPr>
        <w:tabs>
          <w:tab w:val="left" w:pos="360"/>
        </w:tabs>
        <w:rPr>
          <w:i/>
          <w:sz w:val="28"/>
          <w:szCs w:val="28"/>
        </w:rPr>
      </w:pPr>
    </w:p>
    <w:p w:rsidR="00F540C9" w:rsidRPr="008562D8" w:rsidRDefault="00F540C9">
      <w:pPr>
        <w:tabs>
          <w:tab w:val="left" w:pos="360"/>
        </w:tabs>
        <w:rPr>
          <w:sz w:val="28"/>
          <w:szCs w:val="28"/>
        </w:rPr>
      </w:pPr>
      <w:r w:rsidRPr="008562D8">
        <w:rPr>
          <w:sz w:val="28"/>
          <w:szCs w:val="28"/>
        </w:rPr>
        <w:t>13. Create an appropriate chart showing the total sales for each salesperson.</w:t>
      </w:r>
    </w:p>
    <w:p w:rsidR="00F540C9" w:rsidRDefault="00F540C9">
      <w:pPr>
        <w:tabs>
          <w:tab w:val="left" w:pos="360"/>
        </w:tabs>
        <w:rPr>
          <w:sz w:val="28"/>
          <w:szCs w:val="28"/>
        </w:rPr>
      </w:pPr>
    </w:p>
    <w:p w:rsidR="008562D8" w:rsidRDefault="008562D8">
      <w:pPr>
        <w:tabs>
          <w:tab w:val="left" w:pos="360"/>
        </w:tabs>
        <w:rPr>
          <w:sz w:val="28"/>
          <w:szCs w:val="28"/>
        </w:rPr>
      </w:pPr>
    </w:p>
    <w:p w:rsidR="008562D8" w:rsidRPr="008562D8" w:rsidRDefault="008562D8">
      <w:pPr>
        <w:tabs>
          <w:tab w:val="left" w:pos="360"/>
        </w:tabs>
        <w:rPr>
          <w:sz w:val="28"/>
          <w:szCs w:val="28"/>
        </w:rPr>
      </w:pPr>
    </w:p>
    <w:p w:rsidR="008562D8" w:rsidRDefault="00755054" w:rsidP="008562D8">
      <w:pPr>
        <w:pStyle w:val="BodyTextIndent"/>
        <w:rPr>
          <w:sz w:val="28"/>
          <w:szCs w:val="28"/>
        </w:rPr>
      </w:pPr>
      <w:r w:rsidRPr="008562D8">
        <w:rPr>
          <w:sz w:val="28"/>
          <w:szCs w:val="28"/>
        </w:rPr>
        <w:t>1</w:t>
      </w:r>
      <w:r w:rsidR="00F540C9" w:rsidRPr="008562D8">
        <w:rPr>
          <w:sz w:val="28"/>
          <w:szCs w:val="28"/>
        </w:rPr>
        <w:t>4</w:t>
      </w:r>
      <w:r w:rsidRPr="008562D8">
        <w:rPr>
          <w:sz w:val="28"/>
          <w:szCs w:val="28"/>
        </w:rPr>
        <w:t>.</w:t>
      </w:r>
      <w:r w:rsidR="006C64CF" w:rsidRPr="008562D8">
        <w:rPr>
          <w:sz w:val="28"/>
          <w:szCs w:val="28"/>
        </w:rPr>
        <w:t xml:space="preserve"> </w:t>
      </w:r>
      <w:r w:rsidR="008562D8">
        <w:rPr>
          <w:sz w:val="28"/>
          <w:szCs w:val="28"/>
        </w:rPr>
        <w:t xml:space="preserve">Open a Microsoft Word file and report </w:t>
      </w:r>
      <w:r w:rsidR="008562D8" w:rsidRPr="008562D8">
        <w:rPr>
          <w:sz w:val="28"/>
          <w:szCs w:val="28"/>
        </w:rPr>
        <w:t xml:space="preserve">how you have followed </w:t>
      </w:r>
      <w:r w:rsidR="008562D8" w:rsidRPr="008562D8">
        <w:rPr>
          <w:sz w:val="28"/>
          <w:szCs w:val="28"/>
        </w:rPr>
        <w:t>Mather’s framework for spreadsheet modelling</w:t>
      </w:r>
      <w:r w:rsidR="008562D8">
        <w:rPr>
          <w:sz w:val="28"/>
          <w:szCs w:val="28"/>
        </w:rPr>
        <w:t>,</w:t>
      </w:r>
      <w:r w:rsidR="008562D8" w:rsidRPr="008562D8">
        <w:rPr>
          <w:sz w:val="28"/>
          <w:szCs w:val="28"/>
        </w:rPr>
        <w:t xml:space="preserve"> and explain each </w:t>
      </w:r>
      <w:r w:rsidR="008562D8">
        <w:rPr>
          <w:sz w:val="28"/>
          <w:szCs w:val="28"/>
        </w:rPr>
        <w:t xml:space="preserve">of the four </w:t>
      </w:r>
      <w:r w:rsidR="008562D8" w:rsidRPr="008562D8">
        <w:rPr>
          <w:sz w:val="28"/>
          <w:szCs w:val="28"/>
        </w:rPr>
        <w:t>step</w:t>
      </w:r>
      <w:r w:rsidR="008562D8">
        <w:rPr>
          <w:sz w:val="28"/>
          <w:szCs w:val="28"/>
        </w:rPr>
        <w:t>s</w:t>
      </w:r>
      <w:r w:rsidR="008562D8" w:rsidRPr="008562D8">
        <w:rPr>
          <w:sz w:val="28"/>
          <w:szCs w:val="28"/>
        </w:rPr>
        <w:t xml:space="preserve"> w</w:t>
      </w:r>
      <w:r w:rsidR="008562D8">
        <w:rPr>
          <w:sz w:val="28"/>
          <w:szCs w:val="28"/>
        </w:rPr>
        <w:t xml:space="preserve">ith </w:t>
      </w:r>
      <w:r w:rsidR="008562D8" w:rsidRPr="008562D8">
        <w:rPr>
          <w:sz w:val="28"/>
          <w:szCs w:val="28"/>
        </w:rPr>
        <w:t>refer</w:t>
      </w:r>
      <w:r w:rsidR="008562D8">
        <w:rPr>
          <w:sz w:val="28"/>
          <w:szCs w:val="28"/>
        </w:rPr>
        <w:t>ence</w:t>
      </w:r>
      <w:r w:rsidR="008562D8" w:rsidRPr="008562D8">
        <w:rPr>
          <w:sz w:val="28"/>
          <w:szCs w:val="28"/>
        </w:rPr>
        <w:t xml:space="preserve"> to the </w:t>
      </w:r>
      <w:r w:rsidR="008562D8">
        <w:rPr>
          <w:sz w:val="28"/>
          <w:szCs w:val="28"/>
        </w:rPr>
        <w:t xml:space="preserve">worksheet </w:t>
      </w:r>
      <w:r w:rsidR="008562D8" w:rsidRPr="008562D8">
        <w:rPr>
          <w:sz w:val="28"/>
          <w:szCs w:val="28"/>
        </w:rPr>
        <w:t xml:space="preserve">data?  </w:t>
      </w:r>
    </w:p>
    <w:p w:rsidR="008562D8" w:rsidRPr="008562D8" w:rsidRDefault="008562D8" w:rsidP="008562D8">
      <w:pPr>
        <w:pStyle w:val="BodyTextIndent"/>
        <w:rPr>
          <w:sz w:val="28"/>
          <w:szCs w:val="28"/>
        </w:rPr>
      </w:pPr>
    </w:p>
    <w:p w:rsidR="006C64CF" w:rsidRPr="008562D8" w:rsidRDefault="006C64CF" w:rsidP="006C64CF">
      <w:pPr>
        <w:pStyle w:val="BodyTextIndent"/>
        <w:rPr>
          <w:sz w:val="28"/>
          <w:szCs w:val="28"/>
        </w:rPr>
      </w:pPr>
    </w:p>
    <w:sectPr w:rsidR="006C64CF" w:rsidRPr="008562D8" w:rsidSect="00C945A6">
      <w:headerReference w:type="default" r:id="rId7"/>
      <w:footerReference w:type="default" r:id="rId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512D0" w:rsidRDefault="005512D0">
      <w:r>
        <w:separator/>
      </w:r>
    </w:p>
  </w:endnote>
  <w:endnote w:type="continuationSeparator" w:id="0">
    <w:p w:rsidR="005512D0" w:rsidRDefault="005512D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00B29" w:rsidRDefault="00E00B29" w:rsidP="00B948DB">
    <w:pPr>
      <w:pStyle w:val="Footer"/>
      <w:tabs>
        <w:tab w:val="left" w:pos="1380"/>
      </w:tabs>
    </w:pPr>
    <w:proofErr w:type="spellStart"/>
    <w:r>
      <w:t>RMullins</w:t>
    </w:r>
    <w:proofErr w:type="spellEnd"/>
    <w:r>
      <w:tab/>
    </w:r>
    <w:r w:rsidR="00B948DB">
      <w:t xml:space="preserve"> 2019</w:t>
    </w:r>
    <w:r w:rsidR="00B948DB">
      <w:tab/>
    </w:r>
    <w:r>
      <w:t>UW</w:t>
    </w:r>
    <w:r w:rsidR="003A2362">
      <w:t>TSD</w:t>
    </w:r>
    <w:r w:rsidR="003A2362">
      <w:tab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512D0" w:rsidRDefault="005512D0">
      <w:r>
        <w:separator/>
      </w:r>
    </w:p>
  </w:footnote>
  <w:footnote w:type="continuationSeparator" w:id="0">
    <w:p w:rsidR="005512D0" w:rsidRDefault="005512D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00B29" w:rsidRDefault="00DB113F">
    <w:pPr>
      <w:pStyle w:val="Header"/>
      <w:rPr>
        <w:sz w:val="24"/>
      </w:rPr>
    </w:pPr>
    <w:r>
      <w:rPr>
        <w:sz w:val="24"/>
      </w:rPr>
      <w:t>BMSP4004 GBD&amp;A</w:t>
    </w:r>
    <w:r w:rsidR="003A2362">
      <w:rPr>
        <w:sz w:val="24"/>
      </w:rPr>
      <w:tab/>
      <w:t xml:space="preserve">Week </w:t>
    </w:r>
    <w:r w:rsidR="00B948DB">
      <w:rPr>
        <w:sz w:val="24"/>
      </w:rPr>
      <w:t>3</w:t>
    </w:r>
    <w:r>
      <w:rPr>
        <w:sz w:val="24"/>
      </w:rPr>
      <w:tab/>
      <w:t>Exercise 1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9AD72C1"/>
    <w:multiLevelType w:val="hybridMultilevel"/>
    <w:tmpl w:val="27427FBE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7A47555F"/>
    <w:multiLevelType w:val="singleLevel"/>
    <w:tmpl w:val="0809000F"/>
    <w:lvl w:ilvl="0">
      <w:start w:val="1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7C45"/>
    <w:rsid w:val="00003B70"/>
    <w:rsid w:val="00055ED6"/>
    <w:rsid w:val="000A478E"/>
    <w:rsid w:val="00123D7C"/>
    <w:rsid w:val="003A2362"/>
    <w:rsid w:val="004647C5"/>
    <w:rsid w:val="004B0780"/>
    <w:rsid w:val="004B4FE8"/>
    <w:rsid w:val="005512D0"/>
    <w:rsid w:val="00560886"/>
    <w:rsid w:val="005C32DF"/>
    <w:rsid w:val="00612919"/>
    <w:rsid w:val="0063413E"/>
    <w:rsid w:val="006C64CF"/>
    <w:rsid w:val="007040A9"/>
    <w:rsid w:val="00752046"/>
    <w:rsid w:val="0075341E"/>
    <w:rsid w:val="00755054"/>
    <w:rsid w:val="008562D8"/>
    <w:rsid w:val="008A0972"/>
    <w:rsid w:val="00B12F9E"/>
    <w:rsid w:val="00B85661"/>
    <w:rsid w:val="00B948DB"/>
    <w:rsid w:val="00BE6B47"/>
    <w:rsid w:val="00C77DEE"/>
    <w:rsid w:val="00C945A6"/>
    <w:rsid w:val="00D2665B"/>
    <w:rsid w:val="00DB113F"/>
    <w:rsid w:val="00E00B29"/>
    <w:rsid w:val="00F0771F"/>
    <w:rsid w:val="00F540C9"/>
    <w:rsid w:val="00F77C45"/>
    <w:rsid w:val="00F94BB1"/>
    <w:rsid w:val="00FE19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83051F1D-EA7D-445D-8C2B-82C17561A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945A6"/>
    <w:rPr>
      <w:sz w:val="24"/>
      <w:szCs w:val="24"/>
      <w:lang w:val="en-GB"/>
    </w:rPr>
  </w:style>
  <w:style w:type="paragraph" w:styleId="Heading1">
    <w:name w:val="heading 1"/>
    <w:basedOn w:val="Normal"/>
    <w:next w:val="Normal"/>
    <w:qFormat/>
    <w:rsid w:val="00C945A6"/>
    <w:pPr>
      <w:keepNext/>
      <w:tabs>
        <w:tab w:val="left" w:pos="284"/>
        <w:tab w:val="left" w:pos="2520"/>
        <w:tab w:val="left" w:pos="3780"/>
        <w:tab w:val="left" w:pos="5040"/>
        <w:tab w:val="left" w:pos="6120"/>
      </w:tabs>
      <w:outlineLvl w:val="0"/>
    </w:pPr>
    <w:rPr>
      <w:b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C945A6"/>
    <w:pPr>
      <w:tabs>
        <w:tab w:val="center" w:pos="4153"/>
        <w:tab w:val="right" w:pos="8306"/>
      </w:tabs>
    </w:pPr>
    <w:rPr>
      <w:sz w:val="20"/>
      <w:szCs w:val="20"/>
    </w:rPr>
  </w:style>
  <w:style w:type="paragraph" w:styleId="Footer">
    <w:name w:val="footer"/>
    <w:basedOn w:val="Normal"/>
    <w:rsid w:val="00C945A6"/>
    <w:pPr>
      <w:tabs>
        <w:tab w:val="center" w:pos="4153"/>
        <w:tab w:val="right" w:pos="8306"/>
      </w:tabs>
    </w:pPr>
  </w:style>
  <w:style w:type="paragraph" w:styleId="BodyTextIndent">
    <w:name w:val="Body Text Indent"/>
    <w:basedOn w:val="Normal"/>
    <w:rsid w:val="00C945A6"/>
    <w:pPr>
      <w:ind w:left="284" w:hanging="284"/>
    </w:pPr>
  </w:style>
  <w:style w:type="paragraph" w:customStyle="1" w:styleId="Default">
    <w:name w:val="Default"/>
    <w:rsid w:val="00C77DEE"/>
    <w:pPr>
      <w:autoSpaceDE w:val="0"/>
      <w:autoSpaceDN w:val="0"/>
      <w:adjustRightInd w:val="0"/>
    </w:pPr>
    <w:rPr>
      <w:rFonts w:ascii="Verdana" w:hAnsi="Verdana" w:cs="Verdana"/>
      <w:color w:val="000000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8562D8"/>
    <w:pPr>
      <w:spacing w:before="100" w:beforeAutospacing="1" w:after="100" w:afterAutospacing="1"/>
    </w:pPr>
    <w:rPr>
      <w:lang w:eastAsia="en-GB"/>
    </w:rPr>
  </w:style>
  <w:style w:type="paragraph" w:styleId="BalloonText">
    <w:name w:val="Balloon Text"/>
    <w:basedOn w:val="Normal"/>
    <w:link w:val="BalloonTextChar"/>
    <w:semiHidden/>
    <w:unhideWhenUsed/>
    <w:rsid w:val="007040A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7040A9"/>
    <w:rPr>
      <w:rFonts w:ascii="Segoe UI" w:hAnsi="Segoe UI" w:cs="Segoe UI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1757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393</Words>
  <Characters>2242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1</vt:lpstr>
    </vt:vector>
  </TitlesOfParts>
  <Company>Unversity of Wales Lampeter</Company>
  <LinksUpToDate>false</LinksUpToDate>
  <CharactersWithSpaces>2630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1</dc:title>
  <dc:subject>DHBI</dc:subject>
  <dc:creator>RMullins</dc:creator>
  <cp:keywords/>
  <dc:description/>
  <cp:lastModifiedBy>L0237_User</cp:lastModifiedBy>
  <cp:revision>4</cp:revision>
  <dcterms:created xsi:type="dcterms:W3CDTF">2019-10-10T09:14:00Z</dcterms:created>
  <dcterms:modified xsi:type="dcterms:W3CDTF">2019-10-10T09:29:00Z</dcterms:modified>
</cp:coreProperties>
</file>