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BA678E" w14:textId="2E7D9426" w:rsidR="00AA53CC" w:rsidRPr="00AE31A5" w:rsidRDefault="00AE31A5" w:rsidP="00AE31A5">
      <w:pPr>
        <w:rPr>
          <w:b/>
          <w:bCs/>
        </w:rPr>
      </w:pPr>
      <w:r w:rsidRPr="00AE31A5">
        <w:rPr>
          <w:b/>
          <w:bCs/>
        </w:rPr>
        <w:t>Arzach by Moebius (Jean G</w:t>
      </w:r>
      <w:r w:rsidR="00170B44">
        <w:rPr>
          <w:b/>
          <w:bCs/>
        </w:rPr>
        <w:t>i</w:t>
      </w:r>
      <w:r w:rsidRPr="00AE31A5">
        <w:rPr>
          <w:b/>
          <w:bCs/>
        </w:rPr>
        <w:t>r</w:t>
      </w:r>
      <w:r w:rsidR="00170B44">
        <w:rPr>
          <w:b/>
          <w:bCs/>
        </w:rPr>
        <w:t>au</w:t>
      </w:r>
      <w:r w:rsidRPr="00AE31A5">
        <w:rPr>
          <w:b/>
          <w:bCs/>
        </w:rPr>
        <w:t>d)</w:t>
      </w:r>
    </w:p>
    <w:p w14:paraId="402B58EA" w14:textId="77777777" w:rsidR="00170B44" w:rsidRDefault="00170B44" w:rsidP="00AE31A5">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shd w:val="clear" w:color="auto" w:fill="FFFFFF"/>
        </w:rPr>
        <w:t xml:space="preserve">Jean Giraud (aka Moebius) pioneered postmodern comics through surrealism, non-linear narratives, and fragmented realities. By deconstructing genre tropes and utilizing dream logic, his avant-garde work dismantled traditional storytelling. His visionary aesthetic directly shaped modern pop culture and visually birthed the cyberpunk genre. </w:t>
      </w:r>
    </w:p>
    <w:p w14:paraId="4ECF0BA4" w14:textId="77777777" w:rsidR="00170B44" w:rsidRDefault="00170B44" w:rsidP="00AE31A5">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rPr>
        <w:br/>
      </w:r>
      <w:r>
        <w:rPr>
          <w:rFonts w:ascii="Segoe UI" w:hAnsi="Segoe UI" w:cs="Segoe UI"/>
          <w:color w:val="242424"/>
          <w:sz w:val="23"/>
          <w:szCs w:val="23"/>
          <w:shd w:val="clear" w:color="auto" w:fill="FFFFFF"/>
        </w:rPr>
        <w:t xml:space="preserve">Moebius's postmodern contributions revolutionized the comics medium through several key concepts and works: </w:t>
      </w:r>
    </w:p>
    <w:p w14:paraId="33D43BD9" w14:textId="4BA94E81" w:rsidR="00170B44" w:rsidRDefault="00170B44" w:rsidP="00AE31A5">
      <w:pPr>
        <w:spacing w:after="0" w:line="240" w:lineRule="auto"/>
        <w:rPr>
          <w:rFonts w:ascii="Segoe UI" w:hAnsi="Segoe UI" w:cs="Segoe UI"/>
          <w:color w:val="242424"/>
          <w:sz w:val="23"/>
          <w:szCs w:val="23"/>
          <w:shd w:val="clear" w:color="auto" w:fill="FFFFFF"/>
        </w:rPr>
      </w:pPr>
      <w:r>
        <w:rPr>
          <w:rFonts w:ascii="Segoe UI" w:hAnsi="Segoe UI" w:cs="Segoe UI"/>
          <w:color w:val="242424"/>
          <w:sz w:val="23"/>
          <w:szCs w:val="23"/>
        </w:rPr>
        <w:br/>
      </w:r>
      <w:r w:rsidRPr="00170B44">
        <w:rPr>
          <w:rFonts w:ascii="Segoe UI" w:hAnsi="Segoe UI" w:cs="Segoe UI"/>
          <w:b/>
          <w:bCs/>
          <w:color w:val="242424"/>
          <w:sz w:val="23"/>
          <w:szCs w:val="23"/>
          <w:shd w:val="clear" w:color="auto" w:fill="FFFFFF"/>
        </w:rPr>
        <w:t>Deconstructed Storytelling:</w:t>
      </w:r>
      <w:r>
        <w:rPr>
          <w:rFonts w:ascii="Segoe UI" w:hAnsi="Segoe UI" w:cs="Segoe UI"/>
          <w:color w:val="242424"/>
          <w:sz w:val="23"/>
          <w:szCs w:val="23"/>
          <w:shd w:val="clear" w:color="auto" w:fill="FFFFFF"/>
        </w:rPr>
        <w:t xml:space="preserve"> Rather than linear plots, Moebius embraced stream-of-consciousness, paradoxes, and improvisation. This is best exemplified in The Airtight Garage, where readers navigate an endlessly expanding, surreal environment. </w:t>
      </w:r>
      <w:r>
        <w:rPr>
          <w:rFonts w:ascii="Segoe UI" w:hAnsi="Segoe UI" w:cs="Segoe UI"/>
          <w:color w:val="242424"/>
          <w:sz w:val="23"/>
          <w:szCs w:val="23"/>
        </w:rPr>
        <w:br/>
      </w:r>
      <w:r>
        <w:rPr>
          <w:rFonts w:ascii="Segoe UI" w:hAnsi="Segoe UI" w:cs="Segoe UI"/>
          <w:color w:val="242424"/>
          <w:sz w:val="23"/>
          <w:szCs w:val="23"/>
        </w:rPr>
        <w:br/>
      </w:r>
      <w:r w:rsidRPr="00170B44">
        <w:rPr>
          <w:rFonts w:ascii="Segoe UI" w:hAnsi="Segoe UI" w:cs="Segoe UI"/>
          <w:b/>
          <w:bCs/>
          <w:color w:val="242424"/>
          <w:sz w:val="23"/>
          <w:szCs w:val="23"/>
          <w:shd w:val="clear" w:color="auto" w:fill="FFFFFF"/>
        </w:rPr>
        <w:t>Rejection of Text:</w:t>
      </w:r>
      <w:r>
        <w:rPr>
          <w:rFonts w:ascii="Segoe UI" w:hAnsi="Segoe UI" w:cs="Segoe UI"/>
          <w:color w:val="242424"/>
          <w:sz w:val="23"/>
          <w:szCs w:val="23"/>
          <w:shd w:val="clear" w:color="auto" w:fill="FFFFFF"/>
        </w:rPr>
        <w:t xml:space="preserve"> His silent, wordless comic Arzach challenged the necessity of dialogue, allowing the dreamlike, atmospheric imagery to tell the story. </w:t>
      </w:r>
      <w:r>
        <w:rPr>
          <w:rFonts w:ascii="Segoe UI" w:hAnsi="Segoe UI" w:cs="Segoe UI"/>
          <w:color w:val="242424"/>
          <w:sz w:val="23"/>
          <w:szCs w:val="23"/>
        </w:rPr>
        <w:br/>
      </w:r>
      <w:r>
        <w:rPr>
          <w:rFonts w:ascii="Segoe UI" w:hAnsi="Segoe UI" w:cs="Segoe UI"/>
          <w:color w:val="242424"/>
          <w:sz w:val="23"/>
          <w:szCs w:val="23"/>
        </w:rPr>
        <w:br/>
      </w:r>
      <w:r w:rsidRPr="00170B44">
        <w:rPr>
          <w:rFonts w:ascii="Segoe UI" w:hAnsi="Segoe UI" w:cs="Segoe UI"/>
          <w:b/>
          <w:bCs/>
          <w:color w:val="242424"/>
          <w:sz w:val="23"/>
          <w:szCs w:val="23"/>
          <w:shd w:val="clear" w:color="auto" w:fill="FFFFFF"/>
        </w:rPr>
        <w:t>Genre Subversion:</w:t>
      </w:r>
      <w:r>
        <w:rPr>
          <w:rFonts w:ascii="Segoe UI" w:hAnsi="Segoe UI" w:cs="Segoe UI"/>
          <w:color w:val="242424"/>
          <w:sz w:val="23"/>
          <w:szCs w:val="23"/>
          <w:shd w:val="clear" w:color="auto" w:fill="FFFFFF"/>
        </w:rPr>
        <w:t xml:space="preserve"> In his collaborations with Alejandro Jodorowsky, like The Incal, he blended space opera with esoteric mysticism, tarot, and psychological horror to create a sprawling postmodern epic. </w:t>
      </w:r>
      <w:r>
        <w:rPr>
          <w:rFonts w:ascii="Segoe UI" w:hAnsi="Segoe UI" w:cs="Segoe UI"/>
          <w:color w:val="242424"/>
          <w:sz w:val="23"/>
          <w:szCs w:val="23"/>
        </w:rPr>
        <w:br/>
      </w:r>
      <w:r>
        <w:rPr>
          <w:rFonts w:ascii="Segoe UI" w:hAnsi="Segoe UI" w:cs="Segoe UI"/>
          <w:color w:val="242424"/>
          <w:sz w:val="23"/>
          <w:szCs w:val="23"/>
        </w:rPr>
        <w:br/>
      </w:r>
      <w:r w:rsidRPr="00170B44">
        <w:rPr>
          <w:rFonts w:ascii="Segoe UI" w:hAnsi="Segoe UI" w:cs="Segoe UI"/>
          <w:b/>
          <w:bCs/>
          <w:color w:val="242424"/>
          <w:sz w:val="23"/>
          <w:szCs w:val="23"/>
          <w:shd w:val="clear" w:color="auto" w:fill="FFFFFF"/>
        </w:rPr>
        <w:t xml:space="preserve">The "Clear Line" Aesthetic: </w:t>
      </w:r>
      <w:r>
        <w:rPr>
          <w:rFonts w:ascii="Segoe UI" w:hAnsi="Segoe UI" w:cs="Segoe UI"/>
          <w:color w:val="242424"/>
          <w:sz w:val="23"/>
          <w:szCs w:val="23"/>
          <w:shd w:val="clear" w:color="auto" w:fill="FFFFFF"/>
        </w:rPr>
        <w:t>Moebius shifted away from heavy shadows and cross-hatching, favouring a clean, precise, and heavily detailed linework approach that profoundly influenced later sci-fi, Heavy Metal magazine, and creators worldwide. </w:t>
      </w:r>
    </w:p>
    <w:p w14:paraId="10FB8A41" w14:textId="77777777" w:rsidR="00170B44" w:rsidRDefault="00170B44" w:rsidP="00AE31A5">
      <w:pPr>
        <w:spacing w:after="0" w:line="240" w:lineRule="auto"/>
        <w:rPr>
          <w:rFonts w:ascii="Segoe UI" w:eastAsia="Times New Roman" w:hAnsi="Segoe UI" w:cs="Segoe UI"/>
          <w:color w:val="242424"/>
          <w:kern w:val="0"/>
          <w:sz w:val="23"/>
          <w:szCs w:val="23"/>
          <w:shd w:val="clear" w:color="auto" w:fill="FFFFFF"/>
          <w:lang w:eastAsia="en-GB"/>
          <w14:ligatures w14:val="none"/>
        </w:rPr>
      </w:pPr>
    </w:p>
    <w:p w14:paraId="10EDECCD" w14:textId="6584D45F" w:rsidR="00AE31A5" w:rsidRDefault="00AE31A5" w:rsidP="00AE31A5">
      <w:pPr>
        <w:spacing w:after="0" w:line="240" w:lineRule="auto"/>
        <w:rPr>
          <w:rFonts w:ascii="Segoe UI" w:eastAsia="Times New Roman" w:hAnsi="Segoe UI" w:cs="Segoe UI"/>
          <w:color w:val="242424"/>
          <w:kern w:val="0"/>
          <w:sz w:val="23"/>
          <w:szCs w:val="23"/>
          <w:shd w:val="clear" w:color="auto" w:fill="FFFFFF"/>
          <w:lang w:eastAsia="en-GB"/>
          <w14:ligatures w14:val="none"/>
        </w:rPr>
      </w:pPr>
      <w:r w:rsidRPr="00AE31A5">
        <w:rPr>
          <w:rFonts w:ascii="Segoe UI" w:eastAsia="Times New Roman" w:hAnsi="Segoe UI" w:cs="Segoe UI"/>
          <w:color w:val="242424"/>
          <w:kern w:val="0"/>
          <w:sz w:val="23"/>
          <w:szCs w:val="23"/>
          <w:shd w:val="clear" w:color="auto" w:fill="FFFFFF"/>
          <w:lang w:eastAsia="en-GB"/>
          <w14:ligatures w14:val="none"/>
        </w:rPr>
        <w:t xml:space="preserve">Arzach by Moebius (Jean Giraud) is widely considered a foundational work of postmodern comics. It broke away from traditional, linear narrative structures and embraced the fragmented, surreal, and self-aware qualities that define postmodern art.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Why Arzach is Postmodern</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Rejection of Grand Narratives:</w:t>
      </w:r>
      <w:r w:rsidRPr="00AE31A5">
        <w:rPr>
          <w:rFonts w:ascii="Segoe UI" w:eastAsia="Times New Roman" w:hAnsi="Segoe UI" w:cs="Segoe UI"/>
          <w:color w:val="242424"/>
          <w:kern w:val="0"/>
          <w:sz w:val="23"/>
          <w:szCs w:val="23"/>
          <w:shd w:val="clear" w:color="auto" w:fill="FFFFFF"/>
          <w:lang w:eastAsia="en-GB"/>
          <w14:ligatures w14:val="none"/>
        </w:rPr>
        <w:t xml:space="preserve"> The stories are entirely wordless and lack a traditional beginning, middle, and end. Moebius intentionally abandoned conventional plotting to focus purely on the visual, dreamlike experience.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Irony and Subversion:</w:t>
      </w:r>
      <w:r w:rsidRPr="00AE31A5">
        <w:rPr>
          <w:rFonts w:ascii="Segoe UI" w:eastAsia="Times New Roman" w:hAnsi="Segoe UI" w:cs="Segoe UI"/>
          <w:color w:val="242424"/>
          <w:kern w:val="0"/>
          <w:sz w:val="23"/>
          <w:szCs w:val="23"/>
          <w:shd w:val="clear" w:color="auto" w:fill="FFFFFF"/>
          <w:lang w:eastAsia="en-GB"/>
          <w14:ligatures w14:val="none"/>
        </w:rPr>
        <w:t xml:space="preserve"> The comic playfully subverts traditional pulp and fantasy tropes. The "heroic" warrior, the monsters, and the setting are often treated with a sense of irreverence and absurdity rather than straightforward seriousness.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Pluralism and Subjectivity:</w:t>
      </w:r>
      <w:r w:rsidRPr="00AE31A5">
        <w:rPr>
          <w:rFonts w:ascii="Segoe UI" w:eastAsia="Times New Roman" w:hAnsi="Segoe UI" w:cs="Segoe UI"/>
          <w:color w:val="242424"/>
          <w:kern w:val="0"/>
          <w:sz w:val="23"/>
          <w:szCs w:val="23"/>
          <w:shd w:val="clear" w:color="auto" w:fill="FFFFFF"/>
          <w:lang w:eastAsia="en-GB"/>
          <w14:ligatures w14:val="none"/>
        </w:rPr>
        <w:t xml:space="preserve"> By leaving the narrative wordless, Moebius forces the reader to construct their own meaning. The work is deeply psychological, acting as a canvas for the subconscious rather than telling a definitive story.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shd w:val="clear" w:color="auto" w:fill="FFFFFF"/>
          <w:lang w:eastAsia="en-GB"/>
          <w14:ligatures w14:val="none"/>
        </w:rPr>
        <w:t>Would you like to discuss how Arzach compares to other postmodern comics of the era, such as The Airtight Garage, or explore Moebius's influence on modern sci-fi aesthetics?</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shd w:val="clear" w:color="auto" w:fill="FFFFFF"/>
          <w:lang w:eastAsia="en-GB"/>
          <w14:ligatures w14:val="none"/>
        </w:rPr>
        <w:t xml:space="preserve">Created by French visionary Jean Giraud under his pseudonym Moebius in 1975, Arzach (also spelled Arzak or </w:t>
      </w:r>
      <w:proofErr w:type="spellStart"/>
      <w:r w:rsidRPr="00AE31A5">
        <w:rPr>
          <w:rFonts w:ascii="Segoe UI" w:eastAsia="Times New Roman" w:hAnsi="Segoe UI" w:cs="Segoe UI"/>
          <w:color w:val="242424"/>
          <w:kern w:val="0"/>
          <w:sz w:val="23"/>
          <w:szCs w:val="23"/>
          <w:shd w:val="clear" w:color="auto" w:fill="FFFFFF"/>
          <w:lang w:eastAsia="en-GB"/>
          <w14:ligatures w14:val="none"/>
        </w:rPr>
        <w:t>Harzak</w:t>
      </w:r>
      <w:proofErr w:type="spellEnd"/>
      <w:r w:rsidRPr="00AE31A5">
        <w:rPr>
          <w:rFonts w:ascii="Segoe UI" w:eastAsia="Times New Roman" w:hAnsi="Segoe UI" w:cs="Segoe UI"/>
          <w:color w:val="242424"/>
          <w:kern w:val="0"/>
          <w:sz w:val="23"/>
          <w:szCs w:val="23"/>
          <w:shd w:val="clear" w:color="auto" w:fill="FFFFFF"/>
          <w:lang w:eastAsia="en-GB"/>
          <w14:ligatures w14:val="none"/>
        </w:rPr>
        <w:t xml:space="preserve">) is a legendary, wordless comic collection. It follows a silent, solitary warrior wearing a pointed hat and billowing cape as he rides a giant, pterodactyl-like creature through surreal, desolate desert landscapes.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lastRenderedPageBreak/>
        <w:br/>
      </w:r>
      <w:r w:rsidRPr="00AE31A5">
        <w:rPr>
          <w:rFonts w:ascii="Segoe UI" w:eastAsia="Times New Roman" w:hAnsi="Segoe UI" w:cs="Segoe UI"/>
          <w:color w:val="242424"/>
          <w:kern w:val="0"/>
          <w:sz w:val="23"/>
          <w:szCs w:val="23"/>
          <w:shd w:val="clear" w:color="auto" w:fill="FFFFFF"/>
          <w:lang w:eastAsia="en-GB"/>
          <w14:ligatures w14:val="none"/>
        </w:rPr>
        <w:t>Because Arzach is an experimental, pantomime comic, it prioritizes dreamlike visuals over a traditional, linear plot. The stories operate more like subconscious imagery or poetry than standard narratives</w:t>
      </w:r>
      <w:r>
        <w:rPr>
          <w:rFonts w:ascii="Segoe UI" w:eastAsia="Times New Roman" w:hAnsi="Segoe UI" w:cs="Segoe UI"/>
          <w:color w:val="242424"/>
          <w:kern w:val="0"/>
          <w:sz w:val="23"/>
          <w:szCs w:val="23"/>
          <w:shd w:val="clear" w:color="auto" w:fill="FFFFFF"/>
          <w:lang w:eastAsia="en-GB"/>
          <w14:ligatures w14:val="none"/>
        </w:rPr>
        <w:t>.</w:t>
      </w:r>
    </w:p>
    <w:p w14:paraId="1E975B59" w14:textId="6021EF80" w:rsidR="00AE31A5" w:rsidRDefault="00AE31A5" w:rsidP="00AE31A5">
      <w:pPr>
        <w:spacing w:after="0" w:line="240" w:lineRule="auto"/>
        <w:rPr>
          <w:rFonts w:ascii="Segoe UI" w:eastAsia="Times New Roman" w:hAnsi="Segoe UI" w:cs="Segoe UI"/>
          <w:color w:val="242424"/>
          <w:kern w:val="0"/>
          <w:sz w:val="23"/>
          <w:szCs w:val="23"/>
          <w:shd w:val="clear" w:color="auto" w:fill="FFFFFF"/>
          <w:lang w:eastAsia="en-GB"/>
          <w14:ligatures w14:val="none"/>
        </w:rPr>
      </w:pP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The Journey:</w:t>
      </w:r>
      <w:r w:rsidRPr="00AE31A5">
        <w:rPr>
          <w:rFonts w:ascii="Segoe UI" w:eastAsia="Times New Roman" w:hAnsi="Segoe UI" w:cs="Segoe UI"/>
          <w:color w:val="242424"/>
          <w:kern w:val="0"/>
          <w:sz w:val="23"/>
          <w:szCs w:val="23"/>
          <w:shd w:val="clear" w:color="auto" w:fill="FFFFFF"/>
          <w:lang w:eastAsia="en-GB"/>
          <w14:ligatures w14:val="none"/>
        </w:rPr>
        <w:t xml:space="preserve"> Arzach travels across alien wastelands, occasionally interacting with futuristic settlements, bizarre flora, and the skeletons of massive prehistoric beasts.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The Episodes:</w:t>
      </w:r>
      <w:r w:rsidRPr="00AE31A5">
        <w:rPr>
          <w:rFonts w:ascii="Segoe UI" w:eastAsia="Times New Roman" w:hAnsi="Segoe UI" w:cs="Segoe UI"/>
          <w:color w:val="242424"/>
          <w:kern w:val="0"/>
          <w:sz w:val="23"/>
          <w:szCs w:val="23"/>
          <w:shd w:val="clear" w:color="auto" w:fill="FFFFFF"/>
          <w:lang w:eastAsia="en-GB"/>
          <w14:ligatures w14:val="none"/>
        </w:rPr>
        <w:t xml:space="preserve"> Instead of a single, overarching story, the original four short stories feature vignettes of Arzach scouting his environment, hunting, encountering mysterious women, or stumbling into humorous, absurd punchlines.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Silence:</w:t>
      </w:r>
      <w:r w:rsidRPr="00AE31A5">
        <w:rPr>
          <w:rFonts w:ascii="Segoe UI" w:eastAsia="Times New Roman" w:hAnsi="Segoe UI" w:cs="Segoe UI"/>
          <w:color w:val="242424"/>
          <w:kern w:val="0"/>
          <w:sz w:val="23"/>
          <w:szCs w:val="23"/>
          <w:shd w:val="clear" w:color="auto" w:fill="FFFFFF"/>
          <w:lang w:eastAsia="en-GB"/>
          <w14:ligatures w14:val="none"/>
        </w:rPr>
        <w:t xml:space="preserve"> The complete absence of dialogue, thought balloons, or sound effects forces the reader to absorb the world at a slow, meditative pace.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b/>
          <w:bCs/>
          <w:color w:val="242424"/>
          <w:kern w:val="0"/>
          <w:sz w:val="23"/>
          <w:szCs w:val="23"/>
          <w:shd w:val="clear" w:color="auto" w:fill="FFFFFF"/>
          <w:lang w:eastAsia="en-GB"/>
          <w14:ligatures w14:val="none"/>
        </w:rPr>
        <w:t>Evolution of the Story</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shd w:val="clear" w:color="auto" w:fill="FFFFFF"/>
          <w:lang w:eastAsia="en-GB"/>
          <w14:ligatures w14:val="none"/>
        </w:rPr>
        <w:t xml:space="preserve">Moebius originally created these strips as spontaneous, improvisational art for the French sci-fi magazine </w:t>
      </w:r>
      <w:proofErr w:type="spellStart"/>
      <w:r w:rsidRPr="00AE31A5">
        <w:rPr>
          <w:rFonts w:ascii="Segoe UI" w:eastAsia="Times New Roman" w:hAnsi="Segoe UI" w:cs="Segoe UI"/>
          <w:color w:val="242424"/>
          <w:kern w:val="0"/>
          <w:sz w:val="23"/>
          <w:szCs w:val="23"/>
          <w:shd w:val="clear" w:color="auto" w:fill="FFFFFF"/>
          <w:lang w:eastAsia="en-GB"/>
          <w14:ligatures w14:val="none"/>
        </w:rPr>
        <w:t>Métal</w:t>
      </w:r>
      <w:proofErr w:type="spellEnd"/>
      <w:r w:rsidRPr="00AE31A5">
        <w:rPr>
          <w:rFonts w:ascii="Segoe UI" w:eastAsia="Times New Roman" w:hAnsi="Segoe UI" w:cs="Segoe UI"/>
          <w:color w:val="242424"/>
          <w:kern w:val="0"/>
          <w:sz w:val="23"/>
          <w:szCs w:val="23"/>
          <w:shd w:val="clear" w:color="auto" w:fill="FFFFFF"/>
          <w:lang w:eastAsia="en-GB"/>
          <w14:ligatures w14:val="none"/>
        </w:rPr>
        <w:t xml:space="preserve"> </w:t>
      </w:r>
      <w:proofErr w:type="spellStart"/>
      <w:r w:rsidRPr="00AE31A5">
        <w:rPr>
          <w:rFonts w:ascii="Segoe UI" w:eastAsia="Times New Roman" w:hAnsi="Segoe UI" w:cs="Segoe UI"/>
          <w:color w:val="242424"/>
          <w:kern w:val="0"/>
          <w:sz w:val="23"/>
          <w:szCs w:val="23"/>
          <w:shd w:val="clear" w:color="auto" w:fill="FFFFFF"/>
          <w:lang w:eastAsia="en-GB"/>
          <w14:ligatures w14:val="none"/>
        </w:rPr>
        <w:t>Hurlant</w:t>
      </w:r>
      <w:proofErr w:type="spellEnd"/>
      <w:r w:rsidRPr="00AE31A5">
        <w:rPr>
          <w:rFonts w:ascii="Segoe UI" w:eastAsia="Times New Roman" w:hAnsi="Segoe UI" w:cs="Segoe UI"/>
          <w:color w:val="242424"/>
          <w:kern w:val="0"/>
          <w:sz w:val="23"/>
          <w:szCs w:val="23"/>
          <w:shd w:val="clear" w:color="auto" w:fill="FFFFFF"/>
          <w:lang w:eastAsia="en-GB"/>
          <w14:ligatures w14:val="none"/>
        </w:rPr>
        <w:t xml:space="preserve">. However, </w:t>
      </w:r>
      <w:proofErr w:type="spellStart"/>
      <w:r w:rsidRPr="00AE31A5">
        <w:rPr>
          <w:rFonts w:ascii="Segoe UI" w:eastAsia="Times New Roman" w:hAnsi="Segoe UI" w:cs="Segoe UI"/>
          <w:color w:val="242424"/>
          <w:kern w:val="0"/>
          <w:sz w:val="23"/>
          <w:szCs w:val="23"/>
          <w:shd w:val="clear" w:color="auto" w:fill="FFFFFF"/>
          <w:lang w:eastAsia="en-GB"/>
          <w14:ligatures w14:val="none"/>
        </w:rPr>
        <w:t>Arzach’s</w:t>
      </w:r>
      <w:proofErr w:type="spellEnd"/>
      <w:r w:rsidRPr="00AE31A5">
        <w:rPr>
          <w:rFonts w:ascii="Segoe UI" w:eastAsia="Times New Roman" w:hAnsi="Segoe UI" w:cs="Segoe UI"/>
          <w:color w:val="242424"/>
          <w:kern w:val="0"/>
          <w:sz w:val="23"/>
          <w:szCs w:val="23"/>
          <w:shd w:val="clear" w:color="auto" w:fill="FFFFFF"/>
          <w:lang w:eastAsia="en-GB"/>
          <w14:ligatures w14:val="none"/>
        </w:rPr>
        <w:t xml:space="preserve"> story expanded later in his career. In 1987, Moebius penned "The Legend of Arzach," which added text to reveal that Arzach is the last survivor of an ancient dynasty of warriors. </w:t>
      </w:r>
    </w:p>
    <w:p w14:paraId="60C111BC" w14:textId="2865BE23" w:rsidR="00AE31A5" w:rsidRPr="00CE0FEB" w:rsidRDefault="00AE31A5" w:rsidP="00AE31A5">
      <w:pPr>
        <w:spacing w:after="0" w:line="240" w:lineRule="auto"/>
        <w:rPr>
          <w:rFonts w:ascii="Segoe UI" w:eastAsia="Times New Roman" w:hAnsi="Segoe UI" w:cs="Segoe UI"/>
          <w:color w:val="242424"/>
          <w:kern w:val="0"/>
          <w:sz w:val="23"/>
          <w:szCs w:val="23"/>
          <w:shd w:val="clear" w:color="auto" w:fill="FFFFFF"/>
          <w:lang w:eastAsia="en-GB"/>
          <w14:ligatures w14:val="none"/>
        </w:rPr>
      </w:pP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shd w:val="clear" w:color="auto" w:fill="FFFFFF"/>
          <w:lang w:eastAsia="en-GB"/>
          <w14:ligatures w14:val="none"/>
        </w:rPr>
        <w:t xml:space="preserve">Decades later, Moebius began developing a sweeping sci-fi space opera trilogy meant to provide a concrete origin story for the character, though it was sadly left unfinished when Moebius passed away in 2012. </w:t>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lang w:eastAsia="en-GB"/>
          <w14:ligatures w14:val="none"/>
        </w:rPr>
        <w:br/>
      </w:r>
      <w:r w:rsidRPr="00AE31A5">
        <w:rPr>
          <w:rFonts w:ascii="Segoe UI" w:eastAsia="Times New Roman" w:hAnsi="Segoe UI" w:cs="Segoe UI"/>
          <w:color w:val="242424"/>
          <w:kern w:val="0"/>
          <w:sz w:val="23"/>
          <w:szCs w:val="23"/>
          <w:shd w:val="clear" w:color="auto" w:fill="FFFFFF"/>
          <w:lang w:eastAsia="en-GB"/>
          <w14:ligatures w14:val="none"/>
        </w:rPr>
        <w:t xml:space="preserve">Because it challenged conventional storytelling rules, Arzach is celebrated as one of the most influential works in the history of comics, fundamentally changing how visual art and worldbuilding are utilized in the medium. </w:t>
      </w:r>
    </w:p>
    <w:p w14:paraId="70A93F12" w14:textId="77777777" w:rsidR="00AE31A5" w:rsidRDefault="00AE31A5" w:rsidP="00AE31A5"/>
    <w:sectPr w:rsidR="00AE31A5" w:rsidSect="00AE31A5">
      <w:pgSz w:w="11906" w:h="16838"/>
      <w:pgMar w:top="670" w:right="969" w:bottom="739" w:left="101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val="bestFit" w:percent="2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1A5"/>
    <w:rsid w:val="00170B44"/>
    <w:rsid w:val="00565F87"/>
    <w:rsid w:val="007A2A89"/>
    <w:rsid w:val="008807FC"/>
    <w:rsid w:val="00A670B5"/>
    <w:rsid w:val="00AA53CC"/>
    <w:rsid w:val="00AE31A5"/>
    <w:rsid w:val="00CE0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E8B2BE"/>
  <w15:chartTrackingRefBased/>
  <w15:docId w15:val="{BD4EF07D-5C20-1148-833C-42A8B2562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1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1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1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1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1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1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1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1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1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1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1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1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1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1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1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1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1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1A5"/>
    <w:rPr>
      <w:rFonts w:eastAsiaTheme="majorEastAsia" w:cstheme="majorBidi"/>
      <w:color w:val="272727" w:themeColor="text1" w:themeTint="D8"/>
    </w:rPr>
  </w:style>
  <w:style w:type="paragraph" w:styleId="Title">
    <w:name w:val="Title"/>
    <w:basedOn w:val="Normal"/>
    <w:next w:val="Normal"/>
    <w:link w:val="TitleChar"/>
    <w:uiPriority w:val="10"/>
    <w:qFormat/>
    <w:rsid w:val="00AE31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1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1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1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1A5"/>
    <w:pPr>
      <w:spacing w:before="160"/>
      <w:jc w:val="center"/>
    </w:pPr>
    <w:rPr>
      <w:i/>
      <w:iCs/>
      <w:color w:val="404040" w:themeColor="text1" w:themeTint="BF"/>
    </w:rPr>
  </w:style>
  <w:style w:type="character" w:customStyle="1" w:styleId="QuoteChar">
    <w:name w:val="Quote Char"/>
    <w:basedOn w:val="DefaultParagraphFont"/>
    <w:link w:val="Quote"/>
    <w:uiPriority w:val="29"/>
    <w:rsid w:val="00AE31A5"/>
    <w:rPr>
      <w:i/>
      <w:iCs/>
      <w:color w:val="404040" w:themeColor="text1" w:themeTint="BF"/>
    </w:rPr>
  </w:style>
  <w:style w:type="paragraph" w:styleId="ListParagraph">
    <w:name w:val="List Paragraph"/>
    <w:basedOn w:val="Normal"/>
    <w:uiPriority w:val="34"/>
    <w:qFormat/>
    <w:rsid w:val="00AE31A5"/>
    <w:pPr>
      <w:ind w:left="720"/>
      <w:contextualSpacing/>
    </w:pPr>
  </w:style>
  <w:style w:type="character" w:styleId="IntenseEmphasis">
    <w:name w:val="Intense Emphasis"/>
    <w:basedOn w:val="DefaultParagraphFont"/>
    <w:uiPriority w:val="21"/>
    <w:qFormat/>
    <w:rsid w:val="00AE31A5"/>
    <w:rPr>
      <w:i/>
      <w:iCs/>
      <w:color w:val="0F4761" w:themeColor="accent1" w:themeShade="BF"/>
    </w:rPr>
  </w:style>
  <w:style w:type="paragraph" w:styleId="IntenseQuote">
    <w:name w:val="Intense Quote"/>
    <w:basedOn w:val="Normal"/>
    <w:next w:val="Normal"/>
    <w:link w:val="IntenseQuoteChar"/>
    <w:uiPriority w:val="30"/>
    <w:qFormat/>
    <w:rsid w:val="00AE31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1A5"/>
    <w:rPr>
      <w:i/>
      <w:iCs/>
      <w:color w:val="0F4761" w:themeColor="accent1" w:themeShade="BF"/>
    </w:rPr>
  </w:style>
  <w:style w:type="character" w:styleId="IntenseReference">
    <w:name w:val="Intense Reference"/>
    <w:basedOn w:val="DefaultParagraphFont"/>
    <w:uiPriority w:val="32"/>
    <w:qFormat/>
    <w:rsid w:val="00AE31A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649</Words>
  <Characters>3702</Characters>
  <Application>Microsoft Office Word</Application>
  <DocSecurity>0</DocSecurity>
  <Lines>30</Lines>
  <Paragraphs>8</Paragraphs>
  <ScaleCrop>false</ScaleCrop>
  <Company/>
  <LinksUpToDate>false</LinksUpToDate>
  <CharactersWithSpaces>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Simmons</dc:creator>
  <cp:keywords/>
  <dc:description/>
  <cp:lastModifiedBy>Ian Simmons</cp:lastModifiedBy>
  <cp:revision>3</cp:revision>
  <cp:lastPrinted>2026-10-10T07:14:00Z</cp:lastPrinted>
  <dcterms:created xsi:type="dcterms:W3CDTF">2026-07-23T13:35:00Z</dcterms:created>
  <dcterms:modified xsi:type="dcterms:W3CDTF">2026-10-10T07:14:00Z</dcterms:modified>
</cp:coreProperties>
</file>