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70954B" w14:textId="5D2A002F" w:rsidR="0043395D" w:rsidRDefault="0058695C" w:rsidP="00982370">
      <w:pPr>
        <w:spacing w:line="360" w:lineRule="auto"/>
        <w:rPr>
          <w:rFonts w:ascii="Arial" w:hAnsi="Arial" w:cs="Arial"/>
          <w:sz w:val="24"/>
          <w:szCs w:val="24"/>
          <w:u w:val="single"/>
        </w:rPr>
      </w:pPr>
      <w:r>
        <w:rPr>
          <w:noProof/>
        </w:rPr>
        <w:drawing>
          <wp:anchor distT="0" distB="0" distL="114300" distR="114300" simplePos="0" relativeHeight="251665408" behindDoc="1" locked="0" layoutInCell="1" allowOverlap="1" wp14:anchorId="106384F0" wp14:editId="05A8C41B">
            <wp:simplePos x="0" y="0"/>
            <wp:positionH relativeFrom="margin">
              <wp:posOffset>3587213</wp:posOffset>
            </wp:positionH>
            <wp:positionV relativeFrom="paragraph">
              <wp:posOffset>0</wp:posOffset>
            </wp:positionV>
            <wp:extent cx="1631315" cy="393700"/>
            <wp:effectExtent l="0" t="0" r="6985" b="6350"/>
            <wp:wrapTight wrapText="bothSides">
              <wp:wrapPolygon edited="0">
                <wp:start x="0" y="0"/>
                <wp:lineTo x="0" y="20903"/>
                <wp:lineTo x="21440" y="20903"/>
                <wp:lineTo x="214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t="17590" r="85493" b="73477"/>
                    <a:stretch/>
                  </pic:blipFill>
                  <pic:spPr bwMode="auto">
                    <a:xfrm>
                      <a:off x="0" y="0"/>
                      <a:ext cx="1631315" cy="393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395D">
        <w:rPr>
          <w:rFonts w:ascii="Arial" w:hAnsi="Arial" w:cs="Arial"/>
          <w:sz w:val="24"/>
          <w:szCs w:val="24"/>
          <w:u w:val="single"/>
        </w:rPr>
        <w:t>ECES4004</w:t>
      </w:r>
    </w:p>
    <w:p w14:paraId="6E05FA6F" w14:textId="53442AE5" w:rsidR="00364190" w:rsidRDefault="0058695C" w:rsidP="00982370">
      <w:pPr>
        <w:spacing w:line="360" w:lineRule="auto"/>
        <w:rPr>
          <w:rFonts w:ascii="Arial" w:hAnsi="Arial" w:cs="Arial"/>
          <w:sz w:val="24"/>
          <w:szCs w:val="24"/>
          <w:u w:val="single"/>
          <w:lang w:val="en-US"/>
        </w:rPr>
      </w:pPr>
      <w:r>
        <w:rPr>
          <w:noProof/>
        </w:rPr>
        <w:drawing>
          <wp:anchor distT="0" distB="0" distL="114300" distR="114300" simplePos="0" relativeHeight="251667456" behindDoc="1" locked="0" layoutInCell="1" allowOverlap="1" wp14:anchorId="644ADCA3" wp14:editId="3F6D8173">
            <wp:simplePos x="0" y="0"/>
            <wp:positionH relativeFrom="margin">
              <wp:posOffset>1870515</wp:posOffset>
            </wp:positionH>
            <wp:positionV relativeFrom="paragraph">
              <wp:posOffset>67945</wp:posOffset>
            </wp:positionV>
            <wp:extent cx="4634437" cy="386861"/>
            <wp:effectExtent l="0" t="0" r="0" b="0"/>
            <wp:wrapTight wrapText="bothSides">
              <wp:wrapPolygon edited="0">
                <wp:start x="0" y="0"/>
                <wp:lineTo x="0" y="20217"/>
                <wp:lineTo x="21488" y="20217"/>
                <wp:lineTo x="2148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l="34312" t="19881" r="35433" b="73014"/>
                    <a:stretch/>
                  </pic:blipFill>
                  <pic:spPr bwMode="auto">
                    <a:xfrm>
                      <a:off x="0" y="0"/>
                      <a:ext cx="4634437" cy="3868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4190" w:rsidRPr="00982370">
        <w:rPr>
          <w:rFonts w:ascii="Arial" w:hAnsi="Arial" w:cs="Arial"/>
          <w:sz w:val="24"/>
          <w:szCs w:val="24"/>
          <w:u w:val="single"/>
          <w:lang w:val="en-US"/>
        </w:rPr>
        <w:t xml:space="preserve">Blog 1 </w:t>
      </w:r>
      <w:r w:rsidR="00DB7DB9" w:rsidRPr="00982370">
        <w:rPr>
          <w:rFonts w:ascii="Arial" w:hAnsi="Arial" w:cs="Arial"/>
          <w:sz w:val="24"/>
          <w:szCs w:val="24"/>
          <w:u w:val="single"/>
          <w:lang w:val="en-US"/>
        </w:rPr>
        <w:t xml:space="preserve">– Emotional Development </w:t>
      </w:r>
    </w:p>
    <w:p w14:paraId="28EA10B9" w14:textId="349D1398" w:rsidR="00B2681C" w:rsidRPr="00982370" w:rsidRDefault="00364190" w:rsidP="00982370">
      <w:pPr>
        <w:spacing w:line="360" w:lineRule="auto"/>
        <w:rPr>
          <w:rFonts w:ascii="Arial" w:hAnsi="Arial" w:cs="Arial"/>
          <w:sz w:val="24"/>
          <w:szCs w:val="24"/>
          <w:lang w:val="en-US"/>
        </w:rPr>
      </w:pPr>
      <w:r w:rsidRPr="00982370">
        <w:rPr>
          <w:rFonts w:ascii="Arial" w:hAnsi="Arial" w:cs="Arial"/>
          <w:sz w:val="24"/>
          <w:szCs w:val="24"/>
          <w:lang w:val="en-US"/>
        </w:rPr>
        <w:t>Emotional Development is acknowledging and conveying one’s feelings and identifying one’s unique nature. The process of obtaining effective emotional development means an individual can handle pressure, can show compassion and is self-assured (Greenway</w:t>
      </w:r>
      <w:r w:rsidR="000B5E0E" w:rsidRPr="00982370">
        <w:rPr>
          <w:rFonts w:ascii="Arial" w:hAnsi="Arial" w:cs="Arial"/>
          <w:sz w:val="24"/>
          <w:szCs w:val="24"/>
          <w:lang w:val="en-US"/>
        </w:rPr>
        <w:t>, 2014)</w:t>
      </w:r>
      <w:r w:rsidRPr="00982370">
        <w:rPr>
          <w:rFonts w:ascii="Arial" w:hAnsi="Arial" w:cs="Arial"/>
          <w:sz w:val="24"/>
          <w:szCs w:val="24"/>
          <w:lang w:val="en-US"/>
        </w:rPr>
        <w:t xml:space="preserve">. </w:t>
      </w:r>
    </w:p>
    <w:p w14:paraId="45884886" w14:textId="603835BA" w:rsidR="000B5E0E" w:rsidRDefault="00D74EF0" w:rsidP="00982370">
      <w:pPr>
        <w:spacing w:line="360" w:lineRule="auto"/>
        <w:rPr>
          <w:rFonts w:ascii="Arial" w:hAnsi="Arial" w:cs="Arial"/>
          <w:sz w:val="24"/>
          <w:szCs w:val="24"/>
        </w:rPr>
      </w:pPr>
      <w:r>
        <w:rPr>
          <w:noProof/>
        </w:rPr>
        <w:drawing>
          <wp:anchor distT="0" distB="0" distL="114300" distR="114300" simplePos="0" relativeHeight="251660288" behindDoc="0" locked="0" layoutInCell="1" allowOverlap="1" wp14:anchorId="1C37529C" wp14:editId="4DF0678B">
            <wp:simplePos x="0" y="0"/>
            <wp:positionH relativeFrom="margin">
              <wp:posOffset>3248611</wp:posOffset>
            </wp:positionH>
            <wp:positionV relativeFrom="paragraph">
              <wp:posOffset>3371264</wp:posOffset>
            </wp:positionV>
            <wp:extent cx="3143885" cy="2286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9219" t="26129" r="30610" b="12275"/>
                    <a:stretch/>
                  </pic:blipFill>
                  <pic:spPr bwMode="auto">
                    <a:xfrm>
                      <a:off x="0" y="0"/>
                      <a:ext cx="314388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681C" w:rsidRPr="00982370">
        <w:rPr>
          <w:rFonts w:ascii="Arial" w:hAnsi="Arial" w:cs="Arial"/>
          <w:sz w:val="24"/>
          <w:szCs w:val="24"/>
          <w:lang w:val="en-US"/>
        </w:rPr>
        <w:t xml:space="preserve">Stress can uphold a negative </w:t>
      </w:r>
      <w:r w:rsidR="00AD696E" w:rsidRPr="00982370">
        <w:rPr>
          <w:rFonts w:ascii="Arial" w:hAnsi="Arial" w:cs="Arial"/>
          <w:sz w:val="24"/>
          <w:szCs w:val="24"/>
          <w:lang w:val="en-US"/>
        </w:rPr>
        <w:t>effect</w:t>
      </w:r>
      <w:r w:rsidR="00B2681C" w:rsidRPr="00982370">
        <w:rPr>
          <w:rFonts w:ascii="Arial" w:hAnsi="Arial" w:cs="Arial"/>
          <w:sz w:val="24"/>
          <w:szCs w:val="24"/>
          <w:lang w:val="en-US"/>
        </w:rPr>
        <w:t xml:space="preserve"> on a child’s emotional development. </w:t>
      </w:r>
      <w:r w:rsidR="00F431E3" w:rsidRPr="00982370">
        <w:rPr>
          <w:rFonts w:ascii="Arial" w:hAnsi="Arial" w:cs="Arial"/>
          <w:sz w:val="24"/>
          <w:szCs w:val="24"/>
          <w:lang w:val="en-US"/>
        </w:rPr>
        <w:t>There are differing types of stress, positive stress and toxic stress. Positive stress includes meeting new people and studying for a test</w:t>
      </w:r>
      <w:r w:rsidR="0083070C">
        <w:rPr>
          <w:rFonts w:ascii="Arial" w:hAnsi="Arial" w:cs="Arial"/>
          <w:sz w:val="24"/>
          <w:szCs w:val="24"/>
          <w:lang w:val="en-US"/>
        </w:rPr>
        <w:t xml:space="preserve">, </w:t>
      </w:r>
      <w:r w:rsidR="00F431E3" w:rsidRPr="00982370">
        <w:rPr>
          <w:rFonts w:ascii="Arial" w:hAnsi="Arial" w:cs="Arial"/>
          <w:sz w:val="24"/>
          <w:szCs w:val="24"/>
          <w:lang w:val="en-US"/>
        </w:rPr>
        <w:t>which ensures children are prepared for future challenges. Toxic stress is bad for a</w:t>
      </w:r>
      <w:r w:rsidR="003605E0" w:rsidRPr="00982370">
        <w:rPr>
          <w:rFonts w:ascii="Arial" w:hAnsi="Arial" w:cs="Arial"/>
          <w:sz w:val="24"/>
          <w:szCs w:val="24"/>
          <w:lang w:val="en-US"/>
        </w:rPr>
        <w:t xml:space="preserve"> </w:t>
      </w:r>
      <w:r w:rsidR="00F431E3" w:rsidRPr="00982370">
        <w:rPr>
          <w:rFonts w:ascii="Arial" w:hAnsi="Arial" w:cs="Arial"/>
          <w:sz w:val="24"/>
          <w:szCs w:val="24"/>
          <w:lang w:val="en-US"/>
        </w:rPr>
        <w:t xml:space="preserve">child’s brain development, if a child is continually exposed to parental addiction, abuse and neglect </w:t>
      </w:r>
      <w:r w:rsidR="003605E0" w:rsidRPr="00982370">
        <w:rPr>
          <w:rFonts w:ascii="Arial" w:hAnsi="Arial" w:cs="Arial"/>
          <w:sz w:val="24"/>
          <w:szCs w:val="24"/>
          <w:lang w:val="en-US"/>
        </w:rPr>
        <w:t>it will cause basic structures in a child’s evolving brain to become damaged</w:t>
      </w:r>
      <w:r w:rsidR="00F861D0" w:rsidRPr="00982370">
        <w:rPr>
          <w:rFonts w:ascii="Arial" w:hAnsi="Arial" w:cs="Arial"/>
          <w:sz w:val="24"/>
          <w:szCs w:val="24"/>
          <w:lang w:val="en-US"/>
        </w:rPr>
        <w:t>. Some children lack a healthy foundation, without this in place to support future development the child’s development will be delayed. The child is also at high risk of suffering with health problems, development issues and in some instance’s addiction</w:t>
      </w:r>
      <w:r w:rsidR="00AD696E" w:rsidRPr="00982370">
        <w:rPr>
          <w:rFonts w:ascii="Arial" w:hAnsi="Arial" w:cs="Arial"/>
          <w:sz w:val="24"/>
          <w:szCs w:val="24"/>
          <w:lang w:val="en-US"/>
        </w:rPr>
        <w:t xml:space="preserve"> in later life</w:t>
      </w:r>
      <w:r w:rsidR="00F861D0" w:rsidRPr="00982370">
        <w:rPr>
          <w:rFonts w:ascii="Arial" w:hAnsi="Arial" w:cs="Arial"/>
          <w:sz w:val="24"/>
          <w:szCs w:val="24"/>
          <w:lang w:val="en-US"/>
        </w:rPr>
        <w:t xml:space="preserve">. It is possible to undo the damage of toxic brain </w:t>
      </w:r>
      <w:r w:rsidR="00B2681C" w:rsidRPr="00982370">
        <w:rPr>
          <w:rFonts w:ascii="Arial" w:hAnsi="Arial" w:cs="Arial"/>
          <w:sz w:val="24"/>
          <w:szCs w:val="24"/>
          <w:lang w:val="en-US"/>
        </w:rPr>
        <w:t>structure</w:t>
      </w:r>
      <w:r w:rsidR="00EE6647">
        <w:rPr>
          <w:rFonts w:ascii="Arial" w:hAnsi="Arial" w:cs="Arial"/>
          <w:sz w:val="24"/>
          <w:szCs w:val="24"/>
          <w:lang w:val="en-US"/>
        </w:rPr>
        <w:t>.</w:t>
      </w:r>
      <w:r w:rsidR="00F861D0" w:rsidRPr="00982370">
        <w:rPr>
          <w:rFonts w:ascii="Arial" w:hAnsi="Arial" w:cs="Arial"/>
          <w:sz w:val="24"/>
          <w:szCs w:val="24"/>
          <w:lang w:val="en-US"/>
        </w:rPr>
        <w:t xml:space="preserve"> </w:t>
      </w:r>
      <w:r w:rsidR="00EE6647">
        <w:rPr>
          <w:rFonts w:ascii="Arial" w:hAnsi="Arial" w:cs="Arial"/>
          <w:sz w:val="24"/>
          <w:szCs w:val="24"/>
          <w:lang w:val="en-US"/>
        </w:rPr>
        <w:t>B</w:t>
      </w:r>
      <w:r w:rsidR="00F861D0" w:rsidRPr="00982370">
        <w:rPr>
          <w:rFonts w:ascii="Arial" w:hAnsi="Arial" w:cs="Arial"/>
          <w:sz w:val="24"/>
          <w:szCs w:val="24"/>
          <w:lang w:val="en-US"/>
        </w:rPr>
        <w:t xml:space="preserve">ut it is far simpler and more cost effective to ensure there are sturdy foundations in one’s life to begin with. </w:t>
      </w:r>
      <w:r w:rsidR="00811C79">
        <w:rPr>
          <w:rFonts w:ascii="Arial" w:hAnsi="Arial" w:cs="Arial"/>
          <w:sz w:val="24"/>
          <w:szCs w:val="24"/>
          <w:lang w:val="en-US"/>
        </w:rPr>
        <w:t>(</w:t>
      </w:r>
      <w:r w:rsidR="002200D8" w:rsidRPr="00982370">
        <w:rPr>
          <w:rFonts w:ascii="Arial" w:hAnsi="Arial" w:cs="Arial"/>
          <w:sz w:val="24"/>
          <w:szCs w:val="24"/>
          <w:lang w:val="en-US"/>
        </w:rPr>
        <w:t xml:space="preserve">NSPCC, 2017). </w:t>
      </w:r>
      <w:r w:rsidR="00AD696E" w:rsidRPr="00982370">
        <w:rPr>
          <w:rFonts w:ascii="Arial" w:hAnsi="Arial" w:cs="Arial"/>
          <w:sz w:val="24"/>
          <w:szCs w:val="24"/>
        </w:rPr>
        <w:t xml:space="preserve">Adverse Childhood Experiences (ACEs) </w:t>
      </w:r>
      <w:r w:rsidR="00C80472" w:rsidRPr="00982370">
        <w:rPr>
          <w:rFonts w:ascii="Arial" w:hAnsi="Arial" w:cs="Arial"/>
          <w:sz w:val="24"/>
          <w:szCs w:val="24"/>
        </w:rPr>
        <w:t xml:space="preserve">are distressing experiences in early childhood that uphold an impact on the rest of the child’s life. </w:t>
      </w:r>
      <w:r w:rsidR="001F0E11" w:rsidRPr="00982370">
        <w:rPr>
          <w:rFonts w:ascii="Arial" w:hAnsi="Arial" w:cs="Arial"/>
          <w:sz w:val="24"/>
          <w:szCs w:val="24"/>
        </w:rPr>
        <w:t>Growing up with extreme adversities such as abuse, neglect and witnessing parental addiction is a public health concern in Wales and universally.</w:t>
      </w:r>
      <w:r w:rsidR="00CD11E0">
        <w:rPr>
          <w:rFonts w:ascii="Arial" w:hAnsi="Arial" w:cs="Arial"/>
          <w:sz w:val="24"/>
          <w:szCs w:val="24"/>
        </w:rPr>
        <w:t xml:space="preserve"> </w:t>
      </w:r>
      <w:r w:rsidR="001F0E11" w:rsidRPr="00982370">
        <w:rPr>
          <w:rFonts w:ascii="Arial" w:hAnsi="Arial" w:cs="Arial"/>
          <w:sz w:val="24"/>
          <w:szCs w:val="24"/>
        </w:rPr>
        <w:t>Improvements have been made and continue to be made to identify the difficulty faced by those who have and continue to suffer with ACE’s</w:t>
      </w:r>
      <w:r w:rsidR="00DE5462">
        <w:rPr>
          <w:rFonts w:ascii="Arial" w:hAnsi="Arial" w:cs="Arial"/>
          <w:sz w:val="24"/>
          <w:szCs w:val="24"/>
        </w:rPr>
        <w:t>.</w:t>
      </w:r>
      <w:r w:rsidR="001F0E11" w:rsidRPr="00982370">
        <w:rPr>
          <w:rFonts w:ascii="Arial" w:hAnsi="Arial" w:cs="Arial"/>
          <w:sz w:val="24"/>
          <w:szCs w:val="24"/>
        </w:rPr>
        <w:t xml:space="preserve"> </w:t>
      </w:r>
      <w:r w:rsidR="00DE5462">
        <w:rPr>
          <w:rFonts w:ascii="Arial" w:hAnsi="Arial" w:cs="Arial"/>
          <w:sz w:val="24"/>
          <w:szCs w:val="24"/>
        </w:rPr>
        <w:t>T</w:t>
      </w:r>
      <w:r w:rsidR="001F0E11" w:rsidRPr="00982370">
        <w:rPr>
          <w:rFonts w:ascii="Arial" w:hAnsi="Arial" w:cs="Arial"/>
          <w:sz w:val="24"/>
          <w:szCs w:val="24"/>
        </w:rPr>
        <w:t xml:space="preserve">he Welsh Government aim to improve the lives of individuals who have been affected by ACE’s. </w:t>
      </w:r>
      <w:r w:rsidR="00DB5206" w:rsidRPr="00982370">
        <w:rPr>
          <w:rFonts w:ascii="Arial" w:hAnsi="Arial" w:cs="Arial"/>
          <w:sz w:val="24"/>
          <w:szCs w:val="24"/>
        </w:rPr>
        <w:t xml:space="preserve">Responding to Adverse Childhood Experiences (Public Health Wales, 2019). </w:t>
      </w:r>
    </w:p>
    <w:p w14:paraId="30DFC422" w14:textId="32192F09" w:rsidR="006C29FA" w:rsidRDefault="006C29FA" w:rsidP="00982370">
      <w:pPr>
        <w:spacing w:line="360" w:lineRule="auto"/>
        <w:rPr>
          <w:rFonts w:ascii="Arial" w:hAnsi="Arial" w:cs="Arial"/>
          <w:sz w:val="24"/>
          <w:szCs w:val="24"/>
        </w:rPr>
      </w:pPr>
    </w:p>
    <w:p w14:paraId="57EEFDF2" w14:textId="7B9F7F33" w:rsidR="00334AE3" w:rsidRPr="00982370" w:rsidRDefault="001C3D41" w:rsidP="00982370">
      <w:pPr>
        <w:spacing w:line="360" w:lineRule="auto"/>
        <w:rPr>
          <w:rFonts w:ascii="Arial" w:hAnsi="Arial" w:cs="Arial"/>
          <w:sz w:val="24"/>
          <w:szCs w:val="24"/>
        </w:rPr>
      </w:pPr>
      <w:r w:rsidRPr="00982370">
        <w:rPr>
          <w:rFonts w:ascii="Arial" w:hAnsi="Arial" w:cs="Arial"/>
          <w:sz w:val="24"/>
          <w:szCs w:val="24"/>
        </w:rPr>
        <w:lastRenderedPageBreak/>
        <w:t xml:space="preserve">Secure attachment is vital to build a relationship between the primary caregiver and the </w:t>
      </w:r>
      <w:r w:rsidR="005046B7" w:rsidRPr="00982370">
        <w:rPr>
          <w:rFonts w:ascii="Arial" w:hAnsi="Arial" w:cs="Arial"/>
          <w:sz w:val="24"/>
          <w:szCs w:val="24"/>
        </w:rPr>
        <w:t>child</w:t>
      </w:r>
      <w:r w:rsidRPr="00982370">
        <w:rPr>
          <w:rFonts w:ascii="Arial" w:hAnsi="Arial" w:cs="Arial"/>
          <w:sz w:val="24"/>
          <w:szCs w:val="24"/>
        </w:rPr>
        <w:t>. It is a crucial relationship as it aids a chil</w:t>
      </w:r>
      <w:r w:rsidR="005046B7" w:rsidRPr="00982370">
        <w:rPr>
          <w:rFonts w:ascii="Arial" w:hAnsi="Arial" w:cs="Arial"/>
          <w:sz w:val="24"/>
          <w:szCs w:val="24"/>
        </w:rPr>
        <w:t>d’s</w:t>
      </w:r>
      <w:r w:rsidRPr="00982370">
        <w:rPr>
          <w:rFonts w:ascii="Arial" w:hAnsi="Arial" w:cs="Arial"/>
          <w:sz w:val="24"/>
          <w:szCs w:val="24"/>
        </w:rPr>
        <w:t xml:space="preserve"> brain function and the</w:t>
      </w:r>
      <w:r w:rsidR="005046B7" w:rsidRPr="00982370">
        <w:rPr>
          <w:rFonts w:ascii="Arial" w:hAnsi="Arial" w:cs="Arial"/>
          <w:sz w:val="24"/>
          <w:szCs w:val="24"/>
        </w:rPr>
        <w:t>ir</w:t>
      </w:r>
      <w:r w:rsidRPr="00982370">
        <w:rPr>
          <w:rFonts w:ascii="Arial" w:hAnsi="Arial" w:cs="Arial"/>
          <w:sz w:val="24"/>
          <w:szCs w:val="24"/>
        </w:rPr>
        <w:t xml:space="preserve"> social milieu, it determines the way </w:t>
      </w:r>
      <w:r w:rsidR="005046B7" w:rsidRPr="00982370">
        <w:rPr>
          <w:rFonts w:ascii="Arial" w:hAnsi="Arial" w:cs="Arial"/>
          <w:sz w:val="24"/>
          <w:szCs w:val="24"/>
        </w:rPr>
        <w:t>they</w:t>
      </w:r>
      <w:r w:rsidRPr="00982370">
        <w:rPr>
          <w:rFonts w:ascii="Arial" w:hAnsi="Arial" w:cs="Arial"/>
          <w:sz w:val="24"/>
          <w:szCs w:val="24"/>
        </w:rPr>
        <w:t xml:space="preserve"> develop socially, emotionally, academically and physically. </w:t>
      </w:r>
      <w:r w:rsidR="00420A6F" w:rsidRPr="00982370">
        <w:rPr>
          <w:rFonts w:ascii="Arial" w:hAnsi="Arial" w:cs="Arial"/>
          <w:sz w:val="24"/>
          <w:szCs w:val="24"/>
        </w:rPr>
        <w:t>Secure attachment provides your infant with a positive structure for life; it provides them with a willingness to be educated, a strong</w:t>
      </w:r>
      <w:r w:rsidR="00876ADF" w:rsidRPr="00982370">
        <w:rPr>
          <w:rFonts w:ascii="Arial" w:hAnsi="Arial" w:cs="Arial"/>
          <w:sz w:val="24"/>
          <w:szCs w:val="24"/>
        </w:rPr>
        <w:t xml:space="preserve"> sense of</w:t>
      </w:r>
      <w:r w:rsidR="00420A6F" w:rsidRPr="00982370">
        <w:rPr>
          <w:rFonts w:ascii="Arial" w:hAnsi="Arial" w:cs="Arial"/>
          <w:sz w:val="24"/>
          <w:szCs w:val="24"/>
        </w:rPr>
        <w:t xml:space="preserve"> self – awareness and </w:t>
      </w:r>
      <w:r w:rsidR="00876ADF" w:rsidRPr="00982370">
        <w:rPr>
          <w:rFonts w:ascii="Arial" w:hAnsi="Arial" w:cs="Arial"/>
          <w:sz w:val="24"/>
          <w:szCs w:val="24"/>
        </w:rPr>
        <w:t xml:space="preserve">it </w:t>
      </w:r>
      <w:r w:rsidR="00420A6F" w:rsidRPr="00982370">
        <w:rPr>
          <w:rFonts w:ascii="Arial" w:hAnsi="Arial" w:cs="Arial"/>
          <w:sz w:val="24"/>
          <w:szCs w:val="24"/>
        </w:rPr>
        <w:t>aids them in being thoughtful to</w:t>
      </w:r>
      <w:r w:rsidR="00876ADF" w:rsidRPr="00982370">
        <w:rPr>
          <w:rFonts w:ascii="Arial" w:hAnsi="Arial" w:cs="Arial"/>
          <w:sz w:val="24"/>
          <w:szCs w:val="24"/>
        </w:rPr>
        <w:t>wards</w:t>
      </w:r>
      <w:r w:rsidR="00420A6F" w:rsidRPr="00982370">
        <w:rPr>
          <w:rFonts w:ascii="Arial" w:hAnsi="Arial" w:cs="Arial"/>
          <w:sz w:val="24"/>
          <w:szCs w:val="24"/>
        </w:rPr>
        <w:t xml:space="preserve"> others. Moreover, an insecure attachment would uphold a negative effect on an infant’s development. If their </w:t>
      </w:r>
      <w:r w:rsidR="003400B9" w:rsidRPr="00982370">
        <w:rPr>
          <w:rFonts w:ascii="Arial" w:hAnsi="Arial" w:cs="Arial"/>
          <w:sz w:val="24"/>
          <w:szCs w:val="24"/>
        </w:rPr>
        <w:t>welfare</w:t>
      </w:r>
      <w:r w:rsidR="00420A6F" w:rsidRPr="00982370">
        <w:rPr>
          <w:rFonts w:ascii="Arial" w:hAnsi="Arial" w:cs="Arial"/>
          <w:sz w:val="24"/>
          <w:szCs w:val="24"/>
        </w:rPr>
        <w:t xml:space="preserve"> and </w:t>
      </w:r>
      <w:r w:rsidR="003400B9" w:rsidRPr="00982370">
        <w:rPr>
          <w:rFonts w:ascii="Arial" w:hAnsi="Arial" w:cs="Arial"/>
          <w:sz w:val="24"/>
          <w:szCs w:val="24"/>
        </w:rPr>
        <w:t>education</w:t>
      </w:r>
      <w:r w:rsidR="00420A6F" w:rsidRPr="00982370">
        <w:rPr>
          <w:rFonts w:ascii="Arial" w:hAnsi="Arial" w:cs="Arial"/>
          <w:sz w:val="24"/>
          <w:szCs w:val="24"/>
        </w:rPr>
        <w:t xml:space="preserve"> is not at the forefront of their caregiver’s mind</w:t>
      </w:r>
      <w:r w:rsidR="00165D6F">
        <w:rPr>
          <w:rFonts w:ascii="Arial" w:hAnsi="Arial" w:cs="Arial"/>
          <w:sz w:val="24"/>
          <w:szCs w:val="24"/>
        </w:rPr>
        <w:t>,</w:t>
      </w:r>
      <w:r w:rsidR="003400B9" w:rsidRPr="00982370">
        <w:rPr>
          <w:rFonts w:ascii="Arial" w:hAnsi="Arial" w:cs="Arial"/>
          <w:sz w:val="24"/>
          <w:szCs w:val="24"/>
        </w:rPr>
        <w:t xml:space="preserve"> these children may develop chaotically and have difficulties learning and communicating effectively with their peers</w:t>
      </w:r>
      <w:r w:rsidR="008D1507">
        <w:rPr>
          <w:rFonts w:ascii="Arial" w:hAnsi="Arial" w:cs="Arial"/>
          <w:sz w:val="24"/>
          <w:szCs w:val="24"/>
        </w:rPr>
        <w:t xml:space="preserve">. </w:t>
      </w:r>
      <w:r w:rsidR="006B4BE5" w:rsidRPr="00982370">
        <w:rPr>
          <w:rFonts w:ascii="Arial" w:hAnsi="Arial" w:cs="Arial"/>
          <w:sz w:val="24"/>
          <w:szCs w:val="24"/>
        </w:rPr>
        <w:t xml:space="preserve">Building a Secure Attachment Bond with Your Baby (Help Guide, 2019).  </w:t>
      </w:r>
    </w:p>
    <w:p w14:paraId="6D15CD26" w14:textId="443DD477" w:rsidR="00F65632" w:rsidRPr="00982370" w:rsidRDefault="009A6DE0" w:rsidP="00982370">
      <w:pPr>
        <w:spacing w:line="360" w:lineRule="auto"/>
        <w:rPr>
          <w:rFonts w:ascii="Arial" w:eastAsia="Times New Roman" w:hAnsi="Arial" w:cs="Arial"/>
          <w:color w:val="121212"/>
          <w:sz w:val="24"/>
          <w:szCs w:val="24"/>
          <w:shd w:val="clear" w:color="auto" w:fill="FFFFFF"/>
          <w:lang w:eastAsia="en-GB"/>
        </w:rPr>
      </w:pPr>
      <w:r w:rsidRPr="00982370">
        <w:rPr>
          <w:rFonts w:ascii="Arial" w:hAnsi="Arial" w:cs="Arial"/>
          <w:sz w:val="24"/>
          <w:szCs w:val="24"/>
        </w:rPr>
        <w:t xml:space="preserve">Attachment does not need to be </w:t>
      </w:r>
      <w:r w:rsidR="0038669B" w:rsidRPr="00982370">
        <w:rPr>
          <w:rFonts w:ascii="Arial" w:hAnsi="Arial" w:cs="Arial"/>
          <w:sz w:val="24"/>
          <w:szCs w:val="24"/>
        </w:rPr>
        <w:t>equal;</w:t>
      </w:r>
      <w:r w:rsidRPr="00982370">
        <w:rPr>
          <w:rFonts w:ascii="Arial" w:hAnsi="Arial" w:cs="Arial"/>
          <w:sz w:val="24"/>
          <w:szCs w:val="24"/>
        </w:rPr>
        <w:t xml:space="preserve"> the attachment may have an unequal weighting towards one side. Attachment can be described </w:t>
      </w:r>
      <w:r w:rsidR="0038669B" w:rsidRPr="00982370">
        <w:rPr>
          <w:rFonts w:ascii="Arial" w:hAnsi="Arial" w:cs="Arial"/>
          <w:sz w:val="24"/>
          <w:szCs w:val="24"/>
        </w:rPr>
        <w:t xml:space="preserve">by specific behaviours in children. For example, requesting closeness to their attachment figure when in a distressing or uncomfortable situation Bowlby, 1969. Attachment theory explores the connection between a parent and their child and how a positive relationship </w:t>
      </w:r>
      <w:r w:rsidR="001660C3" w:rsidRPr="00982370">
        <w:rPr>
          <w:rFonts w:ascii="Arial" w:hAnsi="Arial" w:cs="Arial"/>
          <w:sz w:val="24"/>
          <w:szCs w:val="24"/>
        </w:rPr>
        <w:t xml:space="preserve">between a parent and child led to positive child development. </w:t>
      </w:r>
      <w:r w:rsidR="006B4BE5" w:rsidRPr="00982370">
        <w:rPr>
          <w:rFonts w:ascii="Arial" w:hAnsi="Arial" w:cs="Arial"/>
          <w:sz w:val="24"/>
          <w:szCs w:val="24"/>
        </w:rPr>
        <w:t>A</w:t>
      </w:r>
      <w:r w:rsidR="00F65632" w:rsidRPr="00982370">
        <w:rPr>
          <w:rFonts w:ascii="Arial" w:hAnsi="Arial" w:cs="Arial"/>
          <w:sz w:val="24"/>
          <w:szCs w:val="24"/>
        </w:rPr>
        <w:t>ttachment is a “lasting psychological connectedness between human beings”</w:t>
      </w:r>
      <w:r w:rsidR="006B4BE5" w:rsidRPr="00982370">
        <w:rPr>
          <w:rFonts w:ascii="Arial" w:hAnsi="Arial" w:cs="Arial"/>
          <w:sz w:val="24"/>
          <w:szCs w:val="24"/>
        </w:rPr>
        <w:t xml:space="preserve"> </w:t>
      </w:r>
      <w:r w:rsidR="00812F49" w:rsidRPr="00982370">
        <w:rPr>
          <w:rFonts w:ascii="Arial" w:hAnsi="Arial" w:cs="Arial"/>
          <w:sz w:val="24"/>
          <w:szCs w:val="24"/>
        </w:rPr>
        <w:t>(</w:t>
      </w:r>
      <w:r w:rsidR="006B4BE5" w:rsidRPr="00982370">
        <w:rPr>
          <w:rFonts w:ascii="Arial" w:hAnsi="Arial" w:cs="Arial"/>
          <w:sz w:val="24"/>
          <w:szCs w:val="24"/>
        </w:rPr>
        <w:t>Bowlby</w:t>
      </w:r>
      <w:r w:rsidR="00812F49" w:rsidRPr="00982370">
        <w:rPr>
          <w:rFonts w:ascii="Arial" w:hAnsi="Arial" w:cs="Arial"/>
          <w:sz w:val="24"/>
          <w:szCs w:val="24"/>
        </w:rPr>
        <w:t xml:space="preserve">, </w:t>
      </w:r>
      <w:r w:rsidR="006B4BE5" w:rsidRPr="00982370">
        <w:rPr>
          <w:rFonts w:ascii="Arial" w:hAnsi="Arial" w:cs="Arial"/>
          <w:sz w:val="24"/>
          <w:szCs w:val="24"/>
        </w:rPr>
        <w:t xml:space="preserve">1969 </w:t>
      </w:r>
      <w:hyperlink r:id="rId7" w:anchor="stages" w:history="1">
        <w:r w:rsidR="00812F49" w:rsidRPr="00982370">
          <w:rPr>
            <w:rStyle w:val="Hyperlink"/>
            <w:rFonts w:ascii="Arial" w:hAnsi="Arial" w:cs="Arial"/>
            <w:sz w:val="24"/>
            <w:szCs w:val="24"/>
          </w:rPr>
          <w:t>https://www.simplypsychology.org/attachment.html#stages</w:t>
        </w:r>
      </w:hyperlink>
      <w:r w:rsidR="006B4BE5" w:rsidRPr="00982370">
        <w:rPr>
          <w:rFonts w:ascii="Arial" w:eastAsia="Times New Roman" w:hAnsi="Arial" w:cs="Arial"/>
          <w:color w:val="121212"/>
          <w:sz w:val="24"/>
          <w:szCs w:val="24"/>
          <w:shd w:val="clear" w:color="auto" w:fill="FFFFFF"/>
          <w:lang w:eastAsia="en-GB"/>
        </w:rPr>
        <w:t xml:space="preserve">). </w:t>
      </w:r>
    </w:p>
    <w:p w14:paraId="3E839745" w14:textId="69D75E54" w:rsidR="007808A4" w:rsidRPr="00982370" w:rsidRDefault="0031641B" w:rsidP="00982370">
      <w:pPr>
        <w:spacing w:line="360" w:lineRule="auto"/>
        <w:rPr>
          <w:rFonts w:ascii="Arial" w:hAnsi="Arial" w:cs="Arial"/>
          <w:sz w:val="24"/>
          <w:szCs w:val="24"/>
        </w:rPr>
      </w:pPr>
      <w:r w:rsidRPr="00982370">
        <w:rPr>
          <w:rFonts w:ascii="Arial" w:hAnsi="Arial" w:cs="Arial"/>
          <w:sz w:val="24"/>
          <w:szCs w:val="24"/>
        </w:rPr>
        <w:t xml:space="preserve">Emotional </w:t>
      </w:r>
      <w:r w:rsidR="00876ADF" w:rsidRPr="00982370">
        <w:rPr>
          <w:rFonts w:ascii="Arial" w:hAnsi="Arial" w:cs="Arial"/>
          <w:sz w:val="24"/>
          <w:szCs w:val="24"/>
        </w:rPr>
        <w:t>abuse can uphold a large impact on a child’s emotional development</w:t>
      </w:r>
      <w:r w:rsidR="007808A4" w:rsidRPr="00982370">
        <w:rPr>
          <w:rFonts w:ascii="Arial" w:hAnsi="Arial" w:cs="Arial"/>
          <w:sz w:val="24"/>
          <w:szCs w:val="24"/>
        </w:rPr>
        <w:t>. These factors can</w:t>
      </w:r>
      <w:r w:rsidR="00334AE3" w:rsidRPr="00982370">
        <w:rPr>
          <w:rFonts w:ascii="Arial" w:hAnsi="Arial" w:cs="Arial"/>
          <w:sz w:val="24"/>
          <w:szCs w:val="24"/>
        </w:rPr>
        <w:t xml:space="preserve"> have a</w:t>
      </w:r>
      <w:r w:rsidR="00F07A2A" w:rsidRPr="00982370">
        <w:rPr>
          <w:rFonts w:ascii="Arial" w:hAnsi="Arial" w:cs="Arial"/>
          <w:sz w:val="24"/>
          <w:szCs w:val="24"/>
        </w:rPr>
        <w:t xml:space="preserve"> negative </w:t>
      </w:r>
      <w:r w:rsidR="007808A4" w:rsidRPr="00982370">
        <w:rPr>
          <w:rFonts w:ascii="Arial" w:hAnsi="Arial" w:cs="Arial"/>
          <w:sz w:val="24"/>
          <w:szCs w:val="24"/>
        </w:rPr>
        <w:t xml:space="preserve">impact </w:t>
      </w:r>
      <w:r w:rsidR="00334AE3" w:rsidRPr="00982370">
        <w:rPr>
          <w:rFonts w:ascii="Arial" w:hAnsi="Arial" w:cs="Arial"/>
          <w:sz w:val="24"/>
          <w:szCs w:val="24"/>
        </w:rPr>
        <w:t xml:space="preserve">in the following ways. </w:t>
      </w:r>
    </w:p>
    <w:p w14:paraId="5C4B3CBD" w14:textId="05A1AD99" w:rsidR="0031641B" w:rsidRPr="00982370" w:rsidRDefault="00334AE3" w:rsidP="00982370">
      <w:pPr>
        <w:pStyle w:val="ListParagraph"/>
        <w:numPr>
          <w:ilvl w:val="0"/>
          <w:numId w:val="5"/>
        </w:numPr>
        <w:spacing w:line="360" w:lineRule="auto"/>
        <w:rPr>
          <w:rFonts w:ascii="Arial" w:hAnsi="Arial" w:cs="Arial"/>
          <w:sz w:val="24"/>
          <w:szCs w:val="24"/>
        </w:rPr>
      </w:pPr>
      <w:r w:rsidRPr="00982370">
        <w:rPr>
          <w:rFonts w:ascii="Arial" w:hAnsi="Arial" w:cs="Arial"/>
          <w:sz w:val="24"/>
          <w:szCs w:val="24"/>
        </w:rPr>
        <w:t>“</w:t>
      </w:r>
      <w:r w:rsidR="007808A4" w:rsidRPr="00982370">
        <w:rPr>
          <w:rFonts w:ascii="Arial" w:hAnsi="Arial" w:cs="Arial"/>
          <w:sz w:val="24"/>
          <w:szCs w:val="24"/>
        </w:rPr>
        <w:t xml:space="preserve">Feeling, expressing and controlling emotions </w:t>
      </w:r>
    </w:p>
    <w:p w14:paraId="798A3D6D" w14:textId="5FDB773A" w:rsidR="007808A4" w:rsidRPr="00982370" w:rsidRDefault="007808A4" w:rsidP="00982370">
      <w:pPr>
        <w:pStyle w:val="ListParagraph"/>
        <w:numPr>
          <w:ilvl w:val="0"/>
          <w:numId w:val="5"/>
        </w:numPr>
        <w:spacing w:line="360" w:lineRule="auto"/>
        <w:rPr>
          <w:rFonts w:ascii="Arial" w:hAnsi="Arial" w:cs="Arial"/>
          <w:sz w:val="24"/>
          <w:szCs w:val="24"/>
        </w:rPr>
      </w:pPr>
      <w:r w:rsidRPr="00982370">
        <w:rPr>
          <w:rFonts w:ascii="Arial" w:hAnsi="Arial" w:cs="Arial"/>
          <w:sz w:val="24"/>
          <w:szCs w:val="24"/>
        </w:rPr>
        <w:t xml:space="preserve">Lacking confidence or causing anger problems. </w:t>
      </w:r>
    </w:p>
    <w:p w14:paraId="7DD3DF3E" w14:textId="77777777" w:rsidR="00812F49" w:rsidRPr="00982370" w:rsidRDefault="007808A4" w:rsidP="00982370">
      <w:pPr>
        <w:pStyle w:val="ListParagraph"/>
        <w:numPr>
          <w:ilvl w:val="0"/>
          <w:numId w:val="5"/>
        </w:numPr>
        <w:spacing w:line="360" w:lineRule="auto"/>
        <w:rPr>
          <w:rFonts w:ascii="Arial" w:hAnsi="Arial" w:cs="Arial"/>
          <w:sz w:val="24"/>
          <w:szCs w:val="24"/>
        </w:rPr>
      </w:pPr>
      <w:r w:rsidRPr="00982370">
        <w:rPr>
          <w:rFonts w:ascii="Arial" w:hAnsi="Arial" w:cs="Arial"/>
          <w:sz w:val="24"/>
          <w:szCs w:val="24"/>
        </w:rPr>
        <w:t>Finding it difficult to make and maintain healthy relationships later in life.</w:t>
      </w:r>
      <w:r w:rsidR="00334AE3" w:rsidRPr="00982370">
        <w:rPr>
          <w:rFonts w:ascii="Arial" w:hAnsi="Arial" w:cs="Arial"/>
          <w:sz w:val="24"/>
          <w:szCs w:val="24"/>
        </w:rPr>
        <w:t>”</w:t>
      </w:r>
    </w:p>
    <w:p w14:paraId="449A1CA1" w14:textId="180DDA4A" w:rsidR="007808A4" w:rsidRPr="00982370" w:rsidRDefault="00812F49" w:rsidP="00982370">
      <w:pPr>
        <w:spacing w:line="360" w:lineRule="auto"/>
        <w:rPr>
          <w:rFonts w:ascii="Arial" w:hAnsi="Arial" w:cs="Arial"/>
          <w:sz w:val="24"/>
          <w:szCs w:val="24"/>
        </w:rPr>
      </w:pPr>
      <w:r w:rsidRPr="00982370">
        <w:rPr>
          <w:rFonts w:ascii="Arial" w:hAnsi="Arial" w:cs="Arial"/>
          <w:sz w:val="24"/>
          <w:szCs w:val="24"/>
        </w:rPr>
        <w:t xml:space="preserve">(NSPCC, 2019 </w:t>
      </w:r>
      <w:hyperlink r:id="rId8" w:history="1">
        <w:r w:rsidRPr="00982370">
          <w:rPr>
            <w:rStyle w:val="Hyperlink"/>
            <w:rFonts w:ascii="Arial" w:hAnsi="Arial" w:cs="Arial"/>
            <w:sz w:val="24"/>
            <w:szCs w:val="24"/>
          </w:rPr>
          <w:t>https://www.nspcc.org.uk/what-is-child-abuse/types-of-abuse/emotional-abuse/</w:t>
        </w:r>
      </w:hyperlink>
      <w:r w:rsidRPr="00982370">
        <w:rPr>
          <w:rFonts w:ascii="Arial" w:hAnsi="Arial" w:cs="Arial"/>
          <w:sz w:val="24"/>
          <w:szCs w:val="24"/>
        </w:rPr>
        <w:t xml:space="preserve">). </w:t>
      </w:r>
    </w:p>
    <w:p w14:paraId="749BAC6D" w14:textId="4F2E89A5" w:rsidR="00700B8C" w:rsidRPr="00982370" w:rsidRDefault="006C572C" w:rsidP="00982370">
      <w:pPr>
        <w:spacing w:line="360" w:lineRule="auto"/>
        <w:rPr>
          <w:rFonts w:ascii="Arial" w:hAnsi="Arial" w:cs="Arial"/>
          <w:sz w:val="24"/>
          <w:szCs w:val="24"/>
        </w:rPr>
      </w:pPr>
      <w:r>
        <w:rPr>
          <w:rFonts w:ascii="Arial" w:hAnsi="Arial" w:cs="Arial"/>
          <w:sz w:val="24"/>
          <w:szCs w:val="24"/>
        </w:rPr>
        <w:t>Depression is prevalent with individuals who have endured e</w:t>
      </w:r>
      <w:r w:rsidR="007808A4" w:rsidRPr="00982370">
        <w:rPr>
          <w:rFonts w:ascii="Arial" w:hAnsi="Arial" w:cs="Arial"/>
          <w:sz w:val="24"/>
          <w:szCs w:val="24"/>
        </w:rPr>
        <w:t xml:space="preserve">motional abuse </w:t>
      </w:r>
      <w:r>
        <w:rPr>
          <w:rFonts w:ascii="Arial" w:hAnsi="Arial" w:cs="Arial"/>
          <w:sz w:val="24"/>
          <w:szCs w:val="24"/>
        </w:rPr>
        <w:t>in their childh</w:t>
      </w:r>
      <w:r w:rsidR="001B2105">
        <w:rPr>
          <w:rFonts w:ascii="Arial" w:hAnsi="Arial" w:cs="Arial"/>
          <w:sz w:val="24"/>
          <w:szCs w:val="24"/>
        </w:rPr>
        <w:t>ood</w:t>
      </w:r>
      <w:r w:rsidR="00481E1C">
        <w:rPr>
          <w:rFonts w:ascii="Arial" w:hAnsi="Arial" w:cs="Arial"/>
          <w:sz w:val="24"/>
          <w:szCs w:val="24"/>
        </w:rPr>
        <w:t>,</w:t>
      </w:r>
      <w:r w:rsidR="001B2105">
        <w:rPr>
          <w:rFonts w:ascii="Arial" w:hAnsi="Arial" w:cs="Arial"/>
          <w:sz w:val="24"/>
          <w:szCs w:val="24"/>
        </w:rPr>
        <w:t xml:space="preserve"> in comparison to individuals who experienced different forms of child abuse. </w:t>
      </w:r>
      <w:r w:rsidR="00700B8C" w:rsidRPr="00982370">
        <w:rPr>
          <w:rFonts w:ascii="Arial" w:hAnsi="Arial" w:cs="Arial"/>
          <w:sz w:val="24"/>
          <w:szCs w:val="24"/>
        </w:rPr>
        <w:t xml:space="preserve">Always look out for how a child is acting and responding to events, there may be hidden messages in their actions. </w:t>
      </w:r>
    </w:p>
    <w:p w14:paraId="32AB550E" w14:textId="54CC1CB5" w:rsidR="00334AE3" w:rsidRPr="00982370" w:rsidRDefault="00334AE3" w:rsidP="00982370">
      <w:pPr>
        <w:spacing w:line="360" w:lineRule="auto"/>
        <w:rPr>
          <w:rFonts w:ascii="Arial" w:hAnsi="Arial" w:cs="Arial"/>
          <w:sz w:val="24"/>
          <w:szCs w:val="24"/>
        </w:rPr>
      </w:pPr>
      <w:r w:rsidRPr="00982370">
        <w:rPr>
          <w:rFonts w:ascii="Arial" w:hAnsi="Arial" w:cs="Arial"/>
          <w:sz w:val="24"/>
          <w:szCs w:val="24"/>
        </w:rPr>
        <w:lastRenderedPageBreak/>
        <w:t xml:space="preserve">As children grow their emotions are not always easy to determine, but it is always best practise to ask for support and guidance if you are alarmed by a child’s behaviour and fear they may be under </w:t>
      </w:r>
      <w:r w:rsidR="00700B8C" w:rsidRPr="00982370">
        <w:rPr>
          <w:rFonts w:ascii="Arial" w:hAnsi="Arial" w:cs="Arial"/>
          <w:sz w:val="24"/>
          <w:szCs w:val="24"/>
        </w:rPr>
        <w:t xml:space="preserve">threat of </w:t>
      </w:r>
      <w:r w:rsidR="00AB7D24" w:rsidRPr="00982370">
        <w:rPr>
          <w:rFonts w:ascii="Arial" w:hAnsi="Arial" w:cs="Arial"/>
          <w:sz w:val="24"/>
          <w:szCs w:val="24"/>
        </w:rPr>
        <w:t xml:space="preserve">any </w:t>
      </w:r>
      <w:r w:rsidR="00E076D0" w:rsidRPr="00982370">
        <w:rPr>
          <w:rFonts w:ascii="Arial" w:hAnsi="Arial" w:cs="Arial"/>
          <w:sz w:val="24"/>
          <w:szCs w:val="24"/>
        </w:rPr>
        <w:t xml:space="preserve">form of </w:t>
      </w:r>
      <w:r w:rsidR="00700B8C" w:rsidRPr="00982370">
        <w:rPr>
          <w:rFonts w:ascii="Arial" w:hAnsi="Arial" w:cs="Arial"/>
          <w:sz w:val="24"/>
          <w:szCs w:val="24"/>
        </w:rPr>
        <w:t>abuse</w:t>
      </w:r>
      <w:r w:rsidR="00E076D0" w:rsidRPr="00982370">
        <w:rPr>
          <w:rFonts w:ascii="Arial" w:hAnsi="Arial" w:cs="Arial"/>
          <w:sz w:val="24"/>
          <w:szCs w:val="24"/>
        </w:rPr>
        <w:t xml:space="preserve">. For example, </w:t>
      </w:r>
      <w:r w:rsidR="00700B8C" w:rsidRPr="00982370">
        <w:rPr>
          <w:rFonts w:ascii="Arial" w:hAnsi="Arial" w:cs="Arial"/>
          <w:sz w:val="24"/>
          <w:szCs w:val="24"/>
        </w:rPr>
        <w:t>physical</w:t>
      </w:r>
      <w:r w:rsidR="00E076D0" w:rsidRPr="00982370">
        <w:rPr>
          <w:rFonts w:ascii="Arial" w:hAnsi="Arial" w:cs="Arial"/>
          <w:sz w:val="24"/>
          <w:szCs w:val="24"/>
        </w:rPr>
        <w:t xml:space="preserve"> or</w:t>
      </w:r>
      <w:r w:rsidR="00700B8C" w:rsidRPr="00982370">
        <w:rPr>
          <w:rFonts w:ascii="Arial" w:hAnsi="Arial" w:cs="Arial"/>
          <w:sz w:val="24"/>
          <w:szCs w:val="24"/>
        </w:rPr>
        <w:t xml:space="preserve"> emotional</w:t>
      </w:r>
      <w:r w:rsidR="00E076D0" w:rsidRPr="00982370">
        <w:rPr>
          <w:rFonts w:ascii="Arial" w:hAnsi="Arial" w:cs="Arial"/>
          <w:sz w:val="24"/>
          <w:szCs w:val="24"/>
        </w:rPr>
        <w:t xml:space="preserve"> abuse</w:t>
      </w:r>
      <w:r w:rsidR="00700B8C" w:rsidRPr="00982370">
        <w:rPr>
          <w:rFonts w:ascii="Arial" w:hAnsi="Arial" w:cs="Arial"/>
          <w:sz w:val="24"/>
          <w:szCs w:val="24"/>
        </w:rPr>
        <w:t xml:space="preserve"> or neglect</w:t>
      </w:r>
      <w:r w:rsidRPr="00982370">
        <w:rPr>
          <w:rFonts w:ascii="Arial" w:hAnsi="Arial" w:cs="Arial"/>
          <w:sz w:val="24"/>
          <w:szCs w:val="24"/>
        </w:rPr>
        <w:t>.</w:t>
      </w:r>
      <w:r w:rsidR="00700B8C" w:rsidRPr="00982370">
        <w:rPr>
          <w:rFonts w:ascii="Arial" w:hAnsi="Arial" w:cs="Arial"/>
          <w:sz w:val="24"/>
          <w:szCs w:val="24"/>
        </w:rPr>
        <w:t xml:space="preserve"> </w:t>
      </w:r>
      <w:r w:rsidRPr="00982370">
        <w:rPr>
          <w:rFonts w:ascii="Arial" w:hAnsi="Arial" w:cs="Arial"/>
          <w:sz w:val="24"/>
          <w:szCs w:val="24"/>
        </w:rPr>
        <w:t xml:space="preserve">There are a variety of warning signs that indicate that a child is subject to emotional abuse. These signs are not always clear but the National Society for Prevention of Cruelty to Children more commonly known as the NSPCC have stated the following factors as a guideline. </w:t>
      </w:r>
    </w:p>
    <w:p w14:paraId="478F2A92" w14:textId="53AA2E3D" w:rsidR="00700B8C" w:rsidRPr="00982370" w:rsidRDefault="00700B8C" w:rsidP="00982370">
      <w:pPr>
        <w:pStyle w:val="ListParagraph"/>
        <w:numPr>
          <w:ilvl w:val="0"/>
          <w:numId w:val="7"/>
        </w:numPr>
        <w:spacing w:line="360" w:lineRule="auto"/>
        <w:rPr>
          <w:rFonts w:ascii="Arial" w:hAnsi="Arial" w:cs="Arial"/>
          <w:sz w:val="24"/>
          <w:szCs w:val="24"/>
        </w:rPr>
      </w:pPr>
      <w:r w:rsidRPr="00982370">
        <w:rPr>
          <w:rFonts w:ascii="Arial" w:hAnsi="Arial" w:cs="Arial"/>
          <w:sz w:val="24"/>
          <w:szCs w:val="24"/>
        </w:rPr>
        <w:t>Children may lack confidence or self – assurance.</w:t>
      </w:r>
    </w:p>
    <w:p w14:paraId="21951004" w14:textId="0EA5526F" w:rsidR="00700B8C" w:rsidRPr="00982370" w:rsidRDefault="00700B8C" w:rsidP="00982370">
      <w:pPr>
        <w:pStyle w:val="ListParagraph"/>
        <w:numPr>
          <w:ilvl w:val="0"/>
          <w:numId w:val="7"/>
        </w:numPr>
        <w:spacing w:line="360" w:lineRule="auto"/>
        <w:rPr>
          <w:rFonts w:ascii="Arial" w:hAnsi="Arial" w:cs="Arial"/>
          <w:sz w:val="24"/>
          <w:szCs w:val="24"/>
        </w:rPr>
      </w:pPr>
      <w:r w:rsidRPr="00982370">
        <w:rPr>
          <w:rFonts w:ascii="Arial" w:hAnsi="Arial" w:cs="Arial"/>
          <w:sz w:val="24"/>
          <w:szCs w:val="24"/>
        </w:rPr>
        <w:t xml:space="preserve">Find it difficult to control their feelings. </w:t>
      </w:r>
    </w:p>
    <w:p w14:paraId="77582950" w14:textId="6B88A3F4" w:rsidR="00700B8C" w:rsidRPr="00982370" w:rsidRDefault="00700B8C" w:rsidP="00982370">
      <w:pPr>
        <w:pStyle w:val="ListParagraph"/>
        <w:numPr>
          <w:ilvl w:val="0"/>
          <w:numId w:val="7"/>
        </w:numPr>
        <w:spacing w:line="360" w:lineRule="auto"/>
        <w:rPr>
          <w:rFonts w:ascii="Arial" w:hAnsi="Arial" w:cs="Arial"/>
          <w:sz w:val="24"/>
          <w:szCs w:val="24"/>
        </w:rPr>
      </w:pPr>
      <w:r w:rsidRPr="00982370">
        <w:rPr>
          <w:rFonts w:ascii="Arial" w:hAnsi="Arial" w:cs="Arial"/>
          <w:sz w:val="24"/>
          <w:szCs w:val="24"/>
        </w:rPr>
        <w:t xml:space="preserve">Find it challenging to create and keep friendships. </w:t>
      </w:r>
    </w:p>
    <w:p w14:paraId="0B2C5BCA" w14:textId="04A51599" w:rsidR="00700B8C" w:rsidRPr="00982370" w:rsidRDefault="00700B8C" w:rsidP="00982370">
      <w:pPr>
        <w:pStyle w:val="ListParagraph"/>
        <w:numPr>
          <w:ilvl w:val="0"/>
          <w:numId w:val="7"/>
        </w:numPr>
        <w:spacing w:line="360" w:lineRule="auto"/>
        <w:rPr>
          <w:rFonts w:ascii="Arial" w:hAnsi="Arial" w:cs="Arial"/>
          <w:sz w:val="24"/>
          <w:szCs w:val="24"/>
        </w:rPr>
      </w:pPr>
      <w:r w:rsidRPr="00982370">
        <w:rPr>
          <w:rFonts w:ascii="Arial" w:hAnsi="Arial" w:cs="Arial"/>
          <w:sz w:val="24"/>
          <w:szCs w:val="24"/>
        </w:rPr>
        <w:t xml:space="preserve">Act in a way that is unsuitable for their age. For example, acting in a childish manner. </w:t>
      </w:r>
    </w:p>
    <w:p w14:paraId="2EA3044A" w14:textId="603DAE8E" w:rsidR="0058695C" w:rsidRDefault="00812F49" w:rsidP="00982370">
      <w:pPr>
        <w:spacing w:line="360" w:lineRule="auto"/>
        <w:rPr>
          <w:rFonts w:ascii="Arial" w:hAnsi="Arial" w:cs="Arial"/>
          <w:sz w:val="24"/>
          <w:szCs w:val="24"/>
        </w:rPr>
      </w:pPr>
      <w:bookmarkStart w:id="0" w:name="_Hlk38546737"/>
      <w:r w:rsidRPr="00982370">
        <w:rPr>
          <w:rFonts w:ascii="Arial" w:hAnsi="Arial" w:cs="Arial"/>
          <w:sz w:val="24"/>
          <w:szCs w:val="24"/>
        </w:rPr>
        <w:t xml:space="preserve">Signs of emotional abuse (NSPCC, 2019). </w:t>
      </w:r>
      <w:bookmarkEnd w:id="0"/>
    </w:p>
    <w:p w14:paraId="5523EECE" w14:textId="2A844049" w:rsidR="007879A7" w:rsidRPr="00982370" w:rsidRDefault="007879A7" w:rsidP="00982370">
      <w:pPr>
        <w:spacing w:line="360" w:lineRule="auto"/>
        <w:rPr>
          <w:rFonts w:ascii="Arial" w:hAnsi="Arial" w:cs="Arial"/>
          <w:sz w:val="24"/>
          <w:szCs w:val="24"/>
        </w:rPr>
      </w:pPr>
      <w:r w:rsidRPr="00982370">
        <w:rPr>
          <w:rFonts w:ascii="Arial" w:hAnsi="Arial" w:cs="Arial"/>
          <w:sz w:val="24"/>
          <w:szCs w:val="24"/>
        </w:rPr>
        <w:t xml:space="preserve">Socio-emotional development allows gifted children to be more readily able to deal with and effectively handle personal and social challenges. There is a historical background that acknowledges gifted children are </w:t>
      </w:r>
      <w:r w:rsidR="00580A39">
        <w:rPr>
          <w:rFonts w:ascii="Arial" w:hAnsi="Arial" w:cs="Arial"/>
          <w:sz w:val="24"/>
          <w:szCs w:val="24"/>
        </w:rPr>
        <w:t>more able to deal with challenges that may arise. T</w:t>
      </w:r>
      <w:r w:rsidRPr="00982370">
        <w:rPr>
          <w:rFonts w:ascii="Arial" w:hAnsi="Arial" w:cs="Arial"/>
          <w:sz w:val="24"/>
          <w:szCs w:val="24"/>
        </w:rPr>
        <w:t xml:space="preserve">his is not due to their sole intellectual ability </w:t>
      </w:r>
      <w:r w:rsidR="008D2AAD" w:rsidRPr="00982370">
        <w:rPr>
          <w:rFonts w:ascii="Arial" w:hAnsi="Arial" w:cs="Arial"/>
          <w:sz w:val="24"/>
          <w:szCs w:val="24"/>
        </w:rPr>
        <w:t xml:space="preserve">but also their physical and mental wellness, displaying more emotional strength and displaying that high IQ  leads a gifted individual to achieve highly throughout life. </w:t>
      </w:r>
      <w:r w:rsidR="002A5901" w:rsidRPr="00982370">
        <w:rPr>
          <w:rFonts w:ascii="Arial" w:hAnsi="Arial" w:cs="Arial"/>
          <w:sz w:val="24"/>
          <w:szCs w:val="24"/>
        </w:rPr>
        <w:t xml:space="preserve">(Neihart, Pfeiffer, &amp; Cross, 2015; Neihart &amp; Yeo, 2018). </w:t>
      </w:r>
    </w:p>
    <w:p w14:paraId="43C85ACB" w14:textId="71ED888F" w:rsidR="00A860F7" w:rsidRPr="00982370" w:rsidRDefault="00A860F7" w:rsidP="00982370">
      <w:pPr>
        <w:spacing w:line="360" w:lineRule="auto"/>
        <w:rPr>
          <w:rFonts w:ascii="Arial" w:hAnsi="Arial" w:cs="Arial"/>
          <w:sz w:val="24"/>
          <w:szCs w:val="24"/>
        </w:rPr>
      </w:pPr>
      <w:r w:rsidRPr="00982370">
        <w:rPr>
          <w:rFonts w:ascii="Arial" w:hAnsi="Arial" w:cs="Arial"/>
          <w:sz w:val="24"/>
          <w:szCs w:val="24"/>
        </w:rPr>
        <w:t xml:space="preserve">To conclude </w:t>
      </w:r>
      <w:r w:rsidR="00FE3797" w:rsidRPr="00982370">
        <w:rPr>
          <w:rFonts w:ascii="Arial" w:hAnsi="Arial" w:cs="Arial"/>
          <w:sz w:val="24"/>
          <w:szCs w:val="24"/>
        </w:rPr>
        <w:t xml:space="preserve">it is important that children have a supportive home environment </w:t>
      </w:r>
      <w:r w:rsidR="00AB7D24" w:rsidRPr="00982370">
        <w:rPr>
          <w:rFonts w:ascii="Arial" w:hAnsi="Arial" w:cs="Arial"/>
          <w:sz w:val="24"/>
          <w:szCs w:val="24"/>
        </w:rPr>
        <w:t>for</w:t>
      </w:r>
      <w:r w:rsidR="00FE3797" w:rsidRPr="00982370">
        <w:rPr>
          <w:rFonts w:ascii="Arial" w:hAnsi="Arial" w:cs="Arial"/>
          <w:sz w:val="24"/>
          <w:szCs w:val="24"/>
        </w:rPr>
        <w:t xml:space="preserve"> their mental health to be good. If a child has a positive home environment and is therefore secularly attached to the</w:t>
      </w:r>
      <w:r w:rsidR="00AB7D24" w:rsidRPr="00982370">
        <w:rPr>
          <w:rFonts w:ascii="Arial" w:hAnsi="Arial" w:cs="Arial"/>
          <w:sz w:val="24"/>
          <w:szCs w:val="24"/>
        </w:rPr>
        <w:t>ir</w:t>
      </w:r>
      <w:r w:rsidR="00FE3797" w:rsidRPr="00982370">
        <w:rPr>
          <w:rFonts w:ascii="Arial" w:hAnsi="Arial" w:cs="Arial"/>
          <w:sz w:val="24"/>
          <w:szCs w:val="24"/>
        </w:rPr>
        <w:t xml:space="preserve"> </w:t>
      </w:r>
      <w:r w:rsidR="00AB7D24" w:rsidRPr="00982370">
        <w:rPr>
          <w:rFonts w:ascii="Arial" w:hAnsi="Arial" w:cs="Arial"/>
          <w:sz w:val="24"/>
          <w:szCs w:val="24"/>
        </w:rPr>
        <w:t>parent’s,</w:t>
      </w:r>
      <w:r w:rsidR="00FE3797" w:rsidRPr="00982370">
        <w:rPr>
          <w:rFonts w:ascii="Arial" w:hAnsi="Arial" w:cs="Arial"/>
          <w:sz w:val="24"/>
          <w:szCs w:val="24"/>
        </w:rPr>
        <w:t xml:space="preserve"> they will be more emotionally available to learn. </w:t>
      </w:r>
    </w:p>
    <w:p w14:paraId="2E404674" w14:textId="4C73B2AA" w:rsidR="00E9510A" w:rsidRPr="00982370" w:rsidRDefault="00E9510A" w:rsidP="00982370">
      <w:pPr>
        <w:spacing w:line="360" w:lineRule="auto"/>
        <w:rPr>
          <w:rFonts w:ascii="Arial" w:hAnsi="Arial" w:cs="Arial"/>
          <w:sz w:val="24"/>
          <w:szCs w:val="24"/>
          <w:u w:val="single"/>
        </w:rPr>
      </w:pPr>
      <w:r w:rsidRPr="00982370">
        <w:rPr>
          <w:rFonts w:ascii="Arial" w:hAnsi="Arial" w:cs="Arial"/>
          <w:sz w:val="24"/>
          <w:szCs w:val="24"/>
          <w:u w:val="single"/>
        </w:rPr>
        <w:t xml:space="preserve">Blog 2 – Physical Development </w:t>
      </w:r>
    </w:p>
    <w:p w14:paraId="0D99F7FB" w14:textId="43C41C44" w:rsidR="005D1665" w:rsidRPr="00982370" w:rsidRDefault="00F147E4" w:rsidP="00982370">
      <w:pPr>
        <w:spacing w:line="360" w:lineRule="auto"/>
        <w:rPr>
          <w:rFonts w:ascii="Arial" w:hAnsi="Arial" w:cs="Arial"/>
          <w:sz w:val="24"/>
          <w:szCs w:val="24"/>
        </w:rPr>
      </w:pPr>
      <w:r w:rsidRPr="00982370">
        <w:rPr>
          <w:rFonts w:ascii="Arial" w:hAnsi="Arial" w:cs="Arial"/>
          <w:sz w:val="24"/>
          <w:szCs w:val="24"/>
        </w:rPr>
        <w:t>Typically,</w:t>
      </w:r>
      <w:r w:rsidR="009B3DFB" w:rsidRPr="00982370">
        <w:rPr>
          <w:rFonts w:ascii="Arial" w:hAnsi="Arial" w:cs="Arial"/>
          <w:sz w:val="24"/>
          <w:szCs w:val="24"/>
        </w:rPr>
        <w:t xml:space="preserve"> after </w:t>
      </w:r>
      <w:r w:rsidR="00AC2CA5" w:rsidRPr="00982370">
        <w:rPr>
          <w:rFonts w:ascii="Arial" w:hAnsi="Arial" w:cs="Arial"/>
          <w:sz w:val="24"/>
          <w:szCs w:val="24"/>
        </w:rPr>
        <w:t>the first</w:t>
      </w:r>
      <w:r w:rsidR="009B3DFB" w:rsidRPr="00982370">
        <w:rPr>
          <w:rFonts w:ascii="Arial" w:hAnsi="Arial" w:cs="Arial"/>
          <w:sz w:val="24"/>
          <w:szCs w:val="24"/>
        </w:rPr>
        <w:t xml:space="preserve"> two</w:t>
      </w:r>
      <w:r w:rsidR="00C062D9" w:rsidRPr="00982370">
        <w:rPr>
          <w:rFonts w:ascii="Arial" w:hAnsi="Arial" w:cs="Arial"/>
          <w:sz w:val="24"/>
          <w:szCs w:val="24"/>
        </w:rPr>
        <w:t xml:space="preserve"> months of a baby’s </w:t>
      </w:r>
      <w:r w:rsidR="00AB7D24" w:rsidRPr="00982370">
        <w:rPr>
          <w:rFonts w:ascii="Arial" w:hAnsi="Arial" w:cs="Arial"/>
          <w:sz w:val="24"/>
          <w:szCs w:val="24"/>
        </w:rPr>
        <w:t xml:space="preserve">life </w:t>
      </w:r>
      <w:r w:rsidR="009B3DFB" w:rsidRPr="00982370">
        <w:rPr>
          <w:rFonts w:ascii="Arial" w:hAnsi="Arial" w:cs="Arial"/>
          <w:sz w:val="24"/>
          <w:szCs w:val="24"/>
        </w:rPr>
        <w:t xml:space="preserve">they </w:t>
      </w:r>
      <w:r w:rsidR="00C062D9" w:rsidRPr="00982370">
        <w:rPr>
          <w:rFonts w:ascii="Arial" w:hAnsi="Arial" w:cs="Arial"/>
          <w:sz w:val="24"/>
          <w:szCs w:val="24"/>
        </w:rPr>
        <w:t>learn</w:t>
      </w:r>
      <w:r w:rsidR="0050768B" w:rsidRPr="00982370">
        <w:rPr>
          <w:rFonts w:ascii="Arial" w:hAnsi="Arial" w:cs="Arial"/>
          <w:sz w:val="24"/>
          <w:szCs w:val="24"/>
        </w:rPr>
        <w:t xml:space="preserve"> how to not rely fully on adults around them</w:t>
      </w:r>
      <w:r w:rsidR="00676CCB">
        <w:rPr>
          <w:rFonts w:ascii="Arial" w:hAnsi="Arial" w:cs="Arial"/>
          <w:sz w:val="24"/>
          <w:szCs w:val="24"/>
        </w:rPr>
        <w:t xml:space="preserve">. </w:t>
      </w:r>
      <w:r w:rsidRPr="00982370">
        <w:rPr>
          <w:rFonts w:ascii="Arial" w:hAnsi="Arial" w:cs="Arial"/>
          <w:sz w:val="24"/>
          <w:szCs w:val="24"/>
        </w:rPr>
        <w:t xml:space="preserve">If a baby </w:t>
      </w:r>
      <w:r w:rsidR="00A315CC" w:rsidRPr="00982370">
        <w:rPr>
          <w:rFonts w:ascii="Arial" w:hAnsi="Arial" w:cs="Arial"/>
          <w:sz w:val="24"/>
          <w:szCs w:val="24"/>
        </w:rPr>
        <w:t>displays with a floppy head after two-month</w:t>
      </w:r>
      <w:r w:rsidR="001027F1">
        <w:rPr>
          <w:rFonts w:ascii="Arial" w:hAnsi="Arial" w:cs="Arial"/>
          <w:sz w:val="24"/>
          <w:szCs w:val="24"/>
        </w:rPr>
        <w:t>s old</w:t>
      </w:r>
      <w:r w:rsidR="00A315CC" w:rsidRPr="00982370">
        <w:rPr>
          <w:rFonts w:ascii="Arial" w:hAnsi="Arial" w:cs="Arial"/>
          <w:sz w:val="24"/>
          <w:szCs w:val="24"/>
        </w:rPr>
        <w:t xml:space="preserve"> </w:t>
      </w:r>
      <w:r w:rsidR="00132263" w:rsidRPr="00982370">
        <w:rPr>
          <w:rFonts w:ascii="Arial" w:hAnsi="Arial" w:cs="Arial"/>
          <w:sz w:val="24"/>
          <w:szCs w:val="24"/>
        </w:rPr>
        <w:t>this may be a warning sign of a neurological condition</w:t>
      </w:r>
      <w:r w:rsidR="00A55254">
        <w:rPr>
          <w:rFonts w:ascii="Arial" w:hAnsi="Arial" w:cs="Arial"/>
          <w:sz w:val="24"/>
          <w:szCs w:val="24"/>
        </w:rPr>
        <w:t xml:space="preserve">. </w:t>
      </w:r>
    </w:p>
    <w:p w14:paraId="5BE16D2C" w14:textId="653189EB" w:rsidR="001C204B" w:rsidRPr="00982370" w:rsidRDefault="00BB2652" w:rsidP="00982370">
      <w:pPr>
        <w:spacing w:line="360" w:lineRule="auto"/>
        <w:rPr>
          <w:rFonts w:ascii="Arial" w:hAnsi="Arial" w:cs="Arial"/>
          <w:sz w:val="24"/>
          <w:szCs w:val="24"/>
        </w:rPr>
      </w:pPr>
      <w:r w:rsidRPr="00982370">
        <w:rPr>
          <w:rFonts w:ascii="Arial" w:hAnsi="Arial" w:cs="Arial"/>
          <w:sz w:val="24"/>
          <w:szCs w:val="24"/>
        </w:rPr>
        <w:t xml:space="preserve">A baby will display their </w:t>
      </w:r>
      <w:r w:rsidR="003F76B3" w:rsidRPr="00982370">
        <w:rPr>
          <w:rFonts w:ascii="Arial" w:hAnsi="Arial" w:cs="Arial"/>
          <w:sz w:val="24"/>
          <w:szCs w:val="24"/>
        </w:rPr>
        <w:t xml:space="preserve">developing reflexes, these are displayed through </w:t>
      </w:r>
      <w:r w:rsidR="00DF1F62" w:rsidRPr="00982370">
        <w:rPr>
          <w:rFonts w:ascii="Arial" w:hAnsi="Arial" w:cs="Arial"/>
          <w:sz w:val="24"/>
          <w:szCs w:val="24"/>
        </w:rPr>
        <w:t xml:space="preserve">attempting </w:t>
      </w:r>
      <w:r w:rsidR="00172751" w:rsidRPr="00A14EB3">
        <w:rPr>
          <w:rFonts w:ascii="Arial" w:hAnsi="Arial" w:cs="Arial"/>
          <w:sz w:val="24"/>
          <w:szCs w:val="24"/>
        </w:rPr>
        <w:t>“</w:t>
      </w:r>
      <w:r w:rsidR="00993650" w:rsidRPr="00A14EB3">
        <w:rPr>
          <w:rFonts w:ascii="Arial" w:hAnsi="Arial" w:cs="Arial"/>
          <w:sz w:val="24"/>
          <w:szCs w:val="24"/>
        </w:rPr>
        <w:t>stepping, walking, crawling, climbing and swimming movements</w:t>
      </w:r>
      <w:r w:rsidR="00172751" w:rsidRPr="00A14EB3">
        <w:rPr>
          <w:rFonts w:ascii="Arial" w:hAnsi="Arial" w:cs="Arial"/>
          <w:sz w:val="24"/>
          <w:szCs w:val="24"/>
        </w:rPr>
        <w:t>”</w:t>
      </w:r>
      <w:r w:rsidR="00A22744">
        <w:rPr>
          <w:rFonts w:ascii="Arial" w:hAnsi="Arial" w:cs="Arial"/>
          <w:sz w:val="24"/>
          <w:szCs w:val="24"/>
        </w:rPr>
        <w:t>. T</w:t>
      </w:r>
      <w:r w:rsidR="00DF1F62" w:rsidRPr="00982370">
        <w:rPr>
          <w:rFonts w:ascii="Arial" w:hAnsi="Arial" w:cs="Arial"/>
          <w:sz w:val="24"/>
          <w:szCs w:val="24"/>
        </w:rPr>
        <w:t xml:space="preserve">hese </w:t>
      </w:r>
      <w:r w:rsidR="00FB5E92" w:rsidRPr="00982370">
        <w:rPr>
          <w:rFonts w:ascii="Arial" w:hAnsi="Arial" w:cs="Arial"/>
          <w:sz w:val="24"/>
          <w:szCs w:val="24"/>
        </w:rPr>
        <w:t xml:space="preserve">tasks cannot be completed effectively </w:t>
      </w:r>
      <w:r w:rsidR="00F11464" w:rsidRPr="00982370">
        <w:rPr>
          <w:rFonts w:ascii="Arial" w:hAnsi="Arial" w:cs="Arial"/>
          <w:sz w:val="24"/>
          <w:szCs w:val="24"/>
        </w:rPr>
        <w:t>at such a young age</w:t>
      </w:r>
      <w:r w:rsidR="00A22744">
        <w:rPr>
          <w:rFonts w:ascii="Arial" w:hAnsi="Arial" w:cs="Arial"/>
          <w:sz w:val="24"/>
          <w:szCs w:val="24"/>
        </w:rPr>
        <w:t>,</w:t>
      </w:r>
      <w:r w:rsidR="00F11464" w:rsidRPr="00982370">
        <w:rPr>
          <w:rFonts w:ascii="Arial" w:hAnsi="Arial" w:cs="Arial"/>
          <w:sz w:val="24"/>
          <w:szCs w:val="24"/>
        </w:rPr>
        <w:t xml:space="preserve"> but </w:t>
      </w:r>
      <w:r w:rsidR="00C207CB" w:rsidRPr="00982370">
        <w:rPr>
          <w:rFonts w:ascii="Arial" w:hAnsi="Arial" w:cs="Arial"/>
          <w:sz w:val="24"/>
          <w:szCs w:val="24"/>
        </w:rPr>
        <w:t xml:space="preserve">such actions seem to be </w:t>
      </w:r>
      <w:r w:rsidR="004108C8" w:rsidRPr="00982370">
        <w:rPr>
          <w:rFonts w:ascii="Arial" w:hAnsi="Arial" w:cs="Arial"/>
          <w:sz w:val="24"/>
          <w:szCs w:val="24"/>
        </w:rPr>
        <w:lastRenderedPageBreak/>
        <w:t xml:space="preserve">conditioned into the human brain in order to aid development. </w:t>
      </w:r>
      <w:r w:rsidR="00F11464" w:rsidRPr="00982370">
        <w:rPr>
          <w:rFonts w:ascii="Arial" w:hAnsi="Arial" w:cs="Arial"/>
          <w:sz w:val="24"/>
          <w:szCs w:val="24"/>
        </w:rPr>
        <w:t xml:space="preserve">For example, a young baby when placed under water </w:t>
      </w:r>
      <w:r w:rsidR="00706E6A">
        <w:rPr>
          <w:rFonts w:ascii="Arial" w:hAnsi="Arial" w:cs="Arial"/>
          <w:sz w:val="24"/>
          <w:szCs w:val="24"/>
        </w:rPr>
        <w:t xml:space="preserve">will instinctively </w:t>
      </w:r>
      <w:r w:rsidR="00514487">
        <w:rPr>
          <w:rFonts w:ascii="Arial" w:hAnsi="Arial" w:cs="Arial"/>
          <w:sz w:val="24"/>
          <w:szCs w:val="24"/>
        </w:rPr>
        <w:t xml:space="preserve">breath. </w:t>
      </w:r>
    </w:p>
    <w:p w14:paraId="5F5EB8D2" w14:textId="02855652" w:rsidR="006F5876" w:rsidRPr="00982370" w:rsidRDefault="00105D64" w:rsidP="00982370">
      <w:pPr>
        <w:spacing w:line="360" w:lineRule="auto"/>
        <w:rPr>
          <w:rFonts w:ascii="Arial" w:hAnsi="Arial" w:cs="Arial"/>
          <w:sz w:val="24"/>
          <w:szCs w:val="24"/>
        </w:rPr>
      </w:pPr>
      <w:r w:rsidRPr="00982370">
        <w:rPr>
          <w:rFonts w:ascii="Arial" w:hAnsi="Arial" w:cs="Arial"/>
          <w:sz w:val="24"/>
          <w:szCs w:val="24"/>
        </w:rPr>
        <w:t xml:space="preserve">Between three and six months a baby </w:t>
      </w:r>
      <w:r w:rsidR="00053FE5" w:rsidRPr="00982370">
        <w:rPr>
          <w:rFonts w:ascii="Arial" w:hAnsi="Arial" w:cs="Arial"/>
          <w:sz w:val="24"/>
          <w:szCs w:val="24"/>
        </w:rPr>
        <w:t xml:space="preserve">becomes much stronger and </w:t>
      </w:r>
      <w:r w:rsidR="00845BC9">
        <w:rPr>
          <w:rFonts w:ascii="Arial" w:hAnsi="Arial" w:cs="Arial"/>
          <w:sz w:val="24"/>
          <w:szCs w:val="24"/>
        </w:rPr>
        <w:t>becomes</w:t>
      </w:r>
      <w:r w:rsidR="00053FE5" w:rsidRPr="00982370">
        <w:rPr>
          <w:rFonts w:ascii="Arial" w:hAnsi="Arial" w:cs="Arial"/>
          <w:sz w:val="24"/>
          <w:szCs w:val="24"/>
        </w:rPr>
        <w:t xml:space="preserve"> more aware of their surroundings. </w:t>
      </w:r>
      <w:r w:rsidR="00C12D20" w:rsidRPr="00982370">
        <w:rPr>
          <w:rFonts w:ascii="Arial" w:hAnsi="Arial" w:cs="Arial"/>
          <w:sz w:val="24"/>
          <w:szCs w:val="24"/>
        </w:rPr>
        <w:t>They have developed the ability to track objects with their eyes</w:t>
      </w:r>
      <w:r w:rsidR="007D157A" w:rsidRPr="00982370">
        <w:rPr>
          <w:rFonts w:ascii="Arial" w:hAnsi="Arial" w:cs="Arial"/>
          <w:sz w:val="24"/>
          <w:szCs w:val="24"/>
        </w:rPr>
        <w:t xml:space="preserve">, the baby appears to hold up their head more without aid. </w:t>
      </w:r>
      <w:r w:rsidR="00B63938" w:rsidRPr="00982370">
        <w:rPr>
          <w:rFonts w:ascii="Arial" w:hAnsi="Arial" w:cs="Arial"/>
          <w:sz w:val="24"/>
          <w:szCs w:val="24"/>
        </w:rPr>
        <w:t xml:space="preserve">Between four and six months old a baby can </w:t>
      </w:r>
      <w:r w:rsidR="00073B73" w:rsidRPr="00982370">
        <w:rPr>
          <w:rFonts w:ascii="Arial" w:hAnsi="Arial" w:cs="Arial"/>
          <w:sz w:val="24"/>
          <w:szCs w:val="24"/>
        </w:rPr>
        <w:t xml:space="preserve">roll over, reach for items </w:t>
      </w:r>
      <w:r w:rsidR="006D48A4" w:rsidRPr="00982370">
        <w:rPr>
          <w:rFonts w:ascii="Arial" w:hAnsi="Arial" w:cs="Arial"/>
          <w:sz w:val="24"/>
          <w:szCs w:val="24"/>
        </w:rPr>
        <w:t>and hold them</w:t>
      </w:r>
      <w:r w:rsidR="00EA034B" w:rsidRPr="00982370">
        <w:rPr>
          <w:rFonts w:ascii="Arial" w:hAnsi="Arial" w:cs="Arial"/>
          <w:sz w:val="24"/>
          <w:szCs w:val="24"/>
        </w:rPr>
        <w:t xml:space="preserve"> using a palmar grasp</w:t>
      </w:r>
      <w:r w:rsidR="00C76CA6" w:rsidRPr="00982370">
        <w:rPr>
          <w:rFonts w:ascii="Arial" w:hAnsi="Arial" w:cs="Arial"/>
          <w:sz w:val="24"/>
          <w:szCs w:val="24"/>
        </w:rPr>
        <w:t xml:space="preserve">. The palmar grasp includes </w:t>
      </w:r>
      <w:r w:rsidR="00DE04F8" w:rsidRPr="00982370">
        <w:rPr>
          <w:rFonts w:ascii="Arial" w:hAnsi="Arial" w:cs="Arial"/>
          <w:sz w:val="24"/>
          <w:szCs w:val="24"/>
        </w:rPr>
        <w:t xml:space="preserve">a baby using their entire hand and placing it around an object </w:t>
      </w:r>
      <w:r w:rsidR="00A7168B" w:rsidRPr="00982370">
        <w:rPr>
          <w:rFonts w:ascii="Arial" w:hAnsi="Arial" w:cs="Arial"/>
          <w:sz w:val="24"/>
          <w:szCs w:val="24"/>
        </w:rPr>
        <w:t>that is placed up against their palm</w:t>
      </w:r>
      <w:r w:rsidR="00AB07F0" w:rsidRPr="00982370">
        <w:rPr>
          <w:rFonts w:ascii="Arial" w:hAnsi="Arial" w:cs="Arial"/>
          <w:sz w:val="24"/>
          <w:szCs w:val="24"/>
        </w:rPr>
        <w:t>. The palmer grip</w:t>
      </w:r>
      <w:r w:rsidR="00D67EDE" w:rsidRPr="00982370">
        <w:rPr>
          <w:rFonts w:ascii="Arial" w:hAnsi="Arial" w:cs="Arial"/>
          <w:sz w:val="24"/>
          <w:szCs w:val="24"/>
        </w:rPr>
        <w:t xml:space="preserve"> differs to the pincer grip in which a child </w:t>
      </w:r>
      <w:r w:rsidR="00AB07F0" w:rsidRPr="00982370">
        <w:rPr>
          <w:rFonts w:ascii="Arial" w:hAnsi="Arial" w:cs="Arial"/>
          <w:sz w:val="24"/>
          <w:szCs w:val="24"/>
        </w:rPr>
        <w:t>must</w:t>
      </w:r>
      <w:r w:rsidR="00D67EDE" w:rsidRPr="00982370">
        <w:rPr>
          <w:rFonts w:ascii="Arial" w:hAnsi="Arial" w:cs="Arial"/>
          <w:sz w:val="24"/>
          <w:szCs w:val="24"/>
        </w:rPr>
        <w:t xml:space="preserve"> be more developed to </w:t>
      </w:r>
      <w:r w:rsidR="00804965" w:rsidRPr="00982370">
        <w:rPr>
          <w:rFonts w:ascii="Arial" w:hAnsi="Arial" w:cs="Arial"/>
          <w:sz w:val="24"/>
          <w:szCs w:val="24"/>
        </w:rPr>
        <w:t xml:space="preserve">ascertain the knowledge to </w:t>
      </w:r>
      <w:r w:rsidR="001527FA" w:rsidRPr="00982370">
        <w:rPr>
          <w:rFonts w:ascii="Arial" w:hAnsi="Arial" w:cs="Arial"/>
          <w:sz w:val="24"/>
          <w:szCs w:val="24"/>
        </w:rPr>
        <w:t xml:space="preserve">use the pincer grip. </w:t>
      </w:r>
      <w:r w:rsidR="00ED7CB3" w:rsidRPr="00982370">
        <w:rPr>
          <w:rFonts w:ascii="Arial" w:hAnsi="Arial" w:cs="Arial"/>
          <w:sz w:val="24"/>
          <w:szCs w:val="24"/>
        </w:rPr>
        <w:t>If supported the baby has gained the ability to sit up</w:t>
      </w:r>
      <w:r w:rsidR="006E7FB3">
        <w:rPr>
          <w:rFonts w:ascii="Arial" w:hAnsi="Arial" w:cs="Arial"/>
          <w:sz w:val="24"/>
          <w:szCs w:val="24"/>
        </w:rPr>
        <w:t xml:space="preserve">. </w:t>
      </w:r>
      <w:r w:rsidR="008B651B" w:rsidRPr="00982370">
        <w:rPr>
          <w:rFonts w:ascii="Arial" w:hAnsi="Arial" w:cs="Arial"/>
          <w:sz w:val="24"/>
          <w:szCs w:val="24"/>
        </w:rPr>
        <w:t xml:space="preserve">Some teeth may have </w:t>
      </w:r>
      <w:r w:rsidR="00EB5170" w:rsidRPr="00982370">
        <w:rPr>
          <w:rFonts w:ascii="Arial" w:hAnsi="Arial" w:cs="Arial"/>
          <w:sz w:val="24"/>
          <w:szCs w:val="24"/>
        </w:rPr>
        <w:t>developed</w:t>
      </w:r>
      <w:r w:rsidR="008B651B" w:rsidRPr="00982370">
        <w:rPr>
          <w:rFonts w:ascii="Arial" w:hAnsi="Arial" w:cs="Arial"/>
          <w:sz w:val="24"/>
          <w:szCs w:val="24"/>
        </w:rPr>
        <w:t xml:space="preserve"> by this stage </w:t>
      </w:r>
      <w:r w:rsidR="00E54B9F" w:rsidRPr="00982370">
        <w:rPr>
          <w:rFonts w:ascii="Arial" w:hAnsi="Arial" w:cs="Arial"/>
          <w:sz w:val="24"/>
          <w:szCs w:val="24"/>
        </w:rPr>
        <w:t>indicating that weaning a child onto solid foods is due to happen</w:t>
      </w:r>
      <w:r w:rsidR="003E5C72">
        <w:rPr>
          <w:rFonts w:ascii="Arial" w:hAnsi="Arial" w:cs="Arial"/>
          <w:sz w:val="24"/>
          <w:szCs w:val="24"/>
        </w:rPr>
        <w:t xml:space="preserve">. </w:t>
      </w:r>
      <w:r w:rsidR="00413FCE" w:rsidRPr="00982370">
        <w:rPr>
          <w:rFonts w:ascii="Arial" w:hAnsi="Arial" w:cs="Arial"/>
          <w:sz w:val="24"/>
          <w:szCs w:val="24"/>
        </w:rPr>
        <w:t xml:space="preserve">Between four and six months a child </w:t>
      </w:r>
      <w:r w:rsidR="00B10462" w:rsidRPr="00982370">
        <w:rPr>
          <w:rFonts w:ascii="Arial" w:hAnsi="Arial" w:cs="Arial"/>
          <w:sz w:val="24"/>
          <w:szCs w:val="24"/>
        </w:rPr>
        <w:t xml:space="preserve">usually will enjoy moving and kicking. This is </w:t>
      </w:r>
      <w:r w:rsidR="00A71546" w:rsidRPr="00982370">
        <w:rPr>
          <w:rFonts w:ascii="Arial" w:hAnsi="Arial" w:cs="Arial"/>
          <w:sz w:val="24"/>
          <w:szCs w:val="24"/>
        </w:rPr>
        <w:t xml:space="preserve">positive indication that a child is developing at the correct rate and they are on track to achieve milestones at an average rate. </w:t>
      </w:r>
    </w:p>
    <w:p w14:paraId="380FDCC3" w14:textId="547D2B00" w:rsidR="006250B0" w:rsidRPr="00982370" w:rsidRDefault="009D0CF4" w:rsidP="00982370">
      <w:pPr>
        <w:spacing w:line="360" w:lineRule="auto"/>
        <w:rPr>
          <w:rFonts w:ascii="Arial" w:hAnsi="Arial" w:cs="Arial"/>
          <w:color w:val="FF0000"/>
          <w:sz w:val="24"/>
          <w:szCs w:val="24"/>
        </w:rPr>
      </w:pPr>
      <w:r w:rsidRPr="00982370">
        <w:rPr>
          <w:rFonts w:ascii="Arial" w:hAnsi="Arial" w:cs="Arial"/>
          <w:sz w:val="24"/>
          <w:szCs w:val="24"/>
        </w:rPr>
        <w:t xml:space="preserve">Between the ages of seven months and one year </w:t>
      </w:r>
      <w:r w:rsidR="00765255" w:rsidRPr="00982370">
        <w:rPr>
          <w:rFonts w:ascii="Arial" w:hAnsi="Arial" w:cs="Arial"/>
          <w:sz w:val="24"/>
          <w:szCs w:val="24"/>
        </w:rPr>
        <w:t xml:space="preserve">the child </w:t>
      </w:r>
      <w:r w:rsidR="003C7D87" w:rsidRPr="00982370">
        <w:rPr>
          <w:rFonts w:ascii="Arial" w:hAnsi="Arial" w:cs="Arial"/>
          <w:sz w:val="24"/>
          <w:szCs w:val="24"/>
        </w:rPr>
        <w:t>can</w:t>
      </w:r>
      <w:r w:rsidR="00765255" w:rsidRPr="00982370">
        <w:rPr>
          <w:rFonts w:ascii="Arial" w:hAnsi="Arial" w:cs="Arial"/>
          <w:sz w:val="24"/>
          <w:szCs w:val="24"/>
        </w:rPr>
        <w:t xml:space="preserve"> sit unaided, they </w:t>
      </w:r>
      <w:r w:rsidR="00957312" w:rsidRPr="00982370">
        <w:rPr>
          <w:rFonts w:ascii="Arial" w:hAnsi="Arial" w:cs="Arial"/>
          <w:sz w:val="24"/>
          <w:szCs w:val="24"/>
        </w:rPr>
        <w:t xml:space="preserve">continue to grow inquisitive to the world around them. </w:t>
      </w:r>
      <w:r w:rsidR="00946182" w:rsidRPr="00982370">
        <w:rPr>
          <w:rFonts w:ascii="Arial" w:hAnsi="Arial" w:cs="Arial"/>
          <w:sz w:val="24"/>
          <w:szCs w:val="24"/>
        </w:rPr>
        <w:t xml:space="preserve">They begin to crawl </w:t>
      </w:r>
      <w:r w:rsidR="00B224FC" w:rsidRPr="00982370">
        <w:rPr>
          <w:rFonts w:ascii="Arial" w:hAnsi="Arial" w:cs="Arial"/>
          <w:sz w:val="24"/>
          <w:szCs w:val="24"/>
        </w:rPr>
        <w:t>and with support can bring themselves up to a standing position</w:t>
      </w:r>
      <w:r w:rsidR="008D49E7" w:rsidRPr="00982370">
        <w:rPr>
          <w:rFonts w:ascii="Arial" w:hAnsi="Arial" w:cs="Arial"/>
          <w:sz w:val="24"/>
          <w:szCs w:val="24"/>
        </w:rPr>
        <w:t>. Balance, skill and strength are only beginning to develo</w:t>
      </w:r>
      <w:r w:rsidR="003C7D87">
        <w:rPr>
          <w:rFonts w:ascii="Arial" w:hAnsi="Arial" w:cs="Arial"/>
          <w:sz w:val="24"/>
          <w:szCs w:val="24"/>
        </w:rPr>
        <w:t>p.</w:t>
      </w:r>
      <w:r w:rsidR="008D49E7" w:rsidRPr="00982370">
        <w:rPr>
          <w:rFonts w:ascii="Arial" w:hAnsi="Arial" w:cs="Arial"/>
          <w:sz w:val="24"/>
          <w:szCs w:val="24"/>
        </w:rPr>
        <w:t xml:space="preserve"> </w:t>
      </w:r>
      <w:r w:rsidR="003C7D87">
        <w:rPr>
          <w:rFonts w:ascii="Arial" w:hAnsi="Arial" w:cs="Arial"/>
          <w:sz w:val="24"/>
          <w:szCs w:val="24"/>
        </w:rPr>
        <w:t>T</w:t>
      </w:r>
      <w:r w:rsidR="008D49E7" w:rsidRPr="00982370">
        <w:rPr>
          <w:rFonts w:ascii="Arial" w:hAnsi="Arial" w:cs="Arial"/>
          <w:sz w:val="24"/>
          <w:szCs w:val="24"/>
        </w:rPr>
        <w:t>herefore</w:t>
      </w:r>
      <w:r w:rsidR="003C7D87">
        <w:rPr>
          <w:rFonts w:ascii="Arial" w:hAnsi="Arial" w:cs="Arial"/>
          <w:sz w:val="24"/>
          <w:szCs w:val="24"/>
        </w:rPr>
        <w:t>,</w:t>
      </w:r>
      <w:r w:rsidR="008D49E7" w:rsidRPr="00982370">
        <w:rPr>
          <w:rFonts w:ascii="Arial" w:hAnsi="Arial" w:cs="Arial"/>
          <w:sz w:val="24"/>
          <w:szCs w:val="24"/>
        </w:rPr>
        <w:t xml:space="preserve"> </w:t>
      </w:r>
      <w:r w:rsidR="00B23545" w:rsidRPr="00982370">
        <w:rPr>
          <w:rFonts w:ascii="Arial" w:hAnsi="Arial" w:cs="Arial"/>
          <w:sz w:val="24"/>
          <w:szCs w:val="24"/>
        </w:rPr>
        <w:t xml:space="preserve">if a parent supports a baby when standing up and then releases this support </w:t>
      </w:r>
      <w:r w:rsidR="00984D99" w:rsidRPr="00982370">
        <w:rPr>
          <w:rFonts w:ascii="Arial" w:hAnsi="Arial" w:cs="Arial"/>
          <w:sz w:val="24"/>
          <w:szCs w:val="24"/>
        </w:rPr>
        <w:t xml:space="preserve">the child will fall. </w:t>
      </w:r>
      <w:r w:rsidR="00190D15" w:rsidRPr="00982370">
        <w:rPr>
          <w:rFonts w:ascii="Arial" w:hAnsi="Arial" w:cs="Arial"/>
          <w:sz w:val="24"/>
          <w:szCs w:val="24"/>
        </w:rPr>
        <w:t>At this age the pin</w:t>
      </w:r>
      <w:r w:rsidR="003339F3" w:rsidRPr="00982370">
        <w:rPr>
          <w:rFonts w:ascii="Arial" w:hAnsi="Arial" w:cs="Arial"/>
          <w:sz w:val="24"/>
          <w:szCs w:val="24"/>
        </w:rPr>
        <w:t>c</w:t>
      </w:r>
      <w:r w:rsidR="00190D15" w:rsidRPr="00982370">
        <w:rPr>
          <w:rFonts w:ascii="Arial" w:hAnsi="Arial" w:cs="Arial"/>
          <w:sz w:val="24"/>
          <w:szCs w:val="24"/>
        </w:rPr>
        <w:t>er grip is deve</w:t>
      </w:r>
      <w:r w:rsidR="003339F3" w:rsidRPr="00982370">
        <w:rPr>
          <w:rFonts w:ascii="Arial" w:hAnsi="Arial" w:cs="Arial"/>
          <w:sz w:val="24"/>
          <w:szCs w:val="24"/>
        </w:rPr>
        <w:t>loped</w:t>
      </w:r>
      <w:r w:rsidR="000C3EB1">
        <w:rPr>
          <w:rFonts w:ascii="Arial" w:hAnsi="Arial" w:cs="Arial"/>
          <w:sz w:val="24"/>
          <w:szCs w:val="24"/>
        </w:rPr>
        <w:t>. The pincer grip</w:t>
      </w:r>
      <w:r w:rsidR="00C84318">
        <w:rPr>
          <w:rFonts w:ascii="Arial" w:hAnsi="Arial" w:cs="Arial"/>
          <w:sz w:val="24"/>
          <w:szCs w:val="24"/>
        </w:rPr>
        <w:t xml:space="preserve"> means a child can hold objects with their fingers and thumb. </w:t>
      </w:r>
      <w:r w:rsidR="00161596" w:rsidRPr="00982370">
        <w:rPr>
          <w:rFonts w:ascii="Arial" w:hAnsi="Arial" w:cs="Arial"/>
          <w:sz w:val="24"/>
          <w:szCs w:val="24"/>
        </w:rPr>
        <w:t xml:space="preserve">This is a more complex sensory motor </w:t>
      </w:r>
      <w:r w:rsidR="004169F6" w:rsidRPr="00982370">
        <w:rPr>
          <w:rFonts w:ascii="Arial" w:hAnsi="Arial" w:cs="Arial"/>
          <w:sz w:val="24"/>
          <w:szCs w:val="24"/>
        </w:rPr>
        <w:t>action in comparison to</w:t>
      </w:r>
      <w:r w:rsidR="007377D2" w:rsidRPr="00982370">
        <w:rPr>
          <w:rFonts w:ascii="Arial" w:hAnsi="Arial" w:cs="Arial"/>
          <w:sz w:val="24"/>
          <w:szCs w:val="24"/>
        </w:rPr>
        <w:t xml:space="preserve"> the palmar grasp</w:t>
      </w:r>
      <w:r w:rsidR="00C40876">
        <w:rPr>
          <w:rFonts w:ascii="Arial" w:hAnsi="Arial" w:cs="Arial"/>
          <w:sz w:val="24"/>
          <w:szCs w:val="24"/>
        </w:rPr>
        <w:t>, t</w:t>
      </w:r>
      <w:r w:rsidR="00E076D4" w:rsidRPr="00982370">
        <w:rPr>
          <w:rFonts w:ascii="Arial" w:hAnsi="Arial" w:cs="Arial"/>
          <w:sz w:val="24"/>
          <w:szCs w:val="24"/>
        </w:rPr>
        <w:t xml:space="preserve">he pincer grip demonstrates the first example of fine </w:t>
      </w:r>
      <w:r w:rsidR="00693F73" w:rsidRPr="00982370">
        <w:rPr>
          <w:rFonts w:ascii="Arial" w:hAnsi="Arial" w:cs="Arial"/>
          <w:sz w:val="24"/>
          <w:szCs w:val="24"/>
        </w:rPr>
        <w:t>motor skills</w:t>
      </w:r>
      <w:r w:rsidR="00C40876">
        <w:rPr>
          <w:rFonts w:ascii="Arial" w:hAnsi="Arial" w:cs="Arial"/>
          <w:sz w:val="24"/>
          <w:szCs w:val="24"/>
        </w:rPr>
        <w:t xml:space="preserve">. </w:t>
      </w:r>
    </w:p>
    <w:p w14:paraId="2DD336B1" w14:textId="62C320C8" w:rsidR="00284B31" w:rsidRPr="00982370" w:rsidRDefault="006250B0" w:rsidP="00982370">
      <w:pPr>
        <w:spacing w:line="360" w:lineRule="auto"/>
        <w:rPr>
          <w:rFonts w:ascii="Arial" w:hAnsi="Arial" w:cs="Arial"/>
          <w:sz w:val="24"/>
          <w:szCs w:val="24"/>
        </w:rPr>
      </w:pPr>
      <w:r w:rsidRPr="00982370">
        <w:rPr>
          <w:rFonts w:ascii="Arial" w:hAnsi="Arial" w:cs="Arial"/>
          <w:sz w:val="24"/>
          <w:szCs w:val="24"/>
        </w:rPr>
        <w:t>Typically,</w:t>
      </w:r>
      <w:r w:rsidR="00284B31" w:rsidRPr="00982370">
        <w:rPr>
          <w:rFonts w:ascii="Arial" w:hAnsi="Arial" w:cs="Arial"/>
          <w:sz w:val="24"/>
          <w:szCs w:val="24"/>
        </w:rPr>
        <w:t xml:space="preserve"> when a child is aged twelve </w:t>
      </w:r>
      <w:r w:rsidRPr="00982370">
        <w:rPr>
          <w:rFonts w:ascii="Arial" w:hAnsi="Arial" w:cs="Arial"/>
          <w:sz w:val="24"/>
          <w:szCs w:val="24"/>
        </w:rPr>
        <w:t>months,</w:t>
      </w:r>
      <w:r w:rsidR="00284B31" w:rsidRPr="00982370">
        <w:rPr>
          <w:rFonts w:ascii="Arial" w:hAnsi="Arial" w:cs="Arial"/>
          <w:sz w:val="24"/>
          <w:szCs w:val="24"/>
        </w:rPr>
        <w:t xml:space="preserve"> </w:t>
      </w:r>
      <w:r w:rsidRPr="00982370">
        <w:rPr>
          <w:rFonts w:ascii="Arial" w:hAnsi="Arial" w:cs="Arial"/>
          <w:sz w:val="24"/>
          <w:szCs w:val="24"/>
        </w:rPr>
        <w:t>they will begin to show si</w:t>
      </w:r>
      <w:r w:rsidR="001527FA" w:rsidRPr="00982370">
        <w:rPr>
          <w:rFonts w:ascii="Arial" w:hAnsi="Arial" w:cs="Arial"/>
          <w:sz w:val="24"/>
          <w:szCs w:val="24"/>
        </w:rPr>
        <w:t>gns</w:t>
      </w:r>
      <w:r w:rsidRPr="00982370">
        <w:rPr>
          <w:rFonts w:ascii="Arial" w:hAnsi="Arial" w:cs="Arial"/>
          <w:sz w:val="24"/>
          <w:szCs w:val="24"/>
        </w:rPr>
        <w:t xml:space="preserve"> of walking unaided.</w:t>
      </w:r>
      <w:r w:rsidR="0048081F" w:rsidRPr="00982370">
        <w:rPr>
          <w:rFonts w:ascii="Arial" w:hAnsi="Arial" w:cs="Arial"/>
          <w:sz w:val="24"/>
          <w:szCs w:val="24"/>
        </w:rPr>
        <w:t xml:space="preserve"> Woodfield (2004) was a good source of information. </w:t>
      </w:r>
      <w:r w:rsidRPr="00982370">
        <w:rPr>
          <w:rFonts w:ascii="Arial" w:hAnsi="Arial" w:cs="Arial"/>
          <w:sz w:val="24"/>
          <w:szCs w:val="24"/>
        </w:rPr>
        <w:t xml:space="preserve"> </w:t>
      </w:r>
    </w:p>
    <w:p w14:paraId="07273047" w14:textId="59B90E44" w:rsidR="00D763BD" w:rsidRDefault="006453D1" w:rsidP="00982370">
      <w:pPr>
        <w:spacing w:line="360" w:lineRule="auto"/>
        <w:rPr>
          <w:rFonts w:ascii="Arial" w:hAnsi="Arial" w:cs="Arial"/>
          <w:sz w:val="24"/>
          <w:szCs w:val="24"/>
        </w:rPr>
      </w:pPr>
      <w:r w:rsidRPr="00982370">
        <w:rPr>
          <w:rFonts w:ascii="Arial" w:hAnsi="Arial" w:cs="Arial"/>
          <w:sz w:val="24"/>
          <w:szCs w:val="24"/>
        </w:rPr>
        <w:t xml:space="preserve">We use fine motor skills to make </w:t>
      </w:r>
      <w:r w:rsidR="005726F6" w:rsidRPr="00982370">
        <w:rPr>
          <w:rFonts w:ascii="Arial" w:hAnsi="Arial" w:cs="Arial"/>
          <w:sz w:val="24"/>
          <w:szCs w:val="24"/>
        </w:rPr>
        <w:t>small movements</w:t>
      </w:r>
      <w:r w:rsidR="0057417D" w:rsidRPr="00982370">
        <w:rPr>
          <w:rFonts w:ascii="Arial" w:hAnsi="Arial" w:cs="Arial"/>
          <w:sz w:val="24"/>
          <w:szCs w:val="24"/>
        </w:rPr>
        <w:t xml:space="preserve">, </w:t>
      </w:r>
      <w:r w:rsidR="005726F6" w:rsidRPr="00982370">
        <w:rPr>
          <w:rFonts w:ascii="Arial" w:hAnsi="Arial" w:cs="Arial"/>
          <w:sz w:val="24"/>
          <w:szCs w:val="24"/>
        </w:rPr>
        <w:t xml:space="preserve">they involve the combined efforts of </w:t>
      </w:r>
      <w:r w:rsidR="0057417D" w:rsidRPr="00982370">
        <w:rPr>
          <w:rFonts w:ascii="Arial" w:hAnsi="Arial" w:cs="Arial"/>
          <w:sz w:val="24"/>
          <w:szCs w:val="24"/>
        </w:rPr>
        <w:t>the brain and muscles acting in unison</w:t>
      </w:r>
      <w:r w:rsidR="004C4F6C">
        <w:rPr>
          <w:rFonts w:ascii="Arial" w:hAnsi="Arial" w:cs="Arial"/>
          <w:sz w:val="24"/>
          <w:szCs w:val="24"/>
        </w:rPr>
        <w:t xml:space="preserve">, </w:t>
      </w:r>
      <w:r w:rsidR="0057417D" w:rsidRPr="00982370">
        <w:rPr>
          <w:rFonts w:ascii="Arial" w:hAnsi="Arial" w:cs="Arial"/>
          <w:sz w:val="24"/>
          <w:szCs w:val="24"/>
        </w:rPr>
        <w:t xml:space="preserve">to allow a child to complete activities </w:t>
      </w:r>
      <w:r w:rsidR="00643F16" w:rsidRPr="00982370">
        <w:rPr>
          <w:rFonts w:ascii="Arial" w:hAnsi="Arial" w:cs="Arial"/>
          <w:sz w:val="24"/>
          <w:szCs w:val="24"/>
        </w:rPr>
        <w:t>such as writing, drawing and using scissors</w:t>
      </w:r>
      <w:r w:rsidR="0057417D" w:rsidRPr="00982370">
        <w:rPr>
          <w:rFonts w:ascii="Arial" w:hAnsi="Arial" w:cs="Arial"/>
          <w:sz w:val="24"/>
          <w:szCs w:val="24"/>
        </w:rPr>
        <w:t xml:space="preserve">. </w:t>
      </w:r>
      <w:r w:rsidR="00F81E29" w:rsidRPr="00982370">
        <w:rPr>
          <w:rFonts w:ascii="Arial" w:hAnsi="Arial" w:cs="Arial"/>
          <w:sz w:val="24"/>
          <w:szCs w:val="24"/>
        </w:rPr>
        <w:t xml:space="preserve">Fine motor skills rely on an </w:t>
      </w:r>
      <w:r w:rsidR="00B832C8" w:rsidRPr="00982370">
        <w:rPr>
          <w:rFonts w:ascii="Arial" w:hAnsi="Arial" w:cs="Arial"/>
          <w:sz w:val="24"/>
          <w:szCs w:val="24"/>
        </w:rPr>
        <w:t>individual’s</w:t>
      </w:r>
      <w:r w:rsidR="00F81E29" w:rsidRPr="00982370">
        <w:rPr>
          <w:rFonts w:ascii="Arial" w:hAnsi="Arial" w:cs="Arial"/>
          <w:sz w:val="24"/>
          <w:szCs w:val="24"/>
        </w:rPr>
        <w:t xml:space="preserve"> </w:t>
      </w:r>
      <w:r w:rsidR="00A973B2" w:rsidRPr="00982370">
        <w:rPr>
          <w:rFonts w:ascii="Arial" w:hAnsi="Arial" w:cs="Arial"/>
          <w:sz w:val="24"/>
          <w:szCs w:val="24"/>
        </w:rPr>
        <w:t xml:space="preserve">effective use of gross motor </w:t>
      </w:r>
      <w:r w:rsidR="00C35D78" w:rsidRPr="00982370">
        <w:rPr>
          <w:rFonts w:ascii="Arial" w:hAnsi="Arial" w:cs="Arial"/>
          <w:sz w:val="24"/>
          <w:szCs w:val="24"/>
        </w:rPr>
        <w:t>skills;</w:t>
      </w:r>
      <w:r w:rsidR="005C7C00" w:rsidRPr="00982370">
        <w:rPr>
          <w:rFonts w:ascii="Arial" w:hAnsi="Arial" w:cs="Arial"/>
          <w:sz w:val="24"/>
          <w:szCs w:val="24"/>
        </w:rPr>
        <w:t xml:space="preserve"> we use gross motor skills to </w:t>
      </w:r>
      <w:r w:rsidR="009E3D9E" w:rsidRPr="00982370">
        <w:rPr>
          <w:rFonts w:ascii="Arial" w:hAnsi="Arial" w:cs="Arial"/>
          <w:sz w:val="24"/>
          <w:szCs w:val="24"/>
        </w:rPr>
        <w:t>do essential tasks that require the use of large muscle groups</w:t>
      </w:r>
      <w:r w:rsidR="00C35D78" w:rsidRPr="00982370">
        <w:rPr>
          <w:rFonts w:ascii="Arial" w:hAnsi="Arial" w:cs="Arial"/>
          <w:sz w:val="24"/>
          <w:szCs w:val="24"/>
        </w:rPr>
        <w:t xml:space="preserve">. </w:t>
      </w:r>
      <w:r w:rsidR="00123FF6" w:rsidRPr="00982370">
        <w:rPr>
          <w:rFonts w:ascii="Arial" w:hAnsi="Arial" w:cs="Arial"/>
          <w:sz w:val="24"/>
          <w:szCs w:val="24"/>
        </w:rPr>
        <w:t xml:space="preserve">Gross motor skills are affected by the following </w:t>
      </w:r>
      <w:r w:rsidR="00FA2467" w:rsidRPr="00982370">
        <w:rPr>
          <w:rFonts w:ascii="Arial" w:hAnsi="Arial" w:cs="Arial"/>
          <w:sz w:val="24"/>
          <w:szCs w:val="24"/>
        </w:rPr>
        <w:t>things:</w:t>
      </w:r>
      <w:r w:rsidR="00123FF6" w:rsidRPr="00982370">
        <w:rPr>
          <w:rFonts w:ascii="Arial" w:hAnsi="Arial" w:cs="Arial"/>
          <w:sz w:val="24"/>
          <w:szCs w:val="24"/>
        </w:rPr>
        <w:t xml:space="preserve"> </w:t>
      </w:r>
      <w:r w:rsidR="003724A8" w:rsidRPr="00982370">
        <w:rPr>
          <w:rFonts w:ascii="Arial" w:hAnsi="Arial" w:cs="Arial"/>
          <w:sz w:val="24"/>
          <w:szCs w:val="24"/>
        </w:rPr>
        <w:t>balance, coordination, physical strength</w:t>
      </w:r>
      <w:r w:rsidR="00EF296E" w:rsidRPr="00982370">
        <w:rPr>
          <w:rFonts w:ascii="Arial" w:hAnsi="Arial" w:cs="Arial"/>
          <w:sz w:val="24"/>
          <w:szCs w:val="24"/>
        </w:rPr>
        <w:t xml:space="preserve"> and reaction time. </w:t>
      </w:r>
      <w:r w:rsidR="00FA2467" w:rsidRPr="00982370">
        <w:rPr>
          <w:rFonts w:ascii="Arial" w:hAnsi="Arial" w:cs="Arial"/>
          <w:sz w:val="24"/>
          <w:szCs w:val="24"/>
        </w:rPr>
        <w:t xml:space="preserve">Examples of milestones that are met </w:t>
      </w:r>
      <w:r w:rsidR="00FE688A" w:rsidRPr="00982370">
        <w:rPr>
          <w:rFonts w:ascii="Arial" w:hAnsi="Arial" w:cs="Arial"/>
          <w:sz w:val="24"/>
          <w:szCs w:val="24"/>
        </w:rPr>
        <w:t>using</w:t>
      </w:r>
      <w:r w:rsidR="00FA2467" w:rsidRPr="00982370">
        <w:rPr>
          <w:rFonts w:ascii="Arial" w:hAnsi="Arial" w:cs="Arial"/>
          <w:sz w:val="24"/>
          <w:szCs w:val="24"/>
        </w:rPr>
        <w:t xml:space="preserve"> these skills </w:t>
      </w:r>
      <w:r w:rsidR="00FE688A" w:rsidRPr="00982370">
        <w:rPr>
          <w:rFonts w:ascii="Arial" w:hAnsi="Arial" w:cs="Arial"/>
          <w:sz w:val="24"/>
          <w:szCs w:val="24"/>
        </w:rPr>
        <w:t xml:space="preserve">is a child aged three to four </w:t>
      </w:r>
      <w:r w:rsidR="00A87484" w:rsidRPr="00982370">
        <w:rPr>
          <w:rFonts w:ascii="Arial" w:hAnsi="Arial" w:cs="Arial"/>
          <w:sz w:val="24"/>
          <w:szCs w:val="24"/>
        </w:rPr>
        <w:t xml:space="preserve">can jump with two feet and a child aged between seven and eight generally can </w:t>
      </w:r>
      <w:r w:rsidR="00A87484" w:rsidRPr="00982370">
        <w:rPr>
          <w:rFonts w:ascii="Arial" w:hAnsi="Arial" w:cs="Arial"/>
          <w:sz w:val="24"/>
          <w:szCs w:val="24"/>
        </w:rPr>
        <w:lastRenderedPageBreak/>
        <w:t xml:space="preserve">ride a bike without </w:t>
      </w:r>
      <w:r w:rsidR="00266B0B" w:rsidRPr="00982370">
        <w:rPr>
          <w:rFonts w:ascii="Arial" w:hAnsi="Arial" w:cs="Arial"/>
          <w:sz w:val="24"/>
          <w:szCs w:val="24"/>
        </w:rPr>
        <w:t>stabilisers</w:t>
      </w:r>
      <w:r w:rsidR="002B004F" w:rsidRPr="00982370">
        <w:rPr>
          <w:rFonts w:ascii="Arial" w:hAnsi="Arial" w:cs="Arial"/>
          <w:sz w:val="24"/>
          <w:szCs w:val="24"/>
        </w:rPr>
        <w:t xml:space="preserve">. </w:t>
      </w:r>
      <w:r w:rsidR="00982370" w:rsidRPr="00982370">
        <w:rPr>
          <w:rFonts w:ascii="Arial" w:hAnsi="Arial" w:cs="Arial"/>
          <w:sz w:val="24"/>
          <w:szCs w:val="24"/>
        </w:rPr>
        <w:t xml:space="preserve">Gross Motor Skills vs Fine Motor Skills: What’s the </w:t>
      </w:r>
      <w:r w:rsidR="00617457">
        <w:rPr>
          <w:noProof/>
        </w:rPr>
        <w:drawing>
          <wp:anchor distT="0" distB="0" distL="114300" distR="114300" simplePos="0" relativeHeight="251670528" behindDoc="0" locked="0" layoutInCell="1" allowOverlap="1" wp14:anchorId="473ACCBD" wp14:editId="41AA5D0E">
            <wp:simplePos x="0" y="0"/>
            <wp:positionH relativeFrom="column">
              <wp:posOffset>596900</wp:posOffset>
            </wp:positionH>
            <wp:positionV relativeFrom="paragraph">
              <wp:posOffset>533400</wp:posOffset>
            </wp:positionV>
            <wp:extent cx="3860800" cy="2146300"/>
            <wp:effectExtent l="0" t="0" r="635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068" t="16492" r="22003" b="13007"/>
                    <a:stretch/>
                  </pic:blipFill>
                  <pic:spPr bwMode="auto">
                    <a:xfrm>
                      <a:off x="0" y="0"/>
                      <a:ext cx="3860800" cy="2146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370" w:rsidRPr="00982370">
        <w:rPr>
          <w:rFonts w:ascii="Arial" w:hAnsi="Arial" w:cs="Arial"/>
          <w:sz w:val="24"/>
          <w:szCs w:val="24"/>
        </w:rPr>
        <w:t xml:space="preserve">Difference? (Understood, 2017).  </w:t>
      </w:r>
    </w:p>
    <w:p w14:paraId="3B7BF3B1" w14:textId="0E97342B" w:rsidR="00FC410B" w:rsidRPr="00982370" w:rsidRDefault="00FC410B" w:rsidP="00982370">
      <w:pPr>
        <w:spacing w:line="360" w:lineRule="auto"/>
        <w:rPr>
          <w:rFonts w:ascii="Arial" w:hAnsi="Arial" w:cs="Arial"/>
          <w:sz w:val="24"/>
          <w:szCs w:val="24"/>
        </w:rPr>
      </w:pPr>
    </w:p>
    <w:p w14:paraId="5CF3E76D" w14:textId="77777777" w:rsidR="00617457" w:rsidRDefault="00617457" w:rsidP="00982370">
      <w:pPr>
        <w:spacing w:line="360" w:lineRule="auto"/>
        <w:rPr>
          <w:rFonts w:ascii="Arial" w:hAnsi="Arial" w:cs="Arial"/>
          <w:sz w:val="24"/>
          <w:szCs w:val="24"/>
        </w:rPr>
      </w:pPr>
    </w:p>
    <w:p w14:paraId="343518E4" w14:textId="77777777" w:rsidR="00617457" w:rsidRDefault="00617457" w:rsidP="00982370">
      <w:pPr>
        <w:spacing w:line="360" w:lineRule="auto"/>
        <w:rPr>
          <w:rFonts w:ascii="Arial" w:hAnsi="Arial" w:cs="Arial"/>
          <w:sz w:val="24"/>
          <w:szCs w:val="24"/>
        </w:rPr>
      </w:pPr>
    </w:p>
    <w:p w14:paraId="09D3F07E" w14:textId="77777777" w:rsidR="00617457" w:rsidRDefault="00617457" w:rsidP="00982370">
      <w:pPr>
        <w:spacing w:line="360" w:lineRule="auto"/>
        <w:rPr>
          <w:rFonts w:ascii="Arial" w:hAnsi="Arial" w:cs="Arial"/>
          <w:sz w:val="24"/>
          <w:szCs w:val="24"/>
        </w:rPr>
      </w:pPr>
    </w:p>
    <w:p w14:paraId="65DA7332" w14:textId="77777777" w:rsidR="00617457" w:rsidRDefault="00617457" w:rsidP="00982370">
      <w:pPr>
        <w:spacing w:line="360" w:lineRule="auto"/>
        <w:rPr>
          <w:rFonts w:ascii="Arial" w:hAnsi="Arial" w:cs="Arial"/>
          <w:sz w:val="24"/>
          <w:szCs w:val="24"/>
        </w:rPr>
      </w:pPr>
    </w:p>
    <w:p w14:paraId="053C6066" w14:textId="77777777" w:rsidR="00617457" w:rsidRDefault="00617457" w:rsidP="00982370">
      <w:pPr>
        <w:spacing w:line="360" w:lineRule="auto"/>
        <w:rPr>
          <w:rFonts w:ascii="Arial" w:hAnsi="Arial" w:cs="Arial"/>
          <w:sz w:val="24"/>
          <w:szCs w:val="24"/>
        </w:rPr>
      </w:pPr>
    </w:p>
    <w:p w14:paraId="50250936" w14:textId="08822E71" w:rsidR="00CF5ABB" w:rsidRPr="00982370" w:rsidRDefault="00022721" w:rsidP="00982370">
      <w:pPr>
        <w:spacing w:line="360" w:lineRule="auto"/>
        <w:rPr>
          <w:rFonts w:ascii="Arial" w:hAnsi="Arial" w:cs="Arial"/>
          <w:sz w:val="24"/>
          <w:szCs w:val="24"/>
        </w:rPr>
      </w:pPr>
      <w:r>
        <w:rPr>
          <w:noProof/>
        </w:rPr>
        <w:drawing>
          <wp:anchor distT="0" distB="0" distL="114300" distR="114300" simplePos="0" relativeHeight="251668480" behindDoc="0" locked="0" layoutInCell="1" allowOverlap="1" wp14:anchorId="5DE566EE" wp14:editId="4DCFF1FB">
            <wp:simplePos x="0" y="0"/>
            <wp:positionH relativeFrom="column">
              <wp:posOffset>4235450</wp:posOffset>
            </wp:positionH>
            <wp:positionV relativeFrom="paragraph">
              <wp:posOffset>1195070</wp:posOffset>
            </wp:positionV>
            <wp:extent cx="2190750" cy="17653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800" t="25376" r="35963" b="17269"/>
                    <a:stretch/>
                  </pic:blipFill>
                  <pic:spPr bwMode="auto">
                    <a:xfrm>
                      <a:off x="0" y="0"/>
                      <a:ext cx="2190750" cy="176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5ABB" w:rsidRPr="00982370">
        <w:rPr>
          <w:rFonts w:ascii="Arial" w:hAnsi="Arial" w:cs="Arial"/>
          <w:sz w:val="24"/>
          <w:szCs w:val="24"/>
        </w:rPr>
        <w:t>The zone of proximal development is a theory which refers to what a child can achieve currently</w:t>
      </w:r>
      <w:r w:rsidR="00364C80">
        <w:rPr>
          <w:rFonts w:ascii="Arial" w:hAnsi="Arial" w:cs="Arial"/>
          <w:sz w:val="24"/>
          <w:szCs w:val="24"/>
        </w:rPr>
        <w:t xml:space="preserve">, </w:t>
      </w:r>
      <w:r w:rsidR="00CF5ABB" w:rsidRPr="00982370">
        <w:rPr>
          <w:rFonts w:ascii="Arial" w:hAnsi="Arial" w:cs="Arial"/>
          <w:sz w:val="24"/>
          <w:szCs w:val="24"/>
        </w:rPr>
        <w:t>what a child can do without help and what they can do with guidance from a supportive individual</w:t>
      </w:r>
      <w:r w:rsidR="00AF6340">
        <w:rPr>
          <w:rFonts w:ascii="Arial" w:hAnsi="Arial" w:cs="Arial"/>
          <w:sz w:val="24"/>
          <w:szCs w:val="24"/>
        </w:rPr>
        <w:t xml:space="preserve">, </w:t>
      </w:r>
      <w:r w:rsidR="00CF5ABB" w:rsidRPr="00982370">
        <w:rPr>
          <w:rFonts w:ascii="Arial" w:hAnsi="Arial" w:cs="Arial"/>
          <w:sz w:val="24"/>
          <w:szCs w:val="24"/>
        </w:rPr>
        <w:t>perhaps a childcare practitioner or a parent. The term “proximal” indicates the skills that the learner has nearly obtain</w:t>
      </w:r>
      <w:r w:rsidR="001527FA" w:rsidRPr="00982370">
        <w:rPr>
          <w:rFonts w:ascii="Arial" w:hAnsi="Arial" w:cs="Arial"/>
          <w:sz w:val="24"/>
          <w:szCs w:val="24"/>
        </w:rPr>
        <w:t>ed</w:t>
      </w:r>
      <w:r w:rsidR="00CF5ABB" w:rsidRPr="00982370">
        <w:rPr>
          <w:rFonts w:ascii="Arial" w:hAnsi="Arial" w:cs="Arial"/>
          <w:sz w:val="24"/>
          <w:szCs w:val="24"/>
        </w:rPr>
        <w:t xml:space="preserve">. Vygotsky’s definition of proximal development is </w:t>
      </w:r>
    </w:p>
    <w:p w14:paraId="6AF4ED32" w14:textId="150ED462" w:rsidR="00CF5ABB" w:rsidRDefault="00CF5ABB" w:rsidP="00A6196C">
      <w:pPr>
        <w:spacing w:after="165" w:line="360" w:lineRule="auto"/>
        <w:ind w:left="720"/>
        <w:rPr>
          <w:rFonts w:ascii="Arial" w:hAnsi="Arial" w:cs="Arial"/>
          <w:sz w:val="24"/>
          <w:szCs w:val="24"/>
          <w:shd w:val="clear" w:color="auto" w:fill="FFFFFF"/>
        </w:rPr>
      </w:pPr>
      <w:r w:rsidRPr="00982370">
        <w:rPr>
          <w:rFonts w:ascii="Arial" w:hAnsi="Arial" w:cs="Arial"/>
          <w:color w:val="121212"/>
          <w:sz w:val="24"/>
          <w:szCs w:val="24"/>
          <w:shd w:val="clear" w:color="auto" w:fill="FFFFFF"/>
        </w:rPr>
        <w:t>the distance between the actual developmental level as determined by independent</w:t>
      </w:r>
      <w:r w:rsidR="00A6196C">
        <w:rPr>
          <w:rFonts w:ascii="Arial" w:hAnsi="Arial" w:cs="Arial"/>
          <w:color w:val="121212"/>
          <w:sz w:val="24"/>
          <w:szCs w:val="24"/>
          <w:shd w:val="clear" w:color="auto" w:fill="FFFFFF"/>
        </w:rPr>
        <w:t xml:space="preserve"> </w:t>
      </w:r>
      <w:r w:rsidRPr="00982370">
        <w:rPr>
          <w:rFonts w:ascii="Arial" w:hAnsi="Arial" w:cs="Arial"/>
          <w:color w:val="121212"/>
          <w:sz w:val="24"/>
          <w:szCs w:val="24"/>
          <w:shd w:val="clear" w:color="auto" w:fill="FFFFFF"/>
        </w:rPr>
        <w:t>problem solving and the level of potential development as determined through</w:t>
      </w:r>
      <w:r w:rsidR="00A6196C">
        <w:rPr>
          <w:rFonts w:ascii="Arial" w:hAnsi="Arial" w:cs="Arial"/>
          <w:color w:val="121212"/>
          <w:sz w:val="24"/>
          <w:szCs w:val="24"/>
          <w:shd w:val="clear" w:color="auto" w:fill="FFFFFF"/>
        </w:rPr>
        <w:t xml:space="preserve"> </w:t>
      </w:r>
      <w:r w:rsidRPr="00982370">
        <w:rPr>
          <w:rFonts w:ascii="Arial" w:hAnsi="Arial" w:cs="Arial"/>
          <w:color w:val="121212"/>
          <w:sz w:val="24"/>
          <w:szCs w:val="24"/>
          <w:shd w:val="clear" w:color="auto" w:fill="FFFFFF"/>
        </w:rPr>
        <w:t>problem-solving under adult guidance, or in collaboration with more capable peers</w:t>
      </w:r>
      <w:r w:rsidR="00982370" w:rsidRPr="00982370">
        <w:rPr>
          <w:rFonts w:ascii="Arial" w:hAnsi="Arial" w:cs="Arial"/>
          <w:color w:val="121212"/>
          <w:sz w:val="24"/>
          <w:szCs w:val="24"/>
          <w:shd w:val="clear" w:color="auto" w:fill="FFFFFF"/>
        </w:rPr>
        <w:t xml:space="preserve"> </w:t>
      </w:r>
      <w:r w:rsidRPr="00A6196C">
        <w:rPr>
          <w:rFonts w:ascii="Arial" w:hAnsi="Arial" w:cs="Arial"/>
          <w:sz w:val="24"/>
          <w:szCs w:val="24"/>
          <w:shd w:val="clear" w:color="auto" w:fill="FFFFFF"/>
        </w:rPr>
        <w:t>(Vygotsky, 1978</w:t>
      </w:r>
      <w:r w:rsidR="00A6196C" w:rsidRPr="00A6196C">
        <w:rPr>
          <w:rFonts w:ascii="Arial" w:hAnsi="Arial" w:cs="Arial"/>
          <w:sz w:val="24"/>
          <w:szCs w:val="24"/>
          <w:shd w:val="clear" w:color="auto" w:fill="FFFFFF"/>
        </w:rPr>
        <w:t xml:space="preserve"> </w:t>
      </w:r>
      <w:hyperlink r:id="rId11" w:history="1">
        <w:r w:rsidR="00A6196C" w:rsidRPr="00C8408D">
          <w:rPr>
            <w:rStyle w:val="Hyperlink"/>
            <w:rFonts w:ascii="Arial" w:hAnsi="Arial" w:cs="Arial"/>
            <w:sz w:val="24"/>
            <w:szCs w:val="24"/>
            <w:shd w:val="clear" w:color="auto" w:fill="FFFFFF"/>
          </w:rPr>
          <w:t>https://www.simplypsychology.org/Zone-of-Proximal-Development.html</w:t>
        </w:r>
      </w:hyperlink>
      <w:r w:rsidR="00A6196C" w:rsidRPr="00A6196C">
        <w:rPr>
          <w:rFonts w:ascii="Arial" w:hAnsi="Arial" w:cs="Arial"/>
          <w:sz w:val="24"/>
          <w:szCs w:val="24"/>
          <w:shd w:val="clear" w:color="auto" w:fill="FFFFFF"/>
        </w:rPr>
        <w:t xml:space="preserve">). </w:t>
      </w:r>
    </w:p>
    <w:p w14:paraId="5FBC646E" w14:textId="5CD7F528" w:rsidR="004E1500" w:rsidRPr="00982370" w:rsidRDefault="004E1500" w:rsidP="00A6196C">
      <w:pPr>
        <w:spacing w:after="165" w:line="360" w:lineRule="auto"/>
        <w:ind w:left="720"/>
        <w:rPr>
          <w:rFonts w:ascii="Arial" w:hAnsi="Arial" w:cs="Arial"/>
          <w:color w:val="FF0000"/>
          <w:sz w:val="24"/>
          <w:szCs w:val="24"/>
          <w:shd w:val="clear" w:color="auto" w:fill="FFFFFF"/>
        </w:rPr>
      </w:pPr>
    </w:p>
    <w:p w14:paraId="6A64C4DB" w14:textId="22FD1E79" w:rsidR="00CF5ABB" w:rsidRPr="00982370" w:rsidRDefault="007720C3" w:rsidP="00982370">
      <w:pPr>
        <w:spacing w:after="165" w:line="360" w:lineRule="auto"/>
        <w:rPr>
          <w:rFonts w:ascii="Arial" w:hAnsi="Arial" w:cs="Arial"/>
          <w:sz w:val="24"/>
          <w:szCs w:val="24"/>
          <w:shd w:val="clear" w:color="auto" w:fill="FFFFFF"/>
        </w:rPr>
      </w:pPr>
      <w:r w:rsidRPr="00982370">
        <w:rPr>
          <w:rFonts w:ascii="Arial" w:hAnsi="Arial" w:cs="Arial"/>
          <w:sz w:val="24"/>
          <w:szCs w:val="24"/>
          <w:shd w:val="clear" w:color="auto" w:fill="FFFFFF"/>
        </w:rPr>
        <w:t>According to Vygotsky (1978) s</w:t>
      </w:r>
      <w:r w:rsidR="00CF5ABB" w:rsidRPr="00982370">
        <w:rPr>
          <w:rFonts w:ascii="Arial" w:hAnsi="Arial" w:cs="Arial"/>
          <w:sz w:val="24"/>
          <w:szCs w:val="24"/>
          <w:shd w:val="clear" w:color="auto" w:fill="FFFFFF"/>
        </w:rPr>
        <w:t xml:space="preserve">ocial interaction </w:t>
      </w:r>
      <w:r w:rsidRPr="00982370">
        <w:rPr>
          <w:rFonts w:ascii="Arial" w:hAnsi="Arial" w:cs="Arial"/>
          <w:sz w:val="24"/>
          <w:szCs w:val="24"/>
          <w:shd w:val="clear" w:color="auto" w:fill="FFFFFF"/>
        </w:rPr>
        <w:t xml:space="preserve">is vital for a child’s development important educational opportunities take place through interaction. The practitioner might model certain behaviours and give the child verbal instructions. Vygotsky states that this is cooperative or collaborative dialogue. Typically, children mirror behaviour that has been portrayed to them by their parent or practitioner. This is an informal way of a parent or practitioner monitoring a child’s academic and physical improvement. </w:t>
      </w:r>
      <w:r w:rsidR="004E6CC6">
        <w:rPr>
          <w:rFonts w:ascii="Arial" w:hAnsi="Arial" w:cs="Arial"/>
          <w:sz w:val="24"/>
          <w:szCs w:val="24"/>
          <w:shd w:val="clear" w:color="auto" w:fill="FFFFFF"/>
        </w:rPr>
        <w:t>(McLeod, 2019).</w:t>
      </w:r>
    </w:p>
    <w:p w14:paraId="13FE09E7" w14:textId="5FF703EE" w:rsidR="00D07E5E" w:rsidRPr="00982370" w:rsidRDefault="007720C3" w:rsidP="00982370">
      <w:pPr>
        <w:spacing w:after="165" w:line="360" w:lineRule="auto"/>
        <w:rPr>
          <w:rFonts w:ascii="Arial" w:hAnsi="Arial" w:cs="Arial"/>
          <w:sz w:val="24"/>
          <w:szCs w:val="24"/>
        </w:rPr>
      </w:pPr>
      <w:r w:rsidRPr="00982370">
        <w:rPr>
          <w:rFonts w:ascii="Arial" w:hAnsi="Arial" w:cs="Arial"/>
          <w:sz w:val="24"/>
          <w:szCs w:val="24"/>
          <w:shd w:val="clear" w:color="auto" w:fill="FFFFFF"/>
        </w:rPr>
        <w:lastRenderedPageBreak/>
        <w:t xml:space="preserve">The zone of proximal development is synonymous </w:t>
      </w:r>
      <w:r w:rsidR="00D07E5E" w:rsidRPr="00982370">
        <w:rPr>
          <w:rFonts w:ascii="Arial" w:hAnsi="Arial" w:cs="Arial"/>
          <w:sz w:val="24"/>
          <w:szCs w:val="24"/>
          <w:shd w:val="clear" w:color="auto" w:fill="FFFFFF"/>
        </w:rPr>
        <w:t xml:space="preserve">with scaffolding. </w:t>
      </w:r>
      <w:r w:rsidR="00A6196C">
        <w:rPr>
          <w:rFonts w:ascii="Arial" w:hAnsi="Arial" w:cs="Arial"/>
          <w:color w:val="121212"/>
          <w:sz w:val="24"/>
          <w:szCs w:val="24"/>
          <w:shd w:val="clear" w:color="auto" w:fill="FFFFFF"/>
        </w:rPr>
        <w:t>S</w:t>
      </w:r>
      <w:r w:rsidR="00D07E5E" w:rsidRPr="00982370">
        <w:rPr>
          <w:rFonts w:ascii="Arial" w:hAnsi="Arial" w:cs="Arial"/>
          <w:color w:val="121212"/>
          <w:sz w:val="24"/>
          <w:szCs w:val="24"/>
          <w:shd w:val="clear" w:color="auto" w:fill="FFFFFF"/>
        </w:rPr>
        <w:t>caffolding is a method “that enables a child or novice to solve a task or achieve a goal that would be beyond his unassisted efforts."</w:t>
      </w:r>
      <w:r w:rsidR="00A6196C">
        <w:rPr>
          <w:rFonts w:ascii="Arial" w:hAnsi="Arial" w:cs="Arial"/>
          <w:color w:val="121212"/>
          <w:sz w:val="24"/>
          <w:szCs w:val="24"/>
          <w:shd w:val="clear" w:color="auto" w:fill="FFFFFF"/>
        </w:rPr>
        <w:t xml:space="preserve"> </w:t>
      </w:r>
      <w:r w:rsidR="00D07E5E" w:rsidRPr="00982370">
        <w:rPr>
          <w:rFonts w:ascii="Arial" w:hAnsi="Arial" w:cs="Arial"/>
          <w:sz w:val="24"/>
          <w:szCs w:val="24"/>
        </w:rPr>
        <w:t xml:space="preserve"> </w:t>
      </w:r>
      <w:r w:rsidR="00A6196C">
        <w:rPr>
          <w:rFonts w:ascii="Arial" w:hAnsi="Arial" w:cs="Arial"/>
          <w:sz w:val="24"/>
          <w:szCs w:val="24"/>
          <w:shd w:val="clear" w:color="auto" w:fill="FFFFFF"/>
        </w:rPr>
        <w:t xml:space="preserve">(Wood, Bruner and Ross, 1976 </w:t>
      </w:r>
      <w:hyperlink r:id="rId12" w:history="1">
        <w:r w:rsidR="00A6196C" w:rsidRPr="00982370">
          <w:rPr>
            <w:rStyle w:val="Hyperlink"/>
            <w:rFonts w:ascii="Arial" w:hAnsi="Arial" w:cs="Arial"/>
            <w:sz w:val="24"/>
            <w:szCs w:val="24"/>
          </w:rPr>
          <w:t>https://www.simplypsychology.org/Zone-of-Proximal-Development.html</w:t>
        </w:r>
      </w:hyperlink>
      <w:r w:rsidR="00A6196C">
        <w:rPr>
          <w:rFonts w:ascii="Arial" w:hAnsi="Arial" w:cs="Arial"/>
          <w:sz w:val="24"/>
          <w:szCs w:val="24"/>
        </w:rPr>
        <w:t xml:space="preserve">). </w:t>
      </w:r>
    </w:p>
    <w:p w14:paraId="2B1D4B71" w14:textId="13EE198A" w:rsidR="009D3324" w:rsidRPr="00982370" w:rsidRDefault="009D3324" w:rsidP="00982370">
      <w:pPr>
        <w:spacing w:after="165" w:line="360" w:lineRule="auto"/>
        <w:rPr>
          <w:rFonts w:ascii="Arial" w:hAnsi="Arial" w:cs="Arial"/>
          <w:sz w:val="24"/>
          <w:szCs w:val="24"/>
        </w:rPr>
      </w:pPr>
      <w:r w:rsidRPr="00982370">
        <w:rPr>
          <w:rFonts w:ascii="Arial" w:hAnsi="Arial" w:cs="Arial"/>
          <w:sz w:val="24"/>
          <w:szCs w:val="24"/>
        </w:rPr>
        <w:t xml:space="preserve">To conclude, a child develops in stages and is assessed to see if they are meeting their recommended development stages. It is vital for health visitors and parents to ensure the child is meeting </w:t>
      </w:r>
      <w:r w:rsidR="00A860F7" w:rsidRPr="00982370">
        <w:rPr>
          <w:rFonts w:ascii="Arial" w:hAnsi="Arial" w:cs="Arial"/>
          <w:sz w:val="24"/>
          <w:szCs w:val="24"/>
        </w:rPr>
        <w:t>these points</w:t>
      </w:r>
      <w:r w:rsidR="00F5469F">
        <w:rPr>
          <w:rFonts w:ascii="Arial" w:hAnsi="Arial" w:cs="Arial"/>
          <w:sz w:val="24"/>
          <w:szCs w:val="24"/>
        </w:rPr>
        <w:t>,</w:t>
      </w:r>
      <w:r w:rsidR="00A860F7" w:rsidRPr="00982370">
        <w:rPr>
          <w:rFonts w:ascii="Arial" w:hAnsi="Arial" w:cs="Arial"/>
          <w:sz w:val="24"/>
          <w:szCs w:val="24"/>
        </w:rPr>
        <w:t xml:space="preserve"> so that a child is not delayed</w:t>
      </w:r>
      <w:r w:rsidR="001527FA" w:rsidRPr="00982370">
        <w:rPr>
          <w:rFonts w:ascii="Arial" w:hAnsi="Arial" w:cs="Arial"/>
          <w:sz w:val="24"/>
          <w:szCs w:val="24"/>
        </w:rPr>
        <w:t xml:space="preserve"> in their development</w:t>
      </w:r>
      <w:r w:rsidR="00A860F7" w:rsidRPr="00982370">
        <w:rPr>
          <w:rFonts w:ascii="Arial" w:hAnsi="Arial" w:cs="Arial"/>
          <w:sz w:val="24"/>
          <w:szCs w:val="24"/>
        </w:rPr>
        <w:t xml:space="preserve">. Often when a child reaches education their greatest barrier is self-belief. </w:t>
      </w:r>
    </w:p>
    <w:p w14:paraId="09AC172D" w14:textId="5CF5FA3E" w:rsidR="001A6973" w:rsidRPr="00982370" w:rsidRDefault="009F6EB9" w:rsidP="00982370">
      <w:pPr>
        <w:spacing w:after="165" w:line="360" w:lineRule="auto"/>
        <w:rPr>
          <w:rFonts w:ascii="Arial" w:hAnsi="Arial" w:cs="Arial"/>
          <w:sz w:val="24"/>
          <w:szCs w:val="24"/>
          <w:u w:val="single"/>
        </w:rPr>
      </w:pPr>
      <w:r>
        <w:rPr>
          <w:noProof/>
        </w:rPr>
        <w:drawing>
          <wp:anchor distT="0" distB="0" distL="114300" distR="114300" simplePos="0" relativeHeight="251669504" behindDoc="0" locked="0" layoutInCell="1" allowOverlap="1" wp14:anchorId="19918722" wp14:editId="382ED466">
            <wp:simplePos x="0" y="0"/>
            <wp:positionH relativeFrom="column">
              <wp:posOffset>4864100</wp:posOffset>
            </wp:positionH>
            <wp:positionV relativeFrom="paragraph">
              <wp:posOffset>6350</wp:posOffset>
            </wp:positionV>
            <wp:extent cx="1333500" cy="165100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193" t="32983" r="72302" b="22490"/>
                    <a:stretch/>
                  </pic:blipFill>
                  <pic:spPr bwMode="auto">
                    <a:xfrm>
                      <a:off x="0" y="0"/>
                      <a:ext cx="1333500" cy="165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412E" w:rsidRPr="00982370">
        <w:rPr>
          <w:rFonts w:ascii="Arial" w:hAnsi="Arial" w:cs="Arial"/>
          <w:sz w:val="24"/>
          <w:szCs w:val="24"/>
          <w:u w:val="single"/>
        </w:rPr>
        <w:t xml:space="preserve">Topic 3 - </w:t>
      </w:r>
      <w:r w:rsidR="001A6973" w:rsidRPr="00982370">
        <w:rPr>
          <w:rFonts w:ascii="Arial" w:hAnsi="Arial" w:cs="Arial"/>
          <w:sz w:val="24"/>
          <w:szCs w:val="24"/>
          <w:u w:val="single"/>
        </w:rPr>
        <w:t xml:space="preserve">Brain Development </w:t>
      </w:r>
    </w:p>
    <w:p w14:paraId="7887C4F6" w14:textId="743F1AC0" w:rsidR="00F95F9E" w:rsidRPr="008B08EE" w:rsidRDefault="00610A34" w:rsidP="00982370">
      <w:pPr>
        <w:spacing w:after="165" w:line="360" w:lineRule="auto"/>
        <w:rPr>
          <w:rFonts w:ascii="Arial" w:hAnsi="Arial" w:cs="Arial"/>
          <w:sz w:val="24"/>
          <w:szCs w:val="24"/>
        </w:rPr>
      </w:pPr>
      <w:r>
        <w:rPr>
          <w:rFonts w:ascii="Arial" w:hAnsi="Arial" w:cs="Arial"/>
          <w:sz w:val="24"/>
          <w:szCs w:val="24"/>
        </w:rPr>
        <w:t>“</w:t>
      </w:r>
      <w:r w:rsidR="00F95F9E" w:rsidRPr="008B08EE">
        <w:rPr>
          <w:rFonts w:ascii="Arial" w:hAnsi="Arial" w:cs="Arial"/>
          <w:sz w:val="24"/>
          <w:szCs w:val="24"/>
        </w:rPr>
        <w:t>Education is the great engine of personal development</w:t>
      </w:r>
      <w:r>
        <w:rPr>
          <w:rFonts w:ascii="Arial" w:hAnsi="Arial" w:cs="Arial"/>
          <w:sz w:val="24"/>
          <w:szCs w:val="24"/>
        </w:rPr>
        <w:t>”</w:t>
      </w:r>
      <w:r w:rsidR="00F95F9E" w:rsidRPr="008B08EE">
        <w:rPr>
          <w:rFonts w:ascii="Arial" w:hAnsi="Arial" w:cs="Arial"/>
          <w:sz w:val="24"/>
          <w:szCs w:val="24"/>
        </w:rPr>
        <w:t xml:space="preserve"> </w:t>
      </w:r>
      <w:r w:rsidR="008B08EE">
        <w:rPr>
          <w:rFonts w:ascii="Arial" w:hAnsi="Arial" w:cs="Arial"/>
          <w:sz w:val="24"/>
          <w:szCs w:val="24"/>
        </w:rPr>
        <w:t>(</w:t>
      </w:r>
      <w:r w:rsidR="00F95F9E" w:rsidRPr="008B08EE">
        <w:rPr>
          <w:rFonts w:ascii="Arial" w:hAnsi="Arial" w:cs="Arial"/>
          <w:sz w:val="24"/>
          <w:szCs w:val="24"/>
        </w:rPr>
        <w:t>Mandela</w:t>
      </w:r>
      <w:r w:rsidR="008B08EE">
        <w:rPr>
          <w:rFonts w:ascii="Arial" w:hAnsi="Arial" w:cs="Arial"/>
          <w:sz w:val="24"/>
          <w:szCs w:val="24"/>
        </w:rPr>
        <w:t xml:space="preserve">, </w:t>
      </w:r>
      <w:r w:rsidR="00F95F9E" w:rsidRPr="008B08EE">
        <w:rPr>
          <w:rFonts w:ascii="Arial" w:hAnsi="Arial" w:cs="Arial"/>
          <w:sz w:val="24"/>
          <w:szCs w:val="24"/>
        </w:rPr>
        <w:t>1995</w:t>
      </w:r>
      <w:r w:rsidR="008B08EE">
        <w:rPr>
          <w:rFonts w:ascii="Arial" w:hAnsi="Arial" w:cs="Arial"/>
          <w:sz w:val="24"/>
          <w:szCs w:val="24"/>
        </w:rPr>
        <w:t>).</w:t>
      </w:r>
      <w:r w:rsidR="00F95F9E" w:rsidRPr="008B08EE">
        <w:rPr>
          <w:rFonts w:ascii="Arial" w:hAnsi="Arial" w:cs="Arial"/>
          <w:sz w:val="24"/>
          <w:szCs w:val="24"/>
        </w:rPr>
        <w:t xml:space="preserve">  </w:t>
      </w:r>
    </w:p>
    <w:p w14:paraId="21929D9C" w14:textId="1582FB78" w:rsidR="00E44277" w:rsidRPr="00982370" w:rsidRDefault="000B70D9" w:rsidP="00982370">
      <w:pPr>
        <w:spacing w:after="165" w:line="360" w:lineRule="auto"/>
        <w:rPr>
          <w:rFonts w:ascii="Arial" w:hAnsi="Arial" w:cs="Arial"/>
          <w:color w:val="FF0000"/>
          <w:sz w:val="24"/>
          <w:szCs w:val="24"/>
        </w:rPr>
      </w:pPr>
      <w:r w:rsidRPr="00982370">
        <w:rPr>
          <w:rFonts w:ascii="Arial" w:hAnsi="Arial" w:cs="Arial"/>
          <w:sz w:val="24"/>
          <w:szCs w:val="24"/>
        </w:rPr>
        <w:t xml:space="preserve">There are </w:t>
      </w:r>
      <w:r w:rsidR="00AE7AB9" w:rsidRPr="00982370">
        <w:rPr>
          <w:rFonts w:ascii="Arial" w:hAnsi="Arial" w:cs="Arial"/>
          <w:sz w:val="24"/>
          <w:szCs w:val="24"/>
        </w:rPr>
        <w:t>activ</w:t>
      </w:r>
      <w:r w:rsidR="00AE7AB9">
        <w:rPr>
          <w:rFonts w:ascii="Arial" w:hAnsi="Arial" w:cs="Arial"/>
          <w:sz w:val="24"/>
          <w:szCs w:val="24"/>
        </w:rPr>
        <w:t>i</w:t>
      </w:r>
      <w:r w:rsidR="00AE7AB9" w:rsidRPr="00982370">
        <w:rPr>
          <w:rFonts w:ascii="Arial" w:hAnsi="Arial" w:cs="Arial"/>
          <w:sz w:val="24"/>
          <w:szCs w:val="24"/>
        </w:rPr>
        <w:t>ties</w:t>
      </w:r>
      <w:r w:rsidRPr="00982370">
        <w:rPr>
          <w:rFonts w:ascii="Arial" w:hAnsi="Arial" w:cs="Arial"/>
          <w:sz w:val="24"/>
          <w:szCs w:val="24"/>
        </w:rPr>
        <w:t xml:space="preserve"> that are conducted by </w:t>
      </w:r>
      <w:r w:rsidR="00B764CD" w:rsidRPr="00982370">
        <w:rPr>
          <w:rFonts w:ascii="Arial" w:hAnsi="Arial" w:cs="Arial"/>
          <w:sz w:val="24"/>
          <w:szCs w:val="24"/>
        </w:rPr>
        <w:t xml:space="preserve">adults daily that aid a child’s brain development. Different sections of the brain develop in different aspects of a child’s life. The lower section of the brain is </w:t>
      </w:r>
      <w:r w:rsidR="00A850D7" w:rsidRPr="00982370">
        <w:rPr>
          <w:rFonts w:ascii="Arial" w:hAnsi="Arial" w:cs="Arial"/>
          <w:sz w:val="24"/>
          <w:szCs w:val="24"/>
        </w:rPr>
        <w:t>improved through basic life – support, whether this be a sup</w:t>
      </w:r>
      <w:r w:rsidR="00807564" w:rsidRPr="00982370">
        <w:rPr>
          <w:rFonts w:ascii="Arial" w:hAnsi="Arial" w:cs="Arial"/>
          <w:sz w:val="24"/>
          <w:szCs w:val="24"/>
        </w:rPr>
        <w:t>portive</w:t>
      </w:r>
      <w:r w:rsidR="00A850D7" w:rsidRPr="00982370">
        <w:rPr>
          <w:rFonts w:ascii="Arial" w:hAnsi="Arial" w:cs="Arial"/>
          <w:sz w:val="24"/>
          <w:szCs w:val="24"/>
        </w:rPr>
        <w:t xml:space="preserve"> family network </w:t>
      </w:r>
      <w:r w:rsidR="00807564" w:rsidRPr="00982370">
        <w:rPr>
          <w:rFonts w:ascii="Arial" w:hAnsi="Arial" w:cs="Arial"/>
          <w:sz w:val="24"/>
          <w:szCs w:val="24"/>
        </w:rPr>
        <w:t xml:space="preserve">or </w:t>
      </w:r>
      <w:r w:rsidR="00D92D47" w:rsidRPr="00982370">
        <w:rPr>
          <w:rFonts w:ascii="Arial" w:hAnsi="Arial" w:cs="Arial"/>
          <w:sz w:val="24"/>
          <w:szCs w:val="24"/>
        </w:rPr>
        <w:t xml:space="preserve">supportive </w:t>
      </w:r>
      <w:r w:rsidR="00D36AA1" w:rsidRPr="00982370">
        <w:rPr>
          <w:rFonts w:ascii="Arial" w:hAnsi="Arial" w:cs="Arial"/>
          <w:sz w:val="24"/>
          <w:szCs w:val="24"/>
        </w:rPr>
        <w:t>peers</w:t>
      </w:r>
      <w:r w:rsidR="00E23CF3">
        <w:rPr>
          <w:rFonts w:ascii="Arial" w:hAnsi="Arial" w:cs="Arial"/>
          <w:sz w:val="24"/>
          <w:szCs w:val="24"/>
        </w:rPr>
        <w:t xml:space="preserve">. </w:t>
      </w:r>
      <w:r w:rsidR="00D36AA1" w:rsidRPr="00982370">
        <w:rPr>
          <w:rFonts w:ascii="Arial" w:hAnsi="Arial" w:cs="Arial"/>
          <w:sz w:val="24"/>
          <w:szCs w:val="24"/>
        </w:rPr>
        <w:t xml:space="preserve">Mid – brain controls motor functions, impulses and strong emotions all of which are vital parts </w:t>
      </w:r>
      <w:r w:rsidR="00374335" w:rsidRPr="00982370">
        <w:rPr>
          <w:rFonts w:ascii="Arial" w:hAnsi="Arial" w:cs="Arial"/>
          <w:sz w:val="24"/>
          <w:szCs w:val="24"/>
        </w:rPr>
        <w:t>of a child’s life. The higher brain controls social, emotional and cognitive function</w:t>
      </w:r>
      <w:r w:rsidR="001E374B" w:rsidRPr="00982370">
        <w:rPr>
          <w:rFonts w:ascii="Arial" w:hAnsi="Arial" w:cs="Arial"/>
          <w:sz w:val="24"/>
          <w:szCs w:val="24"/>
        </w:rPr>
        <w:t xml:space="preserve"> emotional wellbeing is vital for an </w:t>
      </w:r>
      <w:r w:rsidR="00F26ACF" w:rsidRPr="00982370">
        <w:rPr>
          <w:rFonts w:ascii="Arial" w:hAnsi="Arial" w:cs="Arial"/>
          <w:sz w:val="24"/>
          <w:szCs w:val="24"/>
        </w:rPr>
        <w:t>individual’s</w:t>
      </w:r>
      <w:r w:rsidR="001E374B" w:rsidRPr="00982370">
        <w:rPr>
          <w:rFonts w:ascii="Arial" w:hAnsi="Arial" w:cs="Arial"/>
          <w:sz w:val="24"/>
          <w:szCs w:val="24"/>
        </w:rPr>
        <w:t xml:space="preserve"> mental health</w:t>
      </w:r>
      <w:r w:rsidR="00F76C95">
        <w:rPr>
          <w:rFonts w:ascii="Arial" w:hAnsi="Arial" w:cs="Arial"/>
          <w:sz w:val="24"/>
          <w:szCs w:val="24"/>
        </w:rPr>
        <w:t xml:space="preserve">. </w:t>
      </w:r>
      <w:r w:rsidR="00540A3D" w:rsidRPr="00982370">
        <w:rPr>
          <w:rFonts w:ascii="Arial" w:hAnsi="Arial" w:cs="Arial"/>
          <w:sz w:val="24"/>
          <w:szCs w:val="24"/>
        </w:rPr>
        <w:t xml:space="preserve">Social skills are important to ensure that a child can </w:t>
      </w:r>
      <w:r w:rsidR="00F26ACF" w:rsidRPr="00982370">
        <w:rPr>
          <w:rFonts w:ascii="Arial" w:hAnsi="Arial" w:cs="Arial"/>
          <w:sz w:val="24"/>
          <w:szCs w:val="24"/>
        </w:rPr>
        <w:t>function</w:t>
      </w:r>
      <w:r w:rsidR="00540A3D" w:rsidRPr="00982370">
        <w:rPr>
          <w:rFonts w:ascii="Arial" w:hAnsi="Arial" w:cs="Arial"/>
          <w:sz w:val="24"/>
          <w:szCs w:val="24"/>
        </w:rPr>
        <w:t xml:space="preserve"> within society efficiently and cognitive function </w:t>
      </w:r>
      <w:r w:rsidR="00F26ACF" w:rsidRPr="00982370">
        <w:rPr>
          <w:rFonts w:ascii="Arial" w:hAnsi="Arial" w:cs="Arial"/>
          <w:sz w:val="24"/>
          <w:szCs w:val="24"/>
        </w:rPr>
        <w:t xml:space="preserve">allows children to become educated. </w:t>
      </w:r>
      <w:r w:rsidR="006D4D4C" w:rsidRPr="00982370">
        <w:rPr>
          <w:rFonts w:ascii="Arial" w:hAnsi="Arial" w:cs="Arial"/>
          <w:sz w:val="24"/>
          <w:szCs w:val="24"/>
        </w:rPr>
        <w:t>The right hemisphere of an individual’s brain is social</w:t>
      </w:r>
      <w:r w:rsidR="001527FA" w:rsidRPr="00982370">
        <w:rPr>
          <w:rFonts w:ascii="Arial" w:hAnsi="Arial" w:cs="Arial"/>
          <w:sz w:val="24"/>
          <w:szCs w:val="24"/>
        </w:rPr>
        <w:t xml:space="preserve">, </w:t>
      </w:r>
      <w:r w:rsidR="006D4D4C" w:rsidRPr="00982370">
        <w:rPr>
          <w:rFonts w:ascii="Arial" w:hAnsi="Arial" w:cs="Arial"/>
          <w:sz w:val="24"/>
          <w:szCs w:val="24"/>
        </w:rPr>
        <w:t>emotional, intuitive</w:t>
      </w:r>
      <w:r w:rsidR="001527FA" w:rsidRPr="00982370">
        <w:rPr>
          <w:rFonts w:ascii="Arial" w:hAnsi="Arial" w:cs="Arial"/>
          <w:sz w:val="24"/>
          <w:szCs w:val="24"/>
        </w:rPr>
        <w:t xml:space="preserve"> and </w:t>
      </w:r>
      <w:r w:rsidR="006D4D4C" w:rsidRPr="00982370">
        <w:rPr>
          <w:rFonts w:ascii="Arial" w:hAnsi="Arial" w:cs="Arial"/>
          <w:sz w:val="24"/>
          <w:szCs w:val="24"/>
        </w:rPr>
        <w:t xml:space="preserve"> unconscious. The left hemisphere is cognitive</w:t>
      </w:r>
      <w:r w:rsidR="001527FA" w:rsidRPr="00982370">
        <w:rPr>
          <w:rFonts w:ascii="Arial" w:hAnsi="Arial" w:cs="Arial"/>
          <w:sz w:val="24"/>
          <w:szCs w:val="24"/>
        </w:rPr>
        <w:t>,</w:t>
      </w:r>
      <w:r w:rsidR="006D4D4C" w:rsidRPr="00982370">
        <w:rPr>
          <w:rFonts w:ascii="Arial" w:hAnsi="Arial" w:cs="Arial"/>
          <w:sz w:val="24"/>
          <w:szCs w:val="24"/>
        </w:rPr>
        <w:t xml:space="preserve"> rational, language</w:t>
      </w:r>
      <w:r w:rsidR="001527FA" w:rsidRPr="00982370">
        <w:rPr>
          <w:rFonts w:ascii="Arial" w:hAnsi="Arial" w:cs="Arial"/>
          <w:sz w:val="24"/>
          <w:szCs w:val="24"/>
        </w:rPr>
        <w:t xml:space="preserve"> and an individual’s </w:t>
      </w:r>
      <w:r w:rsidR="006D4D4C" w:rsidRPr="00982370">
        <w:rPr>
          <w:rFonts w:ascii="Arial" w:hAnsi="Arial" w:cs="Arial"/>
          <w:sz w:val="24"/>
          <w:szCs w:val="24"/>
        </w:rPr>
        <w:t>conscious.</w:t>
      </w:r>
      <w:r w:rsidR="006D4D4C" w:rsidRPr="00982370">
        <w:rPr>
          <w:rFonts w:ascii="Arial" w:hAnsi="Arial" w:cs="Arial"/>
          <w:color w:val="FF0000"/>
          <w:sz w:val="24"/>
          <w:szCs w:val="24"/>
        </w:rPr>
        <w:t xml:space="preserve"> </w:t>
      </w:r>
    </w:p>
    <w:p w14:paraId="2441B3AC" w14:textId="0CA9CD41" w:rsidR="00F0593D" w:rsidRPr="00982370" w:rsidRDefault="00487324" w:rsidP="00982370">
      <w:pPr>
        <w:spacing w:after="165" w:line="360" w:lineRule="auto"/>
        <w:rPr>
          <w:rFonts w:ascii="Arial" w:hAnsi="Arial" w:cs="Arial"/>
          <w:sz w:val="24"/>
          <w:szCs w:val="24"/>
        </w:rPr>
      </w:pPr>
      <w:r w:rsidRPr="00982370">
        <w:rPr>
          <w:rFonts w:ascii="Arial" w:hAnsi="Arial" w:cs="Arial"/>
          <w:sz w:val="24"/>
          <w:szCs w:val="24"/>
        </w:rPr>
        <w:t>In challenging situations different parts of</w:t>
      </w:r>
      <w:r w:rsidR="001527FA" w:rsidRPr="00982370">
        <w:rPr>
          <w:rFonts w:ascii="Arial" w:hAnsi="Arial" w:cs="Arial"/>
          <w:sz w:val="24"/>
          <w:szCs w:val="24"/>
        </w:rPr>
        <w:t xml:space="preserve"> an individual’s</w:t>
      </w:r>
      <w:r w:rsidRPr="00982370">
        <w:rPr>
          <w:rFonts w:ascii="Arial" w:hAnsi="Arial" w:cs="Arial"/>
          <w:sz w:val="24"/>
          <w:szCs w:val="24"/>
        </w:rPr>
        <w:t xml:space="preserve"> brain shut down or reduce </w:t>
      </w:r>
      <w:r w:rsidR="00453C7F" w:rsidRPr="00982370">
        <w:rPr>
          <w:rFonts w:ascii="Arial" w:hAnsi="Arial" w:cs="Arial"/>
          <w:sz w:val="24"/>
          <w:szCs w:val="24"/>
        </w:rPr>
        <w:t xml:space="preserve">their efficiency. People may state that they become more unproductive during this time. For example, we are currently experiencing the coronavirus pandemic which is an unprecedented </w:t>
      </w:r>
      <w:r w:rsidR="00934EE6" w:rsidRPr="00982370">
        <w:rPr>
          <w:rFonts w:ascii="Arial" w:hAnsi="Arial" w:cs="Arial"/>
          <w:sz w:val="24"/>
          <w:szCs w:val="24"/>
        </w:rPr>
        <w:t>event which has the whole nation on high alert and has the future</w:t>
      </w:r>
      <w:r w:rsidR="00414438" w:rsidRPr="00982370">
        <w:rPr>
          <w:rFonts w:ascii="Arial" w:hAnsi="Arial" w:cs="Arial"/>
          <w:sz w:val="24"/>
          <w:szCs w:val="24"/>
        </w:rPr>
        <w:t xml:space="preserve"> looking bleak. During difficult times you may hear the phrase </w:t>
      </w:r>
      <w:r w:rsidR="00BB7957" w:rsidRPr="00982370">
        <w:rPr>
          <w:rFonts w:ascii="Arial" w:hAnsi="Arial" w:cs="Arial"/>
          <w:sz w:val="24"/>
          <w:szCs w:val="24"/>
        </w:rPr>
        <w:t>“</w:t>
      </w:r>
      <w:r w:rsidR="00414438" w:rsidRPr="00982370">
        <w:rPr>
          <w:rFonts w:ascii="Arial" w:hAnsi="Arial" w:cs="Arial"/>
          <w:sz w:val="24"/>
          <w:szCs w:val="24"/>
        </w:rPr>
        <w:t>surviving not thriving</w:t>
      </w:r>
      <w:r w:rsidR="00F545C9">
        <w:rPr>
          <w:rFonts w:ascii="Arial" w:hAnsi="Arial" w:cs="Arial"/>
          <w:sz w:val="24"/>
          <w:szCs w:val="24"/>
        </w:rPr>
        <w:t>”</w:t>
      </w:r>
      <w:r w:rsidR="00414438" w:rsidRPr="00982370">
        <w:rPr>
          <w:rFonts w:ascii="Arial" w:hAnsi="Arial" w:cs="Arial"/>
          <w:sz w:val="24"/>
          <w:szCs w:val="24"/>
        </w:rPr>
        <w:t xml:space="preserve"> this simply states there is a lot of new information having to be processed and this can be overwhelming to individuals. Particularly to those who have pre-existing mental health difficulties.</w:t>
      </w:r>
      <w:r w:rsidR="004E5CA6">
        <w:rPr>
          <w:rFonts w:ascii="Arial" w:hAnsi="Arial" w:cs="Arial"/>
          <w:sz w:val="24"/>
          <w:szCs w:val="24"/>
        </w:rPr>
        <w:t xml:space="preserve"> A stressful situation may temporarily stop the </w:t>
      </w:r>
      <w:r w:rsidR="002B51CF">
        <w:rPr>
          <w:rFonts w:ascii="Arial" w:hAnsi="Arial" w:cs="Arial"/>
          <w:sz w:val="24"/>
          <w:szCs w:val="24"/>
        </w:rPr>
        <w:t xml:space="preserve">brain from </w:t>
      </w:r>
      <w:r w:rsidR="002B51CF">
        <w:rPr>
          <w:rFonts w:ascii="Arial" w:hAnsi="Arial" w:cs="Arial"/>
          <w:sz w:val="24"/>
          <w:szCs w:val="24"/>
        </w:rPr>
        <w:lastRenderedPageBreak/>
        <w:t>developing.</w:t>
      </w:r>
      <w:r w:rsidR="00414438" w:rsidRPr="00982370">
        <w:rPr>
          <w:rFonts w:ascii="Arial" w:hAnsi="Arial" w:cs="Arial"/>
          <w:sz w:val="24"/>
          <w:szCs w:val="24"/>
        </w:rPr>
        <w:t xml:space="preserve"> </w:t>
      </w:r>
      <w:r w:rsidR="007D02F8" w:rsidRPr="00982370">
        <w:rPr>
          <w:rFonts w:ascii="Arial" w:hAnsi="Arial" w:cs="Arial"/>
          <w:sz w:val="24"/>
          <w:szCs w:val="24"/>
        </w:rPr>
        <w:t xml:space="preserve">The lower brain is the section which </w:t>
      </w:r>
      <w:r w:rsidR="00174FE5" w:rsidRPr="00982370">
        <w:rPr>
          <w:rFonts w:ascii="Arial" w:hAnsi="Arial" w:cs="Arial"/>
          <w:sz w:val="24"/>
          <w:szCs w:val="24"/>
        </w:rPr>
        <w:t>either reacts in a fight</w:t>
      </w:r>
      <w:r w:rsidR="00891634" w:rsidRPr="00982370">
        <w:rPr>
          <w:rFonts w:ascii="Arial" w:hAnsi="Arial" w:cs="Arial"/>
          <w:sz w:val="24"/>
          <w:szCs w:val="24"/>
        </w:rPr>
        <w:t xml:space="preserve"> or</w:t>
      </w:r>
      <w:r w:rsidR="00174FE5" w:rsidRPr="00982370">
        <w:rPr>
          <w:rFonts w:ascii="Arial" w:hAnsi="Arial" w:cs="Arial"/>
          <w:sz w:val="24"/>
          <w:szCs w:val="24"/>
        </w:rPr>
        <w:t xml:space="preserve"> flight mode</w:t>
      </w:r>
      <w:r w:rsidR="00542C8A" w:rsidRPr="00982370">
        <w:rPr>
          <w:rFonts w:ascii="Arial" w:hAnsi="Arial" w:cs="Arial"/>
          <w:sz w:val="24"/>
          <w:szCs w:val="24"/>
        </w:rPr>
        <w:t xml:space="preserve"> when it is presented with a threatening situation. </w:t>
      </w:r>
      <w:r w:rsidR="00891634" w:rsidRPr="00982370">
        <w:rPr>
          <w:rFonts w:ascii="Arial" w:hAnsi="Arial" w:cs="Arial"/>
          <w:sz w:val="24"/>
          <w:szCs w:val="24"/>
        </w:rPr>
        <w:t>Alternatively</w:t>
      </w:r>
      <w:r w:rsidR="00C94B8B" w:rsidRPr="00982370">
        <w:rPr>
          <w:rFonts w:ascii="Arial" w:hAnsi="Arial" w:cs="Arial"/>
          <w:sz w:val="24"/>
          <w:szCs w:val="24"/>
        </w:rPr>
        <w:t xml:space="preserve">, the lower brain can cause an individual to freeze through fear. The upper brain </w:t>
      </w:r>
      <w:r w:rsidR="001B1F59" w:rsidRPr="00982370">
        <w:rPr>
          <w:rFonts w:ascii="Arial" w:hAnsi="Arial" w:cs="Arial"/>
          <w:sz w:val="24"/>
          <w:szCs w:val="24"/>
        </w:rPr>
        <w:t xml:space="preserve">is responsible for aggression, </w:t>
      </w:r>
      <w:r w:rsidR="006244C1" w:rsidRPr="00982370">
        <w:rPr>
          <w:rFonts w:ascii="Arial" w:hAnsi="Arial" w:cs="Arial"/>
          <w:sz w:val="24"/>
          <w:szCs w:val="24"/>
        </w:rPr>
        <w:t xml:space="preserve">absence and </w:t>
      </w:r>
      <w:r w:rsidR="00B317D6" w:rsidRPr="00982370">
        <w:rPr>
          <w:rFonts w:ascii="Arial" w:hAnsi="Arial" w:cs="Arial"/>
          <w:sz w:val="24"/>
          <w:szCs w:val="24"/>
        </w:rPr>
        <w:t>appeasement.</w:t>
      </w:r>
    </w:p>
    <w:p w14:paraId="4219E884" w14:textId="2DB1CED1" w:rsidR="00FC197B" w:rsidRPr="00982370" w:rsidRDefault="00FC197B" w:rsidP="00982370">
      <w:pPr>
        <w:spacing w:after="165" w:line="360" w:lineRule="auto"/>
        <w:rPr>
          <w:rFonts w:ascii="Arial" w:hAnsi="Arial" w:cs="Arial"/>
          <w:sz w:val="24"/>
          <w:szCs w:val="24"/>
        </w:rPr>
      </w:pPr>
      <w:r w:rsidRPr="00982370">
        <w:rPr>
          <w:rFonts w:ascii="Arial" w:hAnsi="Arial" w:cs="Arial"/>
          <w:sz w:val="24"/>
          <w:szCs w:val="24"/>
        </w:rPr>
        <w:t xml:space="preserve">When an individual feels threatened by a situation </w:t>
      </w:r>
      <w:r w:rsidR="003F76BE" w:rsidRPr="00982370">
        <w:rPr>
          <w:rFonts w:ascii="Arial" w:hAnsi="Arial" w:cs="Arial"/>
          <w:sz w:val="24"/>
          <w:szCs w:val="24"/>
        </w:rPr>
        <w:t xml:space="preserve">their lower brain will release adrenalin and cortisol. </w:t>
      </w:r>
      <w:r w:rsidR="00D25DB1" w:rsidRPr="00982370">
        <w:rPr>
          <w:rFonts w:ascii="Arial" w:hAnsi="Arial" w:cs="Arial"/>
          <w:sz w:val="24"/>
          <w:szCs w:val="24"/>
        </w:rPr>
        <w:t xml:space="preserve">Your body will react in the following ways when it feels that you are in a threatening or harmful situation. </w:t>
      </w:r>
      <w:r w:rsidR="001527FA" w:rsidRPr="00982370">
        <w:rPr>
          <w:rFonts w:ascii="Arial" w:hAnsi="Arial" w:cs="Arial"/>
          <w:sz w:val="24"/>
          <w:szCs w:val="24"/>
        </w:rPr>
        <w:t xml:space="preserve">You will endure rising blood </w:t>
      </w:r>
      <w:r w:rsidR="00D94202" w:rsidRPr="00982370">
        <w:rPr>
          <w:rFonts w:ascii="Arial" w:hAnsi="Arial" w:cs="Arial"/>
          <w:sz w:val="24"/>
          <w:szCs w:val="24"/>
        </w:rPr>
        <w:t>pressure;</w:t>
      </w:r>
      <w:r w:rsidR="001527FA" w:rsidRPr="00982370">
        <w:rPr>
          <w:rFonts w:ascii="Arial" w:hAnsi="Arial" w:cs="Arial"/>
          <w:sz w:val="24"/>
          <w:szCs w:val="24"/>
        </w:rPr>
        <w:t xml:space="preserve"> you will experience shallow breathing and have increased muscle tension. </w:t>
      </w:r>
    </w:p>
    <w:p w14:paraId="19C4DF77" w14:textId="5CE19F67" w:rsidR="00487324" w:rsidRPr="00982370" w:rsidRDefault="00016919" w:rsidP="00982370">
      <w:pPr>
        <w:spacing w:after="165" w:line="360" w:lineRule="auto"/>
        <w:rPr>
          <w:rFonts w:ascii="Arial" w:hAnsi="Arial" w:cs="Arial"/>
          <w:sz w:val="24"/>
          <w:szCs w:val="24"/>
        </w:rPr>
      </w:pPr>
      <w:r w:rsidRPr="00982370">
        <w:rPr>
          <w:rFonts w:ascii="Arial" w:hAnsi="Arial" w:cs="Arial"/>
          <w:sz w:val="24"/>
          <w:szCs w:val="24"/>
        </w:rPr>
        <w:t xml:space="preserve">When an individual feels they are in a safe situation their upper brain will then </w:t>
      </w:r>
      <w:r w:rsidR="00660EAB" w:rsidRPr="00982370">
        <w:rPr>
          <w:rFonts w:ascii="Arial" w:hAnsi="Arial" w:cs="Arial"/>
          <w:sz w:val="24"/>
          <w:szCs w:val="24"/>
        </w:rPr>
        <w:t xml:space="preserve">take over from their lower brain. </w:t>
      </w:r>
      <w:r w:rsidR="004D167C" w:rsidRPr="00982370">
        <w:rPr>
          <w:rFonts w:ascii="Arial" w:hAnsi="Arial" w:cs="Arial"/>
          <w:sz w:val="24"/>
          <w:szCs w:val="24"/>
        </w:rPr>
        <w:t>The following will return to full fun</w:t>
      </w:r>
      <w:r w:rsidR="00EB3BDC" w:rsidRPr="00982370">
        <w:rPr>
          <w:rFonts w:ascii="Arial" w:hAnsi="Arial" w:cs="Arial"/>
          <w:sz w:val="24"/>
          <w:szCs w:val="24"/>
        </w:rPr>
        <w:t xml:space="preserve">ction. </w:t>
      </w:r>
    </w:p>
    <w:p w14:paraId="56AD261B" w14:textId="3479D503" w:rsidR="00EB3BDC" w:rsidRPr="00982370" w:rsidRDefault="00EB3BDC" w:rsidP="00982370">
      <w:pPr>
        <w:pStyle w:val="ListParagraph"/>
        <w:numPr>
          <w:ilvl w:val="0"/>
          <w:numId w:val="15"/>
        </w:numPr>
        <w:spacing w:after="165" w:line="360" w:lineRule="auto"/>
        <w:rPr>
          <w:rFonts w:ascii="Arial" w:hAnsi="Arial" w:cs="Arial"/>
          <w:sz w:val="24"/>
          <w:szCs w:val="24"/>
        </w:rPr>
      </w:pPr>
      <w:r w:rsidRPr="00982370">
        <w:rPr>
          <w:rFonts w:ascii="Arial" w:hAnsi="Arial" w:cs="Arial"/>
          <w:sz w:val="24"/>
          <w:szCs w:val="24"/>
        </w:rPr>
        <w:t>Oxytocin, dopamine</w:t>
      </w:r>
    </w:p>
    <w:p w14:paraId="40EDA2D7" w14:textId="5DC944D0" w:rsidR="00EB3BDC" w:rsidRPr="00982370" w:rsidRDefault="00EB3BDC" w:rsidP="00982370">
      <w:pPr>
        <w:pStyle w:val="ListParagraph"/>
        <w:numPr>
          <w:ilvl w:val="0"/>
          <w:numId w:val="15"/>
        </w:numPr>
        <w:spacing w:after="165" w:line="360" w:lineRule="auto"/>
        <w:rPr>
          <w:rFonts w:ascii="Arial" w:hAnsi="Arial" w:cs="Arial"/>
          <w:sz w:val="24"/>
          <w:szCs w:val="24"/>
        </w:rPr>
      </w:pPr>
      <w:r w:rsidRPr="00982370">
        <w:rPr>
          <w:rFonts w:ascii="Arial" w:hAnsi="Arial" w:cs="Arial"/>
          <w:sz w:val="24"/>
          <w:szCs w:val="24"/>
        </w:rPr>
        <w:t xml:space="preserve">Lowering blood pressure </w:t>
      </w:r>
    </w:p>
    <w:p w14:paraId="0D61D6ED" w14:textId="0DDDBDEB" w:rsidR="00EB3BDC" w:rsidRPr="00982370" w:rsidRDefault="00EB3BDC" w:rsidP="00982370">
      <w:pPr>
        <w:pStyle w:val="ListParagraph"/>
        <w:numPr>
          <w:ilvl w:val="0"/>
          <w:numId w:val="15"/>
        </w:numPr>
        <w:spacing w:after="165" w:line="360" w:lineRule="auto"/>
        <w:rPr>
          <w:rFonts w:ascii="Arial" w:hAnsi="Arial" w:cs="Arial"/>
          <w:sz w:val="24"/>
          <w:szCs w:val="24"/>
        </w:rPr>
      </w:pPr>
      <w:r w:rsidRPr="00982370">
        <w:rPr>
          <w:rFonts w:ascii="Arial" w:hAnsi="Arial" w:cs="Arial"/>
          <w:sz w:val="24"/>
          <w:szCs w:val="24"/>
        </w:rPr>
        <w:t xml:space="preserve">Deeper breathing </w:t>
      </w:r>
    </w:p>
    <w:p w14:paraId="0ECB9A72" w14:textId="278F1DD1" w:rsidR="00EB3BDC" w:rsidRPr="00982370" w:rsidRDefault="00EB3BDC" w:rsidP="00982370">
      <w:pPr>
        <w:pStyle w:val="ListParagraph"/>
        <w:numPr>
          <w:ilvl w:val="0"/>
          <w:numId w:val="15"/>
        </w:numPr>
        <w:spacing w:after="165" w:line="360" w:lineRule="auto"/>
        <w:rPr>
          <w:rFonts w:ascii="Arial" w:hAnsi="Arial" w:cs="Arial"/>
          <w:sz w:val="24"/>
          <w:szCs w:val="24"/>
        </w:rPr>
      </w:pPr>
      <w:r w:rsidRPr="00982370">
        <w:rPr>
          <w:rFonts w:ascii="Arial" w:hAnsi="Arial" w:cs="Arial"/>
          <w:sz w:val="24"/>
          <w:szCs w:val="24"/>
        </w:rPr>
        <w:t xml:space="preserve">Reduced muscle tension. </w:t>
      </w:r>
    </w:p>
    <w:p w14:paraId="5D374E5A" w14:textId="5B8AD138" w:rsidR="00016919" w:rsidRPr="00982370" w:rsidRDefault="00331DD1" w:rsidP="00982370">
      <w:pPr>
        <w:spacing w:after="165" w:line="360" w:lineRule="auto"/>
        <w:rPr>
          <w:rFonts w:ascii="Arial" w:hAnsi="Arial" w:cs="Arial"/>
          <w:sz w:val="24"/>
          <w:szCs w:val="24"/>
        </w:rPr>
      </w:pPr>
      <w:r w:rsidRPr="00982370">
        <w:rPr>
          <w:rFonts w:ascii="Arial" w:hAnsi="Arial" w:cs="Arial"/>
          <w:sz w:val="24"/>
          <w:szCs w:val="24"/>
        </w:rPr>
        <w:t xml:space="preserve">The brain is </w:t>
      </w:r>
      <w:r w:rsidR="00FE6822" w:rsidRPr="00982370">
        <w:rPr>
          <w:rFonts w:ascii="Arial" w:hAnsi="Arial" w:cs="Arial"/>
          <w:sz w:val="24"/>
          <w:szCs w:val="24"/>
        </w:rPr>
        <w:t>evolving</w:t>
      </w:r>
      <w:r w:rsidRPr="00982370">
        <w:rPr>
          <w:rFonts w:ascii="Arial" w:hAnsi="Arial" w:cs="Arial"/>
          <w:sz w:val="24"/>
          <w:szCs w:val="24"/>
        </w:rPr>
        <w:t xml:space="preserve"> and developing until </w:t>
      </w:r>
      <w:r w:rsidR="00FE6822" w:rsidRPr="00982370">
        <w:rPr>
          <w:rFonts w:ascii="Arial" w:hAnsi="Arial" w:cs="Arial"/>
          <w:sz w:val="24"/>
          <w:szCs w:val="24"/>
        </w:rPr>
        <w:t xml:space="preserve">an individual is </w:t>
      </w:r>
      <w:r w:rsidR="00000D5A" w:rsidRPr="00982370">
        <w:rPr>
          <w:rFonts w:ascii="Arial" w:hAnsi="Arial" w:cs="Arial"/>
          <w:sz w:val="24"/>
          <w:szCs w:val="24"/>
        </w:rPr>
        <w:t>twenty-five</w:t>
      </w:r>
      <w:r w:rsidR="00FE6822" w:rsidRPr="00982370">
        <w:rPr>
          <w:rFonts w:ascii="Arial" w:hAnsi="Arial" w:cs="Arial"/>
          <w:sz w:val="24"/>
          <w:szCs w:val="24"/>
        </w:rPr>
        <w:t xml:space="preserve"> years old</w:t>
      </w:r>
      <w:r w:rsidR="00C933EA" w:rsidRPr="00982370">
        <w:rPr>
          <w:rFonts w:ascii="Arial" w:hAnsi="Arial" w:cs="Arial"/>
          <w:sz w:val="24"/>
          <w:szCs w:val="24"/>
        </w:rPr>
        <w:t xml:space="preserve">. If babies are </w:t>
      </w:r>
      <w:r w:rsidR="00AE013C" w:rsidRPr="00982370">
        <w:rPr>
          <w:rFonts w:ascii="Arial" w:hAnsi="Arial" w:cs="Arial"/>
          <w:sz w:val="24"/>
          <w:szCs w:val="24"/>
        </w:rPr>
        <w:t>born</w:t>
      </w:r>
      <w:r w:rsidR="00C933EA" w:rsidRPr="00982370">
        <w:rPr>
          <w:rFonts w:ascii="Arial" w:hAnsi="Arial" w:cs="Arial"/>
          <w:sz w:val="24"/>
          <w:szCs w:val="24"/>
        </w:rPr>
        <w:t xml:space="preserve"> into a highly stressful </w:t>
      </w:r>
      <w:r w:rsidR="00AE013C" w:rsidRPr="00982370">
        <w:rPr>
          <w:rFonts w:ascii="Arial" w:hAnsi="Arial" w:cs="Arial"/>
          <w:sz w:val="24"/>
          <w:szCs w:val="24"/>
        </w:rPr>
        <w:t>home,</w:t>
      </w:r>
      <w:r w:rsidR="00C933EA" w:rsidRPr="00982370">
        <w:rPr>
          <w:rFonts w:ascii="Arial" w:hAnsi="Arial" w:cs="Arial"/>
          <w:sz w:val="24"/>
          <w:szCs w:val="24"/>
        </w:rPr>
        <w:t xml:space="preserve"> </w:t>
      </w:r>
      <w:r w:rsidR="00552ACA" w:rsidRPr="00982370">
        <w:rPr>
          <w:rFonts w:ascii="Arial" w:hAnsi="Arial" w:cs="Arial"/>
          <w:sz w:val="24"/>
          <w:szCs w:val="24"/>
        </w:rPr>
        <w:t>they may have more increased levels of cortisol from birth. Cortisol negatively impacts b</w:t>
      </w:r>
      <w:r w:rsidR="00AE013C" w:rsidRPr="00982370">
        <w:rPr>
          <w:rFonts w:ascii="Arial" w:hAnsi="Arial" w:cs="Arial"/>
          <w:sz w:val="24"/>
          <w:szCs w:val="24"/>
        </w:rPr>
        <w:t>r</w:t>
      </w:r>
      <w:r w:rsidR="00552ACA" w:rsidRPr="00982370">
        <w:rPr>
          <w:rFonts w:ascii="Arial" w:hAnsi="Arial" w:cs="Arial"/>
          <w:sz w:val="24"/>
          <w:szCs w:val="24"/>
        </w:rPr>
        <w:t xml:space="preserve">ain development and </w:t>
      </w:r>
      <w:r w:rsidR="001B6690" w:rsidRPr="00982370">
        <w:rPr>
          <w:rFonts w:ascii="Arial" w:hAnsi="Arial" w:cs="Arial"/>
          <w:sz w:val="24"/>
          <w:szCs w:val="24"/>
        </w:rPr>
        <w:t xml:space="preserve">the function of </w:t>
      </w:r>
      <w:r w:rsidR="003B7B03" w:rsidRPr="00982370">
        <w:rPr>
          <w:rFonts w:ascii="Arial" w:hAnsi="Arial" w:cs="Arial"/>
          <w:sz w:val="24"/>
          <w:szCs w:val="24"/>
        </w:rPr>
        <w:t xml:space="preserve">an individual’s brain. </w:t>
      </w:r>
    </w:p>
    <w:p w14:paraId="7789434E" w14:textId="11186FAE" w:rsidR="009509FA" w:rsidRPr="00982370" w:rsidRDefault="009509FA" w:rsidP="00982370">
      <w:pPr>
        <w:spacing w:after="165" w:line="360" w:lineRule="auto"/>
        <w:rPr>
          <w:rFonts w:ascii="Arial" w:hAnsi="Arial" w:cs="Arial"/>
          <w:sz w:val="24"/>
          <w:szCs w:val="24"/>
        </w:rPr>
      </w:pPr>
      <w:r w:rsidRPr="00982370">
        <w:rPr>
          <w:rFonts w:ascii="Arial" w:hAnsi="Arial" w:cs="Arial"/>
          <w:sz w:val="24"/>
          <w:szCs w:val="24"/>
        </w:rPr>
        <w:t xml:space="preserve">The following five steps can be taken in order to </w:t>
      </w:r>
      <w:r w:rsidR="009B70A4" w:rsidRPr="00982370">
        <w:rPr>
          <w:rFonts w:ascii="Arial" w:hAnsi="Arial" w:cs="Arial"/>
          <w:sz w:val="24"/>
          <w:szCs w:val="24"/>
        </w:rPr>
        <w:t>maxim</w:t>
      </w:r>
      <w:r w:rsidR="009B70A4">
        <w:rPr>
          <w:rFonts w:ascii="Arial" w:hAnsi="Arial" w:cs="Arial"/>
          <w:sz w:val="24"/>
          <w:szCs w:val="24"/>
        </w:rPr>
        <w:t xml:space="preserve">ise </w:t>
      </w:r>
      <w:r w:rsidRPr="00982370">
        <w:rPr>
          <w:rFonts w:ascii="Arial" w:hAnsi="Arial" w:cs="Arial"/>
          <w:sz w:val="24"/>
          <w:szCs w:val="24"/>
        </w:rPr>
        <w:t>oxytocin t</w:t>
      </w:r>
      <w:r w:rsidR="0022604F" w:rsidRPr="00982370">
        <w:rPr>
          <w:rFonts w:ascii="Arial" w:hAnsi="Arial" w:cs="Arial"/>
          <w:sz w:val="24"/>
          <w:szCs w:val="24"/>
        </w:rPr>
        <w:t xml:space="preserve">hese steps are known as ‘5 to Thrive’. </w:t>
      </w:r>
    </w:p>
    <w:p w14:paraId="09BB3C24" w14:textId="482C6B6E" w:rsidR="00412ECD" w:rsidRPr="00982370" w:rsidRDefault="00412ECD" w:rsidP="00982370">
      <w:pPr>
        <w:pStyle w:val="ListParagraph"/>
        <w:numPr>
          <w:ilvl w:val="0"/>
          <w:numId w:val="18"/>
        </w:numPr>
        <w:spacing w:after="165" w:line="360" w:lineRule="auto"/>
        <w:rPr>
          <w:rFonts w:ascii="Arial" w:hAnsi="Arial" w:cs="Arial"/>
          <w:sz w:val="24"/>
          <w:szCs w:val="24"/>
        </w:rPr>
      </w:pPr>
      <w:r w:rsidRPr="00982370">
        <w:rPr>
          <w:rFonts w:ascii="Arial" w:hAnsi="Arial" w:cs="Arial"/>
          <w:sz w:val="24"/>
          <w:szCs w:val="24"/>
        </w:rPr>
        <w:t xml:space="preserve">Respond </w:t>
      </w:r>
    </w:p>
    <w:p w14:paraId="6B2235D9" w14:textId="5688B893" w:rsidR="00412ECD" w:rsidRPr="00982370" w:rsidRDefault="00412ECD" w:rsidP="00982370">
      <w:pPr>
        <w:pStyle w:val="ListParagraph"/>
        <w:numPr>
          <w:ilvl w:val="0"/>
          <w:numId w:val="18"/>
        </w:numPr>
        <w:spacing w:after="165" w:line="360" w:lineRule="auto"/>
        <w:rPr>
          <w:rFonts w:ascii="Arial" w:hAnsi="Arial" w:cs="Arial"/>
          <w:sz w:val="24"/>
          <w:szCs w:val="24"/>
        </w:rPr>
      </w:pPr>
      <w:r w:rsidRPr="00982370">
        <w:rPr>
          <w:rFonts w:ascii="Arial" w:hAnsi="Arial" w:cs="Arial"/>
          <w:sz w:val="24"/>
          <w:szCs w:val="24"/>
        </w:rPr>
        <w:t>Engage</w:t>
      </w:r>
      <w:r w:rsidR="00ED3C53" w:rsidRPr="00982370">
        <w:rPr>
          <w:rFonts w:ascii="Arial" w:hAnsi="Arial" w:cs="Arial"/>
          <w:sz w:val="24"/>
          <w:szCs w:val="24"/>
        </w:rPr>
        <w:t>/cuddle</w:t>
      </w:r>
    </w:p>
    <w:p w14:paraId="20073C9E" w14:textId="07A0666B" w:rsidR="00412ECD" w:rsidRPr="00982370" w:rsidRDefault="00412ECD" w:rsidP="00982370">
      <w:pPr>
        <w:pStyle w:val="ListParagraph"/>
        <w:numPr>
          <w:ilvl w:val="0"/>
          <w:numId w:val="18"/>
        </w:numPr>
        <w:spacing w:after="165" w:line="360" w:lineRule="auto"/>
        <w:rPr>
          <w:rFonts w:ascii="Arial" w:hAnsi="Arial" w:cs="Arial"/>
          <w:sz w:val="24"/>
          <w:szCs w:val="24"/>
        </w:rPr>
      </w:pPr>
      <w:r w:rsidRPr="00982370">
        <w:rPr>
          <w:rFonts w:ascii="Arial" w:hAnsi="Arial" w:cs="Arial"/>
          <w:sz w:val="24"/>
          <w:szCs w:val="24"/>
        </w:rPr>
        <w:t xml:space="preserve">Relax </w:t>
      </w:r>
    </w:p>
    <w:p w14:paraId="2F85C5A1" w14:textId="6FF8CDAB" w:rsidR="00412ECD" w:rsidRPr="00982370" w:rsidRDefault="00412ECD" w:rsidP="00982370">
      <w:pPr>
        <w:pStyle w:val="ListParagraph"/>
        <w:numPr>
          <w:ilvl w:val="0"/>
          <w:numId w:val="18"/>
        </w:numPr>
        <w:spacing w:after="165" w:line="360" w:lineRule="auto"/>
        <w:rPr>
          <w:rFonts w:ascii="Arial" w:hAnsi="Arial" w:cs="Arial"/>
          <w:sz w:val="24"/>
          <w:szCs w:val="24"/>
        </w:rPr>
      </w:pPr>
      <w:r w:rsidRPr="00982370">
        <w:rPr>
          <w:rFonts w:ascii="Arial" w:hAnsi="Arial" w:cs="Arial"/>
          <w:sz w:val="24"/>
          <w:szCs w:val="24"/>
        </w:rPr>
        <w:t xml:space="preserve">Play </w:t>
      </w:r>
    </w:p>
    <w:p w14:paraId="36F71055" w14:textId="631053CA" w:rsidR="00412ECD" w:rsidRPr="00982370" w:rsidRDefault="00412ECD" w:rsidP="00982370">
      <w:pPr>
        <w:pStyle w:val="ListParagraph"/>
        <w:numPr>
          <w:ilvl w:val="0"/>
          <w:numId w:val="18"/>
        </w:numPr>
        <w:spacing w:after="165" w:line="360" w:lineRule="auto"/>
        <w:rPr>
          <w:rFonts w:ascii="Arial" w:hAnsi="Arial" w:cs="Arial"/>
          <w:sz w:val="24"/>
          <w:szCs w:val="24"/>
        </w:rPr>
      </w:pPr>
      <w:r w:rsidRPr="00982370">
        <w:rPr>
          <w:rFonts w:ascii="Arial" w:hAnsi="Arial" w:cs="Arial"/>
          <w:sz w:val="24"/>
          <w:szCs w:val="24"/>
        </w:rPr>
        <w:t xml:space="preserve">Talk. </w:t>
      </w:r>
    </w:p>
    <w:p w14:paraId="34496ADB" w14:textId="1D887DBE" w:rsidR="00707C46" w:rsidRPr="00982370" w:rsidRDefault="00064491" w:rsidP="00982370">
      <w:pPr>
        <w:spacing w:after="165" w:line="360" w:lineRule="auto"/>
        <w:rPr>
          <w:rFonts w:ascii="Arial" w:hAnsi="Arial" w:cs="Arial"/>
          <w:sz w:val="24"/>
          <w:szCs w:val="24"/>
        </w:rPr>
      </w:pPr>
      <w:r w:rsidRPr="00982370">
        <w:rPr>
          <w:rFonts w:ascii="Arial" w:hAnsi="Arial" w:cs="Arial"/>
          <w:sz w:val="24"/>
          <w:szCs w:val="24"/>
        </w:rPr>
        <w:t xml:space="preserve">Responding and reviewing a child’s needs is vital </w:t>
      </w:r>
      <w:r w:rsidR="00D92E20" w:rsidRPr="00982370">
        <w:rPr>
          <w:rFonts w:ascii="Arial" w:hAnsi="Arial" w:cs="Arial"/>
          <w:sz w:val="24"/>
          <w:szCs w:val="24"/>
        </w:rPr>
        <w:t xml:space="preserve">to aid their brain development and allows you to acknowledge when a child needs to be </w:t>
      </w:r>
      <w:r w:rsidR="00B921A0" w:rsidRPr="00982370">
        <w:rPr>
          <w:rFonts w:ascii="Arial" w:hAnsi="Arial" w:cs="Arial"/>
          <w:sz w:val="24"/>
          <w:szCs w:val="24"/>
        </w:rPr>
        <w:t xml:space="preserve">educated or nurtured. Responding </w:t>
      </w:r>
      <w:r w:rsidR="00D81042" w:rsidRPr="00982370">
        <w:rPr>
          <w:rFonts w:ascii="Arial" w:hAnsi="Arial" w:cs="Arial"/>
          <w:sz w:val="24"/>
          <w:szCs w:val="24"/>
        </w:rPr>
        <w:t>only occurs</w:t>
      </w:r>
      <w:r w:rsidR="00174C95" w:rsidRPr="00982370">
        <w:rPr>
          <w:rFonts w:ascii="Arial" w:hAnsi="Arial" w:cs="Arial"/>
          <w:sz w:val="24"/>
          <w:szCs w:val="24"/>
        </w:rPr>
        <w:t xml:space="preserve"> when the child’s caregiver is emotionally available to the child </w:t>
      </w:r>
      <w:r w:rsidR="00D6501A" w:rsidRPr="00982370">
        <w:rPr>
          <w:rFonts w:ascii="Arial" w:hAnsi="Arial" w:cs="Arial"/>
          <w:sz w:val="24"/>
          <w:szCs w:val="24"/>
        </w:rPr>
        <w:t>and realises when the child requires their attention. The swift response fr</w:t>
      </w:r>
      <w:r w:rsidR="004714AF" w:rsidRPr="00982370">
        <w:rPr>
          <w:rFonts w:ascii="Arial" w:hAnsi="Arial" w:cs="Arial"/>
          <w:sz w:val="24"/>
          <w:szCs w:val="24"/>
        </w:rPr>
        <w:t>om</w:t>
      </w:r>
      <w:r w:rsidR="00D6501A" w:rsidRPr="00982370">
        <w:rPr>
          <w:rFonts w:ascii="Arial" w:hAnsi="Arial" w:cs="Arial"/>
          <w:sz w:val="24"/>
          <w:szCs w:val="24"/>
        </w:rPr>
        <w:t xml:space="preserve"> an adult </w:t>
      </w:r>
      <w:r w:rsidR="00707C46" w:rsidRPr="00982370">
        <w:rPr>
          <w:rFonts w:ascii="Arial" w:hAnsi="Arial" w:cs="Arial"/>
          <w:sz w:val="24"/>
          <w:szCs w:val="24"/>
        </w:rPr>
        <w:t>ensures the child feels at ease and as a result it a</w:t>
      </w:r>
      <w:r w:rsidR="005C47AE">
        <w:rPr>
          <w:rFonts w:ascii="Arial" w:hAnsi="Arial" w:cs="Arial"/>
          <w:sz w:val="24"/>
          <w:szCs w:val="24"/>
        </w:rPr>
        <w:t xml:space="preserve">ids </w:t>
      </w:r>
      <w:r w:rsidR="00707C46" w:rsidRPr="00982370">
        <w:rPr>
          <w:rFonts w:ascii="Arial" w:hAnsi="Arial" w:cs="Arial"/>
          <w:sz w:val="24"/>
          <w:szCs w:val="24"/>
        </w:rPr>
        <w:t>the child’s brain function.</w:t>
      </w:r>
    </w:p>
    <w:p w14:paraId="56BC9561" w14:textId="3B6F2A1F" w:rsidR="008D1FC6" w:rsidRPr="00982370" w:rsidRDefault="00707C46" w:rsidP="00982370">
      <w:pPr>
        <w:spacing w:after="165" w:line="360" w:lineRule="auto"/>
        <w:rPr>
          <w:rFonts w:ascii="Arial" w:hAnsi="Arial" w:cs="Arial"/>
          <w:sz w:val="24"/>
          <w:szCs w:val="24"/>
        </w:rPr>
      </w:pPr>
      <w:r w:rsidRPr="00982370">
        <w:rPr>
          <w:rFonts w:ascii="Arial" w:hAnsi="Arial" w:cs="Arial"/>
          <w:sz w:val="24"/>
          <w:szCs w:val="24"/>
        </w:rPr>
        <w:lastRenderedPageBreak/>
        <w:t>Engag</w:t>
      </w:r>
      <w:r w:rsidR="008D1FC6" w:rsidRPr="00982370">
        <w:rPr>
          <w:rFonts w:ascii="Arial" w:hAnsi="Arial" w:cs="Arial"/>
          <w:sz w:val="24"/>
          <w:szCs w:val="24"/>
        </w:rPr>
        <w:t xml:space="preserve">ing </w:t>
      </w:r>
      <w:r w:rsidR="00ED3C53" w:rsidRPr="00982370">
        <w:rPr>
          <w:rFonts w:ascii="Arial" w:hAnsi="Arial" w:cs="Arial"/>
          <w:sz w:val="24"/>
          <w:szCs w:val="24"/>
        </w:rPr>
        <w:t xml:space="preserve">or displaying </w:t>
      </w:r>
      <w:r w:rsidR="009D49A6" w:rsidRPr="00982370">
        <w:rPr>
          <w:rFonts w:ascii="Arial" w:hAnsi="Arial" w:cs="Arial"/>
          <w:sz w:val="24"/>
          <w:szCs w:val="24"/>
        </w:rPr>
        <w:t>affection</w:t>
      </w:r>
      <w:r w:rsidR="00ED3C53" w:rsidRPr="00982370">
        <w:rPr>
          <w:rFonts w:ascii="Arial" w:hAnsi="Arial" w:cs="Arial"/>
          <w:sz w:val="24"/>
          <w:szCs w:val="24"/>
        </w:rPr>
        <w:t xml:space="preserve"> </w:t>
      </w:r>
      <w:r w:rsidR="00194D31" w:rsidRPr="00982370">
        <w:rPr>
          <w:rFonts w:ascii="Arial" w:hAnsi="Arial" w:cs="Arial"/>
          <w:sz w:val="24"/>
          <w:szCs w:val="24"/>
        </w:rPr>
        <w:t xml:space="preserve">to </w:t>
      </w:r>
      <w:r w:rsidR="00B81749" w:rsidRPr="00982370">
        <w:rPr>
          <w:rFonts w:ascii="Arial" w:hAnsi="Arial" w:cs="Arial"/>
          <w:sz w:val="24"/>
          <w:szCs w:val="24"/>
        </w:rPr>
        <w:t xml:space="preserve">a child </w:t>
      </w:r>
      <w:r w:rsidR="00752A2D" w:rsidRPr="00982370">
        <w:rPr>
          <w:rFonts w:ascii="Arial" w:hAnsi="Arial" w:cs="Arial"/>
          <w:sz w:val="24"/>
          <w:szCs w:val="24"/>
        </w:rPr>
        <w:t xml:space="preserve">allows </w:t>
      </w:r>
      <w:r w:rsidR="00F60653" w:rsidRPr="00982370">
        <w:rPr>
          <w:rFonts w:ascii="Arial" w:hAnsi="Arial" w:cs="Arial"/>
          <w:sz w:val="24"/>
          <w:szCs w:val="24"/>
        </w:rPr>
        <w:t xml:space="preserve">their nervous system to </w:t>
      </w:r>
      <w:r w:rsidR="0077088F" w:rsidRPr="00982370">
        <w:rPr>
          <w:rFonts w:ascii="Arial" w:hAnsi="Arial" w:cs="Arial"/>
          <w:sz w:val="24"/>
          <w:szCs w:val="24"/>
        </w:rPr>
        <w:t xml:space="preserve">be calmed, as without this their brain function cannot reach fully capacity. </w:t>
      </w:r>
      <w:r w:rsidR="00D76A37" w:rsidRPr="00982370">
        <w:rPr>
          <w:rFonts w:ascii="Arial" w:hAnsi="Arial" w:cs="Arial"/>
          <w:sz w:val="24"/>
          <w:szCs w:val="24"/>
        </w:rPr>
        <w:t xml:space="preserve">If a child is securely attached </w:t>
      </w:r>
      <w:r w:rsidR="008E3AB8" w:rsidRPr="00982370">
        <w:rPr>
          <w:rFonts w:ascii="Arial" w:hAnsi="Arial" w:cs="Arial"/>
          <w:sz w:val="24"/>
          <w:szCs w:val="24"/>
        </w:rPr>
        <w:t xml:space="preserve">to their caregiver their nervous system will match that of their caregiver. </w:t>
      </w:r>
    </w:p>
    <w:p w14:paraId="32AFAAFF" w14:textId="7FA7D4F9" w:rsidR="009D49A6" w:rsidRPr="00982370" w:rsidRDefault="00F53569" w:rsidP="00982370">
      <w:pPr>
        <w:spacing w:after="165" w:line="360" w:lineRule="auto"/>
        <w:rPr>
          <w:rFonts w:ascii="Arial" w:hAnsi="Arial" w:cs="Arial"/>
          <w:sz w:val="24"/>
          <w:szCs w:val="24"/>
        </w:rPr>
      </w:pPr>
      <w:r w:rsidRPr="00982370">
        <w:rPr>
          <w:rFonts w:ascii="Arial" w:hAnsi="Arial" w:cs="Arial"/>
          <w:sz w:val="24"/>
          <w:szCs w:val="24"/>
        </w:rPr>
        <w:t>Relax</w:t>
      </w:r>
      <w:r w:rsidR="00B16717" w:rsidRPr="00982370">
        <w:rPr>
          <w:rFonts w:ascii="Arial" w:hAnsi="Arial" w:cs="Arial"/>
          <w:sz w:val="24"/>
          <w:szCs w:val="24"/>
        </w:rPr>
        <w:t>ing allows a child to regulate their stress</w:t>
      </w:r>
      <w:r w:rsidR="00932347" w:rsidRPr="00982370">
        <w:rPr>
          <w:rFonts w:ascii="Arial" w:hAnsi="Arial" w:cs="Arial"/>
          <w:sz w:val="24"/>
          <w:szCs w:val="24"/>
        </w:rPr>
        <w:t xml:space="preserve">, once a child is securely </w:t>
      </w:r>
      <w:r w:rsidR="00E10438" w:rsidRPr="00982370">
        <w:rPr>
          <w:rFonts w:ascii="Arial" w:hAnsi="Arial" w:cs="Arial"/>
          <w:sz w:val="24"/>
          <w:szCs w:val="24"/>
        </w:rPr>
        <w:t>attached,</w:t>
      </w:r>
      <w:r w:rsidR="00E10438">
        <w:rPr>
          <w:rFonts w:ascii="Arial" w:hAnsi="Arial" w:cs="Arial"/>
          <w:sz w:val="24"/>
          <w:szCs w:val="24"/>
        </w:rPr>
        <w:t xml:space="preserve"> </w:t>
      </w:r>
      <w:r w:rsidR="00D94202" w:rsidRPr="00982370">
        <w:rPr>
          <w:rFonts w:ascii="Arial" w:hAnsi="Arial" w:cs="Arial"/>
          <w:sz w:val="24"/>
          <w:szCs w:val="24"/>
        </w:rPr>
        <w:t>they will mirror the actions of their caregiver</w:t>
      </w:r>
      <w:r w:rsidR="00E10438">
        <w:rPr>
          <w:rFonts w:ascii="Arial" w:hAnsi="Arial" w:cs="Arial"/>
          <w:sz w:val="24"/>
          <w:szCs w:val="24"/>
        </w:rPr>
        <w:t>. I</w:t>
      </w:r>
      <w:r w:rsidR="00D94202" w:rsidRPr="00982370">
        <w:rPr>
          <w:rFonts w:ascii="Arial" w:hAnsi="Arial" w:cs="Arial"/>
          <w:sz w:val="24"/>
          <w:szCs w:val="24"/>
        </w:rPr>
        <w:t>f their caregiver</w:t>
      </w:r>
      <w:r w:rsidR="00DE7A5E" w:rsidRPr="00982370">
        <w:rPr>
          <w:rFonts w:ascii="Arial" w:hAnsi="Arial" w:cs="Arial"/>
          <w:sz w:val="24"/>
          <w:szCs w:val="24"/>
        </w:rPr>
        <w:t xml:space="preserve"> adopts a state of relaxation</w:t>
      </w:r>
      <w:r w:rsidR="00D94202" w:rsidRPr="00982370">
        <w:rPr>
          <w:rFonts w:ascii="Arial" w:hAnsi="Arial" w:cs="Arial"/>
          <w:sz w:val="24"/>
          <w:szCs w:val="24"/>
        </w:rPr>
        <w:t xml:space="preserve"> the child will imitate this</w:t>
      </w:r>
      <w:r w:rsidR="00DE7A5E" w:rsidRPr="00982370">
        <w:rPr>
          <w:rFonts w:ascii="Arial" w:hAnsi="Arial" w:cs="Arial"/>
          <w:sz w:val="24"/>
          <w:szCs w:val="24"/>
        </w:rPr>
        <w:t xml:space="preserve">. </w:t>
      </w:r>
      <w:r w:rsidR="006527F0" w:rsidRPr="00982370">
        <w:rPr>
          <w:rFonts w:ascii="Arial" w:hAnsi="Arial" w:cs="Arial"/>
          <w:sz w:val="24"/>
          <w:szCs w:val="24"/>
        </w:rPr>
        <w:t xml:space="preserve">This allows children to establish self-regulation </w:t>
      </w:r>
      <w:r w:rsidR="00FA6BB3" w:rsidRPr="00982370">
        <w:rPr>
          <w:rFonts w:ascii="Arial" w:hAnsi="Arial" w:cs="Arial"/>
          <w:sz w:val="24"/>
          <w:szCs w:val="24"/>
        </w:rPr>
        <w:t xml:space="preserve">which </w:t>
      </w:r>
      <w:r w:rsidR="00AA0896" w:rsidRPr="00982370">
        <w:rPr>
          <w:rFonts w:ascii="Arial" w:hAnsi="Arial" w:cs="Arial"/>
          <w:sz w:val="24"/>
          <w:szCs w:val="24"/>
        </w:rPr>
        <w:t xml:space="preserve">builds brain patterns. </w:t>
      </w:r>
    </w:p>
    <w:p w14:paraId="217A9639" w14:textId="405A7F60" w:rsidR="00F53569" w:rsidRPr="00982370" w:rsidRDefault="009F6EB9" w:rsidP="00982370">
      <w:pPr>
        <w:spacing w:after="165" w:line="360" w:lineRule="auto"/>
        <w:rPr>
          <w:rFonts w:ascii="Arial" w:hAnsi="Arial" w:cs="Arial"/>
          <w:sz w:val="24"/>
          <w:szCs w:val="24"/>
        </w:rPr>
      </w:pPr>
      <w:r>
        <w:rPr>
          <w:noProof/>
        </w:rPr>
        <w:drawing>
          <wp:anchor distT="0" distB="0" distL="114300" distR="114300" simplePos="0" relativeHeight="251659264" behindDoc="1" locked="0" layoutInCell="1" allowOverlap="1" wp14:anchorId="33618054" wp14:editId="16417966">
            <wp:simplePos x="0" y="0"/>
            <wp:positionH relativeFrom="margin">
              <wp:posOffset>4953000</wp:posOffset>
            </wp:positionH>
            <wp:positionV relativeFrom="paragraph">
              <wp:posOffset>483235</wp:posOffset>
            </wp:positionV>
            <wp:extent cx="1066800" cy="2165350"/>
            <wp:effectExtent l="0" t="0" r="0" b="6350"/>
            <wp:wrapTight wrapText="bothSides">
              <wp:wrapPolygon edited="0">
                <wp:start x="0" y="0"/>
                <wp:lineTo x="0" y="21473"/>
                <wp:lineTo x="21214" y="21473"/>
                <wp:lineTo x="212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8108" t="19394" r="6271" b="10254"/>
                    <a:stretch/>
                  </pic:blipFill>
                  <pic:spPr bwMode="auto">
                    <a:xfrm>
                      <a:off x="0" y="0"/>
                      <a:ext cx="1066800" cy="216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5C8B" w:rsidRPr="00982370">
        <w:rPr>
          <w:rFonts w:ascii="Arial" w:hAnsi="Arial" w:cs="Arial"/>
          <w:sz w:val="24"/>
          <w:szCs w:val="24"/>
        </w:rPr>
        <w:t>Play is vital in a child’s development</w:t>
      </w:r>
      <w:r w:rsidR="001342DE">
        <w:rPr>
          <w:rFonts w:ascii="Arial" w:hAnsi="Arial" w:cs="Arial"/>
          <w:sz w:val="24"/>
          <w:szCs w:val="24"/>
        </w:rPr>
        <w:t xml:space="preserve"> because when </w:t>
      </w:r>
      <w:r w:rsidR="00937C7A" w:rsidRPr="00982370">
        <w:rPr>
          <w:rFonts w:ascii="Arial" w:hAnsi="Arial" w:cs="Arial"/>
          <w:sz w:val="24"/>
          <w:szCs w:val="24"/>
        </w:rPr>
        <w:t>children engag</w:t>
      </w:r>
      <w:r w:rsidR="001342DE">
        <w:rPr>
          <w:rFonts w:ascii="Arial" w:hAnsi="Arial" w:cs="Arial"/>
          <w:sz w:val="24"/>
          <w:szCs w:val="24"/>
        </w:rPr>
        <w:t>e</w:t>
      </w:r>
      <w:r w:rsidR="00937C7A" w:rsidRPr="00982370">
        <w:rPr>
          <w:rFonts w:ascii="Arial" w:hAnsi="Arial" w:cs="Arial"/>
          <w:sz w:val="24"/>
          <w:szCs w:val="24"/>
        </w:rPr>
        <w:t xml:space="preserve"> in play </w:t>
      </w:r>
      <w:r w:rsidR="001342DE">
        <w:rPr>
          <w:rFonts w:ascii="Arial" w:hAnsi="Arial" w:cs="Arial"/>
          <w:sz w:val="24"/>
          <w:szCs w:val="24"/>
        </w:rPr>
        <w:t xml:space="preserve">it </w:t>
      </w:r>
      <w:r w:rsidR="00791AF9" w:rsidRPr="00982370">
        <w:rPr>
          <w:rFonts w:ascii="Arial" w:hAnsi="Arial" w:cs="Arial"/>
          <w:sz w:val="24"/>
          <w:szCs w:val="24"/>
        </w:rPr>
        <w:t>activates the</w:t>
      </w:r>
      <w:r w:rsidR="00BE2B1A" w:rsidRPr="00982370">
        <w:rPr>
          <w:rFonts w:ascii="Arial" w:hAnsi="Arial" w:cs="Arial"/>
          <w:sz w:val="24"/>
          <w:szCs w:val="24"/>
        </w:rPr>
        <w:t xml:space="preserve"> right </w:t>
      </w:r>
      <w:r w:rsidR="00791AF9" w:rsidRPr="00982370">
        <w:rPr>
          <w:rFonts w:ascii="Arial" w:hAnsi="Arial" w:cs="Arial"/>
          <w:sz w:val="24"/>
          <w:szCs w:val="24"/>
        </w:rPr>
        <w:t>brain</w:t>
      </w:r>
      <w:r w:rsidR="00F932FB" w:rsidRPr="00982370">
        <w:rPr>
          <w:rFonts w:ascii="Arial" w:hAnsi="Arial" w:cs="Arial"/>
          <w:sz w:val="24"/>
          <w:szCs w:val="24"/>
        </w:rPr>
        <w:t xml:space="preserve">. </w:t>
      </w:r>
      <w:r w:rsidR="00DC1073" w:rsidRPr="00982370">
        <w:rPr>
          <w:rFonts w:ascii="Arial" w:hAnsi="Arial" w:cs="Arial"/>
          <w:sz w:val="24"/>
          <w:szCs w:val="24"/>
        </w:rPr>
        <w:t>Play develops brain pattern and allows children to develop communication skills with their peers through</w:t>
      </w:r>
      <w:r w:rsidR="00766D60" w:rsidRPr="00982370">
        <w:rPr>
          <w:rFonts w:ascii="Arial" w:hAnsi="Arial" w:cs="Arial"/>
          <w:sz w:val="24"/>
          <w:szCs w:val="24"/>
        </w:rPr>
        <w:t xml:space="preserve"> play. It allows children to process emotional and social experience</w:t>
      </w:r>
      <w:r w:rsidR="007B2810" w:rsidRPr="00982370">
        <w:rPr>
          <w:rFonts w:ascii="Arial" w:hAnsi="Arial" w:cs="Arial"/>
          <w:sz w:val="24"/>
          <w:szCs w:val="24"/>
        </w:rPr>
        <w:t>s</w:t>
      </w:r>
      <w:r w:rsidR="00184A46" w:rsidRPr="00982370">
        <w:rPr>
          <w:rFonts w:ascii="Arial" w:hAnsi="Arial" w:cs="Arial"/>
          <w:sz w:val="24"/>
          <w:szCs w:val="24"/>
        </w:rPr>
        <w:t xml:space="preserve">. </w:t>
      </w:r>
    </w:p>
    <w:p w14:paraId="26DA5EF6" w14:textId="6F8E4784" w:rsidR="00184A46" w:rsidRPr="00982370" w:rsidRDefault="006F6332" w:rsidP="00982370">
      <w:pPr>
        <w:spacing w:after="165" w:line="360" w:lineRule="auto"/>
        <w:rPr>
          <w:rFonts w:ascii="Arial" w:hAnsi="Arial" w:cs="Arial"/>
          <w:sz w:val="24"/>
          <w:szCs w:val="24"/>
        </w:rPr>
      </w:pPr>
      <w:r w:rsidRPr="00982370">
        <w:rPr>
          <w:rFonts w:ascii="Arial" w:hAnsi="Arial" w:cs="Arial"/>
          <w:sz w:val="24"/>
          <w:szCs w:val="24"/>
        </w:rPr>
        <w:t>Tal</w:t>
      </w:r>
      <w:r w:rsidR="009D2BFE" w:rsidRPr="00982370">
        <w:rPr>
          <w:rFonts w:ascii="Arial" w:hAnsi="Arial" w:cs="Arial"/>
          <w:sz w:val="24"/>
          <w:szCs w:val="24"/>
        </w:rPr>
        <w:t xml:space="preserve">king </w:t>
      </w:r>
      <w:r w:rsidR="001C6DDC" w:rsidRPr="00982370">
        <w:rPr>
          <w:rFonts w:ascii="Arial" w:hAnsi="Arial" w:cs="Arial"/>
          <w:sz w:val="24"/>
          <w:szCs w:val="24"/>
        </w:rPr>
        <w:t>activates,</w:t>
      </w:r>
      <w:r w:rsidR="00E807F9" w:rsidRPr="00982370">
        <w:rPr>
          <w:rFonts w:ascii="Arial" w:hAnsi="Arial" w:cs="Arial"/>
          <w:sz w:val="24"/>
          <w:szCs w:val="24"/>
        </w:rPr>
        <w:t xml:space="preserve"> the left side of the brain, it creates a narrative</w:t>
      </w:r>
      <w:r w:rsidR="00B51CF2" w:rsidRPr="00982370">
        <w:rPr>
          <w:rFonts w:ascii="Arial" w:hAnsi="Arial" w:cs="Arial"/>
          <w:sz w:val="24"/>
          <w:szCs w:val="24"/>
        </w:rPr>
        <w:t xml:space="preserve">. The left side of the brain </w:t>
      </w:r>
      <w:r w:rsidR="00D042F4" w:rsidRPr="00982370">
        <w:rPr>
          <w:rFonts w:ascii="Arial" w:hAnsi="Arial" w:cs="Arial"/>
          <w:sz w:val="24"/>
          <w:szCs w:val="24"/>
        </w:rPr>
        <w:t xml:space="preserve">is used to </w:t>
      </w:r>
      <w:r w:rsidR="0001307F" w:rsidRPr="00982370">
        <w:rPr>
          <w:rFonts w:ascii="Arial" w:hAnsi="Arial" w:cs="Arial"/>
          <w:sz w:val="24"/>
          <w:szCs w:val="24"/>
        </w:rPr>
        <w:t xml:space="preserve">establish what is being said within a sentence. </w:t>
      </w:r>
    </w:p>
    <w:p w14:paraId="2E776F43" w14:textId="2BEDC166" w:rsidR="00AC7D04" w:rsidRDefault="00AC7D04" w:rsidP="00982370">
      <w:pPr>
        <w:spacing w:after="165" w:line="360" w:lineRule="auto"/>
        <w:rPr>
          <w:rFonts w:ascii="Arial" w:hAnsi="Arial" w:cs="Arial"/>
          <w:sz w:val="24"/>
          <w:szCs w:val="24"/>
        </w:rPr>
      </w:pPr>
      <w:r w:rsidRPr="00982370">
        <w:rPr>
          <w:rFonts w:ascii="Arial" w:hAnsi="Arial" w:cs="Arial"/>
          <w:sz w:val="24"/>
          <w:szCs w:val="24"/>
        </w:rPr>
        <w:t xml:space="preserve">The key to optimal brain function </w:t>
      </w:r>
      <w:r w:rsidR="00F16317" w:rsidRPr="00982370">
        <w:rPr>
          <w:rFonts w:ascii="Arial" w:hAnsi="Arial" w:cs="Arial"/>
          <w:sz w:val="24"/>
          <w:szCs w:val="24"/>
        </w:rPr>
        <w:t xml:space="preserve">is </w:t>
      </w:r>
      <w:r w:rsidR="007758D6" w:rsidRPr="00982370">
        <w:rPr>
          <w:rFonts w:ascii="Arial" w:hAnsi="Arial" w:cs="Arial"/>
          <w:sz w:val="24"/>
          <w:szCs w:val="24"/>
        </w:rPr>
        <w:t>the regulation of stress hormones</w:t>
      </w:r>
      <w:r w:rsidR="0092288C" w:rsidRPr="00982370">
        <w:rPr>
          <w:rFonts w:ascii="Arial" w:hAnsi="Arial" w:cs="Arial"/>
          <w:sz w:val="24"/>
          <w:szCs w:val="24"/>
        </w:rPr>
        <w:t>, as our brain works best when we feel safe</w:t>
      </w:r>
      <w:r w:rsidR="0092288C" w:rsidRPr="005A2423">
        <w:rPr>
          <w:rFonts w:ascii="Arial" w:hAnsi="Arial" w:cs="Arial"/>
          <w:sz w:val="24"/>
          <w:szCs w:val="24"/>
        </w:rPr>
        <w:t xml:space="preserve">. </w:t>
      </w:r>
      <w:r w:rsidR="001A4F91" w:rsidRPr="005A2423">
        <w:rPr>
          <w:rFonts w:ascii="Arial" w:hAnsi="Arial" w:cs="Arial"/>
          <w:sz w:val="24"/>
          <w:szCs w:val="24"/>
        </w:rPr>
        <w:t xml:space="preserve">(KCA, 2014) </w:t>
      </w:r>
    </w:p>
    <w:p w14:paraId="0D7121BF" w14:textId="6637AE21" w:rsidR="00F16F1F" w:rsidRPr="00982370" w:rsidRDefault="004C3AA8" w:rsidP="00982370">
      <w:pPr>
        <w:spacing w:after="165" w:line="360" w:lineRule="auto"/>
        <w:rPr>
          <w:rFonts w:ascii="Arial" w:hAnsi="Arial" w:cs="Arial"/>
          <w:sz w:val="24"/>
          <w:szCs w:val="24"/>
        </w:rPr>
      </w:pPr>
      <w:r w:rsidRPr="00982370">
        <w:rPr>
          <w:rFonts w:ascii="Arial" w:hAnsi="Arial" w:cs="Arial"/>
          <w:sz w:val="24"/>
          <w:szCs w:val="24"/>
        </w:rPr>
        <w:t xml:space="preserve">When an embryo is only 8 weeks old the </w:t>
      </w:r>
      <w:r w:rsidR="00D721C8" w:rsidRPr="00982370">
        <w:rPr>
          <w:rFonts w:ascii="Arial" w:hAnsi="Arial" w:cs="Arial"/>
          <w:sz w:val="24"/>
          <w:szCs w:val="24"/>
        </w:rPr>
        <w:t>basic structure of a brain and never system is already in place</w:t>
      </w:r>
      <w:r w:rsidR="005D3309" w:rsidRPr="00982370">
        <w:rPr>
          <w:rFonts w:ascii="Arial" w:hAnsi="Arial" w:cs="Arial"/>
          <w:sz w:val="24"/>
          <w:szCs w:val="24"/>
        </w:rPr>
        <w:t xml:space="preserve">. At birth all 100 billion neurons </w:t>
      </w:r>
      <w:r w:rsidR="00A7430F" w:rsidRPr="00982370">
        <w:rPr>
          <w:rFonts w:ascii="Arial" w:hAnsi="Arial" w:cs="Arial"/>
          <w:sz w:val="24"/>
          <w:szCs w:val="24"/>
        </w:rPr>
        <w:t xml:space="preserve">of the human brain is already set in place, however the brain </w:t>
      </w:r>
      <w:r w:rsidR="007410C2" w:rsidRPr="00982370">
        <w:rPr>
          <w:rFonts w:ascii="Arial" w:hAnsi="Arial" w:cs="Arial"/>
          <w:sz w:val="24"/>
          <w:szCs w:val="24"/>
        </w:rPr>
        <w:t>is still in proportion to the rest of the child’s body. Theref</w:t>
      </w:r>
      <w:r w:rsidR="00674E26" w:rsidRPr="00982370">
        <w:rPr>
          <w:rFonts w:ascii="Arial" w:hAnsi="Arial" w:cs="Arial"/>
          <w:sz w:val="24"/>
          <w:szCs w:val="24"/>
        </w:rPr>
        <w:t>ore,</w:t>
      </w:r>
      <w:r w:rsidR="007410C2" w:rsidRPr="00982370">
        <w:rPr>
          <w:rFonts w:ascii="Arial" w:hAnsi="Arial" w:cs="Arial"/>
          <w:sz w:val="24"/>
          <w:szCs w:val="24"/>
        </w:rPr>
        <w:t xml:space="preserve"> </w:t>
      </w:r>
      <w:r w:rsidR="00674E26" w:rsidRPr="00982370">
        <w:rPr>
          <w:rFonts w:ascii="Arial" w:hAnsi="Arial" w:cs="Arial"/>
          <w:sz w:val="24"/>
          <w:szCs w:val="24"/>
        </w:rPr>
        <w:t xml:space="preserve">the brain only weighs </w:t>
      </w:r>
      <w:r w:rsidR="007410C2" w:rsidRPr="00982370">
        <w:rPr>
          <w:rFonts w:ascii="Arial" w:hAnsi="Arial" w:cs="Arial"/>
          <w:sz w:val="24"/>
          <w:szCs w:val="24"/>
        </w:rPr>
        <w:t xml:space="preserve">twenty five percent </w:t>
      </w:r>
      <w:r w:rsidR="00674E26" w:rsidRPr="00982370">
        <w:rPr>
          <w:rFonts w:ascii="Arial" w:hAnsi="Arial" w:cs="Arial"/>
          <w:sz w:val="24"/>
          <w:szCs w:val="24"/>
        </w:rPr>
        <w:t xml:space="preserve">of the size it will be when it reaches </w:t>
      </w:r>
      <w:r w:rsidR="00A1306D">
        <w:rPr>
          <w:rFonts w:ascii="Arial" w:hAnsi="Arial" w:cs="Arial"/>
          <w:sz w:val="24"/>
          <w:szCs w:val="24"/>
        </w:rPr>
        <w:t xml:space="preserve">capacity. </w:t>
      </w:r>
      <w:r w:rsidR="00760F26" w:rsidRPr="00982370">
        <w:rPr>
          <w:rFonts w:ascii="Arial" w:hAnsi="Arial" w:cs="Arial"/>
          <w:sz w:val="24"/>
          <w:szCs w:val="24"/>
        </w:rPr>
        <w:t xml:space="preserve">At aged six the brain is ninety percent of the size </w:t>
      </w:r>
      <w:r w:rsidR="00F16F1F" w:rsidRPr="00982370">
        <w:rPr>
          <w:rFonts w:ascii="Arial" w:hAnsi="Arial" w:cs="Arial"/>
          <w:sz w:val="24"/>
          <w:szCs w:val="24"/>
        </w:rPr>
        <w:t>it will be as an adult.</w:t>
      </w:r>
      <w:r w:rsidR="008271F8" w:rsidRPr="00982370">
        <w:rPr>
          <w:rFonts w:ascii="Arial" w:hAnsi="Arial" w:cs="Arial"/>
          <w:sz w:val="24"/>
          <w:szCs w:val="24"/>
        </w:rPr>
        <w:t xml:space="preserve"> Major milestones that a baby reaches in relation to their brain function are as follows. At </w:t>
      </w:r>
      <w:r w:rsidR="009B5291" w:rsidRPr="00982370">
        <w:rPr>
          <w:rFonts w:ascii="Arial" w:hAnsi="Arial" w:cs="Arial"/>
          <w:sz w:val="24"/>
          <w:szCs w:val="24"/>
        </w:rPr>
        <w:t xml:space="preserve">two </w:t>
      </w:r>
      <w:r w:rsidR="00F16F1F" w:rsidRPr="00982370">
        <w:rPr>
          <w:rFonts w:ascii="Arial" w:hAnsi="Arial" w:cs="Arial"/>
          <w:sz w:val="24"/>
          <w:szCs w:val="24"/>
        </w:rPr>
        <w:t>months old a bab</w:t>
      </w:r>
      <w:r w:rsidR="008271F8" w:rsidRPr="00982370">
        <w:rPr>
          <w:rFonts w:ascii="Arial" w:hAnsi="Arial" w:cs="Arial"/>
          <w:sz w:val="24"/>
          <w:szCs w:val="24"/>
        </w:rPr>
        <w:t>y gains the capacity to smile</w:t>
      </w:r>
      <w:r w:rsidR="00C21D52">
        <w:rPr>
          <w:rFonts w:ascii="Arial" w:hAnsi="Arial" w:cs="Arial"/>
          <w:sz w:val="24"/>
          <w:szCs w:val="24"/>
        </w:rPr>
        <w:t>,</w:t>
      </w:r>
      <w:r w:rsidR="009B5291" w:rsidRPr="00982370">
        <w:rPr>
          <w:rFonts w:ascii="Arial" w:hAnsi="Arial" w:cs="Arial"/>
          <w:sz w:val="24"/>
          <w:szCs w:val="24"/>
        </w:rPr>
        <w:t xml:space="preserve"> a one year will begin to talk although they will ‘babble’ before this stage</w:t>
      </w:r>
      <w:r w:rsidR="009A0EE9" w:rsidRPr="00982370">
        <w:rPr>
          <w:rFonts w:ascii="Arial" w:hAnsi="Arial" w:cs="Arial"/>
          <w:sz w:val="24"/>
          <w:szCs w:val="24"/>
        </w:rPr>
        <w:t xml:space="preserve">. Lastly, at three years old a child will </w:t>
      </w:r>
      <w:r w:rsidR="0000398A" w:rsidRPr="00982370">
        <w:rPr>
          <w:rFonts w:ascii="Arial" w:hAnsi="Arial" w:cs="Arial"/>
          <w:sz w:val="24"/>
          <w:szCs w:val="24"/>
        </w:rPr>
        <w:t>begin to dress themselves</w:t>
      </w:r>
      <w:r w:rsidR="00AF035A" w:rsidRPr="00982370">
        <w:rPr>
          <w:rFonts w:ascii="Arial" w:hAnsi="Arial" w:cs="Arial"/>
          <w:sz w:val="24"/>
          <w:szCs w:val="24"/>
        </w:rPr>
        <w:t>.</w:t>
      </w:r>
      <w:r w:rsidR="00820393" w:rsidRPr="00982370">
        <w:rPr>
          <w:rFonts w:ascii="Arial" w:hAnsi="Arial" w:cs="Arial"/>
          <w:sz w:val="24"/>
          <w:szCs w:val="24"/>
        </w:rPr>
        <w:t xml:space="preserve"> </w:t>
      </w:r>
      <w:r w:rsidR="00AF035A" w:rsidRPr="00982370">
        <w:rPr>
          <w:rFonts w:ascii="Arial" w:hAnsi="Arial" w:cs="Arial"/>
          <w:sz w:val="24"/>
          <w:szCs w:val="24"/>
        </w:rPr>
        <w:t xml:space="preserve">Individuals will gain knowledge and will quickly learn whether they are doing something correctly. For example, if a child </w:t>
      </w:r>
      <w:r w:rsidR="00293014" w:rsidRPr="00982370">
        <w:rPr>
          <w:rFonts w:ascii="Arial" w:hAnsi="Arial" w:cs="Arial"/>
          <w:sz w:val="24"/>
          <w:szCs w:val="24"/>
        </w:rPr>
        <w:t>dresses themselves and an item of clothing is on the wrong way around which is common for childre</w:t>
      </w:r>
      <w:r w:rsidR="00887709" w:rsidRPr="00982370">
        <w:rPr>
          <w:rFonts w:ascii="Arial" w:hAnsi="Arial" w:cs="Arial"/>
          <w:sz w:val="24"/>
          <w:szCs w:val="24"/>
        </w:rPr>
        <w:t xml:space="preserve">n </w:t>
      </w:r>
      <w:r w:rsidR="00C21D52">
        <w:rPr>
          <w:rFonts w:ascii="Arial" w:hAnsi="Arial" w:cs="Arial"/>
          <w:sz w:val="24"/>
          <w:szCs w:val="24"/>
        </w:rPr>
        <w:t xml:space="preserve">who are </w:t>
      </w:r>
      <w:r w:rsidR="00887709" w:rsidRPr="00982370">
        <w:rPr>
          <w:rFonts w:ascii="Arial" w:hAnsi="Arial" w:cs="Arial"/>
          <w:sz w:val="24"/>
          <w:szCs w:val="24"/>
        </w:rPr>
        <w:t>learning</w:t>
      </w:r>
      <w:r w:rsidR="00BB2635">
        <w:rPr>
          <w:rFonts w:ascii="Arial" w:hAnsi="Arial" w:cs="Arial"/>
          <w:sz w:val="24"/>
          <w:szCs w:val="24"/>
        </w:rPr>
        <w:t xml:space="preserve">; </w:t>
      </w:r>
      <w:r w:rsidR="00262228" w:rsidRPr="00982370">
        <w:rPr>
          <w:rFonts w:ascii="Arial" w:hAnsi="Arial" w:cs="Arial"/>
          <w:sz w:val="24"/>
          <w:szCs w:val="24"/>
        </w:rPr>
        <w:t xml:space="preserve">they will understand their mistakes and </w:t>
      </w:r>
      <w:r w:rsidR="00250A25">
        <w:rPr>
          <w:rFonts w:ascii="Arial" w:hAnsi="Arial" w:cs="Arial"/>
          <w:sz w:val="24"/>
          <w:szCs w:val="24"/>
        </w:rPr>
        <w:t>will bei</w:t>
      </w:r>
      <w:r w:rsidR="00BB2635">
        <w:rPr>
          <w:rFonts w:ascii="Arial" w:hAnsi="Arial" w:cs="Arial"/>
          <w:sz w:val="24"/>
          <w:szCs w:val="24"/>
        </w:rPr>
        <w:t xml:space="preserve">ng to </w:t>
      </w:r>
      <w:r w:rsidR="00262228" w:rsidRPr="00982370">
        <w:rPr>
          <w:rFonts w:ascii="Arial" w:hAnsi="Arial" w:cs="Arial"/>
          <w:sz w:val="24"/>
          <w:szCs w:val="24"/>
        </w:rPr>
        <w:t xml:space="preserve">do the activity correctly. </w:t>
      </w:r>
    </w:p>
    <w:p w14:paraId="049CCD0F" w14:textId="77777777" w:rsidR="00371EAC" w:rsidRPr="00982370" w:rsidRDefault="008F5DEB" w:rsidP="00982370">
      <w:pPr>
        <w:spacing w:after="165" w:line="360" w:lineRule="auto"/>
        <w:rPr>
          <w:rFonts w:ascii="Arial" w:hAnsi="Arial" w:cs="Arial"/>
          <w:sz w:val="24"/>
          <w:szCs w:val="24"/>
        </w:rPr>
      </w:pPr>
      <w:r w:rsidRPr="00982370">
        <w:rPr>
          <w:rFonts w:ascii="Arial" w:hAnsi="Arial" w:cs="Arial"/>
          <w:sz w:val="24"/>
          <w:szCs w:val="24"/>
        </w:rPr>
        <w:t xml:space="preserve">Piaget </w:t>
      </w:r>
      <w:r w:rsidR="00E43AD3" w:rsidRPr="00982370">
        <w:rPr>
          <w:rFonts w:ascii="Arial" w:hAnsi="Arial" w:cs="Arial"/>
          <w:sz w:val="24"/>
          <w:szCs w:val="24"/>
        </w:rPr>
        <w:t>stated that children are born with a very basic mental structure</w:t>
      </w:r>
      <w:r w:rsidR="00433CE3" w:rsidRPr="00982370">
        <w:rPr>
          <w:rFonts w:ascii="Arial" w:hAnsi="Arial" w:cs="Arial"/>
          <w:sz w:val="24"/>
          <w:szCs w:val="24"/>
        </w:rPr>
        <w:t xml:space="preserve">, </w:t>
      </w:r>
      <w:r w:rsidR="00961B45" w:rsidRPr="00982370">
        <w:rPr>
          <w:rFonts w:ascii="Arial" w:hAnsi="Arial" w:cs="Arial"/>
          <w:sz w:val="24"/>
          <w:szCs w:val="24"/>
        </w:rPr>
        <w:t>which is hereditary and evolv</w:t>
      </w:r>
      <w:r w:rsidR="00BD6441" w:rsidRPr="00982370">
        <w:rPr>
          <w:rFonts w:ascii="Arial" w:hAnsi="Arial" w:cs="Arial"/>
          <w:sz w:val="24"/>
          <w:szCs w:val="24"/>
        </w:rPr>
        <w:t xml:space="preserve">es with life experience, all education and understanding are </w:t>
      </w:r>
      <w:r w:rsidR="00BD6441" w:rsidRPr="00982370">
        <w:rPr>
          <w:rFonts w:ascii="Arial" w:hAnsi="Arial" w:cs="Arial"/>
          <w:sz w:val="24"/>
          <w:szCs w:val="24"/>
        </w:rPr>
        <w:lastRenderedPageBreak/>
        <w:t xml:space="preserve">based </w:t>
      </w:r>
      <w:r w:rsidR="00BD293A" w:rsidRPr="00982370">
        <w:rPr>
          <w:rFonts w:ascii="Arial" w:hAnsi="Arial" w:cs="Arial"/>
          <w:sz w:val="24"/>
          <w:szCs w:val="24"/>
        </w:rPr>
        <w:t>off this factor. Piaget suggested there are four stages of cognitive development</w:t>
      </w:r>
      <w:r w:rsidR="00691322" w:rsidRPr="00982370">
        <w:rPr>
          <w:rFonts w:ascii="Arial" w:hAnsi="Arial" w:cs="Arial"/>
          <w:sz w:val="24"/>
          <w:szCs w:val="24"/>
        </w:rPr>
        <w:t xml:space="preserve"> which explore how children’s brains become more sophisticated with knowledge through their years of learning.</w:t>
      </w:r>
    </w:p>
    <w:p w14:paraId="10E78EA0" w14:textId="5EF45A66" w:rsidR="00371EAC" w:rsidRPr="00982370" w:rsidRDefault="00A96E67" w:rsidP="00982370">
      <w:pPr>
        <w:pStyle w:val="ListParagraph"/>
        <w:numPr>
          <w:ilvl w:val="0"/>
          <w:numId w:val="24"/>
        </w:numPr>
        <w:spacing w:after="165" w:line="360" w:lineRule="auto"/>
        <w:rPr>
          <w:rFonts w:ascii="Arial" w:hAnsi="Arial" w:cs="Arial"/>
          <w:sz w:val="24"/>
          <w:szCs w:val="24"/>
        </w:rPr>
      </w:pPr>
      <w:r w:rsidRPr="00982370">
        <w:rPr>
          <w:rFonts w:ascii="Arial" w:hAnsi="Arial" w:cs="Arial"/>
          <w:sz w:val="24"/>
          <w:szCs w:val="24"/>
        </w:rPr>
        <w:t>Sensorimotor</w:t>
      </w:r>
      <w:r w:rsidR="00691322" w:rsidRPr="00982370">
        <w:rPr>
          <w:rFonts w:ascii="Arial" w:hAnsi="Arial" w:cs="Arial"/>
          <w:sz w:val="24"/>
          <w:szCs w:val="24"/>
        </w:rPr>
        <w:t xml:space="preserve"> stage </w:t>
      </w:r>
      <w:r w:rsidRPr="00982370">
        <w:rPr>
          <w:rFonts w:ascii="Arial" w:hAnsi="Arial" w:cs="Arial"/>
          <w:sz w:val="24"/>
          <w:szCs w:val="24"/>
        </w:rPr>
        <w:t>is from birth until aged two</w:t>
      </w:r>
      <w:r w:rsidR="00371EAC" w:rsidRPr="00982370">
        <w:rPr>
          <w:rFonts w:ascii="Arial" w:hAnsi="Arial" w:cs="Arial"/>
          <w:sz w:val="24"/>
          <w:szCs w:val="24"/>
        </w:rPr>
        <w:t>.</w:t>
      </w:r>
      <w:r w:rsidRPr="00982370">
        <w:rPr>
          <w:rFonts w:ascii="Arial" w:hAnsi="Arial" w:cs="Arial"/>
          <w:sz w:val="24"/>
          <w:szCs w:val="24"/>
        </w:rPr>
        <w:t xml:space="preserve"> </w:t>
      </w:r>
    </w:p>
    <w:p w14:paraId="0D041FFB" w14:textId="5F3CEBD2" w:rsidR="00691322" w:rsidRPr="00982370" w:rsidRDefault="00371EAC" w:rsidP="00982370">
      <w:pPr>
        <w:pStyle w:val="ListParagraph"/>
        <w:numPr>
          <w:ilvl w:val="0"/>
          <w:numId w:val="24"/>
        </w:numPr>
        <w:spacing w:after="165" w:line="360" w:lineRule="auto"/>
        <w:rPr>
          <w:rFonts w:ascii="Arial" w:hAnsi="Arial" w:cs="Arial"/>
          <w:sz w:val="24"/>
          <w:szCs w:val="24"/>
        </w:rPr>
      </w:pPr>
      <w:r w:rsidRPr="00982370">
        <w:rPr>
          <w:rFonts w:ascii="Arial" w:hAnsi="Arial" w:cs="Arial"/>
          <w:sz w:val="24"/>
          <w:szCs w:val="24"/>
        </w:rPr>
        <w:t>P</w:t>
      </w:r>
      <w:r w:rsidR="00A96E67" w:rsidRPr="00982370">
        <w:rPr>
          <w:rFonts w:ascii="Arial" w:hAnsi="Arial" w:cs="Arial"/>
          <w:sz w:val="24"/>
          <w:szCs w:val="24"/>
        </w:rPr>
        <w:t>reoperational stage is from age two until seven</w:t>
      </w:r>
      <w:r w:rsidRPr="00982370">
        <w:rPr>
          <w:rFonts w:ascii="Arial" w:hAnsi="Arial" w:cs="Arial"/>
          <w:sz w:val="24"/>
          <w:szCs w:val="24"/>
        </w:rPr>
        <w:t xml:space="preserve">. </w:t>
      </w:r>
    </w:p>
    <w:p w14:paraId="3F2FBF4A" w14:textId="5B580729" w:rsidR="00371EAC" w:rsidRPr="00982370" w:rsidRDefault="00371EAC" w:rsidP="00982370">
      <w:pPr>
        <w:pStyle w:val="ListParagraph"/>
        <w:numPr>
          <w:ilvl w:val="0"/>
          <w:numId w:val="24"/>
        </w:numPr>
        <w:spacing w:after="165" w:line="360" w:lineRule="auto"/>
        <w:rPr>
          <w:rFonts w:ascii="Arial" w:hAnsi="Arial" w:cs="Arial"/>
          <w:sz w:val="24"/>
          <w:szCs w:val="24"/>
        </w:rPr>
      </w:pPr>
      <w:r w:rsidRPr="00982370">
        <w:rPr>
          <w:rFonts w:ascii="Arial" w:hAnsi="Arial" w:cs="Arial"/>
          <w:sz w:val="24"/>
          <w:szCs w:val="24"/>
        </w:rPr>
        <w:t xml:space="preserve">Concrete operational stage is from aged seven until eleven. </w:t>
      </w:r>
    </w:p>
    <w:p w14:paraId="5B1795DF" w14:textId="458395CA" w:rsidR="00371EAC" w:rsidRDefault="00371EAC" w:rsidP="00982370">
      <w:pPr>
        <w:pStyle w:val="ListParagraph"/>
        <w:numPr>
          <w:ilvl w:val="0"/>
          <w:numId w:val="24"/>
        </w:numPr>
        <w:spacing w:after="165" w:line="360" w:lineRule="auto"/>
        <w:rPr>
          <w:rFonts w:ascii="Arial" w:hAnsi="Arial" w:cs="Arial"/>
          <w:sz w:val="24"/>
          <w:szCs w:val="24"/>
        </w:rPr>
      </w:pPr>
      <w:r w:rsidRPr="00982370">
        <w:rPr>
          <w:rFonts w:ascii="Arial" w:hAnsi="Arial" w:cs="Arial"/>
          <w:sz w:val="24"/>
          <w:szCs w:val="24"/>
        </w:rPr>
        <w:t xml:space="preserve">Formal operational stage is from age eleven until adulthood. </w:t>
      </w:r>
    </w:p>
    <w:p w14:paraId="5F9BB1E4" w14:textId="588013AA" w:rsidR="005A2423" w:rsidRPr="005A2423" w:rsidRDefault="005A2423" w:rsidP="005A2423">
      <w:pPr>
        <w:pStyle w:val="ListParagraph"/>
        <w:spacing w:after="165" w:line="360" w:lineRule="auto"/>
        <w:rPr>
          <w:rFonts w:ascii="Arial" w:hAnsi="Arial" w:cs="Arial"/>
          <w:sz w:val="24"/>
          <w:szCs w:val="24"/>
        </w:rPr>
      </w:pPr>
      <w:r>
        <w:rPr>
          <w:rFonts w:ascii="Arial" w:hAnsi="Arial" w:cs="Arial"/>
          <w:sz w:val="24"/>
          <w:szCs w:val="24"/>
          <w:shd w:val="clear" w:color="auto" w:fill="FFFFFF"/>
        </w:rPr>
        <w:t>(McLeod, 2019).</w:t>
      </w:r>
    </w:p>
    <w:p w14:paraId="6458CF97" w14:textId="4C5A424C" w:rsidR="009A63C9" w:rsidRPr="00982370" w:rsidRDefault="009A63C9" w:rsidP="00982370">
      <w:pPr>
        <w:spacing w:after="165" w:line="360" w:lineRule="auto"/>
        <w:rPr>
          <w:rFonts w:ascii="Arial" w:hAnsi="Arial" w:cs="Arial"/>
          <w:sz w:val="24"/>
          <w:szCs w:val="24"/>
        </w:rPr>
      </w:pPr>
      <w:r w:rsidRPr="00982370">
        <w:rPr>
          <w:rFonts w:ascii="Arial" w:hAnsi="Arial" w:cs="Arial"/>
          <w:sz w:val="24"/>
          <w:szCs w:val="24"/>
        </w:rPr>
        <w:t xml:space="preserve">Every child experiences </w:t>
      </w:r>
      <w:r w:rsidR="004A576C" w:rsidRPr="00982370">
        <w:rPr>
          <w:rFonts w:ascii="Arial" w:hAnsi="Arial" w:cs="Arial"/>
          <w:sz w:val="24"/>
          <w:szCs w:val="24"/>
        </w:rPr>
        <w:t xml:space="preserve">all stages of </w:t>
      </w:r>
      <w:r w:rsidR="007943E1" w:rsidRPr="00982370">
        <w:rPr>
          <w:rFonts w:ascii="Arial" w:hAnsi="Arial" w:cs="Arial"/>
          <w:sz w:val="24"/>
          <w:szCs w:val="24"/>
        </w:rPr>
        <w:t xml:space="preserve">development in the order listed above. </w:t>
      </w:r>
      <w:r w:rsidR="00926300" w:rsidRPr="00982370">
        <w:rPr>
          <w:rFonts w:ascii="Arial" w:hAnsi="Arial" w:cs="Arial"/>
          <w:sz w:val="24"/>
          <w:szCs w:val="24"/>
        </w:rPr>
        <w:t>“</w:t>
      </w:r>
      <w:r w:rsidR="007943E1" w:rsidRPr="00982370">
        <w:rPr>
          <w:rFonts w:ascii="Arial" w:hAnsi="Arial" w:cs="Arial"/>
          <w:sz w:val="24"/>
          <w:szCs w:val="24"/>
        </w:rPr>
        <w:t xml:space="preserve">Child development </w:t>
      </w:r>
      <w:r w:rsidR="00926300" w:rsidRPr="00982370">
        <w:rPr>
          <w:rFonts w:ascii="Arial" w:hAnsi="Arial" w:cs="Arial"/>
          <w:sz w:val="24"/>
          <w:szCs w:val="24"/>
        </w:rPr>
        <w:t xml:space="preserve">is determined by biological maturation and interaction with the environment”. </w:t>
      </w:r>
      <w:r w:rsidR="005A2423">
        <w:rPr>
          <w:rFonts w:ascii="Arial" w:hAnsi="Arial" w:cs="Arial"/>
          <w:sz w:val="24"/>
          <w:szCs w:val="24"/>
        </w:rPr>
        <w:t xml:space="preserve">(McLeod, 2019 </w:t>
      </w:r>
      <w:hyperlink r:id="rId15" w:anchor="stages" w:history="1">
        <w:r w:rsidR="005A2423" w:rsidRPr="00C8408D">
          <w:rPr>
            <w:rStyle w:val="Hyperlink"/>
            <w:rFonts w:ascii="Arial" w:hAnsi="Arial" w:cs="Arial"/>
            <w:sz w:val="24"/>
            <w:szCs w:val="24"/>
          </w:rPr>
          <w:t>https://www.simplypsychology.org/piaget.html#stages</w:t>
        </w:r>
      </w:hyperlink>
      <w:r w:rsidR="005A2423">
        <w:rPr>
          <w:rFonts w:ascii="Arial" w:hAnsi="Arial" w:cs="Arial"/>
          <w:sz w:val="24"/>
          <w:szCs w:val="24"/>
        </w:rPr>
        <w:t xml:space="preserve">). </w:t>
      </w:r>
    </w:p>
    <w:p w14:paraId="5643C1B7" w14:textId="4E1E7073" w:rsidR="003659EA" w:rsidRPr="00982370" w:rsidRDefault="009D3324" w:rsidP="00982370">
      <w:pPr>
        <w:spacing w:after="165" w:line="360" w:lineRule="auto"/>
        <w:rPr>
          <w:rFonts w:ascii="Arial" w:hAnsi="Arial" w:cs="Arial"/>
          <w:sz w:val="24"/>
          <w:szCs w:val="24"/>
        </w:rPr>
      </w:pPr>
      <w:r w:rsidRPr="00982370">
        <w:rPr>
          <w:rFonts w:ascii="Arial" w:hAnsi="Arial" w:cs="Arial"/>
          <w:sz w:val="24"/>
          <w:szCs w:val="24"/>
        </w:rPr>
        <w:t>In conclusion, brain development can be impacted by a variety of factors. Stress can uphold a large impact on an individual’s ability to function successfully. The lower brain is improved through support by family members or supportive peers. Mid brain controls impulses and strong reactions</w:t>
      </w:r>
      <w:r w:rsidR="00F90C09">
        <w:rPr>
          <w:rFonts w:ascii="Arial" w:hAnsi="Arial" w:cs="Arial"/>
          <w:sz w:val="24"/>
          <w:szCs w:val="24"/>
        </w:rPr>
        <w:t>. Whilst</w:t>
      </w:r>
      <w:r w:rsidRPr="00982370">
        <w:rPr>
          <w:rFonts w:ascii="Arial" w:hAnsi="Arial" w:cs="Arial"/>
          <w:sz w:val="24"/>
          <w:szCs w:val="24"/>
        </w:rPr>
        <w:t xml:space="preserve"> higher brain controls social, emotional and cognitive function. </w:t>
      </w:r>
      <w:r w:rsidR="00D94202" w:rsidRPr="00982370">
        <w:rPr>
          <w:rFonts w:ascii="Arial" w:hAnsi="Arial" w:cs="Arial"/>
          <w:sz w:val="24"/>
          <w:szCs w:val="24"/>
        </w:rPr>
        <w:t>All</w:t>
      </w:r>
      <w:r w:rsidRPr="00982370">
        <w:rPr>
          <w:rFonts w:ascii="Arial" w:hAnsi="Arial" w:cs="Arial"/>
          <w:sz w:val="24"/>
          <w:szCs w:val="24"/>
        </w:rPr>
        <w:t xml:space="preserve"> the following factors are vital for healthy brain development. </w:t>
      </w:r>
    </w:p>
    <w:p w14:paraId="199032B1" w14:textId="3F22F336" w:rsidR="002B782C" w:rsidRPr="00982370" w:rsidRDefault="000077E3" w:rsidP="00982370">
      <w:pPr>
        <w:spacing w:after="165" w:line="360" w:lineRule="auto"/>
        <w:rPr>
          <w:rFonts w:ascii="Arial" w:hAnsi="Arial" w:cs="Arial"/>
          <w:sz w:val="24"/>
          <w:szCs w:val="24"/>
          <w:u w:val="single"/>
        </w:rPr>
      </w:pPr>
      <w:r w:rsidRPr="00982370">
        <w:rPr>
          <w:rFonts w:ascii="Arial" w:hAnsi="Arial" w:cs="Arial"/>
          <w:sz w:val="24"/>
          <w:szCs w:val="24"/>
          <w:u w:val="single"/>
        </w:rPr>
        <w:t xml:space="preserve">Topic 4 </w:t>
      </w:r>
      <w:r w:rsidR="00392C95" w:rsidRPr="00982370">
        <w:rPr>
          <w:rFonts w:ascii="Arial" w:hAnsi="Arial" w:cs="Arial"/>
          <w:sz w:val="24"/>
          <w:szCs w:val="24"/>
          <w:u w:val="single"/>
        </w:rPr>
        <w:t>–</w:t>
      </w:r>
      <w:r w:rsidRPr="00982370">
        <w:rPr>
          <w:rFonts w:ascii="Arial" w:hAnsi="Arial" w:cs="Arial"/>
          <w:sz w:val="24"/>
          <w:szCs w:val="24"/>
          <w:u w:val="single"/>
        </w:rPr>
        <w:t xml:space="preserve"> </w:t>
      </w:r>
      <w:r w:rsidR="00392C95" w:rsidRPr="00982370">
        <w:rPr>
          <w:rFonts w:ascii="Arial" w:hAnsi="Arial" w:cs="Arial"/>
          <w:sz w:val="24"/>
          <w:szCs w:val="24"/>
          <w:u w:val="single"/>
        </w:rPr>
        <w:t xml:space="preserve">Development Delays </w:t>
      </w:r>
    </w:p>
    <w:p w14:paraId="0F722256" w14:textId="45691300" w:rsidR="00225AE6" w:rsidRPr="00982370" w:rsidRDefault="00225AE6" w:rsidP="00982370">
      <w:pPr>
        <w:spacing w:after="165" w:line="360" w:lineRule="auto"/>
        <w:rPr>
          <w:rFonts w:ascii="Arial" w:hAnsi="Arial" w:cs="Arial"/>
          <w:sz w:val="24"/>
          <w:szCs w:val="24"/>
        </w:rPr>
      </w:pPr>
      <w:r w:rsidRPr="00982370">
        <w:rPr>
          <w:rFonts w:ascii="Arial" w:hAnsi="Arial" w:cs="Arial"/>
          <w:sz w:val="24"/>
          <w:szCs w:val="24"/>
          <w:shd w:val="clear" w:color="auto" w:fill="FCFCFC"/>
        </w:rPr>
        <w:t xml:space="preserve">How </w:t>
      </w:r>
      <w:r w:rsidR="0084700C" w:rsidRPr="00982370">
        <w:rPr>
          <w:rFonts w:ascii="Arial" w:hAnsi="Arial" w:cs="Arial"/>
          <w:sz w:val="24"/>
          <w:szCs w:val="24"/>
          <w:shd w:val="clear" w:color="auto" w:fill="FCFCFC"/>
        </w:rPr>
        <w:t>children play</w:t>
      </w:r>
      <w:r w:rsidR="000F0CB1" w:rsidRPr="00982370">
        <w:rPr>
          <w:rFonts w:ascii="Arial" w:hAnsi="Arial" w:cs="Arial"/>
          <w:sz w:val="24"/>
          <w:szCs w:val="24"/>
        </w:rPr>
        <w:t xml:space="preserve"> </w:t>
      </w:r>
      <w:r w:rsidR="000B35F2" w:rsidRPr="00982370">
        <w:rPr>
          <w:rFonts w:ascii="Arial" w:hAnsi="Arial" w:cs="Arial"/>
          <w:sz w:val="24"/>
          <w:szCs w:val="24"/>
        </w:rPr>
        <w:t xml:space="preserve">displays a lot about </w:t>
      </w:r>
      <w:r w:rsidR="00EC7211">
        <w:rPr>
          <w:rFonts w:ascii="Arial" w:hAnsi="Arial" w:cs="Arial"/>
          <w:sz w:val="24"/>
          <w:szCs w:val="24"/>
        </w:rPr>
        <w:t>a child’s</w:t>
      </w:r>
      <w:r w:rsidR="000B35F2" w:rsidRPr="00982370">
        <w:rPr>
          <w:rFonts w:ascii="Arial" w:hAnsi="Arial" w:cs="Arial"/>
          <w:sz w:val="24"/>
          <w:szCs w:val="24"/>
        </w:rPr>
        <w:t xml:space="preserve"> cognitive function and </w:t>
      </w:r>
      <w:r w:rsidR="00DB3C60" w:rsidRPr="00982370">
        <w:rPr>
          <w:rFonts w:ascii="Arial" w:hAnsi="Arial" w:cs="Arial"/>
          <w:sz w:val="24"/>
          <w:szCs w:val="24"/>
        </w:rPr>
        <w:t xml:space="preserve">their </w:t>
      </w:r>
      <w:r w:rsidR="000B35F2" w:rsidRPr="00982370">
        <w:rPr>
          <w:rFonts w:ascii="Arial" w:hAnsi="Arial" w:cs="Arial"/>
          <w:sz w:val="24"/>
          <w:szCs w:val="24"/>
        </w:rPr>
        <w:t xml:space="preserve">development in comparison of development of their peers. </w:t>
      </w:r>
      <w:r w:rsidR="007705AB" w:rsidRPr="00982370">
        <w:rPr>
          <w:rFonts w:ascii="Arial" w:hAnsi="Arial" w:cs="Arial"/>
          <w:sz w:val="24"/>
          <w:szCs w:val="24"/>
        </w:rPr>
        <w:t>Typically</w:t>
      </w:r>
      <w:r w:rsidR="00F93739" w:rsidRPr="00982370">
        <w:rPr>
          <w:rFonts w:ascii="Arial" w:hAnsi="Arial" w:cs="Arial"/>
          <w:sz w:val="24"/>
          <w:szCs w:val="24"/>
        </w:rPr>
        <w:t>,</w:t>
      </w:r>
      <w:r w:rsidR="007705AB" w:rsidRPr="00982370">
        <w:rPr>
          <w:rFonts w:ascii="Arial" w:hAnsi="Arial" w:cs="Arial"/>
          <w:sz w:val="24"/>
          <w:szCs w:val="24"/>
        </w:rPr>
        <w:t xml:space="preserve"> </w:t>
      </w:r>
      <w:r w:rsidR="004047D7" w:rsidRPr="00982370">
        <w:rPr>
          <w:rFonts w:ascii="Arial" w:hAnsi="Arial" w:cs="Arial"/>
          <w:sz w:val="24"/>
          <w:szCs w:val="24"/>
        </w:rPr>
        <w:t xml:space="preserve">children </w:t>
      </w:r>
      <w:r w:rsidR="008F3F52" w:rsidRPr="00982370">
        <w:rPr>
          <w:rFonts w:ascii="Arial" w:hAnsi="Arial" w:cs="Arial"/>
          <w:sz w:val="24"/>
          <w:szCs w:val="24"/>
        </w:rPr>
        <w:t xml:space="preserve">with autism are not as able as their peers to display efficient playing skills. There was </w:t>
      </w:r>
      <w:r w:rsidR="00F93739" w:rsidRPr="00982370">
        <w:rPr>
          <w:rFonts w:ascii="Arial" w:hAnsi="Arial" w:cs="Arial"/>
          <w:sz w:val="24"/>
          <w:szCs w:val="24"/>
        </w:rPr>
        <w:t xml:space="preserve">a study conducted </w:t>
      </w:r>
      <w:r w:rsidR="00BE0094" w:rsidRPr="00982370">
        <w:rPr>
          <w:rFonts w:ascii="Arial" w:hAnsi="Arial" w:cs="Arial"/>
          <w:sz w:val="24"/>
          <w:szCs w:val="24"/>
        </w:rPr>
        <w:t xml:space="preserve">of pre-school children </w:t>
      </w:r>
      <w:r w:rsidR="00F93739" w:rsidRPr="00982370">
        <w:rPr>
          <w:rFonts w:ascii="Arial" w:hAnsi="Arial" w:cs="Arial"/>
          <w:sz w:val="24"/>
          <w:szCs w:val="24"/>
        </w:rPr>
        <w:t xml:space="preserve">where </w:t>
      </w:r>
      <w:r w:rsidR="006B2145" w:rsidRPr="00982370">
        <w:rPr>
          <w:rFonts w:ascii="Arial" w:hAnsi="Arial" w:cs="Arial"/>
          <w:sz w:val="24"/>
          <w:szCs w:val="24"/>
        </w:rPr>
        <w:t>thirty-five</w:t>
      </w:r>
      <w:r w:rsidR="00F93739" w:rsidRPr="00982370">
        <w:rPr>
          <w:rFonts w:ascii="Arial" w:hAnsi="Arial" w:cs="Arial"/>
          <w:sz w:val="24"/>
          <w:szCs w:val="24"/>
        </w:rPr>
        <w:t xml:space="preserve"> children with autism were compared to </w:t>
      </w:r>
      <w:r w:rsidR="009220F2" w:rsidRPr="00982370">
        <w:rPr>
          <w:rFonts w:ascii="Arial" w:hAnsi="Arial" w:cs="Arial"/>
          <w:sz w:val="24"/>
          <w:szCs w:val="24"/>
        </w:rPr>
        <w:t>thirty-eight</w:t>
      </w:r>
      <w:r w:rsidR="00F93739" w:rsidRPr="00982370">
        <w:rPr>
          <w:rFonts w:ascii="Arial" w:hAnsi="Arial" w:cs="Arial"/>
          <w:sz w:val="24"/>
          <w:szCs w:val="24"/>
        </w:rPr>
        <w:t xml:space="preserve"> children </w:t>
      </w:r>
      <w:r w:rsidR="00BE0094" w:rsidRPr="00982370">
        <w:rPr>
          <w:rFonts w:ascii="Arial" w:hAnsi="Arial" w:cs="Arial"/>
          <w:sz w:val="24"/>
          <w:szCs w:val="24"/>
        </w:rPr>
        <w:t xml:space="preserve">with different development delays. </w:t>
      </w:r>
      <w:r w:rsidR="000E2395" w:rsidRPr="00982370">
        <w:rPr>
          <w:rFonts w:ascii="Arial" w:hAnsi="Arial" w:cs="Arial"/>
          <w:sz w:val="24"/>
          <w:szCs w:val="24"/>
        </w:rPr>
        <w:t xml:space="preserve">One of the tests conducted was how </w:t>
      </w:r>
      <w:r w:rsidR="00F0362B" w:rsidRPr="00982370">
        <w:rPr>
          <w:rFonts w:ascii="Arial" w:hAnsi="Arial" w:cs="Arial"/>
          <w:sz w:val="24"/>
          <w:szCs w:val="24"/>
        </w:rPr>
        <w:t>good</w:t>
      </w:r>
      <w:r w:rsidR="006B2145" w:rsidRPr="00982370">
        <w:rPr>
          <w:rFonts w:ascii="Arial" w:hAnsi="Arial" w:cs="Arial"/>
          <w:sz w:val="24"/>
          <w:szCs w:val="24"/>
        </w:rPr>
        <w:t xml:space="preserve"> </w:t>
      </w:r>
      <w:r w:rsidR="000E2395" w:rsidRPr="00982370">
        <w:rPr>
          <w:rFonts w:ascii="Arial" w:hAnsi="Arial" w:cs="Arial"/>
          <w:sz w:val="24"/>
          <w:szCs w:val="24"/>
        </w:rPr>
        <w:t xml:space="preserve">their communication skills were. All children </w:t>
      </w:r>
      <w:r w:rsidR="006B2145" w:rsidRPr="00982370">
        <w:rPr>
          <w:rFonts w:ascii="Arial" w:hAnsi="Arial" w:cs="Arial"/>
          <w:sz w:val="24"/>
          <w:szCs w:val="24"/>
        </w:rPr>
        <w:t xml:space="preserve">were able to say twenty different words. </w:t>
      </w:r>
      <w:r w:rsidR="0099317E" w:rsidRPr="00982370">
        <w:rPr>
          <w:rFonts w:ascii="Arial" w:hAnsi="Arial" w:cs="Arial"/>
          <w:sz w:val="24"/>
          <w:szCs w:val="24"/>
        </w:rPr>
        <w:t>Children from both groups were developing at a very similar rate</w:t>
      </w:r>
      <w:r w:rsidR="009220F2" w:rsidRPr="00982370">
        <w:rPr>
          <w:rFonts w:ascii="Arial" w:hAnsi="Arial" w:cs="Arial"/>
          <w:sz w:val="24"/>
          <w:szCs w:val="24"/>
        </w:rPr>
        <w:t xml:space="preserve">. Children who have autism engage in more conventional forms of </w:t>
      </w:r>
      <w:r w:rsidR="00BA4F5D" w:rsidRPr="00982370">
        <w:rPr>
          <w:rFonts w:ascii="Arial" w:hAnsi="Arial" w:cs="Arial"/>
          <w:sz w:val="24"/>
          <w:szCs w:val="24"/>
        </w:rPr>
        <w:t>play;</w:t>
      </w:r>
      <w:r w:rsidR="006D0A30" w:rsidRPr="00982370">
        <w:rPr>
          <w:rFonts w:ascii="Arial" w:hAnsi="Arial" w:cs="Arial"/>
          <w:sz w:val="24"/>
          <w:szCs w:val="24"/>
        </w:rPr>
        <w:t xml:space="preserve"> this includes putting objects together according to how the toys were constructed</w:t>
      </w:r>
      <w:r w:rsidR="00B07780" w:rsidRPr="00982370">
        <w:rPr>
          <w:rFonts w:ascii="Arial" w:hAnsi="Arial" w:cs="Arial"/>
          <w:sz w:val="24"/>
          <w:szCs w:val="24"/>
        </w:rPr>
        <w:t xml:space="preserve">. </w:t>
      </w:r>
      <w:r w:rsidR="00357AB7" w:rsidRPr="00982370">
        <w:rPr>
          <w:rFonts w:ascii="Arial" w:hAnsi="Arial" w:cs="Arial"/>
          <w:sz w:val="24"/>
          <w:szCs w:val="24"/>
        </w:rPr>
        <w:t xml:space="preserve">The results </w:t>
      </w:r>
      <w:r w:rsidR="00D07F29" w:rsidRPr="00982370">
        <w:rPr>
          <w:rFonts w:ascii="Arial" w:hAnsi="Arial" w:cs="Arial"/>
          <w:sz w:val="24"/>
          <w:szCs w:val="24"/>
        </w:rPr>
        <w:t>suggested there were significant connections between play, language and cognitive measures</w:t>
      </w:r>
      <w:r w:rsidR="00871DB4" w:rsidRPr="00982370">
        <w:rPr>
          <w:rFonts w:ascii="Arial" w:hAnsi="Arial" w:cs="Arial"/>
          <w:sz w:val="24"/>
          <w:szCs w:val="24"/>
        </w:rPr>
        <w:t xml:space="preserve"> and the development of </w:t>
      </w:r>
      <w:r w:rsidR="00862CE3" w:rsidRPr="00982370">
        <w:rPr>
          <w:rFonts w:ascii="Arial" w:hAnsi="Arial" w:cs="Arial"/>
          <w:sz w:val="24"/>
          <w:szCs w:val="24"/>
        </w:rPr>
        <w:t xml:space="preserve">a </w:t>
      </w:r>
      <w:r w:rsidR="00871DB4" w:rsidRPr="00982370">
        <w:rPr>
          <w:rFonts w:ascii="Arial" w:hAnsi="Arial" w:cs="Arial"/>
          <w:sz w:val="24"/>
          <w:szCs w:val="24"/>
        </w:rPr>
        <w:t>child</w:t>
      </w:r>
      <w:r w:rsidR="00517484">
        <w:rPr>
          <w:rFonts w:ascii="Arial" w:hAnsi="Arial" w:cs="Arial"/>
          <w:sz w:val="24"/>
          <w:szCs w:val="24"/>
        </w:rPr>
        <w:t>.</w:t>
      </w:r>
      <w:r w:rsidR="00871DB4" w:rsidRPr="00982370">
        <w:rPr>
          <w:rFonts w:ascii="Arial" w:hAnsi="Arial" w:cs="Arial"/>
          <w:sz w:val="24"/>
          <w:szCs w:val="24"/>
        </w:rPr>
        <w:t xml:space="preserve"> </w:t>
      </w:r>
      <w:r w:rsidR="005C5E63" w:rsidRPr="00982370">
        <w:rPr>
          <w:rFonts w:ascii="Arial" w:hAnsi="Arial" w:cs="Arial"/>
          <w:sz w:val="24"/>
          <w:szCs w:val="24"/>
        </w:rPr>
        <w:t xml:space="preserve">Observing a child through play may allow a </w:t>
      </w:r>
      <w:r w:rsidR="003252D8" w:rsidRPr="00982370">
        <w:rPr>
          <w:rFonts w:ascii="Arial" w:hAnsi="Arial" w:cs="Arial"/>
          <w:sz w:val="24"/>
          <w:szCs w:val="24"/>
        </w:rPr>
        <w:t xml:space="preserve">childcare practitioner </w:t>
      </w:r>
      <w:r w:rsidR="008018E8" w:rsidRPr="00982370">
        <w:rPr>
          <w:rFonts w:ascii="Arial" w:hAnsi="Arial" w:cs="Arial"/>
          <w:sz w:val="24"/>
          <w:szCs w:val="24"/>
        </w:rPr>
        <w:t>to begin</w:t>
      </w:r>
      <w:r w:rsidR="003252D8" w:rsidRPr="00982370">
        <w:rPr>
          <w:rFonts w:ascii="Arial" w:hAnsi="Arial" w:cs="Arial"/>
          <w:sz w:val="24"/>
          <w:szCs w:val="24"/>
        </w:rPr>
        <w:t xml:space="preserve"> to understand additional aspects of a child’s </w:t>
      </w:r>
      <w:r w:rsidR="00502B5B" w:rsidRPr="00982370">
        <w:rPr>
          <w:rFonts w:ascii="Arial" w:hAnsi="Arial" w:cs="Arial"/>
          <w:sz w:val="24"/>
          <w:szCs w:val="24"/>
        </w:rPr>
        <w:t>development</w:t>
      </w:r>
      <w:r w:rsidR="00231E02">
        <w:rPr>
          <w:rFonts w:ascii="Arial" w:hAnsi="Arial" w:cs="Arial"/>
          <w:sz w:val="24"/>
          <w:szCs w:val="24"/>
        </w:rPr>
        <w:t xml:space="preserve">. </w:t>
      </w:r>
    </w:p>
    <w:p w14:paraId="463EC023" w14:textId="1F389CB4" w:rsidR="002F3F08" w:rsidRPr="00EA1FCB" w:rsidRDefault="008976C5" w:rsidP="002F3F08">
      <w:pPr>
        <w:spacing w:after="165" w:line="360" w:lineRule="auto"/>
        <w:rPr>
          <w:rFonts w:ascii="Arial" w:hAnsi="Arial" w:cs="Arial"/>
          <w:sz w:val="24"/>
          <w:szCs w:val="24"/>
        </w:rPr>
      </w:pPr>
      <w:r w:rsidRPr="00982370">
        <w:rPr>
          <w:rFonts w:ascii="Arial" w:hAnsi="Arial" w:cs="Arial"/>
          <w:sz w:val="24"/>
          <w:szCs w:val="24"/>
        </w:rPr>
        <w:lastRenderedPageBreak/>
        <w:t xml:space="preserve">At around eighteen months </w:t>
      </w:r>
      <w:r w:rsidR="00BA1158" w:rsidRPr="00982370">
        <w:rPr>
          <w:rFonts w:ascii="Arial" w:hAnsi="Arial" w:cs="Arial"/>
          <w:sz w:val="24"/>
          <w:szCs w:val="24"/>
        </w:rPr>
        <w:t xml:space="preserve">until </w:t>
      </w:r>
      <w:r w:rsidR="00F10B8E" w:rsidRPr="00982370">
        <w:rPr>
          <w:rFonts w:ascii="Arial" w:hAnsi="Arial" w:cs="Arial"/>
          <w:sz w:val="24"/>
          <w:szCs w:val="24"/>
        </w:rPr>
        <w:t>twenty-four</w:t>
      </w:r>
      <w:r w:rsidR="00BA1158" w:rsidRPr="00982370">
        <w:rPr>
          <w:rFonts w:ascii="Arial" w:hAnsi="Arial" w:cs="Arial"/>
          <w:sz w:val="24"/>
          <w:szCs w:val="24"/>
        </w:rPr>
        <w:t xml:space="preserve"> months </w:t>
      </w:r>
      <w:r w:rsidR="00F10B8E" w:rsidRPr="00982370">
        <w:rPr>
          <w:rFonts w:ascii="Arial" w:hAnsi="Arial" w:cs="Arial"/>
          <w:sz w:val="24"/>
          <w:szCs w:val="24"/>
        </w:rPr>
        <w:t>children begin to use pretend play</w:t>
      </w:r>
      <w:r w:rsidR="00B21E7D" w:rsidRPr="00982370">
        <w:rPr>
          <w:rFonts w:ascii="Arial" w:hAnsi="Arial" w:cs="Arial"/>
          <w:sz w:val="24"/>
          <w:szCs w:val="24"/>
        </w:rPr>
        <w:t xml:space="preserve"> also known as symbolic play</w:t>
      </w:r>
      <w:r w:rsidR="00F10B8E" w:rsidRPr="00982370">
        <w:rPr>
          <w:rFonts w:ascii="Arial" w:hAnsi="Arial" w:cs="Arial"/>
          <w:sz w:val="24"/>
          <w:szCs w:val="24"/>
        </w:rPr>
        <w:t xml:space="preserve">. </w:t>
      </w:r>
      <w:r w:rsidR="00A33B57" w:rsidRPr="00982370">
        <w:rPr>
          <w:rFonts w:ascii="Arial" w:hAnsi="Arial" w:cs="Arial"/>
          <w:sz w:val="24"/>
          <w:szCs w:val="24"/>
        </w:rPr>
        <w:t xml:space="preserve">During </w:t>
      </w:r>
      <w:r w:rsidR="00B21E7D" w:rsidRPr="00982370">
        <w:rPr>
          <w:rFonts w:ascii="Arial" w:hAnsi="Arial" w:cs="Arial"/>
          <w:sz w:val="24"/>
          <w:szCs w:val="24"/>
        </w:rPr>
        <w:t xml:space="preserve">symbolic play children </w:t>
      </w:r>
      <w:r w:rsidR="000712A7" w:rsidRPr="00982370">
        <w:rPr>
          <w:rFonts w:ascii="Arial" w:hAnsi="Arial" w:cs="Arial"/>
          <w:sz w:val="24"/>
          <w:szCs w:val="24"/>
        </w:rPr>
        <w:t xml:space="preserve">interpret objects as something that they cannot be for instance interpreting a block as a car. </w:t>
      </w:r>
      <w:r w:rsidR="00D772DB" w:rsidRPr="00982370">
        <w:rPr>
          <w:rFonts w:ascii="Arial" w:hAnsi="Arial" w:cs="Arial"/>
          <w:sz w:val="24"/>
          <w:szCs w:val="24"/>
        </w:rPr>
        <w:t xml:space="preserve">Before the advancement of symbolic play </w:t>
      </w:r>
      <w:r w:rsidR="00A377A5" w:rsidRPr="00982370">
        <w:rPr>
          <w:rFonts w:ascii="Arial" w:hAnsi="Arial" w:cs="Arial"/>
          <w:sz w:val="24"/>
          <w:szCs w:val="24"/>
        </w:rPr>
        <w:t xml:space="preserve">children participate </w:t>
      </w:r>
      <w:r w:rsidR="00710764" w:rsidRPr="00982370">
        <w:rPr>
          <w:rFonts w:ascii="Arial" w:hAnsi="Arial" w:cs="Arial"/>
          <w:sz w:val="24"/>
          <w:szCs w:val="24"/>
        </w:rPr>
        <w:t xml:space="preserve">in practical play. How a child plays with a toy reflects largely on their development and their emotional and mental advancement. </w:t>
      </w:r>
      <w:r w:rsidR="004D6C30" w:rsidRPr="00982370">
        <w:rPr>
          <w:rFonts w:ascii="Arial" w:hAnsi="Arial" w:cs="Arial"/>
          <w:sz w:val="24"/>
          <w:szCs w:val="24"/>
        </w:rPr>
        <w:t>It is vital to asses</w:t>
      </w:r>
      <w:r w:rsidR="007D7820" w:rsidRPr="00982370">
        <w:rPr>
          <w:rFonts w:ascii="Arial" w:hAnsi="Arial" w:cs="Arial"/>
          <w:sz w:val="24"/>
          <w:szCs w:val="24"/>
        </w:rPr>
        <w:t>s</w:t>
      </w:r>
      <w:r w:rsidR="004D6C30" w:rsidRPr="00982370">
        <w:rPr>
          <w:rFonts w:ascii="Arial" w:hAnsi="Arial" w:cs="Arial"/>
          <w:sz w:val="24"/>
          <w:szCs w:val="24"/>
        </w:rPr>
        <w:t xml:space="preserve"> children who present characteristics of autism and other development disorders</w:t>
      </w:r>
      <w:r w:rsidR="009673F8">
        <w:rPr>
          <w:rFonts w:ascii="Arial" w:hAnsi="Arial" w:cs="Arial"/>
          <w:sz w:val="24"/>
          <w:szCs w:val="24"/>
        </w:rPr>
        <w:t>,</w:t>
      </w:r>
      <w:r w:rsidR="004D6C30" w:rsidRPr="00982370">
        <w:rPr>
          <w:rFonts w:ascii="Arial" w:hAnsi="Arial" w:cs="Arial"/>
          <w:sz w:val="24"/>
          <w:szCs w:val="24"/>
        </w:rPr>
        <w:t xml:space="preserve"> </w:t>
      </w:r>
      <w:r w:rsidR="0054037C" w:rsidRPr="00982370">
        <w:rPr>
          <w:rFonts w:ascii="Arial" w:hAnsi="Arial" w:cs="Arial"/>
          <w:sz w:val="24"/>
          <w:szCs w:val="24"/>
        </w:rPr>
        <w:t xml:space="preserve">as it may present insight into underlying issues that are not </w:t>
      </w:r>
      <w:r w:rsidR="005F638F" w:rsidRPr="00982370">
        <w:rPr>
          <w:rFonts w:ascii="Arial" w:hAnsi="Arial" w:cs="Arial"/>
          <w:sz w:val="24"/>
          <w:szCs w:val="24"/>
        </w:rPr>
        <w:t xml:space="preserve">obvious through </w:t>
      </w:r>
      <w:r w:rsidR="00D94202" w:rsidRPr="00982370">
        <w:rPr>
          <w:rFonts w:ascii="Arial" w:hAnsi="Arial" w:cs="Arial"/>
          <w:sz w:val="24"/>
          <w:szCs w:val="24"/>
        </w:rPr>
        <w:t xml:space="preserve">formal </w:t>
      </w:r>
      <w:r w:rsidR="005F638F" w:rsidRPr="00982370">
        <w:rPr>
          <w:rFonts w:ascii="Arial" w:hAnsi="Arial" w:cs="Arial"/>
          <w:sz w:val="24"/>
          <w:szCs w:val="24"/>
        </w:rPr>
        <w:t xml:space="preserve">cognitive and language assessments. </w:t>
      </w:r>
      <w:r w:rsidR="007D7820" w:rsidRPr="00982370">
        <w:rPr>
          <w:rFonts w:ascii="Arial" w:hAnsi="Arial" w:cs="Arial"/>
          <w:sz w:val="24"/>
          <w:szCs w:val="24"/>
        </w:rPr>
        <w:t>Part of the diagnosis with some children is columnated during their playtime.</w:t>
      </w:r>
      <w:r w:rsidR="002F3F08" w:rsidRPr="002F3F08">
        <w:rPr>
          <w:rFonts w:ascii="Arial" w:hAnsi="Arial" w:cs="Arial"/>
          <w:color w:val="FF0000"/>
          <w:sz w:val="24"/>
          <w:szCs w:val="24"/>
        </w:rPr>
        <w:t xml:space="preserve"> </w:t>
      </w:r>
      <w:r w:rsidR="002F3F08" w:rsidRPr="00EA1FCB">
        <w:rPr>
          <w:rFonts w:ascii="Arial" w:hAnsi="Arial" w:cs="Arial"/>
          <w:sz w:val="24"/>
          <w:szCs w:val="24"/>
        </w:rPr>
        <w:t xml:space="preserve">(Bourque, Brady and Fleming, 2011). </w:t>
      </w:r>
    </w:p>
    <w:p w14:paraId="37BF9F7B" w14:textId="43E83E8B" w:rsidR="0081002C" w:rsidRPr="00982370" w:rsidRDefault="00923CF7" w:rsidP="00982370">
      <w:pPr>
        <w:spacing w:after="165" w:line="360" w:lineRule="auto"/>
        <w:rPr>
          <w:rFonts w:ascii="Arial" w:hAnsi="Arial" w:cs="Arial"/>
          <w:sz w:val="24"/>
          <w:szCs w:val="24"/>
        </w:rPr>
      </w:pPr>
      <w:proofErr w:type="spellStart"/>
      <w:r w:rsidRPr="00982370">
        <w:rPr>
          <w:rFonts w:ascii="Arial" w:hAnsi="Arial" w:cs="Arial"/>
          <w:sz w:val="24"/>
          <w:szCs w:val="24"/>
        </w:rPr>
        <w:t>Sigman</w:t>
      </w:r>
      <w:proofErr w:type="spellEnd"/>
      <w:r w:rsidRPr="00982370">
        <w:rPr>
          <w:rFonts w:ascii="Arial" w:hAnsi="Arial" w:cs="Arial"/>
          <w:sz w:val="24"/>
          <w:szCs w:val="24"/>
        </w:rPr>
        <w:t xml:space="preserve"> and </w:t>
      </w:r>
      <w:proofErr w:type="spellStart"/>
      <w:r w:rsidRPr="00982370">
        <w:rPr>
          <w:rFonts w:ascii="Arial" w:hAnsi="Arial" w:cs="Arial"/>
          <w:sz w:val="24"/>
          <w:szCs w:val="24"/>
        </w:rPr>
        <w:t>Rusking</w:t>
      </w:r>
      <w:proofErr w:type="spellEnd"/>
      <w:r w:rsidRPr="00982370">
        <w:rPr>
          <w:rFonts w:ascii="Arial" w:hAnsi="Arial" w:cs="Arial"/>
          <w:sz w:val="24"/>
          <w:szCs w:val="24"/>
        </w:rPr>
        <w:t xml:space="preserve"> (1999) </w:t>
      </w:r>
      <w:r w:rsidR="00EA41C6" w:rsidRPr="00982370">
        <w:rPr>
          <w:rFonts w:ascii="Arial" w:hAnsi="Arial" w:cs="Arial"/>
          <w:sz w:val="24"/>
          <w:szCs w:val="24"/>
        </w:rPr>
        <w:t xml:space="preserve">through research stated that children with autism </w:t>
      </w:r>
      <w:r w:rsidR="00592ADB" w:rsidRPr="00982370">
        <w:rPr>
          <w:rFonts w:ascii="Arial" w:hAnsi="Arial" w:cs="Arial"/>
          <w:sz w:val="24"/>
          <w:szCs w:val="24"/>
        </w:rPr>
        <w:t xml:space="preserve">engaged in less varied symbolic play </w:t>
      </w:r>
      <w:r w:rsidR="00873ADA" w:rsidRPr="00982370">
        <w:rPr>
          <w:rFonts w:ascii="Arial" w:hAnsi="Arial" w:cs="Arial"/>
          <w:sz w:val="24"/>
          <w:szCs w:val="24"/>
        </w:rPr>
        <w:t xml:space="preserve">in comparison to children with down syndrome or development disorders. </w:t>
      </w:r>
      <w:r w:rsidR="005C3106" w:rsidRPr="00982370">
        <w:rPr>
          <w:rFonts w:ascii="Arial" w:hAnsi="Arial" w:cs="Arial"/>
          <w:sz w:val="24"/>
          <w:szCs w:val="24"/>
        </w:rPr>
        <w:t>Children with autism</w:t>
      </w:r>
      <w:r w:rsidR="00B77D9C" w:rsidRPr="00982370">
        <w:rPr>
          <w:rFonts w:ascii="Arial" w:hAnsi="Arial" w:cs="Arial"/>
          <w:sz w:val="24"/>
          <w:szCs w:val="24"/>
        </w:rPr>
        <w:t xml:space="preserve"> engage less in functional play acts and </w:t>
      </w:r>
      <w:r w:rsidR="00AF6B65" w:rsidRPr="00982370">
        <w:rPr>
          <w:rFonts w:ascii="Arial" w:hAnsi="Arial" w:cs="Arial"/>
          <w:sz w:val="24"/>
          <w:szCs w:val="24"/>
        </w:rPr>
        <w:t>have shorter play sequences</w:t>
      </w:r>
      <w:r w:rsidR="002F3F08">
        <w:rPr>
          <w:rFonts w:ascii="Arial" w:hAnsi="Arial" w:cs="Arial"/>
          <w:sz w:val="24"/>
          <w:szCs w:val="24"/>
        </w:rPr>
        <w:t xml:space="preserve">. </w:t>
      </w:r>
      <w:r w:rsidR="002B37E1">
        <w:rPr>
          <w:rFonts w:ascii="Arial" w:hAnsi="Arial" w:cs="Arial"/>
          <w:sz w:val="24"/>
          <w:szCs w:val="24"/>
        </w:rPr>
        <w:t xml:space="preserve"> </w:t>
      </w:r>
    </w:p>
    <w:p w14:paraId="6780BEE6" w14:textId="5DADE7FD" w:rsidR="00D94202" w:rsidRPr="00982370" w:rsidRDefault="00557608" w:rsidP="00982370">
      <w:pPr>
        <w:spacing w:after="165" w:line="360" w:lineRule="auto"/>
        <w:rPr>
          <w:rFonts w:ascii="Arial" w:hAnsi="Arial" w:cs="Arial"/>
          <w:sz w:val="24"/>
          <w:szCs w:val="24"/>
          <w:shd w:val="clear" w:color="auto" w:fill="FCFCFC"/>
        </w:rPr>
      </w:pPr>
      <w:r w:rsidRPr="00982370">
        <w:rPr>
          <w:rFonts w:ascii="Arial" w:hAnsi="Arial" w:cs="Arial"/>
          <w:sz w:val="24"/>
          <w:szCs w:val="24"/>
        </w:rPr>
        <w:t xml:space="preserve">Symbolic </w:t>
      </w:r>
      <w:r w:rsidR="00267E5A" w:rsidRPr="00982370">
        <w:rPr>
          <w:rFonts w:ascii="Arial" w:hAnsi="Arial" w:cs="Arial"/>
          <w:sz w:val="24"/>
          <w:szCs w:val="24"/>
        </w:rPr>
        <w:t>play has often been linked to language development</w:t>
      </w:r>
      <w:r w:rsidR="00074BF8" w:rsidRPr="00982370">
        <w:rPr>
          <w:rFonts w:ascii="Arial" w:hAnsi="Arial" w:cs="Arial"/>
          <w:sz w:val="24"/>
          <w:szCs w:val="24"/>
        </w:rPr>
        <w:t xml:space="preserve"> in children with autism and other development disorders</w:t>
      </w:r>
      <w:r w:rsidR="002F3F08">
        <w:rPr>
          <w:rFonts w:ascii="Arial" w:hAnsi="Arial" w:cs="Arial"/>
          <w:sz w:val="24"/>
          <w:szCs w:val="24"/>
        </w:rPr>
        <w:t xml:space="preserve">. </w:t>
      </w:r>
      <w:r w:rsidR="00305A56" w:rsidRPr="00982370">
        <w:rPr>
          <w:rFonts w:ascii="Arial" w:hAnsi="Arial" w:cs="Arial"/>
          <w:sz w:val="24"/>
          <w:szCs w:val="24"/>
        </w:rPr>
        <w:t xml:space="preserve">Generally, </w:t>
      </w:r>
      <w:r w:rsidR="00623C09" w:rsidRPr="00982370">
        <w:rPr>
          <w:rFonts w:ascii="Arial" w:hAnsi="Arial" w:cs="Arial"/>
          <w:sz w:val="24"/>
          <w:szCs w:val="24"/>
        </w:rPr>
        <w:t>developing toddler</w:t>
      </w:r>
      <w:r w:rsidR="000477CC" w:rsidRPr="00982370">
        <w:rPr>
          <w:rFonts w:ascii="Arial" w:hAnsi="Arial" w:cs="Arial"/>
          <w:sz w:val="24"/>
          <w:szCs w:val="24"/>
        </w:rPr>
        <w:t xml:space="preserve">s gaining the ability to use words </w:t>
      </w:r>
      <w:r w:rsidR="00557765" w:rsidRPr="00982370">
        <w:rPr>
          <w:rFonts w:ascii="Arial" w:hAnsi="Arial" w:cs="Arial"/>
          <w:sz w:val="24"/>
          <w:szCs w:val="24"/>
        </w:rPr>
        <w:t>participate</w:t>
      </w:r>
      <w:r w:rsidR="000477CC" w:rsidRPr="00982370">
        <w:rPr>
          <w:rFonts w:ascii="Arial" w:hAnsi="Arial" w:cs="Arial"/>
          <w:sz w:val="24"/>
          <w:szCs w:val="24"/>
        </w:rPr>
        <w:t xml:space="preserve"> in </w:t>
      </w:r>
      <w:r w:rsidR="00557765" w:rsidRPr="00982370">
        <w:rPr>
          <w:rFonts w:ascii="Arial" w:hAnsi="Arial" w:cs="Arial"/>
          <w:sz w:val="24"/>
          <w:szCs w:val="24"/>
        </w:rPr>
        <w:t xml:space="preserve">more symbolic play than their peers who cannot use words. </w:t>
      </w:r>
      <w:proofErr w:type="spellStart"/>
      <w:r w:rsidR="00702D28" w:rsidRPr="00982370">
        <w:rPr>
          <w:rFonts w:ascii="Arial" w:hAnsi="Arial" w:cs="Arial"/>
          <w:sz w:val="24"/>
          <w:szCs w:val="24"/>
          <w:shd w:val="clear" w:color="auto" w:fill="FCFCFC"/>
        </w:rPr>
        <w:t>Eisert</w:t>
      </w:r>
      <w:proofErr w:type="spellEnd"/>
      <w:r w:rsidR="00702D28" w:rsidRPr="00982370">
        <w:rPr>
          <w:rFonts w:ascii="Arial" w:hAnsi="Arial" w:cs="Arial"/>
          <w:sz w:val="24"/>
          <w:szCs w:val="24"/>
          <w:shd w:val="clear" w:color="auto" w:fill="FCFCFC"/>
        </w:rPr>
        <w:t xml:space="preserve"> and </w:t>
      </w:r>
      <w:proofErr w:type="spellStart"/>
      <w:r w:rsidR="00702D28" w:rsidRPr="00982370">
        <w:rPr>
          <w:rFonts w:ascii="Arial" w:hAnsi="Arial" w:cs="Arial"/>
          <w:sz w:val="24"/>
          <w:szCs w:val="24"/>
          <w:shd w:val="clear" w:color="auto" w:fill="FCFCFC"/>
        </w:rPr>
        <w:t>Lamorey</w:t>
      </w:r>
      <w:proofErr w:type="spellEnd"/>
      <w:r w:rsidR="00702D28" w:rsidRPr="00982370">
        <w:rPr>
          <w:rFonts w:ascii="Arial" w:hAnsi="Arial" w:cs="Arial"/>
          <w:sz w:val="24"/>
          <w:szCs w:val="24"/>
          <w:shd w:val="clear" w:color="auto" w:fill="FCFCFC"/>
        </w:rPr>
        <w:t xml:space="preserve"> </w:t>
      </w:r>
      <w:r w:rsidR="00702D28" w:rsidRPr="002B37E1">
        <w:rPr>
          <w:rFonts w:ascii="Arial" w:hAnsi="Arial" w:cs="Arial"/>
          <w:sz w:val="24"/>
          <w:szCs w:val="24"/>
          <w:shd w:val="clear" w:color="auto" w:fill="FCFCFC"/>
        </w:rPr>
        <w:t>(</w:t>
      </w:r>
      <w:hyperlink r:id="rId16" w:anchor="ref-CR9" w:tooltip="Eisert, D., &amp; Lamorey, S. (1996). Play as a window on child development: The relationship between play and other developmental domains. Early Education &amp; Development,&#10;                  7, 221–235." w:history="1">
        <w:r w:rsidR="00702D28" w:rsidRPr="002B37E1">
          <w:rPr>
            <w:rStyle w:val="Hyperlink"/>
            <w:rFonts w:ascii="Arial" w:hAnsi="Arial" w:cs="Arial"/>
            <w:color w:val="auto"/>
            <w:sz w:val="24"/>
            <w:szCs w:val="24"/>
            <w:u w:val="none"/>
            <w:shd w:val="clear" w:color="auto" w:fill="FCFCFC"/>
          </w:rPr>
          <w:t>1996</w:t>
        </w:r>
      </w:hyperlink>
      <w:r w:rsidR="00702D28" w:rsidRPr="002B37E1">
        <w:rPr>
          <w:rFonts w:ascii="Arial" w:hAnsi="Arial" w:cs="Arial"/>
          <w:sz w:val="24"/>
          <w:szCs w:val="24"/>
          <w:shd w:val="clear" w:color="auto" w:fill="FCFCFC"/>
        </w:rPr>
        <w:t>)</w:t>
      </w:r>
      <w:r w:rsidR="00702D28" w:rsidRPr="00982370">
        <w:rPr>
          <w:rFonts w:ascii="Arial" w:hAnsi="Arial" w:cs="Arial"/>
          <w:sz w:val="24"/>
          <w:szCs w:val="24"/>
          <w:shd w:val="clear" w:color="auto" w:fill="FCFCFC"/>
        </w:rPr>
        <w:t xml:space="preserve"> reported significant relationships between play and language development, with developmental level a stronger predictor of play level than chronological age.</w:t>
      </w:r>
    </w:p>
    <w:p w14:paraId="4B122F9D" w14:textId="3C6B219E" w:rsidR="00000D5A" w:rsidRPr="00982370" w:rsidRDefault="0073758A" w:rsidP="00982370">
      <w:pPr>
        <w:spacing w:line="360" w:lineRule="auto"/>
        <w:rPr>
          <w:rFonts w:ascii="Arial" w:hAnsi="Arial" w:cs="Arial"/>
          <w:sz w:val="24"/>
          <w:szCs w:val="24"/>
        </w:rPr>
      </w:pPr>
      <w:r w:rsidRPr="00982370">
        <w:rPr>
          <w:rFonts w:ascii="Arial" w:hAnsi="Arial" w:cs="Arial"/>
          <w:sz w:val="24"/>
          <w:szCs w:val="24"/>
        </w:rPr>
        <w:t>According to Maslow</w:t>
      </w:r>
      <w:r w:rsidR="00C07996" w:rsidRPr="00982370">
        <w:rPr>
          <w:rFonts w:ascii="Arial" w:hAnsi="Arial" w:cs="Arial"/>
          <w:sz w:val="24"/>
          <w:szCs w:val="24"/>
        </w:rPr>
        <w:t>’s Hierarchy of Needs</w:t>
      </w:r>
      <w:r w:rsidR="00CB52BE" w:rsidRPr="00982370">
        <w:rPr>
          <w:rFonts w:ascii="Arial" w:hAnsi="Arial" w:cs="Arial"/>
          <w:sz w:val="24"/>
          <w:szCs w:val="24"/>
        </w:rPr>
        <w:t xml:space="preserve"> </w:t>
      </w:r>
      <w:r w:rsidR="00BE006A" w:rsidRPr="00982370">
        <w:rPr>
          <w:rFonts w:ascii="Arial" w:hAnsi="Arial" w:cs="Arial"/>
          <w:sz w:val="24"/>
          <w:szCs w:val="24"/>
        </w:rPr>
        <w:t xml:space="preserve">the following </w:t>
      </w:r>
      <w:r w:rsidR="00100BBD" w:rsidRPr="00982370">
        <w:rPr>
          <w:rFonts w:ascii="Arial" w:hAnsi="Arial" w:cs="Arial"/>
          <w:sz w:val="24"/>
          <w:szCs w:val="24"/>
        </w:rPr>
        <w:t>factors are needed</w:t>
      </w:r>
      <w:r w:rsidR="002A5A52" w:rsidRPr="00982370">
        <w:rPr>
          <w:rFonts w:ascii="Arial" w:hAnsi="Arial" w:cs="Arial"/>
          <w:sz w:val="24"/>
          <w:szCs w:val="24"/>
        </w:rPr>
        <w:t xml:space="preserve"> </w:t>
      </w:r>
      <w:r w:rsidR="00C07996" w:rsidRPr="00982370">
        <w:rPr>
          <w:rFonts w:ascii="Arial" w:hAnsi="Arial" w:cs="Arial"/>
          <w:sz w:val="24"/>
          <w:szCs w:val="24"/>
        </w:rPr>
        <w:t>within an individual’s life</w:t>
      </w:r>
      <w:r w:rsidR="00906BC2">
        <w:rPr>
          <w:rFonts w:ascii="Arial" w:hAnsi="Arial" w:cs="Arial"/>
          <w:sz w:val="24"/>
          <w:szCs w:val="24"/>
        </w:rPr>
        <w:t xml:space="preserve">, </w:t>
      </w:r>
      <w:r w:rsidR="00C07996" w:rsidRPr="00982370">
        <w:rPr>
          <w:rFonts w:ascii="Arial" w:hAnsi="Arial" w:cs="Arial"/>
          <w:sz w:val="24"/>
          <w:szCs w:val="24"/>
        </w:rPr>
        <w:t xml:space="preserve">for them to achieve personal and academic success. </w:t>
      </w:r>
      <w:r w:rsidR="00511818" w:rsidRPr="00982370">
        <w:rPr>
          <w:rFonts w:ascii="Arial" w:hAnsi="Arial" w:cs="Arial"/>
          <w:sz w:val="24"/>
          <w:szCs w:val="24"/>
        </w:rPr>
        <w:t>Needs lower down in the hierarchy must be achieved before an individual can move onto the following phase</w:t>
      </w:r>
      <w:r w:rsidR="000910EB" w:rsidRPr="00982370">
        <w:rPr>
          <w:rFonts w:ascii="Arial" w:hAnsi="Arial" w:cs="Arial"/>
          <w:sz w:val="24"/>
          <w:szCs w:val="24"/>
        </w:rPr>
        <w:t xml:space="preserve">. In order from the most prevalent need to the least is </w:t>
      </w:r>
      <w:r w:rsidR="004E7D81" w:rsidRPr="00982370">
        <w:rPr>
          <w:rFonts w:ascii="Arial" w:hAnsi="Arial" w:cs="Arial"/>
          <w:sz w:val="24"/>
          <w:szCs w:val="24"/>
        </w:rPr>
        <w:t>p</w:t>
      </w:r>
      <w:r w:rsidR="001F3E5E" w:rsidRPr="00982370">
        <w:rPr>
          <w:rFonts w:ascii="Arial" w:hAnsi="Arial" w:cs="Arial"/>
          <w:sz w:val="24"/>
          <w:szCs w:val="24"/>
        </w:rPr>
        <w:t>hysiological, safety, love and beginning</w:t>
      </w:r>
      <w:r w:rsidR="004E7D81" w:rsidRPr="00982370">
        <w:rPr>
          <w:rFonts w:ascii="Arial" w:hAnsi="Arial" w:cs="Arial"/>
          <w:sz w:val="24"/>
          <w:szCs w:val="24"/>
        </w:rPr>
        <w:t xml:space="preserve">, esteem and self – actualization. </w:t>
      </w:r>
    </w:p>
    <w:p w14:paraId="08175C27" w14:textId="77777777" w:rsidR="0010391C" w:rsidRDefault="0010391C" w:rsidP="00982370">
      <w:pPr>
        <w:spacing w:after="165" w:line="360" w:lineRule="auto"/>
        <w:rPr>
          <w:rFonts w:ascii="Arial" w:hAnsi="Arial" w:cs="Arial"/>
          <w:sz w:val="24"/>
          <w:szCs w:val="24"/>
          <w:u w:val="single"/>
        </w:rPr>
      </w:pPr>
    </w:p>
    <w:p w14:paraId="71CF63B1" w14:textId="77777777" w:rsidR="0010391C" w:rsidRDefault="0010391C" w:rsidP="00982370">
      <w:pPr>
        <w:spacing w:after="165" w:line="360" w:lineRule="auto"/>
        <w:rPr>
          <w:rFonts w:ascii="Arial" w:hAnsi="Arial" w:cs="Arial"/>
          <w:sz w:val="24"/>
          <w:szCs w:val="24"/>
          <w:u w:val="single"/>
        </w:rPr>
      </w:pPr>
    </w:p>
    <w:p w14:paraId="2B34A793" w14:textId="77777777" w:rsidR="0010391C" w:rsidRDefault="0010391C" w:rsidP="00982370">
      <w:pPr>
        <w:spacing w:after="165" w:line="360" w:lineRule="auto"/>
        <w:rPr>
          <w:rFonts w:ascii="Arial" w:hAnsi="Arial" w:cs="Arial"/>
          <w:sz w:val="24"/>
          <w:szCs w:val="24"/>
          <w:u w:val="single"/>
        </w:rPr>
      </w:pPr>
    </w:p>
    <w:p w14:paraId="068DF1EF" w14:textId="77777777" w:rsidR="0010391C" w:rsidRDefault="0010391C" w:rsidP="00982370">
      <w:pPr>
        <w:spacing w:after="165" w:line="360" w:lineRule="auto"/>
        <w:rPr>
          <w:rFonts w:ascii="Arial" w:hAnsi="Arial" w:cs="Arial"/>
          <w:sz w:val="24"/>
          <w:szCs w:val="24"/>
          <w:u w:val="single"/>
        </w:rPr>
      </w:pPr>
    </w:p>
    <w:p w14:paraId="70C91075" w14:textId="77777777" w:rsidR="0010391C" w:rsidRDefault="0010391C" w:rsidP="00982370">
      <w:pPr>
        <w:spacing w:after="165" w:line="360" w:lineRule="auto"/>
        <w:rPr>
          <w:rFonts w:ascii="Arial" w:hAnsi="Arial" w:cs="Arial"/>
          <w:sz w:val="24"/>
          <w:szCs w:val="24"/>
          <w:u w:val="single"/>
        </w:rPr>
      </w:pPr>
    </w:p>
    <w:p w14:paraId="7A30167C" w14:textId="0E871F51" w:rsidR="000B70D9" w:rsidRPr="00982370" w:rsidRDefault="00C07996" w:rsidP="00982370">
      <w:pPr>
        <w:spacing w:after="165" w:line="360" w:lineRule="auto"/>
        <w:rPr>
          <w:rFonts w:ascii="Arial" w:hAnsi="Arial" w:cs="Arial"/>
          <w:sz w:val="24"/>
          <w:szCs w:val="24"/>
          <w:u w:val="single"/>
        </w:rPr>
      </w:pPr>
      <w:r w:rsidRPr="00982370">
        <w:rPr>
          <w:rFonts w:ascii="Arial" w:hAnsi="Arial" w:cs="Arial"/>
          <w:sz w:val="24"/>
          <w:szCs w:val="24"/>
          <w:u w:val="single"/>
        </w:rPr>
        <w:lastRenderedPageBreak/>
        <w:t>Maslow’s Hierar</w:t>
      </w:r>
      <w:r w:rsidR="00244823" w:rsidRPr="00982370">
        <w:rPr>
          <w:rFonts w:ascii="Arial" w:hAnsi="Arial" w:cs="Arial"/>
          <w:sz w:val="24"/>
          <w:szCs w:val="24"/>
          <w:u w:val="single"/>
        </w:rPr>
        <w:t>chy of Needs</w:t>
      </w:r>
    </w:p>
    <w:p w14:paraId="2D234EDA" w14:textId="766B60BD" w:rsidR="001C0C14" w:rsidRPr="00982370" w:rsidRDefault="001C0C14" w:rsidP="00982370">
      <w:pPr>
        <w:spacing w:after="165" w:line="360" w:lineRule="auto"/>
        <w:rPr>
          <w:rFonts w:ascii="Arial" w:hAnsi="Arial" w:cs="Arial"/>
          <w:sz w:val="24"/>
          <w:szCs w:val="24"/>
          <w:shd w:val="clear" w:color="auto" w:fill="FFFFFF"/>
        </w:rPr>
      </w:pPr>
    </w:p>
    <w:p w14:paraId="2F864BDF" w14:textId="106B2E25" w:rsidR="00D07E5E" w:rsidRPr="00982370" w:rsidRDefault="0010391C" w:rsidP="00982370">
      <w:pPr>
        <w:spacing w:after="165" w:line="360" w:lineRule="auto"/>
        <w:rPr>
          <w:rFonts w:ascii="Arial" w:hAnsi="Arial" w:cs="Arial"/>
          <w:sz w:val="24"/>
          <w:szCs w:val="24"/>
          <w:shd w:val="clear" w:color="auto" w:fill="FFFFFF"/>
        </w:rPr>
      </w:pPr>
      <w:r w:rsidRPr="00982370">
        <w:rPr>
          <w:rFonts w:ascii="Arial" w:hAnsi="Arial" w:cs="Arial"/>
          <w:noProof/>
          <w:sz w:val="24"/>
          <w:szCs w:val="24"/>
        </w:rPr>
        <w:drawing>
          <wp:anchor distT="0" distB="0" distL="114300" distR="114300" simplePos="0" relativeHeight="251658240" behindDoc="0" locked="0" layoutInCell="1" allowOverlap="1" wp14:anchorId="5CCA7840" wp14:editId="7AD6021A">
            <wp:simplePos x="0" y="0"/>
            <wp:positionH relativeFrom="margin">
              <wp:align>left</wp:align>
            </wp:positionH>
            <wp:positionV relativeFrom="paragraph">
              <wp:posOffset>8255</wp:posOffset>
            </wp:positionV>
            <wp:extent cx="3657600" cy="2266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12543" t="17949" r="44149" b="20013"/>
                    <a:stretch/>
                  </pic:blipFill>
                  <pic:spPr bwMode="auto">
                    <a:xfrm>
                      <a:off x="0" y="0"/>
                      <a:ext cx="3657600" cy="226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00CF" w:rsidRPr="00982370">
        <w:rPr>
          <w:rFonts w:ascii="Arial" w:hAnsi="Arial" w:cs="Arial"/>
          <w:sz w:val="24"/>
          <w:szCs w:val="24"/>
          <w:shd w:val="clear" w:color="auto" w:fill="FFFFFF"/>
        </w:rPr>
        <w:t xml:space="preserve">Maslow’s five stage model </w:t>
      </w:r>
      <w:r w:rsidR="00C37876" w:rsidRPr="00982370">
        <w:rPr>
          <w:rFonts w:ascii="Arial" w:hAnsi="Arial" w:cs="Arial"/>
          <w:sz w:val="24"/>
          <w:szCs w:val="24"/>
          <w:shd w:val="clear" w:color="auto" w:fill="FFFFFF"/>
        </w:rPr>
        <w:t xml:space="preserve">can be placed into deficiency demands and development </w:t>
      </w:r>
      <w:r w:rsidR="00E12E54" w:rsidRPr="00982370">
        <w:rPr>
          <w:rFonts w:ascii="Arial" w:hAnsi="Arial" w:cs="Arial"/>
          <w:sz w:val="24"/>
          <w:szCs w:val="24"/>
          <w:shd w:val="clear" w:color="auto" w:fill="FFFFFF"/>
        </w:rPr>
        <w:t xml:space="preserve">needs. </w:t>
      </w:r>
      <w:r w:rsidR="00BD1CD7" w:rsidRPr="00982370">
        <w:rPr>
          <w:rFonts w:ascii="Arial" w:hAnsi="Arial" w:cs="Arial"/>
          <w:sz w:val="24"/>
          <w:szCs w:val="24"/>
          <w:shd w:val="clear" w:color="auto" w:fill="FFFFFF"/>
        </w:rPr>
        <w:t xml:space="preserve">The first four levels </w:t>
      </w:r>
      <w:r w:rsidR="003D35B1" w:rsidRPr="00982370">
        <w:rPr>
          <w:rFonts w:ascii="Arial" w:hAnsi="Arial" w:cs="Arial"/>
          <w:sz w:val="24"/>
          <w:szCs w:val="24"/>
          <w:shd w:val="clear" w:color="auto" w:fill="FFFFFF"/>
        </w:rPr>
        <w:t xml:space="preserve">are described as deficiency needs and the top tier self – actualization </w:t>
      </w:r>
      <w:r w:rsidR="006A2797" w:rsidRPr="00982370">
        <w:rPr>
          <w:rFonts w:ascii="Arial" w:hAnsi="Arial" w:cs="Arial"/>
          <w:sz w:val="24"/>
          <w:szCs w:val="24"/>
          <w:shd w:val="clear" w:color="auto" w:fill="FFFFFF"/>
        </w:rPr>
        <w:t xml:space="preserve">is known as growth or being needs. </w:t>
      </w:r>
      <w:r w:rsidR="00D94202" w:rsidRPr="00982370">
        <w:rPr>
          <w:rFonts w:ascii="Arial" w:hAnsi="Arial" w:cs="Arial"/>
          <w:sz w:val="24"/>
          <w:szCs w:val="24"/>
          <w:shd w:val="clear" w:color="auto" w:fill="FFFFFF"/>
        </w:rPr>
        <w:t>W</w:t>
      </w:r>
      <w:r w:rsidR="00251917" w:rsidRPr="00982370">
        <w:rPr>
          <w:rFonts w:ascii="Arial" w:hAnsi="Arial" w:cs="Arial"/>
          <w:sz w:val="24"/>
          <w:szCs w:val="24"/>
          <w:shd w:val="clear" w:color="auto" w:fill="FFFFFF"/>
        </w:rPr>
        <w:t xml:space="preserve">hen a deficit need has mostly been met </w:t>
      </w:r>
      <w:r w:rsidR="005C2D21" w:rsidRPr="00982370">
        <w:rPr>
          <w:rFonts w:ascii="Arial" w:hAnsi="Arial" w:cs="Arial"/>
          <w:sz w:val="24"/>
          <w:szCs w:val="24"/>
          <w:shd w:val="clear" w:color="auto" w:fill="FFFFFF"/>
        </w:rPr>
        <w:t xml:space="preserve">then it’s relevance will </w:t>
      </w:r>
      <w:r w:rsidR="007F07E4" w:rsidRPr="00982370">
        <w:rPr>
          <w:rFonts w:ascii="Arial" w:hAnsi="Arial" w:cs="Arial"/>
          <w:sz w:val="24"/>
          <w:szCs w:val="24"/>
          <w:shd w:val="clear" w:color="auto" w:fill="FFFFFF"/>
        </w:rPr>
        <w:t>decrease</w:t>
      </w:r>
      <w:r w:rsidR="005C2D21" w:rsidRPr="00982370">
        <w:rPr>
          <w:rFonts w:ascii="Arial" w:hAnsi="Arial" w:cs="Arial"/>
          <w:sz w:val="24"/>
          <w:szCs w:val="24"/>
          <w:shd w:val="clear" w:color="auto" w:fill="FFFFFF"/>
        </w:rPr>
        <w:t xml:space="preserve"> as an individual sets their mind on achieving the next </w:t>
      </w:r>
      <w:r w:rsidR="007F07E4" w:rsidRPr="00982370">
        <w:rPr>
          <w:rFonts w:ascii="Arial" w:hAnsi="Arial" w:cs="Arial"/>
          <w:sz w:val="24"/>
          <w:szCs w:val="24"/>
          <w:shd w:val="clear" w:color="auto" w:fill="FFFFFF"/>
        </w:rPr>
        <w:t xml:space="preserve">task. However, although an individual is working towards </w:t>
      </w:r>
      <w:r w:rsidR="006242D1" w:rsidRPr="00982370">
        <w:rPr>
          <w:rFonts w:ascii="Arial" w:hAnsi="Arial" w:cs="Arial"/>
          <w:sz w:val="24"/>
          <w:szCs w:val="24"/>
          <w:shd w:val="clear" w:color="auto" w:fill="FFFFFF"/>
        </w:rPr>
        <w:t>meeting the next need the previous needs are still valued</w:t>
      </w:r>
      <w:r w:rsidR="00D74603">
        <w:rPr>
          <w:rFonts w:ascii="Arial" w:hAnsi="Arial" w:cs="Arial"/>
          <w:sz w:val="24"/>
          <w:szCs w:val="24"/>
          <w:shd w:val="clear" w:color="auto" w:fill="FFFFFF"/>
        </w:rPr>
        <w:t xml:space="preserve">, </w:t>
      </w:r>
      <w:r w:rsidR="006242D1" w:rsidRPr="00982370">
        <w:rPr>
          <w:rFonts w:ascii="Arial" w:hAnsi="Arial" w:cs="Arial"/>
          <w:sz w:val="24"/>
          <w:szCs w:val="24"/>
          <w:shd w:val="clear" w:color="auto" w:fill="FFFFFF"/>
        </w:rPr>
        <w:t xml:space="preserve">as without the needs lower in the hierarchy </w:t>
      </w:r>
      <w:r w:rsidR="00C639FB" w:rsidRPr="00982370">
        <w:rPr>
          <w:rFonts w:ascii="Arial" w:hAnsi="Arial" w:cs="Arial"/>
          <w:sz w:val="24"/>
          <w:szCs w:val="24"/>
          <w:shd w:val="clear" w:color="auto" w:fill="FFFFFF"/>
        </w:rPr>
        <w:t xml:space="preserve">it is difficult to successfully progress. </w:t>
      </w:r>
      <w:r w:rsidR="007F07E4" w:rsidRPr="00982370">
        <w:rPr>
          <w:rFonts w:ascii="Arial" w:hAnsi="Arial" w:cs="Arial"/>
          <w:sz w:val="24"/>
          <w:szCs w:val="24"/>
          <w:shd w:val="clear" w:color="auto" w:fill="FFFFFF"/>
        </w:rPr>
        <w:t xml:space="preserve"> </w:t>
      </w:r>
    </w:p>
    <w:p w14:paraId="296454D3" w14:textId="43E297E4" w:rsidR="00EA1FCB" w:rsidRDefault="00B9272D" w:rsidP="00EA1FCB">
      <w:pPr>
        <w:spacing w:after="165" w:line="360" w:lineRule="auto"/>
        <w:rPr>
          <w:rFonts w:ascii="Arial" w:hAnsi="Arial" w:cs="Arial"/>
          <w:sz w:val="24"/>
          <w:szCs w:val="24"/>
          <w:shd w:val="clear" w:color="auto" w:fill="FFFFFF"/>
        </w:rPr>
      </w:pPr>
      <w:r w:rsidRPr="00982370">
        <w:rPr>
          <w:rFonts w:ascii="Arial" w:hAnsi="Arial" w:cs="Arial"/>
          <w:sz w:val="24"/>
          <w:szCs w:val="24"/>
          <w:shd w:val="clear" w:color="auto" w:fill="FFFFFF"/>
        </w:rPr>
        <w:t xml:space="preserve">Without Maslow’s hierarchy of needs </w:t>
      </w:r>
      <w:r w:rsidR="00FF700B" w:rsidRPr="00982370">
        <w:rPr>
          <w:rFonts w:ascii="Arial" w:hAnsi="Arial" w:cs="Arial"/>
          <w:sz w:val="24"/>
          <w:szCs w:val="24"/>
          <w:shd w:val="clear" w:color="auto" w:fill="FFFFFF"/>
        </w:rPr>
        <w:t xml:space="preserve">a child </w:t>
      </w:r>
      <w:r w:rsidR="00B664C6" w:rsidRPr="00982370">
        <w:rPr>
          <w:rFonts w:ascii="Arial" w:hAnsi="Arial" w:cs="Arial"/>
          <w:sz w:val="24"/>
          <w:szCs w:val="24"/>
          <w:shd w:val="clear" w:color="auto" w:fill="FFFFFF"/>
        </w:rPr>
        <w:t xml:space="preserve">may suffer with development delays as they are not in a situation where they can prosper. </w:t>
      </w:r>
      <w:r w:rsidR="00915D83" w:rsidRPr="00982370">
        <w:rPr>
          <w:rFonts w:ascii="Arial" w:hAnsi="Arial" w:cs="Arial"/>
          <w:sz w:val="24"/>
          <w:szCs w:val="24"/>
          <w:shd w:val="clear" w:color="auto" w:fill="FFFFFF"/>
        </w:rPr>
        <w:t xml:space="preserve">Although </w:t>
      </w:r>
      <w:r w:rsidR="00105212" w:rsidRPr="00982370">
        <w:rPr>
          <w:rFonts w:ascii="Arial" w:hAnsi="Arial" w:cs="Arial"/>
          <w:sz w:val="24"/>
          <w:szCs w:val="24"/>
          <w:shd w:val="clear" w:color="auto" w:fill="FFFFFF"/>
        </w:rPr>
        <w:t xml:space="preserve">autism and developmental delays are in no way caused by </w:t>
      </w:r>
      <w:r w:rsidR="00080D97" w:rsidRPr="00982370">
        <w:rPr>
          <w:rFonts w:ascii="Arial" w:hAnsi="Arial" w:cs="Arial"/>
          <w:sz w:val="24"/>
          <w:szCs w:val="24"/>
          <w:shd w:val="clear" w:color="auto" w:fill="FFFFFF"/>
        </w:rPr>
        <w:t>a lack of basic, psychological or self – fulfilment needs</w:t>
      </w:r>
      <w:r w:rsidR="00E57F92">
        <w:rPr>
          <w:rFonts w:ascii="Arial" w:hAnsi="Arial" w:cs="Arial"/>
          <w:sz w:val="24"/>
          <w:szCs w:val="24"/>
          <w:shd w:val="clear" w:color="auto" w:fill="FFFFFF"/>
        </w:rPr>
        <w:t>,</w:t>
      </w:r>
      <w:r w:rsidR="00080D97" w:rsidRPr="00982370">
        <w:rPr>
          <w:rFonts w:ascii="Arial" w:hAnsi="Arial" w:cs="Arial"/>
          <w:sz w:val="24"/>
          <w:szCs w:val="24"/>
          <w:shd w:val="clear" w:color="auto" w:fill="FFFFFF"/>
        </w:rPr>
        <w:t xml:space="preserve"> </w:t>
      </w:r>
      <w:r w:rsidR="00477069">
        <w:rPr>
          <w:rFonts w:ascii="Arial" w:hAnsi="Arial" w:cs="Arial"/>
          <w:sz w:val="24"/>
          <w:szCs w:val="24"/>
          <w:shd w:val="clear" w:color="auto" w:fill="FFFFFF"/>
        </w:rPr>
        <w:t xml:space="preserve">by </w:t>
      </w:r>
      <w:r w:rsidR="00080D97" w:rsidRPr="00982370">
        <w:rPr>
          <w:rFonts w:ascii="Arial" w:hAnsi="Arial" w:cs="Arial"/>
          <w:sz w:val="24"/>
          <w:szCs w:val="24"/>
          <w:shd w:val="clear" w:color="auto" w:fill="FFFFFF"/>
        </w:rPr>
        <w:t xml:space="preserve">lacking in any of these </w:t>
      </w:r>
      <w:r w:rsidR="00477069">
        <w:rPr>
          <w:rFonts w:ascii="Arial" w:hAnsi="Arial" w:cs="Arial"/>
          <w:sz w:val="24"/>
          <w:szCs w:val="24"/>
          <w:shd w:val="clear" w:color="auto" w:fill="FFFFFF"/>
        </w:rPr>
        <w:t xml:space="preserve">it </w:t>
      </w:r>
      <w:r w:rsidR="00D90F77" w:rsidRPr="00982370">
        <w:rPr>
          <w:rFonts w:ascii="Arial" w:hAnsi="Arial" w:cs="Arial"/>
          <w:sz w:val="24"/>
          <w:szCs w:val="24"/>
          <w:shd w:val="clear" w:color="auto" w:fill="FFFFFF"/>
        </w:rPr>
        <w:t xml:space="preserve">will only perpetuate the situation </w:t>
      </w:r>
      <w:r w:rsidR="00EA1FCB">
        <w:rPr>
          <w:rFonts w:ascii="Arial" w:hAnsi="Arial" w:cs="Arial"/>
          <w:sz w:val="24"/>
          <w:szCs w:val="24"/>
          <w:shd w:val="clear" w:color="auto" w:fill="FFFFFF"/>
        </w:rPr>
        <w:t xml:space="preserve">(McLeod, 2020). </w:t>
      </w:r>
    </w:p>
    <w:p w14:paraId="7F8F74A8" w14:textId="77777777" w:rsidR="00D17311" w:rsidRDefault="006F7F22" w:rsidP="00D17311">
      <w:pPr>
        <w:spacing w:after="165" w:line="360" w:lineRule="auto"/>
        <w:rPr>
          <w:rFonts w:ascii="Arial" w:hAnsi="Arial" w:cs="Arial"/>
          <w:sz w:val="24"/>
          <w:szCs w:val="24"/>
          <w:shd w:val="clear" w:color="auto" w:fill="FFFFFF"/>
        </w:rPr>
      </w:pPr>
      <w:r w:rsidRPr="00982370">
        <w:rPr>
          <w:rFonts w:ascii="Arial" w:hAnsi="Arial" w:cs="Arial"/>
          <w:sz w:val="24"/>
          <w:szCs w:val="24"/>
        </w:rPr>
        <w:t xml:space="preserve">In conclusion, </w:t>
      </w:r>
      <w:r w:rsidR="003F3A82" w:rsidRPr="00982370">
        <w:rPr>
          <w:rFonts w:ascii="Arial" w:hAnsi="Arial" w:cs="Arial"/>
          <w:sz w:val="24"/>
          <w:szCs w:val="24"/>
        </w:rPr>
        <w:t xml:space="preserve">development delays </w:t>
      </w:r>
      <w:r w:rsidR="00BF4B85" w:rsidRPr="00982370">
        <w:rPr>
          <w:rFonts w:ascii="Arial" w:hAnsi="Arial" w:cs="Arial"/>
          <w:sz w:val="24"/>
          <w:szCs w:val="24"/>
        </w:rPr>
        <w:t>can cause barriers to a child succeeding academically and personally</w:t>
      </w:r>
      <w:r w:rsidR="004C4932" w:rsidRPr="00982370">
        <w:rPr>
          <w:rFonts w:ascii="Arial" w:hAnsi="Arial" w:cs="Arial"/>
          <w:sz w:val="24"/>
          <w:szCs w:val="24"/>
        </w:rPr>
        <w:t xml:space="preserve">. A way to identify development delays is through play, language and cognitive </w:t>
      </w:r>
      <w:r w:rsidR="003659EA" w:rsidRPr="00982370">
        <w:rPr>
          <w:rFonts w:ascii="Arial" w:hAnsi="Arial" w:cs="Arial"/>
          <w:sz w:val="24"/>
          <w:szCs w:val="24"/>
        </w:rPr>
        <w:t>assessments</w:t>
      </w:r>
      <w:r w:rsidR="006F06AF">
        <w:rPr>
          <w:rFonts w:ascii="Arial" w:hAnsi="Arial" w:cs="Arial"/>
          <w:sz w:val="24"/>
          <w:szCs w:val="24"/>
        </w:rPr>
        <w:t xml:space="preserve">. </w:t>
      </w:r>
      <w:r w:rsidR="00D17311">
        <w:rPr>
          <w:rFonts w:ascii="Arial" w:hAnsi="Arial" w:cs="Arial"/>
          <w:sz w:val="24"/>
          <w:szCs w:val="24"/>
        </w:rPr>
        <w:t xml:space="preserve">These are </w:t>
      </w:r>
      <w:r w:rsidR="00700AE7" w:rsidRPr="00982370">
        <w:rPr>
          <w:rFonts w:ascii="Arial" w:hAnsi="Arial" w:cs="Arial"/>
          <w:sz w:val="24"/>
          <w:szCs w:val="24"/>
        </w:rPr>
        <w:t xml:space="preserve">useful in establishing </w:t>
      </w:r>
      <w:r w:rsidR="00D17311">
        <w:rPr>
          <w:rFonts w:ascii="Arial" w:hAnsi="Arial" w:cs="Arial"/>
          <w:sz w:val="24"/>
          <w:szCs w:val="24"/>
        </w:rPr>
        <w:t>if</w:t>
      </w:r>
      <w:r w:rsidR="00700AE7" w:rsidRPr="00982370">
        <w:rPr>
          <w:rFonts w:ascii="Arial" w:hAnsi="Arial" w:cs="Arial"/>
          <w:sz w:val="24"/>
          <w:szCs w:val="24"/>
        </w:rPr>
        <w:t xml:space="preserve"> a child is suffering with development delays and when possible counteracting </w:t>
      </w:r>
      <w:r w:rsidR="003659EA" w:rsidRPr="00982370">
        <w:rPr>
          <w:rFonts w:ascii="Arial" w:hAnsi="Arial" w:cs="Arial"/>
          <w:sz w:val="24"/>
          <w:szCs w:val="24"/>
        </w:rPr>
        <w:t xml:space="preserve">them. </w:t>
      </w:r>
    </w:p>
    <w:p w14:paraId="225BAECA" w14:textId="77777777" w:rsidR="00D70B49" w:rsidRDefault="00D70B49" w:rsidP="00D17311">
      <w:pPr>
        <w:spacing w:after="165" w:line="360" w:lineRule="auto"/>
        <w:rPr>
          <w:rFonts w:ascii="Arial" w:hAnsi="Arial" w:cs="Arial"/>
          <w:sz w:val="24"/>
          <w:szCs w:val="24"/>
          <w:u w:val="single"/>
        </w:rPr>
      </w:pPr>
    </w:p>
    <w:p w14:paraId="5ADF87FB" w14:textId="77777777" w:rsidR="00D70B49" w:rsidRDefault="00D70B49" w:rsidP="00D17311">
      <w:pPr>
        <w:spacing w:after="165" w:line="360" w:lineRule="auto"/>
        <w:rPr>
          <w:rFonts w:ascii="Arial" w:hAnsi="Arial" w:cs="Arial"/>
          <w:sz w:val="24"/>
          <w:szCs w:val="24"/>
          <w:u w:val="single"/>
        </w:rPr>
      </w:pPr>
    </w:p>
    <w:p w14:paraId="17CDBD17" w14:textId="77777777" w:rsidR="00D70B49" w:rsidRDefault="00D70B49" w:rsidP="00D17311">
      <w:pPr>
        <w:spacing w:after="165" w:line="360" w:lineRule="auto"/>
        <w:rPr>
          <w:rFonts w:ascii="Arial" w:hAnsi="Arial" w:cs="Arial"/>
          <w:sz w:val="24"/>
          <w:szCs w:val="24"/>
          <w:u w:val="single"/>
        </w:rPr>
      </w:pPr>
    </w:p>
    <w:p w14:paraId="6E864872" w14:textId="77777777" w:rsidR="00D70B49" w:rsidRDefault="00D70B49" w:rsidP="00D17311">
      <w:pPr>
        <w:spacing w:after="165" w:line="360" w:lineRule="auto"/>
        <w:rPr>
          <w:rFonts w:ascii="Arial" w:hAnsi="Arial" w:cs="Arial"/>
          <w:sz w:val="24"/>
          <w:szCs w:val="24"/>
          <w:u w:val="single"/>
        </w:rPr>
      </w:pPr>
    </w:p>
    <w:p w14:paraId="0A0F5E77" w14:textId="77777777" w:rsidR="00D70B49" w:rsidRDefault="00D70B49" w:rsidP="00D17311">
      <w:pPr>
        <w:spacing w:after="165" w:line="360" w:lineRule="auto"/>
        <w:rPr>
          <w:rFonts w:ascii="Arial" w:hAnsi="Arial" w:cs="Arial"/>
          <w:sz w:val="24"/>
          <w:szCs w:val="24"/>
          <w:u w:val="single"/>
        </w:rPr>
      </w:pPr>
    </w:p>
    <w:p w14:paraId="5F8CB46A" w14:textId="77777777" w:rsidR="00D70B49" w:rsidRDefault="00D70B49" w:rsidP="00D17311">
      <w:pPr>
        <w:spacing w:after="165" w:line="360" w:lineRule="auto"/>
        <w:rPr>
          <w:rFonts w:ascii="Arial" w:hAnsi="Arial" w:cs="Arial"/>
          <w:sz w:val="24"/>
          <w:szCs w:val="24"/>
          <w:u w:val="single"/>
        </w:rPr>
      </w:pPr>
    </w:p>
    <w:p w14:paraId="2F4F75C9" w14:textId="0AA7B9B9" w:rsidR="002200D8" w:rsidRPr="00D17311" w:rsidRDefault="002200D8" w:rsidP="00D17311">
      <w:pPr>
        <w:spacing w:after="165" w:line="360" w:lineRule="auto"/>
        <w:rPr>
          <w:rFonts w:ascii="Arial" w:hAnsi="Arial" w:cs="Arial"/>
          <w:sz w:val="24"/>
          <w:szCs w:val="24"/>
          <w:shd w:val="clear" w:color="auto" w:fill="FFFFFF"/>
        </w:rPr>
      </w:pPr>
      <w:r w:rsidRPr="00982370">
        <w:rPr>
          <w:rFonts w:ascii="Arial" w:hAnsi="Arial" w:cs="Arial"/>
          <w:sz w:val="24"/>
          <w:szCs w:val="24"/>
          <w:u w:val="single"/>
        </w:rPr>
        <w:lastRenderedPageBreak/>
        <w:t xml:space="preserve">Reference List </w:t>
      </w:r>
    </w:p>
    <w:p w14:paraId="77EAF28B" w14:textId="1EE501FB" w:rsidR="00E42C44" w:rsidRPr="00E42C44" w:rsidRDefault="0034633D" w:rsidP="00782CBF">
      <w:pPr>
        <w:pStyle w:val="ListParagraph"/>
        <w:numPr>
          <w:ilvl w:val="0"/>
          <w:numId w:val="26"/>
        </w:numPr>
        <w:spacing w:after="165" w:line="360" w:lineRule="auto"/>
        <w:rPr>
          <w:rFonts w:ascii="Arial" w:hAnsi="Arial" w:cs="Arial"/>
          <w:sz w:val="24"/>
          <w:szCs w:val="24"/>
        </w:rPr>
      </w:pPr>
      <w:r w:rsidRPr="00782CBF">
        <w:rPr>
          <w:rFonts w:ascii="Arial" w:hAnsi="Arial" w:cs="Arial"/>
          <w:sz w:val="24"/>
          <w:szCs w:val="24"/>
        </w:rPr>
        <w:t xml:space="preserve">(Bourque K. Brady N. and Fleming K. (2011) </w:t>
      </w:r>
      <w:r w:rsidRPr="00782CBF">
        <w:rPr>
          <w:rFonts w:ascii="Arial" w:hAnsi="Arial" w:cs="Arial"/>
          <w:sz w:val="24"/>
          <w:szCs w:val="24"/>
          <w:shd w:val="clear" w:color="auto" w:fill="FCFCFC"/>
        </w:rPr>
        <w:t xml:space="preserve">Symbolic Play of Pre-schoolers with Severe Communication Impairments with Autism and Other Developmental Delays Available at: </w:t>
      </w:r>
      <w:hyperlink r:id="rId18" w:history="1">
        <w:r w:rsidR="00E4759D" w:rsidRPr="00E4759D">
          <w:rPr>
            <w:rStyle w:val="Hyperlink"/>
            <w:rFonts w:ascii="Arial" w:hAnsi="Arial" w:cs="Arial"/>
            <w:sz w:val="24"/>
            <w:szCs w:val="24"/>
          </w:rPr>
          <w:t>https://login.ezproxy.uwtsd.ac.uk/login?url=https://link.springer.com/article/10.1007/s10803-011-1317-7</w:t>
        </w:r>
      </w:hyperlink>
      <w:r w:rsidR="00E4759D">
        <w:t xml:space="preserve">  </w:t>
      </w:r>
    </w:p>
    <w:p w14:paraId="112EC584" w14:textId="24FD76EF" w:rsidR="0034633D" w:rsidRPr="00782CBF" w:rsidRDefault="0034633D" w:rsidP="00E42C44">
      <w:pPr>
        <w:pStyle w:val="ListParagraph"/>
        <w:spacing w:after="165" w:line="360" w:lineRule="auto"/>
        <w:rPr>
          <w:rFonts w:ascii="Arial" w:hAnsi="Arial" w:cs="Arial"/>
          <w:sz w:val="24"/>
          <w:szCs w:val="24"/>
        </w:rPr>
      </w:pPr>
      <w:r w:rsidRPr="00782CBF">
        <w:rPr>
          <w:rFonts w:ascii="Arial" w:hAnsi="Arial" w:cs="Arial"/>
          <w:sz w:val="24"/>
          <w:szCs w:val="24"/>
        </w:rPr>
        <w:t xml:space="preserve">(Accessed: 28 April 2020). </w:t>
      </w:r>
    </w:p>
    <w:p w14:paraId="4A5C11D3" w14:textId="3E1A10B4" w:rsidR="0034633D" w:rsidRPr="00782CBF" w:rsidRDefault="0034633D" w:rsidP="00782CBF">
      <w:pPr>
        <w:pStyle w:val="ListParagraph"/>
        <w:numPr>
          <w:ilvl w:val="0"/>
          <w:numId w:val="26"/>
        </w:numPr>
        <w:spacing w:line="360" w:lineRule="auto"/>
        <w:rPr>
          <w:rFonts w:ascii="Arial" w:hAnsi="Arial" w:cs="Arial"/>
          <w:sz w:val="24"/>
          <w:szCs w:val="24"/>
        </w:rPr>
      </w:pPr>
      <w:proofErr w:type="spellStart"/>
      <w:r w:rsidRPr="00782CBF">
        <w:rPr>
          <w:rFonts w:ascii="Arial" w:hAnsi="Arial" w:cs="Arial"/>
          <w:sz w:val="24"/>
          <w:szCs w:val="24"/>
          <w:shd w:val="clear" w:color="auto" w:fill="FCFCFC"/>
        </w:rPr>
        <w:t>Eisert</w:t>
      </w:r>
      <w:proofErr w:type="spellEnd"/>
      <w:r w:rsidRPr="00782CBF">
        <w:rPr>
          <w:rFonts w:ascii="Arial" w:hAnsi="Arial" w:cs="Arial"/>
          <w:sz w:val="24"/>
          <w:szCs w:val="24"/>
          <w:shd w:val="clear" w:color="auto" w:fill="FCFCFC"/>
        </w:rPr>
        <w:t xml:space="preserve"> and </w:t>
      </w:r>
      <w:proofErr w:type="spellStart"/>
      <w:r w:rsidRPr="00782CBF">
        <w:rPr>
          <w:rFonts w:ascii="Arial" w:hAnsi="Arial" w:cs="Arial"/>
          <w:sz w:val="24"/>
          <w:szCs w:val="24"/>
          <w:shd w:val="clear" w:color="auto" w:fill="FCFCFC"/>
        </w:rPr>
        <w:t>Lamorey</w:t>
      </w:r>
      <w:proofErr w:type="spellEnd"/>
      <w:r w:rsidRPr="00782CBF">
        <w:rPr>
          <w:rFonts w:ascii="Arial" w:hAnsi="Arial" w:cs="Arial"/>
          <w:sz w:val="24"/>
          <w:szCs w:val="24"/>
          <w:shd w:val="clear" w:color="auto" w:fill="FCFCFC"/>
        </w:rPr>
        <w:t xml:space="preserve"> (</w:t>
      </w:r>
      <w:hyperlink r:id="rId19" w:anchor="ref-CR9" w:tooltip="Eisert, D., &amp; Lamorey, S. (1996). Play as a window on child development: The relationship between play and other developmental domains. Early Education &amp; Development,&#10;                  7, 221–235." w:history="1">
        <w:r w:rsidRPr="00782CBF">
          <w:rPr>
            <w:rStyle w:val="Hyperlink"/>
            <w:rFonts w:ascii="Arial" w:hAnsi="Arial" w:cs="Arial"/>
            <w:color w:val="auto"/>
            <w:sz w:val="24"/>
            <w:szCs w:val="24"/>
            <w:u w:val="none"/>
            <w:shd w:val="clear" w:color="auto" w:fill="FCFCFC"/>
          </w:rPr>
          <w:t>1996</w:t>
        </w:r>
      </w:hyperlink>
      <w:r w:rsidRPr="00782CBF">
        <w:rPr>
          <w:rFonts w:ascii="Arial" w:hAnsi="Arial" w:cs="Arial"/>
          <w:sz w:val="24"/>
          <w:szCs w:val="24"/>
          <w:shd w:val="clear" w:color="auto" w:fill="FCFCFC"/>
        </w:rPr>
        <w:t xml:space="preserve">) The Relationship Between Play and other Development Delays. Available at: </w:t>
      </w:r>
      <w:hyperlink r:id="rId20" w:history="1">
        <w:r w:rsidRPr="00782CBF">
          <w:rPr>
            <w:rStyle w:val="Hyperlink"/>
            <w:rFonts w:ascii="Arial" w:hAnsi="Arial" w:cs="Arial"/>
            <w:sz w:val="24"/>
            <w:szCs w:val="24"/>
          </w:rPr>
          <w:t>https://eric.ed.gov/?id=EJ528172</w:t>
        </w:r>
      </w:hyperlink>
      <w:r w:rsidRPr="00782CBF">
        <w:rPr>
          <w:rFonts w:ascii="Arial" w:hAnsi="Arial" w:cs="Arial"/>
          <w:sz w:val="24"/>
          <w:szCs w:val="24"/>
        </w:rPr>
        <w:t xml:space="preserve"> (Accessed: 27 April 2020). </w:t>
      </w:r>
    </w:p>
    <w:p w14:paraId="4924A052" w14:textId="5C31381F"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 xml:space="preserve">Greenway, C. (2014) Applications of Psychology in the Classroom. UWTSD: unpublished. (Accessed: 21 April 2020). </w:t>
      </w:r>
    </w:p>
    <w:p w14:paraId="1D274D5F" w14:textId="740B6763"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 xml:space="preserve">Help Guide (2019) Secure Attachment Bond. Available at: </w:t>
      </w:r>
      <w:hyperlink r:id="rId21" w:history="1">
        <w:r w:rsidRPr="00782CBF">
          <w:rPr>
            <w:rStyle w:val="Hyperlink"/>
            <w:rFonts w:ascii="Arial" w:hAnsi="Arial" w:cs="Arial"/>
            <w:sz w:val="24"/>
            <w:szCs w:val="24"/>
          </w:rPr>
          <w:t>https://www.helpguide.org/articles/parenting-family/building-a-secure-attachment-bond-with-your-baby.htm</w:t>
        </w:r>
      </w:hyperlink>
      <w:r w:rsidRPr="00782CBF">
        <w:rPr>
          <w:rFonts w:ascii="Arial" w:hAnsi="Arial" w:cs="Arial"/>
          <w:sz w:val="24"/>
          <w:szCs w:val="24"/>
        </w:rPr>
        <w:t xml:space="preserve"> (Accessed: 22 April 2020). </w:t>
      </w:r>
    </w:p>
    <w:p w14:paraId="07CFF85A" w14:textId="169ACF05"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 xml:space="preserve">Kate Cairns Associates (2014) </w:t>
      </w:r>
      <w:r w:rsidRPr="00782CBF">
        <w:rPr>
          <w:rFonts w:ascii="Arial" w:hAnsi="Arial" w:cs="Arial"/>
          <w:i/>
          <w:iCs/>
          <w:sz w:val="24"/>
          <w:szCs w:val="24"/>
        </w:rPr>
        <w:t>Five to Thrive</w:t>
      </w:r>
      <w:r w:rsidRPr="00782CBF">
        <w:rPr>
          <w:rFonts w:ascii="Arial" w:hAnsi="Arial" w:cs="Arial"/>
          <w:sz w:val="24"/>
          <w:szCs w:val="24"/>
        </w:rPr>
        <w:t xml:space="preserve">: The things you can do every day that help your child’s growing brain. Children in Wales; Cardiff. (Accessed: 26 April 2020). </w:t>
      </w:r>
    </w:p>
    <w:p w14:paraId="50774912" w14:textId="71611B02"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Mandela (1995) Education in Rural South Africa, in Brown. M &amp; White, J. (eds) (2014) Exploring Childhood in a Comparative Context. Oxon: Routledge, p.165. (Accessed: 25 April 2020).</w:t>
      </w:r>
    </w:p>
    <w:p w14:paraId="0B3B101C" w14:textId="66B6965A"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color w:val="121212"/>
          <w:sz w:val="24"/>
          <w:szCs w:val="24"/>
          <w:shd w:val="clear" w:color="auto" w:fill="FFFFFF"/>
        </w:rPr>
        <w:t>McLeod S. (2019) The Zone of Proximal Development and Scaffolding. Available at:</w:t>
      </w:r>
      <w:hyperlink r:id="rId22" w:history="1">
        <w:r w:rsidRPr="00782CBF">
          <w:rPr>
            <w:rStyle w:val="Hyperlink"/>
            <w:rFonts w:ascii="Arial" w:hAnsi="Arial" w:cs="Arial"/>
            <w:sz w:val="24"/>
            <w:szCs w:val="24"/>
          </w:rPr>
          <w:t>https://www.simplypsychology.org/Zone-of-Proximal-Development.html</w:t>
        </w:r>
      </w:hyperlink>
      <w:r w:rsidRPr="00782CBF">
        <w:rPr>
          <w:rFonts w:ascii="Arial" w:hAnsi="Arial" w:cs="Arial"/>
          <w:sz w:val="24"/>
          <w:szCs w:val="24"/>
        </w:rPr>
        <w:t xml:space="preserve"> (Accessed: 25 April 2020). </w:t>
      </w:r>
    </w:p>
    <w:p w14:paraId="73E5AA1B" w14:textId="2386D619" w:rsidR="0034633D" w:rsidRPr="00782CBF" w:rsidRDefault="0034633D" w:rsidP="00782CBF">
      <w:pPr>
        <w:pStyle w:val="ListParagraph"/>
        <w:numPr>
          <w:ilvl w:val="0"/>
          <w:numId w:val="26"/>
        </w:numPr>
        <w:spacing w:after="165" w:line="360" w:lineRule="auto"/>
        <w:rPr>
          <w:rFonts w:ascii="Arial" w:hAnsi="Arial" w:cs="Arial"/>
          <w:sz w:val="24"/>
          <w:szCs w:val="24"/>
          <w:shd w:val="clear" w:color="auto" w:fill="FFFFFF"/>
        </w:rPr>
      </w:pPr>
      <w:r w:rsidRPr="00782CBF">
        <w:rPr>
          <w:rFonts w:ascii="Arial" w:hAnsi="Arial" w:cs="Arial"/>
          <w:sz w:val="24"/>
          <w:szCs w:val="24"/>
          <w:shd w:val="clear" w:color="auto" w:fill="FCFCFC"/>
        </w:rPr>
        <w:t xml:space="preserve">McLeod S. (2020) Maslow’s Hierarchy of Needs. Available at: </w:t>
      </w:r>
      <w:hyperlink r:id="rId23" w:history="1">
        <w:r w:rsidRPr="00782CBF">
          <w:rPr>
            <w:rStyle w:val="Hyperlink"/>
            <w:rFonts w:ascii="Arial" w:hAnsi="Arial" w:cs="Arial"/>
            <w:sz w:val="24"/>
            <w:szCs w:val="24"/>
          </w:rPr>
          <w:t>https://www.simplypsychology.org/maslow.html</w:t>
        </w:r>
      </w:hyperlink>
      <w:r w:rsidRPr="00782CBF">
        <w:rPr>
          <w:rFonts w:ascii="Arial" w:hAnsi="Arial" w:cs="Arial"/>
          <w:sz w:val="24"/>
          <w:szCs w:val="24"/>
        </w:rPr>
        <w:t xml:space="preserve"> (Accessed: 28 April 2020). </w:t>
      </w:r>
    </w:p>
    <w:p w14:paraId="4CBBC6E4" w14:textId="020E8B82"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 xml:space="preserve">Neihart et al. (2018) Socio – Emotional Development. Available at:  </w:t>
      </w:r>
      <w:hyperlink r:id="rId24" w:history="1">
        <w:r w:rsidRPr="00782CBF">
          <w:rPr>
            <w:rStyle w:val="Hyperlink"/>
            <w:rFonts w:ascii="Arial" w:hAnsi="Arial" w:cs="Arial"/>
            <w:sz w:val="24"/>
            <w:szCs w:val="24"/>
          </w:rPr>
          <w:t>http://static.dergipark.org.tr:8080/article-download/ddff/2874/4c97/5e498bd38898f.pdf</w:t>
        </w:r>
      </w:hyperlink>
      <w:r w:rsidRPr="00782CBF">
        <w:rPr>
          <w:rFonts w:ascii="Arial" w:hAnsi="Arial" w:cs="Arial"/>
          <w:sz w:val="24"/>
          <w:szCs w:val="24"/>
        </w:rPr>
        <w:t xml:space="preserve">  (Accessed: 23 April 2020). </w:t>
      </w:r>
    </w:p>
    <w:p w14:paraId="5ACA070C" w14:textId="4BC84051" w:rsidR="0034633D" w:rsidRPr="00782CBF" w:rsidRDefault="0034633D" w:rsidP="00782CBF">
      <w:pPr>
        <w:pStyle w:val="ListParagraph"/>
        <w:numPr>
          <w:ilvl w:val="0"/>
          <w:numId w:val="26"/>
        </w:numPr>
        <w:spacing w:line="360" w:lineRule="auto"/>
        <w:rPr>
          <w:rFonts w:ascii="Arial" w:hAnsi="Arial" w:cs="Arial"/>
          <w:sz w:val="24"/>
          <w:szCs w:val="24"/>
        </w:rPr>
      </w:pPr>
      <w:r w:rsidRPr="00782CBF">
        <w:rPr>
          <w:rFonts w:ascii="Arial" w:hAnsi="Arial" w:cs="Arial"/>
          <w:sz w:val="24"/>
          <w:szCs w:val="24"/>
        </w:rPr>
        <w:t xml:space="preserve">NSPCC (2017) </w:t>
      </w:r>
      <w:r w:rsidRPr="00782CBF">
        <w:rPr>
          <w:rFonts w:ascii="Arial" w:hAnsi="Arial" w:cs="Arial"/>
          <w:i/>
          <w:iCs/>
          <w:sz w:val="24"/>
          <w:szCs w:val="24"/>
        </w:rPr>
        <w:t>How a child’s brain develops through early experiences [video].</w:t>
      </w:r>
      <w:r w:rsidRPr="00782CBF">
        <w:rPr>
          <w:rFonts w:ascii="Arial" w:hAnsi="Arial" w:cs="Arial"/>
          <w:sz w:val="24"/>
          <w:szCs w:val="24"/>
        </w:rPr>
        <w:t xml:space="preserve">  Available at: </w:t>
      </w:r>
      <w:hyperlink r:id="rId25" w:history="1">
        <w:r w:rsidRPr="00782CBF">
          <w:rPr>
            <w:rStyle w:val="Hyperlink"/>
            <w:rFonts w:ascii="Arial" w:hAnsi="Arial" w:cs="Arial"/>
            <w:sz w:val="24"/>
            <w:szCs w:val="24"/>
          </w:rPr>
          <w:t>https://www.youtube.com/watch?v=hMyDFYSkZSU</w:t>
        </w:r>
      </w:hyperlink>
      <w:r w:rsidRPr="00782CBF">
        <w:rPr>
          <w:rFonts w:ascii="Arial" w:hAnsi="Arial" w:cs="Arial"/>
          <w:sz w:val="24"/>
          <w:szCs w:val="24"/>
        </w:rPr>
        <w:t xml:space="preserve"> (Accessed: 21 April 2020). </w:t>
      </w:r>
    </w:p>
    <w:p w14:paraId="137D389F" w14:textId="2B76EDE3" w:rsidR="0034633D" w:rsidRDefault="00782CBF" w:rsidP="00782CBF">
      <w:pPr>
        <w:spacing w:line="360" w:lineRule="auto"/>
        <w:ind w:left="360"/>
        <w:rPr>
          <w:rFonts w:ascii="Arial" w:hAnsi="Arial" w:cs="Arial"/>
          <w:sz w:val="24"/>
          <w:szCs w:val="24"/>
        </w:rPr>
      </w:pPr>
      <w:r>
        <w:rPr>
          <w:rFonts w:ascii="Arial" w:hAnsi="Arial" w:cs="Arial"/>
          <w:sz w:val="24"/>
          <w:szCs w:val="24"/>
        </w:rPr>
        <w:lastRenderedPageBreak/>
        <w:t>11.</w:t>
      </w:r>
      <w:r w:rsidR="0034633D" w:rsidRPr="00782CBF">
        <w:rPr>
          <w:rFonts w:ascii="Arial" w:hAnsi="Arial" w:cs="Arial"/>
          <w:sz w:val="24"/>
          <w:szCs w:val="24"/>
        </w:rPr>
        <w:t xml:space="preserve">NSPCC (2019) Emotional Abuse. Available at: </w:t>
      </w:r>
      <w:hyperlink r:id="rId26" w:history="1">
        <w:r w:rsidR="0034633D" w:rsidRPr="00782CBF">
          <w:rPr>
            <w:rStyle w:val="Hyperlink"/>
            <w:rFonts w:ascii="Arial" w:hAnsi="Arial" w:cs="Arial"/>
            <w:sz w:val="24"/>
            <w:szCs w:val="24"/>
          </w:rPr>
          <w:t>https://www.nspcc.org.uk/what-is-child-abuse/types-of-abuse/emotional-abuse/</w:t>
        </w:r>
      </w:hyperlink>
      <w:r w:rsidR="0034633D" w:rsidRPr="00782CBF">
        <w:rPr>
          <w:rFonts w:ascii="Arial" w:hAnsi="Arial" w:cs="Arial"/>
          <w:sz w:val="24"/>
          <w:szCs w:val="24"/>
        </w:rPr>
        <w:t xml:space="preserve"> (Accessed: 22: April 2020). </w:t>
      </w:r>
    </w:p>
    <w:p w14:paraId="0C90E2ED" w14:textId="6D8B19A9" w:rsidR="00A72EDC" w:rsidRPr="00782CBF" w:rsidRDefault="00A72EDC" w:rsidP="00782CBF">
      <w:pPr>
        <w:spacing w:line="360" w:lineRule="auto"/>
        <w:ind w:left="360"/>
        <w:rPr>
          <w:rFonts w:ascii="Arial" w:hAnsi="Arial" w:cs="Arial"/>
          <w:sz w:val="24"/>
          <w:szCs w:val="24"/>
        </w:rPr>
      </w:pPr>
      <w:r>
        <w:rPr>
          <w:rFonts w:ascii="Arial" w:hAnsi="Arial" w:cs="Arial"/>
          <w:sz w:val="24"/>
          <w:szCs w:val="24"/>
        </w:rPr>
        <w:t xml:space="preserve">12. </w:t>
      </w:r>
      <w:r w:rsidRPr="0010391C">
        <w:rPr>
          <w:rFonts w:ascii="Arial" w:hAnsi="Arial" w:cs="Arial"/>
          <w:sz w:val="24"/>
          <w:szCs w:val="24"/>
        </w:rPr>
        <w:t xml:space="preserve">Physical Development Image. Available at: </w:t>
      </w:r>
      <w:hyperlink r:id="rId27" w:history="1">
        <w:r w:rsidRPr="0010391C">
          <w:rPr>
            <w:rStyle w:val="Hyperlink"/>
            <w:rFonts w:ascii="Arial" w:hAnsi="Arial" w:cs="Arial"/>
            <w:sz w:val="24"/>
            <w:szCs w:val="24"/>
          </w:rPr>
          <w:t>https://www.muhealth.org/our-stories/helmet-safety-tips</w:t>
        </w:r>
      </w:hyperlink>
      <w:r w:rsidRPr="0010391C">
        <w:rPr>
          <w:rFonts w:ascii="Arial" w:hAnsi="Arial" w:cs="Arial"/>
          <w:sz w:val="24"/>
          <w:szCs w:val="24"/>
        </w:rPr>
        <w:t xml:space="preserve"> (Accessed: 28 April 2020).</w:t>
      </w:r>
    </w:p>
    <w:p w14:paraId="33CC23BF" w14:textId="027DCDCD" w:rsidR="0034633D" w:rsidRPr="00782CBF" w:rsidRDefault="0034633D" w:rsidP="00782CBF">
      <w:pPr>
        <w:spacing w:line="360" w:lineRule="auto"/>
        <w:rPr>
          <w:rFonts w:ascii="Arial" w:hAnsi="Arial" w:cs="Arial"/>
          <w:sz w:val="24"/>
          <w:szCs w:val="24"/>
        </w:rPr>
      </w:pPr>
      <w:r w:rsidRPr="00782CBF">
        <w:rPr>
          <w:rFonts w:ascii="Arial" w:hAnsi="Arial" w:cs="Arial"/>
          <w:sz w:val="24"/>
          <w:szCs w:val="24"/>
        </w:rPr>
        <w:t>1</w:t>
      </w:r>
      <w:r w:rsidR="00A72EDC">
        <w:rPr>
          <w:rFonts w:ascii="Arial" w:hAnsi="Arial" w:cs="Arial"/>
          <w:sz w:val="24"/>
          <w:szCs w:val="24"/>
        </w:rPr>
        <w:t>3</w:t>
      </w:r>
      <w:r w:rsidRPr="00782CBF">
        <w:rPr>
          <w:rFonts w:ascii="Arial" w:hAnsi="Arial" w:cs="Arial"/>
          <w:sz w:val="24"/>
          <w:szCs w:val="24"/>
        </w:rPr>
        <w:t xml:space="preserve">.Public Health Wales (2019) Adverse Childhood Experiences. Available at: </w:t>
      </w:r>
      <w:hyperlink r:id="rId28" w:history="1">
        <w:r w:rsidRPr="00782CBF">
          <w:rPr>
            <w:rStyle w:val="Hyperlink"/>
            <w:rFonts w:ascii="Arial" w:hAnsi="Arial" w:cs="Arial"/>
            <w:sz w:val="24"/>
            <w:szCs w:val="24"/>
          </w:rPr>
          <w:t>http://www.wales.nhs.uk/sitesplus/documents/888/RespondingToACEs_PHW2019_english%20%28002%29.pdf</w:t>
        </w:r>
      </w:hyperlink>
      <w:r w:rsidRPr="00782CBF">
        <w:rPr>
          <w:rFonts w:ascii="Arial" w:hAnsi="Arial" w:cs="Arial"/>
          <w:sz w:val="24"/>
          <w:szCs w:val="24"/>
        </w:rPr>
        <w:t xml:space="preserve"> (Accessed: 21 April 2020). </w:t>
      </w:r>
    </w:p>
    <w:p w14:paraId="69BAC817" w14:textId="31548E58" w:rsidR="0034633D" w:rsidRPr="00782CBF" w:rsidRDefault="0034633D" w:rsidP="00782CBF">
      <w:pPr>
        <w:spacing w:line="360" w:lineRule="auto"/>
        <w:rPr>
          <w:rFonts w:ascii="Arial" w:hAnsi="Arial" w:cs="Arial"/>
          <w:sz w:val="24"/>
          <w:szCs w:val="24"/>
        </w:rPr>
      </w:pPr>
      <w:r w:rsidRPr="00782CBF">
        <w:rPr>
          <w:rFonts w:ascii="Arial" w:hAnsi="Arial" w:cs="Arial"/>
          <w:sz w:val="24"/>
          <w:szCs w:val="24"/>
        </w:rPr>
        <w:t>1</w:t>
      </w:r>
      <w:r w:rsidR="00A72EDC">
        <w:rPr>
          <w:rFonts w:ascii="Arial" w:hAnsi="Arial" w:cs="Arial"/>
          <w:sz w:val="24"/>
          <w:szCs w:val="24"/>
        </w:rPr>
        <w:t>4</w:t>
      </w:r>
      <w:r w:rsidRPr="00782CBF">
        <w:rPr>
          <w:rFonts w:ascii="Arial" w:hAnsi="Arial" w:cs="Arial"/>
          <w:sz w:val="24"/>
          <w:szCs w:val="24"/>
        </w:rPr>
        <w:t xml:space="preserve">.Sigman, M. and </w:t>
      </w:r>
      <w:proofErr w:type="spellStart"/>
      <w:r w:rsidRPr="00782CBF">
        <w:rPr>
          <w:rFonts w:ascii="Arial" w:hAnsi="Arial" w:cs="Arial"/>
          <w:sz w:val="24"/>
          <w:szCs w:val="24"/>
        </w:rPr>
        <w:t>Rusking</w:t>
      </w:r>
      <w:proofErr w:type="spellEnd"/>
      <w:r w:rsidRPr="00782CBF">
        <w:rPr>
          <w:rFonts w:ascii="Arial" w:hAnsi="Arial" w:cs="Arial"/>
          <w:sz w:val="24"/>
          <w:szCs w:val="24"/>
        </w:rPr>
        <w:t xml:space="preserve">, E. (1999) Continuity and change in the social competence of children with autism, down syndrome and developmental delays. Available at: </w:t>
      </w:r>
      <w:hyperlink r:id="rId29" w:history="1">
        <w:r w:rsidRPr="00782CBF">
          <w:rPr>
            <w:rStyle w:val="Hyperlink"/>
            <w:rFonts w:ascii="Arial" w:hAnsi="Arial" w:cs="Arial"/>
            <w:sz w:val="24"/>
            <w:szCs w:val="24"/>
          </w:rPr>
          <w:t>https://psycnet.apa.org/record/1999-13607-001</w:t>
        </w:r>
      </w:hyperlink>
      <w:r w:rsidRPr="00782CBF">
        <w:rPr>
          <w:rFonts w:ascii="Arial" w:hAnsi="Arial" w:cs="Arial"/>
          <w:sz w:val="24"/>
          <w:szCs w:val="24"/>
        </w:rPr>
        <w:t xml:space="preserve"> (Accessed: 27 April 2020). </w:t>
      </w:r>
    </w:p>
    <w:p w14:paraId="3D9B0DAC" w14:textId="6A3964FE" w:rsidR="0034633D" w:rsidRPr="00782CBF" w:rsidRDefault="0034633D" w:rsidP="00782CBF">
      <w:pPr>
        <w:spacing w:line="360" w:lineRule="auto"/>
        <w:rPr>
          <w:rFonts w:ascii="Arial" w:hAnsi="Arial" w:cs="Arial"/>
          <w:sz w:val="24"/>
          <w:szCs w:val="24"/>
        </w:rPr>
      </w:pPr>
      <w:r w:rsidRPr="00782CBF">
        <w:rPr>
          <w:rFonts w:ascii="Arial" w:hAnsi="Arial" w:cs="Arial"/>
          <w:sz w:val="24"/>
          <w:szCs w:val="24"/>
        </w:rPr>
        <w:t>1</w:t>
      </w:r>
      <w:r w:rsidR="00A72EDC">
        <w:rPr>
          <w:rFonts w:ascii="Arial" w:hAnsi="Arial" w:cs="Arial"/>
          <w:sz w:val="24"/>
          <w:szCs w:val="24"/>
        </w:rPr>
        <w:t>5</w:t>
      </w:r>
      <w:r w:rsidRPr="00782CBF">
        <w:rPr>
          <w:rFonts w:ascii="Arial" w:hAnsi="Arial" w:cs="Arial"/>
          <w:sz w:val="24"/>
          <w:szCs w:val="24"/>
        </w:rPr>
        <w:t xml:space="preserve">.Understood (2017) </w:t>
      </w:r>
      <w:r w:rsidRPr="00782CBF">
        <w:rPr>
          <w:rFonts w:ascii="Arial" w:hAnsi="Arial" w:cs="Arial"/>
          <w:i/>
          <w:iCs/>
          <w:sz w:val="24"/>
          <w:szCs w:val="24"/>
        </w:rPr>
        <w:t xml:space="preserve">Gross Motor Skills vs Fine Motor Skills: </w:t>
      </w:r>
      <w:proofErr w:type="gramStart"/>
      <w:r w:rsidRPr="00782CBF">
        <w:rPr>
          <w:rFonts w:ascii="Arial" w:hAnsi="Arial" w:cs="Arial"/>
          <w:i/>
          <w:iCs/>
          <w:sz w:val="24"/>
          <w:szCs w:val="24"/>
        </w:rPr>
        <w:t>What’s</w:t>
      </w:r>
      <w:proofErr w:type="gramEnd"/>
      <w:r w:rsidRPr="00782CBF">
        <w:rPr>
          <w:rFonts w:ascii="Arial" w:hAnsi="Arial" w:cs="Arial"/>
          <w:i/>
          <w:iCs/>
          <w:sz w:val="24"/>
          <w:szCs w:val="24"/>
        </w:rPr>
        <w:t xml:space="preserve"> the Difference? [video]</w:t>
      </w:r>
      <w:r w:rsidRPr="00782CBF">
        <w:rPr>
          <w:rFonts w:ascii="Arial" w:hAnsi="Arial" w:cs="Arial"/>
          <w:sz w:val="24"/>
          <w:szCs w:val="24"/>
        </w:rPr>
        <w:t xml:space="preserve"> Available at: </w:t>
      </w:r>
      <w:hyperlink r:id="rId30" w:history="1">
        <w:r w:rsidRPr="00782CBF">
          <w:rPr>
            <w:rStyle w:val="Hyperlink"/>
            <w:rFonts w:ascii="Arial" w:hAnsi="Arial" w:cs="Arial"/>
            <w:sz w:val="24"/>
            <w:szCs w:val="24"/>
          </w:rPr>
          <w:t>https://www.youtube.com/watch?time_continue=11&amp;v=l93BTYyHG0c&amp;feature=emb_logo</w:t>
        </w:r>
      </w:hyperlink>
      <w:r w:rsidRPr="00782CBF">
        <w:rPr>
          <w:rFonts w:ascii="Arial" w:hAnsi="Arial" w:cs="Arial"/>
          <w:sz w:val="24"/>
          <w:szCs w:val="24"/>
        </w:rPr>
        <w:t xml:space="preserve"> (Accessed: 23 April 2020). </w:t>
      </w:r>
    </w:p>
    <w:p w14:paraId="006847DF" w14:textId="6E7D2134" w:rsidR="0034633D" w:rsidRDefault="0034633D" w:rsidP="00782CBF">
      <w:pPr>
        <w:spacing w:line="360" w:lineRule="auto"/>
        <w:rPr>
          <w:rFonts w:ascii="Arial" w:hAnsi="Arial" w:cs="Arial"/>
          <w:sz w:val="24"/>
          <w:szCs w:val="24"/>
        </w:rPr>
      </w:pPr>
      <w:r w:rsidRPr="00782CBF">
        <w:rPr>
          <w:rFonts w:ascii="Arial" w:hAnsi="Arial" w:cs="Arial"/>
          <w:sz w:val="24"/>
          <w:szCs w:val="24"/>
        </w:rPr>
        <w:t>1</w:t>
      </w:r>
      <w:r w:rsidR="00A72EDC">
        <w:rPr>
          <w:rFonts w:ascii="Arial" w:hAnsi="Arial" w:cs="Arial"/>
          <w:sz w:val="24"/>
          <w:szCs w:val="24"/>
        </w:rPr>
        <w:t>6</w:t>
      </w:r>
      <w:r w:rsidRPr="00782CBF">
        <w:rPr>
          <w:rFonts w:ascii="Arial" w:hAnsi="Arial" w:cs="Arial"/>
          <w:sz w:val="24"/>
          <w:szCs w:val="24"/>
        </w:rPr>
        <w:t xml:space="preserve">. Woodfield L. (2004) Physical Development Available at: </w:t>
      </w:r>
      <w:hyperlink r:id="rId31" w:history="1">
        <w:r w:rsidRPr="00782CBF">
          <w:rPr>
            <w:rStyle w:val="Hyperlink"/>
            <w:rFonts w:ascii="Arial" w:hAnsi="Arial" w:cs="Arial"/>
            <w:sz w:val="24"/>
            <w:szCs w:val="24"/>
          </w:rPr>
          <w:t>https://www-dawsonera-com.ezproxy.uwtsd.ac.uk/readonline/9781441114631</w:t>
        </w:r>
      </w:hyperlink>
      <w:r w:rsidRPr="00782CBF">
        <w:rPr>
          <w:rFonts w:ascii="Arial" w:hAnsi="Arial" w:cs="Arial"/>
          <w:sz w:val="24"/>
          <w:szCs w:val="24"/>
        </w:rPr>
        <w:t xml:space="preserve"> (Accessed: 23 April 2020). </w:t>
      </w:r>
    </w:p>
    <w:p w14:paraId="3107B283" w14:textId="45A471C3" w:rsidR="00022721" w:rsidRDefault="00022721" w:rsidP="00782CBF">
      <w:pPr>
        <w:spacing w:line="360" w:lineRule="auto"/>
        <w:rPr>
          <w:rFonts w:ascii="Arial" w:hAnsi="Arial" w:cs="Arial"/>
          <w:sz w:val="24"/>
          <w:szCs w:val="24"/>
        </w:rPr>
      </w:pPr>
      <w:r w:rsidRPr="004B10BB">
        <w:rPr>
          <w:rFonts w:ascii="Arial" w:hAnsi="Arial" w:cs="Arial"/>
          <w:sz w:val="24"/>
          <w:szCs w:val="24"/>
        </w:rPr>
        <w:t>1</w:t>
      </w:r>
      <w:r w:rsidR="00A72EDC">
        <w:rPr>
          <w:rFonts w:ascii="Arial" w:hAnsi="Arial" w:cs="Arial"/>
          <w:sz w:val="24"/>
          <w:szCs w:val="24"/>
        </w:rPr>
        <w:t>7</w:t>
      </w:r>
      <w:r w:rsidRPr="004B10BB">
        <w:rPr>
          <w:rFonts w:ascii="Arial" w:hAnsi="Arial" w:cs="Arial"/>
          <w:sz w:val="24"/>
          <w:szCs w:val="24"/>
        </w:rPr>
        <w:t xml:space="preserve">. </w:t>
      </w:r>
      <w:r w:rsidR="009A7618" w:rsidRPr="004B10BB">
        <w:rPr>
          <w:rFonts w:ascii="Arial" w:hAnsi="Arial" w:cs="Arial"/>
          <w:sz w:val="24"/>
          <w:szCs w:val="24"/>
        </w:rPr>
        <w:t>Zone of Proximal Development Image</w:t>
      </w:r>
      <w:r w:rsidR="0010391C">
        <w:rPr>
          <w:rFonts w:ascii="Arial" w:hAnsi="Arial" w:cs="Arial"/>
          <w:sz w:val="24"/>
          <w:szCs w:val="24"/>
        </w:rPr>
        <w:t xml:space="preserve">. </w:t>
      </w:r>
      <w:r w:rsidR="009A7618" w:rsidRPr="004B10BB">
        <w:rPr>
          <w:rFonts w:ascii="Arial" w:hAnsi="Arial" w:cs="Arial"/>
          <w:sz w:val="24"/>
          <w:szCs w:val="24"/>
        </w:rPr>
        <w:t xml:space="preserve"> </w:t>
      </w:r>
      <w:r w:rsidR="004B10BB">
        <w:rPr>
          <w:rFonts w:ascii="Arial" w:hAnsi="Arial" w:cs="Arial"/>
          <w:sz w:val="24"/>
          <w:szCs w:val="24"/>
        </w:rPr>
        <w:t xml:space="preserve">Available at: </w:t>
      </w:r>
      <w:hyperlink r:id="rId32" w:history="1">
        <w:r w:rsidR="009D4BDF" w:rsidRPr="00C8408D">
          <w:rPr>
            <w:rStyle w:val="Hyperlink"/>
            <w:rFonts w:ascii="Arial" w:hAnsi="Arial" w:cs="Arial"/>
            <w:sz w:val="24"/>
            <w:szCs w:val="24"/>
          </w:rPr>
          <w:t>http://www.kids-harbor.com/zone-of-proximal-development/</w:t>
        </w:r>
      </w:hyperlink>
      <w:r w:rsidR="009A7618" w:rsidRPr="004B10BB">
        <w:rPr>
          <w:rFonts w:ascii="Arial" w:hAnsi="Arial" w:cs="Arial"/>
          <w:sz w:val="24"/>
          <w:szCs w:val="24"/>
        </w:rPr>
        <w:t xml:space="preserve"> (Accessed</w:t>
      </w:r>
      <w:r w:rsidR="004B10BB" w:rsidRPr="004B10BB">
        <w:rPr>
          <w:rFonts w:ascii="Arial" w:hAnsi="Arial" w:cs="Arial"/>
          <w:sz w:val="24"/>
          <w:szCs w:val="24"/>
        </w:rPr>
        <w:t>: 28 April 2020)</w:t>
      </w:r>
    </w:p>
    <w:p w14:paraId="409BC0C9" w14:textId="77777777" w:rsidR="0010391C" w:rsidRPr="004B10BB" w:rsidRDefault="0010391C" w:rsidP="00782CBF">
      <w:pPr>
        <w:spacing w:line="360" w:lineRule="auto"/>
        <w:rPr>
          <w:rFonts w:ascii="Arial" w:hAnsi="Arial" w:cs="Arial"/>
          <w:sz w:val="24"/>
          <w:szCs w:val="24"/>
        </w:rPr>
      </w:pPr>
    </w:p>
    <w:p w14:paraId="40F3FEF8" w14:textId="4A8F7F94" w:rsidR="00EA1FCB" w:rsidRPr="00EA1FCB" w:rsidRDefault="00EA1FCB" w:rsidP="00EA1FCB">
      <w:pPr>
        <w:spacing w:after="165" w:line="360" w:lineRule="auto"/>
        <w:rPr>
          <w:rFonts w:ascii="Arial" w:hAnsi="Arial" w:cs="Arial"/>
          <w:sz w:val="24"/>
          <w:szCs w:val="24"/>
          <w:shd w:val="clear" w:color="auto" w:fill="FCFCFC"/>
        </w:rPr>
      </w:pPr>
    </w:p>
    <w:sectPr w:rsidR="00EA1FCB" w:rsidRPr="00EA1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E3700"/>
    <w:multiLevelType w:val="hybridMultilevel"/>
    <w:tmpl w:val="9258BC7A"/>
    <w:lvl w:ilvl="0" w:tplc="4A68D434">
      <w:start w:val="1"/>
      <w:numFmt w:val="bullet"/>
      <w:lvlText w:val=""/>
      <w:lvlJc w:val="left"/>
      <w:pPr>
        <w:tabs>
          <w:tab w:val="num" w:pos="720"/>
        </w:tabs>
        <w:ind w:left="720" w:hanging="360"/>
      </w:pPr>
      <w:rPr>
        <w:rFonts w:ascii="Wingdings 3" w:hAnsi="Wingdings 3" w:hint="default"/>
      </w:rPr>
    </w:lvl>
    <w:lvl w:ilvl="1" w:tplc="5AF4991E" w:tentative="1">
      <w:start w:val="1"/>
      <w:numFmt w:val="bullet"/>
      <w:lvlText w:val=""/>
      <w:lvlJc w:val="left"/>
      <w:pPr>
        <w:tabs>
          <w:tab w:val="num" w:pos="1440"/>
        </w:tabs>
        <w:ind w:left="1440" w:hanging="360"/>
      </w:pPr>
      <w:rPr>
        <w:rFonts w:ascii="Wingdings 3" w:hAnsi="Wingdings 3" w:hint="default"/>
      </w:rPr>
    </w:lvl>
    <w:lvl w:ilvl="2" w:tplc="A0ECE462" w:tentative="1">
      <w:start w:val="1"/>
      <w:numFmt w:val="bullet"/>
      <w:lvlText w:val=""/>
      <w:lvlJc w:val="left"/>
      <w:pPr>
        <w:tabs>
          <w:tab w:val="num" w:pos="2160"/>
        </w:tabs>
        <w:ind w:left="2160" w:hanging="360"/>
      </w:pPr>
      <w:rPr>
        <w:rFonts w:ascii="Wingdings 3" w:hAnsi="Wingdings 3" w:hint="default"/>
      </w:rPr>
    </w:lvl>
    <w:lvl w:ilvl="3" w:tplc="177079F4" w:tentative="1">
      <w:start w:val="1"/>
      <w:numFmt w:val="bullet"/>
      <w:lvlText w:val=""/>
      <w:lvlJc w:val="left"/>
      <w:pPr>
        <w:tabs>
          <w:tab w:val="num" w:pos="2880"/>
        </w:tabs>
        <w:ind w:left="2880" w:hanging="360"/>
      </w:pPr>
      <w:rPr>
        <w:rFonts w:ascii="Wingdings 3" w:hAnsi="Wingdings 3" w:hint="default"/>
      </w:rPr>
    </w:lvl>
    <w:lvl w:ilvl="4" w:tplc="1D5CAE6E" w:tentative="1">
      <w:start w:val="1"/>
      <w:numFmt w:val="bullet"/>
      <w:lvlText w:val=""/>
      <w:lvlJc w:val="left"/>
      <w:pPr>
        <w:tabs>
          <w:tab w:val="num" w:pos="3600"/>
        </w:tabs>
        <w:ind w:left="3600" w:hanging="360"/>
      </w:pPr>
      <w:rPr>
        <w:rFonts w:ascii="Wingdings 3" w:hAnsi="Wingdings 3" w:hint="default"/>
      </w:rPr>
    </w:lvl>
    <w:lvl w:ilvl="5" w:tplc="3A6CC294" w:tentative="1">
      <w:start w:val="1"/>
      <w:numFmt w:val="bullet"/>
      <w:lvlText w:val=""/>
      <w:lvlJc w:val="left"/>
      <w:pPr>
        <w:tabs>
          <w:tab w:val="num" w:pos="4320"/>
        </w:tabs>
        <w:ind w:left="4320" w:hanging="360"/>
      </w:pPr>
      <w:rPr>
        <w:rFonts w:ascii="Wingdings 3" w:hAnsi="Wingdings 3" w:hint="default"/>
      </w:rPr>
    </w:lvl>
    <w:lvl w:ilvl="6" w:tplc="1F462312" w:tentative="1">
      <w:start w:val="1"/>
      <w:numFmt w:val="bullet"/>
      <w:lvlText w:val=""/>
      <w:lvlJc w:val="left"/>
      <w:pPr>
        <w:tabs>
          <w:tab w:val="num" w:pos="5040"/>
        </w:tabs>
        <w:ind w:left="5040" w:hanging="360"/>
      </w:pPr>
      <w:rPr>
        <w:rFonts w:ascii="Wingdings 3" w:hAnsi="Wingdings 3" w:hint="default"/>
      </w:rPr>
    </w:lvl>
    <w:lvl w:ilvl="7" w:tplc="D592FE68" w:tentative="1">
      <w:start w:val="1"/>
      <w:numFmt w:val="bullet"/>
      <w:lvlText w:val=""/>
      <w:lvlJc w:val="left"/>
      <w:pPr>
        <w:tabs>
          <w:tab w:val="num" w:pos="5760"/>
        </w:tabs>
        <w:ind w:left="5760" w:hanging="360"/>
      </w:pPr>
      <w:rPr>
        <w:rFonts w:ascii="Wingdings 3" w:hAnsi="Wingdings 3" w:hint="default"/>
      </w:rPr>
    </w:lvl>
    <w:lvl w:ilvl="8" w:tplc="A54E3E5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9C90D32"/>
    <w:multiLevelType w:val="hybridMultilevel"/>
    <w:tmpl w:val="E076D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76656"/>
    <w:multiLevelType w:val="multilevel"/>
    <w:tmpl w:val="7948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E6D01"/>
    <w:multiLevelType w:val="hybridMultilevel"/>
    <w:tmpl w:val="FAF08E1C"/>
    <w:lvl w:ilvl="0" w:tplc="59CC4DD6">
      <w:start w:val="1"/>
      <w:numFmt w:val="bullet"/>
      <w:lvlText w:val=""/>
      <w:lvlJc w:val="left"/>
      <w:pPr>
        <w:tabs>
          <w:tab w:val="num" w:pos="720"/>
        </w:tabs>
        <w:ind w:left="720" w:hanging="360"/>
      </w:pPr>
      <w:rPr>
        <w:rFonts w:ascii="Wingdings" w:hAnsi="Wingdings" w:hint="default"/>
      </w:rPr>
    </w:lvl>
    <w:lvl w:ilvl="1" w:tplc="8C507E08" w:tentative="1">
      <w:start w:val="1"/>
      <w:numFmt w:val="bullet"/>
      <w:lvlText w:val=""/>
      <w:lvlJc w:val="left"/>
      <w:pPr>
        <w:tabs>
          <w:tab w:val="num" w:pos="1440"/>
        </w:tabs>
        <w:ind w:left="1440" w:hanging="360"/>
      </w:pPr>
      <w:rPr>
        <w:rFonts w:ascii="Wingdings" w:hAnsi="Wingdings" w:hint="default"/>
      </w:rPr>
    </w:lvl>
    <w:lvl w:ilvl="2" w:tplc="8F367844" w:tentative="1">
      <w:start w:val="1"/>
      <w:numFmt w:val="bullet"/>
      <w:lvlText w:val=""/>
      <w:lvlJc w:val="left"/>
      <w:pPr>
        <w:tabs>
          <w:tab w:val="num" w:pos="2160"/>
        </w:tabs>
        <w:ind w:left="2160" w:hanging="360"/>
      </w:pPr>
      <w:rPr>
        <w:rFonts w:ascii="Wingdings" w:hAnsi="Wingdings" w:hint="default"/>
      </w:rPr>
    </w:lvl>
    <w:lvl w:ilvl="3" w:tplc="6E9251F2" w:tentative="1">
      <w:start w:val="1"/>
      <w:numFmt w:val="bullet"/>
      <w:lvlText w:val=""/>
      <w:lvlJc w:val="left"/>
      <w:pPr>
        <w:tabs>
          <w:tab w:val="num" w:pos="2880"/>
        </w:tabs>
        <w:ind w:left="2880" w:hanging="360"/>
      </w:pPr>
      <w:rPr>
        <w:rFonts w:ascii="Wingdings" w:hAnsi="Wingdings" w:hint="default"/>
      </w:rPr>
    </w:lvl>
    <w:lvl w:ilvl="4" w:tplc="1EB6A6D0" w:tentative="1">
      <w:start w:val="1"/>
      <w:numFmt w:val="bullet"/>
      <w:lvlText w:val=""/>
      <w:lvlJc w:val="left"/>
      <w:pPr>
        <w:tabs>
          <w:tab w:val="num" w:pos="3600"/>
        </w:tabs>
        <w:ind w:left="3600" w:hanging="360"/>
      </w:pPr>
      <w:rPr>
        <w:rFonts w:ascii="Wingdings" w:hAnsi="Wingdings" w:hint="default"/>
      </w:rPr>
    </w:lvl>
    <w:lvl w:ilvl="5" w:tplc="F878D878" w:tentative="1">
      <w:start w:val="1"/>
      <w:numFmt w:val="bullet"/>
      <w:lvlText w:val=""/>
      <w:lvlJc w:val="left"/>
      <w:pPr>
        <w:tabs>
          <w:tab w:val="num" w:pos="4320"/>
        </w:tabs>
        <w:ind w:left="4320" w:hanging="360"/>
      </w:pPr>
      <w:rPr>
        <w:rFonts w:ascii="Wingdings" w:hAnsi="Wingdings" w:hint="default"/>
      </w:rPr>
    </w:lvl>
    <w:lvl w:ilvl="6" w:tplc="FE22E300" w:tentative="1">
      <w:start w:val="1"/>
      <w:numFmt w:val="bullet"/>
      <w:lvlText w:val=""/>
      <w:lvlJc w:val="left"/>
      <w:pPr>
        <w:tabs>
          <w:tab w:val="num" w:pos="5040"/>
        </w:tabs>
        <w:ind w:left="5040" w:hanging="360"/>
      </w:pPr>
      <w:rPr>
        <w:rFonts w:ascii="Wingdings" w:hAnsi="Wingdings" w:hint="default"/>
      </w:rPr>
    </w:lvl>
    <w:lvl w:ilvl="7" w:tplc="0FF80B5C" w:tentative="1">
      <w:start w:val="1"/>
      <w:numFmt w:val="bullet"/>
      <w:lvlText w:val=""/>
      <w:lvlJc w:val="left"/>
      <w:pPr>
        <w:tabs>
          <w:tab w:val="num" w:pos="5760"/>
        </w:tabs>
        <w:ind w:left="5760" w:hanging="360"/>
      </w:pPr>
      <w:rPr>
        <w:rFonts w:ascii="Wingdings" w:hAnsi="Wingdings" w:hint="default"/>
      </w:rPr>
    </w:lvl>
    <w:lvl w:ilvl="8" w:tplc="41F483A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242EFF"/>
    <w:multiLevelType w:val="multilevel"/>
    <w:tmpl w:val="686C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C775E"/>
    <w:multiLevelType w:val="hybridMultilevel"/>
    <w:tmpl w:val="20DCF31A"/>
    <w:lvl w:ilvl="0" w:tplc="B2E0CFFC">
      <w:start w:val="1"/>
      <w:numFmt w:val="bullet"/>
      <w:lvlText w:val=""/>
      <w:lvlJc w:val="left"/>
      <w:pPr>
        <w:tabs>
          <w:tab w:val="num" w:pos="720"/>
        </w:tabs>
        <w:ind w:left="720" w:hanging="360"/>
      </w:pPr>
      <w:rPr>
        <w:rFonts w:ascii="Wingdings 3" w:hAnsi="Wingdings 3" w:hint="default"/>
      </w:rPr>
    </w:lvl>
    <w:lvl w:ilvl="1" w:tplc="9A3C8844" w:tentative="1">
      <w:start w:val="1"/>
      <w:numFmt w:val="bullet"/>
      <w:lvlText w:val=""/>
      <w:lvlJc w:val="left"/>
      <w:pPr>
        <w:tabs>
          <w:tab w:val="num" w:pos="1440"/>
        </w:tabs>
        <w:ind w:left="1440" w:hanging="360"/>
      </w:pPr>
      <w:rPr>
        <w:rFonts w:ascii="Wingdings 3" w:hAnsi="Wingdings 3" w:hint="default"/>
      </w:rPr>
    </w:lvl>
    <w:lvl w:ilvl="2" w:tplc="1AA8E098" w:tentative="1">
      <w:start w:val="1"/>
      <w:numFmt w:val="bullet"/>
      <w:lvlText w:val=""/>
      <w:lvlJc w:val="left"/>
      <w:pPr>
        <w:tabs>
          <w:tab w:val="num" w:pos="2160"/>
        </w:tabs>
        <w:ind w:left="2160" w:hanging="360"/>
      </w:pPr>
      <w:rPr>
        <w:rFonts w:ascii="Wingdings 3" w:hAnsi="Wingdings 3" w:hint="default"/>
      </w:rPr>
    </w:lvl>
    <w:lvl w:ilvl="3" w:tplc="D3920488" w:tentative="1">
      <w:start w:val="1"/>
      <w:numFmt w:val="bullet"/>
      <w:lvlText w:val=""/>
      <w:lvlJc w:val="left"/>
      <w:pPr>
        <w:tabs>
          <w:tab w:val="num" w:pos="2880"/>
        </w:tabs>
        <w:ind w:left="2880" w:hanging="360"/>
      </w:pPr>
      <w:rPr>
        <w:rFonts w:ascii="Wingdings 3" w:hAnsi="Wingdings 3" w:hint="default"/>
      </w:rPr>
    </w:lvl>
    <w:lvl w:ilvl="4" w:tplc="5770F4D6" w:tentative="1">
      <w:start w:val="1"/>
      <w:numFmt w:val="bullet"/>
      <w:lvlText w:val=""/>
      <w:lvlJc w:val="left"/>
      <w:pPr>
        <w:tabs>
          <w:tab w:val="num" w:pos="3600"/>
        </w:tabs>
        <w:ind w:left="3600" w:hanging="360"/>
      </w:pPr>
      <w:rPr>
        <w:rFonts w:ascii="Wingdings 3" w:hAnsi="Wingdings 3" w:hint="default"/>
      </w:rPr>
    </w:lvl>
    <w:lvl w:ilvl="5" w:tplc="716A818E" w:tentative="1">
      <w:start w:val="1"/>
      <w:numFmt w:val="bullet"/>
      <w:lvlText w:val=""/>
      <w:lvlJc w:val="left"/>
      <w:pPr>
        <w:tabs>
          <w:tab w:val="num" w:pos="4320"/>
        </w:tabs>
        <w:ind w:left="4320" w:hanging="360"/>
      </w:pPr>
      <w:rPr>
        <w:rFonts w:ascii="Wingdings 3" w:hAnsi="Wingdings 3" w:hint="default"/>
      </w:rPr>
    </w:lvl>
    <w:lvl w:ilvl="6" w:tplc="909AF31E" w:tentative="1">
      <w:start w:val="1"/>
      <w:numFmt w:val="bullet"/>
      <w:lvlText w:val=""/>
      <w:lvlJc w:val="left"/>
      <w:pPr>
        <w:tabs>
          <w:tab w:val="num" w:pos="5040"/>
        </w:tabs>
        <w:ind w:left="5040" w:hanging="360"/>
      </w:pPr>
      <w:rPr>
        <w:rFonts w:ascii="Wingdings 3" w:hAnsi="Wingdings 3" w:hint="default"/>
      </w:rPr>
    </w:lvl>
    <w:lvl w:ilvl="7" w:tplc="537C5794" w:tentative="1">
      <w:start w:val="1"/>
      <w:numFmt w:val="bullet"/>
      <w:lvlText w:val=""/>
      <w:lvlJc w:val="left"/>
      <w:pPr>
        <w:tabs>
          <w:tab w:val="num" w:pos="5760"/>
        </w:tabs>
        <w:ind w:left="5760" w:hanging="360"/>
      </w:pPr>
      <w:rPr>
        <w:rFonts w:ascii="Wingdings 3" w:hAnsi="Wingdings 3" w:hint="default"/>
      </w:rPr>
    </w:lvl>
    <w:lvl w:ilvl="8" w:tplc="4C6409A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A356BC5"/>
    <w:multiLevelType w:val="hybridMultilevel"/>
    <w:tmpl w:val="28B8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E5BD7"/>
    <w:multiLevelType w:val="hybridMultilevel"/>
    <w:tmpl w:val="15C448CA"/>
    <w:lvl w:ilvl="0" w:tplc="EDE06F1E">
      <w:start w:val="1"/>
      <w:numFmt w:val="bullet"/>
      <w:lvlText w:val=""/>
      <w:lvlJc w:val="left"/>
      <w:pPr>
        <w:tabs>
          <w:tab w:val="num" w:pos="720"/>
        </w:tabs>
        <w:ind w:left="720" w:hanging="360"/>
      </w:pPr>
      <w:rPr>
        <w:rFonts w:ascii="Wingdings 3" w:hAnsi="Wingdings 3" w:hint="default"/>
      </w:rPr>
    </w:lvl>
    <w:lvl w:ilvl="1" w:tplc="661A5B4C" w:tentative="1">
      <w:start w:val="1"/>
      <w:numFmt w:val="bullet"/>
      <w:lvlText w:val=""/>
      <w:lvlJc w:val="left"/>
      <w:pPr>
        <w:tabs>
          <w:tab w:val="num" w:pos="1440"/>
        </w:tabs>
        <w:ind w:left="1440" w:hanging="360"/>
      </w:pPr>
      <w:rPr>
        <w:rFonts w:ascii="Wingdings 3" w:hAnsi="Wingdings 3" w:hint="default"/>
      </w:rPr>
    </w:lvl>
    <w:lvl w:ilvl="2" w:tplc="C5DE5426" w:tentative="1">
      <w:start w:val="1"/>
      <w:numFmt w:val="bullet"/>
      <w:lvlText w:val=""/>
      <w:lvlJc w:val="left"/>
      <w:pPr>
        <w:tabs>
          <w:tab w:val="num" w:pos="2160"/>
        </w:tabs>
        <w:ind w:left="2160" w:hanging="360"/>
      </w:pPr>
      <w:rPr>
        <w:rFonts w:ascii="Wingdings 3" w:hAnsi="Wingdings 3" w:hint="default"/>
      </w:rPr>
    </w:lvl>
    <w:lvl w:ilvl="3" w:tplc="AAC8528E" w:tentative="1">
      <w:start w:val="1"/>
      <w:numFmt w:val="bullet"/>
      <w:lvlText w:val=""/>
      <w:lvlJc w:val="left"/>
      <w:pPr>
        <w:tabs>
          <w:tab w:val="num" w:pos="2880"/>
        </w:tabs>
        <w:ind w:left="2880" w:hanging="360"/>
      </w:pPr>
      <w:rPr>
        <w:rFonts w:ascii="Wingdings 3" w:hAnsi="Wingdings 3" w:hint="default"/>
      </w:rPr>
    </w:lvl>
    <w:lvl w:ilvl="4" w:tplc="75E8D692" w:tentative="1">
      <w:start w:val="1"/>
      <w:numFmt w:val="bullet"/>
      <w:lvlText w:val=""/>
      <w:lvlJc w:val="left"/>
      <w:pPr>
        <w:tabs>
          <w:tab w:val="num" w:pos="3600"/>
        </w:tabs>
        <w:ind w:left="3600" w:hanging="360"/>
      </w:pPr>
      <w:rPr>
        <w:rFonts w:ascii="Wingdings 3" w:hAnsi="Wingdings 3" w:hint="default"/>
      </w:rPr>
    </w:lvl>
    <w:lvl w:ilvl="5" w:tplc="3AA66C74" w:tentative="1">
      <w:start w:val="1"/>
      <w:numFmt w:val="bullet"/>
      <w:lvlText w:val=""/>
      <w:lvlJc w:val="left"/>
      <w:pPr>
        <w:tabs>
          <w:tab w:val="num" w:pos="4320"/>
        </w:tabs>
        <w:ind w:left="4320" w:hanging="360"/>
      </w:pPr>
      <w:rPr>
        <w:rFonts w:ascii="Wingdings 3" w:hAnsi="Wingdings 3" w:hint="default"/>
      </w:rPr>
    </w:lvl>
    <w:lvl w:ilvl="6" w:tplc="0BE00EC0" w:tentative="1">
      <w:start w:val="1"/>
      <w:numFmt w:val="bullet"/>
      <w:lvlText w:val=""/>
      <w:lvlJc w:val="left"/>
      <w:pPr>
        <w:tabs>
          <w:tab w:val="num" w:pos="5040"/>
        </w:tabs>
        <w:ind w:left="5040" w:hanging="360"/>
      </w:pPr>
      <w:rPr>
        <w:rFonts w:ascii="Wingdings 3" w:hAnsi="Wingdings 3" w:hint="default"/>
      </w:rPr>
    </w:lvl>
    <w:lvl w:ilvl="7" w:tplc="4F2CBE82" w:tentative="1">
      <w:start w:val="1"/>
      <w:numFmt w:val="bullet"/>
      <w:lvlText w:val=""/>
      <w:lvlJc w:val="left"/>
      <w:pPr>
        <w:tabs>
          <w:tab w:val="num" w:pos="5760"/>
        </w:tabs>
        <w:ind w:left="5760" w:hanging="360"/>
      </w:pPr>
      <w:rPr>
        <w:rFonts w:ascii="Wingdings 3" w:hAnsi="Wingdings 3" w:hint="default"/>
      </w:rPr>
    </w:lvl>
    <w:lvl w:ilvl="8" w:tplc="18ACBFE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DC1D8F"/>
    <w:multiLevelType w:val="hybridMultilevel"/>
    <w:tmpl w:val="7A849D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39B7F5E"/>
    <w:multiLevelType w:val="hybridMultilevel"/>
    <w:tmpl w:val="29481C62"/>
    <w:lvl w:ilvl="0" w:tplc="1B8C3AE8">
      <w:start w:val="1"/>
      <w:numFmt w:val="bullet"/>
      <w:lvlText w:val=""/>
      <w:lvlJc w:val="left"/>
      <w:pPr>
        <w:tabs>
          <w:tab w:val="num" w:pos="720"/>
        </w:tabs>
        <w:ind w:left="720" w:hanging="360"/>
      </w:pPr>
      <w:rPr>
        <w:rFonts w:ascii="Wingdings 3" w:hAnsi="Wingdings 3" w:hint="default"/>
      </w:rPr>
    </w:lvl>
    <w:lvl w:ilvl="1" w:tplc="65329D48" w:tentative="1">
      <w:start w:val="1"/>
      <w:numFmt w:val="bullet"/>
      <w:lvlText w:val=""/>
      <w:lvlJc w:val="left"/>
      <w:pPr>
        <w:tabs>
          <w:tab w:val="num" w:pos="1440"/>
        </w:tabs>
        <w:ind w:left="1440" w:hanging="360"/>
      </w:pPr>
      <w:rPr>
        <w:rFonts w:ascii="Wingdings 3" w:hAnsi="Wingdings 3" w:hint="default"/>
      </w:rPr>
    </w:lvl>
    <w:lvl w:ilvl="2" w:tplc="84FE82B6" w:tentative="1">
      <w:start w:val="1"/>
      <w:numFmt w:val="bullet"/>
      <w:lvlText w:val=""/>
      <w:lvlJc w:val="left"/>
      <w:pPr>
        <w:tabs>
          <w:tab w:val="num" w:pos="2160"/>
        </w:tabs>
        <w:ind w:left="2160" w:hanging="360"/>
      </w:pPr>
      <w:rPr>
        <w:rFonts w:ascii="Wingdings 3" w:hAnsi="Wingdings 3" w:hint="default"/>
      </w:rPr>
    </w:lvl>
    <w:lvl w:ilvl="3" w:tplc="F356D334" w:tentative="1">
      <w:start w:val="1"/>
      <w:numFmt w:val="bullet"/>
      <w:lvlText w:val=""/>
      <w:lvlJc w:val="left"/>
      <w:pPr>
        <w:tabs>
          <w:tab w:val="num" w:pos="2880"/>
        </w:tabs>
        <w:ind w:left="2880" w:hanging="360"/>
      </w:pPr>
      <w:rPr>
        <w:rFonts w:ascii="Wingdings 3" w:hAnsi="Wingdings 3" w:hint="default"/>
      </w:rPr>
    </w:lvl>
    <w:lvl w:ilvl="4" w:tplc="16AAD74E" w:tentative="1">
      <w:start w:val="1"/>
      <w:numFmt w:val="bullet"/>
      <w:lvlText w:val=""/>
      <w:lvlJc w:val="left"/>
      <w:pPr>
        <w:tabs>
          <w:tab w:val="num" w:pos="3600"/>
        </w:tabs>
        <w:ind w:left="3600" w:hanging="360"/>
      </w:pPr>
      <w:rPr>
        <w:rFonts w:ascii="Wingdings 3" w:hAnsi="Wingdings 3" w:hint="default"/>
      </w:rPr>
    </w:lvl>
    <w:lvl w:ilvl="5" w:tplc="863662F6" w:tentative="1">
      <w:start w:val="1"/>
      <w:numFmt w:val="bullet"/>
      <w:lvlText w:val=""/>
      <w:lvlJc w:val="left"/>
      <w:pPr>
        <w:tabs>
          <w:tab w:val="num" w:pos="4320"/>
        </w:tabs>
        <w:ind w:left="4320" w:hanging="360"/>
      </w:pPr>
      <w:rPr>
        <w:rFonts w:ascii="Wingdings 3" w:hAnsi="Wingdings 3" w:hint="default"/>
      </w:rPr>
    </w:lvl>
    <w:lvl w:ilvl="6" w:tplc="0D62AC48" w:tentative="1">
      <w:start w:val="1"/>
      <w:numFmt w:val="bullet"/>
      <w:lvlText w:val=""/>
      <w:lvlJc w:val="left"/>
      <w:pPr>
        <w:tabs>
          <w:tab w:val="num" w:pos="5040"/>
        </w:tabs>
        <w:ind w:left="5040" w:hanging="360"/>
      </w:pPr>
      <w:rPr>
        <w:rFonts w:ascii="Wingdings 3" w:hAnsi="Wingdings 3" w:hint="default"/>
      </w:rPr>
    </w:lvl>
    <w:lvl w:ilvl="7" w:tplc="F9E6963C" w:tentative="1">
      <w:start w:val="1"/>
      <w:numFmt w:val="bullet"/>
      <w:lvlText w:val=""/>
      <w:lvlJc w:val="left"/>
      <w:pPr>
        <w:tabs>
          <w:tab w:val="num" w:pos="5760"/>
        </w:tabs>
        <w:ind w:left="5760" w:hanging="360"/>
      </w:pPr>
      <w:rPr>
        <w:rFonts w:ascii="Wingdings 3" w:hAnsi="Wingdings 3" w:hint="default"/>
      </w:rPr>
    </w:lvl>
    <w:lvl w:ilvl="8" w:tplc="E626DAA0"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8157FC5"/>
    <w:multiLevelType w:val="hybridMultilevel"/>
    <w:tmpl w:val="04A2FF0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B9B31E2"/>
    <w:multiLevelType w:val="hybridMultilevel"/>
    <w:tmpl w:val="BABE97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C244438"/>
    <w:multiLevelType w:val="hybridMultilevel"/>
    <w:tmpl w:val="A7EA35D6"/>
    <w:lvl w:ilvl="0" w:tplc="D12071C8">
      <w:start w:val="1"/>
      <w:numFmt w:val="bullet"/>
      <w:lvlText w:val=""/>
      <w:lvlJc w:val="left"/>
      <w:pPr>
        <w:tabs>
          <w:tab w:val="num" w:pos="720"/>
        </w:tabs>
        <w:ind w:left="720" w:hanging="360"/>
      </w:pPr>
      <w:rPr>
        <w:rFonts w:ascii="Wingdings 3" w:hAnsi="Wingdings 3" w:hint="default"/>
      </w:rPr>
    </w:lvl>
    <w:lvl w:ilvl="1" w:tplc="9C1C60E8">
      <w:numFmt w:val="bullet"/>
      <w:lvlText w:val=""/>
      <w:lvlJc w:val="left"/>
      <w:pPr>
        <w:tabs>
          <w:tab w:val="num" w:pos="1440"/>
        </w:tabs>
        <w:ind w:left="1440" w:hanging="360"/>
      </w:pPr>
      <w:rPr>
        <w:rFonts w:ascii="Wingdings 3" w:hAnsi="Wingdings 3" w:hint="default"/>
      </w:rPr>
    </w:lvl>
    <w:lvl w:ilvl="2" w:tplc="FC0863B0" w:tentative="1">
      <w:start w:val="1"/>
      <w:numFmt w:val="bullet"/>
      <w:lvlText w:val=""/>
      <w:lvlJc w:val="left"/>
      <w:pPr>
        <w:tabs>
          <w:tab w:val="num" w:pos="2160"/>
        </w:tabs>
        <w:ind w:left="2160" w:hanging="360"/>
      </w:pPr>
      <w:rPr>
        <w:rFonts w:ascii="Wingdings 3" w:hAnsi="Wingdings 3" w:hint="default"/>
      </w:rPr>
    </w:lvl>
    <w:lvl w:ilvl="3" w:tplc="EDC8D87A" w:tentative="1">
      <w:start w:val="1"/>
      <w:numFmt w:val="bullet"/>
      <w:lvlText w:val=""/>
      <w:lvlJc w:val="left"/>
      <w:pPr>
        <w:tabs>
          <w:tab w:val="num" w:pos="2880"/>
        </w:tabs>
        <w:ind w:left="2880" w:hanging="360"/>
      </w:pPr>
      <w:rPr>
        <w:rFonts w:ascii="Wingdings 3" w:hAnsi="Wingdings 3" w:hint="default"/>
      </w:rPr>
    </w:lvl>
    <w:lvl w:ilvl="4" w:tplc="38300640" w:tentative="1">
      <w:start w:val="1"/>
      <w:numFmt w:val="bullet"/>
      <w:lvlText w:val=""/>
      <w:lvlJc w:val="left"/>
      <w:pPr>
        <w:tabs>
          <w:tab w:val="num" w:pos="3600"/>
        </w:tabs>
        <w:ind w:left="3600" w:hanging="360"/>
      </w:pPr>
      <w:rPr>
        <w:rFonts w:ascii="Wingdings 3" w:hAnsi="Wingdings 3" w:hint="default"/>
      </w:rPr>
    </w:lvl>
    <w:lvl w:ilvl="5" w:tplc="28E8D71A" w:tentative="1">
      <w:start w:val="1"/>
      <w:numFmt w:val="bullet"/>
      <w:lvlText w:val=""/>
      <w:lvlJc w:val="left"/>
      <w:pPr>
        <w:tabs>
          <w:tab w:val="num" w:pos="4320"/>
        </w:tabs>
        <w:ind w:left="4320" w:hanging="360"/>
      </w:pPr>
      <w:rPr>
        <w:rFonts w:ascii="Wingdings 3" w:hAnsi="Wingdings 3" w:hint="default"/>
      </w:rPr>
    </w:lvl>
    <w:lvl w:ilvl="6" w:tplc="ADB481A0" w:tentative="1">
      <w:start w:val="1"/>
      <w:numFmt w:val="bullet"/>
      <w:lvlText w:val=""/>
      <w:lvlJc w:val="left"/>
      <w:pPr>
        <w:tabs>
          <w:tab w:val="num" w:pos="5040"/>
        </w:tabs>
        <w:ind w:left="5040" w:hanging="360"/>
      </w:pPr>
      <w:rPr>
        <w:rFonts w:ascii="Wingdings 3" w:hAnsi="Wingdings 3" w:hint="default"/>
      </w:rPr>
    </w:lvl>
    <w:lvl w:ilvl="7" w:tplc="342ABFD8" w:tentative="1">
      <w:start w:val="1"/>
      <w:numFmt w:val="bullet"/>
      <w:lvlText w:val=""/>
      <w:lvlJc w:val="left"/>
      <w:pPr>
        <w:tabs>
          <w:tab w:val="num" w:pos="5760"/>
        </w:tabs>
        <w:ind w:left="5760" w:hanging="360"/>
      </w:pPr>
      <w:rPr>
        <w:rFonts w:ascii="Wingdings 3" w:hAnsi="Wingdings 3" w:hint="default"/>
      </w:rPr>
    </w:lvl>
    <w:lvl w:ilvl="8" w:tplc="3824145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EB11B1E"/>
    <w:multiLevelType w:val="hybridMultilevel"/>
    <w:tmpl w:val="F8EAD3DE"/>
    <w:lvl w:ilvl="0" w:tplc="6DC0C6FA">
      <w:start w:val="1"/>
      <w:numFmt w:val="bullet"/>
      <w:lvlText w:val=""/>
      <w:lvlJc w:val="left"/>
      <w:pPr>
        <w:tabs>
          <w:tab w:val="num" w:pos="720"/>
        </w:tabs>
        <w:ind w:left="720" w:hanging="360"/>
      </w:pPr>
      <w:rPr>
        <w:rFonts w:ascii="Wingdings 3" w:hAnsi="Wingdings 3" w:hint="default"/>
      </w:rPr>
    </w:lvl>
    <w:lvl w:ilvl="1" w:tplc="FB06B214">
      <w:numFmt w:val="bullet"/>
      <w:lvlText w:val=""/>
      <w:lvlJc w:val="left"/>
      <w:pPr>
        <w:tabs>
          <w:tab w:val="num" w:pos="1440"/>
        </w:tabs>
        <w:ind w:left="1440" w:hanging="360"/>
      </w:pPr>
      <w:rPr>
        <w:rFonts w:ascii="Wingdings 3" w:hAnsi="Wingdings 3" w:hint="default"/>
      </w:rPr>
    </w:lvl>
    <w:lvl w:ilvl="2" w:tplc="1F320340" w:tentative="1">
      <w:start w:val="1"/>
      <w:numFmt w:val="bullet"/>
      <w:lvlText w:val=""/>
      <w:lvlJc w:val="left"/>
      <w:pPr>
        <w:tabs>
          <w:tab w:val="num" w:pos="2160"/>
        </w:tabs>
        <w:ind w:left="2160" w:hanging="360"/>
      </w:pPr>
      <w:rPr>
        <w:rFonts w:ascii="Wingdings 3" w:hAnsi="Wingdings 3" w:hint="default"/>
      </w:rPr>
    </w:lvl>
    <w:lvl w:ilvl="3" w:tplc="07C2E7DE" w:tentative="1">
      <w:start w:val="1"/>
      <w:numFmt w:val="bullet"/>
      <w:lvlText w:val=""/>
      <w:lvlJc w:val="left"/>
      <w:pPr>
        <w:tabs>
          <w:tab w:val="num" w:pos="2880"/>
        </w:tabs>
        <w:ind w:left="2880" w:hanging="360"/>
      </w:pPr>
      <w:rPr>
        <w:rFonts w:ascii="Wingdings 3" w:hAnsi="Wingdings 3" w:hint="default"/>
      </w:rPr>
    </w:lvl>
    <w:lvl w:ilvl="4" w:tplc="C1789FFC" w:tentative="1">
      <w:start w:val="1"/>
      <w:numFmt w:val="bullet"/>
      <w:lvlText w:val=""/>
      <w:lvlJc w:val="left"/>
      <w:pPr>
        <w:tabs>
          <w:tab w:val="num" w:pos="3600"/>
        </w:tabs>
        <w:ind w:left="3600" w:hanging="360"/>
      </w:pPr>
      <w:rPr>
        <w:rFonts w:ascii="Wingdings 3" w:hAnsi="Wingdings 3" w:hint="default"/>
      </w:rPr>
    </w:lvl>
    <w:lvl w:ilvl="5" w:tplc="F4D4F4DC" w:tentative="1">
      <w:start w:val="1"/>
      <w:numFmt w:val="bullet"/>
      <w:lvlText w:val=""/>
      <w:lvlJc w:val="left"/>
      <w:pPr>
        <w:tabs>
          <w:tab w:val="num" w:pos="4320"/>
        </w:tabs>
        <w:ind w:left="4320" w:hanging="360"/>
      </w:pPr>
      <w:rPr>
        <w:rFonts w:ascii="Wingdings 3" w:hAnsi="Wingdings 3" w:hint="default"/>
      </w:rPr>
    </w:lvl>
    <w:lvl w:ilvl="6" w:tplc="3F785618" w:tentative="1">
      <w:start w:val="1"/>
      <w:numFmt w:val="bullet"/>
      <w:lvlText w:val=""/>
      <w:lvlJc w:val="left"/>
      <w:pPr>
        <w:tabs>
          <w:tab w:val="num" w:pos="5040"/>
        </w:tabs>
        <w:ind w:left="5040" w:hanging="360"/>
      </w:pPr>
      <w:rPr>
        <w:rFonts w:ascii="Wingdings 3" w:hAnsi="Wingdings 3" w:hint="default"/>
      </w:rPr>
    </w:lvl>
    <w:lvl w:ilvl="7" w:tplc="407E8940" w:tentative="1">
      <w:start w:val="1"/>
      <w:numFmt w:val="bullet"/>
      <w:lvlText w:val=""/>
      <w:lvlJc w:val="left"/>
      <w:pPr>
        <w:tabs>
          <w:tab w:val="num" w:pos="5760"/>
        </w:tabs>
        <w:ind w:left="5760" w:hanging="360"/>
      </w:pPr>
      <w:rPr>
        <w:rFonts w:ascii="Wingdings 3" w:hAnsi="Wingdings 3" w:hint="default"/>
      </w:rPr>
    </w:lvl>
    <w:lvl w:ilvl="8" w:tplc="D6F03A44"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F984300"/>
    <w:multiLevelType w:val="hybridMultilevel"/>
    <w:tmpl w:val="2084C6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27F23BF"/>
    <w:multiLevelType w:val="hybridMultilevel"/>
    <w:tmpl w:val="22B0FF6E"/>
    <w:lvl w:ilvl="0" w:tplc="EB8E6436">
      <w:start w:val="1"/>
      <w:numFmt w:val="bullet"/>
      <w:lvlText w:val=""/>
      <w:lvlJc w:val="left"/>
      <w:pPr>
        <w:tabs>
          <w:tab w:val="num" w:pos="720"/>
        </w:tabs>
        <w:ind w:left="720" w:hanging="360"/>
      </w:pPr>
      <w:rPr>
        <w:rFonts w:ascii="Wingdings 3" w:hAnsi="Wingdings 3" w:hint="default"/>
      </w:rPr>
    </w:lvl>
    <w:lvl w:ilvl="1" w:tplc="F5706A5A" w:tentative="1">
      <w:start w:val="1"/>
      <w:numFmt w:val="bullet"/>
      <w:lvlText w:val=""/>
      <w:lvlJc w:val="left"/>
      <w:pPr>
        <w:tabs>
          <w:tab w:val="num" w:pos="1440"/>
        </w:tabs>
        <w:ind w:left="1440" w:hanging="360"/>
      </w:pPr>
      <w:rPr>
        <w:rFonts w:ascii="Wingdings 3" w:hAnsi="Wingdings 3" w:hint="default"/>
      </w:rPr>
    </w:lvl>
    <w:lvl w:ilvl="2" w:tplc="574EC568" w:tentative="1">
      <w:start w:val="1"/>
      <w:numFmt w:val="bullet"/>
      <w:lvlText w:val=""/>
      <w:lvlJc w:val="left"/>
      <w:pPr>
        <w:tabs>
          <w:tab w:val="num" w:pos="2160"/>
        </w:tabs>
        <w:ind w:left="2160" w:hanging="360"/>
      </w:pPr>
      <w:rPr>
        <w:rFonts w:ascii="Wingdings 3" w:hAnsi="Wingdings 3" w:hint="default"/>
      </w:rPr>
    </w:lvl>
    <w:lvl w:ilvl="3" w:tplc="9F0C1918" w:tentative="1">
      <w:start w:val="1"/>
      <w:numFmt w:val="bullet"/>
      <w:lvlText w:val=""/>
      <w:lvlJc w:val="left"/>
      <w:pPr>
        <w:tabs>
          <w:tab w:val="num" w:pos="2880"/>
        </w:tabs>
        <w:ind w:left="2880" w:hanging="360"/>
      </w:pPr>
      <w:rPr>
        <w:rFonts w:ascii="Wingdings 3" w:hAnsi="Wingdings 3" w:hint="default"/>
      </w:rPr>
    </w:lvl>
    <w:lvl w:ilvl="4" w:tplc="0C42B350" w:tentative="1">
      <w:start w:val="1"/>
      <w:numFmt w:val="bullet"/>
      <w:lvlText w:val=""/>
      <w:lvlJc w:val="left"/>
      <w:pPr>
        <w:tabs>
          <w:tab w:val="num" w:pos="3600"/>
        </w:tabs>
        <w:ind w:left="3600" w:hanging="360"/>
      </w:pPr>
      <w:rPr>
        <w:rFonts w:ascii="Wingdings 3" w:hAnsi="Wingdings 3" w:hint="default"/>
      </w:rPr>
    </w:lvl>
    <w:lvl w:ilvl="5" w:tplc="ABF8E4F2" w:tentative="1">
      <w:start w:val="1"/>
      <w:numFmt w:val="bullet"/>
      <w:lvlText w:val=""/>
      <w:lvlJc w:val="left"/>
      <w:pPr>
        <w:tabs>
          <w:tab w:val="num" w:pos="4320"/>
        </w:tabs>
        <w:ind w:left="4320" w:hanging="360"/>
      </w:pPr>
      <w:rPr>
        <w:rFonts w:ascii="Wingdings 3" w:hAnsi="Wingdings 3" w:hint="default"/>
      </w:rPr>
    </w:lvl>
    <w:lvl w:ilvl="6" w:tplc="C1183B4E" w:tentative="1">
      <w:start w:val="1"/>
      <w:numFmt w:val="bullet"/>
      <w:lvlText w:val=""/>
      <w:lvlJc w:val="left"/>
      <w:pPr>
        <w:tabs>
          <w:tab w:val="num" w:pos="5040"/>
        </w:tabs>
        <w:ind w:left="5040" w:hanging="360"/>
      </w:pPr>
      <w:rPr>
        <w:rFonts w:ascii="Wingdings 3" w:hAnsi="Wingdings 3" w:hint="default"/>
      </w:rPr>
    </w:lvl>
    <w:lvl w:ilvl="7" w:tplc="7534B1B2" w:tentative="1">
      <w:start w:val="1"/>
      <w:numFmt w:val="bullet"/>
      <w:lvlText w:val=""/>
      <w:lvlJc w:val="left"/>
      <w:pPr>
        <w:tabs>
          <w:tab w:val="num" w:pos="5760"/>
        </w:tabs>
        <w:ind w:left="5760" w:hanging="360"/>
      </w:pPr>
      <w:rPr>
        <w:rFonts w:ascii="Wingdings 3" w:hAnsi="Wingdings 3" w:hint="default"/>
      </w:rPr>
    </w:lvl>
    <w:lvl w:ilvl="8" w:tplc="9104DC4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32464E"/>
    <w:multiLevelType w:val="hybridMultilevel"/>
    <w:tmpl w:val="E55EF2D2"/>
    <w:lvl w:ilvl="0" w:tplc="F3F6BE2A">
      <w:start w:val="1"/>
      <w:numFmt w:val="bullet"/>
      <w:lvlText w:val="•"/>
      <w:lvlJc w:val="left"/>
      <w:pPr>
        <w:tabs>
          <w:tab w:val="num" w:pos="720"/>
        </w:tabs>
        <w:ind w:left="720" w:hanging="360"/>
      </w:pPr>
      <w:rPr>
        <w:rFonts w:ascii="Arial" w:hAnsi="Arial" w:hint="default"/>
      </w:rPr>
    </w:lvl>
    <w:lvl w:ilvl="1" w:tplc="0C069AFE" w:tentative="1">
      <w:start w:val="1"/>
      <w:numFmt w:val="bullet"/>
      <w:lvlText w:val="•"/>
      <w:lvlJc w:val="left"/>
      <w:pPr>
        <w:tabs>
          <w:tab w:val="num" w:pos="1440"/>
        </w:tabs>
        <w:ind w:left="1440" w:hanging="360"/>
      </w:pPr>
      <w:rPr>
        <w:rFonts w:ascii="Arial" w:hAnsi="Arial" w:hint="default"/>
      </w:rPr>
    </w:lvl>
    <w:lvl w:ilvl="2" w:tplc="A808B46C" w:tentative="1">
      <w:start w:val="1"/>
      <w:numFmt w:val="bullet"/>
      <w:lvlText w:val="•"/>
      <w:lvlJc w:val="left"/>
      <w:pPr>
        <w:tabs>
          <w:tab w:val="num" w:pos="2160"/>
        </w:tabs>
        <w:ind w:left="2160" w:hanging="360"/>
      </w:pPr>
      <w:rPr>
        <w:rFonts w:ascii="Arial" w:hAnsi="Arial" w:hint="default"/>
      </w:rPr>
    </w:lvl>
    <w:lvl w:ilvl="3" w:tplc="498AC860" w:tentative="1">
      <w:start w:val="1"/>
      <w:numFmt w:val="bullet"/>
      <w:lvlText w:val="•"/>
      <w:lvlJc w:val="left"/>
      <w:pPr>
        <w:tabs>
          <w:tab w:val="num" w:pos="2880"/>
        </w:tabs>
        <w:ind w:left="2880" w:hanging="360"/>
      </w:pPr>
      <w:rPr>
        <w:rFonts w:ascii="Arial" w:hAnsi="Arial" w:hint="default"/>
      </w:rPr>
    </w:lvl>
    <w:lvl w:ilvl="4" w:tplc="98628550" w:tentative="1">
      <w:start w:val="1"/>
      <w:numFmt w:val="bullet"/>
      <w:lvlText w:val="•"/>
      <w:lvlJc w:val="left"/>
      <w:pPr>
        <w:tabs>
          <w:tab w:val="num" w:pos="3600"/>
        </w:tabs>
        <w:ind w:left="3600" w:hanging="360"/>
      </w:pPr>
      <w:rPr>
        <w:rFonts w:ascii="Arial" w:hAnsi="Arial" w:hint="default"/>
      </w:rPr>
    </w:lvl>
    <w:lvl w:ilvl="5" w:tplc="C518DCA6" w:tentative="1">
      <w:start w:val="1"/>
      <w:numFmt w:val="bullet"/>
      <w:lvlText w:val="•"/>
      <w:lvlJc w:val="left"/>
      <w:pPr>
        <w:tabs>
          <w:tab w:val="num" w:pos="4320"/>
        </w:tabs>
        <w:ind w:left="4320" w:hanging="360"/>
      </w:pPr>
      <w:rPr>
        <w:rFonts w:ascii="Arial" w:hAnsi="Arial" w:hint="default"/>
      </w:rPr>
    </w:lvl>
    <w:lvl w:ilvl="6" w:tplc="8D14B492" w:tentative="1">
      <w:start w:val="1"/>
      <w:numFmt w:val="bullet"/>
      <w:lvlText w:val="•"/>
      <w:lvlJc w:val="left"/>
      <w:pPr>
        <w:tabs>
          <w:tab w:val="num" w:pos="5040"/>
        </w:tabs>
        <w:ind w:left="5040" w:hanging="360"/>
      </w:pPr>
      <w:rPr>
        <w:rFonts w:ascii="Arial" w:hAnsi="Arial" w:hint="default"/>
      </w:rPr>
    </w:lvl>
    <w:lvl w:ilvl="7" w:tplc="D0D4CF7E" w:tentative="1">
      <w:start w:val="1"/>
      <w:numFmt w:val="bullet"/>
      <w:lvlText w:val="•"/>
      <w:lvlJc w:val="left"/>
      <w:pPr>
        <w:tabs>
          <w:tab w:val="num" w:pos="5760"/>
        </w:tabs>
        <w:ind w:left="5760" w:hanging="360"/>
      </w:pPr>
      <w:rPr>
        <w:rFonts w:ascii="Arial" w:hAnsi="Arial" w:hint="default"/>
      </w:rPr>
    </w:lvl>
    <w:lvl w:ilvl="8" w:tplc="964A04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D0B38E5"/>
    <w:multiLevelType w:val="multilevel"/>
    <w:tmpl w:val="E1F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7D3D25"/>
    <w:multiLevelType w:val="hybridMultilevel"/>
    <w:tmpl w:val="0182529C"/>
    <w:lvl w:ilvl="0" w:tplc="815E5D74">
      <w:start w:val="1"/>
      <w:numFmt w:val="bullet"/>
      <w:lvlText w:val="•"/>
      <w:lvlJc w:val="left"/>
      <w:pPr>
        <w:tabs>
          <w:tab w:val="num" w:pos="720"/>
        </w:tabs>
        <w:ind w:left="720" w:hanging="360"/>
      </w:pPr>
      <w:rPr>
        <w:rFonts w:ascii="Arial" w:hAnsi="Arial" w:hint="default"/>
      </w:rPr>
    </w:lvl>
    <w:lvl w:ilvl="1" w:tplc="C1963990">
      <w:start w:val="1"/>
      <w:numFmt w:val="bullet"/>
      <w:lvlText w:val="•"/>
      <w:lvlJc w:val="left"/>
      <w:pPr>
        <w:tabs>
          <w:tab w:val="num" w:pos="1440"/>
        </w:tabs>
        <w:ind w:left="1440" w:hanging="360"/>
      </w:pPr>
      <w:rPr>
        <w:rFonts w:ascii="Arial" w:hAnsi="Arial" w:hint="default"/>
      </w:rPr>
    </w:lvl>
    <w:lvl w:ilvl="2" w:tplc="D2A0EC32" w:tentative="1">
      <w:start w:val="1"/>
      <w:numFmt w:val="bullet"/>
      <w:lvlText w:val="•"/>
      <w:lvlJc w:val="left"/>
      <w:pPr>
        <w:tabs>
          <w:tab w:val="num" w:pos="2160"/>
        </w:tabs>
        <w:ind w:left="2160" w:hanging="360"/>
      </w:pPr>
      <w:rPr>
        <w:rFonts w:ascii="Arial" w:hAnsi="Arial" w:hint="default"/>
      </w:rPr>
    </w:lvl>
    <w:lvl w:ilvl="3" w:tplc="C47C7D9E" w:tentative="1">
      <w:start w:val="1"/>
      <w:numFmt w:val="bullet"/>
      <w:lvlText w:val="•"/>
      <w:lvlJc w:val="left"/>
      <w:pPr>
        <w:tabs>
          <w:tab w:val="num" w:pos="2880"/>
        </w:tabs>
        <w:ind w:left="2880" w:hanging="360"/>
      </w:pPr>
      <w:rPr>
        <w:rFonts w:ascii="Arial" w:hAnsi="Arial" w:hint="default"/>
      </w:rPr>
    </w:lvl>
    <w:lvl w:ilvl="4" w:tplc="92902AAE" w:tentative="1">
      <w:start w:val="1"/>
      <w:numFmt w:val="bullet"/>
      <w:lvlText w:val="•"/>
      <w:lvlJc w:val="left"/>
      <w:pPr>
        <w:tabs>
          <w:tab w:val="num" w:pos="3600"/>
        </w:tabs>
        <w:ind w:left="3600" w:hanging="360"/>
      </w:pPr>
      <w:rPr>
        <w:rFonts w:ascii="Arial" w:hAnsi="Arial" w:hint="default"/>
      </w:rPr>
    </w:lvl>
    <w:lvl w:ilvl="5" w:tplc="DD7C8CE6" w:tentative="1">
      <w:start w:val="1"/>
      <w:numFmt w:val="bullet"/>
      <w:lvlText w:val="•"/>
      <w:lvlJc w:val="left"/>
      <w:pPr>
        <w:tabs>
          <w:tab w:val="num" w:pos="4320"/>
        </w:tabs>
        <w:ind w:left="4320" w:hanging="360"/>
      </w:pPr>
      <w:rPr>
        <w:rFonts w:ascii="Arial" w:hAnsi="Arial" w:hint="default"/>
      </w:rPr>
    </w:lvl>
    <w:lvl w:ilvl="6" w:tplc="C366BC3A" w:tentative="1">
      <w:start w:val="1"/>
      <w:numFmt w:val="bullet"/>
      <w:lvlText w:val="•"/>
      <w:lvlJc w:val="left"/>
      <w:pPr>
        <w:tabs>
          <w:tab w:val="num" w:pos="5040"/>
        </w:tabs>
        <w:ind w:left="5040" w:hanging="360"/>
      </w:pPr>
      <w:rPr>
        <w:rFonts w:ascii="Arial" w:hAnsi="Arial" w:hint="default"/>
      </w:rPr>
    </w:lvl>
    <w:lvl w:ilvl="7" w:tplc="7EC25448" w:tentative="1">
      <w:start w:val="1"/>
      <w:numFmt w:val="bullet"/>
      <w:lvlText w:val="•"/>
      <w:lvlJc w:val="left"/>
      <w:pPr>
        <w:tabs>
          <w:tab w:val="num" w:pos="5760"/>
        </w:tabs>
        <w:ind w:left="5760" w:hanging="360"/>
      </w:pPr>
      <w:rPr>
        <w:rFonts w:ascii="Arial" w:hAnsi="Arial" w:hint="default"/>
      </w:rPr>
    </w:lvl>
    <w:lvl w:ilvl="8" w:tplc="E73A199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EB0C49"/>
    <w:multiLevelType w:val="hybridMultilevel"/>
    <w:tmpl w:val="FDCADE02"/>
    <w:lvl w:ilvl="0" w:tplc="AC165876">
      <w:start w:val="1"/>
      <w:numFmt w:val="bullet"/>
      <w:lvlText w:val=""/>
      <w:lvlJc w:val="left"/>
      <w:pPr>
        <w:tabs>
          <w:tab w:val="num" w:pos="720"/>
        </w:tabs>
        <w:ind w:left="720" w:hanging="360"/>
      </w:pPr>
      <w:rPr>
        <w:rFonts w:ascii="Wingdings 3" w:hAnsi="Wingdings 3" w:hint="default"/>
      </w:rPr>
    </w:lvl>
    <w:lvl w:ilvl="1" w:tplc="0D864B56">
      <w:numFmt w:val="bullet"/>
      <w:lvlText w:val=""/>
      <w:lvlJc w:val="left"/>
      <w:pPr>
        <w:tabs>
          <w:tab w:val="num" w:pos="1440"/>
        </w:tabs>
        <w:ind w:left="1440" w:hanging="360"/>
      </w:pPr>
      <w:rPr>
        <w:rFonts w:ascii="Wingdings 3" w:hAnsi="Wingdings 3" w:hint="default"/>
      </w:rPr>
    </w:lvl>
    <w:lvl w:ilvl="2" w:tplc="83DC1130" w:tentative="1">
      <w:start w:val="1"/>
      <w:numFmt w:val="bullet"/>
      <w:lvlText w:val=""/>
      <w:lvlJc w:val="left"/>
      <w:pPr>
        <w:tabs>
          <w:tab w:val="num" w:pos="2160"/>
        </w:tabs>
        <w:ind w:left="2160" w:hanging="360"/>
      </w:pPr>
      <w:rPr>
        <w:rFonts w:ascii="Wingdings 3" w:hAnsi="Wingdings 3" w:hint="default"/>
      </w:rPr>
    </w:lvl>
    <w:lvl w:ilvl="3" w:tplc="B9662B78" w:tentative="1">
      <w:start w:val="1"/>
      <w:numFmt w:val="bullet"/>
      <w:lvlText w:val=""/>
      <w:lvlJc w:val="left"/>
      <w:pPr>
        <w:tabs>
          <w:tab w:val="num" w:pos="2880"/>
        </w:tabs>
        <w:ind w:left="2880" w:hanging="360"/>
      </w:pPr>
      <w:rPr>
        <w:rFonts w:ascii="Wingdings 3" w:hAnsi="Wingdings 3" w:hint="default"/>
      </w:rPr>
    </w:lvl>
    <w:lvl w:ilvl="4" w:tplc="0EAE6486" w:tentative="1">
      <w:start w:val="1"/>
      <w:numFmt w:val="bullet"/>
      <w:lvlText w:val=""/>
      <w:lvlJc w:val="left"/>
      <w:pPr>
        <w:tabs>
          <w:tab w:val="num" w:pos="3600"/>
        </w:tabs>
        <w:ind w:left="3600" w:hanging="360"/>
      </w:pPr>
      <w:rPr>
        <w:rFonts w:ascii="Wingdings 3" w:hAnsi="Wingdings 3" w:hint="default"/>
      </w:rPr>
    </w:lvl>
    <w:lvl w:ilvl="5" w:tplc="04569434" w:tentative="1">
      <w:start w:val="1"/>
      <w:numFmt w:val="bullet"/>
      <w:lvlText w:val=""/>
      <w:lvlJc w:val="left"/>
      <w:pPr>
        <w:tabs>
          <w:tab w:val="num" w:pos="4320"/>
        </w:tabs>
        <w:ind w:left="4320" w:hanging="360"/>
      </w:pPr>
      <w:rPr>
        <w:rFonts w:ascii="Wingdings 3" w:hAnsi="Wingdings 3" w:hint="default"/>
      </w:rPr>
    </w:lvl>
    <w:lvl w:ilvl="6" w:tplc="07C441D0" w:tentative="1">
      <w:start w:val="1"/>
      <w:numFmt w:val="bullet"/>
      <w:lvlText w:val=""/>
      <w:lvlJc w:val="left"/>
      <w:pPr>
        <w:tabs>
          <w:tab w:val="num" w:pos="5040"/>
        </w:tabs>
        <w:ind w:left="5040" w:hanging="360"/>
      </w:pPr>
      <w:rPr>
        <w:rFonts w:ascii="Wingdings 3" w:hAnsi="Wingdings 3" w:hint="default"/>
      </w:rPr>
    </w:lvl>
    <w:lvl w:ilvl="7" w:tplc="5DF033B6" w:tentative="1">
      <w:start w:val="1"/>
      <w:numFmt w:val="bullet"/>
      <w:lvlText w:val=""/>
      <w:lvlJc w:val="left"/>
      <w:pPr>
        <w:tabs>
          <w:tab w:val="num" w:pos="5760"/>
        </w:tabs>
        <w:ind w:left="5760" w:hanging="360"/>
      </w:pPr>
      <w:rPr>
        <w:rFonts w:ascii="Wingdings 3" w:hAnsi="Wingdings 3" w:hint="default"/>
      </w:rPr>
    </w:lvl>
    <w:lvl w:ilvl="8" w:tplc="4D7E60CC"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5373D2B"/>
    <w:multiLevelType w:val="hybridMultilevel"/>
    <w:tmpl w:val="BD2E1B70"/>
    <w:lvl w:ilvl="0" w:tplc="E7ECE932">
      <w:start w:val="1"/>
      <w:numFmt w:val="bullet"/>
      <w:lvlText w:val="•"/>
      <w:lvlJc w:val="left"/>
      <w:pPr>
        <w:tabs>
          <w:tab w:val="num" w:pos="720"/>
        </w:tabs>
        <w:ind w:left="720" w:hanging="360"/>
      </w:pPr>
      <w:rPr>
        <w:rFonts w:ascii="Arial" w:hAnsi="Arial" w:hint="default"/>
      </w:rPr>
    </w:lvl>
    <w:lvl w:ilvl="1" w:tplc="A732AEA0" w:tentative="1">
      <w:start w:val="1"/>
      <w:numFmt w:val="bullet"/>
      <w:lvlText w:val="•"/>
      <w:lvlJc w:val="left"/>
      <w:pPr>
        <w:tabs>
          <w:tab w:val="num" w:pos="1440"/>
        </w:tabs>
        <w:ind w:left="1440" w:hanging="360"/>
      </w:pPr>
      <w:rPr>
        <w:rFonts w:ascii="Arial" w:hAnsi="Arial" w:hint="default"/>
      </w:rPr>
    </w:lvl>
    <w:lvl w:ilvl="2" w:tplc="B4D2939A" w:tentative="1">
      <w:start w:val="1"/>
      <w:numFmt w:val="bullet"/>
      <w:lvlText w:val="•"/>
      <w:lvlJc w:val="left"/>
      <w:pPr>
        <w:tabs>
          <w:tab w:val="num" w:pos="2160"/>
        </w:tabs>
        <w:ind w:left="2160" w:hanging="360"/>
      </w:pPr>
      <w:rPr>
        <w:rFonts w:ascii="Arial" w:hAnsi="Arial" w:hint="default"/>
      </w:rPr>
    </w:lvl>
    <w:lvl w:ilvl="3" w:tplc="162E33C2" w:tentative="1">
      <w:start w:val="1"/>
      <w:numFmt w:val="bullet"/>
      <w:lvlText w:val="•"/>
      <w:lvlJc w:val="left"/>
      <w:pPr>
        <w:tabs>
          <w:tab w:val="num" w:pos="2880"/>
        </w:tabs>
        <w:ind w:left="2880" w:hanging="360"/>
      </w:pPr>
      <w:rPr>
        <w:rFonts w:ascii="Arial" w:hAnsi="Arial" w:hint="default"/>
      </w:rPr>
    </w:lvl>
    <w:lvl w:ilvl="4" w:tplc="1280FA12" w:tentative="1">
      <w:start w:val="1"/>
      <w:numFmt w:val="bullet"/>
      <w:lvlText w:val="•"/>
      <w:lvlJc w:val="left"/>
      <w:pPr>
        <w:tabs>
          <w:tab w:val="num" w:pos="3600"/>
        </w:tabs>
        <w:ind w:left="3600" w:hanging="360"/>
      </w:pPr>
      <w:rPr>
        <w:rFonts w:ascii="Arial" w:hAnsi="Arial" w:hint="default"/>
      </w:rPr>
    </w:lvl>
    <w:lvl w:ilvl="5" w:tplc="0F54750E" w:tentative="1">
      <w:start w:val="1"/>
      <w:numFmt w:val="bullet"/>
      <w:lvlText w:val="•"/>
      <w:lvlJc w:val="left"/>
      <w:pPr>
        <w:tabs>
          <w:tab w:val="num" w:pos="4320"/>
        </w:tabs>
        <w:ind w:left="4320" w:hanging="360"/>
      </w:pPr>
      <w:rPr>
        <w:rFonts w:ascii="Arial" w:hAnsi="Arial" w:hint="default"/>
      </w:rPr>
    </w:lvl>
    <w:lvl w:ilvl="6" w:tplc="1CA2D5D8" w:tentative="1">
      <w:start w:val="1"/>
      <w:numFmt w:val="bullet"/>
      <w:lvlText w:val="•"/>
      <w:lvlJc w:val="left"/>
      <w:pPr>
        <w:tabs>
          <w:tab w:val="num" w:pos="5040"/>
        </w:tabs>
        <w:ind w:left="5040" w:hanging="360"/>
      </w:pPr>
      <w:rPr>
        <w:rFonts w:ascii="Arial" w:hAnsi="Arial" w:hint="default"/>
      </w:rPr>
    </w:lvl>
    <w:lvl w:ilvl="7" w:tplc="37D68072" w:tentative="1">
      <w:start w:val="1"/>
      <w:numFmt w:val="bullet"/>
      <w:lvlText w:val="•"/>
      <w:lvlJc w:val="left"/>
      <w:pPr>
        <w:tabs>
          <w:tab w:val="num" w:pos="5760"/>
        </w:tabs>
        <w:ind w:left="5760" w:hanging="360"/>
      </w:pPr>
      <w:rPr>
        <w:rFonts w:ascii="Arial" w:hAnsi="Arial" w:hint="default"/>
      </w:rPr>
    </w:lvl>
    <w:lvl w:ilvl="8" w:tplc="2852589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D3475F"/>
    <w:multiLevelType w:val="hybridMultilevel"/>
    <w:tmpl w:val="B672D17A"/>
    <w:lvl w:ilvl="0" w:tplc="ABA21698">
      <w:start w:val="1"/>
      <w:numFmt w:val="bullet"/>
      <w:lvlText w:val=""/>
      <w:lvlJc w:val="left"/>
      <w:pPr>
        <w:tabs>
          <w:tab w:val="num" w:pos="720"/>
        </w:tabs>
        <w:ind w:left="720" w:hanging="360"/>
      </w:pPr>
      <w:rPr>
        <w:rFonts w:ascii="Wingdings 3" w:hAnsi="Wingdings 3" w:hint="default"/>
      </w:rPr>
    </w:lvl>
    <w:lvl w:ilvl="1" w:tplc="36A82F70" w:tentative="1">
      <w:start w:val="1"/>
      <w:numFmt w:val="bullet"/>
      <w:lvlText w:val=""/>
      <w:lvlJc w:val="left"/>
      <w:pPr>
        <w:tabs>
          <w:tab w:val="num" w:pos="1440"/>
        </w:tabs>
        <w:ind w:left="1440" w:hanging="360"/>
      </w:pPr>
      <w:rPr>
        <w:rFonts w:ascii="Wingdings 3" w:hAnsi="Wingdings 3" w:hint="default"/>
      </w:rPr>
    </w:lvl>
    <w:lvl w:ilvl="2" w:tplc="25DE33A0" w:tentative="1">
      <w:start w:val="1"/>
      <w:numFmt w:val="bullet"/>
      <w:lvlText w:val=""/>
      <w:lvlJc w:val="left"/>
      <w:pPr>
        <w:tabs>
          <w:tab w:val="num" w:pos="2160"/>
        </w:tabs>
        <w:ind w:left="2160" w:hanging="360"/>
      </w:pPr>
      <w:rPr>
        <w:rFonts w:ascii="Wingdings 3" w:hAnsi="Wingdings 3" w:hint="default"/>
      </w:rPr>
    </w:lvl>
    <w:lvl w:ilvl="3" w:tplc="E26A7E20" w:tentative="1">
      <w:start w:val="1"/>
      <w:numFmt w:val="bullet"/>
      <w:lvlText w:val=""/>
      <w:lvlJc w:val="left"/>
      <w:pPr>
        <w:tabs>
          <w:tab w:val="num" w:pos="2880"/>
        </w:tabs>
        <w:ind w:left="2880" w:hanging="360"/>
      </w:pPr>
      <w:rPr>
        <w:rFonts w:ascii="Wingdings 3" w:hAnsi="Wingdings 3" w:hint="default"/>
      </w:rPr>
    </w:lvl>
    <w:lvl w:ilvl="4" w:tplc="0044700C" w:tentative="1">
      <w:start w:val="1"/>
      <w:numFmt w:val="bullet"/>
      <w:lvlText w:val=""/>
      <w:lvlJc w:val="left"/>
      <w:pPr>
        <w:tabs>
          <w:tab w:val="num" w:pos="3600"/>
        </w:tabs>
        <w:ind w:left="3600" w:hanging="360"/>
      </w:pPr>
      <w:rPr>
        <w:rFonts w:ascii="Wingdings 3" w:hAnsi="Wingdings 3" w:hint="default"/>
      </w:rPr>
    </w:lvl>
    <w:lvl w:ilvl="5" w:tplc="08E8F102" w:tentative="1">
      <w:start w:val="1"/>
      <w:numFmt w:val="bullet"/>
      <w:lvlText w:val=""/>
      <w:lvlJc w:val="left"/>
      <w:pPr>
        <w:tabs>
          <w:tab w:val="num" w:pos="4320"/>
        </w:tabs>
        <w:ind w:left="4320" w:hanging="360"/>
      </w:pPr>
      <w:rPr>
        <w:rFonts w:ascii="Wingdings 3" w:hAnsi="Wingdings 3" w:hint="default"/>
      </w:rPr>
    </w:lvl>
    <w:lvl w:ilvl="6" w:tplc="9262284C" w:tentative="1">
      <w:start w:val="1"/>
      <w:numFmt w:val="bullet"/>
      <w:lvlText w:val=""/>
      <w:lvlJc w:val="left"/>
      <w:pPr>
        <w:tabs>
          <w:tab w:val="num" w:pos="5040"/>
        </w:tabs>
        <w:ind w:left="5040" w:hanging="360"/>
      </w:pPr>
      <w:rPr>
        <w:rFonts w:ascii="Wingdings 3" w:hAnsi="Wingdings 3" w:hint="default"/>
      </w:rPr>
    </w:lvl>
    <w:lvl w:ilvl="7" w:tplc="46B60A78" w:tentative="1">
      <w:start w:val="1"/>
      <w:numFmt w:val="bullet"/>
      <w:lvlText w:val=""/>
      <w:lvlJc w:val="left"/>
      <w:pPr>
        <w:tabs>
          <w:tab w:val="num" w:pos="5760"/>
        </w:tabs>
        <w:ind w:left="5760" w:hanging="360"/>
      </w:pPr>
      <w:rPr>
        <w:rFonts w:ascii="Wingdings 3" w:hAnsi="Wingdings 3" w:hint="default"/>
      </w:rPr>
    </w:lvl>
    <w:lvl w:ilvl="8" w:tplc="1C763C7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6EB90F9B"/>
    <w:multiLevelType w:val="hybridMultilevel"/>
    <w:tmpl w:val="A27271C8"/>
    <w:lvl w:ilvl="0" w:tplc="9134DFCE">
      <w:start w:val="1"/>
      <w:numFmt w:val="bullet"/>
      <w:lvlText w:val=""/>
      <w:lvlJc w:val="left"/>
      <w:pPr>
        <w:tabs>
          <w:tab w:val="num" w:pos="720"/>
        </w:tabs>
        <w:ind w:left="720" w:hanging="360"/>
      </w:pPr>
      <w:rPr>
        <w:rFonts w:ascii="Wingdings 3" w:hAnsi="Wingdings 3" w:hint="default"/>
      </w:rPr>
    </w:lvl>
    <w:lvl w:ilvl="1" w:tplc="8D6CE348">
      <w:numFmt w:val="bullet"/>
      <w:lvlText w:val=""/>
      <w:lvlJc w:val="left"/>
      <w:pPr>
        <w:tabs>
          <w:tab w:val="num" w:pos="1440"/>
        </w:tabs>
        <w:ind w:left="1440" w:hanging="360"/>
      </w:pPr>
      <w:rPr>
        <w:rFonts w:ascii="Wingdings 3" w:hAnsi="Wingdings 3" w:hint="default"/>
      </w:rPr>
    </w:lvl>
    <w:lvl w:ilvl="2" w:tplc="EDBE3E2C" w:tentative="1">
      <w:start w:val="1"/>
      <w:numFmt w:val="bullet"/>
      <w:lvlText w:val=""/>
      <w:lvlJc w:val="left"/>
      <w:pPr>
        <w:tabs>
          <w:tab w:val="num" w:pos="2160"/>
        </w:tabs>
        <w:ind w:left="2160" w:hanging="360"/>
      </w:pPr>
      <w:rPr>
        <w:rFonts w:ascii="Wingdings 3" w:hAnsi="Wingdings 3" w:hint="default"/>
      </w:rPr>
    </w:lvl>
    <w:lvl w:ilvl="3" w:tplc="8506A4BE" w:tentative="1">
      <w:start w:val="1"/>
      <w:numFmt w:val="bullet"/>
      <w:lvlText w:val=""/>
      <w:lvlJc w:val="left"/>
      <w:pPr>
        <w:tabs>
          <w:tab w:val="num" w:pos="2880"/>
        </w:tabs>
        <w:ind w:left="2880" w:hanging="360"/>
      </w:pPr>
      <w:rPr>
        <w:rFonts w:ascii="Wingdings 3" w:hAnsi="Wingdings 3" w:hint="default"/>
      </w:rPr>
    </w:lvl>
    <w:lvl w:ilvl="4" w:tplc="A1860320" w:tentative="1">
      <w:start w:val="1"/>
      <w:numFmt w:val="bullet"/>
      <w:lvlText w:val=""/>
      <w:lvlJc w:val="left"/>
      <w:pPr>
        <w:tabs>
          <w:tab w:val="num" w:pos="3600"/>
        </w:tabs>
        <w:ind w:left="3600" w:hanging="360"/>
      </w:pPr>
      <w:rPr>
        <w:rFonts w:ascii="Wingdings 3" w:hAnsi="Wingdings 3" w:hint="default"/>
      </w:rPr>
    </w:lvl>
    <w:lvl w:ilvl="5" w:tplc="31C6C346" w:tentative="1">
      <w:start w:val="1"/>
      <w:numFmt w:val="bullet"/>
      <w:lvlText w:val=""/>
      <w:lvlJc w:val="left"/>
      <w:pPr>
        <w:tabs>
          <w:tab w:val="num" w:pos="4320"/>
        </w:tabs>
        <w:ind w:left="4320" w:hanging="360"/>
      </w:pPr>
      <w:rPr>
        <w:rFonts w:ascii="Wingdings 3" w:hAnsi="Wingdings 3" w:hint="default"/>
      </w:rPr>
    </w:lvl>
    <w:lvl w:ilvl="6" w:tplc="068A33EE" w:tentative="1">
      <w:start w:val="1"/>
      <w:numFmt w:val="bullet"/>
      <w:lvlText w:val=""/>
      <w:lvlJc w:val="left"/>
      <w:pPr>
        <w:tabs>
          <w:tab w:val="num" w:pos="5040"/>
        </w:tabs>
        <w:ind w:left="5040" w:hanging="360"/>
      </w:pPr>
      <w:rPr>
        <w:rFonts w:ascii="Wingdings 3" w:hAnsi="Wingdings 3" w:hint="default"/>
      </w:rPr>
    </w:lvl>
    <w:lvl w:ilvl="7" w:tplc="C324CEFE" w:tentative="1">
      <w:start w:val="1"/>
      <w:numFmt w:val="bullet"/>
      <w:lvlText w:val=""/>
      <w:lvlJc w:val="left"/>
      <w:pPr>
        <w:tabs>
          <w:tab w:val="num" w:pos="5760"/>
        </w:tabs>
        <w:ind w:left="5760" w:hanging="360"/>
      </w:pPr>
      <w:rPr>
        <w:rFonts w:ascii="Wingdings 3" w:hAnsi="Wingdings 3" w:hint="default"/>
      </w:rPr>
    </w:lvl>
    <w:lvl w:ilvl="8" w:tplc="8F44C956"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EFE45B4"/>
    <w:multiLevelType w:val="hybridMultilevel"/>
    <w:tmpl w:val="9DCC3E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73E69AA"/>
    <w:multiLevelType w:val="hybridMultilevel"/>
    <w:tmpl w:val="B326688A"/>
    <w:lvl w:ilvl="0" w:tplc="FF4A576C">
      <w:start w:val="1"/>
      <w:numFmt w:val="bullet"/>
      <w:lvlText w:val=""/>
      <w:lvlJc w:val="left"/>
      <w:pPr>
        <w:tabs>
          <w:tab w:val="num" w:pos="720"/>
        </w:tabs>
        <w:ind w:left="720" w:hanging="360"/>
      </w:pPr>
      <w:rPr>
        <w:rFonts w:ascii="Wingdings 3" w:hAnsi="Wingdings 3" w:hint="default"/>
      </w:rPr>
    </w:lvl>
    <w:lvl w:ilvl="1" w:tplc="4B7EACBA" w:tentative="1">
      <w:start w:val="1"/>
      <w:numFmt w:val="bullet"/>
      <w:lvlText w:val=""/>
      <w:lvlJc w:val="left"/>
      <w:pPr>
        <w:tabs>
          <w:tab w:val="num" w:pos="1440"/>
        </w:tabs>
        <w:ind w:left="1440" w:hanging="360"/>
      </w:pPr>
      <w:rPr>
        <w:rFonts w:ascii="Wingdings 3" w:hAnsi="Wingdings 3" w:hint="default"/>
      </w:rPr>
    </w:lvl>
    <w:lvl w:ilvl="2" w:tplc="E68E9AD2" w:tentative="1">
      <w:start w:val="1"/>
      <w:numFmt w:val="bullet"/>
      <w:lvlText w:val=""/>
      <w:lvlJc w:val="left"/>
      <w:pPr>
        <w:tabs>
          <w:tab w:val="num" w:pos="2160"/>
        </w:tabs>
        <w:ind w:left="2160" w:hanging="360"/>
      </w:pPr>
      <w:rPr>
        <w:rFonts w:ascii="Wingdings 3" w:hAnsi="Wingdings 3" w:hint="default"/>
      </w:rPr>
    </w:lvl>
    <w:lvl w:ilvl="3" w:tplc="D662086E" w:tentative="1">
      <w:start w:val="1"/>
      <w:numFmt w:val="bullet"/>
      <w:lvlText w:val=""/>
      <w:lvlJc w:val="left"/>
      <w:pPr>
        <w:tabs>
          <w:tab w:val="num" w:pos="2880"/>
        </w:tabs>
        <w:ind w:left="2880" w:hanging="360"/>
      </w:pPr>
      <w:rPr>
        <w:rFonts w:ascii="Wingdings 3" w:hAnsi="Wingdings 3" w:hint="default"/>
      </w:rPr>
    </w:lvl>
    <w:lvl w:ilvl="4" w:tplc="E6420942" w:tentative="1">
      <w:start w:val="1"/>
      <w:numFmt w:val="bullet"/>
      <w:lvlText w:val=""/>
      <w:lvlJc w:val="left"/>
      <w:pPr>
        <w:tabs>
          <w:tab w:val="num" w:pos="3600"/>
        </w:tabs>
        <w:ind w:left="3600" w:hanging="360"/>
      </w:pPr>
      <w:rPr>
        <w:rFonts w:ascii="Wingdings 3" w:hAnsi="Wingdings 3" w:hint="default"/>
      </w:rPr>
    </w:lvl>
    <w:lvl w:ilvl="5" w:tplc="75AA5CF0" w:tentative="1">
      <w:start w:val="1"/>
      <w:numFmt w:val="bullet"/>
      <w:lvlText w:val=""/>
      <w:lvlJc w:val="left"/>
      <w:pPr>
        <w:tabs>
          <w:tab w:val="num" w:pos="4320"/>
        </w:tabs>
        <w:ind w:left="4320" w:hanging="360"/>
      </w:pPr>
      <w:rPr>
        <w:rFonts w:ascii="Wingdings 3" w:hAnsi="Wingdings 3" w:hint="default"/>
      </w:rPr>
    </w:lvl>
    <w:lvl w:ilvl="6" w:tplc="D444ABAA" w:tentative="1">
      <w:start w:val="1"/>
      <w:numFmt w:val="bullet"/>
      <w:lvlText w:val=""/>
      <w:lvlJc w:val="left"/>
      <w:pPr>
        <w:tabs>
          <w:tab w:val="num" w:pos="5040"/>
        </w:tabs>
        <w:ind w:left="5040" w:hanging="360"/>
      </w:pPr>
      <w:rPr>
        <w:rFonts w:ascii="Wingdings 3" w:hAnsi="Wingdings 3" w:hint="default"/>
      </w:rPr>
    </w:lvl>
    <w:lvl w:ilvl="7" w:tplc="3796CBB8" w:tentative="1">
      <w:start w:val="1"/>
      <w:numFmt w:val="bullet"/>
      <w:lvlText w:val=""/>
      <w:lvlJc w:val="left"/>
      <w:pPr>
        <w:tabs>
          <w:tab w:val="num" w:pos="5760"/>
        </w:tabs>
        <w:ind w:left="5760" w:hanging="360"/>
      </w:pPr>
      <w:rPr>
        <w:rFonts w:ascii="Wingdings 3" w:hAnsi="Wingdings 3" w:hint="default"/>
      </w:rPr>
    </w:lvl>
    <w:lvl w:ilvl="8" w:tplc="F51A6876"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E915A76"/>
    <w:multiLevelType w:val="hybridMultilevel"/>
    <w:tmpl w:val="51A45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
  </w:num>
  <w:num w:numId="3">
    <w:abstractNumId w:val="6"/>
  </w:num>
  <w:num w:numId="4">
    <w:abstractNumId w:val="17"/>
  </w:num>
  <w:num w:numId="5">
    <w:abstractNumId w:val="10"/>
  </w:num>
  <w:num w:numId="6">
    <w:abstractNumId w:val="4"/>
  </w:num>
  <w:num w:numId="7">
    <w:abstractNumId w:val="14"/>
  </w:num>
  <w:num w:numId="8">
    <w:abstractNumId w:val="3"/>
  </w:num>
  <w:num w:numId="9">
    <w:abstractNumId w:val="18"/>
  </w:num>
  <w:num w:numId="10">
    <w:abstractNumId w:val="24"/>
  </w:num>
  <w:num w:numId="11">
    <w:abstractNumId w:val="15"/>
  </w:num>
  <w:num w:numId="12">
    <w:abstractNumId w:val="22"/>
  </w:num>
  <w:num w:numId="13">
    <w:abstractNumId w:val="8"/>
  </w:num>
  <w:num w:numId="14">
    <w:abstractNumId w:val="13"/>
  </w:num>
  <w:num w:numId="15">
    <w:abstractNumId w:val="11"/>
  </w:num>
  <w:num w:numId="16">
    <w:abstractNumId w:val="5"/>
  </w:num>
  <w:num w:numId="17">
    <w:abstractNumId w:val="0"/>
  </w:num>
  <w:num w:numId="18">
    <w:abstractNumId w:val="23"/>
  </w:num>
  <w:num w:numId="19">
    <w:abstractNumId w:val="21"/>
  </w:num>
  <w:num w:numId="20">
    <w:abstractNumId w:val="12"/>
  </w:num>
  <w:num w:numId="21">
    <w:abstractNumId w:val="19"/>
  </w:num>
  <w:num w:numId="22">
    <w:abstractNumId w:val="9"/>
  </w:num>
  <w:num w:numId="23">
    <w:abstractNumId w:val="7"/>
  </w:num>
  <w:num w:numId="24">
    <w:abstractNumId w:val="25"/>
  </w:num>
  <w:num w:numId="25">
    <w:abstractNumId w:val="16"/>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90"/>
    <w:rsid w:val="00000D5A"/>
    <w:rsid w:val="0000398A"/>
    <w:rsid w:val="000077E3"/>
    <w:rsid w:val="0001307F"/>
    <w:rsid w:val="0001381B"/>
    <w:rsid w:val="00016919"/>
    <w:rsid w:val="00022721"/>
    <w:rsid w:val="000477CC"/>
    <w:rsid w:val="00053FE5"/>
    <w:rsid w:val="00064491"/>
    <w:rsid w:val="000712A7"/>
    <w:rsid w:val="00073B73"/>
    <w:rsid w:val="00074BF8"/>
    <w:rsid w:val="00080D97"/>
    <w:rsid w:val="000910EB"/>
    <w:rsid w:val="00091490"/>
    <w:rsid w:val="000B35F2"/>
    <w:rsid w:val="000B3AB6"/>
    <w:rsid w:val="000B5A4D"/>
    <w:rsid w:val="000B5E0E"/>
    <w:rsid w:val="000B618F"/>
    <w:rsid w:val="000B70D9"/>
    <w:rsid w:val="000C3EB1"/>
    <w:rsid w:val="000C4DCD"/>
    <w:rsid w:val="000D1372"/>
    <w:rsid w:val="000D410B"/>
    <w:rsid w:val="000E2395"/>
    <w:rsid w:val="000F0CB1"/>
    <w:rsid w:val="00100BBD"/>
    <w:rsid w:val="001027F1"/>
    <w:rsid w:val="0010391C"/>
    <w:rsid w:val="00105212"/>
    <w:rsid w:val="00105D64"/>
    <w:rsid w:val="00115EF1"/>
    <w:rsid w:val="00123FF6"/>
    <w:rsid w:val="001303C2"/>
    <w:rsid w:val="00132263"/>
    <w:rsid w:val="00132480"/>
    <w:rsid w:val="001342DE"/>
    <w:rsid w:val="001527FA"/>
    <w:rsid w:val="001544E8"/>
    <w:rsid w:val="00160906"/>
    <w:rsid w:val="00161596"/>
    <w:rsid w:val="00165D6F"/>
    <w:rsid w:val="001660C3"/>
    <w:rsid w:val="0017165D"/>
    <w:rsid w:val="00172751"/>
    <w:rsid w:val="001744FB"/>
    <w:rsid w:val="00174C95"/>
    <w:rsid w:val="00174FE5"/>
    <w:rsid w:val="00176D01"/>
    <w:rsid w:val="00184A46"/>
    <w:rsid w:val="00190D15"/>
    <w:rsid w:val="00191CB3"/>
    <w:rsid w:val="00194D31"/>
    <w:rsid w:val="001A01DB"/>
    <w:rsid w:val="001A4F91"/>
    <w:rsid w:val="001A6973"/>
    <w:rsid w:val="001B1F59"/>
    <w:rsid w:val="001B2105"/>
    <w:rsid w:val="001B6690"/>
    <w:rsid w:val="001B689B"/>
    <w:rsid w:val="001C0C14"/>
    <w:rsid w:val="001C204B"/>
    <w:rsid w:val="001C2DB2"/>
    <w:rsid w:val="001C3D41"/>
    <w:rsid w:val="001C6DDC"/>
    <w:rsid w:val="001E374B"/>
    <w:rsid w:val="001F0E11"/>
    <w:rsid w:val="001F3E5E"/>
    <w:rsid w:val="00216CA0"/>
    <w:rsid w:val="002200D8"/>
    <w:rsid w:val="00225AE6"/>
    <w:rsid w:val="0022604F"/>
    <w:rsid w:val="00231E02"/>
    <w:rsid w:val="00237FBC"/>
    <w:rsid w:val="00244823"/>
    <w:rsid w:val="00250A25"/>
    <w:rsid w:val="00251917"/>
    <w:rsid w:val="00262228"/>
    <w:rsid w:val="00266B0B"/>
    <w:rsid w:val="00267E5A"/>
    <w:rsid w:val="002700C6"/>
    <w:rsid w:val="002760F0"/>
    <w:rsid w:val="00284B31"/>
    <w:rsid w:val="00293014"/>
    <w:rsid w:val="00296CC9"/>
    <w:rsid w:val="002A5901"/>
    <w:rsid w:val="002A5A52"/>
    <w:rsid w:val="002B004F"/>
    <w:rsid w:val="002B37E1"/>
    <w:rsid w:val="002B51CF"/>
    <w:rsid w:val="002B782C"/>
    <w:rsid w:val="002C00CF"/>
    <w:rsid w:val="002E789C"/>
    <w:rsid w:val="002F3F08"/>
    <w:rsid w:val="00305A56"/>
    <w:rsid w:val="0031641B"/>
    <w:rsid w:val="003252D8"/>
    <w:rsid w:val="00331DD1"/>
    <w:rsid w:val="003339F3"/>
    <w:rsid w:val="00334AE3"/>
    <w:rsid w:val="003400B9"/>
    <w:rsid w:val="0034633D"/>
    <w:rsid w:val="00357AB7"/>
    <w:rsid w:val="003605E0"/>
    <w:rsid w:val="00362413"/>
    <w:rsid w:val="00364190"/>
    <w:rsid w:val="00364C80"/>
    <w:rsid w:val="003659EA"/>
    <w:rsid w:val="00371EAC"/>
    <w:rsid w:val="003724A8"/>
    <w:rsid w:val="00374335"/>
    <w:rsid w:val="0038669B"/>
    <w:rsid w:val="00392C95"/>
    <w:rsid w:val="003A7D87"/>
    <w:rsid w:val="003B2CE4"/>
    <w:rsid w:val="003B7B03"/>
    <w:rsid w:val="003C5F6B"/>
    <w:rsid w:val="003C7D87"/>
    <w:rsid w:val="003D35B1"/>
    <w:rsid w:val="003E5C72"/>
    <w:rsid w:val="003E762B"/>
    <w:rsid w:val="003F1599"/>
    <w:rsid w:val="003F3A82"/>
    <w:rsid w:val="003F5032"/>
    <w:rsid w:val="003F76B3"/>
    <w:rsid w:val="003F76BE"/>
    <w:rsid w:val="004047D7"/>
    <w:rsid w:val="004108C8"/>
    <w:rsid w:val="00412ECD"/>
    <w:rsid w:val="00413FCE"/>
    <w:rsid w:val="00414438"/>
    <w:rsid w:val="004169F6"/>
    <w:rsid w:val="00416A43"/>
    <w:rsid w:val="00420A6F"/>
    <w:rsid w:val="00420EA5"/>
    <w:rsid w:val="00422384"/>
    <w:rsid w:val="0043395D"/>
    <w:rsid w:val="00433CE3"/>
    <w:rsid w:val="00453C7F"/>
    <w:rsid w:val="00463A89"/>
    <w:rsid w:val="004714AF"/>
    <w:rsid w:val="00477069"/>
    <w:rsid w:val="0048081F"/>
    <w:rsid w:val="00481E1C"/>
    <w:rsid w:val="00487324"/>
    <w:rsid w:val="004910F3"/>
    <w:rsid w:val="0049539A"/>
    <w:rsid w:val="004A576C"/>
    <w:rsid w:val="004B10BB"/>
    <w:rsid w:val="004C3AA8"/>
    <w:rsid w:val="004C4932"/>
    <w:rsid w:val="004C4F6C"/>
    <w:rsid w:val="004D167C"/>
    <w:rsid w:val="004D6C30"/>
    <w:rsid w:val="004E1500"/>
    <w:rsid w:val="004E5157"/>
    <w:rsid w:val="004E5CA6"/>
    <w:rsid w:val="004E6CC6"/>
    <w:rsid w:val="004E7D81"/>
    <w:rsid w:val="00502B5B"/>
    <w:rsid w:val="005046B7"/>
    <w:rsid w:val="0050768B"/>
    <w:rsid w:val="00511818"/>
    <w:rsid w:val="00514487"/>
    <w:rsid w:val="00517484"/>
    <w:rsid w:val="005311FF"/>
    <w:rsid w:val="0054037C"/>
    <w:rsid w:val="00540A3D"/>
    <w:rsid w:val="00542C8A"/>
    <w:rsid w:val="00552ACA"/>
    <w:rsid w:val="00557608"/>
    <w:rsid w:val="00557765"/>
    <w:rsid w:val="005726F6"/>
    <w:rsid w:val="0057417D"/>
    <w:rsid w:val="00580A39"/>
    <w:rsid w:val="00581D6E"/>
    <w:rsid w:val="0058695C"/>
    <w:rsid w:val="00592ADB"/>
    <w:rsid w:val="005A2423"/>
    <w:rsid w:val="005A4B8F"/>
    <w:rsid w:val="005C2D21"/>
    <w:rsid w:val="005C3106"/>
    <w:rsid w:val="005C47AE"/>
    <w:rsid w:val="005C5E63"/>
    <w:rsid w:val="005C7C00"/>
    <w:rsid w:val="005D1665"/>
    <w:rsid w:val="005D3309"/>
    <w:rsid w:val="005D39AC"/>
    <w:rsid w:val="005D6E22"/>
    <w:rsid w:val="005E317F"/>
    <w:rsid w:val="005E63D3"/>
    <w:rsid w:val="005F638F"/>
    <w:rsid w:val="005F6B03"/>
    <w:rsid w:val="006000E1"/>
    <w:rsid w:val="006065B8"/>
    <w:rsid w:val="00610A34"/>
    <w:rsid w:val="006172C7"/>
    <w:rsid w:val="00617457"/>
    <w:rsid w:val="00623C09"/>
    <w:rsid w:val="006242D1"/>
    <w:rsid w:val="006244C1"/>
    <w:rsid w:val="006250B0"/>
    <w:rsid w:val="0063170E"/>
    <w:rsid w:val="00637B62"/>
    <w:rsid w:val="00637C49"/>
    <w:rsid w:val="00643F16"/>
    <w:rsid w:val="006453D1"/>
    <w:rsid w:val="006527AA"/>
    <w:rsid w:val="006527F0"/>
    <w:rsid w:val="00660EAB"/>
    <w:rsid w:val="00663539"/>
    <w:rsid w:val="00674E26"/>
    <w:rsid w:val="00676CCB"/>
    <w:rsid w:val="00691322"/>
    <w:rsid w:val="00693F73"/>
    <w:rsid w:val="006A2797"/>
    <w:rsid w:val="006B0D61"/>
    <w:rsid w:val="006B0F1C"/>
    <w:rsid w:val="006B2145"/>
    <w:rsid w:val="006B4BE5"/>
    <w:rsid w:val="006C29FA"/>
    <w:rsid w:val="006C572C"/>
    <w:rsid w:val="006D0A30"/>
    <w:rsid w:val="006D48A4"/>
    <w:rsid w:val="006D4D4C"/>
    <w:rsid w:val="006E79B2"/>
    <w:rsid w:val="006E7FB3"/>
    <w:rsid w:val="006F06AF"/>
    <w:rsid w:val="006F352A"/>
    <w:rsid w:val="006F5876"/>
    <w:rsid w:val="006F6332"/>
    <w:rsid w:val="006F7F22"/>
    <w:rsid w:val="00700AE7"/>
    <w:rsid w:val="00700B8C"/>
    <w:rsid w:val="00702D28"/>
    <w:rsid w:val="00706E6A"/>
    <w:rsid w:val="007076AC"/>
    <w:rsid w:val="00707C46"/>
    <w:rsid w:val="00710764"/>
    <w:rsid w:val="0071190D"/>
    <w:rsid w:val="007231EE"/>
    <w:rsid w:val="0073758A"/>
    <w:rsid w:val="007377D2"/>
    <w:rsid w:val="007410C2"/>
    <w:rsid w:val="00752A2D"/>
    <w:rsid w:val="00760F26"/>
    <w:rsid w:val="00765255"/>
    <w:rsid w:val="00766D60"/>
    <w:rsid w:val="007705AB"/>
    <w:rsid w:val="0077088F"/>
    <w:rsid w:val="007720C3"/>
    <w:rsid w:val="007758D6"/>
    <w:rsid w:val="007808A4"/>
    <w:rsid w:val="007816F2"/>
    <w:rsid w:val="00782CBF"/>
    <w:rsid w:val="007879A7"/>
    <w:rsid w:val="00791AF9"/>
    <w:rsid w:val="007943E1"/>
    <w:rsid w:val="007B2810"/>
    <w:rsid w:val="007D02F8"/>
    <w:rsid w:val="007D157A"/>
    <w:rsid w:val="007D4AE3"/>
    <w:rsid w:val="007D7820"/>
    <w:rsid w:val="007E67B2"/>
    <w:rsid w:val="007F07E4"/>
    <w:rsid w:val="007F220A"/>
    <w:rsid w:val="007F29CA"/>
    <w:rsid w:val="008018E8"/>
    <w:rsid w:val="00804965"/>
    <w:rsid w:val="00807564"/>
    <w:rsid w:val="0081002C"/>
    <w:rsid w:val="008114F6"/>
    <w:rsid w:val="00811C79"/>
    <w:rsid w:val="00812F49"/>
    <w:rsid w:val="00820393"/>
    <w:rsid w:val="008271F8"/>
    <w:rsid w:val="0083070C"/>
    <w:rsid w:val="00845BC9"/>
    <w:rsid w:val="0084700C"/>
    <w:rsid w:val="008615D6"/>
    <w:rsid w:val="00862CE3"/>
    <w:rsid w:val="00866BDC"/>
    <w:rsid w:val="00871DB4"/>
    <w:rsid w:val="00873554"/>
    <w:rsid w:val="00873ADA"/>
    <w:rsid w:val="00876ADF"/>
    <w:rsid w:val="00887709"/>
    <w:rsid w:val="00891634"/>
    <w:rsid w:val="00894C29"/>
    <w:rsid w:val="008976C5"/>
    <w:rsid w:val="008B08EE"/>
    <w:rsid w:val="008B651B"/>
    <w:rsid w:val="008D1507"/>
    <w:rsid w:val="008D1FC6"/>
    <w:rsid w:val="008D2AAD"/>
    <w:rsid w:val="008D49E7"/>
    <w:rsid w:val="008E3AB8"/>
    <w:rsid w:val="008E4244"/>
    <w:rsid w:val="008F3F52"/>
    <w:rsid w:val="008F5DEB"/>
    <w:rsid w:val="00900354"/>
    <w:rsid w:val="00902FB1"/>
    <w:rsid w:val="00906BC2"/>
    <w:rsid w:val="00912A0D"/>
    <w:rsid w:val="00915756"/>
    <w:rsid w:val="00915D83"/>
    <w:rsid w:val="009220F2"/>
    <w:rsid w:val="0092288C"/>
    <w:rsid w:val="00923CF7"/>
    <w:rsid w:val="00926300"/>
    <w:rsid w:val="00932347"/>
    <w:rsid w:val="00933108"/>
    <w:rsid w:val="00934EE6"/>
    <w:rsid w:val="00937C7A"/>
    <w:rsid w:val="00944337"/>
    <w:rsid w:val="00946182"/>
    <w:rsid w:val="009509FA"/>
    <w:rsid w:val="00957312"/>
    <w:rsid w:val="00961B45"/>
    <w:rsid w:val="009673F8"/>
    <w:rsid w:val="00982370"/>
    <w:rsid w:val="00984D99"/>
    <w:rsid w:val="0099317E"/>
    <w:rsid w:val="00993650"/>
    <w:rsid w:val="00997914"/>
    <w:rsid w:val="009A0EE9"/>
    <w:rsid w:val="009A63C9"/>
    <w:rsid w:val="009A6DE0"/>
    <w:rsid w:val="009A7618"/>
    <w:rsid w:val="009B3DFB"/>
    <w:rsid w:val="009B5291"/>
    <w:rsid w:val="009B70A4"/>
    <w:rsid w:val="009D0CF4"/>
    <w:rsid w:val="009D2BFE"/>
    <w:rsid w:val="009D3324"/>
    <w:rsid w:val="009D49A6"/>
    <w:rsid w:val="009D4BDF"/>
    <w:rsid w:val="009D778B"/>
    <w:rsid w:val="009E3D9E"/>
    <w:rsid w:val="009F113B"/>
    <w:rsid w:val="009F6EB9"/>
    <w:rsid w:val="00A1306D"/>
    <w:rsid w:val="00A14EB3"/>
    <w:rsid w:val="00A22744"/>
    <w:rsid w:val="00A312C6"/>
    <w:rsid w:val="00A315CC"/>
    <w:rsid w:val="00A33B57"/>
    <w:rsid w:val="00A3488D"/>
    <w:rsid w:val="00A377A5"/>
    <w:rsid w:val="00A55254"/>
    <w:rsid w:val="00A6196C"/>
    <w:rsid w:val="00A65DE9"/>
    <w:rsid w:val="00A71546"/>
    <w:rsid w:val="00A7168B"/>
    <w:rsid w:val="00A72EDC"/>
    <w:rsid w:val="00A7430F"/>
    <w:rsid w:val="00A850D7"/>
    <w:rsid w:val="00A860F7"/>
    <w:rsid w:val="00A87484"/>
    <w:rsid w:val="00A87828"/>
    <w:rsid w:val="00A920D8"/>
    <w:rsid w:val="00A96E67"/>
    <w:rsid w:val="00A973B2"/>
    <w:rsid w:val="00AA0896"/>
    <w:rsid w:val="00AA169D"/>
    <w:rsid w:val="00AB07F0"/>
    <w:rsid w:val="00AB7D24"/>
    <w:rsid w:val="00AC2CA5"/>
    <w:rsid w:val="00AC7826"/>
    <w:rsid w:val="00AC7D04"/>
    <w:rsid w:val="00AD696E"/>
    <w:rsid w:val="00AE013C"/>
    <w:rsid w:val="00AE15FB"/>
    <w:rsid w:val="00AE2389"/>
    <w:rsid w:val="00AE7AB9"/>
    <w:rsid w:val="00AF035A"/>
    <w:rsid w:val="00AF6340"/>
    <w:rsid w:val="00AF6B65"/>
    <w:rsid w:val="00B069BF"/>
    <w:rsid w:val="00B07780"/>
    <w:rsid w:val="00B10462"/>
    <w:rsid w:val="00B1119F"/>
    <w:rsid w:val="00B16717"/>
    <w:rsid w:val="00B21E7D"/>
    <w:rsid w:val="00B224FC"/>
    <w:rsid w:val="00B23545"/>
    <w:rsid w:val="00B2681C"/>
    <w:rsid w:val="00B317D6"/>
    <w:rsid w:val="00B51CF2"/>
    <w:rsid w:val="00B56C01"/>
    <w:rsid w:val="00B63938"/>
    <w:rsid w:val="00B664C6"/>
    <w:rsid w:val="00B764CD"/>
    <w:rsid w:val="00B77D9C"/>
    <w:rsid w:val="00B81749"/>
    <w:rsid w:val="00B832C8"/>
    <w:rsid w:val="00B921A0"/>
    <w:rsid w:val="00B9272D"/>
    <w:rsid w:val="00BA1158"/>
    <w:rsid w:val="00BA2A1D"/>
    <w:rsid w:val="00BA4F5D"/>
    <w:rsid w:val="00BB2635"/>
    <w:rsid w:val="00BB2652"/>
    <w:rsid w:val="00BB7957"/>
    <w:rsid w:val="00BC2B18"/>
    <w:rsid w:val="00BD1CD7"/>
    <w:rsid w:val="00BD293A"/>
    <w:rsid w:val="00BD39D7"/>
    <w:rsid w:val="00BD6441"/>
    <w:rsid w:val="00BE006A"/>
    <w:rsid w:val="00BE0094"/>
    <w:rsid w:val="00BE2B1A"/>
    <w:rsid w:val="00BF29B8"/>
    <w:rsid w:val="00BF412E"/>
    <w:rsid w:val="00BF4B85"/>
    <w:rsid w:val="00C062D9"/>
    <w:rsid w:val="00C07996"/>
    <w:rsid w:val="00C10414"/>
    <w:rsid w:val="00C12D20"/>
    <w:rsid w:val="00C207CB"/>
    <w:rsid w:val="00C21D52"/>
    <w:rsid w:val="00C23477"/>
    <w:rsid w:val="00C30DD9"/>
    <w:rsid w:val="00C35D78"/>
    <w:rsid w:val="00C37876"/>
    <w:rsid w:val="00C40876"/>
    <w:rsid w:val="00C639FB"/>
    <w:rsid w:val="00C76CA6"/>
    <w:rsid w:val="00C80472"/>
    <w:rsid w:val="00C83C34"/>
    <w:rsid w:val="00C84318"/>
    <w:rsid w:val="00C933EA"/>
    <w:rsid w:val="00C94B8B"/>
    <w:rsid w:val="00C9639D"/>
    <w:rsid w:val="00CA1B58"/>
    <w:rsid w:val="00CA4634"/>
    <w:rsid w:val="00CB0063"/>
    <w:rsid w:val="00CB52BE"/>
    <w:rsid w:val="00CD11E0"/>
    <w:rsid w:val="00CF5ABB"/>
    <w:rsid w:val="00D0271F"/>
    <w:rsid w:val="00D042F4"/>
    <w:rsid w:val="00D07E5E"/>
    <w:rsid w:val="00D07F29"/>
    <w:rsid w:val="00D17311"/>
    <w:rsid w:val="00D25DB1"/>
    <w:rsid w:val="00D36AA1"/>
    <w:rsid w:val="00D36D83"/>
    <w:rsid w:val="00D47BBA"/>
    <w:rsid w:val="00D56AAA"/>
    <w:rsid w:val="00D6501A"/>
    <w:rsid w:val="00D67EDE"/>
    <w:rsid w:val="00D70B49"/>
    <w:rsid w:val="00D721C8"/>
    <w:rsid w:val="00D74603"/>
    <w:rsid w:val="00D74EF0"/>
    <w:rsid w:val="00D763BD"/>
    <w:rsid w:val="00D76A37"/>
    <w:rsid w:val="00D772DB"/>
    <w:rsid w:val="00D81042"/>
    <w:rsid w:val="00D84D03"/>
    <w:rsid w:val="00D86DFB"/>
    <w:rsid w:val="00D90F77"/>
    <w:rsid w:val="00D92D47"/>
    <w:rsid w:val="00D92E20"/>
    <w:rsid w:val="00D94202"/>
    <w:rsid w:val="00DA5367"/>
    <w:rsid w:val="00DB3C60"/>
    <w:rsid w:val="00DB5206"/>
    <w:rsid w:val="00DB7DB9"/>
    <w:rsid w:val="00DC1073"/>
    <w:rsid w:val="00DC5AED"/>
    <w:rsid w:val="00DC78B2"/>
    <w:rsid w:val="00DD73AA"/>
    <w:rsid w:val="00DE03B1"/>
    <w:rsid w:val="00DE04F8"/>
    <w:rsid w:val="00DE5462"/>
    <w:rsid w:val="00DE7A5E"/>
    <w:rsid w:val="00DF0DE7"/>
    <w:rsid w:val="00DF1F62"/>
    <w:rsid w:val="00E02454"/>
    <w:rsid w:val="00E0625A"/>
    <w:rsid w:val="00E076D0"/>
    <w:rsid w:val="00E076D4"/>
    <w:rsid w:val="00E10438"/>
    <w:rsid w:val="00E11F03"/>
    <w:rsid w:val="00E12E54"/>
    <w:rsid w:val="00E23CF3"/>
    <w:rsid w:val="00E42C44"/>
    <w:rsid w:val="00E43AD3"/>
    <w:rsid w:val="00E44277"/>
    <w:rsid w:val="00E4759D"/>
    <w:rsid w:val="00E54B9F"/>
    <w:rsid w:val="00E579FF"/>
    <w:rsid w:val="00E57F92"/>
    <w:rsid w:val="00E715D5"/>
    <w:rsid w:val="00E77969"/>
    <w:rsid w:val="00E807F9"/>
    <w:rsid w:val="00E9510A"/>
    <w:rsid w:val="00EA034B"/>
    <w:rsid w:val="00EA1FCB"/>
    <w:rsid w:val="00EA41C6"/>
    <w:rsid w:val="00EB3BDC"/>
    <w:rsid w:val="00EB5170"/>
    <w:rsid w:val="00EC032B"/>
    <w:rsid w:val="00EC4597"/>
    <w:rsid w:val="00EC7211"/>
    <w:rsid w:val="00ED3C53"/>
    <w:rsid w:val="00ED7CB3"/>
    <w:rsid w:val="00EE0FC2"/>
    <w:rsid w:val="00EE6647"/>
    <w:rsid w:val="00EF296E"/>
    <w:rsid w:val="00F0362B"/>
    <w:rsid w:val="00F0593D"/>
    <w:rsid w:val="00F05C8B"/>
    <w:rsid w:val="00F07A2A"/>
    <w:rsid w:val="00F10B8E"/>
    <w:rsid w:val="00F11464"/>
    <w:rsid w:val="00F147E4"/>
    <w:rsid w:val="00F16317"/>
    <w:rsid w:val="00F16F1F"/>
    <w:rsid w:val="00F26ACF"/>
    <w:rsid w:val="00F34822"/>
    <w:rsid w:val="00F431E3"/>
    <w:rsid w:val="00F474AC"/>
    <w:rsid w:val="00F53569"/>
    <w:rsid w:val="00F545C9"/>
    <w:rsid w:val="00F5469F"/>
    <w:rsid w:val="00F60653"/>
    <w:rsid w:val="00F65632"/>
    <w:rsid w:val="00F76C95"/>
    <w:rsid w:val="00F80F5F"/>
    <w:rsid w:val="00F81E29"/>
    <w:rsid w:val="00F82C6F"/>
    <w:rsid w:val="00F861D0"/>
    <w:rsid w:val="00F90C09"/>
    <w:rsid w:val="00F932FB"/>
    <w:rsid w:val="00F93739"/>
    <w:rsid w:val="00F95F9E"/>
    <w:rsid w:val="00FA2467"/>
    <w:rsid w:val="00FA6BB3"/>
    <w:rsid w:val="00FB5E92"/>
    <w:rsid w:val="00FC197B"/>
    <w:rsid w:val="00FC410B"/>
    <w:rsid w:val="00FC4698"/>
    <w:rsid w:val="00FD11DA"/>
    <w:rsid w:val="00FD55D2"/>
    <w:rsid w:val="00FE3797"/>
    <w:rsid w:val="00FE4EA7"/>
    <w:rsid w:val="00FE6822"/>
    <w:rsid w:val="00FE688A"/>
    <w:rsid w:val="00FF4D96"/>
    <w:rsid w:val="00FF7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6B0A"/>
  <w15:chartTrackingRefBased/>
  <w15:docId w15:val="{804E87F6-7850-411D-9DD2-F022ADDA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190"/>
  </w:style>
  <w:style w:type="paragraph" w:styleId="Heading1">
    <w:name w:val="heading 1"/>
    <w:basedOn w:val="Normal"/>
    <w:next w:val="Normal"/>
    <w:link w:val="Heading1Char"/>
    <w:uiPriority w:val="9"/>
    <w:qFormat/>
    <w:rsid w:val="00FE4E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D69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81C"/>
    <w:rPr>
      <w:color w:val="0000FF"/>
      <w:u w:val="single"/>
    </w:rPr>
  </w:style>
  <w:style w:type="paragraph" w:styleId="NormalWeb">
    <w:name w:val="Normal (Web)"/>
    <w:basedOn w:val="Normal"/>
    <w:uiPriority w:val="99"/>
    <w:semiHidden/>
    <w:unhideWhenUsed/>
    <w:rsid w:val="001C3D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C3D41"/>
    <w:rPr>
      <w:i/>
      <w:iCs/>
    </w:rPr>
  </w:style>
  <w:style w:type="paragraph" w:styleId="ListParagraph">
    <w:name w:val="List Paragraph"/>
    <w:basedOn w:val="Normal"/>
    <w:uiPriority w:val="34"/>
    <w:qFormat/>
    <w:rsid w:val="00BF29B8"/>
    <w:pPr>
      <w:ind w:left="720"/>
      <w:contextualSpacing/>
    </w:pPr>
  </w:style>
  <w:style w:type="character" w:customStyle="1" w:styleId="Heading2Char">
    <w:name w:val="Heading 2 Char"/>
    <w:basedOn w:val="DefaultParagraphFont"/>
    <w:link w:val="Heading2"/>
    <w:uiPriority w:val="9"/>
    <w:rsid w:val="00AD696E"/>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1A01DB"/>
    <w:rPr>
      <w:i/>
      <w:iCs/>
    </w:rPr>
  </w:style>
  <w:style w:type="character" w:styleId="FollowedHyperlink">
    <w:name w:val="FollowedHyperlink"/>
    <w:basedOn w:val="DefaultParagraphFont"/>
    <w:uiPriority w:val="99"/>
    <w:semiHidden/>
    <w:unhideWhenUsed/>
    <w:rsid w:val="00463A89"/>
    <w:rPr>
      <w:color w:val="954F72" w:themeColor="followedHyperlink"/>
      <w:u w:val="single"/>
    </w:rPr>
  </w:style>
  <w:style w:type="character" w:styleId="UnresolvedMention">
    <w:name w:val="Unresolved Mention"/>
    <w:basedOn w:val="DefaultParagraphFont"/>
    <w:uiPriority w:val="99"/>
    <w:semiHidden/>
    <w:unhideWhenUsed/>
    <w:rsid w:val="007879A7"/>
    <w:rPr>
      <w:color w:val="605E5C"/>
      <w:shd w:val="clear" w:color="auto" w:fill="E1DFDD"/>
    </w:rPr>
  </w:style>
  <w:style w:type="character" w:styleId="Strong">
    <w:name w:val="Strong"/>
    <w:basedOn w:val="DefaultParagraphFont"/>
    <w:uiPriority w:val="22"/>
    <w:qFormat/>
    <w:rsid w:val="006B0F1C"/>
    <w:rPr>
      <w:b/>
      <w:bCs/>
    </w:rPr>
  </w:style>
  <w:style w:type="character" w:customStyle="1" w:styleId="Heading1Char">
    <w:name w:val="Heading 1 Char"/>
    <w:basedOn w:val="DefaultParagraphFont"/>
    <w:link w:val="Heading1"/>
    <w:uiPriority w:val="9"/>
    <w:rsid w:val="00FE4EA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11614">
      <w:bodyDiv w:val="1"/>
      <w:marLeft w:val="0"/>
      <w:marRight w:val="0"/>
      <w:marTop w:val="0"/>
      <w:marBottom w:val="0"/>
      <w:divBdr>
        <w:top w:val="none" w:sz="0" w:space="0" w:color="auto"/>
        <w:left w:val="none" w:sz="0" w:space="0" w:color="auto"/>
        <w:bottom w:val="none" w:sz="0" w:space="0" w:color="auto"/>
        <w:right w:val="none" w:sz="0" w:space="0" w:color="auto"/>
      </w:divBdr>
      <w:divsChild>
        <w:div w:id="547767610">
          <w:marLeft w:val="547"/>
          <w:marRight w:val="0"/>
          <w:marTop w:val="200"/>
          <w:marBottom w:val="0"/>
          <w:divBdr>
            <w:top w:val="none" w:sz="0" w:space="0" w:color="auto"/>
            <w:left w:val="none" w:sz="0" w:space="0" w:color="auto"/>
            <w:bottom w:val="none" w:sz="0" w:space="0" w:color="auto"/>
            <w:right w:val="none" w:sz="0" w:space="0" w:color="auto"/>
          </w:divBdr>
        </w:div>
        <w:div w:id="1846171547">
          <w:marLeft w:val="547"/>
          <w:marRight w:val="0"/>
          <w:marTop w:val="200"/>
          <w:marBottom w:val="0"/>
          <w:divBdr>
            <w:top w:val="none" w:sz="0" w:space="0" w:color="auto"/>
            <w:left w:val="none" w:sz="0" w:space="0" w:color="auto"/>
            <w:bottom w:val="none" w:sz="0" w:space="0" w:color="auto"/>
            <w:right w:val="none" w:sz="0" w:space="0" w:color="auto"/>
          </w:divBdr>
        </w:div>
        <w:div w:id="1206874023">
          <w:marLeft w:val="547"/>
          <w:marRight w:val="0"/>
          <w:marTop w:val="200"/>
          <w:marBottom w:val="0"/>
          <w:divBdr>
            <w:top w:val="none" w:sz="0" w:space="0" w:color="auto"/>
            <w:left w:val="none" w:sz="0" w:space="0" w:color="auto"/>
            <w:bottom w:val="none" w:sz="0" w:space="0" w:color="auto"/>
            <w:right w:val="none" w:sz="0" w:space="0" w:color="auto"/>
          </w:divBdr>
        </w:div>
      </w:divsChild>
    </w:div>
    <w:div w:id="130101902">
      <w:bodyDiv w:val="1"/>
      <w:marLeft w:val="0"/>
      <w:marRight w:val="0"/>
      <w:marTop w:val="0"/>
      <w:marBottom w:val="0"/>
      <w:divBdr>
        <w:top w:val="none" w:sz="0" w:space="0" w:color="auto"/>
        <w:left w:val="none" w:sz="0" w:space="0" w:color="auto"/>
        <w:bottom w:val="none" w:sz="0" w:space="0" w:color="auto"/>
        <w:right w:val="none" w:sz="0" w:space="0" w:color="auto"/>
      </w:divBdr>
      <w:divsChild>
        <w:div w:id="1415517565">
          <w:marLeft w:val="547"/>
          <w:marRight w:val="0"/>
          <w:marTop w:val="200"/>
          <w:marBottom w:val="120"/>
          <w:divBdr>
            <w:top w:val="none" w:sz="0" w:space="0" w:color="auto"/>
            <w:left w:val="none" w:sz="0" w:space="0" w:color="auto"/>
            <w:bottom w:val="none" w:sz="0" w:space="0" w:color="auto"/>
            <w:right w:val="none" w:sz="0" w:space="0" w:color="auto"/>
          </w:divBdr>
        </w:div>
        <w:div w:id="972057117">
          <w:marLeft w:val="547"/>
          <w:marRight w:val="0"/>
          <w:marTop w:val="200"/>
          <w:marBottom w:val="120"/>
          <w:divBdr>
            <w:top w:val="none" w:sz="0" w:space="0" w:color="auto"/>
            <w:left w:val="none" w:sz="0" w:space="0" w:color="auto"/>
            <w:bottom w:val="none" w:sz="0" w:space="0" w:color="auto"/>
            <w:right w:val="none" w:sz="0" w:space="0" w:color="auto"/>
          </w:divBdr>
        </w:div>
        <w:div w:id="1506285436">
          <w:marLeft w:val="547"/>
          <w:marRight w:val="0"/>
          <w:marTop w:val="200"/>
          <w:marBottom w:val="120"/>
          <w:divBdr>
            <w:top w:val="none" w:sz="0" w:space="0" w:color="auto"/>
            <w:left w:val="none" w:sz="0" w:space="0" w:color="auto"/>
            <w:bottom w:val="none" w:sz="0" w:space="0" w:color="auto"/>
            <w:right w:val="none" w:sz="0" w:space="0" w:color="auto"/>
          </w:divBdr>
        </w:div>
      </w:divsChild>
    </w:div>
    <w:div w:id="274487648">
      <w:bodyDiv w:val="1"/>
      <w:marLeft w:val="0"/>
      <w:marRight w:val="0"/>
      <w:marTop w:val="0"/>
      <w:marBottom w:val="0"/>
      <w:divBdr>
        <w:top w:val="none" w:sz="0" w:space="0" w:color="auto"/>
        <w:left w:val="none" w:sz="0" w:space="0" w:color="auto"/>
        <w:bottom w:val="none" w:sz="0" w:space="0" w:color="auto"/>
        <w:right w:val="none" w:sz="0" w:space="0" w:color="auto"/>
      </w:divBdr>
    </w:div>
    <w:div w:id="288972493">
      <w:bodyDiv w:val="1"/>
      <w:marLeft w:val="0"/>
      <w:marRight w:val="0"/>
      <w:marTop w:val="0"/>
      <w:marBottom w:val="0"/>
      <w:divBdr>
        <w:top w:val="none" w:sz="0" w:space="0" w:color="auto"/>
        <w:left w:val="none" w:sz="0" w:space="0" w:color="auto"/>
        <w:bottom w:val="none" w:sz="0" w:space="0" w:color="auto"/>
        <w:right w:val="none" w:sz="0" w:space="0" w:color="auto"/>
      </w:divBdr>
    </w:div>
    <w:div w:id="342972549">
      <w:bodyDiv w:val="1"/>
      <w:marLeft w:val="0"/>
      <w:marRight w:val="0"/>
      <w:marTop w:val="0"/>
      <w:marBottom w:val="0"/>
      <w:divBdr>
        <w:top w:val="none" w:sz="0" w:space="0" w:color="auto"/>
        <w:left w:val="none" w:sz="0" w:space="0" w:color="auto"/>
        <w:bottom w:val="none" w:sz="0" w:space="0" w:color="auto"/>
        <w:right w:val="none" w:sz="0" w:space="0" w:color="auto"/>
      </w:divBdr>
      <w:divsChild>
        <w:div w:id="1871531031">
          <w:marLeft w:val="547"/>
          <w:marRight w:val="0"/>
          <w:marTop w:val="200"/>
          <w:marBottom w:val="0"/>
          <w:divBdr>
            <w:top w:val="none" w:sz="0" w:space="0" w:color="auto"/>
            <w:left w:val="none" w:sz="0" w:space="0" w:color="auto"/>
            <w:bottom w:val="none" w:sz="0" w:space="0" w:color="auto"/>
            <w:right w:val="none" w:sz="0" w:space="0" w:color="auto"/>
          </w:divBdr>
        </w:div>
        <w:div w:id="1625233235">
          <w:marLeft w:val="547"/>
          <w:marRight w:val="0"/>
          <w:marTop w:val="200"/>
          <w:marBottom w:val="0"/>
          <w:divBdr>
            <w:top w:val="none" w:sz="0" w:space="0" w:color="auto"/>
            <w:left w:val="none" w:sz="0" w:space="0" w:color="auto"/>
            <w:bottom w:val="none" w:sz="0" w:space="0" w:color="auto"/>
            <w:right w:val="none" w:sz="0" w:space="0" w:color="auto"/>
          </w:divBdr>
        </w:div>
        <w:div w:id="841121145">
          <w:marLeft w:val="547"/>
          <w:marRight w:val="0"/>
          <w:marTop w:val="200"/>
          <w:marBottom w:val="0"/>
          <w:divBdr>
            <w:top w:val="none" w:sz="0" w:space="0" w:color="auto"/>
            <w:left w:val="none" w:sz="0" w:space="0" w:color="auto"/>
            <w:bottom w:val="none" w:sz="0" w:space="0" w:color="auto"/>
            <w:right w:val="none" w:sz="0" w:space="0" w:color="auto"/>
          </w:divBdr>
        </w:div>
        <w:div w:id="718289337">
          <w:marLeft w:val="547"/>
          <w:marRight w:val="0"/>
          <w:marTop w:val="200"/>
          <w:marBottom w:val="0"/>
          <w:divBdr>
            <w:top w:val="none" w:sz="0" w:space="0" w:color="auto"/>
            <w:left w:val="none" w:sz="0" w:space="0" w:color="auto"/>
            <w:bottom w:val="none" w:sz="0" w:space="0" w:color="auto"/>
            <w:right w:val="none" w:sz="0" w:space="0" w:color="auto"/>
          </w:divBdr>
        </w:div>
      </w:divsChild>
    </w:div>
    <w:div w:id="496113129">
      <w:bodyDiv w:val="1"/>
      <w:marLeft w:val="0"/>
      <w:marRight w:val="0"/>
      <w:marTop w:val="0"/>
      <w:marBottom w:val="0"/>
      <w:divBdr>
        <w:top w:val="none" w:sz="0" w:space="0" w:color="auto"/>
        <w:left w:val="none" w:sz="0" w:space="0" w:color="auto"/>
        <w:bottom w:val="none" w:sz="0" w:space="0" w:color="auto"/>
        <w:right w:val="none" w:sz="0" w:space="0" w:color="auto"/>
      </w:divBdr>
    </w:div>
    <w:div w:id="513957350">
      <w:bodyDiv w:val="1"/>
      <w:marLeft w:val="0"/>
      <w:marRight w:val="0"/>
      <w:marTop w:val="0"/>
      <w:marBottom w:val="0"/>
      <w:divBdr>
        <w:top w:val="none" w:sz="0" w:space="0" w:color="auto"/>
        <w:left w:val="none" w:sz="0" w:space="0" w:color="auto"/>
        <w:bottom w:val="none" w:sz="0" w:space="0" w:color="auto"/>
        <w:right w:val="none" w:sz="0" w:space="0" w:color="auto"/>
      </w:divBdr>
      <w:divsChild>
        <w:div w:id="504709564">
          <w:marLeft w:val="547"/>
          <w:marRight w:val="0"/>
          <w:marTop w:val="200"/>
          <w:marBottom w:val="0"/>
          <w:divBdr>
            <w:top w:val="none" w:sz="0" w:space="0" w:color="auto"/>
            <w:left w:val="none" w:sz="0" w:space="0" w:color="auto"/>
            <w:bottom w:val="none" w:sz="0" w:space="0" w:color="auto"/>
            <w:right w:val="none" w:sz="0" w:space="0" w:color="auto"/>
          </w:divBdr>
        </w:div>
        <w:div w:id="436802095">
          <w:marLeft w:val="547"/>
          <w:marRight w:val="0"/>
          <w:marTop w:val="200"/>
          <w:marBottom w:val="0"/>
          <w:divBdr>
            <w:top w:val="none" w:sz="0" w:space="0" w:color="auto"/>
            <w:left w:val="none" w:sz="0" w:space="0" w:color="auto"/>
            <w:bottom w:val="none" w:sz="0" w:space="0" w:color="auto"/>
            <w:right w:val="none" w:sz="0" w:space="0" w:color="auto"/>
          </w:divBdr>
        </w:div>
      </w:divsChild>
    </w:div>
    <w:div w:id="523590935">
      <w:bodyDiv w:val="1"/>
      <w:marLeft w:val="0"/>
      <w:marRight w:val="0"/>
      <w:marTop w:val="0"/>
      <w:marBottom w:val="0"/>
      <w:divBdr>
        <w:top w:val="none" w:sz="0" w:space="0" w:color="auto"/>
        <w:left w:val="none" w:sz="0" w:space="0" w:color="auto"/>
        <w:bottom w:val="none" w:sz="0" w:space="0" w:color="auto"/>
        <w:right w:val="none" w:sz="0" w:space="0" w:color="auto"/>
      </w:divBdr>
      <w:divsChild>
        <w:div w:id="1599754373">
          <w:marLeft w:val="547"/>
          <w:marRight w:val="0"/>
          <w:marTop w:val="200"/>
          <w:marBottom w:val="0"/>
          <w:divBdr>
            <w:top w:val="none" w:sz="0" w:space="0" w:color="auto"/>
            <w:left w:val="none" w:sz="0" w:space="0" w:color="auto"/>
            <w:bottom w:val="none" w:sz="0" w:space="0" w:color="auto"/>
            <w:right w:val="none" w:sz="0" w:space="0" w:color="auto"/>
          </w:divBdr>
        </w:div>
        <w:div w:id="1684627742">
          <w:marLeft w:val="547"/>
          <w:marRight w:val="0"/>
          <w:marTop w:val="200"/>
          <w:marBottom w:val="0"/>
          <w:divBdr>
            <w:top w:val="none" w:sz="0" w:space="0" w:color="auto"/>
            <w:left w:val="none" w:sz="0" w:space="0" w:color="auto"/>
            <w:bottom w:val="none" w:sz="0" w:space="0" w:color="auto"/>
            <w:right w:val="none" w:sz="0" w:space="0" w:color="auto"/>
          </w:divBdr>
        </w:div>
        <w:div w:id="762801573">
          <w:marLeft w:val="547"/>
          <w:marRight w:val="0"/>
          <w:marTop w:val="200"/>
          <w:marBottom w:val="0"/>
          <w:divBdr>
            <w:top w:val="none" w:sz="0" w:space="0" w:color="auto"/>
            <w:left w:val="none" w:sz="0" w:space="0" w:color="auto"/>
            <w:bottom w:val="none" w:sz="0" w:space="0" w:color="auto"/>
            <w:right w:val="none" w:sz="0" w:space="0" w:color="auto"/>
          </w:divBdr>
        </w:div>
        <w:div w:id="955716817">
          <w:marLeft w:val="547"/>
          <w:marRight w:val="0"/>
          <w:marTop w:val="200"/>
          <w:marBottom w:val="0"/>
          <w:divBdr>
            <w:top w:val="none" w:sz="0" w:space="0" w:color="auto"/>
            <w:left w:val="none" w:sz="0" w:space="0" w:color="auto"/>
            <w:bottom w:val="none" w:sz="0" w:space="0" w:color="auto"/>
            <w:right w:val="none" w:sz="0" w:space="0" w:color="auto"/>
          </w:divBdr>
        </w:div>
      </w:divsChild>
    </w:div>
    <w:div w:id="838808444">
      <w:bodyDiv w:val="1"/>
      <w:marLeft w:val="0"/>
      <w:marRight w:val="0"/>
      <w:marTop w:val="0"/>
      <w:marBottom w:val="0"/>
      <w:divBdr>
        <w:top w:val="none" w:sz="0" w:space="0" w:color="auto"/>
        <w:left w:val="none" w:sz="0" w:space="0" w:color="auto"/>
        <w:bottom w:val="none" w:sz="0" w:space="0" w:color="auto"/>
        <w:right w:val="none" w:sz="0" w:space="0" w:color="auto"/>
      </w:divBdr>
    </w:div>
    <w:div w:id="924532021">
      <w:bodyDiv w:val="1"/>
      <w:marLeft w:val="0"/>
      <w:marRight w:val="0"/>
      <w:marTop w:val="0"/>
      <w:marBottom w:val="0"/>
      <w:divBdr>
        <w:top w:val="none" w:sz="0" w:space="0" w:color="auto"/>
        <w:left w:val="none" w:sz="0" w:space="0" w:color="auto"/>
        <w:bottom w:val="none" w:sz="0" w:space="0" w:color="auto"/>
        <w:right w:val="none" w:sz="0" w:space="0" w:color="auto"/>
      </w:divBdr>
    </w:div>
    <w:div w:id="932782985">
      <w:bodyDiv w:val="1"/>
      <w:marLeft w:val="0"/>
      <w:marRight w:val="0"/>
      <w:marTop w:val="0"/>
      <w:marBottom w:val="0"/>
      <w:divBdr>
        <w:top w:val="none" w:sz="0" w:space="0" w:color="auto"/>
        <w:left w:val="none" w:sz="0" w:space="0" w:color="auto"/>
        <w:bottom w:val="none" w:sz="0" w:space="0" w:color="auto"/>
        <w:right w:val="none" w:sz="0" w:space="0" w:color="auto"/>
      </w:divBdr>
      <w:divsChild>
        <w:div w:id="827404940">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014069150">
      <w:bodyDiv w:val="1"/>
      <w:marLeft w:val="0"/>
      <w:marRight w:val="0"/>
      <w:marTop w:val="0"/>
      <w:marBottom w:val="0"/>
      <w:divBdr>
        <w:top w:val="none" w:sz="0" w:space="0" w:color="auto"/>
        <w:left w:val="none" w:sz="0" w:space="0" w:color="auto"/>
        <w:bottom w:val="none" w:sz="0" w:space="0" w:color="auto"/>
        <w:right w:val="none" w:sz="0" w:space="0" w:color="auto"/>
      </w:divBdr>
      <w:divsChild>
        <w:div w:id="1882010776">
          <w:marLeft w:val="0"/>
          <w:marRight w:val="0"/>
          <w:marTop w:val="0"/>
          <w:marBottom w:val="0"/>
          <w:divBdr>
            <w:top w:val="none" w:sz="0" w:space="0" w:color="auto"/>
            <w:left w:val="none" w:sz="0" w:space="0" w:color="auto"/>
            <w:bottom w:val="none" w:sz="0" w:space="0" w:color="auto"/>
            <w:right w:val="none" w:sz="0" w:space="0" w:color="auto"/>
          </w:divBdr>
          <w:divsChild>
            <w:div w:id="1330255633">
              <w:marLeft w:val="0"/>
              <w:marRight w:val="0"/>
              <w:marTop w:val="0"/>
              <w:marBottom w:val="0"/>
              <w:divBdr>
                <w:top w:val="none" w:sz="0" w:space="0" w:color="auto"/>
                <w:left w:val="none" w:sz="0" w:space="0" w:color="auto"/>
                <w:bottom w:val="none" w:sz="0" w:space="0" w:color="auto"/>
                <w:right w:val="none" w:sz="0" w:space="0" w:color="auto"/>
              </w:divBdr>
              <w:divsChild>
                <w:div w:id="2108235213">
                  <w:marLeft w:val="0"/>
                  <w:marRight w:val="0"/>
                  <w:marTop w:val="0"/>
                  <w:marBottom w:val="0"/>
                  <w:divBdr>
                    <w:top w:val="none" w:sz="0" w:space="0" w:color="auto"/>
                    <w:left w:val="none" w:sz="0" w:space="0" w:color="auto"/>
                    <w:bottom w:val="none" w:sz="0" w:space="0" w:color="auto"/>
                    <w:right w:val="none" w:sz="0" w:space="0" w:color="auto"/>
                  </w:divBdr>
                  <w:divsChild>
                    <w:div w:id="921061247">
                      <w:marLeft w:val="0"/>
                      <w:marRight w:val="0"/>
                      <w:marTop w:val="0"/>
                      <w:marBottom w:val="0"/>
                      <w:divBdr>
                        <w:top w:val="none" w:sz="0" w:space="0" w:color="auto"/>
                        <w:left w:val="none" w:sz="0" w:space="0" w:color="auto"/>
                        <w:bottom w:val="none" w:sz="0" w:space="0" w:color="auto"/>
                        <w:right w:val="none" w:sz="0" w:space="0" w:color="auto"/>
                      </w:divBdr>
                      <w:divsChild>
                        <w:div w:id="146573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058083">
      <w:bodyDiv w:val="1"/>
      <w:marLeft w:val="0"/>
      <w:marRight w:val="0"/>
      <w:marTop w:val="0"/>
      <w:marBottom w:val="0"/>
      <w:divBdr>
        <w:top w:val="none" w:sz="0" w:space="0" w:color="auto"/>
        <w:left w:val="none" w:sz="0" w:space="0" w:color="auto"/>
        <w:bottom w:val="none" w:sz="0" w:space="0" w:color="auto"/>
        <w:right w:val="none" w:sz="0" w:space="0" w:color="auto"/>
      </w:divBdr>
      <w:divsChild>
        <w:div w:id="845747965">
          <w:marLeft w:val="547"/>
          <w:marRight w:val="0"/>
          <w:marTop w:val="200"/>
          <w:marBottom w:val="0"/>
          <w:divBdr>
            <w:top w:val="none" w:sz="0" w:space="0" w:color="auto"/>
            <w:left w:val="none" w:sz="0" w:space="0" w:color="auto"/>
            <w:bottom w:val="none" w:sz="0" w:space="0" w:color="auto"/>
            <w:right w:val="none" w:sz="0" w:space="0" w:color="auto"/>
          </w:divBdr>
        </w:div>
        <w:div w:id="875656984">
          <w:marLeft w:val="547"/>
          <w:marRight w:val="0"/>
          <w:marTop w:val="200"/>
          <w:marBottom w:val="0"/>
          <w:divBdr>
            <w:top w:val="none" w:sz="0" w:space="0" w:color="auto"/>
            <w:left w:val="none" w:sz="0" w:space="0" w:color="auto"/>
            <w:bottom w:val="none" w:sz="0" w:space="0" w:color="auto"/>
            <w:right w:val="none" w:sz="0" w:space="0" w:color="auto"/>
          </w:divBdr>
        </w:div>
        <w:div w:id="1653826018">
          <w:marLeft w:val="547"/>
          <w:marRight w:val="0"/>
          <w:marTop w:val="200"/>
          <w:marBottom w:val="0"/>
          <w:divBdr>
            <w:top w:val="none" w:sz="0" w:space="0" w:color="auto"/>
            <w:left w:val="none" w:sz="0" w:space="0" w:color="auto"/>
            <w:bottom w:val="none" w:sz="0" w:space="0" w:color="auto"/>
            <w:right w:val="none" w:sz="0" w:space="0" w:color="auto"/>
          </w:divBdr>
        </w:div>
        <w:div w:id="2132818529">
          <w:marLeft w:val="547"/>
          <w:marRight w:val="0"/>
          <w:marTop w:val="200"/>
          <w:marBottom w:val="0"/>
          <w:divBdr>
            <w:top w:val="none" w:sz="0" w:space="0" w:color="auto"/>
            <w:left w:val="none" w:sz="0" w:space="0" w:color="auto"/>
            <w:bottom w:val="none" w:sz="0" w:space="0" w:color="auto"/>
            <w:right w:val="none" w:sz="0" w:space="0" w:color="auto"/>
          </w:divBdr>
        </w:div>
        <w:div w:id="604532185">
          <w:marLeft w:val="547"/>
          <w:marRight w:val="0"/>
          <w:marTop w:val="200"/>
          <w:marBottom w:val="0"/>
          <w:divBdr>
            <w:top w:val="none" w:sz="0" w:space="0" w:color="auto"/>
            <w:left w:val="none" w:sz="0" w:space="0" w:color="auto"/>
            <w:bottom w:val="none" w:sz="0" w:space="0" w:color="auto"/>
            <w:right w:val="none" w:sz="0" w:space="0" w:color="auto"/>
          </w:divBdr>
        </w:div>
      </w:divsChild>
    </w:div>
    <w:div w:id="1329023149">
      <w:bodyDiv w:val="1"/>
      <w:marLeft w:val="0"/>
      <w:marRight w:val="0"/>
      <w:marTop w:val="0"/>
      <w:marBottom w:val="0"/>
      <w:divBdr>
        <w:top w:val="none" w:sz="0" w:space="0" w:color="auto"/>
        <w:left w:val="none" w:sz="0" w:space="0" w:color="auto"/>
        <w:bottom w:val="none" w:sz="0" w:space="0" w:color="auto"/>
        <w:right w:val="none" w:sz="0" w:space="0" w:color="auto"/>
      </w:divBdr>
    </w:div>
    <w:div w:id="1350452875">
      <w:bodyDiv w:val="1"/>
      <w:marLeft w:val="0"/>
      <w:marRight w:val="0"/>
      <w:marTop w:val="0"/>
      <w:marBottom w:val="0"/>
      <w:divBdr>
        <w:top w:val="none" w:sz="0" w:space="0" w:color="auto"/>
        <w:left w:val="none" w:sz="0" w:space="0" w:color="auto"/>
        <w:bottom w:val="none" w:sz="0" w:space="0" w:color="auto"/>
        <w:right w:val="none" w:sz="0" w:space="0" w:color="auto"/>
      </w:divBdr>
      <w:divsChild>
        <w:div w:id="938026753">
          <w:marLeft w:val="547"/>
          <w:marRight w:val="0"/>
          <w:marTop w:val="200"/>
          <w:marBottom w:val="0"/>
          <w:divBdr>
            <w:top w:val="none" w:sz="0" w:space="0" w:color="auto"/>
            <w:left w:val="none" w:sz="0" w:space="0" w:color="auto"/>
            <w:bottom w:val="none" w:sz="0" w:space="0" w:color="auto"/>
            <w:right w:val="none" w:sz="0" w:space="0" w:color="auto"/>
          </w:divBdr>
        </w:div>
        <w:div w:id="685793706">
          <w:marLeft w:val="1166"/>
          <w:marRight w:val="0"/>
          <w:marTop w:val="200"/>
          <w:marBottom w:val="0"/>
          <w:divBdr>
            <w:top w:val="none" w:sz="0" w:space="0" w:color="auto"/>
            <w:left w:val="none" w:sz="0" w:space="0" w:color="auto"/>
            <w:bottom w:val="none" w:sz="0" w:space="0" w:color="auto"/>
            <w:right w:val="none" w:sz="0" w:space="0" w:color="auto"/>
          </w:divBdr>
        </w:div>
        <w:div w:id="91781458">
          <w:marLeft w:val="1166"/>
          <w:marRight w:val="0"/>
          <w:marTop w:val="200"/>
          <w:marBottom w:val="0"/>
          <w:divBdr>
            <w:top w:val="none" w:sz="0" w:space="0" w:color="auto"/>
            <w:left w:val="none" w:sz="0" w:space="0" w:color="auto"/>
            <w:bottom w:val="none" w:sz="0" w:space="0" w:color="auto"/>
            <w:right w:val="none" w:sz="0" w:space="0" w:color="auto"/>
          </w:divBdr>
        </w:div>
        <w:div w:id="1244950086">
          <w:marLeft w:val="1166"/>
          <w:marRight w:val="0"/>
          <w:marTop w:val="200"/>
          <w:marBottom w:val="0"/>
          <w:divBdr>
            <w:top w:val="none" w:sz="0" w:space="0" w:color="auto"/>
            <w:left w:val="none" w:sz="0" w:space="0" w:color="auto"/>
            <w:bottom w:val="none" w:sz="0" w:space="0" w:color="auto"/>
            <w:right w:val="none" w:sz="0" w:space="0" w:color="auto"/>
          </w:divBdr>
        </w:div>
        <w:div w:id="850994144">
          <w:marLeft w:val="1166"/>
          <w:marRight w:val="0"/>
          <w:marTop w:val="200"/>
          <w:marBottom w:val="0"/>
          <w:divBdr>
            <w:top w:val="none" w:sz="0" w:space="0" w:color="auto"/>
            <w:left w:val="none" w:sz="0" w:space="0" w:color="auto"/>
            <w:bottom w:val="none" w:sz="0" w:space="0" w:color="auto"/>
            <w:right w:val="none" w:sz="0" w:space="0" w:color="auto"/>
          </w:divBdr>
        </w:div>
      </w:divsChild>
    </w:div>
    <w:div w:id="1511750556">
      <w:bodyDiv w:val="1"/>
      <w:marLeft w:val="0"/>
      <w:marRight w:val="0"/>
      <w:marTop w:val="0"/>
      <w:marBottom w:val="0"/>
      <w:divBdr>
        <w:top w:val="none" w:sz="0" w:space="0" w:color="auto"/>
        <w:left w:val="none" w:sz="0" w:space="0" w:color="auto"/>
        <w:bottom w:val="none" w:sz="0" w:space="0" w:color="auto"/>
        <w:right w:val="none" w:sz="0" w:space="0" w:color="auto"/>
      </w:divBdr>
    </w:div>
    <w:div w:id="1517303423">
      <w:bodyDiv w:val="1"/>
      <w:marLeft w:val="0"/>
      <w:marRight w:val="0"/>
      <w:marTop w:val="0"/>
      <w:marBottom w:val="0"/>
      <w:divBdr>
        <w:top w:val="none" w:sz="0" w:space="0" w:color="auto"/>
        <w:left w:val="none" w:sz="0" w:space="0" w:color="auto"/>
        <w:bottom w:val="none" w:sz="0" w:space="0" w:color="auto"/>
        <w:right w:val="none" w:sz="0" w:space="0" w:color="auto"/>
      </w:divBdr>
    </w:div>
    <w:div w:id="1728070251">
      <w:bodyDiv w:val="1"/>
      <w:marLeft w:val="0"/>
      <w:marRight w:val="0"/>
      <w:marTop w:val="0"/>
      <w:marBottom w:val="0"/>
      <w:divBdr>
        <w:top w:val="none" w:sz="0" w:space="0" w:color="auto"/>
        <w:left w:val="none" w:sz="0" w:space="0" w:color="auto"/>
        <w:bottom w:val="none" w:sz="0" w:space="0" w:color="auto"/>
        <w:right w:val="none" w:sz="0" w:space="0" w:color="auto"/>
      </w:divBdr>
    </w:div>
    <w:div w:id="1740907515">
      <w:bodyDiv w:val="1"/>
      <w:marLeft w:val="0"/>
      <w:marRight w:val="0"/>
      <w:marTop w:val="0"/>
      <w:marBottom w:val="0"/>
      <w:divBdr>
        <w:top w:val="none" w:sz="0" w:space="0" w:color="auto"/>
        <w:left w:val="none" w:sz="0" w:space="0" w:color="auto"/>
        <w:bottom w:val="none" w:sz="0" w:space="0" w:color="auto"/>
        <w:right w:val="none" w:sz="0" w:space="0" w:color="auto"/>
      </w:divBdr>
      <w:divsChild>
        <w:div w:id="2049334935">
          <w:marLeft w:val="360"/>
          <w:marRight w:val="0"/>
          <w:marTop w:val="200"/>
          <w:marBottom w:val="0"/>
          <w:divBdr>
            <w:top w:val="none" w:sz="0" w:space="0" w:color="auto"/>
            <w:left w:val="none" w:sz="0" w:space="0" w:color="auto"/>
            <w:bottom w:val="none" w:sz="0" w:space="0" w:color="auto"/>
            <w:right w:val="none" w:sz="0" w:space="0" w:color="auto"/>
          </w:divBdr>
        </w:div>
      </w:divsChild>
    </w:div>
    <w:div w:id="1748725961">
      <w:bodyDiv w:val="1"/>
      <w:marLeft w:val="0"/>
      <w:marRight w:val="0"/>
      <w:marTop w:val="0"/>
      <w:marBottom w:val="0"/>
      <w:divBdr>
        <w:top w:val="none" w:sz="0" w:space="0" w:color="auto"/>
        <w:left w:val="none" w:sz="0" w:space="0" w:color="auto"/>
        <w:bottom w:val="none" w:sz="0" w:space="0" w:color="auto"/>
        <w:right w:val="none" w:sz="0" w:space="0" w:color="auto"/>
      </w:divBdr>
      <w:divsChild>
        <w:div w:id="1783911836">
          <w:marLeft w:val="1166"/>
          <w:marRight w:val="0"/>
          <w:marTop w:val="200"/>
          <w:marBottom w:val="120"/>
          <w:divBdr>
            <w:top w:val="none" w:sz="0" w:space="0" w:color="auto"/>
            <w:left w:val="none" w:sz="0" w:space="0" w:color="auto"/>
            <w:bottom w:val="none" w:sz="0" w:space="0" w:color="auto"/>
            <w:right w:val="none" w:sz="0" w:space="0" w:color="auto"/>
          </w:divBdr>
        </w:div>
        <w:div w:id="829178167">
          <w:marLeft w:val="1166"/>
          <w:marRight w:val="0"/>
          <w:marTop w:val="200"/>
          <w:marBottom w:val="120"/>
          <w:divBdr>
            <w:top w:val="none" w:sz="0" w:space="0" w:color="auto"/>
            <w:left w:val="none" w:sz="0" w:space="0" w:color="auto"/>
            <w:bottom w:val="none" w:sz="0" w:space="0" w:color="auto"/>
            <w:right w:val="none" w:sz="0" w:space="0" w:color="auto"/>
          </w:divBdr>
        </w:div>
      </w:divsChild>
    </w:div>
    <w:div w:id="1783840800">
      <w:bodyDiv w:val="1"/>
      <w:marLeft w:val="0"/>
      <w:marRight w:val="0"/>
      <w:marTop w:val="0"/>
      <w:marBottom w:val="0"/>
      <w:divBdr>
        <w:top w:val="none" w:sz="0" w:space="0" w:color="auto"/>
        <w:left w:val="none" w:sz="0" w:space="0" w:color="auto"/>
        <w:bottom w:val="none" w:sz="0" w:space="0" w:color="auto"/>
        <w:right w:val="none" w:sz="0" w:space="0" w:color="auto"/>
      </w:divBdr>
      <w:divsChild>
        <w:div w:id="1683240896">
          <w:marLeft w:val="547"/>
          <w:marRight w:val="0"/>
          <w:marTop w:val="200"/>
          <w:marBottom w:val="0"/>
          <w:divBdr>
            <w:top w:val="none" w:sz="0" w:space="0" w:color="auto"/>
            <w:left w:val="none" w:sz="0" w:space="0" w:color="auto"/>
            <w:bottom w:val="none" w:sz="0" w:space="0" w:color="auto"/>
            <w:right w:val="none" w:sz="0" w:space="0" w:color="auto"/>
          </w:divBdr>
        </w:div>
        <w:div w:id="1172915133">
          <w:marLeft w:val="547"/>
          <w:marRight w:val="0"/>
          <w:marTop w:val="200"/>
          <w:marBottom w:val="0"/>
          <w:divBdr>
            <w:top w:val="none" w:sz="0" w:space="0" w:color="auto"/>
            <w:left w:val="none" w:sz="0" w:space="0" w:color="auto"/>
            <w:bottom w:val="none" w:sz="0" w:space="0" w:color="auto"/>
            <w:right w:val="none" w:sz="0" w:space="0" w:color="auto"/>
          </w:divBdr>
        </w:div>
        <w:div w:id="1165784267">
          <w:marLeft w:val="1166"/>
          <w:marRight w:val="0"/>
          <w:marTop w:val="200"/>
          <w:marBottom w:val="0"/>
          <w:divBdr>
            <w:top w:val="none" w:sz="0" w:space="0" w:color="auto"/>
            <w:left w:val="none" w:sz="0" w:space="0" w:color="auto"/>
            <w:bottom w:val="none" w:sz="0" w:space="0" w:color="auto"/>
            <w:right w:val="none" w:sz="0" w:space="0" w:color="auto"/>
          </w:divBdr>
        </w:div>
        <w:div w:id="102460271">
          <w:marLeft w:val="1166"/>
          <w:marRight w:val="0"/>
          <w:marTop w:val="200"/>
          <w:marBottom w:val="0"/>
          <w:divBdr>
            <w:top w:val="none" w:sz="0" w:space="0" w:color="auto"/>
            <w:left w:val="none" w:sz="0" w:space="0" w:color="auto"/>
            <w:bottom w:val="none" w:sz="0" w:space="0" w:color="auto"/>
            <w:right w:val="none" w:sz="0" w:space="0" w:color="auto"/>
          </w:divBdr>
        </w:div>
        <w:div w:id="1690519344">
          <w:marLeft w:val="1166"/>
          <w:marRight w:val="0"/>
          <w:marTop w:val="200"/>
          <w:marBottom w:val="0"/>
          <w:divBdr>
            <w:top w:val="none" w:sz="0" w:space="0" w:color="auto"/>
            <w:left w:val="none" w:sz="0" w:space="0" w:color="auto"/>
            <w:bottom w:val="none" w:sz="0" w:space="0" w:color="auto"/>
            <w:right w:val="none" w:sz="0" w:space="0" w:color="auto"/>
          </w:divBdr>
        </w:div>
        <w:div w:id="416637952">
          <w:marLeft w:val="1166"/>
          <w:marRight w:val="0"/>
          <w:marTop w:val="200"/>
          <w:marBottom w:val="0"/>
          <w:divBdr>
            <w:top w:val="none" w:sz="0" w:space="0" w:color="auto"/>
            <w:left w:val="none" w:sz="0" w:space="0" w:color="auto"/>
            <w:bottom w:val="none" w:sz="0" w:space="0" w:color="auto"/>
            <w:right w:val="none" w:sz="0" w:space="0" w:color="auto"/>
          </w:divBdr>
        </w:div>
      </w:divsChild>
    </w:div>
    <w:div w:id="1941641073">
      <w:bodyDiv w:val="1"/>
      <w:marLeft w:val="0"/>
      <w:marRight w:val="0"/>
      <w:marTop w:val="0"/>
      <w:marBottom w:val="0"/>
      <w:divBdr>
        <w:top w:val="none" w:sz="0" w:space="0" w:color="auto"/>
        <w:left w:val="none" w:sz="0" w:space="0" w:color="auto"/>
        <w:bottom w:val="none" w:sz="0" w:space="0" w:color="auto"/>
        <w:right w:val="none" w:sz="0" w:space="0" w:color="auto"/>
      </w:divBdr>
    </w:div>
    <w:div w:id="2003118025">
      <w:bodyDiv w:val="1"/>
      <w:marLeft w:val="0"/>
      <w:marRight w:val="0"/>
      <w:marTop w:val="0"/>
      <w:marBottom w:val="0"/>
      <w:divBdr>
        <w:top w:val="none" w:sz="0" w:space="0" w:color="auto"/>
        <w:left w:val="none" w:sz="0" w:space="0" w:color="auto"/>
        <w:bottom w:val="none" w:sz="0" w:space="0" w:color="auto"/>
        <w:right w:val="none" w:sz="0" w:space="0" w:color="auto"/>
      </w:divBdr>
      <w:divsChild>
        <w:div w:id="1246106328">
          <w:marLeft w:val="547"/>
          <w:marRight w:val="0"/>
          <w:marTop w:val="200"/>
          <w:marBottom w:val="0"/>
          <w:divBdr>
            <w:top w:val="none" w:sz="0" w:space="0" w:color="auto"/>
            <w:left w:val="none" w:sz="0" w:space="0" w:color="auto"/>
            <w:bottom w:val="none" w:sz="0" w:space="0" w:color="auto"/>
            <w:right w:val="none" w:sz="0" w:space="0" w:color="auto"/>
          </w:divBdr>
        </w:div>
        <w:div w:id="1919899696">
          <w:marLeft w:val="547"/>
          <w:marRight w:val="0"/>
          <w:marTop w:val="200"/>
          <w:marBottom w:val="0"/>
          <w:divBdr>
            <w:top w:val="none" w:sz="0" w:space="0" w:color="auto"/>
            <w:left w:val="none" w:sz="0" w:space="0" w:color="auto"/>
            <w:bottom w:val="none" w:sz="0" w:space="0" w:color="auto"/>
            <w:right w:val="none" w:sz="0" w:space="0" w:color="auto"/>
          </w:divBdr>
        </w:div>
        <w:div w:id="1658918740">
          <w:marLeft w:val="547"/>
          <w:marRight w:val="0"/>
          <w:marTop w:val="200"/>
          <w:marBottom w:val="0"/>
          <w:divBdr>
            <w:top w:val="none" w:sz="0" w:space="0" w:color="auto"/>
            <w:left w:val="none" w:sz="0" w:space="0" w:color="auto"/>
            <w:bottom w:val="none" w:sz="0" w:space="0" w:color="auto"/>
            <w:right w:val="none" w:sz="0" w:space="0" w:color="auto"/>
          </w:divBdr>
        </w:div>
      </w:divsChild>
    </w:div>
    <w:div w:id="2080125807">
      <w:bodyDiv w:val="1"/>
      <w:marLeft w:val="0"/>
      <w:marRight w:val="0"/>
      <w:marTop w:val="0"/>
      <w:marBottom w:val="0"/>
      <w:divBdr>
        <w:top w:val="none" w:sz="0" w:space="0" w:color="auto"/>
        <w:left w:val="none" w:sz="0" w:space="0" w:color="auto"/>
        <w:bottom w:val="none" w:sz="0" w:space="0" w:color="auto"/>
        <w:right w:val="none" w:sz="0" w:space="0" w:color="auto"/>
      </w:divBdr>
      <w:divsChild>
        <w:div w:id="1594967959">
          <w:marLeft w:val="547"/>
          <w:marRight w:val="0"/>
          <w:marTop w:val="200"/>
          <w:marBottom w:val="0"/>
          <w:divBdr>
            <w:top w:val="none" w:sz="0" w:space="0" w:color="auto"/>
            <w:left w:val="none" w:sz="0" w:space="0" w:color="auto"/>
            <w:bottom w:val="none" w:sz="0" w:space="0" w:color="auto"/>
            <w:right w:val="none" w:sz="0" w:space="0" w:color="auto"/>
          </w:divBdr>
        </w:div>
        <w:div w:id="734932490">
          <w:marLeft w:val="547"/>
          <w:marRight w:val="0"/>
          <w:marTop w:val="200"/>
          <w:marBottom w:val="0"/>
          <w:divBdr>
            <w:top w:val="none" w:sz="0" w:space="0" w:color="auto"/>
            <w:left w:val="none" w:sz="0" w:space="0" w:color="auto"/>
            <w:bottom w:val="none" w:sz="0" w:space="0" w:color="auto"/>
            <w:right w:val="none" w:sz="0" w:space="0" w:color="auto"/>
          </w:divBdr>
        </w:div>
        <w:div w:id="59210010">
          <w:marLeft w:val="547"/>
          <w:marRight w:val="0"/>
          <w:marTop w:val="200"/>
          <w:marBottom w:val="0"/>
          <w:divBdr>
            <w:top w:val="none" w:sz="0" w:space="0" w:color="auto"/>
            <w:left w:val="none" w:sz="0" w:space="0" w:color="auto"/>
            <w:bottom w:val="none" w:sz="0" w:space="0" w:color="auto"/>
            <w:right w:val="none" w:sz="0" w:space="0" w:color="auto"/>
          </w:divBdr>
        </w:div>
      </w:divsChild>
    </w:div>
    <w:div w:id="2095199488">
      <w:bodyDiv w:val="1"/>
      <w:marLeft w:val="0"/>
      <w:marRight w:val="0"/>
      <w:marTop w:val="0"/>
      <w:marBottom w:val="0"/>
      <w:divBdr>
        <w:top w:val="none" w:sz="0" w:space="0" w:color="auto"/>
        <w:left w:val="none" w:sz="0" w:space="0" w:color="auto"/>
        <w:bottom w:val="none" w:sz="0" w:space="0" w:color="auto"/>
        <w:right w:val="none" w:sz="0" w:space="0" w:color="auto"/>
      </w:divBdr>
      <w:divsChild>
        <w:div w:id="1383165282">
          <w:marLeft w:val="547"/>
          <w:marRight w:val="0"/>
          <w:marTop w:val="200"/>
          <w:marBottom w:val="0"/>
          <w:divBdr>
            <w:top w:val="none" w:sz="0" w:space="0" w:color="auto"/>
            <w:left w:val="none" w:sz="0" w:space="0" w:color="auto"/>
            <w:bottom w:val="none" w:sz="0" w:space="0" w:color="auto"/>
            <w:right w:val="none" w:sz="0" w:space="0" w:color="auto"/>
          </w:divBdr>
        </w:div>
        <w:div w:id="1402941852">
          <w:marLeft w:val="547"/>
          <w:marRight w:val="0"/>
          <w:marTop w:val="200"/>
          <w:marBottom w:val="0"/>
          <w:divBdr>
            <w:top w:val="none" w:sz="0" w:space="0" w:color="auto"/>
            <w:left w:val="none" w:sz="0" w:space="0" w:color="auto"/>
            <w:bottom w:val="none" w:sz="0" w:space="0" w:color="auto"/>
            <w:right w:val="none" w:sz="0" w:space="0" w:color="auto"/>
          </w:divBdr>
        </w:div>
        <w:div w:id="349795688">
          <w:marLeft w:val="547"/>
          <w:marRight w:val="0"/>
          <w:marTop w:val="200"/>
          <w:marBottom w:val="0"/>
          <w:divBdr>
            <w:top w:val="none" w:sz="0" w:space="0" w:color="auto"/>
            <w:left w:val="none" w:sz="0" w:space="0" w:color="auto"/>
            <w:bottom w:val="none" w:sz="0" w:space="0" w:color="auto"/>
            <w:right w:val="none" w:sz="0" w:space="0" w:color="auto"/>
          </w:divBdr>
        </w:div>
        <w:div w:id="101538044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login.ezproxy.uwtsd.ac.uk/login?url=https://link.springer.com/article/10.1007/s10803-011-1317-7" TargetMode="External"/><Relationship Id="rId26" Type="http://schemas.openxmlformats.org/officeDocument/2006/relationships/hyperlink" Target="https://www.nspcc.org.uk/what-is-child-abuse/types-of-abuse/emotional-abuse/" TargetMode="External"/><Relationship Id="rId3" Type="http://schemas.openxmlformats.org/officeDocument/2006/relationships/settings" Target="settings.xml"/><Relationship Id="rId21" Type="http://schemas.openxmlformats.org/officeDocument/2006/relationships/hyperlink" Target="https://www.helpguide.org/articles/parenting-family/building-a-secure-attachment-bond-with-your-baby.htm" TargetMode="External"/><Relationship Id="rId34" Type="http://schemas.openxmlformats.org/officeDocument/2006/relationships/theme" Target="theme/theme1.xml"/><Relationship Id="rId7" Type="http://schemas.openxmlformats.org/officeDocument/2006/relationships/hyperlink" Target="https://www.simplypsychology.org/attachment.html" TargetMode="External"/><Relationship Id="rId12" Type="http://schemas.openxmlformats.org/officeDocument/2006/relationships/hyperlink" Target="https://www.simplypsychology.org/Zone-of-Proximal-Development.html" TargetMode="External"/><Relationship Id="rId17" Type="http://schemas.openxmlformats.org/officeDocument/2006/relationships/image" Target="media/image7.png"/><Relationship Id="rId25" Type="http://schemas.openxmlformats.org/officeDocument/2006/relationships/hyperlink" Target="https://www.youtube.com/watch?v=hMyDFYSkZS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ezproxy.uwtsd.ac.uk/article/10.1007/s10803-011-1317-7" TargetMode="External"/><Relationship Id="rId20" Type="http://schemas.openxmlformats.org/officeDocument/2006/relationships/hyperlink" Target="https://eric.ed.gov/?id=EJ528172" TargetMode="External"/><Relationship Id="rId29" Type="http://schemas.openxmlformats.org/officeDocument/2006/relationships/hyperlink" Target="https://psycnet.apa.org/record/1999-13607-00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implypsychology.org/Zone-of-Proximal-Development.html" TargetMode="External"/><Relationship Id="rId24" Type="http://schemas.openxmlformats.org/officeDocument/2006/relationships/hyperlink" Target="http://static.dergipark.org.tr:8080/article-download/ddff/2874/4c97/5e498bd38898f.pdf" TargetMode="External"/><Relationship Id="rId32" Type="http://schemas.openxmlformats.org/officeDocument/2006/relationships/hyperlink" Target="http://www.kids-harbor.com/zone-of-proximal-development/" TargetMode="External"/><Relationship Id="rId5" Type="http://schemas.openxmlformats.org/officeDocument/2006/relationships/image" Target="media/image1.png"/><Relationship Id="rId15" Type="http://schemas.openxmlformats.org/officeDocument/2006/relationships/hyperlink" Target="https://www.simplypsychology.org/piaget.html" TargetMode="External"/><Relationship Id="rId23" Type="http://schemas.openxmlformats.org/officeDocument/2006/relationships/hyperlink" Target="https://www.simplypsychology.org/maslow.html" TargetMode="External"/><Relationship Id="rId28" Type="http://schemas.openxmlformats.org/officeDocument/2006/relationships/hyperlink" Target="http://www.wales.nhs.uk/sitesplus/documents/888/RespondingToACEs_PHW2019_english%20%28002%29.pdf" TargetMode="External"/><Relationship Id="rId10" Type="http://schemas.openxmlformats.org/officeDocument/2006/relationships/image" Target="media/image4.png"/><Relationship Id="rId19" Type="http://schemas.openxmlformats.org/officeDocument/2006/relationships/hyperlink" Target="https://link-springer-com.ezproxy.uwtsd.ac.uk/article/10.1007/s10803-011-1317-7" TargetMode="External"/><Relationship Id="rId31" Type="http://schemas.openxmlformats.org/officeDocument/2006/relationships/hyperlink" Target="https://www-dawsonera-com.ezproxy.uwtsd.ac.uk/readonline/978144111463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simplypsychology.org/Zone-of-Proximal-Development.html" TargetMode="External"/><Relationship Id="rId27" Type="http://schemas.openxmlformats.org/officeDocument/2006/relationships/hyperlink" Target="https://www.muhealth.org/our-stories/helmet-safety-tips" TargetMode="External"/><Relationship Id="rId30" Type="http://schemas.openxmlformats.org/officeDocument/2006/relationships/hyperlink" Target="https://www.youtube.com/watch?time_continue=11&amp;v=l93BTYyHG0c&amp;feature=emb_logo" TargetMode="External"/><Relationship Id="rId8" Type="http://schemas.openxmlformats.org/officeDocument/2006/relationships/hyperlink" Target="https://www.nspcc.org.uk/what-is-child-abuse/types-of-abuse/emotion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TotalTime>
  <Pages>13</Pages>
  <Words>4020</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Hughes</dc:creator>
  <cp:keywords/>
  <dc:description/>
  <cp:lastModifiedBy>Sophie Hughes</cp:lastModifiedBy>
  <cp:revision>101</cp:revision>
  <dcterms:created xsi:type="dcterms:W3CDTF">2020-04-29T19:21:00Z</dcterms:created>
  <dcterms:modified xsi:type="dcterms:W3CDTF">2020-04-30T09:03:00Z</dcterms:modified>
</cp:coreProperties>
</file>