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BFD0D" w14:textId="570DA46F" w:rsidR="002027E9" w:rsidRDefault="002027E9" w:rsidP="0095503C">
      <w:pPr>
        <w:rPr>
          <w:b/>
          <w:bCs/>
        </w:rPr>
      </w:pPr>
      <w:r>
        <w:rPr>
          <w:b/>
          <w:bCs/>
        </w:rPr>
        <w:t xml:space="preserve">Name: Mr Hasib Haroon </w:t>
      </w:r>
      <w:r w:rsidR="0095503C">
        <w:rPr>
          <w:b/>
          <w:bCs/>
        </w:rPr>
        <w:t xml:space="preserve">                        </w:t>
      </w:r>
      <w:r>
        <w:rPr>
          <w:b/>
          <w:bCs/>
        </w:rPr>
        <w:t xml:space="preserve">                                                                    Student ID: 2124832</w:t>
      </w:r>
    </w:p>
    <w:p w14:paraId="27CCCD7F" w14:textId="56558BBC" w:rsidR="00AF7354" w:rsidRDefault="00AF7354"/>
    <w:p w14:paraId="2ADE9F10" w14:textId="5E15E0FC" w:rsidR="00DF5F62" w:rsidRDefault="00DF5F62">
      <w:r>
        <w:t xml:space="preserve">Question 4 - </w:t>
      </w:r>
      <w:r w:rsidRPr="00201369">
        <w:rPr>
          <w:highlight w:val="yellow"/>
        </w:rPr>
        <w:t>What are the risks of ineffective engagement between police and local communities,</w:t>
      </w:r>
      <w:r>
        <w:t xml:space="preserve"> and </w:t>
      </w:r>
      <w:r w:rsidRPr="00201369">
        <w:rPr>
          <w:highlight w:val="yellow"/>
        </w:rPr>
        <w:t>how might poor engagement affect community cohesion</w:t>
      </w:r>
      <w:r>
        <w:t xml:space="preserve">? Your answer should be based on academic research, although you may </w:t>
      </w:r>
      <w:proofErr w:type="gramStart"/>
      <w:r>
        <w:t>make reference</w:t>
      </w:r>
      <w:proofErr w:type="gramEnd"/>
      <w:r>
        <w:t xml:space="preserve"> to relevant case studies.</w:t>
      </w:r>
    </w:p>
    <w:p w14:paraId="1D21DCB9" w14:textId="77777777" w:rsidR="008B2F64" w:rsidRDefault="008B2F64"/>
    <w:p w14:paraId="05B352A1" w14:textId="3255221F" w:rsidR="008A1192" w:rsidRPr="00472D57" w:rsidRDefault="00DA44AC" w:rsidP="003B1767">
      <w:pPr>
        <w:spacing w:line="480" w:lineRule="auto"/>
        <w:rPr>
          <w:rFonts w:cstheme="minorHAnsi"/>
        </w:rPr>
      </w:pPr>
      <w:r>
        <w:t xml:space="preserve">This essay will </w:t>
      </w:r>
      <w:r w:rsidR="004F5A10">
        <w:t>aim to discuss;</w:t>
      </w:r>
      <w:r w:rsidR="008A1192" w:rsidRPr="00472D57">
        <w:rPr>
          <w:rFonts w:cstheme="minorHAnsi"/>
        </w:rPr>
        <w:t xml:space="preserve"> the risks of ineffective engagement between police and local communities, and</w:t>
      </w:r>
      <w:r w:rsidR="00AC77A1">
        <w:rPr>
          <w:rFonts w:cstheme="minorHAnsi"/>
        </w:rPr>
        <w:t>,</w:t>
      </w:r>
      <w:r w:rsidR="008A1192" w:rsidRPr="00472D57">
        <w:rPr>
          <w:rFonts w:cstheme="minorHAnsi"/>
        </w:rPr>
        <w:t xml:space="preserve"> how</w:t>
      </w:r>
      <w:r w:rsidR="00C727F1">
        <w:rPr>
          <w:rFonts w:cstheme="minorHAnsi"/>
        </w:rPr>
        <w:t xml:space="preserve"> </w:t>
      </w:r>
      <w:r w:rsidR="004F5A10">
        <w:rPr>
          <w:rFonts w:cstheme="minorHAnsi"/>
        </w:rPr>
        <w:t xml:space="preserve">this </w:t>
      </w:r>
      <w:r w:rsidR="007A11A6">
        <w:rPr>
          <w:rFonts w:cstheme="minorHAnsi"/>
        </w:rPr>
        <w:t xml:space="preserve">may </w:t>
      </w:r>
      <w:r w:rsidR="00AC77A1">
        <w:rPr>
          <w:rFonts w:cstheme="minorHAnsi"/>
        </w:rPr>
        <w:t xml:space="preserve">lead to </w:t>
      </w:r>
      <w:r w:rsidR="008A1192" w:rsidRPr="00472D57">
        <w:rPr>
          <w:rFonts w:cstheme="minorHAnsi"/>
        </w:rPr>
        <w:t>poor engagement affect</w:t>
      </w:r>
      <w:r w:rsidR="006C335F">
        <w:rPr>
          <w:rFonts w:cstheme="minorHAnsi"/>
        </w:rPr>
        <w:t>ing</w:t>
      </w:r>
      <w:r w:rsidR="008A1192" w:rsidRPr="00472D57">
        <w:rPr>
          <w:rFonts w:cstheme="minorHAnsi"/>
        </w:rPr>
        <w:t xml:space="preserve"> community cohesion</w:t>
      </w:r>
      <w:r w:rsidR="007A11A6">
        <w:rPr>
          <w:rFonts w:cstheme="minorHAnsi"/>
        </w:rPr>
        <w:t>.</w:t>
      </w:r>
      <w:r w:rsidR="00C727F1">
        <w:rPr>
          <w:rFonts w:cstheme="minorHAnsi"/>
        </w:rPr>
        <w:t xml:space="preserve"> Initially</w:t>
      </w:r>
      <w:r w:rsidR="005C7DB4">
        <w:rPr>
          <w:rFonts w:cstheme="minorHAnsi"/>
        </w:rPr>
        <w:t xml:space="preserve"> t</w:t>
      </w:r>
      <w:r w:rsidR="0002011F">
        <w:rPr>
          <w:rFonts w:cstheme="minorHAnsi"/>
        </w:rPr>
        <w:t>his essay will</w:t>
      </w:r>
      <w:r w:rsidR="00C727F1">
        <w:rPr>
          <w:rFonts w:cstheme="minorHAnsi"/>
        </w:rPr>
        <w:t xml:space="preserve"> </w:t>
      </w:r>
      <w:r w:rsidR="00B83F00">
        <w:rPr>
          <w:rFonts w:cstheme="minorHAnsi"/>
        </w:rPr>
        <w:t xml:space="preserve">consider </w:t>
      </w:r>
      <w:r w:rsidR="00C727F1">
        <w:rPr>
          <w:rFonts w:cstheme="minorHAnsi"/>
        </w:rPr>
        <w:t xml:space="preserve">the responsibilities </w:t>
      </w:r>
      <w:r w:rsidR="00152BCD">
        <w:rPr>
          <w:rFonts w:cstheme="minorHAnsi"/>
        </w:rPr>
        <w:t xml:space="preserve">of the police officer </w:t>
      </w:r>
      <w:r w:rsidR="00C727F1">
        <w:rPr>
          <w:rFonts w:cstheme="minorHAnsi"/>
        </w:rPr>
        <w:t>within the community</w:t>
      </w:r>
      <w:r w:rsidR="00AF1FF6">
        <w:rPr>
          <w:rFonts w:cstheme="minorHAnsi"/>
        </w:rPr>
        <w:t xml:space="preserve">, </w:t>
      </w:r>
      <w:r w:rsidR="00152BCD">
        <w:rPr>
          <w:rFonts w:cstheme="minorHAnsi"/>
        </w:rPr>
        <w:t>with focus on the</w:t>
      </w:r>
      <w:r w:rsidR="00AF1FF6">
        <w:rPr>
          <w:rFonts w:cstheme="minorHAnsi"/>
        </w:rPr>
        <w:t xml:space="preserve"> daily risks which may occur</w:t>
      </w:r>
      <w:r w:rsidR="00C727F1">
        <w:rPr>
          <w:rFonts w:cstheme="minorHAnsi"/>
        </w:rPr>
        <w:t xml:space="preserve">. From this </w:t>
      </w:r>
      <w:r w:rsidR="00C727F1" w:rsidRPr="00F25F7D">
        <w:rPr>
          <w:rFonts w:cstheme="minorHAnsi"/>
        </w:rPr>
        <w:t>discussion</w:t>
      </w:r>
      <w:r w:rsidR="00D85235" w:rsidRPr="00F25F7D">
        <w:rPr>
          <w:rFonts w:cstheme="minorHAnsi"/>
        </w:rPr>
        <w:t>,</w:t>
      </w:r>
      <w:r w:rsidR="00C727F1" w:rsidRPr="00F25F7D">
        <w:rPr>
          <w:rFonts w:cstheme="minorHAnsi"/>
        </w:rPr>
        <w:t xml:space="preserve"> shall turn to the </w:t>
      </w:r>
      <w:r w:rsidR="00C871C4" w:rsidRPr="00F25F7D">
        <w:rPr>
          <w:rFonts w:cstheme="minorHAnsi"/>
        </w:rPr>
        <w:t>‘</w:t>
      </w:r>
      <w:r w:rsidR="00D85235" w:rsidRPr="00F25F7D">
        <w:rPr>
          <w:rFonts w:cstheme="minorHAnsi"/>
        </w:rPr>
        <w:t>reciprocal</w:t>
      </w:r>
      <w:r w:rsidR="00C871C4" w:rsidRPr="00F25F7D">
        <w:rPr>
          <w:rFonts w:cstheme="minorHAnsi"/>
        </w:rPr>
        <w:t>’’ relationship</w:t>
      </w:r>
      <w:r w:rsidR="00D50CFC" w:rsidRPr="00F25F7D">
        <w:rPr>
          <w:rFonts w:cstheme="minorHAnsi"/>
        </w:rPr>
        <w:t xml:space="preserve"> model</w:t>
      </w:r>
      <w:r w:rsidR="00C871C4" w:rsidRPr="00F25F7D">
        <w:rPr>
          <w:rFonts w:cstheme="minorHAnsi"/>
        </w:rPr>
        <w:t xml:space="preserve"> which views police as ‘a service’ or ‘as a force’</w:t>
      </w:r>
      <w:r w:rsidR="00BF6BB5" w:rsidRPr="00F25F7D">
        <w:rPr>
          <w:rFonts w:cstheme="minorHAnsi"/>
        </w:rPr>
        <w:t xml:space="preserve"> (</w:t>
      </w:r>
      <w:r w:rsidR="00F25F7D" w:rsidRPr="00F25F7D">
        <w:rPr>
          <w:rFonts w:cstheme="minorHAnsi"/>
          <w:color w:val="000000"/>
          <w:spacing w:val="3"/>
        </w:rPr>
        <w:t>Research</w:t>
      </w:r>
      <w:r w:rsidR="00F25F7D" w:rsidRPr="00731E4D">
        <w:rPr>
          <w:rFonts w:cstheme="minorHAnsi"/>
          <w:color w:val="000000"/>
          <w:spacing w:val="3"/>
        </w:rPr>
        <w:t xml:space="preserve"> and Project, n.d.)</w:t>
      </w:r>
      <w:r w:rsidR="00C871C4">
        <w:rPr>
          <w:rFonts w:cstheme="minorHAnsi"/>
        </w:rPr>
        <w:t xml:space="preserve"> </w:t>
      </w:r>
      <w:r w:rsidR="003D6069">
        <w:rPr>
          <w:rFonts w:cstheme="minorHAnsi"/>
        </w:rPr>
        <w:t xml:space="preserve">This model shall be </w:t>
      </w:r>
      <w:r w:rsidR="00C871C4">
        <w:rPr>
          <w:rFonts w:cstheme="minorHAnsi"/>
        </w:rPr>
        <w:t>utilis</w:t>
      </w:r>
      <w:r w:rsidR="003D6069">
        <w:rPr>
          <w:rFonts w:cstheme="minorHAnsi"/>
        </w:rPr>
        <w:t>ed throughout this essay in order</w:t>
      </w:r>
      <w:r w:rsidR="00D50CFC">
        <w:rPr>
          <w:rFonts w:cstheme="minorHAnsi"/>
        </w:rPr>
        <w:t xml:space="preserve"> to discuss how </w:t>
      </w:r>
      <w:r w:rsidR="008A4248">
        <w:rPr>
          <w:rFonts w:cstheme="minorHAnsi"/>
        </w:rPr>
        <w:t>each opposing ‘</w:t>
      </w:r>
      <w:r w:rsidR="00D50CFC">
        <w:rPr>
          <w:rFonts w:cstheme="minorHAnsi"/>
        </w:rPr>
        <w:t>view</w:t>
      </w:r>
      <w:r w:rsidR="008A4248">
        <w:rPr>
          <w:rFonts w:cstheme="minorHAnsi"/>
        </w:rPr>
        <w:t>’</w:t>
      </w:r>
      <w:r w:rsidR="00D50CFC">
        <w:rPr>
          <w:rFonts w:cstheme="minorHAnsi"/>
        </w:rPr>
        <w:t xml:space="preserve"> can enable or indeed affect community cohesion in both </w:t>
      </w:r>
      <w:r w:rsidR="008A4248">
        <w:rPr>
          <w:rFonts w:cstheme="minorHAnsi"/>
        </w:rPr>
        <w:t xml:space="preserve">a </w:t>
      </w:r>
      <w:r w:rsidR="00D50CFC">
        <w:rPr>
          <w:rFonts w:cstheme="minorHAnsi"/>
        </w:rPr>
        <w:t xml:space="preserve">positive </w:t>
      </w:r>
      <w:proofErr w:type="gramStart"/>
      <w:r w:rsidR="00D50CFC">
        <w:rPr>
          <w:rFonts w:cstheme="minorHAnsi"/>
        </w:rPr>
        <w:t>or</w:t>
      </w:r>
      <w:proofErr w:type="gramEnd"/>
      <w:r w:rsidR="00D50CFC">
        <w:rPr>
          <w:rFonts w:cstheme="minorHAnsi"/>
        </w:rPr>
        <w:t xml:space="preserve"> negative way. </w:t>
      </w:r>
      <w:r w:rsidR="00877884">
        <w:rPr>
          <w:rFonts w:cstheme="minorHAnsi"/>
        </w:rPr>
        <w:t xml:space="preserve">This essay will aim to </w:t>
      </w:r>
      <w:r w:rsidR="008414C8">
        <w:rPr>
          <w:rFonts w:cstheme="minorHAnsi"/>
        </w:rPr>
        <w:t>examine w</w:t>
      </w:r>
      <w:r w:rsidR="005F35DE">
        <w:rPr>
          <w:rFonts w:cstheme="minorHAnsi"/>
        </w:rPr>
        <w:t xml:space="preserve">hat </w:t>
      </w:r>
      <w:r w:rsidR="008414C8">
        <w:rPr>
          <w:rFonts w:cstheme="minorHAnsi"/>
        </w:rPr>
        <w:t xml:space="preserve">may occur </w:t>
      </w:r>
      <w:r w:rsidR="005F35DE">
        <w:rPr>
          <w:rFonts w:cstheme="minorHAnsi"/>
        </w:rPr>
        <w:t xml:space="preserve">when the police service </w:t>
      </w:r>
      <w:proofErr w:type="gramStart"/>
      <w:r w:rsidR="00086EE6">
        <w:rPr>
          <w:rFonts w:cstheme="minorHAnsi"/>
        </w:rPr>
        <w:t>are</w:t>
      </w:r>
      <w:proofErr w:type="gramEnd"/>
      <w:r w:rsidR="00086EE6">
        <w:rPr>
          <w:rFonts w:cstheme="minorHAnsi"/>
        </w:rPr>
        <w:t xml:space="preserve"> observed </w:t>
      </w:r>
      <w:r w:rsidR="005F35DE">
        <w:rPr>
          <w:rFonts w:cstheme="minorHAnsi"/>
        </w:rPr>
        <w:t>act</w:t>
      </w:r>
      <w:r w:rsidR="00086EE6">
        <w:rPr>
          <w:rFonts w:cstheme="minorHAnsi"/>
        </w:rPr>
        <w:t>ing</w:t>
      </w:r>
      <w:r w:rsidR="005F35DE">
        <w:rPr>
          <w:rFonts w:cstheme="minorHAnsi"/>
        </w:rPr>
        <w:t xml:space="preserve"> in a way which </w:t>
      </w:r>
      <w:r w:rsidR="000765EA">
        <w:rPr>
          <w:rFonts w:cstheme="minorHAnsi"/>
        </w:rPr>
        <w:t>may be</w:t>
      </w:r>
      <w:r w:rsidR="008414C8">
        <w:rPr>
          <w:rFonts w:cstheme="minorHAnsi"/>
        </w:rPr>
        <w:t xml:space="preserve"> viewed by the community as </w:t>
      </w:r>
      <w:r w:rsidR="005F35DE">
        <w:rPr>
          <w:rFonts w:cstheme="minorHAnsi"/>
        </w:rPr>
        <w:t>wholly as one of ‘force</w:t>
      </w:r>
      <w:r w:rsidR="00086EE6">
        <w:rPr>
          <w:rFonts w:cstheme="minorHAnsi"/>
        </w:rPr>
        <w:t>.</w:t>
      </w:r>
      <w:r w:rsidR="005F35DE">
        <w:rPr>
          <w:rFonts w:cstheme="minorHAnsi"/>
        </w:rPr>
        <w:t xml:space="preserve">’ </w:t>
      </w:r>
      <w:r w:rsidR="00086EE6">
        <w:rPr>
          <w:rFonts w:cstheme="minorHAnsi"/>
        </w:rPr>
        <w:t xml:space="preserve">This essay will analyse whether these observations then </w:t>
      </w:r>
      <w:r w:rsidR="005F35DE">
        <w:rPr>
          <w:rFonts w:cstheme="minorHAnsi"/>
        </w:rPr>
        <w:t xml:space="preserve">affect community cohesion and the polices ability to engage with a local community. </w:t>
      </w:r>
      <w:r w:rsidR="008C4220">
        <w:rPr>
          <w:rFonts w:cstheme="minorHAnsi"/>
        </w:rPr>
        <w:t xml:space="preserve">Drawing on examples, such as the case of Chris </w:t>
      </w:r>
      <w:proofErr w:type="spellStart"/>
      <w:r w:rsidR="008C4220">
        <w:rPr>
          <w:rFonts w:cstheme="minorHAnsi"/>
        </w:rPr>
        <w:t>Kabba</w:t>
      </w:r>
      <w:proofErr w:type="spellEnd"/>
      <w:r w:rsidR="008C4220">
        <w:rPr>
          <w:rFonts w:cstheme="minorHAnsi"/>
        </w:rPr>
        <w:t xml:space="preserve"> (2022) </w:t>
      </w:r>
      <w:r w:rsidR="001101DD">
        <w:rPr>
          <w:rFonts w:cstheme="minorHAnsi"/>
        </w:rPr>
        <w:t>discussion will d</w:t>
      </w:r>
      <w:r w:rsidR="008C4220">
        <w:rPr>
          <w:rFonts w:cstheme="minorHAnsi"/>
        </w:rPr>
        <w:t xml:space="preserve">emonstrate how this </w:t>
      </w:r>
      <w:r w:rsidR="00FB7516">
        <w:rPr>
          <w:rFonts w:cstheme="minorHAnsi"/>
        </w:rPr>
        <w:t xml:space="preserve">model can be used with a </w:t>
      </w:r>
      <w:r w:rsidR="00A8666F">
        <w:rPr>
          <w:rFonts w:cstheme="minorHAnsi"/>
        </w:rPr>
        <w:t>real-life</w:t>
      </w:r>
      <w:r w:rsidR="00FB7516">
        <w:rPr>
          <w:rFonts w:cstheme="minorHAnsi"/>
        </w:rPr>
        <w:t xml:space="preserve"> incident. Leading onto how the ‘Confidence cycle’ (College of Policing 2013) can also influence this and what happens when </w:t>
      </w:r>
      <w:r w:rsidR="000765EA">
        <w:rPr>
          <w:rFonts w:cstheme="minorHAnsi"/>
        </w:rPr>
        <w:t xml:space="preserve">community trust </w:t>
      </w:r>
      <w:r w:rsidR="00FB7516">
        <w:rPr>
          <w:rFonts w:cstheme="minorHAnsi"/>
        </w:rPr>
        <w:t xml:space="preserve">breaks down.  </w:t>
      </w:r>
      <w:r w:rsidR="00D07838">
        <w:rPr>
          <w:rFonts w:cstheme="minorHAnsi"/>
        </w:rPr>
        <w:t>Finally,</w:t>
      </w:r>
      <w:r w:rsidR="00FB7516">
        <w:rPr>
          <w:rFonts w:cstheme="minorHAnsi"/>
        </w:rPr>
        <w:t xml:space="preserve"> I will look at strategies which the police have undertaken to promote positive </w:t>
      </w:r>
      <w:r w:rsidR="00D07838">
        <w:rPr>
          <w:rFonts w:cstheme="minorHAnsi"/>
        </w:rPr>
        <w:t xml:space="preserve">community engagement and therefore impact on positive community cohesion, through the introduction of PCSO’s and Neighbourhood Policing Teams (NPT). </w:t>
      </w:r>
    </w:p>
    <w:p w14:paraId="050922BB" w14:textId="4A861B80" w:rsidR="008B2F64" w:rsidRPr="00472D57" w:rsidRDefault="008B2F64" w:rsidP="003B1767">
      <w:pPr>
        <w:spacing w:line="480" w:lineRule="auto"/>
        <w:rPr>
          <w:rFonts w:cstheme="minorHAnsi"/>
        </w:rPr>
      </w:pPr>
    </w:p>
    <w:p w14:paraId="0797076B" w14:textId="6DDCFE7E" w:rsidR="00A2362D" w:rsidRDefault="00941DCB" w:rsidP="003B1767">
      <w:pPr>
        <w:spacing w:line="480" w:lineRule="auto"/>
        <w:rPr>
          <w:rFonts w:cstheme="minorHAnsi"/>
          <w:color w:val="000000"/>
          <w:spacing w:val="3"/>
        </w:rPr>
      </w:pPr>
      <w:r>
        <w:rPr>
          <w:rFonts w:cstheme="minorHAnsi"/>
          <w:color w:val="000000"/>
          <w:spacing w:val="3"/>
        </w:rPr>
        <w:t xml:space="preserve">There are many </w:t>
      </w:r>
      <w:r w:rsidR="008B56B9">
        <w:rPr>
          <w:rFonts w:cstheme="minorHAnsi"/>
          <w:color w:val="000000"/>
          <w:spacing w:val="3"/>
        </w:rPr>
        <w:t xml:space="preserve">associated </w:t>
      </w:r>
      <w:r>
        <w:rPr>
          <w:rFonts w:cstheme="minorHAnsi"/>
          <w:color w:val="000000"/>
          <w:spacing w:val="3"/>
        </w:rPr>
        <w:t>risk</w:t>
      </w:r>
      <w:r w:rsidR="000472CD">
        <w:rPr>
          <w:rFonts w:cstheme="minorHAnsi"/>
          <w:color w:val="000000"/>
          <w:spacing w:val="3"/>
        </w:rPr>
        <w:t>s</w:t>
      </w:r>
      <w:r>
        <w:rPr>
          <w:rFonts w:cstheme="minorHAnsi"/>
          <w:color w:val="000000"/>
          <w:spacing w:val="3"/>
        </w:rPr>
        <w:t xml:space="preserve"> </w:t>
      </w:r>
      <w:r w:rsidR="00B10727">
        <w:rPr>
          <w:rFonts w:cstheme="minorHAnsi"/>
          <w:color w:val="000000"/>
          <w:spacing w:val="3"/>
        </w:rPr>
        <w:t>t</w:t>
      </w:r>
      <w:r w:rsidR="0047747F">
        <w:rPr>
          <w:rFonts w:cstheme="minorHAnsi"/>
          <w:color w:val="000000"/>
          <w:spacing w:val="3"/>
        </w:rPr>
        <w:t xml:space="preserve">aken </w:t>
      </w:r>
      <w:r>
        <w:rPr>
          <w:rFonts w:cstheme="minorHAnsi"/>
          <w:color w:val="000000"/>
          <w:spacing w:val="3"/>
        </w:rPr>
        <w:t>when police</w:t>
      </w:r>
      <w:r w:rsidR="000472CD">
        <w:rPr>
          <w:rFonts w:cstheme="minorHAnsi"/>
          <w:color w:val="000000"/>
          <w:spacing w:val="3"/>
        </w:rPr>
        <w:t xml:space="preserve"> officers</w:t>
      </w:r>
      <w:r>
        <w:rPr>
          <w:rFonts w:cstheme="minorHAnsi"/>
          <w:color w:val="000000"/>
          <w:spacing w:val="3"/>
        </w:rPr>
        <w:t xml:space="preserve"> </w:t>
      </w:r>
      <w:r w:rsidR="00155EB5">
        <w:rPr>
          <w:rFonts w:cstheme="minorHAnsi"/>
          <w:color w:val="000000"/>
          <w:spacing w:val="3"/>
        </w:rPr>
        <w:t>conduct</w:t>
      </w:r>
      <w:r w:rsidR="0055391B">
        <w:rPr>
          <w:rFonts w:cstheme="minorHAnsi"/>
          <w:color w:val="000000"/>
          <w:spacing w:val="3"/>
        </w:rPr>
        <w:t xml:space="preserve"> </w:t>
      </w:r>
      <w:r w:rsidR="0047747F">
        <w:rPr>
          <w:rFonts w:cstheme="minorHAnsi"/>
          <w:color w:val="000000"/>
          <w:spacing w:val="3"/>
        </w:rPr>
        <w:t xml:space="preserve">their </w:t>
      </w:r>
      <w:r w:rsidR="0047747F" w:rsidRPr="002507AE">
        <w:rPr>
          <w:rFonts w:cstheme="minorHAnsi"/>
          <w:color w:val="000000"/>
          <w:spacing w:val="3"/>
        </w:rPr>
        <w:t xml:space="preserve">duties, </w:t>
      </w:r>
      <w:r w:rsidR="00243F95" w:rsidRPr="002507AE">
        <w:rPr>
          <w:rFonts w:cstheme="minorHAnsi"/>
          <w:color w:val="000000"/>
          <w:spacing w:val="3"/>
        </w:rPr>
        <w:t>for exampl</w:t>
      </w:r>
      <w:r w:rsidR="00FF5E98" w:rsidRPr="002507AE">
        <w:rPr>
          <w:rFonts w:cstheme="minorHAnsi"/>
          <w:color w:val="000000"/>
          <w:spacing w:val="3"/>
        </w:rPr>
        <w:t>e</w:t>
      </w:r>
      <w:r w:rsidR="00FF5E98">
        <w:rPr>
          <w:rFonts w:cstheme="minorHAnsi"/>
          <w:color w:val="000000"/>
          <w:spacing w:val="3"/>
        </w:rPr>
        <w:t xml:space="preserve"> injury to themselves or other officers, lack of evidence which leads to a mistrial </w:t>
      </w:r>
      <w:r w:rsidR="002507AE">
        <w:rPr>
          <w:rFonts w:cstheme="minorHAnsi"/>
          <w:color w:val="000000"/>
          <w:spacing w:val="3"/>
        </w:rPr>
        <w:t xml:space="preserve">or accidents during a scene. </w:t>
      </w:r>
      <w:r w:rsidR="00243F95">
        <w:rPr>
          <w:rFonts w:cstheme="minorHAnsi"/>
          <w:color w:val="000000"/>
          <w:spacing w:val="3"/>
        </w:rPr>
        <w:t xml:space="preserve">Another risk </w:t>
      </w:r>
      <w:r w:rsidR="002507AE">
        <w:rPr>
          <w:rFonts w:cstheme="minorHAnsi"/>
          <w:color w:val="000000"/>
          <w:spacing w:val="3"/>
        </w:rPr>
        <w:t xml:space="preserve">police officers </w:t>
      </w:r>
      <w:r w:rsidR="00243F95">
        <w:rPr>
          <w:rFonts w:cstheme="minorHAnsi"/>
          <w:color w:val="000000"/>
          <w:spacing w:val="3"/>
        </w:rPr>
        <w:t xml:space="preserve">could </w:t>
      </w:r>
      <w:r w:rsidR="002507AE">
        <w:rPr>
          <w:rFonts w:cstheme="minorHAnsi"/>
          <w:color w:val="000000"/>
          <w:spacing w:val="3"/>
        </w:rPr>
        <w:t>face includes the im</w:t>
      </w:r>
      <w:r w:rsidR="00243F95">
        <w:rPr>
          <w:rFonts w:cstheme="minorHAnsi"/>
          <w:color w:val="000000"/>
          <w:spacing w:val="3"/>
        </w:rPr>
        <w:t xml:space="preserve">pact of the police behaviour on effective engagement </w:t>
      </w:r>
      <w:r w:rsidR="00BF2D34">
        <w:rPr>
          <w:rFonts w:cstheme="minorHAnsi"/>
          <w:color w:val="000000"/>
          <w:spacing w:val="3"/>
        </w:rPr>
        <w:t xml:space="preserve">which can lead to ineffective engagement from the community and thus </w:t>
      </w:r>
      <w:r w:rsidR="00BF2D34">
        <w:rPr>
          <w:rFonts w:cstheme="minorHAnsi"/>
          <w:color w:val="000000"/>
          <w:spacing w:val="3"/>
        </w:rPr>
        <w:lastRenderedPageBreak/>
        <w:t xml:space="preserve">impact on </w:t>
      </w:r>
      <w:r w:rsidR="0090455D">
        <w:rPr>
          <w:rFonts w:cstheme="minorHAnsi"/>
          <w:color w:val="000000"/>
          <w:spacing w:val="3"/>
        </w:rPr>
        <w:t xml:space="preserve">community </w:t>
      </w:r>
      <w:r w:rsidR="0090455D" w:rsidRPr="00E27601">
        <w:rPr>
          <w:rFonts w:cstheme="minorHAnsi"/>
          <w:color w:val="000000"/>
          <w:spacing w:val="3"/>
        </w:rPr>
        <w:t xml:space="preserve">cohesion. </w:t>
      </w:r>
      <w:r w:rsidR="00F21ADF" w:rsidRPr="00E27601">
        <w:rPr>
          <w:rFonts w:cstheme="minorHAnsi"/>
          <w:color w:val="000000"/>
          <w:spacing w:val="3"/>
        </w:rPr>
        <w:t xml:space="preserve">To understand </w:t>
      </w:r>
      <w:r w:rsidR="00F21ADF" w:rsidRPr="00E27601">
        <w:t>the risks of ineffective engagement between police and local communities</w:t>
      </w:r>
      <w:r w:rsidR="00F21ADF" w:rsidRPr="00E27601">
        <w:rPr>
          <w:rFonts w:cstheme="minorHAnsi"/>
          <w:color w:val="000000"/>
          <w:spacing w:val="3"/>
        </w:rPr>
        <w:t>, its</w:t>
      </w:r>
      <w:r w:rsidR="00F21ADF">
        <w:rPr>
          <w:rFonts w:cstheme="minorHAnsi"/>
          <w:color w:val="000000"/>
          <w:spacing w:val="3"/>
        </w:rPr>
        <w:t xml:space="preserve"> best to fir</w:t>
      </w:r>
      <w:r w:rsidR="00A2362D">
        <w:rPr>
          <w:rFonts w:cstheme="minorHAnsi"/>
          <w:color w:val="000000"/>
          <w:spacing w:val="3"/>
        </w:rPr>
        <w:t xml:space="preserve">st look at how the police </w:t>
      </w:r>
      <w:r w:rsidR="00C75765">
        <w:rPr>
          <w:rFonts w:cstheme="minorHAnsi"/>
          <w:color w:val="000000"/>
          <w:spacing w:val="3"/>
        </w:rPr>
        <w:t>behave</w:t>
      </w:r>
      <w:r w:rsidR="00F034F7">
        <w:rPr>
          <w:rFonts w:cstheme="minorHAnsi"/>
          <w:color w:val="000000"/>
          <w:spacing w:val="3"/>
        </w:rPr>
        <w:t xml:space="preserve"> within</w:t>
      </w:r>
      <w:r w:rsidR="00C75765">
        <w:rPr>
          <w:rFonts w:cstheme="minorHAnsi"/>
          <w:color w:val="000000"/>
          <w:spacing w:val="3"/>
        </w:rPr>
        <w:t xml:space="preserve"> </w:t>
      </w:r>
      <w:r w:rsidR="000D3899">
        <w:rPr>
          <w:rFonts w:cstheme="minorHAnsi"/>
          <w:color w:val="000000"/>
          <w:spacing w:val="3"/>
        </w:rPr>
        <w:t>their</w:t>
      </w:r>
      <w:r w:rsidR="00F034F7">
        <w:rPr>
          <w:rFonts w:cstheme="minorHAnsi"/>
          <w:color w:val="000000"/>
          <w:spacing w:val="3"/>
        </w:rPr>
        <w:t xml:space="preserve"> local communities</w:t>
      </w:r>
      <w:r w:rsidR="00E47A0D">
        <w:rPr>
          <w:rFonts w:cstheme="minorHAnsi"/>
          <w:color w:val="000000"/>
          <w:spacing w:val="3"/>
        </w:rPr>
        <w:t>,</w:t>
      </w:r>
      <w:r w:rsidR="00540362">
        <w:rPr>
          <w:rFonts w:cstheme="minorHAnsi"/>
          <w:color w:val="000000"/>
          <w:spacing w:val="3"/>
        </w:rPr>
        <w:t xml:space="preserve"> their roles</w:t>
      </w:r>
      <w:r w:rsidR="00E47A0D">
        <w:rPr>
          <w:rFonts w:cstheme="minorHAnsi"/>
          <w:color w:val="000000"/>
          <w:spacing w:val="3"/>
        </w:rPr>
        <w:t xml:space="preserve"> within that communit</w:t>
      </w:r>
      <w:r w:rsidR="00DB4445">
        <w:rPr>
          <w:rFonts w:cstheme="minorHAnsi"/>
          <w:color w:val="000000"/>
          <w:spacing w:val="3"/>
        </w:rPr>
        <w:t>y</w:t>
      </w:r>
      <w:r w:rsidR="00E47A0D">
        <w:rPr>
          <w:rFonts w:cstheme="minorHAnsi"/>
          <w:color w:val="000000"/>
          <w:spacing w:val="3"/>
        </w:rPr>
        <w:t xml:space="preserve"> </w:t>
      </w:r>
      <w:r w:rsidR="00540362">
        <w:rPr>
          <w:rFonts w:cstheme="minorHAnsi"/>
          <w:color w:val="000000"/>
          <w:spacing w:val="3"/>
        </w:rPr>
        <w:t xml:space="preserve">and what is expected from </w:t>
      </w:r>
      <w:proofErr w:type="gramStart"/>
      <w:r w:rsidR="00540362">
        <w:rPr>
          <w:rFonts w:cstheme="minorHAnsi"/>
          <w:color w:val="000000"/>
          <w:spacing w:val="3"/>
        </w:rPr>
        <w:t>the</w:t>
      </w:r>
      <w:r w:rsidR="00E47A0D">
        <w:rPr>
          <w:rFonts w:cstheme="minorHAnsi"/>
          <w:color w:val="000000"/>
          <w:spacing w:val="3"/>
        </w:rPr>
        <w:t>m</w:t>
      </w:r>
      <w:r w:rsidR="00E67D56">
        <w:rPr>
          <w:rFonts w:cstheme="minorHAnsi"/>
          <w:color w:val="000000"/>
          <w:spacing w:val="3"/>
        </w:rPr>
        <w:t>;</w:t>
      </w:r>
      <w:proofErr w:type="gramEnd"/>
    </w:p>
    <w:p w14:paraId="3EC62550" w14:textId="40453E2C" w:rsidR="002B0109" w:rsidRDefault="009A75E9" w:rsidP="003B1767">
      <w:pPr>
        <w:spacing w:line="480" w:lineRule="auto"/>
        <w:rPr>
          <w:rFonts w:cstheme="minorHAnsi"/>
          <w:color w:val="000000"/>
          <w:spacing w:val="3"/>
        </w:rPr>
      </w:pPr>
      <w:r w:rsidRPr="00C75765">
        <w:rPr>
          <w:rFonts w:cstheme="minorHAnsi"/>
          <w:color w:val="000000"/>
          <w:spacing w:val="3"/>
        </w:rPr>
        <w:t>‘</w:t>
      </w:r>
      <w:r w:rsidR="00C75765" w:rsidRPr="00C75765">
        <w:rPr>
          <w:rFonts w:cstheme="minorHAnsi"/>
          <w:color w:val="000000"/>
          <w:spacing w:val="3"/>
        </w:rPr>
        <w:t xml:space="preserve">Without the cooperation of the public, policing in developed democracies would become essentially unworkable. In simple terms, the police service would cease to function without the active support of the communities </w:t>
      </w:r>
      <w:proofErr w:type="gramStart"/>
      <w:r w:rsidR="00C75765" w:rsidRPr="00C75765">
        <w:rPr>
          <w:rFonts w:cstheme="minorHAnsi"/>
          <w:color w:val="000000"/>
          <w:spacing w:val="3"/>
        </w:rPr>
        <w:t>it</w:t>
      </w:r>
      <w:proofErr w:type="gramEnd"/>
      <w:r w:rsidR="00C75765" w:rsidRPr="00C75765">
        <w:rPr>
          <w:rFonts w:cstheme="minorHAnsi"/>
          <w:color w:val="000000"/>
          <w:spacing w:val="3"/>
        </w:rPr>
        <w:t xml:space="preserve"> serves</w:t>
      </w:r>
      <w:r w:rsidR="00C75765">
        <w:rPr>
          <w:rFonts w:cstheme="minorHAnsi"/>
          <w:color w:val="000000"/>
          <w:spacing w:val="3"/>
        </w:rPr>
        <w:t>’</w:t>
      </w:r>
      <w:r w:rsidR="00C75765" w:rsidRPr="00472D57">
        <w:rPr>
          <w:rFonts w:cstheme="minorHAnsi"/>
          <w:color w:val="000000"/>
          <w:spacing w:val="3"/>
        </w:rPr>
        <w:t xml:space="preserve"> </w:t>
      </w:r>
      <w:r w:rsidR="00C8627C" w:rsidRPr="00472D57">
        <w:rPr>
          <w:rFonts w:cstheme="minorHAnsi"/>
          <w:color w:val="000000"/>
          <w:spacing w:val="3"/>
        </w:rPr>
        <w:t>(College of Policing, 2013)</w:t>
      </w:r>
    </w:p>
    <w:p w14:paraId="43FF6228" w14:textId="77777777" w:rsidR="00882949" w:rsidRDefault="00882949" w:rsidP="003B1767">
      <w:pPr>
        <w:spacing w:line="480" w:lineRule="auto"/>
        <w:rPr>
          <w:rFonts w:cstheme="minorHAnsi"/>
          <w:color w:val="000000"/>
          <w:spacing w:val="3"/>
        </w:rPr>
      </w:pPr>
    </w:p>
    <w:p w14:paraId="32556858" w14:textId="1FAB2701" w:rsidR="00E67D56" w:rsidRDefault="00E67D56" w:rsidP="003B1767">
      <w:pPr>
        <w:spacing w:line="480" w:lineRule="auto"/>
        <w:rPr>
          <w:rFonts w:cstheme="minorHAnsi"/>
          <w:color w:val="000000"/>
          <w:spacing w:val="3"/>
        </w:rPr>
      </w:pPr>
      <w:r>
        <w:rPr>
          <w:rFonts w:cstheme="minorHAnsi"/>
          <w:color w:val="000000"/>
          <w:spacing w:val="3"/>
        </w:rPr>
        <w:t>From this quote</w:t>
      </w:r>
      <w:r w:rsidR="00F112BE">
        <w:rPr>
          <w:rFonts w:cstheme="minorHAnsi"/>
          <w:color w:val="000000"/>
          <w:spacing w:val="3"/>
        </w:rPr>
        <w:t>,</w:t>
      </w:r>
      <w:r>
        <w:rPr>
          <w:rFonts w:cstheme="minorHAnsi"/>
          <w:color w:val="000000"/>
          <w:spacing w:val="3"/>
        </w:rPr>
        <w:t xml:space="preserve"> we can see the</w:t>
      </w:r>
      <w:r w:rsidR="00C51C6A">
        <w:rPr>
          <w:rFonts w:cstheme="minorHAnsi"/>
          <w:color w:val="000000"/>
          <w:spacing w:val="3"/>
        </w:rPr>
        <w:t xml:space="preserve"> </w:t>
      </w:r>
      <w:r w:rsidR="00C64313">
        <w:rPr>
          <w:rFonts w:cstheme="minorHAnsi"/>
          <w:color w:val="000000"/>
          <w:spacing w:val="3"/>
        </w:rPr>
        <w:t>C</w:t>
      </w:r>
      <w:r w:rsidR="00C51C6A">
        <w:rPr>
          <w:rFonts w:cstheme="minorHAnsi"/>
          <w:color w:val="000000"/>
          <w:spacing w:val="3"/>
        </w:rPr>
        <w:t xml:space="preserve">ollege of </w:t>
      </w:r>
      <w:r w:rsidR="00C64313">
        <w:rPr>
          <w:rFonts w:cstheme="minorHAnsi"/>
          <w:color w:val="000000"/>
          <w:spacing w:val="3"/>
        </w:rPr>
        <w:t>P</w:t>
      </w:r>
      <w:r w:rsidR="00C51C6A">
        <w:rPr>
          <w:rFonts w:cstheme="minorHAnsi"/>
          <w:color w:val="000000"/>
          <w:spacing w:val="3"/>
        </w:rPr>
        <w:t>olicing (2013)</w:t>
      </w:r>
      <w:r w:rsidR="00974A7A">
        <w:rPr>
          <w:rFonts w:cstheme="minorHAnsi"/>
          <w:color w:val="000000"/>
          <w:spacing w:val="3"/>
        </w:rPr>
        <w:t xml:space="preserve"> feel it is imperative for the police and community to have a positive relationship. </w:t>
      </w:r>
      <w:r w:rsidR="00357380">
        <w:rPr>
          <w:rFonts w:cstheme="minorHAnsi"/>
          <w:color w:val="000000"/>
          <w:spacing w:val="3"/>
        </w:rPr>
        <w:t xml:space="preserve">It could be argued that the relationship is viewed as a </w:t>
      </w:r>
      <w:r w:rsidR="00AA31B6">
        <w:rPr>
          <w:rFonts w:cstheme="minorHAnsi"/>
          <w:color w:val="000000"/>
          <w:spacing w:val="3"/>
        </w:rPr>
        <w:t>two-way approach, rather than the view that the community/society are reliant on the police for support and safety</w:t>
      </w:r>
      <w:r w:rsidR="00BF3AED">
        <w:rPr>
          <w:rFonts w:cstheme="minorHAnsi"/>
          <w:color w:val="000000"/>
          <w:spacing w:val="3"/>
        </w:rPr>
        <w:t xml:space="preserve">, in fact both sides rely on each other </w:t>
      </w:r>
      <w:proofErr w:type="gramStart"/>
      <w:r w:rsidR="00BF3AED">
        <w:rPr>
          <w:rFonts w:cstheme="minorHAnsi"/>
          <w:color w:val="000000"/>
          <w:spacing w:val="3"/>
        </w:rPr>
        <w:t>in order to</w:t>
      </w:r>
      <w:proofErr w:type="gramEnd"/>
      <w:r w:rsidR="00BF3AED">
        <w:rPr>
          <w:rFonts w:cstheme="minorHAnsi"/>
          <w:color w:val="000000"/>
          <w:spacing w:val="3"/>
        </w:rPr>
        <w:t xml:space="preserve"> create a safe and thriving community. </w:t>
      </w:r>
      <w:r w:rsidR="00AD7910">
        <w:rPr>
          <w:rFonts w:cstheme="minorHAnsi"/>
          <w:color w:val="000000"/>
          <w:spacing w:val="3"/>
        </w:rPr>
        <w:t>This therefore calls into question what can occur if this ‘two-way’</w:t>
      </w:r>
      <w:r w:rsidR="001B1A40">
        <w:rPr>
          <w:rFonts w:cstheme="minorHAnsi"/>
          <w:color w:val="000000"/>
          <w:spacing w:val="3"/>
        </w:rPr>
        <w:t>/reciprocal</w:t>
      </w:r>
      <w:r w:rsidR="00AD7910">
        <w:rPr>
          <w:rFonts w:cstheme="minorHAnsi"/>
          <w:color w:val="000000"/>
          <w:spacing w:val="3"/>
        </w:rPr>
        <w:t xml:space="preserve"> relationship breaks down? </w:t>
      </w:r>
      <w:r w:rsidR="00C51C6A">
        <w:rPr>
          <w:rFonts w:cstheme="minorHAnsi"/>
          <w:color w:val="000000"/>
          <w:spacing w:val="3"/>
        </w:rPr>
        <w:t xml:space="preserve"> </w:t>
      </w:r>
    </w:p>
    <w:p w14:paraId="36191EB6" w14:textId="72CCD8E2" w:rsidR="00E23BC0" w:rsidRDefault="00731E4D" w:rsidP="003B1767">
      <w:pPr>
        <w:spacing w:line="480" w:lineRule="auto"/>
        <w:rPr>
          <w:rFonts w:cstheme="minorHAnsi"/>
          <w:color w:val="000000"/>
          <w:spacing w:val="3"/>
        </w:rPr>
      </w:pPr>
      <w:r w:rsidRPr="00731E4D">
        <w:rPr>
          <w:rFonts w:cstheme="minorHAnsi"/>
          <w:color w:val="000000"/>
          <w:spacing w:val="3"/>
        </w:rPr>
        <w:t>(Research and Project, n.d.)</w:t>
      </w:r>
      <w:r>
        <w:rPr>
          <w:rFonts w:cstheme="minorHAnsi"/>
          <w:color w:val="000000"/>
          <w:spacing w:val="3"/>
        </w:rPr>
        <w:t xml:space="preserve"> </w:t>
      </w:r>
      <w:r w:rsidR="002514F0">
        <w:rPr>
          <w:rFonts w:cstheme="minorHAnsi"/>
          <w:color w:val="000000"/>
          <w:spacing w:val="3"/>
        </w:rPr>
        <w:t xml:space="preserve">describe this as </w:t>
      </w:r>
      <w:r w:rsidR="00565698">
        <w:rPr>
          <w:rFonts w:cstheme="minorHAnsi"/>
          <w:color w:val="000000"/>
          <w:spacing w:val="3"/>
        </w:rPr>
        <w:t>viewing the police ‘as a service’ versus ‘police as a force.’</w:t>
      </w:r>
      <w:r w:rsidR="00A77D76">
        <w:rPr>
          <w:rFonts w:cstheme="minorHAnsi"/>
          <w:color w:val="000000"/>
          <w:spacing w:val="3"/>
        </w:rPr>
        <w:t xml:space="preserve"> Police as a service are viewed with ‘high levels of trust’, ‘</w:t>
      </w:r>
      <w:r w:rsidR="00CB569A">
        <w:rPr>
          <w:rFonts w:cstheme="minorHAnsi"/>
          <w:color w:val="000000"/>
          <w:spacing w:val="3"/>
        </w:rPr>
        <w:t>community-based</w:t>
      </w:r>
      <w:r w:rsidR="00A77D76">
        <w:rPr>
          <w:rFonts w:cstheme="minorHAnsi"/>
          <w:color w:val="000000"/>
          <w:spacing w:val="3"/>
        </w:rPr>
        <w:t xml:space="preserve"> policing’ </w:t>
      </w:r>
      <w:r w:rsidR="00455C82">
        <w:rPr>
          <w:rFonts w:cstheme="minorHAnsi"/>
          <w:color w:val="000000"/>
          <w:spacing w:val="3"/>
        </w:rPr>
        <w:t xml:space="preserve">and ‘protecting the broader needs of the people.’ Whereas the ‘police as a force’ are viewed </w:t>
      </w:r>
      <w:r w:rsidR="00220167">
        <w:rPr>
          <w:rFonts w:cstheme="minorHAnsi"/>
          <w:color w:val="000000"/>
          <w:spacing w:val="3"/>
        </w:rPr>
        <w:t>with ‘low levels of trust’, ‘unequal access to human rights’ and ‘low levels of legitimacy’.</w:t>
      </w:r>
      <w:r w:rsidR="00565698">
        <w:rPr>
          <w:rFonts w:cstheme="minorHAnsi"/>
          <w:color w:val="000000"/>
          <w:spacing w:val="3"/>
        </w:rPr>
        <w:t xml:space="preserve"> This often comes after a traumatic event within the local community which fulfils the cycle that the police are viewed as a ‘force’ rather than a ‘service’ to support the local community. </w:t>
      </w:r>
    </w:p>
    <w:p w14:paraId="151A6749" w14:textId="7765F6D0" w:rsidR="00D20447" w:rsidRDefault="005732B6" w:rsidP="003B1767">
      <w:pPr>
        <w:spacing w:line="480" w:lineRule="auto"/>
        <w:rPr>
          <w:rFonts w:cstheme="minorHAnsi"/>
          <w:color w:val="000000"/>
          <w:spacing w:val="3"/>
        </w:rPr>
      </w:pPr>
      <w:r>
        <w:rPr>
          <w:rFonts w:cstheme="minorHAnsi"/>
          <w:color w:val="000000"/>
          <w:spacing w:val="3"/>
        </w:rPr>
        <w:t>‘</w:t>
      </w:r>
      <w:r w:rsidR="00D20447">
        <w:rPr>
          <w:rFonts w:cstheme="minorHAnsi"/>
          <w:color w:val="000000"/>
          <w:spacing w:val="3"/>
        </w:rPr>
        <w:t>An active community proves so mu</w:t>
      </w:r>
      <w:r w:rsidR="004C34B3">
        <w:rPr>
          <w:rFonts w:cstheme="minorHAnsi"/>
          <w:color w:val="000000"/>
          <w:spacing w:val="3"/>
        </w:rPr>
        <w:t>ch</w:t>
      </w:r>
      <w:r w:rsidR="00D20447">
        <w:rPr>
          <w:rFonts w:cstheme="minorHAnsi"/>
          <w:color w:val="000000"/>
          <w:spacing w:val="3"/>
        </w:rPr>
        <w:t xml:space="preserve"> help</w:t>
      </w:r>
      <w:r w:rsidR="00806ED4">
        <w:rPr>
          <w:rFonts w:cstheme="minorHAnsi"/>
          <w:color w:val="000000"/>
          <w:spacing w:val="3"/>
        </w:rPr>
        <w:t xml:space="preserve">, mainly in the </w:t>
      </w:r>
      <w:r w:rsidR="00CB569A">
        <w:rPr>
          <w:rFonts w:cstheme="minorHAnsi"/>
          <w:color w:val="000000"/>
          <w:spacing w:val="3"/>
        </w:rPr>
        <w:t>form</w:t>
      </w:r>
      <w:r w:rsidR="00806ED4">
        <w:rPr>
          <w:rFonts w:cstheme="minorHAnsi"/>
          <w:color w:val="000000"/>
          <w:spacing w:val="3"/>
        </w:rPr>
        <w:t xml:space="preserve"> of intelligence. Which then can be worked on to </w:t>
      </w:r>
      <w:r w:rsidR="004C34B3">
        <w:rPr>
          <w:rFonts w:cstheme="minorHAnsi"/>
          <w:color w:val="000000"/>
          <w:spacing w:val="3"/>
        </w:rPr>
        <w:t>p</w:t>
      </w:r>
      <w:r w:rsidR="00861919">
        <w:rPr>
          <w:rFonts w:cstheme="minorHAnsi"/>
          <w:color w:val="000000"/>
          <w:spacing w:val="3"/>
        </w:rPr>
        <w:t>revent</w:t>
      </w:r>
      <w:r w:rsidR="00806ED4">
        <w:rPr>
          <w:rFonts w:cstheme="minorHAnsi"/>
          <w:color w:val="000000"/>
          <w:spacing w:val="3"/>
        </w:rPr>
        <w:t xml:space="preserve"> any further crime development.</w:t>
      </w:r>
      <w:r>
        <w:rPr>
          <w:rFonts w:cstheme="minorHAnsi"/>
          <w:color w:val="000000"/>
          <w:spacing w:val="3"/>
        </w:rPr>
        <w:t>’</w:t>
      </w:r>
      <w:r w:rsidR="00861919" w:rsidRPr="00861919">
        <w:t xml:space="preserve"> </w:t>
      </w:r>
      <w:r w:rsidR="00861919" w:rsidRPr="00861919">
        <w:rPr>
          <w:rFonts w:cstheme="minorHAnsi"/>
          <w:color w:val="000000"/>
          <w:spacing w:val="3"/>
        </w:rPr>
        <w:t>(College of Policing, 2013)</w:t>
      </w:r>
    </w:p>
    <w:p w14:paraId="0407E175" w14:textId="2685970E" w:rsidR="00C023B3" w:rsidRDefault="00E44AD6" w:rsidP="003B1767">
      <w:pPr>
        <w:spacing w:line="480" w:lineRule="auto"/>
        <w:rPr>
          <w:rFonts w:cstheme="minorHAnsi"/>
          <w:color w:val="000000"/>
          <w:spacing w:val="3"/>
        </w:rPr>
      </w:pPr>
      <w:r>
        <w:rPr>
          <w:rFonts w:cstheme="minorHAnsi"/>
          <w:color w:val="000000"/>
          <w:spacing w:val="3"/>
        </w:rPr>
        <w:t xml:space="preserve">Through this we can see that the </w:t>
      </w:r>
      <w:r w:rsidR="00D945E0">
        <w:rPr>
          <w:rFonts w:cstheme="minorHAnsi"/>
          <w:color w:val="000000"/>
          <w:spacing w:val="3"/>
        </w:rPr>
        <w:t xml:space="preserve">ideal method of engaging </w:t>
      </w:r>
      <w:r w:rsidR="000F6F42">
        <w:rPr>
          <w:rFonts w:cstheme="minorHAnsi"/>
          <w:color w:val="000000"/>
          <w:spacing w:val="3"/>
        </w:rPr>
        <w:t>the police</w:t>
      </w:r>
      <w:r w:rsidR="00303688">
        <w:rPr>
          <w:rFonts w:cstheme="minorHAnsi"/>
          <w:color w:val="000000"/>
          <w:spacing w:val="3"/>
        </w:rPr>
        <w:t xml:space="preserve"> and the public </w:t>
      </w:r>
      <w:r w:rsidR="00D945E0">
        <w:rPr>
          <w:rFonts w:cstheme="minorHAnsi"/>
          <w:color w:val="000000"/>
          <w:spacing w:val="3"/>
        </w:rPr>
        <w:t xml:space="preserve">lays within the ‘service’ model discussed above. This </w:t>
      </w:r>
      <w:r w:rsidR="00AF7046">
        <w:rPr>
          <w:rFonts w:cstheme="minorHAnsi"/>
          <w:color w:val="000000"/>
          <w:spacing w:val="3"/>
        </w:rPr>
        <w:t xml:space="preserve">often </w:t>
      </w:r>
      <w:r w:rsidR="00D945E0">
        <w:rPr>
          <w:rFonts w:cstheme="minorHAnsi"/>
          <w:color w:val="000000"/>
          <w:spacing w:val="3"/>
        </w:rPr>
        <w:t xml:space="preserve">stems from </w:t>
      </w:r>
      <w:r w:rsidR="00E66015">
        <w:rPr>
          <w:rFonts w:cstheme="minorHAnsi"/>
          <w:color w:val="000000"/>
          <w:spacing w:val="3"/>
        </w:rPr>
        <w:t>initial</w:t>
      </w:r>
      <w:r w:rsidR="00A41BFC">
        <w:rPr>
          <w:rFonts w:cstheme="minorHAnsi"/>
          <w:color w:val="000000"/>
          <w:spacing w:val="3"/>
        </w:rPr>
        <w:t xml:space="preserve"> </w:t>
      </w:r>
      <w:r w:rsidR="00CA2837">
        <w:rPr>
          <w:rFonts w:cstheme="minorHAnsi"/>
          <w:color w:val="000000"/>
          <w:spacing w:val="3"/>
        </w:rPr>
        <w:t>meetings</w:t>
      </w:r>
      <w:r w:rsidR="00D945E0">
        <w:rPr>
          <w:rFonts w:cstheme="minorHAnsi"/>
          <w:color w:val="000000"/>
          <w:spacing w:val="3"/>
        </w:rPr>
        <w:t>, which then become so embedded daily interactions it becomes part of the community’s ‘culture’</w:t>
      </w:r>
      <w:r w:rsidR="001021DC" w:rsidRPr="001021DC">
        <w:rPr>
          <w:i/>
          <w:iCs/>
        </w:rPr>
        <w:t xml:space="preserve"> </w:t>
      </w:r>
      <w:r w:rsidR="001021DC" w:rsidRPr="00FC36AE">
        <w:rPr>
          <w:i/>
          <w:iCs/>
        </w:rPr>
        <w:t>Business Terms</w:t>
      </w:r>
      <w:r w:rsidR="001021DC" w:rsidRPr="00FC36AE">
        <w:t xml:space="preserve"> </w:t>
      </w:r>
      <w:r w:rsidR="001021DC" w:rsidRPr="00FC36AE">
        <w:lastRenderedPageBreak/>
        <w:t>(2019)</w:t>
      </w:r>
      <w:r w:rsidR="001021DC">
        <w:t xml:space="preserve">. </w:t>
      </w:r>
      <w:r w:rsidR="008B6D90">
        <w:rPr>
          <w:rFonts w:cstheme="minorHAnsi"/>
          <w:color w:val="000000"/>
          <w:spacing w:val="3"/>
        </w:rPr>
        <w:t>A trust is formed</w:t>
      </w:r>
      <w:r w:rsidR="00E7354C">
        <w:rPr>
          <w:rFonts w:cstheme="minorHAnsi"/>
          <w:color w:val="000000"/>
          <w:spacing w:val="3"/>
        </w:rPr>
        <w:t xml:space="preserve">. </w:t>
      </w:r>
      <w:r w:rsidR="00313876">
        <w:rPr>
          <w:rFonts w:cstheme="minorHAnsi"/>
          <w:color w:val="000000"/>
          <w:spacing w:val="3"/>
        </w:rPr>
        <w:t xml:space="preserve">It is also </w:t>
      </w:r>
      <w:r w:rsidR="00E343FE">
        <w:rPr>
          <w:rFonts w:cstheme="minorHAnsi"/>
          <w:color w:val="000000"/>
          <w:spacing w:val="3"/>
        </w:rPr>
        <w:t xml:space="preserve">expected from </w:t>
      </w:r>
      <w:r w:rsidR="00230FA6">
        <w:rPr>
          <w:rFonts w:cstheme="minorHAnsi"/>
          <w:color w:val="000000"/>
          <w:spacing w:val="3"/>
        </w:rPr>
        <w:t>Local communities</w:t>
      </w:r>
      <w:r w:rsidR="00E343FE">
        <w:rPr>
          <w:rFonts w:cstheme="minorHAnsi"/>
          <w:color w:val="000000"/>
          <w:spacing w:val="3"/>
        </w:rPr>
        <w:t xml:space="preserve"> </w:t>
      </w:r>
      <w:r w:rsidR="00B37525">
        <w:rPr>
          <w:rFonts w:cstheme="minorHAnsi"/>
          <w:color w:val="000000"/>
          <w:spacing w:val="3"/>
        </w:rPr>
        <w:t>that the</w:t>
      </w:r>
      <w:r w:rsidR="000B53E3">
        <w:rPr>
          <w:rFonts w:cstheme="minorHAnsi"/>
          <w:color w:val="000000"/>
          <w:spacing w:val="3"/>
        </w:rPr>
        <w:t xml:space="preserve"> police</w:t>
      </w:r>
      <w:r w:rsidR="00E2608C">
        <w:rPr>
          <w:rFonts w:cstheme="minorHAnsi"/>
          <w:color w:val="000000"/>
          <w:spacing w:val="3"/>
        </w:rPr>
        <w:t xml:space="preserve"> </w:t>
      </w:r>
      <w:r w:rsidR="0055082A">
        <w:rPr>
          <w:rFonts w:cstheme="minorHAnsi"/>
          <w:color w:val="000000"/>
          <w:spacing w:val="3"/>
        </w:rPr>
        <w:t xml:space="preserve">are </w:t>
      </w:r>
      <w:r w:rsidR="00E2608C">
        <w:rPr>
          <w:rFonts w:cstheme="minorHAnsi"/>
          <w:color w:val="000000"/>
          <w:spacing w:val="3"/>
        </w:rPr>
        <w:t>reasonab</w:t>
      </w:r>
      <w:r w:rsidR="0055082A">
        <w:rPr>
          <w:rFonts w:cstheme="minorHAnsi"/>
          <w:color w:val="000000"/>
          <w:spacing w:val="3"/>
        </w:rPr>
        <w:t>le</w:t>
      </w:r>
      <w:r w:rsidR="00E2608C">
        <w:rPr>
          <w:rFonts w:cstheme="minorHAnsi"/>
          <w:color w:val="000000"/>
          <w:spacing w:val="3"/>
        </w:rPr>
        <w:t xml:space="preserve"> </w:t>
      </w:r>
      <w:r w:rsidR="0055082A">
        <w:rPr>
          <w:rFonts w:cstheme="minorHAnsi"/>
          <w:color w:val="000000"/>
          <w:spacing w:val="3"/>
        </w:rPr>
        <w:t>for</w:t>
      </w:r>
      <w:r w:rsidR="000B53E3">
        <w:rPr>
          <w:rFonts w:cstheme="minorHAnsi"/>
          <w:color w:val="000000"/>
          <w:spacing w:val="3"/>
        </w:rPr>
        <w:t xml:space="preserve"> </w:t>
      </w:r>
      <w:r w:rsidR="00E2608C">
        <w:rPr>
          <w:rFonts w:cstheme="minorHAnsi"/>
          <w:color w:val="000000"/>
          <w:spacing w:val="3"/>
        </w:rPr>
        <w:t>protect</w:t>
      </w:r>
      <w:r w:rsidR="0055082A">
        <w:rPr>
          <w:rFonts w:cstheme="minorHAnsi"/>
          <w:color w:val="000000"/>
          <w:spacing w:val="3"/>
        </w:rPr>
        <w:t>ing</w:t>
      </w:r>
      <w:r w:rsidR="00E2608C">
        <w:rPr>
          <w:rFonts w:cstheme="minorHAnsi"/>
          <w:color w:val="000000"/>
          <w:spacing w:val="3"/>
        </w:rPr>
        <w:t xml:space="preserve"> </w:t>
      </w:r>
      <w:r w:rsidR="0055082A">
        <w:rPr>
          <w:rFonts w:cstheme="minorHAnsi"/>
          <w:color w:val="000000"/>
          <w:spacing w:val="3"/>
        </w:rPr>
        <w:t>vulnerable</w:t>
      </w:r>
      <w:r w:rsidR="00230FA6">
        <w:rPr>
          <w:rFonts w:cstheme="minorHAnsi"/>
          <w:color w:val="000000"/>
          <w:spacing w:val="3"/>
        </w:rPr>
        <w:t xml:space="preserve"> </w:t>
      </w:r>
      <w:r w:rsidR="00076DF9">
        <w:rPr>
          <w:rFonts w:cstheme="minorHAnsi"/>
          <w:color w:val="000000"/>
          <w:spacing w:val="3"/>
        </w:rPr>
        <w:t xml:space="preserve">people and </w:t>
      </w:r>
      <w:r w:rsidR="000B53E3">
        <w:rPr>
          <w:rFonts w:cstheme="minorHAnsi"/>
          <w:color w:val="000000"/>
          <w:spacing w:val="3"/>
        </w:rPr>
        <w:t>fix issue within the</w:t>
      </w:r>
      <w:r w:rsidR="00B37525">
        <w:rPr>
          <w:rFonts w:cstheme="minorHAnsi"/>
          <w:color w:val="000000"/>
          <w:spacing w:val="3"/>
        </w:rPr>
        <w:t>ir</w:t>
      </w:r>
      <w:r w:rsidR="000B53E3">
        <w:rPr>
          <w:rFonts w:cstheme="minorHAnsi"/>
          <w:color w:val="000000"/>
          <w:spacing w:val="3"/>
        </w:rPr>
        <w:t xml:space="preserve"> legal </w:t>
      </w:r>
      <w:r w:rsidR="007E06C4">
        <w:rPr>
          <w:rFonts w:cstheme="minorHAnsi"/>
          <w:color w:val="000000"/>
          <w:spacing w:val="3"/>
        </w:rPr>
        <w:t>parameters</w:t>
      </w:r>
      <w:r w:rsidR="000B53E3">
        <w:rPr>
          <w:rFonts w:cstheme="minorHAnsi"/>
          <w:color w:val="000000"/>
          <w:spacing w:val="3"/>
        </w:rPr>
        <w:t xml:space="preserve">. </w:t>
      </w:r>
      <w:r w:rsidR="005D643A">
        <w:rPr>
          <w:rFonts w:cstheme="minorHAnsi"/>
          <w:color w:val="000000"/>
          <w:spacing w:val="3"/>
        </w:rPr>
        <w:t xml:space="preserve">The </w:t>
      </w:r>
      <w:r w:rsidR="0013572F">
        <w:rPr>
          <w:rFonts w:cstheme="minorHAnsi"/>
          <w:color w:val="000000"/>
          <w:spacing w:val="3"/>
        </w:rPr>
        <w:t>police are called upon during times of personal crisis. An</w:t>
      </w:r>
      <w:r w:rsidR="005D643A">
        <w:rPr>
          <w:rFonts w:cstheme="minorHAnsi"/>
          <w:color w:val="000000"/>
          <w:spacing w:val="3"/>
        </w:rPr>
        <w:t xml:space="preserve"> </w:t>
      </w:r>
      <w:r w:rsidR="00076DF9">
        <w:rPr>
          <w:rFonts w:cstheme="minorHAnsi"/>
          <w:color w:val="000000"/>
          <w:spacing w:val="3"/>
        </w:rPr>
        <w:t>incident</w:t>
      </w:r>
      <w:r w:rsidR="005D643A">
        <w:rPr>
          <w:rFonts w:cstheme="minorHAnsi"/>
          <w:color w:val="000000"/>
          <w:spacing w:val="3"/>
        </w:rPr>
        <w:t xml:space="preserve"> has unfolded in which </w:t>
      </w:r>
      <w:r w:rsidR="009179CC">
        <w:rPr>
          <w:rFonts w:cstheme="minorHAnsi"/>
          <w:color w:val="000000"/>
          <w:spacing w:val="3"/>
        </w:rPr>
        <w:t>a</w:t>
      </w:r>
      <w:r w:rsidR="00145054">
        <w:rPr>
          <w:rFonts w:cstheme="minorHAnsi"/>
          <w:color w:val="000000"/>
          <w:spacing w:val="3"/>
        </w:rPr>
        <w:t xml:space="preserve"> person or</w:t>
      </w:r>
      <w:r w:rsidR="009179CC">
        <w:rPr>
          <w:rFonts w:cstheme="minorHAnsi"/>
          <w:color w:val="000000"/>
          <w:spacing w:val="3"/>
        </w:rPr>
        <w:t xml:space="preserve"> victim </w:t>
      </w:r>
      <w:r w:rsidR="00B37525">
        <w:rPr>
          <w:rFonts w:cstheme="minorHAnsi"/>
          <w:color w:val="000000"/>
          <w:spacing w:val="3"/>
        </w:rPr>
        <w:t>usually</w:t>
      </w:r>
      <w:r w:rsidR="005D643A">
        <w:rPr>
          <w:rFonts w:cstheme="minorHAnsi"/>
          <w:color w:val="000000"/>
          <w:spacing w:val="3"/>
        </w:rPr>
        <w:t xml:space="preserve"> feel </w:t>
      </w:r>
      <w:r w:rsidR="009179CC">
        <w:rPr>
          <w:rFonts w:cstheme="minorHAnsi"/>
          <w:color w:val="000000"/>
          <w:spacing w:val="3"/>
        </w:rPr>
        <w:t>they</w:t>
      </w:r>
      <w:r w:rsidR="00EF35BA">
        <w:rPr>
          <w:rFonts w:cstheme="minorHAnsi"/>
          <w:color w:val="000000"/>
          <w:spacing w:val="3"/>
        </w:rPr>
        <w:t xml:space="preserve"> </w:t>
      </w:r>
      <w:r w:rsidR="005D643A">
        <w:rPr>
          <w:rFonts w:cstheme="minorHAnsi"/>
          <w:color w:val="000000"/>
          <w:spacing w:val="3"/>
        </w:rPr>
        <w:t xml:space="preserve">have no control of </w:t>
      </w:r>
      <w:r w:rsidR="009179CC">
        <w:rPr>
          <w:rFonts w:cstheme="minorHAnsi"/>
          <w:color w:val="000000"/>
          <w:spacing w:val="3"/>
        </w:rPr>
        <w:t xml:space="preserve">and now </w:t>
      </w:r>
      <w:r w:rsidR="00CB68DC">
        <w:rPr>
          <w:rFonts w:cstheme="minorHAnsi"/>
          <w:color w:val="000000"/>
          <w:spacing w:val="3"/>
        </w:rPr>
        <w:t>fears their safety</w:t>
      </w:r>
      <w:r w:rsidR="003B0B5D">
        <w:rPr>
          <w:rFonts w:cstheme="minorHAnsi"/>
          <w:color w:val="000000"/>
          <w:spacing w:val="3"/>
        </w:rPr>
        <w:t>,</w:t>
      </w:r>
      <w:r w:rsidR="00EF35BA">
        <w:rPr>
          <w:rFonts w:cstheme="minorHAnsi"/>
          <w:color w:val="000000"/>
          <w:spacing w:val="3"/>
        </w:rPr>
        <w:t xml:space="preserve"> </w:t>
      </w:r>
      <w:r w:rsidR="003B0B5D">
        <w:rPr>
          <w:rFonts w:cstheme="minorHAnsi"/>
          <w:color w:val="000000"/>
          <w:spacing w:val="3"/>
        </w:rPr>
        <w:t>a</w:t>
      </w:r>
      <w:r w:rsidR="00C023B3">
        <w:rPr>
          <w:rFonts w:cstheme="minorHAnsi"/>
          <w:color w:val="000000"/>
          <w:spacing w:val="3"/>
        </w:rPr>
        <w:t xml:space="preserve">nd in some </w:t>
      </w:r>
      <w:r w:rsidR="00145054">
        <w:rPr>
          <w:rFonts w:cstheme="minorHAnsi"/>
          <w:color w:val="000000"/>
          <w:spacing w:val="3"/>
        </w:rPr>
        <w:t>instances,</w:t>
      </w:r>
      <w:r w:rsidR="00C023B3">
        <w:rPr>
          <w:rFonts w:cstheme="minorHAnsi"/>
          <w:color w:val="000000"/>
          <w:spacing w:val="3"/>
        </w:rPr>
        <w:t xml:space="preserve"> </w:t>
      </w:r>
      <w:r w:rsidR="008F6EB5">
        <w:rPr>
          <w:rFonts w:cstheme="minorHAnsi"/>
          <w:color w:val="000000"/>
          <w:spacing w:val="3"/>
        </w:rPr>
        <w:t>to combat the f</w:t>
      </w:r>
      <w:r w:rsidR="000A0490">
        <w:rPr>
          <w:rFonts w:cstheme="minorHAnsi"/>
          <w:color w:val="000000"/>
          <w:spacing w:val="3"/>
        </w:rPr>
        <w:t>ear</w:t>
      </w:r>
      <w:r w:rsidR="008F6EB5">
        <w:rPr>
          <w:rFonts w:cstheme="minorHAnsi"/>
          <w:color w:val="000000"/>
          <w:spacing w:val="3"/>
        </w:rPr>
        <w:t xml:space="preserve"> of </w:t>
      </w:r>
      <w:r w:rsidR="00B44537">
        <w:rPr>
          <w:rFonts w:cstheme="minorHAnsi"/>
          <w:color w:val="000000"/>
          <w:spacing w:val="3"/>
        </w:rPr>
        <w:t>safety</w:t>
      </w:r>
      <w:r w:rsidR="008F6EB5">
        <w:rPr>
          <w:rFonts w:cstheme="minorHAnsi"/>
          <w:color w:val="000000"/>
          <w:spacing w:val="3"/>
        </w:rPr>
        <w:t xml:space="preserve"> and restore order</w:t>
      </w:r>
      <w:r w:rsidR="000A0490">
        <w:rPr>
          <w:rFonts w:cstheme="minorHAnsi"/>
          <w:color w:val="000000"/>
          <w:spacing w:val="3"/>
        </w:rPr>
        <w:t>.</w:t>
      </w:r>
      <w:r w:rsidR="00E7354C">
        <w:rPr>
          <w:rFonts w:cstheme="minorHAnsi"/>
          <w:color w:val="000000"/>
          <w:spacing w:val="3"/>
        </w:rPr>
        <w:t xml:space="preserve"> </w:t>
      </w:r>
      <w:r w:rsidR="00B44537">
        <w:rPr>
          <w:rFonts w:cstheme="minorHAnsi"/>
          <w:color w:val="000000"/>
          <w:spacing w:val="3"/>
        </w:rPr>
        <w:t xml:space="preserve">A </w:t>
      </w:r>
      <w:proofErr w:type="gramStart"/>
      <w:r w:rsidR="00B44537">
        <w:rPr>
          <w:rFonts w:cstheme="minorHAnsi"/>
          <w:color w:val="000000"/>
          <w:spacing w:val="3"/>
        </w:rPr>
        <w:t>police</w:t>
      </w:r>
      <w:proofErr w:type="gramEnd"/>
      <w:r w:rsidR="00B44537">
        <w:rPr>
          <w:rFonts w:cstheme="minorHAnsi"/>
          <w:color w:val="000000"/>
          <w:spacing w:val="3"/>
        </w:rPr>
        <w:t xml:space="preserve"> office</w:t>
      </w:r>
      <w:r w:rsidR="00E7354C">
        <w:rPr>
          <w:rFonts w:cstheme="minorHAnsi"/>
          <w:color w:val="000000"/>
          <w:spacing w:val="3"/>
        </w:rPr>
        <w:t>r</w:t>
      </w:r>
      <w:r w:rsidR="00B44537">
        <w:rPr>
          <w:rFonts w:cstheme="minorHAnsi"/>
          <w:color w:val="000000"/>
          <w:spacing w:val="3"/>
        </w:rPr>
        <w:t xml:space="preserve">s duties are to always </w:t>
      </w:r>
      <w:r w:rsidR="00F70768">
        <w:rPr>
          <w:rFonts w:cstheme="minorHAnsi"/>
          <w:color w:val="000000"/>
          <w:spacing w:val="3"/>
        </w:rPr>
        <w:t xml:space="preserve">safeguard </w:t>
      </w:r>
      <w:r w:rsidR="00294B22">
        <w:rPr>
          <w:rFonts w:cstheme="minorHAnsi"/>
          <w:color w:val="000000"/>
          <w:spacing w:val="3"/>
        </w:rPr>
        <w:t>and protect</w:t>
      </w:r>
      <w:r w:rsidR="006A4FDC">
        <w:rPr>
          <w:rFonts w:cstheme="minorHAnsi"/>
          <w:color w:val="000000"/>
          <w:spacing w:val="3"/>
        </w:rPr>
        <w:t xml:space="preserve"> </w:t>
      </w:r>
      <w:r w:rsidR="00EE7C84">
        <w:rPr>
          <w:rFonts w:cstheme="minorHAnsi"/>
          <w:color w:val="000000"/>
          <w:spacing w:val="3"/>
        </w:rPr>
        <w:t>the</w:t>
      </w:r>
      <w:r w:rsidR="006A4FDC">
        <w:rPr>
          <w:rFonts w:cstheme="minorHAnsi"/>
          <w:color w:val="000000"/>
          <w:spacing w:val="3"/>
        </w:rPr>
        <w:t xml:space="preserve"> victim. </w:t>
      </w:r>
    </w:p>
    <w:p w14:paraId="0A64F12F" w14:textId="77777777" w:rsidR="007534F8" w:rsidRDefault="007534F8" w:rsidP="003B1767">
      <w:pPr>
        <w:spacing w:line="480" w:lineRule="auto"/>
        <w:rPr>
          <w:rFonts w:cstheme="minorHAnsi"/>
          <w:color w:val="000000"/>
          <w:spacing w:val="3"/>
        </w:rPr>
      </w:pPr>
    </w:p>
    <w:p w14:paraId="3D10F0C7" w14:textId="77777777" w:rsidR="007534F8" w:rsidRDefault="007534F8" w:rsidP="003B1767">
      <w:pPr>
        <w:spacing w:line="480" w:lineRule="auto"/>
        <w:rPr>
          <w:rFonts w:cstheme="minorHAnsi"/>
          <w:color w:val="000000"/>
          <w:spacing w:val="3"/>
        </w:rPr>
      </w:pPr>
      <w:r>
        <w:rPr>
          <w:rFonts w:cstheme="minorHAnsi"/>
          <w:color w:val="000000"/>
          <w:spacing w:val="3"/>
        </w:rPr>
        <w:t xml:space="preserve">A tactic often criticised by communities or the media, includes the ‘use of force’. </w:t>
      </w:r>
      <w:r w:rsidR="006A4FDC">
        <w:rPr>
          <w:rFonts w:cstheme="minorHAnsi"/>
          <w:color w:val="000000"/>
          <w:spacing w:val="3"/>
        </w:rPr>
        <w:t xml:space="preserve">South </w:t>
      </w:r>
      <w:r w:rsidR="00CD6BD2">
        <w:rPr>
          <w:rFonts w:cstheme="minorHAnsi"/>
          <w:color w:val="000000"/>
          <w:spacing w:val="3"/>
        </w:rPr>
        <w:t>Wales</w:t>
      </w:r>
    </w:p>
    <w:p w14:paraId="6B449274" w14:textId="4DF1E187" w:rsidR="006A4FDC" w:rsidRDefault="006A4FDC" w:rsidP="003B1767">
      <w:pPr>
        <w:spacing w:line="480" w:lineRule="auto"/>
        <w:rPr>
          <w:rFonts w:cstheme="minorHAnsi"/>
          <w:color w:val="000000"/>
          <w:spacing w:val="3"/>
        </w:rPr>
      </w:pPr>
      <w:r>
        <w:rPr>
          <w:rFonts w:cstheme="minorHAnsi"/>
          <w:color w:val="000000"/>
          <w:spacing w:val="3"/>
        </w:rPr>
        <w:t xml:space="preserve">police </w:t>
      </w:r>
      <w:r w:rsidR="002B1630">
        <w:rPr>
          <w:rFonts w:cstheme="minorHAnsi"/>
          <w:color w:val="000000"/>
          <w:spacing w:val="3"/>
        </w:rPr>
        <w:t>quote</w:t>
      </w:r>
      <w:r w:rsidR="007454CB">
        <w:rPr>
          <w:rFonts w:cstheme="minorHAnsi"/>
          <w:color w:val="000000"/>
          <w:spacing w:val="3"/>
        </w:rPr>
        <w:t>d,</w:t>
      </w:r>
      <w:r w:rsidR="00CD6BD2">
        <w:rPr>
          <w:rFonts w:cstheme="minorHAnsi"/>
          <w:color w:val="000000"/>
          <w:spacing w:val="3"/>
        </w:rPr>
        <w:t xml:space="preserve"> </w:t>
      </w:r>
      <w:r w:rsidR="003B0B5D">
        <w:rPr>
          <w:rFonts w:cstheme="minorHAnsi"/>
          <w:color w:val="000000"/>
          <w:spacing w:val="3"/>
        </w:rPr>
        <w:t>in regard to</w:t>
      </w:r>
      <w:r w:rsidR="007454CB">
        <w:rPr>
          <w:rFonts w:cstheme="minorHAnsi"/>
          <w:color w:val="000000"/>
          <w:spacing w:val="3"/>
        </w:rPr>
        <w:t xml:space="preserve"> offices using</w:t>
      </w:r>
      <w:r w:rsidR="00CD6BD2">
        <w:rPr>
          <w:rFonts w:cstheme="minorHAnsi"/>
          <w:color w:val="000000"/>
          <w:spacing w:val="3"/>
        </w:rPr>
        <w:t xml:space="preserve"> </w:t>
      </w:r>
      <w:r w:rsidR="00131596">
        <w:rPr>
          <w:rFonts w:cstheme="minorHAnsi"/>
          <w:color w:val="000000"/>
          <w:spacing w:val="3"/>
        </w:rPr>
        <w:t xml:space="preserve">use of </w:t>
      </w:r>
      <w:proofErr w:type="gramStart"/>
      <w:r w:rsidR="00131596">
        <w:rPr>
          <w:rFonts w:cstheme="minorHAnsi"/>
          <w:color w:val="000000"/>
          <w:spacing w:val="3"/>
        </w:rPr>
        <w:t>force;</w:t>
      </w:r>
      <w:proofErr w:type="gramEnd"/>
    </w:p>
    <w:p w14:paraId="176211EA" w14:textId="68064C3D" w:rsidR="00EC0DBF" w:rsidRPr="000A0490" w:rsidRDefault="00555874" w:rsidP="003B1767">
      <w:pPr>
        <w:spacing w:line="480" w:lineRule="auto"/>
        <w:rPr>
          <w:rFonts w:cstheme="minorHAnsi"/>
          <w:color w:val="1F2025"/>
          <w:shd w:val="clear" w:color="auto" w:fill="FFFFFF"/>
        </w:rPr>
      </w:pPr>
      <w:r w:rsidRPr="000A0490">
        <w:rPr>
          <w:rFonts w:cstheme="minorHAnsi"/>
          <w:color w:val="000000"/>
          <w:spacing w:val="3"/>
        </w:rPr>
        <w:t>‘</w:t>
      </w:r>
      <w:r w:rsidRPr="000A0490">
        <w:rPr>
          <w:rFonts w:cstheme="minorHAnsi"/>
          <w:color w:val="1F2025"/>
          <w:shd w:val="clear" w:color="auto" w:fill="FFFFFF"/>
        </w:rPr>
        <w:t xml:space="preserve">They are extensively trained to use this force proportionately, lawfully and only when it's absolutely necessary’ </w:t>
      </w:r>
      <w:r w:rsidR="003272C8" w:rsidRPr="000A0490">
        <w:rPr>
          <w:rFonts w:cstheme="minorHAnsi"/>
          <w:color w:val="1F2025"/>
          <w:shd w:val="clear" w:color="auto" w:fill="FFFFFF"/>
        </w:rPr>
        <w:t>(www.south-wales.police.uk, n.d.)</w:t>
      </w:r>
    </w:p>
    <w:p w14:paraId="54A7B127" w14:textId="0F817894" w:rsidR="00131596" w:rsidRPr="00D929F1" w:rsidRDefault="00131596" w:rsidP="003B1767">
      <w:pPr>
        <w:spacing w:line="480" w:lineRule="auto"/>
        <w:rPr>
          <w:rFonts w:cstheme="minorHAnsi"/>
          <w:color w:val="1F2025"/>
          <w:shd w:val="clear" w:color="auto" w:fill="FFFFFF"/>
        </w:rPr>
      </w:pPr>
      <w:r w:rsidRPr="000A0490">
        <w:rPr>
          <w:rFonts w:cstheme="minorHAnsi"/>
          <w:color w:val="1F2025"/>
          <w:shd w:val="clear" w:color="auto" w:fill="FFFFFF"/>
        </w:rPr>
        <w:t>From this we can see South Wales Police</w:t>
      </w:r>
      <w:r w:rsidR="00692448" w:rsidRPr="000A0490">
        <w:rPr>
          <w:rFonts w:cstheme="minorHAnsi"/>
          <w:color w:val="1F2025"/>
          <w:shd w:val="clear" w:color="auto" w:fill="FFFFFF"/>
        </w:rPr>
        <w:t xml:space="preserve"> (</w:t>
      </w:r>
      <w:proofErr w:type="spellStart"/>
      <w:r w:rsidR="00692448" w:rsidRPr="000A0490">
        <w:rPr>
          <w:rFonts w:cstheme="minorHAnsi"/>
          <w:color w:val="1F2025"/>
          <w:shd w:val="clear" w:color="auto" w:fill="FFFFFF"/>
        </w:rPr>
        <w:t>n.d</w:t>
      </w:r>
      <w:proofErr w:type="spellEnd"/>
      <w:r w:rsidR="00692448" w:rsidRPr="000A0490">
        <w:rPr>
          <w:rFonts w:cstheme="minorHAnsi"/>
          <w:color w:val="1F2025"/>
          <w:shd w:val="clear" w:color="auto" w:fill="FFFFFF"/>
        </w:rPr>
        <w:t xml:space="preserve">) policy is that the force </w:t>
      </w:r>
      <w:r w:rsidR="00C3667F" w:rsidRPr="000A0490">
        <w:rPr>
          <w:rFonts w:cstheme="minorHAnsi"/>
          <w:color w:val="1F2025"/>
          <w:shd w:val="clear" w:color="auto" w:fill="FFFFFF"/>
        </w:rPr>
        <w:t>must</w:t>
      </w:r>
      <w:r w:rsidR="00692448" w:rsidRPr="000A0490">
        <w:rPr>
          <w:rFonts w:cstheme="minorHAnsi"/>
          <w:color w:val="1F2025"/>
          <w:shd w:val="clear" w:color="auto" w:fill="FFFFFF"/>
        </w:rPr>
        <w:t xml:space="preserve"> be </w:t>
      </w:r>
      <w:r w:rsidR="003A7266" w:rsidRPr="000A0490">
        <w:rPr>
          <w:rFonts w:cstheme="minorHAnsi"/>
          <w:color w:val="1F2025"/>
          <w:shd w:val="clear" w:color="auto" w:fill="FFFFFF"/>
        </w:rPr>
        <w:t>‘Lawful’ and ‘Absolutely necessary’</w:t>
      </w:r>
      <w:r w:rsidR="00F6514E" w:rsidRPr="000A0490">
        <w:rPr>
          <w:rFonts w:cstheme="minorHAnsi"/>
          <w:color w:val="1F2025"/>
          <w:shd w:val="clear" w:color="auto" w:fill="FFFFFF"/>
        </w:rPr>
        <w:t>. This is always pai</w:t>
      </w:r>
      <w:r w:rsidR="00E51CFD" w:rsidRPr="000A0490">
        <w:rPr>
          <w:rFonts w:cstheme="minorHAnsi"/>
          <w:color w:val="1F2025"/>
          <w:shd w:val="clear" w:color="auto" w:fill="FFFFFF"/>
        </w:rPr>
        <w:t>red</w:t>
      </w:r>
      <w:r w:rsidR="00F6514E" w:rsidRPr="000A0490">
        <w:rPr>
          <w:rFonts w:cstheme="minorHAnsi"/>
          <w:color w:val="1F2025"/>
          <w:shd w:val="clear" w:color="auto" w:fill="FFFFFF"/>
        </w:rPr>
        <w:t xml:space="preserve"> with an </w:t>
      </w:r>
      <w:r w:rsidR="00214982" w:rsidRPr="000A0490">
        <w:rPr>
          <w:rFonts w:cstheme="minorHAnsi"/>
          <w:color w:val="1F2025"/>
          <w:shd w:val="clear" w:color="auto" w:fill="FFFFFF"/>
        </w:rPr>
        <w:t>officer’s</w:t>
      </w:r>
      <w:r w:rsidR="00F6514E" w:rsidRPr="000A0490">
        <w:rPr>
          <w:rFonts w:cstheme="minorHAnsi"/>
          <w:color w:val="1F2025"/>
          <w:shd w:val="clear" w:color="auto" w:fill="FFFFFF"/>
        </w:rPr>
        <w:t xml:space="preserve"> being </w:t>
      </w:r>
      <w:r w:rsidR="00E51CFD" w:rsidRPr="000A0490">
        <w:rPr>
          <w:rFonts w:cstheme="minorHAnsi"/>
          <w:color w:val="1F2025"/>
          <w:shd w:val="clear" w:color="auto" w:fill="FFFFFF"/>
        </w:rPr>
        <w:t>mindful</w:t>
      </w:r>
      <w:r w:rsidR="00F6514E" w:rsidRPr="000A0490">
        <w:rPr>
          <w:rFonts w:cstheme="minorHAnsi"/>
          <w:color w:val="1F2025"/>
          <w:shd w:val="clear" w:color="auto" w:fill="FFFFFF"/>
        </w:rPr>
        <w:t xml:space="preserve"> of the risk </w:t>
      </w:r>
      <w:r w:rsidR="007E6A17" w:rsidRPr="000A0490">
        <w:rPr>
          <w:rFonts w:cstheme="minorHAnsi"/>
          <w:color w:val="1F2025"/>
          <w:shd w:val="clear" w:color="auto" w:fill="FFFFFF"/>
        </w:rPr>
        <w:t>that it</w:t>
      </w:r>
      <w:r w:rsidR="00F6514E" w:rsidRPr="000A0490">
        <w:rPr>
          <w:rFonts w:cstheme="minorHAnsi"/>
          <w:color w:val="1F2025"/>
          <w:shd w:val="clear" w:color="auto" w:fill="FFFFFF"/>
        </w:rPr>
        <w:t xml:space="preserve"> may come with a</w:t>
      </w:r>
      <w:r w:rsidR="00E55C83">
        <w:rPr>
          <w:rFonts w:cstheme="minorHAnsi"/>
          <w:color w:val="1F2025"/>
          <w:shd w:val="clear" w:color="auto" w:fill="FFFFFF"/>
        </w:rPr>
        <w:t xml:space="preserve"> </w:t>
      </w:r>
      <w:r w:rsidR="00C3667F" w:rsidRPr="000A0490">
        <w:rPr>
          <w:rFonts w:cstheme="minorHAnsi"/>
          <w:color w:val="1F2025"/>
          <w:shd w:val="clear" w:color="auto" w:fill="FFFFFF"/>
        </w:rPr>
        <w:t>decision</w:t>
      </w:r>
      <w:r w:rsidR="00F6514E" w:rsidRPr="000A0490">
        <w:rPr>
          <w:rFonts w:cstheme="minorHAnsi"/>
          <w:color w:val="1F2025"/>
          <w:shd w:val="clear" w:color="auto" w:fill="FFFFFF"/>
        </w:rPr>
        <w:t xml:space="preserve"> following and action they take.</w:t>
      </w:r>
      <w:r w:rsidR="000A0490">
        <w:rPr>
          <w:rFonts w:cstheme="minorHAnsi"/>
          <w:color w:val="1F2025"/>
          <w:shd w:val="clear" w:color="auto" w:fill="FFFFFF"/>
        </w:rPr>
        <w:t xml:space="preserve"> </w:t>
      </w:r>
      <w:r w:rsidR="00E55C83">
        <w:rPr>
          <w:rFonts w:cstheme="minorHAnsi"/>
          <w:color w:val="1F2025"/>
          <w:shd w:val="clear" w:color="auto" w:fill="FFFFFF"/>
        </w:rPr>
        <w:t xml:space="preserve">The use of force within the community can be seen as a trigger to cause the shift from ‘police as a service’ to ‘police </w:t>
      </w:r>
      <w:r w:rsidR="00926748">
        <w:rPr>
          <w:rFonts w:cstheme="minorHAnsi"/>
          <w:color w:val="1F2025"/>
          <w:shd w:val="clear" w:color="auto" w:fill="FFFFFF"/>
        </w:rPr>
        <w:t xml:space="preserve">as a force.’ This shift could therefore lead to mistrust within the community, particularly if witnessed by various members in the local area. This then becomes heightened if the use of force is observed over several occasions and seemingly viewed as not ‘absolutely necessary.’ </w:t>
      </w:r>
      <w:r w:rsidR="00E51CFD" w:rsidRPr="00D929F1">
        <w:rPr>
          <w:rFonts w:cstheme="minorHAnsi"/>
          <w:color w:val="1F2025"/>
          <w:shd w:val="clear" w:color="auto" w:fill="FFFFFF"/>
        </w:rPr>
        <w:t>Often w</w:t>
      </w:r>
      <w:r w:rsidR="008B668B" w:rsidRPr="00D929F1">
        <w:rPr>
          <w:rFonts w:cstheme="minorHAnsi"/>
          <w:color w:val="1F2025"/>
          <w:shd w:val="clear" w:color="auto" w:fill="FFFFFF"/>
        </w:rPr>
        <w:t>hen th</w:t>
      </w:r>
      <w:r w:rsidR="00E51CFD" w:rsidRPr="00D929F1">
        <w:rPr>
          <w:rFonts w:cstheme="minorHAnsi"/>
          <w:color w:val="1F2025"/>
          <w:shd w:val="clear" w:color="auto" w:fill="FFFFFF"/>
        </w:rPr>
        <w:t>e</w:t>
      </w:r>
      <w:r w:rsidR="000A3FB3" w:rsidRPr="00D929F1">
        <w:rPr>
          <w:rFonts w:cstheme="minorHAnsi"/>
          <w:color w:val="1F2025"/>
          <w:shd w:val="clear" w:color="auto" w:fill="FFFFFF"/>
        </w:rPr>
        <w:t xml:space="preserve"> use of force</w:t>
      </w:r>
      <w:r w:rsidR="008B668B" w:rsidRPr="00D929F1">
        <w:rPr>
          <w:rFonts w:cstheme="minorHAnsi"/>
          <w:color w:val="1F2025"/>
          <w:shd w:val="clear" w:color="auto" w:fill="FFFFFF"/>
        </w:rPr>
        <w:t xml:space="preserve"> </w:t>
      </w:r>
      <w:r w:rsidR="006605B7" w:rsidRPr="00D929F1">
        <w:rPr>
          <w:rFonts w:cstheme="minorHAnsi"/>
          <w:color w:val="1F2025"/>
          <w:shd w:val="clear" w:color="auto" w:fill="FFFFFF"/>
        </w:rPr>
        <w:t>policy is followed</w:t>
      </w:r>
      <w:r w:rsidR="00E51CFD" w:rsidRPr="00D929F1">
        <w:rPr>
          <w:rFonts w:cstheme="minorHAnsi"/>
          <w:color w:val="1F2025"/>
          <w:shd w:val="clear" w:color="auto" w:fill="FFFFFF"/>
        </w:rPr>
        <w:t>,</w:t>
      </w:r>
      <w:r w:rsidR="006605B7" w:rsidRPr="00D929F1">
        <w:rPr>
          <w:rFonts w:cstheme="minorHAnsi"/>
          <w:color w:val="1F2025"/>
          <w:shd w:val="clear" w:color="auto" w:fill="FFFFFF"/>
        </w:rPr>
        <w:t xml:space="preserve"> </w:t>
      </w:r>
      <w:r w:rsidR="000D5EA2" w:rsidRPr="00D929F1">
        <w:rPr>
          <w:rFonts w:cstheme="minorHAnsi"/>
          <w:color w:val="1F2025"/>
          <w:shd w:val="clear" w:color="auto" w:fill="FFFFFF"/>
        </w:rPr>
        <w:t xml:space="preserve">then </w:t>
      </w:r>
      <w:r w:rsidR="00051734" w:rsidRPr="00D929F1">
        <w:rPr>
          <w:rFonts w:cstheme="minorHAnsi"/>
          <w:color w:val="1F2025"/>
          <w:shd w:val="clear" w:color="auto" w:fill="FFFFFF"/>
        </w:rPr>
        <w:t xml:space="preserve">the local </w:t>
      </w:r>
      <w:r w:rsidR="00614A9E" w:rsidRPr="00D929F1">
        <w:rPr>
          <w:rFonts w:cstheme="minorHAnsi"/>
          <w:color w:val="1F2025"/>
          <w:shd w:val="clear" w:color="auto" w:fill="FFFFFF"/>
        </w:rPr>
        <w:t>communities</w:t>
      </w:r>
      <w:r w:rsidR="00051734" w:rsidRPr="00D929F1">
        <w:rPr>
          <w:rFonts w:cstheme="minorHAnsi"/>
          <w:color w:val="1F2025"/>
          <w:shd w:val="clear" w:color="auto" w:fill="FFFFFF"/>
        </w:rPr>
        <w:t xml:space="preserve"> </w:t>
      </w:r>
      <w:r w:rsidR="00B61956">
        <w:rPr>
          <w:rFonts w:cstheme="minorHAnsi"/>
          <w:color w:val="1F2025"/>
          <w:shd w:val="clear" w:color="auto" w:fill="FFFFFF"/>
        </w:rPr>
        <w:t xml:space="preserve">could </w:t>
      </w:r>
      <w:r w:rsidR="00051734" w:rsidRPr="00D929F1">
        <w:rPr>
          <w:rFonts w:cstheme="minorHAnsi"/>
          <w:color w:val="1F2025"/>
          <w:shd w:val="clear" w:color="auto" w:fill="FFFFFF"/>
        </w:rPr>
        <w:t xml:space="preserve">feel </w:t>
      </w:r>
      <w:r w:rsidR="00614A9E" w:rsidRPr="00D929F1">
        <w:rPr>
          <w:rFonts w:cstheme="minorHAnsi"/>
          <w:color w:val="1F2025"/>
          <w:shd w:val="clear" w:color="auto" w:fill="FFFFFF"/>
        </w:rPr>
        <w:t>that</w:t>
      </w:r>
      <w:r w:rsidR="00051734" w:rsidRPr="00D929F1">
        <w:rPr>
          <w:rFonts w:cstheme="minorHAnsi"/>
          <w:color w:val="1F2025"/>
          <w:shd w:val="clear" w:color="auto" w:fill="FFFFFF"/>
        </w:rPr>
        <w:t xml:space="preserve"> </w:t>
      </w:r>
      <w:r w:rsidR="00634C97" w:rsidRPr="00D929F1">
        <w:rPr>
          <w:rFonts w:cstheme="minorHAnsi"/>
          <w:color w:val="1F2025"/>
          <w:shd w:val="clear" w:color="auto" w:fill="FFFFFF"/>
        </w:rPr>
        <w:t xml:space="preserve">that </w:t>
      </w:r>
      <w:r w:rsidR="000A3FB3" w:rsidRPr="00D929F1">
        <w:rPr>
          <w:rFonts w:cstheme="minorHAnsi"/>
          <w:color w:val="1F2025"/>
          <w:shd w:val="clear" w:color="auto" w:fill="FFFFFF"/>
        </w:rPr>
        <w:t>relationship has</w:t>
      </w:r>
      <w:r w:rsidR="00634C97" w:rsidRPr="00D929F1">
        <w:rPr>
          <w:rFonts w:cstheme="minorHAnsi"/>
          <w:color w:val="1F2025"/>
          <w:shd w:val="clear" w:color="auto" w:fill="FFFFFF"/>
        </w:rPr>
        <w:t xml:space="preserve"> been respected and that</w:t>
      </w:r>
      <w:r w:rsidR="00E00724" w:rsidRPr="00D929F1">
        <w:rPr>
          <w:rFonts w:cstheme="minorHAnsi"/>
          <w:color w:val="1F2025"/>
          <w:shd w:val="clear" w:color="auto" w:fill="FFFFFF"/>
        </w:rPr>
        <w:t xml:space="preserve"> police</w:t>
      </w:r>
      <w:r w:rsidR="00634C97" w:rsidRPr="00D929F1">
        <w:rPr>
          <w:rFonts w:cstheme="minorHAnsi"/>
          <w:color w:val="1F2025"/>
          <w:shd w:val="clear" w:color="auto" w:fill="FFFFFF"/>
        </w:rPr>
        <w:t xml:space="preserve"> officers </w:t>
      </w:r>
      <w:r w:rsidR="00E00724" w:rsidRPr="00D929F1">
        <w:rPr>
          <w:rFonts w:cstheme="minorHAnsi"/>
          <w:color w:val="1F2025"/>
          <w:shd w:val="clear" w:color="auto" w:fill="FFFFFF"/>
        </w:rPr>
        <w:t>have</w:t>
      </w:r>
      <w:r w:rsidR="00634C97" w:rsidRPr="00D929F1">
        <w:rPr>
          <w:rFonts w:cstheme="minorHAnsi"/>
          <w:color w:val="1F2025"/>
          <w:shd w:val="clear" w:color="auto" w:fill="FFFFFF"/>
        </w:rPr>
        <w:t xml:space="preserve"> not abuse the powers</w:t>
      </w:r>
      <w:r w:rsidR="00E00724" w:rsidRPr="00D929F1">
        <w:rPr>
          <w:rFonts w:cstheme="minorHAnsi"/>
          <w:color w:val="1F2025"/>
          <w:shd w:val="clear" w:color="auto" w:fill="FFFFFF"/>
        </w:rPr>
        <w:t>.</w:t>
      </w:r>
      <w:r w:rsidR="00B61956">
        <w:rPr>
          <w:rFonts w:cstheme="minorHAnsi"/>
          <w:color w:val="1F2025"/>
          <w:shd w:val="clear" w:color="auto" w:fill="FFFFFF"/>
        </w:rPr>
        <w:t xml:space="preserve"> </w:t>
      </w:r>
      <w:r w:rsidR="00214982" w:rsidRPr="00D929F1">
        <w:rPr>
          <w:rFonts w:cstheme="minorHAnsi"/>
          <w:color w:val="1F2025"/>
          <w:shd w:val="clear" w:color="auto" w:fill="FFFFFF"/>
        </w:rPr>
        <w:t>But</w:t>
      </w:r>
      <w:r w:rsidR="009A6052" w:rsidRPr="00D929F1">
        <w:rPr>
          <w:rFonts w:cstheme="minorHAnsi"/>
          <w:color w:val="1F2025"/>
          <w:shd w:val="clear" w:color="auto" w:fill="FFFFFF"/>
        </w:rPr>
        <w:t xml:space="preserve"> there are some cases in</w:t>
      </w:r>
      <w:r w:rsidR="008F4EF1" w:rsidRPr="00D929F1">
        <w:rPr>
          <w:rFonts w:cstheme="minorHAnsi"/>
          <w:color w:val="1F2025"/>
          <w:shd w:val="clear" w:color="auto" w:fill="FFFFFF"/>
        </w:rPr>
        <w:t xml:space="preserve"> which use of force has bee</w:t>
      </w:r>
      <w:r w:rsidR="00A93611" w:rsidRPr="00D929F1">
        <w:rPr>
          <w:rFonts w:cstheme="minorHAnsi"/>
          <w:color w:val="1F2025"/>
          <w:shd w:val="clear" w:color="auto" w:fill="FFFFFF"/>
        </w:rPr>
        <w:t xml:space="preserve">n used and the </w:t>
      </w:r>
      <w:r w:rsidR="00F43095" w:rsidRPr="00D929F1">
        <w:rPr>
          <w:rFonts w:cstheme="minorHAnsi"/>
          <w:color w:val="1F2025"/>
          <w:shd w:val="clear" w:color="auto" w:fill="FFFFFF"/>
        </w:rPr>
        <w:t xml:space="preserve">local </w:t>
      </w:r>
      <w:r w:rsidR="00A93611" w:rsidRPr="00D929F1">
        <w:rPr>
          <w:rFonts w:cstheme="minorHAnsi"/>
          <w:color w:val="1F2025"/>
          <w:shd w:val="clear" w:color="auto" w:fill="FFFFFF"/>
        </w:rPr>
        <w:t xml:space="preserve">communities feel like that it has not been </w:t>
      </w:r>
      <w:r w:rsidR="00663D6C" w:rsidRPr="00D929F1">
        <w:rPr>
          <w:rFonts w:cstheme="minorHAnsi"/>
          <w:color w:val="1F2025"/>
          <w:shd w:val="clear" w:color="auto" w:fill="FFFFFF"/>
        </w:rPr>
        <w:t xml:space="preserve">‘Lawful’ and ‘Absolutely necessary’ these actions sometimes at the most </w:t>
      </w:r>
      <w:r w:rsidR="00C3667F" w:rsidRPr="00D929F1">
        <w:rPr>
          <w:rFonts w:cstheme="minorHAnsi"/>
          <w:color w:val="1F2025"/>
          <w:shd w:val="clear" w:color="auto" w:fill="FFFFFF"/>
        </w:rPr>
        <w:t>extreme</w:t>
      </w:r>
      <w:r w:rsidR="00663D6C" w:rsidRPr="00D929F1">
        <w:rPr>
          <w:rFonts w:cstheme="minorHAnsi"/>
          <w:color w:val="1F2025"/>
          <w:shd w:val="clear" w:color="auto" w:fill="FFFFFF"/>
        </w:rPr>
        <w:t xml:space="preserve"> levels</w:t>
      </w:r>
      <w:r w:rsidR="0074215E" w:rsidRPr="00D929F1">
        <w:rPr>
          <w:rFonts w:cstheme="minorHAnsi"/>
          <w:color w:val="1F2025"/>
          <w:shd w:val="clear" w:color="auto" w:fill="FFFFFF"/>
        </w:rPr>
        <w:t xml:space="preserve"> could</w:t>
      </w:r>
      <w:r w:rsidR="00663D6C" w:rsidRPr="00D929F1">
        <w:rPr>
          <w:rFonts w:cstheme="minorHAnsi"/>
          <w:color w:val="1F2025"/>
          <w:shd w:val="clear" w:color="auto" w:fill="FFFFFF"/>
        </w:rPr>
        <w:t xml:space="preserve"> lead to civil unrest</w:t>
      </w:r>
      <w:r w:rsidR="0074215E" w:rsidRPr="00D929F1">
        <w:rPr>
          <w:rFonts w:cstheme="minorHAnsi"/>
          <w:color w:val="1F2025"/>
          <w:shd w:val="clear" w:color="auto" w:fill="FFFFFF"/>
        </w:rPr>
        <w:t xml:space="preserve">. </w:t>
      </w:r>
      <w:r w:rsidR="00B2716B" w:rsidRPr="00F25F7D">
        <w:rPr>
          <w:rFonts w:cstheme="minorHAnsi"/>
        </w:rPr>
        <w:t>(</w:t>
      </w:r>
      <w:r w:rsidR="00B2716B" w:rsidRPr="00F25F7D">
        <w:rPr>
          <w:rFonts w:cstheme="minorHAnsi"/>
          <w:color w:val="000000"/>
          <w:spacing w:val="3"/>
        </w:rPr>
        <w:t>Research</w:t>
      </w:r>
      <w:r w:rsidR="00B2716B" w:rsidRPr="00731E4D">
        <w:rPr>
          <w:rFonts w:cstheme="minorHAnsi"/>
          <w:color w:val="000000"/>
          <w:spacing w:val="3"/>
        </w:rPr>
        <w:t xml:space="preserve"> and Project, n.d.)</w:t>
      </w:r>
    </w:p>
    <w:p w14:paraId="057A4387" w14:textId="5EB36B2A" w:rsidR="00975FC5" w:rsidRPr="00B61956" w:rsidRDefault="0074215E" w:rsidP="003B1767">
      <w:pPr>
        <w:spacing w:line="480" w:lineRule="auto"/>
        <w:rPr>
          <w:rFonts w:cstheme="minorHAnsi"/>
          <w:color w:val="1F2025"/>
          <w:shd w:val="clear" w:color="auto" w:fill="FFFFFF"/>
        </w:rPr>
      </w:pPr>
      <w:r w:rsidRPr="00B61956">
        <w:rPr>
          <w:rFonts w:cstheme="minorHAnsi"/>
          <w:color w:val="1F2025"/>
          <w:shd w:val="clear" w:color="auto" w:fill="FFFFFF"/>
        </w:rPr>
        <w:t xml:space="preserve">An example </w:t>
      </w:r>
      <w:r w:rsidR="002B2182" w:rsidRPr="00B61956">
        <w:rPr>
          <w:rFonts w:cstheme="minorHAnsi"/>
          <w:color w:val="1F2025"/>
          <w:shd w:val="clear" w:color="auto" w:fill="FFFFFF"/>
        </w:rPr>
        <w:t>of</w:t>
      </w:r>
      <w:r w:rsidR="00F43095" w:rsidRPr="00B61956">
        <w:rPr>
          <w:rFonts w:cstheme="minorHAnsi"/>
          <w:color w:val="1F2025"/>
          <w:shd w:val="clear" w:color="auto" w:fill="FFFFFF"/>
        </w:rPr>
        <w:t xml:space="preserve"> </w:t>
      </w:r>
      <w:r w:rsidR="00C80576">
        <w:rPr>
          <w:rFonts w:cstheme="minorHAnsi"/>
          <w:color w:val="1F2025"/>
          <w:shd w:val="clear" w:color="auto" w:fill="FFFFFF"/>
        </w:rPr>
        <w:t xml:space="preserve">this </w:t>
      </w:r>
      <w:r w:rsidR="00F43095" w:rsidRPr="00B61956">
        <w:rPr>
          <w:rFonts w:cstheme="minorHAnsi"/>
          <w:color w:val="1F2025"/>
          <w:shd w:val="clear" w:color="auto" w:fill="FFFFFF"/>
        </w:rPr>
        <w:t>ri</w:t>
      </w:r>
      <w:r w:rsidR="00FD6DA8" w:rsidRPr="00B61956">
        <w:rPr>
          <w:rFonts w:cstheme="minorHAnsi"/>
          <w:color w:val="1F2025"/>
          <w:shd w:val="clear" w:color="auto" w:fill="FFFFFF"/>
        </w:rPr>
        <w:t>sk</w:t>
      </w:r>
      <w:r w:rsidR="002B2182" w:rsidRPr="00B61956">
        <w:rPr>
          <w:rFonts w:cstheme="minorHAnsi"/>
          <w:color w:val="1F2025"/>
          <w:shd w:val="clear" w:color="auto" w:fill="FFFFFF"/>
        </w:rPr>
        <w:t>,</w:t>
      </w:r>
      <w:r w:rsidR="00FD6DA8" w:rsidRPr="00B61956">
        <w:rPr>
          <w:rFonts w:cstheme="minorHAnsi"/>
          <w:color w:val="1F2025"/>
          <w:shd w:val="clear" w:color="auto" w:fill="FFFFFF"/>
        </w:rPr>
        <w:t xml:space="preserve"> </w:t>
      </w:r>
      <w:r w:rsidR="00C80576">
        <w:rPr>
          <w:rFonts w:cstheme="minorHAnsi"/>
          <w:color w:val="1F2025"/>
          <w:shd w:val="clear" w:color="auto" w:fill="FFFFFF"/>
        </w:rPr>
        <w:t>due to</w:t>
      </w:r>
      <w:r w:rsidR="00FD6DA8" w:rsidRPr="00B61956">
        <w:rPr>
          <w:rFonts w:cstheme="minorHAnsi"/>
          <w:color w:val="1F2025"/>
          <w:shd w:val="clear" w:color="auto" w:fill="FFFFFF"/>
        </w:rPr>
        <w:t xml:space="preserve"> ineffective engagement between the police and the local communities</w:t>
      </w:r>
      <w:r w:rsidRPr="00B61956">
        <w:rPr>
          <w:rFonts w:cstheme="minorHAnsi"/>
          <w:color w:val="1F2025"/>
          <w:shd w:val="clear" w:color="auto" w:fill="FFFFFF"/>
        </w:rPr>
        <w:t xml:space="preserve"> </w:t>
      </w:r>
      <w:r w:rsidR="00C80576">
        <w:rPr>
          <w:rFonts w:cstheme="minorHAnsi"/>
          <w:color w:val="1F2025"/>
          <w:shd w:val="clear" w:color="auto" w:fill="FFFFFF"/>
        </w:rPr>
        <w:t>include the case</w:t>
      </w:r>
      <w:r w:rsidRPr="00B61956">
        <w:rPr>
          <w:rFonts w:cstheme="minorHAnsi"/>
          <w:color w:val="1F2025"/>
          <w:shd w:val="clear" w:color="auto" w:fill="FFFFFF"/>
        </w:rPr>
        <w:t xml:space="preserve"> of </w:t>
      </w:r>
      <w:r w:rsidR="00045982" w:rsidRPr="00B61956">
        <w:rPr>
          <w:rFonts w:cstheme="minorHAnsi"/>
          <w:color w:val="1F2025"/>
          <w:shd w:val="clear" w:color="auto" w:fill="FFFFFF"/>
        </w:rPr>
        <w:t xml:space="preserve">Chris </w:t>
      </w:r>
      <w:proofErr w:type="spellStart"/>
      <w:r w:rsidR="00045982" w:rsidRPr="00B61956">
        <w:rPr>
          <w:rFonts w:cstheme="minorHAnsi"/>
          <w:color w:val="1F2025"/>
          <w:shd w:val="clear" w:color="auto" w:fill="FFFFFF"/>
        </w:rPr>
        <w:t>Kaba</w:t>
      </w:r>
      <w:proofErr w:type="spellEnd"/>
      <w:r w:rsidR="00AF1503" w:rsidRPr="00B61956">
        <w:rPr>
          <w:rFonts w:cstheme="minorHAnsi"/>
          <w:color w:val="1F2025"/>
          <w:shd w:val="clear" w:color="auto" w:fill="FFFFFF"/>
        </w:rPr>
        <w:t xml:space="preserve"> </w:t>
      </w:r>
      <w:r w:rsidR="007C502E">
        <w:rPr>
          <w:rFonts w:cstheme="minorHAnsi"/>
          <w:color w:val="1F2025"/>
          <w:shd w:val="clear" w:color="auto" w:fill="FFFFFF"/>
        </w:rPr>
        <w:t xml:space="preserve">(2022) </w:t>
      </w:r>
      <w:r w:rsidR="00AF1503" w:rsidRPr="00B61956">
        <w:rPr>
          <w:rFonts w:cstheme="minorHAnsi"/>
          <w:color w:val="1F2025"/>
          <w:shd w:val="clear" w:color="auto" w:fill="FFFFFF"/>
        </w:rPr>
        <w:t>from Brixton London</w:t>
      </w:r>
      <w:r w:rsidR="00045982" w:rsidRPr="00B61956">
        <w:rPr>
          <w:rFonts w:cstheme="minorHAnsi"/>
          <w:color w:val="1F2025"/>
          <w:shd w:val="clear" w:color="auto" w:fill="FFFFFF"/>
        </w:rPr>
        <w:t xml:space="preserve">, in which </w:t>
      </w:r>
      <w:r w:rsidR="007C502E">
        <w:rPr>
          <w:rFonts w:cstheme="minorHAnsi"/>
          <w:color w:val="1F2025"/>
          <w:shd w:val="clear" w:color="auto" w:fill="FFFFFF"/>
        </w:rPr>
        <w:t xml:space="preserve">a young unarmed </w:t>
      </w:r>
      <w:r w:rsidR="007C502E">
        <w:rPr>
          <w:rFonts w:cstheme="minorHAnsi"/>
          <w:color w:val="1F2025"/>
          <w:shd w:val="clear" w:color="auto" w:fill="FFFFFF"/>
        </w:rPr>
        <w:lastRenderedPageBreak/>
        <w:t>black male was</w:t>
      </w:r>
      <w:r w:rsidR="00B44144" w:rsidRPr="00B61956">
        <w:rPr>
          <w:rFonts w:cstheme="minorHAnsi"/>
          <w:color w:val="1F2025"/>
          <w:shd w:val="clear" w:color="auto" w:fill="FFFFFF"/>
        </w:rPr>
        <w:t xml:space="preserve"> shot dead by the </w:t>
      </w:r>
      <w:r w:rsidR="007C502E">
        <w:rPr>
          <w:rFonts w:cstheme="minorHAnsi"/>
          <w:color w:val="1F2025"/>
          <w:shd w:val="clear" w:color="auto" w:fill="FFFFFF"/>
        </w:rPr>
        <w:t>M</w:t>
      </w:r>
      <w:r w:rsidR="00C3667F" w:rsidRPr="00B61956">
        <w:rPr>
          <w:rFonts w:cstheme="minorHAnsi"/>
          <w:color w:val="1F2025"/>
          <w:shd w:val="clear" w:color="auto" w:fill="FFFFFF"/>
        </w:rPr>
        <w:t>etropolitan</w:t>
      </w:r>
      <w:r w:rsidR="00B44144" w:rsidRPr="00B61956">
        <w:rPr>
          <w:rFonts w:cstheme="minorHAnsi"/>
          <w:color w:val="1F2025"/>
          <w:shd w:val="clear" w:color="auto" w:fill="FFFFFF"/>
        </w:rPr>
        <w:t xml:space="preserve"> </w:t>
      </w:r>
      <w:r w:rsidR="007C502E">
        <w:rPr>
          <w:rFonts w:cstheme="minorHAnsi"/>
          <w:color w:val="1F2025"/>
          <w:shd w:val="clear" w:color="auto" w:fill="FFFFFF"/>
        </w:rPr>
        <w:t>P</w:t>
      </w:r>
      <w:r w:rsidR="00B44144" w:rsidRPr="00B61956">
        <w:rPr>
          <w:rFonts w:cstheme="minorHAnsi"/>
          <w:color w:val="1F2025"/>
          <w:shd w:val="clear" w:color="auto" w:fill="FFFFFF"/>
        </w:rPr>
        <w:t>olice</w:t>
      </w:r>
      <w:r w:rsidR="0064504E" w:rsidRPr="00B61956">
        <w:rPr>
          <w:rFonts w:cstheme="minorHAnsi"/>
          <w:color w:val="1F2025"/>
          <w:shd w:val="clear" w:color="auto" w:fill="FFFFFF"/>
        </w:rPr>
        <w:t xml:space="preserve">. The local </w:t>
      </w:r>
      <w:r w:rsidR="00FD6DA8" w:rsidRPr="00B61956">
        <w:rPr>
          <w:rFonts w:cstheme="minorHAnsi"/>
          <w:color w:val="1F2025"/>
          <w:shd w:val="clear" w:color="auto" w:fill="FFFFFF"/>
        </w:rPr>
        <w:t>communities</w:t>
      </w:r>
      <w:r w:rsidR="0064504E" w:rsidRPr="00B61956">
        <w:rPr>
          <w:rFonts w:cstheme="minorHAnsi"/>
          <w:color w:val="1F2025"/>
          <w:shd w:val="clear" w:color="auto" w:fill="FFFFFF"/>
        </w:rPr>
        <w:t xml:space="preserve"> </w:t>
      </w:r>
      <w:r w:rsidR="00673235" w:rsidRPr="00B61956">
        <w:rPr>
          <w:rFonts w:cstheme="minorHAnsi"/>
          <w:color w:val="1F2025"/>
          <w:shd w:val="clear" w:color="auto" w:fill="FFFFFF"/>
        </w:rPr>
        <w:t>were</w:t>
      </w:r>
      <w:r w:rsidR="00282D02" w:rsidRPr="00B61956">
        <w:rPr>
          <w:rFonts w:cstheme="minorHAnsi"/>
          <w:color w:val="1F2025"/>
          <w:shd w:val="clear" w:color="auto" w:fill="FFFFFF"/>
        </w:rPr>
        <w:t xml:space="preserve"> outraged. So much so that</w:t>
      </w:r>
      <w:r w:rsidR="00975FC5" w:rsidRPr="00B61956">
        <w:rPr>
          <w:rFonts w:cstheme="minorHAnsi"/>
          <w:color w:val="1F2025"/>
          <w:shd w:val="clear" w:color="auto" w:fill="FFFFFF"/>
        </w:rPr>
        <w:t>,</w:t>
      </w:r>
    </w:p>
    <w:p w14:paraId="3E01D429" w14:textId="37E5CA58" w:rsidR="00D1462B" w:rsidRPr="00B61956" w:rsidRDefault="00D1462B" w:rsidP="003B1767">
      <w:pPr>
        <w:spacing w:line="480" w:lineRule="auto"/>
        <w:rPr>
          <w:rFonts w:cstheme="minorHAnsi"/>
          <w:color w:val="404040"/>
          <w:shd w:val="clear" w:color="auto" w:fill="FFFFFF"/>
        </w:rPr>
      </w:pPr>
      <w:r w:rsidRPr="00B61956">
        <w:rPr>
          <w:rFonts w:cstheme="minorHAnsi"/>
          <w:color w:val="1F2025"/>
          <w:shd w:val="clear" w:color="auto" w:fill="FFFFFF"/>
        </w:rPr>
        <w:t>‘</w:t>
      </w:r>
      <w:r w:rsidR="00AF1503" w:rsidRPr="00B61956">
        <w:rPr>
          <w:rFonts w:cstheme="minorHAnsi"/>
          <w:color w:val="404040"/>
          <w:shd w:val="clear" w:color="auto" w:fill="FFFFFF"/>
        </w:rPr>
        <w:t xml:space="preserve">Multiple </w:t>
      </w:r>
      <w:r w:rsidR="00B55571" w:rsidRPr="00B61956">
        <w:rPr>
          <w:rFonts w:cstheme="minorHAnsi"/>
          <w:color w:val="404040"/>
          <w:shd w:val="clear" w:color="auto" w:fill="FFFFFF"/>
        </w:rPr>
        <w:t>shops closed</w:t>
      </w:r>
      <w:r w:rsidR="00AF1503" w:rsidRPr="00B61956">
        <w:rPr>
          <w:rFonts w:cstheme="minorHAnsi"/>
          <w:color w:val="404040"/>
          <w:shd w:val="clear" w:color="auto" w:fill="FFFFFF"/>
        </w:rPr>
        <w:t xml:space="preserve"> </w:t>
      </w:r>
      <w:r w:rsidR="00827E5C" w:rsidRPr="00B61956">
        <w:rPr>
          <w:rFonts w:cstheme="minorHAnsi"/>
          <w:color w:val="404040"/>
          <w:shd w:val="clear" w:color="auto" w:fill="FFFFFF"/>
        </w:rPr>
        <w:t>early after</w:t>
      </w:r>
      <w:r w:rsidR="00AF1503" w:rsidRPr="00B61956">
        <w:rPr>
          <w:rFonts w:cstheme="minorHAnsi"/>
          <w:color w:val="404040"/>
          <w:shd w:val="clear" w:color="auto" w:fill="FFFFFF"/>
        </w:rPr>
        <w:t xml:space="preserve"> being sent warnings that there was ‘potential civil unrest in the area</w:t>
      </w:r>
      <w:r w:rsidR="003C659B">
        <w:rPr>
          <w:rFonts w:cstheme="minorHAnsi"/>
          <w:color w:val="404040"/>
          <w:shd w:val="clear" w:color="auto" w:fill="FFFFFF"/>
        </w:rPr>
        <w:t>.</w:t>
      </w:r>
      <w:r w:rsidR="00AF1503" w:rsidRPr="00B61956">
        <w:rPr>
          <w:rFonts w:cstheme="minorHAnsi"/>
          <w:color w:val="404040"/>
          <w:shd w:val="clear" w:color="auto" w:fill="FFFFFF"/>
        </w:rPr>
        <w:t>’</w:t>
      </w:r>
      <w:r w:rsidR="003C659B">
        <w:rPr>
          <w:rFonts w:cstheme="minorHAnsi"/>
          <w:color w:val="404040"/>
          <w:shd w:val="clear" w:color="auto" w:fill="FFFFFF"/>
        </w:rPr>
        <w:t xml:space="preserve"> </w:t>
      </w:r>
      <w:r w:rsidRPr="00B61956">
        <w:rPr>
          <w:rFonts w:cstheme="minorHAnsi"/>
          <w:color w:val="404040"/>
          <w:shd w:val="clear" w:color="auto" w:fill="FFFFFF"/>
        </w:rPr>
        <w:t>(Urban, 2022)</w:t>
      </w:r>
    </w:p>
    <w:p w14:paraId="2F4A68C0" w14:textId="0A6972FA" w:rsidR="006B655E" w:rsidRDefault="00975FC5" w:rsidP="003B1767">
      <w:pPr>
        <w:spacing w:line="480" w:lineRule="auto"/>
        <w:rPr>
          <w:rFonts w:ascii="Lato" w:hAnsi="Lato"/>
          <w:color w:val="404040"/>
          <w:shd w:val="clear" w:color="auto" w:fill="FFFFFF"/>
        </w:rPr>
      </w:pPr>
      <w:r w:rsidRPr="003C659B">
        <w:rPr>
          <w:rFonts w:cstheme="minorHAnsi"/>
          <w:color w:val="404040"/>
          <w:shd w:val="clear" w:color="auto" w:fill="FFFFFF"/>
        </w:rPr>
        <w:t>F</w:t>
      </w:r>
      <w:r w:rsidR="00AF1503" w:rsidRPr="003C659B">
        <w:rPr>
          <w:rFonts w:cstheme="minorHAnsi"/>
          <w:color w:val="404040"/>
          <w:shd w:val="clear" w:color="auto" w:fill="FFFFFF"/>
        </w:rPr>
        <w:t>ollowing the news of a </w:t>
      </w:r>
      <w:r w:rsidR="00AF1503" w:rsidRPr="003C659B">
        <w:rPr>
          <w:rFonts w:cstheme="minorHAnsi"/>
          <w:shd w:val="clear" w:color="auto" w:fill="FFFFFF"/>
        </w:rPr>
        <w:t>proposed protest</w:t>
      </w:r>
      <w:r w:rsidR="00AF1503" w:rsidRPr="003C659B">
        <w:rPr>
          <w:rFonts w:cstheme="minorHAnsi"/>
          <w:color w:val="404040"/>
          <w:shd w:val="clear" w:color="auto" w:fill="FFFFFF"/>
        </w:rPr>
        <w:t> over the police shooting</w:t>
      </w:r>
      <w:r w:rsidR="005C602A" w:rsidRPr="003C659B">
        <w:rPr>
          <w:rFonts w:cstheme="minorHAnsi"/>
          <w:color w:val="404040"/>
          <w:shd w:val="clear" w:color="auto" w:fill="FFFFFF"/>
        </w:rPr>
        <w:t>, from Urban (2022)</w:t>
      </w:r>
      <w:r w:rsidR="00B64B09" w:rsidRPr="003C659B">
        <w:rPr>
          <w:rFonts w:cstheme="minorHAnsi"/>
          <w:color w:val="404040"/>
          <w:shd w:val="clear" w:color="auto" w:fill="FFFFFF"/>
        </w:rPr>
        <w:t xml:space="preserve"> report we can see just how clear the local communities </w:t>
      </w:r>
      <w:r w:rsidR="00C638D0" w:rsidRPr="003C659B">
        <w:rPr>
          <w:rFonts w:cstheme="minorHAnsi"/>
          <w:color w:val="404040"/>
          <w:shd w:val="clear" w:color="auto" w:fill="FFFFFF"/>
        </w:rPr>
        <w:t xml:space="preserve">have felt the need to </w:t>
      </w:r>
      <w:r w:rsidR="00B7426B" w:rsidRPr="003C659B">
        <w:rPr>
          <w:rFonts w:cstheme="minorHAnsi"/>
          <w:color w:val="404040"/>
          <w:shd w:val="clear" w:color="auto" w:fill="FFFFFF"/>
        </w:rPr>
        <w:t>act</w:t>
      </w:r>
      <w:r w:rsidR="00C638D0" w:rsidRPr="003C659B">
        <w:rPr>
          <w:rFonts w:cstheme="minorHAnsi"/>
          <w:color w:val="404040"/>
          <w:shd w:val="clear" w:color="auto" w:fill="FFFFFF"/>
        </w:rPr>
        <w:t xml:space="preserve"> in response to the </w:t>
      </w:r>
      <w:r w:rsidR="003C659B" w:rsidRPr="003C659B">
        <w:rPr>
          <w:rFonts w:cstheme="minorHAnsi"/>
          <w:color w:val="404040"/>
          <w:shd w:val="clear" w:color="auto" w:fill="FFFFFF"/>
        </w:rPr>
        <w:t>M</w:t>
      </w:r>
      <w:r w:rsidR="00C3667F" w:rsidRPr="003C659B">
        <w:rPr>
          <w:rFonts w:cstheme="minorHAnsi"/>
          <w:color w:val="404040"/>
          <w:shd w:val="clear" w:color="auto" w:fill="FFFFFF"/>
        </w:rPr>
        <w:t xml:space="preserve">etropolitan </w:t>
      </w:r>
      <w:r w:rsidR="00C638D0" w:rsidRPr="003C659B">
        <w:rPr>
          <w:rFonts w:cstheme="minorHAnsi"/>
          <w:color w:val="404040"/>
          <w:shd w:val="clear" w:color="auto" w:fill="FFFFFF"/>
        </w:rPr>
        <w:t>police</w:t>
      </w:r>
      <w:r w:rsidR="00B7426B">
        <w:rPr>
          <w:rFonts w:cstheme="minorHAnsi"/>
          <w:color w:val="404040"/>
          <w:shd w:val="clear" w:color="auto" w:fill="FFFFFF"/>
        </w:rPr>
        <w:t>’</w:t>
      </w:r>
      <w:r w:rsidR="00C638D0" w:rsidRPr="003C659B">
        <w:rPr>
          <w:rFonts w:cstheme="minorHAnsi"/>
          <w:color w:val="404040"/>
          <w:shd w:val="clear" w:color="auto" w:fill="FFFFFF"/>
        </w:rPr>
        <w:t>s action</w:t>
      </w:r>
      <w:r w:rsidR="00B7426B">
        <w:rPr>
          <w:rFonts w:cstheme="minorHAnsi"/>
          <w:color w:val="404040"/>
          <w:shd w:val="clear" w:color="auto" w:fill="FFFFFF"/>
        </w:rPr>
        <w:t>s</w:t>
      </w:r>
      <w:r w:rsidR="00C638D0" w:rsidRPr="003C659B">
        <w:rPr>
          <w:rFonts w:cstheme="minorHAnsi"/>
          <w:color w:val="404040"/>
          <w:shd w:val="clear" w:color="auto" w:fill="FFFFFF"/>
        </w:rPr>
        <w:t xml:space="preserve">. </w:t>
      </w:r>
      <w:r w:rsidR="001B0340">
        <w:rPr>
          <w:rFonts w:cstheme="minorHAnsi"/>
          <w:color w:val="404040"/>
          <w:shd w:val="clear" w:color="auto" w:fill="FFFFFF"/>
        </w:rPr>
        <w:t>Here w</w:t>
      </w:r>
      <w:r w:rsidR="00560D38" w:rsidRPr="003C659B">
        <w:rPr>
          <w:rFonts w:cstheme="minorHAnsi"/>
          <w:color w:val="404040"/>
          <w:shd w:val="clear" w:color="auto" w:fill="FFFFFF"/>
        </w:rPr>
        <w:t xml:space="preserve">e can see the break down in trust made the communities feel they had to take action </w:t>
      </w:r>
      <w:r w:rsidR="002A7C79" w:rsidRPr="003C659B">
        <w:rPr>
          <w:rFonts w:cstheme="minorHAnsi"/>
          <w:color w:val="404040"/>
          <w:shd w:val="clear" w:color="auto" w:fill="FFFFFF"/>
        </w:rPr>
        <w:t xml:space="preserve">to show </w:t>
      </w:r>
      <w:r w:rsidR="00B55571" w:rsidRPr="003C659B">
        <w:rPr>
          <w:rFonts w:cstheme="minorHAnsi"/>
          <w:color w:val="404040"/>
          <w:shd w:val="clear" w:color="auto" w:fill="FFFFFF"/>
        </w:rPr>
        <w:t>their</w:t>
      </w:r>
      <w:r w:rsidR="002A7C79" w:rsidRPr="003C659B">
        <w:rPr>
          <w:rFonts w:cstheme="minorHAnsi"/>
          <w:color w:val="404040"/>
          <w:shd w:val="clear" w:color="auto" w:fill="FFFFFF"/>
        </w:rPr>
        <w:t xml:space="preserve"> outrage at the police </w:t>
      </w:r>
      <w:r w:rsidR="000F4C3A" w:rsidRPr="003C659B">
        <w:rPr>
          <w:rFonts w:cstheme="minorHAnsi"/>
          <w:color w:val="404040"/>
          <w:shd w:val="clear" w:color="auto" w:fill="FFFFFF"/>
        </w:rPr>
        <w:t>officer’s</w:t>
      </w:r>
      <w:r w:rsidR="002A7C79" w:rsidRPr="003C659B">
        <w:rPr>
          <w:rFonts w:cstheme="minorHAnsi"/>
          <w:color w:val="404040"/>
          <w:shd w:val="clear" w:color="auto" w:fill="FFFFFF"/>
        </w:rPr>
        <w:t xml:space="preserve"> action.</w:t>
      </w:r>
      <w:r w:rsidR="001B0340">
        <w:rPr>
          <w:rFonts w:cstheme="minorHAnsi"/>
          <w:color w:val="404040"/>
          <w:shd w:val="clear" w:color="auto" w:fill="FFFFFF"/>
        </w:rPr>
        <w:t xml:space="preserve"> During this time the police were no longer viewed as a ‘service’, </w:t>
      </w:r>
      <w:r w:rsidR="00112C93">
        <w:rPr>
          <w:rFonts w:cstheme="minorHAnsi"/>
          <w:color w:val="404040"/>
          <w:shd w:val="clear" w:color="auto" w:fill="FFFFFF"/>
        </w:rPr>
        <w:t xml:space="preserve">the ‘Human rights/justice for all’ </w:t>
      </w:r>
      <w:r w:rsidR="00FE14D7" w:rsidRPr="00FE14D7">
        <w:rPr>
          <w:rFonts w:cstheme="minorHAnsi"/>
          <w:color w:val="404040"/>
          <w:shd w:val="clear" w:color="auto" w:fill="FFFFFF"/>
        </w:rPr>
        <w:t>(Research and Project, n.d.</w:t>
      </w:r>
      <w:r w:rsidR="00F1248A">
        <w:rPr>
          <w:rFonts w:cstheme="minorHAnsi"/>
          <w:color w:val="404040"/>
          <w:shd w:val="clear" w:color="auto" w:fill="FFFFFF"/>
        </w:rPr>
        <w:t xml:space="preserve">) </w:t>
      </w:r>
      <w:r w:rsidR="00112C93">
        <w:rPr>
          <w:rFonts w:cstheme="minorHAnsi"/>
          <w:color w:val="404040"/>
          <w:shd w:val="clear" w:color="auto" w:fill="FFFFFF"/>
        </w:rPr>
        <w:t xml:space="preserve">element of the </w:t>
      </w:r>
      <w:r w:rsidR="009A11B5">
        <w:rPr>
          <w:rFonts w:cstheme="minorHAnsi"/>
          <w:color w:val="404040"/>
          <w:shd w:val="clear" w:color="auto" w:fill="FFFFFF"/>
        </w:rPr>
        <w:t>two-way</w:t>
      </w:r>
      <w:r w:rsidR="00112C93">
        <w:rPr>
          <w:rFonts w:cstheme="minorHAnsi"/>
          <w:color w:val="404040"/>
          <w:shd w:val="clear" w:color="auto" w:fill="FFFFFF"/>
        </w:rPr>
        <w:t xml:space="preserve"> trust</w:t>
      </w:r>
      <w:r w:rsidR="00F1248A">
        <w:rPr>
          <w:rFonts w:cstheme="minorHAnsi"/>
          <w:color w:val="404040"/>
          <w:shd w:val="clear" w:color="auto" w:fill="FFFFFF"/>
        </w:rPr>
        <w:t xml:space="preserve"> had failed. As such the community sought to take their justice into their own hands. This promotes civil unrest, which if not policed carefully and considerately can lead to </w:t>
      </w:r>
      <w:r w:rsidR="009A11B5">
        <w:rPr>
          <w:rFonts w:cstheme="minorHAnsi"/>
          <w:color w:val="404040"/>
          <w:shd w:val="clear" w:color="auto" w:fill="FFFFFF"/>
        </w:rPr>
        <w:t xml:space="preserve">a large risk of ineffective </w:t>
      </w:r>
      <w:r w:rsidR="009A11B5" w:rsidRPr="009A11B5">
        <w:rPr>
          <w:rFonts w:cstheme="minorHAnsi"/>
          <w:color w:val="404040"/>
          <w:shd w:val="clear" w:color="auto" w:fill="FFFFFF"/>
        </w:rPr>
        <w:t>engagement.</w:t>
      </w:r>
      <w:r w:rsidR="00112C93" w:rsidRPr="009A11B5">
        <w:rPr>
          <w:rFonts w:cstheme="minorHAnsi"/>
          <w:color w:val="404040"/>
          <w:shd w:val="clear" w:color="auto" w:fill="FFFFFF"/>
        </w:rPr>
        <w:t xml:space="preserve"> </w:t>
      </w:r>
      <w:r w:rsidR="002A7C79" w:rsidRPr="009A11B5">
        <w:rPr>
          <w:rFonts w:cstheme="minorHAnsi"/>
          <w:color w:val="404040"/>
          <w:shd w:val="clear" w:color="auto" w:fill="FFFFFF"/>
        </w:rPr>
        <w:t xml:space="preserve"> </w:t>
      </w:r>
      <w:r w:rsidR="003D768E" w:rsidRPr="009A11B5">
        <w:rPr>
          <w:rFonts w:cstheme="minorHAnsi"/>
          <w:color w:val="404040"/>
          <w:shd w:val="clear" w:color="auto" w:fill="FFFFFF"/>
        </w:rPr>
        <w:t xml:space="preserve">If </w:t>
      </w:r>
      <w:r w:rsidR="000E5220" w:rsidRPr="009A11B5">
        <w:rPr>
          <w:rFonts w:cstheme="minorHAnsi"/>
          <w:color w:val="404040"/>
          <w:shd w:val="clear" w:color="auto" w:fill="FFFFFF"/>
        </w:rPr>
        <w:t>effect</w:t>
      </w:r>
      <w:r w:rsidR="00311879">
        <w:rPr>
          <w:rFonts w:cstheme="minorHAnsi"/>
          <w:color w:val="404040"/>
          <w:shd w:val="clear" w:color="auto" w:fill="FFFFFF"/>
        </w:rPr>
        <w:t>ive</w:t>
      </w:r>
      <w:r w:rsidR="003D768E" w:rsidRPr="009A11B5">
        <w:rPr>
          <w:rFonts w:cstheme="minorHAnsi"/>
          <w:color w:val="404040"/>
          <w:shd w:val="clear" w:color="auto" w:fill="FFFFFF"/>
        </w:rPr>
        <w:t xml:space="preserve"> engagement was in place</w:t>
      </w:r>
      <w:r w:rsidR="000E5220" w:rsidRPr="009A11B5">
        <w:rPr>
          <w:rFonts w:cstheme="minorHAnsi"/>
          <w:color w:val="404040"/>
          <w:shd w:val="clear" w:color="auto" w:fill="FFFFFF"/>
        </w:rPr>
        <w:t xml:space="preserve">, </w:t>
      </w:r>
      <w:r w:rsidR="00311879">
        <w:rPr>
          <w:rFonts w:cstheme="minorHAnsi"/>
          <w:color w:val="404040"/>
          <w:shd w:val="clear" w:color="auto" w:fill="FFFFFF"/>
        </w:rPr>
        <w:t>em</w:t>
      </w:r>
      <w:r w:rsidR="00507FAD" w:rsidRPr="009A11B5">
        <w:rPr>
          <w:rFonts w:cstheme="minorHAnsi"/>
          <w:color w:val="404040"/>
          <w:shd w:val="clear" w:color="auto" w:fill="FFFFFF"/>
        </w:rPr>
        <w:t>bedded</w:t>
      </w:r>
      <w:r w:rsidR="000E5220" w:rsidRPr="009A11B5">
        <w:rPr>
          <w:rFonts w:cstheme="minorHAnsi"/>
          <w:color w:val="404040"/>
          <w:shd w:val="clear" w:color="auto" w:fill="FFFFFF"/>
        </w:rPr>
        <w:t xml:space="preserve"> within the community </w:t>
      </w:r>
      <w:r w:rsidR="004D4F03" w:rsidRPr="009A11B5">
        <w:rPr>
          <w:rFonts w:cstheme="minorHAnsi"/>
          <w:color w:val="404040"/>
          <w:shd w:val="clear" w:color="auto" w:fill="FFFFFF"/>
        </w:rPr>
        <w:t xml:space="preserve">then the situation may have </w:t>
      </w:r>
      <w:r w:rsidR="00B55571" w:rsidRPr="009A11B5">
        <w:rPr>
          <w:rFonts w:cstheme="minorHAnsi"/>
          <w:color w:val="404040"/>
          <w:shd w:val="clear" w:color="auto" w:fill="FFFFFF"/>
        </w:rPr>
        <w:t xml:space="preserve">been dealt with more </w:t>
      </w:r>
      <w:r w:rsidR="00827E5C" w:rsidRPr="009A11B5">
        <w:rPr>
          <w:rFonts w:cstheme="minorHAnsi"/>
          <w:color w:val="404040"/>
          <w:shd w:val="clear" w:color="auto" w:fill="FFFFFF"/>
        </w:rPr>
        <w:t>effectively</w:t>
      </w:r>
      <w:r w:rsidR="000F4C3A" w:rsidRPr="009A11B5">
        <w:rPr>
          <w:rFonts w:cstheme="minorHAnsi"/>
          <w:color w:val="404040"/>
          <w:shd w:val="clear" w:color="auto" w:fill="FFFFFF"/>
        </w:rPr>
        <w:t xml:space="preserve"> and the risk of civil unrest </w:t>
      </w:r>
      <w:r w:rsidR="000836E5">
        <w:rPr>
          <w:rFonts w:cstheme="minorHAnsi"/>
          <w:color w:val="404040"/>
          <w:shd w:val="clear" w:color="auto" w:fill="FFFFFF"/>
        </w:rPr>
        <w:t>may not have occurred</w:t>
      </w:r>
      <w:r w:rsidR="006B655E" w:rsidRPr="009A11B5">
        <w:rPr>
          <w:rFonts w:cstheme="minorHAnsi"/>
          <w:color w:val="404040"/>
          <w:shd w:val="clear" w:color="auto" w:fill="FFFFFF"/>
        </w:rPr>
        <w:t>.</w:t>
      </w:r>
      <w:r w:rsidR="006B655E">
        <w:rPr>
          <w:rFonts w:ascii="Lato" w:hAnsi="Lato"/>
          <w:color w:val="404040"/>
          <w:shd w:val="clear" w:color="auto" w:fill="FFFFFF"/>
        </w:rPr>
        <w:t xml:space="preserve"> </w:t>
      </w:r>
    </w:p>
    <w:p w14:paraId="79E5428C" w14:textId="77777777" w:rsidR="00EC4766" w:rsidRDefault="00EC4766" w:rsidP="003B1767">
      <w:pPr>
        <w:spacing w:line="480" w:lineRule="auto"/>
        <w:rPr>
          <w:rFonts w:cstheme="minorHAnsi"/>
          <w:color w:val="404040"/>
          <w:shd w:val="clear" w:color="auto" w:fill="FFFFFF"/>
        </w:rPr>
      </w:pPr>
    </w:p>
    <w:p w14:paraId="7B399514" w14:textId="0F2D15EB" w:rsidR="0023674C" w:rsidRPr="00EC4766" w:rsidRDefault="00EC4766" w:rsidP="003B1767">
      <w:pPr>
        <w:spacing w:line="480" w:lineRule="auto"/>
        <w:rPr>
          <w:rFonts w:cstheme="minorHAnsi"/>
          <w:color w:val="404040"/>
          <w:shd w:val="clear" w:color="auto" w:fill="FFFFFF"/>
        </w:rPr>
      </w:pPr>
      <w:r>
        <w:rPr>
          <w:rFonts w:cstheme="minorHAnsi"/>
          <w:color w:val="404040"/>
          <w:shd w:val="clear" w:color="auto" w:fill="FFFFFF"/>
        </w:rPr>
        <w:t xml:space="preserve">It is interesting to note how the change in dynamic or </w:t>
      </w:r>
      <w:r w:rsidR="003B5E27">
        <w:rPr>
          <w:rFonts w:cstheme="minorHAnsi"/>
          <w:color w:val="404040"/>
          <w:shd w:val="clear" w:color="auto" w:fill="FFFFFF"/>
        </w:rPr>
        <w:t xml:space="preserve">shift from ‘police as a service’ to ‘police as a force’ may impact on the community </w:t>
      </w:r>
      <w:r w:rsidR="00040076" w:rsidRPr="00EC4766">
        <w:rPr>
          <w:rFonts w:cstheme="minorHAnsi"/>
          <w:color w:val="404040"/>
          <w:shd w:val="clear" w:color="auto" w:fill="FFFFFF"/>
        </w:rPr>
        <w:t>in the weeks and months to come</w:t>
      </w:r>
      <w:r w:rsidR="00B4236B" w:rsidRPr="00EC4766">
        <w:rPr>
          <w:rFonts w:cstheme="minorHAnsi"/>
          <w:color w:val="404040"/>
          <w:shd w:val="clear" w:color="auto" w:fill="FFFFFF"/>
        </w:rPr>
        <w:t>.</w:t>
      </w:r>
      <w:r w:rsidR="00040076" w:rsidRPr="00EC4766">
        <w:rPr>
          <w:rFonts w:cstheme="minorHAnsi"/>
          <w:color w:val="404040"/>
          <w:shd w:val="clear" w:color="auto" w:fill="FFFFFF"/>
        </w:rPr>
        <w:t xml:space="preserve"> </w:t>
      </w:r>
      <w:r w:rsidR="00B4236B" w:rsidRPr="00EC4766">
        <w:rPr>
          <w:rFonts w:cstheme="minorHAnsi"/>
          <w:color w:val="404040"/>
          <w:shd w:val="clear" w:color="auto" w:fill="FFFFFF"/>
        </w:rPr>
        <w:t>F</w:t>
      </w:r>
      <w:r w:rsidR="00EE2A04" w:rsidRPr="00EC4766">
        <w:rPr>
          <w:rFonts w:cstheme="minorHAnsi"/>
          <w:color w:val="404040"/>
          <w:shd w:val="clear" w:color="auto" w:fill="FFFFFF"/>
        </w:rPr>
        <w:t>rom</w:t>
      </w:r>
      <w:r w:rsidR="006F7FB6" w:rsidRPr="00EC4766">
        <w:rPr>
          <w:rFonts w:cstheme="minorHAnsi"/>
          <w:color w:val="404040"/>
          <w:shd w:val="clear" w:color="auto" w:fill="FFFFFF"/>
        </w:rPr>
        <w:t xml:space="preserve"> the moment</w:t>
      </w:r>
      <w:r w:rsidR="00040076" w:rsidRPr="00EC4766">
        <w:rPr>
          <w:rFonts w:cstheme="minorHAnsi"/>
          <w:color w:val="404040"/>
          <w:shd w:val="clear" w:color="auto" w:fill="FFFFFF"/>
        </w:rPr>
        <w:t xml:space="preserve"> the trust is lost</w:t>
      </w:r>
      <w:r w:rsidR="00B4236B" w:rsidRPr="00EC4766">
        <w:rPr>
          <w:rFonts w:cstheme="minorHAnsi"/>
          <w:color w:val="404040"/>
          <w:shd w:val="clear" w:color="auto" w:fill="FFFFFF"/>
        </w:rPr>
        <w:t xml:space="preserve"> between </w:t>
      </w:r>
      <w:r w:rsidR="00040076" w:rsidRPr="00EC4766">
        <w:rPr>
          <w:rFonts w:cstheme="minorHAnsi"/>
          <w:color w:val="404040"/>
          <w:shd w:val="clear" w:color="auto" w:fill="FFFFFF"/>
        </w:rPr>
        <w:t>the police</w:t>
      </w:r>
      <w:r w:rsidR="00B4236B" w:rsidRPr="00EC4766">
        <w:rPr>
          <w:rFonts w:cstheme="minorHAnsi"/>
          <w:color w:val="404040"/>
          <w:shd w:val="clear" w:color="auto" w:fill="FFFFFF"/>
        </w:rPr>
        <w:t xml:space="preserve"> and the communities </w:t>
      </w:r>
      <w:r w:rsidR="00040076" w:rsidRPr="00EC4766">
        <w:rPr>
          <w:rFonts w:cstheme="minorHAnsi"/>
          <w:color w:val="404040"/>
          <w:shd w:val="clear" w:color="auto" w:fill="FFFFFF"/>
        </w:rPr>
        <w:t>then</w:t>
      </w:r>
      <w:r w:rsidR="000E627E" w:rsidRPr="00EC4766">
        <w:rPr>
          <w:rFonts w:cstheme="minorHAnsi"/>
          <w:color w:val="404040"/>
          <w:shd w:val="clear" w:color="auto" w:fill="FFFFFF"/>
        </w:rPr>
        <w:t xml:space="preserve"> </w:t>
      </w:r>
      <w:r w:rsidR="00040076" w:rsidRPr="00EC4766">
        <w:rPr>
          <w:rFonts w:cstheme="minorHAnsi"/>
          <w:color w:val="404040"/>
          <w:shd w:val="clear" w:color="auto" w:fill="FFFFFF"/>
        </w:rPr>
        <w:t xml:space="preserve">people may stop coming forward to provide key information for cases or </w:t>
      </w:r>
      <w:r w:rsidR="005D6717" w:rsidRPr="00EC4766">
        <w:rPr>
          <w:rFonts w:cstheme="minorHAnsi"/>
          <w:color w:val="404040"/>
          <w:shd w:val="clear" w:color="auto" w:fill="FFFFFF"/>
        </w:rPr>
        <w:t>even worst</w:t>
      </w:r>
      <w:r w:rsidR="006F7FB6" w:rsidRPr="00EC4766">
        <w:rPr>
          <w:rFonts w:cstheme="minorHAnsi"/>
          <w:color w:val="404040"/>
          <w:shd w:val="clear" w:color="auto" w:fill="FFFFFF"/>
        </w:rPr>
        <w:t>,</w:t>
      </w:r>
      <w:r w:rsidR="005D6717" w:rsidRPr="00EC4766">
        <w:rPr>
          <w:rFonts w:cstheme="minorHAnsi"/>
          <w:color w:val="404040"/>
          <w:shd w:val="clear" w:color="auto" w:fill="FFFFFF"/>
        </w:rPr>
        <w:t xml:space="preserve"> victims may not report comes are they feel the </w:t>
      </w:r>
      <w:r w:rsidR="00B4236B" w:rsidRPr="00EC4766">
        <w:rPr>
          <w:rFonts w:cstheme="minorHAnsi"/>
          <w:color w:val="404040"/>
          <w:shd w:val="clear" w:color="auto" w:fill="FFFFFF"/>
        </w:rPr>
        <w:t>service</w:t>
      </w:r>
      <w:r w:rsidR="005D6717" w:rsidRPr="00EC4766">
        <w:rPr>
          <w:rFonts w:cstheme="minorHAnsi"/>
          <w:color w:val="404040"/>
          <w:shd w:val="clear" w:color="auto" w:fill="FFFFFF"/>
        </w:rPr>
        <w:t xml:space="preserve"> </w:t>
      </w:r>
      <w:proofErr w:type="gramStart"/>
      <w:r w:rsidR="00B4236B" w:rsidRPr="00EC4766">
        <w:rPr>
          <w:rFonts w:cstheme="minorHAnsi"/>
          <w:color w:val="404040"/>
          <w:shd w:val="clear" w:color="auto" w:fill="FFFFFF"/>
        </w:rPr>
        <w:t xml:space="preserve">as a whole </w:t>
      </w:r>
      <w:r w:rsidR="005D6717" w:rsidRPr="00EC4766">
        <w:rPr>
          <w:rFonts w:cstheme="minorHAnsi"/>
          <w:color w:val="404040"/>
          <w:shd w:val="clear" w:color="auto" w:fill="FFFFFF"/>
        </w:rPr>
        <w:t>has</w:t>
      </w:r>
      <w:proofErr w:type="gramEnd"/>
      <w:r w:rsidR="005D6717" w:rsidRPr="00EC4766">
        <w:rPr>
          <w:rFonts w:cstheme="minorHAnsi"/>
          <w:color w:val="404040"/>
          <w:shd w:val="clear" w:color="auto" w:fill="FFFFFF"/>
        </w:rPr>
        <w:t xml:space="preserve"> ineffective </w:t>
      </w:r>
      <w:r w:rsidR="000E4CCA" w:rsidRPr="00EC4766">
        <w:rPr>
          <w:rFonts w:cstheme="minorHAnsi"/>
          <w:color w:val="404040"/>
          <w:shd w:val="clear" w:color="auto" w:fill="FFFFFF"/>
        </w:rPr>
        <w:t>engagement and cannot communicate</w:t>
      </w:r>
      <w:r w:rsidR="00B4236B" w:rsidRPr="00EC4766">
        <w:rPr>
          <w:rFonts w:cstheme="minorHAnsi"/>
          <w:color w:val="404040"/>
          <w:shd w:val="clear" w:color="auto" w:fill="FFFFFF"/>
        </w:rPr>
        <w:t xml:space="preserve"> well</w:t>
      </w:r>
      <w:r w:rsidR="006F7FB6" w:rsidRPr="00EC4766">
        <w:rPr>
          <w:rFonts w:cstheme="minorHAnsi"/>
          <w:color w:val="404040"/>
          <w:shd w:val="clear" w:color="auto" w:fill="FFFFFF"/>
        </w:rPr>
        <w:t xml:space="preserve"> this itself poses a great risk</w:t>
      </w:r>
      <w:r w:rsidR="000E4CCA" w:rsidRPr="00EC4766">
        <w:rPr>
          <w:rFonts w:cstheme="minorHAnsi"/>
          <w:color w:val="404040"/>
          <w:shd w:val="clear" w:color="auto" w:fill="FFFFFF"/>
        </w:rPr>
        <w:t xml:space="preserve">. This is </w:t>
      </w:r>
      <w:r w:rsidR="004B00B1" w:rsidRPr="00EC4766">
        <w:rPr>
          <w:rFonts w:cstheme="minorHAnsi"/>
          <w:color w:val="404040"/>
          <w:shd w:val="clear" w:color="auto" w:fill="FFFFFF"/>
        </w:rPr>
        <w:t xml:space="preserve">then leads to a </w:t>
      </w:r>
      <w:r w:rsidR="000F7588" w:rsidRPr="00EC4766">
        <w:rPr>
          <w:rFonts w:cstheme="minorHAnsi"/>
          <w:color w:val="404040"/>
          <w:shd w:val="clear" w:color="auto" w:fill="FFFFFF"/>
        </w:rPr>
        <w:t>cycle of how ineffect</w:t>
      </w:r>
      <w:r w:rsidR="00827E5C" w:rsidRPr="00EC4766">
        <w:rPr>
          <w:rFonts w:cstheme="minorHAnsi"/>
          <w:color w:val="404040"/>
          <w:shd w:val="clear" w:color="auto" w:fill="FFFFFF"/>
        </w:rPr>
        <w:t>ive</w:t>
      </w:r>
      <w:r w:rsidR="000F7588" w:rsidRPr="00EC4766">
        <w:rPr>
          <w:rFonts w:cstheme="minorHAnsi"/>
          <w:color w:val="404040"/>
          <w:shd w:val="clear" w:color="auto" w:fill="FFFFFF"/>
        </w:rPr>
        <w:t xml:space="preserve"> </w:t>
      </w:r>
      <w:r w:rsidR="00E93A6A" w:rsidRPr="00EC4766">
        <w:rPr>
          <w:rFonts w:cstheme="minorHAnsi"/>
          <w:color w:val="404040"/>
          <w:shd w:val="clear" w:color="auto" w:fill="FFFFFF"/>
        </w:rPr>
        <w:t xml:space="preserve">engagement leads to lost in public confidence in which then </w:t>
      </w:r>
      <w:r w:rsidR="004B00B1" w:rsidRPr="00EC4766">
        <w:rPr>
          <w:rFonts w:cstheme="minorHAnsi"/>
          <w:color w:val="404040"/>
          <w:shd w:val="clear" w:color="auto" w:fill="FFFFFF"/>
        </w:rPr>
        <w:t xml:space="preserve">communities </w:t>
      </w:r>
      <w:r w:rsidR="00E93A6A" w:rsidRPr="00EC4766">
        <w:rPr>
          <w:rFonts w:cstheme="minorHAnsi"/>
          <w:color w:val="404040"/>
          <w:shd w:val="clear" w:color="auto" w:fill="FFFFFF"/>
        </w:rPr>
        <w:t xml:space="preserve">feel like they have the only option </w:t>
      </w:r>
      <w:r w:rsidR="004B00B1" w:rsidRPr="00EC4766">
        <w:rPr>
          <w:rFonts w:cstheme="minorHAnsi"/>
          <w:color w:val="404040"/>
          <w:shd w:val="clear" w:color="auto" w:fill="FFFFFF"/>
        </w:rPr>
        <w:t>then</w:t>
      </w:r>
      <w:r w:rsidR="00E93A6A" w:rsidRPr="00EC4766">
        <w:rPr>
          <w:rFonts w:cstheme="minorHAnsi"/>
          <w:color w:val="404040"/>
          <w:shd w:val="clear" w:color="auto" w:fill="FFFFFF"/>
        </w:rPr>
        <w:t xml:space="preserve"> to take</w:t>
      </w:r>
      <w:r w:rsidR="004B00B1" w:rsidRPr="00EC4766">
        <w:rPr>
          <w:rFonts w:cstheme="minorHAnsi"/>
          <w:color w:val="404040"/>
          <w:shd w:val="clear" w:color="auto" w:fill="FFFFFF"/>
        </w:rPr>
        <w:t xml:space="preserve"> law into their own hands</w:t>
      </w:r>
      <w:r w:rsidR="008B41D2">
        <w:rPr>
          <w:rFonts w:cstheme="minorHAnsi"/>
          <w:color w:val="404040"/>
          <w:shd w:val="clear" w:color="auto" w:fill="FFFFFF"/>
        </w:rPr>
        <w:t>, also sometimes known as ‘The Confidence Cycle</w:t>
      </w:r>
      <w:r w:rsidR="006F4A29">
        <w:rPr>
          <w:rFonts w:cstheme="minorHAnsi"/>
          <w:color w:val="404040"/>
          <w:shd w:val="clear" w:color="auto" w:fill="FFFFFF"/>
        </w:rPr>
        <w:t xml:space="preserve">’ (College of Policing 2013). </w:t>
      </w:r>
      <w:r w:rsidR="004212B1">
        <w:rPr>
          <w:rFonts w:cstheme="minorHAnsi"/>
          <w:color w:val="404040"/>
          <w:shd w:val="clear" w:color="auto" w:fill="FFFFFF"/>
        </w:rPr>
        <w:t xml:space="preserve">As seen from the example during the Chris </w:t>
      </w:r>
      <w:proofErr w:type="spellStart"/>
      <w:r w:rsidR="004212B1">
        <w:rPr>
          <w:rFonts w:cstheme="minorHAnsi"/>
          <w:color w:val="404040"/>
          <w:shd w:val="clear" w:color="auto" w:fill="FFFFFF"/>
        </w:rPr>
        <w:t>Kabba</w:t>
      </w:r>
      <w:proofErr w:type="spellEnd"/>
      <w:r w:rsidR="004212B1">
        <w:rPr>
          <w:rFonts w:cstheme="minorHAnsi"/>
          <w:color w:val="404040"/>
          <w:shd w:val="clear" w:color="auto" w:fill="FFFFFF"/>
        </w:rPr>
        <w:t xml:space="preserve"> case. </w:t>
      </w:r>
    </w:p>
    <w:p w14:paraId="1BFF85EF" w14:textId="71848804" w:rsidR="00A65A02" w:rsidRPr="00E9785A" w:rsidRDefault="00E9785A" w:rsidP="003B1767">
      <w:pPr>
        <w:spacing w:line="480" w:lineRule="auto"/>
        <w:rPr>
          <w:rFonts w:ascii="Lato" w:hAnsi="Lato"/>
          <w:color w:val="404040"/>
          <w:shd w:val="clear" w:color="auto" w:fill="FFFFFF"/>
        </w:rPr>
      </w:pPr>
      <w:r>
        <w:rPr>
          <w:rFonts w:ascii="Lato" w:hAnsi="Lato"/>
          <w:color w:val="404040"/>
          <w:shd w:val="clear" w:color="auto" w:fill="FFFFFF"/>
        </w:rPr>
        <w:lastRenderedPageBreak/>
        <w:t>‘</w:t>
      </w:r>
      <w:r w:rsidR="00A65A02" w:rsidRPr="00A65A02">
        <w:rPr>
          <w:rFonts w:cstheme="minorHAnsi"/>
          <w:color w:val="000000"/>
          <w:spacing w:val="3"/>
        </w:rPr>
        <w:t>The confidence cycle is the link between community engagement and increased public confidence in the police. It can facilitate a greater willingness for the public to cooperate with the police</w:t>
      </w:r>
      <w:r>
        <w:rPr>
          <w:rFonts w:cstheme="minorHAnsi"/>
          <w:color w:val="000000"/>
          <w:spacing w:val="3"/>
        </w:rPr>
        <w:t xml:space="preserve">.’ </w:t>
      </w:r>
      <w:r w:rsidR="00A65A02" w:rsidRPr="00472D57">
        <w:rPr>
          <w:rFonts w:cstheme="minorHAnsi"/>
          <w:color w:val="000000"/>
          <w:spacing w:val="3"/>
        </w:rPr>
        <w:t>(College of Policing, 2013)</w:t>
      </w:r>
    </w:p>
    <w:p w14:paraId="18629EF4" w14:textId="278363B3" w:rsidR="00A65A02" w:rsidRPr="006F4A29" w:rsidRDefault="00A65A02" w:rsidP="003B1767">
      <w:pPr>
        <w:spacing w:line="480" w:lineRule="auto"/>
        <w:rPr>
          <w:rFonts w:cstheme="minorHAnsi"/>
          <w:shd w:val="clear" w:color="auto" w:fill="FFFFFF"/>
        </w:rPr>
      </w:pPr>
      <w:r>
        <w:rPr>
          <w:rFonts w:cstheme="minorHAnsi"/>
          <w:color w:val="000000"/>
          <w:spacing w:val="3"/>
        </w:rPr>
        <w:t xml:space="preserve">From this from cycle we can see </w:t>
      </w:r>
      <w:r w:rsidR="00792A82">
        <w:rPr>
          <w:rFonts w:cstheme="minorHAnsi"/>
          <w:color w:val="000000"/>
          <w:spacing w:val="3"/>
        </w:rPr>
        <w:t xml:space="preserve">the </w:t>
      </w:r>
      <w:r w:rsidR="0066260B">
        <w:rPr>
          <w:rFonts w:cstheme="minorHAnsi"/>
          <w:color w:val="000000"/>
          <w:spacing w:val="3"/>
        </w:rPr>
        <w:t xml:space="preserve">lower the </w:t>
      </w:r>
      <w:r w:rsidR="00792A82">
        <w:rPr>
          <w:rFonts w:cstheme="minorHAnsi"/>
          <w:color w:val="000000"/>
          <w:spacing w:val="3"/>
        </w:rPr>
        <w:t>confidence the public have in the police the less support they will offer</w:t>
      </w:r>
      <w:r w:rsidR="0066260B">
        <w:rPr>
          <w:rFonts w:cstheme="minorHAnsi"/>
          <w:color w:val="000000"/>
          <w:spacing w:val="3"/>
        </w:rPr>
        <w:t xml:space="preserve">. This </w:t>
      </w:r>
      <w:r w:rsidR="0066260B" w:rsidRPr="006F4A29">
        <w:rPr>
          <w:rFonts w:cstheme="minorHAnsi"/>
          <w:color w:val="000000"/>
          <w:spacing w:val="3"/>
        </w:rPr>
        <w:t xml:space="preserve">perpetuates the cycle which inevitably can lead to </w:t>
      </w:r>
      <w:r w:rsidR="009B08AE" w:rsidRPr="006F4A29">
        <w:t>poor engagement a</w:t>
      </w:r>
      <w:r w:rsidR="006F4A29" w:rsidRPr="006F4A29">
        <w:t>nd</w:t>
      </w:r>
      <w:r w:rsidR="00A7488B" w:rsidRPr="006F4A29">
        <w:t xml:space="preserve"> lack of</w:t>
      </w:r>
      <w:r w:rsidR="009B08AE" w:rsidRPr="006F4A29">
        <w:t xml:space="preserve"> community cohesion</w:t>
      </w:r>
      <w:r w:rsidR="001F0117" w:rsidRPr="006F4A29">
        <w:t>.</w:t>
      </w:r>
    </w:p>
    <w:p w14:paraId="03983078" w14:textId="214D2580" w:rsidR="00DA393B" w:rsidRPr="00A7488B" w:rsidRDefault="00DA393B" w:rsidP="003B1767">
      <w:pPr>
        <w:pStyle w:val="NormalWeb"/>
        <w:shd w:val="clear" w:color="auto" w:fill="FFFFFF"/>
        <w:spacing w:before="0" w:beforeAutospacing="0" w:after="192" w:afterAutospacing="0" w:line="480" w:lineRule="auto"/>
        <w:rPr>
          <w:rFonts w:asciiTheme="minorHAnsi" w:hAnsiTheme="minorHAnsi" w:cstheme="minorHAnsi"/>
          <w:color w:val="1D2228"/>
          <w:sz w:val="22"/>
          <w:szCs w:val="22"/>
        </w:rPr>
      </w:pPr>
      <w:r w:rsidRPr="006F4A29">
        <w:rPr>
          <w:rFonts w:asciiTheme="minorHAnsi" w:hAnsiTheme="minorHAnsi" w:cstheme="minorHAnsi"/>
          <w:sz w:val="22"/>
          <w:szCs w:val="22"/>
        </w:rPr>
        <w:t>‘</w:t>
      </w:r>
      <w:hyperlink r:id="rId5" w:tgtFrame="_blank" w:history="1">
        <w:r w:rsidR="00633986" w:rsidRPr="006F4A29">
          <w:rPr>
            <w:rStyle w:val="Hyperlink"/>
            <w:rFonts w:asciiTheme="minorHAnsi" w:hAnsiTheme="minorHAnsi" w:cstheme="minorHAnsi"/>
            <w:color w:val="auto"/>
            <w:sz w:val="22"/>
            <w:szCs w:val="22"/>
            <w:u w:val="none"/>
            <w:shd w:val="clear" w:color="auto" w:fill="FFFFFF"/>
          </w:rPr>
          <w:t>A YouGov tracker poll has revealed</w:t>
        </w:r>
      </w:hyperlink>
      <w:r w:rsidR="00633986" w:rsidRPr="00A7488B">
        <w:rPr>
          <w:rFonts w:asciiTheme="minorHAnsi" w:hAnsiTheme="minorHAnsi" w:cstheme="minorHAnsi"/>
          <w:color w:val="1D2228"/>
          <w:sz w:val="22"/>
          <w:szCs w:val="22"/>
          <w:shd w:val="clear" w:color="auto" w:fill="FFFFFF"/>
        </w:rPr>
        <w:t> trust in police “to deal with crime in your local area” has dropped over the past month</w:t>
      </w:r>
      <w:r w:rsidR="00686A2E">
        <w:rPr>
          <w:rFonts w:asciiTheme="minorHAnsi" w:hAnsiTheme="minorHAnsi" w:cstheme="minorHAnsi"/>
          <w:color w:val="1D2228"/>
          <w:sz w:val="22"/>
          <w:szCs w:val="22"/>
          <w:shd w:val="clear" w:color="auto" w:fill="FFFFFF"/>
        </w:rPr>
        <w:t>: ‘</w:t>
      </w:r>
      <w:r w:rsidRPr="00A7488B">
        <w:rPr>
          <w:rFonts w:asciiTheme="minorHAnsi" w:hAnsiTheme="minorHAnsi" w:cstheme="minorHAnsi"/>
          <w:color w:val="1D2228"/>
          <w:sz w:val="22"/>
          <w:szCs w:val="22"/>
        </w:rPr>
        <w:t>The proportion of people who do not have “very much confidence” in the force rose from 31% on 1 Marc</w:t>
      </w:r>
      <w:r w:rsidR="00A7488B">
        <w:rPr>
          <w:rFonts w:asciiTheme="minorHAnsi" w:hAnsiTheme="minorHAnsi" w:cstheme="minorHAnsi"/>
          <w:color w:val="1D2228"/>
          <w:sz w:val="22"/>
          <w:szCs w:val="22"/>
        </w:rPr>
        <w:t>h</w:t>
      </w:r>
      <w:r w:rsidRPr="00A7488B">
        <w:rPr>
          <w:rFonts w:asciiTheme="minorHAnsi" w:hAnsiTheme="minorHAnsi" w:cstheme="minorHAnsi"/>
          <w:color w:val="1D2228"/>
          <w:sz w:val="22"/>
          <w:szCs w:val="22"/>
        </w:rPr>
        <w:t xml:space="preserve"> to 34% on 29 March, while those with a “fair amount of confidence” fell from 46% to 43%. People with “no confidence at all” in officers rose from 7% to 9% and those with “a lot of confidence” fell from 7% to 6%’</w:t>
      </w:r>
      <w:r w:rsidR="00A533D3" w:rsidRPr="00A7488B">
        <w:rPr>
          <w:rFonts w:asciiTheme="minorHAnsi" w:hAnsiTheme="minorHAnsi" w:cstheme="minorHAnsi"/>
          <w:sz w:val="22"/>
          <w:szCs w:val="22"/>
        </w:rPr>
        <w:t xml:space="preserve"> </w:t>
      </w:r>
      <w:r w:rsidR="00A533D3" w:rsidRPr="00A7488B">
        <w:rPr>
          <w:rFonts w:asciiTheme="minorHAnsi" w:hAnsiTheme="minorHAnsi" w:cstheme="minorHAnsi"/>
          <w:color w:val="1D2228"/>
          <w:sz w:val="22"/>
          <w:szCs w:val="22"/>
        </w:rPr>
        <w:t>(Nsubuga, 2021)</w:t>
      </w:r>
    </w:p>
    <w:p w14:paraId="6BC4293A" w14:textId="49D8CAF4" w:rsidR="00A533D3" w:rsidRPr="003E5826" w:rsidRDefault="0029763A" w:rsidP="003B1767">
      <w:pPr>
        <w:pStyle w:val="NormalWeb"/>
        <w:shd w:val="clear" w:color="auto" w:fill="FFFFFF"/>
        <w:spacing w:before="0" w:beforeAutospacing="0" w:after="192" w:afterAutospacing="0" w:line="480" w:lineRule="auto"/>
        <w:rPr>
          <w:rFonts w:asciiTheme="minorHAnsi" w:hAnsiTheme="minorHAnsi" w:cstheme="minorHAnsi"/>
          <w:color w:val="1D2228"/>
          <w:sz w:val="22"/>
          <w:szCs w:val="22"/>
        </w:rPr>
      </w:pPr>
      <w:r w:rsidRPr="003E5826">
        <w:rPr>
          <w:rFonts w:asciiTheme="minorHAnsi" w:hAnsiTheme="minorHAnsi" w:cstheme="minorHAnsi"/>
          <w:color w:val="1D2228"/>
          <w:sz w:val="22"/>
          <w:szCs w:val="22"/>
        </w:rPr>
        <w:t xml:space="preserve">This is just another way to show the risk of having ineffective </w:t>
      </w:r>
      <w:r w:rsidR="006B2CFB" w:rsidRPr="003E5826">
        <w:rPr>
          <w:rFonts w:asciiTheme="minorHAnsi" w:hAnsiTheme="minorHAnsi" w:cstheme="minorHAnsi"/>
          <w:color w:val="1D2228"/>
          <w:sz w:val="22"/>
          <w:szCs w:val="22"/>
        </w:rPr>
        <w:t>engagement from the police service.</w:t>
      </w:r>
      <w:r w:rsidR="00156F77" w:rsidRPr="003E5826">
        <w:rPr>
          <w:rFonts w:asciiTheme="minorHAnsi" w:hAnsiTheme="minorHAnsi" w:cstheme="minorHAnsi"/>
          <w:color w:val="1D2228"/>
          <w:sz w:val="22"/>
          <w:szCs w:val="22"/>
        </w:rPr>
        <w:t xml:space="preserve"> Trust plays an important </w:t>
      </w:r>
      <w:r w:rsidR="00051125" w:rsidRPr="003E5826">
        <w:rPr>
          <w:rFonts w:asciiTheme="minorHAnsi" w:hAnsiTheme="minorHAnsi" w:cstheme="minorHAnsi"/>
          <w:color w:val="1D2228"/>
          <w:sz w:val="22"/>
          <w:szCs w:val="22"/>
        </w:rPr>
        <w:t>part in this all.</w:t>
      </w:r>
    </w:p>
    <w:p w14:paraId="19B5ED7A" w14:textId="73CA7F55" w:rsidR="00E93A6A" w:rsidRDefault="00E93A6A" w:rsidP="003B1767">
      <w:pPr>
        <w:spacing w:line="480" w:lineRule="auto"/>
        <w:rPr>
          <w:rFonts w:ascii="Lato" w:hAnsi="Lato"/>
          <w:color w:val="404040"/>
          <w:shd w:val="clear" w:color="auto" w:fill="FFFFFF"/>
        </w:rPr>
      </w:pPr>
    </w:p>
    <w:p w14:paraId="21E62965" w14:textId="70EE7561" w:rsidR="003F3532" w:rsidRDefault="003E5826" w:rsidP="003B1767">
      <w:pPr>
        <w:spacing w:line="480" w:lineRule="auto"/>
        <w:rPr>
          <w:rFonts w:cstheme="minorHAnsi"/>
          <w:color w:val="000000"/>
          <w:spacing w:val="3"/>
        </w:rPr>
      </w:pPr>
      <w:r w:rsidRPr="00686A2E">
        <w:t>W</w:t>
      </w:r>
      <w:r w:rsidR="003C7919" w:rsidRPr="00686A2E">
        <w:t xml:space="preserve">e can see </w:t>
      </w:r>
      <w:r w:rsidR="0099730A" w:rsidRPr="00686A2E">
        <w:t>now see</w:t>
      </w:r>
      <w:r w:rsidR="003F3532" w:rsidRPr="00686A2E">
        <w:t xml:space="preserve"> the risks of </w:t>
      </w:r>
      <w:r w:rsidR="0099730A" w:rsidRPr="00686A2E">
        <w:t>having</w:t>
      </w:r>
      <w:r w:rsidR="003F3532" w:rsidRPr="00686A2E">
        <w:t xml:space="preserve"> ineffective engagement between police and local communities</w:t>
      </w:r>
      <w:r w:rsidR="0099730A" w:rsidRPr="00686A2E">
        <w:rPr>
          <w:rFonts w:cstheme="minorHAnsi"/>
          <w:color w:val="000000"/>
          <w:spacing w:val="3"/>
        </w:rPr>
        <w:t>.</w:t>
      </w:r>
      <w:r w:rsidR="003F3532" w:rsidRPr="00686A2E">
        <w:rPr>
          <w:rFonts w:cstheme="minorHAnsi"/>
          <w:color w:val="000000"/>
          <w:spacing w:val="3"/>
        </w:rPr>
        <w:t xml:space="preserve"> </w:t>
      </w:r>
      <w:r w:rsidR="00901EA9" w:rsidRPr="00686A2E">
        <w:rPr>
          <w:rFonts w:cstheme="minorHAnsi"/>
          <w:color w:val="000000"/>
          <w:spacing w:val="3"/>
        </w:rPr>
        <w:t>The</w:t>
      </w:r>
      <w:r w:rsidR="00901EA9">
        <w:rPr>
          <w:rFonts w:cstheme="minorHAnsi"/>
          <w:color w:val="000000"/>
          <w:spacing w:val="3"/>
        </w:rPr>
        <w:t xml:space="preserve"> </w:t>
      </w:r>
      <w:r w:rsidR="00B86960">
        <w:rPr>
          <w:rFonts w:cstheme="minorHAnsi"/>
          <w:color w:val="000000"/>
          <w:spacing w:val="3"/>
        </w:rPr>
        <w:t xml:space="preserve">reliance of the </w:t>
      </w:r>
      <w:r w:rsidR="00901EA9">
        <w:rPr>
          <w:rFonts w:cstheme="minorHAnsi"/>
          <w:color w:val="000000"/>
          <w:spacing w:val="3"/>
        </w:rPr>
        <w:t xml:space="preserve">local community </w:t>
      </w:r>
      <w:r w:rsidR="00B86960">
        <w:rPr>
          <w:rFonts w:cstheme="minorHAnsi"/>
          <w:color w:val="000000"/>
          <w:spacing w:val="3"/>
        </w:rPr>
        <w:t xml:space="preserve">viewing their relationship with the police as one of ‘service’ rather than force’, and how easily this can </w:t>
      </w:r>
      <w:r w:rsidR="006776CD">
        <w:rPr>
          <w:rFonts w:cstheme="minorHAnsi"/>
          <w:color w:val="000000"/>
          <w:spacing w:val="3"/>
        </w:rPr>
        <w:t xml:space="preserve">move from one into the other. </w:t>
      </w:r>
      <w:r w:rsidR="00675594">
        <w:rPr>
          <w:rFonts w:cstheme="minorHAnsi"/>
          <w:color w:val="000000"/>
          <w:spacing w:val="3"/>
        </w:rPr>
        <w:t>Local communities</w:t>
      </w:r>
      <w:r w:rsidR="0099730A">
        <w:rPr>
          <w:rFonts w:cstheme="minorHAnsi"/>
          <w:color w:val="000000"/>
          <w:spacing w:val="3"/>
        </w:rPr>
        <w:t xml:space="preserve"> often make </w:t>
      </w:r>
      <w:r w:rsidR="00675594">
        <w:rPr>
          <w:rFonts w:cstheme="minorHAnsi"/>
          <w:color w:val="000000"/>
          <w:spacing w:val="3"/>
        </w:rPr>
        <w:t>it clear</w:t>
      </w:r>
      <w:r w:rsidR="0099730A">
        <w:rPr>
          <w:rFonts w:cstheme="minorHAnsi"/>
          <w:color w:val="000000"/>
          <w:spacing w:val="3"/>
        </w:rPr>
        <w:t xml:space="preserve"> when</w:t>
      </w:r>
      <w:r w:rsidR="00675594">
        <w:rPr>
          <w:rFonts w:cstheme="minorHAnsi"/>
          <w:color w:val="000000"/>
          <w:spacing w:val="3"/>
        </w:rPr>
        <w:t xml:space="preserve"> there is a breach of trust between</w:t>
      </w:r>
      <w:r w:rsidR="00FC5576">
        <w:rPr>
          <w:rFonts w:cstheme="minorHAnsi"/>
          <w:color w:val="000000"/>
          <w:spacing w:val="3"/>
        </w:rPr>
        <w:t xml:space="preserve"> </w:t>
      </w:r>
      <w:r w:rsidR="00675594">
        <w:rPr>
          <w:rFonts w:cstheme="minorHAnsi"/>
          <w:color w:val="000000"/>
          <w:spacing w:val="3"/>
        </w:rPr>
        <w:t xml:space="preserve">themselves </w:t>
      </w:r>
      <w:r w:rsidR="00FC5576">
        <w:rPr>
          <w:rFonts w:cstheme="minorHAnsi"/>
          <w:color w:val="000000"/>
          <w:spacing w:val="3"/>
        </w:rPr>
        <w:t>and the</w:t>
      </w:r>
      <w:r w:rsidR="006776CD">
        <w:rPr>
          <w:rFonts w:cstheme="minorHAnsi"/>
          <w:color w:val="000000"/>
          <w:spacing w:val="3"/>
        </w:rPr>
        <w:t xml:space="preserve"> police</w:t>
      </w:r>
      <w:r w:rsidR="00E84AFD">
        <w:rPr>
          <w:rFonts w:cstheme="minorHAnsi"/>
          <w:color w:val="000000"/>
          <w:spacing w:val="3"/>
        </w:rPr>
        <w:t xml:space="preserve">. </w:t>
      </w:r>
      <w:r w:rsidR="00F67186">
        <w:rPr>
          <w:rFonts w:cstheme="minorHAnsi"/>
          <w:color w:val="000000"/>
          <w:spacing w:val="3"/>
        </w:rPr>
        <w:t xml:space="preserve">This </w:t>
      </w:r>
      <w:r w:rsidR="0089716A">
        <w:rPr>
          <w:rFonts w:cstheme="minorHAnsi"/>
          <w:color w:val="000000"/>
          <w:spacing w:val="3"/>
        </w:rPr>
        <w:t>situation can</w:t>
      </w:r>
      <w:r w:rsidR="00F67186">
        <w:rPr>
          <w:rFonts w:cstheme="minorHAnsi"/>
          <w:color w:val="000000"/>
          <w:spacing w:val="3"/>
        </w:rPr>
        <w:t xml:space="preserve"> </w:t>
      </w:r>
      <w:r w:rsidR="001A5646">
        <w:rPr>
          <w:rFonts w:cstheme="minorHAnsi"/>
          <w:color w:val="000000"/>
          <w:spacing w:val="3"/>
        </w:rPr>
        <w:t xml:space="preserve">be difficult to navigate </w:t>
      </w:r>
      <w:r w:rsidR="00E8778B">
        <w:rPr>
          <w:rFonts w:cstheme="minorHAnsi"/>
          <w:color w:val="000000"/>
          <w:spacing w:val="3"/>
        </w:rPr>
        <w:t xml:space="preserve">as trust has to be rebuilt again </w:t>
      </w:r>
      <w:r w:rsidR="00E6386B">
        <w:rPr>
          <w:rFonts w:cstheme="minorHAnsi"/>
          <w:color w:val="000000"/>
          <w:spacing w:val="3"/>
        </w:rPr>
        <w:t xml:space="preserve">for the police to </w:t>
      </w:r>
      <w:r w:rsidR="006776CD">
        <w:rPr>
          <w:rFonts w:cstheme="minorHAnsi"/>
          <w:color w:val="000000"/>
          <w:spacing w:val="3"/>
        </w:rPr>
        <w:t xml:space="preserve">enable </w:t>
      </w:r>
      <w:r w:rsidR="00E6386B">
        <w:rPr>
          <w:rFonts w:cstheme="minorHAnsi"/>
          <w:color w:val="000000"/>
          <w:spacing w:val="3"/>
        </w:rPr>
        <w:t xml:space="preserve">an effective role within </w:t>
      </w:r>
      <w:r w:rsidR="00156F77">
        <w:rPr>
          <w:rFonts w:cstheme="minorHAnsi"/>
          <w:color w:val="000000"/>
          <w:spacing w:val="3"/>
        </w:rPr>
        <w:t>the</w:t>
      </w:r>
      <w:r w:rsidR="00E6386B">
        <w:rPr>
          <w:rFonts w:cstheme="minorHAnsi"/>
          <w:color w:val="000000"/>
          <w:spacing w:val="3"/>
        </w:rPr>
        <w:t xml:space="preserve"> communities.</w:t>
      </w:r>
    </w:p>
    <w:p w14:paraId="7C63F4AF" w14:textId="6BE68577" w:rsidR="00D70FCE" w:rsidRDefault="006776CD" w:rsidP="003B1767">
      <w:pPr>
        <w:spacing w:line="480" w:lineRule="auto"/>
        <w:rPr>
          <w:rFonts w:cstheme="minorHAnsi"/>
          <w:color w:val="0F1C1C"/>
        </w:rPr>
      </w:pPr>
      <w:r>
        <w:rPr>
          <w:rFonts w:cstheme="minorHAnsi"/>
          <w:color w:val="000000"/>
          <w:spacing w:val="3"/>
        </w:rPr>
        <w:t>One way in which the police have tried to combat this is through the introduction of the ‘</w:t>
      </w:r>
      <w:r w:rsidR="00AF58B6">
        <w:t>Neighbourhood Policing Team</w:t>
      </w:r>
      <w:r>
        <w:t>’ (NPT)</w:t>
      </w:r>
      <w:r w:rsidR="00716413">
        <w:t xml:space="preserve">. </w:t>
      </w:r>
      <w:r w:rsidR="00801242">
        <w:t>T</w:t>
      </w:r>
      <w:r w:rsidR="00767929">
        <w:t>he website PoliceNow.org describe</w:t>
      </w:r>
      <w:r w:rsidR="00C0722A">
        <w:t xml:space="preserve"> the role </w:t>
      </w:r>
      <w:r w:rsidR="007C488D">
        <w:t>as</w:t>
      </w:r>
      <w:r w:rsidR="0065395E">
        <w:t xml:space="preserve"> imperative to supporting the community. </w:t>
      </w:r>
      <w:r w:rsidR="006E16D2">
        <w:t xml:space="preserve">The remit of these roles clearly </w:t>
      </w:r>
      <w:proofErr w:type="gramStart"/>
      <w:r w:rsidR="006E16D2">
        <w:t>focus</w:t>
      </w:r>
      <w:proofErr w:type="gramEnd"/>
      <w:r w:rsidR="006E16D2">
        <w:t xml:space="preserve"> on </w:t>
      </w:r>
      <w:r w:rsidR="001F3515">
        <w:t xml:space="preserve">‘proactive’ policing rather than ‘reactive’, in a sense, policing the issues before they arise. </w:t>
      </w:r>
      <w:r w:rsidR="00C0722A">
        <w:rPr>
          <w:rFonts w:cstheme="minorHAnsi"/>
          <w:color w:val="0F1C1C"/>
        </w:rPr>
        <w:t>‘</w:t>
      </w:r>
      <w:r w:rsidR="00801242" w:rsidRPr="00C0722A">
        <w:rPr>
          <w:rFonts w:cstheme="minorHAnsi"/>
          <w:color w:val="0F1C1C"/>
        </w:rPr>
        <w:t>. You</w:t>
      </w:r>
      <w:r w:rsidR="00C0722A" w:rsidRPr="00C0722A">
        <w:rPr>
          <w:rFonts w:cstheme="minorHAnsi"/>
          <w:color w:val="0F1C1C"/>
        </w:rPr>
        <w:t xml:space="preserve"> will find what’s causing the </w:t>
      </w:r>
      <w:r w:rsidR="00C0722A" w:rsidRPr="00C0722A">
        <w:rPr>
          <w:rFonts w:cstheme="minorHAnsi"/>
          <w:color w:val="0F1C1C"/>
        </w:rPr>
        <w:lastRenderedPageBreak/>
        <w:t>problems and then decide on a strategy that enables everyone to find solutions.</w:t>
      </w:r>
      <w:r w:rsidR="00C0722A">
        <w:rPr>
          <w:rFonts w:cstheme="minorHAnsi"/>
          <w:color w:val="0F1C1C"/>
        </w:rPr>
        <w:t>’</w:t>
      </w:r>
      <w:r w:rsidR="002454BE" w:rsidRPr="002454BE">
        <w:t xml:space="preserve"> </w:t>
      </w:r>
      <w:r w:rsidR="002454BE" w:rsidRPr="002454BE">
        <w:rPr>
          <w:rFonts w:cstheme="minorHAnsi"/>
          <w:color w:val="0F1C1C"/>
        </w:rPr>
        <w:t>(</w:t>
      </w:r>
      <w:r w:rsidR="001F3515">
        <w:rPr>
          <w:rFonts w:cstheme="minorHAnsi"/>
          <w:color w:val="0F1C1C"/>
        </w:rPr>
        <w:t>K</w:t>
      </w:r>
      <w:r w:rsidR="002454BE" w:rsidRPr="002454BE">
        <w:rPr>
          <w:rFonts w:cstheme="minorHAnsi"/>
          <w:color w:val="0F1C1C"/>
        </w:rPr>
        <w:t xml:space="preserve">aty and </w:t>
      </w:r>
      <w:r w:rsidR="001F3515">
        <w:rPr>
          <w:rFonts w:cstheme="minorHAnsi"/>
          <w:color w:val="0F1C1C"/>
        </w:rPr>
        <w:t>K</w:t>
      </w:r>
      <w:r w:rsidR="002454BE" w:rsidRPr="002454BE">
        <w:rPr>
          <w:rFonts w:cstheme="minorHAnsi"/>
          <w:color w:val="0F1C1C"/>
        </w:rPr>
        <w:t>aty, 2020)</w:t>
      </w:r>
      <w:r w:rsidR="00E70EF9">
        <w:rPr>
          <w:rFonts w:cstheme="minorHAnsi"/>
          <w:color w:val="0F1C1C"/>
        </w:rPr>
        <w:t>.</w:t>
      </w:r>
    </w:p>
    <w:p w14:paraId="196736F1" w14:textId="6C8B01F4" w:rsidR="00796235" w:rsidRDefault="00796235" w:rsidP="003B1767">
      <w:pPr>
        <w:spacing w:line="480" w:lineRule="auto"/>
      </w:pPr>
      <w:r>
        <w:t xml:space="preserve">Another section of the police force which could </w:t>
      </w:r>
      <w:r w:rsidR="003C7D12">
        <w:t>aid</w:t>
      </w:r>
      <w:r w:rsidR="00CF4D57">
        <w:t xml:space="preserve"> good relationship</w:t>
      </w:r>
      <w:r w:rsidR="003C7D12">
        <w:t>s</w:t>
      </w:r>
      <w:r w:rsidR="00CF4D57">
        <w:t xml:space="preserve"> </w:t>
      </w:r>
      <w:r w:rsidR="009330F7">
        <w:t>within the</w:t>
      </w:r>
      <w:r>
        <w:t xml:space="preserve"> </w:t>
      </w:r>
      <w:r w:rsidR="00CF4D57">
        <w:t xml:space="preserve">community </w:t>
      </w:r>
      <w:r w:rsidR="009330F7">
        <w:t>are with the help of PSCO</w:t>
      </w:r>
      <w:r w:rsidR="001F0117">
        <w:t xml:space="preserve">, </w:t>
      </w:r>
      <w:r w:rsidR="009330F7">
        <w:t>the</w:t>
      </w:r>
      <w:r w:rsidR="003C7D12">
        <w:t>ir</w:t>
      </w:r>
      <w:r w:rsidR="009330F7">
        <w:t xml:space="preserve"> role is</w:t>
      </w:r>
      <w:r w:rsidR="001F0117">
        <w:t xml:space="preserve"> describe</w:t>
      </w:r>
      <w:r w:rsidR="002D341C">
        <w:t xml:space="preserve">d </w:t>
      </w:r>
      <w:proofErr w:type="gramStart"/>
      <w:r w:rsidR="002D341C">
        <w:t>as</w:t>
      </w:r>
      <w:r w:rsidR="00014843">
        <w:t>;</w:t>
      </w:r>
      <w:proofErr w:type="gramEnd"/>
      <w:r w:rsidR="002D341C">
        <w:t xml:space="preserve"> </w:t>
      </w:r>
    </w:p>
    <w:p w14:paraId="400176EA" w14:textId="72D02DA1" w:rsidR="00154A45" w:rsidRPr="001F0117" w:rsidRDefault="00FA569D" w:rsidP="003B1767">
      <w:pPr>
        <w:spacing w:before="100" w:beforeAutospacing="1" w:after="240" w:line="480" w:lineRule="auto"/>
        <w:rPr>
          <w:rFonts w:eastAsia="Times New Roman" w:cstheme="minorHAnsi"/>
          <w:color w:val="000000"/>
          <w:lang w:eastAsia="en-GB"/>
        </w:rPr>
      </w:pPr>
      <w:r w:rsidRPr="001F0117">
        <w:rPr>
          <w:rFonts w:eastAsia="Times New Roman" w:cstheme="minorHAnsi"/>
          <w:color w:val="000000"/>
          <w:lang w:eastAsia="en-GB"/>
        </w:rPr>
        <w:t>‘</w:t>
      </w:r>
      <w:r w:rsidR="00154A45" w:rsidRPr="001F0117">
        <w:rPr>
          <w:rFonts w:eastAsia="Times New Roman" w:cstheme="minorHAnsi"/>
          <w:color w:val="000000"/>
          <w:lang w:eastAsia="en-GB"/>
        </w:rPr>
        <w:t>Develop</w:t>
      </w:r>
      <w:r w:rsidR="003C7D12">
        <w:rPr>
          <w:rFonts w:eastAsia="Times New Roman" w:cstheme="minorHAnsi"/>
          <w:color w:val="000000"/>
          <w:lang w:eastAsia="en-GB"/>
        </w:rPr>
        <w:t>(</w:t>
      </w:r>
      <w:proofErr w:type="spellStart"/>
      <w:r w:rsidR="003C7D12">
        <w:rPr>
          <w:rFonts w:eastAsia="Times New Roman" w:cstheme="minorHAnsi"/>
          <w:color w:val="000000"/>
          <w:lang w:eastAsia="en-GB"/>
        </w:rPr>
        <w:t>ing</w:t>
      </w:r>
      <w:proofErr w:type="spellEnd"/>
      <w:r w:rsidR="003C7D12">
        <w:rPr>
          <w:rFonts w:eastAsia="Times New Roman" w:cstheme="minorHAnsi"/>
          <w:color w:val="000000"/>
          <w:lang w:eastAsia="en-GB"/>
        </w:rPr>
        <w:t>)</w:t>
      </w:r>
      <w:r w:rsidR="00154A45" w:rsidRPr="001F0117">
        <w:rPr>
          <w:rFonts w:eastAsia="Times New Roman" w:cstheme="minorHAnsi"/>
          <w:color w:val="000000"/>
          <w:lang w:eastAsia="en-GB"/>
        </w:rPr>
        <w:t xml:space="preserve"> comprehensive knowledge and understanding of the local community in which they operate to identify and effectively support those in their community affected by offending and those who are vulnerable or at risk.</w:t>
      </w:r>
      <w:r w:rsidR="0063310D" w:rsidRPr="001F0117">
        <w:rPr>
          <w:rFonts w:eastAsia="Times New Roman" w:cstheme="minorHAnsi"/>
          <w:color w:val="000000"/>
          <w:lang w:eastAsia="en-GB"/>
        </w:rPr>
        <w:t xml:space="preserve"> Also build rapport, </w:t>
      </w:r>
      <w:proofErr w:type="gramStart"/>
      <w:r w:rsidR="0063310D" w:rsidRPr="001F0117">
        <w:rPr>
          <w:rFonts w:eastAsia="Times New Roman" w:cstheme="minorHAnsi"/>
          <w:color w:val="000000"/>
          <w:lang w:eastAsia="en-GB"/>
        </w:rPr>
        <w:t>trust</w:t>
      </w:r>
      <w:proofErr w:type="gramEnd"/>
      <w:r w:rsidR="0063310D" w:rsidRPr="001F0117">
        <w:rPr>
          <w:rFonts w:eastAsia="Times New Roman" w:cstheme="minorHAnsi"/>
          <w:color w:val="000000"/>
          <w:lang w:eastAsia="en-GB"/>
        </w:rPr>
        <w:t xml:space="preserve"> and confidence with individuals across the community, providing advice and guidance in support of their needs such as crime prevention advice and mediation between members of the community</w:t>
      </w:r>
      <w:r w:rsidRPr="001F0117">
        <w:rPr>
          <w:rFonts w:eastAsia="Times New Roman" w:cstheme="minorHAnsi"/>
          <w:color w:val="000000"/>
          <w:lang w:eastAsia="en-GB"/>
        </w:rPr>
        <w:t>’</w:t>
      </w:r>
      <w:r w:rsidR="00E70EF9" w:rsidRPr="001F0117">
        <w:rPr>
          <w:rFonts w:eastAsia="Times New Roman" w:cstheme="minorHAnsi"/>
          <w:color w:val="000000"/>
          <w:lang w:eastAsia="en-GB"/>
        </w:rPr>
        <w:t xml:space="preserve"> (College of Policing, 2022)</w:t>
      </w:r>
    </w:p>
    <w:p w14:paraId="61D20D00" w14:textId="473F9384" w:rsidR="007E602F" w:rsidRPr="002E0973" w:rsidRDefault="00B10103" w:rsidP="003B1767">
      <w:pPr>
        <w:spacing w:line="480" w:lineRule="auto"/>
        <w:rPr>
          <w:rFonts w:cstheme="minorHAnsi"/>
          <w:color w:val="000000"/>
          <w:spacing w:val="3"/>
        </w:rPr>
      </w:pPr>
      <w:r>
        <w:t>Together</w:t>
      </w:r>
      <w:r w:rsidR="002D341C">
        <w:t>,</w:t>
      </w:r>
      <w:r>
        <w:t xml:space="preserve"> the plan is that the public has a chance to talk to officers in a more inviting way then to only experience police when an incident is unfolding.</w:t>
      </w:r>
      <w:r w:rsidR="0024375E">
        <w:t xml:space="preserve"> Rather than responding only to high-level emergency calls, which often involve confronting issues or possibly use of force, PCSO’s and NPT officers </w:t>
      </w:r>
      <w:proofErr w:type="gramStart"/>
      <w:r w:rsidR="0024375E">
        <w:t>are able to</w:t>
      </w:r>
      <w:proofErr w:type="gramEnd"/>
      <w:r w:rsidR="0024375E">
        <w:t xml:space="preserve"> build feelings of safety and trust within the community by taking away the element of </w:t>
      </w:r>
      <w:r w:rsidR="00A763F7">
        <w:t xml:space="preserve">quick responders, therefore allowing for more strategic work such as building community bonds and getting to the heart of issues in the hope to reduce crime numbers through </w:t>
      </w:r>
      <w:r w:rsidR="00D629E0">
        <w:t xml:space="preserve">pre-emptive measures. </w:t>
      </w:r>
    </w:p>
    <w:p w14:paraId="2627D624" w14:textId="77777777" w:rsidR="007E602F" w:rsidRDefault="00801242" w:rsidP="003B1767">
      <w:pPr>
        <w:spacing w:line="480" w:lineRule="auto"/>
      </w:pPr>
      <w:r>
        <w:t>Community cohesion is often described a</w:t>
      </w:r>
      <w:r w:rsidR="00777946">
        <w:t>s</w:t>
      </w:r>
    </w:p>
    <w:p w14:paraId="4852133A" w14:textId="0BB7D30A" w:rsidR="00254B28" w:rsidRPr="007E602F" w:rsidRDefault="00254B28" w:rsidP="003B1767">
      <w:pPr>
        <w:spacing w:line="480" w:lineRule="auto"/>
      </w:pPr>
      <w:r>
        <w:rPr>
          <w:rFonts w:cstheme="minorHAnsi"/>
          <w:color w:val="333333"/>
          <w:shd w:val="clear" w:color="auto" w:fill="FCFCFC"/>
        </w:rPr>
        <w:t>‘</w:t>
      </w:r>
      <w:r w:rsidRPr="00254B28">
        <w:rPr>
          <w:rFonts w:cstheme="minorHAnsi"/>
          <w:color w:val="333333"/>
          <w:shd w:val="clear" w:color="auto" w:fill="FCFCFC"/>
        </w:rPr>
        <w:t>The aspect of togetherness and bonding exhibited by members of a community, the "glue" that holds a community together. This might include features such as a sense of common belonging or cultural similarity</w:t>
      </w:r>
      <w:r>
        <w:rPr>
          <w:rFonts w:cstheme="minorHAnsi"/>
          <w:color w:val="333333"/>
          <w:shd w:val="clear" w:color="auto" w:fill="FCFCFC"/>
        </w:rPr>
        <w:t xml:space="preserve">’. </w:t>
      </w:r>
      <w:r w:rsidR="00777946" w:rsidRPr="00777946">
        <w:rPr>
          <w:rFonts w:cstheme="minorHAnsi"/>
          <w:color w:val="333333"/>
          <w:shd w:val="clear" w:color="auto" w:fill="FCFCFC"/>
        </w:rPr>
        <w:t>(www.definitions.net, n.d.)</w:t>
      </w:r>
    </w:p>
    <w:p w14:paraId="26D0D1B0" w14:textId="1E0CC53F" w:rsidR="003B2EAF" w:rsidRPr="00254B28" w:rsidRDefault="0002478F" w:rsidP="003B1767">
      <w:pPr>
        <w:spacing w:line="480" w:lineRule="auto"/>
        <w:rPr>
          <w:rFonts w:cstheme="minorHAnsi"/>
        </w:rPr>
      </w:pPr>
      <w:r>
        <w:rPr>
          <w:rFonts w:cstheme="minorHAnsi"/>
          <w:color w:val="333333"/>
          <w:shd w:val="clear" w:color="auto" w:fill="FCFCFC"/>
        </w:rPr>
        <w:t>NPT teams and PSCO teams can be viewed as the ‘glue’ that builds bridges between the community and t</w:t>
      </w:r>
      <w:r w:rsidR="00F8530B">
        <w:rPr>
          <w:rFonts w:cstheme="minorHAnsi"/>
          <w:color w:val="333333"/>
          <w:shd w:val="clear" w:color="auto" w:fill="FCFCFC"/>
        </w:rPr>
        <w:t>he police/law enforcement. Thus, bringing back to the view of the police as a ‘service’ rather than ‘force.’</w:t>
      </w:r>
    </w:p>
    <w:p w14:paraId="33AA077F" w14:textId="6ADEA0E8" w:rsidR="00B004B8" w:rsidRDefault="00B004B8" w:rsidP="003B1767">
      <w:pPr>
        <w:spacing w:line="480" w:lineRule="auto"/>
      </w:pPr>
    </w:p>
    <w:p w14:paraId="45B2F375" w14:textId="79C78EFF" w:rsidR="00D07838" w:rsidRPr="00472D57" w:rsidRDefault="00220167" w:rsidP="003B1767">
      <w:pPr>
        <w:spacing w:line="480" w:lineRule="auto"/>
        <w:rPr>
          <w:rFonts w:cstheme="minorHAnsi"/>
        </w:rPr>
      </w:pPr>
      <w:r>
        <w:lastRenderedPageBreak/>
        <w:t xml:space="preserve">In conclusion, this </w:t>
      </w:r>
      <w:r w:rsidR="00A23723">
        <w:t>essay</w:t>
      </w:r>
      <w:r>
        <w:t xml:space="preserve"> has looked at various ways in which </w:t>
      </w:r>
      <w:r w:rsidR="00A23723">
        <w:t xml:space="preserve">risks can be attributed to </w:t>
      </w:r>
      <w:r w:rsidR="00D07838" w:rsidRPr="00472D57">
        <w:rPr>
          <w:rFonts w:cstheme="minorHAnsi"/>
        </w:rPr>
        <w:t>ineffective engagement between police and local communities</w:t>
      </w:r>
      <w:r w:rsidR="00A23723">
        <w:rPr>
          <w:rFonts w:cstheme="minorHAnsi"/>
        </w:rPr>
        <w:t xml:space="preserve"> </w:t>
      </w:r>
      <w:r w:rsidR="00D07838" w:rsidRPr="00472D57">
        <w:rPr>
          <w:rFonts w:cstheme="minorHAnsi"/>
        </w:rPr>
        <w:t>and how</w:t>
      </w:r>
      <w:r w:rsidR="00D07838">
        <w:rPr>
          <w:rFonts w:cstheme="minorHAnsi"/>
        </w:rPr>
        <w:t xml:space="preserve"> </w:t>
      </w:r>
      <w:r w:rsidR="00A23723">
        <w:rPr>
          <w:rFonts w:cstheme="minorHAnsi"/>
        </w:rPr>
        <w:t xml:space="preserve">this affects </w:t>
      </w:r>
      <w:r w:rsidR="00D07838" w:rsidRPr="00472D57">
        <w:rPr>
          <w:rFonts w:cstheme="minorHAnsi"/>
        </w:rPr>
        <w:t xml:space="preserve">poor engagement </w:t>
      </w:r>
      <w:r w:rsidR="00A23723">
        <w:rPr>
          <w:rFonts w:cstheme="minorHAnsi"/>
        </w:rPr>
        <w:t>and</w:t>
      </w:r>
      <w:r w:rsidR="00D07838" w:rsidRPr="00472D57">
        <w:rPr>
          <w:rFonts w:cstheme="minorHAnsi"/>
        </w:rPr>
        <w:t xml:space="preserve"> community cohesio</w:t>
      </w:r>
      <w:r w:rsidR="00A23723">
        <w:rPr>
          <w:rFonts w:cstheme="minorHAnsi"/>
        </w:rPr>
        <w:t>n.</w:t>
      </w:r>
      <w:r w:rsidR="00D07838">
        <w:rPr>
          <w:rFonts w:cstheme="minorHAnsi"/>
        </w:rPr>
        <w:t xml:space="preserve"> </w:t>
      </w:r>
      <w:r w:rsidR="00A23723">
        <w:rPr>
          <w:rFonts w:cstheme="minorHAnsi"/>
        </w:rPr>
        <w:t xml:space="preserve">Throughout this essay we have seen how vital it is for the police and the community to work together </w:t>
      </w:r>
      <w:proofErr w:type="gramStart"/>
      <w:r w:rsidR="00A23723">
        <w:rPr>
          <w:rFonts w:cstheme="minorHAnsi"/>
        </w:rPr>
        <w:t>in order to</w:t>
      </w:r>
      <w:proofErr w:type="gramEnd"/>
      <w:r w:rsidR="00A23723">
        <w:rPr>
          <w:rFonts w:cstheme="minorHAnsi"/>
        </w:rPr>
        <w:t xml:space="preserve"> build and sustain community cohesion. </w:t>
      </w:r>
      <w:r w:rsidR="00915AE7">
        <w:rPr>
          <w:rFonts w:cstheme="minorHAnsi"/>
        </w:rPr>
        <w:t>By using the model of the</w:t>
      </w:r>
      <w:r w:rsidR="00D07838">
        <w:rPr>
          <w:rFonts w:cstheme="minorHAnsi"/>
        </w:rPr>
        <w:t xml:space="preserve"> police as ‘a service’ or ‘as a force’</w:t>
      </w:r>
      <w:r w:rsidR="00915AE7">
        <w:rPr>
          <w:rFonts w:cstheme="minorHAnsi"/>
        </w:rPr>
        <w:t xml:space="preserve"> </w:t>
      </w:r>
      <w:r w:rsidR="003B1767" w:rsidRPr="00F25F7D">
        <w:rPr>
          <w:rFonts w:cstheme="minorHAnsi"/>
        </w:rPr>
        <w:t>(</w:t>
      </w:r>
      <w:r w:rsidR="003B1767" w:rsidRPr="00F25F7D">
        <w:rPr>
          <w:rFonts w:cstheme="minorHAnsi"/>
          <w:color w:val="000000"/>
          <w:spacing w:val="3"/>
        </w:rPr>
        <w:t>Research</w:t>
      </w:r>
      <w:r w:rsidR="003B1767" w:rsidRPr="00731E4D">
        <w:rPr>
          <w:rFonts w:cstheme="minorHAnsi"/>
          <w:color w:val="000000"/>
          <w:spacing w:val="3"/>
        </w:rPr>
        <w:t xml:space="preserve"> and Project, n.d.)</w:t>
      </w:r>
      <w:r w:rsidR="003B1767">
        <w:rPr>
          <w:rFonts w:cstheme="minorHAnsi"/>
        </w:rPr>
        <w:t xml:space="preserve"> </w:t>
      </w:r>
      <w:r w:rsidR="00915AE7">
        <w:rPr>
          <w:rFonts w:cstheme="minorHAnsi"/>
        </w:rPr>
        <w:t xml:space="preserve">we can see how easily it is to move from one into the other. And once this does happen (for example in the case of Chris </w:t>
      </w:r>
      <w:proofErr w:type="spellStart"/>
      <w:r w:rsidR="00915AE7">
        <w:rPr>
          <w:rFonts w:cstheme="minorHAnsi"/>
        </w:rPr>
        <w:t>Kabba</w:t>
      </w:r>
      <w:proofErr w:type="spellEnd"/>
      <w:r w:rsidR="00915AE7">
        <w:rPr>
          <w:rFonts w:cstheme="minorHAnsi"/>
        </w:rPr>
        <w:t xml:space="preserve"> 2022), </w:t>
      </w:r>
      <w:r w:rsidR="00E6797A">
        <w:rPr>
          <w:rFonts w:cstheme="minorHAnsi"/>
        </w:rPr>
        <w:t xml:space="preserve">how the mistrust can impact widely on the community dynamic and further future relationships. </w:t>
      </w:r>
      <w:r w:rsidR="00D07838">
        <w:rPr>
          <w:rFonts w:cstheme="minorHAnsi"/>
        </w:rPr>
        <w:t xml:space="preserve"> </w:t>
      </w:r>
      <w:r w:rsidR="00E6797A">
        <w:rPr>
          <w:rFonts w:cstheme="minorHAnsi"/>
        </w:rPr>
        <w:t xml:space="preserve">The College of Policing (2013) make it clear that community cohesion and supporting the community is </w:t>
      </w:r>
      <w:proofErr w:type="gramStart"/>
      <w:r w:rsidR="00E6797A">
        <w:rPr>
          <w:rFonts w:cstheme="minorHAnsi"/>
        </w:rPr>
        <w:t>absolutely fundamental</w:t>
      </w:r>
      <w:proofErr w:type="gramEnd"/>
      <w:r w:rsidR="00E6797A">
        <w:rPr>
          <w:rFonts w:cstheme="minorHAnsi"/>
        </w:rPr>
        <w:t xml:space="preserve"> with regards to effective policing. Demonstrating this through the introduction of PCSO’s and NPT </w:t>
      </w:r>
      <w:proofErr w:type="gramStart"/>
      <w:r w:rsidR="00F03236">
        <w:rPr>
          <w:rFonts w:cstheme="minorHAnsi"/>
        </w:rPr>
        <w:t>in order to</w:t>
      </w:r>
      <w:proofErr w:type="gramEnd"/>
      <w:r w:rsidR="00F03236">
        <w:rPr>
          <w:rFonts w:cstheme="minorHAnsi"/>
        </w:rPr>
        <w:t xml:space="preserve"> support pre-emptive policing rather than the community only observing ‘reactive’ police work through response and emergency teams. </w:t>
      </w:r>
    </w:p>
    <w:p w14:paraId="76A8E99D" w14:textId="49171E60" w:rsidR="00DF5F62" w:rsidRDefault="00DF5F62"/>
    <w:p w14:paraId="16F529E9" w14:textId="21414E6B" w:rsidR="00DF5F62" w:rsidRDefault="0099692F">
      <w:r>
        <w:t xml:space="preserve">Word </w:t>
      </w:r>
      <w:proofErr w:type="gramStart"/>
      <w:r>
        <w:t>Count :</w:t>
      </w:r>
      <w:proofErr w:type="gramEnd"/>
      <w:r w:rsidR="003063AA">
        <w:t xml:space="preserve"> 21</w:t>
      </w:r>
      <w:r w:rsidR="00AB03C6">
        <w:t>07</w:t>
      </w:r>
    </w:p>
    <w:p w14:paraId="20B32984" w14:textId="144C6467" w:rsidR="00DF5F62" w:rsidRDefault="00DF5F62"/>
    <w:p w14:paraId="51B486C7" w14:textId="15A36573" w:rsidR="00DF5F62" w:rsidRDefault="00DF5F62"/>
    <w:p w14:paraId="3877A87F" w14:textId="6187E10F" w:rsidR="00DF5F62" w:rsidRDefault="00DF5F62"/>
    <w:p w14:paraId="34D1DCE2" w14:textId="72139B2C" w:rsidR="00DF5F62" w:rsidRDefault="00DF5F62"/>
    <w:p w14:paraId="7534D55A" w14:textId="06E9CCF8" w:rsidR="00DF5F62" w:rsidRDefault="00DF5F62"/>
    <w:p w14:paraId="5268EF87" w14:textId="1EB9F90B" w:rsidR="00DF5F62" w:rsidRDefault="00DF5F62"/>
    <w:p w14:paraId="5F93DD28" w14:textId="46983048" w:rsidR="00DF5F62" w:rsidRDefault="00DF5F62"/>
    <w:p w14:paraId="57811172" w14:textId="0D8733B6" w:rsidR="00DF5F62" w:rsidRDefault="00DF5F62"/>
    <w:p w14:paraId="16D772CF" w14:textId="625C30AF" w:rsidR="00DF5F62" w:rsidRDefault="00DF5F62"/>
    <w:p w14:paraId="05C4A057" w14:textId="6347D942" w:rsidR="00DF5F62" w:rsidRDefault="00DF5F62"/>
    <w:p w14:paraId="5666A6E5" w14:textId="3B1D8AF0" w:rsidR="00DF5F62" w:rsidRDefault="00DF5F62"/>
    <w:p w14:paraId="7767FAAB" w14:textId="6B085805" w:rsidR="00DF5F62" w:rsidRDefault="00DF5F62"/>
    <w:p w14:paraId="3A25B938" w14:textId="543F677E" w:rsidR="00DF5F62" w:rsidRDefault="00DF5F62"/>
    <w:p w14:paraId="1F7237EC" w14:textId="7BD828D4" w:rsidR="00DF5F62" w:rsidRDefault="00DF5F62"/>
    <w:p w14:paraId="2EA353E3" w14:textId="4AD60381" w:rsidR="00DF5F62" w:rsidRDefault="00DF5F62"/>
    <w:p w14:paraId="0F51561D" w14:textId="3E615FBE" w:rsidR="00DF5F62" w:rsidRDefault="00DF5F62"/>
    <w:p w14:paraId="7EBD33C1" w14:textId="51475A0A" w:rsidR="00B004B8" w:rsidRDefault="00650AC8" w:rsidP="008B2F64">
      <w:r>
        <w:lastRenderedPageBreak/>
        <w:t xml:space="preserve">Question </w:t>
      </w:r>
      <w:r w:rsidR="00BB13F6">
        <w:t>5</w:t>
      </w:r>
      <w:r>
        <w:t xml:space="preserve"> - </w:t>
      </w:r>
      <w:r w:rsidR="008972F3" w:rsidRPr="00A22503">
        <w:rPr>
          <w:highlight w:val="yellow"/>
          <w:u w:val="single"/>
        </w:rPr>
        <w:t>Compare</w:t>
      </w:r>
      <w:r w:rsidR="008972F3" w:rsidRPr="00A22503">
        <w:rPr>
          <w:highlight w:val="yellow"/>
        </w:rPr>
        <w:t xml:space="preserve"> and </w:t>
      </w:r>
      <w:r w:rsidR="008972F3" w:rsidRPr="00A22503">
        <w:rPr>
          <w:highlight w:val="yellow"/>
          <w:u w:val="single"/>
        </w:rPr>
        <w:t>contrast</w:t>
      </w:r>
      <w:r w:rsidR="008972F3" w:rsidRPr="00A22503">
        <w:rPr>
          <w:highlight w:val="yellow"/>
        </w:rPr>
        <w:t xml:space="preserve"> police </w:t>
      </w:r>
      <w:r w:rsidR="008972F3" w:rsidRPr="00FB4D1E">
        <w:rPr>
          <w:b/>
          <w:bCs/>
          <w:i/>
          <w:iCs/>
          <w:sz w:val="24"/>
          <w:szCs w:val="24"/>
          <w:highlight w:val="yellow"/>
          <w:u w:val="single"/>
        </w:rPr>
        <w:t>methods</w:t>
      </w:r>
      <w:r w:rsidR="008972F3">
        <w:t xml:space="preserve"> of conducting investigations for volume crime and priority crime. </w:t>
      </w:r>
    </w:p>
    <w:p w14:paraId="25C10479" w14:textId="0BE8B949" w:rsidR="008B2F64" w:rsidRDefault="008B2F64" w:rsidP="008B2F64"/>
    <w:p w14:paraId="094A2E96" w14:textId="6F7BABDF" w:rsidR="00A6658C" w:rsidRDefault="005A7307" w:rsidP="004E5C7C">
      <w:pPr>
        <w:spacing w:line="480" w:lineRule="auto"/>
      </w:pPr>
      <w:r>
        <w:t xml:space="preserve">This </w:t>
      </w:r>
      <w:r w:rsidR="00AB055D">
        <w:t xml:space="preserve">essay will </w:t>
      </w:r>
      <w:proofErr w:type="gramStart"/>
      <w:r>
        <w:t xml:space="preserve">compare and </w:t>
      </w:r>
      <w:r w:rsidR="00AB055D">
        <w:t>contrast</w:t>
      </w:r>
      <w:proofErr w:type="gramEnd"/>
      <w:r w:rsidR="00AB055D">
        <w:t xml:space="preserve"> the different methods used when investigating ‘volume’ crime and ‘priorit</w:t>
      </w:r>
      <w:r w:rsidR="000843BB">
        <w:t>y’ crime. By initially looking at the definitions of both t</w:t>
      </w:r>
      <w:r w:rsidR="00FA4B85">
        <w:t xml:space="preserve">hese types of crime, this essay will utilise this to discuss differences when </w:t>
      </w:r>
      <w:r w:rsidR="004B4950">
        <w:t xml:space="preserve">undertaking investigations into these incidents. </w:t>
      </w:r>
      <w:r w:rsidR="0047019C">
        <w:t>Using the College of Policing (2013c) ‘</w:t>
      </w:r>
      <w:r w:rsidR="001E0469">
        <w:t>Processes of investigation</w:t>
      </w:r>
      <w:r w:rsidR="0047019C">
        <w:t xml:space="preserve">’, this essay will discuss ‘reactive’ and ‘proactive’ approaches with regards to volume and priority crimes. </w:t>
      </w:r>
      <w:r w:rsidR="00AA7A24">
        <w:t xml:space="preserve">Addressing which model is tailored to which approach. </w:t>
      </w:r>
      <w:r w:rsidR="00995485">
        <w:t xml:space="preserve">Using examples from specific crimes this essay will look at how </w:t>
      </w:r>
      <w:r w:rsidR="003A78AF">
        <w:t>aspects</w:t>
      </w:r>
      <w:r w:rsidR="00995485">
        <w:t xml:space="preserve"> such as </w:t>
      </w:r>
      <w:r w:rsidR="00517005">
        <w:t xml:space="preserve">the motivation behind a crime and detaining a suspect can be contrasted in both priority and </w:t>
      </w:r>
      <w:r w:rsidR="00D510F8">
        <w:t xml:space="preserve">volume crimes. This essay will draw upon legislation </w:t>
      </w:r>
      <w:r w:rsidR="003A30B3" w:rsidRPr="008F3D6F">
        <w:rPr>
          <w:rFonts w:cstheme="minorHAnsi"/>
          <w:color w:val="212529"/>
          <w:shd w:val="clear" w:color="auto" w:fill="FFFFFF"/>
        </w:rPr>
        <w:t xml:space="preserve">(College of Policing, 2013c) </w:t>
      </w:r>
      <w:r w:rsidR="00D510F8">
        <w:t xml:space="preserve">which supports further investigation processes </w:t>
      </w:r>
      <w:proofErr w:type="gramStart"/>
      <w:r w:rsidR="00D510F8">
        <w:t>in order to</w:t>
      </w:r>
      <w:proofErr w:type="gramEnd"/>
      <w:r w:rsidR="00D510F8">
        <w:t xml:space="preserve"> </w:t>
      </w:r>
      <w:r w:rsidR="0016245B">
        <w:t>prompt effective investigations. Finally</w:t>
      </w:r>
      <w:r w:rsidR="008F3D6F">
        <w:t xml:space="preserve">, </w:t>
      </w:r>
      <w:r w:rsidR="0016245B">
        <w:t xml:space="preserve">we will look at specialist teams within the police force and how their role can be used to define or </w:t>
      </w:r>
      <w:r w:rsidR="008F3D6F">
        <w:t xml:space="preserve">determine a volume or priority crime. </w:t>
      </w:r>
    </w:p>
    <w:p w14:paraId="450DF389" w14:textId="77777777" w:rsidR="008F3D6F" w:rsidRDefault="008F3D6F" w:rsidP="004E5C7C">
      <w:pPr>
        <w:spacing w:line="480" w:lineRule="auto"/>
      </w:pPr>
    </w:p>
    <w:p w14:paraId="65EDCE0A" w14:textId="08752094" w:rsidR="009C1306" w:rsidRDefault="00F10050" w:rsidP="004E5C7C">
      <w:pPr>
        <w:spacing w:line="480" w:lineRule="auto"/>
        <w:rPr>
          <w:rFonts w:cstheme="minorHAnsi"/>
        </w:rPr>
      </w:pPr>
      <w:r>
        <w:rPr>
          <w:rFonts w:cstheme="minorHAnsi"/>
        </w:rPr>
        <w:t xml:space="preserve">Before we can look to </w:t>
      </w:r>
      <w:proofErr w:type="gramStart"/>
      <w:r>
        <w:rPr>
          <w:rFonts w:cstheme="minorHAnsi"/>
        </w:rPr>
        <w:t>compare and contrast</w:t>
      </w:r>
      <w:proofErr w:type="gramEnd"/>
      <w:r>
        <w:rPr>
          <w:rFonts w:cstheme="minorHAnsi"/>
        </w:rPr>
        <w:t xml:space="preserve"> the methods of investigations </w:t>
      </w:r>
      <w:r w:rsidR="00E07984">
        <w:rPr>
          <w:rFonts w:cstheme="minorHAnsi"/>
        </w:rPr>
        <w:t xml:space="preserve">within volume and priority </w:t>
      </w:r>
      <w:r w:rsidR="006974BC">
        <w:rPr>
          <w:rFonts w:cstheme="minorHAnsi"/>
        </w:rPr>
        <w:t>crime,</w:t>
      </w:r>
      <w:r w:rsidR="00E07984">
        <w:rPr>
          <w:rFonts w:cstheme="minorHAnsi"/>
        </w:rPr>
        <w:t xml:space="preserve"> we must first look to define what is ‘volume crime’ and ‘priority crime’. </w:t>
      </w:r>
    </w:p>
    <w:p w14:paraId="3A74060B" w14:textId="2AEBCFC2" w:rsidR="009E097A" w:rsidRDefault="007366F8" w:rsidP="004E5C7C">
      <w:pPr>
        <w:spacing w:line="480" w:lineRule="auto"/>
        <w:rPr>
          <w:rFonts w:cstheme="minorHAnsi"/>
        </w:rPr>
      </w:pPr>
      <w:r w:rsidRPr="00186CFA">
        <w:rPr>
          <w:rFonts w:cstheme="minorHAnsi"/>
        </w:rPr>
        <w:t xml:space="preserve">Volume crime in the College of policing website is described </w:t>
      </w:r>
      <w:proofErr w:type="gramStart"/>
      <w:r w:rsidRPr="00186CFA">
        <w:rPr>
          <w:rFonts w:cstheme="minorHAnsi"/>
        </w:rPr>
        <w:t>as</w:t>
      </w:r>
      <w:r w:rsidR="009E097A">
        <w:rPr>
          <w:rFonts w:cstheme="minorHAnsi"/>
        </w:rPr>
        <w:t>;</w:t>
      </w:r>
      <w:proofErr w:type="gramEnd"/>
      <w:r w:rsidRPr="00186CFA">
        <w:rPr>
          <w:rFonts w:cstheme="minorHAnsi"/>
        </w:rPr>
        <w:t xml:space="preserve"> </w:t>
      </w:r>
    </w:p>
    <w:p w14:paraId="78A02523" w14:textId="59089CCB" w:rsidR="007366F8" w:rsidRPr="009E097A" w:rsidRDefault="007366F8" w:rsidP="004E5C7C">
      <w:pPr>
        <w:spacing w:line="480" w:lineRule="auto"/>
        <w:rPr>
          <w:rFonts w:cstheme="minorHAnsi"/>
        </w:rPr>
      </w:pPr>
      <w:r w:rsidRPr="00186CFA">
        <w:rPr>
          <w:rFonts w:cstheme="minorHAnsi"/>
        </w:rPr>
        <w:t>‘</w:t>
      </w:r>
      <w:r w:rsidRPr="00186CFA">
        <w:rPr>
          <w:rFonts w:cstheme="minorHAnsi"/>
          <w:color w:val="000000"/>
          <w:spacing w:val="3"/>
        </w:rPr>
        <w:t xml:space="preserve">Any crime which, through its sheer volume, has a significant impact on the community and the ability of the local police to tackle it. Volume crime often includes priority crimes such as street robbery, </w:t>
      </w:r>
      <w:proofErr w:type="gramStart"/>
      <w:r w:rsidRPr="00186CFA">
        <w:rPr>
          <w:rFonts w:cstheme="minorHAnsi"/>
          <w:color w:val="000000"/>
          <w:spacing w:val="3"/>
        </w:rPr>
        <w:t>burglary</w:t>
      </w:r>
      <w:proofErr w:type="gramEnd"/>
      <w:r w:rsidRPr="00186CFA">
        <w:rPr>
          <w:rFonts w:cstheme="minorHAnsi"/>
          <w:color w:val="000000"/>
          <w:spacing w:val="3"/>
        </w:rPr>
        <w:t xml:space="preserve"> and vehicle-related criminality, but can also apply to criminal damage or assaults’ (College of Policing, 2013b)</w:t>
      </w:r>
    </w:p>
    <w:p w14:paraId="334BEDF3" w14:textId="2C4F8EA0" w:rsidR="007366F8" w:rsidRPr="00186CFA" w:rsidRDefault="007366F8" w:rsidP="004E5C7C">
      <w:pPr>
        <w:spacing w:line="480" w:lineRule="auto"/>
        <w:rPr>
          <w:rFonts w:cstheme="minorHAnsi"/>
          <w:color w:val="000000"/>
          <w:spacing w:val="3"/>
        </w:rPr>
      </w:pPr>
      <w:r w:rsidRPr="00186CFA">
        <w:rPr>
          <w:rFonts w:cstheme="minorHAnsi"/>
          <w:color w:val="000000"/>
          <w:spacing w:val="3"/>
        </w:rPr>
        <w:t xml:space="preserve">From the College of Policing (2013b) description, we can see that volume crime, is </w:t>
      </w:r>
      <w:r w:rsidR="00C90C70">
        <w:rPr>
          <w:rFonts w:cstheme="minorHAnsi"/>
          <w:color w:val="000000"/>
          <w:spacing w:val="3"/>
        </w:rPr>
        <w:t xml:space="preserve">a </w:t>
      </w:r>
      <w:r w:rsidRPr="00186CFA">
        <w:rPr>
          <w:rFonts w:cstheme="minorHAnsi"/>
          <w:color w:val="000000"/>
          <w:spacing w:val="3"/>
        </w:rPr>
        <w:t xml:space="preserve">crime that </w:t>
      </w:r>
      <w:r w:rsidR="00C90C70">
        <w:rPr>
          <w:rFonts w:cstheme="minorHAnsi"/>
          <w:color w:val="000000"/>
          <w:spacing w:val="3"/>
        </w:rPr>
        <w:t xml:space="preserve">is </w:t>
      </w:r>
      <w:r w:rsidRPr="00186CFA">
        <w:rPr>
          <w:rFonts w:cstheme="minorHAnsi"/>
          <w:color w:val="000000"/>
          <w:spacing w:val="3"/>
        </w:rPr>
        <w:t>committed more frequently.</w:t>
      </w:r>
      <w:r w:rsidR="00C90C70">
        <w:rPr>
          <w:rFonts w:cstheme="minorHAnsi"/>
          <w:color w:val="000000"/>
          <w:spacing w:val="3"/>
        </w:rPr>
        <w:t xml:space="preserve"> This is crime that the police</w:t>
      </w:r>
      <w:r w:rsidR="00D9117D">
        <w:rPr>
          <w:rFonts w:cstheme="minorHAnsi"/>
          <w:color w:val="000000"/>
          <w:spacing w:val="3"/>
        </w:rPr>
        <w:t xml:space="preserve"> force</w:t>
      </w:r>
      <w:r w:rsidR="00C90C70">
        <w:rPr>
          <w:rFonts w:cstheme="minorHAnsi"/>
          <w:color w:val="000000"/>
          <w:spacing w:val="3"/>
        </w:rPr>
        <w:t xml:space="preserve"> may deal with </w:t>
      </w:r>
      <w:proofErr w:type="gramStart"/>
      <w:r w:rsidR="00C90C70">
        <w:rPr>
          <w:rFonts w:cstheme="minorHAnsi"/>
          <w:color w:val="000000"/>
          <w:spacing w:val="3"/>
        </w:rPr>
        <w:t>on a daily basis</w:t>
      </w:r>
      <w:proofErr w:type="gramEnd"/>
      <w:r w:rsidR="00C90C70">
        <w:rPr>
          <w:rFonts w:cstheme="minorHAnsi"/>
          <w:color w:val="000000"/>
          <w:spacing w:val="3"/>
        </w:rPr>
        <w:t>.</w:t>
      </w:r>
      <w:r w:rsidRPr="00186CFA">
        <w:rPr>
          <w:rFonts w:cstheme="minorHAnsi"/>
          <w:color w:val="000000"/>
          <w:spacing w:val="3"/>
        </w:rPr>
        <w:t xml:space="preserve"> From being drunk and disorderly in a public place, to theft and receiving stolen goods</w:t>
      </w:r>
      <w:r w:rsidR="00C90C70">
        <w:rPr>
          <w:rFonts w:cstheme="minorHAnsi"/>
          <w:color w:val="000000"/>
          <w:spacing w:val="3"/>
        </w:rPr>
        <w:t>. These</w:t>
      </w:r>
      <w:r w:rsidR="00482022">
        <w:rPr>
          <w:rFonts w:cstheme="minorHAnsi"/>
          <w:color w:val="000000"/>
          <w:spacing w:val="3"/>
        </w:rPr>
        <w:t xml:space="preserve"> </w:t>
      </w:r>
      <w:r w:rsidR="00C90C70">
        <w:rPr>
          <w:rFonts w:cstheme="minorHAnsi"/>
          <w:color w:val="000000"/>
          <w:spacing w:val="3"/>
        </w:rPr>
        <w:t xml:space="preserve">are </w:t>
      </w:r>
      <w:r w:rsidR="00C90C70">
        <w:rPr>
          <w:rFonts w:cstheme="minorHAnsi"/>
          <w:color w:val="000000"/>
          <w:spacing w:val="3"/>
        </w:rPr>
        <w:lastRenderedPageBreak/>
        <w:t xml:space="preserve">crimes which </w:t>
      </w:r>
      <w:r w:rsidR="00482022">
        <w:rPr>
          <w:rFonts w:cstheme="minorHAnsi"/>
          <w:color w:val="000000"/>
          <w:spacing w:val="3"/>
        </w:rPr>
        <w:t>happen often in the community and therefore often have a simple</w:t>
      </w:r>
      <w:r w:rsidR="00933FD5">
        <w:rPr>
          <w:rFonts w:cstheme="minorHAnsi"/>
          <w:color w:val="000000"/>
          <w:spacing w:val="3"/>
        </w:rPr>
        <w:t xml:space="preserve">r process to prove an offence has been given. </w:t>
      </w:r>
      <w:r w:rsidRPr="00186CFA">
        <w:rPr>
          <w:rFonts w:cstheme="minorHAnsi"/>
          <w:color w:val="000000"/>
          <w:spacing w:val="3"/>
        </w:rPr>
        <w:t xml:space="preserve">Volume crimes are </w:t>
      </w:r>
      <w:r w:rsidR="00E40638">
        <w:rPr>
          <w:rFonts w:cstheme="minorHAnsi"/>
          <w:color w:val="000000"/>
          <w:spacing w:val="3"/>
        </w:rPr>
        <w:t>often classed as</w:t>
      </w:r>
      <w:r w:rsidRPr="00186CFA">
        <w:rPr>
          <w:rFonts w:cstheme="minorHAnsi"/>
          <w:color w:val="000000"/>
          <w:spacing w:val="3"/>
        </w:rPr>
        <w:t xml:space="preserve"> </w:t>
      </w:r>
      <w:r w:rsidR="008340C2">
        <w:rPr>
          <w:rFonts w:cstheme="minorHAnsi"/>
          <w:color w:val="000000"/>
          <w:spacing w:val="3"/>
        </w:rPr>
        <w:t>‘</w:t>
      </w:r>
      <w:r w:rsidRPr="00186CFA">
        <w:rPr>
          <w:rFonts w:cstheme="minorHAnsi"/>
          <w:color w:val="000000"/>
          <w:spacing w:val="3"/>
        </w:rPr>
        <w:t>summary only</w:t>
      </w:r>
      <w:r w:rsidR="008340C2">
        <w:rPr>
          <w:rFonts w:cstheme="minorHAnsi"/>
          <w:color w:val="000000"/>
          <w:spacing w:val="3"/>
        </w:rPr>
        <w:t>’</w:t>
      </w:r>
      <w:r w:rsidRPr="00186CFA">
        <w:rPr>
          <w:rFonts w:cstheme="minorHAnsi"/>
          <w:color w:val="000000"/>
          <w:spacing w:val="3"/>
        </w:rPr>
        <w:t xml:space="preserve"> or triable either way in a court setting. </w:t>
      </w:r>
    </w:p>
    <w:p w14:paraId="6F80694A" w14:textId="3905D474" w:rsidR="007366F8" w:rsidRPr="00186CFA" w:rsidRDefault="007366F8" w:rsidP="004E5C7C">
      <w:pPr>
        <w:spacing w:line="480" w:lineRule="auto"/>
        <w:rPr>
          <w:rFonts w:cstheme="minorHAnsi"/>
          <w:color w:val="212529"/>
          <w:shd w:val="clear" w:color="auto" w:fill="FFFFFF"/>
        </w:rPr>
      </w:pPr>
      <w:r w:rsidRPr="00186CFA">
        <w:rPr>
          <w:rFonts w:cstheme="minorHAnsi"/>
          <w:color w:val="000000"/>
          <w:spacing w:val="3"/>
        </w:rPr>
        <w:t>Summary only offences are</w:t>
      </w:r>
      <w:r w:rsidR="007B0C9D">
        <w:rPr>
          <w:rFonts w:cstheme="minorHAnsi"/>
          <w:color w:val="000000"/>
          <w:spacing w:val="3"/>
        </w:rPr>
        <w:t xml:space="preserve"> usually ‘</w:t>
      </w:r>
      <w:r w:rsidRPr="00186CFA">
        <w:rPr>
          <w:rFonts w:cstheme="minorHAnsi"/>
          <w:color w:val="212529"/>
          <w:shd w:val="clear" w:color="auto" w:fill="FFFFFF"/>
        </w:rPr>
        <w:t>dealt with in a Magistrates’ court, without the need for a jury.</w:t>
      </w:r>
      <w:r w:rsidR="007B0C9D">
        <w:rPr>
          <w:rFonts w:cstheme="minorHAnsi"/>
          <w:color w:val="212529"/>
          <w:shd w:val="clear" w:color="auto" w:fill="FFFFFF"/>
        </w:rPr>
        <w:t>’</w:t>
      </w:r>
      <w:r w:rsidR="00382D76">
        <w:rPr>
          <w:rFonts w:cstheme="minorHAnsi"/>
          <w:color w:val="212529"/>
          <w:shd w:val="clear" w:color="auto" w:fill="FFFFFF"/>
        </w:rPr>
        <w:t xml:space="preserve"> </w:t>
      </w:r>
      <w:r w:rsidR="00382D76" w:rsidRPr="00186CFA">
        <w:rPr>
          <w:rFonts w:cstheme="minorHAnsi"/>
          <w:color w:val="212529"/>
          <w:shd w:val="clear" w:color="auto" w:fill="FFFFFF"/>
        </w:rPr>
        <w:t>(Engl et al., 2021)</w:t>
      </w:r>
      <w:r w:rsidR="00740715">
        <w:rPr>
          <w:rFonts w:cstheme="minorHAnsi"/>
          <w:color w:val="212529"/>
          <w:shd w:val="clear" w:color="auto" w:fill="FFFFFF"/>
        </w:rPr>
        <w:t xml:space="preserve">. </w:t>
      </w:r>
      <w:r w:rsidR="00382D76">
        <w:rPr>
          <w:rFonts w:cstheme="minorHAnsi"/>
          <w:color w:val="212529"/>
          <w:shd w:val="clear" w:color="auto" w:fill="FFFFFF"/>
        </w:rPr>
        <w:t xml:space="preserve">These are usually seen as volume crimes as the offences could be described as less serious and as such the process as aforementioned may be simpler. </w:t>
      </w:r>
      <w:r w:rsidRPr="00186CFA">
        <w:rPr>
          <w:rFonts w:cstheme="minorHAnsi"/>
          <w:color w:val="212529"/>
          <w:shd w:val="clear" w:color="auto" w:fill="FFFFFF"/>
        </w:rPr>
        <w:t xml:space="preserve"> </w:t>
      </w:r>
    </w:p>
    <w:p w14:paraId="2C542DC7" w14:textId="64C22325" w:rsidR="007366F8" w:rsidRPr="00186CFA" w:rsidRDefault="007366F8" w:rsidP="004E5C7C">
      <w:pPr>
        <w:spacing w:line="480" w:lineRule="auto"/>
        <w:rPr>
          <w:rFonts w:cstheme="minorHAnsi"/>
          <w:color w:val="000000"/>
          <w:spacing w:val="3"/>
        </w:rPr>
      </w:pPr>
      <w:r w:rsidRPr="00186CFA">
        <w:rPr>
          <w:rFonts w:cstheme="minorHAnsi"/>
          <w:color w:val="000000"/>
          <w:spacing w:val="3"/>
        </w:rPr>
        <w:t>While triable either way offence is more serious</w:t>
      </w:r>
      <w:r>
        <w:rPr>
          <w:rFonts w:cstheme="minorHAnsi"/>
          <w:color w:val="000000"/>
          <w:spacing w:val="3"/>
        </w:rPr>
        <w:t xml:space="preserve"> and</w:t>
      </w:r>
      <w:r w:rsidRPr="00186CFA">
        <w:rPr>
          <w:rFonts w:cstheme="minorHAnsi"/>
          <w:color w:val="000000"/>
          <w:spacing w:val="3"/>
        </w:rPr>
        <w:t xml:space="preserve"> could be</w:t>
      </w:r>
      <w:r>
        <w:rPr>
          <w:rFonts w:cstheme="minorHAnsi"/>
          <w:color w:val="000000"/>
          <w:spacing w:val="3"/>
        </w:rPr>
        <w:t xml:space="preserve"> heard </w:t>
      </w:r>
      <w:r w:rsidR="008340C2">
        <w:rPr>
          <w:rFonts w:cstheme="minorHAnsi"/>
          <w:color w:val="000000"/>
          <w:spacing w:val="3"/>
        </w:rPr>
        <w:t>i</w:t>
      </w:r>
      <w:r>
        <w:rPr>
          <w:rFonts w:cstheme="minorHAnsi"/>
          <w:color w:val="000000"/>
          <w:spacing w:val="3"/>
        </w:rPr>
        <w:t xml:space="preserve">n a crown court with the possibility of being </w:t>
      </w:r>
      <w:r w:rsidRPr="00186CFA">
        <w:rPr>
          <w:rFonts w:cstheme="minorHAnsi"/>
          <w:color w:val="000000"/>
          <w:spacing w:val="3"/>
        </w:rPr>
        <w:t>dealt a longer prison sentence.</w:t>
      </w:r>
    </w:p>
    <w:p w14:paraId="346CF972" w14:textId="22818A58" w:rsidR="007366F8" w:rsidRDefault="007366F8" w:rsidP="004E5C7C">
      <w:pPr>
        <w:spacing w:line="480" w:lineRule="auto"/>
        <w:rPr>
          <w:rFonts w:cstheme="minorHAnsi"/>
          <w:color w:val="111111"/>
          <w:shd w:val="clear" w:color="auto" w:fill="FFFFFF"/>
        </w:rPr>
      </w:pPr>
      <w:r w:rsidRPr="00186CFA">
        <w:rPr>
          <w:rFonts w:cstheme="minorHAnsi"/>
          <w:color w:val="000000"/>
          <w:spacing w:val="3"/>
        </w:rPr>
        <w:t>‘</w:t>
      </w:r>
      <w:r w:rsidRPr="00186CFA">
        <w:rPr>
          <w:rFonts w:cstheme="minorHAnsi"/>
          <w:color w:val="111111"/>
          <w:shd w:val="clear" w:color="auto" w:fill="FFFFFF"/>
        </w:rPr>
        <w:t xml:space="preserve">Either-way </w:t>
      </w:r>
      <w:r w:rsidRPr="00E82128">
        <w:rPr>
          <w:rFonts w:cstheme="minorHAnsi"/>
          <w:color w:val="111111"/>
          <w:shd w:val="clear" w:color="auto" w:fill="FFFFFF"/>
        </w:rPr>
        <w:t>offence, A</w:t>
      </w:r>
      <w:r w:rsidRPr="00E82128">
        <w:rPr>
          <w:rStyle w:val="Strong"/>
          <w:rFonts w:cstheme="minorHAnsi"/>
          <w:b w:val="0"/>
          <w:bCs w:val="0"/>
          <w:color w:val="111111"/>
          <w:shd w:val="clear" w:color="auto" w:fill="FFFFFF"/>
        </w:rPr>
        <w:t> criminal offence that can be heard in the magistrates' or Crown Court</w:t>
      </w:r>
      <w:r w:rsidRPr="00E82128">
        <w:rPr>
          <w:rFonts w:cstheme="minorHAnsi"/>
          <w:b/>
          <w:bCs/>
          <w:color w:val="111111"/>
          <w:shd w:val="clear" w:color="auto" w:fill="FFFFFF"/>
        </w:rPr>
        <w:t>.</w:t>
      </w:r>
      <w:r w:rsidRPr="00E82128">
        <w:rPr>
          <w:rFonts w:cstheme="minorHAnsi"/>
          <w:color w:val="111111"/>
          <w:shd w:val="clear" w:color="auto" w:fill="FFFFFF"/>
        </w:rPr>
        <w:t xml:space="preserve"> </w:t>
      </w:r>
      <w:r w:rsidRPr="00186CFA">
        <w:rPr>
          <w:rFonts w:cstheme="minorHAnsi"/>
          <w:color w:val="111111"/>
          <w:shd w:val="clear" w:color="auto" w:fill="FFFFFF"/>
        </w:rPr>
        <w:t>If the magistrates decide their sentencing powers are sufficient to deal with the offence, the accused may elect to have it dealt with summarily in the magistrates' court or on indictment (trial by jury) in the Crown Court’ (Thomson, 2023)</w:t>
      </w:r>
    </w:p>
    <w:p w14:paraId="5EA52477" w14:textId="77777777" w:rsidR="00F16B57" w:rsidRPr="00186CFA" w:rsidRDefault="00F16B57" w:rsidP="004E5C7C">
      <w:pPr>
        <w:spacing w:line="480" w:lineRule="auto"/>
        <w:rPr>
          <w:rFonts w:cstheme="minorHAnsi"/>
          <w:color w:val="000000"/>
          <w:spacing w:val="3"/>
        </w:rPr>
      </w:pPr>
    </w:p>
    <w:p w14:paraId="53AA4F33" w14:textId="61114273" w:rsidR="007366F8" w:rsidRDefault="007366F8" w:rsidP="004E5C7C">
      <w:pPr>
        <w:spacing w:line="480" w:lineRule="auto"/>
        <w:rPr>
          <w:rFonts w:cstheme="minorHAnsi"/>
          <w:color w:val="000000"/>
          <w:spacing w:val="3"/>
        </w:rPr>
      </w:pPr>
      <w:r>
        <w:rPr>
          <w:rFonts w:cstheme="minorHAnsi"/>
          <w:color w:val="000000"/>
          <w:spacing w:val="3"/>
        </w:rPr>
        <w:t xml:space="preserve">Priority crime are crimes </w:t>
      </w:r>
      <w:r w:rsidR="0068625B">
        <w:rPr>
          <w:rFonts w:cstheme="minorHAnsi"/>
          <w:color w:val="000000"/>
          <w:spacing w:val="3"/>
        </w:rPr>
        <w:t xml:space="preserve">viewed at </w:t>
      </w:r>
      <w:r>
        <w:rPr>
          <w:rFonts w:cstheme="minorHAnsi"/>
          <w:color w:val="000000"/>
          <w:spacing w:val="3"/>
        </w:rPr>
        <w:t>the highest degree, they have a longer community impact and is often del</w:t>
      </w:r>
      <w:r w:rsidR="00684BBA">
        <w:rPr>
          <w:rFonts w:cstheme="minorHAnsi"/>
          <w:color w:val="000000"/>
          <w:spacing w:val="3"/>
        </w:rPr>
        <w:t>t</w:t>
      </w:r>
      <w:r>
        <w:rPr>
          <w:rFonts w:cstheme="minorHAnsi"/>
          <w:color w:val="000000"/>
          <w:spacing w:val="3"/>
        </w:rPr>
        <w:t xml:space="preserve"> with </w:t>
      </w:r>
      <w:r w:rsidR="00684BBA">
        <w:rPr>
          <w:rFonts w:cstheme="minorHAnsi"/>
          <w:color w:val="000000"/>
          <w:spacing w:val="3"/>
        </w:rPr>
        <w:t xml:space="preserve">by </w:t>
      </w:r>
      <w:r>
        <w:rPr>
          <w:rFonts w:cstheme="minorHAnsi"/>
          <w:color w:val="000000"/>
          <w:spacing w:val="3"/>
        </w:rPr>
        <w:t xml:space="preserve">specially trained officers from different departments. The priority </w:t>
      </w:r>
      <w:r w:rsidR="00383FCE">
        <w:rPr>
          <w:rFonts w:cstheme="minorHAnsi"/>
          <w:color w:val="000000"/>
          <w:spacing w:val="3"/>
        </w:rPr>
        <w:t>for</w:t>
      </w:r>
      <w:r>
        <w:rPr>
          <w:rFonts w:cstheme="minorHAnsi"/>
          <w:color w:val="000000"/>
          <w:spacing w:val="3"/>
        </w:rPr>
        <w:t xml:space="preserve"> these officers is preventing any further crimes of this level happening and the long term affect it may cause. </w:t>
      </w:r>
    </w:p>
    <w:p w14:paraId="47AD27A0" w14:textId="58997909" w:rsidR="007366F8" w:rsidRDefault="007366F8" w:rsidP="004E5C7C">
      <w:pPr>
        <w:spacing w:line="480" w:lineRule="auto"/>
        <w:rPr>
          <w:rFonts w:cstheme="minorHAnsi"/>
          <w:color w:val="000000"/>
          <w:spacing w:val="3"/>
        </w:rPr>
      </w:pPr>
      <w:r>
        <w:rPr>
          <w:rFonts w:cstheme="minorHAnsi"/>
          <w:color w:val="000000"/>
          <w:spacing w:val="3"/>
        </w:rPr>
        <w:t xml:space="preserve">‘Priority crimes are those that the individual police force </w:t>
      </w:r>
      <w:proofErr w:type="gramStart"/>
      <w:r>
        <w:rPr>
          <w:rFonts w:cstheme="minorHAnsi"/>
          <w:color w:val="000000"/>
          <w:spacing w:val="3"/>
        </w:rPr>
        <w:t>declare</w:t>
      </w:r>
      <w:proofErr w:type="gramEnd"/>
      <w:r>
        <w:rPr>
          <w:rFonts w:cstheme="minorHAnsi"/>
          <w:color w:val="000000"/>
          <w:spacing w:val="3"/>
        </w:rPr>
        <w:t xml:space="preserve"> to be of sufficient seriousness to them and their community that action should be taken against them and their perpetrators. These crimes may include robbery, burglary</w:t>
      </w:r>
      <w:r w:rsidR="0068625B">
        <w:rPr>
          <w:rFonts w:cstheme="minorHAnsi"/>
          <w:color w:val="000000"/>
          <w:spacing w:val="3"/>
        </w:rPr>
        <w:t>…</w:t>
      </w:r>
      <w:r>
        <w:rPr>
          <w:rFonts w:cstheme="minorHAnsi"/>
          <w:color w:val="000000"/>
          <w:spacing w:val="3"/>
        </w:rPr>
        <w:t>but can also apple to criminal damage or assaults’</w:t>
      </w:r>
      <w:r w:rsidRPr="003251D2">
        <w:t xml:space="preserve"> </w:t>
      </w:r>
      <w:r w:rsidRPr="003251D2">
        <w:rPr>
          <w:rFonts w:cstheme="minorHAnsi"/>
          <w:color w:val="000000"/>
          <w:spacing w:val="3"/>
        </w:rPr>
        <w:t>(</w:t>
      </w:r>
      <w:r>
        <w:rPr>
          <w:rFonts w:cstheme="minorHAnsi"/>
          <w:color w:val="000000"/>
          <w:spacing w:val="3"/>
        </w:rPr>
        <w:t>C</w:t>
      </w:r>
      <w:r w:rsidRPr="003251D2">
        <w:rPr>
          <w:rFonts w:cstheme="minorHAnsi"/>
          <w:color w:val="000000"/>
          <w:spacing w:val="3"/>
        </w:rPr>
        <w:t xml:space="preserve">rime </w:t>
      </w:r>
      <w:r>
        <w:rPr>
          <w:rFonts w:cstheme="minorHAnsi"/>
          <w:color w:val="000000"/>
          <w:spacing w:val="3"/>
        </w:rPr>
        <w:t>W</w:t>
      </w:r>
      <w:r w:rsidRPr="003251D2">
        <w:rPr>
          <w:rFonts w:cstheme="minorHAnsi"/>
          <w:color w:val="000000"/>
          <w:spacing w:val="3"/>
        </w:rPr>
        <w:t xml:space="preserve">riting </w:t>
      </w:r>
      <w:r>
        <w:rPr>
          <w:rFonts w:cstheme="minorHAnsi"/>
          <w:color w:val="000000"/>
          <w:spacing w:val="3"/>
        </w:rPr>
        <w:t>S</w:t>
      </w:r>
      <w:r w:rsidRPr="003251D2">
        <w:rPr>
          <w:rFonts w:cstheme="minorHAnsi"/>
          <w:color w:val="000000"/>
          <w:spacing w:val="3"/>
        </w:rPr>
        <w:t>olutions, 2015)</w:t>
      </w:r>
    </w:p>
    <w:p w14:paraId="58D605A2" w14:textId="08F8756A" w:rsidR="007366F8" w:rsidRDefault="00383FCE" w:rsidP="004E5C7C">
      <w:pPr>
        <w:spacing w:line="480" w:lineRule="auto"/>
      </w:pPr>
      <w:r>
        <w:t xml:space="preserve">With an awareness as to what </w:t>
      </w:r>
      <w:r w:rsidR="007366F8">
        <w:t xml:space="preserve">volume and priority crimes are, </w:t>
      </w:r>
      <w:r w:rsidR="00B32352">
        <w:t>P</w:t>
      </w:r>
      <w:r w:rsidR="007366F8">
        <w:t xml:space="preserve">olice </w:t>
      </w:r>
      <w:r>
        <w:t>O</w:t>
      </w:r>
      <w:r w:rsidR="007366F8">
        <w:t>fficers have a responsibility to</w:t>
      </w:r>
      <w:r w:rsidR="00B32352">
        <w:t xml:space="preserve"> </w:t>
      </w:r>
      <w:r w:rsidR="007366F8">
        <w:t>investigate crimes without any bias. As a</w:t>
      </w:r>
      <w:r w:rsidR="00B32352">
        <w:t>n</w:t>
      </w:r>
      <w:r w:rsidR="007366F8">
        <w:t xml:space="preserve"> investigator they ‘</w:t>
      </w:r>
      <w:r w:rsidR="007366F8" w:rsidRPr="00CC6418">
        <w:rPr>
          <w:rFonts w:cstheme="minorHAnsi"/>
          <w:color w:val="000000"/>
          <w:spacing w:val="3"/>
        </w:rPr>
        <w:t xml:space="preserve">proportionately test material gathered through enquiries, including victim and witness accounts, and use technical and scientific </w:t>
      </w:r>
      <w:r w:rsidR="007366F8" w:rsidRPr="00CC6418">
        <w:rPr>
          <w:rFonts w:cstheme="minorHAnsi"/>
          <w:color w:val="000000"/>
          <w:spacing w:val="3"/>
        </w:rPr>
        <w:lastRenderedPageBreak/>
        <w:t xml:space="preserve">expertise to maximise evidential opportunities. Effective case management and disclosure will support prosecutors and the criminal justice process to achieve successful </w:t>
      </w:r>
      <w:proofErr w:type="gramStart"/>
      <w:r w:rsidR="007366F8" w:rsidRPr="00CC6418">
        <w:rPr>
          <w:rFonts w:cstheme="minorHAnsi"/>
          <w:color w:val="000000"/>
          <w:spacing w:val="3"/>
        </w:rPr>
        <w:t>outcomes</w:t>
      </w:r>
      <w:r w:rsidR="007366F8">
        <w:rPr>
          <w:rFonts w:cstheme="minorHAnsi"/>
          <w:color w:val="000000"/>
          <w:spacing w:val="3"/>
        </w:rPr>
        <w:t>’</w:t>
      </w:r>
      <w:proofErr w:type="gramEnd"/>
      <w:r w:rsidR="007366F8">
        <w:t xml:space="preserve">. </w:t>
      </w:r>
      <w:r w:rsidR="007366F8" w:rsidRPr="00543BF2">
        <w:t>(College of Policing, 2022a)</w:t>
      </w:r>
    </w:p>
    <w:p w14:paraId="1A69CB3C" w14:textId="77777777" w:rsidR="007366F8" w:rsidRPr="008F3D6F" w:rsidRDefault="007366F8" w:rsidP="004E5C7C">
      <w:pPr>
        <w:spacing w:line="480" w:lineRule="auto"/>
        <w:rPr>
          <w:rFonts w:cstheme="minorHAnsi"/>
        </w:rPr>
      </w:pPr>
    </w:p>
    <w:p w14:paraId="4C1EED04" w14:textId="15E97CD1" w:rsidR="0049773E" w:rsidRPr="008F3D6F" w:rsidRDefault="00CE4248" w:rsidP="004E5C7C">
      <w:pPr>
        <w:spacing w:line="480" w:lineRule="auto"/>
        <w:rPr>
          <w:rFonts w:cstheme="minorHAnsi"/>
          <w:color w:val="212529"/>
          <w:shd w:val="clear" w:color="auto" w:fill="FFFFFF"/>
        </w:rPr>
      </w:pPr>
      <w:r w:rsidRPr="008F3D6F">
        <w:rPr>
          <w:rFonts w:cstheme="minorHAnsi"/>
        </w:rPr>
        <w:t>‘</w:t>
      </w:r>
      <w:r w:rsidR="000A3663" w:rsidRPr="008F3D6F">
        <w:rPr>
          <w:rFonts w:cstheme="minorHAnsi"/>
        </w:rPr>
        <w:t>Volume</w:t>
      </w:r>
      <w:r w:rsidRPr="008F3D6F">
        <w:rPr>
          <w:rFonts w:cstheme="minorHAnsi"/>
        </w:rPr>
        <w:t>’</w:t>
      </w:r>
      <w:r w:rsidR="000A3663" w:rsidRPr="008F3D6F">
        <w:rPr>
          <w:rFonts w:cstheme="minorHAnsi"/>
        </w:rPr>
        <w:t xml:space="preserve"> crime and </w:t>
      </w:r>
      <w:r w:rsidRPr="008F3D6F">
        <w:rPr>
          <w:rFonts w:cstheme="minorHAnsi"/>
        </w:rPr>
        <w:t>‘</w:t>
      </w:r>
      <w:r w:rsidR="000A3663" w:rsidRPr="008F3D6F">
        <w:rPr>
          <w:rFonts w:cstheme="minorHAnsi"/>
        </w:rPr>
        <w:t>priority</w:t>
      </w:r>
      <w:r w:rsidRPr="008F3D6F">
        <w:rPr>
          <w:rFonts w:cstheme="minorHAnsi"/>
        </w:rPr>
        <w:t>’</w:t>
      </w:r>
      <w:r w:rsidR="000A3663" w:rsidRPr="008F3D6F">
        <w:rPr>
          <w:rFonts w:cstheme="minorHAnsi"/>
        </w:rPr>
        <w:t xml:space="preserve"> crime </w:t>
      </w:r>
      <w:r w:rsidR="003E55A1" w:rsidRPr="008F3D6F">
        <w:rPr>
          <w:rFonts w:cstheme="minorHAnsi"/>
        </w:rPr>
        <w:t xml:space="preserve">draw similarities when the police react to them both. Both volume and priority crime follow the same pattern, in which </w:t>
      </w:r>
      <w:r w:rsidR="000C6E6F" w:rsidRPr="008F3D6F">
        <w:rPr>
          <w:rFonts w:cstheme="minorHAnsi"/>
        </w:rPr>
        <w:t xml:space="preserve">there is a victim and </w:t>
      </w:r>
      <w:r w:rsidR="003E55A1" w:rsidRPr="008F3D6F">
        <w:rPr>
          <w:rFonts w:cstheme="minorHAnsi"/>
        </w:rPr>
        <w:t>perpetrator,</w:t>
      </w:r>
      <w:r w:rsidR="000C6E6F" w:rsidRPr="008F3D6F">
        <w:rPr>
          <w:rFonts w:cstheme="minorHAnsi"/>
        </w:rPr>
        <w:t xml:space="preserve"> </w:t>
      </w:r>
      <w:r w:rsidR="003E55A1" w:rsidRPr="008F3D6F">
        <w:rPr>
          <w:rFonts w:cstheme="minorHAnsi"/>
        </w:rPr>
        <w:t xml:space="preserve">and </w:t>
      </w:r>
      <w:r w:rsidR="000C6E6F" w:rsidRPr="008F3D6F">
        <w:rPr>
          <w:rFonts w:cstheme="minorHAnsi"/>
        </w:rPr>
        <w:t xml:space="preserve">the law has been </w:t>
      </w:r>
      <w:r w:rsidR="00AB055D" w:rsidRPr="008F3D6F">
        <w:rPr>
          <w:rFonts w:cstheme="minorHAnsi"/>
        </w:rPr>
        <w:t>broken.</w:t>
      </w:r>
      <w:r w:rsidR="00F175F9" w:rsidRPr="008F3D6F">
        <w:rPr>
          <w:rFonts w:cstheme="minorHAnsi"/>
        </w:rPr>
        <w:t xml:space="preserve"> </w:t>
      </w:r>
      <w:r w:rsidR="003B52EA" w:rsidRPr="008F3D6F">
        <w:rPr>
          <w:rFonts w:cstheme="minorHAnsi"/>
        </w:rPr>
        <w:t xml:space="preserve">The </w:t>
      </w:r>
      <w:r w:rsidR="00506254" w:rsidRPr="008F3D6F">
        <w:rPr>
          <w:rFonts w:cstheme="minorHAnsi"/>
        </w:rPr>
        <w:t xml:space="preserve">methods </w:t>
      </w:r>
      <w:r w:rsidR="00F175F9" w:rsidRPr="008F3D6F">
        <w:rPr>
          <w:rFonts w:cstheme="minorHAnsi"/>
        </w:rPr>
        <w:t xml:space="preserve">therefore </w:t>
      </w:r>
      <w:r w:rsidR="00FC06B0" w:rsidRPr="008F3D6F">
        <w:rPr>
          <w:rFonts w:cstheme="minorHAnsi"/>
        </w:rPr>
        <w:t xml:space="preserve">used </w:t>
      </w:r>
      <w:r w:rsidR="00506254" w:rsidRPr="008F3D6F">
        <w:rPr>
          <w:rFonts w:cstheme="minorHAnsi"/>
        </w:rPr>
        <w:t xml:space="preserve">by the police </w:t>
      </w:r>
      <w:r w:rsidR="00080E4F" w:rsidRPr="008F3D6F">
        <w:rPr>
          <w:rFonts w:cstheme="minorHAnsi"/>
        </w:rPr>
        <w:t>to</w:t>
      </w:r>
      <w:r w:rsidR="003B52EA" w:rsidRPr="008F3D6F">
        <w:rPr>
          <w:rFonts w:cstheme="minorHAnsi"/>
        </w:rPr>
        <w:t xml:space="preserve"> investigate </w:t>
      </w:r>
      <w:r w:rsidR="00F175F9" w:rsidRPr="008F3D6F">
        <w:rPr>
          <w:rFonts w:cstheme="minorHAnsi"/>
        </w:rPr>
        <w:t xml:space="preserve">each </w:t>
      </w:r>
      <w:r w:rsidR="003B52EA" w:rsidRPr="008F3D6F">
        <w:rPr>
          <w:rFonts w:cstheme="minorHAnsi"/>
        </w:rPr>
        <w:t xml:space="preserve">offence </w:t>
      </w:r>
      <w:r w:rsidR="00080E4F" w:rsidRPr="008F3D6F">
        <w:rPr>
          <w:rFonts w:cstheme="minorHAnsi"/>
        </w:rPr>
        <w:t xml:space="preserve">should </w:t>
      </w:r>
      <w:r w:rsidR="00F175F9" w:rsidRPr="008F3D6F">
        <w:rPr>
          <w:rFonts w:cstheme="minorHAnsi"/>
        </w:rPr>
        <w:t xml:space="preserve">ideally </w:t>
      </w:r>
      <w:r w:rsidR="00080E4F" w:rsidRPr="008F3D6F">
        <w:rPr>
          <w:rFonts w:cstheme="minorHAnsi"/>
        </w:rPr>
        <w:t>be consiste</w:t>
      </w:r>
      <w:r w:rsidR="00F175F9" w:rsidRPr="008F3D6F">
        <w:rPr>
          <w:rFonts w:cstheme="minorHAnsi"/>
        </w:rPr>
        <w:t>nt</w:t>
      </w:r>
      <w:r w:rsidR="002E50DE" w:rsidRPr="008F3D6F">
        <w:rPr>
          <w:rFonts w:cstheme="minorHAnsi"/>
        </w:rPr>
        <w:t xml:space="preserve">. </w:t>
      </w:r>
      <w:proofErr w:type="spellStart"/>
      <w:r w:rsidR="00FA5AAB" w:rsidRPr="008F3D6F">
        <w:rPr>
          <w:rFonts w:cstheme="minorHAnsi"/>
        </w:rPr>
        <w:t>Rajasekharan</w:t>
      </w:r>
      <w:proofErr w:type="spellEnd"/>
      <w:r w:rsidR="00FA5AAB" w:rsidRPr="008F3D6F">
        <w:rPr>
          <w:rFonts w:cstheme="minorHAnsi"/>
        </w:rPr>
        <w:t xml:space="preserve"> (2018) describes this process as</w:t>
      </w:r>
      <w:r w:rsidR="007366F8" w:rsidRPr="008F3D6F">
        <w:rPr>
          <w:rFonts w:cstheme="minorHAnsi"/>
        </w:rPr>
        <w:t xml:space="preserve">; </w:t>
      </w:r>
      <w:r w:rsidR="00465B76" w:rsidRPr="008F3D6F">
        <w:rPr>
          <w:rFonts w:cstheme="minorHAnsi"/>
        </w:rPr>
        <w:t>‘</w:t>
      </w:r>
      <w:r w:rsidR="00075AAE" w:rsidRPr="008F3D6F">
        <w:rPr>
          <w:rFonts w:cstheme="minorHAnsi"/>
          <w:color w:val="212529"/>
          <w:shd w:val="clear" w:color="auto" w:fill="FFFFFF"/>
        </w:rPr>
        <w:t xml:space="preserve">proceeding to the spot to </w:t>
      </w:r>
      <w:r w:rsidR="00FC06B0" w:rsidRPr="008F3D6F">
        <w:rPr>
          <w:rFonts w:cstheme="minorHAnsi"/>
          <w:color w:val="212529"/>
          <w:shd w:val="clear" w:color="auto" w:fill="FFFFFF"/>
        </w:rPr>
        <w:t>a</w:t>
      </w:r>
      <w:r w:rsidR="00075AAE" w:rsidRPr="008F3D6F">
        <w:rPr>
          <w:rFonts w:cstheme="minorHAnsi"/>
          <w:color w:val="212529"/>
          <w:shd w:val="clear" w:color="auto" w:fill="FFFFFF"/>
        </w:rPr>
        <w:t xml:space="preserve">scertaining the facts </w:t>
      </w:r>
      <w:r w:rsidR="00C25E9A">
        <w:rPr>
          <w:rFonts w:cstheme="minorHAnsi"/>
          <w:color w:val="212529"/>
          <w:shd w:val="clear" w:color="auto" w:fill="FFFFFF"/>
        </w:rPr>
        <w:t>and</w:t>
      </w:r>
      <w:r w:rsidR="00075AAE" w:rsidRPr="008F3D6F">
        <w:rPr>
          <w:rFonts w:cstheme="minorHAnsi"/>
          <w:color w:val="212529"/>
          <w:shd w:val="clear" w:color="auto" w:fill="FFFFFF"/>
        </w:rPr>
        <w:t xml:space="preserve"> circumstances of the crime</w:t>
      </w:r>
      <w:r w:rsidR="008D6A75" w:rsidRPr="008F3D6F">
        <w:rPr>
          <w:rFonts w:cstheme="minorHAnsi"/>
          <w:color w:val="212529"/>
          <w:shd w:val="clear" w:color="auto" w:fill="FFFFFF"/>
        </w:rPr>
        <w:t>.</w:t>
      </w:r>
      <w:r w:rsidR="00075AAE" w:rsidRPr="008F3D6F">
        <w:rPr>
          <w:rFonts w:cstheme="minorHAnsi"/>
          <w:color w:val="212529"/>
          <w:shd w:val="clear" w:color="auto" w:fill="FFFFFF"/>
        </w:rPr>
        <w:t xml:space="preserve"> Discovery and arrest of the offender</w:t>
      </w:r>
      <w:r w:rsidR="008D6A75" w:rsidRPr="008F3D6F">
        <w:rPr>
          <w:rFonts w:cstheme="minorHAnsi"/>
          <w:color w:val="212529"/>
          <w:shd w:val="clear" w:color="auto" w:fill="FFFFFF"/>
        </w:rPr>
        <w:t xml:space="preserve"> and</w:t>
      </w:r>
      <w:r w:rsidR="00075AAE" w:rsidRPr="008F3D6F">
        <w:rPr>
          <w:rFonts w:cstheme="minorHAnsi"/>
          <w:color w:val="212529"/>
          <w:shd w:val="clear" w:color="auto" w:fill="FFFFFF"/>
        </w:rPr>
        <w:t xml:space="preserve"> </w:t>
      </w:r>
      <w:r w:rsidR="00AE3FC2" w:rsidRPr="008F3D6F">
        <w:rPr>
          <w:rFonts w:cstheme="minorHAnsi"/>
          <w:color w:val="212529"/>
          <w:shd w:val="clear" w:color="auto" w:fill="FFFFFF"/>
        </w:rPr>
        <w:t>c</w:t>
      </w:r>
      <w:r w:rsidR="00075AAE" w:rsidRPr="008F3D6F">
        <w:rPr>
          <w:rFonts w:cstheme="minorHAnsi"/>
          <w:color w:val="212529"/>
          <w:shd w:val="clear" w:color="auto" w:fill="FFFFFF"/>
        </w:rPr>
        <w:t xml:space="preserve">ollection of evidence by examining those acquainted with the </w:t>
      </w:r>
      <w:r w:rsidR="00BE7031" w:rsidRPr="008F3D6F">
        <w:rPr>
          <w:rFonts w:cstheme="minorHAnsi"/>
          <w:color w:val="212529"/>
          <w:shd w:val="clear" w:color="auto" w:fill="FFFFFF"/>
        </w:rPr>
        <w:t xml:space="preserve">crime, </w:t>
      </w:r>
      <w:proofErr w:type="gramStart"/>
      <w:r w:rsidR="00AE3FC2" w:rsidRPr="008F3D6F">
        <w:rPr>
          <w:rFonts w:cstheme="minorHAnsi"/>
          <w:color w:val="212529"/>
          <w:shd w:val="clear" w:color="auto" w:fill="FFFFFF"/>
        </w:rPr>
        <w:t>s</w:t>
      </w:r>
      <w:r w:rsidR="00BE7031" w:rsidRPr="008F3D6F">
        <w:rPr>
          <w:rFonts w:cstheme="minorHAnsi"/>
          <w:color w:val="212529"/>
          <w:shd w:val="clear" w:color="auto" w:fill="FFFFFF"/>
        </w:rPr>
        <w:t>earch</w:t>
      </w:r>
      <w:proofErr w:type="gramEnd"/>
      <w:r w:rsidR="00075AAE" w:rsidRPr="008F3D6F">
        <w:rPr>
          <w:rFonts w:cstheme="minorHAnsi"/>
          <w:color w:val="212529"/>
          <w:shd w:val="clear" w:color="auto" w:fill="FFFFFF"/>
        </w:rPr>
        <w:t xml:space="preserve"> and seizure of necessary things </w:t>
      </w:r>
      <w:r w:rsidR="008D6A75" w:rsidRPr="008F3D6F">
        <w:rPr>
          <w:rFonts w:cstheme="minorHAnsi"/>
          <w:color w:val="212529"/>
          <w:shd w:val="clear" w:color="auto" w:fill="FFFFFF"/>
        </w:rPr>
        <w:t>f</w:t>
      </w:r>
      <w:r w:rsidR="00075AAE" w:rsidRPr="008F3D6F">
        <w:rPr>
          <w:rFonts w:cstheme="minorHAnsi"/>
          <w:color w:val="212529"/>
          <w:shd w:val="clear" w:color="auto" w:fill="FFFFFF"/>
        </w:rPr>
        <w:t>ormation of opinion as to whether to place the accused before the Magistrate for trial</w:t>
      </w:r>
      <w:r w:rsidR="001322C4" w:rsidRPr="008F3D6F">
        <w:rPr>
          <w:rFonts w:cstheme="minorHAnsi"/>
          <w:color w:val="212529"/>
          <w:shd w:val="clear" w:color="auto" w:fill="FFFFFF"/>
        </w:rPr>
        <w:t>.</w:t>
      </w:r>
      <w:r w:rsidR="00465B76" w:rsidRPr="008F3D6F">
        <w:rPr>
          <w:rFonts w:cstheme="minorHAnsi"/>
          <w:color w:val="212529"/>
          <w:shd w:val="clear" w:color="auto" w:fill="FFFFFF"/>
        </w:rPr>
        <w:t xml:space="preserve">’ </w:t>
      </w:r>
      <w:r w:rsidR="001322C4" w:rsidRPr="008F3D6F">
        <w:rPr>
          <w:rFonts w:cstheme="minorHAnsi"/>
          <w:color w:val="212529"/>
          <w:shd w:val="clear" w:color="auto" w:fill="FFFFFF"/>
        </w:rPr>
        <w:t>(</w:t>
      </w:r>
      <w:proofErr w:type="spellStart"/>
      <w:r w:rsidR="001322C4" w:rsidRPr="008F3D6F">
        <w:rPr>
          <w:rFonts w:cstheme="minorHAnsi"/>
          <w:color w:val="212529"/>
          <w:shd w:val="clear" w:color="auto" w:fill="FFFFFF"/>
        </w:rPr>
        <w:t>Rajasekharan</w:t>
      </w:r>
      <w:proofErr w:type="spellEnd"/>
      <w:r w:rsidR="001322C4" w:rsidRPr="008F3D6F">
        <w:rPr>
          <w:rFonts w:cstheme="minorHAnsi"/>
          <w:color w:val="212529"/>
          <w:shd w:val="clear" w:color="auto" w:fill="FFFFFF"/>
        </w:rPr>
        <w:t>, 2018).</w:t>
      </w:r>
    </w:p>
    <w:p w14:paraId="2CDB2085" w14:textId="13FA0E1F" w:rsidR="001322C4" w:rsidRPr="008F3D6F" w:rsidRDefault="001322C4" w:rsidP="004E5C7C">
      <w:pPr>
        <w:spacing w:line="480" w:lineRule="auto"/>
        <w:rPr>
          <w:rFonts w:cstheme="minorHAnsi"/>
          <w:color w:val="212529"/>
          <w:shd w:val="clear" w:color="auto" w:fill="FFFFFF"/>
        </w:rPr>
      </w:pPr>
      <w:r w:rsidRPr="008F3D6F">
        <w:rPr>
          <w:rFonts w:cstheme="minorHAnsi"/>
          <w:color w:val="212529"/>
          <w:shd w:val="clear" w:color="auto" w:fill="FFFFFF"/>
        </w:rPr>
        <w:t xml:space="preserve">From </w:t>
      </w:r>
      <w:proofErr w:type="spellStart"/>
      <w:r w:rsidR="008D615F" w:rsidRPr="008F3D6F">
        <w:rPr>
          <w:rFonts w:cstheme="minorHAnsi"/>
          <w:color w:val="212529"/>
          <w:shd w:val="clear" w:color="auto" w:fill="FFFFFF"/>
        </w:rPr>
        <w:t>Rajasekharan</w:t>
      </w:r>
      <w:proofErr w:type="spellEnd"/>
      <w:r w:rsidR="008D615F" w:rsidRPr="008F3D6F">
        <w:rPr>
          <w:rFonts w:cstheme="minorHAnsi"/>
          <w:color w:val="212529"/>
          <w:shd w:val="clear" w:color="auto" w:fill="FFFFFF"/>
        </w:rPr>
        <w:t xml:space="preserve"> (2018) </w:t>
      </w:r>
      <w:r w:rsidR="0047539B" w:rsidRPr="008F3D6F">
        <w:rPr>
          <w:rFonts w:cstheme="minorHAnsi"/>
          <w:color w:val="212529"/>
          <w:shd w:val="clear" w:color="auto" w:fill="FFFFFF"/>
        </w:rPr>
        <w:t xml:space="preserve">work, we can see them importance that each of these stages hold. </w:t>
      </w:r>
    </w:p>
    <w:p w14:paraId="7AFC7973" w14:textId="77777777" w:rsidR="009A290D" w:rsidRPr="008F3D6F" w:rsidRDefault="009A290D" w:rsidP="004E5C7C">
      <w:pPr>
        <w:spacing w:line="480" w:lineRule="auto"/>
        <w:rPr>
          <w:rFonts w:cstheme="minorHAnsi"/>
          <w:color w:val="212529"/>
          <w:shd w:val="clear" w:color="auto" w:fill="FFFFFF"/>
        </w:rPr>
      </w:pPr>
    </w:p>
    <w:p w14:paraId="1B9B6B74" w14:textId="2EA95DD0" w:rsidR="009B56A1" w:rsidRPr="008F3D6F" w:rsidRDefault="00760CF3" w:rsidP="004E5C7C">
      <w:pPr>
        <w:spacing w:line="480" w:lineRule="auto"/>
        <w:rPr>
          <w:rFonts w:cstheme="minorHAnsi"/>
          <w:color w:val="212529"/>
          <w:shd w:val="clear" w:color="auto" w:fill="FFFFFF"/>
        </w:rPr>
      </w:pPr>
      <w:r w:rsidRPr="008F3D6F">
        <w:rPr>
          <w:rFonts w:cstheme="minorHAnsi"/>
          <w:color w:val="212529"/>
          <w:shd w:val="clear" w:color="auto" w:fill="FFFFFF"/>
        </w:rPr>
        <w:t xml:space="preserve">With this in </w:t>
      </w:r>
      <w:proofErr w:type="gramStart"/>
      <w:r w:rsidRPr="008F3D6F">
        <w:rPr>
          <w:rFonts w:cstheme="minorHAnsi"/>
          <w:color w:val="212529"/>
          <w:shd w:val="clear" w:color="auto" w:fill="FFFFFF"/>
        </w:rPr>
        <w:t>mind</w:t>
      </w:r>
      <w:r w:rsidR="006246B5" w:rsidRPr="008F3D6F">
        <w:rPr>
          <w:rFonts w:cstheme="minorHAnsi"/>
          <w:color w:val="212529"/>
          <w:shd w:val="clear" w:color="auto" w:fill="FFFFFF"/>
        </w:rPr>
        <w:t>,</w:t>
      </w:r>
      <w:r w:rsidRPr="008F3D6F">
        <w:rPr>
          <w:rFonts w:cstheme="minorHAnsi"/>
          <w:color w:val="212529"/>
          <w:shd w:val="clear" w:color="auto" w:fill="FFFFFF"/>
        </w:rPr>
        <w:t xml:space="preserve"> and</w:t>
      </w:r>
      <w:proofErr w:type="gramEnd"/>
      <w:r w:rsidRPr="008F3D6F">
        <w:rPr>
          <w:rFonts w:cstheme="minorHAnsi"/>
          <w:color w:val="212529"/>
          <w:shd w:val="clear" w:color="auto" w:fill="FFFFFF"/>
        </w:rPr>
        <w:t xml:space="preserve"> utilising the </w:t>
      </w:r>
      <w:r w:rsidR="00BF3203" w:rsidRPr="008F3D6F">
        <w:rPr>
          <w:rFonts w:cstheme="minorHAnsi"/>
          <w:color w:val="212529"/>
          <w:shd w:val="clear" w:color="auto" w:fill="FFFFFF"/>
        </w:rPr>
        <w:t>‘Process of investigation</w:t>
      </w:r>
      <w:r w:rsidRPr="008F3D6F">
        <w:rPr>
          <w:rFonts w:cstheme="minorHAnsi"/>
          <w:color w:val="212529"/>
          <w:shd w:val="clear" w:color="auto" w:fill="FFFFFF"/>
        </w:rPr>
        <w:t>’ model</w:t>
      </w:r>
      <w:r w:rsidR="00F221E4" w:rsidRPr="008F3D6F">
        <w:rPr>
          <w:rFonts w:cstheme="minorHAnsi"/>
          <w:color w:val="212529"/>
          <w:shd w:val="clear" w:color="auto" w:fill="FFFFFF"/>
        </w:rPr>
        <w:t xml:space="preserve"> (College of Policing, 2013c) </w:t>
      </w:r>
      <w:r w:rsidR="0079263F" w:rsidRPr="008F3D6F">
        <w:rPr>
          <w:rFonts w:cstheme="minorHAnsi"/>
          <w:color w:val="212529"/>
          <w:shd w:val="clear" w:color="auto" w:fill="FFFFFF"/>
        </w:rPr>
        <w:t xml:space="preserve">we are able to see </w:t>
      </w:r>
      <w:r w:rsidR="00C52539" w:rsidRPr="008F3D6F">
        <w:rPr>
          <w:rFonts w:cstheme="minorHAnsi"/>
          <w:color w:val="212529"/>
          <w:shd w:val="clear" w:color="auto" w:fill="FFFFFF"/>
        </w:rPr>
        <w:t xml:space="preserve">each element and method of an </w:t>
      </w:r>
      <w:r w:rsidR="00556772" w:rsidRPr="008F3D6F">
        <w:rPr>
          <w:rFonts w:cstheme="minorHAnsi"/>
          <w:color w:val="212529"/>
          <w:shd w:val="clear" w:color="auto" w:fill="FFFFFF"/>
        </w:rPr>
        <w:t>investigation</w:t>
      </w:r>
      <w:r w:rsidR="00C52539" w:rsidRPr="008F3D6F">
        <w:rPr>
          <w:rFonts w:cstheme="minorHAnsi"/>
          <w:color w:val="212529"/>
          <w:shd w:val="clear" w:color="auto" w:fill="FFFFFF"/>
        </w:rPr>
        <w:t xml:space="preserve"> and how it feeds into an effective investigation</w:t>
      </w:r>
      <w:r w:rsidR="00556772" w:rsidRPr="008F3D6F">
        <w:rPr>
          <w:rFonts w:cstheme="minorHAnsi"/>
          <w:color w:val="212529"/>
          <w:shd w:val="clear" w:color="auto" w:fill="FFFFFF"/>
        </w:rPr>
        <w:t xml:space="preserve">. </w:t>
      </w:r>
      <w:r w:rsidR="00E26932" w:rsidRPr="008F3D6F">
        <w:rPr>
          <w:rFonts w:cstheme="minorHAnsi"/>
          <w:color w:val="212529"/>
          <w:shd w:val="clear" w:color="auto" w:fill="FFFFFF"/>
        </w:rPr>
        <w:t xml:space="preserve">Beginning </w:t>
      </w:r>
      <w:r w:rsidR="00517EC7" w:rsidRPr="008F3D6F">
        <w:rPr>
          <w:rFonts w:cstheme="minorHAnsi"/>
          <w:color w:val="212529"/>
          <w:shd w:val="clear" w:color="auto" w:fill="FFFFFF"/>
        </w:rPr>
        <w:t xml:space="preserve">with ‘initial </w:t>
      </w:r>
      <w:r w:rsidR="00387976" w:rsidRPr="008F3D6F">
        <w:rPr>
          <w:rFonts w:cstheme="minorHAnsi"/>
          <w:color w:val="212529"/>
          <w:shd w:val="clear" w:color="auto" w:fill="FFFFFF"/>
        </w:rPr>
        <w:t>investigation</w:t>
      </w:r>
      <w:r w:rsidR="00517EC7" w:rsidRPr="008F3D6F">
        <w:rPr>
          <w:rFonts w:cstheme="minorHAnsi"/>
          <w:color w:val="212529"/>
          <w:shd w:val="clear" w:color="auto" w:fill="FFFFFF"/>
        </w:rPr>
        <w:t>’</w:t>
      </w:r>
      <w:r w:rsidR="00E26932" w:rsidRPr="008F3D6F">
        <w:rPr>
          <w:rFonts w:cstheme="minorHAnsi"/>
          <w:color w:val="212529"/>
          <w:shd w:val="clear" w:color="auto" w:fill="FFFFFF"/>
        </w:rPr>
        <w:t xml:space="preserve"> the police will gather information at this stage. </w:t>
      </w:r>
      <w:r w:rsidR="00A33920" w:rsidRPr="008F3D6F">
        <w:rPr>
          <w:rFonts w:cstheme="minorHAnsi"/>
          <w:color w:val="212529"/>
          <w:shd w:val="clear" w:color="auto" w:fill="FFFFFF"/>
        </w:rPr>
        <w:t xml:space="preserve">Information is passed over to call takers in the </w:t>
      </w:r>
      <w:r w:rsidR="00EC739E" w:rsidRPr="008F3D6F">
        <w:rPr>
          <w:rFonts w:cstheme="minorHAnsi"/>
          <w:color w:val="212529"/>
          <w:shd w:val="clear" w:color="auto" w:fill="FFFFFF"/>
        </w:rPr>
        <w:t>‘Reactive Approach’ or ‘Proactive Approach’</w:t>
      </w:r>
      <w:r w:rsidR="009B56A1" w:rsidRPr="008F3D6F">
        <w:rPr>
          <w:rFonts w:cstheme="minorHAnsi"/>
          <w:color w:val="212529"/>
          <w:shd w:val="clear" w:color="auto" w:fill="FFFFFF"/>
        </w:rPr>
        <w:t xml:space="preserve">. (College of Policing, 2013c). </w:t>
      </w:r>
      <w:r w:rsidR="003A4A0C" w:rsidRPr="008F3D6F">
        <w:rPr>
          <w:rFonts w:cstheme="minorHAnsi"/>
          <w:color w:val="212529"/>
          <w:shd w:val="clear" w:color="auto" w:fill="FFFFFF"/>
        </w:rPr>
        <w:t xml:space="preserve"> </w:t>
      </w:r>
      <w:r w:rsidR="006628D6" w:rsidRPr="008F3D6F">
        <w:rPr>
          <w:rFonts w:cstheme="minorHAnsi"/>
          <w:color w:val="212529"/>
          <w:shd w:val="clear" w:color="auto" w:fill="FFFFFF"/>
        </w:rPr>
        <w:t xml:space="preserve">Here we can see some clear differences between the two methods of investigation. </w:t>
      </w:r>
      <w:r w:rsidR="005A2C96" w:rsidRPr="008F3D6F">
        <w:rPr>
          <w:rFonts w:cstheme="minorHAnsi"/>
          <w:color w:val="212529"/>
          <w:shd w:val="clear" w:color="auto" w:fill="FFFFFF"/>
        </w:rPr>
        <w:t xml:space="preserve">The ‘Reactive Approach’ </w:t>
      </w:r>
      <w:r w:rsidR="00387976" w:rsidRPr="008F3D6F">
        <w:rPr>
          <w:rFonts w:cstheme="minorHAnsi"/>
          <w:color w:val="212529"/>
          <w:shd w:val="clear" w:color="auto" w:fill="FFFFFF"/>
        </w:rPr>
        <w:t>is often</w:t>
      </w:r>
      <w:r w:rsidR="005A2C96" w:rsidRPr="008F3D6F">
        <w:rPr>
          <w:rFonts w:cstheme="minorHAnsi"/>
          <w:color w:val="212529"/>
          <w:shd w:val="clear" w:color="auto" w:fill="FFFFFF"/>
        </w:rPr>
        <w:t xml:space="preserve"> </w:t>
      </w:r>
      <w:r w:rsidR="001F71D5" w:rsidRPr="008F3D6F">
        <w:rPr>
          <w:rFonts w:cstheme="minorHAnsi"/>
          <w:color w:val="212529"/>
          <w:shd w:val="clear" w:color="auto" w:fill="FFFFFF"/>
        </w:rPr>
        <w:t>seen</w:t>
      </w:r>
      <w:r w:rsidR="005A2C96" w:rsidRPr="008F3D6F">
        <w:rPr>
          <w:rFonts w:cstheme="minorHAnsi"/>
          <w:color w:val="212529"/>
          <w:shd w:val="clear" w:color="auto" w:fill="FFFFFF"/>
        </w:rPr>
        <w:t xml:space="preserve"> in volume crime. </w:t>
      </w:r>
      <w:r w:rsidR="003A4A0C" w:rsidRPr="008F3D6F">
        <w:rPr>
          <w:rFonts w:cstheme="minorHAnsi"/>
          <w:color w:val="212529"/>
          <w:shd w:val="clear" w:color="auto" w:fill="FFFFFF"/>
        </w:rPr>
        <w:t xml:space="preserve">This is due to the nature of the crime. </w:t>
      </w:r>
      <w:r w:rsidR="00B13AA9" w:rsidRPr="008F3D6F">
        <w:rPr>
          <w:rFonts w:cstheme="minorHAnsi"/>
          <w:color w:val="212529"/>
          <w:shd w:val="clear" w:color="auto" w:fill="FFFFFF"/>
        </w:rPr>
        <w:t>‘Reactive’ often starts with</w:t>
      </w:r>
      <w:r w:rsidR="005A2C96" w:rsidRPr="008F3D6F">
        <w:rPr>
          <w:rFonts w:cstheme="minorHAnsi"/>
          <w:color w:val="212529"/>
          <w:shd w:val="clear" w:color="auto" w:fill="FFFFFF"/>
        </w:rPr>
        <w:t xml:space="preserve"> a member of the public report</w:t>
      </w:r>
      <w:r w:rsidR="00B13AA9" w:rsidRPr="008F3D6F">
        <w:rPr>
          <w:rFonts w:cstheme="minorHAnsi"/>
          <w:color w:val="212529"/>
          <w:shd w:val="clear" w:color="auto" w:fill="FFFFFF"/>
        </w:rPr>
        <w:t>ing</w:t>
      </w:r>
      <w:r w:rsidR="005A2C96" w:rsidRPr="008F3D6F">
        <w:rPr>
          <w:rFonts w:cstheme="minorHAnsi"/>
          <w:color w:val="212529"/>
          <w:shd w:val="clear" w:color="auto" w:fill="FFFFFF"/>
        </w:rPr>
        <w:t xml:space="preserve"> a crime</w:t>
      </w:r>
      <w:r w:rsidR="00392E70" w:rsidRPr="008F3D6F">
        <w:rPr>
          <w:rFonts w:cstheme="minorHAnsi"/>
          <w:color w:val="212529"/>
          <w:shd w:val="clear" w:color="auto" w:fill="FFFFFF"/>
        </w:rPr>
        <w:t>.</w:t>
      </w:r>
      <w:r w:rsidR="008732EE" w:rsidRPr="008F3D6F">
        <w:rPr>
          <w:rFonts w:cstheme="minorHAnsi"/>
          <w:color w:val="212529"/>
          <w:shd w:val="clear" w:color="auto" w:fill="FFFFFF"/>
        </w:rPr>
        <w:t xml:space="preserve"> </w:t>
      </w:r>
      <w:r w:rsidR="00B13AA9" w:rsidRPr="008F3D6F">
        <w:rPr>
          <w:rFonts w:cstheme="minorHAnsi"/>
          <w:color w:val="212529"/>
          <w:shd w:val="clear" w:color="auto" w:fill="FFFFFF"/>
        </w:rPr>
        <w:t xml:space="preserve">As the name suggests this then </w:t>
      </w:r>
      <w:r w:rsidR="00E64094">
        <w:rPr>
          <w:rFonts w:cstheme="minorHAnsi"/>
          <w:color w:val="212529"/>
          <w:shd w:val="clear" w:color="auto" w:fill="FFFFFF"/>
        </w:rPr>
        <w:t>informs</w:t>
      </w:r>
      <w:r w:rsidR="00847918" w:rsidRPr="008F3D6F">
        <w:rPr>
          <w:rFonts w:cstheme="minorHAnsi"/>
          <w:color w:val="212529"/>
          <w:shd w:val="clear" w:color="auto" w:fill="FFFFFF"/>
        </w:rPr>
        <w:t xml:space="preserve"> the policing service to ‘react’ to an incident. The approach is dealt with </w:t>
      </w:r>
      <w:r w:rsidR="00C119CB" w:rsidRPr="008F3D6F">
        <w:rPr>
          <w:rFonts w:cstheme="minorHAnsi"/>
          <w:color w:val="212529"/>
          <w:shd w:val="clear" w:color="auto" w:fill="FFFFFF"/>
        </w:rPr>
        <w:t xml:space="preserve">immediately and urgently. </w:t>
      </w:r>
      <w:r w:rsidR="00A1778E" w:rsidRPr="008F3D6F">
        <w:rPr>
          <w:rFonts w:cstheme="minorHAnsi"/>
          <w:color w:val="212529"/>
          <w:shd w:val="clear" w:color="auto" w:fill="FFFFFF"/>
        </w:rPr>
        <w:t>When we c</w:t>
      </w:r>
      <w:r w:rsidR="008732EE" w:rsidRPr="008F3D6F">
        <w:rPr>
          <w:rFonts w:cstheme="minorHAnsi"/>
          <w:color w:val="212529"/>
          <w:shd w:val="clear" w:color="auto" w:fill="FFFFFF"/>
        </w:rPr>
        <w:t>ompar</w:t>
      </w:r>
      <w:r w:rsidR="00A1778E" w:rsidRPr="008F3D6F">
        <w:rPr>
          <w:rFonts w:cstheme="minorHAnsi"/>
          <w:color w:val="212529"/>
          <w:shd w:val="clear" w:color="auto" w:fill="FFFFFF"/>
        </w:rPr>
        <w:t>e</w:t>
      </w:r>
      <w:r w:rsidR="008732EE" w:rsidRPr="008F3D6F">
        <w:rPr>
          <w:rFonts w:cstheme="minorHAnsi"/>
          <w:color w:val="212529"/>
          <w:shd w:val="clear" w:color="auto" w:fill="FFFFFF"/>
        </w:rPr>
        <w:t xml:space="preserve"> this to P</w:t>
      </w:r>
      <w:r w:rsidR="008A3900" w:rsidRPr="008F3D6F">
        <w:rPr>
          <w:rFonts w:cstheme="minorHAnsi"/>
          <w:color w:val="212529"/>
          <w:shd w:val="clear" w:color="auto" w:fill="FFFFFF"/>
        </w:rPr>
        <w:t>riority</w:t>
      </w:r>
      <w:r w:rsidR="005A2C96" w:rsidRPr="008F3D6F">
        <w:rPr>
          <w:rFonts w:cstheme="minorHAnsi"/>
          <w:color w:val="212529"/>
          <w:shd w:val="clear" w:color="auto" w:fill="FFFFFF"/>
        </w:rPr>
        <w:t xml:space="preserve"> crime</w:t>
      </w:r>
      <w:r w:rsidR="0059155B" w:rsidRPr="008F3D6F">
        <w:rPr>
          <w:rFonts w:cstheme="minorHAnsi"/>
          <w:color w:val="212529"/>
          <w:shd w:val="clear" w:color="auto" w:fill="FFFFFF"/>
        </w:rPr>
        <w:t xml:space="preserve"> </w:t>
      </w:r>
      <w:r w:rsidR="00086E58" w:rsidRPr="008F3D6F">
        <w:rPr>
          <w:rFonts w:cstheme="minorHAnsi"/>
          <w:color w:val="212529"/>
          <w:shd w:val="clear" w:color="auto" w:fill="FFFFFF"/>
        </w:rPr>
        <w:t xml:space="preserve">it becomes more complex. Priority crime can be viewed under both approaches, </w:t>
      </w:r>
      <w:proofErr w:type="gramStart"/>
      <w:r w:rsidR="00086E58" w:rsidRPr="008F3D6F">
        <w:rPr>
          <w:rFonts w:cstheme="minorHAnsi"/>
          <w:color w:val="212529"/>
          <w:shd w:val="clear" w:color="auto" w:fill="FFFFFF"/>
        </w:rPr>
        <w:t>or</w:t>
      </w:r>
      <w:proofErr w:type="gramEnd"/>
      <w:r w:rsidR="00086E58" w:rsidRPr="008F3D6F">
        <w:rPr>
          <w:rFonts w:cstheme="minorHAnsi"/>
          <w:color w:val="212529"/>
          <w:shd w:val="clear" w:color="auto" w:fill="FFFFFF"/>
        </w:rPr>
        <w:t xml:space="preserve"> indeed a priority crime can start off as one </w:t>
      </w:r>
      <w:r w:rsidR="00086E58" w:rsidRPr="008F3D6F">
        <w:rPr>
          <w:rFonts w:cstheme="minorHAnsi"/>
          <w:color w:val="212529"/>
          <w:shd w:val="clear" w:color="auto" w:fill="FFFFFF"/>
        </w:rPr>
        <w:lastRenderedPageBreak/>
        <w:t xml:space="preserve">approach but then in turn </w:t>
      </w:r>
      <w:r w:rsidR="00C62100" w:rsidRPr="008F3D6F">
        <w:rPr>
          <w:rFonts w:cstheme="minorHAnsi"/>
          <w:color w:val="212529"/>
          <w:shd w:val="clear" w:color="auto" w:fill="FFFFFF"/>
        </w:rPr>
        <w:t xml:space="preserve">merge into another. </w:t>
      </w:r>
      <w:r w:rsidR="009C09BA" w:rsidRPr="008F3D6F">
        <w:rPr>
          <w:rFonts w:cstheme="minorHAnsi"/>
          <w:color w:val="212529"/>
          <w:shd w:val="clear" w:color="auto" w:fill="FFFFFF"/>
        </w:rPr>
        <w:t xml:space="preserve">This may be </w:t>
      </w:r>
      <w:proofErr w:type="gramStart"/>
      <w:r w:rsidR="00A1778E" w:rsidRPr="008F3D6F">
        <w:rPr>
          <w:rFonts w:cstheme="minorHAnsi"/>
          <w:color w:val="212529"/>
          <w:shd w:val="clear" w:color="auto" w:fill="FFFFFF"/>
        </w:rPr>
        <w:t>due to the fact that</w:t>
      </w:r>
      <w:proofErr w:type="gramEnd"/>
      <w:r w:rsidR="00A1778E" w:rsidRPr="008F3D6F">
        <w:rPr>
          <w:rFonts w:cstheme="minorHAnsi"/>
          <w:color w:val="212529"/>
          <w:shd w:val="clear" w:color="auto" w:fill="FFFFFF"/>
        </w:rPr>
        <w:t xml:space="preserve"> </w:t>
      </w:r>
      <w:r w:rsidR="00C62100" w:rsidRPr="008F3D6F">
        <w:rPr>
          <w:rFonts w:cstheme="minorHAnsi"/>
          <w:color w:val="212529"/>
          <w:shd w:val="clear" w:color="auto" w:fill="FFFFFF"/>
        </w:rPr>
        <w:t>some</w:t>
      </w:r>
      <w:r w:rsidR="00A1778E" w:rsidRPr="008F3D6F">
        <w:rPr>
          <w:rFonts w:cstheme="minorHAnsi"/>
          <w:color w:val="212529"/>
          <w:shd w:val="clear" w:color="auto" w:fill="FFFFFF"/>
        </w:rPr>
        <w:t xml:space="preserve"> cases </w:t>
      </w:r>
      <w:r w:rsidR="001C3A40" w:rsidRPr="008F3D6F">
        <w:rPr>
          <w:rFonts w:cstheme="minorHAnsi"/>
          <w:color w:val="212529"/>
          <w:shd w:val="clear" w:color="auto" w:fill="FFFFFF"/>
        </w:rPr>
        <w:t xml:space="preserve">start off </w:t>
      </w:r>
      <w:r w:rsidR="009C09BA" w:rsidRPr="008F3D6F">
        <w:rPr>
          <w:rFonts w:cstheme="minorHAnsi"/>
          <w:color w:val="212529"/>
          <w:shd w:val="clear" w:color="auto" w:fill="FFFFFF"/>
        </w:rPr>
        <w:t xml:space="preserve">as ‘reactive’ </w:t>
      </w:r>
      <w:r w:rsidR="00FA0A22" w:rsidRPr="008F3D6F">
        <w:rPr>
          <w:rFonts w:cstheme="minorHAnsi"/>
          <w:color w:val="212529"/>
          <w:shd w:val="clear" w:color="auto" w:fill="FFFFFF"/>
        </w:rPr>
        <w:t xml:space="preserve">however, </w:t>
      </w:r>
      <w:r w:rsidR="0066103F" w:rsidRPr="008F3D6F">
        <w:rPr>
          <w:rFonts w:cstheme="minorHAnsi"/>
          <w:color w:val="212529"/>
          <w:shd w:val="clear" w:color="auto" w:fill="FFFFFF"/>
        </w:rPr>
        <w:t>with an</w:t>
      </w:r>
      <w:r w:rsidR="001C3A40" w:rsidRPr="008F3D6F">
        <w:rPr>
          <w:rFonts w:cstheme="minorHAnsi"/>
          <w:color w:val="212529"/>
          <w:shd w:val="clear" w:color="auto" w:fill="FFFFFF"/>
        </w:rPr>
        <w:t xml:space="preserve"> initial investigation</w:t>
      </w:r>
      <w:r w:rsidR="00392E70" w:rsidRPr="008F3D6F">
        <w:rPr>
          <w:rFonts w:cstheme="minorHAnsi"/>
          <w:color w:val="212529"/>
          <w:shd w:val="clear" w:color="auto" w:fill="FFFFFF"/>
        </w:rPr>
        <w:t xml:space="preserve"> </w:t>
      </w:r>
      <w:r w:rsidR="00107161" w:rsidRPr="008F3D6F">
        <w:rPr>
          <w:rFonts w:cstheme="minorHAnsi"/>
          <w:color w:val="212529"/>
          <w:shd w:val="clear" w:color="auto" w:fill="FFFFFF"/>
        </w:rPr>
        <w:t>in many cases</w:t>
      </w:r>
      <w:r w:rsidR="00A52925" w:rsidRPr="008F3D6F">
        <w:rPr>
          <w:rFonts w:cstheme="minorHAnsi"/>
          <w:color w:val="212529"/>
          <w:shd w:val="clear" w:color="auto" w:fill="FFFFFF"/>
        </w:rPr>
        <w:t xml:space="preserve"> the discovery of </w:t>
      </w:r>
      <w:r w:rsidR="00F9132C" w:rsidRPr="008F3D6F">
        <w:rPr>
          <w:rFonts w:cstheme="minorHAnsi"/>
          <w:color w:val="212529"/>
          <w:shd w:val="clear" w:color="auto" w:fill="FFFFFF"/>
        </w:rPr>
        <w:t>a ‘</w:t>
      </w:r>
      <w:r w:rsidR="00A52925" w:rsidRPr="008F3D6F">
        <w:rPr>
          <w:rFonts w:cstheme="minorHAnsi"/>
          <w:color w:val="212529"/>
          <w:shd w:val="clear" w:color="auto" w:fill="FFFFFF"/>
        </w:rPr>
        <w:t xml:space="preserve">priority crime’ </w:t>
      </w:r>
      <w:r w:rsidR="000F2054" w:rsidRPr="008F3D6F">
        <w:rPr>
          <w:rFonts w:cstheme="minorHAnsi"/>
          <w:color w:val="212529"/>
          <w:shd w:val="clear" w:color="auto" w:fill="FFFFFF"/>
        </w:rPr>
        <w:t xml:space="preserve">it may turn into </w:t>
      </w:r>
      <w:r w:rsidR="00FE13D8" w:rsidRPr="008F3D6F">
        <w:rPr>
          <w:rFonts w:cstheme="minorHAnsi"/>
          <w:color w:val="212529"/>
          <w:shd w:val="clear" w:color="auto" w:fill="FFFFFF"/>
        </w:rPr>
        <w:t>an</w:t>
      </w:r>
      <w:r w:rsidR="00A52925" w:rsidRPr="008F3D6F">
        <w:rPr>
          <w:rFonts w:cstheme="minorHAnsi"/>
          <w:color w:val="212529"/>
          <w:shd w:val="clear" w:color="auto" w:fill="FFFFFF"/>
        </w:rPr>
        <w:t xml:space="preserve"> </w:t>
      </w:r>
      <w:r w:rsidR="000441FA" w:rsidRPr="008F3D6F">
        <w:rPr>
          <w:rFonts w:cstheme="minorHAnsi"/>
          <w:color w:val="212529"/>
          <w:shd w:val="clear" w:color="auto" w:fill="FFFFFF"/>
        </w:rPr>
        <w:t xml:space="preserve">‘Proactive Approach’ </w:t>
      </w:r>
      <w:r w:rsidR="00FE13D8" w:rsidRPr="008F3D6F">
        <w:rPr>
          <w:rFonts w:cstheme="minorHAnsi"/>
          <w:color w:val="212529"/>
          <w:shd w:val="clear" w:color="auto" w:fill="FFFFFF"/>
        </w:rPr>
        <w:t>whe</w:t>
      </w:r>
      <w:r w:rsidR="000F2054" w:rsidRPr="008F3D6F">
        <w:rPr>
          <w:rFonts w:cstheme="minorHAnsi"/>
          <w:color w:val="212529"/>
          <w:shd w:val="clear" w:color="auto" w:fill="FFFFFF"/>
        </w:rPr>
        <w:t>n</w:t>
      </w:r>
      <w:r w:rsidR="00FE13D8" w:rsidRPr="008F3D6F">
        <w:rPr>
          <w:rFonts w:cstheme="minorHAnsi"/>
          <w:color w:val="212529"/>
          <w:shd w:val="clear" w:color="auto" w:fill="FFFFFF"/>
        </w:rPr>
        <w:t xml:space="preserve"> </w:t>
      </w:r>
      <w:r w:rsidR="008A3900" w:rsidRPr="008F3D6F">
        <w:rPr>
          <w:rFonts w:cstheme="minorHAnsi"/>
          <w:color w:val="212529"/>
          <w:shd w:val="clear" w:color="auto" w:fill="FFFFFF"/>
        </w:rPr>
        <w:t>in</w:t>
      </w:r>
      <w:r w:rsidR="000441FA" w:rsidRPr="008F3D6F">
        <w:rPr>
          <w:rFonts w:cstheme="minorHAnsi"/>
          <w:color w:val="212529"/>
          <w:shd w:val="clear" w:color="auto" w:fill="FFFFFF"/>
        </w:rPr>
        <w:t xml:space="preserve">telligence </w:t>
      </w:r>
      <w:r w:rsidR="00FE13D8" w:rsidRPr="008F3D6F">
        <w:rPr>
          <w:rFonts w:cstheme="minorHAnsi"/>
          <w:color w:val="212529"/>
          <w:shd w:val="clear" w:color="auto" w:fill="FFFFFF"/>
        </w:rPr>
        <w:t>received</w:t>
      </w:r>
      <w:r w:rsidR="00EC6A95" w:rsidRPr="008F3D6F">
        <w:rPr>
          <w:rFonts w:cstheme="minorHAnsi"/>
          <w:color w:val="212529"/>
          <w:shd w:val="clear" w:color="auto" w:fill="FFFFFF"/>
        </w:rPr>
        <w:t>.</w:t>
      </w:r>
      <w:r w:rsidR="00C62100" w:rsidRPr="008F3D6F">
        <w:rPr>
          <w:rFonts w:cstheme="minorHAnsi"/>
          <w:color w:val="212529"/>
          <w:shd w:val="clear" w:color="auto" w:fill="FFFFFF"/>
        </w:rPr>
        <w:t xml:space="preserve"> </w:t>
      </w:r>
      <w:r w:rsidR="003E6268" w:rsidRPr="008F3D6F">
        <w:rPr>
          <w:rFonts w:cstheme="minorHAnsi"/>
          <w:color w:val="212529"/>
          <w:shd w:val="clear" w:color="auto" w:fill="FFFFFF"/>
        </w:rPr>
        <w:t xml:space="preserve">On the other </w:t>
      </w:r>
      <w:proofErr w:type="gramStart"/>
      <w:r w:rsidR="003E6268" w:rsidRPr="008F3D6F">
        <w:rPr>
          <w:rFonts w:cstheme="minorHAnsi"/>
          <w:color w:val="212529"/>
          <w:shd w:val="clear" w:color="auto" w:fill="FFFFFF"/>
        </w:rPr>
        <w:t>hand</w:t>
      </w:r>
      <w:proofErr w:type="gramEnd"/>
      <w:r w:rsidR="003E6268" w:rsidRPr="008F3D6F">
        <w:rPr>
          <w:rFonts w:cstheme="minorHAnsi"/>
          <w:color w:val="212529"/>
          <w:shd w:val="clear" w:color="auto" w:fill="FFFFFF"/>
        </w:rPr>
        <w:t xml:space="preserve"> s</w:t>
      </w:r>
      <w:r w:rsidR="0059155B" w:rsidRPr="008F3D6F">
        <w:rPr>
          <w:rFonts w:cstheme="minorHAnsi"/>
          <w:color w:val="212529"/>
          <w:shd w:val="clear" w:color="auto" w:fill="FFFFFF"/>
        </w:rPr>
        <w:t xml:space="preserve">ome priority crimes also may begin </w:t>
      </w:r>
      <w:r w:rsidR="003E6268" w:rsidRPr="008F3D6F">
        <w:rPr>
          <w:rFonts w:cstheme="minorHAnsi"/>
          <w:color w:val="212529"/>
          <w:shd w:val="clear" w:color="auto" w:fill="FFFFFF"/>
        </w:rPr>
        <w:t xml:space="preserve">as a ‘pro-active approach’ when intelligence is initially received, investigations are undertaken and then ‘reactive’ may come into play later on depending on the urgency of the case. </w:t>
      </w:r>
    </w:p>
    <w:p w14:paraId="2338501C" w14:textId="77777777" w:rsidR="003E6268" w:rsidRPr="008F3D6F" w:rsidRDefault="003E6268" w:rsidP="004E5C7C">
      <w:pPr>
        <w:spacing w:line="480" w:lineRule="auto"/>
        <w:rPr>
          <w:rFonts w:cstheme="minorHAnsi"/>
          <w:color w:val="212529"/>
          <w:shd w:val="clear" w:color="auto" w:fill="FFFFFF"/>
        </w:rPr>
      </w:pPr>
    </w:p>
    <w:p w14:paraId="6C8B68F1" w14:textId="4E840C7D" w:rsidR="00EC6A95" w:rsidRPr="008F3D6F" w:rsidRDefault="00EC6A95" w:rsidP="004E5C7C">
      <w:pPr>
        <w:spacing w:line="480" w:lineRule="auto"/>
        <w:rPr>
          <w:rFonts w:cstheme="minorHAnsi"/>
          <w:color w:val="212529"/>
          <w:shd w:val="clear" w:color="auto" w:fill="FFFFFF"/>
        </w:rPr>
      </w:pPr>
      <w:r w:rsidRPr="008F3D6F">
        <w:rPr>
          <w:rFonts w:cstheme="minorHAnsi"/>
          <w:color w:val="212529"/>
          <w:shd w:val="clear" w:color="auto" w:fill="FFFFFF"/>
        </w:rPr>
        <w:t xml:space="preserve">This then moves us onto the investigation evaluation stages. </w:t>
      </w:r>
      <w:r w:rsidR="003A30B3" w:rsidRPr="008F3D6F">
        <w:rPr>
          <w:rFonts w:cstheme="minorHAnsi"/>
          <w:color w:val="212529"/>
          <w:shd w:val="clear" w:color="auto" w:fill="FFFFFF"/>
        </w:rPr>
        <w:t>(College of Policing, 2013c)</w:t>
      </w:r>
      <w:r w:rsidR="003A30B3">
        <w:rPr>
          <w:rFonts w:cstheme="minorHAnsi"/>
          <w:color w:val="212529"/>
          <w:shd w:val="clear" w:color="auto" w:fill="FFFFFF"/>
        </w:rPr>
        <w:t xml:space="preserve">. </w:t>
      </w:r>
      <w:r w:rsidR="00DB72F9" w:rsidRPr="008F3D6F">
        <w:rPr>
          <w:rFonts w:cstheme="minorHAnsi"/>
          <w:color w:val="212529"/>
          <w:shd w:val="clear" w:color="auto" w:fill="FFFFFF"/>
        </w:rPr>
        <w:t>Th</w:t>
      </w:r>
      <w:r w:rsidR="003A30B3">
        <w:rPr>
          <w:rFonts w:cstheme="minorHAnsi"/>
          <w:color w:val="212529"/>
          <w:shd w:val="clear" w:color="auto" w:fill="FFFFFF"/>
        </w:rPr>
        <w:t>is</w:t>
      </w:r>
      <w:r w:rsidR="00DB72F9" w:rsidRPr="008F3D6F">
        <w:rPr>
          <w:rFonts w:cstheme="minorHAnsi"/>
          <w:color w:val="212529"/>
          <w:shd w:val="clear" w:color="auto" w:fill="FFFFFF"/>
        </w:rPr>
        <w:t xml:space="preserve"> is the stage where contrast is seen as the earliest in determine if this is ‘volume’ or ‘priority’ crime. </w:t>
      </w:r>
      <w:r w:rsidR="00A07E81" w:rsidRPr="008F3D6F">
        <w:rPr>
          <w:rFonts w:cstheme="minorHAnsi"/>
          <w:color w:val="212529"/>
          <w:shd w:val="clear" w:color="auto" w:fill="FFFFFF"/>
        </w:rPr>
        <w:t>O</w:t>
      </w:r>
      <w:r w:rsidR="00833687" w:rsidRPr="008F3D6F">
        <w:rPr>
          <w:rFonts w:cstheme="minorHAnsi"/>
          <w:color w:val="212529"/>
          <w:shd w:val="clear" w:color="auto" w:fill="FFFFFF"/>
        </w:rPr>
        <w:t xml:space="preserve">ften the outcome at this stage for volume crime may be no further action due to lack of support or evidence </w:t>
      </w:r>
      <w:r w:rsidR="002272D7" w:rsidRPr="008F3D6F">
        <w:rPr>
          <w:rFonts w:cstheme="minorHAnsi"/>
          <w:color w:val="212529"/>
          <w:shd w:val="clear" w:color="auto" w:fill="FFFFFF"/>
        </w:rPr>
        <w:t>compared to ‘</w:t>
      </w:r>
      <w:r w:rsidR="00387976" w:rsidRPr="008F3D6F">
        <w:rPr>
          <w:rFonts w:cstheme="minorHAnsi"/>
          <w:color w:val="212529"/>
          <w:shd w:val="clear" w:color="auto" w:fill="FFFFFF"/>
        </w:rPr>
        <w:t>Priority</w:t>
      </w:r>
      <w:r w:rsidR="002272D7" w:rsidRPr="008F3D6F">
        <w:rPr>
          <w:rFonts w:cstheme="minorHAnsi"/>
          <w:color w:val="212529"/>
          <w:shd w:val="clear" w:color="auto" w:fill="FFFFFF"/>
        </w:rPr>
        <w:t xml:space="preserve">’ crime where further investigation would be needed. </w:t>
      </w:r>
    </w:p>
    <w:p w14:paraId="7D46FAB8" w14:textId="0D1551D5" w:rsidR="006C30DD" w:rsidRPr="008F3D6F" w:rsidRDefault="003657D2" w:rsidP="004E5C7C">
      <w:pPr>
        <w:pStyle w:val="legclearfix"/>
        <w:shd w:val="clear" w:color="auto" w:fill="FFFFFF"/>
        <w:spacing w:before="0" w:beforeAutospacing="0" w:after="120" w:afterAutospacing="0" w:line="480" w:lineRule="auto"/>
        <w:rPr>
          <w:rFonts w:asciiTheme="minorHAnsi" w:hAnsiTheme="minorHAnsi" w:cstheme="minorHAnsi"/>
          <w:color w:val="000000"/>
          <w:sz w:val="22"/>
          <w:szCs w:val="22"/>
        </w:rPr>
      </w:pPr>
      <w:r w:rsidRPr="008F3D6F">
        <w:rPr>
          <w:rFonts w:asciiTheme="minorHAnsi" w:hAnsiTheme="minorHAnsi" w:cstheme="minorHAnsi"/>
          <w:color w:val="212529"/>
          <w:sz w:val="22"/>
          <w:szCs w:val="22"/>
          <w:shd w:val="clear" w:color="auto" w:fill="FFFFFF"/>
        </w:rPr>
        <w:t xml:space="preserve">This then </w:t>
      </w:r>
      <w:r w:rsidR="001E2EC0" w:rsidRPr="008F3D6F">
        <w:rPr>
          <w:rFonts w:asciiTheme="minorHAnsi" w:hAnsiTheme="minorHAnsi" w:cstheme="minorHAnsi"/>
          <w:color w:val="212529"/>
          <w:sz w:val="22"/>
          <w:szCs w:val="22"/>
          <w:shd w:val="clear" w:color="auto" w:fill="FFFFFF"/>
        </w:rPr>
        <w:t>leads</w:t>
      </w:r>
      <w:r w:rsidRPr="008F3D6F">
        <w:rPr>
          <w:rFonts w:asciiTheme="minorHAnsi" w:hAnsiTheme="minorHAnsi" w:cstheme="minorHAnsi"/>
          <w:color w:val="212529"/>
          <w:sz w:val="22"/>
          <w:szCs w:val="22"/>
          <w:shd w:val="clear" w:color="auto" w:fill="FFFFFF"/>
        </w:rPr>
        <w:t xml:space="preserve"> the way to see if any suspects can be found</w:t>
      </w:r>
      <w:r w:rsidR="00FD4F7C" w:rsidRPr="008F3D6F">
        <w:rPr>
          <w:rFonts w:asciiTheme="minorHAnsi" w:hAnsiTheme="minorHAnsi" w:cstheme="minorHAnsi"/>
          <w:color w:val="212529"/>
          <w:sz w:val="22"/>
          <w:szCs w:val="22"/>
          <w:shd w:val="clear" w:color="auto" w:fill="FFFFFF"/>
        </w:rPr>
        <w:t xml:space="preserve">. </w:t>
      </w:r>
      <w:r w:rsidR="000F2875" w:rsidRPr="008F3D6F">
        <w:rPr>
          <w:rFonts w:asciiTheme="minorHAnsi" w:hAnsiTheme="minorHAnsi" w:cstheme="minorHAnsi"/>
          <w:color w:val="212529"/>
          <w:sz w:val="22"/>
          <w:szCs w:val="22"/>
          <w:shd w:val="clear" w:color="auto" w:fill="FFFFFF"/>
        </w:rPr>
        <w:t xml:space="preserve">In the final section of the ‘process of investigation model’ (College of Policing 2013c) we can see </w:t>
      </w:r>
      <w:r w:rsidR="00517E77" w:rsidRPr="008F3D6F">
        <w:rPr>
          <w:rFonts w:asciiTheme="minorHAnsi" w:hAnsiTheme="minorHAnsi" w:cstheme="minorHAnsi"/>
          <w:color w:val="212529"/>
          <w:sz w:val="22"/>
          <w:szCs w:val="22"/>
          <w:shd w:val="clear" w:color="auto" w:fill="FFFFFF"/>
        </w:rPr>
        <w:t>a significant difference in the ‘e</w:t>
      </w:r>
      <w:r w:rsidR="00FD4F7C" w:rsidRPr="008F3D6F">
        <w:rPr>
          <w:rFonts w:asciiTheme="minorHAnsi" w:hAnsiTheme="minorHAnsi" w:cstheme="minorHAnsi"/>
          <w:color w:val="212529"/>
          <w:sz w:val="22"/>
          <w:szCs w:val="22"/>
          <w:shd w:val="clear" w:color="auto" w:fill="FFFFFF"/>
        </w:rPr>
        <w:t xml:space="preserve">vidential </w:t>
      </w:r>
      <w:r w:rsidR="00A757D4" w:rsidRPr="008F3D6F">
        <w:rPr>
          <w:rFonts w:asciiTheme="minorHAnsi" w:hAnsiTheme="minorHAnsi" w:cstheme="minorHAnsi"/>
          <w:color w:val="212529"/>
          <w:sz w:val="22"/>
          <w:szCs w:val="22"/>
          <w:shd w:val="clear" w:color="auto" w:fill="FFFFFF"/>
        </w:rPr>
        <w:t xml:space="preserve">evaluation’ </w:t>
      </w:r>
      <w:r w:rsidR="00517E77" w:rsidRPr="008F3D6F">
        <w:rPr>
          <w:rFonts w:asciiTheme="minorHAnsi" w:hAnsiTheme="minorHAnsi" w:cstheme="minorHAnsi"/>
          <w:color w:val="212529"/>
          <w:sz w:val="22"/>
          <w:szCs w:val="22"/>
          <w:shd w:val="clear" w:color="auto" w:fill="FFFFFF"/>
        </w:rPr>
        <w:t xml:space="preserve">between volume and priority crimes. </w:t>
      </w:r>
      <w:r w:rsidRPr="008F3D6F">
        <w:rPr>
          <w:rFonts w:asciiTheme="minorHAnsi" w:hAnsiTheme="minorHAnsi" w:cstheme="minorHAnsi"/>
          <w:color w:val="212529"/>
          <w:sz w:val="22"/>
          <w:szCs w:val="22"/>
          <w:shd w:val="clear" w:color="auto" w:fill="FFFFFF"/>
        </w:rPr>
        <w:t xml:space="preserve">If </w:t>
      </w:r>
      <w:r w:rsidR="00D531EC" w:rsidRPr="008F3D6F">
        <w:rPr>
          <w:rFonts w:asciiTheme="minorHAnsi" w:hAnsiTheme="minorHAnsi" w:cstheme="minorHAnsi"/>
          <w:color w:val="212529"/>
          <w:sz w:val="22"/>
          <w:szCs w:val="22"/>
          <w:shd w:val="clear" w:color="auto" w:fill="FFFFFF"/>
        </w:rPr>
        <w:t xml:space="preserve">a suspect </w:t>
      </w:r>
      <w:r w:rsidRPr="008F3D6F">
        <w:rPr>
          <w:rFonts w:asciiTheme="minorHAnsi" w:hAnsiTheme="minorHAnsi" w:cstheme="minorHAnsi"/>
          <w:color w:val="212529"/>
          <w:sz w:val="22"/>
          <w:szCs w:val="22"/>
          <w:shd w:val="clear" w:color="auto" w:fill="FFFFFF"/>
        </w:rPr>
        <w:t xml:space="preserve">can be charged or </w:t>
      </w:r>
      <w:r w:rsidR="00D11FCA" w:rsidRPr="008F3D6F">
        <w:rPr>
          <w:rFonts w:asciiTheme="minorHAnsi" w:hAnsiTheme="minorHAnsi" w:cstheme="minorHAnsi"/>
          <w:color w:val="212529"/>
          <w:sz w:val="22"/>
          <w:szCs w:val="22"/>
          <w:shd w:val="clear" w:color="auto" w:fill="FFFFFF"/>
        </w:rPr>
        <w:t>can any other form of disposal be utilised</w:t>
      </w:r>
      <w:r w:rsidR="00802CB5" w:rsidRPr="008F3D6F">
        <w:rPr>
          <w:rFonts w:asciiTheme="minorHAnsi" w:hAnsiTheme="minorHAnsi" w:cstheme="minorHAnsi"/>
          <w:color w:val="212529"/>
          <w:sz w:val="22"/>
          <w:szCs w:val="22"/>
          <w:shd w:val="clear" w:color="auto" w:fill="FFFFFF"/>
        </w:rPr>
        <w:t>, mainly in ‘volume crime’ this is where the investigation ends. Contrasting that now with ‘priority crime’</w:t>
      </w:r>
      <w:r w:rsidR="00D531EC" w:rsidRPr="008F3D6F">
        <w:rPr>
          <w:rFonts w:asciiTheme="minorHAnsi" w:hAnsiTheme="minorHAnsi" w:cstheme="minorHAnsi"/>
          <w:color w:val="212529"/>
          <w:sz w:val="22"/>
          <w:szCs w:val="22"/>
          <w:shd w:val="clear" w:color="auto" w:fill="FFFFFF"/>
        </w:rPr>
        <w:t xml:space="preserve">, </w:t>
      </w:r>
      <w:r w:rsidR="0044762F" w:rsidRPr="008F3D6F">
        <w:rPr>
          <w:rFonts w:asciiTheme="minorHAnsi" w:hAnsiTheme="minorHAnsi" w:cstheme="minorHAnsi"/>
          <w:color w:val="212529"/>
          <w:sz w:val="22"/>
          <w:szCs w:val="22"/>
          <w:shd w:val="clear" w:color="auto" w:fill="FFFFFF"/>
        </w:rPr>
        <w:t xml:space="preserve">further investigation is </w:t>
      </w:r>
      <w:r w:rsidR="00D531EC" w:rsidRPr="008F3D6F">
        <w:rPr>
          <w:rFonts w:asciiTheme="minorHAnsi" w:hAnsiTheme="minorHAnsi" w:cstheme="minorHAnsi"/>
          <w:color w:val="212529"/>
          <w:sz w:val="22"/>
          <w:szCs w:val="22"/>
          <w:shd w:val="clear" w:color="auto" w:fill="FFFFFF"/>
        </w:rPr>
        <w:t xml:space="preserve">often </w:t>
      </w:r>
      <w:r w:rsidR="0044762F" w:rsidRPr="008F3D6F">
        <w:rPr>
          <w:rFonts w:asciiTheme="minorHAnsi" w:hAnsiTheme="minorHAnsi" w:cstheme="minorHAnsi"/>
          <w:color w:val="212529"/>
          <w:sz w:val="22"/>
          <w:szCs w:val="22"/>
          <w:shd w:val="clear" w:color="auto" w:fill="FFFFFF"/>
        </w:rPr>
        <w:t>needed to ascertain the evidence</w:t>
      </w:r>
      <w:r w:rsidR="00D531EC" w:rsidRPr="008F3D6F">
        <w:rPr>
          <w:rFonts w:asciiTheme="minorHAnsi" w:hAnsiTheme="minorHAnsi" w:cstheme="minorHAnsi"/>
          <w:color w:val="212529"/>
          <w:sz w:val="22"/>
          <w:szCs w:val="22"/>
          <w:shd w:val="clear" w:color="auto" w:fill="FFFFFF"/>
        </w:rPr>
        <w:t xml:space="preserve">, as such specialist teams and </w:t>
      </w:r>
      <w:r w:rsidR="00E91FE8" w:rsidRPr="008F3D6F">
        <w:rPr>
          <w:rFonts w:asciiTheme="minorHAnsi" w:hAnsiTheme="minorHAnsi" w:cstheme="minorHAnsi"/>
          <w:color w:val="212529"/>
          <w:sz w:val="22"/>
          <w:szCs w:val="22"/>
          <w:shd w:val="clear" w:color="auto" w:fill="FFFFFF"/>
        </w:rPr>
        <w:t>areas of the police are often called on to undertake specific tasks to contribute to the investigation. They also may have further specialist knowledge of intelligence which can build a case around what has been uncovered thus far. For example</w:t>
      </w:r>
      <w:r w:rsidR="00940977" w:rsidRPr="008F3D6F">
        <w:rPr>
          <w:rFonts w:asciiTheme="minorHAnsi" w:hAnsiTheme="minorHAnsi" w:cstheme="minorHAnsi"/>
          <w:color w:val="212529"/>
          <w:sz w:val="22"/>
          <w:szCs w:val="22"/>
          <w:shd w:val="clear" w:color="auto" w:fill="FFFFFF"/>
        </w:rPr>
        <w:t>,</w:t>
      </w:r>
      <w:r w:rsidR="00E91FE8" w:rsidRPr="008F3D6F">
        <w:rPr>
          <w:rFonts w:asciiTheme="minorHAnsi" w:hAnsiTheme="minorHAnsi" w:cstheme="minorHAnsi"/>
          <w:color w:val="212529"/>
          <w:sz w:val="22"/>
          <w:szCs w:val="22"/>
          <w:shd w:val="clear" w:color="auto" w:fill="FFFFFF"/>
        </w:rPr>
        <w:t xml:space="preserve"> within sexual assault cases, specialist teams are </w:t>
      </w:r>
      <w:r w:rsidR="00940977" w:rsidRPr="008F3D6F">
        <w:rPr>
          <w:rFonts w:asciiTheme="minorHAnsi" w:hAnsiTheme="minorHAnsi" w:cstheme="minorHAnsi"/>
          <w:color w:val="212529"/>
          <w:sz w:val="22"/>
          <w:szCs w:val="22"/>
          <w:shd w:val="clear" w:color="auto" w:fill="FFFFFF"/>
        </w:rPr>
        <w:t xml:space="preserve">included due to the sensitivity of evidence needed, specialist officers often speak to victims as they have undertaken specific training and there may be wider intel based on a perpetrators previous history which may be vital to the investigation. </w:t>
      </w:r>
      <w:r w:rsidR="0044762F" w:rsidRPr="008F3D6F">
        <w:rPr>
          <w:rFonts w:asciiTheme="minorHAnsi" w:hAnsiTheme="minorHAnsi" w:cstheme="minorHAnsi"/>
          <w:color w:val="212529"/>
          <w:sz w:val="22"/>
          <w:szCs w:val="22"/>
          <w:shd w:val="clear" w:color="auto" w:fill="FFFFFF"/>
        </w:rPr>
        <w:t xml:space="preserve"> </w:t>
      </w:r>
      <w:r w:rsidR="006C30DD" w:rsidRPr="008F3D6F">
        <w:rPr>
          <w:rFonts w:asciiTheme="minorHAnsi" w:hAnsiTheme="minorHAnsi" w:cstheme="minorHAnsi"/>
          <w:color w:val="000000"/>
          <w:sz w:val="22"/>
          <w:szCs w:val="22"/>
        </w:rPr>
        <w:t>A lot more time and resources are needed with specialist trained officers, an</w:t>
      </w:r>
      <w:r w:rsidR="00945EC8" w:rsidRPr="008F3D6F">
        <w:rPr>
          <w:rFonts w:asciiTheme="minorHAnsi" w:hAnsiTheme="minorHAnsi" w:cstheme="minorHAnsi"/>
          <w:color w:val="000000"/>
          <w:sz w:val="22"/>
          <w:szCs w:val="22"/>
        </w:rPr>
        <w:t xml:space="preserve">other example </w:t>
      </w:r>
      <w:r w:rsidR="006C30DD" w:rsidRPr="008F3D6F">
        <w:rPr>
          <w:rFonts w:asciiTheme="minorHAnsi" w:hAnsiTheme="minorHAnsi" w:cstheme="minorHAnsi"/>
          <w:color w:val="000000"/>
          <w:sz w:val="22"/>
          <w:szCs w:val="22"/>
        </w:rPr>
        <w:t>of this could be the criminal investigation department. known as ‘CID’ It is quoted.</w:t>
      </w:r>
    </w:p>
    <w:p w14:paraId="270D50AB" w14:textId="77777777" w:rsidR="006C30DD" w:rsidRPr="008F3D6F" w:rsidRDefault="006C30DD" w:rsidP="004E5C7C">
      <w:pPr>
        <w:pStyle w:val="NormalWeb"/>
        <w:shd w:val="clear" w:color="auto" w:fill="FFFFFF"/>
        <w:spacing w:before="0" w:beforeAutospacing="0" w:after="150" w:afterAutospacing="0" w:line="480" w:lineRule="auto"/>
        <w:rPr>
          <w:rFonts w:asciiTheme="minorHAnsi" w:hAnsiTheme="minorHAnsi" w:cstheme="minorHAnsi"/>
          <w:color w:val="000000"/>
          <w:sz w:val="22"/>
          <w:szCs w:val="22"/>
        </w:rPr>
      </w:pPr>
      <w:r w:rsidRPr="008F3D6F">
        <w:rPr>
          <w:rFonts w:asciiTheme="minorHAnsi" w:hAnsiTheme="minorHAnsi" w:cstheme="minorHAnsi"/>
          <w:color w:val="000000"/>
          <w:sz w:val="22"/>
          <w:szCs w:val="22"/>
        </w:rPr>
        <w:lastRenderedPageBreak/>
        <w:t>‘The CID is the department that investigates crimes of a more serious nature, which may require specialist skills to ensure more complex or serious crimes are investigated fully.’ (www.police-information.co.uk, 2023).</w:t>
      </w:r>
    </w:p>
    <w:p w14:paraId="02E05268" w14:textId="77777777" w:rsidR="00945EC8" w:rsidRPr="008F3D6F" w:rsidRDefault="00945EC8" w:rsidP="004E5C7C">
      <w:pPr>
        <w:pStyle w:val="NormalWeb"/>
        <w:shd w:val="clear" w:color="auto" w:fill="FFFFFF"/>
        <w:spacing w:before="0" w:beforeAutospacing="0" w:after="150" w:afterAutospacing="0" w:line="480" w:lineRule="auto"/>
        <w:rPr>
          <w:rFonts w:asciiTheme="minorHAnsi" w:hAnsiTheme="minorHAnsi" w:cstheme="minorHAnsi"/>
          <w:color w:val="000000"/>
          <w:sz w:val="22"/>
          <w:szCs w:val="22"/>
        </w:rPr>
      </w:pPr>
      <w:r w:rsidRPr="008F3D6F">
        <w:rPr>
          <w:rFonts w:asciiTheme="minorHAnsi" w:hAnsiTheme="minorHAnsi" w:cstheme="minorHAnsi"/>
          <w:color w:val="000000"/>
          <w:sz w:val="22"/>
          <w:szCs w:val="22"/>
        </w:rPr>
        <w:t xml:space="preserve">Specialist trained officers are needed to be able to offer the public reassurance that any crime that is committed no matter how extreme will be investigated to the full extend. </w:t>
      </w:r>
    </w:p>
    <w:p w14:paraId="72C60C83" w14:textId="77777777" w:rsidR="00945EC8" w:rsidRPr="008F3D6F" w:rsidRDefault="00945EC8" w:rsidP="004E5C7C">
      <w:pPr>
        <w:pStyle w:val="NormalWeb"/>
        <w:shd w:val="clear" w:color="auto" w:fill="FFFFFF"/>
        <w:spacing w:before="0" w:beforeAutospacing="0" w:after="150" w:afterAutospacing="0" w:line="480" w:lineRule="auto"/>
        <w:rPr>
          <w:rFonts w:asciiTheme="minorHAnsi" w:hAnsiTheme="minorHAnsi" w:cstheme="minorHAnsi"/>
          <w:color w:val="000000"/>
          <w:sz w:val="22"/>
          <w:szCs w:val="22"/>
        </w:rPr>
      </w:pPr>
      <w:r w:rsidRPr="008F3D6F">
        <w:rPr>
          <w:rFonts w:asciiTheme="minorHAnsi" w:hAnsiTheme="minorHAnsi" w:cstheme="minorHAnsi"/>
          <w:color w:val="000000"/>
          <w:sz w:val="22"/>
          <w:szCs w:val="22"/>
        </w:rPr>
        <w:t xml:space="preserve">The contrast to this method of policing would be the type of investigations and the overall resources officer will use. In priority cases is may be more common to ask for the assistance for crime scene investigators, known as ‘CSI’ to obtain any fingerprints or DNA which could help with the investigation. With volume crime offences not needing this level of evidence to </w:t>
      </w:r>
      <w:proofErr w:type="gramStart"/>
      <w:r w:rsidRPr="008F3D6F">
        <w:rPr>
          <w:rFonts w:asciiTheme="minorHAnsi" w:hAnsiTheme="minorHAnsi" w:cstheme="minorHAnsi"/>
          <w:color w:val="000000"/>
          <w:sz w:val="22"/>
          <w:szCs w:val="22"/>
        </w:rPr>
        <w:t>proven</w:t>
      </w:r>
      <w:proofErr w:type="gramEnd"/>
      <w:r w:rsidRPr="008F3D6F">
        <w:rPr>
          <w:rFonts w:asciiTheme="minorHAnsi" w:hAnsiTheme="minorHAnsi" w:cstheme="minorHAnsi"/>
          <w:color w:val="000000"/>
          <w:sz w:val="22"/>
          <w:szCs w:val="22"/>
        </w:rPr>
        <w:t xml:space="preserve"> an offence. </w:t>
      </w:r>
    </w:p>
    <w:p w14:paraId="648017C9" w14:textId="44DC7248" w:rsidR="002272D7" w:rsidRPr="008F3D6F" w:rsidRDefault="002272D7" w:rsidP="004E5C7C">
      <w:pPr>
        <w:spacing w:line="480" w:lineRule="auto"/>
        <w:rPr>
          <w:rFonts w:cstheme="minorHAnsi"/>
          <w:color w:val="212529"/>
          <w:shd w:val="clear" w:color="auto" w:fill="FFFFFF"/>
        </w:rPr>
      </w:pPr>
    </w:p>
    <w:p w14:paraId="2773883E" w14:textId="4163017D" w:rsidR="006C30DD" w:rsidRPr="008F3D6F" w:rsidRDefault="006C30DD" w:rsidP="004E5C7C">
      <w:pPr>
        <w:pStyle w:val="legclearfix"/>
        <w:shd w:val="clear" w:color="auto" w:fill="FFFFFF"/>
        <w:spacing w:before="0" w:beforeAutospacing="0" w:after="120" w:afterAutospacing="0" w:line="480" w:lineRule="auto"/>
        <w:rPr>
          <w:rFonts w:asciiTheme="minorHAnsi" w:hAnsiTheme="minorHAnsi" w:cstheme="minorHAnsi"/>
          <w:color w:val="000000"/>
          <w:sz w:val="22"/>
          <w:szCs w:val="22"/>
        </w:rPr>
      </w:pPr>
      <w:r w:rsidRPr="008F3D6F">
        <w:rPr>
          <w:rFonts w:asciiTheme="minorHAnsi" w:hAnsiTheme="minorHAnsi" w:cstheme="minorHAnsi"/>
          <w:color w:val="000000"/>
          <w:sz w:val="22"/>
          <w:szCs w:val="22"/>
        </w:rPr>
        <w:t>In volume crime the unit that is usually deployed to investigate would be ‘Response officers’ it is the</w:t>
      </w:r>
      <w:r w:rsidR="00382893" w:rsidRPr="008F3D6F">
        <w:rPr>
          <w:rFonts w:asciiTheme="minorHAnsi" w:hAnsiTheme="minorHAnsi" w:cstheme="minorHAnsi"/>
          <w:color w:val="000000"/>
          <w:sz w:val="22"/>
          <w:szCs w:val="22"/>
        </w:rPr>
        <w:t>ir</w:t>
      </w:r>
      <w:r w:rsidRPr="008F3D6F">
        <w:rPr>
          <w:rFonts w:asciiTheme="minorHAnsi" w:hAnsiTheme="minorHAnsi" w:cstheme="minorHAnsi"/>
          <w:color w:val="000000"/>
          <w:sz w:val="22"/>
          <w:szCs w:val="22"/>
        </w:rPr>
        <w:t xml:space="preserve"> responsibility to tackle any </w:t>
      </w:r>
      <w:r w:rsidR="00207F05" w:rsidRPr="008F3D6F">
        <w:rPr>
          <w:rFonts w:asciiTheme="minorHAnsi" w:hAnsiTheme="minorHAnsi" w:cstheme="minorHAnsi"/>
          <w:color w:val="000000"/>
          <w:sz w:val="22"/>
          <w:szCs w:val="22"/>
        </w:rPr>
        <w:t>low-level</w:t>
      </w:r>
      <w:r w:rsidRPr="008F3D6F">
        <w:rPr>
          <w:rFonts w:asciiTheme="minorHAnsi" w:hAnsiTheme="minorHAnsi" w:cstheme="minorHAnsi"/>
          <w:color w:val="000000"/>
          <w:sz w:val="22"/>
          <w:szCs w:val="22"/>
        </w:rPr>
        <w:t xml:space="preserve"> offences, with the help of witnesses and victim disclosers.  </w:t>
      </w:r>
    </w:p>
    <w:p w14:paraId="6D50BACA" w14:textId="77777777" w:rsidR="00940977" w:rsidRPr="008F3D6F" w:rsidRDefault="00940977" w:rsidP="004E5C7C">
      <w:pPr>
        <w:spacing w:line="480" w:lineRule="auto"/>
        <w:rPr>
          <w:rFonts w:cstheme="minorHAnsi"/>
          <w:color w:val="212529"/>
          <w:shd w:val="clear" w:color="auto" w:fill="FFFFFF"/>
        </w:rPr>
      </w:pPr>
    </w:p>
    <w:p w14:paraId="3EB3169F" w14:textId="54B353CD" w:rsidR="008638E7" w:rsidRPr="008F3D6F" w:rsidRDefault="006A5458" w:rsidP="004E5C7C">
      <w:pPr>
        <w:spacing w:line="480" w:lineRule="auto"/>
        <w:rPr>
          <w:rFonts w:cstheme="minorHAnsi"/>
          <w:color w:val="212529"/>
          <w:shd w:val="clear" w:color="auto" w:fill="FFFFFF"/>
        </w:rPr>
      </w:pPr>
      <w:r w:rsidRPr="008F3D6F">
        <w:rPr>
          <w:rFonts w:cstheme="minorHAnsi"/>
          <w:color w:val="212529"/>
          <w:shd w:val="clear" w:color="auto" w:fill="FFFFFF"/>
        </w:rPr>
        <w:t xml:space="preserve">From this model we can see </w:t>
      </w:r>
      <w:r w:rsidR="004A0B95" w:rsidRPr="008F3D6F">
        <w:rPr>
          <w:rFonts w:cstheme="minorHAnsi"/>
          <w:color w:val="212529"/>
          <w:shd w:val="clear" w:color="auto" w:fill="FFFFFF"/>
        </w:rPr>
        <w:t>how ‘volume crime’ and ‘</w:t>
      </w:r>
      <w:r w:rsidR="00387976" w:rsidRPr="008F3D6F">
        <w:rPr>
          <w:rFonts w:cstheme="minorHAnsi"/>
          <w:color w:val="212529"/>
          <w:shd w:val="clear" w:color="auto" w:fill="FFFFFF"/>
        </w:rPr>
        <w:t>priority</w:t>
      </w:r>
      <w:r w:rsidR="004A0B95" w:rsidRPr="008F3D6F">
        <w:rPr>
          <w:rFonts w:cstheme="minorHAnsi"/>
          <w:color w:val="212529"/>
          <w:shd w:val="clear" w:color="auto" w:fill="FFFFFF"/>
        </w:rPr>
        <w:t xml:space="preserve"> crime’ compare in the </w:t>
      </w:r>
      <w:r w:rsidR="00940416" w:rsidRPr="008F3D6F">
        <w:rPr>
          <w:rFonts w:cstheme="minorHAnsi"/>
          <w:color w:val="212529"/>
          <w:shd w:val="clear" w:color="auto" w:fill="FFFFFF"/>
        </w:rPr>
        <w:t xml:space="preserve">investigation process with volume crime stopping at a certain stage </w:t>
      </w:r>
      <w:r w:rsidR="00D029B3" w:rsidRPr="008F3D6F">
        <w:rPr>
          <w:rFonts w:cstheme="minorHAnsi"/>
          <w:color w:val="212529"/>
          <w:shd w:val="clear" w:color="auto" w:fill="FFFFFF"/>
        </w:rPr>
        <w:t>compared</w:t>
      </w:r>
      <w:r w:rsidR="00525EF7" w:rsidRPr="008F3D6F">
        <w:rPr>
          <w:rFonts w:cstheme="minorHAnsi"/>
          <w:color w:val="212529"/>
          <w:shd w:val="clear" w:color="auto" w:fill="FFFFFF"/>
        </w:rPr>
        <w:t xml:space="preserve"> to </w:t>
      </w:r>
      <w:r w:rsidR="00387976" w:rsidRPr="008F3D6F">
        <w:rPr>
          <w:rFonts w:cstheme="minorHAnsi"/>
          <w:color w:val="212529"/>
          <w:shd w:val="clear" w:color="auto" w:fill="FFFFFF"/>
        </w:rPr>
        <w:t>priority</w:t>
      </w:r>
      <w:r w:rsidR="00525EF7" w:rsidRPr="008F3D6F">
        <w:rPr>
          <w:rFonts w:cstheme="minorHAnsi"/>
          <w:color w:val="212529"/>
          <w:shd w:val="clear" w:color="auto" w:fill="FFFFFF"/>
        </w:rPr>
        <w:t xml:space="preserve"> crime </w:t>
      </w:r>
      <w:r w:rsidR="00387976" w:rsidRPr="008F3D6F">
        <w:rPr>
          <w:rFonts w:cstheme="minorHAnsi"/>
          <w:color w:val="212529"/>
          <w:shd w:val="clear" w:color="auto" w:fill="FFFFFF"/>
        </w:rPr>
        <w:t>needing</w:t>
      </w:r>
      <w:r w:rsidR="00525EF7" w:rsidRPr="008F3D6F">
        <w:rPr>
          <w:rFonts w:cstheme="minorHAnsi"/>
          <w:color w:val="212529"/>
          <w:shd w:val="clear" w:color="auto" w:fill="FFFFFF"/>
        </w:rPr>
        <w:t xml:space="preserve"> further investigation. This is because the account of </w:t>
      </w:r>
      <w:r w:rsidR="00D029B3" w:rsidRPr="008F3D6F">
        <w:rPr>
          <w:rFonts w:cstheme="minorHAnsi"/>
          <w:color w:val="212529"/>
          <w:shd w:val="clear" w:color="auto" w:fill="FFFFFF"/>
        </w:rPr>
        <w:t>volume</w:t>
      </w:r>
      <w:r w:rsidR="00525EF7" w:rsidRPr="008F3D6F">
        <w:rPr>
          <w:rFonts w:cstheme="minorHAnsi"/>
          <w:color w:val="212529"/>
          <w:shd w:val="clear" w:color="auto" w:fill="FFFFFF"/>
        </w:rPr>
        <w:t xml:space="preserve"> crime that is </w:t>
      </w:r>
      <w:r w:rsidR="00EE2152" w:rsidRPr="008F3D6F">
        <w:rPr>
          <w:rFonts w:cstheme="minorHAnsi"/>
          <w:color w:val="212529"/>
          <w:shd w:val="clear" w:color="auto" w:fill="FFFFFF"/>
        </w:rPr>
        <w:t xml:space="preserve">happening. As this crime is more frequent a quick and </w:t>
      </w:r>
      <w:r w:rsidR="00D029B3" w:rsidRPr="008F3D6F">
        <w:rPr>
          <w:rFonts w:cstheme="minorHAnsi"/>
          <w:color w:val="212529"/>
          <w:shd w:val="clear" w:color="auto" w:fill="FFFFFF"/>
        </w:rPr>
        <w:t>effect</w:t>
      </w:r>
      <w:r w:rsidR="00EE2152" w:rsidRPr="008F3D6F">
        <w:rPr>
          <w:rFonts w:cstheme="minorHAnsi"/>
          <w:color w:val="212529"/>
          <w:shd w:val="clear" w:color="auto" w:fill="FFFFFF"/>
        </w:rPr>
        <w:t xml:space="preserve"> way that is cost affective must be in place. </w:t>
      </w:r>
      <w:r w:rsidR="00D029B3" w:rsidRPr="008F3D6F">
        <w:rPr>
          <w:rFonts w:cstheme="minorHAnsi"/>
          <w:color w:val="212529"/>
          <w:shd w:val="clear" w:color="auto" w:fill="FFFFFF"/>
        </w:rPr>
        <w:t>Otherwise,</w:t>
      </w:r>
      <w:r w:rsidR="00EE2152" w:rsidRPr="008F3D6F">
        <w:rPr>
          <w:rFonts w:cstheme="minorHAnsi"/>
          <w:color w:val="212529"/>
          <w:shd w:val="clear" w:color="auto" w:fill="FFFFFF"/>
        </w:rPr>
        <w:t xml:space="preserve"> it would be a dr</w:t>
      </w:r>
      <w:r w:rsidR="00D029B3" w:rsidRPr="008F3D6F">
        <w:rPr>
          <w:rFonts w:cstheme="minorHAnsi"/>
          <w:color w:val="212529"/>
          <w:shd w:val="clear" w:color="auto" w:fill="FFFFFF"/>
        </w:rPr>
        <w:t>ain on resources</w:t>
      </w:r>
      <w:r w:rsidR="006E3CA1" w:rsidRPr="008F3D6F">
        <w:rPr>
          <w:rFonts w:cstheme="minorHAnsi"/>
          <w:color w:val="212529"/>
          <w:shd w:val="clear" w:color="auto" w:fill="FFFFFF"/>
        </w:rPr>
        <w:t xml:space="preserve">. </w:t>
      </w:r>
    </w:p>
    <w:p w14:paraId="7EA2BCD4" w14:textId="77777777" w:rsidR="006E3CA1" w:rsidRPr="008F3D6F" w:rsidRDefault="006E3CA1" w:rsidP="004E5C7C">
      <w:pPr>
        <w:spacing w:line="480" w:lineRule="auto"/>
        <w:rPr>
          <w:rFonts w:cstheme="minorHAnsi"/>
          <w:color w:val="212529"/>
          <w:shd w:val="clear" w:color="auto" w:fill="FFFFFF"/>
        </w:rPr>
      </w:pPr>
    </w:p>
    <w:p w14:paraId="374290C8" w14:textId="6CAC095F" w:rsidR="007C373D" w:rsidRPr="008F3D6F" w:rsidRDefault="006E3CA1" w:rsidP="004E5C7C">
      <w:pPr>
        <w:spacing w:line="480" w:lineRule="auto"/>
        <w:rPr>
          <w:rFonts w:cstheme="minorHAnsi"/>
        </w:rPr>
      </w:pPr>
      <w:r w:rsidRPr="008F3D6F">
        <w:rPr>
          <w:rFonts w:cstheme="minorHAnsi"/>
        </w:rPr>
        <w:t xml:space="preserve">Another </w:t>
      </w:r>
      <w:r w:rsidR="00501B16" w:rsidRPr="008F3D6F">
        <w:rPr>
          <w:rFonts w:cstheme="minorHAnsi"/>
        </w:rPr>
        <w:t xml:space="preserve">difference between conducting investigations within volume and priority crimes include </w:t>
      </w:r>
      <w:r w:rsidR="00675451" w:rsidRPr="008F3D6F">
        <w:rPr>
          <w:rFonts w:cstheme="minorHAnsi"/>
        </w:rPr>
        <w:t>how long the police can hold a suspect in custody for</w:t>
      </w:r>
      <w:r w:rsidR="00501B16" w:rsidRPr="008F3D6F">
        <w:rPr>
          <w:rFonts w:cstheme="minorHAnsi"/>
        </w:rPr>
        <w:t xml:space="preserve"> as </w:t>
      </w:r>
      <w:r w:rsidR="00306578" w:rsidRPr="008F3D6F">
        <w:rPr>
          <w:rFonts w:cstheme="minorHAnsi"/>
        </w:rPr>
        <w:t xml:space="preserve">well as the processes undertaken when holding the suspect. </w:t>
      </w:r>
      <w:r w:rsidR="00755AE5" w:rsidRPr="008F3D6F">
        <w:rPr>
          <w:rFonts w:cstheme="minorHAnsi"/>
        </w:rPr>
        <w:t xml:space="preserve">Under priority crimes a team may apply for a </w:t>
      </w:r>
      <w:r w:rsidR="009970BC" w:rsidRPr="008F3D6F">
        <w:rPr>
          <w:rFonts w:cstheme="minorHAnsi"/>
        </w:rPr>
        <w:t xml:space="preserve">‘superintendent custody extension’ </w:t>
      </w:r>
      <w:r w:rsidR="00FA5EFB" w:rsidRPr="008F3D6F">
        <w:rPr>
          <w:rFonts w:cstheme="minorHAnsi"/>
        </w:rPr>
        <w:t xml:space="preserve">A </w:t>
      </w:r>
      <w:r w:rsidR="00974F93" w:rsidRPr="008F3D6F">
        <w:rPr>
          <w:rFonts w:cstheme="minorHAnsi"/>
        </w:rPr>
        <w:t>superintendent</w:t>
      </w:r>
      <w:r w:rsidR="00675451" w:rsidRPr="008F3D6F">
        <w:rPr>
          <w:rFonts w:cstheme="minorHAnsi"/>
        </w:rPr>
        <w:t xml:space="preserve"> </w:t>
      </w:r>
      <w:r w:rsidR="003F2D19" w:rsidRPr="008F3D6F">
        <w:rPr>
          <w:rFonts w:cstheme="minorHAnsi"/>
        </w:rPr>
        <w:t xml:space="preserve">PACE </w:t>
      </w:r>
      <w:r w:rsidR="00B012DA" w:rsidRPr="008F3D6F">
        <w:rPr>
          <w:rFonts w:cstheme="minorHAnsi"/>
        </w:rPr>
        <w:t>extension;</w:t>
      </w:r>
      <w:r w:rsidR="003F2D19" w:rsidRPr="008F3D6F">
        <w:rPr>
          <w:rFonts w:cstheme="minorHAnsi"/>
        </w:rPr>
        <w:t xml:space="preserve"> </w:t>
      </w:r>
      <w:r w:rsidR="00FA5EFB" w:rsidRPr="008F3D6F">
        <w:rPr>
          <w:rFonts w:cstheme="minorHAnsi"/>
        </w:rPr>
        <w:t xml:space="preserve">is </w:t>
      </w:r>
      <w:r w:rsidR="00C403CA" w:rsidRPr="008F3D6F">
        <w:rPr>
          <w:rFonts w:cstheme="minorHAnsi"/>
        </w:rPr>
        <w:t>Legislation</w:t>
      </w:r>
      <w:r w:rsidR="007C373D" w:rsidRPr="008F3D6F">
        <w:rPr>
          <w:rFonts w:cstheme="minorHAnsi"/>
        </w:rPr>
        <w:t xml:space="preserve"> from </w:t>
      </w:r>
      <w:r w:rsidR="00941AD3" w:rsidRPr="008F3D6F">
        <w:rPr>
          <w:rFonts w:cstheme="minorHAnsi"/>
        </w:rPr>
        <w:t>P</w:t>
      </w:r>
      <w:r w:rsidR="007C373D" w:rsidRPr="008F3D6F">
        <w:rPr>
          <w:rFonts w:cstheme="minorHAnsi"/>
        </w:rPr>
        <w:t xml:space="preserve">olice and </w:t>
      </w:r>
      <w:r w:rsidR="00941AD3" w:rsidRPr="008F3D6F">
        <w:rPr>
          <w:rFonts w:cstheme="minorHAnsi"/>
        </w:rPr>
        <w:t>C</w:t>
      </w:r>
      <w:r w:rsidR="00C403CA" w:rsidRPr="008F3D6F">
        <w:rPr>
          <w:rFonts w:cstheme="minorHAnsi"/>
        </w:rPr>
        <w:t>riminal evidence</w:t>
      </w:r>
      <w:r w:rsidR="007C373D" w:rsidRPr="008F3D6F">
        <w:rPr>
          <w:rFonts w:cstheme="minorHAnsi"/>
        </w:rPr>
        <w:t xml:space="preserve"> </w:t>
      </w:r>
      <w:r w:rsidR="00941AD3" w:rsidRPr="008F3D6F">
        <w:rPr>
          <w:rFonts w:cstheme="minorHAnsi"/>
        </w:rPr>
        <w:t>A</w:t>
      </w:r>
      <w:r w:rsidR="007C373D" w:rsidRPr="008F3D6F">
        <w:rPr>
          <w:rFonts w:cstheme="minorHAnsi"/>
        </w:rPr>
        <w:t>ct 1984</w:t>
      </w:r>
      <w:r w:rsidR="00FA5EFB" w:rsidRPr="008F3D6F">
        <w:rPr>
          <w:rFonts w:cstheme="minorHAnsi"/>
        </w:rPr>
        <w:t xml:space="preserve">, </w:t>
      </w:r>
      <w:r w:rsidR="00AC08F1" w:rsidRPr="008F3D6F">
        <w:rPr>
          <w:rFonts w:cstheme="minorHAnsi"/>
        </w:rPr>
        <w:t xml:space="preserve">under this act it is possible for a superintendent </w:t>
      </w:r>
      <w:r w:rsidR="009343CB" w:rsidRPr="008F3D6F">
        <w:rPr>
          <w:rFonts w:cstheme="minorHAnsi"/>
        </w:rPr>
        <w:t xml:space="preserve">with ‘reasonable grounds to suspect’ </w:t>
      </w:r>
      <w:r w:rsidR="00A760D5" w:rsidRPr="008F3D6F">
        <w:rPr>
          <w:rFonts w:cstheme="minorHAnsi"/>
        </w:rPr>
        <w:t xml:space="preserve">a person </w:t>
      </w:r>
      <w:r w:rsidR="00A760D5" w:rsidRPr="008F3D6F">
        <w:rPr>
          <w:rFonts w:cstheme="minorHAnsi"/>
        </w:rPr>
        <w:lastRenderedPageBreak/>
        <w:t xml:space="preserve">is </w:t>
      </w:r>
      <w:r w:rsidR="00941AD3" w:rsidRPr="008F3D6F">
        <w:rPr>
          <w:rFonts w:cstheme="minorHAnsi"/>
        </w:rPr>
        <w:t xml:space="preserve">guilty of an offence </w:t>
      </w:r>
      <w:r w:rsidR="00AC08F1" w:rsidRPr="008F3D6F">
        <w:rPr>
          <w:rFonts w:cstheme="minorHAnsi"/>
        </w:rPr>
        <w:t xml:space="preserve">to </w:t>
      </w:r>
      <w:r w:rsidR="00BC4973" w:rsidRPr="008F3D6F">
        <w:rPr>
          <w:rFonts w:cstheme="minorHAnsi"/>
        </w:rPr>
        <w:t xml:space="preserve">authorise an extension from holding a suspect from 24 hours </w:t>
      </w:r>
      <w:r w:rsidR="00C4094D" w:rsidRPr="008F3D6F">
        <w:rPr>
          <w:rFonts w:cstheme="minorHAnsi"/>
        </w:rPr>
        <w:t xml:space="preserve">to up to 36. </w:t>
      </w:r>
      <w:r w:rsidR="004C4CFD" w:rsidRPr="008F3D6F">
        <w:rPr>
          <w:rFonts w:cstheme="minorHAnsi"/>
        </w:rPr>
        <w:t xml:space="preserve"> </w:t>
      </w:r>
      <w:r w:rsidR="004C4CFD" w:rsidRPr="008F3D6F">
        <w:rPr>
          <w:rFonts w:cstheme="minorHAnsi"/>
          <w:color w:val="000000"/>
        </w:rPr>
        <w:t>(Legislation.gov.uk, 2017)</w:t>
      </w:r>
    </w:p>
    <w:p w14:paraId="00A56472" w14:textId="1FE7BE3B" w:rsidR="009D7E98" w:rsidRPr="008F3D6F" w:rsidRDefault="002837A2" w:rsidP="004E5C7C">
      <w:pPr>
        <w:pStyle w:val="legclearfix"/>
        <w:shd w:val="clear" w:color="auto" w:fill="FFFFFF"/>
        <w:spacing w:before="0" w:beforeAutospacing="0" w:after="120" w:afterAutospacing="0" w:line="480" w:lineRule="auto"/>
        <w:rPr>
          <w:rFonts w:asciiTheme="minorHAnsi" w:hAnsiTheme="minorHAnsi" w:cstheme="minorHAnsi"/>
          <w:color w:val="000000"/>
          <w:sz w:val="22"/>
          <w:szCs w:val="22"/>
          <w:highlight w:val="yellow"/>
        </w:rPr>
      </w:pPr>
      <w:r w:rsidRPr="008F3D6F">
        <w:rPr>
          <w:rFonts w:asciiTheme="minorHAnsi" w:hAnsiTheme="minorHAnsi" w:cstheme="minorHAnsi"/>
          <w:color w:val="000000"/>
          <w:sz w:val="22"/>
          <w:szCs w:val="22"/>
        </w:rPr>
        <w:t xml:space="preserve">From this, we can see that ‘reasonable ground’ is needed for this legislation to be used. </w:t>
      </w:r>
      <w:r w:rsidR="002F5AD5" w:rsidRPr="008F3D6F">
        <w:rPr>
          <w:rFonts w:asciiTheme="minorHAnsi" w:hAnsiTheme="minorHAnsi" w:cstheme="minorHAnsi"/>
          <w:color w:val="000000"/>
          <w:sz w:val="22"/>
          <w:szCs w:val="22"/>
        </w:rPr>
        <w:t>This legislation could be used to help officers</w:t>
      </w:r>
      <w:r w:rsidR="00EB7C25" w:rsidRPr="008F3D6F">
        <w:rPr>
          <w:rFonts w:asciiTheme="minorHAnsi" w:hAnsiTheme="minorHAnsi" w:cstheme="minorHAnsi"/>
          <w:color w:val="000000"/>
          <w:sz w:val="22"/>
          <w:szCs w:val="22"/>
        </w:rPr>
        <w:t xml:space="preserve"> offer </w:t>
      </w:r>
      <w:r w:rsidR="009D7E98" w:rsidRPr="008F3D6F">
        <w:rPr>
          <w:rFonts w:asciiTheme="minorHAnsi" w:hAnsiTheme="minorHAnsi" w:cstheme="minorHAnsi"/>
          <w:color w:val="000000"/>
          <w:sz w:val="22"/>
          <w:szCs w:val="22"/>
        </w:rPr>
        <w:t xml:space="preserve">investigating </w:t>
      </w:r>
      <w:r w:rsidR="00A046B5" w:rsidRPr="008F3D6F">
        <w:rPr>
          <w:rFonts w:asciiTheme="minorHAnsi" w:hAnsiTheme="minorHAnsi" w:cstheme="minorHAnsi"/>
          <w:color w:val="000000"/>
          <w:sz w:val="22"/>
          <w:szCs w:val="22"/>
        </w:rPr>
        <w:t>priority crime</w:t>
      </w:r>
      <w:r w:rsidR="009D7E98" w:rsidRPr="008F3D6F">
        <w:rPr>
          <w:rFonts w:asciiTheme="minorHAnsi" w:hAnsiTheme="minorHAnsi" w:cstheme="minorHAnsi"/>
          <w:color w:val="000000"/>
          <w:sz w:val="22"/>
          <w:szCs w:val="22"/>
        </w:rPr>
        <w:t xml:space="preserve"> </w:t>
      </w:r>
      <w:r w:rsidR="00EB7C25" w:rsidRPr="008F3D6F">
        <w:rPr>
          <w:rFonts w:asciiTheme="minorHAnsi" w:hAnsiTheme="minorHAnsi" w:cstheme="minorHAnsi"/>
          <w:color w:val="000000"/>
          <w:sz w:val="22"/>
          <w:szCs w:val="22"/>
        </w:rPr>
        <w:t>a few more hou</w:t>
      </w:r>
      <w:r w:rsidR="00AB1039" w:rsidRPr="008F3D6F">
        <w:rPr>
          <w:rFonts w:asciiTheme="minorHAnsi" w:hAnsiTheme="minorHAnsi" w:cstheme="minorHAnsi"/>
          <w:color w:val="000000"/>
          <w:sz w:val="22"/>
          <w:szCs w:val="22"/>
        </w:rPr>
        <w:t>r</w:t>
      </w:r>
      <w:r w:rsidR="0056051A" w:rsidRPr="008F3D6F">
        <w:rPr>
          <w:rFonts w:asciiTheme="minorHAnsi" w:hAnsiTheme="minorHAnsi" w:cstheme="minorHAnsi"/>
          <w:color w:val="000000"/>
          <w:sz w:val="22"/>
          <w:szCs w:val="22"/>
        </w:rPr>
        <w:t>s</w:t>
      </w:r>
      <w:r w:rsidR="00EB7C25" w:rsidRPr="008F3D6F">
        <w:rPr>
          <w:rFonts w:asciiTheme="minorHAnsi" w:hAnsiTheme="minorHAnsi" w:cstheme="minorHAnsi"/>
          <w:color w:val="000000"/>
          <w:sz w:val="22"/>
          <w:szCs w:val="22"/>
        </w:rPr>
        <w:t xml:space="preserve"> </w:t>
      </w:r>
      <w:r w:rsidR="0056051A" w:rsidRPr="008F3D6F">
        <w:rPr>
          <w:rFonts w:asciiTheme="minorHAnsi" w:hAnsiTheme="minorHAnsi" w:cstheme="minorHAnsi"/>
          <w:color w:val="000000"/>
          <w:sz w:val="22"/>
          <w:szCs w:val="22"/>
        </w:rPr>
        <w:t xml:space="preserve">to undertake vital tasks, for </w:t>
      </w:r>
      <w:proofErr w:type="gramStart"/>
      <w:r w:rsidR="0056051A" w:rsidRPr="008F3D6F">
        <w:rPr>
          <w:rFonts w:asciiTheme="minorHAnsi" w:hAnsiTheme="minorHAnsi" w:cstheme="minorHAnsi"/>
          <w:color w:val="000000"/>
          <w:sz w:val="22"/>
          <w:szCs w:val="22"/>
        </w:rPr>
        <w:t>example</w:t>
      </w:r>
      <w:r w:rsidR="00EB7C25" w:rsidRPr="008F3D6F">
        <w:rPr>
          <w:rFonts w:asciiTheme="minorHAnsi" w:hAnsiTheme="minorHAnsi" w:cstheme="minorHAnsi"/>
          <w:color w:val="000000"/>
          <w:sz w:val="22"/>
          <w:szCs w:val="22"/>
        </w:rPr>
        <w:t>;</w:t>
      </w:r>
      <w:proofErr w:type="gramEnd"/>
      <w:r w:rsidR="002F5AD5" w:rsidRPr="008F3D6F">
        <w:rPr>
          <w:rFonts w:asciiTheme="minorHAnsi" w:hAnsiTheme="minorHAnsi" w:cstheme="minorHAnsi"/>
          <w:color w:val="000000"/>
          <w:sz w:val="22"/>
          <w:szCs w:val="22"/>
        </w:rPr>
        <w:t xml:space="preserve"> </w:t>
      </w:r>
      <w:r w:rsidR="00213C6E" w:rsidRPr="008F3D6F">
        <w:rPr>
          <w:rFonts w:asciiTheme="minorHAnsi" w:hAnsiTheme="minorHAnsi" w:cstheme="minorHAnsi"/>
          <w:color w:val="000000"/>
          <w:sz w:val="22"/>
          <w:szCs w:val="22"/>
        </w:rPr>
        <w:t xml:space="preserve">to </w:t>
      </w:r>
      <w:r w:rsidR="00A07D43" w:rsidRPr="008F3D6F">
        <w:rPr>
          <w:rFonts w:asciiTheme="minorHAnsi" w:hAnsiTheme="minorHAnsi" w:cstheme="minorHAnsi"/>
          <w:color w:val="000000"/>
          <w:sz w:val="22"/>
          <w:szCs w:val="22"/>
        </w:rPr>
        <w:t>search and seize items</w:t>
      </w:r>
      <w:r w:rsidR="0056051A" w:rsidRPr="008F3D6F">
        <w:rPr>
          <w:rFonts w:asciiTheme="minorHAnsi" w:hAnsiTheme="minorHAnsi" w:cstheme="minorHAnsi"/>
          <w:color w:val="000000"/>
          <w:sz w:val="22"/>
          <w:szCs w:val="22"/>
        </w:rPr>
        <w:t xml:space="preserve">, or speak to further witnesses.  </w:t>
      </w:r>
      <w:r w:rsidR="00AB1039" w:rsidRPr="008F3D6F">
        <w:rPr>
          <w:rFonts w:asciiTheme="minorHAnsi" w:hAnsiTheme="minorHAnsi" w:cstheme="minorHAnsi"/>
          <w:color w:val="000000"/>
          <w:sz w:val="22"/>
          <w:szCs w:val="22"/>
        </w:rPr>
        <w:t xml:space="preserve">This time could be used to gather any </w:t>
      </w:r>
      <w:r w:rsidR="001969E4" w:rsidRPr="008F3D6F">
        <w:rPr>
          <w:rFonts w:asciiTheme="minorHAnsi" w:hAnsiTheme="minorHAnsi" w:cstheme="minorHAnsi"/>
          <w:color w:val="000000"/>
          <w:sz w:val="22"/>
          <w:szCs w:val="22"/>
        </w:rPr>
        <w:t xml:space="preserve">evidence or obtain any information further which could help the suspect in a conviction or also aid </w:t>
      </w:r>
      <w:r w:rsidR="00A04837" w:rsidRPr="008F3D6F">
        <w:rPr>
          <w:rFonts w:asciiTheme="minorHAnsi" w:hAnsiTheme="minorHAnsi" w:cstheme="minorHAnsi"/>
          <w:color w:val="000000"/>
          <w:sz w:val="22"/>
          <w:szCs w:val="22"/>
        </w:rPr>
        <w:t>their</w:t>
      </w:r>
      <w:r w:rsidR="001969E4" w:rsidRPr="008F3D6F">
        <w:rPr>
          <w:rFonts w:asciiTheme="minorHAnsi" w:hAnsiTheme="minorHAnsi" w:cstheme="minorHAnsi"/>
          <w:color w:val="000000"/>
          <w:sz w:val="22"/>
          <w:szCs w:val="22"/>
        </w:rPr>
        <w:t xml:space="preserve"> defence.</w:t>
      </w:r>
      <w:r w:rsidR="00D16C7B" w:rsidRPr="008F3D6F">
        <w:rPr>
          <w:rFonts w:asciiTheme="minorHAnsi" w:hAnsiTheme="minorHAnsi" w:cstheme="minorHAnsi"/>
          <w:color w:val="000000"/>
          <w:sz w:val="22"/>
          <w:szCs w:val="22"/>
        </w:rPr>
        <w:t xml:space="preserve"> This legislation however would not be </w:t>
      </w:r>
      <w:r w:rsidR="009D7E98" w:rsidRPr="008F3D6F">
        <w:rPr>
          <w:rFonts w:asciiTheme="minorHAnsi" w:hAnsiTheme="minorHAnsi" w:cstheme="minorHAnsi"/>
          <w:color w:val="000000"/>
          <w:sz w:val="22"/>
          <w:szCs w:val="22"/>
        </w:rPr>
        <w:t>suitable for a</w:t>
      </w:r>
      <w:r w:rsidR="00D16C7B" w:rsidRPr="008F3D6F">
        <w:rPr>
          <w:rFonts w:asciiTheme="minorHAnsi" w:hAnsiTheme="minorHAnsi" w:cstheme="minorHAnsi"/>
          <w:color w:val="000000"/>
          <w:sz w:val="22"/>
          <w:szCs w:val="22"/>
        </w:rPr>
        <w:t xml:space="preserve"> minor offence</w:t>
      </w:r>
      <w:r w:rsidR="005844D9" w:rsidRPr="008F3D6F">
        <w:rPr>
          <w:rFonts w:asciiTheme="minorHAnsi" w:hAnsiTheme="minorHAnsi" w:cstheme="minorHAnsi"/>
          <w:color w:val="000000"/>
          <w:sz w:val="22"/>
          <w:szCs w:val="22"/>
        </w:rPr>
        <w:t xml:space="preserve">. Where further time or investigation would not be deemed necessary. </w:t>
      </w:r>
    </w:p>
    <w:p w14:paraId="6C6A56A9" w14:textId="77777777" w:rsidR="00103680" w:rsidRPr="008F3D6F" w:rsidRDefault="00103680" w:rsidP="004E5C7C">
      <w:pPr>
        <w:pStyle w:val="NormalWeb"/>
        <w:shd w:val="clear" w:color="auto" w:fill="FFFFFF"/>
        <w:spacing w:before="0" w:beforeAutospacing="0" w:after="150" w:afterAutospacing="0" w:line="480" w:lineRule="auto"/>
        <w:rPr>
          <w:rFonts w:asciiTheme="minorHAnsi" w:hAnsiTheme="minorHAnsi" w:cstheme="minorHAnsi"/>
          <w:color w:val="000000"/>
          <w:sz w:val="22"/>
          <w:szCs w:val="22"/>
        </w:rPr>
      </w:pPr>
    </w:p>
    <w:p w14:paraId="355AD1F7" w14:textId="7F70B8CD" w:rsidR="00886C6B" w:rsidRPr="008F3D6F" w:rsidRDefault="006E3CA1" w:rsidP="004E5C7C">
      <w:pPr>
        <w:pStyle w:val="NormalWeb"/>
        <w:shd w:val="clear" w:color="auto" w:fill="FFFFFF"/>
        <w:spacing w:before="0" w:beforeAutospacing="0" w:after="150" w:afterAutospacing="0" w:line="480" w:lineRule="auto"/>
        <w:rPr>
          <w:rFonts w:asciiTheme="minorHAnsi" w:hAnsiTheme="minorHAnsi" w:cstheme="minorHAnsi"/>
          <w:color w:val="000000"/>
          <w:spacing w:val="3"/>
          <w:sz w:val="22"/>
          <w:szCs w:val="22"/>
        </w:rPr>
      </w:pPr>
      <w:r w:rsidRPr="008F3D6F">
        <w:rPr>
          <w:rFonts w:asciiTheme="minorHAnsi" w:hAnsiTheme="minorHAnsi" w:cstheme="minorHAnsi"/>
          <w:color w:val="000000"/>
          <w:sz w:val="22"/>
          <w:szCs w:val="22"/>
        </w:rPr>
        <w:t xml:space="preserve">Understanding </w:t>
      </w:r>
      <w:r w:rsidR="00942EF6" w:rsidRPr="008F3D6F">
        <w:rPr>
          <w:rFonts w:asciiTheme="minorHAnsi" w:hAnsiTheme="minorHAnsi" w:cstheme="minorHAnsi"/>
          <w:color w:val="000000"/>
          <w:sz w:val="22"/>
          <w:szCs w:val="22"/>
        </w:rPr>
        <w:t xml:space="preserve">the ‘M.O’ known as </w:t>
      </w:r>
      <w:r w:rsidR="00BC1EF8">
        <w:rPr>
          <w:rFonts w:asciiTheme="minorHAnsi" w:hAnsiTheme="minorHAnsi" w:cstheme="minorHAnsi"/>
          <w:color w:val="000000"/>
          <w:sz w:val="22"/>
          <w:szCs w:val="22"/>
        </w:rPr>
        <w:t>‘</w:t>
      </w:r>
      <w:r w:rsidR="00D60EB3" w:rsidRPr="008F3D6F">
        <w:rPr>
          <w:rFonts w:asciiTheme="minorHAnsi" w:hAnsiTheme="minorHAnsi" w:cstheme="minorHAnsi"/>
          <w:color w:val="000000"/>
          <w:spacing w:val="3"/>
          <w:sz w:val="22"/>
          <w:szCs w:val="22"/>
        </w:rPr>
        <w:t>modus operandi</w:t>
      </w:r>
      <w:r w:rsidR="00CD41A9">
        <w:rPr>
          <w:rFonts w:asciiTheme="minorHAnsi" w:hAnsiTheme="minorHAnsi" w:cstheme="minorHAnsi"/>
          <w:color w:val="000000"/>
          <w:spacing w:val="3"/>
          <w:sz w:val="22"/>
          <w:szCs w:val="22"/>
        </w:rPr>
        <w:t>’</w:t>
      </w:r>
      <w:r w:rsidRPr="008F3D6F">
        <w:rPr>
          <w:rFonts w:asciiTheme="minorHAnsi" w:hAnsiTheme="minorHAnsi" w:cstheme="minorHAnsi"/>
          <w:color w:val="000000"/>
          <w:spacing w:val="3"/>
          <w:sz w:val="22"/>
          <w:szCs w:val="22"/>
        </w:rPr>
        <w:t xml:space="preserve"> can also be beneficial when undertaking the investigative process. M.O.</w:t>
      </w:r>
      <w:r w:rsidR="00792302" w:rsidRPr="008F3D6F">
        <w:rPr>
          <w:rFonts w:asciiTheme="minorHAnsi" w:hAnsiTheme="minorHAnsi" w:cstheme="minorHAnsi"/>
          <w:color w:val="000000"/>
          <w:spacing w:val="3"/>
          <w:sz w:val="22"/>
          <w:szCs w:val="22"/>
        </w:rPr>
        <w:t>,</w:t>
      </w:r>
      <w:r w:rsidR="00110A04" w:rsidRPr="008F3D6F">
        <w:rPr>
          <w:rFonts w:asciiTheme="minorHAnsi" w:hAnsiTheme="minorHAnsi" w:cstheme="minorHAnsi"/>
          <w:color w:val="000000"/>
          <w:spacing w:val="3"/>
          <w:sz w:val="22"/>
          <w:szCs w:val="22"/>
        </w:rPr>
        <w:t xml:space="preserve"> </w:t>
      </w:r>
      <w:r w:rsidR="003A1308" w:rsidRPr="008F3D6F">
        <w:rPr>
          <w:rFonts w:asciiTheme="minorHAnsi" w:hAnsiTheme="minorHAnsi" w:cstheme="minorHAnsi"/>
          <w:color w:val="000000"/>
          <w:spacing w:val="3"/>
          <w:sz w:val="22"/>
          <w:szCs w:val="22"/>
        </w:rPr>
        <w:t xml:space="preserve">is quoted </w:t>
      </w:r>
      <w:proofErr w:type="gramStart"/>
      <w:r w:rsidR="003A1308" w:rsidRPr="008F3D6F">
        <w:rPr>
          <w:rFonts w:asciiTheme="minorHAnsi" w:hAnsiTheme="minorHAnsi" w:cstheme="minorHAnsi"/>
          <w:color w:val="000000"/>
          <w:spacing w:val="3"/>
          <w:sz w:val="22"/>
          <w:szCs w:val="22"/>
        </w:rPr>
        <w:t>as;</w:t>
      </w:r>
      <w:proofErr w:type="gramEnd"/>
      <w:r w:rsidR="003A1308" w:rsidRPr="008F3D6F">
        <w:rPr>
          <w:rFonts w:asciiTheme="minorHAnsi" w:hAnsiTheme="minorHAnsi" w:cstheme="minorHAnsi"/>
          <w:color w:val="000000"/>
          <w:spacing w:val="3"/>
          <w:sz w:val="22"/>
          <w:szCs w:val="22"/>
        </w:rPr>
        <w:t xml:space="preserve"> </w:t>
      </w:r>
    </w:p>
    <w:p w14:paraId="418B25AE" w14:textId="2CFED0D3" w:rsidR="003A1308" w:rsidRPr="008F3D6F" w:rsidRDefault="003A1308" w:rsidP="004E5C7C">
      <w:pPr>
        <w:spacing w:before="100" w:beforeAutospacing="1" w:after="240" w:line="480" w:lineRule="auto"/>
        <w:rPr>
          <w:rFonts w:eastAsia="Times New Roman" w:cstheme="minorHAnsi"/>
          <w:color w:val="000000"/>
          <w:lang w:eastAsia="en-GB"/>
        </w:rPr>
      </w:pPr>
      <w:r w:rsidRPr="008F3D6F">
        <w:rPr>
          <w:rFonts w:cstheme="minorHAnsi"/>
          <w:color w:val="000000"/>
          <w:spacing w:val="3"/>
        </w:rPr>
        <w:t>‘</w:t>
      </w:r>
      <w:r w:rsidR="00110A04" w:rsidRPr="008F3D6F">
        <w:rPr>
          <w:rFonts w:eastAsia="Times New Roman" w:cstheme="minorHAnsi"/>
          <w:color w:val="000000"/>
          <w:lang w:eastAsia="en-GB"/>
        </w:rPr>
        <w:t>H</w:t>
      </w:r>
      <w:r w:rsidRPr="008F3D6F">
        <w:rPr>
          <w:rFonts w:eastAsia="Times New Roman" w:cstheme="minorHAnsi"/>
          <w:color w:val="000000"/>
          <w:lang w:eastAsia="en-GB"/>
        </w:rPr>
        <w:t>ow a particular crime has b</w:t>
      </w:r>
      <w:r w:rsidR="00792302" w:rsidRPr="008F3D6F">
        <w:rPr>
          <w:rFonts w:eastAsia="Times New Roman" w:cstheme="minorHAnsi"/>
          <w:color w:val="000000"/>
          <w:lang w:eastAsia="en-GB"/>
        </w:rPr>
        <w:t>e</w:t>
      </w:r>
      <w:r w:rsidRPr="008F3D6F">
        <w:rPr>
          <w:rFonts w:eastAsia="Times New Roman" w:cstheme="minorHAnsi"/>
          <w:color w:val="000000"/>
          <w:lang w:eastAsia="en-GB"/>
        </w:rPr>
        <w:t>en committed, the type of material that may have been generated in the commission of the offence and how or where this material might be recovered. identify linked series of crimes committed with the same MO</w:t>
      </w:r>
      <w:r w:rsidR="0029567F" w:rsidRPr="008F3D6F">
        <w:rPr>
          <w:rFonts w:eastAsia="Times New Roman" w:cstheme="minorHAnsi"/>
          <w:color w:val="000000"/>
          <w:lang w:eastAsia="en-GB"/>
        </w:rPr>
        <w:t xml:space="preserve">’ </w:t>
      </w:r>
      <w:r w:rsidR="00AB4C5B" w:rsidRPr="008F3D6F">
        <w:rPr>
          <w:rFonts w:eastAsia="Times New Roman" w:cstheme="minorHAnsi"/>
          <w:color w:val="000000"/>
          <w:lang w:eastAsia="en-GB"/>
        </w:rPr>
        <w:t>(College of Policing, 2013b)</w:t>
      </w:r>
    </w:p>
    <w:p w14:paraId="613D26D6" w14:textId="58A12C4A" w:rsidR="0098474F" w:rsidRPr="008F3D6F" w:rsidRDefault="00212DBE" w:rsidP="004E5C7C">
      <w:pPr>
        <w:spacing w:before="100" w:beforeAutospacing="1" w:after="240" w:line="480" w:lineRule="auto"/>
        <w:rPr>
          <w:rFonts w:eastAsia="Times New Roman" w:cstheme="minorHAnsi"/>
          <w:color w:val="000000"/>
          <w:lang w:eastAsia="en-GB"/>
        </w:rPr>
      </w:pPr>
      <w:r w:rsidRPr="008F3D6F">
        <w:rPr>
          <w:rFonts w:eastAsia="Times New Roman" w:cstheme="minorHAnsi"/>
          <w:color w:val="000000"/>
          <w:lang w:eastAsia="en-GB"/>
        </w:rPr>
        <w:t xml:space="preserve">Understanding the ‘MO’ can </w:t>
      </w:r>
      <w:r w:rsidR="0047327B" w:rsidRPr="008F3D6F">
        <w:rPr>
          <w:rFonts w:eastAsia="Times New Roman" w:cstheme="minorHAnsi"/>
          <w:color w:val="000000"/>
          <w:lang w:eastAsia="en-GB"/>
        </w:rPr>
        <w:t>determine</w:t>
      </w:r>
      <w:r w:rsidRPr="008F3D6F">
        <w:rPr>
          <w:rFonts w:eastAsia="Times New Roman" w:cstheme="minorHAnsi"/>
          <w:color w:val="000000"/>
          <w:lang w:eastAsia="en-GB"/>
        </w:rPr>
        <w:t xml:space="preserve"> what type of crime it is, </w:t>
      </w:r>
      <w:r w:rsidR="003E1210" w:rsidRPr="008F3D6F">
        <w:rPr>
          <w:rFonts w:eastAsia="Times New Roman" w:cstheme="minorHAnsi"/>
          <w:color w:val="000000"/>
          <w:lang w:eastAsia="en-GB"/>
        </w:rPr>
        <w:t>with</w:t>
      </w:r>
      <w:r w:rsidR="00661F27" w:rsidRPr="008F3D6F">
        <w:rPr>
          <w:rFonts w:eastAsia="Times New Roman" w:cstheme="minorHAnsi"/>
          <w:color w:val="000000"/>
          <w:lang w:eastAsia="en-GB"/>
        </w:rPr>
        <w:t xml:space="preserve"> this </w:t>
      </w:r>
      <w:r w:rsidR="00F83AAF" w:rsidRPr="008F3D6F">
        <w:rPr>
          <w:rFonts w:eastAsia="Times New Roman" w:cstheme="minorHAnsi"/>
          <w:color w:val="000000"/>
          <w:lang w:eastAsia="en-GB"/>
        </w:rPr>
        <w:t>information</w:t>
      </w:r>
      <w:r w:rsidR="00661F27" w:rsidRPr="008F3D6F">
        <w:rPr>
          <w:rFonts w:eastAsia="Times New Roman" w:cstheme="minorHAnsi"/>
          <w:color w:val="000000"/>
          <w:lang w:eastAsia="en-GB"/>
        </w:rPr>
        <w:t xml:space="preserve"> </w:t>
      </w:r>
      <w:r w:rsidRPr="008F3D6F">
        <w:rPr>
          <w:rFonts w:eastAsia="Times New Roman" w:cstheme="minorHAnsi"/>
          <w:color w:val="000000"/>
          <w:lang w:eastAsia="en-GB"/>
        </w:rPr>
        <w:t xml:space="preserve">officers will them be able to </w:t>
      </w:r>
      <w:r w:rsidR="0047327B" w:rsidRPr="008F3D6F">
        <w:rPr>
          <w:rFonts w:eastAsia="Times New Roman" w:cstheme="minorHAnsi"/>
          <w:color w:val="000000"/>
          <w:lang w:eastAsia="en-GB"/>
        </w:rPr>
        <w:t xml:space="preserve">correctly identity if this is </w:t>
      </w:r>
      <w:r w:rsidR="00A30DB5" w:rsidRPr="008F3D6F">
        <w:rPr>
          <w:rFonts w:eastAsia="Times New Roman" w:cstheme="minorHAnsi"/>
          <w:color w:val="000000"/>
          <w:lang w:eastAsia="en-GB"/>
        </w:rPr>
        <w:t xml:space="preserve">a </w:t>
      </w:r>
      <w:r w:rsidR="003A6532" w:rsidRPr="008F3D6F">
        <w:rPr>
          <w:rFonts w:eastAsia="Times New Roman" w:cstheme="minorHAnsi"/>
          <w:color w:val="000000"/>
          <w:lang w:eastAsia="en-GB"/>
        </w:rPr>
        <w:t xml:space="preserve">volume or priority crime. For example, </w:t>
      </w:r>
      <w:r w:rsidR="007843DB" w:rsidRPr="008F3D6F">
        <w:rPr>
          <w:rFonts w:eastAsia="Times New Roman" w:cstheme="minorHAnsi"/>
          <w:color w:val="000000"/>
          <w:lang w:eastAsia="en-GB"/>
        </w:rPr>
        <w:t xml:space="preserve">a theft from a shop for a few bottles of bleach to </w:t>
      </w:r>
      <w:r w:rsidR="00511D14" w:rsidRPr="008F3D6F">
        <w:rPr>
          <w:rFonts w:eastAsia="Times New Roman" w:cstheme="minorHAnsi"/>
          <w:color w:val="000000"/>
          <w:lang w:eastAsia="en-GB"/>
        </w:rPr>
        <w:t>regular</w:t>
      </w:r>
      <w:r w:rsidR="007843DB" w:rsidRPr="008F3D6F">
        <w:rPr>
          <w:rFonts w:eastAsia="Times New Roman" w:cstheme="minorHAnsi"/>
          <w:color w:val="000000"/>
          <w:lang w:eastAsia="en-GB"/>
        </w:rPr>
        <w:t xml:space="preserve"> </w:t>
      </w:r>
      <w:r w:rsidR="00511D14" w:rsidRPr="008F3D6F">
        <w:rPr>
          <w:rFonts w:eastAsia="Times New Roman" w:cstheme="minorHAnsi"/>
          <w:color w:val="000000"/>
          <w:lang w:eastAsia="en-GB"/>
        </w:rPr>
        <w:t>officers who only deal with volume crime</w:t>
      </w:r>
      <w:r w:rsidR="007843DB" w:rsidRPr="008F3D6F">
        <w:rPr>
          <w:rFonts w:eastAsia="Times New Roman" w:cstheme="minorHAnsi"/>
          <w:color w:val="000000"/>
          <w:lang w:eastAsia="en-GB"/>
        </w:rPr>
        <w:t xml:space="preserve"> could be seen as a simple theft. </w:t>
      </w:r>
      <w:r w:rsidR="00BF35F0" w:rsidRPr="008F3D6F">
        <w:rPr>
          <w:rFonts w:eastAsia="Times New Roman" w:cstheme="minorHAnsi"/>
          <w:color w:val="000000"/>
          <w:lang w:eastAsia="en-GB"/>
        </w:rPr>
        <w:t>But t</w:t>
      </w:r>
      <w:r w:rsidR="007843DB" w:rsidRPr="008F3D6F">
        <w:rPr>
          <w:rFonts w:eastAsia="Times New Roman" w:cstheme="minorHAnsi"/>
          <w:color w:val="000000"/>
          <w:lang w:eastAsia="en-GB"/>
        </w:rPr>
        <w:t xml:space="preserve">o </w:t>
      </w:r>
      <w:r w:rsidR="00BF35F0" w:rsidRPr="008F3D6F">
        <w:rPr>
          <w:rFonts w:eastAsia="Times New Roman" w:cstheme="minorHAnsi"/>
          <w:color w:val="000000"/>
          <w:lang w:eastAsia="en-GB"/>
        </w:rPr>
        <w:t>specialist</w:t>
      </w:r>
      <w:r w:rsidR="007843DB" w:rsidRPr="008F3D6F">
        <w:rPr>
          <w:rFonts w:eastAsia="Times New Roman" w:cstheme="minorHAnsi"/>
          <w:color w:val="000000"/>
          <w:lang w:eastAsia="en-GB"/>
        </w:rPr>
        <w:t xml:space="preserve"> offices who have </w:t>
      </w:r>
      <w:proofErr w:type="gramStart"/>
      <w:r w:rsidR="007843DB" w:rsidRPr="008F3D6F">
        <w:rPr>
          <w:rFonts w:eastAsia="Times New Roman" w:cstheme="minorHAnsi"/>
          <w:color w:val="000000"/>
          <w:lang w:eastAsia="en-GB"/>
        </w:rPr>
        <w:t>looked into</w:t>
      </w:r>
      <w:proofErr w:type="gramEnd"/>
      <w:r w:rsidR="007843DB" w:rsidRPr="008F3D6F">
        <w:rPr>
          <w:rFonts w:eastAsia="Times New Roman" w:cstheme="minorHAnsi"/>
          <w:color w:val="000000"/>
          <w:lang w:eastAsia="en-GB"/>
        </w:rPr>
        <w:t xml:space="preserve"> the ‘MO’ would be able to ascertain </w:t>
      </w:r>
      <w:r w:rsidR="004E04BC" w:rsidRPr="008F3D6F">
        <w:rPr>
          <w:rFonts w:eastAsia="Times New Roman" w:cstheme="minorHAnsi"/>
          <w:color w:val="000000"/>
          <w:lang w:eastAsia="en-GB"/>
        </w:rPr>
        <w:t xml:space="preserve">there </w:t>
      </w:r>
      <w:proofErr w:type="spellStart"/>
      <w:r w:rsidR="004E04BC" w:rsidRPr="008F3D6F">
        <w:rPr>
          <w:rFonts w:eastAsia="Times New Roman" w:cstheme="minorHAnsi"/>
          <w:color w:val="000000"/>
          <w:lang w:eastAsia="en-GB"/>
        </w:rPr>
        <w:t>as</w:t>
      </w:r>
      <w:proofErr w:type="spellEnd"/>
      <w:r w:rsidR="004E04BC" w:rsidRPr="008F3D6F">
        <w:rPr>
          <w:rFonts w:eastAsia="Times New Roman" w:cstheme="minorHAnsi"/>
          <w:color w:val="000000"/>
          <w:lang w:eastAsia="en-GB"/>
        </w:rPr>
        <w:t xml:space="preserve"> been links of this same crime happening in the area with </w:t>
      </w:r>
      <w:r w:rsidR="00BF35F0" w:rsidRPr="008F3D6F">
        <w:rPr>
          <w:rFonts w:eastAsia="Times New Roman" w:cstheme="minorHAnsi"/>
          <w:color w:val="000000"/>
          <w:lang w:eastAsia="en-GB"/>
        </w:rPr>
        <w:t>intelligence</w:t>
      </w:r>
      <w:r w:rsidR="004E04BC" w:rsidRPr="008F3D6F">
        <w:rPr>
          <w:rFonts w:eastAsia="Times New Roman" w:cstheme="minorHAnsi"/>
          <w:color w:val="000000"/>
          <w:lang w:eastAsia="en-GB"/>
        </w:rPr>
        <w:t xml:space="preserve"> of </w:t>
      </w:r>
      <w:r w:rsidR="00183D9F" w:rsidRPr="008F3D6F">
        <w:rPr>
          <w:rFonts w:eastAsia="Times New Roman" w:cstheme="minorHAnsi"/>
          <w:color w:val="000000"/>
          <w:lang w:eastAsia="en-GB"/>
        </w:rPr>
        <w:t xml:space="preserve">explosives </w:t>
      </w:r>
      <w:r w:rsidR="00BF35F0" w:rsidRPr="008F3D6F">
        <w:rPr>
          <w:rFonts w:eastAsia="Times New Roman" w:cstheme="minorHAnsi"/>
          <w:color w:val="000000"/>
          <w:lang w:eastAsia="en-GB"/>
        </w:rPr>
        <w:t>being</w:t>
      </w:r>
      <w:r w:rsidR="00183D9F" w:rsidRPr="008F3D6F">
        <w:rPr>
          <w:rFonts w:eastAsia="Times New Roman" w:cstheme="minorHAnsi"/>
          <w:color w:val="000000"/>
          <w:lang w:eastAsia="en-GB"/>
        </w:rPr>
        <w:t xml:space="preserve"> made in the area, th</w:t>
      </w:r>
      <w:r w:rsidR="001655F5" w:rsidRPr="008F3D6F">
        <w:rPr>
          <w:rFonts w:eastAsia="Times New Roman" w:cstheme="minorHAnsi"/>
          <w:color w:val="000000"/>
          <w:lang w:eastAsia="en-GB"/>
        </w:rPr>
        <w:t>us this</w:t>
      </w:r>
      <w:r w:rsidR="00183D9F" w:rsidRPr="008F3D6F">
        <w:rPr>
          <w:rFonts w:eastAsia="Times New Roman" w:cstheme="minorHAnsi"/>
          <w:color w:val="000000"/>
          <w:lang w:eastAsia="en-GB"/>
        </w:rPr>
        <w:t xml:space="preserve"> method</w:t>
      </w:r>
      <w:r w:rsidR="001655F5" w:rsidRPr="008F3D6F">
        <w:rPr>
          <w:rFonts w:eastAsia="Times New Roman" w:cstheme="minorHAnsi"/>
          <w:color w:val="000000"/>
          <w:lang w:eastAsia="en-GB"/>
        </w:rPr>
        <w:t xml:space="preserve"> of being about to identify links between the crimes committed</w:t>
      </w:r>
      <w:r w:rsidR="00183D9F" w:rsidRPr="008F3D6F">
        <w:rPr>
          <w:rFonts w:eastAsia="Times New Roman" w:cstheme="minorHAnsi"/>
          <w:color w:val="000000"/>
          <w:lang w:eastAsia="en-GB"/>
        </w:rPr>
        <w:t xml:space="preserve"> would turn </w:t>
      </w:r>
      <w:r w:rsidR="00161CE8" w:rsidRPr="008F3D6F">
        <w:rPr>
          <w:rFonts w:eastAsia="Times New Roman" w:cstheme="minorHAnsi"/>
          <w:color w:val="000000"/>
          <w:lang w:eastAsia="en-GB"/>
        </w:rPr>
        <w:t>this</w:t>
      </w:r>
      <w:r w:rsidR="00183D9F" w:rsidRPr="008F3D6F">
        <w:rPr>
          <w:rFonts w:eastAsia="Times New Roman" w:cstheme="minorHAnsi"/>
          <w:color w:val="000000"/>
          <w:lang w:eastAsia="en-GB"/>
        </w:rPr>
        <w:t xml:space="preserve"> simple volume crime into a </w:t>
      </w:r>
      <w:r w:rsidR="003C382F" w:rsidRPr="008F3D6F">
        <w:rPr>
          <w:rFonts w:eastAsia="Times New Roman" w:cstheme="minorHAnsi"/>
          <w:color w:val="000000"/>
          <w:lang w:eastAsia="en-GB"/>
        </w:rPr>
        <w:t xml:space="preserve">very </w:t>
      </w:r>
      <w:r w:rsidR="00161CE8" w:rsidRPr="008F3D6F">
        <w:rPr>
          <w:rFonts w:eastAsia="Times New Roman" w:cstheme="minorHAnsi"/>
          <w:color w:val="000000"/>
          <w:lang w:eastAsia="en-GB"/>
        </w:rPr>
        <w:t>serious</w:t>
      </w:r>
      <w:r w:rsidR="003C382F" w:rsidRPr="008F3D6F">
        <w:rPr>
          <w:rFonts w:eastAsia="Times New Roman" w:cstheme="minorHAnsi"/>
          <w:color w:val="000000"/>
          <w:lang w:eastAsia="en-GB"/>
        </w:rPr>
        <w:t xml:space="preserve"> priority </w:t>
      </w:r>
      <w:r w:rsidR="00544388" w:rsidRPr="008F3D6F">
        <w:rPr>
          <w:rFonts w:eastAsia="Times New Roman" w:cstheme="minorHAnsi"/>
          <w:color w:val="000000"/>
          <w:lang w:eastAsia="en-GB"/>
        </w:rPr>
        <w:t>crime.</w:t>
      </w:r>
    </w:p>
    <w:p w14:paraId="172769E3" w14:textId="5C4E2A61" w:rsidR="008B2F64" w:rsidRDefault="008B2F64" w:rsidP="004E5C7C">
      <w:pPr>
        <w:spacing w:line="480" w:lineRule="auto"/>
      </w:pPr>
    </w:p>
    <w:p w14:paraId="596619DD" w14:textId="6590DA1E" w:rsidR="008F3D6F" w:rsidRDefault="008F3D6F" w:rsidP="004E5C7C">
      <w:pPr>
        <w:spacing w:line="480" w:lineRule="auto"/>
      </w:pPr>
      <w:r>
        <w:lastRenderedPageBreak/>
        <w:t>In conclusion, this essay has looked at ‘priority’ and ‘volume’ crimes</w:t>
      </w:r>
      <w:r w:rsidR="00047AEA">
        <w:t xml:space="preserve"> and how their investigation process has similarities and differences. By </w:t>
      </w:r>
      <w:proofErr w:type="gramStart"/>
      <w:r w:rsidR="00047AEA">
        <w:t>comparing and contrasting</w:t>
      </w:r>
      <w:proofErr w:type="gramEnd"/>
      <w:r w:rsidR="00047AEA">
        <w:t xml:space="preserve"> the two </w:t>
      </w:r>
      <w:r w:rsidR="00C70127">
        <w:t xml:space="preserve">types of crime using the </w:t>
      </w:r>
      <w:r>
        <w:t xml:space="preserve">College of Policing (2013c) ‘Processes of investigation’, </w:t>
      </w:r>
      <w:r w:rsidR="00C70127">
        <w:t xml:space="preserve">we can see that </w:t>
      </w:r>
      <w:r>
        <w:t xml:space="preserve">‘reactive’ </w:t>
      </w:r>
      <w:r w:rsidR="00C70127">
        <w:t xml:space="preserve">approaches </w:t>
      </w:r>
      <w:r w:rsidR="00441ECB">
        <w:t xml:space="preserve">are often utilised within volume crimes whereas </w:t>
      </w:r>
      <w:r>
        <w:t xml:space="preserve">‘proactive’ approaches </w:t>
      </w:r>
      <w:r w:rsidR="00441ECB">
        <w:t>are usually associated w</w:t>
      </w:r>
      <w:r>
        <w:t>ith priority crimes.</w:t>
      </w:r>
      <w:r w:rsidR="00441ECB">
        <w:t xml:space="preserve"> This is due to the nature of the crime and resources needed to undertake investigations. </w:t>
      </w:r>
      <w:r w:rsidR="00CF7E13">
        <w:t>From systems such as detaining suspects</w:t>
      </w:r>
      <w:r w:rsidR="004854D4">
        <w:t>,</w:t>
      </w:r>
      <w:r w:rsidR="00CF7E13">
        <w:t xml:space="preserve"> uncovering MO’s </w:t>
      </w:r>
      <w:r w:rsidR="004854D4">
        <w:t xml:space="preserve">and calling on specialist units </w:t>
      </w:r>
      <w:r w:rsidR="00CF7E13">
        <w:t xml:space="preserve">we have seen the differences </w:t>
      </w:r>
      <w:r w:rsidR="004854D4">
        <w:t xml:space="preserve">when supporting </w:t>
      </w:r>
      <w:r w:rsidR="004E5C7C">
        <w:t xml:space="preserve">both types of </w:t>
      </w:r>
      <w:r w:rsidR="004854D4">
        <w:t xml:space="preserve">specific investigations. </w:t>
      </w:r>
      <w:r w:rsidR="002D2DC5">
        <w:t xml:space="preserve">This essay has discussed the specialisms required when dealing with both types of crimes and how the structure of the policing service enables this to be tackled effectively. </w:t>
      </w:r>
      <w:r w:rsidR="00BA06CA">
        <w:t xml:space="preserve">Despite the many </w:t>
      </w:r>
      <w:proofErr w:type="gramStart"/>
      <w:r w:rsidR="00BA06CA">
        <w:t>cross-overs</w:t>
      </w:r>
      <w:proofErr w:type="gramEnd"/>
      <w:r w:rsidR="00BA06CA">
        <w:t xml:space="preserve"> between both crimes and how they are investigated this essay has examined how ‘priority crime’ may </w:t>
      </w:r>
      <w:r w:rsidR="006537DB">
        <w:t xml:space="preserve">serve both reactive and proactive policing strategies, in addition to this, also </w:t>
      </w:r>
      <w:r w:rsidR="002F7456">
        <w:t xml:space="preserve">feed into a cycle of facilitating both. </w:t>
      </w:r>
    </w:p>
    <w:p w14:paraId="3F7435B6" w14:textId="77777777" w:rsidR="008F3D6F" w:rsidRDefault="008F3D6F" w:rsidP="008B2F64"/>
    <w:p w14:paraId="075B7A86" w14:textId="366C67C2" w:rsidR="00CA0584" w:rsidRDefault="0099692F">
      <w:r>
        <w:t xml:space="preserve">Word </w:t>
      </w:r>
      <w:proofErr w:type="gramStart"/>
      <w:r>
        <w:t>Count :</w:t>
      </w:r>
      <w:proofErr w:type="gramEnd"/>
      <w:r w:rsidR="00451DFA">
        <w:t xml:space="preserve"> </w:t>
      </w:r>
      <w:r w:rsidR="00311A77">
        <w:t>2034</w:t>
      </w:r>
    </w:p>
    <w:p w14:paraId="2984C2B9" w14:textId="371D6C2A" w:rsidR="00CA0584" w:rsidRDefault="00CA0584"/>
    <w:p w14:paraId="7ECB619E" w14:textId="5B6CECD9" w:rsidR="008B2F64" w:rsidRDefault="008B2F64"/>
    <w:p w14:paraId="7CC723CF" w14:textId="7EB5BA60" w:rsidR="008B2F64" w:rsidRDefault="008B2F64"/>
    <w:p w14:paraId="1CBBF096" w14:textId="710959C5" w:rsidR="008B2F64" w:rsidRDefault="008B2F64"/>
    <w:p w14:paraId="0EC5CC03" w14:textId="553042DD" w:rsidR="008B2F64" w:rsidRDefault="008B2F64"/>
    <w:p w14:paraId="378205D5" w14:textId="1226854A" w:rsidR="008B2F64" w:rsidRDefault="008B2F64"/>
    <w:p w14:paraId="6AD4113E" w14:textId="64A65B8D" w:rsidR="008B2F64" w:rsidRDefault="008B2F64"/>
    <w:p w14:paraId="5D131CF1" w14:textId="414A38E5" w:rsidR="008B2F64" w:rsidRDefault="008B2F64"/>
    <w:p w14:paraId="57757FE2" w14:textId="51B7E102" w:rsidR="008B2F64" w:rsidRDefault="008B2F64"/>
    <w:p w14:paraId="163FF6C0" w14:textId="2EE9E23E" w:rsidR="008B2F64" w:rsidRDefault="008B2F64"/>
    <w:p w14:paraId="5D992ABB" w14:textId="58092957" w:rsidR="008B2F64" w:rsidRDefault="008B2F64"/>
    <w:p w14:paraId="7283CD89" w14:textId="4571064B" w:rsidR="008B2F64" w:rsidRDefault="008B2F64"/>
    <w:p w14:paraId="1C0B3919" w14:textId="0A58208D" w:rsidR="008B2F64" w:rsidRDefault="008B2F64"/>
    <w:p w14:paraId="48645A0A" w14:textId="77777777" w:rsidR="00E62311" w:rsidRDefault="00E62311"/>
    <w:p w14:paraId="31D1AD67" w14:textId="2153D952" w:rsidR="008B2F64" w:rsidRDefault="000D30D8">
      <w:r>
        <w:lastRenderedPageBreak/>
        <w:t>Bib</w:t>
      </w:r>
      <w:r w:rsidR="00245D60">
        <w:t xml:space="preserve">liography </w:t>
      </w:r>
    </w:p>
    <w:p w14:paraId="561E03B1" w14:textId="77777777" w:rsidR="00245D60" w:rsidRDefault="00245D60" w:rsidP="00245D60">
      <w:pPr>
        <w:pStyle w:val="NormalWeb"/>
        <w:spacing w:before="0" w:beforeAutospacing="0" w:after="240" w:afterAutospacing="0" w:line="360" w:lineRule="auto"/>
      </w:pPr>
      <w:r>
        <w:t xml:space="preserve">Business Terms (2019). </w:t>
      </w:r>
      <w:r>
        <w:rPr>
          <w:i/>
          <w:iCs/>
        </w:rPr>
        <w:t>Organizational Culture</w:t>
      </w:r>
      <w:r>
        <w:t>. [online] Business Terms. Available at: https://businessterms.org/organizational-culture/ [Accessed 6 Feb. 2023].</w:t>
      </w:r>
    </w:p>
    <w:p w14:paraId="20C6E4D7" w14:textId="77777777" w:rsidR="00713371" w:rsidRDefault="00713371" w:rsidP="00713371">
      <w:pPr>
        <w:pStyle w:val="NormalWeb"/>
        <w:spacing w:before="0" w:beforeAutospacing="0" w:after="240" w:afterAutospacing="0" w:line="360" w:lineRule="auto"/>
      </w:pPr>
      <w:r>
        <w:t xml:space="preserve">College of Policing (2013a). </w:t>
      </w:r>
      <w:r>
        <w:rPr>
          <w:i/>
          <w:iCs/>
        </w:rPr>
        <w:t>Engagement</w:t>
      </w:r>
      <w:r>
        <w:t>. [online] College of Policing. Available at: https://www.college.police.uk/app/engagement-and-communication/engagement [Accessed 18 Mar. 2023].</w:t>
      </w:r>
    </w:p>
    <w:p w14:paraId="0945E07A" w14:textId="77777777" w:rsidR="00713371" w:rsidRDefault="00713371" w:rsidP="00713371">
      <w:pPr>
        <w:pStyle w:val="NormalWeb"/>
        <w:spacing w:before="0" w:beforeAutospacing="0" w:after="240" w:afterAutospacing="0" w:line="360" w:lineRule="auto"/>
      </w:pPr>
      <w:r>
        <w:t xml:space="preserve">College of Policing (2013b). </w:t>
      </w:r>
      <w:r>
        <w:rPr>
          <w:i/>
          <w:iCs/>
        </w:rPr>
        <w:t>Investigation introduction</w:t>
      </w:r>
      <w:r>
        <w:t>. [online] College of Policing. Available at: https://www.college.police.uk/app/investigation/investigation-introduction [Accessed 27 Mar. 2023].</w:t>
      </w:r>
    </w:p>
    <w:p w14:paraId="58C17007" w14:textId="77777777" w:rsidR="00713371" w:rsidRDefault="00713371" w:rsidP="00713371">
      <w:pPr>
        <w:pStyle w:val="NormalWeb"/>
        <w:spacing w:before="0" w:beforeAutospacing="0" w:after="240" w:afterAutospacing="0" w:line="360" w:lineRule="auto"/>
      </w:pPr>
      <w:r>
        <w:t xml:space="preserve">College of Policing (2013c). </w:t>
      </w:r>
      <w:r>
        <w:rPr>
          <w:i/>
          <w:iCs/>
        </w:rPr>
        <w:t>Investigation process</w:t>
      </w:r>
      <w:r>
        <w:t>. [online] College of Policing. Available at: https://www.college.police.uk/app/investigation/investigation-process [Accessed 30 Mar. 2023].</w:t>
      </w:r>
    </w:p>
    <w:p w14:paraId="0FF38FDE" w14:textId="77777777" w:rsidR="00713371" w:rsidRDefault="00713371" w:rsidP="00713371">
      <w:pPr>
        <w:pStyle w:val="NormalWeb"/>
        <w:spacing w:before="0" w:beforeAutospacing="0" w:after="240" w:afterAutospacing="0" w:line="360" w:lineRule="auto"/>
      </w:pPr>
      <w:r>
        <w:t xml:space="preserve">College of Policing (2022a). </w:t>
      </w:r>
      <w:r>
        <w:rPr>
          <w:i/>
          <w:iCs/>
        </w:rPr>
        <w:t>Investigation</w:t>
      </w:r>
      <w:r>
        <w:t>. [online] College of Policing. Available at: https://www.college.police.uk/app/investigation [Accessed 30 Mar. 2023].</w:t>
      </w:r>
    </w:p>
    <w:p w14:paraId="0DE2EA87" w14:textId="77777777" w:rsidR="00713371" w:rsidRDefault="00713371" w:rsidP="00713371">
      <w:pPr>
        <w:pStyle w:val="NormalWeb"/>
        <w:spacing w:before="0" w:beforeAutospacing="0" w:after="240" w:afterAutospacing="0" w:line="360" w:lineRule="auto"/>
      </w:pPr>
      <w:r>
        <w:t xml:space="preserve">College of Policing. (2022b). </w:t>
      </w:r>
      <w:r>
        <w:rPr>
          <w:i/>
          <w:iCs/>
        </w:rPr>
        <w:t>Role and purpose</w:t>
      </w:r>
      <w:r>
        <w:t>. [online] Available at: https://www.college.police.uk/career-learning/joining-police/joining-pcso/handbook/role-and-purpose [Accessed 18 Mar. 2023].</w:t>
      </w:r>
    </w:p>
    <w:p w14:paraId="554BFD55" w14:textId="77777777" w:rsidR="00713371" w:rsidRDefault="00713371" w:rsidP="00713371">
      <w:pPr>
        <w:pStyle w:val="NormalWeb"/>
        <w:spacing w:before="0" w:beforeAutospacing="0" w:after="240" w:afterAutospacing="0" w:line="360" w:lineRule="auto"/>
      </w:pPr>
      <w:r>
        <w:t xml:space="preserve">crime writing solutions. (2015). </w:t>
      </w:r>
      <w:r>
        <w:rPr>
          <w:i/>
          <w:iCs/>
        </w:rPr>
        <w:t>priority investigations</w:t>
      </w:r>
      <w:r>
        <w:t>. [online] Available at: https://crimewritingsolutions.wordpress.com/tag/priority-investigations/#:~:text=Priority%20crimes%20are%20those%20that%20the%20individual%20police [Accessed 27 Mar. 2023].</w:t>
      </w:r>
    </w:p>
    <w:p w14:paraId="5F4279DF" w14:textId="77777777" w:rsidR="00713371" w:rsidRDefault="00713371" w:rsidP="00713371">
      <w:pPr>
        <w:pStyle w:val="NormalWeb"/>
        <w:spacing w:before="0" w:beforeAutospacing="0" w:after="240" w:afterAutospacing="0" w:line="360" w:lineRule="auto"/>
      </w:pPr>
      <w:r>
        <w:t xml:space="preserve">Engl, N.D.L. at C.D.S.D. is recognised as one of, firms, W. leading motoring law, Solicitors, offering specialist S., Solicitors, D.D., advice, D.D.S.W. provide, Speeding, R. on A.M.O.I., Up”, T.A. of D. on P.P. or “Totting, Care, D.W.D., attention, Driving, D., Driving, D. and Licence, A.W. as a R. of S.R. to M.R. of a D. (2021). </w:t>
      </w:r>
      <w:r>
        <w:rPr>
          <w:i/>
          <w:iCs/>
        </w:rPr>
        <w:t xml:space="preserve">Summary Only Offences – What You Need </w:t>
      </w:r>
      <w:proofErr w:type="gramStart"/>
      <w:r>
        <w:rPr>
          <w:i/>
          <w:iCs/>
        </w:rPr>
        <w:t>To</w:t>
      </w:r>
      <w:proofErr w:type="gramEnd"/>
      <w:r>
        <w:rPr>
          <w:i/>
          <w:iCs/>
        </w:rPr>
        <w:t xml:space="preserve"> Know</w:t>
      </w:r>
      <w:r>
        <w:t>. [online] Caddick Davies. Available at: https://www.motordefencelawyers.co.uk/motoring-news/summary-only-offences/#:~:text=A%20summary%20only%20offence%20is%20a%20criminal%20offence [Accessed 27 Mar. 2023].</w:t>
      </w:r>
    </w:p>
    <w:p w14:paraId="144A519B" w14:textId="77777777" w:rsidR="00713371" w:rsidRDefault="00713371" w:rsidP="00713371">
      <w:pPr>
        <w:pStyle w:val="NormalWeb"/>
        <w:spacing w:before="0" w:beforeAutospacing="0" w:after="240" w:afterAutospacing="0" w:line="360" w:lineRule="auto"/>
      </w:pPr>
      <w:r>
        <w:lastRenderedPageBreak/>
        <w:t xml:space="preserve">katy and katy (2020). </w:t>
      </w:r>
      <w:r>
        <w:rPr>
          <w:i/>
          <w:iCs/>
        </w:rPr>
        <w:t>Life as a neighbourhood police officer | POLICE NOW</w:t>
      </w:r>
      <w:r>
        <w:t>. [online] Available at: https://www.policenow.org.uk/national-graduate-leadership-programme/the-role/#:~:text=As%20a%20neighbourhood%20police%20officer%20it%E2%80%99s%20your%20job [Accessed 18 Mar. 2023].</w:t>
      </w:r>
    </w:p>
    <w:p w14:paraId="022968E0" w14:textId="77777777" w:rsidR="00713371" w:rsidRDefault="00713371" w:rsidP="00713371">
      <w:pPr>
        <w:pStyle w:val="NormalWeb"/>
        <w:spacing w:before="0" w:beforeAutospacing="0" w:after="240" w:afterAutospacing="0" w:line="360" w:lineRule="auto"/>
      </w:pPr>
      <w:r>
        <w:t xml:space="preserve">Legislation.gov.uk. (2017). </w:t>
      </w:r>
      <w:r>
        <w:rPr>
          <w:i/>
          <w:iCs/>
        </w:rPr>
        <w:t>Police and Criminal Evidence Act 1984</w:t>
      </w:r>
      <w:r>
        <w:t>. [online] Available at: https://www.legislation.gov.uk/ukpga/1984/60/section/42?view=plain [Accessed 28 Mar. 2023].</w:t>
      </w:r>
    </w:p>
    <w:p w14:paraId="09A90A62" w14:textId="77777777" w:rsidR="00713371" w:rsidRDefault="00713371" w:rsidP="00713371">
      <w:pPr>
        <w:pStyle w:val="NormalWeb"/>
        <w:spacing w:before="0" w:beforeAutospacing="0" w:after="240" w:afterAutospacing="0" w:line="360" w:lineRule="auto"/>
      </w:pPr>
      <w:r>
        <w:t xml:space="preserve">Nsubuga, J. (2021). </w:t>
      </w:r>
      <w:r>
        <w:rPr>
          <w:i/>
          <w:iCs/>
        </w:rPr>
        <w:t>The worrying statistics that show declining trust in the police in the UK</w:t>
      </w:r>
      <w:r>
        <w:t>. [online] uk.news.yahoo.com. Available at: https://uk.news.yahoo.com/statistics-trust-uk-police-sarah-everard-poll-162530481.html [Accessed 19 Mar. 2023].</w:t>
      </w:r>
    </w:p>
    <w:p w14:paraId="34FFFD23" w14:textId="77777777" w:rsidR="00713371" w:rsidRDefault="00713371" w:rsidP="00713371">
      <w:pPr>
        <w:pStyle w:val="NormalWeb"/>
        <w:spacing w:before="0" w:beforeAutospacing="0" w:after="240" w:afterAutospacing="0" w:line="360" w:lineRule="auto"/>
      </w:pPr>
      <w:proofErr w:type="spellStart"/>
      <w:r>
        <w:t>Rajasekharan</w:t>
      </w:r>
      <w:proofErr w:type="spellEnd"/>
      <w:r>
        <w:t xml:space="preserve">, A.K. (2018). </w:t>
      </w:r>
      <w:r>
        <w:rPr>
          <w:i/>
          <w:iCs/>
        </w:rPr>
        <w:t>Police investigation: Its legal provisions</w:t>
      </w:r>
      <w:r>
        <w:t xml:space="preserve">. [online] </w:t>
      </w:r>
      <w:proofErr w:type="spellStart"/>
      <w:r>
        <w:t>lawyersclubindia</w:t>
      </w:r>
      <w:proofErr w:type="spellEnd"/>
      <w:r>
        <w:t>. Available at: https://www.lawyersclubindia.com/articles/Police-investigation-Its-legal-provisions-9430.asp#:~:text=The%20two%20crucial%20steps%20in%20the%20process%20of [Accessed 30 Mar. 2023].</w:t>
      </w:r>
    </w:p>
    <w:p w14:paraId="5B9F06A3" w14:textId="77777777" w:rsidR="00713371" w:rsidRDefault="00713371" w:rsidP="00713371">
      <w:pPr>
        <w:pStyle w:val="NormalWeb"/>
        <w:spacing w:before="0" w:beforeAutospacing="0" w:after="240" w:afterAutospacing="0" w:line="360" w:lineRule="auto"/>
      </w:pPr>
      <w:r>
        <w:t xml:space="preserve">Research, A.E.C.H. 2020 and Project, I. (n.d.). </w:t>
      </w:r>
      <w:r>
        <w:rPr>
          <w:i/>
          <w:iCs/>
        </w:rPr>
        <w:t>How Can We Understand Police-Community Relations? - ICT4COP | Community oriented policing</w:t>
      </w:r>
      <w:r>
        <w:t>. [online] www.communitypolicing.eu. Available at: https://www.communitypolicing.eu/ehandbook/considerations-for-cop/how-can-we-understand-police-community-relations/ [Accessed 30 Mar. 2023].</w:t>
      </w:r>
    </w:p>
    <w:p w14:paraId="7ECE917C" w14:textId="77777777" w:rsidR="00713371" w:rsidRDefault="00713371" w:rsidP="00713371">
      <w:pPr>
        <w:pStyle w:val="NormalWeb"/>
        <w:spacing w:before="0" w:beforeAutospacing="0" w:after="240" w:afterAutospacing="0" w:line="360" w:lineRule="auto"/>
      </w:pPr>
      <w:r>
        <w:t xml:space="preserve">Thomson, R. (2023). </w:t>
      </w:r>
      <w:proofErr w:type="gramStart"/>
      <w:r>
        <w:rPr>
          <w:i/>
          <w:iCs/>
        </w:rPr>
        <w:t>Either-</w:t>
      </w:r>
      <w:proofErr w:type="gramEnd"/>
      <w:r>
        <w:rPr>
          <w:i/>
          <w:iCs/>
        </w:rPr>
        <w:t>way offence</w:t>
      </w:r>
      <w:r>
        <w:t>. [online] Practical Law. Available at: https://uk.practicallaw.thomsonreuters.com/8-505-3070?contextData=(sc.Default)&amp;transitionType=Default&amp;firstPage=true#:~:text=Either-way%20offence%20A%20criminal%20offence%20that%20can%20be [Accessed 27 Mar. 2023].</w:t>
      </w:r>
    </w:p>
    <w:p w14:paraId="55B04AB7" w14:textId="77777777" w:rsidR="00713371" w:rsidRDefault="00713371" w:rsidP="00713371">
      <w:pPr>
        <w:pStyle w:val="NormalWeb"/>
        <w:spacing w:before="0" w:beforeAutospacing="0" w:after="240" w:afterAutospacing="0" w:line="360" w:lineRule="auto"/>
      </w:pPr>
      <w:r>
        <w:t xml:space="preserve">Urban, M. (2022). </w:t>
      </w:r>
      <w:r>
        <w:rPr>
          <w:i/>
          <w:iCs/>
        </w:rPr>
        <w:t xml:space="preserve">Multiple Brixton shops </w:t>
      </w:r>
      <w:proofErr w:type="gramStart"/>
      <w:r>
        <w:rPr>
          <w:i/>
          <w:iCs/>
        </w:rPr>
        <w:t>close down</w:t>
      </w:r>
      <w:proofErr w:type="gramEnd"/>
      <w:r>
        <w:rPr>
          <w:i/>
          <w:iCs/>
        </w:rPr>
        <w:t xml:space="preserve"> after warnings of ‘civil unrest in the area’ in response to police shooting, Thurs 8th Sept 2022</w:t>
      </w:r>
      <w:r>
        <w:t>. [online] Brixton Buzz. Available at: https://www.brixtonbuzz.com/2022/09/multiple-brixton-shops-close-down-as-local-organisation-warns-of-civil-unrest-in-the-area-in-response-to-streatham-shooting-thurs-8th-sept-2022/ [Accessed 18 Mar. 2023].</w:t>
      </w:r>
    </w:p>
    <w:p w14:paraId="672F344E" w14:textId="77777777" w:rsidR="00713371" w:rsidRDefault="00713371" w:rsidP="00713371">
      <w:pPr>
        <w:pStyle w:val="NormalWeb"/>
        <w:spacing w:before="0" w:beforeAutospacing="0" w:after="240" w:afterAutospacing="0" w:line="360" w:lineRule="auto"/>
      </w:pPr>
      <w:r>
        <w:lastRenderedPageBreak/>
        <w:t xml:space="preserve">www.definitions.net. (n.d.). </w:t>
      </w:r>
      <w:r>
        <w:rPr>
          <w:i/>
          <w:iCs/>
        </w:rPr>
        <w:t>What does Community cohesion mean?</w:t>
      </w:r>
      <w:r>
        <w:t xml:space="preserve"> [online] Available at: https://www.definitions.net/definition/Community+cohesion#:~:text=Community%20cohesion%20refers%20to%20the%20aspect%20of%20togetherness [Accessed 20 Mar. 2023].</w:t>
      </w:r>
    </w:p>
    <w:p w14:paraId="18F68EC5" w14:textId="77777777" w:rsidR="00713371" w:rsidRDefault="00713371" w:rsidP="00713371">
      <w:pPr>
        <w:pStyle w:val="NormalWeb"/>
        <w:spacing w:before="0" w:beforeAutospacing="0" w:after="240" w:afterAutospacing="0" w:line="360" w:lineRule="auto"/>
      </w:pPr>
      <w:r>
        <w:t xml:space="preserve">www.police-information.co.uk. (2023). </w:t>
      </w:r>
      <w:r>
        <w:rPr>
          <w:i/>
          <w:iCs/>
        </w:rPr>
        <w:t>Careers within the UK Police Force - Criminal Investigation Department (CID)</w:t>
      </w:r>
      <w:r>
        <w:t>. [online] Available at: https://www.police-information.co.uk/Docs/careerinformation/specialistdepts/cid.html [Accessed 29 Mar. 2023].</w:t>
      </w:r>
    </w:p>
    <w:p w14:paraId="45CFEDC3" w14:textId="77777777" w:rsidR="00713371" w:rsidRDefault="00713371" w:rsidP="00713371">
      <w:pPr>
        <w:pStyle w:val="NormalWeb"/>
        <w:spacing w:before="0" w:beforeAutospacing="0" w:after="240" w:afterAutospacing="0" w:line="360" w:lineRule="auto"/>
      </w:pPr>
      <w:r>
        <w:t xml:space="preserve">www.south-wales.police.uk. (n.d.). </w:t>
      </w:r>
      <w:r>
        <w:rPr>
          <w:i/>
          <w:iCs/>
        </w:rPr>
        <w:t>Home</w:t>
      </w:r>
      <w:r>
        <w:t>. [online] Available at: https://www.south-wales.police.uk [Accessed 18 Mar. 2023].</w:t>
      </w:r>
    </w:p>
    <w:p w14:paraId="350D8851" w14:textId="77777777" w:rsidR="000D7FC0" w:rsidRDefault="000D7FC0"/>
    <w:sectPr w:rsidR="000D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91666"/>
    <w:multiLevelType w:val="multilevel"/>
    <w:tmpl w:val="1A4E9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AF326E"/>
    <w:multiLevelType w:val="multilevel"/>
    <w:tmpl w:val="D132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AE3D10"/>
    <w:multiLevelType w:val="multilevel"/>
    <w:tmpl w:val="AFB2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9676490">
    <w:abstractNumId w:val="1"/>
  </w:num>
  <w:num w:numId="2" w16cid:durableId="1181159228">
    <w:abstractNumId w:val="2"/>
  </w:num>
  <w:num w:numId="3" w16cid:durableId="1352536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7E9"/>
    <w:rsid w:val="0000050D"/>
    <w:rsid w:val="00014843"/>
    <w:rsid w:val="0002011F"/>
    <w:rsid w:val="0002478F"/>
    <w:rsid w:val="0003053B"/>
    <w:rsid w:val="00034094"/>
    <w:rsid w:val="00040076"/>
    <w:rsid w:val="000441FA"/>
    <w:rsid w:val="00045982"/>
    <w:rsid w:val="000472CD"/>
    <w:rsid w:val="00047AEA"/>
    <w:rsid w:val="000501FF"/>
    <w:rsid w:val="00051125"/>
    <w:rsid w:val="00051734"/>
    <w:rsid w:val="0005423D"/>
    <w:rsid w:val="000543F6"/>
    <w:rsid w:val="00054DF3"/>
    <w:rsid w:val="000655FD"/>
    <w:rsid w:val="00066613"/>
    <w:rsid w:val="0007279B"/>
    <w:rsid w:val="0007409C"/>
    <w:rsid w:val="0007562E"/>
    <w:rsid w:val="00075AAE"/>
    <w:rsid w:val="000765EA"/>
    <w:rsid w:val="00076DF9"/>
    <w:rsid w:val="00080E4F"/>
    <w:rsid w:val="000813D2"/>
    <w:rsid w:val="000836E5"/>
    <w:rsid w:val="000843BB"/>
    <w:rsid w:val="00086E58"/>
    <w:rsid w:val="00086EE6"/>
    <w:rsid w:val="000902BC"/>
    <w:rsid w:val="00090383"/>
    <w:rsid w:val="00097F99"/>
    <w:rsid w:val="000A0490"/>
    <w:rsid w:val="000A08DA"/>
    <w:rsid w:val="000A3663"/>
    <w:rsid w:val="000A3FB3"/>
    <w:rsid w:val="000B05F3"/>
    <w:rsid w:val="000B53E3"/>
    <w:rsid w:val="000B6C61"/>
    <w:rsid w:val="000C4543"/>
    <w:rsid w:val="000C6E6F"/>
    <w:rsid w:val="000D30D8"/>
    <w:rsid w:val="000D3899"/>
    <w:rsid w:val="000D5EA2"/>
    <w:rsid w:val="000D7FC0"/>
    <w:rsid w:val="000E4656"/>
    <w:rsid w:val="000E4CCA"/>
    <w:rsid w:val="000E5220"/>
    <w:rsid w:val="000E627E"/>
    <w:rsid w:val="000F2054"/>
    <w:rsid w:val="000F2875"/>
    <w:rsid w:val="000F4C3A"/>
    <w:rsid w:val="000F6F42"/>
    <w:rsid w:val="000F7588"/>
    <w:rsid w:val="001021DC"/>
    <w:rsid w:val="00103680"/>
    <w:rsid w:val="0010593A"/>
    <w:rsid w:val="00107161"/>
    <w:rsid w:val="00110030"/>
    <w:rsid w:val="001101DD"/>
    <w:rsid w:val="00110A04"/>
    <w:rsid w:val="0011244C"/>
    <w:rsid w:val="00112C93"/>
    <w:rsid w:val="00113559"/>
    <w:rsid w:val="00117A88"/>
    <w:rsid w:val="00131596"/>
    <w:rsid w:val="001322C4"/>
    <w:rsid w:val="0013572F"/>
    <w:rsid w:val="00135F5F"/>
    <w:rsid w:val="00145054"/>
    <w:rsid w:val="00146D96"/>
    <w:rsid w:val="00152BCD"/>
    <w:rsid w:val="00154A45"/>
    <w:rsid w:val="00155EB5"/>
    <w:rsid w:val="00155EB6"/>
    <w:rsid w:val="00156F77"/>
    <w:rsid w:val="00161CE8"/>
    <w:rsid w:val="0016245B"/>
    <w:rsid w:val="001655F5"/>
    <w:rsid w:val="001737A9"/>
    <w:rsid w:val="001824AB"/>
    <w:rsid w:val="00183118"/>
    <w:rsid w:val="00183D9F"/>
    <w:rsid w:val="00186CFA"/>
    <w:rsid w:val="00195154"/>
    <w:rsid w:val="001969E4"/>
    <w:rsid w:val="001A226A"/>
    <w:rsid w:val="001A5646"/>
    <w:rsid w:val="001B0340"/>
    <w:rsid w:val="001B1A40"/>
    <w:rsid w:val="001B42BC"/>
    <w:rsid w:val="001C3A40"/>
    <w:rsid w:val="001D2EC8"/>
    <w:rsid w:val="001D4F15"/>
    <w:rsid w:val="001E0469"/>
    <w:rsid w:val="001E2EC0"/>
    <w:rsid w:val="001F0117"/>
    <w:rsid w:val="001F3515"/>
    <w:rsid w:val="001F535D"/>
    <w:rsid w:val="001F71D5"/>
    <w:rsid w:val="00200250"/>
    <w:rsid w:val="00201369"/>
    <w:rsid w:val="002027E9"/>
    <w:rsid w:val="00203C7E"/>
    <w:rsid w:val="00207F05"/>
    <w:rsid w:val="0021084D"/>
    <w:rsid w:val="00212DBE"/>
    <w:rsid w:val="00213C6E"/>
    <w:rsid w:val="00214982"/>
    <w:rsid w:val="00220167"/>
    <w:rsid w:val="00225919"/>
    <w:rsid w:val="002272D7"/>
    <w:rsid w:val="00230FA6"/>
    <w:rsid w:val="002348ED"/>
    <w:rsid w:val="00235A19"/>
    <w:rsid w:val="0023674C"/>
    <w:rsid w:val="002436CC"/>
    <w:rsid w:val="0024375E"/>
    <w:rsid w:val="00243F95"/>
    <w:rsid w:val="002454BE"/>
    <w:rsid w:val="002455BB"/>
    <w:rsid w:val="00245D60"/>
    <w:rsid w:val="002507AE"/>
    <w:rsid w:val="002514F0"/>
    <w:rsid w:val="00254B28"/>
    <w:rsid w:val="002646DC"/>
    <w:rsid w:val="00266B87"/>
    <w:rsid w:val="00276A3B"/>
    <w:rsid w:val="00282D02"/>
    <w:rsid w:val="002837A2"/>
    <w:rsid w:val="002850CB"/>
    <w:rsid w:val="00285EC6"/>
    <w:rsid w:val="00294B22"/>
    <w:rsid w:val="0029567F"/>
    <w:rsid w:val="0029694C"/>
    <w:rsid w:val="00297437"/>
    <w:rsid w:val="0029763A"/>
    <w:rsid w:val="002A2AF1"/>
    <w:rsid w:val="002A7C79"/>
    <w:rsid w:val="002B0109"/>
    <w:rsid w:val="002B1630"/>
    <w:rsid w:val="002B1DF4"/>
    <w:rsid w:val="002B2182"/>
    <w:rsid w:val="002D2DC5"/>
    <w:rsid w:val="002D341C"/>
    <w:rsid w:val="002E0973"/>
    <w:rsid w:val="002E50DE"/>
    <w:rsid w:val="002E6C3B"/>
    <w:rsid w:val="002E7CC3"/>
    <w:rsid w:val="002F5AD5"/>
    <w:rsid w:val="002F7456"/>
    <w:rsid w:val="00303688"/>
    <w:rsid w:val="003063AA"/>
    <w:rsid w:val="00306578"/>
    <w:rsid w:val="00311879"/>
    <w:rsid w:val="00311A77"/>
    <w:rsid w:val="00313876"/>
    <w:rsid w:val="00316723"/>
    <w:rsid w:val="003203B9"/>
    <w:rsid w:val="003251D2"/>
    <w:rsid w:val="003272C8"/>
    <w:rsid w:val="00353A7C"/>
    <w:rsid w:val="00357380"/>
    <w:rsid w:val="00365520"/>
    <w:rsid w:val="003657D2"/>
    <w:rsid w:val="00375449"/>
    <w:rsid w:val="00382893"/>
    <w:rsid w:val="00382D76"/>
    <w:rsid w:val="003830B1"/>
    <w:rsid w:val="00383FCE"/>
    <w:rsid w:val="00387976"/>
    <w:rsid w:val="00392E70"/>
    <w:rsid w:val="00397342"/>
    <w:rsid w:val="003A1308"/>
    <w:rsid w:val="003A30B3"/>
    <w:rsid w:val="003A3795"/>
    <w:rsid w:val="003A4A0C"/>
    <w:rsid w:val="003A6532"/>
    <w:rsid w:val="003A7266"/>
    <w:rsid w:val="003A78AF"/>
    <w:rsid w:val="003B0B5D"/>
    <w:rsid w:val="003B0C9D"/>
    <w:rsid w:val="003B1767"/>
    <w:rsid w:val="003B2EAF"/>
    <w:rsid w:val="003B52EA"/>
    <w:rsid w:val="003B5E27"/>
    <w:rsid w:val="003C382F"/>
    <w:rsid w:val="003C4983"/>
    <w:rsid w:val="003C659B"/>
    <w:rsid w:val="003C7919"/>
    <w:rsid w:val="003C7D12"/>
    <w:rsid w:val="003D3254"/>
    <w:rsid w:val="003D6069"/>
    <w:rsid w:val="003D768E"/>
    <w:rsid w:val="003E1210"/>
    <w:rsid w:val="003E55A1"/>
    <w:rsid w:val="003E5826"/>
    <w:rsid w:val="003E6268"/>
    <w:rsid w:val="003F2D19"/>
    <w:rsid w:val="003F3532"/>
    <w:rsid w:val="004021FF"/>
    <w:rsid w:val="00407CE4"/>
    <w:rsid w:val="004212B1"/>
    <w:rsid w:val="00440194"/>
    <w:rsid w:val="00441ECB"/>
    <w:rsid w:val="0044762F"/>
    <w:rsid w:val="00451DFA"/>
    <w:rsid w:val="00455C82"/>
    <w:rsid w:val="004639E5"/>
    <w:rsid w:val="00465B76"/>
    <w:rsid w:val="0047019C"/>
    <w:rsid w:val="00472D57"/>
    <w:rsid w:val="0047327B"/>
    <w:rsid w:val="0047485D"/>
    <w:rsid w:val="0047539B"/>
    <w:rsid w:val="0047747F"/>
    <w:rsid w:val="00480A50"/>
    <w:rsid w:val="00482022"/>
    <w:rsid w:val="004854D4"/>
    <w:rsid w:val="0049773E"/>
    <w:rsid w:val="004A0B95"/>
    <w:rsid w:val="004B00B1"/>
    <w:rsid w:val="004B4950"/>
    <w:rsid w:val="004C1970"/>
    <w:rsid w:val="004C34B3"/>
    <w:rsid w:val="004C4CDE"/>
    <w:rsid w:val="004C4CFD"/>
    <w:rsid w:val="004D4F03"/>
    <w:rsid w:val="004E04BC"/>
    <w:rsid w:val="004E2E0F"/>
    <w:rsid w:val="004E5C7C"/>
    <w:rsid w:val="004F2086"/>
    <w:rsid w:val="004F5A10"/>
    <w:rsid w:val="004F63C5"/>
    <w:rsid w:val="004F6CEB"/>
    <w:rsid w:val="005003CA"/>
    <w:rsid w:val="00501B16"/>
    <w:rsid w:val="005021B1"/>
    <w:rsid w:val="00506254"/>
    <w:rsid w:val="00507AF0"/>
    <w:rsid w:val="00507FAD"/>
    <w:rsid w:val="00511D14"/>
    <w:rsid w:val="005151CC"/>
    <w:rsid w:val="00517005"/>
    <w:rsid w:val="00517E77"/>
    <w:rsid w:val="00517EC7"/>
    <w:rsid w:val="00520300"/>
    <w:rsid w:val="005203E1"/>
    <w:rsid w:val="00525EF7"/>
    <w:rsid w:val="00527886"/>
    <w:rsid w:val="005315F7"/>
    <w:rsid w:val="00533441"/>
    <w:rsid w:val="0053405A"/>
    <w:rsid w:val="00537560"/>
    <w:rsid w:val="00540362"/>
    <w:rsid w:val="00543BF2"/>
    <w:rsid w:val="00544388"/>
    <w:rsid w:val="00546F86"/>
    <w:rsid w:val="0055082A"/>
    <w:rsid w:val="00550863"/>
    <w:rsid w:val="0055391B"/>
    <w:rsid w:val="00555874"/>
    <w:rsid w:val="00556772"/>
    <w:rsid w:val="0056051A"/>
    <w:rsid w:val="00560D38"/>
    <w:rsid w:val="005619F3"/>
    <w:rsid w:val="00562C7C"/>
    <w:rsid w:val="00565179"/>
    <w:rsid w:val="00565698"/>
    <w:rsid w:val="0056749E"/>
    <w:rsid w:val="005732B6"/>
    <w:rsid w:val="0058262F"/>
    <w:rsid w:val="005844D9"/>
    <w:rsid w:val="00586C84"/>
    <w:rsid w:val="00586DCA"/>
    <w:rsid w:val="0059155B"/>
    <w:rsid w:val="005A2C96"/>
    <w:rsid w:val="005A7307"/>
    <w:rsid w:val="005C3ADA"/>
    <w:rsid w:val="005C4093"/>
    <w:rsid w:val="005C602A"/>
    <w:rsid w:val="005C7DB4"/>
    <w:rsid w:val="005D4873"/>
    <w:rsid w:val="005D59C8"/>
    <w:rsid w:val="005D5C48"/>
    <w:rsid w:val="005D643A"/>
    <w:rsid w:val="005D6717"/>
    <w:rsid w:val="005D69C0"/>
    <w:rsid w:val="005D6D18"/>
    <w:rsid w:val="005E39F9"/>
    <w:rsid w:val="005E7431"/>
    <w:rsid w:val="005F35DE"/>
    <w:rsid w:val="005F7B05"/>
    <w:rsid w:val="006134BB"/>
    <w:rsid w:val="00614A9E"/>
    <w:rsid w:val="006246B5"/>
    <w:rsid w:val="0063310D"/>
    <w:rsid w:val="00633986"/>
    <w:rsid w:val="00634C97"/>
    <w:rsid w:val="0064504E"/>
    <w:rsid w:val="00650AC8"/>
    <w:rsid w:val="006537DB"/>
    <w:rsid w:val="0065395E"/>
    <w:rsid w:val="006605B7"/>
    <w:rsid w:val="0066103F"/>
    <w:rsid w:val="00661F27"/>
    <w:rsid w:val="0066260B"/>
    <w:rsid w:val="006628D6"/>
    <w:rsid w:val="00663D6C"/>
    <w:rsid w:val="00673235"/>
    <w:rsid w:val="00675451"/>
    <w:rsid w:val="00675594"/>
    <w:rsid w:val="006776CD"/>
    <w:rsid w:val="00684BBA"/>
    <w:rsid w:val="0068625B"/>
    <w:rsid w:val="00686A2E"/>
    <w:rsid w:val="00692448"/>
    <w:rsid w:val="00694865"/>
    <w:rsid w:val="00695C60"/>
    <w:rsid w:val="006974BC"/>
    <w:rsid w:val="006A4FDC"/>
    <w:rsid w:val="006A5458"/>
    <w:rsid w:val="006B2CFB"/>
    <w:rsid w:val="006B655E"/>
    <w:rsid w:val="006C208A"/>
    <w:rsid w:val="006C30DD"/>
    <w:rsid w:val="006C3311"/>
    <w:rsid w:val="006C335F"/>
    <w:rsid w:val="006C34DF"/>
    <w:rsid w:val="006C65CF"/>
    <w:rsid w:val="006C7424"/>
    <w:rsid w:val="006D6481"/>
    <w:rsid w:val="006E16D2"/>
    <w:rsid w:val="006E20B4"/>
    <w:rsid w:val="006E3CA1"/>
    <w:rsid w:val="006E67E4"/>
    <w:rsid w:val="006F4A29"/>
    <w:rsid w:val="006F7FB6"/>
    <w:rsid w:val="0070015E"/>
    <w:rsid w:val="007033B4"/>
    <w:rsid w:val="00713371"/>
    <w:rsid w:val="007148C6"/>
    <w:rsid w:val="00716413"/>
    <w:rsid w:val="00725265"/>
    <w:rsid w:val="00731E4D"/>
    <w:rsid w:val="007366E4"/>
    <w:rsid w:val="007366F8"/>
    <w:rsid w:val="00740715"/>
    <w:rsid w:val="0074215E"/>
    <w:rsid w:val="007454CB"/>
    <w:rsid w:val="007534F8"/>
    <w:rsid w:val="00755AE5"/>
    <w:rsid w:val="00760CF3"/>
    <w:rsid w:val="00767929"/>
    <w:rsid w:val="007700E5"/>
    <w:rsid w:val="00771B20"/>
    <w:rsid w:val="00775C28"/>
    <w:rsid w:val="00777946"/>
    <w:rsid w:val="007843DB"/>
    <w:rsid w:val="00786BC2"/>
    <w:rsid w:val="00792302"/>
    <w:rsid w:val="0079263F"/>
    <w:rsid w:val="00792A82"/>
    <w:rsid w:val="00796235"/>
    <w:rsid w:val="007A11A6"/>
    <w:rsid w:val="007B0C9D"/>
    <w:rsid w:val="007C373D"/>
    <w:rsid w:val="007C488D"/>
    <w:rsid w:val="007C502E"/>
    <w:rsid w:val="007D0145"/>
    <w:rsid w:val="007D2667"/>
    <w:rsid w:val="007D2C32"/>
    <w:rsid w:val="007E06C4"/>
    <w:rsid w:val="007E324D"/>
    <w:rsid w:val="007E602F"/>
    <w:rsid w:val="007E6A17"/>
    <w:rsid w:val="007E6F93"/>
    <w:rsid w:val="007F162D"/>
    <w:rsid w:val="00801242"/>
    <w:rsid w:val="008016F3"/>
    <w:rsid w:val="00802CB5"/>
    <w:rsid w:val="00806ED4"/>
    <w:rsid w:val="008153A0"/>
    <w:rsid w:val="00815EAE"/>
    <w:rsid w:val="008231F2"/>
    <w:rsid w:val="00827E5C"/>
    <w:rsid w:val="00833687"/>
    <w:rsid w:val="008340C2"/>
    <w:rsid w:val="008362F8"/>
    <w:rsid w:val="008414C8"/>
    <w:rsid w:val="008437C9"/>
    <w:rsid w:val="00847918"/>
    <w:rsid w:val="00861919"/>
    <w:rsid w:val="008638E7"/>
    <w:rsid w:val="008732EE"/>
    <w:rsid w:val="00873FF3"/>
    <w:rsid w:val="00874A44"/>
    <w:rsid w:val="00877884"/>
    <w:rsid w:val="00882437"/>
    <w:rsid w:val="00882949"/>
    <w:rsid w:val="00883E2C"/>
    <w:rsid w:val="00884EDF"/>
    <w:rsid w:val="00886C6B"/>
    <w:rsid w:val="00891BC0"/>
    <w:rsid w:val="0089716A"/>
    <w:rsid w:val="008972F3"/>
    <w:rsid w:val="008A1192"/>
    <w:rsid w:val="008A3900"/>
    <w:rsid w:val="008A4248"/>
    <w:rsid w:val="008B2F64"/>
    <w:rsid w:val="008B41D2"/>
    <w:rsid w:val="008B56B9"/>
    <w:rsid w:val="008B668B"/>
    <w:rsid w:val="008B6D90"/>
    <w:rsid w:val="008C3545"/>
    <w:rsid w:val="008C4220"/>
    <w:rsid w:val="008D389E"/>
    <w:rsid w:val="008D615F"/>
    <w:rsid w:val="008D6A75"/>
    <w:rsid w:val="008E5786"/>
    <w:rsid w:val="008E7028"/>
    <w:rsid w:val="008F3D6F"/>
    <w:rsid w:val="008F4EF1"/>
    <w:rsid w:val="008F6EB5"/>
    <w:rsid w:val="00901EA9"/>
    <w:rsid w:val="0090455D"/>
    <w:rsid w:val="0090671A"/>
    <w:rsid w:val="0091244E"/>
    <w:rsid w:val="00913AF4"/>
    <w:rsid w:val="00915AE7"/>
    <w:rsid w:val="009179CC"/>
    <w:rsid w:val="00917E62"/>
    <w:rsid w:val="009210DB"/>
    <w:rsid w:val="009222B3"/>
    <w:rsid w:val="00924A85"/>
    <w:rsid w:val="00925961"/>
    <w:rsid w:val="00925D85"/>
    <w:rsid w:val="00926748"/>
    <w:rsid w:val="009330F7"/>
    <w:rsid w:val="00933FD5"/>
    <w:rsid w:val="009343CB"/>
    <w:rsid w:val="00940416"/>
    <w:rsid w:val="00940977"/>
    <w:rsid w:val="00941AD3"/>
    <w:rsid w:val="00941DCB"/>
    <w:rsid w:val="00942EF6"/>
    <w:rsid w:val="00945EC8"/>
    <w:rsid w:val="009502E2"/>
    <w:rsid w:val="0095503C"/>
    <w:rsid w:val="00974A7A"/>
    <w:rsid w:val="00974F93"/>
    <w:rsid w:val="00975FC5"/>
    <w:rsid w:val="0098474F"/>
    <w:rsid w:val="00987207"/>
    <w:rsid w:val="00995485"/>
    <w:rsid w:val="0099692F"/>
    <w:rsid w:val="009970BC"/>
    <w:rsid w:val="0099730A"/>
    <w:rsid w:val="009A11B5"/>
    <w:rsid w:val="009A290D"/>
    <w:rsid w:val="009A549F"/>
    <w:rsid w:val="009A6052"/>
    <w:rsid w:val="009A75E9"/>
    <w:rsid w:val="009B08AE"/>
    <w:rsid w:val="009B56A1"/>
    <w:rsid w:val="009C09BA"/>
    <w:rsid w:val="009C1306"/>
    <w:rsid w:val="009C2A06"/>
    <w:rsid w:val="009D1721"/>
    <w:rsid w:val="009D7E98"/>
    <w:rsid w:val="009E097A"/>
    <w:rsid w:val="009E11C4"/>
    <w:rsid w:val="00A046B5"/>
    <w:rsid w:val="00A04837"/>
    <w:rsid w:val="00A06901"/>
    <w:rsid w:val="00A07D43"/>
    <w:rsid w:val="00A07E81"/>
    <w:rsid w:val="00A10F82"/>
    <w:rsid w:val="00A1778E"/>
    <w:rsid w:val="00A22503"/>
    <w:rsid w:val="00A2362D"/>
    <w:rsid w:val="00A23723"/>
    <w:rsid w:val="00A30DB5"/>
    <w:rsid w:val="00A319C6"/>
    <w:rsid w:val="00A33920"/>
    <w:rsid w:val="00A41BFC"/>
    <w:rsid w:val="00A47D41"/>
    <w:rsid w:val="00A52925"/>
    <w:rsid w:val="00A533D3"/>
    <w:rsid w:val="00A53730"/>
    <w:rsid w:val="00A54C33"/>
    <w:rsid w:val="00A65A02"/>
    <w:rsid w:val="00A6658C"/>
    <w:rsid w:val="00A66904"/>
    <w:rsid w:val="00A7236B"/>
    <w:rsid w:val="00A7488B"/>
    <w:rsid w:val="00A757D4"/>
    <w:rsid w:val="00A75BD9"/>
    <w:rsid w:val="00A760D5"/>
    <w:rsid w:val="00A763F7"/>
    <w:rsid w:val="00A77D76"/>
    <w:rsid w:val="00A8666F"/>
    <w:rsid w:val="00A93611"/>
    <w:rsid w:val="00AA31B6"/>
    <w:rsid w:val="00AA3597"/>
    <w:rsid w:val="00AA35AE"/>
    <w:rsid w:val="00AA7A24"/>
    <w:rsid w:val="00AB03C6"/>
    <w:rsid w:val="00AB055D"/>
    <w:rsid w:val="00AB1039"/>
    <w:rsid w:val="00AB1960"/>
    <w:rsid w:val="00AB4C5B"/>
    <w:rsid w:val="00AC08F1"/>
    <w:rsid w:val="00AC77A1"/>
    <w:rsid w:val="00AD7910"/>
    <w:rsid w:val="00AE3FC2"/>
    <w:rsid w:val="00AF1503"/>
    <w:rsid w:val="00AF1FF6"/>
    <w:rsid w:val="00AF3694"/>
    <w:rsid w:val="00AF5799"/>
    <w:rsid w:val="00AF58B6"/>
    <w:rsid w:val="00AF7046"/>
    <w:rsid w:val="00AF7354"/>
    <w:rsid w:val="00B004B8"/>
    <w:rsid w:val="00B012DA"/>
    <w:rsid w:val="00B10103"/>
    <w:rsid w:val="00B10727"/>
    <w:rsid w:val="00B13AA9"/>
    <w:rsid w:val="00B218B9"/>
    <w:rsid w:val="00B25C12"/>
    <w:rsid w:val="00B2716B"/>
    <w:rsid w:val="00B32352"/>
    <w:rsid w:val="00B335FE"/>
    <w:rsid w:val="00B37525"/>
    <w:rsid w:val="00B4236B"/>
    <w:rsid w:val="00B44144"/>
    <w:rsid w:val="00B44537"/>
    <w:rsid w:val="00B55571"/>
    <w:rsid w:val="00B61956"/>
    <w:rsid w:val="00B64B09"/>
    <w:rsid w:val="00B65294"/>
    <w:rsid w:val="00B7426B"/>
    <w:rsid w:val="00B745CD"/>
    <w:rsid w:val="00B83F00"/>
    <w:rsid w:val="00B86960"/>
    <w:rsid w:val="00B90A18"/>
    <w:rsid w:val="00B91DCB"/>
    <w:rsid w:val="00B93FB9"/>
    <w:rsid w:val="00BA06CA"/>
    <w:rsid w:val="00BB13F6"/>
    <w:rsid w:val="00BC1EF8"/>
    <w:rsid w:val="00BC24DE"/>
    <w:rsid w:val="00BC4973"/>
    <w:rsid w:val="00BC719F"/>
    <w:rsid w:val="00BE7031"/>
    <w:rsid w:val="00BF2D34"/>
    <w:rsid w:val="00BF3203"/>
    <w:rsid w:val="00BF35F0"/>
    <w:rsid w:val="00BF3AED"/>
    <w:rsid w:val="00BF5027"/>
    <w:rsid w:val="00BF6BB5"/>
    <w:rsid w:val="00C00B18"/>
    <w:rsid w:val="00C01295"/>
    <w:rsid w:val="00C023B3"/>
    <w:rsid w:val="00C0722A"/>
    <w:rsid w:val="00C119CB"/>
    <w:rsid w:val="00C121D2"/>
    <w:rsid w:val="00C25E9A"/>
    <w:rsid w:val="00C3667F"/>
    <w:rsid w:val="00C3793E"/>
    <w:rsid w:val="00C403CA"/>
    <w:rsid w:val="00C4094D"/>
    <w:rsid w:val="00C47C54"/>
    <w:rsid w:val="00C47DFC"/>
    <w:rsid w:val="00C51C6A"/>
    <w:rsid w:val="00C52539"/>
    <w:rsid w:val="00C55D8B"/>
    <w:rsid w:val="00C61806"/>
    <w:rsid w:val="00C62100"/>
    <w:rsid w:val="00C638D0"/>
    <w:rsid w:val="00C64313"/>
    <w:rsid w:val="00C70127"/>
    <w:rsid w:val="00C726F8"/>
    <w:rsid w:val="00C727F1"/>
    <w:rsid w:val="00C75765"/>
    <w:rsid w:val="00C80576"/>
    <w:rsid w:val="00C815F1"/>
    <w:rsid w:val="00C8627C"/>
    <w:rsid w:val="00C871C4"/>
    <w:rsid w:val="00C90C70"/>
    <w:rsid w:val="00CA0584"/>
    <w:rsid w:val="00CA2837"/>
    <w:rsid w:val="00CB20DA"/>
    <w:rsid w:val="00CB569A"/>
    <w:rsid w:val="00CB68DC"/>
    <w:rsid w:val="00CC6418"/>
    <w:rsid w:val="00CD41A9"/>
    <w:rsid w:val="00CD6518"/>
    <w:rsid w:val="00CD6BD2"/>
    <w:rsid w:val="00CE4248"/>
    <w:rsid w:val="00CF4D57"/>
    <w:rsid w:val="00CF7E13"/>
    <w:rsid w:val="00D015CD"/>
    <w:rsid w:val="00D029B3"/>
    <w:rsid w:val="00D04D02"/>
    <w:rsid w:val="00D07838"/>
    <w:rsid w:val="00D11FCA"/>
    <w:rsid w:val="00D1462B"/>
    <w:rsid w:val="00D16C7B"/>
    <w:rsid w:val="00D20447"/>
    <w:rsid w:val="00D36FEF"/>
    <w:rsid w:val="00D37502"/>
    <w:rsid w:val="00D4739B"/>
    <w:rsid w:val="00D50CFC"/>
    <w:rsid w:val="00D510F8"/>
    <w:rsid w:val="00D531EC"/>
    <w:rsid w:val="00D539EE"/>
    <w:rsid w:val="00D60EB3"/>
    <w:rsid w:val="00D6163D"/>
    <w:rsid w:val="00D61C68"/>
    <w:rsid w:val="00D629E0"/>
    <w:rsid w:val="00D6674E"/>
    <w:rsid w:val="00D70FCE"/>
    <w:rsid w:val="00D71D08"/>
    <w:rsid w:val="00D83ABB"/>
    <w:rsid w:val="00D85235"/>
    <w:rsid w:val="00D86833"/>
    <w:rsid w:val="00D9117D"/>
    <w:rsid w:val="00D929F1"/>
    <w:rsid w:val="00D945E0"/>
    <w:rsid w:val="00D96EC1"/>
    <w:rsid w:val="00D970E2"/>
    <w:rsid w:val="00DA393B"/>
    <w:rsid w:val="00DA44AC"/>
    <w:rsid w:val="00DB3562"/>
    <w:rsid w:val="00DB4445"/>
    <w:rsid w:val="00DB6459"/>
    <w:rsid w:val="00DB72F9"/>
    <w:rsid w:val="00DC0C7C"/>
    <w:rsid w:val="00DC0E67"/>
    <w:rsid w:val="00DC213F"/>
    <w:rsid w:val="00DD388C"/>
    <w:rsid w:val="00DD5F17"/>
    <w:rsid w:val="00DD6319"/>
    <w:rsid w:val="00DE26EE"/>
    <w:rsid w:val="00DF479E"/>
    <w:rsid w:val="00DF533A"/>
    <w:rsid w:val="00DF5F62"/>
    <w:rsid w:val="00E00724"/>
    <w:rsid w:val="00E07984"/>
    <w:rsid w:val="00E169F2"/>
    <w:rsid w:val="00E172B1"/>
    <w:rsid w:val="00E23BC0"/>
    <w:rsid w:val="00E2608C"/>
    <w:rsid w:val="00E26932"/>
    <w:rsid w:val="00E27601"/>
    <w:rsid w:val="00E343FE"/>
    <w:rsid w:val="00E3480A"/>
    <w:rsid w:val="00E373D9"/>
    <w:rsid w:val="00E377B3"/>
    <w:rsid w:val="00E40638"/>
    <w:rsid w:val="00E41825"/>
    <w:rsid w:val="00E44AD6"/>
    <w:rsid w:val="00E47A0D"/>
    <w:rsid w:val="00E51CFD"/>
    <w:rsid w:val="00E5482A"/>
    <w:rsid w:val="00E55C83"/>
    <w:rsid w:val="00E62311"/>
    <w:rsid w:val="00E6386B"/>
    <w:rsid w:val="00E64094"/>
    <w:rsid w:val="00E66015"/>
    <w:rsid w:val="00E6797A"/>
    <w:rsid w:val="00E67D56"/>
    <w:rsid w:val="00E70EF9"/>
    <w:rsid w:val="00E7132C"/>
    <w:rsid w:val="00E721CA"/>
    <w:rsid w:val="00E7354C"/>
    <w:rsid w:val="00E80AA5"/>
    <w:rsid w:val="00E8108D"/>
    <w:rsid w:val="00E82128"/>
    <w:rsid w:val="00E84AFD"/>
    <w:rsid w:val="00E8778B"/>
    <w:rsid w:val="00E91FE8"/>
    <w:rsid w:val="00E9399F"/>
    <w:rsid w:val="00E93A6A"/>
    <w:rsid w:val="00E959C7"/>
    <w:rsid w:val="00E9785A"/>
    <w:rsid w:val="00EA23D2"/>
    <w:rsid w:val="00EB7C25"/>
    <w:rsid w:val="00EC0DBF"/>
    <w:rsid w:val="00EC15B0"/>
    <w:rsid w:val="00EC4766"/>
    <w:rsid w:val="00EC6A95"/>
    <w:rsid w:val="00EC739E"/>
    <w:rsid w:val="00EE2152"/>
    <w:rsid w:val="00EE21A5"/>
    <w:rsid w:val="00EE28D5"/>
    <w:rsid w:val="00EE2A04"/>
    <w:rsid w:val="00EE7C84"/>
    <w:rsid w:val="00EF337B"/>
    <w:rsid w:val="00EF35BA"/>
    <w:rsid w:val="00EF4B1A"/>
    <w:rsid w:val="00EF6C08"/>
    <w:rsid w:val="00F03236"/>
    <w:rsid w:val="00F034F7"/>
    <w:rsid w:val="00F10050"/>
    <w:rsid w:val="00F112BE"/>
    <w:rsid w:val="00F1248A"/>
    <w:rsid w:val="00F16B57"/>
    <w:rsid w:val="00F175F9"/>
    <w:rsid w:val="00F21ADF"/>
    <w:rsid w:val="00F221E4"/>
    <w:rsid w:val="00F25F7D"/>
    <w:rsid w:val="00F346A6"/>
    <w:rsid w:val="00F42B4B"/>
    <w:rsid w:val="00F43095"/>
    <w:rsid w:val="00F510F6"/>
    <w:rsid w:val="00F57394"/>
    <w:rsid w:val="00F61353"/>
    <w:rsid w:val="00F6514E"/>
    <w:rsid w:val="00F657C6"/>
    <w:rsid w:val="00F67186"/>
    <w:rsid w:val="00F70768"/>
    <w:rsid w:val="00F72F81"/>
    <w:rsid w:val="00F77988"/>
    <w:rsid w:val="00F83AAF"/>
    <w:rsid w:val="00F841C8"/>
    <w:rsid w:val="00F8530B"/>
    <w:rsid w:val="00F912A6"/>
    <w:rsid w:val="00F9132C"/>
    <w:rsid w:val="00FA0A22"/>
    <w:rsid w:val="00FA4076"/>
    <w:rsid w:val="00FA4B85"/>
    <w:rsid w:val="00FA569D"/>
    <w:rsid w:val="00FA5AAB"/>
    <w:rsid w:val="00FA5EFB"/>
    <w:rsid w:val="00FB1CD9"/>
    <w:rsid w:val="00FB4D1E"/>
    <w:rsid w:val="00FB7516"/>
    <w:rsid w:val="00FC06B0"/>
    <w:rsid w:val="00FC5576"/>
    <w:rsid w:val="00FD25F6"/>
    <w:rsid w:val="00FD4F7C"/>
    <w:rsid w:val="00FD6DA8"/>
    <w:rsid w:val="00FD7387"/>
    <w:rsid w:val="00FE13D8"/>
    <w:rsid w:val="00FE14D7"/>
    <w:rsid w:val="00FF07F9"/>
    <w:rsid w:val="00FF5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0EE06"/>
  <w15:chartTrackingRefBased/>
  <w15:docId w15:val="{318D31BC-74AB-414F-BF0B-ECA032641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7E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F1503"/>
    <w:rPr>
      <w:color w:val="0000FF"/>
      <w:u w:val="single"/>
    </w:rPr>
  </w:style>
  <w:style w:type="paragraph" w:styleId="NormalWeb">
    <w:name w:val="Normal (Web)"/>
    <w:basedOn w:val="Normal"/>
    <w:uiPriority w:val="99"/>
    <w:unhideWhenUsed/>
    <w:rsid w:val="00C072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48ED"/>
    <w:rPr>
      <w:b/>
      <w:bCs/>
    </w:rPr>
  </w:style>
  <w:style w:type="paragraph" w:customStyle="1" w:styleId="legclearfix">
    <w:name w:val="legclearfix"/>
    <w:basedOn w:val="Normal"/>
    <w:rsid w:val="007C37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7C373D"/>
  </w:style>
  <w:style w:type="character" w:customStyle="1" w:styleId="legchangedelimiter">
    <w:name w:val="legchangedelimiter"/>
    <w:basedOn w:val="DefaultParagraphFont"/>
    <w:rsid w:val="007C373D"/>
  </w:style>
  <w:style w:type="character" w:customStyle="1" w:styleId="legsubstitution">
    <w:name w:val="legsubstitution"/>
    <w:basedOn w:val="DefaultParagraphFont"/>
    <w:rsid w:val="007C373D"/>
  </w:style>
  <w:style w:type="paragraph" w:customStyle="1" w:styleId="legrhs">
    <w:name w:val="legrhs"/>
    <w:basedOn w:val="Normal"/>
    <w:rsid w:val="007C37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54">
      <w:bodyDiv w:val="1"/>
      <w:marLeft w:val="0"/>
      <w:marRight w:val="0"/>
      <w:marTop w:val="0"/>
      <w:marBottom w:val="0"/>
      <w:divBdr>
        <w:top w:val="none" w:sz="0" w:space="0" w:color="auto"/>
        <w:left w:val="none" w:sz="0" w:space="0" w:color="auto"/>
        <w:bottom w:val="none" w:sz="0" w:space="0" w:color="auto"/>
        <w:right w:val="none" w:sz="0" w:space="0" w:color="auto"/>
      </w:divBdr>
    </w:div>
    <w:div w:id="46270080">
      <w:bodyDiv w:val="1"/>
      <w:marLeft w:val="0"/>
      <w:marRight w:val="0"/>
      <w:marTop w:val="0"/>
      <w:marBottom w:val="0"/>
      <w:divBdr>
        <w:top w:val="none" w:sz="0" w:space="0" w:color="auto"/>
        <w:left w:val="none" w:sz="0" w:space="0" w:color="auto"/>
        <w:bottom w:val="none" w:sz="0" w:space="0" w:color="auto"/>
        <w:right w:val="none" w:sz="0" w:space="0" w:color="auto"/>
      </w:divBdr>
    </w:div>
    <w:div w:id="116798592">
      <w:bodyDiv w:val="1"/>
      <w:marLeft w:val="0"/>
      <w:marRight w:val="0"/>
      <w:marTop w:val="0"/>
      <w:marBottom w:val="0"/>
      <w:divBdr>
        <w:top w:val="none" w:sz="0" w:space="0" w:color="auto"/>
        <w:left w:val="none" w:sz="0" w:space="0" w:color="auto"/>
        <w:bottom w:val="none" w:sz="0" w:space="0" w:color="auto"/>
        <w:right w:val="none" w:sz="0" w:space="0" w:color="auto"/>
      </w:divBdr>
      <w:divsChild>
        <w:div w:id="1006709259">
          <w:marLeft w:val="0"/>
          <w:marRight w:val="0"/>
          <w:marTop w:val="0"/>
          <w:marBottom w:val="0"/>
          <w:divBdr>
            <w:top w:val="none" w:sz="0" w:space="0" w:color="auto"/>
            <w:left w:val="none" w:sz="0" w:space="0" w:color="auto"/>
            <w:bottom w:val="none" w:sz="0" w:space="0" w:color="auto"/>
            <w:right w:val="none" w:sz="0" w:space="0" w:color="auto"/>
          </w:divBdr>
        </w:div>
      </w:divsChild>
    </w:div>
    <w:div w:id="669524991">
      <w:bodyDiv w:val="1"/>
      <w:marLeft w:val="0"/>
      <w:marRight w:val="0"/>
      <w:marTop w:val="0"/>
      <w:marBottom w:val="0"/>
      <w:divBdr>
        <w:top w:val="none" w:sz="0" w:space="0" w:color="auto"/>
        <w:left w:val="none" w:sz="0" w:space="0" w:color="auto"/>
        <w:bottom w:val="none" w:sz="0" w:space="0" w:color="auto"/>
        <w:right w:val="none" w:sz="0" w:space="0" w:color="auto"/>
      </w:divBdr>
    </w:div>
    <w:div w:id="730008603">
      <w:bodyDiv w:val="1"/>
      <w:marLeft w:val="0"/>
      <w:marRight w:val="0"/>
      <w:marTop w:val="0"/>
      <w:marBottom w:val="0"/>
      <w:divBdr>
        <w:top w:val="none" w:sz="0" w:space="0" w:color="auto"/>
        <w:left w:val="none" w:sz="0" w:space="0" w:color="auto"/>
        <w:bottom w:val="none" w:sz="0" w:space="0" w:color="auto"/>
        <w:right w:val="none" w:sz="0" w:space="0" w:color="auto"/>
      </w:divBdr>
    </w:div>
    <w:div w:id="745762157">
      <w:bodyDiv w:val="1"/>
      <w:marLeft w:val="0"/>
      <w:marRight w:val="0"/>
      <w:marTop w:val="0"/>
      <w:marBottom w:val="0"/>
      <w:divBdr>
        <w:top w:val="none" w:sz="0" w:space="0" w:color="auto"/>
        <w:left w:val="none" w:sz="0" w:space="0" w:color="auto"/>
        <w:bottom w:val="none" w:sz="0" w:space="0" w:color="auto"/>
        <w:right w:val="none" w:sz="0" w:space="0" w:color="auto"/>
      </w:divBdr>
    </w:div>
    <w:div w:id="791049378">
      <w:bodyDiv w:val="1"/>
      <w:marLeft w:val="0"/>
      <w:marRight w:val="0"/>
      <w:marTop w:val="0"/>
      <w:marBottom w:val="0"/>
      <w:divBdr>
        <w:top w:val="none" w:sz="0" w:space="0" w:color="auto"/>
        <w:left w:val="none" w:sz="0" w:space="0" w:color="auto"/>
        <w:bottom w:val="none" w:sz="0" w:space="0" w:color="auto"/>
        <w:right w:val="none" w:sz="0" w:space="0" w:color="auto"/>
      </w:divBdr>
      <w:divsChild>
        <w:div w:id="791704418">
          <w:marLeft w:val="0"/>
          <w:marRight w:val="0"/>
          <w:marTop w:val="0"/>
          <w:marBottom w:val="0"/>
          <w:divBdr>
            <w:top w:val="none" w:sz="0" w:space="0" w:color="auto"/>
            <w:left w:val="none" w:sz="0" w:space="0" w:color="auto"/>
            <w:bottom w:val="none" w:sz="0" w:space="0" w:color="auto"/>
            <w:right w:val="none" w:sz="0" w:space="0" w:color="auto"/>
          </w:divBdr>
        </w:div>
      </w:divsChild>
    </w:div>
    <w:div w:id="952399144">
      <w:bodyDiv w:val="1"/>
      <w:marLeft w:val="0"/>
      <w:marRight w:val="0"/>
      <w:marTop w:val="0"/>
      <w:marBottom w:val="0"/>
      <w:divBdr>
        <w:top w:val="none" w:sz="0" w:space="0" w:color="auto"/>
        <w:left w:val="none" w:sz="0" w:space="0" w:color="auto"/>
        <w:bottom w:val="none" w:sz="0" w:space="0" w:color="auto"/>
        <w:right w:val="none" w:sz="0" w:space="0" w:color="auto"/>
      </w:divBdr>
      <w:divsChild>
        <w:div w:id="1397583534">
          <w:marLeft w:val="0"/>
          <w:marRight w:val="0"/>
          <w:marTop w:val="0"/>
          <w:marBottom w:val="0"/>
          <w:divBdr>
            <w:top w:val="none" w:sz="0" w:space="0" w:color="auto"/>
            <w:left w:val="none" w:sz="0" w:space="0" w:color="auto"/>
            <w:bottom w:val="none" w:sz="0" w:space="0" w:color="auto"/>
            <w:right w:val="none" w:sz="0" w:space="0" w:color="auto"/>
          </w:divBdr>
        </w:div>
      </w:divsChild>
    </w:div>
    <w:div w:id="1021316406">
      <w:bodyDiv w:val="1"/>
      <w:marLeft w:val="0"/>
      <w:marRight w:val="0"/>
      <w:marTop w:val="0"/>
      <w:marBottom w:val="0"/>
      <w:divBdr>
        <w:top w:val="none" w:sz="0" w:space="0" w:color="auto"/>
        <w:left w:val="none" w:sz="0" w:space="0" w:color="auto"/>
        <w:bottom w:val="none" w:sz="0" w:space="0" w:color="auto"/>
        <w:right w:val="none" w:sz="0" w:space="0" w:color="auto"/>
      </w:divBdr>
    </w:div>
    <w:div w:id="1392266066">
      <w:bodyDiv w:val="1"/>
      <w:marLeft w:val="0"/>
      <w:marRight w:val="0"/>
      <w:marTop w:val="0"/>
      <w:marBottom w:val="0"/>
      <w:divBdr>
        <w:top w:val="none" w:sz="0" w:space="0" w:color="auto"/>
        <w:left w:val="none" w:sz="0" w:space="0" w:color="auto"/>
        <w:bottom w:val="none" w:sz="0" w:space="0" w:color="auto"/>
        <w:right w:val="none" w:sz="0" w:space="0" w:color="auto"/>
      </w:divBdr>
    </w:div>
    <w:div w:id="1402942008">
      <w:bodyDiv w:val="1"/>
      <w:marLeft w:val="0"/>
      <w:marRight w:val="0"/>
      <w:marTop w:val="0"/>
      <w:marBottom w:val="0"/>
      <w:divBdr>
        <w:top w:val="none" w:sz="0" w:space="0" w:color="auto"/>
        <w:left w:val="none" w:sz="0" w:space="0" w:color="auto"/>
        <w:bottom w:val="none" w:sz="0" w:space="0" w:color="auto"/>
        <w:right w:val="none" w:sz="0" w:space="0" w:color="auto"/>
      </w:divBdr>
    </w:div>
    <w:div w:id="1576280171">
      <w:bodyDiv w:val="1"/>
      <w:marLeft w:val="0"/>
      <w:marRight w:val="0"/>
      <w:marTop w:val="0"/>
      <w:marBottom w:val="0"/>
      <w:divBdr>
        <w:top w:val="none" w:sz="0" w:space="0" w:color="auto"/>
        <w:left w:val="none" w:sz="0" w:space="0" w:color="auto"/>
        <w:bottom w:val="none" w:sz="0" w:space="0" w:color="auto"/>
        <w:right w:val="none" w:sz="0" w:space="0" w:color="auto"/>
      </w:divBdr>
      <w:divsChild>
        <w:div w:id="1716083681">
          <w:marLeft w:val="0"/>
          <w:marRight w:val="0"/>
          <w:marTop w:val="0"/>
          <w:marBottom w:val="0"/>
          <w:divBdr>
            <w:top w:val="none" w:sz="0" w:space="0" w:color="auto"/>
            <w:left w:val="none" w:sz="0" w:space="0" w:color="auto"/>
            <w:bottom w:val="none" w:sz="0" w:space="0" w:color="auto"/>
            <w:right w:val="none" w:sz="0" w:space="0" w:color="auto"/>
          </w:divBdr>
        </w:div>
      </w:divsChild>
    </w:div>
    <w:div w:id="1687826770">
      <w:bodyDiv w:val="1"/>
      <w:marLeft w:val="0"/>
      <w:marRight w:val="0"/>
      <w:marTop w:val="0"/>
      <w:marBottom w:val="0"/>
      <w:divBdr>
        <w:top w:val="none" w:sz="0" w:space="0" w:color="auto"/>
        <w:left w:val="none" w:sz="0" w:space="0" w:color="auto"/>
        <w:bottom w:val="none" w:sz="0" w:space="0" w:color="auto"/>
        <w:right w:val="none" w:sz="0" w:space="0" w:color="auto"/>
      </w:divBdr>
    </w:div>
    <w:div w:id="1877696413">
      <w:bodyDiv w:val="1"/>
      <w:marLeft w:val="0"/>
      <w:marRight w:val="0"/>
      <w:marTop w:val="0"/>
      <w:marBottom w:val="0"/>
      <w:divBdr>
        <w:top w:val="none" w:sz="0" w:space="0" w:color="auto"/>
        <w:left w:val="none" w:sz="0" w:space="0" w:color="auto"/>
        <w:bottom w:val="none" w:sz="0" w:space="0" w:color="auto"/>
        <w:right w:val="none" w:sz="0" w:space="0" w:color="auto"/>
      </w:divBdr>
    </w:div>
    <w:div w:id="1920939151">
      <w:bodyDiv w:val="1"/>
      <w:marLeft w:val="0"/>
      <w:marRight w:val="0"/>
      <w:marTop w:val="0"/>
      <w:marBottom w:val="0"/>
      <w:divBdr>
        <w:top w:val="none" w:sz="0" w:space="0" w:color="auto"/>
        <w:left w:val="none" w:sz="0" w:space="0" w:color="auto"/>
        <w:bottom w:val="none" w:sz="0" w:space="0" w:color="auto"/>
        <w:right w:val="none" w:sz="0" w:space="0" w:color="auto"/>
      </w:divBdr>
    </w:div>
    <w:div w:id="1943411670">
      <w:bodyDiv w:val="1"/>
      <w:marLeft w:val="0"/>
      <w:marRight w:val="0"/>
      <w:marTop w:val="0"/>
      <w:marBottom w:val="0"/>
      <w:divBdr>
        <w:top w:val="none" w:sz="0" w:space="0" w:color="auto"/>
        <w:left w:val="none" w:sz="0" w:space="0" w:color="auto"/>
        <w:bottom w:val="none" w:sz="0" w:space="0" w:color="auto"/>
        <w:right w:val="none" w:sz="0" w:space="0" w:color="auto"/>
      </w:divBdr>
      <w:divsChild>
        <w:div w:id="47267407">
          <w:marLeft w:val="0"/>
          <w:marRight w:val="0"/>
          <w:marTop w:val="0"/>
          <w:marBottom w:val="0"/>
          <w:divBdr>
            <w:top w:val="none" w:sz="0" w:space="0" w:color="auto"/>
            <w:left w:val="none" w:sz="0" w:space="0" w:color="auto"/>
            <w:bottom w:val="none" w:sz="0" w:space="0" w:color="auto"/>
            <w:right w:val="none" w:sz="0" w:space="0" w:color="auto"/>
          </w:divBdr>
        </w:div>
      </w:divsChild>
    </w:div>
    <w:div w:id="2117751488">
      <w:bodyDiv w:val="1"/>
      <w:marLeft w:val="0"/>
      <w:marRight w:val="0"/>
      <w:marTop w:val="0"/>
      <w:marBottom w:val="0"/>
      <w:divBdr>
        <w:top w:val="none" w:sz="0" w:space="0" w:color="auto"/>
        <w:left w:val="none" w:sz="0" w:space="0" w:color="auto"/>
        <w:bottom w:val="none" w:sz="0" w:space="0" w:color="auto"/>
        <w:right w:val="none" w:sz="0" w:space="0" w:color="auto"/>
      </w:divBdr>
      <w:divsChild>
        <w:div w:id="123355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gov.co.uk/topics/legal/trackers/how-much-confidence-brits-have-in-police-to-deal-with-crime?period=1y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1800</TotalTime>
  <Pages>17</Pages>
  <Words>4591</Words>
  <Characters>26174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Haroon,Hasib swp8148</dc:creator>
  <cp:keywords/>
  <dc:description/>
  <cp:lastModifiedBy>Haroon,Hasib swp8148</cp:lastModifiedBy>
  <cp:revision>749</cp:revision>
  <dcterms:created xsi:type="dcterms:W3CDTF">2023-03-14T00:25:00Z</dcterms:created>
  <dcterms:modified xsi:type="dcterms:W3CDTF">2023-08-18T13:38:00Z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2023-08-18T12:43:34Z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d5b26359-33ab-4dfe-ba17-e9ab8a228ba7</vt:lpwstr>
  </property>
  <property fmtid="{D5CDD505-2E9C-101B-9397-08002B2CF9AE}" pid="8" name="MSIP_Label_66cf8fe5-b7b7-4df7-b38d-1c61ac2f6639_ContentBits">
    <vt:lpwstr>0</vt:lpwstr>
  </property>
</Properties>
</file>