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496967347"/>
        <w:docPartObj>
          <w:docPartGallery w:val="Cover Pages"/>
          <w:docPartUnique/>
        </w:docPartObj>
      </w:sdtPr>
      <w:sdtEndPr/>
      <w:sdtContent>
        <w:p w14:paraId="099A1E04" w14:textId="6F13E3F1" w:rsidR="00C866BE" w:rsidRDefault="00C866BE">
          <w:pPr>
            <w:pStyle w:val="NoSpacing"/>
          </w:pPr>
          <w:r>
            <w:rPr>
              <w:noProof/>
            </w:rPr>
            <mc:AlternateContent>
              <mc:Choice Requires="wpg">
                <w:drawing>
                  <wp:anchor distT="0" distB="0" distL="114300" distR="114300" simplePos="0" relativeHeight="251659264" behindDoc="1" locked="0" layoutInCell="1" allowOverlap="1" wp14:anchorId="787E4702" wp14:editId="1F77037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1-10T00:00:00Z">
                                      <w:dateFormat w:val="M/d/yyyy"/>
                                      <w:lid w:val="en-US"/>
                                      <w:storeMappedDataAs w:val="dateTime"/>
                                      <w:calendar w:val="gregorian"/>
                                    </w:date>
                                  </w:sdtPr>
                                  <w:sdtEndPr/>
                                  <w:sdtContent>
                                    <w:p w14:paraId="507D3FF5" w14:textId="584415D6" w:rsidR="00C866BE" w:rsidRDefault="00C866BE">
                                      <w:pPr>
                                        <w:pStyle w:val="NoSpacing"/>
                                        <w:jc w:val="right"/>
                                        <w:rPr>
                                          <w:color w:val="FFFFFF" w:themeColor="background1"/>
                                          <w:sz w:val="28"/>
                                          <w:szCs w:val="28"/>
                                        </w:rPr>
                                      </w:pPr>
                                      <w:r>
                                        <w:rPr>
                                          <w:color w:val="FFFFFF" w:themeColor="background1"/>
                                          <w:sz w:val="28"/>
                                          <w:szCs w:val="28"/>
                                        </w:rPr>
                                        <w:t>11/10/2023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7E4702"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1-10T00:00:00Z">
                                <w:dateFormat w:val="M/d/yyyy"/>
                                <w:lid w:val="en-US"/>
                                <w:storeMappedDataAs w:val="dateTime"/>
                                <w:calendar w:val="gregorian"/>
                              </w:date>
                            </w:sdtPr>
                            <w:sdtEndPr/>
                            <w:sdtContent>
                              <w:p w14:paraId="507D3FF5" w14:textId="584415D6" w:rsidR="00C866BE" w:rsidRDefault="00C866BE">
                                <w:pPr>
                                  <w:pStyle w:val="NoSpacing"/>
                                  <w:jc w:val="right"/>
                                  <w:rPr>
                                    <w:color w:val="FFFFFF" w:themeColor="background1"/>
                                    <w:sz w:val="28"/>
                                    <w:szCs w:val="28"/>
                                  </w:rPr>
                                </w:pPr>
                                <w:r>
                                  <w:rPr>
                                    <w:color w:val="FFFFFF" w:themeColor="background1"/>
                                    <w:sz w:val="28"/>
                                    <w:szCs w:val="28"/>
                                  </w:rPr>
                                  <w:t>11/10/2023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3CD1A97" wp14:editId="5E81E05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482D0F" w14:textId="7523389D" w:rsidR="00C866BE" w:rsidRPr="003A6D42" w:rsidRDefault="009302BC">
                                <w:pPr>
                                  <w:pStyle w:val="NoSpacing"/>
                                  <w:rPr>
                                    <w:rFonts w:ascii="Amasis MT Pro Black" w:hAnsi="Amasis MT Pro Black"/>
                                    <w:color w:val="4472C4" w:themeColor="accent1"/>
                                    <w:sz w:val="26"/>
                                    <w:szCs w:val="26"/>
                                  </w:rPr>
                                </w:pPr>
                                <w:sdt>
                                  <w:sdtPr>
                                    <w:rPr>
                                      <w:rFonts w:ascii="Amasis MT Pro Black" w:hAnsi="Amasis MT Pro Black"/>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C5154" w:rsidRPr="003A6D42">
                                      <w:rPr>
                                        <w:rFonts w:ascii="Amasis MT Pro Black" w:hAnsi="Amasis MT Pro Black"/>
                                        <w:color w:val="4472C4" w:themeColor="accent1"/>
                                        <w:sz w:val="26"/>
                                        <w:szCs w:val="26"/>
                                      </w:rPr>
                                      <w:t xml:space="preserve">Student: 2242685 </w:t>
                                    </w:r>
                                    <w:r w:rsidR="00C866BE" w:rsidRPr="003A6D42">
                                      <w:rPr>
                                        <w:rFonts w:ascii="Amasis MT Pro Black" w:hAnsi="Amasis MT Pro Black"/>
                                        <w:color w:val="4472C4" w:themeColor="accent1"/>
                                        <w:sz w:val="26"/>
                                        <w:szCs w:val="26"/>
                                      </w:rPr>
                                      <w:t>Olga Brinza-Pasa</w:t>
                                    </w:r>
                                  </w:sdtContent>
                                </w:sdt>
                              </w:p>
                              <w:p w14:paraId="02F53CF1" w14:textId="080FC16D" w:rsidR="00C866BE" w:rsidRPr="003A6D42" w:rsidRDefault="009302BC">
                                <w:pPr>
                                  <w:pStyle w:val="NoSpacing"/>
                                  <w:rPr>
                                    <w:rFonts w:ascii="Amasis MT Pro Black" w:hAnsi="Amasis MT Pro Black"/>
                                    <w:color w:val="595959" w:themeColor="text1" w:themeTint="A6"/>
                                    <w:sz w:val="20"/>
                                    <w:szCs w:val="20"/>
                                  </w:rPr>
                                </w:pPr>
                                <w:sdt>
                                  <w:sdtPr>
                                    <w:rPr>
                                      <w:rFonts w:ascii="Amasis MT Pro Black" w:hAnsi="Amasis MT Pro Black"/>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C5154" w:rsidRPr="003A6D42">
                                      <w:rPr>
                                        <w:rFonts w:ascii="Amasis MT Pro Black" w:hAnsi="Amasis MT Pro Black"/>
                                        <w:caps/>
                                        <w:color w:val="595959" w:themeColor="text1" w:themeTint="A6"/>
                                        <w:sz w:val="20"/>
                                        <w:szCs w:val="20"/>
                                      </w:rPr>
                                      <w:t>Lecturer: Dale Clarke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3CD1A97"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3482D0F" w14:textId="7523389D" w:rsidR="00C866BE" w:rsidRPr="003A6D42" w:rsidRDefault="009302BC">
                          <w:pPr>
                            <w:pStyle w:val="NoSpacing"/>
                            <w:rPr>
                              <w:rFonts w:ascii="Amasis MT Pro Black" w:hAnsi="Amasis MT Pro Black"/>
                              <w:color w:val="4472C4" w:themeColor="accent1"/>
                              <w:sz w:val="26"/>
                              <w:szCs w:val="26"/>
                            </w:rPr>
                          </w:pPr>
                          <w:sdt>
                            <w:sdtPr>
                              <w:rPr>
                                <w:rFonts w:ascii="Amasis MT Pro Black" w:hAnsi="Amasis MT Pro Black"/>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C5154" w:rsidRPr="003A6D42">
                                <w:rPr>
                                  <w:rFonts w:ascii="Amasis MT Pro Black" w:hAnsi="Amasis MT Pro Black"/>
                                  <w:color w:val="4472C4" w:themeColor="accent1"/>
                                  <w:sz w:val="26"/>
                                  <w:szCs w:val="26"/>
                                </w:rPr>
                                <w:t xml:space="preserve">Student: 2242685 </w:t>
                              </w:r>
                              <w:r w:rsidR="00C866BE" w:rsidRPr="003A6D42">
                                <w:rPr>
                                  <w:rFonts w:ascii="Amasis MT Pro Black" w:hAnsi="Amasis MT Pro Black"/>
                                  <w:color w:val="4472C4" w:themeColor="accent1"/>
                                  <w:sz w:val="26"/>
                                  <w:szCs w:val="26"/>
                                </w:rPr>
                                <w:t>Olga Brinza-Pasa</w:t>
                              </w:r>
                            </w:sdtContent>
                          </w:sdt>
                        </w:p>
                        <w:p w14:paraId="02F53CF1" w14:textId="080FC16D" w:rsidR="00C866BE" w:rsidRPr="003A6D42" w:rsidRDefault="009302BC">
                          <w:pPr>
                            <w:pStyle w:val="NoSpacing"/>
                            <w:rPr>
                              <w:rFonts w:ascii="Amasis MT Pro Black" w:hAnsi="Amasis MT Pro Black"/>
                              <w:color w:val="595959" w:themeColor="text1" w:themeTint="A6"/>
                              <w:sz w:val="20"/>
                              <w:szCs w:val="20"/>
                            </w:rPr>
                          </w:pPr>
                          <w:sdt>
                            <w:sdtPr>
                              <w:rPr>
                                <w:rFonts w:ascii="Amasis MT Pro Black" w:hAnsi="Amasis MT Pro Black"/>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C5154" w:rsidRPr="003A6D42">
                                <w:rPr>
                                  <w:rFonts w:ascii="Amasis MT Pro Black" w:hAnsi="Amasis MT Pro Black"/>
                                  <w:caps/>
                                  <w:color w:val="595959" w:themeColor="text1" w:themeTint="A6"/>
                                  <w:sz w:val="20"/>
                                  <w:szCs w:val="20"/>
                                </w:rPr>
                                <w:t>Lecturer: Dale Clarke</w:t>
                              </w:r>
                            </w:sdtContent>
                          </w:sdt>
                        </w:p>
                      </w:txbxContent>
                    </v:textbox>
                    <w10:wrap anchorx="page" anchory="page"/>
                  </v:shape>
                </w:pict>
              </mc:Fallback>
            </mc:AlternateContent>
          </w:r>
        </w:p>
        <w:p w14:paraId="7F80989C" w14:textId="1C91028A" w:rsidR="00C866BE" w:rsidRDefault="00ED3C93">
          <w:pPr>
            <w:rPr>
              <w:lang w:val="en-US"/>
            </w:rPr>
          </w:pPr>
          <w:r>
            <w:rPr>
              <w:noProof/>
            </w:rPr>
            <mc:AlternateContent>
              <mc:Choice Requires="wps">
                <w:drawing>
                  <wp:anchor distT="0" distB="0" distL="114300" distR="114300" simplePos="0" relativeHeight="251662336" behindDoc="0" locked="0" layoutInCell="1" allowOverlap="1" wp14:anchorId="021B2B0C" wp14:editId="611843ED">
                    <wp:simplePos x="0" y="0"/>
                    <wp:positionH relativeFrom="column">
                      <wp:posOffset>2202070</wp:posOffset>
                    </wp:positionH>
                    <wp:positionV relativeFrom="paragraph">
                      <wp:posOffset>8677523</wp:posOffset>
                    </wp:positionV>
                    <wp:extent cx="1614115" cy="365760"/>
                    <wp:effectExtent l="0" t="0" r="24765" b="15240"/>
                    <wp:wrapNone/>
                    <wp:docPr id="308535905" name="Text Box 1"/>
                    <wp:cNvGraphicFramePr/>
                    <a:graphic xmlns:a="http://schemas.openxmlformats.org/drawingml/2006/main">
                      <a:graphicData uri="http://schemas.microsoft.com/office/word/2010/wordprocessingShape">
                        <wps:wsp>
                          <wps:cNvSpPr txBox="1"/>
                          <wps:spPr>
                            <a:xfrm>
                              <a:off x="0" y="0"/>
                              <a:ext cx="1614115" cy="365760"/>
                            </a:xfrm>
                            <a:prstGeom prst="rect">
                              <a:avLst/>
                            </a:prstGeom>
                            <a:solidFill>
                              <a:schemeClr val="lt1"/>
                            </a:solidFill>
                            <a:ln w="6350">
                              <a:solidFill>
                                <a:prstClr val="black"/>
                              </a:solidFill>
                            </a:ln>
                          </wps:spPr>
                          <wps:txbx>
                            <w:txbxContent>
                              <w:p w14:paraId="4743466B" w14:textId="7278F247" w:rsidR="00ED3C93" w:rsidRPr="00ED3C93" w:rsidRDefault="00ED3C93">
                                <w:pPr>
                                  <w:rPr>
                                    <w:rFonts w:ascii="Arial" w:hAnsi="Arial" w:cs="Arial"/>
                                    <w:b/>
                                    <w:bCs/>
                                    <w:sz w:val="24"/>
                                    <w:szCs w:val="24"/>
                                  </w:rPr>
                                </w:pPr>
                                <w:r w:rsidRPr="00ED3C93">
                                  <w:rPr>
                                    <w:rFonts w:ascii="Arial" w:hAnsi="Arial" w:cs="Arial"/>
                                    <w:b/>
                                    <w:bCs/>
                                    <w:sz w:val="24"/>
                                    <w:szCs w:val="24"/>
                                  </w:rPr>
                                  <w:t xml:space="preserve">Word count: </w:t>
                                </w:r>
                                <w:r w:rsidR="009302BC">
                                  <w:rPr>
                                    <w:rFonts w:ascii="Arial" w:hAnsi="Arial" w:cs="Arial"/>
                                    <w:b/>
                                    <w:bCs/>
                                    <w:sz w:val="24"/>
                                    <w:szCs w:val="24"/>
                                  </w:rPr>
                                  <w:t>1331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21B2B0C" id="Text Box 1" o:spid="_x0000_s1056" type="#_x0000_t202" style="position:absolute;margin-left:173.4pt;margin-top:683.25pt;width:127.1pt;height:28.8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" fillcolor="white [3201]" strokeweight=".5pt">
                    <v:textbox>
                      <w:txbxContent>
                        <w:p w14:paraId="4743466B" w14:textId="7278F247" w:rsidR="00ED3C93" w:rsidRPr="00ED3C93" w:rsidRDefault="00ED3C93">
                          <w:pPr>
                            <w:rPr>
                              <w:rFonts w:ascii="Arial" w:hAnsi="Arial" w:cs="Arial"/>
                              <w:b/>
                              <w:bCs/>
                              <w:sz w:val="24"/>
                              <w:szCs w:val="24"/>
                            </w:rPr>
                          </w:pPr>
                          <w:r w:rsidRPr="00ED3C93">
                            <w:rPr>
                              <w:rFonts w:ascii="Arial" w:hAnsi="Arial" w:cs="Arial"/>
                              <w:b/>
                              <w:bCs/>
                              <w:sz w:val="24"/>
                              <w:szCs w:val="24"/>
                            </w:rPr>
                            <w:t xml:space="preserve">Word count: </w:t>
                          </w:r>
                          <w:r w:rsidR="009302BC">
                            <w:rPr>
                              <w:rFonts w:ascii="Arial" w:hAnsi="Arial" w:cs="Arial"/>
                              <w:b/>
                              <w:bCs/>
                              <w:sz w:val="24"/>
                              <w:szCs w:val="24"/>
                            </w:rPr>
                            <w:t>1331</w:t>
                          </w:r>
                        </w:p>
                      </w:txbxContent>
                    </v:textbox>
                  </v:shape>
                </w:pict>
              </mc:Fallback>
            </mc:AlternateContent>
          </w:r>
          <w:r w:rsidR="009C5154">
            <w:rPr>
              <w:noProof/>
            </w:rPr>
            <mc:AlternateContent>
              <mc:Choice Requires="wps">
                <w:drawing>
                  <wp:anchor distT="0" distB="0" distL="114300" distR="114300" simplePos="0" relativeHeight="251660288" behindDoc="0" locked="0" layoutInCell="1" allowOverlap="1" wp14:anchorId="3787EFAD" wp14:editId="73A96585">
                    <wp:simplePos x="0" y="0"/>
                    <wp:positionH relativeFrom="page">
                      <wp:posOffset>2775005</wp:posOffset>
                    </wp:positionH>
                    <wp:positionV relativeFrom="page">
                      <wp:posOffset>1868557</wp:posOffset>
                    </wp:positionV>
                    <wp:extent cx="4508390" cy="1757238"/>
                    <wp:effectExtent l="0" t="0" r="6985" b="14605"/>
                    <wp:wrapNone/>
                    <wp:docPr id="1" name="Text Box 3"/>
                    <wp:cNvGraphicFramePr/>
                    <a:graphic xmlns:a="http://schemas.openxmlformats.org/drawingml/2006/main">
                      <a:graphicData uri="http://schemas.microsoft.com/office/word/2010/wordprocessingShape">
                        <wps:wsp>
                          <wps:cNvSpPr txBox="1"/>
                          <wps:spPr>
                            <a:xfrm>
                              <a:off x="0" y="0"/>
                              <a:ext cx="4508390" cy="175723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4B7FD2" w14:textId="434651DF" w:rsidR="00C866BE" w:rsidRDefault="009302BC" w:rsidP="009C5154">
                                <w:pPr>
                                  <w:pStyle w:val="NoSpacing"/>
                                  <w:jc w:val="center"/>
                                  <w:rPr>
                                    <w:rFonts w:asciiTheme="majorHAnsi" w:eastAsiaTheme="majorEastAsia" w:hAnsiTheme="majorHAnsi" w:cstheme="majorBidi"/>
                                    <w:color w:val="262626" w:themeColor="text1" w:themeTint="D9"/>
                                    <w:sz w:val="72"/>
                                  </w:rPr>
                                </w:pPr>
                                <w:sdt>
                                  <w:sdtPr>
                                    <w:rPr>
                                      <w:rFonts w:ascii="Bodoni MT Black" w:eastAsiaTheme="majorEastAsia" w:hAnsi="Bodoni MT Black"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866BE" w:rsidRPr="009C5154">
                                      <w:rPr>
                                        <w:rFonts w:ascii="Bodoni MT Black" w:eastAsiaTheme="majorEastAsia" w:hAnsi="Bodoni MT Black" w:cs="Times New Roman"/>
                                        <w:color w:val="262626" w:themeColor="text1" w:themeTint="D9"/>
                                        <w:sz w:val="72"/>
                                        <w:szCs w:val="72"/>
                                      </w:rPr>
                                      <w:t>Report</w:t>
                                    </w:r>
                                  </w:sdtContent>
                                </w:sdt>
                              </w:p>
                              <w:p w14:paraId="287380FD" w14:textId="2B33343B" w:rsidR="00C866BE" w:rsidRPr="009C5154" w:rsidRDefault="009302BC" w:rsidP="009C5154">
                                <w:pPr>
                                  <w:spacing w:before="120"/>
                                  <w:jc w:val="center"/>
                                  <w:rPr>
                                    <w:rFonts w:ascii="Amasis MT Pro Black" w:hAnsi="Amasis MT Pro Black"/>
                                    <w:i/>
                                    <w:iCs/>
                                    <w:color w:val="0070C0"/>
                                    <w:sz w:val="44"/>
                                    <w:szCs w:val="44"/>
                                  </w:rPr>
                                </w:pPr>
                                <w:sdt>
                                  <w:sdtPr>
                                    <w:rPr>
                                      <w:rFonts w:ascii="Amasis MT Pro Black" w:hAnsi="Amasis MT Pro Black"/>
                                      <w:i/>
                                      <w:iCs/>
                                      <w:color w:val="0070C0"/>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C5154" w:rsidRPr="009C5154">
                                      <w:rPr>
                                        <w:rFonts w:ascii="Amasis MT Pro Black" w:hAnsi="Amasis MT Pro Black"/>
                                        <w:i/>
                                        <w:iCs/>
                                        <w:color w:val="0070C0"/>
                                        <w:sz w:val="44"/>
                                        <w:szCs w:val="44"/>
                                      </w:rPr>
                                      <w:t>The importance of effectively monitoring guest service approaches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787EFAD" id="Text Box 3" o:spid="_x0000_s1057" type="#_x0000_t202" style="position:absolute;margin-left:218.5pt;margin-top:147.15pt;width:355pt;height:138.3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" filled="f" stroked="f" strokeweight=".5pt">
                    <v:textbox inset="0,0,0,0">
                      <w:txbxContent>
                        <w:p w14:paraId="614B7FD2" w14:textId="434651DF" w:rsidR="00C866BE" w:rsidRDefault="009302BC" w:rsidP="009C5154">
                          <w:pPr>
                            <w:pStyle w:val="NoSpacing"/>
                            <w:jc w:val="center"/>
                            <w:rPr>
                              <w:rFonts w:asciiTheme="majorHAnsi" w:eastAsiaTheme="majorEastAsia" w:hAnsiTheme="majorHAnsi" w:cstheme="majorBidi"/>
                              <w:color w:val="262626" w:themeColor="text1" w:themeTint="D9"/>
                              <w:sz w:val="72"/>
                            </w:rPr>
                          </w:pPr>
                          <w:sdt>
                            <w:sdtPr>
                              <w:rPr>
                                <w:rFonts w:ascii="Bodoni MT Black" w:eastAsiaTheme="majorEastAsia" w:hAnsi="Bodoni MT Black"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866BE" w:rsidRPr="009C5154">
                                <w:rPr>
                                  <w:rFonts w:ascii="Bodoni MT Black" w:eastAsiaTheme="majorEastAsia" w:hAnsi="Bodoni MT Black" w:cs="Times New Roman"/>
                                  <w:color w:val="262626" w:themeColor="text1" w:themeTint="D9"/>
                                  <w:sz w:val="72"/>
                                  <w:szCs w:val="72"/>
                                </w:rPr>
                                <w:t>Report</w:t>
                              </w:r>
                            </w:sdtContent>
                          </w:sdt>
                        </w:p>
                        <w:p w14:paraId="287380FD" w14:textId="2B33343B" w:rsidR="00C866BE" w:rsidRPr="009C5154" w:rsidRDefault="009302BC" w:rsidP="009C5154">
                          <w:pPr>
                            <w:spacing w:before="120"/>
                            <w:jc w:val="center"/>
                            <w:rPr>
                              <w:rFonts w:ascii="Amasis MT Pro Black" w:hAnsi="Amasis MT Pro Black"/>
                              <w:i/>
                              <w:iCs/>
                              <w:color w:val="0070C0"/>
                              <w:sz w:val="44"/>
                              <w:szCs w:val="44"/>
                            </w:rPr>
                          </w:pPr>
                          <w:sdt>
                            <w:sdtPr>
                              <w:rPr>
                                <w:rFonts w:ascii="Amasis MT Pro Black" w:hAnsi="Amasis MT Pro Black"/>
                                <w:i/>
                                <w:iCs/>
                                <w:color w:val="0070C0"/>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C5154" w:rsidRPr="009C5154">
                                <w:rPr>
                                  <w:rFonts w:ascii="Amasis MT Pro Black" w:hAnsi="Amasis MT Pro Black"/>
                                  <w:i/>
                                  <w:iCs/>
                                  <w:color w:val="0070C0"/>
                                  <w:sz w:val="44"/>
                                  <w:szCs w:val="44"/>
                                </w:rPr>
                                <w:t>The importance of effectively monitoring guest service approaches</w:t>
                              </w:r>
                            </w:sdtContent>
                          </w:sdt>
                        </w:p>
                      </w:txbxContent>
                    </v:textbox>
                    <w10:wrap anchorx="page" anchory="page"/>
                  </v:shape>
                </w:pict>
              </mc:Fallback>
            </mc:AlternateContent>
          </w:r>
          <w:r w:rsidR="00C866BE">
            <w:rPr>
              <w:lang w:val="en-US"/>
            </w:rPr>
            <w:br w:type="page"/>
          </w:r>
        </w:p>
      </w:sdtContent>
    </w:sdt>
    <w:p w14:paraId="79D31753" w14:textId="77777777" w:rsidR="00C75344" w:rsidRDefault="00C75344" w:rsidP="00ED3C93">
      <w:pPr>
        <w:spacing w:line="360" w:lineRule="auto"/>
        <w:jc w:val="center"/>
        <w:rPr>
          <w:rFonts w:ascii="Arial" w:hAnsi="Arial" w:cs="Arial"/>
          <w:b/>
          <w:bCs/>
          <w:sz w:val="24"/>
          <w:szCs w:val="24"/>
        </w:rPr>
      </w:pPr>
      <w:r w:rsidRPr="00C75344">
        <w:rPr>
          <w:rFonts w:ascii="Arial" w:hAnsi="Arial" w:cs="Arial"/>
          <w:b/>
          <w:bCs/>
          <w:sz w:val="24"/>
          <w:szCs w:val="24"/>
        </w:rPr>
        <w:lastRenderedPageBreak/>
        <w:t>Executive Summary</w:t>
      </w:r>
    </w:p>
    <w:p w14:paraId="3FB6848C" w14:textId="77777777" w:rsidR="00097791" w:rsidRPr="00C75344" w:rsidRDefault="00097791" w:rsidP="00ED3C93">
      <w:pPr>
        <w:spacing w:line="360" w:lineRule="auto"/>
        <w:jc w:val="center"/>
        <w:rPr>
          <w:rFonts w:ascii="Arial" w:hAnsi="Arial" w:cs="Arial"/>
          <w:b/>
          <w:bCs/>
          <w:sz w:val="24"/>
          <w:szCs w:val="24"/>
        </w:rPr>
      </w:pPr>
    </w:p>
    <w:p w14:paraId="3491C18A" w14:textId="403A3957" w:rsidR="00572C03" w:rsidRDefault="00BD65DF" w:rsidP="00BD65DF">
      <w:pPr>
        <w:spacing w:line="360" w:lineRule="auto"/>
        <w:jc w:val="both"/>
        <w:rPr>
          <w:rFonts w:ascii="Arial" w:hAnsi="Arial" w:cs="Arial"/>
          <w:sz w:val="24"/>
          <w:szCs w:val="24"/>
        </w:rPr>
      </w:pPr>
      <w:r w:rsidRPr="00BD65DF">
        <w:rPr>
          <w:rFonts w:ascii="Arial" w:hAnsi="Arial" w:cs="Arial"/>
          <w:sz w:val="24"/>
          <w:szCs w:val="24"/>
        </w:rPr>
        <w:t>This report focuses on the importance of monitoring guest service in the hotel industry</w:t>
      </w:r>
      <w:r w:rsidR="00716F1C">
        <w:rPr>
          <w:rFonts w:ascii="Arial" w:hAnsi="Arial" w:cs="Arial"/>
          <w:sz w:val="24"/>
          <w:szCs w:val="24"/>
        </w:rPr>
        <w:t xml:space="preserve">, based on </w:t>
      </w:r>
      <w:proofErr w:type="gramStart"/>
      <w:r w:rsidR="00781272">
        <w:rPr>
          <w:rFonts w:ascii="Arial" w:hAnsi="Arial" w:cs="Arial"/>
          <w:sz w:val="24"/>
          <w:szCs w:val="24"/>
        </w:rPr>
        <w:t xml:space="preserve">important </w:t>
      </w:r>
      <w:r w:rsidRPr="00BD65DF">
        <w:rPr>
          <w:rFonts w:ascii="Arial" w:hAnsi="Arial" w:cs="Arial"/>
          <w:sz w:val="24"/>
          <w:szCs w:val="24"/>
        </w:rPr>
        <w:t>factors</w:t>
      </w:r>
      <w:proofErr w:type="gramEnd"/>
      <w:r w:rsidRPr="00BD65DF">
        <w:rPr>
          <w:rFonts w:ascii="Arial" w:hAnsi="Arial" w:cs="Arial"/>
          <w:sz w:val="24"/>
          <w:szCs w:val="24"/>
        </w:rPr>
        <w:t xml:space="preserve"> such as management reputation, service culture, brand consistency, hotel standards, </w:t>
      </w:r>
      <w:r w:rsidR="00C97996">
        <w:rPr>
          <w:rFonts w:ascii="Arial" w:hAnsi="Arial" w:cs="Arial"/>
          <w:sz w:val="24"/>
          <w:szCs w:val="24"/>
        </w:rPr>
        <w:t xml:space="preserve">and </w:t>
      </w:r>
      <w:r w:rsidRPr="00BD65DF">
        <w:rPr>
          <w:rFonts w:ascii="Arial" w:hAnsi="Arial" w:cs="Arial"/>
          <w:sz w:val="24"/>
          <w:szCs w:val="24"/>
        </w:rPr>
        <w:t>customer loyalty</w:t>
      </w:r>
      <w:r w:rsidR="00614753">
        <w:rPr>
          <w:rFonts w:ascii="Arial" w:hAnsi="Arial" w:cs="Arial"/>
          <w:sz w:val="24"/>
          <w:szCs w:val="24"/>
        </w:rPr>
        <w:t xml:space="preserve">. </w:t>
      </w:r>
      <w:r w:rsidR="00516162">
        <w:rPr>
          <w:rFonts w:ascii="Arial" w:hAnsi="Arial" w:cs="Arial"/>
          <w:sz w:val="24"/>
          <w:szCs w:val="24"/>
        </w:rPr>
        <w:t>The AI</w:t>
      </w:r>
      <w:r w:rsidR="00C97996">
        <w:rPr>
          <w:rFonts w:ascii="Arial" w:hAnsi="Arial" w:cs="Arial"/>
          <w:sz w:val="24"/>
          <w:szCs w:val="24"/>
        </w:rPr>
        <w:t xml:space="preserve">’s </w:t>
      </w:r>
      <w:r w:rsidRPr="00BD65DF">
        <w:rPr>
          <w:rFonts w:ascii="Arial" w:hAnsi="Arial" w:cs="Arial"/>
          <w:sz w:val="24"/>
          <w:szCs w:val="24"/>
        </w:rPr>
        <w:t>impact</w:t>
      </w:r>
      <w:r w:rsidR="00516162">
        <w:rPr>
          <w:rFonts w:ascii="Arial" w:hAnsi="Arial" w:cs="Arial"/>
          <w:sz w:val="24"/>
          <w:szCs w:val="24"/>
        </w:rPr>
        <w:t xml:space="preserve"> </w:t>
      </w:r>
      <w:r w:rsidR="00C97996">
        <w:rPr>
          <w:rFonts w:ascii="Arial" w:hAnsi="Arial" w:cs="Arial"/>
          <w:sz w:val="24"/>
          <w:szCs w:val="24"/>
        </w:rPr>
        <w:t>on the hotel industry</w:t>
      </w:r>
      <w:r w:rsidRPr="00BD65DF">
        <w:rPr>
          <w:rFonts w:ascii="Arial" w:hAnsi="Arial" w:cs="Arial"/>
          <w:sz w:val="24"/>
          <w:szCs w:val="24"/>
        </w:rPr>
        <w:t>, and</w:t>
      </w:r>
      <w:r w:rsidR="004B29BE">
        <w:rPr>
          <w:rFonts w:ascii="Arial" w:hAnsi="Arial" w:cs="Arial"/>
          <w:sz w:val="24"/>
          <w:szCs w:val="24"/>
        </w:rPr>
        <w:t xml:space="preserve"> why</w:t>
      </w:r>
      <w:r w:rsidRPr="00BD65DF">
        <w:rPr>
          <w:rFonts w:ascii="Arial" w:hAnsi="Arial" w:cs="Arial"/>
          <w:sz w:val="24"/>
          <w:szCs w:val="24"/>
        </w:rPr>
        <w:t xml:space="preserve"> </w:t>
      </w:r>
      <w:proofErr w:type="gramStart"/>
      <w:r w:rsidR="004B29BE">
        <w:rPr>
          <w:rFonts w:ascii="Arial" w:hAnsi="Arial" w:cs="Arial"/>
          <w:sz w:val="24"/>
          <w:szCs w:val="24"/>
        </w:rPr>
        <w:t>some</w:t>
      </w:r>
      <w:proofErr w:type="gramEnd"/>
      <w:r w:rsidR="004B29BE">
        <w:rPr>
          <w:rFonts w:ascii="Arial" w:hAnsi="Arial" w:cs="Arial"/>
          <w:sz w:val="24"/>
          <w:szCs w:val="24"/>
        </w:rPr>
        <w:t xml:space="preserve"> hotels</w:t>
      </w:r>
      <w:r w:rsidRPr="00BD65DF">
        <w:rPr>
          <w:rFonts w:ascii="Arial" w:hAnsi="Arial" w:cs="Arial"/>
          <w:sz w:val="24"/>
          <w:szCs w:val="24"/>
        </w:rPr>
        <w:t xml:space="preserve"> fail</w:t>
      </w:r>
      <w:r w:rsidR="004B29BE">
        <w:rPr>
          <w:rFonts w:ascii="Arial" w:hAnsi="Arial" w:cs="Arial"/>
          <w:sz w:val="24"/>
          <w:szCs w:val="24"/>
        </w:rPr>
        <w:t>ed will be discussed in the report</w:t>
      </w:r>
      <w:r w:rsidRPr="00BD65DF">
        <w:rPr>
          <w:rFonts w:ascii="Arial" w:hAnsi="Arial" w:cs="Arial"/>
          <w:sz w:val="24"/>
          <w:szCs w:val="24"/>
        </w:rPr>
        <w:t xml:space="preserve">. Examples from </w:t>
      </w:r>
      <w:r w:rsidR="001821E3">
        <w:rPr>
          <w:rFonts w:ascii="Arial" w:hAnsi="Arial" w:cs="Arial"/>
          <w:sz w:val="24"/>
          <w:szCs w:val="24"/>
        </w:rPr>
        <w:t xml:space="preserve">the </w:t>
      </w:r>
      <w:r w:rsidRPr="00BD65DF">
        <w:rPr>
          <w:rFonts w:ascii="Arial" w:hAnsi="Arial" w:cs="Arial"/>
          <w:sz w:val="24"/>
          <w:szCs w:val="24"/>
        </w:rPr>
        <w:t xml:space="preserve">hotel industry </w:t>
      </w:r>
      <w:proofErr w:type="gramStart"/>
      <w:r w:rsidRPr="00BD65DF">
        <w:rPr>
          <w:rFonts w:ascii="Arial" w:hAnsi="Arial" w:cs="Arial"/>
          <w:sz w:val="24"/>
          <w:szCs w:val="24"/>
        </w:rPr>
        <w:t xml:space="preserve">are </w:t>
      </w:r>
      <w:r w:rsidR="001821E3">
        <w:rPr>
          <w:rFonts w:ascii="Arial" w:hAnsi="Arial" w:cs="Arial"/>
          <w:sz w:val="24"/>
          <w:szCs w:val="24"/>
        </w:rPr>
        <w:t>presented</w:t>
      </w:r>
      <w:proofErr w:type="gramEnd"/>
      <w:r w:rsidRPr="00BD65DF">
        <w:rPr>
          <w:rFonts w:ascii="Arial" w:hAnsi="Arial" w:cs="Arial"/>
          <w:sz w:val="24"/>
          <w:szCs w:val="24"/>
        </w:rPr>
        <w:t xml:space="preserve"> to illustrate successful and unsuccessful </w:t>
      </w:r>
      <w:r w:rsidR="008D6A3C">
        <w:rPr>
          <w:rFonts w:ascii="Arial" w:hAnsi="Arial" w:cs="Arial"/>
          <w:sz w:val="24"/>
          <w:szCs w:val="24"/>
        </w:rPr>
        <w:t xml:space="preserve">managerial </w:t>
      </w:r>
      <w:r w:rsidRPr="00BD65DF">
        <w:rPr>
          <w:rFonts w:ascii="Arial" w:hAnsi="Arial" w:cs="Arial"/>
          <w:sz w:val="24"/>
          <w:szCs w:val="24"/>
        </w:rPr>
        <w:t>approaches. The report emphasizes the significance of these factors</w:t>
      </w:r>
      <w:r w:rsidR="008D6A3C">
        <w:rPr>
          <w:rFonts w:ascii="Arial" w:hAnsi="Arial" w:cs="Arial"/>
          <w:sz w:val="24"/>
          <w:szCs w:val="24"/>
        </w:rPr>
        <w:t xml:space="preserve"> </w:t>
      </w:r>
      <w:proofErr w:type="gramStart"/>
      <w:r w:rsidR="008D6A3C">
        <w:rPr>
          <w:rFonts w:ascii="Arial" w:hAnsi="Arial" w:cs="Arial"/>
          <w:sz w:val="24"/>
          <w:szCs w:val="24"/>
        </w:rPr>
        <w:t>in order</w:t>
      </w:r>
      <w:r w:rsidRPr="00BD65DF">
        <w:rPr>
          <w:rFonts w:ascii="Arial" w:hAnsi="Arial" w:cs="Arial"/>
          <w:sz w:val="24"/>
          <w:szCs w:val="24"/>
        </w:rPr>
        <w:t xml:space="preserve"> </w:t>
      </w:r>
      <w:r w:rsidR="008D6A3C">
        <w:rPr>
          <w:rFonts w:ascii="Arial" w:hAnsi="Arial" w:cs="Arial"/>
          <w:sz w:val="24"/>
          <w:szCs w:val="24"/>
        </w:rPr>
        <w:t>to</w:t>
      </w:r>
      <w:proofErr w:type="gramEnd"/>
      <w:r w:rsidR="008D6A3C">
        <w:rPr>
          <w:rFonts w:ascii="Arial" w:hAnsi="Arial" w:cs="Arial"/>
          <w:sz w:val="24"/>
          <w:szCs w:val="24"/>
        </w:rPr>
        <w:t xml:space="preserve"> stay</w:t>
      </w:r>
      <w:r w:rsidRPr="00BD65DF">
        <w:rPr>
          <w:rFonts w:ascii="Arial" w:hAnsi="Arial" w:cs="Arial"/>
          <w:sz w:val="24"/>
          <w:szCs w:val="24"/>
        </w:rPr>
        <w:t xml:space="preserve"> competitive in the hospitality sector. </w:t>
      </w:r>
    </w:p>
    <w:p w14:paraId="088306D1" w14:textId="77777777" w:rsidR="008C3A12" w:rsidRDefault="008C3A12" w:rsidP="00BD65DF">
      <w:pPr>
        <w:spacing w:line="360" w:lineRule="auto"/>
        <w:jc w:val="both"/>
        <w:rPr>
          <w:rFonts w:ascii="Arial" w:hAnsi="Arial" w:cs="Arial"/>
          <w:sz w:val="24"/>
          <w:szCs w:val="24"/>
        </w:rPr>
      </w:pPr>
    </w:p>
    <w:p w14:paraId="69D4C92E" w14:textId="77777777" w:rsidR="008C3A12" w:rsidRDefault="008C3A12" w:rsidP="00BD65DF">
      <w:pPr>
        <w:spacing w:line="360" w:lineRule="auto"/>
        <w:jc w:val="both"/>
        <w:rPr>
          <w:rFonts w:ascii="Arial" w:hAnsi="Arial" w:cs="Arial"/>
          <w:sz w:val="24"/>
          <w:szCs w:val="24"/>
        </w:rPr>
      </w:pPr>
    </w:p>
    <w:p w14:paraId="08C79514" w14:textId="77777777" w:rsidR="008C3A12" w:rsidRDefault="008C3A12" w:rsidP="00BD65DF">
      <w:pPr>
        <w:spacing w:line="360" w:lineRule="auto"/>
        <w:jc w:val="both"/>
        <w:rPr>
          <w:rFonts w:ascii="Arial" w:hAnsi="Arial" w:cs="Arial"/>
          <w:sz w:val="24"/>
          <w:szCs w:val="24"/>
        </w:rPr>
      </w:pPr>
    </w:p>
    <w:p w14:paraId="2B3AA600" w14:textId="77777777" w:rsidR="008C3A12" w:rsidRDefault="008C3A12" w:rsidP="00BD65DF">
      <w:pPr>
        <w:spacing w:line="360" w:lineRule="auto"/>
        <w:jc w:val="both"/>
        <w:rPr>
          <w:rFonts w:ascii="Arial" w:hAnsi="Arial" w:cs="Arial"/>
          <w:sz w:val="24"/>
          <w:szCs w:val="24"/>
        </w:rPr>
      </w:pPr>
    </w:p>
    <w:p w14:paraId="6DD37E58" w14:textId="77777777" w:rsidR="008C3A12" w:rsidRDefault="008C3A12" w:rsidP="00BD65DF">
      <w:pPr>
        <w:spacing w:line="360" w:lineRule="auto"/>
        <w:jc w:val="both"/>
        <w:rPr>
          <w:rFonts w:ascii="Arial" w:hAnsi="Arial" w:cs="Arial"/>
          <w:sz w:val="24"/>
          <w:szCs w:val="24"/>
        </w:rPr>
      </w:pPr>
    </w:p>
    <w:p w14:paraId="376ECBDF" w14:textId="77777777" w:rsidR="008C3A12" w:rsidRDefault="008C3A12" w:rsidP="00BD65DF">
      <w:pPr>
        <w:spacing w:line="360" w:lineRule="auto"/>
        <w:jc w:val="both"/>
        <w:rPr>
          <w:rFonts w:ascii="Arial" w:hAnsi="Arial" w:cs="Arial"/>
          <w:sz w:val="24"/>
          <w:szCs w:val="24"/>
        </w:rPr>
      </w:pPr>
    </w:p>
    <w:p w14:paraId="1DAECDDD" w14:textId="77777777" w:rsidR="008C3A12" w:rsidRDefault="008C3A12" w:rsidP="00BD65DF">
      <w:pPr>
        <w:spacing w:line="360" w:lineRule="auto"/>
        <w:jc w:val="both"/>
        <w:rPr>
          <w:rFonts w:ascii="Arial" w:hAnsi="Arial" w:cs="Arial"/>
          <w:sz w:val="24"/>
          <w:szCs w:val="24"/>
        </w:rPr>
      </w:pPr>
    </w:p>
    <w:p w14:paraId="19C2A61B" w14:textId="77777777" w:rsidR="008C3A12" w:rsidRDefault="008C3A12" w:rsidP="00BD65DF">
      <w:pPr>
        <w:spacing w:line="360" w:lineRule="auto"/>
        <w:jc w:val="both"/>
        <w:rPr>
          <w:rFonts w:ascii="Arial" w:hAnsi="Arial" w:cs="Arial"/>
          <w:sz w:val="24"/>
          <w:szCs w:val="24"/>
        </w:rPr>
      </w:pPr>
    </w:p>
    <w:p w14:paraId="356515A2" w14:textId="77777777" w:rsidR="008C3A12" w:rsidRDefault="008C3A12" w:rsidP="00BD65DF">
      <w:pPr>
        <w:spacing w:line="360" w:lineRule="auto"/>
        <w:jc w:val="both"/>
        <w:rPr>
          <w:rFonts w:ascii="Arial" w:hAnsi="Arial" w:cs="Arial"/>
          <w:sz w:val="24"/>
          <w:szCs w:val="24"/>
        </w:rPr>
      </w:pPr>
    </w:p>
    <w:p w14:paraId="2EA1FEBF" w14:textId="77777777" w:rsidR="008C3A12" w:rsidRDefault="008C3A12" w:rsidP="00BD65DF">
      <w:pPr>
        <w:spacing w:line="360" w:lineRule="auto"/>
        <w:jc w:val="both"/>
        <w:rPr>
          <w:rFonts w:ascii="Arial" w:hAnsi="Arial" w:cs="Arial"/>
          <w:sz w:val="24"/>
          <w:szCs w:val="24"/>
        </w:rPr>
      </w:pPr>
    </w:p>
    <w:p w14:paraId="57043191" w14:textId="77777777" w:rsidR="008C3A12" w:rsidRDefault="008C3A12" w:rsidP="00BD65DF">
      <w:pPr>
        <w:spacing w:line="360" w:lineRule="auto"/>
        <w:jc w:val="both"/>
        <w:rPr>
          <w:rFonts w:ascii="Arial" w:hAnsi="Arial" w:cs="Arial"/>
          <w:sz w:val="24"/>
          <w:szCs w:val="24"/>
        </w:rPr>
      </w:pPr>
    </w:p>
    <w:p w14:paraId="1264D386" w14:textId="77777777" w:rsidR="008C3A12" w:rsidRDefault="008C3A12" w:rsidP="00BD65DF">
      <w:pPr>
        <w:spacing w:line="360" w:lineRule="auto"/>
        <w:jc w:val="both"/>
        <w:rPr>
          <w:rFonts w:ascii="Arial" w:hAnsi="Arial" w:cs="Arial"/>
          <w:sz w:val="24"/>
          <w:szCs w:val="24"/>
        </w:rPr>
      </w:pPr>
    </w:p>
    <w:p w14:paraId="23F7C80C" w14:textId="77777777" w:rsidR="008C3A12" w:rsidRDefault="008C3A12" w:rsidP="00BD65DF">
      <w:pPr>
        <w:spacing w:line="360" w:lineRule="auto"/>
        <w:jc w:val="both"/>
        <w:rPr>
          <w:rFonts w:ascii="Arial" w:hAnsi="Arial" w:cs="Arial"/>
          <w:sz w:val="24"/>
          <w:szCs w:val="24"/>
        </w:rPr>
      </w:pPr>
    </w:p>
    <w:p w14:paraId="7CF771F5" w14:textId="77777777" w:rsidR="008C3A12" w:rsidRDefault="008C3A12" w:rsidP="00BD65DF">
      <w:pPr>
        <w:spacing w:line="360" w:lineRule="auto"/>
        <w:jc w:val="both"/>
        <w:rPr>
          <w:rFonts w:ascii="Arial" w:hAnsi="Arial" w:cs="Arial"/>
          <w:sz w:val="24"/>
          <w:szCs w:val="24"/>
        </w:rPr>
      </w:pPr>
    </w:p>
    <w:p w14:paraId="7B13DF34" w14:textId="77777777" w:rsidR="008C3A12" w:rsidRDefault="008C3A12" w:rsidP="00BD65DF">
      <w:pPr>
        <w:spacing w:line="360" w:lineRule="auto"/>
        <w:jc w:val="both"/>
        <w:rPr>
          <w:rFonts w:ascii="Arial" w:hAnsi="Arial" w:cs="Arial"/>
          <w:sz w:val="24"/>
          <w:szCs w:val="24"/>
        </w:rPr>
      </w:pPr>
    </w:p>
    <w:p w14:paraId="339087FC" w14:textId="77777777" w:rsidR="008C3A12" w:rsidRDefault="008C3A12" w:rsidP="00BD65DF">
      <w:pPr>
        <w:spacing w:line="360" w:lineRule="auto"/>
        <w:jc w:val="both"/>
        <w:rPr>
          <w:rFonts w:ascii="Arial" w:hAnsi="Arial" w:cs="Arial"/>
          <w:sz w:val="24"/>
          <w:szCs w:val="24"/>
        </w:rPr>
      </w:pPr>
    </w:p>
    <w:p w14:paraId="699B4801" w14:textId="77777777" w:rsidR="008C3A12" w:rsidRDefault="008C3A12" w:rsidP="00BD65DF">
      <w:pPr>
        <w:spacing w:line="360" w:lineRule="auto"/>
        <w:jc w:val="both"/>
        <w:rPr>
          <w:rFonts w:ascii="Arial" w:hAnsi="Arial" w:cs="Arial"/>
          <w:sz w:val="24"/>
          <w:szCs w:val="24"/>
        </w:rPr>
      </w:pPr>
    </w:p>
    <w:p w14:paraId="279E5980" w14:textId="77777777" w:rsidR="008C3A12" w:rsidRDefault="008C3A12" w:rsidP="00BD65DF">
      <w:pPr>
        <w:spacing w:line="360" w:lineRule="auto"/>
        <w:jc w:val="both"/>
        <w:rPr>
          <w:rFonts w:ascii="Arial" w:hAnsi="Arial" w:cs="Arial"/>
          <w:sz w:val="24"/>
          <w:szCs w:val="24"/>
        </w:rPr>
      </w:pPr>
    </w:p>
    <w:p w14:paraId="6093A088" w14:textId="22DA8B20" w:rsidR="00C75344" w:rsidRDefault="00330A95" w:rsidP="0076167B">
      <w:pPr>
        <w:spacing w:line="360" w:lineRule="auto"/>
        <w:jc w:val="center"/>
        <w:rPr>
          <w:rFonts w:ascii="Arial" w:hAnsi="Arial" w:cs="Arial"/>
          <w:b/>
          <w:bCs/>
          <w:sz w:val="24"/>
          <w:szCs w:val="24"/>
        </w:rPr>
      </w:pPr>
      <w:r w:rsidRPr="00330A95">
        <w:rPr>
          <w:rFonts w:ascii="Arial" w:hAnsi="Arial" w:cs="Arial"/>
          <w:b/>
          <w:bCs/>
          <w:sz w:val="24"/>
          <w:szCs w:val="24"/>
        </w:rPr>
        <w:t>Content Table</w:t>
      </w:r>
    </w:p>
    <w:p w14:paraId="3BF9573B" w14:textId="77777777" w:rsidR="00097791" w:rsidRDefault="00097791" w:rsidP="0076167B">
      <w:pPr>
        <w:spacing w:line="360" w:lineRule="auto"/>
        <w:jc w:val="center"/>
        <w:rPr>
          <w:rFonts w:ascii="Arial" w:hAnsi="Arial" w:cs="Arial"/>
          <w:b/>
          <w:bCs/>
          <w:sz w:val="24"/>
          <w:szCs w:val="24"/>
        </w:rPr>
      </w:pPr>
    </w:p>
    <w:p w14:paraId="3EB1F398" w14:textId="77777777" w:rsidR="0064053F" w:rsidRDefault="0064053F" w:rsidP="0076167B">
      <w:pPr>
        <w:spacing w:line="360" w:lineRule="auto"/>
        <w:jc w:val="center"/>
        <w:rPr>
          <w:rFonts w:ascii="Arial" w:hAnsi="Arial" w:cs="Arial"/>
          <w:b/>
          <w:bCs/>
          <w:sz w:val="24"/>
          <w:szCs w:val="24"/>
        </w:rPr>
      </w:pPr>
    </w:p>
    <w:p w14:paraId="39A866C7" w14:textId="1DADC3A0" w:rsidR="00CF15C0" w:rsidRDefault="00CF15C0" w:rsidP="00BD65DF">
      <w:pPr>
        <w:spacing w:line="360" w:lineRule="auto"/>
        <w:jc w:val="both"/>
        <w:rPr>
          <w:rFonts w:ascii="Arial" w:hAnsi="Arial" w:cs="Arial"/>
          <w:b/>
          <w:bCs/>
          <w:sz w:val="24"/>
          <w:szCs w:val="24"/>
        </w:rPr>
      </w:pPr>
      <w:r>
        <w:rPr>
          <w:rFonts w:ascii="Arial" w:hAnsi="Arial" w:cs="Arial"/>
          <w:b/>
          <w:bCs/>
          <w:sz w:val="24"/>
          <w:szCs w:val="24"/>
        </w:rPr>
        <w:t>Introduction</w:t>
      </w:r>
      <w:r w:rsidR="00ED3C93">
        <w:rPr>
          <w:rFonts w:ascii="Arial" w:hAnsi="Arial" w:cs="Arial"/>
          <w:b/>
          <w:bCs/>
          <w:sz w:val="24"/>
          <w:szCs w:val="24"/>
        </w:rPr>
        <w:t>…………………………………………………………………………………</w:t>
      </w:r>
      <w:proofErr w:type="gramStart"/>
      <w:r w:rsidR="00E55561">
        <w:rPr>
          <w:rFonts w:ascii="Arial" w:hAnsi="Arial" w:cs="Arial"/>
          <w:b/>
          <w:bCs/>
          <w:sz w:val="24"/>
          <w:szCs w:val="24"/>
        </w:rPr>
        <w:t>3</w:t>
      </w:r>
      <w:proofErr w:type="gramEnd"/>
    </w:p>
    <w:p w14:paraId="2012764D" w14:textId="7FE4CEEA" w:rsidR="00CF15C0" w:rsidRDefault="00F11AB6" w:rsidP="00BD65DF">
      <w:pPr>
        <w:spacing w:line="360" w:lineRule="auto"/>
        <w:jc w:val="both"/>
        <w:rPr>
          <w:rFonts w:ascii="Arial" w:hAnsi="Arial" w:cs="Arial"/>
          <w:b/>
          <w:bCs/>
          <w:sz w:val="24"/>
          <w:szCs w:val="24"/>
        </w:rPr>
      </w:pPr>
      <w:r>
        <w:rPr>
          <w:rFonts w:ascii="Arial" w:hAnsi="Arial" w:cs="Arial"/>
          <w:b/>
          <w:bCs/>
          <w:sz w:val="24"/>
          <w:szCs w:val="24"/>
        </w:rPr>
        <w:t xml:space="preserve">Importance of Reputation </w:t>
      </w:r>
      <w:r w:rsidR="00D9340E">
        <w:rPr>
          <w:rFonts w:ascii="Arial" w:hAnsi="Arial" w:cs="Arial"/>
          <w:b/>
          <w:bCs/>
          <w:sz w:val="24"/>
          <w:szCs w:val="24"/>
        </w:rPr>
        <w:t>M</w:t>
      </w:r>
      <w:r>
        <w:rPr>
          <w:rFonts w:ascii="Arial" w:hAnsi="Arial" w:cs="Arial"/>
          <w:b/>
          <w:bCs/>
          <w:sz w:val="24"/>
          <w:szCs w:val="24"/>
        </w:rPr>
        <w:t>anagement</w:t>
      </w:r>
      <w:r w:rsidR="00E55561">
        <w:rPr>
          <w:rFonts w:ascii="Arial" w:hAnsi="Arial" w:cs="Arial"/>
          <w:b/>
          <w:bCs/>
          <w:sz w:val="24"/>
          <w:szCs w:val="24"/>
        </w:rPr>
        <w:t>……………………………………………</w:t>
      </w:r>
      <w:proofErr w:type="gramStart"/>
      <w:r w:rsidR="00097791">
        <w:rPr>
          <w:rFonts w:ascii="Arial" w:hAnsi="Arial" w:cs="Arial"/>
          <w:b/>
          <w:bCs/>
          <w:sz w:val="24"/>
          <w:szCs w:val="24"/>
        </w:rPr>
        <w:t>...</w:t>
      </w:r>
      <w:r w:rsidR="00E55561">
        <w:rPr>
          <w:rFonts w:ascii="Arial" w:hAnsi="Arial" w:cs="Arial"/>
          <w:b/>
          <w:bCs/>
          <w:sz w:val="24"/>
          <w:szCs w:val="24"/>
        </w:rPr>
        <w:t>..</w:t>
      </w:r>
      <w:proofErr w:type="gramEnd"/>
      <w:r w:rsidR="00E55561">
        <w:rPr>
          <w:rFonts w:ascii="Arial" w:hAnsi="Arial" w:cs="Arial"/>
          <w:b/>
          <w:bCs/>
          <w:sz w:val="24"/>
          <w:szCs w:val="24"/>
        </w:rPr>
        <w:t>3</w:t>
      </w:r>
    </w:p>
    <w:p w14:paraId="7C35A92A" w14:textId="2AA0B54F" w:rsidR="007877DF" w:rsidRDefault="007877DF" w:rsidP="00BD65DF">
      <w:pPr>
        <w:spacing w:line="360" w:lineRule="auto"/>
        <w:jc w:val="both"/>
        <w:rPr>
          <w:rFonts w:ascii="Arial" w:hAnsi="Arial" w:cs="Arial"/>
          <w:b/>
          <w:bCs/>
          <w:sz w:val="24"/>
          <w:szCs w:val="24"/>
        </w:rPr>
      </w:pPr>
      <w:bookmarkStart w:id="0" w:name="_Hlk150856231"/>
      <w:r>
        <w:rPr>
          <w:rFonts w:ascii="Arial" w:hAnsi="Arial" w:cs="Arial"/>
          <w:b/>
          <w:bCs/>
          <w:sz w:val="24"/>
          <w:szCs w:val="24"/>
        </w:rPr>
        <w:t>Service culture impact on business</w:t>
      </w:r>
      <w:r w:rsidR="00E55561">
        <w:rPr>
          <w:rFonts w:ascii="Arial" w:hAnsi="Arial" w:cs="Arial"/>
          <w:b/>
          <w:bCs/>
          <w:sz w:val="24"/>
          <w:szCs w:val="24"/>
        </w:rPr>
        <w:t>……………………………………………………</w:t>
      </w:r>
      <w:proofErr w:type="gramStart"/>
      <w:r w:rsidR="00E55561">
        <w:rPr>
          <w:rFonts w:ascii="Arial" w:hAnsi="Arial" w:cs="Arial"/>
          <w:b/>
          <w:bCs/>
          <w:sz w:val="24"/>
          <w:szCs w:val="24"/>
        </w:rPr>
        <w:t>4</w:t>
      </w:r>
      <w:proofErr w:type="gramEnd"/>
    </w:p>
    <w:p w14:paraId="615C7631" w14:textId="294CD298" w:rsidR="00F92DC1" w:rsidRDefault="00F92DC1" w:rsidP="00BD65DF">
      <w:pPr>
        <w:spacing w:line="360" w:lineRule="auto"/>
        <w:jc w:val="both"/>
        <w:rPr>
          <w:rFonts w:ascii="Arial" w:hAnsi="Arial" w:cs="Arial"/>
          <w:b/>
          <w:bCs/>
          <w:sz w:val="24"/>
          <w:szCs w:val="24"/>
        </w:rPr>
      </w:pPr>
      <w:bookmarkStart w:id="1" w:name="_Hlk150862063"/>
      <w:bookmarkEnd w:id="0"/>
      <w:r>
        <w:rPr>
          <w:rFonts w:ascii="Arial" w:hAnsi="Arial" w:cs="Arial"/>
          <w:b/>
          <w:bCs/>
          <w:sz w:val="24"/>
          <w:szCs w:val="24"/>
        </w:rPr>
        <w:t>A</w:t>
      </w:r>
      <w:r w:rsidR="009904FC">
        <w:rPr>
          <w:rFonts w:ascii="Arial" w:hAnsi="Arial" w:cs="Arial"/>
          <w:b/>
          <w:bCs/>
          <w:sz w:val="24"/>
          <w:szCs w:val="24"/>
        </w:rPr>
        <w:t>rtificial Intelligence</w:t>
      </w:r>
      <w:r w:rsidR="0076167B">
        <w:rPr>
          <w:rFonts w:ascii="Arial" w:hAnsi="Arial" w:cs="Arial"/>
          <w:b/>
          <w:bCs/>
          <w:sz w:val="24"/>
          <w:szCs w:val="24"/>
        </w:rPr>
        <w:t xml:space="preserve"> influence on the hotel industry</w:t>
      </w:r>
      <w:r w:rsidR="00097791">
        <w:rPr>
          <w:rFonts w:ascii="Arial" w:hAnsi="Arial" w:cs="Arial"/>
          <w:b/>
          <w:bCs/>
          <w:sz w:val="24"/>
          <w:szCs w:val="24"/>
        </w:rPr>
        <w:t>………………………………</w:t>
      </w:r>
      <w:proofErr w:type="gramStart"/>
      <w:r w:rsidR="00097791">
        <w:rPr>
          <w:rFonts w:ascii="Arial" w:hAnsi="Arial" w:cs="Arial"/>
          <w:b/>
          <w:bCs/>
          <w:sz w:val="24"/>
          <w:szCs w:val="24"/>
        </w:rPr>
        <w:t>4</w:t>
      </w:r>
      <w:proofErr w:type="gramEnd"/>
    </w:p>
    <w:bookmarkEnd w:id="1"/>
    <w:p w14:paraId="39E2D26B" w14:textId="18E9243A" w:rsidR="0076167B" w:rsidRDefault="0076167B" w:rsidP="00BD65DF">
      <w:pPr>
        <w:spacing w:line="360" w:lineRule="auto"/>
        <w:jc w:val="both"/>
        <w:rPr>
          <w:rFonts w:ascii="Arial" w:hAnsi="Arial" w:cs="Arial"/>
          <w:b/>
          <w:bCs/>
          <w:sz w:val="24"/>
          <w:szCs w:val="24"/>
        </w:rPr>
      </w:pPr>
      <w:r>
        <w:rPr>
          <w:rFonts w:ascii="Arial" w:hAnsi="Arial" w:cs="Arial"/>
          <w:b/>
          <w:bCs/>
          <w:sz w:val="24"/>
          <w:szCs w:val="24"/>
        </w:rPr>
        <w:t>Service failure</w:t>
      </w:r>
      <w:r w:rsidR="00097791">
        <w:rPr>
          <w:rFonts w:ascii="Arial" w:hAnsi="Arial" w:cs="Arial"/>
          <w:b/>
          <w:bCs/>
          <w:sz w:val="24"/>
          <w:szCs w:val="24"/>
        </w:rPr>
        <w:t>………………………………………………………………………………</w:t>
      </w:r>
      <w:proofErr w:type="gramStart"/>
      <w:r w:rsidR="00097791">
        <w:rPr>
          <w:rFonts w:ascii="Arial" w:hAnsi="Arial" w:cs="Arial"/>
          <w:b/>
          <w:bCs/>
          <w:sz w:val="24"/>
          <w:szCs w:val="24"/>
        </w:rPr>
        <w:t>5</w:t>
      </w:r>
      <w:proofErr w:type="gramEnd"/>
    </w:p>
    <w:p w14:paraId="40F67A6E" w14:textId="5CCDBE47" w:rsidR="005D73D7" w:rsidRDefault="008C3A12" w:rsidP="00BD65DF">
      <w:pPr>
        <w:spacing w:line="360" w:lineRule="auto"/>
        <w:jc w:val="both"/>
        <w:rPr>
          <w:rFonts w:ascii="Arial" w:hAnsi="Arial" w:cs="Arial"/>
          <w:b/>
          <w:bCs/>
          <w:sz w:val="24"/>
          <w:szCs w:val="24"/>
        </w:rPr>
      </w:pPr>
      <w:r>
        <w:rPr>
          <w:rFonts w:ascii="Arial" w:hAnsi="Arial" w:cs="Arial"/>
          <w:b/>
          <w:bCs/>
          <w:sz w:val="24"/>
          <w:szCs w:val="24"/>
        </w:rPr>
        <w:t>Recommendation</w:t>
      </w:r>
      <w:r w:rsidR="00097791">
        <w:rPr>
          <w:rFonts w:ascii="Arial" w:hAnsi="Arial" w:cs="Arial"/>
          <w:b/>
          <w:bCs/>
          <w:sz w:val="24"/>
          <w:szCs w:val="24"/>
        </w:rPr>
        <w:t>………………………………………………………………………</w:t>
      </w:r>
      <w:proofErr w:type="gramStart"/>
      <w:r w:rsidR="00097791">
        <w:rPr>
          <w:rFonts w:ascii="Arial" w:hAnsi="Arial" w:cs="Arial"/>
          <w:b/>
          <w:bCs/>
          <w:sz w:val="24"/>
          <w:szCs w:val="24"/>
        </w:rPr>
        <w:t>…..</w:t>
      </w:r>
      <w:proofErr w:type="gramEnd"/>
      <w:r w:rsidR="00097791">
        <w:rPr>
          <w:rFonts w:ascii="Arial" w:hAnsi="Arial" w:cs="Arial"/>
          <w:b/>
          <w:bCs/>
          <w:sz w:val="24"/>
          <w:szCs w:val="24"/>
        </w:rPr>
        <w:t>6</w:t>
      </w:r>
    </w:p>
    <w:p w14:paraId="011D6A2F" w14:textId="290FACCE" w:rsidR="008C3A12" w:rsidRDefault="008C3A12" w:rsidP="00BD65DF">
      <w:pPr>
        <w:spacing w:line="360" w:lineRule="auto"/>
        <w:jc w:val="both"/>
        <w:rPr>
          <w:rFonts w:ascii="Arial" w:hAnsi="Arial" w:cs="Arial"/>
          <w:b/>
          <w:bCs/>
          <w:sz w:val="24"/>
          <w:szCs w:val="24"/>
        </w:rPr>
      </w:pPr>
      <w:r>
        <w:rPr>
          <w:rFonts w:ascii="Arial" w:hAnsi="Arial" w:cs="Arial"/>
          <w:b/>
          <w:bCs/>
          <w:sz w:val="24"/>
          <w:szCs w:val="24"/>
        </w:rPr>
        <w:t>Conclusion</w:t>
      </w:r>
      <w:r w:rsidR="00097791">
        <w:rPr>
          <w:rFonts w:ascii="Arial" w:hAnsi="Arial" w:cs="Arial"/>
          <w:b/>
          <w:bCs/>
          <w:sz w:val="24"/>
          <w:szCs w:val="24"/>
        </w:rPr>
        <w:t>………………………………………………………………………………</w:t>
      </w:r>
      <w:proofErr w:type="gramStart"/>
      <w:r w:rsidR="00097791">
        <w:rPr>
          <w:rFonts w:ascii="Arial" w:hAnsi="Arial" w:cs="Arial"/>
          <w:b/>
          <w:bCs/>
          <w:sz w:val="24"/>
          <w:szCs w:val="24"/>
        </w:rPr>
        <w:t>…..</w:t>
      </w:r>
      <w:proofErr w:type="gramEnd"/>
      <w:r w:rsidR="00097791">
        <w:rPr>
          <w:rFonts w:ascii="Arial" w:hAnsi="Arial" w:cs="Arial"/>
          <w:b/>
          <w:bCs/>
          <w:sz w:val="24"/>
          <w:szCs w:val="24"/>
        </w:rPr>
        <w:t>6</w:t>
      </w:r>
    </w:p>
    <w:p w14:paraId="08A259C9" w14:textId="4048EF87" w:rsidR="00D9340E" w:rsidRDefault="0076167B" w:rsidP="00BD65DF">
      <w:pPr>
        <w:spacing w:line="360" w:lineRule="auto"/>
        <w:jc w:val="both"/>
        <w:rPr>
          <w:rFonts w:ascii="Arial" w:hAnsi="Arial" w:cs="Arial"/>
          <w:b/>
          <w:bCs/>
          <w:sz w:val="24"/>
          <w:szCs w:val="24"/>
        </w:rPr>
      </w:pPr>
      <w:r>
        <w:rPr>
          <w:rFonts w:ascii="Arial" w:hAnsi="Arial" w:cs="Arial"/>
          <w:b/>
          <w:bCs/>
          <w:sz w:val="24"/>
          <w:szCs w:val="24"/>
        </w:rPr>
        <w:t>Reference</w:t>
      </w:r>
      <w:r w:rsidR="00097791">
        <w:rPr>
          <w:rFonts w:ascii="Arial" w:hAnsi="Arial" w:cs="Arial"/>
          <w:b/>
          <w:bCs/>
          <w:sz w:val="24"/>
          <w:szCs w:val="24"/>
        </w:rPr>
        <w:t>……………………………………………………………………………………</w:t>
      </w:r>
      <w:proofErr w:type="gramStart"/>
      <w:r w:rsidR="00881EE5">
        <w:rPr>
          <w:rFonts w:ascii="Arial" w:hAnsi="Arial" w:cs="Arial"/>
          <w:b/>
          <w:bCs/>
          <w:sz w:val="24"/>
          <w:szCs w:val="24"/>
        </w:rPr>
        <w:t>7</w:t>
      </w:r>
      <w:proofErr w:type="gramEnd"/>
    </w:p>
    <w:p w14:paraId="50176F8A" w14:textId="77777777" w:rsidR="008C3A12" w:rsidRDefault="008C3A12" w:rsidP="00181300">
      <w:pPr>
        <w:spacing w:line="360" w:lineRule="auto"/>
        <w:jc w:val="center"/>
        <w:rPr>
          <w:rFonts w:ascii="Arial" w:hAnsi="Arial" w:cs="Arial"/>
          <w:b/>
          <w:bCs/>
          <w:sz w:val="24"/>
          <w:szCs w:val="24"/>
        </w:rPr>
      </w:pPr>
    </w:p>
    <w:p w14:paraId="72D9FC12" w14:textId="77777777" w:rsidR="008C3A12" w:rsidRDefault="008C3A12" w:rsidP="00181300">
      <w:pPr>
        <w:spacing w:line="360" w:lineRule="auto"/>
        <w:jc w:val="center"/>
        <w:rPr>
          <w:rFonts w:ascii="Arial" w:hAnsi="Arial" w:cs="Arial"/>
          <w:b/>
          <w:bCs/>
          <w:sz w:val="24"/>
          <w:szCs w:val="24"/>
        </w:rPr>
      </w:pPr>
    </w:p>
    <w:p w14:paraId="64875040" w14:textId="77777777" w:rsidR="008C3A12" w:rsidRDefault="008C3A12" w:rsidP="00181300">
      <w:pPr>
        <w:spacing w:line="360" w:lineRule="auto"/>
        <w:jc w:val="center"/>
        <w:rPr>
          <w:rFonts w:ascii="Arial" w:hAnsi="Arial" w:cs="Arial"/>
          <w:b/>
          <w:bCs/>
          <w:sz w:val="24"/>
          <w:szCs w:val="24"/>
        </w:rPr>
      </w:pPr>
    </w:p>
    <w:p w14:paraId="4F8C9003" w14:textId="77777777" w:rsidR="008C3A12" w:rsidRDefault="008C3A12" w:rsidP="00181300">
      <w:pPr>
        <w:spacing w:line="360" w:lineRule="auto"/>
        <w:jc w:val="center"/>
        <w:rPr>
          <w:rFonts w:ascii="Arial" w:hAnsi="Arial" w:cs="Arial"/>
          <w:b/>
          <w:bCs/>
          <w:sz w:val="24"/>
          <w:szCs w:val="24"/>
        </w:rPr>
      </w:pPr>
    </w:p>
    <w:p w14:paraId="158F75E7" w14:textId="77777777" w:rsidR="008C3A12" w:rsidRDefault="008C3A12" w:rsidP="00181300">
      <w:pPr>
        <w:spacing w:line="360" w:lineRule="auto"/>
        <w:jc w:val="center"/>
        <w:rPr>
          <w:rFonts w:ascii="Arial" w:hAnsi="Arial" w:cs="Arial"/>
          <w:b/>
          <w:bCs/>
          <w:sz w:val="24"/>
          <w:szCs w:val="24"/>
        </w:rPr>
      </w:pPr>
    </w:p>
    <w:p w14:paraId="226D68D7" w14:textId="77777777" w:rsidR="008C3A12" w:rsidRDefault="008C3A12" w:rsidP="00181300">
      <w:pPr>
        <w:spacing w:line="360" w:lineRule="auto"/>
        <w:jc w:val="center"/>
        <w:rPr>
          <w:rFonts w:ascii="Arial" w:hAnsi="Arial" w:cs="Arial"/>
          <w:b/>
          <w:bCs/>
          <w:sz w:val="24"/>
          <w:szCs w:val="24"/>
        </w:rPr>
      </w:pPr>
    </w:p>
    <w:p w14:paraId="0EFBDF27" w14:textId="77777777" w:rsidR="008C3A12" w:rsidRDefault="008C3A12" w:rsidP="00181300">
      <w:pPr>
        <w:spacing w:line="360" w:lineRule="auto"/>
        <w:jc w:val="center"/>
        <w:rPr>
          <w:rFonts w:ascii="Arial" w:hAnsi="Arial" w:cs="Arial"/>
          <w:b/>
          <w:bCs/>
          <w:sz w:val="24"/>
          <w:szCs w:val="24"/>
        </w:rPr>
      </w:pPr>
    </w:p>
    <w:p w14:paraId="4A4DBD16" w14:textId="77777777" w:rsidR="008C3A12" w:rsidRDefault="008C3A12" w:rsidP="00181300">
      <w:pPr>
        <w:spacing w:line="360" w:lineRule="auto"/>
        <w:jc w:val="center"/>
        <w:rPr>
          <w:rFonts w:ascii="Arial" w:hAnsi="Arial" w:cs="Arial"/>
          <w:b/>
          <w:bCs/>
          <w:sz w:val="24"/>
          <w:szCs w:val="24"/>
        </w:rPr>
      </w:pPr>
    </w:p>
    <w:p w14:paraId="156DC3CB" w14:textId="77777777" w:rsidR="008C3A12" w:rsidRDefault="008C3A12" w:rsidP="00181300">
      <w:pPr>
        <w:spacing w:line="360" w:lineRule="auto"/>
        <w:jc w:val="center"/>
        <w:rPr>
          <w:rFonts w:ascii="Arial" w:hAnsi="Arial" w:cs="Arial"/>
          <w:b/>
          <w:bCs/>
          <w:sz w:val="24"/>
          <w:szCs w:val="24"/>
        </w:rPr>
      </w:pPr>
    </w:p>
    <w:p w14:paraId="1C74F824" w14:textId="77777777" w:rsidR="008C3A12" w:rsidRDefault="008C3A12" w:rsidP="00181300">
      <w:pPr>
        <w:spacing w:line="360" w:lineRule="auto"/>
        <w:jc w:val="center"/>
        <w:rPr>
          <w:rFonts w:ascii="Arial" w:hAnsi="Arial" w:cs="Arial"/>
          <w:b/>
          <w:bCs/>
          <w:sz w:val="24"/>
          <w:szCs w:val="24"/>
        </w:rPr>
      </w:pPr>
    </w:p>
    <w:p w14:paraId="4F155621" w14:textId="77777777" w:rsidR="008C3A12" w:rsidRDefault="008C3A12" w:rsidP="00181300">
      <w:pPr>
        <w:spacing w:line="360" w:lineRule="auto"/>
        <w:jc w:val="center"/>
        <w:rPr>
          <w:rFonts w:ascii="Arial" w:hAnsi="Arial" w:cs="Arial"/>
          <w:b/>
          <w:bCs/>
          <w:sz w:val="24"/>
          <w:szCs w:val="24"/>
        </w:rPr>
      </w:pPr>
    </w:p>
    <w:p w14:paraId="74337886" w14:textId="77777777" w:rsidR="0064053F" w:rsidRDefault="0064053F" w:rsidP="00181300">
      <w:pPr>
        <w:spacing w:line="360" w:lineRule="auto"/>
        <w:jc w:val="center"/>
        <w:rPr>
          <w:rFonts w:ascii="Arial" w:hAnsi="Arial" w:cs="Arial"/>
          <w:b/>
          <w:bCs/>
          <w:sz w:val="24"/>
          <w:szCs w:val="24"/>
        </w:rPr>
      </w:pPr>
    </w:p>
    <w:p w14:paraId="7CC45F54" w14:textId="235BD7AD" w:rsidR="009D73F8" w:rsidRDefault="009D73F8" w:rsidP="00181300">
      <w:pPr>
        <w:spacing w:line="360" w:lineRule="auto"/>
        <w:jc w:val="center"/>
        <w:rPr>
          <w:rFonts w:ascii="Arial" w:hAnsi="Arial" w:cs="Arial"/>
          <w:b/>
          <w:bCs/>
          <w:sz w:val="24"/>
          <w:szCs w:val="24"/>
        </w:rPr>
      </w:pPr>
      <w:r>
        <w:rPr>
          <w:rFonts w:ascii="Arial" w:hAnsi="Arial" w:cs="Arial"/>
          <w:b/>
          <w:bCs/>
          <w:sz w:val="24"/>
          <w:szCs w:val="24"/>
        </w:rPr>
        <w:lastRenderedPageBreak/>
        <w:t>Introduction</w:t>
      </w:r>
    </w:p>
    <w:p w14:paraId="599B2781" w14:textId="335BF29E" w:rsidR="00850799" w:rsidRPr="008C3A12" w:rsidRDefault="00D73E19" w:rsidP="008C3A12">
      <w:pPr>
        <w:spacing w:line="360" w:lineRule="auto"/>
        <w:jc w:val="both"/>
        <w:rPr>
          <w:rFonts w:ascii="Arial" w:hAnsi="Arial" w:cs="Arial"/>
          <w:sz w:val="24"/>
          <w:szCs w:val="24"/>
        </w:rPr>
      </w:pPr>
      <w:r w:rsidRPr="008C3A12">
        <w:rPr>
          <w:rFonts w:ascii="Arial" w:hAnsi="Arial" w:cs="Arial"/>
          <w:sz w:val="24"/>
          <w:szCs w:val="24"/>
        </w:rPr>
        <w:t xml:space="preserve">Providing excellent guest service is a crucial factor in the hotel industry as it directly impacts customer satisfaction, loyalty, and the establishment's reputation. </w:t>
      </w:r>
      <w:r w:rsidR="00F05FF0" w:rsidRPr="008C3A12">
        <w:rPr>
          <w:rFonts w:ascii="Arial" w:hAnsi="Arial" w:cs="Arial"/>
          <w:sz w:val="24"/>
          <w:szCs w:val="24"/>
        </w:rPr>
        <w:t xml:space="preserve">Hotel industry is </w:t>
      </w:r>
      <w:proofErr w:type="gramStart"/>
      <w:r w:rsidR="00F05FF0" w:rsidRPr="008C3A12">
        <w:rPr>
          <w:rFonts w:ascii="Arial" w:hAnsi="Arial" w:cs="Arial"/>
          <w:sz w:val="24"/>
          <w:szCs w:val="24"/>
        </w:rPr>
        <w:t>very competitive</w:t>
      </w:r>
      <w:proofErr w:type="gramEnd"/>
      <w:r w:rsidR="00614376" w:rsidRPr="008C3A12">
        <w:rPr>
          <w:rFonts w:ascii="Arial" w:hAnsi="Arial" w:cs="Arial"/>
          <w:sz w:val="24"/>
          <w:szCs w:val="24"/>
        </w:rPr>
        <w:t xml:space="preserve"> that’s why</w:t>
      </w:r>
      <w:r w:rsidRPr="008C3A12">
        <w:rPr>
          <w:rFonts w:ascii="Arial" w:hAnsi="Arial" w:cs="Arial"/>
          <w:sz w:val="24"/>
          <w:szCs w:val="24"/>
        </w:rPr>
        <w:t xml:space="preserve"> </w:t>
      </w:r>
      <w:r w:rsidR="004C3AA4" w:rsidRPr="008C3A12">
        <w:rPr>
          <w:rFonts w:ascii="Arial" w:hAnsi="Arial" w:cs="Arial"/>
          <w:sz w:val="24"/>
          <w:szCs w:val="24"/>
        </w:rPr>
        <w:t>hotels should offer</w:t>
      </w:r>
      <w:r w:rsidRPr="008C3A12">
        <w:rPr>
          <w:rFonts w:ascii="Arial" w:hAnsi="Arial" w:cs="Arial"/>
          <w:sz w:val="24"/>
          <w:szCs w:val="24"/>
        </w:rPr>
        <w:t xml:space="preserve"> comfortable accommodations as well as a personalized and memorable experience</w:t>
      </w:r>
      <w:r w:rsidR="004C3AA4" w:rsidRPr="008C3A12">
        <w:rPr>
          <w:rFonts w:ascii="Arial" w:hAnsi="Arial" w:cs="Arial"/>
          <w:sz w:val="24"/>
          <w:szCs w:val="24"/>
        </w:rPr>
        <w:t xml:space="preserve"> to their customers</w:t>
      </w:r>
      <w:r w:rsidRPr="008C3A12">
        <w:rPr>
          <w:rFonts w:ascii="Arial" w:hAnsi="Arial" w:cs="Arial"/>
          <w:sz w:val="24"/>
          <w:szCs w:val="24"/>
        </w:rPr>
        <w:t xml:space="preserve">. Good guest service </w:t>
      </w:r>
      <w:r w:rsidR="00A67068" w:rsidRPr="008C3A12">
        <w:rPr>
          <w:rFonts w:ascii="Arial" w:hAnsi="Arial" w:cs="Arial"/>
          <w:sz w:val="24"/>
          <w:szCs w:val="24"/>
        </w:rPr>
        <w:t>impacts</w:t>
      </w:r>
      <w:r w:rsidRPr="008C3A12">
        <w:rPr>
          <w:rFonts w:ascii="Arial" w:hAnsi="Arial" w:cs="Arial"/>
          <w:sz w:val="24"/>
          <w:szCs w:val="24"/>
        </w:rPr>
        <w:t xml:space="preserve"> customer </w:t>
      </w:r>
      <w:r w:rsidR="00BD2A99" w:rsidRPr="008C3A12">
        <w:rPr>
          <w:rFonts w:ascii="Arial" w:hAnsi="Arial" w:cs="Arial"/>
          <w:sz w:val="24"/>
          <w:szCs w:val="24"/>
        </w:rPr>
        <w:t>loyalty and</w:t>
      </w:r>
      <w:r w:rsidR="00A67068" w:rsidRPr="008C3A12">
        <w:rPr>
          <w:rFonts w:ascii="Arial" w:hAnsi="Arial" w:cs="Arial"/>
          <w:sz w:val="24"/>
          <w:szCs w:val="24"/>
        </w:rPr>
        <w:t xml:space="preserve"> </w:t>
      </w:r>
      <w:r w:rsidR="00BD2A99" w:rsidRPr="008C3A12">
        <w:rPr>
          <w:rFonts w:ascii="Arial" w:hAnsi="Arial" w:cs="Arial"/>
          <w:sz w:val="24"/>
          <w:szCs w:val="24"/>
        </w:rPr>
        <w:t>positive reviews</w:t>
      </w:r>
      <w:r w:rsidR="00867A0F" w:rsidRPr="008C3A12">
        <w:rPr>
          <w:rFonts w:ascii="Arial" w:hAnsi="Arial" w:cs="Arial"/>
          <w:sz w:val="24"/>
          <w:szCs w:val="24"/>
        </w:rPr>
        <w:t xml:space="preserve"> as well as attracting new </w:t>
      </w:r>
      <w:r w:rsidRPr="008C3A12">
        <w:rPr>
          <w:rFonts w:ascii="Arial" w:hAnsi="Arial" w:cs="Arial"/>
          <w:sz w:val="24"/>
          <w:szCs w:val="24"/>
        </w:rPr>
        <w:t xml:space="preserve">potential customers. Therefore, </w:t>
      </w:r>
      <w:r w:rsidR="00EF680B" w:rsidRPr="008C3A12">
        <w:rPr>
          <w:rFonts w:ascii="Arial" w:hAnsi="Arial" w:cs="Arial"/>
          <w:sz w:val="24"/>
          <w:szCs w:val="24"/>
        </w:rPr>
        <w:t>i</w:t>
      </w:r>
      <w:r w:rsidR="00CE160A" w:rsidRPr="008C3A12">
        <w:rPr>
          <w:rFonts w:ascii="Arial" w:hAnsi="Arial" w:cs="Arial"/>
          <w:sz w:val="24"/>
          <w:szCs w:val="24"/>
        </w:rPr>
        <w:t xml:space="preserve">n a highly competitive market, hotels must stand out by providing exceptional service </w:t>
      </w:r>
      <w:r w:rsidR="00EF680B" w:rsidRPr="008C3A12">
        <w:rPr>
          <w:rFonts w:ascii="Arial" w:hAnsi="Arial" w:cs="Arial"/>
          <w:sz w:val="24"/>
          <w:szCs w:val="24"/>
        </w:rPr>
        <w:t xml:space="preserve">consistently </w:t>
      </w:r>
      <w:proofErr w:type="gramStart"/>
      <w:r w:rsidR="00EF680B" w:rsidRPr="008C3A12">
        <w:rPr>
          <w:rFonts w:ascii="Arial" w:hAnsi="Arial" w:cs="Arial"/>
          <w:sz w:val="24"/>
          <w:szCs w:val="24"/>
        </w:rPr>
        <w:t>in order to</w:t>
      </w:r>
      <w:proofErr w:type="gramEnd"/>
      <w:r w:rsidR="00EF680B" w:rsidRPr="008C3A12">
        <w:rPr>
          <w:rFonts w:ascii="Arial" w:hAnsi="Arial" w:cs="Arial"/>
          <w:sz w:val="24"/>
          <w:szCs w:val="24"/>
        </w:rPr>
        <w:t xml:space="preserve"> succeed. </w:t>
      </w:r>
    </w:p>
    <w:p w14:paraId="24741787" w14:textId="712EACAA" w:rsidR="003D6D6C" w:rsidRPr="008C3A12" w:rsidRDefault="003D6D6C" w:rsidP="008C3A12">
      <w:pPr>
        <w:spacing w:line="360" w:lineRule="auto"/>
        <w:jc w:val="center"/>
        <w:rPr>
          <w:rFonts w:ascii="Arial" w:hAnsi="Arial" w:cs="Arial"/>
          <w:b/>
          <w:bCs/>
          <w:sz w:val="24"/>
          <w:szCs w:val="24"/>
        </w:rPr>
      </w:pPr>
      <w:r w:rsidRPr="008C3A12">
        <w:rPr>
          <w:rFonts w:ascii="Arial" w:hAnsi="Arial" w:cs="Arial"/>
          <w:b/>
          <w:bCs/>
          <w:sz w:val="24"/>
          <w:szCs w:val="24"/>
        </w:rPr>
        <w:t>Importance of Reputation Management</w:t>
      </w:r>
    </w:p>
    <w:p w14:paraId="5078A184" w14:textId="012A09B5" w:rsidR="003D6D6C" w:rsidRPr="008C3A12" w:rsidRDefault="00F932D7" w:rsidP="008C3A12">
      <w:pPr>
        <w:spacing w:line="360" w:lineRule="auto"/>
        <w:jc w:val="both"/>
        <w:rPr>
          <w:rFonts w:ascii="Arial" w:hAnsi="Arial" w:cs="Arial"/>
          <w:sz w:val="24"/>
          <w:szCs w:val="24"/>
        </w:rPr>
      </w:pPr>
      <w:r w:rsidRPr="008C3A12">
        <w:rPr>
          <w:rFonts w:ascii="Arial" w:hAnsi="Arial" w:cs="Arial"/>
          <w:sz w:val="24"/>
          <w:szCs w:val="24"/>
        </w:rPr>
        <w:t xml:space="preserve">Legitimacy theory asserts that businesses have an obligation to operate in accordance with society's expectations. This expectation is based on a social contract, whereby companies </w:t>
      </w:r>
      <w:proofErr w:type="gramStart"/>
      <w:r w:rsidRPr="008C3A12">
        <w:rPr>
          <w:rFonts w:ascii="Arial" w:hAnsi="Arial" w:cs="Arial"/>
          <w:sz w:val="24"/>
          <w:szCs w:val="24"/>
        </w:rPr>
        <w:t>are allowed</w:t>
      </w:r>
      <w:proofErr w:type="gramEnd"/>
      <w:r w:rsidRPr="008C3A12">
        <w:rPr>
          <w:rFonts w:ascii="Arial" w:hAnsi="Arial" w:cs="Arial"/>
          <w:sz w:val="24"/>
          <w:szCs w:val="24"/>
        </w:rPr>
        <w:t xml:space="preserve"> to exist and enjoy certain rights, in exchange for meeting societal standards.</w:t>
      </w:r>
      <w:r w:rsidR="00252115" w:rsidRPr="008C3A12">
        <w:rPr>
          <w:rFonts w:ascii="Arial" w:hAnsi="Arial" w:cs="Arial"/>
          <w:sz w:val="24"/>
          <w:szCs w:val="24"/>
        </w:rPr>
        <w:t xml:space="preserve"> This </w:t>
      </w:r>
      <w:r w:rsidR="00BD407C" w:rsidRPr="008C3A12">
        <w:rPr>
          <w:rFonts w:ascii="Arial" w:hAnsi="Arial" w:cs="Arial"/>
          <w:sz w:val="24"/>
          <w:szCs w:val="24"/>
        </w:rPr>
        <w:t>theory explains the importance of reputation management</w:t>
      </w:r>
      <w:r w:rsidR="005E3EC6">
        <w:rPr>
          <w:rFonts w:ascii="Arial" w:hAnsi="Arial" w:cs="Arial"/>
          <w:sz w:val="24"/>
          <w:szCs w:val="24"/>
        </w:rPr>
        <w:t>-</w:t>
      </w:r>
      <w:r w:rsidR="00BD407C" w:rsidRPr="008C3A12">
        <w:rPr>
          <w:rFonts w:ascii="Arial" w:hAnsi="Arial" w:cs="Arial"/>
          <w:sz w:val="24"/>
          <w:szCs w:val="24"/>
        </w:rPr>
        <w:t xml:space="preserve"> if the </w:t>
      </w:r>
      <w:r w:rsidR="005E3EC6">
        <w:rPr>
          <w:rFonts w:ascii="Arial" w:hAnsi="Arial" w:cs="Arial"/>
          <w:sz w:val="24"/>
          <w:szCs w:val="24"/>
        </w:rPr>
        <w:t>h</w:t>
      </w:r>
      <w:r w:rsidR="00BD407C" w:rsidRPr="008C3A12">
        <w:rPr>
          <w:rFonts w:ascii="Arial" w:hAnsi="Arial" w:cs="Arial"/>
          <w:sz w:val="24"/>
          <w:szCs w:val="24"/>
        </w:rPr>
        <w:t xml:space="preserve">otel </w:t>
      </w:r>
      <w:proofErr w:type="gramStart"/>
      <w:r w:rsidR="00FA1870" w:rsidRPr="008C3A12">
        <w:rPr>
          <w:rFonts w:ascii="Arial" w:hAnsi="Arial" w:cs="Arial"/>
          <w:sz w:val="24"/>
          <w:szCs w:val="24"/>
        </w:rPr>
        <w:t>doesn’t</w:t>
      </w:r>
      <w:proofErr w:type="gramEnd"/>
      <w:r w:rsidR="00FA1870" w:rsidRPr="008C3A12">
        <w:rPr>
          <w:rFonts w:ascii="Arial" w:hAnsi="Arial" w:cs="Arial"/>
          <w:sz w:val="24"/>
          <w:szCs w:val="24"/>
        </w:rPr>
        <w:t xml:space="preserve"> satisfy guest needs, then the probability that the customer will leave</w:t>
      </w:r>
      <w:r w:rsidR="00E452BA" w:rsidRPr="008C3A12">
        <w:rPr>
          <w:rFonts w:ascii="Arial" w:hAnsi="Arial" w:cs="Arial"/>
          <w:sz w:val="24"/>
          <w:szCs w:val="24"/>
        </w:rPr>
        <w:t xml:space="preserve"> is high. </w:t>
      </w:r>
      <w:r w:rsidR="00AE0DDD" w:rsidRPr="008C3A12">
        <w:rPr>
          <w:rFonts w:ascii="Arial" w:hAnsi="Arial" w:cs="Arial"/>
          <w:sz w:val="24"/>
          <w:szCs w:val="24"/>
        </w:rPr>
        <w:t xml:space="preserve">The reputation of hotel </w:t>
      </w:r>
      <w:r w:rsidR="00923EEE" w:rsidRPr="008C3A12">
        <w:rPr>
          <w:rFonts w:ascii="Arial" w:hAnsi="Arial" w:cs="Arial"/>
          <w:sz w:val="24"/>
          <w:szCs w:val="24"/>
        </w:rPr>
        <w:t>management</w:t>
      </w:r>
      <w:r w:rsidR="00AE0DDD" w:rsidRPr="008C3A12">
        <w:rPr>
          <w:rFonts w:ascii="Arial" w:hAnsi="Arial" w:cs="Arial"/>
          <w:sz w:val="24"/>
          <w:szCs w:val="24"/>
        </w:rPr>
        <w:t xml:space="preserve"> directly influences guest perceptions and, consequently, the overall brand image. A positive management reputation </w:t>
      </w:r>
      <w:r w:rsidR="004534C2" w:rsidRPr="008C3A12">
        <w:rPr>
          <w:rFonts w:ascii="Arial" w:hAnsi="Arial" w:cs="Arial"/>
          <w:sz w:val="24"/>
          <w:szCs w:val="24"/>
        </w:rPr>
        <w:t>promotes</w:t>
      </w:r>
      <w:r w:rsidR="00AE0DDD" w:rsidRPr="008C3A12">
        <w:rPr>
          <w:rFonts w:ascii="Arial" w:hAnsi="Arial" w:cs="Arial"/>
          <w:sz w:val="24"/>
          <w:szCs w:val="24"/>
        </w:rPr>
        <w:t xml:space="preserve"> trust, encouraging guests to choose a particular hotel over competitors. It serves as a testament to the establishment's commitment to quality service and operational excellence. A strong management reputation also attracts talented staff, creating a positive </w:t>
      </w:r>
      <w:r w:rsidR="004C1145" w:rsidRPr="008C3A12">
        <w:rPr>
          <w:rFonts w:ascii="Arial" w:hAnsi="Arial" w:cs="Arial"/>
          <w:sz w:val="24"/>
          <w:szCs w:val="24"/>
        </w:rPr>
        <w:t>workplace</w:t>
      </w:r>
      <w:r w:rsidR="00AE0DDD" w:rsidRPr="008C3A12">
        <w:rPr>
          <w:rFonts w:ascii="Arial" w:hAnsi="Arial" w:cs="Arial"/>
          <w:sz w:val="24"/>
          <w:szCs w:val="24"/>
        </w:rPr>
        <w:t xml:space="preserve">. </w:t>
      </w:r>
      <w:r w:rsidR="00565B9B" w:rsidRPr="008C3A12">
        <w:rPr>
          <w:rFonts w:ascii="Arial" w:hAnsi="Arial" w:cs="Arial"/>
          <w:sz w:val="24"/>
          <w:szCs w:val="24"/>
        </w:rPr>
        <w:t xml:space="preserve">It is important that managers </w:t>
      </w:r>
      <w:r w:rsidR="00F9511C" w:rsidRPr="008C3A12">
        <w:rPr>
          <w:rFonts w:ascii="Arial" w:hAnsi="Arial" w:cs="Arial"/>
          <w:sz w:val="24"/>
          <w:szCs w:val="24"/>
        </w:rPr>
        <w:t xml:space="preserve">use </w:t>
      </w:r>
      <w:r w:rsidR="00565B9B" w:rsidRPr="008C3A12">
        <w:rPr>
          <w:rFonts w:ascii="Arial" w:hAnsi="Arial" w:cs="Arial"/>
          <w:sz w:val="24"/>
          <w:szCs w:val="24"/>
        </w:rPr>
        <w:t xml:space="preserve">all </w:t>
      </w:r>
      <w:proofErr w:type="gramStart"/>
      <w:r w:rsidR="00565B9B" w:rsidRPr="008C3A12">
        <w:rPr>
          <w:rFonts w:ascii="Arial" w:hAnsi="Arial" w:cs="Arial"/>
          <w:sz w:val="24"/>
          <w:szCs w:val="24"/>
        </w:rPr>
        <w:t xml:space="preserve">possible </w:t>
      </w:r>
      <w:r w:rsidR="002F09EB" w:rsidRPr="008C3A12">
        <w:rPr>
          <w:rFonts w:ascii="Arial" w:hAnsi="Arial" w:cs="Arial"/>
          <w:sz w:val="24"/>
          <w:szCs w:val="24"/>
        </w:rPr>
        <w:t>tools</w:t>
      </w:r>
      <w:proofErr w:type="gramEnd"/>
      <w:r w:rsidR="002F09EB" w:rsidRPr="008C3A12">
        <w:rPr>
          <w:rFonts w:ascii="Arial" w:hAnsi="Arial" w:cs="Arial"/>
          <w:sz w:val="24"/>
          <w:szCs w:val="24"/>
        </w:rPr>
        <w:t xml:space="preserve"> such as </w:t>
      </w:r>
      <w:r w:rsidR="00041860" w:rsidRPr="008C3A12">
        <w:rPr>
          <w:rFonts w:ascii="Arial" w:hAnsi="Arial" w:cs="Arial"/>
          <w:sz w:val="24"/>
          <w:szCs w:val="24"/>
        </w:rPr>
        <w:t xml:space="preserve">communications, marketing, </w:t>
      </w:r>
      <w:r w:rsidR="00F9511C" w:rsidRPr="008C3A12">
        <w:rPr>
          <w:rFonts w:ascii="Arial" w:hAnsi="Arial" w:cs="Arial"/>
          <w:sz w:val="24"/>
          <w:szCs w:val="24"/>
        </w:rPr>
        <w:t>l</w:t>
      </w:r>
      <w:r w:rsidR="00041860" w:rsidRPr="008C3A12">
        <w:rPr>
          <w:rFonts w:ascii="Arial" w:hAnsi="Arial" w:cs="Arial"/>
          <w:sz w:val="24"/>
          <w:szCs w:val="24"/>
        </w:rPr>
        <w:t xml:space="preserve">egal, </w:t>
      </w:r>
      <w:r w:rsidR="00F9511C" w:rsidRPr="008C3A12">
        <w:rPr>
          <w:rFonts w:ascii="Arial" w:hAnsi="Arial" w:cs="Arial"/>
          <w:sz w:val="24"/>
          <w:szCs w:val="24"/>
        </w:rPr>
        <w:t>c</w:t>
      </w:r>
      <w:r w:rsidR="00041860" w:rsidRPr="008C3A12">
        <w:rPr>
          <w:rFonts w:ascii="Arial" w:hAnsi="Arial" w:cs="Arial"/>
          <w:sz w:val="24"/>
          <w:szCs w:val="24"/>
        </w:rPr>
        <w:t xml:space="preserve">ustomer </w:t>
      </w:r>
      <w:r w:rsidR="00F9511C" w:rsidRPr="008C3A12">
        <w:rPr>
          <w:rFonts w:ascii="Arial" w:hAnsi="Arial" w:cs="Arial"/>
          <w:sz w:val="24"/>
          <w:szCs w:val="24"/>
        </w:rPr>
        <w:t>experience</w:t>
      </w:r>
      <w:r w:rsidR="00041860" w:rsidRPr="008C3A12">
        <w:rPr>
          <w:rFonts w:ascii="Arial" w:hAnsi="Arial" w:cs="Arial"/>
          <w:sz w:val="24"/>
          <w:szCs w:val="24"/>
        </w:rPr>
        <w:t xml:space="preserve">, </w:t>
      </w:r>
      <w:r w:rsidR="00F9511C" w:rsidRPr="008C3A12">
        <w:rPr>
          <w:rFonts w:ascii="Arial" w:hAnsi="Arial" w:cs="Arial"/>
          <w:sz w:val="24"/>
          <w:szCs w:val="24"/>
        </w:rPr>
        <w:t>s</w:t>
      </w:r>
      <w:r w:rsidR="00041860" w:rsidRPr="008C3A12">
        <w:rPr>
          <w:rFonts w:ascii="Arial" w:hAnsi="Arial" w:cs="Arial"/>
          <w:sz w:val="24"/>
          <w:szCs w:val="24"/>
        </w:rPr>
        <w:t>ales</w:t>
      </w:r>
      <w:r w:rsidR="00B57195" w:rsidRPr="008C3A12">
        <w:rPr>
          <w:rFonts w:ascii="Arial" w:hAnsi="Arial" w:cs="Arial"/>
          <w:sz w:val="24"/>
          <w:szCs w:val="24"/>
        </w:rPr>
        <w:t>,</w:t>
      </w:r>
      <w:r w:rsidR="00041860" w:rsidRPr="008C3A12">
        <w:rPr>
          <w:rFonts w:ascii="Arial" w:hAnsi="Arial" w:cs="Arial"/>
          <w:sz w:val="24"/>
          <w:szCs w:val="24"/>
        </w:rPr>
        <w:t xml:space="preserve"> and loyalty</w:t>
      </w:r>
      <w:r w:rsidR="00F9511C" w:rsidRPr="008C3A12">
        <w:rPr>
          <w:rFonts w:ascii="Arial" w:hAnsi="Arial" w:cs="Arial"/>
          <w:sz w:val="24"/>
          <w:szCs w:val="24"/>
        </w:rPr>
        <w:t xml:space="preserve"> </w:t>
      </w:r>
      <w:r w:rsidR="00B57195" w:rsidRPr="008C3A12">
        <w:rPr>
          <w:rFonts w:ascii="Arial" w:hAnsi="Arial" w:cs="Arial"/>
          <w:sz w:val="24"/>
          <w:szCs w:val="24"/>
        </w:rPr>
        <w:t>in order to promote their brand.</w:t>
      </w:r>
      <w:r w:rsidR="002E56F8" w:rsidRPr="008C3A12">
        <w:rPr>
          <w:rFonts w:ascii="Arial" w:hAnsi="Arial" w:cs="Arial"/>
          <w:sz w:val="24"/>
          <w:szCs w:val="24"/>
        </w:rPr>
        <w:t xml:space="preserve"> Today, there are so many platforms</w:t>
      </w:r>
      <w:r w:rsidR="002D5201" w:rsidRPr="008C3A12">
        <w:rPr>
          <w:rFonts w:ascii="Arial" w:hAnsi="Arial" w:cs="Arial"/>
          <w:sz w:val="24"/>
          <w:szCs w:val="24"/>
        </w:rPr>
        <w:t xml:space="preserve"> and online resources that make this</w:t>
      </w:r>
      <w:r w:rsidR="004D2A45" w:rsidRPr="008C3A12">
        <w:rPr>
          <w:rFonts w:ascii="Arial" w:hAnsi="Arial" w:cs="Arial"/>
          <w:sz w:val="24"/>
          <w:szCs w:val="24"/>
        </w:rPr>
        <w:t xml:space="preserve"> easier and </w:t>
      </w:r>
      <w:r w:rsidR="0027593B" w:rsidRPr="008C3A12">
        <w:rPr>
          <w:rFonts w:ascii="Arial" w:hAnsi="Arial" w:cs="Arial"/>
          <w:sz w:val="24"/>
          <w:szCs w:val="24"/>
        </w:rPr>
        <w:t>more effective</w:t>
      </w:r>
      <w:r w:rsidR="005B31B8" w:rsidRPr="008C3A12">
        <w:rPr>
          <w:rFonts w:ascii="Arial" w:hAnsi="Arial" w:cs="Arial"/>
          <w:sz w:val="24"/>
          <w:szCs w:val="24"/>
        </w:rPr>
        <w:t xml:space="preserve"> as managers can </w:t>
      </w:r>
      <w:r w:rsidR="0048575B" w:rsidRPr="008C3A12">
        <w:rPr>
          <w:rFonts w:ascii="Arial" w:hAnsi="Arial" w:cs="Arial"/>
          <w:sz w:val="24"/>
          <w:szCs w:val="24"/>
        </w:rPr>
        <w:t>investigate</w:t>
      </w:r>
      <w:r w:rsidR="005B31B8" w:rsidRPr="008C3A12">
        <w:rPr>
          <w:rFonts w:ascii="Arial" w:hAnsi="Arial" w:cs="Arial"/>
          <w:sz w:val="24"/>
          <w:szCs w:val="24"/>
        </w:rPr>
        <w:t xml:space="preserve"> and reply to </w:t>
      </w:r>
      <w:r w:rsidR="00F21418" w:rsidRPr="008C3A12">
        <w:rPr>
          <w:rFonts w:ascii="Arial" w:hAnsi="Arial" w:cs="Arial"/>
          <w:sz w:val="24"/>
          <w:szCs w:val="24"/>
        </w:rPr>
        <w:t>customers'</w:t>
      </w:r>
      <w:r w:rsidR="005B31B8" w:rsidRPr="008C3A12">
        <w:rPr>
          <w:rFonts w:ascii="Arial" w:hAnsi="Arial" w:cs="Arial"/>
          <w:sz w:val="24"/>
          <w:szCs w:val="24"/>
        </w:rPr>
        <w:t xml:space="preserve"> feedback</w:t>
      </w:r>
      <w:r w:rsidR="00A14C49" w:rsidRPr="008C3A12">
        <w:rPr>
          <w:rFonts w:ascii="Arial" w:hAnsi="Arial" w:cs="Arial"/>
          <w:sz w:val="24"/>
          <w:szCs w:val="24"/>
        </w:rPr>
        <w:t xml:space="preserve"> </w:t>
      </w:r>
      <w:r w:rsidR="00F21418" w:rsidRPr="008C3A12">
        <w:rPr>
          <w:rFonts w:ascii="Arial" w:hAnsi="Arial" w:cs="Arial"/>
          <w:sz w:val="24"/>
          <w:szCs w:val="24"/>
        </w:rPr>
        <w:t>quickly</w:t>
      </w:r>
      <w:r w:rsidR="00A14C49" w:rsidRPr="008C3A12">
        <w:rPr>
          <w:rFonts w:ascii="Arial" w:hAnsi="Arial" w:cs="Arial"/>
          <w:sz w:val="24"/>
          <w:szCs w:val="24"/>
        </w:rPr>
        <w:t xml:space="preserve"> and </w:t>
      </w:r>
      <w:r w:rsidR="00F21418" w:rsidRPr="008C3A12">
        <w:rPr>
          <w:rFonts w:ascii="Arial" w:hAnsi="Arial" w:cs="Arial"/>
          <w:sz w:val="24"/>
          <w:szCs w:val="24"/>
        </w:rPr>
        <w:t>in an accessible way.</w:t>
      </w:r>
      <w:r w:rsidR="0081104B" w:rsidRPr="008C3A12">
        <w:rPr>
          <w:rFonts w:ascii="Arial" w:hAnsi="Arial" w:cs="Arial"/>
          <w:sz w:val="24"/>
          <w:szCs w:val="24"/>
        </w:rPr>
        <w:t xml:space="preserve"> </w:t>
      </w:r>
      <w:r w:rsidR="00A56AB3" w:rsidRPr="008C3A12">
        <w:rPr>
          <w:rFonts w:ascii="Arial" w:hAnsi="Arial" w:cs="Arial"/>
          <w:sz w:val="24"/>
          <w:szCs w:val="24"/>
        </w:rPr>
        <w:t xml:space="preserve">This way managers can </w:t>
      </w:r>
      <w:proofErr w:type="gramStart"/>
      <w:r w:rsidR="0048575B" w:rsidRPr="008C3A12">
        <w:rPr>
          <w:rFonts w:ascii="Arial" w:hAnsi="Arial" w:cs="Arial"/>
          <w:sz w:val="24"/>
          <w:szCs w:val="24"/>
        </w:rPr>
        <w:t>distinguish</w:t>
      </w:r>
      <w:r w:rsidR="00A56AB3" w:rsidRPr="008C3A12">
        <w:rPr>
          <w:rFonts w:ascii="Arial" w:hAnsi="Arial" w:cs="Arial"/>
          <w:sz w:val="24"/>
          <w:szCs w:val="24"/>
        </w:rPr>
        <w:t xml:space="preserve"> </w:t>
      </w:r>
      <w:r w:rsidR="0048575B" w:rsidRPr="008C3A12">
        <w:rPr>
          <w:rFonts w:ascii="Arial" w:hAnsi="Arial" w:cs="Arial"/>
          <w:sz w:val="24"/>
          <w:szCs w:val="24"/>
        </w:rPr>
        <w:t xml:space="preserve">real and fake </w:t>
      </w:r>
      <w:r w:rsidR="00187BC6" w:rsidRPr="008C3A12">
        <w:rPr>
          <w:rFonts w:ascii="Arial" w:hAnsi="Arial" w:cs="Arial"/>
          <w:sz w:val="24"/>
          <w:szCs w:val="24"/>
        </w:rPr>
        <w:t>reviews</w:t>
      </w:r>
      <w:proofErr w:type="gramEnd"/>
      <w:r w:rsidR="00187BC6" w:rsidRPr="008C3A12">
        <w:rPr>
          <w:rFonts w:ascii="Arial" w:hAnsi="Arial" w:cs="Arial"/>
          <w:sz w:val="24"/>
          <w:szCs w:val="24"/>
        </w:rPr>
        <w:t xml:space="preserve"> and</w:t>
      </w:r>
      <w:r w:rsidR="009E2554" w:rsidRPr="008C3A12">
        <w:rPr>
          <w:rFonts w:ascii="Arial" w:hAnsi="Arial" w:cs="Arial"/>
          <w:sz w:val="24"/>
          <w:szCs w:val="24"/>
        </w:rPr>
        <w:t xml:space="preserve"> make use of law where necessary in order to </w:t>
      </w:r>
      <w:r w:rsidR="002455FC" w:rsidRPr="008C3A12">
        <w:rPr>
          <w:rFonts w:ascii="Arial" w:hAnsi="Arial" w:cs="Arial"/>
          <w:sz w:val="24"/>
          <w:szCs w:val="24"/>
        </w:rPr>
        <w:t>protect brand reputation.</w:t>
      </w:r>
      <w:r w:rsidR="005C3D79" w:rsidRPr="008C3A12">
        <w:rPr>
          <w:rFonts w:ascii="Arial" w:eastAsia="Times New Roman" w:hAnsi="Arial" w:cs="Arial"/>
          <w:color w:val="374151"/>
          <w:sz w:val="24"/>
          <w:szCs w:val="24"/>
          <w:lang w:eastAsia="en-GB"/>
        </w:rPr>
        <w:t xml:space="preserve"> </w:t>
      </w:r>
      <w:r w:rsidR="007F4D2C" w:rsidRPr="008C3A12">
        <w:rPr>
          <w:rFonts w:ascii="Arial" w:eastAsia="Times New Roman" w:hAnsi="Arial" w:cs="Arial"/>
          <w:sz w:val="24"/>
          <w:szCs w:val="24"/>
          <w:lang w:eastAsia="en-GB"/>
        </w:rPr>
        <w:t xml:space="preserve">In this context, </w:t>
      </w:r>
      <w:r w:rsidR="005C3D79" w:rsidRPr="008C3A12">
        <w:rPr>
          <w:rFonts w:ascii="Arial" w:hAnsi="Arial" w:cs="Arial"/>
          <w:sz w:val="24"/>
          <w:szCs w:val="24"/>
        </w:rPr>
        <w:t xml:space="preserve">Travelodge's management has </w:t>
      </w:r>
      <w:r w:rsidR="00004191" w:rsidRPr="008C3A12">
        <w:rPr>
          <w:rFonts w:ascii="Arial" w:hAnsi="Arial" w:cs="Arial"/>
          <w:sz w:val="24"/>
          <w:szCs w:val="24"/>
        </w:rPr>
        <w:t>introduced</w:t>
      </w:r>
      <w:r w:rsidR="005C3D79" w:rsidRPr="008C3A12">
        <w:rPr>
          <w:rFonts w:ascii="Arial" w:hAnsi="Arial" w:cs="Arial"/>
          <w:sz w:val="24"/>
          <w:szCs w:val="24"/>
        </w:rPr>
        <w:t xml:space="preserve"> technologies </w:t>
      </w:r>
      <w:r w:rsidR="00B272D8" w:rsidRPr="008C3A12">
        <w:rPr>
          <w:rFonts w:ascii="Arial" w:hAnsi="Arial" w:cs="Arial"/>
          <w:sz w:val="24"/>
          <w:szCs w:val="24"/>
        </w:rPr>
        <w:t>such as</w:t>
      </w:r>
      <w:r w:rsidR="005C3D79" w:rsidRPr="008C3A12">
        <w:rPr>
          <w:rFonts w:ascii="Arial" w:hAnsi="Arial" w:cs="Arial"/>
          <w:sz w:val="24"/>
          <w:szCs w:val="24"/>
        </w:rPr>
        <w:t xml:space="preserve"> mobile booking apps and online reservation systems, </w:t>
      </w:r>
      <w:proofErr w:type="gramStart"/>
      <w:r w:rsidR="005C3D79" w:rsidRPr="008C3A12">
        <w:rPr>
          <w:rFonts w:ascii="Arial" w:hAnsi="Arial" w:cs="Arial"/>
          <w:sz w:val="24"/>
          <w:szCs w:val="24"/>
        </w:rPr>
        <w:t>showcasing</w:t>
      </w:r>
      <w:proofErr w:type="gramEnd"/>
      <w:r w:rsidR="005C3D79" w:rsidRPr="008C3A12">
        <w:rPr>
          <w:rFonts w:ascii="Arial" w:hAnsi="Arial" w:cs="Arial"/>
          <w:sz w:val="24"/>
          <w:szCs w:val="24"/>
        </w:rPr>
        <w:t xml:space="preserve"> a forward-thinking approach. This contributes to the positive reputation of Travelodge</w:t>
      </w:r>
      <w:r w:rsidR="00F214A8" w:rsidRPr="008C3A12">
        <w:rPr>
          <w:rFonts w:ascii="Arial" w:hAnsi="Arial" w:cs="Arial"/>
          <w:sz w:val="24"/>
          <w:szCs w:val="24"/>
        </w:rPr>
        <w:t xml:space="preserve"> among </w:t>
      </w:r>
      <w:r w:rsidR="00036C77" w:rsidRPr="008C3A12">
        <w:rPr>
          <w:rFonts w:ascii="Arial" w:hAnsi="Arial" w:cs="Arial"/>
          <w:sz w:val="24"/>
          <w:szCs w:val="24"/>
        </w:rPr>
        <w:t>other competitors</w:t>
      </w:r>
      <w:r w:rsidR="005C3D79" w:rsidRPr="008C3A12">
        <w:rPr>
          <w:rFonts w:ascii="Arial" w:hAnsi="Arial" w:cs="Arial"/>
          <w:sz w:val="24"/>
          <w:szCs w:val="24"/>
        </w:rPr>
        <w:t>.</w:t>
      </w:r>
      <w:r w:rsidR="006C15F5" w:rsidRPr="008C3A12">
        <w:rPr>
          <w:rFonts w:ascii="Arial" w:hAnsi="Arial" w:cs="Arial"/>
          <w:sz w:val="24"/>
          <w:szCs w:val="24"/>
        </w:rPr>
        <w:t xml:space="preserve"> Travel</w:t>
      </w:r>
      <w:r w:rsidR="00B80EBC" w:rsidRPr="008C3A12">
        <w:rPr>
          <w:rFonts w:ascii="Arial" w:hAnsi="Arial" w:cs="Arial"/>
          <w:sz w:val="24"/>
          <w:szCs w:val="24"/>
        </w:rPr>
        <w:t>odge</w:t>
      </w:r>
      <w:r w:rsidR="00036C77" w:rsidRPr="008C3A12">
        <w:rPr>
          <w:rFonts w:ascii="Arial" w:hAnsi="Arial" w:cs="Arial"/>
          <w:sz w:val="24"/>
          <w:szCs w:val="24"/>
        </w:rPr>
        <w:t xml:space="preserve"> also</w:t>
      </w:r>
      <w:r w:rsidR="00B80EBC" w:rsidRPr="008C3A12">
        <w:rPr>
          <w:rFonts w:ascii="Arial" w:hAnsi="Arial" w:cs="Arial"/>
          <w:sz w:val="24"/>
          <w:szCs w:val="24"/>
        </w:rPr>
        <w:t xml:space="preserve"> uses </w:t>
      </w:r>
      <w:r w:rsidR="005C3D79" w:rsidRPr="005C3D79">
        <w:rPr>
          <w:rFonts w:ascii="Arial" w:hAnsi="Arial" w:cs="Arial"/>
          <w:sz w:val="24"/>
          <w:szCs w:val="24"/>
        </w:rPr>
        <w:t xml:space="preserve">data analytics </w:t>
      </w:r>
      <w:r w:rsidR="00036C77" w:rsidRPr="008C3A12">
        <w:rPr>
          <w:rFonts w:ascii="Arial" w:hAnsi="Arial" w:cs="Arial"/>
          <w:sz w:val="24"/>
          <w:szCs w:val="24"/>
        </w:rPr>
        <w:t xml:space="preserve">of </w:t>
      </w:r>
      <w:r w:rsidR="005C3D79" w:rsidRPr="005C3D79">
        <w:rPr>
          <w:rFonts w:ascii="Arial" w:hAnsi="Arial" w:cs="Arial"/>
          <w:sz w:val="24"/>
          <w:szCs w:val="24"/>
        </w:rPr>
        <w:t xml:space="preserve">guest preferences, allowing the management to </w:t>
      </w:r>
      <w:r w:rsidR="00B80EBC" w:rsidRPr="008C3A12">
        <w:rPr>
          <w:rFonts w:ascii="Arial" w:hAnsi="Arial" w:cs="Arial"/>
          <w:sz w:val="24"/>
          <w:szCs w:val="24"/>
        </w:rPr>
        <w:t>adjust</w:t>
      </w:r>
      <w:r w:rsidR="005C3D79" w:rsidRPr="005C3D79">
        <w:rPr>
          <w:rFonts w:ascii="Arial" w:hAnsi="Arial" w:cs="Arial"/>
          <w:sz w:val="24"/>
          <w:szCs w:val="24"/>
        </w:rPr>
        <w:t xml:space="preserve"> services and </w:t>
      </w:r>
      <w:r w:rsidR="00B80EBC" w:rsidRPr="008C3A12">
        <w:rPr>
          <w:rFonts w:ascii="Arial" w:hAnsi="Arial" w:cs="Arial"/>
          <w:sz w:val="24"/>
          <w:szCs w:val="24"/>
        </w:rPr>
        <w:t>improve</w:t>
      </w:r>
      <w:r w:rsidR="005C3D79" w:rsidRPr="005C3D79">
        <w:rPr>
          <w:rFonts w:ascii="Arial" w:hAnsi="Arial" w:cs="Arial"/>
          <w:sz w:val="24"/>
          <w:szCs w:val="24"/>
        </w:rPr>
        <w:t xml:space="preserve"> the overall guest experience. </w:t>
      </w:r>
    </w:p>
    <w:p w14:paraId="02273AB1" w14:textId="77777777" w:rsidR="0029139F" w:rsidRDefault="0029139F" w:rsidP="003C7E4F">
      <w:pPr>
        <w:spacing w:line="360" w:lineRule="auto"/>
        <w:jc w:val="center"/>
        <w:rPr>
          <w:rFonts w:ascii="Arial" w:hAnsi="Arial" w:cs="Arial"/>
          <w:b/>
          <w:bCs/>
          <w:sz w:val="24"/>
          <w:szCs w:val="24"/>
        </w:rPr>
      </w:pPr>
    </w:p>
    <w:p w14:paraId="448FC2F3" w14:textId="38ADE497" w:rsidR="00451EFC" w:rsidRPr="008C3A12" w:rsidRDefault="00451EFC" w:rsidP="003C7E4F">
      <w:pPr>
        <w:spacing w:line="360" w:lineRule="auto"/>
        <w:jc w:val="center"/>
        <w:rPr>
          <w:rFonts w:ascii="Arial" w:hAnsi="Arial" w:cs="Arial"/>
          <w:b/>
          <w:bCs/>
          <w:sz w:val="24"/>
          <w:szCs w:val="24"/>
        </w:rPr>
      </w:pPr>
      <w:r w:rsidRPr="008C3A12">
        <w:rPr>
          <w:rFonts w:ascii="Arial" w:hAnsi="Arial" w:cs="Arial"/>
          <w:b/>
          <w:bCs/>
          <w:sz w:val="24"/>
          <w:szCs w:val="24"/>
        </w:rPr>
        <w:lastRenderedPageBreak/>
        <w:t>Service culture impact on business</w:t>
      </w:r>
    </w:p>
    <w:p w14:paraId="6FB96077" w14:textId="77777777" w:rsidR="009B1D5F" w:rsidRPr="008C3A12" w:rsidRDefault="00405C94" w:rsidP="008C3A12">
      <w:pPr>
        <w:spacing w:line="360" w:lineRule="auto"/>
        <w:jc w:val="both"/>
        <w:rPr>
          <w:rFonts w:ascii="Arial" w:hAnsi="Arial" w:cs="Arial"/>
          <w:sz w:val="24"/>
          <w:szCs w:val="24"/>
        </w:rPr>
      </w:pPr>
      <w:r w:rsidRPr="008C3A12">
        <w:rPr>
          <w:rFonts w:ascii="Arial" w:hAnsi="Arial" w:cs="Arial"/>
          <w:sz w:val="24"/>
          <w:szCs w:val="24"/>
        </w:rPr>
        <w:t>Service culture</w:t>
      </w:r>
      <w:r w:rsidR="00A60275" w:rsidRPr="008C3A12">
        <w:rPr>
          <w:rFonts w:ascii="Arial" w:hAnsi="Arial" w:cs="Arial"/>
          <w:sz w:val="24"/>
          <w:szCs w:val="24"/>
        </w:rPr>
        <w:t xml:space="preserve"> is </w:t>
      </w:r>
      <w:r w:rsidR="00FE08B5" w:rsidRPr="008C3A12">
        <w:rPr>
          <w:rFonts w:ascii="Arial" w:hAnsi="Arial" w:cs="Arial"/>
          <w:sz w:val="24"/>
          <w:szCs w:val="24"/>
        </w:rPr>
        <w:t>another</w:t>
      </w:r>
      <w:r w:rsidR="00A60275" w:rsidRPr="008C3A12">
        <w:rPr>
          <w:rFonts w:ascii="Arial" w:hAnsi="Arial" w:cs="Arial"/>
          <w:sz w:val="24"/>
          <w:szCs w:val="24"/>
        </w:rPr>
        <w:t xml:space="preserve"> key to business success</w:t>
      </w:r>
      <w:r w:rsidR="000F1399" w:rsidRPr="008C3A12">
        <w:rPr>
          <w:rFonts w:ascii="Arial" w:hAnsi="Arial" w:cs="Arial"/>
          <w:sz w:val="24"/>
          <w:szCs w:val="24"/>
        </w:rPr>
        <w:t xml:space="preserve"> because customers come </w:t>
      </w:r>
      <w:r w:rsidR="00F30150" w:rsidRPr="008C3A12">
        <w:rPr>
          <w:rFonts w:ascii="Arial" w:hAnsi="Arial" w:cs="Arial"/>
          <w:sz w:val="24"/>
          <w:szCs w:val="24"/>
        </w:rPr>
        <w:t xml:space="preserve">and stay </w:t>
      </w:r>
      <w:r w:rsidR="008F7A5F" w:rsidRPr="008C3A12">
        <w:rPr>
          <w:rFonts w:ascii="Arial" w:hAnsi="Arial" w:cs="Arial"/>
          <w:sz w:val="24"/>
          <w:szCs w:val="24"/>
        </w:rPr>
        <w:t xml:space="preserve">due </w:t>
      </w:r>
      <w:r w:rsidR="000F1399" w:rsidRPr="008C3A12">
        <w:rPr>
          <w:rFonts w:ascii="Arial" w:hAnsi="Arial" w:cs="Arial"/>
          <w:sz w:val="24"/>
          <w:szCs w:val="24"/>
        </w:rPr>
        <w:t>to the brand</w:t>
      </w:r>
      <w:r w:rsidR="009722F1" w:rsidRPr="008C3A12">
        <w:rPr>
          <w:rFonts w:ascii="Arial" w:hAnsi="Arial" w:cs="Arial"/>
          <w:sz w:val="24"/>
          <w:szCs w:val="24"/>
        </w:rPr>
        <w:t xml:space="preserve">’s </w:t>
      </w:r>
      <w:r w:rsidR="0086346D" w:rsidRPr="008C3A12">
        <w:rPr>
          <w:rFonts w:ascii="Arial" w:hAnsi="Arial" w:cs="Arial"/>
          <w:sz w:val="24"/>
          <w:szCs w:val="24"/>
        </w:rPr>
        <w:t>philosophy, mission, values</w:t>
      </w:r>
      <w:r w:rsidR="008F7A5F" w:rsidRPr="008C3A12">
        <w:rPr>
          <w:rFonts w:ascii="Arial" w:hAnsi="Arial" w:cs="Arial"/>
          <w:sz w:val="24"/>
          <w:szCs w:val="24"/>
        </w:rPr>
        <w:t>,</w:t>
      </w:r>
      <w:r w:rsidR="0086346D" w:rsidRPr="008C3A12">
        <w:rPr>
          <w:rFonts w:ascii="Arial" w:hAnsi="Arial" w:cs="Arial"/>
          <w:sz w:val="24"/>
          <w:szCs w:val="24"/>
        </w:rPr>
        <w:t xml:space="preserve"> and </w:t>
      </w:r>
      <w:r w:rsidR="00FC384F" w:rsidRPr="008C3A12">
        <w:rPr>
          <w:rFonts w:ascii="Arial" w:hAnsi="Arial" w:cs="Arial"/>
          <w:sz w:val="24"/>
          <w:szCs w:val="24"/>
        </w:rPr>
        <w:t>principles</w:t>
      </w:r>
      <w:r w:rsidR="00F30150" w:rsidRPr="008C3A12">
        <w:rPr>
          <w:rFonts w:ascii="Arial" w:hAnsi="Arial" w:cs="Arial"/>
          <w:sz w:val="24"/>
          <w:szCs w:val="24"/>
        </w:rPr>
        <w:t>.</w:t>
      </w:r>
      <w:r w:rsidR="000F1399" w:rsidRPr="008C3A12">
        <w:rPr>
          <w:rFonts w:ascii="Arial" w:hAnsi="Arial" w:cs="Arial"/>
          <w:sz w:val="24"/>
          <w:szCs w:val="24"/>
        </w:rPr>
        <w:t xml:space="preserve"> </w:t>
      </w:r>
      <w:r w:rsidR="008F7A5F" w:rsidRPr="008C3A12">
        <w:rPr>
          <w:rFonts w:ascii="Arial" w:hAnsi="Arial" w:cs="Arial"/>
          <w:sz w:val="24"/>
          <w:szCs w:val="24"/>
        </w:rPr>
        <w:t xml:space="preserve">It is mandatory to set these carefully and </w:t>
      </w:r>
      <w:r w:rsidR="00FC384F" w:rsidRPr="008C3A12">
        <w:rPr>
          <w:rFonts w:ascii="Arial" w:hAnsi="Arial" w:cs="Arial"/>
          <w:sz w:val="24"/>
          <w:szCs w:val="24"/>
        </w:rPr>
        <w:t>make every employee aware</w:t>
      </w:r>
      <w:r w:rsidR="00E2224A" w:rsidRPr="008C3A12">
        <w:rPr>
          <w:rFonts w:ascii="Arial" w:hAnsi="Arial" w:cs="Arial"/>
          <w:sz w:val="24"/>
          <w:szCs w:val="24"/>
        </w:rPr>
        <w:t xml:space="preserve"> </w:t>
      </w:r>
      <w:r w:rsidR="00FC384F" w:rsidRPr="008C3A12">
        <w:rPr>
          <w:rFonts w:ascii="Arial" w:hAnsi="Arial" w:cs="Arial"/>
          <w:sz w:val="24"/>
          <w:szCs w:val="24"/>
        </w:rPr>
        <w:t xml:space="preserve">of them so they can deliver </w:t>
      </w:r>
      <w:r w:rsidR="00E2224A" w:rsidRPr="008C3A12">
        <w:rPr>
          <w:rFonts w:ascii="Arial" w:hAnsi="Arial" w:cs="Arial"/>
          <w:sz w:val="24"/>
          <w:szCs w:val="24"/>
        </w:rPr>
        <w:t>them to the customers.</w:t>
      </w:r>
      <w:r w:rsidR="00F83B56" w:rsidRPr="008C3A12">
        <w:rPr>
          <w:rFonts w:ascii="Arial" w:hAnsi="Arial" w:cs="Arial"/>
          <w:sz w:val="24"/>
          <w:szCs w:val="24"/>
        </w:rPr>
        <w:t xml:space="preserve"> </w:t>
      </w:r>
      <w:r w:rsidR="004D6E2C" w:rsidRPr="008C3A12">
        <w:rPr>
          <w:rFonts w:ascii="Arial" w:hAnsi="Arial" w:cs="Arial"/>
          <w:sz w:val="24"/>
          <w:szCs w:val="24"/>
        </w:rPr>
        <w:t xml:space="preserve">By fostering a culture of service, staff members acquire the ability to perform their tasks and make choices while keeping the well-being of the customer as their primary </w:t>
      </w:r>
      <w:r w:rsidR="008C5356" w:rsidRPr="008C3A12">
        <w:rPr>
          <w:rFonts w:ascii="Arial" w:hAnsi="Arial" w:cs="Arial"/>
          <w:sz w:val="24"/>
          <w:szCs w:val="24"/>
        </w:rPr>
        <w:t>target</w:t>
      </w:r>
      <w:r w:rsidR="003467BD" w:rsidRPr="008C3A12">
        <w:rPr>
          <w:rFonts w:ascii="Arial" w:hAnsi="Arial" w:cs="Arial"/>
          <w:sz w:val="24"/>
          <w:szCs w:val="24"/>
        </w:rPr>
        <w:t xml:space="preserve">. </w:t>
      </w:r>
      <w:r w:rsidR="004D6E2C" w:rsidRPr="008C3A12">
        <w:rPr>
          <w:rFonts w:ascii="Arial" w:hAnsi="Arial" w:cs="Arial"/>
          <w:sz w:val="24"/>
          <w:szCs w:val="24"/>
        </w:rPr>
        <w:t xml:space="preserve">The focus of a service culture is to ensure that employees prioritize the customer when </w:t>
      </w:r>
      <w:proofErr w:type="gramStart"/>
      <w:r w:rsidR="004D6E2C" w:rsidRPr="008C3A12">
        <w:rPr>
          <w:rFonts w:ascii="Arial" w:hAnsi="Arial" w:cs="Arial"/>
          <w:sz w:val="24"/>
          <w:szCs w:val="24"/>
        </w:rPr>
        <w:t>carrying out</w:t>
      </w:r>
      <w:proofErr w:type="gramEnd"/>
      <w:r w:rsidR="004D6E2C" w:rsidRPr="008C3A12">
        <w:rPr>
          <w:rFonts w:ascii="Arial" w:hAnsi="Arial" w:cs="Arial"/>
          <w:sz w:val="24"/>
          <w:szCs w:val="24"/>
        </w:rPr>
        <w:t xml:space="preserve"> their duties and making decisions. This </w:t>
      </w:r>
      <w:proofErr w:type="gramStart"/>
      <w:r w:rsidR="004D6E2C" w:rsidRPr="008C3A12">
        <w:rPr>
          <w:rFonts w:ascii="Arial" w:hAnsi="Arial" w:cs="Arial"/>
          <w:sz w:val="24"/>
          <w:szCs w:val="24"/>
        </w:rPr>
        <w:t>is achieved</w:t>
      </w:r>
      <w:proofErr w:type="gramEnd"/>
      <w:r w:rsidR="004D6E2C" w:rsidRPr="008C3A12">
        <w:rPr>
          <w:rFonts w:ascii="Arial" w:hAnsi="Arial" w:cs="Arial"/>
          <w:sz w:val="24"/>
          <w:szCs w:val="24"/>
        </w:rPr>
        <w:t xml:space="preserve"> by instilling a mindset that constantly keeps the customer in mind.</w:t>
      </w:r>
      <w:r w:rsidR="005D5C56" w:rsidRPr="008C3A12">
        <w:rPr>
          <w:rFonts w:ascii="Arial" w:hAnsi="Arial" w:cs="Arial"/>
          <w:sz w:val="24"/>
          <w:szCs w:val="24"/>
        </w:rPr>
        <w:t xml:space="preserve"> </w:t>
      </w:r>
      <w:proofErr w:type="gramStart"/>
      <w:r w:rsidR="005D5C56" w:rsidRPr="008C3A12">
        <w:rPr>
          <w:rFonts w:ascii="Arial" w:hAnsi="Arial" w:cs="Arial"/>
          <w:sz w:val="24"/>
          <w:szCs w:val="24"/>
        </w:rPr>
        <w:t>In order to</w:t>
      </w:r>
      <w:proofErr w:type="gramEnd"/>
      <w:r w:rsidR="008A3FCB" w:rsidRPr="008C3A12">
        <w:rPr>
          <w:rFonts w:ascii="Arial" w:hAnsi="Arial" w:cs="Arial"/>
          <w:sz w:val="24"/>
          <w:szCs w:val="24"/>
        </w:rPr>
        <w:t xml:space="preserve"> promote service </w:t>
      </w:r>
      <w:r w:rsidR="00187BC6" w:rsidRPr="008C3A12">
        <w:rPr>
          <w:rFonts w:ascii="Arial" w:hAnsi="Arial" w:cs="Arial"/>
          <w:sz w:val="24"/>
          <w:szCs w:val="24"/>
        </w:rPr>
        <w:t>culture,</w:t>
      </w:r>
      <w:r w:rsidR="008A3FCB" w:rsidRPr="008C3A12">
        <w:rPr>
          <w:rFonts w:ascii="Arial" w:hAnsi="Arial" w:cs="Arial"/>
          <w:sz w:val="24"/>
          <w:szCs w:val="24"/>
        </w:rPr>
        <w:t xml:space="preserve"> it is important to provide regular </w:t>
      </w:r>
      <w:r w:rsidR="007C62B0" w:rsidRPr="008C3A12">
        <w:rPr>
          <w:rFonts w:ascii="Arial" w:hAnsi="Arial" w:cs="Arial"/>
          <w:sz w:val="24"/>
          <w:szCs w:val="24"/>
        </w:rPr>
        <w:t>training, communicate with customers</w:t>
      </w:r>
      <w:r w:rsidR="00187BC6" w:rsidRPr="008C3A12">
        <w:rPr>
          <w:rFonts w:ascii="Arial" w:hAnsi="Arial" w:cs="Arial"/>
          <w:sz w:val="24"/>
          <w:szCs w:val="24"/>
        </w:rPr>
        <w:t>,</w:t>
      </w:r>
      <w:r w:rsidR="007C62B0" w:rsidRPr="008C3A12">
        <w:rPr>
          <w:rFonts w:ascii="Arial" w:hAnsi="Arial" w:cs="Arial"/>
          <w:sz w:val="24"/>
          <w:szCs w:val="24"/>
        </w:rPr>
        <w:t xml:space="preserve"> and see how you</w:t>
      </w:r>
      <w:r w:rsidR="00187BC6" w:rsidRPr="008C3A12">
        <w:rPr>
          <w:rFonts w:ascii="Arial" w:hAnsi="Arial" w:cs="Arial"/>
          <w:sz w:val="24"/>
          <w:szCs w:val="24"/>
        </w:rPr>
        <w:t xml:space="preserve"> can improve</w:t>
      </w:r>
      <w:r w:rsidR="007C62B0" w:rsidRPr="008C3A12">
        <w:rPr>
          <w:rFonts w:ascii="Arial" w:hAnsi="Arial" w:cs="Arial"/>
          <w:sz w:val="24"/>
          <w:szCs w:val="24"/>
        </w:rPr>
        <w:t xml:space="preserve"> as a brand</w:t>
      </w:r>
      <w:r w:rsidR="00CB75D5" w:rsidRPr="008C3A12">
        <w:rPr>
          <w:rFonts w:ascii="Arial" w:hAnsi="Arial" w:cs="Arial"/>
          <w:sz w:val="24"/>
          <w:szCs w:val="24"/>
        </w:rPr>
        <w:t>. It</w:t>
      </w:r>
      <w:r w:rsidR="00DB40BE" w:rsidRPr="008C3A12">
        <w:rPr>
          <w:rFonts w:ascii="Arial" w:hAnsi="Arial" w:cs="Arial"/>
          <w:sz w:val="24"/>
          <w:szCs w:val="24"/>
        </w:rPr>
        <w:t xml:space="preserve"> is also mandatory that everyone within </w:t>
      </w:r>
      <w:r w:rsidR="00187BC6" w:rsidRPr="008C3A12">
        <w:rPr>
          <w:rFonts w:ascii="Arial" w:hAnsi="Arial" w:cs="Arial"/>
          <w:sz w:val="24"/>
          <w:szCs w:val="24"/>
        </w:rPr>
        <w:t xml:space="preserve">the </w:t>
      </w:r>
      <w:r w:rsidR="00DB40BE" w:rsidRPr="008C3A12">
        <w:rPr>
          <w:rFonts w:ascii="Arial" w:hAnsi="Arial" w:cs="Arial"/>
          <w:sz w:val="24"/>
          <w:szCs w:val="24"/>
        </w:rPr>
        <w:t xml:space="preserve">company knows and implements the same </w:t>
      </w:r>
      <w:r w:rsidR="008B034B" w:rsidRPr="008C3A12">
        <w:rPr>
          <w:rFonts w:ascii="Arial" w:hAnsi="Arial" w:cs="Arial"/>
          <w:sz w:val="24"/>
          <w:szCs w:val="24"/>
        </w:rPr>
        <w:t>rules, values, and standards.</w:t>
      </w:r>
      <w:r w:rsidR="004330D4" w:rsidRPr="008C3A12">
        <w:rPr>
          <w:rFonts w:ascii="Arial" w:hAnsi="Arial" w:cs="Arial"/>
          <w:sz w:val="24"/>
          <w:szCs w:val="24"/>
        </w:rPr>
        <w:t xml:space="preserve"> </w:t>
      </w:r>
      <w:proofErr w:type="gramStart"/>
      <w:r w:rsidR="004330D4" w:rsidRPr="008C3A12">
        <w:rPr>
          <w:rFonts w:ascii="Arial" w:hAnsi="Arial" w:cs="Arial"/>
          <w:sz w:val="24"/>
          <w:szCs w:val="24"/>
        </w:rPr>
        <w:t>That’s</w:t>
      </w:r>
      <w:proofErr w:type="gramEnd"/>
      <w:r w:rsidR="004330D4" w:rsidRPr="008C3A12">
        <w:rPr>
          <w:rFonts w:ascii="Arial" w:hAnsi="Arial" w:cs="Arial"/>
          <w:sz w:val="24"/>
          <w:szCs w:val="24"/>
        </w:rPr>
        <w:t xml:space="preserve"> why hiring the right staff</w:t>
      </w:r>
      <w:r w:rsidR="00AC5793" w:rsidRPr="008C3A12">
        <w:rPr>
          <w:rFonts w:ascii="Arial" w:hAnsi="Arial" w:cs="Arial"/>
          <w:sz w:val="24"/>
          <w:szCs w:val="24"/>
        </w:rPr>
        <w:t xml:space="preserve"> influences service culture and </w:t>
      </w:r>
      <w:r w:rsidR="00031BDF" w:rsidRPr="008C3A12">
        <w:rPr>
          <w:rFonts w:ascii="Arial" w:hAnsi="Arial" w:cs="Arial"/>
          <w:sz w:val="24"/>
          <w:szCs w:val="24"/>
        </w:rPr>
        <w:t>customer</w:t>
      </w:r>
      <w:r w:rsidR="00AC5793" w:rsidRPr="008C3A12">
        <w:rPr>
          <w:rFonts w:ascii="Arial" w:hAnsi="Arial" w:cs="Arial"/>
          <w:sz w:val="24"/>
          <w:szCs w:val="24"/>
        </w:rPr>
        <w:t xml:space="preserve"> satisfaction</w:t>
      </w:r>
      <w:r w:rsidR="00122973" w:rsidRPr="008C3A12">
        <w:rPr>
          <w:rFonts w:ascii="Arial" w:hAnsi="Arial" w:cs="Arial"/>
          <w:sz w:val="24"/>
          <w:szCs w:val="24"/>
        </w:rPr>
        <w:t>, because w</w:t>
      </w:r>
      <w:r w:rsidR="00151809" w:rsidRPr="008C3A12">
        <w:rPr>
          <w:rFonts w:ascii="Arial" w:hAnsi="Arial" w:cs="Arial"/>
          <w:sz w:val="24"/>
          <w:szCs w:val="24"/>
        </w:rPr>
        <w:t xml:space="preserve">hen booking a hotel, customers check to see if it meets their </w:t>
      </w:r>
      <w:r w:rsidR="00181EF6" w:rsidRPr="008C3A12">
        <w:rPr>
          <w:rFonts w:ascii="Arial" w:hAnsi="Arial" w:cs="Arial"/>
          <w:sz w:val="24"/>
          <w:szCs w:val="24"/>
        </w:rPr>
        <w:t>values, principles</w:t>
      </w:r>
      <w:r w:rsidR="00A2687E" w:rsidRPr="008C3A12">
        <w:rPr>
          <w:rFonts w:ascii="Arial" w:hAnsi="Arial" w:cs="Arial"/>
          <w:sz w:val="24"/>
          <w:szCs w:val="24"/>
        </w:rPr>
        <w:t>,</w:t>
      </w:r>
      <w:r w:rsidR="00181EF6" w:rsidRPr="008C3A12">
        <w:rPr>
          <w:rFonts w:ascii="Arial" w:hAnsi="Arial" w:cs="Arial"/>
          <w:sz w:val="24"/>
          <w:szCs w:val="24"/>
        </w:rPr>
        <w:t xml:space="preserve"> and </w:t>
      </w:r>
      <w:r w:rsidR="00A2687E" w:rsidRPr="008C3A12">
        <w:rPr>
          <w:rFonts w:ascii="Arial" w:hAnsi="Arial" w:cs="Arial"/>
          <w:sz w:val="24"/>
          <w:szCs w:val="24"/>
        </w:rPr>
        <w:t>beliefs</w:t>
      </w:r>
      <w:r w:rsidR="00181EF6" w:rsidRPr="008C3A12">
        <w:rPr>
          <w:rFonts w:ascii="Arial" w:hAnsi="Arial" w:cs="Arial"/>
          <w:sz w:val="24"/>
          <w:szCs w:val="24"/>
        </w:rPr>
        <w:t xml:space="preserve">. It is what makes </w:t>
      </w:r>
      <w:r w:rsidR="00A2687E" w:rsidRPr="008C3A12">
        <w:rPr>
          <w:rFonts w:ascii="Arial" w:hAnsi="Arial" w:cs="Arial"/>
          <w:sz w:val="24"/>
          <w:szCs w:val="24"/>
        </w:rPr>
        <w:t>a hotel be That Hotel</w:t>
      </w:r>
      <w:r w:rsidR="00A65A5A" w:rsidRPr="008C3A12">
        <w:rPr>
          <w:rFonts w:ascii="Arial" w:hAnsi="Arial" w:cs="Arial"/>
          <w:sz w:val="24"/>
          <w:szCs w:val="24"/>
        </w:rPr>
        <w:t xml:space="preserve"> and influence customers to return</w:t>
      </w:r>
      <w:r w:rsidR="00491315" w:rsidRPr="008C3A12">
        <w:rPr>
          <w:rFonts w:ascii="Arial" w:hAnsi="Arial" w:cs="Arial"/>
          <w:sz w:val="24"/>
          <w:szCs w:val="24"/>
        </w:rPr>
        <w:t xml:space="preserve">. All these have </w:t>
      </w:r>
      <w:proofErr w:type="gramStart"/>
      <w:r w:rsidR="00491315" w:rsidRPr="008C3A12">
        <w:rPr>
          <w:rFonts w:ascii="Arial" w:hAnsi="Arial" w:cs="Arial"/>
          <w:sz w:val="24"/>
          <w:szCs w:val="24"/>
        </w:rPr>
        <w:t>a great impact</w:t>
      </w:r>
      <w:proofErr w:type="gramEnd"/>
      <w:r w:rsidR="00491315" w:rsidRPr="008C3A12">
        <w:rPr>
          <w:rFonts w:ascii="Arial" w:hAnsi="Arial" w:cs="Arial"/>
          <w:sz w:val="24"/>
          <w:szCs w:val="24"/>
        </w:rPr>
        <w:t xml:space="preserve"> on brand consistency</w:t>
      </w:r>
      <w:r w:rsidR="002F6AE2" w:rsidRPr="008C3A12">
        <w:rPr>
          <w:rFonts w:ascii="Arial" w:hAnsi="Arial" w:cs="Arial"/>
          <w:sz w:val="24"/>
          <w:szCs w:val="24"/>
        </w:rPr>
        <w:t xml:space="preserve">. </w:t>
      </w:r>
      <w:r w:rsidR="006937E2" w:rsidRPr="008C3A12">
        <w:rPr>
          <w:rFonts w:ascii="Arial" w:hAnsi="Arial" w:cs="Arial"/>
          <w:sz w:val="24"/>
          <w:szCs w:val="24"/>
        </w:rPr>
        <w:t xml:space="preserve">On the other hand, </w:t>
      </w:r>
      <w:r w:rsidR="00ED71D0" w:rsidRPr="008C3A12">
        <w:rPr>
          <w:rFonts w:ascii="Arial" w:hAnsi="Arial" w:cs="Arial"/>
          <w:sz w:val="24"/>
          <w:szCs w:val="24"/>
        </w:rPr>
        <w:t>the business, especially hotel chains should remember that</w:t>
      </w:r>
      <w:r w:rsidR="00E3496B" w:rsidRPr="008C3A12">
        <w:rPr>
          <w:rFonts w:ascii="Arial" w:hAnsi="Arial" w:cs="Arial"/>
          <w:sz w:val="24"/>
          <w:szCs w:val="24"/>
        </w:rPr>
        <w:t xml:space="preserve"> </w:t>
      </w:r>
      <w:r w:rsidR="001E4205" w:rsidRPr="008C3A12">
        <w:rPr>
          <w:rFonts w:ascii="Arial" w:hAnsi="Arial" w:cs="Arial"/>
          <w:sz w:val="24"/>
          <w:szCs w:val="24"/>
        </w:rPr>
        <w:t>customers</w:t>
      </w:r>
      <w:r w:rsidR="000C491F" w:rsidRPr="008C3A12">
        <w:rPr>
          <w:rFonts w:ascii="Arial" w:hAnsi="Arial" w:cs="Arial"/>
          <w:sz w:val="24"/>
          <w:szCs w:val="24"/>
        </w:rPr>
        <w:t xml:space="preserve"> expect the same level of quality and service standards, reinforcing the brand's reliability and </w:t>
      </w:r>
      <w:r w:rsidR="00F72138" w:rsidRPr="008C3A12">
        <w:rPr>
          <w:rFonts w:ascii="Arial" w:hAnsi="Arial" w:cs="Arial"/>
          <w:sz w:val="24"/>
          <w:szCs w:val="24"/>
        </w:rPr>
        <w:t>credibility.</w:t>
      </w:r>
    </w:p>
    <w:p w14:paraId="07CA4667" w14:textId="29EB557E" w:rsidR="009B1D5F" w:rsidRPr="008C3A12" w:rsidRDefault="009B1D5F" w:rsidP="003C7E4F">
      <w:pPr>
        <w:spacing w:line="360" w:lineRule="auto"/>
        <w:jc w:val="center"/>
        <w:rPr>
          <w:rFonts w:ascii="Arial" w:hAnsi="Arial" w:cs="Arial"/>
          <w:b/>
          <w:bCs/>
          <w:sz w:val="24"/>
          <w:szCs w:val="24"/>
        </w:rPr>
      </w:pPr>
      <w:r w:rsidRPr="008C3A12">
        <w:rPr>
          <w:rFonts w:ascii="Arial" w:hAnsi="Arial" w:cs="Arial"/>
          <w:b/>
          <w:bCs/>
          <w:sz w:val="24"/>
          <w:szCs w:val="24"/>
        </w:rPr>
        <w:t>AI influence on the hotel industry</w:t>
      </w:r>
    </w:p>
    <w:p w14:paraId="4D2717C8" w14:textId="65AA2F9C" w:rsidR="00012F84" w:rsidRPr="008C3A12" w:rsidRDefault="008A4755" w:rsidP="008C3A12">
      <w:pPr>
        <w:spacing w:line="360" w:lineRule="auto"/>
        <w:jc w:val="both"/>
        <w:rPr>
          <w:rFonts w:ascii="Arial" w:hAnsi="Arial" w:cs="Arial"/>
          <w:sz w:val="24"/>
          <w:szCs w:val="24"/>
        </w:rPr>
      </w:pPr>
      <w:r w:rsidRPr="008C3A12">
        <w:rPr>
          <w:rFonts w:ascii="Arial" w:hAnsi="Arial" w:cs="Arial"/>
          <w:sz w:val="24"/>
          <w:szCs w:val="24"/>
        </w:rPr>
        <w:t xml:space="preserve">As </w:t>
      </w:r>
      <w:r w:rsidR="00A86A1C" w:rsidRPr="008C3A12">
        <w:rPr>
          <w:rFonts w:ascii="Arial" w:hAnsi="Arial" w:cs="Arial"/>
          <w:sz w:val="24"/>
          <w:szCs w:val="24"/>
        </w:rPr>
        <w:t>today, in</w:t>
      </w:r>
      <w:r w:rsidR="00012F84" w:rsidRPr="00012F84">
        <w:rPr>
          <w:rFonts w:ascii="Arial" w:hAnsi="Arial" w:cs="Arial"/>
          <w:sz w:val="24"/>
          <w:szCs w:val="24"/>
        </w:rPr>
        <w:t xml:space="preserve"> the </w:t>
      </w:r>
      <w:r w:rsidR="00122973" w:rsidRPr="008C3A12">
        <w:rPr>
          <w:rFonts w:ascii="Arial" w:hAnsi="Arial" w:cs="Arial"/>
          <w:sz w:val="24"/>
          <w:szCs w:val="24"/>
        </w:rPr>
        <w:t>A</w:t>
      </w:r>
      <w:r w:rsidR="00663DF0" w:rsidRPr="008C3A12">
        <w:rPr>
          <w:rFonts w:ascii="Arial" w:hAnsi="Arial" w:cs="Arial"/>
          <w:sz w:val="24"/>
          <w:szCs w:val="24"/>
        </w:rPr>
        <w:t>rtificial Intelligence</w:t>
      </w:r>
      <w:r w:rsidR="00012F84" w:rsidRPr="00012F84">
        <w:rPr>
          <w:rFonts w:ascii="Arial" w:hAnsi="Arial" w:cs="Arial"/>
          <w:sz w:val="24"/>
          <w:szCs w:val="24"/>
        </w:rPr>
        <w:t xml:space="preserve"> </w:t>
      </w:r>
      <w:r w:rsidR="00122973" w:rsidRPr="008C3A12">
        <w:rPr>
          <w:rFonts w:ascii="Arial" w:hAnsi="Arial" w:cs="Arial"/>
          <w:sz w:val="24"/>
          <w:szCs w:val="24"/>
        </w:rPr>
        <w:t>era</w:t>
      </w:r>
      <w:r w:rsidR="00012F84" w:rsidRPr="00012F84">
        <w:rPr>
          <w:rFonts w:ascii="Arial" w:hAnsi="Arial" w:cs="Arial"/>
          <w:sz w:val="24"/>
          <w:szCs w:val="24"/>
        </w:rPr>
        <w:t xml:space="preserve">, </w:t>
      </w:r>
      <w:r w:rsidR="004315B4" w:rsidRPr="008C3A12">
        <w:rPr>
          <w:rFonts w:ascii="Arial" w:hAnsi="Arial" w:cs="Arial"/>
          <w:sz w:val="24"/>
          <w:szCs w:val="24"/>
        </w:rPr>
        <w:t xml:space="preserve">the </w:t>
      </w:r>
      <w:r w:rsidR="00012F84" w:rsidRPr="00012F84">
        <w:rPr>
          <w:rFonts w:ascii="Arial" w:hAnsi="Arial" w:cs="Arial"/>
          <w:sz w:val="24"/>
          <w:szCs w:val="24"/>
        </w:rPr>
        <w:t>integration of technology</w:t>
      </w:r>
      <w:r w:rsidR="004315B4" w:rsidRPr="008C3A12">
        <w:rPr>
          <w:rFonts w:ascii="Arial" w:hAnsi="Arial" w:cs="Arial"/>
          <w:sz w:val="24"/>
          <w:szCs w:val="24"/>
        </w:rPr>
        <w:t xml:space="preserve"> in the hotel industry </w:t>
      </w:r>
      <w:r w:rsidR="00A55481" w:rsidRPr="008C3A12">
        <w:rPr>
          <w:rFonts w:ascii="Arial" w:hAnsi="Arial" w:cs="Arial"/>
          <w:sz w:val="24"/>
          <w:szCs w:val="24"/>
        </w:rPr>
        <w:t>has become</w:t>
      </w:r>
      <w:r w:rsidR="004315B4" w:rsidRPr="008C3A12">
        <w:rPr>
          <w:rFonts w:ascii="Arial" w:hAnsi="Arial" w:cs="Arial"/>
          <w:sz w:val="24"/>
          <w:szCs w:val="24"/>
        </w:rPr>
        <w:t xml:space="preserve"> </w:t>
      </w:r>
      <w:proofErr w:type="gramStart"/>
      <w:r w:rsidR="004315B4" w:rsidRPr="008C3A12">
        <w:rPr>
          <w:rFonts w:ascii="Arial" w:hAnsi="Arial" w:cs="Arial"/>
          <w:sz w:val="24"/>
          <w:szCs w:val="24"/>
        </w:rPr>
        <w:t>a must</w:t>
      </w:r>
      <w:proofErr w:type="gramEnd"/>
      <w:r w:rsidR="00D20BC0" w:rsidRPr="008C3A12">
        <w:rPr>
          <w:rFonts w:ascii="Arial" w:hAnsi="Arial" w:cs="Arial"/>
          <w:sz w:val="24"/>
          <w:szCs w:val="24"/>
        </w:rPr>
        <w:t xml:space="preserve">. AI is revolutionizing the hotel industry by providing innovative solutions to longstanding </w:t>
      </w:r>
      <w:r w:rsidR="004227B3" w:rsidRPr="008C3A12">
        <w:rPr>
          <w:rFonts w:ascii="Arial" w:hAnsi="Arial" w:cs="Arial"/>
          <w:sz w:val="24"/>
          <w:szCs w:val="24"/>
        </w:rPr>
        <w:t>problems, operatio</w:t>
      </w:r>
      <w:r w:rsidR="00152292" w:rsidRPr="008C3A12">
        <w:rPr>
          <w:rFonts w:ascii="Arial" w:hAnsi="Arial" w:cs="Arial"/>
          <w:sz w:val="24"/>
          <w:szCs w:val="24"/>
        </w:rPr>
        <w:t xml:space="preserve">n </w:t>
      </w:r>
      <w:r w:rsidR="0094637D" w:rsidRPr="008C3A12">
        <w:rPr>
          <w:rFonts w:ascii="Arial" w:hAnsi="Arial" w:cs="Arial"/>
          <w:sz w:val="24"/>
          <w:szCs w:val="24"/>
        </w:rPr>
        <w:t>systems</w:t>
      </w:r>
      <w:r w:rsidR="00152292" w:rsidRPr="008C3A12">
        <w:rPr>
          <w:rFonts w:ascii="Arial" w:hAnsi="Arial" w:cs="Arial"/>
          <w:sz w:val="24"/>
          <w:szCs w:val="24"/>
        </w:rPr>
        <w:t xml:space="preserve"> and customer satisfaction</w:t>
      </w:r>
      <w:r w:rsidR="00D20BC0" w:rsidRPr="008C3A12">
        <w:rPr>
          <w:rFonts w:ascii="Arial" w:hAnsi="Arial" w:cs="Arial"/>
          <w:sz w:val="24"/>
          <w:szCs w:val="24"/>
        </w:rPr>
        <w:t xml:space="preserve">. Hotels that </w:t>
      </w:r>
      <w:r w:rsidR="00152292" w:rsidRPr="008C3A12">
        <w:rPr>
          <w:rFonts w:ascii="Arial" w:hAnsi="Arial" w:cs="Arial"/>
          <w:sz w:val="24"/>
          <w:szCs w:val="24"/>
        </w:rPr>
        <w:t>make use of AI</w:t>
      </w:r>
      <w:r w:rsidR="00D20BC0" w:rsidRPr="008C3A12">
        <w:rPr>
          <w:rFonts w:ascii="Arial" w:hAnsi="Arial" w:cs="Arial"/>
          <w:sz w:val="24"/>
          <w:szCs w:val="24"/>
        </w:rPr>
        <w:t xml:space="preserve"> position themselves at the forefront of industry trends.</w:t>
      </w:r>
      <w:r w:rsidR="00663DF0" w:rsidRPr="008C3A12">
        <w:rPr>
          <w:rFonts w:ascii="Arial" w:hAnsi="Arial" w:cs="Arial"/>
          <w:sz w:val="24"/>
          <w:szCs w:val="24"/>
        </w:rPr>
        <w:t xml:space="preserve"> </w:t>
      </w:r>
      <w:r w:rsidR="0094637D" w:rsidRPr="008C3A12">
        <w:rPr>
          <w:rFonts w:ascii="Arial" w:hAnsi="Arial" w:cs="Arial"/>
          <w:sz w:val="24"/>
          <w:szCs w:val="24"/>
        </w:rPr>
        <w:t xml:space="preserve">For example, </w:t>
      </w:r>
      <w:r w:rsidR="00A86A1C" w:rsidRPr="008C3A12">
        <w:rPr>
          <w:rFonts w:ascii="Arial" w:hAnsi="Arial" w:cs="Arial"/>
          <w:sz w:val="24"/>
          <w:szCs w:val="24"/>
        </w:rPr>
        <w:t>T</w:t>
      </w:r>
      <w:r w:rsidR="00012F84" w:rsidRPr="00012F84">
        <w:rPr>
          <w:rFonts w:ascii="Arial" w:hAnsi="Arial" w:cs="Arial"/>
          <w:sz w:val="24"/>
          <w:szCs w:val="24"/>
        </w:rPr>
        <w:t>ravelodge has strategically invested in a user-friendly mobile app, allowing guests to easily book rooms, access reservation</w:t>
      </w:r>
      <w:r w:rsidR="00A86A1C" w:rsidRPr="008C3A12">
        <w:rPr>
          <w:rFonts w:ascii="Arial" w:hAnsi="Arial" w:cs="Arial"/>
          <w:sz w:val="24"/>
          <w:szCs w:val="24"/>
        </w:rPr>
        <w:t>s</w:t>
      </w:r>
      <w:r w:rsidR="00012F84" w:rsidRPr="00012F84">
        <w:rPr>
          <w:rFonts w:ascii="Arial" w:hAnsi="Arial" w:cs="Arial"/>
          <w:sz w:val="24"/>
          <w:szCs w:val="24"/>
        </w:rPr>
        <w:t xml:space="preserve">, and receive personalized offers. This not only </w:t>
      </w:r>
      <w:r w:rsidR="001243BA" w:rsidRPr="008C3A12">
        <w:rPr>
          <w:rFonts w:ascii="Arial" w:hAnsi="Arial" w:cs="Arial"/>
          <w:sz w:val="24"/>
          <w:szCs w:val="24"/>
        </w:rPr>
        <w:t>attracts</w:t>
      </w:r>
      <w:r w:rsidR="00A86A1C" w:rsidRPr="008C3A12">
        <w:rPr>
          <w:rFonts w:ascii="Arial" w:hAnsi="Arial" w:cs="Arial"/>
          <w:sz w:val="24"/>
          <w:szCs w:val="24"/>
        </w:rPr>
        <w:t xml:space="preserve"> tech</w:t>
      </w:r>
      <w:r w:rsidR="001243BA" w:rsidRPr="008C3A12">
        <w:rPr>
          <w:rFonts w:ascii="Arial" w:hAnsi="Arial" w:cs="Arial"/>
          <w:sz w:val="24"/>
          <w:szCs w:val="24"/>
        </w:rPr>
        <w:t>-focused</w:t>
      </w:r>
      <w:r w:rsidR="00012F84" w:rsidRPr="00012F84">
        <w:rPr>
          <w:rFonts w:ascii="Arial" w:hAnsi="Arial" w:cs="Arial"/>
          <w:sz w:val="24"/>
          <w:szCs w:val="24"/>
        </w:rPr>
        <w:t xml:space="preserve"> </w:t>
      </w:r>
      <w:proofErr w:type="spellStart"/>
      <w:r w:rsidR="00806F6E" w:rsidRPr="008C3A12">
        <w:rPr>
          <w:rFonts w:ascii="Arial" w:hAnsi="Arial" w:cs="Arial"/>
          <w:sz w:val="24"/>
          <w:szCs w:val="24"/>
        </w:rPr>
        <w:t>travelers</w:t>
      </w:r>
      <w:proofErr w:type="spellEnd"/>
      <w:r w:rsidR="00012F84" w:rsidRPr="00012F84">
        <w:rPr>
          <w:rFonts w:ascii="Arial" w:hAnsi="Arial" w:cs="Arial"/>
          <w:sz w:val="24"/>
          <w:szCs w:val="24"/>
        </w:rPr>
        <w:t xml:space="preserve"> but also </w:t>
      </w:r>
      <w:r w:rsidR="00A55481" w:rsidRPr="008C3A12">
        <w:rPr>
          <w:rFonts w:ascii="Arial" w:hAnsi="Arial" w:cs="Arial"/>
          <w:sz w:val="24"/>
          <w:szCs w:val="24"/>
        </w:rPr>
        <w:t>boosts</w:t>
      </w:r>
      <w:r w:rsidR="00012F84" w:rsidRPr="00012F84">
        <w:rPr>
          <w:rFonts w:ascii="Arial" w:hAnsi="Arial" w:cs="Arial"/>
          <w:sz w:val="24"/>
          <w:szCs w:val="24"/>
        </w:rPr>
        <w:t xml:space="preserve"> the overall customer experience.</w:t>
      </w:r>
      <w:r w:rsidR="00523051" w:rsidRPr="008C3A12">
        <w:rPr>
          <w:rFonts w:ascii="Arial" w:hAnsi="Arial" w:cs="Arial"/>
          <w:sz w:val="24"/>
          <w:szCs w:val="24"/>
        </w:rPr>
        <w:t xml:space="preserve"> </w:t>
      </w:r>
      <w:r w:rsidR="00012F84" w:rsidRPr="00012F84">
        <w:rPr>
          <w:rFonts w:ascii="Arial" w:hAnsi="Arial" w:cs="Arial"/>
          <w:sz w:val="24"/>
          <w:szCs w:val="24"/>
        </w:rPr>
        <w:t xml:space="preserve">Moreover, Travelodge's loyalty program, where guests </w:t>
      </w:r>
      <w:r w:rsidR="00152C13" w:rsidRPr="008C3A12">
        <w:rPr>
          <w:rFonts w:ascii="Arial" w:hAnsi="Arial" w:cs="Arial"/>
          <w:sz w:val="24"/>
          <w:szCs w:val="24"/>
        </w:rPr>
        <w:t>gain</w:t>
      </w:r>
      <w:r w:rsidR="00012F84" w:rsidRPr="00012F84">
        <w:rPr>
          <w:rFonts w:ascii="Arial" w:hAnsi="Arial" w:cs="Arial"/>
          <w:sz w:val="24"/>
          <w:szCs w:val="24"/>
        </w:rPr>
        <w:t xml:space="preserve"> points for each stay, </w:t>
      </w:r>
      <w:proofErr w:type="gramStart"/>
      <w:r w:rsidR="00012F84" w:rsidRPr="00012F84">
        <w:rPr>
          <w:rFonts w:ascii="Arial" w:hAnsi="Arial" w:cs="Arial"/>
          <w:sz w:val="24"/>
          <w:szCs w:val="24"/>
        </w:rPr>
        <w:t>is facilitated</w:t>
      </w:r>
      <w:proofErr w:type="gramEnd"/>
      <w:r w:rsidR="00012F84" w:rsidRPr="00012F84">
        <w:rPr>
          <w:rFonts w:ascii="Arial" w:hAnsi="Arial" w:cs="Arial"/>
          <w:sz w:val="24"/>
          <w:szCs w:val="24"/>
        </w:rPr>
        <w:t xml:space="preserve"> through an app. This digitized loyalty program not only provides convenience but also serves as a tool for </w:t>
      </w:r>
      <w:r w:rsidR="00152C13" w:rsidRPr="008C3A12">
        <w:rPr>
          <w:rFonts w:ascii="Arial" w:hAnsi="Arial" w:cs="Arial"/>
          <w:sz w:val="24"/>
          <w:szCs w:val="24"/>
        </w:rPr>
        <w:t xml:space="preserve">a </w:t>
      </w:r>
      <w:r w:rsidR="00012F84" w:rsidRPr="00012F84">
        <w:rPr>
          <w:rFonts w:ascii="Arial" w:hAnsi="Arial" w:cs="Arial"/>
          <w:sz w:val="24"/>
          <w:szCs w:val="24"/>
        </w:rPr>
        <w:t xml:space="preserve">personalized </w:t>
      </w:r>
      <w:r w:rsidR="00152C13" w:rsidRPr="008C3A12">
        <w:rPr>
          <w:rFonts w:ascii="Arial" w:hAnsi="Arial" w:cs="Arial"/>
          <w:sz w:val="24"/>
          <w:szCs w:val="24"/>
        </w:rPr>
        <w:t xml:space="preserve">approach </w:t>
      </w:r>
      <w:proofErr w:type="gramStart"/>
      <w:r w:rsidR="00152C13" w:rsidRPr="008C3A12">
        <w:rPr>
          <w:rFonts w:ascii="Arial" w:hAnsi="Arial" w:cs="Arial"/>
          <w:sz w:val="24"/>
          <w:szCs w:val="24"/>
        </w:rPr>
        <w:t>in order to</w:t>
      </w:r>
      <w:proofErr w:type="gramEnd"/>
      <w:r w:rsidR="00152C13" w:rsidRPr="008C3A12">
        <w:rPr>
          <w:rFonts w:ascii="Arial" w:hAnsi="Arial" w:cs="Arial"/>
          <w:sz w:val="24"/>
          <w:szCs w:val="24"/>
        </w:rPr>
        <w:t xml:space="preserve"> </w:t>
      </w:r>
      <w:r w:rsidR="00DC3858" w:rsidRPr="008C3A12">
        <w:rPr>
          <w:rFonts w:ascii="Arial" w:hAnsi="Arial" w:cs="Arial"/>
          <w:sz w:val="24"/>
          <w:szCs w:val="24"/>
        </w:rPr>
        <w:t>get even more closer to the customers.</w:t>
      </w:r>
    </w:p>
    <w:p w14:paraId="47BDF900" w14:textId="16904C67" w:rsidR="00CD5530" w:rsidRPr="008C3A12" w:rsidRDefault="00DE4F2C" w:rsidP="008C3A12">
      <w:pPr>
        <w:spacing w:line="360" w:lineRule="auto"/>
        <w:jc w:val="both"/>
        <w:rPr>
          <w:rFonts w:ascii="Arial" w:hAnsi="Arial" w:cs="Arial"/>
          <w:sz w:val="24"/>
          <w:szCs w:val="24"/>
        </w:rPr>
      </w:pPr>
      <w:r w:rsidRPr="008C3A12">
        <w:rPr>
          <w:rFonts w:ascii="Arial" w:hAnsi="Arial" w:cs="Arial"/>
          <w:sz w:val="24"/>
          <w:szCs w:val="24"/>
        </w:rPr>
        <w:t xml:space="preserve">AI </w:t>
      </w:r>
      <w:proofErr w:type="gramStart"/>
      <w:r w:rsidRPr="008C3A12">
        <w:rPr>
          <w:rFonts w:ascii="Arial" w:hAnsi="Arial" w:cs="Arial"/>
          <w:sz w:val="24"/>
          <w:szCs w:val="24"/>
        </w:rPr>
        <w:t>is nowadays used</w:t>
      </w:r>
      <w:proofErr w:type="gramEnd"/>
      <w:r w:rsidRPr="008C3A12">
        <w:rPr>
          <w:rFonts w:ascii="Arial" w:hAnsi="Arial" w:cs="Arial"/>
          <w:sz w:val="24"/>
          <w:szCs w:val="24"/>
        </w:rPr>
        <w:t xml:space="preserve"> in the hotel industry to cover such aspects as: </w:t>
      </w:r>
      <w:r w:rsidR="009E79B7" w:rsidRPr="008C3A12">
        <w:rPr>
          <w:rFonts w:ascii="Arial" w:hAnsi="Arial" w:cs="Arial"/>
          <w:sz w:val="24"/>
          <w:szCs w:val="24"/>
        </w:rPr>
        <w:t xml:space="preserve">Customer service and communication </w:t>
      </w:r>
      <w:r w:rsidR="005A6D12" w:rsidRPr="008C3A12">
        <w:rPr>
          <w:rFonts w:ascii="Arial" w:hAnsi="Arial" w:cs="Arial"/>
          <w:sz w:val="24"/>
          <w:szCs w:val="24"/>
        </w:rPr>
        <w:t>through</w:t>
      </w:r>
      <w:r w:rsidR="009E79B7" w:rsidRPr="008C3A12">
        <w:rPr>
          <w:rFonts w:ascii="Arial" w:hAnsi="Arial" w:cs="Arial"/>
          <w:sz w:val="24"/>
          <w:szCs w:val="24"/>
        </w:rPr>
        <w:t xml:space="preserve"> online chats</w:t>
      </w:r>
      <w:r w:rsidR="004D3123" w:rsidRPr="008C3A12">
        <w:rPr>
          <w:rFonts w:ascii="Arial" w:hAnsi="Arial" w:cs="Arial"/>
          <w:sz w:val="24"/>
          <w:szCs w:val="24"/>
        </w:rPr>
        <w:t xml:space="preserve"> as well as translation services.</w:t>
      </w:r>
      <w:r w:rsidR="00DD3BB2" w:rsidRPr="008C3A12">
        <w:rPr>
          <w:rFonts w:ascii="Arial" w:hAnsi="Arial" w:cs="Arial"/>
          <w:sz w:val="24"/>
          <w:szCs w:val="24"/>
        </w:rPr>
        <w:t xml:space="preserve"> </w:t>
      </w:r>
      <w:r w:rsidR="005272A3" w:rsidRPr="008C3A12">
        <w:rPr>
          <w:rFonts w:ascii="Arial" w:hAnsi="Arial" w:cs="Arial"/>
          <w:sz w:val="24"/>
          <w:szCs w:val="24"/>
        </w:rPr>
        <w:t xml:space="preserve">Alibaba's </w:t>
      </w:r>
      <w:proofErr w:type="spellStart"/>
      <w:r w:rsidR="005272A3" w:rsidRPr="008C3A12">
        <w:rPr>
          <w:rFonts w:ascii="Arial" w:hAnsi="Arial" w:cs="Arial"/>
          <w:sz w:val="24"/>
          <w:szCs w:val="24"/>
        </w:rPr>
        <w:lastRenderedPageBreak/>
        <w:t>FlyZoo</w:t>
      </w:r>
      <w:proofErr w:type="spellEnd"/>
      <w:r w:rsidR="005272A3" w:rsidRPr="008C3A12">
        <w:rPr>
          <w:rFonts w:ascii="Arial" w:hAnsi="Arial" w:cs="Arial"/>
          <w:sz w:val="24"/>
          <w:szCs w:val="24"/>
        </w:rPr>
        <w:t xml:space="preserve"> Hotel in China integrates facial recognition for check-in, room access, and payments.</w:t>
      </w:r>
      <w:r w:rsidR="00C14DFA" w:rsidRPr="008C3A12">
        <w:rPr>
          <w:rFonts w:ascii="Arial" w:hAnsi="Arial" w:cs="Arial"/>
          <w:sz w:val="24"/>
          <w:szCs w:val="24"/>
        </w:rPr>
        <w:t xml:space="preserve"> Other hotels use robots in </w:t>
      </w:r>
      <w:r w:rsidR="00CC6D3B" w:rsidRPr="008C3A12">
        <w:rPr>
          <w:rFonts w:ascii="Arial" w:hAnsi="Arial" w:cs="Arial"/>
          <w:sz w:val="24"/>
          <w:szCs w:val="24"/>
        </w:rPr>
        <w:t>room service and housekeeping and even in their restaurants.</w:t>
      </w:r>
      <w:r w:rsidR="00627DC5" w:rsidRPr="008C3A12">
        <w:rPr>
          <w:rFonts w:ascii="Arial" w:hAnsi="Arial" w:cs="Arial"/>
          <w:color w:val="374151"/>
          <w:sz w:val="24"/>
          <w:szCs w:val="24"/>
          <w:shd w:val="clear" w:color="auto" w:fill="F7F7F8"/>
        </w:rPr>
        <w:t xml:space="preserve"> </w:t>
      </w:r>
      <w:r w:rsidR="00CD5530" w:rsidRPr="008C3A12">
        <w:rPr>
          <w:rFonts w:ascii="Arial" w:hAnsi="Arial" w:cs="Arial"/>
          <w:sz w:val="24"/>
          <w:szCs w:val="24"/>
        </w:rPr>
        <w:t xml:space="preserve">The Hilton Connected Room employs IoT and AI to let guests control room settings via a mobile app. </w:t>
      </w:r>
    </w:p>
    <w:p w14:paraId="14FDA750" w14:textId="3CAE5E1C" w:rsidR="00CD5530" w:rsidRPr="008C3A12" w:rsidRDefault="00CD5530" w:rsidP="008C3A12">
      <w:pPr>
        <w:spacing w:line="360" w:lineRule="auto"/>
        <w:jc w:val="both"/>
        <w:rPr>
          <w:rFonts w:ascii="Arial" w:hAnsi="Arial" w:cs="Arial"/>
          <w:sz w:val="24"/>
          <w:szCs w:val="24"/>
        </w:rPr>
      </w:pPr>
      <w:r w:rsidRPr="008C3A12">
        <w:rPr>
          <w:rFonts w:ascii="Arial" w:hAnsi="Arial" w:cs="Arial"/>
          <w:sz w:val="24"/>
          <w:szCs w:val="24"/>
        </w:rPr>
        <w:t xml:space="preserve">Even if this </w:t>
      </w:r>
      <w:r w:rsidR="003D1653" w:rsidRPr="008C3A12">
        <w:rPr>
          <w:rFonts w:ascii="Arial" w:hAnsi="Arial" w:cs="Arial"/>
          <w:sz w:val="24"/>
          <w:szCs w:val="24"/>
        </w:rPr>
        <w:t xml:space="preserve">is </w:t>
      </w:r>
      <w:r w:rsidRPr="008C3A12">
        <w:rPr>
          <w:rFonts w:ascii="Arial" w:hAnsi="Arial" w:cs="Arial"/>
          <w:sz w:val="24"/>
          <w:szCs w:val="24"/>
        </w:rPr>
        <w:t xml:space="preserve">a trend today, it is important to take into consideration that not all customers </w:t>
      </w:r>
      <w:r w:rsidR="003D1653" w:rsidRPr="008C3A12">
        <w:rPr>
          <w:rFonts w:ascii="Arial" w:hAnsi="Arial" w:cs="Arial"/>
          <w:sz w:val="24"/>
          <w:szCs w:val="24"/>
        </w:rPr>
        <w:t>can make use of AI or simply they prefer human interaction.</w:t>
      </w:r>
    </w:p>
    <w:p w14:paraId="009765CA" w14:textId="71C5AE55" w:rsidR="00A379CA" w:rsidRPr="008C3A12" w:rsidRDefault="00A379CA" w:rsidP="003C7E4F">
      <w:pPr>
        <w:spacing w:line="360" w:lineRule="auto"/>
        <w:jc w:val="center"/>
        <w:rPr>
          <w:rFonts w:ascii="Arial" w:hAnsi="Arial" w:cs="Arial"/>
          <w:b/>
          <w:bCs/>
          <w:sz w:val="24"/>
          <w:szCs w:val="24"/>
        </w:rPr>
      </w:pPr>
      <w:r w:rsidRPr="008C3A12">
        <w:rPr>
          <w:rFonts w:ascii="Arial" w:hAnsi="Arial" w:cs="Arial"/>
          <w:b/>
          <w:bCs/>
          <w:sz w:val="24"/>
          <w:szCs w:val="24"/>
        </w:rPr>
        <w:t>Service failure</w:t>
      </w:r>
    </w:p>
    <w:p w14:paraId="635D52BA" w14:textId="26215496" w:rsidR="00F707F4" w:rsidRDefault="00F707F4" w:rsidP="008C3A12">
      <w:pPr>
        <w:spacing w:line="360" w:lineRule="auto"/>
        <w:jc w:val="both"/>
        <w:rPr>
          <w:rFonts w:ascii="Arial" w:hAnsi="Arial" w:cs="Arial"/>
          <w:sz w:val="24"/>
          <w:szCs w:val="24"/>
        </w:rPr>
      </w:pPr>
      <w:r w:rsidRPr="008C3A12">
        <w:rPr>
          <w:rFonts w:ascii="Arial" w:hAnsi="Arial" w:cs="Arial"/>
          <w:sz w:val="24"/>
          <w:szCs w:val="24"/>
        </w:rPr>
        <w:t xml:space="preserve">As mentioned earlier AI has taken over </w:t>
      </w:r>
      <w:proofErr w:type="gramStart"/>
      <w:r w:rsidRPr="008C3A12">
        <w:rPr>
          <w:rFonts w:ascii="Arial" w:hAnsi="Arial" w:cs="Arial"/>
          <w:sz w:val="24"/>
          <w:szCs w:val="24"/>
        </w:rPr>
        <w:t>many</w:t>
      </w:r>
      <w:proofErr w:type="gramEnd"/>
      <w:r w:rsidRPr="008C3A12">
        <w:rPr>
          <w:rFonts w:ascii="Arial" w:hAnsi="Arial" w:cs="Arial"/>
          <w:sz w:val="24"/>
          <w:szCs w:val="24"/>
        </w:rPr>
        <w:t xml:space="preserve"> </w:t>
      </w:r>
      <w:r w:rsidR="00B85D89" w:rsidRPr="008C3A12">
        <w:rPr>
          <w:rFonts w:ascii="Arial" w:hAnsi="Arial" w:cs="Arial"/>
          <w:sz w:val="24"/>
          <w:szCs w:val="24"/>
        </w:rPr>
        <w:t xml:space="preserve">operations in the hotel industry. </w:t>
      </w:r>
      <w:r w:rsidR="00FC5708" w:rsidRPr="008C3A12">
        <w:rPr>
          <w:rFonts w:ascii="Arial" w:hAnsi="Arial" w:cs="Arial"/>
          <w:sz w:val="24"/>
          <w:szCs w:val="24"/>
        </w:rPr>
        <w:t xml:space="preserve">In </w:t>
      </w:r>
      <w:r w:rsidR="008A6FA4" w:rsidRPr="008C3A12">
        <w:rPr>
          <w:rFonts w:ascii="Arial" w:hAnsi="Arial" w:cs="Arial"/>
          <w:sz w:val="24"/>
          <w:szCs w:val="24"/>
        </w:rPr>
        <w:t xml:space="preserve">this </w:t>
      </w:r>
      <w:r w:rsidR="00FC5708" w:rsidRPr="008C3A12">
        <w:rPr>
          <w:rFonts w:ascii="Arial" w:hAnsi="Arial" w:cs="Arial"/>
          <w:sz w:val="24"/>
          <w:szCs w:val="24"/>
        </w:rPr>
        <w:t xml:space="preserve">consumer-facing industry, the primary </w:t>
      </w:r>
      <w:r w:rsidR="008A6FA4" w:rsidRPr="008C3A12">
        <w:rPr>
          <w:rFonts w:ascii="Arial" w:hAnsi="Arial" w:cs="Arial"/>
          <w:sz w:val="24"/>
          <w:szCs w:val="24"/>
        </w:rPr>
        <w:t>task</w:t>
      </w:r>
      <w:r w:rsidR="00FC5708" w:rsidRPr="008C3A12">
        <w:rPr>
          <w:rFonts w:ascii="Arial" w:hAnsi="Arial" w:cs="Arial"/>
          <w:sz w:val="24"/>
          <w:szCs w:val="24"/>
        </w:rPr>
        <w:t xml:space="preserve"> of frontline employees is to customize</w:t>
      </w:r>
      <w:r w:rsidR="008A6FA4" w:rsidRPr="008C3A12">
        <w:rPr>
          <w:rFonts w:ascii="Arial" w:hAnsi="Arial" w:cs="Arial"/>
          <w:sz w:val="24"/>
          <w:szCs w:val="24"/>
        </w:rPr>
        <w:t xml:space="preserve"> </w:t>
      </w:r>
      <w:r w:rsidR="00FC5708" w:rsidRPr="008C3A12">
        <w:rPr>
          <w:rFonts w:ascii="Arial" w:hAnsi="Arial" w:cs="Arial"/>
          <w:sz w:val="24"/>
          <w:szCs w:val="24"/>
        </w:rPr>
        <w:t xml:space="preserve">customer’s individual </w:t>
      </w:r>
      <w:r w:rsidR="0003138F" w:rsidRPr="008C3A12">
        <w:rPr>
          <w:rFonts w:ascii="Arial" w:hAnsi="Arial" w:cs="Arial"/>
          <w:sz w:val="24"/>
          <w:szCs w:val="24"/>
        </w:rPr>
        <w:t>needs</w:t>
      </w:r>
      <w:r w:rsidR="008A6FA4" w:rsidRPr="008C3A12">
        <w:rPr>
          <w:rFonts w:ascii="Arial" w:hAnsi="Arial" w:cs="Arial"/>
          <w:sz w:val="24"/>
          <w:szCs w:val="24"/>
        </w:rPr>
        <w:t>.</w:t>
      </w:r>
      <w:r w:rsidR="0003138F" w:rsidRPr="008C3A12">
        <w:rPr>
          <w:rFonts w:ascii="Arial" w:hAnsi="Arial" w:cs="Arial"/>
          <w:sz w:val="24"/>
          <w:szCs w:val="24"/>
        </w:rPr>
        <w:t xml:space="preserve"> In this direction AI </w:t>
      </w:r>
      <w:proofErr w:type="gramStart"/>
      <w:r w:rsidR="0003138F" w:rsidRPr="008C3A12">
        <w:rPr>
          <w:rFonts w:ascii="Arial" w:hAnsi="Arial" w:cs="Arial"/>
          <w:sz w:val="24"/>
          <w:szCs w:val="24"/>
        </w:rPr>
        <w:t>is seen</w:t>
      </w:r>
      <w:proofErr w:type="gramEnd"/>
      <w:r w:rsidR="0003138F" w:rsidRPr="008C3A12">
        <w:rPr>
          <w:rFonts w:ascii="Arial" w:hAnsi="Arial" w:cs="Arial"/>
          <w:sz w:val="24"/>
          <w:szCs w:val="24"/>
        </w:rPr>
        <w:t xml:space="preserve"> so many times to fail, as </w:t>
      </w:r>
      <w:r w:rsidR="003511B2" w:rsidRPr="008C3A12">
        <w:rPr>
          <w:rFonts w:ascii="Arial" w:hAnsi="Arial" w:cs="Arial"/>
          <w:sz w:val="24"/>
          <w:szCs w:val="24"/>
        </w:rPr>
        <w:t>customers</w:t>
      </w:r>
      <w:r w:rsidR="0003138F" w:rsidRPr="008C3A12">
        <w:rPr>
          <w:rFonts w:ascii="Arial" w:hAnsi="Arial" w:cs="Arial"/>
          <w:sz w:val="24"/>
          <w:szCs w:val="24"/>
        </w:rPr>
        <w:t xml:space="preserve"> find it easier to interact with human beings and not just follow </w:t>
      </w:r>
      <w:r w:rsidR="003511B2" w:rsidRPr="008C3A12">
        <w:rPr>
          <w:rFonts w:ascii="Arial" w:hAnsi="Arial" w:cs="Arial"/>
          <w:sz w:val="24"/>
          <w:szCs w:val="24"/>
        </w:rPr>
        <w:t xml:space="preserve">standard instructions. Sometimes, we </w:t>
      </w:r>
      <w:proofErr w:type="gramStart"/>
      <w:r w:rsidR="003511B2" w:rsidRPr="008C3A12">
        <w:rPr>
          <w:rFonts w:ascii="Arial" w:hAnsi="Arial" w:cs="Arial"/>
          <w:sz w:val="24"/>
          <w:szCs w:val="24"/>
        </w:rPr>
        <w:t>have to</w:t>
      </w:r>
      <w:proofErr w:type="gramEnd"/>
      <w:r w:rsidR="003511B2" w:rsidRPr="008C3A12">
        <w:rPr>
          <w:rFonts w:ascii="Arial" w:hAnsi="Arial" w:cs="Arial"/>
          <w:sz w:val="24"/>
          <w:szCs w:val="24"/>
        </w:rPr>
        <w:t xml:space="preserve"> adjust in order to solve a problem </w:t>
      </w:r>
      <w:r w:rsidR="000A0890" w:rsidRPr="008C3A12">
        <w:rPr>
          <w:rFonts w:ascii="Arial" w:hAnsi="Arial" w:cs="Arial"/>
          <w:sz w:val="24"/>
          <w:szCs w:val="24"/>
        </w:rPr>
        <w:t>and here personal approach is mandatory.</w:t>
      </w:r>
      <w:r w:rsidR="009A63AA" w:rsidRPr="008C3A12">
        <w:rPr>
          <w:rFonts w:ascii="Arial" w:hAnsi="Arial" w:cs="Arial"/>
          <w:sz w:val="24"/>
          <w:szCs w:val="24"/>
        </w:rPr>
        <w:t xml:space="preserve"> Hotel industry is about linking people together and making them part of hotel family. </w:t>
      </w:r>
      <w:r w:rsidR="00F91876" w:rsidRPr="008C3A12">
        <w:rPr>
          <w:rFonts w:ascii="Arial" w:hAnsi="Arial" w:cs="Arial"/>
          <w:sz w:val="24"/>
          <w:szCs w:val="24"/>
        </w:rPr>
        <w:t>Research</w:t>
      </w:r>
      <w:r w:rsidR="00FB576F" w:rsidRPr="008C3A12">
        <w:rPr>
          <w:rFonts w:ascii="Arial" w:hAnsi="Arial" w:cs="Arial"/>
          <w:sz w:val="24"/>
          <w:szCs w:val="24"/>
        </w:rPr>
        <w:t xml:space="preserve"> </w:t>
      </w:r>
      <w:r w:rsidR="00F91876" w:rsidRPr="008C3A12">
        <w:rPr>
          <w:rFonts w:ascii="Arial" w:hAnsi="Arial" w:cs="Arial"/>
          <w:sz w:val="24"/>
          <w:szCs w:val="24"/>
        </w:rPr>
        <w:t>shows</w:t>
      </w:r>
      <w:r w:rsidR="00FB576F" w:rsidRPr="008C3A12">
        <w:rPr>
          <w:rFonts w:ascii="Arial" w:hAnsi="Arial" w:cs="Arial"/>
          <w:sz w:val="24"/>
          <w:szCs w:val="24"/>
        </w:rPr>
        <w:t xml:space="preserve"> that AI tends to fail in so many </w:t>
      </w:r>
      <w:r w:rsidR="00F91876" w:rsidRPr="008C3A12">
        <w:rPr>
          <w:rFonts w:ascii="Arial" w:hAnsi="Arial" w:cs="Arial"/>
          <w:sz w:val="24"/>
          <w:szCs w:val="24"/>
        </w:rPr>
        <w:t xml:space="preserve">other </w:t>
      </w:r>
      <w:r w:rsidR="00FB576F" w:rsidRPr="008C3A12">
        <w:rPr>
          <w:rFonts w:ascii="Arial" w:hAnsi="Arial" w:cs="Arial"/>
          <w:sz w:val="24"/>
          <w:szCs w:val="24"/>
        </w:rPr>
        <w:t>directions</w:t>
      </w:r>
      <w:r w:rsidR="00F91876" w:rsidRPr="008C3A12">
        <w:rPr>
          <w:rFonts w:ascii="Arial" w:hAnsi="Arial" w:cs="Arial"/>
          <w:sz w:val="24"/>
          <w:szCs w:val="24"/>
        </w:rPr>
        <w:t xml:space="preserve">, such as technical glitches or internet </w:t>
      </w:r>
      <w:r w:rsidR="00401405" w:rsidRPr="008C3A12">
        <w:rPr>
          <w:rFonts w:ascii="Arial" w:hAnsi="Arial" w:cs="Arial"/>
          <w:sz w:val="24"/>
          <w:szCs w:val="24"/>
        </w:rPr>
        <w:t xml:space="preserve">issues, privacy concerns, data </w:t>
      </w:r>
      <w:r w:rsidR="00C457F1" w:rsidRPr="008C3A12">
        <w:rPr>
          <w:rFonts w:ascii="Arial" w:hAnsi="Arial" w:cs="Arial"/>
          <w:sz w:val="24"/>
          <w:szCs w:val="24"/>
        </w:rPr>
        <w:t>leakage</w:t>
      </w:r>
      <w:r w:rsidR="00401405" w:rsidRPr="008C3A12">
        <w:rPr>
          <w:rFonts w:ascii="Arial" w:hAnsi="Arial" w:cs="Arial"/>
          <w:sz w:val="24"/>
          <w:szCs w:val="24"/>
        </w:rPr>
        <w:t>,</w:t>
      </w:r>
      <w:r w:rsidR="00C457F1" w:rsidRPr="008C3A12">
        <w:rPr>
          <w:rFonts w:ascii="Arial" w:hAnsi="Arial" w:cs="Arial"/>
          <w:sz w:val="24"/>
          <w:szCs w:val="24"/>
        </w:rPr>
        <w:t xml:space="preserve"> </w:t>
      </w:r>
      <w:r w:rsidR="00483BCE" w:rsidRPr="008C3A12">
        <w:rPr>
          <w:rFonts w:ascii="Arial" w:hAnsi="Arial" w:cs="Arial"/>
          <w:sz w:val="24"/>
          <w:szCs w:val="24"/>
        </w:rPr>
        <w:t xml:space="preserve">fraud and security, </w:t>
      </w:r>
      <w:r w:rsidR="00C457F1" w:rsidRPr="008C3A12">
        <w:rPr>
          <w:rFonts w:ascii="Arial" w:hAnsi="Arial" w:cs="Arial"/>
          <w:sz w:val="24"/>
          <w:szCs w:val="24"/>
        </w:rPr>
        <w:t>cultural misunderstandings, and lack of empathy.</w:t>
      </w:r>
      <w:r w:rsidR="006E3772">
        <w:rPr>
          <w:rFonts w:ascii="Arial" w:hAnsi="Arial" w:cs="Arial"/>
          <w:sz w:val="24"/>
          <w:szCs w:val="24"/>
        </w:rPr>
        <w:t xml:space="preserve"> </w:t>
      </w:r>
    </w:p>
    <w:p w14:paraId="6B7E82B0" w14:textId="7E12A046" w:rsidR="00A379CA" w:rsidRDefault="00B21B60" w:rsidP="008C3A12">
      <w:pPr>
        <w:spacing w:line="360" w:lineRule="auto"/>
        <w:jc w:val="both"/>
        <w:rPr>
          <w:rFonts w:ascii="Arial" w:hAnsi="Arial" w:cs="Arial"/>
          <w:sz w:val="24"/>
          <w:szCs w:val="24"/>
        </w:rPr>
      </w:pPr>
      <w:r w:rsidRPr="00B21B60">
        <w:rPr>
          <w:rFonts w:ascii="Arial" w:hAnsi="Arial" w:cs="Arial"/>
          <w:sz w:val="24"/>
          <w:szCs w:val="24"/>
        </w:rPr>
        <w:t xml:space="preserve">Guests can be let down by hotel service due to </w:t>
      </w:r>
      <w:proofErr w:type="gramStart"/>
      <w:r w:rsidRPr="00B21B60">
        <w:rPr>
          <w:rFonts w:ascii="Arial" w:hAnsi="Arial" w:cs="Arial"/>
          <w:sz w:val="24"/>
          <w:szCs w:val="24"/>
        </w:rPr>
        <w:t>various reasons</w:t>
      </w:r>
      <w:proofErr w:type="gramEnd"/>
      <w:r w:rsidRPr="00B21B60">
        <w:rPr>
          <w:rFonts w:ascii="Arial" w:hAnsi="Arial" w:cs="Arial"/>
          <w:sz w:val="24"/>
          <w:szCs w:val="24"/>
        </w:rPr>
        <w:t xml:space="preserve">, including human error. Situations such as unclean rooms, slow service, or unapproachable staff can lead to guest dissatisfaction. If </w:t>
      </w:r>
      <w:r>
        <w:rPr>
          <w:rFonts w:ascii="Arial" w:hAnsi="Arial" w:cs="Arial"/>
          <w:sz w:val="24"/>
          <w:szCs w:val="24"/>
        </w:rPr>
        <w:t xml:space="preserve">a </w:t>
      </w:r>
      <w:r w:rsidRPr="00B21B60">
        <w:rPr>
          <w:rFonts w:ascii="Arial" w:hAnsi="Arial" w:cs="Arial"/>
          <w:sz w:val="24"/>
          <w:szCs w:val="24"/>
        </w:rPr>
        <w:t>service failure occur</w:t>
      </w:r>
      <w:r>
        <w:rPr>
          <w:rFonts w:ascii="Arial" w:hAnsi="Arial" w:cs="Arial"/>
          <w:sz w:val="24"/>
          <w:szCs w:val="24"/>
        </w:rPr>
        <w:t>s</w:t>
      </w:r>
      <w:r w:rsidRPr="00B21B60">
        <w:rPr>
          <w:rFonts w:ascii="Arial" w:hAnsi="Arial" w:cs="Arial"/>
          <w:sz w:val="24"/>
          <w:szCs w:val="24"/>
        </w:rPr>
        <w:t xml:space="preserve">, </w:t>
      </w:r>
      <w:r>
        <w:rPr>
          <w:rFonts w:ascii="Arial" w:hAnsi="Arial" w:cs="Arial"/>
          <w:sz w:val="24"/>
          <w:szCs w:val="24"/>
        </w:rPr>
        <w:t>it</w:t>
      </w:r>
      <w:r w:rsidRPr="00B21B60">
        <w:rPr>
          <w:rFonts w:ascii="Arial" w:hAnsi="Arial" w:cs="Arial"/>
          <w:sz w:val="24"/>
          <w:szCs w:val="24"/>
        </w:rPr>
        <w:t xml:space="preserve"> can damage the hotel's reputation and result in negative reviews, which can spread quickly and easily. Moreover, repeated service failures can have a negative effect on customer loyalty and trust. To prevent and resolve service failures in the hotel industry, regular monitoring, staff training, and communication </w:t>
      </w:r>
      <w:proofErr w:type="gramStart"/>
      <w:r w:rsidRPr="00B21B60">
        <w:rPr>
          <w:rFonts w:ascii="Arial" w:hAnsi="Arial" w:cs="Arial"/>
          <w:sz w:val="24"/>
          <w:szCs w:val="24"/>
        </w:rPr>
        <w:t>are</w:t>
      </w:r>
      <w:proofErr w:type="gramEnd"/>
      <w:r w:rsidRPr="00B21B60">
        <w:rPr>
          <w:rFonts w:ascii="Arial" w:hAnsi="Arial" w:cs="Arial"/>
          <w:sz w:val="24"/>
          <w:szCs w:val="24"/>
        </w:rPr>
        <w:t xml:space="preserve"> crucial. These steps can help ensure that guests feel valued and satisfied</w:t>
      </w:r>
      <w:r w:rsidR="008C1FFC">
        <w:rPr>
          <w:rFonts w:ascii="Arial" w:hAnsi="Arial" w:cs="Arial"/>
          <w:sz w:val="24"/>
          <w:szCs w:val="24"/>
        </w:rPr>
        <w:t>.</w:t>
      </w:r>
    </w:p>
    <w:p w14:paraId="09FE5891" w14:textId="77777777" w:rsidR="008C1FFC" w:rsidRDefault="008C1FFC" w:rsidP="008C3A12">
      <w:pPr>
        <w:spacing w:line="360" w:lineRule="auto"/>
        <w:jc w:val="both"/>
        <w:rPr>
          <w:rFonts w:ascii="Arial" w:hAnsi="Arial" w:cs="Arial"/>
          <w:sz w:val="24"/>
          <w:szCs w:val="24"/>
        </w:rPr>
      </w:pPr>
    </w:p>
    <w:p w14:paraId="5CAD3FA8" w14:textId="77777777" w:rsidR="008C1FFC" w:rsidRDefault="008C1FFC" w:rsidP="008C3A12">
      <w:pPr>
        <w:spacing w:line="360" w:lineRule="auto"/>
        <w:jc w:val="both"/>
        <w:rPr>
          <w:rFonts w:ascii="Arial" w:hAnsi="Arial" w:cs="Arial"/>
          <w:sz w:val="24"/>
          <w:szCs w:val="24"/>
        </w:rPr>
      </w:pPr>
    </w:p>
    <w:p w14:paraId="48DC2826" w14:textId="77777777" w:rsidR="008C1FFC" w:rsidRDefault="008C1FFC" w:rsidP="008C3A12">
      <w:pPr>
        <w:spacing w:line="360" w:lineRule="auto"/>
        <w:jc w:val="both"/>
        <w:rPr>
          <w:rFonts w:ascii="Arial" w:hAnsi="Arial" w:cs="Arial"/>
          <w:sz w:val="24"/>
          <w:szCs w:val="24"/>
        </w:rPr>
      </w:pPr>
    </w:p>
    <w:p w14:paraId="49F85AD1" w14:textId="77777777" w:rsidR="008C1FFC" w:rsidRDefault="008C1FFC" w:rsidP="008C3A12">
      <w:pPr>
        <w:spacing w:line="360" w:lineRule="auto"/>
        <w:jc w:val="both"/>
        <w:rPr>
          <w:rFonts w:ascii="Arial" w:hAnsi="Arial" w:cs="Arial"/>
          <w:sz w:val="24"/>
          <w:szCs w:val="24"/>
        </w:rPr>
      </w:pPr>
    </w:p>
    <w:p w14:paraId="1E502B22" w14:textId="77777777" w:rsidR="008C1FFC" w:rsidRDefault="008C1FFC" w:rsidP="008C3A12">
      <w:pPr>
        <w:spacing w:line="360" w:lineRule="auto"/>
        <w:jc w:val="both"/>
        <w:rPr>
          <w:rFonts w:ascii="Arial" w:hAnsi="Arial" w:cs="Arial"/>
          <w:sz w:val="24"/>
          <w:szCs w:val="24"/>
        </w:rPr>
      </w:pPr>
    </w:p>
    <w:p w14:paraId="2ABA678C" w14:textId="77777777" w:rsidR="008C1FFC" w:rsidRPr="008C3A12" w:rsidRDefault="008C1FFC" w:rsidP="008C3A12">
      <w:pPr>
        <w:spacing w:line="360" w:lineRule="auto"/>
        <w:jc w:val="both"/>
        <w:rPr>
          <w:rFonts w:ascii="Arial" w:hAnsi="Arial" w:cs="Arial"/>
          <w:sz w:val="24"/>
          <w:szCs w:val="24"/>
        </w:rPr>
      </w:pPr>
    </w:p>
    <w:p w14:paraId="3D98B306" w14:textId="7872EEE0" w:rsidR="00012F84" w:rsidRDefault="0029139F" w:rsidP="0029139F">
      <w:pPr>
        <w:spacing w:line="360" w:lineRule="auto"/>
        <w:jc w:val="center"/>
        <w:rPr>
          <w:rFonts w:ascii="Arial" w:hAnsi="Arial" w:cs="Arial"/>
          <w:b/>
          <w:bCs/>
          <w:sz w:val="24"/>
          <w:szCs w:val="24"/>
        </w:rPr>
      </w:pPr>
      <w:r w:rsidRPr="0029139F">
        <w:rPr>
          <w:rFonts w:ascii="Arial" w:hAnsi="Arial" w:cs="Arial"/>
          <w:b/>
          <w:bCs/>
          <w:sz w:val="24"/>
          <w:szCs w:val="24"/>
        </w:rPr>
        <w:lastRenderedPageBreak/>
        <w:t>Recommendation</w:t>
      </w:r>
    </w:p>
    <w:p w14:paraId="29A2B4F0" w14:textId="1C8CD2D7" w:rsidR="001517D5" w:rsidRDefault="001517D5" w:rsidP="001517D5">
      <w:pPr>
        <w:spacing w:line="360" w:lineRule="auto"/>
        <w:rPr>
          <w:rFonts w:ascii="Arial" w:hAnsi="Arial" w:cs="Arial"/>
          <w:sz w:val="24"/>
          <w:szCs w:val="24"/>
        </w:rPr>
      </w:pPr>
      <w:r w:rsidRPr="001517D5">
        <w:rPr>
          <w:rFonts w:ascii="Arial" w:hAnsi="Arial" w:cs="Arial"/>
          <w:sz w:val="24"/>
          <w:szCs w:val="24"/>
        </w:rPr>
        <w:t xml:space="preserve">Hotel </w:t>
      </w:r>
      <w:r>
        <w:rPr>
          <w:rFonts w:ascii="Arial" w:hAnsi="Arial" w:cs="Arial"/>
          <w:sz w:val="24"/>
          <w:szCs w:val="24"/>
        </w:rPr>
        <w:t xml:space="preserve">industry </w:t>
      </w:r>
      <w:r w:rsidR="00185FA6">
        <w:rPr>
          <w:rFonts w:ascii="Arial" w:hAnsi="Arial" w:cs="Arial"/>
          <w:sz w:val="24"/>
          <w:szCs w:val="24"/>
        </w:rPr>
        <w:t xml:space="preserve">is in a continuous change and must adjust to modern trends and needs </w:t>
      </w:r>
      <w:proofErr w:type="gramStart"/>
      <w:r w:rsidR="00185FA6">
        <w:rPr>
          <w:rFonts w:ascii="Arial" w:hAnsi="Arial" w:cs="Arial"/>
          <w:sz w:val="24"/>
          <w:szCs w:val="24"/>
        </w:rPr>
        <w:t>in ord</w:t>
      </w:r>
      <w:r w:rsidR="00957CA3">
        <w:rPr>
          <w:rFonts w:ascii="Arial" w:hAnsi="Arial" w:cs="Arial"/>
          <w:sz w:val="24"/>
          <w:szCs w:val="24"/>
        </w:rPr>
        <w:t>er to</w:t>
      </w:r>
      <w:proofErr w:type="gramEnd"/>
      <w:r w:rsidR="00957CA3">
        <w:rPr>
          <w:rFonts w:ascii="Arial" w:hAnsi="Arial" w:cs="Arial"/>
          <w:sz w:val="24"/>
          <w:szCs w:val="24"/>
        </w:rPr>
        <w:t xml:space="preserve"> stay on position among competitors, that’s why the following recommendations </w:t>
      </w:r>
      <w:r w:rsidR="009D7FB6">
        <w:rPr>
          <w:rFonts w:ascii="Arial" w:hAnsi="Arial" w:cs="Arial"/>
          <w:sz w:val="24"/>
          <w:szCs w:val="24"/>
        </w:rPr>
        <w:t>can be taken into consideration:</w:t>
      </w:r>
    </w:p>
    <w:p w14:paraId="3547A2EC" w14:textId="1C87BA38" w:rsidR="009D7FB6" w:rsidRDefault="009D7FB6" w:rsidP="009D7FB6">
      <w:pPr>
        <w:pStyle w:val="ListParagraph"/>
        <w:numPr>
          <w:ilvl w:val="0"/>
          <w:numId w:val="1"/>
        </w:numPr>
        <w:spacing w:line="360" w:lineRule="auto"/>
        <w:rPr>
          <w:rFonts w:ascii="Arial" w:hAnsi="Arial" w:cs="Arial"/>
          <w:sz w:val="24"/>
          <w:szCs w:val="24"/>
        </w:rPr>
      </w:pPr>
      <w:r>
        <w:rPr>
          <w:rFonts w:ascii="Arial" w:hAnsi="Arial" w:cs="Arial"/>
          <w:sz w:val="24"/>
          <w:szCs w:val="24"/>
        </w:rPr>
        <w:t>Set clear and attractive policies, values</w:t>
      </w:r>
      <w:r w:rsidR="00892DC8">
        <w:rPr>
          <w:rFonts w:ascii="Arial" w:hAnsi="Arial" w:cs="Arial"/>
          <w:sz w:val="24"/>
          <w:szCs w:val="24"/>
        </w:rPr>
        <w:t>,</w:t>
      </w:r>
      <w:r>
        <w:rPr>
          <w:rFonts w:ascii="Arial" w:hAnsi="Arial" w:cs="Arial"/>
          <w:sz w:val="24"/>
          <w:szCs w:val="24"/>
        </w:rPr>
        <w:t xml:space="preserve"> and principles where </w:t>
      </w:r>
      <w:r w:rsidR="00E4492B">
        <w:rPr>
          <w:rFonts w:ascii="Arial" w:hAnsi="Arial" w:cs="Arial"/>
          <w:sz w:val="24"/>
          <w:szCs w:val="24"/>
        </w:rPr>
        <w:t xml:space="preserve">the </w:t>
      </w:r>
      <w:r>
        <w:rPr>
          <w:rFonts w:ascii="Arial" w:hAnsi="Arial" w:cs="Arial"/>
          <w:sz w:val="24"/>
          <w:szCs w:val="24"/>
        </w:rPr>
        <w:t>customer is the key.</w:t>
      </w:r>
    </w:p>
    <w:p w14:paraId="2CA4C3DC" w14:textId="24B5F086" w:rsidR="009D7FB6" w:rsidRDefault="002F295B" w:rsidP="009D7FB6">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Hire </w:t>
      </w:r>
      <w:r w:rsidR="00E4492B">
        <w:rPr>
          <w:rFonts w:ascii="Arial" w:hAnsi="Arial" w:cs="Arial"/>
          <w:sz w:val="24"/>
          <w:szCs w:val="24"/>
        </w:rPr>
        <w:t xml:space="preserve">the </w:t>
      </w:r>
      <w:r>
        <w:rPr>
          <w:rFonts w:ascii="Arial" w:hAnsi="Arial" w:cs="Arial"/>
          <w:sz w:val="24"/>
          <w:szCs w:val="24"/>
        </w:rPr>
        <w:t>right staff, who will promote the same values</w:t>
      </w:r>
      <w:r w:rsidR="00CD4ABF">
        <w:rPr>
          <w:rFonts w:ascii="Arial" w:hAnsi="Arial" w:cs="Arial"/>
          <w:sz w:val="24"/>
          <w:szCs w:val="24"/>
        </w:rPr>
        <w:t xml:space="preserve"> and will </w:t>
      </w:r>
      <w:proofErr w:type="gramStart"/>
      <w:r w:rsidR="00CD4ABF">
        <w:rPr>
          <w:rFonts w:ascii="Arial" w:hAnsi="Arial" w:cs="Arial"/>
          <w:sz w:val="24"/>
          <w:szCs w:val="24"/>
        </w:rPr>
        <w:t xml:space="preserve">be </w:t>
      </w:r>
      <w:r w:rsidR="00E4492B">
        <w:rPr>
          <w:rFonts w:ascii="Arial" w:hAnsi="Arial" w:cs="Arial"/>
          <w:sz w:val="24"/>
          <w:szCs w:val="24"/>
        </w:rPr>
        <w:t>dedicated</w:t>
      </w:r>
      <w:proofErr w:type="gramEnd"/>
      <w:r w:rsidR="00CD4ABF">
        <w:rPr>
          <w:rFonts w:ascii="Arial" w:hAnsi="Arial" w:cs="Arial"/>
          <w:sz w:val="24"/>
          <w:szCs w:val="24"/>
        </w:rPr>
        <w:t xml:space="preserve"> to their job.</w:t>
      </w:r>
    </w:p>
    <w:p w14:paraId="3111587B" w14:textId="06FEAA2F" w:rsidR="004274C2" w:rsidRDefault="004274C2" w:rsidP="004274C2">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Offer regular </w:t>
      </w:r>
      <w:r w:rsidR="008C1FFC">
        <w:rPr>
          <w:rFonts w:ascii="Arial" w:hAnsi="Arial" w:cs="Arial"/>
          <w:sz w:val="24"/>
          <w:szCs w:val="24"/>
        </w:rPr>
        <w:t>training</w:t>
      </w:r>
      <w:r>
        <w:rPr>
          <w:rFonts w:ascii="Arial" w:hAnsi="Arial" w:cs="Arial"/>
          <w:sz w:val="24"/>
          <w:szCs w:val="24"/>
        </w:rPr>
        <w:t>.</w:t>
      </w:r>
    </w:p>
    <w:p w14:paraId="36303138" w14:textId="2FE980C3" w:rsidR="004274C2" w:rsidRDefault="004274C2" w:rsidP="004274C2">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Review and change </w:t>
      </w:r>
      <w:r w:rsidR="00813DDA">
        <w:rPr>
          <w:rFonts w:ascii="Arial" w:hAnsi="Arial" w:cs="Arial"/>
          <w:sz w:val="24"/>
          <w:szCs w:val="24"/>
        </w:rPr>
        <w:t xml:space="preserve">brand standards along with </w:t>
      </w:r>
      <w:r w:rsidR="00E4492B">
        <w:rPr>
          <w:rFonts w:ascii="Arial" w:hAnsi="Arial" w:cs="Arial"/>
          <w:sz w:val="24"/>
          <w:szCs w:val="24"/>
        </w:rPr>
        <w:t>customers'</w:t>
      </w:r>
      <w:r w:rsidR="00813DDA">
        <w:rPr>
          <w:rFonts w:ascii="Arial" w:hAnsi="Arial" w:cs="Arial"/>
          <w:sz w:val="24"/>
          <w:szCs w:val="24"/>
        </w:rPr>
        <w:t xml:space="preserve"> needs.</w:t>
      </w:r>
    </w:p>
    <w:p w14:paraId="6FE42212" w14:textId="7CF56EF3" w:rsidR="00813DDA" w:rsidRDefault="00813DDA" w:rsidP="004274C2">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Go hand in hand with </w:t>
      </w:r>
      <w:proofErr w:type="gramStart"/>
      <w:r>
        <w:rPr>
          <w:rFonts w:ascii="Arial" w:hAnsi="Arial" w:cs="Arial"/>
          <w:sz w:val="24"/>
          <w:szCs w:val="24"/>
        </w:rPr>
        <w:t>new technologies</w:t>
      </w:r>
      <w:proofErr w:type="gramEnd"/>
      <w:r w:rsidR="00E4492B">
        <w:rPr>
          <w:rFonts w:ascii="Arial" w:hAnsi="Arial" w:cs="Arial"/>
          <w:sz w:val="24"/>
          <w:szCs w:val="24"/>
        </w:rPr>
        <w:t>.</w:t>
      </w:r>
    </w:p>
    <w:p w14:paraId="3E020EAC" w14:textId="72D9112E" w:rsidR="00E4492B" w:rsidRDefault="00E4492B" w:rsidP="004274C2">
      <w:pPr>
        <w:pStyle w:val="ListParagraph"/>
        <w:numPr>
          <w:ilvl w:val="0"/>
          <w:numId w:val="1"/>
        </w:numPr>
        <w:spacing w:line="360" w:lineRule="auto"/>
        <w:rPr>
          <w:rFonts w:ascii="Arial" w:hAnsi="Arial" w:cs="Arial"/>
          <w:sz w:val="24"/>
          <w:szCs w:val="24"/>
        </w:rPr>
      </w:pPr>
      <w:r>
        <w:rPr>
          <w:rFonts w:ascii="Arial" w:hAnsi="Arial" w:cs="Arial"/>
          <w:sz w:val="24"/>
          <w:szCs w:val="24"/>
        </w:rPr>
        <w:t>Communicate with customers and staff on a regular basis.</w:t>
      </w:r>
    </w:p>
    <w:p w14:paraId="1EB08CCF" w14:textId="2691E61E" w:rsidR="000A2B5C" w:rsidRDefault="000A2B5C" w:rsidP="004274C2">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Promote your brand with all </w:t>
      </w:r>
      <w:proofErr w:type="gramStart"/>
      <w:r>
        <w:rPr>
          <w:rFonts w:ascii="Arial" w:hAnsi="Arial" w:cs="Arial"/>
          <w:sz w:val="24"/>
          <w:szCs w:val="24"/>
        </w:rPr>
        <w:t>possible tools</w:t>
      </w:r>
      <w:proofErr w:type="gramEnd"/>
      <w:r>
        <w:rPr>
          <w:rFonts w:ascii="Arial" w:hAnsi="Arial" w:cs="Arial"/>
          <w:sz w:val="24"/>
          <w:szCs w:val="24"/>
        </w:rPr>
        <w:t>.</w:t>
      </w:r>
    </w:p>
    <w:p w14:paraId="1891E3FF" w14:textId="79022B58" w:rsidR="000A2B5C" w:rsidRPr="004274C2" w:rsidRDefault="008C1FFC" w:rsidP="004274C2">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Be consistent </w:t>
      </w:r>
      <w:proofErr w:type="gramStart"/>
      <w:r>
        <w:rPr>
          <w:rFonts w:ascii="Arial" w:hAnsi="Arial" w:cs="Arial"/>
          <w:sz w:val="24"/>
          <w:szCs w:val="24"/>
        </w:rPr>
        <w:t>in order to</w:t>
      </w:r>
      <w:proofErr w:type="gramEnd"/>
      <w:r>
        <w:rPr>
          <w:rFonts w:ascii="Arial" w:hAnsi="Arial" w:cs="Arial"/>
          <w:sz w:val="24"/>
          <w:szCs w:val="24"/>
        </w:rPr>
        <w:t xml:space="preserve"> get customers' trust and loyalty.</w:t>
      </w:r>
    </w:p>
    <w:p w14:paraId="4ED50FEB" w14:textId="77777777" w:rsidR="0029139F" w:rsidRPr="0029139F" w:rsidRDefault="0029139F" w:rsidP="0029139F">
      <w:pPr>
        <w:spacing w:line="360" w:lineRule="auto"/>
        <w:jc w:val="center"/>
        <w:rPr>
          <w:rFonts w:ascii="Arial" w:hAnsi="Arial" w:cs="Arial"/>
          <w:b/>
          <w:bCs/>
          <w:sz w:val="24"/>
          <w:szCs w:val="24"/>
        </w:rPr>
      </w:pPr>
    </w:p>
    <w:p w14:paraId="5E9877C6" w14:textId="310D8D22" w:rsidR="0029139F" w:rsidRDefault="0029139F" w:rsidP="0029139F">
      <w:pPr>
        <w:spacing w:line="360" w:lineRule="auto"/>
        <w:jc w:val="center"/>
        <w:rPr>
          <w:rFonts w:ascii="Arial" w:hAnsi="Arial" w:cs="Arial"/>
          <w:b/>
          <w:bCs/>
          <w:sz w:val="24"/>
          <w:szCs w:val="24"/>
        </w:rPr>
      </w:pPr>
      <w:r w:rsidRPr="0029139F">
        <w:rPr>
          <w:rFonts w:ascii="Arial" w:hAnsi="Arial" w:cs="Arial"/>
          <w:b/>
          <w:bCs/>
          <w:sz w:val="24"/>
          <w:szCs w:val="24"/>
        </w:rPr>
        <w:t>Conclusion</w:t>
      </w:r>
    </w:p>
    <w:p w14:paraId="21D4A151" w14:textId="77777777" w:rsidR="000537B0" w:rsidRDefault="004A40E6" w:rsidP="00481C95">
      <w:pPr>
        <w:spacing w:line="360" w:lineRule="auto"/>
        <w:jc w:val="both"/>
        <w:rPr>
          <w:rFonts w:ascii="Arial" w:hAnsi="Arial" w:cs="Arial"/>
          <w:sz w:val="24"/>
          <w:szCs w:val="24"/>
        </w:rPr>
      </w:pPr>
      <w:r>
        <w:rPr>
          <w:rFonts w:ascii="Arial" w:hAnsi="Arial" w:cs="Arial"/>
          <w:sz w:val="24"/>
          <w:szCs w:val="24"/>
        </w:rPr>
        <w:t>In</w:t>
      </w:r>
      <w:r w:rsidR="002D479C">
        <w:rPr>
          <w:rFonts w:ascii="Arial" w:hAnsi="Arial" w:cs="Arial"/>
          <w:sz w:val="24"/>
          <w:szCs w:val="24"/>
        </w:rPr>
        <w:t xml:space="preserve"> conclusion on the </w:t>
      </w:r>
      <w:r w:rsidR="00E13305">
        <w:rPr>
          <w:rFonts w:ascii="Arial" w:hAnsi="Arial" w:cs="Arial"/>
          <w:sz w:val="24"/>
          <w:szCs w:val="24"/>
        </w:rPr>
        <w:t xml:space="preserve">effectively monitoring guest service approach, we can </w:t>
      </w:r>
      <w:r w:rsidR="001B3BC0">
        <w:rPr>
          <w:rFonts w:ascii="Arial" w:hAnsi="Arial" w:cs="Arial"/>
          <w:sz w:val="24"/>
          <w:szCs w:val="24"/>
        </w:rPr>
        <w:t>conclude</w:t>
      </w:r>
      <w:r w:rsidR="00E13305">
        <w:rPr>
          <w:rFonts w:ascii="Arial" w:hAnsi="Arial" w:cs="Arial"/>
          <w:sz w:val="24"/>
          <w:szCs w:val="24"/>
        </w:rPr>
        <w:t xml:space="preserve"> that</w:t>
      </w:r>
      <w:r w:rsidR="00865E7D">
        <w:rPr>
          <w:rFonts w:ascii="Arial" w:hAnsi="Arial" w:cs="Arial"/>
          <w:sz w:val="24"/>
          <w:szCs w:val="24"/>
        </w:rPr>
        <w:t xml:space="preserve"> hotel success is based on customer satisfaction and loyalty. </w:t>
      </w:r>
      <w:r w:rsidR="00703D18">
        <w:rPr>
          <w:rFonts w:ascii="Arial" w:hAnsi="Arial" w:cs="Arial"/>
          <w:sz w:val="24"/>
          <w:szCs w:val="24"/>
        </w:rPr>
        <w:t xml:space="preserve">This can only </w:t>
      </w:r>
      <w:proofErr w:type="gramStart"/>
      <w:r w:rsidR="00703D18">
        <w:rPr>
          <w:rFonts w:ascii="Arial" w:hAnsi="Arial" w:cs="Arial"/>
          <w:sz w:val="24"/>
          <w:szCs w:val="24"/>
        </w:rPr>
        <w:t>be achieved</w:t>
      </w:r>
      <w:proofErr w:type="gramEnd"/>
      <w:r w:rsidR="00703D18">
        <w:rPr>
          <w:rFonts w:ascii="Arial" w:hAnsi="Arial" w:cs="Arial"/>
          <w:sz w:val="24"/>
          <w:szCs w:val="24"/>
        </w:rPr>
        <w:t xml:space="preserve"> through brand consistency, reputation management</w:t>
      </w:r>
      <w:r w:rsidR="00E81A70">
        <w:rPr>
          <w:rFonts w:ascii="Arial" w:hAnsi="Arial" w:cs="Arial"/>
          <w:sz w:val="24"/>
          <w:szCs w:val="24"/>
        </w:rPr>
        <w:t xml:space="preserve">, </w:t>
      </w:r>
      <w:r>
        <w:rPr>
          <w:rFonts w:ascii="Arial" w:hAnsi="Arial" w:cs="Arial"/>
          <w:sz w:val="24"/>
          <w:szCs w:val="24"/>
        </w:rPr>
        <w:t xml:space="preserve">and </w:t>
      </w:r>
      <w:r w:rsidR="00E81A70">
        <w:rPr>
          <w:rFonts w:ascii="Arial" w:hAnsi="Arial" w:cs="Arial"/>
          <w:sz w:val="24"/>
          <w:szCs w:val="24"/>
        </w:rPr>
        <w:t xml:space="preserve">having a well-established service culture and standards. If a hotel fails in any of these directions it is mandatory to </w:t>
      </w:r>
      <w:r w:rsidR="00CC5CB1">
        <w:rPr>
          <w:rFonts w:ascii="Arial" w:hAnsi="Arial" w:cs="Arial"/>
          <w:sz w:val="24"/>
          <w:szCs w:val="24"/>
        </w:rPr>
        <w:t>review</w:t>
      </w:r>
      <w:r w:rsidR="00E81A70">
        <w:rPr>
          <w:rFonts w:ascii="Arial" w:hAnsi="Arial" w:cs="Arial"/>
          <w:sz w:val="24"/>
          <w:szCs w:val="24"/>
        </w:rPr>
        <w:t xml:space="preserve"> </w:t>
      </w:r>
      <w:r w:rsidR="00CC5CB1">
        <w:rPr>
          <w:rFonts w:ascii="Arial" w:hAnsi="Arial" w:cs="Arial"/>
          <w:sz w:val="24"/>
          <w:szCs w:val="24"/>
        </w:rPr>
        <w:t xml:space="preserve">these key points and adjust </w:t>
      </w:r>
      <w:proofErr w:type="gramStart"/>
      <w:r w:rsidR="00CC5CB1">
        <w:rPr>
          <w:rFonts w:ascii="Arial" w:hAnsi="Arial" w:cs="Arial"/>
          <w:sz w:val="24"/>
          <w:szCs w:val="24"/>
        </w:rPr>
        <w:t>in order to</w:t>
      </w:r>
      <w:proofErr w:type="gramEnd"/>
      <w:r w:rsidR="00CC5CB1">
        <w:rPr>
          <w:rFonts w:ascii="Arial" w:hAnsi="Arial" w:cs="Arial"/>
          <w:sz w:val="24"/>
          <w:szCs w:val="24"/>
        </w:rPr>
        <w:t xml:space="preserve"> get back customer trust. </w:t>
      </w:r>
      <w:r w:rsidR="00537CDC" w:rsidRPr="00537CDC">
        <w:rPr>
          <w:rFonts w:ascii="Arial" w:hAnsi="Arial" w:cs="Arial"/>
          <w:sz w:val="24"/>
          <w:szCs w:val="24"/>
        </w:rPr>
        <w:t xml:space="preserve">Positive guest service fosters customer loyalty, leading to repeat business and positive word-of-mouth recommendations. </w:t>
      </w:r>
      <w:r w:rsidR="00055337" w:rsidRPr="00055337">
        <w:rPr>
          <w:rFonts w:ascii="Arial" w:hAnsi="Arial" w:cs="Arial"/>
          <w:sz w:val="24"/>
          <w:szCs w:val="24"/>
        </w:rPr>
        <w:t xml:space="preserve">Hotels that aim to stand out in a crowded market must prioritize delivering consistently </w:t>
      </w:r>
      <w:proofErr w:type="gramStart"/>
      <w:r w:rsidR="00055337" w:rsidRPr="00055337">
        <w:rPr>
          <w:rFonts w:ascii="Arial" w:hAnsi="Arial" w:cs="Arial"/>
          <w:sz w:val="24"/>
          <w:szCs w:val="24"/>
        </w:rPr>
        <w:t>high levels</w:t>
      </w:r>
      <w:proofErr w:type="gramEnd"/>
      <w:r w:rsidR="00055337" w:rsidRPr="00055337">
        <w:rPr>
          <w:rFonts w:ascii="Arial" w:hAnsi="Arial" w:cs="Arial"/>
          <w:sz w:val="24"/>
          <w:szCs w:val="24"/>
        </w:rPr>
        <w:t xml:space="preserve"> of service. This is not just a goal, but a necessity</w:t>
      </w:r>
      <w:r w:rsidR="00336AE3">
        <w:rPr>
          <w:rFonts w:ascii="Arial" w:hAnsi="Arial" w:cs="Arial"/>
          <w:sz w:val="24"/>
          <w:szCs w:val="24"/>
        </w:rPr>
        <w:t xml:space="preserve"> as the hotel industry is </w:t>
      </w:r>
      <w:proofErr w:type="gramStart"/>
      <w:r w:rsidR="00336AE3">
        <w:rPr>
          <w:rFonts w:ascii="Arial" w:hAnsi="Arial" w:cs="Arial"/>
          <w:sz w:val="24"/>
          <w:szCs w:val="24"/>
        </w:rPr>
        <w:t>very competitive</w:t>
      </w:r>
      <w:proofErr w:type="gramEnd"/>
      <w:r w:rsidR="00336AE3">
        <w:rPr>
          <w:rFonts w:ascii="Arial" w:hAnsi="Arial" w:cs="Arial"/>
          <w:sz w:val="24"/>
          <w:szCs w:val="24"/>
        </w:rPr>
        <w:t xml:space="preserve"> and the risk </w:t>
      </w:r>
      <w:r w:rsidR="00976F4D">
        <w:rPr>
          <w:rFonts w:ascii="Arial" w:hAnsi="Arial" w:cs="Arial"/>
          <w:sz w:val="24"/>
          <w:szCs w:val="24"/>
        </w:rPr>
        <w:t>of failing</w:t>
      </w:r>
      <w:r w:rsidR="00336AE3">
        <w:rPr>
          <w:rFonts w:ascii="Arial" w:hAnsi="Arial" w:cs="Arial"/>
          <w:sz w:val="24"/>
          <w:szCs w:val="24"/>
        </w:rPr>
        <w:t xml:space="preserve"> is high.</w:t>
      </w:r>
    </w:p>
    <w:p w14:paraId="4372B8F5" w14:textId="0D3D4062" w:rsidR="000537B0" w:rsidRPr="000646B4" w:rsidRDefault="000646B4" w:rsidP="008C3A12">
      <w:pPr>
        <w:spacing w:line="360" w:lineRule="auto"/>
        <w:jc w:val="both"/>
        <w:rPr>
          <w:rFonts w:ascii="Arial" w:hAnsi="Arial" w:cs="Arial"/>
          <w:b/>
          <w:bCs/>
          <w:sz w:val="24"/>
          <w:szCs w:val="24"/>
        </w:rPr>
      </w:pPr>
      <w:r w:rsidRPr="000646B4">
        <w:rPr>
          <w:rFonts w:ascii="Arial" w:hAnsi="Arial" w:cs="Arial"/>
          <w:sz w:val="24"/>
          <w:szCs w:val="24"/>
        </w:rPr>
        <w:t xml:space="preserve">Social media and online reviews are crucial for hotels to monitor guest satisfaction in </w:t>
      </w:r>
      <w:r w:rsidR="00881EE5">
        <w:rPr>
          <w:rFonts w:ascii="Arial" w:hAnsi="Arial" w:cs="Arial"/>
          <w:sz w:val="24"/>
          <w:szCs w:val="24"/>
        </w:rPr>
        <w:t>real time</w:t>
      </w:r>
      <w:r w:rsidRPr="000646B4">
        <w:rPr>
          <w:rFonts w:ascii="Arial" w:hAnsi="Arial" w:cs="Arial"/>
          <w:sz w:val="24"/>
          <w:szCs w:val="24"/>
        </w:rPr>
        <w:t xml:space="preserve">. Positive reviews increase loyalty, while negative reviews harm a hotel's reputation. Real-time monitoring helps increase guest satisfaction by anticipating their needs and addressing issues. Survey templates and mobile devices can help increase response rates and provide immediate feedback, allowing hoteliers to improve guest satisfaction levels in </w:t>
      </w:r>
      <w:r w:rsidR="00881EE5">
        <w:rPr>
          <w:rFonts w:ascii="Arial" w:hAnsi="Arial" w:cs="Arial"/>
          <w:sz w:val="24"/>
          <w:szCs w:val="24"/>
        </w:rPr>
        <w:t>real time.</w:t>
      </w:r>
    </w:p>
    <w:p w14:paraId="758A30F5" w14:textId="6ABDE0A7" w:rsidR="00330A95" w:rsidRDefault="00404EB1" w:rsidP="003C7E4F">
      <w:pPr>
        <w:spacing w:line="360" w:lineRule="auto"/>
        <w:jc w:val="center"/>
        <w:rPr>
          <w:rFonts w:ascii="Arial" w:hAnsi="Arial" w:cs="Arial"/>
          <w:b/>
          <w:bCs/>
          <w:sz w:val="24"/>
          <w:szCs w:val="24"/>
        </w:rPr>
      </w:pPr>
      <w:r w:rsidRPr="008C3A12">
        <w:rPr>
          <w:rFonts w:ascii="Arial" w:hAnsi="Arial" w:cs="Arial"/>
          <w:b/>
          <w:bCs/>
          <w:sz w:val="24"/>
          <w:szCs w:val="24"/>
        </w:rPr>
        <w:lastRenderedPageBreak/>
        <w:t>Reference</w:t>
      </w:r>
    </w:p>
    <w:p w14:paraId="153EB146" w14:textId="461BD2B0" w:rsidR="00D94054" w:rsidRDefault="00D94054" w:rsidP="00F050CB">
      <w:pPr>
        <w:spacing w:after="0" w:line="360" w:lineRule="auto"/>
        <w:jc w:val="both"/>
        <w:rPr>
          <w:rFonts w:ascii="Arial" w:eastAsia="Times New Roman" w:hAnsi="Arial" w:cs="Arial"/>
          <w:kern w:val="0"/>
          <w:sz w:val="24"/>
          <w:szCs w:val="24"/>
          <w:lang w:eastAsia="en-GB"/>
          <w14:ligatures w14:val="none"/>
        </w:rPr>
      </w:pPr>
      <w:r w:rsidRPr="00D94054">
        <w:rPr>
          <w:rFonts w:ascii="Arial" w:eastAsia="Times New Roman" w:hAnsi="Arial" w:cs="Arial"/>
          <w:kern w:val="0"/>
          <w:sz w:val="24"/>
          <w:szCs w:val="24"/>
          <w:lang w:eastAsia="en-GB"/>
          <w14:ligatures w14:val="none"/>
        </w:rPr>
        <w:t xml:space="preserve">Chipkin, H. (2005) ‘Exceeding standards can affect brands’ consistency, integrity’, </w:t>
      </w:r>
      <w:r w:rsidRPr="00D94054">
        <w:rPr>
          <w:rFonts w:ascii="Arial" w:eastAsia="Times New Roman" w:hAnsi="Arial" w:cs="Arial"/>
          <w:i/>
          <w:iCs/>
          <w:kern w:val="0"/>
          <w:sz w:val="24"/>
          <w:szCs w:val="24"/>
          <w:lang w:eastAsia="en-GB"/>
          <w14:ligatures w14:val="none"/>
        </w:rPr>
        <w:t>Hotel and Motel Management</w:t>
      </w:r>
      <w:r w:rsidRPr="00D94054">
        <w:rPr>
          <w:rFonts w:ascii="Arial" w:eastAsia="Times New Roman" w:hAnsi="Arial" w:cs="Arial"/>
          <w:kern w:val="0"/>
          <w:sz w:val="24"/>
          <w:szCs w:val="24"/>
          <w:lang w:eastAsia="en-GB"/>
          <w14:ligatures w14:val="none"/>
        </w:rPr>
        <w:t>, 220(14), pp. 1-.</w:t>
      </w:r>
    </w:p>
    <w:p w14:paraId="24CB95EE" w14:textId="77777777" w:rsidR="008B1B03" w:rsidRDefault="008B1B03" w:rsidP="00F050CB">
      <w:pPr>
        <w:spacing w:after="0" w:line="360" w:lineRule="auto"/>
        <w:jc w:val="both"/>
        <w:rPr>
          <w:rFonts w:ascii="Arial" w:eastAsia="Times New Roman" w:hAnsi="Arial" w:cs="Arial"/>
          <w:kern w:val="0"/>
          <w:sz w:val="24"/>
          <w:szCs w:val="24"/>
          <w:lang w:eastAsia="en-GB"/>
          <w14:ligatures w14:val="none"/>
        </w:rPr>
      </w:pPr>
    </w:p>
    <w:p w14:paraId="48FE51A4" w14:textId="053CC7D6" w:rsidR="00F050CB" w:rsidRDefault="00F050CB" w:rsidP="00F050CB">
      <w:pPr>
        <w:spacing w:after="0" w:line="360" w:lineRule="auto"/>
        <w:jc w:val="both"/>
        <w:rPr>
          <w:rFonts w:ascii="Arial" w:eastAsia="Times New Roman" w:hAnsi="Arial" w:cs="Arial"/>
          <w:kern w:val="0"/>
          <w:sz w:val="24"/>
          <w:szCs w:val="24"/>
          <w:lang w:eastAsia="en-GB"/>
          <w14:ligatures w14:val="none"/>
        </w:rPr>
      </w:pPr>
      <w:r w:rsidRPr="008C3A12">
        <w:rPr>
          <w:rFonts w:ascii="Arial" w:eastAsia="Times New Roman" w:hAnsi="Arial" w:cs="Arial"/>
          <w:kern w:val="0"/>
          <w:sz w:val="24"/>
          <w:szCs w:val="24"/>
          <w:lang w:eastAsia="en-GB"/>
          <w14:ligatures w14:val="none"/>
        </w:rPr>
        <w:t xml:space="preserve">Franck </w:t>
      </w:r>
      <w:proofErr w:type="spellStart"/>
      <w:proofErr w:type="gramStart"/>
      <w:r w:rsidRPr="008C3A12">
        <w:rPr>
          <w:rFonts w:ascii="Arial" w:eastAsia="Times New Roman" w:hAnsi="Arial" w:cs="Arial"/>
          <w:kern w:val="0"/>
          <w:sz w:val="24"/>
          <w:szCs w:val="24"/>
          <w:lang w:eastAsia="en-GB"/>
          <w14:ligatures w14:val="none"/>
        </w:rPr>
        <w:t>Louveau</w:t>
      </w:r>
      <w:proofErr w:type="spellEnd"/>
      <w:r w:rsidRPr="008C3A12">
        <w:rPr>
          <w:rFonts w:ascii="Arial" w:eastAsia="Times New Roman" w:hAnsi="Arial" w:cs="Arial"/>
          <w:kern w:val="0"/>
          <w:sz w:val="24"/>
          <w:szCs w:val="24"/>
          <w:lang w:eastAsia="en-GB"/>
          <w14:ligatures w14:val="none"/>
        </w:rPr>
        <w:t xml:space="preserve"> ,</w:t>
      </w:r>
      <w:proofErr w:type="gramEnd"/>
      <w:r w:rsidRPr="008C3A12">
        <w:rPr>
          <w:rFonts w:ascii="Arial" w:eastAsia="Times New Roman" w:hAnsi="Arial" w:cs="Arial"/>
          <w:kern w:val="0"/>
          <w:sz w:val="24"/>
          <w:szCs w:val="24"/>
          <w:lang w:eastAsia="en-GB"/>
          <w14:ligatures w14:val="none"/>
        </w:rPr>
        <w:t xml:space="preserve"> August 23, 2021, Hotel Online, The B2B News Source: </w:t>
      </w:r>
      <w:r w:rsidRPr="008C3A12">
        <w:rPr>
          <w:rFonts w:ascii="Arial" w:eastAsia="Times New Roman" w:hAnsi="Arial" w:cs="Arial"/>
          <w:i/>
          <w:iCs/>
          <w:kern w:val="0"/>
          <w:sz w:val="24"/>
          <w:szCs w:val="24"/>
          <w:lang w:eastAsia="en-GB"/>
          <w14:ligatures w14:val="none"/>
        </w:rPr>
        <w:t>What is Service Culture</w:t>
      </w:r>
      <w:r w:rsidR="00ED7984">
        <w:rPr>
          <w:rFonts w:ascii="Arial" w:eastAsia="Times New Roman" w:hAnsi="Arial" w:cs="Arial"/>
          <w:kern w:val="0"/>
          <w:sz w:val="24"/>
          <w:szCs w:val="24"/>
          <w:lang w:eastAsia="en-GB"/>
          <w14:ligatures w14:val="none"/>
        </w:rPr>
        <w:t xml:space="preserve"> [A</w:t>
      </w:r>
      <w:r w:rsidRPr="008C3A12">
        <w:rPr>
          <w:rFonts w:ascii="Arial" w:eastAsia="Times New Roman" w:hAnsi="Arial" w:cs="Arial"/>
          <w:kern w:val="0"/>
          <w:sz w:val="24"/>
          <w:szCs w:val="24"/>
          <w:lang w:eastAsia="en-GB"/>
          <w14:ligatures w14:val="none"/>
        </w:rPr>
        <w:t>ccessed on 12 November 2023</w:t>
      </w:r>
      <w:r w:rsidR="00ED7984">
        <w:rPr>
          <w:rFonts w:ascii="Arial" w:eastAsia="Times New Roman" w:hAnsi="Arial" w:cs="Arial"/>
          <w:kern w:val="0"/>
          <w:sz w:val="24"/>
          <w:szCs w:val="24"/>
          <w:lang w:eastAsia="en-GB"/>
          <w14:ligatures w14:val="none"/>
        </w:rPr>
        <w:t>]</w:t>
      </w:r>
      <w:r w:rsidRPr="008C3A12">
        <w:rPr>
          <w:rFonts w:ascii="Arial" w:eastAsia="Times New Roman" w:hAnsi="Arial" w:cs="Arial"/>
          <w:kern w:val="0"/>
          <w:sz w:val="24"/>
          <w:szCs w:val="24"/>
          <w:lang w:eastAsia="en-GB"/>
          <w14:ligatures w14:val="none"/>
        </w:rPr>
        <w:t>.</w:t>
      </w:r>
    </w:p>
    <w:p w14:paraId="4DECA5C0" w14:textId="77777777" w:rsidR="008B1B03" w:rsidRPr="00F050CB" w:rsidRDefault="008B1B03" w:rsidP="00F050CB">
      <w:pPr>
        <w:spacing w:after="0" w:line="360" w:lineRule="auto"/>
        <w:jc w:val="both"/>
        <w:rPr>
          <w:rFonts w:ascii="Arial" w:eastAsia="Times New Roman" w:hAnsi="Arial" w:cs="Arial"/>
          <w:kern w:val="0"/>
          <w:sz w:val="24"/>
          <w:szCs w:val="24"/>
          <w:lang w:eastAsia="en-GB"/>
          <w14:ligatures w14:val="none"/>
        </w:rPr>
      </w:pPr>
    </w:p>
    <w:p w14:paraId="3A5C3E78" w14:textId="77777777" w:rsidR="00774745" w:rsidRPr="008C3A12" w:rsidRDefault="009302BC" w:rsidP="00774745">
      <w:pPr>
        <w:spacing w:line="360" w:lineRule="auto"/>
        <w:jc w:val="both"/>
        <w:rPr>
          <w:rFonts w:ascii="Arial" w:hAnsi="Arial" w:cs="Arial"/>
          <w:sz w:val="24"/>
          <w:szCs w:val="24"/>
        </w:rPr>
      </w:pPr>
      <w:hyperlink r:id="rId9" w:history="1">
        <w:r w:rsidR="00774745" w:rsidRPr="008C3A12">
          <w:rPr>
            <w:rStyle w:val="Hyperlink"/>
            <w:rFonts w:ascii="Arial" w:hAnsi="Arial" w:cs="Arial"/>
            <w:color w:val="auto"/>
            <w:sz w:val="24"/>
            <w:szCs w:val="24"/>
          </w:rPr>
          <w:t>https://www.ecommercestrategychina.com/column/alibabas-future-hotel-was-launched-in-hangzhou- (Available</w:t>
        </w:r>
      </w:hyperlink>
      <w:r w:rsidR="00774745" w:rsidRPr="008C3A12">
        <w:rPr>
          <w:rFonts w:ascii="Arial" w:hAnsi="Arial" w:cs="Arial"/>
          <w:sz w:val="24"/>
          <w:szCs w:val="24"/>
        </w:rPr>
        <w:t xml:space="preserve"> at: </w:t>
      </w:r>
      <w:hyperlink r:id="rId10" w:history="1">
        <w:r w:rsidR="00774745" w:rsidRPr="008C3A12">
          <w:rPr>
            <w:rStyle w:val="Hyperlink"/>
            <w:rFonts w:ascii="Arial" w:hAnsi="Arial" w:cs="Arial"/>
            <w:color w:val="auto"/>
            <w:sz w:val="24"/>
            <w:szCs w:val="24"/>
          </w:rPr>
          <w:t>How Alibaba’s Artificial Intelligence innovates the hotel industry (ecommercestrategychina.com)</w:t>
        </w:r>
      </w:hyperlink>
    </w:p>
    <w:p w14:paraId="7FD5488C" w14:textId="77777777" w:rsidR="00774745" w:rsidRDefault="009302BC" w:rsidP="00774745">
      <w:pPr>
        <w:spacing w:line="360" w:lineRule="auto"/>
        <w:jc w:val="both"/>
        <w:rPr>
          <w:rStyle w:val="Hyperlink"/>
          <w:rFonts w:ascii="Arial" w:hAnsi="Arial" w:cs="Arial"/>
          <w:color w:val="auto"/>
          <w:sz w:val="24"/>
          <w:szCs w:val="24"/>
        </w:rPr>
      </w:pPr>
      <w:hyperlink r:id="rId11" w:history="1">
        <w:r w:rsidR="00774745" w:rsidRPr="008C3A12">
          <w:rPr>
            <w:rStyle w:val="Hyperlink"/>
            <w:rFonts w:ascii="Arial" w:hAnsi="Arial" w:cs="Arial"/>
            <w:color w:val="auto"/>
            <w:sz w:val="24"/>
            <w:szCs w:val="24"/>
          </w:rPr>
          <w:t>https://digitaltravel.wbresearch.com/blog/hilton-worldwide-connected-travel-experience-strategy-using-iot</w:t>
        </w:r>
      </w:hyperlink>
      <w:r w:rsidR="00774745" w:rsidRPr="008C3A12">
        <w:rPr>
          <w:rFonts w:ascii="Arial" w:hAnsi="Arial" w:cs="Arial"/>
          <w:sz w:val="24"/>
          <w:szCs w:val="24"/>
        </w:rPr>
        <w:t xml:space="preserve"> (Available at: </w:t>
      </w:r>
      <w:hyperlink r:id="rId12" w:history="1">
        <w:r w:rsidR="00774745" w:rsidRPr="008C3A12">
          <w:rPr>
            <w:rStyle w:val="Hyperlink"/>
            <w:rFonts w:ascii="Arial" w:hAnsi="Arial" w:cs="Arial"/>
            <w:color w:val="auto"/>
            <w:sz w:val="24"/>
            <w:szCs w:val="24"/>
          </w:rPr>
          <w:t>Here's How Hilton Worldwide is Using the Internet of Things to Create a Truly Connected Travel Experience (wbresearch.com)</w:t>
        </w:r>
      </w:hyperlink>
    </w:p>
    <w:p w14:paraId="7AD1B143" w14:textId="25ECE1F0" w:rsidR="00553659" w:rsidRPr="005D1DB9" w:rsidRDefault="009302BC" w:rsidP="00774745">
      <w:pPr>
        <w:spacing w:line="360" w:lineRule="auto"/>
        <w:jc w:val="both"/>
        <w:rPr>
          <w:rFonts w:ascii="Arial" w:hAnsi="Arial" w:cs="Arial"/>
          <w:sz w:val="24"/>
          <w:szCs w:val="24"/>
        </w:rPr>
      </w:pPr>
      <w:hyperlink r:id="rId13" w:history="1">
        <w:r w:rsidR="005D1DB9" w:rsidRPr="005D1DB9">
          <w:rPr>
            <w:rStyle w:val="Hyperlink"/>
            <w:rFonts w:ascii="Arial" w:hAnsi="Arial" w:cs="Arial"/>
            <w:color w:val="auto"/>
            <w:sz w:val="24"/>
            <w:szCs w:val="24"/>
          </w:rPr>
          <w:t>https://hospitalitytech.com/travelodge-pushes-forward-technology-strategy-monscierge</w:t>
        </w:r>
      </w:hyperlink>
    </w:p>
    <w:p w14:paraId="2E4B7FA0" w14:textId="20B80208" w:rsidR="005D1DB9" w:rsidRPr="008C3A12" w:rsidRDefault="005D1DB9" w:rsidP="00774745">
      <w:pPr>
        <w:spacing w:line="360" w:lineRule="auto"/>
        <w:jc w:val="both"/>
        <w:rPr>
          <w:rFonts w:ascii="Arial" w:hAnsi="Arial" w:cs="Arial"/>
          <w:sz w:val="24"/>
          <w:szCs w:val="24"/>
        </w:rPr>
      </w:pPr>
      <w:r w:rsidRPr="005D1DB9">
        <w:rPr>
          <w:rFonts w:ascii="Arial" w:hAnsi="Arial" w:cs="Arial"/>
          <w:sz w:val="24"/>
          <w:szCs w:val="24"/>
        </w:rPr>
        <w:t>https://www.instituteofhospitality.org/wp-content/uploads/2019/01/Sample-of-Spotlight-on-Hospitality-2019.pdf</w:t>
      </w:r>
    </w:p>
    <w:p w14:paraId="1CE03C36" w14:textId="61A8B441" w:rsidR="00774745" w:rsidRDefault="00774745" w:rsidP="00F86542">
      <w:pPr>
        <w:spacing w:line="360" w:lineRule="auto"/>
        <w:jc w:val="both"/>
        <w:rPr>
          <w:rFonts w:ascii="Arial" w:hAnsi="Arial" w:cs="Arial"/>
          <w:sz w:val="24"/>
          <w:szCs w:val="24"/>
        </w:rPr>
      </w:pPr>
      <w:r w:rsidRPr="0095337A">
        <w:rPr>
          <w:rFonts w:ascii="Arial" w:hAnsi="Arial" w:cs="Arial"/>
          <w:sz w:val="24"/>
          <w:szCs w:val="24"/>
        </w:rPr>
        <w:t xml:space="preserve">Huang, B. and Philp, M. (2021) ‘When AI-based services fail: examining the effect of the self-AI connection on willingness to share negative word-of-mouth after service failures’, </w:t>
      </w:r>
      <w:r w:rsidRPr="0095337A">
        <w:rPr>
          <w:rFonts w:ascii="Arial" w:hAnsi="Arial" w:cs="Arial"/>
          <w:i/>
          <w:iCs/>
          <w:sz w:val="24"/>
          <w:szCs w:val="24"/>
        </w:rPr>
        <w:t>The Service industries journal</w:t>
      </w:r>
      <w:r w:rsidRPr="0095337A">
        <w:rPr>
          <w:rFonts w:ascii="Arial" w:hAnsi="Arial" w:cs="Arial"/>
          <w:sz w:val="24"/>
          <w:szCs w:val="24"/>
        </w:rPr>
        <w:t xml:space="preserve">, 41(13–14), pp. 877–899. Available at: </w:t>
      </w:r>
      <w:hyperlink r:id="rId14" w:history="1">
        <w:r w:rsidRPr="00E34F00">
          <w:rPr>
            <w:rStyle w:val="Hyperlink"/>
            <w:rFonts w:ascii="Arial" w:hAnsi="Arial" w:cs="Arial"/>
            <w:color w:val="auto"/>
            <w:sz w:val="24"/>
            <w:szCs w:val="24"/>
          </w:rPr>
          <w:t>https://doi.org/10.1080/02642069.2020.1748014</w:t>
        </w:r>
      </w:hyperlink>
      <w:r w:rsidRPr="00E34F00">
        <w:rPr>
          <w:rFonts w:ascii="Arial" w:hAnsi="Arial" w:cs="Arial"/>
          <w:sz w:val="24"/>
          <w:szCs w:val="24"/>
        </w:rPr>
        <w:t>.</w:t>
      </w:r>
    </w:p>
    <w:p w14:paraId="432C5BD3" w14:textId="5AFC3287" w:rsidR="004B1585" w:rsidRDefault="00364281" w:rsidP="00F86542">
      <w:pPr>
        <w:spacing w:line="360" w:lineRule="auto"/>
        <w:jc w:val="both"/>
        <w:rPr>
          <w:rFonts w:ascii="Arial" w:hAnsi="Arial" w:cs="Arial"/>
          <w:sz w:val="24"/>
          <w:szCs w:val="24"/>
        </w:rPr>
      </w:pPr>
      <w:r w:rsidRPr="00364281">
        <w:rPr>
          <w:rFonts w:ascii="Arial" w:hAnsi="Arial" w:cs="Arial"/>
          <w:sz w:val="24"/>
          <w:szCs w:val="24"/>
        </w:rPr>
        <w:t xml:space="preserve">Kotler, P. </w:t>
      </w:r>
      <w:r w:rsidRPr="00364281">
        <w:rPr>
          <w:rFonts w:ascii="Arial" w:hAnsi="Arial" w:cs="Arial"/>
          <w:i/>
          <w:iCs/>
          <w:sz w:val="24"/>
          <w:szCs w:val="24"/>
        </w:rPr>
        <w:t>et al.</w:t>
      </w:r>
      <w:r w:rsidRPr="00364281">
        <w:rPr>
          <w:rFonts w:ascii="Arial" w:hAnsi="Arial" w:cs="Arial"/>
          <w:sz w:val="24"/>
          <w:szCs w:val="24"/>
        </w:rPr>
        <w:t xml:space="preserve"> (2022) </w:t>
      </w:r>
      <w:r w:rsidRPr="00364281">
        <w:rPr>
          <w:rFonts w:ascii="Arial" w:hAnsi="Arial" w:cs="Arial"/>
          <w:i/>
          <w:iCs/>
          <w:sz w:val="24"/>
          <w:szCs w:val="24"/>
        </w:rPr>
        <w:t>Marketing for hospitality and tourism</w:t>
      </w:r>
      <w:r w:rsidRPr="00364281">
        <w:rPr>
          <w:rFonts w:ascii="Arial" w:hAnsi="Arial" w:cs="Arial"/>
          <w:sz w:val="24"/>
          <w:szCs w:val="24"/>
        </w:rPr>
        <w:t>. Eighth edition. Global edition. Harlow, Essex, England: Pearson.</w:t>
      </w:r>
    </w:p>
    <w:p w14:paraId="2C5BE705" w14:textId="22DA9239" w:rsidR="004B1585" w:rsidRDefault="001F31E6" w:rsidP="00F86542">
      <w:pPr>
        <w:spacing w:line="360" w:lineRule="auto"/>
        <w:jc w:val="both"/>
        <w:rPr>
          <w:rFonts w:ascii="Arial" w:hAnsi="Arial" w:cs="Arial"/>
          <w:sz w:val="24"/>
          <w:szCs w:val="24"/>
        </w:rPr>
      </w:pPr>
      <w:r w:rsidRPr="001F31E6">
        <w:rPr>
          <w:rFonts w:ascii="Arial" w:hAnsi="Arial" w:cs="Arial"/>
          <w:sz w:val="24"/>
          <w:szCs w:val="24"/>
        </w:rPr>
        <w:t xml:space="preserve">Kumar, V. (2020) ‘Building Customer-Brand Relationships through Customer Brand Engagement’, </w:t>
      </w:r>
      <w:r w:rsidRPr="001F31E6">
        <w:rPr>
          <w:rFonts w:ascii="Arial" w:hAnsi="Arial" w:cs="Arial"/>
          <w:i/>
          <w:iCs/>
          <w:sz w:val="24"/>
          <w:szCs w:val="24"/>
        </w:rPr>
        <w:t>Journal of promotion management</w:t>
      </w:r>
      <w:r w:rsidRPr="001F31E6">
        <w:rPr>
          <w:rFonts w:ascii="Arial" w:hAnsi="Arial" w:cs="Arial"/>
          <w:sz w:val="24"/>
          <w:szCs w:val="24"/>
        </w:rPr>
        <w:t>, 26(7), pp. 986–1012. Available at: https://doi.org/10.1080/10496491.2020.1746466.</w:t>
      </w:r>
    </w:p>
    <w:p w14:paraId="5A3A0FE0" w14:textId="2E57126C" w:rsidR="004C02A6" w:rsidRDefault="004C02A6" w:rsidP="004C02A6">
      <w:pPr>
        <w:spacing w:line="360" w:lineRule="auto"/>
        <w:jc w:val="both"/>
        <w:rPr>
          <w:rFonts w:ascii="Arial" w:hAnsi="Arial" w:cs="Arial"/>
          <w:sz w:val="24"/>
          <w:szCs w:val="24"/>
        </w:rPr>
      </w:pPr>
      <w:r w:rsidRPr="004C02A6">
        <w:rPr>
          <w:rFonts w:ascii="Arial" w:hAnsi="Arial" w:cs="Arial"/>
          <w:sz w:val="24"/>
          <w:szCs w:val="24"/>
        </w:rPr>
        <w:t>Managing service quality. (1990). Bedford: [IFS Publications].</w:t>
      </w:r>
    </w:p>
    <w:p w14:paraId="7A8F688B" w14:textId="77777777" w:rsidR="004B1585" w:rsidRPr="00F86542" w:rsidRDefault="004B1585" w:rsidP="004C02A6">
      <w:pPr>
        <w:spacing w:line="360" w:lineRule="auto"/>
        <w:jc w:val="both"/>
        <w:rPr>
          <w:rFonts w:ascii="Arial" w:hAnsi="Arial" w:cs="Arial"/>
          <w:sz w:val="24"/>
          <w:szCs w:val="24"/>
        </w:rPr>
      </w:pPr>
    </w:p>
    <w:p w14:paraId="5592FA23" w14:textId="4F955127" w:rsidR="004C02A6" w:rsidRPr="00E34F00" w:rsidRDefault="00404EB1" w:rsidP="008C3A12">
      <w:pPr>
        <w:spacing w:line="360" w:lineRule="auto"/>
        <w:jc w:val="both"/>
        <w:rPr>
          <w:rFonts w:ascii="Arial" w:hAnsi="Arial" w:cs="Arial"/>
          <w:sz w:val="24"/>
          <w:szCs w:val="24"/>
          <w:shd w:val="clear" w:color="auto" w:fill="FFFFFF"/>
        </w:rPr>
      </w:pPr>
      <w:r w:rsidRPr="008C3A12">
        <w:rPr>
          <w:rFonts w:ascii="Arial" w:hAnsi="Arial" w:cs="Arial"/>
          <w:sz w:val="24"/>
          <w:szCs w:val="24"/>
          <w:shd w:val="clear" w:color="auto" w:fill="FFFFFF"/>
        </w:rPr>
        <w:lastRenderedPageBreak/>
        <w:t>OURVASHI, B., 2018. Corporate social responsibility in Mauritius: an analysis of annual reports of multinational hotel groups. </w:t>
      </w:r>
      <w:r w:rsidRPr="008C3A12">
        <w:rPr>
          <w:rFonts w:ascii="Arial" w:hAnsi="Arial" w:cs="Arial"/>
          <w:i/>
          <w:iCs/>
          <w:sz w:val="24"/>
          <w:szCs w:val="24"/>
          <w:shd w:val="clear" w:color="auto" w:fill="FFFFFF"/>
        </w:rPr>
        <w:t xml:space="preserve">Asian Journal of Sustainability and Social </w:t>
      </w:r>
      <w:r w:rsidRPr="00E34F00">
        <w:rPr>
          <w:rFonts w:ascii="Arial" w:hAnsi="Arial" w:cs="Arial"/>
          <w:i/>
          <w:iCs/>
          <w:sz w:val="24"/>
          <w:szCs w:val="24"/>
          <w:shd w:val="clear" w:color="auto" w:fill="FFFFFF"/>
        </w:rPr>
        <w:t>Responsibility, </w:t>
      </w:r>
      <w:r w:rsidRPr="00E34F00">
        <w:rPr>
          <w:rFonts w:ascii="Arial" w:hAnsi="Arial" w:cs="Arial"/>
          <w:b/>
          <w:bCs/>
          <w:sz w:val="24"/>
          <w:szCs w:val="24"/>
          <w:shd w:val="clear" w:color="auto" w:fill="FFFFFF"/>
        </w:rPr>
        <w:t>3</w:t>
      </w:r>
      <w:r w:rsidRPr="00E34F00">
        <w:rPr>
          <w:rFonts w:ascii="Arial" w:hAnsi="Arial" w:cs="Arial"/>
          <w:sz w:val="24"/>
          <w:szCs w:val="24"/>
          <w:shd w:val="clear" w:color="auto" w:fill="FFFFFF"/>
        </w:rPr>
        <w:t>(1).</w:t>
      </w:r>
    </w:p>
    <w:p w14:paraId="4A688FC4" w14:textId="285A7BCA" w:rsidR="00DF6400" w:rsidRDefault="007719F3" w:rsidP="008C3A12">
      <w:pPr>
        <w:spacing w:after="0" w:line="360" w:lineRule="auto"/>
        <w:jc w:val="both"/>
        <w:rPr>
          <w:rFonts w:ascii="Arial" w:eastAsia="Times New Roman" w:hAnsi="Arial" w:cs="Arial"/>
          <w:kern w:val="0"/>
          <w:sz w:val="24"/>
          <w:szCs w:val="24"/>
          <w:lang w:eastAsia="en-GB"/>
          <w14:ligatures w14:val="none"/>
        </w:rPr>
      </w:pPr>
      <w:r w:rsidRPr="00E34F00">
        <w:rPr>
          <w:rFonts w:ascii="Arial" w:eastAsia="Times New Roman" w:hAnsi="Arial" w:cs="Arial"/>
          <w:kern w:val="0"/>
          <w:sz w:val="24"/>
          <w:szCs w:val="24"/>
          <w:lang w:eastAsia="en-GB"/>
          <w14:ligatures w14:val="none"/>
        </w:rPr>
        <w:t xml:space="preserve">Padma, P. and Ahn, J. (2020) ‘Guest satisfaction &amp; dissatisfaction in luxury hotels: An application of big data’, </w:t>
      </w:r>
      <w:r w:rsidRPr="00E34F00">
        <w:rPr>
          <w:rFonts w:ascii="Arial" w:eastAsia="Times New Roman" w:hAnsi="Arial" w:cs="Arial"/>
          <w:i/>
          <w:iCs/>
          <w:kern w:val="0"/>
          <w:sz w:val="24"/>
          <w:szCs w:val="24"/>
          <w:lang w:eastAsia="en-GB"/>
          <w14:ligatures w14:val="none"/>
        </w:rPr>
        <w:t>International journal of hospitality management</w:t>
      </w:r>
      <w:r w:rsidRPr="00E34F00">
        <w:rPr>
          <w:rFonts w:ascii="Arial" w:eastAsia="Times New Roman" w:hAnsi="Arial" w:cs="Arial"/>
          <w:kern w:val="0"/>
          <w:sz w:val="24"/>
          <w:szCs w:val="24"/>
          <w:lang w:eastAsia="en-GB"/>
          <w14:ligatures w14:val="none"/>
        </w:rPr>
        <w:t xml:space="preserve">, 84, pp. 102318-. Available at: </w:t>
      </w:r>
      <w:hyperlink r:id="rId15" w:history="1">
        <w:r w:rsidR="00540F44" w:rsidRPr="00E34F00">
          <w:rPr>
            <w:rStyle w:val="Hyperlink"/>
            <w:rFonts w:ascii="Arial" w:eastAsia="Times New Roman" w:hAnsi="Arial" w:cs="Arial"/>
            <w:color w:val="auto"/>
            <w:kern w:val="0"/>
            <w:sz w:val="24"/>
            <w:szCs w:val="24"/>
            <w:lang w:eastAsia="en-GB"/>
            <w14:ligatures w14:val="none"/>
          </w:rPr>
          <w:t>https://doi.org/10.1016/j.ijhm.2019.102318</w:t>
        </w:r>
      </w:hyperlink>
      <w:r w:rsidRPr="00E34F00">
        <w:rPr>
          <w:rFonts w:ascii="Arial" w:eastAsia="Times New Roman" w:hAnsi="Arial" w:cs="Arial"/>
          <w:kern w:val="0"/>
          <w:sz w:val="24"/>
          <w:szCs w:val="24"/>
          <w:lang w:eastAsia="en-GB"/>
          <w14:ligatures w14:val="none"/>
        </w:rPr>
        <w:t>.</w:t>
      </w:r>
    </w:p>
    <w:p w14:paraId="6711A8C6" w14:textId="77777777" w:rsidR="004316E7" w:rsidRDefault="004316E7" w:rsidP="008C3A12">
      <w:pPr>
        <w:spacing w:after="0" w:line="360" w:lineRule="auto"/>
        <w:jc w:val="both"/>
        <w:rPr>
          <w:rFonts w:ascii="Arial" w:eastAsia="Times New Roman" w:hAnsi="Arial" w:cs="Arial"/>
          <w:kern w:val="0"/>
          <w:sz w:val="24"/>
          <w:szCs w:val="24"/>
          <w:lang w:eastAsia="en-GB"/>
          <w14:ligatures w14:val="none"/>
        </w:rPr>
      </w:pPr>
    </w:p>
    <w:p w14:paraId="4D9E3EFB" w14:textId="50782154" w:rsidR="00DF6400" w:rsidRDefault="00DF6400" w:rsidP="00DF6400">
      <w:pPr>
        <w:spacing w:after="0" w:line="360" w:lineRule="auto"/>
        <w:jc w:val="both"/>
        <w:rPr>
          <w:rFonts w:ascii="Arial" w:eastAsia="Times New Roman" w:hAnsi="Arial" w:cs="Arial"/>
          <w:kern w:val="0"/>
          <w:sz w:val="24"/>
          <w:szCs w:val="24"/>
          <w:lang w:eastAsia="en-GB"/>
          <w14:ligatures w14:val="none"/>
        </w:rPr>
      </w:pPr>
      <w:r w:rsidRPr="00DF6400">
        <w:rPr>
          <w:rFonts w:ascii="Arial" w:eastAsia="Times New Roman" w:hAnsi="Arial" w:cs="Arial"/>
          <w:kern w:val="0"/>
          <w:sz w:val="24"/>
          <w:szCs w:val="24"/>
          <w:lang w:eastAsia="en-GB"/>
          <w14:ligatures w14:val="none"/>
        </w:rPr>
        <w:t xml:space="preserve">Slack, N.J. </w:t>
      </w:r>
      <w:r w:rsidRPr="00DF6400">
        <w:rPr>
          <w:rFonts w:ascii="Arial" w:eastAsia="Times New Roman" w:hAnsi="Arial" w:cs="Arial"/>
          <w:i/>
          <w:iCs/>
          <w:kern w:val="0"/>
          <w:sz w:val="24"/>
          <w:szCs w:val="24"/>
          <w:lang w:eastAsia="en-GB"/>
          <w14:ligatures w14:val="none"/>
        </w:rPr>
        <w:t>et al.</w:t>
      </w:r>
      <w:r w:rsidRPr="00DF6400">
        <w:rPr>
          <w:rFonts w:ascii="Arial" w:eastAsia="Times New Roman" w:hAnsi="Arial" w:cs="Arial"/>
          <w:kern w:val="0"/>
          <w:sz w:val="24"/>
          <w:szCs w:val="24"/>
          <w:lang w:eastAsia="en-GB"/>
          <w14:ligatures w14:val="none"/>
        </w:rPr>
        <w:t xml:space="preserve"> (2021) ‘Influence of fast-food restaurant service quality and its dimensions on customer perceived value, satisfaction and behavioural intentions’, </w:t>
      </w:r>
      <w:r w:rsidRPr="00DF6400">
        <w:rPr>
          <w:rFonts w:ascii="Arial" w:eastAsia="Times New Roman" w:hAnsi="Arial" w:cs="Arial"/>
          <w:i/>
          <w:iCs/>
          <w:kern w:val="0"/>
          <w:sz w:val="24"/>
          <w:szCs w:val="24"/>
          <w:lang w:eastAsia="en-GB"/>
          <w14:ligatures w14:val="none"/>
        </w:rPr>
        <w:t>British food journal (1966)</w:t>
      </w:r>
      <w:r w:rsidRPr="00DF6400">
        <w:rPr>
          <w:rFonts w:ascii="Arial" w:eastAsia="Times New Roman" w:hAnsi="Arial" w:cs="Arial"/>
          <w:kern w:val="0"/>
          <w:sz w:val="24"/>
          <w:szCs w:val="24"/>
          <w:lang w:eastAsia="en-GB"/>
          <w14:ligatures w14:val="none"/>
        </w:rPr>
        <w:t xml:space="preserve">, 123(4), pp. 1324–1344. Available at: </w:t>
      </w:r>
      <w:hyperlink r:id="rId16" w:history="1">
        <w:r w:rsidR="001C0C16" w:rsidRPr="00DF6400">
          <w:rPr>
            <w:rStyle w:val="Hyperlink"/>
            <w:rFonts w:ascii="Arial" w:eastAsia="Times New Roman" w:hAnsi="Arial" w:cs="Arial"/>
            <w:kern w:val="0"/>
            <w:sz w:val="24"/>
            <w:szCs w:val="24"/>
            <w:lang w:eastAsia="en-GB"/>
            <w14:ligatures w14:val="none"/>
          </w:rPr>
          <w:t>https://doi.org/10.1108/BFJ-09-2020-0771</w:t>
        </w:r>
      </w:hyperlink>
      <w:r w:rsidRPr="00DF6400">
        <w:rPr>
          <w:rFonts w:ascii="Arial" w:eastAsia="Times New Roman" w:hAnsi="Arial" w:cs="Arial"/>
          <w:kern w:val="0"/>
          <w:sz w:val="24"/>
          <w:szCs w:val="24"/>
          <w:lang w:eastAsia="en-GB"/>
          <w14:ligatures w14:val="none"/>
        </w:rPr>
        <w:t>.</w:t>
      </w:r>
    </w:p>
    <w:p w14:paraId="6B4C71FB" w14:textId="77777777" w:rsidR="004B1585" w:rsidRDefault="004B1585" w:rsidP="00DF6400">
      <w:pPr>
        <w:spacing w:after="0" w:line="360" w:lineRule="auto"/>
        <w:jc w:val="both"/>
        <w:rPr>
          <w:rFonts w:ascii="Arial" w:eastAsia="Times New Roman" w:hAnsi="Arial" w:cs="Arial"/>
          <w:kern w:val="0"/>
          <w:sz w:val="24"/>
          <w:szCs w:val="24"/>
          <w:lang w:eastAsia="en-GB"/>
          <w14:ligatures w14:val="none"/>
        </w:rPr>
      </w:pPr>
    </w:p>
    <w:p w14:paraId="72D98255" w14:textId="02526476" w:rsidR="00DF6400" w:rsidRDefault="001C0C16" w:rsidP="008C3A12">
      <w:pPr>
        <w:spacing w:after="0" w:line="360" w:lineRule="auto"/>
        <w:jc w:val="both"/>
        <w:rPr>
          <w:rFonts w:ascii="Arial" w:eastAsia="Times New Roman" w:hAnsi="Arial" w:cs="Arial"/>
          <w:kern w:val="0"/>
          <w:sz w:val="24"/>
          <w:szCs w:val="24"/>
          <w:lang w:eastAsia="en-GB"/>
          <w14:ligatures w14:val="none"/>
        </w:rPr>
      </w:pPr>
      <w:r w:rsidRPr="001C0C16">
        <w:rPr>
          <w:rFonts w:ascii="Arial" w:eastAsia="Times New Roman" w:hAnsi="Arial" w:cs="Arial"/>
          <w:kern w:val="0"/>
          <w:sz w:val="24"/>
          <w:szCs w:val="24"/>
          <w:lang w:eastAsia="en-GB"/>
          <w14:ligatures w14:val="none"/>
        </w:rPr>
        <w:t xml:space="preserve">Tailor, R.K. (2023) ‘Technological Advancement and Mechanization of the Hotel Industry’, in </w:t>
      </w:r>
      <w:r w:rsidRPr="001C0C16">
        <w:rPr>
          <w:rFonts w:ascii="Arial" w:eastAsia="Times New Roman" w:hAnsi="Arial" w:cs="Arial"/>
          <w:i/>
          <w:iCs/>
          <w:kern w:val="0"/>
          <w:sz w:val="24"/>
          <w:szCs w:val="24"/>
          <w:lang w:eastAsia="en-GB"/>
          <w14:ligatures w14:val="none"/>
        </w:rPr>
        <w:t>Application and Adoption of Robotic Process Automation for Smart Cities</w:t>
      </w:r>
      <w:r w:rsidRPr="001C0C16">
        <w:rPr>
          <w:rFonts w:ascii="Arial" w:eastAsia="Times New Roman" w:hAnsi="Arial" w:cs="Arial"/>
          <w:kern w:val="0"/>
          <w:sz w:val="24"/>
          <w:szCs w:val="24"/>
          <w:lang w:eastAsia="en-GB"/>
          <w14:ligatures w14:val="none"/>
        </w:rPr>
        <w:t xml:space="preserve">. United States: IGI Global, pp. 57–76. Available at: </w:t>
      </w:r>
      <w:hyperlink r:id="rId17" w:history="1">
        <w:r w:rsidR="004B1585" w:rsidRPr="001C0C16">
          <w:rPr>
            <w:rStyle w:val="Hyperlink"/>
            <w:rFonts w:ascii="Arial" w:eastAsia="Times New Roman" w:hAnsi="Arial" w:cs="Arial"/>
            <w:kern w:val="0"/>
            <w:sz w:val="24"/>
            <w:szCs w:val="24"/>
            <w:lang w:eastAsia="en-GB"/>
            <w14:ligatures w14:val="none"/>
          </w:rPr>
          <w:t>https://doi.org/10.4018/978-1-6684-7193-7.ch004</w:t>
        </w:r>
      </w:hyperlink>
      <w:r w:rsidRPr="001C0C16">
        <w:rPr>
          <w:rFonts w:ascii="Arial" w:eastAsia="Times New Roman" w:hAnsi="Arial" w:cs="Arial"/>
          <w:kern w:val="0"/>
          <w:sz w:val="24"/>
          <w:szCs w:val="24"/>
          <w:lang w:eastAsia="en-GB"/>
          <w14:ligatures w14:val="none"/>
        </w:rPr>
        <w:t>.</w:t>
      </w:r>
    </w:p>
    <w:p w14:paraId="1754E8BE" w14:textId="77777777" w:rsidR="004B1585" w:rsidRPr="00E34F00" w:rsidRDefault="004B1585" w:rsidP="008C3A12">
      <w:pPr>
        <w:spacing w:after="0" w:line="360" w:lineRule="auto"/>
        <w:jc w:val="both"/>
        <w:rPr>
          <w:rFonts w:ascii="Arial" w:eastAsia="Times New Roman" w:hAnsi="Arial" w:cs="Arial"/>
          <w:kern w:val="0"/>
          <w:sz w:val="24"/>
          <w:szCs w:val="24"/>
          <w:lang w:eastAsia="en-GB"/>
          <w14:ligatures w14:val="none"/>
        </w:rPr>
      </w:pPr>
    </w:p>
    <w:p w14:paraId="059D78AC" w14:textId="47DD3DF5" w:rsidR="00A96DC9" w:rsidRPr="00E34F00" w:rsidRDefault="00F44F7A" w:rsidP="008C3A12">
      <w:pPr>
        <w:spacing w:line="360" w:lineRule="auto"/>
        <w:jc w:val="both"/>
        <w:rPr>
          <w:rFonts w:ascii="Arial" w:hAnsi="Arial" w:cs="Arial"/>
          <w:sz w:val="24"/>
          <w:szCs w:val="24"/>
        </w:rPr>
      </w:pPr>
      <w:r w:rsidRPr="00E34F00">
        <w:rPr>
          <w:rFonts w:ascii="Arial" w:hAnsi="Arial" w:cs="Arial"/>
          <w:sz w:val="24"/>
          <w:szCs w:val="24"/>
        </w:rPr>
        <w:t>VAN, T.N., LE, T.P. and NGUYEN THI, K.C., 2023. The impact of AI chatbots on customer trust: an empirical investigation in the hotel industry. </w:t>
      </w:r>
      <w:r w:rsidRPr="00E34F00">
        <w:rPr>
          <w:rFonts w:ascii="Arial" w:hAnsi="Arial" w:cs="Arial"/>
          <w:i/>
          <w:iCs/>
          <w:sz w:val="24"/>
          <w:szCs w:val="24"/>
        </w:rPr>
        <w:t xml:space="preserve">Consumer </w:t>
      </w:r>
      <w:proofErr w:type="spellStart"/>
      <w:r w:rsidRPr="00E34F00">
        <w:rPr>
          <w:rFonts w:ascii="Arial" w:hAnsi="Arial" w:cs="Arial"/>
          <w:i/>
          <w:iCs/>
          <w:sz w:val="24"/>
          <w:szCs w:val="24"/>
        </w:rPr>
        <w:t>Behavior</w:t>
      </w:r>
      <w:proofErr w:type="spellEnd"/>
      <w:r w:rsidRPr="00E34F00">
        <w:rPr>
          <w:rFonts w:ascii="Arial" w:hAnsi="Arial" w:cs="Arial"/>
          <w:i/>
          <w:iCs/>
          <w:sz w:val="24"/>
          <w:szCs w:val="24"/>
        </w:rPr>
        <w:t xml:space="preserve"> in Tourism and Hospitality, </w:t>
      </w:r>
      <w:r w:rsidRPr="001D2A44">
        <w:rPr>
          <w:rFonts w:ascii="Arial" w:hAnsi="Arial" w:cs="Arial"/>
          <w:sz w:val="24"/>
          <w:szCs w:val="24"/>
        </w:rPr>
        <w:t>18(</w:t>
      </w:r>
      <w:r w:rsidRPr="00E34F00">
        <w:rPr>
          <w:rFonts w:ascii="Arial" w:hAnsi="Arial" w:cs="Arial"/>
          <w:sz w:val="24"/>
          <w:szCs w:val="24"/>
        </w:rPr>
        <w:t>3), pp. 293-305.</w:t>
      </w:r>
    </w:p>
    <w:p w14:paraId="239C1A74" w14:textId="68423295" w:rsidR="0095337A" w:rsidRPr="008C3A12" w:rsidRDefault="000432E3" w:rsidP="008C3A12">
      <w:pPr>
        <w:spacing w:line="360" w:lineRule="auto"/>
        <w:jc w:val="both"/>
        <w:rPr>
          <w:rFonts w:ascii="Arial" w:hAnsi="Arial" w:cs="Arial"/>
          <w:sz w:val="24"/>
          <w:szCs w:val="24"/>
        </w:rPr>
      </w:pPr>
      <w:r w:rsidRPr="000432E3">
        <w:rPr>
          <w:rFonts w:ascii="Arial" w:hAnsi="Arial" w:cs="Arial"/>
          <w:sz w:val="24"/>
          <w:szCs w:val="24"/>
        </w:rPr>
        <w:t xml:space="preserve">Walker, J 2021, Introduction to Hospitality, Global Edition, Pearson Education, Limited, Harlow. Available from: ProQuest </w:t>
      </w:r>
      <w:proofErr w:type="spellStart"/>
      <w:r w:rsidRPr="000432E3">
        <w:rPr>
          <w:rFonts w:ascii="Arial" w:hAnsi="Arial" w:cs="Arial"/>
          <w:sz w:val="24"/>
          <w:szCs w:val="24"/>
        </w:rPr>
        <w:t>Ebook</w:t>
      </w:r>
      <w:proofErr w:type="spellEnd"/>
      <w:r w:rsidRPr="000432E3">
        <w:rPr>
          <w:rFonts w:ascii="Arial" w:hAnsi="Arial" w:cs="Arial"/>
          <w:sz w:val="24"/>
          <w:szCs w:val="24"/>
        </w:rPr>
        <w:t xml:space="preserve"> Central. [</w:t>
      </w:r>
      <w:r w:rsidR="00B62A38">
        <w:rPr>
          <w:rFonts w:ascii="Arial" w:hAnsi="Arial" w:cs="Arial"/>
          <w:sz w:val="24"/>
          <w:szCs w:val="24"/>
        </w:rPr>
        <w:t xml:space="preserve">Accessed on </w:t>
      </w:r>
      <w:r w:rsidRPr="000432E3">
        <w:rPr>
          <w:rFonts w:ascii="Arial" w:hAnsi="Arial" w:cs="Arial"/>
          <w:sz w:val="24"/>
          <w:szCs w:val="24"/>
        </w:rPr>
        <w:t>15 November 2023].</w:t>
      </w:r>
    </w:p>
    <w:p w14:paraId="0164EF90" w14:textId="77777777" w:rsidR="008E6412" w:rsidRPr="008C3A12" w:rsidRDefault="008E6412" w:rsidP="008C3A12">
      <w:pPr>
        <w:spacing w:line="360" w:lineRule="auto"/>
        <w:jc w:val="both"/>
        <w:rPr>
          <w:rFonts w:ascii="Arial" w:hAnsi="Arial" w:cs="Arial"/>
          <w:sz w:val="24"/>
          <w:szCs w:val="24"/>
        </w:rPr>
      </w:pPr>
    </w:p>
    <w:sectPr w:rsidR="008E6412" w:rsidRPr="008C3A12" w:rsidSect="00C866BE">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9B69B7" w14:textId="77777777" w:rsidR="00ED3C93" w:rsidRDefault="00ED3C93" w:rsidP="00ED3C93">
      <w:pPr>
        <w:spacing w:after="0" w:line="240" w:lineRule="auto"/>
      </w:pPr>
      <w:r>
        <w:separator/>
      </w:r>
    </w:p>
  </w:endnote>
  <w:endnote w:type="continuationSeparator" w:id="0">
    <w:p w14:paraId="572E0231" w14:textId="77777777" w:rsidR="00ED3C93" w:rsidRDefault="00ED3C93" w:rsidP="00ED3C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masis MT Pro Black">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odoni MT Black">
    <w:panose1 w:val="02070A030806060202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7538986"/>
      <w:docPartObj>
        <w:docPartGallery w:val="Page Numbers (Bottom of Page)"/>
        <w:docPartUnique/>
      </w:docPartObj>
    </w:sdtPr>
    <w:sdtEndPr>
      <w:rPr>
        <w:noProof/>
      </w:rPr>
    </w:sdtEndPr>
    <w:sdtContent>
      <w:p w14:paraId="75E4469C" w14:textId="28DC520D" w:rsidR="00ED3C93" w:rsidRDefault="00ED3C93">
        <w:pPr>
          <w:pStyle w:val="Footer"/>
        </w:pPr>
        <w:r>
          <w:fldChar w:fldCharType="begin"/>
        </w:r>
        <w:r>
          <w:instrText xml:space="preserve"> PAGE   \* MERGEFORMAT </w:instrText>
        </w:r>
        <w:r>
          <w:fldChar w:fldCharType="separate"/>
        </w:r>
        <w:r>
          <w:rPr>
            <w:noProof/>
          </w:rPr>
          <w:t>2</w:t>
        </w:r>
        <w:r>
          <w:rPr>
            <w:noProof/>
          </w:rPr>
          <w:fldChar w:fldCharType="end"/>
        </w:r>
      </w:p>
    </w:sdtContent>
  </w:sdt>
  <w:p w14:paraId="1B33C74D" w14:textId="77777777" w:rsidR="00ED3C93" w:rsidRDefault="00ED3C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B1FDF3" w14:textId="77777777" w:rsidR="00ED3C93" w:rsidRDefault="00ED3C93" w:rsidP="00ED3C93">
      <w:pPr>
        <w:spacing w:after="0" w:line="240" w:lineRule="auto"/>
      </w:pPr>
      <w:r>
        <w:separator/>
      </w:r>
    </w:p>
  </w:footnote>
  <w:footnote w:type="continuationSeparator" w:id="0">
    <w:p w14:paraId="6E61332C" w14:textId="77777777" w:rsidR="00ED3C93" w:rsidRDefault="00ED3C93" w:rsidP="00ED3C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D12C68"/>
    <w:multiLevelType w:val="hybridMultilevel"/>
    <w:tmpl w:val="554013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1553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2C2"/>
    <w:rsid w:val="00004191"/>
    <w:rsid w:val="00012F84"/>
    <w:rsid w:val="00013DA8"/>
    <w:rsid w:val="000231ED"/>
    <w:rsid w:val="0003138F"/>
    <w:rsid w:val="00031BDF"/>
    <w:rsid w:val="00036C77"/>
    <w:rsid w:val="00041860"/>
    <w:rsid w:val="000432E3"/>
    <w:rsid w:val="0004741A"/>
    <w:rsid w:val="000537B0"/>
    <w:rsid w:val="00055337"/>
    <w:rsid w:val="00061961"/>
    <w:rsid w:val="000646B4"/>
    <w:rsid w:val="000869C7"/>
    <w:rsid w:val="0008711E"/>
    <w:rsid w:val="00097791"/>
    <w:rsid w:val="000A0890"/>
    <w:rsid w:val="000A2B5C"/>
    <w:rsid w:val="000C491F"/>
    <w:rsid w:val="000F1399"/>
    <w:rsid w:val="00122973"/>
    <w:rsid w:val="001243BA"/>
    <w:rsid w:val="0012498D"/>
    <w:rsid w:val="001270E5"/>
    <w:rsid w:val="00147419"/>
    <w:rsid w:val="001517D5"/>
    <w:rsid w:val="00151809"/>
    <w:rsid w:val="00152292"/>
    <w:rsid w:val="00152C13"/>
    <w:rsid w:val="00163287"/>
    <w:rsid w:val="00181300"/>
    <w:rsid w:val="00181EF6"/>
    <w:rsid w:val="001821E3"/>
    <w:rsid w:val="00185FA6"/>
    <w:rsid w:val="00187BC6"/>
    <w:rsid w:val="001A0E21"/>
    <w:rsid w:val="001B3BC0"/>
    <w:rsid w:val="001B4728"/>
    <w:rsid w:val="001C0C16"/>
    <w:rsid w:val="001D2A44"/>
    <w:rsid w:val="001E4205"/>
    <w:rsid w:val="001F31E6"/>
    <w:rsid w:val="00237B1A"/>
    <w:rsid w:val="002455FC"/>
    <w:rsid w:val="00252115"/>
    <w:rsid w:val="002665A0"/>
    <w:rsid w:val="0027593B"/>
    <w:rsid w:val="0029139F"/>
    <w:rsid w:val="002D479C"/>
    <w:rsid w:val="002D5201"/>
    <w:rsid w:val="002E56F8"/>
    <w:rsid w:val="002F09EB"/>
    <w:rsid w:val="002F295B"/>
    <w:rsid w:val="002F6AE2"/>
    <w:rsid w:val="00330A95"/>
    <w:rsid w:val="00336AE3"/>
    <w:rsid w:val="003467BD"/>
    <w:rsid w:val="003511B2"/>
    <w:rsid w:val="00364281"/>
    <w:rsid w:val="00383F99"/>
    <w:rsid w:val="003A6D42"/>
    <w:rsid w:val="003A720F"/>
    <w:rsid w:val="003B4C65"/>
    <w:rsid w:val="003C468D"/>
    <w:rsid w:val="003C7E4F"/>
    <w:rsid w:val="003D1653"/>
    <w:rsid w:val="003D6D6C"/>
    <w:rsid w:val="003E6519"/>
    <w:rsid w:val="00401405"/>
    <w:rsid w:val="00404EB1"/>
    <w:rsid w:val="00405C94"/>
    <w:rsid w:val="00420AE9"/>
    <w:rsid w:val="004227B3"/>
    <w:rsid w:val="004274C2"/>
    <w:rsid w:val="004315B4"/>
    <w:rsid w:val="004316E7"/>
    <w:rsid w:val="004330D4"/>
    <w:rsid w:val="00444974"/>
    <w:rsid w:val="00445186"/>
    <w:rsid w:val="00450CD6"/>
    <w:rsid w:val="00451EFC"/>
    <w:rsid w:val="004534C2"/>
    <w:rsid w:val="004576B5"/>
    <w:rsid w:val="00474269"/>
    <w:rsid w:val="00481C95"/>
    <w:rsid w:val="00483BCE"/>
    <w:rsid w:val="0048575B"/>
    <w:rsid w:val="00491315"/>
    <w:rsid w:val="004A3CA5"/>
    <w:rsid w:val="004A40E6"/>
    <w:rsid w:val="004A707F"/>
    <w:rsid w:val="004B1585"/>
    <w:rsid w:val="004B29BE"/>
    <w:rsid w:val="004C02A6"/>
    <w:rsid w:val="004C1145"/>
    <w:rsid w:val="004C3AA4"/>
    <w:rsid w:val="004D2A45"/>
    <w:rsid w:val="004D3123"/>
    <w:rsid w:val="004D6E2C"/>
    <w:rsid w:val="0051362C"/>
    <w:rsid w:val="00516162"/>
    <w:rsid w:val="00516B8A"/>
    <w:rsid w:val="00523051"/>
    <w:rsid w:val="00524C0D"/>
    <w:rsid w:val="005272A3"/>
    <w:rsid w:val="00537CDC"/>
    <w:rsid w:val="00540F44"/>
    <w:rsid w:val="00553659"/>
    <w:rsid w:val="00565B9B"/>
    <w:rsid w:val="00572C03"/>
    <w:rsid w:val="00575953"/>
    <w:rsid w:val="005A6D12"/>
    <w:rsid w:val="005B31B8"/>
    <w:rsid w:val="005C3D79"/>
    <w:rsid w:val="005D1DB9"/>
    <w:rsid w:val="005D5C56"/>
    <w:rsid w:val="005D73D7"/>
    <w:rsid w:val="005E3EC6"/>
    <w:rsid w:val="005F55A8"/>
    <w:rsid w:val="00614376"/>
    <w:rsid w:val="00614753"/>
    <w:rsid w:val="00627DC5"/>
    <w:rsid w:val="0064053F"/>
    <w:rsid w:val="00654B1B"/>
    <w:rsid w:val="00663DF0"/>
    <w:rsid w:val="006866E4"/>
    <w:rsid w:val="006937E2"/>
    <w:rsid w:val="006B52C2"/>
    <w:rsid w:val="006C15F5"/>
    <w:rsid w:val="006D1081"/>
    <w:rsid w:val="006E3772"/>
    <w:rsid w:val="006E4114"/>
    <w:rsid w:val="006F7C7E"/>
    <w:rsid w:val="00703D18"/>
    <w:rsid w:val="00716F1C"/>
    <w:rsid w:val="00752551"/>
    <w:rsid w:val="0076167B"/>
    <w:rsid w:val="00765BFF"/>
    <w:rsid w:val="007719F3"/>
    <w:rsid w:val="00774745"/>
    <w:rsid w:val="00774DDE"/>
    <w:rsid w:val="00781272"/>
    <w:rsid w:val="007877DF"/>
    <w:rsid w:val="007C62B0"/>
    <w:rsid w:val="007E6F2C"/>
    <w:rsid w:val="007F4D2C"/>
    <w:rsid w:val="00806F6E"/>
    <w:rsid w:val="0081104B"/>
    <w:rsid w:val="00813DDA"/>
    <w:rsid w:val="00850799"/>
    <w:rsid w:val="0086346D"/>
    <w:rsid w:val="00865E7D"/>
    <w:rsid w:val="00867A0F"/>
    <w:rsid w:val="00873A4B"/>
    <w:rsid w:val="00881EE5"/>
    <w:rsid w:val="008848FC"/>
    <w:rsid w:val="00892DC8"/>
    <w:rsid w:val="008A3FCB"/>
    <w:rsid w:val="008A4755"/>
    <w:rsid w:val="008A6FA4"/>
    <w:rsid w:val="008B034B"/>
    <w:rsid w:val="008B108A"/>
    <w:rsid w:val="008B1B03"/>
    <w:rsid w:val="008B3AAF"/>
    <w:rsid w:val="008C1FFC"/>
    <w:rsid w:val="008C3A12"/>
    <w:rsid w:val="008C5356"/>
    <w:rsid w:val="008C539C"/>
    <w:rsid w:val="008D63BB"/>
    <w:rsid w:val="008D6A3C"/>
    <w:rsid w:val="008E6412"/>
    <w:rsid w:val="008F2177"/>
    <w:rsid w:val="008F7A5F"/>
    <w:rsid w:val="00915CC7"/>
    <w:rsid w:val="00923EEE"/>
    <w:rsid w:val="009302BC"/>
    <w:rsid w:val="0093206A"/>
    <w:rsid w:val="0094637D"/>
    <w:rsid w:val="0095337A"/>
    <w:rsid w:val="00957CA3"/>
    <w:rsid w:val="00957F52"/>
    <w:rsid w:val="009722F1"/>
    <w:rsid w:val="00975C4E"/>
    <w:rsid w:val="00976F4D"/>
    <w:rsid w:val="009904FC"/>
    <w:rsid w:val="009A0762"/>
    <w:rsid w:val="009A63AA"/>
    <w:rsid w:val="009B1D5F"/>
    <w:rsid w:val="009C5154"/>
    <w:rsid w:val="009D73F8"/>
    <w:rsid w:val="009D7FB6"/>
    <w:rsid w:val="009E2554"/>
    <w:rsid w:val="009E79B7"/>
    <w:rsid w:val="00A14C49"/>
    <w:rsid w:val="00A2687E"/>
    <w:rsid w:val="00A379CA"/>
    <w:rsid w:val="00A55481"/>
    <w:rsid w:val="00A56AB3"/>
    <w:rsid w:val="00A60275"/>
    <w:rsid w:val="00A65A5A"/>
    <w:rsid w:val="00A67068"/>
    <w:rsid w:val="00A86A1C"/>
    <w:rsid w:val="00A96DC9"/>
    <w:rsid w:val="00AB6546"/>
    <w:rsid w:val="00AC5793"/>
    <w:rsid w:val="00AE0DDD"/>
    <w:rsid w:val="00AE39FB"/>
    <w:rsid w:val="00B21B60"/>
    <w:rsid w:val="00B272D8"/>
    <w:rsid w:val="00B54D84"/>
    <w:rsid w:val="00B56BB3"/>
    <w:rsid w:val="00B57195"/>
    <w:rsid w:val="00B62A38"/>
    <w:rsid w:val="00B65853"/>
    <w:rsid w:val="00B80EBC"/>
    <w:rsid w:val="00B85D89"/>
    <w:rsid w:val="00B94D1B"/>
    <w:rsid w:val="00BD2A99"/>
    <w:rsid w:val="00BD407C"/>
    <w:rsid w:val="00BD65DF"/>
    <w:rsid w:val="00BE40F7"/>
    <w:rsid w:val="00BF13B0"/>
    <w:rsid w:val="00C14DFA"/>
    <w:rsid w:val="00C457F1"/>
    <w:rsid w:val="00C52363"/>
    <w:rsid w:val="00C64930"/>
    <w:rsid w:val="00C75344"/>
    <w:rsid w:val="00C866BE"/>
    <w:rsid w:val="00C95DD5"/>
    <w:rsid w:val="00C97996"/>
    <w:rsid w:val="00CB75D5"/>
    <w:rsid w:val="00CC5CB1"/>
    <w:rsid w:val="00CC6D3B"/>
    <w:rsid w:val="00CD02DC"/>
    <w:rsid w:val="00CD4ABF"/>
    <w:rsid w:val="00CD5530"/>
    <w:rsid w:val="00CE160A"/>
    <w:rsid w:val="00CF15C0"/>
    <w:rsid w:val="00CF58FC"/>
    <w:rsid w:val="00D20BC0"/>
    <w:rsid w:val="00D44E83"/>
    <w:rsid w:val="00D73E19"/>
    <w:rsid w:val="00D9340E"/>
    <w:rsid w:val="00D94054"/>
    <w:rsid w:val="00DB40BE"/>
    <w:rsid w:val="00DC3858"/>
    <w:rsid w:val="00DC3EB5"/>
    <w:rsid w:val="00DD3BB2"/>
    <w:rsid w:val="00DE4F2C"/>
    <w:rsid w:val="00DF6400"/>
    <w:rsid w:val="00E13305"/>
    <w:rsid w:val="00E2224A"/>
    <w:rsid w:val="00E3496B"/>
    <w:rsid w:val="00E34F00"/>
    <w:rsid w:val="00E4492B"/>
    <w:rsid w:val="00E452BA"/>
    <w:rsid w:val="00E55561"/>
    <w:rsid w:val="00E81A70"/>
    <w:rsid w:val="00E8704F"/>
    <w:rsid w:val="00ED3C93"/>
    <w:rsid w:val="00ED71D0"/>
    <w:rsid w:val="00ED7984"/>
    <w:rsid w:val="00EE2B75"/>
    <w:rsid w:val="00EF680B"/>
    <w:rsid w:val="00F050CB"/>
    <w:rsid w:val="00F05FF0"/>
    <w:rsid w:val="00F11AB6"/>
    <w:rsid w:val="00F21418"/>
    <w:rsid w:val="00F214A8"/>
    <w:rsid w:val="00F30150"/>
    <w:rsid w:val="00F44F7A"/>
    <w:rsid w:val="00F707F4"/>
    <w:rsid w:val="00F72138"/>
    <w:rsid w:val="00F83B56"/>
    <w:rsid w:val="00F8525C"/>
    <w:rsid w:val="00F86542"/>
    <w:rsid w:val="00F91876"/>
    <w:rsid w:val="00F92DC1"/>
    <w:rsid w:val="00F932D7"/>
    <w:rsid w:val="00F9511C"/>
    <w:rsid w:val="00FA0968"/>
    <w:rsid w:val="00FA1870"/>
    <w:rsid w:val="00FA49E4"/>
    <w:rsid w:val="00FA6336"/>
    <w:rsid w:val="00FB576F"/>
    <w:rsid w:val="00FC384F"/>
    <w:rsid w:val="00FC5708"/>
    <w:rsid w:val="00FC5E68"/>
    <w:rsid w:val="00FE08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6CB19A"/>
  <w15:chartTrackingRefBased/>
  <w15:docId w15:val="{5E9ECA03-38A8-46E0-AC5D-538CDE6A6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866B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866BE"/>
    <w:rPr>
      <w:rFonts w:eastAsiaTheme="minorEastAsia"/>
      <w:kern w:val="0"/>
      <w:lang w:val="en-US"/>
      <w14:ligatures w14:val="none"/>
    </w:rPr>
  </w:style>
  <w:style w:type="character" w:styleId="Hyperlink">
    <w:name w:val="Hyperlink"/>
    <w:basedOn w:val="DefaultParagraphFont"/>
    <w:uiPriority w:val="99"/>
    <w:unhideWhenUsed/>
    <w:rsid w:val="00540F44"/>
    <w:rPr>
      <w:color w:val="0563C1" w:themeColor="hyperlink"/>
      <w:u w:val="single"/>
    </w:rPr>
  </w:style>
  <w:style w:type="character" w:styleId="UnresolvedMention">
    <w:name w:val="Unresolved Mention"/>
    <w:basedOn w:val="DefaultParagraphFont"/>
    <w:uiPriority w:val="99"/>
    <w:semiHidden/>
    <w:unhideWhenUsed/>
    <w:rsid w:val="00540F44"/>
    <w:rPr>
      <w:color w:val="605E5C"/>
      <w:shd w:val="clear" w:color="auto" w:fill="E1DFDD"/>
    </w:rPr>
  </w:style>
  <w:style w:type="paragraph" w:styleId="NormalWeb">
    <w:name w:val="Normal (Web)"/>
    <w:basedOn w:val="Normal"/>
    <w:uiPriority w:val="99"/>
    <w:semiHidden/>
    <w:unhideWhenUsed/>
    <w:rsid w:val="005C3D79"/>
    <w:rPr>
      <w:rFonts w:ascii="Times New Roman" w:hAnsi="Times New Roman" w:cs="Times New Roman"/>
      <w:sz w:val="24"/>
      <w:szCs w:val="24"/>
    </w:rPr>
  </w:style>
  <w:style w:type="paragraph" w:styleId="ListParagraph">
    <w:name w:val="List Paragraph"/>
    <w:basedOn w:val="Normal"/>
    <w:uiPriority w:val="34"/>
    <w:qFormat/>
    <w:rsid w:val="009D7FB6"/>
    <w:pPr>
      <w:ind w:left="720"/>
      <w:contextualSpacing/>
    </w:pPr>
  </w:style>
  <w:style w:type="paragraph" w:styleId="Header">
    <w:name w:val="header"/>
    <w:basedOn w:val="Normal"/>
    <w:link w:val="HeaderChar"/>
    <w:uiPriority w:val="99"/>
    <w:unhideWhenUsed/>
    <w:rsid w:val="00ED3C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C93"/>
  </w:style>
  <w:style w:type="paragraph" w:styleId="Footer">
    <w:name w:val="footer"/>
    <w:basedOn w:val="Normal"/>
    <w:link w:val="FooterChar"/>
    <w:uiPriority w:val="99"/>
    <w:unhideWhenUsed/>
    <w:rsid w:val="00ED3C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C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27198">
      <w:bodyDiv w:val="1"/>
      <w:marLeft w:val="0"/>
      <w:marRight w:val="0"/>
      <w:marTop w:val="0"/>
      <w:marBottom w:val="0"/>
      <w:divBdr>
        <w:top w:val="none" w:sz="0" w:space="0" w:color="auto"/>
        <w:left w:val="none" w:sz="0" w:space="0" w:color="auto"/>
        <w:bottom w:val="none" w:sz="0" w:space="0" w:color="auto"/>
        <w:right w:val="none" w:sz="0" w:space="0" w:color="auto"/>
      </w:divBdr>
      <w:divsChild>
        <w:div w:id="206378542">
          <w:marLeft w:val="0"/>
          <w:marRight w:val="0"/>
          <w:marTop w:val="0"/>
          <w:marBottom w:val="0"/>
          <w:divBdr>
            <w:top w:val="none" w:sz="0" w:space="0" w:color="auto"/>
            <w:left w:val="none" w:sz="0" w:space="0" w:color="auto"/>
            <w:bottom w:val="none" w:sz="0" w:space="0" w:color="auto"/>
            <w:right w:val="none" w:sz="0" w:space="0" w:color="auto"/>
          </w:divBdr>
          <w:divsChild>
            <w:div w:id="856431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28524">
      <w:bodyDiv w:val="1"/>
      <w:marLeft w:val="0"/>
      <w:marRight w:val="0"/>
      <w:marTop w:val="0"/>
      <w:marBottom w:val="0"/>
      <w:divBdr>
        <w:top w:val="none" w:sz="0" w:space="0" w:color="auto"/>
        <w:left w:val="none" w:sz="0" w:space="0" w:color="auto"/>
        <w:bottom w:val="none" w:sz="0" w:space="0" w:color="auto"/>
        <w:right w:val="none" w:sz="0" w:space="0" w:color="auto"/>
      </w:divBdr>
      <w:divsChild>
        <w:div w:id="1706297862">
          <w:marLeft w:val="0"/>
          <w:marRight w:val="0"/>
          <w:marTop w:val="0"/>
          <w:marBottom w:val="0"/>
          <w:divBdr>
            <w:top w:val="none" w:sz="0" w:space="0" w:color="auto"/>
            <w:left w:val="none" w:sz="0" w:space="0" w:color="auto"/>
            <w:bottom w:val="none" w:sz="0" w:space="0" w:color="auto"/>
            <w:right w:val="none" w:sz="0" w:space="0" w:color="auto"/>
          </w:divBdr>
          <w:divsChild>
            <w:div w:id="172456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101520">
      <w:bodyDiv w:val="1"/>
      <w:marLeft w:val="0"/>
      <w:marRight w:val="0"/>
      <w:marTop w:val="0"/>
      <w:marBottom w:val="0"/>
      <w:divBdr>
        <w:top w:val="none" w:sz="0" w:space="0" w:color="auto"/>
        <w:left w:val="none" w:sz="0" w:space="0" w:color="auto"/>
        <w:bottom w:val="none" w:sz="0" w:space="0" w:color="auto"/>
        <w:right w:val="none" w:sz="0" w:space="0" w:color="auto"/>
      </w:divBdr>
    </w:div>
    <w:div w:id="281347060">
      <w:bodyDiv w:val="1"/>
      <w:marLeft w:val="0"/>
      <w:marRight w:val="0"/>
      <w:marTop w:val="0"/>
      <w:marBottom w:val="0"/>
      <w:divBdr>
        <w:top w:val="none" w:sz="0" w:space="0" w:color="auto"/>
        <w:left w:val="none" w:sz="0" w:space="0" w:color="auto"/>
        <w:bottom w:val="none" w:sz="0" w:space="0" w:color="auto"/>
        <w:right w:val="none" w:sz="0" w:space="0" w:color="auto"/>
      </w:divBdr>
      <w:divsChild>
        <w:div w:id="1343118503">
          <w:marLeft w:val="0"/>
          <w:marRight w:val="0"/>
          <w:marTop w:val="0"/>
          <w:marBottom w:val="0"/>
          <w:divBdr>
            <w:top w:val="none" w:sz="0" w:space="0" w:color="auto"/>
            <w:left w:val="none" w:sz="0" w:space="0" w:color="auto"/>
            <w:bottom w:val="none" w:sz="0" w:space="0" w:color="auto"/>
            <w:right w:val="none" w:sz="0" w:space="0" w:color="auto"/>
          </w:divBdr>
          <w:divsChild>
            <w:div w:id="2067609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1383572">
      <w:bodyDiv w:val="1"/>
      <w:marLeft w:val="0"/>
      <w:marRight w:val="0"/>
      <w:marTop w:val="0"/>
      <w:marBottom w:val="0"/>
      <w:divBdr>
        <w:top w:val="none" w:sz="0" w:space="0" w:color="auto"/>
        <w:left w:val="none" w:sz="0" w:space="0" w:color="auto"/>
        <w:bottom w:val="none" w:sz="0" w:space="0" w:color="auto"/>
        <w:right w:val="none" w:sz="0" w:space="0" w:color="auto"/>
      </w:divBdr>
      <w:divsChild>
        <w:div w:id="5179897">
          <w:marLeft w:val="0"/>
          <w:marRight w:val="0"/>
          <w:marTop w:val="0"/>
          <w:marBottom w:val="0"/>
          <w:divBdr>
            <w:top w:val="none" w:sz="0" w:space="0" w:color="auto"/>
            <w:left w:val="none" w:sz="0" w:space="0" w:color="auto"/>
            <w:bottom w:val="none" w:sz="0" w:space="0" w:color="auto"/>
            <w:right w:val="none" w:sz="0" w:space="0" w:color="auto"/>
          </w:divBdr>
          <w:divsChild>
            <w:div w:id="1754350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5552223">
      <w:bodyDiv w:val="1"/>
      <w:marLeft w:val="0"/>
      <w:marRight w:val="0"/>
      <w:marTop w:val="0"/>
      <w:marBottom w:val="0"/>
      <w:divBdr>
        <w:top w:val="none" w:sz="0" w:space="0" w:color="auto"/>
        <w:left w:val="none" w:sz="0" w:space="0" w:color="auto"/>
        <w:bottom w:val="none" w:sz="0" w:space="0" w:color="auto"/>
        <w:right w:val="none" w:sz="0" w:space="0" w:color="auto"/>
      </w:divBdr>
      <w:divsChild>
        <w:div w:id="78337195">
          <w:marLeft w:val="0"/>
          <w:marRight w:val="0"/>
          <w:marTop w:val="0"/>
          <w:marBottom w:val="0"/>
          <w:divBdr>
            <w:top w:val="none" w:sz="0" w:space="0" w:color="auto"/>
            <w:left w:val="none" w:sz="0" w:space="0" w:color="auto"/>
            <w:bottom w:val="none" w:sz="0" w:space="0" w:color="auto"/>
            <w:right w:val="none" w:sz="0" w:space="0" w:color="auto"/>
          </w:divBdr>
          <w:divsChild>
            <w:div w:id="1721633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799050">
      <w:bodyDiv w:val="1"/>
      <w:marLeft w:val="0"/>
      <w:marRight w:val="0"/>
      <w:marTop w:val="0"/>
      <w:marBottom w:val="0"/>
      <w:divBdr>
        <w:top w:val="none" w:sz="0" w:space="0" w:color="auto"/>
        <w:left w:val="none" w:sz="0" w:space="0" w:color="auto"/>
        <w:bottom w:val="none" w:sz="0" w:space="0" w:color="auto"/>
        <w:right w:val="none" w:sz="0" w:space="0" w:color="auto"/>
      </w:divBdr>
    </w:div>
    <w:div w:id="2019691242">
      <w:bodyDiv w:val="1"/>
      <w:marLeft w:val="0"/>
      <w:marRight w:val="0"/>
      <w:marTop w:val="0"/>
      <w:marBottom w:val="0"/>
      <w:divBdr>
        <w:top w:val="none" w:sz="0" w:space="0" w:color="auto"/>
        <w:left w:val="none" w:sz="0" w:space="0" w:color="auto"/>
        <w:bottom w:val="none" w:sz="0" w:space="0" w:color="auto"/>
        <w:right w:val="none" w:sz="0" w:space="0" w:color="auto"/>
      </w:divBdr>
    </w:div>
    <w:div w:id="2109694928">
      <w:bodyDiv w:val="1"/>
      <w:marLeft w:val="0"/>
      <w:marRight w:val="0"/>
      <w:marTop w:val="0"/>
      <w:marBottom w:val="0"/>
      <w:divBdr>
        <w:top w:val="none" w:sz="0" w:space="0" w:color="auto"/>
        <w:left w:val="none" w:sz="0" w:space="0" w:color="auto"/>
        <w:bottom w:val="none" w:sz="0" w:space="0" w:color="auto"/>
        <w:right w:val="none" w:sz="0" w:space="0" w:color="auto"/>
      </w:divBdr>
      <w:divsChild>
        <w:div w:id="1466116315">
          <w:marLeft w:val="0"/>
          <w:marRight w:val="0"/>
          <w:marTop w:val="0"/>
          <w:marBottom w:val="0"/>
          <w:divBdr>
            <w:top w:val="none" w:sz="0" w:space="0" w:color="auto"/>
            <w:left w:val="none" w:sz="0" w:space="0" w:color="auto"/>
            <w:bottom w:val="none" w:sz="0" w:space="0" w:color="auto"/>
            <w:right w:val="none" w:sz="0" w:space="0" w:color="auto"/>
          </w:divBdr>
          <w:divsChild>
            <w:div w:id="1722903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802859">
      <w:bodyDiv w:val="1"/>
      <w:marLeft w:val="0"/>
      <w:marRight w:val="0"/>
      <w:marTop w:val="0"/>
      <w:marBottom w:val="0"/>
      <w:divBdr>
        <w:top w:val="none" w:sz="0" w:space="0" w:color="auto"/>
        <w:left w:val="none" w:sz="0" w:space="0" w:color="auto"/>
        <w:bottom w:val="none" w:sz="0" w:space="0" w:color="auto"/>
        <w:right w:val="none" w:sz="0" w:space="0" w:color="auto"/>
      </w:divBdr>
      <w:divsChild>
        <w:div w:id="1967154390">
          <w:marLeft w:val="0"/>
          <w:marRight w:val="0"/>
          <w:marTop w:val="0"/>
          <w:marBottom w:val="0"/>
          <w:divBdr>
            <w:top w:val="none" w:sz="0" w:space="0" w:color="auto"/>
            <w:left w:val="none" w:sz="0" w:space="0" w:color="auto"/>
            <w:bottom w:val="none" w:sz="0" w:space="0" w:color="auto"/>
            <w:right w:val="none" w:sz="0" w:space="0" w:color="auto"/>
          </w:divBdr>
          <w:divsChild>
            <w:div w:id="1630821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hospitalitytech.com/travelodge-pushes-forward-technology-strategy-monscierge" TargetMode="Externa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digitaltravel.wbresearch.com/blog/hilton-worldwide-connected-travel-experience-strategy-using-iot" TargetMode="External"/><Relationship Id="rId17" Type="http://schemas.openxmlformats.org/officeDocument/2006/relationships/hyperlink" Target="https://doi.org/10.4018/978-1-6684-7193-7.ch004" TargetMode="External"/><Relationship Id="rId2" Type="http://schemas.openxmlformats.org/officeDocument/2006/relationships/customXml" Target="../customXml/item2.xml"/><Relationship Id="rId16" Type="http://schemas.openxmlformats.org/officeDocument/2006/relationships/hyperlink" Target="https://doi.org/10.1108/BFJ-09-2020-077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igitaltravel.wbresearch.com/blog/hilton-worldwide-connected-travel-experience-strategy-using-iot" TargetMode="External"/><Relationship Id="rId5" Type="http://schemas.openxmlformats.org/officeDocument/2006/relationships/settings" Target="settings.xml"/><Relationship Id="rId15" Type="http://schemas.openxmlformats.org/officeDocument/2006/relationships/hyperlink" Target="https://doi.org/10.1016/j.ijhm.2019.102318" TargetMode="External"/><Relationship Id="rId10" Type="http://schemas.openxmlformats.org/officeDocument/2006/relationships/hyperlink" Target="https://www.ecommercestrategychina.com/column/alibabas-future-hotel-was-launched-in-hangzhou"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ecommercestrategychina.com/column/alibabas-future-hotel-was-launched-in-hangzhou-%20(Available" TargetMode="External"/><Relationship Id="rId14" Type="http://schemas.openxmlformats.org/officeDocument/2006/relationships/hyperlink" Target="https://doi.org/10.1080/02642069.2020.17480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F5C70B-430E-48CF-87C6-E2D056A4F0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429</TotalTime>
  <Pages>9</Pages>
  <Words>1769</Words>
  <Characters>10902</Characters>
  <Application>Microsoft Office Word</Application>
  <DocSecurity>0</DocSecurity>
  <Lines>227</Lines>
  <Paragraphs>54</Paragraphs>
  <ScaleCrop>false</ScaleCrop>
  <Company>Lecturer: Dale Clarke</Company>
  <LinksUpToDate>false</LinksUpToDate>
  <CharactersWithSpaces>12617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The importance of effectively monitoring guest service approaches</dc:subject>
  <dc:creator>Student: 2242685 Olga Brinza-Pasa</dc:creator>
  <cp:keywords/>
  <dc:description/>
  <cp:lastModifiedBy>Olga Brinza-Pasa</cp:lastModifiedBy>
  <cp:revision>287</cp:revision>
  <dcterms:created xsi:type="dcterms:W3CDTF">2023-11-14T10:49:00Z</dcterms:created>
  <dcterms:modified xsi:type="dcterms:W3CDTF">2023-11-15T16:34:00Z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342c7d0a3cfcbb6b4b380a8420c4f56cbfe509b1e94023d55436b2645853afe3</vt:lpwstr>
  </property>
</Properties>
</file>