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2E164B" w14:textId="77777777" w:rsidR="003F48DE" w:rsidRPr="00646124" w:rsidRDefault="003F48DE" w:rsidP="00646124">
      <w:r w:rsidRPr="00646124">
        <w:rPr>
          <w:b/>
          <w:bCs/>
        </w:rPr>
        <w:t>Lesson One Attachment – The Basics Learning Objectives:</w:t>
      </w:r>
      <w:r w:rsidRPr="00646124">
        <w:t> By the end of this module, you will:</w:t>
      </w:r>
    </w:p>
    <w:p w14:paraId="671A1C0D" w14:textId="77777777" w:rsidR="003F48DE" w:rsidRPr="00646124" w:rsidRDefault="003F48DE" w:rsidP="00646124">
      <w:pPr>
        <w:numPr>
          <w:ilvl w:val="0"/>
          <w:numId w:val="1"/>
        </w:numPr>
      </w:pPr>
      <w:r w:rsidRPr="00646124">
        <w:t>Understand the foundational principles of attachment theory.</w:t>
      </w:r>
    </w:p>
    <w:p w14:paraId="6FB312A2" w14:textId="77777777" w:rsidR="003F48DE" w:rsidRPr="00646124" w:rsidRDefault="003F48DE" w:rsidP="00646124">
      <w:pPr>
        <w:numPr>
          <w:ilvl w:val="0"/>
          <w:numId w:val="1"/>
        </w:numPr>
      </w:pPr>
      <w:r w:rsidRPr="00646124">
        <w:t>Recognise common barriers to secure infant attachment.</w:t>
      </w:r>
    </w:p>
    <w:p w14:paraId="43DED0FB" w14:textId="77777777" w:rsidR="003F48DE" w:rsidRPr="00646124" w:rsidRDefault="003F48DE" w:rsidP="00646124">
      <w:pPr>
        <w:numPr>
          <w:ilvl w:val="0"/>
          <w:numId w:val="1"/>
        </w:numPr>
      </w:pPr>
      <w:r w:rsidRPr="00646124">
        <w:t>Acquire techniques to promote healthy attachment between infants and caregivers.</w:t>
      </w:r>
    </w:p>
    <w:p w14:paraId="5603F809" w14:textId="77777777" w:rsidR="003F48DE" w:rsidRPr="00646124" w:rsidRDefault="003F48DE" w:rsidP="00646124">
      <w:pPr>
        <w:numPr>
          <w:ilvl w:val="0"/>
          <w:numId w:val="1"/>
        </w:numPr>
      </w:pPr>
      <w:r w:rsidRPr="00646124">
        <w:t>Develop skills to guide caregivers in fostering secure attachment relationships.</w:t>
      </w:r>
    </w:p>
    <w:p w14:paraId="714F5CB7" w14:textId="77777777" w:rsidR="003F48DE" w:rsidRPr="00646124" w:rsidRDefault="003F48DE" w:rsidP="00646124">
      <w:pPr>
        <w:numPr>
          <w:ilvl w:val="0"/>
          <w:numId w:val="1"/>
        </w:numPr>
      </w:pPr>
      <w:r w:rsidRPr="00646124">
        <w:t>Integrate knowledge of attachment theory into holistic sleep coaching practices.</w:t>
      </w:r>
    </w:p>
    <w:p w14:paraId="0CA4C475" w14:textId="77777777" w:rsidR="003F48DE" w:rsidRPr="00646124" w:rsidRDefault="003F48DE" w:rsidP="00646124">
      <w:r w:rsidRPr="00646124">
        <w:rPr>
          <w:b/>
          <w:bCs/>
        </w:rPr>
        <w:t>What is Attachment?</w:t>
      </w:r>
    </w:p>
    <w:p w14:paraId="2811663E" w14:textId="77777777" w:rsidR="003F48DE" w:rsidRPr="00646124" w:rsidRDefault="003F48DE" w:rsidP="00646124">
      <w:r w:rsidRPr="00646124">
        <w:t>Attachment can be defined as a deep and enduring emotional bond between two people in which each seeks closeness and feels more secure when in the presence of the attachment figure. Attachment behaviour in adults towards the child includes responding sensitively and appropriately to the child’s needs.</w:t>
      </w:r>
    </w:p>
    <w:p w14:paraId="3E8C12AB" w14:textId="77777777" w:rsidR="003F48DE" w:rsidRPr="00646124" w:rsidRDefault="003F48DE" w:rsidP="00646124">
      <w:r w:rsidRPr="00646124">
        <w:t> Attachment theory is a foundational psychological framework that explores the deep emotional bonds formed between children and their caregivers. Developed by British psychologist John Bowlby in the mid-20th century, attachment theory has since become a cornerstone in the fields of psychology, child development, and parenting. Here is some information on attachment theory, along with a brief history:</w:t>
      </w:r>
    </w:p>
    <w:p w14:paraId="1EB5022A" w14:textId="77777777" w:rsidR="003F48DE" w:rsidRPr="00646124" w:rsidRDefault="003F48DE" w:rsidP="00646124">
      <w:r w:rsidRPr="00646124">
        <w:rPr>
          <w:b/>
          <w:bCs/>
        </w:rPr>
        <w:t>The Emergence of Attachment Theory:</w:t>
      </w:r>
    </w:p>
    <w:p w14:paraId="2120C925" w14:textId="77777777" w:rsidR="003F48DE" w:rsidRPr="00646124" w:rsidRDefault="003F48DE" w:rsidP="00646124">
      <w:pPr>
        <w:numPr>
          <w:ilvl w:val="0"/>
          <w:numId w:val="2"/>
        </w:numPr>
      </w:pPr>
      <w:r w:rsidRPr="00646124">
        <w:t>Attachment theory originated in the 1950s and 1960s through the pioneering work of John Bowlby, a British psychoanalyst and psychologist.</w:t>
      </w:r>
    </w:p>
    <w:p w14:paraId="01D159A7" w14:textId="77777777" w:rsidR="003F48DE" w:rsidRPr="00646124" w:rsidRDefault="003F48DE" w:rsidP="00646124">
      <w:pPr>
        <w:numPr>
          <w:ilvl w:val="0"/>
          <w:numId w:val="2"/>
        </w:numPr>
      </w:pPr>
      <w:r w:rsidRPr="00646124">
        <w:t>Bowlby was influenced by earlier psychoanalytic theories, such as Sigmund Freud’s ideas on early relationships and Harry Harlow’s studies on infant attachment to surrogate mothers in rhesus monkeys.</w:t>
      </w:r>
    </w:p>
    <w:p w14:paraId="5768FA8A" w14:textId="77777777" w:rsidR="003F48DE" w:rsidRPr="00646124" w:rsidRDefault="003F48DE" w:rsidP="00646124">
      <w:r w:rsidRPr="00646124">
        <w:rPr>
          <w:b/>
          <w:bCs/>
        </w:rPr>
        <w:t>Core Principles of Attachment Theory:</w:t>
      </w:r>
    </w:p>
    <w:p w14:paraId="716053AD" w14:textId="77777777" w:rsidR="003F48DE" w:rsidRPr="00646124" w:rsidRDefault="003F48DE" w:rsidP="00646124">
      <w:pPr>
        <w:numPr>
          <w:ilvl w:val="0"/>
          <w:numId w:val="3"/>
        </w:numPr>
      </w:pPr>
      <w:r w:rsidRPr="00646124">
        <w:t>Attachment theory posits that humans are biologically predisposed to form emotional bonds with their primary caregivers, typically their mothers but not exclusively.</w:t>
      </w:r>
    </w:p>
    <w:p w14:paraId="177718FF" w14:textId="77777777" w:rsidR="003F48DE" w:rsidRPr="00646124" w:rsidRDefault="003F48DE" w:rsidP="00646124">
      <w:pPr>
        <w:numPr>
          <w:ilvl w:val="0"/>
          <w:numId w:val="3"/>
        </w:numPr>
      </w:pPr>
      <w:r w:rsidRPr="00646124">
        <w:t>These emotional bonds are seen as essential for the child’s emotional and psychological development, shaping their ability to form healthy relationships throughout life.</w:t>
      </w:r>
    </w:p>
    <w:p w14:paraId="4F06BFEF" w14:textId="77777777" w:rsidR="003F48DE" w:rsidRPr="00646124" w:rsidRDefault="003F48DE" w:rsidP="00646124">
      <w:pPr>
        <w:numPr>
          <w:ilvl w:val="0"/>
          <w:numId w:val="3"/>
        </w:numPr>
      </w:pPr>
      <w:r w:rsidRPr="00646124">
        <w:t>Attachment theory focuses on the quality of the caregiver-child relationship and the impact it has on the child’s emotional and social development.</w:t>
      </w:r>
    </w:p>
    <w:p w14:paraId="50FE10BC" w14:textId="77777777" w:rsidR="003F48DE" w:rsidRPr="00646124" w:rsidRDefault="003F48DE" w:rsidP="00646124">
      <w:r w:rsidRPr="00646124">
        <w:rPr>
          <w:b/>
          <w:bCs/>
        </w:rPr>
        <w:lastRenderedPageBreak/>
        <w:t>Attachment Styles:</w:t>
      </w:r>
    </w:p>
    <w:p w14:paraId="3DD4DF21" w14:textId="77777777" w:rsidR="003F48DE" w:rsidRPr="00646124" w:rsidRDefault="003F48DE" w:rsidP="00646124">
      <w:pPr>
        <w:numPr>
          <w:ilvl w:val="0"/>
          <w:numId w:val="4"/>
        </w:numPr>
      </w:pPr>
      <w:r w:rsidRPr="00646124">
        <w:t>Bowlby and his collaborator Mary Ainsworth conducted extensive research, leading to the identification of four primary attachment styles:</w:t>
      </w:r>
    </w:p>
    <w:p w14:paraId="2A80BEDF" w14:textId="77777777" w:rsidR="003F48DE" w:rsidRPr="00646124" w:rsidRDefault="003F48DE" w:rsidP="00646124">
      <w:pPr>
        <w:numPr>
          <w:ilvl w:val="0"/>
          <w:numId w:val="5"/>
        </w:numPr>
      </w:pPr>
      <w:r w:rsidRPr="00646124">
        <w:rPr>
          <w:b/>
          <w:bCs/>
        </w:rPr>
        <w:t>Secure Attachment</w:t>
      </w:r>
      <w:r w:rsidRPr="00646124">
        <w:t>: Children feel safe and confident in their caregiver’s presence. They use their caregiver as a secure base to explore the world.</w:t>
      </w:r>
    </w:p>
    <w:p w14:paraId="2827283C" w14:textId="77777777" w:rsidR="003F48DE" w:rsidRPr="00646124" w:rsidRDefault="003F48DE" w:rsidP="00646124">
      <w:pPr>
        <w:numPr>
          <w:ilvl w:val="0"/>
          <w:numId w:val="5"/>
        </w:numPr>
      </w:pPr>
      <w:r w:rsidRPr="00646124">
        <w:rPr>
          <w:b/>
          <w:bCs/>
        </w:rPr>
        <w:t>Anxious-Ambivalent Attachment</w:t>
      </w:r>
      <w:r w:rsidRPr="00646124">
        <w:t>: Children are clingy and anxious, fearing abandonment. They may be inconsistent in their reactions to their caregiver.</w:t>
      </w:r>
    </w:p>
    <w:p w14:paraId="013F5A9F" w14:textId="77777777" w:rsidR="003F48DE" w:rsidRPr="00646124" w:rsidRDefault="003F48DE" w:rsidP="00646124">
      <w:pPr>
        <w:numPr>
          <w:ilvl w:val="0"/>
          <w:numId w:val="5"/>
        </w:numPr>
      </w:pPr>
      <w:r w:rsidRPr="00646124">
        <w:rPr>
          <w:b/>
          <w:bCs/>
        </w:rPr>
        <w:t>Anxious-Avoidant Attachment</w:t>
      </w:r>
      <w:r w:rsidRPr="00646124">
        <w:t>: Children appear emotionally distant and may reject their caregiver’s attempts at comfort.</w:t>
      </w:r>
    </w:p>
    <w:p w14:paraId="76842A8C" w14:textId="77777777" w:rsidR="003F48DE" w:rsidRPr="00646124" w:rsidRDefault="003F48DE" w:rsidP="00646124">
      <w:pPr>
        <w:numPr>
          <w:ilvl w:val="0"/>
          <w:numId w:val="5"/>
        </w:numPr>
      </w:pPr>
      <w:r w:rsidRPr="00646124">
        <w:rPr>
          <w:b/>
          <w:bCs/>
        </w:rPr>
        <w:t>Disorganized Attachment</w:t>
      </w:r>
      <w:r w:rsidRPr="00646124">
        <w:t>: Children exhibit a mix of contradictory behaviours, often in response to traumatic or inconsistent caregiving.</w:t>
      </w:r>
    </w:p>
    <w:p w14:paraId="4761442E" w14:textId="77777777" w:rsidR="003F48DE" w:rsidRPr="00646124" w:rsidRDefault="003F48DE" w:rsidP="00646124">
      <w:r w:rsidRPr="00646124">
        <w:rPr>
          <w:b/>
          <w:bCs/>
        </w:rPr>
        <w:t>The Role of Caregivers:</w:t>
      </w:r>
    </w:p>
    <w:p w14:paraId="79817FBC" w14:textId="77777777" w:rsidR="003F48DE" w:rsidRPr="00646124" w:rsidRDefault="003F48DE" w:rsidP="00646124">
      <w:r w:rsidRPr="00646124">
        <w:t>Caregivers play a critical role in attachment development. They provide emotional support, physical care, and a sense of security to the child. Consistency, responsiveness, and attunement to the child’s needs are key aspects of effective caregiving.</w:t>
      </w:r>
    </w:p>
    <w:p w14:paraId="780E4621" w14:textId="77777777" w:rsidR="003F48DE" w:rsidRPr="00646124" w:rsidRDefault="003F48DE" w:rsidP="00646124">
      <w:r w:rsidRPr="00646124">
        <w:rPr>
          <w:b/>
          <w:bCs/>
        </w:rPr>
        <w:t>Implications for Sleep Practitioners:</w:t>
      </w:r>
    </w:p>
    <w:p w14:paraId="56A5637D" w14:textId="77777777" w:rsidR="003F48DE" w:rsidRPr="00646124" w:rsidRDefault="003F48DE" w:rsidP="00646124">
      <w:r w:rsidRPr="00646124">
        <w:t>Practitioners working with parents and children can use attachment theory to understand the dynamics of parent-child relationships. By helping parents recognise and respond to their child’s emotional needs, practitioners can promote secure attachment and healthy emotional development. Early intervention and support for children with insecure or disrupted attachments can mitigate potential long-term emotional and behavioural challenges.</w:t>
      </w:r>
    </w:p>
    <w:p w14:paraId="21E683DC" w14:textId="77777777" w:rsidR="003F48DE" w:rsidRPr="00646124" w:rsidRDefault="003F48DE" w:rsidP="00646124">
      <w:r w:rsidRPr="00646124">
        <w:rPr>
          <w:b/>
          <w:bCs/>
        </w:rPr>
        <w:t>Contemporary Research and Applications:</w:t>
      </w:r>
    </w:p>
    <w:p w14:paraId="235D5369" w14:textId="77777777" w:rsidR="003F48DE" w:rsidRPr="00646124" w:rsidRDefault="003F48DE" w:rsidP="00646124">
      <w:r w:rsidRPr="00646124">
        <w:t>Attachment theory continues to evolve, with ongoing research exploring its relevance to diverse cultural contexts and family structures. It has been applied beyond child development to understand adult relationships, including romantic partnerships and therapeutic alliances.</w:t>
      </w:r>
    </w:p>
    <w:p w14:paraId="4E55975E" w14:textId="77777777" w:rsidR="003F48DE" w:rsidRPr="00646124" w:rsidRDefault="003F48DE" w:rsidP="00646124">
      <w:r w:rsidRPr="00646124">
        <w:t>In conclusion, attachment theory provides a valuable framework for understanding the emotional bonds between parents and children.</w:t>
      </w:r>
    </w:p>
    <w:p w14:paraId="449CE224" w14:textId="77777777" w:rsidR="003F48DE" w:rsidRPr="00646124" w:rsidRDefault="003F48DE" w:rsidP="00646124">
      <w:r w:rsidRPr="00646124">
        <w:t>You can use this knowledge to guide their work in supporting families, promoting secure attachments, and fostering healthy emotional development in children</w:t>
      </w:r>
    </w:p>
    <w:p w14:paraId="519C559F" w14:textId="77777777" w:rsidR="003F48DE" w:rsidRDefault="003F48DE">
      <w:r>
        <w:br w:type="page"/>
      </w:r>
    </w:p>
    <w:p w14:paraId="758D86BB" w14:textId="77777777" w:rsidR="003F48DE" w:rsidRPr="00646124" w:rsidRDefault="003F48DE" w:rsidP="00646124">
      <w:r w:rsidRPr="00646124">
        <w:lastRenderedPageBreak/>
        <w:t>About Lesson</w:t>
      </w:r>
    </w:p>
    <w:p w14:paraId="5176A932" w14:textId="77777777" w:rsidR="003F48DE" w:rsidRPr="00646124" w:rsidRDefault="003F48DE" w:rsidP="00646124">
      <w:r w:rsidRPr="00646124">
        <w:t>Attachment evolves through various stages during early childhood, profoundly influencing a child’s emotional well-being and social interactions.</w:t>
      </w:r>
    </w:p>
    <w:p w14:paraId="5045C758" w14:textId="77777777" w:rsidR="003F48DE" w:rsidRPr="00646124" w:rsidRDefault="003F48DE" w:rsidP="00646124">
      <w:r w:rsidRPr="00646124">
        <w:t>Understanding the key milestones and cognitive developments associated with attachment across different ages is important for us to know when working with children of various ages to help parents understand where their child is at developmentally and what they can do to support those cognitive changes.</w:t>
      </w:r>
    </w:p>
    <w:p w14:paraId="1FFD4F31" w14:textId="77777777" w:rsidR="003F48DE" w:rsidRPr="00646124" w:rsidRDefault="003F48DE" w:rsidP="00646124">
      <w:r w:rsidRPr="00646124">
        <w:t> </w:t>
      </w:r>
    </w:p>
    <w:p w14:paraId="53D3C492" w14:textId="77777777" w:rsidR="003F48DE" w:rsidRPr="00646124" w:rsidRDefault="003F48DE" w:rsidP="00646124">
      <w:r w:rsidRPr="00646124">
        <w:rPr>
          <w:b/>
          <w:bCs/>
        </w:rPr>
        <w:t> </w:t>
      </w:r>
    </w:p>
    <w:p w14:paraId="7E28F099" w14:textId="77777777" w:rsidR="003F48DE" w:rsidRPr="00646124" w:rsidRDefault="003F48DE" w:rsidP="00646124">
      <w:r w:rsidRPr="00646124">
        <w:rPr>
          <w:b/>
          <w:bCs/>
        </w:rPr>
        <w:t>Infancy (0-12 months):</w:t>
      </w:r>
    </w:p>
    <w:p w14:paraId="03A31C71" w14:textId="77777777" w:rsidR="003F48DE" w:rsidRPr="00646124" w:rsidRDefault="003F48DE" w:rsidP="00646124">
      <w:r w:rsidRPr="00646124">
        <w:t>Infancy marks the emergence of attachment bonds, characterised by the infant’s instinctual need for proximity and comfort from primary caregivers. During this period, infants undergo significant cognitive development, transitioning from reflexive behaviours to purposeful interactions. Key milestones include:</w:t>
      </w:r>
    </w:p>
    <w:p w14:paraId="2386BC19" w14:textId="77777777" w:rsidR="003F48DE" w:rsidRPr="00646124" w:rsidRDefault="003F48DE" w:rsidP="00646124">
      <w:r w:rsidRPr="00646124">
        <w:rPr>
          <w:b/>
          <w:bCs/>
        </w:rPr>
        <w:t>Pre-attachment Phase (0-6 weeks):</w:t>
      </w:r>
      <w:r w:rsidRPr="00646124">
        <w:t> Infants exhibit indiscriminate social behaviours, seeking comfort and nourishment from any caregiver. They rely on reflexes such as sucking and grasping to engage with the world around them.</w:t>
      </w:r>
    </w:p>
    <w:p w14:paraId="02EAC288" w14:textId="77777777" w:rsidR="003F48DE" w:rsidRPr="00646124" w:rsidRDefault="003F48DE" w:rsidP="00646124">
      <w:r w:rsidRPr="00646124">
        <w:rPr>
          <w:b/>
          <w:bCs/>
        </w:rPr>
        <w:t>Attachment-in-the-Making Phase</w:t>
      </w:r>
      <w:r w:rsidRPr="00646124">
        <w:t> (6 weeks to 6-8 months): Infants begin to differentiate between familiar and unfamiliar caregivers, showing preference for primary caregivers. They develop trust and security through consistent caregiving and responsiveness.</w:t>
      </w:r>
    </w:p>
    <w:p w14:paraId="03359EC5" w14:textId="77777777" w:rsidR="003F48DE" w:rsidRPr="00646124" w:rsidRDefault="003F48DE" w:rsidP="00646124">
      <w:r w:rsidRPr="00646124">
        <w:rPr>
          <w:b/>
          <w:bCs/>
        </w:rPr>
        <w:t>Clear-Cut Attachment Phase</w:t>
      </w:r>
      <w:r w:rsidRPr="00646124">
        <w:t> (6-8 months to 18-24 months): Infants form strong attachment bonds with primary caregivers, displaying distress upon separation and seeking proximity and comfort when distressed. They develop internal working models of attachment, shaping future relationships and emotional regulation.</w:t>
      </w:r>
    </w:p>
    <w:p w14:paraId="3B18AA5C" w14:textId="77777777" w:rsidR="003F48DE" w:rsidRPr="00646124" w:rsidRDefault="003F48DE" w:rsidP="00646124">
      <w:r w:rsidRPr="00646124">
        <w:rPr>
          <w:b/>
          <w:bCs/>
        </w:rPr>
        <w:t>What This May Look Like at Night</w:t>
      </w:r>
    </w:p>
    <w:p w14:paraId="3C4C5E23" w14:textId="77777777" w:rsidR="003F48DE" w:rsidRPr="00646124" w:rsidRDefault="003F48DE" w:rsidP="00646124">
      <w:pPr>
        <w:numPr>
          <w:ilvl w:val="0"/>
          <w:numId w:val="6"/>
        </w:numPr>
      </w:pPr>
      <w:r w:rsidRPr="00646124">
        <w:rPr>
          <w:b/>
          <w:bCs/>
        </w:rPr>
        <w:t>0 – 6 Months</w:t>
      </w:r>
      <w:r w:rsidRPr="00646124">
        <w:t> – Proximity with parents overnight and during the day. This is important for building that attachment, so you may find a lot of your work at this age is about empowering parents to bed share and contact nap if they want/need to. At this age a baby is likely to accept multiple caregivers when it comes to helping them sleep which can be a positive when helping navigate maternal sleep deprivation.</w:t>
      </w:r>
    </w:p>
    <w:p w14:paraId="58C44B4A" w14:textId="77777777" w:rsidR="003F48DE" w:rsidRPr="00646124" w:rsidRDefault="003F48DE" w:rsidP="00646124">
      <w:pPr>
        <w:numPr>
          <w:ilvl w:val="0"/>
          <w:numId w:val="6"/>
        </w:numPr>
      </w:pPr>
      <w:r w:rsidRPr="00646124">
        <w:rPr>
          <w:b/>
          <w:bCs/>
        </w:rPr>
        <w:t>6 – 8 months</w:t>
      </w:r>
      <w:r w:rsidRPr="00646124">
        <w:t xml:space="preserve"> – Due to them forming a strong primary attachment with their caregiver at this age it is very common for them to reject their cot, and they may </w:t>
      </w:r>
      <w:r w:rsidRPr="00646124">
        <w:lastRenderedPageBreak/>
        <w:t>refuse to sleep alone at this age. Therefore, things like moving away from co sleeping and contact naps may be difficult at this age. </w:t>
      </w:r>
    </w:p>
    <w:p w14:paraId="7D894945" w14:textId="77777777" w:rsidR="003F48DE" w:rsidRPr="00646124" w:rsidRDefault="003F48DE" w:rsidP="00646124">
      <w:r w:rsidRPr="00646124">
        <w:t>At this age you can encourage parents to use the pram or the car for nap times and if the transfer to cot when asleep is difficult you could talk to your clients about introducing a floor bed (we cover this in more detail in further modules)</w:t>
      </w:r>
    </w:p>
    <w:p w14:paraId="16CCD1C8" w14:textId="77777777" w:rsidR="003F48DE" w:rsidRPr="00646124" w:rsidRDefault="003F48DE" w:rsidP="00646124">
      <w:r w:rsidRPr="00646124">
        <w:rPr>
          <w:b/>
          <w:bCs/>
        </w:rPr>
        <w:t>Toddlerhood (1-3 years):</w:t>
      </w:r>
    </w:p>
    <w:p w14:paraId="4A98A6EB" w14:textId="77777777" w:rsidR="003F48DE" w:rsidRPr="00646124" w:rsidRDefault="003F48DE" w:rsidP="00646124">
      <w:r w:rsidRPr="00646124">
        <w:t>Toddlerhood is marked by increasing autonomy and exploration, alongside growing cognitive abilities and social awareness. Attachment continues to play a central role in shaping emotional development during this period. Key milestones include:</w:t>
      </w:r>
    </w:p>
    <w:p w14:paraId="5D48673A" w14:textId="77777777" w:rsidR="003F48DE" w:rsidRPr="00646124" w:rsidRDefault="003F48DE" w:rsidP="00646124">
      <w:r w:rsidRPr="00646124">
        <w:rPr>
          <w:b/>
          <w:bCs/>
        </w:rPr>
        <w:t>Formation of Secure Base (1-2 years):</w:t>
      </w:r>
      <w:r w:rsidRPr="00646124">
        <w:t> Toddlers utilise primary caregivers as a secure base from which to explore the world, seeking reassurance and comfort during moments of uncertainty or distress. They develop basic empathy and social understanding, learning to navigate relationships with peers and caregivers.</w:t>
      </w:r>
    </w:p>
    <w:p w14:paraId="3DACFE74" w14:textId="77777777" w:rsidR="003F48DE" w:rsidRPr="00646124" w:rsidRDefault="003F48DE" w:rsidP="00646124">
      <w:r w:rsidRPr="00646124">
        <w:t> </w:t>
      </w:r>
    </w:p>
    <w:p w14:paraId="30AA6E93" w14:textId="77777777" w:rsidR="003F48DE" w:rsidRPr="00646124" w:rsidRDefault="003F48DE" w:rsidP="00646124">
      <w:r w:rsidRPr="00646124">
        <w:rPr>
          <w:b/>
          <w:bCs/>
        </w:rPr>
        <w:t>Development of Internal Working Models (2-3 years):</w:t>
      </w:r>
      <w:r w:rsidRPr="00646124">
        <w:t> Toddlers internalise their experiences with caregivers, forming cognitive schemas or internal working models that influence their expectations of relationships and responses to stress. Secure attachments promote resilience and adaptive coping strategies, while insecure attachments may lead to difficulties in emotion regulation and social interactions.</w:t>
      </w:r>
    </w:p>
    <w:p w14:paraId="1560CD5B" w14:textId="77777777" w:rsidR="003F48DE" w:rsidRPr="00646124" w:rsidRDefault="003F48DE" w:rsidP="00646124">
      <w:r w:rsidRPr="00646124">
        <w:rPr>
          <w:b/>
          <w:bCs/>
        </w:rPr>
        <w:t>What This Can Look Like at Night (Toddler 1 – 3 Years)</w:t>
      </w:r>
    </w:p>
    <w:p w14:paraId="3DB2C844" w14:textId="77777777" w:rsidR="003F48DE" w:rsidRPr="00646124" w:rsidRDefault="003F48DE" w:rsidP="00646124">
      <w:pPr>
        <w:numPr>
          <w:ilvl w:val="0"/>
          <w:numId w:val="7"/>
        </w:numPr>
      </w:pPr>
      <w:r w:rsidRPr="00646124">
        <w:t>Bedtime Procrastination – Connection seeking</w:t>
      </w:r>
    </w:p>
    <w:p w14:paraId="0EB9B8FD" w14:textId="77777777" w:rsidR="003F48DE" w:rsidRPr="00646124" w:rsidRDefault="003F48DE" w:rsidP="00646124">
      <w:pPr>
        <w:numPr>
          <w:ilvl w:val="0"/>
          <w:numId w:val="7"/>
        </w:numPr>
      </w:pPr>
      <w:r w:rsidRPr="00646124">
        <w:t>Refusal of Naps – building sleep pressure (i.e making them more tired!) can help with nap refusal, as well as changing environment and taking them out in the car. We will cover this more in further modules. </w:t>
      </w:r>
    </w:p>
    <w:p w14:paraId="05FA850D" w14:textId="77777777" w:rsidR="003F48DE" w:rsidRPr="00646124" w:rsidRDefault="003F48DE" w:rsidP="00646124">
      <w:pPr>
        <w:numPr>
          <w:ilvl w:val="0"/>
          <w:numId w:val="7"/>
        </w:numPr>
      </w:pPr>
      <w:r w:rsidRPr="00646124">
        <w:t>General waking overnight to “check in”</w:t>
      </w:r>
    </w:p>
    <w:p w14:paraId="76CEED9B" w14:textId="77777777" w:rsidR="003F48DE" w:rsidRPr="00646124" w:rsidRDefault="003F48DE" w:rsidP="00646124">
      <w:pPr>
        <w:numPr>
          <w:ilvl w:val="0"/>
          <w:numId w:val="7"/>
        </w:numPr>
      </w:pPr>
      <w:r w:rsidRPr="00646124">
        <w:t>Toddlers who may have been happy to go to sleep on their own may now need parental support when going to bed. </w:t>
      </w:r>
    </w:p>
    <w:p w14:paraId="7B7E41C0" w14:textId="77777777" w:rsidR="003F48DE" w:rsidRPr="00646124" w:rsidRDefault="003F48DE" w:rsidP="00646124">
      <w:r w:rsidRPr="00646124">
        <w:t> </w:t>
      </w:r>
      <w:r w:rsidRPr="00646124">
        <w:rPr>
          <w:b/>
          <w:bCs/>
        </w:rPr>
        <w:t>Preschool Years (3-5 years):</w:t>
      </w:r>
    </w:p>
    <w:p w14:paraId="35AD5910" w14:textId="77777777" w:rsidR="003F48DE" w:rsidRPr="00646124" w:rsidRDefault="003F48DE" w:rsidP="00646124">
      <w:r w:rsidRPr="00646124">
        <w:t>Preschool years mark a period of rapid cognitive, emotional, and social development, with attachment continuing to exert a profound influence on a child’s sense of security and self-esteem. Key milestones include:</w:t>
      </w:r>
    </w:p>
    <w:p w14:paraId="563E8D75" w14:textId="77777777" w:rsidR="003F48DE" w:rsidRPr="00646124" w:rsidRDefault="003F48DE" w:rsidP="00646124">
      <w:r w:rsidRPr="00646124">
        <w:rPr>
          <w:b/>
          <w:bCs/>
        </w:rPr>
        <w:t>Consolidation of Attachment Bonds: </w:t>
      </w:r>
      <w:r w:rsidRPr="00646124">
        <w:t xml:space="preserve">Preschoolers deepen their attachment bonds with primary caregivers while expanding their social networks to include peers and </w:t>
      </w:r>
      <w:r w:rsidRPr="00646124">
        <w:lastRenderedPageBreak/>
        <w:t>other significant adults. They engage in more complex social interactions and begin to understand others’ perspectives and emotions.</w:t>
      </w:r>
    </w:p>
    <w:p w14:paraId="38C5A8C1" w14:textId="77777777" w:rsidR="003F48DE" w:rsidRPr="00646124" w:rsidRDefault="003F48DE" w:rsidP="00646124">
      <w:r w:rsidRPr="00646124">
        <w:rPr>
          <w:b/>
          <w:bCs/>
        </w:rPr>
        <w:t>Emergence of Self-Regulation: </w:t>
      </w:r>
      <w:r w:rsidRPr="00646124">
        <w:t>Preschoolers develop increasing autonomy and self-regulation skills, learning to manage their emotions and behaviours within the context of relationships. Secure attachments provide a foundation for healthy emotional regulation and resilience in the face of challenges.</w:t>
      </w:r>
    </w:p>
    <w:p w14:paraId="11E7D97F" w14:textId="77777777" w:rsidR="003F48DE" w:rsidRPr="00646124" w:rsidRDefault="003F48DE" w:rsidP="00646124">
      <w:r w:rsidRPr="00646124">
        <w:rPr>
          <w:b/>
          <w:bCs/>
        </w:rPr>
        <w:t>What This May Look Like at Night (Pre – Schoolers)</w:t>
      </w:r>
    </w:p>
    <w:p w14:paraId="068F8766" w14:textId="77777777" w:rsidR="003F48DE" w:rsidRPr="00646124" w:rsidRDefault="003F48DE" w:rsidP="00646124">
      <w:pPr>
        <w:numPr>
          <w:ilvl w:val="0"/>
          <w:numId w:val="8"/>
        </w:numPr>
      </w:pPr>
      <w:r w:rsidRPr="00646124">
        <w:t>Coming into the parental bed overnight.</w:t>
      </w:r>
    </w:p>
    <w:p w14:paraId="4B4A189D" w14:textId="77777777" w:rsidR="003F48DE" w:rsidRPr="00646124" w:rsidRDefault="003F48DE" w:rsidP="00646124">
      <w:pPr>
        <w:numPr>
          <w:ilvl w:val="0"/>
          <w:numId w:val="8"/>
        </w:numPr>
      </w:pPr>
      <w:r w:rsidRPr="00646124">
        <w:t>Fears and worries that seem to manifest overnight. </w:t>
      </w:r>
    </w:p>
    <w:p w14:paraId="749F2097" w14:textId="77777777" w:rsidR="003F48DE" w:rsidRPr="00646124" w:rsidRDefault="003F48DE" w:rsidP="00646124">
      <w:pPr>
        <w:numPr>
          <w:ilvl w:val="0"/>
          <w:numId w:val="8"/>
        </w:numPr>
      </w:pPr>
      <w:r w:rsidRPr="00646124">
        <w:t>Bedtime procrastination. </w:t>
      </w:r>
    </w:p>
    <w:p w14:paraId="17B22DBB" w14:textId="77777777" w:rsidR="003F48DE" w:rsidRPr="00646124" w:rsidRDefault="003F48DE" w:rsidP="00646124">
      <w:pPr>
        <w:numPr>
          <w:ilvl w:val="0"/>
          <w:numId w:val="8"/>
        </w:numPr>
      </w:pPr>
      <w:r w:rsidRPr="00646124">
        <w:t>General night waking.</w:t>
      </w:r>
    </w:p>
    <w:p w14:paraId="29910F90" w14:textId="77777777" w:rsidR="003F48DE" w:rsidRPr="00646124" w:rsidRDefault="003F48DE" w:rsidP="00646124">
      <w:r w:rsidRPr="00646124">
        <w:t>We want you to have a good understanding of what causes these nighttime issues for parents in relation to attachment.</w:t>
      </w:r>
    </w:p>
    <w:p w14:paraId="3D0EDCBB" w14:textId="77777777" w:rsidR="003F48DE" w:rsidRPr="00646124" w:rsidRDefault="003F48DE" w:rsidP="00646124">
      <w:r w:rsidRPr="00646124">
        <w:t>We will go through how to manage these things in later modules.</w:t>
      </w:r>
    </w:p>
    <w:p w14:paraId="7E36CE77" w14:textId="77777777" w:rsidR="003F48DE" w:rsidRDefault="003F48DE">
      <w:r>
        <w:br w:type="page"/>
      </w:r>
    </w:p>
    <w:p w14:paraId="179BB7F3" w14:textId="77777777" w:rsidR="003F48DE" w:rsidRPr="00646124" w:rsidRDefault="003F48DE" w:rsidP="00646124">
      <w:r w:rsidRPr="00646124">
        <w:lastRenderedPageBreak/>
        <w:t>About Lesson</w:t>
      </w:r>
    </w:p>
    <w:p w14:paraId="4BEC9D8C" w14:textId="77777777" w:rsidR="003F48DE" w:rsidRPr="00646124" w:rsidRDefault="003F48DE" w:rsidP="00646124">
      <w:r w:rsidRPr="00646124">
        <w:rPr>
          <w:b/>
          <w:bCs/>
        </w:rPr>
        <w:t>Barriers to infant Attachment:</w:t>
      </w:r>
    </w:p>
    <w:p w14:paraId="4F64ED82" w14:textId="77777777" w:rsidR="003F48DE" w:rsidRPr="00646124" w:rsidRDefault="003F48DE" w:rsidP="00646124">
      <w:pPr>
        <w:numPr>
          <w:ilvl w:val="0"/>
          <w:numId w:val="9"/>
        </w:numPr>
      </w:pPr>
      <w:r w:rsidRPr="00646124">
        <w:t>An assisted delivery/surgery or traumatic birth</w:t>
      </w:r>
    </w:p>
    <w:p w14:paraId="6DF87269" w14:textId="77777777" w:rsidR="003F48DE" w:rsidRPr="00646124" w:rsidRDefault="003F48DE" w:rsidP="00646124">
      <w:pPr>
        <w:numPr>
          <w:ilvl w:val="0"/>
          <w:numId w:val="9"/>
        </w:numPr>
      </w:pPr>
      <w:r w:rsidRPr="00646124">
        <w:t>Maternal health (physical and mental)</w:t>
      </w:r>
    </w:p>
    <w:p w14:paraId="6F4A0C58" w14:textId="77777777" w:rsidR="003F48DE" w:rsidRPr="00646124" w:rsidRDefault="003F48DE" w:rsidP="00646124">
      <w:pPr>
        <w:numPr>
          <w:ilvl w:val="0"/>
          <w:numId w:val="9"/>
        </w:numPr>
      </w:pPr>
      <w:r w:rsidRPr="00646124">
        <w:t>Healthcare professionals’ interference with early bonding behaviours or the first feed of the infant</w:t>
      </w:r>
    </w:p>
    <w:p w14:paraId="06C882E2" w14:textId="77777777" w:rsidR="003F48DE" w:rsidRPr="00646124" w:rsidRDefault="003F48DE" w:rsidP="00646124">
      <w:pPr>
        <w:numPr>
          <w:ilvl w:val="0"/>
          <w:numId w:val="9"/>
        </w:numPr>
      </w:pPr>
      <w:r w:rsidRPr="00646124">
        <w:t>Preterm birth</w:t>
      </w:r>
    </w:p>
    <w:p w14:paraId="5551D5C4" w14:textId="77777777" w:rsidR="003F48DE" w:rsidRPr="00646124" w:rsidRDefault="003F48DE" w:rsidP="00646124">
      <w:r w:rsidRPr="00646124">
        <w:rPr>
          <w:b/>
          <w:bCs/>
        </w:rPr>
        <w:t>Managing These Common Barriers</w:t>
      </w:r>
    </w:p>
    <w:p w14:paraId="3F82ACD9" w14:textId="77777777" w:rsidR="003F48DE" w:rsidRPr="00646124" w:rsidRDefault="003F48DE" w:rsidP="00646124">
      <w:pPr>
        <w:numPr>
          <w:ilvl w:val="0"/>
          <w:numId w:val="10"/>
        </w:numPr>
      </w:pPr>
      <w:r w:rsidRPr="00646124">
        <w:t>Just because these barriers exist doesn’t mean attachment cannot be worked on or that it does long term damage to a child. </w:t>
      </w:r>
    </w:p>
    <w:p w14:paraId="132DE936" w14:textId="77777777" w:rsidR="003F48DE" w:rsidRPr="00646124" w:rsidRDefault="003F48DE" w:rsidP="00646124">
      <w:pPr>
        <w:numPr>
          <w:ilvl w:val="0"/>
          <w:numId w:val="10"/>
        </w:numPr>
      </w:pPr>
      <w:r w:rsidRPr="00646124">
        <w:t>Understanding what can be conceived as a barrier to infant attachment will help you work with families who have experienced these barriers and work through them in an empathetic and non-judgmental way.</w:t>
      </w:r>
    </w:p>
    <w:p w14:paraId="63587111" w14:textId="77777777" w:rsidR="003F48DE" w:rsidRPr="00646124" w:rsidRDefault="003F48DE" w:rsidP="00646124">
      <w:pPr>
        <w:numPr>
          <w:ilvl w:val="0"/>
          <w:numId w:val="10"/>
        </w:numPr>
      </w:pPr>
      <w:r w:rsidRPr="00646124">
        <w:t>These things may not even need to be discussed unless brought up by your clients, but, understanding that they may be a traumatic or tough subject to discuss, simply because of the nature of them will help you think widely when approaching sleep for that specific family.</w:t>
      </w:r>
    </w:p>
    <w:p w14:paraId="52F678B5" w14:textId="77777777" w:rsidR="003F48DE" w:rsidRDefault="003F48DE">
      <w:r>
        <w:br w:type="page"/>
      </w:r>
    </w:p>
    <w:p w14:paraId="5481A84C" w14:textId="77777777" w:rsidR="003F48DE" w:rsidRPr="00646124" w:rsidRDefault="003F48DE" w:rsidP="00646124">
      <w:r w:rsidRPr="00646124">
        <w:lastRenderedPageBreak/>
        <w:t>About Lesson</w:t>
      </w:r>
    </w:p>
    <w:p w14:paraId="0D223EB5" w14:textId="77777777" w:rsidR="003F48DE" w:rsidRPr="00646124" w:rsidRDefault="003F48DE" w:rsidP="00646124">
      <w:r w:rsidRPr="00646124">
        <w:rPr>
          <w:b/>
          <w:bCs/>
        </w:rPr>
        <w:t>Lesson 4 – Nurturing Sleep Through Attachment</w:t>
      </w:r>
    </w:p>
    <w:p w14:paraId="75CC6A16" w14:textId="77777777" w:rsidR="003F48DE" w:rsidRPr="00646124" w:rsidRDefault="003F48DE" w:rsidP="00646124">
      <w:r w:rsidRPr="00646124">
        <w:t>We know that sleep is crucial for a child’s development, and its quality can be significantly influenced by the nature of the attachment between parent and child.</w:t>
      </w:r>
    </w:p>
    <w:p w14:paraId="3E0EC102" w14:textId="77777777" w:rsidR="003F48DE" w:rsidRPr="00646124" w:rsidRDefault="003F48DE" w:rsidP="00646124">
      <w:r w:rsidRPr="00646124">
        <w:t>Understanding how infant attachment impacts sleep and employing effective strategies can foster better sleep habits and overall well-being for both parent and child.</w:t>
      </w:r>
    </w:p>
    <w:p w14:paraId="570F3CAC" w14:textId="77777777" w:rsidR="003F48DE" w:rsidRPr="00646124" w:rsidRDefault="003F48DE" w:rsidP="00646124">
      <w:r w:rsidRPr="00646124">
        <w:t>Research suggests a strong correlation between the quality of infant attachment and sleep patterns.</w:t>
      </w:r>
    </w:p>
    <w:p w14:paraId="7E976F3E" w14:textId="77777777" w:rsidR="003F48DE" w:rsidRPr="00646124" w:rsidRDefault="003F48DE" w:rsidP="00646124">
      <w:r w:rsidRPr="00646124">
        <w:t>Infants with secure attachments tend to experience more restful and uninterrupted sleep, as they feel safe and reassured in the presence of their caregivers. Which is why infants have a need to sleep close to their parents or caregivers.</w:t>
      </w:r>
    </w:p>
    <w:p w14:paraId="129398C9" w14:textId="77777777" w:rsidR="003F48DE" w:rsidRPr="00646124" w:rsidRDefault="003F48DE" w:rsidP="00646124">
      <w:r w:rsidRPr="00646124">
        <w:t>On the contrary, infants with insecure attachments </w:t>
      </w:r>
      <w:r w:rsidRPr="00646124">
        <w:rPr>
          <w:b/>
          <w:bCs/>
        </w:rPr>
        <w:t>may</w:t>
      </w:r>
      <w:r w:rsidRPr="00646124">
        <w:t> struggle with sleep difficulties, such as frequent waking, difficulty falling asleep, or nighttime anxiety. However, this does not mean that all children experiencing sleep difficulties have an insecure attachment!</w:t>
      </w:r>
    </w:p>
    <w:p w14:paraId="435902DA" w14:textId="77777777" w:rsidR="003F48DE" w:rsidRPr="00646124" w:rsidRDefault="003F48DE" w:rsidP="00646124">
      <w:r w:rsidRPr="00646124">
        <w:t>Strategies or ideas to give to your families to help with attachment and sleep are:</w:t>
      </w:r>
    </w:p>
    <w:p w14:paraId="48CF4900" w14:textId="77777777" w:rsidR="003F48DE" w:rsidRPr="00646124" w:rsidRDefault="003F48DE" w:rsidP="00646124">
      <w:r w:rsidRPr="00646124">
        <w:t> </w:t>
      </w:r>
      <w:r w:rsidRPr="00646124">
        <w:rPr>
          <w:b/>
          <w:bCs/>
        </w:rPr>
        <w:t>Responsive Caregiving</w:t>
      </w:r>
      <w:r w:rsidRPr="00646124">
        <w:t>: Promptly attending to the needs of the infant communicates a sense of security and trust. Consistently responding to cues for comfort, feeding, or reassurance helps in building a secure attachment, which in turn promotes better sleep. This means responding the same as a parent would overnight, as they would during the day.</w:t>
      </w:r>
    </w:p>
    <w:p w14:paraId="53305CBD" w14:textId="77777777" w:rsidR="003F48DE" w:rsidRPr="00646124" w:rsidRDefault="003F48DE" w:rsidP="00646124">
      <w:r w:rsidRPr="00646124">
        <w:t> </w:t>
      </w:r>
      <w:r w:rsidRPr="00646124">
        <w:rPr>
          <w:b/>
          <w:bCs/>
        </w:rPr>
        <w:t>Wind Down Routine:</w:t>
      </w:r>
      <w:r w:rsidRPr="00646124">
        <w:t> Creating a consistent bedtime routine signal to the child that it is time to wind down and prepare for sleep. Activities such as bathing, reading, or gentle rocking can help soothe the child and set the stage for a restful night’s sleep.</w:t>
      </w:r>
    </w:p>
    <w:p w14:paraId="0162B367" w14:textId="77777777" w:rsidR="003F48DE" w:rsidRPr="00646124" w:rsidRDefault="003F48DE" w:rsidP="00646124">
      <w:r w:rsidRPr="00646124">
        <w:t> </w:t>
      </w:r>
      <w:r w:rsidRPr="00646124">
        <w:rPr>
          <w:b/>
          <w:bCs/>
        </w:rPr>
        <w:t>Co-Regulation During the Day: </w:t>
      </w:r>
      <w:r w:rsidRPr="00646124">
        <w:t>Engaging in co-regulatory activities throughout the day helps the child learn to regulate their emotions and stress levels. By providing comfort and support during moments of distress or discomfort, parents help the child develop self-soothing skills that can be applied during nighttime awakenings.</w:t>
      </w:r>
    </w:p>
    <w:p w14:paraId="428929BE" w14:textId="77777777" w:rsidR="003F48DE" w:rsidRPr="00646124" w:rsidRDefault="003F48DE" w:rsidP="00646124">
      <w:r w:rsidRPr="00646124">
        <w:t> </w:t>
      </w:r>
    </w:p>
    <w:p w14:paraId="23134820" w14:textId="77777777" w:rsidR="003F48DE" w:rsidRPr="00646124" w:rsidRDefault="003F48DE" w:rsidP="00646124">
      <w:r w:rsidRPr="00646124">
        <w:rPr>
          <w:b/>
          <w:bCs/>
        </w:rPr>
        <w:t>Creating a Secure Sleep Environment:</w:t>
      </w:r>
      <w:r w:rsidRPr="00646124">
        <w:t> Designing a safe and comfortable sleep environment reinforces feelings of security for the infant. Ensuring a consistent sleep space, free from distractions and hazards, promotes better sleep quality and reduces nighttime anxiety.</w:t>
      </w:r>
    </w:p>
    <w:p w14:paraId="35C2BA5C" w14:textId="77777777" w:rsidR="003F48DE" w:rsidRPr="00646124" w:rsidRDefault="003F48DE" w:rsidP="00646124">
      <w:r w:rsidRPr="00646124">
        <w:t>Infant attachment plays a crucial role in shaping sleep patterns and overall well-being. – (</w:t>
      </w:r>
      <w:r w:rsidRPr="00646124">
        <w:rPr>
          <w:i/>
          <w:iCs/>
        </w:rPr>
        <w:t xml:space="preserve">Karakaş NM, Dağlı FŞ. The importance of attachment in infant and influencing factors. </w:t>
      </w:r>
      <w:r w:rsidRPr="00646124">
        <w:rPr>
          <w:i/>
          <w:iCs/>
        </w:rPr>
        <w:lastRenderedPageBreak/>
        <w:t>Turk Pediatri Ars. 2019 Jul 11;54(2):76-81. doi: 10.14744/TurkPediatriArs.2018.80269. PMID: 31384141; PMCID: PMC6666355.)</w:t>
      </w:r>
    </w:p>
    <w:p w14:paraId="0A7420E2" w14:textId="77777777" w:rsidR="003F48DE" w:rsidRPr="00646124" w:rsidRDefault="003F48DE" w:rsidP="00646124">
      <w:r w:rsidRPr="00646124">
        <w:t>By cultivating a secure attachment through responsive caregiving, establishing routines, and promoting co-regulation during the day, parents can help their children develop healthy sleep habits and feel more secure and less anxious overnight.</w:t>
      </w:r>
    </w:p>
    <w:p w14:paraId="241E4031" w14:textId="77777777" w:rsidR="003F48DE" w:rsidRPr="00646124" w:rsidRDefault="003F48DE" w:rsidP="00646124">
      <w:r w:rsidRPr="00646124">
        <w:t>Investing in nurturing attachment and implementing effective strategies not only fosters better sleep but also strengthens the parent-child bond, laying a foundation for lifelong emotional health and resilience.</w:t>
      </w:r>
    </w:p>
    <w:p w14:paraId="37915338" w14:textId="77777777" w:rsidR="003F48DE" w:rsidRDefault="003F48DE"/>
    <w:p w14:paraId="5D3266C1" w14:textId="77777777" w:rsidR="003F48DE" w:rsidRPr="00646124" w:rsidRDefault="003F48DE" w:rsidP="00646124">
      <w:r w:rsidRPr="00646124">
        <w:t>About Lesson</w:t>
      </w:r>
    </w:p>
    <w:p w14:paraId="719CEB07" w14:textId="77777777" w:rsidR="003F48DE" w:rsidRPr="00646124" w:rsidRDefault="003F48DE" w:rsidP="00646124">
      <w:hyperlink r:id="rId5" w:history="1">
        <w:r w:rsidRPr="00646124">
          <w:rPr>
            <w:rStyle w:val="Hyperlink"/>
          </w:rPr>
          <w:t>http://www.psychology.sunysb.edu/attachment/online/inge_origins.pdf</w:t>
        </w:r>
      </w:hyperlink>
    </w:p>
    <w:p w14:paraId="2BF1617B" w14:textId="77777777" w:rsidR="003F48DE" w:rsidRPr="00646124" w:rsidRDefault="003F48DE" w:rsidP="00646124">
      <w:r w:rsidRPr="00646124">
        <w:t>https://www.myconnectedmotherhood.com/blog/attachmentandsleep</w:t>
      </w:r>
    </w:p>
    <w:p w14:paraId="663581ED" w14:textId="77777777" w:rsidR="003F48DE" w:rsidRPr="00646124" w:rsidRDefault="003F48DE" w:rsidP="00646124">
      <w:r w:rsidRPr="00646124">
        <w:t> </w:t>
      </w:r>
    </w:p>
    <w:p w14:paraId="2DC63D90" w14:textId="77777777" w:rsidR="003F48DE" w:rsidRPr="00646124" w:rsidRDefault="003F48DE" w:rsidP="00646124">
      <w:r w:rsidRPr="00646124">
        <w:t>Books:</w:t>
      </w:r>
    </w:p>
    <w:p w14:paraId="29347656" w14:textId="77777777" w:rsidR="003F48DE" w:rsidRPr="00646124" w:rsidRDefault="003F48DE" w:rsidP="00646124">
      <w:r w:rsidRPr="00646124">
        <w:rPr>
          <w:b/>
          <w:bCs/>
        </w:rPr>
        <w:t>Hold Onto Your Kids</w:t>
      </w:r>
      <w:r w:rsidRPr="00646124">
        <w:t> – Gabor Mate &amp; Gordon Neufeld</w:t>
      </w:r>
    </w:p>
    <w:p w14:paraId="5CAC7D7C" w14:textId="77777777" w:rsidR="003F48DE" w:rsidRPr="00646124" w:rsidRDefault="003F48DE" w:rsidP="00646124">
      <w:r w:rsidRPr="00646124">
        <w:rPr>
          <w:b/>
          <w:bCs/>
        </w:rPr>
        <w:t>Raising A Secure Child</w:t>
      </w:r>
      <w:r w:rsidRPr="00646124">
        <w:t> – Kent Hoffman, Glen Cooper &amp; Bert Powell</w:t>
      </w:r>
    </w:p>
    <w:p w14:paraId="6056D962" w14:textId="77777777" w:rsidR="003F48DE" w:rsidRPr="00646124" w:rsidRDefault="003F48DE" w:rsidP="00646124">
      <w:r w:rsidRPr="00646124">
        <w:rPr>
          <w:b/>
          <w:bCs/>
        </w:rPr>
        <w:t>The Whole Brain Child</w:t>
      </w:r>
      <w:r w:rsidRPr="00646124">
        <w:t> – Dr Daniel J Siegal &amp; Dr Tina Payne Bryson</w:t>
      </w:r>
    </w:p>
    <w:p w14:paraId="7EDE6E8C" w14:textId="77777777" w:rsidR="003F48DE" w:rsidRPr="00646124" w:rsidRDefault="003F48DE" w:rsidP="00646124">
      <w:r w:rsidRPr="00646124">
        <w:t> </w:t>
      </w:r>
    </w:p>
    <w:p w14:paraId="3643EAEB" w14:textId="77777777" w:rsidR="003F48DE" w:rsidRDefault="003F48DE"/>
    <w:p w14:paraId="3FF4B62D" w14:textId="77777777" w:rsidR="003F48DE" w:rsidRPr="00196FD9" w:rsidRDefault="003F48DE" w:rsidP="00196FD9">
      <w:r w:rsidRPr="00196FD9">
        <w:t>About Lesson</w:t>
      </w:r>
    </w:p>
    <w:p w14:paraId="29FDA81A" w14:textId="77777777" w:rsidR="003F48DE" w:rsidRPr="00196FD9" w:rsidRDefault="003F48DE" w:rsidP="003F48DE">
      <w:pPr>
        <w:numPr>
          <w:ilvl w:val="0"/>
          <w:numId w:val="11"/>
        </w:numPr>
      </w:pPr>
      <w:r w:rsidRPr="00196FD9">
        <w:t> </w:t>
      </w:r>
    </w:p>
    <w:p w14:paraId="0326B96D" w14:textId="77777777" w:rsidR="003F48DE" w:rsidRPr="00196FD9" w:rsidRDefault="003F48DE" w:rsidP="003F48DE">
      <w:pPr>
        <w:numPr>
          <w:ilvl w:val="0"/>
          <w:numId w:val="12"/>
        </w:numPr>
      </w:pPr>
      <w:r w:rsidRPr="00196FD9">
        <w:rPr>
          <w:b/>
          <w:bCs/>
        </w:rPr>
        <w:t>Understand the Concept and Various Approaches to Sleep Training:</w:t>
      </w:r>
      <w:r w:rsidRPr="00196FD9">
        <w:br/>
        <w:t>Learners will be able to define sleep training, describe its common methods (such as the Ferber Method, Extinction Method, and Chair Method), and explain how these techniques are used to promote independent sleep in infants and young children.</w:t>
      </w:r>
    </w:p>
    <w:p w14:paraId="7FA4451D" w14:textId="77777777" w:rsidR="003F48DE" w:rsidRPr="00196FD9" w:rsidRDefault="003F48DE" w:rsidP="00196FD9">
      <w:r w:rsidRPr="00196FD9">
        <w:t> </w:t>
      </w:r>
    </w:p>
    <w:p w14:paraId="5BFC646B" w14:textId="77777777" w:rsidR="003F48DE" w:rsidRPr="00196FD9" w:rsidRDefault="003F48DE" w:rsidP="003F48DE">
      <w:pPr>
        <w:numPr>
          <w:ilvl w:val="0"/>
          <w:numId w:val="13"/>
        </w:numPr>
      </w:pPr>
      <w:r w:rsidRPr="00196FD9">
        <w:rPr>
          <w:b/>
          <w:bCs/>
        </w:rPr>
        <w:t>Critically Analyse Scientific Studies on Sleep Training:</w:t>
      </w:r>
      <w:r w:rsidRPr="00196FD9">
        <w:br/>
        <w:t xml:space="preserve">Learners will be able to evaluate key scientific studies on sleep training, such as the Price Study (2012), Gradisar Study (2016), and Hiscock et al. Study (2008), identifying potential flaws, biases, and the limitations of these studies in </w:t>
      </w:r>
      <w:r w:rsidRPr="00196FD9">
        <w:lastRenderedPageBreak/>
        <w:t>determining the long-term effects of sleep training on attachment and child development.</w:t>
      </w:r>
    </w:p>
    <w:p w14:paraId="7CA54997" w14:textId="77777777" w:rsidR="003F48DE" w:rsidRPr="00196FD9" w:rsidRDefault="003F48DE" w:rsidP="00196FD9">
      <w:r w:rsidRPr="00196FD9">
        <w:t> </w:t>
      </w:r>
    </w:p>
    <w:p w14:paraId="6C051532" w14:textId="77777777" w:rsidR="003F48DE" w:rsidRPr="00196FD9" w:rsidRDefault="003F48DE" w:rsidP="003F48DE">
      <w:pPr>
        <w:numPr>
          <w:ilvl w:val="0"/>
          <w:numId w:val="14"/>
        </w:numPr>
      </w:pPr>
      <w:r w:rsidRPr="00196FD9">
        <w:rPr>
          <w:b/>
          <w:bCs/>
        </w:rPr>
        <w:t>Explore the Historical and Cultural Context of Sleep Training:</w:t>
      </w:r>
      <w:r w:rsidRPr="00196FD9">
        <w:br/>
        <w:t>Learners will be able to trace the historical origins of sleep training, understand how cultural shifts and societal changes influenced its rise in popularity, and discuss the role of early medical professionals in shaping modern sleep training practices.</w:t>
      </w:r>
    </w:p>
    <w:p w14:paraId="1A0B1C5F" w14:textId="77777777" w:rsidR="003F48DE" w:rsidRPr="00196FD9" w:rsidRDefault="003F48DE" w:rsidP="00196FD9">
      <w:r w:rsidRPr="00196FD9">
        <w:t> </w:t>
      </w:r>
    </w:p>
    <w:p w14:paraId="374C3012" w14:textId="77777777" w:rsidR="003F48DE" w:rsidRPr="00196FD9" w:rsidRDefault="003F48DE" w:rsidP="003F48DE">
      <w:pPr>
        <w:numPr>
          <w:ilvl w:val="0"/>
          <w:numId w:val="15"/>
        </w:numPr>
      </w:pPr>
      <w:r w:rsidRPr="00196FD9">
        <w:rPr>
          <w:b/>
          <w:bCs/>
        </w:rPr>
        <w:t>Recognise the Controversies and Ethical Considerations in Sleep Training:</w:t>
      </w:r>
      <w:r w:rsidRPr="00196FD9">
        <w:br/>
        <w:t>Learners will be able to articulate the controversies surrounding sleep training, including concerns about emotional distress, attachment, and the lack of long-term evidence supporting its safety, and will learn to approach conversations about sleep training with empathy and professionalism.</w:t>
      </w:r>
    </w:p>
    <w:p w14:paraId="00DCE7ED" w14:textId="77777777" w:rsidR="003F48DE" w:rsidRPr="00196FD9" w:rsidRDefault="003F48DE" w:rsidP="00196FD9">
      <w:r w:rsidRPr="00196FD9">
        <w:rPr>
          <w:b/>
          <w:bCs/>
        </w:rPr>
        <w:t>Lesson 1 – Introduction To Sleep Training</w:t>
      </w:r>
    </w:p>
    <w:p w14:paraId="35BA2A38" w14:textId="77777777" w:rsidR="003F48DE" w:rsidRPr="00196FD9" w:rsidRDefault="003F48DE" w:rsidP="00196FD9">
      <w:r w:rsidRPr="00196FD9">
        <w:t>In this module, we will explore the scientific evidence surrounding sleep training for children, as well as the controversies and potential issues associated with these practices. As a holistic and gentle sleep coach, it’s crucial to have a well-rounded understanding of both sides of the debate to empower parents with informed choices. We’ll delve into various studies and their findings, discussing the effectiveness, risks, and long-term implications of different sleep training methods.</w:t>
      </w:r>
    </w:p>
    <w:p w14:paraId="41F265E2" w14:textId="77777777" w:rsidR="003F48DE" w:rsidRPr="00196FD9" w:rsidRDefault="003F48DE" w:rsidP="00196FD9">
      <w:r w:rsidRPr="00196FD9">
        <w:t>Learning Objectives:</w:t>
      </w:r>
    </w:p>
    <w:p w14:paraId="0B3B759B" w14:textId="77777777" w:rsidR="003F48DE" w:rsidRPr="00196FD9" w:rsidRDefault="003F48DE" w:rsidP="003F48DE">
      <w:pPr>
        <w:numPr>
          <w:ilvl w:val="0"/>
          <w:numId w:val="16"/>
        </w:numPr>
      </w:pPr>
      <w:r w:rsidRPr="00196FD9">
        <w:t>Understand the concept of sleep training and its various approaches.</w:t>
      </w:r>
    </w:p>
    <w:p w14:paraId="031B815F" w14:textId="77777777" w:rsidR="003F48DE" w:rsidRPr="00196FD9" w:rsidRDefault="003F48DE" w:rsidP="003F48DE">
      <w:pPr>
        <w:numPr>
          <w:ilvl w:val="0"/>
          <w:numId w:val="16"/>
        </w:numPr>
      </w:pPr>
      <w:r w:rsidRPr="00196FD9">
        <w:t>Examine scientific studies on the effectiveness of sleep training.</w:t>
      </w:r>
    </w:p>
    <w:p w14:paraId="513EC69E" w14:textId="77777777" w:rsidR="003F48DE" w:rsidRPr="00196FD9" w:rsidRDefault="003F48DE" w:rsidP="003F48DE">
      <w:pPr>
        <w:numPr>
          <w:ilvl w:val="0"/>
          <w:numId w:val="16"/>
        </w:numPr>
      </w:pPr>
      <w:r w:rsidRPr="00196FD9">
        <w:t>Explore potential concerns and controversies surrounding sleep training.</w:t>
      </w:r>
    </w:p>
    <w:p w14:paraId="70568293" w14:textId="77777777" w:rsidR="003F48DE" w:rsidRPr="00196FD9" w:rsidRDefault="003F48DE" w:rsidP="00196FD9">
      <w:r w:rsidRPr="00196FD9">
        <w:rPr>
          <w:b/>
          <w:bCs/>
        </w:rPr>
        <w:t>Introduction to Sleep Training</w:t>
      </w:r>
    </w:p>
    <w:p w14:paraId="41DC36D1" w14:textId="77777777" w:rsidR="003F48DE" w:rsidRPr="00196FD9" w:rsidRDefault="003F48DE" w:rsidP="00196FD9">
      <w:r w:rsidRPr="00196FD9">
        <w:rPr>
          <w:b/>
          <w:bCs/>
        </w:rPr>
        <w:t>Definition of Sleep Training:</w:t>
      </w:r>
      <w:r w:rsidRPr="00196FD9">
        <w:t> Sleep training refers to a set of techniques and strategies employed to help infants and young children to fall asleep independently and establish consistent sleep schedules that are generally quite rigid, and parent led. Sleep training often involves teaching a child to self-soothe and fall asleep without external assistance, such as rocking or nursing.</w:t>
      </w:r>
    </w:p>
    <w:p w14:paraId="382FBBAE" w14:textId="77777777" w:rsidR="003F48DE" w:rsidRPr="00196FD9" w:rsidRDefault="003F48DE" w:rsidP="00196FD9">
      <w:r w:rsidRPr="00196FD9">
        <w:rPr>
          <w:b/>
          <w:bCs/>
        </w:rPr>
        <w:t>Common Sleep Training Methods:</w:t>
      </w:r>
    </w:p>
    <w:p w14:paraId="1A3FCE31" w14:textId="77777777" w:rsidR="003F48DE" w:rsidRPr="00196FD9" w:rsidRDefault="003F48DE" w:rsidP="00196FD9">
      <w:r w:rsidRPr="00196FD9">
        <w:rPr>
          <w:b/>
          <w:bCs/>
        </w:rPr>
        <w:t>Ferber Method (Ferberization): </w:t>
      </w:r>
      <w:r w:rsidRPr="00196FD9">
        <w:t xml:space="preserve">Developed by Dr. Richard Ferber, this method involves a structured approach to gradually reducing nighttime awakenings and soothing </w:t>
      </w:r>
      <w:r w:rsidRPr="00196FD9">
        <w:lastRenderedPageBreak/>
        <w:t>techniques. Parents periodically check on the child at increasing intervals, providing comfort and reassurance without picking them up. The intervals between checks gradually increase over time, allowing the child to “learn” self-soothing skills.</w:t>
      </w:r>
    </w:p>
    <w:p w14:paraId="1CD5E852" w14:textId="77777777" w:rsidR="003F48DE" w:rsidRPr="00196FD9" w:rsidRDefault="003F48DE" w:rsidP="00196FD9">
      <w:r w:rsidRPr="00196FD9">
        <w:rPr>
          <w:b/>
          <w:bCs/>
        </w:rPr>
        <w:t>Extinction Method (Cry It Out – CIO):</w:t>
      </w:r>
      <w:r w:rsidRPr="00196FD9">
        <w:t> The extinction method involves letting the child cry themselves to sleep without any parental intervention. This approach is based on the belief that allowing the child to self-soothe will lead to more independent sleep habits. Critics argue that it can be emotionally distressing for children.</w:t>
      </w:r>
    </w:p>
    <w:p w14:paraId="553E664F" w14:textId="77777777" w:rsidR="003F48DE" w:rsidRPr="00196FD9" w:rsidRDefault="003F48DE" w:rsidP="00196FD9">
      <w:r w:rsidRPr="00196FD9">
        <w:rPr>
          <w:b/>
          <w:bCs/>
        </w:rPr>
        <w:t>Graduated Extinction Method:</w:t>
      </w:r>
      <w:r w:rsidRPr="00196FD9">
        <w:t> Similar to the extinction method, the graduated extinction method allows the child to cry for predetermined intervals before offering comfort. However, unlike the Ferber method, the intervals between checks do not gradually increase. Instead, they remain constant. This approach aims to strike a balance between responding to the child’s needs and encouraging self-soothing.</w:t>
      </w:r>
    </w:p>
    <w:p w14:paraId="55E7BA57" w14:textId="77777777" w:rsidR="003F48DE" w:rsidRPr="00196FD9" w:rsidRDefault="003F48DE" w:rsidP="00196FD9">
      <w:r w:rsidRPr="00196FD9">
        <w:rPr>
          <w:b/>
          <w:bCs/>
        </w:rPr>
        <w:t>Chair Method (Chair-Method Graduated Extinction):</w:t>
      </w:r>
      <w:r w:rsidRPr="00196FD9">
        <w:t> In this method, a chair is placed near the child’s crib, and the parent gradually moves the chair farther away over several nights. Parents may offer verbal reassurance and minimal physical comfort but avoid picking up the child. The chair method is intended to help the child become more self-reliant.</w:t>
      </w:r>
    </w:p>
    <w:p w14:paraId="35E48D0C" w14:textId="77777777" w:rsidR="003F48DE" w:rsidRPr="00196FD9" w:rsidRDefault="003F48DE" w:rsidP="00196FD9">
      <w:r w:rsidRPr="00196FD9">
        <w:t>It’s important to note that sleep training methods can vary widely, and there is ongoing debate and research about their effectiveness and potential impact on children’s emotional well-being.</w:t>
      </w:r>
    </w:p>
    <w:p w14:paraId="1C03DF5A" w14:textId="77777777" w:rsidR="003F48DE" w:rsidRPr="00196FD9" w:rsidRDefault="003F48DE" w:rsidP="00196FD9">
      <w:r w:rsidRPr="00196FD9">
        <w:t>The families you will attract will be ones that have potentially done the research and know this approach isn’t for them. However, you will work with families who have sleep trained older children and have decided they do not want to repeat this or families that may have previously sleep trained, but it hasn’t worked or it didn’t feel right for them and they are now wanting a more holistic approach.</w:t>
      </w:r>
    </w:p>
    <w:p w14:paraId="5B9C38F0" w14:textId="77777777" w:rsidR="003F48DE" w:rsidRPr="00196FD9" w:rsidRDefault="003F48DE" w:rsidP="00196FD9">
      <w:r w:rsidRPr="00196FD9">
        <w:t>Because of this it’s good to be aware of children that have received sleep training as there may be support you can offer around rebuilding positive association with sleep and attachment focussed techniques. It is also good to be empathetic as to what may have led a parent to the decision to sleep train. Conversations at this point about impacts of sleep training and why you may personally not agree with it would be unnecessary and could damage your professional relationship. </w:t>
      </w:r>
    </w:p>
    <w:p w14:paraId="134146B4" w14:textId="77777777" w:rsidR="003F48DE" w:rsidRPr="00196FD9" w:rsidRDefault="003F48DE" w:rsidP="00196FD9">
      <w:r w:rsidRPr="00196FD9">
        <w:t>Many parents and professionals are now exploring holistic and gentle sleep coaching methods that prioritise the child’s emotional and psychological well-being while addressing underlying causes of sleep issues.</w:t>
      </w:r>
    </w:p>
    <w:p w14:paraId="4A421000" w14:textId="77777777" w:rsidR="003F48DE" w:rsidRPr="00196FD9" w:rsidRDefault="003F48DE" w:rsidP="00196FD9">
      <w:r w:rsidRPr="00196FD9">
        <w:t>About Lesson</w:t>
      </w:r>
    </w:p>
    <w:p w14:paraId="636CBB12" w14:textId="77777777" w:rsidR="003F48DE" w:rsidRPr="00196FD9" w:rsidRDefault="003F48DE" w:rsidP="00196FD9">
      <w:r w:rsidRPr="00196FD9">
        <w:rPr>
          <w:b/>
          <w:bCs/>
        </w:rPr>
        <w:t>Lesson 2 – Scientific Studies</w:t>
      </w:r>
    </w:p>
    <w:p w14:paraId="5D519108" w14:textId="77777777" w:rsidR="003F48DE" w:rsidRPr="00196FD9" w:rsidRDefault="003F48DE" w:rsidP="00196FD9">
      <w:r w:rsidRPr="00196FD9">
        <w:lastRenderedPageBreak/>
        <w:t>There is no concrete evidence that sleep training either harms or does not harm a child’s attachment or mental health. When we do not possibly know the outcomes of leaving a child to cry themselves to sleep then it is best to air on the side of caution and instead think about what evidence does exist about attachment and the importance of continuing to respond to our children day and night.</w:t>
      </w:r>
    </w:p>
    <w:p w14:paraId="1D35C48A" w14:textId="77777777" w:rsidR="003F48DE" w:rsidRPr="00196FD9" w:rsidRDefault="003F48DE" w:rsidP="00196FD9">
      <w:r w:rsidRPr="00196FD9">
        <w:t>I want to briefly discuss the main studies that have been published about sleep training as these do come up a lot on social media.</w:t>
      </w:r>
    </w:p>
    <w:p w14:paraId="32C19370" w14:textId="77777777" w:rsidR="003F48DE" w:rsidRPr="00196FD9" w:rsidRDefault="003F48DE" w:rsidP="00196FD9">
      <w:r w:rsidRPr="00196FD9">
        <w:rPr>
          <w:b/>
          <w:bCs/>
        </w:rPr>
        <w:t>The Hiscock et al Study 2008</w:t>
      </w:r>
    </w:p>
    <w:p w14:paraId="4741F718" w14:textId="77777777" w:rsidR="003F48DE" w:rsidRPr="00196FD9" w:rsidRDefault="003F48DE" w:rsidP="00196FD9">
      <w:r w:rsidRPr="00196FD9">
        <w:rPr>
          <w:b/>
          <w:bCs/>
        </w:rPr>
        <w:t>https://pubmed.ncbi.nlm.nih.gov/18762495/</w:t>
      </w:r>
    </w:p>
    <w:p w14:paraId="48B13187" w14:textId="77777777" w:rsidR="003F48DE" w:rsidRPr="00196FD9" w:rsidRDefault="003F48DE" w:rsidP="00196FD9">
      <w:r w:rsidRPr="00196FD9">
        <w:t>This is yet another study that sleep trainers often cite as further “proof” that sleep training is “evidence based” and the benefits outweigh any potential harm.</w:t>
      </w:r>
    </w:p>
    <w:p w14:paraId="50C5F1C4" w14:textId="77777777" w:rsidR="003F48DE" w:rsidRPr="00196FD9" w:rsidRDefault="003F48DE" w:rsidP="00196FD9">
      <w:r w:rsidRPr="00196FD9">
        <w:t>This study was to measure long term mental health impacts on mothers and babies who sleep train. The results say that the mothers had a lower rate of depression and babies’ mental health wasn’t impacted.</w:t>
      </w:r>
    </w:p>
    <w:p w14:paraId="54D8D15B" w14:textId="77777777" w:rsidR="003F48DE" w:rsidRPr="00196FD9" w:rsidRDefault="003F48DE" w:rsidP="00196FD9">
      <w:r w:rsidRPr="00196FD9">
        <w:t>The “sleep training” techniques varied from implementing a bedtime routine, teaching a baby how to put their own soother in overnight, spaced feedings and parental fading at bedtime but we do not know what intervention or “technique” led to a change?</w:t>
      </w:r>
    </w:p>
    <w:p w14:paraId="1CE47224" w14:textId="77777777" w:rsidR="003F48DE" w:rsidRPr="00196FD9" w:rsidRDefault="003F48DE" w:rsidP="00196FD9">
      <w:r w:rsidRPr="00196FD9">
        <w:t>Out of the 174 families in the sleep training group, only 100 accepted a sleep training plan so we do not have a stable conclusion on these babies and their mothers, nor do we know what technique they chose, if any.</w:t>
      </w:r>
    </w:p>
    <w:p w14:paraId="02FBA001" w14:textId="77777777" w:rsidR="003F48DE" w:rsidRPr="00196FD9" w:rsidRDefault="003F48DE" w:rsidP="00196FD9">
      <w:r w:rsidRPr="00196FD9">
        <w:t>And the mental health assessment post sleep training relied on a questionnaire that mothers filled out, how many mothers are trained to observe externalised and internalised behaviours? They reported they felt less depressed and there was no impact on their child’s mental health. </w:t>
      </w:r>
    </w:p>
    <w:p w14:paraId="0A360070" w14:textId="77777777" w:rsidR="003F48DE" w:rsidRPr="00196FD9" w:rsidRDefault="003F48DE" w:rsidP="00196FD9">
      <w:r w:rsidRPr="00196FD9">
        <w:t>This study does have some research integrity, it has a fairly large sample size (328 mother – infant dyads), participants were randomly assigned, and there was a long follow up of over a year.</w:t>
      </w:r>
    </w:p>
    <w:p w14:paraId="54BB7366" w14:textId="77777777" w:rsidR="003F48DE" w:rsidRPr="00196FD9" w:rsidRDefault="003F48DE" w:rsidP="00196FD9">
      <w:r w:rsidRPr="00196FD9">
        <w:t>But only 2/3’s of the intervention group accepted sleep training suggestions but this didn’t disqualify them from being part of the “intervention group” there was also no follow up to determine which families actually sleep trained and which didn’t (ethical reasons mean that families cannot be forced one way or another). So, it is very likely that there were no big differences in the children’s mental health or parent’s responsiveness because there were no big differences between the two groups!</w:t>
      </w:r>
    </w:p>
    <w:p w14:paraId="3646EF0E" w14:textId="77777777" w:rsidR="003F48DE" w:rsidRPr="00196FD9" w:rsidRDefault="003F48DE" w:rsidP="00196FD9">
      <w:r w:rsidRPr="00196FD9">
        <w:t>Although the mothers in the “sleep training” group had fewer depressive symptoms than the mothers in the control group, their rates were still higher than the population average for postpartum mothers.</w:t>
      </w:r>
    </w:p>
    <w:p w14:paraId="5A4DC2ED" w14:textId="77777777" w:rsidR="003F48DE" w:rsidRPr="00196FD9" w:rsidRDefault="003F48DE" w:rsidP="00196FD9">
      <w:r w:rsidRPr="00196FD9">
        <w:lastRenderedPageBreak/>
        <w:t>And, even if they did feel like the sleep training helped their mood, we have no idea what intervention they used! Did they get the graduated extinction plan or the one that tweaked the infant’s bedtime routine?</w:t>
      </w:r>
    </w:p>
    <w:p w14:paraId="743BEBF1" w14:textId="77777777" w:rsidR="003F48DE" w:rsidRPr="00196FD9" w:rsidRDefault="003F48DE" w:rsidP="00196FD9">
      <w:r w:rsidRPr="00196FD9">
        <w:t>We shouldn’t rely on the subpar research to be the deciding factor in whether we sleep train or not, because at this point, the research isn’t showing what it claims.</w:t>
      </w:r>
    </w:p>
    <w:p w14:paraId="39D76154" w14:textId="77777777" w:rsidR="003F48DE" w:rsidRPr="00196FD9" w:rsidRDefault="003F48DE" w:rsidP="00196FD9">
      <w:r w:rsidRPr="00196FD9">
        <w:rPr>
          <w:b/>
          <w:bCs/>
        </w:rPr>
        <w:t>The Price Study 2012 </w:t>
      </w:r>
    </w:p>
    <w:p w14:paraId="16BDB932" w14:textId="77777777" w:rsidR="003F48DE" w:rsidRPr="00196FD9" w:rsidRDefault="003F48DE" w:rsidP="00196FD9">
      <w:hyperlink r:id="rId6" w:history="1">
        <w:r w:rsidRPr="00196FD9">
          <w:rPr>
            <w:rStyle w:val="Hyperlink"/>
          </w:rPr>
          <w:t>https://publications.aap.org/pediatrics/article-abstract/130/4/643/30241/Five-Year-Follow-up-of-Harms-and-Benefits-of</w:t>
        </w:r>
      </w:hyperlink>
      <w:r w:rsidRPr="00196FD9">
        <w:t> </w:t>
      </w:r>
    </w:p>
    <w:p w14:paraId="0776794D" w14:textId="77777777" w:rsidR="003F48DE" w:rsidRPr="00196FD9" w:rsidRDefault="003F48DE" w:rsidP="00196FD9">
      <w:r w:rsidRPr="00196FD9">
        <w:t>This study aimed to prove that there was no long term harm caused by graduated extinction, and was the follow up of the Hiscock study. 328 mother-baby baby dyads in Australia took part when their babies were 7 months.This study is referenced a lot by traditional sleep trainers to prove there is no harm to attachment when sleep training, however there are more than a few holes that could unpick this theory.</w:t>
      </w:r>
    </w:p>
    <w:p w14:paraId="6718330C" w14:textId="77777777" w:rsidR="003F48DE" w:rsidRPr="00196FD9" w:rsidRDefault="003F48DE" w:rsidP="00196FD9">
      <w:r w:rsidRPr="00196FD9">
        <w:t>The families were split into 2 groups, one group got sleep training methods to try and the second group didn’t get any information about sleep training or methods at all. Five years later, researchers assessed the cortisol levels when the children were 6 years old, and the study reported that the cortisol levels were “similar” in the intervention and control groups but never stated what the levels were and is extremely vague. Another issue is, cortisol samples were not taken from the infants before the study so there is no baseline to compare with. And finally, Cortisol samples were not taken during or immediately after the sleep training, to establish how great the stress response was at the time. 46% of the total original sample refused to take part in the follow up.</w:t>
      </w:r>
    </w:p>
    <w:p w14:paraId="266B366B" w14:textId="77777777" w:rsidR="003F48DE" w:rsidRPr="00196FD9" w:rsidRDefault="003F48DE" w:rsidP="00196FD9">
      <w:r w:rsidRPr="00196FD9">
        <w:t>There was no commitment from either group to engage in or abstain from sleep training so it’s very possible that the group that were given sleep training information decided not to go ahead with the sleep training and it is also possible that the other group, that did not have any sleep training actually did in fact decide to go ahead with sleep training found in books, magazines, social media etc.</w:t>
      </w:r>
    </w:p>
    <w:p w14:paraId="7A135F4A" w14:textId="77777777" w:rsidR="003F48DE" w:rsidRPr="00196FD9" w:rsidRDefault="003F48DE" w:rsidP="00196FD9">
      <w:r w:rsidRPr="00196FD9">
        <w:t>Therefore, we cannot conclude this study proves that sleep training does not impact on attachment. The truth is, we simply do not know if it does or not, so we have to be very careful about drawing conclusions from flawed studies. </w:t>
      </w:r>
    </w:p>
    <w:p w14:paraId="543B9178" w14:textId="77777777" w:rsidR="003F48DE" w:rsidRPr="00196FD9" w:rsidRDefault="003F48DE" w:rsidP="00196FD9">
      <w:r w:rsidRPr="00196FD9">
        <w:rPr>
          <w:b/>
          <w:bCs/>
        </w:rPr>
        <w:t>The Gradisar Study 2016</w:t>
      </w:r>
    </w:p>
    <w:p w14:paraId="0C487E8A" w14:textId="77777777" w:rsidR="003F48DE" w:rsidRPr="00196FD9" w:rsidRDefault="003F48DE" w:rsidP="00196FD9">
      <w:hyperlink r:id="rId7" w:history="1">
        <w:r w:rsidRPr="00196FD9">
          <w:rPr>
            <w:rStyle w:val="Hyperlink"/>
            <w:b/>
            <w:bCs/>
          </w:rPr>
          <w:t>https://pubmed.ncbi.nlm.nih.gov/27221288/</w:t>
        </w:r>
      </w:hyperlink>
    </w:p>
    <w:p w14:paraId="542B34B8" w14:textId="77777777" w:rsidR="003F48DE" w:rsidRPr="00196FD9" w:rsidRDefault="003F48DE" w:rsidP="00196FD9">
      <w:r w:rsidRPr="00196FD9">
        <w:t xml:space="preserve">Once again in Australia, this study involved 43 babies aged between 6-16 months that were split in to 3 randomised groups that all used different types of sleep training. The first group used extinction, one used a fading technique and one was a control group that received basic sleep education. The study concludes there was a “dramatic </w:t>
      </w:r>
      <w:r w:rsidRPr="00196FD9">
        <w:lastRenderedPageBreak/>
        <w:t>decrease” in night wakes and that infants sleep improved after sleep training. This is totally misleading. The actual differences when you look at the data are:</w:t>
      </w:r>
    </w:p>
    <w:p w14:paraId="189266B7" w14:textId="77777777" w:rsidR="003F48DE" w:rsidRPr="00196FD9" w:rsidRDefault="003F48DE" w:rsidP="003F48DE">
      <w:pPr>
        <w:numPr>
          <w:ilvl w:val="0"/>
          <w:numId w:val="17"/>
        </w:numPr>
      </w:pPr>
      <w:r w:rsidRPr="00196FD9">
        <w:t>Graduated extinction group: 2.7 wake ups, down to 1.4 wake ups</w:t>
      </w:r>
    </w:p>
    <w:p w14:paraId="437B3539" w14:textId="77777777" w:rsidR="003F48DE" w:rsidRPr="00196FD9" w:rsidRDefault="003F48DE" w:rsidP="003F48DE">
      <w:pPr>
        <w:numPr>
          <w:ilvl w:val="0"/>
          <w:numId w:val="17"/>
        </w:numPr>
      </w:pPr>
      <w:r w:rsidRPr="00196FD9">
        <w:t>Control group: 2.6 wake ups down to 2.1 wake ups </w:t>
      </w:r>
    </w:p>
    <w:p w14:paraId="68B5B521" w14:textId="77777777" w:rsidR="003F48DE" w:rsidRPr="00196FD9" w:rsidRDefault="003F48DE" w:rsidP="00196FD9">
      <w:r w:rsidRPr="00196FD9">
        <w:t>Therefore the truth is, there really wasn’t much improvement after the graduated extinction group either.</w:t>
      </w:r>
    </w:p>
    <w:p w14:paraId="1DF2A2A2" w14:textId="77777777" w:rsidR="003F48DE" w:rsidRPr="00196FD9" w:rsidRDefault="003F48DE" w:rsidP="00196FD9">
      <w:r w:rsidRPr="00196FD9">
        <w:t>However, these recordings are also not reliable. If you read the whole study, you will find that it only reported on sleep diaries kept by the parents and that the actigraphy results found no change in the amount of wakings. From this we can wonder were the infants waking just as much but not signalling and waking the parents? </w:t>
      </w:r>
    </w:p>
    <w:p w14:paraId="0055ED0F" w14:textId="77777777" w:rsidR="003F48DE" w:rsidRPr="00196FD9" w:rsidRDefault="003F48DE" w:rsidP="00196FD9">
      <w:r w:rsidRPr="00196FD9">
        <w:t>Cortisol samples were taken from the babies before the treatment, and 12 months after the treatment, and mothers’ stress levels were measured before and after treatment as well. The abstract of the study claims that cortisol was lower at the 12 month follow up for the infants in the graduated extinction group but cortisol was never sampled during the intervention, so we have no idea how much stress these infants did or didn’t experience while being sleep trained, and we can conclude that a snapshot study a year later isn’t going to tell us very much.</w:t>
      </w:r>
    </w:p>
    <w:p w14:paraId="7B740182" w14:textId="77777777" w:rsidR="003F48DE" w:rsidRPr="00196FD9" w:rsidRDefault="003F48DE" w:rsidP="00196FD9">
      <w:r w:rsidRPr="00196FD9">
        <w:t>Regarding attachment, They used the Strange Situation test (Ainsworth &amp; Bowlby, 1991) 12 months later to determine whether the children had a secure or insecure attachment. They found that:</w:t>
      </w:r>
    </w:p>
    <w:p w14:paraId="2C6AC6C0" w14:textId="77777777" w:rsidR="003F48DE" w:rsidRPr="00196FD9" w:rsidRDefault="003F48DE" w:rsidP="003F48DE">
      <w:pPr>
        <w:numPr>
          <w:ilvl w:val="0"/>
          <w:numId w:val="18"/>
        </w:numPr>
      </w:pPr>
      <w:r w:rsidRPr="00196FD9">
        <w:t>Graduated extinction group: 46% of the children were found to be insecurely attached.</w:t>
      </w:r>
    </w:p>
    <w:p w14:paraId="1757729E" w14:textId="77777777" w:rsidR="003F48DE" w:rsidRPr="00196FD9" w:rsidRDefault="003F48DE" w:rsidP="003F48DE">
      <w:pPr>
        <w:numPr>
          <w:ilvl w:val="0"/>
          <w:numId w:val="18"/>
        </w:numPr>
      </w:pPr>
      <w:r w:rsidRPr="00196FD9">
        <w:t>Control group: 39% of the children were found to be insecurely attached.</w:t>
      </w:r>
    </w:p>
    <w:p w14:paraId="10D4DA16" w14:textId="77777777" w:rsidR="003F48DE" w:rsidRPr="00196FD9" w:rsidRDefault="003F48DE" w:rsidP="00196FD9">
      <w:r w:rsidRPr="00196FD9">
        <w:t>even though there was no statistically significant difference in attachment between the babies in the sleep training group compared to the babies in the control group, there was still a difference. 39% of the babies in the control group had an insecure attachment style, which is higher than what is thought to be the population average of around 30% but not as high as the 46% of children in the graduated extinction group that had an insecure attachment style.The population average of insecure attachment is about 30% – so both groups showed a high proportion of insecure infants, which shows the study sample could have been flawed front he start. But shows the percentage is particularly high in the graduated extinction group – which contradicts their conclusion that there is no difference in the attachment patterns between graduated extinction and supportive care (sleep education).</w:t>
      </w:r>
    </w:p>
    <w:p w14:paraId="50BF4ACB" w14:textId="77777777" w:rsidR="003F48DE" w:rsidRPr="00196FD9" w:rsidRDefault="003F48DE" w:rsidP="00196FD9">
      <w:r w:rsidRPr="00196FD9">
        <w:lastRenderedPageBreak/>
        <w:t>Furthermore, the Strange Situation test should be used on children aged 12-20 months, In this study, the oldest children were 16 months at the time of commencement so the odset children would have been over 20 months at the time of the test.</w:t>
      </w:r>
    </w:p>
    <w:p w14:paraId="55A52E8D" w14:textId="77777777" w:rsidR="003F48DE" w:rsidRPr="00196FD9" w:rsidRDefault="003F48DE" w:rsidP="00196FD9">
      <w:r w:rsidRPr="00196FD9">
        <w:t>Another thing to note is that the study only had a tiny sample size. For any statistically significant results to be drawn, there would need to be at least 21 participants in each of the three groups but there were only 14 or 15 (some participants dropped out)</w:t>
      </w:r>
    </w:p>
    <w:p w14:paraId="3CF7CB23" w14:textId="77777777" w:rsidR="003F48DE" w:rsidRPr="00196FD9" w:rsidRDefault="003F48DE" w:rsidP="00196FD9">
      <w:r w:rsidRPr="00196FD9">
        <w:t>The analysis of this study proves there are a lot of holes that sleep trainers are brushing over, parent’s need to know all the facts.</w:t>
      </w:r>
    </w:p>
    <w:p w14:paraId="0938D77C" w14:textId="77777777" w:rsidR="003F48DE" w:rsidRPr="00196FD9" w:rsidRDefault="003F48DE" w:rsidP="00196FD9">
      <w:r w:rsidRPr="00196FD9">
        <w:rPr>
          <w:b/>
          <w:bCs/>
        </w:rPr>
        <w:t>To Summarise:</w:t>
      </w:r>
    </w:p>
    <w:p w14:paraId="64AF5463" w14:textId="77777777" w:rsidR="003F48DE" w:rsidRPr="00196FD9" w:rsidRDefault="003F48DE" w:rsidP="00196FD9">
      <w:r w:rsidRPr="00196FD9">
        <w:t>– There is no evidence that traditional sleep training methods work.</w:t>
      </w:r>
    </w:p>
    <w:p w14:paraId="3545377A" w14:textId="77777777" w:rsidR="003F48DE" w:rsidRPr="00196FD9" w:rsidRDefault="003F48DE" w:rsidP="00196FD9">
      <w:r w:rsidRPr="00196FD9">
        <w:t>– There is </w:t>
      </w:r>
      <w:r w:rsidRPr="00196FD9">
        <w:rPr>
          <w:b/>
          <w:bCs/>
        </w:rPr>
        <w:t>not enough</w:t>
      </w:r>
      <w:r w:rsidRPr="00196FD9">
        <w:t> evidence on any lasting positive effects on cry it out or controlled crying.</w:t>
      </w:r>
    </w:p>
    <w:p w14:paraId="3B6E112C" w14:textId="77777777" w:rsidR="003F48DE" w:rsidRPr="00196FD9" w:rsidRDefault="003F48DE" w:rsidP="00196FD9">
      <w:r w:rsidRPr="00196FD9">
        <w:t>– There isn’t a single study that followed sleep trained children for more than 1 year. Is 1 year enough time to determine no “long lasting impact”?</w:t>
      </w:r>
    </w:p>
    <w:p w14:paraId="08959443" w14:textId="77777777" w:rsidR="003F48DE" w:rsidRPr="00196FD9" w:rsidRDefault="003F48DE" w:rsidP="00196FD9">
      <w:r w:rsidRPr="00196FD9">
        <w:t>– There is limited evidence that controlled crying or other forms of sleep training reduces maternal stress and depression any more than providing education and support to these mothers.</w:t>
      </w:r>
    </w:p>
    <w:p w14:paraId="6D65888F" w14:textId="77777777" w:rsidR="003F48DE" w:rsidRPr="00196FD9" w:rsidRDefault="003F48DE" w:rsidP="00196FD9">
      <w:r w:rsidRPr="00196FD9">
        <w:t>– There is </w:t>
      </w:r>
      <w:r w:rsidRPr="00196FD9">
        <w:rPr>
          <w:b/>
          <w:bCs/>
        </w:rPr>
        <w:t>no evidence</w:t>
      </w:r>
      <w:r w:rsidRPr="00196FD9">
        <w:t> at all that controlled crying </w:t>
      </w:r>
      <w:r w:rsidRPr="00196FD9">
        <w:rPr>
          <w:b/>
          <w:bCs/>
        </w:rPr>
        <w:t>does not</w:t>
      </w:r>
      <w:r w:rsidRPr="00196FD9">
        <w:t> damage attachment.</w:t>
      </w:r>
    </w:p>
    <w:p w14:paraId="6B34B4F5" w14:textId="77777777" w:rsidR="003F48DE" w:rsidRPr="00196FD9" w:rsidRDefault="003F48DE" w:rsidP="00196FD9">
      <w:r w:rsidRPr="00196FD9">
        <w:t>– These methods potentially mask underlying sleep issues. We owe it to the child and the family we are working with to identify and resolve these, alongside other professionals for lasting and long-term health benefits for the whole family.</w:t>
      </w:r>
    </w:p>
    <w:p w14:paraId="600F0121" w14:textId="77777777" w:rsidR="003F48DE" w:rsidRPr="00196FD9" w:rsidRDefault="003F48DE" w:rsidP="00196FD9">
      <w:r w:rsidRPr="00196FD9">
        <w:t>About Lesson</w:t>
      </w:r>
    </w:p>
    <w:p w14:paraId="3AAB3F02" w14:textId="77777777" w:rsidR="003F48DE" w:rsidRPr="00196FD9" w:rsidRDefault="003F48DE" w:rsidP="00196FD9">
      <w:r w:rsidRPr="00196FD9">
        <w:rPr>
          <w:b/>
          <w:bCs/>
        </w:rPr>
        <w:t>Lesson 3 – The History of Sleep Training</w:t>
      </w:r>
    </w:p>
    <w:p w14:paraId="569CF868" w14:textId="77777777" w:rsidR="003F48DE" w:rsidRPr="00196FD9" w:rsidRDefault="003F48DE" w:rsidP="00196FD9">
      <w:r w:rsidRPr="00196FD9">
        <w:t>We often forget where sleep training started and why it became such a mainstream way of parenting our children. It is important to understand why and how it came about to understand that it didn’t necessarily come from an evidence-based perspective and that it was never proven to be safe, effective or good for child development. And while our understanding of child development, neuroscience, attachment, and sleep have all come a long way since the foundational concepts behind sleep training became popular, the mainstream approach to infant sleep has not.</w:t>
      </w:r>
    </w:p>
    <w:p w14:paraId="5EF28EF6" w14:textId="77777777" w:rsidR="003F48DE" w:rsidRPr="00196FD9" w:rsidRDefault="003F48DE" w:rsidP="00196FD9">
      <w:r w:rsidRPr="00196FD9">
        <w:t xml:space="preserve">Sleep training is a relatively new, western idea. It is a concept that emerged from changing values, shifting cultural norms, and the beliefs of prominent physicians in the late 1800s and early 1900s. Physicians that were white, male, and childless. Something that is important to understand because these physicians used their privilege and </w:t>
      </w:r>
      <w:r w:rsidRPr="00196FD9">
        <w:lastRenderedPageBreak/>
        <w:t>position to spread their own personal beliefs of child development and the way children are cared for and raised, rather than an evidence-based approach.</w:t>
      </w:r>
    </w:p>
    <w:p w14:paraId="1A6363C3" w14:textId="77777777" w:rsidR="003F48DE" w:rsidRPr="00196FD9" w:rsidRDefault="003F48DE" w:rsidP="00196FD9">
      <w:r w:rsidRPr="00196FD9">
        <w:t>If we think about human history, there was never any expectation put on babies to be sleeping independently or for long stretches overnight. They were fed on cue, responsively and they were kept close until that child was ready to sleep more independently.</w:t>
      </w:r>
    </w:p>
    <w:p w14:paraId="71F6F4FF" w14:textId="77777777" w:rsidR="003F48DE" w:rsidRPr="00196FD9" w:rsidRDefault="003F48DE" w:rsidP="00196FD9">
      <w:r w:rsidRPr="00196FD9">
        <w:t>And thinking about it from a cultural perspective, sleep was and still is in a lot of Eastern countries, a communal and social activity, meaning families often slept together in the same room or bed.</w:t>
      </w:r>
    </w:p>
    <w:p w14:paraId="2A21CD94" w14:textId="77777777" w:rsidR="003F48DE" w:rsidRPr="00196FD9" w:rsidRDefault="003F48DE" w:rsidP="00196FD9">
      <w:r w:rsidRPr="00196FD9">
        <w:rPr>
          <w:b/>
          <w:bCs/>
        </w:rPr>
        <w:t>Why Did Sleep Training Become Popular?</w:t>
      </w:r>
    </w:p>
    <w:p w14:paraId="6DD872D1" w14:textId="77777777" w:rsidR="003F48DE" w:rsidRPr="00196FD9" w:rsidRDefault="003F48DE" w:rsidP="00196FD9">
      <w:r w:rsidRPr="00196FD9">
        <w:t>In the early 1800s, people believed that stale, shared air at night spread disease. This was before germ theory. This led to advice never to sleep near your baby for fear of spreading illness.  This untrue historical belief started to undermine the wide-spread practice of sleeping near your baby. This caused a level of anxiety in parents, and they started to worry more about how much sleep their children were getting and the quality of it too, this then started the idea that a baby sleeping independently was better for their physical health.</w:t>
      </w:r>
    </w:p>
    <w:p w14:paraId="23B9A3C7" w14:textId="77777777" w:rsidR="003F48DE" w:rsidRPr="00196FD9" w:rsidRDefault="003F48DE" w:rsidP="00196FD9">
      <w:r w:rsidRPr="00196FD9">
        <w:t>The medicalisation of birth, pregnancy and mothering began in the 1800’s. This is when it was safer to give birth with a doctor or midwife, mothers and babies being separated was the norm, breastfeeding rates decreased as formula was seen as the preferred option. Cultural authority figures assisting parents at this time were not well versed on normal infant sleep and feeding behaviours and the “expert knows best” instead of trusting parental intuition narrative started to become more mainstream.</w:t>
      </w:r>
    </w:p>
    <w:p w14:paraId="23CCD9D8" w14:textId="77777777" w:rsidR="003F48DE" w:rsidRPr="00196FD9" w:rsidRDefault="003F48DE" w:rsidP="00196FD9">
      <w:r w:rsidRPr="00196FD9">
        <w:t>If we come back to the history of sleep training and its origins and when it really took off, it started to become popular during the industrial revolution, because family structure, working and living patterns changed. People moved into cities away from their family unit and support system this made new parents vulnerable and turning to authority figures more so than generations of their family before them for advice.</w:t>
      </w:r>
    </w:p>
    <w:p w14:paraId="04CDF110" w14:textId="77777777" w:rsidR="003F48DE" w:rsidRPr="00196FD9" w:rsidRDefault="003F48DE" w:rsidP="00196FD9">
      <w:r w:rsidRPr="00196FD9">
        <w:t>Children simply didn’t fit into societies work patterns at this time, there was no room for their normal behaviour and instead families had to try and help them fit into how they needed them to behave. Patterns of life at this time meant it was easier for babies to be more independent before they were ready to be, unfortunately, we do not seem to have outgrown this. And it brings us to now, the birthing parent is returning to work earlier, they don’t have the help of their “village” and are often parenting in isolating circumstances making normal infant sleep very hard to adjust to and cope with</w:t>
      </w:r>
    </w:p>
    <w:p w14:paraId="6BA5B220" w14:textId="77777777" w:rsidR="003F48DE" w:rsidRPr="00196FD9" w:rsidRDefault="003F48DE" w:rsidP="00196FD9">
      <w:r w:rsidRPr="00196FD9">
        <w:t xml:space="preserve">In 1894 Dr. Luther Emmett Holt published The Care of Feeding and Children. He was known as the “father of paediatrics” and many respected and valued his work. He </w:t>
      </w:r>
      <w:r w:rsidRPr="00196FD9">
        <w:lastRenderedPageBreak/>
        <w:t>particularly blamed night waking in infants on feeding and prescribed strict feeding schedules and advised breastfeeding mothers to no longer feed on demand. He also promoted formula so mothers could be better rested. He was the first to use the term “cry it out” and said, “How is an infant to be managed that cry from temper, habit, or to be indulged?”</w:t>
      </w:r>
    </w:p>
    <w:p w14:paraId="4EAF621F" w14:textId="77777777" w:rsidR="003F48DE" w:rsidRPr="00196FD9" w:rsidRDefault="003F48DE" w:rsidP="00196FD9">
      <w:r w:rsidRPr="00196FD9">
        <w:t>“[The infant] should simply be allowed to “cry it out.” This often requires an hour, and in extreme cases, two or three hours. A second struggle will seldom last more than ten or fifteen minutes, and a third will rarely be necessary.” P162</w:t>
      </w:r>
    </w:p>
    <w:p w14:paraId="395419B3" w14:textId="77777777" w:rsidR="003F48DE" w:rsidRPr="00196FD9" w:rsidRDefault="003F48DE" w:rsidP="00196FD9">
      <w:r w:rsidRPr="00196FD9">
        <w:t>Dr Anna Fullerton, another physician at the time (1911) noted that too much holding would “spoil a baby” and “turn them into little tyrants”.</w:t>
      </w:r>
    </w:p>
    <w:p w14:paraId="6A6ACB15" w14:textId="77777777" w:rsidR="003F48DE" w:rsidRPr="00196FD9" w:rsidRDefault="003F48DE" w:rsidP="00196FD9">
      <w:r w:rsidRPr="00196FD9">
        <w:t> </w:t>
      </w:r>
      <w:hyperlink r:id="rId8" w:history="1">
        <w:r w:rsidRPr="00196FD9">
          <w:rPr>
            <w:rStyle w:val="Hyperlink"/>
          </w:rPr>
          <w:t>https://www.bbc.com/future/article/20220322-how-sleep-training-affects-babies</w:t>
        </w:r>
      </w:hyperlink>
    </w:p>
    <w:p w14:paraId="1DFDC36A" w14:textId="77777777" w:rsidR="003F48DE" w:rsidRPr="00196FD9" w:rsidRDefault="003F48DE" w:rsidP="00196FD9">
      <w:r w:rsidRPr="00196FD9">
        <w:t> </w:t>
      </w:r>
    </w:p>
    <w:p w14:paraId="2B3E8ABB" w14:textId="77777777" w:rsidR="003F48DE" w:rsidRPr="00196FD9" w:rsidRDefault="003F48DE" w:rsidP="00196FD9">
      <w:r w:rsidRPr="00196FD9">
        <w:t>To Summarise:</w:t>
      </w:r>
    </w:p>
    <w:p w14:paraId="195CFDE1" w14:textId="77777777" w:rsidR="003F48DE" w:rsidRPr="00196FD9" w:rsidRDefault="003F48DE" w:rsidP="003F48DE">
      <w:pPr>
        <w:numPr>
          <w:ilvl w:val="0"/>
          <w:numId w:val="19"/>
        </w:numPr>
      </w:pPr>
      <w:r w:rsidRPr="00196FD9">
        <w:rPr>
          <w:b/>
          <w:bCs/>
        </w:rPr>
        <w:t>Early 20th Century – Rise of Behaviourism</w:t>
      </w:r>
    </w:p>
    <w:p w14:paraId="1F846154" w14:textId="77777777" w:rsidR="003F48DE" w:rsidRPr="00196FD9" w:rsidRDefault="003F48DE" w:rsidP="003F48DE">
      <w:pPr>
        <w:numPr>
          <w:ilvl w:val="1"/>
          <w:numId w:val="19"/>
        </w:numPr>
      </w:pPr>
      <w:r w:rsidRPr="00196FD9">
        <w:t>Influenced by psychologists like </w:t>
      </w:r>
      <w:r w:rsidRPr="00196FD9">
        <w:rPr>
          <w:b/>
          <w:bCs/>
        </w:rPr>
        <w:t>John Watson</w:t>
      </w:r>
      <w:r w:rsidRPr="00196FD9">
        <w:t> (1920s), who warned against “spoiling” babies with too much affection.</w:t>
      </w:r>
    </w:p>
    <w:p w14:paraId="34969D05" w14:textId="77777777" w:rsidR="003F48DE" w:rsidRPr="00196FD9" w:rsidRDefault="003F48DE" w:rsidP="003F48DE">
      <w:pPr>
        <w:numPr>
          <w:ilvl w:val="1"/>
          <w:numId w:val="19"/>
        </w:numPr>
      </w:pPr>
      <w:r w:rsidRPr="00196FD9">
        <w:t>Advocated strict routines and minimal parental intervention, aligning with broader societal shifts toward independence and self-regulation.</w:t>
      </w:r>
    </w:p>
    <w:p w14:paraId="1112A9ED" w14:textId="77777777" w:rsidR="003F48DE" w:rsidRPr="00196FD9" w:rsidRDefault="003F48DE" w:rsidP="003F48DE">
      <w:pPr>
        <w:numPr>
          <w:ilvl w:val="0"/>
          <w:numId w:val="19"/>
        </w:numPr>
      </w:pPr>
      <w:r w:rsidRPr="00196FD9">
        <w:rPr>
          <w:b/>
          <w:bCs/>
        </w:rPr>
        <w:t>1950s-1960s – Medicalisation of Infant Sleep</w:t>
      </w:r>
    </w:p>
    <w:p w14:paraId="140DAC29" w14:textId="77777777" w:rsidR="003F48DE" w:rsidRPr="00196FD9" w:rsidRDefault="003F48DE" w:rsidP="003F48DE">
      <w:pPr>
        <w:numPr>
          <w:ilvl w:val="1"/>
          <w:numId w:val="19"/>
        </w:numPr>
      </w:pPr>
      <w:r w:rsidRPr="00196FD9">
        <w:t>Paediatricians like </w:t>
      </w:r>
      <w:r w:rsidRPr="00196FD9">
        <w:rPr>
          <w:b/>
          <w:bCs/>
        </w:rPr>
        <w:t>Dr. Benjamin Spock</w:t>
      </w:r>
      <w:r w:rsidRPr="00196FD9">
        <w:t> promoted more flexible, responsive parenting but still encouraged structured sleep.</w:t>
      </w:r>
    </w:p>
    <w:p w14:paraId="6B926A2C" w14:textId="77777777" w:rsidR="003F48DE" w:rsidRPr="00196FD9" w:rsidRDefault="003F48DE" w:rsidP="003F48DE">
      <w:pPr>
        <w:numPr>
          <w:ilvl w:val="1"/>
          <w:numId w:val="19"/>
        </w:numPr>
      </w:pPr>
      <w:r w:rsidRPr="00196FD9">
        <w:t>Growing belief that babies should be “trained” to sleep through the night for their own health and parental well-being.</w:t>
      </w:r>
    </w:p>
    <w:p w14:paraId="6B000C8C" w14:textId="77777777" w:rsidR="003F48DE" w:rsidRPr="00196FD9" w:rsidRDefault="003F48DE" w:rsidP="003F48DE">
      <w:pPr>
        <w:numPr>
          <w:ilvl w:val="0"/>
          <w:numId w:val="19"/>
        </w:numPr>
      </w:pPr>
      <w:r w:rsidRPr="00196FD9">
        <w:rPr>
          <w:b/>
          <w:bCs/>
        </w:rPr>
        <w:t>1970s-1980s – Ferberisation &amp; Controlled Crying</w:t>
      </w:r>
    </w:p>
    <w:p w14:paraId="7BEE4CB8" w14:textId="77777777" w:rsidR="003F48DE" w:rsidRPr="00196FD9" w:rsidRDefault="003F48DE" w:rsidP="003F48DE">
      <w:pPr>
        <w:numPr>
          <w:ilvl w:val="1"/>
          <w:numId w:val="19"/>
        </w:numPr>
      </w:pPr>
      <w:r w:rsidRPr="00196FD9">
        <w:rPr>
          <w:b/>
          <w:bCs/>
        </w:rPr>
        <w:t>Dr. Richard Ferber’s</w:t>
      </w:r>
      <w:r w:rsidRPr="00196FD9">
        <w:t> book </w:t>
      </w:r>
      <w:r w:rsidRPr="00196FD9">
        <w:rPr>
          <w:i/>
          <w:iCs/>
        </w:rPr>
        <w:t>Solve Your Child’s Sleep Problems</w:t>
      </w:r>
      <w:r w:rsidRPr="00196FD9">
        <w:t> (1985) introduced </w:t>
      </w:r>
      <w:r w:rsidRPr="00196FD9">
        <w:rPr>
          <w:b/>
          <w:bCs/>
        </w:rPr>
        <w:t>graduated extinction (Ferber method)</w:t>
      </w:r>
      <w:r w:rsidRPr="00196FD9">
        <w:t>, making sleep training mainstream.</w:t>
      </w:r>
    </w:p>
    <w:p w14:paraId="00022469" w14:textId="77777777" w:rsidR="003F48DE" w:rsidRPr="00196FD9" w:rsidRDefault="003F48DE" w:rsidP="003F48DE">
      <w:pPr>
        <w:numPr>
          <w:ilvl w:val="1"/>
          <w:numId w:val="19"/>
        </w:numPr>
      </w:pPr>
      <w:r w:rsidRPr="00196FD9">
        <w:t>Promoted as a “scientific” method to improve infant sleep while teaching self-soothing.</w:t>
      </w:r>
    </w:p>
    <w:p w14:paraId="6D3B8378" w14:textId="77777777" w:rsidR="003F48DE" w:rsidRPr="00196FD9" w:rsidRDefault="003F48DE" w:rsidP="003F48DE">
      <w:pPr>
        <w:numPr>
          <w:ilvl w:val="0"/>
          <w:numId w:val="19"/>
        </w:numPr>
      </w:pPr>
      <w:r w:rsidRPr="00196FD9">
        <w:rPr>
          <w:b/>
          <w:bCs/>
        </w:rPr>
        <w:t>1990s-2000s – Rise of Popular Sleep Books</w:t>
      </w:r>
    </w:p>
    <w:p w14:paraId="1F2F7CB2" w14:textId="77777777" w:rsidR="003F48DE" w:rsidRPr="00196FD9" w:rsidRDefault="003F48DE" w:rsidP="003F48DE">
      <w:pPr>
        <w:numPr>
          <w:ilvl w:val="1"/>
          <w:numId w:val="19"/>
        </w:numPr>
      </w:pPr>
      <w:r w:rsidRPr="00196FD9">
        <w:t>Books like </w:t>
      </w:r>
      <w:r w:rsidRPr="00196FD9">
        <w:rPr>
          <w:b/>
          <w:bCs/>
        </w:rPr>
        <w:t>“Healthy Sleep Habits, Happy Child” (Weissbluth, 1999)</w:t>
      </w:r>
      <w:r w:rsidRPr="00196FD9">
        <w:t> and </w:t>
      </w:r>
      <w:r w:rsidRPr="00196FD9">
        <w:rPr>
          <w:b/>
          <w:bCs/>
        </w:rPr>
        <w:t>“The Baby Whisperer” (Hogg, 2001)</w:t>
      </w:r>
      <w:r w:rsidRPr="00196FD9">
        <w:t> further normalised sleep training.</w:t>
      </w:r>
    </w:p>
    <w:p w14:paraId="7BCF81DE" w14:textId="77777777" w:rsidR="003F48DE" w:rsidRPr="00196FD9" w:rsidRDefault="003F48DE" w:rsidP="003F48DE">
      <w:pPr>
        <w:numPr>
          <w:ilvl w:val="1"/>
          <w:numId w:val="19"/>
        </w:numPr>
      </w:pPr>
      <w:r w:rsidRPr="00196FD9">
        <w:lastRenderedPageBreak/>
        <w:t>Sleep training became marketed as a necessity for parental well-being, emphasising independence in babies.</w:t>
      </w:r>
    </w:p>
    <w:p w14:paraId="62B60D3E" w14:textId="77777777" w:rsidR="003F48DE" w:rsidRPr="00196FD9" w:rsidRDefault="003F48DE" w:rsidP="003F48DE">
      <w:pPr>
        <w:numPr>
          <w:ilvl w:val="0"/>
          <w:numId w:val="19"/>
        </w:numPr>
      </w:pPr>
      <w:r w:rsidRPr="00196FD9">
        <w:rPr>
          <w:b/>
          <w:bCs/>
        </w:rPr>
        <w:t>2000s-Present – Growing Debate &amp; Controversy</w:t>
      </w:r>
    </w:p>
    <w:p w14:paraId="7D26FD6E" w14:textId="77777777" w:rsidR="003F48DE" w:rsidRPr="00196FD9" w:rsidRDefault="003F48DE" w:rsidP="003F48DE">
      <w:pPr>
        <w:numPr>
          <w:ilvl w:val="1"/>
          <w:numId w:val="19"/>
        </w:numPr>
      </w:pPr>
      <w:r w:rsidRPr="00196FD9">
        <w:rPr>
          <w:b/>
          <w:bCs/>
        </w:rPr>
        <w:t>Criticism from attachment-based and neuroscience research</w:t>
      </w:r>
      <w:r w:rsidRPr="00196FD9">
        <w:t> highlighting potential stress and long-term emotional impacts.</w:t>
      </w:r>
    </w:p>
    <w:p w14:paraId="5BD5531B" w14:textId="77777777" w:rsidR="003F48DE" w:rsidRPr="00196FD9" w:rsidRDefault="003F48DE" w:rsidP="003F48DE">
      <w:pPr>
        <w:numPr>
          <w:ilvl w:val="1"/>
          <w:numId w:val="19"/>
        </w:numPr>
      </w:pPr>
      <w:r w:rsidRPr="00196FD9">
        <w:rPr>
          <w:b/>
          <w:bCs/>
        </w:rPr>
        <w:t>Rise of responsive sleep approaches</w:t>
      </w:r>
      <w:r w:rsidRPr="00196FD9">
        <w:t> (e.g., holistic sleep coaching, gentle sleep methods).</w:t>
      </w:r>
    </w:p>
    <w:p w14:paraId="21E20D40" w14:textId="77777777" w:rsidR="003F48DE" w:rsidRPr="00196FD9" w:rsidRDefault="003F48DE" w:rsidP="003F48DE">
      <w:pPr>
        <w:numPr>
          <w:ilvl w:val="1"/>
          <w:numId w:val="19"/>
        </w:numPr>
      </w:pPr>
      <w:r w:rsidRPr="00196FD9">
        <w:rPr>
          <w:b/>
          <w:bCs/>
        </w:rPr>
        <w:t>Social media &amp; parental advocacy</w:t>
      </w:r>
      <w:r w:rsidRPr="00196FD9">
        <w:t> leading to greater awareness of sleep training risks and alternatives.</w:t>
      </w:r>
    </w:p>
    <w:p w14:paraId="78230CF0" w14:textId="77777777" w:rsidR="003F48DE" w:rsidRPr="00196FD9" w:rsidRDefault="003F48DE" w:rsidP="00196FD9">
      <w:r w:rsidRPr="00196FD9">
        <w:rPr>
          <w:b/>
          <w:bCs/>
        </w:rPr>
        <w:t>Why Did Sleep Training Become Popular?</w:t>
      </w:r>
    </w:p>
    <w:p w14:paraId="73B45855" w14:textId="77777777" w:rsidR="003F48DE" w:rsidRPr="00196FD9" w:rsidRDefault="003F48DE" w:rsidP="003F48DE">
      <w:pPr>
        <w:numPr>
          <w:ilvl w:val="0"/>
          <w:numId w:val="20"/>
        </w:numPr>
      </w:pPr>
      <w:r w:rsidRPr="00196FD9">
        <w:rPr>
          <w:b/>
          <w:bCs/>
        </w:rPr>
        <w:t>Cultural shift toward independence:</w:t>
      </w:r>
      <w:r w:rsidRPr="00196FD9">
        <w:t> Western societies emphasise self-soothing and independence over co-sleeping and responsive care.</w:t>
      </w:r>
    </w:p>
    <w:p w14:paraId="68ADAC8A" w14:textId="77777777" w:rsidR="003F48DE" w:rsidRPr="00196FD9" w:rsidRDefault="003F48DE" w:rsidP="003F48DE">
      <w:pPr>
        <w:numPr>
          <w:ilvl w:val="0"/>
          <w:numId w:val="20"/>
        </w:numPr>
      </w:pPr>
      <w:r w:rsidRPr="00196FD9">
        <w:rPr>
          <w:b/>
          <w:bCs/>
        </w:rPr>
        <w:t>Parental exhaustion &amp; societal pressure:</w:t>
      </w:r>
      <w:r w:rsidRPr="00196FD9">
        <w:t> Working parents seek solutions for sleep deprivation, and sleep training is marketed as the only “proven” method.</w:t>
      </w:r>
    </w:p>
    <w:p w14:paraId="69C1071E" w14:textId="77777777" w:rsidR="003F48DE" w:rsidRPr="00196FD9" w:rsidRDefault="003F48DE" w:rsidP="003F48DE">
      <w:pPr>
        <w:numPr>
          <w:ilvl w:val="0"/>
          <w:numId w:val="20"/>
        </w:numPr>
      </w:pPr>
      <w:r w:rsidRPr="00196FD9">
        <w:rPr>
          <w:b/>
          <w:bCs/>
        </w:rPr>
        <w:t>Medical &amp; expert endorsement:</w:t>
      </w:r>
      <w:r w:rsidRPr="00196FD9">
        <w:t> Paediatricians, influenced by behaviourist psychology, promoted structured sleep methods as beneficial.</w:t>
      </w:r>
    </w:p>
    <w:p w14:paraId="2D3AF3B3" w14:textId="77777777" w:rsidR="003F48DE" w:rsidRPr="00196FD9" w:rsidRDefault="003F48DE" w:rsidP="003F48DE">
      <w:pPr>
        <w:numPr>
          <w:ilvl w:val="0"/>
          <w:numId w:val="20"/>
        </w:numPr>
      </w:pPr>
      <w:r w:rsidRPr="00196FD9">
        <w:rPr>
          <w:b/>
          <w:bCs/>
        </w:rPr>
        <w:t>Mainstream media &amp; sleep industry:</w:t>
      </w:r>
      <w:r w:rsidRPr="00196FD9">
        <w:t> Sleep consultants and books capitalised on the demand for solutions, reinforcing sleep training as a norm.</w:t>
      </w:r>
    </w:p>
    <w:p w14:paraId="49A3DFC9" w14:textId="77777777" w:rsidR="003F48DE" w:rsidRDefault="003F48DE"/>
    <w:p w14:paraId="7AC6DE89" w14:textId="77777777" w:rsidR="003F48DE" w:rsidRPr="00D64AD1" w:rsidRDefault="003F48DE" w:rsidP="00D64AD1">
      <w:r w:rsidRPr="00D64AD1">
        <w:t>About Lesson</w:t>
      </w:r>
    </w:p>
    <w:p w14:paraId="3A542462" w14:textId="77777777" w:rsidR="003F48DE" w:rsidRPr="00D64AD1" w:rsidRDefault="003F48DE" w:rsidP="003F48DE">
      <w:pPr>
        <w:numPr>
          <w:ilvl w:val="0"/>
          <w:numId w:val="21"/>
        </w:numPr>
      </w:pPr>
      <w:r w:rsidRPr="00D64AD1">
        <w:rPr>
          <w:b/>
          <w:bCs/>
        </w:rPr>
        <w:t>To be able Identify and Describe the Stages of Sleep</w:t>
      </w:r>
    </w:p>
    <w:p w14:paraId="49048BC2" w14:textId="77777777" w:rsidR="003F48DE" w:rsidRPr="00D64AD1" w:rsidRDefault="003F48DE" w:rsidP="003F48DE">
      <w:pPr>
        <w:numPr>
          <w:ilvl w:val="0"/>
          <w:numId w:val="21"/>
        </w:numPr>
      </w:pPr>
      <w:r w:rsidRPr="00D64AD1">
        <w:rPr>
          <w:b/>
          <w:bCs/>
        </w:rPr>
        <w:t>Explain the Functions and Importance of Stage N3 Sleep</w:t>
      </w:r>
    </w:p>
    <w:p w14:paraId="4E72683E" w14:textId="77777777" w:rsidR="003F48DE" w:rsidRPr="00D64AD1" w:rsidRDefault="003F48DE" w:rsidP="003F48DE">
      <w:pPr>
        <w:numPr>
          <w:ilvl w:val="0"/>
          <w:numId w:val="21"/>
        </w:numPr>
      </w:pPr>
      <w:r w:rsidRPr="00D64AD1">
        <w:rPr>
          <w:b/>
          <w:bCs/>
        </w:rPr>
        <w:t>Differentiate Between Circadian Rhythm and Homeostatic Sleep Pressure</w:t>
      </w:r>
    </w:p>
    <w:p w14:paraId="1615F967" w14:textId="77777777" w:rsidR="003F48DE" w:rsidRPr="00D64AD1" w:rsidRDefault="003F48DE" w:rsidP="003F48DE">
      <w:pPr>
        <w:numPr>
          <w:ilvl w:val="0"/>
          <w:numId w:val="21"/>
        </w:numPr>
      </w:pPr>
      <w:r w:rsidRPr="00D64AD1">
        <w:rPr>
          <w:b/>
          <w:bCs/>
        </w:rPr>
        <w:t>Understand the Impact of Sleep Cycle Patterns on Sleep Quality</w:t>
      </w:r>
    </w:p>
    <w:p w14:paraId="640DA6F4" w14:textId="77777777" w:rsidR="003F48DE" w:rsidRPr="00D64AD1" w:rsidRDefault="003F48DE" w:rsidP="00D64AD1">
      <w:r w:rsidRPr="00D64AD1">
        <w:t>Studies show that sleep is incredibly complex and has effects on virtually all systems of the body.</w:t>
      </w:r>
    </w:p>
    <w:p w14:paraId="7ACAC3DE" w14:textId="77777777" w:rsidR="003F48DE" w:rsidRPr="00D64AD1" w:rsidRDefault="003F48DE" w:rsidP="00D64AD1">
      <w:r w:rsidRPr="00D64AD1">
        <w:t>While there is much that is still to be learned about the intricacies of how sleep works, existing research sheds light on the mechanics of what happens in the brain and body during sleep. This knowledge reveals how sleep is connected to numerous elements of physical, emotional, and mental health and provides insights about how people can get better sleep. – </w:t>
      </w:r>
      <w:r w:rsidRPr="00D64AD1">
        <w:rPr>
          <w:b/>
          <w:bCs/>
        </w:rPr>
        <w:t>The Sleep Foundation</w:t>
      </w:r>
    </w:p>
    <w:p w14:paraId="4FC904B3" w14:textId="77777777" w:rsidR="003F48DE" w:rsidRPr="00D64AD1" w:rsidRDefault="003F48DE" w:rsidP="00D64AD1">
      <w:r w:rsidRPr="00D64AD1">
        <w:lastRenderedPageBreak/>
        <w:t>Historically, sleep was commonly divided into four stages, with Stage 4 representing the deepest level of non-REM sleep. During this stage, the brain exhibits the highest amplitude and lowest frequency delta waves, like Stage 3 sleep. However, in 2007, the American Academy of Sleep Medicine (AASM) updated the sleep staging system, and they no longer officially recognise Stage 4 sleep as a separate stage.</w:t>
      </w:r>
    </w:p>
    <w:p w14:paraId="6DC613FA" w14:textId="77777777" w:rsidR="003F48DE" w:rsidRPr="00D64AD1" w:rsidRDefault="003F48DE" w:rsidP="00D64AD1">
      <w:r w:rsidRPr="00D64AD1">
        <w:t>The current sleep staging system, recommended by the AASM, includes the following stages:</w:t>
      </w:r>
    </w:p>
    <w:p w14:paraId="62F94C90" w14:textId="77777777" w:rsidR="003F48DE" w:rsidRPr="00D64AD1" w:rsidRDefault="003F48DE" w:rsidP="003F48DE">
      <w:pPr>
        <w:numPr>
          <w:ilvl w:val="0"/>
          <w:numId w:val="22"/>
        </w:numPr>
      </w:pPr>
      <w:r w:rsidRPr="00D64AD1">
        <w:t>Stage N1 (NREM 1): This is the transition between wakefulness and sleep. The brain produces theta waves, and muscle activity begins to decrease.</w:t>
      </w:r>
    </w:p>
    <w:p w14:paraId="10FB1C23" w14:textId="77777777" w:rsidR="003F48DE" w:rsidRPr="00D64AD1" w:rsidRDefault="003F48DE" w:rsidP="003F48DE">
      <w:pPr>
        <w:numPr>
          <w:ilvl w:val="0"/>
          <w:numId w:val="22"/>
        </w:numPr>
      </w:pPr>
      <w:r w:rsidRPr="00D64AD1">
        <w:t>Stage N2 (NREM 2): This is a light sleep stage where brainwave activity becomes more rhythmic, with occasional bursts of rapid brain activity known as sleep spindles and K-complexes.</w:t>
      </w:r>
    </w:p>
    <w:p w14:paraId="0C732CCE" w14:textId="77777777" w:rsidR="003F48DE" w:rsidRPr="00D64AD1" w:rsidRDefault="003F48DE" w:rsidP="003F48DE">
      <w:pPr>
        <w:numPr>
          <w:ilvl w:val="0"/>
          <w:numId w:val="22"/>
        </w:numPr>
      </w:pPr>
      <w:r w:rsidRPr="00D64AD1">
        <w:t>Stage N3 (NREM 3): Formerly known as Stage 4, this is deep sleep or slow-wave sleep. The brain produces slow, high-amplitude delta waves, and this stage is crucial for physical restoration and rejuvenation.</w:t>
      </w:r>
    </w:p>
    <w:p w14:paraId="398A9641" w14:textId="77777777" w:rsidR="003F48DE" w:rsidRPr="00D64AD1" w:rsidRDefault="003F48DE" w:rsidP="00D64AD1">
      <w:r w:rsidRPr="00D64AD1">
        <w:rPr>
          <w:b/>
          <w:bCs/>
        </w:rPr>
        <w:t>Stage 3 Characteristics:</w:t>
      </w:r>
    </w:p>
    <w:p w14:paraId="14B31707" w14:textId="77777777" w:rsidR="003F48DE" w:rsidRPr="00D64AD1" w:rsidRDefault="003F48DE" w:rsidP="003F48DE">
      <w:pPr>
        <w:numPr>
          <w:ilvl w:val="0"/>
          <w:numId w:val="23"/>
        </w:numPr>
      </w:pPr>
      <w:r w:rsidRPr="00D64AD1">
        <w:t>Delta Waves: The dominant brainwave pattern in this stage is the slow-wave delta activity (0.5 to 4 Hz). These waves are synchronous and have high amplitudes, reflecting the deep and restorative nature of this stage.</w:t>
      </w:r>
    </w:p>
    <w:p w14:paraId="35873219" w14:textId="77777777" w:rsidR="003F48DE" w:rsidRPr="00D64AD1" w:rsidRDefault="003F48DE" w:rsidP="003F48DE">
      <w:pPr>
        <w:numPr>
          <w:ilvl w:val="0"/>
          <w:numId w:val="23"/>
        </w:numPr>
      </w:pPr>
      <w:r w:rsidRPr="00D64AD1">
        <w:t>Physical Restoration: Stage 3 sleep is crucial for physical restoration and recovery. It is during this deep sleep that the body repairs and regenerates tissues, muscles, and the immune system, promoting growth and healing.</w:t>
      </w:r>
    </w:p>
    <w:p w14:paraId="1E99B8A9" w14:textId="77777777" w:rsidR="003F48DE" w:rsidRPr="00D64AD1" w:rsidRDefault="003F48DE" w:rsidP="003F48DE">
      <w:pPr>
        <w:numPr>
          <w:ilvl w:val="0"/>
          <w:numId w:val="23"/>
        </w:numPr>
      </w:pPr>
      <w:r w:rsidRPr="00D64AD1">
        <w:t>Cognitive Benefits: Deep sleep is also essential for cognitive functioning. It plays a role in memory consolidation, learning, and overall brain health.</w:t>
      </w:r>
    </w:p>
    <w:p w14:paraId="0A4DDB21" w14:textId="77777777" w:rsidR="003F48DE" w:rsidRPr="00D64AD1" w:rsidRDefault="003F48DE" w:rsidP="003F48DE">
      <w:pPr>
        <w:numPr>
          <w:ilvl w:val="0"/>
          <w:numId w:val="23"/>
        </w:numPr>
      </w:pPr>
      <w:r w:rsidRPr="00D64AD1">
        <w:t>Sleepwalking and Night Terrors: Some sleep disorders, such as sleepwalking and night terrors, are more likely to occur during Stage 3 sleep. These behaviours are associated with partial arousal from deep sleep and are generally harmless but can be disruptive.</w:t>
      </w:r>
    </w:p>
    <w:p w14:paraId="67DC2926" w14:textId="77777777" w:rsidR="003F48DE" w:rsidRPr="00D64AD1" w:rsidRDefault="003F48DE" w:rsidP="003F48DE">
      <w:pPr>
        <w:numPr>
          <w:ilvl w:val="0"/>
          <w:numId w:val="23"/>
        </w:numPr>
      </w:pPr>
      <w:r w:rsidRPr="00D64AD1">
        <w:t>Decreased Heart Rate and Blood Pressure: During deep sleep, heart rate and blood pressure tend to decrease, contributing to cardiovascular health.</w:t>
      </w:r>
    </w:p>
    <w:p w14:paraId="04237E6F" w14:textId="77777777" w:rsidR="003F48DE" w:rsidRPr="00D64AD1" w:rsidRDefault="003F48DE" w:rsidP="00D64AD1">
      <w:r w:rsidRPr="00D64AD1">
        <w:t>The duration of Stage 3 sleep typically decreases as the night progresses, and the time spent in REM sleep increases. This pattern is known as the sleep cycle, which repeats several times during a typical night’s sleep.</w:t>
      </w:r>
    </w:p>
    <w:p w14:paraId="60B623D1" w14:textId="77777777" w:rsidR="003F48DE" w:rsidRPr="00D64AD1" w:rsidRDefault="003F48DE" w:rsidP="003F48DE">
      <w:pPr>
        <w:numPr>
          <w:ilvl w:val="0"/>
          <w:numId w:val="24"/>
        </w:numPr>
      </w:pPr>
      <w:r w:rsidRPr="00D64AD1">
        <w:lastRenderedPageBreak/>
        <w:t>REM (Rapid Eye Movement) Sleep: During REM sleep, the brain becomes highly active, and the eyes move rapidly. This stage is associated with vivid dreaming, memory consolidation, and emotional processing. How does sleep work?</w:t>
      </w:r>
    </w:p>
    <w:p w14:paraId="4688EB4E" w14:textId="77777777" w:rsidR="003F48DE" w:rsidRPr="00D64AD1" w:rsidRDefault="003F48DE" w:rsidP="00D64AD1">
      <w:r w:rsidRPr="00D64AD1">
        <w:t>There are two mechanisms regulating and contributing to sleep, </w:t>
      </w:r>
      <w:r w:rsidRPr="00D64AD1">
        <w:rPr>
          <w:b/>
          <w:bCs/>
        </w:rPr>
        <w:t>Circadian Rhythm</w:t>
      </w:r>
      <w:r w:rsidRPr="00D64AD1">
        <w:t> and </w:t>
      </w:r>
      <w:r w:rsidRPr="00D64AD1">
        <w:rPr>
          <w:b/>
          <w:bCs/>
        </w:rPr>
        <w:t>Homeostatic Sleep Pressure.</w:t>
      </w:r>
      <w:r w:rsidRPr="00D64AD1">
        <w:t> Nap times are regulated solely by sleep pressure, and you can learn more about this later. Nighttime sleep, however, relies on sleep pressure but also our circadian rhythm. These two mechanisms must work together but are very separate things. Sleep pressure will build with awake time no matter what time of day it is, whereas circadian rhythm refers to our body clock, which will keep on ticking whether you are asleep or awake. For example, if you stay up later than usual, your internal body clock still knows and acts like its nighttime; the stages of sleep listed above will simply be “missed”. Whenever you fall asleep is where you pick up. That’s why you could sleep 2am-10am and feel tired and groggy compared to sleeping 10pm-6am; you will feel more rested, despite having the same amount of hours sleep. There is a whole lesson on circadian rhythm next!</w:t>
      </w:r>
    </w:p>
    <w:p w14:paraId="0DB7FC23" w14:textId="77777777" w:rsidR="003F48DE" w:rsidRPr="00D64AD1" w:rsidRDefault="003F48DE" w:rsidP="00D64AD1">
      <w:r w:rsidRPr="00D64AD1">
        <w:t> </w:t>
      </w:r>
    </w:p>
    <w:p w14:paraId="6650744C" w14:textId="77777777" w:rsidR="003F48DE" w:rsidRPr="00D64AD1" w:rsidRDefault="003F48DE" w:rsidP="00D64AD1">
      <w:r w:rsidRPr="00D64AD1">
        <w:rPr>
          <w:b/>
          <w:bCs/>
        </w:rPr>
        <w:t>Sleep Hormones:</w:t>
      </w:r>
    </w:p>
    <w:p w14:paraId="378A808B" w14:textId="77777777" w:rsidR="003F48DE" w:rsidRPr="00D64AD1" w:rsidRDefault="003F48DE" w:rsidP="00D64AD1">
      <w:r w:rsidRPr="00D64AD1">
        <w:t>Cortisol and melatonin are two key hormones involved in regulating the sleep-wake cycle, and they play different roles in the process.</w:t>
      </w:r>
    </w:p>
    <w:p w14:paraId="577234C7" w14:textId="77777777" w:rsidR="003F48DE" w:rsidRPr="00D64AD1" w:rsidRDefault="003F48DE" w:rsidP="00D64AD1">
      <w:r w:rsidRPr="00D64AD1">
        <w:rPr>
          <w:b/>
          <w:bCs/>
        </w:rPr>
        <w:t>Melatonin</w:t>
      </w:r>
      <w:r w:rsidRPr="00D64AD1">
        <w:t>: Melatonin is often referred to as the “sleep hormone”. Melatonin levels rise in the evening, signalling to the body that it’s time to prepare for sleep. This hormone helps regulate the body’s internal clock and promotes feelings of sleepiness. The pineal gland in the brain begins to release melatonin in response to decreasing light levels, typically in the evening as it gets darker. Melatonin is inhibited by artificial blue light and bright light. Melatonin is not internally produced by infants at birth, and it may not begin to be secreted until approximately 12 weeks (Acuna-Castroviejo et al, 2014). Therefore before 12 weeks there is no hormone support for an infant to fall asleep. If they are being breastfed, they are exposed via breast milk to the chemical precursor to melatonin, which is tryptophan, which has been shown to support sleep.</w:t>
      </w:r>
    </w:p>
    <w:p w14:paraId="535F9FCB" w14:textId="77777777" w:rsidR="003F48DE" w:rsidRPr="00D64AD1" w:rsidRDefault="003F48DE" w:rsidP="00D64AD1">
      <w:r w:rsidRPr="00D64AD1">
        <w:t> </w:t>
      </w:r>
    </w:p>
    <w:p w14:paraId="1681FEFF" w14:textId="77777777" w:rsidR="003F48DE" w:rsidRPr="00D64AD1" w:rsidRDefault="003F48DE" w:rsidP="00D64AD1">
      <w:r w:rsidRPr="00D64AD1">
        <w:rPr>
          <w:b/>
          <w:bCs/>
        </w:rPr>
        <w:t>Cortisol:</w:t>
      </w:r>
      <w:r w:rsidRPr="00D64AD1">
        <w:t> Known as the “stress hormone” but also plays a role in the sleep-wake cycle. Its production follows a pattern, peaking in the morning to help wake the body up and staying relatively low during the night to support sleep. Cortisol levels gradually rise in the hours leading up to waking, helping to increase alertness and readiness for the day; this can sometimes cause restlessness in the early hours of the morning and children being “harder” to get back to sleep, sleep pressure is also running low at this time.</w:t>
      </w:r>
    </w:p>
    <w:p w14:paraId="142044B9" w14:textId="77777777" w:rsidR="003F48DE" w:rsidRPr="00D64AD1" w:rsidRDefault="003F48DE" w:rsidP="00D64AD1">
      <w:r w:rsidRPr="00D64AD1">
        <w:lastRenderedPageBreak/>
        <w:t>Chronic stress or disruptions in routine can affect cortisol levels and, in turn, impact sleep quality. A good way to encourage parents to support their child’s sleep is to reduce daytime dysregulation. Encouraging them to co-regulate their babies where possible. Spending time skin to skin and baby wearing can really help with this.</w:t>
      </w:r>
    </w:p>
    <w:p w14:paraId="34F916A5" w14:textId="77777777" w:rsidR="003F48DE" w:rsidRPr="00D64AD1" w:rsidRDefault="003F48DE" w:rsidP="00D64AD1">
      <w:r w:rsidRPr="00D64AD1">
        <w:t>Cortisol also dampens our bodies’ inflammatory response. This means when levels are high during the day we essentially feel less pain. Then when the night comes around, we can “feel” things more, for example, teething may not bother a child during the day but become a problem at night.</w:t>
      </w:r>
    </w:p>
    <w:p w14:paraId="52E67C93" w14:textId="77777777" w:rsidR="003F48DE" w:rsidRPr="00D64AD1" w:rsidRDefault="003F48DE" w:rsidP="00D64AD1">
      <w:r w:rsidRPr="00D64AD1">
        <w:t>Understanding the roles of cortisol and melatonin in the sleep-wake cycle can help parents and caregivers create sleep-supportive environments and routines for children, promoting healthy sleep habits and overall well-being.</w:t>
      </w:r>
    </w:p>
    <w:p w14:paraId="6F45FBED" w14:textId="77777777" w:rsidR="003F48DE" w:rsidRDefault="003F48DE">
      <w:r>
        <w:br w:type="page"/>
      </w:r>
    </w:p>
    <w:p w14:paraId="6ADE9BD8" w14:textId="77777777" w:rsidR="003F48DE" w:rsidRPr="00C30D5D" w:rsidRDefault="003F48DE" w:rsidP="00C30D5D">
      <w:r w:rsidRPr="00C30D5D">
        <w:lastRenderedPageBreak/>
        <w:t>About Lesson</w:t>
      </w:r>
    </w:p>
    <w:p w14:paraId="790DAB45" w14:textId="77777777" w:rsidR="003F48DE" w:rsidRPr="00C30D5D" w:rsidRDefault="003F48DE" w:rsidP="00C30D5D">
      <w:r w:rsidRPr="00C30D5D">
        <w:rPr>
          <w:b/>
          <w:bCs/>
        </w:rPr>
        <w:t>Learning Objectives:</w:t>
      </w:r>
    </w:p>
    <w:p w14:paraId="1C70755F" w14:textId="77777777" w:rsidR="003F48DE" w:rsidRPr="00C30D5D" w:rsidRDefault="003F48DE" w:rsidP="003F48DE">
      <w:pPr>
        <w:numPr>
          <w:ilvl w:val="0"/>
          <w:numId w:val="25"/>
        </w:numPr>
      </w:pPr>
      <w:r w:rsidRPr="00C30D5D">
        <w:t>Explain the Roles of Melatonin and Cortisol in Sleep Regulation</w:t>
      </w:r>
    </w:p>
    <w:p w14:paraId="2153885E" w14:textId="77777777" w:rsidR="003F48DE" w:rsidRPr="00C30D5D" w:rsidRDefault="003F48DE" w:rsidP="003F48DE">
      <w:pPr>
        <w:numPr>
          <w:ilvl w:val="0"/>
          <w:numId w:val="25"/>
        </w:numPr>
      </w:pPr>
      <w:r w:rsidRPr="00C30D5D">
        <w:t>Understand the Impact of External and Internal Cues on the Circadian Rhythm</w:t>
      </w:r>
    </w:p>
    <w:p w14:paraId="1CA3433C" w14:textId="77777777" w:rsidR="003F48DE" w:rsidRPr="00C30D5D" w:rsidRDefault="003F48DE" w:rsidP="003F48DE">
      <w:pPr>
        <w:numPr>
          <w:ilvl w:val="0"/>
          <w:numId w:val="25"/>
        </w:numPr>
      </w:pPr>
      <w:r w:rsidRPr="00C30D5D">
        <w:t>Discuss the Influence of Genetics and Chronotype on Sleep Patterns</w:t>
      </w:r>
    </w:p>
    <w:p w14:paraId="3E571A68" w14:textId="77777777" w:rsidR="003F48DE" w:rsidRPr="00C30D5D" w:rsidRDefault="003F48DE" w:rsidP="003F48DE">
      <w:pPr>
        <w:numPr>
          <w:ilvl w:val="0"/>
          <w:numId w:val="25"/>
        </w:numPr>
      </w:pPr>
      <w:r w:rsidRPr="00C30D5D">
        <w:t>Apply Knowledge of Sleep Hormones and Circadian Rhythm to Create Supportive Sleep Environments</w:t>
      </w:r>
    </w:p>
    <w:p w14:paraId="2E9CD7CE" w14:textId="77777777" w:rsidR="003F48DE" w:rsidRPr="00C30D5D" w:rsidRDefault="003F48DE" w:rsidP="00C30D5D">
      <w:r w:rsidRPr="00C30D5D">
        <w:t> </w:t>
      </w:r>
    </w:p>
    <w:p w14:paraId="520FD360" w14:textId="77777777" w:rsidR="003F48DE" w:rsidRPr="00C30D5D" w:rsidRDefault="003F48DE" w:rsidP="00C30D5D">
      <w:r w:rsidRPr="00C30D5D">
        <w:t>A child’s circadian rhythm is like their internal body clock that regulates their sleep-wake cycle and other physiological processes over a roughly 24-hour period. There are many different influences or cues that influence the circadian rhythm.</w:t>
      </w:r>
    </w:p>
    <w:p w14:paraId="442CE609" w14:textId="77777777" w:rsidR="003F48DE" w:rsidRPr="00C30D5D" w:rsidRDefault="003F48DE" w:rsidP="00C30D5D">
      <w:r w:rsidRPr="00C30D5D">
        <w:t> </w:t>
      </w:r>
    </w:p>
    <w:p w14:paraId="0981D126" w14:textId="77777777" w:rsidR="003F48DE" w:rsidRPr="00C30D5D" w:rsidRDefault="003F48DE" w:rsidP="00C30D5D">
      <w:r w:rsidRPr="00C30D5D">
        <w:rPr>
          <w:b/>
          <w:bCs/>
        </w:rPr>
        <w:t>Light and Darkness:</w:t>
      </w:r>
      <w:r w:rsidRPr="00C30D5D">
        <w:t> Light is a crucial external cue that influences the circadian rhythm. Exposure to natural light during the day and darkness at night helps regulate the sleep-wake cycle. Artificial light, especially from screens, can disrupt this cycle, impacting melatonin production (a hormone that helps regulate sleep).</w:t>
      </w:r>
    </w:p>
    <w:p w14:paraId="5441452B" w14:textId="77777777" w:rsidR="003F48DE" w:rsidRPr="00C30D5D" w:rsidRDefault="003F48DE" w:rsidP="00C30D5D">
      <w:r w:rsidRPr="00C30D5D">
        <w:t> </w:t>
      </w:r>
    </w:p>
    <w:p w14:paraId="67075C75" w14:textId="77777777" w:rsidR="003F48DE" w:rsidRPr="00C30D5D" w:rsidRDefault="003F48DE" w:rsidP="00C30D5D">
      <w:r w:rsidRPr="00C30D5D">
        <w:rPr>
          <w:b/>
          <w:bCs/>
        </w:rPr>
        <w:t>Routine and Consistency:</w:t>
      </w:r>
      <w:r w:rsidRPr="00C30D5D">
        <w:t> Our body clock quickly accustoms to routine. This doesn’t have to be rigid, but a generally consistent bedtime and wake-up time can help reinforce their circadian rhythm. Changes in routine, such as travel or shifts in daily activities, can temporarily disrupt their sleep patterns.</w:t>
      </w:r>
    </w:p>
    <w:p w14:paraId="2072EC8B" w14:textId="77777777" w:rsidR="003F48DE" w:rsidRPr="00C30D5D" w:rsidRDefault="003F48DE" w:rsidP="00C30D5D">
      <w:r w:rsidRPr="00C30D5D">
        <w:t> </w:t>
      </w:r>
    </w:p>
    <w:p w14:paraId="73E94385" w14:textId="77777777" w:rsidR="003F48DE" w:rsidRPr="00C30D5D" w:rsidRDefault="003F48DE" w:rsidP="00C30D5D">
      <w:r w:rsidRPr="00C30D5D">
        <w:rPr>
          <w:b/>
          <w:bCs/>
        </w:rPr>
        <w:t>Genetics and Individual Differences:</w:t>
      </w:r>
      <w:r w:rsidRPr="00C30D5D">
        <w:t> Some children are naturally early birds (morning types) or night owls (evening types) due to genetic factors. Understanding a child’s natural tendencies can help in setting appropriate sleep schedules. This is called our natural chronotype. This can cause complications if a child’s natural chronotype is an early bird, but their parents are both night owls; their capacity to cope with these early mornings could be significantly less than being an early bird parent. It’s good to be aware of this when supporting parents and managing their expectations.</w:t>
      </w:r>
    </w:p>
    <w:p w14:paraId="56D039E7" w14:textId="77777777" w:rsidR="003F48DE" w:rsidRPr="00C30D5D" w:rsidRDefault="003F48DE" w:rsidP="00C30D5D">
      <w:r w:rsidRPr="00C30D5D">
        <w:t> </w:t>
      </w:r>
    </w:p>
    <w:p w14:paraId="0D4A450A" w14:textId="77777777" w:rsidR="003F48DE" w:rsidRPr="00C30D5D" w:rsidRDefault="003F48DE" w:rsidP="00C30D5D">
      <w:r w:rsidRPr="00C30D5D">
        <w:rPr>
          <w:b/>
          <w:bCs/>
        </w:rPr>
        <w:t>Nutrition and Exercise:</w:t>
      </w:r>
      <w:r w:rsidRPr="00C30D5D">
        <w:t xml:space="preserve"> Diet and physical activity can also influence sleep patterns. A balanced diet and regular exercise promote overall health, which in turn can support a healthy circadian rhythm. Additionally, body clocks at the organ and cellular levels trigger hunger and appetite at regular and predictable times. That’s why we get into the </w:t>
      </w:r>
      <w:r w:rsidRPr="00C30D5D">
        <w:lastRenderedPageBreak/>
        <w:t>routine of eating breakfast, lunch, and dinner at certain times and feel hungry at these times. While it is completely unnecessary to dictate feed timings to an exclusively milk-fed baby, it does make sense to make mealtimes and solid food consistent, as these can have an impact on the circadian rhythm.</w:t>
      </w:r>
    </w:p>
    <w:p w14:paraId="7547363E" w14:textId="77777777" w:rsidR="003F48DE" w:rsidRPr="00C30D5D" w:rsidRDefault="003F48DE" w:rsidP="00C30D5D">
      <w:r w:rsidRPr="00C30D5D">
        <w:t> </w:t>
      </w:r>
    </w:p>
    <w:p w14:paraId="47F8EFC5" w14:textId="77777777" w:rsidR="003F48DE" w:rsidRPr="00C30D5D" w:rsidRDefault="003F48DE" w:rsidP="00C30D5D">
      <w:r w:rsidRPr="00C30D5D">
        <w:rPr>
          <w:b/>
          <w:bCs/>
        </w:rPr>
        <w:t>Temperature:</w:t>
      </w:r>
      <w:r w:rsidRPr="00C30D5D">
        <w:t> The body’s temperature naturally fluctuates throughout the day in a circadian pattern. Typically, body temperature is lower during the night and higher during the day. This fluctuation is partly regulated by the circadian clock located in the brain’s suprachiasmatic nucleus (SCN). If there are disruptions in temperature regulation, such as being too hot or too cold during sleep, it can interfere with the ability to fall asleep or stay asleep. This is why creating a comfortable sleep environment with appropriate bedding, room temperature, and clothing is important for children’s sleep quality. Melatonin triggers a lowering of the core body temperature, which can trigger sleep. The reverse isn’t true though, so lowering body temperature does not seem to impact melatonin release. Parents can do some things to encourage a cooler body temperature such as not overdressing a child at bedtime, bathing not too hot, or using 100% cotton layers.</w:t>
      </w:r>
    </w:p>
    <w:p w14:paraId="34132D29" w14:textId="77777777" w:rsidR="003F48DE" w:rsidRPr="00C30D5D" w:rsidRDefault="003F48DE" w:rsidP="00C30D5D">
      <w:r w:rsidRPr="00C30D5D">
        <w:t> </w:t>
      </w:r>
    </w:p>
    <w:p w14:paraId="5EB85A81" w14:textId="77777777" w:rsidR="003F48DE" w:rsidRPr="00C30D5D" w:rsidRDefault="003F48DE" w:rsidP="00C30D5D">
      <w:r w:rsidRPr="00C30D5D">
        <w:rPr>
          <w:b/>
          <w:bCs/>
        </w:rPr>
        <w:t>Noise:</w:t>
      </w:r>
      <w:r w:rsidRPr="00C30D5D">
        <w:t> Another environmental influence is noise. A noisy environment is generally associated with the daytime and increased levels of activity. We generally associate nights as quiet time with less general stimulation. Because of this, keeping the nights quiet can support sleep and circadian rhythm. You can use white noise and pink noise to drown out loud background noise at night. White noise is great for new babies adapting to life outside of the womb, but over 6 months, pink noise has been shown to induce slow wave (deep) sleep. We recommend only over 6 months where there is limited concern about our babies falling into this slow wave deep sleep.</w:t>
      </w:r>
    </w:p>
    <w:p w14:paraId="6174F42F" w14:textId="77777777" w:rsidR="003F48DE" w:rsidRDefault="003F48DE">
      <w:r>
        <w:br w:type="page"/>
      </w:r>
    </w:p>
    <w:p w14:paraId="5EC88970" w14:textId="77777777" w:rsidR="003F48DE" w:rsidRPr="00C23FC7" w:rsidRDefault="003F48DE" w:rsidP="00C23FC7">
      <w:r w:rsidRPr="00C23FC7">
        <w:lastRenderedPageBreak/>
        <w:t>About Lesson</w:t>
      </w:r>
    </w:p>
    <w:p w14:paraId="4E4D69C6" w14:textId="77777777" w:rsidR="003F48DE" w:rsidRPr="00C23FC7" w:rsidRDefault="003F48DE" w:rsidP="00C23FC7">
      <w:r w:rsidRPr="00C23FC7">
        <w:rPr>
          <w:b/>
          <w:bCs/>
        </w:rPr>
        <w:t>Learning Objectives:</w:t>
      </w:r>
    </w:p>
    <w:p w14:paraId="0ADFB3D7" w14:textId="77777777" w:rsidR="003F48DE" w:rsidRPr="00C23FC7" w:rsidRDefault="003F48DE" w:rsidP="003F48DE">
      <w:pPr>
        <w:numPr>
          <w:ilvl w:val="0"/>
          <w:numId w:val="26"/>
        </w:numPr>
      </w:pPr>
      <w:r w:rsidRPr="00C23FC7">
        <w:rPr>
          <w:b/>
          <w:bCs/>
        </w:rPr>
        <w:t>Identify Key Characteristics of Newborn Sleep Patterns</w:t>
      </w:r>
    </w:p>
    <w:p w14:paraId="4302E997" w14:textId="77777777" w:rsidR="003F48DE" w:rsidRPr="00C23FC7" w:rsidRDefault="003F48DE" w:rsidP="003F48DE">
      <w:pPr>
        <w:numPr>
          <w:ilvl w:val="0"/>
          <w:numId w:val="26"/>
        </w:numPr>
      </w:pPr>
      <w:r w:rsidRPr="00C23FC7">
        <w:rPr>
          <w:b/>
          <w:bCs/>
        </w:rPr>
        <w:t>Understand the Impact of Developmental Stage on Newborn Sleep</w:t>
      </w:r>
    </w:p>
    <w:p w14:paraId="61C81F51" w14:textId="77777777" w:rsidR="003F48DE" w:rsidRPr="00C23FC7" w:rsidRDefault="003F48DE" w:rsidP="003F48DE">
      <w:pPr>
        <w:numPr>
          <w:ilvl w:val="0"/>
          <w:numId w:val="26"/>
        </w:numPr>
      </w:pPr>
      <w:r w:rsidRPr="00C23FC7">
        <w:rPr>
          <w:b/>
          <w:bCs/>
        </w:rPr>
        <w:t>Implement Strategies to Support Healthy Newborn Sleep</w:t>
      </w:r>
    </w:p>
    <w:p w14:paraId="556661FB" w14:textId="77777777" w:rsidR="003F48DE" w:rsidRPr="00C23FC7" w:rsidRDefault="003F48DE" w:rsidP="003F48DE">
      <w:pPr>
        <w:numPr>
          <w:ilvl w:val="0"/>
          <w:numId w:val="26"/>
        </w:numPr>
      </w:pPr>
      <w:r w:rsidRPr="00C23FC7">
        <w:rPr>
          <w:b/>
          <w:bCs/>
        </w:rPr>
        <w:t>Differentiate Between Normal and Concerning Sleep Patterns in Newborns</w:t>
      </w:r>
    </w:p>
    <w:p w14:paraId="53C9C82D" w14:textId="77777777" w:rsidR="003F48DE" w:rsidRPr="00C23FC7" w:rsidRDefault="003F48DE" w:rsidP="00C23FC7">
      <w:r w:rsidRPr="00C23FC7">
        <w:t>Newborn sleep is quite different from that of older children and adults. Newborns have unique sleep patterns and needs that are influenced by their stage of development. Here are some key characteristics of newborn sleep:</w:t>
      </w:r>
    </w:p>
    <w:p w14:paraId="7F11590F" w14:textId="77777777" w:rsidR="003F48DE" w:rsidRPr="00C23FC7" w:rsidRDefault="003F48DE" w:rsidP="00C23FC7">
      <w:r w:rsidRPr="00C23FC7">
        <w:t> </w:t>
      </w:r>
    </w:p>
    <w:p w14:paraId="5792982C" w14:textId="77777777" w:rsidR="003F48DE" w:rsidRPr="00C23FC7" w:rsidRDefault="003F48DE" w:rsidP="003F48DE">
      <w:pPr>
        <w:numPr>
          <w:ilvl w:val="0"/>
          <w:numId w:val="27"/>
        </w:numPr>
      </w:pPr>
      <w:r w:rsidRPr="00C23FC7">
        <w:rPr>
          <w:b/>
          <w:bCs/>
        </w:rPr>
        <w:t>Sleep Cycles:</w:t>
      </w:r>
      <w:r w:rsidRPr="00C23FC7">
        <w:t> Newborns have shorter sleep cycles compared to older individuals. Their sleep cycles typically last around 50-60 minutes, and they go through all stages of sleep (including REM and non-REM sleep) within each cycle.</w:t>
      </w:r>
    </w:p>
    <w:p w14:paraId="2DE4B66A" w14:textId="77777777" w:rsidR="003F48DE" w:rsidRPr="00C23FC7" w:rsidRDefault="003F48DE" w:rsidP="00C23FC7">
      <w:r w:rsidRPr="00C23FC7">
        <w:t> </w:t>
      </w:r>
    </w:p>
    <w:p w14:paraId="3A36BF99" w14:textId="77777777" w:rsidR="003F48DE" w:rsidRPr="00C23FC7" w:rsidRDefault="003F48DE" w:rsidP="003F48DE">
      <w:pPr>
        <w:numPr>
          <w:ilvl w:val="0"/>
          <w:numId w:val="28"/>
        </w:numPr>
      </w:pPr>
      <w:r w:rsidRPr="00C23FC7">
        <w:rPr>
          <w:b/>
          <w:bCs/>
        </w:rPr>
        <w:t>REM Dominance:</w:t>
      </w:r>
      <w:r w:rsidRPr="00C23FC7">
        <w:t> Newborns spend a significant amount of time in REM sleep, which is characterised by rapid eye movements, irregular breathing, and increased brain activity. REM sleep is thought to be essential for brain development and learning in newborns.</w:t>
      </w:r>
    </w:p>
    <w:p w14:paraId="6161282C" w14:textId="77777777" w:rsidR="003F48DE" w:rsidRPr="00C23FC7" w:rsidRDefault="003F48DE" w:rsidP="00C23FC7">
      <w:r w:rsidRPr="00C23FC7">
        <w:t> </w:t>
      </w:r>
    </w:p>
    <w:p w14:paraId="674F06C9" w14:textId="77777777" w:rsidR="003F48DE" w:rsidRPr="00C23FC7" w:rsidRDefault="003F48DE" w:rsidP="003F48DE">
      <w:pPr>
        <w:numPr>
          <w:ilvl w:val="0"/>
          <w:numId w:val="29"/>
        </w:numPr>
      </w:pPr>
      <w:r w:rsidRPr="00C23FC7">
        <w:rPr>
          <w:b/>
          <w:bCs/>
        </w:rPr>
        <w:t>No Distinct Day-Night Pattern</w:t>
      </w:r>
      <w:r w:rsidRPr="00C23FC7">
        <w:t>: Newborns do not have a well-established circadian rhythm, which means they do not differentiate between day and night. As a result, they may sleep and wake up at irregular intervals throughout a 24-hour period.</w:t>
      </w:r>
    </w:p>
    <w:p w14:paraId="5DC42EF3" w14:textId="77777777" w:rsidR="003F48DE" w:rsidRPr="00C23FC7" w:rsidRDefault="003F48DE" w:rsidP="00C23FC7">
      <w:r w:rsidRPr="00C23FC7">
        <w:t> </w:t>
      </w:r>
    </w:p>
    <w:p w14:paraId="4A4A09A0" w14:textId="77777777" w:rsidR="003F48DE" w:rsidRPr="00C23FC7" w:rsidRDefault="003F48DE" w:rsidP="003F48DE">
      <w:pPr>
        <w:numPr>
          <w:ilvl w:val="0"/>
          <w:numId w:val="30"/>
        </w:numPr>
      </w:pPr>
      <w:r w:rsidRPr="00C23FC7">
        <w:rPr>
          <w:b/>
          <w:bCs/>
        </w:rPr>
        <w:t>No Melatonin</w:t>
      </w:r>
      <w:r w:rsidRPr="00C23FC7">
        <w:t> – as explained in the “how does sleep work” section, newborns do to secrete their own melatonin meaning they do not have hormonal help or influence to fall asleep. This may result in a “late” bedtime.</w:t>
      </w:r>
    </w:p>
    <w:p w14:paraId="156027CE" w14:textId="77777777" w:rsidR="003F48DE" w:rsidRPr="00C23FC7" w:rsidRDefault="003F48DE" w:rsidP="00C23FC7">
      <w:r w:rsidRPr="00C23FC7">
        <w:t> </w:t>
      </w:r>
    </w:p>
    <w:p w14:paraId="24E3B3CC" w14:textId="77777777" w:rsidR="003F48DE" w:rsidRPr="00C23FC7" w:rsidRDefault="003F48DE" w:rsidP="00C23FC7">
      <w:r w:rsidRPr="00C23FC7">
        <w:t> </w:t>
      </w:r>
    </w:p>
    <w:p w14:paraId="4E756828" w14:textId="77777777" w:rsidR="003F48DE" w:rsidRPr="00C23FC7" w:rsidRDefault="003F48DE" w:rsidP="003F48DE">
      <w:pPr>
        <w:numPr>
          <w:ilvl w:val="0"/>
          <w:numId w:val="31"/>
        </w:numPr>
      </w:pPr>
      <w:r w:rsidRPr="00C23FC7">
        <w:rPr>
          <w:b/>
          <w:bCs/>
        </w:rPr>
        <w:t>Frequent Waking:</w:t>
      </w:r>
      <w:r w:rsidRPr="00C23FC7">
        <w:t> Newborns have small stomachs and need to feed frequently to meet their nutritional needs. As a result, they wake up often, usually every 2 to 3 hours, for feedings.</w:t>
      </w:r>
    </w:p>
    <w:p w14:paraId="0929B893" w14:textId="77777777" w:rsidR="003F48DE" w:rsidRPr="00C23FC7" w:rsidRDefault="003F48DE" w:rsidP="00C23FC7">
      <w:r w:rsidRPr="00C23FC7">
        <w:lastRenderedPageBreak/>
        <w:t> </w:t>
      </w:r>
    </w:p>
    <w:p w14:paraId="209AA46A" w14:textId="77777777" w:rsidR="003F48DE" w:rsidRPr="00C23FC7" w:rsidRDefault="003F48DE" w:rsidP="003F48DE">
      <w:pPr>
        <w:numPr>
          <w:ilvl w:val="0"/>
          <w:numId w:val="32"/>
        </w:numPr>
      </w:pPr>
      <w:r w:rsidRPr="00C23FC7">
        <w:rPr>
          <w:b/>
          <w:bCs/>
        </w:rPr>
        <w:t>Sleep Duration:</w:t>
      </w:r>
      <w:r w:rsidRPr="00C23FC7">
        <w:t> Newborns sleep a lot, typically between 16 to 20 hours a day, but their sleep is fragmented into short periods. They may sleep for a few hours at a time and then wake up for feeding, diaper changes, or other reasons.</w:t>
      </w:r>
    </w:p>
    <w:p w14:paraId="67A23525" w14:textId="77777777" w:rsidR="003F48DE" w:rsidRPr="00C23FC7" w:rsidRDefault="003F48DE" w:rsidP="00C23FC7">
      <w:r w:rsidRPr="00C23FC7">
        <w:t> </w:t>
      </w:r>
    </w:p>
    <w:p w14:paraId="54DDC6F3" w14:textId="77777777" w:rsidR="003F48DE" w:rsidRPr="00C23FC7" w:rsidRDefault="003F48DE" w:rsidP="00C23FC7">
      <w:r w:rsidRPr="00C23FC7">
        <w:t> </w:t>
      </w:r>
    </w:p>
    <w:p w14:paraId="5B263171" w14:textId="77777777" w:rsidR="003F48DE" w:rsidRPr="00C23FC7" w:rsidRDefault="003F48DE" w:rsidP="00C23FC7">
      <w:r w:rsidRPr="00C23FC7">
        <w:t>It’s important to note that newborn sleep patterns can vary widely among individual babies. Some newborns may be more wakeful than others, while others may sleep for longer stretches. Additionally, newborn sleep patterns change rapidly during the first few months of life as they mature, and their sleep-wake cycles become more organised which tends to happen between month 3 and month 6 of life.</w:t>
      </w:r>
    </w:p>
    <w:p w14:paraId="63439BBB" w14:textId="77777777" w:rsidR="003F48DE" w:rsidRPr="00C23FC7" w:rsidRDefault="003F48DE" w:rsidP="00C23FC7">
      <w:r w:rsidRPr="00C23FC7">
        <w:t> </w:t>
      </w:r>
    </w:p>
    <w:p w14:paraId="33BA536A" w14:textId="77777777" w:rsidR="003F48DE" w:rsidRPr="00C23FC7" w:rsidRDefault="003F48DE" w:rsidP="00C23FC7">
      <w:r w:rsidRPr="00C23FC7">
        <w:rPr>
          <w:b/>
          <w:bCs/>
        </w:rPr>
        <w:t> </w:t>
      </w:r>
    </w:p>
    <w:p w14:paraId="0E1ED45D" w14:textId="77777777" w:rsidR="003F48DE" w:rsidRPr="00C23FC7" w:rsidRDefault="003F48DE" w:rsidP="00C23FC7">
      <w:r w:rsidRPr="00C23FC7">
        <w:rPr>
          <w:b/>
          <w:bCs/>
        </w:rPr>
        <w:t> </w:t>
      </w:r>
    </w:p>
    <w:p w14:paraId="4FC5B8DE" w14:textId="77777777" w:rsidR="003F48DE" w:rsidRPr="00C23FC7" w:rsidRDefault="003F48DE" w:rsidP="00C23FC7">
      <w:r w:rsidRPr="00C23FC7">
        <w:rPr>
          <w:b/>
          <w:bCs/>
        </w:rPr>
        <w:t> </w:t>
      </w:r>
    </w:p>
    <w:p w14:paraId="6F52089E" w14:textId="77777777" w:rsidR="003F48DE" w:rsidRPr="00C23FC7" w:rsidRDefault="003F48DE" w:rsidP="00C23FC7">
      <w:r w:rsidRPr="00C23FC7">
        <w:rPr>
          <w:b/>
          <w:bCs/>
        </w:rPr>
        <w:t>Supporting Newborn Sleep:</w:t>
      </w:r>
    </w:p>
    <w:p w14:paraId="39218BC9" w14:textId="77777777" w:rsidR="003F48DE" w:rsidRPr="00C23FC7" w:rsidRDefault="003F48DE" w:rsidP="00C23FC7">
      <w:r w:rsidRPr="00C23FC7">
        <w:t>If you work with newborns, you will mostly be supporting parents to understand normal newborn sleep and everything listed above, if you are infant feeding trained then new parents may also want help with this too.</w:t>
      </w:r>
    </w:p>
    <w:p w14:paraId="56FC778F" w14:textId="77777777" w:rsidR="003F48DE" w:rsidRPr="00C23FC7" w:rsidRDefault="003F48DE" w:rsidP="00C23FC7">
      <w:r w:rsidRPr="00C23FC7">
        <w:t> </w:t>
      </w:r>
    </w:p>
    <w:p w14:paraId="2E83851D" w14:textId="77777777" w:rsidR="003F48DE" w:rsidRPr="00C23FC7" w:rsidRDefault="003F48DE" w:rsidP="00C23FC7">
      <w:r w:rsidRPr="00C23FC7">
        <w:t>It will also be about empowering them to block out the noise around forcing independent sleep and helping them learn how to safely bed share, chest sleep and contact nap. Attachment techniques are crucial and any effort to encourage or enforce feeding and sleep schedules could impact attachment and feeding. </w:t>
      </w:r>
    </w:p>
    <w:p w14:paraId="06966D0D" w14:textId="77777777" w:rsidR="003F48DE" w:rsidRPr="00C23FC7" w:rsidRDefault="003F48DE" w:rsidP="00C23FC7">
      <w:r w:rsidRPr="00C23FC7">
        <w:t>The main challenge newborn parents are likely to have been an unsettled newborn. If a parent comes to you with a “colic” newborn or a reflux suspicion/diagnosis then you can use your basic knowledge from the relevant modules to support with this. But it will be appropriate to refer to a feeding specialist as we can’t risk slow weight gain in the newborn phase.</w:t>
      </w:r>
    </w:p>
    <w:p w14:paraId="53E23216" w14:textId="77777777" w:rsidR="003F48DE" w:rsidRPr="00C23FC7" w:rsidRDefault="003F48DE" w:rsidP="00C23FC7">
      <w:r w:rsidRPr="00C23FC7">
        <w:t> </w:t>
      </w:r>
    </w:p>
    <w:p w14:paraId="27A84FD5" w14:textId="77777777" w:rsidR="003F48DE" w:rsidRPr="00C23FC7" w:rsidRDefault="003F48DE" w:rsidP="00C23FC7">
      <w:r w:rsidRPr="00C23FC7">
        <w:t>One thing we can do when working with newborns is to support a baby’s body clock and circadian rhythm to develop using environmental influences:  </w:t>
      </w:r>
    </w:p>
    <w:p w14:paraId="7F0B700C" w14:textId="77777777" w:rsidR="003F48DE" w:rsidRPr="00C23FC7" w:rsidRDefault="003F48DE" w:rsidP="00C23FC7">
      <w:r w:rsidRPr="00C23FC7">
        <w:t> </w:t>
      </w:r>
    </w:p>
    <w:p w14:paraId="74D67C1C" w14:textId="77777777" w:rsidR="003F48DE" w:rsidRPr="00C23FC7" w:rsidRDefault="003F48DE" w:rsidP="00C23FC7">
      <w:r w:rsidRPr="00C23FC7">
        <w:lastRenderedPageBreak/>
        <w:t>Things to Consider When Working with A Newborn:</w:t>
      </w:r>
    </w:p>
    <w:p w14:paraId="636432D5" w14:textId="77777777" w:rsidR="003F48DE" w:rsidRPr="00C23FC7" w:rsidRDefault="003F48DE" w:rsidP="00C23FC7">
      <w:r w:rsidRPr="00C23FC7">
        <w:t> </w:t>
      </w:r>
    </w:p>
    <w:p w14:paraId="15FF0E8A" w14:textId="77777777" w:rsidR="003F48DE" w:rsidRPr="00C23FC7" w:rsidRDefault="003F48DE" w:rsidP="003F48DE">
      <w:pPr>
        <w:numPr>
          <w:ilvl w:val="0"/>
          <w:numId w:val="33"/>
        </w:numPr>
      </w:pPr>
      <w:r w:rsidRPr="00C23FC7">
        <w:t>Give them plenty of daytime feeds.</w:t>
      </w:r>
    </w:p>
    <w:p w14:paraId="74DD92F4" w14:textId="77777777" w:rsidR="003F48DE" w:rsidRPr="00C23FC7" w:rsidRDefault="003F48DE" w:rsidP="003F48DE">
      <w:pPr>
        <w:numPr>
          <w:ilvl w:val="0"/>
          <w:numId w:val="33"/>
        </w:numPr>
      </w:pPr>
      <w:r w:rsidRPr="00C23FC7">
        <w:t>Outside time</w:t>
      </w:r>
    </w:p>
    <w:p w14:paraId="735B9E23" w14:textId="77777777" w:rsidR="003F48DE" w:rsidRPr="00C23FC7" w:rsidRDefault="003F48DE" w:rsidP="003F48DE">
      <w:pPr>
        <w:numPr>
          <w:ilvl w:val="0"/>
          <w:numId w:val="33"/>
        </w:numPr>
      </w:pPr>
      <w:r w:rsidRPr="00C23FC7">
        <w:t>Natural light exposure for 12 hours a day.</w:t>
      </w:r>
    </w:p>
    <w:p w14:paraId="1CCE9C87" w14:textId="77777777" w:rsidR="003F48DE" w:rsidRPr="00C23FC7" w:rsidRDefault="003F48DE" w:rsidP="003F48DE">
      <w:pPr>
        <w:numPr>
          <w:ilvl w:val="0"/>
          <w:numId w:val="33"/>
        </w:numPr>
      </w:pPr>
      <w:r w:rsidRPr="00C23FC7">
        <w:t>Plenty of daytime naps</w:t>
      </w:r>
    </w:p>
    <w:p w14:paraId="3D57AB9A" w14:textId="77777777" w:rsidR="003F48DE" w:rsidRPr="00C23FC7" w:rsidRDefault="003F48DE" w:rsidP="003F48DE">
      <w:pPr>
        <w:numPr>
          <w:ilvl w:val="0"/>
          <w:numId w:val="33"/>
        </w:numPr>
      </w:pPr>
      <w:r w:rsidRPr="00C23FC7">
        <w:t>Make naps different to nighttime sleep. Don’t use a pitch-black room for naps and don’t be silent around them whilst napping. Allow daylight and general noise as this will help their circadian rhythm develop and help them differ naps and nighttime.</w:t>
      </w:r>
    </w:p>
    <w:p w14:paraId="675F1480" w14:textId="77777777" w:rsidR="003F48DE" w:rsidRPr="00C23FC7" w:rsidRDefault="003F48DE" w:rsidP="003F48DE">
      <w:pPr>
        <w:numPr>
          <w:ilvl w:val="0"/>
          <w:numId w:val="33"/>
        </w:numPr>
      </w:pPr>
      <w:r w:rsidRPr="00C23FC7">
        <w:t>Gentle day time stimulation, walks, drives, tummy time, music, peekaboo games.</w:t>
      </w:r>
    </w:p>
    <w:p w14:paraId="45A25F5F" w14:textId="77777777" w:rsidR="003F48DE" w:rsidRPr="00C23FC7" w:rsidRDefault="003F48DE" w:rsidP="00C23FC7">
      <w:r w:rsidRPr="00C23FC7">
        <w:t> </w:t>
      </w:r>
    </w:p>
    <w:p w14:paraId="0131966F" w14:textId="77777777" w:rsidR="003F48DE" w:rsidRPr="00C23FC7" w:rsidRDefault="003F48DE" w:rsidP="00C23FC7">
      <w:r w:rsidRPr="00C23FC7">
        <w:t> </w:t>
      </w:r>
      <w:r w:rsidRPr="00C23FC7">
        <w:rPr>
          <w:b/>
          <w:bCs/>
        </w:rPr>
        <w:t>For a newborn (at night)</w:t>
      </w:r>
      <w:r w:rsidRPr="00C23FC7">
        <w:t>:</w:t>
      </w:r>
    </w:p>
    <w:p w14:paraId="6664C869" w14:textId="77777777" w:rsidR="003F48DE" w:rsidRPr="00C23FC7" w:rsidRDefault="003F48DE" w:rsidP="00C23FC7">
      <w:r w:rsidRPr="00C23FC7">
        <w:t> </w:t>
      </w:r>
    </w:p>
    <w:p w14:paraId="436944CE" w14:textId="77777777" w:rsidR="003F48DE" w:rsidRPr="00C23FC7" w:rsidRDefault="003F48DE" w:rsidP="003F48DE">
      <w:pPr>
        <w:numPr>
          <w:ilvl w:val="0"/>
          <w:numId w:val="34"/>
        </w:numPr>
      </w:pPr>
      <w:r w:rsidRPr="00C23FC7">
        <w:t>A short, consistent bedtime routine even for newborns to help differentiate nap time and bedtime. Their “bedtime” won’t be set and may be quite late (10-11pm) whilst their newborn. But any ritual you can include just before you go to bed for the night with them can help.</w:t>
      </w:r>
    </w:p>
    <w:p w14:paraId="38815DEA" w14:textId="77777777" w:rsidR="003F48DE" w:rsidRPr="00C23FC7" w:rsidRDefault="003F48DE" w:rsidP="003F48DE">
      <w:pPr>
        <w:numPr>
          <w:ilvl w:val="0"/>
          <w:numId w:val="34"/>
        </w:numPr>
      </w:pPr>
      <w:r w:rsidRPr="00C23FC7">
        <w:t>Dimly lit and quiet house leading up to “bedtime”.</w:t>
      </w:r>
    </w:p>
    <w:p w14:paraId="55FCB3FF" w14:textId="77777777" w:rsidR="003F48DE" w:rsidRPr="00C23FC7" w:rsidRDefault="003F48DE" w:rsidP="003F48DE">
      <w:pPr>
        <w:numPr>
          <w:ilvl w:val="0"/>
          <w:numId w:val="34"/>
        </w:numPr>
      </w:pPr>
      <w:r w:rsidRPr="00C23FC7">
        <w:t>Keep night feeds dark and quiet with low levels of stimulation.</w:t>
      </w:r>
    </w:p>
    <w:p w14:paraId="5A921D3E" w14:textId="77777777" w:rsidR="003F48DE" w:rsidRDefault="003F48DE">
      <w:r>
        <w:br w:type="page"/>
      </w:r>
    </w:p>
    <w:p w14:paraId="3278CB09" w14:textId="77777777" w:rsidR="003F48DE" w:rsidRPr="00C23FC7" w:rsidRDefault="003F48DE" w:rsidP="00C23FC7">
      <w:r w:rsidRPr="00C23FC7">
        <w:lastRenderedPageBreak/>
        <w:t>About Lesson</w:t>
      </w:r>
    </w:p>
    <w:p w14:paraId="5F11E73E" w14:textId="77777777" w:rsidR="003F48DE" w:rsidRPr="00C23FC7" w:rsidRDefault="003F48DE" w:rsidP="00C23FC7">
      <w:r w:rsidRPr="00C23FC7">
        <w:rPr>
          <w:b/>
          <w:bCs/>
        </w:rPr>
        <w:t>Learning Objectives:</w:t>
      </w:r>
    </w:p>
    <w:p w14:paraId="4CE12098" w14:textId="77777777" w:rsidR="003F48DE" w:rsidRPr="00C23FC7" w:rsidRDefault="003F48DE" w:rsidP="003F48DE">
      <w:pPr>
        <w:numPr>
          <w:ilvl w:val="0"/>
          <w:numId w:val="35"/>
        </w:numPr>
      </w:pPr>
      <w:r w:rsidRPr="00C23FC7">
        <w:rPr>
          <w:b/>
          <w:bCs/>
        </w:rPr>
        <w:t>Define and Explain the Concept of Wake Windows</w:t>
      </w:r>
    </w:p>
    <w:p w14:paraId="73AC56B6" w14:textId="77777777" w:rsidR="003F48DE" w:rsidRPr="00C23FC7" w:rsidRDefault="003F48DE" w:rsidP="003F48DE">
      <w:pPr>
        <w:numPr>
          <w:ilvl w:val="0"/>
          <w:numId w:val="35"/>
        </w:numPr>
      </w:pPr>
      <w:r w:rsidRPr="00C23FC7">
        <w:rPr>
          <w:b/>
          <w:bCs/>
        </w:rPr>
        <w:t>Understand the Role of Sleep Pressure in Sleep Patterns</w:t>
      </w:r>
    </w:p>
    <w:p w14:paraId="358768BF" w14:textId="77777777" w:rsidR="003F48DE" w:rsidRPr="00C23FC7" w:rsidRDefault="003F48DE" w:rsidP="003F48DE">
      <w:pPr>
        <w:numPr>
          <w:ilvl w:val="0"/>
          <w:numId w:val="35"/>
        </w:numPr>
      </w:pPr>
      <w:r w:rsidRPr="00C23FC7">
        <w:rPr>
          <w:b/>
          <w:bCs/>
        </w:rPr>
        <w:t>Differentiate Between Overtiredness and Under-tiredness</w:t>
      </w:r>
    </w:p>
    <w:p w14:paraId="26CA3F21" w14:textId="77777777" w:rsidR="003F48DE" w:rsidRPr="00C23FC7" w:rsidRDefault="003F48DE" w:rsidP="003F48DE">
      <w:pPr>
        <w:numPr>
          <w:ilvl w:val="0"/>
          <w:numId w:val="35"/>
        </w:numPr>
      </w:pPr>
      <w:r w:rsidRPr="00C23FC7">
        <w:rPr>
          <w:b/>
          <w:bCs/>
        </w:rPr>
        <w:t>Identify and Utilise Sleep Cues for Better Sleep Management</w:t>
      </w:r>
    </w:p>
    <w:p w14:paraId="37E4A35D" w14:textId="77777777" w:rsidR="003F48DE" w:rsidRPr="00C23FC7" w:rsidRDefault="003F48DE" w:rsidP="00C23FC7">
      <w:r w:rsidRPr="00C23FC7">
        <w:rPr>
          <w:b/>
          <w:bCs/>
        </w:rPr>
        <w:t>What is a wake window? </w:t>
      </w:r>
    </w:p>
    <w:p w14:paraId="595C0079" w14:textId="77777777" w:rsidR="003F48DE" w:rsidRPr="00C23FC7" w:rsidRDefault="003F48DE" w:rsidP="00C23FC7">
      <w:r w:rsidRPr="00C23FC7">
        <w:t>A wake window is the amount of time a child spends awake between sleeps. Parents often track the average wake windows for a child’s age to figure out when they should put them down for a nap. Popular baby apps often recommend them.</w:t>
      </w:r>
    </w:p>
    <w:p w14:paraId="398B0C0E" w14:textId="77777777" w:rsidR="003F48DE" w:rsidRPr="00C23FC7" w:rsidRDefault="003F48DE" w:rsidP="00C23FC7">
      <w:r w:rsidRPr="00C23FC7">
        <w:t> </w:t>
      </w:r>
    </w:p>
    <w:p w14:paraId="265A56B8" w14:textId="77777777" w:rsidR="003F48DE" w:rsidRPr="00C23FC7" w:rsidRDefault="003F48DE" w:rsidP="00C23FC7">
      <w:r w:rsidRPr="00C23FC7">
        <w:t>Wake windows can be a good tool. However, what I dislike are prescribed wake windows for set ages. We know every child is different and has different tolerances to being awake, so prescribing a wake window based on the “averages” is not going to be helpful for your client. They work on the assumption that all babies of the same age get tired at the exact same times and need the exact same amount of sleep, which is not realistic. They also assume that babies will follow the exact same sleep/nap pattern every day (they most often don’t!). Babies will have better or worse overnight sleep, exert more energy on some days, and encounter many other factors! They can cause a LOT of stress for parents and babies if you’re trying to put them down for a nap when they’re not ready just because a wake window says so.</w:t>
      </w:r>
    </w:p>
    <w:p w14:paraId="72BD9E51" w14:textId="77777777" w:rsidR="003F48DE" w:rsidRPr="00C23FC7" w:rsidRDefault="003F48DE" w:rsidP="00C23FC7">
      <w:r w:rsidRPr="00C23FC7">
        <w:t> </w:t>
      </w:r>
    </w:p>
    <w:p w14:paraId="6F6F8295" w14:textId="77777777" w:rsidR="003F48DE" w:rsidRPr="00C23FC7" w:rsidRDefault="003F48DE" w:rsidP="00C23FC7">
      <w:r w:rsidRPr="00C23FC7">
        <w:t>So how can we use wake windows as sleep coaches? Well, forget about prescribed ones and instead use your client’s filled-out sleep diary to work out their individual child’s average unique wake window. Note what time they wake from a nap and what time they fall asleep for their next nap/bedtime; track this across a week, and you will be able to work out their average wake window. You can then share this info with parents to prevent them from putting their child down too soon and spending ages getting them to sleep.</w:t>
      </w:r>
    </w:p>
    <w:p w14:paraId="23F18365" w14:textId="77777777" w:rsidR="003F48DE" w:rsidRPr="00C23FC7" w:rsidRDefault="003F48DE" w:rsidP="00C23FC7">
      <w:r w:rsidRPr="00C23FC7">
        <w:t> </w:t>
      </w:r>
    </w:p>
    <w:p w14:paraId="034A7783" w14:textId="77777777" w:rsidR="003F48DE" w:rsidRPr="00C23FC7" w:rsidRDefault="003F48DE" w:rsidP="00C23FC7">
      <w:r w:rsidRPr="00C23FC7">
        <w:t xml:space="preserve">Another important thing to note in line with wake windows is sleep latency. This is the amount of time it takes a child to fall asleep. So again, observe their sleep diary, which should note what time the parent started trying to get their child to sleep and what time their child fell asleep. The optimal sleep latency time is 15-20 mins. If it takes </w:t>
      </w:r>
      <w:r w:rsidRPr="00C23FC7">
        <w:lastRenderedPageBreak/>
        <w:t>significantly less or significantly longer, it could be worth experimenting with shortening or lengthening the wake window.</w:t>
      </w:r>
    </w:p>
    <w:p w14:paraId="5AD78A72" w14:textId="77777777" w:rsidR="003F48DE" w:rsidRPr="00C23FC7" w:rsidRDefault="003F48DE" w:rsidP="00C23FC7">
      <w:r w:rsidRPr="00C23FC7">
        <w:t> </w:t>
      </w:r>
    </w:p>
    <w:p w14:paraId="19E7178D" w14:textId="77777777" w:rsidR="003F48DE" w:rsidRPr="00C23FC7" w:rsidRDefault="003F48DE" w:rsidP="00C23FC7">
      <w:r w:rsidRPr="00C23FC7">
        <w:t>It is also good to note that a baby’s wake window may change throughout the day. They may be able to tolerate longer or shorter wake windows throughout the day between naps and bedtime. That’s okay! It doesn’t have to be consistent.</w:t>
      </w:r>
    </w:p>
    <w:p w14:paraId="517F486D" w14:textId="77777777" w:rsidR="003F48DE" w:rsidRPr="00C23FC7" w:rsidRDefault="003F48DE" w:rsidP="00C23FC7">
      <w:r w:rsidRPr="00C23FC7">
        <w:t> </w:t>
      </w:r>
    </w:p>
    <w:p w14:paraId="1B0A4D06" w14:textId="77777777" w:rsidR="003F48DE" w:rsidRPr="00C23FC7" w:rsidRDefault="003F48DE" w:rsidP="00C23FC7">
      <w:r w:rsidRPr="00C23FC7">
        <w:t>You can use the below average wake windows with caution. This is simply a guide to loosely use as a starting point.</w:t>
      </w:r>
    </w:p>
    <w:p w14:paraId="7539A755" w14:textId="77777777" w:rsidR="003F48DE" w:rsidRPr="00C23FC7" w:rsidRDefault="003F48DE" w:rsidP="00C23FC7">
      <w:r w:rsidRPr="00C23FC7">
        <w:t> </w:t>
      </w:r>
    </w:p>
    <w:p w14:paraId="3FD56502" w14:textId="77777777" w:rsidR="003F48DE" w:rsidRPr="00C23FC7" w:rsidRDefault="003F48DE" w:rsidP="00C23FC7">
      <w:r w:rsidRPr="00C23FC7">
        <w:rPr>
          <w:b/>
          <w:bCs/>
        </w:rPr>
        <w:t>Sleep Pressure:</w:t>
      </w:r>
    </w:p>
    <w:p w14:paraId="7890E4C0" w14:textId="77777777" w:rsidR="003F48DE" w:rsidRPr="00C23FC7" w:rsidRDefault="003F48DE" w:rsidP="00C23FC7">
      <w:r w:rsidRPr="00C23FC7">
        <w:t>An important thing to be aware of when thinking about wake windows is the function of sleep pressure. Sleep pressure is what builds up in us and is relieved by sleep when it hits its peak. I tend to use the analogy of a tank; when a baby or child first wakes up, the sleep pressure tank is empty. As they sustain awake time, the tank builds and builds. They then have a nap, and the tank empties again, and so on! Every baby/child’s tank will fill up at a different pace and will vary each day depending on activity levels and so on. Naps are solely driven by this sleep pressure, so if you attempt to put a baby down when their tank isn’t full enough, sleep won’t come easy. If we let that tank fill over capacity, that’s when overtiredness becomes a factor, and sleep also won’t come easily.</w:t>
      </w:r>
    </w:p>
    <w:p w14:paraId="69A49096" w14:textId="77777777" w:rsidR="003F48DE" w:rsidRPr="00C23FC7" w:rsidRDefault="003F48DE" w:rsidP="00C23FC7">
      <w:r w:rsidRPr="00C23FC7">
        <w:t> </w:t>
      </w:r>
    </w:p>
    <w:p w14:paraId="694BA7A0" w14:textId="77777777" w:rsidR="003F48DE" w:rsidRPr="00C23FC7" w:rsidRDefault="003F48DE" w:rsidP="00C23FC7">
      <w:r w:rsidRPr="00C23FC7">
        <w:rPr>
          <w:b/>
          <w:bCs/>
        </w:rPr>
        <w:t>Overtired vs. Under tired:</w:t>
      </w:r>
    </w:p>
    <w:p w14:paraId="166A9CDD" w14:textId="77777777" w:rsidR="003F48DE" w:rsidRPr="00C23FC7" w:rsidRDefault="003F48DE" w:rsidP="00C23FC7">
      <w:r w:rsidRPr="00C23FC7">
        <w:t>Overtired: There is a lot of pressure to not let our babies get “overtired,” and it is often used as a key reason for sleep issues. You may have also heard “sleep promotes sleep” a lot.</w:t>
      </w:r>
    </w:p>
    <w:p w14:paraId="131087CE" w14:textId="77777777" w:rsidR="003F48DE" w:rsidRPr="00C23FC7" w:rsidRDefault="003F48DE" w:rsidP="00C23FC7">
      <w:r w:rsidRPr="00C23FC7">
        <w:t>It is true that being overtired can lead to dysregulation and therefore promote cortisol production, making them seem alert and not sleepy. We can also consider the fact that the circadian rhythm/body clock keeps ticking whether we sleep or not. If you stay awake long enough, over-riding your body’s-tired signals, eventually, your circadian rhythm will kick in again, and you will feel more alert.</w:t>
      </w:r>
    </w:p>
    <w:p w14:paraId="7C36A22E" w14:textId="77777777" w:rsidR="003F48DE" w:rsidRPr="00C23FC7" w:rsidRDefault="003F48DE" w:rsidP="00C23FC7">
      <w:r w:rsidRPr="00C23FC7">
        <w:t> </w:t>
      </w:r>
    </w:p>
    <w:p w14:paraId="56F8AF54" w14:textId="77777777" w:rsidR="003F48DE" w:rsidRPr="00C23FC7" w:rsidRDefault="003F48DE" w:rsidP="00C23FC7">
      <w:r w:rsidRPr="00C23FC7">
        <w:t xml:space="preserve">So, we have to acknowledge that “overtiredness” is a thing. But I believe it’s overprescribed. The problem with the narrative “sleep promotes sleep” is that we can only achieve a certain amount of sleep per day. No matter how many night wakes are </w:t>
      </w:r>
      <w:r w:rsidRPr="00C23FC7">
        <w:lastRenderedPageBreak/>
        <w:t>occurring, if they’re hitting the correct amount in a 24-hour period, having MORE sleep is unachievable and may make sleep worse overall.</w:t>
      </w:r>
    </w:p>
    <w:p w14:paraId="1D6B03A8" w14:textId="77777777" w:rsidR="003F48DE" w:rsidRPr="00C23FC7" w:rsidRDefault="003F48DE" w:rsidP="00C23FC7">
      <w:r w:rsidRPr="00C23FC7">
        <w:t> </w:t>
      </w:r>
    </w:p>
    <w:p w14:paraId="2D780B37" w14:textId="77777777" w:rsidR="003F48DE" w:rsidRPr="00C23FC7" w:rsidRDefault="003F48DE" w:rsidP="00C23FC7">
      <w:r w:rsidRPr="00C23FC7">
        <w:rPr>
          <w:b/>
          <w:bCs/>
        </w:rPr>
        <w:t>Under-tired:</w:t>
      </w:r>
    </w:p>
    <w:p w14:paraId="715305E2" w14:textId="77777777" w:rsidR="003F48DE" w:rsidRPr="00C23FC7" w:rsidRDefault="003F48DE" w:rsidP="00C23FC7">
      <w:r w:rsidRPr="00C23FC7">
        <w:t> </w:t>
      </w:r>
    </w:p>
    <w:p w14:paraId="1915A531" w14:textId="77777777" w:rsidR="003F48DE" w:rsidRPr="00C23FC7" w:rsidRDefault="003F48DE" w:rsidP="00C23FC7">
      <w:r w:rsidRPr="00C23FC7">
        <w:t>Put simply, if a child is not tired enough for sleep, they will not sleep. It is hard to differentiate whether it’s overtired or under tired occurring as they both have the same symptoms of alertness and irritability when trying to get them to sleep. The best course of action here is always a sleep diary to work out sleep amounts and trial and error with less. More on this soon!</w:t>
      </w:r>
    </w:p>
    <w:p w14:paraId="6E6F0677" w14:textId="77777777" w:rsidR="003F48DE" w:rsidRPr="00C23FC7" w:rsidRDefault="003F48DE" w:rsidP="00C23FC7">
      <w:r w:rsidRPr="00C23FC7">
        <w:t> </w:t>
      </w:r>
    </w:p>
    <w:p w14:paraId="3457EFE1" w14:textId="77777777" w:rsidR="003F48DE" w:rsidRPr="00C23FC7" w:rsidRDefault="003F48DE" w:rsidP="00C23FC7">
      <w:r w:rsidRPr="00C23FC7">
        <w:rPr>
          <w:b/>
          <w:bCs/>
        </w:rPr>
        <w:t>Sleep Cues:</w:t>
      </w:r>
    </w:p>
    <w:p w14:paraId="2C9A4CE7" w14:textId="77777777" w:rsidR="003F48DE" w:rsidRPr="00C23FC7" w:rsidRDefault="003F48DE" w:rsidP="00C23FC7">
      <w:r w:rsidRPr="00C23FC7">
        <w:t> </w:t>
      </w:r>
    </w:p>
    <w:p w14:paraId="3684FC4E" w14:textId="77777777" w:rsidR="003F48DE" w:rsidRPr="00C23FC7" w:rsidRDefault="003F48DE" w:rsidP="00C23FC7">
      <w:r w:rsidRPr="00C23FC7">
        <w:t>Many parents find it difficult to identify sleepy cues, and some children simply don’t display them or display super subtle ones. I would not recommend looking at sleepy cues alone to dictate when a child is tired for a nap or bedtime and consider all of the above also (wake windows and sleep pressure).</w:t>
      </w:r>
    </w:p>
    <w:p w14:paraId="26D013A1" w14:textId="77777777" w:rsidR="003F48DE" w:rsidRPr="00C23FC7" w:rsidRDefault="003F48DE" w:rsidP="00C23FC7">
      <w:r w:rsidRPr="00C23FC7">
        <w:t>Ask parents to get curious – how does their child respond to:</w:t>
      </w:r>
    </w:p>
    <w:p w14:paraId="178DD26B" w14:textId="77777777" w:rsidR="003F48DE" w:rsidRPr="00C23FC7" w:rsidRDefault="003F48DE" w:rsidP="00C23FC7">
      <w:r w:rsidRPr="00C23FC7">
        <w:t>– Boredom</w:t>
      </w:r>
    </w:p>
    <w:p w14:paraId="36CE1EED" w14:textId="77777777" w:rsidR="003F48DE" w:rsidRPr="00C23FC7" w:rsidRDefault="003F48DE" w:rsidP="00C23FC7">
      <w:r w:rsidRPr="00C23FC7">
        <w:t>– Discomfort</w:t>
      </w:r>
    </w:p>
    <w:p w14:paraId="1C852B96" w14:textId="77777777" w:rsidR="003F48DE" w:rsidRPr="00C23FC7" w:rsidRDefault="003F48DE" w:rsidP="00C23FC7">
      <w:r w:rsidRPr="00C23FC7">
        <w:t>– Being left alone</w:t>
      </w:r>
    </w:p>
    <w:p w14:paraId="3BE5E9E4" w14:textId="77777777" w:rsidR="003F48DE" w:rsidRPr="00C23FC7" w:rsidRDefault="003F48DE" w:rsidP="00C23FC7">
      <w:r w:rsidRPr="00C23FC7">
        <w:t>– Frustration</w:t>
      </w:r>
    </w:p>
    <w:p w14:paraId="7E4AA5D8" w14:textId="77777777" w:rsidR="003F48DE" w:rsidRPr="00C23FC7" w:rsidRDefault="003F48DE" w:rsidP="00C23FC7">
      <w:r w:rsidRPr="00C23FC7">
        <w:t>– Overstimulation</w:t>
      </w:r>
    </w:p>
    <w:p w14:paraId="10C93D64" w14:textId="77777777" w:rsidR="003F48DE" w:rsidRPr="00C23FC7" w:rsidRDefault="003F48DE" w:rsidP="00C23FC7">
      <w:r w:rsidRPr="00C23FC7">
        <w:t> </w:t>
      </w:r>
    </w:p>
    <w:p w14:paraId="1344EACA" w14:textId="77777777" w:rsidR="003F48DE" w:rsidRPr="00C23FC7" w:rsidRDefault="003F48DE" w:rsidP="00C23FC7">
      <w:r w:rsidRPr="00C23FC7">
        <w:t>The sleepy cues that they have identified might be present for all of these things! So, if sleep times don’t align, it’s worth trailing to see if they’re bored/overstimulated first.</w:t>
      </w:r>
    </w:p>
    <w:p w14:paraId="55F00978" w14:textId="77777777" w:rsidR="003F48DE" w:rsidRPr="00C23FC7" w:rsidRDefault="003F48DE" w:rsidP="00C23FC7">
      <w:r w:rsidRPr="00C23FC7">
        <w:t> </w:t>
      </w:r>
    </w:p>
    <w:p w14:paraId="74A8225F" w14:textId="77777777" w:rsidR="003F48DE" w:rsidRPr="00C23FC7" w:rsidRDefault="003F48DE" w:rsidP="00C23FC7">
      <w:r w:rsidRPr="00C23FC7">
        <w:rPr>
          <w:b/>
          <w:bCs/>
        </w:rPr>
        <w:t>Here are common baby sleep cues to look out for:</w:t>
      </w:r>
    </w:p>
    <w:p w14:paraId="713B9849" w14:textId="77777777" w:rsidR="003F48DE" w:rsidRPr="00C23FC7" w:rsidRDefault="003F48DE" w:rsidP="00C23FC7">
      <w:r w:rsidRPr="00C23FC7">
        <w:rPr>
          <w:b/>
          <w:bCs/>
        </w:rPr>
        <w:t>Yawning</w:t>
      </w:r>
      <w:r w:rsidRPr="00C23FC7">
        <w:t>: Just like adults, babies yawn when they are tired. Yawning is an early indicator that your baby may be ready for sleep.</w:t>
      </w:r>
    </w:p>
    <w:p w14:paraId="164E1970" w14:textId="77777777" w:rsidR="003F48DE" w:rsidRPr="00C23FC7" w:rsidRDefault="003F48DE" w:rsidP="00C23FC7">
      <w:r w:rsidRPr="00C23FC7">
        <w:rPr>
          <w:b/>
          <w:bCs/>
        </w:rPr>
        <w:lastRenderedPageBreak/>
        <w:t>Eye Rubbing</w:t>
      </w:r>
      <w:r w:rsidRPr="00C23FC7">
        <w:t>: Babies often rub their eyes when they are feeling sleepy or fatigued. It’s a clear sign that they might need some rest.</w:t>
      </w:r>
    </w:p>
    <w:p w14:paraId="4D32AD56" w14:textId="77777777" w:rsidR="003F48DE" w:rsidRPr="00C23FC7" w:rsidRDefault="003F48DE" w:rsidP="00C23FC7">
      <w:r w:rsidRPr="00C23FC7">
        <w:rPr>
          <w:b/>
          <w:bCs/>
        </w:rPr>
        <w:t>Fussiness or Irritability</w:t>
      </w:r>
      <w:r w:rsidRPr="00C23FC7">
        <w:t>: If your baby becomes increasingly fussy or irritable, especially after a period of activity or stimulation, it could be a sign that they are getting tired and need to wind down.</w:t>
      </w:r>
    </w:p>
    <w:p w14:paraId="2C30994E" w14:textId="77777777" w:rsidR="003F48DE" w:rsidRPr="00C23FC7" w:rsidRDefault="003F48DE" w:rsidP="00C23FC7">
      <w:r w:rsidRPr="00C23FC7">
        <w:rPr>
          <w:b/>
          <w:bCs/>
        </w:rPr>
        <w:t>Decreased Activity</w:t>
      </w:r>
      <w:r w:rsidRPr="00C23FC7">
        <w:t>: As babies get tired, their activity level tends to decrease. They may become less interested in playing and quieter overall.</w:t>
      </w:r>
    </w:p>
    <w:p w14:paraId="5F760FBD" w14:textId="77777777" w:rsidR="003F48DE" w:rsidRPr="00C23FC7" w:rsidRDefault="003F48DE" w:rsidP="00C23FC7">
      <w:r w:rsidRPr="00C23FC7">
        <w:rPr>
          <w:b/>
          <w:bCs/>
        </w:rPr>
        <w:t>Cuddliness</w:t>
      </w:r>
      <w:r w:rsidRPr="00C23FC7">
        <w:t>: Some babies become cuddlier or seek comfort from a caregiver when they are sleepy. They may nestle into your arms or seek closeness.</w:t>
      </w:r>
    </w:p>
    <w:p w14:paraId="4F46ADA9" w14:textId="77777777" w:rsidR="003F48DE" w:rsidRPr="00C23FC7" w:rsidRDefault="003F48DE" w:rsidP="00C23FC7">
      <w:r w:rsidRPr="00C23FC7">
        <w:rPr>
          <w:b/>
          <w:bCs/>
        </w:rPr>
        <w:t>Reduced Engagement</w:t>
      </w:r>
      <w:r w:rsidRPr="00C23FC7">
        <w:t>: Babies who are ready for sleep may show less interest in interacting with their surroundings. They may gaze off or become less responsive to stimuli.</w:t>
      </w:r>
    </w:p>
    <w:p w14:paraId="65810ABA" w14:textId="77777777" w:rsidR="003F48DE" w:rsidRPr="00C23FC7" w:rsidRDefault="003F48DE" w:rsidP="00C23FC7">
      <w:r w:rsidRPr="00C23FC7">
        <w:rPr>
          <w:b/>
          <w:bCs/>
        </w:rPr>
        <w:t>Fluttering Eyelids</w:t>
      </w:r>
      <w:r w:rsidRPr="00C23FC7">
        <w:t>: As babies enter deeper stages of drowsiness, their eyelids may flutter or droop slightly.</w:t>
      </w:r>
    </w:p>
    <w:p w14:paraId="228575B6" w14:textId="77777777" w:rsidR="003F48DE" w:rsidRPr="00C23FC7" w:rsidRDefault="003F48DE" w:rsidP="00C23FC7">
      <w:r w:rsidRPr="00C23FC7">
        <w:rPr>
          <w:b/>
          <w:bCs/>
        </w:rPr>
        <w:t>Change in Facial Expression</w:t>
      </w:r>
      <w:r w:rsidRPr="00C23FC7">
        <w:t>: A relaxed or serene facial expression, with less facial tension, can indicate that a baby is getting ready to sleep.</w:t>
      </w:r>
    </w:p>
    <w:p w14:paraId="75018F6C" w14:textId="77777777" w:rsidR="003F48DE" w:rsidRDefault="003F48DE">
      <w:r>
        <w:br w:type="page"/>
      </w:r>
    </w:p>
    <w:p w14:paraId="57E806F0" w14:textId="77777777" w:rsidR="003F48DE" w:rsidRPr="00C23FC7" w:rsidRDefault="003F48DE" w:rsidP="00C23FC7">
      <w:r w:rsidRPr="00C23FC7">
        <w:lastRenderedPageBreak/>
        <w:t>About Lesson</w:t>
      </w:r>
    </w:p>
    <w:p w14:paraId="7B5F03D2" w14:textId="77777777" w:rsidR="003F48DE" w:rsidRPr="00C23FC7" w:rsidRDefault="003F48DE" w:rsidP="00C23FC7">
      <w:r w:rsidRPr="00C23FC7">
        <w:rPr>
          <w:b/>
          <w:bCs/>
        </w:rPr>
        <w:t>Sleep Amounts</w:t>
      </w:r>
    </w:p>
    <w:p w14:paraId="072278F1" w14:textId="77777777" w:rsidR="003F48DE" w:rsidRPr="00C23FC7" w:rsidRDefault="003F48DE" w:rsidP="00C23FC7">
      <w:r w:rsidRPr="00C23FC7">
        <w:t> </w:t>
      </w:r>
    </w:p>
    <w:p w14:paraId="50866D86" w14:textId="77777777" w:rsidR="003F48DE" w:rsidRPr="00C23FC7" w:rsidRDefault="003F48DE" w:rsidP="00C23FC7">
      <w:r w:rsidRPr="00C23FC7">
        <w:t>Sleep amounts are another thing which are simply for guidance purposes and shouldn’t be used rigidly. We use the national sleep foundation as our guidance. This chart will be your go to tool when analysing sleep diaries. It will help you work out if a child is within the “normal range” which I think is actually a good spectrum range to cover low sleep need and high sleep need. </w:t>
      </w:r>
    </w:p>
    <w:p w14:paraId="50247B74" w14:textId="77777777" w:rsidR="003F48DE" w:rsidRPr="00C23FC7" w:rsidRDefault="003F48DE" w:rsidP="00C23FC7">
      <w:r w:rsidRPr="00C23FC7">
        <w:t> </w:t>
      </w:r>
    </w:p>
    <w:p w14:paraId="22A0FFD0" w14:textId="77777777" w:rsidR="003F48DE" w:rsidRPr="00C23FC7" w:rsidRDefault="003F48DE" w:rsidP="00C23FC7">
      <w:r w:rsidRPr="00C23FC7">
        <w:t>The best section of this chart to utilise is the total sleep within a 24-hour period as children will organise sleep differently. The following things can impact naps and nighttime sleep:</w:t>
      </w:r>
    </w:p>
    <w:p w14:paraId="15828CE8" w14:textId="77777777" w:rsidR="003F48DE" w:rsidRPr="00C23FC7" w:rsidRDefault="003F48DE" w:rsidP="00C23FC7">
      <w:r w:rsidRPr="00C23FC7">
        <w:t>– Having too much daytime sleep or not enough daytime sleep</w:t>
      </w:r>
    </w:p>
    <w:p w14:paraId="4C64588D" w14:textId="77777777" w:rsidR="003F48DE" w:rsidRPr="00C23FC7" w:rsidRDefault="003F48DE" w:rsidP="00C23FC7">
      <w:r w:rsidRPr="00C23FC7">
        <w:t>– Having the right amount of daytime sleep but having it spread over too many or too few naps for their age </w:t>
      </w:r>
    </w:p>
    <w:p w14:paraId="40A602DF" w14:textId="77777777" w:rsidR="003F48DE" w:rsidRPr="00C23FC7" w:rsidRDefault="003F48DE" w:rsidP="00C23FC7">
      <w:r w:rsidRPr="00C23FC7">
        <w:t> </w:t>
      </w:r>
    </w:p>
    <w:p w14:paraId="3BC90332" w14:textId="77777777" w:rsidR="003F48DE" w:rsidRPr="00C23FC7" w:rsidRDefault="003F48DE" w:rsidP="00C23FC7">
      <w:r w:rsidRPr="00C23FC7">
        <w:t>If a child is having the correct amount of sleep within 24 hours, you may have to help parents “reorganise” their child’s sleep to fit their desired goals. For example, if they have come to you about early rising, they may need a later bedtime or less daytime sleep.</w:t>
      </w:r>
    </w:p>
    <w:p w14:paraId="298C7B5E" w14:textId="77777777" w:rsidR="003F48DE" w:rsidRPr="00C23FC7" w:rsidRDefault="003F48DE" w:rsidP="00C23FC7">
      <w:r w:rsidRPr="00C23FC7">
        <w:t>This chart will be one of the most relevant tools you use as a sleep coach. When working through the module “common sleep challenges” I will often refer back to this chart.</w:t>
      </w:r>
    </w:p>
    <w:p w14:paraId="0D6595B3" w14:textId="77777777" w:rsidR="003F48DE" w:rsidRPr="00C23FC7" w:rsidRDefault="003F48DE" w:rsidP="00C23FC7">
      <w:r w:rsidRPr="00C23FC7">
        <w:rPr>
          <w:noProof/>
        </w:rPr>
        <w:lastRenderedPageBreak/>
        <w:drawing>
          <wp:inline distT="0" distB="0" distL="0" distR="0" wp14:anchorId="6A1F022E" wp14:editId="42A38E6E">
            <wp:extent cx="5731510" cy="3507105"/>
            <wp:effectExtent l="0" t="0" r="2540" b="0"/>
            <wp:docPr id="211247821" name="Picture 2" descr="A table with numbers and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7821" name="Picture 2" descr="A table with numbers and numbers on i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07105"/>
                    </a:xfrm>
                    <a:prstGeom prst="rect">
                      <a:avLst/>
                    </a:prstGeom>
                    <a:noFill/>
                    <a:ln>
                      <a:noFill/>
                    </a:ln>
                  </pic:spPr>
                </pic:pic>
              </a:graphicData>
            </a:graphic>
          </wp:inline>
        </w:drawing>
      </w:r>
      <w:r w:rsidRPr="00C23FC7">
        <w:t> </w:t>
      </w:r>
    </w:p>
    <w:p w14:paraId="0D2CB19F" w14:textId="77777777" w:rsidR="003F48DE" w:rsidRPr="00C23FC7" w:rsidRDefault="003F48DE" w:rsidP="00C23FC7">
      <w:r w:rsidRPr="00C23FC7">
        <w:rPr>
          <w:b/>
          <w:bCs/>
        </w:rPr>
        <w:t>High Needs vs Low Needs For Sleep</w:t>
      </w:r>
    </w:p>
    <w:p w14:paraId="06A6E014" w14:textId="77777777" w:rsidR="003F48DE" w:rsidRPr="00C23FC7" w:rsidRDefault="003F48DE" w:rsidP="00C23FC7">
      <w:r w:rsidRPr="00C23FC7">
        <w:t>Just like adults, babies have different sleep needs based on their individual development and temperament.</w:t>
      </w:r>
    </w:p>
    <w:p w14:paraId="4AEF2566" w14:textId="77777777" w:rsidR="003F48DE" w:rsidRPr="00C23FC7" w:rsidRDefault="003F48DE" w:rsidP="00C23FC7">
      <w:r w:rsidRPr="00C23FC7">
        <w:t> </w:t>
      </w:r>
    </w:p>
    <w:p w14:paraId="537A947E" w14:textId="77777777" w:rsidR="003F48DE" w:rsidRPr="00C23FC7" w:rsidRDefault="003F48DE" w:rsidP="00C23FC7">
      <w:r w:rsidRPr="00C23FC7">
        <w:t>A baby with high sleep needs may require longer sleep durations, more naps, and might become fussy if awake for extended periods.</w:t>
      </w:r>
    </w:p>
    <w:p w14:paraId="209F88D5" w14:textId="77777777" w:rsidR="003F48DE" w:rsidRPr="00C23FC7" w:rsidRDefault="003F48DE" w:rsidP="00C23FC7">
      <w:r w:rsidRPr="00C23FC7">
        <w:t> </w:t>
      </w:r>
    </w:p>
    <w:p w14:paraId="23510BCD" w14:textId="77777777" w:rsidR="003F48DE" w:rsidRPr="00C23FC7" w:rsidRDefault="003F48DE" w:rsidP="00C23FC7">
      <w:r w:rsidRPr="00C23FC7">
        <w:t>A baby with low sleep needs may sleep less overall, have shorter naps, and be content with longer awake periods compared to other babies of the same age.</w:t>
      </w:r>
    </w:p>
    <w:p w14:paraId="773E88B1" w14:textId="77777777" w:rsidR="003F48DE" w:rsidRPr="00C23FC7" w:rsidRDefault="003F48DE" w:rsidP="00C23FC7">
      <w:r w:rsidRPr="00C23FC7">
        <w:t> </w:t>
      </w:r>
    </w:p>
    <w:p w14:paraId="350EEA9C" w14:textId="77777777" w:rsidR="003F48DE" w:rsidRPr="00C23FC7" w:rsidRDefault="003F48DE" w:rsidP="00C23FC7">
      <w:r w:rsidRPr="00C23FC7">
        <w:t>However, it is not always best to assume sleep needs based on parental reporting or sleep diaries, even if a child seems to function well on less sleep, observing for signs of fatigue like irritability, difficulty concentrating, or behavioural changes can indicate insufficient sleep.</w:t>
      </w:r>
    </w:p>
    <w:p w14:paraId="184B2356" w14:textId="77777777" w:rsidR="003F48DE" w:rsidRPr="00C23FC7" w:rsidRDefault="003F48DE" w:rsidP="00C23FC7">
      <w:r w:rsidRPr="00C23FC7">
        <w:t> </w:t>
      </w:r>
    </w:p>
    <w:p w14:paraId="15976AB8" w14:textId="77777777" w:rsidR="003F48DE" w:rsidRPr="00C23FC7" w:rsidRDefault="003F48DE" w:rsidP="00C23FC7">
      <w:r w:rsidRPr="00C23FC7">
        <w:t>Several studies suggest that children’s sleep needs can vary based on genetics, environment, and individual physiology.</w:t>
      </w:r>
    </w:p>
    <w:p w14:paraId="6CE5CB77" w14:textId="77777777" w:rsidR="003F48DE" w:rsidRPr="00C23FC7" w:rsidRDefault="003F48DE" w:rsidP="00C23FC7">
      <w:r w:rsidRPr="00C23FC7">
        <w:t> </w:t>
      </w:r>
    </w:p>
    <w:p w14:paraId="46BB7E07" w14:textId="77777777" w:rsidR="003F48DE" w:rsidRPr="00C23FC7" w:rsidRDefault="003F48DE" w:rsidP="00C23FC7">
      <w:hyperlink r:id="rId10" w:history="1">
        <w:r w:rsidRPr="00C23FC7">
          <w:rPr>
            <w:rStyle w:val="Hyperlink"/>
            <w:b/>
            <w:bCs/>
          </w:rPr>
          <w:t>Genetic Influence on Sleep Duration</w:t>
        </w:r>
      </w:hyperlink>
      <w:r w:rsidRPr="00C23FC7">
        <w:t> – Research has identified genetic variations that influence sleep duration in children. A study published in </w:t>
      </w:r>
      <w:r w:rsidRPr="00C23FC7">
        <w:rPr>
          <w:i/>
          <w:iCs/>
        </w:rPr>
        <w:t>Nature Communications</w:t>
      </w:r>
      <w:r w:rsidRPr="00C23FC7">
        <w:t> (2019) found that specific genetic markers are linked to shorter or longer sleep needs. Some children naturally require less sleep due to these genetic factors.</w:t>
      </w:r>
    </w:p>
    <w:p w14:paraId="21DEBEAB" w14:textId="77777777" w:rsidR="003F48DE" w:rsidRPr="00C23FC7" w:rsidRDefault="003F48DE" w:rsidP="00C23FC7">
      <w:r w:rsidRPr="00C23FC7">
        <w:t> </w:t>
      </w:r>
    </w:p>
    <w:p w14:paraId="79455DB7" w14:textId="77777777" w:rsidR="003F48DE" w:rsidRPr="00C23FC7" w:rsidRDefault="003F48DE" w:rsidP="00C23FC7">
      <w:hyperlink r:id="rId11" w:history="1">
        <w:r w:rsidRPr="00C23FC7">
          <w:rPr>
            <w:rStyle w:val="Hyperlink"/>
            <w:b/>
            <w:bCs/>
          </w:rPr>
          <w:t>Longitudinal Sleep Studies </w:t>
        </w:r>
      </w:hyperlink>
      <w:r w:rsidRPr="00C23FC7">
        <w:t>– Studies like the </w:t>
      </w:r>
      <w:r w:rsidRPr="00C23FC7">
        <w:rPr>
          <w:i/>
          <w:iCs/>
        </w:rPr>
        <w:t>Generation R Study</w:t>
      </w:r>
      <w:r w:rsidRPr="00C23FC7">
        <w:t> (published in </w:t>
      </w:r>
      <w:r w:rsidRPr="00C23FC7">
        <w:rPr>
          <w:i/>
          <w:iCs/>
        </w:rPr>
        <w:t>Sleep Medicine</w:t>
      </w:r>
      <w:r w:rsidRPr="00C23FC7">
        <w:t>, 2019) followed thousands of children and found significant individual differences in sleep duration needs, even among children of the same age.</w:t>
      </w:r>
    </w:p>
    <w:p w14:paraId="75292D23" w14:textId="77777777" w:rsidR="003F48DE" w:rsidRPr="00C23FC7" w:rsidRDefault="003F48DE" w:rsidP="00C23FC7">
      <w:r w:rsidRPr="00C23FC7">
        <w:t> </w:t>
      </w:r>
    </w:p>
    <w:p w14:paraId="47B59B10" w14:textId="77777777" w:rsidR="003F48DE" w:rsidRPr="00C23FC7" w:rsidRDefault="003F48DE" w:rsidP="00C23FC7">
      <w:hyperlink r:id="rId12" w:history="1">
        <w:r w:rsidRPr="00C23FC7">
          <w:rPr>
            <w:rStyle w:val="Hyperlink"/>
            <w:b/>
            <w:bCs/>
          </w:rPr>
          <w:t>Individual Variability in Sleep Needs </w:t>
        </w:r>
      </w:hyperlink>
      <w:r w:rsidRPr="00C23FC7">
        <w:t>– The </w:t>
      </w:r>
      <w:r w:rsidRPr="00C23FC7">
        <w:rPr>
          <w:i/>
          <w:iCs/>
        </w:rPr>
        <w:t>American Academy of Sleep Medicine </w:t>
      </w:r>
      <w:r w:rsidRPr="00C23FC7">
        <w:t>(AASM) provides recommended sleep durations for different age groups, but they acknowledge that some children function well with slightly less or more sleep than the average.</w:t>
      </w:r>
    </w:p>
    <w:p w14:paraId="1D0A9EB0" w14:textId="77777777" w:rsidR="003F48DE" w:rsidRPr="00C23FC7" w:rsidRDefault="003F48DE" w:rsidP="00C23FC7">
      <w:r w:rsidRPr="00C23FC7">
        <w:t> </w:t>
      </w:r>
    </w:p>
    <w:p w14:paraId="3B7692AA" w14:textId="77777777" w:rsidR="003F48DE" w:rsidRPr="00C23FC7" w:rsidRDefault="003F48DE" w:rsidP="00C23FC7">
      <w:hyperlink r:id="rId13" w:history="1">
        <w:r w:rsidRPr="00C23FC7">
          <w:rPr>
            <w:rStyle w:val="Hyperlink"/>
            <w:b/>
            <w:bCs/>
          </w:rPr>
          <w:t>Cognitive &amp; Behavioural Impacts </w:t>
        </w:r>
      </w:hyperlink>
      <w:r w:rsidRPr="00C23FC7">
        <w:t>– Studies in </w:t>
      </w:r>
      <w:r w:rsidRPr="00C23FC7">
        <w:rPr>
          <w:i/>
          <w:iCs/>
        </w:rPr>
        <w:t>Paediatrics’</w:t>
      </w:r>
      <w:r w:rsidRPr="00C23FC7">
        <w:t> and </w:t>
      </w:r>
      <w:r w:rsidRPr="00C23FC7">
        <w:rPr>
          <w:i/>
          <w:iCs/>
        </w:rPr>
        <w:t>JAMA Network Open</w:t>
      </w:r>
      <w:r w:rsidRPr="00C23FC7">
        <w:t> have shown that while some children thrive on the lower end of sleep recommendations, others experience cognitive or emotional struggles when they don’t get the higher end of recommended sleep. This suggests variability in sleep needs among children.</w:t>
      </w:r>
    </w:p>
    <w:p w14:paraId="4EE55D99" w14:textId="77777777" w:rsidR="003F48DE" w:rsidRDefault="003F48DE">
      <w:r>
        <w:br w:type="page"/>
      </w:r>
    </w:p>
    <w:p w14:paraId="50448841" w14:textId="77777777" w:rsidR="003F48DE" w:rsidRPr="00F32ED4" w:rsidRDefault="003F48DE" w:rsidP="00F32ED4">
      <w:r w:rsidRPr="00F32ED4">
        <w:lastRenderedPageBreak/>
        <w:t>About Lesson</w:t>
      </w:r>
    </w:p>
    <w:p w14:paraId="702BFF00" w14:textId="77777777" w:rsidR="003F48DE" w:rsidRPr="00F32ED4" w:rsidRDefault="003F48DE" w:rsidP="00F32ED4">
      <w:r w:rsidRPr="00F32ED4">
        <w:rPr>
          <w:b/>
          <w:bCs/>
        </w:rPr>
        <w:t>Learning Objectives:</w:t>
      </w:r>
    </w:p>
    <w:p w14:paraId="62E29796" w14:textId="77777777" w:rsidR="003F48DE" w:rsidRPr="00F32ED4" w:rsidRDefault="003F48DE" w:rsidP="003F48DE">
      <w:pPr>
        <w:numPr>
          <w:ilvl w:val="0"/>
          <w:numId w:val="36"/>
        </w:numPr>
      </w:pPr>
      <w:r w:rsidRPr="00F32ED4">
        <w:rPr>
          <w:b/>
          <w:bCs/>
        </w:rPr>
        <w:t>Define Sleep Hygiene and Its Impact on Sleep Quality</w:t>
      </w:r>
    </w:p>
    <w:p w14:paraId="29DE479C" w14:textId="77777777" w:rsidR="003F48DE" w:rsidRPr="00F32ED4" w:rsidRDefault="003F48DE" w:rsidP="003F48DE">
      <w:pPr>
        <w:numPr>
          <w:ilvl w:val="0"/>
          <w:numId w:val="36"/>
        </w:numPr>
      </w:pPr>
      <w:r w:rsidRPr="00F32ED4">
        <w:rPr>
          <w:b/>
          <w:bCs/>
        </w:rPr>
        <w:t>Implement Effective Bedtime Routines and Optimize Sleep Latency</w:t>
      </w:r>
    </w:p>
    <w:p w14:paraId="4F6DF7A6" w14:textId="77777777" w:rsidR="003F48DE" w:rsidRPr="00F32ED4" w:rsidRDefault="003F48DE" w:rsidP="003F48DE">
      <w:pPr>
        <w:numPr>
          <w:ilvl w:val="0"/>
          <w:numId w:val="36"/>
        </w:numPr>
      </w:pPr>
      <w:r w:rsidRPr="00F32ED4">
        <w:rPr>
          <w:b/>
          <w:bCs/>
        </w:rPr>
        <w:t>Create and Maintain a Positive Sleep Environment</w:t>
      </w:r>
    </w:p>
    <w:p w14:paraId="48C27C30" w14:textId="77777777" w:rsidR="003F48DE" w:rsidRPr="00F32ED4" w:rsidRDefault="003F48DE" w:rsidP="003F48DE">
      <w:pPr>
        <w:numPr>
          <w:ilvl w:val="0"/>
          <w:numId w:val="36"/>
        </w:numPr>
      </w:pPr>
      <w:r w:rsidRPr="00F32ED4">
        <w:rPr>
          <w:b/>
          <w:bCs/>
        </w:rPr>
        <w:t>Incorporate Lifestyle Factors into Sleep Hygiene Practices</w:t>
      </w:r>
    </w:p>
    <w:p w14:paraId="682311F4" w14:textId="77777777" w:rsidR="003F48DE" w:rsidRPr="00F32ED4" w:rsidRDefault="003F48DE" w:rsidP="00F32ED4">
      <w:r w:rsidRPr="00F32ED4">
        <w:t>Sleep hygiene refers to the habits, behaviours and practices that people undertake prior to going to sleep (Buxton et al, 2015). Whether or not a person has good sleep hygiene can affect the quality and quantity of sleep. There are a few elements to sleep hygiene:</w:t>
      </w:r>
    </w:p>
    <w:p w14:paraId="2474B9A6" w14:textId="77777777" w:rsidR="003F48DE" w:rsidRPr="00F32ED4" w:rsidRDefault="003F48DE" w:rsidP="003F48DE">
      <w:pPr>
        <w:numPr>
          <w:ilvl w:val="0"/>
          <w:numId w:val="37"/>
        </w:numPr>
      </w:pPr>
      <w:r w:rsidRPr="00F32ED4">
        <w:rPr>
          <w:b/>
          <w:bCs/>
        </w:rPr>
        <w:t>Routine:</w:t>
      </w:r>
    </w:p>
    <w:p w14:paraId="2D02E062" w14:textId="77777777" w:rsidR="003F48DE" w:rsidRPr="00F32ED4" w:rsidRDefault="003F48DE" w:rsidP="00F32ED4">
      <w:r w:rsidRPr="00F32ED4">
        <w:t>Anchor the body clock with similar wake up and bedtimes each day. Offering food at similar times each day also. Never encourage a feeding schedule or routine foe babies that exclusively drinking milk.</w:t>
      </w:r>
    </w:p>
    <w:p w14:paraId="6266E997" w14:textId="77777777" w:rsidR="003F48DE" w:rsidRPr="00F32ED4" w:rsidRDefault="003F48DE" w:rsidP="003F48DE">
      <w:pPr>
        <w:numPr>
          <w:ilvl w:val="0"/>
          <w:numId w:val="38"/>
        </w:numPr>
      </w:pPr>
      <w:r w:rsidRPr="00F32ED4">
        <w:rPr>
          <w:b/>
          <w:bCs/>
        </w:rPr>
        <w:t>Bedtime Routine:</w:t>
      </w:r>
    </w:p>
    <w:p w14:paraId="211C2577" w14:textId="77777777" w:rsidR="003F48DE" w:rsidRPr="00F32ED4" w:rsidRDefault="003F48DE" w:rsidP="00F32ED4">
      <w:r w:rsidRPr="00F32ED4">
        <w:t>Ideally you want a consistent bedtime routine with the same elements each day. Of course this can be flexible! The best thing to do is put in the groundwork every single day to make it routine then flexibility can be applied. A recent study found that bedtime routines are dose –dependent: The more you do them, the better they work (Mindell</w:t>
      </w:r>
      <w:r w:rsidRPr="00F32ED4">
        <w:rPr>
          <w:rFonts w:ascii="Arial" w:hAnsi="Arial" w:cs="Arial"/>
        </w:rPr>
        <w:t> </w:t>
      </w:r>
      <w:r w:rsidRPr="00F32ED4">
        <w:t>et al,</w:t>
      </w:r>
      <w:r w:rsidRPr="00F32ED4">
        <w:rPr>
          <w:rFonts w:ascii="Arial" w:hAnsi="Arial" w:cs="Arial"/>
        </w:rPr>
        <w:t> </w:t>
      </w:r>
      <w:r w:rsidRPr="00F32ED4">
        <w:t>2015).</w:t>
      </w:r>
    </w:p>
    <w:p w14:paraId="4FD61761" w14:textId="77777777" w:rsidR="003F48DE" w:rsidRPr="00F32ED4" w:rsidRDefault="003F48DE" w:rsidP="003F48DE">
      <w:pPr>
        <w:numPr>
          <w:ilvl w:val="0"/>
          <w:numId w:val="39"/>
        </w:numPr>
      </w:pPr>
      <w:r w:rsidRPr="00F32ED4">
        <w:rPr>
          <w:b/>
          <w:bCs/>
        </w:rPr>
        <w:t>Optimised sleep latency:</w:t>
      </w:r>
    </w:p>
    <w:p w14:paraId="634BB336" w14:textId="77777777" w:rsidR="003F48DE" w:rsidRPr="00F32ED4" w:rsidRDefault="003F48DE" w:rsidP="00F32ED4">
      <w:r w:rsidRPr="00F32ED4">
        <w:t>The time it takes a child to fall asleep should be about 15-20 minutes. Avoiding them crashing to sleep quickly or taking a long time is good sleep hygiene. </w:t>
      </w:r>
    </w:p>
    <w:p w14:paraId="6A2709B0" w14:textId="77777777" w:rsidR="003F48DE" w:rsidRPr="00F32ED4" w:rsidRDefault="003F48DE" w:rsidP="003F48DE">
      <w:pPr>
        <w:numPr>
          <w:ilvl w:val="0"/>
          <w:numId w:val="40"/>
        </w:numPr>
      </w:pPr>
      <w:r w:rsidRPr="00F32ED4">
        <w:rPr>
          <w:b/>
          <w:bCs/>
        </w:rPr>
        <w:t>Avoiding blue light in the hour (or more) leading up to bedtime:</w:t>
      </w:r>
    </w:p>
    <w:p w14:paraId="76AB946E" w14:textId="77777777" w:rsidR="003F48DE" w:rsidRPr="00F32ED4" w:rsidRDefault="003F48DE" w:rsidP="00F32ED4">
      <w:r w:rsidRPr="00F32ED4">
        <w:t>We know this decreases melatonin production so avoiding artificial lights and screen is best. If a child needs a night light (which can be good for some children’s sleep) always encourage one that emits red light.</w:t>
      </w:r>
    </w:p>
    <w:p w14:paraId="2F6A2497" w14:textId="77777777" w:rsidR="003F48DE" w:rsidRPr="00F32ED4" w:rsidRDefault="003F48DE" w:rsidP="003F48DE">
      <w:pPr>
        <w:numPr>
          <w:ilvl w:val="0"/>
          <w:numId w:val="41"/>
        </w:numPr>
      </w:pPr>
      <w:r w:rsidRPr="00F32ED4">
        <w:rPr>
          <w:b/>
          <w:bCs/>
        </w:rPr>
        <w:t>Positive sleep environment: </w:t>
      </w:r>
    </w:p>
    <w:p w14:paraId="160A8C99" w14:textId="77777777" w:rsidR="003F48DE" w:rsidRPr="00F32ED4" w:rsidRDefault="003F48DE" w:rsidP="00F32ED4">
      <w:r w:rsidRPr="00F32ED4">
        <w:t>Children should never be sent to their room as a punishment. This can cause the child to associate their room with stress and sadness, which can be counter-productive to sleep.</w:t>
      </w:r>
    </w:p>
    <w:p w14:paraId="2DC097F5" w14:textId="77777777" w:rsidR="003F48DE" w:rsidRPr="00F32ED4" w:rsidRDefault="003F48DE" w:rsidP="003F48DE">
      <w:pPr>
        <w:numPr>
          <w:ilvl w:val="0"/>
          <w:numId w:val="42"/>
        </w:numPr>
      </w:pPr>
      <w:r w:rsidRPr="00F32ED4">
        <w:rPr>
          <w:b/>
          <w:bCs/>
        </w:rPr>
        <w:t>Temperature:</w:t>
      </w:r>
    </w:p>
    <w:p w14:paraId="50926BB1" w14:textId="77777777" w:rsidR="003F48DE" w:rsidRPr="00F32ED4" w:rsidRDefault="003F48DE" w:rsidP="00F32ED4">
      <w:r w:rsidRPr="00F32ED4">
        <w:lastRenderedPageBreak/>
        <w:t>The bedroom should be neither too hot nor cold. This is both to improve sleep, but also to protect against Sudden Infant Death Syndrome (SIDS). The recommended room temperature is 16-18°C. However, bear in mind that body temperature fluctuates, so layers of clothing are a good idea. </w:t>
      </w:r>
    </w:p>
    <w:p w14:paraId="1C3A4F67" w14:textId="77777777" w:rsidR="003F48DE" w:rsidRPr="00F32ED4" w:rsidRDefault="003F48DE" w:rsidP="003F48DE">
      <w:pPr>
        <w:numPr>
          <w:ilvl w:val="0"/>
          <w:numId w:val="43"/>
        </w:numPr>
      </w:pPr>
      <w:r w:rsidRPr="00F32ED4">
        <w:rPr>
          <w:b/>
          <w:bCs/>
        </w:rPr>
        <w:t>Daily Exercise: </w:t>
      </w:r>
    </w:p>
    <w:p w14:paraId="0404DDB1" w14:textId="77777777" w:rsidR="003F48DE" w:rsidRPr="00F32ED4" w:rsidRDefault="003F48DE" w:rsidP="00F32ED4">
      <w:r w:rsidRPr="00F32ED4">
        <w:t>Exercise is important for sleep hygiene because it:</w:t>
      </w:r>
    </w:p>
    <w:p w14:paraId="49B9766A" w14:textId="77777777" w:rsidR="003F48DE" w:rsidRPr="00F32ED4" w:rsidRDefault="003F48DE" w:rsidP="003F48DE">
      <w:pPr>
        <w:numPr>
          <w:ilvl w:val="0"/>
          <w:numId w:val="44"/>
        </w:numPr>
      </w:pPr>
      <w:r w:rsidRPr="00F32ED4">
        <w:t>Regulates your body’s internal clock (circadian rhythm).</w:t>
      </w:r>
    </w:p>
    <w:p w14:paraId="6B00934D" w14:textId="77777777" w:rsidR="003F48DE" w:rsidRPr="00F32ED4" w:rsidRDefault="003F48DE" w:rsidP="003F48DE">
      <w:pPr>
        <w:numPr>
          <w:ilvl w:val="0"/>
          <w:numId w:val="44"/>
        </w:numPr>
      </w:pPr>
      <w:r w:rsidRPr="00F32ED4">
        <w:t>Reduces stress and anxiety, promoting relaxation.</w:t>
      </w:r>
    </w:p>
    <w:p w14:paraId="101FE62A" w14:textId="77777777" w:rsidR="003F48DE" w:rsidRPr="00F32ED4" w:rsidRDefault="003F48DE" w:rsidP="003F48DE">
      <w:pPr>
        <w:numPr>
          <w:ilvl w:val="0"/>
          <w:numId w:val="44"/>
        </w:numPr>
      </w:pPr>
      <w:r w:rsidRPr="00F32ED4">
        <w:t>Improves sleep quality </w:t>
      </w:r>
    </w:p>
    <w:p w14:paraId="32CD9008" w14:textId="77777777" w:rsidR="003F48DE" w:rsidRPr="00F32ED4" w:rsidRDefault="003F48DE" w:rsidP="003F48DE">
      <w:pPr>
        <w:numPr>
          <w:ilvl w:val="0"/>
          <w:numId w:val="44"/>
        </w:numPr>
      </w:pPr>
      <w:r w:rsidRPr="00F32ED4">
        <w:t>Support sleep onset. </w:t>
      </w:r>
    </w:p>
    <w:p w14:paraId="131B5448" w14:textId="77777777" w:rsidR="003F48DE" w:rsidRPr="00F32ED4" w:rsidRDefault="003F48DE" w:rsidP="00F32ED4">
      <w:r w:rsidRPr="00F32ED4">
        <w:t>Age-appropriate exercise is important but encouraging parents to get active, even for small babies, will support sleep. </w:t>
      </w:r>
    </w:p>
    <w:p w14:paraId="1A7D0BAD" w14:textId="77777777" w:rsidR="003F48DE" w:rsidRPr="00F32ED4" w:rsidRDefault="003F48DE" w:rsidP="003F48DE">
      <w:pPr>
        <w:numPr>
          <w:ilvl w:val="0"/>
          <w:numId w:val="45"/>
        </w:numPr>
      </w:pPr>
      <w:r w:rsidRPr="00F32ED4">
        <w:rPr>
          <w:b/>
          <w:bCs/>
        </w:rPr>
        <w:t>Diet:</w:t>
      </w:r>
    </w:p>
    <w:p w14:paraId="4A35A432" w14:textId="77777777" w:rsidR="003F48DE" w:rsidRPr="00F32ED4" w:rsidRDefault="003F48DE" w:rsidP="00F32ED4">
      <w:r w:rsidRPr="00F32ED4">
        <w:t>Avoiding hidden caffeine is very important, excessive chocolate can increase caffeine intake. It is also present in lots of fruit juices. Avoiding excessive sugar is also important to avoid high fat, and refined carbohydrate rich meals at the evening meal, opting for complex carbohydrates, protein and plenty of fruits and vegetables instead.</w:t>
      </w:r>
    </w:p>
    <w:p w14:paraId="06E8DC6C" w14:textId="77777777" w:rsidR="003F48DE" w:rsidRPr="00F32ED4" w:rsidRDefault="003F48DE" w:rsidP="003F48DE">
      <w:pPr>
        <w:numPr>
          <w:ilvl w:val="0"/>
          <w:numId w:val="46"/>
        </w:numPr>
      </w:pPr>
      <w:r w:rsidRPr="00F32ED4">
        <w:rPr>
          <w:b/>
          <w:bCs/>
        </w:rPr>
        <w:t>Sleep Environment:</w:t>
      </w:r>
    </w:p>
    <w:p w14:paraId="2E5CCEF0" w14:textId="77777777" w:rsidR="003F48DE" w:rsidRPr="00F32ED4" w:rsidRDefault="003F48DE" w:rsidP="00F32ED4">
      <w:r w:rsidRPr="00F32ED4">
        <w:t>Sleep environment isn’t the be all and end all to good sleep, but some babies are more sensitive to the optimal environment than others.</w:t>
      </w:r>
    </w:p>
    <w:p w14:paraId="397B8D67" w14:textId="77777777" w:rsidR="003F48DE" w:rsidRPr="00F32ED4" w:rsidRDefault="003F48DE" w:rsidP="00F32ED4">
      <w:r w:rsidRPr="00F32ED4">
        <w:t>Below I have bullet pointed my favourite things to incorporate into your baby’s sleep space:</w:t>
      </w:r>
    </w:p>
    <w:p w14:paraId="53EC7572" w14:textId="77777777" w:rsidR="003F48DE" w:rsidRPr="00F32ED4" w:rsidRDefault="003F48DE" w:rsidP="003F48DE">
      <w:pPr>
        <w:numPr>
          <w:ilvl w:val="0"/>
          <w:numId w:val="47"/>
        </w:numPr>
      </w:pPr>
      <w:r w:rsidRPr="00F32ED4">
        <w:t>Black out blinds are a great addition to where baby sleeps at night</w:t>
      </w:r>
    </w:p>
    <w:p w14:paraId="316265C4" w14:textId="77777777" w:rsidR="003F48DE" w:rsidRPr="00F32ED4" w:rsidRDefault="003F48DE" w:rsidP="003F48DE">
      <w:pPr>
        <w:numPr>
          <w:ilvl w:val="0"/>
          <w:numId w:val="47"/>
        </w:numPr>
      </w:pPr>
      <w:r w:rsidRPr="00F32ED4">
        <w:t>A thermometer to keep an eye on room temperature</w:t>
      </w:r>
    </w:p>
    <w:p w14:paraId="26E6D165" w14:textId="77777777" w:rsidR="003F48DE" w:rsidRPr="00F32ED4" w:rsidRDefault="003F48DE" w:rsidP="003F48DE">
      <w:pPr>
        <w:numPr>
          <w:ilvl w:val="0"/>
          <w:numId w:val="47"/>
        </w:numPr>
      </w:pPr>
      <w:r w:rsidRPr="00F32ED4">
        <w:t>A while noise machine that plays the entire night. Common products such as Ewan the sheep aren’t safe to be left in baby’s sleep space and turn off after 20 minutes. Look for something that has pink noise or nature sounds also. </w:t>
      </w:r>
    </w:p>
    <w:p w14:paraId="7FFBC436" w14:textId="77777777" w:rsidR="003F48DE" w:rsidRPr="00F32ED4" w:rsidRDefault="003F48DE" w:rsidP="003F48DE">
      <w:pPr>
        <w:numPr>
          <w:ilvl w:val="0"/>
          <w:numId w:val="47"/>
        </w:numPr>
      </w:pPr>
      <w:r w:rsidRPr="00F32ED4">
        <w:t>a calming projector light to use before bed </w:t>
      </w:r>
    </w:p>
    <w:p w14:paraId="78A3587B" w14:textId="77777777" w:rsidR="003F48DE" w:rsidRPr="00F32ED4" w:rsidRDefault="003F48DE" w:rsidP="003F48DE">
      <w:pPr>
        <w:numPr>
          <w:ilvl w:val="0"/>
          <w:numId w:val="47"/>
        </w:numPr>
      </w:pPr>
      <w:r w:rsidRPr="00F32ED4">
        <w:t>Some babies prefer a night light, some prefer pitch black. This is trial and error. If using a night light look for one that only emits red light.</w:t>
      </w:r>
    </w:p>
    <w:p w14:paraId="2D86531B" w14:textId="77777777" w:rsidR="003F48DE" w:rsidRDefault="003F48DE">
      <w:r>
        <w:br w:type="page"/>
      </w:r>
    </w:p>
    <w:p w14:paraId="152F065B" w14:textId="77777777" w:rsidR="003F48DE" w:rsidRPr="00F32ED4" w:rsidRDefault="003F48DE" w:rsidP="00F32ED4">
      <w:r w:rsidRPr="00F32ED4">
        <w:lastRenderedPageBreak/>
        <w:t>About Lesson</w:t>
      </w:r>
    </w:p>
    <w:p w14:paraId="481398D7" w14:textId="77777777" w:rsidR="003F48DE" w:rsidRPr="00F32ED4" w:rsidRDefault="003F48DE" w:rsidP="003F48DE">
      <w:pPr>
        <w:numPr>
          <w:ilvl w:val="0"/>
          <w:numId w:val="48"/>
        </w:numPr>
      </w:pPr>
      <w:r w:rsidRPr="00F32ED4">
        <w:rPr>
          <w:b/>
          <w:bCs/>
        </w:rPr>
        <w:t>Understand the Concept of Sleep Regressions</w:t>
      </w:r>
    </w:p>
    <w:p w14:paraId="32DB4A65" w14:textId="77777777" w:rsidR="003F48DE" w:rsidRPr="00F32ED4" w:rsidRDefault="003F48DE" w:rsidP="003F48DE">
      <w:pPr>
        <w:numPr>
          <w:ilvl w:val="0"/>
          <w:numId w:val="48"/>
        </w:numPr>
      </w:pPr>
      <w:r w:rsidRPr="00F32ED4">
        <w:rPr>
          <w:b/>
          <w:bCs/>
        </w:rPr>
        <w:t>Identify Key Developmental Milestones and Their Impact on Sleep</w:t>
      </w:r>
    </w:p>
    <w:p w14:paraId="21C1D9D0" w14:textId="77777777" w:rsidR="003F48DE" w:rsidRPr="00F32ED4" w:rsidRDefault="003F48DE" w:rsidP="003F48DE">
      <w:pPr>
        <w:numPr>
          <w:ilvl w:val="0"/>
          <w:numId w:val="48"/>
        </w:numPr>
      </w:pPr>
      <w:r w:rsidRPr="00F32ED4">
        <w:rPr>
          <w:b/>
          <w:bCs/>
        </w:rPr>
        <w:t>Recognise External Factors Contributing to Sleep Changes</w:t>
      </w:r>
    </w:p>
    <w:p w14:paraId="24CDC13A" w14:textId="77777777" w:rsidR="003F48DE" w:rsidRPr="00F32ED4" w:rsidRDefault="003F48DE" w:rsidP="003F48DE">
      <w:pPr>
        <w:numPr>
          <w:ilvl w:val="0"/>
          <w:numId w:val="48"/>
        </w:numPr>
      </w:pPr>
      <w:r w:rsidRPr="00F32ED4">
        <w:rPr>
          <w:b/>
          <w:bCs/>
        </w:rPr>
        <w:t>How to Support Parents in Managing Sleep Disruptions</w:t>
      </w:r>
    </w:p>
    <w:p w14:paraId="047A9E8C" w14:textId="77777777" w:rsidR="003F48DE" w:rsidRPr="00F32ED4" w:rsidRDefault="003F48DE" w:rsidP="00F32ED4">
      <w:r w:rsidRPr="00F32ED4">
        <w:t> </w:t>
      </w:r>
      <w:r w:rsidRPr="00F32ED4">
        <w:rPr>
          <w:b/>
          <w:bCs/>
        </w:rPr>
        <w:t>Sleep Regressions</w:t>
      </w:r>
    </w:p>
    <w:p w14:paraId="6F21177B" w14:textId="77777777" w:rsidR="003F48DE" w:rsidRPr="00F32ED4" w:rsidRDefault="003F48DE" w:rsidP="00F32ED4">
      <w:r w:rsidRPr="00F32ED4">
        <w:t> I don’t like to give sleep regressions too much ‘airtime’ I think they are used too much to blame other issues, and I think this happens because as a society we do not know enough about children’s sleep.</w:t>
      </w:r>
    </w:p>
    <w:p w14:paraId="638EB37B" w14:textId="77777777" w:rsidR="003F48DE" w:rsidRPr="00F32ED4" w:rsidRDefault="003F48DE" w:rsidP="00F32ED4">
      <w:r w:rsidRPr="00F32ED4">
        <w:t> </w:t>
      </w:r>
    </w:p>
    <w:p w14:paraId="748861CD" w14:textId="77777777" w:rsidR="003F48DE" w:rsidRPr="00F32ED4" w:rsidRDefault="003F48DE" w:rsidP="00F32ED4">
      <w:r w:rsidRPr="00F32ED4">
        <w:t>It is very likely that parents you work with will be aware and even fixated on sleep regressions, so many of the questions we receive are “is there a *insert age of child here* sleep regression?!”</w:t>
      </w:r>
    </w:p>
    <w:p w14:paraId="2F1CF9CC" w14:textId="77777777" w:rsidR="003F48DE" w:rsidRPr="00F32ED4" w:rsidRDefault="003F48DE" w:rsidP="00F32ED4">
      <w:r w:rsidRPr="00F32ED4">
        <w:t> </w:t>
      </w:r>
    </w:p>
    <w:p w14:paraId="05A7D88F" w14:textId="77777777" w:rsidR="003F48DE" w:rsidRPr="00F32ED4" w:rsidRDefault="003F48DE" w:rsidP="00F32ED4">
      <w:r w:rsidRPr="00F32ED4">
        <w:t>These parents have likely been exposed to lots of different sleep books and well-meaning websites giving very biased and sometimes opinion-based advice around regressions in sleep.</w:t>
      </w:r>
    </w:p>
    <w:p w14:paraId="132BAA70" w14:textId="77777777" w:rsidR="003F48DE" w:rsidRPr="00F32ED4" w:rsidRDefault="003F48DE" w:rsidP="00F32ED4">
      <w:r w:rsidRPr="00F32ED4">
        <w:t> </w:t>
      </w:r>
    </w:p>
    <w:p w14:paraId="0D363EEA" w14:textId="77777777" w:rsidR="003F48DE" w:rsidRPr="00F32ED4" w:rsidRDefault="003F48DE" w:rsidP="00F32ED4">
      <w:r w:rsidRPr="00F32ED4">
        <w:t>But let me tell you what you really need to know about </w:t>
      </w:r>
      <w:r w:rsidRPr="00F32ED4">
        <w:rPr>
          <w:b/>
          <w:bCs/>
        </w:rPr>
        <w:t>sleep regressions.</w:t>
      </w:r>
    </w:p>
    <w:p w14:paraId="751861A2" w14:textId="77777777" w:rsidR="003F48DE" w:rsidRPr="00F32ED4" w:rsidRDefault="003F48DE" w:rsidP="00F32ED4">
      <w:r w:rsidRPr="00F32ED4">
        <w:t> </w:t>
      </w:r>
    </w:p>
    <w:p w14:paraId="436680C2" w14:textId="77777777" w:rsidR="003F48DE" w:rsidRPr="00F32ED4" w:rsidRDefault="003F48DE" w:rsidP="00F32ED4">
      <w:r w:rsidRPr="00F32ED4">
        <w:t>– Generally speaking, change in a child’s sleep for the worse is often a change in their development or a sign that their sleep needs are changing i.e. they need to drop a nap/have their awake times lengthened etc.</w:t>
      </w:r>
    </w:p>
    <w:p w14:paraId="4E666486" w14:textId="77777777" w:rsidR="003F48DE" w:rsidRPr="00F32ED4" w:rsidRDefault="003F48DE" w:rsidP="00F32ED4">
      <w:r w:rsidRPr="00F32ED4">
        <w:t> </w:t>
      </w:r>
    </w:p>
    <w:p w14:paraId="492B3E8C" w14:textId="77777777" w:rsidR="003F48DE" w:rsidRPr="00F32ED4" w:rsidRDefault="003F48DE" w:rsidP="00F32ED4">
      <w:r w:rsidRPr="00F32ED4">
        <w:t xml:space="preserve">– At 4 months babies sleep cycles change and develop, which means they start to have more adult like sleep stages and cycles, their body clock and sleep hormones start to mature. This 4-month sleep regression is probably the most famous of them all. And it is the only regression that is a change in structure of sleep and hormones. Lots of parents will come to you at this age or with older babies and will tell you “Sleep was great until the 4-month sleep regression” it’s important to remember these babies haven’t forgotten how to sleep. They may just need some support around sleep amounts and introducing a gentle and flexible routine to support a babies night sleep. It’s also </w:t>
      </w:r>
      <w:r w:rsidRPr="00F32ED4">
        <w:lastRenderedPageBreak/>
        <w:t>important to note that this 4-month sleep regression could occur anytime between 3 and 5 months.</w:t>
      </w:r>
    </w:p>
    <w:p w14:paraId="1B0B60D8" w14:textId="77777777" w:rsidR="003F48DE" w:rsidRPr="00F32ED4" w:rsidRDefault="003F48DE" w:rsidP="00F32ED4">
      <w:r w:rsidRPr="00F32ED4">
        <w:t> </w:t>
      </w:r>
    </w:p>
    <w:p w14:paraId="1E8F0C19" w14:textId="77777777" w:rsidR="003F48DE" w:rsidRPr="00F32ED4" w:rsidRDefault="003F48DE" w:rsidP="00F32ED4">
      <w:r w:rsidRPr="00F32ED4">
        <w:t>– Between 7 and 10 months most babies are learning to crawl around, scoot around on their bottoms, pull themselves up etc. Therefore, there is a massive change in a babies cognitive development, this can keep their brains active at night and they can then sometimes struggle to cycle through sleep stages as they are desperate to practice what they have recently learnt. Often at this age, when babies learn to stand in their cot they can stand and cry because they do not know how to sit or lie back down again.</w:t>
      </w:r>
    </w:p>
    <w:p w14:paraId="70CFD573" w14:textId="77777777" w:rsidR="003F48DE" w:rsidRPr="00F32ED4" w:rsidRDefault="003F48DE" w:rsidP="00F32ED4">
      <w:r w:rsidRPr="00F32ED4">
        <w:t> </w:t>
      </w:r>
    </w:p>
    <w:p w14:paraId="703C89B8" w14:textId="77777777" w:rsidR="003F48DE" w:rsidRPr="00F32ED4" w:rsidRDefault="003F48DE" w:rsidP="00F32ED4">
      <w:r w:rsidRPr="00F32ED4">
        <w:rPr>
          <w:b/>
          <w:bCs/>
        </w:rPr>
        <w:t>Other Reasons Why Sleep May “Regress” </w:t>
      </w:r>
    </w:p>
    <w:p w14:paraId="5D7C5C3E" w14:textId="77777777" w:rsidR="003F48DE" w:rsidRPr="00F32ED4" w:rsidRDefault="003F48DE" w:rsidP="003F48DE">
      <w:pPr>
        <w:numPr>
          <w:ilvl w:val="0"/>
          <w:numId w:val="49"/>
        </w:numPr>
      </w:pPr>
      <w:r w:rsidRPr="00F32ED4">
        <w:t>Introduction of new foods around 6 months, are they causing digestive discomfort</w:t>
      </w:r>
    </w:p>
    <w:p w14:paraId="06EB8EDE" w14:textId="77777777" w:rsidR="003F48DE" w:rsidRPr="00F32ED4" w:rsidRDefault="003F48DE" w:rsidP="003F48DE">
      <w:pPr>
        <w:numPr>
          <w:ilvl w:val="0"/>
          <w:numId w:val="49"/>
        </w:numPr>
      </w:pPr>
      <w:r w:rsidRPr="00F32ED4">
        <w:t>Has your child recently had antibiotics?</w:t>
      </w:r>
    </w:p>
    <w:p w14:paraId="15D4940C" w14:textId="77777777" w:rsidR="003F48DE" w:rsidRPr="00F32ED4" w:rsidRDefault="003F48DE" w:rsidP="003F48DE">
      <w:pPr>
        <w:numPr>
          <w:ilvl w:val="0"/>
          <w:numId w:val="49"/>
        </w:numPr>
      </w:pPr>
      <w:r w:rsidRPr="00F32ED4">
        <w:t>Have you stopped doing oral play as much?</w:t>
      </w:r>
    </w:p>
    <w:p w14:paraId="17404915" w14:textId="77777777" w:rsidR="003F48DE" w:rsidRPr="00F32ED4" w:rsidRDefault="003F48DE" w:rsidP="003F48DE">
      <w:pPr>
        <w:numPr>
          <w:ilvl w:val="0"/>
          <w:numId w:val="49"/>
        </w:numPr>
      </w:pPr>
      <w:r w:rsidRPr="00F32ED4">
        <w:t>Has there been a major life change, i.e. nursery, moving house etc</w:t>
      </w:r>
    </w:p>
    <w:p w14:paraId="1840715D" w14:textId="77777777" w:rsidR="003F48DE" w:rsidRPr="00F32ED4" w:rsidRDefault="003F48DE" w:rsidP="00F32ED4">
      <w:r w:rsidRPr="00F32ED4">
        <w:t> </w:t>
      </w:r>
    </w:p>
    <w:p w14:paraId="7B49C23E" w14:textId="77777777" w:rsidR="003F48DE" w:rsidRPr="00F32ED4" w:rsidRDefault="003F48DE" w:rsidP="00F32ED4">
      <w:r w:rsidRPr="00F32ED4">
        <w:rPr>
          <w:b/>
          <w:bCs/>
        </w:rPr>
        <w:t>Wonder weeks:</w:t>
      </w:r>
    </w:p>
    <w:p w14:paraId="57ADACF9" w14:textId="77777777" w:rsidR="003F48DE" w:rsidRPr="00F32ED4" w:rsidRDefault="003F48DE" w:rsidP="00F32ED4">
      <w:r w:rsidRPr="00F32ED4">
        <w:t>You may have heard of the Wonder Weeks – which is an app and book that may help some parents make sense of why their infant may be more cranky than usual as it predicts these developmental leaps and “sleep regressions”, It doesn’t really explain all the developmental changes though. The work behind the Wonder Weeks has been criticised due to the small sample sizes, and subsequent studies do not always find periods of unsettled behaviour at the same times. it seems more research is needed and shouldn’t be relied on as we know children develop at their own rate not to an apps schedule!</w:t>
      </w:r>
    </w:p>
    <w:p w14:paraId="3CD1AE64" w14:textId="77777777" w:rsidR="003F48DE" w:rsidRPr="00F32ED4" w:rsidRDefault="003F48DE" w:rsidP="00F32ED4">
      <w:r w:rsidRPr="00F32ED4">
        <w:rPr>
          <w:b/>
          <w:bCs/>
        </w:rPr>
        <w:t>In summary:</w:t>
      </w:r>
    </w:p>
    <w:p w14:paraId="531BF550" w14:textId="77777777" w:rsidR="003F48DE" w:rsidRDefault="003F48DE" w:rsidP="000F461C">
      <w:r w:rsidRPr="00F32ED4">
        <w:t>Children will go through phases of increased bursts of cognitive, psychological, physical and social development, and that is likely to cause some disruption to behaviour, sleep and routine. This cannot be pin pointed to occur at a certain age for every single baby, a sleep regression *can* occur at ANY time. A good way to support parents through these regressions is supporting them to help their babies and children to learn and master whatever milestone they’re progressing in (walking, talking, crawling and so much more!)</w:t>
      </w:r>
    </w:p>
    <w:p w14:paraId="729EE6BC" w14:textId="77777777" w:rsidR="003F48DE" w:rsidRPr="00E135FE" w:rsidRDefault="003F48DE" w:rsidP="00E135FE">
      <w:r w:rsidRPr="00E135FE">
        <w:lastRenderedPageBreak/>
        <w:t>About Lesson</w:t>
      </w:r>
    </w:p>
    <w:p w14:paraId="5506B0FB" w14:textId="77777777" w:rsidR="003F48DE" w:rsidRPr="00E135FE" w:rsidRDefault="003F48DE" w:rsidP="00E135FE">
      <w:r w:rsidRPr="00E135FE">
        <w:rPr>
          <w:b/>
          <w:bCs/>
        </w:rPr>
        <w:t>Learning Objectives</w:t>
      </w:r>
    </w:p>
    <w:p w14:paraId="7CC08298" w14:textId="77777777" w:rsidR="003F48DE" w:rsidRPr="00E135FE" w:rsidRDefault="003F48DE" w:rsidP="003F48DE">
      <w:pPr>
        <w:numPr>
          <w:ilvl w:val="0"/>
          <w:numId w:val="50"/>
        </w:numPr>
      </w:pPr>
      <w:r w:rsidRPr="00E135FE">
        <w:rPr>
          <w:b/>
          <w:bCs/>
        </w:rPr>
        <w:t>Understand Safe Sleep Practices</w:t>
      </w:r>
    </w:p>
    <w:p w14:paraId="005EF344" w14:textId="77777777" w:rsidR="003F48DE" w:rsidRPr="00E135FE" w:rsidRDefault="003F48DE" w:rsidP="003F48DE">
      <w:pPr>
        <w:numPr>
          <w:ilvl w:val="0"/>
          <w:numId w:val="50"/>
        </w:numPr>
      </w:pPr>
      <w:r w:rsidRPr="00E135FE">
        <w:rPr>
          <w:b/>
          <w:bCs/>
        </w:rPr>
        <w:t>Recognise The Role of Safe Sleep Environments</w:t>
      </w:r>
    </w:p>
    <w:p w14:paraId="55A7167F" w14:textId="77777777" w:rsidR="003F48DE" w:rsidRPr="00E135FE" w:rsidRDefault="003F48DE" w:rsidP="003F48DE">
      <w:pPr>
        <w:numPr>
          <w:ilvl w:val="0"/>
          <w:numId w:val="50"/>
        </w:numPr>
      </w:pPr>
      <w:r w:rsidRPr="00E135FE">
        <w:rPr>
          <w:b/>
          <w:bCs/>
        </w:rPr>
        <w:t>Address Factors Influencing SIDS Risk</w:t>
      </w:r>
    </w:p>
    <w:p w14:paraId="0616F915" w14:textId="77777777" w:rsidR="003F48DE" w:rsidRPr="00E135FE" w:rsidRDefault="003F48DE" w:rsidP="003F48DE">
      <w:pPr>
        <w:numPr>
          <w:ilvl w:val="0"/>
          <w:numId w:val="50"/>
        </w:numPr>
      </w:pPr>
      <w:r w:rsidRPr="00E135FE">
        <w:rPr>
          <w:b/>
          <w:bCs/>
        </w:rPr>
        <w:t>How to Support Parents in Safe Sleep Guidelines</w:t>
      </w:r>
    </w:p>
    <w:p w14:paraId="3A5E4E8E" w14:textId="77777777" w:rsidR="003F48DE" w:rsidRPr="00E135FE" w:rsidRDefault="003F48DE" w:rsidP="003F48DE">
      <w:pPr>
        <w:numPr>
          <w:ilvl w:val="0"/>
          <w:numId w:val="51"/>
        </w:numPr>
      </w:pPr>
    </w:p>
    <w:p w14:paraId="4EF872B4" w14:textId="77777777" w:rsidR="003F48DE" w:rsidRPr="00E135FE" w:rsidRDefault="003F48DE" w:rsidP="003F48DE">
      <w:pPr>
        <w:numPr>
          <w:ilvl w:val="1"/>
          <w:numId w:val="51"/>
        </w:numPr>
      </w:pPr>
      <w:r w:rsidRPr="00E135FE">
        <w:rPr>
          <w:b/>
          <w:bCs/>
        </w:rPr>
        <w:t>Safe Sleep Guidance</w:t>
      </w:r>
    </w:p>
    <w:p w14:paraId="2C554A6B" w14:textId="77777777" w:rsidR="003F48DE" w:rsidRPr="00E135FE" w:rsidRDefault="003F48DE" w:rsidP="00E135FE">
      <w:r w:rsidRPr="00E135FE">
        <w:t>Safe sleep is a sticky subject. It can feel incredibly overwhelming that there are so many rules around infant sleep and preventative measures against SIDS. Safe sleep rules also vary in different countries which can make everything very confusing. </w:t>
      </w:r>
    </w:p>
    <w:p w14:paraId="5F14BB58" w14:textId="77777777" w:rsidR="003F48DE" w:rsidRPr="00E135FE" w:rsidRDefault="003F48DE" w:rsidP="00E135FE">
      <w:r w:rsidRPr="00E135FE">
        <w:t>Fox and The Moon are UK based and therefore in this section i will refer only to UK guidance around safe sleep. Trustworthy and evidence-based resources are The Lullaby trust, BASIS and Tommy’s charity. </w:t>
      </w:r>
    </w:p>
    <w:p w14:paraId="3963FBF5" w14:textId="77777777" w:rsidR="003F48DE" w:rsidRPr="00E135FE" w:rsidRDefault="003F48DE" w:rsidP="00E135FE">
      <w:r w:rsidRPr="00E135FE">
        <w:t> </w:t>
      </w:r>
    </w:p>
    <w:p w14:paraId="4BC5A970" w14:textId="77777777" w:rsidR="003F48DE" w:rsidRPr="00E135FE" w:rsidRDefault="003F48DE" w:rsidP="00E135FE">
      <w:r w:rsidRPr="00E135FE">
        <w:t>I really appreciate how overwhelming this can be, and that safe sleep can be a huge anxiety trigger. I feel like being equipped with the knowledge is key. It is good to note that because of resources and charities, like the ones above, SIDS risks are generally very low now. </w:t>
      </w:r>
    </w:p>
    <w:p w14:paraId="790219CE" w14:textId="77777777" w:rsidR="003F48DE" w:rsidRPr="00E135FE" w:rsidRDefault="003F48DE" w:rsidP="00E135FE">
      <w:r w:rsidRPr="00E135FE">
        <w:t>The Lullaby trust, a safe sleep charity, has single handily reduced the rate of sudden infant death syndrome (SIDS) by 80% since the 1980’s.</w:t>
      </w:r>
    </w:p>
    <w:p w14:paraId="60A4F828" w14:textId="77777777" w:rsidR="003F48DE" w:rsidRPr="00E135FE" w:rsidRDefault="003F48DE" w:rsidP="00E135FE">
      <w:r w:rsidRPr="00E135FE">
        <w:t> </w:t>
      </w:r>
    </w:p>
    <w:p w14:paraId="33D10E58" w14:textId="77777777" w:rsidR="003F48DE" w:rsidRPr="00E135FE" w:rsidRDefault="003F48DE" w:rsidP="00E135FE">
      <w:r w:rsidRPr="00E135FE">
        <w:t>Safe sleep guidance is aimed at babies aged 0-1 years, but parents can continue safe sleep practices forever. Please find attached a PDF directly from the Lullaby Trust. I have summarised all points below:</w:t>
      </w:r>
    </w:p>
    <w:p w14:paraId="76200A73" w14:textId="77777777" w:rsidR="003F48DE" w:rsidRPr="00E135FE" w:rsidRDefault="003F48DE" w:rsidP="003F48DE">
      <w:pPr>
        <w:numPr>
          <w:ilvl w:val="2"/>
          <w:numId w:val="51"/>
        </w:numPr>
      </w:pPr>
      <w:r w:rsidRPr="00E135FE">
        <w:t>A safe sleep surface: You should always follow the motto “a cleat cot is a safe cot” but this applies to wherever your baby sleeps. There is evidence to suggest that babies are at higher risk of SIDS if they have their heads covered and some items added to child’s sleep space may increase the risk of head-covering. It is therefore recommended babies are not sleeping with pillows or duvets, no cot bumpers, no soft toys and no loose bedding.</w:t>
      </w:r>
    </w:p>
    <w:p w14:paraId="463DDEBB" w14:textId="77777777" w:rsidR="003F48DE" w:rsidRPr="00E135FE" w:rsidRDefault="003F48DE" w:rsidP="003F48DE">
      <w:pPr>
        <w:numPr>
          <w:ilvl w:val="2"/>
          <w:numId w:val="51"/>
        </w:numPr>
      </w:pPr>
      <w:r w:rsidRPr="00E135FE">
        <w:lastRenderedPageBreak/>
        <w:t>Room temperature: It is important to make sure that your baby is a comfortable temperature – not too hot or too cold. The chance of SIDS is higher in babies who get too hot. A room temperature of 16-20°C is optimal, i would recommend investing in a room thermometer. Sometimes in the summer it might be hard to keep the temperature within this range. It is therefore important to regularly physically check your babies back and chest, if sweaty or hot, remove layers. As a general rule babies are most comfortable in one more layer than we wear.</w:t>
      </w:r>
    </w:p>
    <w:p w14:paraId="4E9676A3" w14:textId="77777777" w:rsidR="003F48DE" w:rsidRPr="00E135FE" w:rsidRDefault="003F48DE" w:rsidP="003F48DE">
      <w:pPr>
        <w:numPr>
          <w:ilvl w:val="2"/>
          <w:numId w:val="51"/>
        </w:numPr>
      </w:pPr>
      <w:r w:rsidRPr="00E135FE">
        <w:t>Sharing a room: The safest place for your baby to sleep is in the same room as you for the first 6 months, even during the day. Sudden infant death was significantly reduced when the infant slept in the same room as the parents. Some good options are a cot, a side car/next to me cot, a moses basket. 75% of breastfeeding mothers who don’t plan to bed share, will at some point. </w:t>
      </w:r>
    </w:p>
    <w:p w14:paraId="7D5228B9" w14:textId="77777777" w:rsidR="003F48DE" w:rsidRPr="00E135FE" w:rsidRDefault="003F48DE" w:rsidP="003F48DE">
      <w:pPr>
        <w:numPr>
          <w:ilvl w:val="2"/>
          <w:numId w:val="51"/>
        </w:numPr>
      </w:pPr>
      <w:r w:rsidRPr="00E135FE">
        <w:t>Sleeping position: Always put a baby on their back for every sleep, day and night, as the chance of SIDS is particularly high for babies who are sometimes placed on their front or side. Once a baby can move themselves from their back to their front and back again by themselves, they will be able to find their own sleeping position. The first few times they roll onto their tummy, parent’s may like to gently turn them back, but they do not need to get up all night to check. Giving babies some time to play on their tummy while they are awake to help their development in being able to roll back on to their back.</w:t>
      </w:r>
    </w:p>
    <w:p w14:paraId="53F1356C" w14:textId="77777777" w:rsidR="003F48DE" w:rsidRPr="00E135FE" w:rsidRDefault="003F48DE" w:rsidP="003F48DE">
      <w:pPr>
        <w:numPr>
          <w:ilvl w:val="2"/>
          <w:numId w:val="51"/>
        </w:numPr>
      </w:pPr>
      <w:r w:rsidRPr="00E135FE">
        <w:t>Breastfeeding lowers the risk of SIDS. Breastfeeding for at least 2 months halves the risk of SIDS but the longer a mother can continue the more protection it will give a baby. However, If a baby is bottle feed and a parent follows all the other pieces of safer sleep advice then the chance of SIDS is extremely low.</w:t>
      </w:r>
    </w:p>
    <w:p w14:paraId="679B3F95" w14:textId="77777777" w:rsidR="003F48DE" w:rsidRPr="00E135FE" w:rsidRDefault="003F48DE" w:rsidP="003F48DE">
      <w:pPr>
        <w:numPr>
          <w:ilvl w:val="2"/>
          <w:numId w:val="51"/>
        </w:numPr>
      </w:pPr>
      <w:r w:rsidRPr="00E135FE">
        <w:t xml:space="preserve"> Smoking cigarettes during pregnancy or after birth can significantly increase the chance of SIDS for a baby. Scientific evidence shows that around 30% of sudden infant deaths could be avoided if mothers didn’t smoke when they were pregnant. it is important a baby sleeps in a smoke free area. If a partner or someone in the household smokes, ensure they have showered, washed their hair and changed their clothes before handling a baby or being in or near their sleep space. Smoke and cigarette </w:t>
      </w:r>
      <w:r w:rsidRPr="00E135FE">
        <w:lastRenderedPageBreak/>
        <w:t>toxins can live on clothes and hair for a very long time and expose a baby to second hand smoke. </w:t>
      </w:r>
    </w:p>
    <w:p w14:paraId="49E31EAE" w14:textId="77777777" w:rsidR="003F48DE" w:rsidRPr="00E135FE" w:rsidRDefault="003F48DE" w:rsidP="00E135FE">
      <w:r w:rsidRPr="00E135FE">
        <w:t> </w:t>
      </w:r>
    </w:p>
    <w:p w14:paraId="291CD41A" w14:textId="77777777" w:rsidR="003F48DE" w:rsidRPr="00E135FE" w:rsidRDefault="003F48DE" w:rsidP="00E135FE">
      <w:r w:rsidRPr="00E135FE">
        <w:t>Many parents report that supervising sleep is the hardest guideline to adhere to. Below i have some top tips:</w:t>
      </w:r>
    </w:p>
    <w:p w14:paraId="5201A995" w14:textId="77777777" w:rsidR="003F48DE" w:rsidRPr="00E135FE" w:rsidRDefault="003F48DE" w:rsidP="003F48DE">
      <w:pPr>
        <w:numPr>
          <w:ilvl w:val="2"/>
          <w:numId w:val="51"/>
        </w:numPr>
      </w:pPr>
    </w:p>
    <w:p w14:paraId="24D3A58D" w14:textId="77777777" w:rsidR="003F48DE" w:rsidRPr="00E135FE" w:rsidRDefault="003F48DE" w:rsidP="003F48DE">
      <w:pPr>
        <w:numPr>
          <w:ilvl w:val="3"/>
          <w:numId w:val="51"/>
        </w:numPr>
      </w:pPr>
      <w:r w:rsidRPr="00E135FE">
        <w:rPr>
          <w:b/>
          <w:bCs/>
        </w:rPr>
        <w:t> </w:t>
      </w:r>
      <w:r w:rsidRPr="00E135FE">
        <w:t>Utilise happy awake time. When your newborn is awake and happy utilise this time to get any housework or personal care done. Set up a play mat / changing mat in the bathroom whilst you shower or on the kitchen floor. Before they can roll this will be totally safe to do!</w:t>
      </w:r>
    </w:p>
    <w:p w14:paraId="6682E5B1" w14:textId="77777777" w:rsidR="003F48DE" w:rsidRPr="00E135FE" w:rsidRDefault="003F48DE" w:rsidP="003F48DE">
      <w:pPr>
        <w:numPr>
          <w:ilvl w:val="3"/>
          <w:numId w:val="51"/>
        </w:numPr>
      </w:pPr>
      <w:r w:rsidRPr="00E135FE">
        <w:t>Have a safe sleep surface in multiple rooms. As above this can simply be a play mat or changing mat. Some people like Moses baskets but they outgrow them quickly. Detaching the carry cot section of a pram to use inside is a real cost effective version of a Moses basket. </w:t>
      </w:r>
    </w:p>
    <w:p w14:paraId="46B29E7A" w14:textId="77777777" w:rsidR="003F48DE" w:rsidRPr="00E135FE" w:rsidRDefault="003F48DE" w:rsidP="003F48DE">
      <w:pPr>
        <w:numPr>
          <w:ilvl w:val="3"/>
          <w:numId w:val="51"/>
        </w:numPr>
      </w:pPr>
      <w:r w:rsidRPr="00E135FE">
        <w:t>Utilise these sleep spaces when it comes to putting your baby “down for the night” but in the same room as you if you want to watch tv or chill out. Most babies will be happy to hang with you until you go to bed. </w:t>
      </w:r>
    </w:p>
    <w:p w14:paraId="4D768CBB" w14:textId="77777777" w:rsidR="003F48DE" w:rsidRDefault="003F48DE">
      <w:r w:rsidRPr="00E135FE">
        <w:t> </w:t>
      </w:r>
      <w:r w:rsidRPr="00E135FE">
        <w:rPr>
          <w:noProof/>
        </w:rPr>
        <w:drawing>
          <wp:inline distT="0" distB="0" distL="0" distR="0" wp14:anchorId="179BE522" wp14:editId="52B214A7">
            <wp:extent cx="5731510" cy="3590925"/>
            <wp:effectExtent l="0" t="0" r="2540" b="9525"/>
            <wp:docPr id="1861067062" name="Picture 4" descr="A blu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67062" name="Picture 4" descr="A blue circle with white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90925"/>
                    </a:xfrm>
                    <a:prstGeom prst="rect">
                      <a:avLst/>
                    </a:prstGeom>
                    <a:noFill/>
                    <a:ln>
                      <a:noFill/>
                    </a:ln>
                  </pic:spPr>
                </pic:pic>
              </a:graphicData>
            </a:graphic>
          </wp:inline>
        </w:drawing>
      </w:r>
      <w:r>
        <w:br w:type="page"/>
      </w:r>
    </w:p>
    <w:p w14:paraId="5801B6AD" w14:textId="77777777" w:rsidR="003F48DE" w:rsidRPr="00C21D10" w:rsidRDefault="003F48DE" w:rsidP="00C21D10">
      <w:r w:rsidRPr="00C21D10">
        <w:lastRenderedPageBreak/>
        <w:t>About Lesson</w:t>
      </w:r>
    </w:p>
    <w:p w14:paraId="54C9F565" w14:textId="77777777" w:rsidR="003F48DE" w:rsidRPr="00C21D10" w:rsidRDefault="003F48DE" w:rsidP="00C21D10">
      <w:r w:rsidRPr="00C21D10">
        <w:rPr>
          <w:b/>
          <w:bCs/>
        </w:rPr>
        <w:t>Learning Objectives</w:t>
      </w:r>
    </w:p>
    <w:p w14:paraId="62D808C5" w14:textId="77777777" w:rsidR="003F48DE" w:rsidRPr="00C21D10" w:rsidRDefault="003F48DE" w:rsidP="003F48DE">
      <w:pPr>
        <w:numPr>
          <w:ilvl w:val="0"/>
          <w:numId w:val="52"/>
        </w:numPr>
      </w:pPr>
      <w:r w:rsidRPr="00C21D10">
        <w:rPr>
          <w:b/>
          <w:bCs/>
        </w:rPr>
        <w:t>Understand Safe Bed Sharing Guidelines</w:t>
      </w:r>
    </w:p>
    <w:p w14:paraId="14D548AF" w14:textId="77777777" w:rsidR="003F48DE" w:rsidRPr="00C21D10" w:rsidRDefault="003F48DE" w:rsidP="003F48DE">
      <w:pPr>
        <w:numPr>
          <w:ilvl w:val="0"/>
          <w:numId w:val="52"/>
        </w:numPr>
      </w:pPr>
      <w:r w:rsidRPr="00C21D10">
        <w:rPr>
          <w:b/>
          <w:bCs/>
        </w:rPr>
        <w:t>Evaluate the Evidence on Bed Sharing and SIDS</w:t>
      </w:r>
    </w:p>
    <w:p w14:paraId="55521041" w14:textId="77777777" w:rsidR="003F48DE" w:rsidRPr="00C21D10" w:rsidRDefault="003F48DE" w:rsidP="003F48DE">
      <w:pPr>
        <w:numPr>
          <w:ilvl w:val="0"/>
          <w:numId w:val="52"/>
        </w:numPr>
      </w:pPr>
      <w:r w:rsidRPr="00C21D10">
        <w:rPr>
          <w:b/>
          <w:bCs/>
        </w:rPr>
        <w:t>Know how to Implement the Safe Sleep Seven Guidelines</w:t>
      </w:r>
    </w:p>
    <w:p w14:paraId="48466DAC" w14:textId="77777777" w:rsidR="003F48DE" w:rsidRPr="00C21D10" w:rsidRDefault="003F48DE" w:rsidP="003F48DE">
      <w:pPr>
        <w:numPr>
          <w:ilvl w:val="0"/>
          <w:numId w:val="52"/>
        </w:numPr>
      </w:pPr>
      <w:r w:rsidRPr="00C21D10">
        <w:rPr>
          <w:b/>
          <w:bCs/>
        </w:rPr>
        <w:t>Know how to apply the Concept of the Cuddle Curl for Safe Bed Sharing</w:t>
      </w:r>
    </w:p>
    <w:p w14:paraId="50EA3414" w14:textId="77777777" w:rsidR="003F48DE" w:rsidRPr="00C21D10" w:rsidRDefault="003F48DE" w:rsidP="00C21D10">
      <w:r w:rsidRPr="00C21D10">
        <w:t>As a sleep coach it’s important to </w:t>
      </w:r>
      <w:r w:rsidRPr="00C21D10">
        <w:rPr>
          <w:b/>
          <w:bCs/>
        </w:rPr>
        <w:t>not</w:t>
      </w:r>
      <w:r w:rsidRPr="00C21D10">
        <w:t> recommend bed sharing without your clients being fully informed and prepared to safely bedshare. </w:t>
      </w:r>
    </w:p>
    <w:p w14:paraId="43DCBFE1" w14:textId="77777777" w:rsidR="003F48DE" w:rsidRPr="00C21D10" w:rsidRDefault="003F48DE" w:rsidP="00C21D10">
      <w:r w:rsidRPr="00C21D10">
        <w:t> </w:t>
      </w:r>
    </w:p>
    <w:p w14:paraId="06B9E1B3" w14:textId="77777777" w:rsidR="003F48DE" w:rsidRPr="00C21D10" w:rsidRDefault="003F48DE" w:rsidP="00C21D10">
      <w:r w:rsidRPr="00C21D10">
        <w:rPr>
          <w:b/>
          <w:bCs/>
        </w:rPr>
        <w:t>It is never safe for someone to fall asleep with their baby in a chair or on a sofa.</w:t>
      </w:r>
    </w:p>
    <w:p w14:paraId="24144408" w14:textId="77777777" w:rsidR="003F48DE" w:rsidRPr="00C21D10" w:rsidRDefault="003F48DE" w:rsidP="00C21D10">
      <w:r w:rsidRPr="00C21D10">
        <w:rPr>
          <w:b/>
          <w:bCs/>
        </w:rPr>
        <w:t>Safe(er) Bed Sharing:</w:t>
      </w:r>
    </w:p>
    <w:p w14:paraId="38829CA1" w14:textId="77777777" w:rsidR="003F48DE" w:rsidRPr="00C21D10" w:rsidRDefault="003F48DE" w:rsidP="00C21D10">
      <w:r w:rsidRPr="00C21D10">
        <w:rPr>
          <w:b/>
          <w:bCs/>
        </w:rPr>
        <w:t> </w:t>
      </w:r>
    </w:p>
    <w:p w14:paraId="05BFAF66" w14:textId="77777777" w:rsidR="003F48DE" w:rsidRPr="00C21D10" w:rsidRDefault="003F48DE" w:rsidP="00C21D10">
      <w:r w:rsidRPr="00C21D10">
        <w:t> The official UK recommendation is that the safest sleep space for a baby is in a separate sleep space in the same room as their parent. However, this is evolving and NHS and the WHO are changing and adapting their guidelines all the time to support bed sharing as a biological norm.</w:t>
      </w:r>
    </w:p>
    <w:p w14:paraId="25B8868A" w14:textId="77777777" w:rsidR="003F48DE" w:rsidRPr="00C21D10" w:rsidRDefault="003F48DE" w:rsidP="00C21D10">
      <w:r w:rsidRPr="00C21D10">
        <w:t> The evidence that tells parents not to bed share is questionable. Here is a brief breakdown of the current research:</w:t>
      </w:r>
    </w:p>
    <w:p w14:paraId="330E3599" w14:textId="77777777" w:rsidR="003F48DE" w:rsidRPr="00C21D10" w:rsidRDefault="003F48DE" w:rsidP="00C21D10">
      <w:r w:rsidRPr="00C21D10">
        <w:t> </w:t>
      </w:r>
    </w:p>
    <w:p w14:paraId="432B03C7" w14:textId="77777777" w:rsidR="003F48DE" w:rsidRPr="00C21D10" w:rsidRDefault="003F48DE" w:rsidP="003F48DE">
      <w:pPr>
        <w:numPr>
          <w:ilvl w:val="0"/>
          <w:numId w:val="53"/>
        </w:numPr>
      </w:pPr>
      <w:r w:rsidRPr="00C21D10">
        <w:t>The research that investigated sudden infant deaths whilst bed sharing was inclusive of deaths that occurred on sofas, chairs and lots of other sleep spaces, not just beds. We know that falling asleep with a baby in one of those spaces is extremely dangerous but there is no separated data to distinguish how many of these deaths occurred in a bed.</w:t>
      </w:r>
    </w:p>
    <w:p w14:paraId="643CB0EC" w14:textId="77777777" w:rsidR="003F48DE" w:rsidRPr="00C21D10" w:rsidRDefault="003F48DE" w:rsidP="003F48DE">
      <w:pPr>
        <w:numPr>
          <w:ilvl w:val="0"/>
          <w:numId w:val="53"/>
        </w:numPr>
      </w:pPr>
      <w:r w:rsidRPr="00C21D10">
        <w:t>Additionally, other variables were not considered such as whether the parents were smokers, had drank alcohol or whether the baby was premature or vulnerable.</w:t>
      </w:r>
    </w:p>
    <w:p w14:paraId="075C4074" w14:textId="77777777" w:rsidR="003F48DE" w:rsidRPr="00C21D10" w:rsidRDefault="003F48DE" w:rsidP="003F48DE">
      <w:pPr>
        <w:numPr>
          <w:ilvl w:val="0"/>
          <w:numId w:val="53"/>
        </w:numPr>
      </w:pPr>
      <w:r w:rsidRPr="00C21D10">
        <w:t>All of these variables make a child more at risk of SIDS regardless of bed sharing. Because of this, the data and the safety of bed sharing is unclear.</w:t>
      </w:r>
    </w:p>
    <w:p w14:paraId="79215923" w14:textId="77777777" w:rsidR="003F48DE" w:rsidRPr="00C21D10" w:rsidRDefault="003F48DE" w:rsidP="00C21D10">
      <w:r w:rsidRPr="00C21D10">
        <w:t> </w:t>
      </w:r>
    </w:p>
    <w:p w14:paraId="0F6579FF" w14:textId="77777777" w:rsidR="003F48DE" w:rsidRPr="00C21D10" w:rsidRDefault="003F48DE" w:rsidP="00C21D10">
      <w:r w:rsidRPr="00C21D10">
        <w:t xml:space="preserve">What we DO know, however, is that the lowest SIDS rates in the world occur where bed sharing is the cultural norm, such as Asia. And that the highest rate of SIDS is in the USA </w:t>
      </w:r>
      <w:r w:rsidRPr="00C21D10">
        <w:lastRenderedPageBreak/>
        <w:t>where bed sharing is rare but risk factors such as smoking and baby sleeping on their front is more prevalent.</w:t>
      </w:r>
    </w:p>
    <w:p w14:paraId="4305DCDD" w14:textId="77777777" w:rsidR="003F48DE" w:rsidRPr="00C21D10" w:rsidRDefault="003F48DE" w:rsidP="00C21D10">
      <w:r w:rsidRPr="00C21D10">
        <w:t> This suggests there is a safe(er) way to bed share!</w:t>
      </w:r>
    </w:p>
    <w:p w14:paraId="52F6F116" w14:textId="77777777" w:rsidR="003F48DE" w:rsidRPr="00C21D10" w:rsidRDefault="003F48DE" w:rsidP="00C21D10">
      <w:r w:rsidRPr="00C21D10">
        <w:t> Not only that, but parents have also been bed sharing since the beginning of time. All mammals sleep with their babies. It is arguable that this is the most natural way to sleep. </w:t>
      </w:r>
    </w:p>
    <w:p w14:paraId="668BBAEC" w14:textId="77777777" w:rsidR="003F48DE" w:rsidRPr="00C21D10" w:rsidRDefault="003F48DE" w:rsidP="00C21D10">
      <w:r w:rsidRPr="00C21D10">
        <w:t> </w:t>
      </w:r>
    </w:p>
    <w:p w14:paraId="198ED916" w14:textId="77777777" w:rsidR="003F48DE" w:rsidRPr="00C21D10" w:rsidRDefault="003F48DE" w:rsidP="00C21D10">
      <w:r w:rsidRPr="00C21D10">
        <w:rPr>
          <w:b/>
          <w:bCs/>
        </w:rPr>
        <w:t>The Safe Sleep Seven:</w:t>
      </w:r>
    </w:p>
    <w:p w14:paraId="182AE34E" w14:textId="77777777" w:rsidR="003F48DE" w:rsidRPr="00C21D10" w:rsidRDefault="003F48DE" w:rsidP="00C21D10">
      <w:r w:rsidRPr="00C21D10">
        <w:t> Have you heard of the safe sleep seven? It is a set of guidelines coined by the la Leche league that support bedsharing mothers to do so safely. </w:t>
      </w:r>
    </w:p>
    <w:p w14:paraId="405EF7A9" w14:textId="77777777" w:rsidR="003F48DE" w:rsidRPr="00C21D10" w:rsidRDefault="003F48DE" w:rsidP="00C21D10">
      <w:r w:rsidRPr="00C21D10">
        <w:t> It is also good to note that all those scary warnings are about only the first four months.</w:t>
      </w:r>
    </w:p>
    <w:p w14:paraId="164FDD72" w14:textId="77777777" w:rsidR="003F48DE" w:rsidRPr="00C21D10" w:rsidRDefault="003F48DE" w:rsidP="00C21D10">
      <w:r w:rsidRPr="00C21D10">
        <w:t> Beyond that? Even the researchers behind the bed sharing cautions agree that by about four months bed sharing by any responsible, non-smoking adult is as safe as having a baby sleep separately in a bassinet or crib. </w:t>
      </w:r>
    </w:p>
    <w:p w14:paraId="10EF2A18" w14:textId="77777777" w:rsidR="003F48DE" w:rsidRPr="00C21D10" w:rsidRDefault="003F48DE" w:rsidP="00C21D10">
      <w:r w:rsidRPr="00C21D10">
        <w:t> </w:t>
      </w:r>
      <w:r w:rsidRPr="00C21D10">
        <w:rPr>
          <w:i/>
          <w:iCs/>
        </w:rPr>
        <w:t>Ball, H. Parent-infant bed-sharing behaviour. Human Nature 17, no. 3 (2006): 301–318.</w:t>
      </w:r>
    </w:p>
    <w:p w14:paraId="422E9FBA" w14:textId="77777777" w:rsidR="003F48DE" w:rsidRPr="00C21D10" w:rsidRDefault="003F48DE" w:rsidP="00C21D10">
      <w:r w:rsidRPr="00C21D10">
        <w:t> </w:t>
      </w:r>
    </w:p>
    <w:p w14:paraId="11B28794" w14:textId="77777777" w:rsidR="003F48DE" w:rsidRPr="00C21D10" w:rsidRDefault="003F48DE" w:rsidP="00C21D10">
      <w:r w:rsidRPr="00C21D10">
        <w:rPr>
          <w:b/>
          <w:bCs/>
        </w:rPr>
        <w:t>Parents need to be:</w:t>
      </w:r>
    </w:p>
    <w:p w14:paraId="0907E68D" w14:textId="77777777" w:rsidR="003F48DE" w:rsidRPr="00C21D10" w:rsidRDefault="003F48DE" w:rsidP="003F48DE">
      <w:pPr>
        <w:numPr>
          <w:ilvl w:val="0"/>
          <w:numId w:val="54"/>
        </w:numPr>
      </w:pPr>
      <w:r w:rsidRPr="00C21D10">
        <w:t>A non-smoker</w:t>
      </w:r>
    </w:p>
    <w:p w14:paraId="0F246207" w14:textId="77777777" w:rsidR="003F48DE" w:rsidRPr="00C21D10" w:rsidRDefault="003F48DE" w:rsidP="003F48DE">
      <w:pPr>
        <w:numPr>
          <w:ilvl w:val="0"/>
          <w:numId w:val="54"/>
        </w:numPr>
      </w:pPr>
      <w:r w:rsidRPr="00C21D10">
        <w:t>Sober from drugs, alcohol or drowsy medications.</w:t>
      </w:r>
    </w:p>
    <w:p w14:paraId="01D15FDE" w14:textId="77777777" w:rsidR="003F48DE" w:rsidRPr="00C21D10" w:rsidRDefault="003F48DE" w:rsidP="003F48DE">
      <w:pPr>
        <w:numPr>
          <w:ilvl w:val="0"/>
          <w:numId w:val="54"/>
        </w:numPr>
      </w:pPr>
      <w:r w:rsidRPr="00C21D10">
        <w:t>Ideally breastfeeding</w:t>
      </w:r>
    </w:p>
    <w:p w14:paraId="58577966" w14:textId="77777777" w:rsidR="003F48DE" w:rsidRPr="00C21D10" w:rsidRDefault="003F48DE" w:rsidP="00C21D10">
      <w:r w:rsidRPr="00C21D10">
        <w:t> </w:t>
      </w:r>
    </w:p>
    <w:p w14:paraId="2ED92F46" w14:textId="77777777" w:rsidR="003F48DE" w:rsidRPr="00C21D10" w:rsidRDefault="003F48DE" w:rsidP="00C21D10">
      <w:r w:rsidRPr="00C21D10">
        <w:rPr>
          <w:b/>
          <w:bCs/>
        </w:rPr>
        <w:t>Baby needs to be:</w:t>
      </w:r>
    </w:p>
    <w:p w14:paraId="5CF76C84" w14:textId="77777777" w:rsidR="003F48DE" w:rsidRPr="00C21D10" w:rsidRDefault="003F48DE" w:rsidP="003F48DE">
      <w:pPr>
        <w:numPr>
          <w:ilvl w:val="0"/>
          <w:numId w:val="55"/>
        </w:numPr>
      </w:pPr>
      <w:r w:rsidRPr="00C21D10">
        <w:t>Not ill, premature, or less then 2.5kg at birth.</w:t>
      </w:r>
    </w:p>
    <w:p w14:paraId="1B0AE6DC" w14:textId="77777777" w:rsidR="003F48DE" w:rsidRPr="00C21D10" w:rsidRDefault="003F48DE" w:rsidP="003F48DE">
      <w:pPr>
        <w:numPr>
          <w:ilvl w:val="0"/>
          <w:numId w:val="55"/>
        </w:numPr>
      </w:pPr>
      <w:r w:rsidRPr="00C21D10">
        <w:t>Asleep on their back whilst not feeding.</w:t>
      </w:r>
    </w:p>
    <w:p w14:paraId="0C4756C6" w14:textId="77777777" w:rsidR="003F48DE" w:rsidRPr="00C21D10" w:rsidRDefault="003F48DE" w:rsidP="003F48DE">
      <w:pPr>
        <w:numPr>
          <w:ilvl w:val="0"/>
          <w:numId w:val="55"/>
        </w:numPr>
      </w:pPr>
      <w:r w:rsidRPr="00C21D10">
        <w:t>Un swaddled, wearing no more than a sleep suit or light pyjamas.</w:t>
      </w:r>
    </w:p>
    <w:p w14:paraId="27D89D08" w14:textId="77777777" w:rsidR="003F48DE" w:rsidRPr="00C21D10" w:rsidRDefault="003F48DE" w:rsidP="00C21D10">
      <w:r w:rsidRPr="00C21D10">
        <w:t> </w:t>
      </w:r>
    </w:p>
    <w:p w14:paraId="3C0D111A" w14:textId="77777777" w:rsidR="003F48DE" w:rsidRPr="00C21D10" w:rsidRDefault="003F48DE" w:rsidP="00C21D10">
      <w:r w:rsidRPr="00C21D10">
        <w:rPr>
          <w:b/>
          <w:bCs/>
        </w:rPr>
        <w:t>Both need to be:</w:t>
      </w:r>
    </w:p>
    <w:p w14:paraId="5C55DA13" w14:textId="77777777" w:rsidR="003F48DE" w:rsidRPr="00C21D10" w:rsidRDefault="003F48DE" w:rsidP="003F48DE">
      <w:pPr>
        <w:numPr>
          <w:ilvl w:val="0"/>
          <w:numId w:val="56"/>
        </w:numPr>
      </w:pPr>
      <w:r w:rsidRPr="00C21D10">
        <w:t>On a flat, firm, and clear safe surface.</w:t>
      </w:r>
    </w:p>
    <w:p w14:paraId="649BFD9E" w14:textId="77777777" w:rsidR="003F48DE" w:rsidRPr="00C21D10" w:rsidRDefault="003F48DE" w:rsidP="00C21D10">
      <w:r w:rsidRPr="00C21D10">
        <w:t>source: La leche league international.</w:t>
      </w:r>
    </w:p>
    <w:p w14:paraId="4F5D73C2" w14:textId="77777777" w:rsidR="003F48DE" w:rsidRPr="00C21D10" w:rsidRDefault="003F48DE" w:rsidP="00C21D10">
      <w:r w:rsidRPr="00C21D10">
        <w:t> </w:t>
      </w:r>
    </w:p>
    <w:p w14:paraId="4F2EBFC1" w14:textId="77777777" w:rsidR="003F48DE" w:rsidRPr="00C21D10" w:rsidRDefault="003F48DE" w:rsidP="00C21D10">
      <w:r w:rsidRPr="00C21D10">
        <w:rPr>
          <w:noProof/>
        </w:rPr>
        <w:lastRenderedPageBreak/>
        <w:drawing>
          <wp:inline distT="0" distB="0" distL="0" distR="0" wp14:anchorId="14CF3991" wp14:editId="6CE01C8E">
            <wp:extent cx="5731510" cy="8592820"/>
            <wp:effectExtent l="0" t="0" r="2540" b="0"/>
            <wp:docPr id="1489713421" name="Picture 10" descr="A poster with a few illustrations of bab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13421" name="Picture 10" descr="A poster with a few illustrations of babi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592820"/>
                    </a:xfrm>
                    <a:prstGeom prst="rect">
                      <a:avLst/>
                    </a:prstGeom>
                    <a:noFill/>
                    <a:ln>
                      <a:noFill/>
                    </a:ln>
                  </pic:spPr>
                </pic:pic>
              </a:graphicData>
            </a:graphic>
          </wp:inline>
        </w:drawing>
      </w:r>
    </w:p>
    <w:p w14:paraId="4F7F26A1" w14:textId="77777777" w:rsidR="003F48DE" w:rsidRPr="00C21D10" w:rsidRDefault="003F48DE" w:rsidP="00C21D10">
      <w:r w:rsidRPr="00C21D10">
        <w:lastRenderedPageBreak/>
        <w:t> </w:t>
      </w:r>
    </w:p>
    <w:p w14:paraId="5BF9CE52" w14:textId="77777777" w:rsidR="003F48DE" w:rsidRPr="00C21D10" w:rsidRDefault="003F48DE" w:rsidP="00C21D10">
      <w:r w:rsidRPr="00C21D10">
        <w:rPr>
          <w:b/>
          <w:bCs/>
        </w:rPr>
        <w:t>The Safe Surface Checklist:</w:t>
      </w:r>
    </w:p>
    <w:p w14:paraId="196D05D8" w14:textId="77777777" w:rsidR="003F48DE" w:rsidRPr="00C21D10" w:rsidRDefault="003F48DE" w:rsidP="00C21D10">
      <w:r w:rsidRPr="00C21D10">
        <w:rPr>
          <w:b/>
          <w:bCs/>
        </w:rPr>
        <w:t>Avoid These Possible Smothering Risks:</w:t>
      </w:r>
    </w:p>
    <w:p w14:paraId="0685F215" w14:textId="77777777" w:rsidR="003F48DE" w:rsidRPr="00C21D10" w:rsidRDefault="003F48DE" w:rsidP="003F48DE">
      <w:pPr>
        <w:numPr>
          <w:ilvl w:val="0"/>
          <w:numId w:val="57"/>
        </w:numPr>
      </w:pPr>
      <w:r w:rsidRPr="00C21D10">
        <w:t>Sofas and recliners</w:t>
      </w:r>
    </w:p>
    <w:p w14:paraId="5BA4D576" w14:textId="77777777" w:rsidR="003F48DE" w:rsidRPr="00C21D10" w:rsidRDefault="003F48DE" w:rsidP="003F48DE">
      <w:pPr>
        <w:numPr>
          <w:ilvl w:val="0"/>
          <w:numId w:val="57"/>
        </w:numPr>
      </w:pPr>
      <w:r w:rsidRPr="00C21D10">
        <w:t>Softness or sagging that rolls your baby against you or keeps him from lifting his head free</w:t>
      </w:r>
    </w:p>
    <w:p w14:paraId="5D9DF4CB" w14:textId="77777777" w:rsidR="003F48DE" w:rsidRPr="00C21D10" w:rsidRDefault="003F48DE" w:rsidP="003F48DE">
      <w:pPr>
        <w:numPr>
          <w:ilvl w:val="0"/>
          <w:numId w:val="57"/>
        </w:numPr>
      </w:pPr>
      <w:r w:rsidRPr="00C21D10">
        <w:t>Spaces between mattress and headboard, side rails, or wall where a baby could get stuck</w:t>
      </w:r>
    </w:p>
    <w:p w14:paraId="0FC5034A" w14:textId="77777777" w:rsidR="003F48DE" w:rsidRPr="00C21D10" w:rsidRDefault="003F48DE" w:rsidP="003F48DE">
      <w:pPr>
        <w:numPr>
          <w:ilvl w:val="0"/>
          <w:numId w:val="57"/>
        </w:numPr>
      </w:pPr>
      <w:r w:rsidRPr="00C21D10">
        <w:t>Pets that could interfere</w:t>
      </w:r>
    </w:p>
    <w:p w14:paraId="141BE4CF" w14:textId="77777777" w:rsidR="003F48DE" w:rsidRPr="00C21D10" w:rsidRDefault="003F48DE" w:rsidP="00C21D10">
      <w:r w:rsidRPr="00C21D10">
        <w:rPr>
          <w:b/>
          <w:bCs/>
        </w:rPr>
        <w:t>Clear Parent’s Bed Of:</w:t>
      </w:r>
    </w:p>
    <w:p w14:paraId="0D259226" w14:textId="77777777" w:rsidR="003F48DE" w:rsidRPr="00C21D10" w:rsidRDefault="003F48DE" w:rsidP="003F48DE">
      <w:pPr>
        <w:numPr>
          <w:ilvl w:val="0"/>
          <w:numId w:val="58"/>
        </w:numPr>
      </w:pPr>
      <w:r w:rsidRPr="00C21D10">
        <w:t>Unused pillows</w:t>
      </w:r>
    </w:p>
    <w:p w14:paraId="75647113" w14:textId="77777777" w:rsidR="003F48DE" w:rsidRPr="00C21D10" w:rsidRDefault="003F48DE" w:rsidP="003F48DE">
      <w:pPr>
        <w:numPr>
          <w:ilvl w:val="0"/>
          <w:numId w:val="58"/>
        </w:numPr>
      </w:pPr>
      <w:r w:rsidRPr="00C21D10">
        <w:t>Stuffed toys</w:t>
      </w:r>
    </w:p>
    <w:p w14:paraId="2952EBBA" w14:textId="77777777" w:rsidR="003F48DE" w:rsidRPr="00C21D10" w:rsidRDefault="003F48DE" w:rsidP="003F48DE">
      <w:pPr>
        <w:numPr>
          <w:ilvl w:val="0"/>
          <w:numId w:val="58"/>
        </w:numPr>
      </w:pPr>
      <w:r w:rsidRPr="00C21D10">
        <w:t>Heavy covers and comforters</w:t>
      </w:r>
    </w:p>
    <w:p w14:paraId="6D2A01EE" w14:textId="77777777" w:rsidR="003F48DE" w:rsidRPr="00C21D10" w:rsidRDefault="003F48DE" w:rsidP="003F48DE">
      <w:pPr>
        <w:numPr>
          <w:ilvl w:val="0"/>
          <w:numId w:val="58"/>
        </w:numPr>
      </w:pPr>
      <w:r w:rsidRPr="00C21D10">
        <w:t>Anything nearby that dangles or tangles (such as cords, strings, scarves, ribbons, elastics)</w:t>
      </w:r>
    </w:p>
    <w:p w14:paraId="7F98EC9C" w14:textId="77777777" w:rsidR="003F48DE" w:rsidRPr="00C21D10" w:rsidRDefault="003F48DE" w:rsidP="00C21D10">
      <w:r w:rsidRPr="00C21D10">
        <w:rPr>
          <w:b/>
          <w:bCs/>
        </w:rPr>
        <w:t>Check Bed For Possible Hazards:</w:t>
      </w:r>
    </w:p>
    <w:p w14:paraId="28BA2545" w14:textId="77777777" w:rsidR="003F48DE" w:rsidRPr="00C21D10" w:rsidRDefault="003F48DE" w:rsidP="003F48DE">
      <w:pPr>
        <w:numPr>
          <w:ilvl w:val="0"/>
          <w:numId w:val="59"/>
        </w:numPr>
      </w:pPr>
      <w:r w:rsidRPr="00C21D10">
        <w:t>Distance to floor</w:t>
      </w:r>
    </w:p>
    <w:p w14:paraId="083480A4" w14:textId="77777777" w:rsidR="003F48DE" w:rsidRPr="00C21D10" w:rsidRDefault="003F48DE" w:rsidP="003F48DE">
      <w:pPr>
        <w:numPr>
          <w:ilvl w:val="0"/>
          <w:numId w:val="59"/>
        </w:numPr>
      </w:pPr>
      <w:r w:rsidRPr="00C21D10">
        <w:t>Landing surface</w:t>
      </w:r>
    </w:p>
    <w:p w14:paraId="6137CC5F" w14:textId="77777777" w:rsidR="003F48DE" w:rsidRPr="00C21D10" w:rsidRDefault="003F48DE" w:rsidP="003F48DE">
      <w:pPr>
        <w:numPr>
          <w:ilvl w:val="0"/>
          <w:numId w:val="59"/>
        </w:numPr>
      </w:pPr>
      <w:r w:rsidRPr="00C21D10">
        <w:t>Sharp, poking, or pinching place</w:t>
      </w:r>
    </w:p>
    <w:p w14:paraId="34A84C94" w14:textId="77777777" w:rsidR="003F48DE" w:rsidRPr="00C21D10" w:rsidRDefault="003F48DE" w:rsidP="00C21D10">
      <w:r w:rsidRPr="00C21D10">
        <w:rPr>
          <w:b/>
          <w:bCs/>
        </w:rPr>
        <w:t>Why Is It Safer To Bed Share When Breastfeeding?</w:t>
      </w:r>
    </w:p>
    <w:p w14:paraId="378E8B1B" w14:textId="77777777" w:rsidR="003F48DE" w:rsidRPr="00C21D10" w:rsidRDefault="003F48DE" w:rsidP="00C21D10">
      <w:r w:rsidRPr="00C21D10">
        <w:rPr>
          <w:b/>
          <w:bCs/>
        </w:rPr>
        <w:t>One of the big reasons that bedsharing is safer when a mother is breastfeeding is the way you position their body next to their baby.</w:t>
      </w:r>
      <w:r w:rsidRPr="00C21D10">
        <w:t> </w:t>
      </w:r>
    </w:p>
    <w:p w14:paraId="727B4D44" w14:textId="77777777" w:rsidR="003F48DE" w:rsidRPr="00C21D10" w:rsidRDefault="003F48DE" w:rsidP="00C21D10">
      <w:r w:rsidRPr="00C21D10">
        <w:t>During sleep, you’ll automatically go into the same position as breastfeeding mothers all over the world and throughout time. It’s called a cuddle curl, and its nature’s way of protecting a baby during sleep.</w:t>
      </w:r>
    </w:p>
    <w:p w14:paraId="7F502E53" w14:textId="77777777" w:rsidR="003F48DE" w:rsidRPr="00C21D10" w:rsidRDefault="003F48DE" w:rsidP="003F48DE">
      <w:pPr>
        <w:numPr>
          <w:ilvl w:val="0"/>
          <w:numId w:val="60"/>
        </w:numPr>
      </w:pPr>
      <w:r w:rsidRPr="00C21D10">
        <w:t>Knees come up and an arm tucks under mother’s head or pillow, or curls around their baby, creating a protected space.</w:t>
      </w:r>
    </w:p>
    <w:p w14:paraId="420E1379" w14:textId="77777777" w:rsidR="003F48DE" w:rsidRPr="00C21D10" w:rsidRDefault="003F48DE" w:rsidP="003F48DE">
      <w:pPr>
        <w:numPr>
          <w:ilvl w:val="0"/>
          <w:numId w:val="60"/>
        </w:numPr>
      </w:pPr>
      <w:r w:rsidRPr="00C21D10">
        <w:t>There’s no way for a mother to then roll toward their baby because their bent legs won’t let them. And no one else can roll into the space because their knees and elbows are in the way.</w:t>
      </w:r>
    </w:p>
    <w:p w14:paraId="310DE366" w14:textId="77777777" w:rsidR="003F48DE" w:rsidRPr="00C21D10" w:rsidRDefault="003F48DE" w:rsidP="00C21D10">
      <w:r w:rsidRPr="00C21D10">
        <w:rPr>
          <w:b/>
          <w:bCs/>
        </w:rPr>
        <w:t>The Cuddle Curl:</w:t>
      </w:r>
    </w:p>
    <w:p w14:paraId="7CD97CBE" w14:textId="77777777" w:rsidR="003F48DE" w:rsidRPr="00C21D10" w:rsidRDefault="003F48DE" w:rsidP="00C21D10">
      <w:r w:rsidRPr="00C21D10">
        <w:lastRenderedPageBreak/>
        <w:t>The cuddle is a sleeping position for the bed sharing parent that provides optimal safety for the baby. As you can see in the picture below:</w:t>
      </w:r>
    </w:p>
    <w:p w14:paraId="3E938A2C" w14:textId="77777777" w:rsidR="003F48DE" w:rsidRPr="00C21D10" w:rsidRDefault="003F48DE" w:rsidP="003F48DE">
      <w:pPr>
        <w:numPr>
          <w:ilvl w:val="0"/>
          <w:numId w:val="61"/>
        </w:numPr>
      </w:pPr>
      <w:r w:rsidRPr="00C21D10">
        <w:t>Parents legs are tucked up to prevent baby slipping down.</w:t>
      </w:r>
    </w:p>
    <w:p w14:paraId="3D288B48" w14:textId="77777777" w:rsidR="003F48DE" w:rsidRPr="00C21D10" w:rsidRDefault="003F48DE" w:rsidP="003F48DE">
      <w:pPr>
        <w:numPr>
          <w:ilvl w:val="0"/>
          <w:numId w:val="61"/>
        </w:numPr>
      </w:pPr>
      <w:r w:rsidRPr="00C21D10">
        <w:t>Parents arm is curled around the baby to prevent baby moving up.</w:t>
      </w:r>
    </w:p>
    <w:p w14:paraId="57742611" w14:textId="77777777" w:rsidR="003F48DE" w:rsidRPr="00C21D10" w:rsidRDefault="003F48DE" w:rsidP="003F48DE">
      <w:pPr>
        <w:numPr>
          <w:ilvl w:val="0"/>
          <w:numId w:val="61"/>
        </w:numPr>
      </w:pPr>
      <w:r w:rsidRPr="00C21D10">
        <w:t>Parent is blocking pillow and duvet obstructions.</w:t>
      </w:r>
    </w:p>
    <w:p w14:paraId="1DE53D02" w14:textId="77777777" w:rsidR="003F48DE" w:rsidRPr="00C21D10" w:rsidRDefault="003F48DE" w:rsidP="00C21D10">
      <w:r w:rsidRPr="00C21D10">
        <w:rPr>
          <w:noProof/>
        </w:rPr>
        <w:drawing>
          <wp:inline distT="0" distB="0" distL="0" distR="0" wp14:anchorId="6CB46C38" wp14:editId="60A88B44">
            <wp:extent cx="5731510" cy="3223895"/>
            <wp:effectExtent l="0" t="0" r="2540" b="0"/>
            <wp:docPr id="1958105684" name="Picture 9" descr="A person sleeping with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105684" name="Picture 9" descr="A person sleeping with a bab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C21D10">
        <w:t> </w:t>
      </w:r>
    </w:p>
    <w:p w14:paraId="7E623F9A" w14:textId="77777777" w:rsidR="003F48DE" w:rsidRPr="00C21D10" w:rsidRDefault="003F48DE" w:rsidP="00C21D10">
      <w:r w:rsidRPr="00C21D10">
        <w:t> </w:t>
      </w:r>
    </w:p>
    <w:p w14:paraId="1A2EFAE6" w14:textId="77777777" w:rsidR="003F48DE" w:rsidRPr="00C21D10" w:rsidRDefault="003F48DE" w:rsidP="00C21D10">
      <w:r w:rsidRPr="00C21D10">
        <w:rPr>
          <w:b/>
          <w:bCs/>
        </w:rPr>
        <w:t>Even during sleep a breastfed baby will instinctively stay with his face near the breast</w:t>
      </w:r>
      <w:r w:rsidRPr="00C21D10">
        <w:t>. If ya baby is focussed towards their mother’s breast they are not going to wander up into the pillows or down under the covers (and a mother’s arm and legs won’t let him). This position of the chin and head angled towards the breast also keeps babies airway open.</w:t>
      </w:r>
    </w:p>
    <w:p w14:paraId="175BF817" w14:textId="77777777" w:rsidR="003F48DE" w:rsidRPr="00C21D10" w:rsidRDefault="003F48DE" w:rsidP="00C21D10">
      <w:r w:rsidRPr="00C21D10">
        <w:t> </w:t>
      </w:r>
      <w:r w:rsidRPr="00C21D10">
        <w:rPr>
          <w:b/>
          <w:bCs/>
        </w:rPr>
        <w:t>Even though most new breastfeeding mothers today don’t plan to bedshare, studies show that eventually 60 to 75 percent of them will, at least some of the time. </w:t>
      </w:r>
    </w:p>
    <w:p w14:paraId="3E49361D" w14:textId="77777777" w:rsidR="003F48DE" w:rsidRPr="00C21D10" w:rsidRDefault="003F48DE" w:rsidP="00C21D10">
      <w:r w:rsidRPr="00C21D10">
        <w:rPr>
          <w:i/>
          <w:iCs/>
        </w:rPr>
        <w:t>Ball, H. L. Breastfeeding, bed-sharing, and infant sleep. Birth 30, no. 3 (2003): 181–188</w:t>
      </w:r>
    </w:p>
    <w:p w14:paraId="19ADD360" w14:textId="77777777" w:rsidR="003F48DE" w:rsidRPr="00C21D10" w:rsidRDefault="003F48DE" w:rsidP="00C21D10">
      <w:r w:rsidRPr="00C21D10">
        <w:rPr>
          <w:b/>
          <w:bCs/>
        </w:rPr>
        <w:t>Why?</w:t>
      </w:r>
      <w:r w:rsidRPr="00C21D10">
        <w:t> </w:t>
      </w:r>
    </w:p>
    <w:p w14:paraId="3C92BF60" w14:textId="77777777" w:rsidR="003F48DE" w:rsidRPr="00C21D10" w:rsidRDefault="003F48DE" w:rsidP="00C21D10">
      <w:r w:rsidRPr="00C21D10">
        <w:t>Probably because most breastfeeding mothers get more sleep when they bedshare. It is fair to assess that a breastfeeding relationship often = a bedsharing relationship, at least some of the time. </w:t>
      </w:r>
    </w:p>
    <w:p w14:paraId="64C493E0" w14:textId="77777777" w:rsidR="003F48DE" w:rsidRPr="00C21D10" w:rsidRDefault="003F48DE" w:rsidP="00C21D10">
      <w:r w:rsidRPr="00C21D10">
        <w:rPr>
          <w:i/>
          <w:iCs/>
        </w:rPr>
        <w:lastRenderedPageBreak/>
        <w:t>Quillin, S. I. M. Interaction between feeding method and co-sleeping on maternal-newborn sleep. Journal of Obstetric, Gynecologic, and Neonatal Nursing 33, no. 5 (2004): 580–588</w:t>
      </w:r>
    </w:p>
    <w:p w14:paraId="6469D595" w14:textId="77777777" w:rsidR="003F48DE" w:rsidRDefault="003F48DE" w:rsidP="00C21D10">
      <w:pPr>
        <w:rPr>
          <w:i/>
          <w:iCs/>
        </w:rPr>
      </w:pPr>
      <w:r w:rsidRPr="00C21D10">
        <w:rPr>
          <w:i/>
          <w:iCs/>
        </w:rPr>
        <w:t> </w:t>
      </w:r>
      <w:r w:rsidRPr="00C21D10">
        <w:rPr>
          <w:i/>
          <w:iCs/>
          <w:noProof/>
        </w:rPr>
        <w:drawing>
          <wp:inline distT="0" distB="0" distL="0" distR="0" wp14:anchorId="3CF39156" wp14:editId="671B5DB7">
            <wp:extent cx="5731510" cy="3961130"/>
            <wp:effectExtent l="0" t="0" r="2540" b="1270"/>
            <wp:docPr id="1981815558" name="Picture 8" descr="A poster of a family with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15558" name="Picture 8" descr="A poster of a family with a baby&#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961130"/>
                    </a:xfrm>
                    <a:prstGeom prst="rect">
                      <a:avLst/>
                    </a:prstGeom>
                    <a:noFill/>
                    <a:ln>
                      <a:noFill/>
                    </a:ln>
                  </pic:spPr>
                </pic:pic>
              </a:graphicData>
            </a:graphic>
          </wp:inline>
        </w:drawing>
      </w:r>
    </w:p>
    <w:p w14:paraId="4B33B3D5" w14:textId="77777777" w:rsidR="003F48DE" w:rsidRDefault="003F48DE">
      <w:pPr>
        <w:rPr>
          <w:i/>
          <w:iCs/>
        </w:rPr>
      </w:pPr>
      <w:r>
        <w:rPr>
          <w:i/>
          <w:iCs/>
        </w:rPr>
        <w:br w:type="page"/>
      </w:r>
    </w:p>
    <w:p w14:paraId="1986D224" w14:textId="77777777" w:rsidR="003F48DE" w:rsidRPr="005F0087" w:rsidRDefault="003F48DE" w:rsidP="005F0087">
      <w:r w:rsidRPr="005F0087">
        <w:lastRenderedPageBreak/>
        <w:t>About Lesson</w:t>
      </w:r>
    </w:p>
    <w:p w14:paraId="643867CC" w14:textId="77777777" w:rsidR="003F48DE" w:rsidRPr="005F0087" w:rsidRDefault="003F48DE" w:rsidP="005F0087">
      <w:r w:rsidRPr="005F0087">
        <w:rPr>
          <w:b/>
          <w:bCs/>
        </w:rPr>
        <w:t>Learning Objectives</w:t>
      </w:r>
    </w:p>
    <w:p w14:paraId="62F2EA34" w14:textId="77777777" w:rsidR="003F48DE" w:rsidRPr="005F0087" w:rsidRDefault="003F48DE" w:rsidP="003F48DE">
      <w:pPr>
        <w:numPr>
          <w:ilvl w:val="0"/>
          <w:numId w:val="62"/>
        </w:numPr>
      </w:pPr>
      <w:r w:rsidRPr="005F0087">
        <w:rPr>
          <w:b/>
          <w:bCs/>
        </w:rPr>
        <w:t>Understand the beliefs and challenges of floor beds</w:t>
      </w:r>
    </w:p>
    <w:p w14:paraId="1C0FB8B7" w14:textId="77777777" w:rsidR="003F48DE" w:rsidRPr="005F0087" w:rsidRDefault="003F48DE" w:rsidP="003F48DE">
      <w:pPr>
        <w:numPr>
          <w:ilvl w:val="0"/>
          <w:numId w:val="62"/>
        </w:numPr>
      </w:pPr>
      <w:r w:rsidRPr="005F0087">
        <w:rPr>
          <w:b/>
          <w:bCs/>
        </w:rPr>
        <w:t>Identify Suitable Scenarios for Implementing a Floor Bed</w:t>
      </w:r>
    </w:p>
    <w:p w14:paraId="222E0692" w14:textId="77777777" w:rsidR="003F48DE" w:rsidRPr="005F0087" w:rsidRDefault="003F48DE" w:rsidP="003F48DE">
      <w:pPr>
        <w:numPr>
          <w:ilvl w:val="0"/>
          <w:numId w:val="62"/>
        </w:numPr>
      </w:pPr>
      <w:r w:rsidRPr="005F0087">
        <w:rPr>
          <w:b/>
          <w:bCs/>
        </w:rPr>
        <w:t>Knowing how to Apply Safety Considerations for Floor Beds</w:t>
      </w:r>
    </w:p>
    <w:p w14:paraId="5ABECA75" w14:textId="77777777" w:rsidR="003F48DE" w:rsidRPr="005F0087" w:rsidRDefault="003F48DE" w:rsidP="003F48DE">
      <w:pPr>
        <w:numPr>
          <w:ilvl w:val="0"/>
          <w:numId w:val="62"/>
        </w:numPr>
      </w:pPr>
      <w:r w:rsidRPr="005F0087">
        <w:rPr>
          <w:b/>
          <w:bCs/>
        </w:rPr>
        <w:t>How to Implement Baby Proofing Strategies for Floor Beds</w:t>
      </w:r>
    </w:p>
    <w:p w14:paraId="6469C5EA" w14:textId="77777777" w:rsidR="003F48DE" w:rsidRPr="005F0087" w:rsidRDefault="003F48DE" w:rsidP="005F0087">
      <w:r w:rsidRPr="005F0087">
        <w:rPr>
          <w:b/>
          <w:bCs/>
        </w:rPr>
        <w:t>Floor Beds</w:t>
      </w:r>
    </w:p>
    <w:p w14:paraId="48DA92ED" w14:textId="77777777" w:rsidR="003F48DE" w:rsidRPr="005F0087" w:rsidRDefault="003F48DE" w:rsidP="005F0087">
      <w:r w:rsidRPr="005F0087">
        <w:t>Floor beds are a hugely successful tool in improving infant sleep and generally making sleep significantly easier for families. Not everyone would have heard of them, and the idea can make families feel anxious or worried if they don’t know enough about them or the safety considerations. I often use a floor bed as my only tool when working with a client, but it could also be a good tool to make sleep easier when a family is investigating allergies or tongue tie.</w:t>
      </w:r>
    </w:p>
    <w:p w14:paraId="04435DAD" w14:textId="77777777" w:rsidR="003F48DE" w:rsidRPr="005F0087" w:rsidRDefault="003F48DE" w:rsidP="005F0087">
      <w:r w:rsidRPr="005F0087">
        <w:t> </w:t>
      </w:r>
    </w:p>
    <w:p w14:paraId="276D6594" w14:textId="77777777" w:rsidR="003F48DE" w:rsidRPr="005F0087" w:rsidRDefault="003F48DE" w:rsidP="005F0087">
      <w:r w:rsidRPr="005F0087">
        <w:t>Before we talk about why a baby might sleep better in a floor bed, let’s think about why they might not sleep well in a cot. Simply put, they have never seen a parent or someone they trust sleep in a cot. We know that babies learn best from their primary caregiver through modelling. How can we expect them to believe this cot is a safe place when they have never seen their caregiver in one? They see their parents sleep in their bed every night. They have likely cuddled up to their comfort and warmth in their bed; they know this is a safe place. A cot literally is a physical (bars) and emotional separation from their caregivers for 50% of their 24-hour day. They quickly learn that they get support and comfort when lifted out of the cot, but that comfort isn’t there in the same way when they’re put back in. Hence why a seemingly sound asleep baby can be wide awake when you try to transfer!</w:t>
      </w:r>
    </w:p>
    <w:p w14:paraId="2ADEAD4B" w14:textId="77777777" w:rsidR="003F48DE" w:rsidRPr="005F0087" w:rsidRDefault="003F48DE" w:rsidP="005F0087">
      <w:r w:rsidRPr="005F0087">
        <w:t> </w:t>
      </w:r>
    </w:p>
    <w:p w14:paraId="3BAAD782" w14:textId="77777777" w:rsidR="003F48DE" w:rsidRPr="005F0087" w:rsidRDefault="003F48DE" w:rsidP="005F0087">
      <w:r w:rsidRPr="005F0087">
        <w:t>So how does a floor bed help? Well, the parent can lie with them. They can show them it’s a safe place, they can set expectations, they can allow them to feel comfort and warmth in the place that they want them to sleep. It removes the physical bars and therefore no cot transition. No leaning over the cot to lower them in; in a floor bed, a parent can just roll away!</w:t>
      </w:r>
    </w:p>
    <w:p w14:paraId="241A7816" w14:textId="77777777" w:rsidR="003F48DE" w:rsidRPr="005F0087" w:rsidRDefault="003F48DE" w:rsidP="005F0087">
      <w:r w:rsidRPr="005F0087">
        <w:t> </w:t>
      </w:r>
    </w:p>
    <w:p w14:paraId="267DA003" w14:textId="77777777" w:rsidR="003F48DE" w:rsidRPr="005F0087" w:rsidRDefault="003F48DE" w:rsidP="005F0087">
      <w:r w:rsidRPr="005F0087">
        <w:t>If parents aren’t fully sold on the idea, I always encourage them to lift the baby’s cot mattress out and trial that on the floor first. Also, encouraging them that the floor bed doesn’t have to be big and fancy and can simply be a mattress on the floor!</w:t>
      </w:r>
    </w:p>
    <w:p w14:paraId="3C705986" w14:textId="77777777" w:rsidR="003F48DE" w:rsidRPr="005F0087" w:rsidRDefault="003F48DE" w:rsidP="005F0087">
      <w:r w:rsidRPr="005F0087">
        <w:lastRenderedPageBreak/>
        <w:t> </w:t>
      </w:r>
    </w:p>
    <w:p w14:paraId="3D2739A1" w14:textId="77777777" w:rsidR="003F48DE" w:rsidRPr="005F0087" w:rsidRDefault="003F48DE" w:rsidP="005F0087">
      <w:r w:rsidRPr="005F0087">
        <w:t>When is it appropriate to suggest a floor bed?</w:t>
      </w:r>
    </w:p>
    <w:p w14:paraId="24DAA810" w14:textId="77777777" w:rsidR="003F48DE" w:rsidRPr="005F0087" w:rsidRDefault="003F48DE" w:rsidP="003F48DE">
      <w:pPr>
        <w:numPr>
          <w:ilvl w:val="0"/>
          <w:numId w:val="63"/>
        </w:numPr>
      </w:pPr>
      <w:r w:rsidRPr="005F0087">
        <w:t>A baby wakes frequently in their cot but sleeps well when bed sharing.</w:t>
      </w:r>
    </w:p>
    <w:p w14:paraId="736E27BB" w14:textId="77777777" w:rsidR="003F48DE" w:rsidRPr="005F0087" w:rsidRDefault="003F48DE" w:rsidP="003F48DE">
      <w:pPr>
        <w:numPr>
          <w:ilvl w:val="0"/>
          <w:numId w:val="63"/>
        </w:numPr>
      </w:pPr>
      <w:r w:rsidRPr="005F0087">
        <w:t>Parents are finding the transfer to the cot really hard and often unsuccessful.</w:t>
      </w:r>
    </w:p>
    <w:p w14:paraId="63F71A6E" w14:textId="77777777" w:rsidR="003F48DE" w:rsidRPr="005F0087" w:rsidRDefault="003F48DE" w:rsidP="003F48DE">
      <w:pPr>
        <w:numPr>
          <w:ilvl w:val="0"/>
          <w:numId w:val="63"/>
        </w:numPr>
      </w:pPr>
      <w:r w:rsidRPr="005F0087">
        <w:t>A parent is bed sharing but wants to move away from it.</w:t>
      </w:r>
    </w:p>
    <w:p w14:paraId="19BDE493" w14:textId="77777777" w:rsidR="003F48DE" w:rsidRPr="005F0087" w:rsidRDefault="003F48DE" w:rsidP="003F48DE">
      <w:pPr>
        <w:numPr>
          <w:ilvl w:val="0"/>
          <w:numId w:val="63"/>
        </w:numPr>
      </w:pPr>
      <w:r w:rsidRPr="005F0087">
        <w:t>A bed-sharing baby is getting mobile, and they’re worried about their safety.</w:t>
      </w:r>
    </w:p>
    <w:p w14:paraId="24F6A37C" w14:textId="77777777" w:rsidR="003F48DE" w:rsidRPr="005F0087" w:rsidRDefault="003F48DE" w:rsidP="005F0087">
      <w:r w:rsidRPr="005F0087">
        <w:t> </w:t>
      </w:r>
    </w:p>
    <w:p w14:paraId="24EA9BD9" w14:textId="77777777" w:rsidR="003F48DE" w:rsidRPr="005F0087" w:rsidRDefault="003F48DE" w:rsidP="005F0087">
      <w:r w:rsidRPr="005F0087">
        <w:t>It is important to discuss the pros and cons with a client so they can make an informed decision:</w:t>
      </w:r>
    </w:p>
    <w:p w14:paraId="57699877" w14:textId="77777777" w:rsidR="003F48DE" w:rsidRPr="005F0087" w:rsidRDefault="003F48DE" w:rsidP="005F0087">
      <w:r w:rsidRPr="005F0087">
        <w:t>Pros:</w:t>
      </w:r>
    </w:p>
    <w:p w14:paraId="090AF5C2" w14:textId="77777777" w:rsidR="003F48DE" w:rsidRPr="005F0087" w:rsidRDefault="003F48DE" w:rsidP="003F48DE">
      <w:pPr>
        <w:numPr>
          <w:ilvl w:val="0"/>
          <w:numId w:val="64"/>
        </w:numPr>
      </w:pPr>
      <w:r w:rsidRPr="005F0087">
        <w:t>Babies who struggle to sleep in a cot may feel more settled and wake less.</w:t>
      </w:r>
    </w:p>
    <w:p w14:paraId="0482D5DE" w14:textId="77777777" w:rsidR="003F48DE" w:rsidRPr="005F0087" w:rsidRDefault="003F48DE" w:rsidP="003F48DE">
      <w:pPr>
        <w:numPr>
          <w:ilvl w:val="0"/>
          <w:numId w:val="64"/>
        </w:numPr>
      </w:pPr>
      <w:r w:rsidRPr="005F0087">
        <w:t>It offers a comfortable place for parents to feed or lie with their baby if they need support.</w:t>
      </w:r>
    </w:p>
    <w:p w14:paraId="2A535694" w14:textId="77777777" w:rsidR="003F48DE" w:rsidRPr="005F0087" w:rsidRDefault="003F48DE" w:rsidP="003F48DE">
      <w:pPr>
        <w:numPr>
          <w:ilvl w:val="0"/>
          <w:numId w:val="64"/>
        </w:numPr>
      </w:pPr>
      <w:r w:rsidRPr="005F0087">
        <w:t>It is a safe place for a parent to fall asleep cuddling or feeding.</w:t>
      </w:r>
    </w:p>
    <w:p w14:paraId="5A2D36B1" w14:textId="77777777" w:rsidR="003F48DE" w:rsidRPr="005F0087" w:rsidRDefault="003F48DE" w:rsidP="003F48DE">
      <w:pPr>
        <w:numPr>
          <w:ilvl w:val="0"/>
          <w:numId w:val="64"/>
        </w:numPr>
      </w:pPr>
      <w:r w:rsidRPr="005F0087">
        <w:t>It offers a level of independence which can make babies feel more settled.</w:t>
      </w:r>
    </w:p>
    <w:p w14:paraId="139816B8" w14:textId="77777777" w:rsidR="003F48DE" w:rsidRPr="005F0087" w:rsidRDefault="003F48DE" w:rsidP="003F48DE">
      <w:pPr>
        <w:numPr>
          <w:ilvl w:val="0"/>
          <w:numId w:val="64"/>
        </w:numPr>
      </w:pPr>
      <w:r w:rsidRPr="005F0087">
        <w:t>There are no physical bars representing separation.</w:t>
      </w:r>
    </w:p>
    <w:p w14:paraId="4CAC5255" w14:textId="77777777" w:rsidR="003F48DE" w:rsidRPr="005F0087" w:rsidRDefault="003F48DE" w:rsidP="003F48DE">
      <w:pPr>
        <w:numPr>
          <w:ilvl w:val="0"/>
          <w:numId w:val="64"/>
        </w:numPr>
      </w:pPr>
      <w:r w:rsidRPr="005F0087">
        <w:t>It is a similar environment to the parental bed compared to the cot.</w:t>
      </w:r>
    </w:p>
    <w:p w14:paraId="09DF5748" w14:textId="77777777" w:rsidR="003F48DE" w:rsidRPr="005F0087" w:rsidRDefault="003F48DE" w:rsidP="003F48DE">
      <w:pPr>
        <w:numPr>
          <w:ilvl w:val="0"/>
          <w:numId w:val="64"/>
        </w:numPr>
      </w:pPr>
      <w:r w:rsidRPr="005F0087">
        <w:t>Can be used at any age.</w:t>
      </w:r>
    </w:p>
    <w:p w14:paraId="582414CF" w14:textId="77777777" w:rsidR="003F48DE" w:rsidRPr="005F0087" w:rsidRDefault="003F48DE" w:rsidP="003F48DE">
      <w:pPr>
        <w:numPr>
          <w:ilvl w:val="0"/>
          <w:numId w:val="64"/>
        </w:numPr>
      </w:pPr>
      <w:r w:rsidRPr="005F0087">
        <w:t>Long-term solution.</w:t>
      </w:r>
    </w:p>
    <w:p w14:paraId="7B3F371E" w14:textId="77777777" w:rsidR="003F48DE" w:rsidRPr="005F0087" w:rsidRDefault="003F48DE" w:rsidP="005F0087">
      <w:r w:rsidRPr="005F0087">
        <w:t> </w:t>
      </w:r>
    </w:p>
    <w:p w14:paraId="433265A5" w14:textId="77777777" w:rsidR="003F48DE" w:rsidRPr="005F0087" w:rsidRDefault="003F48DE" w:rsidP="005F0087">
      <w:r w:rsidRPr="005F0087">
        <w:t>Cons:</w:t>
      </w:r>
    </w:p>
    <w:p w14:paraId="7F724C92" w14:textId="77777777" w:rsidR="003F48DE" w:rsidRPr="005F0087" w:rsidRDefault="003F48DE" w:rsidP="003F48DE">
      <w:pPr>
        <w:numPr>
          <w:ilvl w:val="0"/>
          <w:numId w:val="65"/>
        </w:numPr>
      </w:pPr>
      <w:r w:rsidRPr="005F0087">
        <w:t>It will require a certain effort to baby-proof the room.</w:t>
      </w:r>
    </w:p>
    <w:p w14:paraId="5EF070E0" w14:textId="77777777" w:rsidR="003F48DE" w:rsidRPr="005F0087" w:rsidRDefault="003F48DE" w:rsidP="003F48DE">
      <w:pPr>
        <w:numPr>
          <w:ilvl w:val="0"/>
          <w:numId w:val="65"/>
        </w:numPr>
      </w:pPr>
      <w:r w:rsidRPr="005F0087">
        <w:t>Individual safety considerations may not make it possible for every family.</w:t>
      </w:r>
    </w:p>
    <w:p w14:paraId="49273AAF" w14:textId="77777777" w:rsidR="003F48DE" w:rsidRPr="005F0087" w:rsidRDefault="003F48DE" w:rsidP="003F48DE">
      <w:pPr>
        <w:numPr>
          <w:ilvl w:val="0"/>
          <w:numId w:val="65"/>
        </w:numPr>
      </w:pPr>
      <w:r w:rsidRPr="005F0087">
        <w:t>They may have already spent money on a cot and aren’t in a financial position to change that.</w:t>
      </w:r>
    </w:p>
    <w:p w14:paraId="01032857" w14:textId="77777777" w:rsidR="003F48DE" w:rsidRPr="005F0087" w:rsidRDefault="003F48DE" w:rsidP="005F0087">
      <w:r w:rsidRPr="005F0087">
        <w:t> </w:t>
      </w:r>
    </w:p>
    <w:p w14:paraId="712F4022" w14:textId="77777777" w:rsidR="003F48DE" w:rsidRPr="005F0087" w:rsidRDefault="003F48DE" w:rsidP="005F0087">
      <w:r w:rsidRPr="005F0087">
        <w:t>Safety considerations:</w:t>
      </w:r>
    </w:p>
    <w:p w14:paraId="3CBC50D7" w14:textId="77777777" w:rsidR="003F48DE" w:rsidRPr="005F0087" w:rsidRDefault="003F48DE" w:rsidP="003F48DE">
      <w:pPr>
        <w:numPr>
          <w:ilvl w:val="0"/>
          <w:numId w:val="66"/>
        </w:numPr>
      </w:pPr>
      <w:r w:rsidRPr="005F0087">
        <w:lastRenderedPageBreak/>
        <w:t>If the baby is under 6 months, they should be sleeping in the same room as a parent. Is it going to be possible to fully baby-proof the parental bedroom, ensuring all risks (wires, etc.) are put away before bed every night?</w:t>
      </w:r>
    </w:p>
    <w:p w14:paraId="1F760A1F" w14:textId="77777777" w:rsidR="003F48DE" w:rsidRPr="005F0087" w:rsidRDefault="003F48DE" w:rsidP="003F48DE">
      <w:pPr>
        <w:numPr>
          <w:ilvl w:val="0"/>
          <w:numId w:val="66"/>
        </w:numPr>
      </w:pPr>
      <w:r w:rsidRPr="005F0087">
        <w:t>Alternatively, could they set the floor bed up in the baby’s desired room but be prepared to bed share on the floor bed with them until they are over 6 months?</w:t>
      </w:r>
    </w:p>
    <w:p w14:paraId="0E6EFBB7" w14:textId="77777777" w:rsidR="003F48DE" w:rsidRPr="005F0087" w:rsidRDefault="003F48DE" w:rsidP="003F48DE">
      <w:pPr>
        <w:numPr>
          <w:ilvl w:val="0"/>
          <w:numId w:val="66"/>
        </w:numPr>
      </w:pPr>
      <w:r w:rsidRPr="005F0087">
        <w:t>If they are planning to bedshare in a floor bed, safe bed-sharing guidelines apply.</w:t>
      </w:r>
    </w:p>
    <w:p w14:paraId="52BB54A6" w14:textId="77777777" w:rsidR="003F48DE" w:rsidRPr="005F0087" w:rsidRDefault="003F48DE" w:rsidP="003F48DE">
      <w:pPr>
        <w:numPr>
          <w:ilvl w:val="0"/>
          <w:numId w:val="66"/>
        </w:numPr>
      </w:pPr>
      <w:r w:rsidRPr="005F0087">
        <w:t>If the floor under the bed is not carpeted, it would be a good idea to place a soft rug or a foam/yoga mat under/around the bed.</w:t>
      </w:r>
    </w:p>
    <w:p w14:paraId="77AB54D8" w14:textId="77777777" w:rsidR="003F48DE" w:rsidRPr="005F0087" w:rsidRDefault="003F48DE" w:rsidP="003F48DE">
      <w:pPr>
        <w:numPr>
          <w:ilvl w:val="0"/>
          <w:numId w:val="66"/>
        </w:numPr>
      </w:pPr>
      <w:r w:rsidRPr="005F0087">
        <w:t>For babies under 12 months, inform the parents to avoid any framed edges that the baby could fall and that the bed is in the middle of the room away from any walls or furniture to remove entrapment risk.</w:t>
      </w:r>
    </w:p>
    <w:p w14:paraId="02E2DBEE" w14:textId="77777777" w:rsidR="003F48DE" w:rsidRPr="005F0087" w:rsidRDefault="003F48DE" w:rsidP="003F48DE">
      <w:pPr>
        <w:numPr>
          <w:ilvl w:val="0"/>
          <w:numId w:val="66"/>
        </w:numPr>
      </w:pPr>
      <w:r w:rsidRPr="005F0087">
        <w:t>If the baby is over 6 months and there are gaps, a parent can pack them TIGHTLY with rolled-up towels or blankets stuffed into the gap.</w:t>
      </w:r>
    </w:p>
    <w:p w14:paraId="541BFDDF" w14:textId="77777777" w:rsidR="003F48DE" w:rsidRPr="005F0087" w:rsidRDefault="003F48DE" w:rsidP="003F48DE">
      <w:pPr>
        <w:numPr>
          <w:ilvl w:val="0"/>
          <w:numId w:val="66"/>
        </w:numPr>
      </w:pPr>
      <w:r w:rsidRPr="005F0087">
        <w:t>Fully baby-proofing the room when they are mobile (more on this later).</w:t>
      </w:r>
    </w:p>
    <w:p w14:paraId="50E727A2" w14:textId="77777777" w:rsidR="003F48DE" w:rsidRPr="005F0087" w:rsidRDefault="003F48DE" w:rsidP="003F48DE">
      <w:pPr>
        <w:numPr>
          <w:ilvl w:val="0"/>
          <w:numId w:val="66"/>
        </w:numPr>
      </w:pPr>
      <w:r w:rsidRPr="005F0087">
        <w:t>If a baby can walk, the door may be a risk if they try to open it themselves. Parents could use a baby gate on the door or at the top of the stairs instead of closing the door.</w:t>
      </w:r>
    </w:p>
    <w:p w14:paraId="4EE8579B" w14:textId="77777777" w:rsidR="003F48DE" w:rsidRPr="005F0087" w:rsidRDefault="003F48DE" w:rsidP="003F48DE">
      <w:pPr>
        <w:numPr>
          <w:ilvl w:val="0"/>
          <w:numId w:val="66"/>
        </w:numPr>
      </w:pPr>
      <w:r w:rsidRPr="005F0087">
        <w:t>When a baby can walk, it’s best to avoid sleep bags where legs are restricted in case, they get up to explore and could fall over.</w:t>
      </w:r>
    </w:p>
    <w:p w14:paraId="4275A269" w14:textId="77777777" w:rsidR="003F48DE" w:rsidRPr="005F0087" w:rsidRDefault="003F48DE" w:rsidP="003F48DE">
      <w:pPr>
        <w:numPr>
          <w:ilvl w:val="0"/>
          <w:numId w:val="66"/>
        </w:numPr>
      </w:pPr>
      <w:r w:rsidRPr="005F0087">
        <w:t>When your baby is mobile, it is a good idea to use a night light so that they don’t move around disoriented.</w:t>
      </w:r>
    </w:p>
    <w:p w14:paraId="35E46C76" w14:textId="77777777" w:rsidR="003F48DE" w:rsidRPr="005F0087" w:rsidRDefault="003F48DE" w:rsidP="005F0087">
      <w:r w:rsidRPr="005F0087">
        <w:t> </w:t>
      </w:r>
    </w:p>
    <w:p w14:paraId="1721CE4D" w14:textId="77777777" w:rsidR="003F48DE" w:rsidRPr="005F0087" w:rsidRDefault="003F48DE" w:rsidP="005F0087">
      <w:r w:rsidRPr="005F0087">
        <w:t>Baby proofing:</w:t>
      </w:r>
    </w:p>
    <w:p w14:paraId="06F414E0" w14:textId="77777777" w:rsidR="003F48DE" w:rsidRPr="005F0087" w:rsidRDefault="003F48DE" w:rsidP="005F0087">
      <w:r w:rsidRPr="005F0087">
        <w:t> </w:t>
      </w:r>
    </w:p>
    <w:p w14:paraId="5CD191FE" w14:textId="77777777" w:rsidR="003F48DE" w:rsidRPr="005F0087" w:rsidRDefault="003F48DE" w:rsidP="005F0087">
      <w:r w:rsidRPr="005F0087">
        <w:t>It is important parents understand the importance of baby proofing; here are the main things to explain to them:</w:t>
      </w:r>
    </w:p>
    <w:p w14:paraId="6EDA9516" w14:textId="77777777" w:rsidR="003F48DE" w:rsidRPr="005F0087" w:rsidRDefault="003F48DE" w:rsidP="003F48DE">
      <w:pPr>
        <w:numPr>
          <w:ilvl w:val="0"/>
          <w:numId w:val="67"/>
        </w:numPr>
      </w:pPr>
      <w:r w:rsidRPr="005F0087">
        <w:t>Avoiding excessive furniture such as chairs. Make sure any drawers, wardrobes, or units are fixed to the wall.</w:t>
      </w:r>
    </w:p>
    <w:p w14:paraId="529668B3" w14:textId="77777777" w:rsidR="003F48DE" w:rsidRPr="005F0087" w:rsidRDefault="003F48DE" w:rsidP="003F48DE">
      <w:pPr>
        <w:numPr>
          <w:ilvl w:val="0"/>
          <w:numId w:val="67"/>
        </w:numPr>
      </w:pPr>
      <w:r w:rsidRPr="005F0087">
        <w:t>Radiator pipe covers (Amazon).</w:t>
      </w:r>
    </w:p>
    <w:p w14:paraId="6F3B70AB" w14:textId="77777777" w:rsidR="003F48DE" w:rsidRPr="005F0087" w:rsidRDefault="003F48DE" w:rsidP="003F48DE">
      <w:pPr>
        <w:numPr>
          <w:ilvl w:val="0"/>
          <w:numId w:val="67"/>
        </w:numPr>
      </w:pPr>
      <w:r w:rsidRPr="005F0087">
        <w:t>Fabric cover for radiator (Amazon).</w:t>
      </w:r>
    </w:p>
    <w:p w14:paraId="565E4190" w14:textId="77777777" w:rsidR="003F48DE" w:rsidRPr="005F0087" w:rsidRDefault="003F48DE" w:rsidP="003F48DE">
      <w:pPr>
        <w:numPr>
          <w:ilvl w:val="0"/>
          <w:numId w:val="67"/>
        </w:numPr>
      </w:pPr>
      <w:r w:rsidRPr="005F0087">
        <w:t>Electrics on high shelves.</w:t>
      </w:r>
    </w:p>
    <w:p w14:paraId="79060B73" w14:textId="77777777" w:rsidR="003F48DE" w:rsidRPr="005F0087" w:rsidRDefault="003F48DE" w:rsidP="003F48DE">
      <w:pPr>
        <w:numPr>
          <w:ilvl w:val="0"/>
          <w:numId w:val="67"/>
        </w:numPr>
      </w:pPr>
      <w:r w:rsidRPr="005F0087">
        <w:t>Baby gate on the door.</w:t>
      </w:r>
    </w:p>
    <w:p w14:paraId="77F22852" w14:textId="77777777" w:rsidR="003F48DE" w:rsidRPr="005F0087" w:rsidRDefault="003F48DE" w:rsidP="003F48DE">
      <w:pPr>
        <w:numPr>
          <w:ilvl w:val="0"/>
          <w:numId w:val="67"/>
        </w:numPr>
      </w:pPr>
      <w:r w:rsidRPr="005F0087">
        <w:lastRenderedPageBreak/>
        <w:t>Curtain or blind cords out of reach.</w:t>
      </w:r>
    </w:p>
    <w:p w14:paraId="2001C136" w14:textId="77777777" w:rsidR="003F48DE" w:rsidRPr="005F0087" w:rsidRDefault="003F48DE" w:rsidP="003F48DE">
      <w:pPr>
        <w:numPr>
          <w:ilvl w:val="0"/>
          <w:numId w:val="67"/>
        </w:numPr>
      </w:pPr>
      <w:r w:rsidRPr="005F0087">
        <w:t>With all floor beds, it is important for hygiene reasons to keep the room clean and dust-free.</w:t>
      </w:r>
    </w:p>
    <w:p w14:paraId="7E5DEBFC" w14:textId="77777777" w:rsidR="003F48DE" w:rsidRPr="005F0087" w:rsidRDefault="003F48DE" w:rsidP="003F48DE">
      <w:pPr>
        <w:numPr>
          <w:ilvl w:val="0"/>
          <w:numId w:val="67"/>
        </w:numPr>
      </w:pPr>
      <w:r w:rsidRPr="005F0087">
        <w:t>Traditional socket covers are no longer recommended. The UK plug socket was designed to be specifically child safe. They are made with internal shutters that prevent fingers or objects from fitting in. When a safety plug is inserted, it opens these shutters exposing the live electricity, and the sockets themselves are easily removed. Instead, you can get socket covers that do not enter the plug.</w:t>
      </w:r>
    </w:p>
    <w:p w14:paraId="74332BAA" w14:textId="77777777" w:rsidR="003F48DE" w:rsidRPr="005F0087" w:rsidRDefault="003F48DE" w:rsidP="005F0087">
      <w:r w:rsidRPr="005F0087">
        <w:t> </w:t>
      </w:r>
    </w:p>
    <w:p w14:paraId="2E241758" w14:textId="77777777" w:rsidR="003F48DE" w:rsidRPr="00FC75AF" w:rsidRDefault="003F48DE" w:rsidP="00FC75AF">
      <w:r w:rsidRPr="00FC75AF">
        <w:t>About Lesson</w:t>
      </w:r>
    </w:p>
    <w:p w14:paraId="39A053CD" w14:textId="77777777" w:rsidR="003F48DE" w:rsidRPr="00FC75AF" w:rsidRDefault="003F48DE" w:rsidP="00FC75AF">
      <w:r w:rsidRPr="00FC75AF">
        <w:t>Early rising will likely be a common challenge you face as a sleep coach.</w:t>
      </w:r>
    </w:p>
    <w:p w14:paraId="56BBB3BA" w14:textId="77777777" w:rsidR="003F48DE" w:rsidRPr="00FC75AF" w:rsidRDefault="003F48DE" w:rsidP="00FC75AF">
      <w:r w:rsidRPr="00FC75AF">
        <w:t>How do we define early rising? An early rise is anything before 6 a.m. Realistically, some parents may feel like this is an early rise, but anything from 6 a.m. is generally fair game in the baby and toddler sleep world.</w:t>
      </w:r>
    </w:p>
    <w:p w14:paraId="79EADD67" w14:textId="77777777" w:rsidR="003F48DE" w:rsidRPr="00FC75AF" w:rsidRDefault="003F48DE" w:rsidP="00FC75AF">
      <w:r w:rsidRPr="00FC75AF">
        <w:t> </w:t>
      </w:r>
    </w:p>
    <w:p w14:paraId="423CBBC4" w14:textId="77777777" w:rsidR="003F48DE" w:rsidRPr="00FC75AF" w:rsidRDefault="003F48DE" w:rsidP="00FC75AF">
      <w:r w:rsidRPr="00FC75AF">
        <w:rPr>
          <w:b/>
          <w:bCs/>
        </w:rPr>
        <w:t>Chronotypes:</w:t>
      </w:r>
    </w:p>
    <w:p w14:paraId="2EFC3814" w14:textId="77777777" w:rsidR="003F48DE" w:rsidRPr="00FC75AF" w:rsidRDefault="003F48DE" w:rsidP="00FC75AF">
      <w:r w:rsidRPr="00FC75AF">
        <w:t>One of the main things we need to consider is the child’s chronotype. The chronotype is the tendency of all of us towards a consolidated stretch of sleep-oriented beginning either earlier or later in the evening. In the literature, this is referred to as either morningness or eveningness (Biss, 2012; Randler, 2010; Bailey, 2001).</w:t>
      </w:r>
    </w:p>
    <w:p w14:paraId="1D0023FF" w14:textId="77777777" w:rsidR="003F48DE" w:rsidRPr="00FC75AF" w:rsidRDefault="003F48DE" w:rsidP="00FC75AF">
      <w:r w:rsidRPr="00FC75AF">
        <w:t> </w:t>
      </w:r>
    </w:p>
    <w:p w14:paraId="2971A11D" w14:textId="77777777" w:rsidR="003F48DE" w:rsidRPr="00FC75AF" w:rsidRDefault="003F48DE" w:rsidP="00FC75AF">
      <w:r w:rsidRPr="00FC75AF">
        <w:t>Morningness is the ‘lark’ chronotype – these people find it much easier to get out of bed in the morning and have a lot of energy early in the day and have no problem with starting their day early, but become fatigued in the evening and want to go to bed earlier.</w:t>
      </w:r>
    </w:p>
    <w:p w14:paraId="073EA736" w14:textId="77777777" w:rsidR="003F48DE" w:rsidRPr="00FC75AF" w:rsidRDefault="003F48DE" w:rsidP="00FC75AF">
      <w:r w:rsidRPr="00FC75AF">
        <w:t>If an adult has an eveningness chronotype, they are often called “owls” – they tend to wake late and go to bed late. They reach their peak energy and alertness level later in the day than larks.</w:t>
      </w:r>
    </w:p>
    <w:p w14:paraId="09A175A6" w14:textId="77777777" w:rsidR="003F48DE" w:rsidRPr="00FC75AF" w:rsidRDefault="003F48DE" w:rsidP="00FC75AF">
      <w:r w:rsidRPr="00FC75AF">
        <w:t> </w:t>
      </w:r>
    </w:p>
    <w:p w14:paraId="122B092B" w14:textId="77777777" w:rsidR="003F48DE" w:rsidRPr="00FC75AF" w:rsidRDefault="003F48DE" w:rsidP="00FC75AF">
      <w:r w:rsidRPr="00FC75AF">
        <w:t>Being a night owl or morning lark is a predefined chronotype before we are born; they are genetically decided. Around 40% of the population are “morning larks” while around 30% of the population are “evening owls,” and the remaining 30% often lie somewhere in the middle.</w:t>
      </w:r>
    </w:p>
    <w:p w14:paraId="180B8260" w14:textId="77777777" w:rsidR="003F48DE" w:rsidRPr="00FC75AF" w:rsidRDefault="003F48DE" w:rsidP="00FC75AF">
      <w:r w:rsidRPr="00FC75AF">
        <w:t> </w:t>
      </w:r>
    </w:p>
    <w:p w14:paraId="0C9568DB" w14:textId="77777777" w:rsidR="003F48DE" w:rsidRPr="00FC75AF" w:rsidRDefault="003F48DE" w:rsidP="00FC75AF">
      <w:r w:rsidRPr="00FC75AF">
        <w:lastRenderedPageBreak/>
        <w:t>Early rising is likely to cause a bigger problem for an owl parent than a lark parent. So, when assessing a child’s sleep, compare alongside the adults’ sleep and work out how much of the sleep issue is a child problem and how much is an adult problem. As explained above, 6 a.m. is fair game and children that naturally wake at 6 a.m. likely aren’t a problem that needs fixing and instead they are just natural early risers. This can become particularly problematic if the parent is not a natural early riser.</w:t>
      </w:r>
    </w:p>
    <w:p w14:paraId="5AE45414" w14:textId="77777777" w:rsidR="003F48DE" w:rsidRPr="00FC75AF" w:rsidRDefault="003F48DE" w:rsidP="00FC75AF">
      <w:r w:rsidRPr="00FC75AF">
        <w:t>Before around 6 months of age, babies do not have a fully established circadian rhythm so often trying to “fix” early rising at this time can be more stressful than beneficial.</w:t>
      </w:r>
    </w:p>
    <w:p w14:paraId="047A57CA" w14:textId="77777777" w:rsidR="003F48DE" w:rsidRPr="00FC75AF" w:rsidRDefault="003F48DE" w:rsidP="00FC75AF">
      <w:r w:rsidRPr="00FC75AF">
        <w:t> </w:t>
      </w:r>
    </w:p>
    <w:p w14:paraId="64868FA9" w14:textId="77777777" w:rsidR="003F48DE" w:rsidRPr="00FC75AF" w:rsidRDefault="003F48DE" w:rsidP="00FC75AF">
      <w:r w:rsidRPr="00FC75AF">
        <w:rPr>
          <w:b/>
          <w:bCs/>
        </w:rPr>
        <w:t>Causes of early rising:</w:t>
      </w:r>
    </w:p>
    <w:p w14:paraId="194237D7" w14:textId="77777777" w:rsidR="003F48DE" w:rsidRPr="00FC75AF" w:rsidRDefault="003F48DE" w:rsidP="00FC75AF">
      <w:r w:rsidRPr="00FC75AF">
        <w:t>We will now look at the most common reasons behind why a baby or toddler may wake early each morning; these are the main things to consider:</w:t>
      </w:r>
    </w:p>
    <w:p w14:paraId="1C64E6BC" w14:textId="77777777" w:rsidR="003F48DE" w:rsidRPr="00FC75AF" w:rsidRDefault="003F48DE" w:rsidP="00FC75AF">
      <w:r w:rsidRPr="00FC75AF">
        <w:t> </w:t>
      </w:r>
    </w:p>
    <w:p w14:paraId="65F4738A" w14:textId="77777777" w:rsidR="003F48DE" w:rsidRPr="00FC75AF" w:rsidRDefault="003F48DE" w:rsidP="003F48DE">
      <w:pPr>
        <w:numPr>
          <w:ilvl w:val="0"/>
          <w:numId w:val="68"/>
        </w:numPr>
      </w:pPr>
      <w:r w:rsidRPr="00FC75AF">
        <w:t>Have they gone to bed too early?</w:t>
      </w:r>
    </w:p>
    <w:p w14:paraId="6E016CA4" w14:textId="77777777" w:rsidR="003F48DE" w:rsidRPr="00FC75AF" w:rsidRDefault="003F48DE" w:rsidP="00FC75AF">
      <w:r w:rsidRPr="00FC75AF">
        <w:t> </w:t>
      </w:r>
    </w:p>
    <w:p w14:paraId="47B1C4EA" w14:textId="77777777" w:rsidR="003F48DE" w:rsidRPr="00FC75AF" w:rsidRDefault="003F48DE" w:rsidP="00FC75AF">
      <w:r w:rsidRPr="00FC75AF">
        <w:t>Often it can be a simple case that a baby has had too much sleep as they have gone to bed too early. A lot of parents may expect a 7 p.m. bedtime but this isn’t always realistic. Once you have obtained a sleep diary from your client, you can assess and add up how much sleep the child is having in a 24-hour period. You can use the sleep amounts chart from the sleep fundamentals module to work this out. If a baby is early rising but having within the normal range of total sleep, it may be that they need to go to bed slightly later to then shift extra sleep to the morning. Parents can be reluctant to do this if they enjoy their evenings, and it’s worth managing expectations. A 12-hour overnight sleep isn’t often achievable so do they prefer an early bedtime, or would they prefer an extra hour in the morning? You could assess how much sleep they are having overnight (e.g., 10 hours) and if this is in the realm of normal you can suggest moving bedtime to accommodate 10 hours of sleep and achieve the desired wake time. Often this cause of early rising is prevalent with children that are getting older, but their bedtime hasn’t been adapted to reflect the need for less sleep.</w:t>
      </w:r>
    </w:p>
    <w:p w14:paraId="09DC303C" w14:textId="77777777" w:rsidR="003F48DE" w:rsidRPr="00FC75AF" w:rsidRDefault="003F48DE" w:rsidP="00FC75AF">
      <w:r w:rsidRPr="00FC75AF">
        <w:t> </w:t>
      </w:r>
    </w:p>
    <w:p w14:paraId="5F331E80" w14:textId="77777777" w:rsidR="003F48DE" w:rsidRPr="00FC75AF" w:rsidRDefault="003F48DE" w:rsidP="00FC75AF">
      <w:r w:rsidRPr="00FC75AF">
        <w:rPr>
          <w:b/>
          <w:bCs/>
        </w:rPr>
        <w:t>Have they gone to bed too late?</w:t>
      </w:r>
    </w:p>
    <w:p w14:paraId="4725F0E3" w14:textId="77777777" w:rsidR="003F48DE" w:rsidRPr="00FC75AF" w:rsidRDefault="003F48DE" w:rsidP="00FC75AF">
      <w:r w:rsidRPr="00FC75AF">
        <w:t> </w:t>
      </w:r>
    </w:p>
    <w:p w14:paraId="15970CE2" w14:textId="77777777" w:rsidR="003F48DE" w:rsidRPr="00FC75AF" w:rsidRDefault="003F48DE" w:rsidP="00FC75AF">
      <w:r w:rsidRPr="00FC75AF">
        <w:t xml:space="preserve">When a child crashes to sleep and doesn’t get enough sleep overnight, it can disrupt the cortisol rhythm and may cause cortisol levels to rise too early in the morning, contributing to early waking. If you assess a sleep diary and suspect the wake window </w:t>
      </w:r>
      <w:r w:rsidRPr="00FC75AF">
        <w:lastRenderedPageBreak/>
        <w:t>between nap and bedtime is too long for their age or that they’re generally having quite a late bedtime, it could be worth adjusting this by either ensuring the nap finishes a bit later to shorten the wake window or by bringing the bedtime earlier. This can be a prevalent issue if a child has just dropped a nap or stopped napping completely. Suddenly their wake window before bed is much too long so they may temporarily need a much earlier bedtime whilst they adjust to this transition. Anything from 6 p.m. could be classed as fair game for bedtime.</w:t>
      </w:r>
    </w:p>
    <w:p w14:paraId="5ED5FA77" w14:textId="77777777" w:rsidR="003F48DE" w:rsidRPr="00FC75AF" w:rsidRDefault="003F48DE" w:rsidP="00FC75AF">
      <w:r w:rsidRPr="00FC75AF">
        <w:rPr>
          <w:b/>
          <w:bCs/>
        </w:rPr>
        <w:t> </w:t>
      </w:r>
    </w:p>
    <w:p w14:paraId="51F68231" w14:textId="77777777" w:rsidR="003F48DE" w:rsidRPr="00FC75AF" w:rsidRDefault="003F48DE" w:rsidP="00FC75AF">
      <w:r w:rsidRPr="00FC75AF">
        <w:rPr>
          <w:b/>
          <w:bCs/>
        </w:rPr>
        <w:t>Too much daytime sleep?</w:t>
      </w:r>
    </w:p>
    <w:p w14:paraId="78ED7F45" w14:textId="77777777" w:rsidR="003F48DE" w:rsidRPr="00FC75AF" w:rsidRDefault="003F48DE" w:rsidP="00FC75AF">
      <w:r w:rsidRPr="00FC75AF">
        <w:t>Similarly, to going to bed too early, it could be that a child is having too much sleep in a 24-hour period. If they are having a long daytime nap it may be appropriate to suggest capping their daytime nap to then gain an extra hour of sleep in the morning. This could be useful for parents who are reluctant to push bedtime any later. It may not always work as a child is only capable of achieving so much overnight, but it could be worth a try!</w:t>
      </w:r>
    </w:p>
    <w:p w14:paraId="4A38625E" w14:textId="77777777" w:rsidR="003F48DE" w:rsidRPr="00FC75AF" w:rsidRDefault="003F48DE" w:rsidP="00FC75AF">
      <w:r w:rsidRPr="00FC75AF">
        <w:t> </w:t>
      </w:r>
    </w:p>
    <w:p w14:paraId="702283FE" w14:textId="77777777" w:rsidR="003F48DE" w:rsidRPr="00FC75AF" w:rsidRDefault="003F48DE" w:rsidP="00FC75AF">
      <w:r w:rsidRPr="00FC75AF">
        <w:rPr>
          <w:b/>
          <w:bCs/>
        </w:rPr>
        <w:t>Irregular sleep pattern?</w:t>
      </w:r>
    </w:p>
    <w:p w14:paraId="772E8AED" w14:textId="77777777" w:rsidR="003F48DE" w:rsidRPr="00FC75AF" w:rsidRDefault="003F48DE" w:rsidP="00FC75AF">
      <w:r w:rsidRPr="00FC75AF">
        <w:rPr>
          <w:b/>
          <w:bCs/>
        </w:rPr>
        <w:t> </w:t>
      </w:r>
    </w:p>
    <w:p w14:paraId="4F94966A" w14:textId="77777777" w:rsidR="003F48DE" w:rsidRPr="00FC75AF" w:rsidRDefault="003F48DE" w:rsidP="00FC75AF">
      <w:r w:rsidRPr="00FC75AF">
        <w:t>Having a variable and irregular sleep pattern can impact on the cortisol rhythm. You could assess your client’s sleep diary and if their wake-up time/naps/bedtime massively varies across a week, you could suggest implementing some consistency. You could work with them to provide a rough routine for the day using the sleep amounts chart and average wake windows, appropriate for the child’s age. You could encourage them to implement this for a week to see if they notice any improvement.</w:t>
      </w:r>
    </w:p>
    <w:p w14:paraId="125B4524" w14:textId="77777777" w:rsidR="003F48DE" w:rsidRPr="00FC75AF" w:rsidRDefault="003F48DE" w:rsidP="00FC75AF">
      <w:r w:rsidRPr="00FC75AF">
        <w:t> </w:t>
      </w:r>
    </w:p>
    <w:p w14:paraId="52782761" w14:textId="77777777" w:rsidR="003F48DE" w:rsidRPr="00FC75AF" w:rsidRDefault="003F48DE" w:rsidP="00FC75AF">
      <w:r w:rsidRPr="00FC75AF">
        <w:rPr>
          <w:b/>
          <w:bCs/>
        </w:rPr>
        <w:t>Are they waking hungry?</w:t>
      </w:r>
    </w:p>
    <w:p w14:paraId="668BA202" w14:textId="77777777" w:rsidR="003F48DE" w:rsidRPr="00FC75AF" w:rsidRDefault="003F48DE" w:rsidP="00FC75AF">
      <w:r w:rsidRPr="00FC75AF">
        <w:rPr>
          <w:b/>
          <w:bCs/>
        </w:rPr>
        <w:t> </w:t>
      </w:r>
    </w:p>
    <w:p w14:paraId="15D3048A" w14:textId="77777777" w:rsidR="003F48DE" w:rsidRPr="00FC75AF" w:rsidRDefault="003F48DE" w:rsidP="00FC75AF">
      <w:r w:rsidRPr="00FC75AF">
        <w:t>Obtain from your client when their child is having their last meal/milk feed. Consider if this is appropriate. For younger babies under 1, make sure they are having a good bedtime milk feed, and they may still need a feed through the night. For a toddler or older child, you could encourage them to move dinner slightly later or offer some milk before bed. Often children that attend nursery have dinner at nursery at 3/4 p.m. This might be too early so you could encourage your client to offer some fruit or cereal as a bedtime snack. A good bedtime snack for a child should strike a balance between being filling enough to last through the night but not too heavy that it disrupts sleep. Here are some options:</w:t>
      </w:r>
    </w:p>
    <w:p w14:paraId="5B61E57E" w14:textId="77777777" w:rsidR="003F48DE" w:rsidRPr="00FC75AF" w:rsidRDefault="003F48DE" w:rsidP="003F48DE">
      <w:pPr>
        <w:numPr>
          <w:ilvl w:val="0"/>
          <w:numId w:val="69"/>
        </w:numPr>
      </w:pPr>
      <w:r w:rsidRPr="00FC75AF">
        <w:lastRenderedPageBreak/>
        <w:t>Whole grain crackers with cheese: Provides a mix of carbohydrates and protein to keep them satisfied.</w:t>
      </w:r>
    </w:p>
    <w:p w14:paraId="55ADF7ED" w14:textId="77777777" w:rsidR="003F48DE" w:rsidRPr="00FC75AF" w:rsidRDefault="003F48DE" w:rsidP="003F48DE">
      <w:pPr>
        <w:numPr>
          <w:ilvl w:val="0"/>
          <w:numId w:val="69"/>
        </w:numPr>
      </w:pPr>
      <w:r w:rsidRPr="00FC75AF">
        <w:t>Greek yogurt with berries: Offers protein, calcium, and antioxidants from the berries.</w:t>
      </w:r>
    </w:p>
    <w:p w14:paraId="0E0D212F" w14:textId="77777777" w:rsidR="003F48DE" w:rsidRPr="00FC75AF" w:rsidRDefault="003F48DE" w:rsidP="003F48DE">
      <w:pPr>
        <w:numPr>
          <w:ilvl w:val="0"/>
          <w:numId w:val="69"/>
        </w:numPr>
      </w:pPr>
      <w:r w:rsidRPr="00FC75AF">
        <w:t>A banana with a small handful of nuts: Bananas are rich in potassium and fibre, while nuts provide healthy fats and protein.</w:t>
      </w:r>
    </w:p>
    <w:p w14:paraId="28BEB2A3" w14:textId="77777777" w:rsidR="003F48DE" w:rsidRPr="00FC75AF" w:rsidRDefault="003F48DE" w:rsidP="003F48DE">
      <w:pPr>
        <w:numPr>
          <w:ilvl w:val="0"/>
          <w:numId w:val="69"/>
        </w:numPr>
      </w:pPr>
      <w:r w:rsidRPr="00FC75AF">
        <w:t>Porridge made with milk: A warm and filling option that provides complex carbohydrates and protein from the milk.</w:t>
      </w:r>
    </w:p>
    <w:p w14:paraId="36D7D149" w14:textId="77777777" w:rsidR="003F48DE" w:rsidRPr="00FC75AF" w:rsidRDefault="003F48DE" w:rsidP="003F48DE">
      <w:pPr>
        <w:numPr>
          <w:ilvl w:val="0"/>
          <w:numId w:val="69"/>
        </w:numPr>
      </w:pPr>
      <w:r w:rsidRPr="00FC75AF">
        <w:t>A slice of whole grain toast with almond/peanut butter: Offers a good balance of carbohydrates, protein, and healthy fats.</w:t>
      </w:r>
    </w:p>
    <w:p w14:paraId="1084AE98" w14:textId="77777777" w:rsidR="003F48DE" w:rsidRPr="00FC75AF" w:rsidRDefault="003F48DE" w:rsidP="003F48DE">
      <w:pPr>
        <w:numPr>
          <w:ilvl w:val="0"/>
          <w:numId w:val="69"/>
        </w:numPr>
      </w:pPr>
      <w:r w:rsidRPr="00FC75AF">
        <w:t>Avoid sugary snacks or large meals close to bedtime, as they can cause spikes in blood sugar or digestive discomfort that may interfere with sleep.</w:t>
      </w:r>
    </w:p>
    <w:p w14:paraId="4D2AC539" w14:textId="77777777" w:rsidR="003F48DE" w:rsidRPr="00FC75AF" w:rsidRDefault="003F48DE" w:rsidP="00FC75AF">
      <w:r w:rsidRPr="00FC75AF">
        <w:t> </w:t>
      </w:r>
    </w:p>
    <w:p w14:paraId="7CDD0AE6" w14:textId="77777777" w:rsidR="003F48DE" w:rsidRPr="00FC75AF" w:rsidRDefault="003F48DE" w:rsidP="00FC75AF">
      <w:r w:rsidRPr="00FC75AF">
        <w:rPr>
          <w:b/>
          <w:bCs/>
        </w:rPr>
        <w:t>Is the environment a factor?</w:t>
      </w:r>
    </w:p>
    <w:p w14:paraId="46F808AC" w14:textId="77777777" w:rsidR="003F48DE" w:rsidRPr="00FC75AF" w:rsidRDefault="003F48DE" w:rsidP="00FC75AF">
      <w:r w:rsidRPr="00FC75AF">
        <w:rPr>
          <w:b/>
          <w:bCs/>
        </w:rPr>
        <w:t> </w:t>
      </w:r>
    </w:p>
    <w:p w14:paraId="347196B6" w14:textId="77777777" w:rsidR="003F48DE" w:rsidRPr="00FC75AF" w:rsidRDefault="003F48DE" w:rsidP="00FC75AF">
      <w:r w:rsidRPr="00FC75AF">
        <w:t>Below is an environmental “checklist” for early rising that you could use on its own or alongside everything above.</w:t>
      </w:r>
    </w:p>
    <w:p w14:paraId="04AF90FF" w14:textId="77777777" w:rsidR="003F48DE" w:rsidRPr="00FC75AF" w:rsidRDefault="003F48DE" w:rsidP="00FC75AF">
      <w:r w:rsidRPr="00FC75AF">
        <w:t>Is there any light getting in? Could you encourage your client to use a blackout blind? Is there a specific noise that could be occurring at that time such as the heating or boiler turning on or a neighbour leaving for work? Can the boiler to heating settings be adjusted to avoid this? Can they use some white or pink noise to mask any noises?</w:t>
      </w:r>
    </w:p>
    <w:p w14:paraId="5E5A480C" w14:textId="77777777" w:rsidR="003F48DE" w:rsidRDefault="003F48DE">
      <w:r>
        <w:br w:type="page"/>
      </w:r>
    </w:p>
    <w:p w14:paraId="488AE427" w14:textId="77777777" w:rsidR="003F48DE" w:rsidRPr="0009729D" w:rsidRDefault="003F48DE" w:rsidP="0009729D">
      <w:r w:rsidRPr="0009729D">
        <w:lastRenderedPageBreak/>
        <w:t>About Lesson</w:t>
      </w:r>
    </w:p>
    <w:p w14:paraId="135F864F" w14:textId="77777777" w:rsidR="003F48DE" w:rsidRPr="0009729D" w:rsidRDefault="003F48DE" w:rsidP="003F48DE">
      <w:pPr>
        <w:numPr>
          <w:ilvl w:val="0"/>
          <w:numId w:val="70"/>
        </w:numPr>
      </w:pPr>
      <w:r w:rsidRPr="0009729D">
        <w:rPr>
          <w:b/>
          <w:bCs/>
        </w:rPr>
        <w:t>Split Nights</w:t>
      </w:r>
    </w:p>
    <w:p w14:paraId="52B04BE1" w14:textId="77777777" w:rsidR="003F48DE" w:rsidRPr="0009729D" w:rsidRDefault="003F48DE" w:rsidP="0009729D">
      <w:r w:rsidRPr="0009729D">
        <w:rPr>
          <w:b/>
          <w:bCs/>
        </w:rPr>
        <w:t>Learning Objectives:</w:t>
      </w:r>
    </w:p>
    <w:p w14:paraId="505BE602" w14:textId="77777777" w:rsidR="003F48DE" w:rsidRPr="0009729D" w:rsidRDefault="003F48DE" w:rsidP="003F48DE">
      <w:pPr>
        <w:numPr>
          <w:ilvl w:val="1"/>
          <w:numId w:val="70"/>
        </w:numPr>
      </w:pPr>
      <w:r w:rsidRPr="0009729D">
        <w:rPr>
          <w:b/>
          <w:bCs/>
        </w:rPr>
        <w:t>Understand What Causes Split Nights</w:t>
      </w:r>
    </w:p>
    <w:p w14:paraId="7093AA73" w14:textId="77777777" w:rsidR="003F48DE" w:rsidRPr="0009729D" w:rsidRDefault="003F48DE" w:rsidP="003F48DE">
      <w:pPr>
        <w:numPr>
          <w:ilvl w:val="1"/>
          <w:numId w:val="70"/>
        </w:numPr>
      </w:pPr>
      <w:r w:rsidRPr="0009729D">
        <w:rPr>
          <w:b/>
          <w:bCs/>
        </w:rPr>
        <w:t>Understand How To Help Parent’s Navigate Split Nights</w:t>
      </w:r>
    </w:p>
    <w:p w14:paraId="6BFEE1CE" w14:textId="77777777" w:rsidR="003F48DE" w:rsidRPr="0009729D" w:rsidRDefault="003F48DE" w:rsidP="0009729D">
      <w:r w:rsidRPr="0009729D">
        <w:t> </w:t>
      </w:r>
    </w:p>
    <w:p w14:paraId="2C29888F" w14:textId="77777777" w:rsidR="003F48DE" w:rsidRPr="0009729D" w:rsidRDefault="003F48DE" w:rsidP="0009729D">
      <w:r w:rsidRPr="0009729D">
        <w:rPr>
          <w:b/>
          <w:bCs/>
        </w:rPr>
        <w:t>What is a split night?</w:t>
      </w:r>
    </w:p>
    <w:p w14:paraId="50689F01" w14:textId="77777777" w:rsidR="003F48DE" w:rsidRPr="0009729D" w:rsidRDefault="003F48DE" w:rsidP="0009729D">
      <w:r w:rsidRPr="0009729D">
        <w:t> </w:t>
      </w:r>
    </w:p>
    <w:p w14:paraId="58A8C706" w14:textId="77777777" w:rsidR="003F48DE" w:rsidRPr="0009729D" w:rsidRDefault="003F48DE" w:rsidP="0009729D">
      <w:r w:rsidRPr="0009729D">
        <w:t>A split night for a baby typically refers to a sleep pattern where the baby’s nighttime sleep is interrupted by a prolonged wakeful period, often several hours, before eventually going back to sleep for the remainder of the night. This can be challenging for both the baby and the caregivers.</w:t>
      </w:r>
    </w:p>
    <w:p w14:paraId="5DE80CF7" w14:textId="77777777" w:rsidR="003F48DE" w:rsidRPr="0009729D" w:rsidRDefault="003F48DE" w:rsidP="0009729D">
      <w:r w:rsidRPr="0009729D">
        <w:t> </w:t>
      </w:r>
    </w:p>
    <w:p w14:paraId="2A464D21" w14:textId="77777777" w:rsidR="003F48DE" w:rsidRPr="0009729D" w:rsidRDefault="003F48DE" w:rsidP="0009729D">
      <w:r w:rsidRPr="0009729D">
        <w:t>If a caregiver is attempting to get their baby to settle without their support and the baby is struggling to go back to sleep, this is likely not a split night. In this circumstance, you would need to work with this family to support them to rock/feed/comfort their baby back to sleep without worrying about bad habits.</w:t>
      </w:r>
    </w:p>
    <w:p w14:paraId="6609A5F4" w14:textId="77777777" w:rsidR="003F48DE" w:rsidRPr="0009729D" w:rsidRDefault="003F48DE" w:rsidP="0009729D">
      <w:r w:rsidRPr="0009729D">
        <w:t> </w:t>
      </w:r>
    </w:p>
    <w:p w14:paraId="1B307FF9" w14:textId="77777777" w:rsidR="003F48DE" w:rsidRPr="0009729D" w:rsidRDefault="003F48DE" w:rsidP="0009729D">
      <w:r w:rsidRPr="0009729D">
        <w:t>A client may also perceive their baby as having a split night if the baby falls back to sleep quickly but then wakes every time they are transferred, and so the cycle repeats, leaving the parent awake for a long duration but the baby is mostly asleep. In this instance, you could recommend a floor bed or bed sharing as a tool to avoid a tricky transfer.</w:t>
      </w:r>
    </w:p>
    <w:p w14:paraId="2EAA3060" w14:textId="77777777" w:rsidR="003F48DE" w:rsidRPr="0009729D" w:rsidRDefault="003F48DE" w:rsidP="0009729D">
      <w:r w:rsidRPr="0009729D">
        <w:t>For a true split night, the baby/child will either be wide awake, alert, and ready to play, or they could be seeming to “want” to go back to sleep but struggling, despite support from their caregiver.</w:t>
      </w:r>
    </w:p>
    <w:p w14:paraId="520EA033" w14:textId="77777777" w:rsidR="003F48DE" w:rsidRPr="0009729D" w:rsidRDefault="003F48DE" w:rsidP="0009729D">
      <w:r w:rsidRPr="0009729D">
        <w:t> </w:t>
      </w:r>
    </w:p>
    <w:p w14:paraId="1624AFC1" w14:textId="77777777" w:rsidR="003F48DE" w:rsidRPr="0009729D" w:rsidRDefault="003F48DE" w:rsidP="0009729D">
      <w:r w:rsidRPr="0009729D">
        <w:t>It can be very normal for babies to have one-off split nights, but a true split night challenge generally occurs for consecutive nights or multiple times a week. A sleep diary will help you identify this.</w:t>
      </w:r>
    </w:p>
    <w:p w14:paraId="18772FD2" w14:textId="77777777" w:rsidR="003F48DE" w:rsidRPr="0009729D" w:rsidRDefault="003F48DE" w:rsidP="0009729D">
      <w:r w:rsidRPr="0009729D">
        <w:t> </w:t>
      </w:r>
    </w:p>
    <w:p w14:paraId="2F724150" w14:textId="77777777" w:rsidR="003F48DE" w:rsidRPr="0009729D" w:rsidRDefault="003F48DE" w:rsidP="0009729D">
      <w:r w:rsidRPr="0009729D">
        <w:rPr>
          <w:b/>
          <w:bCs/>
        </w:rPr>
        <w:t>Causes of split nights</w:t>
      </w:r>
    </w:p>
    <w:p w14:paraId="4D40727A" w14:textId="77777777" w:rsidR="003F48DE" w:rsidRPr="0009729D" w:rsidRDefault="003F48DE" w:rsidP="0009729D">
      <w:r w:rsidRPr="0009729D">
        <w:t> </w:t>
      </w:r>
    </w:p>
    <w:p w14:paraId="3C74990C" w14:textId="77777777" w:rsidR="003F48DE" w:rsidRPr="0009729D" w:rsidRDefault="003F48DE" w:rsidP="0009729D">
      <w:r w:rsidRPr="0009729D">
        <w:lastRenderedPageBreak/>
        <w:t>The main three causes of split nights are:</w:t>
      </w:r>
    </w:p>
    <w:p w14:paraId="60203C52" w14:textId="77777777" w:rsidR="003F48DE" w:rsidRPr="0009729D" w:rsidRDefault="003F48DE" w:rsidP="003F48DE">
      <w:pPr>
        <w:numPr>
          <w:ilvl w:val="1"/>
          <w:numId w:val="71"/>
        </w:numPr>
      </w:pPr>
      <w:r w:rsidRPr="0009729D">
        <w:t>An under-tired child. This could be too much daytime sleep/bedtime being too early causing a lack of sleep pressure and making it hard for your baby to stay asleep and then fall back to sleep when woken.</w:t>
      </w:r>
    </w:p>
    <w:p w14:paraId="4FB70342" w14:textId="77777777" w:rsidR="003F48DE" w:rsidRPr="0009729D" w:rsidRDefault="003F48DE" w:rsidP="003F48DE">
      <w:pPr>
        <w:numPr>
          <w:ilvl w:val="1"/>
          <w:numId w:val="71"/>
        </w:numPr>
      </w:pPr>
      <w:r w:rsidRPr="0009729D">
        <w:t>An over-tired child. It could also be not enough daytime sleep/bedtime too late. This can create a level of over-tiredness and therefore high cortisol levels causing alertness through the night.</w:t>
      </w:r>
    </w:p>
    <w:p w14:paraId="3B04E347" w14:textId="77777777" w:rsidR="003F48DE" w:rsidRPr="0009729D" w:rsidRDefault="003F48DE" w:rsidP="003F48DE">
      <w:pPr>
        <w:numPr>
          <w:ilvl w:val="1"/>
          <w:numId w:val="71"/>
        </w:numPr>
      </w:pPr>
      <w:r w:rsidRPr="0009729D">
        <w:t>Developmental progression. When a baby/child is learning a new skill or rapidly developing, it can cause split nights where their brain is just on overdrive processing these new things. Clients have reported to me watching their baby “practice” these new skills like sitting up and clapping during a split night.</w:t>
      </w:r>
    </w:p>
    <w:p w14:paraId="458FEEA3" w14:textId="77777777" w:rsidR="003F48DE" w:rsidRPr="0009729D" w:rsidRDefault="003F48DE" w:rsidP="003F48DE">
      <w:pPr>
        <w:numPr>
          <w:ilvl w:val="1"/>
          <w:numId w:val="71"/>
        </w:numPr>
      </w:pPr>
      <w:r w:rsidRPr="0009729D">
        <w:t>Discomfort or pain: Babies may wake up due to discomfort from gas, teething pain, or other physical discomforts. If there is other unsettled behaviour going on and if they’re particularly unsettled during the split night, it could be worth exploring this.</w:t>
      </w:r>
    </w:p>
    <w:p w14:paraId="3DC2C6DF" w14:textId="77777777" w:rsidR="003F48DE" w:rsidRPr="0009729D" w:rsidRDefault="003F48DE" w:rsidP="0009729D">
      <w:r w:rsidRPr="0009729D">
        <w:t> </w:t>
      </w:r>
    </w:p>
    <w:p w14:paraId="745422D0" w14:textId="77777777" w:rsidR="003F48DE" w:rsidRPr="0009729D" w:rsidRDefault="003F48DE" w:rsidP="0009729D">
      <w:r w:rsidRPr="0009729D">
        <w:rPr>
          <w:b/>
          <w:bCs/>
        </w:rPr>
        <w:t>Tackling split nights:</w:t>
      </w:r>
    </w:p>
    <w:p w14:paraId="5AC8828B" w14:textId="77777777" w:rsidR="003F48DE" w:rsidRPr="0009729D" w:rsidRDefault="003F48DE" w:rsidP="0009729D">
      <w:r w:rsidRPr="0009729D">
        <w:rPr>
          <w:b/>
          <w:bCs/>
        </w:rPr>
        <w:t> </w:t>
      </w:r>
    </w:p>
    <w:p w14:paraId="5944E76F" w14:textId="77777777" w:rsidR="003F48DE" w:rsidRPr="0009729D" w:rsidRDefault="003F48DE" w:rsidP="0009729D">
      <w:r w:rsidRPr="0009729D">
        <w:t>As with most sleep challenges, a sleep diary assessment is your first port of call. You may need a couple of weeks’ worth of diary to get an example of multiple split nights.</w:t>
      </w:r>
    </w:p>
    <w:p w14:paraId="436F7E77" w14:textId="77777777" w:rsidR="003F48DE" w:rsidRPr="0009729D" w:rsidRDefault="003F48DE" w:rsidP="0009729D">
      <w:r w:rsidRPr="0009729D">
        <w:t>If split nights are only happening some of the time, the first thing you’re looking for is whether there are any patterns on the days the baby has no split nights, thinking about naps, wake windows, and bedtime. This may help you figure out if the baby is having too little/too much daytime sleep on some days. You can encourage your client to replicate the baby’s routine on the no split night days to see if this makes a difference.</w:t>
      </w:r>
    </w:p>
    <w:p w14:paraId="27537FB6" w14:textId="77777777" w:rsidR="003F48DE" w:rsidRPr="0009729D" w:rsidRDefault="003F48DE" w:rsidP="0009729D">
      <w:r w:rsidRPr="0009729D">
        <w:t> </w:t>
      </w:r>
    </w:p>
    <w:p w14:paraId="495732D9" w14:textId="77777777" w:rsidR="003F48DE" w:rsidRPr="0009729D" w:rsidRDefault="003F48DE" w:rsidP="0009729D">
      <w:r w:rsidRPr="0009729D">
        <w:t>If the split nights are consistent or there is no obvious pattern, there are a few things you can ask/consider. When did the split night start? Does this align with a nap drop? Split nights can be common when a child drops down to one nap or drops the last nap. This is due to them being overtired and adapting to a new, longer wake window before bed. Could the parents trial making bedtime earlier? Or bringing the nap a little later to manage a shorter wake window before bed? Could they make the nap drop less linear so that some days they are having a nap and some days not to avoid a build-up of “overtiredness”?</w:t>
      </w:r>
    </w:p>
    <w:p w14:paraId="31467E7B" w14:textId="77777777" w:rsidR="003F48DE" w:rsidRPr="0009729D" w:rsidRDefault="003F48DE" w:rsidP="0009729D">
      <w:r w:rsidRPr="0009729D">
        <w:lastRenderedPageBreak/>
        <w:t> </w:t>
      </w:r>
    </w:p>
    <w:p w14:paraId="786F11BE" w14:textId="77777777" w:rsidR="003F48DE" w:rsidRPr="0009729D" w:rsidRDefault="003F48DE" w:rsidP="0009729D">
      <w:r w:rsidRPr="0009729D">
        <w:t>And on the other end of the spectrum, is the child due for a nap drop/having too much daytime sleep for their age? In this case, you could support the parents to cap naps where appropriate or start the process of dropping a nap (more info on this in the nap module) and on the same note, is bedtime too early? Could the child need more awake time before bed to build up sleep pressure?</w:t>
      </w:r>
    </w:p>
    <w:p w14:paraId="580896CA" w14:textId="77777777" w:rsidR="003F48DE" w:rsidRPr="0009729D" w:rsidRDefault="003F48DE" w:rsidP="0009729D">
      <w:r w:rsidRPr="0009729D">
        <w:t> </w:t>
      </w:r>
    </w:p>
    <w:p w14:paraId="5C8DAB75" w14:textId="77777777" w:rsidR="003F48DE" w:rsidRPr="0009729D" w:rsidRDefault="003F48DE" w:rsidP="0009729D">
      <w:r w:rsidRPr="0009729D">
        <w:t>And finally, it may just be developmental, and you may need to work with families to lessen the impact of the split night and make it more manageable.</w:t>
      </w:r>
    </w:p>
    <w:p w14:paraId="41F78CCF" w14:textId="77777777" w:rsidR="003F48DE" w:rsidRPr="0009729D" w:rsidRDefault="003F48DE" w:rsidP="003F48DE">
      <w:pPr>
        <w:numPr>
          <w:ilvl w:val="1"/>
          <w:numId w:val="72"/>
        </w:numPr>
      </w:pPr>
      <w:r w:rsidRPr="0009729D">
        <w:t>If the baby is content, can they bedshare so the parent can doze?</w:t>
      </w:r>
    </w:p>
    <w:p w14:paraId="50E1AADA" w14:textId="77777777" w:rsidR="003F48DE" w:rsidRPr="0009729D" w:rsidRDefault="003F48DE" w:rsidP="003F48DE">
      <w:pPr>
        <w:numPr>
          <w:ilvl w:val="1"/>
          <w:numId w:val="72"/>
        </w:numPr>
      </w:pPr>
      <w:r w:rsidRPr="0009729D">
        <w:t>If a parent has tried to get them back to sleep for 30 minutes with no success, encourage them to have a “reset.” Leave the room, offer them some milk or water. If they’re super alert, encourage them to have a 5–10-minute play, then return to the bedroom and do the bedtime routine to see if this settles them back to sleep.</w:t>
      </w:r>
    </w:p>
    <w:p w14:paraId="7C645C3C" w14:textId="77777777" w:rsidR="003F48DE" w:rsidRDefault="003F48DE">
      <w:r>
        <w:br w:type="page"/>
      </w:r>
    </w:p>
    <w:p w14:paraId="31337158" w14:textId="77777777" w:rsidR="003F48DE" w:rsidRPr="00C96216" w:rsidRDefault="003F48DE" w:rsidP="00C96216">
      <w:r w:rsidRPr="00C96216">
        <w:lastRenderedPageBreak/>
        <w:t>About Lesson</w:t>
      </w:r>
    </w:p>
    <w:p w14:paraId="1D900713" w14:textId="77777777" w:rsidR="003F48DE" w:rsidRPr="00C96216" w:rsidRDefault="003F48DE" w:rsidP="00C96216">
      <w:r w:rsidRPr="00C96216">
        <w:rPr>
          <w:b/>
          <w:bCs/>
        </w:rPr>
        <w:t>False Starts</w:t>
      </w:r>
    </w:p>
    <w:p w14:paraId="396C3008" w14:textId="77777777" w:rsidR="003F48DE" w:rsidRPr="00C96216" w:rsidRDefault="003F48DE" w:rsidP="00C96216">
      <w:r w:rsidRPr="00C96216">
        <w:t>A false start is when a baby wakes soon after being put down to bed, usually within 1 hour, completing a full sleep cycle then waking.</w:t>
      </w:r>
    </w:p>
    <w:p w14:paraId="067B6B5E" w14:textId="77777777" w:rsidR="003F48DE" w:rsidRPr="00C96216" w:rsidRDefault="003F48DE" w:rsidP="00C96216">
      <w:r w:rsidRPr="00C96216">
        <w:t>False starts are extremely common for babies under 6 months as they won’t be ready for a set bedtime and need proximity to a caregiver to stay asleep. If this is consistently happening for a family with a baby under 6 months, you could encourage them to co-nap with their baby while they enjoy their evening. If the false start is developmental, a baby will always grow out of it.</w:t>
      </w:r>
    </w:p>
    <w:p w14:paraId="47D29B10" w14:textId="77777777" w:rsidR="003F48DE" w:rsidRPr="00C96216" w:rsidRDefault="003F48DE" w:rsidP="00C96216">
      <w:r w:rsidRPr="00C96216">
        <w:rPr>
          <w:b/>
          <w:bCs/>
        </w:rPr>
        <w:t>Causes:</w:t>
      </w:r>
    </w:p>
    <w:p w14:paraId="75938B34" w14:textId="77777777" w:rsidR="003F48DE" w:rsidRPr="00C96216" w:rsidRDefault="003F48DE" w:rsidP="00C96216">
      <w:r w:rsidRPr="00C96216">
        <w:rPr>
          <w:b/>
          <w:bCs/>
        </w:rPr>
        <w:t>Low Sleep Pressure</w:t>
      </w:r>
    </w:p>
    <w:p w14:paraId="3850344A" w14:textId="77777777" w:rsidR="003F48DE" w:rsidRPr="00C96216" w:rsidRDefault="003F48DE" w:rsidP="003F48DE">
      <w:pPr>
        <w:numPr>
          <w:ilvl w:val="0"/>
          <w:numId w:val="73"/>
        </w:numPr>
      </w:pPr>
      <w:r w:rsidRPr="00C96216">
        <w:t>If a baby hasn’t been awake long enough before bedtime, they may not have built up enough adenosine (the chemical that promotes sleep pressure). This can cause them to enter only a light sleep stage before waking up again.</w:t>
      </w:r>
    </w:p>
    <w:p w14:paraId="77F2D205" w14:textId="77777777" w:rsidR="003F48DE" w:rsidRPr="00C96216" w:rsidRDefault="003F48DE" w:rsidP="003F48DE">
      <w:pPr>
        <w:numPr>
          <w:ilvl w:val="0"/>
          <w:numId w:val="73"/>
        </w:numPr>
      </w:pPr>
      <w:r w:rsidRPr="00C96216">
        <w:t>If their daytime sleep was too long or too late, their overall sleep need might have been met too early in the evening, leading to difficulty staying asleep for the night.</w:t>
      </w:r>
    </w:p>
    <w:p w14:paraId="39701389" w14:textId="77777777" w:rsidR="003F48DE" w:rsidRPr="00C96216" w:rsidRDefault="003F48DE" w:rsidP="003F48DE">
      <w:pPr>
        <w:numPr>
          <w:ilvl w:val="0"/>
          <w:numId w:val="73"/>
        </w:numPr>
      </w:pPr>
      <w:r w:rsidRPr="00C96216">
        <w:t>Babies’ circadian rhythms play a role in when they can fall and stay asleep. If bedtime is too early relative to their natural rhythm, their body may not have fully shifted into night mode, making it harder to settle into a deep sleep.</w:t>
      </w:r>
    </w:p>
    <w:p w14:paraId="1BAA4337" w14:textId="77777777" w:rsidR="003F48DE" w:rsidRPr="00C96216" w:rsidRDefault="003F48DE" w:rsidP="003F48DE">
      <w:pPr>
        <w:numPr>
          <w:ilvl w:val="0"/>
          <w:numId w:val="73"/>
        </w:numPr>
      </w:pPr>
      <w:r w:rsidRPr="00C96216">
        <w:t>Some babies fall asleep easily but wake after a short cycle (often around 30–45 minutes) because they haven’t reached the level of tiredness needed to transition smoothly into deeper sleep phases.</w:t>
      </w:r>
    </w:p>
    <w:p w14:paraId="6DE163A7" w14:textId="77777777" w:rsidR="003F48DE" w:rsidRPr="00C96216" w:rsidRDefault="003F48DE" w:rsidP="003F48DE">
      <w:pPr>
        <w:numPr>
          <w:ilvl w:val="0"/>
          <w:numId w:val="73"/>
        </w:numPr>
      </w:pPr>
      <w:r w:rsidRPr="00C96216">
        <w:t>going to bed too early or the wake window before bed being too small. In this instance, you would analyse their sleep diary and determine if the bedtime/wake window is age-appropriate using the sleep amounts and wake window chart. You could then encourage parents to stretch this wake window a little longer and see if this consistently improves the false starts.</w:t>
      </w:r>
    </w:p>
    <w:p w14:paraId="7AB8F33A" w14:textId="77777777" w:rsidR="003F48DE" w:rsidRPr="00C96216" w:rsidRDefault="003F48DE" w:rsidP="00C96216">
      <w:r w:rsidRPr="00C96216">
        <w:rPr>
          <w:b/>
          <w:bCs/>
        </w:rPr>
        <w:t>Where To Start?</w:t>
      </w:r>
    </w:p>
    <w:p w14:paraId="2457F820" w14:textId="77777777" w:rsidR="003F48DE" w:rsidRPr="00C96216" w:rsidRDefault="003F48DE" w:rsidP="003F48DE">
      <w:pPr>
        <w:numPr>
          <w:ilvl w:val="0"/>
          <w:numId w:val="74"/>
        </w:numPr>
      </w:pPr>
      <w:r w:rsidRPr="00C96216">
        <w:t>Ensure wake windows are age-appropriate and the last nap isn’t too close to bedtime.</w:t>
      </w:r>
    </w:p>
    <w:p w14:paraId="5DD6A76F" w14:textId="77777777" w:rsidR="003F48DE" w:rsidRPr="00C96216" w:rsidRDefault="003F48DE" w:rsidP="003F48DE">
      <w:pPr>
        <w:numPr>
          <w:ilvl w:val="0"/>
          <w:numId w:val="74"/>
        </w:numPr>
      </w:pPr>
      <w:r w:rsidRPr="00C96216">
        <w:t>Observe sleepy cues and overall sleep needs rather than relying solely on the clock.</w:t>
      </w:r>
    </w:p>
    <w:p w14:paraId="0EE235ED" w14:textId="77777777" w:rsidR="003F48DE" w:rsidRPr="00C96216" w:rsidRDefault="003F48DE" w:rsidP="003F48DE">
      <w:pPr>
        <w:numPr>
          <w:ilvl w:val="0"/>
          <w:numId w:val="74"/>
        </w:numPr>
      </w:pPr>
      <w:r w:rsidRPr="00C96216">
        <w:t>Experiment with a slightly later bedtime if the baby consistently has false starts.</w:t>
      </w:r>
    </w:p>
    <w:p w14:paraId="173B8E75" w14:textId="77777777" w:rsidR="003F48DE" w:rsidRPr="00C96216" w:rsidRDefault="003F48DE" w:rsidP="00C96216">
      <w:r w:rsidRPr="00C96216">
        <w:rPr>
          <w:b/>
          <w:bCs/>
        </w:rPr>
        <w:lastRenderedPageBreak/>
        <w:t>High Sleep Pressure </w:t>
      </w:r>
    </w:p>
    <w:p w14:paraId="62D4CB4F" w14:textId="77777777" w:rsidR="003F48DE" w:rsidRPr="00C96216" w:rsidRDefault="003F48DE" w:rsidP="003F48DE">
      <w:pPr>
        <w:numPr>
          <w:ilvl w:val="0"/>
          <w:numId w:val="75"/>
        </w:numPr>
      </w:pPr>
      <w:r w:rsidRPr="00C96216">
        <w:t>When a baby stays awake too long, their body releases cortisol and adrenaline to keep them going. This can make them fall asleep quickly but wake up soon after because their body is still in a heightened state of alertness.</w:t>
      </w:r>
    </w:p>
    <w:p w14:paraId="1888875E" w14:textId="77777777" w:rsidR="003F48DE" w:rsidRPr="00C96216" w:rsidRDefault="003F48DE" w:rsidP="003F48DE">
      <w:pPr>
        <w:numPr>
          <w:ilvl w:val="0"/>
          <w:numId w:val="75"/>
        </w:numPr>
      </w:pPr>
      <w:r w:rsidRPr="00C96216">
        <w:t>Overtired babies often crash into sleep but struggle to stay there. Their sleep cycles become more fragmented, leading to frequent wake-ups, including false starts shortly after bedtime.</w:t>
      </w:r>
    </w:p>
    <w:p w14:paraId="48BDE9AE" w14:textId="77777777" w:rsidR="003F48DE" w:rsidRPr="00C96216" w:rsidRDefault="003F48DE" w:rsidP="003F48DE">
      <w:pPr>
        <w:numPr>
          <w:ilvl w:val="0"/>
          <w:numId w:val="75"/>
        </w:numPr>
      </w:pPr>
      <w:r w:rsidRPr="00C96216">
        <w:t>High sleep pressure can cause restless sleep with more hypnic jerks (sudden movements as they fall asleep) and increased likelihood of waking between sleep cycles.</w:t>
      </w:r>
    </w:p>
    <w:p w14:paraId="38BA8B75" w14:textId="77777777" w:rsidR="003F48DE" w:rsidRPr="00C96216" w:rsidRDefault="003F48DE" w:rsidP="003F48DE">
      <w:pPr>
        <w:numPr>
          <w:ilvl w:val="0"/>
          <w:numId w:val="75"/>
        </w:numPr>
      </w:pPr>
      <w:r w:rsidRPr="00C96216">
        <w:t>If a baby is kept awake too long, their natural melatonin production may be disrupted, making it harder for them to transition into stable nighttime sleep.</w:t>
      </w:r>
    </w:p>
    <w:p w14:paraId="6784D9C6" w14:textId="77777777" w:rsidR="003F48DE" w:rsidRPr="00C96216" w:rsidRDefault="003F48DE" w:rsidP="00C96216">
      <w:r w:rsidRPr="00C96216">
        <w:rPr>
          <w:b/>
          <w:bCs/>
        </w:rPr>
        <w:t>Where To Start?</w:t>
      </w:r>
    </w:p>
    <w:p w14:paraId="6EA36BB3" w14:textId="77777777" w:rsidR="003F48DE" w:rsidRPr="00C96216" w:rsidRDefault="003F48DE" w:rsidP="003F48DE">
      <w:pPr>
        <w:numPr>
          <w:ilvl w:val="0"/>
          <w:numId w:val="76"/>
        </w:numPr>
      </w:pPr>
      <w:r w:rsidRPr="00C96216">
        <w:t>Keep wake windows age-appropriate to prevent overstimulation.</w:t>
      </w:r>
    </w:p>
    <w:p w14:paraId="0E67AC04" w14:textId="77777777" w:rsidR="003F48DE" w:rsidRPr="00C96216" w:rsidRDefault="003F48DE" w:rsidP="003F48DE">
      <w:pPr>
        <w:numPr>
          <w:ilvl w:val="0"/>
          <w:numId w:val="76"/>
        </w:numPr>
      </w:pPr>
      <w:r w:rsidRPr="00C96216">
        <w:t>Look at their sleep latency, how quickly are they falling asleep?</w:t>
      </w:r>
    </w:p>
    <w:p w14:paraId="3A3EBDD7" w14:textId="77777777" w:rsidR="003F48DE" w:rsidRPr="00C96216" w:rsidRDefault="003F48DE" w:rsidP="003F48DE">
      <w:pPr>
        <w:numPr>
          <w:ilvl w:val="0"/>
          <w:numId w:val="76"/>
        </w:numPr>
      </w:pPr>
      <w:r w:rsidRPr="00C96216">
        <w:t>Watch for early sleepy cues and avoid pushing bedtime too late.</w:t>
      </w:r>
    </w:p>
    <w:p w14:paraId="1405B747" w14:textId="77777777" w:rsidR="003F48DE" w:rsidRPr="00C96216" w:rsidRDefault="003F48DE" w:rsidP="003F48DE">
      <w:pPr>
        <w:numPr>
          <w:ilvl w:val="0"/>
          <w:numId w:val="76"/>
        </w:numPr>
      </w:pPr>
      <w:r w:rsidRPr="00C96216">
        <w:t>Use calming pre-sleep routines to help regulate the nervous system.</w:t>
      </w:r>
    </w:p>
    <w:p w14:paraId="3A54CDEC" w14:textId="77777777" w:rsidR="003F48DE" w:rsidRPr="00C96216" w:rsidRDefault="003F48DE" w:rsidP="00C96216">
      <w:r w:rsidRPr="00C96216">
        <w:rPr>
          <w:b/>
          <w:bCs/>
        </w:rPr>
        <w:t>Development – More Prevalent Under 7 Months of Age</w:t>
      </w:r>
    </w:p>
    <w:p w14:paraId="626CBA3D" w14:textId="77777777" w:rsidR="003F48DE" w:rsidRPr="00C96216" w:rsidRDefault="003F48DE" w:rsidP="003F48DE">
      <w:pPr>
        <w:numPr>
          <w:ilvl w:val="0"/>
          <w:numId w:val="77"/>
        </w:numPr>
      </w:pPr>
      <w:r w:rsidRPr="00C96216">
        <w:t>Newborns and younger infants spend more time in light sleep (active sleep/REM) and have shorter sleep cycles (around 40–50 minutes). This makes them more prone to waking between cycles, especially if sleep pressure isn’t quite right.</w:t>
      </w:r>
    </w:p>
    <w:p w14:paraId="00319865" w14:textId="77777777" w:rsidR="003F48DE" w:rsidRPr="00C96216" w:rsidRDefault="003F48DE" w:rsidP="003F48DE">
      <w:pPr>
        <w:numPr>
          <w:ilvl w:val="0"/>
          <w:numId w:val="77"/>
        </w:numPr>
      </w:pPr>
      <w:r w:rsidRPr="00C96216">
        <w:t>Babies’ circadian rhythms don’t fully mature until around 5–6 months. Before this, their melatonin production is still stabilising, making it harder for them to get into a deep, consolidated night sleep.</w:t>
      </w:r>
    </w:p>
    <w:p w14:paraId="09B01331" w14:textId="77777777" w:rsidR="003F48DE" w:rsidRPr="00C96216" w:rsidRDefault="003F48DE" w:rsidP="003F48DE">
      <w:pPr>
        <w:numPr>
          <w:ilvl w:val="0"/>
          <w:numId w:val="77"/>
        </w:numPr>
      </w:pPr>
      <w:r w:rsidRPr="00C96216">
        <w:t>Younger babies still have an active Moro reflex (typically strongest in the first 3–4 months). If they aren’t in deep sleep yet, a slight movement or sound can easily startle them awake soon after falling asleep.</w:t>
      </w:r>
    </w:p>
    <w:p w14:paraId="42DCF0A1" w14:textId="77777777" w:rsidR="003F48DE" w:rsidRPr="00C96216" w:rsidRDefault="003F48DE" w:rsidP="003F48DE">
      <w:pPr>
        <w:numPr>
          <w:ilvl w:val="0"/>
          <w:numId w:val="77"/>
        </w:numPr>
      </w:pPr>
      <w:r w:rsidRPr="00C96216">
        <w:t>If a baby is kept awake too long, their natural melatonin production may be disrupted, making it harder for them to transition into stable nighttime sleep.</w:t>
      </w:r>
    </w:p>
    <w:p w14:paraId="310830B0" w14:textId="77777777" w:rsidR="003F48DE" w:rsidRPr="00C96216" w:rsidRDefault="003F48DE" w:rsidP="003F48DE">
      <w:pPr>
        <w:numPr>
          <w:ilvl w:val="0"/>
          <w:numId w:val="77"/>
        </w:numPr>
      </w:pPr>
      <w:r w:rsidRPr="00C96216">
        <w:t>Babies under 7 months still have higher total sleep needs and shorter wake windows, meaning their bedtime might not always align with their true biological night. Many still need multiple night feeds, and their bodies aren’t always ready for long stretches of sleep.</w:t>
      </w:r>
    </w:p>
    <w:p w14:paraId="2240A32F" w14:textId="77777777" w:rsidR="003F48DE" w:rsidRPr="00C96216" w:rsidRDefault="003F48DE" w:rsidP="00C96216">
      <w:r w:rsidRPr="00C96216">
        <w:rPr>
          <w:b/>
          <w:bCs/>
        </w:rPr>
        <w:lastRenderedPageBreak/>
        <w:t>Underdeveloped Parasympathetic Nervous System</w:t>
      </w:r>
    </w:p>
    <w:p w14:paraId="24C11459" w14:textId="77777777" w:rsidR="003F48DE" w:rsidRPr="00C96216" w:rsidRDefault="003F48DE" w:rsidP="00C96216">
      <w:r w:rsidRPr="00C96216">
        <w:t>Newborns and young babies rely heavily on their sympathetic nervous system (fight-or-flight) and have an immature parasympathetic nervous system (rest-and-digest).</w:t>
      </w:r>
    </w:p>
    <w:p w14:paraId="1E365EBE" w14:textId="77777777" w:rsidR="003F48DE" w:rsidRPr="00C96216" w:rsidRDefault="003F48DE" w:rsidP="00C96216">
      <w:r w:rsidRPr="00C96216">
        <w:rPr>
          <w:b/>
          <w:bCs/>
        </w:rPr>
        <w:t>C Section Babies</w:t>
      </w:r>
    </w:p>
    <w:p w14:paraId="26DD72A5" w14:textId="77777777" w:rsidR="003F48DE" w:rsidRPr="00C96216" w:rsidRDefault="003F48DE" w:rsidP="00C96216">
      <w:r w:rsidRPr="00C96216">
        <w:t>Studies suggest that babies born via cesarean section may have a slightly less mature autonomic nervous system at birth compared to those born vaginally. Here’s why:</w:t>
      </w:r>
    </w:p>
    <w:p w14:paraId="1883F2B2" w14:textId="77777777" w:rsidR="003F48DE" w:rsidRPr="00C96216" w:rsidRDefault="003F48DE" w:rsidP="00C96216">
      <w:r w:rsidRPr="00C96216">
        <w:rPr>
          <w:u w:val="single"/>
        </w:rPr>
        <w:t>Lack of Vaginal Birth Hormonal &amp; Sensory Stimulation:</w:t>
      </w:r>
    </w:p>
    <w:p w14:paraId="19024679" w14:textId="77777777" w:rsidR="003F48DE" w:rsidRPr="00C96216" w:rsidRDefault="003F48DE" w:rsidP="003F48DE">
      <w:pPr>
        <w:numPr>
          <w:ilvl w:val="0"/>
          <w:numId w:val="78"/>
        </w:numPr>
      </w:pPr>
      <w:r w:rsidRPr="00C96216">
        <w:t>During vaginal birth, the pressure of contractions and passage through the birth canal stimulates the baby’s vagus nerve, which is key for parasympathetic nervous system (rest and digest) development.</w:t>
      </w:r>
    </w:p>
    <w:p w14:paraId="07563F17" w14:textId="77777777" w:rsidR="003F48DE" w:rsidRPr="00C96216" w:rsidRDefault="003F48DE" w:rsidP="003F48DE">
      <w:pPr>
        <w:numPr>
          <w:ilvl w:val="0"/>
          <w:numId w:val="78"/>
        </w:numPr>
      </w:pPr>
      <w:r w:rsidRPr="00C96216">
        <w:t>This stimulation does not happen during a c-section, so babies may take longer to develop strong self-soothing and sleep regulation mechanisms.</w:t>
      </w:r>
    </w:p>
    <w:p w14:paraId="12BF1280" w14:textId="77777777" w:rsidR="003F48DE" w:rsidRPr="00C96216" w:rsidRDefault="003F48DE" w:rsidP="00C96216">
      <w:r w:rsidRPr="00C96216">
        <w:rPr>
          <w:u w:val="single"/>
        </w:rPr>
        <w:t>Lower Oxytocin &amp; Stress Adaptation</w:t>
      </w:r>
    </w:p>
    <w:p w14:paraId="4735745E" w14:textId="77777777" w:rsidR="003F48DE" w:rsidRPr="00C96216" w:rsidRDefault="003F48DE" w:rsidP="003F48DE">
      <w:pPr>
        <w:numPr>
          <w:ilvl w:val="0"/>
          <w:numId w:val="79"/>
        </w:numPr>
      </w:pPr>
      <w:r w:rsidRPr="00C96216">
        <w:t>Babies born vaginally experience a surge of oxytocin and catecholamines (stress hormones) that help them adjust to life outside the womb, regulate breathing, and prepare their nervous system for sleep-wake transitions.</w:t>
      </w:r>
    </w:p>
    <w:p w14:paraId="68BE1901" w14:textId="77777777" w:rsidR="003F48DE" w:rsidRPr="00C96216" w:rsidRDefault="003F48DE" w:rsidP="003F48DE">
      <w:pPr>
        <w:numPr>
          <w:ilvl w:val="0"/>
          <w:numId w:val="79"/>
        </w:numPr>
      </w:pPr>
      <w:r w:rsidRPr="00C96216">
        <w:t>C-section babies miss out on this hormonal surge, which can contribute to greater sensitivity to stress and fragmented sleep.</w:t>
      </w:r>
    </w:p>
    <w:p w14:paraId="5FD239EA" w14:textId="77777777" w:rsidR="003F48DE" w:rsidRPr="00C96216" w:rsidRDefault="003F48DE" w:rsidP="00C96216">
      <w:r w:rsidRPr="00C96216">
        <w:rPr>
          <w:u w:val="single"/>
        </w:rPr>
        <w:t>Higher Risk of Sensory Processing Differences</w:t>
      </w:r>
    </w:p>
    <w:p w14:paraId="1F04BE32" w14:textId="77777777" w:rsidR="003F48DE" w:rsidRPr="00C96216" w:rsidRDefault="003F48DE" w:rsidP="003F48DE">
      <w:pPr>
        <w:numPr>
          <w:ilvl w:val="0"/>
          <w:numId w:val="80"/>
        </w:numPr>
      </w:pPr>
      <w:r w:rsidRPr="00C96216">
        <w:t>Some research suggests that c-section babies have a different sensory profile, meaning they may be more sensitive to light, noise, touch, and movement, which can lead to increased night waking and difficulty settling.</w:t>
      </w:r>
    </w:p>
    <w:p w14:paraId="14014521" w14:textId="77777777" w:rsidR="003F48DE" w:rsidRPr="00C96216" w:rsidRDefault="003F48DE" w:rsidP="00C96216">
      <w:r w:rsidRPr="00C96216">
        <w:rPr>
          <w:u w:val="single"/>
        </w:rPr>
        <w:t>Delayed Gut Microbiome Development</w:t>
      </w:r>
    </w:p>
    <w:p w14:paraId="0FC5C8F9" w14:textId="77777777" w:rsidR="003F48DE" w:rsidRPr="00C96216" w:rsidRDefault="003F48DE" w:rsidP="003F48DE">
      <w:pPr>
        <w:numPr>
          <w:ilvl w:val="0"/>
          <w:numId w:val="81"/>
        </w:numPr>
      </w:pPr>
      <w:r w:rsidRPr="00C96216">
        <w:t>The gut-brain axis plays a big role in nervous system regulation, and babies born via c-section don’t get exposed to the mother’s vaginal microbiome in the same way.</w:t>
      </w:r>
    </w:p>
    <w:p w14:paraId="31BBC4F6" w14:textId="77777777" w:rsidR="003F48DE" w:rsidRPr="00C96216" w:rsidRDefault="003F48DE" w:rsidP="003F48DE">
      <w:pPr>
        <w:numPr>
          <w:ilvl w:val="0"/>
          <w:numId w:val="81"/>
        </w:numPr>
      </w:pPr>
      <w:r w:rsidRPr="00C96216">
        <w:t>This can slow down gut bacteria development, which is linked to higher inflammation, increased cortisol reactivity, and sleep disturbances in early life.</w:t>
      </w:r>
    </w:p>
    <w:p w14:paraId="0B7FD64E" w14:textId="77777777" w:rsidR="003F48DE" w:rsidRPr="00C96216" w:rsidRDefault="003F48DE" w:rsidP="00C96216">
      <w:r w:rsidRPr="00C96216">
        <w:t>Sources – https://karger.com/dne/article/46/3/179/862999/Preterm-Birth-by-Cesarean-Section-The-Gut-Brain?utm_</w:t>
      </w:r>
    </w:p>
    <w:p w14:paraId="424D2602" w14:textId="77777777" w:rsidR="003F48DE" w:rsidRPr="00C96216" w:rsidRDefault="003F48DE" w:rsidP="00C96216">
      <w:r w:rsidRPr="00C96216">
        <w:t>https://pmc.ncbi.nlm.nih.gov/articles/PMC6330134/?utm_</w:t>
      </w:r>
    </w:p>
    <w:p w14:paraId="24B7F2FE" w14:textId="77777777" w:rsidR="003F48DE" w:rsidRPr="00C96216" w:rsidRDefault="003F48DE" w:rsidP="00C96216">
      <w:r w:rsidRPr="00C96216">
        <w:lastRenderedPageBreak/>
        <w:t>While these studies suggest a link between cesarean delivery and differences in neurological development, further research is needed to fully understand the long-term implications for infant sleep patterns and nervous system maturity.</w:t>
      </w:r>
    </w:p>
    <w:p w14:paraId="3FF1D310" w14:textId="77777777" w:rsidR="003F48DE" w:rsidRPr="00C96216" w:rsidRDefault="003F48DE" w:rsidP="00C96216">
      <w:r w:rsidRPr="00C96216">
        <w:rPr>
          <w:b/>
          <w:bCs/>
        </w:rPr>
        <w:t>How To Help?</w:t>
      </w:r>
    </w:p>
    <w:p w14:paraId="3B3AF005" w14:textId="77777777" w:rsidR="003F48DE" w:rsidRPr="00C96216" w:rsidRDefault="003F48DE" w:rsidP="00C96216">
      <w:r w:rsidRPr="00C96216">
        <w:rPr>
          <w:rFonts w:ascii="Segoe UI Emoji" w:hAnsi="Segoe UI Emoji" w:cs="Segoe UI Emoji"/>
        </w:rPr>
        <w:t>✅</w:t>
      </w:r>
      <w:r w:rsidRPr="00C96216">
        <w:t> Lots of Skin-to-Skin → Helps activate the parasympathetic nervous system and regulate stress responses.</w:t>
      </w:r>
    </w:p>
    <w:p w14:paraId="5F16B62C" w14:textId="77777777" w:rsidR="003F48DE" w:rsidRPr="00C96216" w:rsidRDefault="003F48DE" w:rsidP="00C96216">
      <w:r w:rsidRPr="00C96216">
        <w:rPr>
          <w:rFonts w:ascii="Segoe UI Emoji" w:hAnsi="Segoe UI Emoji" w:cs="Segoe UI Emoji"/>
        </w:rPr>
        <w:t>✅</w:t>
      </w:r>
      <w:r w:rsidRPr="00C96216">
        <w:t xml:space="preserve"> Gentle Motion (Rocking, Babywearing, Contact Naps) → Supports nervous system development and mimics the rhythmic stimulation they missed from birth contractions.</w:t>
      </w:r>
    </w:p>
    <w:p w14:paraId="0557A555" w14:textId="77777777" w:rsidR="003F48DE" w:rsidRPr="00C96216" w:rsidRDefault="003F48DE" w:rsidP="00C96216">
      <w:r w:rsidRPr="00C96216">
        <w:rPr>
          <w:rFonts w:ascii="Segoe UI Emoji" w:hAnsi="Segoe UI Emoji" w:cs="Segoe UI Emoji"/>
        </w:rPr>
        <w:t>✅</w:t>
      </w:r>
      <w:r w:rsidRPr="00C96216">
        <w:t xml:space="preserve"> Deep Pressure (Swaddling or Firm Touch) → Can help calm the startle reflex in younger babies.</w:t>
      </w:r>
    </w:p>
    <w:p w14:paraId="0E6E5E36" w14:textId="77777777" w:rsidR="003F48DE" w:rsidRPr="00C96216" w:rsidRDefault="003F48DE" w:rsidP="00C96216">
      <w:r w:rsidRPr="00C96216">
        <w:rPr>
          <w:rFonts w:ascii="Segoe UI Emoji" w:hAnsi="Segoe UI Emoji" w:cs="Segoe UI Emoji"/>
        </w:rPr>
        <w:t>✅</w:t>
      </w:r>
      <w:r w:rsidRPr="00C96216">
        <w:t xml:space="preserve"> Supporting the Gut (Probiotics, Breastfeeding if Possible) → Helps develop the gut-brain connection for better nervous system regulation.</w:t>
      </w:r>
    </w:p>
    <w:p w14:paraId="3B20F72A" w14:textId="77777777" w:rsidR="003F48DE" w:rsidRPr="00C96216" w:rsidRDefault="003F48DE" w:rsidP="00C96216">
      <w:r w:rsidRPr="00C96216">
        <w:rPr>
          <w:rFonts w:ascii="Segoe UI Emoji" w:hAnsi="Segoe UI Emoji" w:cs="Segoe UI Emoji"/>
        </w:rPr>
        <w:t>✅</w:t>
      </w:r>
      <w:r w:rsidRPr="00C96216">
        <w:t xml:space="preserve"> Responding to Wake-Ups with Comfort → Builds co-regulation, which helps their nervous system mature over time.</w:t>
      </w:r>
    </w:p>
    <w:p w14:paraId="7AB6CCE9" w14:textId="77777777" w:rsidR="003F48DE" w:rsidRPr="00C96216" w:rsidRDefault="003F48DE" w:rsidP="00C96216">
      <w:r w:rsidRPr="00C96216">
        <w:rPr>
          <w:b/>
          <w:bCs/>
        </w:rPr>
        <w:t>Separation Anxiety</w:t>
      </w:r>
    </w:p>
    <w:p w14:paraId="51E011DC" w14:textId="77777777" w:rsidR="003F48DE" w:rsidRPr="00C96216" w:rsidRDefault="003F48DE" w:rsidP="00C96216">
      <w:r w:rsidRPr="00C96216">
        <w:t>If sleep hygiene has been addressed and optimised and the false start is still occurring, it could be separation anxiety, which is very normal.</w:t>
      </w:r>
    </w:p>
    <w:p w14:paraId="1C1A11A5" w14:textId="77777777" w:rsidR="003F48DE" w:rsidRPr="00C96216" w:rsidRDefault="003F48DE" w:rsidP="00C96216">
      <w:r w:rsidRPr="00C96216">
        <w:t>In this instance, I would recommend encouraging the parent to stay with the child for that first full sleep cycle.</w:t>
      </w:r>
    </w:p>
    <w:p w14:paraId="2F23AFEC" w14:textId="77777777" w:rsidR="003F48DE" w:rsidRPr="00C96216" w:rsidRDefault="003F48DE" w:rsidP="00C96216">
      <w:r w:rsidRPr="00C96216">
        <w:t>Just before they “usually” false start, the parent can pop a hand on them to gently stir/rouse them, but not fully wake them, which can support the baby into their next sleep cycle while feeling supported and reassured they are not alone.</w:t>
      </w:r>
    </w:p>
    <w:p w14:paraId="0720C76E" w14:textId="77777777" w:rsidR="003F48DE" w:rsidRPr="00C96216" w:rsidRDefault="003F48DE" w:rsidP="00C96216">
      <w:r w:rsidRPr="00C96216">
        <w:t>They can then keep a hand on and wait for 10 minutes before sneaking out. This, done consistently over a few weeks, can build the child’s confidence and help them connect that sleep cycle alone. If the parent doesn’t want to stay with the child or has another child to attend to, you could encourage them to keep an eye on the time and pop back in 5-10 minutes before the child usually has that false start and follow the above.</w:t>
      </w:r>
    </w:p>
    <w:p w14:paraId="0F8F8082" w14:textId="77777777" w:rsidR="003F48DE" w:rsidRPr="00C96216" w:rsidRDefault="003F48DE" w:rsidP="00C96216">
      <w:r w:rsidRPr="00C96216">
        <w:rPr>
          <w:b/>
          <w:bCs/>
        </w:rPr>
        <w:t>Hunger</w:t>
      </w:r>
      <w:r w:rsidRPr="00C96216">
        <w:t>: Another thing to be mindful of is whether the baby is waking hungry. Are they having a good feed before bed? If a baby is particularly sleepy, falling asleep before a good feed, you could also offer a feed earlier in the routine as well.</w:t>
      </w:r>
    </w:p>
    <w:p w14:paraId="0F41C1E3" w14:textId="77777777" w:rsidR="003F48DE" w:rsidRPr="00C96216" w:rsidRDefault="003F48DE" w:rsidP="00C96216">
      <w:r w:rsidRPr="00C96216">
        <w:t>If a baby is doing a false start and waking hourly through the night, you want to address the possibility of discomfort and red flags in the earlier module.</w:t>
      </w:r>
    </w:p>
    <w:p w14:paraId="68B7DFF4" w14:textId="77777777" w:rsidR="003F48DE" w:rsidRDefault="003F48DE">
      <w:r>
        <w:br w:type="page"/>
      </w:r>
    </w:p>
    <w:p w14:paraId="71178036" w14:textId="77777777" w:rsidR="003F48DE" w:rsidRPr="009B5ACD" w:rsidRDefault="003F48DE" w:rsidP="009B5ACD">
      <w:r w:rsidRPr="009B5ACD">
        <w:lastRenderedPageBreak/>
        <w:t>About Lesson</w:t>
      </w:r>
    </w:p>
    <w:p w14:paraId="2D9E7907" w14:textId="77777777" w:rsidR="003F48DE" w:rsidRPr="009B5ACD" w:rsidRDefault="003F48DE" w:rsidP="009B5ACD">
      <w:r w:rsidRPr="009B5ACD">
        <w:rPr>
          <w:b/>
          <w:bCs/>
        </w:rPr>
        <w:t>How To Help Families Move Away from Bedsharing</w:t>
      </w:r>
    </w:p>
    <w:p w14:paraId="3395BA1D" w14:textId="77777777" w:rsidR="003F48DE" w:rsidRPr="009B5ACD" w:rsidRDefault="003F48DE" w:rsidP="009B5ACD">
      <w:r w:rsidRPr="009B5ACD">
        <w:rPr>
          <w:b/>
          <w:bCs/>
        </w:rPr>
        <w:t>Learning Objectives:</w:t>
      </w:r>
    </w:p>
    <w:p w14:paraId="1211C9B2" w14:textId="77777777" w:rsidR="003F48DE" w:rsidRPr="009B5ACD" w:rsidRDefault="003F48DE" w:rsidP="003F48DE">
      <w:pPr>
        <w:numPr>
          <w:ilvl w:val="0"/>
          <w:numId w:val="82"/>
        </w:numPr>
      </w:pPr>
      <w:r w:rsidRPr="009B5ACD">
        <w:rPr>
          <w:b/>
          <w:bCs/>
        </w:rPr>
        <w:t>Understand why families bed share and how to help them move away from it, gently.</w:t>
      </w:r>
    </w:p>
    <w:p w14:paraId="4F737F5D" w14:textId="77777777" w:rsidR="003F48DE" w:rsidRPr="009B5ACD" w:rsidRDefault="003F48DE" w:rsidP="009B5ACD">
      <w:r w:rsidRPr="009B5ACD">
        <w:t>You will likely have bed-sharing families come to you with the goal of moving away from bed-sharing. Firstly, if there is frequent waking occurring while bed-sharing, then this needs to be addressed first. If the baby is sleeping well or the parents feel their baby is waking because they’re disturbing each other while bed-sharing, then you can support them to make this transition.</w:t>
      </w:r>
    </w:p>
    <w:p w14:paraId="1CE9FA7D" w14:textId="77777777" w:rsidR="003F48DE" w:rsidRPr="009B5ACD" w:rsidRDefault="003F48DE" w:rsidP="009B5ACD">
      <w:r w:rsidRPr="009B5ACD">
        <w:t>Our favourite way of approaching this is always to offer the suggestion of using a floor bed instead of a cot. You can refer to the floor bed lesson to share information on this with families.</w:t>
      </w:r>
    </w:p>
    <w:p w14:paraId="573B4FDF" w14:textId="77777777" w:rsidR="003F48DE" w:rsidRPr="009B5ACD" w:rsidRDefault="003F48DE" w:rsidP="009B5ACD">
      <w:r w:rsidRPr="009B5ACD">
        <w:t>What to expect:</w:t>
      </w:r>
    </w:p>
    <w:p w14:paraId="1973FC46" w14:textId="77777777" w:rsidR="003F48DE" w:rsidRPr="009B5ACD" w:rsidRDefault="003F48DE" w:rsidP="009B5ACD">
      <w:r w:rsidRPr="009B5ACD">
        <w:t>It’s important to prepare your clients with what to expect:</w:t>
      </w:r>
    </w:p>
    <w:p w14:paraId="11A1D03D" w14:textId="77777777" w:rsidR="003F48DE" w:rsidRPr="009B5ACD" w:rsidRDefault="003F48DE" w:rsidP="003F48DE">
      <w:pPr>
        <w:numPr>
          <w:ilvl w:val="0"/>
          <w:numId w:val="83"/>
        </w:numPr>
      </w:pPr>
      <w:r w:rsidRPr="009B5ACD">
        <w:t>Their little one to call out in the night to test they’re still there. This can sometimes mean more wakes. This can occur if you’re room-sharing or not. Although responding is hard, it really helps to build up confidence.</w:t>
      </w:r>
    </w:p>
    <w:p w14:paraId="07BE8097" w14:textId="77777777" w:rsidR="003F48DE" w:rsidRPr="009B5ACD" w:rsidRDefault="003F48DE" w:rsidP="003F48DE">
      <w:pPr>
        <w:numPr>
          <w:ilvl w:val="0"/>
          <w:numId w:val="83"/>
        </w:numPr>
      </w:pPr>
      <w:r w:rsidRPr="009B5ACD">
        <w:t>The transition may not be linear. Encourage parents not to make their bed an out-of-bounds place.</w:t>
      </w:r>
    </w:p>
    <w:p w14:paraId="3257DED3" w14:textId="77777777" w:rsidR="003F48DE" w:rsidRPr="009B5ACD" w:rsidRDefault="003F48DE" w:rsidP="003F48DE">
      <w:pPr>
        <w:numPr>
          <w:ilvl w:val="0"/>
          <w:numId w:val="83"/>
        </w:numPr>
      </w:pPr>
      <w:r w:rsidRPr="009B5ACD">
        <w:t>Bedtime may take a little longer.</w:t>
      </w:r>
    </w:p>
    <w:p w14:paraId="700C0071" w14:textId="77777777" w:rsidR="003F48DE" w:rsidRPr="009B5ACD" w:rsidRDefault="003F48DE" w:rsidP="003F48DE">
      <w:pPr>
        <w:numPr>
          <w:ilvl w:val="0"/>
          <w:numId w:val="83"/>
        </w:numPr>
      </w:pPr>
      <w:r w:rsidRPr="009B5ACD">
        <w:t>Their child may seek connection at other points throughout the day, which can be exhibited in being clingier and more emotional.</w:t>
      </w:r>
    </w:p>
    <w:p w14:paraId="1779ED4F" w14:textId="77777777" w:rsidR="003F48DE" w:rsidRPr="009B5ACD" w:rsidRDefault="003F48DE" w:rsidP="009B5ACD">
      <w:r w:rsidRPr="009B5ACD">
        <w:rPr>
          <w:b/>
          <w:bCs/>
        </w:rPr>
        <w:t>Preparing:</w:t>
      </w:r>
    </w:p>
    <w:p w14:paraId="3B91A5B9" w14:textId="77777777" w:rsidR="003F48DE" w:rsidRPr="009B5ACD" w:rsidRDefault="003F48DE" w:rsidP="009B5ACD">
      <w:r w:rsidRPr="009B5ACD">
        <w:t>Sometimes starting with naps is a good idea. Even if they don’t nap for as long, this is a positive step in familiarising the environment for sleep. You could trial this for a few weeks to see how it goes.</w:t>
      </w:r>
    </w:p>
    <w:p w14:paraId="5D8F829F" w14:textId="77777777" w:rsidR="003F48DE" w:rsidRPr="009B5ACD" w:rsidRDefault="003F48DE" w:rsidP="009B5ACD">
      <w:r w:rsidRPr="009B5ACD">
        <w:t>Encourage the parents to have lots of happy playtime in their new sleep space during the day. Peekaboo games and general interaction in their new sleep space will help it become a happy safe place for them.</w:t>
      </w:r>
    </w:p>
    <w:p w14:paraId="6592F47D" w14:textId="77777777" w:rsidR="003F48DE" w:rsidRPr="009B5ACD" w:rsidRDefault="003F48DE" w:rsidP="009B5ACD">
      <w:r w:rsidRPr="009B5ACD">
        <w:rPr>
          <w:b/>
          <w:bCs/>
        </w:rPr>
        <w:t>Making the Transition:</w:t>
      </w:r>
    </w:p>
    <w:p w14:paraId="51BA3A5F" w14:textId="77777777" w:rsidR="003F48DE" w:rsidRPr="009B5ACD" w:rsidRDefault="003F48DE" w:rsidP="009B5ACD">
      <w:r w:rsidRPr="009B5ACD">
        <w:t>Whether they’re using a floor bed or a cot:</w:t>
      </w:r>
    </w:p>
    <w:p w14:paraId="705E3BFB" w14:textId="77777777" w:rsidR="003F48DE" w:rsidRPr="009B5ACD" w:rsidRDefault="003F48DE" w:rsidP="009B5ACD">
      <w:r w:rsidRPr="009B5ACD">
        <w:lastRenderedPageBreak/>
        <w:t>Step 1: Should  be the parents camping out in the child’s room. Either next to the cot or in a floor bed with them. The parent should be prepared to spend the whole night here. We need to transfer that safe space feeling from the parental bed/room to the child’s new bed and new room. The parental presence will do this.</w:t>
      </w:r>
    </w:p>
    <w:p w14:paraId="6A2FF47B" w14:textId="77777777" w:rsidR="003F48DE" w:rsidRPr="009B5ACD" w:rsidRDefault="003F48DE" w:rsidP="009B5ACD">
      <w:r w:rsidRPr="009B5ACD">
        <w:t>Step 2: Would be encouraging the parents to try their little one doing the first stretch of sleep alone.</w:t>
      </w:r>
    </w:p>
    <w:p w14:paraId="4CC30CE4" w14:textId="77777777" w:rsidR="003F48DE" w:rsidRPr="009B5ACD" w:rsidRDefault="003F48DE" w:rsidP="009B5ACD">
      <w:r w:rsidRPr="009B5ACD">
        <w:t>The idea of this is that your client doesn’t just stop bed sharing overnight, all night, which can often be very stressful.</w:t>
      </w:r>
    </w:p>
    <w:p w14:paraId="71D26A7B" w14:textId="77777777" w:rsidR="003F48DE" w:rsidRPr="009B5ACD" w:rsidRDefault="003F48DE" w:rsidP="009B5ACD">
      <w:r w:rsidRPr="009B5ACD">
        <w:t>Instead we like to suggest breaking it down into manageable chunks. This also eliminates any feeling of it “failing” for your clients.</w:t>
      </w:r>
    </w:p>
    <w:p w14:paraId="304BE0DA" w14:textId="77777777" w:rsidR="003F48DE" w:rsidRPr="009B5ACD" w:rsidRDefault="003F48DE" w:rsidP="009B5ACD">
      <w:r w:rsidRPr="009B5ACD">
        <w:t>Encourage your client to do their normal bedtime routine and support them to sleep. They would then let them sleep and see when they first wake, it might be after an hour it might be after 3 hours but at that point they can spend the rest of the night in their room with them (where possible) or they can bring them into their bed. The time frame will vary but encourage them to do this for 5-7 days.</w:t>
      </w:r>
    </w:p>
    <w:p w14:paraId="69FDE1E3" w14:textId="77777777" w:rsidR="003F48DE" w:rsidRPr="009B5ACD" w:rsidRDefault="003F48DE" w:rsidP="009B5ACD">
      <w:r w:rsidRPr="009B5ACD">
        <w:t>STEP 3: Would be the same as above, but when they first wake attempt to settle them and leave them. This might not be successful for the first night or so but its not a fail it’s simply the baby getting used to it. Again, encourage your client to try for 5-7 days until they are consistently able to settle and leave at the first wake, for any wakes after this, they can go in and co sleep for the rest of the night.</w:t>
      </w:r>
    </w:p>
    <w:p w14:paraId="4BCFA15F" w14:textId="77777777" w:rsidR="003F48DE" w:rsidRPr="009B5ACD" w:rsidRDefault="003F48DE" w:rsidP="009B5ACD">
      <w:r w:rsidRPr="009B5ACD">
        <w:t>Your client can then follow this pattern building it up wake by wake.</w:t>
      </w:r>
    </w:p>
    <w:p w14:paraId="776EA688" w14:textId="77777777" w:rsidR="003F48DE" w:rsidRPr="009B5ACD" w:rsidRDefault="003F48DE" w:rsidP="009B5ACD">
      <w:r w:rsidRPr="009B5ACD">
        <w:t>*Many clients will try this when they want to night wean too, a good approach is to have the non breastfeeding parent co sleep with the little one during this transition.*</w:t>
      </w:r>
    </w:p>
    <w:p w14:paraId="6AF79442" w14:textId="77777777" w:rsidR="003F48DE" w:rsidRPr="009B5ACD" w:rsidRDefault="003F48DE" w:rsidP="009B5ACD">
      <w:r w:rsidRPr="009B5ACD">
        <w:t> </w:t>
      </w:r>
    </w:p>
    <w:p w14:paraId="36FF94B3" w14:textId="77777777" w:rsidR="003F48DE" w:rsidRPr="009B5ACD" w:rsidRDefault="003F48DE" w:rsidP="009B5ACD">
      <w:r w:rsidRPr="009B5ACD">
        <w:t>Your client can then follow this pattern, building it up wake by wake.</w:t>
      </w:r>
    </w:p>
    <w:p w14:paraId="05F86016" w14:textId="77777777" w:rsidR="003F48DE" w:rsidRDefault="003F48DE">
      <w:r>
        <w:br w:type="page"/>
      </w:r>
    </w:p>
    <w:p w14:paraId="248AE34B" w14:textId="77777777" w:rsidR="003F48DE" w:rsidRPr="00A51C8D" w:rsidRDefault="003F48DE" w:rsidP="00A51C8D">
      <w:r w:rsidRPr="00A51C8D">
        <w:lastRenderedPageBreak/>
        <w:t>About Lesson</w:t>
      </w:r>
    </w:p>
    <w:p w14:paraId="7F3E69AB" w14:textId="77777777" w:rsidR="003F48DE" w:rsidRPr="00A51C8D" w:rsidRDefault="003F48DE" w:rsidP="00A51C8D">
      <w:r w:rsidRPr="00A51C8D">
        <w:rPr>
          <w:b/>
          <w:bCs/>
        </w:rPr>
        <w:t>Learning Objectives:</w:t>
      </w:r>
    </w:p>
    <w:p w14:paraId="1868B285" w14:textId="77777777" w:rsidR="003F48DE" w:rsidRPr="00A51C8D" w:rsidRDefault="003F48DE" w:rsidP="003F48DE">
      <w:pPr>
        <w:numPr>
          <w:ilvl w:val="0"/>
          <w:numId w:val="84"/>
        </w:numPr>
      </w:pPr>
      <w:r w:rsidRPr="00A51C8D">
        <w:rPr>
          <w:b/>
          <w:bCs/>
        </w:rPr>
        <w:t>Understand the role of attachment in a baby’s preference for the primary caregiver during bedtime and nighttime</w:t>
      </w:r>
    </w:p>
    <w:p w14:paraId="0395534A" w14:textId="77777777" w:rsidR="003F48DE" w:rsidRPr="00A51C8D" w:rsidRDefault="003F48DE" w:rsidP="003F48DE">
      <w:pPr>
        <w:numPr>
          <w:ilvl w:val="0"/>
          <w:numId w:val="84"/>
        </w:numPr>
      </w:pPr>
      <w:r w:rsidRPr="00A51C8D">
        <w:rPr>
          <w:b/>
          <w:bCs/>
        </w:rPr>
        <w:t>Understand how to Implement strategies to gradually introduce a new caregiver for bedtime routines.</w:t>
      </w:r>
    </w:p>
    <w:p w14:paraId="12A8EF7D" w14:textId="77777777" w:rsidR="003F48DE" w:rsidRPr="00A51C8D" w:rsidRDefault="003F48DE" w:rsidP="00A51C8D">
      <w:r w:rsidRPr="00A51C8D">
        <w:t>It may not be the forefront challenge that a client comes to you with, but alongside some other challenges, your clients might be facing difficulty with their baby only accepting the primary caregiver at bedtime and/or through the night. This can be really challenging for the primary caregiver and the “rejected” caregiver. First, it’s important to provide education around attachment and reassurance of how normal this is, and it is an important part of attachment development.</w:t>
      </w:r>
    </w:p>
    <w:p w14:paraId="75F84B53" w14:textId="77777777" w:rsidR="003F48DE" w:rsidRPr="00A51C8D" w:rsidRDefault="003F48DE" w:rsidP="00A51C8D">
      <w:r w:rsidRPr="00A51C8D">
        <w:t> </w:t>
      </w:r>
    </w:p>
    <w:p w14:paraId="516EA2D7" w14:textId="77777777" w:rsidR="003F48DE" w:rsidRPr="00A51C8D" w:rsidRDefault="003F48DE" w:rsidP="00A51C8D">
      <w:r w:rsidRPr="00A51C8D">
        <w:t>For a child to make multiple attachments and connections, it relies on them having a strong attachment to their primary caregiver. By rejecting another caregiver, they are simply working towards solidifying their primary attachment and will have an instinctive need to be close to them, particularly at vulnerable times like falling asleep. At around 7-9 months, a baby will have:</w:t>
      </w:r>
    </w:p>
    <w:p w14:paraId="1C69FD55" w14:textId="77777777" w:rsidR="003F48DE" w:rsidRPr="00A51C8D" w:rsidRDefault="003F48DE" w:rsidP="00A51C8D">
      <w:r w:rsidRPr="00A51C8D">
        <w:t> </w:t>
      </w:r>
    </w:p>
    <w:p w14:paraId="29285696" w14:textId="77777777" w:rsidR="003F48DE" w:rsidRPr="00A51C8D" w:rsidRDefault="003F48DE" w:rsidP="003F48DE">
      <w:pPr>
        <w:numPr>
          <w:ilvl w:val="0"/>
          <w:numId w:val="85"/>
        </w:numPr>
      </w:pPr>
      <w:r w:rsidRPr="00A51C8D">
        <w:t>A preference for ONE person over anyone else.</w:t>
      </w:r>
    </w:p>
    <w:p w14:paraId="0B8E6E85" w14:textId="77777777" w:rsidR="003F48DE" w:rsidRPr="00A51C8D" w:rsidRDefault="003F48DE" w:rsidP="003F48DE">
      <w:pPr>
        <w:numPr>
          <w:ilvl w:val="0"/>
          <w:numId w:val="85"/>
        </w:numPr>
      </w:pPr>
      <w:r w:rsidRPr="00A51C8D">
        <w:t>Become distressed when separated from the primary caregiver.</w:t>
      </w:r>
    </w:p>
    <w:p w14:paraId="7232965E" w14:textId="77777777" w:rsidR="003F48DE" w:rsidRPr="00A51C8D" w:rsidRDefault="003F48DE" w:rsidP="003F48DE">
      <w:pPr>
        <w:numPr>
          <w:ilvl w:val="0"/>
          <w:numId w:val="85"/>
        </w:numPr>
      </w:pPr>
      <w:r w:rsidRPr="00A51C8D">
        <w:t>Become wary of strangers &amp; separation anxiety starts to peak.</w:t>
      </w:r>
    </w:p>
    <w:p w14:paraId="19BF7AE1" w14:textId="77777777" w:rsidR="003F48DE" w:rsidRPr="00A51C8D" w:rsidRDefault="003F48DE" w:rsidP="00A51C8D">
      <w:r w:rsidRPr="00A51C8D">
        <w:t> </w:t>
      </w:r>
    </w:p>
    <w:p w14:paraId="61D9BE69" w14:textId="77777777" w:rsidR="003F48DE" w:rsidRPr="00A51C8D" w:rsidRDefault="003F48DE" w:rsidP="00A51C8D">
      <w:r w:rsidRPr="00A51C8D">
        <w:t>Because of this, it can be a particularly hard time to introduce a new caregiver for sleep. At around 10-12 months, they are:</w:t>
      </w:r>
    </w:p>
    <w:p w14:paraId="796AB694" w14:textId="77777777" w:rsidR="003F48DE" w:rsidRPr="00A51C8D" w:rsidRDefault="003F48DE" w:rsidP="00A51C8D">
      <w:r w:rsidRPr="00A51C8D">
        <w:t> </w:t>
      </w:r>
    </w:p>
    <w:p w14:paraId="0DEB5650" w14:textId="77777777" w:rsidR="003F48DE" w:rsidRPr="00A51C8D" w:rsidRDefault="003F48DE" w:rsidP="003F48DE">
      <w:pPr>
        <w:numPr>
          <w:ilvl w:val="0"/>
          <w:numId w:val="86"/>
        </w:numPr>
      </w:pPr>
      <w:r w:rsidRPr="00A51C8D">
        <w:t>Capable of forming several attachments.</w:t>
      </w:r>
    </w:p>
    <w:p w14:paraId="185AE8FF" w14:textId="77777777" w:rsidR="003F48DE" w:rsidRPr="00A51C8D" w:rsidRDefault="003F48DE" w:rsidP="003F48DE">
      <w:pPr>
        <w:numPr>
          <w:ilvl w:val="0"/>
          <w:numId w:val="86"/>
        </w:numPr>
      </w:pPr>
      <w:r w:rsidRPr="00A51C8D">
        <w:t>Still wary of strangers.</w:t>
      </w:r>
    </w:p>
    <w:p w14:paraId="72A93F5F" w14:textId="77777777" w:rsidR="003F48DE" w:rsidRPr="00A51C8D" w:rsidRDefault="003F48DE" w:rsidP="003F48DE">
      <w:pPr>
        <w:numPr>
          <w:ilvl w:val="0"/>
          <w:numId w:val="86"/>
        </w:numPr>
      </w:pPr>
      <w:r w:rsidRPr="00A51C8D">
        <w:t>Separation anxiety can still be evident when away from the primary caregiver.</w:t>
      </w:r>
    </w:p>
    <w:p w14:paraId="61F11D51" w14:textId="77777777" w:rsidR="003F48DE" w:rsidRPr="00A51C8D" w:rsidRDefault="003F48DE" w:rsidP="00A51C8D">
      <w:r w:rsidRPr="00A51C8D">
        <w:t> </w:t>
      </w:r>
    </w:p>
    <w:p w14:paraId="79FE855D" w14:textId="77777777" w:rsidR="003F48DE" w:rsidRPr="00A51C8D" w:rsidRDefault="003F48DE" w:rsidP="00A51C8D">
      <w:r w:rsidRPr="00A51C8D">
        <w:lastRenderedPageBreak/>
        <w:t>Even though separation anxiety is still evident, change can be easier at this time. We will cover later different ways to make it more manageable, even if it’s not a good time to fully make a change.</w:t>
      </w:r>
    </w:p>
    <w:p w14:paraId="344F31EE" w14:textId="77777777" w:rsidR="003F48DE" w:rsidRPr="00A51C8D" w:rsidRDefault="003F48DE" w:rsidP="00A51C8D">
      <w:r w:rsidRPr="00A51C8D">
        <w:t> </w:t>
      </w:r>
    </w:p>
    <w:p w14:paraId="5D3B35BA" w14:textId="77777777" w:rsidR="003F48DE" w:rsidRPr="00A51C8D" w:rsidRDefault="003F48DE" w:rsidP="00A51C8D">
      <w:r w:rsidRPr="00A51C8D">
        <w:rPr>
          <w:b/>
          <w:bCs/>
        </w:rPr>
        <w:t>Planning and Communication:</w:t>
      </w:r>
    </w:p>
    <w:p w14:paraId="4388F83D" w14:textId="77777777" w:rsidR="003F48DE" w:rsidRPr="00A51C8D" w:rsidRDefault="003F48DE" w:rsidP="00A51C8D">
      <w:r w:rsidRPr="00A51C8D">
        <w:t>If your client is wanting to start thinking about another parent/caregiver putting their little one to bed, then encouraging them to have some time to plan and communicate each other’s needs and worries is a really good idea. Encourage them to:</w:t>
      </w:r>
    </w:p>
    <w:p w14:paraId="78A80390" w14:textId="77777777" w:rsidR="003F48DE" w:rsidRPr="00A51C8D" w:rsidRDefault="003F48DE" w:rsidP="003F48DE">
      <w:pPr>
        <w:numPr>
          <w:ilvl w:val="0"/>
          <w:numId w:val="87"/>
        </w:numPr>
      </w:pPr>
      <w:r w:rsidRPr="00A51C8D">
        <w:t>Talk to their partner; does he/she want some reassurance or guidance?</w:t>
      </w:r>
    </w:p>
    <w:p w14:paraId="609DAF7C" w14:textId="77777777" w:rsidR="003F48DE" w:rsidRPr="00A51C8D" w:rsidRDefault="003F48DE" w:rsidP="003F48DE">
      <w:pPr>
        <w:numPr>
          <w:ilvl w:val="0"/>
          <w:numId w:val="87"/>
        </w:numPr>
      </w:pPr>
      <w:r w:rsidRPr="00A51C8D">
        <w:t>Start this when you have time to take it at yours and your child’s pace.</w:t>
      </w:r>
    </w:p>
    <w:p w14:paraId="1C6211C6" w14:textId="77777777" w:rsidR="003F48DE" w:rsidRPr="00A51C8D" w:rsidRDefault="003F48DE" w:rsidP="003F48DE">
      <w:pPr>
        <w:numPr>
          <w:ilvl w:val="0"/>
          <w:numId w:val="87"/>
        </w:numPr>
      </w:pPr>
      <w:r w:rsidRPr="00A51C8D">
        <w:t>Discuss how they both feel about potential crying or upset. Is this something they will have a limit on? For example, could the primary caregiver agree to allow the new caregiver 20-30 minutes of trying before they intervene? Does the new caregiver really want to give it a go, so will let them know if they need help? Remember, we are making massive changes and it most likely won’t be easy so the primary caregiver should be prepared. Having some boundaries agreed and set will make it a lot easier.</w:t>
      </w:r>
    </w:p>
    <w:p w14:paraId="795097B7" w14:textId="77777777" w:rsidR="003F48DE" w:rsidRPr="00A51C8D" w:rsidRDefault="003F48DE" w:rsidP="00A51C8D">
      <w:r w:rsidRPr="00A51C8D">
        <w:t> </w:t>
      </w:r>
    </w:p>
    <w:p w14:paraId="23D94FED" w14:textId="77777777" w:rsidR="003F48DE" w:rsidRPr="00A51C8D" w:rsidRDefault="003F48DE" w:rsidP="00A51C8D">
      <w:r w:rsidRPr="00A51C8D">
        <w:rPr>
          <w:b/>
          <w:bCs/>
        </w:rPr>
        <w:t>One to One Time:</w:t>
      </w:r>
    </w:p>
    <w:p w14:paraId="62DC0818" w14:textId="77777777" w:rsidR="003F48DE" w:rsidRPr="00A51C8D" w:rsidRDefault="003F48DE" w:rsidP="00A51C8D">
      <w:r w:rsidRPr="00A51C8D">
        <w:t> </w:t>
      </w:r>
    </w:p>
    <w:p w14:paraId="2E2F681F" w14:textId="77777777" w:rsidR="003F48DE" w:rsidRPr="00A51C8D" w:rsidRDefault="003F48DE" w:rsidP="00A51C8D">
      <w:r w:rsidRPr="00A51C8D">
        <w:t>Before they start introducing a new caregiver, put aside a time for that caregiver, especially if not the parent, during the day to provide some one-on-one care.</w:t>
      </w:r>
    </w:p>
    <w:p w14:paraId="6BBA3A36" w14:textId="77777777" w:rsidR="003F48DE" w:rsidRPr="00A51C8D" w:rsidRDefault="003F48DE" w:rsidP="00A51C8D">
      <w:r w:rsidRPr="00A51C8D">
        <w:t> </w:t>
      </w:r>
    </w:p>
    <w:p w14:paraId="6258185C" w14:textId="77777777" w:rsidR="003F48DE" w:rsidRPr="00A51C8D" w:rsidRDefault="003F48DE" w:rsidP="003F48DE">
      <w:pPr>
        <w:numPr>
          <w:ilvl w:val="0"/>
          <w:numId w:val="88"/>
        </w:numPr>
      </w:pPr>
      <w:r w:rsidRPr="00A51C8D">
        <w:t>Playing a specific game</w:t>
      </w:r>
    </w:p>
    <w:p w14:paraId="68AB6D3E" w14:textId="77777777" w:rsidR="003F48DE" w:rsidRPr="00A51C8D" w:rsidRDefault="003F48DE" w:rsidP="003F48DE">
      <w:pPr>
        <w:numPr>
          <w:ilvl w:val="0"/>
          <w:numId w:val="88"/>
        </w:numPr>
      </w:pPr>
      <w:r w:rsidRPr="00A51C8D">
        <w:t>Read stories</w:t>
      </w:r>
    </w:p>
    <w:p w14:paraId="138ACBFA" w14:textId="77777777" w:rsidR="003F48DE" w:rsidRPr="00A51C8D" w:rsidRDefault="003F48DE" w:rsidP="003F48DE">
      <w:pPr>
        <w:numPr>
          <w:ilvl w:val="0"/>
          <w:numId w:val="88"/>
        </w:numPr>
      </w:pPr>
      <w:r w:rsidRPr="00A51C8D">
        <w:t>Sing songs with actions</w:t>
      </w:r>
    </w:p>
    <w:p w14:paraId="4EBFF13D" w14:textId="77777777" w:rsidR="003F48DE" w:rsidRPr="00A51C8D" w:rsidRDefault="003F48DE" w:rsidP="003F48DE">
      <w:pPr>
        <w:numPr>
          <w:ilvl w:val="0"/>
          <w:numId w:val="88"/>
        </w:numPr>
      </w:pPr>
      <w:r w:rsidRPr="00A51C8D">
        <w:t>Lots of eye contact</w:t>
      </w:r>
    </w:p>
    <w:p w14:paraId="34968C93" w14:textId="77777777" w:rsidR="003F48DE" w:rsidRPr="00A51C8D" w:rsidRDefault="003F48DE" w:rsidP="003F48DE">
      <w:pPr>
        <w:numPr>
          <w:ilvl w:val="0"/>
          <w:numId w:val="88"/>
        </w:numPr>
      </w:pPr>
      <w:r w:rsidRPr="00A51C8D">
        <w:t>Physical touch</w:t>
      </w:r>
    </w:p>
    <w:p w14:paraId="0E9BADF6" w14:textId="77777777" w:rsidR="003F48DE" w:rsidRPr="00A51C8D" w:rsidRDefault="003F48DE" w:rsidP="003F48DE">
      <w:pPr>
        <w:numPr>
          <w:ilvl w:val="0"/>
          <w:numId w:val="88"/>
        </w:numPr>
      </w:pPr>
      <w:r w:rsidRPr="00A51C8D">
        <w:t>Co-bathing if appropriate.</w:t>
      </w:r>
    </w:p>
    <w:p w14:paraId="056D5F95" w14:textId="77777777" w:rsidR="003F48DE" w:rsidRPr="00A51C8D" w:rsidRDefault="003F48DE" w:rsidP="00A51C8D">
      <w:r w:rsidRPr="00A51C8D">
        <w:t> </w:t>
      </w:r>
    </w:p>
    <w:p w14:paraId="4FF886DC" w14:textId="77777777" w:rsidR="003F48DE" w:rsidRPr="00A51C8D" w:rsidRDefault="003F48DE" w:rsidP="00A51C8D">
      <w:r w:rsidRPr="00A51C8D">
        <w:rPr>
          <w:b/>
          <w:bCs/>
        </w:rPr>
        <w:t>The Bedtime Routine:</w:t>
      </w:r>
    </w:p>
    <w:p w14:paraId="0C5A7473" w14:textId="77777777" w:rsidR="003F48DE" w:rsidRPr="00A51C8D" w:rsidRDefault="003F48DE" w:rsidP="00A51C8D">
      <w:r w:rsidRPr="00A51C8D">
        <w:lastRenderedPageBreak/>
        <w:t> </w:t>
      </w:r>
    </w:p>
    <w:p w14:paraId="0532210B" w14:textId="77777777" w:rsidR="003F48DE" w:rsidRPr="00A51C8D" w:rsidRDefault="003F48DE" w:rsidP="00A51C8D">
      <w:r w:rsidRPr="00A51C8D">
        <w:t>Try to make the routine with the new caregiver a little different so that they are introducing new aspects that the little one will associate with that person. This may mean a different song or a light projector for some different sensory input. Trying to replicate what the primary caregiver does could be triggering for the baby and remind them they are not with their primary caregiver. For example, if the baby is usually breastfed in a certain chair, avoid that chair. They may even find having a bottle is a reminder that they’re not having a breastfeed, so don’t worry.</w:t>
      </w:r>
    </w:p>
    <w:p w14:paraId="6F2A5E7D" w14:textId="77777777" w:rsidR="003F48DE" w:rsidRPr="00A51C8D" w:rsidRDefault="003F48DE" w:rsidP="00A51C8D">
      <w:r w:rsidRPr="00A51C8D">
        <w:t>It is important that the new caregiver is focusing more on calm than the “falling asleep” part, even if that means it takes much longer than usual to get your little one to sleep. If we focus on calm, sleep will come. For example, avoiding a cradle rock and having them upright just walking around/singing. Making sure the little one doesn’t know sleep is the goal can really, really help. It is much easier to help a calm baby/toddler fall asleep than it is a dysregulated one.</w:t>
      </w:r>
    </w:p>
    <w:p w14:paraId="4777C3CA" w14:textId="77777777" w:rsidR="003F48DE" w:rsidRPr="00A51C8D" w:rsidRDefault="003F48DE" w:rsidP="00A51C8D">
      <w:r w:rsidRPr="00A51C8D">
        <w:t>You can find below a rough plan for a client that you can edit and personalise where needed:</w:t>
      </w:r>
    </w:p>
    <w:p w14:paraId="589F0941" w14:textId="77777777" w:rsidR="003F48DE" w:rsidRPr="00A51C8D" w:rsidRDefault="003F48DE" w:rsidP="00A51C8D">
      <w:r w:rsidRPr="00A51C8D">
        <w:t> </w:t>
      </w:r>
    </w:p>
    <w:p w14:paraId="6832D987" w14:textId="77777777" w:rsidR="003F48DE" w:rsidRPr="00A51C8D" w:rsidRDefault="003F48DE" w:rsidP="003F48DE">
      <w:pPr>
        <w:numPr>
          <w:ilvl w:val="0"/>
          <w:numId w:val="89"/>
        </w:numPr>
      </w:pPr>
      <w:r w:rsidRPr="00A51C8D">
        <w:rPr>
          <w:b/>
          <w:bCs/>
        </w:rPr>
        <w:t>Night 1-3:</w:t>
      </w:r>
    </w:p>
    <w:p w14:paraId="01D004DC" w14:textId="77777777" w:rsidR="003F48DE" w:rsidRPr="00A51C8D" w:rsidRDefault="003F48DE" w:rsidP="003F48DE">
      <w:pPr>
        <w:numPr>
          <w:ilvl w:val="1"/>
          <w:numId w:val="89"/>
        </w:numPr>
      </w:pPr>
      <w:r w:rsidRPr="00A51C8D">
        <w:t>Encourage your clients to do bedtime together for a few nights. Encourage them to let baby fall asleep how they are used to, with the other parent or caregiver present.</w:t>
      </w:r>
    </w:p>
    <w:p w14:paraId="24572638" w14:textId="77777777" w:rsidR="003F48DE" w:rsidRPr="00A51C8D" w:rsidRDefault="003F48DE" w:rsidP="003F48DE">
      <w:pPr>
        <w:numPr>
          <w:ilvl w:val="1"/>
          <w:numId w:val="89"/>
        </w:numPr>
      </w:pPr>
      <w:r w:rsidRPr="00A51C8D">
        <w:t>Perhaps they read or sing while the other gets them to sleep.</w:t>
      </w:r>
    </w:p>
    <w:p w14:paraId="3E61F1F6" w14:textId="77777777" w:rsidR="003F48DE" w:rsidRPr="00A51C8D" w:rsidRDefault="003F48DE" w:rsidP="003F48DE">
      <w:pPr>
        <w:numPr>
          <w:ilvl w:val="1"/>
          <w:numId w:val="89"/>
        </w:numPr>
      </w:pPr>
      <w:r w:rsidRPr="00A51C8D">
        <w:t>Start building sensory cues for sleep, play the same piece of music while feeding/rocking, etc. to sleep, use a muslin cloth between you, or even use aromatherapy oils on the primary neck to begin with before making changes.</w:t>
      </w:r>
    </w:p>
    <w:p w14:paraId="4E8C3D03" w14:textId="77777777" w:rsidR="003F48DE" w:rsidRPr="00A51C8D" w:rsidRDefault="003F48DE" w:rsidP="003F48DE">
      <w:pPr>
        <w:numPr>
          <w:ilvl w:val="0"/>
          <w:numId w:val="89"/>
        </w:numPr>
      </w:pPr>
      <w:r w:rsidRPr="00A51C8D">
        <w:rPr>
          <w:b/>
          <w:bCs/>
        </w:rPr>
        <w:t>Night 4-6:</w:t>
      </w:r>
    </w:p>
    <w:p w14:paraId="750D8357" w14:textId="77777777" w:rsidR="003F48DE" w:rsidRPr="00A51C8D" w:rsidRDefault="003F48DE" w:rsidP="003F48DE">
      <w:pPr>
        <w:numPr>
          <w:ilvl w:val="1"/>
          <w:numId w:val="89"/>
        </w:numPr>
      </w:pPr>
      <w:r w:rsidRPr="00A51C8D">
        <w:t>If your client feeds to sleep, start to feed with a light on, and when baby finishes the feed, hand over to the new caregiver to provide some rocking and swaying while singing the familiar song they have been humming or singing on previous nights.</w:t>
      </w:r>
    </w:p>
    <w:p w14:paraId="227485FC" w14:textId="77777777" w:rsidR="003F48DE" w:rsidRPr="00A51C8D" w:rsidRDefault="003F48DE" w:rsidP="003F48DE">
      <w:pPr>
        <w:numPr>
          <w:ilvl w:val="1"/>
          <w:numId w:val="89"/>
        </w:numPr>
      </w:pPr>
      <w:r w:rsidRPr="00A51C8D">
        <w:t>If your client gets baby to sleep in another way, such as bottle feeding to sleep/rocking/swaying, then start by doing this, offer the bottle, do a few minutes of swaying then hand over to partner or other caregiver.</w:t>
      </w:r>
    </w:p>
    <w:p w14:paraId="6B44E53E" w14:textId="77777777" w:rsidR="003F48DE" w:rsidRPr="00A51C8D" w:rsidRDefault="003F48DE" w:rsidP="003F48DE">
      <w:pPr>
        <w:numPr>
          <w:ilvl w:val="1"/>
          <w:numId w:val="89"/>
        </w:numPr>
      </w:pPr>
      <w:r w:rsidRPr="00A51C8D">
        <w:lastRenderedPageBreak/>
        <w:t>If it doesn’t work, it’s fine for the baby to go back to the primary caregiver. Try again the next night.</w:t>
      </w:r>
    </w:p>
    <w:p w14:paraId="4D1B6D6A" w14:textId="77777777" w:rsidR="003F48DE" w:rsidRPr="00A51C8D" w:rsidRDefault="003F48DE" w:rsidP="003F48DE">
      <w:pPr>
        <w:numPr>
          <w:ilvl w:val="0"/>
          <w:numId w:val="89"/>
        </w:numPr>
      </w:pPr>
      <w:r w:rsidRPr="00A51C8D">
        <w:rPr>
          <w:b/>
          <w:bCs/>
        </w:rPr>
        <w:t>Night 6 onwards:</w:t>
      </w:r>
    </w:p>
    <w:p w14:paraId="304158F2" w14:textId="77777777" w:rsidR="003F48DE" w:rsidRPr="00A51C8D" w:rsidRDefault="003F48DE" w:rsidP="003F48DE">
      <w:pPr>
        <w:numPr>
          <w:ilvl w:val="1"/>
          <w:numId w:val="89"/>
        </w:numPr>
      </w:pPr>
      <w:r w:rsidRPr="00A51C8D">
        <w:t>Now the primary caregiver can start to let the new caregiver take the lead. Be consistent and make sure the other caregiver can do bedtime for a few nights for this to become a safe routine.</w:t>
      </w:r>
    </w:p>
    <w:p w14:paraId="55FE02CC" w14:textId="77777777" w:rsidR="003F48DE" w:rsidRPr="00A51C8D" w:rsidRDefault="003F48DE" w:rsidP="003F48DE">
      <w:pPr>
        <w:numPr>
          <w:ilvl w:val="1"/>
          <w:numId w:val="89"/>
        </w:numPr>
      </w:pPr>
      <w:r w:rsidRPr="00A51C8D">
        <w:t>The caregiver or other parent could then get involved with night waking’s. The more receptive they are at bedtime, the more receptive they are during the night too.</w:t>
      </w:r>
    </w:p>
    <w:p w14:paraId="0CBE1F82" w14:textId="77777777" w:rsidR="003F48DE" w:rsidRPr="00A51C8D" w:rsidRDefault="003F48DE" w:rsidP="003F48DE">
      <w:pPr>
        <w:numPr>
          <w:ilvl w:val="1"/>
          <w:numId w:val="89"/>
        </w:numPr>
      </w:pPr>
      <w:r w:rsidRPr="00A51C8D">
        <w:t>Talk about night feeds, how often the client’s baby needs them and how to scale them back if that is one of your client’s goals. Take turns?</w:t>
      </w:r>
    </w:p>
    <w:p w14:paraId="74CB7811" w14:textId="77777777" w:rsidR="003F48DE" w:rsidRPr="00A51C8D" w:rsidRDefault="003F48DE" w:rsidP="00A51C8D">
      <w:r w:rsidRPr="00A51C8D">
        <w:t> </w:t>
      </w:r>
    </w:p>
    <w:p w14:paraId="3CCA2D12" w14:textId="77777777" w:rsidR="003F48DE" w:rsidRPr="00A51C8D" w:rsidRDefault="003F48DE" w:rsidP="00A51C8D">
      <w:r w:rsidRPr="00A51C8D">
        <w:rPr>
          <w:b/>
          <w:bCs/>
        </w:rPr>
        <w:t>Supporting Emotions:</w:t>
      </w:r>
    </w:p>
    <w:p w14:paraId="332FDFFC" w14:textId="77777777" w:rsidR="003F48DE" w:rsidRPr="00A51C8D" w:rsidRDefault="003F48DE" w:rsidP="00A51C8D">
      <w:r w:rsidRPr="00A51C8D">
        <w:t> </w:t>
      </w:r>
    </w:p>
    <w:p w14:paraId="4EB09539" w14:textId="77777777" w:rsidR="003F48DE" w:rsidRPr="00A51C8D" w:rsidRDefault="003F48DE" w:rsidP="00A51C8D">
      <w:r w:rsidRPr="00A51C8D">
        <w:t>The biggest barrier to change is how to handle our children’s big emotions. How do those emotions make parents feel? This is where the planning and communication come in. A child is safe if in the loving arms of a caregiver but there if your client needs to step in, that’s okay. Your attachment is built over time and cannot be broken by making respectful changes.</w:t>
      </w:r>
    </w:p>
    <w:p w14:paraId="67597AE7" w14:textId="77777777" w:rsidR="003F48DE" w:rsidRPr="00A51C8D" w:rsidRDefault="003F48DE" w:rsidP="00A51C8D">
      <w:r w:rsidRPr="00A51C8D">
        <w:t> </w:t>
      </w:r>
    </w:p>
    <w:p w14:paraId="6ECCEFE5" w14:textId="77777777" w:rsidR="003F48DE" w:rsidRPr="00A51C8D" w:rsidRDefault="003F48DE" w:rsidP="00A51C8D">
      <w:r w:rsidRPr="00A51C8D">
        <w:rPr>
          <w:b/>
          <w:bCs/>
        </w:rPr>
        <w:t>Making things more manageable:</w:t>
      </w:r>
    </w:p>
    <w:p w14:paraId="471C0752" w14:textId="77777777" w:rsidR="003F48DE" w:rsidRPr="00A51C8D" w:rsidRDefault="003F48DE" w:rsidP="00A51C8D">
      <w:r w:rsidRPr="00A51C8D">
        <w:t>If you and your client have identified together that the baby is not quite ready for a new caregiver to be getting involved with sleep, there are ways to make things more sustainable for the primary caregiver. These tips can also be used if the primary caregiver is away for a night or missing the odd bedtime.</w:t>
      </w:r>
    </w:p>
    <w:p w14:paraId="1951BA9F" w14:textId="77777777" w:rsidR="003F48DE" w:rsidRPr="00A51C8D" w:rsidRDefault="003F48DE" w:rsidP="003F48DE">
      <w:pPr>
        <w:numPr>
          <w:ilvl w:val="0"/>
          <w:numId w:val="90"/>
        </w:numPr>
      </w:pPr>
      <w:r w:rsidRPr="00A51C8D">
        <w:t>Can the secondary caregiver wear the baby in a sling or carrier at bedtime?</w:t>
      </w:r>
    </w:p>
    <w:p w14:paraId="6F711377" w14:textId="77777777" w:rsidR="003F48DE" w:rsidRPr="00A51C8D" w:rsidRDefault="003F48DE" w:rsidP="003F48DE">
      <w:pPr>
        <w:numPr>
          <w:ilvl w:val="0"/>
          <w:numId w:val="90"/>
        </w:numPr>
      </w:pPr>
      <w:r w:rsidRPr="00A51C8D">
        <w:t>Can the secondary caregiver rock the baby to sleep in a pram or go for an evening walk and let them sleep in there or the evening before the primary caregiver gets home/before they try and transfer?</w:t>
      </w:r>
    </w:p>
    <w:p w14:paraId="6004B4CA" w14:textId="77777777" w:rsidR="003F48DE" w:rsidRPr="00A51C8D" w:rsidRDefault="003F48DE" w:rsidP="003F48DE">
      <w:pPr>
        <w:numPr>
          <w:ilvl w:val="0"/>
          <w:numId w:val="90"/>
        </w:numPr>
      </w:pPr>
      <w:r w:rsidRPr="00A51C8D">
        <w:t>If the primary caregiver is out for the evening, could the baby have a later than usual nap with them, so they simply don’t need to go to sleep while the primary caregiver is out?</w:t>
      </w:r>
    </w:p>
    <w:p w14:paraId="2F988D43" w14:textId="77777777" w:rsidR="003F48DE" w:rsidRPr="00A51C8D" w:rsidRDefault="003F48DE" w:rsidP="003F48DE">
      <w:pPr>
        <w:numPr>
          <w:ilvl w:val="0"/>
          <w:numId w:val="90"/>
        </w:numPr>
      </w:pPr>
      <w:r w:rsidRPr="00A51C8D">
        <w:lastRenderedPageBreak/>
        <w:t>If both parents are hoping for a date night with a babysitter helping, could they have a date day instead? A baby is more likely to accept/be happy when left not at sleep time.</w:t>
      </w:r>
    </w:p>
    <w:p w14:paraId="0A70220E" w14:textId="77777777" w:rsidR="003F48DE" w:rsidRDefault="003F48DE">
      <w:r>
        <w:br w:type="page"/>
      </w:r>
    </w:p>
    <w:p w14:paraId="0AD716FB" w14:textId="77777777" w:rsidR="003F48DE" w:rsidRPr="00BF3000" w:rsidRDefault="003F48DE" w:rsidP="00BF3000">
      <w:r w:rsidRPr="00BF3000">
        <w:lastRenderedPageBreak/>
        <w:t>About Lesson</w:t>
      </w:r>
    </w:p>
    <w:p w14:paraId="78994EE2" w14:textId="77777777" w:rsidR="003F48DE" w:rsidRPr="00BF3000" w:rsidRDefault="003F48DE" w:rsidP="00BF3000">
      <w:r w:rsidRPr="00BF3000">
        <w:rPr>
          <w:b/>
          <w:bCs/>
        </w:rPr>
        <w:t>Separation Anxiety</w:t>
      </w:r>
    </w:p>
    <w:p w14:paraId="2C741AAE" w14:textId="77777777" w:rsidR="003F48DE" w:rsidRPr="00BF3000" w:rsidRDefault="003F48DE" w:rsidP="00BF3000">
      <w:r w:rsidRPr="00BF3000">
        <w:rPr>
          <w:b/>
          <w:bCs/>
        </w:rPr>
        <w:t> </w:t>
      </w:r>
    </w:p>
    <w:p w14:paraId="7D30524F" w14:textId="77777777" w:rsidR="003F48DE" w:rsidRPr="00BF3000" w:rsidRDefault="003F48DE" w:rsidP="00BF3000">
      <w:r w:rsidRPr="00BF3000">
        <w:rPr>
          <w:b/>
          <w:bCs/>
        </w:rPr>
        <w:t>Learning Objectives:</w:t>
      </w:r>
    </w:p>
    <w:p w14:paraId="41D29D61" w14:textId="77777777" w:rsidR="003F48DE" w:rsidRPr="00BF3000" w:rsidRDefault="003F48DE" w:rsidP="003F48DE">
      <w:pPr>
        <w:numPr>
          <w:ilvl w:val="0"/>
          <w:numId w:val="91"/>
        </w:numPr>
      </w:pPr>
      <w:r w:rsidRPr="00BF3000">
        <w:rPr>
          <w:b/>
          <w:bCs/>
        </w:rPr>
        <w:t>Understand the role of separation anxiety in sleep challenges for babies and young children.</w:t>
      </w:r>
    </w:p>
    <w:p w14:paraId="47EC75AB" w14:textId="77777777" w:rsidR="003F48DE" w:rsidRPr="00BF3000" w:rsidRDefault="003F48DE" w:rsidP="003F48DE">
      <w:pPr>
        <w:numPr>
          <w:ilvl w:val="0"/>
          <w:numId w:val="92"/>
        </w:numPr>
      </w:pPr>
      <w:r w:rsidRPr="00BF3000">
        <w:rPr>
          <w:b/>
          <w:bCs/>
        </w:rPr>
        <w:t>Learners will be able to identify common signs of separation anxiety and how it contributes to frequent night waking and difficulties with settling a baby back to sleep.</w:t>
      </w:r>
    </w:p>
    <w:p w14:paraId="556AFC62" w14:textId="77777777" w:rsidR="003F48DE" w:rsidRPr="00BF3000" w:rsidRDefault="003F48DE" w:rsidP="003F48DE">
      <w:pPr>
        <w:numPr>
          <w:ilvl w:val="0"/>
          <w:numId w:val="93"/>
        </w:numPr>
      </w:pPr>
      <w:r w:rsidRPr="00BF3000">
        <w:rPr>
          <w:b/>
          <w:bCs/>
        </w:rPr>
        <w:t>Implement strategies to support sleep during periods of separation anxiety.</w:t>
      </w:r>
    </w:p>
    <w:p w14:paraId="04611E96" w14:textId="77777777" w:rsidR="003F48DE" w:rsidRPr="00BF3000" w:rsidRDefault="003F48DE" w:rsidP="003F48DE">
      <w:pPr>
        <w:numPr>
          <w:ilvl w:val="0"/>
          <w:numId w:val="94"/>
        </w:numPr>
      </w:pPr>
      <w:r w:rsidRPr="00BF3000">
        <w:rPr>
          <w:b/>
          <w:bCs/>
        </w:rPr>
        <w:t>Learners will be able to guide parents in creating comforting sleep environments, incorporating object permanence games, and using techniques like bed sharing or staying close to the baby’s sleep space to ease separation anxiety during sleep.</w:t>
      </w:r>
    </w:p>
    <w:p w14:paraId="1CDF11F3" w14:textId="77777777" w:rsidR="003F48DE" w:rsidRPr="00BF3000" w:rsidRDefault="003F48DE" w:rsidP="00BF3000">
      <w:r w:rsidRPr="00BF3000">
        <w:rPr>
          <w:b/>
          <w:bCs/>
        </w:rPr>
        <w:t> </w:t>
      </w:r>
    </w:p>
    <w:p w14:paraId="34C04642" w14:textId="77777777" w:rsidR="003F48DE" w:rsidRPr="00BF3000" w:rsidRDefault="003F48DE" w:rsidP="00BF3000">
      <w:r w:rsidRPr="00BF3000">
        <w:rPr>
          <w:b/>
          <w:bCs/>
        </w:rPr>
        <w:t> </w:t>
      </w:r>
    </w:p>
    <w:p w14:paraId="4F54278B" w14:textId="77777777" w:rsidR="003F48DE" w:rsidRPr="00BF3000" w:rsidRDefault="003F48DE" w:rsidP="00BF3000">
      <w:r w:rsidRPr="00BF3000">
        <w:t>Separation anxiety can be the root cause of many sleep challenges, whether your clients realise it or not. They might say things like, “They’ve started waking every few hours and need support to get back to sleep” or “I can’t get them back in their cot when they wake up.” If separation anxiety is the root cause of these sleep challenges, then it’s likely the baby will quickly fall back to sleep on a caregiver during night wakes, or the baby will sleep fine when bed sharing.</w:t>
      </w:r>
    </w:p>
    <w:p w14:paraId="6A7DE9F8" w14:textId="77777777" w:rsidR="003F48DE" w:rsidRPr="00BF3000" w:rsidRDefault="003F48DE" w:rsidP="00BF3000">
      <w:r w:rsidRPr="00BF3000">
        <w:t> </w:t>
      </w:r>
    </w:p>
    <w:p w14:paraId="7B85AD33" w14:textId="77777777" w:rsidR="003F48DE" w:rsidRPr="00BF3000" w:rsidRDefault="003F48DE" w:rsidP="00BF3000">
      <w:r w:rsidRPr="00BF3000">
        <w:t>A child can feel the effects of separation anxiety at any time, but there are notable times where most babies tend to struggle with this. This tends to peak at between 7-9 months, around 12 months, and again at 18 months. Separation anxiety can also become an issue for older toddlers and children, but we’ll cover more about that in the next module.</w:t>
      </w:r>
    </w:p>
    <w:p w14:paraId="52528320" w14:textId="77777777" w:rsidR="003F48DE" w:rsidRPr="00BF3000" w:rsidRDefault="003F48DE" w:rsidP="00BF3000">
      <w:r w:rsidRPr="00BF3000">
        <w:t>Your first port of call, as always, would be to check timings, wake windows, routine, and sleep hygiene. And if it’s hourly wakes, of course, check for “red flags.” But if you suspect separation anxiety and connection seeking are the ultimate cause, then you can refer to this module.</w:t>
      </w:r>
    </w:p>
    <w:p w14:paraId="427D375E" w14:textId="77777777" w:rsidR="003F48DE" w:rsidRPr="00BF3000" w:rsidRDefault="003F48DE" w:rsidP="00BF3000">
      <w:r w:rsidRPr="00BF3000">
        <w:rPr>
          <w:b/>
          <w:bCs/>
        </w:rPr>
        <w:t>Object Permanence</w:t>
      </w:r>
    </w:p>
    <w:p w14:paraId="58C1FBB2" w14:textId="77777777" w:rsidR="003F48DE" w:rsidRPr="00BF3000" w:rsidRDefault="003F48DE" w:rsidP="00BF3000">
      <w:r w:rsidRPr="00BF3000">
        <w:lastRenderedPageBreak/>
        <w:t>Object permanence is the understanding that things continue to exist even when they are out of sight. Before developing this skill, babies think that when something disappears (like a parent leaving the room or a toy being covered), it no longer exists.</w:t>
      </w:r>
    </w:p>
    <w:p w14:paraId="24E1C0BF" w14:textId="77777777" w:rsidR="003F48DE" w:rsidRPr="00BF3000" w:rsidRDefault="003F48DE" w:rsidP="003F48DE">
      <w:pPr>
        <w:numPr>
          <w:ilvl w:val="0"/>
          <w:numId w:val="95"/>
        </w:numPr>
      </w:pPr>
      <w:r w:rsidRPr="00BF3000">
        <w:t>Babies typically begin to develop object permanence between 4 and 7 months of age, but it becomes more solidified around 8 to 12 months.</w:t>
      </w:r>
    </w:p>
    <w:p w14:paraId="03AC1424" w14:textId="77777777" w:rsidR="003F48DE" w:rsidRPr="00BF3000" w:rsidRDefault="003F48DE" w:rsidP="003F48DE">
      <w:pPr>
        <w:numPr>
          <w:ilvl w:val="0"/>
          <w:numId w:val="95"/>
        </w:numPr>
      </w:pPr>
      <w:r w:rsidRPr="00BF3000">
        <w:t>Object permanence means knowing that an object still exists, even if it is hidden or out of sight.</w:t>
      </w:r>
    </w:p>
    <w:p w14:paraId="7B8D57C1" w14:textId="77777777" w:rsidR="003F48DE" w:rsidRPr="00BF3000" w:rsidRDefault="003F48DE" w:rsidP="003F48DE">
      <w:pPr>
        <w:numPr>
          <w:ilvl w:val="0"/>
          <w:numId w:val="95"/>
        </w:numPr>
      </w:pPr>
      <w:r w:rsidRPr="00BF3000">
        <w:t>It requires the ability to form a mental representation (i.e. a schema) of the object. This also applies to humans. Children are still learning whether their caregivers exist when they’re out of sight!</w:t>
      </w:r>
    </w:p>
    <w:p w14:paraId="786C8D88" w14:textId="77777777" w:rsidR="003F48DE" w:rsidRPr="00BF3000" w:rsidRDefault="003F48DE" w:rsidP="00BF3000">
      <w:r w:rsidRPr="00BF3000">
        <w:t> </w:t>
      </w:r>
    </w:p>
    <w:p w14:paraId="777E9583" w14:textId="77777777" w:rsidR="003F48DE" w:rsidRPr="00BF3000" w:rsidRDefault="003F48DE" w:rsidP="00BF3000">
      <w:r w:rsidRPr="00BF3000">
        <w:t>0-4 months → No object permanence. If something is out of sight, it’s gone in the baby’s mind.</w:t>
      </w:r>
    </w:p>
    <w:p w14:paraId="4E3AAD36" w14:textId="77777777" w:rsidR="003F48DE" w:rsidRPr="00BF3000" w:rsidRDefault="003F48DE" w:rsidP="00BF3000">
      <w:r w:rsidRPr="00BF3000">
        <w:t>4-7 months → Beginning to understand that objects might still exist when hidden but won’t actively search for them yet.</w:t>
      </w:r>
    </w:p>
    <w:p w14:paraId="3C13DCBD" w14:textId="77777777" w:rsidR="003F48DE" w:rsidRPr="00BF3000" w:rsidRDefault="003F48DE" w:rsidP="00BF3000">
      <w:r w:rsidRPr="00BF3000">
        <w:t>8-12 months → Clear understanding! Babies now search for hidden objects and may experience separation anxiety because they know you’re still “somewhere” even when they can’t see you.</w:t>
      </w:r>
    </w:p>
    <w:p w14:paraId="61081C9E" w14:textId="77777777" w:rsidR="003F48DE" w:rsidRPr="00BF3000" w:rsidRDefault="003F48DE" w:rsidP="00BF3000">
      <w:r w:rsidRPr="00BF3000">
        <w:t>At around 8-10 months, many babies go through a particularly challenging time with their sleep, linked to object permanence because they now realise that when a parent leaves the room, they’re still “somewhere”—and they want them back!</w:t>
      </w:r>
    </w:p>
    <w:p w14:paraId="0F3ED110" w14:textId="77777777" w:rsidR="003F48DE" w:rsidRPr="00BF3000" w:rsidRDefault="003F48DE" w:rsidP="00BF3000">
      <w:r w:rsidRPr="00BF3000">
        <w:t>This can lead to more separation anxiety, more wake-ups, and difficulty settling.</w:t>
      </w:r>
    </w:p>
    <w:p w14:paraId="77E7095B" w14:textId="77777777" w:rsidR="003F48DE" w:rsidRPr="00BF3000" w:rsidRDefault="003F48DE" w:rsidP="00BF3000">
      <w:r w:rsidRPr="00BF3000">
        <w:t>Some useful games to play with children at this age to support their learning of object permanence include:</w:t>
      </w:r>
    </w:p>
    <w:p w14:paraId="755EF140" w14:textId="77777777" w:rsidR="003F48DE" w:rsidRPr="00BF3000" w:rsidRDefault="003F48DE" w:rsidP="003F48DE">
      <w:pPr>
        <w:numPr>
          <w:ilvl w:val="0"/>
          <w:numId w:val="96"/>
        </w:numPr>
      </w:pPr>
      <w:r w:rsidRPr="00BF3000">
        <w:t>Peepo games</w:t>
      </w:r>
    </w:p>
    <w:p w14:paraId="565A1491" w14:textId="77777777" w:rsidR="003F48DE" w:rsidRPr="00BF3000" w:rsidRDefault="003F48DE" w:rsidP="003F48DE">
      <w:pPr>
        <w:numPr>
          <w:ilvl w:val="0"/>
          <w:numId w:val="96"/>
        </w:numPr>
      </w:pPr>
      <w:r w:rsidRPr="00BF3000">
        <w:t>Peek-a-boo</w:t>
      </w:r>
    </w:p>
    <w:p w14:paraId="58D3E34E" w14:textId="77777777" w:rsidR="003F48DE" w:rsidRPr="00BF3000" w:rsidRDefault="003F48DE" w:rsidP="003F48DE">
      <w:pPr>
        <w:numPr>
          <w:ilvl w:val="0"/>
          <w:numId w:val="96"/>
        </w:numPr>
      </w:pPr>
      <w:r w:rsidRPr="00BF3000">
        <w:t>Hiding behind a cushion, then a sofa, then the door – as baby begins to tolerate the absences better</w:t>
      </w:r>
    </w:p>
    <w:p w14:paraId="53C3FF00" w14:textId="77777777" w:rsidR="003F48DE" w:rsidRPr="00BF3000" w:rsidRDefault="003F48DE" w:rsidP="003F48DE">
      <w:pPr>
        <w:numPr>
          <w:ilvl w:val="0"/>
          <w:numId w:val="96"/>
        </w:numPr>
      </w:pPr>
      <w:r w:rsidRPr="00BF3000">
        <w:t>Practice goodbyes – for just 2 minutes of absence, then work this up slowly</w:t>
      </w:r>
    </w:p>
    <w:p w14:paraId="211A90C6" w14:textId="77777777" w:rsidR="003F48DE" w:rsidRPr="00BF3000" w:rsidRDefault="003F48DE" w:rsidP="003F48DE">
      <w:pPr>
        <w:numPr>
          <w:ilvl w:val="0"/>
          <w:numId w:val="96"/>
        </w:numPr>
      </w:pPr>
      <w:r w:rsidRPr="00BF3000">
        <w:t>Lift the flap books</w:t>
      </w:r>
    </w:p>
    <w:p w14:paraId="1330B361" w14:textId="77777777" w:rsidR="003F48DE" w:rsidRPr="00BF3000" w:rsidRDefault="003F48DE" w:rsidP="003F48DE">
      <w:pPr>
        <w:numPr>
          <w:ilvl w:val="0"/>
          <w:numId w:val="96"/>
        </w:numPr>
      </w:pPr>
      <w:r w:rsidRPr="00BF3000">
        <w:t>Hiding toys under a blanket to see if children know to search for them</w:t>
      </w:r>
    </w:p>
    <w:p w14:paraId="4E5E5399" w14:textId="77777777" w:rsidR="003F48DE" w:rsidRPr="00BF3000" w:rsidRDefault="003F48DE" w:rsidP="00BF3000">
      <w:r w:rsidRPr="00BF3000">
        <w:t>These games can be particularly effective if played in and around the child’s sleep space. The key is to instantly return if they get upset, though.</w:t>
      </w:r>
    </w:p>
    <w:p w14:paraId="13B9F9BD" w14:textId="77777777" w:rsidR="003F48DE" w:rsidRPr="00BF3000" w:rsidRDefault="003F48DE" w:rsidP="00BF3000">
      <w:r w:rsidRPr="00BF3000">
        <w:lastRenderedPageBreak/>
        <w:t>Other ideas to suggest to clients:</w:t>
      </w:r>
    </w:p>
    <w:p w14:paraId="60AE8360" w14:textId="77777777" w:rsidR="003F48DE" w:rsidRPr="00BF3000" w:rsidRDefault="003F48DE" w:rsidP="003F48DE">
      <w:pPr>
        <w:numPr>
          <w:ilvl w:val="0"/>
          <w:numId w:val="97"/>
        </w:numPr>
      </w:pPr>
      <w:r w:rsidRPr="00BF3000">
        <w:t>Be patient and reassuring. Now might not be the best time to be making big sleep changes.</w:t>
      </w:r>
    </w:p>
    <w:p w14:paraId="21F2F12A" w14:textId="77777777" w:rsidR="003F48DE" w:rsidRPr="00BF3000" w:rsidRDefault="003F48DE" w:rsidP="003F48DE">
      <w:pPr>
        <w:numPr>
          <w:ilvl w:val="0"/>
          <w:numId w:val="97"/>
        </w:numPr>
      </w:pPr>
      <w:r w:rsidRPr="00BF3000">
        <w:t>Introduce a comforter or lovey (if it hasn’t been introduced already) and spend some time keeping it close to transfer your scent onto it.</w:t>
      </w:r>
    </w:p>
    <w:p w14:paraId="001A9255" w14:textId="77777777" w:rsidR="003F48DE" w:rsidRPr="00BF3000" w:rsidRDefault="003F48DE" w:rsidP="003F48DE">
      <w:pPr>
        <w:numPr>
          <w:ilvl w:val="0"/>
          <w:numId w:val="97"/>
        </w:numPr>
      </w:pPr>
      <w:r w:rsidRPr="00BF3000">
        <w:t>Try to be calm and confident when leaving your baby; a baby will pick up on anxiety.</w:t>
      </w:r>
    </w:p>
    <w:p w14:paraId="166C7197" w14:textId="77777777" w:rsidR="003F48DE" w:rsidRPr="00BF3000" w:rsidRDefault="003F48DE" w:rsidP="003F48DE">
      <w:pPr>
        <w:numPr>
          <w:ilvl w:val="0"/>
          <w:numId w:val="97"/>
        </w:numPr>
      </w:pPr>
      <w:r w:rsidRPr="00BF3000">
        <w:t>Have a predictable ‘goodbye’ routine; once you’ve said goodbye, try to refrain from returning.</w:t>
      </w:r>
    </w:p>
    <w:p w14:paraId="594E75DD" w14:textId="77777777" w:rsidR="003F48DE" w:rsidRPr="00BF3000" w:rsidRDefault="003F48DE" w:rsidP="003F48DE">
      <w:pPr>
        <w:numPr>
          <w:ilvl w:val="0"/>
          <w:numId w:val="97"/>
        </w:numPr>
      </w:pPr>
      <w:r w:rsidRPr="00BF3000">
        <w:t>Never sneak off. This strategy tends to make children even more clingy as they don’t want to let there you out of their sight.</w:t>
      </w:r>
    </w:p>
    <w:p w14:paraId="320C767C" w14:textId="77777777" w:rsidR="003F48DE" w:rsidRPr="00BF3000" w:rsidRDefault="003F48DE" w:rsidP="003F48DE">
      <w:pPr>
        <w:numPr>
          <w:ilvl w:val="0"/>
          <w:numId w:val="97"/>
        </w:numPr>
      </w:pPr>
      <w:r w:rsidRPr="00BF3000">
        <w:t>Try to avoid leaving your baby when they are tired or hungry – this will make the parting more upsetting and stressful.</w:t>
      </w:r>
    </w:p>
    <w:p w14:paraId="232A3EE0" w14:textId="77777777" w:rsidR="003F48DE" w:rsidRPr="00BF3000" w:rsidRDefault="003F48DE" w:rsidP="00BF3000">
      <w:r w:rsidRPr="00BF3000">
        <w:t> </w:t>
      </w:r>
    </w:p>
    <w:p w14:paraId="26BAEA53" w14:textId="77777777" w:rsidR="003F48DE" w:rsidRPr="00BF3000" w:rsidRDefault="003F48DE" w:rsidP="00BF3000">
      <w:r w:rsidRPr="00BF3000">
        <w:t>Sleep:</w:t>
      </w:r>
    </w:p>
    <w:p w14:paraId="6BBC288C" w14:textId="77777777" w:rsidR="003F48DE" w:rsidRPr="00BF3000" w:rsidRDefault="003F48DE" w:rsidP="00BF3000">
      <w:r w:rsidRPr="00BF3000">
        <w:t>When a child is experiencing separation anxiety, it is not the best time to work on big sleep changes or strive for independent sleep. Some ideas to try:</w:t>
      </w:r>
    </w:p>
    <w:p w14:paraId="2C6C7E1E" w14:textId="77777777" w:rsidR="003F48DE" w:rsidRPr="00BF3000" w:rsidRDefault="003F48DE" w:rsidP="003F48DE">
      <w:pPr>
        <w:numPr>
          <w:ilvl w:val="0"/>
          <w:numId w:val="98"/>
        </w:numPr>
      </w:pPr>
      <w:r w:rsidRPr="00BF3000">
        <w:t>Encourage them to have some happy playtime with their child in their sleep space. Pop out for a minute if they’re happy but return quickly if they get upset.</w:t>
      </w:r>
    </w:p>
    <w:p w14:paraId="592F1718" w14:textId="77777777" w:rsidR="003F48DE" w:rsidRPr="00BF3000" w:rsidRDefault="003F48DE" w:rsidP="003F48DE">
      <w:pPr>
        <w:numPr>
          <w:ilvl w:val="0"/>
          <w:numId w:val="98"/>
        </w:numPr>
      </w:pPr>
      <w:r w:rsidRPr="00BF3000">
        <w:t>Cot bars can often represent a huge separation for babies. If you can, consider a floor bed instead of a cot if their separation anxiety is particularly intense and not passing. Please see the floor bed module for more info! They could very simply put their baby’s cot mattress on the floor in their room from the first wake.</w:t>
      </w:r>
    </w:p>
    <w:p w14:paraId="7E95D785" w14:textId="77777777" w:rsidR="003F48DE" w:rsidRPr="00BF3000" w:rsidRDefault="003F48DE" w:rsidP="003F48DE">
      <w:pPr>
        <w:numPr>
          <w:ilvl w:val="0"/>
          <w:numId w:val="98"/>
        </w:numPr>
      </w:pPr>
      <w:r w:rsidRPr="00BF3000">
        <w:t>Utilise bed sharing as a tool.</w:t>
      </w:r>
    </w:p>
    <w:p w14:paraId="557A076B" w14:textId="77777777" w:rsidR="003F48DE" w:rsidRPr="00BF3000" w:rsidRDefault="003F48DE" w:rsidP="003F48DE">
      <w:pPr>
        <w:numPr>
          <w:ilvl w:val="0"/>
          <w:numId w:val="98"/>
        </w:numPr>
      </w:pPr>
      <w:r w:rsidRPr="00BF3000">
        <w:t>If bed sharing doesn’t work for you, another good approach is camping out in their baby’s room, sleeping in their room (next to their cot or in their floor bed with them) for a week or so. This can really boost their confidence and help them get back on track with sleep.</w:t>
      </w:r>
    </w:p>
    <w:p w14:paraId="457B88AF" w14:textId="77777777" w:rsidR="003F48DE" w:rsidRDefault="003F48DE">
      <w:r>
        <w:br w:type="page"/>
      </w:r>
    </w:p>
    <w:p w14:paraId="2F37823C" w14:textId="77777777" w:rsidR="003F48DE" w:rsidRPr="00D11C6F" w:rsidRDefault="003F48DE" w:rsidP="00D11C6F">
      <w:r w:rsidRPr="00D11C6F">
        <w:lastRenderedPageBreak/>
        <w:t>About Lesson</w:t>
      </w:r>
    </w:p>
    <w:p w14:paraId="7F8BF768" w14:textId="77777777" w:rsidR="003F48DE" w:rsidRPr="00D11C6F" w:rsidRDefault="003F48DE" w:rsidP="00D11C6F">
      <w:r w:rsidRPr="00D11C6F">
        <w:t> </w:t>
      </w:r>
    </w:p>
    <w:p w14:paraId="379F5927" w14:textId="77777777" w:rsidR="003F48DE" w:rsidRPr="00D11C6F" w:rsidRDefault="003F48DE" w:rsidP="00D11C6F">
      <w:r w:rsidRPr="00D11C6F">
        <w:t>Firstly, let’s address contact naps:</w:t>
      </w:r>
    </w:p>
    <w:p w14:paraId="772BF71F" w14:textId="77777777" w:rsidR="003F48DE" w:rsidRPr="00D11C6F" w:rsidRDefault="003F48DE" w:rsidP="003F48DE">
      <w:pPr>
        <w:numPr>
          <w:ilvl w:val="0"/>
          <w:numId w:val="99"/>
        </w:numPr>
      </w:pPr>
      <w:r w:rsidRPr="00D11C6F">
        <w:t>They’re biologically normal.</w:t>
      </w:r>
    </w:p>
    <w:p w14:paraId="6CB444D0" w14:textId="77777777" w:rsidR="003F48DE" w:rsidRPr="00D11C6F" w:rsidRDefault="003F48DE" w:rsidP="003F48DE">
      <w:pPr>
        <w:numPr>
          <w:ilvl w:val="0"/>
          <w:numId w:val="99"/>
        </w:numPr>
      </w:pPr>
      <w:r w:rsidRPr="00D11C6F">
        <w:t>A tactic to ensure a good/long nap from a baby.</w:t>
      </w:r>
    </w:p>
    <w:p w14:paraId="5AC0D6C6" w14:textId="77777777" w:rsidR="003F48DE" w:rsidRPr="00D11C6F" w:rsidRDefault="003F48DE" w:rsidP="00D11C6F">
      <w:r w:rsidRPr="00D11C6F">
        <w:t> </w:t>
      </w:r>
    </w:p>
    <w:p w14:paraId="32FC4378" w14:textId="77777777" w:rsidR="003F48DE" w:rsidRPr="00D11C6F" w:rsidRDefault="003F48DE" w:rsidP="00D11C6F">
      <w:r w:rsidRPr="00D11C6F">
        <w:t>However, it’s perfectly okay if your client wants their little one to sleep on their own occasionally, whether it’s nap time or bedtime. But be mindful it’s a big transition. Babies are vulnerable, especially when they’re asleep, so it’s natural if they sleep longer and better when in contact with us.</w:t>
      </w:r>
    </w:p>
    <w:p w14:paraId="12B52EC2" w14:textId="77777777" w:rsidR="003F48DE" w:rsidRPr="00D11C6F" w:rsidRDefault="003F48DE" w:rsidP="00D11C6F">
      <w:r w:rsidRPr="00D11C6F">
        <w:t> </w:t>
      </w:r>
    </w:p>
    <w:p w14:paraId="4BCF8BFD" w14:textId="77777777" w:rsidR="003F48DE" w:rsidRPr="00D11C6F" w:rsidRDefault="003F48DE" w:rsidP="00D11C6F">
      <w:r w:rsidRPr="00D11C6F">
        <w:t>Here are a few tips you can share with families on how to practice putting a little one down for a nap or at bedtime:</w:t>
      </w:r>
    </w:p>
    <w:p w14:paraId="743A35A2" w14:textId="77777777" w:rsidR="003F48DE" w:rsidRPr="00D11C6F" w:rsidRDefault="003F48DE" w:rsidP="00D11C6F">
      <w:r w:rsidRPr="00D11C6F">
        <w:t> </w:t>
      </w:r>
    </w:p>
    <w:p w14:paraId="7828880D" w14:textId="77777777" w:rsidR="003F48DE" w:rsidRPr="00D11C6F" w:rsidRDefault="003F48DE" w:rsidP="00D11C6F">
      <w:r w:rsidRPr="00D11C6F">
        <w:rPr>
          <w:b/>
          <w:bCs/>
        </w:rPr>
        <w:t>Step 1:</w:t>
      </w:r>
      <w:r w:rsidRPr="00D11C6F">
        <w:t> If your client’s baby has consistent nap timings, I generally find the first nap of the day easier to get them down for. So, this can be a good nap to practice with!</w:t>
      </w:r>
    </w:p>
    <w:p w14:paraId="45F852D5" w14:textId="77777777" w:rsidR="003F48DE" w:rsidRPr="00D11C6F" w:rsidRDefault="003F48DE" w:rsidP="00D11C6F">
      <w:r w:rsidRPr="00D11C6F">
        <w:rPr>
          <w:b/>
          <w:bCs/>
        </w:rPr>
        <w:t>Step 2:</w:t>
      </w:r>
      <w:r w:rsidRPr="00D11C6F">
        <w:t> Spend some time establishing a sleep association. When your client’s little one is falling asleep or napping on them, what association can they add? Patting their bottom? Stroking their back? Suggest spending a few days/weeks doing this so when they start putting them down, your client can use this sleep association to help settle their baby away from them.</w:t>
      </w:r>
    </w:p>
    <w:p w14:paraId="628E95CF" w14:textId="77777777" w:rsidR="003F48DE" w:rsidRPr="00D11C6F" w:rsidRDefault="003F48DE" w:rsidP="00D11C6F">
      <w:r w:rsidRPr="00D11C6F">
        <w:t> </w:t>
      </w:r>
    </w:p>
    <w:p w14:paraId="13161DA3" w14:textId="77777777" w:rsidR="003F48DE" w:rsidRPr="00D11C6F" w:rsidRDefault="003F48DE" w:rsidP="00D11C6F">
      <w:r w:rsidRPr="00D11C6F">
        <w:rPr>
          <w:b/>
          <w:bCs/>
        </w:rPr>
        <w:t>Step 3:</w:t>
      </w:r>
      <w:r w:rsidRPr="00D11C6F">
        <w:t> Warm the little one’s sleep space with a warm water bottle, but always remove it before putting baby down and ensure it hasn’t leaked.</w:t>
      </w:r>
    </w:p>
    <w:p w14:paraId="527BBE38" w14:textId="77777777" w:rsidR="003F48DE" w:rsidRPr="00D11C6F" w:rsidRDefault="003F48DE" w:rsidP="00D11C6F">
      <w:r w:rsidRPr="00D11C6F">
        <w:t> </w:t>
      </w:r>
    </w:p>
    <w:p w14:paraId="703D5989" w14:textId="77777777" w:rsidR="003F48DE" w:rsidRPr="00D11C6F" w:rsidRDefault="003F48DE" w:rsidP="00D11C6F">
      <w:r w:rsidRPr="00D11C6F">
        <w:rPr>
          <w:b/>
          <w:bCs/>
        </w:rPr>
        <w:t>Step 4:</w:t>
      </w:r>
      <w:r w:rsidRPr="00D11C6F">
        <w:t> Trial and error with timings. Most babies do best when they’re in a deep sleep after about 10-20 minutes. Press their little palm to test if they’re fully asleep; if they close their hand, they’re probably not fully asleep. Wait for them to not react.</w:t>
      </w:r>
    </w:p>
    <w:p w14:paraId="7CA0CBE3" w14:textId="77777777" w:rsidR="003F48DE" w:rsidRPr="00D11C6F" w:rsidRDefault="003F48DE" w:rsidP="00D11C6F">
      <w:r w:rsidRPr="00D11C6F">
        <w:t> </w:t>
      </w:r>
    </w:p>
    <w:p w14:paraId="3FBAABB1" w14:textId="77777777" w:rsidR="003F48DE" w:rsidRPr="00D11C6F" w:rsidRDefault="003F48DE" w:rsidP="00D11C6F">
      <w:r w:rsidRPr="00D11C6F">
        <w:rPr>
          <w:b/>
          <w:bCs/>
        </w:rPr>
        <w:t>Step 5:</w:t>
      </w:r>
      <w:r w:rsidRPr="00D11C6F">
        <w:t> Ensure their mouth is closed and they are nasal breathing; a gentle under-the-chin massage can support this.</w:t>
      </w:r>
    </w:p>
    <w:p w14:paraId="77597240" w14:textId="77777777" w:rsidR="003F48DE" w:rsidRPr="00D11C6F" w:rsidRDefault="003F48DE" w:rsidP="00D11C6F">
      <w:r w:rsidRPr="00D11C6F">
        <w:t> </w:t>
      </w:r>
    </w:p>
    <w:p w14:paraId="3D80EFFF" w14:textId="77777777" w:rsidR="003F48DE" w:rsidRPr="00D11C6F" w:rsidRDefault="003F48DE" w:rsidP="00D11C6F">
      <w:r w:rsidRPr="00D11C6F">
        <w:rPr>
          <w:b/>
          <w:bCs/>
        </w:rPr>
        <w:lastRenderedPageBreak/>
        <w:t>Step 6:</w:t>
      </w:r>
      <w:r w:rsidRPr="00D11C6F">
        <w:t> Transfer them onto their side. This can be a game-changer. Putting a baby down on their back can trigger their startle reflex. Slowly lower and settle them on their side, then roll them onto their back once they’ve settled.</w:t>
      </w:r>
    </w:p>
    <w:p w14:paraId="1683CF19" w14:textId="77777777" w:rsidR="003F48DE" w:rsidRPr="00D11C6F" w:rsidRDefault="003F48DE" w:rsidP="00D11C6F">
      <w:r w:rsidRPr="00D11C6F">
        <w:t> </w:t>
      </w:r>
    </w:p>
    <w:p w14:paraId="59ACB42B" w14:textId="77777777" w:rsidR="003F48DE" w:rsidRPr="00D11C6F" w:rsidRDefault="003F48DE" w:rsidP="00D11C6F">
      <w:r w:rsidRPr="00D11C6F">
        <w:rPr>
          <w:b/>
          <w:bCs/>
        </w:rPr>
        <w:t>Step 7:</w:t>
      </w:r>
      <w:r w:rsidRPr="00D11C6F">
        <w:t> Use that sleep association from earlier to help settle them!</w:t>
      </w:r>
    </w:p>
    <w:p w14:paraId="5188B767" w14:textId="77777777" w:rsidR="003F48DE" w:rsidRPr="00D11C6F" w:rsidRDefault="003F48DE" w:rsidP="00D11C6F">
      <w:r w:rsidRPr="00D11C6F">
        <w:t> </w:t>
      </w:r>
    </w:p>
    <w:p w14:paraId="04F0C5D6" w14:textId="77777777" w:rsidR="003F48DE" w:rsidRPr="00D11C6F" w:rsidRDefault="003F48DE" w:rsidP="00D11C6F">
      <w:r w:rsidRPr="00D11C6F">
        <w:rPr>
          <w:b/>
          <w:bCs/>
        </w:rPr>
        <w:t>Step 8:</w:t>
      </w:r>
      <w:r w:rsidRPr="00D11C6F">
        <w:t> STAY CALM! If it doesn’t work, remind them not to panic! Remind parents to keep their body language relaxed and try again if they want to.</w:t>
      </w:r>
    </w:p>
    <w:p w14:paraId="23E246EF" w14:textId="77777777" w:rsidR="003F48DE" w:rsidRPr="00D11C6F" w:rsidRDefault="003F48DE" w:rsidP="00D11C6F">
      <w:r w:rsidRPr="00D11C6F">
        <w:t>It is much easier to transfer a sleeping baby onto a floor bed or a parent’s bed than in a cot, as the lowering motion can trigger that startle reflex.</w:t>
      </w:r>
    </w:p>
    <w:p w14:paraId="3AC80E66" w14:textId="77777777" w:rsidR="003F48DE" w:rsidRDefault="003F48DE">
      <w:r>
        <w:br w:type="page"/>
      </w:r>
    </w:p>
    <w:p w14:paraId="27DD3526" w14:textId="77777777" w:rsidR="003F48DE" w:rsidRPr="004002AD" w:rsidRDefault="003F48DE" w:rsidP="004002AD">
      <w:r w:rsidRPr="004002AD">
        <w:lastRenderedPageBreak/>
        <w:t>About Lesson</w:t>
      </w:r>
    </w:p>
    <w:p w14:paraId="6C4CC154" w14:textId="77777777" w:rsidR="003F48DE" w:rsidRPr="004002AD" w:rsidRDefault="003F48DE" w:rsidP="004002AD">
      <w:r w:rsidRPr="004002AD">
        <w:t>We tend to recommend waiting until 12 months to fully night wean. This is because before this age solid foods compliment milk for a balanced diet and often babies will get some of their quota of milk through the night. Therefore, to fully night wean before 12 months it could impact on a babies and weight and health.</w:t>
      </w:r>
    </w:p>
    <w:p w14:paraId="57A19B24" w14:textId="77777777" w:rsidR="003F48DE" w:rsidRPr="004002AD" w:rsidRDefault="003F48DE" w:rsidP="004002AD">
      <w:r w:rsidRPr="004002AD">
        <w:t> </w:t>
      </w:r>
    </w:p>
    <w:p w14:paraId="6DC99602" w14:textId="77777777" w:rsidR="003F48DE" w:rsidRPr="004002AD" w:rsidRDefault="003F48DE" w:rsidP="004002AD">
      <w:r w:rsidRPr="004002AD">
        <w:t>However, if you’re working with a family who has a baby under 12 months you can use the following information to reduce feeds, start preparing for weaning or generally just to equip your client with the tools for when their baby is ready.</w:t>
      </w:r>
    </w:p>
    <w:p w14:paraId="698CB413" w14:textId="77777777" w:rsidR="003F48DE" w:rsidRPr="004002AD" w:rsidRDefault="003F48DE" w:rsidP="004002AD">
      <w:r w:rsidRPr="004002AD">
        <w:t> </w:t>
      </w:r>
    </w:p>
    <w:p w14:paraId="55E525BA" w14:textId="77777777" w:rsidR="003F48DE" w:rsidRPr="004002AD" w:rsidRDefault="003F48DE" w:rsidP="004002AD">
      <w:r w:rsidRPr="004002AD">
        <w:t>If sleep is particularly “bad” (worse than usual) This generally means a little one is going through something major development wise (physically or cognitively) and this may not be the best time to try something new, likewise if a little one is unwell.</w:t>
      </w:r>
    </w:p>
    <w:p w14:paraId="52E52ED4" w14:textId="77777777" w:rsidR="003F48DE" w:rsidRPr="004002AD" w:rsidRDefault="003F48DE" w:rsidP="004002AD">
      <w:r w:rsidRPr="004002AD">
        <w:t> </w:t>
      </w:r>
    </w:p>
    <w:p w14:paraId="3D426830" w14:textId="77777777" w:rsidR="003F48DE" w:rsidRPr="004002AD" w:rsidRDefault="003F48DE" w:rsidP="004002AD">
      <w:r w:rsidRPr="004002AD">
        <w:rPr>
          <w:b/>
          <w:bCs/>
        </w:rPr>
        <w:t>Preparation</w:t>
      </w:r>
    </w:p>
    <w:p w14:paraId="37A3C5DD" w14:textId="77777777" w:rsidR="003F48DE" w:rsidRPr="004002AD" w:rsidRDefault="003F48DE" w:rsidP="004002AD">
      <w:r w:rsidRPr="004002AD">
        <w:rPr>
          <w:b/>
          <w:bCs/>
        </w:rPr>
        <w:t> </w:t>
      </w:r>
    </w:p>
    <w:p w14:paraId="20EA939E" w14:textId="77777777" w:rsidR="003F48DE" w:rsidRPr="004002AD" w:rsidRDefault="003F48DE" w:rsidP="004002AD">
      <w:r w:rsidRPr="004002AD">
        <w:rPr>
          <w:b/>
          <w:bCs/>
        </w:rPr>
        <w:t>Daytime Feeds &amp; Boundaries</w:t>
      </w:r>
    </w:p>
    <w:p w14:paraId="622DD031" w14:textId="77777777" w:rsidR="003F48DE" w:rsidRPr="004002AD" w:rsidRDefault="003F48DE" w:rsidP="004002AD">
      <w:r w:rsidRPr="004002AD">
        <w:rPr>
          <w:b/>
          <w:bCs/>
        </w:rPr>
        <w:t> </w:t>
      </w:r>
    </w:p>
    <w:p w14:paraId="1298BFB2" w14:textId="77777777" w:rsidR="003F48DE" w:rsidRPr="004002AD" w:rsidRDefault="003F48DE" w:rsidP="004002AD">
      <w:r w:rsidRPr="004002AD">
        <w:t>If the child you are working with is feeding lots throughout the day, then a good first step could be implementing boundaries during the day.</w:t>
      </w:r>
    </w:p>
    <w:p w14:paraId="08FEC59E" w14:textId="77777777" w:rsidR="003F48DE" w:rsidRPr="004002AD" w:rsidRDefault="003F48DE" w:rsidP="004002AD">
      <w:r w:rsidRPr="004002AD">
        <w:t> </w:t>
      </w:r>
    </w:p>
    <w:p w14:paraId="30EFE97C" w14:textId="77777777" w:rsidR="003F48DE" w:rsidRPr="004002AD" w:rsidRDefault="003F48DE" w:rsidP="004002AD">
      <w:r w:rsidRPr="004002AD">
        <w:t>It is a lot easier for a child to accept a new boundary during the day then it is when they are dysregulated and tired during the night.</w:t>
      </w:r>
    </w:p>
    <w:p w14:paraId="7EDCFE87" w14:textId="77777777" w:rsidR="003F48DE" w:rsidRPr="004002AD" w:rsidRDefault="003F48DE" w:rsidP="004002AD">
      <w:r w:rsidRPr="004002AD">
        <w:t> </w:t>
      </w:r>
    </w:p>
    <w:p w14:paraId="7F1D81FE" w14:textId="77777777" w:rsidR="003F48DE" w:rsidRPr="004002AD" w:rsidRDefault="003F48DE" w:rsidP="004002AD">
      <w:r w:rsidRPr="004002AD">
        <w:t>This will look different for every family. Some ideas:</w:t>
      </w:r>
    </w:p>
    <w:p w14:paraId="2A10DE58" w14:textId="77777777" w:rsidR="003F48DE" w:rsidRPr="004002AD" w:rsidRDefault="003F48DE" w:rsidP="004002AD">
      <w:r w:rsidRPr="004002AD">
        <w:t> </w:t>
      </w:r>
    </w:p>
    <w:p w14:paraId="642E8D30" w14:textId="77777777" w:rsidR="003F48DE" w:rsidRPr="004002AD" w:rsidRDefault="003F48DE" w:rsidP="003F48DE">
      <w:pPr>
        <w:numPr>
          <w:ilvl w:val="0"/>
          <w:numId w:val="100"/>
        </w:numPr>
      </w:pPr>
      <w:r w:rsidRPr="004002AD">
        <w:t>Parents set themselves a plan for the day, a plan of when you are going to offer feeds, this could look like a morning feed, nap time feed and a bedtime feed. This could be adapted to suit their day. If the child asks to feed at any other time this is where the parents would begin to implement boundaries and offer a drink, cup of milk, a snack or a general distraction.</w:t>
      </w:r>
    </w:p>
    <w:p w14:paraId="68EB659E" w14:textId="77777777" w:rsidR="003F48DE" w:rsidRPr="004002AD" w:rsidRDefault="003F48DE" w:rsidP="004002AD">
      <w:r w:rsidRPr="004002AD">
        <w:t> </w:t>
      </w:r>
    </w:p>
    <w:p w14:paraId="29A64FEB" w14:textId="77777777" w:rsidR="003F48DE" w:rsidRPr="004002AD" w:rsidRDefault="003F48DE" w:rsidP="003F48DE">
      <w:pPr>
        <w:numPr>
          <w:ilvl w:val="0"/>
          <w:numId w:val="101"/>
        </w:numPr>
      </w:pPr>
      <w:r w:rsidRPr="004002AD">
        <w:lastRenderedPageBreak/>
        <w:t>Another idea is to reduce the amount of time a little one feeds for. With breastfeeding, it may be that the child latches for hours during the day and reducing this down to shorter 5–10-minute feeds could also implement boundaries gently. Parents could again offer snacks or a cup of milk to distract once done feeding. For older children you could use visual timers or even set an alarm.</w:t>
      </w:r>
    </w:p>
    <w:p w14:paraId="6C54A4F6" w14:textId="77777777" w:rsidR="003F48DE" w:rsidRPr="004002AD" w:rsidRDefault="003F48DE" w:rsidP="004002AD">
      <w:r w:rsidRPr="004002AD">
        <w:t> </w:t>
      </w:r>
    </w:p>
    <w:p w14:paraId="06497339" w14:textId="77777777" w:rsidR="003F48DE" w:rsidRPr="004002AD" w:rsidRDefault="003F48DE" w:rsidP="004002AD">
      <w:r w:rsidRPr="004002AD">
        <w:rPr>
          <w:b/>
          <w:bCs/>
        </w:rPr>
        <w:t>Do The Family Have Support?</w:t>
      </w:r>
    </w:p>
    <w:p w14:paraId="4AD5FCF1" w14:textId="77777777" w:rsidR="003F48DE" w:rsidRPr="004002AD" w:rsidRDefault="003F48DE" w:rsidP="004002AD">
      <w:r w:rsidRPr="004002AD">
        <w:t> </w:t>
      </w:r>
    </w:p>
    <w:p w14:paraId="0E557BFA" w14:textId="77777777" w:rsidR="003F48DE" w:rsidRPr="004002AD" w:rsidRDefault="003F48DE" w:rsidP="004002AD">
      <w:r w:rsidRPr="004002AD">
        <w:t>Speak to the family you are working with about additional support they may have to help them during this time. Often little ones settle better during this time of change with a non-breastfeeding parent or caregiver. You can revisit the lesson on “Introducing a New Caregiver” to help a family navigate this.</w:t>
      </w:r>
    </w:p>
    <w:p w14:paraId="0081D1CF" w14:textId="77777777" w:rsidR="003F48DE" w:rsidRPr="004002AD" w:rsidRDefault="003F48DE" w:rsidP="004002AD">
      <w:r w:rsidRPr="004002AD">
        <w:t> </w:t>
      </w:r>
    </w:p>
    <w:p w14:paraId="0F5A9738" w14:textId="77777777" w:rsidR="003F48DE" w:rsidRPr="004002AD" w:rsidRDefault="003F48DE" w:rsidP="004002AD">
      <w:r w:rsidRPr="004002AD">
        <w:rPr>
          <w:b/>
          <w:bCs/>
        </w:rPr>
        <w:t> </w:t>
      </w:r>
    </w:p>
    <w:p w14:paraId="2167E87C" w14:textId="77777777" w:rsidR="003F48DE" w:rsidRPr="004002AD" w:rsidRDefault="003F48DE" w:rsidP="004002AD">
      <w:r w:rsidRPr="004002AD">
        <w:rPr>
          <w:b/>
          <w:bCs/>
        </w:rPr>
        <w:t> </w:t>
      </w:r>
    </w:p>
    <w:p w14:paraId="2A4E9150" w14:textId="77777777" w:rsidR="003F48DE" w:rsidRPr="004002AD" w:rsidRDefault="003F48DE" w:rsidP="004002AD">
      <w:r w:rsidRPr="004002AD">
        <w:rPr>
          <w:b/>
          <w:bCs/>
        </w:rPr>
        <w:t>Making Changes to Sleep Set Up</w:t>
      </w:r>
    </w:p>
    <w:p w14:paraId="232964FF" w14:textId="77777777" w:rsidR="003F48DE" w:rsidRPr="004002AD" w:rsidRDefault="003F48DE" w:rsidP="004002AD">
      <w:r w:rsidRPr="004002AD">
        <w:t> </w:t>
      </w:r>
    </w:p>
    <w:p w14:paraId="06144BF1" w14:textId="77777777" w:rsidR="003F48DE" w:rsidRPr="004002AD" w:rsidRDefault="003F48DE" w:rsidP="004002AD">
      <w:r w:rsidRPr="004002AD">
        <w:t>The family you are working with may be thinking about making some changes to their sleep set up alongside or in preparation for night weaning. If they are looking to start weaning from the breast and they are bed sharing, then parents may also wonder if their baby would naturally want to feed less if they weren’t next to them at night. There is no right or wrong with this but having a conversation about it is important.</w:t>
      </w:r>
    </w:p>
    <w:p w14:paraId="53B20858" w14:textId="77777777" w:rsidR="003F48DE" w:rsidRPr="004002AD" w:rsidRDefault="003F48DE" w:rsidP="004002AD">
      <w:r w:rsidRPr="004002AD">
        <w:t> </w:t>
      </w:r>
    </w:p>
    <w:p w14:paraId="6FF70B78" w14:textId="77777777" w:rsidR="003F48DE" w:rsidRPr="004002AD" w:rsidRDefault="003F48DE" w:rsidP="004002AD">
      <w:r w:rsidRPr="004002AD">
        <w:t>If you are making any changes, it might be worth doing so in preparation rather than at the exact same time as starting night weaning.</w:t>
      </w:r>
    </w:p>
    <w:p w14:paraId="737FE789" w14:textId="77777777" w:rsidR="003F48DE" w:rsidRPr="004002AD" w:rsidRDefault="003F48DE" w:rsidP="004002AD">
      <w:r w:rsidRPr="004002AD">
        <w:t> </w:t>
      </w:r>
    </w:p>
    <w:p w14:paraId="0CE2772C" w14:textId="77777777" w:rsidR="003F48DE" w:rsidRPr="004002AD" w:rsidRDefault="003F48DE" w:rsidP="004002AD">
      <w:r w:rsidRPr="004002AD">
        <w:rPr>
          <w:b/>
          <w:bCs/>
        </w:rPr>
        <w:t>Bed Sharing</w:t>
      </w:r>
    </w:p>
    <w:p w14:paraId="670284F6" w14:textId="77777777" w:rsidR="003F48DE" w:rsidRPr="004002AD" w:rsidRDefault="003F48DE" w:rsidP="004002AD">
      <w:r w:rsidRPr="004002AD">
        <w:t> </w:t>
      </w:r>
    </w:p>
    <w:p w14:paraId="66B3B120" w14:textId="77777777" w:rsidR="003F48DE" w:rsidRPr="004002AD" w:rsidRDefault="003F48DE" w:rsidP="004002AD">
      <w:r w:rsidRPr="004002AD">
        <w:t>It is possible to night wean whilst continuing to bed share. You can work with the parents to determine if this may be a good option by exploring their little one’s temperament and whether they will be more comforted in bed with parents or find it harder.</w:t>
      </w:r>
    </w:p>
    <w:p w14:paraId="169EF7B6" w14:textId="77777777" w:rsidR="003F48DE" w:rsidRPr="004002AD" w:rsidRDefault="003F48DE" w:rsidP="004002AD">
      <w:r w:rsidRPr="004002AD">
        <w:lastRenderedPageBreak/>
        <w:t> </w:t>
      </w:r>
    </w:p>
    <w:p w14:paraId="6B91C7D9" w14:textId="77777777" w:rsidR="003F48DE" w:rsidRPr="004002AD" w:rsidRDefault="003F48DE" w:rsidP="004002AD">
      <w:r w:rsidRPr="004002AD">
        <w:rPr>
          <w:b/>
          <w:bCs/>
        </w:rPr>
        <w:t>Floor Bed</w:t>
      </w:r>
    </w:p>
    <w:p w14:paraId="52ACBBA7" w14:textId="77777777" w:rsidR="003F48DE" w:rsidRPr="004002AD" w:rsidRDefault="003F48DE" w:rsidP="004002AD">
      <w:r w:rsidRPr="004002AD">
        <w:t> </w:t>
      </w:r>
    </w:p>
    <w:p w14:paraId="47A7DE31" w14:textId="77777777" w:rsidR="003F48DE" w:rsidRPr="004002AD" w:rsidRDefault="003F48DE" w:rsidP="004002AD">
      <w:r w:rsidRPr="004002AD">
        <w:t>A floor bed is a good option that helps many babies sleep better. This is a good option when moving away from bed sharing or could help a baby/toddler wake less if they have been moved to a floor bed from a cot when starting night weaning. It will mean no tricky transfer when settling a baby or toddler back to sleep with no feed.</w:t>
      </w:r>
    </w:p>
    <w:p w14:paraId="0E03E68E" w14:textId="77777777" w:rsidR="003F48DE" w:rsidRPr="004002AD" w:rsidRDefault="003F48DE" w:rsidP="004002AD">
      <w:r w:rsidRPr="004002AD">
        <w:t> </w:t>
      </w:r>
    </w:p>
    <w:p w14:paraId="46B08684" w14:textId="77777777" w:rsidR="003F48DE" w:rsidRPr="004002AD" w:rsidRDefault="003F48DE" w:rsidP="004002AD">
      <w:r w:rsidRPr="004002AD">
        <w:rPr>
          <w:b/>
          <w:bCs/>
        </w:rPr>
        <w:t>Cot</w:t>
      </w:r>
    </w:p>
    <w:p w14:paraId="7D2540E1" w14:textId="77777777" w:rsidR="003F48DE" w:rsidRPr="004002AD" w:rsidRDefault="003F48DE" w:rsidP="004002AD">
      <w:r w:rsidRPr="004002AD">
        <w:t>If your clients little one already sleeps in a cot, and they do not want to use a floor bed it’s okay to continue with the cot.</w:t>
      </w:r>
    </w:p>
    <w:p w14:paraId="1936EA28" w14:textId="77777777" w:rsidR="003F48DE" w:rsidRPr="004002AD" w:rsidRDefault="003F48DE" w:rsidP="004002AD">
      <w:r w:rsidRPr="004002AD">
        <w:t> </w:t>
      </w:r>
    </w:p>
    <w:p w14:paraId="6AC1C217" w14:textId="77777777" w:rsidR="003F48DE" w:rsidRPr="004002AD" w:rsidRDefault="003F48DE" w:rsidP="004002AD">
      <w:r w:rsidRPr="004002AD">
        <w:rPr>
          <w:b/>
          <w:bCs/>
        </w:rPr>
        <w:t>Room Sharing</w:t>
      </w:r>
    </w:p>
    <w:p w14:paraId="263FEA16" w14:textId="77777777" w:rsidR="003F48DE" w:rsidRPr="004002AD" w:rsidRDefault="003F48DE" w:rsidP="004002AD">
      <w:r w:rsidRPr="004002AD">
        <w:t> </w:t>
      </w:r>
    </w:p>
    <w:p w14:paraId="7D041FE3" w14:textId="77777777" w:rsidR="003F48DE" w:rsidRPr="004002AD" w:rsidRDefault="003F48DE" w:rsidP="004002AD">
      <w:r w:rsidRPr="004002AD">
        <w:t>The next consideration might be whether parents want to keep their little one in the parental bedroom or to move them to their own room.</w:t>
      </w:r>
    </w:p>
    <w:p w14:paraId="224835C3" w14:textId="77777777" w:rsidR="003F48DE" w:rsidRPr="004002AD" w:rsidRDefault="003F48DE" w:rsidP="004002AD">
      <w:r w:rsidRPr="004002AD">
        <w:t> </w:t>
      </w:r>
    </w:p>
    <w:p w14:paraId="47433BB4" w14:textId="77777777" w:rsidR="003F48DE" w:rsidRPr="004002AD" w:rsidRDefault="003F48DE" w:rsidP="004002AD">
      <w:r w:rsidRPr="004002AD">
        <w:t>Considerations should include:</w:t>
      </w:r>
    </w:p>
    <w:p w14:paraId="79563544" w14:textId="77777777" w:rsidR="003F48DE" w:rsidRPr="004002AD" w:rsidRDefault="003F48DE" w:rsidP="004002AD">
      <w:r w:rsidRPr="004002AD">
        <w:t> </w:t>
      </w:r>
    </w:p>
    <w:p w14:paraId="7B46597A" w14:textId="77777777" w:rsidR="003F48DE" w:rsidRPr="004002AD" w:rsidRDefault="003F48DE" w:rsidP="003F48DE">
      <w:pPr>
        <w:numPr>
          <w:ilvl w:val="0"/>
          <w:numId w:val="102"/>
        </w:numPr>
      </w:pPr>
      <w:r w:rsidRPr="004002AD">
        <w:t>Only moving them out of parent’s room if they’re over 6 months of age.</w:t>
      </w:r>
    </w:p>
    <w:p w14:paraId="54E38D30" w14:textId="77777777" w:rsidR="003F48DE" w:rsidRPr="004002AD" w:rsidRDefault="003F48DE" w:rsidP="003F48DE">
      <w:pPr>
        <w:numPr>
          <w:ilvl w:val="0"/>
          <w:numId w:val="102"/>
        </w:numPr>
      </w:pPr>
      <w:r w:rsidRPr="004002AD">
        <w:t>Their own room is baby proofed if not using a cot</w:t>
      </w:r>
    </w:p>
    <w:p w14:paraId="38AC4B9F" w14:textId="77777777" w:rsidR="003F48DE" w:rsidRPr="004002AD" w:rsidRDefault="003F48DE" w:rsidP="003F48DE">
      <w:pPr>
        <w:numPr>
          <w:ilvl w:val="0"/>
          <w:numId w:val="102"/>
        </w:numPr>
      </w:pPr>
      <w:r w:rsidRPr="004002AD">
        <w:t>The biggest factor in making this decision is whether parents feel responding to them in their own room is doable.</w:t>
      </w:r>
    </w:p>
    <w:p w14:paraId="44DDDCCA" w14:textId="77777777" w:rsidR="003F48DE" w:rsidRPr="004002AD" w:rsidRDefault="003F48DE" w:rsidP="003F48DE">
      <w:pPr>
        <w:numPr>
          <w:ilvl w:val="0"/>
          <w:numId w:val="102"/>
        </w:numPr>
      </w:pPr>
      <w:r w:rsidRPr="004002AD">
        <w:t>The child’s temperament is also a huge factor. Some babies sleep better in their own room because they can sense or smell a parent nearby, whereas others, more sensitive little ones will sleep better closer to their parent.</w:t>
      </w:r>
    </w:p>
    <w:p w14:paraId="0E6C1CE9" w14:textId="77777777" w:rsidR="003F48DE" w:rsidRPr="004002AD" w:rsidRDefault="003F48DE" w:rsidP="004002AD">
      <w:r w:rsidRPr="004002AD">
        <w:t> </w:t>
      </w:r>
    </w:p>
    <w:p w14:paraId="649DBCDB" w14:textId="77777777" w:rsidR="003F48DE" w:rsidRPr="004002AD" w:rsidRDefault="003F48DE" w:rsidP="004002AD">
      <w:r w:rsidRPr="004002AD">
        <w:t> </w:t>
      </w:r>
    </w:p>
    <w:p w14:paraId="12630FD4" w14:textId="77777777" w:rsidR="003F48DE" w:rsidRPr="004002AD" w:rsidRDefault="003F48DE" w:rsidP="004002AD">
      <w:r w:rsidRPr="004002AD">
        <w:t> </w:t>
      </w:r>
    </w:p>
    <w:p w14:paraId="7D62EB90" w14:textId="77777777" w:rsidR="003F48DE" w:rsidRPr="004002AD" w:rsidRDefault="003F48DE" w:rsidP="004002AD">
      <w:r w:rsidRPr="004002AD">
        <w:t> </w:t>
      </w:r>
    </w:p>
    <w:p w14:paraId="56F3F251" w14:textId="77777777" w:rsidR="003F48DE" w:rsidRPr="004002AD" w:rsidRDefault="003F48DE" w:rsidP="004002AD">
      <w:r w:rsidRPr="004002AD">
        <w:rPr>
          <w:b/>
          <w:bCs/>
        </w:rPr>
        <w:lastRenderedPageBreak/>
        <w:t>Bedtime</w:t>
      </w:r>
    </w:p>
    <w:p w14:paraId="67A3E2C4" w14:textId="77777777" w:rsidR="003F48DE" w:rsidRPr="004002AD" w:rsidRDefault="003F48DE" w:rsidP="004002AD">
      <w:r w:rsidRPr="004002AD">
        <w:t> </w:t>
      </w:r>
    </w:p>
    <w:p w14:paraId="153F7523" w14:textId="77777777" w:rsidR="003F48DE" w:rsidRPr="004002AD" w:rsidRDefault="003F48DE" w:rsidP="004002AD">
      <w:r w:rsidRPr="004002AD">
        <w:t>Connection at bedtime is key when starting night weaning.</w:t>
      </w:r>
    </w:p>
    <w:p w14:paraId="3E7D83D3" w14:textId="77777777" w:rsidR="003F48DE" w:rsidRPr="004002AD" w:rsidRDefault="003F48DE" w:rsidP="004002AD">
      <w:r w:rsidRPr="004002AD">
        <w:t> </w:t>
      </w:r>
    </w:p>
    <w:p w14:paraId="703713C2" w14:textId="77777777" w:rsidR="003F48DE" w:rsidRPr="004002AD" w:rsidRDefault="003F48DE" w:rsidP="004002AD">
      <w:r w:rsidRPr="004002AD">
        <w:t>Some ideas for connection:</w:t>
      </w:r>
    </w:p>
    <w:p w14:paraId="0BFDFF14" w14:textId="77777777" w:rsidR="003F48DE" w:rsidRPr="004002AD" w:rsidRDefault="003F48DE" w:rsidP="003F48DE">
      <w:pPr>
        <w:numPr>
          <w:ilvl w:val="0"/>
          <w:numId w:val="103"/>
        </w:numPr>
      </w:pPr>
      <w:r w:rsidRPr="004002AD">
        <w:t>Love bombing – kisses and cuddles, words of affirmation</w:t>
      </w:r>
    </w:p>
    <w:p w14:paraId="2A2F50A6" w14:textId="77777777" w:rsidR="003F48DE" w:rsidRPr="004002AD" w:rsidRDefault="003F48DE" w:rsidP="003F48DE">
      <w:pPr>
        <w:numPr>
          <w:ilvl w:val="0"/>
          <w:numId w:val="103"/>
        </w:numPr>
      </w:pPr>
      <w:r w:rsidRPr="004002AD">
        <w:t>Physical touch – baby massage, tickle games</w:t>
      </w:r>
    </w:p>
    <w:p w14:paraId="7435B47D" w14:textId="77777777" w:rsidR="003F48DE" w:rsidRPr="004002AD" w:rsidRDefault="003F48DE" w:rsidP="003F48DE">
      <w:pPr>
        <w:numPr>
          <w:ilvl w:val="0"/>
          <w:numId w:val="103"/>
        </w:numPr>
      </w:pPr>
      <w:r w:rsidRPr="004002AD">
        <w:t>Co bathing, joint shower &amp; skin to skin (any age!)</w:t>
      </w:r>
    </w:p>
    <w:p w14:paraId="4B5A047D" w14:textId="77777777" w:rsidR="003F48DE" w:rsidRPr="004002AD" w:rsidRDefault="003F48DE" w:rsidP="003F48DE">
      <w:pPr>
        <w:numPr>
          <w:ilvl w:val="0"/>
          <w:numId w:val="103"/>
        </w:numPr>
      </w:pPr>
      <w:r w:rsidRPr="004002AD">
        <w:t>Eye contact</w:t>
      </w:r>
    </w:p>
    <w:p w14:paraId="576B0A99" w14:textId="77777777" w:rsidR="003F48DE" w:rsidRPr="004002AD" w:rsidRDefault="003F48DE" w:rsidP="003F48DE">
      <w:pPr>
        <w:numPr>
          <w:ilvl w:val="0"/>
          <w:numId w:val="103"/>
        </w:numPr>
      </w:pPr>
      <w:r w:rsidRPr="004002AD">
        <w:t>No phone or distractions</w:t>
      </w:r>
    </w:p>
    <w:p w14:paraId="40826B98" w14:textId="77777777" w:rsidR="003F48DE" w:rsidRPr="004002AD" w:rsidRDefault="003F48DE" w:rsidP="003F48DE">
      <w:pPr>
        <w:numPr>
          <w:ilvl w:val="0"/>
          <w:numId w:val="103"/>
        </w:numPr>
      </w:pPr>
      <w:r w:rsidRPr="004002AD">
        <w:t>A special chosen activity</w:t>
      </w:r>
    </w:p>
    <w:p w14:paraId="66668227" w14:textId="77777777" w:rsidR="003F48DE" w:rsidRPr="004002AD" w:rsidRDefault="003F48DE" w:rsidP="003F48DE">
      <w:pPr>
        <w:numPr>
          <w:ilvl w:val="0"/>
          <w:numId w:val="103"/>
        </w:numPr>
      </w:pPr>
      <w:r w:rsidRPr="004002AD">
        <w:t>Bespoke bedtime book</w:t>
      </w:r>
    </w:p>
    <w:p w14:paraId="059C0D81" w14:textId="77777777" w:rsidR="003F48DE" w:rsidRPr="004002AD" w:rsidRDefault="003F48DE" w:rsidP="003F48DE">
      <w:pPr>
        <w:numPr>
          <w:ilvl w:val="0"/>
          <w:numId w:val="103"/>
        </w:numPr>
      </w:pPr>
      <w:r w:rsidRPr="004002AD">
        <w:t>Bedtime roleplay together</w:t>
      </w:r>
    </w:p>
    <w:p w14:paraId="4EBEC097" w14:textId="77777777" w:rsidR="003F48DE" w:rsidRPr="004002AD" w:rsidRDefault="003F48DE" w:rsidP="004002AD">
      <w:r w:rsidRPr="004002AD">
        <w:t> </w:t>
      </w:r>
    </w:p>
    <w:p w14:paraId="06EF3993" w14:textId="77777777" w:rsidR="003F48DE" w:rsidRPr="004002AD" w:rsidRDefault="003F48DE" w:rsidP="004002AD">
      <w:r w:rsidRPr="004002AD">
        <w:rPr>
          <w:b/>
          <w:bCs/>
        </w:rPr>
        <w:t>What Can Parent’s Expect?</w:t>
      </w:r>
    </w:p>
    <w:p w14:paraId="22807247" w14:textId="77777777" w:rsidR="003F48DE" w:rsidRPr="004002AD" w:rsidRDefault="003F48DE" w:rsidP="004002AD">
      <w:r w:rsidRPr="004002AD">
        <w:t> </w:t>
      </w:r>
    </w:p>
    <w:p w14:paraId="34ACD846" w14:textId="77777777" w:rsidR="003F48DE" w:rsidRPr="004002AD" w:rsidRDefault="003F48DE" w:rsidP="003F48DE">
      <w:pPr>
        <w:numPr>
          <w:ilvl w:val="0"/>
          <w:numId w:val="104"/>
        </w:numPr>
      </w:pPr>
      <w:r w:rsidRPr="004002AD">
        <w:t>Night weaning doesn’t mean less night wakes necessarily, for some babies it does for some it doesn’t!</w:t>
      </w:r>
    </w:p>
    <w:p w14:paraId="65F1BE09" w14:textId="77777777" w:rsidR="003F48DE" w:rsidRPr="004002AD" w:rsidRDefault="003F48DE" w:rsidP="003F48DE">
      <w:pPr>
        <w:numPr>
          <w:ilvl w:val="0"/>
          <w:numId w:val="104"/>
        </w:numPr>
      </w:pPr>
      <w:r w:rsidRPr="004002AD">
        <w:t>If parents have a sustainable and reliable way of continuing to settle them to sleep it will be fine!</w:t>
      </w:r>
    </w:p>
    <w:p w14:paraId="0614397D" w14:textId="77777777" w:rsidR="003F48DE" w:rsidRPr="004002AD" w:rsidRDefault="003F48DE" w:rsidP="003F48DE">
      <w:pPr>
        <w:numPr>
          <w:ilvl w:val="0"/>
          <w:numId w:val="104"/>
        </w:numPr>
      </w:pPr>
      <w:r w:rsidRPr="004002AD">
        <w:t>The transition may not be linear. It’s okay for progress to lag a little. They will get there! Bedtime or general nighttime settling may take a little longer if using new tools.</w:t>
      </w:r>
    </w:p>
    <w:p w14:paraId="50EE1832" w14:textId="77777777" w:rsidR="003F48DE" w:rsidRPr="004002AD" w:rsidRDefault="003F48DE" w:rsidP="004002AD">
      <w:r w:rsidRPr="004002AD">
        <w:t> </w:t>
      </w:r>
    </w:p>
    <w:p w14:paraId="5923214F" w14:textId="77777777" w:rsidR="003F48DE" w:rsidRPr="004002AD" w:rsidRDefault="003F48DE" w:rsidP="004002AD">
      <w:r w:rsidRPr="004002AD">
        <w:t>Reminding parents that if their baby or toddler is upset that they are not being offered the boob or a bottle it’s good to remember this is not the same as cry it out. Parents are still there, with them, supporting them and offering them comfort. Change can be hard for them but that’s okay!</w:t>
      </w:r>
    </w:p>
    <w:p w14:paraId="33C1CA29" w14:textId="77777777" w:rsidR="003F48DE" w:rsidRPr="004002AD" w:rsidRDefault="003F48DE" w:rsidP="004002AD">
      <w:r w:rsidRPr="004002AD">
        <w:t> </w:t>
      </w:r>
    </w:p>
    <w:p w14:paraId="2C756767" w14:textId="77777777" w:rsidR="003F48DE" w:rsidRPr="004002AD" w:rsidRDefault="003F48DE" w:rsidP="004002AD">
      <w:r w:rsidRPr="004002AD">
        <w:lastRenderedPageBreak/>
        <w:t>Reminding parents that if they are removing breast-feeds at night, their little ones may connection seek at other points throughout the day which can be exhibited in being clingier and more emotional.</w:t>
      </w:r>
    </w:p>
    <w:p w14:paraId="2F0CB276" w14:textId="77777777" w:rsidR="003F48DE" w:rsidRPr="004002AD" w:rsidRDefault="003F48DE" w:rsidP="004002AD">
      <w:r w:rsidRPr="004002AD">
        <w:t> </w:t>
      </w:r>
    </w:p>
    <w:p w14:paraId="15271CC1" w14:textId="77777777" w:rsidR="003F48DE" w:rsidRPr="004002AD" w:rsidRDefault="003F48DE" w:rsidP="004002AD">
      <w:r w:rsidRPr="004002AD">
        <w:rPr>
          <w:b/>
          <w:bCs/>
        </w:rPr>
        <w:t>Feeding To Sleep?</w:t>
      </w:r>
    </w:p>
    <w:p w14:paraId="1886E152" w14:textId="77777777" w:rsidR="003F48DE" w:rsidRPr="004002AD" w:rsidRDefault="003F48DE" w:rsidP="004002AD">
      <w:r w:rsidRPr="004002AD">
        <w:rPr>
          <w:b/>
          <w:bCs/>
        </w:rPr>
        <w:t> </w:t>
      </w:r>
    </w:p>
    <w:p w14:paraId="097ECC07" w14:textId="77777777" w:rsidR="003F48DE" w:rsidRPr="004002AD" w:rsidRDefault="003F48DE" w:rsidP="004002AD">
      <w:r w:rsidRPr="004002AD">
        <w:t>Night weaning doesn’t mean parents have to stop feeding to sleep if they do not want to.</w:t>
      </w:r>
    </w:p>
    <w:p w14:paraId="6065D5B9" w14:textId="77777777" w:rsidR="003F48DE" w:rsidRPr="004002AD" w:rsidRDefault="003F48DE" w:rsidP="004002AD">
      <w:r w:rsidRPr="004002AD">
        <w:t> </w:t>
      </w:r>
    </w:p>
    <w:p w14:paraId="3DC5085A" w14:textId="77777777" w:rsidR="003F48DE" w:rsidRPr="004002AD" w:rsidRDefault="003F48DE" w:rsidP="004002AD">
      <w:r w:rsidRPr="004002AD">
        <w:t>Some parents will be night weaning alongside fully weaning or some parents may just want to stop feeding through the night.</w:t>
      </w:r>
    </w:p>
    <w:p w14:paraId="4ADE3EFC" w14:textId="77777777" w:rsidR="003F48DE" w:rsidRPr="004002AD" w:rsidRDefault="003F48DE" w:rsidP="004002AD">
      <w:r w:rsidRPr="004002AD">
        <w:t> </w:t>
      </w:r>
    </w:p>
    <w:p w14:paraId="4B231EAA" w14:textId="77777777" w:rsidR="003F48DE" w:rsidRPr="004002AD" w:rsidRDefault="003F48DE" w:rsidP="004002AD">
      <w:r w:rsidRPr="004002AD">
        <w:t>Depending on the parents’ goals, they can choose to continue to feed to sleep while reducing/weaning night times feeds or they may simply want to start with the first feed of the night i.e. feeding to sleep.</w:t>
      </w:r>
    </w:p>
    <w:p w14:paraId="1D5C46C9" w14:textId="77777777" w:rsidR="003F48DE" w:rsidRPr="004002AD" w:rsidRDefault="003F48DE" w:rsidP="004002AD">
      <w:r w:rsidRPr="004002AD">
        <w:t> </w:t>
      </w:r>
    </w:p>
    <w:p w14:paraId="78145D7D" w14:textId="77777777" w:rsidR="003F48DE" w:rsidRPr="004002AD" w:rsidRDefault="003F48DE" w:rsidP="004002AD">
      <w:r w:rsidRPr="004002AD">
        <w:t>It is often less confusing to stop the bedtime feed too, but every child is different, remember that you do not need to give parents a prescribed plan for this, they can trial something, and if it doesn’t work you can help them with other options!</w:t>
      </w:r>
    </w:p>
    <w:p w14:paraId="405387C2" w14:textId="77777777" w:rsidR="003F48DE" w:rsidRPr="004002AD" w:rsidRDefault="003F48DE" w:rsidP="004002AD">
      <w:r w:rsidRPr="004002AD">
        <w:t>The approaches below, to night weaning can be inclusive of the bedtime feed or parents can use the approaches we talk about with eliminating the bedtime feed too.</w:t>
      </w:r>
    </w:p>
    <w:p w14:paraId="5F8C0759" w14:textId="77777777" w:rsidR="003F48DE" w:rsidRPr="004002AD" w:rsidRDefault="003F48DE" w:rsidP="004002AD">
      <w:r w:rsidRPr="004002AD">
        <w:t> </w:t>
      </w:r>
    </w:p>
    <w:p w14:paraId="1A02D46D" w14:textId="77777777" w:rsidR="003F48DE" w:rsidRPr="004002AD" w:rsidRDefault="003F48DE" w:rsidP="004002AD">
      <w:r w:rsidRPr="004002AD">
        <w:rPr>
          <w:b/>
          <w:bCs/>
        </w:rPr>
        <w:t>Options</w:t>
      </w:r>
    </w:p>
    <w:p w14:paraId="799C0D12" w14:textId="77777777" w:rsidR="003F48DE" w:rsidRPr="004002AD" w:rsidRDefault="003F48DE" w:rsidP="003F48DE">
      <w:pPr>
        <w:numPr>
          <w:ilvl w:val="0"/>
          <w:numId w:val="105"/>
        </w:numPr>
      </w:pPr>
      <w:r w:rsidRPr="004002AD">
        <w:t>If parents are not fully weaning, suggesting they bring the bedtime feed to a different room before starting their usual bedtime routine.</w:t>
      </w:r>
    </w:p>
    <w:p w14:paraId="72AE6392" w14:textId="77777777" w:rsidR="003F48DE" w:rsidRPr="004002AD" w:rsidRDefault="003F48DE" w:rsidP="003F48DE">
      <w:pPr>
        <w:numPr>
          <w:ilvl w:val="0"/>
          <w:numId w:val="105"/>
        </w:numPr>
      </w:pPr>
      <w:r w:rsidRPr="004002AD">
        <w:t>If the breastfeeding parent has help, introduce that person to help the little one to sleep without a feed. This will look different depending on the child’s age and temperament.</w:t>
      </w:r>
    </w:p>
    <w:p w14:paraId="272ED7F2" w14:textId="77777777" w:rsidR="003F48DE" w:rsidRPr="004002AD" w:rsidRDefault="003F48DE" w:rsidP="003F48DE">
      <w:pPr>
        <w:numPr>
          <w:ilvl w:val="0"/>
          <w:numId w:val="105"/>
        </w:numPr>
      </w:pPr>
      <w:r w:rsidRPr="004002AD">
        <w:t>If a parent does not have other help, habit stacking will help them move away from that initial feed to sleep. (more info below)</w:t>
      </w:r>
    </w:p>
    <w:p w14:paraId="4B1F14CA" w14:textId="77777777" w:rsidR="003F48DE" w:rsidRPr="004002AD" w:rsidRDefault="003F48DE" w:rsidP="003F48DE">
      <w:pPr>
        <w:numPr>
          <w:ilvl w:val="0"/>
          <w:numId w:val="105"/>
        </w:numPr>
      </w:pPr>
      <w:r w:rsidRPr="004002AD">
        <w:t>Often when the bedtime feed is stopped or is moved away from, night feeds naturally reduce a little too, child and situation dependant.</w:t>
      </w:r>
    </w:p>
    <w:p w14:paraId="026D53DE" w14:textId="77777777" w:rsidR="003F48DE" w:rsidRPr="004002AD" w:rsidRDefault="003F48DE" w:rsidP="004002AD">
      <w:r w:rsidRPr="004002AD">
        <w:rPr>
          <w:b/>
          <w:bCs/>
        </w:rPr>
        <w:t> </w:t>
      </w:r>
    </w:p>
    <w:p w14:paraId="37370DE4" w14:textId="77777777" w:rsidR="003F48DE" w:rsidRPr="004002AD" w:rsidRDefault="003F48DE" w:rsidP="004002AD">
      <w:r w:rsidRPr="004002AD">
        <w:rPr>
          <w:b/>
          <w:bCs/>
        </w:rPr>
        <w:lastRenderedPageBreak/>
        <w:t>Starting With the Bedtime Feed</w:t>
      </w:r>
    </w:p>
    <w:p w14:paraId="561CBE0B" w14:textId="77777777" w:rsidR="003F48DE" w:rsidRPr="004002AD" w:rsidRDefault="003F48DE" w:rsidP="004002AD">
      <w:r w:rsidRPr="004002AD">
        <w:rPr>
          <w:b/>
          <w:bCs/>
        </w:rPr>
        <w:t> </w:t>
      </w:r>
    </w:p>
    <w:p w14:paraId="27B39127" w14:textId="77777777" w:rsidR="003F48DE" w:rsidRPr="004002AD" w:rsidRDefault="003F48DE" w:rsidP="004002AD">
      <w:r w:rsidRPr="004002AD">
        <w:t>Step 1: Spend a few weeks habit stacking* with consistency. Decide new sleep cues and make sure they are sustainable cues to continue.</w:t>
      </w:r>
    </w:p>
    <w:p w14:paraId="2ED440E3" w14:textId="77777777" w:rsidR="003F48DE" w:rsidRPr="004002AD" w:rsidRDefault="003F48DE" w:rsidP="004002AD">
      <w:r w:rsidRPr="004002AD">
        <w:t> </w:t>
      </w:r>
    </w:p>
    <w:p w14:paraId="1FCA1564" w14:textId="77777777" w:rsidR="003F48DE" w:rsidRPr="004002AD" w:rsidRDefault="003F48DE" w:rsidP="004002AD">
      <w:r w:rsidRPr="004002AD">
        <w:t>**Habit stacking is a phrase coined by Lyndsey Hookway, it involves adding additional habits to the current habit that a child is used to when falling asleep, for example, shushing or patting whilst feeding to sleep. This could also be singing a certain song, humming, or adding in motion, when the child is used to multiple “habits” you can take some away to achieve your goal.**</w:t>
      </w:r>
    </w:p>
    <w:p w14:paraId="26A35766" w14:textId="77777777" w:rsidR="003F48DE" w:rsidRPr="004002AD" w:rsidRDefault="003F48DE" w:rsidP="004002AD">
      <w:r w:rsidRPr="004002AD">
        <w:t> </w:t>
      </w:r>
    </w:p>
    <w:p w14:paraId="635CB520" w14:textId="77777777" w:rsidR="003F48DE" w:rsidRPr="004002AD" w:rsidRDefault="003F48DE" w:rsidP="004002AD">
      <w:r w:rsidRPr="004002AD">
        <w:t>Step 2: Start experimenting with feeding the child until they are calm and sleepy but not fully asleep. Remove the breast and see if the parent can continue settling them to sleep with your other sleep habits. Try for a little while and if the child is super upset offer them the boob again and repeat. Try up to 3 times and if it still doesn’t work feed them to sleep as usual. Keep up with this step for as many days as it takes for them to settle on the first try with limited upset.</w:t>
      </w:r>
    </w:p>
    <w:p w14:paraId="769D7AFE" w14:textId="77777777" w:rsidR="003F48DE" w:rsidRPr="004002AD" w:rsidRDefault="003F48DE" w:rsidP="004002AD">
      <w:r w:rsidRPr="004002AD">
        <w:t> </w:t>
      </w:r>
    </w:p>
    <w:p w14:paraId="12845178" w14:textId="77777777" w:rsidR="003F48DE" w:rsidRPr="004002AD" w:rsidRDefault="003F48DE" w:rsidP="004002AD">
      <w:r w:rsidRPr="004002AD">
        <w:t>Step 3: The next step is to stop offering the breast at all and go straight to your habit stacking techniques. Again, try for a good amount of time and if they’re very upset offer the boob to calm and try again. It’s okay to go back a step if you need to!</w:t>
      </w:r>
    </w:p>
    <w:p w14:paraId="79363159" w14:textId="77777777" w:rsidR="003F48DE" w:rsidRPr="004002AD" w:rsidRDefault="003F48DE" w:rsidP="004002AD">
      <w:r w:rsidRPr="004002AD">
        <w:t> </w:t>
      </w:r>
    </w:p>
    <w:p w14:paraId="2F100B7C" w14:textId="77777777" w:rsidR="003F48DE" w:rsidRPr="004002AD" w:rsidRDefault="003F48DE" w:rsidP="004002AD">
      <w:r w:rsidRPr="004002AD">
        <w:t>Top Tips:</w:t>
      </w:r>
    </w:p>
    <w:p w14:paraId="15955A1C" w14:textId="77777777" w:rsidR="003F48DE" w:rsidRPr="004002AD" w:rsidRDefault="003F48DE" w:rsidP="004002AD">
      <w:r w:rsidRPr="004002AD">
        <w:t>When it comes to not offering the boob at all at bedtime, you may need completely change up the routine, so they don’t expect it, this could mean:</w:t>
      </w:r>
    </w:p>
    <w:p w14:paraId="1DAE9148" w14:textId="77777777" w:rsidR="003F48DE" w:rsidRPr="004002AD" w:rsidRDefault="003F48DE" w:rsidP="003F48DE">
      <w:pPr>
        <w:numPr>
          <w:ilvl w:val="0"/>
          <w:numId w:val="106"/>
        </w:numPr>
      </w:pPr>
      <w:r w:rsidRPr="004002AD">
        <w:t>Doing bedtime, a little differently in a different order</w:t>
      </w:r>
    </w:p>
    <w:p w14:paraId="4D0837F8" w14:textId="77777777" w:rsidR="003F48DE" w:rsidRPr="004002AD" w:rsidRDefault="003F48DE" w:rsidP="003F48DE">
      <w:pPr>
        <w:numPr>
          <w:ilvl w:val="0"/>
          <w:numId w:val="106"/>
        </w:numPr>
      </w:pPr>
      <w:r w:rsidRPr="004002AD">
        <w:t>Holding them in a different way (upright resting on your shoulder instead of cradled?)</w:t>
      </w:r>
    </w:p>
    <w:p w14:paraId="4F580381" w14:textId="77777777" w:rsidR="003F48DE" w:rsidRPr="004002AD" w:rsidRDefault="003F48DE" w:rsidP="003F48DE">
      <w:pPr>
        <w:numPr>
          <w:ilvl w:val="0"/>
          <w:numId w:val="106"/>
        </w:numPr>
      </w:pPr>
      <w:r w:rsidRPr="004002AD">
        <w:t>Avoid sitting in a specific chair etc that you usually feed in.</w:t>
      </w:r>
    </w:p>
    <w:p w14:paraId="7E8B409B" w14:textId="77777777" w:rsidR="003F48DE" w:rsidRPr="004002AD" w:rsidRDefault="003F48DE" w:rsidP="004002AD">
      <w:r w:rsidRPr="004002AD">
        <w:t> </w:t>
      </w:r>
    </w:p>
    <w:p w14:paraId="3F3A64DB" w14:textId="77777777" w:rsidR="003F48DE" w:rsidRPr="004002AD" w:rsidRDefault="003F48DE" w:rsidP="004002AD">
      <w:r w:rsidRPr="004002AD">
        <w:rPr>
          <w:b/>
          <w:bCs/>
        </w:rPr>
        <w:t>Breastfeeding &amp; Night Weaning</w:t>
      </w:r>
    </w:p>
    <w:p w14:paraId="3E3C0ACA" w14:textId="77777777" w:rsidR="003F48DE" w:rsidRPr="004002AD" w:rsidRDefault="003F48DE" w:rsidP="004002AD">
      <w:r w:rsidRPr="004002AD">
        <w:rPr>
          <w:b/>
          <w:bCs/>
        </w:rPr>
        <w:t> </w:t>
      </w:r>
    </w:p>
    <w:p w14:paraId="2076AA12" w14:textId="77777777" w:rsidR="003F48DE" w:rsidRPr="004002AD" w:rsidRDefault="003F48DE" w:rsidP="004002AD">
      <w:r w:rsidRPr="004002AD">
        <w:rPr>
          <w:b/>
          <w:bCs/>
        </w:rPr>
        <w:lastRenderedPageBreak/>
        <w:t>Option 1 – One Feed at a Time</w:t>
      </w:r>
    </w:p>
    <w:p w14:paraId="03674158" w14:textId="77777777" w:rsidR="003F48DE" w:rsidRPr="004002AD" w:rsidRDefault="003F48DE" w:rsidP="004002AD">
      <w:r w:rsidRPr="004002AD">
        <w:rPr>
          <w:b/>
          <w:bCs/>
        </w:rPr>
        <w:t>How does this approach work?</w:t>
      </w:r>
    </w:p>
    <w:p w14:paraId="2B42876A" w14:textId="77777777" w:rsidR="003F48DE" w:rsidRPr="004002AD" w:rsidRDefault="003F48DE" w:rsidP="004002AD">
      <w:r w:rsidRPr="004002AD">
        <w:rPr>
          <w:b/>
          <w:bCs/>
        </w:rPr>
        <w:t> </w:t>
      </w:r>
    </w:p>
    <w:p w14:paraId="3251BB0F" w14:textId="77777777" w:rsidR="003F48DE" w:rsidRPr="004002AD" w:rsidRDefault="003F48DE" w:rsidP="004002AD">
      <w:r w:rsidRPr="004002AD">
        <w:t>Removing night feeds one at a time. It might be that a baby is fed on every wake or that the baby is only usually feed on certain wakes. You need to have the conversation about timings of feeds with your client before suggesting an approach.</w:t>
      </w:r>
    </w:p>
    <w:p w14:paraId="04820838" w14:textId="77777777" w:rsidR="003F48DE" w:rsidRPr="004002AD" w:rsidRDefault="003F48DE" w:rsidP="004002AD">
      <w:r w:rsidRPr="004002AD">
        <w:rPr>
          <w:b/>
          <w:bCs/>
        </w:rPr>
        <w:t> </w:t>
      </w:r>
    </w:p>
    <w:p w14:paraId="0B81F0B0" w14:textId="77777777" w:rsidR="003F48DE" w:rsidRPr="004002AD" w:rsidRDefault="003F48DE" w:rsidP="004002AD">
      <w:r w:rsidRPr="004002AD">
        <w:t>You could suggest that your family spend a few days/weeks working on the first feed of the night as well as the bedtime feed, either by having someone else settling them or by using additional habit stacking ideas, this then may mean the next wake is later in the night, the family can then decide if a feed here would be appropriate depending on little ones, age the stretch of sleep they have had and their sleep goals.</w:t>
      </w:r>
    </w:p>
    <w:p w14:paraId="12FB4716" w14:textId="77777777" w:rsidR="003F48DE" w:rsidRPr="004002AD" w:rsidRDefault="003F48DE" w:rsidP="004002AD">
      <w:r w:rsidRPr="004002AD">
        <w:t> </w:t>
      </w:r>
    </w:p>
    <w:p w14:paraId="4CE2E4D8" w14:textId="77777777" w:rsidR="003F48DE" w:rsidRPr="004002AD" w:rsidRDefault="003F48DE" w:rsidP="004002AD">
      <w:r w:rsidRPr="004002AD">
        <w:t>The 2</w:t>
      </w:r>
      <w:r w:rsidRPr="004002AD">
        <w:rPr>
          <w:vertAlign w:val="superscript"/>
        </w:rPr>
        <w:t>nd</w:t>
      </w:r>
      <w:r w:rsidRPr="004002AD">
        <w:t> feed of the night should be tackled once your clients little one is happily going to sleep without a feed and is going back to sleep on their first wake without a feed.</w:t>
      </w:r>
    </w:p>
    <w:p w14:paraId="377201BE" w14:textId="77777777" w:rsidR="003F48DE" w:rsidRPr="004002AD" w:rsidRDefault="003F48DE" w:rsidP="004002AD">
      <w:r w:rsidRPr="004002AD">
        <w:t> </w:t>
      </w:r>
    </w:p>
    <w:p w14:paraId="2BB9B69C" w14:textId="77777777" w:rsidR="003F48DE" w:rsidRPr="004002AD" w:rsidRDefault="003F48DE" w:rsidP="004002AD">
      <w:r w:rsidRPr="004002AD">
        <w:t>Who does this approach work best for?</w:t>
      </w:r>
    </w:p>
    <w:p w14:paraId="0E9F3752" w14:textId="77777777" w:rsidR="003F48DE" w:rsidRPr="004002AD" w:rsidRDefault="003F48DE" w:rsidP="004002AD">
      <w:r w:rsidRPr="004002AD">
        <w:t> </w:t>
      </w:r>
    </w:p>
    <w:p w14:paraId="0D1A048E" w14:textId="77777777" w:rsidR="003F48DE" w:rsidRPr="004002AD" w:rsidRDefault="003F48DE" w:rsidP="004002AD">
      <w:r w:rsidRPr="004002AD">
        <w:t>This approach works best for children that have a fairly predictable wake and feed pattern through the night rather than babies who feed or latch the majority of the night.</w:t>
      </w:r>
    </w:p>
    <w:p w14:paraId="3A2D852B" w14:textId="77777777" w:rsidR="003F48DE" w:rsidRPr="004002AD" w:rsidRDefault="003F48DE" w:rsidP="004002AD">
      <w:r w:rsidRPr="004002AD">
        <w:t> </w:t>
      </w:r>
    </w:p>
    <w:p w14:paraId="7F5A8454" w14:textId="77777777" w:rsidR="003F48DE" w:rsidRPr="004002AD" w:rsidRDefault="003F48DE" w:rsidP="004002AD">
      <w:r w:rsidRPr="004002AD">
        <w:t>This is also better for babies that take a little longer to adapt to change.</w:t>
      </w:r>
    </w:p>
    <w:p w14:paraId="4E93962E" w14:textId="77777777" w:rsidR="003F48DE" w:rsidRPr="004002AD" w:rsidRDefault="003F48DE" w:rsidP="004002AD">
      <w:r w:rsidRPr="004002AD">
        <w:t> </w:t>
      </w:r>
    </w:p>
    <w:p w14:paraId="0EF552BB" w14:textId="77777777" w:rsidR="003F48DE" w:rsidRPr="004002AD" w:rsidRDefault="003F48DE" w:rsidP="004002AD">
      <w:r w:rsidRPr="004002AD">
        <w:rPr>
          <w:b/>
          <w:bCs/>
        </w:rPr>
        <w:t>Option 2 – Following the Clock</w:t>
      </w:r>
    </w:p>
    <w:p w14:paraId="7473989C" w14:textId="77777777" w:rsidR="003F48DE" w:rsidRPr="004002AD" w:rsidRDefault="003F48DE" w:rsidP="004002AD">
      <w:r w:rsidRPr="004002AD">
        <w:rPr>
          <w:b/>
          <w:bCs/>
        </w:rPr>
        <w:t> </w:t>
      </w:r>
    </w:p>
    <w:p w14:paraId="11B2A038" w14:textId="77777777" w:rsidR="003F48DE" w:rsidRPr="004002AD" w:rsidRDefault="003F48DE" w:rsidP="004002AD">
      <w:r w:rsidRPr="004002AD">
        <w:rPr>
          <w:b/>
          <w:bCs/>
        </w:rPr>
        <w:t>How does this approach work?</w:t>
      </w:r>
    </w:p>
    <w:p w14:paraId="0CB94E74" w14:textId="77777777" w:rsidR="003F48DE" w:rsidRPr="004002AD" w:rsidRDefault="003F48DE" w:rsidP="004002AD">
      <w:r w:rsidRPr="004002AD">
        <w:rPr>
          <w:b/>
          <w:bCs/>
        </w:rPr>
        <w:t> </w:t>
      </w:r>
    </w:p>
    <w:p w14:paraId="3C035DE8" w14:textId="77777777" w:rsidR="003F48DE" w:rsidRPr="004002AD" w:rsidRDefault="003F48DE" w:rsidP="004002AD">
      <w:r w:rsidRPr="004002AD">
        <w:t>This is a similar approach to above but rather than not feeding on set wake ups, the parents set some goals/boundaries based on time.</w:t>
      </w:r>
    </w:p>
    <w:p w14:paraId="683655BC" w14:textId="77777777" w:rsidR="003F48DE" w:rsidRPr="004002AD" w:rsidRDefault="003F48DE" w:rsidP="004002AD">
      <w:r w:rsidRPr="004002AD">
        <w:t> </w:t>
      </w:r>
    </w:p>
    <w:p w14:paraId="0783FFF1" w14:textId="77777777" w:rsidR="003F48DE" w:rsidRPr="004002AD" w:rsidRDefault="003F48DE" w:rsidP="004002AD">
      <w:r w:rsidRPr="004002AD">
        <w:t>This could look like:</w:t>
      </w:r>
    </w:p>
    <w:p w14:paraId="6DFE7094" w14:textId="77777777" w:rsidR="003F48DE" w:rsidRPr="004002AD" w:rsidRDefault="003F48DE" w:rsidP="004002AD">
      <w:r w:rsidRPr="004002AD">
        <w:lastRenderedPageBreak/>
        <w:t>Week 1: No feeds before 10pm</w:t>
      </w:r>
    </w:p>
    <w:p w14:paraId="5531C82A" w14:textId="77777777" w:rsidR="003F48DE" w:rsidRPr="004002AD" w:rsidRDefault="003F48DE" w:rsidP="004002AD">
      <w:r w:rsidRPr="004002AD">
        <w:t>Week 2: No feeds before 12pm</w:t>
      </w:r>
    </w:p>
    <w:p w14:paraId="71D8CA66" w14:textId="77777777" w:rsidR="003F48DE" w:rsidRPr="004002AD" w:rsidRDefault="003F48DE" w:rsidP="004002AD">
      <w:r w:rsidRPr="004002AD">
        <w:t>Week 3: No feeds before 2am</w:t>
      </w:r>
    </w:p>
    <w:p w14:paraId="24D98E69" w14:textId="77777777" w:rsidR="003F48DE" w:rsidRPr="004002AD" w:rsidRDefault="003F48DE" w:rsidP="004002AD">
      <w:r w:rsidRPr="004002AD">
        <w:t>Week 4: No feeds before 4am</w:t>
      </w:r>
    </w:p>
    <w:p w14:paraId="49392697" w14:textId="77777777" w:rsidR="003F48DE" w:rsidRPr="004002AD" w:rsidRDefault="003F48DE" w:rsidP="004002AD">
      <w:r w:rsidRPr="004002AD">
        <w:rPr>
          <w:b/>
          <w:bCs/>
        </w:rPr>
        <w:t> </w:t>
      </w:r>
    </w:p>
    <w:p w14:paraId="308A3D88" w14:textId="77777777" w:rsidR="003F48DE" w:rsidRPr="004002AD" w:rsidRDefault="003F48DE" w:rsidP="004002AD">
      <w:r w:rsidRPr="004002AD">
        <w:t>You could go at a slower hourly pace or go at a quicker pace depending on how baby reacts. You will know it’s time to move on to the next step when the baby is accepting of not having feeds before the time set and settling well and possibly even waking less.</w:t>
      </w:r>
    </w:p>
    <w:p w14:paraId="4267599B" w14:textId="77777777" w:rsidR="003F48DE" w:rsidRPr="004002AD" w:rsidRDefault="003F48DE" w:rsidP="004002AD">
      <w:r w:rsidRPr="004002AD">
        <w:t> </w:t>
      </w:r>
    </w:p>
    <w:p w14:paraId="11E568ED" w14:textId="77777777" w:rsidR="003F48DE" w:rsidRPr="004002AD" w:rsidRDefault="003F48DE" w:rsidP="004002AD">
      <w:r w:rsidRPr="004002AD">
        <w:rPr>
          <w:b/>
          <w:bCs/>
        </w:rPr>
        <w:t>Who does this approach work for?</w:t>
      </w:r>
    </w:p>
    <w:p w14:paraId="28F708DE" w14:textId="77777777" w:rsidR="003F48DE" w:rsidRPr="004002AD" w:rsidRDefault="003F48DE" w:rsidP="004002AD">
      <w:r w:rsidRPr="004002AD">
        <w:rPr>
          <w:b/>
          <w:bCs/>
        </w:rPr>
        <w:t> </w:t>
      </w:r>
    </w:p>
    <w:p w14:paraId="281BEC0A" w14:textId="77777777" w:rsidR="003F48DE" w:rsidRPr="004002AD" w:rsidRDefault="003F48DE" w:rsidP="004002AD">
      <w:r w:rsidRPr="004002AD">
        <w:t>This approach works best for children that feed very frequently with no pattern. It is an approach that can be adapted slower or faster dependent on the child’s temperament.</w:t>
      </w:r>
    </w:p>
    <w:p w14:paraId="523B08BC" w14:textId="77777777" w:rsidR="003F48DE" w:rsidRPr="004002AD" w:rsidRDefault="003F48DE" w:rsidP="004002AD">
      <w:r w:rsidRPr="004002AD">
        <w:t> </w:t>
      </w:r>
    </w:p>
    <w:p w14:paraId="3DCAEA9D" w14:textId="77777777" w:rsidR="003F48DE" w:rsidRPr="004002AD" w:rsidRDefault="003F48DE" w:rsidP="004002AD">
      <w:r w:rsidRPr="004002AD">
        <w:t>Option 3 – Timed Feeds</w:t>
      </w:r>
    </w:p>
    <w:p w14:paraId="2C976C77" w14:textId="77777777" w:rsidR="003F48DE" w:rsidRPr="004002AD" w:rsidRDefault="003F48DE" w:rsidP="004002AD">
      <w:r w:rsidRPr="004002AD">
        <w:t> </w:t>
      </w:r>
    </w:p>
    <w:p w14:paraId="4828EC7E" w14:textId="77777777" w:rsidR="003F48DE" w:rsidRPr="004002AD" w:rsidRDefault="003F48DE" w:rsidP="004002AD">
      <w:r w:rsidRPr="004002AD">
        <w:rPr>
          <w:b/>
          <w:bCs/>
        </w:rPr>
        <w:t>How does this approach work?</w:t>
      </w:r>
    </w:p>
    <w:p w14:paraId="650580C0" w14:textId="77777777" w:rsidR="003F48DE" w:rsidRPr="004002AD" w:rsidRDefault="003F48DE" w:rsidP="004002AD">
      <w:r w:rsidRPr="004002AD">
        <w:t>If a baby is latched on all night or most of the night, using this method would work by setting yourself a feeding schedule and /or timing the length of a feed. But please check oral function issues too!</w:t>
      </w:r>
    </w:p>
    <w:p w14:paraId="1F2943EE" w14:textId="77777777" w:rsidR="003F48DE" w:rsidRPr="004002AD" w:rsidRDefault="003F48DE" w:rsidP="004002AD">
      <w:r w:rsidRPr="004002AD">
        <w:t> </w:t>
      </w:r>
    </w:p>
    <w:p w14:paraId="0D1FD6CF" w14:textId="77777777" w:rsidR="003F48DE" w:rsidRPr="004002AD" w:rsidRDefault="003F48DE" w:rsidP="004002AD">
      <w:r w:rsidRPr="004002AD">
        <w:t>You would start by having a rough time plan for feeds that is appropriate for the family.</w:t>
      </w:r>
    </w:p>
    <w:p w14:paraId="19807268" w14:textId="77777777" w:rsidR="003F48DE" w:rsidRPr="004002AD" w:rsidRDefault="003F48DE" w:rsidP="004002AD">
      <w:r w:rsidRPr="004002AD">
        <w:t> </w:t>
      </w:r>
    </w:p>
    <w:p w14:paraId="6FB1C3E3" w14:textId="77777777" w:rsidR="003F48DE" w:rsidRPr="004002AD" w:rsidRDefault="003F48DE" w:rsidP="004002AD">
      <w:r w:rsidRPr="004002AD">
        <w:t>For example: “11pm feed, 2am feed, 4am feed”.</w:t>
      </w:r>
    </w:p>
    <w:p w14:paraId="11B4DFF1" w14:textId="77777777" w:rsidR="003F48DE" w:rsidRPr="004002AD" w:rsidRDefault="003F48DE" w:rsidP="004002AD">
      <w:r w:rsidRPr="004002AD">
        <w:t> </w:t>
      </w:r>
    </w:p>
    <w:p w14:paraId="62FFD96B" w14:textId="77777777" w:rsidR="003F48DE" w:rsidRPr="004002AD" w:rsidRDefault="003F48DE" w:rsidP="004002AD">
      <w:r w:rsidRPr="004002AD">
        <w:t>You could then also set a time limit on how long you feed for e.g. 20 minutes. Once this is going well, the family can then start to reduce it down and remove feeds or feed for less time.</w:t>
      </w:r>
    </w:p>
    <w:p w14:paraId="0C44D8E8" w14:textId="77777777" w:rsidR="003F48DE" w:rsidRPr="004002AD" w:rsidRDefault="003F48DE" w:rsidP="004002AD">
      <w:r w:rsidRPr="004002AD">
        <w:t> </w:t>
      </w:r>
    </w:p>
    <w:p w14:paraId="4841F97F" w14:textId="77777777" w:rsidR="003F48DE" w:rsidRPr="004002AD" w:rsidRDefault="003F48DE" w:rsidP="004002AD">
      <w:r w:rsidRPr="004002AD">
        <w:rPr>
          <w:b/>
          <w:bCs/>
        </w:rPr>
        <w:t>Who does this approach work for?</w:t>
      </w:r>
    </w:p>
    <w:p w14:paraId="260D6657" w14:textId="77777777" w:rsidR="003F48DE" w:rsidRPr="004002AD" w:rsidRDefault="003F48DE" w:rsidP="004002AD">
      <w:r w:rsidRPr="004002AD">
        <w:lastRenderedPageBreak/>
        <w:t>This approach works best for children that feed very frequently or are on the breast most the night. It will help you firstly create a bit of a predictable routine through the night whilst implementing boundaries. It also works well for reducing night feeds whilst preparing to fully night wean.</w:t>
      </w:r>
    </w:p>
    <w:p w14:paraId="6B1BCBFA" w14:textId="77777777" w:rsidR="003F48DE" w:rsidRPr="004002AD" w:rsidRDefault="003F48DE" w:rsidP="004002AD">
      <w:r w:rsidRPr="004002AD">
        <w:t> </w:t>
      </w:r>
    </w:p>
    <w:p w14:paraId="246D34C0" w14:textId="77777777" w:rsidR="003F48DE" w:rsidRPr="004002AD" w:rsidRDefault="003F48DE" w:rsidP="004002AD">
      <w:r w:rsidRPr="004002AD">
        <w:rPr>
          <w:b/>
          <w:bCs/>
        </w:rPr>
        <w:t>Option 4 – Cold Turkey</w:t>
      </w:r>
    </w:p>
    <w:p w14:paraId="0C8D7834" w14:textId="77777777" w:rsidR="003F48DE" w:rsidRPr="004002AD" w:rsidRDefault="003F48DE" w:rsidP="004002AD">
      <w:r w:rsidRPr="004002AD">
        <w:t> </w:t>
      </w:r>
    </w:p>
    <w:p w14:paraId="2A491D30" w14:textId="77777777" w:rsidR="003F48DE" w:rsidRPr="004002AD" w:rsidRDefault="003F48DE" w:rsidP="004002AD">
      <w:r w:rsidRPr="004002AD">
        <w:t>We only suggest this for a few reasons:</w:t>
      </w:r>
    </w:p>
    <w:p w14:paraId="51F17A0D" w14:textId="77777777" w:rsidR="003F48DE" w:rsidRPr="004002AD" w:rsidRDefault="003F48DE" w:rsidP="004002AD">
      <w:r w:rsidRPr="004002AD">
        <w:t> </w:t>
      </w:r>
    </w:p>
    <w:p w14:paraId="37E426BB" w14:textId="77777777" w:rsidR="003F48DE" w:rsidRPr="004002AD" w:rsidRDefault="003F48DE" w:rsidP="003F48DE">
      <w:pPr>
        <w:numPr>
          <w:ilvl w:val="0"/>
          <w:numId w:val="107"/>
        </w:numPr>
      </w:pPr>
      <w:r w:rsidRPr="004002AD">
        <w:t>Parents report their child will not cope with any form of “plan” that reduces feeds, they may simply find it more confusing.</w:t>
      </w:r>
    </w:p>
    <w:p w14:paraId="46AE9DE3" w14:textId="77777777" w:rsidR="003F48DE" w:rsidRPr="004002AD" w:rsidRDefault="003F48DE" w:rsidP="003F48DE">
      <w:pPr>
        <w:numPr>
          <w:ilvl w:val="0"/>
          <w:numId w:val="107"/>
        </w:numPr>
      </w:pPr>
      <w:r w:rsidRPr="004002AD">
        <w:t>You are working with a toddler, who has good cognitive understanding and perhaps only having 2 or 3 feeds a night.</w:t>
      </w:r>
    </w:p>
    <w:p w14:paraId="33EBF205" w14:textId="77777777" w:rsidR="003F48DE" w:rsidRPr="004002AD" w:rsidRDefault="003F48DE" w:rsidP="004002AD">
      <w:r w:rsidRPr="004002AD">
        <w:t> </w:t>
      </w:r>
    </w:p>
    <w:p w14:paraId="7DB07A83" w14:textId="77777777" w:rsidR="003F48DE" w:rsidRPr="004002AD" w:rsidRDefault="003F48DE" w:rsidP="004002AD">
      <w:r w:rsidRPr="004002AD">
        <w:t>The best way to approach this is with a non-breastfeeding parent, who can provide comfort for as long as the child needs, and it also works well if a child can sleep with this parent in a different room or a floor bed.</w:t>
      </w:r>
    </w:p>
    <w:p w14:paraId="7658E57A" w14:textId="77777777" w:rsidR="003F48DE" w:rsidRDefault="003F48DE">
      <w:r>
        <w:br w:type="page"/>
      </w:r>
    </w:p>
    <w:p w14:paraId="4B687D1E" w14:textId="77777777" w:rsidR="003F48DE" w:rsidRPr="000336BC" w:rsidRDefault="003F48DE" w:rsidP="000336BC">
      <w:r w:rsidRPr="000336BC">
        <w:lastRenderedPageBreak/>
        <w:t>About Lesson</w:t>
      </w:r>
    </w:p>
    <w:p w14:paraId="0294D539" w14:textId="77777777" w:rsidR="003F48DE" w:rsidRPr="000336BC" w:rsidRDefault="003F48DE" w:rsidP="003F48DE">
      <w:pPr>
        <w:numPr>
          <w:ilvl w:val="0"/>
          <w:numId w:val="108"/>
        </w:numPr>
      </w:pPr>
      <w:r w:rsidRPr="000336BC">
        <w:rPr>
          <w:b/>
          <w:bCs/>
        </w:rPr>
        <w:t>Bedtime Battles</w:t>
      </w:r>
    </w:p>
    <w:p w14:paraId="22C49FB6" w14:textId="77777777" w:rsidR="003F48DE" w:rsidRPr="000336BC" w:rsidRDefault="003F48DE" w:rsidP="000336BC">
      <w:r w:rsidRPr="000336BC">
        <w:rPr>
          <w:b/>
          <w:bCs/>
        </w:rPr>
        <w:t> </w:t>
      </w:r>
    </w:p>
    <w:p w14:paraId="6C2FBED7" w14:textId="77777777" w:rsidR="003F48DE" w:rsidRPr="000336BC" w:rsidRDefault="003F48DE" w:rsidP="003F48DE">
      <w:pPr>
        <w:numPr>
          <w:ilvl w:val="1"/>
          <w:numId w:val="108"/>
        </w:numPr>
      </w:pPr>
      <w:r w:rsidRPr="000336BC">
        <w:rPr>
          <w:b/>
          <w:bCs/>
        </w:rPr>
        <w:t>Understand the importance of establishing a consistent and age-appropriate bedtime routine to address bedtime battles in children under 18 months, ensuring the routine is not too long or short and includes key calming elements like books, songs, and connection time.</w:t>
      </w:r>
    </w:p>
    <w:p w14:paraId="7EB93803" w14:textId="77777777" w:rsidR="003F48DE" w:rsidRPr="000336BC" w:rsidRDefault="003F48DE" w:rsidP="003F48DE">
      <w:pPr>
        <w:numPr>
          <w:ilvl w:val="1"/>
          <w:numId w:val="108"/>
        </w:numPr>
      </w:pPr>
      <w:r w:rsidRPr="000336BC">
        <w:rPr>
          <w:b/>
          <w:bCs/>
        </w:rPr>
        <w:t>Identify how separation anxiety can contribute to bedtime battles and learn strategies to incorporate focused connection time, such as physical touch, words of affirmation, and eye contact, into the bedtime routine to ease transitions to sleep.</w:t>
      </w:r>
    </w:p>
    <w:p w14:paraId="22A6B950" w14:textId="77777777" w:rsidR="003F48DE" w:rsidRPr="000336BC" w:rsidRDefault="003F48DE" w:rsidP="000336BC">
      <w:r w:rsidRPr="000336BC">
        <w:rPr>
          <w:b/>
          <w:bCs/>
        </w:rPr>
        <w:t> </w:t>
      </w:r>
    </w:p>
    <w:p w14:paraId="711FED07" w14:textId="77777777" w:rsidR="003F48DE" w:rsidRPr="000336BC" w:rsidRDefault="003F48DE" w:rsidP="000336BC">
      <w:r w:rsidRPr="000336BC">
        <w:rPr>
          <w:b/>
          <w:bCs/>
        </w:rPr>
        <w:t> </w:t>
      </w:r>
    </w:p>
    <w:p w14:paraId="70D523DF" w14:textId="77777777" w:rsidR="003F48DE" w:rsidRPr="000336BC" w:rsidRDefault="003F48DE" w:rsidP="000336BC">
      <w:r w:rsidRPr="000336BC">
        <w:t>Bedtime Battles and the Bedtime Routine for Children Under 18 Months:</w:t>
      </w:r>
    </w:p>
    <w:p w14:paraId="3BCE0571" w14:textId="77777777" w:rsidR="003F48DE" w:rsidRPr="000336BC" w:rsidRDefault="003F48DE" w:rsidP="000336BC">
      <w:r w:rsidRPr="000336BC">
        <w:t> </w:t>
      </w:r>
    </w:p>
    <w:p w14:paraId="69B39B63" w14:textId="77777777" w:rsidR="003F48DE" w:rsidRPr="000336BC" w:rsidRDefault="003F48DE" w:rsidP="000336BC">
      <w:r w:rsidRPr="000336BC">
        <w:rPr>
          <w:i/>
          <w:iCs/>
        </w:rPr>
        <w:t>This section will cover bedtime battles and the bedtime routine for children under 18 months. Please refer to the next module for children over 18 months.</w:t>
      </w:r>
    </w:p>
    <w:p w14:paraId="2A5D0EEA" w14:textId="77777777" w:rsidR="003F48DE" w:rsidRPr="000336BC" w:rsidRDefault="003F48DE" w:rsidP="000336BC">
      <w:r w:rsidRPr="000336BC">
        <w:t> </w:t>
      </w:r>
    </w:p>
    <w:p w14:paraId="4F11FAB4" w14:textId="77777777" w:rsidR="003F48DE" w:rsidRPr="000336BC" w:rsidRDefault="003F48DE" w:rsidP="000336BC">
      <w:r w:rsidRPr="000336BC">
        <w:t>If your client comes to you with a baby battling bedtime, the first place to start would be finding out details of their bedtime routine and optimizing this, where possible. As part of this, I would also refer to the sleep hygiene lesson in sleep fundamentals.</w:t>
      </w:r>
    </w:p>
    <w:p w14:paraId="7FCBA11B" w14:textId="77777777" w:rsidR="003F48DE" w:rsidRPr="000336BC" w:rsidRDefault="003F48DE" w:rsidP="000336BC">
      <w:r w:rsidRPr="000336BC">
        <w:t> </w:t>
      </w:r>
    </w:p>
    <w:p w14:paraId="41F08138" w14:textId="77777777" w:rsidR="003F48DE" w:rsidRPr="000336BC" w:rsidRDefault="003F48DE" w:rsidP="000336BC">
      <w:r w:rsidRPr="000336BC">
        <w:t>Bedtime Routine:</w:t>
      </w:r>
    </w:p>
    <w:p w14:paraId="429A1749" w14:textId="77777777" w:rsidR="003F48DE" w:rsidRPr="000336BC" w:rsidRDefault="003F48DE" w:rsidP="000336BC">
      <w:r w:rsidRPr="000336BC">
        <w:t> </w:t>
      </w:r>
    </w:p>
    <w:p w14:paraId="2C7C3279" w14:textId="77777777" w:rsidR="003F48DE" w:rsidRPr="000336BC" w:rsidRDefault="003F48DE" w:rsidP="000336BC">
      <w:r w:rsidRPr="000336BC">
        <w:t>The bedtime routine should consist of the same elements (where practical) every single day, though of course, you can be flexible about how long you spend on each part and make it age appropriate. A recent study found that bedtime routines are dose-dependent: The more you do them, the better they work (Mindell et al, 2015). Another good idea is to not overcomplicate the bedtime routine. About 3-4 elements is a good idea for most children.</w:t>
      </w:r>
    </w:p>
    <w:p w14:paraId="33A91576" w14:textId="77777777" w:rsidR="003F48DE" w:rsidRPr="000336BC" w:rsidRDefault="003F48DE" w:rsidP="000336BC">
      <w:r w:rsidRPr="000336BC">
        <w:t> </w:t>
      </w:r>
    </w:p>
    <w:p w14:paraId="78A930F9" w14:textId="77777777" w:rsidR="003F48DE" w:rsidRPr="000336BC" w:rsidRDefault="003F48DE" w:rsidP="000336BC">
      <w:r w:rsidRPr="000336BC">
        <w:t>Try to keep the routine in one or two rooms (e.g. bathroom and bedroom).</w:t>
      </w:r>
    </w:p>
    <w:p w14:paraId="0DC8A9E2" w14:textId="77777777" w:rsidR="003F48DE" w:rsidRPr="000336BC" w:rsidRDefault="003F48DE" w:rsidP="000336BC">
      <w:r w:rsidRPr="000336BC">
        <w:lastRenderedPageBreak/>
        <w:t> </w:t>
      </w:r>
    </w:p>
    <w:p w14:paraId="662A0C74" w14:textId="77777777" w:rsidR="003F48DE" w:rsidRPr="000336BC" w:rsidRDefault="003F48DE" w:rsidP="000336BC">
      <w:r w:rsidRPr="000336BC">
        <w:t>Finally, the bedtime routine should not be too long or short. If it is too short, then children are often not calm enough to fall asleep, and if it is too long, then it loses focus, and children often get another burst of energy! About 30-45 minutes is about right, from the start of the routine to the moment the child is in bed, with the lights out. This does not include the time taken to fall asleep.</w:t>
      </w:r>
    </w:p>
    <w:p w14:paraId="762CB7AC" w14:textId="77777777" w:rsidR="003F48DE" w:rsidRPr="000336BC" w:rsidRDefault="003F48DE" w:rsidP="000336BC">
      <w:r w:rsidRPr="000336BC">
        <w:t> </w:t>
      </w:r>
    </w:p>
    <w:p w14:paraId="2C8F3327" w14:textId="77777777" w:rsidR="003F48DE" w:rsidRPr="000336BC" w:rsidRDefault="003F48DE" w:rsidP="000336BC">
      <w:r w:rsidRPr="000336BC">
        <w:t>Bedtime Routine Example for a 6–18-month-old:</w:t>
      </w:r>
    </w:p>
    <w:p w14:paraId="0CAA27C7" w14:textId="77777777" w:rsidR="003F48DE" w:rsidRPr="000336BC" w:rsidRDefault="003F48DE" w:rsidP="000336BC">
      <w:r w:rsidRPr="000336BC">
        <w:t> </w:t>
      </w:r>
    </w:p>
    <w:p w14:paraId="76C4B124" w14:textId="77777777" w:rsidR="003F48DE" w:rsidRPr="000336BC" w:rsidRDefault="003F48DE" w:rsidP="003F48DE">
      <w:pPr>
        <w:numPr>
          <w:ilvl w:val="1"/>
          <w:numId w:val="108"/>
        </w:numPr>
      </w:pPr>
      <w:r w:rsidRPr="000336BC">
        <w:t>Make sure the rooms are dimly lit and no blue light for the hour leading up to bedtime. When it is time for bedtime, you can say “goodnight” to whatever they’re playing with or doing, say goodnight to any pets, all the rooms, anything! Once you leave these rooms, don’t return if possible. Encourage young babies to wave goodnight and sign for sleep.</w:t>
      </w:r>
    </w:p>
    <w:p w14:paraId="72CCA697" w14:textId="77777777" w:rsidR="003F48DE" w:rsidRPr="000336BC" w:rsidRDefault="003F48DE" w:rsidP="003F48DE">
      <w:pPr>
        <w:numPr>
          <w:ilvl w:val="1"/>
          <w:numId w:val="108"/>
        </w:numPr>
      </w:pPr>
      <w:r w:rsidRPr="000336BC">
        <w:t>Bath/wash: You do not need to have bath time, but co-bathing or connection time through bathing your child can be positive as it offers lots of interaction and physical touch. It also doesn’t have to be a bath; you could shower together or have a gentle wash.</w:t>
      </w:r>
    </w:p>
    <w:p w14:paraId="301FDA14" w14:textId="77777777" w:rsidR="003F48DE" w:rsidRPr="000336BC" w:rsidRDefault="003F48DE" w:rsidP="003F48DE">
      <w:pPr>
        <w:numPr>
          <w:ilvl w:val="1"/>
          <w:numId w:val="108"/>
        </w:numPr>
      </w:pPr>
      <w:r w:rsidRPr="000336BC">
        <w:t>Getting ready for bed: Once a bath or a wash has happened, next is getting in pyjamas. This can again be a connection opportunity. Use some cream to do a baby massage.</w:t>
      </w:r>
    </w:p>
    <w:p w14:paraId="50FE0868" w14:textId="77777777" w:rsidR="003F48DE" w:rsidRPr="000336BC" w:rsidRDefault="003F48DE" w:rsidP="003F48DE">
      <w:pPr>
        <w:numPr>
          <w:ilvl w:val="1"/>
          <w:numId w:val="108"/>
        </w:numPr>
      </w:pPr>
      <w:r w:rsidRPr="000336BC">
        <w:t>Head to sleep space: Next, head to their sleep space and make sure you have everything you need so you can stay in this room from now.</w:t>
      </w:r>
    </w:p>
    <w:p w14:paraId="3C956123" w14:textId="77777777" w:rsidR="003F48DE" w:rsidRPr="000336BC" w:rsidRDefault="003F48DE" w:rsidP="003F48DE">
      <w:pPr>
        <w:numPr>
          <w:ilvl w:val="1"/>
          <w:numId w:val="108"/>
        </w:numPr>
      </w:pPr>
      <w:r w:rsidRPr="000336BC">
        <w:t>Books or singing time: I really like the idea of using songs and books specific to sleep time that you don’t read or sing throughout the day. This can make it become a good sleep cue.</w:t>
      </w:r>
    </w:p>
    <w:p w14:paraId="49BC5002" w14:textId="77777777" w:rsidR="003F48DE" w:rsidRPr="000336BC" w:rsidRDefault="003F48DE" w:rsidP="003F48DE">
      <w:pPr>
        <w:numPr>
          <w:ilvl w:val="1"/>
          <w:numId w:val="108"/>
        </w:numPr>
      </w:pPr>
      <w:r w:rsidRPr="000336BC">
        <w:t>Feed: Offer them a feed however they take their milk.</w:t>
      </w:r>
    </w:p>
    <w:p w14:paraId="585643D4" w14:textId="77777777" w:rsidR="003F48DE" w:rsidRPr="000336BC" w:rsidRDefault="003F48DE" w:rsidP="003F48DE">
      <w:pPr>
        <w:numPr>
          <w:ilvl w:val="1"/>
          <w:numId w:val="108"/>
        </w:numPr>
      </w:pPr>
      <w:r w:rsidRPr="000336BC">
        <w:t>Sleep time: Now it’s time to shift from bedtime to sleep time. Support your child to fall asleep however they need, and you usually would.</w:t>
      </w:r>
    </w:p>
    <w:p w14:paraId="0074F376" w14:textId="77777777" w:rsidR="003F48DE" w:rsidRPr="000336BC" w:rsidRDefault="003F48DE" w:rsidP="000336BC">
      <w:r w:rsidRPr="000336BC">
        <w:t> </w:t>
      </w:r>
    </w:p>
    <w:p w14:paraId="21ACA85F" w14:textId="77777777" w:rsidR="003F48DE" w:rsidRPr="000336BC" w:rsidRDefault="003F48DE" w:rsidP="000336BC">
      <w:r w:rsidRPr="000336BC">
        <w:rPr>
          <w:b/>
          <w:bCs/>
        </w:rPr>
        <w:t>Separation Anxiety and Bedtime Battles:</w:t>
      </w:r>
    </w:p>
    <w:p w14:paraId="77C40852" w14:textId="77777777" w:rsidR="003F48DE" w:rsidRPr="000336BC" w:rsidRDefault="003F48DE" w:rsidP="000336BC">
      <w:r w:rsidRPr="000336BC">
        <w:rPr>
          <w:b/>
          <w:bCs/>
        </w:rPr>
        <w:t> </w:t>
      </w:r>
    </w:p>
    <w:p w14:paraId="368025E4" w14:textId="77777777" w:rsidR="003F48DE" w:rsidRPr="000336BC" w:rsidRDefault="003F48DE" w:rsidP="000336BC">
      <w:r w:rsidRPr="000336BC">
        <w:t>Separation anxiety can be a huge cause of bedtime battles. Adding in some focused connection time to the bedtime routine can really help:</w:t>
      </w:r>
    </w:p>
    <w:p w14:paraId="6D3A73DE" w14:textId="77777777" w:rsidR="003F48DE" w:rsidRPr="000336BC" w:rsidRDefault="003F48DE" w:rsidP="000336BC">
      <w:r w:rsidRPr="000336BC">
        <w:lastRenderedPageBreak/>
        <w:t> </w:t>
      </w:r>
    </w:p>
    <w:p w14:paraId="767BF5E5" w14:textId="77777777" w:rsidR="003F48DE" w:rsidRPr="000336BC" w:rsidRDefault="003F48DE" w:rsidP="003F48DE">
      <w:pPr>
        <w:numPr>
          <w:ilvl w:val="1"/>
          <w:numId w:val="109"/>
        </w:numPr>
      </w:pPr>
      <w:r w:rsidRPr="000336BC">
        <w:t>Filling up their love cup with kisses and cuddles.</w:t>
      </w:r>
    </w:p>
    <w:p w14:paraId="0C9541EA" w14:textId="77777777" w:rsidR="003F48DE" w:rsidRPr="000336BC" w:rsidRDefault="003F48DE" w:rsidP="003F48DE">
      <w:pPr>
        <w:numPr>
          <w:ilvl w:val="1"/>
          <w:numId w:val="109"/>
        </w:numPr>
      </w:pPr>
      <w:r w:rsidRPr="000336BC">
        <w:t>Words of affirmation: “I can’t wait to cuddle you to sleep,” “I can’t wait to see you in the morning,” “I’ll be dreaming about you all night.”</w:t>
      </w:r>
    </w:p>
    <w:p w14:paraId="550E5AE4" w14:textId="77777777" w:rsidR="003F48DE" w:rsidRPr="000336BC" w:rsidRDefault="003F48DE" w:rsidP="003F48DE">
      <w:pPr>
        <w:numPr>
          <w:ilvl w:val="1"/>
          <w:numId w:val="109"/>
        </w:numPr>
      </w:pPr>
      <w:r w:rsidRPr="000336BC">
        <w:t>Physical touch: baby massage, tickle games.</w:t>
      </w:r>
    </w:p>
    <w:p w14:paraId="22C1AF1A" w14:textId="77777777" w:rsidR="003F48DE" w:rsidRPr="000336BC" w:rsidRDefault="003F48DE" w:rsidP="003F48DE">
      <w:pPr>
        <w:numPr>
          <w:ilvl w:val="1"/>
          <w:numId w:val="109"/>
        </w:numPr>
      </w:pPr>
      <w:r w:rsidRPr="000336BC">
        <w:t>Co-bathing, joint shower &amp; skin to skin (any age!).</w:t>
      </w:r>
    </w:p>
    <w:p w14:paraId="7B673CDA" w14:textId="77777777" w:rsidR="003F48DE" w:rsidRPr="000336BC" w:rsidRDefault="003F48DE" w:rsidP="003F48DE">
      <w:pPr>
        <w:numPr>
          <w:ilvl w:val="1"/>
          <w:numId w:val="109"/>
        </w:numPr>
      </w:pPr>
      <w:r w:rsidRPr="000336BC">
        <w:t>Eye contact throughout.</w:t>
      </w:r>
    </w:p>
    <w:p w14:paraId="4296712E" w14:textId="77777777" w:rsidR="003F48DE" w:rsidRPr="000336BC" w:rsidRDefault="003F48DE" w:rsidP="003F48DE">
      <w:pPr>
        <w:numPr>
          <w:ilvl w:val="1"/>
          <w:numId w:val="109"/>
        </w:numPr>
      </w:pPr>
      <w:r w:rsidRPr="000336BC">
        <w:t>No phone or distractions.</w:t>
      </w:r>
    </w:p>
    <w:p w14:paraId="2080C076" w14:textId="77777777" w:rsidR="003F48DE" w:rsidRPr="000336BC" w:rsidRDefault="003F48DE" w:rsidP="003F48DE">
      <w:pPr>
        <w:numPr>
          <w:ilvl w:val="1"/>
          <w:numId w:val="109"/>
        </w:numPr>
      </w:pPr>
      <w:r w:rsidRPr="000336BC">
        <w:t>A special chosen activity.</w:t>
      </w:r>
    </w:p>
    <w:p w14:paraId="0664450A" w14:textId="77777777" w:rsidR="003F48DE" w:rsidRPr="000336BC" w:rsidRDefault="003F48DE" w:rsidP="003F48DE">
      <w:pPr>
        <w:numPr>
          <w:ilvl w:val="1"/>
          <w:numId w:val="109"/>
        </w:numPr>
      </w:pPr>
      <w:r w:rsidRPr="000336BC">
        <w:t>Bedtime role-play together.</w:t>
      </w:r>
    </w:p>
    <w:p w14:paraId="4FB93FC3" w14:textId="77777777" w:rsidR="003F48DE" w:rsidRPr="000336BC" w:rsidRDefault="003F48DE" w:rsidP="000336BC">
      <w:r w:rsidRPr="000336BC">
        <w:t> </w:t>
      </w:r>
    </w:p>
    <w:p w14:paraId="10CFFF59" w14:textId="77777777" w:rsidR="003F48DE" w:rsidRPr="000336BC" w:rsidRDefault="003F48DE" w:rsidP="000336BC">
      <w:r w:rsidRPr="000336BC">
        <w:t>Checking Timings:</w:t>
      </w:r>
    </w:p>
    <w:p w14:paraId="1683B534" w14:textId="77777777" w:rsidR="003F48DE" w:rsidRPr="000336BC" w:rsidRDefault="003F48DE" w:rsidP="000336BC">
      <w:r w:rsidRPr="000336BC">
        <w:t> </w:t>
      </w:r>
    </w:p>
    <w:p w14:paraId="55CB4463" w14:textId="77777777" w:rsidR="003F48DE" w:rsidRPr="000336BC" w:rsidRDefault="003F48DE" w:rsidP="000336BC">
      <w:r w:rsidRPr="000336BC">
        <w:t>If you have optimised sleep hygiene and the bedtime routine, you could next look at routine and timings of the whole day:</w:t>
      </w:r>
    </w:p>
    <w:p w14:paraId="720B6227" w14:textId="77777777" w:rsidR="003F48DE" w:rsidRPr="000336BC" w:rsidRDefault="003F48DE" w:rsidP="003F48DE">
      <w:pPr>
        <w:numPr>
          <w:ilvl w:val="1"/>
          <w:numId w:val="110"/>
        </w:numPr>
      </w:pPr>
      <w:r w:rsidRPr="000336BC">
        <w:t>Is your client trying too early? Check their sleep diary and compare the wake window to the average and see if it might need extending.</w:t>
      </w:r>
    </w:p>
    <w:p w14:paraId="39C16A5B" w14:textId="77777777" w:rsidR="003F48DE" w:rsidRPr="000336BC" w:rsidRDefault="003F48DE" w:rsidP="003F48DE">
      <w:pPr>
        <w:numPr>
          <w:ilvl w:val="1"/>
          <w:numId w:val="110"/>
        </w:numPr>
      </w:pPr>
      <w:r w:rsidRPr="000336BC">
        <w:t>Remember it should take 15-20 mins for a child to fall asleep. Check their sleep diary and note any days that this is happening and see what the wake window/day sleep looks like to replicate. If a bedtime battle is happening every night, note down the average wake window and encourage your client to simply stop trying until they’ve hit that wake window.</w:t>
      </w:r>
    </w:p>
    <w:p w14:paraId="4C19E605" w14:textId="77777777" w:rsidR="003F48DE" w:rsidRPr="000336BC" w:rsidRDefault="003F48DE" w:rsidP="003F48DE">
      <w:pPr>
        <w:numPr>
          <w:ilvl w:val="1"/>
          <w:numId w:val="110"/>
        </w:numPr>
      </w:pPr>
      <w:r w:rsidRPr="000336BC">
        <w:t>Is the child overtired? Is their wake window too long? We know this can cause an increase of cortisol and therefore alertness so it would be worth checking whether the wake window is too long. If a child has consistently had a bedtime that’s too late with a too long wake window, then it likely won’t work to bring this forward one night. You may have to do this gradually as their body clock may have simply got </w:t>
      </w:r>
      <w:r w:rsidRPr="000336BC">
        <w:rPr>
          <w:i/>
          <w:iCs/>
        </w:rPr>
        <w:t>used</w:t>
      </w:r>
      <w:r w:rsidRPr="000336BC">
        <w:t> to a late bedtime. Encourage your client to fade the whole routine earlier by 10-15 mins per day.</w:t>
      </w:r>
    </w:p>
    <w:p w14:paraId="189A3A2A" w14:textId="77777777" w:rsidR="003F48DE" w:rsidRPr="000336BC" w:rsidRDefault="003F48DE" w:rsidP="003F48DE">
      <w:pPr>
        <w:numPr>
          <w:ilvl w:val="1"/>
          <w:numId w:val="110"/>
        </w:numPr>
      </w:pPr>
      <w:r w:rsidRPr="000336BC">
        <w:t xml:space="preserve">Does your client’s baby battle bedtime with a specific caregiver? Sometimes it can be harder for the primary caregiver to get their child </w:t>
      </w:r>
      <w:r w:rsidRPr="000336BC">
        <w:lastRenderedPageBreak/>
        <w:t>down as the baby may fight the separation from them. In this case, a good tool could be sure a different caregiver (if the baby is happy with that) as it might take much longer. And on the flip side, they may go to sleep easier with a primary caregiver depending on where they are at with attachment development.</w:t>
      </w:r>
    </w:p>
    <w:p w14:paraId="6FB629C2" w14:textId="77777777" w:rsidR="003F48DE" w:rsidRPr="000336BC" w:rsidRDefault="003F48DE" w:rsidP="000336BC">
      <w:r w:rsidRPr="000336BC">
        <w:t> </w:t>
      </w:r>
    </w:p>
    <w:p w14:paraId="3A6CE2C6" w14:textId="77777777" w:rsidR="003F48DE" w:rsidRDefault="003F48DE">
      <w:r>
        <w:br w:type="page"/>
      </w:r>
    </w:p>
    <w:p w14:paraId="7E44A3F6" w14:textId="77777777" w:rsidR="003F48DE" w:rsidRPr="00B27A28" w:rsidRDefault="003F48DE" w:rsidP="00B27A28">
      <w:r w:rsidRPr="00B27A28">
        <w:lastRenderedPageBreak/>
        <w:t>About Lesson</w:t>
      </w:r>
    </w:p>
    <w:p w14:paraId="2A5312FF" w14:textId="77777777" w:rsidR="003F48DE" w:rsidRPr="00B27A28" w:rsidRDefault="003F48DE" w:rsidP="00B27A28">
      <w:r w:rsidRPr="00B27A28">
        <w:rPr>
          <w:b/>
          <w:bCs/>
        </w:rPr>
        <w:t>Learning Objectives:</w:t>
      </w:r>
    </w:p>
    <w:p w14:paraId="500C9993" w14:textId="77777777" w:rsidR="003F48DE" w:rsidRPr="00B27A28" w:rsidRDefault="003F48DE" w:rsidP="00B27A28">
      <w:r w:rsidRPr="00B27A28">
        <w:rPr>
          <w:b/>
          <w:bCs/>
        </w:rPr>
        <w:t> Understand and describe typical nap patterns and transitions for children from 0 to 24 months, including strategies for optimising nap times and handling common nap-related challenges, to effectively analyse sleep diaries and provide tailored recommendations for improving sleep hygiene.</w:t>
      </w:r>
    </w:p>
    <w:p w14:paraId="0E6C8D8C" w14:textId="77777777" w:rsidR="003F48DE" w:rsidRPr="00B27A28" w:rsidRDefault="003F48DE" w:rsidP="00B27A28">
      <w:r w:rsidRPr="00B27A28">
        <w:t>Understanding what naps can look like at different ages will be useful when analysing sleep diaries and suggesting tweaks and timings to sleep hygiene to your clients. We tend to steer away from prescribed schedules, but you can use your clients sleep diary as a base for optimising or suggesting other nap timings and lengths and experimenting with wake windows. Clients will often ask for an example schedule too and some will not find them helpful.</w:t>
      </w:r>
    </w:p>
    <w:p w14:paraId="757EF1F9" w14:textId="77777777" w:rsidR="003F48DE" w:rsidRPr="00B27A28" w:rsidRDefault="003F48DE" w:rsidP="00B27A28">
      <w:r w:rsidRPr="00B27A28">
        <w:rPr>
          <w:b/>
          <w:bCs/>
        </w:rPr>
        <w:t>Normal napping behaviours through each age:</w:t>
      </w:r>
    </w:p>
    <w:p w14:paraId="2215CD8D" w14:textId="77777777" w:rsidR="003F48DE" w:rsidRPr="00B27A28" w:rsidRDefault="003F48DE" w:rsidP="00B27A28">
      <w:r w:rsidRPr="00B27A28">
        <w:rPr>
          <w:b/>
          <w:bCs/>
        </w:rPr>
        <w:t>3-6 months:</w:t>
      </w:r>
    </w:p>
    <w:p w14:paraId="397B69DF" w14:textId="77777777" w:rsidR="003F48DE" w:rsidRPr="00B27A28" w:rsidRDefault="003F48DE" w:rsidP="00B27A28">
      <w:r w:rsidRPr="00B27A28">
        <w:t>It is very common for babies to get to around 4 to 5 months and start having shorter naps from around 20-40 minutes.</w:t>
      </w:r>
    </w:p>
    <w:p w14:paraId="4E996D12" w14:textId="77777777" w:rsidR="003F48DE" w:rsidRPr="00B27A28" w:rsidRDefault="003F48DE" w:rsidP="00B27A28">
      <w:r w:rsidRPr="00B27A28">
        <w:t>Cat napping is developmentally normal at this age and can continue until a baby is around 8 to 9 months old. In line with when they drop to around 2 naps a day and their nervous system starts to mature.</w:t>
      </w:r>
    </w:p>
    <w:p w14:paraId="6EFA3C4E" w14:textId="77777777" w:rsidR="003F48DE" w:rsidRPr="00B27A28" w:rsidRDefault="003F48DE" w:rsidP="00B27A28">
      <w:r w:rsidRPr="00B27A28">
        <w:t>At this age a baby will likely be having 4 naps a day with limited routine or consistency, approximately 4-5 hours of daytime sleep should be the goal.</w:t>
      </w:r>
    </w:p>
    <w:p w14:paraId="10E86457" w14:textId="77777777" w:rsidR="003F48DE" w:rsidRPr="00B27A28" w:rsidRDefault="003F48DE" w:rsidP="00B27A28">
      <w:r w:rsidRPr="00B27A28">
        <w:rPr>
          <w:b/>
          <w:bCs/>
        </w:rPr>
        <w:t>6 – 9 Months:</w:t>
      </w:r>
    </w:p>
    <w:p w14:paraId="3E5E1594" w14:textId="77777777" w:rsidR="003F48DE" w:rsidRPr="00B27A28" w:rsidRDefault="003F48DE" w:rsidP="00B27A28">
      <w:r w:rsidRPr="00B27A28">
        <w:t>Naps will tend to consolidate around the 8 to 9 month mark, meaning naps get longer which will in turn increase their capacity to stay awake longer between naps.</w:t>
      </w:r>
    </w:p>
    <w:p w14:paraId="3A6E9C8B" w14:textId="77777777" w:rsidR="003F48DE" w:rsidRPr="00B27A28" w:rsidRDefault="003F48DE" w:rsidP="00B27A28">
      <w:r w:rsidRPr="00B27A28">
        <w:t>If you work with a baby closer to 9 months in age who is still experiencing short naps, it could mean that wake windows could be tweaked/increased to encourage some longer naps.</w:t>
      </w:r>
    </w:p>
    <w:p w14:paraId="407848CD" w14:textId="77777777" w:rsidR="003F48DE" w:rsidRPr="00B27A28" w:rsidRDefault="003F48DE" w:rsidP="00B27A28">
      <w:r w:rsidRPr="00B27A28">
        <w:t>But we do not need to necessarily “fix” it if this doesn’t work.</w:t>
      </w:r>
    </w:p>
    <w:p w14:paraId="618DC52D" w14:textId="77777777" w:rsidR="003F48DE" w:rsidRPr="00B27A28" w:rsidRDefault="003F48DE" w:rsidP="00B27A28">
      <w:r w:rsidRPr="00B27A28">
        <w:t>Around 2/3 naps at this age, depending on the length is appropriate.</w:t>
      </w:r>
    </w:p>
    <w:p w14:paraId="16D22DFC" w14:textId="77777777" w:rsidR="003F48DE" w:rsidRPr="00B27A28" w:rsidRDefault="003F48DE" w:rsidP="00B27A28">
      <w:r w:rsidRPr="00B27A28">
        <w:rPr>
          <w:b/>
          <w:bCs/>
        </w:rPr>
        <w:t>10 – 16 months:</w:t>
      </w:r>
    </w:p>
    <w:p w14:paraId="183ADFD6" w14:textId="77777777" w:rsidR="003F48DE" w:rsidRPr="00B27A28" w:rsidRDefault="003F48DE" w:rsidP="00B27A28">
      <w:r w:rsidRPr="00B27A28">
        <w:t xml:space="preserve">By 10 months most babies are down to two naps. This is when naps consolidate in length and the day becomes more predictable for a family. It will roughly look like a morning nap and an afternoon nap. As they get closer to 16 months you may start to see </w:t>
      </w:r>
      <w:r w:rsidRPr="00B27A28">
        <w:lastRenderedPageBreak/>
        <w:t>some days of 1 midday nap or may need to cap the morning nap to have time for the afternoon nap. Ideally they will be having 2-3 hours of daytime sleep in this age range.</w:t>
      </w:r>
    </w:p>
    <w:p w14:paraId="25A9CC91" w14:textId="77777777" w:rsidR="003F48DE" w:rsidRPr="00B27A28" w:rsidRDefault="003F48DE" w:rsidP="00B27A28">
      <w:r w:rsidRPr="00B27A28">
        <w:rPr>
          <w:b/>
          <w:bCs/>
        </w:rPr>
        <w:t>17-24 months:</w:t>
      </w:r>
    </w:p>
    <w:p w14:paraId="7E199683" w14:textId="77777777" w:rsidR="003F48DE" w:rsidRPr="00B27A28" w:rsidRDefault="003F48DE" w:rsidP="00B27A28">
      <w:r w:rsidRPr="00B27A28">
        <w:t>At this age a baby will be consistently taking 1 nap a day. This can range from a 1 hour nap to a 3 hour nap and may be different each day. This nap will likely be around midday. </w:t>
      </w:r>
    </w:p>
    <w:p w14:paraId="36B01680" w14:textId="77777777" w:rsidR="003F48DE" w:rsidRPr="00B27A28" w:rsidRDefault="003F48DE" w:rsidP="00B27A28">
      <w:r w:rsidRPr="00B27A28">
        <w:rPr>
          <w:b/>
          <w:bCs/>
        </w:rPr>
        <w:t>Tips to Try and Lengthen Shorter Nap:</w:t>
      </w:r>
    </w:p>
    <w:p w14:paraId="1C5C1088" w14:textId="77777777" w:rsidR="003F48DE" w:rsidRPr="00B27A28" w:rsidRDefault="003F48DE" w:rsidP="003F48DE">
      <w:pPr>
        <w:numPr>
          <w:ilvl w:val="0"/>
          <w:numId w:val="111"/>
        </w:numPr>
      </w:pPr>
      <w:r w:rsidRPr="00B27A28">
        <w:t>Using a carrier or sling.</w:t>
      </w:r>
    </w:p>
    <w:p w14:paraId="12F2F7B1" w14:textId="77777777" w:rsidR="003F48DE" w:rsidRPr="00B27A28" w:rsidRDefault="003F48DE" w:rsidP="003F48DE">
      <w:pPr>
        <w:numPr>
          <w:ilvl w:val="0"/>
          <w:numId w:val="111"/>
        </w:numPr>
      </w:pPr>
      <w:r w:rsidRPr="00B27A28">
        <w:t>Use motion, a long drive or a long walk. </w:t>
      </w:r>
    </w:p>
    <w:p w14:paraId="0E150351" w14:textId="77777777" w:rsidR="003F48DE" w:rsidRPr="00B27A28" w:rsidRDefault="003F48DE" w:rsidP="003F48DE">
      <w:pPr>
        <w:numPr>
          <w:ilvl w:val="0"/>
          <w:numId w:val="111"/>
        </w:numPr>
      </w:pPr>
      <w:r w:rsidRPr="00B27A28">
        <w:t>Contact nap</w:t>
      </w:r>
    </w:p>
    <w:p w14:paraId="572CEEE0" w14:textId="77777777" w:rsidR="003F48DE" w:rsidRPr="00B27A28" w:rsidRDefault="003F48DE" w:rsidP="003F48DE">
      <w:pPr>
        <w:numPr>
          <w:ilvl w:val="0"/>
          <w:numId w:val="111"/>
        </w:numPr>
      </w:pPr>
      <w:r w:rsidRPr="00B27A28">
        <w:t>Encourage your client to try and “catch” their baby at the time they normally wake, so if that is around 30 minutes then they could go to them at this time and wait for them to stir, the parent can then gently use some motion if in a pram, or put a hand on their stomach and gently shush them to encourage them to go back to sleep before they have fully woken.</w:t>
      </w:r>
    </w:p>
    <w:p w14:paraId="71D4E6E8" w14:textId="77777777" w:rsidR="003F48DE" w:rsidRPr="00B27A28" w:rsidRDefault="003F48DE" w:rsidP="003F48DE">
      <w:pPr>
        <w:numPr>
          <w:ilvl w:val="0"/>
          <w:numId w:val="111"/>
        </w:numPr>
      </w:pPr>
      <w:r w:rsidRPr="00B27A28">
        <w:t>Are they having a feed before a nap? Sometimes babies will take shorter naps because they are hungry.</w:t>
      </w:r>
    </w:p>
    <w:p w14:paraId="0FAB42D4" w14:textId="77777777" w:rsidR="003F48DE" w:rsidRPr="00B27A28" w:rsidRDefault="003F48DE" w:rsidP="00B27A28">
      <w:r w:rsidRPr="00B27A28">
        <w:t>You can use the sleep amounts and wake window section to look at whether a client’s baby is having an average amount of sleep for their age, and you can use the below to see whether they are following a pattern with similar aged babies and children in regard to wake windows.</w:t>
      </w:r>
    </w:p>
    <w:p w14:paraId="382F6BE6" w14:textId="77777777" w:rsidR="003F48DE" w:rsidRPr="00B27A28" w:rsidRDefault="003F48DE" w:rsidP="00B27A28">
      <w:r w:rsidRPr="00B27A28">
        <w:t>0-3 months – 30 to 60 minutes</w:t>
      </w:r>
    </w:p>
    <w:p w14:paraId="0E4B28D4" w14:textId="77777777" w:rsidR="003F48DE" w:rsidRPr="00B27A28" w:rsidRDefault="003F48DE" w:rsidP="00B27A28">
      <w:r w:rsidRPr="00B27A28">
        <w:t>3 – 4 months – 1 to 2 hours</w:t>
      </w:r>
    </w:p>
    <w:p w14:paraId="746A116C" w14:textId="77777777" w:rsidR="003F48DE" w:rsidRPr="00B27A28" w:rsidRDefault="003F48DE" w:rsidP="00B27A28">
      <w:r w:rsidRPr="00B27A28">
        <w:t>4 – 6 months – 2 to 3 hours</w:t>
      </w:r>
    </w:p>
    <w:p w14:paraId="242B5638" w14:textId="77777777" w:rsidR="003F48DE" w:rsidRPr="00B27A28" w:rsidRDefault="003F48DE" w:rsidP="00B27A28">
      <w:r w:rsidRPr="00B27A28">
        <w:t>6 – 9 months – 2.5 to 4 hours</w:t>
      </w:r>
    </w:p>
    <w:p w14:paraId="2D977118" w14:textId="77777777" w:rsidR="003F48DE" w:rsidRPr="00B27A28" w:rsidRDefault="003F48DE" w:rsidP="00B27A28">
      <w:r w:rsidRPr="00B27A28">
        <w:t>9 – 13 months –  3.5 to 5 hours</w:t>
      </w:r>
    </w:p>
    <w:p w14:paraId="25DA7BE3" w14:textId="77777777" w:rsidR="003F48DE" w:rsidRPr="00B27A28" w:rsidRDefault="003F48DE" w:rsidP="00B27A28">
      <w:r w:rsidRPr="00B27A28">
        <w:t>13 – 16 months – 4 to 6 hours</w:t>
      </w:r>
    </w:p>
    <w:p w14:paraId="49CF88F5" w14:textId="77777777" w:rsidR="003F48DE" w:rsidRPr="00B27A28" w:rsidRDefault="003F48DE" w:rsidP="00B27A28">
      <w:r w:rsidRPr="00B27A28">
        <w:t>16 – 24 months – 4.5 to 6.5/7 hours</w:t>
      </w:r>
    </w:p>
    <w:p w14:paraId="39C60282" w14:textId="77777777" w:rsidR="003F48DE" w:rsidRPr="00B27A28" w:rsidRDefault="003F48DE" w:rsidP="00B27A28">
      <w:r w:rsidRPr="00B27A28">
        <w:t>Remember most baby’s wake windows increase as the day goes on so the smaller wake window is more likely to happen before their first nap and the longer wake window is more likely before bedtime. You can extend wake windows, where appropriate, to encourage a longer nap.</w:t>
      </w:r>
    </w:p>
    <w:p w14:paraId="7C5B1774" w14:textId="77777777" w:rsidR="003F48DE" w:rsidRPr="00B27A28" w:rsidRDefault="003F48DE" w:rsidP="00B27A28">
      <w:pPr>
        <w:rPr>
          <w:b/>
          <w:bCs/>
        </w:rPr>
      </w:pPr>
      <w:r w:rsidRPr="00B27A28">
        <w:rPr>
          <w:b/>
          <w:bCs/>
        </w:rPr>
        <w:lastRenderedPageBreak/>
        <w:t> Nap Drops</w:t>
      </w:r>
    </w:p>
    <w:p w14:paraId="4D9FC25D" w14:textId="77777777" w:rsidR="003F48DE" w:rsidRPr="00B27A28" w:rsidRDefault="003F48DE" w:rsidP="00B27A28">
      <w:r w:rsidRPr="00B27A28">
        <w:t>The common signs a baby is ready to drop a nap are: </w:t>
      </w:r>
    </w:p>
    <w:p w14:paraId="04F04221" w14:textId="77777777" w:rsidR="003F48DE" w:rsidRPr="00B27A28" w:rsidRDefault="003F48DE" w:rsidP="003F48DE">
      <w:pPr>
        <w:numPr>
          <w:ilvl w:val="0"/>
          <w:numId w:val="112"/>
        </w:numPr>
      </w:pPr>
      <w:r w:rsidRPr="00B27A28">
        <w:t>They start waking earlier in the morning and are happy for the duration of their “typical” wake window</w:t>
      </w:r>
    </w:p>
    <w:p w14:paraId="1025A563" w14:textId="77777777" w:rsidR="003F48DE" w:rsidRPr="00B27A28" w:rsidRDefault="003F48DE" w:rsidP="003F48DE">
      <w:pPr>
        <w:numPr>
          <w:ilvl w:val="0"/>
          <w:numId w:val="112"/>
        </w:numPr>
      </w:pPr>
      <w:r w:rsidRPr="00B27A28">
        <w:t>Bedtime is suddenly taking a long time (this may not necessarily be an indicator of them being ready for a nap drop, but it is an indicator that they need more awake time before bed!) </w:t>
      </w:r>
    </w:p>
    <w:p w14:paraId="0F467FB0" w14:textId="77777777" w:rsidR="003F48DE" w:rsidRPr="00B27A28" w:rsidRDefault="003F48DE" w:rsidP="003F48DE">
      <w:pPr>
        <w:numPr>
          <w:ilvl w:val="0"/>
          <w:numId w:val="112"/>
        </w:numPr>
      </w:pPr>
      <w:r w:rsidRPr="00B27A28">
        <w:t>Split nights. </w:t>
      </w:r>
    </w:p>
    <w:p w14:paraId="1E9D49AC" w14:textId="77777777" w:rsidR="003F48DE" w:rsidRPr="00B27A28" w:rsidRDefault="003F48DE" w:rsidP="003F48DE">
      <w:pPr>
        <w:numPr>
          <w:ilvl w:val="0"/>
          <w:numId w:val="112"/>
        </w:numPr>
      </w:pPr>
      <w:r w:rsidRPr="00B27A28">
        <w:t>Another sign could be that the last nap of the day is being refused or is taking a long time to achieve, this means that that last nap simply may “drop off” the end of the day but we should make bedtime earlier in these situations to compensate so the baby isn’t having a massively long wake window.</w:t>
      </w:r>
    </w:p>
    <w:p w14:paraId="132010F2" w14:textId="77777777" w:rsidR="003F48DE" w:rsidRPr="00B27A28" w:rsidRDefault="003F48DE" w:rsidP="00B27A28">
      <w:r w:rsidRPr="00B27A28">
        <w:t>However, it is important to note and to reassure parents that just because this happens one day, it doesn’t mean it will happen every day. Most nap drops happen over the course of a week or more. Some days they will need it and other days they won’t. This will depend on the length and time of other naps in the day.</w:t>
      </w:r>
    </w:p>
    <w:p w14:paraId="5036D600" w14:textId="77777777" w:rsidR="003F48DE" w:rsidRPr="00B27A28" w:rsidRDefault="003F48DE" w:rsidP="00B27A28">
      <w:r w:rsidRPr="00B27A28">
        <w:t>It is normal for a sleep diary to look quite erratic when it comes to naps until the age of around 8 to 9 months when baby’s drop down to two naps a day. This also happens quite naturally because as the baby starts to take a longer first nap, they then need a longer wake window which leads to a longer second nap and so on.</w:t>
      </w:r>
    </w:p>
    <w:p w14:paraId="62BC9FC8" w14:textId="77777777" w:rsidR="003F48DE" w:rsidRPr="00B27A28" w:rsidRDefault="003F48DE" w:rsidP="00B27A28">
      <w:r w:rsidRPr="00B27A28">
        <w:t> </w:t>
      </w:r>
      <w:r w:rsidRPr="00B27A28">
        <w:rPr>
          <w:b/>
          <w:bCs/>
        </w:rPr>
        <w:t>Dropping from 3-2 naps:</w:t>
      </w:r>
    </w:p>
    <w:p w14:paraId="794A9711" w14:textId="77777777" w:rsidR="003F48DE" w:rsidRPr="00B27A28" w:rsidRDefault="003F48DE" w:rsidP="00B27A28">
      <w:r w:rsidRPr="00B27A28">
        <w:t>This is the first official nap drop as dropping from 4 to 3 naps will likely come naturally. But a baby/client may need some support with dropping from 3 to 2 naps. This will generally occur around 9 months. To support a baby with this you may need to encourage a slightly longer wake window in the morning, before their first nap and aim to get that first nap to fall around 9.30/10am. The second nap then need to fall at some point in the afternoon that supports a realistic bedtime. You may need to bring bedtime forward to compensate for the last nap being dropped. If the second nap falls too early some days it may be appropriate to still have a third nap but a quick 20 minute cat nap to help them through until bedtime. This will especially happen on days where they have woken early, its not a linear process! </w:t>
      </w:r>
    </w:p>
    <w:p w14:paraId="3D925818" w14:textId="77777777" w:rsidR="003F48DE" w:rsidRPr="00B27A28" w:rsidRDefault="003F48DE" w:rsidP="00B27A28">
      <w:r w:rsidRPr="00B27A28">
        <w:t> </w:t>
      </w:r>
      <w:r w:rsidRPr="00B27A28">
        <w:rPr>
          <w:b/>
          <w:bCs/>
        </w:rPr>
        <w:t>Dropping from 2-1 naps:</w:t>
      </w:r>
    </w:p>
    <w:p w14:paraId="324A605E" w14:textId="77777777" w:rsidR="003F48DE" w:rsidRPr="00B27A28" w:rsidRDefault="003F48DE" w:rsidP="00B27A28">
      <w:r w:rsidRPr="00B27A28">
        <w:t>This is the nap drop parent’s need the most help with. I explain it like this:</w:t>
      </w:r>
    </w:p>
    <w:p w14:paraId="6A5FD335" w14:textId="77777777" w:rsidR="003F48DE" w:rsidRPr="00B27A28" w:rsidRDefault="003F48DE" w:rsidP="00B27A28">
      <w:r w:rsidRPr="00B27A28">
        <w:t xml:space="preserve">“Your baby will flip flop between days when they drop from 2 to 1 nap. A 2-nap day is most likely going to mean a later bedtime, which may then encourage a later rise in the </w:t>
      </w:r>
      <w:r w:rsidRPr="00B27A28">
        <w:lastRenderedPageBreak/>
        <w:t>AM, on those days there won’t be enough time for a second nap so that’s when one longer nap in the middle of the day and an earlier bedtime will be needed. You can then expect for that to trigger a slightly earlier rise than normal and thus triggers a 2-nap day the following day”.</w:t>
      </w:r>
    </w:p>
    <w:p w14:paraId="79368905" w14:textId="77777777" w:rsidR="003F48DE" w:rsidRPr="00B27A28" w:rsidRDefault="003F48DE" w:rsidP="00B27A28">
      <w:r w:rsidRPr="00B27A28">
        <w:t>It can get confusing!</w:t>
      </w:r>
    </w:p>
    <w:p w14:paraId="3C336CD1" w14:textId="77777777" w:rsidR="003F48DE" w:rsidRPr="00B27A28" w:rsidRDefault="003F48DE" w:rsidP="00B27A28">
      <w:r w:rsidRPr="00B27A28">
        <w:t>When little ones do start to drop to one nap a day, it is common for this to cause a bit of havoc with overnight sleep, as it is really hard to balance wake windows, sleep pressure and when to do an early bedtime. If you think your client’s little one is ready to drop to one nap and they are under 15 months, then you may want to suggest the following first: </w:t>
      </w:r>
    </w:p>
    <w:p w14:paraId="1BE26C43" w14:textId="77777777" w:rsidR="003F48DE" w:rsidRPr="00B27A28" w:rsidRDefault="003F48DE" w:rsidP="003F48DE">
      <w:pPr>
        <w:numPr>
          <w:ilvl w:val="0"/>
          <w:numId w:val="113"/>
        </w:numPr>
      </w:pPr>
      <w:r w:rsidRPr="00B27A28">
        <w:t>Cap the first nap at 30 minutes this will then mean that extra sleep pressure can be built for the second nap and the child isn’t getting too overtired.</w:t>
      </w:r>
    </w:p>
    <w:p w14:paraId="5860141D" w14:textId="77777777" w:rsidR="003F48DE" w:rsidRPr="00B27A28" w:rsidRDefault="003F48DE" w:rsidP="003F48DE">
      <w:pPr>
        <w:numPr>
          <w:ilvl w:val="0"/>
          <w:numId w:val="113"/>
        </w:numPr>
      </w:pPr>
      <w:r w:rsidRPr="00B27A28">
        <w:t>You could suggest pushing the second nap later which would in turn make bedtime later to accommodate an appropriate wake window between nap and bedtime this may mean bedtime is much later than usual, but you can reassure your family that this is only temporary until they are ready to drop to one nap completely.</w:t>
      </w:r>
    </w:p>
    <w:p w14:paraId="78F08B33" w14:textId="77777777" w:rsidR="003F48DE" w:rsidRPr="00B27A28" w:rsidRDefault="003F48DE" w:rsidP="003F48DE">
      <w:pPr>
        <w:numPr>
          <w:ilvl w:val="0"/>
          <w:numId w:val="113"/>
        </w:numPr>
      </w:pPr>
      <w:r w:rsidRPr="00B27A28">
        <w:t>Strike a balance across the week of some 2 nap days and some 1 nap days. </w:t>
      </w:r>
    </w:p>
    <w:p w14:paraId="3F192E98" w14:textId="77777777" w:rsidR="003F48DE" w:rsidRPr="00B27A28" w:rsidRDefault="003F48DE" w:rsidP="00B27A28">
      <w:r w:rsidRPr="00B27A28">
        <w:t> </w:t>
      </w:r>
      <w:r w:rsidRPr="00B27A28">
        <w:rPr>
          <w:b/>
          <w:bCs/>
        </w:rPr>
        <w:t>If the nap drop is done too early (may be before you start working with a family,) what tends to happen is:</w:t>
      </w:r>
    </w:p>
    <w:p w14:paraId="441D5BDA" w14:textId="77777777" w:rsidR="003F48DE" w:rsidRPr="00B27A28" w:rsidRDefault="003F48DE" w:rsidP="003F48DE">
      <w:pPr>
        <w:numPr>
          <w:ilvl w:val="0"/>
          <w:numId w:val="114"/>
        </w:numPr>
      </w:pPr>
      <w:r w:rsidRPr="00B27A28">
        <w:t>Early rising</w:t>
      </w:r>
    </w:p>
    <w:p w14:paraId="3559A3D8" w14:textId="77777777" w:rsidR="003F48DE" w:rsidRPr="00B27A28" w:rsidRDefault="003F48DE" w:rsidP="003F48DE">
      <w:pPr>
        <w:numPr>
          <w:ilvl w:val="0"/>
          <w:numId w:val="114"/>
        </w:numPr>
      </w:pPr>
      <w:r w:rsidRPr="00B27A28">
        <w:t>Split Nights</w:t>
      </w:r>
    </w:p>
    <w:p w14:paraId="4AEF73A7" w14:textId="77777777" w:rsidR="003F48DE" w:rsidRPr="00B27A28" w:rsidRDefault="003F48DE" w:rsidP="003F48DE">
      <w:pPr>
        <w:numPr>
          <w:ilvl w:val="0"/>
          <w:numId w:val="114"/>
        </w:numPr>
      </w:pPr>
      <w:r w:rsidRPr="00B27A28">
        <w:t>Night terrors from overtiredness and “crashing” into sleep</w:t>
      </w:r>
    </w:p>
    <w:p w14:paraId="5F34B3DE" w14:textId="77777777" w:rsidR="003F48DE" w:rsidRPr="00B27A28" w:rsidRDefault="003F48DE" w:rsidP="00B27A28">
      <w:r w:rsidRPr="00B27A28">
        <w:rPr>
          <w:b/>
          <w:bCs/>
        </w:rPr>
        <w:t> So, remember, when navigating through the 2 to 1 nap drops children will need:</w:t>
      </w:r>
    </w:p>
    <w:p w14:paraId="03E54290" w14:textId="77777777" w:rsidR="003F48DE" w:rsidRPr="00B27A28" w:rsidRDefault="003F48DE" w:rsidP="003F48DE">
      <w:pPr>
        <w:numPr>
          <w:ilvl w:val="0"/>
          <w:numId w:val="115"/>
        </w:numPr>
      </w:pPr>
      <w:r w:rsidRPr="00B27A28">
        <w:t>A mixture of one nap days and two nap days.</w:t>
      </w:r>
    </w:p>
    <w:p w14:paraId="0D374BE8" w14:textId="77777777" w:rsidR="003F48DE" w:rsidRPr="00B27A28" w:rsidRDefault="003F48DE" w:rsidP="003F48DE">
      <w:pPr>
        <w:numPr>
          <w:ilvl w:val="0"/>
          <w:numId w:val="115"/>
        </w:numPr>
      </w:pPr>
      <w:r w:rsidRPr="00B27A28">
        <w:t>An earlier bedtime on a one nap day to compensate.</w:t>
      </w:r>
    </w:p>
    <w:p w14:paraId="1D67C299" w14:textId="77777777" w:rsidR="003F48DE" w:rsidRPr="00B27A28" w:rsidRDefault="003F48DE" w:rsidP="003F48DE">
      <w:pPr>
        <w:numPr>
          <w:ilvl w:val="0"/>
          <w:numId w:val="115"/>
        </w:numPr>
      </w:pPr>
      <w:r w:rsidRPr="00B27A28">
        <w:t>A later bedtime on a two-nap day to build sleep pressure.</w:t>
      </w:r>
    </w:p>
    <w:p w14:paraId="30A12DB7" w14:textId="77777777" w:rsidR="003F48DE" w:rsidRPr="00B27A28" w:rsidRDefault="003F48DE" w:rsidP="00B27A28">
      <w:r w:rsidRPr="00B27A28">
        <w:t> </w:t>
      </w:r>
      <w:r w:rsidRPr="00B27A28">
        <w:rPr>
          <w:b/>
          <w:bCs/>
        </w:rPr>
        <w:t>The Transition to No Daytime Napping</w:t>
      </w:r>
    </w:p>
    <w:p w14:paraId="32639FEC" w14:textId="77777777" w:rsidR="003F48DE" w:rsidRPr="00B27A28" w:rsidRDefault="003F48DE" w:rsidP="00B27A28">
      <w:r w:rsidRPr="00B27A28">
        <w:t>This starts to happen around the age of 2 and often children at the age of 3.5 to 4 are no longer napping. The same principles apply to this nap drop, some days the nap will be needed and some days it won’t be, however on the days where it isn’t need or refused, a child will need to go to bed earlier to compensate for not relieving sleep pressure during the day.</w:t>
      </w:r>
    </w:p>
    <w:p w14:paraId="32FADD6D" w14:textId="77777777" w:rsidR="003F48DE" w:rsidRPr="00B27A28" w:rsidRDefault="003F48DE" w:rsidP="00B27A28">
      <w:r w:rsidRPr="00B27A28">
        <w:lastRenderedPageBreak/>
        <w:t>And again, just because a child of around this age refuses their nap one day, or a few days in a row, it doesn’t mean it is ready to go completely.</w:t>
      </w:r>
    </w:p>
    <w:p w14:paraId="5D0D7D61" w14:textId="77777777" w:rsidR="003F48DE" w:rsidRPr="00B27A28" w:rsidRDefault="003F48DE" w:rsidP="00B27A28">
      <w:r w:rsidRPr="00B27A28">
        <w:t>You may work with parents who come to you for help with night terrors, early rising or even split nights at this age, and if their diary shows they aren’t napping, then your first question should be “did these issues start when they dropped their nap, or a few weeks after?”</w:t>
      </w:r>
    </w:p>
    <w:p w14:paraId="698FE9D2" w14:textId="77777777" w:rsidR="003F48DE" w:rsidRPr="00B27A28" w:rsidRDefault="003F48DE" w:rsidP="00B27A28">
      <w:r w:rsidRPr="00B27A28">
        <w:rPr>
          <w:b/>
          <w:bCs/>
        </w:rPr>
        <w:t>If so you can suggest:</w:t>
      </w:r>
    </w:p>
    <w:p w14:paraId="510A1998" w14:textId="77777777" w:rsidR="003F48DE" w:rsidRPr="00B27A28" w:rsidRDefault="003F48DE" w:rsidP="00B27A28">
      <w:r w:rsidRPr="00B27A28">
        <w:t>– if a child has started to wake very early, bring the nap back for a few days until those early rising days get later. This may mean having to take a planned drive to encourage the nap, and it can be capped, depending on how late in the day they are having the nap. It is important thought to let parents know, that their child will need a later bedtime on these days to build sleep pressure and help them be ready for bedtime.</w:t>
      </w:r>
    </w:p>
    <w:p w14:paraId="0B84C32C" w14:textId="77777777" w:rsidR="003F48DE" w:rsidRPr="00B27A28" w:rsidRDefault="003F48DE" w:rsidP="00B27A28">
      <w:r w:rsidRPr="00B27A28">
        <w:t>– If night terrors or split nights are happening, you can suggest bringing a 30 minute nap back into the child’s day, but the first thing I would check is their onset sleep latency, if they are falling asleep very quickly, then it may be sensible to suggest an earlier bedtime for that child, even by 20 minutes, this will lengthen the onset sleep latency and help the child fall asleep slower thus stopping them from experiencing split nights and night terrors.</w:t>
      </w:r>
    </w:p>
    <w:p w14:paraId="7F40387C" w14:textId="77777777" w:rsidR="003F48DE" w:rsidRDefault="003F48DE"/>
    <w:p w14:paraId="10B0C083" w14:textId="77777777" w:rsidR="003F48DE" w:rsidRDefault="003F48DE" w:rsidP="007C9ABB">
      <w:pPr>
        <w:shd w:val="clear" w:color="auto" w:fill="FFFFFF" w:themeFill="background1"/>
        <w:spacing w:after="180"/>
      </w:pPr>
      <w:r w:rsidRPr="007C9ABB">
        <w:rPr>
          <w:rFonts w:ascii="Roboto" w:eastAsia="Roboto" w:hAnsi="Roboto" w:cs="Roboto"/>
        </w:rPr>
        <w:t>About Lesson</w:t>
      </w:r>
    </w:p>
    <w:p w14:paraId="67D6283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module is going to be useful to refer back to when you are writing sleep plans, they contain tangible tips and advice about how to manage things like bedtime battles and explain why things like night terrors, early rising and split nights may be happening.</w:t>
      </w:r>
    </w:p>
    <w:p w14:paraId="1DD2DDBE"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Learning Objectives:</w:t>
      </w:r>
    </w:p>
    <w:p w14:paraId="3D91883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Learn what the most common sleep challenges are for children over 18 months and how to solve them</w:t>
      </w:r>
    </w:p>
    <w:p w14:paraId="132420D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Understand what causes early rising, split nights, mouth breathing and bedtime battles and understand the tangible things you can implement with the families you are working with.</w:t>
      </w:r>
    </w:p>
    <w:p w14:paraId="6C0CB70A" w14:textId="77777777" w:rsidR="003F48DE" w:rsidRDefault="003F48DE" w:rsidP="007C9ABB">
      <w:pPr>
        <w:shd w:val="clear" w:color="auto" w:fill="FFFFFF" w:themeFill="background1"/>
        <w:spacing w:before="240" w:after="240"/>
        <w:rPr>
          <w:rFonts w:ascii="Roboto" w:eastAsia="Roboto" w:hAnsi="Roboto" w:cs="Roboto"/>
          <w:color w:val="41454F"/>
        </w:rPr>
      </w:pPr>
    </w:p>
    <w:p w14:paraId="3ED6D9CB" w14:textId="77777777" w:rsidR="003F48DE" w:rsidRDefault="003F48DE" w:rsidP="007C9ABB">
      <w:pPr>
        <w:shd w:val="clear" w:color="auto" w:fill="FFFFFF" w:themeFill="background1"/>
        <w:spacing w:after="180"/>
      </w:pPr>
      <w:r w:rsidRPr="007C9ABB">
        <w:rPr>
          <w:rFonts w:ascii="Roboto" w:eastAsia="Roboto" w:hAnsi="Roboto" w:cs="Roboto"/>
        </w:rPr>
        <w:t>About Lesson</w:t>
      </w:r>
    </w:p>
    <w:p w14:paraId="536E0E99"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Toddler bedtimes:</w:t>
      </w:r>
    </w:p>
    <w:p w14:paraId="4032D2D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A bedtime routine can become important for a toddler, particularly if you’re struggling with bedtime battles or new bouts of night waking.</w:t>
      </w:r>
    </w:p>
    <w:p w14:paraId="78CFFC2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Toddlers thrive off routine. Having something they can predict leading up to bedtime can reduce anxiety and allow them time to process the separation that sleep brings. </w:t>
      </w:r>
    </w:p>
    <w:p w14:paraId="5E08D01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A bedtime routine should be no more than 30 minutes to ensure it is concise and not drawn out but enough time to connect and wind down with your little one. </w:t>
      </w:r>
    </w:p>
    <w:p w14:paraId="1323C21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Sleep latency (time taken to fall asleep) Should be approx 15-20 minutes. This indicates they are not over or under tired. We view “bedtime” and “sleep time” as two separate things, therefore the total time spent doing bedtime and sleep time equates to approx 45-50 mins. I mention this to help you be realistic about the amount of time your client may spend completing bedtime. </w:t>
      </w:r>
    </w:p>
    <w:p w14:paraId="5DDAE8D7"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Looking after you:</w:t>
      </w:r>
    </w:p>
    <w:p w14:paraId="3223682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The first step is to make sure all of your client’s needs (the parents needs) are met before bedtime.</w:t>
      </w:r>
    </w:p>
    <w:p w14:paraId="13609204"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they haven’t had dinner suggest they have a snack</w:t>
      </w:r>
    </w:p>
    <w:p w14:paraId="7ACE6D1B"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Make sure they’re hydrated and suggest a water bottle to take to bedtime</w:t>
      </w:r>
    </w:p>
    <w:p w14:paraId="5C3C93DA"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Use the loo! </w:t>
      </w:r>
    </w:p>
    <w:p w14:paraId="1B00F388"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Encourage them to wear something comfortable, take makeup off, anything to help them feel comfortable</w:t>
      </w:r>
    </w:p>
    <w:p w14:paraId="0E8B5A03"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your client has been with your child all day and they have someone supporting them within the home, can they take 10-20 minutes for themselves before bedtime? A walk? A cup of tea? Anything!</w:t>
      </w:r>
    </w:p>
    <w:p w14:paraId="1308E202" w14:textId="77777777" w:rsidR="003F48DE" w:rsidRDefault="003F48DE" w:rsidP="003F48DE">
      <w:pPr>
        <w:pStyle w:val="ListParagraph"/>
        <w:numPr>
          <w:ilvl w:val="0"/>
          <w:numId w:val="15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Can they use headphones to listen to a podcast/audio book when supporting your little one with falling asleep?</w:t>
      </w:r>
    </w:p>
    <w:p w14:paraId="56D3340D"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The Bedtime Routine:</w:t>
      </w:r>
    </w:p>
    <w:p w14:paraId="7F80C1F1"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The main focus for a toddler at bedtime is connection. Below I have typed out a connection focussed bedtime routine, it is absolutely just an example not a rigid schedule, you can take what you like and apply what will work for your client’s family.</w:t>
      </w:r>
    </w:p>
    <w:p w14:paraId="099D37F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6F7974B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217F9D33" w14:textId="77777777" w:rsidR="003F48DE" w:rsidRDefault="003F48DE" w:rsidP="003F48DE">
      <w:pPr>
        <w:pStyle w:val="ListParagraph"/>
        <w:numPr>
          <w:ilvl w:val="0"/>
          <w:numId w:val="158"/>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Pre-warning the toddler:</w:t>
      </w:r>
    </w:p>
    <w:p w14:paraId="37BE65CD"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Suggest to your client to remind their toddler that the bedtime routine is about to begin. This can be done verbally or if a toddler particularly struggles with transitions, </w:t>
      </w:r>
      <w:r w:rsidRPr="007C9ABB">
        <w:rPr>
          <w:rFonts w:ascii="Roboto" w:eastAsia="Roboto" w:hAnsi="Roboto" w:cs="Roboto"/>
          <w:color w:val="41454F"/>
        </w:rPr>
        <w:lastRenderedPageBreak/>
        <w:t>you can use a picture of their child’s bedtime as a visual that it is coming, or even a bedtime routine board.</w:t>
      </w:r>
    </w:p>
    <w:p w14:paraId="1E542CC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When it is time for bedtime encourage your client to ask their toddler to start saying “goodnight” to whatever they’re playing with or doing, say goodnight to any pets, all the rooms, anything! Once you leave these rooms, don’t return if possible.</w:t>
      </w:r>
    </w:p>
    <w:p w14:paraId="1E45ECAA" w14:textId="77777777" w:rsidR="003F48DE" w:rsidRDefault="003F48DE" w:rsidP="003F48DE">
      <w:pPr>
        <w:pStyle w:val="ListParagraph"/>
        <w:numPr>
          <w:ilvl w:val="0"/>
          <w:numId w:val="157"/>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Bath time:</w:t>
      </w:r>
    </w:p>
    <w:p w14:paraId="7B94F59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You do not need to have bath time, but co bathing or connection time through bathing your child can be positive for a toddler as it offers lots of interaction and physical touch. It also doesn’t have to be a bath; you could shower together.</w:t>
      </w:r>
    </w:p>
    <w:p w14:paraId="1C9EBF2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Optimising the connection time with physical touch and offering a breastfeed if that’s how you feed your child. </w:t>
      </w:r>
    </w:p>
    <w:p w14:paraId="11173905"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Remind your client that if their toddler goes wild in the bath that’s fine! Let them have fun, it doesn’t have to be calm and serene.</w:t>
      </w:r>
    </w:p>
    <w:p w14:paraId="42F33B19" w14:textId="77777777" w:rsidR="003F48DE" w:rsidRDefault="003F48DE" w:rsidP="003F48DE">
      <w:pPr>
        <w:pStyle w:val="ListParagraph"/>
        <w:numPr>
          <w:ilvl w:val="0"/>
          <w:numId w:val="156"/>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 xml:space="preserve"> Getting ready for bed:</w:t>
      </w:r>
    </w:p>
    <w:p w14:paraId="082F167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Once a bath or a wash has happened, next is getting in pyjamas. This can again be a connection opportunity. Use some cream to do a baby massage, again this doesn’t have to be calm, parents could chase their toddlers around and use tickling. They could chase them with their pyjamas and play games with getting dressed. This is a good opportunity to also get some energy out! </w:t>
      </w:r>
    </w:p>
    <w:p w14:paraId="117D6152" w14:textId="77777777" w:rsidR="003F48DE" w:rsidRDefault="003F48DE" w:rsidP="003F48DE">
      <w:pPr>
        <w:pStyle w:val="ListParagraph"/>
        <w:numPr>
          <w:ilvl w:val="0"/>
          <w:numId w:val="155"/>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Head to sleep space:</w:t>
      </w:r>
    </w:p>
    <w:p w14:paraId="120B3FF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Next, head to their sleep space and make sure parents have everything they need so they can stay in this room from now. </w:t>
      </w:r>
    </w:p>
    <w:p w14:paraId="54A18A8C" w14:textId="77777777" w:rsidR="003F48DE" w:rsidRDefault="003F48DE" w:rsidP="003F48DE">
      <w:pPr>
        <w:pStyle w:val="ListParagraph"/>
        <w:numPr>
          <w:ilvl w:val="0"/>
          <w:numId w:val="154"/>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Sleep time role play:</w:t>
      </w:r>
    </w:p>
    <w:p w14:paraId="544CEFF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This part is unique to every child, but I find bedtime role-play can help your child visualise what is going to happen next. Ask them to find their favourite teddy/toy/comforter to “put to bed”. Parents then can then narrate everything they need to do to prepare, e.g. shut the blinds, turn on a white/pink noise machine, turn on a nighttime projector, anything. Encourage the toddler to put their item to bed or to even put you/the parent to bed! </w:t>
      </w:r>
    </w:p>
    <w:p w14:paraId="269E4E57" w14:textId="77777777" w:rsidR="003F48DE" w:rsidRDefault="003F48DE" w:rsidP="003F48DE">
      <w:pPr>
        <w:pStyle w:val="ListParagraph"/>
        <w:numPr>
          <w:ilvl w:val="0"/>
          <w:numId w:val="153"/>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 xml:space="preserve">Sleep time </w:t>
      </w:r>
    </w:p>
    <w:p w14:paraId="22302C4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Now it’s time to shift from bedtime to sleep time. Supporting their toddler to fall asleep however they need, and you usually would. </w:t>
      </w:r>
    </w:p>
    <w:p w14:paraId="2D1EB2D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As explained above, this can be done in whatever order and your client can incorporate the bits you feel would work best for you!</w:t>
      </w:r>
    </w:p>
    <w:p w14:paraId="0DC004A1" w14:textId="77777777" w:rsidR="003F48DE" w:rsidRDefault="003F48DE">
      <w:r>
        <w:br w:type="page"/>
      </w:r>
    </w:p>
    <w:p w14:paraId="1A7E4724" w14:textId="77777777" w:rsidR="003F48DE" w:rsidRDefault="003F48DE" w:rsidP="007C9ABB">
      <w:pPr>
        <w:shd w:val="clear" w:color="auto" w:fill="FFFFFF" w:themeFill="background1"/>
        <w:spacing w:after="180"/>
      </w:pPr>
      <w:r w:rsidRPr="007C9ABB">
        <w:rPr>
          <w:rFonts w:ascii="Roboto" w:eastAsia="Roboto" w:hAnsi="Roboto" w:cs="Roboto"/>
        </w:rPr>
        <w:lastRenderedPageBreak/>
        <w:t>About Lesson</w:t>
      </w:r>
    </w:p>
    <w:p w14:paraId="797C01D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Bedtime Battles</w:t>
      </w:r>
    </w:p>
    <w:p w14:paraId="255EDC0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Bedtime battles are extremely common in toddlers and children, and there are many different reasons why they might occur. Bedtime = a long period of separation and this can be tough for children. But it’s good to acknowledge It is a tough time of day for parents as well where they will likely be tired and easily frustrated, and a bedtime battle could be massively triggering.  </w:t>
      </w:r>
    </w:p>
    <w:p w14:paraId="432B295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It could be that bedtime has always been a struggle for clients or it could be that it’s a new thing. Sleep isn’t linear and separation anxiety and connection seeking periods can come at any point throughout childhood. </w:t>
      </w:r>
    </w:p>
    <w:p w14:paraId="69DDEF0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Understanding what is causing the bedtime battle will help you determine what approach is best to tackle it based on what the child needs.</w:t>
      </w:r>
    </w:p>
    <w:p w14:paraId="0227EC7D"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In this section we will go through the different causes, strategies and approaches you can try. Not every approach will work for every child so it’s important to consider the child’s temperament, age and level of understanding. You can use different strategies in conjunction with each other as some work well together. It is best to stick at an approach for at least a week to see if it can make a difference as it can take a while for new boundaries to be set and take effect. </w:t>
      </w:r>
    </w:p>
    <w:p w14:paraId="50A81E13"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Types of bedtime battles:</w:t>
      </w:r>
    </w:p>
    <w:p w14:paraId="5C968E41" w14:textId="77777777" w:rsidR="003F48DE" w:rsidRDefault="003F48DE" w:rsidP="003F48DE">
      <w:pPr>
        <w:pStyle w:val="ListParagraph"/>
        <w:numPr>
          <w:ilvl w:val="0"/>
          <w:numId w:val="15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Procrastinating Bedtime</w:t>
      </w:r>
    </w:p>
    <w:p w14:paraId="16DC2BC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If your client has a child who is constantly procrastinating bedtime this might look like the bedtime routine being a long-winded struggle, Constant excuses of things they need to do, not doing what their parents need them to do for example, getting pyjamas on, distracting themselves with toys or activities, refusing to get to bed etc. This generally occurs when a child gets fear of missing out (FOMO). It can also be connection seeking behaviour if the child hasn’t spent time a lot of time with their caregiver that day. It can also be typical of a child that enjoys and needs sense of control over things and with going to bed being out of their control this can make them struggle and try to claw back the control by procrastinating.</w:t>
      </w:r>
    </w:p>
    <w:p w14:paraId="17894FA9" w14:textId="77777777" w:rsidR="003F48DE" w:rsidRDefault="003F48DE" w:rsidP="003F48DE">
      <w:pPr>
        <w:pStyle w:val="ListParagraph"/>
        <w:numPr>
          <w:ilvl w:val="0"/>
          <w:numId w:val="15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 Not Wanting To Be Alone</w:t>
      </w:r>
    </w:p>
    <w:p w14:paraId="09C1C75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Your client’s child may have previously fallen asleep by themselves and suddenly not want to be alone which could have resulted in them getting out of bed, getting upset and generally battling bedtime. This is generally a separation anxiety peak. Even if </w:t>
      </w:r>
      <w:r w:rsidRPr="007C9ABB">
        <w:rPr>
          <w:rFonts w:ascii="Roboto" w:eastAsia="Roboto" w:hAnsi="Roboto" w:cs="Roboto"/>
          <w:color w:val="41454F"/>
        </w:rPr>
        <w:lastRenderedPageBreak/>
        <w:t>they have stopped trying to leave them the child might be afraid of them leaving and have a hard time falling asleep.</w:t>
      </w:r>
    </w:p>
    <w:p w14:paraId="6A09DA67" w14:textId="77777777" w:rsidR="003F48DE" w:rsidRDefault="003F48DE" w:rsidP="003F48DE">
      <w:pPr>
        <w:pStyle w:val="ListParagraph"/>
        <w:numPr>
          <w:ilvl w:val="0"/>
          <w:numId w:val="15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Wide Awake/Late Bedtime</w:t>
      </w:r>
    </w:p>
    <w:p w14:paraId="170C944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It might be that your client’s child isn’t necessarily battling bedtime as such but more that their bedtime is very late or they are wide awake when they are attempting to get them to sleep. This could generally be a timings or stimulation related problem. </w:t>
      </w:r>
    </w:p>
    <w:p w14:paraId="58A17974" w14:textId="77777777" w:rsidR="003F48DE" w:rsidRDefault="003F48DE" w:rsidP="003F48DE">
      <w:pPr>
        <w:pStyle w:val="ListParagraph"/>
        <w:numPr>
          <w:ilvl w:val="0"/>
          <w:numId w:val="14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Meltdowns and Tantrums</w:t>
      </w:r>
    </w:p>
    <w:p w14:paraId="45BD352D"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It might be that bedtime is a hotbed for meltdowns and tantrums. Whether that be simply asking for pyjamas on resulting in a meltdown or just lots of tears and tantrums throughout. This dysregulated state is unlikely to easily allow for sleep so working out why they are dysregulated can help. Is bedtime too late resulting in over tiredness? Is the bedtime routine too long? Are they overstimulated? Do they need more connection before bedtime? Or are they craving some autonomy?</w:t>
      </w:r>
    </w:p>
    <w:p w14:paraId="06ADD79E" w14:textId="77777777" w:rsidR="003F48DE" w:rsidRDefault="003F48DE" w:rsidP="003F48DE">
      <w:pPr>
        <w:pStyle w:val="ListParagraph"/>
        <w:numPr>
          <w:ilvl w:val="0"/>
          <w:numId w:val="14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 Nighttime fears or worries</w:t>
      </w:r>
    </w:p>
    <w:p w14:paraId="56357AD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Your client’s child might be expressing that their afraid of something and having a hard time falling asleep. This might be afraid of the dark, afraid of nightmares, monsters etc. In the next section there are lots of techniques to help children with fears at bedtime.</w:t>
      </w:r>
    </w:p>
    <w:p w14:paraId="5CB5D3D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Initial things to check:</w:t>
      </w:r>
    </w:p>
    <w:p w14:paraId="468D6548" w14:textId="77777777" w:rsidR="003F48DE" w:rsidRDefault="003F48DE" w:rsidP="003F48DE">
      <w:pPr>
        <w:pStyle w:val="ListParagraph"/>
        <w:numPr>
          <w:ilvl w:val="0"/>
          <w:numId w:val="147"/>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Are They Tired Enough?</w:t>
      </w:r>
    </w:p>
    <w:p w14:paraId="3973442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It’s important to analyse a sleep diary to make sure they have an appropriate wake window before bed. One of the things I see parents do a lot is put their children to bed at the same time every single night, regardless of how much daytime sleep they have had or when they woke from a nap.</w:t>
      </w:r>
    </w:p>
    <w:p w14:paraId="1609C96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Remember that to fall asleep and stay asleep we need an appropriate amount of sleep pressure/feeling tired to make that happen. If the child is still napping, then how long after that nap are they falling asleep? If it is consistently, for example, 6 hours after their nap but they are starting bedtime at 5 hours after their nap then push bedtime back another hour! If pushing bedtime later isn’t an option for a family, then they could also be presented with the option of capping he nap.</w:t>
      </w:r>
    </w:p>
    <w:p w14:paraId="10807AB1" w14:textId="77777777" w:rsidR="003F48DE" w:rsidRDefault="003F48DE" w:rsidP="003F48DE">
      <w:pPr>
        <w:pStyle w:val="ListParagraph"/>
        <w:numPr>
          <w:ilvl w:val="0"/>
          <w:numId w:val="146"/>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Are They Trying To Reconnect?</w:t>
      </w:r>
      <w:r w:rsidRPr="007C9ABB">
        <w:rPr>
          <w:rFonts w:ascii="Roboto" w:eastAsia="Roboto" w:hAnsi="Roboto" w:cs="Roboto"/>
          <w:color w:val="41454F"/>
        </w:rPr>
        <w:t xml:space="preserve"> </w:t>
      </w:r>
    </w:p>
    <w:p w14:paraId="2BEF9EF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Connection at bedtime is key for any bedtime battle. Below are a few key elements to implement into any bedtime routine and to really remember and refer to when you’re finding bedtime hard.</w:t>
      </w:r>
    </w:p>
    <w:p w14:paraId="22B201D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Filling up their love cup with kisses and cuddles.</w:t>
      </w:r>
    </w:p>
    <w:p w14:paraId="21FE1B2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Words of affirmation – “I can’t wait to cuddle you to sleep”, “I can’t wait to see you in the morning”, “I’ll be dreaming about you all night”.</w:t>
      </w:r>
    </w:p>
    <w:p w14:paraId="2C63A26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Physical touch – baby massage, tickle games Co bathing, joint shower &amp; skin to skin (any age!)</w:t>
      </w:r>
    </w:p>
    <w:p w14:paraId="0559DBA1"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Eye contact throughout No phone or distractions</w:t>
      </w:r>
    </w:p>
    <w:p w14:paraId="634B684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A special chosen activity Bedtime role-play together</w:t>
      </w:r>
    </w:p>
    <w:p w14:paraId="5EEC8638" w14:textId="77777777" w:rsidR="003F48DE" w:rsidRDefault="003F48DE" w:rsidP="003F48DE">
      <w:pPr>
        <w:pStyle w:val="ListParagraph"/>
        <w:numPr>
          <w:ilvl w:val="0"/>
          <w:numId w:val="145"/>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 xml:space="preserve"> Low Iron?</w:t>
      </w:r>
    </w:p>
    <w:p w14:paraId="32E5FA0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Low iron can cause delayed onset sleep latency. If their child is sleepy but it seems like they just cannot get comfortable, they want to cuddle, then they want to lie down or they want the covers on and then off etc and they notice these symptoms:</w:t>
      </w:r>
    </w:p>
    <w:p w14:paraId="3BB660D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pale face</w:t>
      </w:r>
    </w:p>
    <w:p w14:paraId="5EAD368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dark eye bags</w:t>
      </w:r>
    </w:p>
    <w:p w14:paraId="3612860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restless legs or lots of movement when asleep</w:t>
      </w:r>
    </w:p>
    <w:p w14:paraId="7FACAD5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pale stools</w:t>
      </w:r>
    </w:p>
    <w:p w14:paraId="1E827A3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sweatiness overnight</w:t>
      </w:r>
    </w:p>
    <w:p w14:paraId="0E97257D"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AND there is maternal history of low iron, or you did in pregnancy then it would be worth referring to their GP about possible low iron.</w:t>
      </w:r>
    </w:p>
    <w:p w14:paraId="5785E4E8" w14:textId="77777777" w:rsidR="003F48DE" w:rsidRDefault="003F48DE" w:rsidP="003F48DE">
      <w:pPr>
        <w:pStyle w:val="ListParagraph"/>
        <w:numPr>
          <w:ilvl w:val="0"/>
          <w:numId w:val="144"/>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Bedtime routine and sleep hygiene</w:t>
      </w:r>
    </w:p>
    <w:p w14:paraId="46AB707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Refer to the sleep fundamentals module to ensure your clients have appropriate sleep hygiene and a good bedtime routine. </w:t>
      </w:r>
    </w:p>
    <w:p w14:paraId="3A06A3C8"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Strategies and approaches:</w:t>
      </w:r>
    </w:p>
    <w:p w14:paraId="2BC5F09F" w14:textId="77777777" w:rsidR="003F48DE" w:rsidRDefault="003F48DE" w:rsidP="003F48DE">
      <w:pPr>
        <w:pStyle w:val="ListParagraph"/>
        <w:numPr>
          <w:ilvl w:val="0"/>
          <w:numId w:val="143"/>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The Bedtime To-do List:</w:t>
      </w:r>
    </w:p>
    <w:p w14:paraId="63ACC9BE"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 xml:space="preserve">Who does this approach work for? – </w:t>
      </w:r>
      <w:r w:rsidRPr="007C9ABB">
        <w:rPr>
          <w:rFonts w:ascii="Roboto" w:eastAsia="Roboto" w:hAnsi="Roboto" w:cs="Roboto"/>
          <w:color w:val="41454F"/>
        </w:rPr>
        <w:t xml:space="preserve">This approach works well for children who procrastinate bedtime or get FOMO. It also works well for children who need a visual </w:t>
      </w:r>
      <w:r w:rsidRPr="007C9ABB">
        <w:rPr>
          <w:rFonts w:ascii="Roboto" w:eastAsia="Roboto" w:hAnsi="Roboto" w:cs="Roboto"/>
          <w:color w:val="41454F"/>
        </w:rPr>
        <w:lastRenderedPageBreak/>
        <w:t>countdown and warning for bedtime. It only works for children that have a good cognitive understanding.</w:t>
      </w:r>
    </w:p>
    <w:p w14:paraId="76C470E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The idea is you get a dry wipe board or a piece of paper and work with your child to formulate a bedtime to do list with visible tick boxes. You can choose how many items are allowed on the to do list, i would suggest 4 or 5. This could be things helpful things like tidying up, putting toys away, folding clothes, if they’re a child that responds well to helping and being given responsibility. It could also include things they enjoy such as watching a certain tv show or colouring books. And as a final idea it could include something for the two of you to do together, even something simple like “cuddle with mummy/daddy”. The last thing on the to do list could be something in their bedroom to encourage them in that direction, something like closing their blinds or brushing their teeth. You can keep it the same every night to provide consistency and predictability or can change it each night, whatever you think your child will respond best to. The to do list will need verbal prompts for them to understand that this is the last thing before bed and that once the ticks are done it is bedtime. Try your best to not allow the boundaries to be pushed or things to be added. it may take a few nights for them to understand this boundary.</w:t>
      </w:r>
    </w:p>
    <w:p w14:paraId="692B9FC3" w14:textId="77777777" w:rsidR="003F48DE" w:rsidRDefault="003F48DE" w:rsidP="003F48DE">
      <w:pPr>
        <w:pStyle w:val="ListParagraph"/>
        <w:numPr>
          <w:ilvl w:val="0"/>
          <w:numId w:val="142"/>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The Magic Sleep Cushion:</w:t>
      </w:r>
    </w:p>
    <w:p w14:paraId="499CD9E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Who does this approach work for? – This approach works well for children who have a more “alpha” personality and like to have an element of control. It works well if the battle you are having involves your child not wanting to be left alone or keep getting up. This approach also requires your child to have a good cognitive understanding.</w:t>
      </w:r>
    </w:p>
    <w:p w14:paraId="215F3EA5"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How does this approach work? – The Idea is that there is a specific pillow that your child can choose where in the room the pillow goes. You then sit on the pillow until they fall asleep. the pillow will gradually be moved following the rough sample plan below: Night 1-3: your child can choose anywhere in the room for the pillow to go that you will sit on until they fall asleep. This could involve a hand hold or some kind of physical touch from the cushion if they choose for the pillow to be close to the bed. Night 4-6: You now explain that the pillow can go anywhere in the room away from the bed. They are allowed to then count how many steps to the pillow and come and give you a cuddle before returning to bed. Night 7-10: Your child can choose for the pillow to go anywhere that is out of the room. You then put your child to bed and invite them to come and check you are sat on the pillow, greet them with a big cuddle and settle them back to them and return to the pillow. If they get out again to check on you calmly explain that you are still sat there and will be until they fall asleep, and the pillow will go away if they get out of bed again. Night 11-14: if your child is consistently falling asleep without checking on you, you could stop here! Or you could suggest your child finds a spot downstairs for the magic pillow and repeat.</w:t>
      </w:r>
    </w:p>
    <w:p w14:paraId="5DF2F25E" w14:textId="77777777" w:rsidR="003F48DE" w:rsidRDefault="003F48DE" w:rsidP="003F48DE">
      <w:pPr>
        <w:pStyle w:val="ListParagraph"/>
        <w:numPr>
          <w:ilvl w:val="0"/>
          <w:numId w:val="141"/>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lastRenderedPageBreak/>
        <w:t xml:space="preserve">The Ribbon Trick </w:t>
      </w:r>
    </w:p>
    <w:p w14:paraId="4C48E35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Who does this approach work for? – This approach works well for children who get separation anxiety through the night as well as at bedtime. It works well for children who don’t like being alone. It also is particularly good for visual learners.</w:t>
      </w:r>
    </w:p>
    <w:p w14:paraId="2346E06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How does this approach work? This starts by you and your child going out to choose a ribbon together (or choosing one from home) It needs to be about 5 meters. You can set the ribbon up by tying one end to your bed and one end to their bed. Explain to them that you are connected by the ribbon. Encourage them to count how many steps between your bed. Roleplay you lying in bed and holding the ribbon and your child doing the same. At bedtime, you give one end of the ribbon to your child, and you hold the other end. At your child’s pace, play out the ribbon so that they are further away, yet still holding the ribbon. Eventually, the ribbon tension can go slack, and you are out of sight. Once they are asleep you can remove the Ribbon from their hand and tie it to their bed frame away from them. You can use this approach as just an additional thing having the ribbon set up between your rooms and use a different approach at bedtime. I love this approach as it allows your child to feel physically connected to you. I love this strategy for children who are anxious about being alone. Children love the physical imagery with the ribbon, and even when the ribbon is no longer needed, children can imagine in their mind’s eye a ‘ribbon’ or ‘thread’ running from themselves to their parent in another room.</w:t>
      </w:r>
    </w:p>
    <w:p w14:paraId="711C31D9" w14:textId="77777777" w:rsidR="003F48DE" w:rsidRDefault="003F48DE">
      <w:r>
        <w:br w:type="page"/>
      </w:r>
    </w:p>
    <w:p w14:paraId="61B14EE3" w14:textId="77777777" w:rsidR="003F48DE" w:rsidRDefault="003F48DE" w:rsidP="007C9ABB">
      <w:pPr>
        <w:shd w:val="clear" w:color="auto" w:fill="FFFFFF" w:themeFill="background1"/>
        <w:spacing w:after="180"/>
      </w:pPr>
      <w:r w:rsidRPr="007C9ABB">
        <w:rPr>
          <w:rFonts w:ascii="Roboto" w:eastAsia="Roboto" w:hAnsi="Roboto" w:cs="Roboto"/>
        </w:rPr>
        <w:lastRenderedPageBreak/>
        <w:t>About Lesson</w:t>
      </w:r>
    </w:p>
    <w:p w14:paraId="6A2C3A7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u w:val="single"/>
        </w:rPr>
        <w:t>Transitioning From a Cot to a Bed</w:t>
      </w:r>
    </w:p>
    <w:p w14:paraId="3DCB1B67"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Conversations To Have with Your Clients Before Transitioning</w:t>
      </w:r>
    </w:p>
    <w:p w14:paraId="33E71F27"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is something a lot of parents overthink and having some conversation around this first may help them decide whether this is the next step.</w:t>
      </w:r>
    </w:p>
    <w:p w14:paraId="44A2E1C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Firstly, there is no “set age” that children must move out of a cot and parents often succumb to peer pressure around this topic!</w:t>
      </w:r>
    </w:p>
    <w:p w14:paraId="37BB60A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Ask them:</w:t>
      </w:r>
    </w:p>
    <w:p w14:paraId="2A77178C" w14:textId="77777777" w:rsidR="003F48DE" w:rsidRDefault="003F48DE" w:rsidP="003F48DE">
      <w:pPr>
        <w:pStyle w:val="ListParagraph"/>
        <w:numPr>
          <w:ilvl w:val="0"/>
          <w:numId w:val="14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your child sleeps well now in their cot, and they do not attempt to climb out and have the potential to injure themselves then do we really need to be making this change now?</w:t>
      </w:r>
    </w:p>
    <w:p w14:paraId="35CF1087"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If the parents feel like your child would be more comfortable in a bed, or they are climbing out of their cot now then floor beds are a really good way of making the transition smoother.</w:t>
      </w:r>
    </w:p>
    <w:p w14:paraId="63B9ED7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You can talk to your clients about the benefits of floor beds: </w:t>
      </w:r>
    </w:p>
    <w:p w14:paraId="6ED914E6" w14:textId="77777777" w:rsidR="003F48DE" w:rsidRDefault="003F48DE" w:rsidP="003F48DE">
      <w:pPr>
        <w:pStyle w:val="ListParagraph"/>
        <w:numPr>
          <w:ilvl w:val="0"/>
          <w:numId w:val="13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They won’t hurt themselves if they fall out</w:t>
      </w:r>
    </w:p>
    <w:p w14:paraId="1903ADC0" w14:textId="77777777" w:rsidR="003F48DE" w:rsidRDefault="003F48DE" w:rsidP="003F48DE">
      <w:pPr>
        <w:pStyle w:val="ListParagraph"/>
        <w:numPr>
          <w:ilvl w:val="0"/>
          <w:numId w:val="13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You can lie with them easily to help them fall to sleep or if they wake in the night</w:t>
      </w:r>
    </w:p>
    <w:p w14:paraId="3D2D4B55" w14:textId="77777777" w:rsidR="003F48DE" w:rsidRDefault="003F48DE" w:rsidP="003F48DE">
      <w:pPr>
        <w:pStyle w:val="ListParagraph"/>
        <w:numPr>
          <w:ilvl w:val="0"/>
          <w:numId w:val="13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It gives your child more autonomy over their sleep space</w:t>
      </w:r>
    </w:p>
    <w:p w14:paraId="0DAFD8A5"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Before parents make the transition, they can ask their child to get involved, help them pick new bedding, perhaps a new night light or some fairy lights, giving them some control over the situation and helping them prepare for it.</w:t>
      </w:r>
    </w:p>
    <w:p w14:paraId="2E16E07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If parents do not want to go down the floor bed route, then of course, they can go straight to a bed or remove the sides from their Childs cot, when they do this though, consider safety so making sure:</w:t>
      </w:r>
    </w:p>
    <w:p w14:paraId="3EAE541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The child cannot fall between the bed and the wall</w:t>
      </w:r>
    </w:p>
    <w:p w14:paraId="40DC601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If they fall out of their bed, is there something soft like another mattress or yoga mat for them to fall on to. </w:t>
      </w:r>
    </w:p>
    <w:p w14:paraId="615FA14E"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2CBC21B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In this section we will go through the different causes, strategies and approaches you can try. Not every approach will work for every child so it’s important to consider the child’s temperament, age and level of understanding. You can use different </w:t>
      </w:r>
      <w:r w:rsidRPr="007C9ABB">
        <w:rPr>
          <w:rFonts w:ascii="Roboto" w:eastAsia="Roboto" w:hAnsi="Roboto" w:cs="Roboto"/>
          <w:color w:val="41454F"/>
        </w:rPr>
        <w:lastRenderedPageBreak/>
        <w:t>strategies in conjunction with each other as some work well together. It is best to stick at an approach for at least a week to see if it can make a difference as it can take a while for new boundaries to be set and take effect.</w:t>
      </w:r>
    </w:p>
    <w:p w14:paraId="4865AD3D" w14:textId="77777777" w:rsidR="003F48DE" w:rsidRDefault="003F48DE" w:rsidP="007C9ABB">
      <w:pPr>
        <w:shd w:val="clear" w:color="auto" w:fill="FFFFFF" w:themeFill="background1"/>
        <w:spacing w:before="240" w:after="240"/>
        <w:rPr>
          <w:rFonts w:ascii="Roboto" w:eastAsia="Roboto" w:hAnsi="Roboto" w:cs="Roboto"/>
          <w:color w:val="41454F"/>
        </w:rPr>
      </w:pPr>
    </w:p>
    <w:p w14:paraId="7FB3D57F" w14:textId="77777777" w:rsidR="003F48DE" w:rsidRDefault="003F48DE" w:rsidP="007C9ABB">
      <w:pPr>
        <w:shd w:val="clear" w:color="auto" w:fill="FFFFFF" w:themeFill="background1"/>
        <w:spacing w:after="180"/>
      </w:pPr>
      <w:r w:rsidRPr="007C9ABB">
        <w:rPr>
          <w:rFonts w:ascii="Roboto" w:eastAsia="Roboto" w:hAnsi="Roboto" w:cs="Roboto"/>
        </w:rPr>
        <w:t>About Lesson</w:t>
      </w:r>
    </w:p>
    <w:p w14:paraId="31126F4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What is a Night Terror?</w:t>
      </w:r>
    </w:p>
    <w:p w14:paraId="2B43163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A </w:t>
      </w:r>
      <w:r w:rsidRPr="007C9ABB">
        <w:rPr>
          <w:rFonts w:ascii="Roboto" w:eastAsia="Roboto" w:hAnsi="Roboto" w:cs="Roboto"/>
          <w:b/>
          <w:bCs/>
          <w:color w:val="41454F"/>
        </w:rPr>
        <w:t>night terror</w:t>
      </w:r>
      <w:r w:rsidRPr="007C9ABB">
        <w:rPr>
          <w:rFonts w:ascii="Roboto" w:eastAsia="Roboto" w:hAnsi="Roboto" w:cs="Roboto"/>
          <w:color w:val="41454F"/>
        </w:rPr>
        <w:t xml:space="preserve"> (also called </w:t>
      </w:r>
      <w:r w:rsidRPr="007C9ABB">
        <w:rPr>
          <w:rFonts w:ascii="Roboto" w:eastAsia="Roboto" w:hAnsi="Roboto" w:cs="Roboto"/>
          <w:b/>
          <w:bCs/>
          <w:color w:val="41454F"/>
        </w:rPr>
        <w:t>sleep terror</w:t>
      </w:r>
      <w:r w:rsidRPr="007C9ABB">
        <w:rPr>
          <w:rFonts w:ascii="Roboto" w:eastAsia="Roboto" w:hAnsi="Roboto" w:cs="Roboto"/>
          <w:color w:val="41454F"/>
        </w:rPr>
        <w:t xml:space="preserve">) is a type of sleep disturbance that occurs during </w:t>
      </w:r>
      <w:r w:rsidRPr="007C9ABB">
        <w:rPr>
          <w:rFonts w:ascii="Roboto" w:eastAsia="Roboto" w:hAnsi="Roboto" w:cs="Roboto"/>
          <w:b/>
          <w:bCs/>
          <w:color w:val="41454F"/>
        </w:rPr>
        <w:t>deep non-REM (NREM) sleep</w:t>
      </w:r>
      <w:r w:rsidRPr="007C9ABB">
        <w:rPr>
          <w:rFonts w:ascii="Roboto" w:eastAsia="Roboto" w:hAnsi="Roboto" w:cs="Roboto"/>
          <w:color w:val="41454F"/>
        </w:rPr>
        <w:t xml:space="preserve">, usually within the first </w:t>
      </w:r>
      <w:r w:rsidRPr="007C9ABB">
        <w:rPr>
          <w:rFonts w:ascii="Roboto" w:eastAsia="Roboto" w:hAnsi="Roboto" w:cs="Roboto"/>
          <w:b/>
          <w:bCs/>
          <w:color w:val="41454F"/>
        </w:rPr>
        <w:t>2–3 hours after falling asleep</w:t>
      </w:r>
      <w:r w:rsidRPr="007C9ABB">
        <w:rPr>
          <w:rFonts w:ascii="Roboto" w:eastAsia="Roboto" w:hAnsi="Roboto" w:cs="Roboto"/>
          <w:color w:val="41454F"/>
        </w:rPr>
        <w:t>. Unlike nightmares, which happen during REM sleep and can be recalled upon waking, night terrors occur when a child is partially stuck between sleep stages, making them appear awake but still deeply asleep.</w:t>
      </w:r>
    </w:p>
    <w:p w14:paraId="47B7EA49"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Key Characteristics of a Night Terror:</w:t>
      </w:r>
    </w:p>
    <w:p w14:paraId="75A3D619"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 child may suddenly </w:t>
      </w:r>
      <w:r w:rsidRPr="007C9ABB">
        <w:rPr>
          <w:rFonts w:ascii="Roboto" w:eastAsia="Roboto" w:hAnsi="Roboto" w:cs="Roboto"/>
          <w:b/>
          <w:bCs/>
          <w:color w:val="41454F"/>
        </w:rPr>
        <w:t>sit up, scream, cry, or appear panicked</w:t>
      </w:r>
      <w:r w:rsidRPr="007C9ABB">
        <w:rPr>
          <w:rFonts w:ascii="Roboto" w:eastAsia="Roboto" w:hAnsi="Roboto" w:cs="Roboto"/>
          <w:color w:val="41454F"/>
        </w:rPr>
        <w:t>.</w:t>
      </w:r>
    </w:p>
    <w:p w14:paraId="29596648"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They may have a </w:t>
      </w:r>
      <w:r w:rsidRPr="007C9ABB">
        <w:rPr>
          <w:rFonts w:ascii="Roboto" w:eastAsia="Roboto" w:hAnsi="Roboto" w:cs="Roboto"/>
          <w:b/>
          <w:bCs/>
          <w:color w:val="41454F"/>
        </w:rPr>
        <w:t>racing heart, fast breathing, and sweating</w:t>
      </w:r>
      <w:r w:rsidRPr="007C9ABB">
        <w:rPr>
          <w:rFonts w:ascii="Roboto" w:eastAsia="Roboto" w:hAnsi="Roboto" w:cs="Roboto"/>
          <w:color w:val="41454F"/>
        </w:rPr>
        <w:t>.</w:t>
      </w:r>
    </w:p>
    <w:p w14:paraId="65B5B2E4"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Their </w:t>
      </w:r>
      <w:r w:rsidRPr="007C9ABB">
        <w:rPr>
          <w:rFonts w:ascii="Roboto" w:eastAsia="Roboto" w:hAnsi="Roboto" w:cs="Roboto"/>
          <w:b/>
          <w:bCs/>
          <w:color w:val="41454F"/>
        </w:rPr>
        <w:t>eyes may be open, but they are unresponsive</w:t>
      </w:r>
      <w:r w:rsidRPr="007C9ABB">
        <w:rPr>
          <w:rFonts w:ascii="Roboto" w:eastAsia="Roboto" w:hAnsi="Roboto" w:cs="Roboto"/>
          <w:color w:val="41454F"/>
        </w:rPr>
        <w:t xml:space="preserve"> to comfort or reassurance.</w:t>
      </w:r>
    </w:p>
    <w:p w14:paraId="069CD3C3"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They often appear </w:t>
      </w:r>
      <w:r w:rsidRPr="007C9ABB">
        <w:rPr>
          <w:rFonts w:ascii="Roboto" w:eastAsia="Roboto" w:hAnsi="Roboto" w:cs="Roboto"/>
          <w:b/>
          <w:bCs/>
          <w:color w:val="41454F"/>
        </w:rPr>
        <w:t>confused, frightened, or even aggressive</w:t>
      </w:r>
      <w:r w:rsidRPr="007C9ABB">
        <w:rPr>
          <w:rFonts w:ascii="Roboto" w:eastAsia="Roboto" w:hAnsi="Roboto" w:cs="Roboto"/>
          <w:color w:val="41454F"/>
        </w:rPr>
        <w:t xml:space="preserve"> if touched.</w:t>
      </w:r>
    </w:p>
    <w:p w14:paraId="497487C7"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 episode can last </w:t>
      </w:r>
      <w:r w:rsidRPr="007C9ABB">
        <w:rPr>
          <w:rFonts w:ascii="Roboto" w:eastAsia="Roboto" w:hAnsi="Roboto" w:cs="Roboto"/>
          <w:b/>
          <w:bCs/>
          <w:color w:val="41454F"/>
        </w:rPr>
        <w:t>from a few minutes to around 30 minutes</w:t>
      </w:r>
      <w:r w:rsidRPr="007C9ABB">
        <w:rPr>
          <w:rFonts w:ascii="Roboto" w:eastAsia="Roboto" w:hAnsi="Roboto" w:cs="Roboto"/>
          <w:color w:val="41454F"/>
        </w:rPr>
        <w:t>.</w:t>
      </w:r>
    </w:p>
    <w:p w14:paraId="1689B004" w14:textId="77777777" w:rsidR="003F48DE" w:rsidRDefault="003F48DE" w:rsidP="003F48DE">
      <w:pPr>
        <w:pStyle w:val="ListParagraph"/>
        <w:numPr>
          <w:ilvl w:val="0"/>
          <w:numId w:val="13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The child </w:t>
      </w:r>
      <w:r w:rsidRPr="007C9ABB">
        <w:rPr>
          <w:rFonts w:ascii="Roboto" w:eastAsia="Roboto" w:hAnsi="Roboto" w:cs="Roboto"/>
          <w:b/>
          <w:bCs/>
          <w:color w:val="41454F"/>
        </w:rPr>
        <w:t>does not remember the event</w:t>
      </w:r>
      <w:r w:rsidRPr="007C9ABB">
        <w:rPr>
          <w:rFonts w:ascii="Roboto" w:eastAsia="Roboto" w:hAnsi="Roboto" w:cs="Roboto"/>
          <w:color w:val="41454F"/>
        </w:rPr>
        <w:t xml:space="preserve"> in the morning.</w:t>
      </w:r>
    </w:p>
    <w:p w14:paraId="3B32514F"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When Are They Most Likely to Occur?</w:t>
      </w:r>
    </w:p>
    <w:p w14:paraId="146624F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Night terrors most commonly occur during the first half of the night, typically within the first 2–3 hours after falling asleep. This is because they happen during deep non-REM (NREM) sleep, specifically in stage 3 (slow-wave sleep).</w:t>
      </w:r>
    </w:p>
    <w:p w14:paraId="2DA49C01"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During the first part of the night, a child spends more time in deep sleep, making this the most vulnerable period for night terrors. As the night progresses, sleep cycles shift to include more REM (rapid eye movement) sleep, which is when nightmares are more likely to occur instead.</w:t>
      </w:r>
    </w:p>
    <w:p w14:paraId="1F019367" w14:textId="77777777" w:rsidR="003F48DE" w:rsidRDefault="003F48DE" w:rsidP="007C9ABB">
      <w:pPr>
        <w:pStyle w:val="Heading2"/>
        <w:shd w:val="clear" w:color="auto" w:fill="FFFFFF" w:themeFill="background1"/>
        <w:spacing w:before="0" w:after="0"/>
      </w:pPr>
      <w:r w:rsidRPr="007C9ABB">
        <w:rPr>
          <w:rFonts w:ascii="Roboto" w:eastAsia="Roboto" w:hAnsi="Roboto" w:cs="Roboto"/>
          <w:b/>
          <w:bCs/>
          <w:color w:val="41454F"/>
          <w:sz w:val="63"/>
          <w:szCs w:val="63"/>
        </w:rPr>
        <w:t>Causes:</w:t>
      </w:r>
    </w:p>
    <w:p w14:paraId="1A80A35F" w14:textId="77777777" w:rsidR="003F48DE" w:rsidRDefault="003F48DE" w:rsidP="003F48DE">
      <w:pPr>
        <w:pStyle w:val="ListParagraph"/>
        <w:numPr>
          <w:ilvl w:val="0"/>
          <w:numId w:val="137"/>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u w:val="single"/>
        </w:rPr>
        <w:t>Excessive Sleep Pressure</w:t>
      </w:r>
      <w:r w:rsidRPr="007C9ABB">
        <w:rPr>
          <w:rFonts w:ascii="Roboto" w:eastAsia="Roboto" w:hAnsi="Roboto" w:cs="Roboto"/>
          <w:color w:val="41454F"/>
          <w:u w:val="single"/>
        </w:rPr>
        <w:t xml:space="preserve"> </w:t>
      </w:r>
      <w:r w:rsidRPr="007C9ABB">
        <w:rPr>
          <w:rFonts w:ascii="Roboto" w:eastAsia="Roboto" w:hAnsi="Roboto" w:cs="Roboto"/>
          <w:color w:val="41454F"/>
        </w:rPr>
        <w:t xml:space="preserve">– A night terror may occur in a child with excessive sleep pressure because their brain is struggling to transition smoothly between sleep stages. Sleep pressure refers to the body’s drive for sleep, which builds up the longer a child stays awake. When a child is overtired due to excessive sleep </w:t>
      </w:r>
      <w:r w:rsidRPr="007C9ABB">
        <w:rPr>
          <w:rFonts w:ascii="Roboto" w:eastAsia="Roboto" w:hAnsi="Roboto" w:cs="Roboto"/>
          <w:color w:val="41454F"/>
        </w:rPr>
        <w:lastRenderedPageBreak/>
        <w:t>pressure, their central nervous system becomes overstimulated, making it harder for them to enter deep, restorative sleep in a stable way.</w:t>
      </w:r>
    </w:p>
    <w:p w14:paraId="54083BE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Night terrors happen during non-REM (NREM) sleep, specifically during deep sleep (stage 3). If a child is overtired, they may enter deep sleep too quickly and too intensely. This can lead to an unstable transition between sleep cycles, where the brain partially “wakes up” while the body remains asleep. This results in a night terror—where the child appears distressed, may cry or scream, but is not fully conscious or aware.</w:t>
      </w:r>
    </w:p>
    <w:p w14:paraId="5AEE858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Excessive sleep pressure also increases cortisol and other stress hormones, which can further disrupt sleep regulation and make night terrors more likely. Ensuring a well-balanced sleep schedule with age-appropriate wake windows can help reduce the likelihood of night terrors by preventing over tiredness and excessive sleep pressure.</w:t>
      </w:r>
    </w:p>
    <w:p w14:paraId="0B845A04"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To Help:</w:t>
      </w:r>
    </w:p>
    <w:p w14:paraId="6F7E0F1C"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Analysing sleep diaries and asking questions about when the night terrors started, was this when a nap was dropped? Is bedtime too late?</w:t>
      </w:r>
    </w:p>
    <w:p w14:paraId="5216A633"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u w:val="single"/>
        </w:rPr>
        <w:t>2. Stress/Anxiety/Trauma</w:t>
      </w:r>
      <w:r w:rsidRPr="007C9ABB">
        <w:rPr>
          <w:rFonts w:ascii="Roboto" w:eastAsia="Roboto" w:hAnsi="Roboto" w:cs="Roboto"/>
          <w:b/>
          <w:bCs/>
          <w:color w:val="41454F"/>
        </w:rPr>
        <w:t xml:space="preserve"> –</w:t>
      </w:r>
      <w:r w:rsidRPr="007C9ABB">
        <w:rPr>
          <w:rFonts w:ascii="Roboto" w:eastAsia="Roboto" w:hAnsi="Roboto" w:cs="Roboto"/>
          <w:color w:val="41454F"/>
        </w:rPr>
        <w:t xml:space="preserve"> Stress, anxiety, or trauma can trigger night terrors in children because these factors dysregulate the nervous system and disrupt normal sleep processes. Due to the following reasons:</w:t>
      </w:r>
    </w:p>
    <w:p w14:paraId="49F2C446"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Increased Arousal of the Nervous System</w:t>
      </w:r>
    </w:p>
    <w:p w14:paraId="016091C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When a child experiences stress, anxiety, or trauma, their body produces higher levels of stress hormones like cortisol and adrenaline. This keeps their nervous system in a heightened state of arousal, making it harder for them to fully relax into deep sleep. Since night terrors occur when the brain is transitioning between deep sleep and lighter stages, an overactive nervous system increases the likelihood of these incomplete transitions, leading to night terrors.</w:t>
      </w:r>
    </w:p>
    <w:p w14:paraId="70C5BC7C"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Poor Sleep Quality and Fragmented Sleep</w:t>
      </w:r>
    </w:p>
    <w:p w14:paraId="6CDCD38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Stress and anxiety can cause frequent night wakings, difficulty falling asleep, or restless sleep, all of which can increase sleep pressure and make deep sleep more unstable. Since night terrors occur in deep NREM sleep, an overstimulated or overtired brain is more likely to struggle with these transitions, triggering an episode.</w:t>
      </w:r>
    </w:p>
    <w:p w14:paraId="6EAC2920"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Hyperarousal and Emotional Processing</w:t>
      </w:r>
    </w:p>
    <w:p w14:paraId="5DB2A24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Children process emotions and experiences during sleep, particularly during NREM and REM cycles. If they have unresolved stress or trauma, their brain may struggle to </w:t>
      </w:r>
      <w:r w:rsidRPr="007C9ABB">
        <w:rPr>
          <w:rFonts w:ascii="Roboto" w:eastAsia="Roboto" w:hAnsi="Roboto" w:cs="Roboto"/>
          <w:color w:val="41454F"/>
        </w:rPr>
        <w:lastRenderedPageBreak/>
        <w:t>regulate these emotions, leading to an overreaction of the autonomic nervous system during sleep. This can result in sudden partial awakenings, which appear as night terrors.</w:t>
      </w:r>
    </w:p>
    <w:p w14:paraId="2908DFDA"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Immature Nervous System Development</w:t>
      </w:r>
    </w:p>
    <w:p w14:paraId="5480886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Younger children, especially toddlers, have an immature nervous system, making it harder for them to regulate their sleep-wake transitions when under stress. This can lead to more frequent and intense night terrors compared to older children or adults.</w:t>
      </w:r>
    </w:p>
    <w:p w14:paraId="61FDF24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Increased Sleep Pressure from Emotional Exhaustion</w:t>
      </w:r>
    </w:p>
    <w:p w14:paraId="6645126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A child dealing with stress or trauma may experience poor daytime napping, shorter sleep duration, or increased emotional exhaustion, leading to excessive sleep pressure. As we discussed earlier, excessive sleep pressure makes deep sleep more intense and unstable, heightening the risk of night terrors.</w:t>
      </w:r>
    </w:p>
    <w:p w14:paraId="02DF7CC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u w:val="single"/>
        </w:rPr>
        <w:t>3. Allergies &amp; Intolerances</w:t>
      </w:r>
    </w:p>
    <w:p w14:paraId="52C331E4"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 xml:space="preserve"> </w:t>
      </w:r>
      <w:r w:rsidRPr="007C9ABB">
        <w:rPr>
          <w:rFonts w:ascii="Roboto" w:eastAsia="Roboto" w:hAnsi="Roboto" w:cs="Roboto"/>
          <w:color w:val="41454F"/>
        </w:rPr>
        <w:t>Allergies and intolerances can cause night terrors in children because they contribute to disrupted sleep, increased stress on the nervous system, and inflammation, all of which can interfere with normal sleep transitions.</w:t>
      </w:r>
    </w:p>
    <w:p w14:paraId="255DCFE0"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Sleep Disruptions from Discomfort and Pain</w:t>
      </w:r>
    </w:p>
    <w:p w14:paraId="1AFC78E7"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Children with food intolerances or allergies may experience digestive discomfort, bloating, reflux, or skin reactions (like itching from eczema). These symptoms can lead to frequent night wakings, restless sleep, and increased sleep pressure, making deep sleep less stable. Since night terrors occur during deep non-REM sleep, any disruption in this phase increases the risk of an episode.</w:t>
      </w:r>
    </w:p>
    <w:p w14:paraId="62B6F60E"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Inflammatory Response and Nervous System Overstimulation</w:t>
      </w:r>
    </w:p>
    <w:p w14:paraId="200A638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Allergic reactions trigger an immune system response, releasing histamines, cytokines, and other inflammatory chemicals. Histamine, in particular, is known to promote wakefulness and sleep fragmentation, which can make sleep transitions more erratic. A heightened immune response can also activate the autonomic nervous system, making the child more prone to partial arousals and night terrors.</w:t>
      </w:r>
    </w:p>
    <w:p w14:paraId="499845B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Breathing Difficulties and Oxygen Disruptions</w:t>
      </w:r>
    </w:p>
    <w:p w14:paraId="71B6A4D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Children with allergies (especially environmental ones like dust mites, pollen, or pet dander) often have nasal congestion, postnasal drip, or even undiagnosed sleep-disordered breathing. Reduced oxygen levels or disrupted breathing during deep </w:t>
      </w:r>
      <w:r w:rsidRPr="007C9ABB">
        <w:rPr>
          <w:rFonts w:ascii="Roboto" w:eastAsia="Roboto" w:hAnsi="Roboto" w:cs="Roboto"/>
          <w:color w:val="41454F"/>
        </w:rPr>
        <w:lastRenderedPageBreak/>
        <w:t>sleep can cause mini-arousals, where the child doesn’t fully wake up but experiences a night terror instead.</w:t>
      </w:r>
    </w:p>
    <w:p w14:paraId="06DEAA85"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Blood Sugar Imbalances from Food Intolerances</w:t>
      </w:r>
    </w:p>
    <w:p w14:paraId="27405EB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Some food intolerances, especially to dairy or gluten, can contribute to blood sugar fluctuations. If a child’s blood sugar drops too low during the night, their body may release stress hormones (like cortisol and adrenaline) to compensate. These hormones can lead to sleep disturbances, restless sleep, and an increased likelihood of night terrors.</w:t>
      </w:r>
    </w:p>
    <w:p w14:paraId="6B7DBD36"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Gut-Brain Connection and Sleep Regulation</w:t>
      </w:r>
    </w:p>
    <w:p w14:paraId="51D0A5B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The gut and brain are closely linked through the gut-brain axis, meaning any irritation or inflammation in the digestive system can affect sleep regulation. Serotonin, a key neurotransmitter for sleep, is primarily produced in the gut, so gut inflammation from food intolerances or allergies can interfere with melatonin production and sleep stability, making night terrors more likely.</w:t>
      </w:r>
    </w:p>
    <w:p w14:paraId="4C7178DA"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Managing Night Terrors Related to Allergies &amp; Intolerances</w:t>
      </w:r>
    </w:p>
    <w:p w14:paraId="38361F35" w14:textId="77777777" w:rsidR="003F48DE" w:rsidRDefault="003F48DE" w:rsidP="003F48DE">
      <w:pPr>
        <w:pStyle w:val="ListParagraph"/>
        <w:numPr>
          <w:ilvl w:val="0"/>
          <w:numId w:val="136"/>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Identify and eliminate triggers</w:t>
      </w:r>
      <w:r w:rsidRPr="007C9ABB">
        <w:rPr>
          <w:rFonts w:ascii="Roboto" w:eastAsia="Roboto" w:hAnsi="Roboto" w:cs="Roboto"/>
          <w:color w:val="41454F"/>
        </w:rPr>
        <w:t>: Keep a food/symptom diary to track patterns. Consider testing for allergies or intolerances if symptoms are persistent.</w:t>
      </w:r>
    </w:p>
    <w:p w14:paraId="0F581032" w14:textId="77777777" w:rsidR="003F48DE" w:rsidRDefault="003F48DE" w:rsidP="003F48DE">
      <w:pPr>
        <w:pStyle w:val="ListParagraph"/>
        <w:numPr>
          <w:ilvl w:val="0"/>
          <w:numId w:val="136"/>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Support gut health</w:t>
      </w:r>
      <w:r w:rsidRPr="007C9ABB">
        <w:rPr>
          <w:rFonts w:ascii="Roboto" w:eastAsia="Roboto" w:hAnsi="Roboto" w:cs="Roboto"/>
          <w:color w:val="41454F"/>
        </w:rPr>
        <w:t>: A nutrient-dense diet with probiotic-rich foods may help reduce inflammation and promote better sleep regulation.</w:t>
      </w:r>
    </w:p>
    <w:p w14:paraId="4071FCC5" w14:textId="77777777" w:rsidR="003F48DE" w:rsidRDefault="003F48DE" w:rsidP="003F48DE">
      <w:pPr>
        <w:pStyle w:val="ListParagraph"/>
        <w:numPr>
          <w:ilvl w:val="0"/>
          <w:numId w:val="136"/>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Improve nasal breathing</w:t>
      </w:r>
      <w:r w:rsidRPr="007C9ABB">
        <w:rPr>
          <w:rFonts w:ascii="Roboto" w:eastAsia="Roboto" w:hAnsi="Roboto" w:cs="Roboto"/>
          <w:color w:val="41454F"/>
        </w:rPr>
        <w:t>: If allergies are causing congestion, using a humidifier, nasal saline spray, or allergen-proof bedding can help.</w:t>
      </w:r>
    </w:p>
    <w:p w14:paraId="6FFAEAA7" w14:textId="77777777" w:rsidR="003F48DE" w:rsidRDefault="003F48DE" w:rsidP="003F48DE">
      <w:pPr>
        <w:pStyle w:val="ListParagraph"/>
        <w:numPr>
          <w:ilvl w:val="0"/>
          <w:numId w:val="136"/>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Regulate blood sugar levels</w:t>
      </w:r>
      <w:r w:rsidRPr="007C9ABB">
        <w:rPr>
          <w:rFonts w:ascii="Roboto" w:eastAsia="Roboto" w:hAnsi="Roboto" w:cs="Roboto"/>
          <w:color w:val="41454F"/>
        </w:rPr>
        <w:t>: Ensure balanced meals before bed with protein and healthy fats to avoid nighttime blood sugar dips.</w:t>
      </w:r>
    </w:p>
    <w:p w14:paraId="080907C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By addressing allergies and intolerances, you can help reduce night terrors by stabilising sleep, supporting the nervous system, and reducing nighttime discomfort.</w:t>
      </w:r>
    </w:p>
    <w:p w14:paraId="5D7B069F"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u w:val="single"/>
        </w:rPr>
        <w:t>5. Sleep Disordered Breathing</w:t>
      </w:r>
    </w:p>
    <w:p w14:paraId="53B9F29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Sleep-disordered breathing (SDB), including mouth breathing, can contribute to night terrors by disrupting deep sleep, increasing sleep fragmentation, and activating the nervous system. Since night terrors occur during deep non-REM sleep (slow-wave sleep) in the first few hours of the night, anything that interferes with this sleep stage—like breathing difficulties—can trigger an episode.</w:t>
      </w:r>
    </w:p>
    <w:p w14:paraId="1F9CECE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Sleep-Disordered Breathing and Mouth Breathing Cause Night Terrors:</w:t>
      </w:r>
    </w:p>
    <w:p w14:paraId="6239A738"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Fragmented Deep Sleep &amp; Increased Arousals</w:t>
      </w:r>
    </w:p>
    <w:p w14:paraId="58D103DB" w14:textId="77777777" w:rsidR="003F48DE" w:rsidRDefault="003F48DE" w:rsidP="003F48DE">
      <w:pPr>
        <w:pStyle w:val="ListParagraph"/>
        <w:numPr>
          <w:ilvl w:val="0"/>
          <w:numId w:val="135"/>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lastRenderedPageBreak/>
        <w:t>Mouth breathing, snoring, or sleep apnoea can cause frequent micro-arousals (brief awakenings) during deep sleep.</w:t>
      </w:r>
    </w:p>
    <w:p w14:paraId="658DD3B4" w14:textId="77777777" w:rsidR="003F48DE" w:rsidRDefault="003F48DE" w:rsidP="003F48DE">
      <w:pPr>
        <w:pStyle w:val="ListParagraph"/>
        <w:numPr>
          <w:ilvl w:val="0"/>
          <w:numId w:val="135"/>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These disruptions make sleep unstable, increasing the likelihood of a partial awakening where the brain is stuck between sleep stages—leading to a night terror.</w:t>
      </w:r>
    </w:p>
    <w:p w14:paraId="0CFF96D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Oxygen Drops &amp; Nervous System Activation</w:t>
      </w:r>
    </w:p>
    <w:p w14:paraId="444B09B4" w14:textId="77777777" w:rsidR="003F48DE" w:rsidRDefault="003F48DE" w:rsidP="003F48DE">
      <w:pPr>
        <w:pStyle w:val="ListParagraph"/>
        <w:numPr>
          <w:ilvl w:val="0"/>
          <w:numId w:val="13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Sleep-disordered breathing can lead to lower oxygen levels (hypoxia), causing the body to release stress hormones like cortisol and adrenaline to compensate.</w:t>
      </w:r>
    </w:p>
    <w:p w14:paraId="0DC0166F" w14:textId="77777777" w:rsidR="003F48DE" w:rsidRDefault="003F48DE" w:rsidP="003F48DE">
      <w:pPr>
        <w:pStyle w:val="ListParagraph"/>
        <w:numPr>
          <w:ilvl w:val="0"/>
          <w:numId w:val="13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These hormones put the child into a hyper-aroused state, making it harder for them to transition smoothly between sleep stages.</w:t>
      </w:r>
    </w:p>
    <w:p w14:paraId="1D296436" w14:textId="77777777" w:rsidR="003F48DE" w:rsidRDefault="003F48DE" w:rsidP="003F48DE">
      <w:pPr>
        <w:pStyle w:val="ListParagraph"/>
        <w:numPr>
          <w:ilvl w:val="0"/>
          <w:numId w:val="13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The sudden shift in brain activity increases the risk of abnormal arousals, such as night terrors.</w:t>
      </w:r>
    </w:p>
    <w:p w14:paraId="57F634D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Increased Carbon Dioxide Retention</w:t>
      </w:r>
    </w:p>
    <w:p w14:paraId="1B5547E3" w14:textId="77777777" w:rsidR="003F48DE" w:rsidRDefault="003F48DE" w:rsidP="003F48DE">
      <w:pPr>
        <w:pStyle w:val="ListParagraph"/>
        <w:numPr>
          <w:ilvl w:val="0"/>
          <w:numId w:val="13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Children who breathe through their mouths instead of their noses don’t filter and regulate oxygen intake properly.</w:t>
      </w:r>
    </w:p>
    <w:p w14:paraId="31B3A303" w14:textId="77777777" w:rsidR="003F48DE" w:rsidRDefault="003F48DE" w:rsidP="003F48DE">
      <w:pPr>
        <w:pStyle w:val="ListParagraph"/>
        <w:numPr>
          <w:ilvl w:val="0"/>
          <w:numId w:val="13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This can cause carbon dioxide to build up, signalling the brain to wake the child briefly.</w:t>
      </w:r>
    </w:p>
    <w:p w14:paraId="538171DF" w14:textId="77777777" w:rsidR="003F48DE" w:rsidRDefault="003F48DE" w:rsidP="003F48DE">
      <w:pPr>
        <w:pStyle w:val="ListParagraph"/>
        <w:numPr>
          <w:ilvl w:val="0"/>
          <w:numId w:val="13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this happens during deep sleep, the brain may not wake up fully, resulting in a night terror instead of full consciousness.</w:t>
      </w:r>
    </w:p>
    <w:p w14:paraId="27FA524D"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Overactivation of the Sympathetic Nervous System (“Fight-or-Flight”)</w:t>
      </w:r>
    </w:p>
    <w:p w14:paraId="49342917" w14:textId="77777777" w:rsidR="003F48DE" w:rsidRDefault="003F48DE" w:rsidP="003F48DE">
      <w:pPr>
        <w:pStyle w:val="ListParagraph"/>
        <w:numPr>
          <w:ilvl w:val="0"/>
          <w:numId w:val="13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Poor breathing during sleep puts the body in a constant state of low-level stress.</w:t>
      </w:r>
    </w:p>
    <w:p w14:paraId="71193E61" w14:textId="77777777" w:rsidR="003F48DE" w:rsidRDefault="003F48DE" w:rsidP="003F48DE">
      <w:pPr>
        <w:pStyle w:val="ListParagraph"/>
        <w:numPr>
          <w:ilvl w:val="0"/>
          <w:numId w:val="13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This overstimulates the nervous system, increasing sleep disturbances like night terrors.</w:t>
      </w:r>
    </w:p>
    <w:p w14:paraId="707B0612" w14:textId="77777777" w:rsidR="003F48DE" w:rsidRDefault="003F48DE" w:rsidP="003F48DE">
      <w:pPr>
        <w:pStyle w:val="ListParagraph"/>
        <w:numPr>
          <w:ilvl w:val="0"/>
          <w:numId w:val="13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Children with chronic nasal congestion, enlarged tonsils/adenoids, or structural airway issues are particularly vulnerable.</w:t>
      </w:r>
    </w:p>
    <w:p w14:paraId="3AA4E40A"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Increased Sleep Pressure Due to Poor Sleep Quality</w:t>
      </w:r>
    </w:p>
    <w:p w14:paraId="62CD2514" w14:textId="77777777" w:rsidR="003F48DE" w:rsidRDefault="003F48DE" w:rsidP="003F48DE">
      <w:pPr>
        <w:pStyle w:val="ListParagraph"/>
        <w:numPr>
          <w:ilvl w:val="0"/>
          <w:numId w:val="13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a child has poor sleep quality due to disrupted breathing, they may build up excessive sleep pressure (overtiredness).</w:t>
      </w:r>
    </w:p>
    <w:p w14:paraId="73145B1C" w14:textId="77777777" w:rsidR="003F48DE" w:rsidRDefault="003F48DE" w:rsidP="003F48DE">
      <w:pPr>
        <w:pStyle w:val="ListParagraph"/>
        <w:numPr>
          <w:ilvl w:val="0"/>
          <w:numId w:val="13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Overtired children tend to fall into deep sleep too quickly, making transitions between sleep cycles more unstable.</w:t>
      </w:r>
    </w:p>
    <w:p w14:paraId="6EF8421F" w14:textId="77777777" w:rsidR="003F48DE" w:rsidRDefault="003F48DE" w:rsidP="003F48DE">
      <w:pPr>
        <w:pStyle w:val="ListParagraph"/>
        <w:numPr>
          <w:ilvl w:val="0"/>
          <w:numId w:val="13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This instability raises the risk of a night terror occurring during the first few hours of sleep.</w:t>
      </w:r>
    </w:p>
    <w:p w14:paraId="450D9054"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 xml:space="preserve">Signs That Sleep-Disordered Breathing May Be Contributing to Night Terrors: </w:t>
      </w:r>
    </w:p>
    <w:p w14:paraId="3466C41A"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Mouth breathing during sleep or daytime</w:t>
      </w:r>
    </w:p>
    <w:p w14:paraId="657DEE43"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lastRenderedPageBreak/>
        <w:t>Snoring or noisy breathing</w:t>
      </w:r>
    </w:p>
    <w:p w14:paraId="2B2A71DC"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History of a tongue tie or suspected tongue tie</w:t>
      </w:r>
    </w:p>
    <w:p w14:paraId="165EBF85"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Restless sleep (frequent tossing and turning)</w:t>
      </w:r>
    </w:p>
    <w:p w14:paraId="4BE60671"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Waking up tired despite long sleep durations</w:t>
      </w:r>
    </w:p>
    <w:p w14:paraId="5291EE92"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Dark circles under the eyes (due to poor oxygenation)</w:t>
      </w:r>
    </w:p>
    <w:p w14:paraId="437A48DB"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Enlarged tonsils or adenoids</w:t>
      </w:r>
    </w:p>
    <w:p w14:paraId="4549D007" w14:textId="77777777" w:rsidR="003F48DE" w:rsidRDefault="003F48DE" w:rsidP="003F48DE">
      <w:pPr>
        <w:pStyle w:val="ListParagraph"/>
        <w:numPr>
          <w:ilvl w:val="0"/>
          <w:numId w:val="13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Frequent drooling or open-mouth posture during the day</w:t>
      </w:r>
    </w:p>
    <w:p w14:paraId="3BBE678C"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to Help:</w:t>
      </w:r>
    </w:p>
    <w:p w14:paraId="129738E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Encourage Nasal Breathing</w:t>
      </w:r>
      <w:r w:rsidRPr="007C9ABB">
        <w:rPr>
          <w:rFonts w:ascii="Roboto" w:eastAsia="Roboto" w:hAnsi="Roboto" w:cs="Roboto"/>
          <w:color w:val="41454F"/>
        </w:rPr>
        <w:t xml:space="preserve"> – Address nasal congestion (e.g., saline rinses, air humidifiers).</w:t>
      </w:r>
    </w:p>
    <w:p w14:paraId="4E6DF378"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Assess Airway Health</w:t>
      </w:r>
      <w:r w:rsidRPr="007C9ABB">
        <w:rPr>
          <w:rFonts w:ascii="Roboto" w:eastAsia="Roboto" w:hAnsi="Roboto" w:cs="Roboto"/>
          <w:color w:val="41454F"/>
        </w:rPr>
        <w:t xml:space="preserve"> – If symptoms persist, consult a paediatric ENT or airway specialist to check for enlarged tonsils, adenoids, or structural issues. A GP can refer a family to ENT to arrange a sleep study to check for desaturations of oxygen overnight.</w:t>
      </w:r>
    </w:p>
    <w:p w14:paraId="6B22135D"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Reduce Inflammation</w:t>
      </w:r>
      <w:r w:rsidRPr="007C9ABB">
        <w:rPr>
          <w:rFonts w:ascii="Roboto" w:eastAsia="Roboto" w:hAnsi="Roboto" w:cs="Roboto"/>
          <w:color w:val="41454F"/>
        </w:rPr>
        <w:t xml:space="preserve"> – Managing allergies or gut health (if linked to inflammation) can improve airway function.</w:t>
      </w:r>
    </w:p>
    <w:p w14:paraId="154DCFA6"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Consider Myofunctional Therapy</w:t>
      </w:r>
      <w:r w:rsidRPr="007C9ABB">
        <w:rPr>
          <w:rFonts w:ascii="Roboto" w:eastAsia="Roboto" w:hAnsi="Roboto" w:cs="Roboto"/>
          <w:color w:val="41454F"/>
        </w:rPr>
        <w:t xml:space="preserve"> – Exercises that strengthen oral muscles can improve breathing patterns, however this isn’t available on the NHS.</w:t>
      </w:r>
    </w:p>
    <w:p w14:paraId="6523C654"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Vitamin and Mineral Levels</w:t>
      </w:r>
    </w:p>
    <w:p w14:paraId="287C791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Low levels of key vitamins and minerals—especially iron, vitamin D, and magnesium—can contribute to night terrors by affecting sleep quality, nervous system regulation, and brain function. These nutrients play crucial roles in neurotransmitter production, muscle relaxation, and oxygen transport, all of which are essential for stable sleep cycles.</w:t>
      </w:r>
    </w:p>
    <w:p w14:paraId="4A3ECC90" w14:textId="77777777" w:rsidR="003F48DE" w:rsidRDefault="003F48DE" w:rsidP="003F48DE">
      <w:pPr>
        <w:pStyle w:val="ListParagraph"/>
        <w:numPr>
          <w:ilvl w:val="0"/>
          <w:numId w:val="129"/>
        </w:numPr>
        <w:shd w:val="clear" w:color="auto" w:fill="FFFFFF" w:themeFill="background1"/>
        <w:spacing w:after="0"/>
        <w:ind w:left="360"/>
        <w:rPr>
          <w:rFonts w:ascii="Roboto" w:eastAsia="Roboto" w:hAnsi="Roboto" w:cs="Roboto"/>
          <w:b/>
          <w:bCs/>
          <w:color w:val="41454F"/>
        </w:rPr>
      </w:pPr>
      <w:r w:rsidRPr="007C9ABB">
        <w:rPr>
          <w:rFonts w:ascii="Roboto" w:eastAsia="Roboto" w:hAnsi="Roboto" w:cs="Roboto"/>
          <w:b/>
          <w:bCs/>
          <w:color w:val="41454F"/>
        </w:rPr>
        <w:t>Low Iron Levels (Iron Deficiency &amp; Ferritin) and Night Terrors</w:t>
      </w:r>
    </w:p>
    <w:p w14:paraId="663A7C4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Iron is critical for oxygen transport, brain function, and dopamine regulation, all of which impact sleep stability. Low iron, particularly low ferritin (stored iron), has been linked to sleep disturbances, restless sleep, and night terrors.</w:t>
      </w:r>
    </w:p>
    <w:p w14:paraId="6CBF03C3"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Iron Deficiency Triggers Night Terrors:</w:t>
      </w:r>
    </w:p>
    <w:p w14:paraId="77004AB8" w14:textId="77777777" w:rsidR="003F48DE" w:rsidRDefault="003F48DE" w:rsidP="003F48DE">
      <w:pPr>
        <w:pStyle w:val="ListParagraph"/>
        <w:numPr>
          <w:ilvl w:val="0"/>
          <w:numId w:val="128"/>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Disrupts dopamine levels:</w:t>
      </w:r>
      <w:r w:rsidRPr="007C9ABB">
        <w:rPr>
          <w:rFonts w:ascii="Roboto" w:eastAsia="Roboto" w:hAnsi="Roboto" w:cs="Roboto"/>
          <w:color w:val="41454F"/>
        </w:rPr>
        <w:t xml:space="preserve"> Iron is needed for dopamine production, which regulates sleep-wake cycles. Low dopamine can cause sleep fragmentation and frequent arousals, increasing the risk of night terrors.</w:t>
      </w:r>
    </w:p>
    <w:p w14:paraId="613F70D9" w14:textId="77777777" w:rsidR="003F48DE" w:rsidRDefault="003F48DE" w:rsidP="003F48DE">
      <w:pPr>
        <w:pStyle w:val="ListParagraph"/>
        <w:numPr>
          <w:ilvl w:val="0"/>
          <w:numId w:val="128"/>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lastRenderedPageBreak/>
        <w:t>Causes restless legs and movement disruptions:</w:t>
      </w:r>
      <w:r w:rsidRPr="007C9ABB">
        <w:rPr>
          <w:rFonts w:ascii="Roboto" w:eastAsia="Roboto" w:hAnsi="Roboto" w:cs="Roboto"/>
          <w:color w:val="41454F"/>
        </w:rPr>
        <w:t xml:space="preserve"> Iron deficiency is linked to </w:t>
      </w:r>
      <w:r w:rsidRPr="007C9ABB">
        <w:rPr>
          <w:rFonts w:ascii="Roboto" w:eastAsia="Roboto" w:hAnsi="Roboto" w:cs="Roboto"/>
          <w:b/>
          <w:bCs/>
          <w:color w:val="41454F"/>
        </w:rPr>
        <w:t>Restless Legs Syndrome (RLS)</w:t>
      </w:r>
      <w:r w:rsidRPr="007C9ABB">
        <w:rPr>
          <w:rFonts w:ascii="Roboto" w:eastAsia="Roboto" w:hAnsi="Roboto" w:cs="Roboto"/>
          <w:color w:val="41454F"/>
        </w:rPr>
        <w:t xml:space="preserve"> and periodic limb movements, which can cause sleep disturbances and increase sleep pressure. More unstable deep sleep raises the risk of night terrors.</w:t>
      </w:r>
    </w:p>
    <w:p w14:paraId="59D92659" w14:textId="77777777" w:rsidR="003F48DE" w:rsidRDefault="003F48DE" w:rsidP="003F48DE">
      <w:pPr>
        <w:pStyle w:val="ListParagraph"/>
        <w:numPr>
          <w:ilvl w:val="0"/>
          <w:numId w:val="128"/>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Reduces oxygen delivery to the brain:</w:t>
      </w:r>
      <w:r w:rsidRPr="007C9ABB">
        <w:rPr>
          <w:rFonts w:ascii="Roboto" w:eastAsia="Roboto" w:hAnsi="Roboto" w:cs="Roboto"/>
          <w:color w:val="41454F"/>
        </w:rPr>
        <w:t xml:space="preserve"> Since iron carries oxygen in red blood cells, low levels can lead to mild hypoxia (oxygen deprivation), which triggers the autonomic nervous system and can cause abnormal sleep arousals (like night terrors).</w:t>
      </w:r>
    </w:p>
    <w:p w14:paraId="7AA10549"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Signs of Low Iron:</w:t>
      </w:r>
    </w:p>
    <w:p w14:paraId="0E54C360" w14:textId="77777777" w:rsidR="003F48DE" w:rsidRDefault="003F48DE" w:rsidP="003F48DE">
      <w:pPr>
        <w:pStyle w:val="ListParagraph"/>
        <w:numPr>
          <w:ilvl w:val="0"/>
          <w:numId w:val="12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Pale skin, fatigue, or weakness</w:t>
      </w:r>
    </w:p>
    <w:p w14:paraId="64D7E51B" w14:textId="77777777" w:rsidR="003F48DE" w:rsidRDefault="003F48DE" w:rsidP="003F48DE">
      <w:pPr>
        <w:pStyle w:val="ListParagraph"/>
        <w:numPr>
          <w:ilvl w:val="0"/>
          <w:numId w:val="12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Cold hands and feet</w:t>
      </w:r>
    </w:p>
    <w:p w14:paraId="497D3598" w14:textId="77777777" w:rsidR="003F48DE" w:rsidRDefault="003F48DE" w:rsidP="003F48DE">
      <w:pPr>
        <w:pStyle w:val="ListParagraph"/>
        <w:numPr>
          <w:ilvl w:val="0"/>
          <w:numId w:val="12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Restless sleep or frequent night wakings</w:t>
      </w:r>
    </w:p>
    <w:p w14:paraId="637DDA90" w14:textId="77777777" w:rsidR="003F48DE" w:rsidRDefault="003F48DE" w:rsidP="003F48DE">
      <w:pPr>
        <w:pStyle w:val="ListParagraph"/>
        <w:numPr>
          <w:ilvl w:val="0"/>
          <w:numId w:val="12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Cravings for ice, dirt, or non-food items (pica)</w:t>
      </w:r>
    </w:p>
    <w:p w14:paraId="6E36B80D" w14:textId="77777777" w:rsidR="003F48DE" w:rsidRDefault="003F48DE" w:rsidP="003F48DE">
      <w:pPr>
        <w:pStyle w:val="ListParagraph"/>
        <w:numPr>
          <w:ilvl w:val="0"/>
          <w:numId w:val="12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Dark circles under the eyes</w:t>
      </w:r>
    </w:p>
    <w:p w14:paraId="443FC096"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to Improve Iron Levels:</w:t>
      </w:r>
    </w:p>
    <w:p w14:paraId="5CCC09B1" w14:textId="77777777" w:rsidR="003F48DE" w:rsidRDefault="003F48DE" w:rsidP="003F48DE">
      <w:pPr>
        <w:pStyle w:val="ListParagraph"/>
        <w:numPr>
          <w:ilvl w:val="0"/>
          <w:numId w:val="12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Include iron-rich foods (red meat, liver, eggs, leafy greens, lentils).</w:t>
      </w:r>
    </w:p>
    <w:p w14:paraId="1A9CA4EB" w14:textId="77777777" w:rsidR="003F48DE" w:rsidRDefault="003F48DE" w:rsidP="003F48DE">
      <w:pPr>
        <w:pStyle w:val="ListParagraph"/>
        <w:numPr>
          <w:ilvl w:val="0"/>
          <w:numId w:val="12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Pair iron with vitamin C (e.g., citrus fruits) to improve absorption.</w:t>
      </w:r>
    </w:p>
    <w:p w14:paraId="066F8824" w14:textId="77777777" w:rsidR="003F48DE" w:rsidRDefault="003F48DE" w:rsidP="003F48DE">
      <w:pPr>
        <w:pStyle w:val="ListParagraph"/>
        <w:numPr>
          <w:ilvl w:val="0"/>
          <w:numId w:val="12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Avoid calcium and dairy near iron-rich meals, as they block absorption.</w:t>
      </w:r>
    </w:p>
    <w:p w14:paraId="7FC68C77" w14:textId="77777777" w:rsidR="003F48DE" w:rsidRDefault="003F48DE" w:rsidP="003F48DE">
      <w:pPr>
        <w:pStyle w:val="ListParagraph"/>
        <w:numPr>
          <w:ilvl w:val="0"/>
          <w:numId w:val="12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Consider checking ferritin levels, as low ferritin can contribute to sleep issues even if general iron levels seem normal.</w:t>
      </w:r>
    </w:p>
    <w:p w14:paraId="7F07A4B1"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Low Vitamin D Levels and Night Terrors</w:t>
      </w:r>
    </w:p>
    <w:p w14:paraId="6346170E"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Vitamin D plays a role in sleep regulation, melatonin production, and brain function. Low levels of vitamin D have been linked to poor sleep quality, night wakings, and parasomnias like night terrors.</w:t>
      </w:r>
    </w:p>
    <w:p w14:paraId="12EF5E90"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Vitamin D Deficiency Contributes to Night Terrors:</w:t>
      </w:r>
    </w:p>
    <w:p w14:paraId="040B7210" w14:textId="77777777" w:rsidR="003F48DE" w:rsidRDefault="003F48DE" w:rsidP="003F48DE">
      <w:pPr>
        <w:pStyle w:val="ListParagraph"/>
        <w:numPr>
          <w:ilvl w:val="0"/>
          <w:numId w:val="125"/>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Disrupts melatonin production:</w:t>
      </w:r>
      <w:r w:rsidRPr="007C9ABB">
        <w:rPr>
          <w:rFonts w:ascii="Roboto" w:eastAsia="Roboto" w:hAnsi="Roboto" w:cs="Roboto"/>
          <w:color w:val="41454F"/>
        </w:rPr>
        <w:t xml:space="preserve"> Vitamin D helps regulate melatonin; the hormone responsible for sleep cycles. Low levels can cause delayed or fragmented deep sleep, increasing the risk of night terrors.</w:t>
      </w:r>
    </w:p>
    <w:p w14:paraId="462388AF" w14:textId="77777777" w:rsidR="003F48DE" w:rsidRDefault="003F48DE" w:rsidP="003F48DE">
      <w:pPr>
        <w:pStyle w:val="ListParagraph"/>
        <w:numPr>
          <w:ilvl w:val="0"/>
          <w:numId w:val="125"/>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Impacts neurotransmitter balance: Vitamin D affects serotonin and GABA, which help keep sleep calm and stable. Deficiency can lead to hyperactive sleep states, making night terrors more likely.</w:t>
      </w:r>
    </w:p>
    <w:p w14:paraId="5C3F763E" w14:textId="77777777" w:rsidR="003F48DE" w:rsidRDefault="003F48DE" w:rsidP="003F48DE">
      <w:pPr>
        <w:pStyle w:val="ListParagraph"/>
        <w:numPr>
          <w:ilvl w:val="0"/>
          <w:numId w:val="125"/>
        </w:numPr>
        <w:shd w:val="clear" w:color="auto" w:fill="FFFFFF" w:themeFill="background1"/>
        <w:spacing w:after="0"/>
        <w:ind w:left="360"/>
        <w:rPr>
          <w:rFonts w:ascii="Roboto" w:eastAsia="Roboto" w:hAnsi="Roboto" w:cs="Roboto"/>
          <w:color w:val="41454F"/>
        </w:rPr>
      </w:pPr>
      <w:r w:rsidRPr="007C9ABB">
        <w:rPr>
          <w:rFonts w:ascii="Roboto" w:eastAsia="Roboto" w:hAnsi="Roboto" w:cs="Roboto"/>
          <w:b/>
          <w:bCs/>
          <w:color w:val="41454F"/>
        </w:rPr>
        <w:t>Weakens the immune system and increases inflammation:</w:t>
      </w:r>
      <w:r w:rsidRPr="007C9ABB">
        <w:rPr>
          <w:rFonts w:ascii="Roboto" w:eastAsia="Roboto" w:hAnsi="Roboto" w:cs="Roboto"/>
          <w:color w:val="41454F"/>
        </w:rPr>
        <w:t xml:space="preserve"> Chronic inflammation can interfere with deep sleep quality and increase stress hormone levels, which can trigger night terrors.</w:t>
      </w:r>
    </w:p>
    <w:p w14:paraId="09A80C1B"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lastRenderedPageBreak/>
        <w:t>Signs of Low Vitamin D:</w:t>
      </w:r>
    </w:p>
    <w:p w14:paraId="0EE52AA6" w14:textId="77777777" w:rsidR="003F48DE" w:rsidRDefault="003F48DE" w:rsidP="003F48DE">
      <w:pPr>
        <w:pStyle w:val="ListParagraph"/>
        <w:numPr>
          <w:ilvl w:val="0"/>
          <w:numId w:val="12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Frequent illnesses or infections</w:t>
      </w:r>
    </w:p>
    <w:p w14:paraId="08A1D6AF" w14:textId="77777777" w:rsidR="003F48DE" w:rsidRDefault="003F48DE" w:rsidP="003F48DE">
      <w:pPr>
        <w:pStyle w:val="ListParagraph"/>
        <w:numPr>
          <w:ilvl w:val="0"/>
          <w:numId w:val="12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Bone or muscle pain</w:t>
      </w:r>
    </w:p>
    <w:p w14:paraId="43B5A9C7" w14:textId="77777777" w:rsidR="003F48DE" w:rsidRDefault="003F48DE" w:rsidP="003F48DE">
      <w:pPr>
        <w:pStyle w:val="ListParagraph"/>
        <w:numPr>
          <w:ilvl w:val="0"/>
          <w:numId w:val="12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Low mood or irritability</w:t>
      </w:r>
    </w:p>
    <w:p w14:paraId="2B3F0598" w14:textId="77777777" w:rsidR="003F48DE" w:rsidRDefault="003F48DE" w:rsidP="003F48DE">
      <w:pPr>
        <w:pStyle w:val="ListParagraph"/>
        <w:numPr>
          <w:ilvl w:val="0"/>
          <w:numId w:val="124"/>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Difficulty falling or staying asleep</w:t>
      </w:r>
    </w:p>
    <w:p w14:paraId="2BC66AF1"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to Boost Vitamin D:</w:t>
      </w:r>
    </w:p>
    <w:p w14:paraId="76016767" w14:textId="77777777" w:rsidR="003F48DE" w:rsidRDefault="003F48DE" w:rsidP="003F48DE">
      <w:pPr>
        <w:pStyle w:val="ListParagraph"/>
        <w:numPr>
          <w:ilvl w:val="0"/>
          <w:numId w:val="12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Spend 15–30 minutes in sunlight daily.</w:t>
      </w:r>
    </w:p>
    <w:p w14:paraId="2EE8E20A" w14:textId="77777777" w:rsidR="003F48DE" w:rsidRDefault="003F48DE" w:rsidP="003F48DE">
      <w:pPr>
        <w:pStyle w:val="ListParagraph"/>
        <w:numPr>
          <w:ilvl w:val="0"/>
          <w:numId w:val="12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Eat fatty fish, egg yolks, fortified dairy, and mushrooms.</w:t>
      </w:r>
    </w:p>
    <w:p w14:paraId="37346AC8" w14:textId="77777777" w:rsidR="003F48DE" w:rsidRDefault="003F48DE" w:rsidP="003F48DE">
      <w:pPr>
        <w:pStyle w:val="ListParagraph"/>
        <w:numPr>
          <w:ilvl w:val="0"/>
          <w:numId w:val="123"/>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Consider supplementing, especially in winter months, after checking vitamin D levels.</w:t>
      </w:r>
    </w:p>
    <w:p w14:paraId="70F149A1"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Low Magnesium Levels and Night Terrors</w:t>
      </w:r>
    </w:p>
    <w:p w14:paraId="73A2908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Magnesium is essential for muscle relaxation, nervous system regulation, and deep sleep stability. A deficiency can cause restless sleep, muscle tension, and nervous system hyperactivity, making night terrors more likely.</w:t>
      </w:r>
    </w:p>
    <w:p w14:paraId="3E90AD85"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Magnesium Deficiency Triggers Night Terrors:</w:t>
      </w:r>
    </w:p>
    <w:p w14:paraId="4F5D8CA0" w14:textId="77777777" w:rsidR="003F48DE" w:rsidRDefault="003F48DE" w:rsidP="003F48DE">
      <w:pPr>
        <w:pStyle w:val="ListParagraph"/>
        <w:numPr>
          <w:ilvl w:val="0"/>
          <w:numId w:val="12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Increases nervous system excitability: Magnesium helps regulate the parasympathetic nervous system (calm/rest state). Low levels cause an overactive fight-or-flight response, making sleep more unstable and prone to partial awakenings (night terrors).</w:t>
      </w:r>
    </w:p>
    <w:p w14:paraId="52E8B0A3" w14:textId="77777777" w:rsidR="003F48DE" w:rsidRDefault="003F48DE" w:rsidP="003F48DE">
      <w:pPr>
        <w:pStyle w:val="ListParagraph"/>
        <w:numPr>
          <w:ilvl w:val="0"/>
          <w:numId w:val="12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Causes muscle tension and restless sleep: Magnesium relaxes muscles and prevents involuntary movements that can disrupt sleep cycles.</w:t>
      </w:r>
    </w:p>
    <w:p w14:paraId="43CD473D" w14:textId="77777777" w:rsidR="003F48DE" w:rsidRDefault="003F48DE" w:rsidP="003F48DE">
      <w:pPr>
        <w:pStyle w:val="ListParagraph"/>
        <w:numPr>
          <w:ilvl w:val="0"/>
          <w:numId w:val="122"/>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Impairs GABA production: GABA is a neurotransmitter that promotes calm and stable sleep. Magnesium is required to activate GABA receptors, so low levels can cause fragmented sleep and night wakings.</w:t>
      </w:r>
    </w:p>
    <w:p w14:paraId="3532C9D3"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Signs of Low Magnesium:</w:t>
      </w:r>
    </w:p>
    <w:p w14:paraId="7875753F" w14:textId="77777777" w:rsidR="003F48DE" w:rsidRDefault="003F48DE" w:rsidP="003F48DE">
      <w:pPr>
        <w:pStyle w:val="ListParagraph"/>
        <w:numPr>
          <w:ilvl w:val="0"/>
          <w:numId w:val="12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Restless sleep, tossing and turning</w:t>
      </w:r>
    </w:p>
    <w:p w14:paraId="4D1FEAAC" w14:textId="77777777" w:rsidR="003F48DE" w:rsidRDefault="003F48DE" w:rsidP="003F48DE">
      <w:pPr>
        <w:pStyle w:val="ListParagraph"/>
        <w:numPr>
          <w:ilvl w:val="0"/>
          <w:numId w:val="12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Muscle cramps or twitches</w:t>
      </w:r>
    </w:p>
    <w:p w14:paraId="5C7A9AD4" w14:textId="77777777" w:rsidR="003F48DE" w:rsidRDefault="003F48DE" w:rsidP="003F48DE">
      <w:pPr>
        <w:pStyle w:val="ListParagraph"/>
        <w:numPr>
          <w:ilvl w:val="0"/>
          <w:numId w:val="12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Anxiety or difficulty relaxing</w:t>
      </w:r>
    </w:p>
    <w:p w14:paraId="6692A8C1" w14:textId="77777777" w:rsidR="003F48DE" w:rsidRDefault="003F48DE" w:rsidP="003F48DE">
      <w:pPr>
        <w:pStyle w:val="ListParagraph"/>
        <w:numPr>
          <w:ilvl w:val="0"/>
          <w:numId w:val="12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Constipation</w:t>
      </w:r>
    </w:p>
    <w:p w14:paraId="2360E9FA" w14:textId="77777777" w:rsidR="003F48DE" w:rsidRDefault="003F48DE" w:rsidP="003F48DE">
      <w:pPr>
        <w:pStyle w:val="ListParagraph"/>
        <w:numPr>
          <w:ilvl w:val="0"/>
          <w:numId w:val="121"/>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Sensory sensitivities</w:t>
      </w:r>
    </w:p>
    <w:p w14:paraId="57FCEAF2"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How to Increase Magnesium:</w:t>
      </w:r>
    </w:p>
    <w:p w14:paraId="1CCE1890" w14:textId="77777777" w:rsidR="003F48DE" w:rsidRDefault="003F48DE" w:rsidP="003F48DE">
      <w:pPr>
        <w:pStyle w:val="ListParagraph"/>
        <w:numPr>
          <w:ilvl w:val="0"/>
          <w:numId w:val="12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Eat magnesium-rich foods (leafy greens, nuts, seeds, bananas, avocados, dark chocolate).</w:t>
      </w:r>
    </w:p>
    <w:p w14:paraId="29910D34" w14:textId="77777777" w:rsidR="003F48DE" w:rsidRDefault="003F48DE" w:rsidP="003F48DE">
      <w:pPr>
        <w:pStyle w:val="ListParagraph"/>
        <w:numPr>
          <w:ilvl w:val="0"/>
          <w:numId w:val="12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lastRenderedPageBreak/>
        <w:t>Try a magnesium supplement (e.g., magnesium glycinate for relaxation).</w:t>
      </w:r>
    </w:p>
    <w:p w14:paraId="3CB442E8" w14:textId="77777777" w:rsidR="003F48DE" w:rsidRDefault="003F48DE" w:rsidP="003F48DE">
      <w:pPr>
        <w:pStyle w:val="ListParagraph"/>
        <w:numPr>
          <w:ilvl w:val="0"/>
          <w:numId w:val="120"/>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Use magnesium lotion or Epsom salt baths before bed for absorption.</w:t>
      </w:r>
    </w:p>
    <w:p w14:paraId="6A778EE7"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Conclusion: How Vitamin &amp; Mineral Deficiencies Contribute to Night Terrors</w:t>
      </w:r>
    </w:p>
    <w:tbl>
      <w:tblPr>
        <w:tblW w:w="0" w:type="auto"/>
        <w:tblLayout w:type="fixed"/>
        <w:tblLook w:val="06A0" w:firstRow="1" w:lastRow="0" w:firstColumn="1" w:lastColumn="0" w:noHBand="1" w:noVBand="1"/>
      </w:tblPr>
      <w:tblGrid>
        <w:gridCol w:w="3077"/>
        <w:gridCol w:w="2969"/>
        <w:gridCol w:w="2969"/>
      </w:tblGrid>
      <w:tr w:rsidR="003F48DE" w14:paraId="76447E9E" w14:textId="77777777" w:rsidTr="007C9ABB">
        <w:trPr>
          <w:trHeight w:val="300"/>
        </w:trPr>
        <w:tc>
          <w:tcPr>
            <w:tcW w:w="3077" w:type="dxa"/>
            <w:vAlign w:val="center"/>
          </w:tcPr>
          <w:p w14:paraId="07B21ED8" w14:textId="77777777" w:rsidR="003F48DE" w:rsidRDefault="003F48DE" w:rsidP="007C9ABB">
            <w:pPr>
              <w:shd w:val="clear" w:color="auto" w:fill="FFFFFF" w:themeFill="background1"/>
              <w:spacing w:before="240" w:after="240"/>
            </w:pPr>
            <w:r w:rsidRPr="007C9ABB">
              <w:rPr>
                <w:b/>
                <w:bCs/>
              </w:rPr>
              <w:t>Deficiency</w:t>
            </w:r>
          </w:p>
        </w:tc>
        <w:tc>
          <w:tcPr>
            <w:tcW w:w="2969" w:type="dxa"/>
            <w:vAlign w:val="center"/>
          </w:tcPr>
          <w:p w14:paraId="5755FFA9" w14:textId="77777777" w:rsidR="003F48DE" w:rsidRDefault="003F48DE" w:rsidP="007C9ABB">
            <w:pPr>
              <w:shd w:val="clear" w:color="auto" w:fill="FFFFFF" w:themeFill="background1"/>
              <w:spacing w:before="240" w:after="240"/>
            </w:pPr>
            <w:r w:rsidRPr="007C9ABB">
              <w:rPr>
                <w:b/>
                <w:bCs/>
              </w:rPr>
              <w:t>Effect on Sleep</w:t>
            </w:r>
          </w:p>
        </w:tc>
        <w:tc>
          <w:tcPr>
            <w:tcW w:w="2969" w:type="dxa"/>
            <w:vAlign w:val="center"/>
          </w:tcPr>
          <w:p w14:paraId="193DE345" w14:textId="77777777" w:rsidR="003F48DE" w:rsidRDefault="003F48DE" w:rsidP="007C9ABB">
            <w:pPr>
              <w:shd w:val="clear" w:color="auto" w:fill="FFFFFF" w:themeFill="background1"/>
              <w:spacing w:before="240" w:after="240"/>
            </w:pPr>
            <w:r w:rsidRPr="007C9ABB">
              <w:rPr>
                <w:b/>
                <w:bCs/>
              </w:rPr>
              <w:t>How It Triggers Night Terrors</w:t>
            </w:r>
          </w:p>
        </w:tc>
      </w:tr>
      <w:tr w:rsidR="003F48DE" w14:paraId="290698AE" w14:textId="77777777" w:rsidTr="007C9ABB">
        <w:trPr>
          <w:trHeight w:val="300"/>
        </w:trPr>
        <w:tc>
          <w:tcPr>
            <w:tcW w:w="3077" w:type="dxa"/>
            <w:vAlign w:val="center"/>
          </w:tcPr>
          <w:p w14:paraId="3CBA6836" w14:textId="77777777" w:rsidR="003F48DE" w:rsidRDefault="003F48DE" w:rsidP="007C9ABB">
            <w:pPr>
              <w:shd w:val="clear" w:color="auto" w:fill="FFFFFF" w:themeFill="background1"/>
              <w:spacing w:before="240" w:after="240"/>
            </w:pPr>
            <w:r w:rsidRPr="007C9ABB">
              <w:rPr>
                <w:b/>
                <w:bCs/>
              </w:rPr>
              <w:t>Iron</w:t>
            </w:r>
          </w:p>
        </w:tc>
        <w:tc>
          <w:tcPr>
            <w:tcW w:w="2969" w:type="dxa"/>
            <w:vAlign w:val="center"/>
          </w:tcPr>
          <w:p w14:paraId="563CC059" w14:textId="77777777" w:rsidR="003F48DE" w:rsidRDefault="003F48DE" w:rsidP="007C9ABB">
            <w:pPr>
              <w:shd w:val="clear" w:color="auto" w:fill="FFFFFF" w:themeFill="background1"/>
              <w:spacing w:before="240" w:after="240"/>
            </w:pPr>
            <w:r>
              <w:t>Disrupts dopamine, oxygen transport, and deep sleep</w:t>
            </w:r>
          </w:p>
        </w:tc>
        <w:tc>
          <w:tcPr>
            <w:tcW w:w="2969" w:type="dxa"/>
            <w:vAlign w:val="center"/>
          </w:tcPr>
          <w:p w14:paraId="73AC0346" w14:textId="77777777" w:rsidR="003F48DE" w:rsidRDefault="003F48DE" w:rsidP="007C9ABB">
            <w:pPr>
              <w:shd w:val="clear" w:color="auto" w:fill="FFFFFF" w:themeFill="background1"/>
              <w:spacing w:before="240" w:after="240"/>
            </w:pPr>
            <w:r>
              <w:t>Causes restless sleep, micro-arousals, and unstable sleep transitions</w:t>
            </w:r>
          </w:p>
        </w:tc>
      </w:tr>
      <w:tr w:rsidR="003F48DE" w14:paraId="42FA9316" w14:textId="77777777" w:rsidTr="007C9ABB">
        <w:trPr>
          <w:trHeight w:val="300"/>
        </w:trPr>
        <w:tc>
          <w:tcPr>
            <w:tcW w:w="3077" w:type="dxa"/>
            <w:vAlign w:val="center"/>
          </w:tcPr>
          <w:p w14:paraId="7D1C159D" w14:textId="77777777" w:rsidR="003F48DE" w:rsidRDefault="003F48DE" w:rsidP="007C9ABB">
            <w:pPr>
              <w:shd w:val="clear" w:color="auto" w:fill="FFFFFF" w:themeFill="background1"/>
              <w:spacing w:before="240" w:after="240"/>
            </w:pPr>
            <w:r w:rsidRPr="007C9ABB">
              <w:rPr>
                <w:b/>
                <w:bCs/>
              </w:rPr>
              <w:t>Vitamin D</w:t>
            </w:r>
          </w:p>
        </w:tc>
        <w:tc>
          <w:tcPr>
            <w:tcW w:w="2969" w:type="dxa"/>
            <w:vAlign w:val="center"/>
          </w:tcPr>
          <w:p w14:paraId="39761009" w14:textId="77777777" w:rsidR="003F48DE" w:rsidRDefault="003F48DE" w:rsidP="007C9ABB">
            <w:pPr>
              <w:shd w:val="clear" w:color="auto" w:fill="FFFFFF" w:themeFill="background1"/>
              <w:spacing w:before="240" w:after="240"/>
            </w:pPr>
            <w:r>
              <w:t>Regulates melatonin and neurotransmitters</w:t>
            </w:r>
          </w:p>
        </w:tc>
        <w:tc>
          <w:tcPr>
            <w:tcW w:w="2969" w:type="dxa"/>
            <w:vAlign w:val="center"/>
          </w:tcPr>
          <w:p w14:paraId="0152079C" w14:textId="77777777" w:rsidR="003F48DE" w:rsidRDefault="003F48DE" w:rsidP="007C9ABB">
            <w:pPr>
              <w:shd w:val="clear" w:color="auto" w:fill="FFFFFF" w:themeFill="background1"/>
              <w:spacing w:before="240" w:after="240"/>
            </w:pPr>
            <w:r>
              <w:t>Increases fragmented sleep and nervous system overstimulation</w:t>
            </w:r>
          </w:p>
        </w:tc>
      </w:tr>
      <w:tr w:rsidR="003F48DE" w14:paraId="69A65D95" w14:textId="77777777" w:rsidTr="007C9ABB">
        <w:trPr>
          <w:trHeight w:val="300"/>
        </w:trPr>
        <w:tc>
          <w:tcPr>
            <w:tcW w:w="3077" w:type="dxa"/>
            <w:vAlign w:val="center"/>
          </w:tcPr>
          <w:p w14:paraId="21E97B4D" w14:textId="77777777" w:rsidR="003F48DE" w:rsidRDefault="003F48DE" w:rsidP="007C9ABB">
            <w:pPr>
              <w:shd w:val="clear" w:color="auto" w:fill="FFFFFF" w:themeFill="background1"/>
              <w:spacing w:before="240" w:after="240"/>
            </w:pPr>
            <w:r w:rsidRPr="007C9ABB">
              <w:rPr>
                <w:b/>
                <w:bCs/>
              </w:rPr>
              <w:t>Magnesium</w:t>
            </w:r>
          </w:p>
        </w:tc>
        <w:tc>
          <w:tcPr>
            <w:tcW w:w="2969" w:type="dxa"/>
            <w:vAlign w:val="center"/>
          </w:tcPr>
          <w:p w14:paraId="152C02C8" w14:textId="77777777" w:rsidR="003F48DE" w:rsidRDefault="003F48DE" w:rsidP="007C9ABB">
            <w:pPr>
              <w:shd w:val="clear" w:color="auto" w:fill="FFFFFF" w:themeFill="background1"/>
              <w:spacing w:before="240" w:after="240"/>
            </w:pPr>
            <w:r>
              <w:t>Calms nervous system, supports deep sleep, and prevents muscle restlessness</w:t>
            </w:r>
          </w:p>
        </w:tc>
        <w:tc>
          <w:tcPr>
            <w:tcW w:w="2969" w:type="dxa"/>
            <w:vAlign w:val="center"/>
          </w:tcPr>
          <w:p w14:paraId="547362E9" w14:textId="77777777" w:rsidR="003F48DE" w:rsidRDefault="003F48DE" w:rsidP="007C9ABB">
            <w:pPr>
              <w:shd w:val="clear" w:color="auto" w:fill="FFFFFF" w:themeFill="background1"/>
              <w:spacing w:before="240" w:after="240"/>
            </w:pPr>
            <w:r>
              <w:t>Overactive nervous system, restless movements, and frequent sleep disruptions</w:t>
            </w:r>
          </w:p>
        </w:tc>
      </w:tr>
    </w:tbl>
    <w:p w14:paraId="2E610E4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5C6D518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Since night terrors occur when the brain struggles to transition between sleep stages, nutrient deficiencies that disrupt sleep stability make them more likely. Supporting optimal iron, vitamin D, and magnesium levels can reduce sleep disturbances and improve sleep quality.</w:t>
      </w:r>
    </w:p>
    <w:p w14:paraId="68DE3196" w14:textId="77777777" w:rsidR="003F48DE" w:rsidRDefault="003F48DE">
      <w:r>
        <w:br w:type="page"/>
      </w:r>
    </w:p>
    <w:p w14:paraId="2F213D81" w14:textId="77777777" w:rsidR="003F48DE" w:rsidRDefault="003F48DE" w:rsidP="007C9ABB">
      <w:pPr>
        <w:shd w:val="clear" w:color="auto" w:fill="FFFFFF" w:themeFill="background1"/>
        <w:spacing w:after="180"/>
      </w:pPr>
      <w:r w:rsidRPr="007C9ABB">
        <w:rPr>
          <w:rFonts w:ascii="Roboto" w:eastAsia="Roboto" w:hAnsi="Roboto" w:cs="Roboto"/>
        </w:rPr>
        <w:lastRenderedPageBreak/>
        <w:t>About Lesson</w:t>
      </w:r>
    </w:p>
    <w:p w14:paraId="29415AED"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Night Waking Strategies Ages 2+</w:t>
      </w:r>
    </w:p>
    <w:p w14:paraId="4B4A008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7102167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Common challenges for an over 2 tends to be related to connection seeking and difficulty with separation. Whether this is at bedtime or through the night, below are some strategies to try. Your client’s child’s age, level of understanding and communication will determine what strategy will work best. You can also use multiple at the same time. It is a good idea to try something consistently for a few weeks before starting a new strategy.</w:t>
      </w:r>
    </w:p>
    <w:p w14:paraId="78260AD5"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667A8197"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The kissing game:</w:t>
      </w:r>
    </w:p>
    <w:p w14:paraId="04CA739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is a strategy for children who struggle to fall asleep alone. You can advise your client to try the following:</w:t>
      </w:r>
    </w:p>
    <w:p w14:paraId="65C0693A"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Have a consistent, positive bedtime routine (see bedtime routine section)</w:t>
      </w:r>
    </w:p>
    <w:p w14:paraId="2191B0F6"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Put your little one to bed when after a good cuddle when they are calm and sleepy and give them a kiss.</w:t>
      </w:r>
    </w:p>
    <w:p w14:paraId="6D3E8D81"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Promise to return in a few moments to give them another kiss.</w:t>
      </w:r>
    </w:p>
    <w:p w14:paraId="13C77A4A"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Return almost immediately to give a kiss.</w:t>
      </w:r>
    </w:p>
    <w:p w14:paraId="66AB1610"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Take a few steps to the door, then return immediately to give a kiss.</w:t>
      </w:r>
    </w:p>
    <w:p w14:paraId="4C7A51F5"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Promise to return in a few moments to give them another kiss.</w:t>
      </w:r>
    </w:p>
    <w:p w14:paraId="0BA6FE4C"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Put something away or do something in the room, then give them a kiss.</w:t>
      </w:r>
    </w:p>
    <w:p w14:paraId="2076585E"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As long as the child stays in bed, keep returning to give more kisses.</w:t>
      </w:r>
    </w:p>
    <w:p w14:paraId="7728CECF"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Do something outside their room and return to give kisses.</w:t>
      </w:r>
    </w:p>
    <w:p w14:paraId="7392D208"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they get out of bed, say gently, “back into bed and I’ll give you a kiss.”</w:t>
      </w:r>
    </w:p>
    <w:p w14:paraId="62908067"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Keep returning frequently to give kisses until they are asleep.</w:t>
      </w:r>
    </w:p>
    <w:p w14:paraId="5C9AE73A" w14:textId="77777777" w:rsidR="003F48DE" w:rsidRDefault="003F48DE" w:rsidP="003F48DE">
      <w:pPr>
        <w:pStyle w:val="ListParagraph"/>
        <w:numPr>
          <w:ilvl w:val="0"/>
          <w:numId w:val="119"/>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Repeat every time the child wakes during the night.</w:t>
      </w:r>
    </w:p>
    <w:p w14:paraId="3DA586E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1235BFF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This really helps build a little one’s confidence in their parent </w:t>
      </w:r>
      <w:r w:rsidRPr="007C9ABB">
        <w:rPr>
          <w:rFonts w:ascii="Roboto" w:eastAsia="Roboto" w:hAnsi="Roboto" w:cs="Roboto"/>
          <w:i/>
          <w:iCs/>
          <w:color w:val="41454F"/>
        </w:rPr>
        <w:t xml:space="preserve">always </w:t>
      </w:r>
      <w:r w:rsidRPr="007C9ABB">
        <w:rPr>
          <w:rFonts w:ascii="Roboto" w:eastAsia="Roboto" w:hAnsi="Roboto" w:cs="Roboto"/>
          <w:color w:val="41454F"/>
        </w:rPr>
        <w:t>returning. This may not work if you feel you or your client feels the child would find it exciting and stimulating.</w:t>
      </w:r>
    </w:p>
    <w:p w14:paraId="33120AF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An extra here would be tell your client to have a roll of toilet paper or a piece of paper in their child’s room and to tell them they will give the paper a kiss every time they check on them in the night. They can then fill the paper with kisses before they go to bed. </w:t>
      </w:r>
    </w:p>
    <w:p w14:paraId="563CAF2E"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 xml:space="preserve"> </w:t>
      </w:r>
    </w:p>
    <w:p w14:paraId="711949AE"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Ticket system/Bedroom pass:</w:t>
      </w:r>
    </w:p>
    <w:p w14:paraId="722C8D79"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323C3F2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is a strategy for children who get out of bed lots in the night. This works best for older children that have a comprehensive level of understanding return and reward. You can explain to your client it works as follows:</w:t>
      </w:r>
    </w:p>
    <w:p w14:paraId="4C4EF602"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Involve your little one in making some tokens or tickets. They can decorate them with glitter or stickers as they wish.</w:t>
      </w:r>
    </w:p>
    <w:p w14:paraId="0C4091D5"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Explain that they are “get-out-of-bed” tokens.</w:t>
      </w:r>
    </w:p>
    <w:p w14:paraId="24274975"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they get out of bed in the night, they must give their parent a token. You can then gently take them back to bed and tuck them in, settle them and stay with them if they need.</w:t>
      </w:r>
    </w:p>
    <w:p w14:paraId="1239E65F"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If the child has run out of tokens, and gets out of bed again, then the parent calmly returns their child to bed, but only stays very briefly.</w:t>
      </w:r>
    </w:p>
    <w:p w14:paraId="52478E52"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Start off with more tokens than you think the child will need.</w:t>
      </w:r>
    </w:p>
    <w:p w14:paraId="1E2BC864"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Unused tokens can be exchanged in the morning for something meaningful, such as a special treat, going swimming, going to soft play etc., or a small game.</w:t>
      </w:r>
    </w:p>
    <w:p w14:paraId="10B36DB0"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If the child has no unused tokens in the morning, don’t tell your child off and just be excited about trying again the next night. </w:t>
      </w:r>
    </w:p>
    <w:p w14:paraId="4E83A5BE" w14:textId="77777777" w:rsidR="003F48DE" w:rsidRDefault="003F48DE" w:rsidP="003F48DE">
      <w:pPr>
        <w:pStyle w:val="ListParagraph"/>
        <w:numPr>
          <w:ilvl w:val="0"/>
          <w:numId w:val="118"/>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Reduce the number of tokens as the child gets better at this.</w:t>
      </w:r>
    </w:p>
    <w:p w14:paraId="2B7A5BB1"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101C5DD6"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This works better with older children that really understand reward and the concept of how many tokens they have. This technique acknowledges that children sometimes </w:t>
      </w:r>
      <w:r w:rsidRPr="007C9ABB">
        <w:rPr>
          <w:rFonts w:ascii="Roboto" w:eastAsia="Roboto" w:hAnsi="Roboto" w:cs="Roboto"/>
          <w:i/>
          <w:iCs/>
          <w:color w:val="41454F"/>
        </w:rPr>
        <w:t xml:space="preserve">do </w:t>
      </w:r>
      <w:r w:rsidRPr="007C9ABB">
        <w:rPr>
          <w:rFonts w:ascii="Roboto" w:eastAsia="Roboto" w:hAnsi="Roboto" w:cs="Roboto"/>
          <w:color w:val="41454F"/>
        </w:rPr>
        <w:t>need their parents in the night, and is respectful of this, but also begins to teach children that parents have limits too. Children eventually begin to consider staying in bed and saving their bedroom pass for when they may really need it.</w:t>
      </w:r>
    </w:p>
    <w:p w14:paraId="2B4887A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1887D766"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 xml:space="preserve">Magic sleep cushion: </w:t>
      </w:r>
    </w:p>
    <w:p w14:paraId="2E5F2877"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works well for children who can have some “controlling”, or Alpha behaviours, and insist that their parent stays with them, or keep coming out of the bedroom. love bombing and connection is first a foremost for these children, however this can be a good technique to make bedtimes easier.</w:t>
      </w:r>
    </w:p>
    <w:p w14:paraId="13A030DA"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037EE9F3"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Get your client to let their little one choose their favourite pillow or chair and explain that they will sit on it until they are asleep. The child gets to choose where in the room the cushion/chair goes. They then explain that they will sit on the cushion until they are asleep.</w:t>
      </w:r>
    </w:p>
    <w:p w14:paraId="36E1BF15"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After a few days or weeks of this, the little one can only choose somewhere outside the room for the cushion/chair to go. They are allowed to come and check on you! But back to bed after. You can do this more gradually by gradually encouraging the child to move the pillow closer to the door before fully being out of the room. It’s important to encourage the parent to always respond to the child if they are upset and not to sit on the pillow rigidly. </w:t>
      </w:r>
    </w:p>
    <w:p w14:paraId="0D6C5E2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1163AEC5"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Ribbon trick:</w:t>
      </w:r>
    </w:p>
    <w:p w14:paraId="3834776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This is for children who are seeking connection at night and struggle to stay in their own bed. The child still feels physically connected to their parent. I love this strategy for children who are anxious about being alone. Children love the physical imagery with the ribbon, and even when the ribbon is no longer needed, children can imagine in their mind’s eye a ‘ribbon’ or ‘thread’ running from themselves to their parent in another room. This could be used alongside other strategies.</w:t>
      </w:r>
    </w:p>
    <w:p w14:paraId="4FD6BC2F"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7BFE2F43"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Explain the following to your client:</w:t>
      </w:r>
    </w:p>
    <w:p w14:paraId="61681586"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Take your child out to choose and buy and a ribbon together. It needs to be about 5 meters.</w:t>
      </w:r>
    </w:p>
    <w:p w14:paraId="710E9D01"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At bedtime, the parent gives one end of the ribbon to their child, and they hold the other end.</w:t>
      </w:r>
    </w:p>
    <w:p w14:paraId="58AA1BB5"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At the child’s pace, the parent plays out the ribbon so that they are further away, yet still holding the ribbon.</w:t>
      </w:r>
    </w:p>
    <w:p w14:paraId="10F5E1C6"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Allow your child to explore the full length of the ribbon between bedrooms and explain the concept. Count the steps and distance together and do some role play! </w:t>
      </w:r>
    </w:p>
    <w:p w14:paraId="43E31570"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When it’s time to sleep, you can stay out of the room holding the ribbon whilst they fall asleep, or you can stay with your child and use the ribbon as symbolic through the night.</w:t>
      </w:r>
    </w:p>
    <w:p w14:paraId="79BA3F7A" w14:textId="77777777" w:rsidR="003F48DE" w:rsidRDefault="003F48DE" w:rsidP="003F48DE">
      <w:pPr>
        <w:pStyle w:val="ListParagraph"/>
        <w:numPr>
          <w:ilvl w:val="0"/>
          <w:numId w:val="117"/>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 xml:space="preserve">Once your child is asleep, take sure the ribbon is out of their hand and away from them. you can tie it to their bed frame, and you can explain to them they can hold it through the night. </w:t>
      </w:r>
    </w:p>
    <w:p w14:paraId="79222AB2"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lastRenderedPageBreak/>
        <w:t xml:space="preserve"> </w:t>
      </w:r>
    </w:p>
    <w:p w14:paraId="2ECCE6C7"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Camping out:</w:t>
      </w:r>
    </w:p>
    <w:p w14:paraId="05BE1A5E"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If a toddler is waking lots through the night and calling for their parent, is it possible or a parent to camp out in their room with them? Encourage them to set up a separate sleep space next to their child and sleep the entire night. This builds up a child’s confidence in their own room. Eventually the night wakes and calling out will subside and they may simply wake, look over and go back to sleep. And eventually their need to even do that will diminish and they may start to consolidate sleep. I tend to encourage parents to do this for at least a week but ideally 2-3 weeks before then moving back to their own bed, and they can do this gradually also. E.g. if the child starts to wake the parents could then co sleep back on their bed from that wake to start with. It’s a good idea to leave the bed set up in their room and the parent to explain to the child they will be there if they need them. </w:t>
      </w:r>
    </w:p>
    <w:p w14:paraId="690632D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2DD9E9EE"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An alternative to this would be setting up a camp bed in the parental room next to the parents’ bed. This works best for children that will actively get out of bed in the night and come into the parental bed. The idea is that the child can still get some connection and closeness with their parents but has their own space to still work on independent and less disruptive sleep. The parent will need to explain to the child that if they need them in the night that is where they can go to sleep. I’ve often seen amazing results with this, some children sleep better in their own bed simply knowing that option is available. </w:t>
      </w:r>
    </w:p>
    <w:p w14:paraId="1BF0184B"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64E0BE00"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1CE5EE27"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3BEE1414"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Reward based systems:</w:t>
      </w:r>
    </w:p>
    <w:p w14:paraId="378508CD"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05AF6988"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For older children that understand reward and cause and effect, you may be tempted to use reward systems such as sticker charts or general treats if they sleep well. This *can* work well for some children but not for others so it is important to have an open conversation with the client to assess whether it will work for their child. The best way to approach a reward system is to firstly make the goal achievable. If a child is waking 5-6 times a night for connection, expecting them to sleep through is not realistic. The most effective way would be to offer 2 rewards, e.g., a sticker and a </w:t>
      </w:r>
      <w:r w:rsidRPr="007C9ABB">
        <w:rPr>
          <w:rFonts w:ascii="Roboto" w:eastAsia="Roboto" w:hAnsi="Roboto" w:cs="Roboto"/>
          <w:color w:val="41454F"/>
        </w:rPr>
        <w:lastRenderedPageBreak/>
        <w:t xml:space="preserve">sweet. If the child achieves the “goal” they get both, if they don’t, they get a sticker, and the parent is positive and can’t wait to try again the next night. This keeps it motivating and doesn’t demoralise or impact the child’s confidence. </w:t>
      </w:r>
    </w:p>
    <w:p w14:paraId="35703DB4" w14:textId="77777777" w:rsidR="003F48DE" w:rsidRDefault="003F48DE" w:rsidP="007C9ABB">
      <w:pPr>
        <w:shd w:val="clear" w:color="auto" w:fill="FFFFFF" w:themeFill="background1"/>
        <w:spacing w:before="240" w:after="240"/>
      </w:pPr>
      <w:r w:rsidRPr="007C9ABB">
        <w:rPr>
          <w:rFonts w:ascii="Roboto" w:eastAsia="Roboto" w:hAnsi="Roboto" w:cs="Roboto"/>
          <w:color w:val="41454F"/>
        </w:rPr>
        <w:t xml:space="preserve"> </w:t>
      </w:r>
    </w:p>
    <w:p w14:paraId="2DFBFE2E" w14:textId="77777777" w:rsidR="003F48DE" w:rsidRDefault="003F48DE" w:rsidP="007C9ABB">
      <w:pPr>
        <w:shd w:val="clear" w:color="auto" w:fill="FFFFFF" w:themeFill="background1"/>
        <w:spacing w:before="240" w:after="240"/>
      </w:pPr>
      <w:r w:rsidRPr="007C9ABB">
        <w:rPr>
          <w:rFonts w:ascii="Roboto" w:eastAsia="Roboto" w:hAnsi="Roboto" w:cs="Roboto"/>
          <w:b/>
          <w:bCs/>
          <w:color w:val="41454F"/>
        </w:rPr>
        <w:t>This is not a single solution, but a selection of tricks that I have found to be useful with older children:</w:t>
      </w:r>
    </w:p>
    <w:p w14:paraId="3752F1BE"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Make a “good night spray.” The parent tells their child that they have found out about a secret recipe for good sleep, and they go out together to purchase the ingredients, which are usually an empty water spray bottle, some glitter, and an essential oil. This spray is used at bedtimes; it is very good to help children who fear monsters or nightmares.</w:t>
      </w:r>
    </w:p>
    <w:p w14:paraId="0410E75C"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Make a bespoke bedtime book. Charlotte at the Holistic sleep mama has a great template.</w:t>
      </w:r>
    </w:p>
    <w:p w14:paraId="17886607"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Allow the child to keep something of their parents under their pillow to maintain a sense of connection.</w:t>
      </w:r>
    </w:p>
    <w:p w14:paraId="66BED775"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Meditation tracks. Guided relaxation stories are a wonderful way of calming down and going to sleep. Jason Stephenson and Christiane Kerr make good meditation CDs and downloadable tracks.</w:t>
      </w:r>
    </w:p>
    <w:p w14:paraId="425C9732"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Place photos of loved ones around the child’s bed space.</w:t>
      </w:r>
    </w:p>
    <w:p w14:paraId="75211E05"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Consider a sibling co-sleeping arrangement, or room sharing with a sibling.</w:t>
      </w:r>
    </w:p>
    <w:p w14:paraId="1289A340" w14:textId="77777777" w:rsidR="003F48DE" w:rsidRDefault="003F48DE" w:rsidP="003F48DE">
      <w:pPr>
        <w:pStyle w:val="ListParagraph"/>
        <w:numPr>
          <w:ilvl w:val="0"/>
          <w:numId w:val="116"/>
        </w:numPr>
        <w:shd w:val="clear" w:color="auto" w:fill="FFFFFF" w:themeFill="background1"/>
        <w:spacing w:after="0"/>
        <w:ind w:left="360"/>
        <w:rPr>
          <w:rFonts w:ascii="Roboto" w:eastAsia="Roboto" w:hAnsi="Roboto" w:cs="Roboto"/>
          <w:color w:val="41454F"/>
        </w:rPr>
      </w:pPr>
      <w:r w:rsidRPr="007C9ABB">
        <w:rPr>
          <w:rFonts w:ascii="Roboto" w:eastAsia="Roboto" w:hAnsi="Roboto" w:cs="Roboto"/>
          <w:color w:val="41454F"/>
        </w:rPr>
        <w:t>Transference: Sometimes, if children are more focused on caring about another person or object, they focus on that, rather than worrying about falling asleep. I suggest choosing a doll, teddy or something the child really cares about, and suggesting that the child tuck it up in bed and look after it on its first night in a new place.</w:t>
      </w:r>
    </w:p>
    <w:p w14:paraId="4548846C" w14:textId="77777777" w:rsidR="003F48DE" w:rsidRDefault="003F48DE" w:rsidP="007C9ABB">
      <w:pPr>
        <w:shd w:val="clear" w:color="auto" w:fill="FFFFFF" w:themeFill="background1"/>
        <w:spacing w:before="240" w:after="240"/>
        <w:rPr>
          <w:rFonts w:ascii="Roboto" w:eastAsia="Roboto" w:hAnsi="Roboto" w:cs="Roboto"/>
          <w:color w:val="41454F"/>
        </w:rPr>
      </w:pPr>
    </w:p>
    <w:p w14:paraId="0A0D0997" w14:textId="77777777" w:rsidR="003F48DE" w:rsidRDefault="003F48DE" w:rsidP="007C9ABB">
      <w:pPr>
        <w:shd w:val="clear" w:color="auto" w:fill="FFFFFF" w:themeFill="background1"/>
        <w:spacing w:before="240" w:after="240"/>
        <w:rPr>
          <w:rFonts w:ascii="Roboto" w:eastAsia="Roboto" w:hAnsi="Roboto" w:cs="Roboto"/>
          <w:color w:val="41454F"/>
        </w:rPr>
      </w:pPr>
    </w:p>
    <w:p w14:paraId="31359DFA" w14:textId="77777777" w:rsidR="003F48DE" w:rsidRDefault="003F48DE" w:rsidP="007C9ABB">
      <w:pPr>
        <w:shd w:val="clear" w:color="auto" w:fill="FFFFFF" w:themeFill="background1"/>
        <w:spacing w:before="240" w:after="240"/>
        <w:rPr>
          <w:rFonts w:ascii="Roboto" w:eastAsia="Roboto" w:hAnsi="Roboto" w:cs="Roboto"/>
          <w:color w:val="41454F"/>
        </w:rPr>
      </w:pPr>
    </w:p>
    <w:p w14:paraId="70FA5B88" w14:textId="77777777" w:rsidR="003F48DE" w:rsidRDefault="003F48DE" w:rsidP="007C9ABB">
      <w:pPr>
        <w:shd w:val="clear" w:color="auto" w:fill="FFFFFF" w:themeFill="background1"/>
        <w:spacing w:before="240" w:after="240"/>
        <w:rPr>
          <w:rFonts w:ascii="Roboto" w:eastAsia="Roboto" w:hAnsi="Roboto" w:cs="Roboto"/>
          <w:color w:val="41454F"/>
        </w:rPr>
      </w:pPr>
    </w:p>
    <w:p w14:paraId="4F9656D5" w14:textId="77777777" w:rsidR="003F48DE" w:rsidRDefault="003F48DE" w:rsidP="007C9ABB"/>
    <w:p w14:paraId="2649AF37" w14:textId="77777777" w:rsidR="003F48DE" w:rsidRPr="00F62292" w:rsidRDefault="003F48DE" w:rsidP="00F62292">
      <w:r w:rsidRPr="00F62292">
        <w:t>About Lesson</w:t>
      </w:r>
    </w:p>
    <w:p w14:paraId="73D39E6B" w14:textId="77777777" w:rsidR="003F48DE" w:rsidRPr="00F62292" w:rsidRDefault="003F48DE" w:rsidP="00F62292">
      <w:r w:rsidRPr="00F62292">
        <w:rPr>
          <w:b/>
          <w:bCs/>
        </w:rPr>
        <w:t>Module 4 – Reflux &amp; Colic</w:t>
      </w:r>
    </w:p>
    <w:p w14:paraId="1871515E" w14:textId="77777777" w:rsidR="003F48DE" w:rsidRPr="00F62292" w:rsidRDefault="003F48DE" w:rsidP="00F62292">
      <w:r w:rsidRPr="00F62292">
        <w:rPr>
          <w:b/>
          <w:bCs/>
        </w:rPr>
        <w:t>Lesson 1 – Introduction</w:t>
      </w:r>
    </w:p>
    <w:p w14:paraId="4E4B40F7" w14:textId="77777777" w:rsidR="003F48DE" w:rsidRPr="00F62292" w:rsidRDefault="003F48DE" w:rsidP="00F62292">
      <w:r w:rsidRPr="00F62292">
        <w:rPr>
          <w:b/>
          <w:bCs/>
        </w:rPr>
        <w:lastRenderedPageBreak/>
        <w:t>Learning Objectives: </w:t>
      </w:r>
    </w:p>
    <w:p w14:paraId="380817F3" w14:textId="77777777" w:rsidR="003F48DE" w:rsidRPr="00F62292" w:rsidRDefault="003F48DE" w:rsidP="00F62292">
      <w:r w:rsidRPr="00F62292">
        <w:t>By the end of this module, you will:</w:t>
      </w:r>
    </w:p>
    <w:p w14:paraId="298BA569" w14:textId="77777777" w:rsidR="003F48DE" w:rsidRPr="00F62292" w:rsidRDefault="003F48DE" w:rsidP="003F48DE">
      <w:pPr>
        <w:numPr>
          <w:ilvl w:val="0"/>
          <w:numId w:val="160"/>
        </w:numPr>
      </w:pPr>
      <w:r w:rsidRPr="00F62292">
        <w:t>Understand what Reflux is</w:t>
      </w:r>
    </w:p>
    <w:p w14:paraId="6D5588B4" w14:textId="77777777" w:rsidR="003F48DE" w:rsidRPr="00F62292" w:rsidRDefault="003F48DE" w:rsidP="003F48DE">
      <w:pPr>
        <w:numPr>
          <w:ilvl w:val="0"/>
          <w:numId w:val="160"/>
        </w:numPr>
      </w:pPr>
      <w:r w:rsidRPr="00F62292">
        <w:t>Recognise what symptoms &amp; behaviours children may present with.</w:t>
      </w:r>
    </w:p>
    <w:p w14:paraId="056A6040" w14:textId="77777777" w:rsidR="003F48DE" w:rsidRPr="00F62292" w:rsidRDefault="003F48DE" w:rsidP="003F48DE">
      <w:pPr>
        <w:numPr>
          <w:ilvl w:val="0"/>
          <w:numId w:val="160"/>
        </w:numPr>
      </w:pPr>
      <w:r w:rsidRPr="00F62292">
        <w:t>Understand how Reflux is generally managed.</w:t>
      </w:r>
    </w:p>
    <w:p w14:paraId="5CFB184B" w14:textId="77777777" w:rsidR="003F48DE" w:rsidRPr="00F62292" w:rsidRDefault="003F48DE" w:rsidP="003F48DE">
      <w:pPr>
        <w:numPr>
          <w:ilvl w:val="0"/>
          <w:numId w:val="160"/>
        </w:numPr>
      </w:pPr>
      <w:r w:rsidRPr="00F62292">
        <w:t>Have an understanding of the different types of medication and remedies used are and what impact they may have.</w:t>
      </w:r>
    </w:p>
    <w:p w14:paraId="27DFD30F" w14:textId="77777777" w:rsidR="003F48DE" w:rsidRPr="00F62292" w:rsidRDefault="003F48DE" w:rsidP="00F62292">
      <w:r w:rsidRPr="00F62292">
        <w:t>This module isn’t just important when understanding what can be causing a baby with reflux and colic to suffer with their symptoms but to also understand that having this history of client’s we are working with can help build a bigger picture in to why they are having sleep struggles now.</w:t>
      </w:r>
    </w:p>
    <w:p w14:paraId="50B0A9CF" w14:textId="77777777" w:rsidR="003F48DE" w:rsidRPr="00F62292" w:rsidRDefault="003F48DE" w:rsidP="00F62292">
      <w:r w:rsidRPr="00F62292">
        <w:t>You will find that you will work with a whole host of children from very frequent wakers to children who are struggling with something sleep hygiene related like early rising or false starts. I work predominantly with frequent wakers, so I have a deep-rooted interest in this subject and the subjects we will cover over the following modules too and I want you to have this information to better understand, holistically, what could be causing a child’s sleep behaviour.</w:t>
      </w:r>
    </w:p>
    <w:p w14:paraId="246F4F5B" w14:textId="77777777" w:rsidR="003F48DE" w:rsidRPr="00F62292" w:rsidRDefault="003F48DE" w:rsidP="00F62292">
      <w:r w:rsidRPr="00F62292">
        <w:t>As we go through the course, I will give examples of where this knowledge will come into play.</w:t>
      </w:r>
    </w:p>
    <w:p w14:paraId="5D4411C6" w14:textId="77777777" w:rsidR="003F48DE" w:rsidRPr="00F62292" w:rsidRDefault="003F48DE" w:rsidP="00F62292">
      <w:r w:rsidRPr="00F62292">
        <w:t>Frequent wakers will almost always be struggling with one of the causes of reflux and/or colic no matter how old they are. These children compensate and follow a pattern.</w:t>
      </w:r>
    </w:p>
    <w:p w14:paraId="176AD038" w14:textId="77777777" w:rsidR="003F48DE" w:rsidRPr="00F62292" w:rsidRDefault="003F48DE" w:rsidP="00F62292">
      <w:r w:rsidRPr="00F62292">
        <w:t>Reflux affects approximately 50% of live births in the USA and UK, that’s over </w:t>
      </w:r>
      <w:r w:rsidRPr="00F62292">
        <w:rPr>
          <w:b/>
          <w:bCs/>
        </w:rPr>
        <w:t>310,000</w:t>
      </w:r>
      <w:r w:rsidRPr="00F62292">
        <w:t> babies in the UK and </w:t>
      </w:r>
      <w:r w:rsidRPr="00F62292">
        <w:rPr>
          <w:b/>
          <w:bCs/>
          <w:i/>
          <w:iCs/>
        </w:rPr>
        <w:t>1.83 million</w:t>
      </w:r>
      <w:r w:rsidRPr="00F62292">
        <w:t> babies in the USA.</w:t>
      </w:r>
    </w:p>
    <w:p w14:paraId="77C2AE69" w14:textId="77777777" w:rsidR="003F48DE" w:rsidRPr="00F62292" w:rsidRDefault="003F48DE" w:rsidP="00F62292">
      <w:r w:rsidRPr="00F62292">
        <w:t>(50% of babies experience reflux (Source NHS &amp; CDC), based on birth rates 2021).</w:t>
      </w:r>
    </w:p>
    <w:p w14:paraId="02A9E996" w14:textId="77777777" w:rsidR="003F48DE" w:rsidRPr="00F62292" w:rsidRDefault="003F48DE" w:rsidP="00F62292">
      <w:r w:rsidRPr="00F62292">
        <w:t>Some parents will say their baby was unsettled or was sick a lot, or perhaps cried a lot in the early days but they won’t think about the cause of that if that is no longer happening, but often the babies that were displaying these symptoms early on will now be older babies or children who are compensating for those behaviours, manifesting in poor sleep. </w:t>
      </w:r>
    </w:p>
    <w:p w14:paraId="4B72C149" w14:textId="77777777" w:rsidR="003F48DE" w:rsidRPr="00F62292" w:rsidRDefault="003F48DE" w:rsidP="00F62292">
      <w:r w:rsidRPr="00F62292">
        <w:t>This module will talk about what reflux &amp; colic is, and how it is treated within our society and healthcare, the following modules will talk you through the most common causes for this and I will link them back to this module where appropriate, I have done it this way so that the information is clearly laid out for you to learn but to also revisit. This module will also hold valuable information that is worth going through with each client to optimise your client’s child’s general wellbeing too.</w:t>
      </w:r>
    </w:p>
    <w:p w14:paraId="0C6DE44B" w14:textId="77777777" w:rsidR="003F48DE" w:rsidRPr="00F62292" w:rsidRDefault="003F48DE" w:rsidP="00F62292">
      <w:r w:rsidRPr="00F62292">
        <w:lastRenderedPageBreak/>
        <w:t>The purpose of this module is to educate you, as a sleep coach on how you add further support and information to the families you are working with.</w:t>
      </w:r>
    </w:p>
    <w:p w14:paraId="6EDBC266" w14:textId="77777777" w:rsidR="003F48DE" w:rsidRPr="00F62292" w:rsidRDefault="003F48DE" w:rsidP="00F62292">
      <w:r w:rsidRPr="00F62292">
        <w:t>We are teaching this as often it’s sleep coaches who picks up on abnormal sleeping behaviour and symptoms that could be caused by reflux, the module will go into the common causes we as sleep coaches can help identify. Skilled feeding support and tongue tie assessment is going to be the first port of call, however often it is us that will advise that to parents so we need to understand why this may be happening and why this further support is needed so we can communicate that to parents.</w:t>
      </w:r>
    </w:p>
    <w:p w14:paraId="7FBDA2E2" w14:textId="77777777" w:rsidR="003F48DE" w:rsidRPr="00F62292" w:rsidRDefault="003F48DE" w:rsidP="00F62292">
      <w:r w:rsidRPr="00F62292">
        <w:t>Regardless of whether that family have a reflux diagnosis for their baby or child, if a baby is showing the signs and symptoms mentioned in the following module, and the parents are struggling with their sleep, then helping the parents understand there may be a root cause for this and helping them discover this with help with their comfort and therefore their sleep behaviours.</w:t>
      </w:r>
    </w:p>
    <w:p w14:paraId="291EC498" w14:textId="77777777" w:rsidR="003F48DE" w:rsidRPr="00F62292" w:rsidRDefault="003F48DE" w:rsidP="00F62292">
      <w:r w:rsidRPr="00F62292">
        <w:t>I must stress that this module, and the following modules that relate to this are not there to replace medical advice given to that family but to help them see a more holistic approach in how we can further help and support.</w:t>
      </w:r>
    </w:p>
    <w:p w14:paraId="1C68C4E0" w14:textId="77777777" w:rsidR="003F48DE" w:rsidRPr="00F62292" w:rsidRDefault="003F48DE" w:rsidP="00F62292">
      <w:r w:rsidRPr="00F62292">
        <w:rPr>
          <w:b/>
          <w:bCs/>
        </w:rPr>
        <w:t>What Is Gastroesophageal reflux?</w:t>
      </w:r>
    </w:p>
    <w:p w14:paraId="7A558E0D" w14:textId="77777777" w:rsidR="003F48DE" w:rsidRPr="00F62292" w:rsidRDefault="003F48DE" w:rsidP="00F62292">
      <w:r w:rsidRPr="00F62292">
        <w:t>Gastroesophageal reflux is a condition where stomach contents, including acid, flow back up into the esophagus (food pipe) causing symptoms like heartburn and regurgitation.</w:t>
      </w:r>
    </w:p>
    <w:p w14:paraId="3F379045" w14:textId="77777777" w:rsidR="003F48DE" w:rsidRPr="00F62292" w:rsidRDefault="003F48DE" w:rsidP="00F62292">
      <w:r w:rsidRPr="00F62292">
        <w:t>Our health care professionals tend to diagnose GOR Disease when it causes “marked distress” however, the definition of disease is “(an) illness of people, animals, plants, etc., caused by infection or a failure of health rather than by an accident” however, we can argue working that is not infact a disease but a chronic discomfort, and there is almost always an underlying cause.</w:t>
      </w:r>
    </w:p>
    <w:p w14:paraId="51A6712B" w14:textId="77777777" w:rsidR="003F48DE" w:rsidRPr="00F62292" w:rsidRDefault="003F48DE" w:rsidP="00F62292">
      <w:r w:rsidRPr="00F62292">
        <w:t>If we break down what Gastro Oesophageal Reflux means…</w:t>
      </w:r>
    </w:p>
    <w:p w14:paraId="7950711C" w14:textId="77777777" w:rsidR="003F48DE" w:rsidRPr="00F62292" w:rsidRDefault="003F48DE" w:rsidP="003F48DE">
      <w:pPr>
        <w:numPr>
          <w:ilvl w:val="0"/>
          <w:numId w:val="161"/>
        </w:numPr>
      </w:pPr>
      <w:r w:rsidRPr="00F62292">
        <w:t>Gastro means stomach,</w:t>
      </w:r>
    </w:p>
    <w:p w14:paraId="1E102DFE" w14:textId="77777777" w:rsidR="003F48DE" w:rsidRPr="00F62292" w:rsidRDefault="003F48DE" w:rsidP="003F48DE">
      <w:pPr>
        <w:numPr>
          <w:ilvl w:val="0"/>
          <w:numId w:val="161"/>
        </w:numPr>
      </w:pPr>
      <w:r w:rsidRPr="00F62292">
        <w:t>Oesphageal is into the oesophagus</w:t>
      </w:r>
    </w:p>
    <w:p w14:paraId="6DC1359F" w14:textId="77777777" w:rsidR="003F48DE" w:rsidRPr="00F62292" w:rsidRDefault="003F48DE" w:rsidP="003F48DE">
      <w:pPr>
        <w:numPr>
          <w:ilvl w:val="0"/>
          <w:numId w:val="161"/>
        </w:numPr>
      </w:pPr>
      <w:r w:rsidRPr="00F62292">
        <w:t>And reflux is involuntary regurgitation</w:t>
      </w:r>
    </w:p>
    <w:p w14:paraId="2833187D" w14:textId="77777777" w:rsidR="003F48DE" w:rsidRPr="00F62292" w:rsidRDefault="003F48DE" w:rsidP="00F62292">
      <w:r w:rsidRPr="00F62292">
        <w:t>When something moves from the stomach into the oesophagus, a “reflux” event has occurred.</w:t>
      </w:r>
    </w:p>
    <w:p w14:paraId="4B3F3379" w14:textId="77777777" w:rsidR="003F48DE" w:rsidRPr="00F62292" w:rsidRDefault="003F48DE" w:rsidP="00F62292">
      <w:r w:rsidRPr="00F62292">
        <w:t xml:space="preserve">The issue with only giving a diagnosis to a little one who is in “marked distress” ignores the fact that regardless, reflux isn’t normal, it is common, but it isn’t normal. Often coined a “happy spitter” or “happy vommitter” if in no marked distress this doesn’t take </w:t>
      </w:r>
      <w:r w:rsidRPr="00F62292">
        <w:lastRenderedPageBreak/>
        <w:t>into consideration the impact on parents lives, the child’s wellbeing and how that is also impacting on vital sleep that they need to grow and develop.</w:t>
      </w:r>
    </w:p>
    <w:p w14:paraId="52A68E69" w14:textId="77777777" w:rsidR="003F48DE" w:rsidRPr="00F62292" w:rsidRDefault="003F48DE" w:rsidP="00F62292">
      <w:r w:rsidRPr="00F62292">
        <w:t>The NHS state that “infant reflux is very common and usually gets better on its own” and the treatment plan for this is often medication that can often only exasperate the issue or make other symptoms prevalent.</w:t>
      </w:r>
    </w:p>
    <w:p w14:paraId="5AB229BC" w14:textId="77777777" w:rsidR="003F48DE" w:rsidRDefault="003F48DE">
      <w:r>
        <w:br w:type="page"/>
      </w:r>
    </w:p>
    <w:p w14:paraId="7FF7F818" w14:textId="77777777" w:rsidR="003F48DE" w:rsidRPr="00F62292" w:rsidRDefault="003F48DE" w:rsidP="00F62292">
      <w:r w:rsidRPr="00F62292">
        <w:lastRenderedPageBreak/>
        <w:t>About Lesson</w:t>
      </w:r>
    </w:p>
    <w:p w14:paraId="66F5B903" w14:textId="77777777" w:rsidR="003F48DE" w:rsidRPr="00F62292" w:rsidRDefault="003F48DE" w:rsidP="00F62292">
      <w:r w:rsidRPr="00F62292">
        <w:rPr>
          <w:b/>
          <w:bCs/>
        </w:rPr>
        <w:t>Lesson 2 – The Symptoms of Reflux &amp; Colic</w:t>
      </w:r>
    </w:p>
    <w:p w14:paraId="7BC79183" w14:textId="77777777" w:rsidR="003F48DE" w:rsidRPr="00F62292" w:rsidRDefault="003F48DE" w:rsidP="00F62292">
      <w:r w:rsidRPr="00F62292">
        <w:t>I find it is helpful to ask parents either in a pre-consultation form or during the consultation itself about whether there is a history or ongoing symptoms of reflux or colic. Especially when working with a frequent waker because often if the cause was never determined when that baby or child was younger, the cause of it could now be the reasons for the sleep disturbances or difficulties. This is because if the cause isn’t identified babies and children will compensate for it and it will usually then manifest in other ways, i.e. wakefulness, so understanding what can cause reflux and colic in little ones will help you then work out if this is still impacting on a child’s comfort and therefore sleep.</w:t>
      </w:r>
    </w:p>
    <w:p w14:paraId="32263E3C" w14:textId="77777777" w:rsidR="003F48DE" w:rsidRPr="00F62292" w:rsidRDefault="003F48DE" w:rsidP="00F62292">
      <w:r w:rsidRPr="00F62292">
        <w:rPr>
          <w:b/>
          <w:bCs/>
        </w:rPr>
        <w:t>What Is Infant Reflux?</w:t>
      </w:r>
    </w:p>
    <w:p w14:paraId="002E5027" w14:textId="77777777" w:rsidR="003F48DE" w:rsidRPr="00F62292" w:rsidRDefault="003F48DE" w:rsidP="00F62292">
      <w:r w:rsidRPr="00F62292">
        <w:t>Our health care professionals refer to GOR Disease when it causes “marked distress” the definition of disease is “(an) illness of people, animals, plants, etc., caused by infection or a failure of health rather than by an accident” however, I believe that reflux is not infact a disease but a chronic discomfort, and there is almost always an underlying cause.</w:t>
      </w:r>
    </w:p>
    <w:p w14:paraId="0BC59F2B" w14:textId="77777777" w:rsidR="003F48DE" w:rsidRPr="00F62292" w:rsidRDefault="003F48DE" w:rsidP="00F62292">
      <w:r w:rsidRPr="00F62292">
        <w:t>If we break down what Gastro Oesophageal Reflux means…</w:t>
      </w:r>
    </w:p>
    <w:p w14:paraId="3777F48A" w14:textId="77777777" w:rsidR="003F48DE" w:rsidRPr="00F62292" w:rsidRDefault="003F48DE" w:rsidP="003F48DE">
      <w:pPr>
        <w:numPr>
          <w:ilvl w:val="0"/>
          <w:numId w:val="162"/>
        </w:numPr>
      </w:pPr>
      <w:r w:rsidRPr="00F62292">
        <w:t>Gastro means stomach,</w:t>
      </w:r>
    </w:p>
    <w:p w14:paraId="0FED11AA" w14:textId="77777777" w:rsidR="003F48DE" w:rsidRPr="00F62292" w:rsidRDefault="003F48DE" w:rsidP="003F48DE">
      <w:pPr>
        <w:numPr>
          <w:ilvl w:val="0"/>
          <w:numId w:val="162"/>
        </w:numPr>
      </w:pPr>
      <w:r w:rsidRPr="00F62292">
        <w:t>Oesphageal is into the oesophagus</w:t>
      </w:r>
    </w:p>
    <w:p w14:paraId="14CB7283" w14:textId="77777777" w:rsidR="003F48DE" w:rsidRPr="00F62292" w:rsidRDefault="003F48DE" w:rsidP="003F48DE">
      <w:pPr>
        <w:numPr>
          <w:ilvl w:val="0"/>
          <w:numId w:val="162"/>
        </w:numPr>
      </w:pPr>
      <w:r w:rsidRPr="00F62292">
        <w:t>And reflux is involuntary regurgitation</w:t>
      </w:r>
    </w:p>
    <w:p w14:paraId="5BF4D791" w14:textId="77777777" w:rsidR="003F48DE" w:rsidRPr="00F62292" w:rsidRDefault="003F48DE" w:rsidP="00F62292">
      <w:r w:rsidRPr="00F62292">
        <w:t>When something moves from the stomach into the oesophagus, a “reflux” event has occurred.</w:t>
      </w:r>
    </w:p>
    <w:p w14:paraId="5AFEB68F" w14:textId="77777777" w:rsidR="003F48DE" w:rsidRPr="00F62292" w:rsidRDefault="003F48DE" w:rsidP="00F62292">
      <w:r w:rsidRPr="00F62292">
        <w:t>The issue with only giving a diagnosis to a little one who is in “marked distress” ignores the fact that regardless, reflux isn’t normal, it is common, but it isn’t normal. Often coined a “happy spitter” or “happy vomiter” if in no marked distress this doesn’t take into consideration the impact on parents lives, the child’s wellbeing and how that is also impacting on vital sleep that they need to grow and develop.</w:t>
      </w:r>
    </w:p>
    <w:p w14:paraId="78AE6077" w14:textId="77777777" w:rsidR="003F48DE" w:rsidRPr="00F62292" w:rsidRDefault="003F48DE" w:rsidP="00F62292">
      <w:r w:rsidRPr="00F62292">
        <w:t>The NHS state that “infant reflux is very common and usually gets better on its own” and the treatment plan for this is often medication that can often only exasperate the issue or make other symptoms prevalent.</w:t>
      </w:r>
    </w:p>
    <w:p w14:paraId="54B7B13C" w14:textId="77777777" w:rsidR="003F48DE" w:rsidRPr="00F62292" w:rsidRDefault="003F48DE" w:rsidP="00F62292">
      <w:r w:rsidRPr="00F62292">
        <w:t xml:space="preserve">Reflux is often categorised as either GER (gastroesophageal reflux) or GERD but there is always a cause for reflux, with babies and children the causes are often simple to work out and fix, however you may sometimes work with children with known health conditions in which reflux is also a symptom of. What this module will help you with </w:t>
      </w:r>
      <w:r w:rsidRPr="00F62292">
        <w:lastRenderedPageBreak/>
        <w:t>though, is optimising the child’s wellbeing with safe and effective holistic methods that will only benefit the child you are working with.</w:t>
      </w:r>
    </w:p>
    <w:p w14:paraId="26173C51" w14:textId="77777777" w:rsidR="003F48DE" w:rsidRPr="00F62292" w:rsidRDefault="003F48DE" w:rsidP="00F62292">
      <w:r w:rsidRPr="00F62292">
        <w:t>There is a lot of conflicting information regarding infant reflux. We want to help parents work out what could possibly be causing their child’s reflux and help them make them happier and pain free without necessarily needing to medicate them. You may not agree with medicating for reflux, but a parent may think that is the best option. As always, we will be neutral in this matter, but we can discuss and go through medications and their side effects with parents and ask them to speak to their GP or family doctor should they want to move away from these.</w:t>
      </w:r>
    </w:p>
    <w:p w14:paraId="6471AA05" w14:textId="77777777" w:rsidR="003F48DE" w:rsidRPr="00F62292" w:rsidRDefault="003F48DE" w:rsidP="00F62292">
      <w:r w:rsidRPr="00F62292">
        <w:t>Often when we work out the root cause of the reflux or colic, there is no need for medication but that isn’t our call to make and if a parent is keen to move away from medication, then following your recommendations to assess symptoms and then speaking with their doctor about this is best practice.</w:t>
      </w:r>
    </w:p>
    <w:p w14:paraId="77945D4D" w14:textId="77777777" w:rsidR="003F48DE" w:rsidRPr="00F62292" w:rsidRDefault="003F48DE" w:rsidP="00F62292">
      <w:r w:rsidRPr="00F62292">
        <w:rPr>
          <w:b/>
          <w:bCs/>
        </w:rPr>
        <w:t>The Symptoms of Reflux</w:t>
      </w:r>
    </w:p>
    <w:p w14:paraId="11CC4ADC" w14:textId="77777777" w:rsidR="003F48DE" w:rsidRPr="00F62292" w:rsidRDefault="003F48DE" w:rsidP="00F62292">
      <w:r w:rsidRPr="00F62292">
        <w:t>The symptoms of reflux can vary with each baby, the most common signs and symptoms are:</w:t>
      </w:r>
    </w:p>
    <w:p w14:paraId="6560A55F" w14:textId="77777777" w:rsidR="003F48DE" w:rsidRPr="00F62292" w:rsidRDefault="003F48DE" w:rsidP="003F48DE">
      <w:pPr>
        <w:numPr>
          <w:ilvl w:val="0"/>
          <w:numId w:val="163"/>
        </w:numPr>
      </w:pPr>
      <w:r w:rsidRPr="00F62292">
        <w:t>Vomiting during or after feeds.</w:t>
      </w:r>
    </w:p>
    <w:p w14:paraId="47B52A58" w14:textId="77777777" w:rsidR="003F48DE" w:rsidRPr="00F62292" w:rsidRDefault="003F48DE" w:rsidP="003F48DE">
      <w:pPr>
        <w:numPr>
          <w:ilvl w:val="0"/>
          <w:numId w:val="163"/>
        </w:numPr>
      </w:pPr>
      <w:r w:rsidRPr="00F62292">
        <w:t>Excessive crying (sometimes coined as “purple crying”.</w:t>
      </w:r>
    </w:p>
    <w:p w14:paraId="0C263CFA" w14:textId="77777777" w:rsidR="003F48DE" w:rsidRPr="00F62292" w:rsidRDefault="003F48DE" w:rsidP="003F48DE">
      <w:pPr>
        <w:numPr>
          <w:ilvl w:val="0"/>
          <w:numId w:val="163"/>
        </w:numPr>
      </w:pPr>
      <w:r w:rsidRPr="00F62292">
        <w:t>Drawing up knees a lot.</w:t>
      </w:r>
    </w:p>
    <w:p w14:paraId="31FDEF7B" w14:textId="77777777" w:rsidR="003F48DE" w:rsidRPr="00F62292" w:rsidRDefault="003F48DE" w:rsidP="003F48DE">
      <w:pPr>
        <w:numPr>
          <w:ilvl w:val="0"/>
          <w:numId w:val="163"/>
        </w:numPr>
      </w:pPr>
      <w:r w:rsidRPr="00F62292">
        <w:t>Squirming.</w:t>
      </w:r>
    </w:p>
    <w:p w14:paraId="75D8FF0C" w14:textId="77777777" w:rsidR="003F48DE" w:rsidRPr="00F62292" w:rsidRDefault="003F48DE" w:rsidP="003F48DE">
      <w:pPr>
        <w:numPr>
          <w:ilvl w:val="0"/>
          <w:numId w:val="163"/>
        </w:numPr>
      </w:pPr>
      <w:r w:rsidRPr="00F62292">
        <w:t>Bringing up legs and slamming them down when asleep or otherwise.</w:t>
      </w:r>
    </w:p>
    <w:p w14:paraId="20BD667F" w14:textId="77777777" w:rsidR="003F48DE" w:rsidRPr="00F62292" w:rsidRDefault="003F48DE" w:rsidP="003F48DE">
      <w:pPr>
        <w:numPr>
          <w:ilvl w:val="0"/>
          <w:numId w:val="163"/>
        </w:numPr>
      </w:pPr>
      <w:r w:rsidRPr="00F62292">
        <w:t>Excessive swallowing/gulping.</w:t>
      </w:r>
    </w:p>
    <w:p w14:paraId="1D11E8C9" w14:textId="77777777" w:rsidR="003F48DE" w:rsidRPr="00F62292" w:rsidRDefault="003F48DE" w:rsidP="003F48DE">
      <w:pPr>
        <w:numPr>
          <w:ilvl w:val="0"/>
          <w:numId w:val="163"/>
        </w:numPr>
      </w:pPr>
      <w:r w:rsidRPr="00F62292">
        <w:t>Excessive hiccups.</w:t>
      </w:r>
    </w:p>
    <w:p w14:paraId="531C27E8" w14:textId="77777777" w:rsidR="003F48DE" w:rsidRPr="00F62292" w:rsidRDefault="003F48DE" w:rsidP="003F48DE">
      <w:pPr>
        <w:numPr>
          <w:ilvl w:val="0"/>
          <w:numId w:val="163"/>
        </w:numPr>
      </w:pPr>
      <w:r w:rsidRPr="00F62292">
        <w:t>Coughing or hiccupping when feeding or coughing a lot overnight.</w:t>
      </w:r>
    </w:p>
    <w:p w14:paraId="7A33D4A8" w14:textId="77777777" w:rsidR="003F48DE" w:rsidRPr="00F62292" w:rsidRDefault="003F48DE" w:rsidP="003F48DE">
      <w:pPr>
        <w:numPr>
          <w:ilvl w:val="0"/>
          <w:numId w:val="163"/>
        </w:numPr>
      </w:pPr>
      <w:r w:rsidRPr="00F62292">
        <w:t>Slow weight gain or very fast weight gain (this is because some babies will give more hunger cues to ease their discomfort and want to feed more) </w:t>
      </w:r>
    </w:p>
    <w:p w14:paraId="31722805" w14:textId="77777777" w:rsidR="003F48DE" w:rsidRPr="00F62292" w:rsidRDefault="003F48DE" w:rsidP="003F48DE">
      <w:pPr>
        <w:numPr>
          <w:ilvl w:val="0"/>
          <w:numId w:val="163"/>
        </w:numPr>
      </w:pPr>
      <w:r w:rsidRPr="00F62292">
        <w:t>Sandifer’s syndrome a type of movement disorder that constitutes paroxysmal spasms of head, neck, and back arching but spares the limbs.</w:t>
      </w:r>
    </w:p>
    <w:p w14:paraId="03760C61" w14:textId="77777777" w:rsidR="003F48DE" w:rsidRPr="00F62292" w:rsidRDefault="003F48DE" w:rsidP="00F62292">
      <w:r w:rsidRPr="00F62292">
        <w:rPr>
          <w:b/>
          <w:bCs/>
        </w:rPr>
        <w:t>What This May Look Like During Sleep?</w:t>
      </w:r>
    </w:p>
    <w:p w14:paraId="62C5A06E" w14:textId="77777777" w:rsidR="003F48DE" w:rsidRPr="00F62292" w:rsidRDefault="003F48DE" w:rsidP="003F48DE">
      <w:pPr>
        <w:numPr>
          <w:ilvl w:val="0"/>
          <w:numId w:val="164"/>
        </w:numPr>
      </w:pPr>
      <w:r w:rsidRPr="00F62292">
        <w:t>Waking up frequently and wanting to feed every time they wake.</w:t>
      </w:r>
    </w:p>
    <w:p w14:paraId="52A888D5" w14:textId="77777777" w:rsidR="003F48DE" w:rsidRPr="00F62292" w:rsidRDefault="003F48DE" w:rsidP="003F48DE">
      <w:pPr>
        <w:numPr>
          <w:ilvl w:val="0"/>
          <w:numId w:val="164"/>
        </w:numPr>
      </w:pPr>
      <w:r w:rsidRPr="00F62292">
        <w:t>Shaking head from side to side.</w:t>
      </w:r>
    </w:p>
    <w:p w14:paraId="26962A4C" w14:textId="77777777" w:rsidR="003F48DE" w:rsidRPr="00F62292" w:rsidRDefault="003F48DE" w:rsidP="003F48DE">
      <w:pPr>
        <w:numPr>
          <w:ilvl w:val="0"/>
          <w:numId w:val="164"/>
        </w:numPr>
      </w:pPr>
      <w:r w:rsidRPr="00F62292">
        <w:t>Lifting legs and slamming down.</w:t>
      </w:r>
    </w:p>
    <w:p w14:paraId="69E1740F" w14:textId="77777777" w:rsidR="003F48DE" w:rsidRPr="00F62292" w:rsidRDefault="003F48DE" w:rsidP="003F48DE">
      <w:pPr>
        <w:numPr>
          <w:ilvl w:val="0"/>
          <w:numId w:val="164"/>
        </w:numPr>
      </w:pPr>
      <w:r w:rsidRPr="00F62292">
        <w:lastRenderedPageBreak/>
        <w:t>Won’t sleep on their back.</w:t>
      </w:r>
    </w:p>
    <w:p w14:paraId="092E441C" w14:textId="77777777" w:rsidR="003F48DE" w:rsidRPr="00F62292" w:rsidRDefault="003F48DE" w:rsidP="003F48DE">
      <w:pPr>
        <w:numPr>
          <w:ilvl w:val="0"/>
          <w:numId w:val="164"/>
        </w:numPr>
      </w:pPr>
      <w:r w:rsidRPr="00F62292">
        <w:t>More comfortable on their side.</w:t>
      </w:r>
    </w:p>
    <w:p w14:paraId="4EF7A5C9" w14:textId="77777777" w:rsidR="003F48DE" w:rsidRPr="00F62292" w:rsidRDefault="003F48DE" w:rsidP="003F48DE">
      <w:pPr>
        <w:numPr>
          <w:ilvl w:val="0"/>
          <w:numId w:val="164"/>
        </w:numPr>
      </w:pPr>
      <w:r w:rsidRPr="00F62292">
        <w:t>High pitched screaming or crying when they do wake.</w:t>
      </w:r>
    </w:p>
    <w:p w14:paraId="0D9FF207" w14:textId="77777777" w:rsidR="003F48DE" w:rsidRPr="00F62292" w:rsidRDefault="003F48DE" w:rsidP="00F62292">
      <w:r w:rsidRPr="00F62292">
        <w:t> </w:t>
      </w:r>
      <w:r w:rsidRPr="00F62292">
        <w:rPr>
          <w:b/>
          <w:bCs/>
        </w:rPr>
        <w:t>What Is Colic?</w:t>
      </w:r>
    </w:p>
    <w:p w14:paraId="4C14C07F" w14:textId="77777777" w:rsidR="003F48DE" w:rsidRPr="00F62292" w:rsidRDefault="003F48DE" w:rsidP="00F62292">
      <w:r w:rsidRPr="00F62292">
        <w:t>The NHS define colic as when “a baby cries for a prolonged period of time with no obvious cause, this generally gets better around 3 or 4 months of age”</w:t>
      </w:r>
    </w:p>
    <w:p w14:paraId="5329ACB1" w14:textId="77777777" w:rsidR="003F48DE" w:rsidRPr="00F62292" w:rsidRDefault="003F48DE" w:rsidP="00F62292">
      <w:r w:rsidRPr="00F62292">
        <w:t>A crying baby is very difficult to deal with, especially when this makes up most of their day and to help a parent understand what could be causing this will help ease their babies’ discomfort.</w:t>
      </w:r>
    </w:p>
    <w:p w14:paraId="00D2D301" w14:textId="77777777" w:rsidR="003F48DE" w:rsidRPr="00F62292" w:rsidRDefault="003F48DE" w:rsidP="00F62292">
      <w:r w:rsidRPr="00F62292">
        <w:t>Again, there is always a cause for colic, parent’s may have never got to the cause but may report that they tried things like gripe water, Infacol, baby massage, osteopathy etc. You may not work with many babies experiencing colic in the moment unless you are infant feeding trained, but again it is worth noting if the baby or child you are helping experienced “colic” because if their crying improved, but their sleep didn’t, then potentially helping find the root cause now will also improve that child’s sleep.</w:t>
      </w:r>
    </w:p>
    <w:p w14:paraId="32F57287" w14:textId="77777777" w:rsidR="003F48DE" w:rsidRDefault="003F48DE">
      <w:r>
        <w:br w:type="page"/>
      </w:r>
    </w:p>
    <w:p w14:paraId="0D37827C" w14:textId="77777777" w:rsidR="003F48DE" w:rsidRPr="00990C59" w:rsidRDefault="003F48DE" w:rsidP="00990C59">
      <w:r w:rsidRPr="00990C59">
        <w:lastRenderedPageBreak/>
        <w:t>About Lesson</w:t>
      </w:r>
    </w:p>
    <w:p w14:paraId="25957B12" w14:textId="77777777" w:rsidR="003F48DE" w:rsidRPr="00990C59" w:rsidRDefault="003F48DE" w:rsidP="00990C59">
      <w:r w:rsidRPr="00990C59">
        <w:rPr>
          <w:b/>
          <w:bCs/>
        </w:rPr>
        <w:t>Lesson 3 – Reflux Myths &amp; The Common Causes</w:t>
      </w:r>
    </w:p>
    <w:p w14:paraId="729F1D37" w14:textId="77777777" w:rsidR="003F48DE" w:rsidRPr="00990C59" w:rsidRDefault="003F48DE" w:rsidP="00990C59">
      <w:r w:rsidRPr="00990C59">
        <w:rPr>
          <w:b/>
          <w:bCs/>
        </w:rPr>
        <w:t>Three of The Most Common Causes of Reflux:</w:t>
      </w:r>
    </w:p>
    <w:p w14:paraId="5D30CDF6" w14:textId="77777777" w:rsidR="003F48DE" w:rsidRPr="00990C59" w:rsidRDefault="003F48DE" w:rsidP="003F48DE">
      <w:pPr>
        <w:numPr>
          <w:ilvl w:val="0"/>
          <w:numId w:val="165"/>
        </w:numPr>
      </w:pPr>
      <w:r w:rsidRPr="00990C59">
        <w:rPr>
          <w:b/>
          <w:bCs/>
        </w:rPr>
        <w:t>Aerophagia (air swallowing).</w:t>
      </w:r>
    </w:p>
    <w:p w14:paraId="345A4C15" w14:textId="77777777" w:rsidR="003F48DE" w:rsidRPr="00990C59" w:rsidRDefault="003F48DE" w:rsidP="003F48DE">
      <w:pPr>
        <w:numPr>
          <w:ilvl w:val="0"/>
          <w:numId w:val="165"/>
        </w:numPr>
      </w:pPr>
      <w:r w:rsidRPr="00990C59">
        <w:rPr>
          <w:b/>
          <w:bCs/>
        </w:rPr>
        <w:t>Allergies &amp; Intolerances.</w:t>
      </w:r>
    </w:p>
    <w:p w14:paraId="072582D2" w14:textId="77777777" w:rsidR="003F48DE" w:rsidRPr="00990C59" w:rsidRDefault="003F48DE" w:rsidP="003F48DE">
      <w:pPr>
        <w:numPr>
          <w:ilvl w:val="0"/>
          <w:numId w:val="165"/>
        </w:numPr>
      </w:pPr>
      <w:r w:rsidRPr="00990C59">
        <w:rPr>
          <w:b/>
          <w:bCs/>
        </w:rPr>
        <w:t>Other, more serious conditions such as pyloric stenosis or an intestinal blockage.</w:t>
      </w:r>
    </w:p>
    <w:p w14:paraId="451866D0" w14:textId="77777777" w:rsidR="003F48DE" w:rsidRPr="00990C59" w:rsidRDefault="003F48DE" w:rsidP="00990C59">
      <w:r w:rsidRPr="00990C59">
        <w:rPr>
          <w:b/>
          <w:bCs/>
        </w:rPr>
        <w:t>There are also things that will contribute to making reflux worse for a baby which are but aren’t limited to:</w:t>
      </w:r>
    </w:p>
    <w:p w14:paraId="542D2010" w14:textId="77777777" w:rsidR="003F48DE" w:rsidRPr="00990C59" w:rsidRDefault="003F48DE" w:rsidP="003F48DE">
      <w:pPr>
        <w:numPr>
          <w:ilvl w:val="0"/>
          <w:numId w:val="166"/>
        </w:numPr>
      </w:pPr>
      <w:r w:rsidRPr="00990C59">
        <w:rPr>
          <w:b/>
          <w:bCs/>
        </w:rPr>
        <w:t>A difficult birth/birth trauma</w:t>
      </w:r>
    </w:p>
    <w:p w14:paraId="6233F23B" w14:textId="77777777" w:rsidR="003F48DE" w:rsidRPr="00990C59" w:rsidRDefault="003F48DE" w:rsidP="003F48DE">
      <w:pPr>
        <w:numPr>
          <w:ilvl w:val="0"/>
          <w:numId w:val="166"/>
        </w:numPr>
      </w:pPr>
      <w:r w:rsidRPr="00990C59">
        <w:rPr>
          <w:b/>
          <w:bCs/>
        </w:rPr>
        <w:t>Antibiotic exposure</w:t>
      </w:r>
    </w:p>
    <w:p w14:paraId="7DE0BB43" w14:textId="77777777" w:rsidR="003F48DE" w:rsidRPr="00990C59" w:rsidRDefault="003F48DE" w:rsidP="00990C59">
      <w:r w:rsidRPr="00990C59">
        <w:rPr>
          <w:b/>
          <w:bCs/>
        </w:rPr>
        <w:t>We will cover these causes in detail, in the next few modules but here are explanations that go into more detail about the most two common causes:</w:t>
      </w:r>
    </w:p>
    <w:p w14:paraId="317D06E1" w14:textId="77777777" w:rsidR="003F48DE" w:rsidRPr="00990C59" w:rsidRDefault="003F48DE" w:rsidP="003F48DE">
      <w:pPr>
        <w:numPr>
          <w:ilvl w:val="0"/>
          <w:numId w:val="167"/>
        </w:numPr>
      </w:pPr>
      <w:r w:rsidRPr="00990C59">
        <w:rPr>
          <w:b/>
          <w:bCs/>
        </w:rPr>
        <w:t>Aerophagia/Air Swallowing</w:t>
      </w:r>
    </w:p>
    <w:p w14:paraId="247DC43A" w14:textId="77777777" w:rsidR="003F48DE" w:rsidRPr="00990C59" w:rsidRDefault="003F48DE" w:rsidP="00990C59">
      <w:r w:rsidRPr="00990C59">
        <w:t>Aerophagia literally means “swallowing air.” In the context of infant reflux, it refers to babies taking in too much air while feeding, which can lead to:</w:t>
      </w:r>
      <w:r w:rsidRPr="00990C59">
        <w:br/>
        <w:t>– Increased gas and bloating</w:t>
      </w:r>
      <w:r w:rsidRPr="00990C59">
        <w:br/>
        <w:t>– Intra-abdominal pressure, pushing stomach contents upwards</w:t>
      </w:r>
      <w:r w:rsidRPr="00990C59">
        <w:br/>
        <w:t>– More frequent spitting up, burping, and discomfort</w:t>
      </w:r>
    </w:p>
    <w:p w14:paraId="07DD9A6C" w14:textId="77777777" w:rsidR="003F48DE" w:rsidRPr="00990C59" w:rsidRDefault="003F48DE" w:rsidP="00990C59">
      <w:r w:rsidRPr="00990C59">
        <w:rPr>
          <w:b/>
          <w:bCs/>
        </w:rPr>
        <w:t>Why Does Excess Air Intake Cause Reflux?</w:t>
      </w:r>
    </w:p>
    <w:p w14:paraId="5B79E14C" w14:textId="77777777" w:rsidR="003F48DE" w:rsidRPr="00990C59" w:rsidRDefault="003F48DE" w:rsidP="00990C59">
      <w:r w:rsidRPr="00990C59">
        <w:t>When a baby swallows air:</w:t>
      </w:r>
      <w:r w:rsidRPr="00990C59">
        <w:br/>
        <w:t>– Air takes up space in the stomach, increasing pressure.</w:t>
      </w:r>
      <w:r w:rsidRPr="00990C59">
        <w:br/>
        <w:t>– As the stomach expands, it puts extra force on the lower oesophageal sphincter (LES), making it more likely to open.</w:t>
      </w:r>
      <w:r w:rsidRPr="00990C59">
        <w:br/>
        <w:t>– The trapped air pushes milk and acid upwards, causing reflux symptoms.</w:t>
      </w:r>
    </w:p>
    <w:p w14:paraId="6DC5060F" w14:textId="77777777" w:rsidR="003F48DE" w:rsidRPr="00990C59" w:rsidRDefault="003F48DE" w:rsidP="00990C59">
      <w:r w:rsidRPr="00990C59">
        <w:t>This has nothing to do with a “weak” LES—it’s simply too much pressure building up from below.</w:t>
      </w:r>
    </w:p>
    <w:p w14:paraId="3A866B68" w14:textId="77777777" w:rsidR="003F48DE" w:rsidRPr="00990C59" w:rsidRDefault="003F48DE" w:rsidP="00990C59">
      <w:r w:rsidRPr="00990C59">
        <w:rPr>
          <w:b/>
          <w:bCs/>
        </w:rPr>
        <w:t>What Causes Babies to Swallow Too Much Air?</w:t>
      </w:r>
    </w:p>
    <w:p w14:paraId="51D3354B" w14:textId="77777777" w:rsidR="003F48DE" w:rsidRPr="00990C59" w:rsidRDefault="003F48DE" w:rsidP="00990C59">
      <w:r w:rsidRPr="00990C59">
        <w:t>There are several feeding-related and mechanical factors that lead to aerophagia:</w:t>
      </w:r>
    </w:p>
    <w:p w14:paraId="2EB06726" w14:textId="77777777" w:rsidR="003F48DE" w:rsidRPr="00990C59" w:rsidRDefault="003F48DE" w:rsidP="00990C59">
      <w:r w:rsidRPr="00990C59">
        <w:rPr>
          <w:b/>
          <w:bCs/>
        </w:rPr>
        <w:t>Poor Latch &amp; Shallow Feeding</w:t>
      </w:r>
    </w:p>
    <w:p w14:paraId="4071DBAB" w14:textId="77777777" w:rsidR="003F48DE" w:rsidRPr="00990C59" w:rsidRDefault="003F48DE" w:rsidP="003F48DE">
      <w:pPr>
        <w:numPr>
          <w:ilvl w:val="0"/>
          <w:numId w:val="168"/>
        </w:numPr>
      </w:pPr>
      <w:r w:rsidRPr="00990C59">
        <w:t>A baby with a shallow latch (breast or bottle) cannot create an effective seal, leading to air being swallowed with milk.</w:t>
      </w:r>
    </w:p>
    <w:p w14:paraId="6B05182B" w14:textId="77777777" w:rsidR="003F48DE" w:rsidRPr="00990C59" w:rsidRDefault="003F48DE" w:rsidP="003F48DE">
      <w:pPr>
        <w:numPr>
          <w:ilvl w:val="0"/>
          <w:numId w:val="168"/>
        </w:numPr>
      </w:pPr>
      <w:r w:rsidRPr="00990C59">
        <w:lastRenderedPageBreak/>
        <w:t>Oral dysfunction, tongue ties and therefore high palates can make it harder for a baby to maintain a proper latch, leading to gulping and aerophagia.</w:t>
      </w:r>
    </w:p>
    <w:p w14:paraId="3D7D1CC9" w14:textId="77777777" w:rsidR="003F48DE" w:rsidRPr="00990C59" w:rsidRDefault="003F48DE" w:rsidP="00990C59">
      <w:r w:rsidRPr="00990C59">
        <w:rPr>
          <w:b/>
          <w:bCs/>
        </w:rPr>
        <w:t> </w:t>
      </w:r>
    </w:p>
    <w:p w14:paraId="03C62BE8" w14:textId="77777777" w:rsidR="003F48DE" w:rsidRPr="00990C59" w:rsidRDefault="003F48DE" w:rsidP="00990C59">
      <w:r w:rsidRPr="00990C59">
        <w:rPr>
          <w:b/>
          <w:bCs/>
        </w:rPr>
        <w:t> </w:t>
      </w:r>
    </w:p>
    <w:p w14:paraId="648F116F" w14:textId="77777777" w:rsidR="003F48DE" w:rsidRPr="00990C59" w:rsidRDefault="003F48DE" w:rsidP="00990C59">
      <w:r w:rsidRPr="00990C59">
        <w:rPr>
          <w:b/>
          <w:bCs/>
        </w:rPr>
        <w:t>Fast Milk Flow / Forceful Letdown</w:t>
      </w:r>
    </w:p>
    <w:p w14:paraId="5F9CCB54" w14:textId="77777777" w:rsidR="003F48DE" w:rsidRPr="00990C59" w:rsidRDefault="003F48DE" w:rsidP="00990C59">
      <w:r w:rsidRPr="00990C59">
        <w:rPr>
          <w:b/>
          <w:bCs/>
        </w:rPr>
        <w:t> </w:t>
      </w:r>
    </w:p>
    <w:p w14:paraId="1D3146F6" w14:textId="77777777" w:rsidR="003F48DE" w:rsidRPr="00990C59" w:rsidRDefault="003F48DE" w:rsidP="003F48DE">
      <w:pPr>
        <w:numPr>
          <w:ilvl w:val="0"/>
          <w:numId w:val="169"/>
        </w:numPr>
      </w:pPr>
      <w:r w:rsidRPr="00990C59">
        <w:t>If milk comes out too fast, the baby has to gulp quickly to keep up, swallowing air along with the milk.</w:t>
      </w:r>
    </w:p>
    <w:p w14:paraId="067BFEFF" w14:textId="77777777" w:rsidR="003F48DE" w:rsidRPr="00990C59" w:rsidRDefault="003F48DE" w:rsidP="003F48DE">
      <w:pPr>
        <w:numPr>
          <w:ilvl w:val="0"/>
          <w:numId w:val="169"/>
        </w:numPr>
      </w:pPr>
      <w:r w:rsidRPr="00990C59">
        <w:t>This can happen with oversupply in breastfeeding or a bottle with a fast-flow teat.</w:t>
      </w:r>
    </w:p>
    <w:p w14:paraId="5DF235E1" w14:textId="77777777" w:rsidR="003F48DE" w:rsidRPr="00990C59" w:rsidRDefault="003F48DE" w:rsidP="00990C59">
      <w:r w:rsidRPr="00990C59">
        <w:t> </w:t>
      </w:r>
    </w:p>
    <w:p w14:paraId="3009F040" w14:textId="77777777" w:rsidR="003F48DE" w:rsidRPr="00990C59" w:rsidRDefault="003F48DE" w:rsidP="00990C59">
      <w:r w:rsidRPr="00990C59">
        <w:rPr>
          <w:b/>
          <w:bCs/>
        </w:rPr>
        <w:t>Bottle-Feeding Issues</w:t>
      </w:r>
    </w:p>
    <w:p w14:paraId="0852963A" w14:textId="77777777" w:rsidR="003F48DE" w:rsidRPr="00990C59" w:rsidRDefault="003F48DE" w:rsidP="00990C59">
      <w:r w:rsidRPr="00990C59">
        <w:rPr>
          <w:b/>
          <w:bCs/>
        </w:rPr>
        <w:t> </w:t>
      </w:r>
    </w:p>
    <w:p w14:paraId="6359F3C7" w14:textId="77777777" w:rsidR="003F48DE" w:rsidRPr="00990C59" w:rsidRDefault="003F48DE" w:rsidP="003F48DE">
      <w:pPr>
        <w:numPr>
          <w:ilvl w:val="0"/>
          <w:numId w:val="170"/>
        </w:numPr>
      </w:pPr>
      <w:r w:rsidRPr="00990C59">
        <w:t>Improperly paced bottle-feeding (baby lying flat, teat too full or too empty) can cause excessive air swallowing.</w:t>
      </w:r>
    </w:p>
    <w:p w14:paraId="0CEA08CA" w14:textId="77777777" w:rsidR="003F48DE" w:rsidRPr="00990C59" w:rsidRDefault="003F48DE" w:rsidP="003F48DE">
      <w:pPr>
        <w:numPr>
          <w:ilvl w:val="0"/>
          <w:numId w:val="170"/>
        </w:numPr>
      </w:pPr>
      <w:r w:rsidRPr="00990C59">
        <w:t>Vented bottles and paced feeding alongside an optimal teat shape help regulate flow and reduce air intake.</w:t>
      </w:r>
    </w:p>
    <w:p w14:paraId="095FEBA7" w14:textId="77777777" w:rsidR="003F48DE" w:rsidRPr="00990C59" w:rsidRDefault="003F48DE" w:rsidP="003F48DE">
      <w:pPr>
        <w:numPr>
          <w:ilvl w:val="0"/>
          <w:numId w:val="170"/>
        </w:numPr>
      </w:pPr>
      <w:r w:rsidRPr="00990C59">
        <w:t>The MAM bottle and teat for example has a “step” on the teat and babies tend to latch and “sit” on that step which means a shallow latch and their lips being tucked under.</w:t>
      </w:r>
    </w:p>
    <w:p w14:paraId="3FE016F9" w14:textId="77777777" w:rsidR="003F48DE" w:rsidRPr="00990C59" w:rsidRDefault="003F48DE" w:rsidP="00990C59">
      <w:r w:rsidRPr="00990C59">
        <w:t> </w:t>
      </w:r>
    </w:p>
    <w:p w14:paraId="12DE15DE" w14:textId="77777777" w:rsidR="003F48DE" w:rsidRPr="00990C59" w:rsidRDefault="003F48DE" w:rsidP="00990C59">
      <w:r w:rsidRPr="00990C59">
        <w:rPr>
          <w:b/>
          <w:bCs/>
        </w:rPr>
        <w:t>Structural or Functional Issues</w:t>
      </w:r>
    </w:p>
    <w:p w14:paraId="6CF99D18" w14:textId="77777777" w:rsidR="003F48DE" w:rsidRPr="00990C59" w:rsidRDefault="003F48DE" w:rsidP="00990C59">
      <w:r w:rsidRPr="00990C59">
        <w:rPr>
          <w:b/>
          <w:bCs/>
        </w:rPr>
        <w:t> </w:t>
      </w:r>
    </w:p>
    <w:p w14:paraId="3F0C8B71" w14:textId="77777777" w:rsidR="003F48DE" w:rsidRPr="00990C59" w:rsidRDefault="003F48DE" w:rsidP="003F48DE">
      <w:pPr>
        <w:numPr>
          <w:ilvl w:val="0"/>
          <w:numId w:val="171"/>
        </w:numPr>
      </w:pPr>
      <w:r w:rsidRPr="00990C59">
        <w:t>Oral restrictions (like tongue tie) and oral dysfunction, can cause inefficient swallowing, leading to more trapped air. (We cover this more in the next module)</w:t>
      </w:r>
    </w:p>
    <w:p w14:paraId="5F4E5347" w14:textId="77777777" w:rsidR="003F48DE" w:rsidRPr="00990C59" w:rsidRDefault="003F48DE" w:rsidP="00990C59">
      <w:r w:rsidRPr="00990C59">
        <w:t> </w:t>
      </w:r>
    </w:p>
    <w:p w14:paraId="5ADDB3D7" w14:textId="77777777" w:rsidR="003F48DE" w:rsidRPr="00990C59" w:rsidRDefault="003F48DE" w:rsidP="00990C59">
      <w:r w:rsidRPr="00990C59">
        <w:rPr>
          <w:b/>
          <w:bCs/>
        </w:rPr>
        <w:t>How Do You Know If Air Intake is the Problem?</w:t>
      </w:r>
    </w:p>
    <w:p w14:paraId="06493246" w14:textId="77777777" w:rsidR="003F48DE" w:rsidRPr="00990C59" w:rsidRDefault="003F48DE" w:rsidP="00990C59">
      <w:r w:rsidRPr="00990C59">
        <w:rPr>
          <w:b/>
          <w:bCs/>
        </w:rPr>
        <w:t> </w:t>
      </w:r>
    </w:p>
    <w:p w14:paraId="411A61E0" w14:textId="77777777" w:rsidR="003F48DE" w:rsidRPr="00990C59" w:rsidRDefault="003F48DE" w:rsidP="00990C59">
      <w:r w:rsidRPr="00990C59">
        <w:t>Signs that aerophagia is contributing to reflux include:</w:t>
      </w:r>
      <w:r w:rsidRPr="00990C59">
        <w:br/>
        <w:t>– </w:t>
      </w:r>
      <w:r w:rsidRPr="00990C59">
        <w:rPr>
          <w:b/>
          <w:bCs/>
        </w:rPr>
        <w:t>Frequent burping</w:t>
      </w:r>
      <w:r w:rsidRPr="00990C59">
        <w:t> (or difficulty burping)</w:t>
      </w:r>
      <w:r w:rsidRPr="00990C59">
        <w:br/>
        <w:t>– </w:t>
      </w:r>
      <w:r w:rsidRPr="00990C59">
        <w:rPr>
          <w:b/>
          <w:bCs/>
        </w:rPr>
        <w:t>Arching, fussiness, or pulling away during feeds</w:t>
      </w:r>
      <w:r w:rsidRPr="00990C59">
        <w:br/>
      </w:r>
      <w:r w:rsidRPr="00990C59">
        <w:lastRenderedPageBreak/>
        <w:t>– </w:t>
      </w:r>
      <w:r w:rsidRPr="00990C59">
        <w:rPr>
          <w:b/>
          <w:bCs/>
        </w:rPr>
        <w:t>Clicking sounds when feeding</w:t>
      </w:r>
      <w:r w:rsidRPr="00990C59">
        <w:t> (indicating a poor latch and air intake)</w:t>
      </w:r>
      <w:r w:rsidRPr="00990C59">
        <w:br/>
        <w:t>– F</w:t>
      </w:r>
      <w:r w:rsidRPr="00990C59">
        <w:rPr>
          <w:b/>
          <w:bCs/>
        </w:rPr>
        <w:t>requent hiccups or excessive gas</w:t>
      </w:r>
    </w:p>
    <w:p w14:paraId="2C299BED" w14:textId="77777777" w:rsidR="003F48DE" w:rsidRPr="00990C59" w:rsidRDefault="003F48DE" w:rsidP="00990C59">
      <w:r w:rsidRPr="00990C59">
        <w:rPr>
          <w:b/>
          <w:bCs/>
        </w:rPr>
        <w:t>How Can We Reduce Air Intake &amp; Reflux?</w:t>
      </w:r>
    </w:p>
    <w:p w14:paraId="534FACDC" w14:textId="77777777" w:rsidR="003F48DE" w:rsidRPr="00990C59" w:rsidRDefault="003F48DE" w:rsidP="00990C59">
      <w:r w:rsidRPr="00990C59">
        <w:rPr>
          <w:b/>
          <w:bCs/>
        </w:rPr>
        <w:t>Improve latch &amp; oral function</w:t>
      </w:r>
      <w:r w:rsidRPr="00990C59">
        <w:t> (assessment for tongue/lip ties, osteopathy and oral play exercises to reduce fascia tension – we talk more about this next module)</w:t>
      </w:r>
    </w:p>
    <w:p w14:paraId="32A764FD" w14:textId="77777777" w:rsidR="003F48DE" w:rsidRPr="00990C59" w:rsidRDefault="003F48DE" w:rsidP="00990C59">
      <w:r w:rsidRPr="00990C59">
        <w:rPr>
          <w:b/>
          <w:bCs/>
        </w:rPr>
        <w:t>Use paced bottle feeding</w:t>
      </w:r>
      <w:r w:rsidRPr="00990C59">
        <w:t> or change the position of a feed to ensure little one’s core is supported, their chin isn’t resting on their chest, bottle in a neutral position.</w:t>
      </w:r>
      <w:r w:rsidRPr="00990C59">
        <w:br/>
        <w:t>Since excess air is the biggest driver of reflux, optimising feeding mechanics can significantly reduce symptoms without needing medications like omeprazole.</w:t>
      </w:r>
    </w:p>
    <w:p w14:paraId="5ADA1B6B" w14:textId="77777777" w:rsidR="003F48DE" w:rsidRPr="00990C59" w:rsidRDefault="003F48DE" w:rsidP="00990C59">
      <w:r w:rsidRPr="00990C59">
        <w:t>The MAM bottle and teat for example has a “step” on the teat and babies tend to latch and “sit” on that step which means a shallow latch and their lips being tucked under.</w:t>
      </w:r>
    </w:p>
    <w:p w14:paraId="7C5ACC15" w14:textId="77777777" w:rsidR="003F48DE" w:rsidRPr="00990C59" w:rsidRDefault="003F48DE" w:rsidP="00990C59">
      <w:r w:rsidRPr="00990C59">
        <w:t>Parents should seek skilled feeding support, a through oral function assessment and start oral play exercises.</w:t>
      </w:r>
    </w:p>
    <w:p w14:paraId="42543744" w14:textId="77777777" w:rsidR="003F48DE" w:rsidRPr="00990C59" w:rsidRDefault="003F48DE" w:rsidP="00990C59">
      <w:r w:rsidRPr="00990C59">
        <w:rPr>
          <w:b/>
          <w:bCs/>
        </w:rPr>
        <w:t> </w:t>
      </w:r>
    </w:p>
    <w:p w14:paraId="33D90C70" w14:textId="77777777" w:rsidR="003F48DE" w:rsidRPr="00990C59" w:rsidRDefault="003F48DE" w:rsidP="00990C59">
      <w:r w:rsidRPr="00990C59">
        <w:rPr>
          <w:b/>
          <w:bCs/>
        </w:rPr>
        <w:t>Allergies and Intolerances</w:t>
      </w:r>
    </w:p>
    <w:p w14:paraId="28BEEB46" w14:textId="77777777" w:rsidR="003F48DE" w:rsidRPr="00990C59" w:rsidRDefault="003F48DE" w:rsidP="00990C59">
      <w:r w:rsidRPr="00990C59">
        <w:t>Allergies and intolerances are a major root cause of infant reflux because they create inflammation, gut irritation, and digestive discomfort, which all contribute to reflux symptoms. Allergic reactions and intolerances can affect the digestive system in ways that trigger or exacerbate reflux, often making standard reflux management strategies less effective.</w:t>
      </w:r>
    </w:p>
    <w:p w14:paraId="3F5493F4" w14:textId="77777777" w:rsidR="003F48DE" w:rsidRPr="00990C59" w:rsidRDefault="003F48DE" w:rsidP="00990C59">
      <w:r w:rsidRPr="00990C59">
        <w:t> </w:t>
      </w:r>
    </w:p>
    <w:p w14:paraId="2ABCC1F9" w14:textId="77777777" w:rsidR="003F48DE" w:rsidRPr="00990C59" w:rsidRDefault="003F48DE" w:rsidP="00990C59">
      <w:r w:rsidRPr="00990C59">
        <w:rPr>
          <w:b/>
          <w:bCs/>
        </w:rPr>
        <w:t>Inflammation of the Gut and Oesophagus</w:t>
      </w:r>
    </w:p>
    <w:p w14:paraId="266A2821" w14:textId="77777777" w:rsidR="003F48DE" w:rsidRPr="00990C59" w:rsidRDefault="003F48DE" w:rsidP="00990C59">
      <w:r w:rsidRPr="00990C59">
        <w:t>When a baby has an allergy or intolerance to a food protein (commonly cow’s milk protein), their immune system or gut lining reacts by triggering inflammation. This can irritate the oesophagus and stomach, making it more likely that stomach contents will reflux.</w:t>
      </w:r>
    </w:p>
    <w:p w14:paraId="51923614" w14:textId="77777777" w:rsidR="003F48DE" w:rsidRPr="00990C59" w:rsidRDefault="003F48DE" w:rsidP="00990C59">
      <w:r w:rsidRPr="00990C59">
        <w:t> </w:t>
      </w:r>
    </w:p>
    <w:p w14:paraId="71319107" w14:textId="77777777" w:rsidR="003F48DE" w:rsidRPr="00990C59" w:rsidRDefault="003F48DE" w:rsidP="00990C59">
      <w:r w:rsidRPr="00990C59">
        <w:rPr>
          <w:b/>
          <w:bCs/>
        </w:rPr>
        <w:t>Increased Stomach Acid Production</w:t>
      </w:r>
    </w:p>
    <w:p w14:paraId="1595ABBD" w14:textId="77777777" w:rsidR="003F48DE" w:rsidRPr="00990C59" w:rsidRDefault="003F48DE" w:rsidP="00990C59">
      <w:r w:rsidRPr="00990C59">
        <w:t>Some food proteins can trigger an increase in stomach acid production, leading to irritation of the oesophagus and worsening reflux symptoms.</w:t>
      </w:r>
    </w:p>
    <w:p w14:paraId="29EA1E3F" w14:textId="77777777" w:rsidR="003F48DE" w:rsidRPr="00990C59" w:rsidRDefault="003F48DE" w:rsidP="00990C59">
      <w:r w:rsidRPr="00990C59">
        <w:t> </w:t>
      </w:r>
    </w:p>
    <w:p w14:paraId="15970D4A" w14:textId="77777777" w:rsidR="003F48DE" w:rsidRPr="00990C59" w:rsidRDefault="003F48DE" w:rsidP="00990C59">
      <w:r w:rsidRPr="00990C59">
        <w:rPr>
          <w:b/>
          <w:bCs/>
        </w:rPr>
        <w:t>Delayed Gastric Emptying</w:t>
      </w:r>
    </w:p>
    <w:p w14:paraId="5EE57E69" w14:textId="77777777" w:rsidR="003F48DE" w:rsidRPr="00990C59" w:rsidRDefault="003F48DE" w:rsidP="00990C59">
      <w:r w:rsidRPr="00990C59">
        <w:lastRenderedPageBreak/>
        <w:t>Food intolerances can slow down digestion, meaning milk or food stays in the stomach longer than usual. This increases the likelihood of reflux, as the stomach becomes fuller and places more pressure on the lower oesophageal sphincter.</w:t>
      </w:r>
    </w:p>
    <w:p w14:paraId="252F7AA2" w14:textId="77777777" w:rsidR="003F48DE" w:rsidRPr="00990C59" w:rsidRDefault="003F48DE" w:rsidP="00990C59">
      <w:r w:rsidRPr="00990C59">
        <w:t> </w:t>
      </w:r>
    </w:p>
    <w:p w14:paraId="29804F53" w14:textId="77777777" w:rsidR="003F48DE" w:rsidRPr="00990C59" w:rsidRDefault="003F48DE" w:rsidP="00990C59">
      <w:r w:rsidRPr="00990C59">
        <w:rPr>
          <w:b/>
          <w:bCs/>
        </w:rPr>
        <w:t>Gut Dysbiosis and Leaky Gut</w:t>
      </w:r>
    </w:p>
    <w:p w14:paraId="3A6FFF04" w14:textId="77777777" w:rsidR="003F48DE" w:rsidRPr="00990C59" w:rsidRDefault="003F48DE" w:rsidP="00990C59">
      <w:r w:rsidRPr="00990C59">
        <w:t>Allergies and intolerances can disrupt the balance of bacteria in the gut, leading to inflammation and an impaired gut barrier (often referred to as “leaky gut”). When this happens, undigested food particles and allergens can pass into the bloodstream, triggering immune responses that contribute to digestive discomfort and reflux.</w:t>
      </w:r>
    </w:p>
    <w:p w14:paraId="75970A73" w14:textId="77777777" w:rsidR="003F48DE" w:rsidRPr="00990C59" w:rsidRDefault="003F48DE" w:rsidP="00990C59">
      <w:r w:rsidRPr="00990C59">
        <w:t> </w:t>
      </w:r>
    </w:p>
    <w:p w14:paraId="3E78E15A" w14:textId="77777777" w:rsidR="003F48DE" w:rsidRPr="00990C59" w:rsidRDefault="003F48DE" w:rsidP="00990C59">
      <w:r w:rsidRPr="00990C59">
        <w:rPr>
          <w:b/>
          <w:bCs/>
        </w:rPr>
        <w:t>Increased Histamine Levels</w:t>
      </w:r>
    </w:p>
    <w:p w14:paraId="3E6A1209" w14:textId="77777777" w:rsidR="003F48DE" w:rsidRPr="00990C59" w:rsidRDefault="003F48DE" w:rsidP="00990C59">
      <w:r w:rsidRPr="00990C59">
        <w:t>Food allergies can cause the body to release histamine, which can relax the lower oesophageal sphincter, making it easier for stomach contents to move back up. Histamine can also cause additional symptoms like congestion, skin rashes, and digestive distress.</w:t>
      </w:r>
    </w:p>
    <w:p w14:paraId="0642C308" w14:textId="77777777" w:rsidR="003F48DE" w:rsidRPr="00990C59" w:rsidRDefault="003F48DE" w:rsidP="00990C59">
      <w:r w:rsidRPr="00990C59">
        <w:t> </w:t>
      </w:r>
    </w:p>
    <w:p w14:paraId="4A40C2A0" w14:textId="77777777" w:rsidR="003F48DE" w:rsidRPr="00990C59" w:rsidRDefault="003F48DE" w:rsidP="00990C59">
      <w:r w:rsidRPr="00990C59">
        <w:rPr>
          <w:b/>
          <w:bCs/>
        </w:rPr>
        <w:t>Excess Mucus Production</w:t>
      </w:r>
    </w:p>
    <w:p w14:paraId="31776139" w14:textId="77777777" w:rsidR="003F48DE" w:rsidRPr="00990C59" w:rsidRDefault="003F48DE" w:rsidP="00990C59">
      <w:r w:rsidRPr="00990C59">
        <w:t>Some allergic reactions result in excessive mucus production, which can lead to postnasal drip. This can cause irritation and discomfort in the throat and contribute to reflux-like symptoms, as swallowed mucus can increase regurgitation.</w:t>
      </w:r>
    </w:p>
    <w:p w14:paraId="4BD98D2A" w14:textId="77777777" w:rsidR="003F48DE" w:rsidRPr="00990C59" w:rsidRDefault="003F48DE" w:rsidP="00990C59">
      <w:r w:rsidRPr="00990C59">
        <w:t> </w:t>
      </w:r>
    </w:p>
    <w:p w14:paraId="74096CB4" w14:textId="77777777" w:rsidR="003F48DE" w:rsidRPr="00990C59" w:rsidRDefault="003F48DE" w:rsidP="00990C59">
      <w:r w:rsidRPr="00990C59">
        <w:rPr>
          <w:b/>
          <w:bCs/>
        </w:rPr>
        <w:t>Common Symptoms of Allergies and Intolerances in Babies (Beyond Reflux)</w:t>
      </w:r>
    </w:p>
    <w:p w14:paraId="289C3D89" w14:textId="77777777" w:rsidR="003F48DE" w:rsidRPr="00990C59" w:rsidRDefault="003F48DE" w:rsidP="00990C59">
      <w:r w:rsidRPr="00990C59">
        <w:t>If a baby has reflux caused by an allergy or intolerance, they often exhibit additional symptoms, such as:</w:t>
      </w:r>
    </w:p>
    <w:p w14:paraId="0CF18C43" w14:textId="77777777" w:rsidR="003F48DE" w:rsidRPr="00990C59" w:rsidRDefault="003F48DE" w:rsidP="00990C59">
      <w:r w:rsidRPr="00990C59">
        <w:rPr>
          <w:b/>
          <w:bCs/>
        </w:rPr>
        <w:t>Digestive Symptoms:</w:t>
      </w:r>
    </w:p>
    <w:p w14:paraId="299E9180" w14:textId="77777777" w:rsidR="003F48DE" w:rsidRPr="00990C59" w:rsidRDefault="003F48DE" w:rsidP="003F48DE">
      <w:pPr>
        <w:numPr>
          <w:ilvl w:val="0"/>
          <w:numId w:val="172"/>
        </w:numPr>
      </w:pPr>
      <w:r w:rsidRPr="00990C59">
        <w:t>Frequent, watery, or mucousy stools (can also have visible blood)</w:t>
      </w:r>
    </w:p>
    <w:p w14:paraId="4340A6F4" w14:textId="77777777" w:rsidR="003F48DE" w:rsidRPr="00990C59" w:rsidRDefault="003F48DE" w:rsidP="003F48DE">
      <w:pPr>
        <w:numPr>
          <w:ilvl w:val="0"/>
          <w:numId w:val="172"/>
        </w:numPr>
      </w:pPr>
      <w:r w:rsidRPr="00990C59">
        <w:t>Chronic constipation or straining</w:t>
      </w:r>
    </w:p>
    <w:p w14:paraId="2251B51C" w14:textId="77777777" w:rsidR="003F48DE" w:rsidRPr="00990C59" w:rsidRDefault="003F48DE" w:rsidP="003F48DE">
      <w:pPr>
        <w:numPr>
          <w:ilvl w:val="0"/>
          <w:numId w:val="172"/>
        </w:numPr>
      </w:pPr>
      <w:r w:rsidRPr="00990C59">
        <w:t>Excessive gas or bloating</w:t>
      </w:r>
    </w:p>
    <w:p w14:paraId="339DBE2D" w14:textId="77777777" w:rsidR="003F48DE" w:rsidRPr="00990C59" w:rsidRDefault="003F48DE" w:rsidP="003F48DE">
      <w:pPr>
        <w:numPr>
          <w:ilvl w:val="0"/>
          <w:numId w:val="172"/>
        </w:numPr>
      </w:pPr>
      <w:r w:rsidRPr="00990C59">
        <w:t>Vomiting beyond typical spit-up</w:t>
      </w:r>
    </w:p>
    <w:p w14:paraId="4595975E" w14:textId="77777777" w:rsidR="003F48DE" w:rsidRPr="00990C59" w:rsidRDefault="003F48DE" w:rsidP="003F48DE">
      <w:pPr>
        <w:numPr>
          <w:ilvl w:val="0"/>
          <w:numId w:val="172"/>
        </w:numPr>
      </w:pPr>
      <w:r w:rsidRPr="00990C59">
        <w:t>Painful tummy, drawing knees up to chest</w:t>
      </w:r>
    </w:p>
    <w:p w14:paraId="16DCD4E1" w14:textId="77777777" w:rsidR="003F48DE" w:rsidRPr="00990C59" w:rsidRDefault="003F48DE" w:rsidP="00990C59">
      <w:r w:rsidRPr="00990C59">
        <w:rPr>
          <w:b/>
          <w:bCs/>
        </w:rPr>
        <w:t>Skin Symptoms:</w:t>
      </w:r>
    </w:p>
    <w:p w14:paraId="30DF8C83" w14:textId="77777777" w:rsidR="003F48DE" w:rsidRPr="00990C59" w:rsidRDefault="003F48DE" w:rsidP="003F48DE">
      <w:pPr>
        <w:numPr>
          <w:ilvl w:val="0"/>
          <w:numId w:val="173"/>
        </w:numPr>
      </w:pPr>
      <w:r w:rsidRPr="00990C59">
        <w:lastRenderedPageBreak/>
        <w:t>Eczema or dry, irritated skin</w:t>
      </w:r>
    </w:p>
    <w:p w14:paraId="0B1E5017" w14:textId="77777777" w:rsidR="003F48DE" w:rsidRPr="00990C59" w:rsidRDefault="003F48DE" w:rsidP="003F48DE">
      <w:pPr>
        <w:numPr>
          <w:ilvl w:val="0"/>
          <w:numId w:val="173"/>
        </w:numPr>
      </w:pPr>
      <w:r w:rsidRPr="00990C59">
        <w:t>Hives or unexplained rashes</w:t>
      </w:r>
    </w:p>
    <w:p w14:paraId="24F3354F" w14:textId="77777777" w:rsidR="003F48DE" w:rsidRPr="00990C59" w:rsidRDefault="003F48DE" w:rsidP="003F48DE">
      <w:pPr>
        <w:numPr>
          <w:ilvl w:val="0"/>
          <w:numId w:val="173"/>
        </w:numPr>
      </w:pPr>
      <w:r w:rsidRPr="00990C59">
        <w:t>Persistent redness around the mouth or bottom</w:t>
      </w:r>
    </w:p>
    <w:p w14:paraId="2150DEF5" w14:textId="77777777" w:rsidR="003F48DE" w:rsidRPr="00990C59" w:rsidRDefault="003F48DE" w:rsidP="00990C59">
      <w:r w:rsidRPr="00990C59">
        <w:rPr>
          <w:b/>
          <w:bCs/>
        </w:rPr>
        <w:t>Respiratory Symptoms:</w:t>
      </w:r>
    </w:p>
    <w:p w14:paraId="36862CE1" w14:textId="77777777" w:rsidR="003F48DE" w:rsidRPr="00990C59" w:rsidRDefault="003F48DE" w:rsidP="003F48DE">
      <w:pPr>
        <w:numPr>
          <w:ilvl w:val="0"/>
          <w:numId w:val="174"/>
        </w:numPr>
      </w:pPr>
      <w:r w:rsidRPr="00990C59">
        <w:t>Chronic nasal congestion or “snuffly” breathing</w:t>
      </w:r>
    </w:p>
    <w:p w14:paraId="54747F57" w14:textId="77777777" w:rsidR="003F48DE" w:rsidRPr="00990C59" w:rsidRDefault="003F48DE" w:rsidP="003F48DE">
      <w:pPr>
        <w:numPr>
          <w:ilvl w:val="0"/>
          <w:numId w:val="174"/>
        </w:numPr>
      </w:pPr>
      <w:r w:rsidRPr="00990C59">
        <w:t>Wheezing or noisy breathing</w:t>
      </w:r>
    </w:p>
    <w:p w14:paraId="14461103" w14:textId="77777777" w:rsidR="003F48DE" w:rsidRPr="00990C59" w:rsidRDefault="003F48DE" w:rsidP="003F48DE">
      <w:pPr>
        <w:numPr>
          <w:ilvl w:val="0"/>
          <w:numId w:val="174"/>
        </w:numPr>
      </w:pPr>
      <w:r w:rsidRPr="00990C59">
        <w:t>Recurrent cough, particularly at night</w:t>
      </w:r>
    </w:p>
    <w:p w14:paraId="5F0762D9" w14:textId="77777777" w:rsidR="003F48DE" w:rsidRPr="00990C59" w:rsidRDefault="003F48DE" w:rsidP="003F48DE">
      <w:pPr>
        <w:numPr>
          <w:ilvl w:val="0"/>
          <w:numId w:val="174"/>
        </w:numPr>
      </w:pPr>
      <w:r w:rsidRPr="00990C59">
        <w:t>Frequent ear infections or fluid buildup in ears</w:t>
      </w:r>
    </w:p>
    <w:p w14:paraId="396818F7" w14:textId="77777777" w:rsidR="003F48DE" w:rsidRPr="00990C59" w:rsidRDefault="003F48DE" w:rsidP="00990C59">
      <w:r w:rsidRPr="00990C59">
        <w:rPr>
          <w:b/>
          <w:bCs/>
        </w:rPr>
        <w:t>Sleep Disruptions:</w:t>
      </w:r>
    </w:p>
    <w:p w14:paraId="6992986A" w14:textId="77777777" w:rsidR="003F48DE" w:rsidRPr="00990C59" w:rsidRDefault="003F48DE" w:rsidP="003F48DE">
      <w:pPr>
        <w:numPr>
          <w:ilvl w:val="0"/>
          <w:numId w:val="175"/>
        </w:numPr>
      </w:pPr>
      <w:r w:rsidRPr="00990C59">
        <w:t>Frequent night waking with discomfort</w:t>
      </w:r>
    </w:p>
    <w:p w14:paraId="37EE0ECC" w14:textId="77777777" w:rsidR="003F48DE" w:rsidRPr="00990C59" w:rsidRDefault="003F48DE" w:rsidP="003F48DE">
      <w:pPr>
        <w:numPr>
          <w:ilvl w:val="0"/>
          <w:numId w:val="175"/>
        </w:numPr>
      </w:pPr>
      <w:r w:rsidRPr="00990C59">
        <w:t>Restless sleep, tossing and turning</w:t>
      </w:r>
    </w:p>
    <w:p w14:paraId="42BA7E5A" w14:textId="77777777" w:rsidR="003F48DE" w:rsidRPr="00990C59" w:rsidRDefault="003F48DE" w:rsidP="003F48DE">
      <w:pPr>
        <w:numPr>
          <w:ilvl w:val="0"/>
          <w:numId w:val="175"/>
        </w:numPr>
      </w:pPr>
      <w:r w:rsidRPr="00990C59">
        <w:t>Difficulty settling after feeds</w:t>
      </w:r>
    </w:p>
    <w:p w14:paraId="078E1F29" w14:textId="77777777" w:rsidR="003F48DE" w:rsidRPr="00990C59" w:rsidRDefault="003F48DE" w:rsidP="00990C59">
      <w:r w:rsidRPr="00990C59">
        <w:t>This is why reflux in allergic or intolerant babies often does not improve with medication—because the real issue isn’t stomach acid but inflammation and digestive distress. We discuss allergies and intolerances more in the relevant module.</w:t>
      </w:r>
    </w:p>
    <w:p w14:paraId="724E20EA" w14:textId="77777777" w:rsidR="003F48DE" w:rsidRPr="00990C59" w:rsidRDefault="003F48DE" w:rsidP="00990C59">
      <w:r w:rsidRPr="00990C59">
        <w:rPr>
          <w:b/>
          <w:bCs/>
        </w:rPr>
        <w:t>A Deep Dive Into Reflux Myths</w:t>
      </w:r>
    </w:p>
    <w:p w14:paraId="3A51939D" w14:textId="77777777" w:rsidR="003F48DE" w:rsidRPr="00990C59" w:rsidRDefault="003F48DE" w:rsidP="00990C59">
      <w:r w:rsidRPr="00990C59">
        <w:t>There are myths that come up time and time again and I hope the information below helps you talk to clients about these, ultimately finding the root cause of reflux is what we need to do to ensure a happy and healthier baby or child. However, so many babies I work with that are waking hourly, and always have done have never been sick and have never been diagnosed with reflux/colic but they fit into the categories that would cause it, again, as we move through the course, I will share examples of this.</w:t>
      </w:r>
    </w:p>
    <w:p w14:paraId="6698C95F" w14:textId="77777777" w:rsidR="003F48DE" w:rsidRPr="00990C59" w:rsidRDefault="003F48DE" w:rsidP="00990C59">
      <w:r w:rsidRPr="00990C59">
        <w:rPr>
          <w:b/>
          <w:bCs/>
        </w:rPr>
        <w:t>Myth 1:</w:t>
      </w:r>
    </w:p>
    <w:p w14:paraId="0E722B77" w14:textId="77777777" w:rsidR="003F48DE" w:rsidRPr="00990C59" w:rsidRDefault="003F48DE" w:rsidP="00990C59">
      <w:r w:rsidRPr="00990C59">
        <w:rPr>
          <w:b/>
          <w:bCs/>
        </w:rPr>
        <w:t>“Reflux is caused by an underdeveloped/weak sphincter muscle”</w:t>
      </w:r>
    </w:p>
    <w:p w14:paraId="4CFA2190" w14:textId="77777777" w:rsidR="003F48DE" w:rsidRPr="00990C59" w:rsidRDefault="003F48DE" w:rsidP="00990C59">
      <w:r w:rsidRPr="00990C59">
        <w:t>The idea that infant reflux is caused by a “weak” lower oesophageal sphincter (LOS) is a common but overly simplistic explanation that doesn’t take into account the full picture of what’s happening in a baby’s digestive system. While the LOS in infants is still maturing, reflux is not necessarily due to weakness—it’s often a symptom of other underlying issues.</w:t>
      </w:r>
    </w:p>
    <w:p w14:paraId="32E66708" w14:textId="77777777" w:rsidR="003F48DE" w:rsidRPr="00990C59" w:rsidRDefault="003F48DE" w:rsidP="00990C59">
      <w:r w:rsidRPr="00990C59">
        <w:rPr>
          <w:b/>
          <w:bCs/>
        </w:rPr>
        <w:t>The LOS is Immature, Not Weak</w:t>
      </w:r>
    </w:p>
    <w:p w14:paraId="4C0B6FF4" w14:textId="77777777" w:rsidR="003F48DE" w:rsidRPr="00990C59" w:rsidRDefault="003F48DE" w:rsidP="003F48DE">
      <w:pPr>
        <w:numPr>
          <w:ilvl w:val="0"/>
          <w:numId w:val="176"/>
        </w:numPr>
      </w:pPr>
      <w:r w:rsidRPr="00990C59">
        <w:t>The lower oesophageal sphincter is a muscular ring that opens to allow food into the stomach and closes to prevent back flow.</w:t>
      </w:r>
    </w:p>
    <w:p w14:paraId="6DD2B982" w14:textId="77777777" w:rsidR="003F48DE" w:rsidRPr="00990C59" w:rsidRDefault="003F48DE" w:rsidP="003F48DE">
      <w:pPr>
        <w:numPr>
          <w:ilvl w:val="0"/>
          <w:numId w:val="176"/>
        </w:numPr>
      </w:pPr>
      <w:r w:rsidRPr="00990C59">
        <w:lastRenderedPageBreak/>
        <w:t>In babies, this muscle is still developing, which means it can sometimes relax more frequently than in adults.</w:t>
      </w:r>
    </w:p>
    <w:p w14:paraId="48239036" w14:textId="77777777" w:rsidR="003F48DE" w:rsidRPr="00990C59" w:rsidRDefault="003F48DE" w:rsidP="003F48DE">
      <w:pPr>
        <w:numPr>
          <w:ilvl w:val="0"/>
          <w:numId w:val="176"/>
        </w:numPr>
      </w:pPr>
      <w:r w:rsidRPr="00990C59">
        <w:t>However, this does not mean that reflux is caused by a fundamentally weak sphincter—it means that we need to consider why it is opening too often.</w:t>
      </w:r>
    </w:p>
    <w:p w14:paraId="17603552" w14:textId="77777777" w:rsidR="003F48DE" w:rsidRPr="00990C59" w:rsidRDefault="003F48DE" w:rsidP="00990C59">
      <w:r w:rsidRPr="00990C59">
        <w:rPr>
          <w:b/>
          <w:bCs/>
        </w:rPr>
        <w:t>Gut Dysbiosis and Immature Digestion</w:t>
      </w:r>
    </w:p>
    <w:p w14:paraId="60EA4C20" w14:textId="77777777" w:rsidR="003F48DE" w:rsidRPr="00990C59" w:rsidRDefault="003F48DE" w:rsidP="003F48DE">
      <w:pPr>
        <w:numPr>
          <w:ilvl w:val="0"/>
          <w:numId w:val="177"/>
        </w:numPr>
      </w:pPr>
      <w:r w:rsidRPr="00990C59">
        <w:t>Newborns have an immature digestive system, meaning they are still developing the ability to break down proteins, fats, and carbohydrates efficiently.</w:t>
      </w:r>
    </w:p>
    <w:p w14:paraId="17775074" w14:textId="77777777" w:rsidR="003F48DE" w:rsidRPr="00990C59" w:rsidRDefault="003F48DE" w:rsidP="003F48DE">
      <w:pPr>
        <w:numPr>
          <w:ilvl w:val="0"/>
          <w:numId w:val="177"/>
        </w:numPr>
      </w:pPr>
      <w:r w:rsidRPr="00990C59">
        <w:t>An imbalance in gut bacteria (dysbiosis) can lead to excess gas and fermentation, increasing pressure in the abdomen and worsening reflux.</w:t>
      </w:r>
    </w:p>
    <w:p w14:paraId="57562A09" w14:textId="77777777" w:rsidR="003F48DE" w:rsidRPr="00990C59" w:rsidRDefault="003F48DE" w:rsidP="00990C59">
      <w:r w:rsidRPr="00990C59">
        <w:rPr>
          <w:b/>
          <w:bCs/>
        </w:rPr>
        <w:t>Air Intake &amp; Feeding Mechanics Play a Huge Role</w:t>
      </w:r>
    </w:p>
    <w:p w14:paraId="1F978871" w14:textId="77777777" w:rsidR="003F48DE" w:rsidRPr="00990C59" w:rsidRDefault="003F48DE" w:rsidP="00990C59">
      <w:r w:rsidRPr="00990C59">
        <w:t>As discussed, air intake due to a shallow latch, flow of milk, suboptimal feeding positions and attachment can cause intra-abdominal pressure, making it more likely for stomach contents to push back up through the oesophagus and reflux symptoms, if symptoms of air intake including, frequent burping, discomfort, back arching, feeding aversions etc would be indicative of excessive air intake rather than a weak LOS.</w:t>
      </w:r>
    </w:p>
    <w:p w14:paraId="135A237B" w14:textId="77777777" w:rsidR="003F48DE" w:rsidRPr="00990C59" w:rsidRDefault="003F48DE" w:rsidP="00990C59">
      <w:r w:rsidRPr="00990C59">
        <w:rPr>
          <w:b/>
          <w:bCs/>
        </w:rPr>
        <w:t>Allergies and Intolerances Can Cause Digestive Inflammation</w:t>
      </w:r>
    </w:p>
    <w:p w14:paraId="040FE3A7" w14:textId="77777777" w:rsidR="003F48DE" w:rsidRPr="00990C59" w:rsidRDefault="003F48DE" w:rsidP="003F48DE">
      <w:pPr>
        <w:numPr>
          <w:ilvl w:val="0"/>
          <w:numId w:val="178"/>
        </w:numPr>
      </w:pPr>
      <w:r w:rsidRPr="00990C59">
        <w:t>Cow’s milk protein allergy (CMPA) and other food intolerances can cause gut inflammation, leading to discomfort, excessive gas, and reflux-like symptoms.</w:t>
      </w:r>
    </w:p>
    <w:p w14:paraId="709D3975" w14:textId="77777777" w:rsidR="003F48DE" w:rsidRPr="00990C59" w:rsidRDefault="003F48DE" w:rsidP="003F48DE">
      <w:pPr>
        <w:numPr>
          <w:ilvl w:val="0"/>
          <w:numId w:val="178"/>
        </w:numPr>
      </w:pPr>
      <w:r w:rsidRPr="00990C59">
        <w:t>Inflammation can make the stomach more sensitive to normal digestive processes, triggering more frequent relaxations of the LOS.</w:t>
      </w:r>
    </w:p>
    <w:p w14:paraId="5AB23BC2" w14:textId="77777777" w:rsidR="003F48DE" w:rsidRPr="00990C59" w:rsidRDefault="003F48DE" w:rsidP="003F48DE">
      <w:pPr>
        <w:numPr>
          <w:ilvl w:val="0"/>
          <w:numId w:val="178"/>
        </w:numPr>
      </w:pPr>
      <w:r w:rsidRPr="00990C59">
        <w:t>Babies with allergies often have additional symptoms like mucus in stools, eczema, congestion, or excessive discomfort.</w:t>
      </w:r>
    </w:p>
    <w:p w14:paraId="02AB5DDE" w14:textId="77777777" w:rsidR="003F48DE" w:rsidRPr="00990C59" w:rsidRDefault="003F48DE" w:rsidP="00990C59">
      <w:r w:rsidRPr="00990C59">
        <w:rPr>
          <w:b/>
          <w:bCs/>
        </w:rPr>
        <w:t>Myth 2:</w:t>
      </w:r>
    </w:p>
    <w:p w14:paraId="033CBFB4" w14:textId="77777777" w:rsidR="003F48DE" w:rsidRPr="00990C59" w:rsidRDefault="003F48DE" w:rsidP="00990C59">
      <w:r w:rsidRPr="00990C59">
        <w:rPr>
          <w:b/>
          <w:bCs/>
        </w:rPr>
        <w:t>“A Baby’s reflux will improve after weaning”</w:t>
      </w:r>
    </w:p>
    <w:p w14:paraId="4C931CC2" w14:textId="77777777" w:rsidR="003F48DE" w:rsidRPr="00990C59" w:rsidRDefault="003F48DE" w:rsidP="00990C59">
      <w:r w:rsidRPr="00990C59">
        <w:t>The idea behind this is that once a baby starts solid foods it will make it harder from them to regurgitate the contents of their stomach, and while this might be true it doesn’t stop the stomach from regurgitating and starting solids will often make reflux worse as it is more difficult to regurgitate, and it will be more painful when it does. Many doctors are still advising parents to wean as early as 18 weeks to improve reflux symptoms.</w:t>
      </w:r>
    </w:p>
    <w:p w14:paraId="42C30A13" w14:textId="77777777" w:rsidR="003F48DE" w:rsidRPr="00990C59" w:rsidRDefault="003F48DE" w:rsidP="00990C59">
      <w:r w:rsidRPr="00990C59">
        <w:t>When weaning a baby with reflux, their digestive system and its immaturity need to be taken into consideration to avoid making reflux worse.</w:t>
      </w:r>
    </w:p>
    <w:p w14:paraId="4F6657AA" w14:textId="77777777" w:rsidR="003F48DE" w:rsidRPr="00990C59" w:rsidRDefault="003F48DE" w:rsidP="00990C59">
      <w:r w:rsidRPr="00990C59">
        <w:t>There are some signs that reflux babies are struggling with weaning, and they are:</w:t>
      </w:r>
    </w:p>
    <w:p w14:paraId="243DE9A7" w14:textId="77777777" w:rsidR="003F48DE" w:rsidRPr="00990C59" w:rsidRDefault="003F48DE" w:rsidP="003F48DE">
      <w:pPr>
        <w:numPr>
          <w:ilvl w:val="0"/>
          <w:numId w:val="179"/>
        </w:numPr>
      </w:pPr>
      <w:r w:rsidRPr="00990C59">
        <w:t>Crying between spoonful’s</w:t>
      </w:r>
    </w:p>
    <w:p w14:paraId="76397DC9" w14:textId="77777777" w:rsidR="003F48DE" w:rsidRPr="00990C59" w:rsidRDefault="003F48DE" w:rsidP="003F48DE">
      <w:pPr>
        <w:numPr>
          <w:ilvl w:val="0"/>
          <w:numId w:val="179"/>
        </w:numPr>
      </w:pPr>
      <w:r w:rsidRPr="00990C59">
        <w:lastRenderedPageBreak/>
        <w:t>Acting like they cannot get enough, especially when you think they have had loads</w:t>
      </w:r>
    </w:p>
    <w:p w14:paraId="169B8B39" w14:textId="77777777" w:rsidR="003F48DE" w:rsidRPr="00990C59" w:rsidRDefault="003F48DE" w:rsidP="003F48DE">
      <w:pPr>
        <w:numPr>
          <w:ilvl w:val="0"/>
          <w:numId w:val="179"/>
        </w:numPr>
      </w:pPr>
      <w:r w:rsidRPr="00990C59">
        <w:t>Excessive excitement about food</w:t>
      </w:r>
    </w:p>
    <w:p w14:paraId="6838BF47" w14:textId="77777777" w:rsidR="003F48DE" w:rsidRPr="00990C59" w:rsidRDefault="003F48DE" w:rsidP="003F48DE">
      <w:pPr>
        <w:numPr>
          <w:ilvl w:val="0"/>
          <w:numId w:val="179"/>
        </w:numPr>
      </w:pPr>
      <w:r w:rsidRPr="00990C59">
        <w:t>Excessive crying after a meal soothed only by milk</w:t>
      </w:r>
    </w:p>
    <w:p w14:paraId="640F0220" w14:textId="77777777" w:rsidR="003F48DE" w:rsidRPr="00990C59" w:rsidRDefault="003F48DE" w:rsidP="003F48DE">
      <w:pPr>
        <w:numPr>
          <w:ilvl w:val="0"/>
          <w:numId w:val="179"/>
        </w:numPr>
      </w:pPr>
      <w:r w:rsidRPr="00990C59">
        <w:t>Stretching their head or neck upwards</w:t>
      </w:r>
    </w:p>
    <w:p w14:paraId="2ED15EB7" w14:textId="77777777" w:rsidR="003F48DE" w:rsidRPr="00990C59" w:rsidRDefault="003F48DE" w:rsidP="003F48DE">
      <w:pPr>
        <w:numPr>
          <w:ilvl w:val="0"/>
          <w:numId w:val="179"/>
        </w:numPr>
      </w:pPr>
      <w:r w:rsidRPr="00990C59">
        <w:t>Arching in their chair like they might be fighting against the straps</w:t>
      </w:r>
    </w:p>
    <w:p w14:paraId="312B6B32" w14:textId="77777777" w:rsidR="003F48DE" w:rsidRPr="00990C59" w:rsidRDefault="003F48DE" w:rsidP="003F48DE">
      <w:pPr>
        <w:numPr>
          <w:ilvl w:val="0"/>
          <w:numId w:val="179"/>
        </w:numPr>
      </w:pPr>
      <w:r w:rsidRPr="00990C59">
        <w:t>Hiccoughs</w:t>
      </w:r>
    </w:p>
    <w:p w14:paraId="69BC3966" w14:textId="77777777" w:rsidR="003F48DE" w:rsidRPr="00990C59" w:rsidRDefault="003F48DE" w:rsidP="003F48DE">
      <w:pPr>
        <w:numPr>
          <w:ilvl w:val="0"/>
          <w:numId w:val="179"/>
        </w:numPr>
      </w:pPr>
      <w:r w:rsidRPr="00990C59">
        <w:t>Rash</w:t>
      </w:r>
    </w:p>
    <w:p w14:paraId="74F2EEE5" w14:textId="77777777" w:rsidR="003F48DE" w:rsidRPr="00990C59" w:rsidRDefault="003F48DE" w:rsidP="003F48DE">
      <w:pPr>
        <w:numPr>
          <w:ilvl w:val="0"/>
          <w:numId w:val="179"/>
        </w:numPr>
      </w:pPr>
      <w:r w:rsidRPr="00990C59">
        <w:t>Hives</w:t>
      </w:r>
    </w:p>
    <w:p w14:paraId="26C3B629" w14:textId="77777777" w:rsidR="003F48DE" w:rsidRPr="00990C59" w:rsidRDefault="003F48DE" w:rsidP="003F48DE">
      <w:pPr>
        <w:numPr>
          <w:ilvl w:val="0"/>
          <w:numId w:val="179"/>
        </w:numPr>
      </w:pPr>
      <w:r w:rsidRPr="00990C59">
        <w:t>Wheezing</w:t>
      </w:r>
    </w:p>
    <w:p w14:paraId="3D301D2F" w14:textId="77777777" w:rsidR="003F48DE" w:rsidRPr="00990C59" w:rsidRDefault="003F48DE" w:rsidP="00990C59">
      <w:r w:rsidRPr="00990C59">
        <w:t>Currently, there is no robust evidence that suggest early weaning helps a baby with reflux and </w:t>
      </w:r>
      <w:hyperlink r:id="rId18" w:anchor="tab=tab_1" w:history="1">
        <w:r w:rsidRPr="00990C59">
          <w:rPr>
            <w:rStyle w:val="Hyperlink"/>
          </w:rPr>
          <w:t>WHO (World Health Organisation)</w:t>
        </w:r>
      </w:hyperlink>
      <w:r w:rsidRPr="00990C59">
        <w:t> recommends that complimentary weaning should start no earlier than the age of 6 months with the NHS confirming this advice (which contradicts the advice so many GP’s and paediatricians are giving to families)</w:t>
      </w:r>
    </w:p>
    <w:p w14:paraId="79DC6931" w14:textId="77777777" w:rsidR="003F48DE" w:rsidRPr="00990C59" w:rsidRDefault="003F48DE" w:rsidP="00990C59">
      <w:r w:rsidRPr="00990C59">
        <w:rPr>
          <w:b/>
          <w:bCs/>
        </w:rPr>
        <w:t>Myth 3 – Reflux is Normal</w:t>
      </w:r>
    </w:p>
    <w:p w14:paraId="17BC63D4" w14:textId="77777777" w:rsidR="003F48DE" w:rsidRPr="00990C59" w:rsidRDefault="003F48DE" w:rsidP="00990C59">
      <w:r w:rsidRPr="00990C59">
        <w:t>Many parents are told that reflux is just something babies “grow out of” or that all babies have it due to an “immature digestive system.” While some degree of spit-up is common in infancy, frequent or painful reflux is NOT normal—it’s a symptom of an underlying issue.</w:t>
      </w:r>
    </w:p>
    <w:p w14:paraId="314E8C91" w14:textId="77777777" w:rsidR="003F48DE" w:rsidRPr="00990C59" w:rsidRDefault="003F48DE" w:rsidP="00990C59">
      <w:r w:rsidRPr="00990C59">
        <w:rPr>
          <w:b/>
          <w:bCs/>
        </w:rPr>
        <w:t>Why Reflux Is Not Just a “Normal” Part of Babyhood</w:t>
      </w:r>
    </w:p>
    <w:p w14:paraId="2D735445" w14:textId="77777777" w:rsidR="003F48DE" w:rsidRPr="00990C59" w:rsidRDefault="003F48DE" w:rsidP="00990C59">
      <w:r w:rsidRPr="00990C59">
        <w:t>Reflux Is a Symptom, Not a Condition</w:t>
      </w:r>
    </w:p>
    <w:p w14:paraId="3C749A62" w14:textId="77777777" w:rsidR="003F48DE" w:rsidRPr="00990C59" w:rsidRDefault="003F48DE" w:rsidP="003F48DE">
      <w:pPr>
        <w:numPr>
          <w:ilvl w:val="0"/>
          <w:numId w:val="180"/>
        </w:numPr>
      </w:pPr>
      <w:r w:rsidRPr="00990C59">
        <w:t>True physiological reflux (occasional, effortless spit-up) can happen because babies have a liquid diet and spend a lot of time lying down.</w:t>
      </w:r>
    </w:p>
    <w:p w14:paraId="605367BC" w14:textId="77777777" w:rsidR="003F48DE" w:rsidRPr="00990C59" w:rsidRDefault="003F48DE" w:rsidP="003F48DE">
      <w:pPr>
        <w:numPr>
          <w:ilvl w:val="0"/>
          <w:numId w:val="180"/>
        </w:numPr>
      </w:pPr>
      <w:r w:rsidRPr="00990C59">
        <w:t>But frequent, painful, or distressing reflux (often diagnosed as GERD) means something else is going on—whether it’s air swallowing, food intolerance, gut inflammation, or another trigger.</w:t>
      </w:r>
    </w:p>
    <w:p w14:paraId="7ABF71BB" w14:textId="77777777" w:rsidR="003F48DE" w:rsidRPr="00990C59" w:rsidRDefault="003F48DE" w:rsidP="00990C59">
      <w:r w:rsidRPr="00990C59">
        <w:rPr>
          <w:b/>
          <w:bCs/>
        </w:rPr>
        <w:t>Babies Are Not Designed to Be in Pain</w:t>
      </w:r>
    </w:p>
    <w:p w14:paraId="1D7B1C5B" w14:textId="77777777" w:rsidR="003F48DE" w:rsidRPr="00990C59" w:rsidRDefault="003F48DE" w:rsidP="003F48DE">
      <w:pPr>
        <w:numPr>
          <w:ilvl w:val="0"/>
          <w:numId w:val="181"/>
        </w:numPr>
      </w:pPr>
      <w:r w:rsidRPr="00990C59">
        <w:t>If reflux were just “normal” and part of healthy development, why do some babies experience significant discomfort while others don’t?</w:t>
      </w:r>
    </w:p>
    <w:p w14:paraId="16FB87A2" w14:textId="77777777" w:rsidR="003F48DE" w:rsidRPr="00990C59" w:rsidRDefault="003F48DE" w:rsidP="003F48DE">
      <w:pPr>
        <w:numPr>
          <w:ilvl w:val="0"/>
          <w:numId w:val="181"/>
        </w:numPr>
      </w:pPr>
      <w:r w:rsidRPr="00990C59">
        <w:t>It’s not the reflux itself but the pain, feeding struggles, and unsettled behaviour that tell us something isn’t right.</w:t>
      </w:r>
    </w:p>
    <w:p w14:paraId="4A8F0AA6" w14:textId="77777777" w:rsidR="003F48DE" w:rsidRPr="00990C59" w:rsidRDefault="003F48DE" w:rsidP="003F48DE">
      <w:pPr>
        <w:numPr>
          <w:ilvl w:val="0"/>
          <w:numId w:val="181"/>
        </w:numPr>
      </w:pPr>
      <w:r w:rsidRPr="00990C59">
        <w:lastRenderedPageBreak/>
        <w:t>Babies don’t just “grow out” of reflux—they often compensate in ways that can affect feeding, sleep, and gut health long-term.</w:t>
      </w:r>
    </w:p>
    <w:p w14:paraId="6C985001" w14:textId="77777777" w:rsidR="003F48DE" w:rsidRPr="00990C59" w:rsidRDefault="003F48DE" w:rsidP="00990C59">
      <w:r w:rsidRPr="00990C59">
        <w:rPr>
          <w:b/>
          <w:bCs/>
        </w:rPr>
        <w:t>The “Immature Digestive System” Argument Is Misleading</w:t>
      </w:r>
    </w:p>
    <w:p w14:paraId="2A421E11" w14:textId="77777777" w:rsidR="003F48DE" w:rsidRPr="00990C59" w:rsidRDefault="003F48DE" w:rsidP="003F48DE">
      <w:pPr>
        <w:numPr>
          <w:ilvl w:val="0"/>
          <w:numId w:val="182"/>
        </w:numPr>
      </w:pPr>
      <w:r w:rsidRPr="00990C59">
        <w:t>Yes, a baby’s gut is still developing, but that doesn’t mean frequent vomiting, discomfort, or acid exposure to the oesophagus is a normal or harmless part of that process.</w:t>
      </w:r>
    </w:p>
    <w:p w14:paraId="458834A3" w14:textId="77777777" w:rsidR="003F48DE" w:rsidRPr="00990C59" w:rsidRDefault="003F48DE" w:rsidP="003F48DE">
      <w:pPr>
        <w:numPr>
          <w:ilvl w:val="0"/>
          <w:numId w:val="182"/>
        </w:numPr>
      </w:pPr>
      <w:r w:rsidRPr="00990C59">
        <w:t>The real question should be: Why is this baby’s digestive system struggling more than another baby’s?</w:t>
      </w:r>
    </w:p>
    <w:p w14:paraId="15582F7A" w14:textId="77777777" w:rsidR="003F48DE" w:rsidRPr="00990C59" w:rsidRDefault="003F48DE" w:rsidP="003F48DE">
      <w:pPr>
        <w:numPr>
          <w:ilvl w:val="0"/>
          <w:numId w:val="182"/>
        </w:numPr>
      </w:pPr>
      <w:r w:rsidRPr="00990C59">
        <w:t>Instead of waiting for them to “outgrow” it, we should be supporting digestion, reducing air intake, and identifying potential allergens or intolerances.</w:t>
      </w:r>
    </w:p>
    <w:p w14:paraId="73222220" w14:textId="77777777" w:rsidR="003F48DE" w:rsidRPr="00990C59" w:rsidRDefault="003F48DE" w:rsidP="00990C59">
      <w:r w:rsidRPr="00990C59">
        <w:rPr>
          <w:b/>
          <w:bCs/>
        </w:rPr>
        <w:t>Untreated Reflux Can Lead to Secondary Issues</w:t>
      </w:r>
    </w:p>
    <w:p w14:paraId="7F841869" w14:textId="77777777" w:rsidR="003F48DE" w:rsidRPr="00990C59" w:rsidRDefault="003F48DE" w:rsidP="00990C59">
      <w:r w:rsidRPr="00990C59">
        <w:t>Ongoing reflux can contribute to:</w:t>
      </w:r>
    </w:p>
    <w:p w14:paraId="09A97ED7" w14:textId="77777777" w:rsidR="003F48DE" w:rsidRPr="00990C59" w:rsidRDefault="003F48DE" w:rsidP="003F48DE">
      <w:pPr>
        <w:numPr>
          <w:ilvl w:val="0"/>
          <w:numId w:val="183"/>
        </w:numPr>
      </w:pPr>
      <w:r w:rsidRPr="00990C59">
        <w:rPr>
          <w:rFonts w:ascii="Segoe UI Emoji" w:hAnsi="Segoe UI Emoji" w:cs="Segoe UI Emoji"/>
        </w:rPr>
        <w:t>✅</w:t>
      </w:r>
      <w:r w:rsidRPr="00990C59">
        <w:t xml:space="preserve"> Feeding aversions (due to pain)</w:t>
      </w:r>
    </w:p>
    <w:p w14:paraId="4673B9F9" w14:textId="77777777" w:rsidR="003F48DE" w:rsidRPr="00990C59" w:rsidRDefault="003F48DE" w:rsidP="003F48DE">
      <w:pPr>
        <w:numPr>
          <w:ilvl w:val="0"/>
          <w:numId w:val="183"/>
        </w:numPr>
      </w:pPr>
      <w:r w:rsidRPr="00990C59">
        <w:rPr>
          <w:rFonts w:ascii="Segoe UI Emoji" w:hAnsi="Segoe UI Emoji" w:cs="Segoe UI Emoji"/>
        </w:rPr>
        <w:t>✅</w:t>
      </w:r>
      <w:r w:rsidRPr="00990C59">
        <w:t xml:space="preserve"> Increased risk of oral dysfunction (from compensatory habits)</w:t>
      </w:r>
    </w:p>
    <w:p w14:paraId="60B26451" w14:textId="77777777" w:rsidR="003F48DE" w:rsidRPr="00990C59" w:rsidRDefault="003F48DE" w:rsidP="003F48DE">
      <w:pPr>
        <w:numPr>
          <w:ilvl w:val="0"/>
          <w:numId w:val="183"/>
        </w:numPr>
      </w:pPr>
      <w:r w:rsidRPr="00990C59">
        <w:rPr>
          <w:rFonts w:ascii="Segoe UI Emoji" w:hAnsi="Segoe UI Emoji" w:cs="Segoe UI Emoji"/>
        </w:rPr>
        <w:t>✅</w:t>
      </w:r>
      <w:r w:rsidRPr="00990C59">
        <w:t xml:space="preserve"> Gut inflammation (if linked to allergies or intolerances)</w:t>
      </w:r>
    </w:p>
    <w:p w14:paraId="36BF4F9E" w14:textId="77777777" w:rsidR="003F48DE" w:rsidRPr="00990C59" w:rsidRDefault="003F48DE" w:rsidP="003F48DE">
      <w:pPr>
        <w:numPr>
          <w:ilvl w:val="0"/>
          <w:numId w:val="183"/>
        </w:numPr>
      </w:pPr>
      <w:r w:rsidRPr="00990C59">
        <w:rPr>
          <w:rFonts w:ascii="Segoe UI Emoji" w:hAnsi="Segoe UI Emoji" w:cs="Segoe UI Emoji"/>
        </w:rPr>
        <w:t>✅</w:t>
      </w:r>
      <w:r w:rsidRPr="00990C59">
        <w:t xml:space="preserve"> Sleep disturbances (due to discomfort when lying flat)</w:t>
      </w:r>
    </w:p>
    <w:p w14:paraId="645E3238" w14:textId="77777777" w:rsidR="003F48DE" w:rsidRPr="00990C59" w:rsidRDefault="003F48DE" w:rsidP="003F48DE">
      <w:pPr>
        <w:numPr>
          <w:ilvl w:val="0"/>
          <w:numId w:val="183"/>
        </w:numPr>
      </w:pPr>
      <w:r w:rsidRPr="00990C59">
        <w:t>Addressing the cause of reflux early can prevent long-term feeding and digestive issues.</w:t>
      </w:r>
    </w:p>
    <w:p w14:paraId="0CB975AC" w14:textId="77777777" w:rsidR="003F48DE" w:rsidRPr="00990C59" w:rsidRDefault="003F48DE" w:rsidP="00990C59">
      <w:r w:rsidRPr="00990C59">
        <w:rPr>
          <w:b/>
          <w:bCs/>
        </w:rPr>
        <w:t>Myth 4 – “They Will Grow Out Of It”</w:t>
      </w:r>
    </w:p>
    <w:p w14:paraId="41E40D78" w14:textId="77777777" w:rsidR="003F48DE" w:rsidRPr="00990C59" w:rsidRDefault="003F48DE" w:rsidP="00990C59">
      <w:r w:rsidRPr="00990C59">
        <w:t>While it’s true that some babies seem to improve with time, the idea that reflux magically disappears without consequences is misleading. Instead of “outgrowing” it, most babies “grow into it”</w:t>
      </w:r>
    </w:p>
    <w:p w14:paraId="64E58118" w14:textId="77777777" w:rsidR="003F48DE" w:rsidRPr="00990C59" w:rsidRDefault="003F48DE" w:rsidP="00990C59">
      <w:r w:rsidRPr="00990C59">
        <w:rPr>
          <w:b/>
          <w:bCs/>
        </w:rPr>
        <w:t>Babies Don’t Grow Out of Reflux—They Adapt to It/Grow Into It</w:t>
      </w:r>
    </w:p>
    <w:p w14:paraId="53966104" w14:textId="77777777" w:rsidR="003F48DE" w:rsidRPr="00990C59" w:rsidRDefault="003F48DE" w:rsidP="00990C59">
      <w:r w:rsidRPr="00990C59">
        <w:t>When a baby has reflux, their body naturally tries to protect itself from discomfort. This can lead to:</w:t>
      </w:r>
    </w:p>
    <w:p w14:paraId="4B14B47D" w14:textId="77777777" w:rsidR="003F48DE" w:rsidRPr="00990C59" w:rsidRDefault="003F48DE" w:rsidP="003F48DE">
      <w:pPr>
        <w:numPr>
          <w:ilvl w:val="0"/>
          <w:numId w:val="184"/>
        </w:numPr>
      </w:pPr>
      <w:r w:rsidRPr="00990C59">
        <w:rPr>
          <w:b/>
          <w:bCs/>
        </w:rPr>
        <w:t>Tension patterns</w:t>
      </w:r>
      <w:r w:rsidRPr="00990C59">
        <w:t> – Babies may develop tightness in their body (arching back, stiffening) or oral restrictions (tongue thrusting, high palate) as a way to cope with discomfort.</w:t>
      </w:r>
    </w:p>
    <w:p w14:paraId="745CF7AC" w14:textId="77777777" w:rsidR="003F48DE" w:rsidRPr="00990C59" w:rsidRDefault="003F48DE" w:rsidP="003F48DE">
      <w:pPr>
        <w:numPr>
          <w:ilvl w:val="0"/>
          <w:numId w:val="184"/>
        </w:numPr>
      </w:pPr>
      <w:r w:rsidRPr="00990C59">
        <w:rPr>
          <w:b/>
          <w:bCs/>
        </w:rPr>
        <w:t>Feeding aversions</w:t>
      </w:r>
      <w:r w:rsidRPr="00990C59">
        <w:t> – If eating causes pain, babies may start refusing the breast/bottle, taking in less milk, or becoming fussy feeders.</w:t>
      </w:r>
    </w:p>
    <w:p w14:paraId="2D9680A4" w14:textId="77777777" w:rsidR="003F48DE" w:rsidRPr="00990C59" w:rsidRDefault="003F48DE" w:rsidP="003F48DE">
      <w:pPr>
        <w:numPr>
          <w:ilvl w:val="0"/>
          <w:numId w:val="184"/>
        </w:numPr>
      </w:pPr>
      <w:r w:rsidRPr="00990C59">
        <w:rPr>
          <w:b/>
          <w:bCs/>
        </w:rPr>
        <w:t>Preference for upright positions</w:t>
      </w:r>
      <w:r w:rsidRPr="00990C59">
        <w:t> – Babies with reflux often resist tummy time, lying flat, or being cradled, which can impact motor development.</w:t>
      </w:r>
    </w:p>
    <w:p w14:paraId="01D1D080" w14:textId="77777777" w:rsidR="003F48DE" w:rsidRPr="00990C59" w:rsidRDefault="003F48DE" w:rsidP="003F48DE">
      <w:pPr>
        <w:numPr>
          <w:ilvl w:val="0"/>
          <w:numId w:val="184"/>
        </w:numPr>
      </w:pPr>
      <w:r w:rsidRPr="00990C59">
        <w:rPr>
          <w:b/>
          <w:bCs/>
        </w:rPr>
        <w:lastRenderedPageBreak/>
        <w:t>Sleep struggles</w:t>
      </w:r>
      <w:r w:rsidRPr="00990C59">
        <w:t> – Discomfort makes it hard to settle, leading to broken sleep, frequent waking, and needing constant motion or contact.</w:t>
      </w:r>
    </w:p>
    <w:p w14:paraId="69386576" w14:textId="77777777" w:rsidR="003F48DE" w:rsidRPr="00990C59" w:rsidRDefault="003F48DE" w:rsidP="00990C59">
      <w:r w:rsidRPr="00990C59">
        <w:t>So, while symptoms </w:t>
      </w:r>
      <w:r w:rsidRPr="00990C59">
        <w:rPr>
          <w:b/>
          <w:bCs/>
        </w:rPr>
        <w:t>may appear to “improve” over time</w:t>
      </w:r>
      <w:r w:rsidRPr="00990C59">
        <w:t>, the underlying </w:t>
      </w:r>
      <w:r w:rsidRPr="00990C59">
        <w:rPr>
          <w:b/>
          <w:bCs/>
        </w:rPr>
        <w:t>feeding and gut issues don’t just vanish</w:t>
      </w:r>
      <w:r w:rsidRPr="00990C59">
        <w:t>—they evolve into different challenges.</w:t>
      </w:r>
    </w:p>
    <w:p w14:paraId="33994B18" w14:textId="77777777" w:rsidR="003F48DE" w:rsidRPr="00990C59" w:rsidRDefault="003F48DE" w:rsidP="00990C59">
      <w:pPr>
        <w:rPr>
          <w:b/>
          <w:bCs/>
        </w:rPr>
      </w:pPr>
      <w:r w:rsidRPr="00990C59">
        <w:rPr>
          <w:b/>
          <w:bCs/>
        </w:rPr>
        <w:t>The Root Causes of Reflux Can Persist</w:t>
      </w:r>
    </w:p>
    <w:p w14:paraId="1AE29F6D" w14:textId="77777777" w:rsidR="003F48DE" w:rsidRPr="00990C59" w:rsidRDefault="003F48DE" w:rsidP="00990C59">
      <w:r w:rsidRPr="00990C59">
        <w:t>Reflux isn’t just a phase—it’s a sign that something is off. If the underlying cause isn’t addressed, symptoms can shift into different issues as the child grows:</w:t>
      </w:r>
    </w:p>
    <w:p w14:paraId="030AEBEC" w14:textId="77777777" w:rsidR="003F48DE" w:rsidRPr="00990C59" w:rsidRDefault="003F48DE" w:rsidP="00990C59">
      <w:r w:rsidRPr="00990C59">
        <w:rPr>
          <w:b/>
          <w:bCs/>
        </w:rPr>
        <w:t>Air swallowing / oral dysfunction → Feeding &amp; speech issues</w:t>
      </w:r>
    </w:p>
    <w:p w14:paraId="55096F9C" w14:textId="77777777" w:rsidR="003F48DE" w:rsidRPr="00990C59" w:rsidRDefault="003F48DE" w:rsidP="003F48DE">
      <w:pPr>
        <w:numPr>
          <w:ilvl w:val="0"/>
          <w:numId w:val="185"/>
        </w:numPr>
      </w:pPr>
    </w:p>
    <w:p w14:paraId="660B9A53" w14:textId="77777777" w:rsidR="003F48DE" w:rsidRPr="00990C59" w:rsidRDefault="003F48DE" w:rsidP="003F48DE">
      <w:pPr>
        <w:numPr>
          <w:ilvl w:val="1"/>
          <w:numId w:val="185"/>
        </w:numPr>
      </w:pPr>
      <w:r w:rsidRPr="00990C59">
        <w:rPr>
          <w:b/>
          <w:bCs/>
        </w:rPr>
        <w:t>Air swallowing / oral dysfunction</w:t>
      </w:r>
      <w:r w:rsidRPr="00990C59">
        <w:t> → Feeding &amp; speech issues, mouth breathing, leading to micro trauma to tonsils &amp; adenoids causing obstruction.</w:t>
      </w:r>
    </w:p>
    <w:p w14:paraId="662C4D26" w14:textId="77777777" w:rsidR="003F48DE" w:rsidRPr="00990C59" w:rsidRDefault="003F48DE" w:rsidP="003F48DE">
      <w:pPr>
        <w:numPr>
          <w:ilvl w:val="1"/>
          <w:numId w:val="185"/>
        </w:numPr>
      </w:pPr>
      <w:r w:rsidRPr="00990C59">
        <w:rPr>
          <w:b/>
          <w:bCs/>
        </w:rPr>
        <w:t>Food allergies / intolerances → Gut &amp; immune issues</w:t>
      </w:r>
    </w:p>
    <w:p w14:paraId="4C989354" w14:textId="77777777" w:rsidR="003F48DE" w:rsidRPr="00990C59" w:rsidRDefault="003F48DE" w:rsidP="003F48DE">
      <w:pPr>
        <w:numPr>
          <w:ilvl w:val="2"/>
          <w:numId w:val="185"/>
        </w:numPr>
      </w:pPr>
      <w:r w:rsidRPr="00990C59">
        <w:t>If the reflux was due to an undiagnosed cow’s milk protein allergy (CMPA) or other intolerance, the child may later experience eczema, constipation, or recurrent illnesses.</w:t>
      </w:r>
    </w:p>
    <w:p w14:paraId="1458E645" w14:textId="77777777" w:rsidR="003F48DE" w:rsidRPr="00990C59" w:rsidRDefault="003F48DE" w:rsidP="003F48DE">
      <w:pPr>
        <w:numPr>
          <w:ilvl w:val="2"/>
          <w:numId w:val="185"/>
        </w:numPr>
      </w:pPr>
      <w:r w:rsidRPr="00990C59">
        <w:rPr>
          <w:b/>
          <w:bCs/>
        </w:rPr>
        <w:t>]Gut dysbiosis → Long-term digestive problems</w:t>
      </w:r>
    </w:p>
    <w:p w14:paraId="318695FF" w14:textId="77777777" w:rsidR="003F48DE" w:rsidRPr="00990C59" w:rsidRDefault="003F48DE" w:rsidP="003F48DE">
      <w:pPr>
        <w:numPr>
          <w:ilvl w:val="3"/>
          <w:numId w:val="185"/>
        </w:numPr>
      </w:pPr>
      <w:r w:rsidRPr="00990C59">
        <w:t>If the baby’s gut microbiome wasn’t properly supported, they may continue to experience bloating, gas, or food sensitivities as a toddler.</w:t>
      </w:r>
    </w:p>
    <w:p w14:paraId="13352291" w14:textId="77777777" w:rsidR="003F48DE" w:rsidRPr="00990C59" w:rsidRDefault="003F48DE" w:rsidP="00990C59">
      <w:pPr>
        <w:rPr>
          <w:b/>
          <w:bCs/>
        </w:rPr>
      </w:pPr>
      <w:r w:rsidRPr="00990C59">
        <w:rPr>
          <w:b/>
          <w:bCs/>
        </w:rPr>
        <w:t>Masking Symptoms Isn’t the Same as Fixing the Problem</w:t>
      </w:r>
    </w:p>
    <w:p w14:paraId="787BE0BA" w14:textId="77777777" w:rsidR="003F48DE" w:rsidRPr="00990C59" w:rsidRDefault="003F48DE" w:rsidP="00990C59">
      <w:r w:rsidRPr="00990C59">
        <w:t>Many babies prescribed reflux medications (e.g., omeprazole) appear to “grow out of it” because the acid is suppressed, but this doesn’t mean the reflux is gone—it just isn’t as painful.</w:t>
      </w:r>
    </w:p>
    <w:p w14:paraId="4369276C" w14:textId="77777777" w:rsidR="003F48DE" w:rsidRPr="00990C59" w:rsidRDefault="003F48DE" w:rsidP="003F48DE">
      <w:pPr>
        <w:numPr>
          <w:ilvl w:val="0"/>
          <w:numId w:val="186"/>
        </w:numPr>
      </w:pPr>
      <w:r w:rsidRPr="00990C59">
        <w:rPr>
          <w:b/>
          <w:bCs/>
        </w:rPr>
        <w:t>Acid blockers (PPI Medication) don’t stop stomach contents from coming up</w:t>
      </w:r>
      <w:r w:rsidRPr="00990C59">
        <w:t>—they only reduce acidity.</w:t>
      </w:r>
    </w:p>
    <w:p w14:paraId="341A2AC9" w14:textId="77777777" w:rsidR="003F48DE" w:rsidRPr="00990C59" w:rsidRDefault="003F48DE" w:rsidP="003F48DE">
      <w:pPr>
        <w:numPr>
          <w:ilvl w:val="0"/>
          <w:numId w:val="186"/>
        </w:numPr>
      </w:pPr>
      <w:r w:rsidRPr="00990C59">
        <w:t>Long-term use of these meds can impact digestion, nutrient absorption, and gut bacteria balance.</w:t>
      </w:r>
    </w:p>
    <w:p w14:paraId="6AE81E9C" w14:textId="77777777" w:rsidR="003F48DE" w:rsidRPr="00990C59" w:rsidRDefault="003F48DE" w:rsidP="00990C59">
      <w:r w:rsidRPr="00990C59">
        <w:t>If the real problem (e.g., poor latch, allergies, gut inflammation) is ignored, those issues will often </w:t>
      </w:r>
      <w:r w:rsidRPr="00990C59">
        <w:rPr>
          <w:b/>
          <w:bCs/>
        </w:rPr>
        <w:t>reappear in different ways later on.</w:t>
      </w:r>
    </w:p>
    <w:p w14:paraId="65EB2C59" w14:textId="77777777" w:rsidR="003F48DE" w:rsidRPr="00990C59" w:rsidRDefault="003F48DE" w:rsidP="00990C59">
      <w:pPr>
        <w:rPr>
          <w:b/>
          <w:bCs/>
        </w:rPr>
      </w:pPr>
      <w:r w:rsidRPr="00990C59">
        <w:rPr>
          <w:b/>
          <w:bCs/>
        </w:rPr>
        <w:t>So, What Actually Happens?</w:t>
      </w:r>
    </w:p>
    <w:p w14:paraId="0A113EE8" w14:textId="77777777" w:rsidR="003F48DE" w:rsidRPr="00990C59" w:rsidRDefault="003F48DE" w:rsidP="00990C59">
      <w:r w:rsidRPr="00990C59">
        <w:rPr>
          <w:rFonts w:ascii="Segoe UI Emoji" w:hAnsi="Segoe UI Emoji" w:cs="Segoe UI Emoji"/>
        </w:rPr>
        <w:lastRenderedPageBreak/>
        <w:t>🚼</w:t>
      </w:r>
      <w:r w:rsidRPr="00990C59">
        <w:t> </w:t>
      </w:r>
      <w:r w:rsidRPr="00990C59">
        <w:rPr>
          <w:b/>
          <w:bCs/>
        </w:rPr>
        <w:t>Reflux in infancy</w:t>
      </w:r>
      <w:r w:rsidRPr="00990C59">
        <w:t> → Air swallowing, feeding struggles, discomfort</w:t>
      </w:r>
      <w:r w:rsidRPr="00990C59">
        <w:br/>
      </w:r>
      <w:r w:rsidRPr="00990C59">
        <w:rPr>
          <w:rFonts w:ascii="Segoe UI Emoji" w:hAnsi="Segoe UI Emoji" w:cs="Segoe UI Emoji"/>
        </w:rPr>
        <w:t>👶</w:t>
      </w:r>
      <w:r w:rsidRPr="00990C59">
        <w:t> </w:t>
      </w:r>
      <w:r w:rsidRPr="00990C59">
        <w:rPr>
          <w:b/>
          <w:bCs/>
        </w:rPr>
        <w:t>Toddler years</w:t>
      </w:r>
      <w:r w:rsidRPr="00990C59">
        <w:t> → Picky eating, constipation, tummy aches, disrupted sleep</w:t>
      </w:r>
      <w:r w:rsidRPr="00990C59">
        <w:br/>
      </w:r>
      <w:r w:rsidRPr="00990C59">
        <w:rPr>
          <w:rFonts w:ascii="Segoe UI Emoji" w:hAnsi="Segoe UI Emoji" w:cs="Segoe UI Emoji"/>
        </w:rPr>
        <w:t>🧒</w:t>
      </w:r>
      <w:r w:rsidRPr="00990C59">
        <w:t> </w:t>
      </w:r>
      <w:r w:rsidRPr="00990C59">
        <w:rPr>
          <w:b/>
          <w:bCs/>
        </w:rPr>
        <w:t>Childhood</w:t>
      </w:r>
      <w:r w:rsidRPr="00990C59">
        <w:t> → Ongoing gut issues, food sensitivities, speech/motor delays</w:t>
      </w:r>
    </w:p>
    <w:p w14:paraId="52A70553" w14:textId="77777777" w:rsidR="003F48DE" w:rsidRPr="00990C59" w:rsidRDefault="003F48DE" w:rsidP="00990C59">
      <w:r w:rsidRPr="00990C59">
        <w:t>Rather than waiting for a child to “grow out of it,” the best approach is to </w:t>
      </w:r>
      <w:r w:rsidRPr="00990C59">
        <w:rPr>
          <w:b/>
          <w:bCs/>
        </w:rPr>
        <w:t>identify and address the root cause early</w:t>
      </w:r>
      <w:r w:rsidRPr="00990C59">
        <w:t>, supporting healthy digestion and feeding from the start.</w:t>
      </w:r>
    </w:p>
    <w:p w14:paraId="6C842016" w14:textId="77777777" w:rsidR="003F48DE" w:rsidRDefault="003F48DE">
      <w:r>
        <w:br w:type="page"/>
      </w:r>
    </w:p>
    <w:p w14:paraId="23CFCB27" w14:textId="77777777" w:rsidR="003F48DE" w:rsidRPr="000C1748" w:rsidRDefault="003F48DE" w:rsidP="000C1748">
      <w:r w:rsidRPr="000C1748">
        <w:lastRenderedPageBreak/>
        <w:t>About Lesson</w:t>
      </w:r>
    </w:p>
    <w:p w14:paraId="75B16504" w14:textId="77777777" w:rsidR="003F48DE" w:rsidRPr="000C1748" w:rsidRDefault="003F48DE" w:rsidP="000C1748">
      <w:r w:rsidRPr="000C1748">
        <w:rPr>
          <w:b/>
          <w:bCs/>
        </w:rPr>
        <w:t>Lesson 4 – Medications &amp; Over the Counter Remedies</w:t>
      </w:r>
    </w:p>
    <w:p w14:paraId="317D4017" w14:textId="77777777" w:rsidR="003F48DE" w:rsidRPr="000C1748" w:rsidRDefault="003F48DE" w:rsidP="000C1748">
      <w:r w:rsidRPr="000C1748">
        <w:t> </w:t>
      </w:r>
    </w:p>
    <w:p w14:paraId="2D109317" w14:textId="77777777" w:rsidR="003F48DE" w:rsidRPr="000C1748" w:rsidRDefault="003F48DE" w:rsidP="000C1748">
      <w:r w:rsidRPr="000C1748">
        <w:t>The most common medications given to infants with reflux are:</w:t>
      </w:r>
    </w:p>
    <w:p w14:paraId="6FE79FEF" w14:textId="77777777" w:rsidR="003F48DE" w:rsidRPr="000C1748" w:rsidRDefault="003F48DE" w:rsidP="003F48DE">
      <w:pPr>
        <w:numPr>
          <w:ilvl w:val="0"/>
          <w:numId w:val="187"/>
        </w:numPr>
      </w:pPr>
      <w:r w:rsidRPr="000C1748">
        <w:t>Infant Gaviscon</w:t>
      </w:r>
    </w:p>
    <w:p w14:paraId="23EF9813" w14:textId="77777777" w:rsidR="003F48DE" w:rsidRPr="000C1748" w:rsidRDefault="003F48DE" w:rsidP="003F48DE">
      <w:pPr>
        <w:numPr>
          <w:ilvl w:val="0"/>
          <w:numId w:val="187"/>
        </w:numPr>
      </w:pPr>
      <w:r w:rsidRPr="000C1748">
        <w:t>PPI Medication’s (Proton Pump Inhibiter’s) such as </w:t>
      </w:r>
      <w:hyperlink r:id="rId19" w:anchor="unlicensed-use" w:history="1">
        <w:r w:rsidRPr="000C1748">
          <w:rPr>
            <w:rStyle w:val="Hyperlink"/>
          </w:rPr>
          <w:t>Omeprazole</w:t>
        </w:r>
      </w:hyperlink>
      <w:r w:rsidRPr="000C1748">
        <w:t> and </w:t>
      </w:r>
      <w:hyperlink r:id="rId20" w:anchor="unlicensed-use" w:history="1">
        <w:r w:rsidRPr="000C1748">
          <w:rPr>
            <w:rStyle w:val="Hyperlink"/>
          </w:rPr>
          <w:t>Lansoprazole</w:t>
        </w:r>
      </w:hyperlink>
    </w:p>
    <w:p w14:paraId="39A9DB4F" w14:textId="77777777" w:rsidR="003F48DE" w:rsidRPr="000C1748" w:rsidRDefault="003F48DE" w:rsidP="003F48DE">
      <w:pPr>
        <w:numPr>
          <w:ilvl w:val="0"/>
          <w:numId w:val="187"/>
        </w:numPr>
      </w:pPr>
      <w:r w:rsidRPr="000C1748">
        <w:t>Domperidone (</w:t>
      </w:r>
      <w:hyperlink r:id="rId21" w:history="1">
        <w:r w:rsidRPr="000C1748">
          <w:rPr>
            <w:rStyle w:val="Hyperlink"/>
          </w:rPr>
          <w:t>BNF INFO</w:t>
        </w:r>
      </w:hyperlink>
      <w:r w:rsidRPr="000C1748">
        <w:t>) – this is not a licensed drug in children; however, it is still being prescribed in certain circumstances.</w:t>
      </w:r>
    </w:p>
    <w:p w14:paraId="444F2756" w14:textId="77777777" w:rsidR="003F48DE" w:rsidRPr="000C1748" w:rsidRDefault="003F48DE" w:rsidP="000C1748">
      <w:r w:rsidRPr="000C1748">
        <w:t> </w:t>
      </w:r>
    </w:p>
    <w:p w14:paraId="2BA4EC94" w14:textId="77777777" w:rsidR="003F48DE" w:rsidRPr="000C1748" w:rsidRDefault="003F48DE" w:rsidP="003F48DE">
      <w:pPr>
        <w:numPr>
          <w:ilvl w:val="0"/>
          <w:numId w:val="188"/>
        </w:numPr>
      </w:pPr>
      <w:r w:rsidRPr="000C1748">
        <w:rPr>
          <w:b/>
          <w:bCs/>
        </w:rPr>
        <w:t>PPI Medication such as Omeprazole and Lansoprazole</w:t>
      </w:r>
    </w:p>
    <w:p w14:paraId="7114B78A" w14:textId="77777777" w:rsidR="003F48DE" w:rsidRPr="000C1748" w:rsidRDefault="003F48DE" w:rsidP="000C1748">
      <w:r w:rsidRPr="000C1748">
        <w:rPr>
          <w:b/>
          <w:bCs/>
        </w:rPr>
        <w:t> </w:t>
      </w:r>
    </w:p>
    <w:p w14:paraId="42D217CD" w14:textId="77777777" w:rsidR="003F48DE" w:rsidRPr="000C1748" w:rsidRDefault="003F48DE" w:rsidP="000C1748">
      <w:r w:rsidRPr="000C1748">
        <w:t>Omeprazole is a proton pump inhibitor (PPI), a type of medication that reduces stomach acid production by blocking the enzyme responsible for acid release in the stomach lining.</w:t>
      </w:r>
    </w:p>
    <w:p w14:paraId="10E7F841" w14:textId="77777777" w:rsidR="003F48DE" w:rsidRPr="000C1748" w:rsidRDefault="003F48DE" w:rsidP="000C1748">
      <w:r w:rsidRPr="000C1748">
        <w:rPr>
          <w:b/>
          <w:bCs/>
        </w:rPr>
        <w:t> </w:t>
      </w:r>
    </w:p>
    <w:p w14:paraId="2E2B94DB" w14:textId="77777777" w:rsidR="003F48DE" w:rsidRPr="000C1748" w:rsidRDefault="003F48DE" w:rsidP="000C1748">
      <w:r w:rsidRPr="000C1748">
        <w:t>What Does Omeprazole Do?</w:t>
      </w:r>
    </w:p>
    <w:p w14:paraId="58FA54B9" w14:textId="77777777" w:rsidR="003F48DE" w:rsidRPr="000C1748" w:rsidRDefault="003F48DE" w:rsidP="000C1748">
      <w:r w:rsidRPr="000C1748">
        <w:t> </w:t>
      </w:r>
    </w:p>
    <w:p w14:paraId="16911BC5" w14:textId="77777777" w:rsidR="003F48DE" w:rsidRPr="000C1748" w:rsidRDefault="003F48DE" w:rsidP="003F48DE">
      <w:pPr>
        <w:numPr>
          <w:ilvl w:val="0"/>
          <w:numId w:val="189"/>
        </w:numPr>
      </w:pPr>
      <w:r w:rsidRPr="000C1748">
        <w:t>Lowers the amount of hydrochloric acid (HCl) in the stomach.</w:t>
      </w:r>
    </w:p>
    <w:p w14:paraId="57E310E2" w14:textId="77777777" w:rsidR="003F48DE" w:rsidRPr="000C1748" w:rsidRDefault="003F48DE" w:rsidP="003F48DE">
      <w:pPr>
        <w:numPr>
          <w:ilvl w:val="0"/>
          <w:numId w:val="189"/>
        </w:numPr>
      </w:pPr>
      <w:r w:rsidRPr="000C1748">
        <w:t>Used to treat acid reflux, GERD (gastroesophageal reflux disease), and stomach ulcers.</w:t>
      </w:r>
    </w:p>
    <w:p w14:paraId="3D0B9068" w14:textId="77777777" w:rsidR="003F48DE" w:rsidRPr="000C1748" w:rsidRDefault="003F48DE" w:rsidP="003F48DE">
      <w:pPr>
        <w:numPr>
          <w:ilvl w:val="0"/>
          <w:numId w:val="189"/>
        </w:numPr>
      </w:pPr>
      <w:r w:rsidRPr="000C1748">
        <w:t>Often prescribed to babies with reflux symptoms to reduce discomfort from acid irritation in the oesophagus.</w:t>
      </w:r>
    </w:p>
    <w:p w14:paraId="7FAFCB9B" w14:textId="77777777" w:rsidR="003F48DE" w:rsidRPr="000C1748" w:rsidRDefault="003F48DE" w:rsidP="000C1748">
      <w:r w:rsidRPr="000C1748">
        <w:t> </w:t>
      </w:r>
    </w:p>
    <w:p w14:paraId="1622F3BF" w14:textId="77777777" w:rsidR="003F48DE" w:rsidRPr="000C1748" w:rsidRDefault="003F48DE" w:rsidP="000C1748">
      <w:r w:rsidRPr="000C1748">
        <w:t>Omeprazole is licensed in the UK for use in adults and children, but not officially licensed for infants under one year old for reflux treatment.</w:t>
      </w:r>
    </w:p>
    <w:p w14:paraId="55ED925E" w14:textId="77777777" w:rsidR="003F48DE" w:rsidRPr="000C1748" w:rsidRDefault="003F48DE" w:rsidP="000C1748">
      <w:r w:rsidRPr="000C1748">
        <w:t> </w:t>
      </w:r>
    </w:p>
    <w:p w14:paraId="161511E4" w14:textId="77777777" w:rsidR="003F48DE" w:rsidRPr="000C1748" w:rsidRDefault="003F48DE" w:rsidP="000C1748">
      <w:r w:rsidRPr="000C1748">
        <w:rPr>
          <w:b/>
          <w:bCs/>
        </w:rPr>
        <w:t>It Is Licensed for:</w:t>
      </w:r>
    </w:p>
    <w:p w14:paraId="415C2754" w14:textId="77777777" w:rsidR="003F48DE" w:rsidRPr="000C1748" w:rsidRDefault="003F48DE" w:rsidP="003F48DE">
      <w:pPr>
        <w:numPr>
          <w:ilvl w:val="0"/>
          <w:numId w:val="190"/>
        </w:numPr>
      </w:pPr>
      <w:r w:rsidRPr="000C1748">
        <w:t>Adults and children over 1 year old for conditions like GERD (gastroesophageal reflux disease) and ulcers.</w:t>
      </w:r>
    </w:p>
    <w:p w14:paraId="075D90A5" w14:textId="77777777" w:rsidR="003F48DE" w:rsidRPr="000C1748" w:rsidRDefault="003F48DE" w:rsidP="003F48DE">
      <w:pPr>
        <w:numPr>
          <w:ilvl w:val="0"/>
          <w:numId w:val="190"/>
        </w:numPr>
      </w:pPr>
      <w:r w:rsidRPr="000C1748">
        <w:lastRenderedPageBreak/>
        <w:t>Children over 4 weeks old for severe cases of acid-related conditions (e.g., severe oesophagitis).</w:t>
      </w:r>
    </w:p>
    <w:p w14:paraId="2B82B63A" w14:textId="77777777" w:rsidR="003F48DE" w:rsidRPr="000C1748" w:rsidRDefault="003F48DE" w:rsidP="000C1748">
      <w:r w:rsidRPr="000C1748">
        <w:rPr>
          <w:b/>
          <w:bCs/>
        </w:rPr>
        <w:t>Not officially licensed for:</w:t>
      </w:r>
    </w:p>
    <w:p w14:paraId="50958FF5" w14:textId="77777777" w:rsidR="003F48DE" w:rsidRPr="000C1748" w:rsidRDefault="003F48DE" w:rsidP="003F48DE">
      <w:pPr>
        <w:numPr>
          <w:ilvl w:val="0"/>
          <w:numId w:val="191"/>
        </w:numPr>
      </w:pPr>
      <w:r w:rsidRPr="000C1748">
        <w:t>Reflux in babies under 1 year old (though it is frequently prescribed “off-label” by doctors).</w:t>
      </w:r>
    </w:p>
    <w:p w14:paraId="14C08F63" w14:textId="77777777" w:rsidR="003F48DE" w:rsidRPr="000C1748" w:rsidRDefault="003F48DE" w:rsidP="000C1748">
      <w:r w:rsidRPr="000C1748">
        <w:t> </w:t>
      </w:r>
    </w:p>
    <w:p w14:paraId="3A49733A" w14:textId="77777777" w:rsidR="003F48DE" w:rsidRPr="000C1748" w:rsidRDefault="003F48DE" w:rsidP="000C1748">
      <w:r w:rsidRPr="000C1748">
        <w:rPr>
          <w:b/>
          <w:bCs/>
        </w:rPr>
        <w:t>What Does “Off-Label” Mean?</w:t>
      </w:r>
    </w:p>
    <w:p w14:paraId="2ED63CA2" w14:textId="77777777" w:rsidR="003F48DE" w:rsidRPr="000C1748" w:rsidRDefault="003F48DE" w:rsidP="000C1748">
      <w:r w:rsidRPr="000C1748">
        <w:rPr>
          <w:b/>
          <w:bCs/>
        </w:rPr>
        <w:t> </w:t>
      </w:r>
    </w:p>
    <w:p w14:paraId="6BE0CE0B" w14:textId="77777777" w:rsidR="003F48DE" w:rsidRPr="000C1748" w:rsidRDefault="003F48DE" w:rsidP="003F48DE">
      <w:pPr>
        <w:numPr>
          <w:ilvl w:val="0"/>
          <w:numId w:val="192"/>
        </w:numPr>
      </w:pPr>
      <w:r w:rsidRPr="000C1748">
        <w:t>Off-label prescribing means a doctor can still prescribe the medication if they believe it is necessary, but it has not gone through full regulatory approval for that specific age group.</w:t>
      </w:r>
    </w:p>
    <w:p w14:paraId="2A4D68DE" w14:textId="77777777" w:rsidR="003F48DE" w:rsidRPr="000C1748" w:rsidRDefault="003F48DE" w:rsidP="003F48DE">
      <w:pPr>
        <w:numPr>
          <w:ilvl w:val="0"/>
          <w:numId w:val="192"/>
        </w:numPr>
      </w:pPr>
      <w:r w:rsidRPr="000C1748">
        <w:t>Omeprazole is commonly given to infants for reflux, but this is based on clinical experience rather than official licensing for that age.</w:t>
      </w:r>
    </w:p>
    <w:p w14:paraId="76BCE3A3" w14:textId="77777777" w:rsidR="003F48DE" w:rsidRPr="000C1748" w:rsidRDefault="003F48DE" w:rsidP="000C1748">
      <w:r w:rsidRPr="000C1748">
        <w:rPr>
          <w:b/>
          <w:bCs/>
        </w:rPr>
        <w:t> </w:t>
      </w:r>
    </w:p>
    <w:p w14:paraId="4775DFFF" w14:textId="77777777" w:rsidR="003F48DE" w:rsidRPr="000C1748" w:rsidRDefault="003F48DE" w:rsidP="000C1748">
      <w:r w:rsidRPr="000C1748">
        <w:t> </w:t>
      </w:r>
    </w:p>
    <w:p w14:paraId="101F162D" w14:textId="77777777" w:rsidR="003F48DE" w:rsidRPr="000C1748" w:rsidRDefault="003F48DE" w:rsidP="000C1748">
      <w:r w:rsidRPr="000C1748">
        <w:rPr>
          <w:b/>
          <w:bCs/>
        </w:rPr>
        <w:t>Most Common Food Allergies After Long-Term Omeprazole Use</w:t>
      </w:r>
    </w:p>
    <w:p w14:paraId="13A27C57" w14:textId="77777777" w:rsidR="003F48DE" w:rsidRPr="000C1748" w:rsidRDefault="003F48DE" w:rsidP="003F48DE">
      <w:pPr>
        <w:numPr>
          <w:ilvl w:val="0"/>
          <w:numId w:val="193"/>
        </w:numPr>
      </w:pPr>
      <w:r w:rsidRPr="000C1748">
        <w:t>Cow’s Milk Protein (CMPA)</w:t>
      </w:r>
    </w:p>
    <w:p w14:paraId="5B88CDBA" w14:textId="77777777" w:rsidR="003F48DE" w:rsidRPr="000C1748" w:rsidRDefault="003F48DE" w:rsidP="003F48DE">
      <w:pPr>
        <w:numPr>
          <w:ilvl w:val="0"/>
          <w:numId w:val="193"/>
        </w:numPr>
      </w:pPr>
      <w:r w:rsidRPr="000C1748">
        <w:t>Eggs</w:t>
      </w:r>
    </w:p>
    <w:p w14:paraId="2A493449" w14:textId="77777777" w:rsidR="003F48DE" w:rsidRPr="000C1748" w:rsidRDefault="003F48DE" w:rsidP="003F48DE">
      <w:pPr>
        <w:numPr>
          <w:ilvl w:val="0"/>
          <w:numId w:val="193"/>
        </w:numPr>
      </w:pPr>
      <w:r w:rsidRPr="000C1748">
        <w:t>Wheat / Gluten</w:t>
      </w:r>
    </w:p>
    <w:p w14:paraId="55679495" w14:textId="77777777" w:rsidR="003F48DE" w:rsidRPr="000C1748" w:rsidRDefault="003F48DE" w:rsidP="003F48DE">
      <w:pPr>
        <w:numPr>
          <w:ilvl w:val="0"/>
          <w:numId w:val="193"/>
        </w:numPr>
      </w:pPr>
      <w:r w:rsidRPr="000C1748">
        <w:t>Soy</w:t>
      </w:r>
    </w:p>
    <w:p w14:paraId="01BBFD96" w14:textId="77777777" w:rsidR="003F48DE" w:rsidRPr="000C1748" w:rsidRDefault="003F48DE" w:rsidP="003F48DE">
      <w:pPr>
        <w:numPr>
          <w:ilvl w:val="0"/>
          <w:numId w:val="193"/>
        </w:numPr>
      </w:pPr>
      <w:r w:rsidRPr="000C1748">
        <w:t>Nuts</w:t>
      </w:r>
    </w:p>
    <w:p w14:paraId="23FC14B9" w14:textId="77777777" w:rsidR="003F48DE" w:rsidRPr="000C1748" w:rsidRDefault="003F48DE" w:rsidP="003F48DE">
      <w:pPr>
        <w:numPr>
          <w:ilvl w:val="0"/>
          <w:numId w:val="193"/>
        </w:numPr>
      </w:pPr>
      <w:r w:rsidRPr="000C1748">
        <w:t>Shellfish (less common in infants but can develop later)</w:t>
      </w:r>
    </w:p>
    <w:p w14:paraId="18B3BDA7" w14:textId="77777777" w:rsidR="003F48DE" w:rsidRPr="000C1748" w:rsidRDefault="003F48DE" w:rsidP="000C1748">
      <w:r w:rsidRPr="000C1748">
        <w:t> </w:t>
      </w:r>
    </w:p>
    <w:p w14:paraId="427F5BE0" w14:textId="77777777" w:rsidR="003F48DE" w:rsidRPr="000C1748" w:rsidRDefault="003F48DE" w:rsidP="000C1748">
      <w:r w:rsidRPr="000C1748">
        <w:t>These allergies are more likely to develop because </w:t>
      </w:r>
      <w:r w:rsidRPr="000C1748">
        <w:rPr>
          <w:b/>
          <w:bCs/>
        </w:rPr>
        <w:t>omeprazole affects digestion, gut bacteria, and immune regulation</w:t>
      </w:r>
      <w:r w:rsidRPr="000C1748">
        <w:t> this is because of how omeprazole works</w:t>
      </w:r>
    </w:p>
    <w:p w14:paraId="2AF480A9" w14:textId="77777777" w:rsidR="003F48DE" w:rsidRPr="000C1748" w:rsidRDefault="003F48DE" w:rsidP="000C1748">
      <w:r w:rsidRPr="000C1748">
        <w:t> </w:t>
      </w:r>
    </w:p>
    <w:p w14:paraId="00F89689" w14:textId="77777777" w:rsidR="003F48DE" w:rsidRPr="000C1748" w:rsidRDefault="003F48DE" w:rsidP="000C1748">
      <w:r w:rsidRPr="000C1748">
        <w:rPr>
          <w:b/>
          <w:bCs/>
        </w:rPr>
        <w:t>Reduced Stomach Acid Weakens Food Breakdown</w:t>
      </w:r>
    </w:p>
    <w:p w14:paraId="5BB3AFA7" w14:textId="77777777" w:rsidR="003F48DE" w:rsidRPr="000C1748" w:rsidRDefault="003F48DE" w:rsidP="003F48DE">
      <w:pPr>
        <w:numPr>
          <w:ilvl w:val="0"/>
          <w:numId w:val="194"/>
        </w:numPr>
      </w:pPr>
      <w:r w:rsidRPr="000C1748">
        <w:t>Stomach acid is crucial for breaking down proteins into smaller peptides before they reach the small intestine.</w:t>
      </w:r>
    </w:p>
    <w:p w14:paraId="1766881E" w14:textId="77777777" w:rsidR="003F48DE" w:rsidRPr="000C1748" w:rsidRDefault="003F48DE" w:rsidP="003F48DE">
      <w:pPr>
        <w:numPr>
          <w:ilvl w:val="0"/>
          <w:numId w:val="194"/>
        </w:numPr>
      </w:pPr>
      <w:r w:rsidRPr="000C1748">
        <w:lastRenderedPageBreak/>
        <w:t>When acid is suppressed, </w:t>
      </w:r>
      <w:r w:rsidRPr="000C1748">
        <w:rPr>
          <w:b/>
          <w:bCs/>
        </w:rPr>
        <w:t>larger, partially digested proteins enter the gut</w:t>
      </w:r>
      <w:r w:rsidRPr="000C1748">
        <w:t>, increasing the likelihood that the immune system </w:t>
      </w:r>
      <w:r w:rsidRPr="000C1748">
        <w:rPr>
          <w:b/>
          <w:bCs/>
        </w:rPr>
        <w:t>mistakenly identifies them as allergens</w:t>
      </w:r>
      <w:r w:rsidRPr="000C1748">
        <w:t>.</w:t>
      </w:r>
    </w:p>
    <w:p w14:paraId="53809BCC" w14:textId="77777777" w:rsidR="003F48DE" w:rsidRPr="000C1748" w:rsidRDefault="003F48DE" w:rsidP="003F48DE">
      <w:pPr>
        <w:numPr>
          <w:ilvl w:val="0"/>
          <w:numId w:val="194"/>
        </w:numPr>
      </w:pPr>
      <w:r w:rsidRPr="000C1748">
        <w:rPr>
          <w:b/>
          <w:bCs/>
        </w:rPr>
        <w:t>Dairy, eggs, and wheat</w:t>
      </w:r>
      <w:r w:rsidRPr="000C1748">
        <w:t> contain complex proteins that are harder to digest when acid levels are low, making them more likely to trigger an immune response.</w:t>
      </w:r>
    </w:p>
    <w:p w14:paraId="07E5C418" w14:textId="77777777" w:rsidR="003F48DE" w:rsidRPr="000C1748" w:rsidRDefault="003F48DE" w:rsidP="000C1748">
      <w:r w:rsidRPr="000C1748">
        <w:t> </w:t>
      </w:r>
    </w:p>
    <w:p w14:paraId="14A07E2D" w14:textId="77777777" w:rsidR="003F48DE" w:rsidRPr="000C1748" w:rsidRDefault="003F48DE" w:rsidP="000C1748">
      <w:r w:rsidRPr="000C1748">
        <w:rPr>
          <w:b/>
          <w:bCs/>
        </w:rPr>
        <w:t>Impaired Gut Barrier Function (“Leaky Gut”)</w:t>
      </w:r>
    </w:p>
    <w:p w14:paraId="6C153353" w14:textId="77777777" w:rsidR="003F48DE" w:rsidRPr="000C1748" w:rsidRDefault="003F48DE" w:rsidP="003F48DE">
      <w:pPr>
        <w:numPr>
          <w:ilvl w:val="0"/>
          <w:numId w:val="195"/>
        </w:numPr>
      </w:pPr>
      <w:r w:rsidRPr="000C1748">
        <w:t>Stomach acid helps kill harmful bacteria and maintain a healthy gut lining.</w:t>
      </w:r>
    </w:p>
    <w:p w14:paraId="045EF316" w14:textId="77777777" w:rsidR="003F48DE" w:rsidRPr="000C1748" w:rsidRDefault="003F48DE" w:rsidP="003F48DE">
      <w:pPr>
        <w:numPr>
          <w:ilvl w:val="0"/>
          <w:numId w:val="195"/>
        </w:numPr>
      </w:pPr>
      <w:r w:rsidRPr="000C1748">
        <w:t>With long-term PPI use, </w:t>
      </w:r>
      <w:r w:rsidRPr="000C1748">
        <w:rPr>
          <w:b/>
          <w:bCs/>
        </w:rPr>
        <w:t>the gut lining can become more permeable</w:t>
      </w:r>
      <w:r w:rsidRPr="000C1748">
        <w:t>, allowing undigested food particles to pass through (a condition often called “leaky gut”).</w:t>
      </w:r>
    </w:p>
    <w:p w14:paraId="49A05740" w14:textId="77777777" w:rsidR="003F48DE" w:rsidRPr="000C1748" w:rsidRDefault="003F48DE" w:rsidP="003F48DE">
      <w:pPr>
        <w:numPr>
          <w:ilvl w:val="0"/>
          <w:numId w:val="195"/>
        </w:numPr>
      </w:pPr>
      <w:r w:rsidRPr="000C1748">
        <w:t>This </w:t>
      </w:r>
      <w:r w:rsidRPr="000C1748">
        <w:rPr>
          <w:b/>
          <w:bCs/>
        </w:rPr>
        <w:t>triggers an immune reaction</w:t>
      </w:r>
      <w:r w:rsidRPr="000C1748">
        <w:t>, leading to food sensitivities and allergies over time.</w:t>
      </w:r>
    </w:p>
    <w:p w14:paraId="27401E4C" w14:textId="77777777" w:rsidR="003F48DE" w:rsidRPr="000C1748" w:rsidRDefault="003F48DE" w:rsidP="000C1748">
      <w:r w:rsidRPr="000C1748">
        <w:t> </w:t>
      </w:r>
    </w:p>
    <w:p w14:paraId="61D72099" w14:textId="77777777" w:rsidR="003F48DE" w:rsidRPr="000C1748" w:rsidRDefault="003F48DE" w:rsidP="000C1748">
      <w:r w:rsidRPr="000C1748">
        <w:rPr>
          <w:b/>
          <w:bCs/>
        </w:rPr>
        <w:t>Disruption of Gut Microbiome (Dysbiosis)</w:t>
      </w:r>
    </w:p>
    <w:p w14:paraId="150A895E" w14:textId="77777777" w:rsidR="003F48DE" w:rsidRPr="000C1748" w:rsidRDefault="003F48DE" w:rsidP="003F48DE">
      <w:pPr>
        <w:numPr>
          <w:ilvl w:val="0"/>
          <w:numId w:val="196"/>
        </w:numPr>
      </w:pPr>
      <w:r w:rsidRPr="000C1748">
        <w:t>Acid suppression alters the gut microbiome, reducing beneficial bacteria like </w:t>
      </w:r>
      <w:r w:rsidRPr="000C1748">
        <w:rPr>
          <w:b/>
          <w:bCs/>
        </w:rPr>
        <w:t>Lactobacillus and Bifidobacteria</w:t>
      </w:r>
      <w:r w:rsidRPr="000C1748">
        <w:t>, which play a role in regulating immune tolerance to foods.</w:t>
      </w:r>
    </w:p>
    <w:p w14:paraId="50449152" w14:textId="77777777" w:rsidR="003F48DE" w:rsidRPr="000C1748" w:rsidRDefault="003F48DE" w:rsidP="003F48DE">
      <w:pPr>
        <w:numPr>
          <w:ilvl w:val="0"/>
          <w:numId w:val="196"/>
        </w:numPr>
      </w:pPr>
      <w:r w:rsidRPr="000C1748">
        <w:rPr>
          <w:b/>
          <w:bCs/>
        </w:rPr>
        <w:t>Overgrowth of harmful bacteria (like Clostridia or E. coli)</w:t>
      </w:r>
      <w:r w:rsidRPr="000C1748">
        <w:t> can increase inflammation, making the gut more reactive to certain foods.</w:t>
      </w:r>
    </w:p>
    <w:p w14:paraId="7187DD23" w14:textId="77777777" w:rsidR="003F48DE" w:rsidRPr="000C1748" w:rsidRDefault="003F48DE" w:rsidP="003F48DE">
      <w:pPr>
        <w:numPr>
          <w:ilvl w:val="0"/>
          <w:numId w:val="196"/>
        </w:numPr>
      </w:pPr>
      <w:r w:rsidRPr="000C1748">
        <w:rPr>
          <w:b/>
          <w:bCs/>
        </w:rPr>
        <w:t>This explains why dairy and gluten intolerance</w:t>
      </w:r>
      <w:r w:rsidRPr="000C1748">
        <w:t> often develop after long-term PPI use—they require a healthy gut microbiome for proper digestion.</w:t>
      </w:r>
    </w:p>
    <w:p w14:paraId="043B8C91" w14:textId="77777777" w:rsidR="003F48DE" w:rsidRPr="000C1748" w:rsidRDefault="003F48DE" w:rsidP="000C1748">
      <w:r w:rsidRPr="000C1748">
        <w:t> </w:t>
      </w:r>
    </w:p>
    <w:p w14:paraId="7B8C4C19" w14:textId="77777777" w:rsidR="003F48DE" w:rsidRPr="000C1748" w:rsidRDefault="003F48DE" w:rsidP="000C1748">
      <w:r w:rsidRPr="000C1748">
        <w:rPr>
          <w:b/>
          <w:bCs/>
        </w:rPr>
        <w:t> </w:t>
      </w:r>
    </w:p>
    <w:p w14:paraId="5050487A" w14:textId="77777777" w:rsidR="003F48DE" w:rsidRPr="000C1748" w:rsidRDefault="003F48DE" w:rsidP="000C1748">
      <w:r w:rsidRPr="000C1748">
        <w:rPr>
          <w:b/>
          <w:bCs/>
        </w:rPr>
        <w:t> </w:t>
      </w:r>
    </w:p>
    <w:p w14:paraId="32F951A7" w14:textId="77777777" w:rsidR="003F48DE" w:rsidRPr="000C1748" w:rsidRDefault="003F48DE" w:rsidP="000C1748">
      <w:r w:rsidRPr="000C1748">
        <w:rPr>
          <w:b/>
          <w:bCs/>
        </w:rPr>
        <w:t>Nutrient Deficiencies Affect Immune Regulation</w:t>
      </w:r>
    </w:p>
    <w:p w14:paraId="21BE4BA3" w14:textId="77777777" w:rsidR="003F48DE" w:rsidRPr="000C1748" w:rsidRDefault="003F48DE" w:rsidP="000C1748">
      <w:r w:rsidRPr="000C1748">
        <w:rPr>
          <w:b/>
          <w:bCs/>
        </w:rPr>
        <w:t> </w:t>
      </w:r>
    </w:p>
    <w:p w14:paraId="1C686922" w14:textId="77777777" w:rsidR="003F48DE" w:rsidRPr="000C1748" w:rsidRDefault="003F48DE" w:rsidP="003F48DE">
      <w:pPr>
        <w:numPr>
          <w:ilvl w:val="0"/>
          <w:numId w:val="197"/>
        </w:numPr>
      </w:pPr>
      <w:r w:rsidRPr="000C1748">
        <w:t>Long-term PPI use can lead to deficiencies in </w:t>
      </w:r>
      <w:r w:rsidRPr="000C1748">
        <w:rPr>
          <w:b/>
          <w:bCs/>
        </w:rPr>
        <w:t>zinc, magnesium, iron, and vitamin B12</w:t>
      </w:r>
      <w:r w:rsidRPr="000C1748">
        <w:t>, which are essential for gut and immune function.</w:t>
      </w:r>
    </w:p>
    <w:p w14:paraId="6C960AAD" w14:textId="77777777" w:rsidR="003F48DE" w:rsidRPr="000C1748" w:rsidRDefault="003F48DE" w:rsidP="003F48DE">
      <w:pPr>
        <w:numPr>
          <w:ilvl w:val="0"/>
          <w:numId w:val="197"/>
        </w:numPr>
      </w:pPr>
      <w:r w:rsidRPr="000C1748">
        <w:t>Poor absorption of </w:t>
      </w:r>
      <w:r w:rsidRPr="000C1748">
        <w:rPr>
          <w:b/>
          <w:bCs/>
        </w:rPr>
        <w:t>vitamin D</w:t>
      </w:r>
      <w:r w:rsidRPr="000C1748">
        <w:t> (which relies on proper digestion) can also weaken immune tolerance, increasing the likelihood of allergies developing.</w:t>
      </w:r>
    </w:p>
    <w:p w14:paraId="53247A12" w14:textId="77777777" w:rsidR="003F48DE" w:rsidRPr="000C1748" w:rsidRDefault="003F48DE" w:rsidP="000C1748">
      <w:r w:rsidRPr="000C1748">
        <w:t> </w:t>
      </w:r>
    </w:p>
    <w:p w14:paraId="396BDBAE" w14:textId="77777777" w:rsidR="003F48DE" w:rsidRPr="000C1748" w:rsidRDefault="003F48DE" w:rsidP="000C1748">
      <w:r w:rsidRPr="000C1748">
        <w:rPr>
          <w:b/>
          <w:bCs/>
        </w:rPr>
        <w:lastRenderedPageBreak/>
        <w:t>What This Means for Babies &amp; Children</w:t>
      </w:r>
    </w:p>
    <w:p w14:paraId="79D78590" w14:textId="77777777" w:rsidR="003F48DE" w:rsidRPr="000C1748" w:rsidRDefault="003F48DE" w:rsidP="003F48DE">
      <w:pPr>
        <w:numPr>
          <w:ilvl w:val="0"/>
          <w:numId w:val="198"/>
        </w:numPr>
      </w:pPr>
      <w:r w:rsidRPr="000C1748">
        <w:t>If a baby has been on omeprazole for an extended period, they may </w:t>
      </w:r>
      <w:r w:rsidRPr="000C1748">
        <w:rPr>
          <w:b/>
          <w:bCs/>
        </w:rPr>
        <w:t>develop food sensitivities or allergies later</w:t>
      </w:r>
      <w:r w:rsidRPr="000C1748">
        <w:t>, even if they didn’t react to those foods before which is why a holistic view of sleep and symptoms present is vital.</w:t>
      </w:r>
    </w:p>
    <w:p w14:paraId="5C2BDFF8" w14:textId="77777777" w:rsidR="003F48DE" w:rsidRPr="000C1748" w:rsidRDefault="003F48DE" w:rsidP="003F48DE">
      <w:pPr>
        <w:numPr>
          <w:ilvl w:val="0"/>
          <w:numId w:val="198"/>
        </w:numPr>
      </w:pPr>
      <w:r w:rsidRPr="000C1748">
        <w:rPr>
          <w:b/>
          <w:bCs/>
        </w:rPr>
        <w:t>Dairy, gluten, and eggs</w:t>
      </w:r>
      <w:r w:rsidRPr="000C1748">
        <w:t> are often the first culprits because they require </w:t>
      </w:r>
      <w:r w:rsidRPr="000C1748">
        <w:rPr>
          <w:b/>
          <w:bCs/>
        </w:rPr>
        <w:t>acid and digestive enzymes</w:t>
      </w:r>
      <w:r w:rsidRPr="000C1748">
        <w:t> for proper breakdown.</w:t>
      </w:r>
    </w:p>
    <w:p w14:paraId="1A3C1446" w14:textId="77777777" w:rsidR="003F48DE" w:rsidRPr="000C1748" w:rsidRDefault="003F48DE" w:rsidP="003F48DE">
      <w:pPr>
        <w:numPr>
          <w:ilvl w:val="0"/>
          <w:numId w:val="198"/>
        </w:numPr>
      </w:pPr>
      <w:r w:rsidRPr="000C1748">
        <w:t>Many babies who “grow out of reflux” after omeprazole may still struggle with </w:t>
      </w:r>
      <w:r w:rsidRPr="000C1748">
        <w:rPr>
          <w:b/>
          <w:bCs/>
        </w:rPr>
        <w:t>gut-related symptoms like bloating, constipation, eczema, or frequent illnesses</w:t>
      </w:r>
      <w:r w:rsidRPr="000C1748">
        <w:t> due to food sensitivities.</w:t>
      </w:r>
    </w:p>
    <w:p w14:paraId="0DE2797B" w14:textId="77777777" w:rsidR="003F48DE" w:rsidRPr="000C1748" w:rsidRDefault="003F48DE" w:rsidP="000C1748">
      <w:r w:rsidRPr="000C1748">
        <w:t> </w:t>
      </w:r>
    </w:p>
    <w:p w14:paraId="445B1210" w14:textId="77777777" w:rsidR="003F48DE" w:rsidRPr="000C1748" w:rsidRDefault="003F48DE" w:rsidP="000C1748">
      <w:r w:rsidRPr="000C1748">
        <w:rPr>
          <w:b/>
          <w:bCs/>
        </w:rPr>
        <w:t>How to Support Gut Health After Omeprazole Use</w:t>
      </w:r>
    </w:p>
    <w:p w14:paraId="74D0DA5C" w14:textId="77777777" w:rsidR="003F48DE" w:rsidRPr="000C1748" w:rsidRDefault="003F48DE" w:rsidP="000C1748">
      <w:r w:rsidRPr="000C1748">
        <w:t>If a baby has been on PPIs and food allergies are suspected:</w:t>
      </w:r>
      <w:r w:rsidRPr="000C1748">
        <w:br/>
      </w:r>
      <w:r w:rsidRPr="000C1748">
        <w:rPr>
          <w:rFonts w:ascii="Segoe UI Emoji" w:hAnsi="Segoe UI Emoji" w:cs="Segoe UI Emoji"/>
        </w:rPr>
        <w:t>✅</w:t>
      </w:r>
      <w:r w:rsidRPr="000C1748">
        <w:rPr>
          <w:rFonts w:ascii="Aptos" w:hAnsi="Aptos" w:cs="Aptos"/>
        </w:rPr>
        <w:t> </w:t>
      </w:r>
      <w:r w:rsidRPr="000C1748">
        <w:rPr>
          <w:b/>
          <w:bCs/>
        </w:rPr>
        <w:t>Reintroduce stomach acid naturally</w:t>
      </w:r>
      <w:r w:rsidRPr="000C1748">
        <w:t> (e.g., probiotics, digestive enzymes, bone broth)</w:t>
      </w:r>
      <w:r w:rsidRPr="000C1748">
        <w:br/>
      </w:r>
      <w:r w:rsidRPr="000C1748">
        <w:rPr>
          <w:rFonts w:ascii="Segoe UI Emoji" w:hAnsi="Segoe UI Emoji" w:cs="Segoe UI Emoji"/>
        </w:rPr>
        <w:t>✅</w:t>
      </w:r>
      <w:r w:rsidRPr="000C1748">
        <w:rPr>
          <w:rFonts w:ascii="Aptos" w:hAnsi="Aptos" w:cs="Aptos"/>
        </w:rPr>
        <w:t> </w:t>
      </w:r>
      <w:r w:rsidRPr="000C1748">
        <w:rPr>
          <w:b/>
          <w:bCs/>
        </w:rPr>
        <w:t>Support gut lining repair</w:t>
      </w:r>
      <w:r w:rsidRPr="000C1748">
        <w:t> (e.g., collagen, zinc, omega-3s)</w:t>
      </w:r>
      <w:r w:rsidRPr="000C1748">
        <w:br/>
      </w:r>
      <w:r w:rsidRPr="000C1748">
        <w:rPr>
          <w:rFonts w:ascii="Segoe UI Emoji" w:hAnsi="Segoe UI Emoji" w:cs="Segoe UI Emoji"/>
        </w:rPr>
        <w:t>✅</w:t>
      </w:r>
      <w:r w:rsidRPr="000C1748">
        <w:rPr>
          <w:rFonts w:ascii="Aptos" w:hAnsi="Aptos" w:cs="Aptos"/>
        </w:rPr>
        <w:t> </w:t>
      </w:r>
      <w:r w:rsidRPr="000C1748">
        <w:rPr>
          <w:b/>
          <w:bCs/>
        </w:rPr>
        <w:t>Identify and remove problem foods</w:t>
      </w:r>
      <w:r w:rsidRPr="000C1748">
        <w:t> to allow healing</w:t>
      </w:r>
      <w:r w:rsidRPr="000C1748">
        <w:br/>
      </w:r>
      <w:r w:rsidRPr="000C1748">
        <w:rPr>
          <w:rFonts w:ascii="Segoe UI Emoji" w:hAnsi="Segoe UI Emoji" w:cs="Segoe UI Emoji"/>
        </w:rPr>
        <w:t>✅</w:t>
      </w:r>
      <w:r w:rsidRPr="000C1748">
        <w:rPr>
          <w:rFonts w:ascii="Aptos" w:hAnsi="Aptos" w:cs="Aptos"/>
        </w:rPr>
        <w:t> </w:t>
      </w:r>
      <w:r w:rsidRPr="000C1748">
        <w:rPr>
          <w:b/>
          <w:bCs/>
        </w:rPr>
        <w:t>Gradually reintroduce foods</w:t>
      </w:r>
      <w:r w:rsidRPr="000C1748">
        <w:t> in a gut-friendly way (fermented dairy, sourdough, etc.)</w:t>
      </w:r>
    </w:p>
    <w:p w14:paraId="0B55E081" w14:textId="77777777" w:rsidR="003F48DE" w:rsidRPr="000C1748" w:rsidRDefault="003F48DE" w:rsidP="000C1748">
      <w:r w:rsidRPr="000C1748">
        <w:rPr>
          <w:b/>
          <w:bCs/>
        </w:rPr>
        <w:t>What to Consider if Working with a Child Who Has Been on Or Is on Omeprazole/Lansoprazole</w:t>
      </w:r>
    </w:p>
    <w:p w14:paraId="789269AF" w14:textId="77777777" w:rsidR="003F48DE" w:rsidRPr="000C1748" w:rsidRDefault="003F48DE" w:rsidP="003F48DE">
      <w:pPr>
        <w:numPr>
          <w:ilvl w:val="0"/>
          <w:numId w:val="199"/>
        </w:numPr>
      </w:pPr>
      <w:r w:rsidRPr="000C1748">
        <w:t>As discussed above, the baby/child you are working with may now have reduced stomach acid making it harder for them to digest certain foods, there are studies that suggest that PPI medications are known to cause food allergies, the most common being dairy, soy and gluten. However, personally I also see a pattern with this medication and an intolerance to foods high in histamine (we will cover this more in the allergies and intolerances module) </w:t>
      </w:r>
      <w:hyperlink r:id="rId22" w:history="1">
        <w:r w:rsidRPr="000C1748">
          <w:rPr>
            <w:rStyle w:val="Hyperlink"/>
          </w:rPr>
          <w:t>Trikha A, Baillargeon JG, Kuo YF, Tan A, Pierson K, Sharma G, Wilkinson G, Bonds RS 2013</w:t>
        </w:r>
      </w:hyperlink>
    </w:p>
    <w:p w14:paraId="23ED60F4" w14:textId="77777777" w:rsidR="003F48DE" w:rsidRPr="000C1748" w:rsidRDefault="003F48DE" w:rsidP="003F48DE">
      <w:pPr>
        <w:numPr>
          <w:ilvl w:val="0"/>
          <w:numId w:val="199"/>
        </w:numPr>
      </w:pPr>
      <w:r w:rsidRPr="000C1748">
        <w:t>They may also be struggling with vitamin deficiencies such as iron, magnesium, B12, calcium and vitamin C </w:t>
      </w:r>
      <w:hyperlink r:id="rId23" w:history="1">
        <w:r w:rsidRPr="000C1748">
          <w:rPr>
            <w:rStyle w:val="Hyperlink"/>
          </w:rPr>
          <w:t>Heidelbaugh 2013</w:t>
        </w:r>
      </w:hyperlink>
    </w:p>
    <w:p w14:paraId="64AD2636" w14:textId="77777777" w:rsidR="003F48DE" w:rsidRPr="000C1748" w:rsidRDefault="003F48DE" w:rsidP="000C1748">
      <w:r w:rsidRPr="000C1748">
        <w:t>It’s critical for healthcare professionals to weigh the potential risks and benefits of using PPIs in infants carefully, considering the specific circumstances of each case.</w:t>
      </w:r>
    </w:p>
    <w:p w14:paraId="619FE0F3" w14:textId="77777777" w:rsidR="003F48DE" w:rsidRPr="000C1748" w:rsidRDefault="003F48DE" w:rsidP="000C1748">
      <w:r w:rsidRPr="000C1748">
        <w:t>The decision to prescribe PPIs should be made in consultation with a paediatrician or paediatric gastroenterologist based on a comprehensive assessment of the infant’s health and symptoms.</w:t>
      </w:r>
    </w:p>
    <w:p w14:paraId="4D85A35E" w14:textId="77777777" w:rsidR="003F48DE" w:rsidRPr="000C1748" w:rsidRDefault="003F48DE" w:rsidP="000C1748">
      <w:r w:rsidRPr="000C1748">
        <w:lastRenderedPageBreak/>
        <w:t>For the most up-to-date and detailed guidance on prescribing PPIs to infants under 12 months in the UK, I recommend referring to the latest guidelines from reputable sources such as the National Institute for Health and Care Excellence (NICE) or the British Society of Paediatric Gastroenterology, Hepatology and Nutrition (BSPGHAN).</w:t>
      </w:r>
    </w:p>
    <w:p w14:paraId="1AD925DE" w14:textId="77777777" w:rsidR="003F48DE" w:rsidRPr="000C1748" w:rsidRDefault="003F48DE" w:rsidP="000C1748">
      <w:r w:rsidRPr="000C1748">
        <w:t>There are fact sheets on the most common medications in the </w:t>
      </w:r>
      <w:r w:rsidRPr="000C1748">
        <w:rPr>
          <w:b/>
          <w:bCs/>
        </w:rPr>
        <w:t>downloads section for </w:t>
      </w:r>
      <w:r w:rsidRPr="000C1748">
        <w:t>your use, these go into more detail about ingredients and side effects.</w:t>
      </w:r>
    </w:p>
    <w:p w14:paraId="178E6B86" w14:textId="77777777" w:rsidR="003F48DE" w:rsidRDefault="003F48DE">
      <w:r>
        <w:br w:type="page"/>
      </w:r>
    </w:p>
    <w:p w14:paraId="4DBFBE28" w14:textId="77777777" w:rsidR="003F48DE" w:rsidRPr="007A2002" w:rsidRDefault="003F48DE" w:rsidP="007A2002">
      <w:r w:rsidRPr="007A2002">
        <w:lastRenderedPageBreak/>
        <w:t>About Lesson</w:t>
      </w:r>
    </w:p>
    <w:p w14:paraId="4FEEF380" w14:textId="77777777" w:rsidR="003F48DE" w:rsidRPr="007A2002" w:rsidRDefault="003F48DE" w:rsidP="007A2002">
      <w:r w:rsidRPr="007A2002">
        <w:t>The role of a sleep coach isn’t to diagnose, or go against medical advice in terms of medication but we can inform parents and educate them on how reflux can impact on sleep.</w:t>
      </w:r>
    </w:p>
    <w:p w14:paraId="1D004FB7" w14:textId="77777777" w:rsidR="003F48DE" w:rsidRPr="007A2002" w:rsidRDefault="003F48DE" w:rsidP="007A2002">
      <w:r w:rsidRPr="007A2002">
        <w:t>The aim of this module is to help you understand reflux better, the following 2 modules will go into further detail about how you can help clients.</w:t>
      </w:r>
    </w:p>
    <w:p w14:paraId="2FFEEDA2" w14:textId="77777777" w:rsidR="003F48DE" w:rsidRPr="007A2002" w:rsidRDefault="003F48DE" w:rsidP="007A2002">
      <w:r w:rsidRPr="007A2002">
        <w:t>But we can start by:</w:t>
      </w:r>
    </w:p>
    <w:p w14:paraId="61EF24A2" w14:textId="77777777" w:rsidR="003F48DE" w:rsidRPr="007A2002" w:rsidRDefault="003F48DE" w:rsidP="003F48DE">
      <w:pPr>
        <w:numPr>
          <w:ilvl w:val="0"/>
          <w:numId w:val="200"/>
        </w:numPr>
      </w:pPr>
      <w:r w:rsidRPr="007A2002">
        <w:t>Asking open questions about the symptoms your clients little one is experiencing.</w:t>
      </w:r>
    </w:p>
    <w:p w14:paraId="2E5D5151" w14:textId="77777777" w:rsidR="003F48DE" w:rsidRPr="007A2002" w:rsidRDefault="003F48DE" w:rsidP="003F48DE">
      <w:pPr>
        <w:numPr>
          <w:ilvl w:val="0"/>
          <w:numId w:val="200"/>
        </w:numPr>
      </w:pPr>
      <w:r w:rsidRPr="007A2002">
        <w:t>If you are working with a toddler or older child and their parents tell you that they suffered from reflux as an infant, and they are having multiple sleep struggles, working backwards to understand what may have been causing the reflux then, may hold the key to their sleep struggles now.</w:t>
      </w:r>
    </w:p>
    <w:p w14:paraId="4D054A92" w14:textId="77777777" w:rsidR="003F48DE" w:rsidRPr="007A2002" w:rsidRDefault="003F48DE" w:rsidP="003F48DE">
      <w:pPr>
        <w:numPr>
          <w:ilvl w:val="0"/>
          <w:numId w:val="200"/>
        </w:numPr>
      </w:pPr>
      <w:r w:rsidRPr="007A2002">
        <w:t>The next few modules all explain how to help a frequent night waker, it is important to consider whether reflux is a contributing factor to this, regardless of whether there has been an official diagnosis.</w:t>
      </w:r>
    </w:p>
    <w:p w14:paraId="5F0A9B14" w14:textId="77777777" w:rsidR="003F48DE" w:rsidRDefault="003F48DE">
      <w:r>
        <w:rPr>
          <w:noProof/>
        </w:rPr>
        <w:lastRenderedPageBreak/>
        <w:drawing>
          <wp:inline distT="0" distB="0" distL="0" distR="0" wp14:anchorId="34EC3884" wp14:editId="5F04DDA1">
            <wp:extent cx="5725160" cy="8100695"/>
            <wp:effectExtent l="0" t="0" r="8890" b="0"/>
            <wp:docPr id="1473762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063D8F22" wp14:editId="18CF2D2D">
            <wp:extent cx="5725160" cy="8100695"/>
            <wp:effectExtent l="0" t="0" r="8890" b="0"/>
            <wp:docPr id="1515523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1DBC278E" wp14:editId="5C99F169">
            <wp:extent cx="5725160" cy="8100695"/>
            <wp:effectExtent l="0" t="0" r="8890" b="0"/>
            <wp:docPr id="274169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5C405BB6" wp14:editId="3DD62D70">
            <wp:extent cx="5725160" cy="8100695"/>
            <wp:effectExtent l="0" t="0" r="8890" b="0"/>
            <wp:docPr id="13509638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44B35790" wp14:editId="1A0E9E28">
            <wp:extent cx="5725160" cy="8100695"/>
            <wp:effectExtent l="0" t="0" r="8890" b="0"/>
            <wp:docPr id="16553664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5468C989" wp14:editId="4F30B14C">
            <wp:extent cx="5725160" cy="8100695"/>
            <wp:effectExtent l="0" t="0" r="8890" b="0"/>
            <wp:docPr id="20899226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r>
        <w:rPr>
          <w:noProof/>
        </w:rPr>
        <w:lastRenderedPageBreak/>
        <w:drawing>
          <wp:inline distT="0" distB="0" distL="0" distR="0" wp14:anchorId="07B0B9AE" wp14:editId="3D144F3D">
            <wp:extent cx="5725160" cy="8100695"/>
            <wp:effectExtent l="0" t="0" r="8890" b="0"/>
            <wp:docPr id="4098994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5160" cy="8100695"/>
                    </a:xfrm>
                    <a:prstGeom prst="rect">
                      <a:avLst/>
                    </a:prstGeom>
                    <a:noFill/>
                    <a:ln>
                      <a:noFill/>
                    </a:ln>
                  </pic:spPr>
                </pic:pic>
              </a:graphicData>
            </a:graphic>
          </wp:inline>
        </w:drawing>
      </w:r>
    </w:p>
    <w:p w14:paraId="6A1562F9" w14:textId="77777777" w:rsidR="003F48DE" w:rsidRDefault="003F48DE" w:rsidP="1C5F6D2F">
      <w:pPr>
        <w:shd w:val="clear" w:color="auto" w:fill="FFFFFF" w:themeFill="background1"/>
        <w:spacing w:after="180"/>
      </w:pPr>
      <w:r w:rsidRPr="1C5F6D2F">
        <w:rPr>
          <w:rFonts w:ascii="Roboto" w:eastAsia="Roboto" w:hAnsi="Roboto" w:cs="Roboto"/>
        </w:rPr>
        <w:t>About Lesson</w:t>
      </w:r>
    </w:p>
    <w:p w14:paraId="5182D980"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Lesson 1 – Muscular Skeletal Tension</w:t>
      </w:r>
    </w:p>
    <w:p w14:paraId="23DEE4AF"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lastRenderedPageBreak/>
        <w:t>Impact of Birth on Musculoskeletal Tension in Infants:</w:t>
      </w:r>
      <w:r w:rsidRPr="1C5F6D2F">
        <w:rPr>
          <w:rFonts w:ascii="Roboto" w:eastAsia="Roboto" w:hAnsi="Roboto" w:cs="Roboto"/>
          <w:color w:val="41454F"/>
        </w:rPr>
        <w:t xml:space="preserve"> </w:t>
      </w:r>
    </w:p>
    <w:p w14:paraId="38F7D79B"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The physical stresses and pressures experienced during the birth process can sometimes lead to muscular tension or strain in the infant’s head, neck, and jaw areas.  </w:t>
      </w:r>
    </w:p>
    <w:p w14:paraId="17171A7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This could be from the most gentle and natural birth or from a long and arduous labour, a baby’s position during labour, the duration of labour, the use of forceps or vacuum extraction and the need for caesarean section; birth trauma can happen to a baby at any stage. It could even be from the way the baby was positioned in utero. </w:t>
      </w:r>
    </w:p>
    <w:p w14:paraId="6C5F3A2B"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These effects can, in turn, influence an infant’s ability to breastfeed or bottle-feed effectively, this is where the link to reflux comes in. </w:t>
      </w:r>
    </w:p>
    <w:p w14:paraId="1C4775E4"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Head and Neck Positioning:</w:t>
      </w:r>
      <w:r w:rsidRPr="1C5F6D2F">
        <w:rPr>
          <w:rFonts w:ascii="Roboto" w:eastAsia="Roboto" w:hAnsi="Roboto" w:cs="Roboto"/>
          <w:color w:val="41454F"/>
        </w:rPr>
        <w:t xml:space="preserve"> </w:t>
      </w:r>
    </w:p>
    <w:p w14:paraId="7C825F73"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Infants’ heads are often subjected to significant moulding and shaping as they pass through the birth canal. This moulding can result in temporary changes in head shape and tension. The positioning of the baby’s head and neck during birth can also affect muscle tension. For example, infants born with their heads tilted or rotated to one side may experience tension in the neck muscles.  </w:t>
      </w:r>
    </w:p>
    <w:p w14:paraId="3094C4C0"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Baby’s skulls are designed to move so that they can be birthed. If the bones of the skull and bones of the rest of the body do not fully go back in alignment, then the body does not function perfectly. A direct example of this leading to reflux could be that the skull bones are not in the right position, so the jaw is misaligned slightly, and they cannot open their mouth wide enough to latch onto a bottle or breast and they may also then have difficulty coordinating their suck-swallow-breath reflex. This then leads the baby to take on more air when feeding which we know is a direct cause of reflux.  </w:t>
      </w:r>
    </w:p>
    <w:p w14:paraId="564CCAE5"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When the stomach takes on excessive air, the stomach will let that air back out alongside stomach contents causing regurgitation, trapped wind and constipation and sometimes explosive bowel movements. We will look more into what happens when a child is swallowing air, why they have a shallow latch and what difficulties this can cause in the next module. </w:t>
      </w:r>
    </w:p>
    <w:p w14:paraId="5B10A887"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Torticollis</w:t>
      </w:r>
    </w:p>
    <w:p w14:paraId="291E2E1E"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 xml:space="preserve">“Untreated torticollis can lead to issues with range of motion of the neck (long term), persistent </w:t>
      </w:r>
      <w:hyperlink r:id="rId31">
        <w:r w:rsidRPr="1C5F6D2F">
          <w:rPr>
            <w:rStyle w:val="Hyperlink"/>
            <w:rFonts w:ascii="Roboto" w:eastAsia="Roboto" w:hAnsi="Roboto" w:cs="Roboto"/>
            <w:b/>
            <w:bCs/>
            <w:color w:val="41454F"/>
          </w:rPr>
          <w:t>cranialfacial asymmetry</w:t>
        </w:r>
      </w:hyperlink>
      <w:r w:rsidRPr="1C5F6D2F">
        <w:rPr>
          <w:rFonts w:ascii="Roboto" w:eastAsia="Roboto" w:hAnsi="Roboto" w:cs="Roboto"/>
          <w:b/>
          <w:bCs/>
          <w:color w:val="41454F"/>
        </w:rPr>
        <w:t xml:space="preserve"> (e.g. plagiocephaly) and scoliosis. Babies with an untreated chin tilt, process their world on an angle which may then develop into ongoing issues with visual field development.” – Flow Cranio and Lactation</w:t>
      </w:r>
    </w:p>
    <w:p w14:paraId="05DBFE0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lastRenderedPageBreak/>
        <w:t xml:space="preserve">Torticollis or “flat head syndrome” can leave a child with a head preference or the back of their head may appear flat and this often comes with painful neck spasms. Often the parent will only spot a mild case when looking back at pictures or noticing that baby only reaches to toys on one side of their chair or play mat. </w:t>
      </w:r>
    </w:p>
    <w:p w14:paraId="63AD372B"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Congenital torticollis is a transient problem caused by muscle tension. It can come from position in utero, or a particularly tricky birth and some experts suggest tongue tie can cause torticollis, and it is common in tongue tied babies, but we can safely assume that is because a restricted frenulum puts extra pressure on the neck muscles. Torticollis can also be treated with osteopathy. </w:t>
      </w:r>
    </w:p>
    <w:p w14:paraId="072A6AA7"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w:t>
      </w:r>
      <w:r w:rsidRPr="1C5F6D2F">
        <w:rPr>
          <w:rFonts w:ascii="Roboto" w:eastAsia="Roboto" w:hAnsi="Roboto" w:cs="Roboto"/>
          <w:b/>
          <w:bCs/>
          <w:color w:val="41454F"/>
        </w:rPr>
        <w:t>Support:</w:t>
      </w:r>
      <w:r w:rsidRPr="1C5F6D2F">
        <w:rPr>
          <w:rFonts w:ascii="Roboto" w:eastAsia="Roboto" w:hAnsi="Roboto" w:cs="Roboto"/>
          <w:color w:val="41454F"/>
        </w:rPr>
        <w:t xml:space="preserve"> </w:t>
      </w:r>
    </w:p>
    <w:p w14:paraId="014A5014"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Addressing musculoskeletal tension in infants may involve various strategies, including osteopathy, oral play exercises positioning techniques, a change in bottle or teat, and sometimes specialised feeding support. It is key to identify </w:t>
      </w:r>
      <w:r w:rsidRPr="1C5F6D2F">
        <w:rPr>
          <w:rFonts w:ascii="Roboto" w:eastAsia="Roboto" w:hAnsi="Roboto" w:cs="Roboto"/>
          <w:b/>
          <w:bCs/>
          <w:color w:val="41454F"/>
        </w:rPr>
        <w:t>WHY</w:t>
      </w:r>
      <w:r w:rsidRPr="1C5F6D2F">
        <w:rPr>
          <w:rFonts w:ascii="Roboto" w:eastAsia="Roboto" w:hAnsi="Roboto" w:cs="Roboto"/>
          <w:color w:val="41454F"/>
        </w:rPr>
        <w:t xml:space="preserve"> there is feeding challenges so that we can better help that family and the baby’s symptoms. </w:t>
      </w:r>
    </w:p>
    <w:p w14:paraId="1AEEC6B7"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All babies would benefit from oral play as it is not only beneficial for tension release and pre and post tongue tie divisions, but it encourages increased mobility of the tongue, improves oral acceptance for developmental activities such as bottle and breast feeding, food progression and teeth brushing. There is no harm in recommending it to any family. </w:t>
      </w:r>
    </w:p>
    <w:p w14:paraId="554A1DD7"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It is crucial to consider that tension in the body can mimic symptoms of tongue tie, affecting tongue movement, lift, and cupping due to fascia tension – this is why we need to work on function and tension release before we address structure (restricted frenulum) this decreases the chances of the tongue reattaching and you will see many babies who have had the procedure but parents report that no improvements were made, if you dig deeper into this, you will most likely find that body work (osteopathy) and pre and post division play activities or exercises were not given to the family. </w:t>
      </w:r>
    </w:p>
    <w:p w14:paraId="1767B1C3"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Parents and caregivers concerned about their infant’s musculoskeletal tension and its impact on feeding should consult with osteopaths, paediatricians, lactation consultants, or other healthcare professionals. Though we know that education is limited. As a holistic sleep coach, you can educate parents on birth tension, how this may be impacting on their child’s sleep and talk to them about the benefits of Osteopathy (next module)  </w:t>
      </w:r>
    </w:p>
    <w:p w14:paraId="001B502C"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In an ideal world we can freely and conveniently refer to holistic tongue tie practitioners, ones that provide care that ensures a baby is only having a division, when necessary, once all tension and function has been worked on and are </w:t>
      </w:r>
      <w:r w:rsidRPr="1C5F6D2F">
        <w:rPr>
          <w:rFonts w:ascii="Roboto" w:eastAsia="Roboto" w:hAnsi="Roboto" w:cs="Roboto"/>
          <w:color w:val="41454F"/>
        </w:rPr>
        <w:lastRenderedPageBreak/>
        <w:t xml:space="preserve">experienced and trained in providing feeding support and whether osteopathy is needed. </w:t>
      </w:r>
    </w:p>
    <w:p w14:paraId="32DF62A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The issue is that these practitioners or professionals are few and far between, I explain to my clients that they are of course, welcome to see their local TTP but what I do say is that I would hate for them to spend money with them for there to be no improvement to feeding, discomfort, sleep and other symptoms and then they have to pay again to see a provider who can assess holistically. </w:t>
      </w:r>
    </w:p>
    <w:p w14:paraId="3ED88320"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The practitioners providing this support are (the list is growing too!): </w:t>
      </w:r>
    </w:p>
    <w:p w14:paraId="132B3E6A"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The Tongue Tie Centre in Balham London </w:t>
      </w:r>
    </w:p>
    <w:p w14:paraId="7D062F89"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Rockabye Hub in Chester/Mold </w:t>
      </w:r>
    </w:p>
    <w:p w14:paraId="715AA276"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Natal Network in Leyland, Preston</w:t>
      </w:r>
    </w:p>
    <w:p w14:paraId="3D178746"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Pitter Patter Tots, St Helens, Merseyside</w:t>
      </w:r>
    </w:p>
    <w:p w14:paraId="4AAD4C64"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In summary, the process of childbirth can have varying effects on an infant’s musculoskeletal system, including tension in the head, neck, and jaw regions. This tension may impact a baby’s ability to feed effectively, which may be resulting in aerophagia (air swallowing) and therefore reflux. It’s important for parents and caregivers to be aware of these potential challenges, seek professional guidance when needed, and consider appropriate interventions to ensure that their infants receive the necessary support for successful feeding and overall development.</w:t>
      </w:r>
    </w:p>
    <w:p w14:paraId="75586880" w14:textId="77777777" w:rsidR="003F48DE" w:rsidRDefault="003F48DE">
      <w:r>
        <w:br w:type="page"/>
      </w:r>
    </w:p>
    <w:p w14:paraId="5BADDDFA" w14:textId="77777777" w:rsidR="003F48DE" w:rsidRDefault="003F48DE" w:rsidP="1C5F6D2F">
      <w:pPr>
        <w:shd w:val="clear" w:color="auto" w:fill="FFFFFF" w:themeFill="background1"/>
        <w:spacing w:after="180"/>
      </w:pPr>
      <w:r w:rsidRPr="1C5F6D2F">
        <w:rPr>
          <w:rFonts w:ascii="Roboto" w:eastAsia="Roboto" w:hAnsi="Roboto" w:cs="Roboto"/>
        </w:rPr>
        <w:lastRenderedPageBreak/>
        <w:t>About Lesson</w:t>
      </w:r>
    </w:p>
    <w:p w14:paraId="382993D1"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 xml:space="preserve">What is Paediatric Osteopathy? </w:t>
      </w:r>
    </w:p>
    <w:p w14:paraId="2E18842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Paediatric osteopathy is a specialised branch of osteopathic medicine that focuses on the unique needs of infants, children, and adolescents. Rooted in the principle that the body has the innate ability to self-regulate and heal, paediatric osteopathy employs gentle, hands-on techniques to address structural imbalances and enhance overall health. </w:t>
      </w:r>
    </w:p>
    <w:p w14:paraId="7D92B417"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Unlike conventional medicine, which often treats symptoms in isolation, paediatric osteopathy takes a holistic approach, considering the interconnectedness of the body’s systems. By addressing underlying structural issues, such as misalignments or tensions in the musculoskeletal system, paediatric osteopaths aim to optimise the body’s ability to function optimally. </w:t>
      </w:r>
    </w:p>
    <w:p w14:paraId="0013D417"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Benefits for Babies and Children</w:t>
      </w:r>
      <w:r w:rsidRPr="1C5F6D2F">
        <w:rPr>
          <w:rFonts w:ascii="Roboto" w:eastAsia="Roboto" w:hAnsi="Roboto" w:cs="Roboto"/>
          <w:color w:val="41454F"/>
        </w:rPr>
        <w:t xml:space="preserve"> </w:t>
      </w:r>
    </w:p>
    <w:p w14:paraId="13BC220B"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The benefits of paediatric osteopathy extend across various aspects of a child’s health and development: </w:t>
      </w:r>
    </w:p>
    <w:p w14:paraId="3372AF81" w14:textId="77777777" w:rsidR="003F48DE" w:rsidRDefault="003F48DE" w:rsidP="003F48DE">
      <w:pPr>
        <w:pStyle w:val="ListParagraph"/>
        <w:numPr>
          <w:ilvl w:val="0"/>
          <w:numId w:val="236"/>
        </w:numPr>
        <w:shd w:val="clear" w:color="auto" w:fill="FFFFFF" w:themeFill="background1"/>
        <w:spacing w:after="0"/>
        <w:ind w:left="360"/>
        <w:rPr>
          <w:rFonts w:ascii="Roboto" w:eastAsia="Roboto" w:hAnsi="Roboto" w:cs="Roboto"/>
          <w:color w:val="41454F"/>
        </w:rPr>
      </w:pPr>
      <w:r w:rsidRPr="1C5F6D2F">
        <w:rPr>
          <w:rFonts w:ascii="Roboto" w:eastAsia="Roboto" w:hAnsi="Roboto" w:cs="Roboto"/>
          <w:b/>
          <w:bCs/>
          <w:color w:val="41454F"/>
        </w:rPr>
        <w:t>Promotes Growth and Development</w:t>
      </w:r>
      <w:r w:rsidRPr="1C5F6D2F">
        <w:rPr>
          <w:rFonts w:ascii="Roboto" w:eastAsia="Roboto" w:hAnsi="Roboto" w:cs="Roboto"/>
          <w:color w:val="41454F"/>
        </w:rPr>
        <w:t xml:space="preserve">: From the moment of birth, a baby’s body undergoes rapid growth and development. Paediatric osteopathy supports this process by ensuring that the musculoskeletal system functions optimally, laying a foundation for healthy growth and mobility. </w:t>
      </w:r>
    </w:p>
    <w:p w14:paraId="51C3AF23" w14:textId="77777777" w:rsidR="003F48DE" w:rsidRDefault="003F48DE" w:rsidP="003F48DE">
      <w:pPr>
        <w:pStyle w:val="ListParagraph"/>
        <w:numPr>
          <w:ilvl w:val="0"/>
          <w:numId w:val="236"/>
        </w:numPr>
        <w:shd w:val="clear" w:color="auto" w:fill="FFFFFF" w:themeFill="background1"/>
        <w:spacing w:after="0"/>
        <w:ind w:left="360"/>
        <w:rPr>
          <w:rFonts w:ascii="Roboto" w:eastAsia="Roboto" w:hAnsi="Roboto" w:cs="Roboto"/>
          <w:color w:val="41454F"/>
        </w:rPr>
      </w:pPr>
      <w:r w:rsidRPr="1C5F6D2F">
        <w:rPr>
          <w:rFonts w:ascii="Roboto" w:eastAsia="Roboto" w:hAnsi="Roboto" w:cs="Roboto"/>
          <w:b/>
          <w:bCs/>
          <w:color w:val="41454F"/>
        </w:rPr>
        <w:t>Addresses Common Conditions</w:t>
      </w:r>
      <w:r w:rsidRPr="1C5F6D2F">
        <w:rPr>
          <w:rFonts w:ascii="Roboto" w:eastAsia="Roboto" w:hAnsi="Roboto" w:cs="Roboto"/>
          <w:color w:val="41454F"/>
        </w:rPr>
        <w:t xml:space="preserve">: Many parents seek out paediatric osteopathy to address common infant issues such as colic, reflux, breastfeeding difficulties, and sleeping disturbances. By gently releasing tensions and restoring balance within the body, osteopathic treatment can provide relief for these challenges. </w:t>
      </w:r>
    </w:p>
    <w:p w14:paraId="5B22C015" w14:textId="77777777" w:rsidR="003F48DE" w:rsidRDefault="003F48DE" w:rsidP="003F48DE">
      <w:pPr>
        <w:pStyle w:val="ListParagraph"/>
        <w:numPr>
          <w:ilvl w:val="0"/>
          <w:numId w:val="236"/>
        </w:numPr>
        <w:shd w:val="clear" w:color="auto" w:fill="FFFFFF" w:themeFill="background1"/>
        <w:spacing w:after="0"/>
        <w:ind w:left="360"/>
        <w:rPr>
          <w:rFonts w:ascii="Roboto" w:eastAsia="Roboto" w:hAnsi="Roboto" w:cs="Roboto"/>
          <w:color w:val="41454F"/>
        </w:rPr>
      </w:pPr>
      <w:r w:rsidRPr="1C5F6D2F">
        <w:rPr>
          <w:rFonts w:ascii="Roboto" w:eastAsia="Roboto" w:hAnsi="Roboto" w:cs="Roboto"/>
          <w:b/>
          <w:bCs/>
          <w:color w:val="41454F"/>
        </w:rPr>
        <w:t>Enhances Immune Function</w:t>
      </w:r>
      <w:r w:rsidRPr="1C5F6D2F">
        <w:rPr>
          <w:rFonts w:ascii="Roboto" w:eastAsia="Roboto" w:hAnsi="Roboto" w:cs="Roboto"/>
          <w:color w:val="41454F"/>
        </w:rPr>
        <w:t xml:space="preserve">: A growing body of research suggests that paediatric osteopathy may play a role in supporting immune function. By improving circulation, lymphatic drainage, and the body’s overall ability to self-regulate, osteopathic treatment may help bolster a child’s immune system. </w:t>
      </w:r>
    </w:p>
    <w:p w14:paraId="5F2FD4D2" w14:textId="77777777" w:rsidR="003F48DE" w:rsidRDefault="003F48DE" w:rsidP="003F48DE">
      <w:pPr>
        <w:pStyle w:val="ListParagraph"/>
        <w:numPr>
          <w:ilvl w:val="0"/>
          <w:numId w:val="236"/>
        </w:numPr>
        <w:shd w:val="clear" w:color="auto" w:fill="FFFFFF" w:themeFill="background1"/>
        <w:spacing w:after="0"/>
        <w:ind w:left="360"/>
        <w:rPr>
          <w:rFonts w:ascii="Roboto" w:eastAsia="Roboto" w:hAnsi="Roboto" w:cs="Roboto"/>
          <w:color w:val="41454F"/>
        </w:rPr>
      </w:pPr>
      <w:r w:rsidRPr="1C5F6D2F">
        <w:rPr>
          <w:rFonts w:ascii="Roboto" w:eastAsia="Roboto" w:hAnsi="Roboto" w:cs="Roboto"/>
          <w:b/>
          <w:bCs/>
          <w:color w:val="41454F"/>
        </w:rPr>
        <w:t>Improves Posture and Alignment</w:t>
      </w:r>
      <w:r w:rsidRPr="1C5F6D2F">
        <w:rPr>
          <w:rFonts w:ascii="Roboto" w:eastAsia="Roboto" w:hAnsi="Roboto" w:cs="Roboto"/>
          <w:color w:val="41454F"/>
        </w:rPr>
        <w:t xml:space="preserve">: As children grow and develop, they may experience musculoskeletal imbalances that affect their posture and alignment. Paediatric osteopathy can help correct these issues, promoting better posture, balance, and overall musculoskeletal health. </w:t>
      </w:r>
    </w:p>
    <w:p w14:paraId="49046B68" w14:textId="77777777" w:rsidR="003F48DE" w:rsidRDefault="003F48DE" w:rsidP="003F48DE">
      <w:pPr>
        <w:pStyle w:val="ListParagraph"/>
        <w:numPr>
          <w:ilvl w:val="0"/>
          <w:numId w:val="236"/>
        </w:numPr>
        <w:shd w:val="clear" w:color="auto" w:fill="FFFFFF" w:themeFill="background1"/>
        <w:spacing w:after="0"/>
        <w:ind w:left="360"/>
        <w:rPr>
          <w:rFonts w:ascii="Roboto" w:eastAsia="Roboto" w:hAnsi="Roboto" w:cs="Roboto"/>
          <w:color w:val="41454F"/>
        </w:rPr>
      </w:pPr>
      <w:r w:rsidRPr="1C5F6D2F">
        <w:rPr>
          <w:rFonts w:ascii="Roboto" w:eastAsia="Roboto" w:hAnsi="Roboto" w:cs="Roboto"/>
          <w:b/>
          <w:bCs/>
          <w:color w:val="41454F"/>
        </w:rPr>
        <w:t>Supports Emotional Well-being</w:t>
      </w:r>
      <w:r w:rsidRPr="1C5F6D2F">
        <w:rPr>
          <w:rFonts w:ascii="Roboto" w:eastAsia="Roboto" w:hAnsi="Roboto" w:cs="Roboto"/>
          <w:color w:val="41454F"/>
        </w:rPr>
        <w:t xml:space="preserve">: Beyond the physical benefits, the nurturing touch involved in paediatric osteopathy can have profound effects on a child’s emotional well-being. The gentle, hands-on approach fosters a sense of security and relaxation, contributing to a child’s overall sense of calm and happiness. </w:t>
      </w:r>
    </w:p>
    <w:p w14:paraId="49995CEE"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lastRenderedPageBreak/>
        <w:t xml:space="preserve">You can read more about the studies in Osteopathy and the science behind why this is an important thing to consider if you think the baby you are working with is struggling with muscular tension </w:t>
      </w:r>
      <w:hyperlink r:id="rId32" w:anchor="footnotes">
        <w:r w:rsidRPr="1C5F6D2F">
          <w:rPr>
            <w:rStyle w:val="Hyperlink"/>
            <w:rFonts w:ascii="Roboto" w:eastAsia="Roboto" w:hAnsi="Roboto" w:cs="Roboto"/>
            <w:color w:val="41454F"/>
          </w:rPr>
          <w:t>here</w:t>
        </w:r>
      </w:hyperlink>
      <w:r w:rsidRPr="1C5F6D2F">
        <w:rPr>
          <w:rFonts w:ascii="Roboto" w:eastAsia="Roboto" w:hAnsi="Roboto" w:cs="Roboto"/>
          <w:color w:val="41454F"/>
        </w:rPr>
        <w:t xml:space="preserve"> and read the study </w:t>
      </w:r>
      <w:hyperlink r:id="rId33">
        <w:r w:rsidRPr="1C5F6D2F">
          <w:rPr>
            <w:rStyle w:val="Hyperlink"/>
            <w:rFonts w:ascii="Roboto" w:eastAsia="Roboto" w:hAnsi="Roboto" w:cs="Roboto"/>
            <w:color w:val="41454F"/>
          </w:rPr>
          <w:t>here</w:t>
        </w:r>
      </w:hyperlink>
      <w:r w:rsidRPr="1C5F6D2F">
        <w:rPr>
          <w:rFonts w:ascii="Roboto" w:eastAsia="Roboto" w:hAnsi="Roboto" w:cs="Roboto"/>
          <w:color w:val="41454F"/>
        </w:rPr>
        <w:t xml:space="preserve"> regarding osteopathy resolving colic symptoms.</w:t>
      </w:r>
    </w:p>
    <w:p w14:paraId="1B8F02BC"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When To Refer:</w:t>
      </w:r>
    </w:p>
    <w:p w14:paraId="5868ABD4"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Parent’s may report that their baby:</w:t>
      </w:r>
      <w:r w:rsidRPr="1C5F6D2F">
        <w:rPr>
          <w:rFonts w:ascii="Roboto" w:eastAsia="Roboto" w:hAnsi="Roboto" w:cs="Roboto"/>
          <w:color w:val="41454F"/>
        </w:rPr>
        <w:t xml:space="preserve"> </w:t>
      </w:r>
    </w:p>
    <w:p w14:paraId="4294D36F"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Hates or hated being in their car seat, pram or lying flat on their backs. </w:t>
      </w:r>
    </w:p>
    <w:p w14:paraId="628026FC"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Had their head to one side (a head sided preference) when laying on their backs. </w:t>
      </w:r>
    </w:p>
    <w:p w14:paraId="69646D55"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A furrowed brow. </w:t>
      </w:r>
    </w:p>
    <w:p w14:paraId="4CC34346"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Clenched fists. </w:t>
      </w:r>
    </w:p>
    <w:p w14:paraId="79F8B5C2"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A preference to feed on one breast over the other. </w:t>
      </w:r>
    </w:p>
    <w:p w14:paraId="5561D1CE"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Reflux/Colic symptoms. </w:t>
      </w:r>
    </w:p>
    <w:p w14:paraId="24BAAF45"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Prolonged crying. </w:t>
      </w:r>
    </w:p>
    <w:p w14:paraId="28E29EF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 Limited “neck space” folds in their neck making their neck not visible. </w:t>
      </w:r>
    </w:p>
    <w:p w14:paraId="18F94CB7" w14:textId="77777777" w:rsidR="003F48DE" w:rsidRDefault="003F48DE" w:rsidP="1C5F6D2F">
      <w:pPr>
        <w:shd w:val="clear" w:color="auto" w:fill="FFFFFF" w:themeFill="background1"/>
        <w:spacing w:before="240" w:after="240"/>
      </w:pPr>
      <w:r w:rsidRPr="1C5F6D2F">
        <w:rPr>
          <w:rFonts w:ascii="Roboto" w:eastAsia="Roboto" w:hAnsi="Roboto" w:cs="Roboto"/>
          <w:b/>
          <w:bCs/>
          <w:color w:val="41454F"/>
        </w:rPr>
        <w:t>Business Notes</w:t>
      </w:r>
    </w:p>
    <w:p w14:paraId="2F00B9EF"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When you are collecting information from clients, before your consultation it is helpful to ask the parents to describe the type of birth their baby had, whether that be a fast/slow delivery, a C Section, Ventouse or Forceps etc. This will help you build a bigger picture when considering answers to other questions such as whether the child you are working with has a history of or is still struggling with reflux/colic.</w:t>
      </w:r>
    </w:p>
    <w:p w14:paraId="49E9DB2B"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Further questions to ask the parents to determine whether tension is impacting on their child’s discomfort are:</w:t>
      </w:r>
    </w:p>
    <w:p w14:paraId="2B89D631"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Does your baby have a head side preference? When they are asleep on their back do they always hold their head to one side?</w:t>
      </w:r>
    </w:p>
    <w:p w14:paraId="61EAD9E9"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Do they enjoy being in their car seat or pram or do they appear unsettled and get upset?</w:t>
      </w:r>
    </w:p>
    <w:p w14:paraId="09B69DC2"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Are they sensitive to your touch around their neck and shoulders?</w:t>
      </w:r>
    </w:p>
    <w:p w14:paraId="3DCED459"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Do they crawl with one leg behind them?</w:t>
      </w:r>
    </w:p>
    <w:p w14:paraId="42B52F00"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Do they have fisted hands most of the time?</w:t>
      </w:r>
    </w:p>
    <w:p w14:paraId="3BD8F695" w14:textId="77777777" w:rsidR="003F48DE" w:rsidRDefault="003F48DE" w:rsidP="003F48DE">
      <w:pPr>
        <w:pStyle w:val="ListParagraph"/>
        <w:numPr>
          <w:ilvl w:val="0"/>
          <w:numId w:val="235"/>
        </w:numPr>
        <w:shd w:val="clear" w:color="auto" w:fill="FFFFFF" w:themeFill="background1"/>
        <w:spacing w:after="0"/>
        <w:ind w:left="360"/>
        <w:rPr>
          <w:rFonts w:ascii="Roboto" w:eastAsia="Roboto" w:hAnsi="Roboto" w:cs="Roboto"/>
          <w:color w:val="41454F"/>
        </w:rPr>
      </w:pPr>
      <w:r w:rsidRPr="1C5F6D2F">
        <w:rPr>
          <w:rFonts w:ascii="Roboto" w:eastAsia="Roboto" w:hAnsi="Roboto" w:cs="Roboto"/>
          <w:color w:val="41454F"/>
        </w:rPr>
        <w:t>Do you find food, dribble or milk gets stuck in the folds of your babies’ neck?</w:t>
      </w:r>
    </w:p>
    <w:p w14:paraId="0D7874F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lastRenderedPageBreak/>
        <w:t xml:space="preserve">If you suspect that a baby, you are working with has muscular skeletal tension then recommend the family visit an osteopath that specialises in babies and children in their area. Encourage them to read Google reviews of the practice they visit and make sure they include information about treating babies and children on their website. Osteopathy alongside oral play can dramatically improve the way a baby feeds, this in turn decreases the amount of air they are swallowing, then reduces the reflux symptoms and aids their sleep. </w:t>
      </w:r>
    </w:p>
    <w:p w14:paraId="612C027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 xml:space="preserve">Some clients you work with may not have the funds for this treatment, so an alternative resource to talk to them about is the “Baby Unwind” guide by </w:t>
      </w:r>
      <w:hyperlink r:id="rId34">
        <w:r w:rsidRPr="1C5F6D2F">
          <w:rPr>
            <w:rStyle w:val="Hyperlink"/>
            <w:rFonts w:ascii="Roboto" w:eastAsia="Roboto" w:hAnsi="Roboto" w:cs="Roboto"/>
            <w:color w:val="41454F"/>
          </w:rPr>
          <w:t>Mallory Millet</w:t>
        </w:r>
      </w:hyperlink>
      <w:r w:rsidRPr="1C5F6D2F">
        <w:rPr>
          <w:rFonts w:ascii="Roboto" w:eastAsia="Roboto" w:hAnsi="Roboto" w:cs="Roboto"/>
          <w:color w:val="41454F"/>
        </w:rPr>
        <w:t xml:space="preserve"> and talks parents through different techniques and simple cranio-sacral techniques to do at home. It is suitable for babies who are struggling with body/head preference, reflux and splitting up, colic behaviours, mouth breathing, congestion, sleep disturbances and overall body tension and discomfort.</w:t>
      </w:r>
    </w:p>
    <w:p w14:paraId="70678E28" w14:textId="77777777" w:rsidR="003F48DE" w:rsidRDefault="003F48DE" w:rsidP="1C5F6D2F">
      <w:pPr>
        <w:shd w:val="clear" w:color="auto" w:fill="FFFFFF" w:themeFill="background1"/>
        <w:spacing w:before="240" w:after="240"/>
      </w:pPr>
      <w:r w:rsidRPr="1C5F6D2F">
        <w:rPr>
          <w:rFonts w:ascii="Roboto" w:eastAsia="Roboto" w:hAnsi="Roboto" w:cs="Roboto"/>
          <w:color w:val="41454F"/>
        </w:rPr>
        <w:t>Attached to this module are some stories written by ex-clients of mine and their experience with osteopathy.</w:t>
      </w:r>
    </w:p>
    <w:p w14:paraId="4FC58932" w14:textId="77777777" w:rsidR="003F48DE" w:rsidRDefault="003F48DE"/>
    <w:p w14:paraId="682D15F5" w14:textId="77777777" w:rsidR="003F48DE" w:rsidRDefault="003F48DE">
      <w:r>
        <w:br w:type="page"/>
      </w:r>
    </w:p>
    <w:p w14:paraId="24B04D32" w14:textId="77777777" w:rsidR="003F48DE" w:rsidRDefault="003F48DE">
      <w:r>
        <w:lastRenderedPageBreak/>
        <w:t xml:space="preserve">Quick Anatomy of the Tongue with Mallory Millet: </w:t>
      </w:r>
      <w:hyperlink r:id="rId35">
        <w:r w:rsidRPr="1C5F6D2F">
          <w:rPr>
            <w:rStyle w:val="Hyperlink"/>
          </w:rPr>
          <w:t>https://youtu.be/O0-kyR2T6ms</w:t>
        </w:r>
      </w:hyperlink>
    </w:p>
    <w:p w14:paraId="1A8E2DF0" w14:textId="77777777" w:rsidR="003F48DE" w:rsidRDefault="003F48DE">
      <w:r>
        <w:rPr>
          <w:noProof/>
        </w:rPr>
        <w:drawing>
          <wp:anchor distT="0" distB="0" distL="114300" distR="114300" simplePos="0" relativeHeight="251659264" behindDoc="0" locked="0" layoutInCell="1" allowOverlap="1" wp14:anchorId="46CDACD1" wp14:editId="5B6BA25E">
            <wp:simplePos x="0" y="0"/>
            <wp:positionH relativeFrom="column">
              <wp:align>left</wp:align>
            </wp:positionH>
            <wp:positionV relativeFrom="paragraph">
              <wp:posOffset>0</wp:posOffset>
            </wp:positionV>
            <wp:extent cx="5600700" cy="4295775"/>
            <wp:effectExtent l="0" t="0" r="0" b="0"/>
            <wp:wrapSquare wrapText="bothSides"/>
            <wp:docPr id="451118644" name="picture" title="Video titled: Quick Anatomy of the Tongue with Mallory Millet">
              <a:hlinkClick xmlns:a="http://schemas.openxmlformats.org/drawingml/2006/main" r:id="rId35"/>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6">
                      <a:extLst>
                        <a:ext uri="{28A0092B-C50C-407E-A947-70E740481C1C}">
                          <a14:useLocalDpi xmlns:a14="http://schemas.microsoft.com/office/drawing/2010/main" val="0"/>
                        </a:ext>
                        <a:ext uri="http://schemas.microsoft.com/office/word/2020/oembed">
                          <woe:oembed xmlns:woe="http://schemas.microsoft.com/office/word/2020/oembed" oEmbedUrl="https://youtu.be/O0-kyR2T6ms"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14:paraId="5B85218F" w14:textId="77777777" w:rsidR="003F48DE" w:rsidRDefault="003F48DE" w:rsidP="1C5F6D2F">
      <w:r>
        <w:t xml:space="preserve"> </w:t>
      </w:r>
    </w:p>
    <w:p w14:paraId="1D654ED5" w14:textId="77777777" w:rsidR="003F48DE" w:rsidRDefault="003F48DE">
      <w:r>
        <w:br w:type="page"/>
      </w:r>
    </w:p>
    <w:p w14:paraId="528DF9B9" w14:textId="77777777" w:rsidR="003F48DE" w:rsidRDefault="003F48DE" w:rsidP="5924AE8A">
      <w:pPr>
        <w:shd w:val="clear" w:color="auto" w:fill="FFFFFF" w:themeFill="background1"/>
        <w:spacing w:after="180"/>
      </w:pPr>
      <w:r w:rsidRPr="5924AE8A">
        <w:rPr>
          <w:rFonts w:ascii="Roboto" w:eastAsia="Roboto" w:hAnsi="Roboto" w:cs="Roboto"/>
        </w:rPr>
        <w:lastRenderedPageBreak/>
        <w:t>About Lesson</w:t>
      </w:r>
    </w:p>
    <w:p w14:paraId="2BB21ED3"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Understanding Oral Dysfunction, Tongue Tie, and the Role of Intraoral Fascial Tension in Infant Feeding Challenges</w:t>
      </w:r>
    </w:p>
    <w:p w14:paraId="6B555EB7"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When supporting infants with feeding difficulties, it’s essential to take a </w:t>
      </w:r>
      <w:r w:rsidRPr="5924AE8A">
        <w:rPr>
          <w:rFonts w:ascii="Roboto" w:eastAsia="Roboto" w:hAnsi="Roboto" w:cs="Roboto"/>
          <w:b/>
          <w:bCs/>
          <w:color w:val="41454F"/>
        </w:rPr>
        <w:t>functional approach</w:t>
      </w:r>
      <w:r w:rsidRPr="5924AE8A">
        <w:rPr>
          <w:rFonts w:ascii="Roboto" w:eastAsia="Roboto" w:hAnsi="Roboto" w:cs="Roboto"/>
          <w:color w:val="41454F"/>
        </w:rPr>
        <w:t xml:space="preserve"> rather than relying solely on visual assessments of the frenulum. Many professionals focus on diagnosing tongue tie (ankyloglossia) based on the appearance of the frenulum, but </w:t>
      </w:r>
      <w:r w:rsidRPr="5924AE8A">
        <w:rPr>
          <w:rFonts w:ascii="Roboto" w:eastAsia="Roboto" w:hAnsi="Roboto" w:cs="Roboto"/>
          <w:b/>
          <w:bCs/>
          <w:color w:val="41454F"/>
        </w:rPr>
        <w:t>oral dysfunction</w:t>
      </w:r>
      <w:r w:rsidRPr="5924AE8A">
        <w:rPr>
          <w:rFonts w:ascii="Roboto" w:eastAsia="Roboto" w:hAnsi="Roboto" w:cs="Roboto"/>
          <w:color w:val="41454F"/>
        </w:rPr>
        <w:t xml:space="preserve"> can have multiple causes, including tight intraoral fascia, that can significantly impact tongue mobility, feeding, and overall well-being.</w:t>
      </w:r>
    </w:p>
    <w:p w14:paraId="451F790F"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Defining Oral Dysfunction vs. Tongue Tie</w:t>
      </w:r>
    </w:p>
    <w:p w14:paraId="6374018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Oral Dysfunction</w:t>
      </w:r>
    </w:p>
    <w:p w14:paraId="746C548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Oral dysfunction is a broad term that refers to difficulties with oral motor function, including sucking, swallowing, breathing, and overall tongue mobility. It may be caused by:</w:t>
      </w:r>
    </w:p>
    <w:p w14:paraId="7AF4158F" w14:textId="77777777" w:rsidR="003F48DE" w:rsidRDefault="003F48DE" w:rsidP="003F48DE">
      <w:pPr>
        <w:pStyle w:val="ListParagraph"/>
        <w:numPr>
          <w:ilvl w:val="0"/>
          <w:numId w:val="23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Tight intraoral fascia restricting tongue and jaw movement</w:t>
      </w:r>
    </w:p>
    <w:p w14:paraId="00EC10A7" w14:textId="77777777" w:rsidR="003F48DE" w:rsidRDefault="003F48DE" w:rsidP="003F48DE">
      <w:pPr>
        <w:pStyle w:val="ListParagraph"/>
        <w:numPr>
          <w:ilvl w:val="0"/>
          <w:numId w:val="23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Muscle tension or oral motor discoordination</w:t>
      </w:r>
    </w:p>
    <w:p w14:paraId="7B479A53" w14:textId="77777777" w:rsidR="003F48DE" w:rsidRDefault="003F48DE" w:rsidP="003F48DE">
      <w:pPr>
        <w:pStyle w:val="ListParagraph"/>
        <w:numPr>
          <w:ilvl w:val="0"/>
          <w:numId w:val="23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Poor suck-swallow-breathe coordination</w:t>
      </w:r>
    </w:p>
    <w:p w14:paraId="04F8632F" w14:textId="77777777" w:rsidR="003F48DE" w:rsidRDefault="003F48DE" w:rsidP="003F48DE">
      <w:pPr>
        <w:pStyle w:val="ListParagraph"/>
        <w:numPr>
          <w:ilvl w:val="0"/>
          <w:numId w:val="23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Nervous system dysregulation (e.g., overstimulation of the sympathetic nervous system, poor vagus nerve function)</w:t>
      </w:r>
    </w:p>
    <w:p w14:paraId="4801B8D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Oral dysfunction often leads to:</w:t>
      </w:r>
    </w:p>
    <w:p w14:paraId="051D2E35" w14:textId="77777777" w:rsidR="003F48DE" w:rsidRDefault="003F48DE" w:rsidP="003F48DE">
      <w:pPr>
        <w:pStyle w:val="ListParagraph"/>
        <w:numPr>
          <w:ilvl w:val="0"/>
          <w:numId w:val="23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Feeding difficulties (shallow latch, poor milk transfer, nipple pain for the parent)</w:t>
      </w:r>
    </w:p>
    <w:p w14:paraId="4B8264C5" w14:textId="77777777" w:rsidR="003F48DE" w:rsidRDefault="003F48DE" w:rsidP="003F48DE">
      <w:pPr>
        <w:pStyle w:val="ListParagraph"/>
        <w:numPr>
          <w:ilvl w:val="0"/>
          <w:numId w:val="23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Reflux, excessive gas, and digestive discomfort</w:t>
      </w:r>
    </w:p>
    <w:p w14:paraId="6460B846" w14:textId="77777777" w:rsidR="003F48DE" w:rsidRDefault="003F48DE" w:rsidP="003F48DE">
      <w:pPr>
        <w:pStyle w:val="ListParagraph"/>
        <w:numPr>
          <w:ilvl w:val="0"/>
          <w:numId w:val="23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Noisy feeding (clicking, gulping, choking)</w:t>
      </w:r>
    </w:p>
    <w:p w14:paraId="6D8A460B" w14:textId="77777777" w:rsidR="003F48DE" w:rsidRDefault="003F48DE" w:rsidP="003F48DE">
      <w:pPr>
        <w:pStyle w:val="ListParagraph"/>
        <w:numPr>
          <w:ilvl w:val="0"/>
          <w:numId w:val="23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Airway challenges (mouth breathing, congestion)</w:t>
      </w:r>
    </w:p>
    <w:p w14:paraId="6CAE146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Tongue Tie (Ankyloglossia)</w:t>
      </w:r>
    </w:p>
    <w:p w14:paraId="6D5259F5"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A tongue tie is a </w:t>
      </w:r>
      <w:r w:rsidRPr="5924AE8A">
        <w:rPr>
          <w:rFonts w:ascii="Roboto" w:eastAsia="Roboto" w:hAnsi="Roboto" w:cs="Roboto"/>
          <w:b/>
          <w:bCs/>
          <w:color w:val="41454F"/>
        </w:rPr>
        <w:t>structural restriction</w:t>
      </w:r>
      <w:r w:rsidRPr="5924AE8A">
        <w:rPr>
          <w:rFonts w:ascii="Roboto" w:eastAsia="Roboto" w:hAnsi="Roboto" w:cs="Roboto"/>
          <w:color w:val="41454F"/>
        </w:rPr>
        <w:t xml:space="preserve"> where a tight or short lingual frenulum limits tongue mobility, affecting the ability to latch, swallow, and move the tongue properly. Tongue tie is one cause of oral dysfunction, but </w:t>
      </w:r>
      <w:r w:rsidRPr="5924AE8A">
        <w:rPr>
          <w:rFonts w:ascii="Roboto" w:eastAsia="Roboto" w:hAnsi="Roboto" w:cs="Roboto"/>
          <w:b/>
          <w:bCs/>
          <w:color w:val="41454F"/>
        </w:rPr>
        <w:t>not all oral dysfunction is due to a tongue tie</w:t>
      </w:r>
      <w:r w:rsidRPr="5924AE8A">
        <w:rPr>
          <w:rFonts w:ascii="Roboto" w:eastAsia="Roboto" w:hAnsi="Roboto" w:cs="Roboto"/>
          <w:color w:val="41454F"/>
        </w:rPr>
        <w:t>—and intraoral fascial tension can often mimic or obscure its presentation.</w:t>
      </w:r>
    </w:p>
    <w:p w14:paraId="0B520D69"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How Tight Intraoral Fascia Can “Hide” a Tongue Tie</w:t>
      </w:r>
    </w:p>
    <w:p w14:paraId="65D91CEE"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The </w:t>
      </w:r>
      <w:r w:rsidRPr="5924AE8A">
        <w:rPr>
          <w:rFonts w:ascii="Roboto" w:eastAsia="Roboto" w:hAnsi="Roboto" w:cs="Roboto"/>
          <w:b/>
          <w:bCs/>
          <w:color w:val="41454F"/>
        </w:rPr>
        <w:t>intraoral fascia</w:t>
      </w:r>
      <w:r w:rsidRPr="5924AE8A">
        <w:rPr>
          <w:rFonts w:ascii="Roboto" w:eastAsia="Roboto" w:hAnsi="Roboto" w:cs="Roboto"/>
          <w:color w:val="41454F"/>
        </w:rPr>
        <w:t xml:space="preserve"> is a network of connective tissue extending throughout the mouth, tongue, jaw, and throat. When excessively tight, this fascia can:</w:t>
      </w:r>
      <w:r>
        <w:br/>
      </w:r>
      <w:r w:rsidRPr="5924AE8A">
        <w:rPr>
          <w:rFonts w:ascii="Roboto" w:eastAsia="Roboto" w:hAnsi="Roboto" w:cs="Roboto"/>
          <w:color w:val="41454F"/>
        </w:rPr>
        <w:t xml:space="preserve">– </w:t>
      </w:r>
      <w:r w:rsidRPr="5924AE8A">
        <w:rPr>
          <w:rFonts w:ascii="Roboto" w:eastAsia="Roboto" w:hAnsi="Roboto" w:cs="Roboto"/>
          <w:b/>
          <w:bCs/>
          <w:color w:val="41454F"/>
        </w:rPr>
        <w:t>Hold the tongue in a retracted or low position</w:t>
      </w:r>
      <w:r w:rsidRPr="5924AE8A">
        <w:rPr>
          <w:rFonts w:ascii="Roboto" w:eastAsia="Roboto" w:hAnsi="Roboto" w:cs="Roboto"/>
          <w:color w:val="41454F"/>
        </w:rPr>
        <w:t xml:space="preserve">, making it appear that the baby has </w:t>
      </w:r>
      <w:r w:rsidRPr="5924AE8A">
        <w:rPr>
          <w:rFonts w:ascii="Roboto" w:eastAsia="Roboto" w:hAnsi="Roboto" w:cs="Roboto"/>
          <w:color w:val="41454F"/>
        </w:rPr>
        <w:lastRenderedPageBreak/>
        <w:t>full mobility even when restrictions exist.</w:t>
      </w:r>
      <w:r>
        <w:br/>
      </w:r>
      <w:r w:rsidRPr="5924AE8A">
        <w:rPr>
          <w:rFonts w:ascii="Roboto" w:eastAsia="Roboto" w:hAnsi="Roboto" w:cs="Roboto"/>
          <w:color w:val="41454F"/>
        </w:rPr>
        <w:t xml:space="preserve">– </w:t>
      </w:r>
      <w:r w:rsidRPr="5924AE8A">
        <w:rPr>
          <w:rFonts w:ascii="Roboto" w:eastAsia="Roboto" w:hAnsi="Roboto" w:cs="Roboto"/>
          <w:b/>
          <w:bCs/>
          <w:color w:val="41454F"/>
        </w:rPr>
        <w:t>Compress and restrict the surrounding tissue</w:t>
      </w:r>
      <w:r w:rsidRPr="5924AE8A">
        <w:rPr>
          <w:rFonts w:ascii="Roboto" w:eastAsia="Roboto" w:hAnsi="Roboto" w:cs="Roboto"/>
          <w:color w:val="41454F"/>
        </w:rPr>
        <w:t>, making the frenulum appear smaller or even “invisible” upon examination.</w:t>
      </w:r>
      <w:r>
        <w:br/>
      </w:r>
      <w:r w:rsidRPr="5924AE8A">
        <w:rPr>
          <w:rFonts w:ascii="Roboto" w:eastAsia="Roboto" w:hAnsi="Roboto" w:cs="Roboto"/>
          <w:color w:val="41454F"/>
        </w:rPr>
        <w:t xml:space="preserve">– </w:t>
      </w:r>
      <w:r w:rsidRPr="5924AE8A">
        <w:rPr>
          <w:rFonts w:ascii="Roboto" w:eastAsia="Roboto" w:hAnsi="Roboto" w:cs="Roboto"/>
          <w:b/>
          <w:bCs/>
          <w:color w:val="41454F"/>
        </w:rPr>
        <w:t>Prevent proper tongue elevation and extension</w:t>
      </w:r>
      <w:r w:rsidRPr="5924AE8A">
        <w:rPr>
          <w:rFonts w:ascii="Roboto" w:eastAsia="Roboto" w:hAnsi="Roboto" w:cs="Roboto"/>
          <w:color w:val="41454F"/>
        </w:rPr>
        <w:t>, reinforcing the appearance of a tongue tie even if the primary issue is fascial tension.</w:t>
      </w:r>
      <w:r>
        <w:br/>
      </w:r>
      <w:r w:rsidRPr="5924AE8A">
        <w:rPr>
          <w:rFonts w:ascii="Roboto" w:eastAsia="Roboto" w:hAnsi="Roboto" w:cs="Roboto"/>
          <w:color w:val="41454F"/>
        </w:rPr>
        <w:t xml:space="preserve">– </w:t>
      </w:r>
      <w:r w:rsidRPr="5924AE8A">
        <w:rPr>
          <w:rFonts w:ascii="Roboto" w:eastAsia="Roboto" w:hAnsi="Roboto" w:cs="Roboto"/>
          <w:b/>
          <w:bCs/>
          <w:color w:val="41454F"/>
        </w:rPr>
        <w:t>Cause compensatory patterns</w:t>
      </w:r>
      <w:r w:rsidRPr="5924AE8A">
        <w:rPr>
          <w:rFonts w:ascii="Roboto" w:eastAsia="Roboto" w:hAnsi="Roboto" w:cs="Roboto"/>
          <w:color w:val="41454F"/>
        </w:rPr>
        <w:t>, where the baby struggles to use the tongue effectively and instead relies on the jaw, lips, or cheeks to feed.</w:t>
      </w:r>
    </w:p>
    <w:p w14:paraId="5537C19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If intraoral fascial tension is not addressed before assessing for a tongue tie, a baby may:</w:t>
      </w:r>
    </w:p>
    <w:p w14:paraId="570B4DC5" w14:textId="77777777" w:rsidR="003F48DE" w:rsidRDefault="003F48DE" w:rsidP="003F48DE">
      <w:pPr>
        <w:pStyle w:val="ListParagraph"/>
        <w:numPr>
          <w:ilvl w:val="0"/>
          <w:numId w:val="23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Be misdiagnosed as not having a tongue tie when in reality, tight fascia is masking the full extent of the restriction.</w:t>
      </w:r>
    </w:p>
    <w:p w14:paraId="67B35F12" w14:textId="77777777" w:rsidR="003F48DE" w:rsidRDefault="003F48DE" w:rsidP="003F48DE">
      <w:pPr>
        <w:pStyle w:val="ListParagraph"/>
        <w:numPr>
          <w:ilvl w:val="0"/>
          <w:numId w:val="23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Undergo an incomplete or unnecessary frenotomy, which may not resolve the feeding issues if the fascial tension remains unaddressed.</w:t>
      </w:r>
    </w:p>
    <w:p w14:paraId="675333F1" w14:textId="77777777" w:rsidR="003F48DE" w:rsidRDefault="003F48DE" w:rsidP="003F48DE">
      <w:pPr>
        <w:pStyle w:val="ListParagraph"/>
        <w:numPr>
          <w:ilvl w:val="0"/>
          <w:numId w:val="23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Continue to struggle with feeding even after a tongue tie release, because the underlying oral dysfunction wasn’t treated holistically.</w:t>
      </w:r>
    </w:p>
    <w:p w14:paraId="7DFC8EC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Why Addressing Intraoral Fascial Tension is Essential</w:t>
      </w:r>
    </w:p>
    <w:p w14:paraId="5CFF17AD"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When helping infants with feeding difficulties, reflux, or other oral dysfunction, it is critical to take fascial tension as seriously as a tongue tie because:</w:t>
      </w:r>
    </w:p>
    <w:p w14:paraId="413C3385" w14:textId="77777777" w:rsidR="003F48DE" w:rsidRDefault="003F48DE" w:rsidP="003F48DE">
      <w:pPr>
        <w:pStyle w:val="ListParagraph"/>
        <w:numPr>
          <w:ilvl w:val="0"/>
          <w:numId w:val="231"/>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Fascial restrictions impact feeding just as much as a restricted frenulum.</w:t>
      </w:r>
      <w:r w:rsidRPr="5924AE8A">
        <w:rPr>
          <w:rFonts w:ascii="Roboto" w:eastAsia="Roboto" w:hAnsi="Roboto" w:cs="Roboto"/>
          <w:color w:val="41454F"/>
        </w:rPr>
        <w:t xml:space="preserve"> If a baby has difficulty latching, sucking, or swallowing, fascial tightness may be the root cause.</w:t>
      </w:r>
    </w:p>
    <w:p w14:paraId="3D914FD5" w14:textId="77777777" w:rsidR="003F48DE" w:rsidRDefault="003F48DE" w:rsidP="003F48DE">
      <w:pPr>
        <w:pStyle w:val="ListParagraph"/>
        <w:numPr>
          <w:ilvl w:val="0"/>
          <w:numId w:val="231"/>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Unresolved fascial tension can contribute to reflux.</w:t>
      </w:r>
      <w:r w:rsidRPr="5924AE8A">
        <w:rPr>
          <w:rFonts w:ascii="Roboto" w:eastAsia="Roboto" w:hAnsi="Roboto" w:cs="Roboto"/>
          <w:color w:val="41454F"/>
        </w:rPr>
        <w:t xml:space="preserve"> A tight tongue and oral fascia can lead to improper swallowing patterns, aerophagia (swallowing air), and poor vagus nerve regulation—all of which worsen reflux symptoms.</w:t>
      </w:r>
    </w:p>
    <w:p w14:paraId="0AB0620B" w14:textId="77777777" w:rsidR="003F48DE" w:rsidRDefault="003F48DE" w:rsidP="003F48DE">
      <w:pPr>
        <w:pStyle w:val="ListParagraph"/>
        <w:numPr>
          <w:ilvl w:val="0"/>
          <w:numId w:val="231"/>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The tongue is essential for proper vagus nerve function.</w:t>
      </w:r>
      <w:r w:rsidRPr="5924AE8A">
        <w:rPr>
          <w:rFonts w:ascii="Roboto" w:eastAsia="Roboto" w:hAnsi="Roboto" w:cs="Roboto"/>
          <w:color w:val="41454F"/>
        </w:rPr>
        <w:t xml:space="preserve"> The vagus nerve helps regulate digestion, relaxation, and the nervous system. When tongue movement is restricted, vagus nerve stimulation is reduced, contributing to colic-like symptoms and feeding stress.</w:t>
      </w:r>
    </w:p>
    <w:p w14:paraId="2BADF44C" w14:textId="77777777" w:rsidR="003F48DE" w:rsidRDefault="003F48DE" w:rsidP="003F48DE">
      <w:pPr>
        <w:pStyle w:val="ListParagraph"/>
        <w:numPr>
          <w:ilvl w:val="0"/>
          <w:numId w:val="231"/>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Fascial tension can interfere with airway function and breathing.</w:t>
      </w:r>
      <w:r w:rsidRPr="5924AE8A">
        <w:rPr>
          <w:rFonts w:ascii="Roboto" w:eastAsia="Roboto" w:hAnsi="Roboto" w:cs="Roboto"/>
          <w:color w:val="41454F"/>
        </w:rPr>
        <w:t xml:space="preserve"> A tongue that cannot move freely may lead to mouth breathing, congestion, and sleep challenges.</w:t>
      </w:r>
    </w:p>
    <w:p w14:paraId="4B81D935"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Helping tight intraoral fascia involves a combination of bodywork, functional exercises, and oral stimulation techniques to release restrictions and restore natural tongue and jaw mobility.</w:t>
      </w:r>
    </w:p>
    <w:p w14:paraId="4F7698AD"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How We Help Tight Intraoral Fascia in Babies</w:t>
      </w:r>
    </w:p>
    <w:p w14:paraId="13CBF732" w14:textId="77777777" w:rsidR="003F48DE" w:rsidRDefault="003F48DE" w:rsidP="003F48DE">
      <w:pPr>
        <w:pStyle w:val="ListParagraph"/>
        <w:numPr>
          <w:ilvl w:val="0"/>
          <w:numId w:val="230"/>
        </w:numPr>
        <w:shd w:val="clear" w:color="auto" w:fill="FFFFFF" w:themeFill="background1"/>
        <w:spacing w:after="0"/>
        <w:ind w:left="360"/>
        <w:rPr>
          <w:rFonts w:ascii="Roboto" w:eastAsia="Roboto" w:hAnsi="Roboto" w:cs="Roboto"/>
          <w:b/>
          <w:bCs/>
          <w:color w:val="41454F"/>
        </w:rPr>
      </w:pPr>
      <w:r w:rsidRPr="5924AE8A">
        <w:rPr>
          <w:rFonts w:ascii="Roboto" w:eastAsia="Roboto" w:hAnsi="Roboto" w:cs="Roboto"/>
          <w:b/>
          <w:bCs/>
          <w:color w:val="41454F"/>
        </w:rPr>
        <w:lastRenderedPageBreak/>
        <w:t>Oral &amp; Bodywork Therapy</w:t>
      </w:r>
    </w:p>
    <w:p w14:paraId="12D7048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Since fascia is a </w:t>
      </w:r>
      <w:r w:rsidRPr="5924AE8A">
        <w:rPr>
          <w:rFonts w:ascii="Roboto" w:eastAsia="Roboto" w:hAnsi="Roboto" w:cs="Roboto"/>
          <w:b/>
          <w:bCs/>
          <w:color w:val="41454F"/>
        </w:rPr>
        <w:t>network of connective tissue</w:t>
      </w:r>
      <w:r w:rsidRPr="5924AE8A">
        <w:rPr>
          <w:rFonts w:ascii="Roboto" w:eastAsia="Roboto" w:hAnsi="Roboto" w:cs="Roboto"/>
          <w:color w:val="41454F"/>
        </w:rPr>
        <w:t xml:space="preserve">, restrictions in one area can affect overall tongue and jaw movement. Gentle bodywork can help </w:t>
      </w:r>
      <w:r w:rsidRPr="5924AE8A">
        <w:rPr>
          <w:rFonts w:ascii="Roboto" w:eastAsia="Roboto" w:hAnsi="Roboto" w:cs="Roboto"/>
          <w:b/>
          <w:bCs/>
          <w:color w:val="41454F"/>
        </w:rPr>
        <w:t>release tension and improve function.</w:t>
      </w:r>
    </w:p>
    <w:p w14:paraId="5DD617FE" w14:textId="77777777" w:rsidR="003F48DE" w:rsidRDefault="003F48DE" w:rsidP="5924AE8A">
      <w:pPr>
        <w:shd w:val="clear" w:color="auto" w:fill="FFFFFF" w:themeFill="background1"/>
        <w:spacing w:before="240" w:after="240"/>
      </w:pPr>
      <w:r>
        <w:rPr>
          <w:noProof/>
        </w:rPr>
        <w:drawing>
          <wp:inline distT="0" distB="0" distL="0" distR="0" wp14:anchorId="4B40E530" wp14:editId="13A531A4">
            <wp:extent cx="342900" cy="342900"/>
            <wp:effectExtent l="0" t="0" r="0" b="0"/>
            <wp:docPr id="661317267" name="Picture 661317267" descr="U,{47538753-b47d-494c-ac7b-5e5804a59475}{171},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Craniosacral Therapy (CST)</w:t>
      </w:r>
      <w:r w:rsidRPr="5924AE8A">
        <w:rPr>
          <w:rFonts w:ascii="Roboto" w:eastAsia="Roboto" w:hAnsi="Roboto" w:cs="Roboto"/>
          <w:color w:val="41454F"/>
        </w:rPr>
        <w:t xml:space="preserve"> – A very light-touch therapy that helps </w:t>
      </w:r>
      <w:r w:rsidRPr="5924AE8A">
        <w:rPr>
          <w:rFonts w:ascii="Roboto" w:eastAsia="Roboto" w:hAnsi="Roboto" w:cs="Roboto"/>
          <w:b/>
          <w:bCs/>
          <w:color w:val="41454F"/>
        </w:rPr>
        <w:t>release fascial tension in the mouth, jaw, neck, and body</w:t>
      </w:r>
      <w:r w:rsidRPr="5924AE8A">
        <w:rPr>
          <w:rFonts w:ascii="Roboto" w:eastAsia="Roboto" w:hAnsi="Roboto" w:cs="Roboto"/>
          <w:color w:val="41454F"/>
        </w:rPr>
        <w:t>, improving tongue mobility.</w:t>
      </w:r>
      <w:r>
        <w:br/>
      </w:r>
      <w:r>
        <w:rPr>
          <w:noProof/>
        </w:rPr>
        <w:drawing>
          <wp:inline distT="0" distB="0" distL="0" distR="0" wp14:anchorId="436E13D4" wp14:editId="70FB8F25">
            <wp:extent cx="342900" cy="342900"/>
            <wp:effectExtent l="0" t="0" r="0" b="0"/>
            <wp:docPr id="678086445" name="Picture 678086445" descr="U,{47538753-b47d-494c-ac7b-5e5804a59475}{172},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Osteopathy/Chiropractic Care</w:t>
      </w:r>
      <w:r w:rsidRPr="5924AE8A">
        <w:rPr>
          <w:rFonts w:ascii="Roboto" w:eastAsia="Roboto" w:hAnsi="Roboto" w:cs="Roboto"/>
          <w:color w:val="41454F"/>
        </w:rPr>
        <w:t xml:space="preserve"> – Helps align the </w:t>
      </w:r>
      <w:r w:rsidRPr="5924AE8A">
        <w:rPr>
          <w:rFonts w:ascii="Roboto" w:eastAsia="Roboto" w:hAnsi="Roboto" w:cs="Roboto"/>
          <w:b/>
          <w:bCs/>
          <w:color w:val="41454F"/>
        </w:rPr>
        <w:t>cranial bones, jaw, and neck</w:t>
      </w:r>
      <w:r w:rsidRPr="5924AE8A">
        <w:rPr>
          <w:rFonts w:ascii="Roboto" w:eastAsia="Roboto" w:hAnsi="Roboto" w:cs="Roboto"/>
          <w:color w:val="41454F"/>
        </w:rPr>
        <w:t xml:space="preserve"> to relieve tension affecting tongue movement.</w:t>
      </w:r>
      <w:r>
        <w:br/>
      </w:r>
      <w:r>
        <w:rPr>
          <w:noProof/>
        </w:rPr>
        <w:drawing>
          <wp:inline distT="0" distB="0" distL="0" distR="0" wp14:anchorId="7DAF6431" wp14:editId="4CA39F6A">
            <wp:extent cx="342900" cy="342900"/>
            <wp:effectExtent l="0" t="0" r="0" b="0"/>
            <wp:docPr id="1717890793" name="Picture 1717890793" descr="U,{47538753-b47d-494c-ac7b-5e5804a59475}{173},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Infant Massage &amp; Myofascial Release</w:t>
      </w:r>
      <w:r w:rsidRPr="5924AE8A">
        <w:rPr>
          <w:rFonts w:ascii="Roboto" w:eastAsia="Roboto" w:hAnsi="Roboto" w:cs="Roboto"/>
          <w:color w:val="41454F"/>
        </w:rPr>
        <w:t xml:space="preserve"> – Helps improve circulation and </w:t>
      </w:r>
      <w:r w:rsidRPr="5924AE8A">
        <w:rPr>
          <w:rFonts w:ascii="Roboto" w:eastAsia="Roboto" w:hAnsi="Roboto" w:cs="Roboto"/>
          <w:b/>
          <w:bCs/>
          <w:color w:val="41454F"/>
        </w:rPr>
        <w:t>soften tight fascia in the face, cheeks, and mouth.</w:t>
      </w:r>
    </w:p>
    <w:p w14:paraId="796360C2"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2. </w:t>
      </w:r>
      <w:r w:rsidRPr="5924AE8A">
        <w:rPr>
          <w:rFonts w:ascii="Roboto" w:eastAsia="Roboto" w:hAnsi="Roboto" w:cs="Roboto"/>
          <w:b/>
          <w:bCs/>
          <w:color w:val="41454F"/>
        </w:rPr>
        <w:t>Oral Exercises &amp; Functional Therapy</w:t>
      </w:r>
    </w:p>
    <w:p w14:paraId="7483EB7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Once fascia is released, </w:t>
      </w:r>
      <w:r w:rsidRPr="5924AE8A">
        <w:rPr>
          <w:rFonts w:ascii="Roboto" w:eastAsia="Roboto" w:hAnsi="Roboto" w:cs="Roboto"/>
          <w:b/>
          <w:bCs/>
          <w:color w:val="41454F"/>
        </w:rPr>
        <w:t>tongue mobility must be strengthened and retrained</w:t>
      </w:r>
      <w:r w:rsidRPr="5924AE8A">
        <w:rPr>
          <w:rFonts w:ascii="Roboto" w:eastAsia="Roboto" w:hAnsi="Roboto" w:cs="Roboto"/>
          <w:color w:val="41454F"/>
        </w:rPr>
        <w:t xml:space="preserve"> to prevent restrictions from returning.</w:t>
      </w:r>
    </w:p>
    <w:p w14:paraId="03EDDB61" w14:textId="77777777" w:rsidR="003F48DE" w:rsidRDefault="003F48DE" w:rsidP="5924AE8A">
      <w:pPr>
        <w:shd w:val="clear" w:color="auto" w:fill="FFFFFF" w:themeFill="background1"/>
        <w:spacing w:before="240" w:after="240"/>
      </w:pPr>
      <w:r>
        <w:rPr>
          <w:noProof/>
        </w:rPr>
        <w:drawing>
          <wp:inline distT="0" distB="0" distL="0" distR="0" wp14:anchorId="3C2789D6" wp14:editId="53DFB8E6">
            <wp:extent cx="342900" cy="342900"/>
            <wp:effectExtent l="0" t="0" r="0" b="0"/>
            <wp:docPr id="243402437" name="Picture 243402437" descr="U,{47538753-b47d-494c-ac7b-5e5804a59475}{19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Tongue Lifts &amp; Lateral Movements</w:t>
      </w:r>
      <w:r w:rsidRPr="5924AE8A">
        <w:rPr>
          <w:rFonts w:ascii="Roboto" w:eastAsia="Roboto" w:hAnsi="Roboto" w:cs="Roboto"/>
          <w:color w:val="41454F"/>
        </w:rPr>
        <w:t xml:space="preserve"> – Encouraging the baby to </w:t>
      </w:r>
      <w:r w:rsidRPr="5924AE8A">
        <w:rPr>
          <w:rFonts w:ascii="Roboto" w:eastAsia="Roboto" w:hAnsi="Roboto" w:cs="Roboto"/>
          <w:b/>
          <w:bCs/>
          <w:color w:val="41454F"/>
        </w:rPr>
        <w:t>lift, extend, and move their tongue side-to-side</w:t>
      </w:r>
      <w:r w:rsidRPr="5924AE8A">
        <w:rPr>
          <w:rFonts w:ascii="Roboto" w:eastAsia="Roboto" w:hAnsi="Roboto" w:cs="Roboto"/>
          <w:color w:val="41454F"/>
        </w:rPr>
        <w:t xml:space="preserve"> helps improve range of motion.</w:t>
      </w:r>
      <w:r>
        <w:br/>
      </w:r>
      <w:r>
        <w:rPr>
          <w:noProof/>
        </w:rPr>
        <w:drawing>
          <wp:inline distT="0" distB="0" distL="0" distR="0" wp14:anchorId="48C52772" wp14:editId="4E871CBA">
            <wp:extent cx="342900" cy="342900"/>
            <wp:effectExtent l="0" t="0" r="0" b="0"/>
            <wp:docPr id="2090398941" name="Picture 2090398941" descr="U,{47538753-b47d-494c-ac7b-5e5804a59475}{196},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Cheek &amp; Lip Stretches</w:t>
      </w:r>
      <w:r w:rsidRPr="5924AE8A">
        <w:rPr>
          <w:rFonts w:ascii="Roboto" w:eastAsia="Roboto" w:hAnsi="Roboto" w:cs="Roboto"/>
          <w:color w:val="41454F"/>
        </w:rPr>
        <w:t xml:space="preserve"> – Gentle stretches help release </w:t>
      </w:r>
      <w:r w:rsidRPr="5924AE8A">
        <w:rPr>
          <w:rFonts w:ascii="Roboto" w:eastAsia="Roboto" w:hAnsi="Roboto" w:cs="Roboto"/>
          <w:b/>
          <w:bCs/>
          <w:color w:val="41454F"/>
        </w:rPr>
        <w:t>buccal (cheek) and lip tension</w:t>
      </w:r>
      <w:r w:rsidRPr="5924AE8A">
        <w:rPr>
          <w:rFonts w:ascii="Roboto" w:eastAsia="Roboto" w:hAnsi="Roboto" w:cs="Roboto"/>
          <w:color w:val="41454F"/>
        </w:rPr>
        <w:t>, allowing the mouth to open wider for feeding.</w:t>
      </w:r>
      <w:r>
        <w:br/>
      </w:r>
      <w:r>
        <w:rPr>
          <w:noProof/>
        </w:rPr>
        <w:drawing>
          <wp:inline distT="0" distB="0" distL="0" distR="0" wp14:anchorId="3065DD05" wp14:editId="4EDCCD4D">
            <wp:extent cx="342900" cy="342900"/>
            <wp:effectExtent l="0" t="0" r="0" b="0"/>
            <wp:docPr id="1813954259" name="Picture 1813954259" descr="U,{47538753-b47d-494c-ac7b-5e5804a59475}{197},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Suck Training &amp; Strengthening</w:t>
      </w:r>
      <w:r w:rsidRPr="5924AE8A">
        <w:rPr>
          <w:rFonts w:ascii="Roboto" w:eastAsia="Roboto" w:hAnsi="Roboto" w:cs="Roboto"/>
          <w:color w:val="41454F"/>
        </w:rPr>
        <w:t xml:space="preserve"> – Encouraging </w:t>
      </w:r>
      <w:r w:rsidRPr="5924AE8A">
        <w:rPr>
          <w:rFonts w:ascii="Roboto" w:eastAsia="Roboto" w:hAnsi="Roboto" w:cs="Roboto"/>
          <w:b/>
          <w:bCs/>
          <w:color w:val="41454F"/>
        </w:rPr>
        <w:t>effective tongue cupping and suction</w:t>
      </w:r>
      <w:r w:rsidRPr="5924AE8A">
        <w:rPr>
          <w:rFonts w:ascii="Roboto" w:eastAsia="Roboto" w:hAnsi="Roboto" w:cs="Roboto"/>
          <w:color w:val="41454F"/>
        </w:rPr>
        <w:t xml:space="preserve"> helps restore proper oral function after tension is released.</w:t>
      </w:r>
    </w:p>
    <w:p w14:paraId="5705B7EF" w14:textId="77777777" w:rsidR="003F48DE" w:rsidRDefault="003F48DE" w:rsidP="5924AE8A">
      <w:pPr>
        <w:shd w:val="clear" w:color="auto" w:fill="FFFFFF" w:themeFill="background1"/>
        <w:spacing w:before="240" w:after="240"/>
      </w:pPr>
      <w:r>
        <w:rPr>
          <w:noProof/>
        </w:rPr>
        <w:drawing>
          <wp:inline distT="0" distB="0" distL="0" distR="0" wp14:anchorId="07BCDD91" wp14:editId="738CA7F0">
            <wp:extent cx="342900" cy="342900"/>
            <wp:effectExtent l="0" t="0" r="0" b="0"/>
            <wp:docPr id="1860850588" name="Picture 1860850588" descr="U,{47538753-b47d-494c-ac7b-5e5804a59475}{20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b/>
          <w:bCs/>
          <w:color w:val="41454F"/>
        </w:rPr>
        <w:t xml:space="preserve"> Stimulation of the floor of the mouth with gentle rubs and massaging – </w:t>
      </w:r>
      <w:r w:rsidRPr="5924AE8A">
        <w:rPr>
          <w:rFonts w:ascii="Roboto" w:eastAsia="Roboto" w:hAnsi="Roboto" w:cs="Roboto"/>
          <w:color w:val="41454F"/>
        </w:rPr>
        <w:t>helps stimulate the fascia to relax.</w:t>
      </w:r>
    </w:p>
    <w:p w14:paraId="116E1F4C" w14:textId="77777777" w:rsidR="003F48DE" w:rsidRDefault="003F48DE" w:rsidP="5924AE8A">
      <w:pPr>
        <w:shd w:val="clear" w:color="auto" w:fill="FFFFFF" w:themeFill="background1"/>
        <w:spacing w:before="240" w:after="240"/>
      </w:pPr>
      <w:r>
        <w:rPr>
          <w:noProof/>
        </w:rPr>
        <w:drawing>
          <wp:inline distT="0" distB="0" distL="0" distR="0" wp14:anchorId="76139F17" wp14:editId="69CB2DC3">
            <wp:extent cx="342900" cy="342900"/>
            <wp:effectExtent l="0" t="0" r="0" b="0"/>
            <wp:docPr id="1308086392" name="Picture 1308086392" descr="U,{47538753-b47d-494c-ac7b-5e5804a59475}{213},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i/>
          <w:iCs/>
          <w:color w:val="41454F"/>
        </w:rPr>
        <w:t xml:space="preserve">Tip: Babies often need gentle guidance and play-based exercises to engage these movements naturally! Mallory Roberts has a parents guide that we recommend to all clients that can be found here: </w:t>
      </w:r>
      <w:hyperlink r:id="rId38">
        <w:r w:rsidRPr="5924AE8A">
          <w:rPr>
            <w:rStyle w:val="Hyperlink"/>
            <w:rFonts w:ascii="Roboto" w:eastAsia="Roboto" w:hAnsi="Roboto" w:cs="Roboto"/>
            <w:color w:val="41454F"/>
            <w:u w:val="none"/>
          </w:rPr>
          <w:t>https://110390–thefeedingmom.thrivecart.com/say-ah-oral-play-guide/</w:t>
        </w:r>
      </w:hyperlink>
    </w:p>
    <w:p w14:paraId="48B3676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3. </w:t>
      </w:r>
      <w:r w:rsidRPr="5924AE8A">
        <w:rPr>
          <w:rFonts w:ascii="Roboto" w:eastAsia="Roboto" w:hAnsi="Roboto" w:cs="Roboto"/>
          <w:b/>
          <w:bCs/>
          <w:color w:val="41454F"/>
        </w:rPr>
        <w:t>Supporting the Nervous System &amp; Reflexes</w:t>
      </w:r>
    </w:p>
    <w:p w14:paraId="259378A5"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lastRenderedPageBreak/>
        <w:t xml:space="preserve">Oral dysfunction is </w:t>
      </w:r>
      <w:r w:rsidRPr="5924AE8A">
        <w:rPr>
          <w:rFonts w:ascii="Roboto" w:eastAsia="Roboto" w:hAnsi="Roboto" w:cs="Roboto"/>
          <w:b/>
          <w:bCs/>
          <w:color w:val="41454F"/>
        </w:rPr>
        <w:t>not just physical</w:t>
      </w:r>
      <w:r w:rsidRPr="5924AE8A">
        <w:rPr>
          <w:rFonts w:ascii="Roboto" w:eastAsia="Roboto" w:hAnsi="Roboto" w:cs="Roboto"/>
          <w:color w:val="41454F"/>
        </w:rPr>
        <w:t xml:space="preserve">—it also involves </w:t>
      </w:r>
      <w:r w:rsidRPr="5924AE8A">
        <w:rPr>
          <w:rFonts w:ascii="Roboto" w:eastAsia="Roboto" w:hAnsi="Roboto" w:cs="Roboto"/>
          <w:b/>
          <w:bCs/>
          <w:color w:val="41454F"/>
        </w:rPr>
        <w:t>nervous system regulation and reflex integration.</w:t>
      </w:r>
    </w:p>
    <w:p w14:paraId="258826B0" w14:textId="77777777" w:rsidR="003F48DE" w:rsidRDefault="003F48DE" w:rsidP="5924AE8A">
      <w:pPr>
        <w:shd w:val="clear" w:color="auto" w:fill="FFFFFF" w:themeFill="background1"/>
        <w:spacing w:before="240" w:after="240"/>
      </w:pPr>
      <w:r>
        <w:rPr>
          <w:noProof/>
        </w:rPr>
        <w:drawing>
          <wp:inline distT="0" distB="0" distL="0" distR="0" wp14:anchorId="32A78E26" wp14:editId="61050864">
            <wp:extent cx="342900" cy="342900"/>
            <wp:effectExtent l="0" t="0" r="0" b="0"/>
            <wp:docPr id="1145344420" name="Picture 1145344420" descr="U,{47538753-b47d-494c-ac7b-5e5804a59475}{23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Vagus Nerve Stimulation</w:t>
      </w:r>
      <w:r w:rsidRPr="5924AE8A">
        <w:rPr>
          <w:rFonts w:ascii="Roboto" w:eastAsia="Roboto" w:hAnsi="Roboto" w:cs="Roboto"/>
          <w:color w:val="41454F"/>
        </w:rPr>
        <w:t xml:space="preserve"> – The </w:t>
      </w:r>
      <w:r w:rsidRPr="5924AE8A">
        <w:rPr>
          <w:rFonts w:ascii="Roboto" w:eastAsia="Roboto" w:hAnsi="Roboto" w:cs="Roboto"/>
          <w:b/>
          <w:bCs/>
          <w:color w:val="41454F"/>
        </w:rPr>
        <w:t>tongue stimulates the vagus nerve</w:t>
      </w:r>
      <w:r w:rsidRPr="5924AE8A">
        <w:rPr>
          <w:rFonts w:ascii="Roboto" w:eastAsia="Roboto" w:hAnsi="Roboto" w:cs="Roboto"/>
          <w:color w:val="41454F"/>
        </w:rPr>
        <w:t>, which helps with digestion, relaxation, and overall function.</w:t>
      </w:r>
      <w:r>
        <w:br/>
      </w:r>
      <w:r>
        <w:rPr>
          <w:noProof/>
        </w:rPr>
        <w:drawing>
          <wp:inline distT="0" distB="0" distL="0" distR="0" wp14:anchorId="191FD433" wp14:editId="751C6345">
            <wp:extent cx="342900" cy="342900"/>
            <wp:effectExtent l="0" t="0" r="0" b="0"/>
            <wp:docPr id="614009549" name="Picture 614009549" descr="U,{47538753-b47d-494c-ac7b-5e5804a59475}{236},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Tummy Time &amp; Movement Play</w:t>
      </w:r>
      <w:r w:rsidRPr="5924AE8A">
        <w:rPr>
          <w:rFonts w:ascii="Roboto" w:eastAsia="Roboto" w:hAnsi="Roboto" w:cs="Roboto"/>
          <w:color w:val="41454F"/>
        </w:rPr>
        <w:t xml:space="preserve"> – Encouraging </w:t>
      </w:r>
      <w:r w:rsidRPr="5924AE8A">
        <w:rPr>
          <w:rFonts w:ascii="Roboto" w:eastAsia="Roboto" w:hAnsi="Roboto" w:cs="Roboto"/>
          <w:b/>
          <w:bCs/>
          <w:color w:val="41454F"/>
        </w:rPr>
        <w:t>natural movement patterns</w:t>
      </w:r>
      <w:r w:rsidRPr="5924AE8A">
        <w:rPr>
          <w:rFonts w:ascii="Roboto" w:eastAsia="Roboto" w:hAnsi="Roboto" w:cs="Roboto"/>
          <w:color w:val="41454F"/>
        </w:rPr>
        <w:t xml:space="preserve"> helps the tongue, jaw, and body integrate better coordination.</w:t>
      </w:r>
      <w:r>
        <w:br/>
      </w:r>
      <w:r>
        <w:rPr>
          <w:noProof/>
        </w:rPr>
        <w:drawing>
          <wp:inline distT="0" distB="0" distL="0" distR="0" wp14:anchorId="5D19377D" wp14:editId="2B72A621">
            <wp:extent cx="342900" cy="342900"/>
            <wp:effectExtent l="0" t="0" r="0" b="0"/>
            <wp:docPr id="1058146069" name="Picture 1058146069" descr="U,{47538753-b47d-494c-ac7b-5e5804a59475}{237},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Feeding &amp; Latch Support</w:t>
      </w:r>
      <w:r w:rsidRPr="5924AE8A">
        <w:rPr>
          <w:rFonts w:ascii="Roboto" w:eastAsia="Roboto" w:hAnsi="Roboto" w:cs="Roboto"/>
          <w:color w:val="41454F"/>
        </w:rPr>
        <w:t xml:space="preserve"> – Ensuring a </w:t>
      </w:r>
      <w:r w:rsidRPr="5924AE8A">
        <w:rPr>
          <w:rFonts w:ascii="Roboto" w:eastAsia="Roboto" w:hAnsi="Roboto" w:cs="Roboto"/>
          <w:b/>
          <w:bCs/>
          <w:color w:val="41454F"/>
        </w:rPr>
        <w:t>deep, functional latch</w:t>
      </w:r>
      <w:r w:rsidRPr="5924AE8A">
        <w:rPr>
          <w:rFonts w:ascii="Roboto" w:eastAsia="Roboto" w:hAnsi="Roboto" w:cs="Roboto"/>
          <w:color w:val="41454F"/>
        </w:rPr>
        <w:t xml:space="preserve"> prevents further tension from developing and encourages proper oral movement.</w:t>
      </w:r>
    </w:p>
    <w:p w14:paraId="7340F21F"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When is Frenulum Release Needed?</w:t>
      </w:r>
    </w:p>
    <w:p w14:paraId="1D957458" w14:textId="77777777" w:rsidR="003F48DE" w:rsidRDefault="003F48DE" w:rsidP="003F48DE">
      <w:pPr>
        <w:pStyle w:val="ListParagraph"/>
        <w:numPr>
          <w:ilvl w:val="0"/>
          <w:numId w:val="22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If tight fascia is the only issue</w:t>
      </w:r>
      <w:r w:rsidRPr="5924AE8A">
        <w:rPr>
          <w:rFonts w:ascii="Roboto" w:eastAsia="Roboto" w:hAnsi="Roboto" w:cs="Roboto"/>
          <w:color w:val="41454F"/>
        </w:rPr>
        <w:t xml:space="preserve"> → Bodywork &amp; functional therapy can often resolve oral dysfunction WITHOUT the need for a frenotomy.</w:t>
      </w:r>
    </w:p>
    <w:p w14:paraId="099D08CC" w14:textId="77777777" w:rsidR="003F48DE" w:rsidRDefault="003F48DE" w:rsidP="003F48DE">
      <w:pPr>
        <w:pStyle w:val="ListParagraph"/>
        <w:numPr>
          <w:ilvl w:val="0"/>
          <w:numId w:val="22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If a tongue tie is still restricting function after fascia has been released</w:t>
      </w:r>
      <w:r w:rsidRPr="5924AE8A">
        <w:rPr>
          <w:rFonts w:ascii="Roboto" w:eastAsia="Roboto" w:hAnsi="Roboto" w:cs="Roboto"/>
          <w:color w:val="41454F"/>
        </w:rPr>
        <w:t xml:space="preserve"> → A </w:t>
      </w:r>
      <w:r w:rsidRPr="5924AE8A">
        <w:rPr>
          <w:rFonts w:ascii="Roboto" w:eastAsia="Roboto" w:hAnsi="Roboto" w:cs="Roboto"/>
          <w:b/>
          <w:bCs/>
          <w:color w:val="41454F"/>
        </w:rPr>
        <w:t>frenotomy</w:t>
      </w:r>
      <w:r w:rsidRPr="5924AE8A">
        <w:rPr>
          <w:rFonts w:ascii="Roboto" w:eastAsia="Roboto" w:hAnsi="Roboto" w:cs="Roboto"/>
          <w:color w:val="41454F"/>
        </w:rPr>
        <w:t xml:space="preserve"> may be needed, but only when followed by proper </w:t>
      </w:r>
      <w:r w:rsidRPr="5924AE8A">
        <w:rPr>
          <w:rFonts w:ascii="Roboto" w:eastAsia="Roboto" w:hAnsi="Roboto" w:cs="Roboto"/>
          <w:b/>
          <w:bCs/>
          <w:color w:val="41454F"/>
        </w:rPr>
        <w:t>rehabilitation exercises</w:t>
      </w:r>
      <w:r w:rsidRPr="5924AE8A">
        <w:rPr>
          <w:rFonts w:ascii="Roboto" w:eastAsia="Roboto" w:hAnsi="Roboto" w:cs="Roboto"/>
          <w:color w:val="41454F"/>
        </w:rPr>
        <w:t xml:space="preserve"> to prevent reattachment and support optimal function.</w:t>
      </w:r>
    </w:p>
    <w:p w14:paraId="68672FC2"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The Role of Collaborative Care</w:t>
      </w:r>
    </w:p>
    <w:p w14:paraId="59A0016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To ensure accurate diagnosis and effective treatment, we must work with a team of skilled providers who can assess and address all aspects of oral dysfunction, including:</w:t>
      </w:r>
    </w:p>
    <w:p w14:paraId="6A631479" w14:textId="77777777" w:rsidR="003F48DE" w:rsidRDefault="003F48DE" w:rsidP="003F48DE">
      <w:pPr>
        <w:pStyle w:val="ListParagraph"/>
        <w:numPr>
          <w:ilvl w:val="0"/>
          <w:numId w:val="22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Craniosacral therapists, osteopaths, or bodyworkers</w:t>
      </w:r>
      <w:r w:rsidRPr="5924AE8A">
        <w:rPr>
          <w:rFonts w:ascii="Roboto" w:eastAsia="Roboto" w:hAnsi="Roboto" w:cs="Roboto"/>
          <w:color w:val="41454F"/>
        </w:rPr>
        <w:t xml:space="preserve"> trained in releasing fascial tension to improve tongue and jaw mobility.</w:t>
      </w:r>
    </w:p>
    <w:p w14:paraId="76156568" w14:textId="77777777" w:rsidR="003F48DE" w:rsidRDefault="003F48DE" w:rsidP="003F48DE">
      <w:pPr>
        <w:pStyle w:val="ListParagraph"/>
        <w:numPr>
          <w:ilvl w:val="0"/>
          <w:numId w:val="22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Lactation consultants and feeding specialists</w:t>
      </w:r>
      <w:r w:rsidRPr="5924AE8A">
        <w:rPr>
          <w:rFonts w:ascii="Roboto" w:eastAsia="Roboto" w:hAnsi="Roboto" w:cs="Roboto"/>
          <w:color w:val="41454F"/>
        </w:rPr>
        <w:t xml:space="preserve"> who can evaluate how oral function impacts feeding, rather than just assessing the appearance of the frenulum.</w:t>
      </w:r>
    </w:p>
    <w:p w14:paraId="2DE045DC" w14:textId="77777777" w:rsidR="003F48DE" w:rsidRDefault="003F48DE" w:rsidP="003F48DE">
      <w:pPr>
        <w:pStyle w:val="ListParagraph"/>
        <w:numPr>
          <w:ilvl w:val="0"/>
          <w:numId w:val="22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Pediatric dentists or ENT specialists</w:t>
      </w:r>
      <w:r w:rsidRPr="5924AE8A">
        <w:rPr>
          <w:rFonts w:ascii="Roboto" w:eastAsia="Roboto" w:hAnsi="Roboto" w:cs="Roboto"/>
          <w:color w:val="41454F"/>
        </w:rPr>
        <w:t xml:space="preserve"> who understand the interplay between fascial tension and tongue tie and can determine whether a frenotomy is necessary </w:t>
      </w:r>
      <w:r w:rsidRPr="5924AE8A">
        <w:rPr>
          <w:rFonts w:ascii="Roboto" w:eastAsia="Roboto" w:hAnsi="Roboto" w:cs="Roboto"/>
          <w:b/>
          <w:bCs/>
          <w:color w:val="41454F"/>
        </w:rPr>
        <w:t>only after</w:t>
      </w:r>
      <w:r w:rsidRPr="5924AE8A">
        <w:rPr>
          <w:rFonts w:ascii="Roboto" w:eastAsia="Roboto" w:hAnsi="Roboto" w:cs="Roboto"/>
          <w:color w:val="41454F"/>
        </w:rPr>
        <w:t xml:space="preserve"> fascial restrictions are addressed.</w:t>
      </w:r>
    </w:p>
    <w:p w14:paraId="0FE4E529"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A Functional Approach for Long-Term Success</w:t>
      </w:r>
    </w:p>
    <w:p w14:paraId="5B38205F"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Instead of looking at tongue tie in isolation, we must assess </w:t>
      </w:r>
      <w:r w:rsidRPr="5924AE8A">
        <w:rPr>
          <w:rFonts w:ascii="Roboto" w:eastAsia="Roboto" w:hAnsi="Roboto" w:cs="Roboto"/>
          <w:b/>
          <w:bCs/>
          <w:color w:val="41454F"/>
        </w:rPr>
        <w:t>function over appearance</w:t>
      </w:r>
      <w:r w:rsidRPr="5924AE8A">
        <w:rPr>
          <w:rFonts w:ascii="Roboto" w:eastAsia="Roboto" w:hAnsi="Roboto" w:cs="Roboto"/>
          <w:color w:val="41454F"/>
        </w:rPr>
        <w:t xml:space="preserve"> and ensure that all potential contributors to oral dysfunction—including intraoral fascial tension—are considered.</w:t>
      </w:r>
    </w:p>
    <w:p w14:paraId="133ECB7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Best Practices for Infant Oral Assessment &amp; Treatment:</w:t>
      </w:r>
    </w:p>
    <w:p w14:paraId="6B1107E5" w14:textId="77777777" w:rsidR="003F48DE" w:rsidRDefault="003F48DE" w:rsidP="5924AE8A">
      <w:pPr>
        <w:shd w:val="clear" w:color="auto" w:fill="FFFFFF" w:themeFill="background1"/>
        <w:spacing w:before="240" w:after="240"/>
      </w:pPr>
      <w:r>
        <w:rPr>
          <w:noProof/>
        </w:rPr>
        <w:lastRenderedPageBreak/>
        <w:drawing>
          <wp:inline distT="0" distB="0" distL="0" distR="0" wp14:anchorId="685C1328" wp14:editId="2F57D733">
            <wp:extent cx="342900" cy="342900"/>
            <wp:effectExtent l="0" t="0" r="0" b="0"/>
            <wp:docPr id="414840771" name="Picture 414840771" descr="U,{426fec61-1c6b-4a00-b02b-4036186ff1f2}{8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Release fascial tension before diagnosing or dismissing a tongue tie.</w:t>
      </w:r>
      <w:r w:rsidRPr="5924AE8A">
        <w:rPr>
          <w:rFonts w:ascii="Roboto" w:eastAsia="Roboto" w:hAnsi="Roboto" w:cs="Roboto"/>
          <w:color w:val="41454F"/>
        </w:rPr>
        <w:t xml:space="preserve"> This ensures that the full extent of tongue mobility can be properly evaluated.</w:t>
      </w:r>
      <w:r>
        <w:br/>
      </w:r>
      <w:r>
        <w:rPr>
          <w:noProof/>
        </w:rPr>
        <w:drawing>
          <wp:inline distT="0" distB="0" distL="0" distR="0" wp14:anchorId="57E7880F" wp14:editId="685B7AB1">
            <wp:extent cx="342900" cy="342900"/>
            <wp:effectExtent l="0" t="0" r="0" b="0"/>
            <wp:docPr id="644595877" name="Picture 644595877" descr="U,{426fec61-1c6b-4a00-b02b-4036186ff1f2}{86},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Prioritise bodywork and oral function therapy before and after a frenotomy.</w:t>
      </w:r>
      <w:r w:rsidRPr="5924AE8A">
        <w:rPr>
          <w:rFonts w:ascii="Roboto" w:eastAsia="Roboto" w:hAnsi="Roboto" w:cs="Roboto"/>
          <w:color w:val="41454F"/>
        </w:rPr>
        <w:t xml:space="preserve"> This prevents unnecessary procedures and optimises outcomes if a release is needed.</w:t>
      </w:r>
      <w:r>
        <w:br/>
      </w:r>
      <w:r>
        <w:rPr>
          <w:noProof/>
        </w:rPr>
        <w:drawing>
          <wp:inline distT="0" distB="0" distL="0" distR="0" wp14:anchorId="187ED0F0" wp14:editId="54224B99">
            <wp:extent cx="342900" cy="342900"/>
            <wp:effectExtent l="0" t="0" r="0" b="0"/>
            <wp:docPr id="1219468220" name="Picture 1219468220" descr="U,{426fec61-1c6b-4a00-b02b-4036186ff1f2}{87},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Take a multidisciplinary approach.</w:t>
      </w:r>
      <w:r w:rsidRPr="5924AE8A">
        <w:rPr>
          <w:rFonts w:ascii="Roboto" w:eastAsia="Roboto" w:hAnsi="Roboto" w:cs="Roboto"/>
          <w:color w:val="41454F"/>
        </w:rPr>
        <w:t xml:space="preserve"> Collaboration between feeding specialists, bodyworkers, and oral function experts leads to the best long-term results for infants.</w:t>
      </w:r>
    </w:p>
    <w:p w14:paraId="0768D0B5"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By understanding the </w:t>
      </w:r>
      <w:r w:rsidRPr="5924AE8A">
        <w:rPr>
          <w:rFonts w:ascii="Roboto" w:eastAsia="Roboto" w:hAnsi="Roboto" w:cs="Roboto"/>
          <w:b/>
          <w:bCs/>
          <w:color w:val="41454F"/>
        </w:rPr>
        <w:t>critical role of intraoral fascia</w:t>
      </w:r>
      <w:r w:rsidRPr="5924AE8A">
        <w:rPr>
          <w:rFonts w:ascii="Roboto" w:eastAsia="Roboto" w:hAnsi="Roboto" w:cs="Roboto"/>
          <w:color w:val="41454F"/>
        </w:rPr>
        <w:t>, we can provide more comprehensive and effective care for infants struggling with feeding challenges, reflux, and oral dysfunction—ensuring that they receive the support they truly need for optimal development.</w:t>
      </w:r>
    </w:p>
    <w:p w14:paraId="5B1B749D"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4755821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Clinics/Practitioners doing THIS Work:</w:t>
      </w:r>
    </w:p>
    <w:p w14:paraId="366CFBD5" w14:textId="77777777" w:rsidR="003F48DE" w:rsidRDefault="003F48DE" w:rsidP="003F48DE">
      <w:pPr>
        <w:pStyle w:val="ListParagraph"/>
        <w:numPr>
          <w:ilvl w:val="0"/>
          <w:numId w:val="22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Pitter Patter Tots in St Helens</w:t>
      </w:r>
    </w:p>
    <w:p w14:paraId="0E05F2CC" w14:textId="77777777" w:rsidR="003F48DE" w:rsidRDefault="003F48DE" w:rsidP="003F48DE">
      <w:pPr>
        <w:pStyle w:val="ListParagraph"/>
        <w:numPr>
          <w:ilvl w:val="0"/>
          <w:numId w:val="22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The Tongue Tie Centre in Balham, London</w:t>
      </w:r>
    </w:p>
    <w:p w14:paraId="15403C7A" w14:textId="77777777" w:rsidR="003F48DE" w:rsidRDefault="003F48DE" w:rsidP="003F48DE">
      <w:pPr>
        <w:pStyle w:val="ListParagraph"/>
        <w:numPr>
          <w:ilvl w:val="0"/>
          <w:numId w:val="22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Natal Network, Leyland</w:t>
      </w:r>
    </w:p>
    <w:p w14:paraId="5C5CC8EB" w14:textId="77777777" w:rsidR="003F48DE" w:rsidRDefault="003F48DE">
      <w:r>
        <w:br w:type="page"/>
      </w:r>
    </w:p>
    <w:p w14:paraId="6E94CCD7" w14:textId="77777777" w:rsidR="003F48DE" w:rsidRDefault="003F48DE" w:rsidP="5924AE8A">
      <w:pPr>
        <w:shd w:val="clear" w:color="auto" w:fill="FFFFFF" w:themeFill="background1"/>
        <w:spacing w:after="180"/>
      </w:pPr>
      <w:r w:rsidRPr="5924AE8A">
        <w:rPr>
          <w:rFonts w:ascii="Roboto" w:eastAsia="Roboto" w:hAnsi="Roboto" w:cs="Roboto"/>
        </w:rPr>
        <w:lastRenderedPageBreak/>
        <w:t>About Lesson</w:t>
      </w:r>
    </w:p>
    <w:p w14:paraId="5D833C67"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The Tongue May Look Like?</w:t>
      </w:r>
    </w:p>
    <w:p w14:paraId="0EB135A1"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Heart-Shaped or Notched Tip – When the tongue is extended, it may appear heart-shaped or have a notch due to restriction at the midline.</w:t>
      </w:r>
    </w:p>
    <w:p w14:paraId="3F631EC8"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Short or Limited Movement – The tongue may not be able to extend past the lower gum line or touch the roof of the mouth.</w:t>
      </w:r>
    </w:p>
    <w:p w14:paraId="58A0A876"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Difficulty Lifting – The baby may struggle to lift their tongue to the roof of their mouth, which can affect feeding and swallowing.</w:t>
      </w:r>
    </w:p>
    <w:p w14:paraId="266B8D7C"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Cupped or Bowl-Shaped at Rest – The tongue may rest in a cupped position due to restriction.</w:t>
      </w:r>
    </w:p>
    <w:p w14:paraId="071FA6FE"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Thick, Tight Frenulum – A visible or palpable membrane under the tongue may be thick or tight, limiting movement.</w:t>
      </w:r>
    </w:p>
    <w:p w14:paraId="645602B0"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Scalloped or Rippled Edges – If the baby compensates by pressing their tongue against the roof of the mouth or sides of the teeth, the edges may appear scalloped.</w:t>
      </w:r>
    </w:p>
    <w:p w14:paraId="52B1FE6A"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Thin, Narrow, or Retracted Appearance – The tongue may look small, thin, or pulled back into the mouth.</w:t>
      </w:r>
    </w:p>
    <w:p w14:paraId="117A189B" w14:textId="77777777" w:rsidR="003F48DE" w:rsidRDefault="003F48DE" w:rsidP="003F48DE">
      <w:pPr>
        <w:pStyle w:val="ListParagraph"/>
        <w:numPr>
          <w:ilvl w:val="0"/>
          <w:numId w:val="22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White Coating (Not Thrush) – A tongue-tied baby may have milk residue or coating on the tongue due to ineffective tongue movement.</w:t>
      </w:r>
    </w:p>
    <w:p w14:paraId="140E9B9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0F73F348"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Symptoms of Oral Dysfunction in Infant</w:t>
      </w:r>
    </w:p>
    <w:p w14:paraId="6E48DB8F"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Feeding Difficulties:</w:t>
      </w:r>
    </w:p>
    <w:p w14:paraId="7C1BE4F2"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Shallow latch (difficulty maintaining suction)</w:t>
      </w:r>
    </w:p>
    <w:p w14:paraId="552B1C9C"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Clicking or smacking sounds while feeding</w:t>
      </w:r>
    </w:p>
    <w:p w14:paraId="71F580E2"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Popping on and off the breast/bottle</w:t>
      </w:r>
    </w:p>
    <w:p w14:paraId="725E53BC"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Leaking milk from the sides of the mouth</w:t>
      </w:r>
    </w:p>
    <w:p w14:paraId="27BF5A65"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Gulping, choking, or coughing during feeds</w:t>
      </w:r>
    </w:p>
    <w:p w14:paraId="72FB9B59"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Prolonged or overly short feeding sessions</w:t>
      </w:r>
    </w:p>
    <w:p w14:paraId="39838A30"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Fatigue while feeding (falling asleep before finishing a feed)</w:t>
      </w:r>
    </w:p>
    <w:p w14:paraId="065919CD"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Poor weight gain despite frequent feeds</w:t>
      </w:r>
    </w:p>
    <w:p w14:paraId="233F7017" w14:textId="77777777" w:rsidR="003F48DE" w:rsidRDefault="003F48DE" w:rsidP="003F48DE">
      <w:pPr>
        <w:pStyle w:val="ListParagraph"/>
        <w:numPr>
          <w:ilvl w:val="0"/>
          <w:numId w:val="225"/>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Requiring nipple shields or special bottles to feed effectively</w:t>
      </w:r>
    </w:p>
    <w:p w14:paraId="53BBF90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Digestive Issues:</w:t>
      </w:r>
    </w:p>
    <w:p w14:paraId="6D4E2144" w14:textId="77777777" w:rsidR="003F48DE" w:rsidRDefault="003F48DE" w:rsidP="003F48DE">
      <w:pPr>
        <w:pStyle w:val="ListParagraph"/>
        <w:numPr>
          <w:ilvl w:val="0"/>
          <w:numId w:val="22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Excessive gas, bloating, or fussiness after feeds</w:t>
      </w:r>
    </w:p>
    <w:p w14:paraId="695F1AB9" w14:textId="77777777" w:rsidR="003F48DE" w:rsidRDefault="003F48DE" w:rsidP="003F48DE">
      <w:pPr>
        <w:pStyle w:val="ListParagraph"/>
        <w:numPr>
          <w:ilvl w:val="0"/>
          <w:numId w:val="22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Frequent hiccups or gulping air</w:t>
      </w:r>
    </w:p>
    <w:p w14:paraId="00911024" w14:textId="77777777" w:rsidR="003F48DE" w:rsidRDefault="003F48DE" w:rsidP="003F48DE">
      <w:pPr>
        <w:pStyle w:val="ListParagraph"/>
        <w:numPr>
          <w:ilvl w:val="0"/>
          <w:numId w:val="22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Reflux (spitting up frequently, discomfort when lying down)</w:t>
      </w:r>
    </w:p>
    <w:p w14:paraId="5824DBE4" w14:textId="77777777" w:rsidR="003F48DE" w:rsidRDefault="003F48DE" w:rsidP="003F48DE">
      <w:pPr>
        <w:pStyle w:val="ListParagraph"/>
        <w:numPr>
          <w:ilvl w:val="0"/>
          <w:numId w:val="22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lastRenderedPageBreak/>
        <w:t>Symptoms resembling colic (crying for extended periods)</w:t>
      </w:r>
    </w:p>
    <w:p w14:paraId="1914971E"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Oral Function &amp; Body Tension:</w:t>
      </w:r>
    </w:p>
    <w:p w14:paraId="45F61E4F"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Difficulty keeping a pacifier in the mouth</w:t>
      </w:r>
    </w:p>
    <w:p w14:paraId="0DF59053"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Strong gag reflex or aversion to oral stimulation</w:t>
      </w:r>
    </w:p>
    <w:p w14:paraId="20AE688A"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Mouth breathing (instead of nasal breathing)</w:t>
      </w:r>
    </w:p>
    <w:p w14:paraId="5DED4C4D"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High, narrow palate</w:t>
      </w:r>
    </w:p>
    <w:p w14:paraId="7394FB77"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Preference for one feeding position or side (favouring one breast)</w:t>
      </w:r>
    </w:p>
    <w:p w14:paraId="357FE7BC" w14:textId="77777777" w:rsidR="003F48DE" w:rsidRDefault="003F48DE" w:rsidP="003F48DE">
      <w:pPr>
        <w:pStyle w:val="ListParagraph"/>
        <w:numPr>
          <w:ilvl w:val="0"/>
          <w:numId w:val="22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Body stiffness or arching backward (often due to compensatory tension)</w:t>
      </w:r>
    </w:p>
    <w:p w14:paraId="06E9F988"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In Older Children</w:t>
      </w:r>
    </w:p>
    <w:p w14:paraId="59168EE7"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Feeding &amp; Speech Challenges:</w:t>
      </w:r>
    </w:p>
    <w:p w14:paraId="51750C1C" w14:textId="77777777" w:rsidR="003F48DE" w:rsidRDefault="003F48DE" w:rsidP="003F48DE">
      <w:pPr>
        <w:pStyle w:val="ListParagraph"/>
        <w:numPr>
          <w:ilvl w:val="0"/>
          <w:numId w:val="22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Difficulty chewing food properly (choking, gagging, or pocketing food in cheeks)</w:t>
      </w:r>
    </w:p>
    <w:p w14:paraId="125E5FFF" w14:textId="77777777" w:rsidR="003F48DE" w:rsidRDefault="003F48DE" w:rsidP="003F48DE">
      <w:pPr>
        <w:pStyle w:val="ListParagraph"/>
        <w:numPr>
          <w:ilvl w:val="0"/>
          <w:numId w:val="22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Avoidance of certain textures (prefers soft foods, picky eating)</w:t>
      </w:r>
    </w:p>
    <w:p w14:paraId="49957A99" w14:textId="77777777" w:rsidR="003F48DE" w:rsidRDefault="003F48DE" w:rsidP="003F48DE">
      <w:pPr>
        <w:pStyle w:val="ListParagraph"/>
        <w:numPr>
          <w:ilvl w:val="0"/>
          <w:numId w:val="22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Messy eating (difficulty managing food in the mouth)</w:t>
      </w:r>
    </w:p>
    <w:p w14:paraId="068D2BEF" w14:textId="77777777" w:rsidR="003F48DE" w:rsidRDefault="003F48DE" w:rsidP="003F48DE">
      <w:pPr>
        <w:pStyle w:val="ListParagraph"/>
        <w:numPr>
          <w:ilvl w:val="0"/>
          <w:numId w:val="22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Excessive drooling beyond teething age</w:t>
      </w:r>
    </w:p>
    <w:p w14:paraId="70DB15F6" w14:textId="77777777" w:rsidR="003F48DE" w:rsidRDefault="003F48DE" w:rsidP="003F48DE">
      <w:pPr>
        <w:pStyle w:val="ListParagraph"/>
        <w:numPr>
          <w:ilvl w:val="0"/>
          <w:numId w:val="22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Delayed speech or speech difficulties (trouble with sounds like L, R, S, T, D)</w:t>
      </w:r>
    </w:p>
    <w:p w14:paraId="1FE669AB"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Airway &amp; Breathing Issues:</w:t>
      </w:r>
    </w:p>
    <w:p w14:paraId="65707CCA" w14:textId="77777777" w:rsidR="003F48DE" w:rsidRDefault="003F48DE" w:rsidP="003F48DE">
      <w:pPr>
        <w:pStyle w:val="ListParagraph"/>
        <w:numPr>
          <w:ilvl w:val="0"/>
          <w:numId w:val="22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Mouth breathing (especially during sleep)</w:t>
      </w:r>
    </w:p>
    <w:p w14:paraId="27705003" w14:textId="77777777" w:rsidR="003F48DE" w:rsidRDefault="003F48DE" w:rsidP="003F48DE">
      <w:pPr>
        <w:pStyle w:val="ListParagraph"/>
        <w:numPr>
          <w:ilvl w:val="0"/>
          <w:numId w:val="22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Snoring or noisy breathing at night</w:t>
      </w:r>
    </w:p>
    <w:p w14:paraId="1ABA5BE2" w14:textId="77777777" w:rsidR="003F48DE" w:rsidRDefault="003F48DE" w:rsidP="003F48DE">
      <w:pPr>
        <w:pStyle w:val="ListParagraph"/>
        <w:numPr>
          <w:ilvl w:val="0"/>
          <w:numId w:val="22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Frequent waking or restless sleep</w:t>
      </w:r>
    </w:p>
    <w:p w14:paraId="7A63A9F1" w14:textId="77777777" w:rsidR="003F48DE" w:rsidRDefault="003F48DE" w:rsidP="003F48DE">
      <w:pPr>
        <w:pStyle w:val="ListParagraph"/>
        <w:numPr>
          <w:ilvl w:val="0"/>
          <w:numId w:val="22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Enlarged tonsils or adenoids due to chronic mouth breathing</w:t>
      </w:r>
    </w:p>
    <w:p w14:paraId="5C7B6F45" w14:textId="77777777" w:rsidR="003F48DE" w:rsidRDefault="003F48DE" w:rsidP="003F48DE">
      <w:pPr>
        <w:pStyle w:val="ListParagraph"/>
        <w:numPr>
          <w:ilvl w:val="0"/>
          <w:numId w:val="22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Sleep-disordered breathing or possible sleep apnea</w:t>
      </w:r>
    </w:p>
    <w:p w14:paraId="0668997D"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Oral &amp; Facial Development:</w:t>
      </w:r>
    </w:p>
    <w:p w14:paraId="75D507B4" w14:textId="77777777" w:rsidR="003F48DE" w:rsidRDefault="003F48DE" w:rsidP="003F48DE">
      <w:pPr>
        <w:pStyle w:val="ListParagraph"/>
        <w:numPr>
          <w:ilvl w:val="0"/>
          <w:numId w:val="22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High, narrow palate (roof of mouth)</w:t>
      </w:r>
    </w:p>
    <w:p w14:paraId="0895868B" w14:textId="77777777" w:rsidR="003F48DE" w:rsidRDefault="003F48DE" w:rsidP="003F48DE">
      <w:pPr>
        <w:pStyle w:val="ListParagraph"/>
        <w:numPr>
          <w:ilvl w:val="0"/>
          <w:numId w:val="22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Overcrowded teeth or dental issues (can affect bite alignment)</w:t>
      </w:r>
    </w:p>
    <w:p w14:paraId="6B57499A" w14:textId="77777777" w:rsidR="003F48DE" w:rsidRDefault="003F48DE" w:rsidP="003F48DE">
      <w:pPr>
        <w:pStyle w:val="ListParagraph"/>
        <w:numPr>
          <w:ilvl w:val="0"/>
          <w:numId w:val="22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Forward head posture (compensating for restricted tongue movement)</w:t>
      </w:r>
    </w:p>
    <w:p w14:paraId="0EAF8140" w14:textId="77777777" w:rsidR="003F48DE" w:rsidRDefault="003F48DE" w:rsidP="003F48DE">
      <w:pPr>
        <w:pStyle w:val="ListParagraph"/>
        <w:numPr>
          <w:ilvl w:val="0"/>
          <w:numId w:val="22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Chronic tension in the jaw, neck, or shoulders</w:t>
      </w:r>
    </w:p>
    <w:p w14:paraId="7DFE21BA"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Behavioural &amp; Developmental Signs:</w:t>
      </w:r>
    </w:p>
    <w:p w14:paraId="1960E697" w14:textId="77777777" w:rsidR="003F48DE" w:rsidRDefault="003F48DE" w:rsidP="003F48DE">
      <w:pPr>
        <w:pStyle w:val="ListParagraph"/>
        <w:numPr>
          <w:ilvl w:val="0"/>
          <w:numId w:val="219"/>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Poor focus or attention span (linked to poor sleep &amp; airway issues)</w:t>
      </w:r>
    </w:p>
    <w:p w14:paraId="357AF8D0" w14:textId="77777777" w:rsidR="003F48DE" w:rsidRDefault="003F48DE" w:rsidP="003F48DE">
      <w:pPr>
        <w:pStyle w:val="ListParagraph"/>
        <w:numPr>
          <w:ilvl w:val="0"/>
          <w:numId w:val="219"/>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Hyperactivity or difficulty self-regulating</w:t>
      </w:r>
    </w:p>
    <w:p w14:paraId="49A801C1" w14:textId="77777777" w:rsidR="003F48DE" w:rsidRDefault="003F48DE" w:rsidP="003F48DE">
      <w:pPr>
        <w:pStyle w:val="ListParagraph"/>
        <w:numPr>
          <w:ilvl w:val="0"/>
          <w:numId w:val="219"/>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Speech frustration (difficulty pronouncing words)</w:t>
      </w:r>
    </w:p>
    <w:p w14:paraId="4D5819D0" w14:textId="77777777" w:rsidR="003F48DE" w:rsidRDefault="003F48DE">
      <w:r>
        <w:br w:type="page"/>
      </w:r>
    </w:p>
    <w:p w14:paraId="47E30C17" w14:textId="77777777" w:rsidR="003F48DE" w:rsidRDefault="003F48DE" w:rsidP="5924AE8A">
      <w:pPr>
        <w:shd w:val="clear" w:color="auto" w:fill="FFFFFF" w:themeFill="background1"/>
        <w:spacing w:after="180"/>
      </w:pPr>
      <w:r w:rsidRPr="5924AE8A">
        <w:rPr>
          <w:rFonts w:ascii="Roboto" w:eastAsia="Roboto" w:hAnsi="Roboto" w:cs="Roboto"/>
        </w:rPr>
        <w:lastRenderedPageBreak/>
        <w:t>About Lesson</w:t>
      </w:r>
    </w:p>
    <w:p w14:paraId="6C53ABC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Optimal Oral Function not only helps with infant feeding but also our parasympathetic state and avoids us developing a mouth breathing habit or need.</w:t>
      </w:r>
    </w:p>
    <w:p w14:paraId="60F251A0"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4B326108"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Mouth breathing can of course because by nasal congestion, both environmental and food allergies but it can also be caused by incorrect tongue posture.</w:t>
      </w:r>
    </w:p>
    <w:p w14:paraId="66C15E0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2341F303"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Mouth breathing (even at night), an incorrect tongue resting posture, or an improper swallowing pattern can all contribute to the vagus nerve not being correctly stimulated. In short, the vagus nerve is part of the body’s nervous system, specifically the parasympathetic nervous system. </w:t>
      </w:r>
    </w:p>
    <w:p w14:paraId="34148F36"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13C6CB4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The parasympathetic nervous system is what helps our body control what’s known as “rest-and-digest” activities. These are the activities that happen when the body is resting and unstressed, particularly after we eat and when we sleep. The sympathetic nervous system on the other hand stimulates the activities that are connected to the fight-or-flight response. </w:t>
      </w:r>
    </w:p>
    <w:p w14:paraId="4C7159A1"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When we breathe through the nose, have the tongue in the roof of the mouth, and swallow correctly, the vagus nerve is being stimulated. But when we don’t, it can lead to low vagus nerve stimulation. This can contribute to the factors that are keeping us stuck in fight-or-flight, or actually put us directly in that state. </w:t>
      </w:r>
    </w:p>
    <w:p w14:paraId="3388527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So, thanks to the Tongue-Gut Connection, we end up living in a permanent state of stress. This in turn can affect our digestion because after all, digestion isn’t a priority when you’re running for your life. Again, running or fighting is what this whole stress response system is designed for.</w:t>
      </w:r>
    </w:p>
    <w:p w14:paraId="0FD0D5C2" w14:textId="77777777" w:rsidR="003F48DE" w:rsidRDefault="003F48DE" w:rsidP="5924AE8A">
      <w:pPr>
        <w:shd w:val="clear" w:color="auto" w:fill="FFFFFF" w:themeFill="background1"/>
        <w:spacing w:before="240" w:after="240"/>
      </w:pPr>
      <w:hyperlink r:id="rId39">
        <w:r w:rsidRPr="5924AE8A">
          <w:rPr>
            <w:rStyle w:val="Hyperlink"/>
            <w:rFonts w:ascii="Roboto" w:eastAsia="Roboto" w:hAnsi="Roboto" w:cs="Roboto"/>
            <w:color w:val="41454F"/>
            <w:u w:val="none"/>
          </w:rPr>
          <w:t>https://youtu.be/oINHc5IVq5U</w:t>
        </w:r>
      </w:hyperlink>
    </w:p>
    <w:p w14:paraId="59A5393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329190C2"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So, what does this mean for sleep?</w:t>
      </w:r>
    </w:p>
    <w:p w14:paraId="156B33C7"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Well, we cannot “rest and digest” if we are in “fight or flight” so understanding how important the tongues’ role is for our nervous system regulation and therefore our sleep is paramount when we are helping families determine the cause of sleep issues they are facing.</w:t>
      </w:r>
    </w:p>
    <w:p w14:paraId="4CAE0FD7"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lastRenderedPageBreak/>
        <w:t xml:space="preserve"> </w:t>
      </w:r>
    </w:p>
    <w:p w14:paraId="4CA28DEF"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Please see a YouTube video of how a baby’s tongue should look when they are at rest, it also demonstrates what parents can do to challenge the suction of the tongue to improve strength:</w:t>
      </w:r>
    </w:p>
    <w:p w14:paraId="132BFA12" w14:textId="77777777" w:rsidR="003F48DE" w:rsidRDefault="003F48DE" w:rsidP="5924AE8A">
      <w:pPr>
        <w:shd w:val="clear" w:color="auto" w:fill="FFFFFF" w:themeFill="background1"/>
        <w:spacing w:before="240" w:after="240"/>
      </w:pPr>
      <w:hyperlink r:id="rId40">
        <w:r w:rsidRPr="5924AE8A">
          <w:rPr>
            <w:rStyle w:val="Hyperlink"/>
            <w:rFonts w:ascii="Roboto" w:eastAsia="Roboto" w:hAnsi="Roboto" w:cs="Roboto"/>
            <w:color w:val="41454F"/>
            <w:u w:val="none"/>
          </w:rPr>
          <w:t>https://youtube.com/shorts/Qb-TO-ZvNEM?feature=share</w:t>
        </w:r>
      </w:hyperlink>
    </w:p>
    <w:p w14:paraId="19253BC4"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44727CA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When working with a baby or child who is waking frequently, it is a good idea to ask the parent to show you the tongues position in a way of a video of photo when the child is asleep. Your job here isn’t to diagnose oral dysfunction but knowing this information will help you with referrals to the right professionals and help you and the parent have more of an understanding about tongue posture and what we can do to improve it, to encourage nasal breathing and therefore sleep.</w:t>
      </w:r>
    </w:p>
    <w:p w14:paraId="77252A8B" w14:textId="77777777" w:rsidR="003F48DE" w:rsidRDefault="003F48DE">
      <w:r>
        <w:br w:type="page"/>
      </w:r>
    </w:p>
    <w:p w14:paraId="67DE1DD1" w14:textId="77777777" w:rsidR="003F48DE" w:rsidRDefault="003F48DE" w:rsidP="5924AE8A">
      <w:pPr>
        <w:shd w:val="clear" w:color="auto" w:fill="FFFFFF" w:themeFill="background1"/>
        <w:spacing w:after="180"/>
      </w:pPr>
      <w:r w:rsidRPr="5924AE8A">
        <w:rPr>
          <w:rFonts w:ascii="Roboto" w:eastAsia="Roboto" w:hAnsi="Roboto" w:cs="Roboto"/>
        </w:rPr>
        <w:lastRenderedPageBreak/>
        <w:t>About Lesson</w:t>
      </w:r>
    </w:p>
    <w:p w14:paraId="4F2AB690"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Feeding</w:t>
      </w:r>
    </w:p>
    <w:p w14:paraId="34AA91C6"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In order to make a baby as comfortable as possible and therefore sleep to the best of their biological ability, we have to look at the way they feed. When considering colic and reflux, we must consider aerophagia first. In doing so we can find out whether feeding is uncomfortable for them, whether their positioning and attachment at the bottle of breast can be improved to help with any symptoms they may be experiencing. Please refer to the slides/videos for different examples.</w:t>
      </w:r>
    </w:p>
    <w:p w14:paraId="0EA71C25"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Happens When a Shallow Latch on a Bottle Occurs?</w:t>
      </w:r>
    </w:p>
    <w:p w14:paraId="3BEF684C"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 poor bottle latch impacts feeding efficiency, digestion, and oral development. Here’s what happens when a baby struggles with an ineffective latch:</w:t>
      </w:r>
    </w:p>
    <w:p w14:paraId="6A80EF91"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Signs of a Shallow Latch on a Bottle:</w:t>
      </w:r>
    </w:p>
    <w:p w14:paraId="6F738436"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Poor Seal &amp; Inefficient Sucking</w:t>
      </w:r>
    </w:p>
    <w:p w14:paraId="3DA3F318" w14:textId="77777777" w:rsidR="003F48DE" w:rsidRDefault="003F48DE" w:rsidP="003F48DE">
      <w:pPr>
        <w:pStyle w:val="ListParagraph"/>
        <w:numPr>
          <w:ilvl w:val="0"/>
          <w:numId w:val="21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Clicking or smacking noises</w:t>
      </w:r>
      <w:r w:rsidRPr="5924AE8A">
        <w:rPr>
          <w:rFonts w:ascii="Roboto" w:eastAsia="Roboto" w:hAnsi="Roboto" w:cs="Roboto"/>
          <w:color w:val="41454F"/>
        </w:rPr>
        <w:t xml:space="preserve"> – Indicates a weak seal and loss of suction.</w:t>
      </w:r>
    </w:p>
    <w:p w14:paraId="55B1B3B6" w14:textId="77777777" w:rsidR="003F48DE" w:rsidRDefault="003F48DE" w:rsidP="003F48DE">
      <w:pPr>
        <w:pStyle w:val="ListParagraph"/>
        <w:numPr>
          <w:ilvl w:val="0"/>
          <w:numId w:val="21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Milk leaking from the sides of the mouth</w:t>
      </w:r>
      <w:r w:rsidRPr="5924AE8A">
        <w:rPr>
          <w:rFonts w:ascii="Roboto" w:eastAsia="Roboto" w:hAnsi="Roboto" w:cs="Roboto"/>
          <w:color w:val="41454F"/>
        </w:rPr>
        <w:t xml:space="preserve"> – Suggests baby is struggling to maintain a secure latch.</w:t>
      </w:r>
    </w:p>
    <w:p w14:paraId="1D483EB6" w14:textId="77777777" w:rsidR="003F48DE" w:rsidRDefault="003F48DE" w:rsidP="003F48DE">
      <w:pPr>
        <w:pStyle w:val="ListParagraph"/>
        <w:numPr>
          <w:ilvl w:val="0"/>
          <w:numId w:val="21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Lip tension or pursed lips</w:t>
      </w:r>
      <w:r w:rsidRPr="5924AE8A">
        <w:rPr>
          <w:rFonts w:ascii="Roboto" w:eastAsia="Roboto" w:hAnsi="Roboto" w:cs="Roboto"/>
          <w:color w:val="41454F"/>
        </w:rPr>
        <w:t xml:space="preserve"> – Baby may be gripping the teat with the lips rather than using the tongue effectively.</w:t>
      </w:r>
    </w:p>
    <w:p w14:paraId="779A8DAD" w14:textId="77777777" w:rsidR="003F48DE" w:rsidRDefault="003F48DE" w:rsidP="003F48DE">
      <w:pPr>
        <w:pStyle w:val="ListParagraph"/>
        <w:numPr>
          <w:ilvl w:val="0"/>
          <w:numId w:val="218"/>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Frequent unlatching and re-latching</w:t>
      </w:r>
      <w:r w:rsidRPr="5924AE8A">
        <w:rPr>
          <w:rFonts w:ascii="Roboto" w:eastAsia="Roboto" w:hAnsi="Roboto" w:cs="Roboto"/>
          <w:color w:val="41454F"/>
        </w:rPr>
        <w:t xml:space="preserve"> – Difficulty maintaining suction leads to frustration during feeds.</w:t>
      </w:r>
    </w:p>
    <w:p w14:paraId="7F3A2393"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Excessive Air Intake &amp; Reflux Symptoms</w:t>
      </w:r>
    </w:p>
    <w:p w14:paraId="7473B6CF" w14:textId="77777777" w:rsidR="003F48DE" w:rsidRDefault="003F48DE" w:rsidP="003F48DE">
      <w:pPr>
        <w:pStyle w:val="ListParagraph"/>
        <w:numPr>
          <w:ilvl w:val="0"/>
          <w:numId w:val="217"/>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Increased gulping or choking on milk</w:t>
      </w:r>
      <w:r w:rsidRPr="5924AE8A">
        <w:rPr>
          <w:rFonts w:ascii="Roboto" w:eastAsia="Roboto" w:hAnsi="Roboto" w:cs="Roboto"/>
          <w:color w:val="41454F"/>
        </w:rPr>
        <w:t xml:space="preserve"> – Poor latch may cause milk to flow too quickly, overwhelming the baby.</w:t>
      </w:r>
    </w:p>
    <w:p w14:paraId="16391F82" w14:textId="77777777" w:rsidR="003F48DE" w:rsidRDefault="003F48DE" w:rsidP="003F48DE">
      <w:pPr>
        <w:pStyle w:val="ListParagraph"/>
        <w:numPr>
          <w:ilvl w:val="0"/>
          <w:numId w:val="217"/>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Frequent gas, burping, or hiccups</w:t>
      </w:r>
      <w:r w:rsidRPr="5924AE8A">
        <w:rPr>
          <w:rFonts w:ascii="Roboto" w:eastAsia="Roboto" w:hAnsi="Roboto" w:cs="Roboto"/>
          <w:color w:val="41454F"/>
        </w:rPr>
        <w:t xml:space="preserve"> – Indicates excessive air swallowing.</w:t>
      </w:r>
    </w:p>
    <w:p w14:paraId="287A7EE4" w14:textId="77777777" w:rsidR="003F48DE" w:rsidRDefault="003F48DE" w:rsidP="003F48DE">
      <w:pPr>
        <w:pStyle w:val="ListParagraph"/>
        <w:numPr>
          <w:ilvl w:val="0"/>
          <w:numId w:val="217"/>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Spitting up or reflux-like symptoms</w:t>
      </w:r>
      <w:r w:rsidRPr="5924AE8A">
        <w:rPr>
          <w:rFonts w:ascii="Roboto" w:eastAsia="Roboto" w:hAnsi="Roboto" w:cs="Roboto"/>
          <w:color w:val="41454F"/>
        </w:rPr>
        <w:t xml:space="preserve"> – Poor latch leads to aerophagia (swallowed air), causing discomfort and frequent regurgitation.</w:t>
      </w:r>
    </w:p>
    <w:p w14:paraId="7E62C14C" w14:textId="77777777" w:rsidR="003F48DE" w:rsidRDefault="003F48DE" w:rsidP="003F48DE">
      <w:pPr>
        <w:pStyle w:val="ListParagraph"/>
        <w:numPr>
          <w:ilvl w:val="0"/>
          <w:numId w:val="217"/>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Excessive drooling or dribbling milk</w:t>
      </w:r>
      <w:r w:rsidRPr="5924AE8A">
        <w:rPr>
          <w:rFonts w:ascii="Roboto" w:eastAsia="Roboto" w:hAnsi="Roboto" w:cs="Roboto"/>
          <w:color w:val="41454F"/>
        </w:rPr>
        <w:t xml:space="preserve"> – May indicate difficulty managing flow or sealing around the teat.</w:t>
      </w:r>
    </w:p>
    <w:p w14:paraId="2D9E83F6"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Overuse of Incorrect Muscles &amp; Oral Fatigue</w:t>
      </w:r>
    </w:p>
    <w:p w14:paraId="353937E1" w14:textId="77777777" w:rsidR="003F48DE" w:rsidRDefault="003F48DE" w:rsidP="003F48DE">
      <w:pPr>
        <w:pStyle w:val="ListParagraph"/>
        <w:numPr>
          <w:ilvl w:val="0"/>
          <w:numId w:val="216"/>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Chomping or biting on the teat</w:t>
      </w:r>
      <w:r w:rsidRPr="5924AE8A">
        <w:rPr>
          <w:rFonts w:ascii="Roboto" w:eastAsia="Roboto" w:hAnsi="Roboto" w:cs="Roboto"/>
          <w:color w:val="41454F"/>
        </w:rPr>
        <w:t xml:space="preserve"> – Instead of using proper suction, baby may be compensating by clenching the jaw.</w:t>
      </w:r>
    </w:p>
    <w:p w14:paraId="6F217F76" w14:textId="77777777" w:rsidR="003F48DE" w:rsidRDefault="003F48DE" w:rsidP="003F48DE">
      <w:pPr>
        <w:pStyle w:val="ListParagraph"/>
        <w:numPr>
          <w:ilvl w:val="0"/>
          <w:numId w:val="216"/>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Dimpling in the cheeks while sucking</w:t>
      </w:r>
      <w:r w:rsidRPr="5924AE8A">
        <w:rPr>
          <w:rFonts w:ascii="Roboto" w:eastAsia="Roboto" w:hAnsi="Roboto" w:cs="Roboto"/>
          <w:color w:val="41454F"/>
        </w:rPr>
        <w:t xml:space="preserve"> – Suggests overuse of cheek muscles rather than tongue movement.</w:t>
      </w:r>
    </w:p>
    <w:p w14:paraId="7323D211" w14:textId="77777777" w:rsidR="003F48DE" w:rsidRDefault="003F48DE" w:rsidP="003F48DE">
      <w:pPr>
        <w:pStyle w:val="ListParagraph"/>
        <w:numPr>
          <w:ilvl w:val="0"/>
          <w:numId w:val="216"/>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lastRenderedPageBreak/>
        <w:t>Jaw fatigue or early feeding exhaustion</w:t>
      </w:r>
      <w:r w:rsidRPr="5924AE8A">
        <w:rPr>
          <w:rFonts w:ascii="Roboto" w:eastAsia="Roboto" w:hAnsi="Roboto" w:cs="Roboto"/>
          <w:color w:val="41454F"/>
        </w:rPr>
        <w:t xml:space="preserve"> – Baby may become tired quickly due to inefficient sucking mechanics.</w:t>
      </w:r>
    </w:p>
    <w:p w14:paraId="403ECE49" w14:textId="77777777" w:rsidR="003F48DE" w:rsidRDefault="003F48DE" w:rsidP="003F48DE">
      <w:pPr>
        <w:pStyle w:val="ListParagraph"/>
        <w:numPr>
          <w:ilvl w:val="0"/>
          <w:numId w:val="216"/>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Prolonged feeding sessions or difficulty finishing a bottle</w:t>
      </w:r>
      <w:r w:rsidRPr="5924AE8A">
        <w:rPr>
          <w:rFonts w:ascii="Roboto" w:eastAsia="Roboto" w:hAnsi="Roboto" w:cs="Roboto"/>
          <w:color w:val="41454F"/>
        </w:rPr>
        <w:t xml:space="preserve"> – Ineffective latch leads to inefficient milk transfer.</w:t>
      </w:r>
    </w:p>
    <w:p w14:paraId="447CA6F4"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Digestive Discomfort &amp; Feeding Challenges</w:t>
      </w:r>
    </w:p>
    <w:p w14:paraId="7D1DAFB6" w14:textId="77777777" w:rsidR="003F48DE" w:rsidRDefault="003F48DE" w:rsidP="003F48DE">
      <w:pPr>
        <w:pStyle w:val="ListParagraph"/>
        <w:numPr>
          <w:ilvl w:val="0"/>
          <w:numId w:val="21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Frequent fussiness or crying during/after feeds</w:t>
      </w:r>
      <w:r w:rsidRPr="5924AE8A">
        <w:rPr>
          <w:rFonts w:ascii="Roboto" w:eastAsia="Roboto" w:hAnsi="Roboto" w:cs="Roboto"/>
          <w:color w:val="41454F"/>
        </w:rPr>
        <w:t xml:space="preserve"> – Indicates feeding discomfort, often due to excessive air intake or poor milk flow control.</w:t>
      </w:r>
    </w:p>
    <w:p w14:paraId="76EAC77C" w14:textId="77777777" w:rsidR="003F48DE" w:rsidRDefault="003F48DE" w:rsidP="003F48DE">
      <w:pPr>
        <w:pStyle w:val="ListParagraph"/>
        <w:numPr>
          <w:ilvl w:val="0"/>
          <w:numId w:val="21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Lactose overload symptoms</w:t>
      </w:r>
      <w:r w:rsidRPr="5924AE8A">
        <w:rPr>
          <w:rFonts w:ascii="Roboto" w:eastAsia="Roboto" w:hAnsi="Roboto" w:cs="Roboto"/>
          <w:color w:val="41454F"/>
        </w:rPr>
        <w:t xml:space="preserve"> – Green, frothy, or explosive stools due to rapid milk intake and poor digestion.</w:t>
      </w:r>
    </w:p>
    <w:p w14:paraId="27F3CF51" w14:textId="77777777" w:rsidR="003F48DE" w:rsidRDefault="003F48DE" w:rsidP="003F48DE">
      <w:pPr>
        <w:pStyle w:val="ListParagraph"/>
        <w:numPr>
          <w:ilvl w:val="0"/>
          <w:numId w:val="21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Constipation or irregular stools</w:t>
      </w:r>
      <w:r w:rsidRPr="5924AE8A">
        <w:rPr>
          <w:rFonts w:ascii="Roboto" w:eastAsia="Roboto" w:hAnsi="Roboto" w:cs="Roboto"/>
          <w:color w:val="41454F"/>
        </w:rPr>
        <w:t xml:space="preserve"> – Poor coordination during feeding may lead to inefficient digestion.</w:t>
      </w:r>
    </w:p>
    <w:p w14:paraId="4F652639" w14:textId="77777777" w:rsidR="003F48DE" w:rsidRDefault="003F48DE" w:rsidP="003F48DE">
      <w:pPr>
        <w:pStyle w:val="ListParagraph"/>
        <w:numPr>
          <w:ilvl w:val="0"/>
          <w:numId w:val="21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Frequent hiccups after feeds</w:t>
      </w:r>
      <w:r w:rsidRPr="5924AE8A">
        <w:rPr>
          <w:rFonts w:ascii="Roboto" w:eastAsia="Roboto" w:hAnsi="Roboto" w:cs="Roboto"/>
          <w:color w:val="41454F"/>
        </w:rPr>
        <w:t xml:space="preserve"> – A sign of excessive air swallowing or tension in oral muscles.</w:t>
      </w:r>
    </w:p>
    <w:p w14:paraId="767843B4"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Does an Optimal Bottle Feeding Latch Look Like?</w:t>
      </w:r>
    </w:p>
    <w:p w14:paraId="7ECA38E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Achieving a good latch on a bottle helps ensure effective sucking, better milk flow regulation, and reduced digestive issues.</w:t>
      </w:r>
    </w:p>
    <w:p w14:paraId="2EF651D5"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Signs of an Optimal Bottle Latch:</w:t>
      </w:r>
    </w:p>
    <w:p w14:paraId="3AAE36B7" w14:textId="77777777" w:rsidR="003F48DE" w:rsidRDefault="003F48DE" w:rsidP="5924AE8A">
      <w:pPr>
        <w:shd w:val="clear" w:color="auto" w:fill="FFFFFF" w:themeFill="background1"/>
        <w:spacing w:before="240" w:after="240"/>
      </w:pPr>
      <w:r>
        <w:rPr>
          <w:noProof/>
        </w:rPr>
        <w:drawing>
          <wp:inline distT="0" distB="0" distL="0" distR="0" wp14:anchorId="42BB0034" wp14:editId="1B0399A5">
            <wp:extent cx="342900" cy="342900"/>
            <wp:effectExtent l="0" t="0" r="0" b="0"/>
            <wp:docPr id="968714412" name="Picture 968714412" descr="U,{634fc33c-32c4-4c1d-9ca2-6249f01044e3}{70},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Deep latch with the entire teat inside the mouth:</w:t>
      </w:r>
      <w:r w:rsidRPr="5924AE8A">
        <w:rPr>
          <w:rFonts w:ascii="Roboto" w:eastAsia="Roboto" w:hAnsi="Roboto" w:cs="Roboto"/>
          <w:color w:val="41454F"/>
        </w:rPr>
        <w:t xml:space="preserve"> The baby’s lips should </w:t>
      </w:r>
      <w:r w:rsidRPr="5924AE8A">
        <w:rPr>
          <w:rFonts w:ascii="Roboto" w:eastAsia="Roboto" w:hAnsi="Roboto" w:cs="Roboto"/>
          <w:b/>
          <w:bCs/>
          <w:color w:val="41454F"/>
        </w:rPr>
        <w:t>flange outward</w:t>
      </w:r>
      <w:r w:rsidRPr="5924AE8A">
        <w:rPr>
          <w:rFonts w:ascii="Roboto" w:eastAsia="Roboto" w:hAnsi="Roboto" w:cs="Roboto"/>
          <w:color w:val="41454F"/>
        </w:rPr>
        <w:t xml:space="preserve"> around the bottle nipple, creating a proper seal.</w:t>
      </w:r>
      <w:r>
        <w:br/>
      </w:r>
      <w:r>
        <w:rPr>
          <w:noProof/>
        </w:rPr>
        <w:drawing>
          <wp:inline distT="0" distB="0" distL="0" distR="0" wp14:anchorId="7429FEBE" wp14:editId="0A1EBAE2">
            <wp:extent cx="342900" cy="342900"/>
            <wp:effectExtent l="0" t="0" r="0" b="0"/>
            <wp:docPr id="1899302147" name="Picture 1899302147" descr="U,{634fc33c-32c4-4c1d-9ca2-6249f01044e3}{71},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Tongue cupping around the teat:</w:t>
      </w:r>
      <w:r w:rsidRPr="5924AE8A">
        <w:rPr>
          <w:rFonts w:ascii="Roboto" w:eastAsia="Roboto" w:hAnsi="Roboto" w:cs="Roboto"/>
          <w:color w:val="41454F"/>
        </w:rPr>
        <w:t xml:space="preserve"> The baby should use a wave-like motion to control milk flow, rather than thrusting or clenching the jaw.</w:t>
      </w:r>
      <w:r>
        <w:br/>
      </w:r>
      <w:r>
        <w:rPr>
          <w:noProof/>
        </w:rPr>
        <w:drawing>
          <wp:inline distT="0" distB="0" distL="0" distR="0" wp14:anchorId="57F42D51" wp14:editId="4D7B65A0">
            <wp:extent cx="342900" cy="342900"/>
            <wp:effectExtent l="0" t="0" r="0" b="0"/>
            <wp:docPr id="850795234" name="Picture 850795234" descr="U,{634fc33c-32c4-4c1d-9ca2-6249f01044e3}{72},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Relaxed, rhythmic sucking motion:</w:t>
      </w:r>
      <w:r w:rsidRPr="5924AE8A">
        <w:rPr>
          <w:rFonts w:ascii="Roboto" w:eastAsia="Roboto" w:hAnsi="Roboto" w:cs="Roboto"/>
          <w:color w:val="41454F"/>
        </w:rPr>
        <w:t xml:space="preserve"> No excessive chomping, smacking, or cheek dimpling.</w:t>
      </w:r>
      <w:r>
        <w:br/>
      </w:r>
      <w:r>
        <w:rPr>
          <w:noProof/>
        </w:rPr>
        <w:drawing>
          <wp:inline distT="0" distB="0" distL="0" distR="0" wp14:anchorId="11F685DE" wp14:editId="397A47DA">
            <wp:extent cx="342900" cy="342900"/>
            <wp:effectExtent l="0" t="0" r="0" b="0"/>
            <wp:docPr id="130218830" name="Picture 130218830" descr="U,{634fc33c-32c4-4c1d-9ca2-6249f01044e3}{73},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Stable jaw positioning:</w:t>
      </w:r>
      <w:r w:rsidRPr="5924AE8A">
        <w:rPr>
          <w:rFonts w:ascii="Roboto" w:eastAsia="Roboto" w:hAnsi="Roboto" w:cs="Roboto"/>
          <w:color w:val="41454F"/>
        </w:rPr>
        <w:t xml:space="preserve"> The jaw should move smoothly in coordination with sucking rather than overworking to hold the teat in place.</w:t>
      </w:r>
      <w:r>
        <w:br/>
      </w:r>
      <w:r>
        <w:rPr>
          <w:noProof/>
        </w:rPr>
        <w:drawing>
          <wp:inline distT="0" distB="0" distL="0" distR="0" wp14:anchorId="2323447F" wp14:editId="1B078EDC">
            <wp:extent cx="342900" cy="342900"/>
            <wp:effectExtent l="0" t="0" r="0" b="0"/>
            <wp:docPr id="2010650474" name="Picture 2010650474" descr="U,{634fc33c-32c4-4c1d-9ca2-6249f01044e3}{74},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Suck-swallow-breathe coordination:</w:t>
      </w:r>
      <w:r w:rsidRPr="5924AE8A">
        <w:rPr>
          <w:rFonts w:ascii="Roboto" w:eastAsia="Roboto" w:hAnsi="Roboto" w:cs="Roboto"/>
          <w:color w:val="41454F"/>
        </w:rPr>
        <w:t xml:space="preserve"> A pattern of </w:t>
      </w:r>
      <w:r w:rsidRPr="5924AE8A">
        <w:rPr>
          <w:rFonts w:ascii="Roboto" w:eastAsia="Roboto" w:hAnsi="Roboto" w:cs="Roboto"/>
          <w:b/>
          <w:bCs/>
          <w:color w:val="41454F"/>
        </w:rPr>
        <w:t>1-2 sucks per swallow</w:t>
      </w:r>
      <w:r w:rsidRPr="5924AE8A">
        <w:rPr>
          <w:rFonts w:ascii="Roboto" w:eastAsia="Roboto" w:hAnsi="Roboto" w:cs="Roboto"/>
          <w:color w:val="41454F"/>
        </w:rPr>
        <w:t>, with regular pauses to breathe.</w:t>
      </w:r>
      <w:r>
        <w:br/>
      </w:r>
      <w:r>
        <w:rPr>
          <w:noProof/>
        </w:rPr>
        <w:drawing>
          <wp:inline distT="0" distB="0" distL="0" distR="0" wp14:anchorId="0C0055C8" wp14:editId="03E7948E">
            <wp:extent cx="342900" cy="342900"/>
            <wp:effectExtent l="0" t="0" r="0" b="0"/>
            <wp:docPr id="155667843" name="Picture 155667843" descr="U,{634fc33c-32c4-4c1d-9ca2-6249f01044e3}{7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No excessive milk leakage or air intake:</w:t>
      </w:r>
      <w:r w:rsidRPr="5924AE8A">
        <w:rPr>
          <w:rFonts w:ascii="Roboto" w:eastAsia="Roboto" w:hAnsi="Roboto" w:cs="Roboto"/>
          <w:color w:val="41454F"/>
        </w:rPr>
        <w:t xml:space="preserve"> A well-latched baby should not dribble milk excessively or swallow large amounts of air.</w:t>
      </w:r>
    </w:p>
    <w:p w14:paraId="4875D841"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How to Support a Baby with a Shallow Latch on the Bottle</w:t>
      </w:r>
    </w:p>
    <w:p w14:paraId="6BF62448"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lastRenderedPageBreak/>
        <w:t>If a baby is struggling with a shallow latch or showing signs of oral dysfunction while bottle feeding, these strategies can help:</w:t>
      </w:r>
    </w:p>
    <w:p w14:paraId="5CDAC2D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Choosing the Right Bottle and Teat</w:t>
      </w:r>
    </w:p>
    <w:p w14:paraId="4F72508E" w14:textId="77777777" w:rsidR="003F48DE" w:rsidRDefault="003F48DE" w:rsidP="003F48DE">
      <w:pPr>
        <w:pStyle w:val="ListParagraph"/>
        <w:numPr>
          <w:ilvl w:val="0"/>
          <w:numId w:val="21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A slow-flow or responsive-flow teat mimics natural feeding patterns and prevents overfeeding.</w:t>
      </w:r>
    </w:p>
    <w:p w14:paraId="6F89413B" w14:textId="77777777" w:rsidR="003F48DE" w:rsidRDefault="003F48DE" w:rsidP="003F48DE">
      <w:pPr>
        <w:pStyle w:val="ListParagraph"/>
        <w:numPr>
          <w:ilvl w:val="0"/>
          <w:numId w:val="21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A teat with a wide base encourages a deeper latch and proper tongue positioning.</w:t>
      </w:r>
    </w:p>
    <w:p w14:paraId="7F9878FA" w14:textId="77777777" w:rsidR="003F48DE" w:rsidRDefault="003F48DE" w:rsidP="003F48DE">
      <w:pPr>
        <w:pStyle w:val="ListParagraph"/>
        <w:numPr>
          <w:ilvl w:val="0"/>
          <w:numId w:val="214"/>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An anti-colic design helps reduce excessive air intake.</w:t>
      </w:r>
    </w:p>
    <w:p w14:paraId="17661B77"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Supporting Proper Positioning</w:t>
      </w:r>
    </w:p>
    <w:p w14:paraId="43385575" w14:textId="77777777" w:rsidR="003F48DE" w:rsidRDefault="003F48DE" w:rsidP="003F48DE">
      <w:pPr>
        <w:pStyle w:val="ListParagraph"/>
        <w:numPr>
          <w:ilvl w:val="0"/>
          <w:numId w:val="21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Hold the baby semi-upright (not flat) to help with flow control and digestion.</w:t>
      </w:r>
    </w:p>
    <w:p w14:paraId="6333504E" w14:textId="77777777" w:rsidR="003F48DE" w:rsidRDefault="003F48DE" w:rsidP="003F48DE">
      <w:pPr>
        <w:pStyle w:val="ListParagraph"/>
        <w:numPr>
          <w:ilvl w:val="0"/>
          <w:numId w:val="21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Use paced bottle feeding, allowing the baby to pause and control milk intake.</w:t>
      </w:r>
    </w:p>
    <w:p w14:paraId="429CA244" w14:textId="77777777" w:rsidR="003F48DE" w:rsidRDefault="003F48DE" w:rsidP="003F48DE">
      <w:pPr>
        <w:pStyle w:val="ListParagraph"/>
        <w:numPr>
          <w:ilvl w:val="0"/>
          <w:numId w:val="21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Position the bottle parallel to the floor to prevent milk from pouring too quickly.</w:t>
      </w:r>
    </w:p>
    <w:p w14:paraId="0E09F40E"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Encouraging Proper Oral Function</w:t>
      </w:r>
    </w:p>
    <w:p w14:paraId="2EE47F66" w14:textId="77777777" w:rsidR="003F48DE" w:rsidRDefault="003F48DE" w:rsidP="003F48DE">
      <w:pPr>
        <w:pStyle w:val="ListParagraph"/>
        <w:numPr>
          <w:ilvl w:val="0"/>
          <w:numId w:val="21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If a baby struggles with jaw tension or tongue coordination, oral exercises (such as gentle tongue stretches and massage) may help.</w:t>
      </w:r>
    </w:p>
    <w:p w14:paraId="0EF83C62" w14:textId="77777777" w:rsidR="003F48DE" w:rsidRDefault="003F48DE" w:rsidP="003F48DE">
      <w:pPr>
        <w:pStyle w:val="ListParagraph"/>
        <w:numPr>
          <w:ilvl w:val="0"/>
          <w:numId w:val="21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Babies with tongue-tie, high palate, or birth tension may benefit from a lactation consultant (IBCLC) or bodyworker assessment.</w:t>
      </w:r>
    </w:p>
    <w:p w14:paraId="64312449"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Reducing Air Intake and Digestive Discomfort</w:t>
      </w:r>
    </w:p>
    <w:p w14:paraId="4C49F68F" w14:textId="77777777" w:rsidR="003F48DE" w:rsidRDefault="003F48DE" w:rsidP="003F48DE">
      <w:pPr>
        <w:pStyle w:val="ListParagraph"/>
        <w:numPr>
          <w:ilvl w:val="0"/>
          <w:numId w:val="21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Ensure the bottle is angled correctly, so the teat stays filled with milk.</w:t>
      </w:r>
    </w:p>
    <w:p w14:paraId="4C84B752" w14:textId="77777777" w:rsidR="003F48DE" w:rsidRDefault="003F48DE" w:rsidP="003F48DE">
      <w:pPr>
        <w:pStyle w:val="ListParagraph"/>
        <w:numPr>
          <w:ilvl w:val="0"/>
          <w:numId w:val="21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Frequent burping (mid-feed and post-feed) can help release trapped air.</w:t>
      </w:r>
    </w:p>
    <w:p w14:paraId="1A79A9CC" w14:textId="77777777" w:rsidR="003F48DE" w:rsidRDefault="003F48DE" w:rsidP="003F48DE">
      <w:pPr>
        <w:pStyle w:val="ListParagraph"/>
        <w:numPr>
          <w:ilvl w:val="0"/>
          <w:numId w:val="21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Monitor feeding pace to avoid gulping, overfeeding, and excessive gas intake.</w:t>
      </w:r>
    </w:p>
    <w:p w14:paraId="4873A4E4"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178997FF"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Other Bottle Feeding Tips</w:t>
      </w:r>
    </w:p>
    <w:p w14:paraId="1498CAF6" w14:textId="77777777" w:rsidR="003F48DE" w:rsidRDefault="003F48DE" w:rsidP="003F48DE">
      <w:pPr>
        <w:pStyle w:val="ListParagraph"/>
        <w:numPr>
          <w:ilvl w:val="0"/>
          <w:numId w:val="21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 xml:space="preserve">Responsive feeding is all about trying to respond quickly to a baby’s needs, not getting distracted during feeding time and not encouraging your little one to over-eat or finish bottles of milk when they’re no longer hungry (UNICEF UK, 2016). This helps us not “overfeed” our babies which can exasperate gut discomfort and reflux symptoms. </w:t>
      </w:r>
    </w:p>
    <w:p w14:paraId="44AEF11F" w14:textId="77777777" w:rsidR="003F48DE" w:rsidRDefault="003F48DE" w:rsidP="003F48DE">
      <w:pPr>
        <w:pStyle w:val="ListParagraph"/>
        <w:numPr>
          <w:ilvl w:val="0"/>
          <w:numId w:val="21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Stirring formula into the water with a sterile spoon instead of shaking the bottle to disperse the formula powder ensures that you are not adding air into the feed, that your baby may then drink.</w:t>
      </w:r>
    </w:p>
    <w:p w14:paraId="0664FD1E" w14:textId="77777777" w:rsidR="003F48DE" w:rsidRDefault="003F48DE" w:rsidP="003F48DE">
      <w:pPr>
        <w:pStyle w:val="ListParagraph"/>
        <w:numPr>
          <w:ilvl w:val="0"/>
          <w:numId w:val="21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Look for the air vent on the bottle teat and ensure it is pointing up towards the ceiling to let any air in the bottle escape as a baby feeds.</w:t>
      </w:r>
    </w:p>
    <w:p w14:paraId="6B4F2CFB" w14:textId="77777777" w:rsidR="003F48DE" w:rsidRDefault="003F48DE" w:rsidP="003F48DE">
      <w:pPr>
        <w:pStyle w:val="ListParagraph"/>
        <w:numPr>
          <w:ilvl w:val="0"/>
          <w:numId w:val="21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lastRenderedPageBreak/>
        <w:t>If parents report that their baby is struggling with the flow of the milk, they need to avoid feeding positions that make it harder for them to spot that. Feeding positions like the traditional cradle hold position mean the milk flows faster because the bottle is generally held above the head pointing downwards, and this makes it harder for a baby to keep an organised suck – swallow – breathe pattern and means they are more likely to swallow quicker, swallow air, cough and gag.</w:t>
      </w:r>
    </w:p>
    <w:p w14:paraId="577D8527" w14:textId="77777777" w:rsidR="003F48DE" w:rsidRDefault="003F48DE" w:rsidP="003F48DE">
      <w:pPr>
        <w:pStyle w:val="ListParagraph"/>
        <w:numPr>
          <w:ilvl w:val="0"/>
          <w:numId w:val="210"/>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Remember that if a client has moved up a teat size when bottle feeding, have symptoms/sleep got worse since then? We do not need to move up a teat size when bottle feeding, when we do this increases milk flow making it harder for the tongue and swallow pattern of that baby to catch up making them more at risk of swallowing air.</w:t>
      </w:r>
    </w:p>
    <w:p w14:paraId="056A1FA2"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534C43FF"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Optimal Bottle-Feeding Positions</w:t>
      </w:r>
    </w:p>
    <w:p w14:paraId="2FD965AE"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Feeding positions that support a baby’s head and body are best, this makes sure a baby’s “full” cues are easier to spot and that they have full control over the milk in the way that a breastfed baby would.</w:t>
      </w:r>
    </w:p>
    <w:p w14:paraId="421E8819"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2857F04A" w14:textId="77777777" w:rsidR="003F48DE" w:rsidRDefault="003F48DE" w:rsidP="5924AE8A">
      <w:pPr>
        <w:shd w:val="clear" w:color="auto" w:fill="FFFFFF" w:themeFill="background1"/>
        <w:spacing w:before="240" w:after="240"/>
      </w:pPr>
      <w:hyperlink r:id="rId41">
        <w:r w:rsidRPr="5924AE8A">
          <w:rPr>
            <w:rStyle w:val="Hyperlink"/>
            <w:rFonts w:ascii="Roboto" w:eastAsia="Roboto" w:hAnsi="Roboto" w:cs="Roboto"/>
            <w:color w:val="41454F"/>
            <w:u w:val="none"/>
          </w:rPr>
          <w:t>Elevated side lying feeding position</w:t>
        </w:r>
      </w:hyperlink>
      <w:r w:rsidRPr="5924AE8A">
        <w:rPr>
          <w:rFonts w:ascii="Roboto" w:eastAsia="Roboto" w:hAnsi="Roboto" w:cs="Roboto"/>
          <w:color w:val="41454F"/>
        </w:rPr>
        <w:t xml:space="preserve"> is where the caregiver places their feet on a stool, so their knees are higher than their hips, placing a pillow on their knees and then lying their baby on their side, with babies bottom resting against the caregiver’s stomach.</w:t>
      </w:r>
    </w:p>
    <w:p w14:paraId="50AA0C1E"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They would then gently stroke the bottle teat against the baby’s lip and wait for them to open their mouth before placing the bottle teat into their mouth.</w:t>
      </w:r>
    </w:p>
    <w:p w14:paraId="269FAE72"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The bottle stays in a neutral position, and they can control the flow of the milk. Milk should not fill the teat, but the milk should cover the hole at the end of the teat at all times to ensure a baby is not swallowing air.</w:t>
      </w:r>
    </w:p>
    <w:p w14:paraId="56F41332"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Semi Recline Up Right Position</w:t>
      </w:r>
      <w:r w:rsidRPr="5924AE8A">
        <w:rPr>
          <w:rFonts w:ascii="Roboto" w:eastAsia="Roboto" w:hAnsi="Roboto" w:cs="Roboto"/>
          <w:color w:val="41454F"/>
        </w:rPr>
        <w:t xml:space="preserve"> means that babies are upright, with their neck and torso supported and parent can easily see if they are struggling or need a break. Note that in this picture, the bottle is again in an neutral position which slows down the flow of milk.</w:t>
      </w:r>
    </w:p>
    <w:p w14:paraId="6C913F73"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 </w:t>
      </w:r>
    </w:p>
    <w:p w14:paraId="1B3C1A43"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Shallow Latch vs Deep Latch</w:t>
      </w:r>
    </w:p>
    <w:p w14:paraId="6BC83D00"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lastRenderedPageBreak/>
        <w:t xml:space="preserve"> Pursed lips, baby looks uncomfortable. Isn’t using appropriate muscles to feed. This baby is more likely to take in air when feeding.</w:t>
      </w:r>
    </w:p>
    <w:p w14:paraId="7BD91FD5"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BreastFeeding</w:t>
      </w:r>
    </w:p>
    <w:p w14:paraId="53A731E1"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Understanding Shallow Latch, Oral Dysfunction, and Feeding Challenges</w:t>
      </w:r>
    </w:p>
    <w:p w14:paraId="5031562F"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Breastfeeding is a complex interplay between oral function, muscle coordination, and optimal positioning. When a baby has a </w:t>
      </w:r>
      <w:r w:rsidRPr="5924AE8A">
        <w:rPr>
          <w:rFonts w:ascii="Roboto" w:eastAsia="Roboto" w:hAnsi="Roboto" w:cs="Roboto"/>
          <w:b/>
          <w:bCs/>
          <w:color w:val="41454F"/>
        </w:rPr>
        <w:t>shallow latch</w:t>
      </w:r>
      <w:r w:rsidRPr="5924AE8A">
        <w:rPr>
          <w:rFonts w:ascii="Roboto" w:eastAsia="Roboto" w:hAnsi="Roboto" w:cs="Roboto"/>
          <w:color w:val="41454F"/>
        </w:rPr>
        <w:t>, it can lead to compensatory feeding patterns, lactose overload, and excessive air intake, all of which may contribute to reflux symptoms.</w:t>
      </w:r>
    </w:p>
    <w:p w14:paraId="0FC433ED"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is a Shallow Latch?</w:t>
      </w:r>
    </w:p>
    <w:p w14:paraId="7508BF52"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 shallow latch occurs when a baby does not take enough breast tissue into their mouth, leading to ineffective milk transfer and increased effort during feeding. Instead of the breast being drawn deeply into the mouth, the baby primarily sucks on the nipple, often leading to pain, nipple trauma, and poor milk flow regulation.</w:t>
      </w:r>
    </w:p>
    <w:p w14:paraId="6BA09DC7"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Signs of a Shallow Latch:</w:t>
      </w:r>
    </w:p>
    <w:p w14:paraId="0BD1D834"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Painful feeding:</w:t>
      </w:r>
      <w:r w:rsidRPr="5924AE8A">
        <w:rPr>
          <w:rFonts w:ascii="Roboto" w:eastAsia="Roboto" w:hAnsi="Roboto" w:cs="Roboto"/>
          <w:color w:val="41454F"/>
        </w:rPr>
        <w:t xml:space="preserve"> A sharp, pinching, or biting sensation at the nipple.</w:t>
      </w:r>
    </w:p>
    <w:p w14:paraId="0C5FEE94"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Compressed or misshapen nipple post-feed:</w:t>
      </w:r>
      <w:r w:rsidRPr="5924AE8A">
        <w:rPr>
          <w:rFonts w:ascii="Roboto" w:eastAsia="Roboto" w:hAnsi="Roboto" w:cs="Roboto"/>
          <w:color w:val="41454F"/>
        </w:rPr>
        <w:t xml:space="preserve"> Lipstick-shaped, blanched, or creased nipples indicate excessive pressure.</w:t>
      </w:r>
    </w:p>
    <w:p w14:paraId="57505345"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Clicking sounds while feeding:</w:t>
      </w:r>
      <w:r w:rsidRPr="5924AE8A">
        <w:rPr>
          <w:rFonts w:ascii="Roboto" w:eastAsia="Roboto" w:hAnsi="Roboto" w:cs="Roboto"/>
          <w:color w:val="41454F"/>
        </w:rPr>
        <w:t xml:space="preserve"> Suggests an ineffective seal due to difficulty maintaining suction.</w:t>
      </w:r>
    </w:p>
    <w:p w14:paraId="3F975E0D"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Frequent unlatching and re-latching:</w:t>
      </w:r>
      <w:r w:rsidRPr="5924AE8A">
        <w:rPr>
          <w:rFonts w:ascii="Roboto" w:eastAsia="Roboto" w:hAnsi="Roboto" w:cs="Roboto"/>
          <w:color w:val="41454F"/>
        </w:rPr>
        <w:t xml:space="preserve"> The baby may struggle to maintain suction and seem fussy at the breast.</w:t>
      </w:r>
    </w:p>
    <w:p w14:paraId="2CFFE65A"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Poor weight gain or frequent short feeds:</w:t>
      </w:r>
      <w:r w:rsidRPr="5924AE8A">
        <w:rPr>
          <w:rFonts w:ascii="Roboto" w:eastAsia="Roboto" w:hAnsi="Roboto" w:cs="Roboto"/>
          <w:color w:val="41454F"/>
        </w:rPr>
        <w:t xml:space="preserve"> Inefficient milk transfer leads to increased feeding frequency or frustration.</w:t>
      </w:r>
    </w:p>
    <w:p w14:paraId="7034C510" w14:textId="77777777" w:rsidR="003F48DE" w:rsidRDefault="003F48DE" w:rsidP="003F48DE">
      <w:pPr>
        <w:pStyle w:val="ListParagraph"/>
        <w:numPr>
          <w:ilvl w:val="0"/>
          <w:numId w:val="209"/>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Excessive gas and reflux-like symptoms:</w:t>
      </w:r>
      <w:r w:rsidRPr="5924AE8A">
        <w:rPr>
          <w:rFonts w:ascii="Roboto" w:eastAsia="Roboto" w:hAnsi="Roboto" w:cs="Roboto"/>
          <w:color w:val="41454F"/>
        </w:rPr>
        <w:t xml:space="preserve"> Increased air intake can contribute to discomfort, reflux/spitting up, or unsettled behaviour post-feed.</w:t>
      </w:r>
    </w:p>
    <w:p w14:paraId="3378E3C2"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Happens When a Shallow Latch Occurs?</w:t>
      </w:r>
    </w:p>
    <w:p w14:paraId="3FC66783"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 shallow latch forces the baby to use incorrect muscles and inefficient feeding mechanics, often leading to several downstream issues:</w:t>
      </w:r>
    </w:p>
    <w:p w14:paraId="397DE4DB"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1. Increased Use of Compensatory Feeding Patterns</w:t>
      </w:r>
    </w:p>
    <w:p w14:paraId="2DC17E5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Babies with oral dysfunction (e.g., tongue restriction, birth tension, or oral tone imbalances) may develop compensatory strategies to extract milk. Instead of using the tongue in a wave-like motion (peristalsis), they may:</w:t>
      </w:r>
    </w:p>
    <w:p w14:paraId="7318FF89" w14:textId="77777777" w:rsidR="003F48DE" w:rsidRDefault="003F48DE" w:rsidP="003F48DE">
      <w:pPr>
        <w:pStyle w:val="ListParagraph"/>
        <w:numPr>
          <w:ilvl w:val="0"/>
          <w:numId w:val="208"/>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Use excessive jaw or cheek movement to squeeze milk out.</w:t>
      </w:r>
    </w:p>
    <w:p w14:paraId="2110177E" w14:textId="77777777" w:rsidR="003F48DE" w:rsidRDefault="003F48DE" w:rsidP="003F48DE">
      <w:pPr>
        <w:pStyle w:val="ListParagraph"/>
        <w:numPr>
          <w:ilvl w:val="0"/>
          <w:numId w:val="208"/>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lastRenderedPageBreak/>
        <w:t>Over-rely on the lips, leading to a tight, pursed grip on the nipple.</w:t>
      </w:r>
    </w:p>
    <w:p w14:paraId="016205D5" w14:textId="77777777" w:rsidR="003F48DE" w:rsidRDefault="003F48DE" w:rsidP="003F48DE">
      <w:pPr>
        <w:pStyle w:val="ListParagraph"/>
        <w:numPr>
          <w:ilvl w:val="0"/>
          <w:numId w:val="208"/>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Develop tension in the neck and shoulders as they struggle to maintain attachment.</w:t>
      </w:r>
    </w:p>
    <w:p w14:paraId="288673AE"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2. Overuse of Incorrect Muscles in Feeding</w:t>
      </w:r>
    </w:p>
    <w:p w14:paraId="49108FA3"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Babies should primarily use tongue movement and jaw coordination to draw milk efficiently.</w:t>
      </w:r>
    </w:p>
    <w:p w14:paraId="1B6332C0"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In a shallow latch, the baby compensates by:</w:t>
      </w:r>
    </w:p>
    <w:p w14:paraId="479EB954" w14:textId="77777777" w:rsidR="003F48DE" w:rsidRDefault="003F48DE" w:rsidP="003F48DE">
      <w:pPr>
        <w:pStyle w:val="ListParagraph"/>
        <w:numPr>
          <w:ilvl w:val="0"/>
          <w:numId w:val="20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 xml:space="preserve">Over-engaging the </w:t>
      </w:r>
      <w:r w:rsidRPr="5924AE8A">
        <w:rPr>
          <w:rFonts w:ascii="Roboto" w:eastAsia="Roboto" w:hAnsi="Roboto" w:cs="Roboto"/>
          <w:b/>
          <w:bCs/>
          <w:color w:val="41454F"/>
        </w:rPr>
        <w:t>buccinator muscles</w:t>
      </w:r>
      <w:r w:rsidRPr="5924AE8A">
        <w:rPr>
          <w:rFonts w:ascii="Roboto" w:eastAsia="Roboto" w:hAnsi="Roboto" w:cs="Roboto"/>
          <w:color w:val="41454F"/>
        </w:rPr>
        <w:t xml:space="preserve"> (cheeks), leading to dimpling during sucking.</w:t>
      </w:r>
    </w:p>
    <w:p w14:paraId="2F38B398" w14:textId="77777777" w:rsidR="003F48DE" w:rsidRDefault="003F48DE" w:rsidP="003F48DE">
      <w:pPr>
        <w:pStyle w:val="ListParagraph"/>
        <w:numPr>
          <w:ilvl w:val="0"/>
          <w:numId w:val="20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Using the lips rather than the tongue to maintain suction.</w:t>
      </w:r>
    </w:p>
    <w:p w14:paraId="2D4E8D29" w14:textId="77777777" w:rsidR="003F48DE" w:rsidRDefault="003F48DE" w:rsidP="003F48DE">
      <w:pPr>
        <w:pStyle w:val="ListParagraph"/>
        <w:numPr>
          <w:ilvl w:val="0"/>
          <w:numId w:val="207"/>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Increased jaw tension and clenching, which can lead to discomfort and feeding fatigue.</w:t>
      </w:r>
    </w:p>
    <w:p w14:paraId="398A278D"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3. Lactose Overload and Digestive Discomfort</w:t>
      </w:r>
    </w:p>
    <w:p w14:paraId="041C14E8"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 shallow latch often results in excessive intake of foremilk, which is higher in lactose and lower in fat. When foremilk is consumed in large quantities, it moves quickly through the digestive system, potentially leading to lactose overload, which can present as:</w:t>
      </w:r>
    </w:p>
    <w:p w14:paraId="445AC31A" w14:textId="77777777" w:rsidR="003F48DE" w:rsidRDefault="003F48DE" w:rsidP="003F48DE">
      <w:pPr>
        <w:pStyle w:val="ListParagraph"/>
        <w:numPr>
          <w:ilvl w:val="0"/>
          <w:numId w:val="20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Explosive, green, frothy stools</w:t>
      </w:r>
    </w:p>
    <w:p w14:paraId="68FB8679" w14:textId="77777777" w:rsidR="003F48DE" w:rsidRDefault="003F48DE" w:rsidP="003F48DE">
      <w:pPr>
        <w:pStyle w:val="ListParagraph"/>
        <w:numPr>
          <w:ilvl w:val="0"/>
          <w:numId w:val="20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Increased gassiness, fussiness, and reflux-like symptoms</w:t>
      </w:r>
    </w:p>
    <w:p w14:paraId="1462BB7B" w14:textId="77777777" w:rsidR="003F48DE" w:rsidRDefault="003F48DE" w:rsidP="003F48DE">
      <w:pPr>
        <w:pStyle w:val="ListParagraph"/>
        <w:numPr>
          <w:ilvl w:val="0"/>
          <w:numId w:val="20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Frequent, short feeds due to rapid stomach emptying and hunger cues returning quickly</w:t>
      </w:r>
    </w:p>
    <w:p w14:paraId="2ABF2A43" w14:textId="77777777" w:rsidR="003F48DE" w:rsidRDefault="003F48DE" w:rsidP="003F48DE">
      <w:pPr>
        <w:pStyle w:val="ListParagraph"/>
        <w:numPr>
          <w:ilvl w:val="0"/>
          <w:numId w:val="206"/>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Poor milk transfer can also lead to inadequate hindmilk intake, meaning the baby may not receive the higher-fat milk needed for satiety and optimal digestion.</w:t>
      </w:r>
    </w:p>
    <w:p w14:paraId="02C5183F" w14:textId="77777777" w:rsidR="003F48DE" w:rsidRDefault="003F48DE" w:rsidP="5924AE8A">
      <w:pPr>
        <w:shd w:val="clear" w:color="auto" w:fill="FFFFFF" w:themeFill="background1"/>
        <w:spacing w:before="240" w:after="240"/>
      </w:pPr>
      <w:r w:rsidRPr="5924AE8A">
        <w:rPr>
          <w:rFonts w:ascii="Roboto" w:eastAsia="Roboto" w:hAnsi="Roboto" w:cs="Roboto"/>
          <w:i/>
          <w:iCs/>
          <w:color w:val="41454F"/>
        </w:rPr>
        <w:t>Foremilk</w:t>
      </w:r>
      <w:r w:rsidRPr="5924AE8A">
        <w:rPr>
          <w:rFonts w:ascii="Roboto" w:eastAsia="Roboto" w:hAnsi="Roboto" w:cs="Roboto"/>
          <w:color w:val="41454F"/>
        </w:rPr>
        <w:t xml:space="preserve"> is the milk available when a baby starts feeding, </w:t>
      </w:r>
      <w:r w:rsidRPr="5924AE8A">
        <w:rPr>
          <w:rFonts w:ascii="Roboto" w:eastAsia="Roboto" w:hAnsi="Roboto" w:cs="Roboto"/>
          <w:i/>
          <w:iCs/>
          <w:color w:val="41454F"/>
        </w:rPr>
        <w:t>hindmilk</w:t>
      </w:r>
      <w:r w:rsidRPr="5924AE8A">
        <w:rPr>
          <w:rFonts w:ascii="Roboto" w:eastAsia="Roboto" w:hAnsi="Roboto" w:cs="Roboto"/>
          <w:color w:val="41454F"/>
        </w:rPr>
        <w:t xml:space="preserve"> is the milk a baby gets at the end of a feed. Foremilk is not necessarily low in fat: fat content of the milk that is removed varies according to how long the milk has been collecting in the ducts and how much of the breast is drained at the time.</w:t>
      </w:r>
    </w:p>
    <w:p w14:paraId="5E3FDC70"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As milk is made, fat sticks to the sides of the milk-making cells and the watery part of the milk moves down the ducts toward the nipple, where it mixes with any milk left there from the last feed. The longer the time between feeds, the more diluted the leftover milk becomes. This ‘watery’ milk has a higher lactose content and less fat than the milk stored in the milk-making cells higher up in your breast.</w:t>
      </w:r>
    </w:p>
    <w:p w14:paraId="52F88D54"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 xml:space="preserve">You can’t tell how much fat a baby has received from the length of a feed. Some babies take a full feed in five minutes while others take 40 minutes to get the same </w:t>
      </w:r>
      <w:r w:rsidRPr="5924AE8A">
        <w:rPr>
          <w:rFonts w:ascii="Roboto" w:eastAsia="Roboto" w:hAnsi="Roboto" w:cs="Roboto"/>
          <w:color w:val="41454F"/>
        </w:rPr>
        <w:lastRenderedPageBreak/>
        <w:t>amount. As long as a baby is breastfeeding effectively, parents can let them decide how long to feed for and they will get all the fat they need.</w:t>
      </w:r>
    </w:p>
    <w:p w14:paraId="2452BBCA"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4. Increased Air Intake and Reflux</w:t>
      </w:r>
    </w:p>
    <w:p w14:paraId="14FAF9EB"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When a baby has a poor seal at the breast, they swallow excess air, which can contribute to:</w:t>
      </w:r>
    </w:p>
    <w:p w14:paraId="7B52756C" w14:textId="77777777" w:rsidR="003F48DE" w:rsidRDefault="003F48DE" w:rsidP="003F48DE">
      <w:pPr>
        <w:pStyle w:val="ListParagraph"/>
        <w:numPr>
          <w:ilvl w:val="0"/>
          <w:numId w:val="20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Aerophagia</w:t>
      </w:r>
      <w:r w:rsidRPr="5924AE8A">
        <w:rPr>
          <w:rFonts w:ascii="Roboto" w:eastAsia="Roboto" w:hAnsi="Roboto" w:cs="Roboto"/>
          <w:color w:val="41454F"/>
        </w:rPr>
        <w:t xml:space="preserve"> (swallowed air), leading to increased spitting up, reflux-like symptoms, and discomfort)</w:t>
      </w:r>
    </w:p>
    <w:p w14:paraId="256FB443" w14:textId="77777777" w:rsidR="003F48DE" w:rsidRDefault="003F48DE" w:rsidP="003F48DE">
      <w:pPr>
        <w:pStyle w:val="ListParagraph"/>
        <w:numPr>
          <w:ilvl w:val="0"/>
          <w:numId w:val="20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Hiccups, burping, and abdominal distension</w:t>
      </w:r>
      <w:r w:rsidRPr="5924AE8A">
        <w:rPr>
          <w:rFonts w:ascii="Roboto" w:eastAsia="Roboto" w:hAnsi="Roboto" w:cs="Roboto"/>
          <w:color w:val="41454F"/>
        </w:rPr>
        <w:t xml:space="preserve"> due to trapped air in the stomach.</w:t>
      </w:r>
    </w:p>
    <w:p w14:paraId="496323EA" w14:textId="77777777" w:rsidR="003F48DE" w:rsidRDefault="003F48DE" w:rsidP="003F48DE">
      <w:pPr>
        <w:pStyle w:val="ListParagraph"/>
        <w:numPr>
          <w:ilvl w:val="0"/>
          <w:numId w:val="205"/>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Increased restlessness and colic-like symptoms</w:t>
      </w:r>
      <w:r w:rsidRPr="5924AE8A">
        <w:rPr>
          <w:rFonts w:ascii="Roboto" w:eastAsia="Roboto" w:hAnsi="Roboto" w:cs="Roboto"/>
          <w:color w:val="41454F"/>
        </w:rPr>
        <w:t xml:space="preserve"> from discomfort.</w:t>
      </w:r>
    </w:p>
    <w:p w14:paraId="7B659CF9"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What Does an Optimal Latch Look Like?</w:t>
      </w:r>
    </w:p>
    <w:p w14:paraId="0443FBEA"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An optimal latch ensures effective milk transfer, reduces feeding-related discomfort, and minimises reflux risk.</w:t>
      </w:r>
    </w:p>
    <w:p w14:paraId="3F23F26F"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Signs of a Deep, Functional Latch:</w:t>
      </w:r>
    </w:p>
    <w:p w14:paraId="61186F87" w14:textId="77777777" w:rsidR="003F48DE" w:rsidRDefault="003F48DE" w:rsidP="5924AE8A">
      <w:pPr>
        <w:shd w:val="clear" w:color="auto" w:fill="FFFFFF" w:themeFill="background1"/>
        <w:spacing w:before="240" w:after="240"/>
      </w:pPr>
      <w:r>
        <w:rPr>
          <w:noProof/>
        </w:rPr>
        <w:drawing>
          <wp:inline distT="0" distB="0" distL="0" distR="0" wp14:anchorId="663AB638" wp14:editId="756D69BE">
            <wp:extent cx="342900" cy="342900"/>
            <wp:effectExtent l="0" t="0" r="0" b="0"/>
            <wp:docPr id="1411967664" name="Picture 1411967664" descr="U,{773e9394-c8d5-4f98-9561-f54c3b4cb6d9}{202},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Wide, gaping mouth:</w:t>
      </w:r>
      <w:r w:rsidRPr="5924AE8A">
        <w:rPr>
          <w:rFonts w:ascii="Roboto" w:eastAsia="Roboto" w:hAnsi="Roboto" w:cs="Roboto"/>
          <w:color w:val="41454F"/>
        </w:rPr>
        <w:t xml:space="preserve"> The baby’s mouth should be open at least </w:t>
      </w:r>
      <w:r w:rsidRPr="5924AE8A">
        <w:rPr>
          <w:rFonts w:ascii="Roboto" w:eastAsia="Roboto" w:hAnsi="Roboto" w:cs="Roboto"/>
          <w:b/>
          <w:bCs/>
          <w:color w:val="41454F"/>
        </w:rPr>
        <w:t>130–140 degrees</w:t>
      </w:r>
      <w:r w:rsidRPr="5924AE8A">
        <w:rPr>
          <w:rFonts w:ascii="Roboto" w:eastAsia="Roboto" w:hAnsi="Roboto" w:cs="Roboto"/>
          <w:color w:val="41454F"/>
        </w:rPr>
        <w:t>, like a big yawn.</w:t>
      </w:r>
      <w:r>
        <w:br/>
      </w:r>
      <w:r>
        <w:rPr>
          <w:noProof/>
        </w:rPr>
        <w:drawing>
          <wp:inline distT="0" distB="0" distL="0" distR="0" wp14:anchorId="017E9158" wp14:editId="6F9A7F0F">
            <wp:extent cx="342900" cy="342900"/>
            <wp:effectExtent l="0" t="0" r="0" b="0"/>
            <wp:docPr id="1578471465" name="Picture 1578471465" descr="U,{773e9394-c8d5-4f98-9561-f54c3b4cb6d9}{203},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Chin deeply touching the breast:</w:t>
      </w:r>
      <w:r w:rsidRPr="5924AE8A">
        <w:rPr>
          <w:rFonts w:ascii="Roboto" w:eastAsia="Roboto" w:hAnsi="Roboto" w:cs="Roboto"/>
          <w:color w:val="41454F"/>
        </w:rPr>
        <w:t xml:space="preserve"> The chin should be embedded into the breast, allowing the baby to tilt their head slightly back.</w:t>
      </w:r>
      <w:r>
        <w:br/>
      </w:r>
      <w:r>
        <w:rPr>
          <w:noProof/>
        </w:rPr>
        <w:drawing>
          <wp:inline distT="0" distB="0" distL="0" distR="0" wp14:anchorId="15095518" wp14:editId="2212354A">
            <wp:extent cx="342900" cy="342900"/>
            <wp:effectExtent l="0" t="0" r="0" b="0"/>
            <wp:docPr id="1823904181" name="Picture 1823904181" descr="U,{773e9394-c8d5-4f98-9561-f54c3b4cb6d9}{204},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Nose free or lightly touching the breast:</w:t>
      </w:r>
      <w:r w:rsidRPr="5924AE8A">
        <w:rPr>
          <w:rFonts w:ascii="Roboto" w:eastAsia="Roboto" w:hAnsi="Roboto" w:cs="Roboto"/>
          <w:color w:val="41454F"/>
        </w:rPr>
        <w:t xml:space="preserve"> The baby should be able to breathe comfortably without being completely smothered in breast tissue.</w:t>
      </w:r>
      <w:r>
        <w:br/>
      </w:r>
      <w:r>
        <w:rPr>
          <w:noProof/>
        </w:rPr>
        <w:drawing>
          <wp:inline distT="0" distB="0" distL="0" distR="0" wp14:anchorId="2F931ADF" wp14:editId="397A9F53">
            <wp:extent cx="342900" cy="342900"/>
            <wp:effectExtent l="0" t="0" r="0" b="0"/>
            <wp:docPr id="1012250385" name="Picture 1012250385" descr="U,{773e9394-c8d5-4f98-9561-f54c3b4cb6d9}{205},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Lips flanged outward:</w:t>
      </w:r>
      <w:r w:rsidRPr="5924AE8A">
        <w:rPr>
          <w:rFonts w:ascii="Roboto" w:eastAsia="Roboto" w:hAnsi="Roboto" w:cs="Roboto"/>
          <w:color w:val="41454F"/>
        </w:rPr>
        <w:t xml:space="preserve"> The lips should not be tucked in or pursed around the nipple.</w:t>
      </w:r>
      <w:r>
        <w:br/>
      </w:r>
      <w:r>
        <w:rPr>
          <w:noProof/>
        </w:rPr>
        <w:drawing>
          <wp:inline distT="0" distB="0" distL="0" distR="0" wp14:anchorId="303F037A" wp14:editId="7C752E5E">
            <wp:extent cx="342900" cy="342900"/>
            <wp:effectExtent l="0" t="0" r="0" b="0"/>
            <wp:docPr id="1716711173" name="Picture 1716711173" descr="U,{773e9394-c8d5-4f98-9561-f54c3b4cb6d9}{206},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Tongue extended over the lower gumline:</w:t>
      </w:r>
      <w:r w:rsidRPr="5924AE8A">
        <w:rPr>
          <w:rFonts w:ascii="Roboto" w:eastAsia="Roboto" w:hAnsi="Roboto" w:cs="Roboto"/>
          <w:color w:val="41454F"/>
        </w:rPr>
        <w:t xml:space="preserve"> A strong, mobile tongue should wrap around the breast, creating a wave-like motion for milk extraction.</w:t>
      </w:r>
      <w:r>
        <w:br/>
      </w:r>
      <w:r>
        <w:rPr>
          <w:noProof/>
        </w:rPr>
        <w:drawing>
          <wp:inline distT="0" distB="0" distL="0" distR="0" wp14:anchorId="3680BE31" wp14:editId="040D22F7">
            <wp:extent cx="342900" cy="342900"/>
            <wp:effectExtent l="0" t="0" r="0" b="0"/>
            <wp:docPr id="1132171719" name="Picture 1132171719" descr="U,{773e9394-c8d5-4f98-9561-f54c3b4cb6d9}{207},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Rounded cheeks, no dimpling:</w:t>
      </w:r>
      <w:r w:rsidRPr="5924AE8A">
        <w:rPr>
          <w:rFonts w:ascii="Roboto" w:eastAsia="Roboto" w:hAnsi="Roboto" w:cs="Roboto"/>
          <w:color w:val="41454F"/>
        </w:rPr>
        <w:t xml:space="preserve"> Cheeks should appear full and smooth, without inward sucking movements.</w:t>
      </w:r>
      <w:r>
        <w:br/>
      </w:r>
      <w:r>
        <w:rPr>
          <w:noProof/>
        </w:rPr>
        <w:drawing>
          <wp:inline distT="0" distB="0" distL="0" distR="0" wp14:anchorId="070303F3" wp14:editId="19BB26D2">
            <wp:extent cx="342900" cy="342900"/>
            <wp:effectExtent l="0" t="0" r="0" b="0"/>
            <wp:docPr id="570515985" name="Picture 570515985" descr="U,{773e9394-c8d5-4f98-9561-f54c3b4cb6d9}{208},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Rhythmic sucking and swallowing:</w:t>
      </w:r>
      <w:r w:rsidRPr="5924AE8A">
        <w:rPr>
          <w:rFonts w:ascii="Roboto" w:eastAsia="Roboto" w:hAnsi="Roboto" w:cs="Roboto"/>
          <w:color w:val="41454F"/>
        </w:rPr>
        <w:t xml:space="preserve"> There should be a coordinated pattern of suck-swallow-breathe, with audible swallows every 1–2 sucks.</w:t>
      </w:r>
      <w:r>
        <w:br/>
      </w:r>
      <w:r>
        <w:rPr>
          <w:noProof/>
        </w:rPr>
        <w:drawing>
          <wp:inline distT="0" distB="0" distL="0" distR="0" wp14:anchorId="3BCCF9D7" wp14:editId="419985BF">
            <wp:extent cx="342900" cy="342900"/>
            <wp:effectExtent l="0" t="0" r="0" b="0"/>
            <wp:docPr id="1983841857" name="Picture 1983841857" descr="U,{773e9394-c8d5-4f98-9561-f54c3b4cb6d9}{209},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Nipple is deep in the baby’s mouth:</w:t>
      </w:r>
      <w:r w:rsidRPr="5924AE8A">
        <w:rPr>
          <w:rFonts w:ascii="Roboto" w:eastAsia="Roboto" w:hAnsi="Roboto" w:cs="Roboto"/>
          <w:color w:val="41454F"/>
        </w:rPr>
        <w:t xml:space="preserve"> The nipple should sit near the junction of the </w:t>
      </w:r>
      <w:r w:rsidRPr="5924AE8A">
        <w:rPr>
          <w:rFonts w:ascii="Roboto" w:eastAsia="Roboto" w:hAnsi="Roboto" w:cs="Roboto"/>
          <w:b/>
          <w:bCs/>
          <w:color w:val="41454F"/>
        </w:rPr>
        <w:t>hard and soft palate</w:t>
      </w:r>
      <w:r w:rsidRPr="5924AE8A">
        <w:rPr>
          <w:rFonts w:ascii="Roboto" w:eastAsia="Roboto" w:hAnsi="Roboto" w:cs="Roboto"/>
          <w:color w:val="41454F"/>
        </w:rPr>
        <w:t>, not just at the front of the mouth.</w:t>
      </w:r>
      <w:r>
        <w:br/>
      </w:r>
      <w:r>
        <w:rPr>
          <w:noProof/>
        </w:rPr>
        <w:lastRenderedPageBreak/>
        <w:drawing>
          <wp:inline distT="0" distB="0" distL="0" distR="0" wp14:anchorId="39ACC5A8" wp14:editId="34278CA2">
            <wp:extent cx="342900" cy="342900"/>
            <wp:effectExtent l="0" t="0" r="0" b="0"/>
            <wp:docPr id="47685767" name="Picture 47685767" descr="U,{773e9394-c8d5-4f98-9561-f54c3b4cb6d9}{210},0.6666666666666666,0.666666666666666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5924AE8A">
        <w:rPr>
          <w:rFonts w:ascii="Roboto" w:eastAsia="Roboto" w:hAnsi="Roboto" w:cs="Roboto"/>
          <w:color w:val="41454F"/>
        </w:rPr>
        <w:t xml:space="preserve"> </w:t>
      </w:r>
      <w:r w:rsidRPr="5924AE8A">
        <w:rPr>
          <w:rFonts w:ascii="Roboto" w:eastAsia="Roboto" w:hAnsi="Roboto" w:cs="Roboto"/>
          <w:b/>
          <w:bCs/>
          <w:color w:val="41454F"/>
        </w:rPr>
        <w:t>No pain or compression post-feed:</w:t>
      </w:r>
      <w:r w:rsidRPr="5924AE8A">
        <w:rPr>
          <w:rFonts w:ascii="Roboto" w:eastAsia="Roboto" w:hAnsi="Roboto" w:cs="Roboto"/>
          <w:color w:val="41454F"/>
        </w:rPr>
        <w:t xml:space="preserve"> The nipple should return to its normal shape and colour without blanching or creases.</w:t>
      </w:r>
    </w:p>
    <w:p w14:paraId="017B7AC5"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Addressing a Shallow Latch</w:t>
      </w:r>
    </w:p>
    <w:p w14:paraId="79217A2E" w14:textId="77777777" w:rsidR="003F48DE" w:rsidRDefault="003F48DE" w:rsidP="5924AE8A">
      <w:pPr>
        <w:shd w:val="clear" w:color="auto" w:fill="FFFFFF" w:themeFill="background1"/>
        <w:spacing w:before="240" w:after="240"/>
      </w:pPr>
      <w:r w:rsidRPr="5924AE8A">
        <w:rPr>
          <w:rFonts w:ascii="Roboto" w:eastAsia="Roboto" w:hAnsi="Roboto" w:cs="Roboto"/>
          <w:color w:val="41454F"/>
        </w:rPr>
        <w:t>If a baby has a shallow latch, adjustments can be made to improve feeding effectiveness:</w:t>
      </w:r>
    </w:p>
    <w:p w14:paraId="145933C5"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1. Improving Positioning</w:t>
      </w:r>
    </w:p>
    <w:p w14:paraId="3D23D1BA" w14:textId="77777777" w:rsidR="003F48DE" w:rsidRDefault="003F48DE" w:rsidP="003F48DE">
      <w:pPr>
        <w:pStyle w:val="ListParagraph"/>
        <w:numPr>
          <w:ilvl w:val="0"/>
          <w:numId w:val="204"/>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Laid-back breastfeeding:</w:t>
      </w:r>
      <w:r w:rsidRPr="5924AE8A">
        <w:rPr>
          <w:rFonts w:ascii="Roboto" w:eastAsia="Roboto" w:hAnsi="Roboto" w:cs="Roboto"/>
          <w:color w:val="41454F"/>
        </w:rPr>
        <w:t xml:space="preserve"> Encourages natural reflexes and allows gravity to support a deeper latch.</w:t>
      </w:r>
    </w:p>
    <w:p w14:paraId="22319926" w14:textId="77777777" w:rsidR="003F48DE" w:rsidRDefault="003F48DE" w:rsidP="003F48DE">
      <w:pPr>
        <w:pStyle w:val="ListParagraph"/>
        <w:numPr>
          <w:ilvl w:val="0"/>
          <w:numId w:val="204"/>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Nose-to-nipple alignment:</w:t>
      </w:r>
      <w:r w:rsidRPr="5924AE8A">
        <w:rPr>
          <w:rFonts w:ascii="Roboto" w:eastAsia="Roboto" w:hAnsi="Roboto" w:cs="Roboto"/>
          <w:color w:val="41454F"/>
        </w:rPr>
        <w:t xml:space="preserve"> Positioning the baby’s nose level with the nipple encourages a wide gape.</w:t>
      </w:r>
    </w:p>
    <w:p w14:paraId="63CD12B5" w14:textId="77777777" w:rsidR="003F48DE" w:rsidRDefault="003F48DE" w:rsidP="003F48DE">
      <w:pPr>
        <w:pStyle w:val="ListParagraph"/>
        <w:numPr>
          <w:ilvl w:val="0"/>
          <w:numId w:val="204"/>
        </w:numPr>
        <w:shd w:val="clear" w:color="auto" w:fill="FFFFFF" w:themeFill="background1"/>
        <w:spacing w:after="0"/>
        <w:ind w:left="360"/>
        <w:rPr>
          <w:rFonts w:ascii="Roboto" w:eastAsia="Roboto" w:hAnsi="Roboto" w:cs="Roboto"/>
          <w:color w:val="41454F"/>
        </w:rPr>
      </w:pPr>
      <w:r w:rsidRPr="5924AE8A">
        <w:rPr>
          <w:rFonts w:ascii="Roboto" w:eastAsia="Roboto" w:hAnsi="Roboto" w:cs="Roboto"/>
          <w:b/>
          <w:bCs/>
          <w:color w:val="41454F"/>
        </w:rPr>
        <w:t>Chin-first attachment:</w:t>
      </w:r>
      <w:r w:rsidRPr="5924AE8A">
        <w:rPr>
          <w:rFonts w:ascii="Roboto" w:eastAsia="Roboto" w:hAnsi="Roboto" w:cs="Roboto"/>
          <w:color w:val="41454F"/>
        </w:rPr>
        <w:t xml:space="preserve"> Bringing the baby in chin-first encourages deeper breast tissue intake.</w:t>
      </w:r>
    </w:p>
    <w:p w14:paraId="4D5383AB"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2. Oral Function Assessment</w:t>
      </w:r>
    </w:p>
    <w:p w14:paraId="17EF0FC4" w14:textId="77777777" w:rsidR="003F48DE" w:rsidRDefault="003F48DE" w:rsidP="003F48DE">
      <w:pPr>
        <w:pStyle w:val="ListParagraph"/>
        <w:numPr>
          <w:ilvl w:val="0"/>
          <w:numId w:val="203"/>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 xml:space="preserve">If oral dysfunction (e.g., tongue restriction, high palate, or tension from birth) is suspected, referral to a </w:t>
      </w:r>
      <w:r w:rsidRPr="5924AE8A">
        <w:rPr>
          <w:rFonts w:ascii="Roboto" w:eastAsia="Roboto" w:hAnsi="Roboto" w:cs="Roboto"/>
          <w:b/>
          <w:bCs/>
          <w:color w:val="41454F"/>
        </w:rPr>
        <w:t>specialist trained in oral function</w:t>
      </w:r>
      <w:r w:rsidRPr="5924AE8A">
        <w:rPr>
          <w:rFonts w:ascii="Roboto" w:eastAsia="Roboto" w:hAnsi="Roboto" w:cs="Roboto"/>
          <w:color w:val="41454F"/>
        </w:rPr>
        <w:t xml:space="preserve"> (IBCLC, bodyworker, or cranial sacral therapist) may be beneficial.</w:t>
      </w:r>
    </w:p>
    <w:p w14:paraId="493C811C"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3. Breast Compressions</w:t>
      </w:r>
    </w:p>
    <w:p w14:paraId="3131DDC6" w14:textId="77777777" w:rsidR="003F48DE" w:rsidRDefault="003F48DE" w:rsidP="003F48DE">
      <w:pPr>
        <w:pStyle w:val="ListParagraph"/>
        <w:numPr>
          <w:ilvl w:val="0"/>
          <w:numId w:val="202"/>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 xml:space="preserve">Encouraging milk flow with </w:t>
      </w:r>
      <w:r w:rsidRPr="5924AE8A">
        <w:rPr>
          <w:rFonts w:ascii="Roboto" w:eastAsia="Roboto" w:hAnsi="Roboto" w:cs="Roboto"/>
          <w:b/>
          <w:bCs/>
          <w:color w:val="41454F"/>
        </w:rPr>
        <w:t>breast compressions</w:t>
      </w:r>
      <w:r w:rsidRPr="5924AE8A">
        <w:rPr>
          <w:rFonts w:ascii="Roboto" w:eastAsia="Roboto" w:hAnsi="Roboto" w:cs="Roboto"/>
          <w:color w:val="41454F"/>
        </w:rPr>
        <w:t xml:space="preserve"> can help compensate for a shallow latch by increasing milk transfer efficiency.</w:t>
      </w:r>
    </w:p>
    <w:p w14:paraId="6115BD29" w14:textId="77777777" w:rsidR="003F48DE" w:rsidRDefault="003F48DE" w:rsidP="5924AE8A">
      <w:pPr>
        <w:shd w:val="clear" w:color="auto" w:fill="FFFFFF" w:themeFill="background1"/>
        <w:spacing w:before="240" w:after="240"/>
      </w:pPr>
      <w:r w:rsidRPr="5924AE8A">
        <w:rPr>
          <w:rFonts w:ascii="Roboto" w:eastAsia="Roboto" w:hAnsi="Roboto" w:cs="Roboto"/>
          <w:b/>
          <w:bCs/>
          <w:color w:val="41454F"/>
        </w:rPr>
        <w:t>4. Supporting Muscle Function</w:t>
      </w:r>
    </w:p>
    <w:p w14:paraId="1A06ABA2" w14:textId="77777777" w:rsidR="003F48DE" w:rsidRDefault="003F48DE" w:rsidP="003F48DE">
      <w:pPr>
        <w:pStyle w:val="ListParagraph"/>
        <w:numPr>
          <w:ilvl w:val="0"/>
          <w:numId w:val="201"/>
        </w:numPr>
        <w:shd w:val="clear" w:color="auto" w:fill="FFFFFF" w:themeFill="background1"/>
        <w:spacing w:after="0"/>
        <w:ind w:left="360"/>
        <w:rPr>
          <w:rFonts w:ascii="Roboto" w:eastAsia="Roboto" w:hAnsi="Roboto" w:cs="Roboto"/>
          <w:color w:val="41454F"/>
        </w:rPr>
      </w:pPr>
      <w:r w:rsidRPr="5924AE8A">
        <w:rPr>
          <w:rFonts w:ascii="Roboto" w:eastAsia="Roboto" w:hAnsi="Roboto" w:cs="Roboto"/>
          <w:color w:val="41454F"/>
        </w:rPr>
        <w:t xml:space="preserve">Gentle </w:t>
      </w:r>
      <w:r w:rsidRPr="5924AE8A">
        <w:rPr>
          <w:rFonts w:ascii="Roboto" w:eastAsia="Roboto" w:hAnsi="Roboto" w:cs="Roboto"/>
          <w:b/>
          <w:bCs/>
          <w:color w:val="41454F"/>
        </w:rPr>
        <w:t>oral exercises</w:t>
      </w:r>
      <w:r w:rsidRPr="5924AE8A">
        <w:rPr>
          <w:rFonts w:ascii="Roboto" w:eastAsia="Roboto" w:hAnsi="Roboto" w:cs="Roboto"/>
          <w:color w:val="41454F"/>
        </w:rPr>
        <w:t xml:space="preserve"> (e.g., tongue and lip stretches) can help improve coordination and reduce compensatory tension.</w:t>
      </w:r>
    </w:p>
    <w:p w14:paraId="0CF3223F" w14:textId="77777777" w:rsidR="003F48DE" w:rsidRDefault="003F48DE" w:rsidP="5924AE8A">
      <w:pPr>
        <w:shd w:val="clear" w:color="auto" w:fill="FFFFFF" w:themeFill="background1"/>
        <w:spacing w:after="0"/>
        <w:rPr>
          <w:rFonts w:ascii="Roboto" w:eastAsia="Roboto" w:hAnsi="Roboto" w:cs="Roboto"/>
          <w:color w:val="41454F"/>
        </w:rPr>
      </w:pPr>
    </w:p>
    <w:p w14:paraId="66758DCC" w14:textId="77777777" w:rsidR="003F48DE" w:rsidRDefault="003F48DE" w:rsidP="5924AE8A"/>
    <w:p w14:paraId="115F2AEC" w14:textId="77777777" w:rsidR="003F48DE" w:rsidRPr="00201CBD" w:rsidRDefault="003F48DE" w:rsidP="00201CBD">
      <w:r w:rsidRPr="00201CBD">
        <w:t>About Lesson</w:t>
      </w:r>
    </w:p>
    <w:p w14:paraId="0AFE5B28" w14:textId="77777777" w:rsidR="003F48DE" w:rsidRPr="00201CBD" w:rsidRDefault="003F48DE" w:rsidP="003F48DE">
      <w:pPr>
        <w:numPr>
          <w:ilvl w:val="0"/>
          <w:numId w:val="237"/>
        </w:numPr>
      </w:pPr>
      <w:r w:rsidRPr="00201CBD">
        <w:rPr>
          <w:b/>
          <w:bCs/>
        </w:rPr>
        <w:t>Learning Objectives</w:t>
      </w:r>
    </w:p>
    <w:p w14:paraId="5AFBC294" w14:textId="77777777" w:rsidR="003F48DE" w:rsidRPr="00201CBD" w:rsidRDefault="003F48DE" w:rsidP="003F48DE">
      <w:pPr>
        <w:numPr>
          <w:ilvl w:val="1"/>
          <w:numId w:val="237"/>
        </w:numPr>
      </w:pPr>
      <w:r w:rsidRPr="00201CBD">
        <w:rPr>
          <w:b/>
          <w:bCs/>
        </w:rPr>
        <w:t>Differentiate between IgE and Non-IgE mediated food allergies</w:t>
      </w:r>
      <w:r w:rsidRPr="00201CBD">
        <w:rPr>
          <w:rFonts w:ascii="MS Gothic" w:eastAsia="MS Gothic" w:hAnsi="MS Gothic" w:cs="MS Gothic" w:hint="eastAsia"/>
        </w:rPr>
        <w:t> </w:t>
      </w:r>
      <w:r w:rsidRPr="00201CBD">
        <w:t>Learners will be able to describe the key differences between IgE-mediated (immediate) and non-IgE-mediated (delayed) allergic responses, including their respective onset times, symptoms, and common allergens associated with each type.</w:t>
      </w:r>
    </w:p>
    <w:p w14:paraId="076498B0" w14:textId="77777777" w:rsidR="003F48DE" w:rsidRPr="00201CBD" w:rsidRDefault="003F48DE" w:rsidP="003F48DE">
      <w:pPr>
        <w:numPr>
          <w:ilvl w:val="1"/>
          <w:numId w:val="237"/>
        </w:numPr>
      </w:pPr>
      <w:r w:rsidRPr="00201CBD">
        <w:rPr>
          <w:b/>
          <w:bCs/>
        </w:rPr>
        <w:lastRenderedPageBreak/>
        <w:t>Understand the impact of food allergies and intolerances on children’s sleep and behaviour</w:t>
      </w:r>
      <w:r w:rsidRPr="00201CBD">
        <w:rPr>
          <w:rFonts w:ascii="MS Gothic" w:eastAsia="MS Gothic" w:hAnsi="MS Gothic" w:cs="MS Gothic" w:hint="eastAsia"/>
        </w:rPr>
        <w:t> </w:t>
      </w:r>
      <w:r w:rsidRPr="00201CBD">
        <w:t>Learners will be able to explain how food allergies and intolerances can affect a child’s sleep patterns, behaviour, and overall well-being, including the specific symptoms that may disrupt sleep, such as digestive discomfort, respiratory issues, and skin irritation.</w:t>
      </w:r>
    </w:p>
    <w:p w14:paraId="39424126" w14:textId="77777777" w:rsidR="003F48DE" w:rsidRPr="00201CBD" w:rsidRDefault="003F48DE" w:rsidP="003F48DE">
      <w:pPr>
        <w:numPr>
          <w:ilvl w:val="1"/>
          <w:numId w:val="237"/>
        </w:numPr>
      </w:pPr>
      <w:r w:rsidRPr="00201CBD">
        <w:rPr>
          <w:b/>
          <w:bCs/>
        </w:rPr>
        <w:t>Discuss the role of medications in the development or exacerbation of food intolerances</w:t>
      </w:r>
      <w:r w:rsidRPr="00201CBD">
        <w:rPr>
          <w:rFonts w:ascii="MS Gothic" w:eastAsia="MS Gothic" w:hAnsi="MS Gothic" w:cs="MS Gothic" w:hint="eastAsia"/>
        </w:rPr>
        <w:t> </w:t>
      </w:r>
      <w:r w:rsidRPr="00201CBD">
        <w:t>Learners will be able to explain how certain medications, such as PPIs and antibiotics, can contribute to or worsen food intolerances, including their effects on gut microbiota, intestinal permeability, and overall digestive health.</w:t>
      </w:r>
    </w:p>
    <w:p w14:paraId="3DCA24E6" w14:textId="77777777" w:rsidR="003F48DE" w:rsidRPr="00201CBD" w:rsidRDefault="003F48DE" w:rsidP="00201CBD">
      <w:r w:rsidRPr="00201CBD">
        <w:rPr>
          <w:b/>
          <w:bCs/>
        </w:rPr>
        <w:t>What Is A Food Allergy?</w:t>
      </w:r>
    </w:p>
    <w:p w14:paraId="0EF65A15" w14:textId="77777777" w:rsidR="003F48DE" w:rsidRPr="00201CBD" w:rsidRDefault="003F48DE" w:rsidP="00201CBD">
      <w:r w:rsidRPr="00201CBD">
        <w:t>A food allergy is an immune system reaction to a specific food that the body mistakenly identifies as harmful. When someone with a food allergy eats (or sometimes even comes into contact with) the allergenic food, their immune system triggers a response that can cause a variety of symptoms.</w:t>
      </w:r>
    </w:p>
    <w:p w14:paraId="1BEA98E5" w14:textId="77777777" w:rsidR="003F48DE" w:rsidRPr="00201CBD" w:rsidRDefault="003F48DE" w:rsidP="00201CBD">
      <w:r w:rsidRPr="00201CBD">
        <w:rPr>
          <w:b/>
          <w:bCs/>
        </w:rPr>
        <w:t>Types of Food Allergies</w:t>
      </w:r>
    </w:p>
    <w:p w14:paraId="11F844B0" w14:textId="77777777" w:rsidR="003F48DE" w:rsidRPr="00201CBD" w:rsidRDefault="003F48DE" w:rsidP="00201CBD">
      <w:r w:rsidRPr="00201CBD">
        <w:t>There are two main types of food allergies based on how the immune system reacts.</w:t>
      </w:r>
    </w:p>
    <w:p w14:paraId="7C6FCFF4" w14:textId="77777777" w:rsidR="003F48DE" w:rsidRPr="00201CBD" w:rsidRDefault="003F48DE" w:rsidP="00201CBD">
      <w:r w:rsidRPr="00201CBD">
        <w:rPr>
          <w:b/>
          <w:bCs/>
        </w:rPr>
        <w:t>IgE-Mediated Food Allergy</w:t>
      </w:r>
    </w:p>
    <w:p w14:paraId="6889B06F" w14:textId="77777777" w:rsidR="003F48DE" w:rsidRPr="00201CBD" w:rsidRDefault="003F48DE" w:rsidP="00201CBD">
      <w:r w:rsidRPr="00201CBD">
        <w:t>This type of allergy involves immunoglobulin E (IgE) antibodies, which cause an immediate allergic reaction. Symptoms usually appear within minutes to two hours after consuming the allergen.</w:t>
      </w:r>
    </w:p>
    <w:p w14:paraId="054288A4" w14:textId="77777777" w:rsidR="003F48DE" w:rsidRPr="00201CBD" w:rsidRDefault="003F48DE" w:rsidP="00201CBD">
      <w:r w:rsidRPr="00201CBD">
        <w:t>Symptoms of IgE-Mediated Food Allergy:</w:t>
      </w:r>
    </w:p>
    <w:p w14:paraId="6480A7C9" w14:textId="77777777" w:rsidR="003F48DE" w:rsidRPr="00201CBD" w:rsidRDefault="003F48DE" w:rsidP="00201CBD">
      <w:r w:rsidRPr="00201CBD">
        <w:rPr>
          <w:b/>
          <w:bCs/>
        </w:rPr>
        <w:t>Mild to moderate symptoms:</w:t>
      </w:r>
    </w:p>
    <w:p w14:paraId="36B1AA4E" w14:textId="77777777" w:rsidR="003F48DE" w:rsidRPr="00201CBD" w:rsidRDefault="003F48DE" w:rsidP="003F48DE">
      <w:pPr>
        <w:numPr>
          <w:ilvl w:val="0"/>
          <w:numId w:val="238"/>
        </w:numPr>
      </w:pPr>
      <w:r w:rsidRPr="00201CBD">
        <w:t>Itchy skin, hives, or rash</w:t>
      </w:r>
    </w:p>
    <w:p w14:paraId="58DF3578" w14:textId="77777777" w:rsidR="003F48DE" w:rsidRPr="00201CBD" w:rsidRDefault="003F48DE" w:rsidP="003F48DE">
      <w:pPr>
        <w:numPr>
          <w:ilvl w:val="0"/>
          <w:numId w:val="238"/>
        </w:numPr>
      </w:pPr>
      <w:r w:rsidRPr="00201CBD">
        <w:t>Swelling of the face, lips, eyes, or throat</w:t>
      </w:r>
    </w:p>
    <w:p w14:paraId="06133336" w14:textId="77777777" w:rsidR="003F48DE" w:rsidRPr="00201CBD" w:rsidRDefault="003F48DE" w:rsidP="003F48DE">
      <w:pPr>
        <w:numPr>
          <w:ilvl w:val="0"/>
          <w:numId w:val="238"/>
        </w:numPr>
      </w:pPr>
      <w:r w:rsidRPr="00201CBD">
        <w:t>Runny nose, sneezing, itchy eyes</w:t>
      </w:r>
    </w:p>
    <w:p w14:paraId="29A04056" w14:textId="77777777" w:rsidR="003F48DE" w:rsidRPr="00201CBD" w:rsidRDefault="003F48DE" w:rsidP="003F48DE">
      <w:pPr>
        <w:numPr>
          <w:ilvl w:val="0"/>
          <w:numId w:val="238"/>
        </w:numPr>
      </w:pPr>
      <w:r w:rsidRPr="00201CBD">
        <w:t>Nausea, vomiting, or abdominal pain</w:t>
      </w:r>
    </w:p>
    <w:p w14:paraId="03D0F30B" w14:textId="77777777" w:rsidR="003F48DE" w:rsidRPr="00201CBD" w:rsidRDefault="003F48DE" w:rsidP="00201CBD">
      <w:r w:rsidRPr="00201CBD">
        <w:rPr>
          <w:b/>
          <w:bCs/>
        </w:rPr>
        <w:t>Severe symptoms </w:t>
      </w:r>
      <w:r w:rsidRPr="00201CBD">
        <w:t>(Anaphylaxis – a medical emergency):</w:t>
      </w:r>
    </w:p>
    <w:p w14:paraId="0208B1A2" w14:textId="77777777" w:rsidR="003F48DE" w:rsidRPr="00201CBD" w:rsidRDefault="003F48DE" w:rsidP="003F48DE">
      <w:pPr>
        <w:numPr>
          <w:ilvl w:val="0"/>
          <w:numId w:val="239"/>
        </w:numPr>
      </w:pPr>
      <w:r w:rsidRPr="00201CBD">
        <w:t>Difficulty breathing, wheezing</w:t>
      </w:r>
    </w:p>
    <w:p w14:paraId="22935604" w14:textId="77777777" w:rsidR="003F48DE" w:rsidRPr="00201CBD" w:rsidRDefault="003F48DE" w:rsidP="003F48DE">
      <w:pPr>
        <w:numPr>
          <w:ilvl w:val="0"/>
          <w:numId w:val="239"/>
        </w:numPr>
      </w:pPr>
      <w:r w:rsidRPr="00201CBD">
        <w:t>Swelling of the throat, leading to difficulty swallowing or speaking</w:t>
      </w:r>
    </w:p>
    <w:p w14:paraId="095799D8" w14:textId="77777777" w:rsidR="003F48DE" w:rsidRPr="00201CBD" w:rsidRDefault="003F48DE" w:rsidP="003F48DE">
      <w:pPr>
        <w:numPr>
          <w:ilvl w:val="0"/>
          <w:numId w:val="239"/>
        </w:numPr>
      </w:pPr>
      <w:r w:rsidRPr="00201CBD">
        <w:rPr>
          <w:b/>
          <w:bCs/>
        </w:rPr>
        <w:t>D</w:t>
      </w:r>
      <w:r w:rsidRPr="00201CBD">
        <w:t>izziness, fainting, or drop in blood pressure</w:t>
      </w:r>
    </w:p>
    <w:p w14:paraId="00B5BB67" w14:textId="77777777" w:rsidR="003F48DE" w:rsidRPr="00201CBD" w:rsidRDefault="003F48DE" w:rsidP="003F48DE">
      <w:pPr>
        <w:numPr>
          <w:ilvl w:val="0"/>
          <w:numId w:val="239"/>
        </w:numPr>
      </w:pPr>
      <w:r w:rsidRPr="00201CBD">
        <w:lastRenderedPageBreak/>
        <w:t>Rapid or weak pulse</w:t>
      </w:r>
    </w:p>
    <w:p w14:paraId="56E32047" w14:textId="77777777" w:rsidR="003F48DE" w:rsidRPr="00201CBD" w:rsidRDefault="003F48DE" w:rsidP="00201CBD">
      <w:r w:rsidRPr="00201CBD">
        <w:t>Because IgE allergies can cause life-threatening anaphylaxis, they often require immediate treatment with an adrenaline (epinephrine) auto-injector (e.g., EpiPen).</w:t>
      </w:r>
    </w:p>
    <w:p w14:paraId="625A3708" w14:textId="77777777" w:rsidR="003F48DE" w:rsidRPr="00201CBD" w:rsidRDefault="003F48DE" w:rsidP="00201CBD">
      <w:r w:rsidRPr="00201CBD">
        <w:rPr>
          <w:b/>
          <w:bCs/>
        </w:rPr>
        <w:t>Non-IgE-Mediated Food Allergy</w:t>
      </w:r>
    </w:p>
    <w:p w14:paraId="39FE2126" w14:textId="77777777" w:rsidR="003F48DE" w:rsidRPr="00201CBD" w:rsidRDefault="003F48DE" w:rsidP="00201CBD">
      <w:r w:rsidRPr="00201CBD">
        <w:t>This type does not involve IgE antibodies and has a delayed reaction, typically occurring several hours to days after eating the allergen. It is caused by a different part of the immune system (T cells).</w:t>
      </w:r>
    </w:p>
    <w:p w14:paraId="654A7037" w14:textId="77777777" w:rsidR="003F48DE" w:rsidRPr="00201CBD" w:rsidRDefault="003F48DE" w:rsidP="00201CBD">
      <w:r w:rsidRPr="00201CBD">
        <w:rPr>
          <w:b/>
          <w:bCs/>
        </w:rPr>
        <w:t>Symptoms of Non-IgE-Mediated Food Allergy:</w:t>
      </w:r>
    </w:p>
    <w:p w14:paraId="73BFDDC5" w14:textId="77777777" w:rsidR="003F48DE" w:rsidRPr="00201CBD" w:rsidRDefault="003F48DE" w:rsidP="00201CBD">
      <w:r w:rsidRPr="00201CBD">
        <w:rPr>
          <w:b/>
          <w:bCs/>
        </w:rPr>
        <w:t>Digestive issues:</w:t>
      </w:r>
    </w:p>
    <w:p w14:paraId="22ABCF12" w14:textId="77777777" w:rsidR="003F48DE" w:rsidRPr="00201CBD" w:rsidRDefault="003F48DE" w:rsidP="003F48DE">
      <w:pPr>
        <w:numPr>
          <w:ilvl w:val="0"/>
          <w:numId w:val="240"/>
        </w:numPr>
      </w:pPr>
      <w:r w:rsidRPr="00201CBD">
        <w:t>Reflux</w:t>
      </w:r>
    </w:p>
    <w:p w14:paraId="3433ACCC" w14:textId="77777777" w:rsidR="003F48DE" w:rsidRPr="00201CBD" w:rsidRDefault="003F48DE" w:rsidP="003F48DE">
      <w:pPr>
        <w:numPr>
          <w:ilvl w:val="0"/>
          <w:numId w:val="240"/>
        </w:numPr>
      </w:pPr>
      <w:r w:rsidRPr="00201CBD">
        <w:t>Chronic diarrhea or constipation</w:t>
      </w:r>
    </w:p>
    <w:p w14:paraId="3D78DDFC" w14:textId="77777777" w:rsidR="003F48DE" w:rsidRPr="00201CBD" w:rsidRDefault="003F48DE" w:rsidP="003F48DE">
      <w:pPr>
        <w:numPr>
          <w:ilvl w:val="0"/>
          <w:numId w:val="240"/>
        </w:numPr>
      </w:pPr>
      <w:r w:rsidRPr="00201CBD">
        <w:t>Mucus or blood in stool</w:t>
      </w:r>
    </w:p>
    <w:p w14:paraId="60E8D826" w14:textId="77777777" w:rsidR="003F48DE" w:rsidRPr="00201CBD" w:rsidRDefault="003F48DE" w:rsidP="003F48DE">
      <w:pPr>
        <w:numPr>
          <w:ilvl w:val="0"/>
          <w:numId w:val="240"/>
        </w:numPr>
      </w:pPr>
      <w:r w:rsidRPr="00201CBD">
        <w:t>Vomiting</w:t>
      </w:r>
    </w:p>
    <w:p w14:paraId="5FB90E35" w14:textId="77777777" w:rsidR="003F48DE" w:rsidRPr="00201CBD" w:rsidRDefault="003F48DE" w:rsidP="003F48DE">
      <w:pPr>
        <w:numPr>
          <w:ilvl w:val="0"/>
          <w:numId w:val="240"/>
        </w:numPr>
      </w:pPr>
      <w:r w:rsidRPr="00201CBD">
        <w:t>Abdominal pain and bloating</w:t>
      </w:r>
    </w:p>
    <w:p w14:paraId="5962F061" w14:textId="77777777" w:rsidR="003F48DE" w:rsidRPr="00201CBD" w:rsidRDefault="003F48DE" w:rsidP="00201CBD">
      <w:r w:rsidRPr="00201CBD">
        <w:rPr>
          <w:b/>
          <w:bCs/>
        </w:rPr>
        <w:t>Skin reactions:</w:t>
      </w:r>
    </w:p>
    <w:p w14:paraId="43AC8D02" w14:textId="77777777" w:rsidR="003F48DE" w:rsidRPr="00201CBD" w:rsidRDefault="003F48DE" w:rsidP="003F48DE">
      <w:pPr>
        <w:numPr>
          <w:ilvl w:val="0"/>
          <w:numId w:val="241"/>
        </w:numPr>
      </w:pPr>
      <w:r w:rsidRPr="00201CBD">
        <w:t>Eczema flare-ups</w:t>
      </w:r>
    </w:p>
    <w:p w14:paraId="4DAA626A" w14:textId="77777777" w:rsidR="003F48DE" w:rsidRPr="00201CBD" w:rsidRDefault="003F48DE" w:rsidP="00201CBD">
      <w:r w:rsidRPr="00201CBD">
        <w:rPr>
          <w:b/>
          <w:bCs/>
        </w:rPr>
        <w:t>General symptoms:</w:t>
      </w:r>
    </w:p>
    <w:p w14:paraId="1C8E4A70" w14:textId="77777777" w:rsidR="003F48DE" w:rsidRPr="00201CBD" w:rsidRDefault="003F48DE" w:rsidP="003F48DE">
      <w:pPr>
        <w:numPr>
          <w:ilvl w:val="0"/>
          <w:numId w:val="242"/>
        </w:numPr>
      </w:pPr>
      <w:r w:rsidRPr="00201CBD">
        <w:t>Poor weight gain or failure to thrive in infants</w:t>
      </w:r>
    </w:p>
    <w:p w14:paraId="19CA5A92" w14:textId="77777777" w:rsidR="003F48DE" w:rsidRPr="00201CBD" w:rsidRDefault="003F48DE" w:rsidP="003F48DE">
      <w:pPr>
        <w:numPr>
          <w:ilvl w:val="0"/>
          <w:numId w:val="242"/>
        </w:numPr>
      </w:pPr>
      <w:r w:rsidRPr="00201CBD">
        <w:t>Lethargy or excessive fussiness</w:t>
      </w:r>
    </w:p>
    <w:p w14:paraId="03014924" w14:textId="77777777" w:rsidR="003F48DE" w:rsidRPr="00201CBD" w:rsidRDefault="003F48DE" w:rsidP="00201CBD">
      <w:r w:rsidRPr="00201CBD">
        <w:rPr>
          <w:b/>
          <w:bCs/>
        </w:rPr>
        <w:t>Key differences:</w:t>
      </w:r>
    </w:p>
    <w:p w14:paraId="635FA319" w14:textId="77777777" w:rsidR="003F48DE" w:rsidRPr="00201CBD" w:rsidRDefault="003F48DE" w:rsidP="003F48DE">
      <w:pPr>
        <w:numPr>
          <w:ilvl w:val="0"/>
          <w:numId w:val="243"/>
        </w:numPr>
      </w:pPr>
      <w:r w:rsidRPr="00201CBD">
        <w:rPr>
          <w:b/>
          <w:bCs/>
        </w:rPr>
        <w:t>IgE allergies cause rapid, severe reactions, including anaphylaxis.</w:t>
      </w:r>
    </w:p>
    <w:p w14:paraId="6700D8B0" w14:textId="77777777" w:rsidR="003F48DE" w:rsidRPr="00201CBD" w:rsidRDefault="003F48DE" w:rsidP="003F48DE">
      <w:pPr>
        <w:numPr>
          <w:ilvl w:val="0"/>
          <w:numId w:val="243"/>
        </w:numPr>
      </w:pPr>
      <w:r w:rsidRPr="00201CBD">
        <w:rPr>
          <w:b/>
          <w:bCs/>
        </w:rPr>
        <w:t>Non-IgE allergies cause delayed, primarily gut-related symptoms.</w:t>
      </w:r>
    </w:p>
    <w:p w14:paraId="2685CA48" w14:textId="77777777" w:rsidR="003F48DE" w:rsidRPr="00201CBD" w:rsidRDefault="003F48DE" w:rsidP="00201CBD">
      <w:r w:rsidRPr="00201CBD">
        <w:rPr>
          <w:b/>
          <w:bCs/>
        </w:rPr>
        <w:t>Both types can significantly impact quality of life, especially in infants and children. Non-IgE allergies are often misdiagnosed as colic or reflux.</w:t>
      </w:r>
    </w:p>
    <w:p w14:paraId="75ADE6AC" w14:textId="77777777" w:rsidR="003F48DE" w:rsidRPr="00201CBD" w:rsidRDefault="003F48DE" w:rsidP="00201CBD">
      <w:r w:rsidRPr="00201CBD">
        <w:rPr>
          <w:b/>
          <w:bCs/>
        </w:rPr>
        <w:t>Common Allergy Triggers:</w:t>
      </w:r>
    </w:p>
    <w:p w14:paraId="2B774F5E" w14:textId="77777777" w:rsidR="003F48DE" w:rsidRPr="00201CBD" w:rsidRDefault="003F48DE" w:rsidP="003F48DE">
      <w:pPr>
        <w:numPr>
          <w:ilvl w:val="0"/>
          <w:numId w:val="244"/>
        </w:numPr>
      </w:pPr>
      <w:r w:rsidRPr="00201CBD">
        <w:t>Cow’s milk</w:t>
      </w:r>
    </w:p>
    <w:p w14:paraId="1B2C9ECB" w14:textId="77777777" w:rsidR="003F48DE" w:rsidRPr="00201CBD" w:rsidRDefault="003F48DE" w:rsidP="003F48DE">
      <w:pPr>
        <w:numPr>
          <w:ilvl w:val="0"/>
          <w:numId w:val="244"/>
        </w:numPr>
      </w:pPr>
      <w:r w:rsidRPr="00201CBD">
        <w:t>Eggs</w:t>
      </w:r>
    </w:p>
    <w:p w14:paraId="19D49CD4" w14:textId="77777777" w:rsidR="003F48DE" w:rsidRPr="00201CBD" w:rsidRDefault="003F48DE" w:rsidP="003F48DE">
      <w:pPr>
        <w:numPr>
          <w:ilvl w:val="0"/>
          <w:numId w:val="244"/>
        </w:numPr>
      </w:pPr>
      <w:r w:rsidRPr="00201CBD">
        <w:t>Gluten-containing foods e.g. wheat</w:t>
      </w:r>
    </w:p>
    <w:p w14:paraId="0C9124A5" w14:textId="77777777" w:rsidR="003F48DE" w:rsidRPr="00201CBD" w:rsidRDefault="003F48DE" w:rsidP="003F48DE">
      <w:pPr>
        <w:numPr>
          <w:ilvl w:val="0"/>
          <w:numId w:val="244"/>
        </w:numPr>
      </w:pPr>
      <w:r w:rsidRPr="00201CBD">
        <w:t>Nuts and Seeds</w:t>
      </w:r>
    </w:p>
    <w:p w14:paraId="37378730" w14:textId="77777777" w:rsidR="003F48DE" w:rsidRPr="00201CBD" w:rsidRDefault="003F48DE" w:rsidP="003F48DE">
      <w:pPr>
        <w:numPr>
          <w:ilvl w:val="0"/>
          <w:numId w:val="244"/>
        </w:numPr>
      </w:pPr>
      <w:r w:rsidRPr="00201CBD">
        <w:lastRenderedPageBreak/>
        <w:t>Soya</w:t>
      </w:r>
    </w:p>
    <w:p w14:paraId="684A0D95" w14:textId="77777777" w:rsidR="003F48DE" w:rsidRPr="00201CBD" w:rsidRDefault="003F48DE" w:rsidP="003F48DE">
      <w:pPr>
        <w:numPr>
          <w:ilvl w:val="0"/>
          <w:numId w:val="244"/>
        </w:numPr>
      </w:pPr>
      <w:r w:rsidRPr="00201CBD">
        <w:t>Shellfish</w:t>
      </w:r>
    </w:p>
    <w:p w14:paraId="7BF80277" w14:textId="77777777" w:rsidR="003F48DE" w:rsidRPr="00201CBD" w:rsidRDefault="003F48DE" w:rsidP="003F48DE">
      <w:pPr>
        <w:numPr>
          <w:ilvl w:val="0"/>
          <w:numId w:val="244"/>
        </w:numPr>
      </w:pPr>
      <w:r w:rsidRPr="00201CBD">
        <w:t>Fish</w:t>
      </w:r>
    </w:p>
    <w:p w14:paraId="74837A4D" w14:textId="77777777" w:rsidR="003F48DE" w:rsidRPr="00201CBD" w:rsidRDefault="003F48DE" w:rsidP="00201CBD">
      <w:r w:rsidRPr="00201CBD">
        <w:rPr>
          <w:b/>
          <w:bCs/>
        </w:rPr>
        <w:t>N.B Symptoms of an intolerance can be similar to the symptoms of a Non IgE allergy.</w:t>
      </w:r>
    </w:p>
    <w:p w14:paraId="72F7CB8A" w14:textId="77777777" w:rsidR="003F48DE" w:rsidRPr="00201CBD" w:rsidRDefault="003F48DE" w:rsidP="00201CBD">
      <w:r w:rsidRPr="00201CBD">
        <w:rPr>
          <w:b/>
          <w:bCs/>
        </w:rPr>
        <w:t>The reliability of allergy tests depends on the type of test and the information it provides:</w:t>
      </w:r>
    </w:p>
    <w:p w14:paraId="274858CE" w14:textId="77777777" w:rsidR="003F48DE" w:rsidRPr="00201CBD" w:rsidRDefault="003F48DE" w:rsidP="003F48DE">
      <w:pPr>
        <w:numPr>
          <w:ilvl w:val="0"/>
          <w:numId w:val="245"/>
        </w:numPr>
      </w:pPr>
      <w:r w:rsidRPr="00201CBD">
        <w:rPr>
          <w:b/>
          <w:bCs/>
        </w:rPr>
        <w:t>Skin prick tests</w:t>
      </w:r>
      <w:r w:rsidRPr="00201CBD">
        <w:br/>
        <w:t>A positive skin prick test (SPT) is only about 50% reliable, while a negative SPT is about 95% predictive. SPT results alone are not enough for a diagnosis.</w:t>
      </w:r>
    </w:p>
    <w:p w14:paraId="1D83B16D" w14:textId="77777777" w:rsidR="003F48DE" w:rsidRPr="00201CBD" w:rsidRDefault="003F48DE" w:rsidP="003F48DE">
      <w:pPr>
        <w:numPr>
          <w:ilvl w:val="0"/>
          <w:numId w:val="245"/>
        </w:numPr>
      </w:pPr>
      <w:r w:rsidRPr="00201CBD">
        <w:rPr>
          <w:b/>
          <w:bCs/>
        </w:rPr>
        <w:t>Blood tests</w:t>
      </w:r>
      <w:r w:rsidRPr="00201CBD">
        <w:br/>
        <w:t>Blood tests are about 95% accurate in providing negative results, but about 50–60% of positive results are false positives. Blood tests can be useful for ruling out allergies, but they can’t determine the severity of an allergy. </w:t>
      </w:r>
    </w:p>
    <w:p w14:paraId="603A6D39" w14:textId="77777777" w:rsidR="003F48DE" w:rsidRPr="00201CBD" w:rsidRDefault="003F48DE" w:rsidP="003F48DE">
      <w:pPr>
        <w:numPr>
          <w:ilvl w:val="0"/>
          <w:numId w:val="246"/>
        </w:numPr>
      </w:pPr>
      <w:r w:rsidRPr="00201CBD">
        <w:t>There is no evidence to suggest that food intolerance tests are reliable</w:t>
      </w:r>
    </w:p>
    <w:p w14:paraId="3C7D209D" w14:textId="77777777" w:rsidR="003F48DE" w:rsidRDefault="003F48DE">
      <w:r>
        <w:br w:type="page"/>
      </w:r>
    </w:p>
    <w:p w14:paraId="2758F902" w14:textId="77777777" w:rsidR="003F48DE" w:rsidRPr="00201CBD" w:rsidRDefault="003F48DE" w:rsidP="00201CBD">
      <w:r w:rsidRPr="00201CBD">
        <w:lastRenderedPageBreak/>
        <w:t>About Lesson</w:t>
      </w:r>
    </w:p>
    <w:p w14:paraId="1B5590A1" w14:textId="77777777" w:rsidR="003F48DE" w:rsidRPr="00201CBD" w:rsidRDefault="003F48DE" w:rsidP="00201CBD">
      <w:r w:rsidRPr="00201CBD">
        <w:t>A food intolerance is when the body has difficulty digesting or reacting to certain foods, but it does not involve the immune system like a food allergy does. Unlike food allergies, intolerances are not life-threatening but can cause discomfort and impact a child’s well-being.</w:t>
      </w:r>
    </w:p>
    <w:p w14:paraId="3C9A2E3B" w14:textId="77777777" w:rsidR="003F48DE" w:rsidRPr="00201CBD" w:rsidRDefault="003F48DE" w:rsidP="00201CBD">
      <w:r w:rsidRPr="00201CBD">
        <w:t> </w:t>
      </w:r>
    </w:p>
    <w:p w14:paraId="01EC5AB0" w14:textId="77777777" w:rsidR="003F48DE" w:rsidRPr="00201CBD" w:rsidRDefault="003F48DE" w:rsidP="00201CBD">
      <w:r w:rsidRPr="00201CBD">
        <w:t>Symptoms of Food Intolerance</w:t>
      </w:r>
    </w:p>
    <w:p w14:paraId="635FCFD4" w14:textId="77777777" w:rsidR="003F48DE" w:rsidRPr="00201CBD" w:rsidRDefault="003F48DE" w:rsidP="00201CBD">
      <w:r w:rsidRPr="00201CBD">
        <w:t>Symptoms are usually delayed and occur hours to days after consuming the problem food. Common symptoms include:</w:t>
      </w:r>
    </w:p>
    <w:p w14:paraId="6DB4D334" w14:textId="77777777" w:rsidR="003F48DE" w:rsidRPr="00201CBD" w:rsidRDefault="003F48DE" w:rsidP="00201CBD">
      <w:r w:rsidRPr="00201CBD">
        <w:t>Digestive Symptoms:</w:t>
      </w:r>
    </w:p>
    <w:p w14:paraId="4D1764E8" w14:textId="77777777" w:rsidR="003F48DE" w:rsidRPr="00201CBD" w:rsidRDefault="003F48DE" w:rsidP="003F48DE">
      <w:pPr>
        <w:numPr>
          <w:ilvl w:val="0"/>
          <w:numId w:val="247"/>
        </w:numPr>
      </w:pPr>
      <w:r w:rsidRPr="00201CBD">
        <w:t>Bloating, gas, and stomach cramps</w:t>
      </w:r>
    </w:p>
    <w:p w14:paraId="1586EB3B" w14:textId="77777777" w:rsidR="003F48DE" w:rsidRPr="00201CBD" w:rsidRDefault="003F48DE" w:rsidP="003F48DE">
      <w:pPr>
        <w:numPr>
          <w:ilvl w:val="0"/>
          <w:numId w:val="247"/>
        </w:numPr>
      </w:pPr>
      <w:r w:rsidRPr="00201CBD">
        <w:t>Diarrhea or constipation</w:t>
      </w:r>
    </w:p>
    <w:p w14:paraId="73FAECD4" w14:textId="77777777" w:rsidR="003F48DE" w:rsidRPr="00201CBD" w:rsidRDefault="003F48DE" w:rsidP="003F48DE">
      <w:pPr>
        <w:numPr>
          <w:ilvl w:val="0"/>
          <w:numId w:val="247"/>
        </w:numPr>
      </w:pPr>
      <w:r w:rsidRPr="00201CBD">
        <w:t>Mucus in stools</w:t>
      </w:r>
    </w:p>
    <w:p w14:paraId="7C5C7C45" w14:textId="77777777" w:rsidR="003F48DE" w:rsidRPr="00201CBD" w:rsidRDefault="003F48DE" w:rsidP="003F48DE">
      <w:pPr>
        <w:numPr>
          <w:ilvl w:val="0"/>
          <w:numId w:val="247"/>
        </w:numPr>
      </w:pPr>
      <w:r w:rsidRPr="00201CBD">
        <w:t>Reflux or vomiting</w:t>
      </w:r>
    </w:p>
    <w:p w14:paraId="03185BA1" w14:textId="77777777" w:rsidR="003F48DE" w:rsidRPr="00201CBD" w:rsidRDefault="003F48DE" w:rsidP="00201CBD">
      <w:r w:rsidRPr="00201CBD">
        <w:t>Skin &amp; Other Symptoms:</w:t>
      </w:r>
    </w:p>
    <w:p w14:paraId="587FED01" w14:textId="77777777" w:rsidR="003F48DE" w:rsidRPr="00201CBD" w:rsidRDefault="003F48DE" w:rsidP="003F48DE">
      <w:pPr>
        <w:numPr>
          <w:ilvl w:val="0"/>
          <w:numId w:val="248"/>
        </w:numPr>
      </w:pPr>
      <w:r w:rsidRPr="00201CBD">
        <w:t>Eczema flare-ups</w:t>
      </w:r>
    </w:p>
    <w:p w14:paraId="3EB41E13" w14:textId="77777777" w:rsidR="003F48DE" w:rsidRPr="00201CBD" w:rsidRDefault="003F48DE" w:rsidP="003F48DE">
      <w:pPr>
        <w:numPr>
          <w:ilvl w:val="0"/>
          <w:numId w:val="248"/>
        </w:numPr>
      </w:pPr>
      <w:r w:rsidRPr="00201CBD">
        <w:t>Fatigue or irritability</w:t>
      </w:r>
    </w:p>
    <w:p w14:paraId="1EF2A029" w14:textId="77777777" w:rsidR="003F48DE" w:rsidRPr="00201CBD" w:rsidRDefault="003F48DE" w:rsidP="003F48DE">
      <w:pPr>
        <w:numPr>
          <w:ilvl w:val="0"/>
          <w:numId w:val="248"/>
        </w:numPr>
      </w:pPr>
      <w:r w:rsidRPr="00201CBD">
        <w:t>Headaches in older children</w:t>
      </w:r>
    </w:p>
    <w:p w14:paraId="5CF715E4" w14:textId="77777777" w:rsidR="003F48DE" w:rsidRPr="00201CBD" w:rsidRDefault="003F48DE" w:rsidP="00201CBD">
      <w:r w:rsidRPr="00201CBD">
        <w:t>Unlike IgE food allergies, which can cause immediate and severe reactions like anaphylaxis, intolerances mainly affect the gut and digestion.</w:t>
      </w:r>
    </w:p>
    <w:p w14:paraId="0E0FB33C" w14:textId="77777777" w:rsidR="003F48DE" w:rsidRPr="00201CBD" w:rsidRDefault="003F48DE" w:rsidP="00201CBD">
      <w:r w:rsidRPr="00201CBD">
        <w:t> </w:t>
      </w:r>
    </w:p>
    <w:p w14:paraId="0B5BAB63" w14:textId="77777777" w:rsidR="003F48DE" w:rsidRPr="00201CBD" w:rsidRDefault="003F48DE" w:rsidP="00201CBD">
      <w:r w:rsidRPr="00201CBD">
        <w:t>Lactose Intolerance</w:t>
      </w:r>
    </w:p>
    <w:p w14:paraId="56CABD58" w14:textId="77777777" w:rsidR="003F48DE" w:rsidRPr="00201CBD" w:rsidRDefault="003F48DE" w:rsidP="003F48DE">
      <w:pPr>
        <w:numPr>
          <w:ilvl w:val="0"/>
          <w:numId w:val="249"/>
        </w:numPr>
      </w:pPr>
      <w:r w:rsidRPr="00201CBD">
        <w:t>Inability to digest lactose, the sugar in dairy products.</w:t>
      </w:r>
    </w:p>
    <w:p w14:paraId="3ACEC4A4" w14:textId="77777777" w:rsidR="003F48DE" w:rsidRPr="00201CBD" w:rsidRDefault="003F48DE" w:rsidP="003F48DE">
      <w:pPr>
        <w:numPr>
          <w:ilvl w:val="0"/>
          <w:numId w:val="249"/>
        </w:numPr>
      </w:pPr>
      <w:r w:rsidRPr="00201CBD">
        <w:t>Symptoms: Diarrhea, bloating, gas, tummy pain.</w:t>
      </w:r>
    </w:p>
    <w:p w14:paraId="295AA218" w14:textId="77777777" w:rsidR="003F48DE" w:rsidRPr="00201CBD" w:rsidRDefault="003F48DE" w:rsidP="003F48DE">
      <w:pPr>
        <w:numPr>
          <w:ilvl w:val="0"/>
          <w:numId w:val="249"/>
        </w:numPr>
      </w:pPr>
      <w:r w:rsidRPr="00201CBD">
        <w:t>Can be temporary (e.g., after a tummy bug) or permanent.</w:t>
      </w:r>
    </w:p>
    <w:p w14:paraId="15093662" w14:textId="77777777" w:rsidR="003F48DE" w:rsidRPr="00201CBD" w:rsidRDefault="003F48DE" w:rsidP="00201CBD">
      <w:r w:rsidRPr="00201CBD">
        <w:t>Cow’s Milk Protein Intolerance (CMPI) (different from CMPA, which is an allergy)</w:t>
      </w:r>
    </w:p>
    <w:p w14:paraId="1D7801E7" w14:textId="77777777" w:rsidR="003F48DE" w:rsidRPr="00201CBD" w:rsidRDefault="003F48DE" w:rsidP="003F48DE">
      <w:pPr>
        <w:numPr>
          <w:ilvl w:val="0"/>
          <w:numId w:val="250"/>
        </w:numPr>
      </w:pPr>
      <w:r w:rsidRPr="00201CBD">
        <w:t>Difficulty digesting proteins in cow’s milk.</w:t>
      </w:r>
    </w:p>
    <w:p w14:paraId="1FEDCC84" w14:textId="77777777" w:rsidR="003F48DE" w:rsidRPr="00201CBD" w:rsidRDefault="003F48DE" w:rsidP="003F48DE">
      <w:pPr>
        <w:numPr>
          <w:ilvl w:val="0"/>
          <w:numId w:val="250"/>
        </w:numPr>
      </w:pPr>
      <w:r w:rsidRPr="00201CBD">
        <w:t>Symptoms: Reflux, bloating, diarrhea, mucus in stool, irritability.</w:t>
      </w:r>
    </w:p>
    <w:p w14:paraId="00CBB661" w14:textId="77777777" w:rsidR="003F48DE" w:rsidRPr="00201CBD" w:rsidRDefault="003F48DE" w:rsidP="003F48DE">
      <w:pPr>
        <w:numPr>
          <w:ilvl w:val="0"/>
          <w:numId w:val="250"/>
        </w:numPr>
      </w:pPr>
      <w:r w:rsidRPr="00201CBD">
        <w:t>Can be outgrown by age 1-3.</w:t>
      </w:r>
    </w:p>
    <w:p w14:paraId="22205339" w14:textId="77777777" w:rsidR="003F48DE" w:rsidRPr="00201CBD" w:rsidRDefault="003F48DE" w:rsidP="00201CBD">
      <w:r w:rsidRPr="00201CBD">
        <w:lastRenderedPageBreak/>
        <w:t>Fructose Intolerance</w:t>
      </w:r>
    </w:p>
    <w:p w14:paraId="4D257D16" w14:textId="77777777" w:rsidR="003F48DE" w:rsidRPr="00201CBD" w:rsidRDefault="003F48DE" w:rsidP="003F48DE">
      <w:pPr>
        <w:numPr>
          <w:ilvl w:val="0"/>
          <w:numId w:val="251"/>
        </w:numPr>
      </w:pPr>
      <w:r w:rsidRPr="00201CBD">
        <w:t>Trouble digesting fructose (fruit sugar) found in fruits, honey, and high-fructose corn syrup.</w:t>
      </w:r>
    </w:p>
    <w:p w14:paraId="323C8FFE" w14:textId="77777777" w:rsidR="003F48DE" w:rsidRPr="00201CBD" w:rsidRDefault="003F48DE" w:rsidP="003F48DE">
      <w:pPr>
        <w:numPr>
          <w:ilvl w:val="0"/>
          <w:numId w:val="251"/>
        </w:numPr>
      </w:pPr>
      <w:r w:rsidRPr="00201CBD">
        <w:t>Symptoms: Diarrhea, bloating, tummy pain.</w:t>
      </w:r>
    </w:p>
    <w:p w14:paraId="586CE115" w14:textId="77777777" w:rsidR="003F48DE" w:rsidRPr="00201CBD" w:rsidRDefault="003F48DE" w:rsidP="00201CBD">
      <w:r w:rsidRPr="00201CBD">
        <w:t>FODMAP Intolerance</w:t>
      </w:r>
    </w:p>
    <w:p w14:paraId="6403CC5A" w14:textId="77777777" w:rsidR="003F48DE" w:rsidRPr="00201CBD" w:rsidRDefault="003F48DE" w:rsidP="003F48DE">
      <w:pPr>
        <w:numPr>
          <w:ilvl w:val="0"/>
          <w:numId w:val="252"/>
        </w:numPr>
      </w:pPr>
      <w:r w:rsidRPr="00201CBD">
        <w:t>Some children react to certain carbohydrates found in foods like onions, garlic, beans, and wheat.</w:t>
      </w:r>
    </w:p>
    <w:p w14:paraId="00C37DDA" w14:textId="77777777" w:rsidR="003F48DE" w:rsidRPr="00201CBD" w:rsidRDefault="003F48DE" w:rsidP="003F48DE">
      <w:pPr>
        <w:numPr>
          <w:ilvl w:val="0"/>
          <w:numId w:val="252"/>
        </w:numPr>
      </w:pPr>
      <w:r w:rsidRPr="00201CBD">
        <w:t>Symptoms: Gas, bloating, tummy pain, diarrhea, or constipation.</w:t>
      </w:r>
    </w:p>
    <w:p w14:paraId="66BFCFE9" w14:textId="77777777" w:rsidR="003F48DE" w:rsidRPr="00201CBD" w:rsidRDefault="003F48DE" w:rsidP="00201CBD">
      <w:r w:rsidRPr="00201CBD">
        <w:t>Histamine Intolerance</w:t>
      </w:r>
    </w:p>
    <w:p w14:paraId="679814EE" w14:textId="77777777" w:rsidR="003F48DE" w:rsidRPr="00201CBD" w:rsidRDefault="003F48DE" w:rsidP="003F48DE">
      <w:pPr>
        <w:numPr>
          <w:ilvl w:val="0"/>
          <w:numId w:val="253"/>
        </w:numPr>
      </w:pPr>
      <w:r w:rsidRPr="00201CBD">
        <w:t>Sensitivity to histamine-rich foods like aged cheese, cured meats, and fermented foods.</w:t>
      </w:r>
    </w:p>
    <w:p w14:paraId="5067DA5B" w14:textId="77777777" w:rsidR="003F48DE" w:rsidRPr="00201CBD" w:rsidRDefault="003F48DE" w:rsidP="003F48DE">
      <w:pPr>
        <w:numPr>
          <w:ilvl w:val="0"/>
          <w:numId w:val="253"/>
        </w:numPr>
      </w:pPr>
      <w:r w:rsidRPr="00201CBD">
        <w:t>Symptoms: Skin rashes, headaches, tummy pain.</w:t>
      </w:r>
    </w:p>
    <w:p w14:paraId="3B30C47A" w14:textId="77777777" w:rsidR="003F48DE" w:rsidRDefault="003F48DE">
      <w:r>
        <w:br w:type="page"/>
      </w:r>
    </w:p>
    <w:p w14:paraId="58EE59FB" w14:textId="77777777" w:rsidR="003F48DE" w:rsidRPr="003063E7" w:rsidRDefault="003F48DE" w:rsidP="003063E7">
      <w:pPr>
        <w:shd w:val="clear" w:color="auto" w:fill="FFFFFF"/>
        <w:spacing w:line="240" w:lineRule="auto"/>
        <w:rPr>
          <w:rFonts w:ascii="Roboto" w:eastAsia="Times New Roman" w:hAnsi="Roboto" w:cs="Times New Roman"/>
          <w:kern w:val="0"/>
          <w:lang w:eastAsia="en-GB"/>
          <w14:ligatures w14:val="none"/>
        </w:rPr>
      </w:pPr>
      <w:r w:rsidRPr="003063E7">
        <w:rPr>
          <w:rFonts w:ascii="Roboto" w:eastAsia="Times New Roman" w:hAnsi="Roboto" w:cs="Times New Roman"/>
          <w:kern w:val="0"/>
          <w:lang w:eastAsia="en-GB"/>
          <w14:ligatures w14:val="none"/>
        </w:rPr>
        <w:lastRenderedPageBreak/>
        <w:t>About Lesson</w:t>
      </w:r>
    </w:p>
    <w:p w14:paraId="4AFECDF8"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Family History of Allergies</w:t>
      </w:r>
    </w:p>
    <w:p w14:paraId="2C30907E" w14:textId="77777777" w:rsidR="003F48DE" w:rsidRPr="003063E7" w:rsidRDefault="003F48DE" w:rsidP="003F48DE">
      <w:pPr>
        <w:numPr>
          <w:ilvl w:val="0"/>
          <w:numId w:val="254"/>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A child is at higher risk if a parent or sibling has allergies (food allergies, hay fever, asthma, or eczema).</w:t>
      </w:r>
    </w:p>
    <w:p w14:paraId="5E23ECBE" w14:textId="77777777" w:rsidR="003F48DE" w:rsidRPr="003063E7" w:rsidRDefault="003F48DE" w:rsidP="003F48DE">
      <w:pPr>
        <w:numPr>
          <w:ilvl w:val="0"/>
          <w:numId w:val="254"/>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If both parents have allergies, the risk increases further.</w:t>
      </w:r>
    </w:p>
    <w:p w14:paraId="233E0CFE"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Other Allergic Conditions (Atopic March)</w:t>
      </w:r>
    </w:p>
    <w:p w14:paraId="1E852931"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Children with one type of allergic condition are more likely to develop others. This is known as the atopic march, where conditions progress in the following order:</w:t>
      </w:r>
    </w:p>
    <w:p w14:paraId="758A0A20"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Segoe UI Emoji" w:eastAsia="Times New Roman" w:hAnsi="Segoe UI Emoji" w:cs="Segoe UI Emoji"/>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Eczema (Atopic Dermatitis) </w:t>
      </w:r>
      <w:r w:rsidRPr="003063E7">
        <w:rPr>
          <w:rFonts w:ascii="Times New Roman" w:eastAsia="Times New Roman" w:hAnsi="Times New Roman" w:cs="Times New Roman"/>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w:t>
      </w:r>
      <w:r w:rsidRPr="003063E7">
        <w:rPr>
          <w:rFonts w:ascii="Segoe UI Emoji" w:eastAsia="Times New Roman" w:hAnsi="Segoe UI Emoji" w:cs="Segoe UI Emoji"/>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Food Allergies </w:t>
      </w:r>
      <w:r w:rsidRPr="003063E7">
        <w:rPr>
          <w:rFonts w:ascii="Times New Roman" w:eastAsia="Times New Roman" w:hAnsi="Times New Roman" w:cs="Times New Roman"/>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w:t>
      </w:r>
      <w:r w:rsidRPr="003063E7">
        <w:rPr>
          <w:rFonts w:ascii="Segoe UI Emoji" w:eastAsia="Times New Roman" w:hAnsi="Segoe UI Emoji" w:cs="Segoe UI Emoji"/>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Asthma </w:t>
      </w:r>
      <w:r w:rsidRPr="003063E7">
        <w:rPr>
          <w:rFonts w:ascii="Times New Roman" w:eastAsia="Times New Roman" w:hAnsi="Times New Roman" w:cs="Times New Roman"/>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w:t>
      </w:r>
      <w:r w:rsidRPr="003063E7">
        <w:rPr>
          <w:rFonts w:ascii="Segoe UI Emoji" w:eastAsia="Times New Roman" w:hAnsi="Segoe UI Emoji" w:cs="Segoe UI Emoji"/>
          <w:color w:val="41454F"/>
          <w:kern w:val="0"/>
          <w:lang w:eastAsia="en-GB"/>
          <w14:ligatures w14:val="none"/>
        </w:rPr>
        <w:t>✅</w:t>
      </w:r>
      <w:r w:rsidRPr="003063E7">
        <w:rPr>
          <w:rFonts w:ascii="Roboto" w:eastAsia="Times New Roman" w:hAnsi="Roboto" w:cs="Times New Roman"/>
          <w:color w:val="41454F"/>
          <w:kern w:val="0"/>
          <w:lang w:eastAsia="en-GB"/>
          <w14:ligatures w14:val="none"/>
        </w:rPr>
        <w:t xml:space="preserve"> Hay Fever (Allergic Rhinitis)</w:t>
      </w:r>
    </w:p>
    <w:p w14:paraId="4BB358D9"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For example, a baby with severe eczema in the first few months of life has a higher risk of developing food allergies, particularly to milk, egg, and peanuts.</w:t>
      </w:r>
    </w:p>
    <w:p w14:paraId="3A6453F9"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Presence of Eczema (Atopic Dermatitis)</w:t>
      </w:r>
    </w:p>
    <w:p w14:paraId="35F65AD0" w14:textId="77777777" w:rsidR="003F48DE" w:rsidRPr="003063E7" w:rsidRDefault="003F48DE" w:rsidP="003F48DE">
      <w:pPr>
        <w:numPr>
          <w:ilvl w:val="0"/>
          <w:numId w:val="255"/>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Severe eczema is one of the biggest risk factors for food allergies, especially in early infancy.</w:t>
      </w:r>
    </w:p>
    <w:p w14:paraId="4706B1DB" w14:textId="77777777" w:rsidR="003F48DE" w:rsidRPr="003063E7" w:rsidRDefault="003F48DE" w:rsidP="003F48DE">
      <w:pPr>
        <w:numPr>
          <w:ilvl w:val="0"/>
          <w:numId w:val="255"/>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The skin barrier is weaker, allowing allergens to enter through the skin and trigger an immune response before the food is even eaten.</w:t>
      </w:r>
    </w:p>
    <w:p w14:paraId="66E205A8"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Premature Birth or Low Birth Weight</w:t>
      </w:r>
    </w:p>
    <w:p w14:paraId="07FFFBD7" w14:textId="77777777" w:rsidR="003F48DE" w:rsidRPr="003063E7" w:rsidRDefault="003F48DE" w:rsidP="003F48DE">
      <w:pPr>
        <w:numPr>
          <w:ilvl w:val="0"/>
          <w:numId w:val="256"/>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Preterm babies may have an immature immune system and gut, making them more sensitive to allergens.</w:t>
      </w:r>
    </w:p>
    <w:p w14:paraId="026D199C"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Delayed Introduction of Allergens</w:t>
      </w:r>
    </w:p>
    <w:p w14:paraId="2E7C397C" w14:textId="77777777" w:rsidR="003F48DE" w:rsidRPr="003063E7" w:rsidRDefault="003F48DE" w:rsidP="003F48DE">
      <w:pPr>
        <w:numPr>
          <w:ilvl w:val="0"/>
          <w:numId w:val="257"/>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Delaying the introduction of allergenic foods (like peanuts, eggs, dairy) beyond 6 months may increase the risk of allergies.</w:t>
      </w:r>
    </w:p>
    <w:p w14:paraId="6EB60C49" w14:textId="77777777" w:rsidR="003F48DE" w:rsidRPr="003063E7" w:rsidRDefault="003F48DE" w:rsidP="003F48DE">
      <w:pPr>
        <w:numPr>
          <w:ilvl w:val="0"/>
          <w:numId w:val="257"/>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Research shows that introducing peanuts and eggs early (around 4-6 months in high-risk babies) can help prevent allergies.</w:t>
      </w:r>
    </w:p>
    <w:p w14:paraId="59022CE0"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Antibiotic Usage</w:t>
      </w:r>
    </w:p>
    <w:p w14:paraId="43807DFE"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Antibiotic exposure, particularly early in life, can contribute to food intolerances by disrupting the gut microbiome. Antibiotics reduce the diversity of gut bacteria, which play a crucial role in developing a balanced immune system. A less diverse microbiome can lead to an overactive immune response, increasing the risk of food intolerances and allergies. Studies have found significant links between early antibiotic use and food allergies, especially with broad-spectrum antibiotics, as they can strongly affect the gut’s microbial environment and immune regulation.</w:t>
      </w:r>
    </w:p>
    <w:p w14:paraId="336E5357"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lastRenderedPageBreak/>
        <w:t>PPI Medication</w:t>
      </w:r>
    </w:p>
    <w:p w14:paraId="2A7FF0D2"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Long-term use of proton pump inhibitors (PPIs) is associated with an increased risk of developing allergies and intolerances due to the significant changes these drugs induce in the gastrointestinal (GI) environment. PPIs reduce stomach acid, which normally serves as a barrier against ingested pathogens and helps break down food proteins. With prolonged suppression of acid production, undigested proteins may enter the intestines, potentially triggering immune responses and sensitisation to food antigens. This alteration in GI function has been linked to the development of food allergies, especially in individuals who are predisposed to allergic conditions.</w:t>
      </w:r>
    </w:p>
    <w:p w14:paraId="09467552"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What Is the Relationship Between Reflux &amp; Allergies?</w:t>
      </w:r>
    </w:p>
    <w:p w14:paraId="6F0F73C6"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Reflux is labelled as GERD or GORD when reflux is effecting someone’s daily life, if a baby is losing weight or isn’t gaining weight, is projectile vomiting, refuses to eat, green or yellow vomit, uncomfortable after eating or/and has a chronic cough, this is more likely to be diagnosed as “GERD/GORD” and treatment for this varies on the healthcare provider and severity of the baby’s symptoms.</w:t>
      </w:r>
    </w:p>
    <w:p w14:paraId="3ED95A7B"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As we have discussed in the previous module, infant reflux has many causes and most of them are easily identified which means the need for medication to manage symptoms can be lowered or becomes obsolete, the baby is more comfortable and therefore sleeps better.</w:t>
      </w:r>
    </w:p>
    <w:p w14:paraId="3370FBB9"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Research shows that food allergies, particularly to cow’s milk protein, can indeed cause or worsen reflux symptoms in infants. Babies who have an allergy or intolerance to cow’s milk often experience digestive symptoms like vomiting and reflux. This occurs because their immune system reacts to proteins in the milk, causing inflammation that can affect the stomach lining and oesophagus. Breastfeeding mothers may also notice improvements in reflux symptoms if they cut dairy, soy, or other allergens from their diet, as these proteins can transfer through breast milk and trigger symptoms in sensitive infants</w:t>
      </w:r>
    </w:p>
    <w:p w14:paraId="1075B649"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Other Key Points:</w:t>
      </w:r>
    </w:p>
    <w:p w14:paraId="0EDECC57" w14:textId="77777777" w:rsidR="003F48DE" w:rsidRPr="003063E7" w:rsidRDefault="003F48DE" w:rsidP="003F48DE">
      <w:pPr>
        <w:numPr>
          <w:ilvl w:val="0"/>
          <w:numId w:val="258"/>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It isn’t in our scope of practice to diagnose allergies or intolerances, however, like the reflux module, knowing the symptoms and passing information to parents to empower them to advocate for their child will elevate your practice.</w:t>
      </w:r>
    </w:p>
    <w:p w14:paraId="1451D377" w14:textId="77777777" w:rsidR="003F48DE" w:rsidRPr="003063E7" w:rsidRDefault="003F48DE" w:rsidP="003F48DE">
      <w:pPr>
        <w:numPr>
          <w:ilvl w:val="0"/>
          <w:numId w:val="258"/>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A healthcare professional can refer for additional testing.</w:t>
      </w:r>
    </w:p>
    <w:p w14:paraId="222A3601" w14:textId="77777777" w:rsidR="003F48DE" w:rsidRPr="003063E7" w:rsidRDefault="003F48DE" w:rsidP="003F48DE">
      <w:pPr>
        <w:numPr>
          <w:ilvl w:val="0"/>
          <w:numId w:val="258"/>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Elimination diets can be done safely short term (around a week or two) depending on the food being eliminated</w:t>
      </w:r>
    </w:p>
    <w:p w14:paraId="48667990" w14:textId="77777777" w:rsidR="003F48DE" w:rsidRPr="003063E7" w:rsidRDefault="003F48DE" w:rsidP="003F48DE">
      <w:pPr>
        <w:numPr>
          <w:ilvl w:val="0"/>
          <w:numId w:val="258"/>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Nutritionists and dieticians can provide further support to ensure a balanced diet.</w:t>
      </w:r>
    </w:p>
    <w:p w14:paraId="1E5261CE"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b/>
          <w:bCs/>
          <w:color w:val="41454F"/>
          <w:kern w:val="0"/>
          <w:lang w:eastAsia="en-GB"/>
          <w14:ligatures w14:val="none"/>
        </w:rPr>
        <w:t>Testing for Allergies</w:t>
      </w:r>
    </w:p>
    <w:p w14:paraId="597EE32B" w14:textId="77777777" w:rsidR="003F48DE" w:rsidRPr="003063E7" w:rsidRDefault="003F48DE" w:rsidP="003063E7">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lastRenderedPageBreak/>
        <w:t>The reliability of allergy tests depends on the type of test and the information it provides:</w:t>
      </w:r>
    </w:p>
    <w:p w14:paraId="73DDBF76" w14:textId="77777777" w:rsidR="003F48DE" w:rsidRPr="003063E7" w:rsidRDefault="003F48DE" w:rsidP="003F48DE">
      <w:pPr>
        <w:numPr>
          <w:ilvl w:val="0"/>
          <w:numId w:val="259"/>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Skin prick tests</w:t>
      </w:r>
    </w:p>
    <w:p w14:paraId="1D06FFB7" w14:textId="77777777" w:rsidR="003F48DE" w:rsidRPr="003063E7" w:rsidRDefault="003F48DE" w:rsidP="003F48DE">
      <w:pPr>
        <w:numPr>
          <w:ilvl w:val="0"/>
          <w:numId w:val="259"/>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A positive skin prick test (SPT) is only about 50% reliable, while a negative SPT is about 95% predictive. SPT results alone are not enough for a diagnosis.</w:t>
      </w:r>
    </w:p>
    <w:p w14:paraId="308CCE0C" w14:textId="77777777" w:rsidR="003F48DE" w:rsidRPr="003063E7" w:rsidRDefault="003F48DE" w:rsidP="003F48DE">
      <w:pPr>
        <w:numPr>
          <w:ilvl w:val="0"/>
          <w:numId w:val="259"/>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Blood tests</w:t>
      </w:r>
    </w:p>
    <w:p w14:paraId="24C96F8A" w14:textId="77777777" w:rsidR="003F48DE" w:rsidRPr="003063E7" w:rsidRDefault="003F48DE" w:rsidP="003F48DE">
      <w:pPr>
        <w:numPr>
          <w:ilvl w:val="0"/>
          <w:numId w:val="259"/>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Blood tests are about 95% accurate in providing negative results, but about 50–60% of positive results are false positives. Blood tests can be useful for ruling out allergies, but they can’t determine the severity of an allergy.</w:t>
      </w:r>
    </w:p>
    <w:p w14:paraId="5EC8B80E" w14:textId="77777777" w:rsidR="003F48DE" w:rsidRPr="003063E7" w:rsidRDefault="003F48DE" w:rsidP="003F48DE">
      <w:pPr>
        <w:numPr>
          <w:ilvl w:val="0"/>
          <w:numId w:val="259"/>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3063E7">
        <w:rPr>
          <w:rFonts w:ascii="Roboto" w:eastAsia="Times New Roman" w:hAnsi="Roboto" w:cs="Times New Roman"/>
          <w:color w:val="41454F"/>
          <w:kern w:val="0"/>
          <w:lang w:eastAsia="en-GB"/>
          <w14:ligatures w14:val="none"/>
        </w:rPr>
        <w:t>There is no evidence to suggest that food intolerance tests are reliable</w:t>
      </w:r>
    </w:p>
    <w:p w14:paraId="5549D065" w14:textId="77777777" w:rsidR="003F48DE" w:rsidRDefault="003F48DE">
      <w:r>
        <w:br w:type="page"/>
      </w:r>
    </w:p>
    <w:p w14:paraId="0BCC8E55" w14:textId="77777777" w:rsidR="003F48DE" w:rsidRPr="00DF3F84" w:rsidRDefault="003F48DE" w:rsidP="00DF3F84">
      <w:pPr>
        <w:shd w:val="clear" w:color="auto" w:fill="FFFFFF"/>
        <w:spacing w:line="240" w:lineRule="auto"/>
        <w:rPr>
          <w:rFonts w:ascii="Roboto" w:eastAsia="Times New Roman" w:hAnsi="Roboto" w:cs="Times New Roman"/>
          <w:kern w:val="0"/>
          <w:lang w:eastAsia="en-GB"/>
          <w14:ligatures w14:val="none"/>
        </w:rPr>
      </w:pPr>
      <w:r w:rsidRPr="00DF3F84">
        <w:rPr>
          <w:rFonts w:ascii="Roboto" w:eastAsia="Times New Roman" w:hAnsi="Roboto" w:cs="Times New Roman"/>
          <w:kern w:val="0"/>
          <w:lang w:eastAsia="en-GB"/>
          <w14:ligatures w14:val="none"/>
        </w:rPr>
        <w:lastRenderedPageBreak/>
        <w:t>About Lesson</w:t>
      </w:r>
    </w:p>
    <w:p w14:paraId="417D0BF9"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How Does This Relate to Sleep?</w:t>
      </w:r>
    </w:p>
    <w:p w14:paraId="75413907"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 </w:t>
      </w:r>
      <w:r w:rsidRPr="00DF3F84">
        <w:rPr>
          <w:rFonts w:ascii="Roboto" w:eastAsia="Times New Roman" w:hAnsi="Roboto" w:cs="Times New Roman"/>
          <w:color w:val="41454F"/>
          <w:kern w:val="0"/>
          <w:lang w:eastAsia="en-GB"/>
          <w14:ligatures w14:val="none"/>
        </w:rPr>
        <w:t>Apart from the obvious discomfort having an allergy will bring in terms of congestion and skin irritation, at night, the digestive system doesn’t stop working but it works at a much slower pace and when we rest, we digest.</w:t>
      </w:r>
    </w:p>
    <w:p w14:paraId="6235BF1F"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Eating evening meals two hours before bed helps us digest food before we sleep and means the digestive system isn’t working overtime as we enter a deep sleep. So, suggesting to families that their little ones eat at least 2 hours before bed is a good recommendation.</w:t>
      </w:r>
    </w:p>
    <w:p w14:paraId="42F1F296"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Babies and children struggling with intolerances may only have symptoms of this overnight, restlessness, excessive wind, back arching and frequent night wakings as well as the below complications due to food allergies and intolerances.</w:t>
      </w:r>
    </w:p>
    <w:p w14:paraId="56F434AA"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 </w:t>
      </w:r>
    </w:p>
    <w:p w14:paraId="7195453B"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Digestive Discomfort and Pain: </w:t>
      </w:r>
      <w:r w:rsidRPr="00DF3F84">
        <w:rPr>
          <w:rFonts w:ascii="Roboto" w:eastAsia="Times New Roman" w:hAnsi="Roboto" w:cs="Times New Roman"/>
          <w:color w:val="41454F"/>
          <w:kern w:val="0"/>
          <w:lang w:eastAsia="en-GB"/>
          <w14:ligatures w14:val="none"/>
        </w:rPr>
        <w:t>When a child consumes a food, they are allergic to or intolerant of it can lead to digestive discomfort and pain, such as gas, bloating, and stomach cramps. This discomfort can be enough to wake a child up from sleep or prevent them from falling asleep.</w:t>
      </w:r>
    </w:p>
    <w:p w14:paraId="068DE2B8"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Reflux:</w:t>
      </w:r>
      <w:r w:rsidRPr="00DF3F84">
        <w:rPr>
          <w:rFonts w:ascii="Roboto" w:eastAsia="Times New Roman" w:hAnsi="Roboto" w:cs="Times New Roman"/>
          <w:color w:val="41454F"/>
          <w:kern w:val="0"/>
          <w:lang w:eastAsia="en-GB"/>
          <w14:ligatures w14:val="none"/>
        </w:rPr>
        <w:t> Food allergies and intolerances can sometimes lead to acid reflux. Acid reflux can cause discomfort when lying down, leading to frequent waking during the night and difficulty in falling asleep.</w:t>
      </w:r>
    </w:p>
    <w:p w14:paraId="0C3F711B"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Skin Irritations and Itchiness:</w:t>
      </w:r>
      <w:r w:rsidRPr="00DF3F84">
        <w:rPr>
          <w:rFonts w:ascii="Roboto" w:eastAsia="Times New Roman" w:hAnsi="Roboto" w:cs="Times New Roman"/>
          <w:color w:val="41454F"/>
          <w:kern w:val="0"/>
          <w:lang w:eastAsia="en-GB"/>
          <w14:ligatures w14:val="none"/>
        </w:rPr>
        <w:t> Allergic reactions can sometimes manifest as skin rashes, hives, or eczema. The itching and discomfort from these skin conditions can make it difficult for a child to fall asleep or stay asleep throughout the night.</w:t>
      </w:r>
    </w:p>
    <w:p w14:paraId="78E2DE7D"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Respiratory Issues:</w:t>
      </w:r>
      <w:r w:rsidRPr="00DF3F84">
        <w:rPr>
          <w:rFonts w:ascii="Roboto" w:eastAsia="Times New Roman" w:hAnsi="Roboto" w:cs="Times New Roman"/>
          <w:color w:val="41454F"/>
          <w:kern w:val="0"/>
          <w:lang w:eastAsia="en-GB"/>
          <w14:ligatures w14:val="none"/>
        </w:rPr>
        <w:t> In some severe cases, food allergies can lead to respiratory problems like asthma or nasal congestion. These issues can cause snoring, difficulty breathing, or even sleep apnoea, all of which can disrupt sleep.</w:t>
      </w:r>
    </w:p>
    <w:p w14:paraId="327E5EC4"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Behavioural Issues</w:t>
      </w:r>
      <w:r w:rsidRPr="00DF3F84">
        <w:rPr>
          <w:rFonts w:ascii="Roboto" w:eastAsia="Times New Roman" w:hAnsi="Roboto" w:cs="Times New Roman"/>
          <w:color w:val="41454F"/>
          <w:kern w:val="0"/>
          <w:lang w:eastAsia="en-GB"/>
          <w14:ligatures w14:val="none"/>
        </w:rPr>
        <w:t>: Food allergies and intolerances can sometimes cause behavioural issues, such as hyperactivity or irritability. These behavioural problems can affect sleep patterns and make it difficult for a child to settle down at bedtime or to sleep through the night.</w:t>
      </w:r>
    </w:p>
    <w:p w14:paraId="35065AB3"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Secondary Sleep Disorders:</w:t>
      </w:r>
      <w:r w:rsidRPr="00DF3F84">
        <w:rPr>
          <w:rFonts w:ascii="Roboto" w:eastAsia="Times New Roman" w:hAnsi="Roboto" w:cs="Times New Roman"/>
          <w:color w:val="41454F"/>
          <w:kern w:val="0"/>
          <w:lang w:eastAsia="en-GB"/>
          <w14:ligatures w14:val="none"/>
        </w:rPr>
        <w:t> Children with food allergies or intolerances may develop secondary sleep disorders. Constant discomfort can lead to insomnia, sleepwalking, night terrors, or sleep talking, due to the body being in a state of “fight or flight” due to discomfort from the allergy.</w:t>
      </w:r>
    </w:p>
    <w:p w14:paraId="4FD2422B" w14:textId="77777777" w:rsidR="003F48DE" w:rsidRPr="00DF3F84" w:rsidRDefault="003F48DE" w:rsidP="003F48DE">
      <w:pPr>
        <w:numPr>
          <w:ilvl w:val="0"/>
          <w:numId w:val="260"/>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Anxiety and Stress:</w:t>
      </w:r>
      <w:r w:rsidRPr="00DF3F84">
        <w:rPr>
          <w:rFonts w:ascii="Roboto" w:eastAsia="Times New Roman" w:hAnsi="Roboto" w:cs="Times New Roman"/>
          <w:color w:val="41454F"/>
          <w:kern w:val="0"/>
          <w:lang w:eastAsia="en-GB"/>
          <w14:ligatures w14:val="none"/>
        </w:rPr>
        <w:t> For older children who frequently experience discomfort due to food allergies or intolerances may develop anxiety or stress around bedtime. The fear of experiencing discomfort during the night can make it challenging for them to relax and fall asleep.</w:t>
      </w:r>
    </w:p>
    <w:p w14:paraId="50414DDA"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 </w:t>
      </w:r>
    </w:p>
    <w:p w14:paraId="7454830D"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lastRenderedPageBreak/>
        <w:t>Food allergies and intolerances can cause more discomfort overnight for several reasons:</w:t>
      </w:r>
    </w:p>
    <w:p w14:paraId="69348846"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Digestion Slows Down at Night</w:t>
      </w:r>
      <w:r w:rsidRPr="00DF3F84">
        <w:rPr>
          <w:rFonts w:ascii="Roboto" w:eastAsia="Times New Roman" w:hAnsi="Roboto" w:cs="Times New Roman"/>
          <w:color w:val="41454F"/>
          <w:kern w:val="0"/>
          <w:lang w:eastAsia="en-GB"/>
          <w14:ligatures w14:val="none"/>
        </w:rPr>
        <w:br/>
        <w:t>The digestive system naturally slows down during sleep, meaning food stays in the stomach and intestines longer. This can exacerbate symptoms like bloating, gas, and reflux, especially if a trigger food has been consumed.</w:t>
      </w:r>
    </w:p>
    <w:p w14:paraId="1F5CDDB1"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Lying Down Increases Symptoms</w:t>
      </w:r>
      <w:r w:rsidRPr="00DF3F84">
        <w:rPr>
          <w:rFonts w:ascii="Roboto" w:eastAsia="Times New Roman" w:hAnsi="Roboto" w:cs="Times New Roman"/>
          <w:color w:val="41454F"/>
          <w:kern w:val="0"/>
          <w:lang w:eastAsia="en-GB"/>
          <w14:ligatures w14:val="none"/>
        </w:rPr>
        <w:br/>
        <w:t>When lying flat, stomach acid and digestive contents are more likely to flow back into the esophagus, worsening reflux and heartburn. This is particularly problematic for individuals with food intolerances that cause gastroesophageal reflux (GERD).</w:t>
      </w:r>
    </w:p>
    <w:p w14:paraId="48B1973B"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Histamine Release &amp; Inflammatory Response</w:t>
      </w:r>
      <w:r w:rsidRPr="00DF3F84">
        <w:rPr>
          <w:rFonts w:ascii="Roboto" w:eastAsia="Times New Roman" w:hAnsi="Roboto" w:cs="Times New Roman"/>
          <w:color w:val="41454F"/>
          <w:kern w:val="0"/>
          <w:lang w:eastAsia="en-GB"/>
          <w14:ligatures w14:val="none"/>
        </w:rPr>
        <w:br/>
        <w:t>Food allergies trigger an immune response, leading to histamine release, inflammation, and mucus production. At night, the body naturally releases more histamine, which can intensify allergy symptoms like nasal congestion, itchy skin, or digestive discomfort.</w:t>
      </w:r>
    </w:p>
    <w:p w14:paraId="60039AA8"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Increased Gut Permeability</w:t>
      </w:r>
      <w:r w:rsidRPr="00DF3F84">
        <w:rPr>
          <w:rFonts w:ascii="Roboto" w:eastAsia="Times New Roman" w:hAnsi="Roboto" w:cs="Times New Roman"/>
          <w:color w:val="41454F"/>
          <w:kern w:val="0"/>
          <w:lang w:eastAsia="en-GB"/>
          <w14:ligatures w14:val="none"/>
        </w:rPr>
        <w:br/>
        <w:t>Some food intolerances (e.g., lactose or gluten intolerance) can lead to increased gut permeability (“leaky gut”), allowing undigested food particles to enter the bloodstream and trigger an inflammatory response. The body may respond more strongly overnight when it is in repair mode.</w:t>
      </w:r>
    </w:p>
    <w:p w14:paraId="05511246"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Blood Sugar Fluctuations</w:t>
      </w:r>
      <w:r w:rsidRPr="00DF3F84">
        <w:rPr>
          <w:rFonts w:ascii="Roboto" w:eastAsia="Times New Roman" w:hAnsi="Roboto" w:cs="Times New Roman"/>
          <w:color w:val="41454F"/>
          <w:kern w:val="0"/>
          <w:lang w:eastAsia="en-GB"/>
          <w14:ligatures w14:val="none"/>
        </w:rPr>
        <w:br/>
        <w:t>Food intolerances, especially to carbohydrates or dairy, can impact blood sugar regulation. A drop in blood sugar overnight can lead to night wakings, restlessness, or increased cortisol levels, further disrupting sleep.</w:t>
      </w:r>
    </w:p>
    <w:p w14:paraId="1236C8D8"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Microbiome Imbalance</w:t>
      </w:r>
      <w:r w:rsidRPr="00DF3F84">
        <w:rPr>
          <w:rFonts w:ascii="Roboto" w:eastAsia="Times New Roman" w:hAnsi="Roboto" w:cs="Times New Roman"/>
          <w:color w:val="41454F"/>
          <w:kern w:val="0"/>
          <w:lang w:eastAsia="en-GB"/>
          <w14:ligatures w14:val="none"/>
        </w:rPr>
        <w:br/>
        <w:t>Certain food intolerances can disrupt gut bacteria balance, leading to excessive gas production. The fermentation process peaks overnight, causing bloating, cramping, and discomfort.</w:t>
      </w:r>
    </w:p>
    <w:p w14:paraId="5AC3CFE6" w14:textId="77777777" w:rsidR="003F48DE" w:rsidRPr="00DF3F84" w:rsidRDefault="003F48DE" w:rsidP="003F48DE">
      <w:pPr>
        <w:numPr>
          <w:ilvl w:val="0"/>
          <w:numId w:val="261"/>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Respiratory &amp; Skin Reactions Are Worse at Night</w:t>
      </w:r>
      <w:r w:rsidRPr="00DF3F84">
        <w:rPr>
          <w:rFonts w:ascii="Roboto" w:eastAsia="Times New Roman" w:hAnsi="Roboto" w:cs="Times New Roman"/>
          <w:color w:val="41454F"/>
          <w:kern w:val="0"/>
          <w:lang w:eastAsia="en-GB"/>
          <w14:ligatures w14:val="none"/>
        </w:rPr>
        <w:br/>
        <w:t>Allergic reactions to food can cause mucus buildup, making breathing more difficult when lying down. Additionally, itching from histamine release can intensify overnight, leading to disturbed sleep.</w:t>
      </w:r>
    </w:p>
    <w:p w14:paraId="250B84B2"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Addressing food allergies and intolerances is essential for a child’s well-being, including their sleep. Identifying and eliminating the problematic foods from their diet can significantly improve their quality of sleep and overall health.</w:t>
      </w:r>
    </w:p>
    <w:p w14:paraId="45EE67D9"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If you suspect that food allergies or intolerances are affecting sleep for the family you are working with, it’s essential to consult a paediatrician or an allergist for proper diagnosis and guidance on managing their diet.</w:t>
      </w:r>
    </w:p>
    <w:p w14:paraId="6612B8BC"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The Role of Cortisol</w:t>
      </w:r>
    </w:p>
    <w:p w14:paraId="7745FA61"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Cortisol, the body’s main stress hormone, plays a significant role in why food allergies and intolerances cause more discomfort overnight. Here’s how:</w:t>
      </w:r>
    </w:p>
    <w:p w14:paraId="52A365A1"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lastRenderedPageBreak/>
        <w:t>1. Cortisol Naturally Drops at Night</w:t>
      </w:r>
    </w:p>
    <w:p w14:paraId="617EBE35"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Cortisol follows a </w:t>
      </w:r>
      <w:r w:rsidRPr="00DF3F84">
        <w:rPr>
          <w:rFonts w:ascii="Roboto" w:eastAsia="Times New Roman" w:hAnsi="Roboto" w:cs="Times New Roman"/>
          <w:b/>
          <w:bCs/>
          <w:color w:val="41454F"/>
          <w:kern w:val="0"/>
          <w:lang w:eastAsia="en-GB"/>
          <w14:ligatures w14:val="none"/>
        </w:rPr>
        <w:t>circadian rhythm</w:t>
      </w:r>
      <w:r w:rsidRPr="00DF3F84">
        <w:rPr>
          <w:rFonts w:ascii="Roboto" w:eastAsia="Times New Roman" w:hAnsi="Roboto" w:cs="Times New Roman"/>
          <w:color w:val="41454F"/>
          <w:kern w:val="0"/>
          <w:lang w:eastAsia="en-GB"/>
          <w14:ligatures w14:val="none"/>
        </w:rPr>
        <w:t>, peaking in the morning to help with wakefulness and gradually decreasing throughout the day. It reaches its lowest levels overnight, particularly between </w:t>
      </w:r>
      <w:r w:rsidRPr="00DF3F84">
        <w:rPr>
          <w:rFonts w:ascii="Roboto" w:eastAsia="Times New Roman" w:hAnsi="Roboto" w:cs="Times New Roman"/>
          <w:b/>
          <w:bCs/>
          <w:color w:val="41454F"/>
          <w:kern w:val="0"/>
          <w:lang w:eastAsia="en-GB"/>
          <w14:ligatures w14:val="none"/>
        </w:rPr>
        <w:t>midnight and 4 AM</w:t>
      </w:r>
      <w:r w:rsidRPr="00DF3F84">
        <w:rPr>
          <w:rFonts w:ascii="Roboto" w:eastAsia="Times New Roman" w:hAnsi="Roboto" w:cs="Times New Roman"/>
          <w:color w:val="41454F"/>
          <w:kern w:val="0"/>
          <w:lang w:eastAsia="en-GB"/>
          <w14:ligatures w14:val="none"/>
        </w:rPr>
        <w:t>.</w:t>
      </w:r>
    </w:p>
    <w:p w14:paraId="5653E699" w14:textId="77777777" w:rsidR="003F48DE" w:rsidRPr="00DF3F84" w:rsidRDefault="003F48DE" w:rsidP="003F48DE">
      <w:pPr>
        <w:numPr>
          <w:ilvl w:val="0"/>
          <w:numId w:val="262"/>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Lower cortisol means less anti-inflammatory action.</w:t>
      </w:r>
      <w:r w:rsidRPr="00DF3F84">
        <w:rPr>
          <w:rFonts w:ascii="Roboto" w:eastAsia="Times New Roman" w:hAnsi="Roboto" w:cs="Times New Roman"/>
          <w:color w:val="41454F"/>
          <w:kern w:val="0"/>
          <w:lang w:eastAsia="en-GB"/>
          <w14:ligatures w14:val="none"/>
        </w:rPr>
        <w:br/>
        <w:t>Cortisol has natural anti-inflammatory properties, helping to regulate immune responses and reduce inflammation. When cortisol levels drop at night, the body becomes less effective at suppressing inflammation caused by food intolerances or allergic reactions.</w:t>
      </w:r>
    </w:p>
    <w:p w14:paraId="6BC25246" w14:textId="77777777" w:rsidR="003F48DE" w:rsidRPr="00DF3F84" w:rsidRDefault="003F48DE" w:rsidP="003F48DE">
      <w:pPr>
        <w:numPr>
          <w:ilvl w:val="0"/>
          <w:numId w:val="262"/>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More inflammation = more discomfort.</w:t>
      </w:r>
      <w:r w:rsidRPr="00DF3F84">
        <w:rPr>
          <w:rFonts w:ascii="Roboto" w:eastAsia="Times New Roman" w:hAnsi="Roboto" w:cs="Times New Roman"/>
          <w:color w:val="41454F"/>
          <w:kern w:val="0"/>
          <w:lang w:eastAsia="en-GB"/>
          <w14:ligatures w14:val="none"/>
        </w:rPr>
        <w:br/>
        <w:t>If a child (or adult) has a food intolerance, the body may be dealing with increased gut inflammation, histamine release, or immune activation—processes that are </w:t>
      </w:r>
      <w:r w:rsidRPr="00DF3F84">
        <w:rPr>
          <w:rFonts w:ascii="Roboto" w:eastAsia="Times New Roman" w:hAnsi="Roboto" w:cs="Times New Roman"/>
          <w:b/>
          <w:bCs/>
          <w:color w:val="41454F"/>
          <w:kern w:val="0"/>
          <w:lang w:eastAsia="en-GB"/>
          <w14:ligatures w14:val="none"/>
        </w:rPr>
        <w:t>less controlled overnight</w:t>
      </w:r>
      <w:r w:rsidRPr="00DF3F84">
        <w:rPr>
          <w:rFonts w:ascii="Roboto" w:eastAsia="Times New Roman" w:hAnsi="Roboto" w:cs="Times New Roman"/>
          <w:color w:val="41454F"/>
          <w:kern w:val="0"/>
          <w:lang w:eastAsia="en-GB"/>
          <w14:ligatures w14:val="none"/>
        </w:rPr>
        <w:t> due to low cortisol.</w:t>
      </w:r>
    </w:p>
    <w:p w14:paraId="18DB2757"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2. Low Cortisol Increases Histamine Activity</w:t>
      </w:r>
    </w:p>
    <w:p w14:paraId="2A80FB44"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Cortisol helps regulate </w:t>
      </w:r>
      <w:r w:rsidRPr="00DF3F84">
        <w:rPr>
          <w:rFonts w:ascii="Roboto" w:eastAsia="Times New Roman" w:hAnsi="Roboto" w:cs="Times New Roman"/>
          <w:b/>
          <w:bCs/>
          <w:color w:val="41454F"/>
          <w:kern w:val="0"/>
          <w:lang w:eastAsia="en-GB"/>
          <w14:ligatures w14:val="none"/>
        </w:rPr>
        <w:t>histamine levels</w:t>
      </w:r>
      <w:r w:rsidRPr="00DF3F84">
        <w:rPr>
          <w:rFonts w:ascii="Roboto" w:eastAsia="Times New Roman" w:hAnsi="Roboto" w:cs="Times New Roman"/>
          <w:color w:val="41454F"/>
          <w:kern w:val="0"/>
          <w:lang w:eastAsia="en-GB"/>
          <w14:ligatures w14:val="none"/>
        </w:rPr>
        <w:t>, and since histamine plays a major role in allergic reactions and inflammation, its effects are more pronounced when cortisol is low.</w:t>
      </w:r>
    </w:p>
    <w:p w14:paraId="31341E32" w14:textId="77777777" w:rsidR="003F48DE" w:rsidRPr="00DF3F84" w:rsidRDefault="003F48DE" w:rsidP="003F48DE">
      <w:pPr>
        <w:numPr>
          <w:ilvl w:val="0"/>
          <w:numId w:val="263"/>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More histamine = more itching, congestion, and digestive discomfort.</w:t>
      </w:r>
      <w:r w:rsidRPr="00DF3F84">
        <w:rPr>
          <w:rFonts w:ascii="Roboto" w:eastAsia="Times New Roman" w:hAnsi="Roboto" w:cs="Times New Roman"/>
          <w:color w:val="41454F"/>
          <w:kern w:val="0"/>
          <w:lang w:eastAsia="en-GB"/>
          <w14:ligatures w14:val="none"/>
        </w:rPr>
        <w:br/>
        <w:t>This explains why food allergies can cause increased skin itching, nasal congestion, and even digestive issues at night.</w:t>
      </w:r>
    </w:p>
    <w:p w14:paraId="37772A5F"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3. Cortisol Regulates Blood Sugar, and Drops Can Trigger Wake-Ups</w:t>
      </w:r>
    </w:p>
    <w:p w14:paraId="71A15FEA"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Cortisol also helps </w:t>
      </w:r>
      <w:r w:rsidRPr="00DF3F84">
        <w:rPr>
          <w:rFonts w:ascii="Roboto" w:eastAsia="Times New Roman" w:hAnsi="Roboto" w:cs="Times New Roman"/>
          <w:b/>
          <w:bCs/>
          <w:color w:val="41454F"/>
          <w:kern w:val="0"/>
          <w:lang w:eastAsia="en-GB"/>
          <w14:ligatures w14:val="none"/>
        </w:rPr>
        <w:t>maintain stable blood sugar levels</w:t>
      </w:r>
      <w:r w:rsidRPr="00DF3F84">
        <w:rPr>
          <w:rFonts w:ascii="Roboto" w:eastAsia="Times New Roman" w:hAnsi="Roboto" w:cs="Times New Roman"/>
          <w:color w:val="41454F"/>
          <w:kern w:val="0"/>
          <w:lang w:eastAsia="en-GB"/>
          <w14:ligatures w14:val="none"/>
        </w:rPr>
        <w:t>. Many food intolerances can lead to blood sugar fluctuations, especially if they impact digestion or the microbiome.</w:t>
      </w:r>
    </w:p>
    <w:p w14:paraId="56E9994E" w14:textId="77777777" w:rsidR="003F48DE" w:rsidRPr="00DF3F84" w:rsidRDefault="003F48DE" w:rsidP="003F48DE">
      <w:pPr>
        <w:numPr>
          <w:ilvl w:val="0"/>
          <w:numId w:val="264"/>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Low cortisol + blood sugar dips = night wakings.</w:t>
      </w:r>
      <w:r w:rsidRPr="00DF3F84">
        <w:rPr>
          <w:rFonts w:ascii="Roboto" w:eastAsia="Times New Roman" w:hAnsi="Roboto" w:cs="Times New Roman"/>
          <w:color w:val="41454F"/>
          <w:kern w:val="0"/>
          <w:lang w:eastAsia="en-GB"/>
          <w14:ligatures w14:val="none"/>
        </w:rPr>
        <w:br/>
        <w:t>If blood sugar drops too low overnight, the body may compensate by releasing </w:t>
      </w:r>
      <w:r w:rsidRPr="00DF3F84">
        <w:rPr>
          <w:rFonts w:ascii="Roboto" w:eastAsia="Times New Roman" w:hAnsi="Roboto" w:cs="Times New Roman"/>
          <w:b/>
          <w:bCs/>
          <w:color w:val="41454F"/>
          <w:kern w:val="0"/>
          <w:lang w:eastAsia="en-GB"/>
          <w14:ligatures w14:val="none"/>
        </w:rPr>
        <w:t>adrenaline</w:t>
      </w:r>
      <w:r w:rsidRPr="00DF3F84">
        <w:rPr>
          <w:rFonts w:ascii="Roboto" w:eastAsia="Times New Roman" w:hAnsi="Roboto" w:cs="Times New Roman"/>
          <w:color w:val="41454F"/>
          <w:kern w:val="0"/>
          <w:lang w:eastAsia="en-GB"/>
          <w14:ligatures w14:val="none"/>
        </w:rPr>
        <w:t> and </w:t>
      </w:r>
      <w:r w:rsidRPr="00DF3F84">
        <w:rPr>
          <w:rFonts w:ascii="Roboto" w:eastAsia="Times New Roman" w:hAnsi="Roboto" w:cs="Times New Roman"/>
          <w:b/>
          <w:bCs/>
          <w:color w:val="41454F"/>
          <w:kern w:val="0"/>
          <w:lang w:eastAsia="en-GB"/>
          <w14:ligatures w14:val="none"/>
        </w:rPr>
        <w:t>glucagon</w:t>
      </w:r>
      <w:r w:rsidRPr="00DF3F84">
        <w:rPr>
          <w:rFonts w:ascii="Roboto" w:eastAsia="Times New Roman" w:hAnsi="Roboto" w:cs="Times New Roman"/>
          <w:color w:val="41454F"/>
          <w:kern w:val="0"/>
          <w:lang w:eastAsia="en-GB"/>
          <w14:ligatures w14:val="none"/>
        </w:rPr>
        <w:t>, which can cause </w:t>
      </w:r>
      <w:r w:rsidRPr="00DF3F84">
        <w:rPr>
          <w:rFonts w:ascii="Roboto" w:eastAsia="Times New Roman" w:hAnsi="Roboto" w:cs="Times New Roman"/>
          <w:b/>
          <w:bCs/>
          <w:color w:val="41454F"/>
          <w:kern w:val="0"/>
          <w:lang w:eastAsia="en-GB"/>
          <w14:ligatures w14:val="none"/>
        </w:rPr>
        <w:t>restlessness, sudden wake-ups, or early morning wakings.</w:t>
      </w:r>
    </w:p>
    <w:p w14:paraId="5AAB2492" w14:textId="77777777" w:rsidR="003F48DE" w:rsidRPr="00DF3F84" w:rsidRDefault="003F48DE" w:rsidP="003F48DE">
      <w:pPr>
        <w:numPr>
          <w:ilvl w:val="0"/>
          <w:numId w:val="264"/>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This is common in babies and toddlers with food intolerances</w:t>
      </w:r>
      <w:r w:rsidRPr="00DF3F84">
        <w:rPr>
          <w:rFonts w:ascii="Roboto" w:eastAsia="Times New Roman" w:hAnsi="Roboto" w:cs="Times New Roman"/>
          <w:color w:val="41454F"/>
          <w:kern w:val="0"/>
          <w:lang w:eastAsia="en-GB"/>
          <w14:ligatures w14:val="none"/>
        </w:rPr>
        <w:t> who experience increased night waking despite not being hungry.</w:t>
      </w:r>
    </w:p>
    <w:p w14:paraId="72A6C9B5"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b/>
          <w:bCs/>
          <w:color w:val="41454F"/>
          <w:kern w:val="0"/>
          <w:lang w:eastAsia="en-GB"/>
          <w14:ligatures w14:val="none"/>
        </w:rPr>
        <w:t>4. Low Cortisol Increases Pain Sensitivity</w:t>
      </w:r>
    </w:p>
    <w:p w14:paraId="03950856" w14:textId="77777777" w:rsidR="003F48DE" w:rsidRPr="00DF3F84" w:rsidRDefault="003F48DE" w:rsidP="00DF3F84">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DF3F84">
        <w:rPr>
          <w:rFonts w:ascii="Roboto" w:eastAsia="Times New Roman" w:hAnsi="Roboto" w:cs="Times New Roman"/>
          <w:color w:val="41454F"/>
          <w:kern w:val="0"/>
          <w:lang w:eastAsia="en-GB"/>
          <w14:ligatures w14:val="none"/>
        </w:rPr>
        <w:t>Cortisol has pain-relieving properties, so when levels drop, </w:t>
      </w:r>
      <w:r w:rsidRPr="00DF3F84">
        <w:rPr>
          <w:rFonts w:ascii="Roboto" w:eastAsia="Times New Roman" w:hAnsi="Roboto" w:cs="Times New Roman"/>
          <w:b/>
          <w:bCs/>
          <w:color w:val="41454F"/>
          <w:kern w:val="0"/>
          <w:lang w:eastAsia="en-GB"/>
          <w14:ligatures w14:val="none"/>
        </w:rPr>
        <w:t>pain perception increases</w:t>
      </w:r>
      <w:r w:rsidRPr="00DF3F84">
        <w:rPr>
          <w:rFonts w:ascii="Roboto" w:eastAsia="Times New Roman" w:hAnsi="Roboto" w:cs="Times New Roman"/>
          <w:color w:val="41454F"/>
          <w:kern w:val="0"/>
          <w:lang w:eastAsia="en-GB"/>
          <w14:ligatures w14:val="none"/>
        </w:rPr>
        <w:t>. This makes symptoms like bloating, cramping, reflux, and headaches feel more intense at night.</w:t>
      </w:r>
    </w:p>
    <w:p w14:paraId="076D8E28" w14:textId="77777777" w:rsidR="003F48DE" w:rsidRDefault="003F48DE">
      <w:r>
        <w:br w:type="page"/>
      </w:r>
    </w:p>
    <w:p w14:paraId="10F34FE1" w14:textId="77777777" w:rsidR="003F48DE" w:rsidRPr="00C64F03" w:rsidRDefault="003F48DE" w:rsidP="00C64F03">
      <w:pPr>
        <w:shd w:val="clear" w:color="auto" w:fill="FFFFFF"/>
        <w:spacing w:line="240" w:lineRule="auto"/>
        <w:rPr>
          <w:rFonts w:ascii="Roboto" w:eastAsia="Times New Roman" w:hAnsi="Roboto" w:cs="Times New Roman"/>
          <w:kern w:val="0"/>
          <w:lang w:eastAsia="en-GB"/>
          <w14:ligatures w14:val="none"/>
        </w:rPr>
      </w:pPr>
      <w:r w:rsidRPr="00C64F03">
        <w:rPr>
          <w:rFonts w:ascii="Roboto" w:eastAsia="Times New Roman" w:hAnsi="Roboto" w:cs="Times New Roman"/>
          <w:kern w:val="0"/>
          <w:lang w:eastAsia="en-GB"/>
          <w14:ligatures w14:val="none"/>
        </w:rPr>
        <w:lastRenderedPageBreak/>
        <w:t>About Lesson</w:t>
      </w:r>
    </w:p>
    <w:p w14:paraId="614C18D1"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You may work with a family who come to you for help with very frequent waking, when you then obtain information from them from your intake form, there may be information they give you that would suggest the possibility of a food intolerance of allergy. </w:t>
      </w:r>
    </w:p>
    <w:p w14:paraId="3F60FEF7"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072218E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There are risk factors for babies and children developing intolerances and allergies to certain foods.</w:t>
      </w:r>
    </w:p>
    <w:p w14:paraId="42233C13"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History of allergies in the family (siblings or parents)</w:t>
      </w:r>
    </w:p>
    <w:p w14:paraId="5CC48808"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Long term antibiotic usage</w:t>
      </w:r>
    </w:p>
    <w:p w14:paraId="7AA380A8"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Long term PPI (Omeprazole, Lansoprazole or similar) medication</w:t>
      </w:r>
    </w:p>
    <w:p w14:paraId="6D8BA07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Reflux</w:t>
      </w:r>
    </w:p>
    <w:p w14:paraId="2098FE88"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28696B85"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In your intake form, you are looking for parents mentioning things like:</w:t>
      </w:r>
    </w:p>
    <w:p w14:paraId="6F4E850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Excessive wind overnight</w:t>
      </w:r>
    </w:p>
    <w:p w14:paraId="3253960C"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Reflux symptoms or a diagnosis</w:t>
      </w:r>
    </w:p>
    <w:p w14:paraId="4BB01F1A"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Family history of allergies</w:t>
      </w:r>
    </w:p>
    <w:p w14:paraId="3EA612F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Poos reported to be green or “mucousy” often</w:t>
      </w:r>
    </w:p>
    <w:p w14:paraId="04337F5B"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History of antibiotic exposure</w:t>
      </w:r>
    </w:p>
    <w:p w14:paraId="46A97AC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History of PPI medication use, or that still being prescribed</w:t>
      </w:r>
    </w:p>
    <w:p w14:paraId="6ED92C3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1C83269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We share an example of an intake form later in the course.</w:t>
      </w:r>
    </w:p>
    <w:p w14:paraId="6E6BF6D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3EEAB38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xml:space="preserve">Families will either be aware their child has an allergy or intolerance to something, or they may simply need help with very frequent waking (outside of the realm of normal) and it would then be a good idea to ask about whether that baby or child has any of the symptoms listed above to work out whether an allergy or intolerance could be contributing to the frequent waking and discomfort displayed. Of course, you will always start by addressing sleep hygiene but being curious about other </w:t>
      </w:r>
      <w:r w:rsidRPr="00C64F03">
        <w:rPr>
          <w:rFonts w:ascii="Roboto" w:eastAsia="Times New Roman" w:hAnsi="Roboto" w:cs="Times New Roman"/>
          <w:color w:val="41454F"/>
          <w:kern w:val="0"/>
          <w:lang w:eastAsia="en-GB"/>
          <w14:ligatures w14:val="none"/>
        </w:rPr>
        <w:lastRenderedPageBreak/>
        <w:t>causes will help you in your sleep practice and therefore the results the family you are working with see.</w:t>
      </w:r>
    </w:p>
    <w:p w14:paraId="4CF75A2D"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484B596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If you are working with an exclusively breastfed baby displaying these symptoms, you can talk to the family around trialling some eliminations starting with the most common allergens to determine whether this is impacting, they will need to speak to their family doctor before doing so.</w:t>
      </w:r>
    </w:p>
    <w:p w14:paraId="0DB16ADC"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6A5D345D"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Up to date research suggests cow’s milk protein for example, leaves the breastfeeding mother’s milk after 6 hours after exposure, meaning a short-term elimination of CMP (Cow’s Milk Protein) would only need to be done for 5-7 days to show a positive result.</w:t>
      </w:r>
    </w:p>
    <w:p w14:paraId="14AEC7B4"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102FF7CB"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hyperlink r:id="rId42" w:anchor=":~:text=One%20study%20suggests%20that%20cow's,considerable%20variability%20between%20lactating%20parents" w:history="1">
        <w:r w:rsidRPr="00C64F03">
          <w:rPr>
            <w:rFonts w:ascii="Roboto" w:eastAsia="Times New Roman" w:hAnsi="Roboto" w:cs="Times New Roman"/>
            <w:color w:val="0000FF"/>
            <w:kern w:val="0"/>
            <w:u w:val="single"/>
            <w:lang w:eastAsia="en-GB"/>
            <w14:ligatures w14:val="none"/>
          </w:rPr>
          <w:t>https://abm.me.uk/breastfeeding-information/cmpa-and-lactose-intolerance/#:~:text=One%20study%20suggests%20that%20cow’s,considerable%20variability%20between%20lactating%20parents</w:t>
        </w:r>
      </w:hyperlink>
      <w:r w:rsidRPr="00C64F03">
        <w:rPr>
          <w:rFonts w:ascii="Roboto" w:eastAsia="Times New Roman" w:hAnsi="Roboto" w:cs="Times New Roman"/>
          <w:color w:val="41454F"/>
          <w:kern w:val="0"/>
          <w:lang w:eastAsia="en-GB"/>
          <w14:ligatures w14:val="none"/>
        </w:rPr>
        <w:t>.</w:t>
      </w:r>
    </w:p>
    <w:p w14:paraId="1B41F174"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Formula-fed babies with cow’s milk allergy often have more pronounced reflux symptoms, since most formulas are milk-based. In cases where severe allergies contribute to reflux, paediatricians may recommend switching to hypoallergenic or hydrolysed formulas, where proteins are broken down to reduce allergic reactions.</w:t>
      </w:r>
    </w:p>
    <w:p w14:paraId="4BD8A64A"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517032BC"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If you are working with a formula fed baby and suspect a cow’s milk allergy then the family can request to trial a hydrolysed formula from their GP, this however, does still contain dairy however the proteins are extensively hydrolysed, meaning that it is in theory, easier to digest. What some families report is an immediate improvement on this type of formula that then starts to worsen again after a few weeks or a few months, if this is the case, it is often own to the gut starting to struggle with the CMP that still remains in the hydrolysed formula, in these instances, families can request to trial an amino acid based formula.</w:t>
      </w:r>
    </w:p>
    <w:p w14:paraId="58572592"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It is also important to ask what brand of formula a baby that you are working with is taking, not all formula is the same and often formula’s will contain an ingredient called maltodextrin, this is a plant-based white powder made from corn, potato, rice, wheat, or tapioca and is often used to thicken formula. It is also used as a replacement for lactose in lactose free formulas. It is safe for babies to consume maltodextrin but further studies need to be done regarding this. The research that is available says that excessive amounts “detrimentally impacts the intestinal environment by promoting depletion of the protective mucus layer and favouring the development of intestinal inflammation” </w:t>
      </w:r>
      <w:hyperlink r:id="rId43" w:history="1">
        <w:r w:rsidRPr="00C64F03">
          <w:rPr>
            <w:rFonts w:ascii="Roboto" w:eastAsia="Times New Roman" w:hAnsi="Roboto" w:cs="Times New Roman"/>
            <w:b/>
            <w:bCs/>
            <w:color w:val="0000FF"/>
            <w:kern w:val="0"/>
            <w:u w:val="single"/>
            <w:lang w:eastAsia="en-GB"/>
            <w14:ligatures w14:val="none"/>
          </w:rPr>
          <w:t>Arnold AR, Chassaing B 2018</w:t>
        </w:r>
      </w:hyperlink>
    </w:p>
    <w:p w14:paraId="224932A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lastRenderedPageBreak/>
        <w:t>You can read more about the use of maltodextrin in formula on this blog </w:t>
      </w:r>
      <w:hyperlink r:id="rId44" w:history="1">
        <w:r w:rsidRPr="00C64F03">
          <w:rPr>
            <w:rFonts w:ascii="Roboto" w:eastAsia="Times New Roman" w:hAnsi="Roboto" w:cs="Times New Roman"/>
            <w:b/>
            <w:bCs/>
            <w:color w:val="0000FF"/>
            <w:kern w:val="0"/>
            <w:u w:val="single"/>
            <w:lang w:eastAsia="en-GB"/>
            <w14:ligatures w14:val="none"/>
          </w:rPr>
          <w:t>here.</w:t>
        </w:r>
      </w:hyperlink>
    </w:p>
    <w:p w14:paraId="6D27DCC5"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Maltodextrin free formulas are:</w:t>
      </w:r>
    </w:p>
    <w:p w14:paraId="2D4D57B2"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Hipp Organic both goats and cows milk formula</w:t>
      </w:r>
    </w:p>
    <w:p w14:paraId="0B2A1152"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Kendamil </w:t>
      </w:r>
    </w:p>
    <w:p w14:paraId="67E73F78"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NannyCare goats milk formula</w:t>
      </w:r>
    </w:p>
    <w:p w14:paraId="2D7ABFC7"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591BFF52"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There is a downloadable PDF on different formulas which will help you look at ingredients of main off the shelf formulas and different hydrolysed and hypo allergenic milk to share with parents.</w:t>
      </w:r>
    </w:p>
    <w:p w14:paraId="221ED85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145D41A4"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58ABFC7B"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Why Can Antibiotic Usage Cause Digestive Issues?</w:t>
      </w:r>
    </w:p>
    <w:p w14:paraId="5901D499"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 </w:t>
      </w:r>
    </w:p>
    <w:p w14:paraId="3645CA39"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Antibiotic exposure, particularly early in life, can contribute to food intolerances by disrupting the gut microbiome. Antibiotics reduce the diversity of gut bacteria, which play a crucial role in developing a balanced immune system. A less diverse microbiome can lead to an overactive immune response, increasing the risk of food intolerances and allergies. Studies have found significant links between early antibiotic use and food allergies, especially with broad-spectrum antibiotics, as they can strongly affect the gut’s microbial environment and immune regulation.</w:t>
      </w:r>
    </w:p>
    <w:p w14:paraId="2E6BC1FA"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76FD626B"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References: </w:t>
      </w:r>
    </w:p>
    <w:p w14:paraId="71B5917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https://publications.aap.org/pediatrics/article/146/Supplement_4/S327/74732/Early-Life-Antibiotic-Exposure-and-Childhood-Food?autologincheck=redirected</w:t>
      </w:r>
    </w:p>
    <w:p w14:paraId="5D9A5FF7"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06606991"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Why Does Long Term PPI Usage Cause Digestive Issues?</w:t>
      </w:r>
    </w:p>
    <w:p w14:paraId="3BBE8331"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 </w:t>
      </w:r>
    </w:p>
    <w:p w14:paraId="16BBCC64"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xml:space="preserve">Long-term use of proton pump inhibitors (PPIs) is associated with an increased risk of developing allergies and intolerances due to the significant changes these drugs induce in the gastrointestinal (GI) environment. PPIs reduce stomach acid, which </w:t>
      </w:r>
      <w:r w:rsidRPr="00C64F03">
        <w:rPr>
          <w:rFonts w:ascii="Roboto" w:eastAsia="Times New Roman" w:hAnsi="Roboto" w:cs="Times New Roman"/>
          <w:color w:val="41454F"/>
          <w:kern w:val="0"/>
          <w:lang w:eastAsia="en-GB"/>
          <w14:ligatures w14:val="none"/>
        </w:rPr>
        <w:lastRenderedPageBreak/>
        <w:t>normally serves as a barrier against ingested pathogens and helps break down food proteins. With prolonged suppression of acid production, undigested proteins may enter the intestines, potentially triggering immune responses and sensitisation to food antigens. This alteration in GI function has been linked to the development of food allergies, especially in individuals who are predisposed to allergic conditions.</w:t>
      </w:r>
    </w:p>
    <w:p w14:paraId="3D9CC6C9"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4282D82C"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Additionally, the long-term use of PPIs can lead to nutrient malabsorption. Acidic conditions are necessary for the absorption of certain vitamins and minerals, including magnesium and calcium. Hypomagnesemia, for instance, is a common side effect that can affect immune function, further increasing susceptibility to intolerances and immune-related issues. Studies have shown that individuals on PPIs have a higher risk of developing Clostridium difficile infections and pneumonia due to changes in the gut microbiome, which can indirectly influence immune responses to foods.</w:t>
      </w:r>
    </w:p>
    <w:p w14:paraId="30ABF0F1"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4F47290A"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Research in </w:t>
      </w:r>
      <w:r w:rsidRPr="00C64F03">
        <w:rPr>
          <w:rFonts w:ascii="Roboto" w:eastAsia="Times New Roman" w:hAnsi="Roboto" w:cs="Times New Roman"/>
          <w:i/>
          <w:iCs/>
          <w:color w:val="41454F"/>
          <w:kern w:val="0"/>
          <w:lang w:eastAsia="en-GB"/>
          <w14:ligatures w14:val="none"/>
        </w:rPr>
        <w:t>US Pharmacist</w:t>
      </w:r>
      <w:r w:rsidRPr="00C64F03">
        <w:rPr>
          <w:rFonts w:ascii="Roboto" w:eastAsia="Times New Roman" w:hAnsi="Roboto" w:cs="Times New Roman"/>
          <w:color w:val="41454F"/>
          <w:kern w:val="0"/>
          <w:lang w:eastAsia="en-GB"/>
          <w14:ligatures w14:val="none"/>
        </w:rPr>
        <w:t> outlines that prolonged PPI use may increase risks for various infections due to reduced stomach acidity, while another study published in </w:t>
      </w:r>
      <w:r w:rsidRPr="00C64F03">
        <w:rPr>
          <w:rFonts w:ascii="Roboto" w:eastAsia="Times New Roman" w:hAnsi="Roboto" w:cs="Times New Roman"/>
          <w:i/>
          <w:iCs/>
          <w:color w:val="41454F"/>
          <w:kern w:val="0"/>
          <w:lang w:eastAsia="en-GB"/>
          <w14:ligatures w14:val="none"/>
        </w:rPr>
        <w:t>Frontiers in Immunology</w:t>
      </w:r>
      <w:r w:rsidRPr="00C64F03">
        <w:rPr>
          <w:rFonts w:ascii="Roboto" w:eastAsia="Times New Roman" w:hAnsi="Roboto" w:cs="Times New Roman"/>
          <w:color w:val="41454F"/>
          <w:kern w:val="0"/>
          <w:lang w:eastAsia="en-GB"/>
          <w14:ligatures w14:val="none"/>
        </w:rPr>
        <w:t> highlighted that PPI-induced changes in gut microbiota can contribute to immune dysregulation, which is a factor in developing allergies and intolerances. These studies emphasise the importance of cautious long-term PPI use, especially in those at risk for allergic conditions, and suggest that clinicians should consider alternatives or minimise dosage and duration for patients requiring acid-suppression therapy.</w:t>
      </w:r>
    </w:p>
    <w:p w14:paraId="77FE3627"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 </w:t>
      </w:r>
    </w:p>
    <w:p w14:paraId="6E7067FB"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References: https://www.uspharmacist.com/article/proton-pump-inhibitors-considerations-with-longterm-use</w:t>
      </w:r>
    </w:p>
    <w:p w14:paraId="6952051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0A9A1568"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 </w:t>
      </w:r>
    </w:p>
    <w:p w14:paraId="5433E649"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b/>
          <w:bCs/>
          <w:color w:val="41454F"/>
          <w:kern w:val="0"/>
          <w:lang w:eastAsia="en-GB"/>
          <w14:ligatures w14:val="none"/>
        </w:rPr>
        <w:t>What Is the Relationship Between Reflux &amp; Allergies?</w:t>
      </w:r>
    </w:p>
    <w:p w14:paraId="66165E8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0334487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Reflux is labelled as GERD or GORD when reflux is effecting someone’s daily life, if a baby is losing weight or isn’t gaining weight, is projectile vomiting, refuses to eat, green or yellow vomit, uncomfortable after eating or/and has a chronic cough, this is more likely to be diagnosed as “GERD/GORD” and treatment for this varies on the healthcare provider and severity of the baby’s symptoms.</w:t>
      </w:r>
    </w:p>
    <w:p w14:paraId="07CDC425"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7BEA860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lastRenderedPageBreak/>
        <w:t>As we have discussed in the previous module, infant reflux has many causes and most of them are easily identified which means the need for medication to manage symptoms can be lowered or becomes obsolete, the baby is more comfortable and therefore sleeps better.</w:t>
      </w:r>
    </w:p>
    <w:p w14:paraId="6F24890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67AADCF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Research shows that food allergies, particularly to cow’s milk protein, can indeed cause or worsen reflux symptoms in infants. Babies who have an allergy or intolerance to cow’s milk often experience digestive symptoms like vomiting and reflux. This occurs because their immune system reacts to proteins in the milk, causing inflammation that can affect the stomach lining and oesophagus. Breastfeeding mothers may also notice improvements in reflux symptoms if they cut dairy, soy, or other allergens from their diet, as these proteins can transfer through breast milk and trigger symptoms in sensitive infants</w:t>
      </w:r>
    </w:p>
    <w:p w14:paraId="20EAD0F6"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6B5F24D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References:</w:t>
      </w:r>
    </w:p>
    <w:p w14:paraId="3C142949"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hyperlink r:id="rId45" w:history="1">
        <w:r w:rsidRPr="00C64F03">
          <w:rPr>
            <w:rFonts w:ascii="Roboto" w:eastAsia="Times New Roman" w:hAnsi="Roboto" w:cs="Times New Roman"/>
            <w:color w:val="0000FF"/>
            <w:kern w:val="0"/>
            <w:u w:val="single"/>
            <w:lang w:eastAsia="en-GB"/>
            <w14:ligatures w14:val="none"/>
          </w:rPr>
          <w:t>Verywell Health</w:t>
        </w:r>
      </w:hyperlink>
    </w:p>
    <w:p w14:paraId="6C80BABF"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hyperlink r:id="rId46" w:history="1">
        <w:r w:rsidRPr="00C64F03">
          <w:rPr>
            <w:rFonts w:ascii="Roboto" w:eastAsia="Times New Roman" w:hAnsi="Roboto" w:cs="Times New Roman"/>
            <w:color w:val="0000FF"/>
            <w:kern w:val="0"/>
            <w:u w:val="single"/>
            <w:lang w:eastAsia="en-GB"/>
            <w14:ligatures w14:val="none"/>
          </w:rPr>
          <w:t>Prevent Food Allergies</w:t>
        </w:r>
      </w:hyperlink>
    </w:p>
    <w:p w14:paraId="21891A70"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hyperlink r:id="rId47" w:history="1">
        <w:r w:rsidRPr="00C64F03">
          <w:rPr>
            <w:rFonts w:ascii="Roboto" w:eastAsia="Times New Roman" w:hAnsi="Roboto" w:cs="Times New Roman"/>
            <w:color w:val="0000FF"/>
            <w:kern w:val="0"/>
            <w:u w:val="single"/>
            <w:lang w:eastAsia="en-GB"/>
            <w14:ligatures w14:val="none"/>
          </w:rPr>
          <w:t>www.freetofeed.com</w:t>
        </w:r>
      </w:hyperlink>
    </w:p>
    <w:p w14:paraId="23C807A4"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4BD9E6F5"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For a comprehensive diagnosis and treatment plan, it’s advisable to consult a paediatrician or allergist, as they can guide the use of an elimination diet or formula changes to manage symptoms.</w:t>
      </w:r>
    </w:p>
    <w:p w14:paraId="017E30AE"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 </w:t>
      </w:r>
    </w:p>
    <w:p w14:paraId="611E375C" w14:textId="77777777" w:rsidR="003F48DE" w:rsidRPr="00C64F03" w:rsidRDefault="003F48DE" w:rsidP="00C64F03">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C64F03">
        <w:rPr>
          <w:rFonts w:ascii="Roboto" w:eastAsia="Times New Roman" w:hAnsi="Roboto" w:cs="Times New Roman"/>
          <w:color w:val="41454F"/>
          <w:kern w:val="0"/>
          <w:lang w:eastAsia="en-GB"/>
          <w14:ligatures w14:val="none"/>
        </w:rPr>
        <w:t>As a sleep coach, if the baby you are helping is showing symptoms of reflux, and other symptoms of allergy or intolerance and is waking frequently, you can talk to the parents about this being a possibility and talking to them about the most common foods, they can they talk to their healthcare provider about a plan to move forward with this.</w:t>
      </w:r>
    </w:p>
    <w:p w14:paraId="5F3EAE72" w14:textId="77777777" w:rsidR="003F48DE" w:rsidRPr="00E6131F" w:rsidRDefault="003F48DE" w:rsidP="00E6131F">
      <w:r w:rsidRPr="00E6131F">
        <w:t>https://www.nice.org.uk/guidance/cg116/chapter/Recommendations</w:t>
      </w:r>
    </w:p>
    <w:p w14:paraId="02B7318C" w14:textId="77777777" w:rsidR="003F48DE" w:rsidRPr="007950E8" w:rsidRDefault="003F48DE" w:rsidP="007950E8"/>
    <w:p w14:paraId="59A1C869" w14:textId="77777777" w:rsidR="003F48DE" w:rsidRPr="00BE3518" w:rsidRDefault="003F48DE" w:rsidP="00BE3518">
      <w:pPr>
        <w:shd w:val="clear" w:color="auto" w:fill="FFFFFF"/>
        <w:spacing w:line="240" w:lineRule="auto"/>
        <w:rPr>
          <w:rFonts w:ascii="Roboto" w:eastAsia="Times New Roman" w:hAnsi="Roboto" w:cs="Times New Roman"/>
          <w:kern w:val="0"/>
          <w:lang w:eastAsia="en-GB"/>
          <w14:ligatures w14:val="none"/>
        </w:rPr>
      </w:pPr>
      <w:r w:rsidRPr="00BE3518">
        <w:rPr>
          <w:rFonts w:ascii="Roboto" w:eastAsia="Times New Roman" w:hAnsi="Roboto" w:cs="Times New Roman"/>
          <w:kern w:val="0"/>
          <w:lang w:eastAsia="en-GB"/>
          <w14:ligatures w14:val="none"/>
        </w:rPr>
        <w:t>About Lesson</w:t>
      </w:r>
    </w:p>
    <w:p w14:paraId="2E923BE3"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b/>
          <w:bCs/>
          <w:color w:val="41454F"/>
          <w:kern w:val="0"/>
          <w:lang w:eastAsia="en-GB"/>
          <w14:ligatures w14:val="none"/>
        </w:rPr>
        <w:t>Learning Objectives</w:t>
      </w:r>
    </w:p>
    <w:p w14:paraId="3B1041D7" w14:textId="77777777" w:rsidR="003F48DE" w:rsidRPr="00BE3518" w:rsidRDefault="003F48DE" w:rsidP="003F48DE">
      <w:pPr>
        <w:numPr>
          <w:ilvl w:val="0"/>
          <w:numId w:val="265"/>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lastRenderedPageBreak/>
        <w:t>Understand what temperament actually is and how attitudes have changed around this notion</w:t>
      </w:r>
    </w:p>
    <w:p w14:paraId="79BAAECB" w14:textId="77777777" w:rsidR="003F48DE" w:rsidRPr="00BE3518" w:rsidRDefault="003F48DE" w:rsidP="003F48DE">
      <w:pPr>
        <w:numPr>
          <w:ilvl w:val="0"/>
          <w:numId w:val="265"/>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Understand what to look out for when considering if a child you are working with is highly sensitive.</w:t>
      </w:r>
    </w:p>
    <w:p w14:paraId="09D08BD9" w14:textId="77777777" w:rsidR="003F48DE" w:rsidRPr="00BE3518" w:rsidRDefault="003F48DE" w:rsidP="003F48DE">
      <w:pPr>
        <w:numPr>
          <w:ilvl w:val="0"/>
          <w:numId w:val="265"/>
        </w:numPr>
        <w:shd w:val="clear" w:color="auto" w:fill="FFFFFF"/>
        <w:spacing w:before="100" w:beforeAutospacing="1" w:after="100" w:afterAutospacing="1" w:line="240" w:lineRule="auto"/>
        <w:ind w:left="1080"/>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Learn about the tools in which you can give to clients to nurture their child’s temperament. </w:t>
      </w:r>
    </w:p>
    <w:p w14:paraId="2091BF1A"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b/>
          <w:bCs/>
          <w:color w:val="41454F"/>
          <w:kern w:val="0"/>
          <w:lang w:eastAsia="en-GB"/>
          <w14:ligatures w14:val="none"/>
        </w:rPr>
        <w:t>What is Temperament?</w:t>
      </w:r>
    </w:p>
    <w:p w14:paraId="125D15ED"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Temperament refers to the innate traits that influence how individuals respond to their environment and process sensory input. There is a varying amount of different temperaments. They have been sorted in to 4 different categories, and whilst this is helpful for adults, for young babies it’s not as clear what their temperament is. Generally speaking it’s on a varying scale from chilled out to highly sensitive. </w:t>
      </w:r>
    </w:p>
    <w:p w14:paraId="181ED188"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A child’s temperament determines how they react and adapt to various situations, express, and regulate their emotions, and interact with others. In short, the way a baby behaves depends largely on the temperament they were born with. And since temperament is present from birth, it’s partly genetic.</w:t>
      </w:r>
    </w:p>
    <w:p w14:paraId="71591D3A"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Taking a family-centred approach, it’s crucial to respect the parents as the primary experts on their child and attentively listen to their descriptions of their child’s behaviour and character. Parents often use terms like “wilful,” “determined,” “stubborn,” “charming,” and “delightful” “chilled out” “laid back “very alert” “switched on” when discussing their children’s traits.</w:t>
      </w:r>
    </w:p>
    <w:p w14:paraId="02C33D93"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Each aspect of a child’s personality can influence their response to sleep solutions and behavioural interventions. For example a baby that is more relaxed and less stressed by their environment, sleep will come easier.</w:t>
      </w:r>
    </w:p>
    <w:p w14:paraId="171DDB7D"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We can categorise temperament into sanguine (being optimistic and social), choleric (being short-tempered and irritable), melancholic (being analytical and quiet), and phlegmatic (being relaxed and peaceful).</w:t>
      </w:r>
    </w:p>
    <w:p w14:paraId="6F7A0EE5"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https://opened.cuny.edu/courseware/lesson/66/student-old/?task=2</w:t>
      </w:r>
    </w:p>
    <w:p w14:paraId="389A58C9"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Understanding the parent’s personality is equally important, as not all strategies align with every parenting style. Some parents may be more triggered or struggle with the sensory input of any form of crying. </w:t>
      </w:r>
    </w:p>
    <w:p w14:paraId="144CD896"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Comprehending a child’s strengths, weaknesses, temperament, and behaviour helps avoid ineffective strategies that may not suit the parenting style or may harm the child’s confidence and attachment. Children with different temperaments, such as playful, lively, highly strung, emotionally volatile, or sensitive, may require tailored approaches.</w:t>
      </w:r>
    </w:p>
    <w:p w14:paraId="631DA37E" w14:textId="77777777" w:rsidR="003F48DE" w:rsidRPr="00BE3518" w:rsidRDefault="003F48DE" w:rsidP="00BE3518">
      <w:pPr>
        <w:shd w:val="clear" w:color="auto" w:fill="FFFFFF"/>
        <w:spacing w:before="100" w:beforeAutospacing="1" w:after="100" w:afterAutospacing="1" w:line="240" w:lineRule="auto"/>
        <w:rPr>
          <w:rFonts w:ascii="Roboto" w:eastAsia="Times New Roman" w:hAnsi="Roboto" w:cs="Times New Roman"/>
          <w:color w:val="41454F"/>
          <w:kern w:val="0"/>
          <w:lang w:eastAsia="en-GB"/>
          <w14:ligatures w14:val="none"/>
        </w:rPr>
      </w:pPr>
      <w:r w:rsidRPr="00BE3518">
        <w:rPr>
          <w:rFonts w:ascii="Roboto" w:eastAsia="Times New Roman" w:hAnsi="Roboto" w:cs="Times New Roman"/>
          <w:color w:val="41454F"/>
          <w:kern w:val="0"/>
          <w:lang w:eastAsia="en-GB"/>
          <w14:ligatures w14:val="none"/>
        </w:rPr>
        <w:t>Conducting a holistic assessment of both the child and their family enables sleep coaches to guide families towards strategies that are most likely to succeed.</w:t>
      </w:r>
    </w:p>
    <w:p w14:paraId="0316110A" w14:textId="77777777" w:rsidR="003F48DE" w:rsidRPr="00623BE6" w:rsidRDefault="003F48DE" w:rsidP="00623BE6">
      <w:r w:rsidRPr="00623BE6">
        <w:lastRenderedPageBreak/>
        <w:t>About Lesson</w:t>
      </w:r>
    </w:p>
    <w:p w14:paraId="00984E34" w14:textId="77777777" w:rsidR="003F48DE" w:rsidRPr="00623BE6" w:rsidRDefault="003F48DE" w:rsidP="00623BE6">
      <w:r w:rsidRPr="00623BE6">
        <w:t>Highly sensitive people (HSP’s) and highly sensitive children are the temperament you may most likely come across as a sleep coach. They may also be labelled as “high needs” babies.</w:t>
      </w:r>
    </w:p>
    <w:p w14:paraId="6DFCE2C1" w14:textId="77777777" w:rsidR="003F48DE" w:rsidRPr="00623BE6" w:rsidRDefault="003F48DE" w:rsidP="00623BE6">
      <w:r w:rsidRPr="00623BE6">
        <w:t>For highly sensitive people, temperament encompasses a range of characteristics that contribute to their heightened sensitivity. These traits can include:</w:t>
      </w:r>
    </w:p>
    <w:p w14:paraId="1993E9FD" w14:textId="77777777" w:rsidR="003F48DE" w:rsidRPr="00623BE6" w:rsidRDefault="003F48DE" w:rsidP="00623BE6">
      <w:r w:rsidRPr="00623BE6">
        <w:t> </w:t>
      </w:r>
    </w:p>
    <w:p w14:paraId="5A845A83" w14:textId="77777777" w:rsidR="003F48DE" w:rsidRPr="00623BE6" w:rsidRDefault="003F48DE" w:rsidP="003F48DE">
      <w:pPr>
        <w:numPr>
          <w:ilvl w:val="0"/>
          <w:numId w:val="266"/>
        </w:numPr>
      </w:pPr>
      <w:r w:rsidRPr="00623BE6">
        <w:t>Sensory Processing Sensitivity (SPS): This is the core trait of HSPs, indicating a deeper cognitive processing of sensory information. HSPs often notice subtleties in their environment that others might miss and can be more easily overwhelmed by intense stimuli.</w:t>
      </w:r>
    </w:p>
    <w:p w14:paraId="229137FF" w14:textId="77777777" w:rsidR="003F48DE" w:rsidRPr="00623BE6" w:rsidRDefault="003F48DE" w:rsidP="003F48DE">
      <w:pPr>
        <w:numPr>
          <w:ilvl w:val="0"/>
          <w:numId w:val="266"/>
        </w:numPr>
      </w:pPr>
      <w:r w:rsidRPr="00623BE6">
        <w:t>Emotional Reactivity: HSPs tend to have strong emotional responses to both positive and negative experiences. They may feel emotions more deeply and for longer durations than less sensitive individuals.</w:t>
      </w:r>
    </w:p>
    <w:p w14:paraId="381DF466" w14:textId="77777777" w:rsidR="003F48DE" w:rsidRPr="00623BE6" w:rsidRDefault="003F48DE" w:rsidP="003F48DE">
      <w:pPr>
        <w:numPr>
          <w:ilvl w:val="0"/>
          <w:numId w:val="266"/>
        </w:numPr>
      </w:pPr>
      <w:r w:rsidRPr="00623BE6">
        <w:t>Empathy and Compassion: Highly sensitive individuals often possess a high degree of empathy, making them very attuned to the emotions and needs of others. This can lead to compassionate behaviours but can also result in emotional overload.</w:t>
      </w:r>
    </w:p>
    <w:p w14:paraId="7035C0D2" w14:textId="77777777" w:rsidR="003F48DE" w:rsidRPr="00623BE6" w:rsidRDefault="003F48DE" w:rsidP="003F48DE">
      <w:pPr>
        <w:numPr>
          <w:ilvl w:val="0"/>
          <w:numId w:val="266"/>
        </w:numPr>
      </w:pPr>
      <w:r w:rsidRPr="00623BE6">
        <w:t>Overstimulation: Due to their heightened sensitivity, HSPs can become easily overwhelmed by busy, noisy, or chaotic environments. They may need more downtime and quiet spaces to recover and process their experiences.</w:t>
      </w:r>
    </w:p>
    <w:p w14:paraId="59333B56" w14:textId="77777777" w:rsidR="003F48DE" w:rsidRPr="00623BE6" w:rsidRDefault="003F48DE" w:rsidP="003F48DE">
      <w:pPr>
        <w:numPr>
          <w:ilvl w:val="0"/>
          <w:numId w:val="266"/>
        </w:numPr>
      </w:pPr>
      <w:r w:rsidRPr="00623BE6">
        <w:t>Appreciation for Subtlety: HSPs often have a keen awareness of nuances and subtleties in their surroundings, whether in art, music, nature, or interpersonal relationships.</w:t>
      </w:r>
    </w:p>
    <w:p w14:paraId="1D78469C" w14:textId="77777777" w:rsidR="003F48DE" w:rsidRPr="00623BE6" w:rsidRDefault="003F48DE" w:rsidP="003F48DE">
      <w:pPr>
        <w:numPr>
          <w:ilvl w:val="0"/>
          <w:numId w:val="266"/>
        </w:numPr>
      </w:pPr>
      <w:r w:rsidRPr="00623BE6">
        <w:t>Reflective Nature: Many highly sensitive individuals tend to be introspective and thoughtful, often spending considerable time reflecting on their experiences and the world around them.</w:t>
      </w:r>
    </w:p>
    <w:p w14:paraId="2A398585" w14:textId="77777777" w:rsidR="003F48DE" w:rsidRPr="00623BE6" w:rsidRDefault="003F48DE" w:rsidP="00623BE6">
      <w:r w:rsidRPr="00623BE6">
        <w:t> </w:t>
      </w:r>
    </w:p>
    <w:p w14:paraId="7BC417A7" w14:textId="77777777" w:rsidR="003F48DE" w:rsidRPr="00623BE6" w:rsidRDefault="003F48DE" w:rsidP="00623BE6">
      <w:r w:rsidRPr="00623BE6">
        <w:t>These traits may display in a baby or a child as:</w:t>
      </w:r>
    </w:p>
    <w:p w14:paraId="2CCC67CB" w14:textId="77777777" w:rsidR="003F48DE" w:rsidRPr="00623BE6" w:rsidRDefault="003F48DE" w:rsidP="00623BE6">
      <w:r w:rsidRPr="00623BE6">
        <w:t> </w:t>
      </w:r>
    </w:p>
    <w:p w14:paraId="38B68F9E" w14:textId="77777777" w:rsidR="003F48DE" w:rsidRPr="00623BE6" w:rsidRDefault="003F48DE" w:rsidP="003F48DE">
      <w:pPr>
        <w:numPr>
          <w:ilvl w:val="0"/>
          <w:numId w:val="267"/>
        </w:numPr>
      </w:pPr>
      <w:r w:rsidRPr="00623BE6">
        <w:t>Becomes overwhelmed easily by new situations, crowds or noise</w:t>
      </w:r>
    </w:p>
    <w:p w14:paraId="4EB07511" w14:textId="77777777" w:rsidR="003F48DE" w:rsidRPr="00623BE6" w:rsidRDefault="003F48DE" w:rsidP="003F48DE">
      <w:pPr>
        <w:numPr>
          <w:ilvl w:val="0"/>
          <w:numId w:val="267"/>
        </w:numPr>
      </w:pPr>
      <w:r w:rsidRPr="00623BE6">
        <w:t>Intense and vocal.</w:t>
      </w:r>
    </w:p>
    <w:p w14:paraId="6287F0C1" w14:textId="77777777" w:rsidR="003F48DE" w:rsidRPr="00623BE6" w:rsidRDefault="003F48DE" w:rsidP="003F48DE">
      <w:pPr>
        <w:numPr>
          <w:ilvl w:val="0"/>
          <w:numId w:val="267"/>
        </w:numPr>
      </w:pPr>
      <w:r w:rsidRPr="00623BE6">
        <w:t>Often highly active, displaying frequent movements and being easily startled.</w:t>
      </w:r>
    </w:p>
    <w:p w14:paraId="142C0551" w14:textId="77777777" w:rsidR="003F48DE" w:rsidRPr="00623BE6" w:rsidRDefault="003F48DE" w:rsidP="003F48DE">
      <w:pPr>
        <w:numPr>
          <w:ilvl w:val="0"/>
          <w:numId w:val="267"/>
        </w:numPr>
      </w:pPr>
      <w:r w:rsidRPr="00623BE6">
        <w:lastRenderedPageBreak/>
        <w:t>Demanding of attention and emotional engagement, requiring significant holding, rocking, or soothing.</w:t>
      </w:r>
    </w:p>
    <w:p w14:paraId="77D4A8CC" w14:textId="77777777" w:rsidR="003F48DE" w:rsidRPr="00623BE6" w:rsidRDefault="003F48DE" w:rsidP="003F48DE">
      <w:pPr>
        <w:numPr>
          <w:ilvl w:val="0"/>
          <w:numId w:val="267"/>
        </w:numPr>
      </w:pPr>
      <w:r w:rsidRPr="00623BE6">
        <w:t>Frequent comfort feeders compared to other babies.</w:t>
      </w:r>
    </w:p>
    <w:p w14:paraId="345C990A" w14:textId="77777777" w:rsidR="003F48DE" w:rsidRPr="00623BE6" w:rsidRDefault="003F48DE" w:rsidP="003F48DE">
      <w:pPr>
        <w:numPr>
          <w:ilvl w:val="0"/>
          <w:numId w:val="267"/>
        </w:numPr>
      </w:pPr>
      <w:r w:rsidRPr="00623BE6">
        <w:t>Persistent in expressing their needs, which may come across as demanding.</w:t>
      </w:r>
    </w:p>
    <w:p w14:paraId="5F67E315" w14:textId="77777777" w:rsidR="003F48DE" w:rsidRPr="00623BE6" w:rsidRDefault="003F48DE" w:rsidP="003F48DE">
      <w:pPr>
        <w:numPr>
          <w:ilvl w:val="0"/>
          <w:numId w:val="267"/>
        </w:numPr>
      </w:pPr>
      <w:r w:rsidRPr="00623BE6">
        <w:t>Tend to sleep for shorter durations and have less consolidated sleep.</w:t>
      </w:r>
    </w:p>
    <w:p w14:paraId="2F7F7D4A" w14:textId="77777777" w:rsidR="003F48DE" w:rsidRPr="00623BE6" w:rsidRDefault="003F48DE" w:rsidP="003F48DE">
      <w:pPr>
        <w:numPr>
          <w:ilvl w:val="0"/>
          <w:numId w:val="267"/>
        </w:numPr>
      </w:pPr>
      <w:r w:rsidRPr="00623BE6">
        <w:t>Often less content, leaving parents feeling overwhelmed despite their efforts.</w:t>
      </w:r>
    </w:p>
    <w:p w14:paraId="48F63F7F" w14:textId="77777777" w:rsidR="003F48DE" w:rsidRPr="00623BE6" w:rsidRDefault="003F48DE" w:rsidP="003F48DE">
      <w:pPr>
        <w:numPr>
          <w:ilvl w:val="0"/>
          <w:numId w:val="267"/>
        </w:numPr>
      </w:pPr>
      <w:r w:rsidRPr="00623BE6">
        <w:t>Lack of routine or predictability in their behaviour.</w:t>
      </w:r>
    </w:p>
    <w:p w14:paraId="29EECD25" w14:textId="77777777" w:rsidR="003F48DE" w:rsidRPr="00623BE6" w:rsidRDefault="003F48DE" w:rsidP="003F48DE">
      <w:pPr>
        <w:numPr>
          <w:ilvl w:val="0"/>
          <w:numId w:val="267"/>
        </w:numPr>
      </w:pPr>
      <w:r w:rsidRPr="00623BE6">
        <w:t>Sensitivity to various stimuli such as noise, touch, temperature, and new environments, leading to easy overstimulation.</w:t>
      </w:r>
    </w:p>
    <w:p w14:paraId="4940CE65" w14:textId="77777777" w:rsidR="003F48DE" w:rsidRPr="00623BE6" w:rsidRDefault="003F48DE" w:rsidP="003F48DE">
      <w:pPr>
        <w:numPr>
          <w:ilvl w:val="0"/>
          <w:numId w:val="267"/>
        </w:numPr>
      </w:pPr>
      <w:r w:rsidRPr="00623BE6">
        <w:t>Preference for specific holding positions, protesting until their caregiver meets their needs.</w:t>
      </w:r>
    </w:p>
    <w:p w14:paraId="563ADD3F" w14:textId="77777777" w:rsidR="003F48DE" w:rsidRPr="00623BE6" w:rsidRDefault="003F48DE" w:rsidP="00623BE6">
      <w:r w:rsidRPr="00623BE6">
        <w:rPr>
          <w:b/>
          <w:bCs/>
        </w:rPr>
        <w:t>Dandelion &amp; Orchid Theory </w:t>
      </w:r>
    </w:p>
    <w:p w14:paraId="2B468A96" w14:textId="77777777" w:rsidR="003F48DE" w:rsidRPr="00623BE6" w:rsidRDefault="003F48DE" w:rsidP="00623BE6">
      <w:r w:rsidRPr="00623BE6">
        <w:t>Thomas Boyce’s Orchid and Dandelion Theory provides a framework for understanding how babies and young children have different temperaments, which can affect their development, including challenges like sleep.</w:t>
      </w:r>
    </w:p>
    <w:p w14:paraId="4C3F6805" w14:textId="77777777" w:rsidR="003F48DE" w:rsidRPr="00623BE6" w:rsidRDefault="003F48DE" w:rsidP="00623BE6">
      <w:r w:rsidRPr="00623BE6">
        <w:t> </w:t>
      </w:r>
    </w:p>
    <w:p w14:paraId="37866541" w14:textId="77777777" w:rsidR="003F48DE" w:rsidRPr="00623BE6" w:rsidRDefault="003F48DE" w:rsidP="00623BE6">
      <w:r w:rsidRPr="00623BE6">
        <w:t> Dandelions are children who tend to be more resilient to stress and adversity. They are more adaptable and can thrive in a range of environments, regardless of the conditions. These children may find sleep routines easier to adapt to, as they are more flexible and able to self-regulate without much external support. They may just find sleep easier in general. </w:t>
      </w:r>
    </w:p>
    <w:p w14:paraId="39E7357F" w14:textId="77777777" w:rsidR="003F48DE" w:rsidRPr="00623BE6" w:rsidRDefault="003F48DE" w:rsidP="00623BE6">
      <w:r w:rsidRPr="00623BE6">
        <w:t> </w:t>
      </w:r>
    </w:p>
    <w:p w14:paraId="75FC1C87" w14:textId="77777777" w:rsidR="003F48DE" w:rsidRPr="00623BE6" w:rsidRDefault="003F48DE" w:rsidP="00623BE6">
      <w:r w:rsidRPr="00623BE6">
        <w:t> Orchids, on the other hand, are more sensitive to their environment. They are more affected by stress and change, but when placed in a nurturing and supportive environment, they can flourish and develop exceptional skills and qualities. However, because of their heightened sensitivity, they may struggle more with challenges like sleep. Disruptions in routine, overstimulation, or stress can have a stronger impact on orchids, making them more prone to sleep difficulties.</w:t>
      </w:r>
    </w:p>
    <w:p w14:paraId="63DF6D9D" w14:textId="77777777" w:rsidR="003F48DE" w:rsidRPr="00623BE6" w:rsidRDefault="003F48DE" w:rsidP="00623BE6">
      <w:r w:rsidRPr="00623BE6">
        <w:t> </w:t>
      </w:r>
    </w:p>
    <w:p w14:paraId="0D7D0292" w14:textId="77777777" w:rsidR="003F48DE" w:rsidRPr="00623BE6" w:rsidRDefault="003F48DE" w:rsidP="00623BE6">
      <w:r w:rsidRPr="00623BE6">
        <w:t>The concept of orchids in Thomas Boyce’s theory is closely related to the idea of highly sensitive people (HSPs), a term popularised by psychologist Elaine Aron. Both orchids and HSPs are characterised by heightened sensitivity to environmental stimuli, emotional experiences, and stressors.</w:t>
      </w:r>
    </w:p>
    <w:p w14:paraId="0FD8490C" w14:textId="77777777" w:rsidR="003F48DE" w:rsidRPr="00623BE6" w:rsidRDefault="003F48DE" w:rsidP="00623BE6">
      <w:r w:rsidRPr="00623BE6">
        <w:lastRenderedPageBreak/>
        <w:t> </w:t>
      </w:r>
    </w:p>
    <w:p w14:paraId="77771910" w14:textId="77777777" w:rsidR="003F48DE" w:rsidRPr="00623BE6" w:rsidRDefault="003F48DE" w:rsidP="00623BE6">
      <w:r w:rsidRPr="00623BE6">
        <w:t> In the context of teaching parents or caregivers, Boyce’s theory highlights the importance of recognising that each child has a unique temperament. Some children may need more soothing, consistent routines, and a calmer environment to sleep well, while others may be more adaptable. Understanding whether a child is more of an orchid or a dandelion can help parents adjust their expectations and strategies for sleep, emphasising patience and personalised approaches.</w:t>
      </w:r>
    </w:p>
    <w:p w14:paraId="2F09747F" w14:textId="77777777" w:rsidR="003F48DE" w:rsidRPr="00623BE6" w:rsidRDefault="003F48DE" w:rsidP="00623BE6">
      <w:r w:rsidRPr="00623BE6">
        <w:t> </w:t>
      </w:r>
    </w:p>
    <w:p w14:paraId="18C70561" w14:textId="77777777" w:rsidR="003F48DE" w:rsidRPr="00623BE6" w:rsidRDefault="003F48DE" w:rsidP="00623BE6">
      <w:hyperlink r:id="rId48" w:history="1">
        <w:r w:rsidRPr="00623BE6">
          <w:rPr>
            <w:rStyle w:val="Hyperlink"/>
          </w:rPr>
          <w:t>Read More Here</w:t>
        </w:r>
      </w:hyperlink>
    </w:p>
    <w:p w14:paraId="26261A87" w14:textId="77777777" w:rsidR="003F48DE" w:rsidRPr="00623BE6" w:rsidRDefault="003F48DE" w:rsidP="00623BE6">
      <w:r w:rsidRPr="00623BE6">
        <w:rPr>
          <w:b/>
          <w:bCs/>
        </w:rPr>
        <w:t>Strategies to support high need / highly sensitive babies:</w:t>
      </w:r>
    </w:p>
    <w:p w14:paraId="1ED4810A" w14:textId="77777777" w:rsidR="003F48DE" w:rsidRPr="00623BE6" w:rsidRDefault="003F48DE" w:rsidP="003F48DE">
      <w:pPr>
        <w:numPr>
          <w:ilvl w:val="0"/>
          <w:numId w:val="268"/>
        </w:numPr>
      </w:pPr>
      <w:r w:rsidRPr="00623BE6">
        <w:t>Validate and support parents’ feelings, helping them understand their child’s temperament. They haven’t done anything wrong! It’s normal.</w:t>
      </w:r>
    </w:p>
    <w:p w14:paraId="596727DC" w14:textId="77777777" w:rsidR="003F48DE" w:rsidRPr="00623BE6" w:rsidRDefault="003F48DE" w:rsidP="003F48DE">
      <w:pPr>
        <w:numPr>
          <w:ilvl w:val="0"/>
          <w:numId w:val="268"/>
        </w:numPr>
      </w:pPr>
      <w:r w:rsidRPr="00623BE6">
        <w:t>Learn and respond promptly to their cries, as high-need babies are typically harder to soothe.</w:t>
      </w:r>
    </w:p>
    <w:p w14:paraId="65710AD8" w14:textId="77777777" w:rsidR="003F48DE" w:rsidRPr="00623BE6" w:rsidRDefault="003F48DE" w:rsidP="003F48DE">
      <w:pPr>
        <w:numPr>
          <w:ilvl w:val="0"/>
          <w:numId w:val="268"/>
        </w:numPr>
      </w:pPr>
      <w:r w:rsidRPr="00623BE6">
        <w:t>Be adaptable and try different soothing techniques tailored to the baby’s personality.</w:t>
      </w:r>
    </w:p>
    <w:p w14:paraId="3CB9FE33" w14:textId="77777777" w:rsidR="003F48DE" w:rsidRPr="00623BE6" w:rsidRDefault="003F48DE" w:rsidP="003F48DE">
      <w:pPr>
        <w:numPr>
          <w:ilvl w:val="0"/>
          <w:numId w:val="268"/>
        </w:numPr>
      </w:pPr>
      <w:r w:rsidRPr="00623BE6">
        <w:t>Employ sensory strategies such as shushing, white noise, rocking, swaying, swaddling, and pacifiers.</w:t>
      </w:r>
    </w:p>
    <w:p w14:paraId="4659BC6D" w14:textId="77777777" w:rsidR="003F48DE" w:rsidRPr="00623BE6" w:rsidRDefault="003F48DE" w:rsidP="003F48DE">
      <w:pPr>
        <w:numPr>
          <w:ilvl w:val="0"/>
          <w:numId w:val="268"/>
        </w:numPr>
      </w:pPr>
      <w:r w:rsidRPr="00623BE6">
        <w:t>Find a comforting touch that works for the baby, whether it’s patting, stroking, or firm pressure.</w:t>
      </w:r>
    </w:p>
    <w:p w14:paraId="7B9E6987" w14:textId="77777777" w:rsidR="003F48DE" w:rsidRPr="00623BE6" w:rsidRDefault="003F48DE" w:rsidP="003F48DE">
      <w:pPr>
        <w:numPr>
          <w:ilvl w:val="0"/>
          <w:numId w:val="268"/>
        </w:numPr>
      </w:pPr>
      <w:r w:rsidRPr="00623BE6">
        <w:t>Recommend suitable baby carriers or slings to facilitate closeness and comfort.</w:t>
      </w:r>
    </w:p>
    <w:p w14:paraId="07434846" w14:textId="77777777" w:rsidR="003F48DE" w:rsidRPr="00623BE6" w:rsidRDefault="003F48DE" w:rsidP="003F48DE">
      <w:pPr>
        <w:numPr>
          <w:ilvl w:val="0"/>
          <w:numId w:val="268"/>
        </w:numPr>
      </w:pPr>
      <w:r w:rsidRPr="00623BE6">
        <w:t>Create a calm and peaceful environment to alleviate stress and tension for the baby.</w:t>
      </w:r>
    </w:p>
    <w:p w14:paraId="3B384C05" w14:textId="77777777" w:rsidR="003F48DE" w:rsidRPr="00623BE6" w:rsidRDefault="003F48DE" w:rsidP="003F48DE">
      <w:pPr>
        <w:numPr>
          <w:ilvl w:val="0"/>
          <w:numId w:val="268"/>
        </w:numPr>
      </w:pPr>
      <w:r w:rsidRPr="00623BE6">
        <w:t>Use 100% cotton clothing and remove any labels or anything they could irritate the child. </w:t>
      </w:r>
    </w:p>
    <w:p w14:paraId="79C92432" w14:textId="77777777" w:rsidR="003F48DE" w:rsidRPr="00623BE6" w:rsidRDefault="003F48DE" w:rsidP="003F48DE">
      <w:pPr>
        <w:numPr>
          <w:ilvl w:val="0"/>
          <w:numId w:val="268"/>
        </w:numPr>
      </w:pPr>
      <w:r w:rsidRPr="00623BE6">
        <w:t>Avoid rigid routines that may cause distress for high-need babies.</w:t>
      </w:r>
    </w:p>
    <w:p w14:paraId="347E7DD6" w14:textId="77777777" w:rsidR="003F48DE" w:rsidRPr="00623BE6" w:rsidRDefault="003F48DE" w:rsidP="003F48DE">
      <w:pPr>
        <w:numPr>
          <w:ilvl w:val="0"/>
          <w:numId w:val="268"/>
        </w:numPr>
      </w:pPr>
      <w:r w:rsidRPr="00623BE6">
        <w:t>Introduce massage early to promote relaxation and bonding.</w:t>
      </w:r>
    </w:p>
    <w:p w14:paraId="73AE5554" w14:textId="77777777" w:rsidR="003F48DE" w:rsidRPr="00623BE6" w:rsidRDefault="003F48DE" w:rsidP="003F48DE">
      <w:pPr>
        <w:numPr>
          <w:ilvl w:val="0"/>
          <w:numId w:val="268"/>
        </w:numPr>
      </w:pPr>
      <w:r w:rsidRPr="00623BE6">
        <w:t>Educate parents about their baby’s unique temperament and reassure them that challenging traits may develop into admirable qualities in the future.</w:t>
      </w:r>
    </w:p>
    <w:p w14:paraId="020C6883" w14:textId="77777777" w:rsidR="003F48DE" w:rsidRPr="00623BE6" w:rsidRDefault="003F48DE" w:rsidP="003F48DE">
      <w:pPr>
        <w:numPr>
          <w:ilvl w:val="0"/>
          <w:numId w:val="268"/>
        </w:numPr>
      </w:pPr>
      <w:r w:rsidRPr="00623BE6">
        <w:t>Align parental expectation. These babies do find sleep harder and therefore some of the best strategies will be bed sharing, floor bed or connection strategies. “Sleeping through the night” and other milestones may be further off for these children. </w:t>
      </w:r>
    </w:p>
    <w:p w14:paraId="311219C5" w14:textId="77777777" w:rsidR="003F48DE" w:rsidRPr="00623BE6" w:rsidRDefault="003F48DE" w:rsidP="00623BE6">
      <w:r w:rsidRPr="00623BE6">
        <w:lastRenderedPageBreak/>
        <w:t> </w:t>
      </w:r>
    </w:p>
    <w:p w14:paraId="1E736C8B" w14:textId="77777777" w:rsidR="003F48DE" w:rsidRPr="00623BE6" w:rsidRDefault="003F48DE" w:rsidP="00623BE6">
      <w:r w:rsidRPr="00623BE6">
        <w:rPr>
          <w:b/>
          <w:bCs/>
        </w:rPr>
        <w:t> Orchids and Dandelions:</w:t>
      </w:r>
    </w:p>
    <w:p w14:paraId="4D17D009" w14:textId="77777777" w:rsidR="003F48DE" w:rsidRPr="00623BE6" w:rsidRDefault="003F48DE" w:rsidP="00623BE6">
      <w:r w:rsidRPr="00623BE6">
        <w:t>Some children are genetically predisposed to be sensitive, known as orchids and dandelions, respectively. Dandelion children are resilient, adaptable, and less sensitive to environmental stimuli, while orchid children are more sensitive, requiring delicate handling and support to thrive. Recognising and understanding these differences can guide parents in tailoring their parenting approach to meet their child’s individual needs.</w:t>
      </w:r>
    </w:p>
    <w:p w14:paraId="2594C44F" w14:textId="77777777" w:rsidR="003F48DE" w:rsidRPr="00623BE6" w:rsidRDefault="003F48DE" w:rsidP="00623BE6">
      <w:r w:rsidRPr="00623BE6">
        <w:t>You can read more about the differences in these children by reading Dr Thomas Boyce’s book </w:t>
      </w:r>
      <w:hyperlink r:id="rId49" w:history="1">
        <w:r w:rsidRPr="00623BE6">
          <w:rPr>
            <w:rStyle w:val="Hyperlink"/>
          </w:rPr>
          <w:t>The Dandelion and The Orchid</w:t>
        </w:r>
      </w:hyperlink>
      <w:r w:rsidRPr="00623BE6">
        <w:t>. This is a great resource for parents with “orchid babies”</w:t>
      </w:r>
    </w:p>
    <w:p w14:paraId="573BD8C6" w14:textId="77777777" w:rsidR="003F48DE" w:rsidRPr="00623BE6" w:rsidRDefault="003F48DE" w:rsidP="00623BE6">
      <w:r w:rsidRPr="00623BE6">
        <w:t> </w:t>
      </w:r>
    </w:p>
    <w:p w14:paraId="2DF8081C" w14:textId="77777777" w:rsidR="003F48DE" w:rsidRPr="00623BE6" w:rsidRDefault="003F48DE" w:rsidP="00623BE6">
      <w:r w:rsidRPr="00623BE6">
        <w:rPr>
          <w:b/>
          <w:bCs/>
        </w:rPr>
        <w:t>How has our perception of temperament changed over time?</w:t>
      </w:r>
    </w:p>
    <w:p w14:paraId="1F5BEE65" w14:textId="77777777" w:rsidR="003F48DE" w:rsidRPr="00623BE6" w:rsidRDefault="003F48DE" w:rsidP="00623BE6">
      <w:r w:rsidRPr="00623BE6">
        <w:t>30 years ago, temperament and high sensitivity was poorly understood.</w:t>
      </w:r>
    </w:p>
    <w:p w14:paraId="24D55277" w14:textId="77777777" w:rsidR="003F48DE" w:rsidRPr="00623BE6" w:rsidRDefault="003F48DE" w:rsidP="00623BE6">
      <w:r w:rsidRPr="00623BE6">
        <w:t>It was labelled as shyness, introversion, negative affect, fearfulness and even “difficulty”, research had yet to uncover that being highly sensitive was a physiological, measurable difference in how the nervous system processed information.</w:t>
      </w:r>
    </w:p>
    <w:p w14:paraId="26C9546E" w14:textId="77777777" w:rsidR="003F48DE" w:rsidRPr="00623BE6" w:rsidRDefault="003F48DE" w:rsidP="00623BE6">
      <w:r w:rsidRPr="00623BE6">
        <w:t> </w:t>
      </w:r>
    </w:p>
    <w:p w14:paraId="14B8D874" w14:textId="77777777" w:rsidR="003F48DE" w:rsidRPr="00623BE6" w:rsidRDefault="003F48DE" w:rsidP="00623BE6">
      <w:r w:rsidRPr="00623BE6">
        <w:rPr>
          <w:b/>
          <w:bCs/>
        </w:rPr>
        <w:t>The science:</w:t>
      </w:r>
    </w:p>
    <w:p w14:paraId="1254A17A" w14:textId="77777777" w:rsidR="003F48DE" w:rsidRPr="00623BE6" w:rsidRDefault="003F48DE" w:rsidP="00623BE6">
      <w:r w:rsidRPr="00623BE6">
        <w:t>Researchers have consistently found that around 20% of the population is born with a more reactive nervous system. This could be what makes highly sensitive people highly sensitive.</w:t>
      </w:r>
    </w:p>
    <w:p w14:paraId="53C375CC" w14:textId="77777777" w:rsidR="003F48DE" w:rsidRPr="00623BE6" w:rsidRDefault="003F48DE" w:rsidP="00623BE6">
      <w:r w:rsidRPr="00623BE6">
        <w:t>Research has since found that the difference in sensory processing sensitivity can be found in over 100 different animal species and counting.</w:t>
      </w:r>
    </w:p>
    <w:p w14:paraId="0C8B00F5" w14:textId="77777777" w:rsidR="003F48DE" w:rsidRPr="00623BE6" w:rsidRDefault="003F48DE" w:rsidP="00623BE6">
      <w:r w:rsidRPr="00623BE6">
        <w:t>High sensitivity isn’t just defined by its observable traits. Two recent studies found that when given test to where they had to detect changes, fMRI found highly sensitive people employed parts of the brain responsible for high-order processing and sensori-motor processing significantly more than non-highly sensitive people.</w:t>
      </w:r>
    </w:p>
    <w:p w14:paraId="4BB0756B" w14:textId="77777777" w:rsidR="003F48DE" w:rsidRPr="00623BE6" w:rsidRDefault="003F48DE" w:rsidP="00623BE6">
      <w:r w:rsidRPr="00623BE6">
        <w:t>In another study designed to examine the ability to notice small differences in images, highly sensitive people were both more accurate but also more stressed.</w:t>
      </w:r>
    </w:p>
    <w:p w14:paraId="4B956F79" w14:textId="77777777" w:rsidR="003F48DE" w:rsidRPr="00623BE6" w:rsidRDefault="003F48DE" w:rsidP="00623BE6">
      <w:r w:rsidRPr="00623BE6">
        <w:t>HSP also show more activity in their mirror neutron system, where parts of the brain light up in response to what other people are feeling, as if they are feeling these things themselves.</w:t>
      </w:r>
    </w:p>
    <w:p w14:paraId="3EE25A7C" w14:textId="77777777" w:rsidR="003F48DE" w:rsidRPr="00623BE6" w:rsidRDefault="003F48DE" w:rsidP="00623BE6">
      <w:r w:rsidRPr="00623BE6">
        <w:t> </w:t>
      </w:r>
    </w:p>
    <w:p w14:paraId="0CB6259C" w14:textId="77777777" w:rsidR="003F48DE" w:rsidRPr="00623BE6" w:rsidRDefault="003F48DE" w:rsidP="00623BE6">
      <w:r w:rsidRPr="00623BE6">
        <w:lastRenderedPageBreak/>
        <w:t>Research shows that when highly sensitive children receive warm, nurturing, and responsive care, they have the best outcomes out of everyone – even those with a less sensitive nervous system.</w:t>
      </w:r>
    </w:p>
    <w:p w14:paraId="42CD8DFD" w14:textId="77777777" w:rsidR="003F48DE" w:rsidRPr="00623BE6" w:rsidRDefault="003F48DE" w:rsidP="00623BE6">
      <w:r w:rsidRPr="00623BE6">
        <w:t> </w:t>
      </w:r>
    </w:p>
    <w:p w14:paraId="62CD0537" w14:textId="77777777" w:rsidR="003F48DE" w:rsidRPr="00623BE6" w:rsidRDefault="003F48DE" w:rsidP="00623BE6">
      <w:r w:rsidRPr="00623BE6">
        <w:t>A 2007 study found that in a group of highly sensitive toddler boys, those raised with a sensitively attuned mother, who only infrequently used negative control had the smallest externalising problems scores, but the largest when others were insensitive and relied on negative control.</w:t>
      </w:r>
    </w:p>
    <w:p w14:paraId="6E4DF4CE" w14:textId="77777777" w:rsidR="003F48DE" w:rsidRPr="00BE3518" w:rsidRDefault="003F48DE" w:rsidP="00BE3518"/>
    <w:p w14:paraId="17D7CD18" w14:textId="77777777" w:rsidR="003F48DE" w:rsidRPr="002756BB" w:rsidRDefault="003F48DE" w:rsidP="002756BB">
      <w:r w:rsidRPr="002756BB">
        <w:t>About Lesson</w:t>
      </w:r>
    </w:p>
    <w:p w14:paraId="4CE3E2DE" w14:textId="77777777" w:rsidR="003F48DE" w:rsidRPr="002756BB" w:rsidRDefault="003F48DE" w:rsidP="002756BB">
      <w:r w:rsidRPr="002756BB">
        <w:t>Periodic limb movement disorder (PLMD) is a neurological sleep disorder (impacting the brain, spine and connecting nerves) characterised by repetitive movements of the legs or, less commonly, the arms during sleep. Restless Leg Syndrome is a similar type of sleep disorder and they are quite often grouped together when a child hasn’t had specific diagnostic treatment.</w:t>
      </w:r>
    </w:p>
    <w:p w14:paraId="5D832D9F" w14:textId="77777777" w:rsidR="003F48DE" w:rsidRPr="002756BB" w:rsidRDefault="003F48DE" w:rsidP="002756BB">
      <w:r w:rsidRPr="002756BB">
        <w:t>These movements typically occur in regular intervals, ranging from every 20 to 40 seconds, and can disrupt sleep patterns, leading to excessive daytime sleepiness and other associated symptoms. Children generally are not aware of this happening, but sometimes the movements can wake them.</w:t>
      </w:r>
    </w:p>
    <w:p w14:paraId="0C7A17D6" w14:textId="77777777" w:rsidR="003F48DE" w:rsidRPr="002756BB" w:rsidRDefault="003F48DE" w:rsidP="002756BB">
      <w:r w:rsidRPr="002756BB">
        <w:t>The exact cause of periodic limb movement disorder in unknown and both PLMD and RLS (Restless Leg Syndrome) are not well recognised, clinically. However, both are most commonly linked to low iron with or without anaemia. It has also been linked to problems with nerve conduction which is the speed and strength of the nerve signal between cells, this would be due to a neurological disorder.</w:t>
      </w:r>
    </w:p>
    <w:p w14:paraId="42F135DF" w14:textId="77777777" w:rsidR="003F48DE" w:rsidRPr="002756BB" w:rsidRDefault="003F48DE" w:rsidP="002756BB">
      <w:r w:rsidRPr="002756BB">
        <w:rPr>
          <w:b/>
          <w:bCs/>
        </w:rPr>
        <w:t>Symptoms</w:t>
      </w:r>
    </w:p>
    <w:p w14:paraId="3AAC90A4" w14:textId="77777777" w:rsidR="003F48DE" w:rsidRPr="002756BB" w:rsidRDefault="003F48DE" w:rsidP="002756BB">
      <w:r w:rsidRPr="002756BB">
        <w:t>Periodic limb movement disorder can significantly impact sleep quality and overall well-being. The repetitive limb movements can cause brief awakenings throughout the night, leading to fragmented sleep and reduced overall sleep efficiency. As a result, individuals with PLMD may experience symptoms such as:</w:t>
      </w:r>
    </w:p>
    <w:p w14:paraId="0935BB3F" w14:textId="77777777" w:rsidR="003F48DE" w:rsidRPr="002756BB" w:rsidRDefault="003F48DE" w:rsidP="003F48DE">
      <w:pPr>
        <w:numPr>
          <w:ilvl w:val="0"/>
          <w:numId w:val="269"/>
        </w:numPr>
      </w:pPr>
      <w:r w:rsidRPr="002756BB">
        <w:rPr>
          <w:b/>
          <w:bCs/>
        </w:rPr>
        <w:t>Excessive Daytime Sleepiness:</w:t>
      </w:r>
      <w:r w:rsidRPr="002756BB">
        <w:t> Fragmented sleep can lead to daytime fatigue, drowsiness, and decreased alertness, which may impair cognitive function and daily activities.</w:t>
      </w:r>
    </w:p>
    <w:p w14:paraId="6D5D274A" w14:textId="77777777" w:rsidR="003F48DE" w:rsidRPr="002756BB" w:rsidRDefault="003F48DE" w:rsidP="003F48DE">
      <w:pPr>
        <w:numPr>
          <w:ilvl w:val="0"/>
          <w:numId w:val="269"/>
        </w:numPr>
      </w:pPr>
      <w:r w:rsidRPr="002756BB">
        <w:rPr>
          <w:b/>
          <w:bCs/>
        </w:rPr>
        <w:t>Mood Disturbances:</w:t>
      </w:r>
      <w:r w:rsidRPr="002756BB">
        <w:t> Chronic sleep disruption can contribute to irritability, mood swings, and feelings of depression or anxiety.</w:t>
      </w:r>
    </w:p>
    <w:p w14:paraId="29B9460F" w14:textId="77777777" w:rsidR="003F48DE" w:rsidRPr="002756BB" w:rsidRDefault="003F48DE" w:rsidP="003F48DE">
      <w:pPr>
        <w:numPr>
          <w:ilvl w:val="0"/>
          <w:numId w:val="269"/>
        </w:numPr>
      </w:pPr>
      <w:r w:rsidRPr="002756BB">
        <w:rPr>
          <w:b/>
          <w:bCs/>
        </w:rPr>
        <w:lastRenderedPageBreak/>
        <w:t>Impaired Concentration and Memory:</w:t>
      </w:r>
      <w:r w:rsidRPr="002756BB">
        <w:t> Sleep fragmentation can impair cognitive function, including concentration, memory, and decision-making abilities.</w:t>
      </w:r>
    </w:p>
    <w:p w14:paraId="43C170CF" w14:textId="77777777" w:rsidR="003F48DE" w:rsidRPr="002756BB" w:rsidRDefault="003F48DE" w:rsidP="003F48DE">
      <w:pPr>
        <w:numPr>
          <w:ilvl w:val="0"/>
          <w:numId w:val="269"/>
        </w:numPr>
      </w:pPr>
      <w:r w:rsidRPr="002756BB">
        <w:rPr>
          <w:b/>
          <w:bCs/>
        </w:rPr>
        <w:t>Behavioural health issues</w:t>
      </w:r>
      <w:r w:rsidRPr="002756BB">
        <w:t>, including anxiety, anger, depression, hyperactivity, irritability, impulsiveness and poor concentration</w:t>
      </w:r>
    </w:p>
    <w:p w14:paraId="6F119A5A" w14:textId="77777777" w:rsidR="003F48DE" w:rsidRPr="002756BB" w:rsidRDefault="003F48DE" w:rsidP="003F48DE">
      <w:pPr>
        <w:numPr>
          <w:ilvl w:val="0"/>
          <w:numId w:val="269"/>
        </w:numPr>
      </w:pPr>
      <w:r w:rsidRPr="002756BB">
        <w:rPr>
          <w:b/>
          <w:bCs/>
        </w:rPr>
        <w:t>Erratic leg movements</w:t>
      </w:r>
      <w:r w:rsidRPr="002756BB">
        <w:t> during unconscious sleep (kicking, jerky legs, twitching or flexing the foot)</w:t>
      </w:r>
    </w:p>
    <w:p w14:paraId="115B50C8" w14:textId="77777777" w:rsidR="003F48DE" w:rsidRPr="002756BB" w:rsidRDefault="003F48DE" w:rsidP="003F48DE">
      <w:pPr>
        <w:numPr>
          <w:ilvl w:val="0"/>
          <w:numId w:val="269"/>
        </w:numPr>
      </w:pPr>
      <w:r w:rsidRPr="002756BB">
        <w:rPr>
          <w:b/>
          <w:bCs/>
        </w:rPr>
        <w:t>Resisting bedtime </w:t>
      </w:r>
    </w:p>
    <w:p w14:paraId="7736B34A" w14:textId="77777777" w:rsidR="003F48DE" w:rsidRPr="002756BB" w:rsidRDefault="003F48DE" w:rsidP="003F48DE">
      <w:pPr>
        <w:numPr>
          <w:ilvl w:val="0"/>
          <w:numId w:val="269"/>
        </w:numPr>
      </w:pPr>
      <w:r w:rsidRPr="002756BB">
        <w:t>Restless sleep</w:t>
      </w:r>
    </w:p>
    <w:p w14:paraId="0889054A" w14:textId="77777777" w:rsidR="003F48DE" w:rsidRPr="002756BB" w:rsidRDefault="003F48DE" w:rsidP="003F48DE">
      <w:pPr>
        <w:numPr>
          <w:ilvl w:val="0"/>
          <w:numId w:val="269"/>
        </w:numPr>
      </w:pPr>
      <w:r w:rsidRPr="002756BB">
        <w:t>Tossing and turning in bed</w:t>
      </w:r>
    </w:p>
    <w:p w14:paraId="0B9C8E79" w14:textId="77777777" w:rsidR="003F48DE" w:rsidRPr="002756BB" w:rsidRDefault="003F48DE" w:rsidP="002756BB">
      <w:r w:rsidRPr="002756BB">
        <w:t>Parents may come to you and express concern about these movements and in these cases you can ask for some videos of what is happening and suggest they speak to their doctor about what is happening so they can appropriately refer. You can use the information here to explain what can cause PLMD which may then help the parent probe their health care providers for further test, i.e blood tests to check for low iron. A sleep study is most commonly used to diagnose PLMD and this can be arranged through a GP.</w:t>
      </w:r>
    </w:p>
    <w:p w14:paraId="10128057" w14:textId="77777777" w:rsidR="003F48DE" w:rsidRPr="002756BB" w:rsidRDefault="003F48DE" w:rsidP="002756BB">
      <w:r w:rsidRPr="002756BB">
        <w:t>Here are some videos showing PLMD:</w:t>
      </w:r>
    </w:p>
    <w:p w14:paraId="30D24EEA" w14:textId="77777777" w:rsidR="003F48DE" w:rsidRPr="002756BB" w:rsidRDefault="003F48DE" w:rsidP="002756BB">
      <w:hyperlink r:id="rId50" w:history="1">
        <w:r w:rsidRPr="002756BB">
          <w:rPr>
            <w:rStyle w:val="Hyperlink"/>
          </w:rPr>
          <w:t>https://youtu.be/-3rUXrYk9Sg?si=OFpiM_U7Q4e4sSzk</w:t>
        </w:r>
      </w:hyperlink>
    </w:p>
    <w:p w14:paraId="0F2A4186" w14:textId="77777777" w:rsidR="003F48DE" w:rsidRPr="002756BB" w:rsidRDefault="003F48DE" w:rsidP="002756BB">
      <w:r w:rsidRPr="002756BB">
        <w:t> </w:t>
      </w:r>
    </w:p>
    <w:p w14:paraId="63207557" w14:textId="77777777" w:rsidR="003F48DE" w:rsidRDefault="003F48DE" w:rsidP="002756BB">
      <w:hyperlink r:id="rId51" w:history="1">
        <w:r w:rsidRPr="00271D79">
          <w:rPr>
            <w:rStyle w:val="Hyperlink"/>
          </w:rPr>
          <w:t>https://youtu.be/W4c5QItEOfU</w:t>
        </w:r>
      </w:hyperlink>
      <w:r>
        <w:t xml:space="preserve"> </w:t>
      </w:r>
    </w:p>
    <w:p w14:paraId="6F426544" w14:textId="77777777" w:rsidR="003F48DE" w:rsidRDefault="003F48DE">
      <w:r>
        <w:br w:type="page"/>
      </w:r>
    </w:p>
    <w:p w14:paraId="6133D9A9" w14:textId="77777777" w:rsidR="003F48DE" w:rsidRPr="00A51F8F" w:rsidRDefault="003F48DE" w:rsidP="00A51F8F">
      <w:r w:rsidRPr="00A51F8F">
        <w:lastRenderedPageBreak/>
        <w:t>About Lesson</w:t>
      </w:r>
    </w:p>
    <w:p w14:paraId="1D322142" w14:textId="77777777" w:rsidR="003F48DE" w:rsidRPr="00A51F8F" w:rsidRDefault="003F48DE" w:rsidP="00A51F8F">
      <w:r w:rsidRPr="00A51F8F">
        <w:rPr>
          <w:b/>
          <w:bCs/>
        </w:rPr>
        <w:t>Sleep Disordered Breathing</w:t>
      </w:r>
    </w:p>
    <w:p w14:paraId="273293EE" w14:textId="77777777" w:rsidR="003F48DE" w:rsidRPr="00A51F8F" w:rsidRDefault="003F48DE" w:rsidP="00A51F8F">
      <w:r w:rsidRPr="00A51F8F">
        <w:t> </w:t>
      </w:r>
    </w:p>
    <w:p w14:paraId="5A61D8B7" w14:textId="77777777" w:rsidR="003F48DE" w:rsidRPr="00A51F8F" w:rsidRDefault="003F48DE" w:rsidP="00A51F8F">
      <w:r w:rsidRPr="00A51F8F">
        <w:t>Sleep-disordered breathing (SDB) encompasses a range of breathing problems that occur during sleep, including snoring, upper airway resistance syndrome (UARS), and obstructive sleep apnoea (OSA). These conditions can lead to disruptions in normal breathing patterns during sleep, potentially impacting sleep quality, daytime functioning, and overall health.</w:t>
      </w:r>
    </w:p>
    <w:p w14:paraId="76C3DAB7" w14:textId="77777777" w:rsidR="003F48DE" w:rsidRPr="00A51F8F" w:rsidRDefault="003F48DE" w:rsidP="00A51F8F">
      <w:r w:rsidRPr="00A51F8F">
        <w:t> </w:t>
      </w:r>
    </w:p>
    <w:p w14:paraId="52AA9072" w14:textId="77777777" w:rsidR="003F48DE" w:rsidRPr="00A51F8F" w:rsidRDefault="003F48DE" w:rsidP="00A51F8F">
      <w:r w:rsidRPr="00A51F8F">
        <w:t>The tongue plays a significant role in sleep-disordered breathing, particularly in obstructive sleep apnoea. During sleep, the muscles of the tongue and throat naturally relax, which can cause the tongue to fall backward and partially block the airway.</w:t>
      </w:r>
    </w:p>
    <w:p w14:paraId="747449E4" w14:textId="77777777" w:rsidR="003F48DE" w:rsidRPr="00A51F8F" w:rsidRDefault="003F48DE" w:rsidP="00A51F8F">
      <w:r w:rsidRPr="00A51F8F">
        <w:t>In individuals with certain anatomical or physiological characteristics, such as a large tongue, tongue tie, low muscle tone, small airway, or excess soft tissue in the throat, this partial obstruction can progress to complete blockage, resulting in episodes of apnoea (temporary cessation of breathing) or hypopnea (shallow breathing).</w:t>
      </w:r>
    </w:p>
    <w:p w14:paraId="2C439FEC" w14:textId="77777777" w:rsidR="003F48DE" w:rsidRPr="00A51F8F" w:rsidRDefault="003F48DE" w:rsidP="00A51F8F">
      <w:r w:rsidRPr="00A51F8F">
        <w:t> </w:t>
      </w:r>
    </w:p>
    <w:p w14:paraId="395AF062" w14:textId="77777777" w:rsidR="003F48DE" w:rsidRPr="00A51F8F" w:rsidRDefault="003F48DE" w:rsidP="00A51F8F">
      <w:r w:rsidRPr="00A51F8F">
        <w:t>The symptoms parents may have noticed are:</w:t>
      </w:r>
    </w:p>
    <w:p w14:paraId="70C4BCA9" w14:textId="77777777" w:rsidR="003F48DE" w:rsidRPr="00A51F8F" w:rsidRDefault="003F48DE" w:rsidP="003F48DE">
      <w:pPr>
        <w:numPr>
          <w:ilvl w:val="0"/>
          <w:numId w:val="270"/>
        </w:numPr>
      </w:pPr>
      <w:r w:rsidRPr="00A51F8F">
        <w:t>Snoring, often with pauses, snorts or gasps between breaths.</w:t>
      </w:r>
    </w:p>
    <w:p w14:paraId="46869029" w14:textId="77777777" w:rsidR="003F48DE" w:rsidRPr="00A51F8F" w:rsidRDefault="003F48DE" w:rsidP="003F48DE">
      <w:pPr>
        <w:numPr>
          <w:ilvl w:val="0"/>
          <w:numId w:val="270"/>
        </w:numPr>
      </w:pPr>
      <w:r w:rsidRPr="00A51F8F">
        <w:t>Heavy breathing while sleeping.</w:t>
      </w:r>
    </w:p>
    <w:p w14:paraId="33555CF9" w14:textId="77777777" w:rsidR="003F48DE" w:rsidRPr="00A51F8F" w:rsidRDefault="003F48DE" w:rsidP="003F48DE">
      <w:pPr>
        <w:numPr>
          <w:ilvl w:val="0"/>
          <w:numId w:val="270"/>
        </w:numPr>
      </w:pPr>
      <w:r w:rsidRPr="00A51F8F">
        <w:t>Extremely restless sleep.</w:t>
      </w:r>
    </w:p>
    <w:p w14:paraId="6CDC7B65" w14:textId="77777777" w:rsidR="003F48DE" w:rsidRPr="00A51F8F" w:rsidRDefault="003F48DE" w:rsidP="003F48DE">
      <w:pPr>
        <w:numPr>
          <w:ilvl w:val="0"/>
          <w:numId w:val="270"/>
        </w:numPr>
      </w:pPr>
      <w:r w:rsidRPr="00A51F8F">
        <w:t>Bedwetting (especially if a child previously stayed dry at night)</w:t>
      </w:r>
    </w:p>
    <w:p w14:paraId="6176C1B5" w14:textId="77777777" w:rsidR="003F48DE" w:rsidRPr="00A51F8F" w:rsidRDefault="003F48DE" w:rsidP="003F48DE">
      <w:pPr>
        <w:numPr>
          <w:ilvl w:val="0"/>
          <w:numId w:val="270"/>
        </w:numPr>
      </w:pPr>
      <w:r w:rsidRPr="00A51F8F">
        <w:t>Daytime sleepiness or behavioural problems.</w:t>
      </w:r>
    </w:p>
    <w:p w14:paraId="23F22BE0" w14:textId="77777777" w:rsidR="003F48DE" w:rsidRPr="00A51F8F" w:rsidRDefault="003F48DE" w:rsidP="00A51F8F">
      <w:r w:rsidRPr="00A51F8F">
        <w:t> </w:t>
      </w:r>
    </w:p>
    <w:p w14:paraId="1C89F22A" w14:textId="77777777" w:rsidR="003F48DE" w:rsidRPr="00A51F8F" w:rsidRDefault="003F48DE" w:rsidP="00A51F8F">
      <w:r w:rsidRPr="00A51F8F">
        <w:t>When working with a family experiencing sleep-disordered breathing, a child-focused sleep professional can provide guidance and support in several key areas:</w:t>
      </w:r>
    </w:p>
    <w:p w14:paraId="731BFB2A" w14:textId="77777777" w:rsidR="003F48DE" w:rsidRPr="00A51F8F" w:rsidRDefault="003F48DE" w:rsidP="00A51F8F">
      <w:r w:rsidRPr="00A51F8F">
        <w:t> </w:t>
      </w:r>
    </w:p>
    <w:p w14:paraId="137F6628" w14:textId="77777777" w:rsidR="003F48DE" w:rsidRPr="00A51F8F" w:rsidRDefault="003F48DE" w:rsidP="003F48DE">
      <w:pPr>
        <w:numPr>
          <w:ilvl w:val="0"/>
          <w:numId w:val="271"/>
        </w:numPr>
      </w:pPr>
      <w:r w:rsidRPr="00A51F8F">
        <w:rPr>
          <w:b/>
          <w:bCs/>
        </w:rPr>
        <w:t>Education:</w:t>
      </w:r>
      <w:r w:rsidRPr="00A51F8F">
        <w:t> Start by educating the family about sleep-disordered breathing, its potential consequences, and the importance of seeking evaluation and treatment. Explain how the tongue and other factors contribute to airway obstruction during sleep.</w:t>
      </w:r>
    </w:p>
    <w:p w14:paraId="197ED597" w14:textId="77777777" w:rsidR="003F48DE" w:rsidRPr="00A51F8F" w:rsidRDefault="003F48DE" w:rsidP="003F48DE">
      <w:pPr>
        <w:numPr>
          <w:ilvl w:val="0"/>
          <w:numId w:val="271"/>
        </w:numPr>
      </w:pPr>
      <w:r w:rsidRPr="00A51F8F">
        <w:rPr>
          <w:b/>
          <w:bCs/>
        </w:rPr>
        <w:lastRenderedPageBreak/>
        <w:t>Screening:</w:t>
      </w:r>
      <w:r w:rsidRPr="00A51F8F">
        <w:t> Conduct a thorough assessment of the child’s sleep habits, symptoms, and overall health history. Ask about symptoms such as snoring, pauses in breathing, restless sleep, daytime fatigue, and behavioural issues. Screening tools, such as questionnaires or sleep diaries, can help gather relevant information.</w:t>
      </w:r>
    </w:p>
    <w:p w14:paraId="31D4B927" w14:textId="77777777" w:rsidR="003F48DE" w:rsidRPr="00A51F8F" w:rsidRDefault="003F48DE" w:rsidP="003F48DE">
      <w:pPr>
        <w:numPr>
          <w:ilvl w:val="0"/>
          <w:numId w:val="271"/>
        </w:numPr>
      </w:pPr>
      <w:r w:rsidRPr="00A51F8F">
        <w:rPr>
          <w:b/>
          <w:bCs/>
        </w:rPr>
        <w:t>Referral for Evaluation:</w:t>
      </w:r>
      <w:r w:rsidRPr="00A51F8F">
        <w:t> If sleep-disordered breathing is suspected, recommend a comprehensive evaluation by a healthcare professional specialising in sleep medicine, such as a paediatric sleep specialist or otolaryngologist (ear, nose, and throat doctor). This evaluation may include a sleep study (polysomnography) to assess breathing patterns, oxygen levels, and other sleep-related parameters. The child’s family doctor would be the first port of call.</w:t>
      </w:r>
    </w:p>
    <w:p w14:paraId="48CFE8F4" w14:textId="77777777" w:rsidR="003F48DE" w:rsidRPr="00A51F8F" w:rsidRDefault="003F48DE" w:rsidP="00A51F8F">
      <w:r w:rsidRPr="00A51F8F">
        <w:t> Airway Dentists to Refer clients to with older children with tongue tie:</w:t>
      </w:r>
    </w:p>
    <w:p w14:paraId="6B28C609" w14:textId="77777777" w:rsidR="003F48DE" w:rsidRPr="00A51F8F" w:rsidRDefault="003F48DE" w:rsidP="00A51F8F">
      <w:r w:rsidRPr="00A51F8F">
        <w:t>– Dr Seb at Biological Dentist https://wonderofwellness.co.uk/biologicaldentist</w:t>
      </w:r>
    </w:p>
    <w:p w14:paraId="1642289B" w14:textId="77777777" w:rsidR="003F48DE" w:rsidRPr="00A51F8F" w:rsidRDefault="003F48DE" w:rsidP="00A51F8F">
      <w:r w:rsidRPr="00A51F8F">
        <w:t>– Dr Imran Town Street Dental Huddersfield https://townhalldental.co.uk</w:t>
      </w:r>
    </w:p>
    <w:p w14:paraId="031C73FD" w14:textId="77777777" w:rsidR="003F48DE" w:rsidRDefault="003F48DE">
      <w:r>
        <w:br w:type="page"/>
      </w:r>
    </w:p>
    <w:p w14:paraId="759A74CB" w14:textId="77777777" w:rsidR="003F48DE" w:rsidRPr="00ED0091" w:rsidRDefault="003F48DE" w:rsidP="00ED0091">
      <w:r w:rsidRPr="00ED0091">
        <w:lastRenderedPageBreak/>
        <w:t>About Lesson</w:t>
      </w:r>
    </w:p>
    <w:p w14:paraId="417F7F51" w14:textId="77777777" w:rsidR="003F48DE" w:rsidRPr="00ED0091" w:rsidRDefault="003F48DE" w:rsidP="00ED0091">
      <w:r w:rsidRPr="00ED0091">
        <w:t>ADHD or attention deficit/hyperactivity disorder is a disorder that encompasses symptoms of inattention, hyperactivity and impulsivity. These symptoms can impact a child’s life at school and at home and it affects people in different ways.</w:t>
      </w:r>
    </w:p>
    <w:p w14:paraId="534422A9" w14:textId="77777777" w:rsidR="003F48DE" w:rsidRPr="00ED0091" w:rsidRDefault="003F48DE" w:rsidP="00ED0091">
      <w:r w:rsidRPr="00ED0091">
        <w:t>ADHD is still, more commonly diagnosed in boys, this may be to do with how girls present their symptoms.</w:t>
      </w:r>
    </w:p>
    <w:p w14:paraId="77F29E3C" w14:textId="77777777" w:rsidR="003F48DE" w:rsidRPr="00ED0091" w:rsidRDefault="003F48DE" w:rsidP="00ED0091">
      <w:r w:rsidRPr="00ED0091">
        <w:t> </w:t>
      </w:r>
    </w:p>
    <w:p w14:paraId="31AD52C4" w14:textId="77777777" w:rsidR="003F48DE" w:rsidRPr="00ED0091" w:rsidRDefault="003F48DE" w:rsidP="00ED0091">
      <w:r w:rsidRPr="00ED0091">
        <w:rPr>
          <w:b/>
          <w:bCs/>
        </w:rPr>
        <w:t>Symptoms of ADHD:</w:t>
      </w:r>
    </w:p>
    <w:p w14:paraId="614D037D" w14:textId="77777777" w:rsidR="003F48DE" w:rsidRPr="00ED0091" w:rsidRDefault="003F48DE" w:rsidP="00ED0091">
      <w:r w:rsidRPr="00ED0091">
        <w:rPr>
          <w:b/>
          <w:bCs/>
        </w:rPr>
        <w:t>Inattentiveness (difficulty concentrating and focusing)</w:t>
      </w:r>
    </w:p>
    <w:p w14:paraId="628BCDE4" w14:textId="77777777" w:rsidR="003F48DE" w:rsidRPr="00ED0091" w:rsidRDefault="003F48DE" w:rsidP="00ED0091">
      <w:r w:rsidRPr="00ED0091">
        <w:t>The main signs of inattentiveness are:</w:t>
      </w:r>
    </w:p>
    <w:p w14:paraId="28668ADB" w14:textId="77777777" w:rsidR="003F48DE" w:rsidRPr="00ED0091" w:rsidRDefault="003F48DE" w:rsidP="003F48DE">
      <w:pPr>
        <w:numPr>
          <w:ilvl w:val="0"/>
          <w:numId w:val="272"/>
        </w:numPr>
      </w:pPr>
      <w:r w:rsidRPr="00ED0091">
        <w:t>having a short attention span and being easily distracted</w:t>
      </w:r>
    </w:p>
    <w:p w14:paraId="00E9C409" w14:textId="77777777" w:rsidR="003F48DE" w:rsidRPr="00ED0091" w:rsidRDefault="003F48DE" w:rsidP="003F48DE">
      <w:pPr>
        <w:numPr>
          <w:ilvl w:val="0"/>
          <w:numId w:val="272"/>
        </w:numPr>
      </w:pPr>
      <w:r w:rsidRPr="00ED0091">
        <w:t>making careless mistakes – for example, in schoolwork</w:t>
      </w:r>
    </w:p>
    <w:p w14:paraId="231243E5" w14:textId="77777777" w:rsidR="003F48DE" w:rsidRPr="00ED0091" w:rsidRDefault="003F48DE" w:rsidP="003F48DE">
      <w:pPr>
        <w:numPr>
          <w:ilvl w:val="0"/>
          <w:numId w:val="272"/>
        </w:numPr>
      </w:pPr>
      <w:r w:rsidRPr="00ED0091">
        <w:t>appearing forgetful or losing things</w:t>
      </w:r>
    </w:p>
    <w:p w14:paraId="0EC36BA2" w14:textId="77777777" w:rsidR="003F48DE" w:rsidRPr="00ED0091" w:rsidRDefault="003F48DE" w:rsidP="003F48DE">
      <w:pPr>
        <w:numPr>
          <w:ilvl w:val="0"/>
          <w:numId w:val="272"/>
        </w:numPr>
      </w:pPr>
      <w:r w:rsidRPr="00ED0091">
        <w:t>being unable to stick to tasks that are tedious or time-consuming</w:t>
      </w:r>
    </w:p>
    <w:p w14:paraId="7A04D0BF" w14:textId="77777777" w:rsidR="003F48DE" w:rsidRPr="00ED0091" w:rsidRDefault="003F48DE" w:rsidP="003F48DE">
      <w:pPr>
        <w:numPr>
          <w:ilvl w:val="0"/>
          <w:numId w:val="272"/>
        </w:numPr>
      </w:pPr>
      <w:r w:rsidRPr="00ED0091">
        <w:t>appearing to be unable to listen to or carry out instructions</w:t>
      </w:r>
    </w:p>
    <w:p w14:paraId="25C91BFF" w14:textId="77777777" w:rsidR="003F48DE" w:rsidRPr="00ED0091" w:rsidRDefault="003F48DE" w:rsidP="003F48DE">
      <w:pPr>
        <w:numPr>
          <w:ilvl w:val="0"/>
          <w:numId w:val="272"/>
        </w:numPr>
      </w:pPr>
      <w:r w:rsidRPr="00ED0091">
        <w:t>constantly changing activity or task</w:t>
      </w:r>
    </w:p>
    <w:p w14:paraId="2F43D763" w14:textId="77777777" w:rsidR="003F48DE" w:rsidRPr="00ED0091" w:rsidRDefault="003F48DE" w:rsidP="003F48DE">
      <w:pPr>
        <w:numPr>
          <w:ilvl w:val="0"/>
          <w:numId w:val="272"/>
        </w:numPr>
      </w:pPr>
      <w:r w:rsidRPr="00ED0091">
        <w:t>having difficulty organising tasks</w:t>
      </w:r>
    </w:p>
    <w:p w14:paraId="58AAAAF5" w14:textId="77777777" w:rsidR="003F48DE" w:rsidRPr="00ED0091" w:rsidRDefault="003F48DE" w:rsidP="00ED0091">
      <w:r w:rsidRPr="00ED0091">
        <w:rPr>
          <w:b/>
          <w:bCs/>
        </w:rPr>
        <w:t>Hyperactivity and impulsiveness</w:t>
      </w:r>
    </w:p>
    <w:p w14:paraId="266D6979" w14:textId="77777777" w:rsidR="003F48DE" w:rsidRPr="00ED0091" w:rsidRDefault="003F48DE" w:rsidP="00ED0091">
      <w:r w:rsidRPr="00ED0091">
        <w:t>The main signs of hyperactivity and impulsiveness are:</w:t>
      </w:r>
    </w:p>
    <w:p w14:paraId="4E741315" w14:textId="77777777" w:rsidR="003F48DE" w:rsidRPr="00ED0091" w:rsidRDefault="003F48DE" w:rsidP="003F48DE">
      <w:pPr>
        <w:numPr>
          <w:ilvl w:val="0"/>
          <w:numId w:val="273"/>
        </w:numPr>
      </w:pPr>
      <w:r w:rsidRPr="00ED0091">
        <w:t>being unable to sit still, especially in calm or quiet surroundings</w:t>
      </w:r>
    </w:p>
    <w:p w14:paraId="560CFB72" w14:textId="77777777" w:rsidR="003F48DE" w:rsidRPr="00ED0091" w:rsidRDefault="003F48DE" w:rsidP="003F48DE">
      <w:pPr>
        <w:numPr>
          <w:ilvl w:val="0"/>
          <w:numId w:val="273"/>
        </w:numPr>
      </w:pPr>
      <w:r w:rsidRPr="00ED0091">
        <w:t>constantly fidgeting</w:t>
      </w:r>
    </w:p>
    <w:p w14:paraId="4B17370E" w14:textId="77777777" w:rsidR="003F48DE" w:rsidRPr="00ED0091" w:rsidRDefault="003F48DE" w:rsidP="003F48DE">
      <w:pPr>
        <w:numPr>
          <w:ilvl w:val="0"/>
          <w:numId w:val="273"/>
        </w:numPr>
      </w:pPr>
      <w:r w:rsidRPr="00ED0091">
        <w:t>being unable to concentrate on tasks</w:t>
      </w:r>
    </w:p>
    <w:p w14:paraId="54A7EA7A" w14:textId="77777777" w:rsidR="003F48DE" w:rsidRPr="00ED0091" w:rsidRDefault="003F48DE" w:rsidP="003F48DE">
      <w:pPr>
        <w:numPr>
          <w:ilvl w:val="0"/>
          <w:numId w:val="273"/>
        </w:numPr>
      </w:pPr>
      <w:r w:rsidRPr="00ED0091">
        <w:t>excessive physical movement</w:t>
      </w:r>
    </w:p>
    <w:p w14:paraId="48DB34B8" w14:textId="77777777" w:rsidR="003F48DE" w:rsidRPr="00ED0091" w:rsidRDefault="003F48DE" w:rsidP="003F48DE">
      <w:pPr>
        <w:numPr>
          <w:ilvl w:val="0"/>
          <w:numId w:val="273"/>
        </w:numPr>
      </w:pPr>
      <w:r w:rsidRPr="00ED0091">
        <w:t>excessive talking</w:t>
      </w:r>
    </w:p>
    <w:p w14:paraId="1C824DFD" w14:textId="77777777" w:rsidR="003F48DE" w:rsidRPr="00ED0091" w:rsidRDefault="003F48DE" w:rsidP="003F48DE">
      <w:pPr>
        <w:numPr>
          <w:ilvl w:val="0"/>
          <w:numId w:val="273"/>
        </w:numPr>
      </w:pPr>
      <w:r w:rsidRPr="00ED0091">
        <w:t>being unable to wait their turn</w:t>
      </w:r>
    </w:p>
    <w:p w14:paraId="4DF69FE7" w14:textId="77777777" w:rsidR="003F48DE" w:rsidRPr="00ED0091" w:rsidRDefault="003F48DE" w:rsidP="003F48DE">
      <w:pPr>
        <w:numPr>
          <w:ilvl w:val="0"/>
          <w:numId w:val="273"/>
        </w:numPr>
      </w:pPr>
      <w:r w:rsidRPr="00ED0091">
        <w:t>acting without thinking</w:t>
      </w:r>
    </w:p>
    <w:p w14:paraId="09613537" w14:textId="77777777" w:rsidR="003F48DE" w:rsidRPr="00ED0091" w:rsidRDefault="003F48DE" w:rsidP="003F48DE">
      <w:pPr>
        <w:numPr>
          <w:ilvl w:val="0"/>
          <w:numId w:val="273"/>
        </w:numPr>
      </w:pPr>
      <w:r w:rsidRPr="00ED0091">
        <w:t>interrupting conversations</w:t>
      </w:r>
    </w:p>
    <w:p w14:paraId="71433FB7" w14:textId="77777777" w:rsidR="003F48DE" w:rsidRPr="00ED0091" w:rsidRDefault="003F48DE" w:rsidP="003F48DE">
      <w:pPr>
        <w:numPr>
          <w:ilvl w:val="0"/>
          <w:numId w:val="273"/>
        </w:numPr>
      </w:pPr>
      <w:r w:rsidRPr="00ED0091">
        <w:t>little or no sense of danger</w:t>
      </w:r>
    </w:p>
    <w:p w14:paraId="3BF04D49" w14:textId="77777777" w:rsidR="003F48DE" w:rsidRPr="00ED0091" w:rsidRDefault="003F48DE" w:rsidP="00ED0091">
      <w:r w:rsidRPr="00ED0091">
        <w:t> </w:t>
      </w:r>
    </w:p>
    <w:p w14:paraId="0CD1C276" w14:textId="77777777" w:rsidR="003F48DE" w:rsidRPr="00ED0091" w:rsidRDefault="003F48DE" w:rsidP="00ED0091">
      <w:r w:rsidRPr="00ED0091">
        <w:lastRenderedPageBreak/>
        <w:t>An estimated 25-50% of people with ADHD will struggle with their sleep. Ranging from insomnia to secondary sleep disorders. It is important that we firstly addressing red flags, assessing diaries and any other reasons for sleep issues and treating a child with ADHD’s sleep like you would a neurotypical child. Improving sleep for a child with ADHD also means improving the symptoms of their ADHD during the day too.</w:t>
      </w:r>
    </w:p>
    <w:p w14:paraId="661DF3A5" w14:textId="77777777" w:rsidR="003F48DE" w:rsidRPr="00ED0091" w:rsidRDefault="003F48DE" w:rsidP="00ED0091">
      <w:r w:rsidRPr="00ED0091">
        <w:t> </w:t>
      </w:r>
    </w:p>
    <w:p w14:paraId="2618E56C" w14:textId="77777777" w:rsidR="003F48DE" w:rsidRPr="00ED0091" w:rsidRDefault="003F48DE" w:rsidP="00ED0091">
      <w:r w:rsidRPr="00ED0091">
        <w:t>Children and adults alike with ADHD may struggle more with:</w:t>
      </w:r>
    </w:p>
    <w:p w14:paraId="242629F7" w14:textId="77777777" w:rsidR="003F48DE" w:rsidRPr="00ED0091" w:rsidRDefault="003F48DE" w:rsidP="00ED0091">
      <w:r w:rsidRPr="00ED0091">
        <w:t>– </w:t>
      </w:r>
      <w:r w:rsidRPr="00ED0091">
        <w:rPr>
          <w:b/>
          <w:bCs/>
        </w:rPr>
        <w:t>Restless Leg Syndrome</w:t>
      </w:r>
    </w:p>
    <w:p w14:paraId="6724B861" w14:textId="77777777" w:rsidR="003F48DE" w:rsidRPr="00ED0091" w:rsidRDefault="003F48DE" w:rsidP="00ED0091">
      <w:r w:rsidRPr="00ED0091">
        <w:t>– </w:t>
      </w:r>
      <w:r w:rsidRPr="00ED0091">
        <w:rPr>
          <w:b/>
          <w:bCs/>
        </w:rPr>
        <w:t>Sleep Disordered Breathing</w:t>
      </w:r>
    </w:p>
    <w:p w14:paraId="06C23E4E" w14:textId="77777777" w:rsidR="003F48DE" w:rsidRPr="00ED0091" w:rsidRDefault="003F48DE" w:rsidP="00ED0091">
      <w:r w:rsidRPr="00ED0091">
        <w:t>– </w:t>
      </w:r>
      <w:r w:rsidRPr="00ED0091">
        <w:rPr>
          <w:b/>
          <w:bCs/>
        </w:rPr>
        <w:t>Circadian Rhythm Sleep Disorders</w:t>
      </w:r>
    </w:p>
    <w:p w14:paraId="64DCDA60" w14:textId="77777777" w:rsidR="003F48DE" w:rsidRPr="00ED0091" w:rsidRDefault="003F48DE" w:rsidP="00ED0091">
      <w:r w:rsidRPr="00ED0091">
        <w:t>– Racing thoughts when trying to sleep can lead to </w:t>
      </w:r>
      <w:r w:rsidRPr="00ED0091">
        <w:rPr>
          <w:b/>
          <w:bCs/>
        </w:rPr>
        <w:t>Insomnia</w:t>
      </w:r>
    </w:p>
    <w:p w14:paraId="07B27CE1" w14:textId="77777777" w:rsidR="003F48DE" w:rsidRPr="00ED0091" w:rsidRDefault="003F48DE" w:rsidP="00ED0091">
      <w:r w:rsidRPr="00ED0091">
        <w:t> </w:t>
      </w:r>
    </w:p>
    <w:p w14:paraId="656D7BB5" w14:textId="77777777" w:rsidR="003F48DE" w:rsidRPr="00ED0091" w:rsidRDefault="003F48DE" w:rsidP="00ED0091">
      <w:r w:rsidRPr="00ED0091">
        <w:t> </w:t>
      </w:r>
    </w:p>
    <w:p w14:paraId="342FC2E5" w14:textId="77777777" w:rsidR="003F48DE" w:rsidRPr="00ED0091" w:rsidRDefault="003F48DE" w:rsidP="00ED0091">
      <w:r w:rsidRPr="00ED0091">
        <w:rPr>
          <w:b/>
          <w:bCs/>
        </w:rPr>
        <w:t>ADHD &amp; Restless Leg Syndrome</w:t>
      </w:r>
    </w:p>
    <w:p w14:paraId="27549380" w14:textId="77777777" w:rsidR="003F48DE" w:rsidRPr="00ED0091" w:rsidRDefault="003F48DE" w:rsidP="00ED0091">
      <w:r w:rsidRPr="00ED0091">
        <w:rPr>
          <w:b/>
          <w:bCs/>
        </w:rPr>
        <w:t> </w:t>
      </w:r>
    </w:p>
    <w:p w14:paraId="72AB53D6" w14:textId="77777777" w:rsidR="003F48DE" w:rsidRPr="00ED0091" w:rsidRDefault="003F48DE" w:rsidP="00ED0091">
      <w:r w:rsidRPr="00ED0091">
        <w:rPr>
          <w:b/>
          <w:bCs/>
        </w:rPr>
        <w:t>Children with ADHD and RLS</w:t>
      </w:r>
    </w:p>
    <w:p w14:paraId="31BC3DBE" w14:textId="77777777" w:rsidR="003F48DE" w:rsidRPr="00ED0091" w:rsidRDefault="003F48DE" w:rsidP="00ED0091">
      <w:r w:rsidRPr="00ED0091">
        <w:t> </w:t>
      </w:r>
    </w:p>
    <w:p w14:paraId="1D996563" w14:textId="77777777" w:rsidR="003F48DE" w:rsidRPr="00ED0091" w:rsidRDefault="003F48DE" w:rsidP="00ED0091">
      <w:r w:rsidRPr="00ED0091">
        <w:t>Children with Attention-Deficit/Hyperactivity Disorder (ADHD) are more likely to experience Restless Legs Syndrome (RLS) due to several overlapping physiological and genetic factors. </w:t>
      </w:r>
    </w:p>
    <w:p w14:paraId="20D345C2" w14:textId="77777777" w:rsidR="003F48DE" w:rsidRPr="00ED0091" w:rsidRDefault="003F48DE" w:rsidP="00ED0091">
      <w:r w:rsidRPr="00ED0091">
        <w:t> </w:t>
      </w:r>
    </w:p>
    <w:p w14:paraId="6427DF31" w14:textId="77777777" w:rsidR="003F48DE" w:rsidRPr="00ED0091" w:rsidRDefault="003F48DE" w:rsidP="003F48DE">
      <w:pPr>
        <w:numPr>
          <w:ilvl w:val="0"/>
          <w:numId w:val="274"/>
        </w:numPr>
      </w:pPr>
      <w:r w:rsidRPr="00ED0091">
        <w:rPr>
          <w:b/>
          <w:bCs/>
        </w:rPr>
        <w:t>Neurological and Neuro – chemical Factors:</w:t>
      </w:r>
    </w:p>
    <w:p w14:paraId="68AA5216" w14:textId="77777777" w:rsidR="003F48DE" w:rsidRPr="00ED0091" w:rsidRDefault="003F48DE" w:rsidP="003F48DE">
      <w:pPr>
        <w:numPr>
          <w:ilvl w:val="0"/>
          <w:numId w:val="275"/>
        </w:numPr>
      </w:pPr>
      <w:r w:rsidRPr="00ED0091">
        <w:t> </w:t>
      </w:r>
      <w:r w:rsidRPr="00ED0091">
        <w:rPr>
          <w:b/>
          <w:bCs/>
        </w:rPr>
        <w:t>Dopaminergic Dysfunction:</w:t>
      </w:r>
      <w:r w:rsidRPr="00ED0091">
        <w:t> Both ADHD and RLS are associated with abnormalities in the dopamine system. Dopamine is a neurotransmitter that plays a key role in regulating movement and arousal. In ADHD, dopamine dysregulation can contribute to symptoms of hyperactivity and inattention. Similarly, RLS is believed to involve impaired dopaminergic function, which can cause the uncomfortable sensations in the legs that drive the urge to move.</w:t>
      </w:r>
    </w:p>
    <w:p w14:paraId="691BF66C" w14:textId="77777777" w:rsidR="003F48DE" w:rsidRPr="00ED0091" w:rsidRDefault="003F48DE" w:rsidP="003F48DE">
      <w:pPr>
        <w:numPr>
          <w:ilvl w:val="0"/>
          <w:numId w:val="275"/>
        </w:numPr>
      </w:pPr>
      <w:r w:rsidRPr="00ED0091">
        <w:t> </w:t>
      </w:r>
      <w:r w:rsidRPr="00ED0091">
        <w:rPr>
          <w:b/>
          <w:bCs/>
        </w:rPr>
        <w:t>Iron Deficiency:</w:t>
      </w:r>
      <w:r w:rsidRPr="00ED0091">
        <w:t xml:space="preserve"> Iron is crucial for proper dopamine function, and iron deficiency has been linked to both ADHD and RLS. Low levels of iron in the brain can lead to disruptions in dopamine signalling, contributing to the symptoms of both conditions. Children with ADHD have been found to have lower serum </w:t>
      </w:r>
      <w:r w:rsidRPr="00ED0091">
        <w:lastRenderedPageBreak/>
        <w:t>ferritin levels, a marker of iron stores, which may predispose them to developing RLS.</w:t>
      </w:r>
    </w:p>
    <w:p w14:paraId="70C984AB" w14:textId="77777777" w:rsidR="003F48DE" w:rsidRPr="00ED0091" w:rsidRDefault="003F48DE" w:rsidP="003F48DE">
      <w:pPr>
        <w:numPr>
          <w:ilvl w:val="0"/>
          <w:numId w:val="276"/>
        </w:numPr>
      </w:pPr>
      <w:r w:rsidRPr="00ED0091">
        <w:rPr>
          <w:b/>
          <w:bCs/>
        </w:rPr>
        <w:t>Genetic Predisposition:</w:t>
      </w:r>
    </w:p>
    <w:p w14:paraId="7DF3827D" w14:textId="77777777" w:rsidR="003F48DE" w:rsidRPr="00ED0091" w:rsidRDefault="003F48DE" w:rsidP="003F48DE">
      <w:pPr>
        <w:numPr>
          <w:ilvl w:val="0"/>
          <w:numId w:val="277"/>
        </w:numPr>
      </w:pPr>
      <w:r w:rsidRPr="00ED0091">
        <w:t> </w:t>
      </w:r>
      <w:r w:rsidRPr="00ED0091">
        <w:rPr>
          <w:b/>
          <w:bCs/>
        </w:rPr>
        <w:t>Heritability:</w:t>
      </w:r>
      <w:r w:rsidRPr="00ED0091">
        <w:t> Both ADHD and RLS have strong genetic components. If a child has a family history of either condition, they are more likely to develop it themselves. Research indicates that the genetic factors influencing ADHD may overlap with those that predispose individuals to RLS.</w:t>
      </w:r>
    </w:p>
    <w:p w14:paraId="01E1E4AF" w14:textId="77777777" w:rsidR="003F48DE" w:rsidRPr="00ED0091" w:rsidRDefault="003F48DE" w:rsidP="003F48DE">
      <w:pPr>
        <w:numPr>
          <w:ilvl w:val="0"/>
          <w:numId w:val="278"/>
        </w:numPr>
      </w:pPr>
      <w:r w:rsidRPr="00ED0091">
        <w:rPr>
          <w:b/>
          <w:bCs/>
        </w:rPr>
        <w:t>Sensory Processing Issues:</w:t>
      </w:r>
    </w:p>
    <w:p w14:paraId="520EB702" w14:textId="77777777" w:rsidR="003F48DE" w:rsidRPr="00ED0091" w:rsidRDefault="003F48DE" w:rsidP="003F48DE">
      <w:pPr>
        <w:numPr>
          <w:ilvl w:val="0"/>
          <w:numId w:val="279"/>
        </w:numPr>
      </w:pPr>
      <w:r w:rsidRPr="00ED0091">
        <w:t> </w:t>
      </w:r>
      <w:r w:rsidRPr="00ED0091">
        <w:rPr>
          <w:b/>
          <w:bCs/>
        </w:rPr>
        <w:t>Hyperactivity and Sensory Sensitivity:</w:t>
      </w:r>
      <w:r w:rsidRPr="00ED0091">
        <w:t> Children with ADHD often have heightened sensitivity to sensory stimuli and difficulties with sensory processing. This can make them more aware of and distressed by the uncomfortable sensations associated with RLS, such as tingling or crawling feelings in the legs, which typically worsen during periods of rest or inactivity.</w:t>
      </w:r>
    </w:p>
    <w:p w14:paraId="198FB2BB" w14:textId="77777777" w:rsidR="003F48DE" w:rsidRPr="00ED0091" w:rsidRDefault="003F48DE" w:rsidP="003F48DE">
      <w:pPr>
        <w:numPr>
          <w:ilvl w:val="0"/>
          <w:numId w:val="280"/>
        </w:numPr>
      </w:pPr>
      <w:r w:rsidRPr="00ED0091">
        <w:rPr>
          <w:b/>
          <w:bCs/>
        </w:rPr>
        <w:t>Sleep Disruptions:</w:t>
      </w:r>
    </w:p>
    <w:p w14:paraId="38C862BC" w14:textId="77777777" w:rsidR="003F48DE" w:rsidRPr="00ED0091" w:rsidRDefault="003F48DE" w:rsidP="003F48DE">
      <w:pPr>
        <w:numPr>
          <w:ilvl w:val="0"/>
          <w:numId w:val="281"/>
        </w:numPr>
      </w:pPr>
      <w:r w:rsidRPr="00ED0091">
        <w:t> </w:t>
      </w:r>
      <w:r w:rsidRPr="00ED0091">
        <w:rPr>
          <w:b/>
          <w:bCs/>
        </w:rPr>
        <w:t>Sleep Problems:</w:t>
      </w:r>
      <w:r w:rsidRPr="00ED0091">
        <w:t> ADHD is frequently associated with various sleep problems, including difficulty falling asleep, staying asleep, and achieving restful sleep. Poor sleep quality can exacerbate the symptoms of RLS, creating a vicious cycle where RLS symptoms further disrupt sleep, leading to increased hyperactivity and inattention during the day.</w:t>
      </w:r>
    </w:p>
    <w:p w14:paraId="7A80A5FA" w14:textId="77777777" w:rsidR="003F48DE" w:rsidRPr="00ED0091" w:rsidRDefault="003F48DE" w:rsidP="003F48DE">
      <w:pPr>
        <w:numPr>
          <w:ilvl w:val="0"/>
          <w:numId w:val="282"/>
        </w:numPr>
      </w:pPr>
      <w:r w:rsidRPr="00ED0091">
        <w:rPr>
          <w:b/>
          <w:bCs/>
        </w:rPr>
        <w:t>Behavioural and Lifestyle Factors:</w:t>
      </w:r>
    </w:p>
    <w:p w14:paraId="346C664D" w14:textId="77777777" w:rsidR="003F48DE" w:rsidRPr="00ED0091" w:rsidRDefault="003F48DE" w:rsidP="003F48DE">
      <w:pPr>
        <w:numPr>
          <w:ilvl w:val="0"/>
          <w:numId w:val="283"/>
        </w:numPr>
      </w:pPr>
      <w:r w:rsidRPr="00ED0091">
        <w:t> </w:t>
      </w:r>
      <w:r w:rsidRPr="00ED0091">
        <w:rPr>
          <w:b/>
          <w:bCs/>
        </w:rPr>
        <w:t>Inconsistent Sleep Patterns:</w:t>
      </w:r>
      <w:r w:rsidRPr="00ED0091">
        <w:t> Children with ADHD may have irregular sleep schedules and inconsistent bedtime routines, which can contribute to the severity of RLS symptoms. A lack of routine can make it harder for the body to regulate sleep and manage the sensations associated with RLS.</w:t>
      </w:r>
    </w:p>
    <w:p w14:paraId="3D9D62D4" w14:textId="77777777" w:rsidR="003F48DE" w:rsidRPr="00ED0091" w:rsidRDefault="003F48DE" w:rsidP="00ED0091">
      <w:r w:rsidRPr="00ED0091">
        <w:rPr>
          <w:b/>
          <w:bCs/>
        </w:rPr>
        <w:t>Addressing RLS in Children with ADHD:</w:t>
      </w:r>
    </w:p>
    <w:p w14:paraId="59E52419" w14:textId="77777777" w:rsidR="003F48DE" w:rsidRPr="00ED0091" w:rsidRDefault="003F48DE" w:rsidP="003F48DE">
      <w:pPr>
        <w:numPr>
          <w:ilvl w:val="0"/>
          <w:numId w:val="284"/>
        </w:numPr>
      </w:pPr>
      <w:r w:rsidRPr="00ED0091">
        <w:rPr>
          <w:b/>
          <w:bCs/>
        </w:rPr>
        <w:t>Iron Supplementation:</w:t>
      </w:r>
      <w:r w:rsidRPr="00ED0091">
        <w:t> If iron deficiency is suspected, iron supplements may be prescribed to improve dopamine function and reduce RLS symptoms. This should be done under medical supervision.</w:t>
      </w:r>
    </w:p>
    <w:p w14:paraId="46A6BF0E" w14:textId="77777777" w:rsidR="003F48DE" w:rsidRPr="00ED0091" w:rsidRDefault="003F48DE" w:rsidP="003F48DE">
      <w:pPr>
        <w:numPr>
          <w:ilvl w:val="0"/>
          <w:numId w:val="284"/>
        </w:numPr>
      </w:pPr>
      <w:r w:rsidRPr="00ED0091">
        <w:rPr>
          <w:b/>
          <w:bCs/>
        </w:rPr>
        <w:t>Sleep Hygiene:</w:t>
      </w:r>
      <w:r w:rsidRPr="00ED0091">
        <w:t> Improving sleep hygiene by establishing a regular sleep schedule, creating a calm bedtime routine, and limiting screen time before bed can help manage both ADHD and RLS symptoms.</w:t>
      </w:r>
    </w:p>
    <w:p w14:paraId="05FC4C1D" w14:textId="77777777" w:rsidR="003F48DE" w:rsidRPr="00ED0091" w:rsidRDefault="003F48DE" w:rsidP="003F48DE">
      <w:pPr>
        <w:numPr>
          <w:ilvl w:val="0"/>
          <w:numId w:val="284"/>
        </w:numPr>
      </w:pPr>
      <w:r w:rsidRPr="00ED0091">
        <w:rPr>
          <w:b/>
          <w:bCs/>
        </w:rPr>
        <w:t>Medications:</w:t>
      </w:r>
      <w:r w:rsidRPr="00ED0091">
        <w:t> In some cases, medications that address RLS specifically, such as certain anticonvulsants or dopamine agonists, may be considered. Adjustments to ADHD medications might also be needed if they are exacerbating RLS symptoms.</w:t>
      </w:r>
    </w:p>
    <w:p w14:paraId="3B00A7B6" w14:textId="77777777" w:rsidR="003F48DE" w:rsidRPr="00ED0091" w:rsidRDefault="003F48DE" w:rsidP="003F48DE">
      <w:pPr>
        <w:numPr>
          <w:ilvl w:val="0"/>
          <w:numId w:val="284"/>
        </w:numPr>
      </w:pPr>
      <w:r w:rsidRPr="00ED0091">
        <w:rPr>
          <w:b/>
          <w:bCs/>
        </w:rPr>
        <w:lastRenderedPageBreak/>
        <w:t>Behavioural Interventions:</w:t>
      </w:r>
      <w:r w:rsidRPr="00ED0091">
        <w:t> Cognitive-behavioural strategies for improving sleep, such as relaxation techniques and managing anxiety, can be beneficial.</w:t>
      </w:r>
    </w:p>
    <w:p w14:paraId="232ECD48" w14:textId="77777777" w:rsidR="003F48DE" w:rsidRPr="00ED0091" w:rsidRDefault="003F48DE" w:rsidP="00ED0091">
      <w:r w:rsidRPr="00ED0091">
        <w:t> </w:t>
      </w:r>
    </w:p>
    <w:p w14:paraId="558606AA" w14:textId="77777777" w:rsidR="003F48DE" w:rsidRPr="00ED0091" w:rsidRDefault="003F48DE" w:rsidP="00ED0091">
      <w:r w:rsidRPr="00ED0091">
        <w:rPr>
          <w:b/>
          <w:bCs/>
        </w:rPr>
        <w:t>ADHD &amp; Insomnia</w:t>
      </w:r>
    </w:p>
    <w:p w14:paraId="11BA9ADA" w14:textId="77777777" w:rsidR="003F48DE" w:rsidRPr="00ED0091" w:rsidRDefault="003F48DE" w:rsidP="00ED0091">
      <w:r w:rsidRPr="00ED0091">
        <w:t>Children with Attention-Deficit/Hyperactivity Disorder (ADHD) often struggle with insomnia due to a combination of physiological, psychological, and medication-related factors. This may result in bedtime battles, a child constantly getting in and out of bed or taking a very long time to fall asleep.</w:t>
      </w:r>
    </w:p>
    <w:p w14:paraId="3ED350AC" w14:textId="77777777" w:rsidR="003F48DE" w:rsidRPr="00ED0091" w:rsidRDefault="003F48DE" w:rsidP="00ED0091">
      <w:r w:rsidRPr="00ED0091">
        <w:t> </w:t>
      </w:r>
    </w:p>
    <w:p w14:paraId="4BCAA828" w14:textId="77777777" w:rsidR="003F48DE" w:rsidRPr="00ED0091" w:rsidRDefault="003F48DE" w:rsidP="00ED0091">
      <w:r w:rsidRPr="00ED0091">
        <w:rPr>
          <w:b/>
          <w:bCs/>
        </w:rPr>
        <w:t>Physiological Factors:</w:t>
      </w:r>
    </w:p>
    <w:p w14:paraId="38A1DFEC" w14:textId="77777777" w:rsidR="003F48DE" w:rsidRPr="00ED0091" w:rsidRDefault="003F48DE" w:rsidP="003F48DE">
      <w:pPr>
        <w:numPr>
          <w:ilvl w:val="0"/>
          <w:numId w:val="285"/>
        </w:numPr>
      </w:pPr>
      <w:r w:rsidRPr="00ED0091">
        <w:t> </w:t>
      </w:r>
      <w:r w:rsidRPr="00ED0091">
        <w:rPr>
          <w:b/>
          <w:bCs/>
        </w:rPr>
        <w:t>Neurological Differences:</w:t>
      </w:r>
      <w:r w:rsidRPr="00ED0091">
        <w:t> ADHD is associated with differences in brain structure and function, particularly in areas that regulate attention, behaviour, and arousal. These neurological differences can also impact the sleep-wake cycle, making it harder for children with ADHD to fall asleep and stay asleep.</w:t>
      </w:r>
    </w:p>
    <w:p w14:paraId="35182EF6" w14:textId="77777777" w:rsidR="003F48DE" w:rsidRPr="00ED0091" w:rsidRDefault="003F48DE" w:rsidP="003F48DE">
      <w:pPr>
        <w:numPr>
          <w:ilvl w:val="0"/>
          <w:numId w:val="285"/>
        </w:numPr>
      </w:pPr>
      <w:r w:rsidRPr="00ED0091">
        <w:t> </w:t>
      </w:r>
      <w:r w:rsidRPr="00ED0091">
        <w:rPr>
          <w:b/>
          <w:bCs/>
        </w:rPr>
        <w:t>Hyperarousal:</w:t>
      </w:r>
      <w:r w:rsidRPr="00ED0091">
        <w:t> Children with ADHD often exhibit hyperarousal, meaning their bodies are in a heightened state of alertness even when it’s time to wind down for bed. This can lead to difficulties in falling asleep and a tendency to wake up frequently during the night.</w:t>
      </w:r>
      <w:r w:rsidRPr="00ED0091">
        <w:rPr>
          <w:b/>
          <w:bCs/>
        </w:rPr>
        <w:t> </w:t>
      </w:r>
    </w:p>
    <w:p w14:paraId="7BCE5F1E" w14:textId="77777777" w:rsidR="003F48DE" w:rsidRPr="00ED0091" w:rsidRDefault="003F48DE" w:rsidP="00ED0091">
      <w:r w:rsidRPr="00ED0091">
        <w:rPr>
          <w:b/>
          <w:bCs/>
        </w:rPr>
        <w:t>Behavioural and Psychological Factors:</w:t>
      </w:r>
    </w:p>
    <w:p w14:paraId="3723F43D" w14:textId="77777777" w:rsidR="003F48DE" w:rsidRPr="00ED0091" w:rsidRDefault="003F48DE" w:rsidP="003F48DE">
      <w:pPr>
        <w:numPr>
          <w:ilvl w:val="0"/>
          <w:numId w:val="286"/>
        </w:numPr>
      </w:pPr>
      <w:r w:rsidRPr="00ED0091">
        <w:t> </w:t>
      </w:r>
      <w:r w:rsidRPr="00ED0091">
        <w:rPr>
          <w:b/>
          <w:bCs/>
        </w:rPr>
        <w:t>Difficulty with Routines:</w:t>
      </w:r>
      <w:r w:rsidRPr="00ED0091">
        <w:t> Children with ADHD may struggle to adhere to consistent bedtime routines due to their impulsivity and distractibility. A lack of routine can disrupt the body’s natural sleep signals.</w:t>
      </w:r>
    </w:p>
    <w:p w14:paraId="795DA930" w14:textId="77777777" w:rsidR="003F48DE" w:rsidRPr="00ED0091" w:rsidRDefault="003F48DE" w:rsidP="003F48DE">
      <w:pPr>
        <w:numPr>
          <w:ilvl w:val="0"/>
          <w:numId w:val="286"/>
        </w:numPr>
      </w:pPr>
      <w:r w:rsidRPr="00ED0091">
        <w:t> </w:t>
      </w:r>
      <w:r w:rsidRPr="00ED0091">
        <w:rPr>
          <w:b/>
          <w:bCs/>
        </w:rPr>
        <w:t>Anxiety and Stress:</w:t>
      </w:r>
      <w:r w:rsidRPr="00ED0091">
        <w:t> Many children with ADHD also experience anxiety, which can exacerbate sleep problems. Worrying about various things can keep their minds active when they should be calming down for sleep.</w:t>
      </w:r>
    </w:p>
    <w:p w14:paraId="19309F42" w14:textId="77777777" w:rsidR="003F48DE" w:rsidRPr="00ED0091" w:rsidRDefault="003F48DE" w:rsidP="003F48DE">
      <w:pPr>
        <w:numPr>
          <w:ilvl w:val="0"/>
          <w:numId w:val="286"/>
        </w:numPr>
      </w:pPr>
      <w:r w:rsidRPr="00ED0091">
        <w:t> </w:t>
      </w:r>
      <w:r w:rsidRPr="00ED0091">
        <w:rPr>
          <w:b/>
          <w:bCs/>
        </w:rPr>
        <w:t>Overstimulation:</w:t>
      </w:r>
      <w:r w:rsidRPr="00ED0091">
        <w:t> Children with ADHD may have difficulty transitioning from stimulating activities to a restful state. Exposure to screens and engaging activities close to bedtime can further delay sleep onset.</w:t>
      </w:r>
    </w:p>
    <w:p w14:paraId="795A7486" w14:textId="77777777" w:rsidR="003F48DE" w:rsidRPr="00ED0091" w:rsidRDefault="003F48DE" w:rsidP="00ED0091">
      <w:r w:rsidRPr="00ED0091">
        <w:rPr>
          <w:b/>
          <w:bCs/>
        </w:rPr>
        <w:t>Medication Side Effects:</w:t>
      </w:r>
    </w:p>
    <w:p w14:paraId="1E3538CF" w14:textId="77777777" w:rsidR="003F48DE" w:rsidRPr="00ED0091" w:rsidRDefault="003F48DE" w:rsidP="003F48DE">
      <w:pPr>
        <w:numPr>
          <w:ilvl w:val="0"/>
          <w:numId w:val="287"/>
        </w:numPr>
      </w:pPr>
      <w:r w:rsidRPr="00ED0091">
        <w:t> </w:t>
      </w:r>
      <w:r w:rsidRPr="00ED0091">
        <w:rPr>
          <w:b/>
          <w:bCs/>
        </w:rPr>
        <w:t>Stimulant Medications:</w:t>
      </w:r>
      <w:r w:rsidRPr="00ED0091">
        <w:t> Many children with ADHD are prescribed stimulant medications (like methylphenidate or amphetamines) to help manage their symptoms during the day. While effective for improving attention and reducing hyperactivity, these medications can also have side effects that interfere with sleep, such as increased heart rate and difficulty falling asleep if taken too late in the day.</w:t>
      </w:r>
    </w:p>
    <w:p w14:paraId="7AD1280D" w14:textId="77777777" w:rsidR="003F48DE" w:rsidRPr="00ED0091" w:rsidRDefault="003F48DE" w:rsidP="003F48DE">
      <w:pPr>
        <w:numPr>
          <w:ilvl w:val="0"/>
          <w:numId w:val="287"/>
        </w:numPr>
      </w:pPr>
      <w:r w:rsidRPr="00ED0091">
        <w:lastRenderedPageBreak/>
        <w:t> </w:t>
      </w:r>
      <w:r w:rsidRPr="00ED0091">
        <w:rPr>
          <w:b/>
          <w:bCs/>
        </w:rPr>
        <w:t>Rebound Effect:</w:t>
      </w:r>
      <w:r w:rsidRPr="00ED0091">
        <w:t> As the effects of stimulant medications wear off, some children may experience a rebound effect characterised by a temporary increase in ADHD symptoms, including hyperactivity and restlessness, which can disrupt the onset of sleep.</w:t>
      </w:r>
    </w:p>
    <w:p w14:paraId="44FA662B" w14:textId="77777777" w:rsidR="003F48DE" w:rsidRPr="00ED0091" w:rsidRDefault="003F48DE" w:rsidP="003F48DE">
      <w:pPr>
        <w:numPr>
          <w:ilvl w:val="0"/>
          <w:numId w:val="287"/>
        </w:numPr>
      </w:pPr>
      <w:r w:rsidRPr="00ED0091">
        <w:t> </w:t>
      </w:r>
    </w:p>
    <w:p w14:paraId="552E6BBE" w14:textId="77777777" w:rsidR="003F48DE" w:rsidRPr="00ED0091" w:rsidRDefault="003F48DE" w:rsidP="00ED0091">
      <w:r w:rsidRPr="00ED0091">
        <w:rPr>
          <w:b/>
          <w:bCs/>
        </w:rPr>
        <w:t>Strategies for Managing Insomnia in Children with ADHD:</w:t>
      </w:r>
    </w:p>
    <w:p w14:paraId="70E835FB" w14:textId="77777777" w:rsidR="003F48DE" w:rsidRPr="00ED0091" w:rsidRDefault="003F48DE" w:rsidP="003F48DE">
      <w:pPr>
        <w:numPr>
          <w:ilvl w:val="0"/>
          <w:numId w:val="288"/>
        </w:numPr>
      </w:pPr>
      <w:r w:rsidRPr="00ED0091">
        <w:rPr>
          <w:b/>
          <w:bCs/>
        </w:rPr>
        <w:t>Consistent Bedtime Routine:</w:t>
      </w:r>
      <w:r w:rsidRPr="00ED0091">
        <w:t> Establishing and maintaining a regular bedtime routine can help signal to the child’s body that it is time to wind down and prepare for sleep, also a consistent wake up and mealtimes during the day.</w:t>
      </w:r>
    </w:p>
    <w:p w14:paraId="176BD5D9" w14:textId="77777777" w:rsidR="003F48DE" w:rsidRPr="00ED0091" w:rsidRDefault="003F48DE" w:rsidP="003F48DE">
      <w:pPr>
        <w:numPr>
          <w:ilvl w:val="0"/>
          <w:numId w:val="288"/>
        </w:numPr>
      </w:pPr>
      <w:r w:rsidRPr="00ED0091">
        <w:rPr>
          <w:b/>
          <w:bCs/>
        </w:rPr>
        <w:t>Sleep Hygiene:</w:t>
      </w:r>
      <w:r w:rsidRPr="00ED0091">
        <w:t> Encouraging good sleep hygiene, such as limiting screen time before bed, keeping the bedroom cool and dark, and avoiding caffeine and sugar in the hours before bed, can improve sleep quality.</w:t>
      </w:r>
    </w:p>
    <w:p w14:paraId="1EF79C75" w14:textId="77777777" w:rsidR="003F48DE" w:rsidRPr="00ED0091" w:rsidRDefault="003F48DE" w:rsidP="003F48DE">
      <w:pPr>
        <w:numPr>
          <w:ilvl w:val="0"/>
          <w:numId w:val="288"/>
        </w:numPr>
      </w:pPr>
      <w:r w:rsidRPr="00ED0091">
        <w:rPr>
          <w:b/>
          <w:bCs/>
        </w:rPr>
        <w:t>Medication Timing:</w:t>
      </w:r>
      <w:r w:rsidRPr="00ED0091">
        <w:t> Adjusting the timing and dosage of ADHD medications, under the guidance of a healthcare professional, can minimise their impact on sleep.</w:t>
      </w:r>
    </w:p>
    <w:p w14:paraId="1C39F7F1" w14:textId="77777777" w:rsidR="003F48DE" w:rsidRPr="00ED0091" w:rsidRDefault="003F48DE" w:rsidP="003F48DE">
      <w:pPr>
        <w:numPr>
          <w:ilvl w:val="0"/>
          <w:numId w:val="288"/>
        </w:numPr>
      </w:pPr>
      <w:r w:rsidRPr="00ED0091">
        <w:rPr>
          <w:b/>
          <w:bCs/>
        </w:rPr>
        <w:t>Bedtime Activities</w:t>
      </w:r>
      <w:r w:rsidRPr="00ED0091">
        <w:t>: Can parents journal or draw with their children as part of their bedtime routine, help them discuss, draw or write their racing thoughts?</w:t>
      </w:r>
    </w:p>
    <w:p w14:paraId="76E99E4E" w14:textId="77777777" w:rsidR="003F48DE" w:rsidRPr="00ED0091" w:rsidRDefault="003F48DE" w:rsidP="003F48DE">
      <w:pPr>
        <w:numPr>
          <w:ilvl w:val="0"/>
          <w:numId w:val="288"/>
        </w:numPr>
      </w:pPr>
      <w:r w:rsidRPr="00ED0091">
        <w:rPr>
          <w:b/>
          <w:bCs/>
        </w:rPr>
        <w:t>Exercise</w:t>
      </w:r>
      <w:r w:rsidRPr="00ED0091">
        <w:t>: Rigorous exercise in the hours before bed can be beneficial for any child but especially a child with ADHD, this helps release pent up energy, especially on days where they have been less mentally stimulated or less active than usual.</w:t>
      </w:r>
    </w:p>
    <w:p w14:paraId="7B6B1AA8" w14:textId="77777777" w:rsidR="003F48DE" w:rsidRPr="00ED0091" w:rsidRDefault="003F48DE" w:rsidP="00ED0091">
      <w:r w:rsidRPr="00ED0091">
        <w:t>There is conflicting opinions and research on what causes ADHD but we know that things like low iron and sleep disordered breathing can cause symptoms of ADHD in children but not necessarily a diagnosis. The issue we face though is that many children are diagnosed without knowing if their sleep quality is adequate first. ENT doctors in the USA are currently trying to pass a new pathway of care for children who are on the pathway to being diagnosed with ADHD and that is that all these children are offered a sleep study and a tongue tie assessment first.</w:t>
      </w:r>
    </w:p>
    <w:p w14:paraId="56EA96D7" w14:textId="77777777" w:rsidR="003F48DE" w:rsidRPr="00ED0091" w:rsidRDefault="003F48DE" w:rsidP="00ED0091">
      <w:r w:rsidRPr="00ED0091">
        <w:t> </w:t>
      </w:r>
    </w:p>
    <w:p w14:paraId="00A9A108" w14:textId="77777777" w:rsidR="003F48DE" w:rsidRPr="00ED0091" w:rsidRDefault="003F48DE" w:rsidP="00ED0091">
      <w:r w:rsidRPr="00ED0091">
        <w:t>You may not work with many children with an official diagnosis, but you may work with children whose parent’s suspect they have it. When I work with these families, I always start with asking about symptoms of SDB and tongue tie and then refer and signpost to relevant professionals and information and work on their sleep hygiene and strategies that will help improve sleep quality overall.</w:t>
      </w:r>
    </w:p>
    <w:p w14:paraId="06936B1A" w14:textId="77777777" w:rsidR="003F48DE" w:rsidRDefault="003F48DE">
      <w:r>
        <w:br w:type="page"/>
      </w:r>
    </w:p>
    <w:p w14:paraId="60808AF4" w14:textId="77777777" w:rsidR="003F48DE" w:rsidRPr="00ED0091" w:rsidRDefault="003F48DE" w:rsidP="00ED0091">
      <w:r w:rsidRPr="00ED0091">
        <w:lastRenderedPageBreak/>
        <w:t>About Lesson</w:t>
      </w:r>
    </w:p>
    <w:p w14:paraId="3E5F950E" w14:textId="77777777" w:rsidR="003F48DE" w:rsidRPr="00ED0091" w:rsidRDefault="003F48DE" w:rsidP="00ED0091">
      <w:r w:rsidRPr="00ED0091">
        <w:rPr>
          <w:b/>
          <w:bCs/>
        </w:rPr>
        <w:t>Autism Spectrum Disorder</w:t>
      </w:r>
    </w:p>
    <w:p w14:paraId="73E60F94" w14:textId="77777777" w:rsidR="003F48DE" w:rsidRPr="00ED0091" w:rsidRDefault="003F48DE" w:rsidP="00ED0091">
      <w:r w:rsidRPr="00ED0091">
        <w:t> </w:t>
      </w:r>
    </w:p>
    <w:p w14:paraId="5BF08445" w14:textId="77777777" w:rsidR="003F48DE" w:rsidRPr="00ED0091" w:rsidRDefault="003F48DE" w:rsidP="00ED0091">
      <w:r w:rsidRPr="00ED0091">
        <w:t>Autism Spectrum Disorder (ASD) is a neurodevelopmental condition marked by challenges in three primary domains:</w:t>
      </w:r>
    </w:p>
    <w:p w14:paraId="350F2D4C" w14:textId="77777777" w:rsidR="003F48DE" w:rsidRPr="00ED0091" w:rsidRDefault="003F48DE" w:rsidP="003F48DE">
      <w:pPr>
        <w:numPr>
          <w:ilvl w:val="0"/>
          <w:numId w:val="289"/>
        </w:numPr>
      </w:pPr>
      <w:r w:rsidRPr="00ED0091">
        <w:t>Social interactions</w:t>
      </w:r>
    </w:p>
    <w:p w14:paraId="22499B79" w14:textId="77777777" w:rsidR="003F48DE" w:rsidRPr="00ED0091" w:rsidRDefault="003F48DE" w:rsidP="003F48DE">
      <w:pPr>
        <w:numPr>
          <w:ilvl w:val="0"/>
          <w:numId w:val="289"/>
        </w:numPr>
      </w:pPr>
      <w:r w:rsidRPr="00ED0091">
        <w:t>Social communication</w:t>
      </w:r>
    </w:p>
    <w:p w14:paraId="7CDE22C8" w14:textId="77777777" w:rsidR="003F48DE" w:rsidRPr="00ED0091" w:rsidRDefault="003F48DE" w:rsidP="003F48DE">
      <w:pPr>
        <w:numPr>
          <w:ilvl w:val="0"/>
          <w:numId w:val="289"/>
        </w:numPr>
      </w:pPr>
      <w:r w:rsidRPr="00ED0091">
        <w:t>Repetitive or atypical behaviours</w:t>
      </w:r>
    </w:p>
    <w:p w14:paraId="70E94AD7" w14:textId="77777777" w:rsidR="003F48DE" w:rsidRPr="00ED0091" w:rsidRDefault="003F48DE" w:rsidP="00ED0091">
      <w:r w:rsidRPr="00ED0091">
        <w:t> </w:t>
      </w:r>
    </w:p>
    <w:p w14:paraId="40E9016F" w14:textId="77777777" w:rsidR="003F48DE" w:rsidRPr="00ED0091" w:rsidRDefault="003F48DE" w:rsidP="00ED0091">
      <w:r w:rsidRPr="00ED0091">
        <w:t>Symptoms typically start to appear around 6 months of age, with a formal diagnosis often made by the age of 3 years. Autism impacts the brain’s processing and reception of information, leading to changes in the connectivity and organization of nerve cells.</w:t>
      </w:r>
    </w:p>
    <w:p w14:paraId="45E8C562" w14:textId="77777777" w:rsidR="003F48DE" w:rsidRPr="00ED0091" w:rsidRDefault="003F48DE" w:rsidP="00ED0091">
      <w:r w:rsidRPr="00ED0091">
        <w:t> </w:t>
      </w:r>
    </w:p>
    <w:p w14:paraId="0DE91413" w14:textId="77777777" w:rsidR="003F48DE" w:rsidRPr="00ED0091" w:rsidRDefault="003F48DE" w:rsidP="00ED0091">
      <w:r w:rsidRPr="00ED0091">
        <w:rPr>
          <w:b/>
          <w:bCs/>
        </w:rPr>
        <w:t>Individuals with Autism Spectrum Disorder (ASD) often exhibit:</w:t>
      </w:r>
    </w:p>
    <w:p w14:paraId="41B3DDB7" w14:textId="77777777" w:rsidR="003F48DE" w:rsidRPr="00ED0091" w:rsidRDefault="003F48DE" w:rsidP="00ED0091">
      <w:r w:rsidRPr="00ED0091">
        <w:rPr>
          <w:b/>
          <w:bCs/>
        </w:rPr>
        <w:t>Communication difficulties:</w:t>
      </w:r>
      <w:r w:rsidRPr="00ED0091">
        <w:t> These manifest as delayed babbling and speech, problems understanding metaphors, sarcasm, and rhetorical questions. Children with ASD may also struggle with imaginative play and interpreting phrases.</w:t>
      </w:r>
    </w:p>
    <w:p w14:paraId="2C4D93E4" w14:textId="77777777" w:rsidR="003F48DE" w:rsidRPr="00ED0091" w:rsidRDefault="003F48DE" w:rsidP="00ED0091">
      <w:r w:rsidRPr="00ED0091">
        <w:rPr>
          <w:b/>
          <w:bCs/>
        </w:rPr>
        <w:t>Social challenges:</w:t>
      </w:r>
      <w:r w:rsidRPr="00ED0091">
        <w:t> This includes reduced social awareness and limited social interaction. For a baby or a child this could include lack of responsiveness to smiles and eye contact.</w:t>
      </w:r>
    </w:p>
    <w:p w14:paraId="372F6693" w14:textId="77777777" w:rsidR="003F48DE" w:rsidRPr="00ED0091" w:rsidRDefault="003F48DE" w:rsidP="00ED0091">
      <w:r w:rsidRPr="00ED0091">
        <w:rPr>
          <w:b/>
          <w:bCs/>
        </w:rPr>
        <w:t>Repetitive or compulsive behaviours:</w:t>
      </w:r>
      <w:r w:rsidRPr="00ED0091">
        <w:t> These may involve ritualistic actions like performing tasks in a specific order, having a specific way of organising things or repetitive or compulsive behaviour’s such as hand flapping, tapping, body rocking. </w:t>
      </w:r>
    </w:p>
    <w:p w14:paraId="307ED997" w14:textId="77777777" w:rsidR="003F48DE" w:rsidRPr="00ED0091" w:rsidRDefault="003F48DE" w:rsidP="00ED0091">
      <w:r w:rsidRPr="00ED0091">
        <w:rPr>
          <w:b/>
          <w:bCs/>
        </w:rPr>
        <w:t>Special abilities:</w:t>
      </w:r>
      <w:r w:rsidRPr="00ED0091">
        <w:t> Up to 10% of individuals with ASD may have special abilities such as remarkable memory or specific academic talents.</w:t>
      </w:r>
    </w:p>
    <w:p w14:paraId="0D6E3493" w14:textId="77777777" w:rsidR="003F48DE" w:rsidRPr="00ED0091" w:rsidRDefault="003F48DE" w:rsidP="00ED0091">
      <w:r w:rsidRPr="00ED0091">
        <w:rPr>
          <w:b/>
          <w:bCs/>
        </w:rPr>
        <w:t>Sensory difficulties:</w:t>
      </w:r>
      <w:r w:rsidRPr="00ED0091">
        <w:t> Around 90% of people with ASD experience sensory challenges, which can massively impact sleep and is covered in a different lesson.</w:t>
      </w:r>
    </w:p>
    <w:p w14:paraId="57E3A027" w14:textId="77777777" w:rsidR="003F48DE" w:rsidRPr="00ED0091" w:rsidRDefault="003F48DE" w:rsidP="00ED0091">
      <w:r w:rsidRPr="00ED0091">
        <w:rPr>
          <w:b/>
          <w:bCs/>
        </w:rPr>
        <w:t>Eating difficulties:</w:t>
      </w:r>
      <w:r w:rsidRPr="00ED0091">
        <w:t> About 75% of children with ASD have selective eating habits, food refusal, preferences for specific textures, and strict rules about food arrangement or consumption order.</w:t>
      </w:r>
    </w:p>
    <w:p w14:paraId="5283CD36" w14:textId="77777777" w:rsidR="003F48DE" w:rsidRPr="00ED0091" w:rsidRDefault="003F48DE" w:rsidP="00ED0091">
      <w:r w:rsidRPr="00ED0091">
        <w:t> </w:t>
      </w:r>
    </w:p>
    <w:p w14:paraId="256470AD" w14:textId="77777777" w:rsidR="003F48DE" w:rsidRPr="00ED0091" w:rsidRDefault="003F48DE" w:rsidP="00ED0091">
      <w:r w:rsidRPr="00ED0091">
        <w:rPr>
          <w:b/>
          <w:bCs/>
        </w:rPr>
        <w:t>Causes of Autism:</w:t>
      </w:r>
    </w:p>
    <w:p w14:paraId="19437172" w14:textId="77777777" w:rsidR="003F48DE" w:rsidRPr="00ED0091" w:rsidRDefault="003F48DE" w:rsidP="00ED0091">
      <w:r w:rsidRPr="00ED0091">
        <w:lastRenderedPageBreak/>
        <w:t>The exact cause of Autism is unknown. Numerous theories have been suggested due to the increasing prevalence of ASD. This rise may partly be attributed to improvements in early detection and diagnosis by healthcare and childcare professionals. Proposed causes include exposure to heavy metals and pesticides, alcohol, smoking, air pollution, drugs, vaccines, solvents, infectious diseases, and prenatal stress. While most of these theories lack solid evidence, a few remain plausible. What we do know is that MRI scans indicate that changes begin shortly after conception, with the autistic brain developing more quickly after birth. However, during childhood, the rate of brain development slows down compared to average. This suggests there may be a disruption in neuron formation.</w:t>
      </w:r>
    </w:p>
    <w:p w14:paraId="4B63D8A9" w14:textId="77777777" w:rsidR="003F48DE" w:rsidRPr="00ED0091" w:rsidRDefault="003F48DE" w:rsidP="00ED0091">
      <w:r w:rsidRPr="00ED0091">
        <w:t> </w:t>
      </w:r>
    </w:p>
    <w:p w14:paraId="507BB8B7" w14:textId="77777777" w:rsidR="003F48DE" w:rsidRPr="00ED0091" w:rsidRDefault="003F48DE" w:rsidP="00ED0091">
      <w:r w:rsidRPr="00ED0091">
        <w:rPr>
          <w:b/>
          <w:bCs/>
        </w:rPr>
        <w:t>Red flags of Autism:</w:t>
      </w:r>
    </w:p>
    <w:p w14:paraId="356A1ED8" w14:textId="77777777" w:rsidR="003F48DE" w:rsidRPr="00ED0091" w:rsidRDefault="003F48DE" w:rsidP="003F48DE">
      <w:pPr>
        <w:numPr>
          <w:ilvl w:val="0"/>
          <w:numId w:val="290"/>
        </w:numPr>
      </w:pPr>
      <w:r w:rsidRPr="00ED0091">
        <w:t>No babbling by 12 months</w:t>
      </w:r>
    </w:p>
    <w:p w14:paraId="432E208E" w14:textId="77777777" w:rsidR="003F48DE" w:rsidRPr="00ED0091" w:rsidRDefault="003F48DE" w:rsidP="003F48DE">
      <w:pPr>
        <w:numPr>
          <w:ilvl w:val="0"/>
          <w:numId w:val="290"/>
        </w:numPr>
      </w:pPr>
      <w:r w:rsidRPr="00ED0091">
        <w:t>No gesturing (pointing, waving) by 12 months</w:t>
      </w:r>
    </w:p>
    <w:p w14:paraId="5BA3CA7D" w14:textId="77777777" w:rsidR="003F48DE" w:rsidRPr="00ED0091" w:rsidRDefault="003F48DE" w:rsidP="003F48DE">
      <w:pPr>
        <w:numPr>
          <w:ilvl w:val="0"/>
          <w:numId w:val="290"/>
        </w:numPr>
      </w:pPr>
      <w:r w:rsidRPr="00ED0091">
        <w:t>No single recognisable words by 16 months</w:t>
      </w:r>
    </w:p>
    <w:p w14:paraId="359C149F" w14:textId="77777777" w:rsidR="003F48DE" w:rsidRPr="00ED0091" w:rsidRDefault="003F48DE" w:rsidP="003F48DE">
      <w:pPr>
        <w:numPr>
          <w:ilvl w:val="0"/>
          <w:numId w:val="290"/>
        </w:numPr>
      </w:pPr>
      <w:r w:rsidRPr="00ED0091">
        <w:t>No 2-word phrases by 24 months</w:t>
      </w:r>
    </w:p>
    <w:p w14:paraId="3FCFF13A" w14:textId="77777777" w:rsidR="003F48DE" w:rsidRPr="00ED0091" w:rsidRDefault="003F48DE" w:rsidP="003F48DE">
      <w:pPr>
        <w:numPr>
          <w:ilvl w:val="0"/>
          <w:numId w:val="290"/>
        </w:numPr>
      </w:pPr>
      <w:r w:rsidRPr="00ED0091">
        <w:t>Loss or deterioration of social skills at any age</w:t>
      </w:r>
    </w:p>
    <w:p w14:paraId="27661344" w14:textId="77777777" w:rsidR="003F48DE" w:rsidRPr="00ED0091" w:rsidRDefault="003F48DE" w:rsidP="003F48DE">
      <w:pPr>
        <w:numPr>
          <w:ilvl w:val="0"/>
          <w:numId w:val="290"/>
        </w:numPr>
      </w:pPr>
      <w:r w:rsidRPr="00ED0091">
        <w:t> </w:t>
      </w:r>
    </w:p>
    <w:p w14:paraId="11FDDF56" w14:textId="77777777" w:rsidR="003F48DE" w:rsidRPr="00ED0091" w:rsidRDefault="003F48DE" w:rsidP="00ED0091">
      <w:r w:rsidRPr="00ED0091">
        <w:rPr>
          <w:b/>
          <w:bCs/>
        </w:rPr>
        <w:t>Supporting Autistic Children With Sleep:</w:t>
      </w:r>
    </w:p>
    <w:p w14:paraId="536DB298" w14:textId="77777777" w:rsidR="003F48DE" w:rsidRPr="00ED0091" w:rsidRDefault="003F48DE" w:rsidP="00ED0091">
      <w:r w:rsidRPr="00ED0091">
        <w:t>You may work with children already diagnosed, those that the parents say are showing early signs and undergoing diagnoses or those that the parents haven’t noticed any symptoms, but you have. Of course, it is not our place to diagnose or even suggest a child may have Autism. For these families you could include recommendations such as speech and language therapy, social skills, occupational therapy, depending on the symptoms presented. Some children may also need support with eating which will cover later.</w:t>
      </w:r>
    </w:p>
    <w:p w14:paraId="32694E95" w14:textId="77777777" w:rsidR="003F48DE" w:rsidRPr="00ED0091" w:rsidRDefault="003F48DE" w:rsidP="00ED0091">
      <w:r w:rsidRPr="00ED0091">
        <w:t> </w:t>
      </w:r>
    </w:p>
    <w:p w14:paraId="0CF86A0C" w14:textId="77777777" w:rsidR="003F48DE" w:rsidRPr="00ED0091" w:rsidRDefault="003F48DE" w:rsidP="00ED0091">
      <w:r w:rsidRPr="00ED0091">
        <w:t>Looking at sleep specifically:</w:t>
      </w:r>
    </w:p>
    <w:p w14:paraId="3108FF83" w14:textId="77777777" w:rsidR="003F48DE" w:rsidRPr="00ED0091" w:rsidRDefault="003F48DE" w:rsidP="003F48DE">
      <w:pPr>
        <w:numPr>
          <w:ilvl w:val="0"/>
          <w:numId w:val="291"/>
        </w:numPr>
      </w:pPr>
      <w:r w:rsidRPr="00ED0091">
        <w:t>Address sensory needs (separate lesson)</w:t>
      </w:r>
    </w:p>
    <w:p w14:paraId="413F246C" w14:textId="77777777" w:rsidR="003F48DE" w:rsidRPr="00ED0091" w:rsidRDefault="003F48DE" w:rsidP="003F48DE">
      <w:pPr>
        <w:numPr>
          <w:ilvl w:val="0"/>
          <w:numId w:val="291"/>
        </w:numPr>
      </w:pPr>
      <w:r w:rsidRPr="00ED0091">
        <w:t>Weighted blankets – these need to be recommended with guidance as the correct weight for the age/size/weight of the child must be sought. Weighted blankets are generally not recommended for infants or young children under the age of 2 due to the risk of suffocation. People with respiratory, circulatory, or other health issues should consult a healthcare provider before use.</w:t>
      </w:r>
    </w:p>
    <w:p w14:paraId="2E65294A" w14:textId="77777777" w:rsidR="003F48DE" w:rsidRPr="00ED0091" w:rsidRDefault="003F48DE" w:rsidP="003F48DE">
      <w:pPr>
        <w:numPr>
          <w:ilvl w:val="0"/>
          <w:numId w:val="291"/>
        </w:numPr>
      </w:pPr>
      <w:r w:rsidRPr="00ED0091">
        <w:lastRenderedPageBreak/>
        <w:t>Deal with any underlying anxiety</w:t>
      </w:r>
    </w:p>
    <w:p w14:paraId="79EDBE7E" w14:textId="77777777" w:rsidR="003F48DE" w:rsidRPr="00ED0091" w:rsidRDefault="003F48DE" w:rsidP="003F48DE">
      <w:pPr>
        <w:numPr>
          <w:ilvl w:val="0"/>
          <w:numId w:val="291"/>
        </w:numPr>
      </w:pPr>
      <w:r w:rsidRPr="00ED0091">
        <w:t>Overhaul of sleep hygiene – refer to sleep hygiene lesson.</w:t>
      </w:r>
    </w:p>
    <w:p w14:paraId="30B1D3F9" w14:textId="77777777" w:rsidR="003F48DE" w:rsidRPr="00ED0091" w:rsidRDefault="003F48DE" w:rsidP="003F48DE">
      <w:pPr>
        <w:numPr>
          <w:ilvl w:val="0"/>
          <w:numId w:val="291"/>
        </w:numPr>
      </w:pPr>
      <w:r w:rsidRPr="00ED0091">
        <w:t>Limits on screen time – ASD children may have a more adverse impact to blue light and screen time.</w:t>
      </w:r>
    </w:p>
    <w:p w14:paraId="311DB606" w14:textId="77777777" w:rsidR="003F48DE" w:rsidRPr="00ED0091" w:rsidRDefault="003F48DE" w:rsidP="003F48DE">
      <w:pPr>
        <w:numPr>
          <w:ilvl w:val="0"/>
          <w:numId w:val="291"/>
        </w:numPr>
      </w:pPr>
      <w:r w:rsidRPr="00ED0091">
        <w:t>Avoid processed foods, preservatives and excess sugar.</w:t>
      </w:r>
    </w:p>
    <w:p w14:paraId="5BDCD15B" w14:textId="77777777" w:rsidR="003F48DE" w:rsidRPr="00ED0091" w:rsidRDefault="003F48DE" w:rsidP="003F48DE">
      <w:pPr>
        <w:numPr>
          <w:ilvl w:val="0"/>
          <w:numId w:val="291"/>
        </w:numPr>
      </w:pPr>
      <w:r w:rsidRPr="00ED0091">
        <w:t>Addressing “red flags” such as feeding, tongue tie and allergy is still important for children with ASD.</w:t>
      </w:r>
    </w:p>
    <w:p w14:paraId="41586D58" w14:textId="77777777" w:rsidR="003F48DE" w:rsidRPr="00ED0091" w:rsidRDefault="003F48DE" w:rsidP="003F48DE">
      <w:pPr>
        <w:numPr>
          <w:ilvl w:val="0"/>
          <w:numId w:val="291"/>
        </w:numPr>
      </w:pPr>
      <w:r w:rsidRPr="00ED0091">
        <w:t>Looking at their diet and nutrient intake. As autistic children may have additional challenges when it comes to food it’s important to obtain a sleep diary and assess whether they are consuming a varied diet. I always recommend a multi vitamin for ASD children if they are not eating well. We tend to recommend the well-baby brand but if it has iron (ferritin), B12 and vitamin C it’s a good one to go for. </w:t>
      </w:r>
    </w:p>
    <w:p w14:paraId="7867A846" w14:textId="77777777" w:rsidR="003F48DE" w:rsidRPr="00ED0091" w:rsidRDefault="003F48DE" w:rsidP="00ED0091">
      <w:r w:rsidRPr="00ED0091">
        <w:t> </w:t>
      </w:r>
    </w:p>
    <w:p w14:paraId="3BAF876E" w14:textId="77777777" w:rsidR="003F48DE" w:rsidRPr="00ED0091" w:rsidRDefault="003F48DE" w:rsidP="00ED0091">
      <w:r w:rsidRPr="00ED0091">
        <w:t>The most effective sleep strategies for children with ASD are usually those that address sleep hygiene, reinforce behavioural boundaries and addressing underlying sensory sensitivities.</w:t>
      </w:r>
    </w:p>
    <w:p w14:paraId="57EB667E" w14:textId="77777777" w:rsidR="003F48DE" w:rsidRPr="00ED0091" w:rsidRDefault="003F48DE" w:rsidP="00ED0091">
      <w:r w:rsidRPr="00ED0091">
        <w:t>For children diagnosed with ASD and after excluding these possible causes of sleep disturbance, then medication is usually the next strategy, but although melatonin may be bought over the counter in many countries, it is always better to have this prescribed by a paediatrician to avoid inappropriate medication taking.</w:t>
      </w:r>
    </w:p>
    <w:p w14:paraId="7CC7E050" w14:textId="77777777" w:rsidR="003F48DE" w:rsidRDefault="003F48DE">
      <w:r>
        <w:br w:type="page"/>
      </w:r>
    </w:p>
    <w:p w14:paraId="1AF55686" w14:textId="77777777" w:rsidR="003F48DE" w:rsidRPr="00623565" w:rsidRDefault="003F48DE" w:rsidP="00623565">
      <w:r w:rsidRPr="00623565">
        <w:lastRenderedPageBreak/>
        <w:t>About Lesson</w:t>
      </w:r>
    </w:p>
    <w:p w14:paraId="51051717" w14:textId="77777777" w:rsidR="003F48DE" w:rsidRPr="00623565" w:rsidRDefault="003F48DE" w:rsidP="00623565">
      <w:r w:rsidRPr="00623565">
        <w:t>Sensory processing is to do with the integration and interpretation by the brain of different sensory inputs. Humans respond in different ways to the information received and interpreted by the brain (Howard Hughes Medical Institute, 2005).</w:t>
      </w:r>
    </w:p>
    <w:p w14:paraId="4B53A0FA" w14:textId="77777777" w:rsidR="003F48DE" w:rsidRPr="00623565" w:rsidRDefault="003F48DE" w:rsidP="00623565">
      <w:r w:rsidRPr="00623565">
        <w:t>Some people are naturally</w:t>
      </w:r>
      <w:r w:rsidRPr="00623565">
        <w:rPr>
          <w:rFonts w:ascii="Arial" w:hAnsi="Arial" w:cs="Arial"/>
        </w:rPr>
        <w:t> </w:t>
      </w:r>
      <w:r w:rsidRPr="00623565">
        <w:rPr>
          <w:b/>
          <w:bCs/>
        </w:rPr>
        <w:t>sensory-seeking</w:t>
      </w:r>
      <w:r w:rsidRPr="00623565">
        <w:rPr>
          <w:rFonts w:ascii="Arial" w:hAnsi="Arial" w:cs="Arial"/>
        </w:rPr>
        <w:t> </w:t>
      </w:r>
      <w:r w:rsidRPr="00623565">
        <w:rPr>
          <w:rFonts w:ascii="Aptos" w:hAnsi="Aptos" w:cs="Aptos"/>
        </w:rPr>
        <w:t>–</w:t>
      </w:r>
      <w:r w:rsidRPr="00623565">
        <w:t xml:space="preserve"> they get feedback from sensations such as spinning, bouncing and firm pressure which helps regulate them. Other people are</w:t>
      </w:r>
      <w:r w:rsidRPr="00623565">
        <w:rPr>
          <w:rFonts w:ascii="Arial" w:hAnsi="Arial" w:cs="Arial"/>
        </w:rPr>
        <w:t> </w:t>
      </w:r>
      <w:r w:rsidRPr="00623565">
        <w:rPr>
          <w:b/>
          <w:bCs/>
        </w:rPr>
        <w:t>sensory avoiding</w:t>
      </w:r>
      <w:r w:rsidRPr="00623565">
        <w:rPr>
          <w:rFonts w:ascii="Arial" w:hAnsi="Arial" w:cs="Arial"/>
        </w:rPr>
        <w:t> </w:t>
      </w:r>
      <w:r w:rsidRPr="00623565">
        <w:rPr>
          <w:rFonts w:ascii="Aptos" w:hAnsi="Aptos" w:cs="Aptos"/>
        </w:rPr>
        <w:t>–</w:t>
      </w:r>
      <w:r w:rsidRPr="00623565">
        <w:t xml:space="preserve"> they prefer reduced noise, sound, light and speed and can get easily overstimulated. (Heller, 2004).</w:t>
      </w:r>
    </w:p>
    <w:p w14:paraId="62536591" w14:textId="77777777" w:rsidR="003F48DE" w:rsidRPr="00623565" w:rsidRDefault="003F48DE" w:rsidP="00623565">
      <w:r w:rsidRPr="00623565">
        <w:t>While you cannot diagnose or treat a Sensory Processing Disorder as a sleep coach, you can help parent to recognise whether their child has certain sensory needs. Even if a child does not have Sensory Processing Disorder, everyone has sensory needs to some extent. And unless a child’s sensory needs are met and their nervous system is regulated, it is unlikely that much improvement will be made with sleep and general behaviour.</w:t>
      </w:r>
    </w:p>
    <w:p w14:paraId="346C6835" w14:textId="77777777" w:rsidR="003F48DE" w:rsidRPr="00623565" w:rsidRDefault="003F48DE" w:rsidP="00623565">
      <w:r w:rsidRPr="00623565">
        <w:rPr>
          <w:b/>
          <w:bCs/>
        </w:rPr>
        <w:t>The 7 Senses:</w:t>
      </w:r>
    </w:p>
    <w:p w14:paraId="3DE68EBF" w14:textId="77777777" w:rsidR="003F48DE" w:rsidRPr="00623565" w:rsidRDefault="003F48DE" w:rsidP="00623565">
      <w:r w:rsidRPr="00623565">
        <w:rPr>
          <w:b/>
          <w:bCs/>
        </w:rPr>
        <w:t>Most people are aware of the first 5 but the last 2 are very important for sensory challenged children:</w:t>
      </w:r>
    </w:p>
    <w:p w14:paraId="50FF18E4" w14:textId="77777777" w:rsidR="003F48DE" w:rsidRPr="00623565" w:rsidRDefault="003F48DE" w:rsidP="003F48DE">
      <w:pPr>
        <w:numPr>
          <w:ilvl w:val="0"/>
          <w:numId w:val="292"/>
        </w:numPr>
      </w:pPr>
      <w:r w:rsidRPr="00623565">
        <w:t>Sight</w:t>
      </w:r>
    </w:p>
    <w:p w14:paraId="656AC50F" w14:textId="77777777" w:rsidR="003F48DE" w:rsidRPr="00623565" w:rsidRDefault="003F48DE" w:rsidP="003F48DE">
      <w:pPr>
        <w:numPr>
          <w:ilvl w:val="0"/>
          <w:numId w:val="292"/>
        </w:numPr>
      </w:pPr>
      <w:r w:rsidRPr="00623565">
        <w:t>Smell</w:t>
      </w:r>
    </w:p>
    <w:p w14:paraId="4C16AF4F" w14:textId="77777777" w:rsidR="003F48DE" w:rsidRPr="00623565" w:rsidRDefault="003F48DE" w:rsidP="003F48DE">
      <w:pPr>
        <w:numPr>
          <w:ilvl w:val="0"/>
          <w:numId w:val="292"/>
        </w:numPr>
      </w:pPr>
      <w:r w:rsidRPr="00623565">
        <w:t>Touch</w:t>
      </w:r>
    </w:p>
    <w:p w14:paraId="1D5041E4" w14:textId="77777777" w:rsidR="003F48DE" w:rsidRPr="00623565" w:rsidRDefault="003F48DE" w:rsidP="003F48DE">
      <w:pPr>
        <w:numPr>
          <w:ilvl w:val="0"/>
          <w:numId w:val="292"/>
        </w:numPr>
      </w:pPr>
      <w:r w:rsidRPr="00623565">
        <w:t>Speech sounds</w:t>
      </w:r>
    </w:p>
    <w:p w14:paraId="2AFC99A7" w14:textId="77777777" w:rsidR="003F48DE" w:rsidRPr="00623565" w:rsidRDefault="003F48DE" w:rsidP="003F48DE">
      <w:pPr>
        <w:numPr>
          <w:ilvl w:val="0"/>
          <w:numId w:val="292"/>
        </w:numPr>
      </w:pPr>
      <w:r w:rsidRPr="00623565">
        <w:t>Hearing</w:t>
      </w:r>
    </w:p>
    <w:p w14:paraId="379F5CA2" w14:textId="77777777" w:rsidR="003F48DE" w:rsidRPr="00623565" w:rsidRDefault="003F48DE" w:rsidP="003F48DE">
      <w:pPr>
        <w:numPr>
          <w:ilvl w:val="0"/>
          <w:numId w:val="292"/>
        </w:numPr>
      </w:pPr>
      <w:r w:rsidRPr="00623565">
        <w:rPr>
          <w:b/>
          <w:bCs/>
        </w:rPr>
        <w:t>Vestibular</w:t>
      </w:r>
    </w:p>
    <w:p w14:paraId="77B178D5" w14:textId="77777777" w:rsidR="003F48DE" w:rsidRPr="00623565" w:rsidRDefault="003F48DE" w:rsidP="003F48DE">
      <w:pPr>
        <w:numPr>
          <w:ilvl w:val="0"/>
          <w:numId w:val="292"/>
        </w:numPr>
      </w:pPr>
      <w:r w:rsidRPr="00623565">
        <w:rPr>
          <w:b/>
          <w:bCs/>
        </w:rPr>
        <w:t>Proprioceptive</w:t>
      </w:r>
    </w:p>
    <w:p w14:paraId="6E75763E" w14:textId="77777777" w:rsidR="003F48DE" w:rsidRPr="00623565" w:rsidRDefault="003F48DE" w:rsidP="00623565">
      <w:r w:rsidRPr="00623565">
        <w:rPr>
          <w:b/>
          <w:bCs/>
        </w:rPr>
        <w:t>Vestibular sense:</w:t>
      </w:r>
    </w:p>
    <w:p w14:paraId="2B4613E6" w14:textId="77777777" w:rsidR="003F48DE" w:rsidRPr="00623565" w:rsidRDefault="003F48DE" w:rsidP="00623565">
      <w:r w:rsidRPr="00623565">
        <w:t>This is part of the sensory system that controls balance and spatial orientation, aiding in acceleration, gravity, movement, rotation, and posture. Comprised of inner ear structures it communicates with the eyes and postural muscles for stability. Alcohol can temporarily affect this system, causing objects to appear to spin. Children with underdeveloped vestibular systems may experience disorientation and stress, leading to hyper-vigilance and difficulty sleeping unless addressed.</w:t>
      </w:r>
    </w:p>
    <w:tbl>
      <w:tblPr>
        <w:tblW w:w="10440" w:type="dxa"/>
        <w:tblCellSpacing w:w="15" w:type="dxa"/>
        <w:tblCellMar>
          <w:top w:w="15" w:type="dxa"/>
          <w:left w:w="15" w:type="dxa"/>
          <w:bottom w:w="15" w:type="dxa"/>
          <w:right w:w="15" w:type="dxa"/>
        </w:tblCellMar>
        <w:tblLook w:val="04A0" w:firstRow="1" w:lastRow="0" w:firstColumn="1" w:lastColumn="0" w:noHBand="0" w:noVBand="1"/>
      </w:tblPr>
      <w:tblGrid>
        <w:gridCol w:w="5303"/>
        <w:gridCol w:w="5137"/>
      </w:tblGrid>
      <w:tr w:rsidR="003F48DE" w:rsidRPr="00623565" w14:paraId="2112A8C2" w14:textId="77777777" w:rsidTr="00623565">
        <w:trPr>
          <w:tblHeader/>
          <w:tblCellSpacing w:w="15" w:type="dxa"/>
        </w:trPr>
        <w:tc>
          <w:tcPr>
            <w:tcW w:w="0" w:type="auto"/>
            <w:vAlign w:val="center"/>
            <w:hideMark/>
          </w:tcPr>
          <w:p w14:paraId="3A761D45" w14:textId="77777777" w:rsidR="003F48DE" w:rsidRPr="00623565" w:rsidRDefault="003F48DE" w:rsidP="00623565">
            <w:pPr>
              <w:rPr>
                <w:b/>
                <w:bCs/>
              </w:rPr>
            </w:pPr>
            <w:r w:rsidRPr="00623565">
              <w:rPr>
                <w:b/>
                <w:bCs/>
              </w:rPr>
              <w:lastRenderedPageBreak/>
              <w:t>Under responsive / Vestibular sensory seekers</w:t>
            </w:r>
          </w:p>
        </w:tc>
        <w:tc>
          <w:tcPr>
            <w:tcW w:w="0" w:type="auto"/>
            <w:vAlign w:val="center"/>
            <w:hideMark/>
          </w:tcPr>
          <w:p w14:paraId="604DBB2D" w14:textId="77777777" w:rsidR="003F48DE" w:rsidRPr="00623565" w:rsidRDefault="003F48DE" w:rsidP="00623565">
            <w:pPr>
              <w:rPr>
                <w:b/>
                <w:bCs/>
              </w:rPr>
            </w:pPr>
            <w:r w:rsidRPr="00623565">
              <w:rPr>
                <w:b/>
                <w:bCs/>
              </w:rPr>
              <w:t>Overresponsive / Vestibular sensory avoiders</w:t>
            </w:r>
          </w:p>
        </w:tc>
      </w:tr>
      <w:tr w:rsidR="003F48DE" w:rsidRPr="00623565" w14:paraId="6743BA60" w14:textId="77777777" w:rsidTr="00623565">
        <w:trPr>
          <w:tblCellSpacing w:w="15" w:type="dxa"/>
        </w:trPr>
        <w:tc>
          <w:tcPr>
            <w:tcW w:w="0" w:type="auto"/>
            <w:vAlign w:val="center"/>
            <w:hideMark/>
          </w:tcPr>
          <w:p w14:paraId="63E0D42B" w14:textId="77777777" w:rsidR="003F48DE" w:rsidRPr="00623565" w:rsidRDefault="003F48DE" w:rsidP="00623565">
            <w:r w:rsidRPr="00623565">
              <w:t>Likes being upside down</w:t>
            </w:r>
          </w:p>
        </w:tc>
        <w:tc>
          <w:tcPr>
            <w:tcW w:w="0" w:type="auto"/>
            <w:vAlign w:val="center"/>
            <w:hideMark/>
          </w:tcPr>
          <w:p w14:paraId="43387094" w14:textId="77777777" w:rsidR="003F48DE" w:rsidRPr="00623565" w:rsidRDefault="003F48DE" w:rsidP="00623565">
            <w:r w:rsidRPr="00623565">
              <w:t>Hates movement</w:t>
            </w:r>
          </w:p>
        </w:tc>
      </w:tr>
      <w:tr w:rsidR="003F48DE" w:rsidRPr="00623565" w14:paraId="54B98121" w14:textId="77777777" w:rsidTr="00623565">
        <w:trPr>
          <w:tblCellSpacing w:w="15" w:type="dxa"/>
        </w:trPr>
        <w:tc>
          <w:tcPr>
            <w:tcW w:w="0" w:type="auto"/>
            <w:vAlign w:val="center"/>
            <w:hideMark/>
          </w:tcPr>
          <w:p w14:paraId="2C51E232" w14:textId="77777777" w:rsidR="003F48DE" w:rsidRPr="00623565" w:rsidRDefault="003F48DE" w:rsidP="00623565">
            <w:r w:rsidRPr="00623565">
              <w:t>Cannot be still – fidgety</w:t>
            </w:r>
          </w:p>
        </w:tc>
        <w:tc>
          <w:tcPr>
            <w:tcW w:w="0" w:type="auto"/>
            <w:vAlign w:val="center"/>
            <w:hideMark/>
          </w:tcPr>
          <w:p w14:paraId="5C5F7287" w14:textId="77777777" w:rsidR="003F48DE" w:rsidRPr="00623565" w:rsidRDefault="003F48DE" w:rsidP="00623565">
            <w:r w:rsidRPr="00623565">
              <w:t>Avoids being spun or swung (hates swings and slides)</w:t>
            </w:r>
          </w:p>
        </w:tc>
      </w:tr>
      <w:tr w:rsidR="003F48DE" w:rsidRPr="00623565" w14:paraId="7824AC2B" w14:textId="77777777" w:rsidTr="00623565">
        <w:trPr>
          <w:tblCellSpacing w:w="15" w:type="dxa"/>
        </w:trPr>
        <w:tc>
          <w:tcPr>
            <w:tcW w:w="0" w:type="auto"/>
            <w:vAlign w:val="center"/>
            <w:hideMark/>
          </w:tcPr>
          <w:p w14:paraId="6B9BB1E4" w14:textId="77777777" w:rsidR="003F48DE" w:rsidRPr="00623565" w:rsidRDefault="003F48DE" w:rsidP="00623565">
            <w:r w:rsidRPr="00623565">
              <w:t>Hard to physically tire out</w:t>
            </w:r>
          </w:p>
        </w:tc>
        <w:tc>
          <w:tcPr>
            <w:tcW w:w="0" w:type="auto"/>
            <w:vAlign w:val="center"/>
            <w:hideMark/>
          </w:tcPr>
          <w:p w14:paraId="4F046F0A" w14:textId="77777777" w:rsidR="003F48DE" w:rsidRPr="00623565" w:rsidRDefault="003F48DE" w:rsidP="00623565">
            <w:r w:rsidRPr="00623565">
              <w:t>Refuses to be turned upside down</w:t>
            </w:r>
          </w:p>
        </w:tc>
      </w:tr>
      <w:tr w:rsidR="003F48DE" w:rsidRPr="00623565" w14:paraId="1C32A0E5" w14:textId="77777777" w:rsidTr="00623565">
        <w:trPr>
          <w:tblCellSpacing w:w="15" w:type="dxa"/>
        </w:trPr>
        <w:tc>
          <w:tcPr>
            <w:tcW w:w="0" w:type="auto"/>
            <w:vAlign w:val="center"/>
            <w:hideMark/>
          </w:tcPr>
          <w:p w14:paraId="31EDF026" w14:textId="77777777" w:rsidR="003F48DE" w:rsidRPr="00623565" w:rsidRDefault="003F48DE" w:rsidP="00623565">
            <w:r w:rsidRPr="00623565">
              <w:t>Love spinning, running and jumping</w:t>
            </w:r>
          </w:p>
        </w:tc>
        <w:tc>
          <w:tcPr>
            <w:tcW w:w="0" w:type="auto"/>
            <w:vAlign w:val="center"/>
            <w:hideMark/>
          </w:tcPr>
          <w:p w14:paraId="1022A578" w14:textId="77777777" w:rsidR="003F48DE" w:rsidRPr="00623565" w:rsidRDefault="003F48DE" w:rsidP="00623565">
            <w:r w:rsidRPr="00623565">
              <w:t>May cry when picked up</w:t>
            </w:r>
          </w:p>
        </w:tc>
      </w:tr>
      <w:tr w:rsidR="003F48DE" w:rsidRPr="00623565" w14:paraId="5B55DE2E" w14:textId="77777777" w:rsidTr="00623565">
        <w:trPr>
          <w:tblCellSpacing w:w="15" w:type="dxa"/>
        </w:trPr>
        <w:tc>
          <w:tcPr>
            <w:tcW w:w="0" w:type="auto"/>
            <w:vAlign w:val="center"/>
            <w:hideMark/>
          </w:tcPr>
          <w:p w14:paraId="5D5342C9" w14:textId="77777777" w:rsidR="003F48DE" w:rsidRPr="00623565" w:rsidRDefault="003F48DE" w:rsidP="00623565">
            <w:r w:rsidRPr="00623565">
              <w:t>Tendency towards risk-taking or impulsive behaviour</w:t>
            </w:r>
          </w:p>
        </w:tc>
        <w:tc>
          <w:tcPr>
            <w:tcW w:w="0" w:type="auto"/>
            <w:vAlign w:val="center"/>
            <w:hideMark/>
          </w:tcPr>
          <w:p w14:paraId="5E3611CD" w14:textId="77777777" w:rsidR="003F48DE" w:rsidRPr="00623565" w:rsidRDefault="003F48DE" w:rsidP="00623565">
            <w:r w:rsidRPr="00623565">
              <w:t>Can appear clumsy, bumping into furniture or falling over a lot</w:t>
            </w:r>
          </w:p>
        </w:tc>
      </w:tr>
      <w:tr w:rsidR="003F48DE" w:rsidRPr="00623565" w14:paraId="5A118BB3" w14:textId="77777777" w:rsidTr="00623565">
        <w:trPr>
          <w:tblCellSpacing w:w="15" w:type="dxa"/>
        </w:trPr>
        <w:tc>
          <w:tcPr>
            <w:tcW w:w="0" w:type="auto"/>
            <w:vAlign w:val="center"/>
            <w:hideMark/>
          </w:tcPr>
          <w:p w14:paraId="08397C75" w14:textId="77777777" w:rsidR="003F48DE" w:rsidRPr="00623565" w:rsidRDefault="003F48DE" w:rsidP="00623565">
            <w:r w:rsidRPr="00623565">
              <w:t>May be thought of as hyperactive or boisterous</w:t>
            </w:r>
          </w:p>
        </w:tc>
        <w:tc>
          <w:tcPr>
            <w:tcW w:w="0" w:type="auto"/>
            <w:vAlign w:val="center"/>
            <w:hideMark/>
          </w:tcPr>
          <w:p w14:paraId="20683DA4" w14:textId="77777777" w:rsidR="003F48DE" w:rsidRPr="00623565" w:rsidRDefault="003F48DE" w:rsidP="00623565">
            <w:r w:rsidRPr="00623565">
              <w:t>Difficulty walking in a straight line, or standing on one leg</w:t>
            </w:r>
          </w:p>
        </w:tc>
      </w:tr>
      <w:tr w:rsidR="003F48DE" w:rsidRPr="00623565" w14:paraId="7C98F6D7" w14:textId="77777777" w:rsidTr="00623565">
        <w:trPr>
          <w:tblCellSpacing w:w="15" w:type="dxa"/>
        </w:trPr>
        <w:tc>
          <w:tcPr>
            <w:tcW w:w="0" w:type="auto"/>
            <w:vAlign w:val="center"/>
            <w:hideMark/>
          </w:tcPr>
          <w:p w14:paraId="6E294B09" w14:textId="77777777" w:rsidR="003F48DE" w:rsidRPr="00623565" w:rsidRDefault="003F48DE" w:rsidP="00623565">
            <w:r w:rsidRPr="00623565">
              <w:t>May be inattentive and find learning difficult when asked to sit still</w:t>
            </w:r>
          </w:p>
        </w:tc>
        <w:tc>
          <w:tcPr>
            <w:tcW w:w="0" w:type="auto"/>
            <w:vAlign w:val="center"/>
            <w:hideMark/>
          </w:tcPr>
          <w:p w14:paraId="41307F85" w14:textId="77777777" w:rsidR="003F48DE" w:rsidRPr="00623565" w:rsidRDefault="003F48DE" w:rsidP="00623565">
            <w:r w:rsidRPr="00623565">
              <w:t>Car sickness</w:t>
            </w:r>
          </w:p>
        </w:tc>
      </w:tr>
    </w:tbl>
    <w:p w14:paraId="13429B08" w14:textId="77777777" w:rsidR="003F48DE" w:rsidRPr="00623565" w:rsidRDefault="003F48DE" w:rsidP="00623565">
      <w:r w:rsidRPr="00623565">
        <w:t>Disorders of the inner ear can also cause some problems with balance, hearing and dizziness – including glue ear, chronic ear infections, and other diseases of the ear.</w:t>
      </w:r>
    </w:p>
    <w:p w14:paraId="7D423E5F" w14:textId="77777777" w:rsidR="003F48DE" w:rsidRPr="00623565" w:rsidRDefault="003F48DE" w:rsidP="00623565">
      <w:r w:rsidRPr="00623565">
        <w:rPr>
          <w:b/>
          <w:bCs/>
        </w:rPr>
        <w:t>Proprioceptive Sense:</w:t>
      </w:r>
    </w:p>
    <w:p w14:paraId="715FB2C0" w14:textId="77777777" w:rsidR="003F48DE" w:rsidRPr="00623565" w:rsidRDefault="003F48DE" w:rsidP="00623565">
      <w:r w:rsidRPr="00623565">
        <w:t>This sense gives our brain information about where our body parts are and our special awareness. An effective sense of proprioception requires ‘feedback’ from our deep muscles about movement, pressure and position. If you have an effective Vestibular sense you will:</w:t>
      </w:r>
    </w:p>
    <w:p w14:paraId="7F5973D8" w14:textId="77777777" w:rsidR="003F48DE" w:rsidRPr="00623565" w:rsidRDefault="003F48DE" w:rsidP="003F48DE">
      <w:pPr>
        <w:numPr>
          <w:ilvl w:val="0"/>
          <w:numId w:val="293"/>
        </w:numPr>
      </w:pPr>
      <w:r w:rsidRPr="00623565">
        <w:t>Know how hard to squeeze someone when giving a hug.</w:t>
      </w:r>
    </w:p>
    <w:p w14:paraId="25BE2EAA" w14:textId="77777777" w:rsidR="003F48DE" w:rsidRPr="00623565" w:rsidRDefault="003F48DE" w:rsidP="003F48DE">
      <w:pPr>
        <w:numPr>
          <w:ilvl w:val="0"/>
          <w:numId w:val="293"/>
        </w:numPr>
      </w:pPr>
      <w:r w:rsidRPr="00623565">
        <w:t>Applying the correct amount of pressure on paper when writing.</w:t>
      </w:r>
    </w:p>
    <w:p w14:paraId="0C10F9B7" w14:textId="77777777" w:rsidR="003F48DE" w:rsidRPr="00623565" w:rsidRDefault="003F48DE" w:rsidP="003F48DE">
      <w:pPr>
        <w:numPr>
          <w:ilvl w:val="0"/>
          <w:numId w:val="293"/>
        </w:numPr>
      </w:pPr>
      <w:r w:rsidRPr="00623565">
        <w:t>Knowing how to climb up and down stairs, run or jump, use a climbing frame or hit a ball with a racquet.</w:t>
      </w:r>
    </w:p>
    <w:tbl>
      <w:tblPr>
        <w:tblW w:w="10440" w:type="dxa"/>
        <w:tblCellSpacing w:w="15" w:type="dxa"/>
        <w:tblCellMar>
          <w:top w:w="15" w:type="dxa"/>
          <w:left w:w="15" w:type="dxa"/>
          <w:bottom w:w="15" w:type="dxa"/>
          <w:right w:w="15" w:type="dxa"/>
        </w:tblCellMar>
        <w:tblLook w:val="04A0" w:firstRow="1" w:lastRow="0" w:firstColumn="1" w:lastColumn="0" w:noHBand="0" w:noVBand="1"/>
      </w:tblPr>
      <w:tblGrid>
        <w:gridCol w:w="4579"/>
        <w:gridCol w:w="5861"/>
      </w:tblGrid>
      <w:tr w:rsidR="003F48DE" w:rsidRPr="00623565" w14:paraId="3BEA889B" w14:textId="77777777" w:rsidTr="00623565">
        <w:trPr>
          <w:tblHeader/>
          <w:tblCellSpacing w:w="15" w:type="dxa"/>
        </w:trPr>
        <w:tc>
          <w:tcPr>
            <w:tcW w:w="0" w:type="auto"/>
            <w:vAlign w:val="center"/>
            <w:hideMark/>
          </w:tcPr>
          <w:p w14:paraId="02489FAD" w14:textId="77777777" w:rsidR="003F48DE" w:rsidRPr="00623565" w:rsidRDefault="003F48DE" w:rsidP="00623565">
            <w:pPr>
              <w:rPr>
                <w:b/>
                <w:bCs/>
              </w:rPr>
            </w:pPr>
            <w:r w:rsidRPr="00623565">
              <w:rPr>
                <w:b/>
                <w:bCs/>
              </w:rPr>
              <w:t>Under-responsive / Proprioceptive sensory seekers</w:t>
            </w:r>
          </w:p>
        </w:tc>
        <w:tc>
          <w:tcPr>
            <w:tcW w:w="0" w:type="auto"/>
            <w:vAlign w:val="center"/>
            <w:hideMark/>
          </w:tcPr>
          <w:p w14:paraId="37225A2F" w14:textId="77777777" w:rsidR="003F48DE" w:rsidRPr="00623565" w:rsidRDefault="003F48DE" w:rsidP="00623565">
            <w:pPr>
              <w:rPr>
                <w:b/>
                <w:bCs/>
              </w:rPr>
            </w:pPr>
            <w:r w:rsidRPr="00623565">
              <w:rPr>
                <w:b/>
                <w:bCs/>
              </w:rPr>
              <w:t>Over-responsive / Proprioceptive sensory avoiders</w:t>
            </w:r>
          </w:p>
        </w:tc>
      </w:tr>
      <w:tr w:rsidR="003F48DE" w:rsidRPr="00623565" w14:paraId="6B0823E0" w14:textId="77777777" w:rsidTr="00623565">
        <w:trPr>
          <w:tblCellSpacing w:w="15" w:type="dxa"/>
        </w:trPr>
        <w:tc>
          <w:tcPr>
            <w:tcW w:w="0" w:type="auto"/>
            <w:vAlign w:val="center"/>
            <w:hideMark/>
          </w:tcPr>
          <w:p w14:paraId="2F877063" w14:textId="77777777" w:rsidR="003F48DE" w:rsidRPr="00623565" w:rsidRDefault="003F48DE" w:rsidP="00623565">
            <w:r w:rsidRPr="00623565">
              <w:t>Push, pull, write, hug, hold too hard</w:t>
            </w:r>
          </w:p>
        </w:tc>
        <w:tc>
          <w:tcPr>
            <w:tcW w:w="0" w:type="auto"/>
            <w:vAlign w:val="center"/>
            <w:hideMark/>
          </w:tcPr>
          <w:p w14:paraId="79EF43C7" w14:textId="77777777" w:rsidR="003F48DE" w:rsidRPr="00623565" w:rsidRDefault="003F48DE" w:rsidP="00623565">
            <w:r w:rsidRPr="00623565">
              <w:t>Become distressed by touch – hair brushing, stroking, hugging, teeth cleaning</w:t>
            </w:r>
          </w:p>
        </w:tc>
      </w:tr>
      <w:tr w:rsidR="003F48DE" w:rsidRPr="00623565" w14:paraId="7E15A3BE" w14:textId="77777777" w:rsidTr="00623565">
        <w:trPr>
          <w:tblCellSpacing w:w="15" w:type="dxa"/>
        </w:trPr>
        <w:tc>
          <w:tcPr>
            <w:tcW w:w="0" w:type="auto"/>
            <w:vAlign w:val="center"/>
            <w:hideMark/>
          </w:tcPr>
          <w:p w14:paraId="32552882" w14:textId="77777777" w:rsidR="003F48DE" w:rsidRPr="00623565" w:rsidRDefault="003F48DE" w:rsidP="00623565">
            <w:r w:rsidRPr="00623565">
              <w:t>Crashing about, jumping, running, slamming into things</w:t>
            </w:r>
          </w:p>
        </w:tc>
        <w:tc>
          <w:tcPr>
            <w:tcW w:w="0" w:type="auto"/>
            <w:vAlign w:val="center"/>
            <w:hideMark/>
          </w:tcPr>
          <w:p w14:paraId="07FFDEDE" w14:textId="77777777" w:rsidR="003F48DE" w:rsidRPr="00623565" w:rsidRDefault="003F48DE" w:rsidP="00623565">
            <w:r w:rsidRPr="00623565">
              <w:t>Hate labels in clothing, seams in socks, itchy fabrics, creased bedsheets</w:t>
            </w:r>
          </w:p>
        </w:tc>
      </w:tr>
      <w:tr w:rsidR="003F48DE" w:rsidRPr="00623565" w14:paraId="7BE0B14D" w14:textId="77777777" w:rsidTr="00623565">
        <w:trPr>
          <w:tblCellSpacing w:w="15" w:type="dxa"/>
        </w:trPr>
        <w:tc>
          <w:tcPr>
            <w:tcW w:w="0" w:type="auto"/>
            <w:vAlign w:val="center"/>
            <w:hideMark/>
          </w:tcPr>
          <w:p w14:paraId="1F37999A" w14:textId="77777777" w:rsidR="003F48DE" w:rsidRPr="00623565" w:rsidRDefault="003F48DE" w:rsidP="00623565">
            <w:r w:rsidRPr="00623565">
              <w:t>Limitless energy</w:t>
            </w:r>
          </w:p>
        </w:tc>
        <w:tc>
          <w:tcPr>
            <w:tcW w:w="0" w:type="auto"/>
            <w:vAlign w:val="center"/>
            <w:hideMark/>
          </w:tcPr>
          <w:p w14:paraId="330C59E0" w14:textId="77777777" w:rsidR="003F48DE" w:rsidRPr="00623565" w:rsidRDefault="003F48DE" w:rsidP="00623565">
            <w:r w:rsidRPr="00623565">
              <w:t>Avoid vibrating or buzzing toys, electric toothbrush</w:t>
            </w:r>
          </w:p>
        </w:tc>
      </w:tr>
      <w:tr w:rsidR="003F48DE" w:rsidRPr="00623565" w14:paraId="48C17C45" w14:textId="77777777" w:rsidTr="00623565">
        <w:trPr>
          <w:tblCellSpacing w:w="15" w:type="dxa"/>
        </w:trPr>
        <w:tc>
          <w:tcPr>
            <w:tcW w:w="0" w:type="auto"/>
            <w:vAlign w:val="center"/>
            <w:hideMark/>
          </w:tcPr>
          <w:p w14:paraId="75FEC963" w14:textId="77777777" w:rsidR="003F48DE" w:rsidRPr="00623565" w:rsidRDefault="003F48DE" w:rsidP="00623565">
            <w:r w:rsidRPr="00623565">
              <w:lastRenderedPageBreak/>
              <w:t>Unable to sit still, fidget, tapping, banging</w:t>
            </w:r>
          </w:p>
        </w:tc>
        <w:tc>
          <w:tcPr>
            <w:tcW w:w="0" w:type="auto"/>
            <w:vAlign w:val="center"/>
            <w:hideMark/>
          </w:tcPr>
          <w:p w14:paraId="4A80C2E4" w14:textId="77777777" w:rsidR="003F48DE" w:rsidRPr="00623565" w:rsidRDefault="003F48DE" w:rsidP="00623565">
            <w:r w:rsidRPr="00623565">
              <w:t>Sensation of grass, sand, mud on bare feet may be intolerable</w:t>
            </w:r>
          </w:p>
        </w:tc>
      </w:tr>
      <w:tr w:rsidR="003F48DE" w:rsidRPr="00623565" w14:paraId="6E514673" w14:textId="77777777" w:rsidTr="00623565">
        <w:trPr>
          <w:tblCellSpacing w:w="15" w:type="dxa"/>
        </w:trPr>
        <w:tc>
          <w:tcPr>
            <w:tcW w:w="0" w:type="auto"/>
            <w:vAlign w:val="center"/>
            <w:hideMark/>
          </w:tcPr>
          <w:p w14:paraId="41C93BEE" w14:textId="77777777" w:rsidR="003F48DE" w:rsidRPr="00623565" w:rsidRDefault="003F48DE" w:rsidP="00623565">
            <w:r w:rsidRPr="00623565">
              <w:t>High pain threshold, not ticklish</w:t>
            </w:r>
          </w:p>
        </w:tc>
        <w:tc>
          <w:tcPr>
            <w:tcW w:w="0" w:type="auto"/>
            <w:vAlign w:val="center"/>
            <w:hideMark/>
          </w:tcPr>
          <w:p w14:paraId="600D03A2" w14:textId="77777777" w:rsidR="003F48DE" w:rsidRPr="00623565" w:rsidRDefault="003F48DE" w:rsidP="00623565">
            <w:r w:rsidRPr="00623565">
              <w:t>Dislikes messy play</w:t>
            </w:r>
          </w:p>
        </w:tc>
      </w:tr>
      <w:tr w:rsidR="003F48DE" w:rsidRPr="00623565" w14:paraId="2DE531E0" w14:textId="77777777" w:rsidTr="00623565">
        <w:trPr>
          <w:tblCellSpacing w:w="15" w:type="dxa"/>
        </w:trPr>
        <w:tc>
          <w:tcPr>
            <w:tcW w:w="0" w:type="auto"/>
            <w:vAlign w:val="center"/>
            <w:hideMark/>
          </w:tcPr>
          <w:p w14:paraId="3F08997F" w14:textId="77777777" w:rsidR="003F48DE" w:rsidRPr="00623565" w:rsidRDefault="003F48DE" w:rsidP="00623565">
            <w:r w:rsidRPr="00623565">
              <w:t>Excessive chewing or mouthing of objects/clothing/toys</w:t>
            </w:r>
          </w:p>
        </w:tc>
        <w:tc>
          <w:tcPr>
            <w:tcW w:w="0" w:type="auto"/>
            <w:vAlign w:val="center"/>
            <w:hideMark/>
          </w:tcPr>
          <w:p w14:paraId="47F57062" w14:textId="77777777" w:rsidR="003F48DE" w:rsidRPr="00623565" w:rsidRDefault="003F48DE" w:rsidP="00623565">
            <w:r w:rsidRPr="00623565">
              <w:t>Dislikes tickling, massage</w:t>
            </w:r>
          </w:p>
        </w:tc>
      </w:tr>
      <w:tr w:rsidR="003F48DE" w:rsidRPr="00623565" w14:paraId="278EFE54" w14:textId="77777777" w:rsidTr="00623565">
        <w:trPr>
          <w:tblCellSpacing w:w="15" w:type="dxa"/>
        </w:trPr>
        <w:tc>
          <w:tcPr>
            <w:tcW w:w="0" w:type="auto"/>
            <w:vAlign w:val="center"/>
            <w:hideMark/>
          </w:tcPr>
          <w:p w14:paraId="4CB722C9" w14:textId="77777777" w:rsidR="003F48DE" w:rsidRPr="00623565" w:rsidRDefault="003F48DE" w:rsidP="00623565">
            <w:r w:rsidRPr="00623565">
              <w:t>Prefer tight clothing, wrapping, swaddling as a baby</w:t>
            </w:r>
          </w:p>
        </w:tc>
        <w:tc>
          <w:tcPr>
            <w:tcW w:w="0" w:type="auto"/>
            <w:vAlign w:val="center"/>
            <w:hideMark/>
          </w:tcPr>
          <w:p w14:paraId="28BE4CA4" w14:textId="77777777" w:rsidR="003F48DE" w:rsidRPr="00623565" w:rsidRDefault="003F48DE" w:rsidP="00623565">
            <w:r w:rsidRPr="00623565">
              <w:t>May become socially isolated </w:t>
            </w:r>
          </w:p>
        </w:tc>
      </w:tr>
    </w:tbl>
    <w:p w14:paraId="33BFB2AF" w14:textId="77777777" w:rsidR="003F48DE" w:rsidRPr="00623565" w:rsidRDefault="003F48DE" w:rsidP="00623565">
      <w:r w:rsidRPr="00623565">
        <w:rPr>
          <w:b/>
          <w:bCs/>
        </w:rPr>
        <w:t>During the day:</w:t>
      </w:r>
    </w:p>
    <w:p w14:paraId="5C36B911" w14:textId="77777777" w:rsidR="003F48DE" w:rsidRPr="00623565" w:rsidRDefault="003F48DE" w:rsidP="00623565">
      <w:r w:rsidRPr="00623565">
        <w:t>You can work with parents to work out if their child has an under or over active vestibular or proprioceptive sense. All children may display certain signs of both but you are looking to see if there are any major stand out symptoms categorising them. During the day, parents can learn  to use or avoid different activities, toys and environments to meet these needs and keep their nervous system regulated. Some children may have meltdowns during the day, Many people use the term ‘meltdown’ to describe a tantrum. Meltdowns are more than a tantrum – they are a total loss of emotional control. Some parents find it useful to keep a diary of their child’s meltdowns, to be able to identify any possible triggers. Keeping a child as regulated as possible during the day will support sleep as their nervous system will be calm.</w:t>
      </w:r>
    </w:p>
    <w:p w14:paraId="3A66A4AE" w14:textId="77777777" w:rsidR="003F48DE" w:rsidRPr="00623565" w:rsidRDefault="003F48DE" w:rsidP="00623565">
      <w:r w:rsidRPr="00623565">
        <w:t>Children displaying Sensory disorder with either sense can be generally categorised as </w:t>
      </w:r>
      <w:r w:rsidRPr="00623565">
        <w:rPr>
          <w:b/>
          <w:bCs/>
        </w:rPr>
        <w:t>Sensory seekers</w:t>
      </w:r>
      <w:r w:rsidRPr="00623565">
        <w:t> who will have a reduction in heart rate when exposed to a new stimulus, which makes them calm down when exposed to those activities or sensations. And </w:t>
      </w:r>
      <w:r w:rsidRPr="00623565">
        <w:rPr>
          <w:b/>
          <w:bCs/>
        </w:rPr>
        <w:t>Sensory avoidant</w:t>
      </w:r>
      <w:r w:rsidRPr="00623565">
        <w:t> people who have a faster heart rate when exposed to a new stimulus – indicating a fear response, which leads to an avoidance of that stimulus (Dunn. 2001).</w:t>
      </w:r>
    </w:p>
    <w:p w14:paraId="0EC88972" w14:textId="77777777" w:rsidR="003F48DE" w:rsidRPr="00623565" w:rsidRDefault="003F48DE" w:rsidP="00623565">
      <w:r w:rsidRPr="00623565">
        <w:rPr>
          <w:b/>
          <w:bCs/>
        </w:rPr>
        <w:t>Sensory needs and sleep:</w:t>
      </w:r>
    </w:p>
    <w:p w14:paraId="3E4D92E9" w14:textId="77777777" w:rsidR="003F48DE" w:rsidRPr="00623565" w:rsidRDefault="003F48DE" w:rsidP="00623565">
      <w:r w:rsidRPr="00623565">
        <w:t>Many children with significant sensory needs have problems with sleep, so it is a good idea to understand why this is the case, and what strategies may help.</w:t>
      </w:r>
    </w:p>
    <w:p w14:paraId="4109CCD6" w14:textId="77777777" w:rsidR="003F48DE" w:rsidRPr="00623565" w:rsidRDefault="003F48DE" w:rsidP="00623565">
      <w:r w:rsidRPr="00623565">
        <w:t>Sensory processing problems are closely related to sleep problems (</w:t>
      </w:r>
      <w:hyperlink r:id="rId52" w:tgtFrame="_blank" w:history="1">
        <w:r w:rsidRPr="00623565">
          <w:rPr>
            <w:rStyle w:val="Hyperlink"/>
          </w:rPr>
          <w:t>Koenig and Rudney</w:t>
        </w:r>
      </w:hyperlink>
      <w:r w:rsidRPr="00623565">
        <w:t>, 2010). About 25% of children who have sensory sensitivities to touch have sleep problems, and about 42% of sensory seeking children seem to have a particularly hard time with sleep. Night-time and sleep are usually devoid of multiple sensations, so it makes sense that sensory seeking children would find sleep harder than sensory avoidant children</w:t>
      </w:r>
    </w:p>
    <w:p w14:paraId="3003FF91" w14:textId="77777777" w:rsidR="003F48DE" w:rsidRPr="00623565" w:rsidRDefault="003F48DE" w:rsidP="00623565">
      <w:r w:rsidRPr="00623565">
        <w:lastRenderedPageBreak/>
        <w:t>Sensory needs feel and sound complex and you are not expected to translate this to parents or delve massively in to it, but put simply, if we can keep children calm and regulated, during the day and at bedtime/during the night, sleep will become much easier. </w:t>
      </w:r>
    </w:p>
    <w:p w14:paraId="24701EA4" w14:textId="77777777" w:rsidR="003F48DE" w:rsidRPr="00623565" w:rsidRDefault="003F48DE" w:rsidP="00623565">
      <w:r w:rsidRPr="00623565">
        <w:rPr>
          <w:b/>
          <w:bCs/>
        </w:rPr>
        <w:t>Sensory Seeking And Sleep:</w:t>
      </w:r>
    </w:p>
    <w:p w14:paraId="7C543F8F" w14:textId="77777777" w:rsidR="003F48DE" w:rsidRPr="00623565" w:rsidRDefault="003F48DE" w:rsidP="00623565">
      <w:r w:rsidRPr="00623565">
        <w:rPr>
          <w:b/>
          <w:bCs/>
        </w:rPr>
        <w:t>Touch –  </w:t>
      </w:r>
      <w:r w:rsidRPr="00623565">
        <w:t>Providing a tag blanket, comforter or muslin, using a material the child is receptive to can help. Also using intense Massage at bedtime. Sensory seeking children may particularly enjoy a bath or shower at bedtime.</w:t>
      </w:r>
    </w:p>
    <w:p w14:paraId="471743D0" w14:textId="77777777" w:rsidR="003F48DE" w:rsidRPr="00623565" w:rsidRDefault="003F48DE" w:rsidP="00623565">
      <w:r w:rsidRPr="00623565">
        <w:rPr>
          <w:b/>
          <w:bCs/>
        </w:rPr>
        <w:t>Movement- </w:t>
      </w:r>
      <w:r w:rsidRPr="00623565">
        <w:t>using Rocking or bouncing to get them to sleep can help and ensuring they have had plenty of exercise during the day. These children may enjoy a more active bedtime routine with rough and tumble play or generally lots of movement rather than a slow calming routine. </w:t>
      </w:r>
    </w:p>
    <w:p w14:paraId="62916DEF" w14:textId="77777777" w:rsidR="003F48DE" w:rsidRPr="00623565" w:rsidRDefault="003F48DE" w:rsidP="00623565">
      <w:r w:rsidRPr="00623565">
        <w:rPr>
          <w:b/>
          <w:bCs/>
        </w:rPr>
        <w:t>Smell – </w:t>
      </w:r>
      <w:r w:rsidRPr="00623565">
        <w:t>Using room scents such as lavender or providing it on a muslin.</w:t>
      </w:r>
    </w:p>
    <w:p w14:paraId="00334ED5" w14:textId="77777777" w:rsidR="003F48DE" w:rsidRPr="00623565" w:rsidRDefault="003F48DE" w:rsidP="00623565">
      <w:r w:rsidRPr="00623565">
        <w:rPr>
          <w:b/>
          <w:bCs/>
        </w:rPr>
        <w:t>Sound</w:t>
      </w:r>
      <w:r w:rsidRPr="00623565">
        <w:t> – Continuous white or pink noise or sleep music.</w:t>
      </w:r>
    </w:p>
    <w:p w14:paraId="4B63EF29" w14:textId="77777777" w:rsidR="003F48DE" w:rsidRPr="00623565" w:rsidRDefault="003F48DE" w:rsidP="00623565">
      <w:r w:rsidRPr="00623565">
        <w:rPr>
          <w:b/>
          <w:bCs/>
        </w:rPr>
        <w:t>Visual</w:t>
      </w:r>
      <w:r w:rsidRPr="00623565">
        <w:t> – Using a  Red light nightlight, a red light projector or glow in the dark star stickers.</w:t>
      </w:r>
    </w:p>
    <w:p w14:paraId="53DAD10F" w14:textId="77777777" w:rsidR="003F48DE" w:rsidRPr="00623565" w:rsidRDefault="003F48DE" w:rsidP="00623565">
      <w:r w:rsidRPr="00623565">
        <w:rPr>
          <w:b/>
          <w:bCs/>
        </w:rPr>
        <w:t>Sensory Avoiding And Sleep:</w:t>
      </w:r>
    </w:p>
    <w:p w14:paraId="0C931A86" w14:textId="77777777" w:rsidR="003F48DE" w:rsidRPr="00623565" w:rsidRDefault="003F48DE" w:rsidP="00623565">
      <w:r w:rsidRPr="00623565">
        <w:rPr>
          <w:b/>
          <w:bCs/>
        </w:rPr>
        <w:t>Touch –  </w:t>
      </w:r>
      <w:r w:rsidRPr="00623565">
        <w:t>100% cotton sheets and clothing. Avoid swaddle, tight baby sleeping bags and heavy blankets. They may prefer a clear sleep space with no blankets or pillows.</w:t>
      </w:r>
    </w:p>
    <w:p w14:paraId="026D33A4" w14:textId="77777777" w:rsidR="003F48DE" w:rsidRPr="00623565" w:rsidRDefault="003F48DE" w:rsidP="00623565">
      <w:r w:rsidRPr="00623565">
        <w:rPr>
          <w:b/>
          <w:bCs/>
        </w:rPr>
        <w:t>Movement- </w:t>
      </w:r>
      <w:r w:rsidRPr="00623565">
        <w:t>Night feeds in a still chair, not a rocking chair. They may not like being rocked to sleep so parents can try to settle baby or child with them lying down already.</w:t>
      </w:r>
    </w:p>
    <w:p w14:paraId="3262CD75" w14:textId="77777777" w:rsidR="003F48DE" w:rsidRPr="00623565" w:rsidRDefault="003F48DE" w:rsidP="00623565">
      <w:r w:rsidRPr="00623565">
        <w:rPr>
          <w:b/>
          <w:bCs/>
        </w:rPr>
        <w:t>Smell – </w:t>
      </w:r>
      <w:r w:rsidRPr="00623565">
        <w:t>Avoid strong smells like oils, room sprays, diffusers, scented moisturiser or strong smelling laundry detergent. Keep the child’s bedroom window shut to avoid smells from outside coming in.</w:t>
      </w:r>
    </w:p>
    <w:p w14:paraId="1370C1CC" w14:textId="77777777" w:rsidR="003F48DE" w:rsidRPr="00623565" w:rsidRDefault="003F48DE" w:rsidP="00623565">
      <w:r w:rsidRPr="00623565">
        <w:rPr>
          <w:b/>
          <w:bCs/>
        </w:rPr>
        <w:t>Sound</w:t>
      </w:r>
      <w:r w:rsidRPr="00623565">
        <w:t> – These babies may prefer silence and quiet voices at bedtime.</w:t>
      </w:r>
    </w:p>
    <w:p w14:paraId="67C773BE" w14:textId="77777777" w:rsidR="003F48DE" w:rsidRPr="00623565" w:rsidRDefault="003F48DE" w:rsidP="00623565">
      <w:r w:rsidRPr="00623565">
        <w:rPr>
          <w:b/>
          <w:bCs/>
        </w:rPr>
        <w:t>Visual</w:t>
      </w:r>
      <w:r w:rsidRPr="00623565">
        <w:t> – Black out blinds. Avoid nightlights and bright or excessive decoration of the room.</w:t>
      </w:r>
    </w:p>
    <w:p w14:paraId="69B0288C" w14:textId="77777777" w:rsidR="003F48DE" w:rsidRPr="00623565" w:rsidRDefault="003F48DE" w:rsidP="00623565">
      <w:r w:rsidRPr="00623565">
        <w:rPr>
          <w:b/>
          <w:bCs/>
        </w:rPr>
        <w:t>Summary:</w:t>
      </w:r>
    </w:p>
    <w:p w14:paraId="26106B9C" w14:textId="77777777" w:rsidR="003F48DE" w:rsidRPr="00623565" w:rsidRDefault="003F48DE" w:rsidP="00623565">
      <w:r w:rsidRPr="00623565">
        <w:t xml:space="preserve">Some children are just more sensory/ sensitive than others and doesn’t mean there is a sensory processing disorder happening. The tips in this section can still apply as all children and adults will have varying sensory needs and meeting these will always be beneficial. Parents may become stressed and scared by hearing about sensory difficulties. This is a relatively new area of research, and for many people, ‘sensory’ is </w:t>
      </w:r>
      <w:r w:rsidRPr="00623565">
        <w:lastRenderedPageBreak/>
        <w:t>often linked to Autism, which may feel scary to a parent, so be mindful of language used. </w:t>
      </w:r>
    </w:p>
    <w:p w14:paraId="5EFD16F6" w14:textId="77777777" w:rsidR="003F48DE" w:rsidRPr="00623565" w:rsidRDefault="003F48DE" w:rsidP="00623565">
      <w:r w:rsidRPr="00623565">
        <w:t>Attached you can find a sleep plan of a child I worked closely with, within their home, to address sleep and sensory needs. This child had suspected Autism but nothing diagnosed. </w:t>
      </w:r>
    </w:p>
    <w:p w14:paraId="2E66CCA9" w14:textId="77777777" w:rsidR="003F48DE" w:rsidRPr="002756BB" w:rsidRDefault="003F48DE" w:rsidP="002756BB"/>
    <w:p w14:paraId="67671368" w14:textId="77777777" w:rsidR="003F48DE" w:rsidRPr="00C04259" w:rsidRDefault="003F48DE" w:rsidP="00C04259">
      <w:r w:rsidRPr="00C04259">
        <w:t>About Lesson</w:t>
      </w:r>
    </w:p>
    <w:p w14:paraId="78607770" w14:textId="77777777" w:rsidR="003F48DE" w:rsidRPr="00C04259" w:rsidRDefault="003F48DE" w:rsidP="00C04259">
      <w:r w:rsidRPr="00C04259">
        <w:t>Learning Objectives</w:t>
      </w:r>
    </w:p>
    <w:p w14:paraId="27D2EACA" w14:textId="77777777" w:rsidR="003F48DE" w:rsidRPr="00C04259" w:rsidRDefault="003F48DE" w:rsidP="003F48DE">
      <w:pPr>
        <w:numPr>
          <w:ilvl w:val="0"/>
          <w:numId w:val="294"/>
        </w:numPr>
      </w:pPr>
      <w:r w:rsidRPr="00C04259">
        <w:t>Understand how diet and nutrition impacts on wellbeing and sleep</w:t>
      </w:r>
    </w:p>
    <w:p w14:paraId="61861ED3" w14:textId="77777777" w:rsidR="003F48DE" w:rsidRPr="00C04259" w:rsidRDefault="003F48DE" w:rsidP="00C04259">
      <w:r w:rsidRPr="00C04259">
        <w:rPr>
          <w:b/>
          <w:bCs/>
        </w:rPr>
        <w:t>Understand the difference between low ferritin and anaemia Understanding Low Ferritin and Its Impact</w:t>
      </w:r>
    </w:p>
    <w:p w14:paraId="71595D84" w14:textId="77777777" w:rsidR="003F48DE" w:rsidRPr="00C04259" w:rsidRDefault="003F48DE" w:rsidP="00C04259">
      <w:r w:rsidRPr="00C04259">
        <w:t>Ferritin is a protein that stores iron and releases it when the body needs it. It is a key marker of the body’s iron stores. Low ferritin indicates depleted iron stores, which can occur with or without anaemia.</w:t>
      </w:r>
    </w:p>
    <w:p w14:paraId="0C657B21" w14:textId="77777777" w:rsidR="003F48DE" w:rsidRPr="00C04259" w:rsidRDefault="003F48DE" w:rsidP="00C04259">
      <w:r w:rsidRPr="00C04259">
        <w:rPr>
          <w:b/>
          <w:bCs/>
        </w:rPr>
        <w:t>Low Ferritin vs. Anaemia</w:t>
      </w:r>
    </w:p>
    <w:p w14:paraId="2C31634D" w14:textId="77777777" w:rsidR="003F48DE" w:rsidRPr="00C04259" w:rsidRDefault="003F48DE" w:rsidP="00C04259">
      <w:r w:rsidRPr="00C04259">
        <w:t>Low Ferritin without anaemia means low ferritin levels, indicating low iron stores, but normal haemoglobin levels and red blood cell counts. This can indicate early iron deficiency before it progresses to anaemia.</w:t>
      </w:r>
    </w:p>
    <w:p w14:paraId="7DBB514B" w14:textId="77777777" w:rsidR="003F48DE" w:rsidRPr="00C04259" w:rsidRDefault="003F48DE" w:rsidP="00C04259">
      <w:r w:rsidRPr="00C04259">
        <w:t>Low Ferritin with anaemia is low ferritin accompanied by low haemoglobin and/or a decreased number of red blood cells, indicating iron deficiency anaemia which is more advanced anaemia than just, low ferritin.</w:t>
      </w:r>
    </w:p>
    <w:p w14:paraId="162A9FA9" w14:textId="77777777" w:rsidR="003F48DE" w:rsidRPr="00C04259" w:rsidRDefault="003F48DE" w:rsidP="00C04259">
      <w:r w:rsidRPr="00C04259">
        <w:rPr>
          <w:b/>
          <w:bCs/>
        </w:rPr>
        <w:t>Signs and Symptoms of Low Ferritin</w:t>
      </w:r>
    </w:p>
    <w:p w14:paraId="7C3BE225" w14:textId="77777777" w:rsidR="003F48DE" w:rsidRPr="00C04259" w:rsidRDefault="003F48DE" w:rsidP="00C04259">
      <w:r w:rsidRPr="00C04259">
        <w:rPr>
          <w:b/>
          <w:bCs/>
        </w:rPr>
        <w:t>General Symptoms:</w:t>
      </w:r>
    </w:p>
    <w:p w14:paraId="205F97C9" w14:textId="77777777" w:rsidR="003F48DE" w:rsidRPr="00C04259" w:rsidRDefault="003F48DE" w:rsidP="003F48DE">
      <w:pPr>
        <w:numPr>
          <w:ilvl w:val="0"/>
          <w:numId w:val="295"/>
        </w:numPr>
      </w:pPr>
      <w:r w:rsidRPr="00C04259">
        <w:rPr>
          <w:b/>
          <w:bCs/>
        </w:rPr>
        <w:t>Fatigue and Weakness</w:t>
      </w:r>
      <w:r w:rsidRPr="00C04259">
        <w:t>: Feeling unusually tired and weak due to inadequate iron for optimal cellular function.</w:t>
      </w:r>
    </w:p>
    <w:p w14:paraId="0E4EB4B1" w14:textId="77777777" w:rsidR="003F48DE" w:rsidRPr="00C04259" w:rsidRDefault="003F48DE" w:rsidP="003F48DE">
      <w:pPr>
        <w:numPr>
          <w:ilvl w:val="0"/>
          <w:numId w:val="295"/>
        </w:numPr>
      </w:pPr>
      <w:r w:rsidRPr="00C04259">
        <w:rPr>
          <w:b/>
          <w:bCs/>
        </w:rPr>
        <w:t>Pale Skin</w:t>
      </w:r>
      <w:r w:rsidRPr="00C04259">
        <w:t>: Reduced red blood cell production can lead to paleness, particularly noticeable in the face and hands.</w:t>
      </w:r>
    </w:p>
    <w:p w14:paraId="7C76A664" w14:textId="77777777" w:rsidR="003F48DE" w:rsidRPr="00C04259" w:rsidRDefault="003F48DE" w:rsidP="003F48DE">
      <w:pPr>
        <w:numPr>
          <w:ilvl w:val="0"/>
          <w:numId w:val="295"/>
        </w:numPr>
      </w:pPr>
      <w:r w:rsidRPr="00C04259">
        <w:rPr>
          <w:b/>
          <w:bCs/>
        </w:rPr>
        <w:t>Shortness of Breath</w:t>
      </w:r>
      <w:r w:rsidRPr="00C04259">
        <w:t>: Decreased oxygen-carrying capacity of the blood can cause difficulty breathing, especially with exertion.</w:t>
      </w:r>
    </w:p>
    <w:p w14:paraId="6EDA3E17" w14:textId="77777777" w:rsidR="003F48DE" w:rsidRPr="00C04259" w:rsidRDefault="003F48DE" w:rsidP="003F48DE">
      <w:pPr>
        <w:numPr>
          <w:ilvl w:val="0"/>
          <w:numId w:val="295"/>
        </w:numPr>
      </w:pPr>
      <w:r w:rsidRPr="00C04259">
        <w:rPr>
          <w:b/>
          <w:bCs/>
        </w:rPr>
        <w:t>Dizziness or Lightheadedness</w:t>
      </w:r>
      <w:r w:rsidRPr="00C04259">
        <w:t>: Reduced oxygen supply to the brain can cause dizziness.</w:t>
      </w:r>
    </w:p>
    <w:p w14:paraId="458CEA9F" w14:textId="77777777" w:rsidR="003F48DE" w:rsidRPr="00C04259" w:rsidRDefault="003F48DE" w:rsidP="003F48DE">
      <w:pPr>
        <w:numPr>
          <w:ilvl w:val="0"/>
          <w:numId w:val="295"/>
        </w:numPr>
      </w:pPr>
      <w:r w:rsidRPr="00C04259">
        <w:rPr>
          <w:b/>
          <w:bCs/>
        </w:rPr>
        <w:t>Brittle Nails</w:t>
      </w:r>
      <w:r w:rsidRPr="00C04259">
        <w:t>: Nails may become thin, brittle, or spoon-shaped.</w:t>
      </w:r>
    </w:p>
    <w:p w14:paraId="4A11AFC0" w14:textId="77777777" w:rsidR="003F48DE" w:rsidRPr="00C04259" w:rsidRDefault="003F48DE" w:rsidP="003F48DE">
      <w:pPr>
        <w:numPr>
          <w:ilvl w:val="0"/>
          <w:numId w:val="295"/>
        </w:numPr>
      </w:pPr>
      <w:r w:rsidRPr="00C04259">
        <w:rPr>
          <w:b/>
          <w:bCs/>
        </w:rPr>
        <w:lastRenderedPageBreak/>
        <w:t>Restless Legs Syndrome (RLS)</w:t>
      </w:r>
      <w:r w:rsidRPr="00C04259">
        <w:t>: An uncomfortable urge to move the legs, often due to low iron levels.</w:t>
      </w:r>
    </w:p>
    <w:p w14:paraId="2390385C" w14:textId="77777777" w:rsidR="003F48DE" w:rsidRPr="00C04259" w:rsidRDefault="003F48DE" w:rsidP="003F48DE">
      <w:pPr>
        <w:numPr>
          <w:ilvl w:val="0"/>
          <w:numId w:val="295"/>
        </w:numPr>
      </w:pPr>
      <w:r w:rsidRPr="00C04259">
        <w:rPr>
          <w:b/>
          <w:bCs/>
        </w:rPr>
        <w:t>Headaches</w:t>
      </w:r>
      <w:r w:rsidRPr="00C04259">
        <w:t>: Frequent headaches can occur due to reduced oxygen delivery to the brain.</w:t>
      </w:r>
    </w:p>
    <w:p w14:paraId="6ECEF291" w14:textId="77777777" w:rsidR="003F48DE" w:rsidRPr="00C04259" w:rsidRDefault="003F48DE" w:rsidP="003F48DE">
      <w:pPr>
        <w:numPr>
          <w:ilvl w:val="0"/>
          <w:numId w:val="295"/>
        </w:numPr>
      </w:pPr>
      <w:r w:rsidRPr="00C04259">
        <w:rPr>
          <w:b/>
          <w:bCs/>
        </w:rPr>
        <w:t>Cold Hands and Feet</w:t>
      </w:r>
      <w:r w:rsidRPr="00C04259">
        <w:t>: Poor circulation and reduced oxygenation can make extremities feel cold.</w:t>
      </w:r>
    </w:p>
    <w:p w14:paraId="143C9A04" w14:textId="77777777" w:rsidR="003F48DE" w:rsidRPr="00C04259" w:rsidRDefault="003F48DE" w:rsidP="00C04259">
      <w:r w:rsidRPr="00C04259">
        <w:t> </w:t>
      </w:r>
    </w:p>
    <w:p w14:paraId="73ED504F" w14:textId="77777777" w:rsidR="003F48DE" w:rsidRPr="00C04259" w:rsidRDefault="003F48DE" w:rsidP="00C04259">
      <w:r w:rsidRPr="00C04259">
        <w:rPr>
          <w:b/>
          <w:bCs/>
        </w:rPr>
        <w:t>Signs and Symptoms of Low Ferritin in Babies and Children</w:t>
      </w:r>
    </w:p>
    <w:p w14:paraId="722EE420" w14:textId="77777777" w:rsidR="003F48DE" w:rsidRPr="00C04259" w:rsidRDefault="003F48DE" w:rsidP="003F48DE">
      <w:pPr>
        <w:numPr>
          <w:ilvl w:val="0"/>
          <w:numId w:val="296"/>
        </w:numPr>
      </w:pPr>
      <w:r w:rsidRPr="00C04259">
        <w:rPr>
          <w:b/>
          <w:bCs/>
        </w:rPr>
        <w:t>Pallor</w:t>
      </w:r>
      <w:r w:rsidRPr="00C04259">
        <w:t>: Noticeable paleness, especially in the face and hands.</w:t>
      </w:r>
    </w:p>
    <w:p w14:paraId="0BF2A287" w14:textId="77777777" w:rsidR="003F48DE" w:rsidRPr="00C04259" w:rsidRDefault="003F48DE" w:rsidP="003F48DE">
      <w:pPr>
        <w:numPr>
          <w:ilvl w:val="0"/>
          <w:numId w:val="296"/>
        </w:numPr>
      </w:pPr>
      <w:r w:rsidRPr="00C04259">
        <w:rPr>
          <w:b/>
          <w:bCs/>
        </w:rPr>
        <w:t>Irritability</w:t>
      </w:r>
      <w:r w:rsidRPr="00C04259">
        <w:t>: Increased fussiness or irritability.</w:t>
      </w:r>
    </w:p>
    <w:p w14:paraId="7651D51B" w14:textId="77777777" w:rsidR="003F48DE" w:rsidRPr="00C04259" w:rsidRDefault="003F48DE" w:rsidP="003F48DE">
      <w:pPr>
        <w:numPr>
          <w:ilvl w:val="0"/>
          <w:numId w:val="296"/>
        </w:numPr>
      </w:pPr>
      <w:r w:rsidRPr="00C04259">
        <w:rPr>
          <w:b/>
          <w:bCs/>
        </w:rPr>
        <w:t>Poor Appetite</w:t>
      </w:r>
      <w:r w:rsidRPr="00C04259">
        <w:t>: Reluctance to feed or reduced interest in food.</w:t>
      </w:r>
    </w:p>
    <w:p w14:paraId="3C695243" w14:textId="77777777" w:rsidR="003F48DE" w:rsidRPr="00C04259" w:rsidRDefault="003F48DE" w:rsidP="003F48DE">
      <w:pPr>
        <w:numPr>
          <w:ilvl w:val="0"/>
          <w:numId w:val="296"/>
        </w:numPr>
      </w:pPr>
      <w:r w:rsidRPr="00C04259">
        <w:rPr>
          <w:b/>
          <w:bCs/>
        </w:rPr>
        <w:t>Developmental Delays</w:t>
      </w:r>
      <w:r w:rsidRPr="00C04259">
        <w:t>: Slower attainment of developmental milestones.</w:t>
      </w:r>
    </w:p>
    <w:p w14:paraId="2F85AC15" w14:textId="77777777" w:rsidR="003F48DE" w:rsidRPr="00C04259" w:rsidRDefault="003F48DE" w:rsidP="003F48DE">
      <w:pPr>
        <w:numPr>
          <w:ilvl w:val="0"/>
          <w:numId w:val="296"/>
        </w:numPr>
      </w:pPr>
      <w:r w:rsidRPr="00C04259">
        <w:rPr>
          <w:b/>
          <w:bCs/>
        </w:rPr>
        <w:t>Poor Growth</w:t>
      </w:r>
      <w:r w:rsidRPr="00C04259">
        <w:t>: Inadequate weight gain and growth.</w:t>
      </w:r>
    </w:p>
    <w:p w14:paraId="36277001" w14:textId="77777777" w:rsidR="003F48DE" w:rsidRPr="00C04259" w:rsidRDefault="003F48DE" w:rsidP="00C04259">
      <w:r w:rsidRPr="00C04259">
        <w:t> </w:t>
      </w:r>
    </w:p>
    <w:p w14:paraId="2200B00E" w14:textId="77777777" w:rsidR="003F48DE" w:rsidRPr="00C04259" w:rsidRDefault="003F48DE" w:rsidP="00C04259">
      <w:r w:rsidRPr="00C04259">
        <w:rPr>
          <w:b/>
          <w:bCs/>
        </w:rPr>
        <w:t>General Symptoms in Children:</w:t>
      </w:r>
    </w:p>
    <w:p w14:paraId="0F6ECCD3" w14:textId="77777777" w:rsidR="003F48DE" w:rsidRPr="00C04259" w:rsidRDefault="003F48DE" w:rsidP="003F48DE">
      <w:pPr>
        <w:numPr>
          <w:ilvl w:val="0"/>
          <w:numId w:val="297"/>
        </w:numPr>
      </w:pPr>
      <w:r w:rsidRPr="00C04259">
        <w:rPr>
          <w:b/>
          <w:bCs/>
        </w:rPr>
        <w:t>Fatigue and Weakness</w:t>
      </w:r>
      <w:r w:rsidRPr="00C04259">
        <w:t>: Unusual tiredness and lack of energy for normal activities.</w:t>
      </w:r>
    </w:p>
    <w:p w14:paraId="28B475EC" w14:textId="77777777" w:rsidR="003F48DE" w:rsidRPr="00C04259" w:rsidRDefault="003F48DE" w:rsidP="003F48DE">
      <w:pPr>
        <w:numPr>
          <w:ilvl w:val="0"/>
          <w:numId w:val="297"/>
        </w:numPr>
      </w:pPr>
      <w:r w:rsidRPr="00C04259">
        <w:rPr>
          <w:b/>
          <w:bCs/>
        </w:rPr>
        <w:t>Behavioural Issues</w:t>
      </w:r>
      <w:r w:rsidRPr="00C04259">
        <w:t>: Increased irritability or changes in behaviour, such as reduced attention span or hyperactivity.</w:t>
      </w:r>
    </w:p>
    <w:p w14:paraId="2E1CAC36" w14:textId="77777777" w:rsidR="003F48DE" w:rsidRPr="00C04259" w:rsidRDefault="003F48DE" w:rsidP="003F48DE">
      <w:pPr>
        <w:numPr>
          <w:ilvl w:val="0"/>
          <w:numId w:val="297"/>
        </w:numPr>
      </w:pPr>
      <w:r w:rsidRPr="00C04259">
        <w:rPr>
          <w:b/>
          <w:bCs/>
        </w:rPr>
        <w:t>Poor Academic Performance</w:t>
      </w:r>
      <w:r w:rsidRPr="00C04259">
        <w:t>: Difficulties concentrating, leading to poorer performance in school.</w:t>
      </w:r>
    </w:p>
    <w:p w14:paraId="1D07666A" w14:textId="77777777" w:rsidR="003F48DE" w:rsidRPr="00C04259" w:rsidRDefault="003F48DE" w:rsidP="003F48DE">
      <w:pPr>
        <w:numPr>
          <w:ilvl w:val="0"/>
          <w:numId w:val="297"/>
        </w:numPr>
      </w:pPr>
      <w:r w:rsidRPr="00C04259">
        <w:rPr>
          <w:b/>
          <w:bCs/>
        </w:rPr>
        <w:t>Frequent Infections</w:t>
      </w:r>
      <w:r w:rsidRPr="00C04259">
        <w:t>: Lowered immunity leading to recurrent infections.</w:t>
      </w:r>
    </w:p>
    <w:p w14:paraId="3FF0BF55" w14:textId="77777777" w:rsidR="003F48DE" w:rsidRPr="00C04259" w:rsidRDefault="003F48DE" w:rsidP="003F48DE">
      <w:pPr>
        <w:numPr>
          <w:ilvl w:val="0"/>
          <w:numId w:val="297"/>
        </w:numPr>
      </w:pPr>
      <w:r w:rsidRPr="00C04259">
        <w:rPr>
          <w:b/>
          <w:bCs/>
        </w:rPr>
        <w:t>Pica</w:t>
      </w:r>
      <w:r w:rsidRPr="00C04259">
        <w:t>: Craving and eating non-food items, such as dirt or ice.</w:t>
      </w:r>
    </w:p>
    <w:p w14:paraId="11E8FD05" w14:textId="77777777" w:rsidR="003F48DE" w:rsidRPr="00C04259" w:rsidRDefault="003F48DE" w:rsidP="00C04259">
      <w:r w:rsidRPr="00C04259">
        <w:t> </w:t>
      </w:r>
    </w:p>
    <w:p w14:paraId="323F53D4" w14:textId="77777777" w:rsidR="003F48DE" w:rsidRPr="00C04259" w:rsidRDefault="003F48DE" w:rsidP="00C04259">
      <w:r w:rsidRPr="00C04259">
        <w:rPr>
          <w:b/>
          <w:bCs/>
        </w:rPr>
        <w:t>Differences in Presentation</w:t>
      </w:r>
    </w:p>
    <w:p w14:paraId="427FA988" w14:textId="77777777" w:rsidR="003F48DE" w:rsidRPr="00C04259" w:rsidRDefault="003F48DE" w:rsidP="003F48DE">
      <w:pPr>
        <w:numPr>
          <w:ilvl w:val="0"/>
          <w:numId w:val="298"/>
        </w:numPr>
      </w:pPr>
      <w:r w:rsidRPr="00C04259">
        <w:t> </w:t>
      </w:r>
      <w:r w:rsidRPr="00C04259">
        <w:rPr>
          <w:b/>
          <w:bCs/>
        </w:rPr>
        <w:t>Without Anaemia</w:t>
      </w:r>
      <w:r w:rsidRPr="00C04259">
        <w:t>: Symptoms may be subtler and primarily related to fatigue, weakness, and decreased exercise tolerance.</w:t>
      </w:r>
    </w:p>
    <w:p w14:paraId="3697A51E" w14:textId="77777777" w:rsidR="003F48DE" w:rsidRPr="00C04259" w:rsidRDefault="003F48DE" w:rsidP="003F48DE">
      <w:pPr>
        <w:numPr>
          <w:ilvl w:val="0"/>
          <w:numId w:val="298"/>
        </w:numPr>
      </w:pPr>
      <w:r w:rsidRPr="00C04259">
        <w:t> </w:t>
      </w:r>
      <w:r w:rsidRPr="00C04259">
        <w:rPr>
          <w:b/>
          <w:bCs/>
        </w:rPr>
        <w:t>With Anaemia</w:t>
      </w:r>
      <w:r w:rsidRPr="00C04259">
        <w:t>: Symptoms are more pronounced, with visible signs such as pallor, shortness of breath, and more severe fatigue.</w:t>
      </w:r>
    </w:p>
    <w:p w14:paraId="72A63A26" w14:textId="77777777" w:rsidR="003F48DE" w:rsidRPr="00C04259" w:rsidRDefault="003F48DE" w:rsidP="00C04259">
      <w:r w:rsidRPr="00C04259">
        <w:t> </w:t>
      </w:r>
    </w:p>
    <w:p w14:paraId="6E11C43B" w14:textId="77777777" w:rsidR="003F48DE" w:rsidRPr="00C04259" w:rsidRDefault="003F48DE" w:rsidP="00C04259">
      <w:r w:rsidRPr="00C04259">
        <w:rPr>
          <w:b/>
          <w:bCs/>
        </w:rPr>
        <w:lastRenderedPageBreak/>
        <w:t>Causes of Low Ferritin</w:t>
      </w:r>
    </w:p>
    <w:p w14:paraId="3AA1F229" w14:textId="77777777" w:rsidR="003F48DE" w:rsidRPr="00C04259" w:rsidRDefault="003F48DE" w:rsidP="003F48DE">
      <w:pPr>
        <w:numPr>
          <w:ilvl w:val="0"/>
          <w:numId w:val="299"/>
        </w:numPr>
      </w:pPr>
      <w:r w:rsidRPr="00C04259">
        <w:rPr>
          <w:b/>
          <w:bCs/>
        </w:rPr>
        <w:t>Inadequate Dietary Intake</w:t>
      </w:r>
      <w:r w:rsidRPr="00C04259">
        <w:t>: Insufficient iron intake from foods.</w:t>
      </w:r>
    </w:p>
    <w:p w14:paraId="71D3E9EE" w14:textId="77777777" w:rsidR="003F48DE" w:rsidRPr="00C04259" w:rsidRDefault="003F48DE" w:rsidP="003F48DE">
      <w:pPr>
        <w:numPr>
          <w:ilvl w:val="0"/>
          <w:numId w:val="299"/>
        </w:numPr>
      </w:pPr>
      <w:r w:rsidRPr="00C04259">
        <w:rPr>
          <w:b/>
          <w:bCs/>
        </w:rPr>
        <w:t>Increased Iron Requirements</w:t>
      </w:r>
      <w:r w:rsidRPr="00C04259">
        <w:t>: Periods of rapid growth in children, pregnancy, or heavy menstrual periods in women.</w:t>
      </w:r>
    </w:p>
    <w:p w14:paraId="69C243E6" w14:textId="77777777" w:rsidR="003F48DE" w:rsidRPr="00C04259" w:rsidRDefault="003F48DE" w:rsidP="003F48DE">
      <w:pPr>
        <w:numPr>
          <w:ilvl w:val="0"/>
          <w:numId w:val="299"/>
        </w:numPr>
      </w:pPr>
      <w:r w:rsidRPr="00C04259">
        <w:rPr>
          <w:b/>
          <w:bCs/>
        </w:rPr>
        <w:t>Chronic Blood Loss</w:t>
      </w:r>
      <w:r w:rsidRPr="00C04259">
        <w:t>: From gastrointestinal conditions, heavy menstrual bleeding, or surgeries.</w:t>
      </w:r>
    </w:p>
    <w:p w14:paraId="5CB3B2E2" w14:textId="77777777" w:rsidR="003F48DE" w:rsidRPr="00C04259" w:rsidRDefault="003F48DE" w:rsidP="003F48DE">
      <w:pPr>
        <w:numPr>
          <w:ilvl w:val="0"/>
          <w:numId w:val="299"/>
        </w:numPr>
      </w:pPr>
      <w:r w:rsidRPr="00C04259">
        <w:rPr>
          <w:b/>
          <w:bCs/>
        </w:rPr>
        <w:t>Malabsorption</w:t>
      </w:r>
      <w:r w:rsidRPr="00C04259">
        <w:t>: Conditions like celiac disease or Crohn’s disease that impair iron absorption.</w:t>
      </w:r>
    </w:p>
    <w:p w14:paraId="74E26A41" w14:textId="77777777" w:rsidR="003F48DE" w:rsidRPr="00C04259" w:rsidRDefault="003F48DE" w:rsidP="003F48DE">
      <w:pPr>
        <w:numPr>
          <w:ilvl w:val="0"/>
          <w:numId w:val="299"/>
        </w:numPr>
      </w:pPr>
      <w:r w:rsidRPr="00C04259">
        <w:rPr>
          <w:b/>
          <w:bCs/>
        </w:rPr>
        <w:t>Medications:</w:t>
      </w:r>
      <w:r w:rsidRPr="00C04259">
        <w:t> Such as PPI medication, chronic use of steroids, ibuprofen and antibiotics</w:t>
      </w:r>
    </w:p>
    <w:p w14:paraId="2D133DDE" w14:textId="77777777" w:rsidR="003F48DE" w:rsidRPr="00C04259" w:rsidRDefault="003F48DE" w:rsidP="00C04259">
      <w:r w:rsidRPr="00C04259">
        <w:rPr>
          <w:b/>
          <w:bCs/>
        </w:rPr>
        <w:t> </w:t>
      </w:r>
    </w:p>
    <w:p w14:paraId="56394A09" w14:textId="77777777" w:rsidR="003F48DE" w:rsidRPr="00C04259" w:rsidRDefault="003F48DE" w:rsidP="00C04259">
      <w:r w:rsidRPr="00C04259">
        <w:rPr>
          <w:b/>
          <w:bCs/>
        </w:rPr>
        <w:t>A diagnosis can be given after a blood test and a thorough medical evaluation of symptoms.</w:t>
      </w:r>
    </w:p>
    <w:p w14:paraId="6EDA13AF" w14:textId="77777777" w:rsidR="003F48DE" w:rsidRPr="00C04259" w:rsidRDefault="003F48DE" w:rsidP="003F48DE">
      <w:pPr>
        <w:numPr>
          <w:ilvl w:val="0"/>
          <w:numId w:val="300"/>
        </w:numPr>
      </w:pPr>
      <w:r w:rsidRPr="00C04259">
        <w:t> </w:t>
      </w:r>
      <w:r w:rsidRPr="00C04259">
        <w:rPr>
          <w:b/>
          <w:bCs/>
        </w:rPr>
        <w:t>Blood Tests</w:t>
      </w:r>
      <w:r w:rsidRPr="00C04259">
        <w:t>: Measure ferritin levels, complete blood count (CBC), and iron levels.</w:t>
      </w:r>
    </w:p>
    <w:p w14:paraId="3F32074D" w14:textId="77777777" w:rsidR="003F48DE" w:rsidRPr="00C04259" w:rsidRDefault="003F48DE" w:rsidP="003F48DE">
      <w:pPr>
        <w:numPr>
          <w:ilvl w:val="0"/>
          <w:numId w:val="300"/>
        </w:numPr>
      </w:pPr>
      <w:r w:rsidRPr="00C04259">
        <w:t> </w:t>
      </w:r>
      <w:r w:rsidRPr="00C04259">
        <w:rPr>
          <w:b/>
          <w:bCs/>
        </w:rPr>
        <w:t>Evaluation of Symptoms</w:t>
      </w:r>
      <w:r w:rsidRPr="00C04259">
        <w:t>: Thorough medical history and physical examination.</w:t>
      </w:r>
    </w:p>
    <w:p w14:paraId="7D4EF002" w14:textId="77777777" w:rsidR="003F48DE" w:rsidRPr="00C04259" w:rsidRDefault="003F48DE" w:rsidP="00C04259">
      <w:r w:rsidRPr="00C04259">
        <w:t> </w:t>
      </w:r>
    </w:p>
    <w:p w14:paraId="585A712A" w14:textId="77777777" w:rsidR="003F48DE" w:rsidRPr="00C04259" w:rsidRDefault="003F48DE" w:rsidP="00C04259">
      <w:r w:rsidRPr="00C04259">
        <w:t>Treatment can vary from dietary changes, iron supplements, addressing underlying causes, especially malabsorption of iron and regularly monitoring.</w:t>
      </w:r>
    </w:p>
    <w:p w14:paraId="20B43C97" w14:textId="77777777" w:rsidR="003F48DE" w:rsidRPr="00C04259" w:rsidRDefault="003F48DE" w:rsidP="00C04259">
      <w:r w:rsidRPr="00C04259">
        <w:t>For infants’ health professionals need to ensure adequate iron intake through breast milk or iron-fortified formula and appropriate introduction of iron-rich solid foods. And for older children, encourage a balanced diet rich in iron and monitor for any signs of deficiency, especially during growth spurts. Early detection and treatment of low ferritin can prevent the progression to anaemia and improve overall health and well-being. </w:t>
      </w:r>
    </w:p>
    <w:p w14:paraId="3D8528A6" w14:textId="77777777" w:rsidR="003F48DE" w:rsidRPr="00C04259" w:rsidRDefault="003F48DE" w:rsidP="00C04259">
      <w:r w:rsidRPr="00C04259">
        <w:t>If you suspect low iron with a child you are working with, the first step would be for the family to speak to their family doctor about arranging a blood test, however if they are not already, recommending a multivitamin containing iron is always a really good way of boosting levels too.</w:t>
      </w:r>
    </w:p>
    <w:p w14:paraId="38754032" w14:textId="77777777" w:rsidR="003F48DE" w:rsidRDefault="003F48DE">
      <w:r>
        <w:br w:type="page"/>
      </w:r>
    </w:p>
    <w:p w14:paraId="052C9A7B" w14:textId="77777777" w:rsidR="003F48DE" w:rsidRPr="00B053FF" w:rsidRDefault="003F48DE" w:rsidP="00B053FF">
      <w:r w:rsidRPr="00B053FF">
        <w:lastRenderedPageBreak/>
        <w:t>About Lesson</w:t>
      </w:r>
    </w:p>
    <w:p w14:paraId="1B2F0BC5" w14:textId="77777777" w:rsidR="003F48DE" w:rsidRPr="00B053FF" w:rsidRDefault="003F48DE" w:rsidP="00B053FF">
      <w:r w:rsidRPr="00B053FF">
        <w:t>As a society, we are becoming more aware in gut health and increasingly aware of its importance. Our gut is where most of our immune function is and we need to be considering it when thinking about our children’s and our general wellbeing. (</w:t>
      </w:r>
      <w:hyperlink r:id="rId53" w:history="1">
        <w:r w:rsidRPr="00B053FF">
          <w:rPr>
            <w:rStyle w:val="Hyperlink"/>
          </w:rPr>
          <w:t>Fasano, 2012</w:t>
        </w:r>
      </w:hyperlink>
      <w:r w:rsidRPr="00B053FF">
        <w:t>)</w:t>
      </w:r>
    </w:p>
    <w:p w14:paraId="76E3490C" w14:textId="77777777" w:rsidR="003F48DE" w:rsidRPr="00B053FF" w:rsidRDefault="003F48DE" w:rsidP="00B053FF">
      <w:r w:rsidRPr="00B053FF">
        <w:t>Damage to the gut wall can come from:</w:t>
      </w:r>
    </w:p>
    <w:p w14:paraId="08765251" w14:textId="77777777" w:rsidR="003F48DE" w:rsidRPr="00B053FF" w:rsidRDefault="003F48DE" w:rsidP="003F48DE">
      <w:pPr>
        <w:numPr>
          <w:ilvl w:val="0"/>
          <w:numId w:val="301"/>
        </w:numPr>
      </w:pPr>
      <w:r w:rsidRPr="00B053FF">
        <w:t> Infection</w:t>
      </w:r>
    </w:p>
    <w:p w14:paraId="3E4091C4" w14:textId="77777777" w:rsidR="003F48DE" w:rsidRPr="00B053FF" w:rsidRDefault="003F48DE" w:rsidP="003F48DE">
      <w:pPr>
        <w:numPr>
          <w:ilvl w:val="0"/>
          <w:numId w:val="301"/>
        </w:numPr>
      </w:pPr>
      <w:r w:rsidRPr="00B053FF">
        <w:t> Usage of PPI medications</w:t>
      </w:r>
    </w:p>
    <w:p w14:paraId="4E24E9B7" w14:textId="77777777" w:rsidR="003F48DE" w:rsidRPr="00B053FF" w:rsidRDefault="003F48DE" w:rsidP="003F48DE">
      <w:pPr>
        <w:numPr>
          <w:ilvl w:val="0"/>
          <w:numId w:val="301"/>
        </w:numPr>
      </w:pPr>
      <w:r w:rsidRPr="00B053FF">
        <w:t> Allergies and intolerances</w:t>
      </w:r>
    </w:p>
    <w:p w14:paraId="7926DF54" w14:textId="77777777" w:rsidR="003F48DE" w:rsidRPr="00B053FF" w:rsidRDefault="003F48DE" w:rsidP="003F48DE">
      <w:pPr>
        <w:numPr>
          <w:ilvl w:val="0"/>
          <w:numId w:val="301"/>
        </w:numPr>
      </w:pPr>
      <w:r w:rsidRPr="00B053FF">
        <w:t> Antibiotic usage</w:t>
      </w:r>
    </w:p>
    <w:p w14:paraId="63528F27" w14:textId="77777777" w:rsidR="003F48DE" w:rsidRPr="00B053FF" w:rsidRDefault="003F48DE" w:rsidP="003F48DE">
      <w:pPr>
        <w:numPr>
          <w:ilvl w:val="0"/>
          <w:numId w:val="301"/>
        </w:numPr>
      </w:pPr>
      <w:r w:rsidRPr="00B053FF">
        <w:t> Inflammation</w:t>
      </w:r>
    </w:p>
    <w:p w14:paraId="714AABE6" w14:textId="77777777" w:rsidR="003F48DE" w:rsidRPr="00B053FF" w:rsidRDefault="003F48DE" w:rsidP="003F48DE">
      <w:pPr>
        <w:numPr>
          <w:ilvl w:val="0"/>
          <w:numId w:val="301"/>
        </w:numPr>
      </w:pPr>
      <w:r w:rsidRPr="00B053FF">
        <w:t> Stress and poor diet</w:t>
      </w:r>
    </w:p>
    <w:p w14:paraId="58B18380" w14:textId="77777777" w:rsidR="003F48DE" w:rsidRPr="00B053FF" w:rsidRDefault="003F48DE" w:rsidP="00B053FF">
      <w:r w:rsidRPr="00B053FF">
        <w:t>We know that when the gut is damaged, it become leaky, causing nutrient loss, as well as increased susceptibility to infections. </w:t>
      </w:r>
      <w:hyperlink r:id="rId54" w:history="1">
        <w:r w:rsidRPr="00B053FF">
          <w:rPr>
            <w:rStyle w:val="Hyperlink"/>
          </w:rPr>
          <w:t>Hollander, 1999</w:t>
        </w:r>
      </w:hyperlink>
    </w:p>
    <w:p w14:paraId="2D0EA389" w14:textId="77777777" w:rsidR="003F48DE" w:rsidRPr="00B053FF" w:rsidRDefault="003F48DE" w:rsidP="00B053FF">
      <w:r w:rsidRPr="00B053FF">
        <w:t>Symptoms of a “leaky gut” are as follows:</w:t>
      </w:r>
    </w:p>
    <w:p w14:paraId="25A49709" w14:textId="77777777" w:rsidR="003F48DE" w:rsidRPr="00B053FF" w:rsidRDefault="003F48DE" w:rsidP="00B053FF">
      <w:r w:rsidRPr="00B053FF">
        <w:rPr>
          <w:b/>
          <w:bCs/>
        </w:rPr>
        <w:t>Gut</w:t>
      </w:r>
    </w:p>
    <w:p w14:paraId="36430D0F" w14:textId="77777777" w:rsidR="003F48DE" w:rsidRPr="00B053FF" w:rsidRDefault="003F48DE" w:rsidP="003F48DE">
      <w:pPr>
        <w:numPr>
          <w:ilvl w:val="0"/>
          <w:numId w:val="302"/>
        </w:numPr>
      </w:pPr>
      <w:r w:rsidRPr="00B053FF">
        <w:t> Bloating</w:t>
      </w:r>
    </w:p>
    <w:p w14:paraId="4558DBA7" w14:textId="77777777" w:rsidR="003F48DE" w:rsidRPr="00B053FF" w:rsidRDefault="003F48DE" w:rsidP="003F48DE">
      <w:pPr>
        <w:numPr>
          <w:ilvl w:val="0"/>
          <w:numId w:val="302"/>
        </w:numPr>
      </w:pPr>
      <w:r w:rsidRPr="00B053FF">
        <w:t> Wind</w:t>
      </w:r>
    </w:p>
    <w:p w14:paraId="7CEF8263" w14:textId="77777777" w:rsidR="003F48DE" w:rsidRPr="00B053FF" w:rsidRDefault="003F48DE" w:rsidP="003F48DE">
      <w:pPr>
        <w:numPr>
          <w:ilvl w:val="0"/>
          <w:numId w:val="302"/>
        </w:numPr>
      </w:pPr>
      <w:r w:rsidRPr="00B053FF">
        <w:t> Cramps</w:t>
      </w:r>
    </w:p>
    <w:p w14:paraId="0B69FF50" w14:textId="77777777" w:rsidR="003F48DE" w:rsidRPr="00B053FF" w:rsidRDefault="003F48DE" w:rsidP="003F48DE">
      <w:pPr>
        <w:numPr>
          <w:ilvl w:val="0"/>
          <w:numId w:val="302"/>
        </w:numPr>
      </w:pPr>
      <w:r w:rsidRPr="00B053FF">
        <w:t> Diarrhoea</w:t>
      </w:r>
    </w:p>
    <w:p w14:paraId="7C74508A" w14:textId="77777777" w:rsidR="003F48DE" w:rsidRPr="00B053FF" w:rsidRDefault="003F48DE" w:rsidP="003F48DE">
      <w:pPr>
        <w:numPr>
          <w:ilvl w:val="0"/>
          <w:numId w:val="302"/>
        </w:numPr>
      </w:pPr>
      <w:r w:rsidRPr="00B053FF">
        <w:t> Mucous in stool</w:t>
      </w:r>
    </w:p>
    <w:p w14:paraId="1542ABFB" w14:textId="77777777" w:rsidR="003F48DE" w:rsidRPr="00B053FF" w:rsidRDefault="003F48DE" w:rsidP="00B053FF">
      <w:r w:rsidRPr="00B053FF">
        <w:rPr>
          <w:b/>
          <w:bCs/>
        </w:rPr>
        <w:t>Respiratory &amp; Skin</w:t>
      </w:r>
    </w:p>
    <w:p w14:paraId="39CC7AC0" w14:textId="77777777" w:rsidR="003F48DE" w:rsidRPr="00B053FF" w:rsidRDefault="003F48DE" w:rsidP="003F48DE">
      <w:pPr>
        <w:numPr>
          <w:ilvl w:val="0"/>
          <w:numId w:val="303"/>
        </w:numPr>
      </w:pPr>
      <w:r w:rsidRPr="00B053FF">
        <w:t> Asthma</w:t>
      </w:r>
    </w:p>
    <w:p w14:paraId="748DE4EC" w14:textId="77777777" w:rsidR="003F48DE" w:rsidRPr="00B053FF" w:rsidRDefault="003F48DE" w:rsidP="003F48DE">
      <w:pPr>
        <w:numPr>
          <w:ilvl w:val="0"/>
          <w:numId w:val="303"/>
        </w:numPr>
      </w:pPr>
      <w:r w:rsidRPr="00B053FF">
        <w:t> Chronic coughs</w:t>
      </w:r>
    </w:p>
    <w:p w14:paraId="02943563" w14:textId="77777777" w:rsidR="003F48DE" w:rsidRPr="00B053FF" w:rsidRDefault="003F48DE" w:rsidP="003F48DE">
      <w:pPr>
        <w:numPr>
          <w:ilvl w:val="0"/>
          <w:numId w:val="303"/>
        </w:numPr>
      </w:pPr>
      <w:r w:rsidRPr="00B053FF">
        <w:t> Rashes</w:t>
      </w:r>
    </w:p>
    <w:p w14:paraId="0AD0CFFD" w14:textId="77777777" w:rsidR="003F48DE" w:rsidRPr="00B053FF" w:rsidRDefault="003F48DE" w:rsidP="003F48DE">
      <w:pPr>
        <w:numPr>
          <w:ilvl w:val="0"/>
          <w:numId w:val="303"/>
        </w:numPr>
      </w:pPr>
      <w:r w:rsidRPr="00B053FF">
        <w:t> Dry skin</w:t>
      </w:r>
    </w:p>
    <w:p w14:paraId="07C7D929" w14:textId="77777777" w:rsidR="003F48DE" w:rsidRPr="00B053FF" w:rsidRDefault="003F48DE" w:rsidP="003F48DE">
      <w:pPr>
        <w:numPr>
          <w:ilvl w:val="0"/>
          <w:numId w:val="303"/>
        </w:numPr>
      </w:pPr>
      <w:r w:rsidRPr="00B053FF">
        <w:t> Eczema</w:t>
      </w:r>
    </w:p>
    <w:p w14:paraId="18E29F80" w14:textId="77777777" w:rsidR="003F48DE" w:rsidRPr="00B053FF" w:rsidRDefault="003F48DE" w:rsidP="003F48DE">
      <w:pPr>
        <w:numPr>
          <w:ilvl w:val="0"/>
          <w:numId w:val="303"/>
        </w:numPr>
      </w:pPr>
      <w:r w:rsidRPr="00B053FF">
        <w:t> Hives</w:t>
      </w:r>
    </w:p>
    <w:p w14:paraId="490DC320" w14:textId="77777777" w:rsidR="003F48DE" w:rsidRPr="00B053FF" w:rsidRDefault="003F48DE" w:rsidP="00B053FF">
      <w:r w:rsidRPr="00B053FF">
        <w:rPr>
          <w:b/>
          <w:bCs/>
        </w:rPr>
        <w:t>Systemic</w:t>
      </w:r>
    </w:p>
    <w:p w14:paraId="30037C77" w14:textId="77777777" w:rsidR="003F48DE" w:rsidRPr="00B053FF" w:rsidRDefault="003F48DE" w:rsidP="003F48DE">
      <w:pPr>
        <w:numPr>
          <w:ilvl w:val="0"/>
          <w:numId w:val="304"/>
        </w:numPr>
      </w:pPr>
      <w:r w:rsidRPr="00B053FF">
        <w:lastRenderedPageBreak/>
        <w:t> Fatigue</w:t>
      </w:r>
    </w:p>
    <w:p w14:paraId="10CAB2E8" w14:textId="77777777" w:rsidR="003F48DE" w:rsidRPr="00B053FF" w:rsidRDefault="003F48DE" w:rsidP="003F48DE">
      <w:pPr>
        <w:numPr>
          <w:ilvl w:val="0"/>
          <w:numId w:val="304"/>
        </w:numPr>
      </w:pPr>
      <w:r w:rsidRPr="00B053FF">
        <w:t> Joint pain</w:t>
      </w:r>
    </w:p>
    <w:p w14:paraId="4B3E214F" w14:textId="77777777" w:rsidR="003F48DE" w:rsidRPr="00B053FF" w:rsidRDefault="003F48DE" w:rsidP="003F48DE">
      <w:pPr>
        <w:numPr>
          <w:ilvl w:val="0"/>
          <w:numId w:val="304"/>
        </w:numPr>
      </w:pPr>
      <w:r w:rsidRPr="00B053FF">
        <w:t> Reduced immunity</w:t>
      </w:r>
    </w:p>
    <w:p w14:paraId="2990A1ED" w14:textId="77777777" w:rsidR="003F48DE" w:rsidRPr="00B053FF" w:rsidRDefault="003F48DE" w:rsidP="003F48DE">
      <w:pPr>
        <w:numPr>
          <w:ilvl w:val="0"/>
          <w:numId w:val="304"/>
        </w:numPr>
      </w:pPr>
      <w:r w:rsidRPr="00B053FF">
        <w:t> Brain fog</w:t>
      </w:r>
    </w:p>
    <w:p w14:paraId="2CA0CCDA" w14:textId="77777777" w:rsidR="003F48DE" w:rsidRPr="00B053FF" w:rsidRDefault="003F48DE" w:rsidP="003F48DE">
      <w:pPr>
        <w:numPr>
          <w:ilvl w:val="0"/>
          <w:numId w:val="304"/>
        </w:numPr>
      </w:pPr>
      <w:r w:rsidRPr="00B053FF">
        <w:t> Behavioural problems</w:t>
      </w:r>
    </w:p>
    <w:p w14:paraId="2FDF932D" w14:textId="77777777" w:rsidR="003F48DE" w:rsidRPr="00B053FF" w:rsidRDefault="003F48DE" w:rsidP="00B053FF">
      <w:r w:rsidRPr="00B053FF">
        <w:t>It is, of course not within our scope of practice as holistic sleep coaches to diagnose a “leaky” gut and as we know, symptoms like the above can also come from other health conditions. All health related conditions should be referred to a family doctor. You can however, use the information to support a family who are already under the care of a health professional.</w:t>
      </w:r>
    </w:p>
    <w:p w14:paraId="2F1DDFDE" w14:textId="77777777" w:rsidR="003F48DE" w:rsidRPr="00B053FF" w:rsidRDefault="003F48DE" w:rsidP="00B053FF">
      <w:r w:rsidRPr="00B053FF">
        <w:t> We know that improving gut health can be done by avoiding foods or substances that are “triggers” or worsening the issue. Also recommending a probiotic and foods/nutrients that contain properties that reduce inflammation such as Omega 3 LCPUFAs.</w:t>
      </w:r>
    </w:p>
    <w:p w14:paraId="28221C2B" w14:textId="77777777" w:rsidR="003F48DE" w:rsidRPr="00B053FF" w:rsidRDefault="003F48DE" w:rsidP="00B053FF">
      <w:r w:rsidRPr="00B053FF">
        <w:t> </w:t>
      </w:r>
    </w:p>
    <w:p w14:paraId="3F9F7344" w14:textId="77777777" w:rsidR="003F48DE" w:rsidRPr="00B053FF" w:rsidRDefault="003F48DE" w:rsidP="00B053FF">
      <w:r w:rsidRPr="00B053FF">
        <w:rPr>
          <w:b/>
          <w:bCs/>
        </w:rPr>
        <w:t>Bone broth</w:t>
      </w:r>
    </w:p>
    <w:p w14:paraId="6315C2C8" w14:textId="77777777" w:rsidR="003F48DE" w:rsidRPr="00B053FF" w:rsidRDefault="003F48DE" w:rsidP="00B053FF">
      <w:r w:rsidRPr="00B053FF">
        <w:t>Bone broth is a highly nutritious and versatile food that can significantly benefit gut health through its healing properties, anti-inflammatory effects, and support for a healthy gut microbiome. Including bone broth in your diet can contribute to better digestive health and overall well-being.</w:t>
      </w:r>
    </w:p>
    <w:p w14:paraId="54DE4CA5" w14:textId="77777777" w:rsidR="003F48DE" w:rsidRPr="00B053FF" w:rsidRDefault="003F48DE" w:rsidP="00B053FF">
      <w:r w:rsidRPr="00B053FF">
        <w:t>Bone broth can be consumed on its own as a warm beverage or used as a base for soups, stews, and sauces. It’s a versatile ingredient that can be incorporated into various recipes to enhance both flavour and nutritional content.</w:t>
      </w:r>
    </w:p>
    <w:p w14:paraId="6F2F358C" w14:textId="77777777" w:rsidR="003F48DE" w:rsidRPr="00B053FF" w:rsidRDefault="003F48DE" w:rsidP="00B053FF">
      <w:r w:rsidRPr="00B053FF">
        <w:t>Nutritional Benefits:</w:t>
      </w:r>
    </w:p>
    <w:p w14:paraId="01263360" w14:textId="77777777" w:rsidR="003F48DE" w:rsidRPr="00B053FF" w:rsidRDefault="003F48DE" w:rsidP="003F48DE">
      <w:pPr>
        <w:numPr>
          <w:ilvl w:val="0"/>
          <w:numId w:val="305"/>
        </w:numPr>
      </w:pPr>
      <w:r w:rsidRPr="00B053FF">
        <w:rPr>
          <w:b/>
          <w:bCs/>
        </w:rPr>
        <w:t>Collagen and Gelatine</w:t>
      </w:r>
      <w:r w:rsidRPr="00B053FF">
        <w:t>: Collagen, a protein found in connective tissues, transforms into gelatine during the cooking process. Gelatine contains important amino acids like glycine, proline, and glutamine.</w:t>
      </w:r>
    </w:p>
    <w:p w14:paraId="318D9290" w14:textId="77777777" w:rsidR="003F48DE" w:rsidRPr="00B053FF" w:rsidRDefault="003F48DE" w:rsidP="003F48DE">
      <w:pPr>
        <w:numPr>
          <w:ilvl w:val="0"/>
          <w:numId w:val="305"/>
        </w:numPr>
      </w:pPr>
      <w:r w:rsidRPr="00B053FF">
        <w:rPr>
          <w:b/>
          <w:bCs/>
        </w:rPr>
        <w:t>Amino Acids</w:t>
      </w:r>
      <w:r w:rsidRPr="00B053FF">
        <w:t>: Besides glycine, proline, and glutamine, bone broth also contains other amino acids like arginine.</w:t>
      </w:r>
    </w:p>
    <w:p w14:paraId="1F3C69FE" w14:textId="77777777" w:rsidR="003F48DE" w:rsidRPr="00B053FF" w:rsidRDefault="003F48DE" w:rsidP="003F48DE">
      <w:pPr>
        <w:numPr>
          <w:ilvl w:val="0"/>
          <w:numId w:val="305"/>
        </w:numPr>
      </w:pPr>
      <w:r w:rsidRPr="00B053FF">
        <w:rPr>
          <w:b/>
          <w:bCs/>
        </w:rPr>
        <w:t>Minerals</w:t>
      </w:r>
      <w:r w:rsidRPr="00B053FF">
        <w:t>: Bone broth is rich in essential minerals, including calcium, magnesium, phosphorus, and potassium, which are crucial for various bodily functions.</w:t>
      </w:r>
    </w:p>
    <w:p w14:paraId="6BBB05C8" w14:textId="77777777" w:rsidR="003F48DE" w:rsidRPr="00B053FF" w:rsidRDefault="003F48DE" w:rsidP="003F48DE">
      <w:pPr>
        <w:numPr>
          <w:ilvl w:val="0"/>
          <w:numId w:val="305"/>
        </w:numPr>
      </w:pPr>
      <w:r w:rsidRPr="00B053FF">
        <w:rPr>
          <w:b/>
          <w:bCs/>
        </w:rPr>
        <w:t>Vitamins</w:t>
      </w:r>
      <w:r w:rsidRPr="00B053FF">
        <w:t>: Depending on the ingredients, it can also provide vitamins like vitamin A, K2, and minerals like zinc and iron.</w:t>
      </w:r>
    </w:p>
    <w:p w14:paraId="00D9BD50" w14:textId="77777777" w:rsidR="003F48DE" w:rsidRPr="00B053FF" w:rsidRDefault="003F48DE" w:rsidP="003F48DE">
      <w:pPr>
        <w:numPr>
          <w:ilvl w:val="0"/>
          <w:numId w:val="305"/>
        </w:numPr>
      </w:pPr>
      <w:r w:rsidRPr="00B053FF">
        <w:lastRenderedPageBreak/>
        <w:t> </w:t>
      </w:r>
      <w:r w:rsidRPr="00B053FF">
        <w:rPr>
          <w:b/>
          <w:bCs/>
        </w:rPr>
        <w:t>Other Compounds</w:t>
      </w:r>
      <w:r w:rsidRPr="00B053FF">
        <w:t>: Bone marrow from the bones adds additional nutrients like omega-3 and omega-6 fatty acids.</w:t>
      </w:r>
    </w:p>
    <w:p w14:paraId="3C40544B" w14:textId="77777777" w:rsidR="003F48DE" w:rsidRPr="00B053FF" w:rsidRDefault="003F48DE" w:rsidP="00B053FF">
      <w:r w:rsidRPr="00B053FF">
        <w:rPr>
          <w:b/>
          <w:bCs/>
        </w:rPr>
        <w:t>Importance for Gut Health</w:t>
      </w:r>
    </w:p>
    <w:p w14:paraId="0AEE9DDD" w14:textId="77777777" w:rsidR="003F48DE" w:rsidRPr="00B053FF" w:rsidRDefault="003F48DE" w:rsidP="00B053FF">
      <w:r w:rsidRPr="00B053FF">
        <w:t>Bone broth is particularly celebrated for its potential benefits for gut health. Here’s why:</w:t>
      </w:r>
    </w:p>
    <w:p w14:paraId="7F2AD357" w14:textId="77777777" w:rsidR="003F48DE" w:rsidRPr="00B053FF" w:rsidRDefault="003F48DE" w:rsidP="003F48DE">
      <w:pPr>
        <w:numPr>
          <w:ilvl w:val="0"/>
          <w:numId w:val="306"/>
        </w:numPr>
      </w:pPr>
      <w:r w:rsidRPr="00B053FF">
        <w:t> </w:t>
      </w:r>
      <w:r w:rsidRPr="00B053FF">
        <w:rPr>
          <w:b/>
          <w:bCs/>
        </w:rPr>
        <w:t>Healing the Gut Lining</w:t>
      </w:r>
      <w:r w:rsidRPr="00B053FF">
        <w:t>: The gelatine in bone broth can help to heal and seal the mucosal lining of the digestive tract, which is beneficial for conditions like leaky gut syndrome, where the intestinal lining becomes too permeable.</w:t>
      </w:r>
    </w:p>
    <w:p w14:paraId="28FAA951" w14:textId="77777777" w:rsidR="003F48DE" w:rsidRPr="00B053FF" w:rsidRDefault="003F48DE" w:rsidP="003F48DE">
      <w:pPr>
        <w:numPr>
          <w:ilvl w:val="0"/>
          <w:numId w:val="306"/>
        </w:numPr>
      </w:pPr>
      <w:r w:rsidRPr="00B053FF">
        <w:t> </w:t>
      </w:r>
      <w:r w:rsidRPr="00B053FF">
        <w:rPr>
          <w:b/>
          <w:bCs/>
        </w:rPr>
        <w:t>Amino Acid Support</w:t>
      </w:r>
      <w:r w:rsidRPr="00B053FF">
        <w:t>: Amino acids like glutamine are crucial for the repair and maintenance of the intestinal wall. Glutamine is known to be particularly effective in supporting gut health by helping to maintain the integrity of the gut lining.</w:t>
      </w:r>
    </w:p>
    <w:p w14:paraId="333E53E1" w14:textId="77777777" w:rsidR="003F48DE" w:rsidRPr="00B053FF" w:rsidRDefault="003F48DE" w:rsidP="003F48DE">
      <w:pPr>
        <w:numPr>
          <w:ilvl w:val="0"/>
          <w:numId w:val="306"/>
        </w:numPr>
      </w:pPr>
      <w:r w:rsidRPr="00B053FF">
        <w:t> </w:t>
      </w:r>
      <w:r w:rsidRPr="00B053FF">
        <w:rPr>
          <w:b/>
          <w:bCs/>
        </w:rPr>
        <w:t>Anti-inflammatory Properties</w:t>
      </w:r>
      <w:r w:rsidRPr="00B053FF">
        <w:t>: Compounds like glycine and proline have anti-inflammatory properties, which can help reduce inflammation in the gut and overall body.</w:t>
      </w:r>
    </w:p>
    <w:p w14:paraId="7924B534" w14:textId="77777777" w:rsidR="003F48DE" w:rsidRPr="00B053FF" w:rsidRDefault="003F48DE" w:rsidP="003F48DE">
      <w:pPr>
        <w:numPr>
          <w:ilvl w:val="0"/>
          <w:numId w:val="306"/>
        </w:numPr>
      </w:pPr>
      <w:r w:rsidRPr="00B053FF">
        <w:t> </w:t>
      </w:r>
      <w:r w:rsidRPr="00B053FF">
        <w:rPr>
          <w:b/>
          <w:bCs/>
        </w:rPr>
        <w:t>Hydration and Electrolytes</w:t>
      </w:r>
      <w:r w:rsidRPr="00B053FF">
        <w:t>: Bone broth is a good source of hydration and provides electrolytes like sodium, potassium, and magnesium, which are essential for maintaining proper gut function and overall hydration.</w:t>
      </w:r>
    </w:p>
    <w:p w14:paraId="10487D43" w14:textId="77777777" w:rsidR="003F48DE" w:rsidRPr="00B053FF" w:rsidRDefault="003F48DE" w:rsidP="003F48DE">
      <w:pPr>
        <w:numPr>
          <w:ilvl w:val="0"/>
          <w:numId w:val="306"/>
        </w:numPr>
      </w:pPr>
      <w:r w:rsidRPr="00B053FF">
        <w:t> </w:t>
      </w:r>
      <w:r w:rsidRPr="00B053FF">
        <w:rPr>
          <w:b/>
          <w:bCs/>
        </w:rPr>
        <w:t>Probiotic Growth</w:t>
      </w:r>
      <w:r w:rsidRPr="00B053FF">
        <w:t>: The nutrients in bone broth can support the growth of beneficial gut bacteria, contributing to a healthier microbiome, which is vital for digestion and immune function.</w:t>
      </w:r>
    </w:p>
    <w:p w14:paraId="47FA2012" w14:textId="77777777" w:rsidR="003F48DE" w:rsidRPr="00B053FF" w:rsidRDefault="003F48DE" w:rsidP="00B053FF">
      <w:r w:rsidRPr="00B053FF">
        <w:rPr>
          <w:b/>
          <w:bCs/>
        </w:rPr>
        <w:t>Other gut health boosting foods:</w:t>
      </w:r>
    </w:p>
    <w:p w14:paraId="61AD3D3C" w14:textId="77777777" w:rsidR="003F48DE" w:rsidRPr="00B053FF" w:rsidRDefault="003F48DE" w:rsidP="003F48DE">
      <w:pPr>
        <w:numPr>
          <w:ilvl w:val="0"/>
          <w:numId w:val="307"/>
        </w:numPr>
      </w:pPr>
      <w:r w:rsidRPr="00B053FF">
        <w:t> Fermented foods – such as pickles and </w:t>
      </w:r>
      <w:hyperlink r:id="rId55" w:history="1">
        <w:r w:rsidRPr="00B053FF">
          <w:rPr>
            <w:rStyle w:val="Hyperlink"/>
          </w:rPr>
          <w:t>sauerkraut</w:t>
        </w:r>
      </w:hyperlink>
    </w:p>
    <w:p w14:paraId="4E1319D0" w14:textId="77777777" w:rsidR="003F48DE" w:rsidRPr="00B053FF" w:rsidRDefault="003F48DE" w:rsidP="003F48DE">
      <w:pPr>
        <w:numPr>
          <w:ilvl w:val="0"/>
          <w:numId w:val="307"/>
        </w:numPr>
      </w:pPr>
      <w:r w:rsidRPr="00B053FF">
        <w:t> Seaweed – full of omega-3, calcium, magnesium, iron and iodine</w:t>
      </w:r>
    </w:p>
    <w:p w14:paraId="4DD2136F" w14:textId="77777777" w:rsidR="003F48DE" w:rsidRPr="00B053FF" w:rsidRDefault="003F48DE" w:rsidP="003F48DE">
      <w:pPr>
        <w:numPr>
          <w:ilvl w:val="0"/>
          <w:numId w:val="307"/>
        </w:numPr>
      </w:pPr>
      <w:r w:rsidRPr="00B053FF">
        <w:t> Aloe vera – contains Vitamins A, B12, C and E, calcium, magnesium, potassium, selenium and zinc, as well as enzymes and anti-inflammatory fatty acids (</w:t>
      </w:r>
      <w:hyperlink r:id="rId56" w:history="1">
        <w:r w:rsidRPr="00B053FF">
          <w:rPr>
            <w:rStyle w:val="Hyperlink"/>
          </w:rPr>
          <w:t>Surjushe et al, 2008</w:t>
        </w:r>
      </w:hyperlink>
      <w:r w:rsidRPr="00B053FF">
        <w:t>)</w:t>
      </w:r>
    </w:p>
    <w:p w14:paraId="0F405F1F" w14:textId="77777777" w:rsidR="003F48DE" w:rsidRPr="00B053FF" w:rsidRDefault="003F48DE" w:rsidP="003F48DE">
      <w:pPr>
        <w:numPr>
          <w:ilvl w:val="0"/>
          <w:numId w:val="307"/>
        </w:numPr>
      </w:pPr>
      <w:r w:rsidRPr="00B053FF">
        <w:t> Turmeric – a powerful anti-inflammatory</w:t>
      </w:r>
    </w:p>
    <w:p w14:paraId="338DDAEA" w14:textId="77777777" w:rsidR="003F48DE" w:rsidRPr="00B053FF" w:rsidRDefault="003F48DE" w:rsidP="003F48DE">
      <w:pPr>
        <w:numPr>
          <w:ilvl w:val="0"/>
          <w:numId w:val="307"/>
        </w:numPr>
      </w:pPr>
      <w:r w:rsidRPr="00B053FF">
        <w:t> Shiitake mushrooms – high in Vitamin D, zinc, B Vitamins, amino acids and is a prebiotic</w:t>
      </w:r>
    </w:p>
    <w:p w14:paraId="641414C1" w14:textId="77777777" w:rsidR="003F48DE" w:rsidRPr="00B053FF" w:rsidRDefault="003F48DE" w:rsidP="003F48DE">
      <w:pPr>
        <w:numPr>
          <w:ilvl w:val="0"/>
          <w:numId w:val="307"/>
        </w:numPr>
      </w:pPr>
      <w:r w:rsidRPr="00B053FF">
        <w:t> Spinach or kale – full of Vitamins A, C, K, calcium, magnesium, omega 3 and is a prebiotic</w:t>
      </w:r>
    </w:p>
    <w:p w14:paraId="716D1078" w14:textId="77777777" w:rsidR="003F48DE" w:rsidRPr="00B053FF" w:rsidRDefault="003F48DE" w:rsidP="00B053FF">
      <w:r w:rsidRPr="00B053FF">
        <w:t>There is no harm in these recommendations </w:t>
      </w:r>
      <w:r w:rsidRPr="00B053FF">
        <w:rPr>
          <w:i/>
          <w:iCs/>
        </w:rPr>
        <w:t>whether or not</w:t>
      </w:r>
      <w:r w:rsidRPr="00B053FF">
        <w:t> the child has a medical problem and you can advise foods such as these if your client’s child has had numerous courses of antibiotics, and other symptoms of “leaky gut”</w:t>
      </w:r>
    </w:p>
    <w:p w14:paraId="001DBC11" w14:textId="77777777" w:rsidR="003F48DE" w:rsidRPr="00B053FF" w:rsidRDefault="003F48DE" w:rsidP="00B053FF">
      <w:r w:rsidRPr="00B053FF">
        <w:lastRenderedPageBreak/>
        <w:t>About Lesson</w:t>
      </w:r>
    </w:p>
    <w:p w14:paraId="0FC47E05" w14:textId="77777777" w:rsidR="003F48DE" w:rsidRPr="00B053FF" w:rsidRDefault="003F48DE" w:rsidP="00B053FF">
      <w:r w:rsidRPr="00B053FF">
        <w:rPr>
          <w:b/>
          <w:bCs/>
        </w:rPr>
        <w:t>Foods That Promote Sleep</w:t>
      </w:r>
    </w:p>
    <w:p w14:paraId="00232EE2" w14:textId="77777777" w:rsidR="003F48DE" w:rsidRPr="00B053FF" w:rsidRDefault="003F48DE" w:rsidP="00B053FF">
      <w:r w:rsidRPr="00B053FF">
        <w:rPr>
          <w:b/>
          <w:bCs/>
        </w:rPr>
        <w:t>Tryptophan-Rich Foods</w:t>
      </w:r>
      <w:r w:rsidRPr="00B053FF">
        <w:t>:</w:t>
      </w:r>
    </w:p>
    <w:p w14:paraId="60CA4443" w14:textId="77777777" w:rsidR="003F48DE" w:rsidRPr="00B053FF" w:rsidRDefault="003F48DE" w:rsidP="00B053FF">
      <w:r w:rsidRPr="00B053FF">
        <w:t>Tryptophan is a precursor to serotonin, a neurotransmitter that helps regulate mood, sleep, and appetite. Increased serotonin levels can improve mood and promote a sense of well-being, which is conducive to better sleep. Serotonin is further converted into melatonin, a hormone that regulates sleep-wake cycles. Melatonin production is influenced by light exposure and helps signal the body that it is time to sleep.</w:t>
      </w:r>
    </w:p>
    <w:p w14:paraId="4AA99829" w14:textId="77777777" w:rsidR="003F48DE" w:rsidRPr="00B053FF" w:rsidRDefault="003F48DE" w:rsidP="003F48DE">
      <w:pPr>
        <w:numPr>
          <w:ilvl w:val="0"/>
          <w:numId w:val="308"/>
        </w:numPr>
      </w:pPr>
      <w:r w:rsidRPr="00B053FF">
        <w:rPr>
          <w:b/>
          <w:bCs/>
        </w:rPr>
        <w:t>Turkey</w:t>
      </w:r>
      <w:r w:rsidRPr="00B053FF">
        <w:t>: Known for its high tryptophan content, an amino acid that helps produce serotonin and melatonin, which regulate sleep.</w:t>
      </w:r>
    </w:p>
    <w:p w14:paraId="673F44D1" w14:textId="77777777" w:rsidR="003F48DE" w:rsidRPr="00B053FF" w:rsidRDefault="003F48DE" w:rsidP="003F48DE">
      <w:pPr>
        <w:numPr>
          <w:ilvl w:val="0"/>
          <w:numId w:val="308"/>
        </w:numPr>
      </w:pPr>
      <w:r w:rsidRPr="00B053FF">
        <w:rPr>
          <w:b/>
          <w:bCs/>
        </w:rPr>
        <w:t>Chicken</w:t>
      </w:r>
      <w:r w:rsidRPr="00B053FF">
        <w:t>: Also contains tryptophan, though in slightly lower amounts than turkey.</w:t>
      </w:r>
    </w:p>
    <w:p w14:paraId="014003A9" w14:textId="77777777" w:rsidR="003F48DE" w:rsidRPr="00B053FF" w:rsidRDefault="003F48DE" w:rsidP="00B053FF">
      <w:r w:rsidRPr="00B053FF">
        <w:rPr>
          <w:b/>
          <w:bCs/>
        </w:rPr>
        <w:t>Complex Carbohydrates</w:t>
      </w:r>
      <w:r w:rsidRPr="00B053FF">
        <w:t>:</w:t>
      </w:r>
    </w:p>
    <w:p w14:paraId="0FD915EE" w14:textId="77777777" w:rsidR="003F48DE" w:rsidRPr="00B053FF" w:rsidRDefault="003F48DE" w:rsidP="00B053FF">
      <w:r w:rsidRPr="00B053FF">
        <w:rPr>
          <w:b/>
          <w:bCs/>
        </w:rPr>
        <w:t>Whole Grains</w:t>
      </w:r>
      <w:r w:rsidRPr="00B053FF">
        <w:t>: Foods like oatmeal, whole-grain bread, and brown rice can help increase tryptophan availability in the brain.</w:t>
      </w:r>
    </w:p>
    <w:p w14:paraId="162B1365" w14:textId="77777777" w:rsidR="003F48DE" w:rsidRPr="00B053FF" w:rsidRDefault="003F48DE" w:rsidP="00B053FF">
      <w:r w:rsidRPr="00B053FF">
        <w:rPr>
          <w:b/>
          <w:bCs/>
        </w:rPr>
        <w:t>Sweet Potatoes</w:t>
      </w:r>
      <w:r w:rsidRPr="00B053FF">
        <w:t>: They provide complex carbohydrates and are a good source of potassium, which can aid in muscle relaxation.</w:t>
      </w:r>
    </w:p>
    <w:p w14:paraId="0D93D70F" w14:textId="77777777" w:rsidR="003F48DE" w:rsidRPr="00B053FF" w:rsidRDefault="003F48DE" w:rsidP="00B053FF">
      <w:r w:rsidRPr="00B053FF">
        <w:rPr>
          <w:b/>
          <w:bCs/>
        </w:rPr>
        <w:t>Nuts and Seeds</w:t>
      </w:r>
      <w:r w:rsidRPr="00B053FF">
        <w:t>:</w:t>
      </w:r>
    </w:p>
    <w:p w14:paraId="7BAE0F9C" w14:textId="77777777" w:rsidR="003F48DE" w:rsidRPr="00B053FF" w:rsidRDefault="003F48DE" w:rsidP="00B053FF">
      <w:r w:rsidRPr="00B053FF">
        <w:rPr>
          <w:b/>
          <w:bCs/>
        </w:rPr>
        <w:t>Almonds</w:t>
      </w:r>
      <w:r w:rsidRPr="00B053FF">
        <w:t>: Rich in magnesium, which has been shown to improve sleep quality.</w:t>
      </w:r>
    </w:p>
    <w:p w14:paraId="5F99BBDC" w14:textId="77777777" w:rsidR="003F48DE" w:rsidRPr="00B053FF" w:rsidRDefault="003F48DE" w:rsidP="00B053FF">
      <w:r w:rsidRPr="00B053FF">
        <w:rPr>
          <w:b/>
          <w:bCs/>
        </w:rPr>
        <w:t>Walnuts</w:t>
      </w:r>
      <w:r w:rsidRPr="00B053FF">
        <w:t>: Contain melatonin and omega-3 fatty acids, which support better sleep.</w:t>
      </w:r>
    </w:p>
    <w:p w14:paraId="27C8C39C" w14:textId="77777777" w:rsidR="003F48DE" w:rsidRPr="00B053FF" w:rsidRDefault="003F48DE" w:rsidP="00B053FF">
      <w:r w:rsidRPr="00B053FF">
        <w:rPr>
          <w:b/>
          <w:bCs/>
        </w:rPr>
        <w:t>Pumpkin Seeds</w:t>
      </w:r>
      <w:r w:rsidRPr="00B053FF">
        <w:t>: High in magnesium and tryptophan.</w:t>
      </w:r>
    </w:p>
    <w:p w14:paraId="5C050599" w14:textId="77777777" w:rsidR="003F48DE" w:rsidRPr="00B053FF" w:rsidRDefault="003F48DE" w:rsidP="00B053FF">
      <w:r w:rsidRPr="00B053FF">
        <w:rPr>
          <w:b/>
          <w:bCs/>
        </w:rPr>
        <w:t>Dairy Products:</w:t>
      </w:r>
    </w:p>
    <w:p w14:paraId="47B494D3" w14:textId="77777777" w:rsidR="003F48DE" w:rsidRPr="00B053FF" w:rsidRDefault="003F48DE" w:rsidP="003F48DE">
      <w:pPr>
        <w:numPr>
          <w:ilvl w:val="0"/>
          <w:numId w:val="309"/>
        </w:numPr>
      </w:pPr>
      <w:r w:rsidRPr="00B053FF">
        <w:t> </w:t>
      </w:r>
      <w:r w:rsidRPr="00B053FF">
        <w:rPr>
          <w:b/>
          <w:bCs/>
        </w:rPr>
        <w:t>Milk</w:t>
      </w:r>
      <w:r w:rsidRPr="00B053FF">
        <w:t>: Contains both calcium and tryptophan, which can promote sleep.</w:t>
      </w:r>
    </w:p>
    <w:p w14:paraId="75BE3F1C" w14:textId="77777777" w:rsidR="003F48DE" w:rsidRPr="00B053FF" w:rsidRDefault="003F48DE" w:rsidP="003F48DE">
      <w:pPr>
        <w:numPr>
          <w:ilvl w:val="0"/>
          <w:numId w:val="309"/>
        </w:numPr>
      </w:pPr>
      <w:r w:rsidRPr="00B053FF">
        <w:rPr>
          <w:b/>
          <w:bCs/>
        </w:rPr>
        <w:t>Yogurt</w:t>
      </w:r>
      <w:r w:rsidRPr="00B053FF">
        <w:t>: Another good source of calcium and can help produce melatonin.</w:t>
      </w:r>
    </w:p>
    <w:p w14:paraId="1E881AEC" w14:textId="77777777" w:rsidR="003F48DE" w:rsidRPr="00B053FF" w:rsidRDefault="003F48DE" w:rsidP="00B053FF">
      <w:r w:rsidRPr="00B053FF">
        <w:rPr>
          <w:b/>
          <w:bCs/>
        </w:rPr>
        <w:t>Fruits</w:t>
      </w:r>
      <w:r w:rsidRPr="00B053FF">
        <w:t>:</w:t>
      </w:r>
    </w:p>
    <w:p w14:paraId="667D8C0D" w14:textId="77777777" w:rsidR="003F48DE" w:rsidRPr="00B053FF" w:rsidRDefault="003F48DE" w:rsidP="003F48DE">
      <w:pPr>
        <w:numPr>
          <w:ilvl w:val="0"/>
          <w:numId w:val="310"/>
        </w:numPr>
      </w:pPr>
      <w:r w:rsidRPr="00B053FF">
        <w:rPr>
          <w:b/>
          <w:bCs/>
        </w:rPr>
        <w:t>Cherries</w:t>
      </w:r>
      <w:r w:rsidRPr="00B053FF">
        <w:t>: Particularly tart cherries, which are a natural source of melatonin.</w:t>
      </w:r>
    </w:p>
    <w:p w14:paraId="7972B107" w14:textId="77777777" w:rsidR="003F48DE" w:rsidRPr="00B053FF" w:rsidRDefault="003F48DE" w:rsidP="003F48DE">
      <w:pPr>
        <w:numPr>
          <w:ilvl w:val="0"/>
          <w:numId w:val="310"/>
        </w:numPr>
      </w:pPr>
      <w:r w:rsidRPr="00B053FF">
        <w:rPr>
          <w:b/>
          <w:bCs/>
        </w:rPr>
        <w:t>Kiwi</w:t>
      </w:r>
      <w:r w:rsidRPr="00B053FF">
        <w:t>: Contains high levels of antioxidants and serotonin, which may help improve sleep onset and duration.</w:t>
      </w:r>
    </w:p>
    <w:p w14:paraId="3FFE3F5F" w14:textId="77777777" w:rsidR="003F48DE" w:rsidRPr="00B053FF" w:rsidRDefault="003F48DE" w:rsidP="003F48DE">
      <w:pPr>
        <w:numPr>
          <w:ilvl w:val="0"/>
          <w:numId w:val="310"/>
        </w:numPr>
      </w:pPr>
      <w:r w:rsidRPr="00B053FF">
        <w:rPr>
          <w:b/>
          <w:bCs/>
        </w:rPr>
        <w:t>Bananas</w:t>
      </w:r>
      <w:r w:rsidRPr="00B053FF">
        <w:t>: High in potassium and magnesium, which help relax muscles and nerves.</w:t>
      </w:r>
    </w:p>
    <w:p w14:paraId="17D1F3A9" w14:textId="77777777" w:rsidR="003F48DE" w:rsidRPr="00B053FF" w:rsidRDefault="003F48DE" w:rsidP="00B053FF">
      <w:r w:rsidRPr="00B053FF">
        <w:rPr>
          <w:b/>
          <w:bCs/>
        </w:rPr>
        <w:t>Herbal Teas</w:t>
      </w:r>
      <w:r w:rsidRPr="00B053FF">
        <w:t>:</w:t>
      </w:r>
    </w:p>
    <w:p w14:paraId="6C7D4D32" w14:textId="77777777" w:rsidR="003F48DE" w:rsidRPr="00B053FF" w:rsidRDefault="003F48DE" w:rsidP="003F48DE">
      <w:pPr>
        <w:numPr>
          <w:ilvl w:val="0"/>
          <w:numId w:val="311"/>
        </w:numPr>
      </w:pPr>
      <w:r w:rsidRPr="00B053FF">
        <w:rPr>
          <w:b/>
          <w:bCs/>
        </w:rPr>
        <w:lastRenderedPageBreak/>
        <w:t>Chamomile Tea</w:t>
      </w:r>
      <w:r w:rsidRPr="00B053FF">
        <w:t>: Contains apigenin, an antioxidant that binds to certain receptors in your brain that promote sleepiness and reduce insomnia.</w:t>
      </w:r>
    </w:p>
    <w:p w14:paraId="1E0756DA" w14:textId="77777777" w:rsidR="003F48DE" w:rsidRPr="00B053FF" w:rsidRDefault="003F48DE" w:rsidP="003F48DE">
      <w:pPr>
        <w:numPr>
          <w:ilvl w:val="0"/>
          <w:numId w:val="311"/>
        </w:numPr>
      </w:pPr>
      <w:r w:rsidRPr="00B053FF">
        <w:rPr>
          <w:b/>
          <w:bCs/>
        </w:rPr>
        <w:t>Lavender Tea</w:t>
      </w:r>
      <w:r w:rsidRPr="00B053FF">
        <w:t>: Known for its relaxing effects, which can help improve sleep quality</w:t>
      </w:r>
    </w:p>
    <w:p w14:paraId="1A9B9B06" w14:textId="77777777" w:rsidR="003F48DE" w:rsidRPr="00B053FF" w:rsidRDefault="003F48DE" w:rsidP="003F48DE">
      <w:pPr>
        <w:numPr>
          <w:ilvl w:val="0"/>
          <w:numId w:val="311"/>
        </w:numPr>
      </w:pPr>
      <w:r w:rsidRPr="00B053FF">
        <w:rPr>
          <w:b/>
          <w:bCs/>
        </w:rPr>
        <w:t>Valerian Root Tea</w:t>
      </w:r>
      <w:r w:rsidRPr="00B053FF">
        <w:t>: Traditionally used to treat insomnia and anxiety.</w:t>
      </w:r>
    </w:p>
    <w:p w14:paraId="5E970700" w14:textId="77777777" w:rsidR="003F48DE" w:rsidRPr="00B053FF" w:rsidRDefault="003F48DE" w:rsidP="00B053FF">
      <w:r w:rsidRPr="00B053FF">
        <w:t> </w:t>
      </w:r>
    </w:p>
    <w:p w14:paraId="62F47253" w14:textId="77777777" w:rsidR="003F48DE" w:rsidRPr="00B053FF" w:rsidRDefault="003F48DE" w:rsidP="00B053FF">
      <w:r w:rsidRPr="00B053FF">
        <w:t> </w:t>
      </w:r>
    </w:p>
    <w:p w14:paraId="56D2C67F" w14:textId="77777777" w:rsidR="003F48DE" w:rsidRPr="00B053FF" w:rsidRDefault="003F48DE" w:rsidP="00B053FF">
      <w:r w:rsidRPr="00B053FF">
        <w:rPr>
          <w:b/>
          <w:bCs/>
        </w:rPr>
        <w:t>Foods That Inhibit Sleep</w:t>
      </w:r>
    </w:p>
    <w:p w14:paraId="6F15E900" w14:textId="77777777" w:rsidR="003F48DE" w:rsidRPr="00B053FF" w:rsidRDefault="003F48DE" w:rsidP="00B053FF">
      <w:r w:rsidRPr="00B053FF">
        <w:rPr>
          <w:b/>
          <w:bCs/>
        </w:rPr>
        <w:t> Caffeine-Containing Foods and Beverages</w:t>
      </w:r>
      <w:r w:rsidRPr="00B053FF">
        <w:t>:</w:t>
      </w:r>
    </w:p>
    <w:p w14:paraId="3698904C" w14:textId="77777777" w:rsidR="003F48DE" w:rsidRPr="00B053FF" w:rsidRDefault="003F48DE" w:rsidP="003F48DE">
      <w:pPr>
        <w:numPr>
          <w:ilvl w:val="0"/>
          <w:numId w:val="312"/>
        </w:numPr>
      </w:pPr>
      <w:r w:rsidRPr="00B053FF">
        <w:rPr>
          <w:b/>
          <w:bCs/>
        </w:rPr>
        <w:t>Coffee</w:t>
      </w:r>
      <w:r w:rsidRPr="00B053FF">
        <w:t>: High in caffeine, a stimulant that can interfere with the ability to fall asleep.</w:t>
      </w:r>
    </w:p>
    <w:p w14:paraId="15E491A6" w14:textId="77777777" w:rsidR="003F48DE" w:rsidRPr="00B053FF" w:rsidRDefault="003F48DE" w:rsidP="003F48DE">
      <w:pPr>
        <w:numPr>
          <w:ilvl w:val="0"/>
          <w:numId w:val="312"/>
        </w:numPr>
      </w:pPr>
      <w:r w:rsidRPr="00B053FF">
        <w:rPr>
          <w:b/>
          <w:bCs/>
        </w:rPr>
        <w:t>Tea</w:t>
      </w:r>
      <w:r w:rsidRPr="00B053FF">
        <w:t>: Black and green teas contain caffeine, though in lower amounts than coffee.</w:t>
      </w:r>
    </w:p>
    <w:p w14:paraId="7CB43F34" w14:textId="77777777" w:rsidR="003F48DE" w:rsidRPr="00B053FF" w:rsidRDefault="003F48DE" w:rsidP="003F48DE">
      <w:pPr>
        <w:numPr>
          <w:ilvl w:val="0"/>
          <w:numId w:val="312"/>
        </w:numPr>
      </w:pPr>
      <w:r w:rsidRPr="00B053FF">
        <w:rPr>
          <w:b/>
          <w:bCs/>
        </w:rPr>
        <w:t>Chocolate</w:t>
      </w:r>
      <w:r w:rsidRPr="00B053FF">
        <w:t>: Contains caffeine and theobromine, both of which can keep you awake.</w:t>
      </w:r>
    </w:p>
    <w:p w14:paraId="29E9AD0C" w14:textId="77777777" w:rsidR="003F48DE" w:rsidRPr="00B053FF" w:rsidRDefault="003F48DE" w:rsidP="003F48DE">
      <w:pPr>
        <w:numPr>
          <w:ilvl w:val="0"/>
          <w:numId w:val="312"/>
        </w:numPr>
      </w:pPr>
      <w:r w:rsidRPr="00B053FF">
        <w:rPr>
          <w:b/>
          <w:bCs/>
        </w:rPr>
        <w:t>Energy Drinks</w:t>
      </w:r>
      <w:r w:rsidRPr="00B053FF">
        <w:t>: High in caffeine and often sugar, which can disrupt sleep patterns.</w:t>
      </w:r>
    </w:p>
    <w:p w14:paraId="04A06248" w14:textId="77777777" w:rsidR="003F48DE" w:rsidRPr="00B053FF" w:rsidRDefault="003F48DE" w:rsidP="00B053FF">
      <w:r w:rsidRPr="00B053FF">
        <w:rPr>
          <w:b/>
          <w:bCs/>
        </w:rPr>
        <w:t>Sugary Foods</w:t>
      </w:r>
      <w:r w:rsidRPr="00B053FF">
        <w:t>:</w:t>
      </w:r>
    </w:p>
    <w:p w14:paraId="17E70B1F" w14:textId="77777777" w:rsidR="003F48DE" w:rsidRPr="00B053FF" w:rsidRDefault="003F48DE" w:rsidP="003F48DE">
      <w:pPr>
        <w:numPr>
          <w:ilvl w:val="0"/>
          <w:numId w:val="313"/>
        </w:numPr>
      </w:pPr>
      <w:r w:rsidRPr="00B053FF">
        <w:rPr>
          <w:b/>
          <w:bCs/>
        </w:rPr>
        <w:t>Candy and Sweets</w:t>
      </w:r>
      <w:r w:rsidRPr="00B053FF">
        <w:t>: High sugar intake can cause a spike and subsequent crash in blood sugar levels, leading to restless sleep.</w:t>
      </w:r>
    </w:p>
    <w:p w14:paraId="15A26920" w14:textId="77777777" w:rsidR="003F48DE" w:rsidRPr="00B053FF" w:rsidRDefault="003F48DE" w:rsidP="003F48DE">
      <w:pPr>
        <w:numPr>
          <w:ilvl w:val="0"/>
          <w:numId w:val="313"/>
        </w:numPr>
      </w:pPr>
      <w:r w:rsidRPr="00B053FF">
        <w:rPr>
          <w:b/>
          <w:bCs/>
        </w:rPr>
        <w:t>Sugary Cereals</w:t>
      </w:r>
      <w:r w:rsidRPr="00B053FF">
        <w:t>: Often high in sugar and can cause similar blood sugar fluctuations.</w:t>
      </w:r>
    </w:p>
    <w:p w14:paraId="12A7A155" w14:textId="77777777" w:rsidR="003F48DE" w:rsidRPr="00B053FF" w:rsidRDefault="003F48DE" w:rsidP="003F48DE">
      <w:pPr>
        <w:numPr>
          <w:ilvl w:val="0"/>
          <w:numId w:val="313"/>
        </w:numPr>
      </w:pPr>
      <w:r w:rsidRPr="00B053FF">
        <w:rPr>
          <w:b/>
          <w:bCs/>
        </w:rPr>
        <w:t>Hot Peppers and Spicy Sauces</w:t>
      </w:r>
      <w:r w:rsidRPr="00B053FF">
        <w:t>: Can cause indigestion and discomfort, making it harder to fall and stay asleep.</w:t>
      </w:r>
    </w:p>
    <w:p w14:paraId="43E4EFE7" w14:textId="77777777" w:rsidR="003F48DE" w:rsidRPr="00B053FF" w:rsidRDefault="003F48DE" w:rsidP="003F48DE">
      <w:pPr>
        <w:numPr>
          <w:ilvl w:val="0"/>
          <w:numId w:val="313"/>
        </w:numPr>
      </w:pPr>
      <w:r w:rsidRPr="00B053FF">
        <w:rPr>
          <w:b/>
          <w:bCs/>
        </w:rPr>
        <w:t>Fast Food</w:t>
      </w:r>
      <w:r w:rsidRPr="00B053FF">
        <w:t>: High-fat content can cause digestive issues and discomfort.</w:t>
      </w:r>
    </w:p>
    <w:p w14:paraId="40D44955" w14:textId="77777777" w:rsidR="003F48DE" w:rsidRPr="00B053FF" w:rsidRDefault="003F48DE" w:rsidP="003F48DE">
      <w:pPr>
        <w:numPr>
          <w:ilvl w:val="0"/>
          <w:numId w:val="313"/>
        </w:numPr>
      </w:pPr>
      <w:r w:rsidRPr="00B053FF">
        <w:rPr>
          <w:b/>
          <w:bCs/>
        </w:rPr>
        <w:t>Heavy, Fatty Meals</w:t>
      </w:r>
      <w:r w:rsidRPr="00B053FF">
        <w:t>: Eating a heavy meal close to bedtime can cause indigestion and disrupt sleep.</w:t>
      </w:r>
    </w:p>
    <w:p w14:paraId="2B0E289B" w14:textId="77777777" w:rsidR="003F48DE" w:rsidRPr="00B053FF" w:rsidRDefault="003F48DE" w:rsidP="003F48DE">
      <w:pPr>
        <w:numPr>
          <w:ilvl w:val="0"/>
          <w:numId w:val="313"/>
        </w:numPr>
      </w:pPr>
      <w:r w:rsidRPr="00B053FF">
        <w:rPr>
          <w:b/>
          <w:bCs/>
        </w:rPr>
        <w:t>Processed Meats and Cheeses</w:t>
      </w:r>
      <w:r w:rsidRPr="00B053FF">
        <w:t>: High sodium content can cause dehydration and disrupt sleep.</w:t>
      </w:r>
    </w:p>
    <w:p w14:paraId="59389D45" w14:textId="77777777" w:rsidR="003F48DE" w:rsidRPr="00B053FF" w:rsidRDefault="003F48DE" w:rsidP="003F48DE">
      <w:pPr>
        <w:numPr>
          <w:ilvl w:val="0"/>
          <w:numId w:val="313"/>
        </w:numPr>
      </w:pPr>
      <w:r w:rsidRPr="00B053FF">
        <w:rPr>
          <w:b/>
          <w:bCs/>
        </w:rPr>
        <w:t>Snack Foods</w:t>
      </w:r>
      <w:r w:rsidRPr="00B053FF">
        <w:t>: Often high in sodium and unhealthy fats, leading to discomfort and poor sleep quality.</w:t>
      </w:r>
    </w:p>
    <w:p w14:paraId="6BF64D89" w14:textId="77777777" w:rsidR="003F48DE" w:rsidRPr="00B053FF" w:rsidRDefault="003F48DE" w:rsidP="00B053FF">
      <w:r w:rsidRPr="00B053FF">
        <w:rPr>
          <w:b/>
          <w:bCs/>
        </w:rPr>
        <w:lastRenderedPageBreak/>
        <w:t> </w:t>
      </w:r>
      <w:r w:rsidRPr="00B053FF">
        <w:t>A good sleep-inducing snack for a child before bed should be nutritious, easy to digest, and contain elements that promote sleep, such as tryptophan, magnesium, and carbohydrates. Here are a few options that fit these criteria:</w:t>
      </w:r>
    </w:p>
    <w:p w14:paraId="63096911" w14:textId="77777777" w:rsidR="003F48DE" w:rsidRPr="00B053FF" w:rsidRDefault="003F48DE" w:rsidP="00B053FF">
      <w:r w:rsidRPr="00B053FF">
        <w:rPr>
          <w:b/>
          <w:bCs/>
        </w:rPr>
        <w:t>Banana with Almond Butter</w:t>
      </w:r>
    </w:p>
    <w:p w14:paraId="7B10AB61" w14:textId="77777777" w:rsidR="003F48DE" w:rsidRPr="00B053FF" w:rsidRDefault="003F48DE" w:rsidP="003F48DE">
      <w:pPr>
        <w:numPr>
          <w:ilvl w:val="0"/>
          <w:numId w:val="314"/>
        </w:numPr>
      </w:pPr>
      <w:r w:rsidRPr="00B053FF">
        <w:t> </w:t>
      </w:r>
      <w:r w:rsidRPr="00B053FF">
        <w:rPr>
          <w:b/>
          <w:bCs/>
        </w:rPr>
        <w:t>Bananas</w:t>
      </w:r>
      <w:r w:rsidRPr="00B053FF">
        <w:t>: Rich in potassium and magnesium, which help relax muscles.</w:t>
      </w:r>
    </w:p>
    <w:p w14:paraId="498BB242" w14:textId="77777777" w:rsidR="003F48DE" w:rsidRPr="00B053FF" w:rsidRDefault="003F48DE" w:rsidP="003F48DE">
      <w:pPr>
        <w:numPr>
          <w:ilvl w:val="0"/>
          <w:numId w:val="314"/>
        </w:numPr>
      </w:pPr>
      <w:r w:rsidRPr="00B053FF">
        <w:t> </w:t>
      </w:r>
      <w:r w:rsidRPr="00B053FF">
        <w:rPr>
          <w:b/>
          <w:bCs/>
        </w:rPr>
        <w:t>Almond Butter</w:t>
      </w:r>
      <w:r w:rsidRPr="00B053FF">
        <w:t>: Contains healthy fats, protein, and magnesium.</w:t>
      </w:r>
    </w:p>
    <w:p w14:paraId="0F4257EF" w14:textId="77777777" w:rsidR="003F48DE" w:rsidRPr="00B053FF" w:rsidRDefault="003F48DE" w:rsidP="00B053FF">
      <w:r w:rsidRPr="00B053FF">
        <w:rPr>
          <w:b/>
          <w:bCs/>
        </w:rPr>
        <w:t>Warm Milk with a Small Whole-Grain Cookie</w:t>
      </w:r>
    </w:p>
    <w:p w14:paraId="7F342A03" w14:textId="77777777" w:rsidR="003F48DE" w:rsidRPr="00B053FF" w:rsidRDefault="003F48DE" w:rsidP="003F48DE">
      <w:pPr>
        <w:numPr>
          <w:ilvl w:val="0"/>
          <w:numId w:val="315"/>
        </w:numPr>
      </w:pPr>
      <w:r w:rsidRPr="00B053FF">
        <w:t> </w:t>
      </w:r>
      <w:r w:rsidRPr="00B053FF">
        <w:rPr>
          <w:b/>
          <w:bCs/>
        </w:rPr>
        <w:t>Warm Milk</w:t>
      </w:r>
      <w:r w:rsidRPr="00B053FF">
        <w:t>: Contains tryptophan and calcium, which help induce sleep.</w:t>
      </w:r>
    </w:p>
    <w:p w14:paraId="0F3CAC27" w14:textId="77777777" w:rsidR="003F48DE" w:rsidRPr="00B053FF" w:rsidRDefault="003F48DE" w:rsidP="003F48DE">
      <w:pPr>
        <w:numPr>
          <w:ilvl w:val="0"/>
          <w:numId w:val="315"/>
        </w:numPr>
      </w:pPr>
      <w:r w:rsidRPr="00B053FF">
        <w:t> </w:t>
      </w:r>
      <w:r w:rsidRPr="00B053FF">
        <w:rPr>
          <w:b/>
          <w:bCs/>
        </w:rPr>
        <w:t>Whole-Grain Cookie</w:t>
      </w:r>
      <w:r w:rsidRPr="00B053FF">
        <w:t>: Provides complex carbohydrates to help tryptophan reach the brain.</w:t>
      </w:r>
    </w:p>
    <w:p w14:paraId="25A51FC6" w14:textId="77777777" w:rsidR="003F48DE" w:rsidRPr="00B053FF" w:rsidRDefault="003F48DE" w:rsidP="00B053FF">
      <w:r w:rsidRPr="00B053FF">
        <w:rPr>
          <w:b/>
          <w:bCs/>
        </w:rPr>
        <w:t>Yogurt with Honey and a Sprinkle of Nuts</w:t>
      </w:r>
    </w:p>
    <w:p w14:paraId="4AC0ACF8" w14:textId="77777777" w:rsidR="003F48DE" w:rsidRPr="00B053FF" w:rsidRDefault="003F48DE" w:rsidP="003F48DE">
      <w:pPr>
        <w:numPr>
          <w:ilvl w:val="0"/>
          <w:numId w:val="316"/>
        </w:numPr>
      </w:pPr>
      <w:r w:rsidRPr="00B053FF">
        <w:t> </w:t>
      </w:r>
      <w:r w:rsidRPr="00B053FF">
        <w:rPr>
          <w:b/>
          <w:bCs/>
        </w:rPr>
        <w:t>Yogurt</w:t>
      </w:r>
      <w:r w:rsidRPr="00B053FF">
        <w:t>: A good source of calcium and tryptophan.</w:t>
      </w:r>
    </w:p>
    <w:p w14:paraId="5CB88F37" w14:textId="77777777" w:rsidR="003F48DE" w:rsidRPr="00B053FF" w:rsidRDefault="003F48DE" w:rsidP="003F48DE">
      <w:pPr>
        <w:numPr>
          <w:ilvl w:val="0"/>
          <w:numId w:val="316"/>
        </w:numPr>
      </w:pPr>
      <w:r w:rsidRPr="00B053FF">
        <w:t> </w:t>
      </w:r>
      <w:r w:rsidRPr="00B053FF">
        <w:rPr>
          <w:b/>
          <w:bCs/>
        </w:rPr>
        <w:t>Honey</w:t>
      </w:r>
      <w:r w:rsidRPr="00B053FF">
        <w:t>: Can promote relaxation and help tryptophan enter the brain more easily.</w:t>
      </w:r>
    </w:p>
    <w:p w14:paraId="2F5B2B1D" w14:textId="77777777" w:rsidR="003F48DE" w:rsidRPr="00B053FF" w:rsidRDefault="003F48DE" w:rsidP="003F48DE">
      <w:pPr>
        <w:numPr>
          <w:ilvl w:val="0"/>
          <w:numId w:val="316"/>
        </w:numPr>
      </w:pPr>
      <w:r w:rsidRPr="00B053FF">
        <w:t> </w:t>
      </w:r>
      <w:r w:rsidRPr="00B053FF">
        <w:rPr>
          <w:b/>
          <w:bCs/>
        </w:rPr>
        <w:t>Nuts</w:t>
      </w:r>
      <w:r w:rsidRPr="00B053FF">
        <w:t>: Provide magnesium and healthy fats.</w:t>
      </w:r>
    </w:p>
    <w:p w14:paraId="5791D438" w14:textId="77777777" w:rsidR="003F48DE" w:rsidRPr="00B053FF" w:rsidRDefault="003F48DE" w:rsidP="00B053FF">
      <w:r w:rsidRPr="00B053FF">
        <w:rPr>
          <w:b/>
          <w:bCs/>
        </w:rPr>
        <w:t>Porridge with a Dash of Cinnamon</w:t>
      </w:r>
    </w:p>
    <w:p w14:paraId="10875CA3" w14:textId="77777777" w:rsidR="003F48DE" w:rsidRPr="00B053FF" w:rsidRDefault="003F48DE" w:rsidP="003F48DE">
      <w:pPr>
        <w:numPr>
          <w:ilvl w:val="0"/>
          <w:numId w:val="317"/>
        </w:numPr>
      </w:pPr>
      <w:r w:rsidRPr="00B053FF">
        <w:t> </w:t>
      </w:r>
      <w:r w:rsidRPr="00B053FF">
        <w:rPr>
          <w:b/>
          <w:bCs/>
        </w:rPr>
        <w:t>Porridge</w:t>
      </w:r>
      <w:r w:rsidRPr="00B053FF">
        <w:t>: Contains complex carbohydrates and is a good source of melatonin.</w:t>
      </w:r>
    </w:p>
    <w:p w14:paraId="33F98918" w14:textId="77777777" w:rsidR="003F48DE" w:rsidRPr="00B053FF" w:rsidRDefault="003F48DE" w:rsidP="003F48DE">
      <w:pPr>
        <w:numPr>
          <w:ilvl w:val="0"/>
          <w:numId w:val="317"/>
        </w:numPr>
      </w:pPr>
      <w:r w:rsidRPr="00B053FF">
        <w:t> </w:t>
      </w:r>
      <w:r w:rsidRPr="00B053FF">
        <w:rPr>
          <w:b/>
          <w:bCs/>
        </w:rPr>
        <w:t>Cinnamon</w:t>
      </w:r>
      <w:r w:rsidRPr="00B053FF">
        <w:t>: Adds flavour and can help stabilise blood sugar levels.</w:t>
      </w:r>
    </w:p>
    <w:p w14:paraId="070D3A2F" w14:textId="77777777" w:rsidR="003F48DE" w:rsidRPr="00B053FF" w:rsidRDefault="003F48DE" w:rsidP="00B053FF">
      <w:r w:rsidRPr="00B053FF">
        <w:rPr>
          <w:b/>
          <w:bCs/>
        </w:rPr>
        <w:t>Cheese and Whole-Grain Crackers</w:t>
      </w:r>
    </w:p>
    <w:p w14:paraId="217DD619" w14:textId="77777777" w:rsidR="003F48DE" w:rsidRPr="00B053FF" w:rsidRDefault="003F48DE" w:rsidP="003F48DE">
      <w:pPr>
        <w:numPr>
          <w:ilvl w:val="0"/>
          <w:numId w:val="318"/>
        </w:numPr>
      </w:pPr>
      <w:r w:rsidRPr="00B053FF">
        <w:t> </w:t>
      </w:r>
      <w:r w:rsidRPr="00B053FF">
        <w:rPr>
          <w:b/>
          <w:bCs/>
        </w:rPr>
        <w:t>Cheese</w:t>
      </w:r>
      <w:r w:rsidRPr="00B053FF">
        <w:t>: Contains tryptophan and calcium.</w:t>
      </w:r>
    </w:p>
    <w:p w14:paraId="738B3952" w14:textId="77777777" w:rsidR="003F48DE" w:rsidRPr="00B053FF" w:rsidRDefault="003F48DE" w:rsidP="003F48DE">
      <w:pPr>
        <w:numPr>
          <w:ilvl w:val="0"/>
          <w:numId w:val="318"/>
        </w:numPr>
      </w:pPr>
      <w:r w:rsidRPr="00B053FF">
        <w:t> </w:t>
      </w:r>
      <w:r w:rsidRPr="00B053FF">
        <w:rPr>
          <w:b/>
          <w:bCs/>
        </w:rPr>
        <w:t>Whole-Grain Crackers</w:t>
      </w:r>
      <w:r w:rsidRPr="00B053FF">
        <w:t>: Provide complex carbohydrates.</w:t>
      </w:r>
    </w:p>
    <w:p w14:paraId="3F23007E" w14:textId="77777777" w:rsidR="003F48DE" w:rsidRPr="00B053FF" w:rsidRDefault="003F48DE" w:rsidP="00B053FF">
      <w:r w:rsidRPr="00B053FF">
        <w:rPr>
          <w:b/>
          <w:bCs/>
        </w:rPr>
        <w:t>Kiwi Slices</w:t>
      </w:r>
    </w:p>
    <w:p w14:paraId="3CD6A56F" w14:textId="77777777" w:rsidR="003F48DE" w:rsidRPr="00B053FF" w:rsidRDefault="003F48DE" w:rsidP="003F48DE">
      <w:pPr>
        <w:numPr>
          <w:ilvl w:val="0"/>
          <w:numId w:val="319"/>
        </w:numPr>
      </w:pPr>
      <w:r w:rsidRPr="00B053FF">
        <w:t> </w:t>
      </w:r>
      <w:r w:rsidRPr="00B053FF">
        <w:rPr>
          <w:b/>
          <w:bCs/>
        </w:rPr>
        <w:t>Kiwi</w:t>
      </w:r>
      <w:r w:rsidRPr="00B053FF">
        <w:t>: Contains high levels of antioxidants and serotonin, which may help improve sleep onset and duration.</w:t>
      </w:r>
    </w:p>
    <w:p w14:paraId="11956DFE" w14:textId="77777777" w:rsidR="003F48DE" w:rsidRPr="00B053FF" w:rsidRDefault="003F48DE" w:rsidP="00B053FF">
      <w:r w:rsidRPr="00B053FF">
        <w:t>Including suggestions for sleep promoting foods and advising on the foods that are not a good idea for sleep are always useful for parents to read in the sleep plans that you write for them.</w:t>
      </w:r>
    </w:p>
    <w:p w14:paraId="2CA95482" w14:textId="77777777" w:rsidR="003F48DE" w:rsidRDefault="003F48DE">
      <w:r>
        <w:br w:type="page"/>
      </w:r>
    </w:p>
    <w:p w14:paraId="771BD1A5" w14:textId="77777777" w:rsidR="003F48DE" w:rsidRPr="00FB573C" w:rsidRDefault="003F48DE" w:rsidP="00FB573C">
      <w:r w:rsidRPr="00FB573C">
        <w:lastRenderedPageBreak/>
        <w:t>About Lesson</w:t>
      </w:r>
    </w:p>
    <w:p w14:paraId="01469FA8" w14:textId="77777777" w:rsidR="003F48DE" w:rsidRPr="00FB573C" w:rsidRDefault="003F48DE" w:rsidP="00FB573C">
      <w:r w:rsidRPr="00FB573C">
        <w:rPr>
          <w:b/>
          <w:bCs/>
        </w:rPr>
        <w:t>Overview of Disordered Eating</w:t>
      </w:r>
    </w:p>
    <w:p w14:paraId="0D679520" w14:textId="77777777" w:rsidR="003F48DE" w:rsidRPr="00FB573C" w:rsidRDefault="003F48DE" w:rsidP="00FB573C">
      <w:r w:rsidRPr="00FB573C">
        <w:t>Disordered eating encompasses a range of irregular eating behaviours that may or may not warrant a diagnosis of a specific eating disorder. These behaviours can include but are not limited to, restrictive dieting, compulsive eating, and skipping meals.</w:t>
      </w:r>
    </w:p>
    <w:p w14:paraId="59D09CBB" w14:textId="77777777" w:rsidR="003F48DE" w:rsidRPr="00FB573C" w:rsidRDefault="003F48DE" w:rsidP="00FB573C">
      <w:r w:rsidRPr="00FB573C">
        <w:rPr>
          <w:b/>
          <w:bCs/>
        </w:rPr>
        <w:t>Common Types of Disordered Eating:</w:t>
      </w:r>
    </w:p>
    <w:p w14:paraId="33198870" w14:textId="77777777" w:rsidR="003F48DE" w:rsidRPr="00FB573C" w:rsidRDefault="003F48DE" w:rsidP="003F48DE">
      <w:pPr>
        <w:numPr>
          <w:ilvl w:val="0"/>
          <w:numId w:val="320"/>
        </w:numPr>
      </w:pPr>
      <w:r w:rsidRPr="00FB573C">
        <w:rPr>
          <w:b/>
          <w:bCs/>
        </w:rPr>
        <w:t>Anorexia Nervosa</w:t>
      </w:r>
      <w:r w:rsidRPr="00FB573C">
        <w:t>: Characterised by restricted food intake, an intense fear of gaining weight, and a distorted body image.</w:t>
      </w:r>
    </w:p>
    <w:p w14:paraId="75941264" w14:textId="77777777" w:rsidR="003F48DE" w:rsidRPr="00FB573C" w:rsidRDefault="003F48DE" w:rsidP="003F48DE">
      <w:pPr>
        <w:numPr>
          <w:ilvl w:val="0"/>
          <w:numId w:val="320"/>
        </w:numPr>
      </w:pPr>
      <w:r w:rsidRPr="00FB573C">
        <w:rPr>
          <w:b/>
          <w:bCs/>
        </w:rPr>
        <w:t>Bulimia Nervosa</w:t>
      </w:r>
      <w:r w:rsidRPr="00FB573C">
        <w:t>: Involves cycles of binge eating followed by compensatory behaviours such as vomiting, fasting, or excessive exercise.</w:t>
      </w:r>
    </w:p>
    <w:p w14:paraId="4C928123" w14:textId="77777777" w:rsidR="003F48DE" w:rsidRPr="00FB573C" w:rsidRDefault="003F48DE" w:rsidP="003F48DE">
      <w:pPr>
        <w:numPr>
          <w:ilvl w:val="0"/>
          <w:numId w:val="320"/>
        </w:numPr>
      </w:pPr>
      <w:r w:rsidRPr="00FB573C">
        <w:rPr>
          <w:b/>
          <w:bCs/>
        </w:rPr>
        <w:t>Binge Eating Disorder</w:t>
      </w:r>
      <w:r w:rsidRPr="00FB573C">
        <w:t>: Recurrent episodes of eating large quantities of food, often quickly and to the point of discomfort, accompanied by feelings of loss of control.</w:t>
      </w:r>
    </w:p>
    <w:p w14:paraId="2B70EA77" w14:textId="77777777" w:rsidR="003F48DE" w:rsidRPr="00FB573C" w:rsidRDefault="003F48DE" w:rsidP="003F48DE">
      <w:pPr>
        <w:numPr>
          <w:ilvl w:val="0"/>
          <w:numId w:val="320"/>
        </w:numPr>
      </w:pPr>
      <w:r w:rsidRPr="00FB573C">
        <w:rPr>
          <w:b/>
          <w:bCs/>
        </w:rPr>
        <w:t>ARFID (Avoidant/Restrictive Food Intake Disorder)</w:t>
      </w:r>
      <w:r w:rsidRPr="00FB573C">
        <w:t>: A newer classification that focuses on restrictive eating not driven by body image concerns but rather a lack of interest in food or an aversion to certain food textures, colours, or smells.</w:t>
      </w:r>
    </w:p>
    <w:p w14:paraId="25DFAD66" w14:textId="77777777" w:rsidR="003F48DE" w:rsidRPr="00FB573C" w:rsidRDefault="003F48DE" w:rsidP="00FB573C">
      <w:r w:rsidRPr="00FB573C">
        <w:rPr>
          <w:b/>
          <w:bCs/>
        </w:rPr>
        <w:t>Understanding ARFID</w:t>
      </w:r>
    </w:p>
    <w:p w14:paraId="110BF78D" w14:textId="77777777" w:rsidR="003F48DE" w:rsidRPr="00FB573C" w:rsidRDefault="003F48DE" w:rsidP="00FB573C">
      <w:r w:rsidRPr="00FB573C">
        <w:t>Avoidant restrictive food intake disorder, more commonly known as ARFID, is a condition characterised by the person avoiding certain foods or types of food, having restricted intake in terms of overall amount eaten, or both.</w:t>
      </w:r>
    </w:p>
    <w:p w14:paraId="1324995E" w14:textId="77777777" w:rsidR="003F48DE" w:rsidRPr="00FB573C" w:rsidRDefault="003F48DE" w:rsidP="00FB573C">
      <w:r w:rsidRPr="00FB573C">
        <w:t>Anyone of any age can have ARFID. It occurs in children, teenagers and adults. Although people with ARFID may lose weight or have low weight, this is not a criteria for ARFID. It can occur at any weight and varies in different people.</w:t>
      </w:r>
    </w:p>
    <w:p w14:paraId="7E1C6703" w14:textId="77777777" w:rsidR="003F48DE" w:rsidRPr="00FB573C" w:rsidRDefault="003F48DE" w:rsidP="00FB573C">
      <w:r w:rsidRPr="00FB573C">
        <w:t>Someone might be avoiding and/or restricting their food for a number of different reasons. The most common are the following three reasons. You might see these referred to as subtypes of ARFID:</w:t>
      </w:r>
    </w:p>
    <w:p w14:paraId="22A8E351" w14:textId="77777777" w:rsidR="003F48DE" w:rsidRPr="00FB573C" w:rsidRDefault="003F48DE" w:rsidP="00FB573C">
      <w:r w:rsidRPr="00FB573C">
        <w:t>They might be very sensitive to the taste, texture, smell, or appearance of certain types of food, or only able to eat foods at a certain temperature. This can lead to </w:t>
      </w:r>
      <w:r w:rsidRPr="00FB573C">
        <w:rPr>
          <w:b/>
          <w:bCs/>
        </w:rPr>
        <w:t>sensory-based avoidance</w:t>
      </w:r>
      <w:r w:rsidRPr="00FB573C">
        <w:t> or </w:t>
      </w:r>
      <w:r w:rsidRPr="00FB573C">
        <w:rPr>
          <w:b/>
          <w:bCs/>
        </w:rPr>
        <w:t>restriction of intake</w:t>
      </w:r>
      <w:r w:rsidRPr="00FB573C">
        <w:t>.</w:t>
      </w:r>
    </w:p>
    <w:p w14:paraId="44254C67" w14:textId="77777777" w:rsidR="003F48DE" w:rsidRPr="00FB573C" w:rsidRDefault="003F48DE" w:rsidP="00FB573C">
      <w:r w:rsidRPr="00FB573C">
        <w:t xml:space="preserve">They may have had a distressing experience with food, such as choking or vomiting, or experiencing significant abdominal pain. This can cause the person to develop feelings of fear and anxiety around food or eating, and lead to them to avoiding certain foods or textures. Some people may experience more general worries about the consequences of eating that they find hard to put into words, and restrict their intake to what they </w:t>
      </w:r>
      <w:r w:rsidRPr="00FB573C">
        <w:lastRenderedPageBreak/>
        <w:t>regard as ‘safe’ foods. Significant levels of fear or worry can lead to avoidance based on </w:t>
      </w:r>
      <w:r w:rsidRPr="00FB573C">
        <w:rPr>
          <w:b/>
          <w:bCs/>
        </w:rPr>
        <w:t>concern about the consequences of eating</w:t>
      </w:r>
      <w:r w:rsidRPr="00FB573C">
        <w:t>.</w:t>
      </w:r>
    </w:p>
    <w:p w14:paraId="65F0EB2D" w14:textId="77777777" w:rsidR="003F48DE" w:rsidRPr="00FB573C" w:rsidRDefault="003F48DE" w:rsidP="00FB573C">
      <w:r w:rsidRPr="00FB573C">
        <w:t>In some cases, the person may not recognise that they are hungry in the way that others would, or they may generally have a poor appetite. For them, eating might seem a chore and not something that is enjoyed, resulting in them struggling to eat enough. Such people may have restricted intake because of </w:t>
      </w:r>
      <w:r w:rsidRPr="00FB573C">
        <w:rPr>
          <w:b/>
          <w:bCs/>
        </w:rPr>
        <w:t>low interest in eating</w:t>
      </w:r>
      <w:r w:rsidRPr="00FB573C">
        <w:t>.</w:t>
      </w:r>
    </w:p>
    <w:p w14:paraId="667AFC6E" w14:textId="77777777" w:rsidR="003F48DE" w:rsidRPr="00FB573C" w:rsidRDefault="003F48DE" w:rsidP="00FB573C">
      <w:r w:rsidRPr="00FB573C">
        <w:t>It is very important to recognise that any one person can have one or more of these reasons behind their avoidance or restriction of food and eating at any one time. In other words, these examples are not mutually exclusive. And sometimes, there is no clear reason or event that has led to someone developing ARFID. This means that ARFID might look quite different in one person compared to another. Because of this, ARFID is sometimes described as an ‘umbrella’ term – it includes a range of different types of difficulty. Nevertheless, all people who develop ARFID share the central feature of the presence of avoidance or restriction of food intake in terms of overall amount, range of foods eaten, or both.</w:t>
      </w:r>
    </w:p>
    <w:p w14:paraId="1732F50F" w14:textId="77777777" w:rsidR="003F48DE" w:rsidRPr="00FB573C" w:rsidRDefault="003F48DE" w:rsidP="00FB573C">
      <w:r w:rsidRPr="00FB573C">
        <w:t>ARFID can be present on its own, or it can co-occur with other conditions; those most commonly co-occurring with ARFID are anxiety disorders, autism, ADHD and a range of medical conditions. The eating difficulties someone with ARFID has, can have been present for a very long time, in some cases almost as long as they can remember. In other people, it might have a more recent onset.</w:t>
      </w:r>
    </w:p>
    <w:p w14:paraId="18F005E9" w14:textId="77777777" w:rsidR="003F48DE" w:rsidRPr="00FB573C" w:rsidRDefault="003F48DE" w:rsidP="00FB573C">
      <w:r w:rsidRPr="00FB573C">
        <w:t>ARFID would not be diagnosed in someone who is fasting or chooses not to eat certain foods for religious or cultural reasons alone. Neither would it be diagnosed if there was a lack of available food or certain foods were being avoided because of allergies. A diagnosis of ARFID would also not be given if there is another clear reason for the eating difficulty, such as a medical condition that results in appetite loss or digestive difficulties.</w:t>
      </w:r>
    </w:p>
    <w:p w14:paraId="4B1F7DBB" w14:textId="77777777" w:rsidR="003F48DE" w:rsidRPr="00FB573C" w:rsidRDefault="003F48DE" w:rsidP="00FB573C">
      <w:r w:rsidRPr="00FB573C">
        <w:t> If parents are concerned about disordered eating or ARFID, then they should consult their family doctor who can then do relevant referrals to a multidisciplinary team inclusive of paediatricians, dietitian, psychologists, and occupational therapists.</w:t>
      </w:r>
    </w:p>
    <w:p w14:paraId="122750B8" w14:textId="77777777" w:rsidR="003F48DE" w:rsidRPr="00FB573C" w:rsidRDefault="003F48DE" w:rsidP="00FB573C">
      <w:r w:rsidRPr="00FB573C">
        <w:rPr>
          <w:b/>
          <w:bCs/>
        </w:rPr>
        <w:t>Resources and Further Reading</w:t>
      </w:r>
    </w:p>
    <w:p w14:paraId="095057E6" w14:textId="77777777" w:rsidR="003F48DE" w:rsidRPr="00FB573C" w:rsidRDefault="003F48DE" w:rsidP="003F48DE">
      <w:pPr>
        <w:numPr>
          <w:ilvl w:val="0"/>
          <w:numId w:val="321"/>
        </w:numPr>
      </w:pPr>
      <w:r w:rsidRPr="00FB573C">
        <w:rPr>
          <w:b/>
          <w:bCs/>
        </w:rPr>
        <w:t>National Eating Disorders Association (NEDA)</w:t>
      </w:r>
      <w:r w:rsidRPr="00FB573C">
        <w:t>: </w:t>
      </w:r>
      <w:hyperlink r:id="rId57" w:history="1">
        <w:r w:rsidRPr="00FB573C">
          <w:rPr>
            <w:rStyle w:val="Hyperlink"/>
          </w:rPr>
          <w:t>www.nationaleatingdisorders.org</w:t>
        </w:r>
      </w:hyperlink>
    </w:p>
    <w:p w14:paraId="6A48B6BE" w14:textId="77777777" w:rsidR="003F48DE" w:rsidRPr="00FB573C" w:rsidRDefault="003F48DE" w:rsidP="003F48DE">
      <w:pPr>
        <w:numPr>
          <w:ilvl w:val="0"/>
          <w:numId w:val="321"/>
        </w:numPr>
      </w:pPr>
      <w:r w:rsidRPr="00FB573C">
        <w:rPr>
          <w:b/>
          <w:bCs/>
        </w:rPr>
        <w:t>Academy for Eating Disorders (AED)</w:t>
      </w:r>
      <w:r w:rsidRPr="00FB573C">
        <w:t>: </w:t>
      </w:r>
      <w:hyperlink r:id="rId58" w:history="1">
        <w:r w:rsidRPr="00FB573C">
          <w:rPr>
            <w:rStyle w:val="Hyperlink"/>
          </w:rPr>
          <w:t>www.aedweb.org</w:t>
        </w:r>
      </w:hyperlink>
    </w:p>
    <w:p w14:paraId="02978CF7" w14:textId="77777777" w:rsidR="003F48DE" w:rsidRPr="00FB573C" w:rsidRDefault="003F48DE" w:rsidP="003F48DE">
      <w:pPr>
        <w:numPr>
          <w:ilvl w:val="0"/>
          <w:numId w:val="321"/>
        </w:numPr>
      </w:pPr>
      <w:r w:rsidRPr="00FB573C">
        <w:rPr>
          <w:b/>
          <w:bCs/>
        </w:rPr>
        <w:t>American Academy of Pediatrics (AAP)</w:t>
      </w:r>
      <w:r w:rsidRPr="00FB573C">
        <w:t>: </w:t>
      </w:r>
      <w:hyperlink r:id="rId59" w:history="1">
        <w:r w:rsidRPr="00FB573C">
          <w:rPr>
            <w:rStyle w:val="Hyperlink"/>
          </w:rPr>
          <w:t>www.aap.org</w:t>
        </w:r>
      </w:hyperlink>
    </w:p>
    <w:p w14:paraId="0B078F77" w14:textId="77777777" w:rsidR="003F48DE" w:rsidRPr="00FB573C" w:rsidRDefault="003F48DE" w:rsidP="003F48DE">
      <w:pPr>
        <w:numPr>
          <w:ilvl w:val="0"/>
          <w:numId w:val="321"/>
        </w:numPr>
      </w:pPr>
      <w:r w:rsidRPr="00FB573C">
        <w:rPr>
          <w:b/>
          <w:bCs/>
        </w:rPr>
        <w:t>Books and Articles</w:t>
      </w:r>
      <w:r w:rsidRPr="00FB573C">
        <w:t>: Provide a list of recommended books and academic articles on disordered eating and ARFID.</w:t>
      </w:r>
    </w:p>
    <w:p w14:paraId="3C177065" w14:textId="77777777" w:rsidR="003F48DE" w:rsidRPr="00813ADE" w:rsidRDefault="003F48DE" w:rsidP="00813ADE">
      <w:r w:rsidRPr="00813ADE">
        <w:lastRenderedPageBreak/>
        <w:t>About Lesson</w:t>
      </w:r>
    </w:p>
    <w:p w14:paraId="6A3FAAF2" w14:textId="77777777" w:rsidR="003F48DE" w:rsidRPr="00813ADE" w:rsidRDefault="003F48DE" w:rsidP="00813ADE">
      <w:r w:rsidRPr="00813ADE">
        <w:t>As sleep coaches it is important to be aware and mindful of some mineral and vitamin deficiencies and the signs and symptoms to look for when working with children and their sleep.</w:t>
      </w:r>
    </w:p>
    <w:p w14:paraId="278DF5C9" w14:textId="77777777" w:rsidR="003F48DE" w:rsidRPr="00813ADE" w:rsidRDefault="003F48DE" w:rsidP="00813ADE">
      <w:r w:rsidRPr="00813ADE">
        <w:t>Magnesium plays a very important role in the body, such as, energy production, muscle and nerve function, protein synthesis, bone health, and enzyme reactions. It helps regulate sleep hormones and maintains healthy levels of GABA, a neurotransmitter that promotes sleep. It helps relax muscles and calms the nervous system and regulated the body stress response system, reducing anxiety.</w:t>
      </w:r>
    </w:p>
    <w:p w14:paraId="0C1ADAC4" w14:textId="77777777" w:rsidR="003F48DE" w:rsidRPr="00813ADE" w:rsidRDefault="003F48DE" w:rsidP="00813ADE">
      <w:r w:rsidRPr="00813ADE">
        <w:rPr>
          <w:b/>
          <w:bCs/>
        </w:rPr>
        <w:t>Signs and Symptoms of Magnesium Deficiency:</w:t>
      </w:r>
    </w:p>
    <w:p w14:paraId="7D475443" w14:textId="77777777" w:rsidR="003F48DE" w:rsidRPr="00813ADE" w:rsidRDefault="003F48DE" w:rsidP="003F48DE">
      <w:pPr>
        <w:numPr>
          <w:ilvl w:val="0"/>
          <w:numId w:val="322"/>
        </w:numPr>
      </w:pPr>
      <w:r w:rsidRPr="00813ADE">
        <w:rPr>
          <w:b/>
          <w:bCs/>
        </w:rPr>
        <w:t>Muscle Cramps and Spasms</w:t>
      </w:r>
      <w:r w:rsidRPr="00813ADE">
        <w:t>: Frequent cramps, especially in the legs.</w:t>
      </w:r>
    </w:p>
    <w:p w14:paraId="34787DFC" w14:textId="77777777" w:rsidR="003F48DE" w:rsidRPr="00813ADE" w:rsidRDefault="003F48DE" w:rsidP="003F48DE">
      <w:pPr>
        <w:numPr>
          <w:ilvl w:val="0"/>
          <w:numId w:val="322"/>
        </w:numPr>
      </w:pPr>
      <w:r w:rsidRPr="00813ADE">
        <w:rPr>
          <w:b/>
          <w:bCs/>
        </w:rPr>
        <w:t>Fatigue and Weakness</w:t>
      </w:r>
      <w:r w:rsidRPr="00813ADE">
        <w:t>: Persistent tiredness and lack of energy.</w:t>
      </w:r>
    </w:p>
    <w:p w14:paraId="0D85F8E7" w14:textId="77777777" w:rsidR="003F48DE" w:rsidRPr="00813ADE" w:rsidRDefault="003F48DE" w:rsidP="003F48DE">
      <w:pPr>
        <w:numPr>
          <w:ilvl w:val="0"/>
          <w:numId w:val="322"/>
        </w:numPr>
      </w:pPr>
      <w:r w:rsidRPr="00813ADE">
        <w:rPr>
          <w:b/>
          <w:bCs/>
        </w:rPr>
        <w:t>Mental Disorders</w:t>
      </w:r>
      <w:r w:rsidRPr="00813ADE">
        <w:t>: Increased anxiety, depression, and mood swings.</w:t>
      </w:r>
    </w:p>
    <w:p w14:paraId="67AA6CEA" w14:textId="77777777" w:rsidR="003F48DE" w:rsidRPr="00813ADE" w:rsidRDefault="003F48DE" w:rsidP="003F48DE">
      <w:pPr>
        <w:numPr>
          <w:ilvl w:val="0"/>
          <w:numId w:val="322"/>
        </w:numPr>
      </w:pPr>
      <w:r w:rsidRPr="00813ADE">
        <w:rPr>
          <w:b/>
          <w:bCs/>
        </w:rPr>
        <w:t>Sleep Problems</w:t>
      </w:r>
      <w:r w:rsidRPr="00813ADE">
        <w:t>: Difficulty falling or staying asleep.</w:t>
      </w:r>
    </w:p>
    <w:p w14:paraId="1021334A" w14:textId="77777777" w:rsidR="003F48DE" w:rsidRPr="00813ADE" w:rsidRDefault="003F48DE" w:rsidP="003F48DE">
      <w:pPr>
        <w:numPr>
          <w:ilvl w:val="0"/>
          <w:numId w:val="322"/>
        </w:numPr>
      </w:pPr>
      <w:r w:rsidRPr="00813ADE">
        <w:rPr>
          <w:b/>
          <w:bCs/>
        </w:rPr>
        <w:t>Irregular Heartbeat</w:t>
      </w:r>
      <w:r w:rsidRPr="00813ADE">
        <w:t>: Palpitations or arrhythmias.</w:t>
      </w:r>
    </w:p>
    <w:p w14:paraId="64B94F09" w14:textId="77777777" w:rsidR="003F48DE" w:rsidRPr="00813ADE" w:rsidRDefault="003F48DE" w:rsidP="003F48DE">
      <w:pPr>
        <w:numPr>
          <w:ilvl w:val="0"/>
          <w:numId w:val="322"/>
        </w:numPr>
      </w:pPr>
      <w:r w:rsidRPr="00813ADE">
        <w:rPr>
          <w:b/>
          <w:bCs/>
        </w:rPr>
        <w:t>Nausea and Vomiting</w:t>
      </w:r>
      <w:r w:rsidRPr="00813ADE">
        <w:t>: Digestive issues including nausea.</w:t>
      </w:r>
    </w:p>
    <w:p w14:paraId="3419EC1B" w14:textId="77777777" w:rsidR="003F48DE" w:rsidRPr="00813ADE" w:rsidRDefault="003F48DE" w:rsidP="003F48DE">
      <w:pPr>
        <w:numPr>
          <w:ilvl w:val="0"/>
          <w:numId w:val="322"/>
        </w:numPr>
      </w:pPr>
      <w:r w:rsidRPr="00813ADE">
        <w:rPr>
          <w:b/>
          <w:bCs/>
        </w:rPr>
        <w:t>Numbness and Tingling</w:t>
      </w:r>
      <w:r w:rsidRPr="00813ADE">
        <w:t>: Sensations of numbness or tingling in the extremities.</w:t>
      </w:r>
    </w:p>
    <w:p w14:paraId="6183877F" w14:textId="77777777" w:rsidR="003F48DE" w:rsidRPr="00813ADE" w:rsidRDefault="003F48DE" w:rsidP="00813ADE">
      <w:r w:rsidRPr="00813ADE">
        <w:t> </w:t>
      </w:r>
    </w:p>
    <w:p w14:paraId="0DF1FC1D" w14:textId="77777777" w:rsidR="003F48DE" w:rsidRPr="00813ADE" w:rsidRDefault="003F48DE" w:rsidP="00813ADE">
      <w:r w:rsidRPr="00813ADE">
        <w:rPr>
          <w:b/>
          <w:bCs/>
        </w:rPr>
        <w:t>Vitamin D also plays a very important role in our overall health and sleep, such as calcium absorption, bone health, immune function, cell growth and repair and inflammation reduction. It helps sleep by regulating our circadian rhythm and our influences serotonin levels.</w:t>
      </w:r>
    </w:p>
    <w:p w14:paraId="1761AA5F" w14:textId="77777777" w:rsidR="003F48DE" w:rsidRPr="00813ADE" w:rsidRDefault="003F48DE" w:rsidP="00813ADE">
      <w:r w:rsidRPr="00813ADE">
        <w:rPr>
          <w:b/>
          <w:bCs/>
        </w:rPr>
        <w:t>Signs and Symptoms of Vitamin D Deficiency:</w:t>
      </w:r>
    </w:p>
    <w:p w14:paraId="18D1BD14" w14:textId="77777777" w:rsidR="003F48DE" w:rsidRPr="00813ADE" w:rsidRDefault="003F48DE" w:rsidP="003F48DE">
      <w:pPr>
        <w:numPr>
          <w:ilvl w:val="0"/>
          <w:numId w:val="323"/>
        </w:numPr>
      </w:pPr>
      <w:r w:rsidRPr="00813ADE">
        <w:rPr>
          <w:b/>
          <w:bCs/>
        </w:rPr>
        <w:t>Bone Pain and Weakness</w:t>
      </w:r>
      <w:r w:rsidRPr="00813ADE">
        <w:t>: Aching bones and muscles.</w:t>
      </w:r>
    </w:p>
    <w:p w14:paraId="414F7571" w14:textId="77777777" w:rsidR="003F48DE" w:rsidRPr="00813ADE" w:rsidRDefault="003F48DE" w:rsidP="003F48DE">
      <w:pPr>
        <w:numPr>
          <w:ilvl w:val="0"/>
          <w:numId w:val="323"/>
        </w:numPr>
      </w:pPr>
      <w:r w:rsidRPr="00813ADE">
        <w:rPr>
          <w:b/>
          <w:bCs/>
        </w:rPr>
        <w:t>Frequent Infections</w:t>
      </w:r>
      <w:r w:rsidRPr="00813ADE">
        <w:t>: Increased susceptibility to infections due to a weakened immune system.</w:t>
      </w:r>
    </w:p>
    <w:p w14:paraId="20594D57" w14:textId="77777777" w:rsidR="003F48DE" w:rsidRPr="00813ADE" w:rsidRDefault="003F48DE" w:rsidP="003F48DE">
      <w:pPr>
        <w:numPr>
          <w:ilvl w:val="0"/>
          <w:numId w:val="323"/>
        </w:numPr>
      </w:pPr>
      <w:r w:rsidRPr="00813ADE">
        <w:rPr>
          <w:b/>
          <w:bCs/>
        </w:rPr>
        <w:t>Fatigue and Tiredness</w:t>
      </w:r>
      <w:r w:rsidRPr="00813ADE">
        <w:t>: Persistent feeling of tiredness.</w:t>
      </w:r>
    </w:p>
    <w:p w14:paraId="1CF8BB8E" w14:textId="77777777" w:rsidR="003F48DE" w:rsidRPr="00813ADE" w:rsidRDefault="003F48DE" w:rsidP="003F48DE">
      <w:pPr>
        <w:numPr>
          <w:ilvl w:val="0"/>
          <w:numId w:val="323"/>
        </w:numPr>
      </w:pPr>
      <w:r w:rsidRPr="00813ADE">
        <w:rPr>
          <w:b/>
          <w:bCs/>
        </w:rPr>
        <w:t>Depression</w:t>
      </w:r>
      <w:r w:rsidRPr="00813ADE">
        <w:t>: Low mood or depression, particularly in winter months (seasonal affective disorder).</w:t>
      </w:r>
    </w:p>
    <w:p w14:paraId="0D3FEBDD" w14:textId="77777777" w:rsidR="003F48DE" w:rsidRPr="00813ADE" w:rsidRDefault="003F48DE" w:rsidP="003F48DE">
      <w:pPr>
        <w:numPr>
          <w:ilvl w:val="0"/>
          <w:numId w:val="323"/>
        </w:numPr>
      </w:pPr>
      <w:r w:rsidRPr="00813ADE">
        <w:rPr>
          <w:b/>
          <w:bCs/>
        </w:rPr>
        <w:t>Slow Wound Healing</w:t>
      </w:r>
      <w:r w:rsidRPr="00813ADE">
        <w:t>: Wounds that take longer to heal.</w:t>
      </w:r>
    </w:p>
    <w:p w14:paraId="68483661" w14:textId="77777777" w:rsidR="003F48DE" w:rsidRPr="00813ADE" w:rsidRDefault="003F48DE" w:rsidP="003F48DE">
      <w:pPr>
        <w:numPr>
          <w:ilvl w:val="0"/>
          <w:numId w:val="323"/>
        </w:numPr>
      </w:pPr>
      <w:r w:rsidRPr="00813ADE">
        <w:rPr>
          <w:b/>
          <w:bCs/>
        </w:rPr>
        <w:t>Hair Loss</w:t>
      </w:r>
      <w:r w:rsidRPr="00813ADE">
        <w:t>: Increased hair shedding or thinning.</w:t>
      </w:r>
    </w:p>
    <w:p w14:paraId="355B10D0" w14:textId="77777777" w:rsidR="003F48DE" w:rsidRPr="00813ADE" w:rsidRDefault="003F48DE" w:rsidP="003F48DE">
      <w:pPr>
        <w:numPr>
          <w:ilvl w:val="0"/>
          <w:numId w:val="323"/>
        </w:numPr>
      </w:pPr>
      <w:r w:rsidRPr="00813ADE">
        <w:rPr>
          <w:b/>
          <w:bCs/>
        </w:rPr>
        <w:lastRenderedPageBreak/>
        <w:t>Muscle Pain</w:t>
      </w:r>
      <w:r w:rsidRPr="00813ADE">
        <w:t>: General muscle pain and weakness.</w:t>
      </w:r>
    </w:p>
    <w:p w14:paraId="01A0D2C8" w14:textId="77777777" w:rsidR="003F48DE" w:rsidRPr="00813ADE" w:rsidRDefault="003F48DE" w:rsidP="00813ADE">
      <w:r w:rsidRPr="00813ADE">
        <w:rPr>
          <w:b/>
          <w:bCs/>
        </w:rPr>
        <w:t>Ensuring Adequate Intake</w:t>
      </w:r>
    </w:p>
    <w:p w14:paraId="11C3069F" w14:textId="77777777" w:rsidR="003F48DE" w:rsidRPr="00813ADE" w:rsidRDefault="003F48DE" w:rsidP="00813ADE">
      <w:r w:rsidRPr="00813ADE">
        <w:rPr>
          <w:b/>
          <w:bCs/>
        </w:rPr>
        <w:t>Magnesium-Rich Foods:</w:t>
      </w:r>
    </w:p>
    <w:p w14:paraId="01E1AB94" w14:textId="77777777" w:rsidR="003F48DE" w:rsidRPr="00813ADE" w:rsidRDefault="003F48DE" w:rsidP="003F48DE">
      <w:pPr>
        <w:numPr>
          <w:ilvl w:val="0"/>
          <w:numId w:val="324"/>
        </w:numPr>
      </w:pPr>
      <w:r w:rsidRPr="00813ADE">
        <w:t> Leafy green vegetables (spinach, kale)</w:t>
      </w:r>
    </w:p>
    <w:p w14:paraId="497FF304" w14:textId="77777777" w:rsidR="003F48DE" w:rsidRPr="00813ADE" w:rsidRDefault="003F48DE" w:rsidP="003F48DE">
      <w:pPr>
        <w:numPr>
          <w:ilvl w:val="0"/>
          <w:numId w:val="324"/>
        </w:numPr>
      </w:pPr>
      <w:r w:rsidRPr="00813ADE">
        <w:t> Nuts and seeds (almonds, pumpkin seeds)</w:t>
      </w:r>
    </w:p>
    <w:p w14:paraId="4C9AC306" w14:textId="77777777" w:rsidR="003F48DE" w:rsidRPr="00813ADE" w:rsidRDefault="003F48DE" w:rsidP="003F48DE">
      <w:pPr>
        <w:numPr>
          <w:ilvl w:val="0"/>
          <w:numId w:val="324"/>
        </w:numPr>
      </w:pPr>
      <w:r w:rsidRPr="00813ADE">
        <w:t> Whole grains (brown rice, quinoa)</w:t>
      </w:r>
    </w:p>
    <w:p w14:paraId="683898D1" w14:textId="77777777" w:rsidR="003F48DE" w:rsidRPr="00813ADE" w:rsidRDefault="003F48DE" w:rsidP="003F48DE">
      <w:pPr>
        <w:numPr>
          <w:ilvl w:val="0"/>
          <w:numId w:val="324"/>
        </w:numPr>
      </w:pPr>
      <w:r w:rsidRPr="00813ADE">
        <w:t> Legumes (black beans, lentils)</w:t>
      </w:r>
    </w:p>
    <w:p w14:paraId="5E4B6962" w14:textId="77777777" w:rsidR="003F48DE" w:rsidRPr="00813ADE" w:rsidRDefault="003F48DE" w:rsidP="003F48DE">
      <w:pPr>
        <w:numPr>
          <w:ilvl w:val="0"/>
          <w:numId w:val="324"/>
        </w:numPr>
      </w:pPr>
      <w:r w:rsidRPr="00813ADE">
        <w:t> Fish (salmon, mackerel)</w:t>
      </w:r>
    </w:p>
    <w:p w14:paraId="0E16BE2E" w14:textId="77777777" w:rsidR="003F48DE" w:rsidRPr="00813ADE" w:rsidRDefault="003F48DE" w:rsidP="003F48DE">
      <w:pPr>
        <w:numPr>
          <w:ilvl w:val="0"/>
          <w:numId w:val="324"/>
        </w:numPr>
      </w:pPr>
      <w:r w:rsidRPr="00813ADE">
        <w:t> Bananas and avocados</w:t>
      </w:r>
    </w:p>
    <w:p w14:paraId="198A9B91" w14:textId="77777777" w:rsidR="003F48DE" w:rsidRPr="00813ADE" w:rsidRDefault="003F48DE" w:rsidP="003F48DE">
      <w:pPr>
        <w:numPr>
          <w:ilvl w:val="0"/>
          <w:numId w:val="324"/>
        </w:numPr>
      </w:pPr>
      <w:r w:rsidRPr="00813ADE">
        <w:t> Dark chocolate</w:t>
      </w:r>
    </w:p>
    <w:p w14:paraId="757ECDA2" w14:textId="77777777" w:rsidR="003F48DE" w:rsidRPr="00813ADE" w:rsidRDefault="003F48DE" w:rsidP="00813ADE">
      <w:r w:rsidRPr="00813ADE">
        <w:rPr>
          <w:b/>
          <w:bCs/>
        </w:rPr>
        <w:t>Vitamin D Sources:</w:t>
      </w:r>
    </w:p>
    <w:p w14:paraId="1CA3B664" w14:textId="77777777" w:rsidR="003F48DE" w:rsidRPr="00813ADE" w:rsidRDefault="003F48DE" w:rsidP="003F48DE">
      <w:pPr>
        <w:numPr>
          <w:ilvl w:val="0"/>
          <w:numId w:val="325"/>
        </w:numPr>
      </w:pPr>
      <w:r w:rsidRPr="00813ADE">
        <w:t> Sunlight exposure (the skin synthesises vitamin D when exposed to UV rays)</w:t>
      </w:r>
    </w:p>
    <w:p w14:paraId="4F98DB97" w14:textId="77777777" w:rsidR="003F48DE" w:rsidRPr="00813ADE" w:rsidRDefault="003F48DE" w:rsidP="003F48DE">
      <w:pPr>
        <w:numPr>
          <w:ilvl w:val="0"/>
          <w:numId w:val="325"/>
        </w:numPr>
      </w:pPr>
      <w:r w:rsidRPr="00813ADE">
        <w:t> Fatty fish (salmon, mackerel, sardines)</w:t>
      </w:r>
    </w:p>
    <w:p w14:paraId="362D11B6" w14:textId="77777777" w:rsidR="003F48DE" w:rsidRPr="00813ADE" w:rsidRDefault="003F48DE" w:rsidP="003F48DE">
      <w:pPr>
        <w:numPr>
          <w:ilvl w:val="0"/>
          <w:numId w:val="325"/>
        </w:numPr>
      </w:pPr>
      <w:r w:rsidRPr="00813ADE">
        <w:t> Fortified foods (milk, orange juice, cereals)</w:t>
      </w:r>
    </w:p>
    <w:p w14:paraId="7A0D557F" w14:textId="77777777" w:rsidR="003F48DE" w:rsidRPr="00813ADE" w:rsidRDefault="003F48DE" w:rsidP="003F48DE">
      <w:pPr>
        <w:numPr>
          <w:ilvl w:val="0"/>
          <w:numId w:val="325"/>
        </w:numPr>
      </w:pPr>
      <w:r w:rsidRPr="00813ADE">
        <w:t> Egg yolks</w:t>
      </w:r>
    </w:p>
    <w:p w14:paraId="6C95D5EE" w14:textId="77777777" w:rsidR="003F48DE" w:rsidRPr="00813ADE" w:rsidRDefault="003F48DE" w:rsidP="003F48DE">
      <w:pPr>
        <w:numPr>
          <w:ilvl w:val="0"/>
          <w:numId w:val="325"/>
        </w:numPr>
      </w:pPr>
      <w:r w:rsidRPr="00813ADE">
        <w:t> Cheese</w:t>
      </w:r>
    </w:p>
    <w:p w14:paraId="4B3D01C6" w14:textId="77777777" w:rsidR="003F48DE" w:rsidRPr="00813ADE" w:rsidRDefault="003F48DE" w:rsidP="003F48DE">
      <w:pPr>
        <w:numPr>
          <w:ilvl w:val="0"/>
          <w:numId w:val="325"/>
        </w:numPr>
      </w:pPr>
      <w:r w:rsidRPr="00813ADE">
        <w:t> Mushrooms exposed to sunlight</w:t>
      </w:r>
    </w:p>
    <w:p w14:paraId="7E79DB92" w14:textId="77777777" w:rsidR="003F48DE" w:rsidRPr="00813ADE" w:rsidRDefault="003F48DE" w:rsidP="00813ADE">
      <w:r w:rsidRPr="00813ADE">
        <w:rPr>
          <w:b/>
          <w:bCs/>
        </w:rPr>
        <w:t>Testing for Deficiencies:</w:t>
      </w:r>
    </w:p>
    <w:p w14:paraId="23E97DA8" w14:textId="77777777" w:rsidR="003F48DE" w:rsidRPr="00813ADE" w:rsidRDefault="003F48DE" w:rsidP="003F48DE">
      <w:pPr>
        <w:numPr>
          <w:ilvl w:val="0"/>
          <w:numId w:val="326"/>
        </w:numPr>
      </w:pPr>
      <w:r w:rsidRPr="00813ADE">
        <w:t> </w:t>
      </w:r>
      <w:r w:rsidRPr="00813ADE">
        <w:rPr>
          <w:b/>
          <w:bCs/>
        </w:rPr>
        <w:t>Magnesium Levels</w:t>
      </w:r>
      <w:r w:rsidRPr="00813ADE">
        <w:t>: Blood tests can check magnesium levels.</w:t>
      </w:r>
    </w:p>
    <w:p w14:paraId="4F865532" w14:textId="77777777" w:rsidR="003F48DE" w:rsidRPr="00813ADE" w:rsidRDefault="003F48DE" w:rsidP="003F48DE">
      <w:pPr>
        <w:numPr>
          <w:ilvl w:val="0"/>
          <w:numId w:val="326"/>
        </w:numPr>
      </w:pPr>
      <w:r w:rsidRPr="00813ADE">
        <w:t> </w:t>
      </w:r>
      <w:r w:rsidRPr="00813ADE">
        <w:rPr>
          <w:b/>
          <w:bCs/>
        </w:rPr>
        <w:t>Vitamin D Levels</w:t>
      </w:r>
      <w:r w:rsidRPr="00813ADE">
        <w:t>: A blood test measuring 25-hydroxyvitamin D is the standard for assessing vitamin D status.</w:t>
      </w:r>
    </w:p>
    <w:p w14:paraId="6F7F3DB9" w14:textId="77777777" w:rsidR="003F48DE" w:rsidRPr="00C04259" w:rsidRDefault="003F48DE" w:rsidP="00C04259"/>
    <w:p w14:paraId="7EB013B8" w14:textId="77777777" w:rsidR="003F48DE" w:rsidRDefault="003F48DE" w:rsidP="7829BD74">
      <w:pPr>
        <w:shd w:val="clear" w:color="auto" w:fill="FFFFFF" w:themeFill="background1"/>
        <w:spacing w:after="180"/>
      </w:pPr>
      <w:r w:rsidRPr="7829BD74">
        <w:rPr>
          <w:rFonts w:ascii="Roboto" w:eastAsia="Roboto" w:hAnsi="Roboto" w:cs="Roboto"/>
          <w:color w:val="77AFD0"/>
        </w:rPr>
        <w:t>About Lesson</w:t>
      </w:r>
    </w:p>
    <w:p w14:paraId="43F1746D"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 sleep diary gives you a really good starting point when helping families and I find that recommending families keep them as they work with you is also a good way of ensuring what needs tweaking as you progress and what improvements are being made.</w:t>
      </w:r>
    </w:p>
    <w:p w14:paraId="210C59BC"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Sleep diaries help you:</w:t>
      </w:r>
    </w:p>
    <w:p w14:paraId="71DB367E" w14:textId="77777777" w:rsidR="003F48DE" w:rsidRDefault="003F48DE" w:rsidP="003F48DE">
      <w:pPr>
        <w:pStyle w:val="ListParagraph"/>
        <w:numPr>
          <w:ilvl w:val="0"/>
          <w:numId w:val="33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Work out the child’s natural wake window.</w:t>
      </w:r>
    </w:p>
    <w:p w14:paraId="01C67EA2" w14:textId="77777777" w:rsidR="003F48DE" w:rsidRDefault="003F48DE" w:rsidP="003F48DE">
      <w:pPr>
        <w:pStyle w:val="ListParagraph"/>
        <w:numPr>
          <w:ilvl w:val="0"/>
          <w:numId w:val="33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lastRenderedPageBreak/>
        <w:t xml:space="preserve"> If there is a pattern to the wakes overnight which can help you work out whether night feeds need to be increased, sleep pressure needs to be increased or decreased etc.</w:t>
      </w:r>
    </w:p>
    <w:p w14:paraId="36F4ADE5" w14:textId="77777777" w:rsidR="003F48DE" w:rsidRDefault="003F48DE" w:rsidP="003F48DE">
      <w:pPr>
        <w:pStyle w:val="ListParagraph"/>
        <w:numPr>
          <w:ilvl w:val="0"/>
          <w:numId w:val="33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Work out how much sleep in a 24 hour period that child is having, you can then measure that against the average for that child’s age and work out with the parents whether that child may have low or high sleep needs.</w:t>
      </w:r>
    </w:p>
    <w:p w14:paraId="63C00801" w14:textId="77777777" w:rsidR="003F48DE" w:rsidRDefault="003F48DE" w:rsidP="003F48DE">
      <w:pPr>
        <w:pStyle w:val="ListParagraph"/>
        <w:numPr>
          <w:ilvl w:val="0"/>
          <w:numId w:val="33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Work out their sleep onset latency (how long it takes the baby or child to fall asleep)</w:t>
      </w:r>
    </w:p>
    <w:p w14:paraId="58FFE8BA" w14:textId="77777777" w:rsidR="003F48DE" w:rsidRDefault="003F48DE" w:rsidP="003F48DE">
      <w:pPr>
        <w:pStyle w:val="ListParagraph"/>
        <w:numPr>
          <w:ilvl w:val="0"/>
          <w:numId w:val="33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It also helps you see whether things like a set wake up time or bedtime would be beneficial for their child</w:t>
      </w:r>
    </w:p>
    <w:p w14:paraId="6C9003A8"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This Has a Number of Benefits:</w:t>
      </w:r>
    </w:p>
    <w:p w14:paraId="6BE926EF" w14:textId="77777777" w:rsidR="003F48DE" w:rsidRDefault="003F48DE" w:rsidP="003F48DE">
      <w:pPr>
        <w:pStyle w:val="ListParagraph"/>
        <w:numPr>
          <w:ilvl w:val="0"/>
          <w:numId w:val="33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It can be a highly cathartic process for the parent – enabling them to articulate their sleep situation, and how it affects them specifically.</w:t>
      </w:r>
    </w:p>
    <w:p w14:paraId="6A879608" w14:textId="77777777" w:rsidR="003F48DE" w:rsidRDefault="003F48DE" w:rsidP="003F48DE">
      <w:pPr>
        <w:pStyle w:val="ListParagraph"/>
        <w:numPr>
          <w:ilvl w:val="0"/>
          <w:numId w:val="33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It identifies background information about health, wellbeing and growth.</w:t>
      </w:r>
    </w:p>
    <w:p w14:paraId="6E93B0CE" w14:textId="77777777" w:rsidR="003F48DE" w:rsidRDefault="003F48DE" w:rsidP="003F48DE">
      <w:pPr>
        <w:pStyle w:val="ListParagraph"/>
        <w:numPr>
          <w:ilvl w:val="0"/>
          <w:numId w:val="33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It identifies sleep/wake patterns.</w:t>
      </w:r>
    </w:p>
    <w:p w14:paraId="32F2D15D" w14:textId="77777777" w:rsidR="003F48DE" w:rsidRDefault="003F48DE" w:rsidP="003F48DE">
      <w:pPr>
        <w:pStyle w:val="ListParagraph"/>
        <w:numPr>
          <w:ilvl w:val="0"/>
          <w:numId w:val="33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It streamlines your conversation with your client, reducing the need to ask repetitive and factual questions, so that you can focus on the solution, not the problem.</w:t>
      </w:r>
    </w:p>
    <w:p w14:paraId="2856A07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 I would suggest asking your client to complete about 5-7 days of diary, so that you can get a picture of what sleep is like in general.</w:t>
      </w:r>
    </w:p>
    <w:p w14:paraId="1E561014"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If your client tells you that ‘every day is different’, then ask them for:</w:t>
      </w:r>
    </w:p>
    <w:p w14:paraId="66B3A0DC" w14:textId="77777777" w:rsidR="003F48DE" w:rsidRDefault="003F48DE" w:rsidP="003F48DE">
      <w:pPr>
        <w:pStyle w:val="ListParagraph"/>
        <w:numPr>
          <w:ilvl w:val="0"/>
          <w:numId w:val="33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The best night they can remember in the last month.</w:t>
      </w:r>
    </w:p>
    <w:p w14:paraId="142F10B6" w14:textId="77777777" w:rsidR="003F48DE" w:rsidRDefault="003F48DE" w:rsidP="003F48DE">
      <w:pPr>
        <w:pStyle w:val="ListParagraph"/>
        <w:numPr>
          <w:ilvl w:val="0"/>
          <w:numId w:val="33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The worst night they can remember in the last month.</w:t>
      </w:r>
    </w:p>
    <w:p w14:paraId="6CA0C219" w14:textId="77777777" w:rsidR="003F48DE" w:rsidRDefault="003F48DE" w:rsidP="003F48DE">
      <w:pPr>
        <w:pStyle w:val="ListParagraph"/>
        <w:numPr>
          <w:ilvl w:val="0"/>
          <w:numId w:val="33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Last night’s data.</w:t>
      </w:r>
    </w:p>
    <w:p w14:paraId="6E432AD2"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Things to include in your sleep diary templates:</w:t>
      </w:r>
    </w:p>
    <w:p w14:paraId="21CEB04E" w14:textId="77777777" w:rsidR="003F48DE" w:rsidRDefault="003F48DE" w:rsidP="003F48DE">
      <w:pPr>
        <w:pStyle w:val="ListParagraph"/>
        <w:numPr>
          <w:ilvl w:val="0"/>
          <w:numId w:val="336"/>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Time woke up in the morning</w:t>
      </w:r>
    </w:p>
    <w:p w14:paraId="114E571D" w14:textId="77777777" w:rsidR="003F48DE" w:rsidRDefault="003F48DE" w:rsidP="003F48DE">
      <w:pPr>
        <w:pStyle w:val="ListParagraph"/>
        <w:numPr>
          <w:ilvl w:val="0"/>
          <w:numId w:val="336"/>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Time and length of any naps</w:t>
      </w:r>
    </w:p>
    <w:p w14:paraId="05709E8C" w14:textId="77777777" w:rsidR="003F48DE" w:rsidRDefault="003F48DE" w:rsidP="003F48DE">
      <w:pPr>
        <w:pStyle w:val="ListParagraph"/>
        <w:numPr>
          <w:ilvl w:val="0"/>
          <w:numId w:val="336"/>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Time started bedtime (after bedtime routine when start to get child to sleep)</w:t>
      </w:r>
    </w:p>
    <w:p w14:paraId="4C7F1E60" w14:textId="77777777" w:rsidR="003F48DE" w:rsidRDefault="003F48DE" w:rsidP="003F48DE">
      <w:pPr>
        <w:pStyle w:val="ListParagraph"/>
        <w:numPr>
          <w:ilvl w:val="0"/>
          <w:numId w:val="336"/>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Time they fell asleep</w:t>
      </w:r>
    </w:p>
    <w:p w14:paraId="43BD2796" w14:textId="77777777" w:rsidR="003F48DE" w:rsidRDefault="003F48DE" w:rsidP="003F48DE">
      <w:pPr>
        <w:pStyle w:val="ListParagraph"/>
        <w:numPr>
          <w:ilvl w:val="0"/>
          <w:numId w:val="336"/>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 Night wakes</w:t>
      </w:r>
    </w:p>
    <w:p w14:paraId="4AA46FBF"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You will find attached to this lesson, 2 sleep diaries, I would like you to write notes on your initial suggestions, bearing in mind that this is just a sleep hygiene exercise, so we are not exploring red flags but just what you would recommend to the family based </w:t>
      </w:r>
      <w:r w:rsidRPr="7829BD74">
        <w:rPr>
          <w:rFonts w:ascii="Roboto" w:eastAsia="Roboto" w:hAnsi="Roboto" w:cs="Roboto"/>
          <w:b/>
          <w:bCs/>
          <w:color w:val="41454F"/>
        </w:rPr>
        <w:t>just</w:t>
      </w:r>
      <w:r w:rsidRPr="7829BD74">
        <w:rPr>
          <w:rFonts w:ascii="Roboto" w:eastAsia="Roboto" w:hAnsi="Roboto" w:cs="Roboto"/>
          <w:color w:val="41454F"/>
        </w:rPr>
        <w:t xml:space="preserve"> off their sleep diaries.</w:t>
      </w:r>
    </w:p>
    <w:p w14:paraId="215FCC74" w14:textId="77777777" w:rsidR="003F48DE" w:rsidRDefault="003F48DE" w:rsidP="7829BD74">
      <w:pPr>
        <w:shd w:val="clear" w:color="auto" w:fill="FFFFFF" w:themeFill="background1"/>
        <w:spacing w:before="240" w:after="240"/>
      </w:pPr>
      <w:hyperlink r:id="rId60">
        <w:r w:rsidRPr="7829BD74">
          <w:rPr>
            <w:rStyle w:val="Hyperlink"/>
            <w:rFonts w:ascii="Roboto" w:eastAsia="Roboto" w:hAnsi="Roboto" w:cs="Roboto"/>
          </w:rPr>
          <w:t>https://docs.google.com/document/d/1YFzjBHgwn5k-la4j97r0QovARdH3nZG6wlthYazFjac/edit?tab=t.0</w:t>
        </w:r>
      </w:hyperlink>
      <w:r w:rsidRPr="7829BD74">
        <w:rPr>
          <w:rFonts w:ascii="Roboto" w:eastAsia="Roboto" w:hAnsi="Roboto" w:cs="Roboto"/>
          <w:color w:val="41454F"/>
        </w:rPr>
        <w:t xml:space="preserve"> – Here is your Sleep Diary Analysis Cheat Sheet</w:t>
      </w:r>
    </w:p>
    <w:p w14:paraId="73333E5A" w14:textId="77777777" w:rsidR="003F48DE" w:rsidRDefault="003F48DE">
      <w:r>
        <w:br w:type="page"/>
      </w:r>
    </w:p>
    <w:p w14:paraId="0FEBF617" w14:textId="77777777" w:rsidR="003F48DE" w:rsidRDefault="003F48DE" w:rsidP="7829BD74">
      <w:pPr>
        <w:rPr>
          <w:rFonts w:ascii="Roboto" w:eastAsia="Times New Roman" w:hAnsi="Roboto" w:cs="Times New Roman"/>
          <w:lang w:eastAsia="en-GB"/>
        </w:rPr>
      </w:pPr>
      <w:r w:rsidRPr="7829BD74">
        <w:rPr>
          <w:rFonts w:ascii="Roboto" w:eastAsia="Times New Roman" w:hAnsi="Roboto" w:cs="Times New Roman"/>
          <w:lang w:eastAsia="en-GB"/>
        </w:rPr>
        <w:lastRenderedPageBreak/>
        <w:t>Intake Forms</w:t>
      </w:r>
    </w:p>
    <w:p w14:paraId="6A4C7957" w14:textId="77777777" w:rsidR="003F48DE" w:rsidRDefault="003F48DE" w:rsidP="7829BD74">
      <w:pPr>
        <w:shd w:val="clear" w:color="auto" w:fill="FFFFFF" w:themeFill="background1"/>
        <w:spacing w:after="180"/>
      </w:pPr>
      <w:r w:rsidRPr="7829BD74">
        <w:rPr>
          <w:rFonts w:ascii="Roboto" w:eastAsia="Roboto" w:hAnsi="Roboto" w:cs="Roboto"/>
          <w:color w:val="77AFD0"/>
        </w:rPr>
        <w:t>About Lesson</w:t>
      </w:r>
    </w:p>
    <w:p w14:paraId="12D7E629"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 recommend obtaining intake forms before having an initial consultation with a family, this means, alongside the sleep diaries (and food diaries if you are analysing those too) you can streamline your consultations, not waste any time obtaining this information on the call and it will make you feel more confident in the direction you will take.</w:t>
      </w:r>
    </w:p>
    <w:p w14:paraId="7FA5676A"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Below is a list of things to include in your forms:</w:t>
      </w:r>
    </w:p>
    <w:p w14:paraId="077D5A60"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Family Details</w:t>
      </w:r>
    </w:p>
    <w:p w14:paraId="6F00DAEE"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Parent’s names:</w:t>
      </w:r>
    </w:p>
    <w:p w14:paraId="0EDBD64C"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Area in the country they live: (this can help you refer to other specialists if needed)</w:t>
      </w:r>
    </w:p>
    <w:p w14:paraId="22B8E29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Email address:</w:t>
      </w:r>
    </w:p>
    <w:p w14:paraId="29D8E76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Contact Number:</w:t>
      </w:r>
    </w:p>
    <w:p w14:paraId="01318D79"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GP Practice:</w:t>
      </w:r>
    </w:p>
    <w:p w14:paraId="650CF987"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Fact Finding Questions</w:t>
      </w:r>
    </w:p>
    <w:p w14:paraId="3DCD8E14"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Baby/Child’s Name:</w:t>
      </w:r>
    </w:p>
    <w:p w14:paraId="11D07900"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D.O.B:</w:t>
      </w:r>
    </w:p>
    <w:p w14:paraId="05BE9F6A"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At what gestation was your baby born?</w:t>
      </w:r>
    </w:p>
    <w:p w14:paraId="7CF651A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Name and age of any siblings:</w:t>
      </w:r>
    </w:p>
    <w:p w14:paraId="10A6D9E5"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there anything I need to know to be respectful of your families situation:</w:t>
      </w:r>
    </w:p>
    <w:p w14:paraId="6C01ED7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your child under the care of any health care professional?</w:t>
      </w:r>
    </w:p>
    <w:p w14:paraId="20FF24A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 you have any health concerns regarding your child?:</w:t>
      </w:r>
    </w:p>
    <w:p w14:paraId="772DE66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your child on any prescribed or over the counter medication?</w:t>
      </w:r>
    </w:p>
    <w:p w14:paraId="36ED8936"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your child currently taking any vitamins or supplements?</w:t>
      </w:r>
    </w:p>
    <w:p w14:paraId="51B5BDA6"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Who looks after your child during the day?</w:t>
      </w:r>
    </w:p>
    <w:p w14:paraId="44396BC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Are there, or has there ever been any concerns over your child’s weight?</w:t>
      </w:r>
    </w:p>
    <w:p w14:paraId="69E7E53D"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lastRenderedPageBreak/>
        <w:t>Are there, or has there ever been any concerns over your child’s feeding? (clicking, milk dribbling, bottle refusal, breast refusal etc)</w:t>
      </w:r>
    </w:p>
    <w:p w14:paraId="0052475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have a history of a tongue tie or have you ever suspected a tongue tie? Please detail below including who performed the frenotomy and if they gave after care.</w:t>
      </w:r>
    </w:p>
    <w:p w14:paraId="6F881AA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 </w:t>
      </w:r>
    </w:p>
    <w:p w14:paraId="5372E25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have any issues with their skin?</w:t>
      </w:r>
    </w:p>
    <w:p w14:paraId="796206E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Does your child suffer with reflux? Or have they historically? </w:t>
      </w:r>
    </w:p>
    <w:p w14:paraId="40AEFFC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suffer with colic? Or have they historically?</w:t>
      </w:r>
    </w:p>
    <w:p w14:paraId="1497D39C"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regularly mouth breathe, snore or have noisy breathing?</w:t>
      </w:r>
    </w:p>
    <w:p w14:paraId="1F9DB86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use a dummy?</w:t>
      </w:r>
    </w:p>
    <w:p w14:paraId="00B71744"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exclusively breastfeed/bottle feed or a combination?</w:t>
      </w:r>
    </w:p>
    <w:p w14:paraId="0B043DC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If bottle fed, what brand of formula and bottles are in use?</w:t>
      </w:r>
    </w:p>
    <w:p w14:paraId="3CC1FBD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Were there any complications with your child’s birth?</w:t>
      </w:r>
    </w:p>
    <w:p w14:paraId="78E74D9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Has your child ever been prescribed antibiotics?</w:t>
      </w:r>
    </w:p>
    <w:p w14:paraId="5C97AFC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there a family history of allergies?</w:t>
      </w:r>
    </w:p>
    <w:p w14:paraId="423E7786"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Does your child experience any of the following: mucous poos, green poos, explosive poos, constipation?</w:t>
      </w:r>
    </w:p>
    <w:p w14:paraId="717C258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Were there concerns over maternal iron/low ferritin during pregnancy?</w:t>
      </w:r>
    </w:p>
    <w:p w14:paraId="42B94BD8"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Sleep</w:t>
      </w:r>
    </w:p>
    <w:p w14:paraId="599F6B2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How do you currently get your child to sleep for naps and at bedtime?</w:t>
      </w:r>
    </w:p>
    <w:p w14:paraId="53DF385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Where does your child sleep overnight? (co sleep, cot, side car cot, floor bed etc)</w:t>
      </w:r>
    </w:p>
    <w:p w14:paraId="35808A9D"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Briefly give me a breakdown of what an average looks like in terms of naps and sleep?</w:t>
      </w:r>
    </w:p>
    <w:p w14:paraId="1F52874C"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Do you have a pre bedtime routine?</w:t>
      </w:r>
    </w:p>
    <w:p w14:paraId="3C1D356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What is the thing you would most like to prioritise?</w:t>
      </w:r>
    </w:p>
    <w:p w14:paraId="4797164C"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lastRenderedPageBreak/>
        <w:t>Please list the rest of the goals you would like to achieve by working with me:</w:t>
      </w:r>
    </w:p>
    <w:p w14:paraId="0A3F45F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Is there anything you DO NOT want to change?</w:t>
      </w:r>
    </w:p>
    <w:p w14:paraId="386AEA58"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If on solids, does your child struggle with certain textures/gag/vomit after eating?</w:t>
      </w:r>
    </w:p>
    <w:p w14:paraId="78AD09DB" w14:textId="77777777" w:rsidR="003F48DE" w:rsidRDefault="003F48DE">
      <w:r>
        <w:br w:type="page"/>
      </w:r>
    </w:p>
    <w:p w14:paraId="2160193C" w14:textId="77777777" w:rsidR="003F48DE" w:rsidRDefault="003F48DE" w:rsidP="7829BD74">
      <w:pPr>
        <w:rPr>
          <w:rFonts w:ascii="Roboto" w:eastAsia="Times New Roman" w:hAnsi="Roboto" w:cs="Times New Roman"/>
          <w:lang w:eastAsia="en-GB"/>
        </w:rPr>
      </w:pPr>
      <w:r w:rsidRPr="7829BD74">
        <w:rPr>
          <w:rFonts w:ascii="Roboto" w:eastAsia="Times New Roman" w:hAnsi="Roboto" w:cs="Times New Roman"/>
          <w:lang w:eastAsia="en-GB"/>
        </w:rPr>
        <w:lastRenderedPageBreak/>
        <w:t>Script</w:t>
      </w:r>
    </w:p>
    <w:p w14:paraId="7EB4E43E" w14:textId="77777777" w:rsidR="003F48DE" w:rsidRDefault="003F48DE" w:rsidP="7829BD74">
      <w:pPr>
        <w:shd w:val="clear" w:color="auto" w:fill="FFFFFF" w:themeFill="background1"/>
        <w:spacing w:after="180"/>
      </w:pPr>
      <w:r w:rsidRPr="7829BD74">
        <w:rPr>
          <w:rFonts w:ascii="Roboto" w:eastAsia="Roboto" w:hAnsi="Roboto" w:cs="Roboto"/>
          <w:color w:val="77AFD0"/>
        </w:rPr>
        <w:t>About Lesson</w:t>
      </w:r>
    </w:p>
    <w:p w14:paraId="7CA5095E"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Best fit call script –</w:t>
      </w:r>
    </w:p>
    <w:p w14:paraId="62655C40"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1: getting to know them:</w:t>
      </w:r>
    </w:p>
    <w:p w14:paraId="6590DBE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Hey! How are you?</w:t>
      </w:r>
    </w:p>
    <w:p w14:paraId="01508F1A"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How’s your day going?</w:t>
      </w:r>
    </w:p>
    <w:p w14:paraId="0A8E80AF"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Great! I know we only have around _____ minutes together, so we can dive in?</w:t>
      </w:r>
    </w:p>
    <w:p w14:paraId="17EB81CF"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(if skeptical or very distracted  – “is this still a good time to chat? Are you sure?”)</w:t>
      </w:r>
    </w:p>
    <w:p w14:paraId="40DFA513"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2 – setting a tone / plan for the call:</w:t>
      </w:r>
    </w:p>
    <w:p w14:paraId="5ECC94F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I’ve really found what works best on these calls is to get a really clear idea about what your sleep challenge is and what your sleep goals are. Based on that, I can let you know if I feel I can help you and whether I’m a good fit. Does that sound OK?</w:t>
      </w:r>
    </w:p>
    <w:p w14:paraId="697ACB33"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3 – Their challenges:</w:t>
      </w:r>
    </w:p>
    <w:p w14:paraId="26D241B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“So tell me a little bit about your little one and what you’re struggling with?”</w:t>
      </w:r>
    </w:p>
    <w:p w14:paraId="6B2FC95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Can follow with – what are you finding to be the biggest challenge right now? What would you like support with?</w:t>
      </w:r>
    </w:p>
    <w:p w14:paraId="234B1F5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Make sure you get the child’s name and age.</w:t>
      </w:r>
    </w:p>
    <w:p w14:paraId="13FE0A46"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4 – current situation?:</w:t>
      </w:r>
    </w:p>
    <w:p w14:paraId="13DCE5B7" w14:textId="77777777" w:rsidR="003F48DE" w:rsidRDefault="003F48DE" w:rsidP="003F48DE">
      <w:pPr>
        <w:pStyle w:val="ListParagraph"/>
        <w:numPr>
          <w:ilvl w:val="0"/>
          <w:numId w:val="335"/>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Great! I feel like I’m clear on what you want you’re struggling with, I’d love to get a better idea of where you are currently, so we can figure out how to get you to where you want to go. What do you think has been the biggest thing that’s keeping you from figuring this out on your own?</w:t>
      </w:r>
    </w:p>
    <w:p w14:paraId="1C655F7F" w14:textId="77777777" w:rsidR="003F48DE" w:rsidRDefault="003F48DE" w:rsidP="003F48DE">
      <w:pPr>
        <w:pStyle w:val="ListParagraph"/>
        <w:numPr>
          <w:ilvl w:val="0"/>
          <w:numId w:val="335"/>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You’ve been struggling with this for X months/years, what specifically is it about right now that makes you feel ready to actually figure it out?</w:t>
      </w:r>
    </w:p>
    <w:p w14:paraId="780D3F95" w14:textId="77777777" w:rsidR="003F48DE" w:rsidRDefault="003F48DE" w:rsidP="003F48DE">
      <w:pPr>
        <w:pStyle w:val="ListParagraph"/>
        <w:numPr>
          <w:ilvl w:val="0"/>
          <w:numId w:val="335"/>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 have you tried in the past to help fix this? Considering you’re still in the same place trying to figure it out, what was it about that process that didn’t work for you specifically?</w:t>
      </w:r>
    </w:p>
    <w:p w14:paraId="2F4D3D07"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5 – Their goals:</w:t>
      </w:r>
    </w:p>
    <w:p w14:paraId="412AFFCC"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lastRenderedPageBreak/>
        <w:t>“Ok, that really helps me understand what’s going on for you! So let’s get an idea of where you want to go with all this. So tell me:</w:t>
      </w:r>
    </w:p>
    <w:p w14:paraId="29A40F2D" w14:textId="77777777" w:rsidR="003F48DE" w:rsidRDefault="003F48DE" w:rsidP="003F48DE">
      <w:pPr>
        <w:pStyle w:val="ListParagraph"/>
        <w:numPr>
          <w:ilvl w:val="0"/>
          <w:numId w:val="334"/>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What’s your sleep goal? Ideal but realistic scenario for sleep?</w:t>
      </w:r>
    </w:p>
    <w:p w14:paraId="15E6F190" w14:textId="77777777" w:rsidR="003F48DE" w:rsidRDefault="003F48DE" w:rsidP="003F48DE">
      <w:pPr>
        <w:pStyle w:val="ListParagraph"/>
        <w:numPr>
          <w:ilvl w:val="0"/>
          <w:numId w:val="334"/>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 are the personal goals that you want to achieve by achieving your sleep goals?</w:t>
      </w:r>
    </w:p>
    <w:p w14:paraId="57CDEE56"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7 – your service:</w:t>
      </w:r>
    </w:p>
    <w:p w14:paraId="123D4EF5"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First of all, thank you for sharing all of  that with me. Based on everything you’ve told me, I feel that I can help! I’d love to explain a little more about how I work to help you with [DESIRED OUTCOME]. Does that work for you?</w:t>
      </w:r>
    </w:p>
    <w:p w14:paraId="550ACE3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(Or they’re not a fit and you can politely wrap it up.)</w:t>
      </w:r>
    </w:p>
    <w:p w14:paraId="1A9508B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 typically work with clients like you who are struggling with [X] and I help them by working through this using:</w:t>
      </w:r>
    </w:p>
    <w:p w14:paraId="627B2E70"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(Use what’s appropriate)</w:t>
      </w:r>
    </w:p>
    <w:p w14:paraId="2AB16B1C" w14:textId="77777777" w:rsidR="003F48DE" w:rsidRDefault="003F48DE" w:rsidP="003F48DE">
      <w:pPr>
        <w:pStyle w:val="ListParagraph"/>
        <w:numPr>
          <w:ilvl w:val="0"/>
          <w:numId w:val="333"/>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tweaking routine </w:t>
      </w:r>
    </w:p>
    <w:p w14:paraId="7366E4A4" w14:textId="77777777" w:rsidR="003F48DE" w:rsidRDefault="003F48DE" w:rsidP="003F48DE">
      <w:pPr>
        <w:pStyle w:val="ListParagraph"/>
        <w:numPr>
          <w:ilvl w:val="0"/>
          <w:numId w:val="333"/>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optimising timings </w:t>
      </w:r>
    </w:p>
    <w:p w14:paraId="4D5E4EC1" w14:textId="77777777" w:rsidR="003F48DE" w:rsidRDefault="003F48DE" w:rsidP="003F48DE">
      <w:pPr>
        <w:pStyle w:val="ListParagraph"/>
        <w:numPr>
          <w:ilvl w:val="0"/>
          <w:numId w:val="333"/>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Attachment focussed strategies </w:t>
      </w:r>
    </w:p>
    <w:p w14:paraId="36002099" w14:textId="77777777" w:rsidR="003F48DE" w:rsidRDefault="003F48DE" w:rsidP="003F48DE">
      <w:pPr>
        <w:pStyle w:val="ListParagraph"/>
        <w:numPr>
          <w:ilvl w:val="0"/>
          <w:numId w:val="333"/>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Connection focussed strategies </w:t>
      </w:r>
    </w:p>
    <w:p w14:paraId="3DEF694B" w14:textId="77777777" w:rsidR="003F48DE" w:rsidRDefault="003F48DE" w:rsidP="003F48DE">
      <w:pPr>
        <w:pStyle w:val="ListParagraph"/>
        <w:numPr>
          <w:ilvl w:val="0"/>
          <w:numId w:val="333"/>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Delving into red flags and any underlying issues</w:t>
      </w:r>
    </w:p>
    <w:p w14:paraId="24A748AD"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Using only gentle and holistic methods that help children sleep better because they feel safe and secure to do so not because they’ve learnt that no one will respond.</w:t>
      </w:r>
    </w:p>
    <w:p w14:paraId="409BD3F0"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Part 8: package options and consultation process:</w:t>
      </w:r>
    </w:p>
    <w:p w14:paraId="351E75C8"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Firstly ask if they’re aware of the consultation process and explain if necessary:</w:t>
      </w:r>
    </w:p>
    <w:p w14:paraId="6C993A18" w14:textId="77777777" w:rsidR="003F48DE" w:rsidRDefault="003F48DE" w:rsidP="003F48DE">
      <w:pPr>
        <w:pStyle w:val="ListParagraph"/>
        <w:numPr>
          <w:ilvl w:val="0"/>
          <w:numId w:val="332"/>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Firstly, completing an intake form and sleep diary, so that I/we can identify in detail what’s happening and set out a plan to achieve your goals.</w:t>
      </w:r>
    </w:p>
    <w:p w14:paraId="4D568CA6" w14:textId="77777777" w:rsidR="003F48DE" w:rsidRDefault="003F48DE" w:rsidP="003F48DE">
      <w:pPr>
        <w:pStyle w:val="ListParagraph"/>
        <w:numPr>
          <w:ilvl w:val="0"/>
          <w:numId w:val="332"/>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Then discuss how each different package plays out.</w:t>
      </w:r>
    </w:p>
    <w:p w14:paraId="0C5EA5B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Would you like information on the different price points of each package?</w:t>
      </w:r>
    </w:p>
    <w:p w14:paraId="2608C03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Would you like any advice on what package I feel would be best suited to your situation?</w:t>
      </w:r>
    </w:p>
    <w:p w14:paraId="38C2CA2F"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Wrap it up:</w:t>
      </w:r>
    </w:p>
    <w:p w14:paraId="23D33C80"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lastRenderedPageBreak/>
        <w:t>Do you have any further questions? If you think of any after the call feel free to drop me an email. Take your time to have a think about it and get in touch if you’d like to go ahead with a package or explain how they can directly book.</w:t>
      </w:r>
    </w:p>
    <w:p w14:paraId="79C4C2A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How does that sound?</w:t>
      </w:r>
    </w:p>
    <w:p w14:paraId="0C6C7DCD"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Great, I’ll send you an email with all the next steps and get you everything you need as quickly as possible.</w:t>
      </w:r>
    </w:p>
    <w:p w14:paraId="3922E223"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It’s been great talking to you today. I’m really looking forward to helping you move forward and potentially working with you. </w:t>
      </w:r>
    </w:p>
    <w:p w14:paraId="0A4A293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Speak to you soon.</w:t>
      </w:r>
    </w:p>
    <w:p w14:paraId="5A1AF36C" w14:textId="77777777" w:rsidR="003F48DE" w:rsidRDefault="003F48DE">
      <w:r>
        <w:br w:type="page"/>
      </w:r>
    </w:p>
    <w:p w14:paraId="56F96008" w14:textId="77777777" w:rsidR="003F48DE" w:rsidRDefault="003F48DE" w:rsidP="7829BD74">
      <w:pPr>
        <w:rPr>
          <w:rFonts w:ascii="Roboto" w:eastAsia="Times New Roman" w:hAnsi="Roboto" w:cs="Times New Roman"/>
          <w:lang w:eastAsia="en-GB"/>
        </w:rPr>
      </w:pPr>
      <w:r w:rsidRPr="7829BD74">
        <w:rPr>
          <w:rFonts w:ascii="Roboto" w:eastAsia="Times New Roman" w:hAnsi="Roboto" w:cs="Times New Roman"/>
          <w:lang w:eastAsia="en-GB"/>
        </w:rPr>
        <w:lastRenderedPageBreak/>
        <w:t>Packages</w:t>
      </w:r>
    </w:p>
    <w:p w14:paraId="37E5FF07" w14:textId="77777777" w:rsidR="003F48DE" w:rsidRDefault="003F48DE" w:rsidP="7829BD74">
      <w:pPr>
        <w:shd w:val="clear" w:color="auto" w:fill="FFFFFF" w:themeFill="background1"/>
        <w:spacing w:after="180"/>
      </w:pPr>
      <w:r w:rsidRPr="7829BD74">
        <w:rPr>
          <w:rFonts w:ascii="Roboto" w:eastAsia="Roboto" w:hAnsi="Roboto" w:cs="Roboto"/>
          <w:color w:val="77AFD0"/>
        </w:rPr>
        <w:t>About Lesson</w:t>
      </w:r>
    </w:p>
    <w:p w14:paraId="0D758D82"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Packages</w:t>
      </w:r>
    </w:p>
    <w:p w14:paraId="71C25F28"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 tiered pricing system is a good idea to cater to a range of budgets.</w:t>
      </w:r>
    </w:p>
    <w:p w14:paraId="48C984CE"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 simple and popular way to structure your sleep coaching packages is to offer a range of products at different price points to appeal to those with different budgets.</w:t>
      </w:r>
    </w:p>
    <w:p w14:paraId="75F8B5AA" w14:textId="77777777" w:rsidR="003F48DE" w:rsidRDefault="003F48DE" w:rsidP="003F48DE">
      <w:pPr>
        <w:pStyle w:val="ListParagraph"/>
        <w:numPr>
          <w:ilvl w:val="0"/>
          <w:numId w:val="331"/>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 budget-friendly option that includes a simple consultation and a written summary, this could be an hours call or an email package?</w:t>
      </w:r>
    </w:p>
    <w:p w14:paraId="615E2B00" w14:textId="77777777" w:rsidR="003F48DE" w:rsidRDefault="003F48DE" w:rsidP="003F48DE">
      <w:pPr>
        <w:pStyle w:val="ListParagraph"/>
        <w:numPr>
          <w:ilvl w:val="0"/>
          <w:numId w:val="331"/>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 mid-range option that provides a longer consultation, a written summary, and 1-2 follow-up calls or support.</w:t>
      </w:r>
    </w:p>
    <w:p w14:paraId="74A47CBB" w14:textId="77777777" w:rsidR="003F48DE" w:rsidRDefault="003F48DE" w:rsidP="003F48DE">
      <w:pPr>
        <w:pStyle w:val="ListParagraph"/>
        <w:numPr>
          <w:ilvl w:val="0"/>
          <w:numId w:val="331"/>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 premium service that offers an extended consultation, a written summary, 3-4 follow-up calls, email/text support, and comprehensive written handouts.</w:t>
      </w:r>
    </w:p>
    <w:p w14:paraId="65521B0D" w14:textId="77777777" w:rsidR="003F48DE" w:rsidRDefault="003F48DE" w:rsidP="003F48DE">
      <w:pPr>
        <w:pStyle w:val="ListParagraph"/>
        <w:numPr>
          <w:ilvl w:val="0"/>
          <w:numId w:val="331"/>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Some coaches just offer one package at a set price, this may work for you if you want to keep things simple.</w:t>
      </w:r>
    </w:p>
    <w:p w14:paraId="19E4AB26" w14:textId="77777777" w:rsidR="003F48DE" w:rsidRDefault="003F48DE">
      <w:r>
        <w:br w:type="page"/>
      </w:r>
    </w:p>
    <w:p w14:paraId="74869A15" w14:textId="77777777" w:rsidR="003F48DE" w:rsidRDefault="003F48DE" w:rsidP="7829BD74">
      <w:pPr>
        <w:rPr>
          <w:rFonts w:ascii="Roboto" w:eastAsia="Times New Roman" w:hAnsi="Roboto" w:cs="Times New Roman"/>
          <w:lang w:eastAsia="en-GB"/>
        </w:rPr>
      </w:pPr>
      <w:r w:rsidRPr="7829BD74">
        <w:rPr>
          <w:rFonts w:ascii="Roboto" w:eastAsia="Times New Roman" w:hAnsi="Roboto" w:cs="Times New Roman"/>
          <w:lang w:eastAsia="en-GB"/>
        </w:rPr>
        <w:lastRenderedPageBreak/>
        <w:t>Social Media</w:t>
      </w:r>
    </w:p>
    <w:p w14:paraId="6AD20A31"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You don’t need a website immediately and it is fine to focus more on social media to start with.</w:t>
      </w:r>
    </w:p>
    <w:p w14:paraId="16DDEFAA"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A website can be a costly expense that you may not need urgently, you can in the meantime perhaps set up a free simple website from Google with some key information and have clients email you to book.</w:t>
      </w:r>
    </w:p>
    <w:p w14:paraId="5B401BF5"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Instagram allows you to link important information in your bio, we use Link.Tree which is £4 a month, you can then add your list of services to this which takes prospective clients to a link to purchase a package or enquire.</w:t>
      </w:r>
    </w:p>
    <w:p w14:paraId="457D5F9E" w14:textId="77777777" w:rsidR="003F48DE" w:rsidRDefault="003F48DE" w:rsidP="7829BD74">
      <w:pPr>
        <w:shd w:val="clear" w:color="auto" w:fill="FFFFFF" w:themeFill="background1"/>
        <w:spacing w:before="240" w:after="240"/>
      </w:pPr>
      <w:r w:rsidRPr="7829BD74">
        <w:rPr>
          <w:rFonts w:ascii="Roboto" w:eastAsia="Roboto" w:hAnsi="Roboto" w:cs="Roboto"/>
          <w:b/>
          <w:bCs/>
          <w:color w:val="41454F"/>
        </w:rPr>
        <w:t>Building Your Profile</w:t>
      </w:r>
    </w:p>
    <w:p w14:paraId="75CA1387"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 social media platforms to use?</w:t>
      </w:r>
    </w:p>
    <w:p w14:paraId="645C07CB"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Creating a name?</w:t>
      </w:r>
    </w:p>
    <w:p w14:paraId="39A3EA5C"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 is your niche?</w:t>
      </w:r>
    </w:p>
    <w:p w14:paraId="6062AFAD"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Are their other sleep coaches in your area?</w:t>
      </w:r>
    </w:p>
    <w:p w14:paraId="44FA5B09"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What do you enjoy?</w:t>
      </w:r>
    </w:p>
    <w:p w14:paraId="53834448" w14:textId="77777777" w:rsidR="003F48DE" w:rsidRDefault="003F48DE" w:rsidP="003F48DE">
      <w:pPr>
        <w:pStyle w:val="ListParagraph"/>
        <w:numPr>
          <w:ilvl w:val="0"/>
          <w:numId w:val="330"/>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 xml:space="preserve">What is their space for? </w:t>
      </w:r>
    </w:p>
    <w:p w14:paraId="6DDF5A17"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Starting to take on clients – leveraging your personal network, including friends and family, to gain experience by offering your services to your first five clients for free.</w:t>
      </w:r>
    </w:p>
    <w:p w14:paraId="2C901FB0"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It can be overwhelming knowing where to start when starting to market your business on social media.</w:t>
      </w:r>
    </w:p>
    <w:p w14:paraId="301C7C2E"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We recommend posting what feels enjoyable to post and what feels good to post, having a mixture of posts that offer different things:</w:t>
      </w:r>
    </w:p>
    <w:p w14:paraId="4FD4B100" w14:textId="77777777" w:rsidR="003F48DE" w:rsidRDefault="003F48DE" w:rsidP="003F48DE">
      <w:pPr>
        <w:pStyle w:val="ListParagraph"/>
        <w:numPr>
          <w:ilvl w:val="0"/>
          <w:numId w:val="32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Shareable content, memes, quotes etc for engagement</w:t>
      </w:r>
    </w:p>
    <w:p w14:paraId="2D9720FF" w14:textId="77777777" w:rsidR="003F48DE" w:rsidRDefault="003F48DE" w:rsidP="003F48DE">
      <w:pPr>
        <w:pStyle w:val="ListParagraph"/>
        <w:numPr>
          <w:ilvl w:val="0"/>
          <w:numId w:val="32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Valuable content – giving your audience tangible tips and advice</w:t>
      </w:r>
    </w:p>
    <w:p w14:paraId="19D9A1DE" w14:textId="77777777" w:rsidR="003F48DE" w:rsidRDefault="003F48DE" w:rsidP="003F48DE">
      <w:pPr>
        <w:pStyle w:val="ListParagraph"/>
        <w:numPr>
          <w:ilvl w:val="0"/>
          <w:numId w:val="32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Educational content</w:t>
      </w:r>
    </w:p>
    <w:p w14:paraId="4D238336" w14:textId="77777777" w:rsidR="003F48DE" w:rsidRDefault="003F48DE" w:rsidP="003F48DE">
      <w:pPr>
        <w:pStyle w:val="ListParagraph"/>
        <w:numPr>
          <w:ilvl w:val="0"/>
          <w:numId w:val="329"/>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Selling content – talking about your products and services</w:t>
      </w:r>
    </w:p>
    <w:p w14:paraId="666D85FB"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Canva is around £10 a month, free version available too, which is a very useful tool in terms of creating posts.</w:t>
      </w:r>
    </w:p>
    <w:p w14:paraId="12B9E672"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You May Want to Consider:</w:t>
      </w:r>
    </w:p>
    <w:p w14:paraId="00CA6B59"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 niche for your business, working with toddlers, newborns, reflux babies etc</w:t>
      </w:r>
    </w:p>
    <w:p w14:paraId="7084F731"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 brand theme, logo and colours</w:t>
      </w:r>
    </w:p>
    <w:p w14:paraId="380C060B"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Engaging with other accounts in your area of expertise</w:t>
      </w:r>
    </w:p>
    <w:p w14:paraId="4050A0F3"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lastRenderedPageBreak/>
        <w:t>Engaging with smaller accounts relating to babies and children</w:t>
      </w:r>
    </w:p>
    <w:p w14:paraId="703B52A8"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Always comment back to comments on posts, even if that is just with emojis</w:t>
      </w:r>
    </w:p>
    <w:p w14:paraId="2EDEE2B4"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Plan and schedule your content a week in advance</w:t>
      </w:r>
    </w:p>
    <w:p w14:paraId="37ABEDFB" w14:textId="77777777" w:rsidR="003F48DE" w:rsidRDefault="003F48DE" w:rsidP="003F48DE">
      <w:pPr>
        <w:pStyle w:val="ListParagraph"/>
        <w:numPr>
          <w:ilvl w:val="0"/>
          <w:numId w:val="328"/>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The importance of hashtags and keywords change all the time, there are online tools you can use that generate hashtags for your audience and keywords to include in captions if you want to reach a wider audience.</w:t>
      </w:r>
    </w:p>
    <w:p w14:paraId="59D580D0" w14:textId="77777777" w:rsidR="003F48DE" w:rsidRDefault="003F48DE" w:rsidP="7829BD74">
      <w:pPr>
        <w:pStyle w:val="ListParagraph"/>
        <w:shd w:val="clear" w:color="auto" w:fill="FFFFFF" w:themeFill="background1"/>
        <w:spacing w:after="0"/>
        <w:ind w:left="360"/>
        <w:rPr>
          <w:rFonts w:ascii="Roboto" w:eastAsia="Roboto" w:hAnsi="Roboto" w:cs="Roboto"/>
          <w:color w:val="41454F"/>
        </w:rPr>
      </w:pPr>
    </w:p>
    <w:p w14:paraId="6EBB821A" w14:textId="77777777" w:rsidR="003F48DE" w:rsidRDefault="003F48DE" w:rsidP="7829BD74">
      <w:pPr>
        <w:rPr>
          <w:rFonts w:ascii="Roboto" w:eastAsia="Times New Roman" w:hAnsi="Roboto" w:cs="Times New Roman"/>
          <w:lang w:eastAsia="en-GB"/>
        </w:rPr>
      </w:pPr>
      <w:r>
        <w:rPr>
          <w:noProof/>
        </w:rPr>
        <w:drawing>
          <wp:inline distT="0" distB="0" distL="0" distR="0" wp14:anchorId="1488969D" wp14:editId="47A5C21B">
            <wp:extent cx="4048125" cy="5724524"/>
            <wp:effectExtent l="0" t="0" r="0" b="0"/>
            <wp:docPr id="1621819667" name="Picture 1621819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048125" cy="5724524"/>
                    </a:xfrm>
                    <a:prstGeom prst="rect">
                      <a:avLst/>
                    </a:prstGeom>
                  </pic:spPr>
                </pic:pic>
              </a:graphicData>
            </a:graphic>
          </wp:inline>
        </w:drawing>
      </w:r>
    </w:p>
    <w:p w14:paraId="2A7B17C8" w14:textId="77777777" w:rsidR="003F48DE" w:rsidRDefault="003F48DE">
      <w:r>
        <w:br w:type="page"/>
      </w:r>
    </w:p>
    <w:p w14:paraId="4F4C22B4" w14:textId="77777777" w:rsidR="003F48DE" w:rsidRDefault="003F48DE" w:rsidP="7829BD74">
      <w:r w:rsidRPr="7829BD74">
        <w:rPr>
          <w:rFonts w:ascii="Roboto" w:eastAsia="Times New Roman" w:hAnsi="Roboto" w:cs="Times New Roman"/>
          <w:lang w:eastAsia="en-GB"/>
        </w:rPr>
        <w:lastRenderedPageBreak/>
        <w:t>Legals</w:t>
      </w:r>
    </w:p>
    <w:p w14:paraId="36DC456F"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Legalities</w:t>
      </w:r>
    </w:p>
    <w:p w14:paraId="3B607855" w14:textId="77777777" w:rsidR="003F48DE" w:rsidRDefault="003F48DE" w:rsidP="7829BD74">
      <w:pPr>
        <w:shd w:val="clear" w:color="auto" w:fill="FFFFFF" w:themeFill="background1"/>
        <w:spacing w:before="240" w:after="240"/>
      </w:pPr>
      <w:r w:rsidRPr="7829BD74">
        <w:rPr>
          <w:rFonts w:ascii="Roboto" w:eastAsia="Roboto" w:hAnsi="Roboto" w:cs="Roboto"/>
          <w:color w:val="41454F"/>
        </w:rPr>
        <w:t xml:space="preserve"> </w:t>
      </w:r>
    </w:p>
    <w:p w14:paraId="7EF539E1" w14:textId="77777777" w:rsidR="003F48DE" w:rsidRDefault="003F48DE" w:rsidP="003F48DE">
      <w:pPr>
        <w:pStyle w:val="ListParagraph"/>
        <w:numPr>
          <w:ilvl w:val="0"/>
          <w:numId w:val="32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Cancellation policy, by law people can cancel during a 14 day cool off period when they book a package, after that, you can offer partial refund, or no refund at all depending on what feels comfortable.</w:t>
      </w:r>
    </w:p>
    <w:p w14:paraId="20BA6740" w14:textId="77777777" w:rsidR="003F48DE" w:rsidRDefault="003F48DE" w:rsidP="003F48DE">
      <w:pPr>
        <w:pStyle w:val="ListParagraph"/>
        <w:numPr>
          <w:ilvl w:val="0"/>
          <w:numId w:val="32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Having terms and conditions in place at point of booking protects both you and your clients</w:t>
      </w:r>
    </w:p>
    <w:p w14:paraId="2A17B521" w14:textId="77777777" w:rsidR="003F48DE" w:rsidRDefault="003F48DE" w:rsidP="003F48DE">
      <w:pPr>
        <w:pStyle w:val="ListParagraph"/>
        <w:numPr>
          <w:ilvl w:val="0"/>
          <w:numId w:val="32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Professional Indemnity insurance</w:t>
      </w:r>
    </w:p>
    <w:p w14:paraId="6A8C7346" w14:textId="77777777" w:rsidR="003F48DE" w:rsidRDefault="003F48DE" w:rsidP="003F48DE">
      <w:pPr>
        <w:pStyle w:val="ListParagraph"/>
        <w:numPr>
          <w:ilvl w:val="0"/>
          <w:numId w:val="327"/>
        </w:numPr>
        <w:shd w:val="clear" w:color="auto" w:fill="FFFFFF" w:themeFill="background1"/>
        <w:spacing w:after="0"/>
        <w:ind w:left="360"/>
        <w:rPr>
          <w:rFonts w:ascii="Roboto" w:eastAsia="Roboto" w:hAnsi="Roboto" w:cs="Roboto"/>
          <w:color w:val="41454F"/>
        </w:rPr>
      </w:pPr>
      <w:r w:rsidRPr="7829BD74">
        <w:rPr>
          <w:rFonts w:ascii="Roboto" w:eastAsia="Roboto" w:hAnsi="Roboto" w:cs="Roboto"/>
          <w:color w:val="41454F"/>
        </w:rPr>
        <w:t>Insurance for Sleep Consultants is also a good idea, this doesn’t cost a lot, but is an added layer of protection</w:t>
      </w:r>
    </w:p>
    <w:p w14:paraId="292F3ECA" w14:textId="77777777" w:rsidR="003F48DE" w:rsidRDefault="003F48DE" w:rsidP="7829BD74">
      <w:pPr>
        <w:rPr>
          <w:rFonts w:ascii="Roboto" w:eastAsia="Times New Roman" w:hAnsi="Roboto" w:cs="Times New Roman"/>
          <w:lang w:eastAsia="en-GB"/>
        </w:rPr>
      </w:pPr>
    </w:p>
    <w:p w14:paraId="392838FB" w14:textId="77777777" w:rsidR="00DA62F0" w:rsidRDefault="00DA62F0"/>
    <w:sectPr w:rsidR="00DA62F0" w:rsidSect="003F4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DD68"/>
    <w:multiLevelType w:val="hybridMultilevel"/>
    <w:tmpl w:val="20A6EB3C"/>
    <w:lvl w:ilvl="0" w:tplc="07BE5172">
      <w:start w:val="1"/>
      <w:numFmt w:val="bullet"/>
      <w:lvlText w:val=""/>
      <w:lvlJc w:val="left"/>
      <w:pPr>
        <w:ind w:left="720" w:hanging="360"/>
      </w:pPr>
      <w:rPr>
        <w:rFonts w:ascii="Symbol" w:hAnsi="Symbol" w:hint="default"/>
      </w:rPr>
    </w:lvl>
    <w:lvl w:ilvl="1" w:tplc="16B698BC">
      <w:start w:val="1"/>
      <w:numFmt w:val="bullet"/>
      <w:lvlText w:val="o"/>
      <w:lvlJc w:val="left"/>
      <w:pPr>
        <w:ind w:left="1440" w:hanging="360"/>
      </w:pPr>
      <w:rPr>
        <w:rFonts w:ascii="Courier New" w:hAnsi="Courier New" w:hint="default"/>
      </w:rPr>
    </w:lvl>
    <w:lvl w:ilvl="2" w:tplc="F86E3DE4">
      <w:start w:val="1"/>
      <w:numFmt w:val="bullet"/>
      <w:lvlText w:val=""/>
      <w:lvlJc w:val="left"/>
      <w:pPr>
        <w:ind w:left="2160" w:hanging="360"/>
      </w:pPr>
      <w:rPr>
        <w:rFonts w:ascii="Wingdings" w:hAnsi="Wingdings" w:hint="default"/>
      </w:rPr>
    </w:lvl>
    <w:lvl w:ilvl="3" w:tplc="A12463B2">
      <w:start w:val="1"/>
      <w:numFmt w:val="bullet"/>
      <w:lvlText w:val=""/>
      <w:lvlJc w:val="left"/>
      <w:pPr>
        <w:ind w:left="2880" w:hanging="360"/>
      </w:pPr>
      <w:rPr>
        <w:rFonts w:ascii="Symbol" w:hAnsi="Symbol" w:hint="default"/>
      </w:rPr>
    </w:lvl>
    <w:lvl w:ilvl="4" w:tplc="25189218">
      <w:start w:val="1"/>
      <w:numFmt w:val="bullet"/>
      <w:lvlText w:val="o"/>
      <w:lvlJc w:val="left"/>
      <w:pPr>
        <w:ind w:left="3600" w:hanging="360"/>
      </w:pPr>
      <w:rPr>
        <w:rFonts w:ascii="Courier New" w:hAnsi="Courier New" w:hint="default"/>
      </w:rPr>
    </w:lvl>
    <w:lvl w:ilvl="5" w:tplc="49386C5E">
      <w:start w:val="1"/>
      <w:numFmt w:val="bullet"/>
      <w:lvlText w:val=""/>
      <w:lvlJc w:val="left"/>
      <w:pPr>
        <w:ind w:left="4320" w:hanging="360"/>
      </w:pPr>
      <w:rPr>
        <w:rFonts w:ascii="Wingdings" w:hAnsi="Wingdings" w:hint="default"/>
      </w:rPr>
    </w:lvl>
    <w:lvl w:ilvl="6" w:tplc="ADAC0ED2">
      <w:start w:val="1"/>
      <w:numFmt w:val="bullet"/>
      <w:lvlText w:val=""/>
      <w:lvlJc w:val="left"/>
      <w:pPr>
        <w:ind w:left="5040" w:hanging="360"/>
      </w:pPr>
      <w:rPr>
        <w:rFonts w:ascii="Symbol" w:hAnsi="Symbol" w:hint="default"/>
      </w:rPr>
    </w:lvl>
    <w:lvl w:ilvl="7" w:tplc="158886D2">
      <w:start w:val="1"/>
      <w:numFmt w:val="bullet"/>
      <w:lvlText w:val="o"/>
      <w:lvlJc w:val="left"/>
      <w:pPr>
        <w:ind w:left="5760" w:hanging="360"/>
      </w:pPr>
      <w:rPr>
        <w:rFonts w:ascii="Courier New" w:hAnsi="Courier New" w:hint="default"/>
      </w:rPr>
    </w:lvl>
    <w:lvl w:ilvl="8" w:tplc="8F505D08">
      <w:start w:val="1"/>
      <w:numFmt w:val="bullet"/>
      <w:lvlText w:val=""/>
      <w:lvlJc w:val="left"/>
      <w:pPr>
        <w:ind w:left="6480" w:hanging="360"/>
      </w:pPr>
      <w:rPr>
        <w:rFonts w:ascii="Wingdings" w:hAnsi="Wingdings" w:hint="default"/>
      </w:rPr>
    </w:lvl>
  </w:abstractNum>
  <w:abstractNum w:abstractNumId="1" w15:restartNumberingAfterBreak="0">
    <w:nsid w:val="01679D29"/>
    <w:multiLevelType w:val="hybridMultilevel"/>
    <w:tmpl w:val="63DC4AAC"/>
    <w:lvl w:ilvl="0" w:tplc="3E0473D4">
      <w:start w:val="1"/>
      <w:numFmt w:val="bullet"/>
      <w:lvlText w:val=""/>
      <w:lvlJc w:val="left"/>
      <w:pPr>
        <w:ind w:left="720" w:hanging="360"/>
      </w:pPr>
      <w:rPr>
        <w:rFonts w:ascii="Symbol" w:hAnsi="Symbol" w:hint="default"/>
      </w:rPr>
    </w:lvl>
    <w:lvl w:ilvl="1" w:tplc="10AC0EDC">
      <w:start w:val="1"/>
      <w:numFmt w:val="bullet"/>
      <w:lvlText w:val="o"/>
      <w:lvlJc w:val="left"/>
      <w:pPr>
        <w:ind w:left="1440" w:hanging="360"/>
      </w:pPr>
      <w:rPr>
        <w:rFonts w:ascii="Courier New" w:hAnsi="Courier New" w:hint="default"/>
      </w:rPr>
    </w:lvl>
    <w:lvl w:ilvl="2" w:tplc="4CC6BB3A">
      <w:start w:val="1"/>
      <w:numFmt w:val="bullet"/>
      <w:lvlText w:val=""/>
      <w:lvlJc w:val="left"/>
      <w:pPr>
        <w:ind w:left="2160" w:hanging="360"/>
      </w:pPr>
      <w:rPr>
        <w:rFonts w:ascii="Wingdings" w:hAnsi="Wingdings" w:hint="default"/>
      </w:rPr>
    </w:lvl>
    <w:lvl w:ilvl="3" w:tplc="0F708CE4">
      <w:start w:val="1"/>
      <w:numFmt w:val="bullet"/>
      <w:lvlText w:val=""/>
      <w:lvlJc w:val="left"/>
      <w:pPr>
        <w:ind w:left="2880" w:hanging="360"/>
      </w:pPr>
      <w:rPr>
        <w:rFonts w:ascii="Symbol" w:hAnsi="Symbol" w:hint="default"/>
      </w:rPr>
    </w:lvl>
    <w:lvl w:ilvl="4" w:tplc="7CCAE36C">
      <w:start w:val="1"/>
      <w:numFmt w:val="bullet"/>
      <w:lvlText w:val="o"/>
      <w:lvlJc w:val="left"/>
      <w:pPr>
        <w:ind w:left="3600" w:hanging="360"/>
      </w:pPr>
      <w:rPr>
        <w:rFonts w:ascii="Courier New" w:hAnsi="Courier New" w:hint="default"/>
      </w:rPr>
    </w:lvl>
    <w:lvl w:ilvl="5" w:tplc="46801C62">
      <w:start w:val="1"/>
      <w:numFmt w:val="bullet"/>
      <w:lvlText w:val=""/>
      <w:lvlJc w:val="left"/>
      <w:pPr>
        <w:ind w:left="4320" w:hanging="360"/>
      </w:pPr>
      <w:rPr>
        <w:rFonts w:ascii="Wingdings" w:hAnsi="Wingdings" w:hint="default"/>
      </w:rPr>
    </w:lvl>
    <w:lvl w:ilvl="6" w:tplc="2702EDCA">
      <w:start w:val="1"/>
      <w:numFmt w:val="bullet"/>
      <w:lvlText w:val=""/>
      <w:lvlJc w:val="left"/>
      <w:pPr>
        <w:ind w:left="5040" w:hanging="360"/>
      </w:pPr>
      <w:rPr>
        <w:rFonts w:ascii="Symbol" w:hAnsi="Symbol" w:hint="default"/>
      </w:rPr>
    </w:lvl>
    <w:lvl w:ilvl="7" w:tplc="E1F27BCC">
      <w:start w:val="1"/>
      <w:numFmt w:val="bullet"/>
      <w:lvlText w:val="o"/>
      <w:lvlJc w:val="left"/>
      <w:pPr>
        <w:ind w:left="5760" w:hanging="360"/>
      </w:pPr>
      <w:rPr>
        <w:rFonts w:ascii="Courier New" w:hAnsi="Courier New" w:hint="default"/>
      </w:rPr>
    </w:lvl>
    <w:lvl w:ilvl="8" w:tplc="D3087A3E">
      <w:start w:val="1"/>
      <w:numFmt w:val="bullet"/>
      <w:lvlText w:val=""/>
      <w:lvlJc w:val="left"/>
      <w:pPr>
        <w:ind w:left="6480" w:hanging="360"/>
      </w:pPr>
      <w:rPr>
        <w:rFonts w:ascii="Wingdings" w:hAnsi="Wingdings" w:hint="default"/>
      </w:rPr>
    </w:lvl>
  </w:abstractNum>
  <w:abstractNum w:abstractNumId="2" w15:restartNumberingAfterBreak="0">
    <w:nsid w:val="01829285"/>
    <w:multiLevelType w:val="hybridMultilevel"/>
    <w:tmpl w:val="00449D5A"/>
    <w:lvl w:ilvl="0" w:tplc="F8B611E4">
      <w:start w:val="1"/>
      <w:numFmt w:val="bullet"/>
      <w:lvlText w:val=""/>
      <w:lvlJc w:val="left"/>
      <w:pPr>
        <w:ind w:left="720" w:hanging="360"/>
      </w:pPr>
      <w:rPr>
        <w:rFonts w:ascii="Symbol" w:hAnsi="Symbol" w:hint="default"/>
      </w:rPr>
    </w:lvl>
    <w:lvl w:ilvl="1" w:tplc="A5A6482A">
      <w:start w:val="1"/>
      <w:numFmt w:val="bullet"/>
      <w:lvlText w:val="o"/>
      <w:lvlJc w:val="left"/>
      <w:pPr>
        <w:ind w:left="1440" w:hanging="360"/>
      </w:pPr>
      <w:rPr>
        <w:rFonts w:ascii="Courier New" w:hAnsi="Courier New" w:hint="default"/>
      </w:rPr>
    </w:lvl>
    <w:lvl w:ilvl="2" w:tplc="F8B27B7C">
      <w:start w:val="1"/>
      <w:numFmt w:val="bullet"/>
      <w:lvlText w:val=""/>
      <w:lvlJc w:val="left"/>
      <w:pPr>
        <w:ind w:left="2160" w:hanging="360"/>
      </w:pPr>
      <w:rPr>
        <w:rFonts w:ascii="Wingdings" w:hAnsi="Wingdings" w:hint="default"/>
      </w:rPr>
    </w:lvl>
    <w:lvl w:ilvl="3" w:tplc="C5B2B054">
      <w:start w:val="1"/>
      <w:numFmt w:val="bullet"/>
      <w:lvlText w:val=""/>
      <w:lvlJc w:val="left"/>
      <w:pPr>
        <w:ind w:left="2880" w:hanging="360"/>
      </w:pPr>
      <w:rPr>
        <w:rFonts w:ascii="Symbol" w:hAnsi="Symbol" w:hint="default"/>
      </w:rPr>
    </w:lvl>
    <w:lvl w:ilvl="4" w:tplc="26282500">
      <w:start w:val="1"/>
      <w:numFmt w:val="bullet"/>
      <w:lvlText w:val="o"/>
      <w:lvlJc w:val="left"/>
      <w:pPr>
        <w:ind w:left="3600" w:hanging="360"/>
      </w:pPr>
      <w:rPr>
        <w:rFonts w:ascii="Courier New" w:hAnsi="Courier New" w:hint="default"/>
      </w:rPr>
    </w:lvl>
    <w:lvl w:ilvl="5" w:tplc="D694A960">
      <w:start w:val="1"/>
      <w:numFmt w:val="bullet"/>
      <w:lvlText w:val=""/>
      <w:lvlJc w:val="left"/>
      <w:pPr>
        <w:ind w:left="4320" w:hanging="360"/>
      </w:pPr>
      <w:rPr>
        <w:rFonts w:ascii="Wingdings" w:hAnsi="Wingdings" w:hint="default"/>
      </w:rPr>
    </w:lvl>
    <w:lvl w:ilvl="6" w:tplc="32FC5610">
      <w:start w:val="1"/>
      <w:numFmt w:val="bullet"/>
      <w:lvlText w:val=""/>
      <w:lvlJc w:val="left"/>
      <w:pPr>
        <w:ind w:left="5040" w:hanging="360"/>
      </w:pPr>
      <w:rPr>
        <w:rFonts w:ascii="Symbol" w:hAnsi="Symbol" w:hint="default"/>
      </w:rPr>
    </w:lvl>
    <w:lvl w:ilvl="7" w:tplc="2E561B5C">
      <w:start w:val="1"/>
      <w:numFmt w:val="bullet"/>
      <w:lvlText w:val="o"/>
      <w:lvlJc w:val="left"/>
      <w:pPr>
        <w:ind w:left="5760" w:hanging="360"/>
      </w:pPr>
      <w:rPr>
        <w:rFonts w:ascii="Courier New" w:hAnsi="Courier New" w:hint="default"/>
      </w:rPr>
    </w:lvl>
    <w:lvl w:ilvl="8" w:tplc="1EE0E6B0">
      <w:start w:val="1"/>
      <w:numFmt w:val="bullet"/>
      <w:lvlText w:val=""/>
      <w:lvlJc w:val="left"/>
      <w:pPr>
        <w:ind w:left="6480" w:hanging="360"/>
      </w:pPr>
      <w:rPr>
        <w:rFonts w:ascii="Wingdings" w:hAnsi="Wingdings" w:hint="default"/>
      </w:rPr>
    </w:lvl>
  </w:abstractNum>
  <w:abstractNum w:abstractNumId="3" w15:restartNumberingAfterBreak="0">
    <w:nsid w:val="01E96D1B"/>
    <w:multiLevelType w:val="multilevel"/>
    <w:tmpl w:val="E6201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2A34267"/>
    <w:multiLevelType w:val="hybridMultilevel"/>
    <w:tmpl w:val="8670154C"/>
    <w:lvl w:ilvl="0" w:tplc="70BC3962">
      <w:start w:val="1"/>
      <w:numFmt w:val="bullet"/>
      <w:lvlText w:val=""/>
      <w:lvlJc w:val="left"/>
      <w:pPr>
        <w:ind w:left="720" w:hanging="360"/>
      </w:pPr>
      <w:rPr>
        <w:rFonts w:ascii="Symbol" w:hAnsi="Symbol" w:hint="default"/>
      </w:rPr>
    </w:lvl>
    <w:lvl w:ilvl="1" w:tplc="DC286780">
      <w:start w:val="1"/>
      <w:numFmt w:val="bullet"/>
      <w:lvlText w:val="o"/>
      <w:lvlJc w:val="left"/>
      <w:pPr>
        <w:ind w:left="1440" w:hanging="360"/>
      </w:pPr>
      <w:rPr>
        <w:rFonts w:ascii="Courier New" w:hAnsi="Courier New" w:hint="default"/>
      </w:rPr>
    </w:lvl>
    <w:lvl w:ilvl="2" w:tplc="0984476A">
      <w:start w:val="1"/>
      <w:numFmt w:val="bullet"/>
      <w:lvlText w:val=""/>
      <w:lvlJc w:val="left"/>
      <w:pPr>
        <w:ind w:left="2160" w:hanging="360"/>
      </w:pPr>
      <w:rPr>
        <w:rFonts w:ascii="Wingdings" w:hAnsi="Wingdings" w:hint="default"/>
      </w:rPr>
    </w:lvl>
    <w:lvl w:ilvl="3" w:tplc="07046126">
      <w:start w:val="1"/>
      <w:numFmt w:val="bullet"/>
      <w:lvlText w:val=""/>
      <w:lvlJc w:val="left"/>
      <w:pPr>
        <w:ind w:left="2880" w:hanging="360"/>
      </w:pPr>
      <w:rPr>
        <w:rFonts w:ascii="Symbol" w:hAnsi="Symbol" w:hint="default"/>
      </w:rPr>
    </w:lvl>
    <w:lvl w:ilvl="4" w:tplc="5EBA7126">
      <w:start w:val="1"/>
      <w:numFmt w:val="bullet"/>
      <w:lvlText w:val="o"/>
      <w:lvlJc w:val="left"/>
      <w:pPr>
        <w:ind w:left="3600" w:hanging="360"/>
      </w:pPr>
      <w:rPr>
        <w:rFonts w:ascii="Courier New" w:hAnsi="Courier New" w:hint="default"/>
      </w:rPr>
    </w:lvl>
    <w:lvl w:ilvl="5" w:tplc="2084F00C">
      <w:start w:val="1"/>
      <w:numFmt w:val="bullet"/>
      <w:lvlText w:val=""/>
      <w:lvlJc w:val="left"/>
      <w:pPr>
        <w:ind w:left="4320" w:hanging="360"/>
      </w:pPr>
      <w:rPr>
        <w:rFonts w:ascii="Wingdings" w:hAnsi="Wingdings" w:hint="default"/>
      </w:rPr>
    </w:lvl>
    <w:lvl w:ilvl="6" w:tplc="9350D2CC">
      <w:start w:val="1"/>
      <w:numFmt w:val="bullet"/>
      <w:lvlText w:val=""/>
      <w:lvlJc w:val="left"/>
      <w:pPr>
        <w:ind w:left="5040" w:hanging="360"/>
      </w:pPr>
      <w:rPr>
        <w:rFonts w:ascii="Symbol" w:hAnsi="Symbol" w:hint="default"/>
      </w:rPr>
    </w:lvl>
    <w:lvl w:ilvl="7" w:tplc="5930E4E6">
      <w:start w:val="1"/>
      <w:numFmt w:val="bullet"/>
      <w:lvlText w:val="o"/>
      <w:lvlJc w:val="left"/>
      <w:pPr>
        <w:ind w:left="5760" w:hanging="360"/>
      </w:pPr>
      <w:rPr>
        <w:rFonts w:ascii="Courier New" w:hAnsi="Courier New" w:hint="default"/>
      </w:rPr>
    </w:lvl>
    <w:lvl w:ilvl="8" w:tplc="C7A6D80A">
      <w:start w:val="1"/>
      <w:numFmt w:val="bullet"/>
      <w:lvlText w:val=""/>
      <w:lvlJc w:val="left"/>
      <w:pPr>
        <w:ind w:left="6480" w:hanging="360"/>
      </w:pPr>
      <w:rPr>
        <w:rFonts w:ascii="Wingdings" w:hAnsi="Wingdings" w:hint="default"/>
      </w:rPr>
    </w:lvl>
  </w:abstractNum>
  <w:abstractNum w:abstractNumId="5" w15:restartNumberingAfterBreak="0">
    <w:nsid w:val="0307BAE5"/>
    <w:multiLevelType w:val="hybridMultilevel"/>
    <w:tmpl w:val="5E682D12"/>
    <w:lvl w:ilvl="0" w:tplc="8DFEF2CE">
      <w:start w:val="1"/>
      <w:numFmt w:val="bullet"/>
      <w:lvlText w:val=""/>
      <w:lvlJc w:val="left"/>
      <w:pPr>
        <w:ind w:left="720" w:hanging="360"/>
      </w:pPr>
      <w:rPr>
        <w:rFonts w:ascii="Symbol" w:hAnsi="Symbol" w:hint="default"/>
      </w:rPr>
    </w:lvl>
    <w:lvl w:ilvl="1" w:tplc="5DFCE0DC">
      <w:start w:val="1"/>
      <w:numFmt w:val="bullet"/>
      <w:lvlText w:val="o"/>
      <w:lvlJc w:val="left"/>
      <w:pPr>
        <w:ind w:left="1440" w:hanging="360"/>
      </w:pPr>
      <w:rPr>
        <w:rFonts w:ascii="Courier New" w:hAnsi="Courier New" w:hint="default"/>
      </w:rPr>
    </w:lvl>
    <w:lvl w:ilvl="2" w:tplc="08C004B2">
      <w:start w:val="1"/>
      <w:numFmt w:val="bullet"/>
      <w:lvlText w:val=""/>
      <w:lvlJc w:val="left"/>
      <w:pPr>
        <w:ind w:left="2160" w:hanging="360"/>
      </w:pPr>
      <w:rPr>
        <w:rFonts w:ascii="Wingdings" w:hAnsi="Wingdings" w:hint="default"/>
      </w:rPr>
    </w:lvl>
    <w:lvl w:ilvl="3" w:tplc="9722A2B2">
      <w:start w:val="1"/>
      <w:numFmt w:val="bullet"/>
      <w:lvlText w:val=""/>
      <w:lvlJc w:val="left"/>
      <w:pPr>
        <w:ind w:left="2880" w:hanging="360"/>
      </w:pPr>
      <w:rPr>
        <w:rFonts w:ascii="Symbol" w:hAnsi="Symbol" w:hint="default"/>
      </w:rPr>
    </w:lvl>
    <w:lvl w:ilvl="4" w:tplc="3286A174">
      <w:start w:val="1"/>
      <w:numFmt w:val="bullet"/>
      <w:lvlText w:val="o"/>
      <w:lvlJc w:val="left"/>
      <w:pPr>
        <w:ind w:left="3600" w:hanging="360"/>
      </w:pPr>
      <w:rPr>
        <w:rFonts w:ascii="Courier New" w:hAnsi="Courier New" w:hint="default"/>
      </w:rPr>
    </w:lvl>
    <w:lvl w:ilvl="5" w:tplc="6FCE8B2C">
      <w:start w:val="1"/>
      <w:numFmt w:val="bullet"/>
      <w:lvlText w:val=""/>
      <w:lvlJc w:val="left"/>
      <w:pPr>
        <w:ind w:left="4320" w:hanging="360"/>
      </w:pPr>
      <w:rPr>
        <w:rFonts w:ascii="Wingdings" w:hAnsi="Wingdings" w:hint="default"/>
      </w:rPr>
    </w:lvl>
    <w:lvl w:ilvl="6" w:tplc="B34E3646">
      <w:start w:val="1"/>
      <w:numFmt w:val="bullet"/>
      <w:lvlText w:val=""/>
      <w:lvlJc w:val="left"/>
      <w:pPr>
        <w:ind w:left="5040" w:hanging="360"/>
      </w:pPr>
      <w:rPr>
        <w:rFonts w:ascii="Symbol" w:hAnsi="Symbol" w:hint="default"/>
      </w:rPr>
    </w:lvl>
    <w:lvl w:ilvl="7" w:tplc="A234254E">
      <w:start w:val="1"/>
      <w:numFmt w:val="bullet"/>
      <w:lvlText w:val="o"/>
      <w:lvlJc w:val="left"/>
      <w:pPr>
        <w:ind w:left="5760" w:hanging="360"/>
      </w:pPr>
      <w:rPr>
        <w:rFonts w:ascii="Courier New" w:hAnsi="Courier New" w:hint="default"/>
      </w:rPr>
    </w:lvl>
    <w:lvl w:ilvl="8" w:tplc="A904A67E">
      <w:start w:val="1"/>
      <w:numFmt w:val="bullet"/>
      <w:lvlText w:val=""/>
      <w:lvlJc w:val="left"/>
      <w:pPr>
        <w:ind w:left="6480" w:hanging="360"/>
      </w:pPr>
      <w:rPr>
        <w:rFonts w:ascii="Wingdings" w:hAnsi="Wingdings" w:hint="default"/>
      </w:rPr>
    </w:lvl>
  </w:abstractNum>
  <w:abstractNum w:abstractNumId="6" w15:restartNumberingAfterBreak="0">
    <w:nsid w:val="03626ABE"/>
    <w:multiLevelType w:val="multilevel"/>
    <w:tmpl w:val="B84E3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3CD712D"/>
    <w:multiLevelType w:val="hybridMultilevel"/>
    <w:tmpl w:val="FD4C08E0"/>
    <w:lvl w:ilvl="0" w:tplc="ED6CEDBA">
      <w:start w:val="1"/>
      <w:numFmt w:val="bullet"/>
      <w:lvlText w:val=""/>
      <w:lvlJc w:val="left"/>
      <w:pPr>
        <w:ind w:left="720" w:hanging="360"/>
      </w:pPr>
      <w:rPr>
        <w:rFonts w:ascii="Symbol" w:hAnsi="Symbol" w:hint="default"/>
      </w:rPr>
    </w:lvl>
    <w:lvl w:ilvl="1" w:tplc="76CCD616">
      <w:start w:val="1"/>
      <w:numFmt w:val="bullet"/>
      <w:lvlText w:val="o"/>
      <w:lvlJc w:val="left"/>
      <w:pPr>
        <w:ind w:left="1440" w:hanging="360"/>
      </w:pPr>
      <w:rPr>
        <w:rFonts w:ascii="Courier New" w:hAnsi="Courier New" w:hint="default"/>
      </w:rPr>
    </w:lvl>
    <w:lvl w:ilvl="2" w:tplc="981CFEE6">
      <w:start w:val="1"/>
      <w:numFmt w:val="bullet"/>
      <w:lvlText w:val=""/>
      <w:lvlJc w:val="left"/>
      <w:pPr>
        <w:ind w:left="2160" w:hanging="360"/>
      </w:pPr>
      <w:rPr>
        <w:rFonts w:ascii="Wingdings" w:hAnsi="Wingdings" w:hint="default"/>
      </w:rPr>
    </w:lvl>
    <w:lvl w:ilvl="3" w:tplc="6A4C508A">
      <w:start w:val="1"/>
      <w:numFmt w:val="bullet"/>
      <w:lvlText w:val=""/>
      <w:lvlJc w:val="left"/>
      <w:pPr>
        <w:ind w:left="2880" w:hanging="360"/>
      </w:pPr>
      <w:rPr>
        <w:rFonts w:ascii="Symbol" w:hAnsi="Symbol" w:hint="default"/>
      </w:rPr>
    </w:lvl>
    <w:lvl w:ilvl="4" w:tplc="477A9ABA">
      <w:start w:val="1"/>
      <w:numFmt w:val="bullet"/>
      <w:lvlText w:val="o"/>
      <w:lvlJc w:val="left"/>
      <w:pPr>
        <w:ind w:left="3600" w:hanging="360"/>
      </w:pPr>
      <w:rPr>
        <w:rFonts w:ascii="Courier New" w:hAnsi="Courier New" w:hint="default"/>
      </w:rPr>
    </w:lvl>
    <w:lvl w:ilvl="5" w:tplc="75467E7C">
      <w:start w:val="1"/>
      <w:numFmt w:val="bullet"/>
      <w:lvlText w:val=""/>
      <w:lvlJc w:val="left"/>
      <w:pPr>
        <w:ind w:left="4320" w:hanging="360"/>
      </w:pPr>
      <w:rPr>
        <w:rFonts w:ascii="Wingdings" w:hAnsi="Wingdings" w:hint="default"/>
      </w:rPr>
    </w:lvl>
    <w:lvl w:ilvl="6" w:tplc="D146E576">
      <w:start w:val="1"/>
      <w:numFmt w:val="bullet"/>
      <w:lvlText w:val=""/>
      <w:lvlJc w:val="left"/>
      <w:pPr>
        <w:ind w:left="5040" w:hanging="360"/>
      </w:pPr>
      <w:rPr>
        <w:rFonts w:ascii="Symbol" w:hAnsi="Symbol" w:hint="default"/>
      </w:rPr>
    </w:lvl>
    <w:lvl w:ilvl="7" w:tplc="99BC3FAA">
      <w:start w:val="1"/>
      <w:numFmt w:val="bullet"/>
      <w:lvlText w:val="o"/>
      <w:lvlJc w:val="left"/>
      <w:pPr>
        <w:ind w:left="5760" w:hanging="360"/>
      </w:pPr>
      <w:rPr>
        <w:rFonts w:ascii="Courier New" w:hAnsi="Courier New" w:hint="default"/>
      </w:rPr>
    </w:lvl>
    <w:lvl w:ilvl="8" w:tplc="CA7C98EA">
      <w:start w:val="1"/>
      <w:numFmt w:val="bullet"/>
      <w:lvlText w:val=""/>
      <w:lvlJc w:val="left"/>
      <w:pPr>
        <w:ind w:left="6480" w:hanging="360"/>
      </w:pPr>
      <w:rPr>
        <w:rFonts w:ascii="Wingdings" w:hAnsi="Wingdings" w:hint="default"/>
      </w:rPr>
    </w:lvl>
  </w:abstractNum>
  <w:abstractNum w:abstractNumId="8" w15:restartNumberingAfterBreak="0">
    <w:nsid w:val="04513BB6"/>
    <w:multiLevelType w:val="multilevel"/>
    <w:tmpl w:val="018A4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4FA184F"/>
    <w:multiLevelType w:val="multilevel"/>
    <w:tmpl w:val="9C92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5181AEB"/>
    <w:multiLevelType w:val="multilevel"/>
    <w:tmpl w:val="DC2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57784B2"/>
    <w:multiLevelType w:val="hybridMultilevel"/>
    <w:tmpl w:val="A9DCE6E8"/>
    <w:lvl w:ilvl="0" w:tplc="FD6E320A">
      <w:start w:val="1"/>
      <w:numFmt w:val="bullet"/>
      <w:lvlText w:val=""/>
      <w:lvlJc w:val="left"/>
      <w:pPr>
        <w:ind w:left="720" w:hanging="360"/>
      </w:pPr>
      <w:rPr>
        <w:rFonts w:ascii="Symbol" w:hAnsi="Symbol" w:hint="default"/>
      </w:rPr>
    </w:lvl>
    <w:lvl w:ilvl="1" w:tplc="2AF09A64">
      <w:start w:val="1"/>
      <w:numFmt w:val="bullet"/>
      <w:lvlText w:val="o"/>
      <w:lvlJc w:val="left"/>
      <w:pPr>
        <w:ind w:left="1440" w:hanging="360"/>
      </w:pPr>
      <w:rPr>
        <w:rFonts w:ascii="Courier New" w:hAnsi="Courier New" w:hint="default"/>
      </w:rPr>
    </w:lvl>
    <w:lvl w:ilvl="2" w:tplc="816ECEB2">
      <w:start w:val="1"/>
      <w:numFmt w:val="bullet"/>
      <w:lvlText w:val=""/>
      <w:lvlJc w:val="left"/>
      <w:pPr>
        <w:ind w:left="2160" w:hanging="360"/>
      </w:pPr>
      <w:rPr>
        <w:rFonts w:ascii="Wingdings" w:hAnsi="Wingdings" w:hint="default"/>
      </w:rPr>
    </w:lvl>
    <w:lvl w:ilvl="3" w:tplc="39E20A86">
      <w:start w:val="1"/>
      <w:numFmt w:val="bullet"/>
      <w:lvlText w:val=""/>
      <w:lvlJc w:val="left"/>
      <w:pPr>
        <w:ind w:left="2880" w:hanging="360"/>
      </w:pPr>
      <w:rPr>
        <w:rFonts w:ascii="Symbol" w:hAnsi="Symbol" w:hint="default"/>
      </w:rPr>
    </w:lvl>
    <w:lvl w:ilvl="4" w:tplc="F5E4D3EC">
      <w:start w:val="1"/>
      <w:numFmt w:val="bullet"/>
      <w:lvlText w:val="o"/>
      <w:lvlJc w:val="left"/>
      <w:pPr>
        <w:ind w:left="3600" w:hanging="360"/>
      </w:pPr>
      <w:rPr>
        <w:rFonts w:ascii="Courier New" w:hAnsi="Courier New" w:hint="default"/>
      </w:rPr>
    </w:lvl>
    <w:lvl w:ilvl="5" w:tplc="C3FE8924">
      <w:start w:val="1"/>
      <w:numFmt w:val="bullet"/>
      <w:lvlText w:val=""/>
      <w:lvlJc w:val="left"/>
      <w:pPr>
        <w:ind w:left="4320" w:hanging="360"/>
      </w:pPr>
      <w:rPr>
        <w:rFonts w:ascii="Wingdings" w:hAnsi="Wingdings" w:hint="default"/>
      </w:rPr>
    </w:lvl>
    <w:lvl w:ilvl="6" w:tplc="8F58963E">
      <w:start w:val="1"/>
      <w:numFmt w:val="bullet"/>
      <w:lvlText w:val=""/>
      <w:lvlJc w:val="left"/>
      <w:pPr>
        <w:ind w:left="5040" w:hanging="360"/>
      </w:pPr>
      <w:rPr>
        <w:rFonts w:ascii="Symbol" w:hAnsi="Symbol" w:hint="default"/>
      </w:rPr>
    </w:lvl>
    <w:lvl w:ilvl="7" w:tplc="5714F33E">
      <w:start w:val="1"/>
      <w:numFmt w:val="bullet"/>
      <w:lvlText w:val="o"/>
      <w:lvlJc w:val="left"/>
      <w:pPr>
        <w:ind w:left="5760" w:hanging="360"/>
      </w:pPr>
      <w:rPr>
        <w:rFonts w:ascii="Courier New" w:hAnsi="Courier New" w:hint="default"/>
      </w:rPr>
    </w:lvl>
    <w:lvl w:ilvl="8" w:tplc="4314E218">
      <w:start w:val="1"/>
      <w:numFmt w:val="bullet"/>
      <w:lvlText w:val=""/>
      <w:lvlJc w:val="left"/>
      <w:pPr>
        <w:ind w:left="6480" w:hanging="360"/>
      </w:pPr>
      <w:rPr>
        <w:rFonts w:ascii="Wingdings" w:hAnsi="Wingdings" w:hint="default"/>
      </w:rPr>
    </w:lvl>
  </w:abstractNum>
  <w:abstractNum w:abstractNumId="12" w15:restartNumberingAfterBreak="0">
    <w:nsid w:val="05A53CC7"/>
    <w:multiLevelType w:val="hybridMultilevel"/>
    <w:tmpl w:val="8C88C784"/>
    <w:lvl w:ilvl="0" w:tplc="B328A312">
      <w:start w:val="1"/>
      <w:numFmt w:val="bullet"/>
      <w:lvlText w:val=""/>
      <w:lvlJc w:val="left"/>
      <w:pPr>
        <w:ind w:left="720" w:hanging="360"/>
      </w:pPr>
      <w:rPr>
        <w:rFonts w:ascii="Symbol" w:hAnsi="Symbol" w:hint="default"/>
      </w:rPr>
    </w:lvl>
    <w:lvl w:ilvl="1" w:tplc="661A9118">
      <w:start w:val="1"/>
      <w:numFmt w:val="bullet"/>
      <w:lvlText w:val="o"/>
      <w:lvlJc w:val="left"/>
      <w:pPr>
        <w:ind w:left="1440" w:hanging="360"/>
      </w:pPr>
      <w:rPr>
        <w:rFonts w:ascii="Courier New" w:hAnsi="Courier New" w:hint="default"/>
      </w:rPr>
    </w:lvl>
    <w:lvl w:ilvl="2" w:tplc="AE3254B8">
      <w:start w:val="1"/>
      <w:numFmt w:val="bullet"/>
      <w:lvlText w:val=""/>
      <w:lvlJc w:val="left"/>
      <w:pPr>
        <w:ind w:left="2160" w:hanging="360"/>
      </w:pPr>
      <w:rPr>
        <w:rFonts w:ascii="Wingdings" w:hAnsi="Wingdings" w:hint="default"/>
      </w:rPr>
    </w:lvl>
    <w:lvl w:ilvl="3" w:tplc="901853C2">
      <w:start w:val="1"/>
      <w:numFmt w:val="bullet"/>
      <w:lvlText w:val=""/>
      <w:lvlJc w:val="left"/>
      <w:pPr>
        <w:ind w:left="2880" w:hanging="360"/>
      </w:pPr>
      <w:rPr>
        <w:rFonts w:ascii="Symbol" w:hAnsi="Symbol" w:hint="default"/>
      </w:rPr>
    </w:lvl>
    <w:lvl w:ilvl="4" w:tplc="C548E4EC">
      <w:start w:val="1"/>
      <w:numFmt w:val="bullet"/>
      <w:lvlText w:val="o"/>
      <w:lvlJc w:val="left"/>
      <w:pPr>
        <w:ind w:left="3600" w:hanging="360"/>
      </w:pPr>
      <w:rPr>
        <w:rFonts w:ascii="Courier New" w:hAnsi="Courier New" w:hint="default"/>
      </w:rPr>
    </w:lvl>
    <w:lvl w:ilvl="5" w:tplc="AFBAE6F0">
      <w:start w:val="1"/>
      <w:numFmt w:val="bullet"/>
      <w:lvlText w:val=""/>
      <w:lvlJc w:val="left"/>
      <w:pPr>
        <w:ind w:left="4320" w:hanging="360"/>
      </w:pPr>
      <w:rPr>
        <w:rFonts w:ascii="Wingdings" w:hAnsi="Wingdings" w:hint="default"/>
      </w:rPr>
    </w:lvl>
    <w:lvl w:ilvl="6" w:tplc="3FEA4C60">
      <w:start w:val="1"/>
      <w:numFmt w:val="bullet"/>
      <w:lvlText w:val=""/>
      <w:lvlJc w:val="left"/>
      <w:pPr>
        <w:ind w:left="5040" w:hanging="360"/>
      </w:pPr>
      <w:rPr>
        <w:rFonts w:ascii="Symbol" w:hAnsi="Symbol" w:hint="default"/>
      </w:rPr>
    </w:lvl>
    <w:lvl w:ilvl="7" w:tplc="7F78B268">
      <w:start w:val="1"/>
      <w:numFmt w:val="bullet"/>
      <w:lvlText w:val="o"/>
      <w:lvlJc w:val="left"/>
      <w:pPr>
        <w:ind w:left="5760" w:hanging="360"/>
      </w:pPr>
      <w:rPr>
        <w:rFonts w:ascii="Courier New" w:hAnsi="Courier New" w:hint="default"/>
      </w:rPr>
    </w:lvl>
    <w:lvl w:ilvl="8" w:tplc="D6E0EE58">
      <w:start w:val="1"/>
      <w:numFmt w:val="bullet"/>
      <w:lvlText w:val=""/>
      <w:lvlJc w:val="left"/>
      <w:pPr>
        <w:ind w:left="6480" w:hanging="360"/>
      </w:pPr>
      <w:rPr>
        <w:rFonts w:ascii="Wingdings" w:hAnsi="Wingdings" w:hint="default"/>
      </w:rPr>
    </w:lvl>
  </w:abstractNum>
  <w:abstractNum w:abstractNumId="13" w15:restartNumberingAfterBreak="0">
    <w:nsid w:val="06322914"/>
    <w:multiLevelType w:val="hybridMultilevel"/>
    <w:tmpl w:val="62945F48"/>
    <w:lvl w:ilvl="0" w:tplc="EC1439CE">
      <w:start w:val="1"/>
      <w:numFmt w:val="bullet"/>
      <w:lvlText w:val=""/>
      <w:lvlJc w:val="left"/>
      <w:pPr>
        <w:ind w:left="720" w:hanging="360"/>
      </w:pPr>
      <w:rPr>
        <w:rFonts w:ascii="Symbol" w:hAnsi="Symbol" w:hint="default"/>
      </w:rPr>
    </w:lvl>
    <w:lvl w:ilvl="1" w:tplc="F4724422">
      <w:start w:val="1"/>
      <w:numFmt w:val="bullet"/>
      <w:lvlText w:val="o"/>
      <w:lvlJc w:val="left"/>
      <w:pPr>
        <w:ind w:left="1440" w:hanging="360"/>
      </w:pPr>
      <w:rPr>
        <w:rFonts w:ascii="Courier New" w:hAnsi="Courier New" w:hint="default"/>
      </w:rPr>
    </w:lvl>
    <w:lvl w:ilvl="2" w:tplc="2E1684EE">
      <w:start w:val="1"/>
      <w:numFmt w:val="bullet"/>
      <w:lvlText w:val=""/>
      <w:lvlJc w:val="left"/>
      <w:pPr>
        <w:ind w:left="2160" w:hanging="360"/>
      </w:pPr>
      <w:rPr>
        <w:rFonts w:ascii="Wingdings" w:hAnsi="Wingdings" w:hint="default"/>
      </w:rPr>
    </w:lvl>
    <w:lvl w:ilvl="3" w:tplc="0A4EA46E">
      <w:start w:val="1"/>
      <w:numFmt w:val="bullet"/>
      <w:lvlText w:val=""/>
      <w:lvlJc w:val="left"/>
      <w:pPr>
        <w:ind w:left="2880" w:hanging="360"/>
      </w:pPr>
      <w:rPr>
        <w:rFonts w:ascii="Symbol" w:hAnsi="Symbol" w:hint="default"/>
      </w:rPr>
    </w:lvl>
    <w:lvl w:ilvl="4" w:tplc="9B50E81A">
      <w:start w:val="1"/>
      <w:numFmt w:val="bullet"/>
      <w:lvlText w:val="o"/>
      <w:lvlJc w:val="left"/>
      <w:pPr>
        <w:ind w:left="3600" w:hanging="360"/>
      </w:pPr>
      <w:rPr>
        <w:rFonts w:ascii="Courier New" w:hAnsi="Courier New" w:hint="default"/>
      </w:rPr>
    </w:lvl>
    <w:lvl w:ilvl="5" w:tplc="C41CFE5C">
      <w:start w:val="1"/>
      <w:numFmt w:val="bullet"/>
      <w:lvlText w:val=""/>
      <w:lvlJc w:val="left"/>
      <w:pPr>
        <w:ind w:left="4320" w:hanging="360"/>
      </w:pPr>
      <w:rPr>
        <w:rFonts w:ascii="Wingdings" w:hAnsi="Wingdings" w:hint="default"/>
      </w:rPr>
    </w:lvl>
    <w:lvl w:ilvl="6" w:tplc="D3C85F30">
      <w:start w:val="1"/>
      <w:numFmt w:val="bullet"/>
      <w:lvlText w:val=""/>
      <w:lvlJc w:val="left"/>
      <w:pPr>
        <w:ind w:left="5040" w:hanging="360"/>
      </w:pPr>
      <w:rPr>
        <w:rFonts w:ascii="Symbol" w:hAnsi="Symbol" w:hint="default"/>
      </w:rPr>
    </w:lvl>
    <w:lvl w:ilvl="7" w:tplc="23E431F0">
      <w:start w:val="1"/>
      <w:numFmt w:val="bullet"/>
      <w:lvlText w:val="o"/>
      <w:lvlJc w:val="left"/>
      <w:pPr>
        <w:ind w:left="5760" w:hanging="360"/>
      </w:pPr>
      <w:rPr>
        <w:rFonts w:ascii="Courier New" w:hAnsi="Courier New" w:hint="default"/>
      </w:rPr>
    </w:lvl>
    <w:lvl w:ilvl="8" w:tplc="504CD6F0">
      <w:start w:val="1"/>
      <w:numFmt w:val="bullet"/>
      <w:lvlText w:val=""/>
      <w:lvlJc w:val="left"/>
      <w:pPr>
        <w:ind w:left="6480" w:hanging="360"/>
      </w:pPr>
      <w:rPr>
        <w:rFonts w:ascii="Wingdings" w:hAnsi="Wingdings" w:hint="default"/>
      </w:rPr>
    </w:lvl>
  </w:abstractNum>
  <w:abstractNum w:abstractNumId="14" w15:restartNumberingAfterBreak="0">
    <w:nsid w:val="064659B1"/>
    <w:multiLevelType w:val="multilevel"/>
    <w:tmpl w:val="66FA0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7A61A6D"/>
    <w:multiLevelType w:val="multilevel"/>
    <w:tmpl w:val="DF124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7AE58FA"/>
    <w:multiLevelType w:val="multilevel"/>
    <w:tmpl w:val="6896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7B011EE"/>
    <w:multiLevelType w:val="multilevel"/>
    <w:tmpl w:val="14CC1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85B640F"/>
    <w:multiLevelType w:val="hybridMultilevel"/>
    <w:tmpl w:val="4F282432"/>
    <w:lvl w:ilvl="0" w:tplc="1382D234">
      <w:start w:val="1"/>
      <w:numFmt w:val="bullet"/>
      <w:lvlText w:val=""/>
      <w:lvlJc w:val="left"/>
      <w:pPr>
        <w:ind w:left="720" w:hanging="360"/>
      </w:pPr>
      <w:rPr>
        <w:rFonts w:ascii="Symbol" w:hAnsi="Symbol" w:hint="default"/>
      </w:rPr>
    </w:lvl>
    <w:lvl w:ilvl="1" w:tplc="C7A6B880">
      <w:start w:val="1"/>
      <w:numFmt w:val="bullet"/>
      <w:lvlText w:val="o"/>
      <w:lvlJc w:val="left"/>
      <w:pPr>
        <w:ind w:left="1440" w:hanging="360"/>
      </w:pPr>
      <w:rPr>
        <w:rFonts w:ascii="Courier New" w:hAnsi="Courier New" w:hint="default"/>
      </w:rPr>
    </w:lvl>
    <w:lvl w:ilvl="2" w:tplc="79C4DE00">
      <w:start w:val="1"/>
      <w:numFmt w:val="bullet"/>
      <w:lvlText w:val=""/>
      <w:lvlJc w:val="left"/>
      <w:pPr>
        <w:ind w:left="2160" w:hanging="360"/>
      </w:pPr>
      <w:rPr>
        <w:rFonts w:ascii="Wingdings" w:hAnsi="Wingdings" w:hint="default"/>
      </w:rPr>
    </w:lvl>
    <w:lvl w:ilvl="3" w:tplc="653E79BC">
      <w:start w:val="1"/>
      <w:numFmt w:val="bullet"/>
      <w:lvlText w:val=""/>
      <w:lvlJc w:val="left"/>
      <w:pPr>
        <w:ind w:left="2880" w:hanging="360"/>
      </w:pPr>
      <w:rPr>
        <w:rFonts w:ascii="Symbol" w:hAnsi="Symbol" w:hint="default"/>
      </w:rPr>
    </w:lvl>
    <w:lvl w:ilvl="4" w:tplc="7D549B18">
      <w:start w:val="1"/>
      <w:numFmt w:val="bullet"/>
      <w:lvlText w:val="o"/>
      <w:lvlJc w:val="left"/>
      <w:pPr>
        <w:ind w:left="3600" w:hanging="360"/>
      </w:pPr>
      <w:rPr>
        <w:rFonts w:ascii="Courier New" w:hAnsi="Courier New" w:hint="default"/>
      </w:rPr>
    </w:lvl>
    <w:lvl w:ilvl="5" w:tplc="5730320A">
      <w:start w:val="1"/>
      <w:numFmt w:val="bullet"/>
      <w:lvlText w:val=""/>
      <w:lvlJc w:val="left"/>
      <w:pPr>
        <w:ind w:left="4320" w:hanging="360"/>
      </w:pPr>
      <w:rPr>
        <w:rFonts w:ascii="Wingdings" w:hAnsi="Wingdings" w:hint="default"/>
      </w:rPr>
    </w:lvl>
    <w:lvl w:ilvl="6" w:tplc="0128CFBA">
      <w:start w:val="1"/>
      <w:numFmt w:val="bullet"/>
      <w:lvlText w:val=""/>
      <w:lvlJc w:val="left"/>
      <w:pPr>
        <w:ind w:left="5040" w:hanging="360"/>
      </w:pPr>
      <w:rPr>
        <w:rFonts w:ascii="Symbol" w:hAnsi="Symbol" w:hint="default"/>
      </w:rPr>
    </w:lvl>
    <w:lvl w:ilvl="7" w:tplc="97EA8B2A">
      <w:start w:val="1"/>
      <w:numFmt w:val="bullet"/>
      <w:lvlText w:val="o"/>
      <w:lvlJc w:val="left"/>
      <w:pPr>
        <w:ind w:left="5760" w:hanging="360"/>
      </w:pPr>
      <w:rPr>
        <w:rFonts w:ascii="Courier New" w:hAnsi="Courier New" w:hint="default"/>
      </w:rPr>
    </w:lvl>
    <w:lvl w:ilvl="8" w:tplc="45508F2A">
      <w:start w:val="1"/>
      <w:numFmt w:val="bullet"/>
      <w:lvlText w:val=""/>
      <w:lvlJc w:val="left"/>
      <w:pPr>
        <w:ind w:left="6480" w:hanging="360"/>
      </w:pPr>
      <w:rPr>
        <w:rFonts w:ascii="Wingdings" w:hAnsi="Wingdings" w:hint="default"/>
      </w:rPr>
    </w:lvl>
  </w:abstractNum>
  <w:abstractNum w:abstractNumId="19" w15:restartNumberingAfterBreak="0">
    <w:nsid w:val="08BA472A"/>
    <w:multiLevelType w:val="hybridMultilevel"/>
    <w:tmpl w:val="3190D6AA"/>
    <w:lvl w:ilvl="0" w:tplc="C478E2D8">
      <w:start w:val="1"/>
      <w:numFmt w:val="bullet"/>
      <w:lvlText w:val=""/>
      <w:lvlJc w:val="left"/>
      <w:pPr>
        <w:ind w:left="720" w:hanging="360"/>
      </w:pPr>
      <w:rPr>
        <w:rFonts w:ascii="Symbol" w:hAnsi="Symbol" w:hint="default"/>
      </w:rPr>
    </w:lvl>
    <w:lvl w:ilvl="1" w:tplc="07DA76B0">
      <w:start w:val="1"/>
      <w:numFmt w:val="bullet"/>
      <w:lvlText w:val="o"/>
      <w:lvlJc w:val="left"/>
      <w:pPr>
        <w:ind w:left="1440" w:hanging="360"/>
      </w:pPr>
      <w:rPr>
        <w:rFonts w:ascii="Courier New" w:hAnsi="Courier New" w:hint="default"/>
      </w:rPr>
    </w:lvl>
    <w:lvl w:ilvl="2" w:tplc="A080D44A">
      <w:start w:val="1"/>
      <w:numFmt w:val="bullet"/>
      <w:lvlText w:val=""/>
      <w:lvlJc w:val="left"/>
      <w:pPr>
        <w:ind w:left="2160" w:hanging="360"/>
      </w:pPr>
      <w:rPr>
        <w:rFonts w:ascii="Wingdings" w:hAnsi="Wingdings" w:hint="default"/>
      </w:rPr>
    </w:lvl>
    <w:lvl w:ilvl="3" w:tplc="DB84E0FE">
      <w:start w:val="1"/>
      <w:numFmt w:val="bullet"/>
      <w:lvlText w:val=""/>
      <w:lvlJc w:val="left"/>
      <w:pPr>
        <w:ind w:left="2880" w:hanging="360"/>
      </w:pPr>
      <w:rPr>
        <w:rFonts w:ascii="Symbol" w:hAnsi="Symbol" w:hint="default"/>
      </w:rPr>
    </w:lvl>
    <w:lvl w:ilvl="4" w:tplc="2CAC452C">
      <w:start w:val="1"/>
      <w:numFmt w:val="bullet"/>
      <w:lvlText w:val="o"/>
      <w:lvlJc w:val="left"/>
      <w:pPr>
        <w:ind w:left="3600" w:hanging="360"/>
      </w:pPr>
      <w:rPr>
        <w:rFonts w:ascii="Courier New" w:hAnsi="Courier New" w:hint="default"/>
      </w:rPr>
    </w:lvl>
    <w:lvl w:ilvl="5" w:tplc="2E2A5630">
      <w:start w:val="1"/>
      <w:numFmt w:val="bullet"/>
      <w:lvlText w:val=""/>
      <w:lvlJc w:val="left"/>
      <w:pPr>
        <w:ind w:left="4320" w:hanging="360"/>
      </w:pPr>
      <w:rPr>
        <w:rFonts w:ascii="Wingdings" w:hAnsi="Wingdings" w:hint="default"/>
      </w:rPr>
    </w:lvl>
    <w:lvl w:ilvl="6" w:tplc="CD68A00E">
      <w:start w:val="1"/>
      <w:numFmt w:val="bullet"/>
      <w:lvlText w:val=""/>
      <w:lvlJc w:val="left"/>
      <w:pPr>
        <w:ind w:left="5040" w:hanging="360"/>
      </w:pPr>
      <w:rPr>
        <w:rFonts w:ascii="Symbol" w:hAnsi="Symbol" w:hint="default"/>
      </w:rPr>
    </w:lvl>
    <w:lvl w:ilvl="7" w:tplc="A3905370">
      <w:start w:val="1"/>
      <w:numFmt w:val="bullet"/>
      <w:lvlText w:val="o"/>
      <w:lvlJc w:val="left"/>
      <w:pPr>
        <w:ind w:left="5760" w:hanging="360"/>
      </w:pPr>
      <w:rPr>
        <w:rFonts w:ascii="Courier New" w:hAnsi="Courier New" w:hint="default"/>
      </w:rPr>
    </w:lvl>
    <w:lvl w:ilvl="8" w:tplc="8B0E102A">
      <w:start w:val="1"/>
      <w:numFmt w:val="bullet"/>
      <w:lvlText w:val=""/>
      <w:lvlJc w:val="left"/>
      <w:pPr>
        <w:ind w:left="6480" w:hanging="360"/>
      </w:pPr>
      <w:rPr>
        <w:rFonts w:ascii="Wingdings" w:hAnsi="Wingdings" w:hint="default"/>
      </w:rPr>
    </w:lvl>
  </w:abstractNum>
  <w:abstractNum w:abstractNumId="20" w15:restartNumberingAfterBreak="0">
    <w:nsid w:val="08BCF346"/>
    <w:multiLevelType w:val="hybridMultilevel"/>
    <w:tmpl w:val="43742CE8"/>
    <w:lvl w:ilvl="0" w:tplc="0B1C8CE6">
      <w:start w:val="1"/>
      <w:numFmt w:val="bullet"/>
      <w:lvlText w:val=""/>
      <w:lvlJc w:val="left"/>
      <w:pPr>
        <w:ind w:left="720" w:hanging="360"/>
      </w:pPr>
      <w:rPr>
        <w:rFonts w:ascii="Symbol" w:hAnsi="Symbol" w:hint="default"/>
      </w:rPr>
    </w:lvl>
    <w:lvl w:ilvl="1" w:tplc="F8F4326A">
      <w:start w:val="1"/>
      <w:numFmt w:val="bullet"/>
      <w:lvlText w:val="o"/>
      <w:lvlJc w:val="left"/>
      <w:pPr>
        <w:ind w:left="1440" w:hanging="360"/>
      </w:pPr>
      <w:rPr>
        <w:rFonts w:ascii="Courier New" w:hAnsi="Courier New" w:hint="default"/>
      </w:rPr>
    </w:lvl>
    <w:lvl w:ilvl="2" w:tplc="7868B9AC">
      <w:start w:val="1"/>
      <w:numFmt w:val="bullet"/>
      <w:lvlText w:val=""/>
      <w:lvlJc w:val="left"/>
      <w:pPr>
        <w:ind w:left="2160" w:hanging="360"/>
      </w:pPr>
      <w:rPr>
        <w:rFonts w:ascii="Wingdings" w:hAnsi="Wingdings" w:hint="default"/>
      </w:rPr>
    </w:lvl>
    <w:lvl w:ilvl="3" w:tplc="A30EFB9C">
      <w:start w:val="1"/>
      <w:numFmt w:val="bullet"/>
      <w:lvlText w:val=""/>
      <w:lvlJc w:val="left"/>
      <w:pPr>
        <w:ind w:left="2880" w:hanging="360"/>
      </w:pPr>
      <w:rPr>
        <w:rFonts w:ascii="Symbol" w:hAnsi="Symbol" w:hint="default"/>
      </w:rPr>
    </w:lvl>
    <w:lvl w:ilvl="4" w:tplc="2E84FAC8">
      <w:start w:val="1"/>
      <w:numFmt w:val="bullet"/>
      <w:lvlText w:val="o"/>
      <w:lvlJc w:val="left"/>
      <w:pPr>
        <w:ind w:left="3600" w:hanging="360"/>
      </w:pPr>
      <w:rPr>
        <w:rFonts w:ascii="Courier New" w:hAnsi="Courier New" w:hint="default"/>
      </w:rPr>
    </w:lvl>
    <w:lvl w:ilvl="5" w:tplc="555C4242">
      <w:start w:val="1"/>
      <w:numFmt w:val="bullet"/>
      <w:lvlText w:val=""/>
      <w:lvlJc w:val="left"/>
      <w:pPr>
        <w:ind w:left="4320" w:hanging="360"/>
      </w:pPr>
      <w:rPr>
        <w:rFonts w:ascii="Wingdings" w:hAnsi="Wingdings" w:hint="default"/>
      </w:rPr>
    </w:lvl>
    <w:lvl w:ilvl="6" w:tplc="72F0D2EE">
      <w:start w:val="1"/>
      <w:numFmt w:val="bullet"/>
      <w:lvlText w:val=""/>
      <w:lvlJc w:val="left"/>
      <w:pPr>
        <w:ind w:left="5040" w:hanging="360"/>
      </w:pPr>
      <w:rPr>
        <w:rFonts w:ascii="Symbol" w:hAnsi="Symbol" w:hint="default"/>
      </w:rPr>
    </w:lvl>
    <w:lvl w:ilvl="7" w:tplc="92F8CB4E">
      <w:start w:val="1"/>
      <w:numFmt w:val="bullet"/>
      <w:lvlText w:val="o"/>
      <w:lvlJc w:val="left"/>
      <w:pPr>
        <w:ind w:left="5760" w:hanging="360"/>
      </w:pPr>
      <w:rPr>
        <w:rFonts w:ascii="Courier New" w:hAnsi="Courier New" w:hint="default"/>
      </w:rPr>
    </w:lvl>
    <w:lvl w:ilvl="8" w:tplc="F9F6026A">
      <w:start w:val="1"/>
      <w:numFmt w:val="bullet"/>
      <w:lvlText w:val=""/>
      <w:lvlJc w:val="left"/>
      <w:pPr>
        <w:ind w:left="6480" w:hanging="360"/>
      </w:pPr>
      <w:rPr>
        <w:rFonts w:ascii="Wingdings" w:hAnsi="Wingdings" w:hint="default"/>
      </w:rPr>
    </w:lvl>
  </w:abstractNum>
  <w:abstractNum w:abstractNumId="21" w15:restartNumberingAfterBreak="0">
    <w:nsid w:val="08D9B7F8"/>
    <w:multiLevelType w:val="hybridMultilevel"/>
    <w:tmpl w:val="5B6CD90E"/>
    <w:lvl w:ilvl="0" w:tplc="7B62C43E">
      <w:start w:val="1"/>
      <w:numFmt w:val="bullet"/>
      <w:lvlText w:val=""/>
      <w:lvlJc w:val="left"/>
      <w:pPr>
        <w:ind w:left="720" w:hanging="360"/>
      </w:pPr>
      <w:rPr>
        <w:rFonts w:ascii="Symbol" w:hAnsi="Symbol" w:hint="default"/>
      </w:rPr>
    </w:lvl>
    <w:lvl w:ilvl="1" w:tplc="F4B2F910">
      <w:start w:val="1"/>
      <w:numFmt w:val="bullet"/>
      <w:lvlText w:val="o"/>
      <w:lvlJc w:val="left"/>
      <w:pPr>
        <w:ind w:left="1440" w:hanging="360"/>
      </w:pPr>
      <w:rPr>
        <w:rFonts w:ascii="Courier New" w:hAnsi="Courier New" w:hint="default"/>
      </w:rPr>
    </w:lvl>
    <w:lvl w:ilvl="2" w:tplc="996412BA">
      <w:start w:val="1"/>
      <w:numFmt w:val="bullet"/>
      <w:lvlText w:val=""/>
      <w:lvlJc w:val="left"/>
      <w:pPr>
        <w:ind w:left="2160" w:hanging="360"/>
      </w:pPr>
      <w:rPr>
        <w:rFonts w:ascii="Wingdings" w:hAnsi="Wingdings" w:hint="default"/>
      </w:rPr>
    </w:lvl>
    <w:lvl w:ilvl="3" w:tplc="D9C016EE">
      <w:start w:val="1"/>
      <w:numFmt w:val="bullet"/>
      <w:lvlText w:val=""/>
      <w:lvlJc w:val="left"/>
      <w:pPr>
        <w:ind w:left="2880" w:hanging="360"/>
      </w:pPr>
      <w:rPr>
        <w:rFonts w:ascii="Symbol" w:hAnsi="Symbol" w:hint="default"/>
      </w:rPr>
    </w:lvl>
    <w:lvl w:ilvl="4" w:tplc="FA589C94">
      <w:start w:val="1"/>
      <w:numFmt w:val="bullet"/>
      <w:lvlText w:val="o"/>
      <w:lvlJc w:val="left"/>
      <w:pPr>
        <w:ind w:left="3600" w:hanging="360"/>
      </w:pPr>
      <w:rPr>
        <w:rFonts w:ascii="Courier New" w:hAnsi="Courier New" w:hint="default"/>
      </w:rPr>
    </w:lvl>
    <w:lvl w:ilvl="5" w:tplc="46860B92">
      <w:start w:val="1"/>
      <w:numFmt w:val="bullet"/>
      <w:lvlText w:val=""/>
      <w:lvlJc w:val="left"/>
      <w:pPr>
        <w:ind w:left="4320" w:hanging="360"/>
      </w:pPr>
      <w:rPr>
        <w:rFonts w:ascii="Wingdings" w:hAnsi="Wingdings" w:hint="default"/>
      </w:rPr>
    </w:lvl>
    <w:lvl w:ilvl="6" w:tplc="2480C890">
      <w:start w:val="1"/>
      <w:numFmt w:val="bullet"/>
      <w:lvlText w:val=""/>
      <w:lvlJc w:val="left"/>
      <w:pPr>
        <w:ind w:left="5040" w:hanging="360"/>
      </w:pPr>
      <w:rPr>
        <w:rFonts w:ascii="Symbol" w:hAnsi="Symbol" w:hint="default"/>
      </w:rPr>
    </w:lvl>
    <w:lvl w:ilvl="7" w:tplc="F3A6AB8A">
      <w:start w:val="1"/>
      <w:numFmt w:val="bullet"/>
      <w:lvlText w:val="o"/>
      <w:lvlJc w:val="left"/>
      <w:pPr>
        <w:ind w:left="5760" w:hanging="360"/>
      </w:pPr>
      <w:rPr>
        <w:rFonts w:ascii="Courier New" w:hAnsi="Courier New" w:hint="default"/>
      </w:rPr>
    </w:lvl>
    <w:lvl w:ilvl="8" w:tplc="71C05B2C">
      <w:start w:val="1"/>
      <w:numFmt w:val="bullet"/>
      <w:lvlText w:val=""/>
      <w:lvlJc w:val="left"/>
      <w:pPr>
        <w:ind w:left="6480" w:hanging="360"/>
      </w:pPr>
      <w:rPr>
        <w:rFonts w:ascii="Wingdings" w:hAnsi="Wingdings" w:hint="default"/>
      </w:rPr>
    </w:lvl>
  </w:abstractNum>
  <w:abstractNum w:abstractNumId="22" w15:restartNumberingAfterBreak="0">
    <w:nsid w:val="09813D6F"/>
    <w:multiLevelType w:val="multilevel"/>
    <w:tmpl w:val="3CA85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98C7644"/>
    <w:multiLevelType w:val="multilevel"/>
    <w:tmpl w:val="CAB6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09BB69FD"/>
    <w:multiLevelType w:val="multilevel"/>
    <w:tmpl w:val="B7CA2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9C16DD9"/>
    <w:multiLevelType w:val="multilevel"/>
    <w:tmpl w:val="BEF66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09E65E6E"/>
    <w:multiLevelType w:val="multilevel"/>
    <w:tmpl w:val="C2BAE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9EA1567"/>
    <w:multiLevelType w:val="multilevel"/>
    <w:tmpl w:val="724E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09FD6CAD"/>
    <w:multiLevelType w:val="multilevel"/>
    <w:tmpl w:val="E182E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0A14630A"/>
    <w:multiLevelType w:val="multilevel"/>
    <w:tmpl w:val="9B6C1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0A5631D6"/>
    <w:multiLevelType w:val="multilevel"/>
    <w:tmpl w:val="25E6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0A8E2AE2"/>
    <w:multiLevelType w:val="multilevel"/>
    <w:tmpl w:val="A784E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0B809829"/>
    <w:multiLevelType w:val="hybridMultilevel"/>
    <w:tmpl w:val="F3CEAEE4"/>
    <w:lvl w:ilvl="0" w:tplc="CC4E5C1A">
      <w:start w:val="1"/>
      <w:numFmt w:val="bullet"/>
      <w:lvlText w:val=""/>
      <w:lvlJc w:val="left"/>
      <w:pPr>
        <w:ind w:left="720" w:hanging="360"/>
      </w:pPr>
      <w:rPr>
        <w:rFonts w:ascii="Symbol" w:hAnsi="Symbol" w:hint="default"/>
      </w:rPr>
    </w:lvl>
    <w:lvl w:ilvl="1" w:tplc="DB9A53B0">
      <w:start w:val="1"/>
      <w:numFmt w:val="bullet"/>
      <w:lvlText w:val="o"/>
      <w:lvlJc w:val="left"/>
      <w:pPr>
        <w:ind w:left="1440" w:hanging="360"/>
      </w:pPr>
      <w:rPr>
        <w:rFonts w:ascii="Courier New" w:hAnsi="Courier New" w:hint="default"/>
      </w:rPr>
    </w:lvl>
    <w:lvl w:ilvl="2" w:tplc="12FCC726">
      <w:start w:val="1"/>
      <w:numFmt w:val="bullet"/>
      <w:lvlText w:val=""/>
      <w:lvlJc w:val="left"/>
      <w:pPr>
        <w:ind w:left="2160" w:hanging="360"/>
      </w:pPr>
      <w:rPr>
        <w:rFonts w:ascii="Wingdings" w:hAnsi="Wingdings" w:hint="default"/>
      </w:rPr>
    </w:lvl>
    <w:lvl w:ilvl="3" w:tplc="9FD41942">
      <w:start w:val="1"/>
      <w:numFmt w:val="bullet"/>
      <w:lvlText w:val=""/>
      <w:lvlJc w:val="left"/>
      <w:pPr>
        <w:ind w:left="2880" w:hanging="360"/>
      </w:pPr>
      <w:rPr>
        <w:rFonts w:ascii="Symbol" w:hAnsi="Symbol" w:hint="default"/>
      </w:rPr>
    </w:lvl>
    <w:lvl w:ilvl="4" w:tplc="545A6B92">
      <w:start w:val="1"/>
      <w:numFmt w:val="bullet"/>
      <w:lvlText w:val="o"/>
      <w:lvlJc w:val="left"/>
      <w:pPr>
        <w:ind w:left="3600" w:hanging="360"/>
      </w:pPr>
      <w:rPr>
        <w:rFonts w:ascii="Courier New" w:hAnsi="Courier New" w:hint="default"/>
      </w:rPr>
    </w:lvl>
    <w:lvl w:ilvl="5" w:tplc="525AA826">
      <w:start w:val="1"/>
      <w:numFmt w:val="bullet"/>
      <w:lvlText w:val=""/>
      <w:lvlJc w:val="left"/>
      <w:pPr>
        <w:ind w:left="4320" w:hanging="360"/>
      </w:pPr>
      <w:rPr>
        <w:rFonts w:ascii="Wingdings" w:hAnsi="Wingdings" w:hint="default"/>
      </w:rPr>
    </w:lvl>
    <w:lvl w:ilvl="6" w:tplc="39EEAAA0">
      <w:start w:val="1"/>
      <w:numFmt w:val="bullet"/>
      <w:lvlText w:val=""/>
      <w:lvlJc w:val="left"/>
      <w:pPr>
        <w:ind w:left="5040" w:hanging="360"/>
      </w:pPr>
      <w:rPr>
        <w:rFonts w:ascii="Symbol" w:hAnsi="Symbol" w:hint="default"/>
      </w:rPr>
    </w:lvl>
    <w:lvl w:ilvl="7" w:tplc="5884282E">
      <w:start w:val="1"/>
      <w:numFmt w:val="bullet"/>
      <w:lvlText w:val="o"/>
      <w:lvlJc w:val="left"/>
      <w:pPr>
        <w:ind w:left="5760" w:hanging="360"/>
      </w:pPr>
      <w:rPr>
        <w:rFonts w:ascii="Courier New" w:hAnsi="Courier New" w:hint="default"/>
      </w:rPr>
    </w:lvl>
    <w:lvl w:ilvl="8" w:tplc="DE88BCBC">
      <w:start w:val="1"/>
      <w:numFmt w:val="bullet"/>
      <w:lvlText w:val=""/>
      <w:lvlJc w:val="left"/>
      <w:pPr>
        <w:ind w:left="6480" w:hanging="360"/>
      </w:pPr>
      <w:rPr>
        <w:rFonts w:ascii="Wingdings" w:hAnsi="Wingdings" w:hint="default"/>
      </w:rPr>
    </w:lvl>
  </w:abstractNum>
  <w:abstractNum w:abstractNumId="33" w15:restartNumberingAfterBreak="0">
    <w:nsid w:val="0BCD5AFB"/>
    <w:multiLevelType w:val="multilevel"/>
    <w:tmpl w:val="0BBA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0C030503"/>
    <w:multiLevelType w:val="multilevel"/>
    <w:tmpl w:val="FA1ED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0C315796"/>
    <w:multiLevelType w:val="multilevel"/>
    <w:tmpl w:val="ACF8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0C6529B5"/>
    <w:multiLevelType w:val="multilevel"/>
    <w:tmpl w:val="970C4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0C734ACF"/>
    <w:multiLevelType w:val="multilevel"/>
    <w:tmpl w:val="68749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DD90254"/>
    <w:multiLevelType w:val="multilevel"/>
    <w:tmpl w:val="1408D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0E2E2D91"/>
    <w:multiLevelType w:val="multilevel"/>
    <w:tmpl w:val="96F0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0E9C399B"/>
    <w:multiLevelType w:val="multilevel"/>
    <w:tmpl w:val="760048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0F3B04E3"/>
    <w:multiLevelType w:val="multilevel"/>
    <w:tmpl w:val="3FD41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0F850FC5"/>
    <w:multiLevelType w:val="multilevel"/>
    <w:tmpl w:val="5FA82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149EA15"/>
    <w:multiLevelType w:val="hybridMultilevel"/>
    <w:tmpl w:val="C6B48D4A"/>
    <w:lvl w:ilvl="0" w:tplc="DB6443BC">
      <w:start w:val="1"/>
      <w:numFmt w:val="bullet"/>
      <w:lvlText w:val=""/>
      <w:lvlJc w:val="left"/>
      <w:pPr>
        <w:ind w:left="720" w:hanging="360"/>
      </w:pPr>
      <w:rPr>
        <w:rFonts w:ascii="Symbol" w:hAnsi="Symbol" w:hint="default"/>
      </w:rPr>
    </w:lvl>
    <w:lvl w:ilvl="1" w:tplc="F112D45E">
      <w:start w:val="1"/>
      <w:numFmt w:val="bullet"/>
      <w:lvlText w:val="o"/>
      <w:lvlJc w:val="left"/>
      <w:pPr>
        <w:ind w:left="1440" w:hanging="360"/>
      </w:pPr>
      <w:rPr>
        <w:rFonts w:ascii="Courier New" w:hAnsi="Courier New" w:hint="default"/>
      </w:rPr>
    </w:lvl>
    <w:lvl w:ilvl="2" w:tplc="B3266756">
      <w:start w:val="1"/>
      <w:numFmt w:val="bullet"/>
      <w:lvlText w:val=""/>
      <w:lvlJc w:val="left"/>
      <w:pPr>
        <w:ind w:left="2160" w:hanging="360"/>
      </w:pPr>
      <w:rPr>
        <w:rFonts w:ascii="Wingdings" w:hAnsi="Wingdings" w:hint="default"/>
      </w:rPr>
    </w:lvl>
    <w:lvl w:ilvl="3" w:tplc="ACEC64C6">
      <w:start w:val="1"/>
      <w:numFmt w:val="bullet"/>
      <w:lvlText w:val=""/>
      <w:lvlJc w:val="left"/>
      <w:pPr>
        <w:ind w:left="2880" w:hanging="360"/>
      </w:pPr>
      <w:rPr>
        <w:rFonts w:ascii="Symbol" w:hAnsi="Symbol" w:hint="default"/>
      </w:rPr>
    </w:lvl>
    <w:lvl w:ilvl="4" w:tplc="668C821C">
      <w:start w:val="1"/>
      <w:numFmt w:val="bullet"/>
      <w:lvlText w:val="o"/>
      <w:lvlJc w:val="left"/>
      <w:pPr>
        <w:ind w:left="3600" w:hanging="360"/>
      </w:pPr>
      <w:rPr>
        <w:rFonts w:ascii="Courier New" w:hAnsi="Courier New" w:hint="default"/>
      </w:rPr>
    </w:lvl>
    <w:lvl w:ilvl="5" w:tplc="FC2016CE">
      <w:start w:val="1"/>
      <w:numFmt w:val="bullet"/>
      <w:lvlText w:val=""/>
      <w:lvlJc w:val="left"/>
      <w:pPr>
        <w:ind w:left="4320" w:hanging="360"/>
      </w:pPr>
      <w:rPr>
        <w:rFonts w:ascii="Wingdings" w:hAnsi="Wingdings" w:hint="default"/>
      </w:rPr>
    </w:lvl>
    <w:lvl w:ilvl="6" w:tplc="1B2602CC">
      <w:start w:val="1"/>
      <w:numFmt w:val="bullet"/>
      <w:lvlText w:val=""/>
      <w:lvlJc w:val="left"/>
      <w:pPr>
        <w:ind w:left="5040" w:hanging="360"/>
      </w:pPr>
      <w:rPr>
        <w:rFonts w:ascii="Symbol" w:hAnsi="Symbol" w:hint="default"/>
      </w:rPr>
    </w:lvl>
    <w:lvl w:ilvl="7" w:tplc="C610F4C4">
      <w:start w:val="1"/>
      <w:numFmt w:val="bullet"/>
      <w:lvlText w:val="o"/>
      <w:lvlJc w:val="left"/>
      <w:pPr>
        <w:ind w:left="5760" w:hanging="360"/>
      </w:pPr>
      <w:rPr>
        <w:rFonts w:ascii="Courier New" w:hAnsi="Courier New" w:hint="default"/>
      </w:rPr>
    </w:lvl>
    <w:lvl w:ilvl="8" w:tplc="BAEEF356">
      <w:start w:val="1"/>
      <w:numFmt w:val="bullet"/>
      <w:lvlText w:val=""/>
      <w:lvlJc w:val="left"/>
      <w:pPr>
        <w:ind w:left="6480" w:hanging="360"/>
      </w:pPr>
      <w:rPr>
        <w:rFonts w:ascii="Wingdings" w:hAnsi="Wingdings" w:hint="default"/>
      </w:rPr>
    </w:lvl>
  </w:abstractNum>
  <w:abstractNum w:abstractNumId="44" w15:restartNumberingAfterBreak="0">
    <w:nsid w:val="118963BF"/>
    <w:multiLevelType w:val="multilevel"/>
    <w:tmpl w:val="AECC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1196686D"/>
    <w:multiLevelType w:val="multilevel"/>
    <w:tmpl w:val="CCB85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11C27FE2"/>
    <w:multiLevelType w:val="hybridMultilevel"/>
    <w:tmpl w:val="DF4274CE"/>
    <w:lvl w:ilvl="0" w:tplc="9E8E3A0C">
      <w:start w:val="1"/>
      <w:numFmt w:val="bullet"/>
      <w:lvlText w:val=""/>
      <w:lvlJc w:val="left"/>
      <w:pPr>
        <w:ind w:left="720" w:hanging="360"/>
      </w:pPr>
      <w:rPr>
        <w:rFonts w:ascii="Symbol" w:hAnsi="Symbol" w:hint="default"/>
      </w:rPr>
    </w:lvl>
    <w:lvl w:ilvl="1" w:tplc="6C9C0102">
      <w:start w:val="1"/>
      <w:numFmt w:val="bullet"/>
      <w:lvlText w:val="o"/>
      <w:lvlJc w:val="left"/>
      <w:pPr>
        <w:ind w:left="1440" w:hanging="360"/>
      </w:pPr>
      <w:rPr>
        <w:rFonts w:ascii="Courier New" w:hAnsi="Courier New" w:hint="default"/>
      </w:rPr>
    </w:lvl>
    <w:lvl w:ilvl="2" w:tplc="FFDC36D2">
      <w:start w:val="1"/>
      <w:numFmt w:val="bullet"/>
      <w:lvlText w:val=""/>
      <w:lvlJc w:val="left"/>
      <w:pPr>
        <w:ind w:left="2160" w:hanging="360"/>
      </w:pPr>
      <w:rPr>
        <w:rFonts w:ascii="Wingdings" w:hAnsi="Wingdings" w:hint="default"/>
      </w:rPr>
    </w:lvl>
    <w:lvl w:ilvl="3" w:tplc="8550E69E">
      <w:start w:val="1"/>
      <w:numFmt w:val="bullet"/>
      <w:lvlText w:val=""/>
      <w:lvlJc w:val="left"/>
      <w:pPr>
        <w:ind w:left="2880" w:hanging="360"/>
      </w:pPr>
      <w:rPr>
        <w:rFonts w:ascii="Symbol" w:hAnsi="Symbol" w:hint="default"/>
      </w:rPr>
    </w:lvl>
    <w:lvl w:ilvl="4" w:tplc="D4EE5842">
      <w:start w:val="1"/>
      <w:numFmt w:val="bullet"/>
      <w:lvlText w:val="o"/>
      <w:lvlJc w:val="left"/>
      <w:pPr>
        <w:ind w:left="3600" w:hanging="360"/>
      </w:pPr>
      <w:rPr>
        <w:rFonts w:ascii="Courier New" w:hAnsi="Courier New" w:hint="default"/>
      </w:rPr>
    </w:lvl>
    <w:lvl w:ilvl="5" w:tplc="39D2BFC4">
      <w:start w:val="1"/>
      <w:numFmt w:val="bullet"/>
      <w:lvlText w:val=""/>
      <w:lvlJc w:val="left"/>
      <w:pPr>
        <w:ind w:left="4320" w:hanging="360"/>
      </w:pPr>
      <w:rPr>
        <w:rFonts w:ascii="Wingdings" w:hAnsi="Wingdings" w:hint="default"/>
      </w:rPr>
    </w:lvl>
    <w:lvl w:ilvl="6" w:tplc="33801A98">
      <w:start w:val="1"/>
      <w:numFmt w:val="bullet"/>
      <w:lvlText w:val=""/>
      <w:lvlJc w:val="left"/>
      <w:pPr>
        <w:ind w:left="5040" w:hanging="360"/>
      </w:pPr>
      <w:rPr>
        <w:rFonts w:ascii="Symbol" w:hAnsi="Symbol" w:hint="default"/>
      </w:rPr>
    </w:lvl>
    <w:lvl w:ilvl="7" w:tplc="ADC63578">
      <w:start w:val="1"/>
      <w:numFmt w:val="bullet"/>
      <w:lvlText w:val="o"/>
      <w:lvlJc w:val="left"/>
      <w:pPr>
        <w:ind w:left="5760" w:hanging="360"/>
      </w:pPr>
      <w:rPr>
        <w:rFonts w:ascii="Courier New" w:hAnsi="Courier New" w:hint="default"/>
      </w:rPr>
    </w:lvl>
    <w:lvl w:ilvl="8" w:tplc="C9262F9A">
      <w:start w:val="1"/>
      <w:numFmt w:val="bullet"/>
      <w:lvlText w:val=""/>
      <w:lvlJc w:val="left"/>
      <w:pPr>
        <w:ind w:left="6480" w:hanging="360"/>
      </w:pPr>
      <w:rPr>
        <w:rFonts w:ascii="Wingdings" w:hAnsi="Wingdings" w:hint="default"/>
      </w:rPr>
    </w:lvl>
  </w:abstractNum>
  <w:abstractNum w:abstractNumId="47" w15:restartNumberingAfterBreak="0">
    <w:nsid w:val="11D53A4A"/>
    <w:multiLevelType w:val="multilevel"/>
    <w:tmpl w:val="C2DC1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11DA017E"/>
    <w:multiLevelType w:val="multilevel"/>
    <w:tmpl w:val="BB14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124C297F"/>
    <w:multiLevelType w:val="multilevel"/>
    <w:tmpl w:val="74EE6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2C66FBE"/>
    <w:multiLevelType w:val="multilevel"/>
    <w:tmpl w:val="52C6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12E21A2C"/>
    <w:multiLevelType w:val="multilevel"/>
    <w:tmpl w:val="75A6D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12F61521"/>
    <w:multiLevelType w:val="multilevel"/>
    <w:tmpl w:val="A0C40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3BAEDF0"/>
    <w:multiLevelType w:val="hybridMultilevel"/>
    <w:tmpl w:val="E6A4E75E"/>
    <w:lvl w:ilvl="0" w:tplc="817253BE">
      <w:start w:val="1"/>
      <w:numFmt w:val="bullet"/>
      <w:lvlText w:val=""/>
      <w:lvlJc w:val="left"/>
      <w:pPr>
        <w:ind w:left="720" w:hanging="360"/>
      </w:pPr>
      <w:rPr>
        <w:rFonts w:ascii="Symbol" w:hAnsi="Symbol" w:hint="default"/>
      </w:rPr>
    </w:lvl>
    <w:lvl w:ilvl="1" w:tplc="18585316">
      <w:start w:val="1"/>
      <w:numFmt w:val="bullet"/>
      <w:lvlText w:val="o"/>
      <w:lvlJc w:val="left"/>
      <w:pPr>
        <w:ind w:left="1440" w:hanging="360"/>
      </w:pPr>
      <w:rPr>
        <w:rFonts w:ascii="Courier New" w:hAnsi="Courier New" w:hint="default"/>
      </w:rPr>
    </w:lvl>
    <w:lvl w:ilvl="2" w:tplc="F67C9D92">
      <w:start w:val="1"/>
      <w:numFmt w:val="bullet"/>
      <w:lvlText w:val=""/>
      <w:lvlJc w:val="left"/>
      <w:pPr>
        <w:ind w:left="2160" w:hanging="360"/>
      </w:pPr>
      <w:rPr>
        <w:rFonts w:ascii="Wingdings" w:hAnsi="Wingdings" w:hint="default"/>
      </w:rPr>
    </w:lvl>
    <w:lvl w:ilvl="3" w:tplc="79121D58">
      <w:start w:val="1"/>
      <w:numFmt w:val="bullet"/>
      <w:lvlText w:val=""/>
      <w:lvlJc w:val="left"/>
      <w:pPr>
        <w:ind w:left="2880" w:hanging="360"/>
      </w:pPr>
      <w:rPr>
        <w:rFonts w:ascii="Symbol" w:hAnsi="Symbol" w:hint="default"/>
      </w:rPr>
    </w:lvl>
    <w:lvl w:ilvl="4" w:tplc="22DCC5EE">
      <w:start w:val="1"/>
      <w:numFmt w:val="bullet"/>
      <w:lvlText w:val="o"/>
      <w:lvlJc w:val="left"/>
      <w:pPr>
        <w:ind w:left="3600" w:hanging="360"/>
      </w:pPr>
      <w:rPr>
        <w:rFonts w:ascii="Courier New" w:hAnsi="Courier New" w:hint="default"/>
      </w:rPr>
    </w:lvl>
    <w:lvl w:ilvl="5" w:tplc="B28E86BA">
      <w:start w:val="1"/>
      <w:numFmt w:val="bullet"/>
      <w:lvlText w:val=""/>
      <w:lvlJc w:val="left"/>
      <w:pPr>
        <w:ind w:left="4320" w:hanging="360"/>
      </w:pPr>
      <w:rPr>
        <w:rFonts w:ascii="Wingdings" w:hAnsi="Wingdings" w:hint="default"/>
      </w:rPr>
    </w:lvl>
    <w:lvl w:ilvl="6" w:tplc="0A3C1C48">
      <w:start w:val="1"/>
      <w:numFmt w:val="bullet"/>
      <w:lvlText w:val=""/>
      <w:lvlJc w:val="left"/>
      <w:pPr>
        <w:ind w:left="5040" w:hanging="360"/>
      </w:pPr>
      <w:rPr>
        <w:rFonts w:ascii="Symbol" w:hAnsi="Symbol" w:hint="default"/>
      </w:rPr>
    </w:lvl>
    <w:lvl w:ilvl="7" w:tplc="59822B02">
      <w:start w:val="1"/>
      <w:numFmt w:val="bullet"/>
      <w:lvlText w:val="o"/>
      <w:lvlJc w:val="left"/>
      <w:pPr>
        <w:ind w:left="5760" w:hanging="360"/>
      </w:pPr>
      <w:rPr>
        <w:rFonts w:ascii="Courier New" w:hAnsi="Courier New" w:hint="default"/>
      </w:rPr>
    </w:lvl>
    <w:lvl w:ilvl="8" w:tplc="3A983FDC">
      <w:start w:val="1"/>
      <w:numFmt w:val="bullet"/>
      <w:lvlText w:val=""/>
      <w:lvlJc w:val="left"/>
      <w:pPr>
        <w:ind w:left="6480" w:hanging="360"/>
      </w:pPr>
      <w:rPr>
        <w:rFonts w:ascii="Wingdings" w:hAnsi="Wingdings" w:hint="default"/>
      </w:rPr>
    </w:lvl>
  </w:abstractNum>
  <w:abstractNum w:abstractNumId="54" w15:restartNumberingAfterBreak="0">
    <w:nsid w:val="143723F9"/>
    <w:multiLevelType w:val="multilevel"/>
    <w:tmpl w:val="9BCC8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14386E20"/>
    <w:multiLevelType w:val="multilevel"/>
    <w:tmpl w:val="41722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14A35B56"/>
    <w:multiLevelType w:val="multilevel"/>
    <w:tmpl w:val="6920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14B35BD9"/>
    <w:multiLevelType w:val="multilevel"/>
    <w:tmpl w:val="CCD4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15203486"/>
    <w:multiLevelType w:val="hybridMultilevel"/>
    <w:tmpl w:val="8F484EFA"/>
    <w:lvl w:ilvl="0" w:tplc="5262E0D2">
      <w:start w:val="1"/>
      <w:numFmt w:val="bullet"/>
      <w:lvlText w:val=""/>
      <w:lvlJc w:val="left"/>
      <w:pPr>
        <w:ind w:left="720" w:hanging="360"/>
      </w:pPr>
      <w:rPr>
        <w:rFonts w:ascii="Symbol" w:hAnsi="Symbol" w:hint="default"/>
      </w:rPr>
    </w:lvl>
    <w:lvl w:ilvl="1" w:tplc="5DC0245E">
      <w:start w:val="1"/>
      <w:numFmt w:val="bullet"/>
      <w:lvlText w:val="o"/>
      <w:lvlJc w:val="left"/>
      <w:pPr>
        <w:ind w:left="1440" w:hanging="360"/>
      </w:pPr>
      <w:rPr>
        <w:rFonts w:ascii="Courier New" w:hAnsi="Courier New" w:hint="default"/>
      </w:rPr>
    </w:lvl>
    <w:lvl w:ilvl="2" w:tplc="6DF6E8BC">
      <w:start w:val="1"/>
      <w:numFmt w:val="bullet"/>
      <w:lvlText w:val=""/>
      <w:lvlJc w:val="left"/>
      <w:pPr>
        <w:ind w:left="2160" w:hanging="360"/>
      </w:pPr>
      <w:rPr>
        <w:rFonts w:ascii="Wingdings" w:hAnsi="Wingdings" w:hint="default"/>
      </w:rPr>
    </w:lvl>
    <w:lvl w:ilvl="3" w:tplc="0B169CB4">
      <w:start w:val="1"/>
      <w:numFmt w:val="bullet"/>
      <w:lvlText w:val=""/>
      <w:lvlJc w:val="left"/>
      <w:pPr>
        <w:ind w:left="2880" w:hanging="360"/>
      </w:pPr>
      <w:rPr>
        <w:rFonts w:ascii="Symbol" w:hAnsi="Symbol" w:hint="default"/>
      </w:rPr>
    </w:lvl>
    <w:lvl w:ilvl="4" w:tplc="2446DF2A">
      <w:start w:val="1"/>
      <w:numFmt w:val="bullet"/>
      <w:lvlText w:val="o"/>
      <w:lvlJc w:val="left"/>
      <w:pPr>
        <w:ind w:left="3600" w:hanging="360"/>
      </w:pPr>
      <w:rPr>
        <w:rFonts w:ascii="Courier New" w:hAnsi="Courier New" w:hint="default"/>
      </w:rPr>
    </w:lvl>
    <w:lvl w:ilvl="5" w:tplc="EAAE924A">
      <w:start w:val="1"/>
      <w:numFmt w:val="bullet"/>
      <w:lvlText w:val=""/>
      <w:lvlJc w:val="left"/>
      <w:pPr>
        <w:ind w:left="4320" w:hanging="360"/>
      </w:pPr>
      <w:rPr>
        <w:rFonts w:ascii="Wingdings" w:hAnsi="Wingdings" w:hint="default"/>
      </w:rPr>
    </w:lvl>
    <w:lvl w:ilvl="6" w:tplc="A60A36EC">
      <w:start w:val="1"/>
      <w:numFmt w:val="bullet"/>
      <w:lvlText w:val=""/>
      <w:lvlJc w:val="left"/>
      <w:pPr>
        <w:ind w:left="5040" w:hanging="360"/>
      </w:pPr>
      <w:rPr>
        <w:rFonts w:ascii="Symbol" w:hAnsi="Symbol" w:hint="default"/>
      </w:rPr>
    </w:lvl>
    <w:lvl w:ilvl="7" w:tplc="875AEB44">
      <w:start w:val="1"/>
      <w:numFmt w:val="bullet"/>
      <w:lvlText w:val="o"/>
      <w:lvlJc w:val="left"/>
      <w:pPr>
        <w:ind w:left="5760" w:hanging="360"/>
      </w:pPr>
      <w:rPr>
        <w:rFonts w:ascii="Courier New" w:hAnsi="Courier New" w:hint="default"/>
      </w:rPr>
    </w:lvl>
    <w:lvl w:ilvl="8" w:tplc="402EA316">
      <w:start w:val="1"/>
      <w:numFmt w:val="bullet"/>
      <w:lvlText w:val=""/>
      <w:lvlJc w:val="left"/>
      <w:pPr>
        <w:ind w:left="6480" w:hanging="360"/>
      </w:pPr>
      <w:rPr>
        <w:rFonts w:ascii="Wingdings" w:hAnsi="Wingdings" w:hint="default"/>
      </w:rPr>
    </w:lvl>
  </w:abstractNum>
  <w:abstractNum w:abstractNumId="59" w15:restartNumberingAfterBreak="0">
    <w:nsid w:val="15382F88"/>
    <w:multiLevelType w:val="hybridMultilevel"/>
    <w:tmpl w:val="809C8028"/>
    <w:lvl w:ilvl="0" w:tplc="0CDA7144">
      <w:start w:val="1"/>
      <w:numFmt w:val="bullet"/>
      <w:lvlText w:val=""/>
      <w:lvlJc w:val="left"/>
      <w:pPr>
        <w:ind w:left="720" w:hanging="360"/>
      </w:pPr>
      <w:rPr>
        <w:rFonts w:ascii="Symbol" w:hAnsi="Symbol" w:hint="default"/>
      </w:rPr>
    </w:lvl>
    <w:lvl w:ilvl="1" w:tplc="CA769AC8">
      <w:start w:val="1"/>
      <w:numFmt w:val="bullet"/>
      <w:lvlText w:val="o"/>
      <w:lvlJc w:val="left"/>
      <w:pPr>
        <w:ind w:left="1440" w:hanging="360"/>
      </w:pPr>
      <w:rPr>
        <w:rFonts w:ascii="Courier New" w:hAnsi="Courier New" w:hint="default"/>
      </w:rPr>
    </w:lvl>
    <w:lvl w:ilvl="2" w:tplc="89448E50">
      <w:start w:val="1"/>
      <w:numFmt w:val="bullet"/>
      <w:lvlText w:val=""/>
      <w:lvlJc w:val="left"/>
      <w:pPr>
        <w:ind w:left="2160" w:hanging="360"/>
      </w:pPr>
      <w:rPr>
        <w:rFonts w:ascii="Wingdings" w:hAnsi="Wingdings" w:hint="default"/>
      </w:rPr>
    </w:lvl>
    <w:lvl w:ilvl="3" w:tplc="0CDEEB10">
      <w:start w:val="1"/>
      <w:numFmt w:val="bullet"/>
      <w:lvlText w:val=""/>
      <w:lvlJc w:val="left"/>
      <w:pPr>
        <w:ind w:left="2880" w:hanging="360"/>
      </w:pPr>
      <w:rPr>
        <w:rFonts w:ascii="Symbol" w:hAnsi="Symbol" w:hint="default"/>
      </w:rPr>
    </w:lvl>
    <w:lvl w:ilvl="4" w:tplc="723C04C2">
      <w:start w:val="1"/>
      <w:numFmt w:val="bullet"/>
      <w:lvlText w:val="o"/>
      <w:lvlJc w:val="left"/>
      <w:pPr>
        <w:ind w:left="3600" w:hanging="360"/>
      </w:pPr>
      <w:rPr>
        <w:rFonts w:ascii="Courier New" w:hAnsi="Courier New" w:hint="default"/>
      </w:rPr>
    </w:lvl>
    <w:lvl w:ilvl="5" w:tplc="F9CC9F82">
      <w:start w:val="1"/>
      <w:numFmt w:val="bullet"/>
      <w:lvlText w:val=""/>
      <w:lvlJc w:val="left"/>
      <w:pPr>
        <w:ind w:left="4320" w:hanging="360"/>
      </w:pPr>
      <w:rPr>
        <w:rFonts w:ascii="Wingdings" w:hAnsi="Wingdings" w:hint="default"/>
      </w:rPr>
    </w:lvl>
    <w:lvl w:ilvl="6" w:tplc="A4724AB4">
      <w:start w:val="1"/>
      <w:numFmt w:val="bullet"/>
      <w:lvlText w:val=""/>
      <w:lvlJc w:val="left"/>
      <w:pPr>
        <w:ind w:left="5040" w:hanging="360"/>
      </w:pPr>
      <w:rPr>
        <w:rFonts w:ascii="Symbol" w:hAnsi="Symbol" w:hint="default"/>
      </w:rPr>
    </w:lvl>
    <w:lvl w:ilvl="7" w:tplc="283CE7A8">
      <w:start w:val="1"/>
      <w:numFmt w:val="bullet"/>
      <w:lvlText w:val="o"/>
      <w:lvlJc w:val="left"/>
      <w:pPr>
        <w:ind w:left="5760" w:hanging="360"/>
      </w:pPr>
      <w:rPr>
        <w:rFonts w:ascii="Courier New" w:hAnsi="Courier New" w:hint="default"/>
      </w:rPr>
    </w:lvl>
    <w:lvl w:ilvl="8" w:tplc="C1AA46C4">
      <w:start w:val="1"/>
      <w:numFmt w:val="bullet"/>
      <w:lvlText w:val=""/>
      <w:lvlJc w:val="left"/>
      <w:pPr>
        <w:ind w:left="6480" w:hanging="360"/>
      </w:pPr>
      <w:rPr>
        <w:rFonts w:ascii="Wingdings" w:hAnsi="Wingdings" w:hint="default"/>
      </w:rPr>
    </w:lvl>
  </w:abstractNum>
  <w:abstractNum w:abstractNumId="60" w15:restartNumberingAfterBreak="0">
    <w:nsid w:val="15A21468"/>
    <w:multiLevelType w:val="multilevel"/>
    <w:tmpl w:val="12967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15CA133F"/>
    <w:multiLevelType w:val="multilevel"/>
    <w:tmpl w:val="3878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160904E4"/>
    <w:multiLevelType w:val="multilevel"/>
    <w:tmpl w:val="878C9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166A144D"/>
    <w:multiLevelType w:val="multilevel"/>
    <w:tmpl w:val="1A50B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17327B72"/>
    <w:multiLevelType w:val="multilevel"/>
    <w:tmpl w:val="54CA3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176A6313"/>
    <w:multiLevelType w:val="multilevel"/>
    <w:tmpl w:val="1B943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7BD2750"/>
    <w:multiLevelType w:val="hybridMultilevel"/>
    <w:tmpl w:val="7846B34E"/>
    <w:lvl w:ilvl="0" w:tplc="603C6AF0">
      <w:start w:val="1"/>
      <w:numFmt w:val="bullet"/>
      <w:lvlText w:val=""/>
      <w:lvlJc w:val="left"/>
      <w:pPr>
        <w:ind w:left="720" w:hanging="360"/>
      </w:pPr>
      <w:rPr>
        <w:rFonts w:ascii="Symbol" w:hAnsi="Symbol" w:hint="default"/>
      </w:rPr>
    </w:lvl>
    <w:lvl w:ilvl="1" w:tplc="FC5ACA10">
      <w:start w:val="1"/>
      <w:numFmt w:val="bullet"/>
      <w:lvlText w:val="o"/>
      <w:lvlJc w:val="left"/>
      <w:pPr>
        <w:ind w:left="1440" w:hanging="360"/>
      </w:pPr>
      <w:rPr>
        <w:rFonts w:ascii="Courier New" w:hAnsi="Courier New" w:hint="default"/>
      </w:rPr>
    </w:lvl>
    <w:lvl w:ilvl="2" w:tplc="55261A16">
      <w:start w:val="1"/>
      <w:numFmt w:val="bullet"/>
      <w:lvlText w:val=""/>
      <w:lvlJc w:val="left"/>
      <w:pPr>
        <w:ind w:left="2160" w:hanging="360"/>
      </w:pPr>
      <w:rPr>
        <w:rFonts w:ascii="Wingdings" w:hAnsi="Wingdings" w:hint="default"/>
      </w:rPr>
    </w:lvl>
    <w:lvl w:ilvl="3" w:tplc="333A948C">
      <w:start w:val="1"/>
      <w:numFmt w:val="bullet"/>
      <w:lvlText w:val=""/>
      <w:lvlJc w:val="left"/>
      <w:pPr>
        <w:ind w:left="2880" w:hanging="360"/>
      </w:pPr>
      <w:rPr>
        <w:rFonts w:ascii="Symbol" w:hAnsi="Symbol" w:hint="default"/>
      </w:rPr>
    </w:lvl>
    <w:lvl w:ilvl="4" w:tplc="536CEE0E">
      <w:start w:val="1"/>
      <w:numFmt w:val="bullet"/>
      <w:lvlText w:val="o"/>
      <w:lvlJc w:val="left"/>
      <w:pPr>
        <w:ind w:left="3600" w:hanging="360"/>
      </w:pPr>
      <w:rPr>
        <w:rFonts w:ascii="Courier New" w:hAnsi="Courier New" w:hint="default"/>
      </w:rPr>
    </w:lvl>
    <w:lvl w:ilvl="5" w:tplc="30FCBB3A">
      <w:start w:val="1"/>
      <w:numFmt w:val="bullet"/>
      <w:lvlText w:val=""/>
      <w:lvlJc w:val="left"/>
      <w:pPr>
        <w:ind w:left="4320" w:hanging="360"/>
      </w:pPr>
      <w:rPr>
        <w:rFonts w:ascii="Wingdings" w:hAnsi="Wingdings" w:hint="default"/>
      </w:rPr>
    </w:lvl>
    <w:lvl w:ilvl="6" w:tplc="35A69A4A">
      <w:start w:val="1"/>
      <w:numFmt w:val="bullet"/>
      <w:lvlText w:val=""/>
      <w:lvlJc w:val="left"/>
      <w:pPr>
        <w:ind w:left="5040" w:hanging="360"/>
      </w:pPr>
      <w:rPr>
        <w:rFonts w:ascii="Symbol" w:hAnsi="Symbol" w:hint="default"/>
      </w:rPr>
    </w:lvl>
    <w:lvl w:ilvl="7" w:tplc="B94C4AA2">
      <w:start w:val="1"/>
      <w:numFmt w:val="bullet"/>
      <w:lvlText w:val="o"/>
      <w:lvlJc w:val="left"/>
      <w:pPr>
        <w:ind w:left="5760" w:hanging="360"/>
      </w:pPr>
      <w:rPr>
        <w:rFonts w:ascii="Courier New" w:hAnsi="Courier New" w:hint="default"/>
      </w:rPr>
    </w:lvl>
    <w:lvl w:ilvl="8" w:tplc="C02E4920">
      <w:start w:val="1"/>
      <w:numFmt w:val="bullet"/>
      <w:lvlText w:val=""/>
      <w:lvlJc w:val="left"/>
      <w:pPr>
        <w:ind w:left="6480" w:hanging="360"/>
      </w:pPr>
      <w:rPr>
        <w:rFonts w:ascii="Wingdings" w:hAnsi="Wingdings" w:hint="default"/>
      </w:rPr>
    </w:lvl>
  </w:abstractNum>
  <w:abstractNum w:abstractNumId="67" w15:restartNumberingAfterBreak="0">
    <w:nsid w:val="17C055AF"/>
    <w:multiLevelType w:val="hybridMultilevel"/>
    <w:tmpl w:val="E6DE7F26"/>
    <w:lvl w:ilvl="0" w:tplc="4EBAC23C">
      <w:start w:val="1"/>
      <w:numFmt w:val="bullet"/>
      <w:lvlText w:val=""/>
      <w:lvlJc w:val="left"/>
      <w:pPr>
        <w:ind w:left="720" w:hanging="360"/>
      </w:pPr>
      <w:rPr>
        <w:rFonts w:ascii="Symbol" w:hAnsi="Symbol" w:hint="default"/>
      </w:rPr>
    </w:lvl>
    <w:lvl w:ilvl="1" w:tplc="11A440C8">
      <w:start w:val="1"/>
      <w:numFmt w:val="bullet"/>
      <w:lvlText w:val="o"/>
      <w:lvlJc w:val="left"/>
      <w:pPr>
        <w:ind w:left="1440" w:hanging="360"/>
      </w:pPr>
      <w:rPr>
        <w:rFonts w:ascii="Courier New" w:hAnsi="Courier New" w:hint="default"/>
      </w:rPr>
    </w:lvl>
    <w:lvl w:ilvl="2" w:tplc="B4D85FCC">
      <w:start w:val="1"/>
      <w:numFmt w:val="bullet"/>
      <w:lvlText w:val=""/>
      <w:lvlJc w:val="left"/>
      <w:pPr>
        <w:ind w:left="2160" w:hanging="360"/>
      </w:pPr>
      <w:rPr>
        <w:rFonts w:ascii="Wingdings" w:hAnsi="Wingdings" w:hint="default"/>
      </w:rPr>
    </w:lvl>
    <w:lvl w:ilvl="3" w:tplc="8F3C5758">
      <w:start w:val="1"/>
      <w:numFmt w:val="bullet"/>
      <w:lvlText w:val=""/>
      <w:lvlJc w:val="left"/>
      <w:pPr>
        <w:ind w:left="2880" w:hanging="360"/>
      </w:pPr>
      <w:rPr>
        <w:rFonts w:ascii="Symbol" w:hAnsi="Symbol" w:hint="default"/>
      </w:rPr>
    </w:lvl>
    <w:lvl w:ilvl="4" w:tplc="29DE9362">
      <w:start w:val="1"/>
      <w:numFmt w:val="bullet"/>
      <w:lvlText w:val="o"/>
      <w:lvlJc w:val="left"/>
      <w:pPr>
        <w:ind w:left="3600" w:hanging="360"/>
      </w:pPr>
      <w:rPr>
        <w:rFonts w:ascii="Courier New" w:hAnsi="Courier New" w:hint="default"/>
      </w:rPr>
    </w:lvl>
    <w:lvl w:ilvl="5" w:tplc="B0B8FCD2">
      <w:start w:val="1"/>
      <w:numFmt w:val="bullet"/>
      <w:lvlText w:val=""/>
      <w:lvlJc w:val="left"/>
      <w:pPr>
        <w:ind w:left="4320" w:hanging="360"/>
      </w:pPr>
      <w:rPr>
        <w:rFonts w:ascii="Wingdings" w:hAnsi="Wingdings" w:hint="default"/>
      </w:rPr>
    </w:lvl>
    <w:lvl w:ilvl="6" w:tplc="B87E7294">
      <w:start w:val="1"/>
      <w:numFmt w:val="bullet"/>
      <w:lvlText w:val=""/>
      <w:lvlJc w:val="left"/>
      <w:pPr>
        <w:ind w:left="5040" w:hanging="360"/>
      </w:pPr>
      <w:rPr>
        <w:rFonts w:ascii="Symbol" w:hAnsi="Symbol" w:hint="default"/>
      </w:rPr>
    </w:lvl>
    <w:lvl w:ilvl="7" w:tplc="11925294">
      <w:start w:val="1"/>
      <w:numFmt w:val="bullet"/>
      <w:lvlText w:val="o"/>
      <w:lvlJc w:val="left"/>
      <w:pPr>
        <w:ind w:left="5760" w:hanging="360"/>
      </w:pPr>
      <w:rPr>
        <w:rFonts w:ascii="Courier New" w:hAnsi="Courier New" w:hint="default"/>
      </w:rPr>
    </w:lvl>
    <w:lvl w:ilvl="8" w:tplc="4F70FC10">
      <w:start w:val="1"/>
      <w:numFmt w:val="bullet"/>
      <w:lvlText w:val=""/>
      <w:lvlJc w:val="left"/>
      <w:pPr>
        <w:ind w:left="6480" w:hanging="360"/>
      </w:pPr>
      <w:rPr>
        <w:rFonts w:ascii="Wingdings" w:hAnsi="Wingdings" w:hint="default"/>
      </w:rPr>
    </w:lvl>
  </w:abstractNum>
  <w:abstractNum w:abstractNumId="68" w15:restartNumberingAfterBreak="0">
    <w:nsid w:val="17E14D01"/>
    <w:multiLevelType w:val="multilevel"/>
    <w:tmpl w:val="D518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17E31A49"/>
    <w:multiLevelType w:val="multilevel"/>
    <w:tmpl w:val="3FAC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1814662C"/>
    <w:multiLevelType w:val="hybridMultilevel"/>
    <w:tmpl w:val="ABB0316C"/>
    <w:lvl w:ilvl="0" w:tplc="6B4A8CA8">
      <w:start w:val="1"/>
      <w:numFmt w:val="bullet"/>
      <w:lvlText w:val=""/>
      <w:lvlJc w:val="left"/>
      <w:pPr>
        <w:ind w:left="720" w:hanging="360"/>
      </w:pPr>
      <w:rPr>
        <w:rFonts w:ascii="Symbol" w:hAnsi="Symbol" w:hint="default"/>
      </w:rPr>
    </w:lvl>
    <w:lvl w:ilvl="1" w:tplc="903EFC84">
      <w:start w:val="1"/>
      <w:numFmt w:val="bullet"/>
      <w:lvlText w:val="o"/>
      <w:lvlJc w:val="left"/>
      <w:pPr>
        <w:ind w:left="1440" w:hanging="360"/>
      </w:pPr>
      <w:rPr>
        <w:rFonts w:ascii="Courier New" w:hAnsi="Courier New" w:hint="default"/>
      </w:rPr>
    </w:lvl>
    <w:lvl w:ilvl="2" w:tplc="E76A9322">
      <w:start w:val="1"/>
      <w:numFmt w:val="bullet"/>
      <w:lvlText w:val=""/>
      <w:lvlJc w:val="left"/>
      <w:pPr>
        <w:ind w:left="2160" w:hanging="360"/>
      </w:pPr>
      <w:rPr>
        <w:rFonts w:ascii="Wingdings" w:hAnsi="Wingdings" w:hint="default"/>
      </w:rPr>
    </w:lvl>
    <w:lvl w:ilvl="3" w:tplc="1E3AF33C">
      <w:start w:val="1"/>
      <w:numFmt w:val="bullet"/>
      <w:lvlText w:val=""/>
      <w:lvlJc w:val="left"/>
      <w:pPr>
        <w:ind w:left="2880" w:hanging="360"/>
      </w:pPr>
      <w:rPr>
        <w:rFonts w:ascii="Symbol" w:hAnsi="Symbol" w:hint="default"/>
      </w:rPr>
    </w:lvl>
    <w:lvl w:ilvl="4" w:tplc="E8DAACE0">
      <w:start w:val="1"/>
      <w:numFmt w:val="bullet"/>
      <w:lvlText w:val="o"/>
      <w:lvlJc w:val="left"/>
      <w:pPr>
        <w:ind w:left="3600" w:hanging="360"/>
      </w:pPr>
      <w:rPr>
        <w:rFonts w:ascii="Courier New" w:hAnsi="Courier New" w:hint="default"/>
      </w:rPr>
    </w:lvl>
    <w:lvl w:ilvl="5" w:tplc="7CA2F19A">
      <w:start w:val="1"/>
      <w:numFmt w:val="bullet"/>
      <w:lvlText w:val=""/>
      <w:lvlJc w:val="left"/>
      <w:pPr>
        <w:ind w:left="4320" w:hanging="360"/>
      </w:pPr>
      <w:rPr>
        <w:rFonts w:ascii="Wingdings" w:hAnsi="Wingdings" w:hint="default"/>
      </w:rPr>
    </w:lvl>
    <w:lvl w:ilvl="6" w:tplc="53DC794C">
      <w:start w:val="1"/>
      <w:numFmt w:val="bullet"/>
      <w:lvlText w:val=""/>
      <w:lvlJc w:val="left"/>
      <w:pPr>
        <w:ind w:left="5040" w:hanging="360"/>
      </w:pPr>
      <w:rPr>
        <w:rFonts w:ascii="Symbol" w:hAnsi="Symbol" w:hint="default"/>
      </w:rPr>
    </w:lvl>
    <w:lvl w:ilvl="7" w:tplc="CBC4C302">
      <w:start w:val="1"/>
      <w:numFmt w:val="bullet"/>
      <w:lvlText w:val="o"/>
      <w:lvlJc w:val="left"/>
      <w:pPr>
        <w:ind w:left="5760" w:hanging="360"/>
      </w:pPr>
      <w:rPr>
        <w:rFonts w:ascii="Courier New" w:hAnsi="Courier New" w:hint="default"/>
      </w:rPr>
    </w:lvl>
    <w:lvl w:ilvl="8" w:tplc="ADC27796">
      <w:start w:val="1"/>
      <w:numFmt w:val="bullet"/>
      <w:lvlText w:val=""/>
      <w:lvlJc w:val="left"/>
      <w:pPr>
        <w:ind w:left="6480" w:hanging="360"/>
      </w:pPr>
      <w:rPr>
        <w:rFonts w:ascii="Wingdings" w:hAnsi="Wingdings" w:hint="default"/>
      </w:rPr>
    </w:lvl>
  </w:abstractNum>
  <w:abstractNum w:abstractNumId="71" w15:restartNumberingAfterBreak="0">
    <w:nsid w:val="18BF098B"/>
    <w:multiLevelType w:val="multilevel"/>
    <w:tmpl w:val="90D481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199B01FD"/>
    <w:multiLevelType w:val="multilevel"/>
    <w:tmpl w:val="C5B0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19A62FF5"/>
    <w:multiLevelType w:val="multilevel"/>
    <w:tmpl w:val="2E420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19AAABE3"/>
    <w:multiLevelType w:val="hybridMultilevel"/>
    <w:tmpl w:val="D9E81AA8"/>
    <w:lvl w:ilvl="0" w:tplc="1ED679CE">
      <w:start w:val="1"/>
      <w:numFmt w:val="bullet"/>
      <w:lvlText w:val=""/>
      <w:lvlJc w:val="left"/>
      <w:pPr>
        <w:ind w:left="720" w:hanging="360"/>
      </w:pPr>
      <w:rPr>
        <w:rFonts w:ascii="Symbol" w:hAnsi="Symbol" w:hint="default"/>
      </w:rPr>
    </w:lvl>
    <w:lvl w:ilvl="1" w:tplc="7298900E">
      <w:start w:val="1"/>
      <w:numFmt w:val="bullet"/>
      <w:lvlText w:val="o"/>
      <w:lvlJc w:val="left"/>
      <w:pPr>
        <w:ind w:left="1440" w:hanging="360"/>
      </w:pPr>
      <w:rPr>
        <w:rFonts w:ascii="Courier New" w:hAnsi="Courier New" w:hint="default"/>
      </w:rPr>
    </w:lvl>
    <w:lvl w:ilvl="2" w:tplc="1346C3B6">
      <w:start w:val="1"/>
      <w:numFmt w:val="bullet"/>
      <w:lvlText w:val=""/>
      <w:lvlJc w:val="left"/>
      <w:pPr>
        <w:ind w:left="2160" w:hanging="360"/>
      </w:pPr>
      <w:rPr>
        <w:rFonts w:ascii="Wingdings" w:hAnsi="Wingdings" w:hint="default"/>
      </w:rPr>
    </w:lvl>
    <w:lvl w:ilvl="3" w:tplc="A94A2B38">
      <w:start w:val="1"/>
      <w:numFmt w:val="bullet"/>
      <w:lvlText w:val=""/>
      <w:lvlJc w:val="left"/>
      <w:pPr>
        <w:ind w:left="2880" w:hanging="360"/>
      </w:pPr>
      <w:rPr>
        <w:rFonts w:ascii="Symbol" w:hAnsi="Symbol" w:hint="default"/>
      </w:rPr>
    </w:lvl>
    <w:lvl w:ilvl="4" w:tplc="53EE2600">
      <w:start w:val="1"/>
      <w:numFmt w:val="bullet"/>
      <w:lvlText w:val="o"/>
      <w:lvlJc w:val="left"/>
      <w:pPr>
        <w:ind w:left="3600" w:hanging="360"/>
      </w:pPr>
      <w:rPr>
        <w:rFonts w:ascii="Courier New" w:hAnsi="Courier New" w:hint="default"/>
      </w:rPr>
    </w:lvl>
    <w:lvl w:ilvl="5" w:tplc="1B6C6CC2">
      <w:start w:val="1"/>
      <w:numFmt w:val="bullet"/>
      <w:lvlText w:val=""/>
      <w:lvlJc w:val="left"/>
      <w:pPr>
        <w:ind w:left="4320" w:hanging="360"/>
      </w:pPr>
      <w:rPr>
        <w:rFonts w:ascii="Wingdings" w:hAnsi="Wingdings" w:hint="default"/>
      </w:rPr>
    </w:lvl>
    <w:lvl w:ilvl="6" w:tplc="AABEE382">
      <w:start w:val="1"/>
      <w:numFmt w:val="bullet"/>
      <w:lvlText w:val=""/>
      <w:lvlJc w:val="left"/>
      <w:pPr>
        <w:ind w:left="5040" w:hanging="360"/>
      </w:pPr>
      <w:rPr>
        <w:rFonts w:ascii="Symbol" w:hAnsi="Symbol" w:hint="default"/>
      </w:rPr>
    </w:lvl>
    <w:lvl w:ilvl="7" w:tplc="9F6ED5CE">
      <w:start w:val="1"/>
      <w:numFmt w:val="bullet"/>
      <w:lvlText w:val="o"/>
      <w:lvlJc w:val="left"/>
      <w:pPr>
        <w:ind w:left="5760" w:hanging="360"/>
      </w:pPr>
      <w:rPr>
        <w:rFonts w:ascii="Courier New" w:hAnsi="Courier New" w:hint="default"/>
      </w:rPr>
    </w:lvl>
    <w:lvl w:ilvl="8" w:tplc="E06E829E">
      <w:start w:val="1"/>
      <w:numFmt w:val="bullet"/>
      <w:lvlText w:val=""/>
      <w:lvlJc w:val="left"/>
      <w:pPr>
        <w:ind w:left="6480" w:hanging="360"/>
      </w:pPr>
      <w:rPr>
        <w:rFonts w:ascii="Wingdings" w:hAnsi="Wingdings" w:hint="default"/>
      </w:rPr>
    </w:lvl>
  </w:abstractNum>
  <w:abstractNum w:abstractNumId="75" w15:restartNumberingAfterBreak="0">
    <w:nsid w:val="19B84CC2"/>
    <w:multiLevelType w:val="multilevel"/>
    <w:tmpl w:val="DBF4E2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19F17B6F"/>
    <w:multiLevelType w:val="multilevel"/>
    <w:tmpl w:val="33B07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1AAD056C"/>
    <w:multiLevelType w:val="multilevel"/>
    <w:tmpl w:val="46FE0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1AB43258"/>
    <w:multiLevelType w:val="multilevel"/>
    <w:tmpl w:val="2E8AA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1B013085"/>
    <w:multiLevelType w:val="multilevel"/>
    <w:tmpl w:val="40EA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1B312256"/>
    <w:multiLevelType w:val="hybridMultilevel"/>
    <w:tmpl w:val="3698C568"/>
    <w:lvl w:ilvl="0" w:tplc="D878F802">
      <w:start w:val="1"/>
      <w:numFmt w:val="bullet"/>
      <w:lvlText w:val=""/>
      <w:lvlJc w:val="left"/>
      <w:pPr>
        <w:ind w:left="720" w:hanging="360"/>
      </w:pPr>
      <w:rPr>
        <w:rFonts w:ascii="Symbol" w:hAnsi="Symbol" w:hint="default"/>
      </w:rPr>
    </w:lvl>
    <w:lvl w:ilvl="1" w:tplc="1422AFC0">
      <w:start w:val="1"/>
      <w:numFmt w:val="bullet"/>
      <w:lvlText w:val="o"/>
      <w:lvlJc w:val="left"/>
      <w:pPr>
        <w:ind w:left="1440" w:hanging="360"/>
      </w:pPr>
      <w:rPr>
        <w:rFonts w:ascii="Courier New" w:hAnsi="Courier New" w:hint="default"/>
      </w:rPr>
    </w:lvl>
    <w:lvl w:ilvl="2" w:tplc="FC26CDCA">
      <w:start w:val="1"/>
      <w:numFmt w:val="bullet"/>
      <w:lvlText w:val=""/>
      <w:lvlJc w:val="left"/>
      <w:pPr>
        <w:ind w:left="2160" w:hanging="360"/>
      </w:pPr>
      <w:rPr>
        <w:rFonts w:ascii="Wingdings" w:hAnsi="Wingdings" w:hint="default"/>
      </w:rPr>
    </w:lvl>
    <w:lvl w:ilvl="3" w:tplc="4460728E">
      <w:start w:val="1"/>
      <w:numFmt w:val="bullet"/>
      <w:lvlText w:val=""/>
      <w:lvlJc w:val="left"/>
      <w:pPr>
        <w:ind w:left="2880" w:hanging="360"/>
      </w:pPr>
      <w:rPr>
        <w:rFonts w:ascii="Symbol" w:hAnsi="Symbol" w:hint="default"/>
      </w:rPr>
    </w:lvl>
    <w:lvl w:ilvl="4" w:tplc="0D3CF500">
      <w:start w:val="1"/>
      <w:numFmt w:val="bullet"/>
      <w:lvlText w:val="o"/>
      <w:lvlJc w:val="left"/>
      <w:pPr>
        <w:ind w:left="3600" w:hanging="360"/>
      </w:pPr>
      <w:rPr>
        <w:rFonts w:ascii="Courier New" w:hAnsi="Courier New" w:hint="default"/>
      </w:rPr>
    </w:lvl>
    <w:lvl w:ilvl="5" w:tplc="C0F60F44">
      <w:start w:val="1"/>
      <w:numFmt w:val="bullet"/>
      <w:lvlText w:val=""/>
      <w:lvlJc w:val="left"/>
      <w:pPr>
        <w:ind w:left="4320" w:hanging="360"/>
      </w:pPr>
      <w:rPr>
        <w:rFonts w:ascii="Wingdings" w:hAnsi="Wingdings" w:hint="default"/>
      </w:rPr>
    </w:lvl>
    <w:lvl w:ilvl="6" w:tplc="083079D4">
      <w:start w:val="1"/>
      <w:numFmt w:val="bullet"/>
      <w:lvlText w:val=""/>
      <w:lvlJc w:val="left"/>
      <w:pPr>
        <w:ind w:left="5040" w:hanging="360"/>
      </w:pPr>
      <w:rPr>
        <w:rFonts w:ascii="Symbol" w:hAnsi="Symbol" w:hint="default"/>
      </w:rPr>
    </w:lvl>
    <w:lvl w:ilvl="7" w:tplc="2DAA4F1A">
      <w:start w:val="1"/>
      <w:numFmt w:val="bullet"/>
      <w:lvlText w:val="o"/>
      <w:lvlJc w:val="left"/>
      <w:pPr>
        <w:ind w:left="5760" w:hanging="360"/>
      </w:pPr>
      <w:rPr>
        <w:rFonts w:ascii="Courier New" w:hAnsi="Courier New" w:hint="default"/>
      </w:rPr>
    </w:lvl>
    <w:lvl w:ilvl="8" w:tplc="095C4D6A">
      <w:start w:val="1"/>
      <w:numFmt w:val="bullet"/>
      <w:lvlText w:val=""/>
      <w:lvlJc w:val="left"/>
      <w:pPr>
        <w:ind w:left="6480" w:hanging="360"/>
      </w:pPr>
      <w:rPr>
        <w:rFonts w:ascii="Wingdings" w:hAnsi="Wingdings" w:hint="default"/>
      </w:rPr>
    </w:lvl>
  </w:abstractNum>
  <w:abstractNum w:abstractNumId="81" w15:restartNumberingAfterBreak="0">
    <w:nsid w:val="1B787EF0"/>
    <w:multiLevelType w:val="multilevel"/>
    <w:tmpl w:val="231AF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1BD02B8C"/>
    <w:multiLevelType w:val="multilevel"/>
    <w:tmpl w:val="8864F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1C594238"/>
    <w:multiLevelType w:val="multilevel"/>
    <w:tmpl w:val="43CC3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1CD67EED"/>
    <w:multiLevelType w:val="multilevel"/>
    <w:tmpl w:val="492CA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1CF936F1"/>
    <w:multiLevelType w:val="multilevel"/>
    <w:tmpl w:val="114E3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EE57ECF"/>
    <w:multiLevelType w:val="multilevel"/>
    <w:tmpl w:val="2BF81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F0E6D09"/>
    <w:multiLevelType w:val="hybridMultilevel"/>
    <w:tmpl w:val="F9DE7994"/>
    <w:lvl w:ilvl="0" w:tplc="880CCD9A">
      <w:start w:val="1"/>
      <w:numFmt w:val="bullet"/>
      <w:lvlText w:val=""/>
      <w:lvlJc w:val="left"/>
      <w:pPr>
        <w:ind w:left="720" w:hanging="360"/>
      </w:pPr>
      <w:rPr>
        <w:rFonts w:ascii="Symbol" w:hAnsi="Symbol" w:hint="default"/>
      </w:rPr>
    </w:lvl>
    <w:lvl w:ilvl="1" w:tplc="2A60F0AC">
      <w:start w:val="1"/>
      <w:numFmt w:val="bullet"/>
      <w:lvlText w:val="o"/>
      <w:lvlJc w:val="left"/>
      <w:pPr>
        <w:ind w:left="1440" w:hanging="360"/>
      </w:pPr>
      <w:rPr>
        <w:rFonts w:ascii="Courier New" w:hAnsi="Courier New" w:hint="default"/>
      </w:rPr>
    </w:lvl>
    <w:lvl w:ilvl="2" w:tplc="81CAB700">
      <w:start w:val="1"/>
      <w:numFmt w:val="bullet"/>
      <w:lvlText w:val=""/>
      <w:lvlJc w:val="left"/>
      <w:pPr>
        <w:ind w:left="2160" w:hanging="360"/>
      </w:pPr>
      <w:rPr>
        <w:rFonts w:ascii="Wingdings" w:hAnsi="Wingdings" w:hint="default"/>
      </w:rPr>
    </w:lvl>
    <w:lvl w:ilvl="3" w:tplc="26A054BE">
      <w:start w:val="1"/>
      <w:numFmt w:val="bullet"/>
      <w:lvlText w:val=""/>
      <w:lvlJc w:val="left"/>
      <w:pPr>
        <w:ind w:left="2880" w:hanging="360"/>
      </w:pPr>
      <w:rPr>
        <w:rFonts w:ascii="Symbol" w:hAnsi="Symbol" w:hint="default"/>
      </w:rPr>
    </w:lvl>
    <w:lvl w:ilvl="4" w:tplc="515A8082">
      <w:start w:val="1"/>
      <w:numFmt w:val="bullet"/>
      <w:lvlText w:val="o"/>
      <w:lvlJc w:val="left"/>
      <w:pPr>
        <w:ind w:left="3600" w:hanging="360"/>
      </w:pPr>
      <w:rPr>
        <w:rFonts w:ascii="Courier New" w:hAnsi="Courier New" w:hint="default"/>
      </w:rPr>
    </w:lvl>
    <w:lvl w:ilvl="5" w:tplc="8C5652E6">
      <w:start w:val="1"/>
      <w:numFmt w:val="bullet"/>
      <w:lvlText w:val=""/>
      <w:lvlJc w:val="left"/>
      <w:pPr>
        <w:ind w:left="4320" w:hanging="360"/>
      </w:pPr>
      <w:rPr>
        <w:rFonts w:ascii="Wingdings" w:hAnsi="Wingdings" w:hint="default"/>
      </w:rPr>
    </w:lvl>
    <w:lvl w:ilvl="6" w:tplc="B240C420">
      <w:start w:val="1"/>
      <w:numFmt w:val="bullet"/>
      <w:lvlText w:val=""/>
      <w:lvlJc w:val="left"/>
      <w:pPr>
        <w:ind w:left="5040" w:hanging="360"/>
      </w:pPr>
      <w:rPr>
        <w:rFonts w:ascii="Symbol" w:hAnsi="Symbol" w:hint="default"/>
      </w:rPr>
    </w:lvl>
    <w:lvl w:ilvl="7" w:tplc="85F69A50">
      <w:start w:val="1"/>
      <w:numFmt w:val="bullet"/>
      <w:lvlText w:val="o"/>
      <w:lvlJc w:val="left"/>
      <w:pPr>
        <w:ind w:left="5760" w:hanging="360"/>
      </w:pPr>
      <w:rPr>
        <w:rFonts w:ascii="Courier New" w:hAnsi="Courier New" w:hint="default"/>
      </w:rPr>
    </w:lvl>
    <w:lvl w:ilvl="8" w:tplc="8940CFD8">
      <w:start w:val="1"/>
      <w:numFmt w:val="bullet"/>
      <w:lvlText w:val=""/>
      <w:lvlJc w:val="left"/>
      <w:pPr>
        <w:ind w:left="6480" w:hanging="360"/>
      </w:pPr>
      <w:rPr>
        <w:rFonts w:ascii="Wingdings" w:hAnsi="Wingdings" w:hint="default"/>
      </w:rPr>
    </w:lvl>
  </w:abstractNum>
  <w:abstractNum w:abstractNumId="88" w15:restartNumberingAfterBreak="0">
    <w:nsid w:val="1F355E94"/>
    <w:multiLevelType w:val="multilevel"/>
    <w:tmpl w:val="4AF4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1F495CF2"/>
    <w:multiLevelType w:val="multilevel"/>
    <w:tmpl w:val="191A7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1F51271B"/>
    <w:multiLevelType w:val="multilevel"/>
    <w:tmpl w:val="D95E9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1F526CEC"/>
    <w:multiLevelType w:val="hybridMultilevel"/>
    <w:tmpl w:val="1D06DD30"/>
    <w:lvl w:ilvl="0" w:tplc="170A5434">
      <w:start w:val="1"/>
      <w:numFmt w:val="bullet"/>
      <w:lvlText w:val=""/>
      <w:lvlJc w:val="left"/>
      <w:pPr>
        <w:ind w:left="720" w:hanging="360"/>
      </w:pPr>
      <w:rPr>
        <w:rFonts w:ascii="Symbol" w:hAnsi="Symbol" w:hint="default"/>
      </w:rPr>
    </w:lvl>
    <w:lvl w:ilvl="1" w:tplc="BC8AB02A">
      <w:start w:val="1"/>
      <w:numFmt w:val="bullet"/>
      <w:lvlText w:val="o"/>
      <w:lvlJc w:val="left"/>
      <w:pPr>
        <w:ind w:left="1440" w:hanging="360"/>
      </w:pPr>
      <w:rPr>
        <w:rFonts w:ascii="Courier New" w:hAnsi="Courier New" w:hint="default"/>
      </w:rPr>
    </w:lvl>
    <w:lvl w:ilvl="2" w:tplc="E6FAB156">
      <w:start w:val="1"/>
      <w:numFmt w:val="bullet"/>
      <w:lvlText w:val=""/>
      <w:lvlJc w:val="left"/>
      <w:pPr>
        <w:ind w:left="2160" w:hanging="360"/>
      </w:pPr>
      <w:rPr>
        <w:rFonts w:ascii="Wingdings" w:hAnsi="Wingdings" w:hint="default"/>
      </w:rPr>
    </w:lvl>
    <w:lvl w:ilvl="3" w:tplc="D6B0D486">
      <w:start w:val="1"/>
      <w:numFmt w:val="bullet"/>
      <w:lvlText w:val=""/>
      <w:lvlJc w:val="left"/>
      <w:pPr>
        <w:ind w:left="2880" w:hanging="360"/>
      </w:pPr>
      <w:rPr>
        <w:rFonts w:ascii="Symbol" w:hAnsi="Symbol" w:hint="default"/>
      </w:rPr>
    </w:lvl>
    <w:lvl w:ilvl="4" w:tplc="949470B0">
      <w:start w:val="1"/>
      <w:numFmt w:val="bullet"/>
      <w:lvlText w:val="o"/>
      <w:lvlJc w:val="left"/>
      <w:pPr>
        <w:ind w:left="3600" w:hanging="360"/>
      </w:pPr>
      <w:rPr>
        <w:rFonts w:ascii="Courier New" w:hAnsi="Courier New" w:hint="default"/>
      </w:rPr>
    </w:lvl>
    <w:lvl w:ilvl="5" w:tplc="B3EE487C">
      <w:start w:val="1"/>
      <w:numFmt w:val="bullet"/>
      <w:lvlText w:val=""/>
      <w:lvlJc w:val="left"/>
      <w:pPr>
        <w:ind w:left="4320" w:hanging="360"/>
      </w:pPr>
      <w:rPr>
        <w:rFonts w:ascii="Wingdings" w:hAnsi="Wingdings" w:hint="default"/>
      </w:rPr>
    </w:lvl>
    <w:lvl w:ilvl="6" w:tplc="330224F0">
      <w:start w:val="1"/>
      <w:numFmt w:val="bullet"/>
      <w:lvlText w:val=""/>
      <w:lvlJc w:val="left"/>
      <w:pPr>
        <w:ind w:left="5040" w:hanging="360"/>
      </w:pPr>
      <w:rPr>
        <w:rFonts w:ascii="Symbol" w:hAnsi="Symbol" w:hint="default"/>
      </w:rPr>
    </w:lvl>
    <w:lvl w:ilvl="7" w:tplc="78500840">
      <w:start w:val="1"/>
      <w:numFmt w:val="bullet"/>
      <w:lvlText w:val="o"/>
      <w:lvlJc w:val="left"/>
      <w:pPr>
        <w:ind w:left="5760" w:hanging="360"/>
      </w:pPr>
      <w:rPr>
        <w:rFonts w:ascii="Courier New" w:hAnsi="Courier New" w:hint="default"/>
      </w:rPr>
    </w:lvl>
    <w:lvl w:ilvl="8" w:tplc="F300CD28">
      <w:start w:val="1"/>
      <w:numFmt w:val="bullet"/>
      <w:lvlText w:val=""/>
      <w:lvlJc w:val="left"/>
      <w:pPr>
        <w:ind w:left="6480" w:hanging="360"/>
      </w:pPr>
      <w:rPr>
        <w:rFonts w:ascii="Wingdings" w:hAnsi="Wingdings" w:hint="default"/>
      </w:rPr>
    </w:lvl>
  </w:abstractNum>
  <w:abstractNum w:abstractNumId="92" w15:restartNumberingAfterBreak="0">
    <w:nsid w:val="1FCD4158"/>
    <w:multiLevelType w:val="multilevel"/>
    <w:tmpl w:val="2C26F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204C4651"/>
    <w:multiLevelType w:val="multilevel"/>
    <w:tmpl w:val="AFE68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20593409"/>
    <w:multiLevelType w:val="multilevel"/>
    <w:tmpl w:val="D074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209C2DFC"/>
    <w:multiLevelType w:val="multilevel"/>
    <w:tmpl w:val="AA84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2155A118"/>
    <w:multiLevelType w:val="hybridMultilevel"/>
    <w:tmpl w:val="22323BC8"/>
    <w:lvl w:ilvl="0" w:tplc="F54E6D48">
      <w:start w:val="1"/>
      <w:numFmt w:val="bullet"/>
      <w:lvlText w:val=""/>
      <w:lvlJc w:val="left"/>
      <w:pPr>
        <w:ind w:left="720" w:hanging="360"/>
      </w:pPr>
      <w:rPr>
        <w:rFonts w:ascii="Symbol" w:hAnsi="Symbol" w:hint="default"/>
      </w:rPr>
    </w:lvl>
    <w:lvl w:ilvl="1" w:tplc="BD9236A0">
      <w:start w:val="1"/>
      <w:numFmt w:val="bullet"/>
      <w:lvlText w:val="o"/>
      <w:lvlJc w:val="left"/>
      <w:pPr>
        <w:ind w:left="1440" w:hanging="360"/>
      </w:pPr>
      <w:rPr>
        <w:rFonts w:ascii="Courier New" w:hAnsi="Courier New" w:hint="default"/>
      </w:rPr>
    </w:lvl>
    <w:lvl w:ilvl="2" w:tplc="F634F040">
      <w:start w:val="1"/>
      <w:numFmt w:val="bullet"/>
      <w:lvlText w:val=""/>
      <w:lvlJc w:val="left"/>
      <w:pPr>
        <w:ind w:left="2160" w:hanging="360"/>
      </w:pPr>
      <w:rPr>
        <w:rFonts w:ascii="Wingdings" w:hAnsi="Wingdings" w:hint="default"/>
      </w:rPr>
    </w:lvl>
    <w:lvl w:ilvl="3" w:tplc="57A82672">
      <w:start w:val="1"/>
      <w:numFmt w:val="bullet"/>
      <w:lvlText w:val=""/>
      <w:lvlJc w:val="left"/>
      <w:pPr>
        <w:ind w:left="2880" w:hanging="360"/>
      </w:pPr>
      <w:rPr>
        <w:rFonts w:ascii="Symbol" w:hAnsi="Symbol" w:hint="default"/>
      </w:rPr>
    </w:lvl>
    <w:lvl w:ilvl="4" w:tplc="3A3A3208">
      <w:start w:val="1"/>
      <w:numFmt w:val="bullet"/>
      <w:lvlText w:val="o"/>
      <w:lvlJc w:val="left"/>
      <w:pPr>
        <w:ind w:left="3600" w:hanging="360"/>
      </w:pPr>
      <w:rPr>
        <w:rFonts w:ascii="Courier New" w:hAnsi="Courier New" w:hint="default"/>
      </w:rPr>
    </w:lvl>
    <w:lvl w:ilvl="5" w:tplc="A39ADCC4">
      <w:start w:val="1"/>
      <w:numFmt w:val="bullet"/>
      <w:lvlText w:val=""/>
      <w:lvlJc w:val="left"/>
      <w:pPr>
        <w:ind w:left="4320" w:hanging="360"/>
      </w:pPr>
      <w:rPr>
        <w:rFonts w:ascii="Wingdings" w:hAnsi="Wingdings" w:hint="default"/>
      </w:rPr>
    </w:lvl>
    <w:lvl w:ilvl="6" w:tplc="C7269AFA">
      <w:start w:val="1"/>
      <w:numFmt w:val="bullet"/>
      <w:lvlText w:val=""/>
      <w:lvlJc w:val="left"/>
      <w:pPr>
        <w:ind w:left="5040" w:hanging="360"/>
      </w:pPr>
      <w:rPr>
        <w:rFonts w:ascii="Symbol" w:hAnsi="Symbol" w:hint="default"/>
      </w:rPr>
    </w:lvl>
    <w:lvl w:ilvl="7" w:tplc="EB90BB90">
      <w:start w:val="1"/>
      <w:numFmt w:val="bullet"/>
      <w:lvlText w:val="o"/>
      <w:lvlJc w:val="left"/>
      <w:pPr>
        <w:ind w:left="5760" w:hanging="360"/>
      </w:pPr>
      <w:rPr>
        <w:rFonts w:ascii="Courier New" w:hAnsi="Courier New" w:hint="default"/>
      </w:rPr>
    </w:lvl>
    <w:lvl w:ilvl="8" w:tplc="013A6E9E">
      <w:start w:val="1"/>
      <w:numFmt w:val="bullet"/>
      <w:lvlText w:val=""/>
      <w:lvlJc w:val="left"/>
      <w:pPr>
        <w:ind w:left="6480" w:hanging="360"/>
      </w:pPr>
      <w:rPr>
        <w:rFonts w:ascii="Wingdings" w:hAnsi="Wingdings" w:hint="default"/>
      </w:rPr>
    </w:lvl>
  </w:abstractNum>
  <w:abstractNum w:abstractNumId="97" w15:restartNumberingAfterBreak="0">
    <w:nsid w:val="21655E9B"/>
    <w:multiLevelType w:val="multilevel"/>
    <w:tmpl w:val="3734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219634DB"/>
    <w:multiLevelType w:val="multilevel"/>
    <w:tmpl w:val="E4C4B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2205F098"/>
    <w:multiLevelType w:val="hybridMultilevel"/>
    <w:tmpl w:val="BB96EFE0"/>
    <w:lvl w:ilvl="0" w:tplc="2544143E">
      <w:start w:val="1"/>
      <w:numFmt w:val="bullet"/>
      <w:lvlText w:val=""/>
      <w:lvlJc w:val="left"/>
      <w:pPr>
        <w:ind w:left="720" w:hanging="360"/>
      </w:pPr>
      <w:rPr>
        <w:rFonts w:ascii="Symbol" w:hAnsi="Symbol" w:hint="default"/>
      </w:rPr>
    </w:lvl>
    <w:lvl w:ilvl="1" w:tplc="FA122308">
      <w:start w:val="1"/>
      <w:numFmt w:val="bullet"/>
      <w:lvlText w:val="o"/>
      <w:lvlJc w:val="left"/>
      <w:pPr>
        <w:ind w:left="1440" w:hanging="360"/>
      </w:pPr>
      <w:rPr>
        <w:rFonts w:ascii="Courier New" w:hAnsi="Courier New" w:hint="default"/>
      </w:rPr>
    </w:lvl>
    <w:lvl w:ilvl="2" w:tplc="4E7679C6">
      <w:start w:val="1"/>
      <w:numFmt w:val="bullet"/>
      <w:lvlText w:val=""/>
      <w:lvlJc w:val="left"/>
      <w:pPr>
        <w:ind w:left="2160" w:hanging="360"/>
      </w:pPr>
      <w:rPr>
        <w:rFonts w:ascii="Wingdings" w:hAnsi="Wingdings" w:hint="default"/>
      </w:rPr>
    </w:lvl>
    <w:lvl w:ilvl="3" w:tplc="1E842586">
      <w:start w:val="1"/>
      <w:numFmt w:val="bullet"/>
      <w:lvlText w:val=""/>
      <w:lvlJc w:val="left"/>
      <w:pPr>
        <w:ind w:left="2880" w:hanging="360"/>
      </w:pPr>
      <w:rPr>
        <w:rFonts w:ascii="Symbol" w:hAnsi="Symbol" w:hint="default"/>
      </w:rPr>
    </w:lvl>
    <w:lvl w:ilvl="4" w:tplc="E4A8BBA8">
      <w:start w:val="1"/>
      <w:numFmt w:val="bullet"/>
      <w:lvlText w:val="o"/>
      <w:lvlJc w:val="left"/>
      <w:pPr>
        <w:ind w:left="3600" w:hanging="360"/>
      </w:pPr>
      <w:rPr>
        <w:rFonts w:ascii="Courier New" w:hAnsi="Courier New" w:hint="default"/>
      </w:rPr>
    </w:lvl>
    <w:lvl w:ilvl="5" w:tplc="B00AF79C">
      <w:start w:val="1"/>
      <w:numFmt w:val="bullet"/>
      <w:lvlText w:val=""/>
      <w:lvlJc w:val="left"/>
      <w:pPr>
        <w:ind w:left="4320" w:hanging="360"/>
      </w:pPr>
      <w:rPr>
        <w:rFonts w:ascii="Wingdings" w:hAnsi="Wingdings" w:hint="default"/>
      </w:rPr>
    </w:lvl>
    <w:lvl w:ilvl="6" w:tplc="DC6A5FC0">
      <w:start w:val="1"/>
      <w:numFmt w:val="bullet"/>
      <w:lvlText w:val=""/>
      <w:lvlJc w:val="left"/>
      <w:pPr>
        <w:ind w:left="5040" w:hanging="360"/>
      </w:pPr>
      <w:rPr>
        <w:rFonts w:ascii="Symbol" w:hAnsi="Symbol" w:hint="default"/>
      </w:rPr>
    </w:lvl>
    <w:lvl w:ilvl="7" w:tplc="E292B05E">
      <w:start w:val="1"/>
      <w:numFmt w:val="bullet"/>
      <w:lvlText w:val="o"/>
      <w:lvlJc w:val="left"/>
      <w:pPr>
        <w:ind w:left="5760" w:hanging="360"/>
      </w:pPr>
      <w:rPr>
        <w:rFonts w:ascii="Courier New" w:hAnsi="Courier New" w:hint="default"/>
      </w:rPr>
    </w:lvl>
    <w:lvl w:ilvl="8" w:tplc="A762F022">
      <w:start w:val="1"/>
      <w:numFmt w:val="bullet"/>
      <w:lvlText w:val=""/>
      <w:lvlJc w:val="left"/>
      <w:pPr>
        <w:ind w:left="6480" w:hanging="360"/>
      </w:pPr>
      <w:rPr>
        <w:rFonts w:ascii="Wingdings" w:hAnsi="Wingdings" w:hint="default"/>
      </w:rPr>
    </w:lvl>
  </w:abstractNum>
  <w:abstractNum w:abstractNumId="100" w15:restartNumberingAfterBreak="0">
    <w:nsid w:val="2217CE95"/>
    <w:multiLevelType w:val="hybridMultilevel"/>
    <w:tmpl w:val="A0242356"/>
    <w:lvl w:ilvl="0" w:tplc="05B8A8B6">
      <w:start w:val="1"/>
      <w:numFmt w:val="bullet"/>
      <w:lvlText w:val=""/>
      <w:lvlJc w:val="left"/>
      <w:pPr>
        <w:ind w:left="720" w:hanging="360"/>
      </w:pPr>
      <w:rPr>
        <w:rFonts w:ascii="Symbol" w:hAnsi="Symbol" w:hint="default"/>
      </w:rPr>
    </w:lvl>
    <w:lvl w:ilvl="1" w:tplc="033C5472">
      <w:start w:val="1"/>
      <w:numFmt w:val="bullet"/>
      <w:lvlText w:val="o"/>
      <w:lvlJc w:val="left"/>
      <w:pPr>
        <w:ind w:left="1440" w:hanging="360"/>
      </w:pPr>
      <w:rPr>
        <w:rFonts w:ascii="Courier New" w:hAnsi="Courier New" w:hint="default"/>
      </w:rPr>
    </w:lvl>
    <w:lvl w:ilvl="2" w:tplc="ECBEEAC6">
      <w:start w:val="1"/>
      <w:numFmt w:val="bullet"/>
      <w:lvlText w:val=""/>
      <w:lvlJc w:val="left"/>
      <w:pPr>
        <w:ind w:left="2160" w:hanging="360"/>
      </w:pPr>
      <w:rPr>
        <w:rFonts w:ascii="Wingdings" w:hAnsi="Wingdings" w:hint="default"/>
      </w:rPr>
    </w:lvl>
    <w:lvl w:ilvl="3" w:tplc="7102F6BE">
      <w:start w:val="1"/>
      <w:numFmt w:val="bullet"/>
      <w:lvlText w:val=""/>
      <w:lvlJc w:val="left"/>
      <w:pPr>
        <w:ind w:left="2880" w:hanging="360"/>
      </w:pPr>
      <w:rPr>
        <w:rFonts w:ascii="Symbol" w:hAnsi="Symbol" w:hint="default"/>
      </w:rPr>
    </w:lvl>
    <w:lvl w:ilvl="4" w:tplc="A3ACA20A">
      <w:start w:val="1"/>
      <w:numFmt w:val="bullet"/>
      <w:lvlText w:val="o"/>
      <w:lvlJc w:val="left"/>
      <w:pPr>
        <w:ind w:left="3600" w:hanging="360"/>
      </w:pPr>
      <w:rPr>
        <w:rFonts w:ascii="Courier New" w:hAnsi="Courier New" w:hint="default"/>
      </w:rPr>
    </w:lvl>
    <w:lvl w:ilvl="5" w:tplc="0870FBF0">
      <w:start w:val="1"/>
      <w:numFmt w:val="bullet"/>
      <w:lvlText w:val=""/>
      <w:lvlJc w:val="left"/>
      <w:pPr>
        <w:ind w:left="4320" w:hanging="360"/>
      </w:pPr>
      <w:rPr>
        <w:rFonts w:ascii="Wingdings" w:hAnsi="Wingdings" w:hint="default"/>
      </w:rPr>
    </w:lvl>
    <w:lvl w:ilvl="6" w:tplc="D9AA0CE2">
      <w:start w:val="1"/>
      <w:numFmt w:val="bullet"/>
      <w:lvlText w:val=""/>
      <w:lvlJc w:val="left"/>
      <w:pPr>
        <w:ind w:left="5040" w:hanging="360"/>
      </w:pPr>
      <w:rPr>
        <w:rFonts w:ascii="Symbol" w:hAnsi="Symbol" w:hint="default"/>
      </w:rPr>
    </w:lvl>
    <w:lvl w:ilvl="7" w:tplc="A274CCA0">
      <w:start w:val="1"/>
      <w:numFmt w:val="bullet"/>
      <w:lvlText w:val="o"/>
      <w:lvlJc w:val="left"/>
      <w:pPr>
        <w:ind w:left="5760" w:hanging="360"/>
      </w:pPr>
      <w:rPr>
        <w:rFonts w:ascii="Courier New" w:hAnsi="Courier New" w:hint="default"/>
      </w:rPr>
    </w:lvl>
    <w:lvl w:ilvl="8" w:tplc="BD96B1A6">
      <w:start w:val="1"/>
      <w:numFmt w:val="bullet"/>
      <w:lvlText w:val=""/>
      <w:lvlJc w:val="left"/>
      <w:pPr>
        <w:ind w:left="6480" w:hanging="360"/>
      </w:pPr>
      <w:rPr>
        <w:rFonts w:ascii="Wingdings" w:hAnsi="Wingdings" w:hint="default"/>
      </w:rPr>
    </w:lvl>
  </w:abstractNum>
  <w:abstractNum w:abstractNumId="101" w15:restartNumberingAfterBreak="0">
    <w:nsid w:val="2264F76A"/>
    <w:multiLevelType w:val="hybridMultilevel"/>
    <w:tmpl w:val="E612F942"/>
    <w:lvl w:ilvl="0" w:tplc="FB74449C">
      <w:start w:val="1"/>
      <w:numFmt w:val="bullet"/>
      <w:lvlText w:val=""/>
      <w:lvlJc w:val="left"/>
      <w:pPr>
        <w:ind w:left="720" w:hanging="360"/>
      </w:pPr>
      <w:rPr>
        <w:rFonts w:ascii="Symbol" w:hAnsi="Symbol" w:hint="default"/>
      </w:rPr>
    </w:lvl>
    <w:lvl w:ilvl="1" w:tplc="60B461CE">
      <w:start w:val="1"/>
      <w:numFmt w:val="bullet"/>
      <w:lvlText w:val="o"/>
      <w:lvlJc w:val="left"/>
      <w:pPr>
        <w:ind w:left="1440" w:hanging="360"/>
      </w:pPr>
      <w:rPr>
        <w:rFonts w:ascii="Courier New" w:hAnsi="Courier New" w:hint="default"/>
      </w:rPr>
    </w:lvl>
    <w:lvl w:ilvl="2" w:tplc="700863BE">
      <w:start w:val="1"/>
      <w:numFmt w:val="bullet"/>
      <w:lvlText w:val=""/>
      <w:lvlJc w:val="left"/>
      <w:pPr>
        <w:ind w:left="2160" w:hanging="360"/>
      </w:pPr>
      <w:rPr>
        <w:rFonts w:ascii="Wingdings" w:hAnsi="Wingdings" w:hint="default"/>
      </w:rPr>
    </w:lvl>
    <w:lvl w:ilvl="3" w:tplc="D7CEA2EE">
      <w:start w:val="1"/>
      <w:numFmt w:val="bullet"/>
      <w:lvlText w:val=""/>
      <w:lvlJc w:val="left"/>
      <w:pPr>
        <w:ind w:left="2880" w:hanging="360"/>
      </w:pPr>
      <w:rPr>
        <w:rFonts w:ascii="Symbol" w:hAnsi="Symbol" w:hint="default"/>
      </w:rPr>
    </w:lvl>
    <w:lvl w:ilvl="4" w:tplc="27A2E9E8">
      <w:start w:val="1"/>
      <w:numFmt w:val="bullet"/>
      <w:lvlText w:val="o"/>
      <w:lvlJc w:val="left"/>
      <w:pPr>
        <w:ind w:left="3600" w:hanging="360"/>
      </w:pPr>
      <w:rPr>
        <w:rFonts w:ascii="Courier New" w:hAnsi="Courier New" w:hint="default"/>
      </w:rPr>
    </w:lvl>
    <w:lvl w:ilvl="5" w:tplc="ECC00FB0">
      <w:start w:val="1"/>
      <w:numFmt w:val="bullet"/>
      <w:lvlText w:val=""/>
      <w:lvlJc w:val="left"/>
      <w:pPr>
        <w:ind w:left="4320" w:hanging="360"/>
      </w:pPr>
      <w:rPr>
        <w:rFonts w:ascii="Wingdings" w:hAnsi="Wingdings" w:hint="default"/>
      </w:rPr>
    </w:lvl>
    <w:lvl w:ilvl="6" w:tplc="2452B15A">
      <w:start w:val="1"/>
      <w:numFmt w:val="bullet"/>
      <w:lvlText w:val=""/>
      <w:lvlJc w:val="left"/>
      <w:pPr>
        <w:ind w:left="5040" w:hanging="360"/>
      </w:pPr>
      <w:rPr>
        <w:rFonts w:ascii="Symbol" w:hAnsi="Symbol" w:hint="default"/>
      </w:rPr>
    </w:lvl>
    <w:lvl w:ilvl="7" w:tplc="4E6287C6">
      <w:start w:val="1"/>
      <w:numFmt w:val="bullet"/>
      <w:lvlText w:val="o"/>
      <w:lvlJc w:val="left"/>
      <w:pPr>
        <w:ind w:left="5760" w:hanging="360"/>
      </w:pPr>
      <w:rPr>
        <w:rFonts w:ascii="Courier New" w:hAnsi="Courier New" w:hint="default"/>
      </w:rPr>
    </w:lvl>
    <w:lvl w:ilvl="8" w:tplc="428C41CC">
      <w:start w:val="1"/>
      <w:numFmt w:val="bullet"/>
      <w:lvlText w:val=""/>
      <w:lvlJc w:val="left"/>
      <w:pPr>
        <w:ind w:left="6480" w:hanging="360"/>
      </w:pPr>
      <w:rPr>
        <w:rFonts w:ascii="Wingdings" w:hAnsi="Wingdings" w:hint="default"/>
      </w:rPr>
    </w:lvl>
  </w:abstractNum>
  <w:abstractNum w:abstractNumId="102" w15:restartNumberingAfterBreak="0">
    <w:nsid w:val="2295934F"/>
    <w:multiLevelType w:val="hybridMultilevel"/>
    <w:tmpl w:val="EDBC0952"/>
    <w:lvl w:ilvl="0" w:tplc="F96C570E">
      <w:start w:val="1"/>
      <w:numFmt w:val="bullet"/>
      <w:lvlText w:val=""/>
      <w:lvlJc w:val="left"/>
      <w:pPr>
        <w:ind w:left="720" w:hanging="360"/>
      </w:pPr>
      <w:rPr>
        <w:rFonts w:ascii="Symbol" w:hAnsi="Symbol" w:hint="default"/>
      </w:rPr>
    </w:lvl>
    <w:lvl w:ilvl="1" w:tplc="21040378">
      <w:start w:val="1"/>
      <w:numFmt w:val="bullet"/>
      <w:lvlText w:val="o"/>
      <w:lvlJc w:val="left"/>
      <w:pPr>
        <w:ind w:left="1440" w:hanging="360"/>
      </w:pPr>
      <w:rPr>
        <w:rFonts w:ascii="Courier New" w:hAnsi="Courier New" w:hint="default"/>
      </w:rPr>
    </w:lvl>
    <w:lvl w:ilvl="2" w:tplc="62F6DD7A">
      <w:start w:val="1"/>
      <w:numFmt w:val="bullet"/>
      <w:lvlText w:val=""/>
      <w:lvlJc w:val="left"/>
      <w:pPr>
        <w:ind w:left="2160" w:hanging="360"/>
      </w:pPr>
      <w:rPr>
        <w:rFonts w:ascii="Wingdings" w:hAnsi="Wingdings" w:hint="default"/>
      </w:rPr>
    </w:lvl>
    <w:lvl w:ilvl="3" w:tplc="3978FB7A">
      <w:start w:val="1"/>
      <w:numFmt w:val="bullet"/>
      <w:lvlText w:val=""/>
      <w:lvlJc w:val="left"/>
      <w:pPr>
        <w:ind w:left="2880" w:hanging="360"/>
      </w:pPr>
      <w:rPr>
        <w:rFonts w:ascii="Symbol" w:hAnsi="Symbol" w:hint="default"/>
      </w:rPr>
    </w:lvl>
    <w:lvl w:ilvl="4" w:tplc="08D06912">
      <w:start w:val="1"/>
      <w:numFmt w:val="bullet"/>
      <w:lvlText w:val="o"/>
      <w:lvlJc w:val="left"/>
      <w:pPr>
        <w:ind w:left="3600" w:hanging="360"/>
      </w:pPr>
      <w:rPr>
        <w:rFonts w:ascii="Courier New" w:hAnsi="Courier New" w:hint="default"/>
      </w:rPr>
    </w:lvl>
    <w:lvl w:ilvl="5" w:tplc="4DFAFF3E">
      <w:start w:val="1"/>
      <w:numFmt w:val="bullet"/>
      <w:lvlText w:val=""/>
      <w:lvlJc w:val="left"/>
      <w:pPr>
        <w:ind w:left="4320" w:hanging="360"/>
      </w:pPr>
      <w:rPr>
        <w:rFonts w:ascii="Wingdings" w:hAnsi="Wingdings" w:hint="default"/>
      </w:rPr>
    </w:lvl>
    <w:lvl w:ilvl="6" w:tplc="7C646982">
      <w:start w:val="1"/>
      <w:numFmt w:val="bullet"/>
      <w:lvlText w:val=""/>
      <w:lvlJc w:val="left"/>
      <w:pPr>
        <w:ind w:left="5040" w:hanging="360"/>
      </w:pPr>
      <w:rPr>
        <w:rFonts w:ascii="Symbol" w:hAnsi="Symbol" w:hint="default"/>
      </w:rPr>
    </w:lvl>
    <w:lvl w:ilvl="7" w:tplc="10A25976">
      <w:start w:val="1"/>
      <w:numFmt w:val="bullet"/>
      <w:lvlText w:val="o"/>
      <w:lvlJc w:val="left"/>
      <w:pPr>
        <w:ind w:left="5760" w:hanging="360"/>
      </w:pPr>
      <w:rPr>
        <w:rFonts w:ascii="Courier New" w:hAnsi="Courier New" w:hint="default"/>
      </w:rPr>
    </w:lvl>
    <w:lvl w:ilvl="8" w:tplc="7B70D9A2">
      <w:start w:val="1"/>
      <w:numFmt w:val="bullet"/>
      <w:lvlText w:val=""/>
      <w:lvlJc w:val="left"/>
      <w:pPr>
        <w:ind w:left="6480" w:hanging="360"/>
      </w:pPr>
      <w:rPr>
        <w:rFonts w:ascii="Wingdings" w:hAnsi="Wingdings" w:hint="default"/>
      </w:rPr>
    </w:lvl>
  </w:abstractNum>
  <w:abstractNum w:abstractNumId="103" w15:restartNumberingAfterBreak="0">
    <w:nsid w:val="22D500AD"/>
    <w:multiLevelType w:val="multilevel"/>
    <w:tmpl w:val="525A9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22ED0FBE"/>
    <w:multiLevelType w:val="multilevel"/>
    <w:tmpl w:val="4F62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2398AD57"/>
    <w:multiLevelType w:val="hybridMultilevel"/>
    <w:tmpl w:val="0040FDBA"/>
    <w:lvl w:ilvl="0" w:tplc="7486CCA6">
      <w:start w:val="1"/>
      <w:numFmt w:val="bullet"/>
      <w:lvlText w:val=""/>
      <w:lvlJc w:val="left"/>
      <w:pPr>
        <w:ind w:left="720" w:hanging="360"/>
      </w:pPr>
      <w:rPr>
        <w:rFonts w:ascii="Symbol" w:hAnsi="Symbol" w:hint="default"/>
      </w:rPr>
    </w:lvl>
    <w:lvl w:ilvl="1" w:tplc="B26434A8">
      <w:start w:val="1"/>
      <w:numFmt w:val="bullet"/>
      <w:lvlText w:val="o"/>
      <w:lvlJc w:val="left"/>
      <w:pPr>
        <w:ind w:left="1440" w:hanging="360"/>
      </w:pPr>
      <w:rPr>
        <w:rFonts w:ascii="Courier New" w:hAnsi="Courier New" w:hint="default"/>
      </w:rPr>
    </w:lvl>
    <w:lvl w:ilvl="2" w:tplc="5A26C1CA">
      <w:start w:val="1"/>
      <w:numFmt w:val="bullet"/>
      <w:lvlText w:val=""/>
      <w:lvlJc w:val="left"/>
      <w:pPr>
        <w:ind w:left="2160" w:hanging="360"/>
      </w:pPr>
      <w:rPr>
        <w:rFonts w:ascii="Wingdings" w:hAnsi="Wingdings" w:hint="default"/>
      </w:rPr>
    </w:lvl>
    <w:lvl w:ilvl="3" w:tplc="F9C007E0">
      <w:start w:val="1"/>
      <w:numFmt w:val="bullet"/>
      <w:lvlText w:val=""/>
      <w:lvlJc w:val="left"/>
      <w:pPr>
        <w:ind w:left="2880" w:hanging="360"/>
      </w:pPr>
      <w:rPr>
        <w:rFonts w:ascii="Symbol" w:hAnsi="Symbol" w:hint="default"/>
      </w:rPr>
    </w:lvl>
    <w:lvl w:ilvl="4" w:tplc="9B42C9C4">
      <w:start w:val="1"/>
      <w:numFmt w:val="bullet"/>
      <w:lvlText w:val="o"/>
      <w:lvlJc w:val="left"/>
      <w:pPr>
        <w:ind w:left="3600" w:hanging="360"/>
      </w:pPr>
      <w:rPr>
        <w:rFonts w:ascii="Courier New" w:hAnsi="Courier New" w:hint="default"/>
      </w:rPr>
    </w:lvl>
    <w:lvl w:ilvl="5" w:tplc="EC0896A4">
      <w:start w:val="1"/>
      <w:numFmt w:val="bullet"/>
      <w:lvlText w:val=""/>
      <w:lvlJc w:val="left"/>
      <w:pPr>
        <w:ind w:left="4320" w:hanging="360"/>
      </w:pPr>
      <w:rPr>
        <w:rFonts w:ascii="Wingdings" w:hAnsi="Wingdings" w:hint="default"/>
      </w:rPr>
    </w:lvl>
    <w:lvl w:ilvl="6" w:tplc="A1666514">
      <w:start w:val="1"/>
      <w:numFmt w:val="bullet"/>
      <w:lvlText w:val=""/>
      <w:lvlJc w:val="left"/>
      <w:pPr>
        <w:ind w:left="5040" w:hanging="360"/>
      </w:pPr>
      <w:rPr>
        <w:rFonts w:ascii="Symbol" w:hAnsi="Symbol" w:hint="default"/>
      </w:rPr>
    </w:lvl>
    <w:lvl w:ilvl="7" w:tplc="06C407BA">
      <w:start w:val="1"/>
      <w:numFmt w:val="bullet"/>
      <w:lvlText w:val="o"/>
      <w:lvlJc w:val="left"/>
      <w:pPr>
        <w:ind w:left="5760" w:hanging="360"/>
      </w:pPr>
      <w:rPr>
        <w:rFonts w:ascii="Courier New" w:hAnsi="Courier New" w:hint="default"/>
      </w:rPr>
    </w:lvl>
    <w:lvl w:ilvl="8" w:tplc="D0501B52">
      <w:start w:val="1"/>
      <w:numFmt w:val="bullet"/>
      <w:lvlText w:val=""/>
      <w:lvlJc w:val="left"/>
      <w:pPr>
        <w:ind w:left="6480" w:hanging="360"/>
      </w:pPr>
      <w:rPr>
        <w:rFonts w:ascii="Wingdings" w:hAnsi="Wingdings" w:hint="default"/>
      </w:rPr>
    </w:lvl>
  </w:abstractNum>
  <w:abstractNum w:abstractNumId="106" w15:restartNumberingAfterBreak="0">
    <w:nsid w:val="241564F2"/>
    <w:multiLevelType w:val="multilevel"/>
    <w:tmpl w:val="C8C6D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242736F3"/>
    <w:multiLevelType w:val="multilevel"/>
    <w:tmpl w:val="A17CB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242A09E0"/>
    <w:multiLevelType w:val="hybridMultilevel"/>
    <w:tmpl w:val="27DC880C"/>
    <w:lvl w:ilvl="0" w:tplc="B6BE23E4">
      <w:start w:val="1"/>
      <w:numFmt w:val="bullet"/>
      <w:lvlText w:val=""/>
      <w:lvlJc w:val="left"/>
      <w:pPr>
        <w:ind w:left="720" w:hanging="360"/>
      </w:pPr>
      <w:rPr>
        <w:rFonts w:ascii="Symbol" w:hAnsi="Symbol" w:hint="default"/>
      </w:rPr>
    </w:lvl>
    <w:lvl w:ilvl="1" w:tplc="4B288B24">
      <w:start w:val="1"/>
      <w:numFmt w:val="bullet"/>
      <w:lvlText w:val="o"/>
      <w:lvlJc w:val="left"/>
      <w:pPr>
        <w:ind w:left="1440" w:hanging="360"/>
      </w:pPr>
      <w:rPr>
        <w:rFonts w:ascii="Courier New" w:hAnsi="Courier New" w:hint="default"/>
      </w:rPr>
    </w:lvl>
    <w:lvl w:ilvl="2" w:tplc="6F28BBE6">
      <w:start w:val="1"/>
      <w:numFmt w:val="bullet"/>
      <w:lvlText w:val=""/>
      <w:lvlJc w:val="left"/>
      <w:pPr>
        <w:ind w:left="2160" w:hanging="360"/>
      </w:pPr>
      <w:rPr>
        <w:rFonts w:ascii="Wingdings" w:hAnsi="Wingdings" w:hint="default"/>
      </w:rPr>
    </w:lvl>
    <w:lvl w:ilvl="3" w:tplc="E28A6842">
      <w:start w:val="1"/>
      <w:numFmt w:val="bullet"/>
      <w:lvlText w:val=""/>
      <w:lvlJc w:val="left"/>
      <w:pPr>
        <w:ind w:left="2880" w:hanging="360"/>
      </w:pPr>
      <w:rPr>
        <w:rFonts w:ascii="Symbol" w:hAnsi="Symbol" w:hint="default"/>
      </w:rPr>
    </w:lvl>
    <w:lvl w:ilvl="4" w:tplc="348643F4">
      <w:start w:val="1"/>
      <w:numFmt w:val="bullet"/>
      <w:lvlText w:val="o"/>
      <w:lvlJc w:val="left"/>
      <w:pPr>
        <w:ind w:left="3600" w:hanging="360"/>
      </w:pPr>
      <w:rPr>
        <w:rFonts w:ascii="Courier New" w:hAnsi="Courier New" w:hint="default"/>
      </w:rPr>
    </w:lvl>
    <w:lvl w:ilvl="5" w:tplc="7A687A66">
      <w:start w:val="1"/>
      <w:numFmt w:val="bullet"/>
      <w:lvlText w:val=""/>
      <w:lvlJc w:val="left"/>
      <w:pPr>
        <w:ind w:left="4320" w:hanging="360"/>
      </w:pPr>
      <w:rPr>
        <w:rFonts w:ascii="Wingdings" w:hAnsi="Wingdings" w:hint="default"/>
      </w:rPr>
    </w:lvl>
    <w:lvl w:ilvl="6" w:tplc="0AC81A04">
      <w:start w:val="1"/>
      <w:numFmt w:val="bullet"/>
      <w:lvlText w:val=""/>
      <w:lvlJc w:val="left"/>
      <w:pPr>
        <w:ind w:left="5040" w:hanging="360"/>
      </w:pPr>
      <w:rPr>
        <w:rFonts w:ascii="Symbol" w:hAnsi="Symbol" w:hint="default"/>
      </w:rPr>
    </w:lvl>
    <w:lvl w:ilvl="7" w:tplc="90102A56">
      <w:start w:val="1"/>
      <w:numFmt w:val="bullet"/>
      <w:lvlText w:val="o"/>
      <w:lvlJc w:val="left"/>
      <w:pPr>
        <w:ind w:left="5760" w:hanging="360"/>
      </w:pPr>
      <w:rPr>
        <w:rFonts w:ascii="Courier New" w:hAnsi="Courier New" w:hint="default"/>
      </w:rPr>
    </w:lvl>
    <w:lvl w:ilvl="8" w:tplc="7C761A6A">
      <w:start w:val="1"/>
      <w:numFmt w:val="bullet"/>
      <w:lvlText w:val=""/>
      <w:lvlJc w:val="left"/>
      <w:pPr>
        <w:ind w:left="6480" w:hanging="360"/>
      </w:pPr>
      <w:rPr>
        <w:rFonts w:ascii="Wingdings" w:hAnsi="Wingdings" w:hint="default"/>
      </w:rPr>
    </w:lvl>
  </w:abstractNum>
  <w:abstractNum w:abstractNumId="109" w15:restartNumberingAfterBreak="0">
    <w:nsid w:val="243C5DA7"/>
    <w:multiLevelType w:val="multilevel"/>
    <w:tmpl w:val="16949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2450505E"/>
    <w:multiLevelType w:val="multilevel"/>
    <w:tmpl w:val="FC98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25265B77"/>
    <w:multiLevelType w:val="multilevel"/>
    <w:tmpl w:val="6E647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25A73977"/>
    <w:multiLevelType w:val="multilevel"/>
    <w:tmpl w:val="7920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25B264BB"/>
    <w:multiLevelType w:val="multilevel"/>
    <w:tmpl w:val="388A72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25E64C72"/>
    <w:multiLevelType w:val="hybridMultilevel"/>
    <w:tmpl w:val="AD123D7A"/>
    <w:lvl w:ilvl="0" w:tplc="DEF61858">
      <w:start w:val="1"/>
      <w:numFmt w:val="bullet"/>
      <w:lvlText w:val=""/>
      <w:lvlJc w:val="left"/>
      <w:pPr>
        <w:ind w:left="720" w:hanging="360"/>
      </w:pPr>
      <w:rPr>
        <w:rFonts w:ascii="Symbol" w:hAnsi="Symbol" w:hint="default"/>
      </w:rPr>
    </w:lvl>
    <w:lvl w:ilvl="1" w:tplc="27E254AE">
      <w:start w:val="1"/>
      <w:numFmt w:val="bullet"/>
      <w:lvlText w:val="o"/>
      <w:lvlJc w:val="left"/>
      <w:pPr>
        <w:ind w:left="1440" w:hanging="360"/>
      </w:pPr>
      <w:rPr>
        <w:rFonts w:ascii="Courier New" w:hAnsi="Courier New" w:hint="default"/>
      </w:rPr>
    </w:lvl>
    <w:lvl w:ilvl="2" w:tplc="091E2A70">
      <w:start w:val="1"/>
      <w:numFmt w:val="bullet"/>
      <w:lvlText w:val=""/>
      <w:lvlJc w:val="left"/>
      <w:pPr>
        <w:ind w:left="2160" w:hanging="360"/>
      </w:pPr>
      <w:rPr>
        <w:rFonts w:ascii="Wingdings" w:hAnsi="Wingdings" w:hint="default"/>
      </w:rPr>
    </w:lvl>
    <w:lvl w:ilvl="3" w:tplc="56323258">
      <w:start w:val="1"/>
      <w:numFmt w:val="bullet"/>
      <w:lvlText w:val=""/>
      <w:lvlJc w:val="left"/>
      <w:pPr>
        <w:ind w:left="2880" w:hanging="360"/>
      </w:pPr>
      <w:rPr>
        <w:rFonts w:ascii="Symbol" w:hAnsi="Symbol" w:hint="default"/>
      </w:rPr>
    </w:lvl>
    <w:lvl w:ilvl="4" w:tplc="D88028EC">
      <w:start w:val="1"/>
      <w:numFmt w:val="bullet"/>
      <w:lvlText w:val="o"/>
      <w:lvlJc w:val="left"/>
      <w:pPr>
        <w:ind w:left="3600" w:hanging="360"/>
      </w:pPr>
      <w:rPr>
        <w:rFonts w:ascii="Courier New" w:hAnsi="Courier New" w:hint="default"/>
      </w:rPr>
    </w:lvl>
    <w:lvl w:ilvl="5" w:tplc="6434AA44">
      <w:start w:val="1"/>
      <w:numFmt w:val="bullet"/>
      <w:lvlText w:val=""/>
      <w:lvlJc w:val="left"/>
      <w:pPr>
        <w:ind w:left="4320" w:hanging="360"/>
      </w:pPr>
      <w:rPr>
        <w:rFonts w:ascii="Wingdings" w:hAnsi="Wingdings" w:hint="default"/>
      </w:rPr>
    </w:lvl>
    <w:lvl w:ilvl="6" w:tplc="8C86871C">
      <w:start w:val="1"/>
      <w:numFmt w:val="bullet"/>
      <w:lvlText w:val=""/>
      <w:lvlJc w:val="left"/>
      <w:pPr>
        <w:ind w:left="5040" w:hanging="360"/>
      </w:pPr>
      <w:rPr>
        <w:rFonts w:ascii="Symbol" w:hAnsi="Symbol" w:hint="default"/>
      </w:rPr>
    </w:lvl>
    <w:lvl w:ilvl="7" w:tplc="C7046D8A">
      <w:start w:val="1"/>
      <w:numFmt w:val="bullet"/>
      <w:lvlText w:val="o"/>
      <w:lvlJc w:val="left"/>
      <w:pPr>
        <w:ind w:left="5760" w:hanging="360"/>
      </w:pPr>
      <w:rPr>
        <w:rFonts w:ascii="Courier New" w:hAnsi="Courier New" w:hint="default"/>
      </w:rPr>
    </w:lvl>
    <w:lvl w:ilvl="8" w:tplc="BAC6DA26">
      <w:start w:val="1"/>
      <w:numFmt w:val="bullet"/>
      <w:lvlText w:val=""/>
      <w:lvlJc w:val="left"/>
      <w:pPr>
        <w:ind w:left="6480" w:hanging="360"/>
      </w:pPr>
      <w:rPr>
        <w:rFonts w:ascii="Wingdings" w:hAnsi="Wingdings" w:hint="default"/>
      </w:rPr>
    </w:lvl>
  </w:abstractNum>
  <w:abstractNum w:abstractNumId="115" w15:restartNumberingAfterBreak="0">
    <w:nsid w:val="25EE5E29"/>
    <w:multiLevelType w:val="multilevel"/>
    <w:tmpl w:val="2E6E9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2679362C"/>
    <w:multiLevelType w:val="multilevel"/>
    <w:tmpl w:val="00729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70B0B66"/>
    <w:multiLevelType w:val="multilevel"/>
    <w:tmpl w:val="08B09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275D4E34"/>
    <w:multiLevelType w:val="multilevel"/>
    <w:tmpl w:val="EF34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277A94E7"/>
    <w:multiLevelType w:val="hybridMultilevel"/>
    <w:tmpl w:val="6AD4CABC"/>
    <w:lvl w:ilvl="0" w:tplc="41305E14">
      <w:start w:val="1"/>
      <w:numFmt w:val="bullet"/>
      <w:lvlText w:val=""/>
      <w:lvlJc w:val="left"/>
      <w:pPr>
        <w:ind w:left="720" w:hanging="360"/>
      </w:pPr>
      <w:rPr>
        <w:rFonts w:ascii="Symbol" w:hAnsi="Symbol" w:hint="default"/>
      </w:rPr>
    </w:lvl>
    <w:lvl w:ilvl="1" w:tplc="83ACDC5E">
      <w:start w:val="1"/>
      <w:numFmt w:val="bullet"/>
      <w:lvlText w:val="o"/>
      <w:lvlJc w:val="left"/>
      <w:pPr>
        <w:ind w:left="1440" w:hanging="360"/>
      </w:pPr>
      <w:rPr>
        <w:rFonts w:ascii="Courier New" w:hAnsi="Courier New" w:hint="default"/>
      </w:rPr>
    </w:lvl>
    <w:lvl w:ilvl="2" w:tplc="B05C48C8">
      <w:start w:val="1"/>
      <w:numFmt w:val="bullet"/>
      <w:lvlText w:val=""/>
      <w:lvlJc w:val="left"/>
      <w:pPr>
        <w:ind w:left="2160" w:hanging="360"/>
      </w:pPr>
      <w:rPr>
        <w:rFonts w:ascii="Wingdings" w:hAnsi="Wingdings" w:hint="default"/>
      </w:rPr>
    </w:lvl>
    <w:lvl w:ilvl="3" w:tplc="9C0CEC6A">
      <w:start w:val="1"/>
      <w:numFmt w:val="bullet"/>
      <w:lvlText w:val=""/>
      <w:lvlJc w:val="left"/>
      <w:pPr>
        <w:ind w:left="2880" w:hanging="360"/>
      </w:pPr>
      <w:rPr>
        <w:rFonts w:ascii="Symbol" w:hAnsi="Symbol" w:hint="default"/>
      </w:rPr>
    </w:lvl>
    <w:lvl w:ilvl="4" w:tplc="33DE1AD8">
      <w:start w:val="1"/>
      <w:numFmt w:val="bullet"/>
      <w:lvlText w:val="o"/>
      <w:lvlJc w:val="left"/>
      <w:pPr>
        <w:ind w:left="3600" w:hanging="360"/>
      </w:pPr>
      <w:rPr>
        <w:rFonts w:ascii="Courier New" w:hAnsi="Courier New" w:hint="default"/>
      </w:rPr>
    </w:lvl>
    <w:lvl w:ilvl="5" w:tplc="35989728">
      <w:start w:val="1"/>
      <w:numFmt w:val="bullet"/>
      <w:lvlText w:val=""/>
      <w:lvlJc w:val="left"/>
      <w:pPr>
        <w:ind w:left="4320" w:hanging="360"/>
      </w:pPr>
      <w:rPr>
        <w:rFonts w:ascii="Wingdings" w:hAnsi="Wingdings" w:hint="default"/>
      </w:rPr>
    </w:lvl>
    <w:lvl w:ilvl="6" w:tplc="5A527628">
      <w:start w:val="1"/>
      <w:numFmt w:val="bullet"/>
      <w:lvlText w:val=""/>
      <w:lvlJc w:val="left"/>
      <w:pPr>
        <w:ind w:left="5040" w:hanging="360"/>
      </w:pPr>
      <w:rPr>
        <w:rFonts w:ascii="Symbol" w:hAnsi="Symbol" w:hint="default"/>
      </w:rPr>
    </w:lvl>
    <w:lvl w:ilvl="7" w:tplc="80DC185C">
      <w:start w:val="1"/>
      <w:numFmt w:val="bullet"/>
      <w:lvlText w:val="o"/>
      <w:lvlJc w:val="left"/>
      <w:pPr>
        <w:ind w:left="5760" w:hanging="360"/>
      </w:pPr>
      <w:rPr>
        <w:rFonts w:ascii="Courier New" w:hAnsi="Courier New" w:hint="default"/>
      </w:rPr>
    </w:lvl>
    <w:lvl w:ilvl="8" w:tplc="F330217C">
      <w:start w:val="1"/>
      <w:numFmt w:val="bullet"/>
      <w:lvlText w:val=""/>
      <w:lvlJc w:val="left"/>
      <w:pPr>
        <w:ind w:left="6480" w:hanging="360"/>
      </w:pPr>
      <w:rPr>
        <w:rFonts w:ascii="Wingdings" w:hAnsi="Wingdings" w:hint="default"/>
      </w:rPr>
    </w:lvl>
  </w:abstractNum>
  <w:abstractNum w:abstractNumId="120" w15:restartNumberingAfterBreak="0">
    <w:nsid w:val="27D310E8"/>
    <w:multiLevelType w:val="multilevel"/>
    <w:tmpl w:val="818E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28963F53"/>
    <w:multiLevelType w:val="multilevel"/>
    <w:tmpl w:val="27A6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28BC6570"/>
    <w:multiLevelType w:val="multilevel"/>
    <w:tmpl w:val="8DC2A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29755B91"/>
    <w:multiLevelType w:val="hybridMultilevel"/>
    <w:tmpl w:val="94BEB536"/>
    <w:lvl w:ilvl="0" w:tplc="6E4CCAA6">
      <w:start w:val="1"/>
      <w:numFmt w:val="bullet"/>
      <w:lvlText w:val=""/>
      <w:lvlJc w:val="left"/>
      <w:pPr>
        <w:ind w:left="720" w:hanging="360"/>
      </w:pPr>
      <w:rPr>
        <w:rFonts w:ascii="Symbol" w:hAnsi="Symbol" w:hint="default"/>
      </w:rPr>
    </w:lvl>
    <w:lvl w:ilvl="1" w:tplc="F2041708">
      <w:start w:val="1"/>
      <w:numFmt w:val="bullet"/>
      <w:lvlText w:val="o"/>
      <w:lvlJc w:val="left"/>
      <w:pPr>
        <w:ind w:left="1440" w:hanging="360"/>
      </w:pPr>
      <w:rPr>
        <w:rFonts w:ascii="Courier New" w:hAnsi="Courier New" w:hint="default"/>
      </w:rPr>
    </w:lvl>
    <w:lvl w:ilvl="2" w:tplc="ED94D4A0">
      <w:start w:val="1"/>
      <w:numFmt w:val="bullet"/>
      <w:lvlText w:val=""/>
      <w:lvlJc w:val="left"/>
      <w:pPr>
        <w:ind w:left="2160" w:hanging="360"/>
      </w:pPr>
      <w:rPr>
        <w:rFonts w:ascii="Wingdings" w:hAnsi="Wingdings" w:hint="default"/>
      </w:rPr>
    </w:lvl>
    <w:lvl w:ilvl="3" w:tplc="89F60E82">
      <w:start w:val="1"/>
      <w:numFmt w:val="bullet"/>
      <w:lvlText w:val=""/>
      <w:lvlJc w:val="left"/>
      <w:pPr>
        <w:ind w:left="2880" w:hanging="360"/>
      </w:pPr>
      <w:rPr>
        <w:rFonts w:ascii="Symbol" w:hAnsi="Symbol" w:hint="default"/>
      </w:rPr>
    </w:lvl>
    <w:lvl w:ilvl="4" w:tplc="E03A9170">
      <w:start w:val="1"/>
      <w:numFmt w:val="bullet"/>
      <w:lvlText w:val="o"/>
      <w:lvlJc w:val="left"/>
      <w:pPr>
        <w:ind w:left="3600" w:hanging="360"/>
      </w:pPr>
      <w:rPr>
        <w:rFonts w:ascii="Courier New" w:hAnsi="Courier New" w:hint="default"/>
      </w:rPr>
    </w:lvl>
    <w:lvl w:ilvl="5" w:tplc="F44A412E">
      <w:start w:val="1"/>
      <w:numFmt w:val="bullet"/>
      <w:lvlText w:val=""/>
      <w:lvlJc w:val="left"/>
      <w:pPr>
        <w:ind w:left="4320" w:hanging="360"/>
      </w:pPr>
      <w:rPr>
        <w:rFonts w:ascii="Wingdings" w:hAnsi="Wingdings" w:hint="default"/>
      </w:rPr>
    </w:lvl>
    <w:lvl w:ilvl="6" w:tplc="0A12B486">
      <w:start w:val="1"/>
      <w:numFmt w:val="bullet"/>
      <w:lvlText w:val=""/>
      <w:lvlJc w:val="left"/>
      <w:pPr>
        <w:ind w:left="5040" w:hanging="360"/>
      </w:pPr>
      <w:rPr>
        <w:rFonts w:ascii="Symbol" w:hAnsi="Symbol" w:hint="default"/>
      </w:rPr>
    </w:lvl>
    <w:lvl w:ilvl="7" w:tplc="2E967DC0">
      <w:start w:val="1"/>
      <w:numFmt w:val="bullet"/>
      <w:lvlText w:val="o"/>
      <w:lvlJc w:val="left"/>
      <w:pPr>
        <w:ind w:left="5760" w:hanging="360"/>
      </w:pPr>
      <w:rPr>
        <w:rFonts w:ascii="Courier New" w:hAnsi="Courier New" w:hint="default"/>
      </w:rPr>
    </w:lvl>
    <w:lvl w:ilvl="8" w:tplc="C764C414">
      <w:start w:val="1"/>
      <w:numFmt w:val="bullet"/>
      <w:lvlText w:val=""/>
      <w:lvlJc w:val="left"/>
      <w:pPr>
        <w:ind w:left="6480" w:hanging="360"/>
      </w:pPr>
      <w:rPr>
        <w:rFonts w:ascii="Wingdings" w:hAnsi="Wingdings" w:hint="default"/>
      </w:rPr>
    </w:lvl>
  </w:abstractNum>
  <w:abstractNum w:abstractNumId="124" w15:restartNumberingAfterBreak="0">
    <w:nsid w:val="299419FB"/>
    <w:multiLevelType w:val="hybridMultilevel"/>
    <w:tmpl w:val="D412323C"/>
    <w:lvl w:ilvl="0" w:tplc="B2E8FD4E">
      <w:start w:val="1"/>
      <w:numFmt w:val="bullet"/>
      <w:lvlText w:val=""/>
      <w:lvlJc w:val="left"/>
      <w:pPr>
        <w:ind w:left="720" w:hanging="360"/>
      </w:pPr>
      <w:rPr>
        <w:rFonts w:ascii="Symbol" w:hAnsi="Symbol" w:hint="default"/>
      </w:rPr>
    </w:lvl>
    <w:lvl w:ilvl="1" w:tplc="5A18AE14">
      <w:start w:val="1"/>
      <w:numFmt w:val="bullet"/>
      <w:lvlText w:val="o"/>
      <w:lvlJc w:val="left"/>
      <w:pPr>
        <w:ind w:left="1440" w:hanging="360"/>
      </w:pPr>
      <w:rPr>
        <w:rFonts w:ascii="Courier New" w:hAnsi="Courier New" w:hint="default"/>
      </w:rPr>
    </w:lvl>
    <w:lvl w:ilvl="2" w:tplc="C2106074">
      <w:start w:val="1"/>
      <w:numFmt w:val="bullet"/>
      <w:lvlText w:val=""/>
      <w:lvlJc w:val="left"/>
      <w:pPr>
        <w:ind w:left="2160" w:hanging="360"/>
      </w:pPr>
      <w:rPr>
        <w:rFonts w:ascii="Wingdings" w:hAnsi="Wingdings" w:hint="default"/>
      </w:rPr>
    </w:lvl>
    <w:lvl w:ilvl="3" w:tplc="D39A6ABE">
      <w:start w:val="1"/>
      <w:numFmt w:val="bullet"/>
      <w:lvlText w:val=""/>
      <w:lvlJc w:val="left"/>
      <w:pPr>
        <w:ind w:left="2880" w:hanging="360"/>
      </w:pPr>
      <w:rPr>
        <w:rFonts w:ascii="Symbol" w:hAnsi="Symbol" w:hint="default"/>
      </w:rPr>
    </w:lvl>
    <w:lvl w:ilvl="4" w:tplc="547EC152">
      <w:start w:val="1"/>
      <w:numFmt w:val="bullet"/>
      <w:lvlText w:val="o"/>
      <w:lvlJc w:val="left"/>
      <w:pPr>
        <w:ind w:left="3600" w:hanging="360"/>
      </w:pPr>
      <w:rPr>
        <w:rFonts w:ascii="Courier New" w:hAnsi="Courier New" w:hint="default"/>
      </w:rPr>
    </w:lvl>
    <w:lvl w:ilvl="5" w:tplc="01BE510E">
      <w:start w:val="1"/>
      <w:numFmt w:val="bullet"/>
      <w:lvlText w:val=""/>
      <w:lvlJc w:val="left"/>
      <w:pPr>
        <w:ind w:left="4320" w:hanging="360"/>
      </w:pPr>
      <w:rPr>
        <w:rFonts w:ascii="Wingdings" w:hAnsi="Wingdings" w:hint="default"/>
      </w:rPr>
    </w:lvl>
    <w:lvl w:ilvl="6" w:tplc="0DCA4D12">
      <w:start w:val="1"/>
      <w:numFmt w:val="bullet"/>
      <w:lvlText w:val=""/>
      <w:lvlJc w:val="left"/>
      <w:pPr>
        <w:ind w:left="5040" w:hanging="360"/>
      </w:pPr>
      <w:rPr>
        <w:rFonts w:ascii="Symbol" w:hAnsi="Symbol" w:hint="default"/>
      </w:rPr>
    </w:lvl>
    <w:lvl w:ilvl="7" w:tplc="18002746">
      <w:start w:val="1"/>
      <w:numFmt w:val="bullet"/>
      <w:lvlText w:val="o"/>
      <w:lvlJc w:val="left"/>
      <w:pPr>
        <w:ind w:left="5760" w:hanging="360"/>
      </w:pPr>
      <w:rPr>
        <w:rFonts w:ascii="Courier New" w:hAnsi="Courier New" w:hint="default"/>
      </w:rPr>
    </w:lvl>
    <w:lvl w:ilvl="8" w:tplc="F4AE678A">
      <w:start w:val="1"/>
      <w:numFmt w:val="bullet"/>
      <w:lvlText w:val=""/>
      <w:lvlJc w:val="left"/>
      <w:pPr>
        <w:ind w:left="6480" w:hanging="360"/>
      </w:pPr>
      <w:rPr>
        <w:rFonts w:ascii="Wingdings" w:hAnsi="Wingdings" w:hint="default"/>
      </w:rPr>
    </w:lvl>
  </w:abstractNum>
  <w:abstractNum w:abstractNumId="125" w15:restartNumberingAfterBreak="0">
    <w:nsid w:val="29943E96"/>
    <w:multiLevelType w:val="multilevel"/>
    <w:tmpl w:val="82A2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29AD7EF6"/>
    <w:multiLevelType w:val="multilevel"/>
    <w:tmpl w:val="009A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29F42053"/>
    <w:multiLevelType w:val="multilevel"/>
    <w:tmpl w:val="95485B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2AE9F309"/>
    <w:multiLevelType w:val="hybridMultilevel"/>
    <w:tmpl w:val="D95C2646"/>
    <w:lvl w:ilvl="0" w:tplc="8D36FC80">
      <w:start w:val="1"/>
      <w:numFmt w:val="bullet"/>
      <w:lvlText w:val=""/>
      <w:lvlJc w:val="left"/>
      <w:pPr>
        <w:ind w:left="720" w:hanging="360"/>
      </w:pPr>
      <w:rPr>
        <w:rFonts w:ascii="Symbol" w:hAnsi="Symbol" w:hint="default"/>
      </w:rPr>
    </w:lvl>
    <w:lvl w:ilvl="1" w:tplc="4502CC1C">
      <w:start w:val="1"/>
      <w:numFmt w:val="bullet"/>
      <w:lvlText w:val="o"/>
      <w:lvlJc w:val="left"/>
      <w:pPr>
        <w:ind w:left="1440" w:hanging="360"/>
      </w:pPr>
      <w:rPr>
        <w:rFonts w:ascii="Courier New" w:hAnsi="Courier New" w:hint="default"/>
      </w:rPr>
    </w:lvl>
    <w:lvl w:ilvl="2" w:tplc="CCA8FECC">
      <w:start w:val="1"/>
      <w:numFmt w:val="bullet"/>
      <w:lvlText w:val=""/>
      <w:lvlJc w:val="left"/>
      <w:pPr>
        <w:ind w:left="2160" w:hanging="360"/>
      </w:pPr>
      <w:rPr>
        <w:rFonts w:ascii="Wingdings" w:hAnsi="Wingdings" w:hint="default"/>
      </w:rPr>
    </w:lvl>
    <w:lvl w:ilvl="3" w:tplc="95F0C6BC">
      <w:start w:val="1"/>
      <w:numFmt w:val="bullet"/>
      <w:lvlText w:val=""/>
      <w:lvlJc w:val="left"/>
      <w:pPr>
        <w:ind w:left="2880" w:hanging="360"/>
      </w:pPr>
      <w:rPr>
        <w:rFonts w:ascii="Symbol" w:hAnsi="Symbol" w:hint="default"/>
      </w:rPr>
    </w:lvl>
    <w:lvl w:ilvl="4" w:tplc="B510DDAE">
      <w:start w:val="1"/>
      <w:numFmt w:val="bullet"/>
      <w:lvlText w:val="o"/>
      <w:lvlJc w:val="left"/>
      <w:pPr>
        <w:ind w:left="3600" w:hanging="360"/>
      </w:pPr>
      <w:rPr>
        <w:rFonts w:ascii="Courier New" w:hAnsi="Courier New" w:hint="default"/>
      </w:rPr>
    </w:lvl>
    <w:lvl w:ilvl="5" w:tplc="D6B437DE">
      <w:start w:val="1"/>
      <w:numFmt w:val="bullet"/>
      <w:lvlText w:val=""/>
      <w:lvlJc w:val="left"/>
      <w:pPr>
        <w:ind w:left="4320" w:hanging="360"/>
      </w:pPr>
      <w:rPr>
        <w:rFonts w:ascii="Wingdings" w:hAnsi="Wingdings" w:hint="default"/>
      </w:rPr>
    </w:lvl>
    <w:lvl w:ilvl="6" w:tplc="BEC29AEE">
      <w:start w:val="1"/>
      <w:numFmt w:val="bullet"/>
      <w:lvlText w:val=""/>
      <w:lvlJc w:val="left"/>
      <w:pPr>
        <w:ind w:left="5040" w:hanging="360"/>
      </w:pPr>
      <w:rPr>
        <w:rFonts w:ascii="Symbol" w:hAnsi="Symbol" w:hint="default"/>
      </w:rPr>
    </w:lvl>
    <w:lvl w:ilvl="7" w:tplc="43429B4E">
      <w:start w:val="1"/>
      <w:numFmt w:val="bullet"/>
      <w:lvlText w:val="o"/>
      <w:lvlJc w:val="left"/>
      <w:pPr>
        <w:ind w:left="5760" w:hanging="360"/>
      </w:pPr>
      <w:rPr>
        <w:rFonts w:ascii="Courier New" w:hAnsi="Courier New" w:hint="default"/>
      </w:rPr>
    </w:lvl>
    <w:lvl w:ilvl="8" w:tplc="7CD0D756">
      <w:start w:val="1"/>
      <w:numFmt w:val="bullet"/>
      <w:lvlText w:val=""/>
      <w:lvlJc w:val="left"/>
      <w:pPr>
        <w:ind w:left="6480" w:hanging="360"/>
      </w:pPr>
      <w:rPr>
        <w:rFonts w:ascii="Wingdings" w:hAnsi="Wingdings" w:hint="default"/>
      </w:rPr>
    </w:lvl>
  </w:abstractNum>
  <w:abstractNum w:abstractNumId="129" w15:restartNumberingAfterBreak="0">
    <w:nsid w:val="2B2A267F"/>
    <w:multiLevelType w:val="multilevel"/>
    <w:tmpl w:val="1126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2C9B011A"/>
    <w:multiLevelType w:val="multilevel"/>
    <w:tmpl w:val="D4904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2DA4B4BD"/>
    <w:multiLevelType w:val="hybridMultilevel"/>
    <w:tmpl w:val="38F686A8"/>
    <w:lvl w:ilvl="0" w:tplc="72D27E28">
      <w:start w:val="1"/>
      <w:numFmt w:val="bullet"/>
      <w:lvlText w:val=""/>
      <w:lvlJc w:val="left"/>
      <w:pPr>
        <w:ind w:left="720" w:hanging="360"/>
      </w:pPr>
      <w:rPr>
        <w:rFonts w:ascii="Symbol" w:hAnsi="Symbol" w:hint="default"/>
      </w:rPr>
    </w:lvl>
    <w:lvl w:ilvl="1" w:tplc="45AA1F9A">
      <w:start w:val="1"/>
      <w:numFmt w:val="bullet"/>
      <w:lvlText w:val="o"/>
      <w:lvlJc w:val="left"/>
      <w:pPr>
        <w:ind w:left="1440" w:hanging="360"/>
      </w:pPr>
      <w:rPr>
        <w:rFonts w:ascii="Courier New" w:hAnsi="Courier New" w:hint="default"/>
      </w:rPr>
    </w:lvl>
    <w:lvl w:ilvl="2" w:tplc="A1F486A8">
      <w:start w:val="1"/>
      <w:numFmt w:val="bullet"/>
      <w:lvlText w:val=""/>
      <w:lvlJc w:val="left"/>
      <w:pPr>
        <w:ind w:left="2160" w:hanging="360"/>
      </w:pPr>
      <w:rPr>
        <w:rFonts w:ascii="Wingdings" w:hAnsi="Wingdings" w:hint="default"/>
      </w:rPr>
    </w:lvl>
    <w:lvl w:ilvl="3" w:tplc="783E5394">
      <w:start w:val="1"/>
      <w:numFmt w:val="bullet"/>
      <w:lvlText w:val=""/>
      <w:lvlJc w:val="left"/>
      <w:pPr>
        <w:ind w:left="2880" w:hanging="360"/>
      </w:pPr>
      <w:rPr>
        <w:rFonts w:ascii="Symbol" w:hAnsi="Symbol" w:hint="default"/>
      </w:rPr>
    </w:lvl>
    <w:lvl w:ilvl="4" w:tplc="A5C03B48">
      <w:start w:val="1"/>
      <w:numFmt w:val="bullet"/>
      <w:lvlText w:val="o"/>
      <w:lvlJc w:val="left"/>
      <w:pPr>
        <w:ind w:left="3600" w:hanging="360"/>
      </w:pPr>
      <w:rPr>
        <w:rFonts w:ascii="Courier New" w:hAnsi="Courier New" w:hint="default"/>
      </w:rPr>
    </w:lvl>
    <w:lvl w:ilvl="5" w:tplc="CB342B96">
      <w:start w:val="1"/>
      <w:numFmt w:val="bullet"/>
      <w:lvlText w:val=""/>
      <w:lvlJc w:val="left"/>
      <w:pPr>
        <w:ind w:left="4320" w:hanging="360"/>
      </w:pPr>
      <w:rPr>
        <w:rFonts w:ascii="Wingdings" w:hAnsi="Wingdings" w:hint="default"/>
      </w:rPr>
    </w:lvl>
    <w:lvl w:ilvl="6" w:tplc="5F3608A6">
      <w:start w:val="1"/>
      <w:numFmt w:val="bullet"/>
      <w:lvlText w:val=""/>
      <w:lvlJc w:val="left"/>
      <w:pPr>
        <w:ind w:left="5040" w:hanging="360"/>
      </w:pPr>
      <w:rPr>
        <w:rFonts w:ascii="Symbol" w:hAnsi="Symbol" w:hint="default"/>
      </w:rPr>
    </w:lvl>
    <w:lvl w:ilvl="7" w:tplc="0550387C">
      <w:start w:val="1"/>
      <w:numFmt w:val="bullet"/>
      <w:lvlText w:val="o"/>
      <w:lvlJc w:val="left"/>
      <w:pPr>
        <w:ind w:left="5760" w:hanging="360"/>
      </w:pPr>
      <w:rPr>
        <w:rFonts w:ascii="Courier New" w:hAnsi="Courier New" w:hint="default"/>
      </w:rPr>
    </w:lvl>
    <w:lvl w:ilvl="8" w:tplc="424CAA74">
      <w:start w:val="1"/>
      <w:numFmt w:val="bullet"/>
      <w:lvlText w:val=""/>
      <w:lvlJc w:val="left"/>
      <w:pPr>
        <w:ind w:left="6480" w:hanging="360"/>
      </w:pPr>
      <w:rPr>
        <w:rFonts w:ascii="Wingdings" w:hAnsi="Wingdings" w:hint="default"/>
      </w:rPr>
    </w:lvl>
  </w:abstractNum>
  <w:abstractNum w:abstractNumId="132" w15:restartNumberingAfterBreak="0">
    <w:nsid w:val="2DE02B5A"/>
    <w:multiLevelType w:val="multilevel"/>
    <w:tmpl w:val="9DB825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2DE6E5D9"/>
    <w:multiLevelType w:val="hybridMultilevel"/>
    <w:tmpl w:val="8E7CCD4A"/>
    <w:lvl w:ilvl="0" w:tplc="3AC607DC">
      <w:start w:val="1"/>
      <w:numFmt w:val="bullet"/>
      <w:lvlText w:val=""/>
      <w:lvlJc w:val="left"/>
      <w:pPr>
        <w:ind w:left="720" w:hanging="360"/>
      </w:pPr>
      <w:rPr>
        <w:rFonts w:ascii="Symbol" w:hAnsi="Symbol" w:hint="default"/>
      </w:rPr>
    </w:lvl>
    <w:lvl w:ilvl="1" w:tplc="D6C4CF66">
      <w:start w:val="1"/>
      <w:numFmt w:val="bullet"/>
      <w:lvlText w:val="o"/>
      <w:lvlJc w:val="left"/>
      <w:pPr>
        <w:ind w:left="1440" w:hanging="360"/>
      </w:pPr>
      <w:rPr>
        <w:rFonts w:ascii="Courier New" w:hAnsi="Courier New" w:hint="default"/>
      </w:rPr>
    </w:lvl>
    <w:lvl w:ilvl="2" w:tplc="F1FCF73C">
      <w:start w:val="1"/>
      <w:numFmt w:val="bullet"/>
      <w:lvlText w:val=""/>
      <w:lvlJc w:val="left"/>
      <w:pPr>
        <w:ind w:left="2160" w:hanging="360"/>
      </w:pPr>
      <w:rPr>
        <w:rFonts w:ascii="Wingdings" w:hAnsi="Wingdings" w:hint="default"/>
      </w:rPr>
    </w:lvl>
    <w:lvl w:ilvl="3" w:tplc="4AD644D4">
      <w:start w:val="1"/>
      <w:numFmt w:val="bullet"/>
      <w:lvlText w:val=""/>
      <w:lvlJc w:val="left"/>
      <w:pPr>
        <w:ind w:left="2880" w:hanging="360"/>
      </w:pPr>
      <w:rPr>
        <w:rFonts w:ascii="Symbol" w:hAnsi="Symbol" w:hint="default"/>
      </w:rPr>
    </w:lvl>
    <w:lvl w:ilvl="4" w:tplc="D4F2FE6E">
      <w:start w:val="1"/>
      <w:numFmt w:val="bullet"/>
      <w:lvlText w:val="o"/>
      <w:lvlJc w:val="left"/>
      <w:pPr>
        <w:ind w:left="3600" w:hanging="360"/>
      </w:pPr>
      <w:rPr>
        <w:rFonts w:ascii="Courier New" w:hAnsi="Courier New" w:hint="default"/>
      </w:rPr>
    </w:lvl>
    <w:lvl w:ilvl="5" w:tplc="7140235C">
      <w:start w:val="1"/>
      <w:numFmt w:val="bullet"/>
      <w:lvlText w:val=""/>
      <w:lvlJc w:val="left"/>
      <w:pPr>
        <w:ind w:left="4320" w:hanging="360"/>
      </w:pPr>
      <w:rPr>
        <w:rFonts w:ascii="Wingdings" w:hAnsi="Wingdings" w:hint="default"/>
      </w:rPr>
    </w:lvl>
    <w:lvl w:ilvl="6" w:tplc="C6564716">
      <w:start w:val="1"/>
      <w:numFmt w:val="bullet"/>
      <w:lvlText w:val=""/>
      <w:lvlJc w:val="left"/>
      <w:pPr>
        <w:ind w:left="5040" w:hanging="360"/>
      </w:pPr>
      <w:rPr>
        <w:rFonts w:ascii="Symbol" w:hAnsi="Symbol" w:hint="default"/>
      </w:rPr>
    </w:lvl>
    <w:lvl w:ilvl="7" w:tplc="6AF6F8D2">
      <w:start w:val="1"/>
      <w:numFmt w:val="bullet"/>
      <w:lvlText w:val="o"/>
      <w:lvlJc w:val="left"/>
      <w:pPr>
        <w:ind w:left="5760" w:hanging="360"/>
      </w:pPr>
      <w:rPr>
        <w:rFonts w:ascii="Courier New" w:hAnsi="Courier New" w:hint="default"/>
      </w:rPr>
    </w:lvl>
    <w:lvl w:ilvl="8" w:tplc="2808124C">
      <w:start w:val="1"/>
      <w:numFmt w:val="bullet"/>
      <w:lvlText w:val=""/>
      <w:lvlJc w:val="left"/>
      <w:pPr>
        <w:ind w:left="6480" w:hanging="360"/>
      </w:pPr>
      <w:rPr>
        <w:rFonts w:ascii="Wingdings" w:hAnsi="Wingdings" w:hint="default"/>
      </w:rPr>
    </w:lvl>
  </w:abstractNum>
  <w:abstractNum w:abstractNumId="134" w15:restartNumberingAfterBreak="0">
    <w:nsid w:val="2E291E3B"/>
    <w:multiLevelType w:val="multilevel"/>
    <w:tmpl w:val="D758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2E3537D3"/>
    <w:multiLevelType w:val="hybridMultilevel"/>
    <w:tmpl w:val="DB3AD754"/>
    <w:lvl w:ilvl="0" w:tplc="3AD087E8">
      <w:start w:val="1"/>
      <w:numFmt w:val="bullet"/>
      <w:lvlText w:val=""/>
      <w:lvlJc w:val="left"/>
      <w:pPr>
        <w:ind w:left="720" w:hanging="360"/>
      </w:pPr>
      <w:rPr>
        <w:rFonts w:ascii="Symbol" w:hAnsi="Symbol" w:hint="default"/>
      </w:rPr>
    </w:lvl>
    <w:lvl w:ilvl="1" w:tplc="2E5266D6">
      <w:start w:val="1"/>
      <w:numFmt w:val="bullet"/>
      <w:lvlText w:val="o"/>
      <w:lvlJc w:val="left"/>
      <w:pPr>
        <w:ind w:left="1440" w:hanging="360"/>
      </w:pPr>
      <w:rPr>
        <w:rFonts w:ascii="Courier New" w:hAnsi="Courier New" w:hint="default"/>
      </w:rPr>
    </w:lvl>
    <w:lvl w:ilvl="2" w:tplc="9C841668">
      <w:start w:val="1"/>
      <w:numFmt w:val="bullet"/>
      <w:lvlText w:val=""/>
      <w:lvlJc w:val="left"/>
      <w:pPr>
        <w:ind w:left="2160" w:hanging="360"/>
      </w:pPr>
      <w:rPr>
        <w:rFonts w:ascii="Wingdings" w:hAnsi="Wingdings" w:hint="default"/>
      </w:rPr>
    </w:lvl>
    <w:lvl w:ilvl="3" w:tplc="D8FA6D5C">
      <w:start w:val="1"/>
      <w:numFmt w:val="bullet"/>
      <w:lvlText w:val=""/>
      <w:lvlJc w:val="left"/>
      <w:pPr>
        <w:ind w:left="2880" w:hanging="360"/>
      </w:pPr>
      <w:rPr>
        <w:rFonts w:ascii="Symbol" w:hAnsi="Symbol" w:hint="default"/>
      </w:rPr>
    </w:lvl>
    <w:lvl w:ilvl="4" w:tplc="BDC01F60">
      <w:start w:val="1"/>
      <w:numFmt w:val="bullet"/>
      <w:lvlText w:val="o"/>
      <w:lvlJc w:val="left"/>
      <w:pPr>
        <w:ind w:left="3600" w:hanging="360"/>
      </w:pPr>
      <w:rPr>
        <w:rFonts w:ascii="Courier New" w:hAnsi="Courier New" w:hint="default"/>
      </w:rPr>
    </w:lvl>
    <w:lvl w:ilvl="5" w:tplc="EE4C991C">
      <w:start w:val="1"/>
      <w:numFmt w:val="bullet"/>
      <w:lvlText w:val=""/>
      <w:lvlJc w:val="left"/>
      <w:pPr>
        <w:ind w:left="4320" w:hanging="360"/>
      </w:pPr>
      <w:rPr>
        <w:rFonts w:ascii="Wingdings" w:hAnsi="Wingdings" w:hint="default"/>
      </w:rPr>
    </w:lvl>
    <w:lvl w:ilvl="6" w:tplc="752C98DA">
      <w:start w:val="1"/>
      <w:numFmt w:val="bullet"/>
      <w:lvlText w:val=""/>
      <w:lvlJc w:val="left"/>
      <w:pPr>
        <w:ind w:left="5040" w:hanging="360"/>
      </w:pPr>
      <w:rPr>
        <w:rFonts w:ascii="Symbol" w:hAnsi="Symbol" w:hint="default"/>
      </w:rPr>
    </w:lvl>
    <w:lvl w:ilvl="7" w:tplc="6DF0EB92">
      <w:start w:val="1"/>
      <w:numFmt w:val="bullet"/>
      <w:lvlText w:val="o"/>
      <w:lvlJc w:val="left"/>
      <w:pPr>
        <w:ind w:left="5760" w:hanging="360"/>
      </w:pPr>
      <w:rPr>
        <w:rFonts w:ascii="Courier New" w:hAnsi="Courier New" w:hint="default"/>
      </w:rPr>
    </w:lvl>
    <w:lvl w:ilvl="8" w:tplc="C9D23268">
      <w:start w:val="1"/>
      <w:numFmt w:val="bullet"/>
      <w:lvlText w:val=""/>
      <w:lvlJc w:val="left"/>
      <w:pPr>
        <w:ind w:left="6480" w:hanging="360"/>
      </w:pPr>
      <w:rPr>
        <w:rFonts w:ascii="Wingdings" w:hAnsi="Wingdings" w:hint="default"/>
      </w:rPr>
    </w:lvl>
  </w:abstractNum>
  <w:abstractNum w:abstractNumId="136" w15:restartNumberingAfterBreak="0">
    <w:nsid w:val="2EAE6B03"/>
    <w:multiLevelType w:val="hybridMultilevel"/>
    <w:tmpl w:val="25C8F172"/>
    <w:lvl w:ilvl="0" w:tplc="551C9076">
      <w:start w:val="1"/>
      <w:numFmt w:val="bullet"/>
      <w:lvlText w:val=""/>
      <w:lvlJc w:val="left"/>
      <w:pPr>
        <w:ind w:left="720" w:hanging="360"/>
      </w:pPr>
      <w:rPr>
        <w:rFonts w:ascii="Symbol" w:hAnsi="Symbol" w:hint="default"/>
      </w:rPr>
    </w:lvl>
    <w:lvl w:ilvl="1" w:tplc="8876AA32">
      <w:start w:val="1"/>
      <w:numFmt w:val="bullet"/>
      <w:lvlText w:val="o"/>
      <w:lvlJc w:val="left"/>
      <w:pPr>
        <w:ind w:left="1440" w:hanging="360"/>
      </w:pPr>
      <w:rPr>
        <w:rFonts w:ascii="Courier New" w:hAnsi="Courier New" w:hint="default"/>
      </w:rPr>
    </w:lvl>
    <w:lvl w:ilvl="2" w:tplc="D0AE619E">
      <w:start w:val="1"/>
      <w:numFmt w:val="bullet"/>
      <w:lvlText w:val=""/>
      <w:lvlJc w:val="left"/>
      <w:pPr>
        <w:ind w:left="2160" w:hanging="360"/>
      </w:pPr>
      <w:rPr>
        <w:rFonts w:ascii="Wingdings" w:hAnsi="Wingdings" w:hint="default"/>
      </w:rPr>
    </w:lvl>
    <w:lvl w:ilvl="3" w:tplc="58541E1E">
      <w:start w:val="1"/>
      <w:numFmt w:val="bullet"/>
      <w:lvlText w:val=""/>
      <w:lvlJc w:val="left"/>
      <w:pPr>
        <w:ind w:left="2880" w:hanging="360"/>
      </w:pPr>
      <w:rPr>
        <w:rFonts w:ascii="Symbol" w:hAnsi="Symbol" w:hint="default"/>
      </w:rPr>
    </w:lvl>
    <w:lvl w:ilvl="4" w:tplc="C244654E">
      <w:start w:val="1"/>
      <w:numFmt w:val="bullet"/>
      <w:lvlText w:val="o"/>
      <w:lvlJc w:val="left"/>
      <w:pPr>
        <w:ind w:left="3600" w:hanging="360"/>
      </w:pPr>
      <w:rPr>
        <w:rFonts w:ascii="Courier New" w:hAnsi="Courier New" w:hint="default"/>
      </w:rPr>
    </w:lvl>
    <w:lvl w:ilvl="5" w:tplc="B67C2548">
      <w:start w:val="1"/>
      <w:numFmt w:val="bullet"/>
      <w:lvlText w:val=""/>
      <w:lvlJc w:val="left"/>
      <w:pPr>
        <w:ind w:left="4320" w:hanging="360"/>
      </w:pPr>
      <w:rPr>
        <w:rFonts w:ascii="Wingdings" w:hAnsi="Wingdings" w:hint="default"/>
      </w:rPr>
    </w:lvl>
    <w:lvl w:ilvl="6" w:tplc="99E452F8">
      <w:start w:val="1"/>
      <w:numFmt w:val="bullet"/>
      <w:lvlText w:val=""/>
      <w:lvlJc w:val="left"/>
      <w:pPr>
        <w:ind w:left="5040" w:hanging="360"/>
      </w:pPr>
      <w:rPr>
        <w:rFonts w:ascii="Symbol" w:hAnsi="Symbol" w:hint="default"/>
      </w:rPr>
    </w:lvl>
    <w:lvl w:ilvl="7" w:tplc="63367A92">
      <w:start w:val="1"/>
      <w:numFmt w:val="bullet"/>
      <w:lvlText w:val="o"/>
      <w:lvlJc w:val="left"/>
      <w:pPr>
        <w:ind w:left="5760" w:hanging="360"/>
      </w:pPr>
      <w:rPr>
        <w:rFonts w:ascii="Courier New" w:hAnsi="Courier New" w:hint="default"/>
      </w:rPr>
    </w:lvl>
    <w:lvl w:ilvl="8" w:tplc="B2FAD6BC">
      <w:start w:val="1"/>
      <w:numFmt w:val="bullet"/>
      <w:lvlText w:val=""/>
      <w:lvlJc w:val="left"/>
      <w:pPr>
        <w:ind w:left="6480" w:hanging="360"/>
      </w:pPr>
      <w:rPr>
        <w:rFonts w:ascii="Wingdings" w:hAnsi="Wingdings" w:hint="default"/>
      </w:rPr>
    </w:lvl>
  </w:abstractNum>
  <w:abstractNum w:abstractNumId="137" w15:restartNumberingAfterBreak="0">
    <w:nsid w:val="2F3A861A"/>
    <w:multiLevelType w:val="hybridMultilevel"/>
    <w:tmpl w:val="C5001996"/>
    <w:lvl w:ilvl="0" w:tplc="E5A8FA62">
      <w:start w:val="1"/>
      <w:numFmt w:val="bullet"/>
      <w:lvlText w:val=""/>
      <w:lvlJc w:val="left"/>
      <w:pPr>
        <w:ind w:left="720" w:hanging="360"/>
      </w:pPr>
      <w:rPr>
        <w:rFonts w:ascii="Symbol" w:hAnsi="Symbol" w:hint="default"/>
      </w:rPr>
    </w:lvl>
    <w:lvl w:ilvl="1" w:tplc="4D842A2C">
      <w:start w:val="1"/>
      <w:numFmt w:val="bullet"/>
      <w:lvlText w:val="o"/>
      <w:lvlJc w:val="left"/>
      <w:pPr>
        <w:ind w:left="1440" w:hanging="360"/>
      </w:pPr>
      <w:rPr>
        <w:rFonts w:ascii="Courier New" w:hAnsi="Courier New" w:hint="default"/>
      </w:rPr>
    </w:lvl>
    <w:lvl w:ilvl="2" w:tplc="388490D0">
      <w:start w:val="1"/>
      <w:numFmt w:val="bullet"/>
      <w:lvlText w:val=""/>
      <w:lvlJc w:val="left"/>
      <w:pPr>
        <w:ind w:left="2160" w:hanging="360"/>
      </w:pPr>
      <w:rPr>
        <w:rFonts w:ascii="Wingdings" w:hAnsi="Wingdings" w:hint="default"/>
      </w:rPr>
    </w:lvl>
    <w:lvl w:ilvl="3" w:tplc="0924017E">
      <w:start w:val="1"/>
      <w:numFmt w:val="bullet"/>
      <w:lvlText w:val=""/>
      <w:lvlJc w:val="left"/>
      <w:pPr>
        <w:ind w:left="2880" w:hanging="360"/>
      </w:pPr>
      <w:rPr>
        <w:rFonts w:ascii="Symbol" w:hAnsi="Symbol" w:hint="default"/>
      </w:rPr>
    </w:lvl>
    <w:lvl w:ilvl="4" w:tplc="9CAE347A">
      <w:start w:val="1"/>
      <w:numFmt w:val="bullet"/>
      <w:lvlText w:val="o"/>
      <w:lvlJc w:val="left"/>
      <w:pPr>
        <w:ind w:left="3600" w:hanging="360"/>
      </w:pPr>
      <w:rPr>
        <w:rFonts w:ascii="Courier New" w:hAnsi="Courier New" w:hint="default"/>
      </w:rPr>
    </w:lvl>
    <w:lvl w:ilvl="5" w:tplc="920A2C3C">
      <w:start w:val="1"/>
      <w:numFmt w:val="bullet"/>
      <w:lvlText w:val=""/>
      <w:lvlJc w:val="left"/>
      <w:pPr>
        <w:ind w:left="4320" w:hanging="360"/>
      </w:pPr>
      <w:rPr>
        <w:rFonts w:ascii="Wingdings" w:hAnsi="Wingdings" w:hint="default"/>
      </w:rPr>
    </w:lvl>
    <w:lvl w:ilvl="6" w:tplc="4196AAF2">
      <w:start w:val="1"/>
      <w:numFmt w:val="bullet"/>
      <w:lvlText w:val=""/>
      <w:lvlJc w:val="left"/>
      <w:pPr>
        <w:ind w:left="5040" w:hanging="360"/>
      </w:pPr>
      <w:rPr>
        <w:rFonts w:ascii="Symbol" w:hAnsi="Symbol" w:hint="default"/>
      </w:rPr>
    </w:lvl>
    <w:lvl w:ilvl="7" w:tplc="B77A5C92">
      <w:start w:val="1"/>
      <w:numFmt w:val="bullet"/>
      <w:lvlText w:val="o"/>
      <w:lvlJc w:val="left"/>
      <w:pPr>
        <w:ind w:left="5760" w:hanging="360"/>
      </w:pPr>
      <w:rPr>
        <w:rFonts w:ascii="Courier New" w:hAnsi="Courier New" w:hint="default"/>
      </w:rPr>
    </w:lvl>
    <w:lvl w:ilvl="8" w:tplc="CE32F8F2">
      <w:start w:val="1"/>
      <w:numFmt w:val="bullet"/>
      <w:lvlText w:val=""/>
      <w:lvlJc w:val="left"/>
      <w:pPr>
        <w:ind w:left="6480" w:hanging="360"/>
      </w:pPr>
      <w:rPr>
        <w:rFonts w:ascii="Wingdings" w:hAnsi="Wingdings" w:hint="default"/>
      </w:rPr>
    </w:lvl>
  </w:abstractNum>
  <w:abstractNum w:abstractNumId="138" w15:restartNumberingAfterBreak="0">
    <w:nsid w:val="2F755D16"/>
    <w:multiLevelType w:val="multilevel"/>
    <w:tmpl w:val="B93A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2F9A6ED5"/>
    <w:multiLevelType w:val="multilevel"/>
    <w:tmpl w:val="69C4E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30101CB8"/>
    <w:multiLevelType w:val="hybridMultilevel"/>
    <w:tmpl w:val="C63456C0"/>
    <w:lvl w:ilvl="0" w:tplc="54664BCA">
      <w:start w:val="1"/>
      <w:numFmt w:val="bullet"/>
      <w:lvlText w:val=""/>
      <w:lvlJc w:val="left"/>
      <w:pPr>
        <w:ind w:left="720" w:hanging="360"/>
      </w:pPr>
      <w:rPr>
        <w:rFonts w:ascii="Symbol" w:hAnsi="Symbol" w:hint="default"/>
      </w:rPr>
    </w:lvl>
    <w:lvl w:ilvl="1" w:tplc="0ACA5EEA">
      <w:start w:val="1"/>
      <w:numFmt w:val="bullet"/>
      <w:lvlText w:val="o"/>
      <w:lvlJc w:val="left"/>
      <w:pPr>
        <w:ind w:left="1440" w:hanging="360"/>
      </w:pPr>
      <w:rPr>
        <w:rFonts w:ascii="Courier New" w:hAnsi="Courier New" w:hint="default"/>
      </w:rPr>
    </w:lvl>
    <w:lvl w:ilvl="2" w:tplc="8AA68DC0">
      <w:start w:val="1"/>
      <w:numFmt w:val="bullet"/>
      <w:lvlText w:val=""/>
      <w:lvlJc w:val="left"/>
      <w:pPr>
        <w:ind w:left="2160" w:hanging="360"/>
      </w:pPr>
      <w:rPr>
        <w:rFonts w:ascii="Wingdings" w:hAnsi="Wingdings" w:hint="default"/>
      </w:rPr>
    </w:lvl>
    <w:lvl w:ilvl="3" w:tplc="914457C8">
      <w:start w:val="1"/>
      <w:numFmt w:val="bullet"/>
      <w:lvlText w:val=""/>
      <w:lvlJc w:val="left"/>
      <w:pPr>
        <w:ind w:left="2880" w:hanging="360"/>
      </w:pPr>
      <w:rPr>
        <w:rFonts w:ascii="Symbol" w:hAnsi="Symbol" w:hint="default"/>
      </w:rPr>
    </w:lvl>
    <w:lvl w:ilvl="4" w:tplc="F2CC330A">
      <w:start w:val="1"/>
      <w:numFmt w:val="bullet"/>
      <w:lvlText w:val="o"/>
      <w:lvlJc w:val="left"/>
      <w:pPr>
        <w:ind w:left="3600" w:hanging="360"/>
      </w:pPr>
      <w:rPr>
        <w:rFonts w:ascii="Courier New" w:hAnsi="Courier New" w:hint="default"/>
      </w:rPr>
    </w:lvl>
    <w:lvl w:ilvl="5" w:tplc="8E2803B6">
      <w:start w:val="1"/>
      <w:numFmt w:val="bullet"/>
      <w:lvlText w:val=""/>
      <w:lvlJc w:val="left"/>
      <w:pPr>
        <w:ind w:left="4320" w:hanging="360"/>
      </w:pPr>
      <w:rPr>
        <w:rFonts w:ascii="Wingdings" w:hAnsi="Wingdings" w:hint="default"/>
      </w:rPr>
    </w:lvl>
    <w:lvl w:ilvl="6" w:tplc="BA024DDC">
      <w:start w:val="1"/>
      <w:numFmt w:val="bullet"/>
      <w:lvlText w:val=""/>
      <w:lvlJc w:val="left"/>
      <w:pPr>
        <w:ind w:left="5040" w:hanging="360"/>
      </w:pPr>
      <w:rPr>
        <w:rFonts w:ascii="Symbol" w:hAnsi="Symbol" w:hint="default"/>
      </w:rPr>
    </w:lvl>
    <w:lvl w:ilvl="7" w:tplc="74BE24B8">
      <w:start w:val="1"/>
      <w:numFmt w:val="bullet"/>
      <w:lvlText w:val="o"/>
      <w:lvlJc w:val="left"/>
      <w:pPr>
        <w:ind w:left="5760" w:hanging="360"/>
      </w:pPr>
      <w:rPr>
        <w:rFonts w:ascii="Courier New" w:hAnsi="Courier New" w:hint="default"/>
      </w:rPr>
    </w:lvl>
    <w:lvl w:ilvl="8" w:tplc="EC5AF2D4">
      <w:start w:val="1"/>
      <w:numFmt w:val="bullet"/>
      <w:lvlText w:val=""/>
      <w:lvlJc w:val="left"/>
      <w:pPr>
        <w:ind w:left="6480" w:hanging="360"/>
      </w:pPr>
      <w:rPr>
        <w:rFonts w:ascii="Wingdings" w:hAnsi="Wingdings" w:hint="default"/>
      </w:rPr>
    </w:lvl>
  </w:abstractNum>
  <w:abstractNum w:abstractNumId="141" w15:restartNumberingAfterBreak="0">
    <w:nsid w:val="30322F34"/>
    <w:multiLevelType w:val="multilevel"/>
    <w:tmpl w:val="38661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30B415E2"/>
    <w:multiLevelType w:val="multilevel"/>
    <w:tmpl w:val="7ABA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313A2E31"/>
    <w:multiLevelType w:val="multilevel"/>
    <w:tmpl w:val="AEF8D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3181704A"/>
    <w:multiLevelType w:val="multilevel"/>
    <w:tmpl w:val="31F84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31A2545B"/>
    <w:multiLevelType w:val="multilevel"/>
    <w:tmpl w:val="FED01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32466381"/>
    <w:multiLevelType w:val="multilevel"/>
    <w:tmpl w:val="0ADE5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32B32929"/>
    <w:multiLevelType w:val="multilevel"/>
    <w:tmpl w:val="A852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32C021AE"/>
    <w:multiLevelType w:val="multilevel"/>
    <w:tmpl w:val="A87E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9" w15:restartNumberingAfterBreak="0">
    <w:nsid w:val="32EA787B"/>
    <w:multiLevelType w:val="multilevel"/>
    <w:tmpl w:val="A7FC0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342A6310"/>
    <w:multiLevelType w:val="multilevel"/>
    <w:tmpl w:val="60D8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347D6250"/>
    <w:multiLevelType w:val="multilevel"/>
    <w:tmpl w:val="E3A84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34F67730"/>
    <w:multiLevelType w:val="multilevel"/>
    <w:tmpl w:val="88BE5A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35181506"/>
    <w:multiLevelType w:val="multilevel"/>
    <w:tmpl w:val="612A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355A68DC"/>
    <w:multiLevelType w:val="multilevel"/>
    <w:tmpl w:val="FA30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35734B5D"/>
    <w:multiLevelType w:val="multilevel"/>
    <w:tmpl w:val="E8AA7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363377E4"/>
    <w:multiLevelType w:val="multilevel"/>
    <w:tmpl w:val="95F6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36837B18"/>
    <w:multiLevelType w:val="multilevel"/>
    <w:tmpl w:val="5798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8" w15:restartNumberingAfterBreak="0">
    <w:nsid w:val="369E01B9"/>
    <w:multiLevelType w:val="multilevel"/>
    <w:tmpl w:val="A4943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36B24E3B"/>
    <w:multiLevelType w:val="hybridMultilevel"/>
    <w:tmpl w:val="F2C6465E"/>
    <w:lvl w:ilvl="0" w:tplc="08700CA8">
      <w:start w:val="1"/>
      <w:numFmt w:val="bullet"/>
      <w:lvlText w:val=""/>
      <w:lvlJc w:val="left"/>
      <w:pPr>
        <w:ind w:left="720" w:hanging="360"/>
      </w:pPr>
      <w:rPr>
        <w:rFonts w:ascii="Symbol" w:hAnsi="Symbol" w:hint="default"/>
      </w:rPr>
    </w:lvl>
    <w:lvl w:ilvl="1" w:tplc="E57AFA4A">
      <w:start w:val="1"/>
      <w:numFmt w:val="bullet"/>
      <w:lvlText w:val="o"/>
      <w:lvlJc w:val="left"/>
      <w:pPr>
        <w:ind w:left="1440" w:hanging="360"/>
      </w:pPr>
      <w:rPr>
        <w:rFonts w:ascii="Courier New" w:hAnsi="Courier New" w:hint="default"/>
      </w:rPr>
    </w:lvl>
    <w:lvl w:ilvl="2" w:tplc="6B3657AC">
      <w:start w:val="1"/>
      <w:numFmt w:val="bullet"/>
      <w:lvlText w:val=""/>
      <w:lvlJc w:val="left"/>
      <w:pPr>
        <w:ind w:left="2160" w:hanging="360"/>
      </w:pPr>
      <w:rPr>
        <w:rFonts w:ascii="Wingdings" w:hAnsi="Wingdings" w:hint="default"/>
      </w:rPr>
    </w:lvl>
    <w:lvl w:ilvl="3" w:tplc="ECC61E78">
      <w:start w:val="1"/>
      <w:numFmt w:val="bullet"/>
      <w:lvlText w:val=""/>
      <w:lvlJc w:val="left"/>
      <w:pPr>
        <w:ind w:left="2880" w:hanging="360"/>
      </w:pPr>
      <w:rPr>
        <w:rFonts w:ascii="Symbol" w:hAnsi="Symbol" w:hint="default"/>
      </w:rPr>
    </w:lvl>
    <w:lvl w:ilvl="4" w:tplc="456467A6">
      <w:start w:val="1"/>
      <w:numFmt w:val="bullet"/>
      <w:lvlText w:val="o"/>
      <w:lvlJc w:val="left"/>
      <w:pPr>
        <w:ind w:left="3600" w:hanging="360"/>
      </w:pPr>
      <w:rPr>
        <w:rFonts w:ascii="Courier New" w:hAnsi="Courier New" w:hint="default"/>
      </w:rPr>
    </w:lvl>
    <w:lvl w:ilvl="5" w:tplc="DD92BC36">
      <w:start w:val="1"/>
      <w:numFmt w:val="bullet"/>
      <w:lvlText w:val=""/>
      <w:lvlJc w:val="left"/>
      <w:pPr>
        <w:ind w:left="4320" w:hanging="360"/>
      </w:pPr>
      <w:rPr>
        <w:rFonts w:ascii="Wingdings" w:hAnsi="Wingdings" w:hint="default"/>
      </w:rPr>
    </w:lvl>
    <w:lvl w:ilvl="6" w:tplc="0ADE36B4">
      <w:start w:val="1"/>
      <w:numFmt w:val="bullet"/>
      <w:lvlText w:val=""/>
      <w:lvlJc w:val="left"/>
      <w:pPr>
        <w:ind w:left="5040" w:hanging="360"/>
      </w:pPr>
      <w:rPr>
        <w:rFonts w:ascii="Symbol" w:hAnsi="Symbol" w:hint="default"/>
      </w:rPr>
    </w:lvl>
    <w:lvl w:ilvl="7" w:tplc="EF263F2E">
      <w:start w:val="1"/>
      <w:numFmt w:val="bullet"/>
      <w:lvlText w:val="o"/>
      <w:lvlJc w:val="left"/>
      <w:pPr>
        <w:ind w:left="5760" w:hanging="360"/>
      </w:pPr>
      <w:rPr>
        <w:rFonts w:ascii="Courier New" w:hAnsi="Courier New" w:hint="default"/>
      </w:rPr>
    </w:lvl>
    <w:lvl w:ilvl="8" w:tplc="3B244622">
      <w:start w:val="1"/>
      <w:numFmt w:val="bullet"/>
      <w:lvlText w:val=""/>
      <w:lvlJc w:val="left"/>
      <w:pPr>
        <w:ind w:left="6480" w:hanging="360"/>
      </w:pPr>
      <w:rPr>
        <w:rFonts w:ascii="Wingdings" w:hAnsi="Wingdings" w:hint="default"/>
      </w:rPr>
    </w:lvl>
  </w:abstractNum>
  <w:abstractNum w:abstractNumId="160" w15:restartNumberingAfterBreak="0">
    <w:nsid w:val="3716746B"/>
    <w:multiLevelType w:val="multilevel"/>
    <w:tmpl w:val="FCFC11B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37934C6F"/>
    <w:multiLevelType w:val="multilevel"/>
    <w:tmpl w:val="1346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381F9BC8"/>
    <w:multiLevelType w:val="hybridMultilevel"/>
    <w:tmpl w:val="3C167798"/>
    <w:lvl w:ilvl="0" w:tplc="7592BE54">
      <w:start w:val="1"/>
      <w:numFmt w:val="bullet"/>
      <w:lvlText w:val=""/>
      <w:lvlJc w:val="left"/>
      <w:pPr>
        <w:ind w:left="720" w:hanging="360"/>
      </w:pPr>
      <w:rPr>
        <w:rFonts w:ascii="Symbol" w:hAnsi="Symbol" w:hint="default"/>
      </w:rPr>
    </w:lvl>
    <w:lvl w:ilvl="1" w:tplc="384C4ABA">
      <w:start w:val="1"/>
      <w:numFmt w:val="bullet"/>
      <w:lvlText w:val="o"/>
      <w:lvlJc w:val="left"/>
      <w:pPr>
        <w:ind w:left="1440" w:hanging="360"/>
      </w:pPr>
      <w:rPr>
        <w:rFonts w:ascii="Courier New" w:hAnsi="Courier New" w:hint="default"/>
      </w:rPr>
    </w:lvl>
    <w:lvl w:ilvl="2" w:tplc="3D3441A0">
      <w:start w:val="1"/>
      <w:numFmt w:val="bullet"/>
      <w:lvlText w:val=""/>
      <w:lvlJc w:val="left"/>
      <w:pPr>
        <w:ind w:left="2160" w:hanging="360"/>
      </w:pPr>
      <w:rPr>
        <w:rFonts w:ascii="Wingdings" w:hAnsi="Wingdings" w:hint="default"/>
      </w:rPr>
    </w:lvl>
    <w:lvl w:ilvl="3" w:tplc="FB161FFA">
      <w:start w:val="1"/>
      <w:numFmt w:val="bullet"/>
      <w:lvlText w:val=""/>
      <w:lvlJc w:val="left"/>
      <w:pPr>
        <w:ind w:left="2880" w:hanging="360"/>
      </w:pPr>
      <w:rPr>
        <w:rFonts w:ascii="Symbol" w:hAnsi="Symbol" w:hint="default"/>
      </w:rPr>
    </w:lvl>
    <w:lvl w:ilvl="4" w:tplc="FB80E43C">
      <w:start w:val="1"/>
      <w:numFmt w:val="bullet"/>
      <w:lvlText w:val="o"/>
      <w:lvlJc w:val="left"/>
      <w:pPr>
        <w:ind w:left="3600" w:hanging="360"/>
      </w:pPr>
      <w:rPr>
        <w:rFonts w:ascii="Courier New" w:hAnsi="Courier New" w:hint="default"/>
      </w:rPr>
    </w:lvl>
    <w:lvl w:ilvl="5" w:tplc="5E1E053E">
      <w:start w:val="1"/>
      <w:numFmt w:val="bullet"/>
      <w:lvlText w:val=""/>
      <w:lvlJc w:val="left"/>
      <w:pPr>
        <w:ind w:left="4320" w:hanging="360"/>
      </w:pPr>
      <w:rPr>
        <w:rFonts w:ascii="Wingdings" w:hAnsi="Wingdings" w:hint="default"/>
      </w:rPr>
    </w:lvl>
    <w:lvl w:ilvl="6" w:tplc="7E027B48">
      <w:start w:val="1"/>
      <w:numFmt w:val="bullet"/>
      <w:lvlText w:val=""/>
      <w:lvlJc w:val="left"/>
      <w:pPr>
        <w:ind w:left="5040" w:hanging="360"/>
      </w:pPr>
      <w:rPr>
        <w:rFonts w:ascii="Symbol" w:hAnsi="Symbol" w:hint="default"/>
      </w:rPr>
    </w:lvl>
    <w:lvl w:ilvl="7" w:tplc="0D1E89E2">
      <w:start w:val="1"/>
      <w:numFmt w:val="bullet"/>
      <w:lvlText w:val="o"/>
      <w:lvlJc w:val="left"/>
      <w:pPr>
        <w:ind w:left="5760" w:hanging="360"/>
      </w:pPr>
      <w:rPr>
        <w:rFonts w:ascii="Courier New" w:hAnsi="Courier New" w:hint="default"/>
      </w:rPr>
    </w:lvl>
    <w:lvl w:ilvl="8" w:tplc="42E80A12">
      <w:start w:val="1"/>
      <w:numFmt w:val="bullet"/>
      <w:lvlText w:val=""/>
      <w:lvlJc w:val="left"/>
      <w:pPr>
        <w:ind w:left="6480" w:hanging="360"/>
      </w:pPr>
      <w:rPr>
        <w:rFonts w:ascii="Wingdings" w:hAnsi="Wingdings" w:hint="default"/>
      </w:rPr>
    </w:lvl>
  </w:abstractNum>
  <w:abstractNum w:abstractNumId="163" w15:restartNumberingAfterBreak="0">
    <w:nsid w:val="38857468"/>
    <w:multiLevelType w:val="multilevel"/>
    <w:tmpl w:val="3668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4" w15:restartNumberingAfterBreak="0">
    <w:nsid w:val="38CB7181"/>
    <w:multiLevelType w:val="multilevel"/>
    <w:tmpl w:val="77F44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926225C"/>
    <w:multiLevelType w:val="hybridMultilevel"/>
    <w:tmpl w:val="7A407020"/>
    <w:lvl w:ilvl="0" w:tplc="F5FA21E8">
      <w:start w:val="1"/>
      <w:numFmt w:val="bullet"/>
      <w:lvlText w:val=""/>
      <w:lvlJc w:val="left"/>
      <w:pPr>
        <w:ind w:left="720" w:hanging="360"/>
      </w:pPr>
      <w:rPr>
        <w:rFonts w:ascii="Symbol" w:hAnsi="Symbol" w:hint="default"/>
      </w:rPr>
    </w:lvl>
    <w:lvl w:ilvl="1" w:tplc="37562B34">
      <w:start w:val="1"/>
      <w:numFmt w:val="bullet"/>
      <w:lvlText w:val="o"/>
      <w:lvlJc w:val="left"/>
      <w:pPr>
        <w:ind w:left="1440" w:hanging="360"/>
      </w:pPr>
      <w:rPr>
        <w:rFonts w:ascii="Courier New" w:hAnsi="Courier New" w:hint="default"/>
      </w:rPr>
    </w:lvl>
    <w:lvl w:ilvl="2" w:tplc="E144843E">
      <w:start w:val="1"/>
      <w:numFmt w:val="bullet"/>
      <w:lvlText w:val=""/>
      <w:lvlJc w:val="left"/>
      <w:pPr>
        <w:ind w:left="2160" w:hanging="360"/>
      </w:pPr>
      <w:rPr>
        <w:rFonts w:ascii="Wingdings" w:hAnsi="Wingdings" w:hint="default"/>
      </w:rPr>
    </w:lvl>
    <w:lvl w:ilvl="3" w:tplc="D4B6C48C">
      <w:start w:val="1"/>
      <w:numFmt w:val="bullet"/>
      <w:lvlText w:val=""/>
      <w:lvlJc w:val="left"/>
      <w:pPr>
        <w:ind w:left="2880" w:hanging="360"/>
      </w:pPr>
      <w:rPr>
        <w:rFonts w:ascii="Symbol" w:hAnsi="Symbol" w:hint="default"/>
      </w:rPr>
    </w:lvl>
    <w:lvl w:ilvl="4" w:tplc="B63A46BC">
      <w:start w:val="1"/>
      <w:numFmt w:val="bullet"/>
      <w:lvlText w:val="o"/>
      <w:lvlJc w:val="left"/>
      <w:pPr>
        <w:ind w:left="3600" w:hanging="360"/>
      </w:pPr>
      <w:rPr>
        <w:rFonts w:ascii="Courier New" w:hAnsi="Courier New" w:hint="default"/>
      </w:rPr>
    </w:lvl>
    <w:lvl w:ilvl="5" w:tplc="239C78FC">
      <w:start w:val="1"/>
      <w:numFmt w:val="bullet"/>
      <w:lvlText w:val=""/>
      <w:lvlJc w:val="left"/>
      <w:pPr>
        <w:ind w:left="4320" w:hanging="360"/>
      </w:pPr>
      <w:rPr>
        <w:rFonts w:ascii="Wingdings" w:hAnsi="Wingdings" w:hint="default"/>
      </w:rPr>
    </w:lvl>
    <w:lvl w:ilvl="6" w:tplc="BCF6C1EA">
      <w:start w:val="1"/>
      <w:numFmt w:val="bullet"/>
      <w:lvlText w:val=""/>
      <w:lvlJc w:val="left"/>
      <w:pPr>
        <w:ind w:left="5040" w:hanging="360"/>
      </w:pPr>
      <w:rPr>
        <w:rFonts w:ascii="Symbol" w:hAnsi="Symbol" w:hint="default"/>
      </w:rPr>
    </w:lvl>
    <w:lvl w:ilvl="7" w:tplc="E8D6EE96">
      <w:start w:val="1"/>
      <w:numFmt w:val="bullet"/>
      <w:lvlText w:val="o"/>
      <w:lvlJc w:val="left"/>
      <w:pPr>
        <w:ind w:left="5760" w:hanging="360"/>
      </w:pPr>
      <w:rPr>
        <w:rFonts w:ascii="Courier New" w:hAnsi="Courier New" w:hint="default"/>
      </w:rPr>
    </w:lvl>
    <w:lvl w:ilvl="8" w:tplc="9D4629BA">
      <w:start w:val="1"/>
      <w:numFmt w:val="bullet"/>
      <w:lvlText w:val=""/>
      <w:lvlJc w:val="left"/>
      <w:pPr>
        <w:ind w:left="6480" w:hanging="360"/>
      </w:pPr>
      <w:rPr>
        <w:rFonts w:ascii="Wingdings" w:hAnsi="Wingdings" w:hint="default"/>
      </w:rPr>
    </w:lvl>
  </w:abstractNum>
  <w:abstractNum w:abstractNumId="166" w15:restartNumberingAfterBreak="0">
    <w:nsid w:val="39A229EF"/>
    <w:multiLevelType w:val="multilevel"/>
    <w:tmpl w:val="CA4A2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39E24C6B"/>
    <w:multiLevelType w:val="multilevel"/>
    <w:tmpl w:val="E72E9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3A3E117A"/>
    <w:multiLevelType w:val="multilevel"/>
    <w:tmpl w:val="63A2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3B7C41DA"/>
    <w:multiLevelType w:val="multilevel"/>
    <w:tmpl w:val="00C6F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3BD76623"/>
    <w:multiLevelType w:val="multilevel"/>
    <w:tmpl w:val="537A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1" w15:restartNumberingAfterBreak="0">
    <w:nsid w:val="3BE0440F"/>
    <w:multiLevelType w:val="multilevel"/>
    <w:tmpl w:val="585E7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3BEBEF69"/>
    <w:multiLevelType w:val="hybridMultilevel"/>
    <w:tmpl w:val="88C8EE2C"/>
    <w:lvl w:ilvl="0" w:tplc="B0FA1020">
      <w:start w:val="1"/>
      <w:numFmt w:val="bullet"/>
      <w:lvlText w:val=""/>
      <w:lvlJc w:val="left"/>
      <w:pPr>
        <w:ind w:left="720" w:hanging="360"/>
      </w:pPr>
      <w:rPr>
        <w:rFonts w:ascii="Symbol" w:hAnsi="Symbol" w:hint="default"/>
      </w:rPr>
    </w:lvl>
    <w:lvl w:ilvl="1" w:tplc="E2EAE376">
      <w:start w:val="1"/>
      <w:numFmt w:val="bullet"/>
      <w:lvlText w:val="o"/>
      <w:lvlJc w:val="left"/>
      <w:pPr>
        <w:ind w:left="1440" w:hanging="360"/>
      </w:pPr>
      <w:rPr>
        <w:rFonts w:ascii="Courier New" w:hAnsi="Courier New" w:hint="default"/>
      </w:rPr>
    </w:lvl>
    <w:lvl w:ilvl="2" w:tplc="B19073EA">
      <w:start w:val="1"/>
      <w:numFmt w:val="bullet"/>
      <w:lvlText w:val=""/>
      <w:lvlJc w:val="left"/>
      <w:pPr>
        <w:ind w:left="2160" w:hanging="360"/>
      </w:pPr>
      <w:rPr>
        <w:rFonts w:ascii="Wingdings" w:hAnsi="Wingdings" w:hint="default"/>
      </w:rPr>
    </w:lvl>
    <w:lvl w:ilvl="3" w:tplc="49C22C6E">
      <w:start w:val="1"/>
      <w:numFmt w:val="bullet"/>
      <w:lvlText w:val=""/>
      <w:lvlJc w:val="left"/>
      <w:pPr>
        <w:ind w:left="2880" w:hanging="360"/>
      </w:pPr>
      <w:rPr>
        <w:rFonts w:ascii="Symbol" w:hAnsi="Symbol" w:hint="default"/>
      </w:rPr>
    </w:lvl>
    <w:lvl w:ilvl="4" w:tplc="F18E6D4C">
      <w:start w:val="1"/>
      <w:numFmt w:val="bullet"/>
      <w:lvlText w:val="o"/>
      <w:lvlJc w:val="left"/>
      <w:pPr>
        <w:ind w:left="3600" w:hanging="360"/>
      </w:pPr>
      <w:rPr>
        <w:rFonts w:ascii="Courier New" w:hAnsi="Courier New" w:hint="default"/>
      </w:rPr>
    </w:lvl>
    <w:lvl w:ilvl="5" w:tplc="64441996">
      <w:start w:val="1"/>
      <w:numFmt w:val="bullet"/>
      <w:lvlText w:val=""/>
      <w:lvlJc w:val="left"/>
      <w:pPr>
        <w:ind w:left="4320" w:hanging="360"/>
      </w:pPr>
      <w:rPr>
        <w:rFonts w:ascii="Wingdings" w:hAnsi="Wingdings" w:hint="default"/>
      </w:rPr>
    </w:lvl>
    <w:lvl w:ilvl="6" w:tplc="D82E1C7A">
      <w:start w:val="1"/>
      <w:numFmt w:val="bullet"/>
      <w:lvlText w:val=""/>
      <w:lvlJc w:val="left"/>
      <w:pPr>
        <w:ind w:left="5040" w:hanging="360"/>
      </w:pPr>
      <w:rPr>
        <w:rFonts w:ascii="Symbol" w:hAnsi="Symbol" w:hint="default"/>
      </w:rPr>
    </w:lvl>
    <w:lvl w:ilvl="7" w:tplc="ED6608CC">
      <w:start w:val="1"/>
      <w:numFmt w:val="bullet"/>
      <w:lvlText w:val="o"/>
      <w:lvlJc w:val="left"/>
      <w:pPr>
        <w:ind w:left="5760" w:hanging="360"/>
      </w:pPr>
      <w:rPr>
        <w:rFonts w:ascii="Courier New" w:hAnsi="Courier New" w:hint="default"/>
      </w:rPr>
    </w:lvl>
    <w:lvl w:ilvl="8" w:tplc="B97EC9DA">
      <w:start w:val="1"/>
      <w:numFmt w:val="bullet"/>
      <w:lvlText w:val=""/>
      <w:lvlJc w:val="left"/>
      <w:pPr>
        <w:ind w:left="6480" w:hanging="360"/>
      </w:pPr>
      <w:rPr>
        <w:rFonts w:ascii="Wingdings" w:hAnsi="Wingdings" w:hint="default"/>
      </w:rPr>
    </w:lvl>
  </w:abstractNum>
  <w:abstractNum w:abstractNumId="173" w15:restartNumberingAfterBreak="0">
    <w:nsid w:val="3BFA231A"/>
    <w:multiLevelType w:val="multilevel"/>
    <w:tmpl w:val="984C4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3C250A9A"/>
    <w:multiLevelType w:val="multilevel"/>
    <w:tmpl w:val="B3B0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5" w15:restartNumberingAfterBreak="0">
    <w:nsid w:val="3C9FDA7B"/>
    <w:multiLevelType w:val="hybridMultilevel"/>
    <w:tmpl w:val="EB14DDD0"/>
    <w:lvl w:ilvl="0" w:tplc="2C5E6DB2">
      <w:start w:val="1"/>
      <w:numFmt w:val="decimal"/>
      <w:lvlText w:val="%1."/>
      <w:lvlJc w:val="left"/>
      <w:pPr>
        <w:ind w:left="720" w:hanging="360"/>
      </w:pPr>
    </w:lvl>
    <w:lvl w:ilvl="1" w:tplc="B8DEA2BE">
      <w:start w:val="1"/>
      <w:numFmt w:val="lowerLetter"/>
      <w:lvlText w:val="%2."/>
      <w:lvlJc w:val="left"/>
      <w:pPr>
        <w:ind w:left="1440" w:hanging="360"/>
      </w:pPr>
    </w:lvl>
    <w:lvl w:ilvl="2" w:tplc="D062FF4E">
      <w:start w:val="1"/>
      <w:numFmt w:val="lowerRoman"/>
      <w:lvlText w:val="%3."/>
      <w:lvlJc w:val="right"/>
      <w:pPr>
        <w:ind w:left="2160" w:hanging="180"/>
      </w:pPr>
    </w:lvl>
    <w:lvl w:ilvl="3" w:tplc="0358C342">
      <w:start w:val="1"/>
      <w:numFmt w:val="decimal"/>
      <w:lvlText w:val="%4."/>
      <w:lvlJc w:val="left"/>
      <w:pPr>
        <w:ind w:left="2880" w:hanging="360"/>
      </w:pPr>
    </w:lvl>
    <w:lvl w:ilvl="4" w:tplc="4F54B188">
      <w:start w:val="1"/>
      <w:numFmt w:val="lowerLetter"/>
      <w:lvlText w:val="%5."/>
      <w:lvlJc w:val="left"/>
      <w:pPr>
        <w:ind w:left="3600" w:hanging="360"/>
      </w:pPr>
    </w:lvl>
    <w:lvl w:ilvl="5" w:tplc="4808D35A">
      <w:start w:val="1"/>
      <w:numFmt w:val="lowerRoman"/>
      <w:lvlText w:val="%6."/>
      <w:lvlJc w:val="right"/>
      <w:pPr>
        <w:ind w:left="4320" w:hanging="180"/>
      </w:pPr>
    </w:lvl>
    <w:lvl w:ilvl="6" w:tplc="D99A7BEA">
      <w:start w:val="1"/>
      <w:numFmt w:val="decimal"/>
      <w:lvlText w:val="%7."/>
      <w:lvlJc w:val="left"/>
      <w:pPr>
        <w:ind w:left="5040" w:hanging="360"/>
      </w:pPr>
    </w:lvl>
    <w:lvl w:ilvl="7" w:tplc="2D1035C2">
      <w:start w:val="1"/>
      <w:numFmt w:val="lowerLetter"/>
      <w:lvlText w:val="%8."/>
      <w:lvlJc w:val="left"/>
      <w:pPr>
        <w:ind w:left="5760" w:hanging="360"/>
      </w:pPr>
    </w:lvl>
    <w:lvl w:ilvl="8" w:tplc="D6866858">
      <w:start w:val="1"/>
      <w:numFmt w:val="lowerRoman"/>
      <w:lvlText w:val="%9."/>
      <w:lvlJc w:val="right"/>
      <w:pPr>
        <w:ind w:left="6480" w:hanging="180"/>
      </w:pPr>
    </w:lvl>
  </w:abstractNum>
  <w:abstractNum w:abstractNumId="176" w15:restartNumberingAfterBreak="0">
    <w:nsid w:val="3CC04DF9"/>
    <w:multiLevelType w:val="multilevel"/>
    <w:tmpl w:val="1AF21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3E1C7BD6"/>
    <w:multiLevelType w:val="multilevel"/>
    <w:tmpl w:val="0D8CF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8" w15:restartNumberingAfterBreak="0">
    <w:nsid w:val="3E3422D5"/>
    <w:multiLevelType w:val="multilevel"/>
    <w:tmpl w:val="F1E223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3E8F347A"/>
    <w:multiLevelType w:val="multilevel"/>
    <w:tmpl w:val="B6AE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0" w15:restartNumberingAfterBreak="0">
    <w:nsid w:val="3EC244C2"/>
    <w:multiLevelType w:val="hybridMultilevel"/>
    <w:tmpl w:val="C8529BDA"/>
    <w:lvl w:ilvl="0" w:tplc="6194D516">
      <w:start w:val="1"/>
      <w:numFmt w:val="bullet"/>
      <w:lvlText w:val=""/>
      <w:lvlJc w:val="left"/>
      <w:pPr>
        <w:ind w:left="720" w:hanging="360"/>
      </w:pPr>
      <w:rPr>
        <w:rFonts w:ascii="Symbol" w:hAnsi="Symbol" w:hint="default"/>
      </w:rPr>
    </w:lvl>
    <w:lvl w:ilvl="1" w:tplc="383840B6">
      <w:start w:val="1"/>
      <w:numFmt w:val="bullet"/>
      <w:lvlText w:val="o"/>
      <w:lvlJc w:val="left"/>
      <w:pPr>
        <w:ind w:left="1440" w:hanging="360"/>
      </w:pPr>
      <w:rPr>
        <w:rFonts w:ascii="Courier New" w:hAnsi="Courier New" w:hint="default"/>
      </w:rPr>
    </w:lvl>
    <w:lvl w:ilvl="2" w:tplc="DB749B64">
      <w:start w:val="1"/>
      <w:numFmt w:val="bullet"/>
      <w:lvlText w:val=""/>
      <w:lvlJc w:val="left"/>
      <w:pPr>
        <w:ind w:left="2160" w:hanging="360"/>
      </w:pPr>
      <w:rPr>
        <w:rFonts w:ascii="Wingdings" w:hAnsi="Wingdings" w:hint="default"/>
      </w:rPr>
    </w:lvl>
    <w:lvl w:ilvl="3" w:tplc="DF125F66">
      <w:start w:val="1"/>
      <w:numFmt w:val="bullet"/>
      <w:lvlText w:val=""/>
      <w:lvlJc w:val="left"/>
      <w:pPr>
        <w:ind w:left="2880" w:hanging="360"/>
      </w:pPr>
      <w:rPr>
        <w:rFonts w:ascii="Symbol" w:hAnsi="Symbol" w:hint="default"/>
      </w:rPr>
    </w:lvl>
    <w:lvl w:ilvl="4" w:tplc="3A1466A6">
      <w:start w:val="1"/>
      <w:numFmt w:val="bullet"/>
      <w:lvlText w:val="o"/>
      <w:lvlJc w:val="left"/>
      <w:pPr>
        <w:ind w:left="3600" w:hanging="360"/>
      </w:pPr>
      <w:rPr>
        <w:rFonts w:ascii="Courier New" w:hAnsi="Courier New" w:hint="default"/>
      </w:rPr>
    </w:lvl>
    <w:lvl w:ilvl="5" w:tplc="831EA9BE">
      <w:start w:val="1"/>
      <w:numFmt w:val="bullet"/>
      <w:lvlText w:val=""/>
      <w:lvlJc w:val="left"/>
      <w:pPr>
        <w:ind w:left="4320" w:hanging="360"/>
      </w:pPr>
      <w:rPr>
        <w:rFonts w:ascii="Wingdings" w:hAnsi="Wingdings" w:hint="default"/>
      </w:rPr>
    </w:lvl>
    <w:lvl w:ilvl="6" w:tplc="61D239D0">
      <w:start w:val="1"/>
      <w:numFmt w:val="bullet"/>
      <w:lvlText w:val=""/>
      <w:lvlJc w:val="left"/>
      <w:pPr>
        <w:ind w:left="5040" w:hanging="360"/>
      </w:pPr>
      <w:rPr>
        <w:rFonts w:ascii="Symbol" w:hAnsi="Symbol" w:hint="default"/>
      </w:rPr>
    </w:lvl>
    <w:lvl w:ilvl="7" w:tplc="2F9E2740">
      <w:start w:val="1"/>
      <w:numFmt w:val="bullet"/>
      <w:lvlText w:val="o"/>
      <w:lvlJc w:val="left"/>
      <w:pPr>
        <w:ind w:left="5760" w:hanging="360"/>
      </w:pPr>
      <w:rPr>
        <w:rFonts w:ascii="Courier New" w:hAnsi="Courier New" w:hint="default"/>
      </w:rPr>
    </w:lvl>
    <w:lvl w:ilvl="8" w:tplc="403EF33C">
      <w:start w:val="1"/>
      <w:numFmt w:val="bullet"/>
      <w:lvlText w:val=""/>
      <w:lvlJc w:val="left"/>
      <w:pPr>
        <w:ind w:left="6480" w:hanging="360"/>
      </w:pPr>
      <w:rPr>
        <w:rFonts w:ascii="Wingdings" w:hAnsi="Wingdings" w:hint="default"/>
      </w:rPr>
    </w:lvl>
  </w:abstractNum>
  <w:abstractNum w:abstractNumId="181" w15:restartNumberingAfterBreak="0">
    <w:nsid w:val="3F073021"/>
    <w:multiLevelType w:val="multilevel"/>
    <w:tmpl w:val="3DEA9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3FA07448"/>
    <w:multiLevelType w:val="hybridMultilevel"/>
    <w:tmpl w:val="1786E780"/>
    <w:lvl w:ilvl="0" w:tplc="D1008CEA">
      <w:start w:val="1"/>
      <w:numFmt w:val="bullet"/>
      <w:lvlText w:val=""/>
      <w:lvlJc w:val="left"/>
      <w:pPr>
        <w:ind w:left="720" w:hanging="360"/>
      </w:pPr>
      <w:rPr>
        <w:rFonts w:ascii="Symbol" w:hAnsi="Symbol" w:hint="default"/>
      </w:rPr>
    </w:lvl>
    <w:lvl w:ilvl="1" w:tplc="6BC4A22A">
      <w:start w:val="1"/>
      <w:numFmt w:val="bullet"/>
      <w:lvlText w:val="o"/>
      <w:lvlJc w:val="left"/>
      <w:pPr>
        <w:ind w:left="1440" w:hanging="360"/>
      </w:pPr>
      <w:rPr>
        <w:rFonts w:ascii="Courier New" w:hAnsi="Courier New" w:hint="default"/>
      </w:rPr>
    </w:lvl>
    <w:lvl w:ilvl="2" w:tplc="A4365EE0">
      <w:start w:val="1"/>
      <w:numFmt w:val="bullet"/>
      <w:lvlText w:val=""/>
      <w:lvlJc w:val="left"/>
      <w:pPr>
        <w:ind w:left="2160" w:hanging="360"/>
      </w:pPr>
      <w:rPr>
        <w:rFonts w:ascii="Wingdings" w:hAnsi="Wingdings" w:hint="default"/>
      </w:rPr>
    </w:lvl>
    <w:lvl w:ilvl="3" w:tplc="283E4984">
      <w:start w:val="1"/>
      <w:numFmt w:val="bullet"/>
      <w:lvlText w:val=""/>
      <w:lvlJc w:val="left"/>
      <w:pPr>
        <w:ind w:left="2880" w:hanging="360"/>
      </w:pPr>
      <w:rPr>
        <w:rFonts w:ascii="Symbol" w:hAnsi="Symbol" w:hint="default"/>
      </w:rPr>
    </w:lvl>
    <w:lvl w:ilvl="4" w:tplc="C398113A">
      <w:start w:val="1"/>
      <w:numFmt w:val="bullet"/>
      <w:lvlText w:val="o"/>
      <w:lvlJc w:val="left"/>
      <w:pPr>
        <w:ind w:left="3600" w:hanging="360"/>
      </w:pPr>
      <w:rPr>
        <w:rFonts w:ascii="Courier New" w:hAnsi="Courier New" w:hint="default"/>
      </w:rPr>
    </w:lvl>
    <w:lvl w:ilvl="5" w:tplc="213EC736">
      <w:start w:val="1"/>
      <w:numFmt w:val="bullet"/>
      <w:lvlText w:val=""/>
      <w:lvlJc w:val="left"/>
      <w:pPr>
        <w:ind w:left="4320" w:hanging="360"/>
      </w:pPr>
      <w:rPr>
        <w:rFonts w:ascii="Wingdings" w:hAnsi="Wingdings" w:hint="default"/>
      </w:rPr>
    </w:lvl>
    <w:lvl w:ilvl="6" w:tplc="0B340A8C">
      <w:start w:val="1"/>
      <w:numFmt w:val="bullet"/>
      <w:lvlText w:val=""/>
      <w:lvlJc w:val="left"/>
      <w:pPr>
        <w:ind w:left="5040" w:hanging="360"/>
      </w:pPr>
      <w:rPr>
        <w:rFonts w:ascii="Symbol" w:hAnsi="Symbol" w:hint="default"/>
      </w:rPr>
    </w:lvl>
    <w:lvl w:ilvl="7" w:tplc="FA764914">
      <w:start w:val="1"/>
      <w:numFmt w:val="bullet"/>
      <w:lvlText w:val="o"/>
      <w:lvlJc w:val="left"/>
      <w:pPr>
        <w:ind w:left="5760" w:hanging="360"/>
      </w:pPr>
      <w:rPr>
        <w:rFonts w:ascii="Courier New" w:hAnsi="Courier New" w:hint="default"/>
      </w:rPr>
    </w:lvl>
    <w:lvl w:ilvl="8" w:tplc="D2D00B78">
      <w:start w:val="1"/>
      <w:numFmt w:val="bullet"/>
      <w:lvlText w:val=""/>
      <w:lvlJc w:val="left"/>
      <w:pPr>
        <w:ind w:left="6480" w:hanging="360"/>
      </w:pPr>
      <w:rPr>
        <w:rFonts w:ascii="Wingdings" w:hAnsi="Wingdings" w:hint="default"/>
      </w:rPr>
    </w:lvl>
  </w:abstractNum>
  <w:abstractNum w:abstractNumId="183" w15:restartNumberingAfterBreak="0">
    <w:nsid w:val="3FB839C3"/>
    <w:multiLevelType w:val="multilevel"/>
    <w:tmpl w:val="54ACB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4039364F"/>
    <w:multiLevelType w:val="hybridMultilevel"/>
    <w:tmpl w:val="A2FC2AC2"/>
    <w:lvl w:ilvl="0" w:tplc="A092A59C">
      <w:start w:val="1"/>
      <w:numFmt w:val="bullet"/>
      <w:lvlText w:val=""/>
      <w:lvlJc w:val="left"/>
      <w:pPr>
        <w:ind w:left="720" w:hanging="360"/>
      </w:pPr>
      <w:rPr>
        <w:rFonts w:ascii="Symbol" w:hAnsi="Symbol" w:hint="default"/>
      </w:rPr>
    </w:lvl>
    <w:lvl w:ilvl="1" w:tplc="00AC2844">
      <w:start w:val="1"/>
      <w:numFmt w:val="bullet"/>
      <w:lvlText w:val="o"/>
      <w:lvlJc w:val="left"/>
      <w:pPr>
        <w:ind w:left="1440" w:hanging="360"/>
      </w:pPr>
      <w:rPr>
        <w:rFonts w:ascii="Courier New" w:hAnsi="Courier New" w:hint="default"/>
      </w:rPr>
    </w:lvl>
    <w:lvl w:ilvl="2" w:tplc="26A26348">
      <w:start w:val="1"/>
      <w:numFmt w:val="bullet"/>
      <w:lvlText w:val=""/>
      <w:lvlJc w:val="left"/>
      <w:pPr>
        <w:ind w:left="2160" w:hanging="360"/>
      </w:pPr>
      <w:rPr>
        <w:rFonts w:ascii="Wingdings" w:hAnsi="Wingdings" w:hint="default"/>
      </w:rPr>
    </w:lvl>
    <w:lvl w:ilvl="3" w:tplc="336AC924">
      <w:start w:val="1"/>
      <w:numFmt w:val="bullet"/>
      <w:lvlText w:val=""/>
      <w:lvlJc w:val="left"/>
      <w:pPr>
        <w:ind w:left="2880" w:hanging="360"/>
      </w:pPr>
      <w:rPr>
        <w:rFonts w:ascii="Symbol" w:hAnsi="Symbol" w:hint="default"/>
      </w:rPr>
    </w:lvl>
    <w:lvl w:ilvl="4" w:tplc="F06AA21E">
      <w:start w:val="1"/>
      <w:numFmt w:val="bullet"/>
      <w:lvlText w:val="o"/>
      <w:lvlJc w:val="left"/>
      <w:pPr>
        <w:ind w:left="3600" w:hanging="360"/>
      </w:pPr>
      <w:rPr>
        <w:rFonts w:ascii="Courier New" w:hAnsi="Courier New" w:hint="default"/>
      </w:rPr>
    </w:lvl>
    <w:lvl w:ilvl="5" w:tplc="DBE46EE6">
      <w:start w:val="1"/>
      <w:numFmt w:val="bullet"/>
      <w:lvlText w:val=""/>
      <w:lvlJc w:val="left"/>
      <w:pPr>
        <w:ind w:left="4320" w:hanging="360"/>
      </w:pPr>
      <w:rPr>
        <w:rFonts w:ascii="Wingdings" w:hAnsi="Wingdings" w:hint="default"/>
      </w:rPr>
    </w:lvl>
    <w:lvl w:ilvl="6" w:tplc="CAD4CEC0">
      <w:start w:val="1"/>
      <w:numFmt w:val="bullet"/>
      <w:lvlText w:val=""/>
      <w:lvlJc w:val="left"/>
      <w:pPr>
        <w:ind w:left="5040" w:hanging="360"/>
      </w:pPr>
      <w:rPr>
        <w:rFonts w:ascii="Symbol" w:hAnsi="Symbol" w:hint="default"/>
      </w:rPr>
    </w:lvl>
    <w:lvl w:ilvl="7" w:tplc="3E7C8640">
      <w:start w:val="1"/>
      <w:numFmt w:val="bullet"/>
      <w:lvlText w:val="o"/>
      <w:lvlJc w:val="left"/>
      <w:pPr>
        <w:ind w:left="5760" w:hanging="360"/>
      </w:pPr>
      <w:rPr>
        <w:rFonts w:ascii="Courier New" w:hAnsi="Courier New" w:hint="default"/>
      </w:rPr>
    </w:lvl>
    <w:lvl w:ilvl="8" w:tplc="B14EB49E">
      <w:start w:val="1"/>
      <w:numFmt w:val="bullet"/>
      <w:lvlText w:val=""/>
      <w:lvlJc w:val="left"/>
      <w:pPr>
        <w:ind w:left="6480" w:hanging="360"/>
      </w:pPr>
      <w:rPr>
        <w:rFonts w:ascii="Wingdings" w:hAnsi="Wingdings" w:hint="default"/>
      </w:rPr>
    </w:lvl>
  </w:abstractNum>
  <w:abstractNum w:abstractNumId="185" w15:restartNumberingAfterBreak="0">
    <w:nsid w:val="40E970ED"/>
    <w:multiLevelType w:val="multilevel"/>
    <w:tmpl w:val="2700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6" w15:restartNumberingAfterBreak="0">
    <w:nsid w:val="40F87189"/>
    <w:multiLevelType w:val="hybridMultilevel"/>
    <w:tmpl w:val="836651EA"/>
    <w:lvl w:ilvl="0" w:tplc="0F221228">
      <w:start w:val="1"/>
      <w:numFmt w:val="bullet"/>
      <w:lvlText w:val=""/>
      <w:lvlJc w:val="left"/>
      <w:pPr>
        <w:ind w:left="720" w:hanging="360"/>
      </w:pPr>
      <w:rPr>
        <w:rFonts w:ascii="Symbol" w:hAnsi="Symbol" w:hint="default"/>
      </w:rPr>
    </w:lvl>
    <w:lvl w:ilvl="1" w:tplc="0980E4D2">
      <w:start w:val="1"/>
      <w:numFmt w:val="bullet"/>
      <w:lvlText w:val="o"/>
      <w:lvlJc w:val="left"/>
      <w:pPr>
        <w:ind w:left="1440" w:hanging="360"/>
      </w:pPr>
      <w:rPr>
        <w:rFonts w:ascii="Courier New" w:hAnsi="Courier New" w:hint="default"/>
      </w:rPr>
    </w:lvl>
    <w:lvl w:ilvl="2" w:tplc="FAA4E77C">
      <w:start w:val="1"/>
      <w:numFmt w:val="bullet"/>
      <w:lvlText w:val=""/>
      <w:lvlJc w:val="left"/>
      <w:pPr>
        <w:ind w:left="2160" w:hanging="360"/>
      </w:pPr>
      <w:rPr>
        <w:rFonts w:ascii="Wingdings" w:hAnsi="Wingdings" w:hint="default"/>
      </w:rPr>
    </w:lvl>
    <w:lvl w:ilvl="3" w:tplc="33CEAB92">
      <w:start w:val="1"/>
      <w:numFmt w:val="bullet"/>
      <w:lvlText w:val=""/>
      <w:lvlJc w:val="left"/>
      <w:pPr>
        <w:ind w:left="2880" w:hanging="360"/>
      </w:pPr>
      <w:rPr>
        <w:rFonts w:ascii="Symbol" w:hAnsi="Symbol" w:hint="default"/>
      </w:rPr>
    </w:lvl>
    <w:lvl w:ilvl="4" w:tplc="B1185F5A">
      <w:start w:val="1"/>
      <w:numFmt w:val="bullet"/>
      <w:lvlText w:val="o"/>
      <w:lvlJc w:val="left"/>
      <w:pPr>
        <w:ind w:left="3600" w:hanging="360"/>
      </w:pPr>
      <w:rPr>
        <w:rFonts w:ascii="Courier New" w:hAnsi="Courier New" w:hint="default"/>
      </w:rPr>
    </w:lvl>
    <w:lvl w:ilvl="5" w:tplc="6FAA672A">
      <w:start w:val="1"/>
      <w:numFmt w:val="bullet"/>
      <w:lvlText w:val=""/>
      <w:lvlJc w:val="left"/>
      <w:pPr>
        <w:ind w:left="4320" w:hanging="360"/>
      </w:pPr>
      <w:rPr>
        <w:rFonts w:ascii="Wingdings" w:hAnsi="Wingdings" w:hint="default"/>
      </w:rPr>
    </w:lvl>
    <w:lvl w:ilvl="6" w:tplc="3BB053A0">
      <w:start w:val="1"/>
      <w:numFmt w:val="bullet"/>
      <w:lvlText w:val=""/>
      <w:lvlJc w:val="left"/>
      <w:pPr>
        <w:ind w:left="5040" w:hanging="360"/>
      </w:pPr>
      <w:rPr>
        <w:rFonts w:ascii="Symbol" w:hAnsi="Symbol" w:hint="default"/>
      </w:rPr>
    </w:lvl>
    <w:lvl w:ilvl="7" w:tplc="A124716A">
      <w:start w:val="1"/>
      <w:numFmt w:val="bullet"/>
      <w:lvlText w:val="o"/>
      <w:lvlJc w:val="left"/>
      <w:pPr>
        <w:ind w:left="5760" w:hanging="360"/>
      </w:pPr>
      <w:rPr>
        <w:rFonts w:ascii="Courier New" w:hAnsi="Courier New" w:hint="default"/>
      </w:rPr>
    </w:lvl>
    <w:lvl w:ilvl="8" w:tplc="52C6FAEA">
      <w:start w:val="1"/>
      <w:numFmt w:val="bullet"/>
      <w:lvlText w:val=""/>
      <w:lvlJc w:val="left"/>
      <w:pPr>
        <w:ind w:left="6480" w:hanging="360"/>
      </w:pPr>
      <w:rPr>
        <w:rFonts w:ascii="Wingdings" w:hAnsi="Wingdings" w:hint="default"/>
      </w:rPr>
    </w:lvl>
  </w:abstractNum>
  <w:abstractNum w:abstractNumId="187" w15:restartNumberingAfterBreak="0">
    <w:nsid w:val="41035D0F"/>
    <w:multiLevelType w:val="multilevel"/>
    <w:tmpl w:val="9974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8" w15:restartNumberingAfterBreak="0">
    <w:nsid w:val="4118569D"/>
    <w:multiLevelType w:val="hybridMultilevel"/>
    <w:tmpl w:val="29FE492A"/>
    <w:lvl w:ilvl="0" w:tplc="338C04C4">
      <w:start w:val="1"/>
      <w:numFmt w:val="bullet"/>
      <w:lvlText w:val=""/>
      <w:lvlJc w:val="left"/>
      <w:pPr>
        <w:ind w:left="720" w:hanging="360"/>
      </w:pPr>
      <w:rPr>
        <w:rFonts w:ascii="Symbol" w:hAnsi="Symbol" w:hint="default"/>
      </w:rPr>
    </w:lvl>
    <w:lvl w:ilvl="1" w:tplc="2DFC97E6">
      <w:start w:val="1"/>
      <w:numFmt w:val="bullet"/>
      <w:lvlText w:val="o"/>
      <w:lvlJc w:val="left"/>
      <w:pPr>
        <w:ind w:left="1440" w:hanging="360"/>
      </w:pPr>
      <w:rPr>
        <w:rFonts w:ascii="Courier New" w:hAnsi="Courier New" w:hint="default"/>
      </w:rPr>
    </w:lvl>
    <w:lvl w:ilvl="2" w:tplc="D5E89DEC">
      <w:start w:val="1"/>
      <w:numFmt w:val="bullet"/>
      <w:lvlText w:val=""/>
      <w:lvlJc w:val="left"/>
      <w:pPr>
        <w:ind w:left="2160" w:hanging="360"/>
      </w:pPr>
      <w:rPr>
        <w:rFonts w:ascii="Wingdings" w:hAnsi="Wingdings" w:hint="default"/>
      </w:rPr>
    </w:lvl>
    <w:lvl w:ilvl="3" w:tplc="04582572">
      <w:start w:val="1"/>
      <w:numFmt w:val="bullet"/>
      <w:lvlText w:val=""/>
      <w:lvlJc w:val="left"/>
      <w:pPr>
        <w:ind w:left="2880" w:hanging="360"/>
      </w:pPr>
      <w:rPr>
        <w:rFonts w:ascii="Symbol" w:hAnsi="Symbol" w:hint="default"/>
      </w:rPr>
    </w:lvl>
    <w:lvl w:ilvl="4" w:tplc="F29E2344">
      <w:start w:val="1"/>
      <w:numFmt w:val="bullet"/>
      <w:lvlText w:val="o"/>
      <w:lvlJc w:val="left"/>
      <w:pPr>
        <w:ind w:left="3600" w:hanging="360"/>
      </w:pPr>
      <w:rPr>
        <w:rFonts w:ascii="Courier New" w:hAnsi="Courier New" w:hint="default"/>
      </w:rPr>
    </w:lvl>
    <w:lvl w:ilvl="5" w:tplc="449A5EFE">
      <w:start w:val="1"/>
      <w:numFmt w:val="bullet"/>
      <w:lvlText w:val=""/>
      <w:lvlJc w:val="left"/>
      <w:pPr>
        <w:ind w:left="4320" w:hanging="360"/>
      </w:pPr>
      <w:rPr>
        <w:rFonts w:ascii="Wingdings" w:hAnsi="Wingdings" w:hint="default"/>
      </w:rPr>
    </w:lvl>
    <w:lvl w:ilvl="6" w:tplc="C3C4D766">
      <w:start w:val="1"/>
      <w:numFmt w:val="bullet"/>
      <w:lvlText w:val=""/>
      <w:lvlJc w:val="left"/>
      <w:pPr>
        <w:ind w:left="5040" w:hanging="360"/>
      </w:pPr>
      <w:rPr>
        <w:rFonts w:ascii="Symbol" w:hAnsi="Symbol" w:hint="default"/>
      </w:rPr>
    </w:lvl>
    <w:lvl w:ilvl="7" w:tplc="E492543E">
      <w:start w:val="1"/>
      <w:numFmt w:val="bullet"/>
      <w:lvlText w:val="o"/>
      <w:lvlJc w:val="left"/>
      <w:pPr>
        <w:ind w:left="5760" w:hanging="360"/>
      </w:pPr>
      <w:rPr>
        <w:rFonts w:ascii="Courier New" w:hAnsi="Courier New" w:hint="default"/>
      </w:rPr>
    </w:lvl>
    <w:lvl w:ilvl="8" w:tplc="35FC6F68">
      <w:start w:val="1"/>
      <w:numFmt w:val="bullet"/>
      <w:lvlText w:val=""/>
      <w:lvlJc w:val="left"/>
      <w:pPr>
        <w:ind w:left="6480" w:hanging="360"/>
      </w:pPr>
      <w:rPr>
        <w:rFonts w:ascii="Wingdings" w:hAnsi="Wingdings" w:hint="default"/>
      </w:rPr>
    </w:lvl>
  </w:abstractNum>
  <w:abstractNum w:abstractNumId="189" w15:restartNumberingAfterBreak="0">
    <w:nsid w:val="41C09AE5"/>
    <w:multiLevelType w:val="hybridMultilevel"/>
    <w:tmpl w:val="93DE4308"/>
    <w:lvl w:ilvl="0" w:tplc="E8886E02">
      <w:start w:val="1"/>
      <w:numFmt w:val="bullet"/>
      <w:lvlText w:val=""/>
      <w:lvlJc w:val="left"/>
      <w:pPr>
        <w:ind w:left="720" w:hanging="360"/>
      </w:pPr>
      <w:rPr>
        <w:rFonts w:ascii="Symbol" w:hAnsi="Symbol" w:hint="default"/>
      </w:rPr>
    </w:lvl>
    <w:lvl w:ilvl="1" w:tplc="A2984BDA">
      <w:start w:val="1"/>
      <w:numFmt w:val="bullet"/>
      <w:lvlText w:val="o"/>
      <w:lvlJc w:val="left"/>
      <w:pPr>
        <w:ind w:left="1440" w:hanging="360"/>
      </w:pPr>
      <w:rPr>
        <w:rFonts w:ascii="Courier New" w:hAnsi="Courier New" w:hint="default"/>
      </w:rPr>
    </w:lvl>
    <w:lvl w:ilvl="2" w:tplc="38E27E82">
      <w:start w:val="1"/>
      <w:numFmt w:val="bullet"/>
      <w:lvlText w:val=""/>
      <w:lvlJc w:val="left"/>
      <w:pPr>
        <w:ind w:left="2160" w:hanging="360"/>
      </w:pPr>
      <w:rPr>
        <w:rFonts w:ascii="Wingdings" w:hAnsi="Wingdings" w:hint="default"/>
      </w:rPr>
    </w:lvl>
    <w:lvl w:ilvl="3" w:tplc="B062318E">
      <w:start w:val="1"/>
      <w:numFmt w:val="bullet"/>
      <w:lvlText w:val=""/>
      <w:lvlJc w:val="left"/>
      <w:pPr>
        <w:ind w:left="2880" w:hanging="360"/>
      </w:pPr>
      <w:rPr>
        <w:rFonts w:ascii="Symbol" w:hAnsi="Symbol" w:hint="default"/>
      </w:rPr>
    </w:lvl>
    <w:lvl w:ilvl="4" w:tplc="78EEAC02">
      <w:start w:val="1"/>
      <w:numFmt w:val="bullet"/>
      <w:lvlText w:val="o"/>
      <w:lvlJc w:val="left"/>
      <w:pPr>
        <w:ind w:left="3600" w:hanging="360"/>
      </w:pPr>
      <w:rPr>
        <w:rFonts w:ascii="Courier New" w:hAnsi="Courier New" w:hint="default"/>
      </w:rPr>
    </w:lvl>
    <w:lvl w:ilvl="5" w:tplc="4E8EFB34">
      <w:start w:val="1"/>
      <w:numFmt w:val="bullet"/>
      <w:lvlText w:val=""/>
      <w:lvlJc w:val="left"/>
      <w:pPr>
        <w:ind w:left="4320" w:hanging="360"/>
      </w:pPr>
      <w:rPr>
        <w:rFonts w:ascii="Wingdings" w:hAnsi="Wingdings" w:hint="default"/>
      </w:rPr>
    </w:lvl>
    <w:lvl w:ilvl="6" w:tplc="9E967004">
      <w:start w:val="1"/>
      <w:numFmt w:val="bullet"/>
      <w:lvlText w:val=""/>
      <w:lvlJc w:val="left"/>
      <w:pPr>
        <w:ind w:left="5040" w:hanging="360"/>
      </w:pPr>
      <w:rPr>
        <w:rFonts w:ascii="Symbol" w:hAnsi="Symbol" w:hint="default"/>
      </w:rPr>
    </w:lvl>
    <w:lvl w:ilvl="7" w:tplc="B2529B4E">
      <w:start w:val="1"/>
      <w:numFmt w:val="bullet"/>
      <w:lvlText w:val="o"/>
      <w:lvlJc w:val="left"/>
      <w:pPr>
        <w:ind w:left="5760" w:hanging="360"/>
      </w:pPr>
      <w:rPr>
        <w:rFonts w:ascii="Courier New" w:hAnsi="Courier New" w:hint="default"/>
      </w:rPr>
    </w:lvl>
    <w:lvl w:ilvl="8" w:tplc="7BEEEFAE">
      <w:start w:val="1"/>
      <w:numFmt w:val="bullet"/>
      <w:lvlText w:val=""/>
      <w:lvlJc w:val="left"/>
      <w:pPr>
        <w:ind w:left="6480" w:hanging="360"/>
      </w:pPr>
      <w:rPr>
        <w:rFonts w:ascii="Wingdings" w:hAnsi="Wingdings" w:hint="default"/>
      </w:rPr>
    </w:lvl>
  </w:abstractNum>
  <w:abstractNum w:abstractNumId="190" w15:restartNumberingAfterBreak="0">
    <w:nsid w:val="41F464C4"/>
    <w:multiLevelType w:val="hybridMultilevel"/>
    <w:tmpl w:val="98268A62"/>
    <w:lvl w:ilvl="0" w:tplc="5C48AF00">
      <w:start w:val="1"/>
      <w:numFmt w:val="bullet"/>
      <w:lvlText w:val=""/>
      <w:lvlJc w:val="left"/>
      <w:pPr>
        <w:ind w:left="720" w:hanging="360"/>
      </w:pPr>
      <w:rPr>
        <w:rFonts w:ascii="Symbol" w:hAnsi="Symbol" w:hint="default"/>
      </w:rPr>
    </w:lvl>
    <w:lvl w:ilvl="1" w:tplc="0B2AA2C8">
      <w:start w:val="1"/>
      <w:numFmt w:val="bullet"/>
      <w:lvlText w:val="o"/>
      <w:lvlJc w:val="left"/>
      <w:pPr>
        <w:ind w:left="1440" w:hanging="360"/>
      </w:pPr>
      <w:rPr>
        <w:rFonts w:ascii="Courier New" w:hAnsi="Courier New" w:hint="default"/>
      </w:rPr>
    </w:lvl>
    <w:lvl w:ilvl="2" w:tplc="516AAB6E">
      <w:start w:val="1"/>
      <w:numFmt w:val="bullet"/>
      <w:lvlText w:val=""/>
      <w:lvlJc w:val="left"/>
      <w:pPr>
        <w:ind w:left="2160" w:hanging="360"/>
      </w:pPr>
      <w:rPr>
        <w:rFonts w:ascii="Wingdings" w:hAnsi="Wingdings" w:hint="default"/>
      </w:rPr>
    </w:lvl>
    <w:lvl w:ilvl="3" w:tplc="149E51AE">
      <w:start w:val="1"/>
      <w:numFmt w:val="bullet"/>
      <w:lvlText w:val=""/>
      <w:lvlJc w:val="left"/>
      <w:pPr>
        <w:ind w:left="2880" w:hanging="360"/>
      </w:pPr>
      <w:rPr>
        <w:rFonts w:ascii="Symbol" w:hAnsi="Symbol" w:hint="default"/>
      </w:rPr>
    </w:lvl>
    <w:lvl w:ilvl="4" w:tplc="E4E84E2E">
      <w:start w:val="1"/>
      <w:numFmt w:val="bullet"/>
      <w:lvlText w:val="o"/>
      <w:lvlJc w:val="left"/>
      <w:pPr>
        <w:ind w:left="3600" w:hanging="360"/>
      </w:pPr>
      <w:rPr>
        <w:rFonts w:ascii="Courier New" w:hAnsi="Courier New" w:hint="default"/>
      </w:rPr>
    </w:lvl>
    <w:lvl w:ilvl="5" w:tplc="D2C43206">
      <w:start w:val="1"/>
      <w:numFmt w:val="bullet"/>
      <w:lvlText w:val=""/>
      <w:lvlJc w:val="left"/>
      <w:pPr>
        <w:ind w:left="4320" w:hanging="360"/>
      </w:pPr>
      <w:rPr>
        <w:rFonts w:ascii="Wingdings" w:hAnsi="Wingdings" w:hint="default"/>
      </w:rPr>
    </w:lvl>
    <w:lvl w:ilvl="6" w:tplc="575E351E">
      <w:start w:val="1"/>
      <w:numFmt w:val="bullet"/>
      <w:lvlText w:val=""/>
      <w:lvlJc w:val="left"/>
      <w:pPr>
        <w:ind w:left="5040" w:hanging="360"/>
      </w:pPr>
      <w:rPr>
        <w:rFonts w:ascii="Symbol" w:hAnsi="Symbol" w:hint="default"/>
      </w:rPr>
    </w:lvl>
    <w:lvl w:ilvl="7" w:tplc="37EE02A4">
      <w:start w:val="1"/>
      <w:numFmt w:val="bullet"/>
      <w:lvlText w:val="o"/>
      <w:lvlJc w:val="left"/>
      <w:pPr>
        <w:ind w:left="5760" w:hanging="360"/>
      </w:pPr>
      <w:rPr>
        <w:rFonts w:ascii="Courier New" w:hAnsi="Courier New" w:hint="default"/>
      </w:rPr>
    </w:lvl>
    <w:lvl w:ilvl="8" w:tplc="AE9400FE">
      <w:start w:val="1"/>
      <w:numFmt w:val="bullet"/>
      <w:lvlText w:val=""/>
      <w:lvlJc w:val="left"/>
      <w:pPr>
        <w:ind w:left="6480" w:hanging="360"/>
      </w:pPr>
      <w:rPr>
        <w:rFonts w:ascii="Wingdings" w:hAnsi="Wingdings" w:hint="default"/>
      </w:rPr>
    </w:lvl>
  </w:abstractNum>
  <w:abstractNum w:abstractNumId="191" w15:restartNumberingAfterBreak="0">
    <w:nsid w:val="42086FFF"/>
    <w:multiLevelType w:val="multilevel"/>
    <w:tmpl w:val="A936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42BE3FC1"/>
    <w:multiLevelType w:val="multilevel"/>
    <w:tmpl w:val="116A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3" w15:restartNumberingAfterBreak="0">
    <w:nsid w:val="43096548"/>
    <w:multiLevelType w:val="multilevel"/>
    <w:tmpl w:val="9E024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4" w15:restartNumberingAfterBreak="0">
    <w:nsid w:val="43C5321A"/>
    <w:multiLevelType w:val="multilevel"/>
    <w:tmpl w:val="8AD8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5" w15:restartNumberingAfterBreak="0">
    <w:nsid w:val="449E1F16"/>
    <w:multiLevelType w:val="multilevel"/>
    <w:tmpl w:val="7C728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44B22C5B"/>
    <w:multiLevelType w:val="multilevel"/>
    <w:tmpl w:val="C7D25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7" w15:restartNumberingAfterBreak="0">
    <w:nsid w:val="45092156"/>
    <w:multiLevelType w:val="multilevel"/>
    <w:tmpl w:val="3702BD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45D408D3"/>
    <w:multiLevelType w:val="multilevel"/>
    <w:tmpl w:val="5628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9" w15:restartNumberingAfterBreak="0">
    <w:nsid w:val="45DC5511"/>
    <w:multiLevelType w:val="multilevel"/>
    <w:tmpl w:val="8A8EF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464DF588"/>
    <w:multiLevelType w:val="hybridMultilevel"/>
    <w:tmpl w:val="1A58EB7E"/>
    <w:lvl w:ilvl="0" w:tplc="FFAC3608">
      <w:start w:val="1"/>
      <w:numFmt w:val="bullet"/>
      <w:lvlText w:val=""/>
      <w:lvlJc w:val="left"/>
      <w:pPr>
        <w:ind w:left="720" w:hanging="360"/>
      </w:pPr>
      <w:rPr>
        <w:rFonts w:ascii="Symbol" w:hAnsi="Symbol" w:hint="default"/>
      </w:rPr>
    </w:lvl>
    <w:lvl w:ilvl="1" w:tplc="4E02010A">
      <w:start w:val="1"/>
      <w:numFmt w:val="bullet"/>
      <w:lvlText w:val="o"/>
      <w:lvlJc w:val="left"/>
      <w:pPr>
        <w:ind w:left="1440" w:hanging="360"/>
      </w:pPr>
      <w:rPr>
        <w:rFonts w:ascii="Courier New" w:hAnsi="Courier New" w:hint="default"/>
      </w:rPr>
    </w:lvl>
    <w:lvl w:ilvl="2" w:tplc="2E92ECE0">
      <w:start w:val="1"/>
      <w:numFmt w:val="bullet"/>
      <w:lvlText w:val=""/>
      <w:lvlJc w:val="left"/>
      <w:pPr>
        <w:ind w:left="2160" w:hanging="360"/>
      </w:pPr>
      <w:rPr>
        <w:rFonts w:ascii="Wingdings" w:hAnsi="Wingdings" w:hint="default"/>
      </w:rPr>
    </w:lvl>
    <w:lvl w:ilvl="3" w:tplc="F0FEC8EE">
      <w:start w:val="1"/>
      <w:numFmt w:val="bullet"/>
      <w:lvlText w:val=""/>
      <w:lvlJc w:val="left"/>
      <w:pPr>
        <w:ind w:left="2880" w:hanging="360"/>
      </w:pPr>
      <w:rPr>
        <w:rFonts w:ascii="Symbol" w:hAnsi="Symbol" w:hint="default"/>
      </w:rPr>
    </w:lvl>
    <w:lvl w:ilvl="4" w:tplc="DA5C8C16">
      <w:start w:val="1"/>
      <w:numFmt w:val="bullet"/>
      <w:lvlText w:val="o"/>
      <w:lvlJc w:val="left"/>
      <w:pPr>
        <w:ind w:left="3600" w:hanging="360"/>
      </w:pPr>
      <w:rPr>
        <w:rFonts w:ascii="Courier New" w:hAnsi="Courier New" w:hint="default"/>
      </w:rPr>
    </w:lvl>
    <w:lvl w:ilvl="5" w:tplc="A37C7098">
      <w:start w:val="1"/>
      <w:numFmt w:val="bullet"/>
      <w:lvlText w:val=""/>
      <w:lvlJc w:val="left"/>
      <w:pPr>
        <w:ind w:left="4320" w:hanging="360"/>
      </w:pPr>
      <w:rPr>
        <w:rFonts w:ascii="Wingdings" w:hAnsi="Wingdings" w:hint="default"/>
      </w:rPr>
    </w:lvl>
    <w:lvl w:ilvl="6" w:tplc="ED98816C">
      <w:start w:val="1"/>
      <w:numFmt w:val="bullet"/>
      <w:lvlText w:val=""/>
      <w:lvlJc w:val="left"/>
      <w:pPr>
        <w:ind w:left="5040" w:hanging="360"/>
      </w:pPr>
      <w:rPr>
        <w:rFonts w:ascii="Symbol" w:hAnsi="Symbol" w:hint="default"/>
      </w:rPr>
    </w:lvl>
    <w:lvl w:ilvl="7" w:tplc="9DA09A3A">
      <w:start w:val="1"/>
      <w:numFmt w:val="bullet"/>
      <w:lvlText w:val="o"/>
      <w:lvlJc w:val="left"/>
      <w:pPr>
        <w:ind w:left="5760" w:hanging="360"/>
      </w:pPr>
      <w:rPr>
        <w:rFonts w:ascii="Courier New" w:hAnsi="Courier New" w:hint="default"/>
      </w:rPr>
    </w:lvl>
    <w:lvl w:ilvl="8" w:tplc="0CFED17E">
      <w:start w:val="1"/>
      <w:numFmt w:val="bullet"/>
      <w:lvlText w:val=""/>
      <w:lvlJc w:val="left"/>
      <w:pPr>
        <w:ind w:left="6480" w:hanging="360"/>
      </w:pPr>
      <w:rPr>
        <w:rFonts w:ascii="Wingdings" w:hAnsi="Wingdings" w:hint="default"/>
      </w:rPr>
    </w:lvl>
  </w:abstractNum>
  <w:abstractNum w:abstractNumId="201" w15:restartNumberingAfterBreak="0">
    <w:nsid w:val="47235A62"/>
    <w:multiLevelType w:val="multilevel"/>
    <w:tmpl w:val="55FC1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2" w15:restartNumberingAfterBreak="0">
    <w:nsid w:val="47570C64"/>
    <w:multiLevelType w:val="multilevel"/>
    <w:tmpl w:val="F79A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3" w15:restartNumberingAfterBreak="0">
    <w:nsid w:val="476C5132"/>
    <w:multiLevelType w:val="hybridMultilevel"/>
    <w:tmpl w:val="43D23E94"/>
    <w:lvl w:ilvl="0" w:tplc="3DD475B0">
      <w:start w:val="1"/>
      <w:numFmt w:val="bullet"/>
      <w:lvlText w:val=""/>
      <w:lvlJc w:val="left"/>
      <w:pPr>
        <w:ind w:left="720" w:hanging="360"/>
      </w:pPr>
      <w:rPr>
        <w:rFonts w:ascii="Symbol" w:hAnsi="Symbol" w:hint="default"/>
      </w:rPr>
    </w:lvl>
    <w:lvl w:ilvl="1" w:tplc="77683CCE">
      <w:start w:val="1"/>
      <w:numFmt w:val="bullet"/>
      <w:lvlText w:val="o"/>
      <w:lvlJc w:val="left"/>
      <w:pPr>
        <w:ind w:left="1440" w:hanging="360"/>
      </w:pPr>
      <w:rPr>
        <w:rFonts w:ascii="Courier New" w:hAnsi="Courier New" w:hint="default"/>
      </w:rPr>
    </w:lvl>
    <w:lvl w:ilvl="2" w:tplc="1A4AEF28">
      <w:start w:val="1"/>
      <w:numFmt w:val="bullet"/>
      <w:lvlText w:val=""/>
      <w:lvlJc w:val="left"/>
      <w:pPr>
        <w:ind w:left="2160" w:hanging="360"/>
      </w:pPr>
      <w:rPr>
        <w:rFonts w:ascii="Wingdings" w:hAnsi="Wingdings" w:hint="default"/>
      </w:rPr>
    </w:lvl>
    <w:lvl w:ilvl="3" w:tplc="6756C560">
      <w:start w:val="1"/>
      <w:numFmt w:val="bullet"/>
      <w:lvlText w:val=""/>
      <w:lvlJc w:val="left"/>
      <w:pPr>
        <w:ind w:left="2880" w:hanging="360"/>
      </w:pPr>
      <w:rPr>
        <w:rFonts w:ascii="Symbol" w:hAnsi="Symbol" w:hint="default"/>
      </w:rPr>
    </w:lvl>
    <w:lvl w:ilvl="4" w:tplc="ACF82776">
      <w:start w:val="1"/>
      <w:numFmt w:val="bullet"/>
      <w:lvlText w:val="o"/>
      <w:lvlJc w:val="left"/>
      <w:pPr>
        <w:ind w:left="3600" w:hanging="360"/>
      </w:pPr>
      <w:rPr>
        <w:rFonts w:ascii="Courier New" w:hAnsi="Courier New" w:hint="default"/>
      </w:rPr>
    </w:lvl>
    <w:lvl w:ilvl="5" w:tplc="258AAC96">
      <w:start w:val="1"/>
      <w:numFmt w:val="bullet"/>
      <w:lvlText w:val=""/>
      <w:lvlJc w:val="left"/>
      <w:pPr>
        <w:ind w:left="4320" w:hanging="360"/>
      </w:pPr>
      <w:rPr>
        <w:rFonts w:ascii="Wingdings" w:hAnsi="Wingdings" w:hint="default"/>
      </w:rPr>
    </w:lvl>
    <w:lvl w:ilvl="6" w:tplc="7D1E8D10">
      <w:start w:val="1"/>
      <w:numFmt w:val="bullet"/>
      <w:lvlText w:val=""/>
      <w:lvlJc w:val="left"/>
      <w:pPr>
        <w:ind w:left="5040" w:hanging="360"/>
      </w:pPr>
      <w:rPr>
        <w:rFonts w:ascii="Symbol" w:hAnsi="Symbol" w:hint="default"/>
      </w:rPr>
    </w:lvl>
    <w:lvl w:ilvl="7" w:tplc="1A64F502">
      <w:start w:val="1"/>
      <w:numFmt w:val="bullet"/>
      <w:lvlText w:val="o"/>
      <w:lvlJc w:val="left"/>
      <w:pPr>
        <w:ind w:left="5760" w:hanging="360"/>
      </w:pPr>
      <w:rPr>
        <w:rFonts w:ascii="Courier New" w:hAnsi="Courier New" w:hint="default"/>
      </w:rPr>
    </w:lvl>
    <w:lvl w:ilvl="8" w:tplc="157EFF78">
      <w:start w:val="1"/>
      <w:numFmt w:val="bullet"/>
      <w:lvlText w:val=""/>
      <w:lvlJc w:val="left"/>
      <w:pPr>
        <w:ind w:left="6480" w:hanging="360"/>
      </w:pPr>
      <w:rPr>
        <w:rFonts w:ascii="Wingdings" w:hAnsi="Wingdings" w:hint="default"/>
      </w:rPr>
    </w:lvl>
  </w:abstractNum>
  <w:abstractNum w:abstractNumId="204" w15:restartNumberingAfterBreak="0">
    <w:nsid w:val="47A97304"/>
    <w:multiLevelType w:val="multilevel"/>
    <w:tmpl w:val="620CE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480B1352"/>
    <w:multiLevelType w:val="multilevel"/>
    <w:tmpl w:val="C4E4F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6" w15:restartNumberingAfterBreak="0">
    <w:nsid w:val="48675E57"/>
    <w:multiLevelType w:val="hybridMultilevel"/>
    <w:tmpl w:val="6CEAB55C"/>
    <w:lvl w:ilvl="0" w:tplc="250A69D8">
      <w:start w:val="1"/>
      <w:numFmt w:val="bullet"/>
      <w:lvlText w:val=""/>
      <w:lvlJc w:val="left"/>
      <w:pPr>
        <w:ind w:left="720" w:hanging="360"/>
      </w:pPr>
      <w:rPr>
        <w:rFonts w:ascii="Symbol" w:hAnsi="Symbol" w:hint="default"/>
      </w:rPr>
    </w:lvl>
    <w:lvl w:ilvl="1" w:tplc="EF12072C">
      <w:start w:val="1"/>
      <w:numFmt w:val="bullet"/>
      <w:lvlText w:val="o"/>
      <w:lvlJc w:val="left"/>
      <w:pPr>
        <w:ind w:left="1440" w:hanging="360"/>
      </w:pPr>
      <w:rPr>
        <w:rFonts w:ascii="Courier New" w:hAnsi="Courier New" w:hint="default"/>
      </w:rPr>
    </w:lvl>
    <w:lvl w:ilvl="2" w:tplc="6FEE7112">
      <w:start w:val="1"/>
      <w:numFmt w:val="bullet"/>
      <w:lvlText w:val=""/>
      <w:lvlJc w:val="left"/>
      <w:pPr>
        <w:ind w:left="2160" w:hanging="360"/>
      </w:pPr>
      <w:rPr>
        <w:rFonts w:ascii="Wingdings" w:hAnsi="Wingdings" w:hint="default"/>
      </w:rPr>
    </w:lvl>
    <w:lvl w:ilvl="3" w:tplc="3C223872">
      <w:start w:val="1"/>
      <w:numFmt w:val="bullet"/>
      <w:lvlText w:val=""/>
      <w:lvlJc w:val="left"/>
      <w:pPr>
        <w:ind w:left="2880" w:hanging="360"/>
      </w:pPr>
      <w:rPr>
        <w:rFonts w:ascii="Symbol" w:hAnsi="Symbol" w:hint="default"/>
      </w:rPr>
    </w:lvl>
    <w:lvl w:ilvl="4" w:tplc="CC5A3FD0">
      <w:start w:val="1"/>
      <w:numFmt w:val="bullet"/>
      <w:lvlText w:val="o"/>
      <w:lvlJc w:val="left"/>
      <w:pPr>
        <w:ind w:left="3600" w:hanging="360"/>
      </w:pPr>
      <w:rPr>
        <w:rFonts w:ascii="Courier New" w:hAnsi="Courier New" w:hint="default"/>
      </w:rPr>
    </w:lvl>
    <w:lvl w:ilvl="5" w:tplc="5B24CF4E">
      <w:start w:val="1"/>
      <w:numFmt w:val="bullet"/>
      <w:lvlText w:val=""/>
      <w:lvlJc w:val="left"/>
      <w:pPr>
        <w:ind w:left="4320" w:hanging="360"/>
      </w:pPr>
      <w:rPr>
        <w:rFonts w:ascii="Wingdings" w:hAnsi="Wingdings" w:hint="default"/>
      </w:rPr>
    </w:lvl>
    <w:lvl w:ilvl="6" w:tplc="59D0E572">
      <w:start w:val="1"/>
      <w:numFmt w:val="bullet"/>
      <w:lvlText w:val=""/>
      <w:lvlJc w:val="left"/>
      <w:pPr>
        <w:ind w:left="5040" w:hanging="360"/>
      </w:pPr>
      <w:rPr>
        <w:rFonts w:ascii="Symbol" w:hAnsi="Symbol" w:hint="default"/>
      </w:rPr>
    </w:lvl>
    <w:lvl w:ilvl="7" w:tplc="0B226222">
      <w:start w:val="1"/>
      <w:numFmt w:val="bullet"/>
      <w:lvlText w:val="o"/>
      <w:lvlJc w:val="left"/>
      <w:pPr>
        <w:ind w:left="5760" w:hanging="360"/>
      </w:pPr>
      <w:rPr>
        <w:rFonts w:ascii="Courier New" w:hAnsi="Courier New" w:hint="default"/>
      </w:rPr>
    </w:lvl>
    <w:lvl w:ilvl="8" w:tplc="5048289E">
      <w:start w:val="1"/>
      <w:numFmt w:val="bullet"/>
      <w:lvlText w:val=""/>
      <w:lvlJc w:val="left"/>
      <w:pPr>
        <w:ind w:left="6480" w:hanging="360"/>
      </w:pPr>
      <w:rPr>
        <w:rFonts w:ascii="Wingdings" w:hAnsi="Wingdings" w:hint="default"/>
      </w:rPr>
    </w:lvl>
  </w:abstractNum>
  <w:abstractNum w:abstractNumId="207" w15:restartNumberingAfterBreak="0">
    <w:nsid w:val="48C1E8CE"/>
    <w:multiLevelType w:val="hybridMultilevel"/>
    <w:tmpl w:val="F4667E10"/>
    <w:lvl w:ilvl="0" w:tplc="CEDEA596">
      <w:start w:val="1"/>
      <w:numFmt w:val="bullet"/>
      <w:lvlText w:val=""/>
      <w:lvlJc w:val="left"/>
      <w:pPr>
        <w:ind w:left="720" w:hanging="360"/>
      </w:pPr>
      <w:rPr>
        <w:rFonts w:ascii="Symbol" w:hAnsi="Symbol" w:hint="default"/>
      </w:rPr>
    </w:lvl>
    <w:lvl w:ilvl="1" w:tplc="12A6CF50">
      <w:start w:val="1"/>
      <w:numFmt w:val="bullet"/>
      <w:lvlText w:val="o"/>
      <w:lvlJc w:val="left"/>
      <w:pPr>
        <w:ind w:left="1440" w:hanging="360"/>
      </w:pPr>
      <w:rPr>
        <w:rFonts w:ascii="Courier New" w:hAnsi="Courier New" w:hint="default"/>
      </w:rPr>
    </w:lvl>
    <w:lvl w:ilvl="2" w:tplc="AD760B4E">
      <w:start w:val="1"/>
      <w:numFmt w:val="bullet"/>
      <w:lvlText w:val=""/>
      <w:lvlJc w:val="left"/>
      <w:pPr>
        <w:ind w:left="2160" w:hanging="360"/>
      </w:pPr>
      <w:rPr>
        <w:rFonts w:ascii="Wingdings" w:hAnsi="Wingdings" w:hint="default"/>
      </w:rPr>
    </w:lvl>
    <w:lvl w:ilvl="3" w:tplc="072EE71A">
      <w:start w:val="1"/>
      <w:numFmt w:val="bullet"/>
      <w:lvlText w:val=""/>
      <w:lvlJc w:val="left"/>
      <w:pPr>
        <w:ind w:left="2880" w:hanging="360"/>
      </w:pPr>
      <w:rPr>
        <w:rFonts w:ascii="Symbol" w:hAnsi="Symbol" w:hint="default"/>
      </w:rPr>
    </w:lvl>
    <w:lvl w:ilvl="4" w:tplc="6BD6524C">
      <w:start w:val="1"/>
      <w:numFmt w:val="bullet"/>
      <w:lvlText w:val="o"/>
      <w:lvlJc w:val="left"/>
      <w:pPr>
        <w:ind w:left="3600" w:hanging="360"/>
      </w:pPr>
      <w:rPr>
        <w:rFonts w:ascii="Courier New" w:hAnsi="Courier New" w:hint="default"/>
      </w:rPr>
    </w:lvl>
    <w:lvl w:ilvl="5" w:tplc="923A1DB4">
      <w:start w:val="1"/>
      <w:numFmt w:val="bullet"/>
      <w:lvlText w:val=""/>
      <w:lvlJc w:val="left"/>
      <w:pPr>
        <w:ind w:left="4320" w:hanging="360"/>
      </w:pPr>
      <w:rPr>
        <w:rFonts w:ascii="Wingdings" w:hAnsi="Wingdings" w:hint="default"/>
      </w:rPr>
    </w:lvl>
    <w:lvl w:ilvl="6" w:tplc="EB1E649A">
      <w:start w:val="1"/>
      <w:numFmt w:val="bullet"/>
      <w:lvlText w:val=""/>
      <w:lvlJc w:val="left"/>
      <w:pPr>
        <w:ind w:left="5040" w:hanging="360"/>
      </w:pPr>
      <w:rPr>
        <w:rFonts w:ascii="Symbol" w:hAnsi="Symbol" w:hint="default"/>
      </w:rPr>
    </w:lvl>
    <w:lvl w:ilvl="7" w:tplc="D5A84BCC">
      <w:start w:val="1"/>
      <w:numFmt w:val="bullet"/>
      <w:lvlText w:val="o"/>
      <w:lvlJc w:val="left"/>
      <w:pPr>
        <w:ind w:left="5760" w:hanging="360"/>
      </w:pPr>
      <w:rPr>
        <w:rFonts w:ascii="Courier New" w:hAnsi="Courier New" w:hint="default"/>
      </w:rPr>
    </w:lvl>
    <w:lvl w:ilvl="8" w:tplc="4E46419E">
      <w:start w:val="1"/>
      <w:numFmt w:val="bullet"/>
      <w:lvlText w:val=""/>
      <w:lvlJc w:val="left"/>
      <w:pPr>
        <w:ind w:left="6480" w:hanging="360"/>
      </w:pPr>
      <w:rPr>
        <w:rFonts w:ascii="Wingdings" w:hAnsi="Wingdings" w:hint="default"/>
      </w:rPr>
    </w:lvl>
  </w:abstractNum>
  <w:abstractNum w:abstractNumId="208" w15:restartNumberingAfterBreak="0">
    <w:nsid w:val="49370244"/>
    <w:multiLevelType w:val="multilevel"/>
    <w:tmpl w:val="47D2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9" w15:restartNumberingAfterBreak="0">
    <w:nsid w:val="4B0F3B79"/>
    <w:multiLevelType w:val="multilevel"/>
    <w:tmpl w:val="8E34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0" w15:restartNumberingAfterBreak="0">
    <w:nsid w:val="4B209BFE"/>
    <w:multiLevelType w:val="hybridMultilevel"/>
    <w:tmpl w:val="4FB683DC"/>
    <w:lvl w:ilvl="0" w:tplc="2730D376">
      <w:start w:val="1"/>
      <w:numFmt w:val="bullet"/>
      <w:lvlText w:val=""/>
      <w:lvlJc w:val="left"/>
      <w:pPr>
        <w:ind w:left="720" w:hanging="360"/>
      </w:pPr>
      <w:rPr>
        <w:rFonts w:ascii="Symbol" w:hAnsi="Symbol" w:hint="default"/>
      </w:rPr>
    </w:lvl>
    <w:lvl w:ilvl="1" w:tplc="DA4E8804">
      <w:start w:val="1"/>
      <w:numFmt w:val="bullet"/>
      <w:lvlText w:val="o"/>
      <w:lvlJc w:val="left"/>
      <w:pPr>
        <w:ind w:left="1440" w:hanging="360"/>
      </w:pPr>
      <w:rPr>
        <w:rFonts w:ascii="Courier New" w:hAnsi="Courier New" w:hint="default"/>
      </w:rPr>
    </w:lvl>
    <w:lvl w:ilvl="2" w:tplc="9B1C0A5E">
      <w:start w:val="1"/>
      <w:numFmt w:val="bullet"/>
      <w:lvlText w:val=""/>
      <w:lvlJc w:val="left"/>
      <w:pPr>
        <w:ind w:left="2160" w:hanging="360"/>
      </w:pPr>
      <w:rPr>
        <w:rFonts w:ascii="Wingdings" w:hAnsi="Wingdings" w:hint="default"/>
      </w:rPr>
    </w:lvl>
    <w:lvl w:ilvl="3" w:tplc="322AD38C">
      <w:start w:val="1"/>
      <w:numFmt w:val="bullet"/>
      <w:lvlText w:val=""/>
      <w:lvlJc w:val="left"/>
      <w:pPr>
        <w:ind w:left="2880" w:hanging="360"/>
      </w:pPr>
      <w:rPr>
        <w:rFonts w:ascii="Symbol" w:hAnsi="Symbol" w:hint="default"/>
      </w:rPr>
    </w:lvl>
    <w:lvl w:ilvl="4" w:tplc="1B96A1DA">
      <w:start w:val="1"/>
      <w:numFmt w:val="bullet"/>
      <w:lvlText w:val="o"/>
      <w:lvlJc w:val="left"/>
      <w:pPr>
        <w:ind w:left="3600" w:hanging="360"/>
      </w:pPr>
      <w:rPr>
        <w:rFonts w:ascii="Courier New" w:hAnsi="Courier New" w:hint="default"/>
      </w:rPr>
    </w:lvl>
    <w:lvl w:ilvl="5" w:tplc="DB16594C">
      <w:start w:val="1"/>
      <w:numFmt w:val="bullet"/>
      <w:lvlText w:val=""/>
      <w:lvlJc w:val="left"/>
      <w:pPr>
        <w:ind w:left="4320" w:hanging="360"/>
      </w:pPr>
      <w:rPr>
        <w:rFonts w:ascii="Wingdings" w:hAnsi="Wingdings" w:hint="default"/>
      </w:rPr>
    </w:lvl>
    <w:lvl w:ilvl="6" w:tplc="0E94A99A">
      <w:start w:val="1"/>
      <w:numFmt w:val="bullet"/>
      <w:lvlText w:val=""/>
      <w:lvlJc w:val="left"/>
      <w:pPr>
        <w:ind w:left="5040" w:hanging="360"/>
      </w:pPr>
      <w:rPr>
        <w:rFonts w:ascii="Symbol" w:hAnsi="Symbol" w:hint="default"/>
      </w:rPr>
    </w:lvl>
    <w:lvl w:ilvl="7" w:tplc="E50E01F4">
      <w:start w:val="1"/>
      <w:numFmt w:val="bullet"/>
      <w:lvlText w:val="o"/>
      <w:lvlJc w:val="left"/>
      <w:pPr>
        <w:ind w:left="5760" w:hanging="360"/>
      </w:pPr>
      <w:rPr>
        <w:rFonts w:ascii="Courier New" w:hAnsi="Courier New" w:hint="default"/>
      </w:rPr>
    </w:lvl>
    <w:lvl w:ilvl="8" w:tplc="2E56F330">
      <w:start w:val="1"/>
      <w:numFmt w:val="bullet"/>
      <w:lvlText w:val=""/>
      <w:lvlJc w:val="left"/>
      <w:pPr>
        <w:ind w:left="6480" w:hanging="360"/>
      </w:pPr>
      <w:rPr>
        <w:rFonts w:ascii="Wingdings" w:hAnsi="Wingdings" w:hint="default"/>
      </w:rPr>
    </w:lvl>
  </w:abstractNum>
  <w:abstractNum w:abstractNumId="211" w15:restartNumberingAfterBreak="0">
    <w:nsid w:val="4B86184B"/>
    <w:multiLevelType w:val="multilevel"/>
    <w:tmpl w:val="5D2CF9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4BBA6499"/>
    <w:multiLevelType w:val="multilevel"/>
    <w:tmpl w:val="1FFE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3" w15:restartNumberingAfterBreak="0">
    <w:nsid w:val="4BF7E646"/>
    <w:multiLevelType w:val="hybridMultilevel"/>
    <w:tmpl w:val="09BE2742"/>
    <w:lvl w:ilvl="0" w:tplc="52A4F6E4">
      <w:start w:val="1"/>
      <w:numFmt w:val="decimal"/>
      <w:lvlText w:val="%1."/>
      <w:lvlJc w:val="left"/>
      <w:pPr>
        <w:ind w:left="720" w:hanging="360"/>
      </w:pPr>
    </w:lvl>
    <w:lvl w:ilvl="1" w:tplc="4942C27C">
      <w:start w:val="1"/>
      <w:numFmt w:val="lowerLetter"/>
      <w:lvlText w:val="%2."/>
      <w:lvlJc w:val="left"/>
      <w:pPr>
        <w:ind w:left="1440" w:hanging="360"/>
      </w:pPr>
    </w:lvl>
    <w:lvl w:ilvl="2" w:tplc="85DCC79E">
      <w:start w:val="1"/>
      <w:numFmt w:val="lowerRoman"/>
      <w:lvlText w:val="%3."/>
      <w:lvlJc w:val="right"/>
      <w:pPr>
        <w:ind w:left="2160" w:hanging="180"/>
      </w:pPr>
    </w:lvl>
    <w:lvl w:ilvl="3" w:tplc="8972797E">
      <w:start w:val="1"/>
      <w:numFmt w:val="decimal"/>
      <w:lvlText w:val="%4."/>
      <w:lvlJc w:val="left"/>
      <w:pPr>
        <w:ind w:left="2880" w:hanging="360"/>
      </w:pPr>
    </w:lvl>
    <w:lvl w:ilvl="4" w:tplc="71BEED94">
      <w:start w:val="1"/>
      <w:numFmt w:val="lowerLetter"/>
      <w:lvlText w:val="%5."/>
      <w:lvlJc w:val="left"/>
      <w:pPr>
        <w:ind w:left="3600" w:hanging="360"/>
      </w:pPr>
    </w:lvl>
    <w:lvl w:ilvl="5" w:tplc="E09415E8">
      <w:start w:val="1"/>
      <w:numFmt w:val="lowerRoman"/>
      <w:lvlText w:val="%6."/>
      <w:lvlJc w:val="right"/>
      <w:pPr>
        <w:ind w:left="4320" w:hanging="180"/>
      </w:pPr>
    </w:lvl>
    <w:lvl w:ilvl="6" w:tplc="D5FE237C">
      <w:start w:val="1"/>
      <w:numFmt w:val="decimal"/>
      <w:lvlText w:val="%7."/>
      <w:lvlJc w:val="left"/>
      <w:pPr>
        <w:ind w:left="5040" w:hanging="360"/>
      </w:pPr>
    </w:lvl>
    <w:lvl w:ilvl="7" w:tplc="C780FD98">
      <w:start w:val="1"/>
      <w:numFmt w:val="lowerLetter"/>
      <w:lvlText w:val="%8."/>
      <w:lvlJc w:val="left"/>
      <w:pPr>
        <w:ind w:left="5760" w:hanging="360"/>
      </w:pPr>
    </w:lvl>
    <w:lvl w:ilvl="8" w:tplc="4238BF58">
      <w:start w:val="1"/>
      <w:numFmt w:val="lowerRoman"/>
      <w:lvlText w:val="%9."/>
      <w:lvlJc w:val="right"/>
      <w:pPr>
        <w:ind w:left="6480" w:hanging="180"/>
      </w:pPr>
    </w:lvl>
  </w:abstractNum>
  <w:abstractNum w:abstractNumId="214" w15:restartNumberingAfterBreak="0">
    <w:nsid w:val="4C8C57F3"/>
    <w:multiLevelType w:val="multilevel"/>
    <w:tmpl w:val="BFE6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5" w15:restartNumberingAfterBreak="0">
    <w:nsid w:val="4D2A05BB"/>
    <w:multiLevelType w:val="multilevel"/>
    <w:tmpl w:val="F9C212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6" w15:restartNumberingAfterBreak="0">
    <w:nsid w:val="4D4B69A2"/>
    <w:multiLevelType w:val="multilevel"/>
    <w:tmpl w:val="74B4B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7" w15:restartNumberingAfterBreak="0">
    <w:nsid w:val="4D8700FF"/>
    <w:multiLevelType w:val="multilevel"/>
    <w:tmpl w:val="E89A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8" w15:restartNumberingAfterBreak="0">
    <w:nsid w:val="4DC4117A"/>
    <w:multiLevelType w:val="multilevel"/>
    <w:tmpl w:val="57D26D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9" w15:restartNumberingAfterBreak="0">
    <w:nsid w:val="4E2CA059"/>
    <w:multiLevelType w:val="hybridMultilevel"/>
    <w:tmpl w:val="F892A8F2"/>
    <w:lvl w:ilvl="0" w:tplc="F5B82B2C">
      <w:start w:val="1"/>
      <w:numFmt w:val="decimal"/>
      <w:lvlText w:val="%1."/>
      <w:lvlJc w:val="left"/>
      <w:pPr>
        <w:ind w:left="720" w:hanging="360"/>
      </w:pPr>
    </w:lvl>
    <w:lvl w:ilvl="1" w:tplc="7B48E1A2">
      <w:start w:val="1"/>
      <w:numFmt w:val="lowerLetter"/>
      <w:lvlText w:val="%2."/>
      <w:lvlJc w:val="left"/>
      <w:pPr>
        <w:ind w:left="1440" w:hanging="360"/>
      </w:pPr>
    </w:lvl>
    <w:lvl w:ilvl="2" w:tplc="C792C87E">
      <w:start w:val="1"/>
      <w:numFmt w:val="lowerRoman"/>
      <w:lvlText w:val="%3."/>
      <w:lvlJc w:val="right"/>
      <w:pPr>
        <w:ind w:left="2160" w:hanging="180"/>
      </w:pPr>
    </w:lvl>
    <w:lvl w:ilvl="3" w:tplc="2E9EC810">
      <w:start w:val="1"/>
      <w:numFmt w:val="decimal"/>
      <w:lvlText w:val="%4."/>
      <w:lvlJc w:val="left"/>
      <w:pPr>
        <w:ind w:left="2880" w:hanging="360"/>
      </w:pPr>
    </w:lvl>
    <w:lvl w:ilvl="4" w:tplc="8D4E94CA">
      <w:start w:val="1"/>
      <w:numFmt w:val="lowerLetter"/>
      <w:lvlText w:val="%5."/>
      <w:lvlJc w:val="left"/>
      <w:pPr>
        <w:ind w:left="3600" w:hanging="360"/>
      </w:pPr>
    </w:lvl>
    <w:lvl w:ilvl="5" w:tplc="93B62004">
      <w:start w:val="1"/>
      <w:numFmt w:val="lowerRoman"/>
      <w:lvlText w:val="%6."/>
      <w:lvlJc w:val="right"/>
      <w:pPr>
        <w:ind w:left="4320" w:hanging="180"/>
      </w:pPr>
    </w:lvl>
    <w:lvl w:ilvl="6" w:tplc="7C30A41A">
      <w:start w:val="1"/>
      <w:numFmt w:val="decimal"/>
      <w:lvlText w:val="%7."/>
      <w:lvlJc w:val="left"/>
      <w:pPr>
        <w:ind w:left="5040" w:hanging="360"/>
      </w:pPr>
    </w:lvl>
    <w:lvl w:ilvl="7" w:tplc="0C72CCCE">
      <w:start w:val="1"/>
      <w:numFmt w:val="lowerLetter"/>
      <w:lvlText w:val="%8."/>
      <w:lvlJc w:val="left"/>
      <w:pPr>
        <w:ind w:left="5760" w:hanging="360"/>
      </w:pPr>
    </w:lvl>
    <w:lvl w:ilvl="8" w:tplc="97A2880C">
      <w:start w:val="1"/>
      <w:numFmt w:val="lowerRoman"/>
      <w:lvlText w:val="%9."/>
      <w:lvlJc w:val="right"/>
      <w:pPr>
        <w:ind w:left="6480" w:hanging="180"/>
      </w:pPr>
    </w:lvl>
  </w:abstractNum>
  <w:abstractNum w:abstractNumId="220" w15:restartNumberingAfterBreak="0">
    <w:nsid w:val="4E9A9808"/>
    <w:multiLevelType w:val="hybridMultilevel"/>
    <w:tmpl w:val="6526ED50"/>
    <w:lvl w:ilvl="0" w:tplc="B91014C8">
      <w:start w:val="1"/>
      <w:numFmt w:val="bullet"/>
      <w:lvlText w:val=""/>
      <w:lvlJc w:val="left"/>
      <w:pPr>
        <w:ind w:left="720" w:hanging="360"/>
      </w:pPr>
      <w:rPr>
        <w:rFonts w:ascii="Symbol" w:hAnsi="Symbol" w:hint="default"/>
      </w:rPr>
    </w:lvl>
    <w:lvl w:ilvl="1" w:tplc="BAB089BA">
      <w:start w:val="1"/>
      <w:numFmt w:val="bullet"/>
      <w:lvlText w:val="o"/>
      <w:lvlJc w:val="left"/>
      <w:pPr>
        <w:ind w:left="1440" w:hanging="360"/>
      </w:pPr>
      <w:rPr>
        <w:rFonts w:ascii="Courier New" w:hAnsi="Courier New" w:hint="default"/>
      </w:rPr>
    </w:lvl>
    <w:lvl w:ilvl="2" w:tplc="1828F6EE">
      <w:start w:val="1"/>
      <w:numFmt w:val="bullet"/>
      <w:lvlText w:val=""/>
      <w:lvlJc w:val="left"/>
      <w:pPr>
        <w:ind w:left="2160" w:hanging="360"/>
      </w:pPr>
      <w:rPr>
        <w:rFonts w:ascii="Wingdings" w:hAnsi="Wingdings" w:hint="default"/>
      </w:rPr>
    </w:lvl>
    <w:lvl w:ilvl="3" w:tplc="988CC710">
      <w:start w:val="1"/>
      <w:numFmt w:val="bullet"/>
      <w:lvlText w:val=""/>
      <w:lvlJc w:val="left"/>
      <w:pPr>
        <w:ind w:left="2880" w:hanging="360"/>
      </w:pPr>
      <w:rPr>
        <w:rFonts w:ascii="Symbol" w:hAnsi="Symbol" w:hint="default"/>
      </w:rPr>
    </w:lvl>
    <w:lvl w:ilvl="4" w:tplc="623ADF2A">
      <w:start w:val="1"/>
      <w:numFmt w:val="bullet"/>
      <w:lvlText w:val="o"/>
      <w:lvlJc w:val="left"/>
      <w:pPr>
        <w:ind w:left="3600" w:hanging="360"/>
      </w:pPr>
      <w:rPr>
        <w:rFonts w:ascii="Courier New" w:hAnsi="Courier New" w:hint="default"/>
      </w:rPr>
    </w:lvl>
    <w:lvl w:ilvl="5" w:tplc="D2187226">
      <w:start w:val="1"/>
      <w:numFmt w:val="bullet"/>
      <w:lvlText w:val=""/>
      <w:lvlJc w:val="left"/>
      <w:pPr>
        <w:ind w:left="4320" w:hanging="360"/>
      </w:pPr>
      <w:rPr>
        <w:rFonts w:ascii="Wingdings" w:hAnsi="Wingdings" w:hint="default"/>
      </w:rPr>
    </w:lvl>
    <w:lvl w:ilvl="6" w:tplc="B78CE904">
      <w:start w:val="1"/>
      <w:numFmt w:val="bullet"/>
      <w:lvlText w:val=""/>
      <w:lvlJc w:val="left"/>
      <w:pPr>
        <w:ind w:left="5040" w:hanging="360"/>
      </w:pPr>
      <w:rPr>
        <w:rFonts w:ascii="Symbol" w:hAnsi="Symbol" w:hint="default"/>
      </w:rPr>
    </w:lvl>
    <w:lvl w:ilvl="7" w:tplc="CDF24EF6">
      <w:start w:val="1"/>
      <w:numFmt w:val="bullet"/>
      <w:lvlText w:val="o"/>
      <w:lvlJc w:val="left"/>
      <w:pPr>
        <w:ind w:left="5760" w:hanging="360"/>
      </w:pPr>
      <w:rPr>
        <w:rFonts w:ascii="Courier New" w:hAnsi="Courier New" w:hint="default"/>
      </w:rPr>
    </w:lvl>
    <w:lvl w:ilvl="8" w:tplc="960A9CEE">
      <w:start w:val="1"/>
      <w:numFmt w:val="bullet"/>
      <w:lvlText w:val=""/>
      <w:lvlJc w:val="left"/>
      <w:pPr>
        <w:ind w:left="6480" w:hanging="360"/>
      </w:pPr>
      <w:rPr>
        <w:rFonts w:ascii="Wingdings" w:hAnsi="Wingdings" w:hint="default"/>
      </w:rPr>
    </w:lvl>
  </w:abstractNum>
  <w:abstractNum w:abstractNumId="221" w15:restartNumberingAfterBreak="0">
    <w:nsid w:val="4E9E4FAD"/>
    <w:multiLevelType w:val="multilevel"/>
    <w:tmpl w:val="CD5A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2" w15:restartNumberingAfterBreak="0">
    <w:nsid w:val="4FE424F5"/>
    <w:multiLevelType w:val="multilevel"/>
    <w:tmpl w:val="EF5E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3" w15:restartNumberingAfterBreak="0">
    <w:nsid w:val="50093EEC"/>
    <w:multiLevelType w:val="multilevel"/>
    <w:tmpl w:val="59FA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4" w15:restartNumberingAfterBreak="0">
    <w:nsid w:val="50BC4F58"/>
    <w:multiLevelType w:val="hybridMultilevel"/>
    <w:tmpl w:val="035AE54A"/>
    <w:lvl w:ilvl="0" w:tplc="D0D86F16">
      <w:start w:val="1"/>
      <w:numFmt w:val="bullet"/>
      <w:lvlText w:val=""/>
      <w:lvlJc w:val="left"/>
      <w:pPr>
        <w:ind w:left="720" w:hanging="360"/>
      </w:pPr>
      <w:rPr>
        <w:rFonts w:ascii="Symbol" w:hAnsi="Symbol" w:hint="default"/>
      </w:rPr>
    </w:lvl>
    <w:lvl w:ilvl="1" w:tplc="0E4618CC">
      <w:start w:val="1"/>
      <w:numFmt w:val="bullet"/>
      <w:lvlText w:val="o"/>
      <w:lvlJc w:val="left"/>
      <w:pPr>
        <w:ind w:left="1440" w:hanging="360"/>
      </w:pPr>
      <w:rPr>
        <w:rFonts w:ascii="Courier New" w:hAnsi="Courier New" w:hint="default"/>
      </w:rPr>
    </w:lvl>
    <w:lvl w:ilvl="2" w:tplc="8B54B81A">
      <w:start w:val="1"/>
      <w:numFmt w:val="bullet"/>
      <w:lvlText w:val=""/>
      <w:lvlJc w:val="left"/>
      <w:pPr>
        <w:ind w:left="2160" w:hanging="360"/>
      </w:pPr>
      <w:rPr>
        <w:rFonts w:ascii="Wingdings" w:hAnsi="Wingdings" w:hint="default"/>
      </w:rPr>
    </w:lvl>
    <w:lvl w:ilvl="3" w:tplc="766CA30E">
      <w:start w:val="1"/>
      <w:numFmt w:val="bullet"/>
      <w:lvlText w:val=""/>
      <w:lvlJc w:val="left"/>
      <w:pPr>
        <w:ind w:left="2880" w:hanging="360"/>
      </w:pPr>
      <w:rPr>
        <w:rFonts w:ascii="Symbol" w:hAnsi="Symbol" w:hint="default"/>
      </w:rPr>
    </w:lvl>
    <w:lvl w:ilvl="4" w:tplc="CFE8A50A">
      <w:start w:val="1"/>
      <w:numFmt w:val="bullet"/>
      <w:lvlText w:val="o"/>
      <w:lvlJc w:val="left"/>
      <w:pPr>
        <w:ind w:left="3600" w:hanging="360"/>
      </w:pPr>
      <w:rPr>
        <w:rFonts w:ascii="Courier New" w:hAnsi="Courier New" w:hint="default"/>
      </w:rPr>
    </w:lvl>
    <w:lvl w:ilvl="5" w:tplc="1DF8295A">
      <w:start w:val="1"/>
      <w:numFmt w:val="bullet"/>
      <w:lvlText w:val=""/>
      <w:lvlJc w:val="left"/>
      <w:pPr>
        <w:ind w:left="4320" w:hanging="360"/>
      </w:pPr>
      <w:rPr>
        <w:rFonts w:ascii="Wingdings" w:hAnsi="Wingdings" w:hint="default"/>
      </w:rPr>
    </w:lvl>
    <w:lvl w:ilvl="6" w:tplc="DD268B5C">
      <w:start w:val="1"/>
      <w:numFmt w:val="bullet"/>
      <w:lvlText w:val=""/>
      <w:lvlJc w:val="left"/>
      <w:pPr>
        <w:ind w:left="5040" w:hanging="360"/>
      </w:pPr>
      <w:rPr>
        <w:rFonts w:ascii="Symbol" w:hAnsi="Symbol" w:hint="default"/>
      </w:rPr>
    </w:lvl>
    <w:lvl w:ilvl="7" w:tplc="F4DC2882">
      <w:start w:val="1"/>
      <w:numFmt w:val="bullet"/>
      <w:lvlText w:val="o"/>
      <w:lvlJc w:val="left"/>
      <w:pPr>
        <w:ind w:left="5760" w:hanging="360"/>
      </w:pPr>
      <w:rPr>
        <w:rFonts w:ascii="Courier New" w:hAnsi="Courier New" w:hint="default"/>
      </w:rPr>
    </w:lvl>
    <w:lvl w:ilvl="8" w:tplc="4DC05588">
      <w:start w:val="1"/>
      <w:numFmt w:val="bullet"/>
      <w:lvlText w:val=""/>
      <w:lvlJc w:val="left"/>
      <w:pPr>
        <w:ind w:left="6480" w:hanging="360"/>
      </w:pPr>
      <w:rPr>
        <w:rFonts w:ascii="Wingdings" w:hAnsi="Wingdings" w:hint="default"/>
      </w:rPr>
    </w:lvl>
  </w:abstractNum>
  <w:abstractNum w:abstractNumId="225" w15:restartNumberingAfterBreak="0">
    <w:nsid w:val="51617EAC"/>
    <w:multiLevelType w:val="hybridMultilevel"/>
    <w:tmpl w:val="B3B6CA14"/>
    <w:lvl w:ilvl="0" w:tplc="F5BCB6D2">
      <w:start w:val="1"/>
      <w:numFmt w:val="bullet"/>
      <w:lvlText w:val=""/>
      <w:lvlJc w:val="left"/>
      <w:pPr>
        <w:ind w:left="720" w:hanging="360"/>
      </w:pPr>
      <w:rPr>
        <w:rFonts w:ascii="Symbol" w:hAnsi="Symbol" w:hint="default"/>
      </w:rPr>
    </w:lvl>
    <w:lvl w:ilvl="1" w:tplc="14685806">
      <w:start w:val="1"/>
      <w:numFmt w:val="bullet"/>
      <w:lvlText w:val="o"/>
      <w:lvlJc w:val="left"/>
      <w:pPr>
        <w:ind w:left="1440" w:hanging="360"/>
      </w:pPr>
      <w:rPr>
        <w:rFonts w:ascii="Courier New" w:hAnsi="Courier New" w:hint="default"/>
      </w:rPr>
    </w:lvl>
    <w:lvl w:ilvl="2" w:tplc="4EFA5584">
      <w:start w:val="1"/>
      <w:numFmt w:val="bullet"/>
      <w:lvlText w:val=""/>
      <w:lvlJc w:val="left"/>
      <w:pPr>
        <w:ind w:left="2160" w:hanging="360"/>
      </w:pPr>
      <w:rPr>
        <w:rFonts w:ascii="Wingdings" w:hAnsi="Wingdings" w:hint="default"/>
      </w:rPr>
    </w:lvl>
    <w:lvl w:ilvl="3" w:tplc="3398C690">
      <w:start w:val="1"/>
      <w:numFmt w:val="bullet"/>
      <w:lvlText w:val=""/>
      <w:lvlJc w:val="left"/>
      <w:pPr>
        <w:ind w:left="2880" w:hanging="360"/>
      </w:pPr>
      <w:rPr>
        <w:rFonts w:ascii="Symbol" w:hAnsi="Symbol" w:hint="default"/>
      </w:rPr>
    </w:lvl>
    <w:lvl w:ilvl="4" w:tplc="35426B94">
      <w:start w:val="1"/>
      <w:numFmt w:val="bullet"/>
      <w:lvlText w:val="o"/>
      <w:lvlJc w:val="left"/>
      <w:pPr>
        <w:ind w:left="3600" w:hanging="360"/>
      </w:pPr>
      <w:rPr>
        <w:rFonts w:ascii="Courier New" w:hAnsi="Courier New" w:hint="default"/>
      </w:rPr>
    </w:lvl>
    <w:lvl w:ilvl="5" w:tplc="96363048">
      <w:start w:val="1"/>
      <w:numFmt w:val="bullet"/>
      <w:lvlText w:val=""/>
      <w:lvlJc w:val="left"/>
      <w:pPr>
        <w:ind w:left="4320" w:hanging="360"/>
      </w:pPr>
      <w:rPr>
        <w:rFonts w:ascii="Wingdings" w:hAnsi="Wingdings" w:hint="default"/>
      </w:rPr>
    </w:lvl>
    <w:lvl w:ilvl="6" w:tplc="91701D4E">
      <w:start w:val="1"/>
      <w:numFmt w:val="bullet"/>
      <w:lvlText w:val=""/>
      <w:lvlJc w:val="left"/>
      <w:pPr>
        <w:ind w:left="5040" w:hanging="360"/>
      </w:pPr>
      <w:rPr>
        <w:rFonts w:ascii="Symbol" w:hAnsi="Symbol" w:hint="default"/>
      </w:rPr>
    </w:lvl>
    <w:lvl w:ilvl="7" w:tplc="965602CE">
      <w:start w:val="1"/>
      <w:numFmt w:val="bullet"/>
      <w:lvlText w:val="o"/>
      <w:lvlJc w:val="left"/>
      <w:pPr>
        <w:ind w:left="5760" w:hanging="360"/>
      </w:pPr>
      <w:rPr>
        <w:rFonts w:ascii="Courier New" w:hAnsi="Courier New" w:hint="default"/>
      </w:rPr>
    </w:lvl>
    <w:lvl w:ilvl="8" w:tplc="18F27F4C">
      <w:start w:val="1"/>
      <w:numFmt w:val="bullet"/>
      <w:lvlText w:val=""/>
      <w:lvlJc w:val="left"/>
      <w:pPr>
        <w:ind w:left="6480" w:hanging="360"/>
      </w:pPr>
      <w:rPr>
        <w:rFonts w:ascii="Wingdings" w:hAnsi="Wingdings" w:hint="default"/>
      </w:rPr>
    </w:lvl>
  </w:abstractNum>
  <w:abstractNum w:abstractNumId="226" w15:restartNumberingAfterBreak="0">
    <w:nsid w:val="51655CEF"/>
    <w:multiLevelType w:val="hybridMultilevel"/>
    <w:tmpl w:val="32E28342"/>
    <w:lvl w:ilvl="0" w:tplc="0534F080">
      <w:start w:val="1"/>
      <w:numFmt w:val="bullet"/>
      <w:lvlText w:val=""/>
      <w:lvlJc w:val="left"/>
      <w:pPr>
        <w:ind w:left="720" w:hanging="360"/>
      </w:pPr>
      <w:rPr>
        <w:rFonts w:ascii="Symbol" w:hAnsi="Symbol" w:hint="default"/>
      </w:rPr>
    </w:lvl>
    <w:lvl w:ilvl="1" w:tplc="1D746FB0">
      <w:start w:val="1"/>
      <w:numFmt w:val="bullet"/>
      <w:lvlText w:val="o"/>
      <w:lvlJc w:val="left"/>
      <w:pPr>
        <w:ind w:left="1440" w:hanging="360"/>
      </w:pPr>
      <w:rPr>
        <w:rFonts w:ascii="Courier New" w:hAnsi="Courier New" w:hint="default"/>
      </w:rPr>
    </w:lvl>
    <w:lvl w:ilvl="2" w:tplc="26ACDE54">
      <w:start w:val="1"/>
      <w:numFmt w:val="bullet"/>
      <w:lvlText w:val=""/>
      <w:lvlJc w:val="left"/>
      <w:pPr>
        <w:ind w:left="2160" w:hanging="360"/>
      </w:pPr>
      <w:rPr>
        <w:rFonts w:ascii="Wingdings" w:hAnsi="Wingdings" w:hint="default"/>
      </w:rPr>
    </w:lvl>
    <w:lvl w:ilvl="3" w:tplc="CC1CF810">
      <w:start w:val="1"/>
      <w:numFmt w:val="bullet"/>
      <w:lvlText w:val=""/>
      <w:lvlJc w:val="left"/>
      <w:pPr>
        <w:ind w:left="2880" w:hanging="360"/>
      </w:pPr>
      <w:rPr>
        <w:rFonts w:ascii="Symbol" w:hAnsi="Symbol" w:hint="default"/>
      </w:rPr>
    </w:lvl>
    <w:lvl w:ilvl="4" w:tplc="42669A38">
      <w:start w:val="1"/>
      <w:numFmt w:val="bullet"/>
      <w:lvlText w:val="o"/>
      <w:lvlJc w:val="left"/>
      <w:pPr>
        <w:ind w:left="3600" w:hanging="360"/>
      </w:pPr>
      <w:rPr>
        <w:rFonts w:ascii="Courier New" w:hAnsi="Courier New" w:hint="default"/>
      </w:rPr>
    </w:lvl>
    <w:lvl w:ilvl="5" w:tplc="C9346C50">
      <w:start w:val="1"/>
      <w:numFmt w:val="bullet"/>
      <w:lvlText w:val=""/>
      <w:lvlJc w:val="left"/>
      <w:pPr>
        <w:ind w:left="4320" w:hanging="360"/>
      </w:pPr>
      <w:rPr>
        <w:rFonts w:ascii="Wingdings" w:hAnsi="Wingdings" w:hint="default"/>
      </w:rPr>
    </w:lvl>
    <w:lvl w:ilvl="6" w:tplc="D84C68F2">
      <w:start w:val="1"/>
      <w:numFmt w:val="bullet"/>
      <w:lvlText w:val=""/>
      <w:lvlJc w:val="left"/>
      <w:pPr>
        <w:ind w:left="5040" w:hanging="360"/>
      </w:pPr>
      <w:rPr>
        <w:rFonts w:ascii="Symbol" w:hAnsi="Symbol" w:hint="default"/>
      </w:rPr>
    </w:lvl>
    <w:lvl w:ilvl="7" w:tplc="7FE27154">
      <w:start w:val="1"/>
      <w:numFmt w:val="bullet"/>
      <w:lvlText w:val="o"/>
      <w:lvlJc w:val="left"/>
      <w:pPr>
        <w:ind w:left="5760" w:hanging="360"/>
      </w:pPr>
      <w:rPr>
        <w:rFonts w:ascii="Courier New" w:hAnsi="Courier New" w:hint="default"/>
      </w:rPr>
    </w:lvl>
    <w:lvl w:ilvl="8" w:tplc="0B5C0EEC">
      <w:start w:val="1"/>
      <w:numFmt w:val="bullet"/>
      <w:lvlText w:val=""/>
      <w:lvlJc w:val="left"/>
      <w:pPr>
        <w:ind w:left="6480" w:hanging="360"/>
      </w:pPr>
      <w:rPr>
        <w:rFonts w:ascii="Wingdings" w:hAnsi="Wingdings" w:hint="default"/>
      </w:rPr>
    </w:lvl>
  </w:abstractNum>
  <w:abstractNum w:abstractNumId="227" w15:restartNumberingAfterBreak="0">
    <w:nsid w:val="527F0807"/>
    <w:multiLevelType w:val="multilevel"/>
    <w:tmpl w:val="3C643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8" w15:restartNumberingAfterBreak="0">
    <w:nsid w:val="528F75F2"/>
    <w:multiLevelType w:val="multilevel"/>
    <w:tmpl w:val="294A7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533C9FC7"/>
    <w:multiLevelType w:val="hybridMultilevel"/>
    <w:tmpl w:val="63A419FE"/>
    <w:lvl w:ilvl="0" w:tplc="9E0EF15A">
      <w:start w:val="1"/>
      <w:numFmt w:val="bullet"/>
      <w:lvlText w:val=""/>
      <w:lvlJc w:val="left"/>
      <w:pPr>
        <w:ind w:left="720" w:hanging="360"/>
      </w:pPr>
      <w:rPr>
        <w:rFonts w:ascii="Symbol" w:hAnsi="Symbol" w:hint="default"/>
      </w:rPr>
    </w:lvl>
    <w:lvl w:ilvl="1" w:tplc="C72466EC">
      <w:start w:val="1"/>
      <w:numFmt w:val="bullet"/>
      <w:lvlText w:val="o"/>
      <w:lvlJc w:val="left"/>
      <w:pPr>
        <w:ind w:left="1440" w:hanging="360"/>
      </w:pPr>
      <w:rPr>
        <w:rFonts w:ascii="Courier New" w:hAnsi="Courier New" w:hint="default"/>
      </w:rPr>
    </w:lvl>
    <w:lvl w:ilvl="2" w:tplc="FDD8E660">
      <w:start w:val="1"/>
      <w:numFmt w:val="bullet"/>
      <w:lvlText w:val=""/>
      <w:lvlJc w:val="left"/>
      <w:pPr>
        <w:ind w:left="2160" w:hanging="360"/>
      </w:pPr>
      <w:rPr>
        <w:rFonts w:ascii="Wingdings" w:hAnsi="Wingdings" w:hint="default"/>
      </w:rPr>
    </w:lvl>
    <w:lvl w:ilvl="3" w:tplc="8D42B97E">
      <w:start w:val="1"/>
      <w:numFmt w:val="bullet"/>
      <w:lvlText w:val=""/>
      <w:lvlJc w:val="left"/>
      <w:pPr>
        <w:ind w:left="2880" w:hanging="360"/>
      </w:pPr>
      <w:rPr>
        <w:rFonts w:ascii="Symbol" w:hAnsi="Symbol" w:hint="default"/>
      </w:rPr>
    </w:lvl>
    <w:lvl w:ilvl="4" w:tplc="B2CA985E">
      <w:start w:val="1"/>
      <w:numFmt w:val="bullet"/>
      <w:lvlText w:val="o"/>
      <w:lvlJc w:val="left"/>
      <w:pPr>
        <w:ind w:left="3600" w:hanging="360"/>
      </w:pPr>
      <w:rPr>
        <w:rFonts w:ascii="Courier New" w:hAnsi="Courier New" w:hint="default"/>
      </w:rPr>
    </w:lvl>
    <w:lvl w:ilvl="5" w:tplc="E78EE4CA">
      <w:start w:val="1"/>
      <w:numFmt w:val="bullet"/>
      <w:lvlText w:val=""/>
      <w:lvlJc w:val="left"/>
      <w:pPr>
        <w:ind w:left="4320" w:hanging="360"/>
      </w:pPr>
      <w:rPr>
        <w:rFonts w:ascii="Wingdings" w:hAnsi="Wingdings" w:hint="default"/>
      </w:rPr>
    </w:lvl>
    <w:lvl w:ilvl="6" w:tplc="B4B65ED2">
      <w:start w:val="1"/>
      <w:numFmt w:val="bullet"/>
      <w:lvlText w:val=""/>
      <w:lvlJc w:val="left"/>
      <w:pPr>
        <w:ind w:left="5040" w:hanging="360"/>
      </w:pPr>
      <w:rPr>
        <w:rFonts w:ascii="Symbol" w:hAnsi="Symbol" w:hint="default"/>
      </w:rPr>
    </w:lvl>
    <w:lvl w:ilvl="7" w:tplc="37A62E3E">
      <w:start w:val="1"/>
      <w:numFmt w:val="bullet"/>
      <w:lvlText w:val="o"/>
      <w:lvlJc w:val="left"/>
      <w:pPr>
        <w:ind w:left="5760" w:hanging="360"/>
      </w:pPr>
      <w:rPr>
        <w:rFonts w:ascii="Courier New" w:hAnsi="Courier New" w:hint="default"/>
      </w:rPr>
    </w:lvl>
    <w:lvl w:ilvl="8" w:tplc="62408C62">
      <w:start w:val="1"/>
      <w:numFmt w:val="bullet"/>
      <w:lvlText w:val=""/>
      <w:lvlJc w:val="left"/>
      <w:pPr>
        <w:ind w:left="6480" w:hanging="360"/>
      </w:pPr>
      <w:rPr>
        <w:rFonts w:ascii="Wingdings" w:hAnsi="Wingdings" w:hint="default"/>
      </w:rPr>
    </w:lvl>
  </w:abstractNum>
  <w:abstractNum w:abstractNumId="230" w15:restartNumberingAfterBreak="0">
    <w:nsid w:val="536B71FC"/>
    <w:multiLevelType w:val="multilevel"/>
    <w:tmpl w:val="56C64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1" w15:restartNumberingAfterBreak="0">
    <w:nsid w:val="5385C76C"/>
    <w:multiLevelType w:val="hybridMultilevel"/>
    <w:tmpl w:val="272626E6"/>
    <w:lvl w:ilvl="0" w:tplc="CD3E4C84">
      <w:start w:val="1"/>
      <w:numFmt w:val="bullet"/>
      <w:lvlText w:val=""/>
      <w:lvlJc w:val="left"/>
      <w:pPr>
        <w:ind w:left="720" w:hanging="360"/>
      </w:pPr>
      <w:rPr>
        <w:rFonts w:ascii="Symbol" w:hAnsi="Symbol" w:hint="default"/>
      </w:rPr>
    </w:lvl>
    <w:lvl w:ilvl="1" w:tplc="BAF83A16">
      <w:start w:val="1"/>
      <w:numFmt w:val="bullet"/>
      <w:lvlText w:val="o"/>
      <w:lvlJc w:val="left"/>
      <w:pPr>
        <w:ind w:left="1440" w:hanging="360"/>
      </w:pPr>
      <w:rPr>
        <w:rFonts w:ascii="Courier New" w:hAnsi="Courier New" w:hint="default"/>
      </w:rPr>
    </w:lvl>
    <w:lvl w:ilvl="2" w:tplc="B10A4DBE">
      <w:start w:val="1"/>
      <w:numFmt w:val="bullet"/>
      <w:lvlText w:val=""/>
      <w:lvlJc w:val="left"/>
      <w:pPr>
        <w:ind w:left="2160" w:hanging="360"/>
      </w:pPr>
      <w:rPr>
        <w:rFonts w:ascii="Wingdings" w:hAnsi="Wingdings" w:hint="default"/>
      </w:rPr>
    </w:lvl>
    <w:lvl w:ilvl="3" w:tplc="EA509296">
      <w:start w:val="1"/>
      <w:numFmt w:val="bullet"/>
      <w:lvlText w:val=""/>
      <w:lvlJc w:val="left"/>
      <w:pPr>
        <w:ind w:left="2880" w:hanging="360"/>
      </w:pPr>
      <w:rPr>
        <w:rFonts w:ascii="Symbol" w:hAnsi="Symbol" w:hint="default"/>
      </w:rPr>
    </w:lvl>
    <w:lvl w:ilvl="4" w:tplc="2460F28A">
      <w:start w:val="1"/>
      <w:numFmt w:val="bullet"/>
      <w:lvlText w:val="o"/>
      <w:lvlJc w:val="left"/>
      <w:pPr>
        <w:ind w:left="3600" w:hanging="360"/>
      </w:pPr>
      <w:rPr>
        <w:rFonts w:ascii="Courier New" w:hAnsi="Courier New" w:hint="default"/>
      </w:rPr>
    </w:lvl>
    <w:lvl w:ilvl="5" w:tplc="206C5BC4">
      <w:start w:val="1"/>
      <w:numFmt w:val="bullet"/>
      <w:lvlText w:val=""/>
      <w:lvlJc w:val="left"/>
      <w:pPr>
        <w:ind w:left="4320" w:hanging="360"/>
      </w:pPr>
      <w:rPr>
        <w:rFonts w:ascii="Wingdings" w:hAnsi="Wingdings" w:hint="default"/>
      </w:rPr>
    </w:lvl>
    <w:lvl w:ilvl="6" w:tplc="ED08F830">
      <w:start w:val="1"/>
      <w:numFmt w:val="bullet"/>
      <w:lvlText w:val=""/>
      <w:lvlJc w:val="left"/>
      <w:pPr>
        <w:ind w:left="5040" w:hanging="360"/>
      </w:pPr>
      <w:rPr>
        <w:rFonts w:ascii="Symbol" w:hAnsi="Symbol" w:hint="default"/>
      </w:rPr>
    </w:lvl>
    <w:lvl w:ilvl="7" w:tplc="F5963DB4">
      <w:start w:val="1"/>
      <w:numFmt w:val="bullet"/>
      <w:lvlText w:val="o"/>
      <w:lvlJc w:val="left"/>
      <w:pPr>
        <w:ind w:left="5760" w:hanging="360"/>
      </w:pPr>
      <w:rPr>
        <w:rFonts w:ascii="Courier New" w:hAnsi="Courier New" w:hint="default"/>
      </w:rPr>
    </w:lvl>
    <w:lvl w:ilvl="8" w:tplc="B266A32C">
      <w:start w:val="1"/>
      <w:numFmt w:val="bullet"/>
      <w:lvlText w:val=""/>
      <w:lvlJc w:val="left"/>
      <w:pPr>
        <w:ind w:left="6480" w:hanging="360"/>
      </w:pPr>
      <w:rPr>
        <w:rFonts w:ascii="Wingdings" w:hAnsi="Wingdings" w:hint="default"/>
      </w:rPr>
    </w:lvl>
  </w:abstractNum>
  <w:abstractNum w:abstractNumId="232" w15:restartNumberingAfterBreak="0">
    <w:nsid w:val="54980D90"/>
    <w:multiLevelType w:val="multilevel"/>
    <w:tmpl w:val="FD38F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3" w15:restartNumberingAfterBreak="0">
    <w:nsid w:val="54DB2D38"/>
    <w:multiLevelType w:val="multilevel"/>
    <w:tmpl w:val="EA48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4" w15:restartNumberingAfterBreak="0">
    <w:nsid w:val="557C316C"/>
    <w:multiLevelType w:val="multilevel"/>
    <w:tmpl w:val="6E5C3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56B36333"/>
    <w:multiLevelType w:val="multilevel"/>
    <w:tmpl w:val="DBD6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6" w15:restartNumberingAfterBreak="0">
    <w:nsid w:val="574DF4A5"/>
    <w:multiLevelType w:val="hybridMultilevel"/>
    <w:tmpl w:val="BEE046C8"/>
    <w:lvl w:ilvl="0" w:tplc="EE0ABBF6">
      <w:start w:val="1"/>
      <w:numFmt w:val="decimal"/>
      <w:lvlText w:val="%1."/>
      <w:lvlJc w:val="left"/>
      <w:pPr>
        <w:ind w:left="720" w:hanging="360"/>
      </w:pPr>
    </w:lvl>
    <w:lvl w:ilvl="1" w:tplc="44AE4244">
      <w:start w:val="1"/>
      <w:numFmt w:val="lowerLetter"/>
      <w:lvlText w:val="%2."/>
      <w:lvlJc w:val="left"/>
      <w:pPr>
        <w:ind w:left="1440" w:hanging="360"/>
      </w:pPr>
    </w:lvl>
    <w:lvl w:ilvl="2" w:tplc="9A727B62">
      <w:start w:val="1"/>
      <w:numFmt w:val="lowerRoman"/>
      <w:lvlText w:val="%3."/>
      <w:lvlJc w:val="right"/>
      <w:pPr>
        <w:ind w:left="2160" w:hanging="180"/>
      </w:pPr>
    </w:lvl>
    <w:lvl w:ilvl="3" w:tplc="E75EA81E">
      <w:start w:val="1"/>
      <w:numFmt w:val="decimal"/>
      <w:lvlText w:val="%4."/>
      <w:lvlJc w:val="left"/>
      <w:pPr>
        <w:ind w:left="2880" w:hanging="360"/>
      </w:pPr>
    </w:lvl>
    <w:lvl w:ilvl="4" w:tplc="22101D16">
      <w:start w:val="1"/>
      <w:numFmt w:val="lowerLetter"/>
      <w:lvlText w:val="%5."/>
      <w:lvlJc w:val="left"/>
      <w:pPr>
        <w:ind w:left="3600" w:hanging="360"/>
      </w:pPr>
    </w:lvl>
    <w:lvl w:ilvl="5" w:tplc="451C8FB0">
      <w:start w:val="1"/>
      <w:numFmt w:val="lowerRoman"/>
      <w:lvlText w:val="%6."/>
      <w:lvlJc w:val="right"/>
      <w:pPr>
        <w:ind w:left="4320" w:hanging="180"/>
      </w:pPr>
    </w:lvl>
    <w:lvl w:ilvl="6" w:tplc="DEC022AA">
      <w:start w:val="1"/>
      <w:numFmt w:val="decimal"/>
      <w:lvlText w:val="%7."/>
      <w:lvlJc w:val="left"/>
      <w:pPr>
        <w:ind w:left="5040" w:hanging="360"/>
      </w:pPr>
    </w:lvl>
    <w:lvl w:ilvl="7" w:tplc="48CE6BDC">
      <w:start w:val="1"/>
      <w:numFmt w:val="lowerLetter"/>
      <w:lvlText w:val="%8."/>
      <w:lvlJc w:val="left"/>
      <w:pPr>
        <w:ind w:left="5760" w:hanging="360"/>
      </w:pPr>
    </w:lvl>
    <w:lvl w:ilvl="8" w:tplc="43B87A6E">
      <w:start w:val="1"/>
      <w:numFmt w:val="lowerRoman"/>
      <w:lvlText w:val="%9."/>
      <w:lvlJc w:val="right"/>
      <w:pPr>
        <w:ind w:left="6480" w:hanging="180"/>
      </w:pPr>
    </w:lvl>
  </w:abstractNum>
  <w:abstractNum w:abstractNumId="237" w15:restartNumberingAfterBreak="0">
    <w:nsid w:val="57621A83"/>
    <w:multiLevelType w:val="multilevel"/>
    <w:tmpl w:val="7CD8E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8" w15:restartNumberingAfterBreak="0">
    <w:nsid w:val="578B28EA"/>
    <w:multiLevelType w:val="multilevel"/>
    <w:tmpl w:val="8D884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9" w15:restartNumberingAfterBreak="0">
    <w:nsid w:val="5799B6F2"/>
    <w:multiLevelType w:val="hybridMultilevel"/>
    <w:tmpl w:val="0B4E1AFC"/>
    <w:lvl w:ilvl="0" w:tplc="93D01E00">
      <w:start w:val="1"/>
      <w:numFmt w:val="bullet"/>
      <w:lvlText w:val=""/>
      <w:lvlJc w:val="left"/>
      <w:pPr>
        <w:ind w:left="720" w:hanging="360"/>
      </w:pPr>
      <w:rPr>
        <w:rFonts w:ascii="Symbol" w:hAnsi="Symbol" w:hint="default"/>
      </w:rPr>
    </w:lvl>
    <w:lvl w:ilvl="1" w:tplc="5D66A5E8">
      <w:start w:val="1"/>
      <w:numFmt w:val="bullet"/>
      <w:lvlText w:val="o"/>
      <w:lvlJc w:val="left"/>
      <w:pPr>
        <w:ind w:left="1440" w:hanging="360"/>
      </w:pPr>
      <w:rPr>
        <w:rFonts w:ascii="Courier New" w:hAnsi="Courier New" w:hint="default"/>
      </w:rPr>
    </w:lvl>
    <w:lvl w:ilvl="2" w:tplc="2F461488">
      <w:start w:val="1"/>
      <w:numFmt w:val="bullet"/>
      <w:lvlText w:val=""/>
      <w:lvlJc w:val="left"/>
      <w:pPr>
        <w:ind w:left="2160" w:hanging="360"/>
      </w:pPr>
      <w:rPr>
        <w:rFonts w:ascii="Wingdings" w:hAnsi="Wingdings" w:hint="default"/>
      </w:rPr>
    </w:lvl>
    <w:lvl w:ilvl="3" w:tplc="25126C7E">
      <w:start w:val="1"/>
      <w:numFmt w:val="bullet"/>
      <w:lvlText w:val=""/>
      <w:lvlJc w:val="left"/>
      <w:pPr>
        <w:ind w:left="2880" w:hanging="360"/>
      </w:pPr>
      <w:rPr>
        <w:rFonts w:ascii="Symbol" w:hAnsi="Symbol" w:hint="default"/>
      </w:rPr>
    </w:lvl>
    <w:lvl w:ilvl="4" w:tplc="9E0A8E40">
      <w:start w:val="1"/>
      <w:numFmt w:val="bullet"/>
      <w:lvlText w:val="o"/>
      <w:lvlJc w:val="left"/>
      <w:pPr>
        <w:ind w:left="3600" w:hanging="360"/>
      </w:pPr>
      <w:rPr>
        <w:rFonts w:ascii="Courier New" w:hAnsi="Courier New" w:hint="default"/>
      </w:rPr>
    </w:lvl>
    <w:lvl w:ilvl="5" w:tplc="963AAE5A">
      <w:start w:val="1"/>
      <w:numFmt w:val="bullet"/>
      <w:lvlText w:val=""/>
      <w:lvlJc w:val="left"/>
      <w:pPr>
        <w:ind w:left="4320" w:hanging="360"/>
      </w:pPr>
      <w:rPr>
        <w:rFonts w:ascii="Wingdings" w:hAnsi="Wingdings" w:hint="default"/>
      </w:rPr>
    </w:lvl>
    <w:lvl w:ilvl="6" w:tplc="5E901236">
      <w:start w:val="1"/>
      <w:numFmt w:val="bullet"/>
      <w:lvlText w:val=""/>
      <w:lvlJc w:val="left"/>
      <w:pPr>
        <w:ind w:left="5040" w:hanging="360"/>
      </w:pPr>
      <w:rPr>
        <w:rFonts w:ascii="Symbol" w:hAnsi="Symbol" w:hint="default"/>
      </w:rPr>
    </w:lvl>
    <w:lvl w:ilvl="7" w:tplc="E6FE3362">
      <w:start w:val="1"/>
      <w:numFmt w:val="bullet"/>
      <w:lvlText w:val="o"/>
      <w:lvlJc w:val="left"/>
      <w:pPr>
        <w:ind w:left="5760" w:hanging="360"/>
      </w:pPr>
      <w:rPr>
        <w:rFonts w:ascii="Courier New" w:hAnsi="Courier New" w:hint="default"/>
      </w:rPr>
    </w:lvl>
    <w:lvl w:ilvl="8" w:tplc="B21A401C">
      <w:start w:val="1"/>
      <w:numFmt w:val="bullet"/>
      <w:lvlText w:val=""/>
      <w:lvlJc w:val="left"/>
      <w:pPr>
        <w:ind w:left="6480" w:hanging="360"/>
      </w:pPr>
      <w:rPr>
        <w:rFonts w:ascii="Wingdings" w:hAnsi="Wingdings" w:hint="default"/>
      </w:rPr>
    </w:lvl>
  </w:abstractNum>
  <w:abstractNum w:abstractNumId="240" w15:restartNumberingAfterBreak="0">
    <w:nsid w:val="579F307D"/>
    <w:multiLevelType w:val="multilevel"/>
    <w:tmpl w:val="CF72C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1" w15:restartNumberingAfterBreak="0">
    <w:nsid w:val="58894056"/>
    <w:multiLevelType w:val="multilevel"/>
    <w:tmpl w:val="EFC2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2" w15:restartNumberingAfterBreak="0">
    <w:nsid w:val="59334D4D"/>
    <w:multiLevelType w:val="multilevel"/>
    <w:tmpl w:val="B4745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3" w15:restartNumberingAfterBreak="0">
    <w:nsid w:val="59682FCF"/>
    <w:multiLevelType w:val="multilevel"/>
    <w:tmpl w:val="89E47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4" w15:restartNumberingAfterBreak="0">
    <w:nsid w:val="5977644A"/>
    <w:multiLevelType w:val="multilevel"/>
    <w:tmpl w:val="8880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5" w15:restartNumberingAfterBreak="0">
    <w:nsid w:val="59EE3A8D"/>
    <w:multiLevelType w:val="multilevel"/>
    <w:tmpl w:val="F4BC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6" w15:restartNumberingAfterBreak="0">
    <w:nsid w:val="5A3239C0"/>
    <w:multiLevelType w:val="hybridMultilevel"/>
    <w:tmpl w:val="054C6FFA"/>
    <w:lvl w:ilvl="0" w:tplc="282813DA">
      <w:start w:val="1"/>
      <w:numFmt w:val="decimal"/>
      <w:lvlText w:val="%1."/>
      <w:lvlJc w:val="left"/>
      <w:pPr>
        <w:ind w:left="720" w:hanging="360"/>
      </w:pPr>
    </w:lvl>
    <w:lvl w:ilvl="1" w:tplc="DAB02CB8">
      <w:start w:val="1"/>
      <w:numFmt w:val="lowerLetter"/>
      <w:lvlText w:val="%2."/>
      <w:lvlJc w:val="left"/>
      <w:pPr>
        <w:ind w:left="1440" w:hanging="360"/>
      </w:pPr>
    </w:lvl>
    <w:lvl w:ilvl="2" w:tplc="F35A701C">
      <w:start w:val="1"/>
      <w:numFmt w:val="lowerRoman"/>
      <w:lvlText w:val="%3."/>
      <w:lvlJc w:val="right"/>
      <w:pPr>
        <w:ind w:left="2160" w:hanging="180"/>
      </w:pPr>
    </w:lvl>
    <w:lvl w:ilvl="3" w:tplc="41A25A00">
      <w:start w:val="1"/>
      <w:numFmt w:val="decimal"/>
      <w:lvlText w:val="%4."/>
      <w:lvlJc w:val="left"/>
      <w:pPr>
        <w:ind w:left="2880" w:hanging="360"/>
      </w:pPr>
    </w:lvl>
    <w:lvl w:ilvl="4" w:tplc="4836B82A">
      <w:start w:val="1"/>
      <w:numFmt w:val="lowerLetter"/>
      <w:lvlText w:val="%5."/>
      <w:lvlJc w:val="left"/>
      <w:pPr>
        <w:ind w:left="3600" w:hanging="360"/>
      </w:pPr>
    </w:lvl>
    <w:lvl w:ilvl="5" w:tplc="B366C910">
      <w:start w:val="1"/>
      <w:numFmt w:val="lowerRoman"/>
      <w:lvlText w:val="%6."/>
      <w:lvlJc w:val="right"/>
      <w:pPr>
        <w:ind w:left="4320" w:hanging="180"/>
      </w:pPr>
    </w:lvl>
    <w:lvl w:ilvl="6" w:tplc="EE8612B8">
      <w:start w:val="1"/>
      <w:numFmt w:val="decimal"/>
      <w:lvlText w:val="%7."/>
      <w:lvlJc w:val="left"/>
      <w:pPr>
        <w:ind w:left="5040" w:hanging="360"/>
      </w:pPr>
    </w:lvl>
    <w:lvl w:ilvl="7" w:tplc="77EE61E8">
      <w:start w:val="1"/>
      <w:numFmt w:val="lowerLetter"/>
      <w:lvlText w:val="%8."/>
      <w:lvlJc w:val="left"/>
      <w:pPr>
        <w:ind w:left="5760" w:hanging="360"/>
      </w:pPr>
    </w:lvl>
    <w:lvl w:ilvl="8" w:tplc="6AACB5FC">
      <w:start w:val="1"/>
      <w:numFmt w:val="lowerRoman"/>
      <w:lvlText w:val="%9."/>
      <w:lvlJc w:val="right"/>
      <w:pPr>
        <w:ind w:left="6480" w:hanging="180"/>
      </w:pPr>
    </w:lvl>
  </w:abstractNum>
  <w:abstractNum w:abstractNumId="247" w15:restartNumberingAfterBreak="0">
    <w:nsid w:val="5AF35724"/>
    <w:multiLevelType w:val="multilevel"/>
    <w:tmpl w:val="7D78F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8" w15:restartNumberingAfterBreak="0">
    <w:nsid w:val="5BC8526A"/>
    <w:multiLevelType w:val="multilevel"/>
    <w:tmpl w:val="EC40ED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9" w15:restartNumberingAfterBreak="0">
    <w:nsid w:val="5C597F38"/>
    <w:multiLevelType w:val="multilevel"/>
    <w:tmpl w:val="A1E67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5D5970AC"/>
    <w:multiLevelType w:val="multilevel"/>
    <w:tmpl w:val="7B7A7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1" w15:restartNumberingAfterBreak="0">
    <w:nsid w:val="5DC91FE6"/>
    <w:multiLevelType w:val="multilevel"/>
    <w:tmpl w:val="D7CE7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2" w15:restartNumberingAfterBreak="0">
    <w:nsid w:val="5E023CBD"/>
    <w:multiLevelType w:val="multilevel"/>
    <w:tmpl w:val="BFBAE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5E9138F6"/>
    <w:multiLevelType w:val="multilevel"/>
    <w:tmpl w:val="ED60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4" w15:restartNumberingAfterBreak="0">
    <w:nsid w:val="5ED99DF5"/>
    <w:multiLevelType w:val="hybridMultilevel"/>
    <w:tmpl w:val="6D42E4CE"/>
    <w:lvl w:ilvl="0" w:tplc="69206B4E">
      <w:start w:val="1"/>
      <w:numFmt w:val="bullet"/>
      <w:lvlText w:val=""/>
      <w:lvlJc w:val="left"/>
      <w:pPr>
        <w:ind w:left="720" w:hanging="360"/>
      </w:pPr>
      <w:rPr>
        <w:rFonts w:ascii="Symbol" w:hAnsi="Symbol" w:hint="default"/>
      </w:rPr>
    </w:lvl>
    <w:lvl w:ilvl="1" w:tplc="20ACC4C0">
      <w:start w:val="1"/>
      <w:numFmt w:val="bullet"/>
      <w:lvlText w:val="o"/>
      <w:lvlJc w:val="left"/>
      <w:pPr>
        <w:ind w:left="1440" w:hanging="360"/>
      </w:pPr>
      <w:rPr>
        <w:rFonts w:ascii="Courier New" w:hAnsi="Courier New" w:hint="default"/>
      </w:rPr>
    </w:lvl>
    <w:lvl w:ilvl="2" w:tplc="75BC3F5E">
      <w:start w:val="1"/>
      <w:numFmt w:val="bullet"/>
      <w:lvlText w:val=""/>
      <w:lvlJc w:val="left"/>
      <w:pPr>
        <w:ind w:left="2160" w:hanging="360"/>
      </w:pPr>
      <w:rPr>
        <w:rFonts w:ascii="Wingdings" w:hAnsi="Wingdings" w:hint="default"/>
      </w:rPr>
    </w:lvl>
    <w:lvl w:ilvl="3" w:tplc="606812B2">
      <w:start w:val="1"/>
      <w:numFmt w:val="bullet"/>
      <w:lvlText w:val=""/>
      <w:lvlJc w:val="left"/>
      <w:pPr>
        <w:ind w:left="2880" w:hanging="360"/>
      </w:pPr>
      <w:rPr>
        <w:rFonts w:ascii="Symbol" w:hAnsi="Symbol" w:hint="default"/>
      </w:rPr>
    </w:lvl>
    <w:lvl w:ilvl="4" w:tplc="7D105CF8">
      <w:start w:val="1"/>
      <w:numFmt w:val="bullet"/>
      <w:lvlText w:val="o"/>
      <w:lvlJc w:val="left"/>
      <w:pPr>
        <w:ind w:left="3600" w:hanging="360"/>
      </w:pPr>
      <w:rPr>
        <w:rFonts w:ascii="Courier New" w:hAnsi="Courier New" w:hint="default"/>
      </w:rPr>
    </w:lvl>
    <w:lvl w:ilvl="5" w:tplc="0BEEF1A6">
      <w:start w:val="1"/>
      <w:numFmt w:val="bullet"/>
      <w:lvlText w:val=""/>
      <w:lvlJc w:val="left"/>
      <w:pPr>
        <w:ind w:left="4320" w:hanging="360"/>
      </w:pPr>
      <w:rPr>
        <w:rFonts w:ascii="Wingdings" w:hAnsi="Wingdings" w:hint="default"/>
      </w:rPr>
    </w:lvl>
    <w:lvl w:ilvl="6" w:tplc="3604C4AA">
      <w:start w:val="1"/>
      <w:numFmt w:val="bullet"/>
      <w:lvlText w:val=""/>
      <w:lvlJc w:val="left"/>
      <w:pPr>
        <w:ind w:left="5040" w:hanging="360"/>
      </w:pPr>
      <w:rPr>
        <w:rFonts w:ascii="Symbol" w:hAnsi="Symbol" w:hint="default"/>
      </w:rPr>
    </w:lvl>
    <w:lvl w:ilvl="7" w:tplc="6A2A3C6C">
      <w:start w:val="1"/>
      <w:numFmt w:val="bullet"/>
      <w:lvlText w:val="o"/>
      <w:lvlJc w:val="left"/>
      <w:pPr>
        <w:ind w:left="5760" w:hanging="360"/>
      </w:pPr>
      <w:rPr>
        <w:rFonts w:ascii="Courier New" w:hAnsi="Courier New" w:hint="default"/>
      </w:rPr>
    </w:lvl>
    <w:lvl w:ilvl="8" w:tplc="4D9E2D92">
      <w:start w:val="1"/>
      <w:numFmt w:val="bullet"/>
      <w:lvlText w:val=""/>
      <w:lvlJc w:val="left"/>
      <w:pPr>
        <w:ind w:left="6480" w:hanging="360"/>
      </w:pPr>
      <w:rPr>
        <w:rFonts w:ascii="Wingdings" w:hAnsi="Wingdings" w:hint="default"/>
      </w:rPr>
    </w:lvl>
  </w:abstractNum>
  <w:abstractNum w:abstractNumId="255" w15:restartNumberingAfterBreak="0">
    <w:nsid w:val="5F120511"/>
    <w:multiLevelType w:val="multilevel"/>
    <w:tmpl w:val="06007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6" w15:restartNumberingAfterBreak="0">
    <w:nsid w:val="5F342462"/>
    <w:multiLevelType w:val="multilevel"/>
    <w:tmpl w:val="045C9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7" w15:restartNumberingAfterBreak="0">
    <w:nsid w:val="5F5A3C21"/>
    <w:multiLevelType w:val="multilevel"/>
    <w:tmpl w:val="09AEC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8" w15:restartNumberingAfterBreak="0">
    <w:nsid w:val="5F5D35C5"/>
    <w:multiLevelType w:val="multilevel"/>
    <w:tmpl w:val="06902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9" w15:restartNumberingAfterBreak="0">
    <w:nsid w:val="5F8711FF"/>
    <w:multiLevelType w:val="multilevel"/>
    <w:tmpl w:val="0C22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0" w15:restartNumberingAfterBreak="0">
    <w:nsid w:val="5FD3637D"/>
    <w:multiLevelType w:val="multilevel"/>
    <w:tmpl w:val="E5547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1" w15:restartNumberingAfterBreak="0">
    <w:nsid w:val="602962E9"/>
    <w:multiLevelType w:val="multilevel"/>
    <w:tmpl w:val="C2085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2" w15:restartNumberingAfterBreak="0">
    <w:nsid w:val="60624BE4"/>
    <w:multiLevelType w:val="multilevel"/>
    <w:tmpl w:val="6C80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3" w15:restartNumberingAfterBreak="0">
    <w:nsid w:val="607E0F36"/>
    <w:multiLevelType w:val="multilevel"/>
    <w:tmpl w:val="6C9A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4" w15:restartNumberingAfterBreak="0">
    <w:nsid w:val="618B4F2C"/>
    <w:multiLevelType w:val="multilevel"/>
    <w:tmpl w:val="09844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61983103"/>
    <w:multiLevelType w:val="hybridMultilevel"/>
    <w:tmpl w:val="61903A54"/>
    <w:lvl w:ilvl="0" w:tplc="F98E87EC">
      <w:start w:val="1"/>
      <w:numFmt w:val="bullet"/>
      <w:lvlText w:val=""/>
      <w:lvlJc w:val="left"/>
      <w:pPr>
        <w:ind w:left="720" w:hanging="360"/>
      </w:pPr>
      <w:rPr>
        <w:rFonts w:ascii="Symbol" w:hAnsi="Symbol" w:hint="default"/>
      </w:rPr>
    </w:lvl>
    <w:lvl w:ilvl="1" w:tplc="E3CA46D4">
      <w:start w:val="1"/>
      <w:numFmt w:val="bullet"/>
      <w:lvlText w:val="o"/>
      <w:lvlJc w:val="left"/>
      <w:pPr>
        <w:ind w:left="1440" w:hanging="360"/>
      </w:pPr>
      <w:rPr>
        <w:rFonts w:ascii="Courier New" w:hAnsi="Courier New" w:hint="default"/>
      </w:rPr>
    </w:lvl>
    <w:lvl w:ilvl="2" w:tplc="95AC61EA">
      <w:start w:val="1"/>
      <w:numFmt w:val="bullet"/>
      <w:lvlText w:val=""/>
      <w:lvlJc w:val="left"/>
      <w:pPr>
        <w:ind w:left="2160" w:hanging="360"/>
      </w:pPr>
      <w:rPr>
        <w:rFonts w:ascii="Wingdings" w:hAnsi="Wingdings" w:hint="default"/>
      </w:rPr>
    </w:lvl>
    <w:lvl w:ilvl="3" w:tplc="BBAEA638">
      <w:start w:val="1"/>
      <w:numFmt w:val="bullet"/>
      <w:lvlText w:val=""/>
      <w:lvlJc w:val="left"/>
      <w:pPr>
        <w:ind w:left="2880" w:hanging="360"/>
      </w:pPr>
      <w:rPr>
        <w:rFonts w:ascii="Symbol" w:hAnsi="Symbol" w:hint="default"/>
      </w:rPr>
    </w:lvl>
    <w:lvl w:ilvl="4" w:tplc="2C648734">
      <w:start w:val="1"/>
      <w:numFmt w:val="bullet"/>
      <w:lvlText w:val="o"/>
      <w:lvlJc w:val="left"/>
      <w:pPr>
        <w:ind w:left="3600" w:hanging="360"/>
      </w:pPr>
      <w:rPr>
        <w:rFonts w:ascii="Courier New" w:hAnsi="Courier New" w:hint="default"/>
      </w:rPr>
    </w:lvl>
    <w:lvl w:ilvl="5" w:tplc="630676A4">
      <w:start w:val="1"/>
      <w:numFmt w:val="bullet"/>
      <w:lvlText w:val=""/>
      <w:lvlJc w:val="left"/>
      <w:pPr>
        <w:ind w:left="4320" w:hanging="360"/>
      </w:pPr>
      <w:rPr>
        <w:rFonts w:ascii="Wingdings" w:hAnsi="Wingdings" w:hint="default"/>
      </w:rPr>
    </w:lvl>
    <w:lvl w:ilvl="6" w:tplc="F7727870">
      <w:start w:val="1"/>
      <w:numFmt w:val="bullet"/>
      <w:lvlText w:val=""/>
      <w:lvlJc w:val="left"/>
      <w:pPr>
        <w:ind w:left="5040" w:hanging="360"/>
      </w:pPr>
      <w:rPr>
        <w:rFonts w:ascii="Symbol" w:hAnsi="Symbol" w:hint="default"/>
      </w:rPr>
    </w:lvl>
    <w:lvl w:ilvl="7" w:tplc="C7B8945C">
      <w:start w:val="1"/>
      <w:numFmt w:val="bullet"/>
      <w:lvlText w:val="o"/>
      <w:lvlJc w:val="left"/>
      <w:pPr>
        <w:ind w:left="5760" w:hanging="360"/>
      </w:pPr>
      <w:rPr>
        <w:rFonts w:ascii="Courier New" w:hAnsi="Courier New" w:hint="default"/>
      </w:rPr>
    </w:lvl>
    <w:lvl w:ilvl="8" w:tplc="28709C7A">
      <w:start w:val="1"/>
      <w:numFmt w:val="bullet"/>
      <w:lvlText w:val=""/>
      <w:lvlJc w:val="left"/>
      <w:pPr>
        <w:ind w:left="6480" w:hanging="360"/>
      </w:pPr>
      <w:rPr>
        <w:rFonts w:ascii="Wingdings" w:hAnsi="Wingdings" w:hint="default"/>
      </w:rPr>
    </w:lvl>
  </w:abstractNum>
  <w:abstractNum w:abstractNumId="266" w15:restartNumberingAfterBreak="0">
    <w:nsid w:val="621219BB"/>
    <w:multiLevelType w:val="multilevel"/>
    <w:tmpl w:val="BFBC4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7" w15:restartNumberingAfterBreak="0">
    <w:nsid w:val="629258E1"/>
    <w:multiLevelType w:val="multilevel"/>
    <w:tmpl w:val="E23C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8" w15:restartNumberingAfterBreak="0">
    <w:nsid w:val="62CC729F"/>
    <w:multiLevelType w:val="multilevel"/>
    <w:tmpl w:val="1BEA4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9" w15:restartNumberingAfterBreak="0">
    <w:nsid w:val="63200E72"/>
    <w:multiLevelType w:val="multilevel"/>
    <w:tmpl w:val="C362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0" w15:restartNumberingAfterBreak="0">
    <w:nsid w:val="634060C7"/>
    <w:multiLevelType w:val="multilevel"/>
    <w:tmpl w:val="E978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1" w15:restartNumberingAfterBreak="0">
    <w:nsid w:val="6340DFB4"/>
    <w:multiLevelType w:val="hybridMultilevel"/>
    <w:tmpl w:val="CB9A9270"/>
    <w:lvl w:ilvl="0" w:tplc="66DA4700">
      <w:start w:val="1"/>
      <w:numFmt w:val="bullet"/>
      <w:lvlText w:val=""/>
      <w:lvlJc w:val="left"/>
      <w:pPr>
        <w:ind w:left="720" w:hanging="360"/>
      </w:pPr>
      <w:rPr>
        <w:rFonts w:ascii="Symbol" w:hAnsi="Symbol" w:hint="default"/>
      </w:rPr>
    </w:lvl>
    <w:lvl w:ilvl="1" w:tplc="16AE88D2">
      <w:start w:val="1"/>
      <w:numFmt w:val="bullet"/>
      <w:lvlText w:val="o"/>
      <w:lvlJc w:val="left"/>
      <w:pPr>
        <w:ind w:left="1440" w:hanging="360"/>
      </w:pPr>
      <w:rPr>
        <w:rFonts w:ascii="Courier New" w:hAnsi="Courier New" w:hint="default"/>
      </w:rPr>
    </w:lvl>
    <w:lvl w:ilvl="2" w:tplc="7B46CBD4">
      <w:start w:val="1"/>
      <w:numFmt w:val="bullet"/>
      <w:lvlText w:val=""/>
      <w:lvlJc w:val="left"/>
      <w:pPr>
        <w:ind w:left="2160" w:hanging="360"/>
      </w:pPr>
      <w:rPr>
        <w:rFonts w:ascii="Wingdings" w:hAnsi="Wingdings" w:hint="default"/>
      </w:rPr>
    </w:lvl>
    <w:lvl w:ilvl="3" w:tplc="34368A0C">
      <w:start w:val="1"/>
      <w:numFmt w:val="bullet"/>
      <w:lvlText w:val=""/>
      <w:lvlJc w:val="left"/>
      <w:pPr>
        <w:ind w:left="2880" w:hanging="360"/>
      </w:pPr>
      <w:rPr>
        <w:rFonts w:ascii="Symbol" w:hAnsi="Symbol" w:hint="default"/>
      </w:rPr>
    </w:lvl>
    <w:lvl w:ilvl="4" w:tplc="56067892">
      <w:start w:val="1"/>
      <w:numFmt w:val="bullet"/>
      <w:lvlText w:val="o"/>
      <w:lvlJc w:val="left"/>
      <w:pPr>
        <w:ind w:left="3600" w:hanging="360"/>
      </w:pPr>
      <w:rPr>
        <w:rFonts w:ascii="Courier New" w:hAnsi="Courier New" w:hint="default"/>
      </w:rPr>
    </w:lvl>
    <w:lvl w:ilvl="5" w:tplc="EFBEE026">
      <w:start w:val="1"/>
      <w:numFmt w:val="bullet"/>
      <w:lvlText w:val=""/>
      <w:lvlJc w:val="left"/>
      <w:pPr>
        <w:ind w:left="4320" w:hanging="360"/>
      </w:pPr>
      <w:rPr>
        <w:rFonts w:ascii="Wingdings" w:hAnsi="Wingdings" w:hint="default"/>
      </w:rPr>
    </w:lvl>
    <w:lvl w:ilvl="6" w:tplc="C3FC1AEE">
      <w:start w:val="1"/>
      <w:numFmt w:val="bullet"/>
      <w:lvlText w:val=""/>
      <w:lvlJc w:val="left"/>
      <w:pPr>
        <w:ind w:left="5040" w:hanging="360"/>
      </w:pPr>
      <w:rPr>
        <w:rFonts w:ascii="Symbol" w:hAnsi="Symbol" w:hint="default"/>
      </w:rPr>
    </w:lvl>
    <w:lvl w:ilvl="7" w:tplc="87124D42">
      <w:start w:val="1"/>
      <w:numFmt w:val="bullet"/>
      <w:lvlText w:val="o"/>
      <w:lvlJc w:val="left"/>
      <w:pPr>
        <w:ind w:left="5760" w:hanging="360"/>
      </w:pPr>
      <w:rPr>
        <w:rFonts w:ascii="Courier New" w:hAnsi="Courier New" w:hint="default"/>
      </w:rPr>
    </w:lvl>
    <w:lvl w:ilvl="8" w:tplc="2AA8C6E4">
      <w:start w:val="1"/>
      <w:numFmt w:val="bullet"/>
      <w:lvlText w:val=""/>
      <w:lvlJc w:val="left"/>
      <w:pPr>
        <w:ind w:left="6480" w:hanging="360"/>
      </w:pPr>
      <w:rPr>
        <w:rFonts w:ascii="Wingdings" w:hAnsi="Wingdings" w:hint="default"/>
      </w:rPr>
    </w:lvl>
  </w:abstractNum>
  <w:abstractNum w:abstractNumId="272" w15:restartNumberingAfterBreak="0">
    <w:nsid w:val="646FD999"/>
    <w:multiLevelType w:val="hybridMultilevel"/>
    <w:tmpl w:val="FDBE1658"/>
    <w:lvl w:ilvl="0" w:tplc="7DACC410">
      <w:start w:val="1"/>
      <w:numFmt w:val="bullet"/>
      <w:lvlText w:val=""/>
      <w:lvlJc w:val="left"/>
      <w:pPr>
        <w:ind w:left="720" w:hanging="360"/>
      </w:pPr>
      <w:rPr>
        <w:rFonts w:ascii="Symbol" w:hAnsi="Symbol" w:hint="default"/>
      </w:rPr>
    </w:lvl>
    <w:lvl w:ilvl="1" w:tplc="1506F4A6">
      <w:start w:val="1"/>
      <w:numFmt w:val="bullet"/>
      <w:lvlText w:val="o"/>
      <w:lvlJc w:val="left"/>
      <w:pPr>
        <w:ind w:left="1440" w:hanging="360"/>
      </w:pPr>
      <w:rPr>
        <w:rFonts w:ascii="Courier New" w:hAnsi="Courier New" w:hint="default"/>
      </w:rPr>
    </w:lvl>
    <w:lvl w:ilvl="2" w:tplc="2A9E658A">
      <w:start w:val="1"/>
      <w:numFmt w:val="bullet"/>
      <w:lvlText w:val=""/>
      <w:lvlJc w:val="left"/>
      <w:pPr>
        <w:ind w:left="2160" w:hanging="360"/>
      </w:pPr>
      <w:rPr>
        <w:rFonts w:ascii="Wingdings" w:hAnsi="Wingdings" w:hint="default"/>
      </w:rPr>
    </w:lvl>
    <w:lvl w:ilvl="3" w:tplc="CB12EE12">
      <w:start w:val="1"/>
      <w:numFmt w:val="bullet"/>
      <w:lvlText w:val=""/>
      <w:lvlJc w:val="left"/>
      <w:pPr>
        <w:ind w:left="2880" w:hanging="360"/>
      </w:pPr>
      <w:rPr>
        <w:rFonts w:ascii="Symbol" w:hAnsi="Symbol" w:hint="default"/>
      </w:rPr>
    </w:lvl>
    <w:lvl w:ilvl="4" w:tplc="C3E023C8">
      <w:start w:val="1"/>
      <w:numFmt w:val="bullet"/>
      <w:lvlText w:val="o"/>
      <w:lvlJc w:val="left"/>
      <w:pPr>
        <w:ind w:left="3600" w:hanging="360"/>
      </w:pPr>
      <w:rPr>
        <w:rFonts w:ascii="Courier New" w:hAnsi="Courier New" w:hint="default"/>
      </w:rPr>
    </w:lvl>
    <w:lvl w:ilvl="5" w:tplc="35AC9658">
      <w:start w:val="1"/>
      <w:numFmt w:val="bullet"/>
      <w:lvlText w:val=""/>
      <w:lvlJc w:val="left"/>
      <w:pPr>
        <w:ind w:left="4320" w:hanging="360"/>
      </w:pPr>
      <w:rPr>
        <w:rFonts w:ascii="Wingdings" w:hAnsi="Wingdings" w:hint="default"/>
      </w:rPr>
    </w:lvl>
    <w:lvl w:ilvl="6" w:tplc="337A2F22">
      <w:start w:val="1"/>
      <w:numFmt w:val="bullet"/>
      <w:lvlText w:val=""/>
      <w:lvlJc w:val="left"/>
      <w:pPr>
        <w:ind w:left="5040" w:hanging="360"/>
      </w:pPr>
      <w:rPr>
        <w:rFonts w:ascii="Symbol" w:hAnsi="Symbol" w:hint="default"/>
      </w:rPr>
    </w:lvl>
    <w:lvl w:ilvl="7" w:tplc="B0B47EB2">
      <w:start w:val="1"/>
      <w:numFmt w:val="bullet"/>
      <w:lvlText w:val="o"/>
      <w:lvlJc w:val="left"/>
      <w:pPr>
        <w:ind w:left="5760" w:hanging="360"/>
      </w:pPr>
      <w:rPr>
        <w:rFonts w:ascii="Courier New" w:hAnsi="Courier New" w:hint="default"/>
      </w:rPr>
    </w:lvl>
    <w:lvl w:ilvl="8" w:tplc="FD1E3662">
      <w:start w:val="1"/>
      <w:numFmt w:val="bullet"/>
      <w:lvlText w:val=""/>
      <w:lvlJc w:val="left"/>
      <w:pPr>
        <w:ind w:left="6480" w:hanging="360"/>
      </w:pPr>
      <w:rPr>
        <w:rFonts w:ascii="Wingdings" w:hAnsi="Wingdings" w:hint="default"/>
      </w:rPr>
    </w:lvl>
  </w:abstractNum>
  <w:abstractNum w:abstractNumId="273" w15:restartNumberingAfterBreak="0">
    <w:nsid w:val="64711A57"/>
    <w:multiLevelType w:val="hybridMultilevel"/>
    <w:tmpl w:val="C46E3C9A"/>
    <w:lvl w:ilvl="0" w:tplc="71D0B76A">
      <w:start w:val="1"/>
      <w:numFmt w:val="bullet"/>
      <w:lvlText w:val=""/>
      <w:lvlJc w:val="left"/>
      <w:pPr>
        <w:ind w:left="720" w:hanging="360"/>
      </w:pPr>
      <w:rPr>
        <w:rFonts w:ascii="Symbol" w:hAnsi="Symbol" w:hint="default"/>
      </w:rPr>
    </w:lvl>
    <w:lvl w:ilvl="1" w:tplc="F81E5D7C">
      <w:start w:val="1"/>
      <w:numFmt w:val="bullet"/>
      <w:lvlText w:val="o"/>
      <w:lvlJc w:val="left"/>
      <w:pPr>
        <w:ind w:left="1440" w:hanging="360"/>
      </w:pPr>
      <w:rPr>
        <w:rFonts w:ascii="Courier New" w:hAnsi="Courier New" w:hint="default"/>
      </w:rPr>
    </w:lvl>
    <w:lvl w:ilvl="2" w:tplc="E54C15EA">
      <w:start w:val="1"/>
      <w:numFmt w:val="bullet"/>
      <w:lvlText w:val=""/>
      <w:lvlJc w:val="left"/>
      <w:pPr>
        <w:ind w:left="2160" w:hanging="360"/>
      </w:pPr>
      <w:rPr>
        <w:rFonts w:ascii="Wingdings" w:hAnsi="Wingdings" w:hint="default"/>
      </w:rPr>
    </w:lvl>
    <w:lvl w:ilvl="3" w:tplc="FBE07228">
      <w:start w:val="1"/>
      <w:numFmt w:val="bullet"/>
      <w:lvlText w:val=""/>
      <w:lvlJc w:val="left"/>
      <w:pPr>
        <w:ind w:left="2880" w:hanging="360"/>
      </w:pPr>
      <w:rPr>
        <w:rFonts w:ascii="Symbol" w:hAnsi="Symbol" w:hint="default"/>
      </w:rPr>
    </w:lvl>
    <w:lvl w:ilvl="4" w:tplc="F022D872">
      <w:start w:val="1"/>
      <w:numFmt w:val="bullet"/>
      <w:lvlText w:val="o"/>
      <w:lvlJc w:val="left"/>
      <w:pPr>
        <w:ind w:left="3600" w:hanging="360"/>
      </w:pPr>
      <w:rPr>
        <w:rFonts w:ascii="Courier New" w:hAnsi="Courier New" w:hint="default"/>
      </w:rPr>
    </w:lvl>
    <w:lvl w:ilvl="5" w:tplc="36FE031C">
      <w:start w:val="1"/>
      <w:numFmt w:val="bullet"/>
      <w:lvlText w:val=""/>
      <w:lvlJc w:val="left"/>
      <w:pPr>
        <w:ind w:left="4320" w:hanging="360"/>
      </w:pPr>
      <w:rPr>
        <w:rFonts w:ascii="Wingdings" w:hAnsi="Wingdings" w:hint="default"/>
      </w:rPr>
    </w:lvl>
    <w:lvl w:ilvl="6" w:tplc="CAD4C47E">
      <w:start w:val="1"/>
      <w:numFmt w:val="bullet"/>
      <w:lvlText w:val=""/>
      <w:lvlJc w:val="left"/>
      <w:pPr>
        <w:ind w:left="5040" w:hanging="360"/>
      </w:pPr>
      <w:rPr>
        <w:rFonts w:ascii="Symbol" w:hAnsi="Symbol" w:hint="default"/>
      </w:rPr>
    </w:lvl>
    <w:lvl w:ilvl="7" w:tplc="B07E699E">
      <w:start w:val="1"/>
      <w:numFmt w:val="bullet"/>
      <w:lvlText w:val="o"/>
      <w:lvlJc w:val="left"/>
      <w:pPr>
        <w:ind w:left="5760" w:hanging="360"/>
      </w:pPr>
      <w:rPr>
        <w:rFonts w:ascii="Courier New" w:hAnsi="Courier New" w:hint="default"/>
      </w:rPr>
    </w:lvl>
    <w:lvl w:ilvl="8" w:tplc="5A9CA5DA">
      <w:start w:val="1"/>
      <w:numFmt w:val="bullet"/>
      <w:lvlText w:val=""/>
      <w:lvlJc w:val="left"/>
      <w:pPr>
        <w:ind w:left="6480" w:hanging="360"/>
      </w:pPr>
      <w:rPr>
        <w:rFonts w:ascii="Wingdings" w:hAnsi="Wingdings" w:hint="default"/>
      </w:rPr>
    </w:lvl>
  </w:abstractNum>
  <w:abstractNum w:abstractNumId="274" w15:restartNumberingAfterBreak="0">
    <w:nsid w:val="65D743AB"/>
    <w:multiLevelType w:val="multilevel"/>
    <w:tmpl w:val="5E94F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5" w15:restartNumberingAfterBreak="0">
    <w:nsid w:val="65FD65B8"/>
    <w:multiLevelType w:val="multilevel"/>
    <w:tmpl w:val="FE907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6" w15:restartNumberingAfterBreak="0">
    <w:nsid w:val="66046D82"/>
    <w:multiLevelType w:val="multilevel"/>
    <w:tmpl w:val="CE80B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7" w15:restartNumberingAfterBreak="0">
    <w:nsid w:val="66760E67"/>
    <w:multiLevelType w:val="multilevel"/>
    <w:tmpl w:val="7228E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8" w15:restartNumberingAfterBreak="0">
    <w:nsid w:val="66A87B1C"/>
    <w:multiLevelType w:val="multilevel"/>
    <w:tmpl w:val="7C040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9" w15:restartNumberingAfterBreak="0">
    <w:nsid w:val="66BD2BF8"/>
    <w:multiLevelType w:val="multilevel"/>
    <w:tmpl w:val="07022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0" w15:restartNumberingAfterBreak="0">
    <w:nsid w:val="67225D97"/>
    <w:multiLevelType w:val="multilevel"/>
    <w:tmpl w:val="674E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1" w15:restartNumberingAfterBreak="0">
    <w:nsid w:val="687F0C90"/>
    <w:multiLevelType w:val="multilevel"/>
    <w:tmpl w:val="65D29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2" w15:restartNumberingAfterBreak="0">
    <w:nsid w:val="691D811E"/>
    <w:multiLevelType w:val="hybridMultilevel"/>
    <w:tmpl w:val="2CA40E98"/>
    <w:lvl w:ilvl="0" w:tplc="4836D270">
      <w:start w:val="1"/>
      <w:numFmt w:val="bullet"/>
      <w:lvlText w:val=""/>
      <w:lvlJc w:val="left"/>
      <w:pPr>
        <w:ind w:left="720" w:hanging="360"/>
      </w:pPr>
      <w:rPr>
        <w:rFonts w:ascii="Symbol" w:hAnsi="Symbol" w:hint="default"/>
      </w:rPr>
    </w:lvl>
    <w:lvl w:ilvl="1" w:tplc="C86C50CA">
      <w:start w:val="1"/>
      <w:numFmt w:val="bullet"/>
      <w:lvlText w:val="o"/>
      <w:lvlJc w:val="left"/>
      <w:pPr>
        <w:ind w:left="1440" w:hanging="360"/>
      </w:pPr>
      <w:rPr>
        <w:rFonts w:ascii="Courier New" w:hAnsi="Courier New" w:hint="default"/>
      </w:rPr>
    </w:lvl>
    <w:lvl w:ilvl="2" w:tplc="A9046AA2">
      <w:start w:val="1"/>
      <w:numFmt w:val="bullet"/>
      <w:lvlText w:val=""/>
      <w:lvlJc w:val="left"/>
      <w:pPr>
        <w:ind w:left="2160" w:hanging="360"/>
      </w:pPr>
      <w:rPr>
        <w:rFonts w:ascii="Wingdings" w:hAnsi="Wingdings" w:hint="default"/>
      </w:rPr>
    </w:lvl>
    <w:lvl w:ilvl="3" w:tplc="392E068A">
      <w:start w:val="1"/>
      <w:numFmt w:val="bullet"/>
      <w:lvlText w:val=""/>
      <w:lvlJc w:val="left"/>
      <w:pPr>
        <w:ind w:left="2880" w:hanging="360"/>
      </w:pPr>
      <w:rPr>
        <w:rFonts w:ascii="Symbol" w:hAnsi="Symbol" w:hint="default"/>
      </w:rPr>
    </w:lvl>
    <w:lvl w:ilvl="4" w:tplc="5852BFEC">
      <w:start w:val="1"/>
      <w:numFmt w:val="bullet"/>
      <w:lvlText w:val="o"/>
      <w:lvlJc w:val="left"/>
      <w:pPr>
        <w:ind w:left="3600" w:hanging="360"/>
      </w:pPr>
      <w:rPr>
        <w:rFonts w:ascii="Courier New" w:hAnsi="Courier New" w:hint="default"/>
      </w:rPr>
    </w:lvl>
    <w:lvl w:ilvl="5" w:tplc="53EC1580">
      <w:start w:val="1"/>
      <w:numFmt w:val="bullet"/>
      <w:lvlText w:val=""/>
      <w:lvlJc w:val="left"/>
      <w:pPr>
        <w:ind w:left="4320" w:hanging="360"/>
      </w:pPr>
      <w:rPr>
        <w:rFonts w:ascii="Wingdings" w:hAnsi="Wingdings" w:hint="default"/>
      </w:rPr>
    </w:lvl>
    <w:lvl w:ilvl="6" w:tplc="45F8C6AA">
      <w:start w:val="1"/>
      <w:numFmt w:val="bullet"/>
      <w:lvlText w:val=""/>
      <w:lvlJc w:val="left"/>
      <w:pPr>
        <w:ind w:left="5040" w:hanging="360"/>
      </w:pPr>
      <w:rPr>
        <w:rFonts w:ascii="Symbol" w:hAnsi="Symbol" w:hint="default"/>
      </w:rPr>
    </w:lvl>
    <w:lvl w:ilvl="7" w:tplc="0E3A2900">
      <w:start w:val="1"/>
      <w:numFmt w:val="bullet"/>
      <w:lvlText w:val="o"/>
      <w:lvlJc w:val="left"/>
      <w:pPr>
        <w:ind w:left="5760" w:hanging="360"/>
      </w:pPr>
      <w:rPr>
        <w:rFonts w:ascii="Courier New" w:hAnsi="Courier New" w:hint="default"/>
      </w:rPr>
    </w:lvl>
    <w:lvl w:ilvl="8" w:tplc="4BEA9D96">
      <w:start w:val="1"/>
      <w:numFmt w:val="bullet"/>
      <w:lvlText w:val=""/>
      <w:lvlJc w:val="left"/>
      <w:pPr>
        <w:ind w:left="6480" w:hanging="360"/>
      </w:pPr>
      <w:rPr>
        <w:rFonts w:ascii="Wingdings" w:hAnsi="Wingdings" w:hint="default"/>
      </w:rPr>
    </w:lvl>
  </w:abstractNum>
  <w:abstractNum w:abstractNumId="283" w15:restartNumberingAfterBreak="0">
    <w:nsid w:val="6A12C242"/>
    <w:multiLevelType w:val="hybridMultilevel"/>
    <w:tmpl w:val="D2E89BB6"/>
    <w:lvl w:ilvl="0" w:tplc="000E7F06">
      <w:start w:val="1"/>
      <w:numFmt w:val="bullet"/>
      <w:lvlText w:val=""/>
      <w:lvlJc w:val="left"/>
      <w:pPr>
        <w:ind w:left="720" w:hanging="360"/>
      </w:pPr>
      <w:rPr>
        <w:rFonts w:ascii="Symbol" w:hAnsi="Symbol" w:hint="default"/>
      </w:rPr>
    </w:lvl>
    <w:lvl w:ilvl="1" w:tplc="95FEDBD0">
      <w:start w:val="1"/>
      <w:numFmt w:val="bullet"/>
      <w:lvlText w:val="o"/>
      <w:lvlJc w:val="left"/>
      <w:pPr>
        <w:ind w:left="1440" w:hanging="360"/>
      </w:pPr>
      <w:rPr>
        <w:rFonts w:ascii="Courier New" w:hAnsi="Courier New" w:hint="default"/>
      </w:rPr>
    </w:lvl>
    <w:lvl w:ilvl="2" w:tplc="61CC4EC0">
      <w:start w:val="1"/>
      <w:numFmt w:val="bullet"/>
      <w:lvlText w:val=""/>
      <w:lvlJc w:val="left"/>
      <w:pPr>
        <w:ind w:left="2160" w:hanging="360"/>
      </w:pPr>
      <w:rPr>
        <w:rFonts w:ascii="Wingdings" w:hAnsi="Wingdings" w:hint="default"/>
      </w:rPr>
    </w:lvl>
    <w:lvl w:ilvl="3" w:tplc="A3FC67FA">
      <w:start w:val="1"/>
      <w:numFmt w:val="bullet"/>
      <w:lvlText w:val=""/>
      <w:lvlJc w:val="left"/>
      <w:pPr>
        <w:ind w:left="2880" w:hanging="360"/>
      </w:pPr>
      <w:rPr>
        <w:rFonts w:ascii="Symbol" w:hAnsi="Symbol" w:hint="default"/>
      </w:rPr>
    </w:lvl>
    <w:lvl w:ilvl="4" w:tplc="7FD23356">
      <w:start w:val="1"/>
      <w:numFmt w:val="bullet"/>
      <w:lvlText w:val="o"/>
      <w:lvlJc w:val="left"/>
      <w:pPr>
        <w:ind w:left="3600" w:hanging="360"/>
      </w:pPr>
      <w:rPr>
        <w:rFonts w:ascii="Courier New" w:hAnsi="Courier New" w:hint="default"/>
      </w:rPr>
    </w:lvl>
    <w:lvl w:ilvl="5" w:tplc="C8724C4E">
      <w:start w:val="1"/>
      <w:numFmt w:val="bullet"/>
      <w:lvlText w:val=""/>
      <w:lvlJc w:val="left"/>
      <w:pPr>
        <w:ind w:left="4320" w:hanging="360"/>
      </w:pPr>
      <w:rPr>
        <w:rFonts w:ascii="Wingdings" w:hAnsi="Wingdings" w:hint="default"/>
      </w:rPr>
    </w:lvl>
    <w:lvl w:ilvl="6" w:tplc="CBD06F54">
      <w:start w:val="1"/>
      <w:numFmt w:val="bullet"/>
      <w:lvlText w:val=""/>
      <w:lvlJc w:val="left"/>
      <w:pPr>
        <w:ind w:left="5040" w:hanging="360"/>
      </w:pPr>
      <w:rPr>
        <w:rFonts w:ascii="Symbol" w:hAnsi="Symbol" w:hint="default"/>
      </w:rPr>
    </w:lvl>
    <w:lvl w:ilvl="7" w:tplc="66369390">
      <w:start w:val="1"/>
      <w:numFmt w:val="bullet"/>
      <w:lvlText w:val="o"/>
      <w:lvlJc w:val="left"/>
      <w:pPr>
        <w:ind w:left="5760" w:hanging="360"/>
      </w:pPr>
      <w:rPr>
        <w:rFonts w:ascii="Courier New" w:hAnsi="Courier New" w:hint="default"/>
      </w:rPr>
    </w:lvl>
    <w:lvl w:ilvl="8" w:tplc="625A7AA0">
      <w:start w:val="1"/>
      <w:numFmt w:val="bullet"/>
      <w:lvlText w:val=""/>
      <w:lvlJc w:val="left"/>
      <w:pPr>
        <w:ind w:left="6480" w:hanging="360"/>
      </w:pPr>
      <w:rPr>
        <w:rFonts w:ascii="Wingdings" w:hAnsi="Wingdings" w:hint="default"/>
      </w:rPr>
    </w:lvl>
  </w:abstractNum>
  <w:abstractNum w:abstractNumId="284" w15:restartNumberingAfterBreak="0">
    <w:nsid w:val="6B2E1294"/>
    <w:multiLevelType w:val="multilevel"/>
    <w:tmpl w:val="ED94C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6B6361CF"/>
    <w:multiLevelType w:val="hybridMultilevel"/>
    <w:tmpl w:val="0F301A12"/>
    <w:lvl w:ilvl="0" w:tplc="A692D71E">
      <w:start w:val="1"/>
      <w:numFmt w:val="bullet"/>
      <w:lvlText w:val=""/>
      <w:lvlJc w:val="left"/>
      <w:pPr>
        <w:ind w:left="720" w:hanging="360"/>
      </w:pPr>
      <w:rPr>
        <w:rFonts w:ascii="Symbol" w:hAnsi="Symbol" w:hint="default"/>
      </w:rPr>
    </w:lvl>
    <w:lvl w:ilvl="1" w:tplc="4AC6E50A">
      <w:start w:val="1"/>
      <w:numFmt w:val="bullet"/>
      <w:lvlText w:val="o"/>
      <w:lvlJc w:val="left"/>
      <w:pPr>
        <w:ind w:left="1440" w:hanging="360"/>
      </w:pPr>
      <w:rPr>
        <w:rFonts w:ascii="Courier New" w:hAnsi="Courier New" w:hint="default"/>
      </w:rPr>
    </w:lvl>
    <w:lvl w:ilvl="2" w:tplc="3B70C442">
      <w:start w:val="1"/>
      <w:numFmt w:val="bullet"/>
      <w:lvlText w:val=""/>
      <w:lvlJc w:val="left"/>
      <w:pPr>
        <w:ind w:left="2160" w:hanging="360"/>
      </w:pPr>
      <w:rPr>
        <w:rFonts w:ascii="Wingdings" w:hAnsi="Wingdings" w:hint="default"/>
      </w:rPr>
    </w:lvl>
    <w:lvl w:ilvl="3" w:tplc="8B8E6924">
      <w:start w:val="1"/>
      <w:numFmt w:val="bullet"/>
      <w:lvlText w:val=""/>
      <w:lvlJc w:val="left"/>
      <w:pPr>
        <w:ind w:left="2880" w:hanging="360"/>
      </w:pPr>
      <w:rPr>
        <w:rFonts w:ascii="Symbol" w:hAnsi="Symbol" w:hint="default"/>
      </w:rPr>
    </w:lvl>
    <w:lvl w:ilvl="4" w:tplc="E200DCDE">
      <w:start w:val="1"/>
      <w:numFmt w:val="bullet"/>
      <w:lvlText w:val="o"/>
      <w:lvlJc w:val="left"/>
      <w:pPr>
        <w:ind w:left="3600" w:hanging="360"/>
      </w:pPr>
      <w:rPr>
        <w:rFonts w:ascii="Courier New" w:hAnsi="Courier New" w:hint="default"/>
      </w:rPr>
    </w:lvl>
    <w:lvl w:ilvl="5" w:tplc="D8DCF788">
      <w:start w:val="1"/>
      <w:numFmt w:val="bullet"/>
      <w:lvlText w:val=""/>
      <w:lvlJc w:val="left"/>
      <w:pPr>
        <w:ind w:left="4320" w:hanging="360"/>
      </w:pPr>
      <w:rPr>
        <w:rFonts w:ascii="Wingdings" w:hAnsi="Wingdings" w:hint="default"/>
      </w:rPr>
    </w:lvl>
    <w:lvl w:ilvl="6" w:tplc="BD4A3B2C">
      <w:start w:val="1"/>
      <w:numFmt w:val="bullet"/>
      <w:lvlText w:val=""/>
      <w:lvlJc w:val="left"/>
      <w:pPr>
        <w:ind w:left="5040" w:hanging="360"/>
      </w:pPr>
      <w:rPr>
        <w:rFonts w:ascii="Symbol" w:hAnsi="Symbol" w:hint="default"/>
      </w:rPr>
    </w:lvl>
    <w:lvl w:ilvl="7" w:tplc="6F28D9DC">
      <w:start w:val="1"/>
      <w:numFmt w:val="bullet"/>
      <w:lvlText w:val="o"/>
      <w:lvlJc w:val="left"/>
      <w:pPr>
        <w:ind w:left="5760" w:hanging="360"/>
      </w:pPr>
      <w:rPr>
        <w:rFonts w:ascii="Courier New" w:hAnsi="Courier New" w:hint="default"/>
      </w:rPr>
    </w:lvl>
    <w:lvl w:ilvl="8" w:tplc="74E02140">
      <w:start w:val="1"/>
      <w:numFmt w:val="bullet"/>
      <w:lvlText w:val=""/>
      <w:lvlJc w:val="left"/>
      <w:pPr>
        <w:ind w:left="6480" w:hanging="360"/>
      </w:pPr>
      <w:rPr>
        <w:rFonts w:ascii="Wingdings" w:hAnsi="Wingdings" w:hint="default"/>
      </w:rPr>
    </w:lvl>
  </w:abstractNum>
  <w:abstractNum w:abstractNumId="286" w15:restartNumberingAfterBreak="0">
    <w:nsid w:val="6B8C2591"/>
    <w:multiLevelType w:val="multilevel"/>
    <w:tmpl w:val="D0D40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7" w15:restartNumberingAfterBreak="0">
    <w:nsid w:val="6C123C66"/>
    <w:multiLevelType w:val="multilevel"/>
    <w:tmpl w:val="BF940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6C250364"/>
    <w:multiLevelType w:val="multilevel"/>
    <w:tmpl w:val="97168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9" w15:restartNumberingAfterBreak="0">
    <w:nsid w:val="6C8F6A42"/>
    <w:multiLevelType w:val="multilevel"/>
    <w:tmpl w:val="6F849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0" w15:restartNumberingAfterBreak="0">
    <w:nsid w:val="6C9295CE"/>
    <w:multiLevelType w:val="hybridMultilevel"/>
    <w:tmpl w:val="A2AAEF30"/>
    <w:lvl w:ilvl="0" w:tplc="CAAA5B9C">
      <w:start w:val="1"/>
      <w:numFmt w:val="bullet"/>
      <w:lvlText w:val=""/>
      <w:lvlJc w:val="left"/>
      <w:pPr>
        <w:ind w:left="720" w:hanging="360"/>
      </w:pPr>
      <w:rPr>
        <w:rFonts w:ascii="Symbol" w:hAnsi="Symbol" w:hint="default"/>
      </w:rPr>
    </w:lvl>
    <w:lvl w:ilvl="1" w:tplc="FF4E0C14">
      <w:start w:val="1"/>
      <w:numFmt w:val="bullet"/>
      <w:lvlText w:val="o"/>
      <w:lvlJc w:val="left"/>
      <w:pPr>
        <w:ind w:left="1440" w:hanging="360"/>
      </w:pPr>
      <w:rPr>
        <w:rFonts w:ascii="Courier New" w:hAnsi="Courier New" w:hint="default"/>
      </w:rPr>
    </w:lvl>
    <w:lvl w:ilvl="2" w:tplc="D5D853DA">
      <w:start w:val="1"/>
      <w:numFmt w:val="bullet"/>
      <w:lvlText w:val=""/>
      <w:lvlJc w:val="left"/>
      <w:pPr>
        <w:ind w:left="2160" w:hanging="360"/>
      </w:pPr>
      <w:rPr>
        <w:rFonts w:ascii="Wingdings" w:hAnsi="Wingdings" w:hint="default"/>
      </w:rPr>
    </w:lvl>
    <w:lvl w:ilvl="3" w:tplc="4CCCBB4E">
      <w:start w:val="1"/>
      <w:numFmt w:val="bullet"/>
      <w:lvlText w:val=""/>
      <w:lvlJc w:val="left"/>
      <w:pPr>
        <w:ind w:left="2880" w:hanging="360"/>
      </w:pPr>
      <w:rPr>
        <w:rFonts w:ascii="Symbol" w:hAnsi="Symbol" w:hint="default"/>
      </w:rPr>
    </w:lvl>
    <w:lvl w:ilvl="4" w:tplc="523ADA32">
      <w:start w:val="1"/>
      <w:numFmt w:val="bullet"/>
      <w:lvlText w:val="o"/>
      <w:lvlJc w:val="left"/>
      <w:pPr>
        <w:ind w:left="3600" w:hanging="360"/>
      </w:pPr>
      <w:rPr>
        <w:rFonts w:ascii="Courier New" w:hAnsi="Courier New" w:hint="default"/>
      </w:rPr>
    </w:lvl>
    <w:lvl w:ilvl="5" w:tplc="624C59C8">
      <w:start w:val="1"/>
      <w:numFmt w:val="bullet"/>
      <w:lvlText w:val=""/>
      <w:lvlJc w:val="left"/>
      <w:pPr>
        <w:ind w:left="4320" w:hanging="360"/>
      </w:pPr>
      <w:rPr>
        <w:rFonts w:ascii="Wingdings" w:hAnsi="Wingdings" w:hint="default"/>
      </w:rPr>
    </w:lvl>
    <w:lvl w:ilvl="6" w:tplc="C55A85EE">
      <w:start w:val="1"/>
      <w:numFmt w:val="bullet"/>
      <w:lvlText w:val=""/>
      <w:lvlJc w:val="left"/>
      <w:pPr>
        <w:ind w:left="5040" w:hanging="360"/>
      </w:pPr>
      <w:rPr>
        <w:rFonts w:ascii="Symbol" w:hAnsi="Symbol" w:hint="default"/>
      </w:rPr>
    </w:lvl>
    <w:lvl w:ilvl="7" w:tplc="6E6EF06A">
      <w:start w:val="1"/>
      <w:numFmt w:val="bullet"/>
      <w:lvlText w:val="o"/>
      <w:lvlJc w:val="left"/>
      <w:pPr>
        <w:ind w:left="5760" w:hanging="360"/>
      </w:pPr>
      <w:rPr>
        <w:rFonts w:ascii="Courier New" w:hAnsi="Courier New" w:hint="default"/>
      </w:rPr>
    </w:lvl>
    <w:lvl w:ilvl="8" w:tplc="C5B42888">
      <w:start w:val="1"/>
      <w:numFmt w:val="bullet"/>
      <w:lvlText w:val=""/>
      <w:lvlJc w:val="left"/>
      <w:pPr>
        <w:ind w:left="6480" w:hanging="360"/>
      </w:pPr>
      <w:rPr>
        <w:rFonts w:ascii="Wingdings" w:hAnsi="Wingdings" w:hint="default"/>
      </w:rPr>
    </w:lvl>
  </w:abstractNum>
  <w:abstractNum w:abstractNumId="291" w15:restartNumberingAfterBreak="0">
    <w:nsid w:val="6CE56F3A"/>
    <w:multiLevelType w:val="multilevel"/>
    <w:tmpl w:val="8FB0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2" w15:restartNumberingAfterBreak="0">
    <w:nsid w:val="6D6D3F69"/>
    <w:multiLevelType w:val="multilevel"/>
    <w:tmpl w:val="B132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3" w15:restartNumberingAfterBreak="0">
    <w:nsid w:val="6DC745F1"/>
    <w:multiLevelType w:val="hybridMultilevel"/>
    <w:tmpl w:val="7772D1C6"/>
    <w:lvl w:ilvl="0" w:tplc="0EB478B4">
      <w:start w:val="1"/>
      <w:numFmt w:val="bullet"/>
      <w:lvlText w:val=""/>
      <w:lvlJc w:val="left"/>
      <w:pPr>
        <w:ind w:left="720" w:hanging="360"/>
      </w:pPr>
      <w:rPr>
        <w:rFonts w:ascii="Symbol" w:hAnsi="Symbol" w:hint="default"/>
      </w:rPr>
    </w:lvl>
    <w:lvl w:ilvl="1" w:tplc="2564BE5E">
      <w:start w:val="1"/>
      <w:numFmt w:val="bullet"/>
      <w:lvlText w:val="o"/>
      <w:lvlJc w:val="left"/>
      <w:pPr>
        <w:ind w:left="1440" w:hanging="360"/>
      </w:pPr>
      <w:rPr>
        <w:rFonts w:ascii="Courier New" w:hAnsi="Courier New" w:hint="default"/>
      </w:rPr>
    </w:lvl>
    <w:lvl w:ilvl="2" w:tplc="D060790A">
      <w:start w:val="1"/>
      <w:numFmt w:val="bullet"/>
      <w:lvlText w:val=""/>
      <w:lvlJc w:val="left"/>
      <w:pPr>
        <w:ind w:left="2160" w:hanging="360"/>
      </w:pPr>
      <w:rPr>
        <w:rFonts w:ascii="Wingdings" w:hAnsi="Wingdings" w:hint="default"/>
      </w:rPr>
    </w:lvl>
    <w:lvl w:ilvl="3" w:tplc="1B62CDEA">
      <w:start w:val="1"/>
      <w:numFmt w:val="bullet"/>
      <w:lvlText w:val=""/>
      <w:lvlJc w:val="left"/>
      <w:pPr>
        <w:ind w:left="2880" w:hanging="360"/>
      </w:pPr>
      <w:rPr>
        <w:rFonts w:ascii="Symbol" w:hAnsi="Symbol" w:hint="default"/>
      </w:rPr>
    </w:lvl>
    <w:lvl w:ilvl="4" w:tplc="49C0B8D2">
      <w:start w:val="1"/>
      <w:numFmt w:val="bullet"/>
      <w:lvlText w:val="o"/>
      <w:lvlJc w:val="left"/>
      <w:pPr>
        <w:ind w:left="3600" w:hanging="360"/>
      </w:pPr>
      <w:rPr>
        <w:rFonts w:ascii="Courier New" w:hAnsi="Courier New" w:hint="default"/>
      </w:rPr>
    </w:lvl>
    <w:lvl w:ilvl="5" w:tplc="F14487B8">
      <w:start w:val="1"/>
      <w:numFmt w:val="bullet"/>
      <w:lvlText w:val=""/>
      <w:lvlJc w:val="left"/>
      <w:pPr>
        <w:ind w:left="4320" w:hanging="360"/>
      </w:pPr>
      <w:rPr>
        <w:rFonts w:ascii="Wingdings" w:hAnsi="Wingdings" w:hint="default"/>
      </w:rPr>
    </w:lvl>
    <w:lvl w:ilvl="6" w:tplc="24124C86">
      <w:start w:val="1"/>
      <w:numFmt w:val="bullet"/>
      <w:lvlText w:val=""/>
      <w:lvlJc w:val="left"/>
      <w:pPr>
        <w:ind w:left="5040" w:hanging="360"/>
      </w:pPr>
      <w:rPr>
        <w:rFonts w:ascii="Symbol" w:hAnsi="Symbol" w:hint="default"/>
      </w:rPr>
    </w:lvl>
    <w:lvl w:ilvl="7" w:tplc="34180E9C">
      <w:start w:val="1"/>
      <w:numFmt w:val="bullet"/>
      <w:lvlText w:val="o"/>
      <w:lvlJc w:val="left"/>
      <w:pPr>
        <w:ind w:left="5760" w:hanging="360"/>
      </w:pPr>
      <w:rPr>
        <w:rFonts w:ascii="Courier New" w:hAnsi="Courier New" w:hint="default"/>
      </w:rPr>
    </w:lvl>
    <w:lvl w:ilvl="8" w:tplc="EDD8380A">
      <w:start w:val="1"/>
      <w:numFmt w:val="bullet"/>
      <w:lvlText w:val=""/>
      <w:lvlJc w:val="left"/>
      <w:pPr>
        <w:ind w:left="6480" w:hanging="360"/>
      </w:pPr>
      <w:rPr>
        <w:rFonts w:ascii="Wingdings" w:hAnsi="Wingdings" w:hint="default"/>
      </w:rPr>
    </w:lvl>
  </w:abstractNum>
  <w:abstractNum w:abstractNumId="294" w15:restartNumberingAfterBreak="0">
    <w:nsid w:val="6E266523"/>
    <w:multiLevelType w:val="multilevel"/>
    <w:tmpl w:val="63343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5" w15:restartNumberingAfterBreak="0">
    <w:nsid w:val="6E60CB40"/>
    <w:multiLevelType w:val="hybridMultilevel"/>
    <w:tmpl w:val="644AE6BC"/>
    <w:lvl w:ilvl="0" w:tplc="6250FC44">
      <w:start w:val="1"/>
      <w:numFmt w:val="bullet"/>
      <w:lvlText w:val=""/>
      <w:lvlJc w:val="left"/>
      <w:pPr>
        <w:ind w:left="720" w:hanging="360"/>
      </w:pPr>
      <w:rPr>
        <w:rFonts w:ascii="Symbol" w:hAnsi="Symbol" w:hint="default"/>
      </w:rPr>
    </w:lvl>
    <w:lvl w:ilvl="1" w:tplc="747E6F40">
      <w:start w:val="1"/>
      <w:numFmt w:val="bullet"/>
      <w:lvlText w:val="o"/>
      <w:lvlJc w:val="left"/>
      <w:pPr>
        <w:ind w:left="1440" w:hanging="360"/>
      </w:pPr>
      <w:rPr>
        <w:rFonts w:ascii="Courier New" w:hAnsi="Courier New" w:hint="default"/>
      </w:rPr>
    </w:lvl>
    <w:lvl w:ilvl="2" w:tplc="4B58F1D0">
      <w:start w:val="1"/>
      <w:numFmt w:val="bullet"/>
      <w:lvlText w:val=""/>
      <w:lvlJc w:val="left"/>
      <w:pPr>
        <w:ind w:left="2160" w:hanging="360"/>
      </w:pPr>
      <w:rPr>
        <w:rFonts w:ascii="Wingdings" w:hAnsi="Wingdings" w:hint="default"/>
      </w:rPr>
    </w:lvl>
    <w:lvl w:ilvl="3" w:tplc="7D4A123A">
      <w:start w:val="1"/>
      <w:numFmt w:val="bullet"/>
      <w:lvlText w:val=""/>
      <w:lvlJc w:val="left"/>
      <w:pPr>
        <w:ind w:left="2880" w:hanging="360"/>
      </w:pPr>
      <w:rPr>
        <w:rFonts w:ascii="Symbol" w:hAnsi="Symbol" w:hint="default"/>
      </w:rPr>
    </w:lvl>
    <w:lvl w:ilvl="4" w:tplc="A2725980">
      <w:start w:val="1"/>
      <w:numFmt w:val="bullet"/>
      <w:lvlText w:val="o"/>
      <w:lvlJc w:val="left"/>
      <w:pPr>
        <w:ind w:left="3600" w:hanging="360"/>
      </w:pPr>
      <w:rPr>
        <w:rFonts w:ascii="Courier New" w:hAnsi="Courier New" w:hint="default"/>
      </w:rPr>
    </w:lvl>
    <w:lvl w:ilvl="5" w:tplc="16E237EA">
      <w:start w:val="1"/>
      <w:numFmt w:val="bullet"/>
      <w:lvlText w:val=""/>
      <w:lvlJc w:val="left"/>
      <w:pPr>
        <w:ind w:left="4320" w:hanging="360"/>
      </w:pPr>
      <w:rPr>
        <w:rFonts w:ascii="Wingdings" w:hAnsi="Wingdings" w:hint="default"/>
      </w:rPr>
    </w:lvl>
    <w:lvl w:ilvl="6" w:tplc="7C0EC8E0">
      <w:start w:val="1"/>
      <w:numFmt w:val="bullet"/>
      <w:lvlText w:val=""/>
      <w:lvlJc w:val="left"/>
      <w:pPr>
        <w:ind w:left="5040" w:hanging="360"/>
      </w:pPr>
      <w:rPr>
        <w:rFonts w:ascii="Symbol" w:hAnsi="Symbol" w:hint="default"/>
      </w:rPr>
    </w:lvl>
    <w:lvl w:ilvl="7" w:tplc="E7622C16">
      <w:start w:val="1"/>
      <w:numFmt w:val="bullet"/>
      <w:lvlText w:val="o"/>
      <w:lvlJc w:val="left"/>
      <w:pPr>
        <w:ind w:left="5760" w:hanging="360"/>
      </w:pPr>
      <w:rPr>
        <w:rFonts w:ascii="Courier New" w:hAnsi="Courier New" w:hint="default"/>
      </w:rPr>
    </w:lvl>
    <w:lvl w:ilvl="8" w:tplc="BFC2053E">
      <w:start w:val="1"/>
      <w:numFmt w:val="bullet"/>
      <w:lvlText w:val=""/>
      <w:lvlJc w:val="left"/>
      <w:pPr>
        <w:ind w:left="6480" w:hanging="360"/>
      </w:pPr>
      <w:rPr>
        <w:rFonts w:ascii="Wingdings" w:hAnsi="Wingdings" w:hint="default"/>
      </w:rPr>
    </w:lvl>
  </w:abstractNum>
  <w:abstractNum w:abstractNumId="296" w15:restartNumberingAfterBreak="0">
    <w:nsid w:val="6E76B9CD"/>
    <w:multiLevelType w:val="hybridMultilevel"/>
    <w:tmpl w:val="DCF09388"/>
    <w:lvl w:ilvl="0" w:tplc="35C63400">
      <w:start w:val="1"/>
      <w:numFmt w:val="bullet"/>
      <w:lvlText w:val=""/>
      <w:lvlJc w:val="left"/>
      <w:pPr>
        <w:ind w:left="720" w:hanging="360"/>
      </w:pPr>
      <w:rPr>
        <w:rFonts w:ascii="Symbol" w:hAnsi="Symbol" w:hint="default"/>
      </w:rPr>
    </w:lvl>
    <w:lvl w:ilvl="1" w:tplc="438CA9FE">
      <w:start w:val="1"/>
      <w:numFmt w:val="bullet"/>
      <w:lvlText w:val="o"/>
      <w:lvlJc w:val="left"/>
      <w:pPr>
        <w:ind w:left="1440" w:hanging="360"/>
      </w:pPr>
      <w:rPr>
        <w:rFonts w:ascii="Courier New" w:hAnsi="Courier New" w:hint="default"/>
      </w:rPr>
    </w:lvl>
    <w:lvl w:ilvl="2" w:tplc="06D44F16">
      <w:start w:val="1"/>
      <w:numFmt w:val="bullet"/>
      <w:lvlText w:val=""/>
      <w:lvlJc w:val="left"/>
      <w:pPr>
        <w:ind w:left="2160" w:hanging="360"/>
      </w:pPr>
      <w:rPr>
        <w:rFonts w:ascii="Wingdings" w:hAnsi="Wingdings" w:hint="default"/>
      </w:rPr>
    </w:lvl>
    <w:lvl w:ilvl="3" w:tplc="6F34A7DE">
      <w:start w:val="1"/>
      <w:numFmt w:val="bullet"/>
      <w:lvlText w:val=""/>
      <w:lvlJc w:val="left"/>
      <w:pPr>
        <w:ind w:left="2880" w:hanging="360"/>
      </w:pPr>
      <w:rPr>
        <w:rFonts w:ascii="Symbol" w:hAnsi="Symbol" w:hint="default"/>
      </w:rPr>
    </w:lvl>
    <w:lvl w:ilvl="4" w:tplc="7436DFF6">
      <w:start w:val="1"/>
      <w:numFmt w:val="bullet"/>
      <w:lvlText w:val="o"/>
      <w:lvlJc w:val="left"/>
      <w:pPr>
        <w:ind w:left="3600" w:hanging="360"/>
      </w:pPr>
      <w:rPr>
        <w:rFonts w:ascii="Courier New" w:hAnsi="Courier New" w:hint="default"/>
      </w:rPr>
    </w:lvl>
    <w:lvl w:ilvl="5" w:tplc="60424B3E">
      <w:start w:val="1"/>
      <w:numFmt w:val="bullet"/>
      <w:lvlText w:val=""/>
      <w:lvlJc w:val="left"/>
      <w:pPr>
        <w:ind w:left="4320" w:hanging="360"/>
      </w:pPr>
      <w:rPr>
        <w:rFonts w:ascii="Wingdings" w:hAnsi="Wingdings" w:hint="default"/>
      </w:rPr>
    </w:lvl>
    <w:lvl w:ilvl="6" w:tplc="E6DC37E8">
      <w:start w:val="1"/>
      <w:numFmt w:val="bullet"/>
      <w:lvlText w:val=""/>
      <w:lvlJc w:val="left"/>
      <w:pPr>
        <w:ind w:left="5040" w:hanging="360"/>
      </w:pPr>
      <w:rPr>
        <w:rFonts w:ascii="Symbol" w:hAnsi="Symbol" w:hint="default"/>
      </w:rPr>
    </w:lvl>
    <w:lvl w:ilvl="7" w:tplc="2F1ED7D8">
      <w:start w:val="1"/>
      <w:numFmt w:val="bullet"/>
      <w:lvlText w:val="o"/>
      <w:lvlJc w:val="left"/>
      <w:pPr>
        <w:ind w:left="5760" w:hanging="360"/>
      </w:pPr>
      <w:rPr>
        <w:rFonts w:ascii="Courier New" w:hAnsi="Courier New" w:hint="default"/>
      </w:rPr>
    </w:lvl>
    <w:lvl w:ilvl="8" w:tplc="2E3AC8E8">
      <w:start w:val="1"/>
      <w:numFmt w:val="bullet"/>
      <w:lvlText w:val=""/>
      <w:lvlJc w:val="left"/>
      <w:pPr>
        <w:ind w:left="6480" w:hanging="360"/>
      </w:pPr>
      <w:rPr>
        <w:rFonts w:ascii="Wingdings" w:hAnsi="Wingdings" w:hint="default"/>
      </w:rPr>
    </w:lvl>
  </w:abstractNum>
  <w:abstractNum w:abstractNumId="297" w15:restartNumberingAfterBreak="0">
    <w:nsid w:val="6EFA4CCC"/>
    <w:multiLevelType w:val="multilevel"/>
    <w:tmpl w:val="F1784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8" w15:restartNumberingAfterBreak="0">
    <w:nsid w:val="6F3CA648"/>
    <w:multiLevelType w:val="hybridMultilevel"/>
    <w:tmpl w:val="FEE2C454"/>
    <w:lvl w:ilvl="0" w:tplc="7966A242">
      <w:start w:val="1"/>
      <w:numFmt w:val="bullet"/>
      <w:lvlText w:val=""/>
      <w:lvlJc w:val="left"/>
      <w:pPr>
        <w:ind w:left="720" w:hanging="360"/>
      </w:pPr>
      <w:rPr>
        <w:rFonts w:ascii="Symbol" w:hAnsi="Symbol" w:hint="default"/>
      </w:rPr>
    </w:lvl>
    <w:lvl w:ilvl="1" w:tplc="4F3AC75A">
      <w:start w:val="1"/>
      <w:numFmt w:val="bullet"/>
      <w:lvlText w:val="o"/>
      <w:lvlJc w:val="left"/>
      <w:pPr>
        <w:ind w:left="1440" w:hanging="360"/>
      </w:pPr>
      <w:rPr>
        <w:rFonts w:ascii="Courier New" w:hAnsi="Courier New" w:hint="default"/>
      </w:rPr>
    </w:lvl>
    <w:lvl w:ilvl="2" w:tplc="7D12AD38">
      <w:start w:val="1"/>
      <w:numFmt w:val="bullet"/>
      <w:lvlText w:val=""/>
      <w:lvlJc w:val="left"/>
      <w:pPr>
        <w:ind w:left="2160" w:hanging="360"/>
      </w:pPr>
      <w:rPr>
        <w:rFonts w:ascii="Wingdings" w:hAnsi="Wingdings" w:hint="default"/>
      </w:rPr>
    </w:lvl>
    <w:lvl w:ilvl="3" w:tplc="DC00A9C8">
      <w:start w:val="1"/>
      <w:numFmt w:val="bullet"/>
      <w:lvlText w:val=""/>
      <w:lvlJc w:val="left"/>
      <w:pPr>
        <w:ind w:left="2880" w:hanging="360"/>
      </w:pPr>
      <w:rPr>
        <w:rFonts w:ascii="Symbol" w:hAnsi="Symbol" w:hint="default"/>
      </w:rPr>
    </w:lvl>
    <w:lvl w:ilvl="4" w:tplc="F8A8E342">
      <w:start w:val="1"/>
      <w:numFmt w:val="bullet"/>
      <w:lvlText w:val="o"/>
      <w:lvlJc w:val="left"/>
      <w:pPr>
        <w:ind w:left="3600" w:hanging="360"/>
      </w:pPr>
      <w:rPr>
        <w:rFonts w:ascii="Courier New" w:hAnsi="Courier New" w:hint="default"/>
      </w:rPr>
    </w:lvl>
    <w:lvl w:ilvl="5" w:tplc="074A25BE">
      <w:start w:val="1"/>
      <w:numFmt w:val="bullet"/>
      <w:lvlText w:val=""/>
      <w:lvlJc w:val="left"/>
      <w:pPr>
        <w:ind w:left="4320" w:hanging="360"/>
      </w:pPr>
      <w:rPr>
        <w:rFonts w:ascii="Wingdings" w:hAnsi="Wingdings" w:hint="default"/>
      </w:rPr>
    </w:lvl>
    <w:lvl w:ilvl="6" w:tplc="5FB4F3CA">
      <w:start w:val="1"/>
      <w:numFmt w:val="bullet"/>
      <w:lvlText w:val=""/>
      <w:lvlJc w:val="left"/>
      <w:pPr>
        <w:ind w:left="5040" w:hanging="360"/>
      </w:pPr>
      <w:rPr>
        <w:rFonts w:ascii="Symbol" w:hAnsi="Symbol" w:hint="default"/>
      </w:rPr>
    </w:lvl>
    <w:lvl w:ilvl="7" w:tplc="1854D626">
      <w:start w:val="1"/>
      <w:numFmt w:val="bullet"/>
      <w:lvlText w:val="o"/>
      <w:lvlJc w:val="left"/>
      <w:pPr>
        <w:ind w:left="5760" w:hanging="360"/>
      </w:pPr>
      <w:rPr>
        <w:rFonts w:ascii="Courier New" w:hAnsi="Courier New" w:hint="default"/>
      </w:rPr>
    </w:lvl>
    <w:lvl w:ilvl="8" w:tplc="12A0EE64">
      <w:start w:val="1"/>
      <w:numFmt w:val="bullet"/>
      <w:lvlText w:val=""/>
      <w:lvlJc w:val="left"/>
      <w:pPr>
        <w:ind w:left="6480" w:hanging="360"/>
      </w:pPr>
      <w:rPr>
        <w:rFonts w:ascii="Wingdings" w:hAnsi="Wingdings" w:hint="default"/>
      </w:rPr>
    </w:lvl>
  </w:abstractNum>
  <w:abstractNum w:abstractNumId="299" w15:restartNumberingAfterBreak="0">
    <w:nsid w:val="6F5B4CB9"/>
    <w:multiLevelType w:val="multilevel"/>
    <w:tmpl w:val="55089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0" w15:restartNumberingAfterBreak="0">
    <w:nsid w:val="7066FF34"/>
    <w:multiLevelType w:val="hybridMultilevel"/>
    <w:tmpl w:val="1F5C90F4"/>
    <w:lvl w:ilvl="0" w:tplc="5B2E67AA">
      <w:start w:val="1"/>
      <w:numFmt w:val="bullet"/>
      <w:lvlText w:val=""/>
      <w:lvlJc w:val="left"/>
      <w:pPr>
        <w:ind w:left="720" w:hanging="360"/>
      </w:pPr>
      <w:rPr>
        <w:rFonts w:ascii="Symbol" w:hAnsi="Symbol" w:hint="default"/>
      </w:rPr>
    </w:lvl>
    <w:lvl w:ilvl="1" w:tplc="715AF66E">
      <w:start w:val="1"/>
      <w:numFmt w:val="bullet"/>
      <w:lvlText w:val="o"/>
      <w:lvlJc w:val="left"/>
      <w:pPr>
        <w:ind w:left="1440" w:hanging="360"/>
      </w:pPr>
      <w:rPr>
        <w:rFonts w:ascii="Courier New" w:hAnsi="Courier New" w:hint="default"/>
      </w:rPr>
    </w:lvl>
    <w:lvl w:ilvl="2" w:tplc="7114928A">
      <w:start w:val="1"/>
      <w:numFmt w:val="bullet"/>
      <w:lvlText w:val=""/>
      <w:lvlJc w:val="left"/>
      <w:pPr>
        <w:ind w:left="2160" w:hanging="360"/>
      </w:pPr>
      <w:rPr>
        <w:rFonts w:ascii="Wingdings" w:hAnsi="Wingdings" w:hint="default"/>
      </w:rPr>
    </w:lvl>
    <w:lvl w:ilvl="3" w:tplc="633A1CDA">
      <w:start w:val="1"/>
      <w:numFmt w:val="bullet"/>
      <w:lvlText w:val=""/>
      <w:lvlJc w:val="left"/>
      <w:pPr>
        <w:ind w:left="2880" w:hanging="360"/>
      </w:pPr>
      <w:rPr>
        <w:rFonts w:ascii="Symbol" w:hAnsi="Symbol" w:hint="default"/>
      </w:rPr>
    </w:lvl>
    <w:lvl w:ilvl="4" w:tplc="5DB0A39E">
      <w:start w:val="1"/>
      <w:numFmt w:val="bullet"/>
      <w:lvlText w:val="o"/>
      <w:lvlJc w:val="left"/>
      <w:pPr>
        <w:ind w:left="3600" w:hanging="360"/>
      </w:pPr>
      <w:rPr>
        <w:rFonts w:ascii="Courier New" w:hAnsi="Courier New" w:hint="default"/>
      </w:rPr>
    </w:lvl>
    <w:lvl w:ilvl="5" w:tplc="63A2A82C">
      <w:start w:val="1"/>
      <w:numFmt w:val="bullet"/>
      <w:lvlText w:val=""/>
      <w:lvlJc w:val="left"/>
      <w:pPr>
        <w:ind w:left="4320" w:hanging="360"/>
      </w:pPr>
      <w:rPr>
        <w:rFonts w:ascii="Wingdings" w:hAnsi="Wingdings" w:hint="default"/>
      </w:rPr>
    </w:lvl>
    <w:lvl w:ilvl="6" w:tplc="4AC4ABE0">
      <w:start w:val="1"/>
      <w:numFmt w:val="bullet"/>
      <w:lvlText w:val=""/>
      <w:lvlJc w:val="left"/>
      <w:pPr>
        <w:ind w:left="5040" w:hanging="360"/>
      </w:pPr>
      <w:rPr>
        <w:rFonts w:ascii="Symbol" w:hAnsi="Symbol" w:hint="default"/>
      </w:rPr>
    </w:lvl>
    <w:lvl w:ilvl="7" w:tplc="5E8C8BD6">
      <w:start w:val="1"/>
      <w:numFmt w:val="bullet"/>
      <w:lvlText w:val="o"/>
      <w:lvlJc w:val="left"/>
      <w:pPr>
        <w:ind w:left="5760" w:hanging="360"/>
      </w:pPr>
      <w:rPr>
        <w:rFonts w:ascii="Courier New" w:hAnsi="Courier New" w:hint="default"/>
      </w:rPr>
    </w:lvl>
    <w:lvl w:ilvl="8" w:tplc="24ECDE50">
      <w:start w:val="1"/>
      <w:numFmt w:val="bullet"/>
      <w:lvlText w:val=""/>
      <w:lvlJc w:val="left"/>
      <w:pPr>
        <w:ind w:left="6480" w:hanging="360"/>
      </w:pPr>
      <w:rPr>
        <w:rFonts w:ascii="Wingdings" w:hAnsi="Wingdings" w:hint="default"/>
      </w:rPr>
    </w:lvl>
  </w:abstractNum>
  <w:abstractNum w:abstractNumId="301" w15:restartNumberingAfterBreak="0">
    <w:nsid w:val="709E25EB"/>
    <w:multiLevelType w:val="multilevel"/>
    <w:tmpl w:val="B38A3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2" w15:restartNumberingAfterBreak="0">
    <w:nsid w:val="710AA018"/>
    <w:multiLevelType w:val="hybridMultilevel"/>
    <w:tmpl w:val="A5E273BE"/>
    <w:lvl w:ilvl="0" w:tplc="BFB66388">
      <w:start w:val="1"/>
      <w:numFmt w:val="bullet"/>
      <w:lvlText w:val=""/>
      <w:lvlJc w:val="left"/>
      <w:pPr>
        <w:ind w:left="720" w:hanging="360"/>
      </w:pPr>
      <w:rPr>
        <w:rFonts w:ascii="Symbol" w:hAnsi="Symbol" w:hint="default"/>
      </w:rPr>
    </w:lvl>
    <w:lvl w:ilvl="1" w:tplc="B3D44A5A">
      <w:start w:val="1"/>
      <w:numFmt w:val="bullet"/>
      <w:lvlText w:val="o"/>
      <w:lvlJc w:val="left"/>
      <w:pPr>
        <w:ind w:left="1440" w:hanging="360"/>
      </w:pPr>
      <w:rPr>
        <w:rFonts w:ascii="Courier New" w:hAnsi="Courier New" w:hint="default"/>
      </w:rPr>
    </w:lvl>
    <w:lvl w:ilvl="2" w:tplc="C74AFBA6">
      <w:start w:val="1"/>
      <w:numFmt w:val="bullet"/>
      <w:lvlText w:val=""/>
      <w:lvlJc w:val="left"/>
      <w:pPr>
        <w:ind w:left="2160" w:hanging="360"/>
      </w:pPr>
      <w:rPr>
        <w:rFonts w:ascii="Wingdings" w:hAnsi="Wingdings" w:hint="default"/>
      </w:rPr>
    </w:lvl>
    <w:lvl w:ilvl="3" w:tplc="CCA8D91E">
      <w:start w:val="1"/>
      <w:numFmt w:val="bullet"/>
      <w:lvlText w:val=""/>
      <w:lvlJc w:val="left"/>
      <w:pPr>
        <w:ind w:left="2880" w:hanging="360"/>
      </w:pPr>
      <w:rPr>
        <w:rFonts w:ascii="Symbol" w:hAnsi="Symbol" w:hint="default"/>
      </w:rPr>
    </w:lvl>
    <w:lvl w:ilvl="4" w:tplc="F6002756">
      <w:start w:val="1"/>
      <w:numFmt w:val="bullet"/>
      <w:lvlText w:val="o"/>
      <w:lvlJc w:val="left"/>
      <w:pPr>
        <w:ind w:left="3600" w:hanging="360"/>
      </w:pPr>
      <w:rPr>
        <w:rFonts w:ascii="Courier New" w:hAnsi="Courier New" w:hint="default"/>
      </w:rPr>
    </w:lvl>
    <w:lvl w:ilvl="5" w:tplc="6BF647F0">
      <w:start w:val="1"/>
      <w:numFmt w:val="bullet"/>
      <w:lvlText w:val=""/>
      <w:lvlJc w:val="left"/>
      <w:pPr>
        <w:ind w:left="4320" w:hanging="360"/>
      </w:pPr>
      <w:rPr>
        <w:rFonts w:ascii="Wingdings" w:hAnsi="Wingdings" w:hint="default"/>
      </w:rPr>
    </w:lvl>
    <w:lvl w:ilvl="6" w:tplc="51E2C126">
      <w:start w:val="1"/>
      <w:numFmt w:val="bullet"/>
      <w:lvlText w:val=""/>
      <w:lvlJc w:val="left"/>
      <w:pPr>
        <w:ind w:left="5040" w:hanging="360"/>
      </w:pPr>
      <w:rPr>
        <w:rFonts w:ascii="Symbol" w:hAnsi="Symbol" w:hint="default"/>
      </w:rPr>
    </w:lvl>
    <w:lvl w:ilvl="7" w:tplc="61BCCF90">
      <w:start w:val="1"/>
      <w:numFmt w:val="bullet"/>
      <w:lvlText w:val="o"/>
      <w:lvlJc w:val="left"/>
      <w:pPr>
        <w:ind w:left="5760" w:hanging="360"/>
      </w:pPr>
      <w:rPr>
        <w:rFonts w:ascii="Courier New" w:hAnsi="Courier New" w:hint="default"/>
      </w:rPr>
    </w:lvl>
    <w:lvl w:ilvl="8" w:tplc="83E440EE">
      <w:start w:val="1"/>
      <w:numFmt w:val="bullet"/>
      <w:lvlText w:val=""/>
      <w:lvlJc w:val="left"/>
      <w:pPr>
        <w:ind w:left="6480" w:hanging="360"/>
      </w:pPr>
      <w:rPr>
        <w:rFonts w:ascii="Wingdings" w:hAnsi="Wingdings" w:hint="default"/>
      </w:rPr>
    </w:lvl>
  </w:abstractNum>
  <w:abstractNum w:abstractNumId="303" w15:restartNumberingAfterBreak="0">
    <w:nsid w:val="71231BA6"/>
    <w:multiLevelType w:val="multilevel"/>
    <w:tmpl w:val="C7BA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4" w15:restartNumberingAfterBreak="0">
    <w:nsid w:val="71785B44"/>
    <w:multiLevelType w:val="multilevel"/>
    <w:tmpl w:val="1408E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5" w15:restartNumberingAfterBreak="0">
    <w:nsid w:val="719DEFB8"/>
    <w:multiLevelType w:val="hybridMultilevel"/>
    <w:tmpl w:val="921A5F26"/>
    <w:lvl w:ilvl="0" w:tplc="B7E8E7DA">
      <w:start w:val="1"/>
      <w:numFmt w:val="bullet"/>
      <w:lvlText w:val=""/>
      <w:lvlJc w:val="left"/>
      <w:pPr>
        <w:ind w:left="720" w:hanging="360"/>
      </w:pPr>
      <w:rPr>
        <w:rFonts w:ascii="Symbol" w:hAnsi="Symbol" w:hint="default"/>
      </w:rPr>
    </w:lvl>
    <w:lvl w:ilvl="1" w:tplc="22D47C14">
      <w:start w:val="1"/>
      <w:numFmt w:val="bullet"/>
      <w:lvlText w:val="o"/>
      <w:lvlJc w:val="left"/>
      <w:pPr>
        <w:ind w:left="1440" w:hanging="360"/>
      </w:pPr>
      <w:rPr>
        <w:rFonts w:ascii="Courier New" w:hAnsi="Courier New" w:hint="default"/>
      </w:rPr>
    </w:lvl>
    <w:lvl w:ilvl="2" w:tplc="838894FA">
      <w:start w:val="1"/>
      <w:numFmt w:val="bullet"/>
      <w:lvlText w:val=""/>
      <w:lvlJc w:val="left"/>
      <w:pPr>
        <w:ind w:left="2160" w:hanging="360"/>
      </w:pPr>
      <w:rPr>
        <w:rFonts w:ascii="Wingdings" w:hAnsi="Wingdings" w:hint="default"/>
      </w:rPr>
    </w:lvl>
    <w:lvl w:ilvl="3" w:tplc="CF28A7F2">
      <w:start w:val="1"/>
      <w:numFmt w:val="bullet"/>
      <w:lvlText w:val=""/>
      <w:lvlJc w:val="left"/>
      <w:pPr>
        <w:ind w:left="2880" w:hanging="360"/>
      </w:pPr>
      <w:rPr>
        <w:rFonts w:ascii="Symbol" w:hAnsi="Symbol" w:hint="default"/>
      </w:rPr>
    </w:lvl>
    <w:lvl w:ilvl="4" w:tplc="8B780A0A">
      <w:start w:val="1"/>
      <w:numFmt w:val="bullet"/>
      <w:lvlText w:val="o"/>
      <w:lvlJc w:val="left"/>
      <w:pPr>
        <w:ind w:left="3600" w:hanging="360"/>
      </w:pPr>
      <w:rPr>
        <w:rFonts w:ascii="Courier New" w:hAnsi="Courier New" w:hint="default"/>
      </w:rPr>
    </w:lvl>
    <w:lvl w:ilvl="5" w:tplc="93383E38">
      <w:start w:val="1"/>
      <w:numFmt w:val="bullet"/>
      <w:lvlText w:val=""/>
      <w:lvlJc w:val="left"/>
      <w:pPr>
        <w:ind w:left="4320" w:hanging="360"/>
      </w:pPr>
      <w:rPr>
        <w:rFonts w:ascii="Wingdings" w:hAnsi="Wingdings" w:hint="default"/>
      </w:rPr>
    </w:lvl>
    <w:lvl w:ilvl="6" w:tplc="78141068">
      <w:start w:val="1"/>
      <w:numFmt w:val="bullet"/>
      <w:lvlText w:val=""/>
      <w:lvlJc w:val="left"/>
      <w:pPr>
        <w:ind w:left="5040" w:hanging="360"/>
      </w:pPr>
      <w:rPr>
        <w:rFonts w:ascii="Symbol" w:hAnsi="Symbol" w:hint="default"/>
      </w:rPr>
    </w:lvl>
    <w:lvl w:ilvl="7" w:tplc="E7D8FD3E">
      <w:start w:val="1"/>
      <w:numFmt w:val="bullet"/>
      <w:lvlText w:val="o"/>
      <w:lvlJc w:val="left"/>
      <w:pPr>
        <w:ind w:left="5760" w:hanging="360"/>
      </w:pPr>
      <w:rPr>
        <w:rFonts w:ascii="Courier New" w:hAnsi="Courier New" w:hint="default"/>
      </w:rPr>
    </w:lvl>
    <w:lvl w:ilvl="8" w:tplc="BACE2788">
      <w:start w:val="1"/>
      <w:numFmt w:val="bullet"/>
      <w:lvlText w:val=""/>
      <w:lvlJc w:val="left"/>
      <w:pPr>
        <w:ind w:left="6480" w:hanging="360"/>
      </w:pPr>
      <w:rPr>
        <w:rFonts w:ascii="Wingdings" w:hAnsi="Wingdings" w:hint="default"/>
      </w:rPr>
    </w:lvl>
  </w:abstractNum>
  <w:abstractNum w:abstractNumId="306" w15:restartNumberingAfterBreak="0">
    <w:nsid w:val="71B213D8"/>
    <w:multiLevelType w:val="multilevel"/>
    <w:tmpl w:val="02BC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7" w15:restartNumberingAfterBreak="0">
    <w:nsid w:val="72546DD1"/>
    <w:multiLevelType w:val="hybridMultilevel"/>
    <w:tmpl w:val="3EE2B0AC"/>
    <w:lvl w:ilvl="0" w:tplc="5DF84D9C">
      <w:start w:val="1"/>
      <w:numFmt w:val="bullet"/>
      <w:lvlText w:val=""/>
      <w:lvlJc w:val="left"/>
      <w:pPr>
        <w:ind w:left="720" w:hanging="360"/>
      </w:pPr>
      <w:rPr>
        <w:rFonts w:ascii="Symbol" w:hAnsi="Symbol" w:hint="default"/>
      </w:rPr>
    </w:lvl>
    <w:lvl w:ilvl="1" w:tplc="D6A05068">
      <w:start w:val="1"/>
      <w:numFmt w:val="bullet"/>
      <w:lvlText w:val="o"/>
      <w:lvlJc w:val="left"/>
      <w:pPr>
        <w:ind w:left="1440" w:hanging="360"/>
      </w:pPr>
      <w:rPr>
        <w:rFonts w:ascii="Courier New" w:hAnsi="Courier New" w:hint="default"/>
      </w:rPr>
    </w:lvl>
    <w:lvl w:ilvl="2" w:tplc="0A1E9954">
      <w:start w:val="1"/>
      <w:numFmt w:val="bullet"/>
      <w:lvlText w:val=""/>
      <w:lvlJc w:val="left"/>
      <w:pPr>
        <w:ind w:left="2160" w:hanging="360"/>
      </w:pPr>
      <w:rPr>
        <w:rFonts w:ascii="Wingdings" w:hAnsi="Wingdings" w:hint="default"/>
      </w:rPr>
    </w:lvl>
    <w:lvl w:ilvl="3" w:tplc="95D0EB40">
      <w:start w:val="1"/>
      <w:numFmt w:val="bullet"/>
      <w:lvlText w:val=""/>
      <w:lvlJc w:val="left"/>
      <w:pPr>
        <w:ind w:left="2880" w:hanging="360"/>
      </w:pPr>
      <w:rPr>
        <w:rFonts w:ascii="Symbol" w:hAnsi="Symbol" w:hint="default"/>
      </w:rPr>
    </w:lvl>
    <w:lvl w:ilvl="4" w:tplc="A9CEDB16">
      <w:start w:val="1"/>
      <w:numFmt w:val="bullet"/>
      <w:lvlText w:val="o"/>
      <w:lvlJc w:val="left"/>
      <w:pPr>
        <w:ind w:left="3600" w:hanging="360"/>
      </w:pPr>
      <w:rPr>
        <w:rFonts w:ascii="Courier New" w:hAnsi="Courier New" w:hint="default"/>
      </w:rPr>
    </w:lvl>
    <w:lvl w:ilvl="5" w:tplc="55BEF522">
      <w:start w:val="1"/>
      <w:numFmt w:val="bullet"/>
      <w:lvlText w:val=""/>
      <w:lvlJc w:val="left"/>
      <w:pPr>
        <w:ind w:left="4320" w:hanging="360"/>
      </w:pPr>
      <w:rPr>
        <w:rFonts w:ascii="Wingdings" w:hAnsi="Wingdings" w:hint="default"/>
      </w:rPr>
    </w:lvl>
    <w:lvl w:ilvl="6" w:tplc="CDACB918">
      <w:start w:val="1"/>
      <w:numFmt w:val="bullet"/>
      <w:lvlText w:val=""/>
      <w:lvlJc w:val="left"/>
      <w:pPr>
        <w:ind w:left="5040" w:hanging="360"/>
      </w:pPr>
      <w:rPr>
        <w:rFonts w:ascii="Symbol" w:hAnsi="Symbol" w:hint="default"/>
      </w:rPr>
    </w:lvl>
    <w:lvl w:ilvl="7" w:tplc="53901746">
      <w:start w:val="1"/>
      <w:numFmt w:val="bullet"/>
      <w:lvlText w:val="o"/>
      <w:lvlJc w:val="left"/>
      <w:pPr>
        <w:ind w:left="5760" w:hanging="360"/>
      </w:pPr>
      <w:rPr>
        <w:rFonts w:ascii="Courier New" w:hAnsi="Courier New" w:hint="default"/>
      </w:rPr>
    </w:lvl>
    <w:lvl w:ilvl="8" w:tplc="1A3020AE">
      <w:start w:val="1"/>
      <w:numFmt w:val="bullet"/>
      <w:lvlText w:val=""/>
      <w:lvlJc w:val="left"/>
      <w:pPr>
        <w:ind w:left="6480" w:hanging="360"/>
      </w:pPr>
      <w:rPr>
        <w:rFonts w:ascii="Wingdings" w:hAnsi="Wingdings" w:hint="default"/>
      </w:rPr>
    </w:lvl>
  </w:abstractNum>
  <w:abstractNum w:abstractNumId="308" w15:restartNumberingAfterBreak="0">
    <w:nsid w:val="725A419C"/>
    <w:multiLevelType w:val="multilevel"/>
    <w:tmpl w:val="6764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9" w15:restartNumberingAfterBreak="0">
    <w:nsid w:val="725E3FEC"/>
    <w:multiLevelType w:val="multilevel"/>
    <w:tmpl w:val="118C8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0" w15:restartNumberingAfterBreak="0">
    <w:nsid w:val="72F8A9AD"/>
    <w:multiLevelType w:val="hybridMultilevel"/>
    <w:tmpl w:val="4DAC1A26"/>
    <w:lvl w:ilvl="0" w:tplc="81B2F448">
      <w:start w:val="1"/>
      <w:numFmt w:val="bullet"/>
      <w:lvlText w:val=""/>
      <w:lvlJc w:val="left"/>
      <w:pPr>
        <w:ind w:left="720" w:hanging="360"/>
      </w:pPr>
      <w:rPr>
        <w:rFonts w:ascii="Symbol" w:hAnsi="Symbol" w:hint="default"/>
      </w:rPr>
    </w:lvl>
    <w:lvl w:ilvl="1" w:tplc="25B29B88">
      <w:start w:val="1"/>
      <w:numFmt w:val="bullet"/>
      <w:lvlText w:val="o"/>
      <w:lvlJc w:val="left"/>
      <w:pPr>
        <w:ind w:left="1440" w:hanging="360"/>
      </w:pPr>
      <w:rPr>
        <w:rFonts w:ascii="Courier New" w:hAnsi="Courier New" w:hint="default"/>
      </w:rPr>
    </w:lvl>
    <w:lvl w:ilvl="2" w:tplc="43348100">
      <w:start w:val="1"/>
      <w:numFmt w:val="bullet"/>
      <w:lvlText w:val=""/>
      <w:lvlJc w:val="left"/>
      <w:pPr>
        <w:ind w:left="2160" w:hanging="360"/>
      </w:pPr>
      <w:rPr>
        <w:rFonts w:ascii="Wingdings" w:hAnsi="Wingdings" w:hint="default"/>
      </w:rPr>
    </w:lvl>
    <w:lvl w:ilvl="3" w:tplc="7D083066">
      <w:start w:val="1"/>
      <w:numFmt w:val="bullet"/>
      <w:lvlText w:val=""/>
      <w:lvlJc w:val="left"/>
      <w:pPr>
        <w:ind w:left="2880" w:hanging="360"/>
      </w:pPr>
      <w:rPr>
        <w:rFonts w:ascii="Symbol" w:hAnsi="Symbol" w:hint="default"/>
      </w:rPr>
    </w:lvl>
    <w:lvl w:ilvl="4" w:tplc="4314C5DE">
      <w:start w:val="1"/>
      <w:numFmt w:val="bullet"/>
      <w:lvlText w:val="o"/>
      <w:lvlJc w:val="left"/>
      <w:pPr>
        <w:ind w:left="3600" w:hanging="360"/>
      </w:pPr>
      <w:rPr>
        <w:rFonts w:ascii="Courier New" w:hAnsi="Courier New" w:hint="default"/>
      </w:rPr>
    </w:lvl>
    <w:lvl w:ilvl="5" w:tplc="49525D48">
      <w:start w:val="1"/>
      <w:numFmt w:val="bullet"/>
      <w:lvlText w:val=""/>
      <w:lvlJc w:val="left"/>
      <w:pPr>
        <w:ind w:left="4320" w:hanging="360"/>
      </w:pPr>
      <w:rPr>
        <w:rFonts w:ascii="Wingdings" w:hAnsi="Wingdings" w:hint="default"/>
      </w:rPr>
    </w:lvl>
    <w:lvl w:ilvl="6" w:tplc="10A25456">
      <w:start w:val="1"/>
      <w:numFmt w:val="bullet"/>
      <w:lvlText w:val=""/>
      <w:lvlJc w:val="left"/>
      <w:pPr>
        <w:ind w:left="5040" w:hanging="360"/>
      </w:pPr>
      <w:rPr>
        <w:rFonts w:ascii="Symbol" w:hAnsi="Symbol" w:hint="default"/>
      </w:rPr>
    </w:lvl>
    <w:lvl w:ilvl="7" w:tplc="BA60A91A">
      <w:start w:val="1"/>
      <w:numFmt w:val="bullet"/>
      <w:lvlText w:val="o"/>
      <w:lvlJc w:val="left"/>
      <w:pPr>
        <w:ind w:left="5760" w:hanging="360"/>
      </w:pPr>
      <w:rPr>
        <w:rFonts w:ascii="Courier New" w:hAnsi="Courier New" w:hint="default"/>
      </w:rPr>
    </w:lvl>
    <w:lvl w:ilvl="8" w:tplc="E842C6AE">
      <w:start w:val="1"/>
      <w:numFmt w:val="bullet"/>
      <w:lvlText w:val=""/>
      <w:lvlJc w:val="left"/>
      <w:pPr>
        <w:ind w:left="6480" w:hanging="360"/>
      </w:pPr>
      <w:rPr>
        <w:rFonts w:ascii="Wingdings" w:hAnsi="Wingdings" w:hint="default"/>
      </w:rPr>
    </w:lvl>
  </w:abstractNum>
  <w:abstractNum w:abstractNumId="311" w15:restartNumberingAfterBreak="0">
    <w:nsid w:val="73F713E0"/>
    <w:multiLevelType w:val="multilevel"/>
    <w:tmpl w:val="4802C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2" w15:restartNumberingAfterBreak="0">
    <w:nsid w:val="741E69EE"/>
    <w:multiLevelType w:val="multilevel"/>
    <w:tmpl w:val="1AE4FD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3" w15:restartNumberingAfterBreak="0">
    <w:nsid w:val="742865C8"/>
    <w:multiLevelType w:val="multilevel"/>
    <w:tmpl w:val="EEE68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4" w15:restartNumberingAfterBreak="0">
    <w:nsid w:val="751C7402"/>
    <w:multiLevelType w:val="multilevel"/>
    <w:tmpl w:val="A726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5" w15:restartNumberingAfterBreak="0">
    <w:nsid w:val="754233FE"/>
    <w:multiLevelType w:val="multilevel"/>
    <w:tmpl w:val="99F6E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6" w15:restartNumberingAfterBreak="0">
    <w:nsid w:val="75FC0368"/>
    <w:multiLevelType w:val="multilevel"/>
    <w:tmpl w:val="A6F82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7" w15:restartNumberingAfterBreak="0">
    <w:nsid w:val="76921A8E"/>
    <w:multiLevelType w:val="multilevel"/>
    <w:tmpl w:val="C984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8" w15:restartNumberingAfterBreak="0">
    <w:nsid w:val="774F6B80"/>
    <w:multiLevelType w:val="multilevel"/>
    <w:tmpl w:val="A6CEB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9" w15:restartNumberingAfterBreak="0">
    <w:nsid w:val="77B93B95"/>
    <w:multiLevelType w:val="multilevel"/>
    <w:tmpl w:val="F030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0" w15:restartNumberingAfterBreak="0">
    <w:nsid w:val="78035106"/>
    <w:multiLevelType w:val="multilevel"/>
    <w:tmpl w:val="17D0D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7813367C"/>
    <w:multiLevelType w:val="multilevel"/>
    <w:tmpl w:val="EFCC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2" w15:restartNumberingAfterBreak="0">
    <w:nsid w:val="78DA1368"/>
    <w:multiLevelType w:val="multilevel"/>
    <w:tmpl w:val="528C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3" w15:restartNumberingAfterBreak="0">
    <w:nsid w:val="79ECC7AB"/>
    <w:multiLevelType w:val="hybridMultilevel"/>
    <w:tmpl w:val="85F69A16"/>
    <w:lvl w:ilvl="0" w:tplc="B1B283DC">
      <w:start w:val="1"/>
      <w:numFmt w:val="bullet"/>
      <w:lvlText w:val=""/>
      <w:lvlJc w:val="left"/>
      <w:pPr>
        <w:ind w:left="720" w:hanging="360"/>
      </w:pPr>
      <w:rPr>
        <w:rFonts w:ascii="Symbol" w:hAnsi="Symbol" w:hint="default"/>
      </w:rPr>
    </w:lvl>
    <w:lvl w:ilvl="1" w:tplc="FE6651D0">
      <w:start w:val="1"/>
      <w:numFmt w:val="bullet"/>
      <w:lvlText w:val="o"/>
      <w:lvlJc w:val="left"/>
      <w:pPr>
        <w:ind w:left="1440" w:hanging="360"/>
      </w:pPr>
      <w:rPr>
        <w:rFonts w:ascii="Courier New" w:hAnsi="Courier New" w:hint="default"/>
      </w:rPr>
    </w:lvl>
    <w:lvl w:ilvl="2" w:tplc="1A8A9FFA">
      <w:start w:val="1"/>
      <w:numFmt w:val="bullet"/>
      <w:lvlText w:val=""/>
      <w:lvlJc w:val="left"/>
      <w:pPr>
        <w:ind w:left="2160" w:hanging="360"/>
      </w:pPr>
      <w:rPr>
        <w:rFonts w:ascii="Wingdings" w:hAnsi="Wingdings" w:hint="default"/>
      </w:rPr>
    </w:lvl>
    <w:lvl w:ilvl="3" w:tplc="C356721C">
      <w:start w:val="1"/>
      <w:numFmt w:val="bullet"/>
      <w:lvlText w:val=""/>
      <w:lvlJc w:val="left"/>
      <w:pPr>
        <w:ind w:left="2880" w:hanging="360"/>
      </w:pPr>
      <w:rPr>
        <w:rFonts w:ascii="Symbol" w:hAnsi="Symbol" w:hint="default"/>
      </w:rPr>
    </w:lvl>
    <w:lvl w:ilvl="4" w:tplc="1E5ABEB4">
      <w:start w:val="1"/>
      <w:numFmt w:val="bullet"/>
      <w:lvlText w:val="o"/>
      <w:lvlJc w:val="left"/>
      <w:pPr>
        <w:ind w:left="3600" w:hanging="360"/>
      </w:pPr>
      <w:rPr>
        <w:rFonts w:ascii="Courier New" w:hAnsi="Courier New" w:hint="default"/>
      </w:rPr>
    </w:lvl>
    <w:lvl w:ilvl="5" w:tplc="A9EA260E">
      <w:start w:val="1"/>
      <w:numFmt w:val="bullet"/>
      <w:lvlText w:val=""/>
      <w:lvlJc w:val="left"/>
      <w:pPr>
        <w:ind w:left="4320" w:hanging="360"/>
      </w:pPr>
      <w:rPr>
        <w:rFonts w:ascii="Wingdings" w:hAnsi="Wingdings" w:hint="default"/>
      </w:rPr>
    </w:lvl>
    <w:lvl w:ilvl="6" w:tplc="37122470">
      <w:start w:val="1"/>
      <w:numFmt w:val="bullet"/>
      <w:lvlText w:val=""/>
      <w:lvlJc w:val="left"/>
      <w:pPr>
        <w:ind w:left="5040" w:hanging="360"/>
      </w:pPr>
      <w:rPr>
        <w:rFonts w:ascii="Symbol" w:hAnsi="Symbol" w:hint="default"/>
      </w:rPr>
    </w:lvl>
    <w:lvl w:ilvl="7" w:tplc="5A56292E">
      <w:start w:val="1"/>
      <w:numFmt w:val="bullet"/>
      <w:lvlText w:val="o"/>
      <w:lvlJc w:val="left"/>
      <w:pPr>
        <w:ind w:left="5760" w:hanging="360"/>
      </w:pPr>
      <w:rPr>
        <w:rFonts w:ascii="Courier New" w:hAnsi="Courier New" w:hint="default"/>
      </w:rPr>
    </w:lvl>
    <w:lvl w:ilvl="8" w:tplc="2CD44750">
      <w:start w:val="1"/>
      <w:numFmt w:val="bullet"/>
      <w:lvlText w:val=""/>
      <w:lvlJc w:val="left"/>
      <w:pPr>
        <w:ind w:left="6480" w:hanging="360"/>
      </w:pPr>
      <w:rPr>
        <w:rFonts w:ascii="Wingdings" w:hAnsi="Wingdings" w:hint="default"/>
      </w:rPr>
    </w:lvl>
  </w:abstractNum>
  <w:abstractNum w:abstractNumId="324" w15:restartNumberingAfterBreak="0">
    <w:nsid w:val="7B01C826"/>
    <w:multiLevelType w:val="hybridMultilevel"/>
    <w:tmpl w:val="4D9002FA"/>
    <w:lvl w:ilvl="0" w:tplc="75BE6FEA">
      <w:start w:val="1"/>
      <w:numFmt w:val="bullet"/>
      <w:lvlText w:val=""/>
      <w:lvlJc w:val="left"/>
      <w:pPr>
        <w:ind w:left="720" w:hanging="360"/>
      </w:pPr>
      <w:rPr>
        <w:rFonts w:ascii="Symbol" w:hAnsi="Symbol" w:hint="default"/>
      </w:rPr>
    </w:lvl>
    <w:lvl w:ilvl="1" w:tplc="DA86EC88">
      <w:start w:val="1"/>
      <w:numFmt w:val="bullet"/>
      <w:lvlText w:val="o"/>
      <w:lvlJc w:val="left"/>
      <w:pPr>
        <w:ind w:left="1440" w:hanging="360"/>
      </w:pPr>
      <w:rPr>
        <w:rFonts w:ascii="Courier New" w:hAnsi="Courier New" w:hint="default"/>
      </w:rPr>
    </w:lvl>
    <w:lvl w:ilvl="2" w:tplc="DB1AFB2E">
      <w:start w:val="1"/>
      <w:numFmt w:val="bullet"/>
      <w:lvlText w:val=""/>
      <w:lvlJc w:val="left"/>
      <w:pPr>
        <w:ind w:left="2160" w:hanging="360"/>
      </w:pPr>
      <w:rPr>
        <w:rFonts w:ascii="Wingdings" w:hAnsi="Wingdings" w:hint="default"/>
      </w:rPr>
    </w:lvl>
    <w:lvl w:ilvl="3" w:tplc="B7167C3A">
      <w:start w:val="1"/>
      <w:numFmt w:val="bullet"/>
      <w:lvlText w:val=""/>
      <w:lvlJc w:val="left"/>
      <w:pPr>
        <w:ind w:left="2880" w:hanging="360"/>
      </w:pPr>
      <w:rPr>
        <w:rFonts w:ascii="Symbol" w:hAnsi="Symbol" w:hint="default"/>
      </w:rPr>
    </w:lvl>
    <w:lvl w:ilvl="4" w:tplc="5394C9F2">
      <w:start w:val="1"/>
      <w:numFmt w:val="bullet"/>
      <w:lvlText w:val="o"/>
      <w:lvlJc w:val="left"/>
      <w:pPr>
        <w:ind w:left="3600" w:hanging="360"/>
      </w:pPr>
      <w:rPr>
        <w:rFonts w:ascii="Courier New" w:hAnsi="Courier New" w:hint="default"/>
      </w:rPr>
    </w:lvl>
    <w:lvl w:ilvl="5" w:tplc="F4E479EA">
      <w:start w:val="1"/>
      <w:numFmt w:val="bullet"/>
      <w:lvlText w:val=""/>
      <w:lvlJc w:val="left"/>
      <w:pPr>
        <w:ind w:left="4320" w:hanging="360"/>
      </w:pPr>
      <w:rPr>
        <w:rFonts w:ascii="Wingdings" w:hAnsi="Wingdings" w:hint="default"/>
      </w:rPr>
    </w:lvl>
    <w:lvl w:ilvl="6" w:tplc="8BCECEBC">
      <w:start w:val="1"/>
      <w:numFmt w:val="bullet"/>
      <w:lvlText w:val=""/>
      <w:lvlJc w:val="left"/>
      <w:pPr>
        <w:ind w:left="5040" w:hanging="360"/>
      </w:pPr>
      <w:rPr>
        <w:rFonts w:ascii="Symbol" w:hAnsi="Symbol" w:hint="default"/>
      </w:rPr>
    </w:lvl>
    <w:lvl w:ilvl="7" w:tplc="7E5ADE52">
      <w:start w:val="1"/>
      <w:numFmt w:val="bullet"/>
      <w:lvlText w:val="o"/>
      <w:lvlJc w:val="left"/>
      <w:pPr>
        <w:ind w:left="5760" w:hanging="360"/>
      </w:pPr>
      <w:rPr>
        <w:rFonts w:ascii="Courier New" w:hAnsi="Courier New" w:hint="default"/>
      </w:rPr>
    </w:lvl>
    <w:lvl w:ilvl="8" w:tplc="73E6E1E2">
      <w:start w:val="1"/>
      <w:numFmt w:val="bullet"/>
      <w:lvlText w:val=""/>
      <w:lvlJc w:val="left"/>
      <w:pPr>
        <w:ind w:left="6480" w:hanging="360"/>
      </w:pPr>
      <w:rPr>
        <w:rFonts w:ascii="Wingdings" w:hAnsi="Wingdings" w:hint="default"/>
      </w:rPr>
    </w:lvl>
  </w:abstractNum>
  <w:abstractNum w:abstractNumId="325" w15:restartNumberingAfterBreak="0">
    <w:nsid w:val="7B320280"/>
    <w:multiLevelType w:val="multilevel"/>
    <w:tmpl w:val="3732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6" w15:restartNumberingAfterBreak="0">
    <w:nsid w:val="7B5D6504"/>
    <w:multiLevelType w:val="multilevel"/>
    <w:tmpl w:val="4E80D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7" w15:restartNumberingAfterBreak="0">
    <w:nsid w:val="7C161FE5"/>
    <w:multiLevelType w:val="multilevel"/>
    <w:tmpl w:val="A4E4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8" w15:restartNumberingAfterBreak="0">
    <w:nsid w:val="7C384D5A"/>
    <w:multiLevelType w:val="multilevel"/>
    <w:tmpl w:val="56C07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9" w15:restartNumberingAfterBreak="0">
    <w:nsid w:val="7C661C7B"/>
    <w:multiLevelType w:val="multilevel"/>
    <w:tmpl w:val="AC9A1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0" w15:restartNumberingAfterBreak="0">
    <w:nsid w:val="7CA797B3"/>
    <w:multiLevelType w:val="hybridMultilevel"/>
    <w:tmpl w:val="AD4E1794"/>
    <w:lvl w:ilvl="0" w:tplc="0AF6D014">
      <w:start w:val="1"/>
      <w:numFmt w:val="bullet"/>
      <w:lvlText w:val=""/>
      <w:lvlJc w:val="left"/>
      <w:pPr>
        <w:ind w:left="720" w:hanging="360"/>
      </w:pPr>
      <w:rPr>
        <w:rFonts w:ascii="Symbol" w:hAnsi="Symbol" w:hint="default"/>
      </w:rPr>
    </w:lvl>
    <w:lvl w:ilvl="1" w:tplc="17709EF2">
      <w:start w:val="1"/>
      <w:numFmt w:val="bullet"/>
      <w:lvlText w:val="o"/>
      <w:lvlJc w:val="left"/>
      <w:pPr>
        <w:ind w:left="1440" w:hanging="360"/>
      </w:pPr>
      <w:rPr>
        <w:rFonts w:ascii="Courier New" w:hAnsi="Courier New" w:hint="default"/>
      </w:rPr>
    </w:lvl>
    <w:lvl w:ilvl="2" w:tplc="51442E4E">
      <w:start w:val="1"/>
      <w:numFmt w:val="bullet"/>
      <w:lvlText w:val=""/>
      <w:lvlJc w:val="left"/>
      <w:pPr>
        <w:ind w:left="2160" w:hanging="360"/>
      </w:pPr>
      <w:rPr>
        <w:rFonts w:ascii="Wingdings" w:hAnsi="Wingdings" w:hint="default"/>
      </w:rPr>
    </w:lvl>
    <w:lvl w:ilvl="3" w:tplc="B35C7CD8">
      <w:start w:val="1"/>
      <w:numFmt w:val="bullet"/>
      <w:lvlText w:val=""/>
      <w:lvlJc w:val="left"/>
      <w:pPr>
        <w:ind w:left="2880" w:hanging="360"/>
      </w:pPr>
      <w:rPr>
        <w:rFonts w:ascii="Symbol" w:hAnsi="Symbol" w:hint="default"/>
      </w:rPr>
    </w:lvl>
    <w:lvl w:ilvl="4" w:tplc="0A825F44">
      <w:start w:val="1"/>
      <w:numFmt w:val="bullet"/>
      <w:lvlText w:val="o"/>
      <w:lvlJc w:val="left"/>
      <w:pPr>
        <w:ind w:left="3600" w:hanging="360"/>
      </w:pPr>
      <w:rPr>
        <w:rFonts w:ascii="Courier New" w:hAnsi="Courier New" w:hint="default"/>
      </w:rPr>
    </w:lvl>
    <w:lvl w:ilvl="5" w:tplc="3E06B72E">
      <w:start w:val="1"/>
      <w:numFmt w:val="bullet"/>
      <w:lvlText w:val=""/>
      <w:lvlJc w:val="left"/>
      <w:pPr>
        <w:ind w:left="4320" w:hanging="360"/>
      </w:pPr>
      <w:rPr>
        <w:rFonts w:ascii="Wingdings" w:hAnsi="Wingdings" w:hint="default"/>
      </w:rPr>
    </w:lvl>
    <w:lvl w:ilvl="6" w:tplc="DBDC39A8">
      <w:start w:val="1"/>
      <w:numFmt w:val="bullet"/>
      <w:lvlText w:val=""/>
      <w:lvlJc w:val="left"/>
      <w:pPr>
        <w:ind w:left="5040" w:hanging="360"/>
      </w:pPr>
      <w:rPr>
        <w:rFonts w:ascii="Symbol" w:hAnsi="Symbol" w:hint="default"/>
      </w:rPr>
    </w:lvl>
    <w:lvl w:ilvl="7" w:tplc="2E026DF2">
      <w:start w:val="1"/>
      <w:numFmt w:val="bullet"/>
      <w:lvlText w:val="o"/>
      <w:lvlJc w:val="left"/>
      <w:pPr>
        <w:ind w:left="5760" w:hanging="360"/>
      </w:pPr>
      <w:rPr>
        <w:rFonts w:ascii="Courier New" w:hAnsi="Courier New" w:hint="default"/>
      </w:rPr>
    </w:lvl>
    <w:lvl w:ilvl="8" w:tplc="69C88CD2">
      <w:start w:val="1"/>
      <w:numFmt w:val="bullet"/>
      <w:lvlText w:val=""/>
      <w:lvlJc w:val="left"/>
      <w:pPr>
        <w:ind w:left="6480" w:hanging="360"/>
      </w:pPr>
      <w:rPr>
        <w:rFonts w:ascii="Wingdings" w:hAnsi="Wingdings" w:hint="default"/>
      </w:rPr>
    </w:lvl>
  </w:abstractNum>
  <w:abstractNum w:abstractNumId="331" w15:restartNumberingAfterBreak="0">
    <w:nsid w:val="7E391BCB"/>
    <w:multiLevelType w:val="multilevel"/>
    <w:tmpl w:val="CD0CF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2" w15:restartNumberingAfterBreak="0">
    <w:nsid w:val="7FA358FD"/>
    <w:multiLevelType w:val="multilevel"/>
    <w:tmpl w:val="5F3CE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3" w15:restartNumberingAfterBreak="0">
    <w:nsid w:val="7FB94190"/>
    <w:multiLevelType w:val="multilevel"/>
    <w:tmpl w:val="E1E0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4" w15:restartNumberingAfterBreak="0">
    <w:nsid w:val="7FFE0B89"/>
    <w:multiLevelType w:val="multilevel"/>
    <w:tmpl w:val="6126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1057225">
    <w:abstractNumId w:val="276"/>
  </w:num>
  <w:num w:numId="2" w16cid:durableId="608241565">
    <w:abstractNumId w:val="72"/>
  </w:num>
  <w:num w:numId="3" w16cid:durableId="636687938">
    <w:abstractNumId w:val="156"/>
  </w:num>
  <w:num w:numId="4" w16cid:durableId="1113593939">
    <w:abstractNumId w:val="111"/>
  </w:num>
  <w:num w:numId="5" w16cid:durableId="606814165">
    <w:abstractNumId w:val="269"/>
  </w:num>
  <w:num w:numId="6" w16cid:durableId="1691879802">
    <w:abstractNumId w:val="69"/>
  </w:num>
  <w:num w:numId="7" w16cid:durableId="1876190051">
    <w:abstractNumId w:val="134"/>
  </w:num>
  <w:num w:numId="8" w16cid:durableId="2066878244">
    <w:abstractNumId w:val="31"/>
  </w:num>
  <w:num w:numId="9" w16cid:durableId="1102069530">
    <w:abstractNumId w:val="78"/>
  </w:num>
  <w:num w:numId="10" w16cid:durableId="1286234410">
    <w:abstractNumId w:val="322"/>
  </w:num>
  <w:num w:numId="11" w16cid:durableId="372576953">
    <w:abstractNumId w:val="263"/>
  </w:num>
  <w:num w:numId="12" w16cid:durableId="2065105135">
    <w:abstractNumId w:val="275"/>
  </w:num>
  <w:num w:numId="13" w16cid:durableId="585723138">
    <w:abstractNumId w:val="40"/>
  </w:num>
  <w:num w:numId="14" w16cid:durableId="1658995053">
    <w:abstractNumId w:val="152"/>
  </w:num>
  <w:num w:numId="15" w16cid:durableId="415057169">
    <w:abstractNumId w:val="197"/>
  </w:num>
  <w:num w:numId="16" w16cid:durableId="254870138">
    <w:abstractNumId w:val="268"/>
  </w:num>
  <w:num w:numId="17" w16cid:durableId="795562623">
    <w:abstractNumId w:val="297"/>
  </w:num>
  <w:num w:numId="18" w16cid:durableId="1133055663">
    <w:abstractNumId w:val="54"/>
  </w:num>
  <w:num w:numId="19" w16cid:durableId="1215194629">
    <w:abstractNumId w:val="160"/>
  </w:num>
  <w:num w:numId="20" w16cid:durableId="439841119">
    <w:abstractNumId w:val="103"/>
  </w:num>
  <w:num w:numId="21" w16cid:durableId="709651779">
    <w:abstractNumId w:val="98"/>
  </w:num>
  <w:num w:numId="22" w16cid:durableId="390227414">
    <w:abstractNumId w:val="315"/>
  </w:num>
  <w:num w:numId="23" w16cid:durableId="1255548596">
    <w:abstractNumId w:val="90"/>
  </w:num>
  <w:num w:numId="24" w16cid:durableId="1214122236">
    <w:abstractNumId w:val="294"/>
  </w:num>
  <w:num w:numId="25" w16cid:durableId="461965382">
    <w:abstractNumId w:val="64"/>
  </w:num>
  <w:num w:numId="26" w16cid:durableId="82998099">
    <w:abstractNumId w:val="49"/>
  </w:num>
  <w:num w:numId="27" w16cid:durableId="1132289035">
    <w:abstractNumId w:val="17"/>
  </w:num>
  <w:num w:numId="28" w16cid:durableId="864908366">
    <w:abstractNumId w:val="255"/>
  </w:num>
  <w:num w:numId="29" w16cid:durableId="1649091764">
    <w:abstractNumId w:val="92"/>
  </w:num>
  <w:num w:numId="30" w16cid:durableId="1704133896">
    <w:abstractNumId w:val="234"/>
  </w:num>
  <w:num w:numId="31" w16cid:durableId="365561970">
    <w:abstractNumId w:val="199"/>
  </w:num>
  <w:num w:numId="32" w16cid:durableId="906769286">
    <w:abstractNumId w:val="86"/>
  </w:num>
  <w:num w:numId="33" w16cid:durableId="53552283">
    <w:abstractNumId w:val="240"/>
  </w:num>
  <w:num w:numId="34" w16cid:durableId="2143112461">
    <w:abstractNumId w:val="321"/>
  </w:num>
  <w:num w:numId="35" w16cid:durableId="1128401291">
    <w:abstractNumId w:val="115"/>
  </w:num>
  <w:num w:numId="36" w16cid:durableId="566844359">
    <w:abstractNumId w:val="151"/>
  </w:num>
  <w:num w:numId="37" w16cid:durableId="1947617344">
    <w:abstractNumId w:val="81"/>
  </w:num>
  <w:num w:numId="38" w16cid:durableId="1998144146">
    <w:abstractNumId w:val="304"/>
  </w:num>
  <w:num w:numId="39" w16cid:durableId="775560250">
    <w:abstractNumId w:val="138"/>
  </w:num>
  <w:num w:numId="40" w16cid:durableId="502551380">
    <w:abstractNumId w:val="10"/>
  </w:num>
  <w:num w:numId="41" w16cid:durableId="1207110647">
    <w:abstractNumId w:val="3"/>
  </w:num>
  <w:num w:numId="42" w16cid:durableId="1255476317">
    <w:abstractNumId w:val="129"/>
  </w:num>
  <w:num w:numId="43" w16cid:durableId="279842190">
    <w:abstractNumId w:val="333"/>
  </w:num>
  <w:num w:numId="44" w16cid:durableId="576015721">
    <w:abstractNumId w:val="145"/>
  </w:num>
  <w:num w:numId="45" w16cid:durableId="1897278318">
    <w:abstractNumId w:val="303"/>
  </w:num>
  <w:num w:numId="46" w16cid:durableId="1939175983">
    <w:abstractNumId w:val="277"/>
  </w:num>
  <w:num w:numId="47" w16cid:durableId="127600012">
    <w:abstractNumId w:val="118"/>
  </w:num>
  <w:num w:numId="48" w16cid:durableId="107822045">
    <w:abstractNumId w:val="261"/>
  </w:num>
  <w:num w:numId="49" w16cid:durableId="1709183844">
    <w:abstractNumId w:val="244"/>
  </w:num>
  <w:num w:numId="50" w16cid:durableId="175659287">
    <w:abstractNumId w:val="173"/>
  </w:num>
  <w:num w:numId="51" w16cid:durableId="939148266">
    <w:abstractNumId w:val="75"/>
  </w:num>
  <w:num w:numId="52" w16cid:durableId="1462308607">
    <w:abstractNumId w:val="109"/>
  </w:num>
  <w:num w:numId="53" w16cid:durableId="1726291990">
    <w:abstractNumId w:val="317"/>
  </w:num>
  <w:num w:numId="54" w16cid:durableId="1388265139">
    <w:abstractNumId w:val="76"/>
  </w:num>
  <w:num w:numId="55" w16cid:durableId="1333944979">
    <w:abstractNumId w:val="116"/>
  </w:num>
  <w:num w:numId="56" w16cid:durableId="934938600">
    <w:abstractNumId w:val="249"/>
  </w:num>
  <w:num w:numId="57" w16cid:durableId="295063967">
    <w:abstractNumId w:val="41"/>
  </w:num>
  <w:num w:numId="58" w16cid:durableId="1443039002">
    <w:abstractNumId w:val="23"/>
  </w:num>
  <w:num w:numId="59" w16cid:durableId="76446598">
    <w:abstractNumId w:val="121"/>
  </w:num>
  <w:num w:numId="60" w16cid:durableId="983508049">
    <w:abstractNumId w:val="24"/>
  </w:num>
  <w:num w:numId="61" w16cid:durableId="1225869863">
    <w:abstractNumId w:val="327"/>
  </w:num>
  <w:num w:numId="62" w16cid:durableId="662515304">
    <w:abstractNumId w:val="289"/>
  </w:num>
  <w:num w:numId="63" w16cid:durableId="696203516">
    <w:abstractNumId w:val="325"/>
  </w:num>
  <w:num w:numId="64" w16cid:durableId="1857695362">
    <w:abstractNumId w:val="214"/>
  </w:num>
  <w:num w:numId="65" w16cid:durableId="2020499894">
    <w:abstractNumId w:val="253"/>
  </w:num>
  <w:num w:numId="66" w16cid:durableId="427042405">
    <w:abstractNumId w:val="242"/>
  </w:num>
  <w:num w:numId="67" w16cid:durableId="152962247">
    <w:abstractNumId w:val="158"/>
  </w:num>
  <w:num w:numId="68" w16cid:durableId="1461266997">
    <w:abstractNumId w:val="230"/>
  </w:num>
  <w:num w:numId="69" w16cid:durableId="1712076216">
    <w:abstractNumId w:val="280"/>
  </w:num>
  <w:num w:numId="70" w16cid:durableId="357975948">
    <w:abstractNumId w:val="127"/>
  </w:num>
  <w:num w:numId="71" w16cid:durableId="1829666238">
    <w:abstractNumId w:val="127"/>
    <w:lvlOverride w:ilvl="1">
      <w:lvl w:ilvl="1">
        <w:numFmt w:val="bullet"/>
        <w:lvlText w:val=""/>
        <w:lvlJc w:val="left"/>
        <w:pPr>
          <w:tabs>
            <w:tab w:val="num" w:pos="1440"/>
          </w:tabs>
          <w:ind w:left="1440" w:hanging="360"/>
        </w:pPr>
        <w:rPr>
          <w:rFonts w:ascii="Symbol" w:hAnsi="Symbol" w:hint="default"/>
          <w:sz w:val="20"/>
        </w:rPr>
      </w:lvl>
    </w:lvlOverride>
  </w:num>
  <w:num w:numId="72" w16cid:durableId="95492083">
    <w:abstractNumId w:val="127"/>
    <w:lvlOverride w:ilvl="1">
      <w:lvl w:ilvl="1">
        <w:numFmt w:val="bullet"/>
        <w:lvlText w:val=""/>
        <w:lvlJc w:val="left"/>
        <w:pPr>
          <w:tabs>
            <w:tab w:val="num" w:pos="1440"/>
          </w:tabs>
          <w:ind w:left="1440" w:hanging="360"/>
        </w:pPr>
        <w:rPr>
          <w:rFonts w:ascii="Symbol" w:hAnsi="Symbol" w:hint="default"/>
          <w:sz w:val="20"/>
        </w:rPr>
      </w:lvl>
    </w:lvlOverride>
  </w:num>
  <w:num w:numId="73" w16cid:durableId="1717701174">
    <w:abstractNumId w:val="110"/>
  </w:num>
  <w:num w:numId="74" w16cid:durableId="1457675173">
    <w:abstractNumId w:val="266"/>
  </w:num>
  <w:num w:numId="75" w16cid:durableId="1217737605">
    <w:abstractNumId w:val="28"/>
  </w:num>
  <w:num w:numId="76" w16cid:durableId="1257325733">
    <w:abstractNumId w:val="171"/>
  </w:num>
  <w:num w:numId="77" w16cid:durableId="1510557543">
    <w:abstractNumId w:val="148"/>
  </w:num>
  <w:num w:numId="78" w16cid:durableId="1282571146">
    <w:abstractNumId w:val="318"/>
  </w:num>
  <w:num w:numId="79" w16cid:durableId="965429746">
    <w:abstractNumId w:val="179"/>
  </w:num>
  <w:num w:numId="80" w16cid:durableId="251932765">
    <w:abstractNumId w:val="331"/>
  </w:num>
  <w:num w:numId="81" w16cid:durableId="110709580">
    <w:abstractNumId w:val="82"/>
  </w:num>
  <w:num w:numId="82" w16cid:durableId="287905309">
    <w:abstractNumId w:val="85"/>
  </w:num>
  <w:num w:numId="83" w16cid:durableId="395975287">
    <w:abstractNumId w:val="51"/>
  </w:num>
  <w:num w:numId="84" w16cid:durableId="5792714">
    <w:abstractNumId w:val="237"/>
  </w:num>
  <w:num w:numId="85" w16cid:durableId="661928570">
    <w:abstractNumId w:val="33"/>
  </w:num>
  <w:num w:numId="86" w16cid:durableId="1226911948">
    <w:abstractNumId w:val="77"/>
  </w:num>
  <w:num w:numId="87" w16cid:durableId="1562907241">
    <w:abstractNumId w:val="212"/>
  </w:num>
  <w:num w:numId="88" w16cid:durableId="1621103979">
    <w:abstractNumId w:val="313"/>
  </w:num>
  <w:num w:numId="89" w16cid:durableId="643855251">
    <w:abstractNumId w:val="215"/>
  </w:num>
  <w:num w:numId="90" w16cid:durableId="1977103494">
    <w:abstractNumId w:val="107"/>
  </w:num>
  <w:num w:numId="91" w16cid:durableId="1267691068">
    <w:abstractNumId w:val="42"/>
  </w:num>
  <w:num w:numId="92" w16cid:durableId="1627271409">
    <w:abstractNumId w:val="208"/>
  </w:num>
  <w:num w:numId="93" w16cid:durableId="697436807">
    <w:abstractNumId w:val="178"/>
  </w:num>
  <w:num w:numId="94" w16cid:durableId="1416627932">
    <w:abstractNumId w:val="55"/>
  </w:num>
  <w:num w:numId="95" w16cid:durableId="954212367">
    <w:abstractNumId w:val="259"/>
  </w:num>
  <w:num w:numId="96" w16cid:durableId="841550320">
    <w:abstractNumId w:val="48"/>
  </w:num>
  <w:num w:numId="97" w16cid:durableId="1112359468">
    <w:abstractNumId w:val="306"/>
  </w:num>
  <w:num w:numId="98" w16cid:durableId="168524284">
    <w:abstractNumId w:val="221"/>
  </w:num>
  <w:num w:numId="99" w16cid:durableId="1367369430">
    <w:abstractNumId w:val="161"/>
  </w:num>
  <w:num w:numId="100" w16cid:durableId="896555320">
    <w:abstractNumId w:val="309"/>
  </w:num>
  <w:num w:numId="101" w16cid:durableId="437070984">
    <w:abstractNumId w:val="45"/>
  </w:num>
  <w:num w:numId="102" w16cid:durableId="1950775597">
    <w:abstractNumId w:val="120"/>
  </w:num>
  <w:num w:numId="103" w16cid:durableId="403603350">
    <w:abstractNumId w:val="34"/>
  </w:num>
  <w:num w:numId="104" w16cid:durableId="62459278">
    <w:abstractNumId w:val="267"/>
  </w:num>
  <w:num w:numId="105" w16cid:durableId="243759448">
    <w:abstractNumId w:val="150"/>
  </w:num>
  <w:num w:numId="106" w16cid:durableId="1681470739">
    <w:abstractNumId w:val="319"/>
  </w:num>
  <w:num w:numId="107" w16cid:durableId="742607208">
    <w:abstractNumId w:val="245"/>
  </w:num>
  <w:num w:numId="108" w16cid:durableId="1973751235">
    <w:abstractNumId w:val="71"/>
  </w:num>
  <w:num w:numId="109" w16cid:durableId="2145074559">
    <w:abstractNumId w:val="71"/>
    <w:lvlOverride w:ilvl="1">
      <w:lvl w:ilvl="1">
        <w:numFmt w:val="bullet"/>
        <w:lvlText w:val=""/>
        <w:lvlJc w:val="left"/>
        <w:pPr>
          <w:tabs>
            <w:tab w:val="num" w:pos="1440"/>
          </w:tabs>
          <w:ind w:left="1440" w:hanging="360"/>
        </w:pPr>
        <w:rPr>
          <w:rFonts w:ascii="Symbol" w:hAnsi="Symbol" w:hint="default"/>
          <w:sz w:val="20"/>
        </w:rPr>
      </w:lvl>
    </w:lvlOverride>
  </w:num>
  <w:num w:numId="110" w16cid:durableId="1972132757">
    <w:abstractNumId w:val="71"/>
    <w:lvlOverride w:ilvl="1">
      <w:lvl w:ilvl="1">
        <w:numFmt w:val="bullet"/>
        <w:lvlText w:val=""/>
        <w:lvlJc w:val="left"/>
        <w:pPr>
          <w:tabs>
            <w:tab w:val="num" w:pos="1440"/>
          </w:tabs>
          <w:ind w:left="1440" w:hanging="360"/>
        </w:pPr>
        <w:rPr>
          <w:rFonts w:ascii="Symbol" w:hAnsi="Symbol" w:hint="default"/>
          <w:sz w:val="20"/>
        </w:rPr>
      </w:lvl>
    </w:lvlOverride>
  </w:num>
  <w:num w:numId="111" w16cid:durableId="366221449">
    <w:abstractNumId w:val="163"/>
  </w:num>
  <w:num w:numId="112" w16cid:durableId="575431415">
    <w:abstractNumId w:val="311"/>
  </w:num>
  <w:num w:numId="113" w16cid:durableId="543567438">
    <w:abstractNumId w:val="243"/>
  </w:num>
  <w:num w:numId="114" w16cid:durableId="1471364877">
    <w:abstractNumId w:val="146"/>
  </w:num>
  <w:num w:numId="115" w16cid:durableId="619073835">
    <w:abstractNumId w:val="62"/>
  </w:num>
  <w:num w:numId="116" w16cid:durableId="231625781">
    <w:abstractNumId w:val="0"/>
  </w:num>
  <w:num w:numId="117" w16cid:durableId="1669676589">
    <w:abstractNumId w:val="12"/>
  </w:num>
  <w:num w:numId="118" w16cid:durableId="760301840">
    <w:abstractNumId w:val="87"/>
  </w:num>
  <w:num w:numId="119" w16cid:durableId="1329747133">
    <w:abstractNumId w:val="128"/>
  </w:num>
  <w:num w:numId="120" w16cid:durableId="511799832">
    <w:abstractNumId w:val="1"/>
  </w:num>
  <w:num w:numId="121" w16cid:durableId="1099452025">
    <w:abstractNumId w:val="180"/>
  </w:num>
  <w:num w:numId="122" w16cid:durableId="426461467">
    <w:abstractNumId w:val="11"/>
  </w:num>
  <w:num w:numId="123" w16cid:durableId="370032876">
    <w:abstractNumId w:val="2"/>
  </w:num>
  <w:num w:numId="124" w16cid:durableId="909464427">
    <w:abstractNumId w:val="58"/>
  </w:num>
  <w:num w:numId="125" w16cid:durableId="1414618690">
    <w:abstractNumId w:val="133"/>
  </w:num>
  <w:num w:numId="126" w16cid:durableId="655912002">
    <w:abstractNumId w:val="137"/>
  </w:num>
  <w:num w:numId="127" w16cid:durableId="273950860">
    <w:abstractNumId w:val="273"/>
  </w:num>
  <w:num w:numId="128" w16cid:durableId="899561224">
    <w:abstractNumId w:val="207"/>
  </w:num>
  <w:num w:numId="129" w16cid:durableId="1378894217">
    <w:abstractNumId w:val="213"/>
  </w:num>
  <w:num w:numId="130" w16cid:durableId="1876038212">
    <w:abstractNumId w:val="7"/>
  </w:num>
  <w:num w:numId="131" w16cid:durableId="482818305">
    <w:abstractNumId w:val="80"/>
  </w:num>
  <w:num w:numId="132" w16cid:durableId="659038804">
    <w:abstractNumId w:val="172"/>
  </w:num>
  <w:num w:numId="133" w16cid:durableId="1154374695">
    <w:abstractNumId w:val="298"/>
  </w:num>
  <w:num w:numId="134" w16cid:durableId="240064447">
    <w:abstractNumId w:val="13"/>
  </w:num>
  <w:num w:numId="135" w16cid:durableId="1005984197">
    <w:abstractNumId w:val="91"/>
  </w:num>
  <w:num w:numId="136" w16cid:durableId="1662780845">
    <w:abstractNumId w:val="101"/>
  </w:num>
  <w:num w:numId="137" w16cid:durableId="1906908970">
    <w:abstractNumId w:val="175"/>
  </w:num>
  <w:num w:numId="138" w16cid:durableId="2098095426">
    <w:abstractNumId w:val="225"/>
  </w:num>
  <w:num w:numId="139" w16cid:durableId="1712919797">
    <w:abstractNumId w:val="19"/>
  </w:num>
  <w:num w:numId="140" w16cid:durableId="668749375">
    <w:abstractNumId w:val="59"/>
  </w:num>
  <w:num w:numId="141" w16cid:durableId="122119362">
    <w:abstractNumId w:val="300"/>
  </w:num>
  <w:num w:numId="142" w16cid:durableId="1643804158">
    <w:abstractNumId w:val="4"/>
  </w:num>
  <w:num w:numId="143" w16cid:durableId="772554758">
    <w:abstractNumId w:val="290"/>
  </w:num>
  <w:num w:numId="144" w16cid:durableId="1106850038">
    <w:abstractNumId w:val="74"/>
  </w:num>
  <w:num w:numId="145" w16cid:durableId="715154633">
    <w:abstractNumId w:val="210"/>
  </w:num>
  <w:num w:numId="146" w16cid:durableId="1967539878">
    <w:abstractNumId w:val="67"/>
  </w:num>
  <w:num w:numId="147" w16cid:durableId="820464131">
    <w:abstractNumId w:val="5"/>
  </w:num>
  <w:num w:numId="148" w16cid:durableId="1793093973">
    <w:abstractNumId w:val="20"/>
  </w:num>
  <w:num w:numId="149" w16cid:durableId="1568763271">
    <w:abstractNumId w:val="206"/>
  </w:num>
  <w:num w:numId="150" w16cid:durableId="357122983">
    <w:abstractNumId w:val="43"/>
  </w:num>
  <w:num w:numId="151" w16cid:durableId="1115059749">
    <w:abstractNumId w:val="190"/>
  </w:num>
  <w:num w:numId="152" w16cid:durableId="172182686">
    <w:abstractNumId w:val="285"/>
  </w:num>
  <w:num w:numId="153" w16cid:durableId="1360231103">
    <w:abstractNumId w:val="135"/>
  </w:num>
  <w:num w:numId="154" w16cid:durableId="1722511301">
    <w:abstractNumId w:val="21"/>
  </w:num>
  <w:num w:numId="155" w16cid:durableId="1017924614">
    <w:abstractNumId w:val="203"/>
  </w:num>
  <w:num w:numId="156" w16cid:durableId="338779050">
    <w:abstractNumId w:val="108"/>
  </w:num>
  <w:num w:numId="157" w16cid:durableId="1959143842">
    <w:abstractNumId w:val="310"/>
  </w:num>
  <w:num w:numId="158" w16cid:durableId="808550171">
    <w:abstractNumId w:val="119"/>
  </w:num>
  <w:num w:numId="159" w16cid:durableId="1639457244">
    <w:abstractNumId w:val="220"/>
  </w:num>
  <w:num w:numId="160" w16cid:durableId="679624049">
    <w:abstractNumId w:val="278"/>
  </w:num>
  <w:num w:numId="161" w16cid:durableId="1305742064">
    <w:abstractNumId w:val="247"/>
  </w:num>
  <w:num w:numId="162" w16cid:durableId="634019780">
    <w:abstractNumId w:val="130"/>
  </w:num>
  <w:num w:numId="163" w16cid:durableId="788204459">
    <w:abstractNumId w:val="97"/>
  </w:num>
  <w:num w:numId="164" w16cid:durableId="420689157">
    <w:abstractNumId w:val="238"/>
  </w:num>
  <w:num w:numId="165" w16cid:durableId="1889291901">
    <w:abstractNumId w:val="284"/>
  </w:num>
  <w:num w:numId="166" w16cid:durableId="1299803177">
    <w:abstractNumId w:val="279"/>
  </w:num>
  <w:num w:numId="167" w16cid:durableId="1807698934">
    <w:abstractNumId w:val="169"/>
  </w:num>
  <w:num w:numId="168" w16cid:durableId="1028024370">
    <w:abstractNumId w:val="256"/>
  </w:num>
  <w:num w:numId="169" w16cid:durableId="514226706">
    <w:abstractNumId w:val="68"/>
  </w:num>
  <w:num w:numId="170" w16cid:durableId="1358968713">
    <w:abstractNumId w:val="270"/>
  </w:num>
  <w:num w:numId="171" w16cid:durableId="1477599402">
    <w:abstractNumId w:val="170"/>
  </w:num>
  <w:num w:numId="172" w16cid:durableId="1628509143">
    <w:abstractNumId w:val="83"/>
  </w:num>
  <w:num w:numId="173" w16cid:durableId="535196234">
    <w:abstractNumId w:val="260"/>
  </w:num>
  <w:num w:numId="174" w16cid:durableId="2033263088">
    <w:abstractNumId w:val="198"/>
  </w:num>
  <w:num w:numId="175" w16cid:durableId="508758554">
    <w:abstractNumId w:val="155"/>
  </w:num>
  <w:num w:numId="176" w16cid:durableId="2007317975">
    <w:abstractNumId w:val="168"/>
  </w:num>
  <w:num w:numId="177" w16cid:durableId="1260873910">
    <w:abstractNumId w:val="125"/>
  </w:num>
  <w:num w:numId="178" w16cid:durableId="1000423978">
    <w:abstractNumId w:val="232"/>
  </w:num>
  <w:num w:numId="179" w16cid:durableId="1837695112">
    <w:abstractNumId w:val="15"/>
  </w:num>
  <w:num w:numId="180" w16cid:durableId="1234506319">
    <w:abstractNumId w:val="56"/>
  </w:num>
  <w:num w:numId="181" w16cid:durableId="1612392148">
    <w:abstractNumId w:val="61"/>
  </w:num>
  <w:num w:numId="182" w16cid:durableId="1260987591">
    <w:abstractNumId w:val="191"/>
  </w:num>
  <w:num w:numId="183" w16cid:durableId="804349977">
    <w:abstractNumId w:val="122"/>
  </w:num>
  <w:num w:numId="184" w16cid:durableId="379788321">
    <w:abstractNumId w:val="209"/>
  </w:num>
  <w:num w:numId="185" w16cid:durableId="1610044273">
    <w:abstractNumId w:val="248"/>
  </w:num>
  <w:num w:numId="186" w16cid:durableId="763113937">
    <w:abstractNumId w:val="222"/>
  </w:num>
  <w:num w:numId="187" w16cid:durableId="762267549">
    <w:abstractNumId w:val="30"/>
  </w:num>
  <w:num w:numId="188" w16cid:durableId="619185232">
    <w:abstractNumId w:val="52"/>
  </w:num>
  <w:num w:numId="189" w16cid:durableId="958951560">
    <w:abstractNumId w:val="126"/>
  </w:num>
  <w:num w:numId="190" w16cid:durableId="1427119371">
    <w:abstractNumId w:val="274"/>
  </w:num>
  <w:num w:numId="191" w16cid:durableId="2095011469">
    <w:abstractNumId w:val="250"/>
  </w:num>
  <w:num w:numId="192" w16cid:durableId="1250383384">
    <w:abstractNumId w:val="153"/>
  </w:num>
  <w:num w:numId="193" w16cid:durableId="1112364507">
    <w:abstractNumId w:val="38"/>
  </w:num>
  <w:num w:numId="194" w16cid:durableId="783114831">
    <w:abstractNumId w:val="328"/>
  </w:num>
  <w:num w:numId="195" w16cid:durableId="1816408863">
    <w:abstractNumId w:val="143"/>
  </w:num>
  <w:num w:numId="196" w16cid:durableId="1753165113">
    <w:abstractNumId w:val="281"/>
  </w:num>
  <w:num w:numId="197" w16cid:durableId="410854875">
    <w:abstractNumId w:val="47"/>
  </w:num>
  <w:num w:numId="198" w16cid:durableId="761609300">
    <w:abstractNumId w:val="9"/>
  </w:num>
  <w:num w:numId="199" w16cid:durableId="1659458823">
    <w:abstractNumId w:val="147"/>
  </w:num>
  <w:num w:numId="200" w16cid:durableId="593708773">
    <w:abstractNumId w:val="314"/>
  </w:num>
  <w:num w:numId="201" w16cid:durableId="981426743">
    <w:abstractNumId w:val="296"/>
  </w:num>
  <w:num w:numId="202" w16cid:durableId="1572622262">
    <w:abstractNumId w:val="186"/>
  </w:num>
  <w:num w:numId="203" w16cid:durableId="538513182">
    <w:abstractNumId w:val="96"/>
  </w:num>
  <w:num w:numId="204" w16cid:durableId="1138498022">
    <w:abstractNumId w:val="302"/>
  </w:num>
  <w:num w:numId="205" w16cid:durableId="899562569">
    <w:abstractNumId w:val="283"/>
  </w:num>
  <w:num w:numId="206" w16cid:durableId="75590222">
    <w:abstractNumId w:val="66"/>
  </w:num>
  <w:num w:numId="207" w16cid:durableId="216747473">
    <w:abstractNumId w:val="46"/>
  </w:num>
  <w:num w:numId="208" w16cid:durableId="1108502807">
    <w:abstractNumId w:val="229"/>
  </w:num>
  <w:num w:numId="209" w16cid:durableId="381947344">
    <w:abstractNumId w:val="226"/>
  </w:num>
  <w:num w:numId="210" w16cid:durableId="413936047">
    <w:abstractNumId w:val="32"/>
  </w:num>
  <w:num w:numId="211" w16cid:durableId="2062634462">
    <w:abstractNumId w:val="53"/>
  </w:num>
  <w:num w:numId="212" w16cid:durableId="86585668">
    <w:abstractNumId w:val="295"/>
  </w:num>
  <w:num w:numId="213" w16cid:durableId="542134519">
    <w:abstractNumId w:val="18"/>
  </w:num>
  <w:num w:numId="214" w16cid:durableId="141777027">
    <w:abstractNumId w:val="105"/>
  </w:num>
  <w:num w:numId="215" w16cid:durableId="375197802">
    <w:abstractNumId w:val="231"/>
  </w:num>
  <w:num w:numId="216" w16cid:durableId="2135975904">
    <w:abstractNumId w:val="124"/>
  </w:num>
  <w:num w:numId="217" w16cid:durableId="491920317">
    <w:abstractNumId w:val="99"/>
  </w:num>
  <w:num w:numId="218" w16cid:durableId="1582979751">
    <w:abstractNumId w:val="271"/>
  </w:num>
  <w:num w:numId="219" w16cid:durableId="1255019324">
    <w:abstractNumId w:val="70"/>
  </w:num>
  <w:num w:numId="220" w16cid:durableId="315033455">
    <w:abstractNumId w:val="224"/>
  </w:num>
  <w:num w:numId="221" w16cid:durableId="2031183288">
    <w:abstractNumId w:val="184"/>
  </w:num>
  <w:num w:numId="222" w16cid:durableId="2061442563">
    <w:abstractNumId w:val="293"/>
  </w:num>
  <w:num w:numId="223" w16cid:durableId="1785922256">
    <w:abstractNumId w:val="323"/>
  </w:num>
  <w:num w:numId="224" w16cid:durableId="1810708890">
    <w:abstractNumId w:val="114"/>
  </w:num>
  <w:num w:numId="225" w16cid:durableId="862326953">
    <w:abstractNumId w:val="162"/>
  </w:num>
  <w:num w:numId="226" w16cid:durableId="2125071771">
    <w:abstractNumId w:val="239"/>
  </w:num>
  <w:num w:numId="227" w16cid:durableId="945042358">
    <w:abstractNumId w:val="188"/>
  </w:num>
  <w:num w:numId="228" w16cid:durableId="1487169284">
    <w:abstractNumId w:val="165"/>
  </w:num>
  <w:num w:numId="229" w16cid:durableId="2084327794">
    <w:abstractNumId w:val="282"/>
  </w:num>
  <w:num w:numId="230" w16cid:durableId="468017260">
    <w:abstractNumId w:val="236"/>
  </w:num>
  <w:num w:numId="231" w16cid:durableId="972952110">
    <w:abstractNumId w:val="200"/>
  </w:num>
  <w:num w:numId="232" w16cid:durableId="621154591">
    <w:abstractNumId w:val="131"/>
  </w:num>
  <w:num w:numId="233" w16cid:durableId="214237796">
    <w:abstractNumId w:val="265"/>
  </w:num>
  <w:num w:numId="234" w16cid:durableId="1723211743">
    <w:abstractNumId w:val="307"/>
  </w:num>
  <w:num w:numId="235" w16cid:durableId="1440955323">
    <w:abstractNumId w:val="189"/>
  </w:num>
  <w:num w:numId="236" w16cid:durableId="908539869">
    <w:abstractNumId w:val="246"/>
  </w:num>
  <w:num w:numId="237" w16cid:durableId="819230100">
    <w:abstractNumId w:val="113"/>
  </w:num>
  <w:num w:numId="238" w16cid:durableId="1501697657">
    <w:abstractNumId w:val="25"/>
  </w:num>
  <w:num w:numId="239" w16cid:durableId="1478379824">
    <w:abstractNumId w:val="241"/>
  </w:num>
  <w:num w:numId="240" w16cid:durableId="1689872050">
    <w:abstractNumId w:val="334"/>
  </w:num>
  <w:num w:numId="241" w16cid:durableId="977344225">
    <w:abstractNumId w:val="35"/>
  </w:num>
  <w:num w:numId="242" w16cid:durableId="552694302">
    <w:abstractNumId w:val="258"/>
  </w:num>
  <w:num w:numId="243" w16cid:durableId="628558749">
    <w:abstractNumId w:val="166"/>
  </w:num>
  <w:num w:numId="244" w16cid:durableId="1175926011">
    <w:abstractNumId w:val="195"/>
  </w:num>
  <w:num w:numId="245" w16cid:durableId="2116056552">
    <w:abstractNumId w:val="149"/>
  </w:num>
  <w:num w:numId="246" w16cid:durableId="1232932465">
    <w:abstractNumId w:val="112"/>
  </w:num>
  <w:num w:numId="247" w16cid:durableId="737636268">
    <w:abstractNumId w:val="26"/>
  </w:num>
  <w:num w:numId="248" w16cid:durableId="1580941352">
    <w:abstractNumId w:val="299"/>
  </w:num>
  <w:num w:numId="249" w16cid:durableId="691538220">
    <w:abstractNumId w:val="308"/>
  </w:num>
  <w:num w:numId="250" w16cid:durableId="749037609">
    <w:abstractNumId w:val="39"/>
  </w:num>
  <w:num w:numId="251" w16cid:durableId="1821311912">
    <w:abstractNumId w:val="142"/>
  </w:num>
  <w:num w:numId="252" w16cid:durableId="892931167">
    <w:abstractNumId w:val="326"/>
  </w:num>
  <w:num w:numId="253" w16cid:durableId="916785527">
    <w:abstractNumId w:val="194"/>
  </w:num>
  <w:num w:numId="254" w16cid:durableId="2074548340">
    <w:abstractNumId w:val="44"/>
  </w:num>
  <w:num w:numId="255" w16cid:durableId="1303731462">
    <w:abstractNumId w:val="262"/>
  </w:num>
  <w:num w:numId="256" w16cid:durableId="2124574627">
    <w:abstractNumId w:val="291"/>
  </w:num>
  <w:num w:numId="257" w16cid:durableId="1566139355">
    <w:abstractNumId w:val="89"/>
  </w:num>
  <w:num w:numId="258" w16cid:durableId="1198205355">
    <w:abstractNumId w:val="95"/>
  </w:num>
  <w:num w:numId="259" w16cid:durableId="1041369361">
    <w:abstractNumId w:val="144"/>
  </w:num>
  <w:num w:numId="260" w16cid:durableId="190151177">
    <w:abstractNumId w:val="8"/>
  </w:num>
  <w:num w:numId="261" w16cid:durableId="595212098">
    <w:abstractNumId w:val="37"/>
  </w:num>
  <w:num w:numId="262" w16cid:durableId="290288770">
    <w:abstractNumId w:val="94"/>
  </w:num>
  <w:num w:numId="263" w16cid:durableId="647826562">
    <w:abstractNumId w:val="6"/>
  </w:num>
  <w:num w:numId="264" w16cid:durableId="134640079">
    <w:abstractNumId w:val="63"/>
  </w:num>
  <w:num w:numId="265" w16cid:durableId="348993000">
    <w:abstractNumId w:val="288"/>
  </w:num>
  <w:num w:numId="266" w16cid:durableId="1241216106">
    <w:abstractNumId w:val="264"/>
  </w:num>
  <w:num w:numId="267" w16cid:durableId="508252334">
    <w:abstractNumId w:val="235"/>
  </w:num>
  <w:num w:numId="268" w16cid:durableId="1666132306">
    <w:abstractNumId w:val="117"/>
  </w:num>
  <w:num w:numId="269" w16cid:durableId="1578592626">
    <w:abstractNumId w:val="93"/>
  </w:num>
  <w:num w:numId="270" w16cid:durableId="2146317149">
    <w:abstractNumId w:val="50"/>
  </w:num>
  <w:num w:numId="271" w16cid:durableId="1167860809">
    <w:abstractNumId w:val="167"/>
  </w:num>
  <w:num w:numId="272" w16cid:durableId="1829248082">
    <w:abstractNumId w:val="60"/>
  </w:num>
  <w:num w:numId="273" w16cid:durableId="742916153">
    <w:abstractNumId w:val="157"/>
  </w:num>
  <w:num w:numId="274" w16cid:durableId="79062888">
    <w:abstractNumId w:val="141"/>
  </w:num>
  <w:num w:numId="275" w16cid:durableId="1588608423">
    <w:abstractNumId w:val="193"/>
  </w:num>
  <w:num w:numId="276" w16cid:durableId="1952395754">
    <w:abstractNumId w:val="312"/>
  </w:num>
  <w:num w:numId="277" w16cid:durableId="2063484897">
    <w:abstractNumId w:val="79"/>
  </w:num>
  <w:num w:numId="278" w16cid:durableId="166098140">
    <w:abstractNumId w:val="211"/>
  </w:num>
  <w:num w:numId="279" w16cid:durableId="1410883878">
    <w:abstractNumId w:val="286"/>
  </w:num>
  <w:num w:numId="280" w16cid:durableId="1600092953">
    <w:abstractNumId w:val="132"/>
  </w:num>
  <w:num w:numId="281" w16cid:durableId="638339905">
    <w:abstractNumId w:val="202"/>
  </w:num>
  <w:num w:numId="282" w16cid:durableId="252594545">
    <w:abstractNumId w:val="218"/>
  </w:num>
  <w:num w:numId="283" w16cid:durableId="444622195">
    <w:abstractNumId w:val="187"/>
  </w:num>
  <w:num w:numId="284" w16cid:durableId="604270185">
    <w:abstractNumId w:val="181"/>
  </w:num>
  <w:num w:numId="285" w16cid:durableId="1248885380">
    <w:abstractNumId w:val="27"/>
  </w:num>
  <w:num w:numId="286" w16cid:durableId="2142913745">
    <w:abstractNumId w:val="292"/>
  </w:num>
  <w:num w:numId="287" w16cid:durableId="250117543">
    <w:abstractNumId w:val="174"/>
  </w:num>
  <w:num w:numId="288" w16cid:durableId="947664654">
    <w:abstractNumId w:val="204"/>
  </w:num>
  <w:num w:numId="289" w16cid:durableId="78016814">
    <w:abstractNumId w:val="287"/>
  </w:num>
  <w:num w:numId="290" w16cid:durableId="856771237">
    <w:abstractNumId w:val="216"/>
  </w:num>
  <w:num w:numId="291" w16cid:durableId="689069459">
    <w:abstractNumId w:val="251"/>
  </w:num>
  <w:num w:numId="292" w16cid:durableId="1985311834">
    <w:abstractNumId w:val="16"/>
  </w:num>
  <w:num w:numId="293" w16cid:durableId="1860270271">
    <w:abstractNumId w:val="36"/>
  </w:num>
  <w:num w:numId="294" w16cid:durableId="1994333317">
    <w:abstractNumId w:val="320"/>
  </w:num>
  <w:num w:numId="295" w16cid:durableId="761881376">
    <w:abstractNumId w:val="252"/>
  </w:num>
  <w:num w:numId="296" w16cid:durableId="1910923194">
    <w:abstractNumId w:val="84"/>
  </w:num>
  <w:num w:numId="297" w16cid:durableId="700327701">
    <w:abstractNumId w:val="164"/>
  </w:num>
  <w:num w:numId="298" w16cid:durableId="1617836230">
    <w:abstractNumId w:val="332"/>
  </w:num>
  <w:num w:numId="299" w16cid:durableId="1006789096">
    <w:abstractNumId w:val="228"/>
  </w:num>
  <w:num w:numId="300" w16cid:durableId="893397374">
    <w:abstractNumId w:val="196"/>
  </w:num>
  <w:num w:numId="301" w16cid:durableId="1371491441">
    <w:abstractNumId w:val="227"/>
  </w:num>
  <w:num w:numId="302" w16cid:durableId="858660958">
    <w:abstractNumId w:val="201"/>
  </w:num>
  <w:num w:numId="303" w16cid:durableId="7296407">
    <w:abstractNumId w:val="316"/>
  </w:num>
  <w:num w:numId="304" w16cid:durableId="1890335191">
    <w:abstractNumId w:val="205"/>
  </w:num>
  <w:num w:numId="305" w16cid:durableId="927345883">
    <w:abstractNumId w:val="104"/>
  </w:num>
  <w:num w:numId="306" w16cid:durableId="692808484">
    <w:abstractNumId w:val="329"/>
  </w:num>
  <w:num w:numId="307" w16cid:durableId="887256980">
    <w:abstractNumId w:val="73"/>
  </w:num>
  <w:num w:numId="308" w16cid:durableId="915433209">
    <w:abstractNumId w:val="233"/>
  </w:num>
  <w:num w:numId="309" w16cid:durableId="293484912">
    <w:abstractNumId w:val="154"/>
  </w:num>
  <w:num w:numId="310" w16cid:durableId="101462267">
    <w:abstractNumId w:val="185"/>
  </w:num>
  <w:num w:numId="311" w16cid:durableId="436218710">
    <w:abstractNumId w:val="176"/>
  </w:num>
  <w:num w:numId="312" w16cid:durableId="1205753644">
    <w:abstractNumId w:val="217"/>
  </w:num>
  <w:num w:numId="313" w16cid:durableId="1535731650">
    <w:abstractNumId w:val="14"/>
  </w:num>
  <w:num w:numId="314" w16cid:durableId="2047018764">
    <w:abstractNumId w:val="192"/>
  </w:num>
  <w:num w:numId="315" w16cid:durableId="824248797">
    <w:abstractNumId w:val="29"/>
  </w:num>
  <w:num w:numId="316" w16cid:durableId="291447470">
    <w:abstractNumId w:val="88"/>
  </w:num>
  <w:num w:numId="317" w16cid:durableId="1438870314">
    <w:abstractNumId w:val="139"/>
  </w:num>
  <w:num w:numId="318" w16cid:durableId="157113356">
    <w:abstractNumId w:val="301"/>
  </w:num>
  <w:num w:numId="319" w16cid:durableId="1014918652">
    <w:abstractNumId w:val="57"/>
  </w:num>
  <w:num w:numId="320" w16cid:durableId="1681078725">
    <w:abstractNumId w:val="65"/>
  </w:num>
  <w:num w:numId="321" w16cid:durableId="1997831309">
    <w:abstractNumId w:val="22"/>
  </w:num>
  <w:num w:numId="322" w16cid:durableId="1782340134">
    <w:abstractNumId w:val="106"/>
  </w:num>
  <w:num w:numId="323" w16cid:durableId="674649155">
    <w:abstractNumId w:val="183"/>
  </w:num>
  <w:num w:numId="324" w16cid:durableId="897983302">
    <w:abstractNumId w:val="223"/>
  </w:num>
  <w:num w:numId="325" w16cid:durableId="2016298283">
    <w:abstractNumId w:val="257"/>
  </w:num>
  <w:num w:numId="326" w16cid:durableId="1836526936">
    <w:abstractNumId w:val="177"/>
  </w:num>
  <w:num w:numId="327" w16cid:durableId="1200052599">
    <w:abstractNumId w:val="140"/>
  </w:num>
  <w:num w:numId="328" w16cid:durableId="24604832">
    <w:abstractNumId w:val="324"/>
  </w:num>
  <w:num w:numId="329" w16cid:durableId="322391157">
    <w:abstractNumId w:val="100"/>
  </w:num>
  <w:num w:numId="330" w16cid:durableId="1064988358">
    <w:abstractNumId w:val="254"/>
  </w:num>
  <w:num w:numId="331" w16cid:durableId="1346863099">
    <w:abstractNumId w:val="159"/>
  </w:num>
  <w:num w:numId="332" w16cid:durableId="497698513">
    <w:abstractNumId w:val="123"/>
  </w:num>
  <w:num w:numId="333" w16cid:durableId="598608057">
    <w:abstractNumId w:val="102"/>
  </w:num>
  <w:num w:numId="334" w16cid:durableId="1484925564">
    <w:abstractNumId w:val="182"/>
  </w:num>
  <w:num w:numId="335" w16cid:durableId="952247812">
    <w:abstractNumId w:val="305"/>
  </w:num>
  <w:num w:numId="336" w16cid:durableId="2044012609">
    <w:abstractNumId w:val="136"/>
  </w:num>
  <w:num w:numId="337" w16cid:durableId="1916475489">
    <w:abstractNumId w:val="219"/>
  </w:num>
  <w:num w:numId="338" w16cid:durableId="701825120">
    <w:abstractNumId w:val="330"/>
  </w:num>
  <w:num w:numId="339" w16cid:durableId="4139361">
    <w:abstractNumId w:val="27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608"/>
    <w:rsid w:val="003F48DE"/>
    <w:rsid w:val="00423608"/>
    <w:rsid w:val="004A4BC6"/>
    <w:rsid w:val="0051207A"/>
    <w:rsid w:val="00CE467F"/>
    <w:rsid w:val="00DA62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EBE6"/>
  <w15:chartTrackingRefBased/>
  <w15:docId w15:val="{CEC31F65-D098-4E70-8379-E94DE0BCA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6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6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6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608"/>
    <w:rPr>
      <w:rFonts w:eastAsiaTheme="majorEastAsia" w:cstheme="majorBidi"/>
      <w:color w:val="272727" w:themeColor="text1" w:themeTint="D8"/>
    </w:rPr>
  </w:style>
  <w:style w:type="paragraph" w:styleId="Title">
    <w:name w:val="Title"/>
    <w:basedOn w:val="Normal"/>
    <w:next w:val="Normal"/>
    <w:link w:val="TitleChar"/>
    <w:uiPriority w:val="10"/>
    <w:qFormat/>
    <w:rsid w:val="00423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608"/>
    <w:pPr>
      <w:spacing w:before="160"/>
      <w:jc w:val="center"/>
    </w:pPr>
    <w:rPr>
      <w:i/>
      <w:iCs/>
      <w:color w:val="404040" w:themeColor="text1" w:themeTint="BF"/>
    </w:rPr>
  </w:style>
  <w:style w:type="character" w:customStyle="1" w:styleId="QuoteChar">
    <w:name w:val="Quote Char"/>
    <w:basedOn w:val="DefaultParagraphFont"/>
    <w:link w:val="Quote"/>
    <w:uiPriority w:val="29"/>
    <w:rsid w:val="00423608"/>
    <w:rPr>
      <w:i/>
      <w:iCs/>
      <w:color w:val="404040" w:themeColor="text1" w:themeTint="BF"/>
    </w:rPr>
  </w:style>
  <w:style w:type="paragraph" w:styleId="ListParagraph">
    <w:name w:val="List Paragraph"/>
    <w:basedOn w:val="Normal"/>
    <w:uiPriority w:val="34"/>
    <w:qFormat/>
    <w:rsid w:val="00423608"/>
    <w:pPr>
      <w:ind w:left="720"/>
      <w:contextualSpacing/>
    </w:pPr>
  </w:style>
  <w:style w:type="character" w:styleId="IntenseEmphasis">
    <w:name w:val="Intense Emphasis"/>
    <w:basedOn w:val="DefaultParagraphFont"/>
    <w:uiPriority w:val="21"/>
    <w:qFormat/>
    <w:rsid w:val="00423608"/>
    <w:rPr>
      <w:i/>
      <w:iCs/>
      <w:color w:val="0F4761" w:themeColor="accent1" w:themeShade="BF"/>
    </w:rPr>
  </w:style>
  <w:style w:type="paragraph" w:styleId="IntenseQuote">
    <w:name w:val="Intense Quote"/>
    <w:basedOn w:val="Normal"/>
    <w:next w:val="Normal"/>
    <w:link w:val="IntenseQuoteChar"/>
    <w:uiPriority w:val="30"/>
    <w:qFormat/>
    <w:rsid w:val="00423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608"/>
    <w:rPr>
      <w:i/>
      <w:iCs/>
      <w:color w:val="0F4761" w:themeColor="accent1" w:themeShade="BF"/>
    </w:rPr>
  </w:style>
  <w:style w:type="character" w:styleId="IntenseReference">
    <w:name w:val="Intense Reference"/>
    <w:basedOn w:val="DefaultParagraphFont"/>
    <w:uiPriority w:val="32"/>
    <w:qFormat/>
    <w:rsid w:val="00423608"/>
    <w:rPr>
      <w:b/>
      <w:bCs/>
      <w:smallCaps/>
      <w:color w:val="0F4761" w:themeColor="accent1" w:themeShade="BF"/>
      <w:spacing w:val="5"/>
    </w:rPr>
  </w:style>
  <w:style w:type="character" w:styleId="Hyperlink">
    <w:name w:val="Hyperlink"/>
    <w:basedOn w:val="DefaultParagraphFont"/>
    <w:uiPriority w:val="99"/>
    <w:unhideWhenUsed/>
    <w:rsid w:val="003F48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jpepsy/article-abstract/42/3/260/2617438?redirectedFrom=fulltext" TargetMode="External"/><Relationship Id="rId18" Type="http://schemas.openxmlformats.org/officeDocument/2006/relationships/hyperlink" Target="https://www.who.int/health-topics/complementary-feeding" TargetMode="External"/><Relationship Id="rId26" Type="http://schemas.openxmlformats.org/officeDocument/2006/relationships/image" Target="media/image8.png"/><Relationship Id="rId39" Type="http://schemas.openxmlformats.org/officeDocument/2006/relationships/hyperlink" Target="https://youtu.be/oINHc5IVq5U" TargetMode="External"/><Relationship Id="rId21" Type="http://schemas.openxmlformats.org/officeDocument/2006/relationships/hyperlink" Target="https://bnf.nice.org.uk/drugs/domperidone/" TargetMode="External"/><Relationship Id="rId34" Type="http://schemas.openxmlformats.org/officeDocument/2006/relationships/hyperlink" Target="https://thefeedingmom.thrivecart.com/baby-unwind/" TargetMode="External"/><Relationship Id="rId42" Type="http://schemas.openxmlformats.org/officeDocument/2006/relationships/hyperlink" Target="https://abm.me.uk/breastfeeding-information/cmpa-and-lactose-intolerance/" TargetMode="External"/><Relationship Id="rId47" Type="http://schemas.openxmlformats.org/officeDocument/2006/relationships/hyperlink" Target="http://www.freetofeed.com/" TargetMode="External"/><Relationship Id="rId50" Type="http://schemas.openxmlformats.org/officeDocument/2006/relationships/hyperlink" Target="https://youtu.be/-3rUXrYk9Sg?si=OFpiM_U7Q4e4sSzk" TargetMode="External"/><Relationship Id="rId55" Type="http://schemas.openxmlformats.org/officeDocument/2006/relationships/hyperlink" Target="https://en.wikipedia.org/wiki/Sauerkraut" TargetMode="External"/><Relationship Id="rId63" Type="http://schemas.openxmlformats.org/officeDocument/2006/relationships/theme" Target="theme/theme1.xml"/><Relationship Id="rId7" Type="http://schemas.openxmlformats.org/officeDocument/2006/relationships/hyperlink" Target="https://publications.aap.org/pediatrics/article-abstract/137/6/e20151486/52401/Behavioral-Interventions-for-Infant-Sleep-Problems?redirectedFrom=PDF" TargetMode="External"/><Relationship Id="rId2" Type="http://schemas.openxmlformats.org/officeDocument/2006/relationships/styles" Target="styles.xml"/><Relationship Id="rId16" Type="http://schemas.openxmlformats.org/officeDocument/2006/relationships/image" Target="media/image4.jpeg"/><Relationship Id="rId29" Type="http://schemas.openxmlformats.org/officeDocument/2006/relationships/image" Target="media/image11.png"/><Relationship Id="rId11" Type="http://schemas.openxmlformats.org/officeDocument/2006/relationships/hyperlink" Target="https://europepmc.org/article/MED/28604071?utm" TargetMode="External"/><Relationship Id="rId24" Type="http://schemas.openxmlformats.org/officeDocument/2006/relationships/image" Target="media/image6.png"/><Relationship Id="rId32" Type="http://schemas.openxmlformats.org/officeDocument/2006/relationships/hyperlink" Target="https://flowcranio.com.au/2022/11/01/difficulty-breastfeeding-maybe-baby-has-a-sore-neck/" TargetMode="External"/><Relationship Id="rId37" Type="http://schemas.openxmlformats.org/officeDocument/2006/relationships/image" Target="media/image14.png"/><Relationship Id="rId40" Type="http://schemas.openxmlformats.org/officeDocument/2006/relationships/hyperlink" Target="https://youtu.be/kJY_jme2sOA" TargetMode="External"/><Relationship Id="rId45" Type="http://schemas.openxmlformats.org/officeDocument/2006/relationships/hyperlink" Target="https://www.verywellhealth.com/does-your-baby-have-a-food-allergy-1323918" TargetMode="External"/><Relationship Id="rId53" Type="http://schemas.openxmlformats.org/officeDocument/2006/relationships/hyperlink" Target="https://www.researchgate.net/profile/Alessio_Fasano/publication/51823457_Leaky_Gut_and_Autoimmune_Diseases/links/0046352cae0af3b5df000000/Leaky-Gut-and-Autoimmune-Diseases.pdf" TargetMode="External"/><Relationship Id="rId58" Type="http://schemas.openxmlformats.org/officeDocument/2006/relationships/hyperlink" Target="https://www.aedweb.org/" TargetMode="External"/><Relationship Id="rId5" Type="http://schemas.openxmlformats.org/officeDocument/2006/relationships/hyperlink" Target="http://www.psychology.sunysb.edu/attachment/online/inge_origins.pdf" TargetMode="External"/><Relationship Id="rId61" Type="http://schemas.openxmlformats.org/officeDocument/2006/relationships/image" Target="media/image15.jpeg"/><Relationship Id="rId19" Type="http://schemas.openxmlformats.org/officeDocument/2006/relationships/hyperlink" Target="https://bnfc.nice.org.uk/drugs/omeprazole/" TargetMode="External"/><Relationship Id="rId14" Type="http://schemas.openxmlformats.org/officeDocument/2006/relationships/image" Target="media/image2.jpeg"/><Relationship Id="rId22" Type="http://schemas.openxmlformats.org/officeDocument/2006/relationships/hyperlink" Target="https://www.ncbi.nlm.nih.gov/pmc/articles/PMC4528619/"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youtu.be/O0-kyR2T6ms" TargetMode="External"/><Relationship Id="rId43" Type="http://schemas.openxmlformats.org/officeDocument/2006/relationships/hyperlink" Target="https://www.ncbi.nlm.nih.gov/pmc/articles/PMC6409436/" TargetMode="External"/><Relationship Id="rId48" Type="http://schemas.openxmlformats.org/officeDocument/2006/relationships/hyperlink" Target="https://www.researchgate.net/publication/242016721_Orchids_and_dandelions_How_some_children_are_more_susceptible_to_environmental_influences_for_better_or_worse_and_the_implications_for_child_development" TargetMode="External"/><Relationship Id="rId56" Type="http://schemas.openxmlformats.org/officeDocument/2006/relationships/hyperlink" Target="https://www.ncbi.nlm.nih.gov/pmc/articles/PMC2763764/" TargetMode="External"/><Relationship Id="rId8" Type="http://schemas.openxmlformats.org/officeDocument/2006/relationships/hyperlink" Target="https://www.bbc.com/future/article/20220322-how-sleep-training-affects-babies" TargetMode="External"/><Relationship Id="rId51" Type="http://schemas.openxmlformats.org/officeDocument/2006/relationships/hyperlink" Target="https://youtu.be/W4c5QItEOfU" TargetMode="External"/><Relationship Id="rId3" Type="http://schemas.openxmlformats.org/officeDocument/2006/relationships/settings" Target="settings.xml"/><Relationship Id="rId12" Type="http://schemas.openxmlformats.org/officeDocument/2006/relationships/hyperlink" Target="https://research.sahmri.org.au/en/publications/childrens-sleep-and-health-a-meta-review?utm" TargetMode="External"/><Relationship Id="rId17" Type="http://schemas.openxmlformats.org/officeDocument/2006/relationships/image" Target="media/image5.jpeg"/><Relationship Id="rId25" Type="http://schemas.openxmlformats.org/officeDocument/2006/relationships/image" Target="media/image7.png"/><Relationship Id="rId33" Type="http://schemas.openxmlformats.org/officeDocument/2006/relationships/hyperlink" Target="https://www.sciencedirect.com/science/article/pii/S0965229922000875?fbclid=IwAR01mY5CW3PdJ8qWNqmxeKsU49nmWWpKCy1h40KqHucZs_hoDkvzcOFEDMo" TargetMode="External"/><Relationship Id="rId38" Type="http://schemas.openxmlformats.org/officeDocument/2006/relationships/hyperlink" Target="https://110390--thefeedingmom.thrivecart.com/say-ah-oral-play-guide/" TargetMode="External"/><Relationship Id="rId46" Type="http://schemas.openxmlformats.org/officeDocument/2006/relationships/hyperlink" Target="https://www.preventallergies.org/blog/how-do-i-know-if-my-baby-has-reflux" TargetMode="External"/><Relationship Id="rId59" Type="http://schemas.openxmlformats.org/officeDocument/2006/relationships/hyperlink" Target="https://www.aap.org/" TargetMode="External"/><Relationship Id="rId20" Type="http://schemas.openxmlformats.org/officeDocument/2006/relationships/hyperlink" Target="https://bnf.nice.org.uk/drugs/lansoprazole/" TargetMode="External"/><Relationship Id="rId41" Type="http://schemas.openxmlformats.org/officeDocument/2006/relationships/hyperlink" Target="https://www.feedeatspeak.co.uk/blog/2018/8/14/dummy-blog" TargetMode="External"/><Relationship Id="rId54" Type="http://schemas.openxmlformats.org/officeDocument/2006/relationships/hyperlink" Target="https://www.ncbi.nlm.nih.gov/pubmed/10980980"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ublications.aap.org/pediatrics/article-abstract/130/4/643/30241/Five-Year-Follow-up-of-Harms-and-Benefits-of" TargetMode="External"/><Relationship Id="rId15" Type="http://schemas.openxmlformats.org/officeDocument/2006/relationships/image" Target="media/image3.jpeg"/><Relationship Id="rId23" Type="http://schemas.openxmlformats.org/officeDocument/2006/relationships/hyperlink" Target="https://www.ncbi.nlm.nih.gov/pmc/articles/PMC4110863/" TargetMode="External"/><Relationship Id="rId28" Type="http://schemas.openxmlformats.org/officeDocument/2006/relationships/image" Target="media/image10.png"/><Relationship Id="rId36" Type="http://schemas.openxmlformats.org/officeDocument/2006/relationships/image" Target="media/image13.jpg"/><Relationship Id="rId49" Type="http://schemas.openxmlformats.org/officeDocument/2006/relationships/hyperlink" Target="https://amzn.to/3WKNpEV" TargetMode="External"/><Relationship Id="rId57" Type="http://schemas.openxmlformats.org/officeDocument/2006/relationships/hyperlink" Target="https://www.nationaleatingdisorders.org/" TargetMode="External"/><Relationship Id="rId10" Type="http://schemas.openxmlformats.org/officeDocument/2006/relationships/hyperlink" Target="https://www.sciencedaily.com/releases/2019/03/190307103139.htm" TargetMode="External"/><Relationship Id="rId31" Type="http://schemas.openxmlformats.org/officeDocument/2006/relationships/hyperlink" Target="https://pubmed.ncbi.nlm.nih.gov/7484683/" TargetMode="External"/><Relationship Id="rId44" Type="http://schemas.openxmlformats.org/officeDocument/2006/relationships/hyperlink" Target="https://babymilkbar.com/blogs/guides/corn-maltodextrin-in-baby-formula-everything-you-need-to-know" TargetMode="External"/><Relationship Id="rId52" Type="http://schemas.openxmlformats.org/officeDocument/2006/relationships/hyperlink" Target="https://pdfs.semanticscholar.org/97f7/ac1caff6fc173bd455efb073c84512cea4a4.pdf" TargetMode="External"/><Relationship Id="rId60" Type="http://schemas.openxmlformats.org/officeDocument/2006/relationships/hyperlink" Target="https://docs.google.com/document/d/1YFzjBHgwn5k-la4j97r0QovARdH3nZG6wlthYazFjac/edit?tab=t.0"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227</Pages>
  <Words>55221</Words>
  <Characters>314766</Characters>
  <Application>Microsoft Office Word</Application>
  <DocSecurity>0</DocSecurity>
  <Lines>2623</Lines>
  <Paragraphs>738</Paragraphs>
  <ScaleCrop>false</ScaleCrop>
  <Company>University of Wales Trinity Saint David</Company>
  <LinksUpToDate>false</LinksUpToDate>
  <CharactersWithSpaces>369249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Pearcy</dc:creator>
  <cp:keywords/>
  <dc:description/>
  <cp:lastModifiedBy>Victoria Pearcy</cp:lastModifiedBy>
  <cp:revision>2</cp:revision>
  <dcterms:created xsi:type="dcterms:W3CDTF">2025-05-03T14:56:00Z</dcterms:created>
  <dcterms:modified xsi:type="dcterms:W3CDTF">2025-05-03T14:57:00Z</dcterms:modified>
</cp:coreProperties>
</file>