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B06DBE" w:rsidRDefault="00B06DBE">
      <w:pPr>
        <w:pStyle w:val="Title"/>
        <w:rPr>
          <w:sz w:val="44"/>
          <w:szCs w:val="44"/>
        </w:rPr>
      </w:pPr>
      <w:bookmarkStart w:id="0" w:name="_dlkzut8fpwfx" w:colFirst="0" w:colLast="0"/>
      <w:bookmarkEnd w:id="0"/>
    </w:p>
    <w:p w14:paraId="00000002" w14:textId="77777777" w:rsidR="00B06DBE" w:rsidRDefault="00B06DBE"/>
    <w:p w14:paraId="00000003" w14:textId="77777777" w:rsidR="00B06DBE" w:rsidRDefault="00B06DBE"/>
    <w:p w14:paraId="00000004" w14:textId="77777777" w:rsidR="00B06DBE" w:rsidRDefault="00B06DBE" w:rsidP="00736AB5">
      <w:pPr>
        <w:pStyle w:val="Title"/>
        <w:jc w:val="center"/>
        <w:rPr>
          <w:sz w:val="44"/>
          <w:szCs w:val="44"/>
        </w:rPr>
      </w:pPr>
      <w:bookmarkStart w:id="1" w:name="_7m14vqg0azuj" w:colFirst="0" w:colLast="0"/>
      <w:bookmarkEnd w:id="1"/>
    </w:p>
    <w:p w14:paraId="00000005" w14:textId="77777777" w:rsidR="00B06DBE" w:rsidRPr="00617911" w:rsidRDefault="00B06DBE">
      <w:pPr>
        <w:pStyle w:val="Title"/>
        <w:rPr>
          <w:sz w:val="144"/>
          <w:szCs w:val="144"/>
        </w:rPr>
      </w:pPr>
      <w:bookmarkStart w:id="2" w:name="_yruixnm607n7" w:colFirst="0" w:colLast="0"/>
      <w:bookmarkEnd w:id="2"/>
    </w:p>
    <w:p w14:paraId="00000006" w14:textId="2F3EAAB4" w:rsidR="00B06DBE" w:rsidRPr="00617911" w:rsidRDefault="00617911" w:rsidP="00617911">
      <w:pPr>
        <w:rPr>
          <w:sz w:val="44"/>
          <w:szCs w:val="44"/>
        </w:rPr>
      </w:pPr>
      <w:bookmarkStart w:id="3" w:name="_5ki8ora3qodv" w:colFirst="0" w:colLast="0"/>
      <w:bookmarkEnd w:id="3"/>
      <w:r w:rsidRPr="00617911">
        <w:rPr>
          <w:sz w:val="44"/>
          <w:szCs w:val="44"/>
        </w:rPr>
        <w:t xml:space="preserve">Gymshark: Business </w:t>
      </w:r>
      <w:r w:rsidR="00000000" w:rsidRPr="00617911">
        <w:rPr>
          <w:sz w:val="44"/>
          <w:szCs w:val="44"/>
        </w:rPr>
        <w:t>Development Portfolio</w:t>
      </w:r>
    </w:p>
    <w:p w14:paraId="00000007" w14:textId="77777777" w:rsidR="00B06DBE" w:rsidRPr="00617911" w:rsidRDefault="00B06DBE" w:rsidP="00617911"/>
    <w:p w14:paraId="00000008" w14:textId="5937F04C" w:rsidR="00B06DBE" w:rsidRPr="00617911" w:rsidRDefault="00000000" w:rsidP="00617911">
      <w:pPr>
        <w:spacing w:line="360" w:lineRule="auto"/>
        <w:jc w:val="both"/>
        <w:rPr>
          <w:sz w:val="44"/>
          <w:szCs w:val="44"/>
        </w:rPr>
      </w:pPr>
      <w:r w:rsidRPr="00617911">
        <w:rPr>
          <w:sz w:val="44"/>
          <w:szCs w:val="44"/>
        </w:rPr>
        <w:t>Name:</w:t>
      </w:r>
      <w:r w:rsidR="00736AB5" w:rsidRPr="00617911">
        <w:rPr>
          <w:sz w:val="44"/>
          <w:szCs w:val="44"/>
        </w:rPr>
        <w:t xml:space="preserve"> Marian Emil Budica</w:t>
      </w:r>
    </w:p>
    <w:p w14:paraId="00000009" w14:textId="5F02CED7" w:rsidR="00B06DBE" w:rsidRPr="00617911" w:rsidRDefault="00000000" w:rsidP="00617911">
      <w:pPr>
        <w:spacing w:line="360" w:lineRule="auto"/>
        <w:jc w:val="both"/>
        <w:rPr>
          <w:sz w:val="44"/>
          <w:szCs w:val="44"/>
        </w:rPr>
      </w:pPr>
      <w:r w:rsidRPr="00617911">
        <w:rPr>
          <w:sz w:val="44"/>
          <w:szCs w:val="44"/>
        </w:rPr>
        <w:t>Student</w:t>
      </w:r>
      <w:r w:rsidR="00736AB5" w:rsidRPr="00617911">
        <w:rPr>
          <w:sz w:val="44"/>
          <w:szCs w:val="44"/>
        </w:rPr>
        <w:t xml:space="preserve"> </w:t>
      </w:r>
      <w:r w:rsidRPr="00617911">
        <w:rPr>
          <w:sz w:val="44"/>
          <w:szCs w:val="44"/>
        </w:rPr>
        <w:t>ID:</w:t>
      </w:r>
      <w:r w:rsidR="00736AB5" w:rsidRPr="00617911">
        <w:rPr>
          <w:sz w:val="44"/>
          <w:szCs w:val="44"/>
        </w:rPr>
        <w:t>2312379</w:t>
      </w:r>
    </w:p>
    <w:p w14:paraId="0000000B" w14:textId="08EF23AA" w:rsidR="00B06DBE" w:rsidRPr="00617911" w:rsidRDefault="00736AB5" w:rsidP="00617911">
      <w:pPr>
        <w:spacing w:line="360" w:lineRule="auto"/>
        <w:jc w:val="both"/>
        <w:rPr>
          <w:sz w:val="44"/>
          <w:szCs w:val="44"/>
          <w:lang w:val="fr-FR"/>
        </w:rPr>
      </w:pPr>
      <w:r w:rsidRPr="00617911">
        <w:rPr>
          <w:sz w:val="44"/>
          <w:szCs w:val="44"/>
          <w:lang w:val="fr-FR"/>
        </w:rPr>
        <w:t>Module : LCBB5013</w:t>
      </w:r>
    </w:p>
    <w:p w14:paraId="0000000E" w14:textId="062EE869" w:rsidR="00B06DBE" w:rsidRPr="00617911" w:rsidRDefault="00736AB5" w:rsidP="00617911">
      <w:pPr>
        <w:jc w:val="both"/>
        <w:rPr>
          <w:sz w:val="44"/>
          <w:szCs w:val="44"/>
        </w:rPr>
      </w:pPr>
      <w:r w:rsidRPr="00617911">
        <w:rPr>
          <w:sz w:val="44"/>
          <w:szCs w:val="44"/>
        </w:rPr>
        <w:t>Module Leader: Vasilios Tavlaridis</w:t>
      </w:r>
    </w:p>
    <w:p w14:paraId="0000000F" w14:textId="77777777" w:rsidR="00B06DBE" w:rsidRPr="00617911" w:rsidRDefault="00B06DBE" w:rsidP="00617911">
      <w:pPr>
        <w:pStyle w:val="Title"/>
        <w:jc w:val="both"/>
        <w:rPr>
          <w:sz w:val="44"/>
          <w:szCs w:val="44"/>
        </w:rPr>
      </w:pPr>
      <w:bookmarkStart w:id="4" w:name="_2126z4upgi2x" w:colFirst="0" w:colLast="0"/>
      <w:bookmarkEnd w:id="4"/>
    </w:p>
    <w:p w14:paraId="00000010" w14:textId="77777777" w:rsidR="00B06DBE" w:rsidRPr="00736AB5" w:rsidRDefault="00000000" w:rsidP="00617911">
      <w:pPr>
        <w:pStyle w:val="Title"/>
        <w:pBdr>
          <w:bottom w:val="single" w:sz="4" w:space="1" w:color="auto"/>
        </w:pBdr>
        <w:jc w:val="both"/>
      </w:pPr>
      <w:bookmarkStart w:id="5" w:name="_3c3rnb93mftf" w:colFirst="0" w:colLast="0"/>
      <w:bookmarkEnd w:id="5"/>
      <w:r w:rsidRPr="00736AB5">
        <w:br w:type="page"/>
      </w:r>
    </w:p>
    <w:p w14:paraId="00000011" w14:textId="697322E6" w:rsidR="00B06DBE" w:rsidRPr="00617911" w:rsidRDefault="00736AB5">
      <w:pPr>
        <w:pStyle w:val="Title"/>
        <w:rPr>
          <w:sz w:val="24"/>
          <w:szCs w:val="24"/>
        </w:rPr>
      </w:pPr>
      <w:bookmarkStart w:id="6" w:name="_hk4b4393hvwo" w:colFirst="0" w:colLast="0"/>
      <w:bookmarkEnd w:id="6"/>
      <w:r w:rsidRPr="00617911">
        <w:rPr>
          <w:sz w:val="24"/>
          <w:szCs w:val="24"/>
        </w:rPr>
        <w:lastRenderedPageBreak/>
        <w:t xml:space="preserve">Table of </w:t>
      </w:r>
      <w:r w:rsidR="00000000" w:rsidRPr="00617911">
        <w:rPr>
          <w:sz w:val="24"/>
          <w:szCs w:val="24"/>
        </w:rPr>
        <w:t>Contents</w:t>
      </w:r>
    </w:p>
    <w:sdt>
      <w:sdtPr>
        <w:rPr>
          <w:sz w:val="24"/>
          <w:szCs w:val="24"/>
        </w:rPr>
        <w:id w:val="443285798"/>
        <w:docPartObj>
          <w:docPartGallery w:val="Table of Contents"/>
          <w:docPartUnique/>
        </w:docPartObj>
      </w:sdtPr>
      <w:sdtEndPr>
        <w:rPr>
          <w:sz w:val="22"/>
          <w:szCs w:val="22"/>
        </w:rPr>
      </w:sdtEndPr>
      <w:sdtContent>
        <w:p w14:paraId="00000012" w14:textId="77777777" w:rsidR="00B06DBE" w:rsidRPr="00617911" w:rsidRDefault="00000000">
          <w:pPr>
            <w:widowControl w:val="0"/>
            <w:tabs>
              <w:tab w:val="right" w:pos="9025"/>
            </w:tabs>
            <w:spacing w:before="60" w:line="360" w:lineRule="auto"/>
            <w:rPr>
              <w:b/>
              <w:bCs/>
              <w:color w:val="000000"/>
              <w:sz w:val="24"/>
              <w:szCs w:val="24"/>
            </w:rPr>
          </w:pPr>
          <w:r w:rsidRPr="00617911">
            <w:rPr>
              <w:sz w:val="24"/>
              <w:szCs w:val="24"/>
            </w:rPr>
            <w:fldChar w:fldCharType="begin"/>
          </w:r>
          <w:r w:rsidRPr="00617911">
            <w:rPr>
              <w:sz w:val="24"/>
              <w:szCs w:val="24"/>
            </w:rPr>
            <w:instrText xml:space="preserve"> TOC \h \u \z \t "Heading 1,1,Heading 2,2,Heading 3,3,Heading 4,4,Heading 5,5,Heading 6,6,"</w:instrText>
          </w:r>
          <w:r w:rsidRPr="00617911">
            <w:rPr>
              <w:sz w:val="24"/>
              <w:szCs w:val="24"/>
            </w:rPr>
            <w:fldChar w:fldCharType="separate"/>
          </w:r>
          <w:hyperlink w:anchor="_rjuo2vbuayyu">
            <w:r w:rsidRPr="00617911">
              <w:rPr>
                <w:b/>
                <w:bCs/>
                <w:color w:val="000000"/>
                <w:sz w:val="24"/>
                <w:szCs w:val="24"/>
              </w:rPr>
              <w:t>Overview of products and services</w:t>
            </w:r>
            <w:r w:rsidRPr="00617911">
              <w:rPr>
                <w:b/>
                <w:bCs/>
                <w:color w:val="000000"/>
                <w:sz w:val="24"/>
                <w:szCs w:val="24"/>
              </w:rPr>
              <w:tab/>
            </w:r>
          </w:hyperlink>
          <w:r w:rsidRPr="00617911">
            <w:rPr>
              <w:sz w:val="24"/>
              <w:szCs w:val="24"/>
            </w:rPr>
            <w:fldChar w:fldCharType="begin"/>
          </w:r>
          <w:r w:rsidRPr="00617911">
            <w:rPr>
              <w:sz w:val="24"/>
              <w:szCs w:val="24"/>
            </w:rPr>
            <w:instrText xml:space="preserve"> PAGEREF _rjuo2vbuayyu \h </w:instrText>
          </w:r>
          <w:r w:rsidRPr="00617911">
            <w:rPr>
              <w:sz w:val="24"/>
              <w:szCs w:val="24"/>
            </w:rPr>
          </w:r>
          <w:r w:rsidRPr="00617911">
            <w:rPr>
              <w:sz w:val="24"/>
              <w:szCs w:val="24"/>
            </w:rPr>
            <w:fldChar w:fldCharType="separate"/>
          </w:r>
          <w:r w:rsidRPr="00617911">
            <w:rPr>
              <w:b/>
              <w:bCs/>
              <w:sz w:val="24"/>
              <w:szCs w:val="24"/>
            </w:rPr>
            <w:t>3</w:t>
          </w:r>
          <w:r w:rsidRPr="00617911">
            <w:rPr>
              <w:sz w:val="24"/>
              <w:szCs w:val="24"/>
            </w:rPr>
            <w:fldChar w:fldCharType="end"/>
          </w:r>
        </w:p>
        <w:p w14:paraId="00000013" w14:textId="77777777" w:rsidR="00B06DBE" w:rsidRPr="00617911" w:rsidRDefault="00000000">
          <w:pPr>
            <w:widowControl w:val="0"/>
            <w:tabs>
              <w:tab w:val="right" w:pos="9025"/>
            </w:tabs>
            <w:spacing w:before="60" w:line="360" w:lineRule="auto"/>
            <w:rPr>
              <w:b/>
              <w:bCs/>
              <w:color w:val="000000"/>
              <w:sz w:val="24"/>
              <w:szCs w:val="24"/>
            </w:rPr>
          </w:pPr>
          <w:hyperlink w:anchor="_lrksi14d9y02">
            <w:r w:rsidRPr="00617911">
              <w:rPr>
                <w:b/>
                <w:bCs/>
                <w:color w:val="000000"/>
                <w:sz w:val="24"/>
                <w:szCs w:val="24"/>
              </w:rPr>
              <w:t>Business objectives</w:t>
            </w:r>
            <w:r w:rsidRPr="00617911">
              <w:rPr>
                <w:b/>
                <w:bCs/>
                <w:color w:val="000000"/>
                <w:sz w:val="24"/>
                <w:szCs w:val="24"/>
              </w:rPr>
              <w:tab/>
            </w:r>
          </w:hyperlink>
          <w:r w:rsidRPr="00617911">
            <w:rPr>
              <w:sz w:val="24"/>
              <w:szCs w:val="24"/>
            </w:rPr>
            <w:fldChar w:fldCharType="begin"/>
          </w:r>
          <w:r w:rsidRPr="00617911">
            <w:rPr>
              <w:sz w:val="24"/>
              <w:szCs w:val="24"/>
            </w:rPr>
            <w:instrText xml:space="preserve"> PAGEREF _lrksi14d9y02 \h </w:instrText>
          </w:r>
          <w:r w:rsidRPr="00617911">
            <w:rPr>
              <w:sz w:val="24"/>
              <w:szCs w:val="24"/>
            </w:rPr>
          </w:r>
          <w:r w:rsidRPr="00617911">
            <w:rPr>
              <w:sz w:val="24"/>
              <w:szCs w:val="24"/>
            </w:rPr>
            <w:fldChar w:fldCharType="separate"/>
          </w:r>
          <w:r w:rsidRPr="00617911">
            <w:rPr>
              <w:b/>
              <w:bCs/>
              <w:sz w:val="24"/>
              <w:szCs w:val="24"/>
            </w:rPr>
            <w:t>4</w:t>
          </w:r>
          <w:r w:rsidRPr="00617911">
            <w:rPr>
              <w:sz w:val="24"/>
              <w:szCs w:val="24"/>
            </w:rPr>
            <w:fldChar w:fldCharType="end"/>
          </w:r>
        </w:p>
        <w:p w14:paraId="00000014" w14:textId="77777777" w:rsidR="00B06DBE" w:rsidRPr="00617911" w:rsidRDefault="00000000">
          <w:pPr>
            <w:widowControl w:val="0"/>
            <w:tabs>
              <w:tab w:val="right" w:pos="9025"/>
            </w:tabs>
            <w:spacing w:before="60" w:line="360" w:lineRule="auto"/>
            <w:ind w:left="360"/>
            <w:rPr>
              <w:color w:val="000000"/>
              <w:sz w:val="24"/>
              <w:szCs w:val="24"/>
            </w:rPr>
          </w:pPr>
          <w:hyperlink w:anchor="_dctae1vlvzl7">
            <w:r w:rsidRPr="00617911">
              <w:rPr>
                <w:color w:val="000000"/>
                <w:sz w:val="24"/>
                <w:szCs w:val="24"/>
              </w:rPr>
              <w:t>Short-term objectives</w:t>
            </w:r>
            <w:r w:rsidRPr="00617911">
              <w:rPr>
                <w:color w:val="000000"/>
                <w:sz w:val="24"/>
                <w:szCs w:val="24"/>
              </w:rPr>
              <w:tab/>
            </w:r>
          </w:hyperlink>
          <w:r w:rsidRPr="00617911">
            <w:rPr>
              <w:sz w:val="24"/>
              <w:szCs w:val="24"/>
            </w:rPr>
            <w:fldChar w:fldCharType="begin"/>
          </w:r>
          <w:r w:rsidRPr="00617911">
            <w:rPr>
              <w:sz w:val="24"/>
              <w:szCs w:val="24"/>
            </w:rPr>
            <w:instrText xml:space="preserve"> PAGEREF _dctae1vlvzl7 \h </w:instrText>
          </w:r>
          <w:r w:rsidRPr="00617911">
            <w:rPr>
              <w:sz w:val="24"/>
              <w:szCs w:val="24"/>
            </w:rPr>
          </w:r>
          <w:r w:rsidRPr="00617911">
            <w:rPr>
              <w:sz w:val="24"/>
              <w:szCs w:val="24"/>
            </w:rPr>
            <w:fldChar w:fldCharType="separate"/>
          </w:r>
          <w:r w:rsidRPr="00617911">
            <w:rPr>
              <w:sz w:val="24"/>
              <w:szCs w:val="24"/>
            </w:rPr>
            <w:t>4</w:t>
          </w:r>
          <w:r w:rsidRPr="00617911">
            <w:rPr>
              <w:sz w:val="24"/>
              <w:szCs w:val="24"/>
            </w:rPr>
            <w:fldChar w:fldCharType="end"/>
          </w:r>
        </w:p>
        <w:p w14:paraId="00000015" w14:textId="77777777" w:rsidR="00B06DBE" w:rsidRPr="00617911" w:rsidRDefault="00000000">
          <w:pPr>
            <w:widowControl w:val="0"/>
            <w:tabs>
              <w:tab w:val="right" w:pos="9025"/>
            </w:tabs>
            <w:spacing w:before="60" w:line="360" w:lineRule="auto"/>
            <w:ind w:left="360"/>
            <w:rPr>
              <w:color w:val="000000"/>
              <w:sz w:val="24"/>
              <w:szCs w:val="24"/>
            </w:rPr>
          </w:pPr>
          <w:hyperlink w:anchor="_509fzw21ku01">
            <w:r w:rsidRPr="00617911">
              <w:rPr>
                <w:color w:val="000000"/>
                <w:sz w:val="24"/>
                <w:szCs w:val="24"/>
              </w:rPr>
              <w:t>Long-term objectives</w:t>
            </w:r>
            <w:r w:rsidRPr="00617911">
              <w:rPr>
                <w:color w:val="000000"/>
                <w:sz w:val="24"/>
                <w:szCs w:val="24"/>
              </w:rPr>
              <w:tab/>
            </w:r>
          </w:hyperlink>
          <w:r w:rsidRPr="00617911">
            <w:rPr>
              <w:sz w:val="24"/>
              <w:szCs w:val="24"/>
            </w:rPr>
            <w:fldChar w:fldCharType="begin"/>
          </w:r>
          <w:r w:rsidRPr="00617911">
            <w:rPr>
              <w:sz w:val="24"/>
              <w:szCs w:val="24"/>
            </w:rPr>
            <w:instrText xml:space="preserve"> PAGEREF _509fzw21ku01 \h </w:instrText>
          </w:r>
          <w:r w:rsidRPr="00617911">
            <w:rPr>
              <w:sz w:val="24"/>
              <w:szCs w:val="24"/>
            </w:rPr>
          </w:r>
          <w:r w:rsidRPr="00617911">
            <w:rPr>
              <w:sz w:val="24"/>
              <w:szCs w:val="24"/>
            </w:rPr>
            <w:fldChar w:fldCharType="separate"/>
          </w:r>
          <w:r w:rsidRPr="00617911">
            <w:rPr>
              <w:sz w:val="24"/>
              <w:szCs w:val="24"/>
            </w:rPr>
            <w:t>4</w:t>
          </w:r>
          <w:r w:rsidRPr="00617911">
            <w:rPr>
              <w:sz w:val="24"/>
              <w:szCs w:val="24"/>
            </w:rPr>
            <w:fldChar w:fldCharType="end"/>
          </w:r>
        </w:p>
        <w:p w14:paraId="00000016" w14:textId="77777777" w:rsidR="00B06DBE" w:rsidRPr="00617911" w:rsidRDefault="00000000">
          <w:pPr>
            <w:widowControl w:val="0"/>
            <w:tabs>
              <w:tab w:val="right" w:pos="9025"/>
            </w:tabs>
            <w:spacing w:before="60" w:line="360" w:lineRule="auto"/>
            <w:rPr>
              <w:b/>
              <w:bCs/>
              <w:color w:val="000000"/>
              <w:sz w:val="24"/>
              <w:szCs w:val="24"/>
            </w:rPr>
          </w:pPr>
          <w:hyperlink w:anchor="_k3ieza04r2x">
            <w:r w:rsidRPr="00617911">
              <w:rPr>
                <w:b/>
                <w:bCs/>
                <w:color w:val="000000"/>
                <w:sz w:val="24"/>
                <w:szCs w:val="24"/>
              </w:rPr>
              <w:t>Unique selling propositions</w:t>
            </w:r>
            <w:r w:rsidRPr="00617911">
              <w:rPr>
                <w:b/>
                <w:bCs/>
                <w:color w:val="000000"/>
                <w:sz w:val="24"/>
                <w:szCs w:val="24"/>
              </w:rPr>
              <w:tab/>
            </w:r>
          </w:hyperlink>
          <w:r w:rsidRPr="00617911">
            <w:rPr>
              <w:sz w:val="24"/>
              <w:szCs w:val="24"/>
            </w:rPr>
            <w:fldChar w:fldCharType="begin"/>
          </w:r>
          <w:r w:rsidRPr="00617911">
            <w:rPr>
              <w:sz w:val="24"/>
              <w:szCs w:val="24"/>
            </w:rPr>
            <w:instrText xml:space="preserve"> PAGEREF _k3ieza04r2x \h </w:instrText>
          </w:r>
          <w:r w:rsidRPr="00617911">
            <w:rPr>
              <w:sz w:val="24"/>
              <w:szCs w:val="24"/>
            </w:rPr>
          </w:r>
          <w:r w:rsidRPr="00617911">
            <w:rPr>
              <w:sz w:val="24"/>
              <w:szCs w:val="24"/>
            </w:rPr>
            <w:fldChar w:fldCharType="separate"/>
          </w:r>
          <w:r w:rsidRPr="00617911">
            <w:rPr>
              <w:b/>
              <w:bCs/>
              <w:sz w:val="24"/>
              <w:szCs w:val="24"/>
            </w:rPr>
            <w:t>5</w:t>
          </w:r>
          <w:r w:rsidRPr="00617911">
            <w:rPr>
              <w:sz w:val="24"/>
              <w:szCs w:val="24"/>
            </w:rPr>
            <w:fldChar w:fldCharType="end"/>
          </w:r>
        </w:p>
        <w:p w14:paraId="00000017" w14:textId="77777777" w:rsidR="00B06DBE" w:rsidRPr="00617911" w:rsidRDefault="00000000">
          <w:pPr>
            <w:widowControl w:val="0"/>
            <w:tabs>
              <w:tab w:val="right" w:pos="9025"/>
            </w:tabs>
            <w:spacing w:before="60" w:line="360" w:lineRule="auto"/>
            <w:rPr>
              <w:b/>
              <w:bCs/>
              <w:color w:val="000000"/>
              <w:sz w:val="24"/>
              <w:szCs w:val="24"/>
            </w:rPr>
          </w:pPr>
          <w:hyperlink w:anchor="_gyuhv59l9obz">
            <w:r w:rsidRPr="00617911">
              <w:rPr>
                <w:b/>
                <w:bCs/>
                <w:color w:val="000000"/>
                <w:sz w:val="24"/>
                <w:szCs w:val="24"/>
              </w:rPr>
              <w:t>Business Environment and Competitor Analysis</w:t>
            </w:r>
            <w:r w:rsidRPr="00617911">
              <w:rPr>
                <w:b/>
                <w:bCs/>
                <w:color w:val="000000"/>
                <w:sz w:val="24"/>
                <w:szCs w:val="24"/>
              </w:rPr>
              <w:tab/>
            </w:r>
          </w:hyperlink>
          <w:r w:rsidRPr="00617911">
            <w:rPr>
              <w:sz w:val="24"/>
              <w:szCs w:val="24"/>
            </w:rPr>
            <w:fldChar w:fldCharType="begin"/>
          </w:r>
          <w:r w:rsidRPr="00617911">
            <w:rPr>
              <w:sz w:val="24"/>
              <w:szCs w:val="24"/>
            </w:rPr>
            <w:instrText xml:space="preserve"> PAGEREF _gyuhv59l9obz \h </w:instrText>
          </w:r>
          <w:r w:rsidRPr="00617911">
            <w:rPr>
              <w:sz w:val="24"/>
              <w:szCs w:val="24"/>
            </w:rPr>
          </w:r>
          <w:r w:rsidRPr="00617911">
            <w:rPr>
              <w:sz w:val="24"/>
              <w:szCs w:val="24"/>
            </w:rPr>
            <w:fldChar w:fldCharType="separate"/>
          </w:r>
          <w:r w:rsidRPr="00617911">
            <w:rPr>
              <w:b/>
              <w:bCs/>
              <w:sz w:val="24"/>
              <w:szCs w:val="24"/>
            </w:rPr>
            <w:t>6</w:t>
          </w:r>
          <w:r w:rsidRPr="00617911">
            <w:rPr>
              <w:sz w:val="24"/>
              <w:szCs w:val="24"/>
            </w:rPr>
            <w:fldChar w:fldCharType="end"/>
          </w:r>
        </w:p>
        <w:p w14:paraId="00000018" w14:textId="77777777" w:rsidR="00B06DBE" w:rsidRPr="00617911" w:rsidRDefault="00000000">
          <w:pPr>
            <w:widowControl w:val="0"/>
            <w:tabs>
              <w:tab w:val="right" w:pos="9025"/>
            </w:tabs>
            <w:spacing w:before="60" w:line="360" w:lineRule="auto"/>
            <w:ind w:left="360"/>
            <w:rPr>
              <w:color w:val="000000"/>
              <w:sz w:val="24"/>
              <w:szCs w:val="24"/>
            </w:rPr>
          </w:pPr>
          <w:hyperlink w:anchor="_idgaypfykaet">
            <w:r w:rsidRPr="00617911">
              <w:rPr>
                <w:color w:val="000000"/>
                <w:sz w:val="24"/>
                <w:szCs w:val="24"/>
              </w:rPr>
              <w:t>SWOT Analysis</w:t>
            </w:r>
            <w:r w:rsidRPr="00617911">
              <w:rPr>
                <w:color w:val="000000"/>
                <w:sz w:val="24"/>
                <w:szCs w:val="24"/>
              </w:rPr>
              <w:tab/>
            </w:r>
          </w:hyperlink>
          <w:r w:rsidRPr="00617911">
            <w:rPr>
              <w:sz w:val="24"/>
              <w:szCs w:val="24"/>
            </w:rPr>
            <w:fldChar w:fldCharType="begin"/>
          </w:r>
          <w:r w:rsidRPr="00617911">
            <w:rPr>
              <w:sz w:val="24"/>
              <w:szCs w:val="24"/>
            </w:rPr>
            <w:instrText xml:space="preserve"> PAGEREF _idgaypfykaet \h </w:instrText>
          </w:r>
          <w:r w:rsidRPr="00617911">
            <w:rPr>
              <w:sz w:val="24"/>
              <w:szCs w:val="24"/>
            </w:rPr>
          </w:r>
          <w:r w:rsidRPr="00617911">
            <w:rPr>
              <w:sz w:val="24"/>
              <w:szCs w:val="24"/>
            </w:rPr>
            <w:fldChar w:fldCharType="separate"/>
          </w:r>
          <w:r w:rsidRPr="00617911">
            <w:rPr>
              <w:sz w:val="24"/>
              <w:szCs w:val="24"/>
            </w:rPr>
            <w:t>6</w:t>
          </w:r>
          <w:r w:rsidRPr="00617911">
            <w:rPr>
              <w:sz w:val="24"/>
              <w:szCs w:val="24"/>
            </w:rPr>
            <w:fldChar w:fldCharType="end"/>
          </w:r>
        </w:p>
        <w:p w14:paraId="00000019" w14:textId="77777777" w:rsidR="00B06DBE" w:rsidRPr="00617911" w:rsidRDefault="00000000">
          <w:pPr>
            <w:widowControl w:val="0"/>
            <w:tabs>
              <w:tab w:val="right" w:pos="9025"/>
            </w:tabs>
            <w:spacing w:before="60" w:line="360" w:lineRule="auto"/>
            <w:ind w:left="360"/>
            <w:rPr>
              <w:color w:val="000000"/>
              <w:sz w:val="24"/>
              <w:szCs w:val="24"/>
            </w:rPr>
          </w:pPr>
          <w:hyperlink w:anchor="_2r156kpmxqqb">
            <w:r w:rsidRPr="00617911">
              <w:rPr>
                <w:color w:val="000000"/>
                <w:sz w:val="24"/>
                <w:szCs w:val="24"/>
              </w:rPr>
              <w:t>Competitor Analysis</w:t>
            </w:r>
            <w:r w:rsidRPr="00617911">
              <w:rPr>
                <w:color w:val="000000"/>
                <w:sz w:val="24"/>
                <w:szCs w:val="24"/>
              </w:rPr>
              <w:tab/>
            </w:r>
          </w:hyperlink>
          <w:r w:rsidRPr="00617911">
            <w:rPr>
              <w:sz w:val="24"/>
              <w:szCs w:val="24"/>
            </w:rPr>
            <w:fldChar w:fldCharType="begin"/>
          </w:r>
          <w:r w:rsidRPr="00617911">
            <w:rPr>
              <w:sz w:val="24"/>
              <w:szCs w:val="24"/>
            </w:rPr>
            <w:instrText xml:space="preserve"> PAGEREF _2r156kpmxqqb \h </w:instrText>
          </w:r>
          <w:r w:rsidRPr="00617911">
            <w:rPr>
              <w:sz w:val="24"/>
              <w:szCs w:val="24"/>
            </w:rPr>
          </w:r>
          <w:r w:rsidRPr="00617911">
            <w:rPr>
              <w:sz w:val="24"/>
              <w:szCs w:val="24"/>
            </w:rPr>
            <w:fldChar w:fldCharType="separate"/>
          </w:r>
          <w:r w:rsidRPr="00617911">
            <w:rPr>
              <w:sz w:val="24"/>
              <w:szCs w:val="24"/>
            </w:rPr>
            <w:t>8</w:t>
          </w:r>
          <w:r w:rsidRPr="00617911">
            <w:rPr>
              <w:sz w:val="24"/>
              <w:szCs w:val="24"/>
            </w:rPr>
            <w:fldChar w:fldCharType="end"/>
          </w:r>
        </w:p>
        <w:p w14:paraId="0000001A" w14:textId="77777777" w:rsidR="00B06DBE" w:rsidRPr="00617911" w:rsidRDefault="00000000">
          <w:pPr>
            <w:widowControl w:val="0"/>
            <w:tabs>
              <w:tab w:val="right" w:pos="9025"/>
            </w:tabs>
            <w:spacing w:before="60" w:line="360" w:lineRule="auto"/>
            <w:rPr>
              <w:b/>
              <w:bCs/>
              <w:color w:val="000000"/>
              <w:sz w:val="24"/>
              <w:szCs w:val="24"/>
            </w:rPr>
          </w:pPr>
          <w:hyperlink w:anchor="_bq1spvoa04ff">
            <w:r w:rsidRPr="00617911">
              <w:rPr>
                <w:b/>
                <w:bCs/>
                <w:color w:val="000000"/>
                <w:sz w:val="24"/>
                <w:szCs w:val="24"/>
              </w:rPr>
              <w:t>4 Ps, market segmentation and strategies</w:t>
            </w:r>
            <w:r w:rsidRPr="00617911">
              <w:rPr>
                <w:b/>
                <w:bCs/>
                <w:color w:val="000000"/>
                <w:sz w:val="24"/>
                <w:szCs w:val="24"/>
              </w:rPr>
              <w:tab/>
            </w:r>
          </w:hyperlink>
          <w:r w:rsidRPr="00617911">
            <w:rPr>
              <w:sz w:val="24"/>
              <w:szCs w:val="24"/>
            </w:rPr>
            <w:fldChar w:fldCharType="begin"/>
          </w:r>
          <w:r w:rsidRPr="00617911">
            <w:rPr>
              <w:sz w:val="24"/>
              <w:szCs w:val="24"/>
            </w:rPr>
            <w:instrText xml:space="preserve"> PAGEREF _bq1spvoa04ff \h </w:instrText>
          </w:r>
          <w:r w:rsidRPr="00617911">
            <w:rPr>
              <w:sz w:val="24"/>
              <w:szCs w:val="24"/>
            </w:rPr>
          </w:r>
          <w:r w:rsidRPr="00617911">
            <w:rPr>
              <w:sz w:val="24"/>
              <w:szCs w:val="24"/>
            </w:rPr>
            <w:fldChar w:fldCharType="separate"/>
          </w:r>
          <w:r w:rsidRPr="00617911">
            <w:rPr>
              <w:b/>
              <w:bCs/>
              <w:sz w:val="24"/>
              <w:szCs w:val="24"/>
            </w:rPr>
            <w:t>9</w:t>
          </w:r>
          <w:r w:rsidRPr="00617911">
            <w:rPr>
              <w:sz w:val="24"/>
              <w:szCs w:val="24"/>
            </w:rPr>
            <w:fldChar w:fldCharType="end"/>
          </w:r>
        </w:p>
        <w:p w14:paraId="0000001B" w14:textId="77777777" w:rsidR="00B06DBE" w:rsidRPr="00617911" w:rsidRDefault="00000000">
          <w:pPr>
            <w:widowControl w:val="0"/>
            <w:tabs>
              <w:tab w:val="right" w:pos="9025"/>
            </w:tabs>
            <w:spacing w:before="60" w:line="360" w:lineRule="auto"/>
            <w:ind w:left="360"/>
            <w:rPr>
              <w:color w:val="000000"/>
              <w:sz w:val="24"/>
              <w:szCs w:val="24"/>
            </w:rPr>
          </w:pPr>
          <w:hyperlink w:anchor="_7kssazakdjcf">
            <w:r w:rsidRPr="00617911">
              <w:rPr>
                <w:color w:val="000000"/>
                <w:sz w:val="24"/>
                <w:szCs w:val="24"/>
              </w:rPr>
              <w:t>Market segmentation and target customers</w:t>
            </w:r>
            <w:r w:rsidRPr="00617911">
              <w:rPr>
                <w:color w:val="000000"/>
                <w:sz w:val="24"/>
                <w:szCs w:val="24"/>
              </w:rPr>
              <w:tab/>
            </w:r>
          </w:hyperlink>
          <w:r w:rsidRPr="00617911">
            <w:rPr>
              <w:sz w:val="24"/>
              <w:szCs w:val="24"/>
            </w:rPr>
            <w:fldChar w:fldCharType="begin"/>
          </w:r>
          <w:r w:rsidRPr="00617911">
            <w:rPr>
              <w:sz w:val="24"/>
              <w:szCs w:val="24"/>
            </w:rPr>
            <w:instrText xml:space="preserve"> PAGEREF _7kssazakdjcf \h </w:instrText>
          </w:r>
          <w:r w:rsidRPr="00617911">
            <w:rPr>
              <w:sz w:val="24"/>
              <w:szCs w:val="24"/>
            </w:rPr>
          </w:r>
          <w:r w:rsidRPr="00617911">
            <w:rPr>
              <w:sz w:val="24"/>
              <w:szCs w:val="24"/>
            </w:rPr>
            <w:fldChar w:fldCharType="separate"/>
          </w:r>
          <w:r w:rsidRPr="00617911">
            <w:rPr>
              <w:sz w:val="24"/>
              <w:szCs w:val="24"/>
            </w:rPr>
            <w:t>9</w:t>
          </w:r>
          <w:r w:rsidRPr="00617911">
            <w:rPr>
              <w:sz w:val="24"/>
              <w:szCs w:val="24"/>
            </w:rPr>
            <w:fldChar w:fldCharType="end"/>
          </w:r>
        </w:p>
        <w:p w14:paraId="0000001C" w14:textId="77777777" w:rsidR="00B06DBE" w:rsidRPr="00617911" w:rsidRDefault="00000000">
          <w:pPr>
            <w:widowControl w:val="0"/>
            <w:tabs>
              <w:tab w:val="right" w:pos="9025"/>
            </w:tabs>
            <w:spacing w:before="60" w:line="360" w:lineRule="auto"/>
            <w:ind w:left="360"/>
            <w:rPr>
              <w:color w:val="000000"/>
              <w:sz w:val="24"/>
              <w:szCs w:val="24"/>
            </w:rPr>
          </w:pPr>
          <w:hyperlink w:anchor="_gs6i3rg8xdr7">
            <w:r w:rsidRPr="00617911">
              <w:rPr>
                <w:color w:val="000000"/>
                <w:sz w:val="24"/>
                <w:szCs w:val="24"/>
              </w:rPr>
              <w:t>Target market evaluation</w:t>
            </w:r>
            <w:r w:rsidRPr="00617911">
              <w:rPr>
                <w:color w:val="000000"/>
                <w:sz w:val="24"/>
                <w:szCs w:val="24"/>
              </w:rPr>
              <w:tab/>
            </w:r>
          </w:hyperlink>
          <w:r w:rsidRPr="00617911">
            <w:rPr>
              <w:sz w:val="24"/>
              <w:szCs w:val="24"/>
            </w:rPr>
            <w:fldChar w:fldCharType="begin"/>
          </w:r>
          <w:r w:rsidRPr="00617911">
            <w:rPr>
              <w:sz w:val="24"/>
              <w:szCs w:val="24"/>
            </w:rPr>
            <w:instrText xml:space="preserve"> PAGEREF _gs6i3rg8xdr7 \h </w:instrText>
          </w:r>
          <w:r w:rsidRPr="00617911">
            <w:rPr>
              <w:sz w:val="24"/>
              <w:szCs w:val="24"/>
            </w:rPr>
          </w:r>
          <w:r w:rsidRPr="00617911">
            <w:rPr>
              <w:sz w:val="24"/>
              <w:szCs w:val="24"/>
            </w:rPr>
            <w:fldChar w:fldCharType="separate"/>
          </w:r>
          <w:r w:rsidRPr="00617911">
            <w:rPr>
              <w:sz w:val="24"/>
              <w:szCs w:val="24"/>
            </w:rPr>
            <w:t>11</w:t>
          </w:r>
          <w:r w:rsidRPr="00617911">
            <w:rPr>
              <w:sz w:val="24"/>
              <w:szCs w:val="24"/>
            </w:rPr>
            <w:fldChar w:fldCharType="end"/>
          </w:r>
        </w:p>
        <w:p w14:paraId="0000001D" w14:textId="77777777" w:rsidR="00B06DBE" w:rsidRPr="00617911" w:rsidRDefault="00000000">
          <w:pPr>
            <w:widowControl w:val="0"/>
            <w:tabs>
              <w:tab w:val="right" w:pos="9025"/>
            </w:tabs>
            <w:spacing w:before="60" w:line="360" w:lineRule="auto"/>
            <w:ind w:left="360"/>
            <w:rPr>
              <w:color w:val="000000"/>
              <w:sz w:val="24"/>
              <w:szCs w:val="24"/>
            </w:rPr>
          </w:pPr>
          <w:hyperlink w:anchor="_8o6ydjj19x4t">
            <w:r w:rsidRPr="00617911">
              <w:rPr>
                <w:color w:val="000000"/>
                <w:sz w:val="24"/>
                <w:szCs w:val="24"/>
              </w:rPr>
              <w:t>The 4 Ps of Marketing</w:t>
            </w:r>
            <w:r w:rsidRPr="00617911">
              <w:rPr>
                <w:color w:val="000000"/>
                <w:sz w:val="24"/>
                <w:szCs w:val="24"/>
              </w:rPr>
              <w:tab/>
            </w:r>
          </w:hyperlink>
          <w:r w:rsidRPr="00617911">
            <w:rPr>
              <w:sz w:val="24"/>
              <w:szCs w:val="24"/>
            </w:rPr>
            <w:fldChar w:fldCharType="begin"/>
          </w:r>
          <w:r w:rsidRPr="00617911">
            <w:rPr>
              <w:sz w:val="24"/>
              <w:szCs w:val="24"/>
            </w:rPr>
            <w:instrText xml:space="preserve"> PAGEREF _8o6ydjj19x4t \h </w:instrText>
          </w:r>
          <w:r w:rsidRPr="00617911">
            <w:rPr>
              <w:sz w:val="24"/>
              <w:szCs w:val="24"/>
            </w:rPr>
          </w:r>
          <w:r w:rsidRPr="00617911">
            <w:rPr>
              <w:sz w:val="24"/>
              <w:szCs w:val="24"/>
            </w:rPr>
            <w:fldChar w:fldCharType="separate"/>
          </w:r>
          <w:r w:rsidRPr="00617911">
            <w:rPr>
              <w:sz w:val="24"/>
              <w:szCs w:val="24"/>
            </w:rPr>
            <w:t>11</w:t>
          </w:r>
          <w:r w:rsidRPr="00617911">
            <w:rPr>
              <w:sz w:val="24"/>
              <w:szCs w:val="24"/>
            </w:rPr>
            <w:fldChar w:fldCharType="end"/>
          </w:r>
        </w:p>
        <w:p w14:paraId="0000001E" w14:textId="77777777" w:rsidR="00B06DBE" w:rsidRPr="00617911" w:rsidRDefault="00000000">
          <w:pPr>
            <w:widowControl w:val="0"/>
            <w:tabs>
              <w:tab w:val="right" w:pos="9025"/>
            </w:tabs>
            <w:spacing w:before="60" w:line="360" w:lineRule="auto"/>
            <w:ind w:left="360"/>
            <w:rPr>
              <w:color w:val="000000"/>
              <w:sz w:val="24"/>
              <w:szCs w:val="24"/>
            </w:rPr>
          </w:pPr>
          <w:hyperlink w:anchor="_9j5e82fzhyr0">
            <w:r w:rsidRPr="00617911">
              <w:rPr>
                <w:color w:val="000000"/>
                <w:sz w:val="24"/>
                <w:szCs w:val="24"/>
              </w:rPr>
              <w:t>Online marketing strategies</w:t>
            </w:r>
            <w:r w:rsidRPr="00617911">
              <w:rPr>
                <w:color w:val="000000"/>
                <w:sz w:val="24"/>
                <w:szCs w:val="24"/>
              </w:rPr>
              <w:tab/>
            </w:r>
          </w:hyperlink>
          <w:r w:rsidRPr="00617911">
            <w:rPr>
              <w:sz w:val="24"/>
              <w:szCs w:val="24"/>
            </w:rPr>
            <w:fldChar w:fldCharType="begin"/>
          </w:r>
          <w:r w:rsidRPr="00617911">
            <w:rPr>
              <w:sz w:val="24"/>
              <w:szCs w:val="24"/>
            </w:rPr>
            <w:instrText xml:space="preserve"> PAGEREF _9j5e82fzhyr0 \h </w:instrText>
          </w:r>
          <w:r w:rsidRPr="00617911">
            <w:rPr>
              <w:sz w:val="24"/>
              <w:szCs w:val="24"/>
            </w:rPr>
          </w:r>
          <w:r w:rsidRPr="00617911">
            <w:rPr>
              <w:sz w:val="24"/>
              <w:szCs w:val="24"/>
            </w:rPr>
            <w:fldChar w:fldCharType="separate"/>
          </w:r>
          <w:r w:rsidRPr="00617911">
            <w:rPr>
              <w:sz w:val="24"/>
              <w:szCs w:val="24"/>
            </w:rPr>
            <w:t>13</w:t>
          </w:r>
          <w:r w:rsidRPr="00617911">
            <w:rPr>
              <w:sz w:val="24"/>
              <w:szCs w:val="24"/>
            </w:rPr>
            <w:fldChar w:fldCharType="end"/>
          </w:r>
        </w:p>
        <w:p w14:paraId="0000001F" w14:textId="77777777" w:rsidR="00B06DBE" w:rsidRPr="00617911" w:rsidRDefault="00000000">
          <w:pPr>
            <w:widowControl w:val="0"/>
            <w:tabs>
              <w:tab w:val="right" w:pos="9025"/>
            </w:tabs>
            <w:spacing w:before="60" w:line="360" w:lineRule="auto"/>
            <w:ind w:left="360"/>
            <w:rPr>
              <w:color w:val="000000"/>
              <w:sz w:val="24"/>
              <w:szCs w:val="24"/>
            </w:rPr>
          </w:pPr>
          <w:hyperlink w:anchor="_rois81kncmgq">
            <w:r w:rsidRPr="00617911">
              <w:rPr>
                <w:color w:val="000000"/>
                <w:sz w:val="24"/>
                <w:szCs w:val="24"/>
              </w:rPr>
              <w:t>Future AI-driven marketing opportunities</w:t>
            </w:r>
            <w:r w:rsidRPr="00617911">
              <w:rPr>
                <w:color w:val="000000"/>
                <w:sz w:val="24"/>
                <w:szCs w:val="24"/>
              </w:rPr>
              <w:tab/>
            </w:r>
          </w:hyperlink>
          <w:r w:rsidRPr="00617911">
            <w:rPr>
              <w:sz w:val="24"/>
              <w:szCs w:val="24"/>
            </w:rPr>
            <w:fldChar w:fldCharType="begin"/>
          </w:r>
          <w:r w:rsidRPr="00617911">
            <w:rPr>
              <w:sz w:val="24"/>
              <w:szCs w:val="24"/>
            </w:rPr>
            <w:instrText xml:space="preserve"> PAGEREF _rois81kncmgq \h </w:instrText>
          </w:r>
          <w:r w:rsidRPr="00617911">
            <w:rPr>
              <w:sz w:val="24"/>
              <w:szCs w:val="24"/>
            </w:rPr>
          </w:r>
          <w:r w:rsidRPr="00617911">
            <w:rPr>
              <w:sz w:val="24"/>
              <w:szCs w:val="24"/>
            </w:rPr>
            <w:fldChar w:fldCharType="separate"/>
          </w:r>
          <w:r w:rsidRPr="00617911">
            <w:rPr>
              <w:sz w:val="24"/>
              <w:szCs w:val="24"/>
            </w:rPr>
            <w:t>14</w:t>
          </w:r>
          <w:r w:rsidRPr="00617911">
            <w:rPr>
              <w:sz w:val="24"/>
              <w:szCs w:val="24"/>
            </w:rPr>
            <w:fldChar w:fldCharType="end"/>
          </w:r>
        </w:p>
        <w:p w14:paraId="00000020" w14:textId="77777777" w:rsidR="00B06DBE" w:rsidRPr="00617911" w:rsidRDefault="00000000">
          <w:pPr>
            <w:widowControl w:val="0"/>
            <w:tabs>
              <w:tab w:val="right" w:pos="9025"/>
            </w:tabs>
            <w:spacing w:before="60" w:line="360" w:lineRule="auto"/>
            <w:rPr>
              <w:b/>
              <w:bCs/>
              <w:color w:val="000000"/>
              <w:sz w:val="24"/>
              <w:szCs w:val="24"/>
            </w:rPr>
          </w:pPr>
          <w:hyperlink w:anchor="_gzm9sd5mkis6">
            <w:r w:rsidRPr="00617911">
              <w:rPr>
                <w:b/>
                <w:bCs/>
                <w:color w:val="000000"/>
                <w:sz w:val="24"/>
                <w:szCs w:val="24"/>
              </w:rPr>
              <w:t>Financial planning</w:t>
            </w:r>
            <w:r w:rsidRPr="00617911">
              <w:rPr>
                <w:b/>
                <w:bCs/>
                <w:color w:val="000000"/>
                <w:sz w:val="24"/>
                <w:szCs w:val="24"/>
              </w:rPr>
              <w:tab/>
            </w:r>
          </w:hyperlink>
          <w:r w:rsidRPr="00617911">
            <w:rPr>
              <w:sz w:val="24"/>
              <w:szCs w:val="24"/>
            </w:rPr>
            <w:fldChar w:fldCharType="begin"/>
          </w:r>
          <w:r w:rsidRPr="00617911">
            <w:rPr>
              <w:sz w:val="24"/>
              <w:szCs w:val="24"/>
            </w:rPr>
            <w:instrText xml:space="preserve"> PAGEREF _gzm9sd5mkis6 \h </w:instrText>
          </w:r>
          <w:r w:rsidRPr="00617911">
            <w:rPr>
              <w:sz w:val="24"/>
              <w:szCs w:val="24"/>
            </w:rPr>
          </w:r>
          <w:r w:rsidRPr="00617911">
            <w:rPr>
              <w:sz w:val="24"/>
              <w:szCs w:val="24"/>
            </w:rPr>
            <w:fldChar w:fldCharType="separate"/>
          </w:r>
          <w:r w:rsidRPr="00617911">
            <w:rPr>
              <w:b/>
              <w:bCs/>
              <w:sz w:val="24"/>
              <w:szCs w:val="24"/>
            </w:rPr>
            <w:t>15</w:t>
          </w:r>
          <w:r w:rsidRPr="00617911">
            <w:rPr>
              <w:sz w:val="24"/>
              <w:szCs w:val="24"/>
            </w:rPr>
            <w:fldChar w:fldCharType="end"/>
          </w:r>
        </w:p>
        <w:p w14:paraId="00000021" w14:textId="77777777" w:rsidR="00B06DBE" w:rsidRPr="00617911" w:rsidRDefault="00000000">
          <w:pPr>
            <w:widowControl w:val="0"/>
            <w:tabs>
              <w:tab w:val="right" w:pos="9025"/>
            </w:tabs>
            <w:spacing w:before="60" w:line="360" w:lineRule="auto"/>
            <w:ind w:left="360"/>
            <w:rPr>
              <w:color w:val="000000"/>
              <w:sz w:val="24"/>
              <w:szCs w:val="24"/>
            </w:rPr>
          </w:pPr>
          <w:hyperlink w:anchor="_vywjs5wz82hj">
            <w:r w:rsidRPr="00617911">
              <w:rPr>
                <w:color w:val="000000"/>
                <w:sz w:val="24"/>
                <w:szCs w:val="24"/>
              </w:rPr>
              <w:t>Financial growth</w:t>
            </w:r>
            <w:r w:rsidRPr="00617911">
              <w:rPr>
                <w:color w:val="000000"/>
                <w:sz w:val="24"/>
                <w:szCs w:val="24"/>
              </w:rPr>
              <w:tab/>
            </w:r>
          </w:hyperlink>
          <w:r w:rsidRPr="00617911">
            <w:rPr>
              <w:sz w:val="24"/>
              <w:szCs w:val="24"/>
            </w:rPr>
            <w:fldChar w:fldCharType="begin"/>
          </w:r>
          <w:r w:rsidRPr="00617911">
            <w:rPr>
              <w:sz w:val="24"/>
              <w:szCs w:val="24"/>
            </w:rPr>
            <w:instrText xml:space="preserve"> PAGEREF _vywjs5wz82hj \h </w:instrText>
          </w:r>
          <w:r w:rsidRPr="00617911">
            <w:rPr>
              <w:sz w:val="24"/>
              <w:szCs w:val="24"/>
            </w:rPr>
          </w:r>
          <w:r w:rsidRPr="00617911">
            <w:rPr>
              <w:sz w:val="24"/>
              <w:szCs w:val="24"/>
            </w:rPr>
            <w:fldChar w:fldCharType="separate"/>
          </w:r>
          <w:r w:rsidRPr="00617911">
            <w:rPr>
              <w:sz w:val="24"/>
              <w:szCs w:val="24"/>
            </w:rPr>
            <w:t>15</w:t>
          </w:r>
          <w:r w:rsidRPr="00617911">
            <w:rPr>
              <w:sz w:val="24"/>
              <w:szCs w:val="24"/>
            </w:rPr>
            <w:fldChar w:fldCharType="end"/>
          </w:r>
        </w:p>
        <w:p w14:paraId="00000022" w14:textId="77777777" w:rsidR="00B06DBE" w:rsidRPr="00617911" w:rsidRDefault="00000000">
          <w:pPr>
            <w:widowControl w:val="0"/>
            <w:tabs>
              <w:tab w:val="right" w:pos="9025"/>
            </w:tabs>
            <w:spacing w:before="60" w:line="360" w:lineRule="auto"/>
            <w:ind w:left="360"/>
            <w:rPr>
              <w:color w:val="000000"/>
              <w:sz w:val="24"/>
              <w:szCs w:val="24"/>
            </w:rPr>
          </w:pPr>
          <w:hyperlink w:anchor="_4o3o2jo0u0yr">
            <w:r w:rsidRPr="00617911">
              <w:rPr>
                <w:color w:val="000000"/>
                <w:sz w:val="24"/>
                <w:szCs w:val="24"/>
              </w:rPr>
              <w:t>Initial funding</w:t>
            </w:r>
            <w:r w:rsidRPr="00617911">
              <w:rPr>
                <w:color w:val="000000"/>
                <w:sz w:val="24"/>
                <w:szCs w:val="24"/>
              </w:rPr>
              <w:tab/>
            </w:r>
          </w:hyperlink>
          <w:r w:rsidRPr="00617911">
            <w:rPr>
              <w:sz w:val="24"/>
              <w:szCs w:val="24"/>
            </w:rPr>
            <w:fldChar w:fldCharType="begin"/>
          </w:r>
          <w:r w:rsidRPr="00617911">
            <w:rPr>
              <w:sz w:val="24"/>
              <w:szCs w:val="24"/>
            </w:rPr>
            <w:instrText xml:space="preserve"> PAGEREF _4o3o2jo0u0yr \h </w:instrText>
          </w:r>
          <w:r w:rsidRPr="00617911">
            <w:rPr>
              <w:sz w:val="24"/>
              <w:szCs w:val="24"/>
            </w:rPr>
          </w:r>
          <w:r w:rsidRPr="00617911">
            <w:rPr>
              <w:sz w:val="24"/>
              <w:szCs w:val="24"/>
            </w:rPr>
            <w:fldChar w:fldCharType="separate"/>
          </w:r>
          <w:r w:rsidRPr="00617911">
            <w:rPr>
              <w:sz w:val="24"/>
              <w:szCs w:val="24"/>
            </w:rPr>
            <w:t>16</w:t>
          </w:r>
          <w:r w:rsidRPr="00617911">
            <w:rPr>
              <w:sz w:val="24"/>
              <w:szCs w:val="24"/>
            </w:rPr>
            <w:fldChar w:fldCharType="end"/>
          </w:r>
        </w:p>
        <w:p w14:paraId="00000023" w14:textId="77777777" w:rsidR="00B06DBE" w:rsidRPr="00617911" w:rsidRDefault="00000000">
          <w:pPr>
            <w:widowControl w:val="0"/>
            <w:tabs>
              <w:tab w:val="right" w:pos="9025"/>
            </w:tabs>
            <w:spacing w:before="60" w:line="360" w:lineRule="auto"/>
            <w:ind w:left="360"/>
            <w:rPr>
              <w:color w:val="000000"/>
              <w:sz w:val="24"/>
              <w:szCs w:val="24"/>
            </w:rPr>
          </w:pPr>
          <w:hyperlink w:anchor="_28np7wrv45ud">
            <w:r w:rsidRPr="00617911">
              <w:rPr>
                <w:color w:val="000000"/>
                <w:sz w:val="24"/>
                <w:szCs w:val="24"/>
              </w:rPr>
              <w:t>Future financial opportunities</w:t>
            </w:r>
            <w:r w:rsidRPr="00617911">
              <w:rPr>
                <w:color w:val="000000"/>
                <w:sz w:val="24"/>
                <w:szCs w:val="24"/>
              </w:rPr>
              <w:tab/>
            </w:r>
          </w:hyperlink>
          <w:r w:rsidRPr="00617911">
            <w:rPr>
              <w:sz w:val="24"/>
              <w:szCs w:val="24"/>
            </w:rPr>
            <w:fldChar w:fldCharType="begin"/>
          </w:r>
          <w:r w:rsidRPr="00617911">
            <w:rPr>
              <w:sz w:val="24"/>
              <w:szCs w:val="24"/>
            </w:rPr>
            <w:instrText xml:space="preserve"> PAGEREF _28np7wrv45ud \h </w:instrText>
          </w:r>
          <w:r w:rsidRPr="00617911">
            <w:rPr>
              <w:sz w:val="24"/>
              <w:szCs w:val="24"/>
            </w:rPr>
          </w:r>
          <w:r w:rsidRPr="00617911">
            <w:rPr>
              <w:sz w:val="24"/>
              <w:szCs w:val="24"/>
            </w:rPr>
            <w:fldChar w:fldCharType="separate"/>
          </w:r>
          <w:r w:rsidRPr="00617911">
            <w:rPr>
              <w:sz w:val="24"/>
              <w:szCs w:val="24"/>
            </w:rPr>
            <w:t>16</w:t>
          </w:r>
          <w:r w:rsidRPr="00617911">
            <w:rPr>
              <w:sz w:val="24"/>
              <w:szCs w:val="24"/>
            </w:rPr>
            <w:fldChar w:fldCharType="end"/>
          </w:r>
        </w:p>
        <w:p w14:paraId="00000024" w14:textId="77777777" w:rsidR="00B06DBE" w:rsidRPr="00617911" w:rsidRDefault="00000000">
          <w:pPr>
            <w:widowControl w:val="0"/>
            <w:tabs>
              <w:tab w:val="right" w:pos="9025"/>
            </w:tabs>
            <w:spacing w:before="60" w:line="360" w:lineRule="auto"/>
            <w:rPr>
              <w:b/>
              <w:bCs/>
              <w:color w:val="000000"/>
              <w:sz w:val="24"/>
              <w:szCs w:val="24"/>
            </w:rPr>
          </w:pPr>
          <w:hyperlink w:anchor="_dv1qmdyzq5dg">
            <w:r w:rsidRPr="00617911">
              <w:rPr>
                <w:b/>
                <w:bCs/>
                <w:color w:val="000000"/>
                <w:sz w:val="24"/>
                <w:szCs w:val="24"/>
              </w:rPr>
              <w:t>References</w:t>
            </w:r>
            <w:r w:rsidRPr="00617911">
              <w:rPr>
                <w:b/>
                <w:bCs/>
                <w:color w:val="000000"/>
                <w:sz w:val="24"/>
                <w:szCs w:val="24"/>
              </w:rPr>
              <w:tab/>
            </w:r>
          </w:hyperlink>
          <w:r w:rsidRPr="00617911">
            <w:rPr>
              <w:sz w:val="24"/>
              <w:szCs w:val="24"/>
            </w:rPr>
            <w:fldChar w:fldCharType="begin"/>
          </w:r>
          <w:r w:rsidRPr="00617911">
            <w:rPr>
              <w:sz w:val="24"/>
              <w:szCs w:val="24"/>
            </w:rPr>
            <w:instrText xml:space="preserve"> PAGEREF _dv1qmdyzq5dg \h </w:instrText>
          </w:r>
          <w:r w:rsidRPr="00617911">
            <w:rPr>
              <w:sz w:val="24"/>
              <w:szCs w:val="24"/>
            </w:rPr>
          </w:r>
          <w:r w:rsidRPr="00617911">
            <w:rPr>
              <w:sz w:val="24"/>
              <w:szCs w:val="24"/>
            </w:rPr>
            <w:fldChar w:fldCharType="separate"/>
          </w:r>
          <w:r w:rsidRPr="00617911">
            <w:rPr>
              <w:b/>
              <w:bCs/>
              <w:sz w:val="24"/>
              <w:szCs w:val="24"/>
            </w:rPr>
            <w:t>18</w:t>
          </w:r>
          <w:r w:rsidRPr="00617911">
            <w:rPr>
              <w:sz w:val="24"/>
              <w:szCs w:val="24"/>
            </w:rPr>
            <w:fldChar w:fldCharType="end"/>
          </w:r>
          <w:r w:rsidRPr="00617911">
            <w:rPr>
              <w:sz w:val="24"/>
              <w:szCs w:val="24"/>
            </w:rPr>
            <w:fldChar w:fldCharType="end"/>
          </w:r>
        </w:p>
      </w:sdtContent>
    </w:sdt>
    <w:p w14:paraId="00000025" w14:textId="77777777" w:rsidR="00B06DBE" w:rsidRPr="00617911" w:rsidRDefault="00B06DBE"/>
    <w:p w14:paraId="00000026" w14:textId="77777777" w:rsidR="00B06DBE" w:rsidRPr="00617911" w:rsidRDefault="00B06DBE">
      <w:pPr>
        <w:pStyle w:val="Title"/>
        <w:rPr>
          <w:sz w:val="44"/>
          <w:szCs w:val="44"/>
        </w:rPr>
      </w:pPr>
      <w:bookmarkStart w:id="7" w:name="_vifd0152gjp0" w:colFirst="0" w:colLast="0"/>
      <w:bookmarkEnd w:id="7"/>
    </w:p>
    <w:p w14:paraId="00000027" w14:textId="77777777" w:rsidR="00B06DBE" w:rsidRPr="00617911" w:rsidRDefault="00B06DBE"/>
    <w:p w14:paraId="00000028" w14:textId="77777777" w:rsidR="00B06DBE" w:rsidRPr="00617911" w:rsidRDefault="00B06DBE">
      <w:pPr>
        <w:pStyle w:val="Title"/>
        <w:rPr>
          <w:sz w:val="44"/>
          <w:szCs w:val="44"/>
        </w:rPr>
      </w:pPr>
      <w:bookmarkStart w:id="8" w:name="_htimh6u2mp1j" w:colFirst="0" w:colLast="0"/>
      <w:bookmarkEnd w:id="8"/>
    </w:p>
    <w:p w14:paraId="00000029" w14:textId="77777777" w:rsidR="00B06DBE" w:rsidRPr="00617911" w:rsidRDefault="00000000">
      <w:pPr>
        <w:pStyle w:val="Title"/>
        <w:rPr>
          <w:sz w:val="44"/>
          <w:szCs w:val="44"/>
        </w:rPr>
      </w:pPr>
      <w:bookmarkStart w:id="9" w:name="_wny4l2t4kcb2" w:colFirst="0" w:colLast="0"/>
      <w:bookmarkEnd w:id="9"/>
      <w:r w:rsidRPr="00617911">
        <w:br w:type="page"/>
      </w:r>
    </w:p>
    <w:p w14:paraId="0000002A" w14:textId="77777777" w:rsidR="00B06DBE" w:rsidRPr="00617911" w:rsidRDefault="00000000" w:rsidP="00617911">
      <w:pPr>
        <w:pStyle w:val="Title"/>
        <w:jc w:val="both"/>
        <w:rPr>
          <w:sz w:val="44"/>
          <w:szCs w:val="44"/>
        </w:rPr>
      </w:pPr>
      <w:bookmarkStart w:id="10" w:name="_33wzj7jtb2qo" w:colFirst="0" w:colLast="0"/>
      <w:bookmarkEnd w:id="10"/>
      <w:r w:rsidRPr="00617911">
        <w:rPr>
          <w:sz w:val="44"/>
          <w:szCs w:val="44"/>
        </w:rPr>
        <w:lastRenderedPageBreak/>
        <w:t>Gymshark: Business Development Portfolio</w:t>
      </w:r>
    </w:p>
    <w:p w14:paraId="0000002B" w14:textId="77777777" w:rsidR="00B06DBE" w:rsidRPr="00617911" w:rsidRDefault="00000000" w:rsidP="00617911">
      <w:pPr>
        <w:pStyle w:val="Heading1"/>
        <w:spacing w:before="120" w:line="360" w:lineRule="auto"/>
        <w:jc w:val="both"/>
        <w:rPr>
          <w:sz w:val="32"/>
          <w:szCs w:val="32"/>
        </w:rPr>
      </w:pPr>
      <w:bookmarkStart w:id="11" w:name="_rjuo2vbuayyu" w:colFirst="0" w:colLast="0"/>
      <w:bookmarkEnd w:id="11"/>
      <w:r w:rsidRPr="00617911">
        <w:rPr>
          <w:sz w:val="32"/>
          <w:szCs w:val="32"/>
        </w:rPr>
        <w:t>Overview of products and services</w:t>
      </w:r>
    </w:p>
    <w:p w14:paraId="0000002C" w14:textId="435D2945" w:rsidR="00B06DBE" w:rsidRPr="00617911" w:rsidRDefault="00000000" w:rsidP="00617911">
      <w:pPr>
        <w:spacing w:before="120" w:after="120" w:line="360" w:lineRule="auto"/>
        <w:jc w:val="both"/>
        <w:rPr>
          <w:sz w:val="24"/>
          <w:szCs w:val="24"/>
        </w:rPr>
      </w:pPr>
      <w:r w:rsidRPr="00617911">
        <w:rPr>
          <w:sz w:val="24"/>
          <w:szCs w:val="24"/>
        </w:rPr>
        <w:t xml:space="preserve">Gymshark is a fitness apparel and accessories organisation based in the UK, established in 2012. The company focuses on a direct-to-consumer model of e-commerce focused on products in activewear, fitness </w:t>
      </w:r>
      <w:r w:rsidR="00617911" w:rsidRPr="00617911">
        <w:rPr>
          <w:sz w:val="24"/>
          <w:szCs w:val="24"/>
        </w:rPr>
        <w:t>accessories,</w:t>
      </w:r>
      <w:r w:rsidRPr="00617911">
        <w:rPr>
          <w:sz w:val="24"/>
          <w:szCs w:val="24"/>
        </w:rPr>
        <w:t xml:space="preserve"> and other lifestyle products (Gymshark, 2026). The brand has its presence on a global scale, having evolved from a small startup to one of the globally recognised brands in the fitness fashion industry. The focus of the brand is to serve the needs of athletes and health-conscious customers.</w:t>
      </w:r>
    </w:p>
    <w:p w14:paraId="0000002D" w14:textId="14FE9C8E" w:rsidR="00B06DBE" w:rsidRPr="00617911" w:rsidRDefault="00000000" w:rsidP="00617911">
      <w:pPr>
        <w:spacing w:before="120" w:after="120" w:line="360" w:lineRule="auto"/>
        <w:jc w:val="both"/>
        <w:rPr>
          <w:sz w:val="24"/>
          <w:szCs w:val="24"/>
        </w:rPr>
      </w:pPr>
      <w:r w:rsidRPr="00617911">
        <w:rPr>
          <w:sz w:val="24"/>
          <w:szCs w:val="24"/>
        </w:rPr>
        <w:t xml:space="preserve">The core idea of the organisation is to support people in their fitness journeys by providing them with appropriate products that are innovative, </w:t>
      </w:r>
      <w:r w:rsidR="00617911" w:rsidRPr="00617911">
        <w:rPr>
          <w:sz w:val="24"/>
          <w:szCs w:val="24"/>
        </w:rPr>
        <w:t>comfortable,</w:t>
      </w:r>
      <w:r w:rsidRPr="00617911">
        <w:rPr>
          <w:sz w:val="24"/>
          <w:szCs w:val="24"/>
        </w:rPr>
        <w:t xml:space="preserve"> and stylish. Product quality is one of the important aspects of the brand, and being established in a community through digital engagement, influencer </w:t>
      </w:r>
      <w:r w:rsidR="00617911" w:rsidRPr="00617911">
        <w:rPr>
          <w:sz w:val="24"/>
          <w:szCs w:val="24"/>
        </w:rPr>
        <w:t>partnerships,</w:t>
      </w:r>
      <w:r w:rsidRPr="00617911">
        <w:rPr>
          <w:sz w:val="24"/>
          <w:szCs w:val="24"/>
        </w:rPr>
        <w:t xml:space="preserve"> and a customer-centric brand experience. This has enabled the company to build strong relationships with its target market and ultimately establish a loyal customer base.</w:t>
      </w:r>
    </w:p>
    <w:p w14:paraId="0000002E" w14:textId="77777777" w:rsidR="00B06DBE" w:rsidRPr="00617911" w:rsidRDefault="00000000" w:rsidP="00617911">
      <w:pPr>
        <w:spacing w:before="120" w:after="120" w:line="360" w:lineRule="auto"/>
        <w:jc w:val="both"/>
        <w:rPr>
          <w:sz w:val="24"/>
          <w:szCs w:val="24"/>
        </w:rPr>
      </w:pPr>
      <w:r w:rsidRPr="00617911">
        <w:rPr>
          <w:sz w:val="24"/>
          <w:szCs w:val="24"/>
          <w:u w:val="single"/>
        </w:rPr>
        <w:t>Gymshark's main products and services include</w:t>
      </w:r>
      <w:r w:rsidRPr="00617911">
        <w:rPr>
          <w:sz w:val="24"/>
          <w:szCs w:val="24"/>
        </w:rPr>
        <w:t>:</w:t>
      </w:r>
    </w:p>
    <w:p w14:paraId="0000002F" w14:textId="77777777" w:rsidR="00B06DBE" w:rsidRPr="00617911" w:rsidRDefault="00000000" w:rsidP="00617911">
      <w:pPr>
        <w:numPr>
          <w:ilvl w:val="0"/>
          <w:numId w:val="19"/>
        </w:numPr>
        <w:spacing w:before="120" w:line="360" w:lineRule="auto"/>
        <w:jc w:val="both"/>
        <w:rPr>
          <w:sz w:val="24"/>
          <w:szCs w:val="24"/>
        </w:rPr>
      </w:pPr>
      <w:r w:rsidRPr="00617911">
        <w:rPr>
          <w:sz w:val="24"/>
          <w:szCs w:val="24"/>
        </w:rPr>
        <w:t>Performance sportswear for men and women.</w:t>
      </w:r>
    </w:p>
    <w:p w14:paraId="00000030" w14:textId="77777777" w:rsidR="00B06DBE" w:rsidRPr="00617911" w:rsidRDefault="00000000" w:rsidP="00617911">
      <w:pPr>
        <w:numPr>
          <w:ilvl w:val="0"/>
          <w:numId w:val="19"/>
        </w:numPr>
        <w:spacing w:line="360" w:lineRule="auto"/>
        <w:jc w:val="both"/>
        <w:rPr>
          <w:sz w:val="24"/>
          <w:szCs w:val="24"/>
        </w:rPr>
      </w:pPr>
      <w:r w:rsidRPr="00617911">
        <w:rPr>
          <w:sz w:val="24"/>
          <w:szCs w:val="24"/>
        </w:rPr>
        <w:t>Training and gym apparel.</w:t>
      </w:r>
    </w:p>
    <w:p w14:paraId="00000031" w14:textId="77777777" w:rsidR="00B06DBE" w:rsidRPr="00617911" w:rsidRDefault="00000000" w:rsidP="00617911">
      <w:pPr>
        <w:numPr>
          <w:ilvl w:val="0"/>
          <w:numId w:val="19"/>
        </w:numPr>
        <w:spacing w:line="360" w:lineRule="auto"/>
        <w:jc w:val="both"/>
        <w:rPr>
          <w:sz w:val="24"/>
          <w:szCs w:val="24"/>
        </w:rPr>
      </w:pPr>
      <w:r w:rsidRPr="00617911">
        <w:rPr>
          <w:sz w:val="24"/>
          <w:szCs w:val="24"/>
        </w:rPr>
        <w:t>Lifestyle and athleisure clothing.</w:t>
      </w:r>
    </w:p>
    <w:p w14:paraId="00000032" w14:textId="77777777" w:rsidR="00B06DBE" w:rsidRPr="00617911" w:rsidRDefault="00000000" w:rsidP="00617911">
      <w:pPr>
        <w:numPr>
          <w:ilvl w:val="0"/>
          <w:numId w:val="19"/>
        </w:numPr>
        <w:spacing w:line="360" w:lineRule="auto"/>
        <w:jc w:val="both"/>
        <w:rPr>
          <w:sz w:val="24"/>
          <w:szCs w:val="24"/>
        </w:rPr>
      </w:pPr>
      <w:r w:rsidRPr="00617911">
        <w:rPr>
          <w:sz w:val="24"/>
          <w:szCs w:val="24"/>
        </w:rPr>
        <w:t>Fitness accessories such as bags, water bottles, and lifting equipment.</w:t>
      </w:r>
    </w:p>
    <w:p w14:paraId="00000033" w14:textId="77777777" w:rsidR="00B06DBE" w:rsidRPr="00617911" w:rsidRDefault="00000000" w:rsidP="00617911">
      <w:pPr>
        <w:numPr>
          <w:ilvl w:val="0"/>
          <w:numId w:val="19"/>
        </w:numPr>
        <w:spacing w:line="360" w:lineRule="auto"/>
        <w:jc w:val="both"/>
        <w:rPr>
          <w:sz w:val="24"/>
          <w:szCs w:val="24"/>
        </w:rPr>
      </w:pPr>
      <w:r w:rsidRPr="00617911">
        <w:rPr>
          <w:sz w:val="24"/>
          <w:szCs w:val="24"/>
        </w:rPr>
        <w:t>Digital fitness content and community engagement initiatives.</w:t>
      </w:r>
    </w:p>
    <w:p w14:paraId="00000034" w14:textId="77777777" w:rsidR="00B06DBE" w:rsidRPr="00617911" w:rsidRDefault="00000000" w:rsidP="00617911">
      <w:pPr>
        <w:numPr>
          <w:ilvl w:val="0"/>
          <w:numId w:val="19"/>
        </w:numPr>
        <w:spacing w:after="120" w:line="360" w:lineRule="auto"/>
        <w:jc w:val="both"/>
        <w:rPr>
          <w:sz w:val="24"/>
          <w:szCs w:val="24"/>
        </w:rPr>
      </w:pPr>
      <w:r w:rsidRPr="00617911">
        <w:rPr>
          <w:sz w:val="24"/>
          <w:szCs w:val="24"/>
        </w:rPr>
        <w:t>Customer support services through online platforms.</w:t>
      </w:r>
    </w:p>
    <w:p w14:paraId="00000035" w14:textId="77777777" w:rsidR="00B06DBE" w:rsidRPr="00617911" w:rsidRDefault="00000000" w:rsidP="00617911">
      <w:pPr>
        <w:spacing w:before="120" w:after="120" w:line="360" w:lineRule="auto"/>
        <w:jc w:val="both"/>
        <w:rPr>
          <w:sz w:val="24"/>
          <w:szCs w:val="24"/>
        </w:rPr>
      </w:pPr>
      <w:r w:rsidRPr="00617911">
        <w:rPr>
          <w:sz w:val="24"/>
          <w:szCs w:val="24"/>
        </w:rPr>
        <w:t>The consumer market is evolving rapidly with the onset of artificial intelligence, and therefore, the competitive position needs to be strengthened with potential integration of artificial intelligence in future products and services, with some of the ideas being as follows.</w:t>
      </w:r>
    </w:p>
    <w:p w14:paraId="00000036" w14:textId="77777777" w:rsidR="00B06DBE" w:rsidRPr="00617911" w:rsidRDefault="00000000" w:rsidP="00617911">
      <w:pPr>
        <w:numPr>
          <w:ilvl w:val="0"/>
          <w:numId w:val="16"/>
        </w:numPr>
        <w:spacing w:before="120" w:line="360" w:lineRule="auto"/>
        <w:jc w:val="both"/>
        <w:rPr>
          <w:sz w:val="24"/>
          <w:szCs w:val="24"/>
        </w:rPr>
      </w:pPr>
      <w:r w:rsidRPr="00617911">
        <w:rPr>
          <w:sz w:val="24"/>
          <w:szCs w:val="24"/>
        </w:rPr>
        <w:t>Personalised diet and nutrition management systems (FutureFit, 2026).</w:t>
      </w:r>
    </w:p>
    <w:p w14:paraId="00000037" w14:textId="77777777" w:rsidR="00B06DBE" w:rsidRPr="00617911" w:rsidRDefault="00000000" w:rsidP="00617911">
      <w:pPr>
        <w:numPr>
          <w:ilvl w:val="0"/>
          <w:numId w:val="16"/>
        </w:numPr>
        <w:spacing w:line="360" w:lineRule="auto"/>
        <w:jc w:val="both"/>
        <w:rPr>
          <w:sz w:val="24"/>
          <w:szCs w:val="24"/>
        </w:rPr>
      </w:pPr>
      <w:r w:rsidRPr="00617911">
        <w:rPr>
          <w:sz w:val="24"/>
          <w:szCs w:val="24"/>
        </w:rPr>
        <w:t>AI-powered workout planning and exercise recommendations.</w:t>
      </w:r>
    </w:p>
    <w:p w14:paraId="00000038" w14:textId="77777777" w:rsidR="00B06DBE" w:rsidRPr="00617911" w:rsidRDefault="00000000" w:rsidP="00617911">
      <w:pPr>
        <w:numPr>
          <w:ilvl w:val="0"/>
          <w:numId w:val="16"/>
        </w:numPr>
        <w:spacing w:line="360" w:lineRule="auto"/>
        <w:jc w:val="both"/>
        <w:rPr>
          <w:sz w:val="24"/>
          <w:szCs w:val="24"/>
        </w:rPr>
      </w:pPr>
      <w:r w:rsidRPr="00617911">
        <w:rPr>
          <w:sz w:val="24"/>
          <w:szCs w:val="24"/>
        </w:rPr>
        <w:t>Body scanning technology to assess body composition and fitness progress.</w:t>
      </w:r>
    </w:p>
    <w:p w14:paraId="00000039" w14:textId="77777777" w:rsidR="00B06DBE" w:rsidRPr="00617911" w:rsidRDefault="00000000" w:rsidP="00617911">
      <w:pPr>
        <w:numPr>
          <w:ilvl w:val="0"/>
          <w:numId w:val="16"/>
        </w:numPr>
        <w:spacing w:line="360" w:lineRule="auto"/>
        <w:jc w:val="both"/>
        <w:rPr>
          <w:sz w:val="24"/>
          <w:szCs w:val="24"/>
        </w:rPr>
      </w:pPr>
      <w:r w:rsidRPr="00617911">
        <w:rPr>
          <w:sz w:val="24"/>
          <w:szCs w:val="24"/>
        </w:rPr>
        <w:t>Personalised fitness guidance based on user data such as height, weight, VO</w:t>
      </w:r>
      <w:r w:rsidRPr="00617911">
        <w:rPr>
          <w:rFonts w:ascii="Cambria Math" w:hAnsi="Cambria Math" w:cs="Cambria Math"/>
          <w:sz w:val="24"/>
          <w:szCs w:val="24"/>
        </w:rPr>
        <w:t>₂</w:t>
      </w:r>
      <w:r w:rsidRPr="00617911">
        <w:rPr>
          <w:sz w:val="24"/>
          <w:szCs w:val="24"/>
        </w:rPr>
        <w:t xml:space="preserve"> max, aerobic capacity, age, and training goals (Dergaa et al., 2024).</w:t>
      </w:r>
    </w:p>
    <w:p w14:paraId="0000003A" w14:textId="77777777" w:rsidR="00B06DBE" w:rsidRPr="00617911" w:rsidRDefault="00000000" w:rsidP="00617911">
      <w:pPr>
        <w:numPr>
          <w:ilvl w:val="0"/>
          <w:numId w:val="16"/>
        </w:numPr>
        <w:spacing w:after="120" w:line="360" w:lineRule="auto"/>
        <w:jc w:val="both"/>
        <w:rPr>
          <w:sz w:val="24"/>
          <w:szCs w:val="24"/>
        </w:rPr>
      </w:pPr>
      <w:r w:rsidRPr="00617911">
        <w:rPr>
          <w:sz w:val="24"/>
          <w:szCs w:val="24"/>
        </w:rPr>
        <w:lastRenderedPageBreak/>
        <w:t>Predictive health and performance analytics</w:t>
      </w:r>
    </w:p>
    <w:p w14:paraId="0000003B" w14:textId="77777777" w:rsidR="00B06DBE" w:rsidRPr="00617911" w:rsidRDefault="00000000" w:rsidP="00617911">
      <w:pPr>
        <w:spacing w:before="120" w:after="120" w:line="360" w:lineRule="auto"/>
        <w:jc w:val="both"/>
        <w:rPr>
          <w:sz w:val="24"/>
          <w:szCs w:val="24"/>
        </w:rPr>
      </w:pPr>
      <w:r w:rsidRPr="00617911">
        <w:rPr>
          <w:sz w:val="24"/>
          <w:szCs w:val="24"/>
        </w:rPr>
        <w:t>These innovations can help the company to enhance its transition rate from being just an apparel company to becoming a brand that is focused on fitness technology and wellness.</w:t>
      </w:r>
    </w:p>
    <w:p w14:paraId="0000003C" w14:textId="77777777" w:rsidR="00B06DBE" w:rsidRPr="00617911" w:rsidRDefault="00000000" w:rsidP="00617911">
      <w:pPr>
        <w:pStyle w:val="Heading1"/>
        <w:spacing w:before="120" w:line="360" w:lineRule="auto"/>
        <w:jc w:val="both"/>
        <w:rPr>
          <w:sz w:val="32"/>
          <w:szCs w:val="32"/>
        </w:rPr>
      </w:pPr>
      <w:bookmarkStart w:id="12" w:name="_lrksi14d9y02" w:colFirst="0" w:colLast="0"/>
      <w:bookmarkEnd w:id="12"/>
      <w:r w:rsidRPr="00617911">
        <w:rPr>
          <w:sz w:val="32"/>
          <w:szCs w:val="32"/>
        </w:rPr>
        <w:t>Business objectives</w:t>
      </w:r>
    </w:p>
    <w:p w14:paraId="0000003D" w14:textId="77777777" w:rsidR="00B06DBE" w:rsidRPr="00617911" w:rsidRDefault="00000000" w:rsidP="00617911">
      <w:pPr>
        <w:pStyle w:val="Heading2"/>
        <w:spacing w:before="120" w:line="360" w:lineRule="auto"/>
        <w:jc w:val="both"/>
        <w:rPr>
          <w:sz w:val="28"/>
          <w:szCs w:val="28"/>
        </w:rPr>
      </w:pPr>
      <w:bookmarkStart w:id="13" w:name="_dctae1vlvzl7" w:colFirst="0" w:colLast="0"/>
      <w:bookmarkEnd w:id="13"/>
      <w:r w:rsidRPr="00617911">
        <w:rPr>
          <w:sz w:val="28"/>
          <w:szCs w:val="28"/>
        </w:rPr>
        <w:t>Short-term objectives</w:t>
      </w:r>
    </w:p>
    <w:p w14:paraId="0000003E" w14:textId="77777777" w:rsidR="00B06DBE" w:rsidRPr="00617911" w:rsidRDefault="00000000" w:rsidP="00617911">
      <w:pPr>
        <w:spacing w:before="120" w:after="120" w:line="360" w:lineRule="auto"/>
        <w:jc w:val="both"/>
        <w:rPr>
          <w:sz w:val="24"/>
          <w:szCs w:val="24"/>
        </w:rPr>
      </w:pPr>
      <w:r w:rsidRPr="00617911">
        <w:rPr>
          <w:sz w:val="24"/>
          <w:szCs w:val="24"/>
        </w:rPr>
        <w:t>The short-term objectives of the company are focused on enhancing growth and building customer engagement.</w:t>
      </w:r>
    </w:p>
    <w:p w14:paraId="0000003F" w14:textId="77777777" w:rsidR="00B06DBE" w:rsidRPr="00617911" w:rsidRDefault="00000000" w:rsidP="00617911">
      <w:pPr>
        <w:numPr>
          <w:ilvl w:val="0"/>
          <w:numId w:val="23"/>
        </w:numPr>
        <w:spacing w:before="120" w:line="360" w:lineRule="auto"/>
        <w:jc w:val="both"/>
        <w:rPr>
          <w:sz w:val="24"/>
          <w:szCs w:val="24"/>
        </w:rPr>
      </w:pPr>
      <w:r w:rsidRPr="00617911">
        <w:rPr>
          <w:sz w:val="24"/>
          <w:szCs w:val="24"/>
        </w:rPr>
        <w:t>Increasing online sales across international markets.</w:t>
      </w:r>
    </w:p>
    <w:p w14:paraId="00000040" w14:textId="77777777" w:rsidR="00B06DBE" w:rsidRPr="00617911" w:rsidRDefault="00000000" w:rsidP="00617911">
      <w:pPr>
        <w:numPr>
          <w:ilvl w:val="0"/>
          <w:numId w:val="23"/>
        </w:numPr>
        <w:spacing w:line="360" w:lineRule="auto"/>
        <w:jc w:val="both"/>
        <w:rPr>
          <w:sz w:val="24"/>
          <w:szCs w:val="24"/>
        </w:rPr>
      </w:pPr>
      <w:r w:rsidRPr="00617911">
        <w:rPr>
          <w:sz w:val="24"/>
          <w:szCs w:val="24"/>
        </w:rPr>
        <w:t>Expanding brand awareness through digital marketing and influencer partnerships.</w:t>
      </w:r>
    </w:p>
    <w:p w14:paraId="00000041" w14:textId="77777777" w:rsidR="00B06DBE" w:rsidRPr="00617911" w:rsidRDefault="00000000" w:rsidP="00617911">
      <w:pPr>
        <w:numPr>
          <w:ilvl w:val="0"/>
          <w:numId w:val="23"/>
        </w:numPr>
        <w:spacing w:line="360" w:lineRule="auto"/>
        <w:jc w:val="both"/>
        <w:rPr>
          <w:sz w:val="24"/>
          <w:szCs w:val="24"/>
        </w:rPr>
      </w:pPr>
      <w:r w:rsidRPr="00617911">
        <w:rPr>
          <w:sz w:val="24"/>
          <w:szCs w:val="24"/>
        </w:rPr>
        <w:t>Enhancing customer satisfaction and retention.</w:t>
      </w:r>
    </w:p>
    <w:p w14:paraId="00000042" w14:textId="77777777" w:rsidR="00B06DBE" w:rsidRPr="00617911" w:rsidRDefault="00000000" w:rsidP="00617911">
      <w:pPr>
        <w:numPr>
          <w:ilvl w:val="0"/>
          <w:numId w:val="23"/>
        </w:numPr>
        <w:spacing w:line="360" w:lineRule="auto"/>
        <w:jc w:val="both"/>
        <w:rPr>
          <w:sz w:val="24"/>
          <w:szCs w:val="24"/>
        </w:rPr>
      </w:pPr>
      <w:r w:rsidRPr="00617911">
        <w:rPr>
          <w:sz w:val="24"/>
          <w:szCs w:val="24"/>
        </w:rPr>
        <w:t>Improving operational efficiency within supply chain and logistics activities.</w:t>
      </w:r>
    </w:p>
    <w:p w14:paraId="00000043" w14:textId="77777777" w:rsidR="00B06DBE" w:rsidRPr="00617911" w:rsidRDefault="00000000" w:rsidP="00617911">
      <w:pPr>
        <w:numPr>
          <w:ilvl w:val="0"/>
          <w:numId w:val="23"/>
        </w:numPr>
        <w:spacing w:line="360" w:lineRule="auto"/>
        <w:jc w:val="both"/>
        <w:rPr>
          <w:sz w:val="24"/>
          <w:szCs w:val="24"/>
        </w:rPr>
      </w:pPr>
      <w:r w:rsidRPr="00617911">
        <w:rPr>
          <w:sz w:val="24"/>
          <w:szCs w:val="24"/>
        </w:rPr>
        <w:t>Increasing engagement through fitness-related content and online communities.</w:t>
      </w:r>
    </w:p>
    <w:p w14:paraId="00000044" w14:textId="77777777" w:rsidR="00B06DBE" w:rsidRPr="00617911" w:rsidRDefault="00000000" w:rsidP="00617911">
      <w:pPr>
        <w:numPr>
          <w:ilvl w:val="0"/>
          <w:numId w:val="23"/>
        </w:numPr>
        <w:spacing w:after="120" w:line="360" w:lineRule="auto"/>
        <w:jc w:val="both"/>
        <w:rPr>
          <w:sz w:val="24"/>
          <w:szCs w:val="24"/>
          <w:lang w:val="fr-FR"/>
        </w:rPr>
      </w:pPr>
      <w:r w:rsidRPr="00617911">
        <w:rPr>
          <w:sz w:val="24"/>
          <w:szCs w:val="24"/>
          <w:lang w:val="fr-FR"/>
        </w:rPr>
        <w:t xml:space="preserve">Exploring AI-driven personalisation technologies to improve CX (Du et al., 2025) </w:t>
      </w:r>
    </w:p>
    <w:p w14:paraId="00000045" w14:textId="77777777" w:rsidR="00B06DBE" w:rsidRPr="00617911" w:rsidRDefault="00000000" w:rsidP="00617911">
      <w:pPr>
        <w:spacing w:before="120" w:after="120" w:line="360" w:lineRule="auto"/>
        <w:jc w:val="both"/>
        <w:rPr>
          <w:sz w:val="24"/>
          <w:szCs w:val="24"/>
        </w:rPr>
      </w:pPr>
      <w:r w:rsidRPr="00617911">
        <w:rPr>
          <w:sz w:val="24"/>
          <w:szCs w:val="24"/>
        </w:rPr>
        <w:t>Achieving these objectives is important to enhance the brand's market position and market share while also being able to dynamically adapt to consumer preferences in the evolving fitness industry.</w:t>
      </w:r>
    </w:p>
    <w:p w14:paraId="00000046" w14:textId="77777777" w:rsidR="00B06DBE" w:rsidRPr="00617911" w:rsidRDefault="00000000" w:rsidP="00617911">
      <w:pPr>
        <w:pStyle w:val="Heading2"/>
        <w:spacing w:before="120" w:line="360" w:lineRule="auto"/>
        <w:jc w:val="both"/>
        <w:rPr>
          <w:sz w:val="28"/>
          <w:szCs w:val="28"/>
        </w:rPr>
      </w:pPr>
      <w:bookmarkStart w:id="14" w:name="_509fzw21ku01" w:colFirst="0" w:colLast="0"/>
      <w:bookmarkEnd w:id="14"/>
      <w:r w:rsidRPr="00617911">
        <w:rPr>
          <w:sz w:val="28"/>
          <w:szCs w:val="28"/>
        </w:rPr>
        <w:t>Long-term objectives</w:t>
      </w:r>
    </w:p>
    <w:p w14:paraId="00000047" w14:textId="77777777" w:rsidR="00B06DBE" w:rsidRPr="00617911" w:rsidRDefault="00000000" w:rsidP="00617911">
      <w:pPr>
        <w:spacing w:before="120" w:after="120" w:line="360" w:lineRule="auto"/>
        <w:jc w:val="both"/>
        <w:rPr>
          <w:sz w:val="24"/>
          <w:szCs w:val="24"/>
        </w:rPr>
      </w:pPr>
      <w:r w:rsidRPr="00617911">
        <w:rPr>
          <w:sz w:val="24"/>
          <w:szCs w:val="24"/>
        </w:rPr>
        <w:t>The long-term objectives are focused on sustainable growth, innovation and establishing global leadership within the fitness industry.</w:t>
      </w:r>
    </w:p>
    <w:p w14:paraId="00000048" w14:textId="77777777" w:rsidR="00B06DBE" w:rsidRPr="00617911" w:rsidRDefault="00000000" w:rsidP="00617911">
      <w:pPr>
        <w:numPr>
          <w:ilvl w:val="0"/>
          <w:numId w:val="9"/>
        </w:numPr>
        <w:spacing w:before="120" w:line="360" w:lineRule="auto"/>
        <w:jc w:val="both"/>
        <w:rPr>
          <w:sz w:val="24"/>
          <w:szCs w:val="24"/>
        </w:rPr>
      </w:pPr>
      <w:r w:rsidRPr="00617911">
        <w:rPr>
          <w:sz w:val="24"/>
          <w:szCs w:val="24"/>
        </w:rPr>
        <w:t>Becoming the world's leading fitness lifestyle brand.</w:t>
      </w:r>
    </w:p>
    <w:p w14:paraId="00000049" w14:textId="77777777" w:rsidR="00B06DBE" w:rsidRPr="00617911" w:rsidRDefault="00000000" w:rsidP="00617911">
      <w:pPr>
        <w:numPr>
          <w:ilvl w:val="0"/>
          <w:numId w:val="9"/>
        </w:numPr>
        <w:spacing w:line="360" w:lineRule="auto"/>
        <w:jc w:val="both"/>
        <w:rPr>
          <w:sz w:val="24"/>
          <w:szCs w:val="24"/>
        </w:rPr>
      </w:pPr>
      <w:r w:rsidRPr="00617911">
        <w:rPr>
          <w:sz w:val="24"/>
          <w:szCs w:val="24"/>
        </w:rPr>
        <w:t>Expanding into additional international markets.</w:t>
      </w:r>
    </w:p>
    <w:p w14:paraId="0000004A" w14:textId="77777777" w:rsidR="00B06DBE" w:rsidRPr="00617911" w:rsidRDefault="00000000" w:rsidP="00617911">
      <w:pPr>
        <w:numPr>
          <w:ilvl w:val="0"/>
          <w:numId w:val="9"/>
        </w:numPr>
        <w:spacing w:line="360" w:lineRule="auto"/>
        <w:jc w:val="both"/>
        <w:rPr>
          <w:sz w:val="24"/>
          <w:szCs w:val="24"/>
        </w:rPr>
      </w:pPr>
      <w:r w:rsidRPr="00617911">
        <w:rPr>
          <w:sz w:val="24"/>
          <w:szCs w:val="24"/>
        </w:rPr>
        <w:t>Developing an integrated fitness ecosystem that combines apparel, technology, and wellness services.</w:t>
      </w:r>
    </w:p>
    <w:p w14:paraId="0000004B" w14:textId="77777777" w:rsidR="00B06DBE" w:rsidRPr="00617911" w:rsidRDefault="00000000" w:rsidP="00617911">
      <w:pPr>
        <w:numPr>
          <w:ilvl w:val="0"/>
          <w:numId w:val="9"/>
        </w:numPr>
        <w:spacing w:line="360" w:lineRule="auto"/>
        <w:jc w:val="both"/>
        <w:rPr>
          <w:sz w:val="24"/>
          <w:szCs w:val="24"/>
        </w:rPr>
      </w:pPr>
      <w:r w:rsidRPr="00617911">
        <w:rPr>
          <w:sz w:val="24"/>
          <w:szCs w:val="24"/>
        </w:rPr>
        <w:t>Investing in advanced AI and data analytics capabilities (Forbes Council, 2024).</w:t>
      </w:r>
    </w:p>
    <w:p w14:paraId="0000004C" w14:textId="77777777" w:rsidR="00B06DBE" w:rsidRPr="00617911" w:rsidRDefault="00000000" w:rsidP="00617911">
      <w:pPr>
        <w:numPr>
          <w:ilvl w:val="0"/>
          <w:numId w:val="9"/>
        </w:numPr>
        <w:spacing w:line="360" w:lineRule="auto"/>
        <w:jc w:val="both"/>
        <w:rPr>
          <w:sz w:val="24"/>
          <w:szCs w:val="24"/>
        </w:rPr>
      </w:pPr>
      <w:r w:rsidRPr="00617911">
        <w:rPr>
          <w:sz w:val="24"/>
          <w:szCs w:val="24"/>
        </w:rPr>
        <w:t>Building stronger physical retail experiences alongside digital channels.</w:t>
      </w:r>
    </w:p>
    <w:p w14:paraId="0000004D" w14:textId="77777777" w:rsidR="00B06DBE" w:rsidRPr="00617911" w:rsidRDefault="00000000" w:rsidP="00617911">
      <w:pPr>
        <w:numPr>
          <w:ilvl w:val="0"/>
          <w:numId w:val="9"/>
        </w:numPr>
        <w:spacing w:line="360" w:lineRule="auto"/>
        <w:jc w:val="both"/>
        <w:rPr>
          <w:sz w:val="24"/>
          <w:szCs w:val="24"/>
        </w:rPr>
      </w:pPr>
      <w:r w:rsidRPr="00617911">
        <w:rPr>
          <w:sz w:val="24"/>
          <w:szCs w:val="24"/>
        </w:rPr>
        <w:lastRenderedPageBreak/>
        <w:t>Promoting sustainability through environmentally responsible production and supply chain practices.</w:t>
      </w:r>
    </w:p>
    <w:p w14:paraId="0000004E" w14:textId="77777777" w:rsidR="00B06DBE" w:rsidRPr="00617911" w:rsidRDefault="00000000" w:rsidP="00617911">
      <w:pPr>
        <w:numPr>
          <w:ilvl w:val="0"/>
          <w:numId w:val="9"/>
        </w:numPr>
        <w:spacing w:after="120" w:line="360" w:lineRule="auto"/>
        <w:jc w:val="both"/>
        <w:rPr>
          <w:sz w:val="24"/>
          <w:szCs w:val="24"/>
        </w:rPr>
      </w:pPr>
      <w:r w:rsidRPr="00617911">
        <w:rPr>
          <w:sz w:val="24"/>
          <w:szCs w:val="24"/>
        </w:rPr>
        <w:t>Diversifying revenue streams through subscription-based fitness and health services.</w:t>
      </w:r>
    </w:p>
    <w:p w14:paraId="0000004F" w14:textId="3950498A" w:rsidR="00B06DBE" w:rsidRPr="00617911" w:rsidRDefault="00000000" w:rsidP="00617911">
      <w:pPr>
        <w:spacing w:before="120" w:after="120" w:line="360" w:lineRule="auto"/>
        <w:jc w:val="both"/>
        <w:rPr>
          <w:sz w:val="24"/>
          <w:szCs w:val="24"/>
        </w:rPr>
      </w:pPr>
      <w:r w:rsidRPr="00617911">
        <w:rPr>
          <w:sz w:val="24"/>
          <w:szCs w:val="24"/>
        </w:rPr>
        <w:t xml:space="preserve">The development of a fitness platform that is covered by artificial intelligence is one of the most important long-term objectives and opportunities for the company, as it can enhance the potential to combine advanced technology with body scanning tools, nutritional </w:t>
      </w:r>
      <w:r w:rsidR="00617911" w:rsidRPr="00617911">
        <w:rPr>
          <w:sz w:val="24"/>
          <w:szCs w:val="24"/>
        </w:rPr>
        <w:t>guidance,</w:t>
      </w:r>
      <w:r w:rsidRPr="00617911">
        <w:rPr>
          <w:sz w:val="24"/>
          <w:szCs w:val="24"/>
        </w:rPr>
        <w:t xml:space="preserve"> and personalised training programs. Effective and responsible use of customer data can help Gymshark to provide clients with customised recommendations for physical characteristics and performance metrics.</w:t>
      </w:r>
    </w:p>
    <w:p w14:paraId="00000050" w14:textId="77777777" w:rsidR="00B06DBE" w:rsidRPr="00617911" w:rsidRDefault="00000000" w:rsidP="00617911">
      <w:pPr>
        <w:pStyle w:val="Heading1"/>
        <w:spacing w:before="120" w:line="360" w:lineRule="auto"/>
        <w:jc w:val="both"/>
        <w:rPr>
          <w:sz w:val="32"/>
          <w:szCs w:val="32"/>
        </w:rPr>
      </w:pPr>
      <w:bookmarkStart w:id="15" w:name="_k3ieza04r2x" w:colFirst="0" w:colLast="0"/>
      <w:bookmarkEnd w:id="15"/>
      <w:r w:rsidRPr="00617911">
        <w:rPr>
          <w:sz w:val="32"/>
          <w:szCs w:val="32"/>
        </w:rPr>
        <w:t>Unique selling propositions</w:t>
      </w:r>
    </w:p>
    <w:p w14:paraId="00000051" w14:textId="7198E9D3" w:rsidR="00B06DBE" w:rsidRPr="00617911" w:rsidRDefault="00000000" w:rsidP="00617911">
      <w:pPr>
        <w:spacing w:before="120" w:after="120" w:line="360" w:lineRule="auto"/>
        <w:jc w:val="both"/>
        <w:rPr>
          <w:sz w:val="24"/>
          <w:szCs w:val="24"/>
        </w:rPr>
      </w:pPr>
      <w:r w:rsidRPr="00617911">
        <w:rPr>
          <w:sz w:val="24"/>
          <w:szCs w:val="24"/>
        </w:rPr>
        <w:t>The USP for the brand is its strong connection with the fitness community, and some of the important components of the USP are</w:t>
      </w:r>
      <w:r w:rsidR="00617911" w:rsidRPr="00617911">
        <w:rPr>
          <w:sz w:val="24"/>
          <w:szCs w:val="24"/>
        </w:rPr>
        <w:t>:</w:t>
      </w:r>
    </w:p>
    <w:p w14:paraId="00000052" w14:textId="77777777" w:rsidR="00B06DBE" w:rsidRPr="00617911" w:rsidRDefault="00000000" w:rsidP="00617911">
      <w:pPr>
        <w:numPr>
          <w:ilvl w:val="0"/>
          <w:numId w:val="5"/>
        </w:numPr>
        <w:spacing w:before="120" w:line="360" w:lineRule="auto"/>
        <w:jc w:val="both"/>
        <w:rPr>
          <w:sz w:val="24"/>
          <w:szCs w:val="24"/>
        </w:rPr>
      </w:pPr>
      <w:r w:rsidRPr="00617911">
        <w:rPr>
          <w:sz w:val="24"/>
          <w:szCs w:val="24"/>
        </w:rPr>
        <w:t>High-quality and fashionable fitness apparel.</w:t>
      </w:r>
    </w:p>
    <w:p w14:paraId="00000053" w14:textId="77777777" w:rsidR="00B06DBE" w:rsidRPr="00617911" w:rsidRDefault="00000000" w:rsidP="00617911">
      <w:pPr>
        <w:numPr>
          <w:ilvl w:val="0"/>
          <w:numId w:val="5"/>
        </w:numPr>
        <w:spacing w:line="360" w:lineRule="auto"/>
        <w:jc w:val="both"/>
        <w:rPr>
          <w:sz w:val="24"/>
          <w:szCs w:val="24"/>
        </w:rPr>
      </w:pPr>
      <w:r w:rsidRPr="00617911">
        <w:rPr>
          <w:sz w:val="24"/>
          <w:szCs w:val="24"/>
        </w:rPr>
        <w:t>Strong social media presence and digital engagement.</w:t>
      </w:r>
    </w:p>
    <w:p w14:paraId="00000054" w14:textId="77777777" w:rsidR="00B06DBE" w:rsidRPr="00617911" w:rsidRDefault="00000000" w:rsidP="00617911">
      <w:pPr>
        <w:numPr>
          <w:ilvl w:val="0"/>
          <w:numId w:val="5"/>
        </w:numPr>
        <w:spacing w:line="360" w:lineRule="auto"/>
        <w:jc w:val="both"/>
        <w:rPr>
          <w:sz w:val="24"/>
          <w:szCs w:val="24"/>
        </w:rPr>
      </w:pPr>
      <w:r w:rsidRPr="00617911">
        <w:rPr>
          <w:sz w:val="24"/>
          <w:szCs w:val="24"/>
        </w:rPr>
        <w:t>Authentic partnerships with fitness influencers and athletes.</w:t>
      </w:r>
    </w:p>
    <w:p w14:paraId="00000055" w14:textId="77777777" w:rsidR="00B06DBE" w:rsidRPr="00617911" w:rsidRDefault="00000000" w:rsidP="00617911">
      <w:pPr>
        <w:numPr>
          <w:ilvl w:val="0"/>
          <w:numId w:val="5"/>
        </w:numPr>
        <w:spacing w:line="360" w:lineRule="auto"/>
        <w:jc w:val="both"/>
        <w:rPr>
          <w:sz w:val="24"/>
          <w:szCs w:val="24"/>
        </w:rPr>
      </w:pPr>
      <w:r w:rsidRPr="00617911">
        <w:rPr>
          <w:sz w:val="24"/>
          <w:szCs w:val="24"/>
        </w:rPr>
        <w:t>Direct-to-consumer business model that enables competitive pricing.</w:t>
      </w:r>
    </w:p>
    <w:p w14:paraId="00000056" w14:textId="77777777" w:rsidR="00B06DBE" w:rsidRPr="00617911" w:rsidRDefault="00000000" w:rsidP="00617911">
      <w:pPr>
        <w:numPr>
          <w:ilvl w:val="0"/>
          <w:numId w:val="5"/>
        </w:numPr>
        <w:spacing w:line="360" w:lineRule="auto"/>
        <w:jc w:val="both"/>
        <w:rPr>
          <w:sz w:val="24"/>
          <w:szCs w:val="24"/>
        </w:rPr>
      </w:pPr>
      <w:r w:rsidRPr="00617911">
        <w:rPr>
          <w:sz w:val="24"/>
          <w:szCs w:val="24"/>
        </w:rPr>
        <w:t>Community-driven approach that encourages customer participation and brand loyalty.</w:t>
      </w:r>
    </w:p>
    <w:p w14:paraId="00000057" w14:textId="77777777" w:rsidR="00B06DBE" w:rsidRPr="00617911" w:rsidRDefault="00000000" w:rsidP="00617911">
      <w:pPr>
        <w:numPr>
          <w:ilvl w:val="0"/>
          <w:numId w:val="5"/>
        </w:numPr>
        <w:spacing w:after="120" w:line="360" w:lineRule="auto"/>
        <w:jc w:val="both"/>
        <w:rPr>
          <w:sz w:val="24"/>
          <w:szCs w:val="24"/>
        </w:rPr>
      </w:pPr>
      <w:r w:rsidRPr="00617911">
        <w:rPr>
          <w:sz w:val="24"/>
          <w:szCs w:val="24"/>
        </w:rPr>
        <w:t>Continuous innovation aligned with modern fitness trends.</w:t>
      </w:r>
    </w:p>
    <w:p w14:paraId="00000058" w14:textId="77777777" w:rsidR="00B06DBE" w:rsidRPr="00617911" w:rsidRDefault="00000000" w:rsidP="00617911">
      <w:pPr>
        <w:spacing w:before="120" w:after="120" w:line="360" w:lineRule="auto"/>
        <w:jc w:val="both"/>
        <w:rPr>
          <w:sz w:val="24"/>
          <w:szCs w:val="24"/>
        </w:rPr>
      </w:pPr>
      <w:r w:rsidRPr="00617911">
        <w:rPr>
          <w:sz w:val="24"/>
          <w:szCs w:val="24"/>
        </w:rPr>
        <w:t>Unlike usual sportswear companies, the brand has established its success through community engagement across multiple channels rather than depending on traditional advertising. This strategy has helped Gymshark to connect directly with the market and being able to respond to evolving trends. Further, the potential integration of AI services can help and hand the future USP for the company. Instead of being just a fashion manufacturer, the company can position itself as a fitness solution brand with features like nutrition planning, workout recommendations and body analysis technology that helps enhance the fitness experience for users (Kitlabs, 2025). As a result, Gymshark can focus on delivering premium fitness apparel while also engaging the fitness community to embrace technology focused on enhancing their health and fitness journeys.</w:t>
      </w:r>
    </w:p>
    <w:p w14:paraId="00000059" w14:textId="77777777" w:rsidR="00B06DBE" w:rsidRPr="00617911" w:rsidRDefault="00000000" w:rsidP="00617911">
      <w:pPr>
        <w:pStyle w:val="Heading1"/>
        <w:spacing w:before="120" w:line="360" w:lineRule="auto"/>
        <w:jc w:val="both"/>
        <w:rPr>
          <w:sz w:val="32"/>
          <w:szCs w:val="32"/>
        </w:rPr>
      </w:pPr>
      <w:bookmarkStart w:id="16" w:name="_gyuhv59l9obz" w:colFirst="0" w:colLast="0"/>
      <w:bookmarkEnd w:id="16"/>
      <w:r w:rsidRPr="00617911">
        <w:rPr>
          <w:sz w:val="32"/>
          <w:szCs w:val="32"/>
        </w:rPr>
        <w:lastRenderedPageBreak/>
        <w:t>Business Environment and Competitor Analysis</w:t>
      </w:r>
    </w:p>
    <w:p w14:paraId="0000005A" w14:textId="77777777" w:rsidR="00B06DBE" w:rsidRPr="00617911" w:rsidRDefault="00000000" w:rsidP="00617911">
      <w:pPr>
        <w:pStyle w:val="Heading2"/>
        <w:spacing w:before="120" w:line="360" w:lineRule="auto"/>
        <w:jc w:val="both"/>
        <w:rPr>
          <w:sz w:val="28"/>
          <w:szCs w:val="28"/>
        </w:rPr>
      </w:pPr>
      <w:bookmarkStart w:id="17" w:name="_idgaypfykaet" w:colFirst="0" w:colLast="0"/>
      <w:bookmarkEnd w:id="17"/>
      <w:r w:rsidRPr="00617911">
        <w:rPr>
          <w:sz w:val="28"/>
          <w:szCs w:val="28"/>
        </w:rPr>
        <w:t>SWOT Analysis</w:t>
      </w:r>
    </w:p>
    <w:p w14:paraId="0000005B" w14:textId="77777777" w:rsidR="00B06DBE" w:rsidRPr="00617911" w:rsidRDefault="00000000" w:rsidP="00617911">
      <w:pPr>
        <w:spacing w:before="120" w:after="120" w:line="360" w:lineRule="auto"/>
        <w:jc w:val="both"/>
        <w:rPr>
          <w:b/>
          <w:bCs/>
          <w:i/>
          <w:iCs/>
          <w:sz w:val="24"/>
          <w:szCs w:val="24"/>
        </w:rPr>
      </w:pPr>
      <w:r w:rsidRPr="00617911">
        <w:rPr>
          <w:b/>
          <w:bCs/>
          <w:i/>
          <w:iCs/>
          <w:sz w:val="24"/>
          <w:szCs w:val="24"/>
        </w:rPr>
        <w:t>Strengths</w:t>
      </w:r>
    </w:p>
    <w:p w14:paraId="0000005C" w14:textId="77777777" w:rsidR="00B06DBE" w:rsidRPr="00617911" w:rsidRDefault="00000000" w:rsidP="00617911">
      <w:pPr>
        <w:spacing w:before="120" w:after="120" w:line="360" w:lineRule="auto"/>
        <w:jc w:val="both"/>
        <w:rPr>
          <w:sz w:val="24"/>
          <w:szCs w:val="24"/>
        </w:rPr>
      </w:pPr>
      <w:r w:rsidRPr="00617911">
        <w:rPr>
          <w:sz w:val="24"/>
          <w:szCs w:val="24"/>
        </w:rPr>
        <w:t>The company has developed multiple advantages over competitors, which have led to rapid growth and global popularity.</w:t>
      </w:r>
    </w:p>
    <w:p w14:paraId="0000005D" w14:textId="77777777" w:rsidR="00B06DBE" w:rsidRPr="00617911" w:rsidRDefault="00000000" w:rsidP="00617911">
      <w:pPr>
        <w:spacing w:before="120" w:after="120" w:line="360" w:lineRule="auto"/>
        <w:jc w:val="both"/>
        <w:rPr>
          <w:sz w:val="24"/>
          <w:szCs w:val="24"/>
        </w:rPr>
      </w:pPr>
      <w:r w:rsidRPr="00617911">
        <w:rPr>
          <w:sz w:val="24"/>
          <w:szCs w:val="24"/>
        </w:rPr>
        <w:t>Key strengths include:</w:t>
      </w:r>
    </w:p>
    <w:p w14:paraId="0000005E" w14:textId="77777777" w:rsidR="00B06DBE" w:rsidRPr="00617911" w:rsidRDefault="00000000" w:rsidP="00617911">
      <w:pPr>
        <w:numPr>
          <w:ilvl w:val="0"/>
          <w:numId w:val="10"/>
        </w:numPr>
        <w:spacing w:before="120" w:line="360" w:lineRule="auto"/>
        <w:jc w:val="both"/>
        <w:rPr>
          <w:sz w:val="24"/>
          <w:szCs w:val="24"/>
        </w:rPr>
      </w:pPr>
      <w:r w:rsidRPr="00617911">
        <w:rPr>
          <w:sz w:val="24"/>
          <w:szCs w:val="24"/>
        </w:rPr>
        <w:t>Strong brand identity within the fitness and activewear market.</w:t>
      </w:r>
    </w:p>
    <w:p w14:paraId="0000005F" w14:textId="77777777" w:rsidR="00B06DBE" w:rsidRPr="00617911" w:rsidRDefault="00000000" w:rsidP="00617911">
      <w:pPr>
        <w:numPr>
          <w:ilvl w:val="0"/>
          <w:numId w:val="10"/>
        </w:numPr>
        <w:spacing w:line="360" w:lineRule="auto"/>
        <w:jc w:val="both"/>
        <w:rPr>
          <w:sz w:val="24"/>
          <w:szCs w:val="24"/>
        </w:rPr>
      </w:pPr>
      <w:r w:rsidRPr="00617911">
        <w:rPr>
          <w:sz w:val="24"/>
          <w:szCs w:val="24"/>
        </w:rPr>
        <w:t>Large and highly engaged social media following.</w:t>
      </w:r>
    </w:p>
    <w:p w14:paraId="00000060" w14:textId="77777777" w:rsidR="00B06DBE" w:rsidRPr="00617911" w:rsidRDefault="00000000" w:rsidP="00617911">
      <w:pPr>
        <w:numPr>
          <w:ilvl w:val="0"/>
          <w:numId w:val="10"/>
        </w:numPr>
        <w:spacing w:line="360" w:lineRule="auto"/>
        <w:jc w:val="both"/>
        <w:rPr>
          <w:sz w:val="24"/>
          <w:szCs w:val="24"/>
        </w:rPr>
      </w:pPr>
      <w:r w:rsidRPr="00617911">
        <w:rPr>
          <w:sz w:val="24"/>
          <w:szCs w:val="24"/>
        </w:rPr>
        <w:t>Effective influencer marketing strategy.</w:t>
      </w:r>
    </w:p>
    <w:p w14:paraId="00000061" w14:textId="77777777" w:rsidR="00B06DBE" w:rsidRPr="00617911" w:rsidRDefault="00000000" w:rsidP="00617911">
      <w:pPr>
        <w:numPr>
          <w:ilvl w:val="0"/>
          <w:numId w:val="10"/>
        </w:numPr>
        <w:spacing w:line="360" w:lineRule="auto"/>
        <w:jc w:val="both"/>
        <w:rPr>
          <w:sz w:val="24"/>
          <w:szCs w:val="24"/>
        </w:rPr>
      </w:pPr>
      <w:r w:rsidRPr="00617911">
        <w:rPr>
          <w:sz w:val="24"/>
          <w:szCs w:val="24"/>
        </w:rPr>
        <w:t>Direct-to-consumer business model, reducing dependence on third-party retailers.</w:t>
      </w:r>
    </w:p>
    <w:p w14:paraId="00000062" w14:textId="77777777" w:rsidR="00B06DBE" w:rsidRPr="00617911" w:rsidRDefault="00000000" w:rsidP="00617911">
      <w:pPr>
        <w:numPr>
          <w:ilvl w:val="0"/>
          <w:numId w:val="10"/>
        </w:numPr>
        <w:spacing w:line="360" w:lineRule="auto"/>
        <w:jc w:val="both"/>
        <w:rPr>
          <w:sz w:val="24"/>
          <w:szCs w:val="24"/>
        </w:rPr>
      </w:pPr>
      <w:r w:rsidRPr="00617911">
        <w:rPr>
          <w:sz w:val="24"/>
          <w:szCs w:val="24"/>
        </w:rPr>
        <w:t>Strong customer loyalty among fitness enthusiasts.</w:t>
      </w:r>
    </w:p>
    <w:p w14:paraId="00000063" w14:textId="77777777" w:rsidR="00B06DBE" w:rsidRPr="00617911" w:rsidRDefault="00000000" w:rsidP="00617911">
      <w:pPr>
        <w:numPr>
          <w:ilvl w:val="0"/>
          <w:numId w:val="10"/>
        </w:numPr>
        <w:spacing w:after="120" w:line="360" w:lineRule="auto"/>
        <w:jc w:val="both"/>
        <w:rPr>
          <w:sz w:val="24"/>
          <w:szCs w:val="24"/>
        </w:rPr>
      </w:pPr>
      <w:r w:rsidRPr="00617911">
        <w:rPr>
          <w:sz w:val="24"/>
          <w:szCs w:val="24"/>
        </w:rPr>
        <w:t>Agile and innovative organisational culture.</w:t>
      </w:r>
    </w:p>
    <w:p w14:paraId="00000064" w14:textId="77777777" w:rsidR="00B06DBE" w:rsidRPr="00617911" w:rsidRDefault="00000000" w:rsidP="00617911">
      <w:pPr>
        <w:spacing w:before="120" w:after="120" w:line="360" w:lineRule="auto"/>
        <w:jc w:val="both"/>
        <w:rPr>
          <w:sz w:val="24"/>
          <w:szCs w:val="24"/>
        </w:rPr>
      </w:pPr>
      <w:r w:rsidRPr="00617911">
        <w:rPr>
          <w:sz w:val="24"/>
          <w:szCs w:val="24"/>
        </w:rPr>
        <w:t>Gymshark takes a digital-first approach, which is an important strength (2025). Unlike traditional brands, the repetition of the company is built on online communities and influencer partnerships. This has led the brand to have a strong relationship with customers while also experiencing a lower cost of operations and marketing compared to traditional methods (Salesforce, 2025).</w:t>
      </w:r>
    </w:p>
    <w:p w14:paraId="00000065" w14:textId="77777777" w:rsidR="00B06DBE" w:rsidRPr="00617911" w:rsidRDefault="00000000" w:rsidP="00617911">
      <w:pPr>
        <w:spacing w:before="120" w:after="120" w:line="360" w:lineRule="auto"/>
        <w:jc w:val="both"/>
        <w:rPr>
          <w:b/>
          <w:bCs/>
          <w:i/>
          <w:iCs/>
          <w:sz w:val="24"/>
          <w:szCs w:val="24"/>
        </w:rPr>
      </w:pPr>
      <w:r w:rsidRPr="00617911">
        <w:rPr>
          <w:b/>
          <w:bCs/>
          <w:i/>
          <w:iCs/>
          <w:sz w:val="24"/>
          <w:szCs w:val="24"/>
        </w:rPr>
        <w:t>Weaknesses</w:t>
      </w:r>
    </w:p>
    <w:p w14:paraId="00000066" w14:textId="77777777" w:rsidR="00B06DBE" w:rsidRPr="00617911" w:rsidRDefault="00000000" w:rsidP="00617911">
      <w:pPr>
        <w:spacing w:before="120" w:after="120" w:line="360" w:lineRule="auto"/>
        <w:jc w:val="both"/>
        <w:rPr>
          <w:sz w:val="24"/>
          <w:szCs w:val="24"/>
        </w:rPr>
      </w:pPr>
      <w:r w:rsidRPr="00617911">
        <w:rPr>
          <w:sz w:val="24"/>
          <w:szCs w:val="24"/>
        </w:rPr>
        <w:t>Despite its success, Gymshark faces several internal limitations.</w:t>
      </w:r>
    </w:p>
    <w:p w14:paraId="00000067" w14:textId="77777777" w:rsidR="00B06DBE" w:rsidRPr="00617911" w:rsidRDefault="00000000" w:rsidP="00617911">
      <w:pPr>
        <w:spacing w:before="120" w:after="120" w:line="360" w:lineRule="auto"/>
        <w:jc w:val="both"/>
        <w:rPr>
          <w:sz w:val="24"/>
          <w:szCs w:val="24"/>
        </w:rPr>
      </w:pPr>
      <w:r w:rsidRPr="00617911">
        <w:rPr>
          <w:sz w:val="24"/>
          <w:szCs w:val="24"/>
        </w:rPr>
        <w:t>Key weaknesses include:</w:t>
      </w:r>
    </w:p>
    <w:p w14:paraId="00000068" w14:textId="77777777" w:rsidR="00B06DBE" w:rsidRPr="00617911" w:rsidRDefault="00000000" w:rsidP="00617911">
      <w:pPr>
        <w:numPr>
          <w:ilvl w:val="0"/>
          <w:numId w:val="28"/>
        </w:numPr>
        <w:spacing w:before="120" w:line="360" w:lineRule="auto"/>
        <w:jc w:val="both"/>
        <w:rPr>
          <w:sz w:val="24"/>
          <w:szCs w:val="24"/>
        </w:rPr>
      </w:pPr>
      <w:r w:rsidRPr="00617911">
        <w:rPr>
          <w:sz w:val="24"/>
          <w:szCs w:val="24"/>
        </w:rPr>
        <w:t>Heavy reliance on online sales channels.</w:t>
      </w:r>
    </w:p>
    <w:p w14:paraId="00000069" w14:textId="77777777" w:rsidR="00B06DBE" w:rsidRPr="00617911" w:rsidRDefault="00000000" w:rsidP="00617911">
      <w:pPr>
        <w:numPr>
          <w:ilvl w:val="0"/>
          <w:numId w:val="28"/>
        </w:numPr>
        <w:spacing w:line="360" w:lineRule="auto"/>
        <w:jc w:val="both"/>
        <w:rPr>
          <w:sz w:val="24"/>
          <w:szCs w:val="24"/>
        </w:rPr>
      </w:pPr>
      <w:r w:rsidRPr="00617911">
        <w:rPr>
          <w:sz w:val="24"/>
          <w:szCs w:val="24"/>
        </w:rPr>
        <w:t>Limited physical retail presence compared to established competitors.</w:t>
      </w:r>
    </w:p>
    <w:p w14:paraId="0000006A" w14:textId="77777777" w:rsidR="00B06DBE" w:rsidRPr="00617911" w:rsidRDefault="00000000" w:rsidP="00617911">
      <w:pPr>
        <w:numPr>
          <w:ilvl w:val="0"/>
          <w:numId w:val="28"/>
        </w:numPr>
        <w:spacing w:line="360" w:lineRule="auto"/>
        <w:jc w:val="both"/>
        <w:rPr>
          <w:sz w:val="24"/>
          <w:szCs w:val="24"/>
        </w:rPr>
      </w:pPr>
      <w:r w:rsidRPr="00617911">
        <w:rPr>
          <w:sz w:val="24"/>
          <w:szCs w:val="24"/>
        </w:rPr>
        <w:t>Dependence on social media platforms for customer engagement.</w:t>
      </w:r>
    </w:p>
    <w:p w14:paraId="0000006B" w14:textId="77777777" w:rsidR="00B06DBE" w:rsidRPr="00617911" w:rsidRDefault="00000000" w:rsidP="00617911">
      <w:pPr>
        <w:numPr>
          <w:ilvl w:val="0"/>
          <w:numId w:val="28"/>
        </w:numPr>
        <w:spacing w:line="360" w:lineRule="auto"/>
        <w:jc w:val="both"/>
        <w:rPr>
          <w:sz w:val="24"/>
          <w:szCs w:val="24"/>
        </w:rPr>
      </w:pPr>
      <w:r w:rsidRPr="00617911">
        <w:rPr>
          <w:sz w:val="24"/>
          <w:szCs w:val="24"/>
        </w:rPr>
        <w:t>Smaller financial resources than its multinational rivals.</w:t>
      </w:r>
    </w:p>
    <w:p w14:paraId="0000006C" w14:textId="77777777" w:rsidR="00B06DBE" w:rsidRPr="00617911" w:rsidRDefault="00000000" w:rsidP="00617911">
      <w:pPr>
        <w:numPr>
          <w:ilvl w:val="0"/>
          <w:numId w:val="28"/>
        </w:numPr>
        <w:spacing w:after="120" w:line="360" w:lineRule="auto"/>
        <w:jc w:val="both"/>
        <w:rPr>
          <w:sz w:val="24"/>
          <w:szCs w:val="24"/>
        </w:rPr>
      </w:pPr>
      <w:r w:rsidRPr="00617911">
        <w:rPr>
          <w:sz w:val="24"/>
          <w:szCs w:val="24"/>
        </w:rPr>
        <w:t>Potential supply chain vulnerabilities due to global sourcing activities.</w:t>
      </w:r>
    </w:p>
    <w:p w14:paraId="77E2E70D" w14:textId="77777777" w:rsidR="00617911" w:rsidRDefault="00000000" w:rsidP="00617911">
      <w:pPr>
        <w:spacing w:before="120" w:after="120" w:line="360" w:lineRule="auto"/>
        <w:jc w:val="both"/>
        <w:rPr>
          <w:sz w:val="24"/>
          <w:szCs w:val="24"/>
        </w:rPr>
      </w:pPr>
      <w:r w:rsidRPr="00617911">
        <w:rPr>
          <w:sz w:val="24"/>
          <w:szCs w:val="24"/>
        </w:rPr>
        <w:t xml:space="preserve">The company depends on E-Commerce significantly, which </w:t>
      </w:r>
      <w:proofErr w:type="gramStart"/>
      <w:r w:rsidRPr="00617911">
        <w:rPr>
          <w:sz w:val="24"/>
          <w:szCs w:val="24"/>
        </w:rPr>
        <w:t>opens up</w:t>
      </w:r>
      <w:proofErr w:type="gramEnd"/>
      <w:r w:rsidRPr="00617911">
        <w:rPr>
          <w:sz w:val="24"/>
          <w:szCs w:val="24"/>
        </w:rPr>
        <w:t xml:space="preserve"> weaknesses related to cybersecurity, website disruptions, and evolving digital marketing algorithms (Liu et al., 2022). </w:t>
      </w:r>
    </w:p>
    <w:p w14:paraId="0000006D" w14:textId="4B903F8D" w:rsidR="00B06DBE" w:rsidRPr="00617911" w:rsidRDefault="00000000" w:rsidP="00617911">
      <w:pPr>
        <w:spacing w:before="120" w:after="120" w:line="360" w:lineRule="auto"/>
        <w:jc w:val="both"/>
        <w:rPr>
          <w:sz w:val="24"/>
          <w:szCs w:val="24"/>
        </w:rPr>
      </w:pPr>
      <w:r w:rsidRPr="00617911">
        <w:rPr>
          <w:sz w:val="24"/>
          <w:szCs w:val="24"/>
        </w:rPr>
        <w:lastRenderedPageBreak/>
        <w:t>Apart from this, competitors also have strong physical retail networks that provide customers with more opportunities to experience and explore products before making a purchase.</w:t>
      </w:r>
    </w:p>
    <w:p w14:paraId="0000006E" w14:textId="77777777" w:rsidR="00B06DBE" w:rsidRPr="00617911" w:rsidRDefault="00000000" w:rsidP="00617911">
      <w:pPr>
        <w:spacing w:before="120" w:after="120" w:line="360" w:lineRule="auto"/>
        <w:jc w:val="both"/>
        <w:rPr>
          <w:b/>
          <w:bCs/>
          <w:i/>
          <w:iCs/>
          <w:sz w:val="24"/>
          <w:szCs w:val="24"/>
        </w:rPr>
      </w:pPr>
      <w:r w:rsidRPr="00617911">
        <w:rPr>
          <w:b/>
          <w:bCs/>
          <w:i/>
          <w:iCs/>
          <w:sz w:val="24"/>
          <w:szCs w:val="24"/>
        </w:rPr>
        <w:t>Opportunities</w:t>
      </w:r>
    </w:p>
    <w:p w14:paraId="0000006F" w14:textId="77777777" w:rsidR="00B06DBE" w:rsidRPr="00617911" w:rsidRDefault="00000000" w:rsidP="00617911">
      <w:pPr>
        <w:spacing w:before="120" w:after="120" w:line="360" w:lineRule="auto"/>
        <w:jc w:val="both"/>
        <w:rPr>
          <w:sz w:val="24"/>
          <w:szCs w:val="24"/>
        </w:rPr>
      </w:pPr>
      <w:r w:rsidRPr="00617911">
        <w:rPr>
          <w:sz w:val="24"/>
          <w:szCs w:val="24"/>
        </w:rPr>
        <w:t>The industry in which Gymshark operates has a significantly high potential for growth opportunities.</w:t>
      </w:r>
    </w:p>
    <w:p w14:paraId="00000070" w14:textId="77777777" w:rsidR="00B06DBE" w:rsidRPr="00617911" w:rsidRDefault="00000000" w:rsidP="00617911">
      <w:pPr>
        <w:spacing w:before="120" w:after="120" w:line="360" w:lineRule="auto"/>
        <w:jc w:val="both"/>
        <w:rPr>
          <w:sz w:val="24"/>
          <w:szCs w:val="24"/>
        </w:rPr>
      </w:pPr>
      <w:r w:rsidRPr="00617911">
        <w:rPr>
          <w:sz w:val="24"/>
          <w:szCs w:val="24"/>
        </w:rPr>
        <w:t>Major opportunities include:</w:t>
      </w:r>
    </w:p>
    <w:p w14:paraId="00000071" w14:textId="77777777" w:rsidR="00B06DBE" w:rsidRPr="00617911" w:rsidRDefault="00000000" w:rsidP="00617911">
      <w:pPr>
        <w:numPr>
          <w:ilvl w:val="0"/>
          <w:numId w:val="27"/>
        </w:numPr>
        <w:spacing w:before="120" w:line="360" w:lineRule="auto"/>
        <w:jc w:val="both"/>
        <w:rPr>
          <w:sz w:val="24"/>
          <w:szCs w:val="24"/>
        </w:rPr>
      </w:pPr>
      <w:r w:rsidRPr="00617911">
        <w:rPr>
          <w:sz w:val="24"/>
          <w:szCs w:val="24"/>
        </w:rPr>
        <w:t>Expansion into emerging international markets.</w:t>
      </w:r>
    </w:p>
    <w:p w14:paraId="00000072" w14:textId="77777777" w:rsidR="00B06DBE" w:rsidRPr="00617911" w:rsidRDefault="00000000" w:rsidP="00617911">
      <w:pPr>
        <w:numPr>
          <w:ilvl w:val="0"/>
          <w:numId w:val="27"/>
        </w:numPr>
        <w:spacing w:line="360" w:lineRule="auto"/>
        <w:jc w:val="both"/>
        <w:rPr>
          <w:sz w:val="24"/>
          <w:szCs w:val="24"/>
        </w:rPr>
      </w:pPr>
      <w:r w:rsidRPr="00617911">
        <w:rPr>
          <w:sz w:val="24"/>
          <w:szCs w:val="24"/>
        </w:rPr>
        <w:t>Growth of health and wellness awareness among consumers.</w:t>
      </w:r>
    </w:p>
    <w:p w14:paraId="00000073" w14:textId="77777777" w:rsidR="00B06DBE" w:rsidRPr="00617911" w:rsidRDefault="00000000" w:rsidP="00617911">
      <w:pPr>
        <w:numPr>
          <w:ilvl w:val="0"/>
          <w:numId w:val="27"/>
        </w:numPr>
        <w:spacing w:line="360" w:lineRule="auto"/>
        <w:jc w:val="both"/>
        <w:rPr>
          <w:sz w:val="24"/>
          <w:szCs w:val="24"/>
        </w:rPr>
      </w:pPr>
      <w:r w:rsidRPr="00617911">
        <w:rPr>
          <w:sz w:val="24"/>
          <w:szCs w:val="24"/>
        </w:rPr>
        <w:t>Development of AI-powered fitness and nutrition services.</w:t>
      </w:r>
    </w:p>
    <w:p w14:paraId="00000074" w14:textId="77777777" w:rsidR="00B06DBE" w:rsidRPr="00617911" w:rsidRDefault="00000000" w:rsidP="00617911">
      <w:pPr>
        <w:numPr>
          <w:ilvl w:val="0"/>
          <w:numId w:val="27"/>
        </w:numPr>
        <w:spacing w:line="360" w:lineRule="auto"/>
        <w:jc w:val="both"/>
        <w:rPr>
          <w:sz w:val="24"/>
          <w:szCs w:val="24"/>
        </w:rPr>
      </w:pPr>
      <w:r w:rsidRPr="00617911">
        <w:rPr>
          <w:sz w:val="24"/>
          <w:szCs w:val="24"/>
        </w:rPr>
        <w:t>Increased adoption of wearable fitness technology (Tiwari, 2023).</w:t>
      </w:r>
    </w:p>
    <w:p w14:paraId="00000075" w14:textId="77777777" w:rsidR="00B06DBE" w:rsidRPr="00617911" w:rsidRDefault="00000000" w:rsidP="00617911">
      <w:pPr>
        <w:numPr>
          <w:ilvl w:val="0"/>
          <w:numId w:val="27"/>
        </w:numPr>
        <w:spacing w:line="360" w:lineRule="auto"/>
        <w:jc w:val="both"/>
        <w:rPr>
          <w:sz w:val="24"/>
          <w:szCs w:val="24"/>
        </w:rPr>
      </w:pPr>
      <w:r w:rsidRPr="00617911">
        <w:rPr>
          <w:sz w:val="24"/>
          <w:szCs w:val="24"/>
        </w:rPr>
        <w:t>Expansion into subscription-based digital fitness solutions.</w:t>
      </w:r>
    </w:p>
    <w:p w14:paraId="00000076" w14:textId="77777777" w:rsidR="00B06DBE" w:rsidRPr="00617911" w:rsidRDefault="00000000" w:rsidP="00617911">
      <w:pPr>
        <w:numPr>
          <w:ilvl w:val="0"/>
          <w:numId w:val="27"/>
        </w:numPr>
        <w:spacing w:after="120" w:line="360" w:lineRule="auto"/>
        <w:jc w:val="both"/>
        <w:rPr>
          <w:sz w:val="24"/>
          <w:szCs w:val="24"/>
        </w:rPr>
      </w:pPr>
      <w:r w:rsidRPr="00617911">
        <w:rPr>
          <w:sz w:val="24"/>
          <w:szCs w:val="24"/>
        </w:rPr>
        <w:t>Strategic partnerships with technology and health companies.</w:t>
      </w:r>
    </w:p>
    <w:p w14:paraId="00000077" w14:textId="77777777" w:rsidR="00B06DBE" w:rsidRPr="00617911" w:rsidRDefault="00000000" w:rsidP="00617911">
      <w:pPr>
        <w:spacing w:before="120" w:after="120" w:line="360" w:lineRule="auto"/>
        <w:jc w:val="both"/>
        <w:rPr>
          <w:sz w:val="24"/>
          <w:szCs w:val="24"/>
        </w:rPr>
      </w:pPr>
      <w:r w:rsidRPr="00617911">
        <w:rPr>
          <w:sz w:val="24"/>
          <w:szCs w:val="24"/>
        </w:rPr>
        <w:t>One of the significant opportunities is the potential to integrate artificial intelligence into customer service (Salesforce, 2024). The incorporation of an environment that is driven by artificial intelligence, combining body scanning and personalised exercise recommendations, nutrition plans and health monitoring, can enhance the appeal to fitness enthusiasts. Such innovations can enhance the engagement level in the market while also differentiating the brand from its competitors.</w:t>
      </w:r>
    </w:p>
    <w:p w14:paraId="00000078" w14:textId="77777777" w:rsidR="00B06DBE" w:rsidRPr="00617911" w:rsidRDefault="00000000" w:rsidP="00617911">
      <w:pPr>
        <w:spacing w:before="120" w:after="120" w:line="360" w:lineRule="auto"/>
        <w:jc w:val="both"/>
        <w:rPr>
          <w:b/>
          <w:bCs/>
          <w:i/>
          <w:iCs/>
          <w:sz w:val="24"/>
          <w:szCs w:val="24"/>
        </w:rPr>
      </w:pPr>
      <w:r w:rsidRPr="00617911">
        <w:rPr>
          <w:b/>
          <w:bCs/>
          <w:i/>
          <w:iCs/>
          <w:sz w:val="24"/>
          <w:szCs w:val="24"/>
        </w:rPr>
        <w:t>Threats</w:t>
      </w:r>
    </w:p>
    <w:p w14:paraId="00000079" w14:textId="77777777" w:rsidR="00B06DBE" w:rsidRPr="00617911" w:rsidRDefault="00000000" w:rsidP="00617911">
      <w:pPr>
        <w:spacing w:before="120" w:after="120" w:line="360" w:lineRule="auto"/>
        <w:jc w:val="both"/>
        <w:rPr>
          <w:sz w:val="24"/>
          <w:szCs w:val="24"/>
        </w:rPr>
      </w:pPr>
      <w:r w:rsidRPr="00617911">
        <w:rPr>
          <w:sz w:val="24"/>
          <w:szCs w:val="24"/>
        </w:rPr>
        <w:t>The fitness apparel market is highly competitive due to rapid changes in consumer preferences and new entrants increasing competition.</w:t>
      </w:r>
    </w:p>
    <w:p w14:paraId="0000007A" w14:textId="77777777" w:rsidR="00B06DBE" w:rsidRPr="00617911" w:rsidRDefault="00000000" w:rsidP="00617911">
      <w:pPr>
        <w:spacing w:before="120" w:after="120" w:line="360" w:lineRule="auto"/>
        <w:jc w:val="both"/>
        <w:rPr>
          <w:sz w:val="24"/>
          <w:szCs w:val="24"/>
        </w:rPr>
      </w:pPr>
      <w:r w:rsidRPr="00617911">
        <w:rPr>
          <w:sz w:val="24"/>
          <w:szCs w:val="24"/>
        </w:rPr>
        <w:t>Major threats include:</w:t>
      </w:r>
    </w:p>
    <w:p w14:paraId="0000007B" w14:textId="77777777" w:rsidR="00B06DBE" w:rsidRPr="00617911" w:rsidRDefault="00000000" w:rsidP="00617911">
      <w:pPr>
        <w:numPr>
          <w:ilvl w:val="0"/>
          <w:numId w:val="4"/>
        </w:numPr>
        <w:spacing w:before="120" w:line="360" w:lineRule="auto"/>
        <w:jc w:val="both"/>
        <w:rPr>
          <w:sz w:val="24"/>
          <w:szCs w:val="24"/>
        </w:rPr>
      </w:pPr>
      <w:r w:rsidRPr="00617911">
        <w:rPr>
          <w:sz w:val="24"/>
          <w:szCs w:val="24"/>
        </w:rPr>
        <w:t>Intense competition from global sportswear brands.</w:t>
      </w:r>
    </w:p>
    <w:p w14:paraId="0000007C" w14:textId="77777777" w:rsidR="00B06DBE" w:rsidRPr="00617911" w:rsidRDefault="00000000" w:rsidP="00617911">
      <w:pPr>
        <w:numPr>
          <w:ilvl w:val="0"/>
          <w:numId w:val="4"/>
        </w:numPr>
        <w:spacing w:line="360" w:lineRule="auto"/>
        <w:jc w:val="both"/>
        <w:rPr>
          <w:sz w:val="24"/>
          <w:szCs w:val="24"/>
        </w:rPr>
      </w:pPr>
      <w:r w:rsidRPr="00617911">
        <w:rPr>
          <w:sz w:val="24"/>
          <w:szCs w:val="24"/>
        </w:rPr>
        <w:t>Economic downturns reduce consumer spending.</w:t>
      </w:r>
    </w:p>
    <w:p w14:paraId="0000007D" w14:textId="77777777" w:rsidR="00B06DBE" w:rsidRPr="00617911" w:rsidRDefault="00000000" w:rsidP="00617911">
      <w:pPr>
        <w:numPr>
          <w:ilvl w:val="0"/>
          <w:numId w:val="4"/>
        </w:numPr>
        <w:spacing w:line="360" w:lineRule="auto"/>
        <w:jc w:val="both"/>
        <w:rPr>
          <w:sz w:val="24"/>
          <w:szCs w:val="24"/>
        </w:rPr>
      </w:pPr>
      <w:r w:rsidRPr="00617911">
        <w:rPr>
          <w:sz w:val="24"/>
          <w:szCs w:val="24"/>
        </w:rPr>
        <w:t>Counterfeit products and brand imitation.</w:t>
      </w:r>
    </w:p>
    <w:p w14:paraId="0000007E" w14:textId="77777777" w:rsidR="00B06DBE" w:rsidRPr="00617911" w:rsidRDefault="00000000" w:rsidP="00617911">
      <w:pPr>
        <w:numPr>
          <w:ilvl w:val="0"/>
          <w:numId w:val="4"/>
        </w:numPr>
        <w:spacing w:line="360" w:lineRule="auto"/>
        <w:jc w:val="both"/>
        <w:rPr>
          <w:sz w:val="24"/>
          <w:szCs w:val="24"/>
        </w:rPr>
      </w:pPr>
      <w:r w:rsidRPr="00617911">
        <w:rPr>
          <w:sz w:val="24"/>
          <w:szCs w:val="24"/>
        </w:rPr>
        <w:t>Rising production and transportation costs.</w:t>
      </w:r>
    </w:p>
    <w:p w14:paraId="0000007F" w14:textId="77777777" w:rsidR="00B06DBE" w:rsidRPr="00617911" w:rsidRDefault="00000000" w:rsidP="00617911">
      <w:pPr>
        <w:numPr>
          <w:ilvl w:val="0"/>
          <w:numId w:val="4"/>
        </w:numPr>
        <w:spacing w:after="120" w:line="360" w:lineRule="auto"/>
        <w:jc w:val="both"/>
        <w:rPr>
          <w:sz w:val="24"/>
          <w:szCs w:val="24"/>
        </w:rPr>
      </w:pPr>
      <w:r w:rsidRPr="00617911">
        <w:rPr>
          <w:sz w:val="24"/>
          <w:szCs w:val="24"/>
        </w:rPr>
        <w:t>Data privacy concerns associated with AI and digital technologies.</w:t>
      </w:r>
    </w:p>
    <w:p w14:paraId="00000080" w14:textId="77777777" w:rsidR="00B06DBE" w:rsidRPr="00617911" w:rsidRDefault="00000000" w:rsidP="00617911">
      <w:pPr>
        <w:spacing w:before="120" w:after="120" w:line="360" w:lineRule="auto"/>
        <w:jc w:val="both"/>
        <w:rPr>
          <w:sz w:val="24"/>
          <w:szCs w:val="24"/>
        </w:rPr>
      </w:pPr>
      <w:r w:rsidRPr="00617911">
        <w:rPr>
          <w:sz w:val="24"/>
          <w:szCs w:val="24"/>
        </w:rPr>
        <w:t xml:space="preserve">There are multiple popular organisations like Nike and Adidas, which have substantial financial resources and large logistic networks, along with brand recognition. These </w:t>
      </w:r>
      <w:r w:rsidRPr="00617911">
        <w:rPr>
          <w:sz w:val="24"/>
          <w:szCs w:val="24"/>
        </w:rPr>
        <w:lastRenderedPageBreak/>
        <w:t>competitors are continuously focused on innovation and marketing, creating pressure in the market on the company to maintain its market share.</w:t>
      </w:r>
    </w:p>
    <w:p w14:paraId="00000081" w14:textId="77777777" w:rsidR="00B06DBE" w:rsidRPr="00617911" w:rsidRDefault="00000000" w:rsidP="00617911">
      <w:pPr>
        <w:pStyle w:val="Heading2"/>
        <w:spacing w:before="120" w:line="360" w:lineRule="auto"/>
        <w:jc w:val="both"/>
        <w:rPr>
          <w:sz w:val="24"/>
          <w:szCs w:val="24"/>
        </w:rPr>
      </w:pPr>
      <w:bookmarkStart w:id="18" w:name="_2r156kpmxqqb" w:colFirst="0" w:colLast="0"/>
      <w:bookmarkEnd w:id="18"/>
      <w:r w:rsidRPr="00617911">
        <w:t>Competitor Analysis</w:t>
      </w:r>
    </w:p>
    <w:p w14:paraId="00000082" w14:textId="0DECD9B8" w:rsidR="00B06DBE" w:rsidRPr="00617911" w:rsidRDefault="00000000" w:rsidP="00617911">
      <w:pPr>
        <w:spacing w:before="120" w:after="120" w:line="360" w:lineRule="auto"/>
        <w:jc w:val="both"/>
        <w:rPr>
          <w:sz w:val="24"/>
          <w:szCs w:val="24"/>
        </w:rPr>
      </w:pPr>
      <w:r w:rsidRPr="00617911">
        <w:rPr>
          <w:sz w:val="24"/>
          <w:szCs w:val="24"/>
        </w:rPr>
        <w:t xml:space="preserve">Analysing competitors can help in identifying the strengths and weaknesses of competitor companies and reveal areas where Gymshark can enhance its advantages (Wellworthy, 2025). Two direct competitors and </w:t>
      </w:r>
      <w:r w:rsidR="00617911" w:rsidRPr="00617911">
        <w:rPr>
          <w:sz w:val="24"/>
          <w:szCs w:val="24"/>
        </w:rPr>
        <w:t>two</w:t>
      </w:r>
      <w:r w:rsidRPr="00617911">
        <w:rPr>
          <w:sz w:val="24"/>
          <w:szCs w:val="24"/>
        </w:rPr>
        <w:t xml:space="preserve"> indirect competitors are identified as follows:</w:t>
      </w:r>
    </w:p>
    <w:p w14:paraId="00000083" w14:textId="77777777" w:rsidR="00B06DBE" w:rsidRPr="00617911" w:rsidRDefault="00000000" w:rsidP="00617911">
      <w:pPr>
        <w:spacing w:before="120" w:after="120" w:line="360" w:lineRule="auto"/>
        <w:jc w:val="both"/>
        <w:rPr>
          <w:sz w:val="24"/>
          <w:szCs w:val="24"/>
        </w:rPr>
      </w:pPr>
      <w:r w:rsidRPr="00617911">
        <w:rPr>
          <w:b/>
          <w:bCs/>
          <w:i/>
          <w:iCs/>
          <w:sz w:val="24"/>
          <w:szCs w:val="24"/>
        </w:rPr>
        <w:t>Direct Competitor 1: Nike</w:t>
      </w:r>
    </w:p>
    <w:p w14:paraId="00000084" w14:textId="25693673" w:rsidR="00B06DBE" w:rsidRPr="00617911" w:rsidRDefault="00000000" w:rsidP="00617911">
      <w:pPr>
        <w:spacing w:before="120" w:after="120" w:line="360" w:lineRule="auto"/>
        <w:jc w:val="both"/>
        <w:rPr>
          <w:sz w:val="24"/>
          <w:szCs w:val="24"/>
        </w:rPr>
      </w:pPr>
      <w:r w:rsidRPr="00617911">
        <w:rPr>
          <w:sz w:val="24"/>
          <w:szCs w:val="24"/>
        </w:rPr>
        <w:t xml:space="preserve">Being one of the largest apparel companies in the world, it is a significant competitor to Gymshark. Customers have a wide range of apparel, </w:t>
      </w:r>
      <w:r w:rsidR="00617911" w:rsidRPr="00617911">
        <w:rPr>
          <w:sz w:val="24"/>
          <w:szCs w:val="24"/>
        </w:rPr>
        <w:t>footwear,</w:t>
      </w:r>
      <w:r w:rsidRPr="00617911">
        <w:rPr>
          <w:sz w:val="24"/>
          <w:szCs w:val="24"/>
        </w:rPr>
        <w:t xml:space="preserve"> and equipment, along with digital fitness services available.</w:t>
      </w:r>
    </w:p>
    <w:p w14:paraId="00000085" w14:textId="77777777" w:rsidR="00B06DBE" w:rsidRPr="00617911" w:rsidRDefault="00000000" w:rsidP="00617911">
      <w:pPr>
        <w:spacing w:before="120" w:after="120" w:line="360" w:lineRule="auto"/>
        <w:jc w:val="both"/>
        <w:rPr>
          <w:sz w:val="24"/>
          <w:szCs w:val="24"/>
        </w:rPr>
      </w:pPr>
      <w:r w:rsidRPr="00617911">
        <w:rPr>
          <w:sz w:val="24"/>
          <w:szCs w:val="24"/>
        </w:rPr>
        <w:t>Nike’s advantages include:</w:t>
      </w:r>
    </w:p>
    <w:p w14:paraId="00000086" w14:textId="77777777" w:rsidR="00B06DBE" w:rsidRPr="00617911" w:rsidRDefault="00000000" w:rsidP="00617911">
      <w:pPr>
        <w:numPr>
          <w:ilvl w:val="0"/>
          <w:numId w:val="20"/>
        </w:numPr>
        <w:spacing w:before="120" w:line="360" w:lineRule="auto"/>
        <w:jc w:val="both"/>
        <w:rPr>
          <w:sz w:val="24"/>
          <w:szCs w:val="24"/>
        </w:rPr>
      </w:pPr>
      <w:r w:rsidRPr="00617911">
        <w:rPr>
          <w:sz w:val="24"/>
          <w:szCs w:val="24"/>
        </w:rPr>
        <w:t>Global brand recognition.</w:t>
      </w:r>
    </w:p>
    <w:p w14:paraId="00000087" w14:textId="77777777" w:rsidR="00B06DBE" w:rsidRPr="00617911" w:rsidRDefault="00000000" w:rsidP="00617911">
      <w:pPr>
        <w:numPr>
          <w:ilvl w:val="0"/>
          <w:numId w:val="20"/>
        </w:numPr>
        <w:spacing w:line="360" w:lineRule="auto"/>
        <w:jc w:val="both"/>
        <w:rPr>
          <w:sz w:val="24"/>
          <w:szCs w:val="24"/>
        </w:rPr>
      </w:pPr>
      <w:r w:rsidRPr="00617911">
        <w:rPr>
          <w:sz w:val="24"/>
          <w:szCs w:val="24"/>
        </w:rPr>
        <w:t>Extensive research and development capabilities.</w:t>
      </w:r>
    </w:p>
    <w:p w14:paraId="00000088" w14:textId="77777777" w:rsidR="00B06DBE" w:rsidRPr="00617911" w:rsidRDefault="00000000" w:rsidP="00617911">
      <w:pPr>
        <w:numPr>
          <w:ilvl w:val="0"/>
          <w:numId w:val="20"/>
        </w:numPr>
        <w:spacing w:line="360" w:lineRule="auto"/>
        <w:jc w:val="both"/>
        <w:rPr>
          <w:sz w:val="24"/>
          <w:szCs w:val="24"/>
        </w:rPr>
      </w:pPr>
      <w:r w:rsidRPr="00617911">
        <w:rPr>
          <w:sz w:val="24"/>
          <w:szCs w:val="24"/>
        </w:rPr>
        <w:t>Strong retail and distribution networks.</w:t>
      </w:r>
    </w:p>
    <w:p w14:paraId="00000089" w14:textId="77777777" w:rsidR="00B06DBE" w:rsidRPr="00617911" w:rsidRDefault="00000000" w:rsidP="00617911">
      <w:pPr>
        <w:numPr>
          <w:ilvl w:val="0"/>
          <w:numId w:val="20"/>
        </w:numPr>
        <w:spacing w:after="120" w:line="360" w:lineRule="auto"/>
        <w:jc w:val="both"/>
        <w:rPr>
          <w:sz w:val="24"/>
          <w:szCs w:val="24"/>
        </w:rPr>
      </w:pPr>
      <w:r w:rsidRPr="00617911">
        <w:rPr>
          <w:sz w:val="24"/>
          <w:szCs w:val="24"/>
        </w:rPr>
        <w:t>Significant marketing resources.</w:t>
      </w:r>
    </w:p>
    <w:p w14:paraId="0000008A" w14:textId="77777777" w:rsidR="00B06DBE" w:rsidRPr="00617911" w:rsidRDefault="00000000" w:rsidP="00617911">
      <w:pPr>
        <w:spacing w:before="120" w:after="120" w:line="360" w:lineRule="auto"/>
        <w:jc w:val="both"/>
        <w:rPr>
          <w:sz w:val="24"/>
          <w:szCs w:val="24"/>
        </w:rPr>
      </w:pPr>
      <w:r w:rsidRPr="00617911">
        <w:rPr>
          <w:sz w:val="24"/>
          <w:szCs w:val="24"/>
        </w:rPr>
        <w:t>The differentiating factor compared to Nike is that the organisation has a more community-focused approach, which creates direct engagement with the audience.</w:t>
      </w:r>
    </w:p>
    <w:p w14:paraId="0000008B" w14:textId="77777777" w:rsidR="00B06DBE" w:rsidRPr="00617911" w:rsidRDefault="00000000" w:rsidP="00617911">
      <w:pPr>
        <w:spacing w:before="120" w:after="120" w:line="360" w:lineRule="auto"/>
        <w:jc w:val="both"/>
        <w:rPr>
          <w:b/>
          <w:bCs/>
          <w:i/>
          <w:iCs/>
          <w:sz w:val="24"/>
          <w:szCs w:val="24"/>
        </w:rPr>
      </w:pPr>
      <w:r w:rsidRPr="00617911">
        <w:rPr>
          <w:b/>
          <w:bCs/>
          <w:i/>
          <w:iCs/>
          <w:sz w:val="24"/>
          <w:szCs w:val="24"/>
        </w:rPr>
        <w:t>Direct Competitor 2: Under Armour</w:t>
      </w:r>
    </w:p>
    <w:p w14:paraId="0000008C" w14:textId="479AB1D0" w:rsidR="00B06DBE" w:rsidRPr="00617911" w:rsidRDefault="00000000" w:rsidP="00617911">
      <w:pPr>
        <w:spacing w:before="120" w:after="120" w:line="360" w:lineRule="auto"/>
        <w:jc w:val="both"/>
        <w:rPr>
          <w:sz w:val="24"/>
          <w:szCs w:val="24"/>
        </w:rPr>
      </w:pPr>
      <w:r w:rsidRPr="00617911">
        <w:rPr>
          <w:sz w:val="24"/>
          <w:szCs w:val="24"/>
        </w:rPr>
        <w:t xml:space="preserve">Under Armour is strictly focused on the performance apparel market and, therefore, is a direct competitor. Innovation, athletic </w:t>
      </w:r>
      <w:r w:rsidR="00617911" w:rsidRPr="00617911">
        <w:rPr>
          <w:sz w:val="24"/>
          <w:szCs w:val="24"/>
        </w:rPr>
        <w:t>performance,</w:t>
      </w:r>
      <w:r w:rsidRPr="00617911">
        <w:rPr>
          <w:sz w:val="24"/>
          <w:szCs w:val="24"/>
        </w:rPr>
        <w:t xml:space="preserve"> and sports technology are key areas where the company focuses on (Start.io, 2024).</w:t>
      </w:r>
    </w:p>
    <w:p w14:paraId="0000008D" w14:textId="77777777" w:rsidR="00B06DBE" w:rsidRPr="00617911" w:rsidRDefault="00000000" w:rsidP="00617911">
      <w:pPr>
        <w:spacing w:before="120" w:after="120" w:line="360" w:lineRule="auto"/>
        <w:jc w:val="both"/>
        <w:rPr>
          <w:sz w:val="24"/>
          <w:szCs w:val="24"/>
        </w:rPr>
      </w:pPr>
      <w:r w:rsidRPr="00617911">
        <w:rPr>
          <w:sz w:val="24"/>
          <w:szCs w:val="24"/>
        </w:rPr>
        <w:t>Its strengths include:</w:t>
      </w:r>
    </w:p>
    <w:p w14:paraId="0000008E" w14:textId="77777777" w:rsidR="00B06DBE" w:rsidRPr="00617911" w:rsidRDefault="00000000" w:rsidP="00617911">
      <w:pPr>
        <w:numPr>
          <w:ilvl w:val="0"/>
          <w:numId w:val="14"/>
        </w:numPr>
        <w:spacing w:before="120" w:line="360" w:lineRule="auto"/>
        <w:jc w:val="both"/>
        <w:rPr>
          <w:sz w:val="24"/>
          <w:szCs w:val="24"/>
        </w:rPr>
      </w:pPr>
      <w:r w:rsidRPr="00617911">
        <w:rPr>
          <w:sz w:val="24"/>
          <w:szCs w:val="24"/>
        </w:rPr>
        <w:t>Established global presence.</w:t>
      </w:r>
    </w:p>
    <w:p w14:paraId="0000008F" w14:textId="6D0627C0" w:rsidR="00B06DBE" w:rsidRPr="00617911" w:rsidRDefault="00617911" w:rsidP="00617911">
      <w:pPr>
        <w:numPr>
          <w:ilvl w:val="0"/>
          <w:numId w:val="14"/>
        </w:numPr>
        <w:spacing w:line="360" w:lineRule="auto"/>
        <w:jc w:val="both"/>
        <w:rPr>
          <w:sz w:val="24"/>
          <w:szCs w:val="24"/>
        </w:rPr>
      </w:pPr>
      <w:r w:rsidRPr="00617911">
        <w:rPr>
          <w:sz w:val="24"/>
          <w:szCs w:val="24"/>
        </w:rPr>
        <w:t>Powerful reputation</w:t>
      </w:r>
      <w:r w:rsidR="00000000" w:rsidRPr="00617911">
        <w:rPr>
          <w:sz w:val="24"/>
          <w:szCs w:val="24"/>
        </w:rPr>
        <w:t xml:space="preserve"> for performance-focused products.</w:t>
      </w:r>
    </w:p>
    <w:p w14:paraId="00000090" w14:textId="77777777" w:rsidR="00B06DBE" w:rsidRPr="00617911" w:rsidRDefault="00000000" w:rsidP="00617911">
      <w:pPr>
        <w:numPr>
          <w:ilvl w:val="0"/>
          <w:numId w:val="14"/>
        </w:numPr>
        <w:spacing w:after="120" w:line="360" w:lineRule="auto"/>
        <w:jc w:val="both"/>
        <w:rPr>
          <w:sz w:val="24"/>
          <w:szCs w:val="24"/>
        </w:rPr>
      </w:pPr>
      <w:r w:rsidRPr="00617911">
        <w:rPr>
          <w:sz w:val="24"/>
          <w:szCs w:val="24"/>
        </w:rPr>
        <w:t>Investment in sports technology and innovation.</w:t>
      </w:r>
    </w:p>
    <w:p w14:paraId="00000091" w14:textId="77777777" w:rsidR="00B06DBE" w:rsidRPr="00617911" w:rsidRDefault="00000000" w:rsidP="00617911">
      <w:pPr>
        <w:spacing w:before="120" w:after="120" w:line="360" w:lineRule="auto"/>
        <w:jc w:val="both"/>
        <w:rPr>
          <w:sz w:val="24"/>
          <w:szCs w:val="24"/>
        </w:rPr>
      </w:pPr>
      <w:r w:rsidRPr="00617911">
        <w:rPr>
          <w:sz w:val="24"/>
          <w:szCs w:val="24"/>
        </w:rPr>
        <w:t>The appeal of Under Armour is strong with professional athletes, but the products of Gymshark are successfully positioned with the target audience being younger fitness enthusiasts and communities that are driven by social media.</w:t>
      </w:r>
    </w:p>
    <w:p w14:paraId="00000092" w14:textId="77777777" w:rsidR="00B06DBE" w:rsidRPr="00617911" w:rsidRDefault="00000000" w:rsidP="00617911">
      <w:pPr>
        <w:spacing w:before="120" w:after="120" w:line="360" w:lineRule="auto"/>
        <w:jc w:val="both"/>
        <w:rPr>
          <w:b/>
          <w:bCs/>
          <w:i/>
          <w:iCs/>
          <w:sz w:val="24"/>
          <w:szCs w:val="24"/>
        </w:rPr>
      </w:pPr>
      <w:r w:rsidRPr="00617911">
        <w:rPr>
          <w:b/>
          <w:bCs/>
          <w:i/>
          <w:iCs/>
          <w:sz w:val="24"/>
          <w:szCs w:val="24"/>
        </w:rPr>
        <w:lastRenderedPageBreak/>
        <w:t>Indirect Competitor 1: Lululemon Athletica</w:t>
      </w:r>
    </w:p>
    <w:p w14:paraId="00000093" w14:textId="0632D700" w:rsidR="00B06DBE" w:rsidRPr="00617911" w:rsidRDefault="00000000" w:rsidP="00617911">
      <w:pPr>
        <w:spacing w:before="120" w:after="120" w:line="360" w:lineRule="auto"/>
        <w:jc w:val="both"/>
        <w:rPr>
          <w:sz w:val="24"/>
          <w:szCs w:val="24"/>
        </w:rPr>
      </w:pPr>
      <w:r w:rsidRPr="00617911">
        <w:rPr>
          <w:sz w:val="24"/>
          <w:szCs w:val="24"/>
        </w:rPr>
        <w:t xml:space="preserve">Lululemon has its audience focused on wellness yoga and premium athleisure products (Quaintel Research, 2024). The company focuses on a different market segment to some </w:t>
      </w:r>
      <w:r w:rsidR="00617911" w:rsidRPr="00617911">
        <w:rPr>
          <w:sz w:val="24"/>
          <w:szCs w:val="24"/>
        </w:rPr>
        <w:t>extent but</w:t>
      </w:r>
      <w:r w:rsidRPr="00617911">
        <w:rPr>
          <w:sz w:val="24"/>
          <w:szCs w:val="24"/>
        </w:rPr>
        <w:t xml:space="preserve"> still competes with the same customers who look for high-quality fitness fashion.</w:t>
      </w:r>
    </w:p>
    <w:p w14:paraId="00000094" w14:textId="77777777" w:rsidR="00B06DBE" w:rsidRPr="00617911" w:rsidRDefault="00000000" w:rsidP="00617911">
      <w:pPr>
        <w:spacing w:before="120" w:after="120" w:line="360" w:lineRule="auto"/>
        <w:jc w:val="both"/>
        <w:rPr>
          <w:sz w:val="24"/>
          <w:szCs w:val="24"/>
        </w:rPr>
      </w:pPr>
      <w:r w:rsidRPr="00617911">
        <w:rPr>
          <w:sz w:val="24"/>
          <w:szCs w:val="24"/>
        </w:rPr>
        <w:t>Lululemon’s competitive advantages include:</w:t>
      </w:r>
    </w:p>
    <w:p w14:paraId="00000095" w14:textId="77777777" w:rsidR="00B06DBE" w:rsidRPr="00617911" w:rsidRDefault="00000000" w:rsidP="00617911">
      <w:pPr>
        <w:numPr>
          <w:ilvl w:val="0"/>
          <w:numId w:val="21"/>
        </w:numPr>
        <w:spacing w:before="120" w:line="360" w:lineRule="auto"/>
        <w:jc w:val="both"/>
        <w:rPr>
          <w:sz w:val="24"/>
          <w:szCs w:val="24"/>
        </w:rPr>
      </w:pPr>
      <w:r w:rsidRPr="00617911">
        <w:rPr>
          <w:sz w:val="24"/>
          <w:szCs w:val="24"/>
        </w:rPr>
        <w:t>Premium brand positioning.</w:t>
      </w:r>
    </w:p>
    <w:p w14:paraId="00000096" w14:textId="77777777" w:rsidR="00B06DBE" w:rsidRPr="00617911" w:rsidRDefault="00000000" w:rsidP="00617911">
      <w:pPr>
        <w:numPr>
          <w:ilvl w:val="0"/>
          <w:numId w:val="21"/>
        </w:numPr>
        <w:spacing w:line="360" w:lineRule="auto"/>
        <w:jc w:val="both"/>
        <w:rPr>
          <w:sz w:val="24"/>
          <w:szCs w:val="24"/>
        </w:rPr>
      </w:pPr>
      <w:r w:rsidRPr="00617911">
        <w:rPr>
          <w:sz w:val="24"/>
          <w:szCs w:val="24"/>
        </w:rPr>
        <w:t>Strong customer loyalty.</w:t>
      </w:r>
    </w:p>
    <w:p w14:paraId="00000097" w14:textId="77777777" w:rsidR="00B06DBE" w:rsidRPr="00617911" w:rsidRDefault="00000000" w:rsidP="00617911">
      <w:pPr>
        <w:numPr>
          <w:ilvl w:val="0"/>
          <w:numId w:val="21"/>
        </w:numPr>
        <w:spacing w:after="120" w:line="360" w:lineRule="auto"/>
        <w:jc w:val="both"/>
        <w:rPr>
          <w:sz w:val="24"/>
          <w:szCs w:val="24"/>
        </w:rPr>
      </w:pPr>
      <w:r w:rsidRPr="00617911">
        <w:rPr>
          <w:sz w:val="24"/>
          <w:szCs w:val="24"/>
        </w:rPr>
        <w:t>High-quality product reputation.</w:t>
      </w:r>
    </w:p>
    <w:p w14:paraId="00000098" w14:textId="0317A408" w:rsidR="00B06DBE" w:rsidRPr="00617911" w:rsidRDefault="00000000" w:rsidP="00617911">
      <w:pPr>
        <w:spacing w:before="120" w:after="120" w:line="360" w:lineRule="auto"/>
        <w:jc w:val="both"/>
        <w:rPr>
          <w:sz w:val="24"/>
          <w:szCs w:val="24"/>
        </w:rPr>
      </w:pPr>
      <w:r w:rsidRPr="00617911">
        <w:rPr>
          <w:sz w:val="24"/>
          <w:szCs w:val="24"/>
        </w:rPr>
        <w:t xml:space="preserve">The strength of Gymshark is that the company offers designs that are driven by social trends </w:t>
      </w:r>
      <w:r w:rsidR="00617911" w:rsidRPr="00617911">
        <w:rPr>
          <w:sz w:val="24"/>
          <w:szCs w:val="24"/>
        </w:rPr>
        <w:t>and</w:t>
      </w:r>
      <w:r w:rsidRPr="00617911">
        <w:rPr>
          <w:sz w:val="24"/>
          <w:szCs w:val="24"/>
        </w:rPr>
        <w:t xml:space="preserve"> creates better engagement with the target consumers.</w:t>
      </w:r>
    </w:p>
    <w:p w14:paraId="00000099" w14:textId="77777777" w:rsidR="00B06DBE" w:rsidRPr="00617911" w:rsidRDefault="00000000" w:rsidP="00617911">
      <w:pPr>
        <w:spacing w:before="120" w:after="120" w:line="360" w:lineRule="auto"/>
        <w:jc w:val="both"/>
        <w:rPr>
          <w:b/>
          <w:bCs/>
          <w:i/>
          <w:iCs/>
          <w:sz w:val="24"/>
          <w:szCs w:val="24"/>
        </w:rPr>
      </w:pPr>
      <w:r w:rsidRPr="00617911">
        <w:rPr>
          <w:b/>
          <w:bCs/>
          <w:i/>
          <w:iCs/>
          <w:sz w:val="24"/>
          <w:szCs w:val="24"/>
        </w:rPr>
        <w:t>Indirect Competitor 2: MyFitnessPal</w:t>
      </w:r>
    </w:p>
    <w:p w14:paraId="0000009A" w14:textId="22B8CF06" w:rsidR="00B06DBE" w:rsidRPr="00617911" w:rsidRDefault="00000000" w:rsidP="00617911">
      <w:pPr>
        <w:spacing w:before="120" w:after="120" w:line="360" w:lineRule="auto"/>
        <w:jc w:val="both"/>
        <w:rPr>
          <w:sz w:val="24"/>
          <w:szCs w:val="24"/>
        </w:rPr>
      </w:pPr>
      <w:r w:rsidRPr="00617911">
        <w:rPr>
          <w:sz w:val="24"/>
          <w:szCs w:val="24"/>
        </w:rPr>
        <w:t xml:space="preserve">The company does not focus on </w:t>
      </w:r>
      <w:r w:rsidR="00617911" w:rsidRPr="00617911">
        <w:rPr>
          <w:sz w:val="24"/>
          <w:szCs w:val="24"/>
        </w:rPr>
        <w:t>sportswear but</w:t>
      </w:r>
      <w:r w:rsidRPr="00617911">
        <w:rPr>
          <w:sz w:val="24"/>
          <w:szCs w:val="24"/>
        </w:rPr>
        <w:t xml:space="preserve"> still has its consumers in the fitness ecosystem by providing nutrition tracking, calorie </w:t>
      </w:r>
      <w:r w:rsidR="00617911" w:rsidRPr="00617911">
        <w:rPr>
          <w:sz w:val="24"/>
          <w:szCs w:val="24"/>
        </w:rPr>
        <w:t>management,</w:t>
      </w:r>
      <w:r w:rsidRPr="00617911">
        <w:rPr>
          <w:sz w:val="24"/>
          <w:szCs w:val="24"/>
        </w:rPr>
        <w:t xml:space="preserve"> and health monitoring services.</w:t>
      </w:r>
    </w:p>
    <w:p w14:paraId="0000009B" w14:textId="7E3446A6" w:rsidR="00B06DBE" w:rsidRPr="00617911" w:rsidRDefault="00000000" w:rsidP="00617911">
      <w:pPr>
        <w:spacing w:before="120" w:after="120" w:line="360" w:lineRule="auto"/>
        <w:jc w:val="both"/>
        <w:rPr>
          <w:sz w:val="24"/>
          <w:szCs w:val="24"/>
        </w:rPr>
      </w:pPr>
      <w:r w:rsidRPr="00617911">
        <w:rPr>
          <w:sz w:val="24"/>
          <w:szCs w:val="24"/>
        </w:rPr>
        <w:t xml:space="preserve">Technology development has caused the emergence of digital fitness platforms, showing that fitness companies are focused beyond just apparel. These trends help in incorporating elements like AI-driven nutrition planning, fitness </w:t>
      </w:r>
      <w:r w:rsidR="00617911" w:rsidRPr="00617911">
        <w:rPr>
          <w:sz w:val="24"/>
          <w:szCs w:val="24"/>
        </w:rPr>
        <w:t>monitoring,</w:t>
      </w:r>
      <w:r w:rsidRPr="00617911">
        <w:rPr>
          <w:sz w:val="24"/>
          <w:szCs w:val="24"/>
        </w:rPr>
        <w:t xml:space="preserve"> and customised coaching services by Gymshark for fitness enthusiasts. The company can focus on enhancing customer relationships through active engagement and </w:t>
      </w:r>
      <w:r w:rsidR="00617911" w:rsidRPr="00617911">
        <w:rPr>
          <w:sz w:val="24"/>
          <w:szCs w:val="24"/>
        </w:rPr>
        <w:t>drive</w:t>
      </w:r>
      <w:r w:rsidRPr="00617911">
        <w:rPr>
          <w:sz w:val="24"/>
          <w:szCs w:val="24"/>
        </w:rPr>
        <w:t xml:space="preserve"> new revenue streams, and also differentiate itself from traditional companies in the fitness fashion industry.</w:t>
      </w:r>
    </w:p>
    <w:p w14:paraId="0000009C" w14:textId="2DBCB702" w:rsidR="00B06DBE" w:rsidRPr="00617911" w:rsidRDefault="00000000" w:rsidP="00617911">
      <w:pPr>
        <w:pStyle w:val="Heading1"/>
        <w:spacing w:before="120" w:line="360" w:lineRule="auto"/>
        <w:jc w:val="both"/>
        <w:rPr>
          <w:sz w:val="32"/>
          <w:szCs w:val="32"/>
        </w:rPr>
      </w:pPr>
      <w:bookmarkStart w:id="19" w:name="_bq1spvoa04ff" w:colFirst="0" w:colLast="0"/>
      <w:bookmarkEnd w:id="19"/>
      <w:r w:rsidRPr="00617911">
        <w:rPr>
          <w:sz w:val="32"/>
          <w:szCs w:val="32"/>
        </w:rPr>
        <w:t xml:space="preserve">4 Ps, market </w:t>
      </w:r>
      <w:r w:rsidR="00617911" w:rsidRPr="00617911">
        <w:rPr>
          <w:sz w:val="32"/>
          <w:szCs w:val="32"/>
        </w:rPr>
        <w:t>segmentation,</w:t>
      </w:r>
      <w:r w:rsidRPr="00617911">
        <w:rPr>
          <w:sz w:val="32"/>
          <w:szCs w:val="32"/>
        </w:rPr>
        <w:t xml:space="preserve"> and strategies</w:t>
      </w:r>
    </w:p>
    <w:p w14:paraId="0000009D" w14:textId="77777777" w:rsidR="00B06DBE" w:rsidRPr="00617911" w:rsidRDefault="00000000" w:rsidP="00617911">
      <w:pPr>
        <w:pStyle w:val="Heading2"/>
        <w:spacing w:before="120" w:line="360" w:lineRule="auto"/>
        <w:jc w:val="both"/>
        <w:rPr>
          <w:sz w:val="28"/>
          <w:szCs w:val="28"/>
        </w:rPr>
      </w:pPr>
      <w:bookmarkStart w:id="20" w:name="_7kssazakdjcf" w:colFirst="0" w:colLast="0"/>
      <w:bookmarkEnd w:id="20"/>
      <w:r w:rsidRPr="00617911">
        <w:rPr>
          <w:sz w:val="28"/>
          <w:szCs w:val="28"/>
        </w:rPr>
        <w:t>Market segmentation and target customers</w:t>
      </w:r>
    </w:p>
    <w:p w14:paraId="0000009E" w14:textId="77777777" w:rsidR="00B06DBE" w:rsidRPr="00617911" w:rsidRDefault="00000000" w:rsidP="00617911">
      <w:pPr>
        <w:spacing w:before="120" w:after="120" w:line="360" w:lineRule="auto"/>
        <w:jc w:val="both"/>
        <w:rPr>
          <w:sz w:val="24"/>
          <w:szCs w:val="24"/>
        </w:rPr>
      </w:pPr>
      <w:r w:rsidRPr="00617911">
        <w:rPr>
          <w:sz w:val="24"/>
          <w:szCs w:val="24"/>
        </w:rPr>
        <w:t>Segmentation refers to dividing a target market into multiple sets of consumers with similar traits, needs and purchasing behaviours. Effective segmentation depends on the development of products and marketing strategies that help in meeting the specific needs of target customers. The company has adopted a segmentation strategy focused on customers who are actively interested in a fitness lifestyle.</w:t>
      </w:r>
    </w:p>
    <w:p w14:paraId="0000009F" w14:textId="77777777" w:rsidR="00B06DBE" w:rsidRPr="00617911" w:rsidRDefault="00000000" w:rsidP="00617911">
      <w:pPr>
        <w:spacing w:before="120" w:after="120" w:line="360" w:lineRule="auto"/>
        <w:jc w:val="both"/>
        <w:rPr>
          <w:b/>
          <w:bCs/>
          <w:sz w:val="24"/>
          <w:szCs w:val="24"/>
        </w:rPr>
      </w:pPr>
      <w:r w:rsidRPr="00617911">
        <w:rPr>
          <w:b/>
          <w:bCs/>
          <w:sz w:val="24"/>
          <w:szCs w:val="24"/>
        </w:rPr>
        <w:t>Demographic Segmentation</w:t>
      </w:r>
    </w:p>
    <w:p w14:paraId="000000A0" w14:textId="77777777" w:rsidR="00B06DBE" w:rsidRPr="00617911" w:rsidRDefault="00000000" w:rsidP="00617911">
      <w:pPr>
        <w:spacing w:before="120" w:after="120" w:line="360" w:lineRule="auto"/>
        <w:jc w:val="both"/>
        <w:rPr>
          <w:sz w:val="24"/>
          <w:szCs w:val="24"/>
        </w:rPr>
      </w:pPr>
      <w:r w:rsidRPr="00617911">
        <w:rPr>
          <w:sz w:val="24"/>
          <w:szCs w:val="24"/>
        </w:rPr>
        <w:lastRenderedPageBreak/>
        <w:t>Gymshark primarily targets:</w:t>
      </w:r>
    </w:p>
    <w:p w14:paraId="000000A1" w14:textId="77777777" w:rsidR="00B06DBE" w:rsidRPr="00617911" w:rsidRDefault="00000000" w:rsidP="00617911">
      <w:pPr>
        <w:numPr>
          <w:ilvl w:val="0"/>
          <w:numId w:val="22"/>
        </w:numPr>
        <w:spacing w:before="120" w:line="360" w:lineRule="auto"/>
        <w:jc w:val="both"/>
        <w:rPr>
          <w:sz w:val="24"/>
          <w:szCs w:val="24"/>
        </w:rPr>
      </w:pPr>
      <w:r w:rsidRPr="00617911">
        <w:rPr>
          <w:sz w:val="24"/>
          <w:szCs w:val="24"/>
        </w:rPr>
        <w:t>Young adults aged between 18 and 35 years.</w:t>
      </w:r>
    </w:p>
    <w:p w14:paraId="000000A2" w14:textId="77777777" w:rsidR="00B06DBE" w:rsidRPr="00617911" w:rsidRDefault="00000000" w:rsidP="00617911">
      <w:pPr>
        <w:numPr>
          <w:ilvl w:val="0"/>
          <w:numId w:val="22"/>
        </w:numPr>
        <w:spacing w:line="360" w:lineRule="auto"/>
        <w:jc w:val="both"/>
        <w:rPr>
          <w:sz w:val="24"/>
          <w:szCs w:val="24"/>
        </w:rPr>
      </w:pPr>
      <w:r w:rsidRPr="00617911">
        <w:rPr>
          <w:sz w:val="24"/>
          <w:szCs w:val="24"/>
        </w:rPr>
        <w:t>Male and female fitness enthusiasts.</w:t>
      </w:r>
    </w:p>
    <w:p w14:paraId="000000A3" w14:textId="77777777" w:rsidR="00B06DBE" w:rsidRPr="00617911" w:rsidRDefault="00000000" w:rsidP="00617911">
      <w:pPr>
        <w:numPr>
          <w:ilvl w:val="0"/>
          <w:numId w:val="22"/>
        </w:numPr>
        <w:spacing w:line="360" w:lineRule="auto"/>
        <w:jc w:val="both"/>
        <w:rPr>
          <w:sz w:val="24"/>
          <w:szCs w:val="24"/>
        </w:rPr>
      </w:pPr>
      <w:r w:rsidRPr="00617911">
        <w:rPr>
          <w:sz w:val="24"/>
          <w:szCs w:val="24"/>
        </w:rPr>
        <w:t>Middle-income and upper-middle-income consumers.</w:t>
      </w:r>
    </w:p>
    <w:p w14:paraId="000000A4" w14:textId="77777777" w:rsidR="00B06DBE" w:rsidRPr="00617911" w:rsidRDefault="00000000" w:rsidP="00617911">
      <w:pPr>
        <w:numPr>
          <w:ilvl w:val="0"/>
          <w:numId w:val="22"/>
        </w:numPr>
        <w:spacing w:line="360" w:lineRule="auto"/>
        <w:jc w:val="both"/>
        <w:rPr>
          <w:sz w:val="24"/>
          <w:szCs w:val="24"/>
        </w:rPr>
      </w:pPr>
      <w:r w:rsidRPr="00617911">
        <w:rPr>
          <w:sz w:val="24"/>
          <w:szCs w:val="24"/>
        </w:rPr>
        <w:t>University students and young professionals.</w:t>
      </w:r>
    </w:p>
    <w:p w14:paraId="000000A5" w14:textId="77777777" w:rsidR="00B06DBE" w:rsidRPr="00617911" w:rsidRDefault="00000000" w:rsidP="00617911">
      <w:pPr>
        <w:numPr>
          <w:ilvl w:val="0"/>
          <w:numId w:val="22"/>
        </w:numPr>
        <w:spacing w:after="120" w:line="360" w:lineRule="auto"/>
        <w:jc w:val="both"/>
        <w:rPr>
          <w:sz w:val="24"/>
          <w:szCs w:val="24"/>
        </w:rPr>
      </w:pPr>
      <w:r w:rsidRPr="00617911">
        <w:rPr>
          <w:sz w:val="24"/>
          <w:szCs w:val="24"/>
        </w:rPr>
        <w:t>Individuals interested in active and healthy lifestyles.</w:t>
      </w:r>
    </w:p>
    <w:p w14:paraId="000000A6" w14:textId="77777777" w:rsidR="00B06DBE" w:rsidRPr="00617911" w:rsidRDefault="00000000" w:rsidP="00617911">
      <w:pPr>
        <w:spacing w:before="120" w:after="120" w:line="360" w:lineRule="auto"/>
        <w:jc w:val="both"/>
        <w:rPr>
          <w:sz w:val="24"/>
          <w:szCs w:val="24"/>
        </w:rPr>
      </w:pPr>
      <w:r w:rsidRPr="00617911">
        <w:rPr>
          <w:sz w:val="24"/>
          <w:szCs w:val="24"/>
        </w:rPr>
        <w:t>This segment is a larger part of the target market, aware of physical health and focused on overall wellness, which continues to increase on a global scale.</w:t>
      </w:r>
    </w:p>
    <w:p w14:paraId="000000A7" w14:textId="77777777" w:rsidR="00B06DBE" w:rsidRPr="00617911" w:rsidRDefault="00000000" w:rsidP="00617911">
      <w:pPr>
        <w:spacing w:before="120" w:after="120" w:line="360" w:lineRule="auto"/>
        <w:jc w:val="both"/>
        <w:rPr>
          <w:b/>
          <w:bCs/>
          <w:i/>
          <w:iCs/>
          <w:sz w:val="24"/>
          <w:szCs w:val="24"/>
        </w:rPr>
      </w:pPr>
      <w:r w:rsidRPr="00617911">
        <w:rPr>
          <w:b/>
          <w:bCs/>
          <w:i/>
          <w:iCs/>
          <w:sz w:val="24"/>
          <w:szCs w:val="24"/>
        </w:rPr>
        <w:t>Psychographic Segmentation</w:t>
      </w:r>
    </w:p>
    <w:p w14:paraId="000000A8" w14:textId="1A79CCB7" w:rsidR="00B06DBE" w:rsidRPr="00617911" w:rsidRDefault="00000000" w:rsidP="00617911">
      <w:pPr>
        <w:spacing w:before="120" w:after="120" w:line="360" w:lineRule="auto"/>
        <w:jc w:val="both"/>
        <w:rPr>
          <w:sz w:val="24"/>
          <w:szCs w:val="24"/>
        </w:rPr>
      </w:pPr>
      <w:r w:rsidRPr="00617911">
        <w:rPr>
          <w:sz w:val="24"/>
          <w:szCs w:val="24"/>
        </w:rPr>
        <w:t xml:space="preserve">Psychographic characteristics play </w:t>
      </w:r>
      <w:r w:rsidR="00617911" w:rsidRPr="00617911">
        <w:rPr>
          <w:sz w:val="24"/>
          <w:szCs w:val="24"/>
        </w:rPr>
        <w:t>a significant role</w:t>
      </w:r>
      <w:r w:rsidRPr="00617911">
        <w:rPr>
          <w:sz w:val="24"/>
          <w:szCs w:val="24"/>
        </w:rPr>
        <w:t xml:space="preserve"> in Gymshark’s marketing strategy. The company targets consumers who:</w:t>
      </w:r>
    </w:p>
    <w:p w14:paraId="000000A9" w14:textId="77777777" w:rsidR="00B06DBE" w:rsidRPr="00617911" w:rsidRDefault="00000000" w:rsidP="00617911">
      <w:pPr>
        <w:numPr>
          <w:ilvl w:val="0"/>
          <w:numId w:val="13"/>
        </w:numPr>
        <w:spacing w:before="120" w:line="360" w:lineRule="auto"/>
        <w:jc w:val="both"/>
        <w:rPr>
          <w:sz w:val="24"/>
          <w:szCs w:val="24"/>
        </w:rPr>
      </w:pPr>
      <w:r w:rsidRPr="00617911">
        <w:rPr>
          <w:sz w:val="24"/>
          <w:szCs w:val="24"/>
        </w:rPr>
        <w:t>Value health and fitness.</w:t>
      </w:r>
    </w:p>
    <w:p w14:paraId="000000AA" w14:textId="77777777" w:rsidR="00B06DBE" w:rsidRPr="00617911" w:rsidRDefault="00000000" w:rsidP="00617911">
      <w:pPr>
        <w:numPr>
          <w:ilvl w:val="0"/>
          <w:numId w:val="13"/>
        </w:numPr>
        <w:spacing w:line="360" w:lineRule="auto"/>
        <w:jc w:val="both"/>
        <w:rPr>
          <w:sz w:val="24"/>
          <w:szCs w:val="24"/>
        </w:rPr>
      </w:pPr>
      <w:r w:rsidRPr="00617911">
        <w:rPr>
          <w:sz w:val="24"/>
          <w:szCs w:val="24"/>
        </w:rPr>
        <w:t>Seek self-improvement and personal development.</w:t>
      </w:r>
    </w:p>
    <w:p w14:paraId="000000AB" w14:textId="77777777" w:rsidR="00B06DBE" w:rsidRPr="00617911" w:rsidRDefault="00000000" w:rsidP="00617911">
      <w:pPr>
        <w:numPr>
          <w:ilvl w:val="0"/>
          <w:numId w:val="13"/>
        </w:numPr>
        <w:spacing w:line="360" w:lineRule="auto"/>
        <w:jc w:val="both"/>
        <w:rPr>
          <w:sz w:val="24"/>
          <w:szCs w:val="24"/>
        </w:rPr>
      </w:pPr>
      <w:r w:rsidRPr="00617911">
        <w:rPr>
          <w:sz w:val="24"/>
          <w:szCs w:val="24"/>
        </w:rPr>
        <w:t>Are motivated by fitness goals and athletic performance.</w:t>
      </w:r>
    </w:p>
    <w:p w14:paraId="000000AC" w14:textId="77777777" w:rsidR="00B06DBE" w:rsidRPr="00617911" w:rsidRDefault="00000000" w:rsidP="00617911">
      <w:pPr>
        <w:numPr>
          <w:ilvl w:val="0"/>
          <w:numId w:val="13"/>
        </w:numPr>
        <w:spacing w:line="360" w:lineRule="auto"/>
        <w:jc w:val="both"/>
        <w:rPr>
          <w:sz w:val="24"/>
          <w:szCs w:val="24"/>
        </w:rPr>
      </w:pPr>
      <w:r w:rsidRPr="00617911">
        <w:rPr>
          <w:sz w:val="24"/>
          <w:szCs w:val="24"/>
        </w:rPr>
        <w:t>Enjoy being part of fitness communities.</w:t>
      </w:r>
    </w:p>
    <w:p w14:paraId="000000AD" w14:textId="77777777" w:rsidR="00B06DBE" w:rsidRPr="00617911" w:rsidRDefault="00000000" w:rsidP="00617911">
      <w:pPr>
        <w:numPr>
          <w:ilvl w:val="0"/>
          <w:numId w:val="13"/>
        </w:numPr>
        <w:spacing w:after="120" w:line="360" w:lineRule="auto"/>
        <w:jc w:val="both"/>
        <w:rPr>
          <w:sz w:val="24"/>
          <w:szCs w:val="24"/>
        </w:rPr>
      </w:pPr>
      <w:r w:rsidRPr="00617911">
        <w:rPr>
          <w:sz w:val="24"/>
          <w:szCs w:val="24"/>
        </w:rPr>
        <w:t>Actively engage with social media fitness content.</w:t>
      </w:r>
    </w:p>
    <w:p w14:paraId="000000AE" w14:textId="77777777" w:rsidR="00B06DBE" w:rsidRPr="00617911" w:rsidRDefault="00000000" w:rsidP="00617911">
      <w:pPr>
        <w:spacing w:before="120" w:after="120" w:line="360" w:lineRule="auto"/>
        <w:jc w:val="both"/>
        <w:rPr>
          <w:sz w:val="24"/>
          <w:szCs w:val="24"/>
        </w:rPr>
      </w:pPr>
      <w:r w:rsidRPr="00617911">
        <w:rPr>
          <w:sz w:val="24"/>
          <w:szCs w:val="24"/>
        </w:rPr>
        <w:t>The company has a branding that is focused on the perception of fitness as a part of one's identity rather than a recreational activity.</w:t>
      </w:r>
    </w:p>
    <w:p w14:paraId="000000AF" w14:textId="77777777" w:rsidR="00B06DBE" w:rsidRPr="00617911" w:rsidRDefault="00000000" w:rsidP="00617911">
      <w:pPr>
        <w:spacing w:before="120" w:after="120" w:line="360" w:lineRule="auto"/>
        <w:jc w:val="both"/>
        <w:rPr>
          <w:b/>
          <w:bCs/>
          <w:i/>
          <w:iCs/>
          <w:sz w:val="24"/>
          <w:szCs w:val="24"/>
        </w:rPr>
      </w:pPr>
      <w:r w:rsidRPr="00617911">
        <w:rPr>
          <w:b/>
          <w:bCs/>
          <w:i/>
          <w:iCs/>
          <w:sz w:val="24"/>
          <w:szCs w:val="24"/>
        </w:rPr>
        <w:t>Behavioural Segmentation</w:t>
      </w:r>
    </w:p>
    <w:p w14:paraId="000000B0" w14:textId="77777777" w:rsidR="00B06DBE" w:rsidRPr="00617911" w:rsidRDefault="00000000" w:rsidP="00617911">
      <w:pPr>
        <w:spacing w:before="120" w:after="120" w:line="360" w:lineRule="auto"/>
        <w:jc w:val="both"/>
        <w:rPr>
          <w:sz w:val="24"/>
          <w:szCs w:val="24"/>
        </w:rPr>
      </w:pPr>
      <w:r w:rsidRPr="00617911">
        <w:rPr>
          <w:sz w:val="24"/>
          <w:szCs w:val="24"/>
        </w:rPr>
        <w:t>The company also segments customers based on behaviour, including:</w:t>
      </w:r>
    </w:p>
    <w:p w14:paraId="000000B1" w14:textId="77777777" w:rsidR="00B06DBE" w:rsidRPr="00617911" w:rsidRDefault="00000000" w:rsidP="00617911">
      <w:pPr>
        <w:numPr>
          <w:ilvl w:val="0"/>
          <w:numId w:val="17"/>
        </w:numPr>
        <w:spacing w:before="120" w:line="360" w:lineRule="auto"/>
        <w:jc w:val="both"/>
        <w:rPr>
          <w:sz w:val="24"/>
          <w:szCs w:val="24"/>
        </w:rPr>
      </w:pPr>
      <w:r w:rsidRPr="00617911">
        <w:rPr>
          <w:sz w:val="24"/>
          <w:szCs w:val="24"/>
        </w:rPr>
        <w:t>Frequent gym users.</w:t>
      </w:r>
    </w:p>
    <w:p w14:paraId="000000B2" w14:textId="77777777" w:rsidR="00B06DBE" w:rsidRPr="00617911" w:rsidRDefault="00000000" w:rsidP="00617911">
      <w:pPr>
        <w:numPr>
          <w:ilvl w:val="0"/>
          <w:numId w:val="17"/>
        </w:numPr>
        <w:spacing w:line="360" w:lineRule="auto"/>
        <w:jc w:val="both"/>
        <w:rPr>
          <w:sz w:val="24"/>
          <w:szCs w:val="24"/>
        </w:rPr>
      </w:pPr>
      <w:r w:rsidRPr="00617911">
        <w:rPr>
          <w:sz w:val="24"/>
          <w:szCs w:val="24"/>
        </w:rPr>
        <w:t>Regular purchasers of fitness apparel.</w:t>
      </w:r>
    </w:p>
    <w:p w14:paraId="000000B3" w14:textId="77777777" w:rsidR="00B06DBE" w:rsidRPr="00617911" w:rsidRDefault="00000000" w:rsidP="00617911">
      <w:pPr>
        <w:numPr>
          <w:ilvl w:val="0"/>
          <w:numId w:val="17"/>
        </w:numPr>
        <w:spacing w:line="360" w:lineRule="auto"/>
        <w:jc w:val="both"/>
        <w:rPr>
          <w:sz w:val="24"/>
          <w:szCs w:val="24"/>
        </w:rPr>
      </w:pPr>
      <w:r w:rsidRPr="00617911">
        <w:rPr>
          <w:sz w:val="24"/>
          <w:szCs w:val="24"/>
        </w:rPr>
        <w:t>Social media users who follow fitness influencers.</w:t>
      </w:r>
    </w:p>
    <w:p w14:paraId="000000B4" w14:textId="77777777" w:rsidR="00B06DBE" w:rsidRPr="00617911" w:rsidRDefault="00000000" w:rsidP="00617911">
      <w:pPr>
        <w:numPr>
          <w:ilvl w:val="0"/>
          <w:numId w:val="17"/>
        </w:numPr>
        <w:spacing w:line="360" w:lineRule="auto"/>
        <w:jc w:val="both"/>
        <w:rPr>
          <w:sz w:val="24"/>
          <w:szCs w:val="24"/>
        </w:rPr>
      </w:pPr>
      <w:r w:rsidRPr="00617911">
        <w:rPr>
          <w:sz w:val="24"/>
          <w:szCs w:val="24"/>
        </w:rPr>
        <w:t>Customers seeking performance-oriented sportswear.</w:t>
      </w:r>
    </w:p>
    <w:p w14:paraId="000000B5" w14:textId="77777777" w:rsidR="00B06DBE" w:rsidRPr="00617911" w:rsidRDefault="00000000" w:rsidP="00617911">
      <w:pPr>
        <w:numPr>
          <w:ilvl w:val="0"/>
          <w:numId w:val="17"/>
        </w:numPr>
        <w:spacing w:after="120" w:line="360" w:lineRule="auto"/>
        <w:jc w:val="both"/>
        <w:rPr>
          <w:sz w:val="24"/>
          <w:szCs w:val="24"/>
        </w:rPr>
      </w:pPr>
      <w:r w:rsidRPr="00617911">
        <w:rPr>
          <w:sz w:val="24"/>
          <w:szCs w:val="24"/>
        </w:rPr>
        <w:t>Consumers who value premium quality and modern designs.</w:t>
      </w:r>
    </w:p>
    <w:p w14:paraId="000000B6" w14:textId="77777777" w:rsidR="00B06DBE" w:rsidRPr="00617911" w:rsidRDefault="00000000" w:rsidP="00617911">
      <w:pPr>
        <w:spacing w:before="120" w:after="120" w:line="360" w:lineRule="auto"/>
        <w:jc w:val="both"/>
        <w:rPr>
          <w:sz w:val="24"/>
          <w:szCs w:val="24"/>
        </w:rPr>
      </w:pPr>
      <w:r w:rsidRPr="00617911">
        <w:rPr>
          <w:sz w:val="24"/>
          <w:szCs w:val="24"/>
        </w:rPr>
        <w:t>Understanding these behavioural characteristics helps the company to customise the recommendations of products and campaigns to meet the expectations of consumers effectively.</w:t>
      </w:r>
    </w:p>
    <w:p w14:paraId="000000B7" w14:textId="77777777" w:rsidR="00B06DBE" w:rsidRPr="00617911" w:rsidRDefault="00000000" w:rsidP="00617911">
      <w:pPr>
        <w:pStyle w:val="Heading2"/>
        <w:spacing w:before="120" w:line="360" w:lineRule="auto"/>
        <w:jc w:val="both"/>
        <w:rPr>
          <w:sz w:val="28"/>
          <w:szCs w:val="28"/>
        </w:rPr>
      </w:pPr>
      <w:bookmarkStart w:id="21" w:name="_gs6i3rg8xdr7" w:colFirst="0" w:colLast="0"/>
      <w:bookmarkEnd w:id="21"/>
      <w:r w:rsidRPr="00617911">
        <w:rPr>
          <w:sz w:val="28"/>
          <w:szCs w:val="28"/>
        </w:rPr>
        <w:lastRenderedPageBreak/>
        <w:t>Target market evaluation</w:t>
      </w:r>
    </w:p>
    <w:p w14:paraId="000000B8" w14:textId="282168BC" w:rsidR="00B06DBE" w:rsidRPr="00617911" w:rsidRDefault="00000000" w:rsidP="00617911">
      <w:pPr>
        <w:spacing w:before="120" w:after="120" w:line="360" w:lineRule="auto"/>
        <w:jc w:val="both"/>
        <w:rPr>
          <w:sz w:val="24"/>
          <w:szCs w:val="24"/>
        </w:rPr>
      </w:pPr>
      <w:r w:rsidRPr="00617911">
        <w:rPr>
          <w:sz w:val="24"/>
          <w:szCs w:val="24"/>
        </w:rPr>
        <w:t xml:space="preserve">The target market is attractive for the company due to the increasing expansion rate as the social trends focus on awareness of health, </w:t>
      </w:r>
      <w:r w:rsidR="00617911" w:rsidRPr="00617911">
        <w:rPr>
          <w:sz w:val="24"/>
          <w:szCs w:val="24"/>
        </w:rPr>
        <w:t>fitness,</w:t>
      </w:r>
      <w:r w:rsidRPr="00617911">
        <w:rPr>
          <w:sz w:val="24"/>
          <w:szCs w:val="24"/>
        </w:rPr>
        <w:t xml:space="preserve"> and wellness (McKinsey &amp; Company, 2024). The rapid increase of fitness communities across the world due to accessible variable technology and personalised fitness solutions has created a strong demand for the products and services within the fitness segment.</w:t>
      </w:r>
    </w:p>
    <w:p w14:paraId="000000B9" w14:textId="369E6E50" w:rsidR="00B06DBE" w:rsidRPr="00617911" w:rsidRDefault="00000000" w:rsidP="00617911">
      <w:pPr>
        <w:spacing w:before="120" w:after="120" w:line="360" w:lineRule="auto"/>
        <w:jc w:val="both"/>
        <w:rPr>
          <w:sz w:val="24"/>
          <w:szCs w:val="24"/>
        </w:rPr>
      </w:pPr>
      <w:r w:rsidRPr="00617911">
        <w:rPr>
          <w:sz w:val="24"/>
          <w:szCs w:val="24"/>
        </w:rPr>
        <w:t xml:space="preserve">The potential for incorporating artificial intelligence also helps enable Gymshark to provide better personalisation and customer experience. Body analysis, nutritional </w:t>
      </w:r>
      <w:r w:rsidR="00617911" w:rsidRPr="00617911">
        <w:rPr>
          <w:sz w:val="24"/>
          <w:szCs w:val="24"/>
        </w:rPr>
        <w:t>recommendations,</w:t>
      </w:r>
      <w:r w:rsidRPr="00617911">
        <w:rPr>
          <w:sz w:val="24"/>
          <w:szCs w:val="24"/>
        </w:rPr>
        <w:t xml:space="preserve"> and personalised training routines driven by AI can help in enhancing consumer loyalty by providing them with solutions that are customised to meet their fitness goals and requirements (Mundt et al., 2025).</w:t>
      </w:r>
    </w:p>
    <w:p w14:paraId="000000BA" w14:textId="77777777" w:rsidR="00B06DBE" w:rsidRPr="00617911" w:rsidRDefault="00000000" w:rsidP="00617911">
      <w:pPr>
        <w:pStyle w:val="Heading2"/>
        <w:spacing w:before="120" w:line="360" w:lineRule="auto"/>
        <w:jc w:val="both"/>
        <w:rPr>
          <w:sz w:val="28"/>
          <w:szCs w:val="28"/>
        </w:rPr>
      </w:pPr>
      <w:bookmarkStart w:id="22" w:name="_8o6ydjj19x4t" w:colFirst="0" w:colLast="0"/>
      <w:bookmarkEnd w:id="22"/>
      <w:r w:rsidRPr="00617911">
        <w:rPr>
          <w:sz w:val="28"/>
          <w:szCs w:val="28"/>
        </w:rPr>
        <w:t>The 4 Ps of Marketing</w:t>
      </w:r>
    </w:p>
    <w:p w14:paraId="000000BB" w14:textId="77777777" w:rsidR="00B06DBE" w:rsidRPr="00617911" w:rsidRDefault="00000000" w:rsidP="00617911">
      <w:pPr>
        <w:spacing w:before="120" w:after="120" w:line="360" w:lineRule="auto"/>
        <w:jc w:val="both"/>
        <w:rPr>
          <w:sz w:val="24"/>
          <w:szCs w:val="24"/>
        </w:rPr>
      </w:pPr>
      <w:r w:rsidRPr="00617911">
        <w:rPr>
          <w:sz w:val="24"/>
          <w:szCs w:val="24"/>
        </w:rPr>
        <w:t>The marketing mix of Gymshark consists of product, price, place, and promotion strategies focused on creating value for customers while enhancing business outcomes.</w:t>
      </w:r>
    </w:p>
    <w:p w14:paraId="000000BC" w14:textId="77777777" w:rsidR="00B06DBE" w:rsidRPr="00617911" w:rsidRDefault="00000000" w:rsidP="00617911">
      <w:pPr>
        <w:spacing w:before="120" w:after="120" w:line="360" w:lineRule="auto"/>
        <w:jc w:val="both"/>
        <w:rPr>
          <w:b/>
          <w:bCs/>
          <w:i/>
          <w:iCs/>
          <w:sz w:val="24"/>
          <w:szCs w:val="24"/>
        </w:rPr>
      </w:pPr>
      <w:r w:rsidRPr="00617911">
        <w:rPr>
          <w:b/>
          <w:bCs/>
          <w:i/>
          <w:iCs/>
          <w:sz w:val="24"/>
          <w:szCs w:val="24"/>
        </w:rPr>
        <w:t>Product</w:t>
      </w:r>
    </w:p>
    <w:p w14:paraId="000000BD" w14:textId="77777777" w:rsidR="00B06DBE" w:rsidRPr="00617911" w:rsidRDefault="00000000" w:rsidP="00617911">
      <w:pPr>
        <w:spacing w:before="120" w:after="120" w:line="360" w:lineRule="auto"/>
        <w:jc w:val="both"/>
        <w:rPr>
          <w:sz w:val="24"/>
          <w:szCs w:val="24"/>
        </w:rPr>
      </w:pPr>
      <w:r w:rsidRPr="00617911">
        <w:rPr>
          <w:sz w:val="24"/>
          <w:szCs w:val="24"/>
        </w:rPr>
        <w:t>Gymshark offers a wide range of products designed to meet the needs of fitness-conscious consumers. The company’s product portfolio includes:</w:t>
      </w:r>
    </w:p>
    <w:p w14:paraId="000000BE" w14:textId="77777777" w:rsidR="00B06DBE" w:rsidRPr="00617911" w:rsidRDefault="00000000" w:rsidP="00617911">
      <w:pPr>
        <w:numPr>
          <w:ilvl w:val="0"/>
          <w:numId w:val="1"/>
        </w:numPr>
        <w:spacing w:before="120" w:line="360" w:lineRule="auto"/>
        <w:jc w:val="both"/>
        <w:rPr>
          <w:sz w:val="24"/>
          <w:szCs w:val="24"/>
        </w:rPr>
      </w:pPr>
      <w:r w:rsidRPr="00617911">
        <w:rPr>
          <w:sz w:val="24"/>
          <w:szCs w:val="24"/>
        </w:rPr>
        <w:t>Performance sportswear.</w:t>
      </w:r>
    </w:p>
    <w:p w14:paraId="000000BF" w14:textId="77777777" w:rsidR="00B06DBE" w:rsidRPr="00617911" w:rsidRDefault="00000000" w:rsidP="00617911">
      <w:pPr>
        <w:numPr>
          <w:ilvl w:val="0"/>
          <w:numId w:val="1"/>
        </w:numPr>
        <w:spacing w:line="360" w:lineRule="auto"/>
        <w:jc w:val="both"/>
        <w:rPr>
          <w:sz w:val="24"/>
          <w:szCs w:val="24"/>
        </w:rPr>
      </w:pPr>
      <w:r w:rsidRPr="00617911">
        <w:rPr>
          <w:sz w:val="24"/>
          <w:szCs w:val="24"/>
        </w:rPr>
        <w:t>Training apparel.</w:t>
      </w:r>
    </w:p>
    <w:p w14:paraId="000000C0" w14:textId="77777777" w:rsidR="00B06DBE" w:rsidRPr="00617911" w:rsidRDefault="00000000" w:rsidP="00617911">
      <w:pPr>
        <w:numPr>
          <w:ilvl w:val="0"/>
          <w:numId w:val="1"/>
        </w:numPr>
        <w:spacing w:line="360" w:lineRule="auto"/>
        <w:jc w:val="both"/>
        <w:rPr>
          <w:sz w:val="24"/>
          <w:szCs w:val="24"/>
        </w:rPr>
      </w:pPr>
      <w:r w:rsidRPr="00617911">
        <w:rPr>
          <w:sz w:val="24"/>
          <w:szCs w:val="24"/>
        </w:rPr>
        <w:t>Athleisure clothing.</w:t>
      </w:r>
    </w:p>
    <w:p w14:paraId="000000C1" w14:textId="77777777" w:rsidR="00B06DBE" w:rsidRPr="00617911" w:rsidRDefault="00000000" w:rsidP="00617911">
      <w:pPr>
        <w:numPr>
          <w:ilvl w:val="0"/>
          <w:numId w:val="1"/>
        </w:numPr>
        <w:spacing w:line="360" w:lineRule="auto"/>
        <w:jc w:val="both"/>
        <w:rPr>
          <w:sz w:val="24"/>
          <w:szCs w:val="24"/>
        </w:rPr>
      </w:pPr>
      <w:r w:rsidRPr="00617911">
        <w:rPr>
          <w:sz w:val="24"/>
          <w:szCs w:val="24"/>
        </w:rPr>
        <w:t>Fitness accessories.</w:t>
      </w:r>
    </w:p>
    <w:p w14:paraId="000000C2" w14:textId="77777777" w:rsidR="00B06DBE" w:rsidRPr="00617911" w:rsidRDefault="00000000" w:rsidP="00617911">
      <w:pPr>
        <w:numPr>
          <w:ilvl w:val="0"/>
          <w:numId w:val="1"/>
        </w:numPr>
        <w:spacing w:after="120" w:line="360" w:lineRule="auto"/>
        <w:jc w:val="both"/>
        <w:rPr>
          <w:sz w:val="24"/>
          <w:szCs w:val="24"/>
        </w:rPr>
      </w:pPr>
      <w:r w:rsidRPr="00617911">
        <w:rPr>
          <w:sz w:val="24"/>
          <w:szCs w:val="24"/>
        </w:rPr>
        <w:t>Limited-edition product collections.</w:t>
      </w:r>
    </w:p>
    <w:p w14:paraId="000000C3" w14:textId="3261291B" w:rsidR="00B06DBE" w:rsidRPr="00617911" w:rsidRDefault="00000000" w:rsidP="00617911">
      <w:pPr>
        <w:spacing w:before="120" w:after="120" w:line="360" w:lineRule="auto"/>
        <w:jc w:val="both"/>
        <w:rPr>
          <w:sz w:val="24"/>
          <w:szCs w:val="24"/>
        </w:rPr>
      </w:pPr>
      <w:r w:rsidRPr="00617911">
        <w:rPr>
          <w:sz w:val="24"/>
          <w:szCs w:val="24"/>
        </w:rPr>
        <w:t xml:space="preserve">These products of the brand incorporate functionality, comfort, </w:t>
      </w:r>
      <w:r w:rsidR="00617911" w:rsidRPr="00617911">
        <w:rPr>
          <w:sz w:val="24"/>
          <w:szCs w:val="24"/>
        </w:rPr>
        <w:t>durability,</w:t>
      </w:r>
      <w:r w:rsidRPr="00617911">
        <w:rPr>
          <w:sz w:val="24"/>
          <w:szCs w:val="24"/>
        </w:rPr>
        <w:t xml:space="preserve"> and style, all of which are decisive factors for consumers (Tang et al., 2026). New collections are regularly introduced to the market in accordance with evolving fashion trends. Potential future development strategy includes the following additions to the product range in the form of fitness services.</w:t>
      </w:r>
    </w:p>
    <w:p w14:paraId="000000C4" w14:textId="77777777" w:rsidR="00B06DBE" w:rsidRPr="00617911" w:rsidRDefault="00000000" w:rsidP="00617911">
      <w:pPr>
        <w:numPr>
          <w:ilvl w:val="0"/>
          <w:numId w:val="24"/>
        </w:numPr>
        <w:spacing w:before="120" w:line="360" w:lineRule="auto"/>
        <w:jc w:val="both"/>
        <w:rPr>
          <w:sz w:val="24"/>
          <w:szCs w:val="24"/>
        </w:rPr>
      </w:pPr>
      <w:r w:rsidRPr="00617911">
        <w:rPr>
          <w:sz w:val="24"/>
          <w:szCs w:val="24"/>
        </w:rPr>
        <w:t>AI-powered workout applications.</w:t>
      </w:r>
    </w:p>
    <w:p w14:paraId="000000C5" w14:textId="77777777" w:rsidR="00B06DBE" w:rsidRPr="00617911" w:rsidRDefault="00000000" w:rsidP="00617911">
      <w:pPr>
        <w:numPr>
          <w:ilvl w:val="0"/>
          <w:numId w:val="24"/>
        </w:numPr>
        <w:spacing w:line="360" w:lineRule="auto"/>
        <w:jc w:val="both"/>
        <w:rPr>
          <w:sz w:val="24"/>
          <w:szCs w:val="24"/>
        </w:rPr>
      </w:pPr>
      <w:r w:rsidRPr="00617911">
        <w:rPr>
          <w:sz w:val="24"/>
          <w:szCs w:val="24"/>
        </w:rPr>
        <w:t>Personalised nutrition platforms.</w:t>
      </w:r>
    </w:p>
    <w:p w14:paraId="000000C6" w14:textId="77777777" w:rsidR="00B06DBE" w:rsidRPr="00617911" w:rsidRDefault="00000000" w:rsidP="00617911">
      <w:pPr>
        <w:numPr>
          <w:ilvl w:val="0"/>
          <w:numId w:val="24"/>
        </w:numPr>
        <w:spacing w:line="360" w:lineRule="auto"/>
        <w:jc w:val="both"/>
        <w:rPr>
          <w:sz w:val="24"/>
          <w:szCs w:val="24"/>
        </w:rPr>
      </w:pPr>
      <w:r w:rsidRPr="00617911">
        <w:rPr>
          <w:sz w:val="24"/>
          <w:szCs w:val="24"/>
        </w:rPr>
        <w:t>Body composition analysis tools.</w:t>
      </w:r>
    </w:p>
    <w:p w14:paraId="000000C7" w14:textId="77777777" w:rsidR="00B06DBE" w:rsidRPr="00617911" w:rsidRDefault="00000000" w:rsidP="00617911">
      <w:pPr>
        <w:numPr>
          <w:ilvl w:val="0"/>
          <w:numId w:val="24"/>
        </w:numPr>
        <w:spacing w:after="120" w:line="360" w:lineRule="auto"/>
        <w:jc w:val="both"/>
        <w:rPr>
          <w:sz w:val="24"/>
          <w:szCs w:val="24"/>
        </w:rPr>
      </w:pPr>
      <w:r w:rsidRPr="00617911">
        <w:rPr>
          <w:sz w:val="24"/>
          <w:szCs w:val="24"/>
        </w:rPr>
        <w:lastRenderedPageBreak/>
        <w:t>Health monitoring and fitness tracking services.</w:t>
      </w:r>
    </w:p>
    <w:p w14:paraId="000000C8" w14:textId="77777777" w:rsidR="00B06DBE" w:rsidRPr="00617911" w:rsidRDefault="00000000" w:rsidP="00617911">
      <w:pPr>
        <w:spacing w:before="120" w:after="120" w:line="360" w:lineRule="auto"/>
        <w:jc w:val="both"/>
        <w:rPr>
          <w:sz w:val="24"/>
          <w:szCs w:val="24"/>
        </w:rPr>
      </w:pPr>
      <w:r w:rsidRPr="00617911">
        <w:rPr>
          <w:sz w:val="24"/>
          <w:szCs w:val="24"/>
        </w:rPr>
        <w:t>These services can help in enhancing the value proposition of the company by providing consumers with a comprehensive fitness solution rather than just clothing products.</w:t>
      </w:r>
    </w:p>
    <w:p w14:paraId="000000C9" w14:textId="77777777" w:rsidR="00B06DBE" w:rsidRPr="00617911" w:rsidRDefault="00000000" w:rsidP="00617911">
      <w:pPr>
        <w:spacing w:before="120" w:after="120" w:line="360" w:lineRule="auto"/>
        <w:jc w:val="both"/>
        <w:rPr>
          <w:b/>
          <w:bCs/>
          <w:i/>
          <w:iCs/>
          <w:sz w:val="24"/>
          <w:szCs w:val="24"/>
        </w:rPr>
      </w:pPr>
      <w:r w:rsidRPr="00617911">
        <w:rPr>
          <w:b/>
          <w:bCs/>
          <w:i/>
          <w:iCs/>
          <w:sz w:val="24"/>
          <w:szCs w:val="24"/>
        </w:rPr>
        <w:t>Price</w:t>
      </w:r>
    </w:p>
    <w:p w14:paraId="000000CA" w14:textId="77777777" w:rsidR="00B06DBE" w:rsidRPr="00617911" w:rsidRDefault="00000000" w:rsidP="00617911">
      <w:pPr>
        <w:spacing w:before="120" w:after="120" w:line="360" w:lineRule="auto"/>
        <w:jc w:val="both"/>
        <w:rPr>
          <w:sz w:val="24"/>
          <w:szCs w:val="24"/>
        </w:rPr>
      </w:pPr>
      <w:r w:rsidRPr="00617911">
        <w:rPr>
          <w:sz w:val="24"/>
          <w:szCs w:val="24"/>
        </w:rPr>
        <w:t>A value-based pricing strategy has been adopted since the company is positioned between premium sportswear companies and their low-cost alternatives (Strohkorb, 2024).</w:t>
      </w:r>
    </w:p>
    <w:p w14:paraId="000000CB" w14:textId="77777777" w:rsidR="00B06DBE" w:rsidRPr="00617911" w:rsidRDefault="00000000" w:rsidP="00617911">
      <w:pPr>
        <w:spacing w:before="120" w:after="120" w:line="360" w:lineRule="auto"/>
        <w:jc w:val="both"/>
        <w:rPr>
          <w:sz w:val="24"/>
          <w:szCs w:val="24"/>
        </w:rPr>
      </w:pPr>
      <w:r w:rsidRPr="00617911">
        <w:rPr>
          <w:sz w:val="24"/>
          <w:szCs w:val="24"/>
        </w:rPr>
        <w:t>This pricing strategy offers several advantages:</w:t>
      </w:r>
    </w:p>
    <w:p w14:paraId="000000CC" w14:textId="77777777" w:rsidR="00B06DBE" w:rsidRPr="00617911" w:rsidRDefault="00000000" w:rsidP="00617911">
      <w:pPr>
        <w:numPr>
          <w:ilvl w:val="0"/>
          <w:numId w:val="6"/>
        </w:numPr>
        <w:spacing w:before="120" w:line="360" w:lineRule="auto"/>
        <w:jc w:val="both"/>
        <w:rPr>
          <w:sz w:val="24"/>
          <w:szCs w:val="24"/>
        </w:rPr>
      </w:pPr>
      <w:r w:rsidRPr="00617911">
        <w:rPr>
          <w:sz w:val="24"/>
          <w:szCs w:val="24"/>
        </w:rPr>
        <w:t>Products are perceived as high quality.</w:t>
      </w:r>
    </w:p>
    <w:p w14:paraId="000000CD" w14:textId="77777777" w:rsidR="00B06DBE" w:rsidRPr="00617911" w:rsidRDefault="00000000" w:rsidP="00617911">
      <w:pPr>
        <w:numPr>
          <w:ilvl w:val="0"/>
          <w:numId w:val="6"/>
        </w:numPr>
        <w:spacing w:line="360" w:lineRule="auto"/>
        <w:jc w:val="both"/>
        <w:rPr>
          <w:sz w:val="24"/>
          <w:szCs w:val="24"/>
        </w:rPr>
      </w:pPr>
      <w:r w:rsidRPr="00617911">
        <w:rPr>
          <w:sz w:val="24"/>
          <w:szCs w:val="24"/>
        </w:rPr>
        <w:t>Prices remain accessible to the target demographic.</w:t>
      </w:r>
    </w:p>
    <w:p w14:paraId="000000CE" w14:textId="5DD39185" w:rsidR="00B06DBE" w:rsidRPr="00617911" w:rsidRDefault="00000000" w:rsidP="00617911">
      <w:pPr>
        <w:numPr>
          <w:ilvl w:val="0"/>
          <w:numId w:val="6"/>
        </w:numPr>
        <w:spacing w:line="360" w:lineRule="auto"/>
        <w:jc w:val="both"/>
        <w:rPr>
          <w:sz w:val="24"/>
          <w:szCs w:val="24"/>
        </w:rPr>
      </w:pPr>
      <w:r w:rsidRPr="00617911">
        <w:rPr>
          <w:sz w:val="24"/>
          <w:szCs w:val="24"/>
        </w:rPr>
        <w:t xml:space="preserve">Customers receive </w:t>
      </w:r>
      <w:r w:rsidR="00617911" w:rsidRPr="00617911">
        <w:rPr>
          <w:sz w:val="24"/>
          <w:szCs w:val="24"/>
        </w:rPr>
        <w:t>excellent value</w:t>
      </w:r>
      <w:r w:rsidRPr="00617911">
        <w:rPr>
          <w:sz w:val="24"/>
          <w:szCs w:val="24"/>
        </w:rPr>
        <w:t xml:space="preserve"> for money.</w:t>
      </w:r>
    </w:p>
    <w:p w14:paraId="000000CF" w14:textId="77777777" w:rsidR="00B06DBE" w:rsidRPr="00617911" w:rsidRDefault="00000000" w:rsidP="00617911">
      <w:pPr>
        <w:numPr>
          <w:ilvl w:val="0"/>
          <w:numId w:val="6"/>
        </w:numPr>
        <w:spacing w:after="120" w:line="360" w:lineRule="auto"/>
        <w:jc w:val="both"/>
        <w:rPr>
          <w:sz w:val="24"/>
          <w:szCs w:val="24"/>
        </w:rPr>
      </w:pPr>
      <w:r w:rsidRPr="00617911">
        <w:rPr>
          <w:sz w:val="24"/>
          <w:szCs w:val="24"/>
        </w:rPr>
        <w:t>The company can maintain healthy profit margins.</w:t>
      </w:r>
    </w:p>
    <w:p w14:paraId="000000D0" w14:textId="77777777" w:rsidR="00B06DBE" w:rsidRPr="00617911" w:rsidRDefault="00000000" w:rsidP="00617911">
      <w:pPr>
        <w:spacing w:before="120" w:after="120" w:line="360" w:lineRule="auto"/>
        <w:jc w:val="both"/>
        <w:rPr>
          <w:sz w:val="24"/>
          <w:szCs w:val="24"/>
        </w:rPr>
      </w:pPr>
      <w:r w:rsidRPr="00617911">
        <w:rPr>
          <w:sz w:val="24"/>
          <w:szCs w:val="24"/>
        </w:rPr>
        <w:t>Compared to premium and luxury brands, the company's products are relatively more affordable and have strong quality standards. Therefore, having a value-based approach can help in targeting younger customers who focus on purchasing high-quality products without paying excessively high prices. The incorporation of AI-based features and services can also be incorporated into the value-based pricing strategy through additional pricing opportunities in the form of monthly membership models.</w:t>
      </w:r>
    </w:p>
    <w:p w14:paraId="000000D1" w14:textId="77777777" w:rsidR="00B06DBE" w:rsidRPr="00617911" w:rsidRDefault="00000000" w:rsidP="00617911">
      <w:pPr>
        <w:spacing w:before="120" w:after="120" w:line="360" w:lineRule="auto"/>
        <w:jc w:val="both"/>
        <w:rPr>
          <w:b/>
          <w:bCs/>
          <w:i/>
          <w:iCs/>
          <w:sz w:val="24"/>
          <w:szCs w:val="24"/>
        </w:rPr>
      </w:pPr>
      <w:r w:rsidRPr="00617911">
        <w:rPr>
          <w:b/>
          <w:bCs/>
          <w:i/>
          <w:iCs/>
          <w:sz w:val="24"/>
          <w:szCs w:val="24"/>
        </w:rPr>
        <w:t>Place</w:t>
      </w:r>
    </w:p>
    <w:p w14:paraId="000000D2" w14:textId="77777777" w:rsidR="00B06DBE" w:rsidRPr="00617911" w:rsidRDefault="00000000" w:rsidP="00617911">
      <w:pPr>
        <w:spacing w:before="120" w:after="120" w:line="360" w:lineRule="auto"/>
        <w:jc w:val="both"/>
        <w:rPr>
          <w:sz w:val="24"/>
          <w:szCs w:val="24"/>
        </w:rPr>
      </w:pPr>
      <w:r w:rsidRPr="00617911">
        <w:rPr>
          <w:sz w:val="24"/>
          <w:szCs w:val="24"/>
        </w:rPr>
        <w:t>Place refers to how products reach customers. Gymshark primarily operates through a direct-to-consumer distribution model.</w:t>
      </w:r>
    </w:p>
    <w:p w14:paraId="000000D3" w14:textId="77777777" w:rsidR="00B06DBE" w:rsidRPr="00617911" w:rsidRDefault="00000000" w:rsidP="00617911">
      <w:pPr>
        <w:spacing w:before="120" w:after="120" w:line="360" w:lineRule="auto"/>
        <w:jc w:val="both"/>
        <w:rPr>
          <w:sz w:val="24"/>
          <w:szCs w:val="24"/>
        </w:rPr>
      </w:pPr>
      <w:r w:rsidRPr="00617911">
        <w:rPr>
          <w:sz w:val="24"/>
          <w:szCs w:val="24"/>
        </w:rPr>
        <w:t>Key distribution channels include:</w:t>
      </w:r>
    </w:p>
    <w:p w14:paraId="000000D4" w14:textId="77777777" w:rsidR="00B06DBE" w:rsidRPr="00617911" w:rsidRDefault="00000000" w:rsidP="00617911">
      <w:pPr>
        <w:numPr>
          <w:ilvl w:val="0"/>
          <w:numId w:val="2"/>
        </w:numPr>
        <w:spacing w:before="120" w:line="360" w:lineRule="auto"/>
        <w:jc w:val="both"/>
        <w:rPr>
          <w:sz w:val="24"/>
          <w:szCs w:val="24"/>
        </w:rPr>
      </w:pPr>
      <w:r w:rsidRPr="00617911">
        <w:rPr>
          <w:sz w:val="24"/>
          <w:szCs w:val="24"/>
        </w:rPr>
        <w:t>Official e-commerce website.</w:t>
      </w:r>
    </w:p>
    <w:p w14:paraId="000000D5" w14:textId="77777777" w:rsidR="00B06DBE" w:rsidRPr="00617911" w:rsidRDefault="00000000" w:rsidP="00617911">
      <w:pPr>
        <w:numPr>
          <w:ilvl w:val="0"/>
          <w:numId w:val="2"/>
        </w:numPr>
        <w:spacing w:line="360" w:lineRule="auto"/>
        <w:jc w:val="both"/>
        <w:rPr>
          <w:sz w:val="24"/>
          <w:szCs w:val="24"/>
        </w:rPr>
      </w:pPr>
      <w:r w:rsidRPr="00617911">
        <w:rPr>
          <w:sz w:val="24"/>
          <w:szCs w:val="24"/>
        </w:rPr>
        <w:t>Mobile shopping platforms.</w:t>
      </w:r>
    </w:p>
    <w:p w14:paraId="000000D6" w14:textId="77777777" w:rsidR="00B06DBE" w:rsidRPr="00617911" w:rsidRDefault="00000000" w:rsidP="00617911">
      <w:pPr>
        <w:numPr>
          <w:ilvl w:val="0"/>
          <w:numId w:val="2"/>
        </w:numPr>
        <w:spacing w:line="360" w:lineRule="auto"/>
        <w:jc w:val="both"/>
        <w:rPr>
          <w:sz w:val="24"/>
          <w:szCs w:val="24"/>
        </w:rPr>
      </w:pPr>
      <w:r w:rsidRPr="00617911">
        <w:rPr>
          <w:sz w:val="24"/>
          <w:szCs w:val="24"/>
        </w:rPr>
        <w:t>Selected flagship retail stores.</w:t>
      </w:r>
    </w:p>
    <w:p w14:paraId="000000D7" w14:textId="77777777" w:rsidR="00B06DBE" w:rsidRPr="00617911" w:rsidRDefault="00000000" w:rsidP="00617911">
      <w:pPr>
        <w:numPr>
          <w:ilvl w:val="0"/>
          <w:numId w:val="2"/>
        </w:numPr>
        <w:spacing w:after="120" w:line="360" w:lineRule="auto"/>
        <w:jc w:val="both"/>
        <w:rPr>
          <w:sz w:val="24"/>
          <w:szCs w:val="24"/>
        </w:rPr>
      </w:pPr>
      <w:r w:rsidRPr="00617911">
        <w:rPr>
          <w:sz w:val="24"/>
          <w:szCs w:val="24"/>
        </w:rPr>
        <w:t>Temporary pop-up stores and events.</w:t>
      </w:r>
    </w:p>
    <w:p w14:paraId="000000D8" w14:textId="77777777" w:rsidR="00B06DBE" w:rsidRPr="00617911" w:rsidRDefault="00000000" w:rsidP="00617911">
      <w:pPr>
        <w:spacing w:before="120" w:after="120" w:line="360" w:lineRule="auto"/>
        <w:jc w:val="both"/>
        <w:rPr>
          <w:sz w:val="24"/>
          <w:szCs w:val="24"/>
        </w:rPr>
      </w:pPr>
      <w:r w:rsidRPr="00617911">
        <w:rPr>
          <w:sz w:val="24"/>
          <w:szCs w:val="24"/>
        </w:rPr>
        <w:t>The company’s online-first strategy provides several benefits:</w:t>
      </w:r>
    </w:p>
    <w:p w14:paraId="000000D9" w14:textId="77777777" w:rsidR="00B06DBE" w:rsidRPr="00617911" w:rsidRDefault="00000000" w:rsidP="00617911">
      <w:pPr>
        <w:numPr>
          <w:ilvl w:val="0"/>
          <w:numId w:val="26"/>
        </w:numPr>
        <w:spacing w:before="120" w:line="360" w:lineRule="auto"/>
        <w:jc w:val="both"/>
        <w:rPr>
          <w:sz w:val="24"/>
          <w:szCs w:val="24"/>
        </w:rPr>
      </w:pPr>
      <w:r w:rsidRPr="00617911">
        <w:rPr>
          <w:sz w:val="24"/>
          <w:szCs w:val="24"/>
        </w:rPr>
        <w:t>Lower operating costs.</w:t>
      </w:r>
    </w:p>
    <w:p w14:paraId="000000DA" w14:textId="77777777" w:rsidR="00B06DBE" w:rsidRPr="00617911" w:rsidRDefault="00000000" w:rsidP="00617911">
      <w:pPr>
        <w:numPr>
          <w:ilvl w:val="0"/>
          <w:numId w:val="26"/>
        </w:numPr>
        <w:spacing w:line="360" w:lineRule="auto"/>
        <w:jc w:val="both"/>
        <w:rPr>
          <w:sz w:val="24"/>
          <w:szCs w:val="24"/>
        </w:rPr>
      </w:pPr>
      <w:r w:rsidRPr="00617911">
        <w:rPr>
          <w:sz w:val="24"/>
          <w:szCs w:val="24"/>
        </w:rPr>
        <w:t>Greater control over customer experiences.</w:t>
      </w:r>
    </w:p>
    <w:p w14:paraId="000000DB" w14:textId="77777777" w:rsidR="00B06DBE" w:rsidRPr="00617911" w:rsidRDefault="00000000" w:rsidP="00617911">
      <w:pPr>
        <w:numPr>
          <w:ilvl w:val="0"/>
          <w:numId w:val="26"/>
        </w:numPr>
        <w:spacing w:after="120" w:line="360" w:lineRule="auto"/>
        <w:jc w:val="both"/>
        <w:rPr>
          <w:sz w:val="24"/>
          <w:szCs w:val="24"/>
        </w:rPr>
      </w:pPr>
      <w:r w:rsidRPr="00617911">
        <w:rPr>
          <w:sz w:val="24"/>
          <w:szCs w:val="24"/>
        </w:rPr>
        <w:lastRenderedPageBreak/>
        <w:t>Direct access to customer data and feedback.</w:t>
      </w:r>
    </w:p>
    <w:p w14:paraId="000000DC" w14:textId="77777777" w:rsidR="00B06DBE" w:rsidRPr="00617911" w:rsidRDefault="00000000" w:rsidP="00617911">
      <w:pPr>
        <w:spacing w:before="120" w:after="120" w:line="360" w:lineRule="auto"/>
        <w:jc w:val="both"/>
        <w:rPr>
          <w:sz w:val="24"/>
          <w:szCs w:val="24"/>
        </w:rPr>
      </w:pPr>
      <w:r w:rsidRPr="00617911">
        <w:rPr>
          <w:sz w:val="24"/>
          <w:szCs w:val="24"/>
        </w:rPr>
        <w:t>However, there may be limitations in the form of a lack of opportunities for customers who prefer to shop in person to have a better experience (Hermes et al., 2022). As a result, the establishment and expansion of flagship stores can help in enhancing the market reach of the company.</w:t>
      </w:r>
    </w:p>
    <w:p w14:paraId="000000DD" w14:textId="77777777" w:rsidR="00B06DBE" w:rsidRPr="00617911" w:rsidRDefault="00000000" w:rsidP="00617911">
      <w:pPr>
        <w:spacing w:before="120" w:after="120" w:line="360" w:lineRule="auto"/>
        <w:jc w:val="both"/>
        <w:rPr>
          <w:b/>
          <w:bCs/>
          <w:i/>
          <w:iCs/>
          <w:sz w:val="24"/>
          <w:szCs w:val="24"/>
        </w:rPr>
      </w:pPr>
      <w:r w:rsidRPr="00617911">
        <w:rPr>
          <w:b/>
          <w:bCs/>
          <w:i/>
          <w:iCs/>
          <w:sz w:val="24"/>
          <w:szCs w:val="24"/>
        </w:rPr>
        <w:t>Promotion</w:t>
      </w:r>
    </w:p>
    <w:p w14:paraId="000000DE" w14:textId="77777777" w:rsidR="00B06DBE" w:rsidRPr="00617911" w:rsidRDefault="00000000" w:rsidP="00617911">
      <w:pPr>
        <w:spacing w:before="120" w:after="120" w:line="360" w:lineRule="auto"/>
        <w:jc w:val="both"/>
        <w:rPr>
          <w:sz w:val="24"/>
          <w:szCs w:val="24"/>
        </w:rPr>
      </w:pPr>
      <w:r w:rsidRPr="00617911">
        <w:rPr>
          <w:sz w:val="24"/>
          <w:szCs w:val="24"/>
        </w:rPr>
        <w:t>Promotion is one of Gymshark’s strongest marketing capabilities. The company relies heavily on digital marketing rather than traditional advertising.</w:t>
      </w:r>
    </w:p>
    <w:p w14:paraId="000000DF" w14:textId="77777777" w:rsidR="00B06DBE" w:rsidRPr="00617911" w:rsidRDefault="00000000" w:rsidP="00617911">
      <w:pPr>
        <w:spacing w:before="120" w:after="120" w:line="360" w:lineRule="auto"/>
        <w:jc w:val="both"/>
        <w:rPr>
          <w:sz w:val="24"/>
          <w:szCs w:val="24"/>
        </w:rPr>
      </w:pPr>
      <w:r w:rsidRPr="00617911">
        <w:rPr>
          <w:sz w:val="24"/>
          <w:szCs w:val="24"/>
        </w:rPr>
        <w:t>Promotional activities include:</w:t>
      </w:r>
    </w:p>
    <w:p w14:paraId="000000E0" w14:textId="77777777" w:rsidR="00B06DBE" w:rsidRPr="00617911" w:rsidRDefault="00000000" w:rsidP="00617911">
      <w:pPr>
        <w:numPr>
          <w:ilvl w:val="0"/>
          <w:numId w:val="11"/>
        </w:numPr>
        <w:spacing w:before="120" w:line="360" w:lineRule="auto"/>
        <w:jc w:val="both"/>
        <w:rPr>
          <w:sz w:val="24"/>
          <w:szCs w:val="24"/>
        </w:rPr>
      </w:pPr>
      <w:r w:rsidRPr="00617911">
        <w:rPr>
          <w:sz w:val="24"/>
          <w:szCs w:val="24"/>
        </w:rPr>
        <w:t>Social media marketing.</w:t>
      </w:r>
    </w:p>
    <w:p w14:paraId="000000E1" w14:textId="77777777" w:rsidR="00B06DBE" w:rsidRPr="00617911" w:rsidRDefault="00000000" w:rsidP="00617911">
      <w:pPr>
        <w:numPr>
          <w:ilvl w:val="0"/>
          <w:numId w:val="11"/>
        </w:numPr>
        <w:spacing w:line="360" w:lineRule="auto"/>
        <w:jc w:val="both"/>
        <w:rPr>
          <w:sz w:val="24"/>
          <w:szCs w:val="24"/>
        </w:rPr>
      </w:pPr>
      <w:r w:rsidRPr="00617911">
        <w:rPr>
          <w:sz w:val="24"/>
          <w:szCs w:val="24"/>
        </w:rPr>
        <w:t>Influencer partnerships.</w:t>
      </w:r>
    </w:p>
    <w:p w14:paraId="000000E2" w14:textId="77777777" w:rsidR="00B06DBE" w:rsidRPr="00617911" w:rsidRDefault="00000000" w:rsidP="00617911">
      <w:pPr>
        <w:numPr>
          <w:ilvl w:val="0"/>
          <w:numId w:val="11"/>
        </w:numPr>
        <w:spacing w:line="360" w:lineRule="auto"/>
        <w:jc w:val="both"/>
        <w:rPr>
          <w:sz w:val="24"/>
          <w:szCs w:val="24"/>
        </w:rPr>
      </w:pPr>
      <w:r w:rsidRPr="00617911">
        <w:rPr>
          <w:sz w:val="24"/>
          <w:szCs w:val="24"/>
        </w:rPr>
        <w:t>Fitness athlete sponsorships.</w:t>
      </w:r>
    </w:p>
    <w:p w14:paraId="000000E3" w14:textId="77777777" w:rsidR="00B06DBE" w:rsidRPr="00617911" w:rsidRDefault="00000000" w:rsidP="00617911">
      <w:pPr>
        <w:numPr>
          <w:ilvl w:val="0"/>
          <w:numId w:val="11"/>
        </w:numPr>
        <w:spacing w:line="360" w:lineRule="auto"/>
        <w:jc w:val="both"/>
        <w:rPr>
          <w:sz w:val="24"/>
          <w:szCs w:val="24"/>
        </w:rPr>
      </w:pPr>
      <w:r w:rsidRPr="00617911">
        <w:rPr>
          <w:sz w:val="24"/>
          <w:szCs w:val="24"/>
        </w:rPr>
        <w:t>Product launches and online campaigns.</w:t>
      </w:r>
    </w:p>
    <w:p w14:paraId="000000E4" w14:textId="77777777" w:rsidR="00B06DBE" w:rsidRPr="00617911" w:rsidRDefault="00000000" w:rsidP="00617911">
      <w:pPr>
        <w:numPr>
          <w:ilvl w:val="0"/>
          <w:numId w:val="11"/>
        </w:numPr>
        <w:spacing w:line="360" w:lineRule="auto"/>
        <w:jc w:val="both"/>
        <w:rPr>
          <w:sz w:val="24"/>
          <w:szCs w:val="24"/>
        </w:rPr>
      </w:pPr>
      <w:r w:rsidRPr="00617911">
        <w:rPr>
          <w:sz w:val="24"/>
          <w:szCs w:val="24"/>
        </w:rPr>
        <w:t>Community engagement initiatives.</w:t>
      </w:r>
    </w:p>
    <w:p w14:paraId="000000E5" w14:textId="77777777" w:rsidR="00B06DBE" w:rsidRPr="00617911" w:rsidRDefault="00000000" w:rsidP="00617911">
      <w:pPr>
        <w:numPr>
          <w:ilvl w:val="0"/>
          <w:numId w:val="11"/>
        </w:numPr>
        <w:spacing w:after="120" w:line="360" w:lineRule="auto"/>
        <w:jc w:val="both"/>
        <w:rPr>
          <w:sz w:val="24"/>
          <w:szCs w:val="24"/>
        </w:rPr>
      </w:pPr>
      <w:r w:rsidRPr="00617911">
        <w:rPr>
          <w:sz w:val="24"/>
          <w:szCs w:val="24"/>
        </w:rPr>
        <w:t>User-generated content.</w:t>
      </w:r>
    </w:p>
    <w:p w14:paraId="000000E6" w14:textId="77777777" w:rsidR="00B06DBE" w:rsidRPr="00617911" w:rsidRDefault="00000000" w:rsidP="00617911">
      <w:pPr>
        <w:spacing w:before="120" w:after="120" w:line="360" w:lineRule="auto"/>
        <w:jc w:val="both"/>
        <w:rPr>
          <w:sz w:val="24"/>
          <w:szCs w:val="24"/>
        </w:rPr>
      </w:pPr>
      <w:r w:rsidRPr="00617911">
        <w:rPr>
          <w:sz w:val="24"/>
          <w:szCs w:val="24"/>
        </w:rPr>
        <w:t>This strategy helps the company to have direct communication with the target audience while also focusing on enhancing authentic relationships with them.</w:t>
      </w:r>
    </w:p>
    <w:p w14:paraId="000000E7" w14:textId="77777777" w:rsidR="00B06DBE" w:rsidRPr="00617911" w:rsidRDefault="00000000" w:rsidP="00617911">
      <w:pPr>
        <w:pStyle w:val="Heading2"/>
        <w:spacing w:before="120" w:line="360" w:lineRule="auto"/>
        <w:jc w:val="both"/>
        <w:rPr>
          <w:sz w:val="28"/>
          <w:szCs w:val="28"/>
        </w:rPr>
      </w:pPr>
      <w:bookmarkStart w:id="23" w:name="_9j5e82fzhyr0" w:colFirst="0" w:colLast="0"/>
      <w:bookmarkEnd w:id="23"/>
      <w:r w:rsidRPr="00617911">
        <w:rPr>
          <w:sz w:val="28"/>
          <w:szCs w:val="28"/>
        </w:rPr>
        <w:t>Online marketing strategies</w:t>
      </w:r>
    </w:p>
    <w:p w14:paraId="000000E8" w14:textId="77777777" w:rsidR="00B06DBE" w:rsidRPr="00617911" w:rsidRDefault="00000000" w:rsidP="00617911">
      <w:pPr>
        <w:spacing w:before="120" w:after="120" w:line="360" w:lineRule="auto"/>
        <w:jc w:val="both"/>
        <w:rPr>
          <w:sz w:val="24"/>
          <w:szCs w:val="24"/>
        </w:rPr>
      </w:pPr>
      <w:r w:rsidRPr="00617911">
        <w:rPr>
          <w:sz w:val="24"/>
          <w:szCs w:val="24"/>
        </w:rPr>
        <w:t>The success of the brand is focused on innovation in online marketing. The strong digital presence that has been achieved across multiple platforms helps engage with customers across their purchasing journey.</w:t>
      </w:r>
    </w:p>
    <w:p w14:paraId="000000E9" w14:textId="77777777" w:rsidR="00B06DBE" w:rsidRPr="00617911" w:rsidRDefault="00000000" w:rsidP="00617911">
      <w:pPr>
        <w:spacing w:before="120" w:after="120" w:line="360" w:lineRule="auto"/>
        <w:jc w:val="both"/>
        <w:rPr>
          <w:b/>
          <w:bCs/>
          <w:i/>
          <w:iCs/>
          <w:sz w:val="24"/>
          <w:szCs w:val="24"/>
        </w:rPr>
      </w:pPr>
      <w:r w:rsidRPr="00617911">
        <w:rPr>
          <w:b/>
          <w:bCs/>
          <w:i/>
          <w:iCs/>
          <w:sz w:val="24"/>
          <w:szCs w:val="24"/>
        </w:rPr>
        <w:t>Social media marketing</w:t>
      </w:r>
    </w:p>
    <w:p w14:paraId="000000EA" w14:textId="2EF2A9CE" w:rsidR="00B06DBE" w:rsidRPr="00617911" w:rsidRDefault="00000000" w:rsidP="00617911">
      <w:pPr>
        <w:spacing w:before="120" w:after="120" w:line="360" w:lineRule="auto"/>
        <w:jc w:val="both"/>
        <w:rPr>
          <w:sz w:val="24"/>
          <w:szCs w:val="24"/>
        </w:rPr>
      </w:pPr>
      <w:r w:rsidRPr="00617911">
        <w:rPr>
          <w:sz w:val="24"/>
          <w:szCs w:val="24"/>
        </w:rPr>
        <w:t xml:space="preserve">Social media is the foundation for the marketing strategy of the company as it makes use of platforms like Instagram, TikTok, </w:t>
      </w:r>
      <w:r w:rsidR="00617911" w:rsidRPr="00617911">
        <w:rPr>
          <w:sz w:val="24"/>
          <w:szCs w:val="24"/>
        </w:rPr>
        <w:t>YouTube,</w:t>
      </w:r>
      <w:r w:rsidRPr="00617911">
        <w:rPr>
          <w:sz w:val="24"/>
          <w:szCs w:val="24"/>
        </w:rPr>
        <w:t xml:space="preserve"> and Facebook to </w:t>
      </w:r>
      <w:r w:rsidR="00617911" w:rsidRPr="00617911">
        <w:rPr>
          <w:sz w:val="24"/>
          <w:szCs w:val="24"/>
        </w:rPr>
        <w:t>highlight</w:t>
      </w:r>
      <w:r w:rsidRPr="00617911">
        <w:rPr>
          <w:sz w:val="24"/>
          <w:szCs w:val="24"/>
        </w:rPr>
        <w:t xml:space="preserve"> products, </w:t>
      </w:r>
      <w:r w:rsidR="00617911" w:rsidRPr="00617911">
        <w:rPr>
          <w:sz w:val="24"/>
          <w:szCs w:val="24"/>
        </w:rPr>
        <w:t>content,</w:t>
      </w:r>
      <w:r w:rsidRPr="00617911">
        <w:rPr>
          <w:sz w:val="24"/>
          <w:szCs w:val="24"/>
        </w:rPr>
        <w:t xml:space="preserve"> and success stories (Digital Agency Network, 2024).</w:t>
      </w:r>
    </w:p>
    <w:p w14:paraId="000000EB" w14:textId="77777777" w:rsidR="00B06DBE" w:rsidRPr="00617911" w:rsidRDefault="00000000" w:rsidP="00617911">
      <w:pPr>
        <w:spacing w:before="120" w:after="120" w:line="360" w:lineRule="auto"/>
        <w:jc w:val="both"/>
        <w:rPr>
          <w:sz w:val="24"/>
          <w:szCs w:val="24"/>
        </w:rPr>
      </w:pPr>
      <w:r w:rsidRPr="00617911">
        <w:rPr>
          <w:sz w:val="24"/>
          <w:szCs w:val="24"/>
        </w:rPr>
        <w:t>Benefits of this strategy include:</w:t>
      </w:r>
    </w:p>
    <w:p w14:paraId="000000EC" w14:textId="77777777" w:rsidR="00B06DBE" w:rsidRPr="00617911" w:rsidRDefault="00000000" w:rsidP="00617911">
      <w:pPr>
        <w:numPr>
          <w:ilvl w:val="0"/>
          <w:numId w:val="7"/>
        </w:numPr>
        <w:spacing w:before="120" w:line="360" w:lineRule="auto"/>
        <w:jc w:val="both"/>
        <w:rPr>
          <w:sz w:val="24"/>
          <w:szCs w:val="24"/>
        </w:rPr>
      </w:pPr>
      <w:r w:rsidRPr="00617911">
        <w:rPr>
          <w:sz w:val="24"/>
          <w:szCs w:val="24"/>
        </w:rPr>
        <w:t>Increased brand awareness.</w:t>
      </w:r>
    </w:p>
    <w:p w14:paraId="000000ED" w14:textId="77777777" w:rsidR="00B06DBE" w:rsidRPr="00617911" w:rsidRDefault="00000000" w:rsidP="00617911">
      <w:pPr>
        <w:numPr>
          <w:ilvl w:val="0"/>
          <w:numId w:val="7"/>
        </w:numPr>
        <w:spacing w:line="360" w:lineRule="auto"/>
        <w:jc w:val="both"/>
        <w:rPr>
          <w:sz w:val="24"/>
          <w:szCs w:val="24"/>
        </w:rPr>
      </w:pPr>
      <w:r w:rsidRPr="00617911">
        <w:rPr>
          <w:sz w:val="24"/>
          <w:szCs w:val="24"/>
        </w:rPr>
        <w:t>Higher customer engagement.</w:t>
      </w:r>
    </w:p>
    <w:p w14:paraId="000000EE" w14:textId="77777777" w:rsidR="00B06DBE" w:rsidRPr="00617911" w:rsidRDefault="00000000" w:rsidP="00617911">
      <w:pPr>
        <w:numPr>
          <w:ilvl w:val="0"/>
          <w:numId w:val="7"/>
        </w:numPr>
        <w:spacing w:line="360" w:lineRule="auto"/>
        <w:jc w:val="both"/>
        <w:rPr>
          <w:sz w:val="24"/>
          <w:szCs w:val="24"/>
        </w:rPr>
      </w:pPr>
      <w:r w:rsidRPr="00617911">
        <w:rPr>
          <w:sz w:val="24"/>
          <w:szCs w:val="24"/>
        </w:rPr>
        <w:t>Greater community participation.</w:t>
      </w:r>
    </w:p>
    <w:p w14:paraId="000000EF" w14:textId="77777777" w:rsidR="00B06DBE" w:rsidRPr="00617911" w:rsidRDefault="00000000" w:rsidP="00617911">
      <w:pPr>
        <w:numPr>
          <w:ilvl w:val="0"/>
          <w:numId w:val="7"/>
        </w:numPr>
        <w:spacing w:after="120" w:line="360" w:lineRule="auto"/>
        <w:jc w:val="both"/>
        <w:rPr>
          <w:sz w:val="24"/>
          <w:szCs w:val="24"/>
        </w:rPr>
      </w:pPr>
      <w:r w:rsidRPr="00617911">
        <w:rPr>
          <w:sz w:val="24"/>
          <w:szCs w:val="24"/>
        </w:rPr>
        <w:t>Improved customer retention.</w:t>
      </w:r>
    </w:p>
    <w:p w14:paraId="000000F0" w14:textId="77777777" w:rsidR="00B06DBE" w:rsidRPr="00617911" w:rsidRDefault="00B06DBE" w:rsidP="00617911">
      <w:pPr>
        <w:spacing w:before="120" w:after="120" w:line="360" w:lineRule="auto"/>
        <w:jc w:val="both"/>
        <w:rPr>
          <w:b/>
          <w:bCs/>
          <w:i/>
          <w:iCs/>
          <w:sz w:val="24"/>
          <w:szCs w:val="24"/>
        </w:rPr>
      </w:pPr>
    </w:p>
    <w:p w14:paraId="000000F1" w14:textId="77777777" w:rsidR="00B06DBE" w:rsidRPr="00617911" w:rsidRDefault="00000000" w:rsidP="00617911">
      <w:pPr>
        <w:spacing w:before="120" w:after="120" w:line="360" w:lineRule="auto"/>
        <w:jc w:val="both"/>
        <w:rPr>
          <w:b/>
          <w:bCs/>
          <w:i/>
          <w:iCs/>
          <w:sz w:val="24"/>
          <w:szCs w:val="24"/>
        </w:rPr>
      </w:pPr>
      <w:r w:rsidRPr="00617911">
        <w:rPr>
          <w:b/>
          <w:bCs/>
          <w:i/>
          <w:iCs/>
          <w:sz w:val="24"/>
          <w:szCs w:val="24"/>
        </w:rPr>
        <w:t>Influencer marketing</w:t>
      </w:r>
    </w:p>
    <w:p w14:paraId="000000F2" w14:textId="77777777" w:rsidR="00B06DBE" w:rsidRPr="00617911" w:rsidRDefault="00000000" w:rsidP="00617911">
      <w:pPr>
        <w:spacing w:before="120" w:after="120" w:line="360" w:lineRule="auto"/>
        <w:jc w:val="both"/>
        <w:rPr>
          <w:sz w:val="24"/>
          <w:szCs w:val="24"/>
        </w:rPr>
      </w:pPr>
      <w:r w:rsidRPr="00617911">
        <w:rPr>
          <w:sz w:val="24"/>
          <w:szCs w:val="24"/>
        </w:rPr>
        <w:t>The company has been a leader in the use of fitness influencers as ambassadors of the brand (Cauville, 2023). Rather than focusing on celebrity endorsements, the brand is focused on collaborating with fitness enthusiasts, athletes and content creators who have stronger credibility within fitness communities.</w:t>
      </w:r>
    </w:p>
    <w:p w14:paraId="000000F3" w14:textId="77777777" w:rsidR="00B06DBE" w:rsidRPr="00617911" w:rsidRDefault="00000000" w:rsidP="00617911">
      <w:pPr>
        <w:spacing w:before="120" w:after="120" w:line="360" w:lineRule="auto"/>
        <w:jc w:val="both"/>
        <w:rPr>
          <w:sz w:val="24"/>
          <w:szCs w:val="24"/>
        </w:rPr>
      </w:pPr>
      <w:r w:rsidRPr="00617911">
        <w:rPr>
          <w:sz w:val="24"/>
          <w:szCs w:val="24"/>
        </w:rPr>
        <w:t>This strategy helps:</w:t>
      </w:r>
    </w:p>
    <w:p w14:paraId="000000F4" w14:textId="77777777" w:rsidR="00B06DBE" w:rsidRPr="00617911" w:rsidRDefault="00000000" w:rsidP="00617911">
      <w:pPr>
        <w:numPr>
          <w:ilvl w:val="0"/>
          <w:numId w:val="12"/>
        </w:numPr>
        <w:spacing w:before="120" w:line="360" w:lineRule="auto"/>
        <w:jc w:val="both"/>
        <w:rPr>
          <w:sz w:val="24"/>
          <w:szCs w:val="24"/>
        </w:rPr>
      </w:pPr>
      <w:r w:rsidRPr="00617911">
        <w:rPr>
          <w:sz w:val="24"/>
          <w:szCs w:val="24"/>
        </w:rPr>
        <w:t>Build trust among target audiences.</w:t>
      </w:r>
    </w:p>
    <w:p w14:paraId="000000F5" w14:textId="77777777" w:rsidR="00B06DBE" w:rsidRPr="00617911" w:rsidRDefault="00000000" w:rsidP="00617911">
      <w:pPr>
        <w:numPr>
          <w:ilvl w:val="0"/>
          <w:numId w:val="12"/>
        </w:numPr>
        <w:spacing w:line="360" w:lineRule="auto"/>
        <w:jc w:val="both"/>
        <w:rPr>
          <w:sz w:val="24"/>
          <w:szCs w:val="24"/>
        </w:rPr>
      </w:pPr>
      <w:r w:rsidRPr="00617911">
        <w:rPr>
          <w:sz w:val="24"/>
          <w:szCs w:val="24"/>
        </w:rPr>
        <w:t>Increase product visibility.</w:t>
      </w:r>
    </w:p>
    <w:p w14:paraId="000000F6" w14:textId="77777777" w:rsidR="00B06DBE" w:rsidRPr="00617911" w:rsidRDefault="00000000" w:rsidP="00617911">
      <w:pPr>
        <w:numPr>
          <w:ilvl w:val="0"/>
          <w:numId w:val="12"/>
        </w:numPr>
        <w:spacing w:line="360" w:lineRule="auto"/>
        <w:jc w:val="both"/>
        <w:rPr>
          <w:sz w:val="24"/>
          <w:szCs w:val="24"/>
        </w:rPr>
      </w:pPr>
      <w:r w:rsidRPr="00617911">
        <w:rPr>
          <w:sz w:val="24"/>
          <w:szCs w:val="24"/>
        </w:rPr>
        <w:t>Generate authentic customer engagement.</w:t>
      </w:r>
    </w:p>
    <w:p w14:paraId="000000F7" w14:textId="77777777" w:rsidR="00B06DBE" w:rsidRPr="00617911" w:rsidRDefault="00000000" w:rsidP="00617911">
      <w:pPr>
        <w:numPr>
          <w:ilvl w:val="0"/>
          <w:numId w:val="12"/>
        </w:numPr>
        <w:spacing w:after="120" w:line="360" w:lineRule="auto"/>
        <w:jc w:val="both"/>
        <w:rPr>
          <w:sz w:val="24"/>
          <w:szCs w:val="24"/>
        </w:rPr>
      </w:pPr>
      <w:r w:rsidRPr="00617911">
        <w:rPr>
          <w:sz w:val="24"/>
          <w:szCs w:val="24"/>
        </w:rPr>
        <w:t>Encourage purchasing decisions.</w:t>
      </w:r>
    </w:p>
    <w:p w14:paraId="000000F8" w14:textId="77777777" w:rsidR="00B06DBE" w:rsidRPr="00617911" w:rsidRDefault="00000000" w:rsidP="00617911">
      <w:pPr>
        <w:spacing w:before="120" w:after="120" w:line="360" w:lineRule="auto"/>
        <w:jc w:val="both"/>
        <w:rPr>
          <w:b/>
          <w:bCs/>
          <w:i/>
          <w:iCs/>
          <w:sz w:val="24"/>
          <w:szCs w:val="24"/>
        </w:rPr>
      </w:pPr>
      <w:r w:rsidRPr="00617911">
        <w:rPr>
          <w:b/>
          <w:bCs/>
          <w:i/>
          <w:iCs/>
          <w:sz w:val="24"/>
          <w:szCs w:val="24"/>
        </w:rPr>
        <w:t>Content Marketing</w:t>
      </w:r>
    </w:p>
    <w:p w14:paraId="000000F9" w14:textId="77777777" w:rsidR="00B06DBE" w:rsidRPr="00617911" w:rsidRDefault="00000000" w:rsidP="00617911">
      <w:pPr>
        <w:spacing w:before="120" w:after="120" w:line="360" w:lineRule="auto"/>
        <w:jc w:val="both"/>
        <w:rPr>
          <w:sz w:val="24"/>
          <w:szCs w:val="24"/>
        </w:rPr>
      </w:pPr>
      <w:r w:rsidRPr="00617911">
        <w:rPr>
          <w:sz w:val="24"/>
          <w:szCs w:val="24"/>
        </w:rPr>
        <w:t>The company regularly produces educational and motivational content, including:</w:t>
      </w:r>
    </w:p>
    <w:p w14:paraId="000000FA" w14:textId="77777777" w:rsidR="00B06DBE" w:rsidRPr="00617911" w:rsidRDefault="00000000" w:rsidP="00617911">
      <w:pPr>
        <w:numPr>
          <w:ilvl w:val="0"/>
          <w:numId w:val="15"/>
        </w:numPr>
        <w:spacing w:before="120" w:line="360" w:lineRule="auto"/>
        <w:jc w:val="both"/>
        <w:rPr>
          <w:sz w:val="24"/>
          <w:szCs w:val="24"/>
        </w:rPr>
      </w:pPr>
      <w:r w:rsidRPr="00617911">
        <w:rPr>
          <w:sz w:val="24"/>
          <w:szCs w:val="24"/>
        </w:rPr>
        <w:t>Workout tutorials.</w:t>
      </w:r>
    </w:p>
    <w:p w14:paraId="000000FB" w14:textId="77777777" w:rsidR="00B06DBE" w:rsidRPr="00617911" w:rsidRDefault="00000000" w:rsidP="00617911">
      <w:pPr>
        <w:numPr>
          <w:ilvl w:val="0"/>
          <w:numId w:val="15"/>
        </w:numPr>
        <w:spacing w:line="360" w:lineRule="auto"/>
        <w:jc w:val="both"/>
        <w:rPr>
          <w:sz w:val="24"/>
          <w:szCs w:val="24"/>
        </w:rPr>
      </w:pPr>
      <w:r w:rsidRPr="00617911">
        <w:rPr>
          <w:sz w:val="24"/>
          <w:szCs w:val="24"/>
        </w:rPr>
        <w:t>Fitness advice.</w:t>
      </w:r>
    </w:p>
    <w:p w14:paraId="000000FC" w14:textId="77777777" w:rsidR="00B06DBE" w:rsidRPr="00617911" w:rsidRDefault="00000000" w:rsidP="00617911">
      <w:pPr>
        <w:numPr>
          <w:ilvl w:val="0"/>
          <w:numId w:val="15"/>
        </w:numPr>
        <w:spacing w:line="360" w:lineRule="auto"/>
        <w:jc w:val="both"/>
        <w:rPr>
          <w:sz w:val="24"/>
          <w:szCs w:val="24"/>
        </w:rPr>
      </w:pPr>
      <w:r w:rsidRPr="00617911">
        <w:rPr>
          <w:sz w:val="24"/>
          <w:szCs w:val="24"/>
        </w:rPr>
        <w:t>Nutrition guidance.</w:t>
      </w:r>
    </w:p>
    <w:p w14:paraId="000000FD" w14:textId="77777777" w:rsidR="00B06DBE" w:rsidRPr="00617911" w:rsidRDefault="00000000" w:rsidP="00617911">
      <w:pPr>
        <w:numPr>
          <w:ilvl w:val="0"/>
          <w:numId w:val="15"/>
        </w:numPr>
        <w:spacing w:after="120" w:line="360" w:lineRule="auto"/>
        <w:jc w:val="both"/>
        <w:rPr>
          <w:sz w:val="24"/>
          <w:szCs w:val="24"/>
        </w:rPr>
      </w:pPr>
      <w:r w:rsidRPr="00617911">
        <w:rPr>
          <w:sz w:val="24"/>
          <w:szCs w:val="24"/>
        </w:rPr>
        <w:t>Athlete success stories.</w:t>
      </w:r>
    </w:p>
    <w:p w14:paraId="000000FE" w14:textId="77777777" w:rsidR="00B06DBE" w:rsidRPr="00617911" w:rsidRDefault="00000000" w:rsidP="00617911">
      <w:pPr>
        <w:spacing w:before="120" w:after="120" w:line="360" w:lineRule="auto"/>
        <w:jc w:val="both"/>
        <w:rPr>
          <w:sz w:val="24"/>
          <w:szCs w:val="24"/>
        </w:rPr>
      </w:pPr>
      <w:r w:rsidRPr="00617911">
        <w:rPr>
          <w:sz w:val="24"/>
          <w:szCs w:val="24"/>
        </w:rPr>
        <w:t>Content marketing helps Gym Shark to establish itself as a trusted name within the fitness industry while also focusing on enhancing long-term customer relationships.</w:t>
      </w:r>
    </w:p>
    <w:p w14:paraId="000000FF" w14:textId="77777777" w:rsidR="00B06DBE" w:rsidRPr="00617911" w:rsidRDefault="00000000" w:rsidP="00617911">
      <w:pPr>
        <w:pStyle w:val="Heading2"/>
        <w:spacing w:before="120" w:line="360" w:lineRule="auto"/>
        <w:jc w:val="both"/>
        <w:rPr>
          <w:sz w:val="28"/>
          <w:szCs w:val="28"/>
        </w:rPr>
      </w:pPr>
      <w:bookmarkStart w:id="24" w:name="_rois81kncmgq" w:colFirst="0" w:colLast="0"/>
      <w:bookmarkEnd w:id="24"/>
      <w:r w:rsidRPr="00617911">
        <w:rPr>
          <w:sz w:val="28"/>
          <w:szCs w:val="28"/>
        </w:rPr>
        <w:t>Future AI-driven marketing opportunities</w:t>
      </w:r>
    </w:p>
    <w:p w14:paraId="00000100" w14:textId="77777777" w:rsidR="00B06DBE" w:rsidRPr="00617911" w:rsidRDefault="00000000" w:rsidP="00617911">
      <w:pPr>
        <w:spacing w:before="120" w:after="120" w:line="360" w:lineRule="auto"/>
        <w:jc w:val="both"/>
        <w:rPr>
          <w:sz w:val="24"/>
          <w:szCs w:val="24"/>
        </w:rPr>
      </w:pPr>
      <w:r w:rsidRPr="00617911">
        <w:rPr>
          <w:sz w:val="24"/>
          <w:szCs w:val="24"/>
        </w:rPr>
        <w:t>Artificial intelligence helps in overcoming obstacles and creating multiple opportunities to enhance the digital marketing activities of Gymshark, with potential applications like:</w:t>
      </w:r>
    </w:p>
    <w:p w14:paraId="00000101" w14:textId="77777777" w:rsidR="00B06DBE" w:rsidRPr="00617911" w:rsidRDefault="00000000" w:rsidP="00617911">
      <w:pPr>
        <w:numPr>
          <w:ilvl w:val="0"/>
          <w:numId w:val="18"/>
        </w:numPr>
        <w:spacing w:before="120" w:line="360" w:lineRule="auto"/>
        <w:jc w:val="both"/>
        <w:rPr>
          <w:sz w:val="24"/>
          <w:szCs w:val="24"/>
        </w:rPr>
      </w:pPr>
      <w:r w:rsidRPr="00617911">
        <w:rPr>
          <w:sz w:val="24"/>
          <w:szCs w:val="24"/>
        </w:rPr>
        <w:t>Personalised product recommendations.</w:t>
      </w:r>
    </w:p>
    <w:p w14:paraId="00000102" w14:textId="77777777" w:rsidR="00B06DBE" w:rsidRPr="00617911" w:rsidRDefault="00000000" w:rsidP="00617911">
      <w:pPr>
        <w:numPr>
          <w:ilvl w:val="0"/>
          <w:numId w:val="18"/>
        </w:numPr>
        <w:spacing w:line="360" w:lineRule="auto"/>
        <w:jc w:val="both"/>
        <w:rPr>
          <w:sz w:val="24"/>
          <w:szCs w:val="24"/>
        </w:rPr>
      </w:pPr>
      <w:r w:rsidRPr="00617911">
        <w:rPr>
          <w:sz w:val="24"/>
          <w:szCs w:val="24"/>
        </w:rPr>
        <w:t>Predictive customer behaviour analysis.</w:t>
      </w:r>
    </w:p>
    <w:p w14:paraId="00000103" w14:textId="77777777" w:rsidR="00B06DBE" w:rsidRPr="00617911" w:rsidRDefault="00000000" w:rsidP="00617911">
      <w:pPr>
        <w:numPr>
          <w:ilvl w:val="0"/>
          <w:numId w:val="18"/>
        </w:numPr>
        <w:spacing w:line="360" w:lineRule="auto"/>
        <w:jc w:val="both"/>
        <w:rPr>
          <w:sz w:val="24"/>
          <w:szCs w:val="24"/>
        </w:rPr>
      </w:pPr>
      <w:r w:rsidRPr="00617911">
        <w:rPr>
          <w:sz w:val="24"/>
          <w:szCs w:val="24"/>
        </w:rPr>
        <w:t>Automated fitness coaching.</w:t>
      </w:r>
    </w:p>
    <w:p w14:paraId="00000104" w14:textId="77777777" w:rsidR="00B06DBE" w:rsidRPr="00617911" w:rsidRDefault="00000000" w:rsidP="00617911">
      <w:pPr>
        <w:numPr>
          <w:ilvl w:val="0"/>
          <w:numId w:val="18"/>
        </w:numPr>
        <w:spacing w:line="360" w:lineRule="auto"/>
        <w:jc w:val="both"/>
        <w:rPr>
          <w:sz w:val="24"/>
          <w:szCs w:val="24"/>
        </w:rPr>
      </w:pPr>
      <w:r w:rsidRPr="00617911">
        <w:rPr>
          <w:sz w:val="24"/>
          <w:szCs w:val="24"/>
        </w:rPr>
        <w:t>AI-powered nutrition guidance.</w:t>
      </w:r>
    </w:p>
    <w:p w14:paraId="00000105" w14:textId="77777777" w:rsidR="00B06DBE" w:rsidRPr="00617911" w:rsidRDefault="00000000" w:rsidP="00617911">
      <w:pPr>
        <w:numPr>
          <w:ilvl w:val="0"/>
          <w:numId w:val="18"/>
        </w:numPr>
        <w:spacing w:line="360" w:lineRule="auto"/>
        <w:jc w:val="both"/>
        <w:rPr>
          <w:sz w:val="24"/>
          <w:szCs w:val="24"/>
        </w:rPr>
      </w:pPr>
      <w:r w:rsidRPr="00617911">
        <w:rPr>
          <w:sz w:val="24"/>
          <w:szCs w:val="24"/>
        </w:rPr>
        <w:t>Personalised email marketing campaigns.</w:t>
      </w:r>
    </w:p>
    <w:p w14:paraId="00000106" w14:textId="77777777" w:rsidR="00B06DBE" w:rsidRPr="00617911" w:rsidRDefault="00000000" w:rsidP="00617911">
      <w:pPr>
        <w:numPr>
          <w:ilvl w:val="0"/>
          <w:numId w:val="18"/>
        </w:numPr>
        <w:spacing w:after="120" w:line="360" w:lineRule="auto"/>
        <w:jc w:val="both"/>
        <w:rPr>
          <w:sz w:val="24"/>
          <w:szCs w:val="24"/>
        </w:rPr>
      </w:pPr>
      <w:r w:rsidRPr="00617911">
        <w:rPr>
          <w:sz w:val="24"/>
          <w:szCs w:val="24"/>
        </w:rPr>
        <w:t>Real-time customer support through intelligent chatbots.</w:t>
      </w:r>
    </w:p>
    <w:p w14:paraId="00000107" w14:textId="77777777" w:rsidR="00B06DBE" w:rsidRPr="00617911" w:rsidRDefault="00000000" w:rsidP="00617911">
      <w:pPr>
        <w:spacing w:before="120" w:after="120" w:line="360" w:lineRule="auto"/>
        <w:jc w:val="both"/>
        <w:rPr>
          <w:sz w:val="24"/>
          <w:szCs w:val="24"/>
        </w:rPr>
      </w:pPr>
      <w:r w:rsidRPr="00617911">
        <w:rPr>
          <w:sz w:val="24"/>
          <w:szCs w:val="24"/>
        </w:rPr>
        <w:lastRenderedPageBreak/>
        <w:t>These technologies can help in enhancing customer satisfaction and increasing the conversion rates in the target market, and also focus on retaining customers in the long term.</w:t>
      </w:r>
    </w:p>
    <w:p w14:paraId="00000108" w14:textId="77777777" w:rsidR="00B06DBE" w:rsidRPr="00617911" w:rsidRDefault="00000000" w:rsidP="00617911">
      <w:pPr>
        <w:spacing w:before="120" w:after="120" w:line="360" w:lineRule="auto"/>
        <w:jc w:val="both"/>
        <w:rPr>
          <w:sz w:val="24"/>
          <w:szCs w:val="24"/>
        </w:rPr>
      </w:pPr>
      <w:r w:rsidRPr="00617911">
        <w:rPr>
          <w:sz w:val="24"/>
          <w:szCs w:val="24"/>
        </w:rPr>
        <w:t>Overall, the companies' market segmentation, marketing mix, and digital marketing strategies help in reaching a high rate of growth. Making use of technology and incorporating artificial intelligence to power customisation into its products and services can help Gym Shark to enhance its competitive advantages and maintain better relationships with customers in the long term.</w:t>
      </w:r>
    </w:p>
    <w:p w14:paraId="00000109" w14:textId="77777777" w:rsidR="00B06DBE" w:rsidRPr="00617911" w:rsidRDefault="00000000" w:rsidP="00617911">
      <w:pPr>
        <w:pStyle w:val="Heading1"/>
        <w:spacing w:before="120" w:line="360" w:lineRule="auto"/>
        <w:jc w:val="both"/>
        <w:rPr>
          <w:sz w:val="32"/>
          <w:szCs w:val="32"/>
        </w:rPr>
      </w:pPr>
      <w:bookmarkStart w:id="25" w:name="_gzm9sd5mkis6" w:colFirst="0" w:colLast="0"/>
      <w:bookmarkEnd w:id="25"/>
      <w:r w:rsidRPr="00617911">
        <w:rPr>
          <w:sz w:val="32"/>
          <w:szCs w:val="32"/>
        </w:rPr>
        <w:t>Financial planning</w:t>
      </w:r>
    </w:p>
    <w:p w14:paraId="0000010A" w14:textId="13664B7D" w:rsidR="00B06DBE" w:rsidRPr="00617911" w:rsidRDefault="00000000" w:rsidP="00617911">
      <w:pPr>
        <w:spacing w:before="120" w:after="120" w:line="360" w:lineRule="auto"/>
        <w:jc w:val="both"/>
        <w:rPr>
          <w:sz w:val="24"/>
          <w:szCs w:val="24"/>
        </w:rPr>
      </w:pPr>
      <w:r w:rsidRPr="00617911">
        <w:rPr>
          <w:sz w:val="24"/>
          <w:szCs w:val="24"/>
        </w:rPr>
        <w:t xml:space="preserve">Financial planning is a critical aspect of business as it shows how the organisation obtains resources, manages growth, and attains sustainability in the long term. Since 2012, Gymshark has evolved significantly from a small startup to a global fitness apparel company. This growth has been the product of innovative business strategies, strong digital </w:t>
      </w:r>
      <w:r w:rsidR="00617911" w:rsidRPr="00617911">
        <w:rPr>
          <w:sz w:val="24"/>
          <w:szCs w:val="24"/>
        </w:rPr>
        <w:t>marketing,</w:t>
      </w:r>
      <w:r w:rsidRPr="00617911">
        <w:rPr>
          <w:sz w:val="24"/>
          <w:szCs w:val="24"/>
        </w:rPr>
        <w:t xml:space="preserve"> and careful financial management.</w:t>
      </w:r>
    </w:p>
    <w:p w14:paraId="0000010B" w14:textId="77777777" w:rsidR="00B06DBE" w:rsidRPr="00617911" w:rsidRDefault="00000000" w:rsidP="00617911">
      <w:pPr>
        <w:pStyle w:val="Heading2"/>
        <w:spacing w:before="120" w:line="360" w:lineRule="auto"/>
        <w:jc w:val="both"/>
        <w:rPr>
          <w:sz w:val="28"/>
          <w:szCs w:val="28"/>
        </w:rPr>
      </w:pPr>
      <w:bookmarkStart w:id="26" w:name="_vywjs5wz82hj" w:colFirst="0" w:colLast="0"/>
      <w:bookmarkEnd w:id="26"/>
      <w:r w:rsidRPr="00617911">
        <w:rPr>
          <w:sz w:val="28"/>
          <w:szCs w:val="28"/>
        </w:rPr>
        <w:t>Financial growth</w:t>
      </w:r>
    </w:p>
    <w:p w14:paraId="0000010C" w14:textId="77777777" w:rsidR="00B06DBE" w:rsidRPr="00617911" w:rsidRDefault="00000000" w:rsidP="00617911">
      <w:pPr>
        <w:spacing w:before="120" w:after="120" w:line="360" w:lineRule="auto"/>
        <w:jc w:val="both"/>
        <w:rPr>
          <w:sz w:val="24"/>
          <w:szCs w:val="24"/>
        </w:rPr>
      </w:pPr>
      <w:r w:rsidRPr="00617911">
        <w:rPr>
          <w:sz w:val="24"/>
          <w:szCs w:val="24"/>
        </w:rPr>
        <w:t>The company has had excellent financial growth over the past decade, from operating as a small E-Commerce platform to one of the largest fitness fashion companies through consistent investment in product innovation, digital marketing, and robust expansion strategies.</w:t>
      </w:r>
    </w:p>
    <w:p w14:paraId="0000010D" w14:textId="77777777" w:rsidR="00B06DBE" w:rsidRPr="00617911" w:rsidRDefault="00000000" w:rsidP="00617911">
      <w:pPr>
        <w:spacing w:before="120" w:after="120" w:line="360" w:lineRule="auto"/>
        <w:jc w:val="both"/>
        <w:rPr>
          <w:sz w:val="24"/>
          <w:szCs w:val="24"/>
        </w:rPr>
      </w:pPr>
      <w:r w:rsidRPr="00617911">
        <w:rPr>
          <w:sz w:val="24"/>
          <w:szCs w:val="24"/>
        </w:rPr>
        <w:t>Some key indicators of Gymshark’s financial development include:</w:t>
      </w:r>
    </w:p>
    <w:p w14:paraId="0000010E" w14:textId="77777777" w:rsidR="00B06DBE" w:rsidRPr="00617911" w:rsidRDefault="00000000" w:rsidP="00617911">
      <w:pPr>
        <w:numPr>
          <w:ilvl w:val="0"/>
          <w:numId w:val="25"/>
        </w:numPr>
        <w:spacing w:before="120" w:line="360" w:lineRule="auto"/>
        <w:jc w:val="both"/>
        <w:rPr>
          <w:sz w:val="24"/>
          <w:szCs w:val="24"/>
        </w:rPr>
      </w:pPr>
      <w:r w:rsidRPr="00617911">
        <w:rPr>
          <w:sz w:val="24"/>
          <w:szCs w:val="24"/>
        </w:rPr>
        <w:t>Founded in 2012 with limited start-up capital.</w:t>
      </w:r>
    </w:p>
    <w:p w14:paraId="0000010F" w14:textId="77777777" w:rsidR="00B06DBE" w:rsidRPr="00617911" w:rsidRDefault="00000000" w:rsidP="00617911">
      <w:pPr>
        <w:numPr>
          <w:ilvl w:val="0"/>
          <w:numId w:val="25"/>
        </w:numPr>
        <w:spacing w:line="360" w:lineRule="auto"/>
        <w:jc w:val="both"/>
        <w:rPr>
          <w:sz w:val="24"/>
          <w:szCs w:val="24"/>
        </w:rPr>
      </w:pPr>
      <w:r w:rsidRPr="00617911">
        <w:rPr>
          <w:sz w:val="24"/>
          <w:szCs w:val="24"/>
        </w:rPr>
        <w:t>Achieved continuous YOY revenue growth through its D2C business model.</w:t>
      </w:r>
    </w:p>
    <w:p w14:paraId="00000110" w14:textId="77777777" w:rsidR="00B06DBE" w:rsidRPr="00617911" w:rsidRDefault="00000000" w:rsidP="00617911">
      <w:pPr>
        <w:numPr>
          <w:ilvl w:val="0"/>
          <w:numId w:val="25"/>
        </w:numPr>
        <w:spacing w:line="360" w:lineRule="auto"/>
        <w:jc w:val="both"/>
        <w:rPr>
          <w:sz w:val="24"/>
          <w:szCs w:val="24"/>
        </w:rPr>
      </w:pPr>
      <w:r w:rsidRPr="00617911">
        <w:rPr>
          <w:sz w:val="24"/>
          <w:szCs w:val="24"/>
        </w:rPr>
        <w:t>Expanded operations to serve customers in more than 180 countries.</w:t>
      </w:r>
    </w:p>
    <w:p w14:paraId="00000111" w14:textId="77777777" w:rsidR="00B06DBE" w:rsidRPr="00617911" w:rsidRDefault="00000000" w:rsidP="00617911">
      <w:pPr>
        <w:numPr>
          <w:ilvl w:val="0"/>
          <w:numId w:val="25"/>
        </w:numPr>
        <w:spacing w:line="360" w:lineRule="auto"/>
        <w:jc w:val="both"/>
        <w:rPr>
          <w:sz w:val="24"/>
          <w:szCs w:val="24"/>
        </w:rPr>
      </w:pPr>
      <w:r w:rsidRPr="00617911">
        <w:rPr>
          <w:sz w:val="24"/>
          <w:szCs w:val="24"/>
        </w:rPr>
        <w:t>Grew from a small startup into a business valued at over £1 billion (General Atlantic, 2020).</w:t>
      </w:r>
    </w:p>
    <w:p w14:paraId="00000112" w14:textId="77777777" w:rsidR="00B06DBE" w:rsidRPr="00617911" w:rsidRDefault="00000000" w:rsidP="00617911">
      <w:pPr>
        <w:numPr>
          <w:ilvl w:val="0"/>
          <w:numId w:val="25"/>
        </w:numPr>
        <w:spacing w:after="120" w:line="360" w:lineRule="auto"/>
        <w:jc w:val="both"/>
        <w:rPr>
          <w:sz w:val="24"/>
          <w:szCs w:val="24"/>
        </w:rPr>
      </w:pPr>
      <w:r w:rsidRPr="00617911">
        <w:rPr>
          <w:sz w:val="24"/>
          <w:szCs w:val="24"/>
        </w:rPr>
        <w:t>Established an international distribution network and expanded its workforce to support global operations.</w:t>
      </w:r>
    </w:p>
    <w:p w14:paraId="00000113" w14:textId="77777777" w:rsidR="00B06DBE" w:rsidRPr="00617911" w:rsidRDefault="00000000" w:rsidP="00617911">
      <w:pPr>
        <w:spacing w:before="120" w:after="120" w:line="360" w:lineRule="auto"/>
        <w:jc w:val="both"/>
        <w:rPr>
          <w:sz w:val="24"/>
          <w:szCs w:val="24"/>
        </w:rPr>
      </w:pPr>
      <w:r w:rsidRPr="00617911">
        <w:rPr>
          <w:sz w:val="24"/>
          <w:szCs w:val="24"/>
        </w:rPr>
        <w:t>Unlike traditional retailers, the company has an online-first strategy, which reduces the cost of operations and maintenance, which ultimately helps the organisation to reinvest its profits into developing innovative products, technology, and establishing global marketing initiatives.</w:t>
      </w:r>
    </w:p>
    <w:p w14:paraId="00000114" w14:textId="77777777" w:rsidR="00B06DBE" w:rsidRPr="00617911" w:rsidRDefault="00000000" w:rsidP="00617911">
      <w:pPr>
        <w:pStyle w:val="Heading2"/>
        <w:spacing w:before="120" w:line="360" w:lineRule="auto"/>
        <w:jc w:val="both"/>
        <w:rPr>
          <w:sz w:val="28"/>
          <w:szCs w:val="28"/>
        </w:rPr>
      </w:pPr>
      <w:bookmarkStart w:id="27" w:name="_4o3o2jo0u0yr" w:colFirst="0" w:colLast="0"/>
      <w:bookmarkEnd w:id="27"/>
      <w:r w:rsidRPr="00617911">
        <w:rPr>
          <w:sz w:val="28"/>
          <w:szCs w:val="28"/>
        </w:rPr>
        <w:lastRenderedPageBreak/>
        <w:t>Initial funding</w:t>
      </w:r>
    </w:p>
    <w:p w14:paraId="00000115" w14:textId="77777777" w:rsidR="00B06DBE" w:rsidRPr="00617911" w:rsidRDefault="00000000" w:rsidP="00617911">
      <w:pPr>
        <w:spacing w:before="120" w:after="120" w:line="360" w:lineRule="auto"/>
        <w:jc w:val="both"/>
        <w:rPr>
          <w:sz w:val="24"/>
          <w:szCs w:val="24"/>
        </w:rPr>
      </w:pPr>
      <w:r w:rsidRPr="00617911">
        <w:rPr>
          <w:sz w:val="24"/>
          <w:szCs w:val="24"/>
        </w:rPr>
        <w:t>The early financial success of the company was achieved through bootstrapping, where the founder initiated operations with his personal savings, running the company along with his part-time employment. The company's growth was achieved through reinvestment of profits rather than obtaining external investments.</w:t>
      </w:r>
    </w:p>
    <w:p w14:paraId="00000116" w14:textId="77777777" w:rsidR="00B06DBE" w:rsidRPr="00617911" w:rsidRDefault="00000000" w:rsidP="00617911">
      <w:pPr>
        <w:spacing w:before="120" w:after="120" w:line="360" w:lineRule="auto"/>
        <w:jc w:val="both"/>
        <w:rPr>
          <w:sz w:val="24"/>
          <w:szCs w:val="24"/>
        </w:rPr>
      </w:pPr>
      <w:r w:rsidRPr="00617911">
        <w:rPr>
          <w:sz w:val="24"/>
          <w:szCs w:val="24"/>
        </w:rPr>
        <w:t>The primary sources of initial funding included:</w:t>
      </w:r>
    </w:p>
    <w:p w14:paraId="00000117" w14:textId="77777777" w:rsidR="00B06DBE" w:rsidRPr="00617911" w:rsidRDefault="00000000" w:rsidP="00617911">
      <w:pPr>
        <w:numPr>
          <w:ilvl w:val="0"/>
          <w:numId w:val="8"/>
        </w:numPr>
        <w:spacing w:before="120" w:line="360" w:lineRule="auto"/>
        <w:jc w:val="both"/>
        <w:rPr>
          <w:sz w:val="24"/>
          <w:szCs w:val="24"/>
        </w:rPr>
      </w:pPr>
      <w:r w:rsidRPr="00617911">
        <w:rPr>
          <w:sz w:val="24"/>
          <w:szCs w:val="24"/>
        </w:rPr>
        <w:t>Personal savings from the founder.</w:t>
      </w:r>
    </w:p>
    <w:p w14:paraId="00000118" w14:textId="77777777" w:rsidR="00B06DBE" w:rsidRPr="00617911" w:rsidRDefault="00000000" w:rsidP="00617911">
      <w:pPr>
        <w:numPr>
          <w:ilvl w:val="0"/>
          <w:numId w:val="8"/>
        </w:numPr>
        <w:spacing w:line="360" w:lineRule="auto"/>
        <w:jc w:val="both"/>
        <w:rPr>
          <w:sz w:val="24"/>
          <w:szCs w:val="24"/>
        </w:rPr>
      </w:pPr>
      <w:r w:rsidRPr="00617911">
        <w:rPr>
          <w:sz w:val="24"/>
          <w:szCs w:val="24"/>
        </w:rPr>
        <w:t>Revenue generated from early product sales.</w:t>
      </w:r>
    </w:p>
    <w:p w14:paraId="00000119" w14:textId="77777777" w:rsidR="00B06DBE" w:rsidRPr="00617911" w:rsidRDefault="00000000" w:rsidP="00617911">
      <w:pPr>
        <w:numPr>
          <w:ilvl w:val="0"/>
          <w:numId w:val="8"/>
        </w:numPr>
        <w:spacing w:line="360" w:lineRule="auto"/>
        <w:jc w:val="both"/>
        <w:rPr>
          <w:sz w:val="24"/>
          <w:szCs w:val="24"/>
        </w:rPr>
      </w:pPr>
      <w:r w:rsidRPr="00617911">
        <w:rPr>
          <w:sz w:val="24"/>
          <w:szCs w:val="24"/>
        </w:rPr>
        <w:t>Reinvestment of business profits.</w:t>
      </w:r>
    </w:p>
    <w:p w14:paraId="0000011A" w14:textId="77777777" w:rsidR="00B06DBE" w:rsidRPr="00617911" w:rsidRDefault="00000000" w:rsidP="00617911">
      <w:pPr>
        <w:numPr>
          <w:ilvl w:val="0"/>
          <w:numId w:val="8"/>
        </w:numPr>
        <w:spacing w:after="120" w:line="360" w:lineRule="auto"/>
        <w:jc w:val="both"/>
        <w:rPr>
          <w:sz w:val="24"/>
          <w:szCs w:val="24"/>
        </w:rPr>
      </w:pPr>
      <w:r w:rsidRPr="00617911">
        <w:rPr>
          <w:sz w:val="24"/>
          <w:szCs w:val="24"/>
        </w:rPr>
        <w:t>Gradual scaling of operations based on customer demand.</w:t>
      </w:r>
    </w:p>
    <w:p w14:paraId="0000011B" w14:textId="77777777" w:rsidR="00B06DBE" w:rsidRPr="00617911" w:rsidRDefault="00000000" w:rsidP="00617911">
      <w:pPr>
        <w:spacing w:before="120" w:after="120" w:line="360" w:lineRule="auto"/>
        <w:jc w:val="both"/>
        <w:rPr>
          <w:sz w:val="24"/>
          <w:szCs w:val="24"/>
        </w:rPr>
      </w:pPr>
      <w:r w:rsidRPr="00617911">
        <w:rPr>
          <w:sz w:val="24"/>
          <w:szCs w:val="24"/>
        </w:rPr>
        <w:t>This approach helps the company to retain aquatic control while developing a strong and sustainable business model. The increase in sales revenue was directed towards reinvestment in product quality and expansion of manufacturing facilities and logistics, and also to enhance the digital infrastructure. In 2020, the organisation obtained a significant investment from an external source, General Atlantic, for a minority stake in the company (General Atlantic, 2020). The current valuation of Gymshark is more than one billion GBP due to this investment, which provided the resources for international growth, technology innovation, and organisational development.</w:t>
      </w:r>
    </w:p>
    <w:p w14:paraId="0000011C" w14:textId="77777777" w:rsidR="00B06DBE" w:rsidRPr="00617911" w:rsidRDefault="00000000" w:rsidP="00617911">
      <w:pPr>
        <w:pStyle w:val="Heading2"/>
        <w:spacing w:before="120" w:line="360" w:lineRule="auto"/>
        <w:jc w:val="both"/>
        <w:rPr>
          <w:sz w:val="28"/>
          <w:szCs w:val="28"/>
        </w:rPr>
      </w:pPr>
      <w:bookmarkStart w:id="28" w:name="_28np7wrv45ud" w:colFirst="0" w:colLast="0"/>
      <w:bookmarkEnd w:id="28"/>
      <w:r w:rsidRPr="00617911">
        <w:rPr>
          <w:sz w:val="28"/>
          <w:szCs w:val="28"/>
        </w:rPr>
        <w:t>Future financial opportunities</w:t>
      </w:r>
    </w:p>
    <w:p w14:paraId="0000011D" w14:textId="77777777" w:rsidR="00B06DBE" w:rsidRPr="00617911" w:rsidRDefault="00000000" w:rsidP="00617911">
      <w:pPr>
        <w:spacing w:before="120" w:after="120" w:line="360" w:lineRule="auto"/>
        <w:jc w:val="both"/>
        <w:rPr>
          <w:sz w:val="24"/>
          <w:szCs w:val="24"/>
        </w:rPr>
      </w:pPr>
      <w:r w:rsidRPr="00617911">
        <w:rPr>
          <w:sz w:val="24"/>
          <w:szCs w:val="24"/>
        </w:rPr>
        <w:t>In the future, the company has multiple opportunities to diversify its revenue streams, one of which is the integration of artificial intelligence into the business model. The potential sources for income are as follows (Data Intelo, 2024):</w:t>
      </w:r>
    </w:p>
    <w:p w14:paraId="0000011E" w14:textId="77777777" w:rsidR="00B06DBE" w:rsidRPr="00617911" w:rsidRDefault="00000000" w:rsidP="00617911">
      <w:pPr>
        <w:numPr>
          <w:ilvl w:val="0"/>
          <w:numId w:val="3"/>
        </w:numPr>
        <w:spacing w:before="120" w:line="360" w:lineRule="auto"/>
        <w:jc w:val="both"/>
        <w:rPr>
          <w:sz w:val="24"/>
          <w:szCs w:val="24"/>
        </w:rPr>
      </w:pPr>
      <w:r w:rsidRPr="00617911">
        <w:rPr>
          <w:sz w:val="24"/>
          <w:szCs w:val="24"/>
        </w:rPr>
        <w:t>Subscription-based personalised fitness coaching.</w:t>
      </w:r>
    </w:p>
    <w:p w14:paraId="0000011F" w14:textId="77777777" w:rsidR="00B06DBE" w:rsidRPr="00617911" w:rsidRDefault="00000000" w:rsidP="00617911">
      <w:pPr>
        <w:numPr>
          <w:ilvl w:val="0"/>
          <w:numId w:val="3"/>
        </w:numPr>
        <w:spacing w:line="360" w:lineRule="auto"/>
        <w:jc w:val="both"/>
        <w:rPr>
          <w:sz w:val="24"/>
          <w:szCs w:val="24"/>
        </w:rPr>
      </w:pPr>
      <w:r w:rsidRPr="00617911">
        <w:rPr>
          <w:sz w:val="24"/>
          <w:szCs w:val="24"/>
        </w:rPr>
        <w:t>AI-powered nutrition and diet management services.</w:t>
      </w:r>
    </w:p>
    <w:p w14:paraId="00000120" w14:textId="77777777" w:rsidR="00B06DBE" w:rsidRPr="00617911" w:rsidRDefault="00000000" w:rsidP="00617911">
      <w:pPr>
        <w:numPr>
          <w:ilvl w:val="0"/>
          <w:numId w:val="3"/>
        </w:numPr>
        <w:spacing w:line="360" w:lineRule="auto"/>
        <w:jc w:val="both"/>
        <w:rPr>
          <w:sz w:val="24"/>
          <w:szCs w:val="24"/>
        </w:rPr>
      </w:pPr>
      <w:r w:rsidRPr="00617911">
        <w:rPr>
          <w:sz w:val="24"/>
          <w:szCs w:val="24"/>
        </w:rPr>
        <w:t>Premium body-scanning and fitness assessment features.</w:t>
      </w:r>
    </w:p>
    <w:p w14:paraId="00000121" w14:textId="77777777" w:rsidR="00B06DBE" w:rsidRPr="00617911" w:rsidRDefault="00000000" w:rsidP="00617911">
      <w:pPr>
        <w:numPr>
          <w:ilvl w:val="0"/>
          <w:numId w:val="3"/>
        </w:numPr>
        <w:spacing w:line="360" w:lineRule="auto"/>
        <w:jc w:val="both"/>
        <w:rPr>
          <w:sz w:val="24"/>
          <w:szCs w:val="24"/>
        </w:rPr>
      </w:pPr>
      <w:r w:rsidRPr="00617911">
        <w:rPr>
          <w:sz w:val="24"/>
          <w:szCs w:val="24"/>
        </w:rPr>
        <w:t>Personalised workout programmes based on user biometrics.</w:t>
      </w:r>
    </w:p>
    <w:p w14:paraId="00000122" w14:textId="77777777" w:rsidR="00B06DBE" w:rsidRPr="00617911" w:rsidRDefault="00000000" w:rsidP="00617911">
      <w:pPr>
        <w:numPr>
          <w:ilvl w:val="0"/>
          <w:numId w:val="3"/>
        </w:numPr>
        <w:spacing w:after="120" w:line="360" w:lineRule="auto"/>
        <w:jc w:val="both"/>
        <w:rPr>
          <w:sz w:val="24"/>
          <w:szCs w:val="24"/>
        </w:rPr>
      </w:pPr>
      <w:r w:rsidRPr="00617911">
        <w:rPr>
          <w:sz w:val="24"/>
          <w:szCs w:val="24"/>
        </w:rPr>
        <w:t>Partnerships with wearable technology providers and health platforms</w:t>
      </w:r>
    </w:p>
    <w:p w14:paraId="00000123" w14:textId="77777777" w:rsidR="00B06DBE" w:rsidRPr="00617911" w:rsidRDefault="00000000" w:rsidP="00617911">
      <w:pPr>
        <w:spacing w:before="120" w:after="120" w:line="360" w:lineRule="auto"/>
        <w:jc w:val="both"/>
        <w:rPr>
          <w:sz w:val="24"/>
          <w:szCs w:val="24"/>
        </w:rPr>
      </w:pPr>
      <w:r w:rsidRPr="00617911">
        <w:rPr>
          <w:sz w:val="24"/>
          <w:szCs w:val="24"/>
        </w:rPr>
        <w:t xml:space="preserve">These services can help the company to complement its current product portfolio and generate recurring revenue streams with stronger customer engagement and retention. The use of customer analytics in AI can also help enhance inventory </w:t>
      </w:r>
      <w:r w:rsidRPr="00617911">
        <w:rPr>
          <w:sz w:val="24"/>
          <w:szCs w:val="24"/>
        </w:rPr>
        <w:lastRenderedPageBreak/>
        <w:t>management and demand forecasting, thereby enhancing the operational efficiency and profitability of the company.</w:t>
      </w:r>
    </w:p>
    <w:p w14:paraId="00000124" w14:textId="77777777" w:rsidR="00B06DBE" w:rsidRPr="00617911" w:rsidRDefault="00000000" w:rsidP="00617911">
      <w:pPr>
        <w:spacing w:before="120" w:after="120" w:line="360" w:lineRule="auto"/>
        <w:jc w:val="both"/>
        <w:rPr>
          <w:sz w:val="24"/>
          <w:szCs w:val="24"/>
        </w:rPr>
      </w:pPr>
      <w:r w:rsidRPr="00617911">
        <w:rPr>
          <w:sz w:val="24"/>
          <w:szCs w:val="24"/>
        </w:rPr>
        <w:t>Overall, the financial growth of the organisation is proof of the effectiveness of the entrepreneurial strategy with disciplined reinvestment and strong digital business models. It is proof that continuous investment in technology innovation, along with innovative strategies, can help in strengthening competitive positions as well as financial growth.</w:t>
      </w:r>
    </w:p>
    <w:p w14:paraId="00000125" w14:textId="77777777" w:rsidR="00B06DBE" w:rsidRPr="00617911" w:rsidRDefault="00B06DBE" w:rsidP="00617911">
      <w:pPr>
        <w:spacing w:before="120" w:after="120" w:line="360" w:lineRule="auto"/>
        <w:jc w:val="both"/>
        <w:rPr>
          <w:sz w:val="24"/>
          <w:szCs w:val="24"/>
        </w:rPr>
      </w:pPr>
    </w:p>
    <w:p w14:paraId="00000126" w14:textId="77777777" w:rsidR="00B06DBE" w:rsidRPr="00617911" w:rsidRDefault="00000000">
      <w:pPr>
        <w:pStyle w:val="Heading1"/>
        <w:spacing w:line="360" w:lineRule="auto"/>
        <w:rPr>
          <w:sz w:val="32"/>
          <w:szCs w:val="32"/>
        </w:rPr>
      </w:pPr>
      <w:bookmarkStart w:id="29" w:name="_7qn3ac9tnsbx" w:colFirst="0" w:colLast="0"/>
      <w:bookmarkEnd w:id="29"/>
      <w:r w:rsidRPr="00617911">
        <w:br w:type="page"/>
      </w:r>
    </w:p>
    <w:p w14:paraId="00000127" w14:textId="77777777" w:rsidR="00B06DBE" w:rsidRPr="00617911" w:rsidRDefault="00000000" w:rsidP="00736AB5">
      <w:pPr>
        <w:pStyle w:val="Heading1"/>
        <w:spacing w:line="360" w:lineRule="auto"/>
        <w:jc w:val="both"/>
        <w:rPr>
          <w:sz w:val="24"/>
          <w:szCs w:val="24"/>
        </w:rPr>
      </w:pPr>
      <w:bookmarkStart w:id="30" w:name="_dv1qmdyzq5dg" w:colFirst="0" w:colLast="0"/>
      <w:bookmarkEnd w:id="30"/>
      <w:r w:rsidRPr="00617911">
        <w:rPr>
          <w:sz w:val="24"/>
          <w:szCs w:val="24"/>
        </w:rPr>
        <w:lastRenderedPageBreak/>
        <w:t>References</w:t>
      </w:r>
    </w:p>
    <w:p w14:paraId="00000128" w14:textId="77777777" w:rsidR="00B06DBE" w:rsidRPr="00617911" w:rsidRDefault="00000000" w:rsidP="00736AB5">
      <w:pPr>
        <w:spacing w:before="240" w:after="240" w:line="360" w:lineRule="auto"/>
        <w:jc w:val="both"/>
        <w:rPr>
          <w:sz w:val="24"/>
          <w:szCs w:val="24"/>
        </w:rPr>
      </w:pPr>
      <w:r w:rsidRPr="00617911">
        <w:rPr>
          <w:sz w:val="24"/>
          <w:szCs w:val="24"/>
        </w:rPr>
        <w:t xml:space="preserve">Cauville, J. (2023) </w:t>
      </w:r>
      <w:r w:rsidRPr="00617911">
        <w:rPr>
          <w:i/>
          <w:iCs/>
          <w:sz w:val="24"/>
          <w:szCs w:val="24"/>
        </w:rPr>
        <w:t>Gymshark’s winning strategy: UGC and Community for growth - bigblue blog</w:t>
      </w:r>
      <w:r w:rsidRPr="00617911">
        <w:rPr>
          <w:sz w:val="24"/>
          <w:szCs w:val="24"/>
        </w:rPr>
        <w:t xml:space="preserve">, </w:t>
      </w:r>
      <w:r w:rsidRPr="00617911">
        <w:rPr>
          <w:i/>
          <w:iCs/>
          <w:sz w:val="24"/>
          <w:szCs w:val="24"/>
        </w:rPr>
        <w:t>BigBlue</w:t>
      </w:r>
      <w:r w:rsidRPr="00617911">
        <w:rPr>
          <w:sz w:val="24"/>
          <w:szCs w:val="24"/>
        </w:rPr>
        <w:t>. Available at: https://www.bigblue.co/blog/gymsharks-winning-strategy-leveraging-ugc-and-community-for-growth (Accessed: 26 June 2026).</w:t>
      </w:r>
    </w:p>
    <w:p w14:paraId="00000129" w14:textId="77777777" w:rsidR="00B06DBE" w:rsidRPr="00617911" w:rsidRDefault="00000000" w:rsidP="00736AB5">
      <w:pPr>
        <w:spacing w:before="240" w:after="240" w:line="360" w:lineRule="auto"/>
        <w:jc w:val="both"/>
        <w:rPr>
          <w:sz w:val="24"/>
          <w:szCs w:val="24"/>
        </w:rPr>
      </w:pPr>
      <w:r w:rsidRPr="00617911">
        <w:rPr>
          <w:sz w:val="24"/>
          <w:szCs w:val="24"/>
        </w:rPr>
        <w:t xml:space="preserve">Data Intelo (2024) </w:t>
      </w:r>
      <w:r w:rsidRPr="00617911">
        <w:rPr>
          <w:i/>
          <w:iCs/>
          <w:sz w:val="24"/>
          <w:szCs w:val="24"/>
        </w:rPr>
        <w:t>Ai-generated fitness coaching market</w:t>
      </w:r>
      <w:r w:rsidRPr="00617911">
        <w:rPr>
          <w:sz w:val="24"/>
          <w:szCs w:val="24"/>
        </w:rPr>
        <w:t xml:space="preserve">, </w:t>
      </w:r>
      <w:r w:rsidRPr="00617911">
        <w:rPr>
          <w:i/>
          <w:iCs/>
          <w:sz w:val="24"/>
          <w:szCs w:val="24"/>
        </w:rPr>
        <w:t>Data Intelo</w:t>
      </w:r>
      <w:r w:rsidRPr="00617911">
        <w:rPr>
          <w:sz w:val="24"/>
          <w:szCs w:val="24"/>
        </w:rPr>
        <w:t>. Available at: https://dataintelo.com/report/ai-generated-fitness-coaching-market (Accessed: 26 June 2026).</w:t>
      </w:r>
    </w:p>
    <w:p w14:paraId="0000012A" w14:textId="77777777" w:rsidR="00B06DBE" w:rsidRPr="00617911" w:rsidRDefault="00000000" w:rsidP="00736AB5">
      <w:pPr>
        <w:spacing w:before="240" w:after="240" w:line="360" w:lineRule="auto"/>
        <w:jc w:val="both"/>
        <w:rPr>
          <w:sz w:val="24"/>
          <w:szCs w:val="24"/>
        </w:rPr>
      </w:pPr>
      <w:r w:rsidRPr="00617911">
        <w:rPr>
          <w:sz w:val="24"/>
          <w:szCs w:val="24"/>
        </w:rPr>
        <w:t xml:space="preserve">Dergaa, I. </w:t>
      </w:r>
      <w:r w:rsidRPr="00617911">
        <w:rPr>
          <w:i/>
          <w:iCs/>
          <w:sz w:val="24"/>
          <w:szCs w:val="24"/>
        </w:rPr>
        <w:t>et al.</w:t>
      </w:r>
      <w:r w:rsidRPr="00617911">
        <w:rPr>
          <w:sz w:val="24"/>
          <w:szCs w:val="24"/>
        </w:rPr>
        <w:t xml:space="preserve"> (2024) ‘Using artificial intelligence for exercise prescription in personalised health promotion: A critical evaluation of openai’s GPT-4 model’, </w:t>
      </w:r>
      <w:r w:rsidRPr="00617911">
        <w:rPr>
          <w:i/>
          <w:iCs/>
          <w:sz w:val="24"/>
          <w:szCs w:val="24"/>
        </w:rPr>
        <w:t>Biology of Sport</w:t>
      </w:r>
      <w:r w:rsidRPr="00617911">
        <w:rPr>
          <w:sz w:val="24"/>
          <w:szCs w:val="24"/>
        </w:rPr>
        <w:t>, 41(2), pp. 221–241. doi:10.5114/biolsport.2024.133661.</w:t>
      </w:r>
    </w:p>
    <w:p w14:paraId="0000012B" w14:textId="77777777" w:rsidR="00B06DBE" w:rsidRPr="00617911" w:rsidRDefault="00000000" w:rsidP="00736AB5">
      <w:pPr>
        <w:spacing w:before="240" w:after="240" w:line="360" w:lineRule="auto"/>
        <w:jc w:val="both"/>
        <w:rPr>
          <w:sz w:val="24"/>
          <w:szCs w:val="24"/>
        </w:rPr>
      </w:pPr>
      <w:r w:rsidRPr="00617911">
        <w:rPr>
          <w:sz w:val="24"/>
          <w:szCs w:val="24"/>
        </w:rPr>
        <w:t xml:space="preserve">Digital Agency Network (2024) </w:t>
      </w:r>
      <w:r w:rsidRPr="00617911">
        <w:rPr>
          <w:i/>
          <w:iCs/>
          <w:sz w:val="24"/>
          <w:szCs w:val="24"/>
        </w:rPr>
        <w:t>Gymshark marketing strategy: Million-Dollar Community Campaigns &amp; DTC model</w:t>
      </w:r>
      <w:r w:rsidRPr="00617911">
        <w:rPr>
          <w:sz w:val="24"/>
          <w:szCs w:val="24"/>
        </w:rPr>
        <w:t xml:space="preserve">, </w:t>
      </w:r>
      <w:r w:rsidRPr="00617911">
        <w:rPr>
          <w:i/>
          <w:iCs/>
          <w:sz w:val="24"/>
          <w:szCs w:val="24"/>
        </w:rPr>
        <w:t>Digital Agency Network</w:t>
      </w:r>
      <w:r w:rsidRPr="00617911">
        <w:rPr>
          <w:sz w:val="24"/>
          <w:szCs w:val="24"/>
        </w:rPr>
        <w:t>. Available at: https://digitalagencynetwork.com/gymshark-marketing-strategy/ (Accessed: 26 June 2026).</w:t>
      </w:r>
    </w:p>
    <w:p w14:paraId="0000012C" w14:textId="77777777" w:rsidR="00B06DBE" w:rsidRPr="00617911" w:rsidRDefault="00000000" w:rsidP="00736AB5">
      <w:pPr>
        <w:spacing w:before="240" w:after="240" w:line="360" w:lineRule="auto"/>
        <w:jc w:val="both"/>
        <w:rPr>
          <w:sz w:val="24"/>
          <w:szCs w:val="24"/>
        </w:rPr>
      </w:pPr>
      <w:r w:rsidRPr="00617911">
        <w:rPr>
          <w:sz w:val="24"/>
          <w:szCs w:val="24"/>
        </w:rPr>
        <w:t xml:space="preserve">Du, Z. </w:t>
      </w:r>
      <w:r w:rsidRPr="00617911">
        <w:rPr>
          <w:i/>
          <w:iCs/>
          <w:sz w:val="24"/>
          <w:szCs w:val="24"/>
        </w:rPr>
        <w:t>et al.</w:t>
      </w:r>
      <w:r w:rsidRPr="00617911">
        <w:rPr>
          <w:sz w:val="24"/>
          <w:szCs w:val="24"/>
        </w:rPr>
        <w:t xml:space="preserve"> (2025) ‘Unveiling the power of AI fitness apps’, </w:t>
      </w:r>
      <w:r w:rsidRPr="00617911">
        <w:rPr>
          <w:i/>
          <w:iCs/>
          <w:sz w:val="24"/>
          <w:szCs w:val="24"/>
        </w:rPr>
        <w:t>Journal of Global Information Management</w:t>
      </w:r>
      <w:r w:rsidRPr="00617911">
        <w:rPr>
          <w:sz w:val="24"/>
          <w:szCs w:val="24"/>
        </w:rPr>
        <w:t>, 33(1), pp. 1–28. doi:10.4018/jgim.376833.</w:t>
      </w:r>
    </w:p>
    <w:p w14:paraId="0000012D" w14:textId="77777777" w:rsidR="00B06DBE" w:rsidRPr="00617911" w:rsidRDefault="00000000" w:rsidP="00736AB5">
      <w:pPr>
        <w:spacing w:before="240" w:after="240" w:line="360" w:lineRule="auto"/>
        <w:jc w:val="both"/>
        <w:rPr>
          <w:sz w:val="24"/>
          <w:szCs w:val="24"/>
        </w:rPr>
      </w:pPr>
      <w:r w:rsidRPr="00617911">
        <w:rPr>
          <w:sz w:val="24"/>
          <w:szCs w:val="24"/>
        </w:rPr>
        <w:t xml:space="preserve">Forbes Council (2024) </w:t>
      </w:r>
      <w:r w:rsidRPr="00617911">
        <w:rPr>
          <w:i/>
          <w:iCs/>
          <w:sz w:val="24"/>
          <w:szCs w:val="24"/>
        </w:rPr>
        <w:t>Council post: The future of AI in personal training</w:t>
      </w:r>
      <w:r w:rsidRPr="00617911">
        <w:rPr>
          <w:sz w:val="24"/>
          <w:szCs w:val="24"/>
        </w:rPr>
        <w:t xml:space="preserve">, </w:t>
      </w:r>
      <w:r w:rsidRPr="00617911">
        <w:rPr>
          <w:i/>
          <w:iCs/>
          <w:sz w:val="24"/>
          <w:szCs w:val="24"/>
        </w:rPr>
        <w:t>Forbes</w:t>
      </w:r>
      <w:r w:rsidRPr="00617911">
        <w:rPr>
          <w:sz w:val="24"/>
          <w:szCs w:val="24"/>
        </w:rPr>
        <w:t>. Available at: https://www.forbes.com/councils/forbesbusinesscouncil/2024/11/22/the-future-of-ai-in-personal-training/ (Accessed: 24 June 2026).</w:t>
      </w:r>
    </w:p>
    <w:p w14:paraId="0000012E" w14:textId="77777777" w:rsidR="00B06DBE" w:rsidRPr="00617911" w:rsidRDefault="00000000" w:rsidP="00736AB5">
      <w:pPr>
        <w:spacing w:before="240" w:after="240" w:line="360" w:lineRule="auto"/>
        <w:jc w:val="both"/>
        <w:rPr>
          <w:sz w:val="24"/>
          <w:szCs w:val="24"/>
        </w:rPr>
      </w:pPr>
      <w:r w:rsidRPr="00617911">
        <w:rPr>
          <w:sz w:val="24"/>
          <w:szCs w:val="24"/>
        </w:rPr>
        <w:t xml:space="preserve">FutureFit (2026) </w:t>
      </w:r>
      <w:r w:rsidRPr="00617911">
        <w:rPr>
          <w:i/>
          <w:iCs/>
          <w:sz w:val="24"/>
          <w:szCs w:val="24"/>
        </w:rPr>
        <w:t>Ai in nutrition statistics - future fit</w:t>
      </w:r>
      <w:r w:rsidRPr="00617911">
        <w:rPr>
          <w:sz w:val="24"/>
          <w:szCs w:val="24"/>
        </w:rPr>
        <w:t xml:space="preserve">, </w:t>
      </w:r>
      <w:r w:rsidRPr="00617911">
        <w:rPr>
          <w:i/>
          <w:iCs/>
          <w:sz w:val="24"/>
          <w:szCs w:val="24"/>
        </w:rPr>
        <w:t>FutureFit</w:t>
      </w:r>
      <w:r w:rsidRPr="00617911">
        <w:rPr>
          <w:sz w:val="24"/>
          <w:szCs w:val="24"/>
        </w:rPr>
        <w:t>. Available at: https://www.futurefit.co.uk/blog/ai-in-nutrition-statistics/ (Accessed: 24 June 2026).</w:t>
      </w:r>
    </w:p>
    <w:p w14:paraId="0000012F" w14:textId="77777777" w:rsidR="00B06DBE" w:rsidRPr="00617911" w:rsidRDefault="00000000" w:rsidP="00736AB5">
      <w:pPr>
        <w:spacing w:before="240" w:after="240" w:line="360" w:lineRule="auto"/>
        <w:jc w:val="both"/>
        <w:rPr>
          <w:sz w:val="24"/>
          <w:szCs w:val="24"/>
        </w:rPr>
      </w:pPr>
      <w:r w:rsidRPr="00617911">
        <w:rPr>
          <w:sz w:val="24"/>
          <w:szCs w:val="24"/>
        </w:rPr>
        <w:t xml:space="preserve">General Atlantic (2020) </w:t>
      </w:r>
      <w:r w:rsidRPr="00617911">
        <w:rPr>
          <w:i/>
          <w:iCs/>
          <w:sz w:val="24"/>
          <w:szCs w:val="24"/>
        </w:rPr>
        <w:t>Gymshark secures investment from General Atlantic valuing company at over £1 billion | general Atlantic</w:t>
      </w:r>
      <w:r w:rsidRPr="00617911">
        <w:rPr>
          <w:sz w:val="24"/>
          <w:szCs w:val="24"/>
        </w:rPr>
        <w:t xml:space="preserve">, </w:t>
      </w:r>
      <w:r w:rsidRPr="00617911">
        <w:rPr>
          <w:i/>
          <w:iCs/>
          <w:sz w:val="24"/>
          <w:szCs w:val="24"/>
        </w:rPr>
        <w:t>General Atlantic</w:t>
      </w:r>
      <w:r w:rsidRPr="00617911">
        <w:rPr>
          <w:sz w:val="24"/>
          <w:szCs w:val="24"/>
        </w:rPr>
        <w:t>. Available at: https://www.generalatlantic.com/media-article/gymshark-secures-investment-from-general-atlantic-valuing-company-at-over-1-billion/ (Accessed: 26 June 2026).</w:t>
      </w:r>
    </w:p>
    <w:p w14:paraId="00000130" w14:textId="77777777" w:rsidR="00B06DBE" w:rsidRPr="00617911" w:rsidRDefault="00000000" w:rsidP="00736AB5">
      <w:pPr>
        <w:spacing w:before="240" w:after="240" w:line="360" w:lineRule="auto"/>
        <w:jc w:val="both"/>
        <w:rPr>
          <w:sz w:val="24"/>
          <w:szCs w:val="24"/>
        </w:rPr>
      </w:pPr>
      <w:r w:rsidRPr="00617911">
        <w:rPr>
          <w:sz w:val="24"/>
          <w:szCs w:val="24"/>
        </w:rPr>
        <w:t xml:space="preserve">Gymshark (2026) </w:t>
      </w:r>
      <w:r w:rsidRPr="00617911">
        <w:rPr>
          <w:i/>
          <w:iCs/>
          <w:sz w:val="24"/>
          <w:szCs w:val="24"/>
        </w:rPr>
        <w:t>About us | gymshark</w:t>
      </w:r>
      <w:r w:rsidRPr="00617911">
        <w:rPr>
          <w:sz w:val="24"/>
          <w:szCs w:val="24"/>
        </w:rPr>
        <w:t xml:space="preserve">, </w:t>
      </w:r>
      <w:r w:rsidRPr="00617911">
        <w:rPr>
          <w:i/>
          <w:iCs/>
          <w:sz w:val="24"/>
          <w:szCs w:val="24"/>
        </w:rPr>
        <w:t>Gymshark</w:t>
      </w:r>
      <w:r w:rsidRPr="00617911">
        <w:rPr>
          <w:sz w:val="24"/>
          <w:szCs w:val="24"/>
        </w:rPr>
        <w:t>. Available at: https://row.gymshark.com/pages/about-us (Accessed: 24 June 2026).</w:t>
      </w:r>
    </w:p>
    <w:p w14:paraId="00000131" w14:textId="77777777" w:rsidR="00B06DBE" w:rsidRPr="00617911" w:rsidRDefault="00000000" w:rsidP="00736AB5">
      <w:pPr>
        <w:spacing w:before="240" w:after="240" w:line="360" w:lineRule="auto"/>
        <w:jc w:val="both"/>
        <w:rPr>
          <w:sz w:val="24"/>
          <w:szCs w:val="24"/>
        </w:rPr>
      </w:pPr>
      <w:r w:rsidRPr="00617911">
        <w:rPr>
          <w:sz w:val="24"/>
          <w:szCs w:val="24"/>
        </w:rPr>
        <w:lastRenderedPageBreak/>
        <w:t xml:space="preserve">Hermes, A. </w:t>
      </w:r>
      <w:r w:rsidRPr="00617911">
        <w:rPr>
          <w:i/>
          <w:iCs/>
          <w:sz w:val="24"/>
          <w:szCs w:val="24"/>
        </w:rPr>
        <w:t>et al.</w:t>
      </w:r>
      <w:r w:rsidRPr="00617911">
        <w:rPr>
          <w:sz w:val="24"/>
          <w:szCs w:val="24"/>
        </w:rPr>
        <w:t xml:space="preserve"> (2022) ‘Exploring online and in-store purchase willingness: Associations with the big five personality traits, trust, and need for Touch’, </w:t>
      </w:r>
      <w:r w:rsidRPr="00617911">
        <w:rPr>
          <w:i/>
          <w:iCs/>
          <w:sz w:val="24"/>
          <w:szCs w:val="24"/>
        </w:rPr>
        <w:t>Frontiers in Psychology</w:t>
      </w:r>
      <w:r w:rsidRPr="00617911">
        <w:rPr>
          <w:sz w:val="24"/>
          <w:szCs w:val="24"/>
        </w:rPr>
        <w:t>, 13. doi:10.3389/fpsyg.2022.808500.</w:t>
      </w:r>
    </w:p>
    <w:p w14:paraId="00000132" w14:textId="77777777" w:rsidR="00B06DBE" w:rsidRPr="00617911" w:rsidRDefault="00000000" w:rsidP="00736AB5">
      <w:pPr>
        <w:spacing w:before="240" w:after="240" w:line="360" w:lineRule="auto"/>
        <w:jc w:val="both"/>
        <w:rPr>
          <w:sz w:val="24"/>
          <w:szCs w:val="24"/>
        </w:rPr>
      </w:pPr>
      <w:r w:rsidRPr="00617911">
        <w:rPr>
          <w:sz w:val="24"/>
          <w:szCs w:val="24"/>
        </w:rPr>
        <w:t xml:space="preserve">Kitlabs (2025) </w:t>
      </w:r>
      <w:r w:rsidRPr="00617911">
        <w:rPr>
          <w:i/>
          <w:iCs/>
          <w:sz w:val="24"/>
          <w:szCs w:val="24"/>
        </w:rPr>
        <w:t>Ai in personalized fitness apps: Trends for 2025</w:t>
      </w:r>
      <w:r w:rsidRPr="00617911">
        <w:rPr>
          <w:sz w:val="24"/>
          <w:szCs w:val="24"/>
        </w:rPr>
        <w:t xml:space="preserve">, </w:t>
      </w:r>
      <w:r w:rsidRPr="00617911">
        <w:rPr>
          <w:i/>
          <w:iCs/>
          <w:sz w:val="24"/>
          <w:szCs w:val="24"/>
        </w:rPr>
        <w:t>Kitlabs</w:t>
      </w:r>
      <w:r w:rsidRPr="00617911">
        <w:rPr>
          <w:sz w:val="24"/>
          <w:szCs w:val="24"/>
        </w:rPr>
        <w:t>. Available at: https://www.kitlabs.us/ai-personalized-fitness-apps/ (Accessed: 24 June 2026).</w:t>
      </w:r>
    </w:p>
    <w:p w14:paraId="00000133" w14:textId="77777777" w:rsidR="00B06DBE" w:rsidRPr="00617911" w:rsidRDefault="00000000" w:rsidP="00736AB5">
      <w:pPr>
        <w:spacing w:before="240" w:after="240" w:line="360" w:lineRule="auto"/>
        <w:jc w:val="both"/>
        <w:rPr>
          <w:sz w:val="24"/>
          <w:szCs w:val="24"/>
        </w:rPr>
      </w:pPr>
      <w:r w:rsidRPr="00617911">
        <w:rPr>
          <w:sz w:val="24"/>
          <w:szCs w:val="24"/>
        </w:rPr>
        <w:t xml:space="preserve">Liu, X. </w:t>
      </w:r>
      <w:r w:rsidRPr="00617911">
        <w:rPr>
          <w:i/>
          <w:iCs/>
          <w:sz w:val="24"/>
          <w:szCs w:val="24"/>
        </w:rPr>
        <w:t>et al.</w:t>
      </w:r>
      <w:r w:rsidRPr="00617911">
        <w:rPr>
          <w:sz w:val="24"/>
          <w:szCs w:val="24"/>
        </w:rPr>
        <w:t xml:space="preserve"> (2022) ‘Cyber security threats: A never-ending challenge for e-commerce’, </w:t>
      </w:r>
      <w:r w:rsidRPr="00617911">
        <w:rPr>
          <w:i/>
          <w:iCs/>
          <w:sz w:val="24"/>
          <w:szCs w:val="24"/>
        </w:rPr>
        <w:t>Frontiers in Psychology</w:t>
      </w:r>
      <w:r w:rsidRPr="00617911">
        <w:rPr>
          <w:sz w:val="24"/>
          <w:szCs w:val="24"/>
        </w:rPr>
        <w:t>, 13. doi:10.3389/fpsyg.2022.927398.</w:t>
      </w:r>
    </w:p>
    <w:p w14:paraId="00000134" w14:textId="77777777" w:rsidR="00B06DBE" w:rsidRPr="00617911" w:rsidRDefault="00000000" w:rsidP="00736AB5">
      <w:pPr>
        <w:spacing w:before="240" w:after="240" w:line="360" w:lineRule="auto"/>
        <w:jc w:val="both"/>
        <w:rPr>
          <w:sz w:val="24"/>
          <w:szCs w:val="24"/>
        </w:rPr>
      </w:pPr>
      <w:r w:rsidRPr="00617911">
        <w:rPr>
          <w:sz w:val="24"/>
          <w:szCs w:val="24"/>
        </w:rPr>
        <w:t xml:space="preserve">McKinsey &amp; Company (2024) </w:t>
      </w:r>
      <w:r w:rsidRPr="00617911">
        <w:rPr>
          <w:i/>
          <w:iCs/>
          <w:sz w:val="24"/>
          <w:szCs w:val="24"/>
        </w:rPr>
        <w:t>The trends defining the $1.8 trillion global wellness market in 2024</w:t>
      </w:r>
      <w:r w:rsidRPr="00617911">
        <w:rPr>
          <w:sz w:val="24"/>
          <w:szCs w:val="24"/>
        </w:rPr>
        <w:t xml:space="preserve">, </w:t>
      </w:r>
      <w:r w:rsidRPr="00617911">
        <w:rPr>
          <w:i/>
          <w:iCs/>
          <w:sz w:val="24"/>
          <w:szCs w:val="24"/>
        </w:rPr>
        <w:t>McKinsey &amp; Company</w:t>
      </w:r>
      <w:r w:rsidRPr="00617911">
        <w:rPr>
          <w:sz w:val="24"/>
          <w:szCs w:val="24"/>
        </w:rPr>
        <w:t>. Available at: https://www.mckinsey.com/industries/consumer-packaged-goods/our-insights/the-trends-defining-the-1-point-8-trillion-dollar-global-wellness-market-in-2024 (Accessed: 26 June 2026).</w:t>
      </w:r>
    </w:p>
    <w:p w14:paraId="00000135" w14:textId="77777777" w:rsidR="00B06DBE" w:rsidRPr="00617911" w:rsidRDefault="00000000" w:rsidP="00736AB5">
      <w:pPr>
        <w:spacing w:before="240" w:after="240" w:line="360" w:lineRule="auto"/>
        <w:jc w:val="both"/>
        <w:rPr>
          <w:sz w:val="24"/>
          <w:szCs w:val="24"/>
        </w:rPr>
      </w:pPr>
      <w:r w:rsidRPr="00617911">
        <w:rPr>
          <w:sz w:val="24"/>
          <w:szCs w:val="24"/>
        </w:rPr>
        <w:t xml:space="preserve">Mundt, C. </w:t>
      </w:r>
      <w:r w:rsidRPr="00617911">
        <w:rPr>
          <w:i/>
          <w:iCs/>
          <w:sz w:val="24"/>
          <w:szCs w:val="24"/>
        </w:rPr>
        <w:t>et al.</w:t>
      </w:r>
      <w:r w:rsidRPr="00617911">
        <w:rPr>
          <w:sz w:val="24"/>
          <w:szCs w:val="24"/>
        </w:rPr>
        <w:t xml:space="preserve"> (2025) ‘Ai</w:t>
      </w:r>
      <w:r w:rsidRPr="00617911">
        <w:rPr>
          <w:rFonts w:ascii="Cambria Math" w:hAnsi="Cambria Math" w:cs="Cambria Math"/>
          <w:sz w:val="24"/>
          <w:szCs w:val="24"/>
        </w:rPr>
        <w:t>‐</w:t>
      </w:r>
      <w:r w:rsidRPr="00617911">
        <w:rPr>
          <w:sz w:val="24"/>
          <w:szCs w:val="24"/>
        </w:rPr>
        <w:t xml:space="preserve">Driven personalized nutrition: Integrating omics, Ethics, and Digital Health’, </w:t>
      </w:r>
      <w:r w:rsidRPr="00617911">
        <w:rPr>
          <w:i/>
          <w:iCs/>
          <w:sz w:val="24"/>
          <w:szCs w:val="24"/>
        </w:rPr>
        <w:t>Molecular Nutrition &amp;amp; Food Research</w:t>
      </w:r>
      <w:r w:rsidRPr="00617911">
        <w:rPr>
          <w:sz w:val="24"/>
          <w:szCs w:val="24"/>
        </w:rPr>
        <w:t>, 69(24). doi:10.1002/mnfr.70293.</w:t>
      </w:r>
    </w:p>
    <w:p w14:paraId="5E3CD75F" w14:textId="77777777" w:rsidR="00736AB5" w:rsidRPr="00617911" w:rsidRDefault="00000000" w:rsidP="00736AB5">
      <w:pPr>
        <w:spacing w:before="240" w:after="240" w:line="360" w:lineRule="auto"/>
        <w:jc w:val="both"/>
        <w:rPr>
          <w:sz w:val="24"/>
          <w:szCs w:val="24"/>
        </w:rPr>
      </w:pPr>
      <w:r w:rsidRPr="00617911">
        <w:rPr>
          <w:sz w:val="24"/>
          <w:szCs w:val="24"/>
        </w:rPr>
        <w:t xml:space="preserve">Quaintel Research (2024) </w:t>
      </w:r>
      <w:r w:rsidRPr="00617911">
        <w:rPr>
          <w:i/>
          <w:iCs/>
          <w:sz w:val="24"/>
          <w:szCs w:val="24"/>
        </w:rPr>
        <w:t>Lululemon’s strategy: Loyalty &amp; Growth | Quaintel Research reports quaintel research</w:t>
      </w:r>
      <w:r w:rsidRPr="00617911">
        <w:rPr>
          <w:sz w:val="24"/>
          <w:szCs w:val="24"/>
        </w:rPr>
        <w:t xml:space="preserve">, </w:t>
      </w:r>
      <w:r w:rsidRPr="00617911">
        <w:rPr>
          <w:i/>
          <w:iCs/>
          <w:sz w:val="24"/>
          <w:szCs w:val="24"/>
        </w:rPr>
        <w:t>Quaintel Research</w:t>
      </w:r>
      <w:r w:rsidRPr="00617911">
        <w:rPr>
          <w:sz w:val="24"/>
          <w:szCs w:val="24"/>
        </w:rPr>
        <w:t>. Available at: https://quaintel.com/view-point/lululemon-winning-strategy-brand-positioning,-customer-loyalty,-and-market-leadership (Accessed: 26 June 2026).</w:t>
      </w:r>
    </w:p>
    <w:p w14:paraId="00000137" w14:textId="4CEDEA28" w:rsidR="00B06DBE" w:rsidRPr="00617911" w:rsidRDefault="00000000" w:rsidP="00736AB5">
      <w:pPr>
        <w:spacing w:before="240" w:after="240" w:line="360" w:lineRule="auto"/>
        <w:jc w:val="both"/>
        <w:rPr>
          <w:sz w:val="24"/>
          <w:szCs w:val="24"/>
        </w:rPr>
      </w:pPr>
      <w:r w:rsidRPr="00617911">
        <w:rPr>
          <w:sz w:val="24"/>
          <w:szCs w:val="24"/>
        </w:rPr>
        <w:t xml:space="preserve">Salesforce (2024) </w:t>
      </w:r>
      <w:r w:rsidRPr="00617911">
        <w:rPr>
          <w:i/>
          <w:iCs/>
          <w:sz w:val="24"/>
          <w:szCs w:val="24"/>
        </w:rPr>
        <w:t>Ai in customer service | salesforce India</w:t>
      </w:r>
      <w:r w:rsidRPr="00617911">
        <w:rPr>
          <w:sz w:val="24"/>
          <w:szCs w:val="24"/>
        </w:rPr>
        <w:t xml:space="preserve">, </w:t>
      </w:r>
      <w:r w:rsidRPr="00617911">
        <w:rPr>
          <w:i/>
          <w:iCs/>
          <w:sz w:val="24"/>
          <w:szCs w:val="24"/>
        </w:rPr>
        <w:t>Salesforce</w:t>
      </w:r>
      <w:r w:rsidRPr="00617911">
        <w:rPr>
          <w:sz w:val="24"/>
          <w:szCs w:val="24"/>
        </w:rPr>
        <w:t>. Available at: https://www.salesforce.com/in/service/ai/customer-service-ai/ (Accessed: 26 June 2026).</w:t>
      </w:r>
    </w:p>
    <w:p w14:paraId="00000138" w14:textId="77777777" w:rsidR="00B06DBE" w:rsidRPr="00617911" w:rsidRDefault="00000000" w:rsidP="00736AB5">
      <w:pPr>
        <w:spacing w:before="240" w:after="240" w:line="360" w:lineRule="auto"/>
        <w:jc w:val="both"/>
        <w:rPr>
          <w:sz w:val="24"/>
          <w:szCs w:val="24"/>
        </w:rPr>
      </w:pPr>
      <w:r w:rsidRPr="00617911">
        <w:rPr>
          <w:sz w:val="24"/>
          <w:szCs w:val="24"/>
        </w:rPr>
        <w:t xml:space="preserve">Salesforce (2025) </w:t>
      </w:r>
      <w:r w:rsidRPr="00617911">
        <w:rPr>
          <w:i/>
          <w:iCs/>
          <w:sz w:val="24"/>
          <w:szCs w:val="24"/>
        </w:rPr>
        <w:t>Digital-first small businesses are better prepared for the future: Here’s how</w:t>
      </w:r>
      <w:r w:rsidRPr="00617911">
        <w:rPr>
          <w:sz w:val="24"/>
          <w:szCs w:val="24"/>
        </w:rPr>
        <w:t xml:space="preserve">, </w:t>
      </w:r>
      <w:r w:rsidRPr="00617911">
        <w:rPr>
          <w:i/>
          <w:iCs/>
          <w:sz w:val="24"/>
          <w:szCs w:val="24"/>
        </w:rPr>
        <w:t>Salesforce</w:t>
      </w:r>
      <w:r w:rsidRPr="00617911">
        <w:rPr>
          <w:sz w:val="24"/>
          <w:szCs w:val="24"/>
        </w:rPr>
        <w:t>. Available at: https://www.salesforce.com/blog/small-business/digital-first-small-medium-business/ (Accessed: 26 June 2026).</w:t>
      </w:r>
    </w:p>
    <w:p w14:paraId="00000139" w14:textId="77777777" w:rsidR="00B06DBE" w:rsidRPr="00617911" w:rsidRDefault="00000000" w:rsidP="00736AB5">
      <w:pPr>
        <w:spacing w:before="240" w:after="240" w:line="360" w:lineRule="auto"/>
        <w:jc w:val="both"/>
        <w:rPr>
          <w:sz w:val="24"/>
          <w:szCs w:val="24"/>
        </w:rPr>
      </w:pPr>
      <w:r w:rsidRPr="00617911">
        <w:rPr>
          <w:sz w:val="24"/>
          <w:szCs w:val="24"/>
        </w:rPr>
        <w:t xml:space="preserve">Sarah (2025) </w:t>
      </w:r>
      <w:r w:rsidRPr="00617911">
        <w:rPr>
          <w:i/>
          <w:iCs/>
          <w:sz w:val="24"/>
          <w:szCs w:val="24"/>
        </w:rPr>
        <w:t>Gymshark: Redefining Fitness Retail Through Digital Strategy</w:t>
      </w:r>
      <w:r w:rsidRPr="00617911">
        <w:rPr>
          <w:sz w:val="24"/>
          <w:szCs w:val="24"/>
        </w:rPr>
        <w:t xml:space="preserve">, </w:t>
      </w:r>
      <w:r w:rsidRPr="00617911">
        <w:rPr>
          <w:i/>
          <w:iCs/>
          <w:sz w:val="24"/>
          <w:szCs w:val="24"/>
        </w:rPr>
        <w:t>Medium</w:t>
      </w:r>
      <w:r w:rsidRPr="00617911">
        <w:rPr>
          <w:sz w:val="24"/>
          <w:szCs w:val="24"/>
        </w:rPr>
        <w:t>. Available at: https://medium.com/@salisusarerah/gymshark-redefining-fitness-retail-through-digital-strategy-dc8318bdb8e3 (Accessed: 26 June 2026).</w:t>
      </w:r>
    </w:p>
    <w:p w14:paraId="0000013A" w14:textId="77777777" w:rsidR="00B06DBE" w:rsidRPr="00617911" w:rsidRDefault="00000000" w:rsidP="00736AB5">
      <w:pPr>
        <w:spacing w:before="240" w:after="240" w:line="360" w:lineRule="auto"/>
        <w:jc w:val="both"/>
        <w:rPr>
          <w:sz w:val="24"/>
          <w:szCs w:val="24"/>
        </w:rPr>
      </w:pPr>
      <w:r w:rsidRPr="00617911">
        <w:rPr>
          <w:sz w:val="24"/>
          <w:szCs w:val="24"/>
        </w:rPr>
        <w:lastRenderedPageBreak/>
        <w:t xml:space="preserve">Start.io (2024) </w:t>
      </w:r>
      <w:r w:rsidRPr="00617911">
        <w:rPr>
          <w:i/>
          <w:iCs/>
          <w:sz w:val="24"/>
          <w:szCs w:val="24"/>
        </w:rPr>
        <w:t>Under armour target market segmentation &amp; audience analysis | start.io</w:t>
      </w:r>
      <w:r w:rsidRPr="00617911">
        <w:rPr>
          <w:sz w:val="24"/>
          <w:szCs w:val="24"/>
        </w:rPr>
        <w:t xml:space="preserve">, </w:t>
      </w:r>
      <w:r w:rsidRPr="00617911">
        <w:rPr>
          <w:i/>
          <w:iCs/>
          <w:sz w:val="24"/>
          <w:szCs w:val="24"/>
        </w:rPr>
        <w:t>Start.io</w:t>
      </w:r>
      <w:r w:rsidRPr="00617911">
        <w:rPr>
          <w:sz w:val="24"/>
          <w:szCs w:val="24"/>
        </w:rPr>
        <w:t>. Available at: https://www.start.io/blog/under-armour-target-market-segmentation-brand-analysis-audience-demographics-marketing-strategy-competitors/ (Accessed: 26 June 2026).</w:t>
      </w:r>
    </w:p>
    <w:p w14:paraId="0000013B" w14:textId="77777777" w:rsidR="00B06DBE" w:rsidRPr="00617911" w:rsidRDefault="00000000" w:rsidP="00736AB5">
      <w:pPr>
        <w:spacing w:before="240" w:after="240" w:line="360" w:lineRule="auto"/>
        <w:jc w:val="both"/>
        <w:rPr>
          <w:sz w:val="24"/>
          <w:szCs w:val="24"/>
        </w:rPr>
      </w:pPr>
      <w:r w:rsidRPr="00617911">
        <w:rPr>
          <w:sz w:val="24"/>
          <w:szCs w:val="24"/>
        </w:rPr>
        <w:t xml:space="preserve">Strohkorb, P. (2024) </w:t>
      </w:r>
      <w:r w:rsidRPr="00617911">
        <w:rPr>
          <w:i/>
          <w:iCs/>
          <w:sz w:val="24"/>
          <w:szCs w:val="24"/>
        </w:rPr>
        <w:t>Value-based pricing: A complete overview &amp; guide | salesforce</w:t>
      </w:r>
      <w:r w:rsidRPr="00617911">
        <w:rPr>
          <w:sz w:val="24"/>
          <w:szCs w:val="24"/>
        </w:rPr>
        <w:t xml:space="preserve">, </w:t>
      </w:r>
      <w:r w:rsidRPr="00617911">
        <w:rPr>
          <w:i/>
          <w:iCs/>
          <w:sz w:val="24"/>
          <w:szCs w:val="24"/>
        </w:rPr>
        <w:t>Salesforce</w:t>
      </w:r>
      <w:r w:rsidRPr="00617911">
        <w:rPr>
          <w:sz w:val="24"/>
          <w:szCs w:val="24"/>
        </w:rPr>
        <w:t>. Available at: https://www.salesforce.com/sales/cpq/value-based-pricing/ (Accessed: 26 June 2026).</w:t>
      </w:r>
    </w:p>
    <w:p w14:paraId="0000013C" w14:textId="327EB206" w:rsidR="00B06DBE" w:rsidRPr="00617911" w:rsidRDefault="00000000" w:rsidP="00736AB5">
      <w:pPr>
        <w:spacing w:before="240" w:after="240" w:line="360" w:lineRule="auto"/>
        <w:jc w:val="both"/>
        <w:rPr>
          <w:sz w:val="24"/>
          <w:szCs w:val="24"/>
        </w:rPr>
      </w:pPr>
      <w:r w:rsidRPr="00617911">
        <w:rPr>
          <w:sz w:val="24"/>
          <w:szCs w:val="24"/>
        </w:rPr>
        <w:t>Tang, J.-W., Tsai, P.-</w:t>
      </w:r>
      <w:r w:rsidR="00617911" w:rsidRPr="00617911">
        <w:rPr>
          <w:sz w:val="24"/>
          <w:szCs w:val="24"/>
        </w:rPr>
        <w:t>H.,</w:t>
      </w:r>
      <w:r w:rsidRPr="00617911">
        <w:rPr>
          <w:sz w:val="24"/>
          <w:szCs w:val="24"/>
        </w:rPr>
        <w:t xml:space="preserve"> and Hsieh, M.-C. (2026) ‘How to strengthen brand loyalty based on CBBE: An innovative evaluation model for mapping </w:t>
      </w:r>
      <w:r w:rsidR="00736AB5" w:rsidRPr="00617911">
        <w:rPr>
          <w:sz w:val="24"/>
          <w:szCs w:val="24"/>
        </w:rPr>
        <w:t>the</w:t>
      </w:r>
      <w:r w:rsidRPr="00617911">
        <w:rPr>
          <w:sz w:val="24"/>
          <w:szCs w:val="24"/>
        </w:rPr>
        <w:t xml:space="preserve"> customer journey and loyalty spiral’, </w:t>
      </w:r>
      <w:r w:rsidRPr="00617911">
        <w:rPr>
          <w:i/>
          <w:iCs/>
          <w:sz w:val="24"/>
          <w:szCs w:val="24"/>
        </w:rPr>
        <w:t>Journal of Innovation &amp;amp; Knowledge</w:t>
      </w:r>
      <w:r w:rsidRPr="00617911">
        <w:rPr>
          <w:sz w:val="24"/>
          <w:szCs w:val="24"/>
        </w:rPr>
        <w:t>, 14, p. 100968. doi:10.1016/j.jik.2026.100968.</w:t>
      </w:r>
    </w:p>
    <w:p w14:paraId="0000013D" w14:textId="77777777" w:rsidR="00B06DBE" w:rsidRPr="00617911" w:rsidRDefault="00000000" w:rsidP="00736AB5">
      <w:pPr>
        <w:spacing w:before="240" w:after="240" w:line="360" w:lineRule="auto"/>
        <w:jc w:val="both"/>
        <w:rPr>
          <w:sz w:val="24"/>
          <w:szCs w:val="24"/>
        </w:rPr>
      </w:pPr>
      <w:r w:rsidRPr="00617911">
        <w:rPr>
          <w:sz w:val="24"/>
          <w:szCs w:val="24"/>
        </w:rPr>
        <w:t xml:space="preserve">Tiwari, Dr.R. (2023) ‘An analysis of the emerging market and future trends of smart wearable in Indian fitness periphery’, </w:t>
      </w:r>
      <w:r w:rsidRPr="00617911">
        <w:rPr>
          <w:i/>
          <w:iCs/>
          <w:sz w:val="24"/>
          <w:szCs w:val="24"/>
        </w:rPr>
        <w:t>INTERANTIONAL JOURNAL OF SCIENTIFIC RESEARCH IN ENGINEERING AND MANAGEMENT</w:t>
      </w:r>
      <w:r w:rsidRPr="00617911">
        <w:rPr>
          <w:sz w:val="24"/>
          <w:szCs w:val="24"/>
        </w:rPr>
        <w:t>, 07(04). doi:10.55041/ijsrem19316.</w:t>
      </w:r>
    </w:p>
    <w:p w14:paraId="0000013E" w14:textId="77777777" w:rsidR="00B06DBE" w:rsidRPr="00617911" w:rsidRDefault="00000000" w:rsidP="00736AB5">
      <w:pPr>
        <w:spacing w:before="240" w:after="240" w:line="360" w:lineRule="auto"/>
        <w:jc w:val="both"/>
        <w:rPr>
          <w:sz w:val="24"/>
          <w:szCs w:val="24"/>
        </w:rPr>
      </w:pPr>
      <w:r w:rsidRPr="00617911">
        <w:rPr>
          <w:sz w:val="24"/>
          <w:szCs w:val="24"/>
        </w:rPr>
        <w:t xml:space="preserve">Wellworthy (2025) </w:t>
      </w:r>
      <w:r w:rsidRPr="00617911">
        <w:rPr>
          <w:i/>
          <w:iCs/>
          <w:sz w:val="24"/>
          <w:szCs w:val="24"/>
        </w:rPr>
        <w:t>18 brands like Gymshark to shop online - wellworthy</w:t>
      </w:r>
      <w:r w:rsidRPr="00617911">
        <w:rPr>
          <w:sz w:val="24"/>
          <w:szCs w:val="24"/>
        </w:rPr>
        <w:t xml:space="preserve">, </w:t>
      </w:r>
      <w:r w:rsidRPr="00617911">
        <w:rPr>
          <w:i/>
          <w:iCs/>
          <w:sz w:val="24"/>
          <w:szCs w:val="24"/>
        </w:rPr>
        <w:t>Wellworthy</w:t>
      </w:r>
      <w:r w:rsidRPr="00617911">
        <w:rPr>
          <w:sz w:val="24"/>
          <w:szCs w:val="24"/>
        </w:rPr>
        <w:t>. Available at: https://wellworthy.com/brands-like-gymshark/ (Accessed: 26 June 2026).</w:t>
      </w:r>
    </w:p>
    <w:p w14:paraId="0000013F" w14:textId="77777777" w:rsidR="00B06DBE" w:rsidRPr="00617911" w:rsidRDefault="00B06DBE">
      <w:pPr>
        <w:spacing w:line="360" w:lineRule="auto"/>
        <w:rPr>
          <w:sz w:val="24"/>
          <w:szCs w:val="24"/>
        </w:rPr>
      </w:pPr>
    </w:p>
    <w:sectPr w:rsidR="00B06DBE" w:rsidRPr="00617911">
      <w:head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4D8B85" w14:textId="77777777" w:rsidR="00CD3D2E" w:rsidRDefault="00CD3D2E">
      <w:pPr>
        <w:spacing w:line="240" w:lineRule="auto"/>
      </w:pPr>
      <w:r>
        <w:separator/>
      </w:r>
    </w:p>
  </w:endnote>
  <w:endnote w:type="continuationSeparator" w:id="0">
    <w:p w14:paraId="65D8657A" w14:textId="77777777" w:rsidR="00CD3D2E" w:rsidRDefault="00CD3D2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EE"/>
    <w:family w:val="roman"/>
    <w:pitch w:val="variable"/>
    <w:sig w:usb0="E00006FF" w:usb1="420024FF" w:usb2="02000000" w:usb3="00000000" w:csb0="0000019F" w:csb1="00000000"/>
    <w:embedRegular r:id="rId1" w:fontKey="{8C9A53D1-0EC4-47BA-864C-41033726440A}"/>
  </w:font>
  <w:font w:name="Calibri">
    <w:panose1 w:val="020F0502020204030204"/>
    <w:charset w:val="EE"/>
    <w:family w:val="swiss"/>
    <w:pitch w:val="variable"/>
    <w:sig w:usb0="E4002EFF" w:usb1="C200247B" w:usb2="00000009" w:usb3="00000000" w:csb0="000001FF" w:csb1="00000000"/>
    <w:embedRegular r:id="rId2" w:fontKey="{5F701E18-1CCE-4AC1-8912-CA58577CFE84}"/>
  </w:font>
  <w:font w:name="Cambria">
    <w:panose1 w:val="02040503050406030204"/>
    <w:charset w:val="EE"/>
    <w:family w:val="roman"/>
    <w:pitch w:val="variable"/>
    <w:sig w:usb0="E00006FF" w:usb1="420024FF" w:usb2="02000000" w:usb3="00000000" w:csb0="0000019F" w:csb1="00000000"/>
    <w:embedRegular r:id="rId3" w:fontKey="{687C6451-E9D1-4179-8B85-130D31F56E9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98F957" w14:textId="77777777" w:rsidR="00CD3D2E" w:rsidRDefault="00CD3D2E">
      <w:pPr>
        <w:spacing w:line="240" w:lineRule="auto"/>
      </w:pPr>
      <w:r>
        <w:separator/>
      </w:r>
    </w:p>
  </w:footnote>
  <w:footnote w:type="continuationSeparator" w:id="0">
    <w:p w14:paraId="275B7140" w14:textId="77777777" w:rsidR="00CD3D2E" w:rsidRDefault="00CD3D2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140" w14:textId="75BF01C1" w:rsidR="00B06DBE" w:rsidRDefault="00000000">
    <w:pPr>
      <w:jc w:val="right"/>
    </w:pPr>
    <w:r>
      <w:fldChar w:fldCharType="begin"/>
    </w:r>
    <w:r>
      <w:instrText>PAGE</w:instrText>
    </w:r>
    <w:r>
      <w:fldChar w:fldCharType="separate"/>
    </w:r>
    <w:r w:rsidR="00736AB5">
      <w:rPr>
        <w:noProof/>
      </w:rPr>
      <w:t>1</w:t>
    </w:r>
    <w: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94737"/>
    <w:multiLevelType w:val="multilevel"/>
    <w:tmpl w:val="A0D8FD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A4C3BF4"/>
    <w:multiLevelType w:val="multilevel"/>
    <w:tmpl w:val="941EF2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D94287D"/>
    <w:multiLevelType w:val="multilevel"/>
    <w:tmpl w:val="04849A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9E3491A"/>
    <w:multiLevelType w:val="multilevel"/>
    <w:tmpl w:val="58C613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B3B5168"/>
    <w:multiLevelType w:val="multilevel"/>
    <w:tmpl w:val="B596E1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17C5350"/>
    <w:multiLevelType w:val="multilevel"/>
    <w:tmpl w:val="CBB454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38B4D03"/>
    <w:multiLevelType w:val="multilevel"/>
    <w:tmpl w:val="81BA36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84236D5"/>
    <w:multiLevelType w:val="multilevel"/>
    <w:tmpl w:val="AB683A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C5B60C0"/>
    <w:multiLevelType w:val="multilevel"/>
    <w:tmpl w:val="F22044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2C78382B"/>
    <w:multiLevelType w:val="multilevel"/>
    <w:tmpl w:val="F0D499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2F6F65AD"/>
    <w:multiLevelType w:val="multilevel"/>
    <w:tmpl w:val="F6B628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3457244B"/>
    <w:multiLevelType w:val="multilevel"/>
    <w:tmpl w:val="15EC73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35AA70AF"/>
    <w:multiLevelType w:val="multilevel"/>
    <w:tmpl w:val="7C3A4D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383A376F"/>
    <w:multiLevelType w:val="multilevel"/>
    <w:tmpl w:val="8E5AB8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4DCE2478"/>
    <w:multiLevelType w:val="multilevel"/>
    <w:tmpl w:val="7B32D2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502F64FC"/>
    <w:multiLevelType w:val="multilevel"/>
    <w:tmpl w:val="A37072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5362218B"/>
    <w:multiLevelType w:val="multilevel"/>
    <w:tmpl w:val="F89AB4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5DC64D5F"/>
    <w:multiLevelType w:val="multilevel"/>
    <w:tmpl w:val="DF5093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65651645"/>
    <w:multiLevelType w:val="multilevel"/>
    <w:tmpl w:val="27DC9E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65CF143E"/>
    <w:multiLevelType w:val="multilevel"/>
    <w:tmpl w:val="6FB4AA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69C737BB"/>
    <w:multiLevelType w:val="multilevel"/>
    <w:tmpl w:val="95A667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6B9C0ABF"/>
    <w:multiLevelType w:val="multilevel"/>
    <w:tmpl w:val="EF9826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6E091833"/>
    <w:multiLevelType w:val="multilevel"/>
    <w:tmpl w:val="3CFAB6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6F4D2AF7"/>
    <w:multiLevelType w:val="multilevel"/>
    <w:tmpl w:val="065659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6F876C10"/>
    <w:multiLevelType w:val="multilevel"/>
    <w:tmpl w:val="D3329F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728C440B"/>
    <w:multiLevelType w:val="multilevel"/>
    <w:tmpl w:val="21FE80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15:restartNumberingAfterBreak="0">
    <w:nsid w:val="7341431D"/>
    <w:multiLevelType w:val="multilevel"/>
    <w:tmpl w:val="E98C20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15:restartNumberingAfterBreak="0">
    <w:nsid w:val="73E90D58"/>
    <w:multiLevelType w:val="multilevel"/>
    <w:tmpl w:val="4F9A38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88448776">
    <w:abstractNumId w:val="13"/>
  </w:num>
  <w:num w:numId="2" w16cid:durableId="561597499">
    <w:abstractNumId w:val="3"/>
  </w:num>
  <w:num w:numId="3" w16cid:durableId="1260680314">
    <w:abstractNumId w:val="21"/>
  </w:num>
  <w:num w:numId="4" w16cid:durableId="1682007254">
    <w:abstractNumId w:val="5"/>
  </w:num>
  <w:num w:numId="5" w16cid:durableId="1922250853">
    <w:abstractNumId w:val="11"/>
  </w:num>
  <w:num w:numId="6" w16cid:durableId="168065395">
    <w:abstractNumId w:val="20"/>
  </w:num>
  <w:num w:numId="7" w16cid:durableId="174005778">
    <w:abstractNumId w:val="8"/>
  </w:num>
  <w:num w:numId="8" w16cid:durableId="2059619435">
    <w:abstractNumId w:val="2"/>
  </w:num>
  <w:num w:numId="9" w16cid:durableId="543761921">
    <w:abstractNumId w:val="17"/>
  </w:num>
  <w:num w:numId="10" w16cid:durableId="267860653">
    <w:abstractNumId w:val="10"/>
  </w:num>
  <w:num w:numId="11" w16cid:durableId="1461805287">
    <w:abstractNumId w:val="14"/>
  </w:num>
  <w:num w:numId="12" w16cid:durableId="636839400">
    <w:abstractNumId w:val="0"/>
  </w:num>
  <w:num w:numId="13" w16cid:durableId="1395856910">
    <w:abstractNumId w:val="22"/>
  </w:num>
  <w:num w:numId="14" w16cid:durableId="658340382">
    <w:abstractNumId w:val="7"/>
  </w:num>
  <w:num w:numId="15" w16cid:durableId="973293986">
    <w:abstractNumId w:val="26"/>
  </w:num>
  <w:num w:numId="16" w16cid:durableId="2145349764">
    <w:abstractNumId w:val="18"/>
  </w:num>
  <w:num w:numId="17" w16cid:durableId="236550671">
    <w:abstractNumId w:val="23"/>
  </w:num>
  <w:num w:numId="18" w16cid:durableId="839585231">
    <w:abstractNumId w:val="4"/>
  </w:num>
  <w:num w:numId="19" w16cid:durableId="670453361">
    <w:abstractNumId w:val="24"/>
  </w:num>
  <w:num w:numId="20" w16cid:durableId="2045789519">
    <w:abstractNumId w:val="27"/>
  </w:num>
  <w:num w:numId="21" w16cid:durableId="1896234369">
    <w:abstractNumId w:val="25"/>
  </w:num>
  <w:num w:numId="22" w16cid:durableId="1610308928">
    <w:abstractNumId w:val="1"/>
  </w:num>
  <w:num w:numId="23" w16cid:durableId="981736687">
    <w:abstractNumId w:val="6"/>
  </w:num>
  <w:num w:numId="24" w16cid:durableId="1558202470">
    <w:abstractNumId w:val="12"/>
  </w:num>
  <w:num w:numId="25" w16cid:durableId="2121876323">
    <w:abstractNumId w:val="19"/>
  </w:num>
  <w:num w:numId="26" w16cid:durableId="1451171346">
    <w:abstractNumId w:val="15"/>
  </w:num>
  <w:num w:numId="27" w16cid:durableId="1497308345">
    <w:abstractNumId w:val="9"/>
  </w:num>
  <w:num w:numId="28" w16cid:durableId="212673431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6DBE"/>
    <w:rsid w:val="004C0FB7"/>
    <w:rsid w:val="00617911"/>
    <w:rsid w:val="00736AB5"/>
    <w:rsid w:val="00A5099E"/>
    <w:rsid w:val="00B06DBE"/>
    <w:rsid w:val="00CD3D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07FE12"/>
  <w15:docId w15:val="{53CEFCC7-69CD-4F18-934F-D8BDBC0A96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20</Pages>
  <Words>4670</Words>
  <Characters>26623</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Marian-Emil Budica (2312379)</cp:lastModifiedBy>
  <cp:revision>2</cp:revision>
  <dcterms:created xsi:type="dcterms:W3CDTF">2026-06-27T21:56:00Z</dcterms:created>
  <dcterms:modified xsi:type="dcterms:W3CDTF">2026-06-27T22:18:00Z</dcterms:modified>
</cp:coreProperties>
</file>