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D8B3779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60DC154A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7629AD4B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33587" w:rsidRPr="00C2152E" w14:paraId="2409A693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7EA084A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284CC40B" w14:textId="448B3672" w:rsidR="00633587" w:rsidRPr="00C2152E" w:rsidRDefault="009F3CF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Liam Joseph Mark Blunt</w:t>
            </w:r>
          </w:p>
        </w:tc>
      </w:tr>
      <w:tr w:rsidR="00633587" w:rsidRPr="00C2152E" w14:paraId="187B7AE5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148214F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6732873F" w14:textId="49C2071C" w:rsidR="00633587" w:rsidRPr="00C2152E" w:rsidRDefault="009F3CF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Securing a Home Networks</w:t>
            </w:r>
          </w:p>
        </w:tc>
      </w:tr>
      <w:tr w:rsidR="00633587" w:rsidRPr="00C2152E" w14:paraId="6FB89CCD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4265218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5D2857AE" w14:textId="495DC6EE" w:rsidR="00633587" w:rsidRPr="00C2152E" w:rsidRDefault="001B4DD1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Dr </w:t>
            </w:r>
            <w:r w:rsidRPr="00893D0B">
              <w:rPr>
                <w:rFonts w:asciiTheme="minorHAnsi" w:hAnsiTheme="minorHAnsi" w:cstheme="minorHAnsi"/>
                <w:b/>
                <w:color w:val="000000" w:themeColor="text1"/>
              </w:rPr>
              <w:t>Kapilan Radhakrishnan</w:t>
            </w:r>
          </w:p>
        </w:tc>
      </w:tr>
      <w:tr w:rsidR="00633587" w:rsidRPr="00C2152E" w14:paraId="7F5EB3E3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18646893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5F0C8BDE" w14:textId="6A0B2A2C" w:rsidR="00633587" w:rsidRPr="00C2152E" w:rsidRDefault="001B4DD1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893D0B">
              <w:rPr>
                <w:rFonts w:asciiTheme="minorHAnsi" w:hAnsiTheme="minorHAnsi" w:cstheme="minorHAnsi"/>
                <w:b/>
                <w:color w:val="000000" w:themeColor="text1"/>
              </w:rPr>
              <w:t>Dr Carlene Campbell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  <w:tr w:rsidR="00633587" w:rsidRPr="00C2152E" w14:paraId="003501EB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F280F69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6EE42A66" w14:textId="1689135E" w:rsidR="005F77C5" w:rsidRDefault="005F77C5" w:rsidP="005F77C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proofErr w:type="spellStart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CNets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</w:p>
          <w:p w14:paraId="423B839D" w14:textId="5147062D" w:rsidR="00633587" w:rsidRPr="00C2152E" w:rsidRDefault="005F77C5" w:rsidP="00094174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  <w:tr w:rsidR="00633587" w:rsidRPr="00C2152E" w14:paraId="406F1C86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C974CB8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2366F91A" w14:textId="6D9F2EC0" w:rsidR="00633587" w:rsidRPr="00C2152E" w:rsidRDefault="00633587" w:rsidP="005F77C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Experiment     </w:t>
            </w:r>
          </w:p>
        </w:tc>
      </w:tr>
    </w:tbl>
    <w:p w14:paraId="01A61338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5B3BEE8F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253BCC07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14:paraId="47C72750" w14:textId="77777777" w:rsidTr="00277539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020EF2F3" w14:textId="77777777" w:rsidR="00D02B0B" w:rsidRPr="00D02B0B" w:rsidRDefault="00D02B0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128B15EB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7CD49057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01B264C0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33CFD911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479FDF4B" w14:textId="77777777" w:rsidTr="00277539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3E3BF324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1CEB8612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128319CA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4A81052B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52B01198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14:paraId="1849FB3D" w14:textId="77777777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B460960" w14:textId="77777777"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8E28C81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6350888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B9510D1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0B2D95F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4D9B87AF" w14:textId="77777777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9381206" w14:textId="77777777"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718593B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C23F93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B1D539B" w14:textId="58827BE7" w:rsidR="00D02B0B" w:rsidRPr="00D02B0B" w:rsidRDefault="00313DC5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1D2EDB" w14:textId="77777777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14:paraId="20587FF3" w14:textId="77777777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2B135CA" w14:textId="77777777" w:rsidR="00D02B0B" w:rsidRPr="0035582F" w:rsidRDefault="004D575F" w:rsidP="00711A55">
            <w:pPr>
              <w:spacing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36971D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F40BDFD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1C562EF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C71445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7D91B7F3" w14:textId="77777777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E3150EF" w14:textId="77777777"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4FAE1DA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B739F1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B36B2E8" w14:textId="4EA67909" w:rsidR="00D02B0B" w:rsidRPr="00D02B0B" w:rsidRDefault="00313DC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C7A5EBF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29538228" w14:textId="77777777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A4ADB23" w14:textId="77777777"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4C5C348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1E15469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C6FFCEA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F465C65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14:paraId="1647725B" w14:textId="77777777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3B50EDA" w14:textId="77777777"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077E43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E83AB9A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C5B15ED" w14:textId="0E5E177E" w:rsidR="00D02B0B" w:rsidRPr="00D02B0B" w:rsidRDefault="00313DC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D64FCEA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3B40CA0A" w14:textId="77777777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DFABC43" w14:textId="77777777"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71540D1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56449AB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36B2AB8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152A996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14:paraId="47F693FD" w14:textId="77777777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F93C6B6" w14:textId="77777777"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33B0F3B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41F7B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F86B61" w14:textId="01BFE301" w:rsidR="00D02B0B" w:rsidRPr="00D02B0B" w:rsidRDefault="00A62C8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E3C3CD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64FC7C6D" w14:textId="77777777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9983E3B" w14:textId="77777777"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9837C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AA16933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D4D8613" w14:textId="1FE92B6D" w:rsidR="00D02B0B" w:rsidRPr="00D02B0B" w:rsidRDefault="00313DC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21D3162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564D5D67" w14:textId="77777777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53E5D4E" w14:textId="77777777"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48E4EE8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275DE64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EE18070" w14:textId="5FAD86F7" w:rsidR="00D02B0B" w:rsidRPr="0035582F" w:rsidRDefault="00313DC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56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C0927ED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71051BFF" w14:textId="77777777" w:rsidR="00D02B0B" w:rsidRPr="00D02B0B" w:rsidRDefault="00D02B0B" w:rsidP="00D02B0B">
      <w:pPr>
        <w:rPr>
          <w:rFonts w:asciiTheme="minorHAnsi" w:hAnsiTheme="minorHAnsi"/>
          <w:color w:val="000000" w:themeColor="text1"/>
          <w:u w:val="single"/>
        </w:rPr>
      </w:pPr>
      <w:r w:rsidRPr="00D02B0B">
        <w:rPr>
          <w:rFonts w:asciiTheme="minorHAnsi" w:hAnsiTheme="minorHAnsi"/>
          <w:color w:val="000000" w:themeColor="text1"/>
          <w:u w:val="single"/>
        </w:rPr>
        <w:br w:type="page"/>
      </w:r>
      <w:bookmarkStart w:id="0" w:name="_GoBack"/>
      <w:bookmarkEnd w:id="0"/>
    </w:p>
    <w:p w14:paraId="6C0FEED5" w14:textId="77777777"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14:paraId="3A4A627B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14:paraId="66C1026B" w14:textId="77777777" w:rsidTr="006363DD">
        <w:trPr>
          <w:trHeight w:val="8773"/>
        </w:trPr>
        <w:tc>
          <w:tcPr>
            <w:tcW w:w="9576" w:type="dxa"/>
          </w:tcPr>
          <w:p w14:paraId="217FD4FB" w14:textId="20777E61" w:rsidR="00CA04C8" w:rsidRDefault="00FB053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Presentation structure was good</w:t>
            </w:r>
            <w:r w:rsidR="00863D39">
              <w:rPr>
                <w:rFonts w:asciiTheme="minorHAnsi" w:hAnsiTheme="minorHAnsi"/>
                <w:color w:val="000000" w:themeColor="text1"/>
              </w:rPr>
              <w:t xml:space="preserve">. </w:t>
            </w:r>
          </w:p>
          <w:p w14:paraId="2338063D" w14:textId="77777777" w:rsidR="00313DC5" w:rsidRDefault="00313DC5">
            <w:pPr>
              <w:rPr>
                <w:rFonts w:asciiTheme="minorHAnsi" w:hAnsiTheme="minorHAnsi"/>
                <w:color w:val="000000" w:themeColor="text1"/>
              </w:rPr>
            </w:pPr>
          </w:p>
          <w:p w14:paraId="4EF4D4A2" w14:textId="2A25C415" w:rsidR="00CA04C8" w:rsidRDefault="00CA04C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More focus was given to literature review. This was covered at interim viva. At final viva you are expected to cover these briefly and focus more on implementation and results. </w:t>
            </w:r>
          </w:p>
          <w:p w14:paraId="05E012BA" w14:textId="7C6F4FFF" w:rsidR="00CA04C8" w:rsidRDefault="00CA04C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Rather than listing hardware used, it would be better if you show a topology or how all devices are connected. </w:t>
            </w:r>
          </w:p>
          <w:p w14:paraId="555CEC89" w14:textId="0A4DAB4F" w:rsidR="00CA04C8" w:rsidRDefault="00CA04C8">
            <w:pPr>
              <w:rPr>
                <w:rFonts w:asciiTheme="minorHAnsi" w:hAnsiTheme="minorHAnsi"/>
                <w:color w:val="000000" w:themeColor="text1"/>
              </w:rPr>
            </w:pPr>
          </w:p>
          <w:p w14:paraId="60B1A521" w14:textId="240DF02C" w:rsidR="006838FA" w:rsidRDefault="006838F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Lot of time was spent on showing how attacks were done rather than show the results and how mitigation/counter measures were achieved. </w:t>
            </w:r>
          </w:p>
          <w:p w14:paraId="0AD879A6" w14:textId="2DBF99A4" w:rsidR="006838FA" w:rsidRDefault="006838FA">
            <w:pPr>
              <w:rPr>
                <w:rFonts w:asciiTheme="minorHAnsi" w:hAnsiTheme="minorHAnsi"/>
                <w:color w:val="000000" w:themeColor="text1"/>
              </w:rPr>
            </w:pPr>
          </w:p>
          <w:p w14:paraId="2A544843" w14:textId="5E3562A7" w:rsidR="00863D39" w:rsidRDefault="006838F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Do a trail/practice before, would help you gather what do you want </w:t>
            </w:r>
            <w:r w:rsidR="00313DC5">
              <w:rPr>
                <w:rFonts w:asciiTheme="minorHAnsi" w:hAnsiTheme="minorHAnsi"/>
                <w:color w:val="000000" w:themeColor="text1"/>
              </w:rPr>
              <w:t>to say</w:t>
            </w:r>
            <w:r>
              <w:rPr>
                <w:rFonts w:asciiTheme="minorHAnsi" w:hAnsiTheme="minorHAnsi"/>
                <w:color w:val="000000" w:themeColor="text1"/>
              </w:rPr>
              <w:t xml:space="preserve"> or avoid confusion. </w:t>
            </w:r>
          </w:p>
          <w:p w14:paraId="6CBE8FAF" w14:textId="77777777" w:rsidR="006838FA" w:rsidRDefault="006838FA">
            <w:pPr>
              <w:rPr>
                <w:rFonts w:asciiTheme="minorHAnsi" w:hAnsiTheme="minorHAnsi"/>
                <w:color w:val="000000" w:themeColor="text1"/>
              </w:rPr>
            </w:pPr>
          </w:p>
          <w:p w14:paraId="51C2EDA9" w14:textId="34118DBE" w:rsidR="00863D39" w:rsidRDefault="006838F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Must test/try demo before </w:t>
            </w:r>
            <w:r w:rsidR="00464898">
              <w:rPr>
                <w:rFonts w:asciiTheme="minorHAnsi" w:hAnsiTheme="minorHAnsi"/>
                <w:color w:val="000000" w:themeColor="text1"/>
              </w:rPr>
              <w:t xml:space="preserve">viva. Looked like it was the first time or not confident with demo. </w:t>
            </w:r>
            <w:r w:rsidR="009F3CFA">
              <w:rPr>
                <w:rFonts w:asciiTheme="minorHAnsi" w:hAnsiTheme="minorHAnsi"/>
                <w:color w:val="000000" w:themeColor="text1"/>
              </w:rPr>
              <w:t xml:space="preserve">A video of fully working demo probably recorded at home when it worked, would be better </w:t>
            </w:r>
            <w:r w:rsidR="00313DC5">
              <w:rPr>
                <w:rFonts w:asciiTheme="minorHAnsi" w:hAnsiTheme="minorHAnsi"/>
                <w:color w:val="000000" w:themeColor="text1"/>
              </w:rPr>
              <w:t xml:space="preserve">to show. </w:t>
            </w:r>
          </w:p>
          <w:p w14:paraId="637AFF45" w14:textId="009FE717" w:rsidR="00863D39" w:rsidRDefault="00863D39">
            <w:pPr>
              <w:rPr>
                <w:rFonts w:asciiTheme="minorHAnsi" w:hAnsiTheme="minorHAnsi"/>
                <w:color w:val="000000" w:themeColor="text1"/>
              </w:rPr>
            </w:pPr>
          </w:p>
          <w:p w14:paraId="11711BD9" w14:textId="2611B5FF" w:rsidR="00863D39" w:rsidRDefault="00A62C8D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Response to questions were </w:t>
            </w:r>
            <w:r w:rsidR="009F3CFA">
              <w:rPr>
                <w:rFonts w:asciiTheme="minorHAnsi" w:hAnsiTheme="minorHAnsi"/>
                <w:color w:val="000000" w:themeColor="text1"/>
              </w:rPr>
              <w:t>vague</w:t>
            </w:r>
            <w:r w:rsidR="00313DC5">
              <w:rPr>
                <w:rFonts w:asciiTheme="minorHAnsi" w:hAnsiTheme="minorHAnsi"/>
                <w:color w:val="000000" w:themeColor="text1"/>
              </w:rPr>
              <w:t xml:space="preserve">, bit unclear. </w:t>
            </w:r>
          </w:p>
          <w:p w14:paraId="52B0E153" w14:textId="70A3AA23" w:rsidR="00863D39" w:rsidRDefault="00863D39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1586B7D6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6C4754F8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0793B232" w14:textId="6D728B89" w:rsidR="006363DD" w:rsidRPr="006363DD" w:rsidRDefault="00CA04C8">
      <w:pPr>
        <w:rPr>
          <w:rFonts w:asciiTheme="minorHAnsi" w:hAnsiTheme="minorHAnsi"/>
          <w:color w:val="000000" w:themeColor="text1"/>
        </w:rPr>
      </w:pPr>
      <w:r>
        <w:rPr>
          <w:rFonts w:ascii="Arial" w:hAnsi="Arial" w:cs="Arial"/>
          <w:bCs/>
          <w:noProof/>
          <w:lang w:eastAsia="en-GB"/>
        </w:rPr>
        <w:drawing>
          <wp:anchor distT="0" distB="0" distL="114300" distR="114300" simplePos="0" relativeHeight="251657216" behindDoc="1" locked="0" layoutInCell="1" allowOverlap="1" wp14:anchorId="6A84A64C" wp14:editId="75561D17">
            <wp:simplePos x="0" y="0"/>
            <wp:positionH relativeFrom="column">
              <wp:posOffset>933753</wp:posOffset>
            </wp:positionH>
            <wp:positionV relativeFrom="paragraph">
              <wp:posOffset>135614</wp:posOffset>
            </wp:positionV>
            <wp:extent cx="952500" cy="497840"/>
            <wp:effectExtent l="0" t="0" r="0" b="0"/>
            <wp:wrapNone/>
            <wp:docPr id="3" name="Picture 3" descr="C:\Users\sc-kr\Documents\Sig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sc-kr\Documents\Sign.jpg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52500" cy="4978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827E4A2" w14:textId="56F5AF2E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3D7AE4BB" w14:textId="69E41124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</w:t>
      </w:r>
      <w:r w:rsidR="00CA04C8" w:rsidRPr="00CA04C8">
        <w:rPr>
          <w:rFonts w:ascii="Arial" w:hAnsi="Arial" w:cs="Arial"/>
          <w:bCs/>
          <w:noProof/>
          <w:lang w:eastAsia="en-GB"/>
        </w:rPr>
        <w:t xml:space="preserve"> 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14:paraId="2EA5B785" w14:textId="5A26745C" w:rsidR="006363DD" w:rsidRPr="006363DD" w:rsidRDefault="00CA04C8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noProof/>
          <w:color w:val="000000" w:themeColor="text1"/>
        </w:rPr>
        <w:drawing>
          <wp:anchor distT="0" distB="0" distL="114300" distR="114300" simplePos="0" relativeHeight="251658240" behindDoc="1" locked="0" layoutInCell="1" allowOverlap="1" wp14:anchorId="70E38E7E" wp14:editId="2BC79AE9">
            <wp:simplePos x="0" y="0"/>
            <wp:positionH relativeFrom="column">
              <wp:posOffset>934085</wp:posOffset>
            </wp:positionH>
            <wp:positionV relativeFrom="paragraph">
              <wp:posOffset>145912</wp:posOffset>
            </wp:positionV>
            <wp:extent cx="1310640" cy="341630"/>
            <wp:effectExtent l="0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10640" cy="34163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67E3E23" w14:textId="29966481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54228FDE" w14:textId="646036E2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</w:t>
      </w:r>
      <w:r w:rsidR="00CA04C8" w:rsidRPr="00CA04C8">
        <w:rPr>
          <w:rFonts w:asciiTheme="minorHAnsi" w:hAnsiTheme="minorHAnsi"/>
          <w:b/>
          <w:noProof/>
          <w:color w:val="000000" w:themeColor="text1"/>
        </w:rPr>
        <w:t xml:space="preserve"> </w:t>
      </w:r>
      <w:r w:rsidRPr="006363DD">
        <w:rPr>
          <w:rFonts w:asciiTheme="minorHAnsi" w:hAnsiTheme="minorHAnsi"/>
          <w:b/>
          <w:color w:val="000000" w:themeColor="text1"/>
        </w:rPr>
        <w:t>...........................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4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094174"/>
    <w:rsid w:val="00125730"/>
    <w:rsid w:val="001B4DD1"/>
    <w:rsid w:val="001D0DDD"/>
    <w:rsid w:val="001D5CAC"/>
    <w:rsid w:val="00223912"/>
    <w:rsid w:val="00242112"/>
    <w:rsid w:val="00253402"/>
    <w:rsid w:val="00277539"/>
    <w:rsid w:val="00313DC5"/>
    <w:rsid w:val="0032776A"/>
    <w:rsid w:val="00345927"/>
    <w:rsid w:val="0035582F"/>
    <w:rsid w:val="00464898"/>
    <w:rsid w:val="00484F97"/>
    <w:rsid w:val="004D575F"/>
    <w:rsid w:val="005246D0"/>
    <w:rsid w:val="0059281E"/>
    <w:rsid w:val="005F77C5"/>
    <w:rsid w:val="00633587"/>
    <w:rsid w:val="006363DD"/>
    <w:rsid w:val="006530D2"/>
    <w:rsid w:val="006645F5"/>
    <w:rsid w:val="006838FA"/>
    <w:rsid w:val="007D41F1"/>
    <w:rsid w:val="00863D39"/>
    <w:rsid w:val="00893D0B"/>
    <w:rsid w:val="008B05C1"/>
    <w:rsid w:val="009914DD"/>
    <w:rsid w:val="009C2B9C"/>
    <w:rsid w:val="009F37CB"/>
    <w:rsid w:val="009F3CFA"/>
    <w:rsid w:val="00A62C8D"/>
    <w:rsid w:val="00A736BA"/>
    <w:rsid w:val="00AB34FE"/>
    <w:rsid w:val="00BC3BFA"/>
    <w:rsid w:val="00C60A27"/>
    <w:rsid w:val="00CA04C8"/>
    <w:rsid w:val="00CC4C41"/>
    <w:rsid w:val="00CD2262"/>
    <w:rsid w:val="00CF5E08"/>
    <w:rsid w:val="00D02B0B"/>
    <w:rsid w:val="00D14BFC"/>
    <w:rsid w:val="00D87BAB"/>
    <w:rsid w:val="00E1770E"/>
    <w:rsid w:val="00F14758"/>
    <w:rsid w:val="00FB05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1ACDCC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94399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242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2</Pages>
  <Words>265</Words>
  <Characters>1421</Characters>
  <Application>Microsoft Office Word</Application>
  <DocSecurity>0</DocSecurity>
  <Lines>33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1672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Kapilan Radhakrishnan</cp:lastModifiedBy>
  <cp:revision>3</cp:revision>
  <dcterms:created xsi:type="dcterms:W3CDTF">2019-05-08T14:14:00Z</dcterms:created>
  <dcterms:modified xsi:type="dcterms:W3CDTF">2019-05-08T14:22:00Z</dcterms:modified>
</cp:coreProperties>
</file>