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804825" w14:textId="1893229D" w:rsidR="00A5391D" w:rsidRPr="001B2B35" w:rsidRDefault="001B2B35">
      <w:pPr>
        <w:rPr>
          <w:rFonts w:ascii="Calibri" w:hAnsi="Calibri" w:cs="Calibri"/>
          <w:b/>
          <w:bCs/>
        </w:rPr>
      </w:pPr>
      <w:r w:rsidRPr="001B2B35">
        <w:rPr>
          <w:rFonts w:ascii="Calibri" w:hAnsi="Calibri" w:cs="Calibri"/>
          <w:b/>
          <w:bCs/>
        </w:rPr>
        <w:t>Orchid Ltd</w:t>
      </w:r>
    </w:p>
    <w:p w14:paraId="208B2284" w14:textId="77777777" w:rsidR="001B2B35" w:rsidRDefault="001B2B35">
      <w:pPr>
        <w:rPr>
          <w:rFonts w:ascii="Calibri" w:hAnsi="Calibri" w:cs="Calibri"/>
        </w:rPr>
      </w:pPr>
    </w:p>
    <w:p w14:paraId="6D6F3884" w14:textId="2C5B82D6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>Orchid Ltd Commenced trading on 1 June 2021.  Its sales are as follows:</w:t>
      </w:r>
    </w:p>
    <w:p w14:paraId="05D91A6D" w14:textId="77777777" w:rsidR="001B2B35" w:rsidRDefault="001B2B35">
      <w:pPr>
        <w:rPr>
          <w:rFonts w:ascii="Calibri" w:hAnsi="Calibri" w:cs="Calibri"/>
        </w:rPr>
      </w:pPr>
    </w:p>
    <w:p w14:paraId="42BB39BB" w14:textId="5B474AAC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£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£</w:t>
      </w:r>
    </w:p>
    <w:p w14:paraId="099399D6" w14:textId="466812B6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>2021</w:t>
      </w:r>
      <w:r>
        <w:rPr>
          <w:rFonts w:ascii="Calibri" w:hAnsi="Calibri" w:cs="Calibri"/>
        </w:rPr>
        <w:tab/>
        <w:t>June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3,900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2022</w:t>
      </w:r>
      <w:r>
        <w:rPr>
          <w:rFonts w:ascii="Calibri" w:hAnsi="Calibri" w:cs="Calibri"/>
        </w:rPr>
        <w:tab/>
        <w:t>January</w:t>
      </w:r>
      <w:proofErr w:type="gramStart"/>
      <w:r>
        <w:rPr>
          <w:rFonts w:ascii="Calibri" w:hAnsi="Calibri" w:cs="Calibri"/>
        </w:rPr>
        <w:tab/>
        <w:t xml:space="preserve">  4,800</w:t>
      </w:r>
      <w:proofErr w:type="gramEnd"/>
    </w:p>
    <w:p w14:paraId="156E1AD4" w14:textId="1502097A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  <w:t>July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3,800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February</w:t>
      </w:r>
      <w:proofErr w:type="gramStart"/>
      <w:r>
        <w:rPr>
          <w:rFonts w:ascii="Calibri" w:hAnsi="Calibri" w:cs="Calibri"/>
        </w:rPr>
        <w:tab/>
        <w:t xml:space="preserve">  6,000</w:t>
      </w:r>
      <w:proofErr w:type="gramEnd"/>
    </w:p>
    <w:p w14:paraId="161C2324" w14:textId="398287DF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  <w:t>August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4,300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March</w:t>
      </w:r>
      <w:r>
        <w:rPr>
          <w:rFonts w:ascii="Calibri" w:hAnsi="Calibri" w:cs="Calibri"/>
        </w:rPr>
        <w:tab/>
      </w:r>
      <w:proofErr w:type="gramStart"/>
      <w:r>
        <w:rPr>
          <w:rFonts w:ascii="Calibri" w:hAnsi="Calibri" w:cs="Calibri"/>
        </w:rPr>
        <w:tab/>
        <w:t xml:space="preserve">  6,100</w:t>
      </w:r>
      <w:proofErr w:type="gramEnd"/>
    </w:p>
    <w:p w14:paraId="628E3A6E" w14:textId="1ECBF3AB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  <w:t>September</w:t>
      </w:r>
      <w:r>
        <w:rPr>
          <w:rFonts w:ascii="Calibri" w:hAnsi="Calibri" w:cs="Calibri"/>
        </w:rPr>
        <w:tab/>
        <w:t>5,100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April</w:t>
      </w:r>
      <w:r>
        <w:rPr>
          <w:rFonts w:ascii="Calibri" w:hAnsi="Calibri" w:cs="Calibri"/>
        </w:rPr>
        <w:tab/>
      </w:r>
      <w:proofErr w:type="gramStart"/>
      <w:r>
        <w:rPr>
          <w:rFonts w:ascii="Calibri" w:hAnsi="Calibri" w:cs="Calibri"/>
        </w:rPr>
        <w:tab/>
        <w:t xml:space="preserve">  7,900</w:t>
      </w:r>
      <w:proofErr w:type="gramEnd"/>
    </w:p>
    <w:p w14:paraId="66A1C261" w14:textId="2E89BA66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  <w:t>October</w:t>
      </w:r>
      <w:r>
        <w:rPr>
          <w:rFonts w:ascii="Calibri" w:hAnsi="Calibri" w:cs="Calibri"/>
        </w:rPr>
        <w:tab/>
        <w:t>4,700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May</w:t>
      </w:r>
      <w:r>
        <w:rPr>
          <w:rFonts w:ascii="Calibri" w:hAnsi="Calibri" w:cs="Calibri"/>
        </w:rPr>
        <w:tab/>
      </w:r>
      <w:proofErr w:type="gramStart"/>
      <w:r>
        <w:rPr>
          <w:rFonts w:ascii="Calibri" w:hAnsi="Calibri" w:cs="Calibri"/>
        </w:rPr>
        <w:tab/>
        <w:t xml:space="preserve">  8,200</w:t>
      </w:r>
      <w:proofErr w:type="gramEnd"/>
    </w:p>
    <w:p w14:paraId="780452DE" w14:textId="520C8A0F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  <w:t>November</w:t>
      </w:r>
      <w:r>
        <w:rPr>
          <w:rFonts w:ascii="Calibri" w:hAnsi="Calibri" w:cs="Calibri"/>
        </w:rPr>
        <w:tab/>
        <w:t>4,700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June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11,800</w:t>
      </w:r>
    </w:p>
    <w:p w14:paraId="75325B50" w14:textId="6FD30D43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  <w:t>December</w:t>
      </w:r>
      <w:r>
        <w:rPr>
          <w:rFonts w:ascii="Calibri" w:hAnsi="Calibri" w:cs="Calibri"/>
        </w:rPr>
        <w:tab/>
        <w:t>4,900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July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17,500</w:t>
      </w:r>
    </w:p>
    <w:p w14:paraId="77453A59" w14:textId="77777777" w:rsidR="001B2B35" w:rsidRDefault="001B2B35">
      <w:pPr>
        <w:rPr>
          <w:rFonts w:ascii="Calibri" w:hAnsi="Calibri" w:cs="Calibri"/>
        </w:rPr>
      </w:pPr>
    </w:p>
    <w:p w14:paraId="60DA4196" w14:textId="39F63021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>The company’s sales are all standard rated.</w:t>
      </w:r>
    </w:p>
    <w:p w14:paraId="24A7120C" w14:textId="77777777" w:rsidR="001B2B35" w:rsidRDefault="001B2B35">
      <w:pPr>
        <w:rPr>
          <w:rFonts w:ascii="Calibri" w:hAnsi="Calibri" w:cs="Calibri"/>
        </w:rPr>
      </w:pPr>
    </w:p>
    <w:p w14:paraId="288D9132" w14:textId="662E1FE9" w:rsidR="001B2B35" w:rsidRDefault="001B2B35">
      <w:pPr>
        <w:rPr>
          <w:rFonts w:ascii="Calibri" w:hAnsi="Calibri" w:cs="Calibri"/>
        </w:rPr>
      </w:pPr>
      <w:r>
        <w:rPr>
          <w:rFonts w:ascii="Calibri" w:hAnsi="Calibri" w:cs="Calibri"/>
        </w:rPr>
        <w:t>State</w:t>
      </w:r>
    </w:p>
    <w:p w14:paraId="7F81D9FA" w14:textId="77777777" w:rsidR="001B2B35" w:rsidRDefault="001B2B35">
      <w:pPr>
        <w:rPr>
          <w:rFonts w:ascii="Calibri" w:hAnsi="Calibri" w:cs="Calibri"/>
        </w:rPr>
      </w:pPr>
    </w:p>
    <w:p w14:paraId="596C486A" w14:textId="7740F3C9" w:rsidR="001B2B35" w:rsidRDefault="001B2B35" w:rsidP="001B2B35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1B2B35">
        <w:rPr>
          <w:rFonts w:ascii="Calibri" w:hAnsi="Calibri" w:cs="Calibri"/>
        </w:rPr>
        <w:t>When Orchid Ltd will become liable to compulsory VAT registration</w:t>
      </w:r>
    </w:p>
    <w:p w14:paraId="4C44F2FB" w14:textId="576727E0" w:rsidR="001B2B35" w:rsidRDefault="001B2B35" w:rsidP="001B2B35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>
        <w:rPr>
          <w:rFonts w:ascii="Calibri" w:hAnsi="Calibri" w:cs="Calibri"/>
        </w:rPr>
        <w:t>The date by which Orchid Ltd must notify HMRC</w:t>
      </w:r>
    </w:p>
    <w:p w14:paraId="438AA063" w14:textId="42C3D360" w:rsidR="001B2B35" w:rsidRDefault="001B2B35" w:rsidP="001B2B35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>
        <w:rPr>
          <w:rFonts w:ascii="Calibri" w:hAnsi="Calibri" w:cs="Calibri"/>
        </w:rPr>
        <w:t>The date Orchid Ltd will be registered from</w:t>
      </w:r>
    </w:p>
    <w:p w14:paraId="68073179" w14:textId="77777777" w:rsidR="001B2B35" w:rsidRPr="001B2B35" w:rsidRDefault="001B2B35" w:rsidP="001B2B35">
      <w:pPr>
        <w:rPr>
          <w:rFonts w:ascii="Calibri" w:hAnsi="Calibri" w:cs="Calibri"/>
        </w:rPr>
      </w:pPr>
    </w:p>
    <w:p w14:paraId="157FCD88" w14:textId="77777777" w:rsidR="00A5391D" w:rsidRPr="00A5391D" w:rsidRDefault="00A5391D">
      <w:pPr>
        <w:rPr>
          <w:rFonts w:ascii="Arial" w:hAnsi="Arial" w:cs="Arial"/>
        </w:rPr>
      </w:pPr>
    </w:p>
    <w:sectPr w:rsidR="00A5391D" w:rsidRPr="00A539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037F3"/>
    <w:multiLevelType w:val="hybridMultilevel"/>
    <w:tmpl w:val="3836F52A"/>
    <w:lvl w:ilvl="0" w:tplc="EDC67C76">
      <w:start w:val="14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0F3605"/>
    <w:multiLevelType w:val="hybridMultilevel"/>
    <w:tmpl w:val="B8726D58"/>
    <w:lvl w:ilvl="0" w:tplc="03702E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930A6E"/>
    <w:multiLevelType w:val="multilevel"/>
    <w:tmpl w:val="BC62B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16374405">
    <w:abstractNumId w:val="2"/>
  </w:num>
  <w:num w:numId="2" w16cid:durableId="1570505487">
    <w:abstractNumId w:val="0"/>
  </w:num>
  <w:num w:numId="3" w16cid:durableId="1820872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CF"/>
    <w:rsid w:val="001B2B35"/>
    <w:rsid w:val="004622CF"/>
    <w:rsid w:val="004B6A69"/>
    <w:rsid w:val="0054174A"/>
    <w:rsid w:val="00A53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730F2"/>
  <w15:chartTrackingRefBased/>
  <w15:docId w15:val="{C6DCC99E-214A-4BF5-85CA-00A9BE44E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22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gstkn">
    <w:name w:val="gs_tkn"/>
    <w:basedOn w:val="DefaultParagraphFont"/>
    <w:rsid w:val="00A5391D"/>
  </w:style>
  <w:style w:type="character" w:styleId="Strong">
    <w:name w:val="Strong"/>
    <w:basedOn w:val="DefaultParagraphFont"/>
    <w:uiPriority w:val="22"/>
    <w:qFormat/>
    <w:rsid w:val="00A5391D"/>
    <w:rPr>
      <w:b/>
      <w:bCs/>
    </w:rPr>
  </w:style>
  <w:style w:type="paragraph" w:customStyle="1" w:styleId="gstkn1">
    <w:name w:val="gs_tkn1"/>
    <w:basedOn w:val="Normal"/>
    <w:rsid w:val="00A5391D"/>
    <w:pPr>
      <w:spacing w:before="100" w:beforeAutospacing="1" w:after="100" w:afterAutospacing="1"/>
    </w:pPr>
    <w:rPr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A5391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B2B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458</Characters>
  <Application>Microsoft Office Word</Application>
  <DocSecurity>0</DocSecurity>
  <Lines>10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2026-02-20T14:16:00Z</cp:lastPrinted>
  <dcterms:created xsi:type="dcterms:W3CDTF">2026-02-24T07:50:00Z</dcterms:created>
  <dcterms:modified xsi:type="dcterms:W3CDTF">2026-02-24T07:50:00Z</dcterms:modified>
</cp:coreProperties>
</file>