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9768C" w14:textId="77777777" w:rsidR="00D438ED" w:rsidRDefault="00D438ED" w:rsidP="002757C8">
      <w:pPr>
        <w:spacing w:after="0" w:line="360" w:lineRule="auto"/>
        <w:jc w:val="center"/>
        <w:rPr>
          <w:rFonts w:ascii="Times New Roman" w:hAnsi="Times New Roman" w:cs="Times New Roman"/>
          <w:b/>
          <w:sz w:val="24"/>
          <w:szCs w:val="24"/>
        </w:rPr>
      </w:pPr>
    </w:p>
    <w:p w14:paraId="4B3E5B01" w14:textId="77777777" w:rsidR="00D438ED" w:rsidRDefault="00D438ED" w:rsidP="002757C8">
      <w:pPr>
        <w:spacing w:after="0" w:line="360" w:lineRule="auto"/>
        <w:jc w:val="center"/>
        <w:rPr>
          <w:rFonts w:ascii="Times New Roman" w:hAnsi="Times New Roman" w:cs="Times New Roman"/>
          <w:b/>
          <w:sz w:val="24"/>
          <w:szCs w:val="24"/>
        </w:rPr>
      </w:pPr>
    </w:p>
    <w:p w14:paraId="7A9662E7" w14:textId="77777777" w:rsidR="00D438ED" w:rsidRDefault="00D438ED" w:rsidP="002757C8">
      <w:pPr>
        <w:spacing w:after="0" w:line="360" w:lineRule="auto"/>
        <w:jc w:val="center"/>
        <w:rPr>
          <w:rFonts w:ascii="Times New Roman" w:hAnsi="Times New Roman" w:cs="Times New Roman"/>
          <w:b/>
          <w:sz w:val="24"/>
          <w:szCs w:val="24"/>
        </w:rPr>
      </w:pPr>
    </w:p>
    <w:p w14:paraId="4EACB27A" w14:textId="3C952CF9" w:rsidR="00D438ED" w:rsidRPr="00D438ED" w:rsidRDefault="00D438ED" w:rsidP="002757C8">
      <w:pPr>
        <w:spacing w:after="0" w:line="360" w:lineRule="auto"/>
        <w:jc w:val="center"/>
        <w:rPr>
          <w:rFonts w:ascii="Times New Roman" w:hAnsi="Times New Roman" w:cs="Times New Roman"/>
          <w:b/>
          <w:sz w:val="24"/>
          <w:szCs w:val="24"/>
        </w:rPr>
      </w:pPr>
      <w:r w:rsidRPr="00D438ED">
        <w:rPr>
          <w:rFonts w:ascii="Times New Roman" w:hAnsi="Times New Roman" w:cs="Times New Roman"/>
          <w:b/>
          <w:sz w:val="24"/>
          <w:szCs w:val="24"/>
        </w:rPr>
        <w:t xml:space="preserve">Starbucks </w:t>
      </w:r>
      <w:r w:rsidR="00D80C33">
        <w:rPr>
          <w:rFonts w:ascii="Times New Roman" w:hAnsi="Times New Roman" w:cs="Times New Roman" w:hint="eastAsia"/>
          <w:b/>
          <w:sz w:val="24"/>
          <w:szCs w:val="24"/>
          <w:lang w:eastAsia="zh-CN"/>
        </w:rPr>
        <w:t>S</w:t>
      </w:r>
      <w:r w:rsidRPr="00D438ED">
        <w:rPr>
          <w:rFonts w:ascii="Times New Roman" w:hAnsi="Times New Roman" w:cs="Times New Roman"/>
          <w:b/>
          <w:sz w:val="24"/>
          <w:szCs w:val="24"/>
        </w:rPr>
        <w:t xml:space="preserve">trategic </w:t>
      </w:r>
      <w:r w:rsidR="00D80C33">
        <w:rPr>
          <w:rFonts w:ascii="Times New Roman" w:hAnsi="Times New Roman" w:cs="Times New Roman" w:hint="eastAsia"/>
          <w:b/>
          <w:sz w:val="24"/>
          <w:szCs w:val="24"/>
          <w:lang w:eastAsia="zh-CN"/>
        </w:rPr>
        <w:t>M</w:t>
      </w:r>
      <w:r w:rsidRPr="00D438ED">
        <w:rPr>
          <w:rFonts w:ascii="Times New Roman" w:hAnsi="Times New Roman" w:cs="Times New Roman"/>
          <w:b/>
          <w:sz w:val="24"/>
          <w:szCs w:val="24"/>
        </w:rPr>
        <w:t xml:space="preserve">arketing </w:t>
      </w:r>
      <w:r w:rsidR="00D80C33">
        <w:rPr>
          <w:rFonts w:ascii="Times New Roman" w:hAnsi="Times New Roman" w:cs="Times New Roman" w:hint="eastAsia"/>
          <w:b/>
          <w:sz w:val="24"/>
          <w:szCs w:val="24"/>
          <w:lang w:eastAsia="zh-CN"/>
        </w:rPr>
        <w:t>Plan</w:t>
      </w:r>
    </w:p>
    <w:p w14:paraId="70A399C2" w14:textId="77777777" w:rsidR="00D438ED" w:rsidRDefault="00D438ED" w:rsidP="002757C8">
      <w:pPr>
        <w:spacing w:after="0" w:line="360" w:lineRule="auto"/>
        <w:jc w:val="center"/>
        <w:rPr>
          <w:rFonts w:ascii="Times New Roman" w:hAnsi="Times New Roman" w:cs="Times New Roman"/>
          <w:sz w:val="24"/>
          <w:szCs w:val="24"/>
        </w:rPr>
      </w:pPr>
    </w:p>
    <w:p w14:paraId="73F0AF29" w14:textId="77777777" w:rsidR="00D438ED" w:rsidRDefault="00D438ED" w:rsidP="002757C8">
      <w:pPr>
        <w:spacing w:after="0" w:line="360" w:lineRule="auto"/>
        <w:jc w:val="center"/>
        <w:rPr>
          <w:rFonts w:ascii="Times New Roman" w:hAnsi="Times New Roman" w:cs="Times New Roman"/>
          <w:sz w:val="24"/>
          <w:szCs w:val="24"/>
        </w:rPr>
      </w:pPr>
    </w:p>
    <w:p w14:paraId="513FB66F" w14:textId="77777777" w:rsidR="00D438ED" w:rsidRDefault="00D438ED" w:rsidP="002757C8">
      <w:pPr>
        <w:spacing w:after="0" w:line="360" w:lineRule="auto"/>
        <w:jc w:val="center"/>
        <w:rPr>
          <w:rFonts w:ascii="Times New Roman" w:hAnsi="Times New Roman" w:cs="Times New Roman"/>
          <w:sz w:val="24"/>
          <w:szCs w:val="24"/>
        </w:rPr>
      </w:pPr>
    </w:p>
    <w:p w14:paraId="12DDA40D" w14:textId="77777777" w:rsidR="00D438ED" w:rsidRDefault="00D438ED" w:rsidP="002757C8">
      <w:pPr>
        <w:spacing w:after="0" w:line="360" w:lineRule="auto"/>
        <w:jc w:val="center"/>
        <w:rPr>
          <w:rFonts w:ascii="Times New Roman" w:hAnsi="Times New Roman" w:cs="Times New Roman"/>
          <w:sz w:val="24"/>
          <w:szCs w:val="24"/>
        </w:rPr>
      </w:pPr>
    </w:p>
    <w:p w14:paraId="5A7043E4" w14:textId="4183B21B" w:rsidR="002757C8" w:rsidRPr="002757C8" w:rsidRDefault="002757C8" w:rsidP="002757C8">
      <w:pPr>
        <w:spacing w:after="0" w:line="360" w:lineRule="auto"/>
        <w:jc w:val="center"/>
        <w:rPr>
          <w:rFonts w:ascii="Times New Roman" w:hAnsi="Times New Roman" w:cs="Times New Roman"/>
          <w:sz w:val="24"/>
          <w:szCs w:val="24"/>
        </w:rPr>
      </w:pPr>
      <w:r w:rsidRPr="002757C8">
        <w:rPr>
          <w:rFonts w:ascii="Times New Roman" w:hAnsi="Times New Roman" w:cs="Times New Roman"/>
          <w:sz w:val="24"/>
          <w:szCs w:val="24"/>
        </w:rPr>
        <w:t>Students name</w:t>
      </w:r>
      <w:r w:rsidR="00D80C33">
        <w:rPr>
          <w:rFonts w:ascii="Times New Roman" w:hAnsi="Times New Roman" w:cs="Times New Roman"/>
          <w:sz w:val="24"/>
          <w:szCs w:val="24"/>
        </w:rPr>
        <w:t>: Zijian Zeng</w:t>
      </w:r>
    </w:p>
    <w:p w14:paraId="217884A5" w14:textId="688CBB77" w:rsidR="002757C8" w:rsidRPr="002757C8" w:rsidRDefault="002757C8" w:rsidP="002757C8">
      <w:pPr>
        <w:spacing w:after="0" w:line="360" w:lineRule="auto"/>
        <w:jc w:val="center"/>
        <w:rPr>
          <w:rFonts w:ascii="Times New Roman" w:hAnsi="Times New Roman" w:cs="Times New Roman"/>
          <w:sz w:val="24"/>
          <w:szCs w:val="24"/>
        </w:rPr>
      </w:pPr>
      <w:r w:rsidRPr="002757C8">
        <w:rPr>
          <w:rFonts w:ascii="Times New Roman" w:hAnsi="Times New Roman" w:cs="Times New Roman"/>
          <w:sz w:val="24"/>
          <w:szCs w:val="24"/>
        </w:rPr>
        <w:t>Course name</w:t>
      </w:r>
      <w:r w:rsidR="00D80C33">
        <w:rPr>
          <w:rFonts w:ascii="Times New Roman" w:hAnsi="Times New Roman" w:cs="Times New Roman"/>
          <w:sz w:val="24"/>
          <w:szCs w:val="24"/>
        </w:rPr>
        <w:t>: Strategic Marketing</w:t>
      </w:r>
    </w:p>
    <w:p w14:paraId="09AECC8B" w14:textId="77777777" w:rsidR="002757C8" w:rsidRDefault="002757C8" w:rsidP="002011F5">
      <w:pPr>
        <w:spacing w:after="0" w:line="360" w:lineRule="auto"/>
        <w:jc w:val="both"/>
        <w:rPr>
          <w:rFonts w:ascii="Times New Roman" w:hAnsi="Times New Roman" w:cs="Times New Roman"/>
          <w:b/>
          <w:sz w:val="24"/>
          <w:szCs w:val="24"/>
        </w:rPr>
      </w:pPr>
    </w:p>
    <w:p w14:paraId="5D05B396" w14:textId="77777777" w:rsidR="002757C8" w:rsidRDefault="002757C8" w:rsidP="002011F5">
      <w:pPr>
        <w:spacing w:after="0" w:line="360" w:lineRule="auto"/>
        <w:jc w:val="both"/>
        <w:rPr>
          <w:rFonts w:ascii="Times New Roman" w:hAnsi="Times New Roman" w:cs="Times New Roman"/>
          <w:b/>
          <w:sz w:val="24"/>
          <w:szCs w:val="24"/>
        </w:rPr>
      </w:pPr>
    </w:p>
    <w:p w14:paraId="34FA478F" w14:textId="77777777" w:rsidR="002757C8" w:rsidRDefault="002757C8" w:rsidP="002011F5">
      <w:pPr>
        <w:spacing w:after="0" w:line="360" w:lineRule="auto"/>
        <w:jc w:val="both"/>
        <w:rPr>
          <w:rFonts w:ascii="Times New Roman" w:hAnsi="Times New Roman" w:cs="Times New Roman"/>
          <w:b/>
          <w:sz w:val="24"/>
          <w:szCs w:val="24"/>
        </w:rPr>
      </w:pPr>
    </w:p>
    <w:p w14:paraId="424D2A46" w14:textId="77777777" w:rsidR="00715B63" w:rsidRDefault="00715B63" w:rsidP="009C0BED">
      <w:pPr>
        <w:rPr>
          <w:rFonts w:ascii="Times New Roman" w:hAnsi="Times New Roman" w:cs="Times New Roman"/>
          <w:b/>
          <w:sz w:val="24"/>
          <w:szCs w:val="24"/>
        </w:rPr>
      </w:pPr>
    </w:p>
    <w:p w14:paraId="46307C72" w14:textId="77777777" w:rsidR="00715B63" w:rsidRDefault="00715B63" w:rsidP="009C0BED">
      <w:pPr>
        <w:rPr>
          <w:rFonts w:ascii="Times New Roman" w:hAnsi="Times New Roman" w:cs="Times New Roman"/>
          <w:b/>
          <w:sz w:val="24"/>
          <w:szCs w:val="24"/>
        </w:rPr>
      </w:pPr>
    </w:p>
    <w:p w14:paraId="518F43FA" w14:textId="77777777" w:rsidR="00715B63" w:rsidRDefault="00715B63" w:rsidP="009C0BED">
      <w:pPr>
        <w:rPr>
          <w:rFonts w:ascii="Times New Roman" w:hAnsi="Times New Roman" w:cs="Times New Roman"/>
          <w:b/>
          <w:sz w:val="24"/>
          <w:szCs w:val="24"/>
        </w:rPr>
      </w:pPr>
    </w:p>
    <w:p w14:paraId="3D9C22F3" w14:textId="77777777" w:rsidR="00715B63" w:rsidRDefault="00715B63" w:rsidP="009C0BED">
      <w:pPr>
        <w:rPr>
          <w:rFonts w:ascii="Times New Roman" w:hAnsi="Times New Roman" w:cs="Times New Roman"/>
          <w:b/>
          <w:sz w:val="24"/>
          <w:szCs w:val="24"/>
        </w:rPr>
      </w:pPr>
    </w:p>
    <w:p w14:paraId="4CDCDAAF" w14:textId="77777777" w:rsidR="00715B63" w:rsidRDefault="00715B63" w:rsidP="009C0BED">
      <w:pPr>
        <w:rPr>
          <w:rFonts w:ascii="Times New Roman" w:hAnsi="Times New Roman" w:cs="Times New Roman"/>
          <w:b/>
          <w:sz w:val="24"/>
          <w:szCs w:val="24"/>
        </w:rPr>
      </w:pPr>
    </w:p>
    <w:p w14:paraId="50F58B21" w14:textId="77777777" w:rsidR="00715B63" w:rsidRDefault="00715B63" w:rsidP="009C0BED">
      <w:pPr>
        <w:rPr>
          <w:rFonts w:ascii="Times New Roman" w:hAnsi="Times New Roman" w:cs="Times New Roman"/>
          <w:b/>
          <w:sz w:val="24"/>
          <w:szCs w:val="24"/>
        </w:rPr>
      </w:pPr>
    </w:p>
    <w:p w14:paraId="21C6FD58" w14:textId="77777777" w:rsidR="00715B63" w:rsidRDefault="00715B63" w:rsidP="009C0BED">
      <w:pPr>
        <w:rPr>
          <w:rFonts w:ascii="Times New Roman" w:hAnsi="Times New Roman" w:cs="Times New Roman"/>
          <w:b/>
          <w:sz w:val="24"/>
          <w:szCs w:val="24"/>
        </w:rPr>
      </w:pPr>
    </w:p>
    <w:p w14:paraId="012DCA30" w14:textId="77777777" w:rsidR="00715B63" w:rsidRDefault="00715B63" w:rsidP="009C0BED">
      <w:pPr>
        <w:rPr>
          <w:rFonts w:ascii="Times New Roman" w:hAnsi="Times New Roman" w:cs="Times New Roman"/>
          <w:b/>
          <w:sz w:val="24"/>
          <w:szCs w:val="24"/>
        </w:rPr>
      </w:pPr>
    </w:p>
    <w:p w14:paraId="54BF230B" w14:textId="77777777" w:rsidR="00715B63" w:rsidRDefault="00715B63" w:rsidP="009C0BED">
      <w:pPr>
        <w:rPr>
          <w:rFonts w:ascii="Times New Roman" w:hAnsi="Times New Roman" w:cs="Times New Roman"/>
          <w:b/>
          <w:sz w:val="24"/>
          <w:szCs w:val="24"/>
        </w:rPr>
      </w:pPr>
    </w:p>
    <w:p w14:paraId="5D50BD97" w14:textId="77777777" w:rsidR="00715B63" w:rsidRDefault="00715B63" w:rsidP="009C0BED">
      <w:pPr>
        <w:rPr>
          <w:rFonts w:ascii="Times New Roman" w:hAnsi="Times New Roman" w:cs="Times New Roman"/>
          <w:b/>
          <w:sz w:val="24"/>
          <w:szCs w:val="24"/>
        </w:rPr>
      </w:pPr>
    </w:p>
    <w:p w14:paraId="1F6A45F3" w14:textId="77777777" w:rsidR="00715B63" w:rsidRDefault="00715B63" w:rsidP="009C0BED">
      <w:pPr>
        <w:rPr>
          <w:rFonts w:ascii="Times New Roman" w:hAnsi="Times New Roman" w:cs="Times New Roman"/>
          <w:b/>
          <w:sz w:val="24"/>
          <w:szCs w:val="24"/>
        </w:rPr>
      </w:pPr>
    </w:p>
    <w:p w14:paraId="61E12613" w14:textId="77777777" w:rsidR="00715B63" w:rsidRDefault="00715B63" w:rsidP="009C0BED">
      <w:pPr>
        <w:rPr>
          <w:rFonts w:ascii="Times New Roman" w:hAnsi="Times New Roman" w:cs="Times New Roman"/>
          <w:b/>
          <w:sz w:val="24"/>
          <w:szCs w:val="24"/>
        </w:rPr>
      </w:pPr>
    </w:p>
    <w:p w14:paraId="349322DD" w14:textId="77777777" w:rsidR="00715B63" w:rsidRDefault="00715B63" w:rsidP="009C0BED">
      <w:pPr>
        <w:rPr>
          <w:rFonts w:ascii="Times New Roman" w:hAnsi="Times New Roman" w:cs="Times New Roman"/>
          <w:b/>
          <w:sz w:val="24"/>
          <w:szCs w:val="24"/>
        </w:rPr>
      </w:pPr>
    </w:p>
    <w:p w14:paraId="12A4ADC4" w14:textId="77777777" w:rsidR="00715B63" w:rsidRDefault="00715B63" w:rsidP="009C0BED">
      <w:pPr>
        <w:rPr>
          <w:rFonts w:ascii="Times New Roman" w:hAnsi="Times New Roman" w:cs="Times New Roman"/>
          <w:b/>
          <w:sz w:val="24"/>
          <w:szCs w:val="24"/>
        </w:rPr>
      </w:pPr>
    </w:p>
    <w:p w14:paraId="04312C17" w14:textId="77777777" w:rsidR="00715B63" w:rsidRDefault="00715B63" w:rsidP="009C0BED">
      <w:pPr>
        <w:rPr>
          <w:rFonts w:ascii="Times New Roman" w:hAnsi="Times New Roman" w:cs="Times New Roman"/>
          <w:b/>
          <w:sz w:val="24"/>
          <w:szCs w:val="24"/>
        </w:rPr>
      </w:pPr>
    </w:p>
    <w:p w14:paraId="42E76B4F" w14:textId="77777777" w:rsidR="00715B63" w:rsidRDefault="00715B63" w:rsidP="009C0BED">
      <w:pPr>
        <w:rPr>
          <w:rFonts w:ascii="Times New Roman" w:hAnsi="Times New Roman" w:cs="Times New Roman"/>
          <w:b/>
          <w:sz w:val="24"/>
          <w:szCs w:val="24"/>
        </w:rPr>
      </w:pPr>
    </w:p>
    <w:p w14:paraId="527003E0" w14:textId="77777777" w:rsidR="00715B63" w:rsidRDefault="00715B63" w:rsidP="009C0BED">
      <w:pPr>
        <w:rPr>
          <w:rFonts w:ascii="Times New Roman" w:hAnsi="Times New Roman" w:cs="Times New Roman"/>
          <w:b/>
          <w:sz w:val="24"/>
          <w:szCs w:val="24"/>
        </w:rPr>
      </w:pPr>
    </w:p>
    <w:p w14:paraId="08F47E89" w14:textId="77777777" w:rsidR="00715B63" w:rsidRDefault="00715B63" w:rsidP="009C0BED">
      <w:pPr>
        <w:rPr>
          <w:rFonts w:ascii="Times New Roman" w:hAnsi="Times New Roman" w:cs="Times New Roman"/>
          <w:b/>
          <w:sz w:val="24"/>
          <w:szCs w:val="24"/>
        </w:rPr>
      </w:pPr>
    </w:p>
    <w:p w14:paraId="6E77B01C" w14:textId="77777777" w:rsidR="00715B63" w:rsidRDefault="00715B63" w:rsidP="009C0BED">
      <w:pPr>
        <w:rPr>
          <w:rFonts w:ascii="Times New Roman" w:hAnsi="Times New Roman" w:cs="Times New Roman"/>
          <w:b/>
          <w:sz w:val="24"/>
          <w:szCs w:val="24"/>
        </w:rPr>
      </w:pPr>
    </w:p>
    <w:bookmarkStart w:id="0" w:name="_Toc134986741" w:displacedByCustomXml="next"/>
    <w:sdt>
      <w:sdtPr>
        <w:rPr>
          <w:rFonts w:ascii="Times New Roman" w:eastAsiaTheme="minorHAnsi" w:hAnsi="Times New Roman" w:cs="Times New Roman"/>
          <w:color w:val="auto"/>
          <w:kern w:val="2"/>
          <w:sz w:val="24"/>
          <w:szCs w:val="24"/>
          <w:lang w:val="en-GB"/>
          <w14:ligatures w14:val="standardContextual"/>
        </w:rPr>
        <w:id w:val="-1027021761"/>
        <w:docPartObj>
          <w:docPartGallery w:val="Table of Contents"/>
          <w:docPartUnique/>
        </w:docPartObj>
      </w:sdtPr>
      <w:sdtEndPr>
        <w:rPr>
          <w:rFonts w:eastAsiaTheme="minorEastAsia"/>
          <w:b/>
          <w:bCs/>
          <w:noProof/>
        </w:rPr>
      </w:sdtEndPr>
      <w:sdtContent>
        <w:p w14:paraId="5E95E1E4" w14:textId="77777777" w:rsidR="00E81280" w:rsidRPr="002011F5" w:rsidRDefault="00E81280" w:rsidP="00E81280">
          <w:pPr>
            <w:pStyle w:val="TOC"/>
            <w:spacing w:line="360" w:lineRule="auto"/>
            <w:jc w:val="both"/>
            <w:rPr>
              <w:rFonts w:ascii="Times New Roman" w:hAnsi="Times New Roman" w:cs="Times New Roman"/>
              <w:sz w:val="24"/>
              <w:szCs w:val="24"/>
            </w:rPr>
          </w:pPr>
          <w:r w:rsidRPr="002011F5">
            <w:rPr>
              <w:rFonts w:ascii="Times New Roman" w:hAnsi="Times New Roman" w:cs="Times New Roman"/>
              <w:sz w:val="24"/>
              <w:szCs w:val="24"/>
            </w:rPr>
            <w:t>Table of Contents</w:t>
          </w:r>
        </w:p>
        <w:p w14:paraId="0D4B3015" w14:textId="313C8B08" w:rsidR="007A09ED" w:rsidRDefault="00E81280">
          <w:pPr>
            <w:pStyle w:val="TOC1"/>
            <w:tabs>
              <w:tab w:val="right" w:leader="dot" w:pos="9016"/>
            </w:tabs>
            <w:rPr>
              <w:noProof/>
              <w:sz w:val="21"/>
              <w:lang w:val="en-US" w:eastAsia="zh-CN"/>
              <w14:ligatures w14:val="none"/>
            </w:rPr>
          </w:pPr>
          <w:r w:rsidRPr="002011F5">
            <w:rPr>
              <w:rFonts w:ascii="Times New Roman" w:hAnsi="Times New Roman" w:cs="Times New Roman"/>
              <w:sz w:val="24"/>
              <w:szCs w:val="24"/>
            </w:rPr>
            <w:fldChar w:fldCharType="begin"/>
          </w:r>
          <w:r w:rsidRPr="002011F5">
            <w:rPr>
              <w:rFonts w:ascii="Times New Roman" w:hAnsi="Times New Roman" w:cs="Times New Roman"/>
              <w:sz w:val="24"/>
              <w:szCs w:val="24"/>
            </w:rPr>
            <w:instrText xml:space="preserve"> TOC \o "1-3" \h \z \u </w:instrText>
          </w:r>
          <w:r w:rsidRPr="002011F5">
            <w:rPr>
              <w:rFonts w:ascii="Times New Roman" w:hAnsi="Times New Roman" w:cs="Times New Roman"/>
              <w:sz w:val="24"/>
              <w:szCs w:val="24"/>
            </w:rPr>
            <w:fldChar w:fldCharType="separate"/>
          </w:r>
          <w:hyperlink w:anchor="_Toc134989590" w:history="1">
            <w:r w:rsidR="007A09ED" w:rsidRPr="007957E8">
              <w:rPr>
                <w:rStyle w:val="a4"/>
                <w:rFonts w:ascii="Arial" w:hAnsi="Arial" w:cs="Arial"/>
                <w:b/>
                <w:bCs/>
                <w:noProof/>
              </w:rPr>
              <w:t>Executive Summary</w:t>
            </w:r>
            <w:r w:rsidR="007A09ED">
              <w:rPr>
                <w:noProof/>
                <w:webHidden/>
              </w:rPr>
              <w:tab/>
            </w:r>
            <w:r w:rsidR="007A09ED">
              <w:rPr>
                <w:noProof/>
                <w:webHidden/>
              </w:rPr>
              <w:fldChar w:fldCharType="begin"/>
            </w:r>
            <w:r w:rsidR="007A09ED">
              <w:rPr>
                <w:noProof/>
                <w:webHidden/>
              </w:rPr>
              <w:instrText xml:space="preserve"> PAGEREF _Toc134989590 \h </w:instrText>
            </w:r>
            <w:r w:rsidR="007A09ED">
              <w:rPr>
                <w:noProof/>
                <w:webHidden/>
              </w:rPr>
            </w:r>
            <w:r w:rsidR="007A09ED">
              <w:rPr>
                <w:noProof/>
                <w:webHidden/>
              </w:rPr>
              <w:fldChar w:fldCharType="separate"/>
            </w:r>
            <w:r w:rsidR="007A09ED">
              <w:rPr>
                <w:noProof/>
                <w:webHidden/>
              </w:rPr>
              <w:t>3</w:t>
            </w:r>
            <w:r w:rsidR="007A09ED">
              <w:rPr>
                <w:noProof/>
                <w:webHidden/>
              </w:rPr>
              <w:fldChar w:fldCharType="end"/>
            </w:r>
          </w:hyperlink>
        </w:p>
        <w:p w14:paraId="1880462F" w14:textId="7769F092" w:rsidR="007A09ED" w:rsidRDefault="007A09ED">
          <w:pPr>
            <w:pStyle w:val="TOC1"/>
            <w:tabs>
              <w:tab w:val="right" w:leader="dot" w:pos="9016"/>
            </w:tabs>
            <w:rPr>
              <w:noProof/>
              <w:sz w:val="21"/>
              <w:lang w:val="en-US" w:eastAsia="zh-CN"/>
              <w14:ligatures w14:val="none"/>
            </w:rPr>
          </w:pPr>
          <w:hyperlink w:anchor="_Toc134989591" w:history="1">
            <w:r w:rsidRPr="007957E8">
              <w:rPr>
                <w:rStyle w:val="a4"/>
                <w:rFonts w:ascii="Arial" w:hAnsi="Arial" w:cs="Arial"/>
                <w:b/>
                <w:bCs/>
                <w:noProof/>
              </w:rPr>
              <w:t>Introduction</w:t>
            </w:r>
            <w:r>
              <w:rPr>
                <w:noProof/>
                <w:webHidden/>
              </w:rPr>
              <w:tab/>
            </w:r>
            <w:r>
              <w:rPr>
                <w:noProof/>
                <w:webHidden/>
              </w:rPr>
              <w:fldChar w:fldCharType="begin"/>
            </w:r>
            <w:r>
              <w:rPr>
                <w:noProof/>
                <w:webHidden/>
              </w:rPr>
              <w:instrText xml:space="preserve"> PAGEREF _Toc134989591 \h </w:instrText>
            </w:r>
            <w:r>
              <w:rPr>
                <w:noProof/>
                <w:webHidden/>
              </w:rPr>
            </w:r>
            <w:r>
              <w:rPr>
                <w:noProof/>
                <w:webHidden/>
              </w:rPr>
              <w:fldChar w:fldCharType="separate"/>
            </w:r>
            <w:r>
              <w:rPr>
                <w:noProof/>
                <w:webHidden/>
              </w:rPr>
              <w:t>3</w:t>
            </w:r>
            <w:r>
              <w:rPr>
                <w:noProof/>
                <w:webHidden/>
              </w:rPr>
              <w:fldChar w:fldCharType="end"/>
            </w:r>
          </w:hyperlink>
        </w:p>
        <w:p w14:paraId="0C114787" w14:textId="464ACD39" w:rsidR="007A09ED" w:rsidRDefault="007A09ED">
          <w:pPr>
            <w:pStyle w:val="TOC1"/>
            <w:tabs>
              <w:tab w:val="right" w:leader="dot" w:pos="9016"/>
            </w:tabs>
            <w:rPr>
              <w:noProof/>
              <w:sz w:val="21"/>
              <w:lang w:val="en-US" w:eastAsia="zh-CN"/>
              <w14:ligatures w14:val="none"/>
            </w:rPr>
          </w:pPr>
          <w:hyperlink w:anchor="_Toc134989592" w:history="1">
            <w:r w:rsidRPr="007957E8">
              <w:rPr>
                <w:rStyle w:val="a4"/>
                <w:rFonts w:ascii="Arial" w:hAnsi="Arial" w:cs="Arial"/>
                <w:b/>
                <w:bCs/>
                <w:noProof/>
              </w:rPr>
              <w:t>Main Findings</w:t>
            </w:r>
            <w:r>
              <w:rPr>
                <w:noProof/>
                <w:webHidden/>
              </w:rPr>
              <w:tab/>
            </w:r>
            <w:r>
              <w:rPr>
                <w:noProof/>
                <w:webHidden/>
              </w:rPr>
              <w:fldChar w:fldCharType="begin"/>
            </w:r>
            <w:r>
              <w:rPr>
                <w:noProof/>
                <w:webHidden/>
              </w:rPr>
              <w:instrText xml:space="preserve"> PAGEREF _Toc134989592 \h </w:instrText>
            </w:r>
            <w:r>
              <w:rPr>
                <w:noProof/>
                <w:webHidden/>
              </w:rPr>
            </w:r>
            <w:r>
              <w:rPr>
                <w:noProof/>
                <w:webHidden/>
              </w:rPr>
              <w:fldChar w:fldCharType="separate"/>
            </w:r>
            <w:r>
              <w:rPr>
                <w:noProof/>
                <w:webHidden/>
              </w:rPr>
              <w:t>3</w:t>
            </w:r>
            <w:r>
              <w:rPr>
                <w:noProof/>
                <w:webHidden/>
              </w:rPr>
              <w:fldChar w:fldCharType="end"/>
            </w:r>
          </w:hyperlink>
        </w:p>
        <w:p w14:paraId="0DF1C057" w14:textId="5F62C297" w:rsidR="007A09ED" w:rsidRDefault="007A09ED">
          <w:pPr>
            <w:pStyle w:val="TOC1"/>
            <w:tabs>
              <w:tab w:val="right" w:leader="dot" w:pos="9016"/>
            </w:tabs>
            <w:rPr>
              <w:noProof/>
              <w:sz w:val="21"/>
              <w:lang w:val="en-US" w:eastAsia="zh-CN"/>
              <w14:ligatures w14:val="none"/>
            </w:rPr>
          </w:pPr>
          <w:hyperlink w:anchor="_Toc134989593" w:history="1">
            <w:r w:rsidRPr="007957E8">
              <w:rPr>
                <w:rStyle w:val="a4"/>
                <w:rFonts w:ascii="Arial" w:hAnsi="Arial" w:cs="Arial"/>
                <w:b/>
                <w:bCs/>
                <w:noProof/>
              </w:rPr>
              <w:t>SOSTAC</w:t>
            </w:r>
            <w:r>
              <w:rPr>
                <w:noProof/>
                <w:webHidden/>
              </w:rPr>
              <w:tab/>
            </w:r>
            <w:r>
              <w:rPr>
                <w:noProof/>
                <w:webHidden/>
              </w:rPr>
              <w:fldChar w:fldCharType="begin"/>
            </w:r>
            <w:r>
              <w:rPr>
                <w:noProof/>
                <w:webHidden/>
              </w:rPr>
              <w:instrText xml:space="preserve"> PAGEREF _Toc134989593 \h </w:instrText>
            </w:r>
            <w:r>
              <w:rPr>
                <w:noProof/>
                <w:webHidden/>
              </w:rPr>
            </w:r>
            <w:r>
              <w:rPr>
                <w:noProof/>
                <w:webHidden/>
              </w:rPr>
              <w:fldChar w:fldCharType="separate"/>
            </w:r>
            <w:r>
              <w:rPr>
                <w:noProof/>
                <w:webHidden/>
              </w:rPr>
              <w:t>4</w:t>
            </w:r>
            <w:r>
              <w:rPr>
                <w:noProof/>
                <w:webHidden/>
              </w:rPr>
              <w:fldChar w:fldCharType="end"/>
            </w:r>
          </w:hyperlink>
        </w:p>
        <w:p w14:paraId="0E6C8939" w14:textId="540744FD" w:rsidR="007A09ED" w:rsidRDefault="007A09ED">
          <w:pPr>
            <w:pStyle w:val="TOC1"/>
            <w:tabs>
              <w:tab w:val="right" w:leader="dot" w:pos="9016"/>
            </w:tabs>
            <w:rPr>
              <w:noProof/>
              <w:sz w:val="21"/>
              <w:lang w:val="en-US" w:eastAsia="zh-CN"/>
              <w14:ligatures w14:val="none"/>
            </w:rPr>
          </w:pPr>
          <w:hyperlink w:anchor="_Toc134989594" w:history="1">
            <w:r w:rsidRPr="007957E8">
              <w:rPr>
                <w:rStyle w:val="a4"/>
                <w:rFonts w:ascii="Arial" w:hAnsi="Arial" w:cs="Arial"/>
                <w:b/>
                <w:bCs/>
                <w:noProof/>
              </w:rPr>
              <w:t>Situation Analysis</w:t>
            </w:r>
            <w:r>
              <w:rPr>
                <w:noProof/>
                <w:webHidden/>
              </w:rPr>
              <w:tab/>
            </w:r>
            <w:r>
              <w:rPr>
                <w:noProof/>
                <w:webHidden/>
              </w:rPr>
              <w:fldChar w:fldCharType="begin"/>
            </w:r>
            <w:r>
              <w:rPr>
                <w:noProof/>
                <w:webHidden/>
              </w:rPr>
              <w:instrText xml:space="preserve"> PAGEREF _Toc134989594 \h </w:instrText>
            </w:r>
            <w:r>
              <w:rPr>
                <w:noProof/>
                <w:webHidden/>
              </w:rPr>
            </w:r>
            <w:r>
              <w:rPr>
                <w:noProof/>
                <w:webHidden/>
              </w:rPr>
              <w:fldChar w:fldCharType="separate"/>
            </w:r>
            <w:r>
              <w:rPr>
                <w:noProof/>
                <w:webHidden/>
              </w:rPr>
              <w:t>4</w:t>
            </w:r>
            <w:r>
              <w:rPr>
                <w:noProof/>
                <w:webHidden/>
              </w:rPr>
              <w:fldChar w:fldCharType="end"/>
            </w:r>
          </w:hyperlink>
        </w:p>
        <w:p w14:paraId="74D90B59" w14:textId="58DD623B" w:rsidR="007A09ED" w:rsidRDefault="007A09ED">
          <w:pPr>
            <w:pStyle w:val="TOC2"/>
            <w:tabs>
              <w:tab w:val="right" w:leader="dot" w:pos="9016"/>
            </w:tabs>
            <w:rPr>
              <w:noProof/>
              <w:sz w:val="21"/>
              <w:lang w:val="en-US" w:eastAsia="zh-CN"/>
              <w14:ligatures w14:val="none"/>
            </w:rPr>
          </w:pPr>
          <w:hyperlink w:anchor="_Toc134989595" w:history="1">
            <w:r w:rsidRPr="007957E8">
              <w:rPr>
                <w:rStyle w:val="a4"/>
                <w:rFonts w:ascii="Times New Roman" w:eastAsiaTheme="minorHAnsi" w:hAnsi="Times New Roman" w:cs="Times New Roman"/>
                <w:noProof/>
              </w:rPr>
              <w:t>Internal Analysis</w:t>
            </w:r>
            <w:r>
              <w:rPr>
                <w:noProof/>
                <w:webHidden/>
              </w:rPr>
              <w:tab/>
            </w:r>
            <w:r>
              <w:rPr>
                <w:noProof/>
                <w:webHidden/>
              </w:rPr>
              <w:fldChar w:fldCharType="begin"/>
            </w:r>
            <w:r>
              <w:rPr>
                <w:noProof/>
                <w:webHidden/>
              </w:rPr>
              <w:instrText xml:space="preserve"> PAGEREF _Toc134989595 \h </w:instrText>
            </w:r>
            <w:r>
              <w:rPr>
                <w:noProof/>
                <w:webHidden/>
              </w:rPr>
            </w:r>
            <w:r>
              <w:rPr>
                <w:noProof/>
                <w:webHidden/>
              </w:rPr>
              <w:fldChar w:fldCharType="separate"/>
            </w:r>
            <w:r>
              <w:rPr>
                <w:noProof/>
                <w:webHidden/>
              </w:rPr>
              <w:t>4</w:t>
            </w:r>
            <w:r>
              <w:rPr>
                <w:noProof/>
                <w:webHidden/>
              </w:rPr>
              <w:fldChar w:fldCharType="end"/>
            </w:r>
          </w:hyperlink>
        </w:p>
        <w:p w14:paraId="459545A6" w14:textId="1FF72141" w:rsidR="007A09ED" w:rsidRDefault="007A09ED">
          <w:pPr>
            <w:pStyle w:val="TOC2"/>
            <w:tabs>
              <w:tab w:val="right" w:leader="dot" w:pos="9016"/>
            </w:tabs>
            <w:rPr>
              <w:noProof/>
              <w:sz w:val="21"/>
              <w:lang w:val="en-US" w:eastAsia="zh-CN"/>
              <w14:ligatures w14:val="none"/>
            </w:rPr>
          </w:pPr>
          <w:hyperlink w:anchor="_Toc134989596" w:history="1">
            <w:r w:rsidRPr="007957E8">
              <w:rPr>
                <w:rStyle w:val="a4"/>
                <w:rFonts w:ascii="Times New Roman" w:eastAsiaTheme="minorHAnsi" w:hAnsi="Times New Roman" w:cs="Times New Roman"/>
                <w:noProof/>
              </w:rPr>
              <w:t>External Analysis</w:t>
            </w:r>
            <w:r>
              <w:rPr>
                <w:noProof/>
                <w:webHidden/>
              </w:rPr>
              <w:tab/>
            </w:r>
            <w:r>
              <w:rPr>
                <w:noProof/>
                <w:webHidden/>
              </w:rPr>
              <w:fldChar w:fldCharType="begin"/>
            </w:r>
            <w:r>
              <w:rPr>
                <w:noProof/>
                <w:webHidden/>
              </w:rPr>
              <w:instrText xml:space="preserve"> PAGEREF _Toc134989596 \h </w:instrText>
            </w:r>
            <w:r>
              <w:rPr>
                <w:noProof/>
                <w:webHidden/>
              </w:rPr>
            </w:r>
            <w:r>
              <w:rPr>
                <w:noProof/>
                <w:webHidden/>
              </w:rPr>
              <w:fldChar w:fldCharType="separate"/>
            </w:r>
            <w:r>
              <w:rPr>
                <w:noProof/>
                <w:webHidden/>
              </w:rPr>
              <w:t>4</w:t>
            </w:r>
            <w:r>
              <w:rPr>
                <w:noProof/>
                <w:webHidden/>
              </w:rPr>
              <w:fldChar w:fldCharType="end"/>
            </w:r>
          </w:hyperlink>
        </w:p>
        <w:p w14:paraId="0A9DD5F0" w14:textId="5C49929B" w:rsidR="007A09ED" w:rsidRDefault="007A09ED">
          <w:pPr>
            <w:pStyle w:val="TOC1"/>
            <w:tabs>
              <w:tab w:val="right" w:leader="dot" w:pos="9016"/>
            </w:tabs>
            <w:rPr>
              <w:noProof/>
              <w:sz w:val="21"/>
              <w:lang w:val="en-US" w:eastAsia="zh-CN"/>
              <w14:ligatures w14:val="none"/>
            </w:rPr>
          </w:pPr>
          <w:hyperlink w:anchor="_Toc134989597" w:history="1">
            <w:r w:rsidRPr="007957E8">
              <w:rPr>
                <w:rStyle w:val="a4"/>
                <w:rFonts w:ascii="Arial" w:hAnsi="Arial" w:cs="Arial"/>
                <w:b/>
                <w:bCs/>
                <w:noProof/>
              </w:rPr>
              <w:t>Objectives</w:t>
            </w:r>
            <w:r>
              <w:rPr>
                <w:noProof/>
                <w:webHidden/>
              </w:rPr>
              <w:tab/>
            </w:r>
            <w:r>
              <w:rPr>
                <w:noProof/>
                <w:webHidden/>
              </w:rPr>
              <w:fldChar w:fldCharType="begin"/>
            </w:r>
            <w:r>
              <w:rPr>
                <w:noProof/>
                <w:webHidden/>
              </w:rPr>
              <w:instrText xml:space="preserve"> PAGEREF _Toc134989597 \h </w:instrText>
            </w:r>
            <w:r>
              <w:rPr>
                <w:noProof/>
                <w:webHidden/>
              </w:rPr>
            </w:r>
            <w:r>
              <w:rPr>
                <w:noProof/>
                <w:webHidden/>
              </w:rPr>
              <w:fldChar w:fldCharType="separate"/>
            </w:r>
            <w:r>
              <w:rPr>
                <w:noProof/>
                <w:webHidden/>
              </w:rPr>
              <w:t>5</w:t>
            </w:r>
            <w:r>
              <w:rPr>
                <w:noProof/>
                <w:webHidden/>
              </w:rPr>
              <w:fldChar w:fldCharType="end"/>
            </w:r>
          </w:hyperlink>
        </w:p>
        <w:p w14:paraId="6425097D" w14:textId="71763759" w:rsidR="007A09ED" w:rsidRDefault="007A09ED">
          <w:pPr>
            <w:pStyle w:val="TOC1"/>
            <w:tabs>
              <w:tab w:val="right" w:leader="dot" w:pos="9016"/>
            </w:tabs>
            <w:rPr>
              <w:noProof/>
              <w:sz w:val="21"/>
              <w:lang w:val="en-US" w:eastAsia="zh-CN"/>
              <w14:ligatures w14:val="none"/>
            </w:rPr>
          </w:pPr>
          <w:hyperlink w:anchor="_Toc134989598" w:history="1">
            <w:r w:rsidRPr="007957E8">
              <w:rPr>
                <w:rStyle w:val="a4"/>
                <w:rFonts w:ascii="Arial" w:hAnsi="Arial" w:cs="Arial"/>
                <w:b/>
                <w:bCs/>
                <w:noProof/>
              </w:rPr>
              <w:t>Strategy</w:t>
            </w:r>
            <w:r>
              <w:rPr>
                <w:noProof/>
                <w:webHidden/>
              </w:rPr>
              <w:tab/>
            </w:r>
            <w:r>
              <w:rPr>
                <w:noProof/>
                <w:webHidden/>
              </w:rPr>
              <w:fldChar w:fldCharType="begin"/>
            </w:r>
            <w:r>
              <w:rPr>
                <w:noProof/>
                <w:webHidden/>
              </w:rPr>
              <w:instrText xml:space="preserve"> PAGEREF _Toc134989598 \h </w:instrText>
            </w:r>
            <w:r>
              <w:rPr>
                <w:noProof/>
                <w:webHidden/>
              </w:rPr>
            </w:r>
            <w:r>
              <w:rPr>
                <w:noProof/>
                <w:webHidden/>
              </w:rPr>
              <w:fldChar w:fldCharType="separate"/>
            </w:r>
            <w:r>
              <w:rPr>
                <w:noProof/>
                <w:webHidden/>
              </w:rPr>
              <w:t>6</w:t>
            </w:r>
            <w:r>
              <w:rPr>
                <w:noProof/>
                <w:webHidden/>
              </w:rPr>
              <w:fldChar w:fldCharType="end"/>
            </w:r>
          </w:hyperlink>
        </w:p>
        <w:p w14:paraId="7BE9EE2D" w14:textId="29D84DFA" w:rsidR="007A09ED" w:rsidRDefault="007A09ED">
          <w:pPr>
            <w:pStyle w:val="TOC1"/>
            <w:tabs>
              <w:tab w:val="right" w:leader="dot" w:pos="9016"/>
            </w:tabs>
            <w:rPr>
              <w:noProof/>
              <w:sz w:val="21"/>
              <w:lang w:val="en-US" w:eastAsia="zh-CN"/>
              <w14:ligatures w14:val="none"/>
            </w:rPr>
          </w:pPr>
          <w:hyperlink w:anchor="_Toc134989599" w:history="1">
            <w:r w:rsidRPr="007957E8">
              <w:rPr>
                <w:rStyle w:val="a4"/>
                <w:rFonts w:ascii="Arial" w:hAnsi="Arial" w:cs="Arial"/>
                <w:b/>
                <w:bCs/>
                <w:noProof/>
              </w:rPr>
              <w:t>Tactics</w:t>
            </w:r>
            <w:r>
              <w:rPr>
                <w:noProof/>
                <w:webHidden/>
              </w:rPr>
              <w:tab/>
            </w:r>
            <w:r>
              <w:rPr>
                <w:noProof/>
                <w:webHidden/>
              </w:rPr>
              <w:fldChar w:fldCharType="begin"/>
            </w:r>
            <w:r>
              <w:rPr>
                <w:noProof/>
                <w:webHidden/>
              </w:rPr>
              <w:instrText xml:space="preserve"> PAGEREF _Toc134989599 \h </w:instrText>
            </w:r>
            <w:r>
              <w:rPr>
                <w:noProof/>
                <w:webHidden/>
              </w:rPr>
            </w:r>
            <w:r>
              <w:rPr>
                <w:noProof/>
                <w:webHidden/>
              </w:rPr>
              <w:fldChar w:fldCharType="separate"/>
            </w:r>
            <w:r>
              <w:rPr>
                <w:noProof/>
                <w:webHidden/>
              </w:rPr>
              <w:t>6</w:t>
            </w:r>
            <w:r>
              <w:rPr>
                <w:noProof/>
                <w:webHidden/>
              </w:rPr>
              <w:fldChar w:fldCharType="end"/>
            </w:r>
          </w:hyperlink>
        </w:p>
        <w:p w14:paraId="58633885" w14:textId="6A6C3720" w:rsidR="007A09ED" w:rsidRDefault="007A09ED">
          <w:pPr>
            <w:pStyle w:val="TOC1"/>
            <w:tabs>
              <w:tab w:val="right" w:leader="dot" w:pos="9016"/>
            </w:tabs>
            <w:rPr>
              <w:noProof/>
              <w:sz w:val="21"/>
              <w:lang w:val="en-US" w:eastAsia="zh-CN"/>
              <w14:ligatures w14:val="none"/>
            </w:rPr>
          </w:pPr>
          <w:hyperlink w:anchor="_Toc134989600" w:history="1">
            <w:r w:rsidRPr="007957E8">
              <w:rPr>
                <w:rStyle w:val="a4"/>
                <w:rFonts w:ascii="Arial" w:hAnsi="Arial" w:cs="Arial"/>
                <w:b/>
                <w:bCs/>
                <w:noProof/>
              </w:rPr>
              <w:t>Actions</w:t>
            </w:r>
            <w:r>
              <w:rPr>
                <w:noProof/>
                <w:webHidden/>
              </w:rPr>
              <w:tab/>
            </w:r>
            <w:r>
              <w:rPr>
                <w:noProof/>
                <w:webHidden/>
              </w:rPr>
              <w:fldChar w:fldCharType="begin"/>
            </w:r>
            <w:r>
              <w:rPr>
                <w:noProof/>
                <w:webHidden/>
              </w:rPr>
              <w:instrText xml:space="preserve"> PAGEREF _Toc134989600 \h </w:instrText>
            </w:r>
            <w:r>
              <w:rPr>
                <w:noProof/>
                <w:webHidden/>
              </w:rPr>
            </w:r>
            <w:r>
              <w:rPr>
                <w:noProof/>
                <w:webHidden/>
              </w:rPr>
              <w:fldChar w:fldCharType="separate"/>
            </w:r>
            <w:r>
              <w:rPr>
                <w:noProof/>
                <w:webHidden/>
              </w:rPr>
              <w:t>7</w:t>
            </w:r>
            <w:r>
              <w:rPr>
                <w:noProof/>
                <w:webHidden/>
              </w:rPr>
              <w:fldChar w:fldCharType="end"/>
            </w:r>
          </w:hyperlink>
        </w:p>
        <w:p w14:paraId="717C300A" w14:textId="1FCF86D8" w:rsidR="007A09ED" w:rsidRDefault="007A09ED">
          <w:pPr>
            <w:pStyle w:val="TOC1"/>
            <w:tabs>
              <w:tab w:val="right" w:leader="dot" w:pos="9016"/>
            </w:tabs>
            <w:rPr>
              <w:noProof/>
              <w:sz w:val="21"/>
              <w:lang w:val="en-US" w:eastAsia="zh-CN"/>
              <w14:ligatures w14:val="none"/>
            </w:rPr>
          </w:pPr>
          <w:hyperlink w:anchor="_Toc134989601" w:history="1">
            <w:r w:rsidRPr="007957E8">
              <w:rPr>
                <w:rStyle w:val="a4"/>
                <w:rFonts w:ascii="Arial" w:hAnsi="Arial" w:cs="Arial"/>
                <w:b/>
                <w:bCs/>
                <w:noProof/>
              </w:rPr>
              <w:t>Control</w:t>
            </w:r>
            <w:r>
              <w:rPr>
                <w:noProof/>
                <w:webHidden/>
              </w:rPr>
              <w:tab/>
            </w:r>
            <w:r>
              <w:rPr>
                <w:noProof/>
                <w:webHidden/>
              </w:rPr>
              <w:fldChar w:fldCharType="begin"/>
            </w:r>
            <w:r>
              <w:rPr>
                <w:noProof/>
                <w:webHidden/>
              </w:rPr>
              <w:instrText xml:space="preserve"> PAGEREF _Toc134989601 \h </w:instrText>
            </w:r>
            <w:r>
              <w:rPr>
                <w:noProof/>
                <w:webHidden/>
              </w:rPr>
            </w:r>
            <w:r>
              <w:rPr>
                <w:noProof/>
                <w:webHidden/>
              </w:rPr>
              <w:fldChar w:fldCharType="separate"/>
            </w:r>
            <w:r>
              <w:rPr>
                <w:noProof/>
                <w:webHidden/>
              </w:rPr>
              <w:t>7</w:t>
            </w:r>
            <w:r>
              <w:rPr>
                <w:noProof/>
                <w:webHidden/>
              </w:rPr>
              <w:fldChar w:fldCharType="end"/>
            </w:r>
          </w:hyperlink>
        </w:p>
        <w:p w14:paraId="444BD4C9" w14:textId="1173F08B" w:rsidR="007A09ED" w:rsidRDefault="007A09ED">
          <w:pPr>
            <w:pStyle w:val="TOC1"/>
            <w:tabs>
              <w:tab w:val="right" w:leader="dot" w:pos="9016"/>
            </w:tabs>
            <w:rPr>
              <w:noProof/>
              <w:sz w:val="21"/>
              <w:lang w:val="en-US" w:eastAsia="zh-CN"/>
              <w14:ligatures w14:val="none"/>
            </w:rPr>
          </w:pPr>
          <w:hyperlink w:anchor="_Toc134989602" w:history="1">
            <w:r w:rsidRPr="007957E8">
              <w:rPr>
                <w:rStyle w:val="a4"/>
                <w:rFonts w:ascii="Arial" w:hAnsi="Arial" w:cs="Arial"/>
                <w:b/>
                <w:bCs/>
                <w:noProof/>
              </w:rPr>
              <w:t>Recommendations</w:t>
            </w:r>
            <w:r>
              <w:rPr>
                <w:noProof/>
                <w:webHidden/>
              </w:rPr>
              <w:tab/>
            </w:r>
            <w:r>
              <w:rPr>
                <w:noProof/>
                <w:webHidden/>
              </w:rPr>
              <w:fldChar w:fldCharType="begin"/>
            </w:r>
            <w:r>
              <w:rPr>
                <w:noProof/>
                <w:webHidden/>
              </w:rPr>
              <w:instrText xml:space="preserve"> PAGEREF _Toc134989602 \h </w:instrText>
            </w:r>
            <w:r>
              <w:rPr>
                <w:noProof/>
                <w:webHidden/>
              </w:rPr>
            </w:r>
            <w:r>
              <w:rPr>
                <w:noProof/>
                <w:webHidden/>
              </w:rPr>
              <w:fldChar w:fldCharType="separate"/>
            </w:r>
            <w:r>
              <w:rPr>
                <w:noProof/>
                <w:webHidden/>
              </w:rPr>
              <w:t>7</w:t>
            </w:r>
            <w:r>
              <w:rPr>
                <w:noProof/>
                <w:webHidden/>
              </w:rPr>
              <w:fldChar w:fldCharType="end"/>
            </w:r>
          </w:hyperlink>
        </w:p>
        <w:p w14:paraId="2C2F0541" w14:textId="34C7C12D" w:rsidR="007A09ED" w:rsidRDefault="007A09ED">
          <w:pPr>
            <w:pStyle w:val="TOC1"/>
            <w:tabs>
              <w:tab w:val="right" w:leader="dot" w:pos="9016"/>
            </w:tabs>
            <w:rPr>
              <w:noProof/>
              <w:sz w:val="21"/>
              <w:lang w:val="en-US" w:eastAsia="zh-CN"/>
              <w14:ligatures w14:val="none"/>
            </w:rPr>
          </w:pPr>
          <w:hyperlink w:anchor="_Toc134989603" w:history="1">
            <w:r w:rsidRPr="007957E8">
              <w:rPr>
                <w:rStyle w:val="a4"/>
                <w:rFonts w:ascii="Arial" w:hAnsi="Arial" w:cs="Arial"/>
                <w:b/>
                <w:bCs/>
                <w:noProof/>
              </w:rPr>
              <w:t>Conclusions</w:t>
            </w:r>
            <w:r>
              <w:rPr>
                <w:noProof/>
                <w:webHidden/>
              </w:rPr>
              <w:tab/>
            </w:r>
            <w:r>
              <w:rPr>
                <w:noProof/>
                <w:webHidden/>
              </w:rPr>
              <w:fldChar w:fldCharType="begin"/>
            </w:r>
            <w:r>
              <w:rPr>
                <w:noProof/>
                <w:webHidden/>
              </w:rPr>
              <w:instrText xml:space="preserve"> PAGEREF _Toc134989603 \h </w:instrText>
            </w:r>
            <w:r>
              <w:rPr>
                <w:noProof/>
                <w:webHidden/>
              </w:rPr>
            </w:r>
            <w:r>
              <w:rPr>
                <w:noProof/>
                <w:webHidden/>
              </w:rPr>
              <w:fldChar w:fldCharType="separate"/>
            </w:r>
            <w:r>
              <w:rPr>
                <w:noProof/>
                <w:webHidden/>
              </w:rPr>
              <w:t>8</w:t>
            </w:r>
            <w:r>
              <w:rPr>
                <w:noProof/>
                <w:webHidden/>
              </w:rPr>
              <w:fldChar w:fldCharType="end"/>
            </w:r>
          </w:hyperlink>
        </w:p>
        <w:p w14:paraId="5A960A64" w14:textId="22E9471C" w:rsidR="00E81280" w:rsidRDefault="00E81280" w:rsidP="00E81280">
          <w:pPr>
            <w:spacing w:after="0" w:line="360" w:lineRule="auto"/>
            <w:jc w:val="both"/>
            <w:rPr>
              <w:rFonts w:ascii="Times New Roman" w:hAnsi="Times New Roman" w:cs="Times New Roman"/>
              <w:b/>
              <w:bCs/>
              <w:noProof/>
              <w:sz w:val="24"/>
              <w:szCs w:val="24"/>
            </w:rPr>
          </w:pPr>
          <w:r w:rsidRPr="002011F5">
            <w:rPr>
              <w:rFonts w:ascii="Times New Roman" w:hAnsi="Times New Roman" w:cs="Times New Roman"/>
              <w:b/>
              <w:bCs/>
              <w:noProof/>
              <w:sz w:val="24"/>
              <w:szCs w:val="24"/>
            </w:rPr>
            <w:fldChar w:fldCharType="end"/>
          </w:r>
        </w:p>
      </w:sdtContent>
    </w:sdt>
    <w:p w14:paraId="297B5595" w14:textId="7B8F0693" w:rsidR="00715B63" w:rsidRPr="00E81280" w:rsidRDefault="00E81280" w:rsidP="00E81280">
      <w:pPr>
        <w:rPr>
          <w:rFonts w:ascii="Arial" w:eastAsiaTheme="majorEastAsia" w:hAnsi="Arial" w:cs="Arial"/>
          <w:b/>
          <w:bCs/>
          <w:color w:val="2F5496" w:themeColor="accent1" w:themeShade="BF"/>
          <w:kern w:val="0"/>
          <w:sz w:val="24"/>
          <w:szCs w:val="24"/>
          <w:lang w:val="en-US"/>
          <w14:ligatures w14:val="none"/>
        </w:rPr>
      </w:pPr>
      <w:r>
        <w:rPr>
          <w:rFonts w:ascii="Arial" w:hAnsi="Arial" w:cs="Arial"/>
          <w:b/>
          <w:bCs/>
          <w:sz w:val="24"/>
          <w:szCs w:val="24"/>
        </w:rPr>
        <w:br w:type="page"/>
      </w:r>
    </w:p>
    <w:p w14:paraId="725B800C" w14:textId="0F2A62D7" w:rsidR="0018263A" w:rsidRPr="00835730" w:rsidRDefault="0018263A" w:rsidP="0018263A">
      <w:pPr>
        <w:pStyle w:val="1"/>
        <w:rPr>
          <w:rFonts w:ascii="Arial" w:eastAsiaTheme="minorEastAsia" w:hAnsi="Arial" w:cs="Arial"/>
          <w:b/>
          <w:bCs/>
          <w:color w:val="auto"/>
          <w:sz w:val="24"/>
          <w:szCs w:val="24"/>
        </w:rPr>
      </w:pPr>
      <w:bookmarkStart w:id="1" w:name="_Toc134989590"/>
      <w:r w:rsidRPr="00835730">
        <w:rPr>
          <w:rFonts w:ascii="Arial" w:eastAsiaTheme="minorEastAsia" w:hAnsi="Arial" w:cs="Arial"/>
          <w:b/>
          <w:bCs/>
          <w:color w:val="auto"/>
          <w:sz w:val="24"/>
          <w:szCs w:val="24"/>
        </w:rPr>
        <w:lastRenderedPageBreak/>
        <w:t>Executive Summary</w:t>
      </w:r>
      <w:bookmarkEnd w:id="0"/>
      <w:bookmarkEnd w:id="1"/>
      <w:r w:rsidRPr="00835730">
        <w:rPr>
          <w:rFonts w:ascii="Arial" w:eastAsiaTheme="minorEastAsia" w:hAnsi="Arial" w:cs="Arial"/>
          <w:b/>
          <w:bCs/>
          <w:color w:val="auto"/>
          <w:sz w:val="24"/>
          <w:szCs w:val="24"/>
        </w:rPr>
        <w:t xml:space="preserve"> </w:t>
      </w:r>
    </w:p>
    <w:p w14:paraId="0222EBBE" w14:textId="444BC2A4" w:rsidR="0018263A" w:rsidRPr="0018263A" w:rsidRDefault="00F73EAC" w:rsidP="00992200">
      <w:pPr>
        <w:spacing w:after="0" w:line="360" w:lineRule="auto"/>
        <w:ind w:firstLineChars="200" w:firstLine="480"/>
        <w:rPr>
          <w:rFonts w:ascii="Times New Roman" w:hAnsi="Times New Roman" w:cs="Times New Roman"/>
          <w:sz w:val="24"/>
          <w:szCs w:val="24"/>
        </w:rPr>
      </w:pPr>
      <w:r w:rsidRPr="00F73EAC">
        <w:rPr>
          <w:rFonts w:ascii="Times New Roman" w:hAnsi="Times New Roman" w:cs="Times New Roman"/>
          <w:sz w:val="24"/>
          <w:szCs w:val="24"/>
        </w:rPr>
        <w:t>Starbucks' marketing plan outlines strategic objectives to strengthen its market position and promote growth. It adheres to the SOSTAC structure and establishes SMART targets. The goal is to gain market share by 10% by introducing a new range of plant-based food options. The marketing mix includes Product development and menu expansion, price strategies, distribution networks, integrated marketing communications, and consumer interaction efforts. Training programs will be designed and implemented to ensure staff delivers effective services. Performance indicators such as sales and revenue, market share, customer feedback and satisfaction, menu performance, staff training and knowledge, and sustainability impact are assessed to track progress and evaluate the marketing plan's success.</w:t>
      </w:r>
    </w:p>
    <w:p w14:paraId="7112F304" w14:textId="1D7B2E84" w:rsidR="00B5112C" w:rsidRPr="00835730" w:rsidRDefault="00645A5D" w:rsidP="00835730">
      <w:pPr>
        <w:pStyle w:val="1"/>
        <w:rPr>
          <w:rFonts w:ascii="Arial" w:eastAsiaTheme="minorEastAsia" w:hAnsi="Arial" w:cs="Arial"/>
          <w:b/>
          <w:bCs/>
          <w:color w:val="auto"/>
          <w:sz w:val="24"/>
          <w:szCs w:val="24"/>
        </w:rPr>
      </w:pPr>
      <w:bookmarkStart w:id="2" w:name="_Toc134986742"/>
      <w:bookmarkStart w:id="3" w:name="_Toc134989591"/>
      <w:r w:rsidRPr="00835730">
        <w:rPr>
          <w:rFonts w:ascii="Arial" w:eastAsiaTheme="minorEastAsia" w:hAnsi="Arial" w:cs="Arial"/>
          <w:b/>
          <w:bCs/>
          <w:color w:val="auto"/>
          <w:sz w:val="24"/>
          <w:szCs w:val="24"/>
        </w:rPr>
        <w:t>Introduction</w:t>
      </w:r>
      <w:bookmarkEnd w:id="2"/>
      <w:bookmarkEnd w:id="3"/>
    </w:p>
    <w:p w14:paraId="2C66AE19" w14:textId="0AFC27FC" w:rsidR="00B5112C" w:rsidRPr="002011F5" w:rsidRDefault="00B5112C" w:rsidP="00F468A8">
      <w:pPr>
        <w:spacing w:after="0" w:line="360" w:lineRule="auto"/>
        <w:ind w:firstLine="720"/>
        <w:jc w:val="both"/>
        <w:rPr>
          <w:rFonts w:ascii="Times New Roman" w:hAnsi="Times New Roman" w:cs="Times New Roman"/>
          <w:sz w:val="24"/>
          <w:szCs w:val="24"/>
        </w:rPr>
      </w:pPr>
      <w:r w:rsidRPr="002011F5">
        <w:rPr>
          <w:rFonts w:ascii="Times New Roman" w:hAnsi="Times New Roman" w:cs="Times New Roman"/>
          <w:sz w:val="24"/>
          <w:szCs w:val="24"/>
        </w:rPr>
        <w:t xml:space="preserve">Starbucks, the renowned </w:t>
      </w:r>
      <w:r w:rsidR="0059438F">
        <w:rPr>
          <w:rFonts w:ascii="Times New Roman" w:hAnsi="Times New Roman" w:cs="Times New Roman"/>
          <w:sz w:val="24"/>
          <w:szCs w:val="24"/>
        </w:rPr>
        <w:t>fast-food</w:t>
      </w:r>
      <w:r w:rsidRPr="002011F5">
        <w:rPr>
          <w:rFonts w:ascii="Times New Roman" w:hAnsi="Times New Roman" w:cs="Times New Roman"/>
          <w:sz w:val="24"/>
          <w:szCs w:val="24"/>
        </w:rPr>
        <w:t xml:space="preserve"> restaurant chain, has become a global symbol of premium coffee and a beloved destination for coffee enthusiasts and casual consumers </w:t>
      </w:r>
      <w:r w:rsidR="003C216C" w:rsidRPr="002011F5">
        <w:rPr>
          <w:rFonts w:ascii="Times New Roman" w:hAnsi="Times New Roman" w:cs="Times New Roman"/>
          <w:sz w:val="24"/>
          <w:szCs w:val="24"/>
        </w:rPr>
        <w:t>(</w:t>
      </w:r>
      <w:r w:rsidR="002011F5" w:rsidRPr="002011F5">
        <w:rPr>
          <w:rFonts w:ascii="Times New Roman" w:hAnsi="Times New Roman" w:cs="Times New Roman"/>
          <w:color w:val="222222"/>
          <w:sz w:val="24"/>
          <w:szCs w:val="24"/>
          <w:shd w:val="clear" w:color="auto" w:fill="FFFFFF"/>
        </w:rPr>
        <w:t>Michelli and</w:t>
      </w:r>
      <w:r w:rsidR="003C216C" w:rsidRPr="002011F5">
        <w:rPr>
          <w:rFonts w:ascii="Times New Roman" w:hAnsi="Times New Roman" w:cs="Times New Roman"/>
          <w:color w:val="222222"/>
          <w:sz w:val="24"/>
          <w:szCs w:val="24"/>
          <w:shd w:val="clear" w:color="auto" w:fill="FFFFFF"/>
        </w:rPr>
        <w:t xml:space="preserve"> </w:t>
      </w:r>
      <w:r w:rsidR="002011F5" w:rsidRPr="002011F5">
        <w:rPr>
          <w:rFonts w:ascii="Times New Roman" w:hAnsi="Times New Roman" w:cs="Times New Roman"/>
          <w:color w:val="222222"/>
          <w:sz w:val="24"/>
          <w:szCs w:val="24"/>
          <w:shd w:val="clear" w:color="auto" w:fill="FFFFFF"/>
        </w:rPr>
        <w:t>Hill, 2007</w:t>
      </w:r>
      <w:r w:rsidR="003C216C" w:rsidRPr="002011F5">
        <w:rPr>
          <w:rFonts w:ascii="Times New Roman" w:hAnsi="Times New Roman" w:cs="Times New Roman"/>
          <w:color w:val="222222"/>
          <w:sz w:val="24"/>
          <w:szCs w:val="24"/>
          <w:shd w:val="clear" w:color="auto" w:fill="FFFFFF"/>
        </w:rPr>
        <w:t>)</w:t>
      </w:r>
      <w:r w:rsidRPr="002011F5">
        <w:rPr>
          <w:rFonts w:ascii="Times New Roman" w:hAnsi="Times New Roman" w:cs="Times New Roman"/>
          <w:sz w:val="24"/>
          <w:szCs w:val="24"/>
        </w:rPr>
        <w:t xml:space="preserve">. With its distinct brand identity and commitment to providing a unique customer experience, Starbucks has </w:t>
      </w:r>
      <w:r w:rsidR="0059438F">
        <w:rPr>
          <w:rFonts w:ascii="Times New Roman" w:hAnsi="Times New Roman" w:cs="Times New Roman"/>
          <w:sz w:val="24"/>
          <w:szCs w:val="24"/>
        </w:rPr>
        <w:t>revolutionised</w:t>
      </w:r>
      <w:r w:rsidRPr="002011F5">
        <w:rPr>
          <w:rFonts w:ascii="Times New Roman" w:hAnsi="Times New Roman" w:cs="Times New Roman"/>
          <w:sz w:val="24"/>
          <w:szCs w:val="24"/>
        </w:rPr>
        <w:t xml:space="preserve"> the coffee industry and established a strong presence in numerous countries </w:t>
      </w:r>
      <w:r w:rsidR="0059438F">
        <w:rPr>
          <w:rFonts w:ascii="Times New Roman" w:hAnsi="Times New Roman" w:cs="Times New Roman"/>
          <w:sz w:val="24"/>
          <w:szCs w:val="24"/>
        </w:rPr>
        <w:t>worldwide</w:t>
      </w:r>
      <w:r w:rsidRPr="002011F5">
        <w:rPr>
          <w:rFonts w:ascii="Times New Roman" w:hAnsi="Times New Roman" w:cs="Times New Roman"/>
          <w:sz w:val="24"/>
          <w:szCs w:val="24"/>
        </w:rPr>
        <w:t xml:space="preserve">. In this marketing plan, we will delve into the strategic objectives and initiatives </w:t>
      </w:r>
      <w:r w:rsidR="0059438F">
        <w:rPr>
          <w:rFonts w:ascii="Times New Roman" w:hAnsi="Times New Roman" w:cs="Times New Roman"/>
          <w:sz w:val="24"/>
          <w:szCs w:val="24"/>
        </w:rPr>
        <w:t>to</w:t>
      </w:r>
      <w:r w:rsidRPr="002011F5">
        <w:rPr>
          <w:rFonts w:ascii="Times New Roman" w:hAnsi="Times New Roman" w:cs="Times New Roman"/>
          <w:sz w:val="24"/>
          <w:szCs w:val="24"/>
        </w:rPr>
        <w:t xml:space="preserve"> further enhance Starbucks' position in the market.</w:t>
      </w:r>
      <w:r w:rsidR="00645A5D" w:rsidRPr="002011F5">
        <w:rPr>
          <w:rFonts w:ascii="Times New Roman" w:hAnsi="Times New Roman" w:cs="Times New Roman"/>
          <w:sz w:val="24"/>
          <w:szCs w:val="24"/>
        </w:rPr>
        <w:t xml:space="preserve"> This marketing plan </w:t>
      </w:r>
      <w:r w:rsidR="0059438F">
        <w:rPr>
          <w:rFonts w:ascii="Times New Roman" w:hAnsi="Times New Roman" w:cs="Times New Roman"/>
          <w:sz w:val="24"/>
          <w:szCs w:val="24"/>
        </w:rPr>
        <w:t>outlines</w:t>
      </w:r>
      <w:r w:rsidRPr="002011F5">
        <w:rPr>
          <w:rFonts w:ascii="Times New Roman" w:hAnsi="Times New Roman" w:cs="Times New Roman"/>
          <w:sz w:val="24"/>
          <w:szCs w:val="24"/>
        </w:rPr>
        <w:t xml:space="preserve"> the key strategies and actions that Starbucks will undertake to achieve its marketing objectives and drive continued growth and success.</w:t>
      </w:r>
      <w:r w:rsidR="00645A5D" w:rsidRPr="002011F5">
        <w:rPr>
          <w:rFonts w:ascii="Times New Roman" w:hAnsi="Times New Roman" w:cs="Times New Roman"/>
          <w:sz w:val="24"/>
          <w:szCs w:val="24"/>
        </w:rPr>
        <w:t xml:space="preserve"> Moreover, we will evaluate the current situation, define clear </w:t>
      </w:r>
      <w:r w:rsidR="0059438F">
        <w:rPr>
          <w:rFonts w:ascii="Times New Roman" w:hAnsi="Times New Roman" w:cs="Times New Roman"/>
          <w:sz w:val="24"/>
          <w:szCs w:val="24"/>
        </w:rPr>
        <w:t>goals</w:t>
      </w:r>
      <w:r w:rsidR="00645A5D" w:rsidRPr="002011F5">
        <w:rPr>
          <w:rFonts w:ascii="Times New Roman" w:hAnsi="Times New Roman" w:cs="Times New Roman"/>
          <w:sz w:val="24"/>
          <w:szCs w:val="24"/>
        </w:rPr>
        <w:t>, develop effective strategies, implement specific tactics within the marketing mix, determine necessary actions, and establish robust monitoring and evaluation mechanisms using</w:t>
      </w:r>
      <w:r w:rsidRPr="002011F5">
        <w:rPr>
          <w:rFonts w:ascii="Times New Roman" w:hAnsi="Times New Roman" w:cs="Times New Roman"/>
          <w:sz w:val="24"/>
          <w:szCs w:val="24"/>
        </w:rPr>
        <w:t xml:space="preserve"> the SOSTAC </w:t>
      </w:r>
      <w:r w:rsidR="00645A5D" w:rsidRPr="002011F5">
        <w:rPr>
          <w:rFonts w:ascii="Times New Roman" w:hAnsi="Times New Roman" w:cs="Times New Roman"/>
          <w:sz w:val="24"/>
          <w:szCs w:val="24"/>
        </w:rPr>
        <w:t>framework</w:t>
      </w:r>
      <w:r w:rsidR="00371A83" w:rsidRPr="002011F5">
        <w:rPr>
          <w:rFonts w:ascii="Times New Roman" w:hAnsi="Times New Roman" w:cs="Times New Roman"/>
          <w:sz w:val="24"/>
          <w:szCs w:val="24"/>
        </w:rPr>
        <w:t xml:space="preserve"> (</w:t>
      </w:r>
      <w:r w:rsidR="006B6475" w:rsidRPr="002011F5">
        <w:rPr>
          <w:rFonts w:ascii="Times New Roman" w:hAnsi="Times New Roman" w:cs="Times New Roman"/>
          <w:color w:val="222222"/>
          <w:sz w:val="24"/>
          <w:szCs w:val="24"/>
          <w:shd w:val="clear" w:color="auto" w:fill="FFFFFF"/>
        </w:rPr>
        <w:t>Tcivina, 2020</w:t>
      </w:r>
      <w:r w:rsidR="00371A83" w:rsidRPr="002011F5">
        <w:rPr>
          <w:rFonts w:ascii="Times New Roman" w:hAnsi="Times New Roman" w:cs="Times New Roman"/>
          <w:color w:val="222222"/>
          <w:sz w:val="24"/>
          <w:szCs w:val="24"/>
          <w:shd w:val="clear" w:color="auto" w:fill="FFFFFF"/>
        </w:rPr>
        <w:t>)</w:t>
      </w:r>
      <w:r w:rsidR="00645A5D" w:rsidRPr="002011F5">
        <w:rPr>
          <w:rFonts w:ascii="Times New Roman" w:hAnsi="Times New Roman" w:cs="Times New Roman"/>
          <w:sz w:val="24"/>
          <w:szCs w:val="24"/>
        </w:rPr>
        <w:t xml:space="preserve">. </w:t>
      </w:r>
      <w:r w:rsidR="00F468A8">
        <w:rPr>
          <w:rFonts w:ascii="Times New Roman" w:hAnsi="Times New Roman" w:cs="Times New Roman"/>
          <w:sz w:val="24"/>
          <w:szCs w:val="24"/>
        </w:rPr>
        <w:t xml:space="preserve"> </w:t>
      </w:r>
      <w:r w:rsidR="00645A5D" w:rsidRPr="002011F5">
        <w:rPr>
          <w:rFonts w:ascii="Times New Roman" w:hAnsi="Times New Roman" w:cs="Times New Roman"/>
          <w:sz w:val="24"/>
          <w:szCs w:val="24"/>
        </w:rPr>
        <w:t xml:space="preserve">Moreover, to </w:t>
      </w:r>
      <w:r w:rsidRPr="002011F5">
        <w:rPr>
          <w:rFonts w:ascii="Times New Roman" w:hAnsi="Times New Roman" w:cs="Times New Roman"/>
          <w:sz w:val="24"/>
          <w:szCs w:val="24"/>
        </w:rPr>
        <w:t>ensure the effectiveness and clarity of our marketing objectives, w</w:t>
      </w:r>
      <w:r w:rsidR="00645A5D" w:rsidRPr="002011F5">
        <w:rPr>
          <w:rFonts w:ascii="Times New Roman" w:hAnsi="Times New Roman" w:cs="Times New Roman"/>
          <w:sz w:val="24"/>
          <w:szCs w:val="24"/>
        </w:rPr>
        <w:t>e will apply the SMART criteria.  However, by</w:t>
      </w:r>
      <w:r w:rsidRPr="002011F5">
        <w:rPr>
          <w:rFonts w:ascii="Times New Roman" w:hAnsi="Times New Roman" w:cs="Times New Roman"/>
          <w:sz w:val="24"/>
          <w:szCs w:val="24"/>
        </w:rPr>
        <w:t xml:space="preserve"> setting SMART objectives, we aim to provide a clear roadmap for Starbucks' success while aligning our efforts with the </w:t>
      </w:r>
      <w:r w:rsidR="0059438F">
        <w:rPr>
          <w:rFonts w:ascii="Times New Roman" w:hAnsi="Times New Roman" w:cs="Times New Roman"/>
          <w:sz w:val="24"/>
          <w:szCs w:val="24"/>
        </w:rPr>
        <w:t>organisation’s overall goals</w:t>
      </w:r>
      <w:r w:rsidRPr="002011F5">
        <w:rPr>
          <w:rFonts w:ascii="Times New Roman" w:hAnsi="Times New Roman" w:cs="Times New Roman"/>
          <w:sz w:val="24"/>
          <w:szCs w:val="24"/>
        </w:rPr>
        <w:t>.</w:t>
      </w:r>
      <w:r w:rsidR="00645A5D" w:rsidRPr="002011F5">
        <w:rPr>
          <w:rFonts w:ascii="Times New Roman" w:hAnsi="Times New Roman" w:cs="Times New Roman"/>
          <w:sz w:val="24"/>
          <w:szCs w:val="24"/>
        </w:rPr>
        <w:t xml:space="preserve"> </w:t>
      </w:r>
    </w:p>
    <w:p w14:paraId="0E51CFDC" w14:textId="19B44D4E" w:rsidR="00C806D5" w:rsidRPr="00835730" w:rsidRDefault="00052606" w:rsidP="00835730">
      <w:pPr>
        <w:pStyle w:val="1"/>
        <w:rPr>
          <w:rFonts w:ascii="Arial" w:eastAsiaTheme="minorEastAsia" w:hAnsi="Arial" w:cs="Arial"/>
          <w:b/>
          <w:bCs/>
          <w:color w:val="auto"/>
          <w:sz w:val="24"/>
          <w:szCs w:val="24"/>
        </w:rPr>
      </w:pPr>
      <w:bookmarkStart w:id="4" w:name="_Toc134986743"/>
      <w:bookmarkStart w:id="5" w:name="_Toc134989592"/>
      <w:r w:rsidRPr="00835730">
        <w:rPr>
          <w:rFonts w:ascii="Arial" w:eastAsiaTheme="minorEastAsia" w:hAnsi="Arial" w:cs="Arial"/>
          <w:b/>
          <w:bCs/>
          <w:color w:val="auto"/>
          <w:sz w:val="24"/>
          <w:szCs w:val="24"/>
        </w:rPr>
        <w:t>Main Findings</w:t>
      </w:r>
      <w:bookmarkEnd w:id="4"/>
      <w:bookmarkEnd w:id="5"/>
    </w:p>
    <w:p w14:paraId="66CA6923" w14:textId="2CC33B19" w:rsidR="00052606" w:rsidRPr="007A09ED" w:rsidRDefault="00C806D5" w:rsidP="007A09ED">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After careful consideration and analysis, the strategic marketing objective identified to enhance the Fast Food Restaurant Chain, Starbucks, is as follows:</w:t>
      </w:r>
    </w:p>
    <w:p w14:paraId="0816F5A5" w14:textId="401446A1" w:rsidR="00D37777" w:rsidRDefault="00C806D5" w:rsidP="00D37777">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 xml:space="preserve"> </w:t>
      </w:r>
      <w:bookmarkStart w:id="6" w:name="_Toc134986747"/>
      <w:r w:rsidR="00D37777" w:rsidRPr="00D37777">
        <w:rPr>
          <w:rFonts w:ascii="Times New Roman" w:hAnsi="Times New Roman" w:cs="Times New Roman"/>
          <w:sz w:val="24"/>
          <w:szCs w:val="24"/>
        </w:rPr>
        <w:t xml:space="preserve">This marketing objective aims to increase market share in the plant-based food segment by 15% within the next fiscal year. This will help Starbucks drive revenue growth, attract health-conscious consumers, reinforce sustainability commitments, expand </w:t>
      </w:r>
      <w:r w:rsidR="007A09ED">
        <w:rPr>
          <w:rFonts w:ascii="Times New Roman" w:hAnsi="Times New Roman" w:cs="Times New Roman"/>
          <w:sz w:val="24"/>
          <w:szCs w:val="24"/>
        </w:rPr>
        <w:t xml:space="preserve">the </w:t>
      </w:r>
      <w:r w:rsidR="00D37777" w:rsidRPr="00D37777">
        <w:rPr>
          <w:rFonts w:ascii="Times New Roman" w:hAnsi="Times New Roman" w:cs="Times New Roman"/>
          <w:sz w:val="24"/>
          <w:szCs w:val="24"/>
        </w:rPr>
        <w:t xml:space="preserve">customer base, differentiate from competitors, and differentiate from competitors. The objective will be measured using market share data, focusing specifically on the plant-based food segment. By </w:t>
      </w:r>
      <w:r w:rsidR="00D37777" w:rsidRPr="00D37777">
        <w:rPr>
          <w:rFonts w:ascii="Times New Roman" w:hAnsi="Times New Roman" w:cs="Times New Roman"/>
          <w:sz w:val="24"/>
          <w:szCs w:val="24"/>
        </w:rPr>
        <w:lastRenderedPageBreak/>
        <w:t>achieving a 15% increase in market share within the specified timeframe, Starbucks will drive revenue growth, attract health-conscious consumers, reinforce sustainability commitments, expand customer base, differentiate from competitors, and differentiate from competitors.</w:t>
      </w:r>
    </w:p>
    <w:p w14:paraId="6297D28C" w14:textId="5F026491" w:rsidR="00992200" w:rsidRPr="008672B8" w:rsidRDefault="00992200" w:rsidP="00EB0B51">
      <w:pPr>
        <w:spacing w:after="0" w:line="360" w:lineRule="auto"/>
        <w:jc w:val="both"/>
        <w:rPr>
          <w:rFonts w:ascii="Arial" w:hAnsi="Arial" w:cs="Arial"/>
          <w:b/>
          <w:bCs/>
          <w:sz w:val="24"/>
          <w:szCs w:val="24"/>
        </w:rPr>
      </w:pPr>
      <w:bookmarkStart w:id="7" w:name="_Toc134989593"/>
      <w:r w:rsidRPr="007A09ED">
        <w:rPr>
          <w:rFonts w:ascii="Arial" w:hAnsi="Arial" w:cs="Arial"/>
          <w:b/>
          <w:bCs/>
          <w:sz w:val="24"/>
          <w:szCs w:val="24"/>
        </w:rPr>
        <w:t>SOSTAC</w:t>
      </w:r>
      <w:bookmarkEnd w:id="7"/>
      <w:r w:rsidRPr="007A09ED">
        <w:rPr>
          <w:rFonts w:ascii="Arial" w:hAnsi="Arial" w:cs="Arial"/>
          <w:b/>
          <w:bCs/>
          <w:sz w:val="24"/>
          <w:szCs w:val="24"/>
        </w:rPr>
        <w:t xml:space="preserve"> </w:t>
      </w:r>
      <w:bookmarkEnd w:id="6"/>
      <w:r w:rsidR="00EB0B51" w:rsidRPr="008672B8">
        <w:rPr>
          <w:rFonts w:ascii="Arial" w:hAnsi="Arial" w:cs="Arial"/>
          <w:b/>
          <w:bCs/>
          <w:sz w:val="24"/>
          <w:szCs w:val="24"/>
        </w:rPr>
        <w:t>Framework Structuring the Marketing Plan for Starbucks</w:t>
      </w:r>
    </w:p>
    <w:p w14:paraId="21675569" w14:textId="144470FE" w:rsidR="00DE1A2B" w:rsidRPr="00DE1A2B" w:rsidRDefault="00DE1A2B" w:rsidP="00DE1A2B">
      <w:pPr>
        <w:pStyle w:val="1"/>
        <w:rPr>
          <w:rFonts w:ascii="Arial" w:eastAsiaTheme="minorEastAsia" w:hAnsi="Arial" w:cs="Arial"/>
          <w:b/>
          <w:bCs/>
          <w:color w:val="auto"/>
          <w:sz w:val="24"/>
          <w:szCs w:val="24"/>
        </w:rPr>
      </w:pPr>
      <w:bookmarkStart w:id="8" w:name="_Toc134989594"/>
      <w:r w:rsidRPr="00DE1A2B">
        <w:rPr>
          <w:rFonts w:ascii="Arial" w:eastAsiaTheme="minorEastAsia" w:hAnsi="Arial" w:cs="Arial"/>
          <w:b/>
          <w:bCs/>
          <w:color w:val="auto"/>
          <w:sz w:val="24"/>
          <w:szCs w:val="24"/>
        </w:rPr>
        <w:t>Situation Analysis</w:t>
      </w:r>
      <w:bookmarkEnd w:id="8"/>
    </w:p>
    <w:p w14:paraId="75753CD1" w14:textId="3A422F3A"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i/>
          <w:sz w:val="24"/>
          <w:szCs w:val="24"/>
        </w:rPr>
        <w:t>Situation Analysis</w:t>
      </w:r>
      <w:r w:rsidRPr="002011F5">
        <w:rPr>
          <w:rFonts w:ascii="Times New Roman" w:hAnsi="Times New Roman" w:cs="Times New Roman"/>
          <w:sz w:val="24"/>
          <w:szCs w:val="24"/>
        </w:rPr>
        <w:t>: Where are we now?</w:t>
      </w:r>
    </w:p>
    <w:p w14:paraId="2DAB16B6"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 xml:space="preserve">The situation analysis </w:t>
      </w:r>
      <w:r>
        <w:rPr>
          <w:rFonts w:ascii="Times New Roman" w:hAnsi="Times New Roman" w:cs="Times New Roman"/>
          <w:sz w:val="24"/>
          <w:szCs w:val="24"/>
        </w:rPr>
        <w:t>assesses</w:t>
      </w:r>
      <w:r w:rsidRPr="002011F5">
        <w:rPr>
          <w:rFonts w:ascii="Times New Roman" w:hAnsi="Times New Roman" w:cs="Times New Roman"/>
          <w:sz w:val="24"/>
          <w:szCs w:val="24"/>
        </w:rPr>
        <w:t xml:space="preserve"> Starbucks' current position in the market. It involves evaluating </w:t>
      </w:r>
      <w:r>
        <w:rPr>
          <w:rFonts w:ascii="Times New Roman" w:hAnsi="Times New Roman" w:cs="Times New Roman"/>
          <w:sz w:val="24"/>
          <w:szCs w:val="24"/>
        </w:rPr>
        <w:t>internal and external factors impacting</w:t>
      </w:r>
      <w:r w:rsidRPr="002011F5">
        <w:rPr>
          <w:rFonts w:ascii="Times New Roman" w:hAnsi="Times New Roman" w:cs="Times New Roman"/>
          <w:sz w:val="24"/>
          <w:szCs w:val="24"/>
        </w:rPr>
        <w:t xml:space="preserve"> the company's performance (</w:t>
      </w:r>
      <w:r w:rsidRPr="002011F5">
        <w:rPr>
          <w:rFonts w:ascii="Times New Roman" w:hAnsi="Times New Roman" w:cs="Times New Roman"/>
          <w:color w:val="222222"/>
          <w:sz w:val="24"/>
          <w:szCs w:val="24"/>
          <w:shd w:val="clear" w:color="auto" w:fill="FFFFFF"/>
        </w:rPr>
        <w:t>Emelianova, 2021)</w:t>
      </w:r>
      <w:r w:rsidRPr="002011F5">
        <w:rPr>
          <w:rFonts w:ascii="Times New Roman" w:hAnsi="Times New Roman" w:cs="Times New Roman"/>
          <w:sz w:val="24"/>
          <w:szCs w:val="24"/>
        </w:rPr>
        <w:t>. Here is an overview of the current situation for Starbucks:</w:t>
      </w:r>
    </w:p>
    <w:p w14:paraId="17931677" w14:textId="181A8B54" w:rsidR="00992200" w:rsidRPr="00E81280" w:rsidRDefault="00992200" w:rsidP="00992200">
      <w:pPr>
        <w:pStyle w:val="2"/>
        <w:rPr>
          <w:rStyle w:val="20"/>
          <w:rFonts w:ascii="Times New Roman" w:eastAsiaTheme="minorHAnsi" w:hAnsi="Times New Roman" w:cs="Times New Roman"/>
          <w:color w:val="auto"/>
          <w:sz w:val="24"/>
          <w:szCs w:val="24"/>
        </w:rPr>
      </w:pPr>
      <w:bookmarkStart w:id="9" w:name="_Toc134989595"/>
      <w:r w:rsidRPr="00E81280">
        <w:rPr>
          <w:rStyle w:val="20"/>
          <w:rFonts w:ascii="Times New Roman" w:eastAsiaTheme="minorHAnsi" w:hAnsi="Times New Roman" w:cs="Times New Roman"/>
          <w:color w:val="auto"/>
          <w:sz w:val="24"/>
          <w:szCs w:val="24"/>
        </w:rPr>
        <w:t>Internal Analysis</w:t>
      </w:r>
      <w:bookmarkEnd w:id="9"/>
    </w:p>
    <w:p w14:paraId="00D19E9D"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Brand Strength</w:t>
      </w:r>
      <w:r w:rsidRPr="002011F5">
        <w:rPr>
          <w:rFonts w:ascii="Times New Roman" w:hAnsi="Times New Roman" w:cs="Times New Roman"/>
          <w:sz w:val="24"/>
          <w:szCs w:val="24"/>
        </w:rPr>
        <w:t>: Starbucks has established itself as a leading global coffee chain with a strong brand presence and a loyal customer base (</w:t>
      </w:r>
      <w:r w:rsidRPr="002011F5">
        <w:rPr>
          <w:rFonts w:ascii="Times New Roman" w:hAnsi="Times New Roman" w:cs="Times New Roman"/>
          <w:color w:val="222222"/>
          <w:sz w:val="24"/>
          <w:szCs w:val="24"/>
          <w:shd w:val="clear" w:color="auto" w:fill="FFFFFF"/>
        </w:rPr>
        <w:t>Geereddy, 2013)</w:t>
      </w:r>
      <w:r w:rsidRPr="002011F5">
        <w:rPr>
          <w:rFonts w:ascii="Times New Roman" w:hAnsi="Times New Roman" w:cs="Times New Roman"/>
          <w:sz w:val="24"/>
          <w:szCs w:val="24"/>
        </w:rPr>
        <w:t>. It is known for its quality coffee, customer experience, and emphasis on sustainability.</w:t>
      </w:r>
    </w:p>
    <w:p w14:paraId="04BE962D"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Diverse Product Offering</w:t>
      </w:r>
      <w:r w:rsidRPr="002011F5">
        <w:rPr>
          <w:rFonts w:ascii="Times New Roman" w:hAnsi="Times New Roman" w:cs="Times New Roman"/>
          <w:sz w:val="24"/>
          <w:szCs w:val="24"/>
        </w:rPr>
        <w:t xml:space="preserve">: Starbucks offers </w:t>
      </w:r>
      <w:r>
        <w:rPr>
          <w:rFonts w:ascii="Times New Roman" w:hAnsi="Times New Roman" w:cs="Times New Roman"/>
          <w:sz w:val="24"/>
          <w:szCs w:val="24"/>
        </w:rPr>
        <w:t>various</w:t>
      </w:r>
      <w:r w:rsidRPr="002011F5">
        <w:rPr>
          <w:rFonts w:ascii="Times New Roman" w:hAnsi="Times New Roman" w:cs="Times New Roman"/>
          <w:sz w:val="24"/>
          <w:szCs w:val="24"/>
        </w:rPr>
        <w:t xml:space="preserve"> coffee-based beverages, including seasonal and limited-edition options (</w:t>
      </w:r>
      <w:r w:rsidRPr="002011F5">
        <w:rPr>
          <w:rFonts w:ascii="Times New Roman" w:hAnsi="Times New Roman" w:cs="Times New Roman"/>
          <w:color w:val="222222"/>
          <w:sz w:val="24"/>
          <w:szCs w:val="24"/>
          <w:shd w:val="clear" w:color="auto" w:fill="FFFFFF"/>
        </w:rPr>
        <w:t>Thompson Arsel, 2004)</w:t>
      </w:r>
      <w:r w:rsidRPr="002011F5">
        <w:rPr>
          <w:rFonts w:ascii="Times New Roman" w:hAnsi="Times New Roman" w:cs="Times New Roman"/>
          <w:sz w:val="24"/>
          <w:szCs w:val="24"/>
        </w:rPr>
        <w:t>. It also provides food items, snacks, and merchandise to complement its core offerings.</w:t>
      </w:r>
    </w:p>
    <w:p w14:paraId="1E93E51D"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Digital Transformation</w:t>
      </w:r>
      <w:r w:rsidRPr="002011F5">
        <w:rPr>
          <w:rFonts w:ascii="Times New Roman" w:hAnsi="Times New Roman" w:cs="Times New Roman"/>
          <w:sz w:val="24"/>
          <w:szCs w:val="24"/>
        </w:rPr>
        <w:t xml:space="preserve">: Starbucks has </w:t>
      </w:r>
      <w:r>
        <w:rPr>
          <w:rFonts w:ascii="Times New Roman" w:hAnsi="Times New Roman" w:cs="Times New Roman"/>
          <w:sz w:val="24"/>
          <w:szCs w:val="24"/>
        </w:rPr>
        <w:t>significantly invested</w:t>
      </w:r>
      <w:r w:rsidRPr="002011F5">
        <w:rPr>
          <w:rFonts w:ascii="Times New Roman" w:hAnsi="Times New Roman" w:cs="Times New Roman"/>
          <w:sz w:val="24"/>
          <w:szCs w:val="24"/>
        </w:rPr>
        <w:t xml:space="preserve"> in digital technology, including mobile ordering and payment options, loyalty programs, and </w:t>
      </w:r>
      <w:r>
        <w:rPr>
          <w:rFonts w:ascii="Times New Roman" w:hAnsi="Times New Roman" w:cs="Times New Roman"/>
          <w:sz w:val="24"/>
          <w:szCs w:val="24"/>
        </w:rPr>
        <w:t>personalised</w:t>
      </w:r>
      <w:r w:rsidRPr="002011F5">
        <w:rPr>
          <w:rFonts w:ascii="Times New Roman" w:hAnsi="Times New Roman" w:cs="Times New Roman"/>
          <w:sz w:val="24"/>
          <w:szCs w:val="24"/>
        </w:rPr>
        <w:t xml:space="preserve"> marketing campaigns (</w:t>
      </w:r>
      <w:r w:rsidRPr="002011F5">
        <w:rPr>
          <w:rFonts w:ascii="Times New Roman" w:hAnsi="Times New Roman" w:cs="Times New Roman"/>
          <w:color w:val="222222"/>
          <w:sz w:val="24"/>
          <w:szCs w:val="24"/>
          <w:shd w:val="clear" w:color="auto" w:fill="FFFFFF"/>
        </w:rPr>
        <w:t>Solis and Szymanski, 2014)</w:t>
      </w:r>
      <w:r w:rsidRPr="002011F5">
        <w:rPr>
          <w:rFonts w:ascii="Times New Roman" w:hAnsi="Times New Roman" w:cs="Times New Roman"/>
          <w:sz w:val="24"/>
          <w:szCs w:val="24"/>
        </w:rPr>
        <w:t>. These initiatives have enhanced customer convenience and engagement.</w:t>
      </w:r>
    </w:p>
    <w:p w14:paraId="2AC94151"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Global Presence</w:t>
      </w:r>
      <w:r w:rsidRPr="002011F5">
        <w:rPr>
          <w:rFonts w:ascii="Times New Roman" w:hAnsi="Times New Roman" w:cs="Times New Roman"/>
          <w:sz w:val="24"/>
          <w:szCs w:val="24"/>
        </w:rPr>
        <w:t>: Starbucks operates in numerous countries worldwide, with an extensive international footprint and exposure to diverse consumer markets (</w:t>
      </w:r>
      <w:r w:rsidRPr="002011F5">
        <w:rPr>
          <w:rFonts w:ascii="Times New Roman" w:hAnsi="Times New Roman" w:cs="Times New Roman"/>
          <w:color w:val="222222"/>
          <w:sz w:val="24"/>
          <w:szCs w:val="24"/>
          <w:shd w:val="clear" w:color="auto" w:fill="FFFFFF"/>
        </w:rPr>
        <w:t>Mithas and Rust, 2021)</w:t>
      </w:r>
      <w:r w:rsidRPr="002011F5">
        <w:rPr>
          <w:rFonts w:ascii="Times New Roman" w:hAnsi="Times New Roman" w:cs="Times New Roman"/>
          <w:sz w:val="24"/>
          <w:szCs w:val="24"/>
        </w:rPr>
        <w:t>.</w:t>
      </w:r>
    </w:p>
    <w:p w14:paraId="05DB8853" w14:textId="4D5FE564" w:rsidR="00992200" w:rsidRPr="00E81280" w:rsidRDefault="00992200" w:rsidP="00992200">
      <w:pPr>
        <w:pStyle w:val="2"/>
        <w:rPr>
          <w:rStyle w:val="20"/>
          <w:rFonts w:ascii="Times New Roman" w:eastAsiaTheme="minorHAnsi" w:hAnsi="Times New Roman" w:cs="Times New Roman"/>
          <w:color w:val="auto"/>
          <w:sz w:val="24"/>
          <w:szCs w:val="24"/>
        </w:rPr>
      </w:pPr>
      <w:bookmarkStart w:id="10" w:name="_Toc134989596"/>
      <w:r w:rsidRPr="00E81280">
        <w:rPr>
          <w:rStyle w:val="20"/>
          <w:rFonts w:ascii="Times New Roman" w:eastAsiaTheme="minorHAnsi" w:hAnsi="Times New Roman" w:cs="Times New Roman"/>
          <w:color w:val="auto"/>
          <w:sz w:val="24"/>
          <w:szCs w:val="24"/>
        </w:rPr>
        <w:t>External Analysis</w:t>
      </w:r>
      <w:bookmarkEnd w:id="10"/>
    </w:p>
    <w:p w14:paraId="52098359"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Increasing Competition</w:t>
      </w:r>
      <w:r w:rsidRPr="002011F5">
        <w:rPr>
          <w:rFonts w:ascii="Times New Roman" w:hAnsi="Times New Roman" w:cs="Times New Roman"/>
          <w:sz w:val="24"/>
          <w:szCs w:val="24"/>
        </w:rPr>
        <w:t xml:space="preserve">: Starbucks faces intense competition from both traditional and emerging coffee chains, as well as independent local coffee shops. </w:t>
      </w:r>
      <w:r>
        <w:rPr>
          <w:rFonts w:ascii="Times New Roman" w:hAnsi="Times New Roman" w:cs="Times New Roman"/>
          <w:sz w:val="24"/>
          <w:szCs w:val="24"/>
        </w:rPr>
        <w:t>Following this, c</w:t>
      </w:r>
      <w:r w:rsidRPr="002011F5">
        <w:rPr>
          <w:rFonts w:ascii="Times New Roman" w:hAnsi="Times New Roman" w:cs="Times New Roman"/>
          <w:sz w:val="24"/>
          <w:szCs w:val="24"/>
        </w:rPr>
        <w:t>ompetitors may offer similar products and strive to differentiate themselves through price, convenience, or unique experiences.</w:t>
      </w:r>
    </w:p>
    <w:p w14:paraId="5200CF73"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Changing Consumer Preferences</w:t>
      </w:r>
      <w:r w:rsidRPr="002011F5">
        <w:rPr>
          <w:rFonts w:ascii="Times New Roman" w:hAnsi="Times New Roman" w:cs="Times New Roman"/>
          <w:sz w:val="24"/>
          <w:szCs w:val="24"/>
        </w:rPr>
        <w:t>: Consumers are becoming more health-conscious and seeking healthier food and beverage options (</w:t>
      </w:r>
      <w:r w:rsidRPr="002011F5">
        <w:rPr>
          <w:rFonts w:ascii="Times New Roman" w:hAnsi="Times New Roman" w:cs="Times New Roman"/>
          <w:color w:val="222222"/>
          <w:sz w:val="24"/>
          <w:szCs w:val="24"/>
          <w:shd w:val="clear" w:color="auto" w:fill="FFFFFF"/>
        </w:rPr>
        <w:t>Li, 2018)</w:t>
      </w:r>
      <w:r>
        <w:rPr>
          <w:rFonts w:ascii="Times New Roman" w:hAnsi="Times New Roman" w:cs="Times New Roman"/>
          <w:sz w:val="24"/>
          <w:szCs w:val="24"/>
        </w:rPr>
        <w:t xml:space="preserve">. </w:t>
      </w:r>
      <w:r w:rsidRPr="00283CED">
        <w:rPr>
          <w:rFonts w:ascii="Times New Roman" w:hAnsi="Times New Roman" w:cs="Times New Roman"/>
          <w:sz w:val="24"/>
          <w:szCs w:val="24"/>
        </w:rPr>
        <w:t xml:space="preserve">Additionally, there is a growing need for plant-based and environmentally friendly products. </w:t>
      </w:r>
      <w:r>
        <w:rPr>
          <w:rFonts w:ascii="Times New Roman" w:hAnsi="Times New Roman" w:cs="Times New Roman"/>
          <w:sz w:val="24"/>
          <w:szCs w:val="24"/>
        </w:rPr>
        <w:t xml:space="preserve">Therefore, </w:t>
      </w:r>
      <w:r w:rsidRPr="00283CED">
        <w:rPr>
          <w:rFonts w:ascii="Times New Roman" w:hAnsi="Times New Roman" w:cs="Times New Roman"/>
          <w:sz w:val="24"/>
          <w:szCs w:val="24"/>
        </w:rPr>
        <w:t>Starbucks must adapt its products to satisfy shifting consumer demands.</w:t>
      </w:r>
    </w:p>
    <w:p w14:paraId="04235655"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Digital Disruption</w:t>
      </w:r>
      <w:r w:rsidRPr="002011F5">
        <w:rPr>
          <w:rFonts w:ascii="Times New Roman" w:hAnsi="Times New Roman" w:cs="Times New Roman"/>
          <w:sz w:val="24"/>
          <w:szCs w:val="24"/>
        </w:rPr>
        <w:t>:</w:t>
      </w:r>
      <w:r w:rsidRPr="009C4B49">
        <w:t xml:space="preserve"> </w:t>
      </w:r>
      <w:r w:rsidRPr="009C4B49">
        <w:rPr>
          <w:rFonts w:ascii="Times New Roman" w:hAnsi="Times New Roman" w:cs="Times New Roman"/>
          <w:sz w:val="24"/>
          <w:szCs w:val="24"/>
        </w:rPr>
        <w:t xml:space="preserve">Consumers' access to and consumption of food and beverages has changed </w:t>
      </w:r>
      <w:r>
        <w:rPr>
          <w:rFonts w:ascii="Times New Roman" w:hAnsi="Times New Roman" w:cs="Times New Roman"/>
          <w:sz w:val="24"/>
          <w:szCs w:val="24"/>
        </w:rPr>
        <w:t>due to</w:t>
      </w:r>
      <w:r w:rsidRPr="009C4B49">
        <w:rPr>
          <w:rFonts w:ascii="Times New Roman" w:hAnsi="Times New Roman" w:cs="Times New Roman"/>
          <w:sz w:val="24"/>
          <w:szCs w:val="24"/>
        </w:rPr>
        <w:t xml:space="preserve"> the advent of digital platforms and third-party delivery services. As a result, </w:t>
      </w:r>
      <w:r>
        <w:rPr>
          <w:rFonts w:ascii="Times New Roman" w:hAnsi="Times New Roman" w:cs="Times New Roman"/>
          <w:sz w:val="24"/>
          <w:szCs w:val="24"/>
        </w:rPr>
        <w:t>to</w:t>
      </w:r>
      <w:r w:rsidRPr="009C4B49">
        <w:rPr>
          <w:rFonts w:ascii="Times New Roman" w:hAnsi="Times New Roman" w:cs="Times New Roman"/>
          <w:sz w:val="24"/>
          <w:szCs w:val="24"/>
        </w:rPr>
        <w:t xml:space="preserve"> maintain customer engagement and loyalty, Starbucks must </w:t>
      </w:r>
      <w:r>
        <w:rPr>
          <w:rFonts w:ascii="Times New Roman" w:hAnsi="Times New Roman" w:cs="Times New Roman"/>
          <w:sz w:val="24"/>
          <w:szCs w:val="24"/>
        </w:rPr>
        <w:t>properly navigate this scenario</w:t>
      </w:r>
      <w:r w:rsidRPr="002011F5">
        <w:rPr>
          <w:rFonts w:ascii="Times New Roman" w:hAnsi="Times New Roman" w:cs="Times New Roman"/>
          <w:sz w:val="24"/>
          <w:szCs w:val="24"/>
        </w:rPr>
        <w:t>.</w:t>
      </w:r>
    </w:p>
    <w:p w14:paraId="5AB3AF67"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lastRenderedPageBreak/>
        <w:t>Regulatory and Environmental Factors</w:t>
      </w:r>
      <w:r w:rsidRPr="002011F5">
        <w:rPr>
          <w:rFonts w:ascii="Times New Roman" w:hAnsi="Times New Roman" w:cs="Times New Roman"/>
          <w:sz w:val="24"/>
          <w:szCs w:val="24"/>
        </w:rPr>
        <w:t xml:space="preserve">: Starbucks operates in a highly regulated industry, with various regulations related to food safety, sustainability, and </w:t>
      </w:r>
      <w:r>
        <w:rPr>
          <w:rFonts w:ascii="Times New Roman" w:hAnsi="Times New Roman" w:cs="Times New Roman"/>
          <w:sz w:val="24"/>
          <w:szCs w:val="24"/>
        </w:rPr>
        <w:t>labour</w:t>
      </w:r>
      <w:r w:rsidRPr="002011F5">
        <w:rPr>
          <w:rFonts w:ascii="Times New Roman" w:hAnsi="Times New Roman" w:cs="Times New Roman"/>
          <w:sz w:val="24"/>
          <w:szCs w:val="24"/>
        </w:rPr>
        <w:t xml:space="preserve"> practices. </w:t>
      </w:r>
      <w:r>
        <w:rPr>
          <w:rFonts w:ascii="Times New Roman" w:hAnsi="Times New Roman" w:cs="Times New Roman"/>
          <w:sz w:val="24"/>
          <w:szCs w:val="24"/>
        </w:rPr>
        <w:t>These regulations are</w:t>
      </w:r>
      <w:r w:rsidRPr="002011F5">
        <w:rPr>
          <w:rFonts w:ascii="Times New Roman" w:hAnsi="Times New Roman" w:cs="Times New Roman"/>
          <w:sz w:val="24"/>
          <w:szCs w:val="24"/>
        </w:rPr>
        <w:t xml:space="preserve"> critical for maintaining a positive brand image (</w:t>
      </w:r>
      <w:r w:rsidRPr="002011F5">
        <w:rPr>
          <w:rFonts w:ascii="Times New Roman" w:hAnsi="Times New Roman" w:cs="Times New Roman"/>
          <w:color w:val="222222"/>
          <w:sz w:val="24"/>
          <w:szCs w:val="24"/>
          <w:shd w:val="clear" w:color="auto" w:fill="FFFFFF"/>
        </w:rPr>
        <w:t>Silitonga, E.S., 2021)</w:t>
      </w:r>
      <w:r w:rsidRPr="002011F5">
        <w:rPr>
          <w:rFonts w:ascii="Times New Roman" w:hAnsi="Times New Roman" w:cs="Times New Roman"/>
          <w:sz w:val="24"/>
          <w:szCs w:val="24"/>
        </w:rPr>
        <w:t>.</w:t>
      </w:r>
    </w:p>
    <w:p w14:paraId="3A5CE8EC" w14:textId="77777777" w:rsidR="00992200" w:rsidRPr="002011F5" w:rsidRDefault="00992200" w:rsidP="00992200">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Market Saturation</w:t>
      </w:r>
      <w:r w:rsidRPr="002011F5">
        <w:rPr>
          <w:rFonts w:ascii="Times New Roman" w:hAnsi="Times New Roman" w:cs="Times New Roman"/>
          <w:sz w:val="24"/>
          <w:szCs w:val="24"/>
        </w:rPr>
        <w:t xml:space="preserve">: </w:t>
      </w:r>
      <w:r w:rsidRPr="00EB7886">
        <w:rPr>
          <w:rFonts w:ascii="Times New Roman" w:hAnsi="Times New Roman" w:cs="Times New Roman"/>
          <w:sz w:val="24"/>
          <w:szCs w:val="24"/>
        </w:rPr>
        <w:t>Starbucks may be reaching saturation in specific markets</w:t>
      </w:r>
      <w:r w:rsidRPr="002011F5">
        <w:rPr>
          <w:rFonts w:ascii="Times New Roman" w:hAnsi="Times New Roman" w:cs="Times New Roman"/>
          <w:sz w:val="24"/>
          <w:szCs w:val="24"/>
        </w:rPr>
        <w:t>, leading to increased competition for market share and potential challenges in achieving sustained growth.</w:t>
      </w:r>
    </w:p>
    <w:p w14:paraId="700400A2" w14:textId="77777777" w:rsidR="00992200" w:rsidRPr="00992200" w:rsidRDefault="00992200" w:rsidP="002011F5">
      <w:pPr>
        <w:spacing w:after="0" w:line="360" w:lineRule="auto"/>
        <w:jc w:val="both"/>
        <w:rPr>
          <w:rFonts w:ascii="Times New Roman" w:hAnsi="Times New Roman" w:cs="Times New Roman"/>
          <w:sz w:val="24"/>
          <w:szCs w:val="24"/>
        </w:rPr>
      </w:pPr>
    </w:p>
    <w:p w14:paraId="45FAF30F" w14:textId="77777777" w:rsidR="00DC73C5" w:rsidRPr="00DC73C5" w:rsidRDefault="00DC73C5" w:rsidP="00DC73C5">
      <w:pPr>
        <w:pStyle w:val="1"/>
        <w:rPr>
          <w:rFonts w:ascii="Arial" w:eastAsiaTheme="minorEastAsia" w:hAnsi="Arial" w:cs="Arial"/>
          <w:b/>
          <w:bCs/>
          <w:color w:val="auto"/>
          <w:sz w:val="24"/>
          <w:szCs w:val="24"/>
        </w:rPr>
      </w:pPr>
      <w:bookmarkStart w:id="11" w:name="_Toc134989597"/>
      <w:r w:rsidRPr="00DC73C5">
        <w:rPr>
          <w:rFonts w:ascii="Arial" w:eastAsiaTheme="minorEastAsia" w:hAnsi="Arial" w:cs="Arial"/>
          <w:b/>
          <w:bCs/>
          <w:color w:val="auto"/>
          <w:sz w:val="24"/>
          <w:szCs w:val="24"/>
        </w:rPr>
        <w:t>Objectives</w:t>
      </w:r>
      <w:bookmarkEnd w:id="11"/>
      <w:r w:rsidRPr="00DC73C5">
        <w:rPr>
          <w:rFonts w:ascii="Arial" w:eastAsiaTheme="minorEastAsia" w:hAnsi="Arial" w:cs="Arial"/>
          <w:b/>
          <w:bCs/>
          <w:color w:val="auto"/>
          <w:sz w:val="24"/>
          <w:szCs w:val="24"/>
        </w:rPr>
        <w:t xml:space="preserve"> </w:t>
      </w:r>
    </w:p>
    <w:p w14:paraId="467253A6" w14:textId="509A2E9C" w:rsidR="00C806D5" w:rsidRPr="002011F5" w:rsidRDefault="00C806D5"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SMART is an acronym for Specific, Measurable, Achievable, Relevant, and Time-bound. It is a framework to evaluate the effectiveness and feasibility of objectives and goals</w:t>
      </w:r>
      <w:r w:rsidR="00F0582F" w:rsidRPr="002011F5">
        <w:rPr>
          <w:rFonts w:ascii="Times New Roman" w:hAnsi="Times New Roman" w:cs="Times New Roman"/>
          <w:sz w:val="24"/>
          <w:szCs w:val="24"/>
        </w:rPr>
        <w:t xml:space="preserve"> (</w:t>
      </w:r>
      <w:r w:rsidR="00F0582F" w:rsidRPr="002011F5">
        <w:rPr>
          <w:rFonts w:ascii="Times New Roman" w:hAnsi="Times New Roman" w:cs="Times New Roman"/>
          <w:color w:val="222222"/>
          <w:sz w:val="24"/>
          <w:szCs w:val="24"/>
          <w:shd w:val="clear" w:color="auto" w:fill="FFFFFF"/>
        </w:rPr>
        <w:t>Liu and Huang, 2014)</w:t>
      </w:r>
      <w:r w:rsidRPr="002011F5">
        <w:rPr>
          <w:rFonts w:ascii="Times New Roman" w:hAnsi="Times New Roman" w:cs="Times New Roman"/>
          <w:sz w:val="24"/>
          <w:szCs w:val="24"/>
        </w:rPr>
        <w:t xml:space="preserve">. Let's apply the SMART criteria to the identified </w:t>
      </w:r>
      <w:r w:rsidR="0059438F">
        <w:rPr>
          <w:rFonts w:ascii="Times New Roman" w:hAnsi="Times New Roman" w:cs="Times New Roman"/>
          <w:sz w:val="24"/>
          <w:szCs w:val="24"/>
        </w:rPr>
        <w:t>purpose</w:t>
      </w:r>
      <w:r w:rsidRPr="002011F5">
        <w:rPr>
          <w:rFonts w:ascii="Times New Roman" w:hAnsi="Times New Roman" w:cs="Times New Roman"/>
          <w:sz w:val="24"/>
          <w:szCs w:val="24"/>
        </w:rPr>
        <w:t xml:space="preserve"> of increasing market share in the plant-based food segment for Starbucks</w:t>
      </w:r>
    </w:p>
    <w:p w14:paraId="119C23CC" w14:textId="233A8BFF" w:rsidR="00C806D5" w:rsidRPr="002011F5" w:rsidRDefault="00C806D5" w:rsidP="002011F5">
      <w:pPr>
        <w:spacing w:after="0" w:line="360" w:lineRule="auto"/>
        <w:jc w:val="both"/>
        <w:rPr>
          <w:rFonts w:ascii="Times New Roman" w:hAnsi="Times New Roman" w:cs="Times New Roman"/>
          <w:sz w:val="24"/>
          <w:szCs w:val="24"/>
        </w:rPr>
      </w:pPr>
      <w:r w:rsidRPr="00DC73C5">
        <w:rPr>
          <w:rFonts w:ascii="Times New Roman" w:hAnsi="Times New Roman" w:cs="Times New Roman"/>
          <w:b/>
          <w:sz w:val="24"/>
          <w:szCs w:val="24"/>
        </w:rPr>
        <w:t>Specific</w:t>
      </w:r>
      <w:r w:rsidRPr="002011F5">
        <w:rPr>
          <w:rFonts w:ascii="Times New Roman" w:hAnsi="Times New Roman" w:cs="Times New Roman"/>
          <w:sz w:val="24"/>
          <w:szCs w:val="24"/>
        </w:rPr>
        <w:t xml:space="preserve">: The </w:t>
      </w:r>
      <w:r w:rsidR="0059438F">
        <w:rPr>
          <w:rFonts w:ascii="Times New Roman" w:hAnsi="Times New Roman" w:cs="Times New Roman"/>
          <w:sz w:val="24"/>
          <w:szCs w:val="24"/>
        </w:rPr>
        <w:t>goal</w:t>
      </w:r>
      <w:r w:rsidRPr="002011F5">
        <w:rPr>
          <w:rFonts w:ascii="Times New Roman" w:hAnsi="Times New Roman" w:cs="Times New Roman"/>
          <w:sz w:val="24"/>
          <w:szCs w:val="24"/>
        </w:rPr>
        <w:t xml:space="preserve"> clearly defines the target market segment as the plant-based food market.</w:t>
      </w:r>
    </w:p>
    <w:p w14:paraId="2E15F52B" w14:textId="77777777" w:rsidR="00C806D5" w:rsidRPr="002011F5" w:rsidRDefault="00C806D5"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Measurable</w:t>
      </w:r>
      <w:r w:rsidRPr="002011F5">
        <w:rPr>
          <w:rFonts w:ascii="Times New Roman" w:hAnsi="Times New Roman" w:cs="Times New Roman"/>
          <w:sz w:val="24"/>
          <w:szCs w:val="24"/>
        </w:rPr>
        <w:t>: Market share can be quantitatively measured by tracking sales data and comparing it to competitors.</w:t>
      </w:r>
    </w:p>
    <w:p w14:paraId="1B6B44F8" w14:textId="77777777" w:rsidR="00C806D5" w:rsidRPr="002011F5" w:rsidRDefault="00C806D5"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Achievable</w:t>
      </w:r>
      <w:r w:rsidRPr="002011F5">
        <w:rPr>
          <w:rFonts w:ascii="Times New Roman" w:hAnsi="Times New Roman" w:cs="Times New Roman"/>
          <w:sz w:val="24"/>
          <w:szCs w:val="24"/>
        </w:rPr>
        <w:t>: With the growing popularity of plant-based food options, a 15% increase in market share is attainable through strategic marketing efforts and menu innovations.</w:t>
      </w:r>
    </w:p>
    <w:p w14:paraId="7D41A978" w14:textId="704BBC0A" w:rsidR="00C806D5" w:rsidRPr="002011F5" w:rsidRDefault="00C806D5"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Relevant</w:t>
      </w:r>
      <w:r w:rsidRPr="002011F5">
        <w:rPr>
          <w:rFonts w:ascii="Times New Roman" w:hAnsi="Times New Roman" w:cs="Times New Roman"/>
          <w:sz w:val="24"/>
          <w:szCs w:val="24"/>
        </w:rPr>
        <w:t>: The objective aligns with changing consumer preferences for healthier and sustainable food choices</w:t>
      </w:r>
      <w:r w:rsidR="0059438F">
        <w:rPr>
          <w:rFonts w:ascii="Times New Roman" w:hAnsi="Times New Roman" w:cs="Times New Roman"/>
          <w:sz w:val="24"/>
          <w:szCs w:val="24"/>
        </w:rPr>
        <w:t xml:space="preserve"> and </w:t>
      </w:r>
      <w:r w:rsidRPr="002011F5">
        <w:rPr>
          <w:rFonts w:ascii="Times New Roman" w:hAnsi="Times New Roman" w:cs="Times New Roman"/>
          <w:sz w:val="24"/>
          <w:szCs w:val="24"/>
        </w:rPr>
        <w:t>supports Starbucks' sustainability initiatives.</w:t>
      </w:r>
    </w:p>
    <w:p w14:paraId="5B0F5674" w14:textId="77777777" w:rsidR="00C806D5" w:rsidRPr="002011F5" w:rsidRDefault="00C806D5"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Time-bound</w:t>
      </w:r>
      <w:r w:rsidRPr="002011F5">
        <w:rPr>
          <w:rFonts w:ascii="Times New Roman" w:hAnsi="Times New Roman" w:cs="Times New Roman"/>
          <w:sz w:val="24"/>
          <w:szCs w:val="24"/>
        </w:rPr>
        <w:t>: The objective has a specific timeframe of one fiscal year, providing a clear deadline for evaluation and assessment.</w:t>
      </w:r>
    </w:p>
    <w:p w14:paraId="719FF401" w14:textId="03520EF1" w:rsidR="00C806D5" w:rsidRPr="002011F5" w:rsidRDefault="0059438F" w:rsidP="002E319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ability</w:t>
      </w:r>
      <w:r w:rsidR="002E3194">
        <w:rPr>
          <w:rFonts w:ascii="Times New Roman" w:hAnsi="Times New Roman" w:cs="Times New Roman"/>
          <w:sz w:val="24"/>
          <w:szCs w:val="24"/>
        </w:rPr>
        <w:t xml:space="preserve"> to attain </w:t>
      </w:r>
      <w:r w:rsidR="002E3194" w:rsidRPr="002011F5">
        <w:rPr>
          <w:rFonts w:ascii="Times New Roman" w:hAnsi="Times New Roman" w:cs="Times New Roman"/>
          <w:sz w:val="24"/>
          <w:szCs w:val="24"/>
        </w:rPr>
        <w:t>this</w:t>
      </w:r>
      <w:r w:rsidR="00C806D5" w:rsidRPr="002011F5">
        <w:rPr>
          <w:rFonts w:ascii="Times New Roman" w:hAnsi="Times New Roman" w:cs="Times New Roman"/>
          <w:sz w:val="24"/>
          <w:szCs w:val="24"/>
        </w:rPr>
        <w:t xml:space="preserve"> objective will benefit Starbuc</w:t>
      </w:r>
      <w:r w:rsidR="002E3194">
        <w:rPr>
          <w:rFonts w:ascii="Times New Roman" w:hAnsi="Times New Roman" w:cs="Times New Roman"/>
          <w:sz w:val="24"/>
          <w:szCs w:val="24"/>
        </w:rPr>
        <w:t xml:space="preserve">ks in several ways. To begin with, it will generate more </w:t>
      </w:r>
      <w:r w:rsidR="00C806D5" w:rsidRPr="002011F5">
        <w:rPr>
          <w:rFonts w:ascii="Times New Roman" w:hAnsi="Times New Roman" w:cs="Times New Roman"/>
          <w:sz w:val="24"/>
          <w:szCs w:val="24"/>
        </w:rPr>
        <w:t>revenue and profitability from the grow</w:t>
      </w:r>
      <w:r w:rsidR="002E3194">
        <w:rPr>
          <w:rFonts w:ascii="Times New Roman" w:hAnsi="Times New Roman" w:cs="Times New Roman"/>
          <w:sz w:val="24"/>
          <w:szCs w:val="24"/>
        </w:rPr>
        <w:t xml:space="preserve">ing plant-based food market. Besides that, it </w:t>
      </w:r>
      <w:r w:rsidR="00C806D5" w:rsidRPr="002011F5">
        <w:rPr>
          <w:rFonts w:ascii="Times New Roman" w:hAnsi="Times New Roman" w:cs="Times New Roman"/>
          <w:sz w:val="24"/>
          <w:szCs w:val="24"/>
        </w:rPr>
        <w:t xml:space="preserve">will also enhance the brand's reputation as a forward-thinking and environmentally conscious restaurant chain, attracting customers who </w:t>
      </w:r>
      <w:r>
        <w:rPr>
          <w:rFonts w:ascii="Times New Roman" w:hAnsi="Times New Roman" w:cs="Times New Roman"/>
          <w:sz w:val="24"/>
          <w:szCs w:val="24"/>
        </w:rPr>
        <w:t>prioritise</w:t>
      </w:r>
      <w:r w:rsidR="00C806D5" w:rsidRPr="002011F5">
        <w:rPr>
          <w:rFonts w:ascii="Times New Roman" w:hAnsi="Times New Roman" w:cs="Times New Roman"/>
          <w:sz w:val="24"/>
          <w:szCs w:val="24"/>
        </w:rPr>
        <w:t xml:space="preserve"> sustainable and healthier food options. Additionally, expanding market share in </w:t>
      </w:r>
      <w:r w:rsidR="002E3194">
        <w:rPr>
          <w:rFonts w:ascii="Times New Roman" w:hAnsi="Times New Roman" w:cs="Times New Roman"/>
          <w:sz w:val="24"/>
          <w:szCs w:val="24"/>
        </w:rPr>
        <w:t>the plant-based food segment may</w:t>
      </w:r>
      <w:r w:rsidR="00C806D5" w:rsidRPr="002011F5">
        <w:rPr>
          <w:rFonts w:ascii="Times New Roman" w:hAnsi="Times New Roman" w:cs="Times New Roman"/>
          <w:sz w:val="24"/>
          <w:szCs w:val="24"/>
        </w:rPr>
        <w:t xml:space="preserve"> </w:t>
      </w:r>
      <w:r>
        <w:rPr>
          <w:rFonts w:ascii="Times New Roman" w:hAnsi="Times New Roman" w:cs="Times New Roman"/>
          <w:sz w:val="24"/>
          <w:szCs w:val="24"/>
        </w:rPr>
        <w:t>increase</w:t>
      </w:r>
      <w:r w:rsidR="00C806D5" w:rsidRPr="002011F5">
        <w:rPr>
          <w:rFonts w:ascii="Times New Roman" w:hAnsi="Times New Roman" w:cs="Times New Roman"/>
          <w:sz w:val="24"/>
          <w:szCs w:val="24"/>
        </w:rPr>
        <w:t xml:space="preserve"> customer loyalty, repeat visits, and positive word-of-mouth, further strengthening Starbucks' competitive position.</w:t>
      </w:r>
      <w:r w:rsidR="00052606" w:rsidRPr="002011F5">
        <w:rPr>
          <w:rFonts w:ascii="Times New Roman" w:hAnsi="Times New Roman" w:cs="Times New Roman"/>
          <w:sz w:val="24"/>
          <w:szCs w:val="24"/>
        </w:rPr>
        <w:t xml:space="preserve"> Therefore, </w:t>
      </w:r>
      <w:r w:rsidR="00630561" w:rsidRPr="002011F5">
        <w:rPr>
          <w:rFonts w:ascii="Times New Roman" w:hAnsi="Times New Roman" w:cs="Times New Roman"/>
          <w:sz w:val="24"/>
          <w:szCs w:val="24"/>
        </w:rPr>
        <w:t>by focusing</w:t>
      </w:r>
      <w:r w:rsidR="00C806D5" w:rsidRPr="002011F5">
        <w:rPr>
          <w:rFonts w:ascii="Times New Roman" w:hAnsi="Times New Roman" w:cs="Times New Roman"/>
          <w:sz w:val="24"/>
          <w:szCs w:val="24"/>
        </w:rPr>
        <w:t xml:space="preserve"> on this strategic marketing objective and implemen</w:t>
      </w:r>
      <w:r w:rsidR="002E3194">
        <w:rPr>
          <w:rFonts w:ascii="Times New Roman" w:hAnsi="Times New Roman" w:cs="Times New Roman"/>
          <w:sz w:val="24"/>
          <w:szCs w:val="24"/>
        </w:rPr>
        <w:t>ting targeted strategies like</w:t>
      </w:r>
      <w:r w:rsidR="00C806D5" w:rsidRPr="002011F5">
        <w:rPr>
          <w:rFonts w:ascii="Times New Roman" w:hAnsi="Times New Roman" w:cs="Times New Roman"/>
          <w:sz w:val="24"/>
          <w:szCs w:val="24"/>
        </w:rPr>
        <w:t xml:space="preserve"> menu diversification, marketing campaigns, and partnerships with plant-bas</w:t>
      </w:r>
      <w:r w:rsidR="002E3194">
        <w:rPr>
          <w:rFonts w:ascii="Times New Roman" w:hAnsi="Times New Roman" w:cs="Times New Roman"/>
          <w:sz w:val="24"/>
          <w:szCs w:val="24"/>
        </w:rPr>
        <w:t xml:space="preserve">ed food suppliers, Starbucks holds </w:t>
      </w:r>
      <w:r>
        <w:rPr>
          <w:rFonts w:ascii="Times New Roman" w:hAnsi="Times New Roman" w:cs="Times New Roman"/>
          <w:sz w:val="24"/>
          <w:szCs w:val="24"/>
        </w:rPr>
        <w:t xml:space="preserve">a </w:t>
      </w:r>
      <w:r w:rsidR="002E3194">
        <w:rPr>
          <w:rFonts w:ascii="Times New Roman" w:hAnsi="Times New Roman" w:cs="Times New Roman"/>
          <w:sz w:val="24"/>
          <w:szCs w:val="24"/>
        </w:rPr>
        <w:t xml:space="preserve">high </w:t>
      </w:r>
      <w:r>
        <w:rPr>
          <w:rFonts w:ascii="Times New Roman" w:hAnsi="Times New Roman" w:cs="Times New Roman"/>
          <w:sz w:val="24"/>
          <w:szCs w:val="24"/>
        </w:rPr>
        <w:t>chance</w:t>
      </w:r>
      <w:r w:rsidR="002E3194">
        <w:rPr>
          <w:rFonts w:ascii="Times New Roman" w:hAnsi="Times New Roman" w:cs="Times New Roman"/>
          <w:sz w:val="24"/>
          <w:szCs w:val="24"/>
        </w:rPr>
        <w:t xml:space="preserve"> of </w:t>
      </w:r>
      <w:r w:rsidR="002E3194" w:rsidRPr="002011F5">
        <w:rPr>
          <w:rFonts w:ascii="Times New Roman" w:hAnsi="Times New Roman" w:cs="Times New Roman"/>
          <w:sz w:val="24"/>
          <w:szCs w:val="24"/>
        </w:rPr>
        <w:t>establishing</w:t>
      </w:r>
      <w:r w:rsidR="002E3194">
        <w:rPr>
          <w:rFonts w:ascii="Times New Roman" w:hAnsi="Times New Roman" w:cs="Times New Roman"/>
          <w:sz w:val="24"/>
          <w:szCs w:val="24"/>
        </w:rPr>
        <w:t xml:space="preserve"> </w:t>
      </w:r>
      <w:r w:rsidR="002E3194" w:rsidRPr="002011F5">
        <w:rPr>
          <w:rFonts w:ascii="Times New Roman" w:hAnsi="Times New Roman" w:cs="Times New Roman"/>
          <w:sz w:val="24"/>
          <w:szCs w:val="24"/>
        </w:rPr>
        <w:t>itself</w:t>
      </w:r>
      <w:r w:rsidR="00C806D5" w:rsidRPr="002011F5">
        <w:rPr>
          <w:rFonts w:ascii="Times New Roman" w:hAnsi="Times New Roman" w:cs="Times New Roman"/>
          <w:sz w:val="24"/>
          <w:szCs w:val="24"/>
        </w:rPr>
        <w:t xml:space="preserve"> as a leader in the plant-based food market, </w:t>
      </w:r>
      <w:r>
        <w:rPr>
          <w:rFonts w:ascii="Times New Roman" w:hAnsi="Times New Roman" w:cs="Times New Roman"/>
          <w:sz w:val="24"/>
          <w:szCs w:val="24"/>
        </w:rPr>
        <w:t>driving</w:t>
      </w:r>
      <w:r w:rsidR="00C806D5" w:rsidRPr="002011F5">
        <w:rPr>
          <w:rFonts w:ascii="Times New Roman" w:hAnsi="Times New Roman" w:cs="Times New Roman"/>
          <w:sz w:val="24"/>
          <w:szCs w:val="24"/>
        </w:rPr>
        <w:t xml:space="preserve"> growth and </w:t>
      </w:r>
      <w:r>
        <w:rPr>
          <w:rFonts w:ascii="Times New Roman" w:hAnsi="Times New Roman" w:cs="Times New Roman"/>
          <w:sz w:val="24"/>
          <w:szCs w:val="24"/>
        </w:rPr>
        <w:t>catering</w:t>
      </w:r>
      <w:r w:rsidR="00C806D5" w:rsidRPr="002011F5">
        <w:rPr>
          <w:rFonts w:ascii="Times New Roman" w:hAnsi="Times New Roman" w:cs="Times New Roman"/>
          <w:sz w:val="24"/>
          <w:szCs w:val="24"/>
        </w:rPr>
        <w:t xml:space="preserve"> to the changing needs and p</w:t>
      </w:r>
      <w:r w:rsidR="003C216C" w:rsidRPr="002011F5">
        <w:rPr>
          <w:rFonts w:ascii="Times New Roman" w:hAnsi="Times New Roman" w:cs="Times New Roman"/>
          <w:sz w:val="24"/>
          <w:szCs w:val="24"/>
        </w:rPr>
        <w:t>references of its customer base (</w:t>
      </w:r>
      <w:r w:rsidR="00F0582F" w:rsidRPr="002011F5">
        <w:rPr>
          <w:rFonts w:ascii="Times New Roman" w:hAnsi="Times New Roman" w:cs="Times New Roman"/>
          <w:color w:val="222222"/>
          <w:sz w:val="24"/>
          <w:szCs w:val="24"/>
          <w:shd w:val="clear" w:color="auto" w:fill="FFFFFF"/>
        </w:rPr>
        <w:t>Fitzgerald, 2013</w:t>
      </w:r>
      <w:r w:rsidR="003C216C" w:rsidRPr="002011F5">
        <w:rPr>
          <w:rFonts w:ascii="Times New Roman" w:hAnsi="Times New Roman" w:cs="Times New Roman"/>
          <w:color w:val="222222"/>
          <w:sz w:val="24"/>
          <w:szCs w:val="24"/>
          <w:shd w:val="clear" w:color="auto" w:fill="FFFFFF"/>
        </w:rPr>
        <w:t>)</w:t>
      </w:r>
    </w:p>
    <w:p w14:paraId="4078E222" w14:textId="790CB248" w:rsidR="004751D9" w:rsidRPr="00835730" w:rsidRDefault="004751D9" w:rsidP="00835730">
      <w:pPr>
        <w:pStyle w:val="1"/>
        <w:rPr>
          <w:rFonts w:ascii="Arial" w:eastAsiaTheme="minorEastAsia" w:hAnsi="Arial" w:cs="Arial"/>
          <w:b/>
          <w:bCs/>
          <w:color w:val="auto"/>
          <w:sz w:val="24"/>
          <w:szCs w:val="24"/>
        </w:rPr>
      </w:pPr>
      <w:bookmarkStart w:id="12" w:name="_Toc134986748"/>
      <w:bookmarkStart w:id="13" w:name="_Toc134989598"/>
      <w:r w:rsidRPr="00835730">
        <w:rPr>
          <w:rFonts w:ascii="Arial" w:eastAsiaTheme="minorEastAsia" w:hAnsi="Arial" w:cs="Arial"/>
          <w:b/>
          <w:bCs/>
          <w:color w:val="auto"/>
          <w:sz w:val="24"/>
          <w:szCs w:val="24"/>
        </w:rPr>
        <w:lastRenderedPageBreak/>
        <w:t>Strategy</w:t>
      </w:r>
      <w:bookmarkEnd w:id="12"/>
      <w:bookmarkEnd w:id="13"/>
    </w:p>
    <w:p w14:paraId="3E52D03E" w14:textId="2EA1325E" w:rsidR="00D37777" w:rsidRPr="00D37777" w:rsidRDefault="00D37777" w:rsidP="00AB53F2">
      <w:pPr>
        <w:spacing w:after="0" w:line="360" w:lineRule="auto"/>
        <w:jc w:val="both"/>
        <w:rPr>
          <w:rFonts w:ascii="Times New Roman" w:hAnsi="Times New Roman" w:cs="Times New Roman"/>
          <w:sz w:val="24"/>
          <w:szCs w:val="24"/>
        </w:rPr>
      </w:pPr>
      <w:r w:rsidRPr="00D37777">
        <w:rPr>
          <w:rFonts w:ascii="Times New Roman" w:hAnsi="Times New Roman" w:cs="Times New Roman"/>
          <w:sz w:val="24"/>
          <w:szCs w:val="24"/>
        </w:rPr>
        <w:t xml:space="preserve">Starbucks' recommended strategic direction is to establish itself as a market leader in plant-based food by leveraging its brand value, focusing on sustainability, and producing appealing and compelling plant-based food options. The major components comprise the overall marketing strategy: Menu Expansion and Innovation, Brand Messaging and Positioning, Targeted Marketing Campaigns, Collaborations and Partnerships, Sustainability and Corporate Responsibility, and Collaborations Partnerships. Menu Expansion and Innovation </w:t>
      </w:r>
      <w:r>
        <w:rPr>
          <w:rFonts w:ascii="Times New Roman" w:hAnsi="Times New Roman" w:cs="Times New Roman"/>
          <w:sz w:val="24"/>
          <w:szCs w:val="24"/>
        </w:rPr>
        <w:t>involve</w:t>
      </w:r>
      <w:r w:rsidRPr="00D37777">
        <w:rPr>
          <w:rFonts w:ascii="Times New Roman" w:hAnsi="Times New Roman" w:cs="Times New Roman"/>
          <w:sz w:val="24"/>
          <w:szCs w:val="24"/>
        </w:rPr>
        <w:t xml:space="preserve"> developing new and exciting plant-based menu items that cater to diverse tastes and dietary preferences. Brand Messaging and Positioning </w:t>
      </w:r>
      <w:r>
        <w:rPr>
          <w:rFonts w:ascii="Times New Roman" w:hAnsi="Times New Roman" w:cs="Times New Roman"/>
          <w:sz w:val="24"/>
          <w:szCs w:val="24"/>
        </w:rPr>
        <w:t>communicate</w:t>
      </w:r>
      <w:r w:rsidRPr="00D37777">
        <w:rPr>
          <w:rFonts w:ascii="Times New Roman" w:hAnsi="Times New Roman" w:cs="Times New Roman"/>
          <w:sz w:val="24"/>
          <w:szCs w:val="24"/>
        </w:rPr>
        <w:t xml:space="preserve"> the brand's values, sustainability initiatives, and health benefits of plant-based choices. Targeted Marketing Campaigns involve creating targeted marketing campaigns to raise awareness and generate excitement concerning its plant-based food offerings.</w:t>
      </w:r>
    </w:p>
    <w:p w14:paraId="5B9A8CD0" w14:textId="0A0BAF45" w:rsidR="00D37777" w:rsidRPr="00D37777" w:rsidRDefault="00D37777" w:rsidP="00AB53F2">
      <w:pPr>
        <w:spacing w:after="0" w:line="360" w:lineRule="auto"/>
        <w:jc w:val="both"/>
        <w:rPr>
          <w:rFonts w:ascii="Times New Roman" w:hAnsi="Times New Roman" w:cs="Times New Roman"/>
          <w:sz w:val="24"/>
          <w:szCs w:val="24"/>
        </w:rPr>
      </w:pPr>
      <w:r w:rsidRPr="00D37777">
        <w:rPr>
          <w:rFonts w:ascii="Times New Roman" w:hAnsi="Times New Roman" w:cs="Times New Roman"/>
          <w:sz w:val="24"/>
          <w:szCs w:val="24"/>
        </w:rPr>
        <w:t>Collaborations and Partnerships involve establishing collaborations with well-known plant-based food brands or influencers to help expand the reach and appeal of its plant-based offerings. Sustainability and Corporate Responsibility involves recognising Starbucks' commitment to sustainability and ethical sourcing practices in all marketing efforts.</w:t>
      </w:r>
    </w:p>
    <w:p w14:paraId="5D21220A" w14:textId="06603497" w:rsidR="004751D9" w:rsidRPr="00D37777" w:rsidRDefault="00B973CF" w:rsidP="00D37777">
      <w:pPr>
        <w:pStyle w:val="1"/>
        <w:rPr>
          <w:rFonts w:ascii="Arial" w:eastAsiaTheme="minorEastAsia" w:hAnsi="Arial" w:cs="Arial"/>
          <w:b/>
          <w:bCs/>
          <w:color w:val="auto"/>
          <w:sz w:val="24"/>
          <w:szCs w:val="24"/>
        </w:rPr>
      </w:pPr>
      <w:bookmarkStart w:id="14" w:name="_Toc134989599"/>
      <w:r w:rsidRPr="00D37777">
        <w:rPr>
          <w:rFonts w:ascii="Arial" w:eastAsiaTheme="minorEastAsia" w:hAnsi="Arial" w:cs="Arial"/>
          <w:b/>
          <w:bCs/>
          <w:color w:val="auto"/>
          <w:sz w:val="24"/>
          <w:szCs w:val="24"/>
        </w:rPr>
        <w:t>Tactics</w:t>
      </w:r>
      <w:bookmarkEnd w:id="14"/>
    </w:p>
    <w:p w14:paraId="5B23BC63" w14:textId="77777777"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To achieve the marketing objectives and implement the strategy effectively, the tactics will focus on the classic elements of the Marketing Mix:</w:t>
      </w:r>
    </w:p>
    <w:p w14:paraId="04FF0B3E" w14:textId="29AA326B"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i/>
          <w:sz w:val="24"/>
          <w:szCs w:val="24"/>
        </w:rPr>
        <w:t>Product</w:t>
      </w:r>
      <w:r w:rsidRPr="002011F5">
        <w:rPr>
          <w:rFonts w:ascii="Times New Roman" w:hAnsi="Times New Roman" w:cs="Times New Roman"/>
          <w:sz w:val="24"/>
          <w:szCs w:val="24"/>
        </w:rPr>
        <w:t xml:space="preserve">: </w:t>
      </w:r>
      <w:r w:rsidR="00DA6A3F">
        <w:rPr>
          <w:rFonts w:ascii="Times New Roman" w:hAnsi="Times New Roman" w:cs="Times New Roman"/>
          <w:sz w:val="24"/>
          <w:szCs w:val="24"/>
        </w:rPr>
        <w:t xml:space="preserve">there is </w:t>
      </w:r>
      <w:r w:rsidR="0059438F">
        <w:rPr>
          <w:rFonts w:ascii="Times New Roman" w:hAnsi="Times New Roman" w:cs="Times New Roman"/>
          <w:sz w:val="24"/>
          <w:szCs w:val="24"/>
        </w:rPr>
        <w:t xml:space="preserve">a </w:t>
      </w:r>
      <w:r w:rsidR="00DA6A3F">
        <w:rPr>
          <w:rFonts w:ascii="Times New Roman" w:hAnsi="Times New Roman" w:cs="Times New Roman"/>
          <w:sz w:val="24"/>
          <w:szCs w:val="24"/>
        </w:rPr>
        <w:t xml:space="preserve">need for </w:t>
      </w:r>
      <w:r w:rsidR="0059438F">
        <w:rPr>
          <w:rFonts w:ascii="Times New Roman" w:hAnsi="Times New Roman" w:cs="Times New Roman"/>
          <w:sz w:val="24"/>
          <w:szCs w:val="24"/>
        </w:rPr>
        <w:t>Starbucks</w:t>
      </w:r>
      <w:r w:rsidR="00DA6A3F">
        <w:rPr>
          <w:rFonts w:ascii="Times New Roman" w:hAnsi="Times New Roman" w:cs="Times New Roman"/>
          <w:sz w:val="24"/>
          <w:szCs w:val="24"/>
        </w:rPr>
        <w:t xml:space="preserve"> to </w:t>
      </w:r>
      <w:r w:rsidR="00DA6A3F" w:rsidRPr="002011F5">
        <w:rPr>
          <w:rFonts w:ascii="Times New Roman" w:hAnsi="Times New Roman" w:cs="Times New Roman"/>
          <w:sz w:val="24"/>
          <w:szCs w:val="24"/>
        </w:rPr>
        <w:t>expand</w:t>
      </w:r>
      <w:r w:rsidRPr="002011F5">
        <w:rPr>
          <w:rFonts w:ascii="Times New Roman" w:hAnsi="Times New Roman" w:cs="Times New Roman"/>
          <w:sz w:val="24"/>
          <w:szCs w:val="24"/>
        </w:rPr>
        <w:t xml:space="preserve"> </w:t>
      </w:r>
      <w:r w:rsidR="0059438F">
        <w:rPr>
          <w:rFonts w:ascii="Times New Roman" w:hAnsi="Times New Roman" w:cs="Times New Roman"/>
          <w:sz w:val="24"/>
          <w:szCs w:val="24"/>
        </w:rPr>
        <w:t>its</w:t>
      </w:r>
      <w:r w:rsidRPr="002011F5">
        <w:rPr>
          <w:rFonts w:ascii="Times New Roman" w:hAnsi="Times New Roman" w:cs="Times New Roman"/>
          <w:sz w:val="24"/>
          <w:szCs w:val="24"/>
        </w:rPr>
        <w:t xml:space="preserve"> plant-based food menu by introduci</w:t>
      </w:r>
      <w:r w:rsidR="00DA6A3F">
        <w:rPr>
          <w:rFonts w:ascii="Times New Roman" w:hAnsi="Times New Roman" w:cs="Times New Roman"/>
          <w:sz w:val="24"/>
          <w:szCs w:val="24"/>
        </w:rPr>
        <w:t>ng new and innovative options.</w:t>
      </w:r>
      <w:r w:rsidR="002E5360" w:rsidRPr="002E5360">
        <w:t xml:space="preserve"> </w:t>
      </w:r>
      <w:r w:rsidR="002E5360" w:rsidRPr="002E5360">
        <w:rPr>
          <w:rFonts w:ascii="Times New Roman" w:hAnsi="Times New Roman" w:cs="Times New Roman"/>
          <w:sz w:val="24"/>
          <w:szCs w:val="24"/>
        </w:rPr>
        <w:t xml:space="preserve">In addition, it must guarantee that its menu is diversified, appealing, and </w:t>
      </w:r>
      <w:r w:rsidR="0059438F">
        <w:rPr>
          <w:rFonts w:ascii="Times New Roman" w:hAnsi="Times New Roman" w:cs="Times New Roman"/>
          <w:sz w:val="24"/>
          <w:szCs w:val="24"/>
        </w:rPr>
        <w:t>aligned</w:t>
      </w:r>
      <w:r w:rsidR="002E5360" w:rsidRPr="002E5360">
        <w:rPr>
          <w:rFonts w:ascii="Times New Roman" w:hAnsi="Times New Roman" w:cs="Times New Roman"/>
          <w:sz w:val="24"/>
          <w:szCs w:val="24"/>
        </w:rPr>
        <w:t xml:space="preserve"> with </w:t>
      </w:r>
      <w:r w:rsidR="0059438F">
        <w:rPr>
          <w:rFonts w:ascii="Times New Roman" w:hAnsi="Times New Roman" w:cs="Times New Roman"/>
          <w:sz w:val="24"/>
          <w:szCs w:val="24"/>
        </w:rPr>
        <w:t>current</w:t>
      </w:r>
      <w:r w:rsidR="002E5360" w:rsidRPr="002E5360">
        <w:rPr>
          <w:rFonts w:ascii="Times New Roman" w:hAnsi="Times New Roman" w:cs="Times New Roman"/>
          <w:sz w:val="24"/>
          <w:szCs w:val="24"/>
        </w:rPr>
        <w:t xml:space="preserve"> health and sustainability trends.</w:t>
      </w:r>
    </w:p>
    <w:p w14:paraId="475F04DE" w14:textId="32ECC66A"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i/>
          <w:sz w:val="24"/>
          <w:szCs w:val="24"/>
        </w:rPr>
        <w:t>Price</w:t>
      </w:r>
      <w:r w:rsidRPr="002011F5">
        <w:rPr>
          <w:rFonts w:ascii="Times New Roman" w:hAnsi="Times New Roman" w:cs="Times New Roman"/>
          <w:sz w:val="24"/>
          <w:szCs w:val="24"/>
        </w:rPr>
        <w:t xml:space="preserve">: </w:t>
      </w:r>
      <w:r w:rsidR="0059438F">
        <w:rPr>
          <w:rFonts w:ascii="Times New Roman" w:hAnsi="Times New Roman" w:cs="Times New Roman"/>
          <w:sz w:val="24"/>
          <w:szCs w:val="24"/>
        </w:rPr>
        <w:t>Starbucks</w:t>
      </w:r>
      <w:r w:rsidR="00DA6A3F">
        <w:rPr>
          <w:rFonts w:ascii="Times New Roman" w:hAnsi="Times New Roman" w:cs="Times New Roman"/>
          <w:sz w:val="24"/>
          <w:szCs w:val="24"/>
        </w:rPr>
        <w:t xml:space="preserve"> must s</w:t>
      </w:r>
      <w:r w:rsidRPr="002011F5">
        <w:rPr>
          <w:rFonts w:ascii="Times New Roman" w:hAnsi="Times New Roman" w:cs="Times New Roman"/>
          <w:sz w:val="24"/>
          <w:szCs w:val="24"/>
        </w:rPr>
        <w:t xml:space="preserve">et competitive pricing for plant-based food items, considering market standards and target customer affordability. </w:t>
      </w:r>
      <w:r w:rsidR="00DA6A3F">
        <w:rPr>
          <w:rFonts w:ascii="Times New Roman" w:hAnsi="Times New Roman" w:cs="Times New Roman"/>
          <w:sz w:val="24"/>
          <w:szCs w:val="24"/>
        </w:rPr>
        <w:t>Besides that, the cooperation must o</w:t>
      </w:r>
      <w:r w:rsidRPr="002011F5">
        <w:rPr>
          <w:rFonts w:ascii="Times New Roman" w:hAnsi="Times New Roman" w:cs="Times New Roman"/>
          <w:sz w:val="24"/>
          <w:szCs w:val="24"/>
        </w:rPr>
        <w:t xml:space="preserve">ffer promotional pricing and discounts to </w:t>
      </w:r>
      <w:r w:rsidR="0059438F">
        <w:rPr>
          <w:rFonts w:ascii="Times New Roman" w:hAnsi="Times New Roman" w:cs="Times New Roman"/>
          <w:sz w:val="24"/>
          <w:szCs w:val="24"/>
        </w:rPr>
        <w:t>incentivise</w:t>
      </w:r>
      <w:r w:rsidRPr="002011F5">
        <w:rPr>
          <w:rFonts w:ascii="Times New Roman" w:hAnsi="Times New Roman" w:cs="Times New Roman"/>
          <w:sz w:val="24"/>
          <w:szCs w:val="24"/>
        </w:rPr>
        <w:t xml:space="preserve"> trial and repeat purchases.</w:t>
      </w:r>
    </w:p>
    <w:p w14:paraId="234A8D18" w14:textId="188DAA16"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i/>
          <w:sz w:val="24"/>
          <w:szCs w:val="24"/>
        </w:rPr>
        <w:t>Place</w:t>
      </w:r>
      <w:r w:rsidR="00DA6A3F">
        <w:rPr>
          <w:rFonts w:ascii="Times New Roman" w:hAnsi="Times New Roman" w:cs="Times New Roman"/>
          <w:sz w:val="24"/>
          <w:szCs w:val="24"/>
        </w:rPr>
        <w:t xml:space="preserve">: </w:t>
      </w:r>
      <w:r w:rsidR="0059438F">
        <w:rPr>
          <w:rFonts w:ascii="Times New Roman" w:hAnsi="Times New Roman" w:cs="Times New Roman"/>
          <w:sz w:val="24"/>
          <w:szCs w:val="24"/>
        </w:rPr>
        <w:t>Starbucks</w:t>
      </w:r>
      <w:r w:rsidR="00DA6A3F">
        <w:rPr>
          <w:rFonts w:ascii="Times New Roman" w:hAnsi="Times New Roman" w:cs="Times New Roman"/>
          <w:sz w:val="24"/>
          <w:szCs w:val="24"/>
        </w:rPr>
        <w:t xml:space="preserve"> must e</w:t>
      </w:r>
      <w:r w:rsidRPr="002011F5">
        <w:rPr>
          <w:rFonts w:ascii="Times New Roman" w:hAnsi="Times New Roman" w:cs="Times New Roman"/>
          <w:sz w:val="24"/>
          <w:szCs w:val="24"/>
        </w:rPr>
        <w:t>nsure that plant-based food</w:t>
      </w:r>
      <w:r w:rsidR="00DA6A3F">
        <w:rPr>
          <w:rFonts w:ascii="Times New Roman" w:hAnsi="Times New Roman" w:cs="Times New Roman"/>
          <w:sz w:val="24"/>
          <w:szCs w:val="24"/>
        </w:rPr>
        <w:t xml:space="preserve"> options are available in all its locations. Moreover, the cooperation must also </w:t>
      </w:r>
      <w:r w:rsidR="00DA6A3F" w:rsidRPr="002011F5">
        <w:rPr>
          <w:rFonts w:ascii="Times New Roman" w:hAnsi="Times New Roman" w:cs="Times New Roman"/>
          <w:sz w:val="24"/>
          <w:szCs w:val="24"/>
        </w:rPr>
        <w:t>explore</w:t>
      </w:r>
      <w:r w:rsidRPr="002011F5">
        <w:rPr>
          <w:rFonts w:ascii="Times New Roman" w:hAnsi="Times New Roman" w:cs="Times New Roman"/>
          <w:sz w:val="24"/>
          <w:szCs w:val="24"/>
        </w:rPr>
        <w:t xml:space="preserve"> partnerships with retail stores, online delivery platforms, and </w:t>
      </w:r>
      <w:r w:rsidR="0059438F">
        <w:rPr>
          <w:rFonts w:ascii="Times New Roman" w:hAnsi="Times New Roman" w:cs="Times New Roman"/>
          <w:sz w:val="24"/>
          <w:szCs w:val="24"/>
        </w:rPr>
        <w:t>food service</w:t>
      </w:r>
      <w:r w:rsidRPr="002011F5">
        <w:rPr>
          <w:rFonts w:ascii="Times New Roman" w:hAnsi="Times New Roman" w:cs="Times New Roman"/>
          <w:sz w:val="24"/>
          <w:szCs w:val="24"/>
        </w:rPr>
        <w:t xml:space="preserve"> providers to</w:t>
      </w:r>
      <w:r w:rsidR="00DA6A3F">
        <w:rPr>
          <w:rFonts w:ascii="Times New Roman" w:hAnsi="Times New Roman" w:cs="Times New Roman"/>
          <w:sz w:val="24"/>
          <w:szCs w:val="24"/>
        </w:rPr>
        <w:t xml:space="preserve"> help </w:t>
      </w:r>
      <w:r w:rsidR="00DA6A3F" w:rsidRPr="002011F5">
        <w:rPr>
          <w:rFonts w:ascii="Times New Roman" w:hAnsi="Times New Roman" w:cs="Times New Roman"/>
          <w:sz w:val="24"/>
          <w:szCs w:val="24"/>
        </w:rPr>
        <w:t>increase</w:t>
      </w:r>
      <w:r w:rsidRPr="002011F5">
        <w:rPr>
          <w:rFonts w:ascii="Times New Roman" w:hAnsi="Times New Roman" w:cs="Times New Roman"/>
          <w:sz w:val="24"/>
          <w:szCs w:val="24"/>
        </w:rPr>
        <w:t xml:space="preserve"> accessibility and reach a wider audience.</w:t>
      </w:r>
    </w:p>
    <w:p w14:paraId="7E13A064" w14:textId="47D48283"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i/>
          <w:sz w:val="24"/>
          <w:szCs w:val="24"/>
        </w:rPr>
        <w:t>Promotion</w:t>
      </w:r>
      <w:r w:rsidRPr="002011F5">
        <w:rPr>
          <w:rFonts w:ascii="Times New Roman" w:hAnsi="Times New Roman" w:cs="Times New Roman"/>
          <w:sz w:val="24"/>
          <w:szCs w:val="24"/>
        </w:rPr>
        <w:t xml:space="preserve">: </w:t>
      </w:r>
      <w:r w:rsidR="0059438F">
        <w:rPr>
          <w:rFonts w:ascii="Times New Roman" w:hAnsi="Times New Roman" w:cs="Times New Roman"/>
          <w:sz w:val="24"/>
          <w:szCs w:val="24"/>
        </w:rPr>
        <w:t>Starbucks</w:t>
      </w:r>
      <w:r w:rsidR="00DA6A3F">
        <w:rPr>
          <w:rFonts w:ascii="Times New Roman" w:hAnsi="Times New Roman" w:cs="Times New Roman"/>
          <w:sz w:val="24"/>
          <w:szCs w:val="24"/>
        </w:rPr>
        <w:t xml:space="preserve"> must l</w:t>
      </w:r>
      <w:r w:rsidRPr="002011F5">
        <w:rPr>
          <w:rFonts w:ascii="Times New Roman" w:hAnsi="Times New Roman" w:cs="Times New Roman"/>
          <w:sz w:val="24"/>
          <w:szCs w:val="24"/>
        </w:rPr>
        <w:t>aunch targeted marketing campaigns across various channels</w:t>
      </w:r>
      <w:r w:rsidR="00DA6A3F">
        <w:rPr>
          <w:rFonts w:ascii="Times New Roman" w:hAnsi="Times New Roman" w:cs="Times New Roman"/>
          <w:sz w:val="24"/>
          <w:szCs w:val="24"/>
        </w:rPr>
        <w:t xml:space="preserve">. This will help </w:t>
      </w:r>
      <w:r w:rsidRPr="002011F5">
        <w:rPr>
          <w:rFonts w:ascii="Times New Roman" w:hAnsi="Times New Roman" w:cs="Times New Roman"/>
          <w:sz w:val="24"/>
          <w:szCs w:val="24"/>
        </w:rPr>
        <w:t>to create awareness and generate interest in plant-based food offerings</w:t>
      </w:r>
      <w:r w:rsidR="00236CEB" w:rsidRPr="002011F5">
        <w:rPr>
          <w:rFonts w:ascii="Times New Roman" w:hAnsi="Times New Roman" w:cs="Times New Roman"/>
          <w:sz w:val="24"/>
          <w:szCs w:val="24"/>
        </w:rPr>
        <w:t xml:space="preserve"> (</w:t>
      </w:r>
      <w:r w:rsidR="002011F5" w:rsidRPr="002011F5">
        <w:rPr>
          <w:rFonts w:ascii="Times New Roman" w:hAnsi="Times New Roman" w:cs="Times New Roman"/>
          <w:color w:val="222222"/>
          <w:sz w:val="24"/>
          <w:szCs w:val="24"/>
          <w:shd w:val="clear" w:color="auto" w:fill="FFFFFF"/>
        </w:rPr>
        <w:t>Haskova, 2015</w:t>
      </w:r>
      <w:r w:rsidR="00236CEB" w:rsidRPr="002011F5">
        <w:rPr>
          <w:rFonts w:ascii="Times New Roman" w:hAnsi="Times New Roman" w:cs="Times New Roman"/>
          <w:color w:val="222222"/>
          <w:sz w:val="24"/>
          <w:szCs w:val="24"/>
          <w:shd w:val="clear" w:color="auto" w:fill="FFFFFF"/>
        </w:rPr>
        <w:t>)</w:t>
      </w:r>
      <w:r w:rsidRPr="002011F5">
        <w:rPr>
          <w:rFonts w:ascii="Times New Roman" w:hAnsi="Times New Roman" w:cs="Times New Roman"/>
          <w:sz w:val="24"/>
          <w:szCs w:val="24"/>
        </w:rPr>
        <w:t xml:space="preserve">. </w:t>
      </w:r>
      <w:r w:rsidR="00DA6A3F">
        <w:rPr>
          <w:rFonts w:ascii="Times New Roman" w:hAnsi="Times New Roman" w:cs="Times New Roman"/>
          <w:sz w:val="24"/>
          <w:szCs w:val="24"/>
        </w:rPr>
        <w:t>Besides that, the cooperation must l</w:t>
      </w:r>
      <w:r w:rsidRPr="002011F5">
        <w:rPr>
          <w:rFonts w:ascii="Times New Roman" w:hAnsi="Times New Roman" w:cs="Times New Roman"/>
          <w:sz w:val="24"/>
          <w:szCs w:val="24"/>
        </w:rPr>
        <w:t xml:space="preserve">everage social media, influencer partnerships, and digital advertising to </w:t>
      </w:r>
      <w:r w:rsidR="00DA6A3F">
        <w:rPr>
          <w:rFonts w:ascii="Times New Roman" w:hAnsi="Times New Roman" w:cs="Times New Roman"/>
          <w:sz w:val="24"/>
          <w:szCs w:val="24"/>
        </w:rPr>
        <w:t xml:space="preserve">help </w:t>
      </w:r>
      <w:r w:rsidRPr="002011F5">
        <w:rPr>
          <w:rFonts w:ascii="Times New Roman" w:hAnsi="Times New Roman" w:cs="Times New Roman"/>
          <w:sz w:val="24"/>
          <w:szCs w:val="24"/>
        </w:rPr>
        <w:t>engage with the target audience.</w:t>
      </w:r>
    </w:p>
    <w:p w14:paraId="51FD11E4" w14:textId="7DA1111F" w:rsidR="004751D9" w:rsidRPr="00D37777" w:rsidRDefault="00B973CF" w:rsidP="00D37777">
      <w:pPr>
        <w:pStyle w:val="1"/>
        <w:rPr>
          <w:rFonts w:ascii="Arial" w:eastAsiaTheme="minorEastAsia" w:hAnsi="Arial" w:cs="Arial"/>
          <w:b/>
          <w:bCs/>
          <w:color w:val="auto"/>
          <w:sz w:val="24"/>
          <w:szCs w:val="24"/>
        </w:rPr>
      </w:pPr>
      <w:bookmarkStart w:id="15" w:name="_Toc134989600"/>
      <w:r w:rsidRPr="00D37777">
        <w:rPr>
          <w:rFonts w:ascii="Arial" w:eastAsiaTheme="minorEastAsia" w:hAnsi="Arial" w:cs="Arial"/>
          <w:b/>
          <w:bCs/>
          <w:color w:val="auto"/>
          <w:sz w:val="24"/>
          <w:szCs w:val="24"/>
        </w:rPr>
        <w:lastRenderedPageBreak/>
        <w:t>Actions</w:t>
      </w:r>
      <w:bookmarkEnd w:id="15"/>
    </w:p>
    <w:p w14:paraId="74A43184" w14:textId="33D5DE90"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sz w:val="24"/>
          <w:szCs w:val="24"/>
        </w:rPr>
        <w:t>To ensure the successful implementation of the m</w:t>
      </w:r>
      <w:r w:rsidR="00927104">
        <w:rPr>
          <w:rFonts w:ascii="Times New Roman" w:hAnsi="Times New Roman" w:cs="Times New Roman"/>
          <w:sz w:val="24"/>
          <w:szCs w:val="24"/>
        </w:rPr>
        <w:t xml:space="preserve">arketing plan, a clear plan of action must be established and </w:t>
      </w:r>
      <w:r w:rsidR="0059438F">
        <w:rPr>
          <w:rFonts w:ascii="Times New Roman" w:hAnsi="Times New Roman" w:cs="Times New Roman"/>
          <w:sz w:val="24"/>
          <w:szCs w:val="24"/>
        </w:rPr>
        <w:t xml:space="preserve">a </w:t>
      </w:r>
      <w:r w:rsidR="00927104">
        <w:rPr>
          <w:rFonts w:ascii="Times New Roman" w:hAnsi="Times New Roman" w:cs="Times New Roman"/>
          <w:sz w:val="24"/>
          <w:szCs w:val="24"/>
        </w:rPr>
        <w:t xml:space="preserve">clear set of responsibilities assigned. Here are some </w:t>
      </w:r>
      <w:r w:rsidR="0059438F">
        <w:rPr>
          <w:rFonts w:ascii="Times New Roman" w:hAnsi="Times New Roman" w:cs="Times New Roman"/>
          <w:sz w:val="24"/>
          <w:szCs w:val="24"/>
        </w:rPr>
        <w:t>steps</w:t>
      </w:r>
      <w:r w:rsidR="00927104">
        <w:rPr>
          <w:rFonts w:ascii="Times New Roman" w:hAnsi="Times New Roman" w:cs="Times New Roman"/>
          <w:sz w:val="24"/>
          <w:szCs w:val="24"/>
        </w:rPr>
        <w:t xml:space="preserve"> taken  </w:t>
      </w:r>
      <w:r w:rsidRPr="002011F5">
        <w:rPr>
          <w:rFonts w:ascii="Times New Roman" w:hAnsi="Times New Roman" w:cs="Times New Roman"/>
          <w:sz w:val="24"/>
          <w:szCs w:val="24"/>
        </w:rPr>
        <w:t xml:space="preserve"> </w:t>
      </w:r>
    </w:p>
    <w:p w14:paraId="61B26F75" w14:textId="77777777" w:rsidR="00927104"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Research and Development</w:t>
      </w:r>
    </w:p>
    <w:p w14:paraId="5A0C7F0D" w14:textId="07B6482A" w:rsidR="004751D9" w:rsidRPr="002011F5" w:rsidRDefault="00927104" w:rsidP="002011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Starbucks must </w:t>
      </w:r>
      <w:r w:rsidRPr="002011F5">
        <w:rPr>
          <w:rFonts w:ascii="Times New Roman" w:hAnsi="Times New Roman" w:cs="Times New Roman"/>
          <w:sz w:val="24"/>
          <w:szCs w:val="24"/>
        </w:rPr>
        <w:t>conduct</w:t>
      </w:r>
      <w:r w:rsidR="004751D9" w:rsidRPr="002011F5">
        <w:rPr>
          <w:rFonts w:ascii="Times New Roman" w:hAnsi="Times New Roman" w:cs="Times New Roman"/>
          <w:sz w:val="24"/>
          <w:szCs w:val="24"/>
        </w:rPr>
        <w:t xml:space="preserve"> market research to identify customer preferences, monitor industry trends, and assess the competitive landscape. </w:t>
      </w:r>
      <w:r>
        <w:rPr>
          <w:rFonts w:ascii="Times New Roman" w:hAnsi="Times New Roman" w:cs="Times New Roman"/>
          <w:sz w:val="24"/>
          <w:szCs w:val="24"/>
        </w:rPr>
        <w:t>According to</w:t>
      </w:r>
      <w:r w:rsidRPr="00927104">
        <w:rPr>
          <w:rFonts w:ascii="Times New Roman" w:hAnsi="Times New Roman" w:cs="Times New Roman"/>
          <w:color w:val="222222"/>
          <w:sz w:val="24"/>
          <w:szCs w:val="24"/>
          <w:shd w:val="clear" w:color="auto" w:fill="FFFFFF"/>
        </w:rPr>
        <w:t xml:space="preserve"> </w:t>
      </w:r>
      <w:r w:rsidRPr="002011F5">
        <w:rPr>
          <w:rFonts w:ascii="Times New Roman" w:hAnsi="Times New Roman" w:cs="Times New Roman"/>
          <w:color w:val="222222"/>
          <w:sz w:val="24"/>
          <w:szCs w:val="24"/>
          <w:shd w:val="clear" w:color="auto" w:fill="FFFFFF"/>
        </w:rPr>
        <w:t xml:space="preserve">Richey and </w:t>
      </w:r>
      <w:r>
        <w:rPr>
          <w:rFonts w:ascii="Times New Roman" w:hAnsi="Times New Roman" w:cs="Times New Roman"/>
          <w:color w:val="222222"/>
          <w:sz w:val="24"/>
          <w:szCs w:val="24"/>
          <w:shd w:val="clear" w:color="auto" w:fill="FFFFFF"/>
        </w:rPr>
        <w:t>Ponte (</w:t>
      </w:r>
      <w:r w:rsidRPr="002011F5">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902333">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when this is done, it </w:t>
      </w:r>
      <w:r w:rsidR="004751D9" w:rsidRPr="002011F5">
        <w:rPr>
          <w:rFonts w:ascii="Times New Roman" w:hAnsi="Times New Roman" w:cs="Times New Roman"/>
          <w:sz w:val="24"/>
          <w:szCs w:val="24"/>
        </w:rPr>
        <w:t xml:space="preserve">will </w:t>
      </w:r>
      <w:r>
        <w:rPr>
          <w:rFonts w:ascii="Times New Roman" w:hAnsi="Times New Roman" w:cs="Times New Roman"/>
          <w:sz w:val="24"/>
          <w:szCs w:val="24"/>
        </w:rPr>
        <w:t>help enhance</w:t>
      </w:r>
      <w:r w:rsidR="004751D9" w:rsidRPr="002011F5">
        <w:rPr>
          <w:rFonts w:ascii="Times New Roman" w:hAnsi="Times New Roman" w:cs="Times New Roman"/>
          <w:sz w:val="24"/>
          <w:szCs w:val="24"/>
        </w:rPr>
        <w:t xml:space="preserve"> product development and innovation</w:t>
      </w:r>
      <w:r w:rsidR="00902333">
        <w:rPr>
          <w:rFonts w:ascii="Times New Roman" w:hAnsi="Times New Roman" w:cs="Times New Roman"/>
          <w:sz w:val="24"/>
          <w:szCs w:val="24"/>
        </w:rPr>
        <w:t>.</w:t>
      </w:r>
    </w:p>
    <w:p w14:paraId="2C72F75B" w14:textId="45424395"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Menu Development</w:t>
      </w:r>
      <w:r w:rsidR="00927104">
        <w:rPr>
          <w:rFonts w:ascii="Times New Roman" w:hAnsi="Times New Roman" w:cs="Times New Roman"/>
          <w:sz w:val="24"/>
          <w:szCs w:val="24"/>
        </w:rPr>
        <w:t xml:space="preserve">: Starbucks must </w:t>
      </w:r>
      <w:r w:rsidR="00927104" w:rsidRPr="002011F5">
        <w:rPr>
          <w:rFonts w:ascii="Times New Roman" w:hAnsi="Times New Roman" w:cs="Times New Roman"/>
          <w:sz w:val="24"/>
          <w:szCs w:val="24"/>
        </w:rPr>
        <w:t>collaborate</w:t>
      </w:r>
      <w:r w:rsidRPr="002011F5">
        <w:rPr>
          <w:rFonts w:ascii="Times New Roman" w:hAnsi="Times New Roman" w:cs="Times New Roman"/>
          <w:sz w:val="24"/>
          <w:szCs w:val="24"/>
        </w:rPr>
        <w:t xml:space="preserve"> with suppliers and culinary teams to create a diverse range of appealing plant-based food options. </w:t>
      </w:r>
      <w:r w:rsidR="00927104">
        <w:rPr>
          <w:rFonts w:ascii="Times New Roman" w:hAnsi="Times New Roman" w:cs="Times New Roman"/>
          <w:sz w:val="24"/>
          <w:szCs w:val="24"/>
        </w:rPr>
        <w:t>Moreover, they should also e</w:t>
      </w:r>
      <w:r w:rsidRPr="002011F5">
        <w:rPr>
          <w:rFonts w:ascii="Times New Roman" w:hAnsi="Times New Roman" w:cs="Times New Roman"/>
          <w:sz w:val="24"/>
          <w:szCs w:val="24"/>
        </w:rPr>
        <w:t>nsure that the menu aligns with sustainability objectives and meets customer expectations.</w:t>
      </w:r>
    </w:p>
    <w:p w14:paraId="51882B89" w14:textId="022B666E" w:rsidR="004751D9" w:rsidRPr="002011F5" w:rsidRDefault="004751D9"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Marketing and Communication</w:t>
      </w:r>
      <w:r w:rsidRPr="002011F5">
        <w:rPr>
          <w:rFonts w:ascii="Times New Roman" w:hAnsi="Times New Roman" w:cs="Times New Roman"/>
          <w:sz w:val="24"/>
          <w:szCs w:val="24"/>
        </w:rPr>
        <w:t xml:space="preserve">: </w:t>
      </w:r>
      <w:r w:rsidR="00927104">
        <w:rPr>
          <w:rFonts w:ascii="Times New Roman" w:hAnsi="Times New Roman" w:cs="Times New Roman"/>
          <w:sz w:val="24"/>
          <w:szCs w:val="24"/>
        </w:rPr>
        <w:t xml:space="preserve">there is </w:t>
      </w:r>
      <w:r w:rsidR="00902333">
        <w:rPr>
          <w:rFonts w:ascii="Times New Roman" w:hAnsi="Times New Roman" w:cs="Times New Roman"/>
          <w:sz w:val="24"/>
          <w:szCs w:val="24"/>
        </w:rPr>
        <w:t xml:space="preserve">a </w:t>
      </w:r>
      <w:r w:rsidR="00927104">
        <w:rPr>
          <w:rFonts w:ascii="Times New Roman" w:hAnsi="Times New Roman" w:cs="Times New Roman"/>
          <w:sz w:val="24"/>
          <w:szCs w:val="24"/>
        </w:rPr>
        <w:t>need for Starbucks to d</w:t>
      </w:r>
      <w:r w:rsidRPr="002011F5">
        <w:rPr>
          <w:rFonts w:ascii="Times New Roman" w:hAnsi="Times New Roman" w:cs="Times New Roman"/>
          <w:sz w:val="24"/>
          <w:szCs w:val="24"/>
        </w:rPr>
        <w:t xml:space="preserve">evelop targeted marketing campaigns that highlight the benefits of plant-based food, </w:t>
      </w:r>
      <w:r w:rsidR="00902333">
        <w:rPr>
          <w:rFonts w:ascii="Times New Roman" w:hAnsi="Times New Roman" w:cs="Times New Roman"/>
          <w:sz w:val="24"/>
          <w:szCs w:val="24"/>
        </w:rPr>
        <w:t>emphasising</w:t>
      </w:r>
      <w:r w:rsidRPr="002011F5">
        <w:rPr>
          <w:rFonts w:ascii="Times New Roman" w:hAnsi="Times New Roman" w:cs="Times New Roman"/>
          <w:sz w:val="24"/>
          <w:szCs w:val="24"/>
        </w:rPr>
        <w:t xml:space="preserve"> sustainability, </w:t>
      </w:r>
      <w:r w:rsidR="00902333">
        <w:rPr>
          <w:rFonts w:ascii="Times New Roman" w:hAnsi="Times New Roman" w:cs="Times New Roman"/>
          <w:sz w:val="24"/>
          <w:szCs w:val="24"/>
        </w:rPr>
        <w:t>health consciousness</w:t>
      </w:r>
      <w:r w:rsidRPr="002011F5">
        <w:rPr>
          <w:rFonts w:ascii="Times New Roman" w:hAnsi="Times New Roman" w:cs="Times New Roman"/>
          <w:sz w:val="24"/>
          <w:szCs w:val="24"/>
        </w:rPr>
        <w:t xml:space="preserve">, and taste. </w:t>
      </w:r>
      <w:r w:rsidR="00927104">
        <w:rPr>
          <w:rFonts w:ascii="Times New Roman" w:hAnsi="Times New Roman" w:cs="Times New Roman"/>
          <w:sz w:val="24"/>
          <w:szCs w:val="24"/>
        </w:rPr>
        <w:t xml:space="preserve">To attain this, the </w:t>
      </w:r>
      <w:r w:rsidR="00F60D2D">
        <w:rPr>
          <w:rFonts w:ascii="Times New Roman" w:hAnsi="Times New Roman" w:cs="Times New Roman"/>
          <w:sz w:val="24"/>
          <w:szCs w:val="24"/>
        </w:rPr>
        <w:t>company has</w:t>
      </w:r>
      <w:r w:rsidR="00927104">
        <w:rPr>
          <w:rFonts w:ascii="Times New Roman" w:hAnsi="Times New Roman" w:cs="Times New Roman"/>
          <w:sz w:val="24"/>
          <w:szCs w:val="24"/>
        </w:rPr>
        <w:t xml:space="preserve"> to </w:t>
      </w:r>
      <w:r w:rsidR="00902333">
        <w:rPr>
          <w:rFonts w:ascii="Times New Roman" w:hAnsi="Times New Roman" w:cs="Times New Roman"/>
          <w:sz w:val="24"/>
          <w:szCs w:val="24"/>
        </w:rPr>
        <w:t>utilise</w:t>
      </w:r>
      <w:r w:rsidRPr="002011F5">
        <w:rPr>
          <w:rFonts w:ascii="Times New Roman" w:hAnsi="Times New Roman" w:cs="Times New Roman"/>
          <w:sz w:val="24"/>
          <w:szCs w:val="24"/>
        </w:rPr>
        <w:t xml:space="preserve"> various channels and platforms to effectively reach and engage with the target audience.</w:t>
      </w:r>
    </w:p>
    <w:p w14:paraId="217E1685" w14:textId="012E5ED6" w:rsidR="00AB53F2" w:rsidRPr="00AB53F2" w:rsidRDefault="00506DCA"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Training and Development Programs</w:t>
      </w:r>
      <w:r w:rsidR="00F60D2D">
        <w:rPr>
          <w:rFonts w:ascii="Times New Roman" w:hAnsi="Times New Roman" w:cs="Times New Roman"/>
          <w:sz w:val="24"/>
          <w:szCs w:val="24"/>
        </w:rPr>
        <w:t>:</w:t>
      </w:r>
      <w:r w:rsidRPr="002011F5">
        <w:rPr>
          <w:rFonts w:ascii="Times New Roman" w:hAnsi="Times New Roman" w:cs="Times New Roman"/>
          <w:sz w:val="24"/>
          <w:szCs w:val="24"/>
        </w:rPr>
        <w:t xml:space="preserve"> </w:t>
      </w:r>
      <w:r w:rsidR="00F60D2D">
        <w:rPr>
          <w:rFonts w:ascii="Times New Roman" w:hAnsi="Times New Roman" w:cs="Times New Roman"/>
          <w:sz w:val="24"/>
          <w:szCs w:val="24"/>
        </w:rPr>
        <w:t xml:space="preserve">The company must train </w:t>
      </w:r>
      <w:r w:rsidR="00902333">
        <w:rPr>
          <w:rFonts w:ascii="Times New Roman" w:hAnsi="Times New Roman" w:cs="Times New Roman"/>
          <w:sz w:val="24"/>
          <w:szCs w:val="24"/>
        </w:rPr>
        <w:t xml:space="preserve">the </w:t>
      </w:r>
      <w:r w:rsidR="00F60D2D">
        <w:rPr>
          <w:rFonts w:ascii="Times New Roman" w:hAnsi="Times New Roman" w:cs="Times New Roman"/>
          <w:sz w:val="24"/>
          <w:szCs w:val="24"/>
        </w:rPr>
        <w:t>HRM team effectively since it will be</w:t>
      </w:r>
      <w:r w:rsidRPr="002011F5">
        <w:rPr>
          <w:rFonts w:ascii="Times New Roman" w:hAnsi="Times New Roman" w:cs="Times New Roman"/>
          <w:sz w:val="24"/>
          <w:szCs w:val="24"/>
        </w:rPr>
        <w:t xml:space="preserve"> responsible for designing and implementing comprehensive training programs for all staff members</w:t>
      </w:r>
      <w:r w:rsidR="00CA06A4" w:rsidRPr="002011F5">
        <w:rPr>
          <w:rFonts w:ascii="Times New Roman" w:hAnsi="Times New Roman" w:cs="Times New Roman"/>
          <w:sz w:val="24"/>
          <w:szCs w:val="24"/>
        </w:rPr>
        <w:t xml:space="preserve"> (</w:t>
      </w:r>
      <w:r w:rsidR="00CA06A4" w:rsidRPr="002011F5">
        <w:rPr>
          <w:rFonts w:ascii="Times New Roman" w:hAnsi="Times New Roman" w:cs="Times New Roman"/>
          <w:color w:val="222222"/>
          <w:sz w:val="24"/>
          <w:szCs w:val="24"/>
          <w:shd w:val="clear" w:color="auto" w:fill="FFFFFF"/>
        </w:rPr>
        <w:t>Xiangnan and Darodjat)</w:t>
      </w:r>
      <w:r w:rsidR="00F60D2D">
        <w:rPr>
          <w:rFonts w:ascii="Times New Roman" w:hAnsi="Times New Roman" w:cs="Times New Roman"/>
          <w:sz w:val="24"/>
          <w:szCs w:val="24"/>
        </w:rPr>
        <w:t xml:space="preserve">. Therefore, the HRM team must have knowledge based on </w:t>
      </w:r>
      <w:r w:rsidR="00F60D2D" w:rsidRPr="002011F5">
        <w:rPr>
          <w:rFonts w:ascii="Times New Roman" w:hAnsi="Times New Roman" w:cs="Times New Roman"/>
          <w:sz w:val="24"/>
          <w:szCs w:val="24"/>
        </w:rPr>
        <w:t>training</w:t>
      </w:r>
      <w:r w:rsidRPr="002011F5">
        <w:rPr>
          <w:rFonts w:ascii="Times New Roman" w:hAnsi="Times New Roman" w:cs="Times New Roman"/>
          <w:sz w:val="24"/>
          <w:szCs w:val="24"/>
        </w:rPr>
        <w:t xml:space="preserve"> on product knowledge, culinary techniques, sustainability practices, and customer service skills specific to plant-based food offerings</w:t>
      </w:r>
      <w:r w:rsidR="00630561" w:rsidRPr="002011F5">
        <w:rPr>
          <w:rFonts w:ascii="Times New Roman" w:hAnsi="Times New Roman" w:cs="Times New Roman"/>
          <w:sz w:val="24"/>
          <w:szCs w:val="24"/>
        </w:rPr>
        <w:t>.</w:t>
      </w:r>
    </w:p>
    <w:p w14:paraId="772DEE81" w14:textId="206A9C86" w:rsidR="00630561" w:rsidRPr="00835730" w:rsidRDefault="00506DCA" w:rsidP="00835730">
      <w:pPr>
        <w:pStyle w:val="1"/>
        <w:rPr>
          <w:rFonts w:ascii="Arial" w:eastAsiaTheme="minorEastAsia" w:hAnsi="Arial" w:cs="Arial"/>
          <w:b/>
          <w:bCs/>
          <w:color w:val="auto"/>
          <w:sz w:val="24"/>
          <w:szCs w:val="24"/>
        </w:rPr>
      </w:pPr>
      <w:bookmarkStart w:id="16" w:name="_Toc134986749"/>
      <w:bookmarkStart w:id="17" w:name="_Toc134989601"/>
      <w:r w:rsidRPr="00835730">
        <w:rPr>
          <w:rFonts w:ascii="Arial" w:eastAsiaTheme="minorEastAsia" w:hAnsi="Arial" w:cs="Arial"/>
          <w:b/>
          <w:bCs/>
          <w:color w:val="auto"/>
          <w:sz w:val="24"/>
          <w:szCs w:val="24"/>
        </w:rPr>
        <w:t>Control</w:t>
      </w:r>
      <w:bookmarkEnd w:id="16"/>
      <w:bookmarkEnd w:id="17"/>
      <w:r w:rsidRPr="00835730">
        <w:rPr>
          <w:rFonts w:ascii="Arial" w:eastAsiaTheme="minorEastAsia" w:hAnsi="Arial" w:cs="Arial"/>
          <w:b/>
          <w:bCs/>
          <w:color w:val="auto"/>
          <w:sz w:val="24"/>
          <w:szCs w:val="24"/>
        </w:rPr>
        <w:t xml:space="preserve"> </w:t>
      </w:r>
    </w:p>
    <w:p w14:paraId="39AEC7A9" w14:textId="77777777" w:rsidR="00AB53F2" w:rsidRPr="00AB53F2" w:rsidRDefault="00AB53F2" w:rsidP="00AB53F2">
      <w:pPr>
        <w:spacing w:after="0" w:line="360" w:lineRule="auto"/>
        <w:jc w:val="both"/>
        <w:rPr>
          <w:rFonts w:ascii="Times New Roman" w:hAnsi="Times New Roman" w:cs="Times New Roman"/>
          <w:sz w:val="24"/>
          <w:szCs w:val="24"/>
        </w:rPr>
      </w:pPr>
      <w:bookmarkStart w:id="18" w:name="_Toc134986750"/>
      <w:r w:rsidRPr="00AB53F2">
        <w:rPr>
          <w:rFonts w:ascii="Times New Roman" w:hAnsi="Times New Roman" w:cs="Times New Roman"/>
          <w:sz w:val="24"/>
          <w:szCs w:val="24"/>
        </w:rPr>
        <w:t>Starbucks should establish a monitoring and evaluation framework to ensure the plant-based food strategy's effectiveness and progress. The framework will involve measuring key performance indicators (KPIs) and regularly assessing the outcomes and impact of the strategy. These measures include sales and revenue, customer feedback and satisfaction, menu performance, sustainability impact, carbon emissions, waste reduction efforts, and sustainable sourcing practices. The measures can be monitored annually or semi-annually to assess progress and demonstrate Starbucks' commitment to sustainability.</w:t>
      </w:r>
    </w:p>
    <w:p w14:paraId="422AE975" w14:textId="77BC18F2" w:rsidR="00506DCA" w:rsidRPr="00835730" w:rsidRDefault="00506DCA" w:rsidP="00835730">
      <w:pPr>
        <w:pStyle w:val="1"/>
        <w:rPr>
          <w:rFonts w:ascii="Arial" w:eastAsiaTheme="minorEastAsia" w:hAnsi="Arial" w:cs="Arial"/>
          <w:b/>
          <w:bCs/>
          <w:color w:val="auto"/>
          <w:sz w:val="24"/>
          <w:szCs w:val="24"/>
        </w:rPr>
      </w:pPr>
      <w:bookmarkStart w:id="19" w:name="_Toc134989602"/>
      <w:r w:rsidRPr="00835730">
        <w:rPr>
          <w:rFonts w:ascii="Arial" w:eastAsiaTheme="minorEastAsia" w:hAnsi="Arial" w:cs="Arial"/>
          <w:b/>
          <w:bCs/>
          <w:color w:val="auto"/>
          <w:sz w:val="24"/>
          <w:szCs w:val="24"/>
        </w:rPr>
        <w:t>Recommendations</w:t>
      </w:r>
      <w:bookmarkEnd w:id="18"/>
      <w:bookmarkEnd w:id="19"/>
    </w:p>
    <w:p w14:paraId="034B1043" w14:textId="534012DA" w:rsidR="00506DCA" w:rsidRPr="002011F5" w:rsidRDefault="00506DCA"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Continuous Innovation</w:t>
      </w:r>
      <w:r w:rsidRPr="002011F5">
        <w:rPr>
          <w:rFonts w:ascii="Times New Roman" w:hAnsi="Times New Roman" w:cs="Times New Roman"/>
          <w:sz w:val="24"/>
          <w:szCs w:val="24"/>
        </w:rPr>
        <w:t xml:space="preserve">: </w:t>
      </w:r>
      <w:r w:rsidR="001C1893">
        <w:rPr>
          <w:rFonts w:ascii="Times New Roman" w:hAnsi="Times New Roman" w:cs="Times New Roman"/>
          <w:color w:val="222222"/>
          <w:sz w:val="24"/>
          <w:szCs w:val="24"/>
          <w:shd w:val="clear" w:color="auto" w:fill="FFFFFF"/>
        </w:rPr>
        <w:t>Surya (</w:t>
      </w:r>
      <w:r w:rsidR="001C1893" w:rsidRPr="002011F5">
        <w:rPr>
          <w:rFonts w:ascii="Times New Roman" w:hAnsi="Times New Roman" w:cs="Times New Roman"/>
          <w:color w:val="222222"/>
          <w:sz w:val="24"/>
          <w:szCs w:val="24"/>
          <w:shd w:val="clear" w:color="auto" w:fill="FFFFFF"/>
        </w:rPr>
        <w:t>2018</w:t>
      </w:r>
      <w:r w:rsidR="001C1893">
        <w:rPr>
          <w:rFonts w:ascii="Times New Roman" w:hAnsi="Times New Roman" w:cs="Times New Roman"/>
          <w:color w:val="222222"/>
          <w:sz w:val="24"/>
          <w:szCs w:val="24"/>
          <w:shd w:val="clear" w:color="auto" w:fill="FFFFFF"/>
        </w:rPr>
        <w:t xml:space="preserve">) asserts that </w:t>
      </w:r>
      <w:r w:rsidRPr="002011F5">
        <w:rPr>
          <w:rFonts w:ascii="Times New Roman" w:hAnsi="Times New Roman" w:cs="Times New Roman"/>
          <w:sz w:val="24"/>
          <w:szCs w:val="24"/>
        </w:rPr>
        <w:t xml:space="preserve">Starbucks should </w:t>
      </w:r>
      <w:r w:rsidR="00902333">
        <w:rPr>
          <w:rFonts w:ascii="Times New Roman" w:hAnsi="Times New Roman" w:cs="Times New Roman"/>
          <w:sz w:val="24"/>
          <w:szCs w:val="24"/>
        </w:rPr>
        <w:t>prioritise</w:t>
      </w:r>
      <w:r w:rsidRPr="002011F5">
        <w:rPr>
          <w:rFonts w:ascii="Times New Roman" w:hAnsi="Times New Roman" w:cs="Times New Roman"/>
          <w:sz w:val="24"/>
          <w:szCs w:val="24"/>
        </w:rPr>
        <w:t xml:space="preserve"> continuous innovation in its plant-based food offerings to</w:t>
      </w:r>
      <w:r w:rsidR="001C1893">
        <w:rPr>
          <w:rFonts w:ascii="Times New Roman" w:hAnsi="Times New Roman" w:cs="Times New Roman"/>
          <w:sz w:val="24"/>
          <w:szCs w:val="24"/>
        </w:rPr>
        <w:t xml:space="preserve"> help it</w:t>
      </w:r>
      <w:r w:rsidRPr="002011F5">
        <w:rPr>
          <w:rFonts w:ascii="Times New Roman" w:hAnsi="Times New Roman" w:cs="Times New Roman"/>
          <w:sz w:val="24"/>
          <w:szCs w:val="24"/>
        </w:rPr>
        <w:t xml:space="preserve"> stay ahead of competitors and meet evolving customer </w:t>
      </w:r>
      <w:r w:rsidR="001C1893" w:rsidRPr="002011F5">
        <w:rPr>
          <w:rFonts w:ascii="Times New Roman" w:hAnsi="Times New Roman" w:cs="Times New Roman"/>
          <w:sz w:val="24"/>
          <w:szCs w:val="24"/>
        </w:rPr>
        <w:t>preferences</w:t>
      </w:r>
      <w:r w:rsidR="001C1893">
        <w:rPr>
          <w:rFonts w:ascii="Times New Roman" w:hAnsi="Times New Roman" w:cs="Times New Roman"/>
          <w:sz w:val="24"/>
          <w:szCs w:val="24"/>
        </w:rPr>
        <w:t xml:space="preserve">. </w:t>
      </w:r>
      <w:r w:rsidR="00902333">
        <w:rPr>
          <w:rFonts w:ascii="Times New Roman" w:hAnsi="Times New Roman" w:cs="Times New Roman"/>
          <w:sz w:val="24"/>
          <w:szCs w:val="24"/>
        </w:rPr>
        <w:t>According</w:t>
      </w:r>
      <w:r w:rsidR="001C1893">
        <w:rPr>
          <w:rFonts w:ascii="Times New Roman" w:hAnsi="Times New Roman" w:cs="Times New Roman"/>
          <w:sz w:val="24"/>
          <w:szCs w:val="24"/>
        </w:rPr>
        <w:t xml:space="preserve"> to </w:t>
      </w:r>
      <w:r w:rsidR="001C1893">
        <w:rPr>
          <w:rFonts w:ascii="Times New Roman" w:hAnsi="Times New Roman" w:cs="Times New Roman"/>
          <w:color w:val="222222"/>
          <w:sz w:val="24"/>
          <w:szCs w:val="24"/>
          <w:shd w:val="clear" w:color="auto" w:fill="FFFFFF"/>
        </w:rPr>
        <w:t>Surya</w:t>
      </w:r>
      <w:r w:rsidR="001C1893" w:rsidRPr="002011F5">
        <w:rPr>
          <w:rFonts w:ascii="Times New Roman" w:hAnsi="Times New Roman" w:cs="Times New Roman"/>
          <w:color w:val="222222"/>
          <w:sz w:val="24"/>
          <w:szCs w:val="24"/>
          <w:shd w:val="clear" w:color="auto" w:fill="FFFFFF"/>
        </w:rPr>
        <w:t xml:space="preserve"> </w:t>
      </w:r>
      <w:r w:rsidR="001C1893">
        <w:rPr>
          <w:rFonts w:ascii="Times New Roman" w:hAnsi="Times New Roman" w:cs="Times New Roman"/>
          <w:color w:val="222222"/>
          <w:sz w:val="24"/>
          <w:szCs w:val="24"/>
          <w:shd w:val="clear" w:color="auto" w:fill="FFFFFF"/>
        </w:rPr>
        <w:t>(</w:t>
      </w:r>
      <w:r w:rsidR="001C1893" w:rsidRPr="002011F5">
        <w:rPr>
          <w:rFonts w:ascii="Times New Roman" w:hAnsi="Times New Roman" w:cs="Times New Roman"/>
          <w:color w:val="222222"/>
          <w:sz w:val="24"/>
          <w:szCs w:val="24"/>
          <w:shd w:val="clear" w:color="auto" w:fill="FFFFFF"/>
        </w:rPr>
        <w:t>2018</w:t>
      </w:r>
      <w:r w:rsidR="001C1893">
        <w:rPr>
          <w:rFonts w:ascii="Times New Roman" w:hAnsi="Times New Roman" w:cs="Times New Roman"/>
          <w:color w:val="222222"/>
          <w:sz w:val="24"/>
          <w:szCs w:val="24"/>
          <w:shd w:val="clear" w:color="auto" w:fill="FFFFFF"/>
        </w:rPr>
        <w:t>)</w:t>
      </w:r>
      <w:r w:rsidR="00902333">
        <w:rPr>
          <w:rFonts w:ascii="Times New Roman" w:hAnsi="Times New Roman" w:cs="Times New Roman"/>
          <w:color w:val="222222"/>
          <w:sz w:val="24"/>
          <w:szCs w:val="24"/>
          <w:shd w:val="clear" w:color="auto" w:fill="FFFFFF"/>
        </w:rPr>
        <w:t>,</w:t>
      </w:r>
      <w:r w:rsidRPr="002011F5">
        <w:rPr>
          <w:rFonts w:ascii="Times New Roman" w:hAnsi="Times New Roman" w:cs="Times New Roman"/>
          <w:sz w:val="24"/>
          <w:szCs w:val="24"/>
        </w:rPr>
        <w:t xml:space="preserve"> </w:t>
      </w:r>
      <w:r w:rsidR="001C1893">
        <w:rPr>
          <w:rFonts w:ascii="Times New Roman" w:hAnsi="Times New Roman" w:cs="Times New Roman"/>
          <w:sz w:val="24"/>
          <w:szCs w:val="24"/>
        </w:rPr>
        <w:t xml:space="preserve">Starbucks has to </w:t>
      </w:r>
      <w:r w:rsidRPr="002011F5">
        <w:rPr>
          <w:rFonts w:ascii="Times New Roman" w:hAnsi="Times New Roman" w:cs="Times New Roman"/>
          <w:sz w:val="24"/>
          <w:szCs w:val="24"/>
        </w:rPr>
        <w:t xml:space="preserve">introduce new and exciting menu </w:t>
      </w:r>
      <w:r w:rsidR="001C1893" w:rsidRPr="002011F5">
        <w:rPr>
          <w:rFonts w:ascii="Times New Roman" w:hAnsi="Times New Roman" w:cs="Times New Roman"/>
          <w:sz w:val="24"/>
          <w:szCs w:val="24"/>
        </w:rPr>
        <w:t xml:space="preserve">items </w:t>
      </w:r>
      <w:r w:rsidR="001C1893">
        <w:rPr>
          <w:rFonts w:ascii="Times New Roman" w:hAnsi="Times New Roman" w:cs="Times New Roman"/>
          <w:sz w:val="24"/>
          <w:szCs w:val="24"/>
        </w:rPr>
        <w:t xml:space="preserve">frequently </w:t>
      </w:r>
      <w:r w:rsidRPr="002011F5">
        <w:rPr>
          <w:rFonts w:ascii="Times New Roman" w:hAnsi="Times New Roman" w:cs="Times New Roman"/>
          <w:sz w:val="24"/>
          <w:szCs w:val="24"/>
        </w:rPr>
        <w:t>that cater to various dietary needs and preferences.</w:t>
      </w:r>
    </w:p>
    <w:p w14:paraId="71BB9D40" w14:textId="01426458" w:rsidR="00506DCA" w:rsidRPr="002011F5" w:rsidRDefault="00506DCA"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lastRenderedPageBreak/>
        <w:t>Collaborative Partnerships</w:t>
      </w:r>
      <w:r w:rsidRPr="002011F5">
        <w:rPr>
          <w:rFonts w:ascii="Times New Roman" w:hAnsi="Times New Roman" w:cs="Times New Roman"/>
          <w:sz w:val="24"/>
          <w:szCs w:val="24"/>
        </w:rPr>
        <w:t xml:space="preserve">: </w:t>
      </w:r>
      <w:r w:rsidR="001C1893">
        <w:rPr>
          <w:rFonts w:ascii="Times New Roman" w:hAnsi="Times New Roman" w:cs="Times New Roman"/>
          <w:sz w:val="24"/>
          <w:szCs w:val="24"/>
        </w:rPr>
        <w:t xml:space="preserve">according to </w:t>
      </w:r>
      <w:r w:rsidR="001C1893" w:rsidRPr="002011F5">
        <w:rPr>
          <w:rFonts w:ascii="Times New Roman" w:hAnsi="Times New Roman" w:cs="Times New Roman"/>
          <w:color w:val="222222"/>
          <w:sz w:val="24"/>
          <w:szCs w:val="24"/>
          <w:shd w:val="clear" w:color="auto" w:fill="FFFFFF"/>
        </w:rPr>
        <w:t xml:space="preserve">Valbuena‐Hernandez and Ortiz‐de‐Mandojana, </w:t>
      </w:r>
      <w:r w:rsidR="001C1893">
        <w:rPr>
          <w:rFonts w:ascii="Times New Roman" w:hAnsi="Times New Roman" w:cs="Times New Roman"/>
          <w:color w:val="222222"/>
          <w:sz w:val="24"/>
          <w:szCs w:val="24"/>
          <w:shd w:val="clear" w:color="auto" w:fill="FFFFFF"/>
        </w:rPr>
        <w:t>(</w:t>
      </w:r>
      <w:r w:rsidR="001C1893" w:rsidRPr="002011F5">
        <w:rPr>
          <w:rFonts w:ascii="Times New Roman" w:hAnsi="Times New Roman" w:cs="Times New Roman"/>
          <w:color w:val="222222"/>
          <w:sz w:val="24"/>
          <w:szCs w:val="24"/>
          <w:shd w:val="clear" w:color="auto" w:fill="FFFFFF"/>
        </w:rPr>
        <w:t>2022</w:t>
      </w:r>
      <w:r w:rsidR="001C1893">
        <w:rPr>
          <w:rFonts w:ascii="Times New Roman" w:hAnsi="Times New Roman" w:cs="Times New Roman"/>
          <w:color w:val="222222"/>
          <w:sz w:val="24"/>
          <w:szCs w:val="24"/>
          <w:shd w:val="clear" w:color="auto" w:fill="FFFFFF"/>
        </w:rPr>
        <w:t>)</w:t>
      </w:r>
      <w:r w:rsidR="001C1893">
        <w:rPr>
          <w:rFonts w:ascii="Times New Roman" w:hAnsi="Times New Roman" w:cs="Times New Roman"/>
          <w:sz w:val="24"/>
          <w:szCs w:val="24"/>
        </w:rPr>
        <w:t>, Starbucks must f</w:t>
      </w:r>
      <w:r w:rsidRPr="002011F5">
        <w:rPr>
          <w:rFonts w:ascii="Times New Roman" w:hAnsi="Times New Roman" w:cs="Times New Roman"/>
          <w:sz w:val="24"/>
          <w:szCs w:val="24"/>
        </w:rPr>
        <w:t xml:space="preserve">oster collaborations and partnerships with established plant-based food brands, influencers, and </w:t>
      </w:r>
      <w:r w:rsidR="00902333">
        <w:rPr>
          <w:rFonts w:ascii="Times New Roman" w:hAnsi="Times New Roman" w:cs="Times New Roman"/>
          <w:sz w:val="24"/>
          <w:szCs w:val="24"/>
        </w:rPr>
        <w:t>organisations</w:t>
      </w:r>
      <w:r w:rsidRPr="002011F5">
        <w:rPr>
          <w:rFonts w:ascii="Times New Roman" w:hAnsi="Times New Roman" w:cs="Times New Roman"/>
          <w:sz w:val="24"/>
          <w:szCs w:val="24"/>
        </w:rPr>
        <w:t xml:space="preserve"> to </w:t>
      </w:r>
      <w:r w:rsidR="00902333">
        <w:rPr>
          <w:rFonts w:ascii="Times New Roman" w:hAnsi="Times New Roman" w:cs="Times New Roman"/>
          <w:sz w:val="24"/>
          <w:szCs w:val="24"/>
        </w:rPr>
        <w:t>enhance</w:t>
      </w:r>
      <w:r w:rsidRPr="002011F5">
        <w:rPr>
          <w:rFonts w:ascii="Times New Roman" w:hAnsi="Times New Roman" w:cs="Times New Roman"/>
          <w:sz w:val="24"/>
          <w:szCs w:val="24"/>
        </w:rPr>
        <w:t xml:space="preserve"> brand credibility, expand reach, and tap into new customer segments</w:t>
      </w:r>
      <w:r w:rsidR="001C1893">
        <w:rPr>
          <w:rFonts w:ascii="Times New Roman" w:hAnsi="Times New Roman" w:cs="Times New Roman"/>
          <w:sz w:val="24"/>
          <w:szCs w:val="24"/>
        </w:rPr>
        <w:t>.</w:t>
      </w:r>
    </w:p>
    <w:p w14:paraId="458C81F5" w14:textId="2E3D3D93" w:rsidR="00506DCA" w:rsidRPr="002011F5" w:rsidRDefault="00506DCA"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Marketing Mix Optimization</w:t>
      </w:r>
      <w:r w:rsidRPr="002011F5">
        <w:rPr>
          <w:rFonts w:ascii="Times New Roman" w:hAnsi="Times New Roman" w:cs="Times New Roman"/>
          <w:sz w:val="24"/>
          <w:szCs w:val="24"/>
        </w:rPr>
        <w:t xml:space="preserve">: </w:t>
      </w:r>
      <w:r w:rsidR="001C1893">
        <w:rPr>
          <w:rFonts w:ascii="Times New Roman" w:hAnsi="Times New Roman" w:cs="Times New Roman"/>
          <w:sz w:val="24"/>
          <w:szCs w:val="24"/>
        </w:rPr>
        <w:t xml:space="preserve">Starbucks must </w:t>
      </w:r>
      <w:r w:rsidRPr="002011F5">
        <w:rPr>
          <w:rFonts w:ascii="Times New Roman" w:hAnsi="Times New Roman" w:cs="Times New Roman"/>
          <w:sz w:val="24"/>
          <w:szCs w:val="24"/>
        </w:rPr>
        <w:t xml:space="preserve">evaluate and </w:t>
      </w:r>
      <w:r w:rsidR="00902333">
        <w:rPr>
          <w:rFonts w:ascii="Times New Roman" w:hAnsi="Times New Roman" w:cs="Times New Roman"/>
          <w:sz w:val="24"/>
          <w:szCs w:val="24"/>
        </w:rPr>
        <w:t>optimise</w:t>
      </w:r>
      <w:r w:rsidRPr="002011F5">
        <w:rPr>
          <w:rFonts w:ascii="Times New Roman" w:hAnsi="Times New Roman" w:cs="Times New Roman"/>
          <w:sz w:val="24"/>
          <w:szCs w:val="24"/>
        </w:rPr>
        <w:t xml:space="preserve"> the marketing mix elements</w:t>
      </w:r>
      <w:r w:rsidR="00902333">
        <w:rPr>
          <w:rFonts w:ascii="Times New Roman" w:hAnsi="Times New Roman" w:cs="Times New Roman"/>
          <w:sz w:val="24"/>
          <w:szCs w:val="24"/>
        </w:rPr>
        <w:t>,</w:t>
      </w:r>
      <w:r w:rsidRPr="002011F5">
        <w:rPr>
          <w:rFonts w:ascii="Times New Roman" w:hAnsi="Times New Roman" w:cs="Times New Roman"/>
          <w:sz w:val="24"/>
          <w:szCs w:val="24"/>
        </w:rPr>
        <w:t xml:space="preserve"> including product, price, place, and promotion for plant-based food offerings</w:t>
      </w:r>
      <w:r w:rsidR="00604041" w:rsidRPr="002011F5">
        <w:rPr>
          <w:rFonts w:ascii="Times New Roman" w:hAnsi="Times New Roman" w:cs="Times New Roman"/>
          <w:sz w:val="24"/>
          <w:szCs w:val="24"/>
        </w:rPr>
        <w:t xml:space="preserve"> (</w:t>
      </w:r>
      <w:r w:rsidR="001C1893" w:rsidRPr="002011F5">
        <w:rPr>
          <w:rFonts w:ascii="Times New Roman" w:hAnsi="Times New Roman" w:cs="Times New Roman"/>
          <w:color w:val="222222"/>
          <w:sz w:val="24"/>
          <w:szCs w:val="24"/>
          <w:shd w:val="clear" w:color="auto" w:fill="FFFFFF"/>
        </w:rPr>
        <w:t>Liu, 2022</w:t>
      </w:r>
      <w:r w:rsidR="00604041" w:rsidRPr="002011F5">
        <w:rPr>
          <w:rFonts w:ascii="Times New Roman" w:hAnsi="Times New Roman" w:cs="Times New Roman"/>
          <w:color w:val="222222"/>
          <w:sz w:val="24"/>
          <w:szCs w:val="24"/>
          <w:shd w:val="clear" w:color="auto" w:fill="FFFFFF"/>
        </w:rPr>
        <w:t>)</w:t>
      </w:r>
      <w:r w:rsidRPr="002011F5">
        <w:rPr>
          <w:rFonts w:ascii="Times New Roman" w:hAnsi="Times New Roman" w:cs="Times New Roman"/>
          <w:sz w:val="24"/>
          <w:szCs w:val="24"/>
        </w:rPr>
        <w:t xml:space="preserve">. </w:t>
      </w:r>
      <w:r w:rsidR="001C1893">
        <w:rPr>
          <w:rFonts w:ascii="Times New Roman" w:hAnsi="Times New Roman" w:cs="Times New Roman"/>
          <w:sz w:val="24"/>
          <w:szCs w:val="24"/>
        </w:rPr>
        <w:t xml:space="preserve">Besides that, </w:t>
      </w:r>
      <w:r w:rsidR="001C1893" w:rsidRPr="002011F5">
        <w:rPr>
          <w:rFonts w:ascii="Times New Roman" w:hAnsi="Times New Roman" w:cs="Times New Roman"/>
          <w:color w:val="222222"/>
          <w:sz w:val="24"/>
          <w:szCs w:val="24"/>
          <w:shd w:val="clear" w:color="auto" w:fill="FFFFFF"/>
        </w:rPr>
        <w:t>Liu, 2022</w:t>
      </w:r>
      <w:r w:rsidR="001C1893">
        <w:rPr>
          <w:rFonts w:ascii="Times New Roman" w:hAnsi="Times New Roman" w:cs="Times New Roman"/>
          <w:color w:val="222222"/>
          <w:sz w:val="24"/>
          <w:szCs w:val="24"/>
          <w:shd w:val="clear" w:color="auto" w:fill="FFFFFF"/>
        </w:rPr>
        <w:t xml:space="preserve"> also recommends </w:t>
      </w:r>
      <w:r w:rsidR="00902333">
        <w:rPr>
          <w:rFonts w:ascii="Times New Roman" w:hAnsi="Times New Roman" w:cs="Times New Roman"/>
          <w:color w:val="222222"/>
          <w:sz w:val="24"/>
          <w:szCs w:val="24"/>
          <w:shd w:val="clear" w:color="auto" w:fill="FFFFFF"/>
        </w:rPr>
        <w:t>that Starbucks adapt strategies</w:t>
      </w:r>
      <w:r w:rsidR="001C1893">
        <w:rPr>
          <w:rFonts w:ascii="Times New Roman" w:hAnsi="Times New Roman" w:cs="Times New Roman"/>
          <w:sz w:val="24"/>
          <w:szCs w:val="24"/>
        </w:rPr>
        <w:t xml:space="preserve"> </w:t>
      </w:r>
      <w:r w:rsidRPr="002011F5">
        <w:rPr>
          <w:rFonts w:ascii="Times New Roman" w:hAnsi="Times New Roman" w:cs="Times New Roman"/>
          <w:sz w:val="24"/>
          <w:szCs w:val="24"/>
        </w:rPr>
        <w:t>based on customer feedback, market trends, and competitor activities.</w:t>
      </w:r>
    </w:p>
    <w:p w14:paraId="6FC32A9E" w14:textId="0A1DF7A9" w:rsidR="00506DCA" w:rsidRPr="002011F5" w:rsidRDefault="00506DCA" w:rsidP="002011F5">
      <w:pPr>
        <w:spacing w:after="0" w:line="360" w:lineRule="auto"/>
        <w:jc w:val="both"/>
        <w:rPr>
          <w:rFonts w:ascii="Times New Roman" w:hAnsi="Times New Roman" w:cs="Times New Roman"/>
          <w:sz w:val="24"/>
          <w:szCs w:val="24"/>
        </w:rPr>
      </w:pPr>
      <w:r w:rsidRPr="002011F5">
        <w:rPr>
          <w:rFonts w:ascii="Times New Roman" w:hAnsi="Times New Roman" w:cs="Times New Roman"/>
          <w:b/>
          <w:sz w:val="24"/>
          <w:szCs w:val="24"/>
        </w:rPr>
        <w:t>Sustainability Commitment</w:t>
      </w:r>
      <w:r w:rsidR="00DA6A3F">
        <w:rPr>
          <w:rFonts w:ascii="Times New Roman" w:hAnsi="Times New Roman" w:cs="Times New Roman"/>
          <w:sz w:val="24"/>
          <w:szCs w:val="24"/>
        </w:rPr>
        <w:t xml:space="preserve">: the company must continue to </w:t>
      </w:r>
      <w:r w:rsidR="00902333">
        <w:rPr>
          <w:rFonts w:ascii="Times New Roman" w:hAnsi="Times New Roman" w:cs="Times New Roman"/>
          <w:sz w:val="24"/>
          <w:szCs w:val="24"/>
        </w:rPr>
        <w:t>emphasise</w:t>
      </w:r>
      <w:r w:rsidR="00DA6A3F">
        <w:rPr>
          <w:rFonts w:ascii="Times New Roman" w:hAnsi="Times New Roman" w:cs="Times New Roman"/>
          <w:sz w:val="24"/>
          <w:szCs w:val="24"/>
        </w:rPr>
        <w:t xml:space="preserve"> its </w:t>
      </w:r>
      <w:r w:rsidRPr="002011F5">
        <w:rPr>
          <w:rFonts w:ascii="Times New Roman" w:hAnsi="Times New Roman" w:cs="Times New Roman"/>
          <w:sz w:val="24"/>
          <w:szCs w:val="24"/>
        </w:rPr>
        <w:t xml:space="preserve">commitment to sustainability and ethical practices in all aspects of the plant-based food strategy. </w:t>
      </w:r>
      <w:r w:rsidR="00DA6A3F">
        <w:rPr>
          <w:rFonts w:ascii="Times New Roman" w:hAnsi="Times New Roman" w:cs="Times New Roman"/>
          <w:sz w:val="24"/>
          <w:szCs w:val="24"/>
        </w:rPr>
        <w:t xml:space="preserve">In addition, </w:t>
      </w:r>
      <w:r w:rsidR="00DA6A3F">
        <w:rPr>
          <w:rFonts w:ascii="Times New Roman" w:hAnsi="Times New Roman" w:cs="Times New Roman"/>
          <w:color w:val="222222"/>
          <w:sz w:val="24"/>
          <w:szCs w:val="24"/>
          <w:shd w:val="clear" w:color="auto" w:fill="FFFFFF"/>
        </w:rPr>
        <w:t>Tsai et al.</w:t>
      </w:r>
      <w:r w:rsidR="00DA6A3F" w:rsidRPr="002011F5">
        <w:rPr>
          <w:rFonts w:ascii="Times New Roman" w:hAnsi="Times New Roman" w:cs="Times New Roman"/>
          <w:color w:val="222222"/>
          <w:sz w:val="24"/>
          <w:szCs w:val="24"/>
          <w:shd w:val="clear" w:color="auto" w:fill="FFFFFF"/>
        </w:rPr>
        <w:t xml:space="preserve"> </w:t>
      </w:r>
      <w:r w:rsidR="00DA6A3F">
        <w:rPr>
          <w:rFonts w:ascii="Times New Roman" w:hAnsi="Times New Roman" w:cs="Times New Roman"/>
          <w:color w:val="222222"/>
          <w:sz w:val="24"/>
          <w:szCs w:val="24"/>
          <w:shd w:val="clear" w:color="auto" w:fill="FFFFFF"/>
        </w:rPr>
        <w:t>(</w:t>
      </w:r>
      <w:r w:rsidR="00DA6A3F" w:rsidRPr="002011F5">
        <w:rPr>
          <w:rFonts w:ascii="Times New Roman" w:hAnsi="Times New Roman" w:cs="Times New Roman"/>
          <w:color w:val="222222"/>
          <w:sz w:val="24"/>
          <w:szCs w:val="24"/>
          <w:shd w:val="clear" w:color="auto" w:fill="FFFFFF"/>
        </w:rPr>
        <w:t>2020</w:t>
      </w:r>
      <w:r w:rsidR="00DA6A3F">
        <w:rPr>
          <w:rFonts w:ascii="Times New Roman" w:hAnsi="Times New Roman" w:cs="Times New Roman"/>
          <w:color w:val="222222"/>
          <w:sz w:val="24"/>
          <w:szCs w:val="24"/>
          <w:shd w:val="clear" w:color="auto" w:fill="FFFFFF"/>
        </w:rPr>
        <w:t xml:space="preserve">) claim that cooperation must </w:t>
      </w:r>
      <w:r w:rsidR="00DA6A3F">
        <w:rPr>
          <w:rFonts w:ascii="Times New Roman" w:hAnsi="Times New Roman" w:cs="Times New Roman"/>
          <w:sz w:val="24"/>
          <w:szCs w:val="24"/>
        </w:rPr>
        <w:t>c</w:t>
      </w:r>
      <w:r w:rsidRPr="002011F5">
        <w:rPr>
          <w:rFonts w:ascii="Times New Roman" w:hAnsi="Times New Roman" w:cs="Times New Roman"/>
          <w:sz w:val="24"/>
          <w:szCs w:val="24"/>
        </w:rPr>
        <w:t xml:space="preserve">ommunicate transparently about sourcing, waste reduction, </w:t>
      </w:r>
      <w:r w:rsidR="00DA6A3F">
        <w:rPr>
          <w:rFonts w:ascii="Times New Roman" w:hAnsi="Times New Roman" w:cs="Times New Roman"/>
          <w:sz w:val="24"/>
          <w:szCs w:val="24"/>
        </w:rPr>
        <w:t xml:space="preserve">and environmental initiatives </w:t>
      </w:r>
      <w:r w:rsidR="00902333">
        <w:rPr>
          <w:rFonts w:ascii="Times New Roman" w:hAnsi="Times New Roman" w:cs="Times New Roman"/>
          <w:sz w:val="24"/>
          <w:szCs w:val="24"/>
        </w:rPr>
        <w:t>to</w:t>
      </w:r>
      <w:r w:rsidR="00DA6A3F">
        <w:rPr>
          <w:rFonts w:ascii="Times New Roman" w:hAnsi="Times New Roman" w:cs="Times New Roman"/>
          <w:sz w:val="24"/>
          <w:szCs w:val="24"/>
        </w:rPr>
        <w:t xml:space="preserve"> establish </w:t>
      </w:r>
      <w:r w:rsidR="00DA6A3F" w:rsidRPr="002011F5">
        <w:rPr>
          <w:rFonts w:ascii="Times New Roman" w:hAnsi="Times New Roman" w:cs="Times New Roman"/>
          <w:sz w:val="24"/>
          <w:szCs w:val="24"/>
        </w:rPr>
        <w:t>trust</w:t>
      </w:r>
      <w:r w:rsidRPr="002011F5">
        <w:rPr>
          <w:rFonts w:ascii="Times New Roman" w:hAnsi="Times New Roman" w:cs="Times New Roman"/>
          <w:sz w:val="24"/>
          <w:szCs w:val="24"/>
        </w:rPr>
        <w:t xml:space="preserve"> and loyalty among eco-conscious consumers</w:t>
      </w:r>
      <w:r w:rsidR="00BF1EA1" w:rsidRPr="002011F5">
        <w:rPr>
          <w:rFonts w:ascii="Times New Roman" w:hAnsi="Times New Roman" w:cs="Times New Roman"/>
          <w:sz w:val="24"/>
          <w:szCs w:val="24"/>
        </w:rPr>
        <w:t xml:space="preserve"> (</w:t>
      </w:r>
      <w:r w:rsidR="00DA6A3F">
        <w:rPr>
          <w:rFonts w:ascii="Times New Roman" w:hAnsi="Times New Roman" w:cs="Times New Roman"/>
          <w:color w:val="222222"/>
          <w:sz w:val="24"/>
          <w:szCs w:val="24"/>
          <w:shd w:val="clear" w:color="auto" w:fill="FFFFFF"/>
        </w:rPr>
        <w:t>Tsai</w:t>
      </w:r>
      <w:r w:rsidR="00BF1EA1" w:rsidRPr="002011F5">
        <w:rPr>
          <w:rFonts w:ascii="Times New Roman" w:hAnsi="Times New Roman" w:cs="Times New Roman"/>
          <w:color w:val="222222"/>
          <w:sz w:val="24"/>
          <w:szCs w:val="24"/>
          <w:shd w:val="clear" w:color="auto" w:fill="FFFFFF"/>
        </w:rPr>
        <w:t xml:space="preserve"> et al., 2020)</w:t>
      </w:r>
      <w:r w:rsidRPr="002011F5">
        <w:rPr>
          <w:rFonts w:ascii="Times New Roman" w:hAnsi="Times New Roman" w:cs="Times New Roman"/>
          <w:sz w:val="24"/>
          <w:szCs w:val="24"/>
        </w:rPr>
        <w:t>.</w:t>
      </w:r>
    </w:p>
    <w:p w14:paraId="2D46E1AA" w14:textId="029DDFD8" w:rsidR="00506DCA" w:rsidRPr="00835730" w:rsidRDefault="00630561" w:rsidP="00835730">
      <w:pPr>
        <w:pStyle w:val="1"/>
        <w:rPr>
          <w:rFonts w:ascii="Arial" w:eastAsiaTheme="minorEastAsia" w:hAnsi="Arial" w:cs="Arial"/>
          <w:b/>
          <w:bCs/>
          <w:color w:val="auto"/>
          <w:sz w:val="24"/>
          <w:szCs w:val="24"/>
        </w:rPr>
      </w:pPr>
      <w:bookmarkStart w:id="20" w:name="_Toc134986751"/>
      <w:bookmarkStart w:id="21" w:name="_Toc134989603"/>
      <w:r w:rsidRPr="00835730">
        <w:rPr>
          <w:rFonts w:ascii="Arial" w:eastAsiaTheme="minorEastAsia" w:hAnsi="Arial" w:cs="Arial"/>
          <w:b/>
          <w:bCs/>
          <w:color w:val="auto"/>
          <w:sz w:val="24"/>
          <w:szCs w:val="24"/>
        </w:rPr>
        <w:t>Conclusions</w:t>
      </w:r>
      <w:bookmarkEnd w:id="20"/>
      <w:bookmarkEnd w:id="21"/>
    </w:p>
    <w:p w14:paraId="682B4EFE" w14:textId="2C53EC69" w:rsidR="00506DCA" w:rsidRDefault="00902333" w:rsidP="00DA6A3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Starbucks’ strategic focus</w:t>
      </w:r>
      <w:r w:rsidR="00283CED">
        <w:rPr>
          <w:rFonts w:ascii="Times New Roman" w:hAnsi="Times New Roman" w:cs="Times New Roman"/>
          <w:sz w:val="24"/>
          <w:szCs w:val="24"/>
        </w:rPr>
        <w:t xml:space="preserve"> </w:t>
      </w:r>
      <w:r w:rsidR="002E3194" w:rsidRPr="002E3194">
        <w:rPr>
          <w:rFonts w:ascii="Times New Roman" w:hAnsi="Times New Roman" w:cs="Times New Roman"/>
          <w:sz w:val="24"/>
          <w:szCs w:val="24"/>
        </w:rPr>
        <w:t xml:space="preserve">on the plant-based food market provides substantial prospects for development and uniqueness. However, </w:t>
      </w:r>
      <w:r w:rsidR="00283CED">
        <w:rPr>
          <w:rFonts w:ascii="Times New Roman" w:hAnsi="Times New Roman" w:cs="Times New Roman"/>
          <w:sz w:val="24"/>
          <w:szCs w:val="24"/>
        </w:rPr>
        <w:t>the cooperation can</w:t>
      </w:r>
      <w:r w:rsidR="002E3194">
        <w:rPr>
          <w:rFonts w:ascii="Times New Roman" w:hAnsi="Times New Roman" w:cs="Times New Roman"/>
          <w:sz w:val="24"/>
          <w:szCs w:val="24"/>
        </w:rPr>
        <w:t xml:space="preserve"> achieve success</w:t>
      </w:r>
      <w:r w:rsidR="00283CED">
        <w:rPr>
          <w:rFonts w:ascii="Times New Roman" w:hAnsi="Times New Roman" w:cs="Times New Roman"/>
          <w:sz w:val="24"/>
          <w:szCs w:val="24"/>
        </w:rPr>
        <w:t xml:space="preserve"> </w:t>
      </w:r>
      <w:r w:rsidR="00283CED" w:rsidRPr="002E3194">
        <w:rPr>
          <w:rFonts w:ascii="Times New Roman" w:hAnsi="Times New Roman" w:cs="Times New Roman"/>
          <w:sz w:val="24"/>
          <w:szCs w:val="24"/>
        </w:rPr>
        <w:t xml:space="preserve">by </w:t>
      </w:r>
      <w:r>
        <w:rPr>
          <w:rFonts w:ascii="Times New Roman" w:hAnsi="Times New Roman" w:cs="Times New Roman"/>
          <w:sz w:val="24"/>
          <w:szCs w:val="24"/>
        </w:rPr>
        <w:t>utilising</w:t>
      </w:r>
      <w:r w:rsidR="00283CED" w:rsidRPr="002E3194">
        <w:rPr>
          <w:rFonts w:ascii="Times New Roman" w:hAnsi="Times New Roman" w:cs="Times New Roman"/>
          <w:sz w:val="24"/>
          <w:szCs w:val="24"/>
        </w:rPr>
        <w:t xml:space="preserve"> its brand strength, promoting innovation, and applying focused marketing methods</w:t>
      </w:r>
      <w:r>
        <w:rPr>
          <w:rFonts w:ascii="Times New Roman" w:hAnsi="Times New Roman" w:cs="Times New Roman"/>
          <w:sz w:val="24"/>
          <w:szCs w:val="24"/>
        </w:rPr>
        <w:t>; besides</w:t>
      </w:r>
      <w:r w:rsidR="002E3194">
        <w:rPr>
          <w:rFonts w:ascii="Times New Roman" w:hAnsi="Times New Roman" w:cs="Times New Roman"/>
          <w:sz w:val="24"/>
          <w:szCs w:val="24"/>
        </w:rPr>
        <w:t xml:space="preserve"> that, </w:t>
      </w:r>
      <w:r w:rsidR="00DA6A3F">
        <w:rPr>
          <w:rFonts w:ascii="Times New Roman" w:hAnsi="Times New Roman" w:cs="Times New Roman"/>
          <w:color w:val="222222"/>
          <w:sz w:val="24"/>
          <w:szCs w:val="24"/>
          <w:shd w:val="clear" w:color="auto" w:fill="FFFFFF"/>
        </w:rPr>
        <w:t>Tsai et al.</w:t>
      </w:r>
      <w:r w:rsidR="00DA6A3F" w:rsidRPr="002011F5">
        <w:rPr>
          <w:rFonts w:ascii="Times New Roman" w:hAnsi="Times New Roman" w:cs="Times New Roman"/>
          <w:color w:val="222222"/>
          <w:sz w:val="24"/>
          <w:szCs w:val="24"/>
          <w:shd w:val="clear" w:color="auto" w:fill="FFFFFF"/>
        </w:rPr>
        <w:t xml:space="preserve"> </w:t>
      </w:r>
      <w:r w:rsidR="00DA6A3F">
        <w:rPr>
          <w:rFonts w:ascii="Times New Roman" w:hAnsi="Times New Roman" w:cs="Times New Roman"/>
          <w:color w:val="222222"/>
          <w:sz w:val="24"/>
          <w:szCs w:val="24"/>
          <w:shd w:val="clear" w:color="auto" w:fill="FFFFFF"/>
        </w:rPr>
        <w:t>(</w:t>
      </w:r>
      <w:r w:rsidR="00DA6A3F" w:rsidRPr="002011F5">
        <w:rPr>
          <w:rFonts w:ascii="Times New Roman" w:hAnsi="Times New Roman" w:cs="Times New Roman"/>
          <w:color w:val="222222"/>
          <w:sz w:val="24"/>
          <w:szCs w:val="24"/>
          <w:shd w:val="clear" w:color="auto" w:fill="FFFFFF"/>
        </w:rPr>
        <w:t>2020</w:t>
      </w:r>
      <w:r w:rsidR="002E3194">
        <w:rPr>
          <w:rFonts w:ascii="Times New Roman" w:hAnsi="Times New Roman" w:cs="Times New Roman"/>
          <w:color w:val="222222"/>
          <w:sz w:val="24"/>
          <w:szCs w:val="24"/>
          <w:shd w:val="clear" w:color="auto" w:fill="FFFFFF"/>
        </w:rPr>
        <w:t>) also assert that Starbucks</w:t>
      </w:r>
      <w:r w:rsidR="00506DCA" w:rsidRPr="002011F5">
        <w:rPr>
          <w:rFonts w:ascii="Times New Roman" w:hAnsi="Times New Roman" w:cs="Times New Roman"/>
          <w:sz w:val="24"/>
          <w:szCs w:val="24"/>
        </w:rPr>
        <w:t xml:space="preserve"> can capture a larger market share and establish itself as a leader in the plant-based food industry</w:t>
      </w:r>
      <w:r w:rsidR="002E3194">
        <w:rPr>
          <w:rFonts w:ascii="Times New Roman" w:hAnsi="Times New Roman" w:cs="Times New Roman"/>
          <w:sz w:val="24"/>
          <w:szCs w:val="24"/>
        </w:rPr>
        <w:t xml:space="preserve"> </w:t>
      </w:r>
      <w:r w:rsidR="002E3194" w:rsidRPr="002E3194">
        <w:rPr>
          <w:rFonts w:ascii="Times New Roman" w:hAnsi="Times New Roman" w:cs="Times New Roman"/>
          <w:sz w:val="24"/>
          <w:szCs w:val="24"/>
        </w:rPr>
        <w:t xml:space="preserve">by </w:t>
      </w:r>
      <w:r>
        <w:rPr>
          <w:rFonts w:ascii="Times New Roman" w:hAnsi="Times New Roman" w:cs="Times New Roman"/>
          <w:sz w:val="24"/>
          <w:szCs w:val="24"/>
        </w:rPr>
        <w:t>utilising</w:t>
      </w:r>
      <w:r w:rsidR="002E3194" w:rsidRPr="002E3194">
        <w:rPr>
          <w:rFonts w:ascii="Times New Roman" w:hAnsi="Times New Roman" w:cs="Times New Roman"/>
          <w:sz w:val="24"/>
          <w:szCs w:val="24"/>
        </w:rPr>
        <w:t xml:space="preserve"> </w:t>
      </w:r>
      <w:r>
        <w:rPr>
          <w:rFonts w:ascii="Times New Roman" w:hAnsi="Times New Roman" w:cs="Times New Roman"/>
          <w:sz w:val="24"/>
          <w:szCs w:val="24"/>
        </w:rPr>
        <w:t>above-stated</w:t>
      </w:r>
      <w:r w:rsidR="00283CED">
        <w:rPr>
          <w:rFonts w:ascii="Times New Roman" w:hAnsi="Times New Roman" w:cs="Times New Roman"/>
          <w:sz w:val="24"/>
          <w:szCs w:val="24"/>
        </w:rPr>
        <w:t xml:space="preserve"> technique</w:t>
      </w:r>
      <w:r w:rsidR="00283CED" w:rsidRPr="002E3194">
        <w:rPr>
          <w:rFonts w:ascii="Times New Roman" w:hAnsi="Times New Roman" w:cs="Times New Roman"/>
          <w:sz w:val="24"/>
          <w:szCs w:val="24"/>
        </w:rPr>
        <w:t>s</w:t>
      </w:r>
      <w:r w:rsidR="00506DCA" w:rsidRPr="002011F5">
        <w:rPr>
          <w:rFonts w:ascii="Times New Roman" w:hAnsi="Times New Roman" w:cs="Times New Roman"/>
          <w:sz w:val="24"/>
          <w:szCs w:val="24"/>
        </w:rPr>
        <w:t>.</w:t>
      </w:r>
      <w:r w:rsidR="00D45BFA" w:rsidRPr="002011F5">
        <w:rPr>
          <w:rFonts w:ascii="Times New Roman" w:hAnsi="Times New Roman" w:cs="Times New Roman"/>
          <w:sz w:val="24"/>
          <w:szCs w:val="24"/>
        </w:rPr>
        <w:t xml:space="preserve"> </w:t>
      </w:r>
      <w:r w:rsidR="00DA6A3F">
        <w:rPr>
          <w:rFonts w:ascii="Times New Roman" w:hAnsi="Times New Roman" w:cs="Times New Roman"/>
          <w:sz w:val="24"/>
          <w:szCs w:val="24"/>
        </w:rPr>
        <w:t>Besides that, based on the</w:t>
      </w:r>
      <w:r w:rsidR="00506DCA" w:rsidRPr="002011F5">
        <w:rPr>
          <w:rFonts w:ascii="Times New Roman" w:hAnsi="Times New Roman" w:cs="Times New Roman"/>
          <w:sz w:val="24"/>
          <w:szCs w:val="24"/>
        </w:rPr>
        <w:t xml:space="preserve"> recommendations provided, including continuous innovation, collaborative partnerships, marketing mix </w:t>
      </w:r>
      <w:r>
        <w:rPr>
          <w:rFonts w:ascii="Times New Roman" w:hAnsi="Times New Roman" w:cs="Times New Roman"/>
          <w:sz w:val="24"/>
          <w:szCs w:val="24"/>
        </w:rPr>
        <w:t>optimisation</w:t>
      </w:r>
      <w:r w:rsidR="00506DCA" w:rsidRPr="002011F5">
        <w:rPr>
          <w:rFonts w:ascii="Times New Roman" w:hAnsi="Times New Roman" w:cs="Times New Roman"/>
          <w:sz w:val="24"/>
          <w:szCs w:val="24"/>
        </w:rPr>
        <w:t>, seamless customer experience, and</w:t>
      </w:r>
      <w:r w:rsidR="00DA6A3F">
        <w:rPr>
          <w:rFonts w:ascii="Times New Roman" w:hAnsi="Times New Roman" w:cs="Times New Roman"/>
          <w:sz w:val="24"/>
          <w:szCs w:val="24"/>
        </w:rPr>
        <w:t xml:space="preserve"> sustainability commitment,</w:t>
      </w:r>
      <w:r w:rsidR="00DA6A3F" w:rsidRPr="00DA6A3F">
        <w:rPr>
          <w:rFonts w:ascii="Times New Roman" w:hAnsi="Times New Roman" w:cs="Times New Roman"/>
          <w:color w:val="222222"/>
          <w:sz w:val="24"/>
          <w:szCs w:val="24"/>
          <w:shd w:val="clear" w:color="auto" w:fill="FFFFFF"/>
        </w:rPr>
        <w:t xml:space="preserve"> </w:t>
      </w:r>
      <w:r w:rsidR="00DA6A3F">
        <w:rPr>
          <w:rFonts w:ascii="Times New Roman" w:hAnsi="Times New Roman" w:cs="Times New Roman"/>
          <w:color w:val="222222"/>
          <w:sz w:val="24"/>
          <w:szCs w:val="24"/>
          <w:shd w:val="clear" w:color="auto" w:fill="FFFFFF"/>
        </w:rPr>
        <w:t>Jain (</w:t>
      </w:r>
      <w:r w:rsidR="00DA6A3F" w:rsidRPr="002011F5">
        <w:rPr>
          <w:rFonts w:ascii="Times New Roman" w:hAnsi="Times New Roman" w:cs="Times New Roman"/>
          <w:color w:val="222222"/>
          <w:sz w:val="24"/>
          <w:szCs w:val="24"/>
          <w:shd w:val="clear" w:color="auto" w:fill="FFFFFF"/>
        </w:rPr>
        <w:t>2023</w:t>
      </w:r>
      <w:r w:rsidR="00DA6A3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argues</w:t>
      </w:r>
      <w:r w:rsidR="00DA6A3F">
        <w:rPr>
          <w:rFonts w:ascii="Times New Roman" w:hAnsi="Times New Roman" w:cs="Times New Roman"/>
          <w:color w:val="222222"/>
          <w:sz w:val="24"/>
          <w:szCs w:val="24"/>
          <w:shd w:val="clear" w:color="auto" w:fill="FFFFFF"/>
        </w:rPr>
        <w:t xml:space="preserve"> that they will</w:t>
      </w:r>
      <w:r w:rsidR="00DA6A3F">
        <w:rPr>
          <w:rFonts w:ascii="Times New Roman" w:hAnsi="Times New Roman" w:cs="Times New Roman"/>
          <w:sz w:val="24"/>
          <w:szCs w:val="24"/>
        </w:rPr>
        <w:t xml:space="preserve"> </w:t>
      </w:r>
      <w:r w:rsidR="00DA6A3F" w:rsidRPr="002011F5">
        <w:rPr>
          <w:rFonts w:ascii="Times New Roman" w:hAnsi="Times New Roman" w:cs="Times New Roman"/>
          <w:sz w:val="24"/>
          <w:szCs w:val="24"/>
        </w:rPr>
        <w:t>enable</w:t>
      </w:r>
      <w:r w:rsidR="00506DCA" w:rsidRPr="002011F5">
        <w:rPr>
          <w:rFonts w:ascii="Times New Roman" w:hAnsi="Times New Roman" w:cs="Times New Roman"/>
          <w:sz w:val="24"/>
          <w:szCs w:val="24"/>
        </w:rPr>
        <w:t xml:space="preserve"> Starbucks to achieve its objectives in </w:t>
      </w:r>
      <w:r w:rsidR="002A1007">
        <w:rPr>
          <w:rFonts w:ascii="Times New Roman" w:hAnsi="Times New Roman" w:cs="Times New Roman"/>
          <w:sz w:val="24"/>
          <w:szCs w:val="24"/>
        </w:rPr>
        <w:t>the plant-based food segment. In addition to that,</w:t>
      </w:r>
      <w:r w:rsidR="00DA6A3F">
        <w:rPr>
          <w:rFonts w:ascii="Times New Roman" w:hAnsi="Times New Roman" w:cs="Times New Roman"/>
          <w:sz w:val="24"/>
          <w:szCs w:val="24"/>
        </w:rPr>
        <w:t xml:space="preserve"> r</w:t>
      </w:r>
      <w:r w:rsidR="00506DCA" w:rsidRPr="002011F5">
        <w:rPr>
          <w:rFonts w:ascii="Times New Roman" w:hAnsi="Times New Roman" w:cs="Times New Roman"/>
          <w:sz w:val="24"/>
          <w:szCs w:val="24"/>
        </w:rPr>
        <w:t>egular monitoring and evaluation of</w:t>
      </w:r>
      <w:r w:rsidR="00DA6A3F">
        <w:rPr>
          <w:rFonts w:ascii="Times New Roman" w:hAnsi="Times New Roman" w:cs="Times New Roman"/>
          <w:sz w:val="24"/>
          <w:szCs w:val="24"/>
        </w:rPr>
        <w:t xml:space="preserve"> key performance indicators will </w:t>
      </w:r>
      <w:r w:rsidR="00DA6A3F" w:rsidRPr="002011F5">
        <w:rPr>
          <w:rFonts w:ascii="Times New Roman" w:hAnsi="Times New Roman" w:cs="Times New Roman"/>
          <w:sz w:val="24"/>
          <w:szCs w:val="24"/>
        </w:rPr>
        <w:t>allow</w:t>
      </w:r>
      <w:r w:rsidR="00506DCA" w:rsidRPr="002011F5">
        <w:rPr>
          <w:rFonts w:ascii="Times New Roman" w:hAnsi="Times New Roman" w:cs="Times New Roman"/>
          <w:sz w:val="24"/>
          <w:szCs w:val="24"/>
        </w:rPr>
        <w:t xml:space="preserve"> Starbucks to track progress, make informed decisions, and adapt strategies as needed.</w:t>
      </w:r>
    </w:p>
    <w:p w14:paraId="2AA1300B" w14:textId="04BCDCCF" w:rsidR="00EB7886" w:rsidRDefault="00EB7886" w:rsidP="00DA6A3F">
      <w:pPr>
        <w:spacing w:after="0" w:line="360" w:lineRule="auto"/>
        <w:ind w:firstLine="720"/>
        <w:jc w:val="both"/>
        <w:rPr>
          <w:rFonts w:ascii="Times New Roman" w:hAnsi="Times New Roman" w:cs="Times New Roman"/>
          <w:sz w:val="24"/>
          <w:szCs w:val="24"/>
        </w:rPr>
      </w:pPr>
    </w:p>
    <w:p w14:paraId="78E78746" w14:textId="5AC8207C" w:rsidR="00EB7886" w:rsidRDefault="00EB7886">
      <w:pPr>
        <w:rPr>
          <w:rFonts w:ascii="Times New Roman" w:hAnsi="Times New Roman" w:cs="Times New Roman"/>
          <w:sz w:val="24"/>
          <w:szCs w:val="24"/>
        </w:rPr>
      </w:pPr>
      <w:r>
        <w:rPr>
          <w:rFonts w:ascii="Times New Roman" w:hAnsi="Times New Roman" w:cs="Times New Roman"/>
          <w:sz w:val="24"/>
          <w:szCs w:val="24"/>
        </w:rPr>
        <w:br w:type="page"/>
      </w:r>
    </w:p>
    <w:p w14:paraId="7E1BD7B9" w14:textId="6FBC93FA" w:rsidR="00506DCA" w:rsidRPr="002011F5" w:rsidRDefault="00BD6F1E" w:rsidP="00BD6F1E">
      <w:pPr>
        <w:spacing w:after="0" w:line="360" w:lineRule="auto"/>
        <w:jc w:val="both"/>
        <w:rPr>
          <w:rFonts w:ascii="Times New Roman" w:hAnsi="Times New Roman" w:cs="Times New Roman"/>
          <w:b/>
          <w:sz w:val="24"/>
          <w:szCs w:val="24"/>
        </w:rPr>
      </w:pPr>
      <w:r>
        <w:rPr>
          <w:rFonts w:ascii="Arial" w:hAnsi="Arial" w:cs="Arial"/>
          <w:b/>
          <w:bCs/>
          <w:kern w:val="0"/>
          <w:sz w:val="24"/>
          <w:szCs w:val="24"/>
          <w14:ligatures w14:val="none"/>
        </w:rPr>
        <w:lastRenderedPageBreak/>
        <w:t>Reference List</w:t>
      </w:r>
    </w:p>
    <w:p w14:paraId="03120426" w14:textId="77777777" w:rsidR="006E2559" w:rsidRPr="002011F5" w:rsidRDefault="006E2559" w:rsidP="002011F5">
      <w:pPr>
        <w:spacing w:after="0" w:line="360" w:lineRule="auto"/>
        <w:ind w:left="720" w:hanging="720"/>
        <w:jc w:val="both"/>
        <w:rPr>
          <w:rFonts w:ascii="Times New Roman" w:hAnsi="Times New Roman" w:cs="Times New Roman"/>
          <w:color w:val="222222"/>
          <w:sz w:val="24"/>
          <w:szCs w:val="24"/>
          <w:shd w:val="clear" w:color="auto" w:fill="FFFFFF"/>
        </w:rPr>
      </w:pPr>
    </w:p>
    <w:p w14:paraId="7DB2FF8A" w14:textId="6F82B730"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Catlin, T., Harrison, L., Plotkin, C.L. and Stanley, J., 2016. How B2B digital leaders drive five times more revenue growth than their peers. </w:t>
      </w:r>
      <w:r w:rsidRPr="00BD6F1E">
        <w:rPr>
          <w:rFonts w:ascii="Times New Roman" w:hAnsi="Times New Roman" w:cs="Times New Roman"/>
          <w:i/>
          <w:iCs/>
          <w:sz w:val="24"/>
          <w:szCs w:val="24"/>
        </w:rPr>
        <w:t>McKinsey &amp; Company—Our Insights. Accessed February</w:t>
      </w:r>
      <w:r w:rsidRPr="00BD6F1E">
        <w:rPr>
          <w:rFonts w:ascii="Times New Roman" w:hAnsi="Times New Roman" w:cs="Times New Roman"/>
          <w:sz w:val="24"/>
          <w:szCs w:val="24"/>
        </w:rPr>
        <w:t> </w:t>
      </w:r>
      <w:r w:rsidRPr="00BD6F1E">
        <w:rPr>
          <w:rFonts w:ascii="Times New Roman" w:hAnsi="Times New Roman" w:cs="Times New Roman"/>
          <w:i/>
          <w:iCs/>
          <w:sz w:val="24"/>
          <w:szCs w:val="24"/>
        </w:rPr>
        <w:t>4</w:t>
      </w:r>
      <w:r w:rsidRPr="00BD6F1E">
        <w:rPr>
          <w:rFonts w:ascii="Times New Roman" w:hAnsi="Times New Roman" w:cs="Times New Roman"/>
          <w:sz w:val="24"/>
          <w:szCs w:val="24"/>
        </w:rPr>
        <w:t>, p.2020.</w:t>
      </w:r>
    </w:p>
    <w:p w14:paraId="04BAA168" w14:textId="77777777" w:rsidR="00EB7886" w:rsidRPr="00BD6F1E" w:rsidRDefault="00EB7886" w:rsidP="00BD6F1E">
      <w:pPr>
        <w:spacing w:after="0" w:line="360" w:lineRule="auto"/>
        <w:jc w:val="both"/>
        <w:rPr>
          <w:rFonts w:ascii="Times New Roman" w:hAnsi="Times New Roman" w:cs="Times New Roman"/>
          <w:sz w:val="24"/>
          <w:szCs w:val="24"/>
        </w:rPr>
      </w:pPr>
    </w:p>
    <w:p w14:paraId="570251C9" w14:textId="06CEB4BA"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Emelianova, M., 2021. Application of digital marketing strategies to increase the profitability of the enterprise.</w:t>
      </w:r>
    </w:p>
    <w:p w14:paraId="42F801E9" w14:textId="77777777" w:rsidR="00EB7886" w:rsidRPr="00BD6F1E" w:rsidRDefault="00EB7886" w:rsidP="00BD6F1E">
      <w:pPr>
        <w:spacing w:after="0" w:line="360" w:lineRule="auto"/>
        <w:jc w:val="both"/>
        <w:rPr>
          <w:rFonts w:ascii="Times New Roman" w:hAnsi="Times New Roman" w:cs="Times New Roman"/>
          <w:sz w:val="24"/>
          <w:szCs w:val="24"/>
        </w:rPr>
      </w:pPr>
    </w:p>
    <w:p w14:paraId="0F086137" w14:textId="3F6E2648"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Fitzgerald, M., 2013. How Starbucks has gone digital. MIT Sloan Management Review, 54(4), p.1.</w:t>
      </w:r>
    </w:p>
    <w:p w14:paraId="7FBF5B70" w14:textId="77777777" w:rsidR="00EB7886" w:rsidRPr="00BD6F1E" w:rsidRDefault="00EB7886" w:rsidP="00BD6F1E">
      <w:pPr>
        <w:spacing w:after="0" w:line="360" w:lineRule="auto"/>
        <w:jc w:val="both"/>
        <w:rPr>
          <w:rFonts w:ascii="Times New Roman" w:hAnsi="Times New Roman" w:cs="Times New Roman"/>
          <w:sz w:val="24"/>
          <w:szCs w:val="24"/>
        </w:rPr>
      </w:pPr>
    </w:p>
    <w:p w14:paraId="4F86429C" w14:textId="6B23DC3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Gallaugher, J. and Ransbotham, S., 2010. Social media and customer dialogue management at Starbucks. MIS Quarterly Executive, 9(4).</w:t>
      </w:r>
    </w:p>
    <w:p w14:paraId="59C4D013" w14:textId="77777777" w:rsidR="00EB7886" w:rsidRPr="00BD6F1E" w:rsidRDefault="00EB7886" w:rsidP="00BD6F1E">
      <w:pPr>
        <w:spacing w:after="0" w:line="360" w:lineRule="auto"/>
        <w:jc w:val="both"/>
        <w:rPr>
          <w:rFonts w:ascii="Times New Roman" w:hAnsi="Times New Roman" w:cs="Times New Roman"/>
          <w:sz w:val="24"/>
          <w:szCs w:val="24"/>
        </w:rPr>
      </w:pPr>
    </w:p>
    <w:p w14:paraId="6CB64D62" w14:textId="6E6F407E"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Galpin, T., Whittington, J.L. and Bell, G., 2015. Is your sustainability strategy sustainable? Creating a culture of sustainability. Corporate Governance.</w:t>
      </w:r>
    </w:p>
    <w:p w14:paraId="3D0A0893" w14:textId="77777777" w:rsidR="00EB7886" w:rsidRPr="00BD6F1E" w:rsidRDefault="00EB7886" w:rsidP="00BD6F1E">
      <w:pPr>
        <w:spacing w:after="0" w:line="360" w:lineRule="auto"/>
        <w:jc w:val="both"/>
        <w:rPr>
          <w:rFonts w:ascii="Times New Roman" w:hAnsi="Times New Roman" w:cs="Times New Roman"/>
          <w:sz w:val="24"/>
          <w:szCs w:val="24"/>
        </w:rPr>
      </w:pPr>
    </w:p>
    <w:p w14:paraId="28C3AC54" w14:textId="4C030E99"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 xml:space="preserve">Geereddy, N., 2013. Strategic analysis of Starbucks corporation. Harward [Електронний ресурс].–Режим доступу: http://scholar.harvard.edu/files/nithingeereddy/files/starbucks_ case_analysis. </w:t>
      </w:r>
      <w:r w:rsidR="00EB7886">
        <w:rPr>
          <w:rFonts w:ascii="Times New Roman" w:hAnsi="Times New Roman" w:cs="Times New Roman"/>
          <w:sz w:val="24"/>
          <w:szCs w:val="24"/>
        </w:rPr>
        <w:t>Pdf</w:t>
      </w:r>
      <w:r w:rsidRPr="00BD6F1E">
        <w:rPr>
          <w:rFonts w:ascii="Times New Roman" w:hAnsi="Times New Roman" w:cs="Times New Roman"/>
          <w:sz w:val="24"/>
          <w:szCs w:val="24"/>
        </w:rPr>
        <w:t>.</w:t>
      </w:r>
    </w:p>
    <w:p w14:paraId="7226933A" w14:textId="77777777" w:rsidR="00EB7886" w:rsidRPr="00BD6F1E" w:rsidRDefault="00EB7886" w:rsidP="00BD6F1E">
      <w:pPr>
        <w:spacing w:after="0" w:line="360" w:lineRule="auto"/>
        <w:jc w:val="both"/>
        <w:rPr>
          <w:rFonts w:ascii="Times New Roman" w:hAnsi="Times New Roman" w:cs="Times New Roman"/>
          <w:sz w:val="24"/>
          <w:szCs w:val="24"/>
        </w:rPr>
      </w:pPr>
    </w:p>
    <w:p w14:paraId="75B6D294" w14:textId="4CEB00BF"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Haskova, K., 2015. Starbucks marketing analysis. CRIS-Bulletin of the Centre for Research and Interdisciplinary Study, 1, pp.11-29.</w:t>
      </w:r>
    </w:p>
    <w:p w14:paraId="6E886FC8" w14:textId="77777777" w:rsidR="00EB7886" w:rsidRPr="00BD6F1E" w:rsidRDefault="00EB7886" w:rsidP="00BD6F1E">
      <w:pPr>
        <w:spacing w:after="0" w:line="360" w:lineRule="auto"/>
        <w:jc w:val="both"/>
        <w:rPr>
          <w:rFonts w:ascii="Times New Roman" w:hAnsi="Times New Roman" w:cs="Times New Roman"/>
          <w:sz w:val="24"/>
          <w:szCs w:val="24"/>
        </w:rPr>
      </w:pPr>
    </w:p>
    <w:p w14:paraId="01B95D39" w14:textId="6C54052B"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 xml:space="preserve">Jain, M., 2023. Customer Relationship Management as a Tool to Enhance Customer Loyalty </w:t>
      </w:r>
      <w:r w:rsidR="00EB7886">
        <w:rPr>
          <w:rFonts w:ascii="Times New Roman" w:hAnsi="Times New Roman" w:cs="Times New Roman"/>
          <w:sz w:val="24"/>
          <w:szCs w:val="24"/>
        </w:rPr>
        <w:t>concerning</w:t>
      </w:r>
      <w:r w:rsidRPr="00BD6F1E">
        <w:rPr>
          <w:rFonts w:ascii="Times New Roman" w:hAnsi="Times New Roman" w:cs="Times New Roman"/>
          <w:sz w:val="24"/>
          <w:szCs w:val="24"/>
        </w:rPr>
        <w:t xml:space="preserve"> Starbucks. Available at SSRN 4387082.</w:t>
      </w:r>
    </w:p>
    <w:p w14:paraId="20CB7030" w14:textId="77777777" w:rsidR="00EB7886" w:rsidRPr="00BD6F1E" w:rsidRDefault="00EB7886" w:rsidP="00BD6F1E">
      <w:pPr>
        <w:spacing w:after="0" w:line="360" w:lineRule="auto"/>
        <w:jc w:val="both"/>
        <w:rPr>
          <w:rFonts w:ascii="Times New Roman" w:hAnsi="Times New Roman" w:cs="Times New Roman"/>
          <w:sz w:val="24"/>
          <w:szCs w:val="24"/>
        </w:rPr>
      </w:pPr>
    </w:p>
    <w:p w14:paraId="3F3A0516" w14:textId="379BB38F"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Kay, M.J., 2019. Corporate sustainability programs and reporting: Responsibility commitment and thought leadership at Starbucks. In Corporate Social Responsibility: Concepts, Methodologies, Tools, and Applications (pp. 110-126). IGI Global.</w:t>
      </w:r>
    </w:p>
    <w:p w14:paraId="6B4451C8" w14:textId="77777777" w:rsidR="00EB7886" w:rsidRPr="00BD6F1E" w:rsidRDefault="00EB7886" w:rsidP="00BD6F1E">
      <w:pPr>
        <w:spacing w:after="0" w:line="360" w:lineRule="auto"/>
        <w:jc w:val="both"/>
        <w:rPr>
          <w:rFonts w:ascii="Times New Roman" w:hAnsi="Times New Roman" w:cs="Times New Roman"/>
          <w:sz w:val="24"/>
          <w:szCs w:val="24"/>
        </w:rPr>
      </w:pPr>
    </w:p>
    <w:p w14:paraId="2FE1EB5F" w14:textId="2EE20996"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 xml:space="preserve">Li, C.Y., 2018. Consumer </w:t>
      </w:r>
      <w:r w:rsidR="00D37777">
        <w:rPr>
          <w:rFonts w:ascii="Times New Roman" w:hAnsi="Times New Roman" w:cs="Times New Roman"/>
          <w:sz w:val="24"/>
          <w:szCs w:val="24"/>
        </w:rPr>
        <w:t>behaviour</w:t>
      </w:r>
      <w:r w:rsidRPr="00BD6F1E">
        <w:rPr>
          <w:rFonts w:ascii="Times New Roman" w:hAnsi="Times New Roman" w:cs="Times New Roman"/>
          <w:sz w:val="24"/>
          <w:szCs w:val="24"/>
        </w:rPr>
        <w:t xml:space="preserve"> in switching between membership cards and mobile applications: The case of Starbucks. Computers in Human Behavior, 84, pp.171-184.</w:t>
      </w:r>
    </w:p>
    <w:p w14:paraId="72581740" w14:textId="77777777" w:rsidR="00EB7886" w:rsidRPr="00BD6F1E" w:rsidRDefault="00EB7886" w:rsidP="00BD6F1E">
      <w:pPr>
        <w:spacing w:after="0" w:line="360" w:lineRule="auto"/>
        <w:jc w:val="both"/>
        <w:rPr>
          <w:rFonts w:ascii="Times New Roman" w:hAnsi="Times New Roman" w:cs="Times New Roman"/>
          <w:sz w:val="24"/>
          <w:szCs w:val="24"/>
        </w:rPr>
      </w:pPr>
    </w:p>
    <w:p w14:paraId="090F65D8" w14:textId="4F5E6C00"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 xml:space="preserve">Liu, K.T. and Huang, R.Z., 2014. Starbucks service quality provided by decision-making trial and evaluation laboratory explored customers’ </w:t>
      </w:r>
      <w:r w:rsidR="00D37777">
        <w:rPr>
          <w:rFonts w:ascii="Times New Roman" w:hAnsi="Times New Roman" w:cs="Times New Roman"/>
          <w:sz w:val="24"/>
          <w:szCs w:val="24"/>
        </w:rPr>
        <w:t>perceptions</w:t>
      </w:r>
      <w:r w:rsidRPr="00BD6F1E">
        <w:rPr>
          <w:rFonts w:ascii="Times New Roman" w:hAnsi="Times New Roman" w:cs="Times New Roman"/>
          <w:sz w:val="24"/>
          <w:szCs w:val="24"/>
        </w:rPr>
        <w:t>. In Proceedings of 2013 4th International Asia Conference on Industrial Engineering and Management Innovation (IEMI2013) (pp. 423-432). Springer Berlin Heidelberg.</w:t>
      </w:r>
    </w:p>
    <w:p w14:paraId="42BA624E" w14:textId="77777777" w:rsidR="00EB7886" w:rsidRPr="00BD6F1E" w:rsidRDefault="00EB7886" w:rsidP="00BD6F1E">
      <w:pPr>
        <w:spacing w:after="0" w:line="360" w:lineRule="auto"/>
        <w:jc w:val="both"/>
        <w:rPr>
          <w:rFonts w:ascii="Times New Roman" w:hAnsi="Times New Roman" w:cs="Times New Roman"/>
          <w:sz w:val="24"/>
          <w:szCs w:val="24"/>
        </w:rPr>
      </w:pPr>
    </w:p>
    <w:p w14:paraId="2EC2CA24" w14:textId="035A126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Liu, X., 2022, July. Exploring the Future Value of Starbucks. In 2022 2nd International Conference on Enterprise Management and Economic Development (ICEMED 2022) (pp. 793-800). Atlantis Press.</w:t>
      </w:r>
    </w:p>
    <w:p w14:paraId="318162AC" w14:textId="77777777" w:rsidR="00EB7886" w:rsidRPr="00BD6F1E" w:rsidRDefault="00EB7886" w:rsidP="00BD6F1E">
      <w:pPr>
        <w:spacing w:after="0" w:line="360" w:lineRule="auto"/>
        <w:jc w:val="both"/>
        <w:rPr>
          <w:rFonts w:ascii="Times New Roman" w:hAnsi="Times New Roman" w:cs="Times New Roman"/>
          <w:sz w:val="24"/>
          <w:szCs w:val="24"/>
        </w:rPr>
      </w:pPr>
    </w:p>
    <w:p w14:paraId="01D1832D" w14:textId="77777777" w:rsidR="00BD6F1E" w:rsidRP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Michelli, J.A. and Hill, D., 2007. The starbucks experience. AML/McGraw-Hill Audio.</w:t>
      </w:r>
    </w:p>
    <w:p w14:paraId="5DA1FC62" w14:textId="4BB3251E"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Mithas, S. and Rust, R.T., 2021. How to choose the right strategy for digital transformation. Management and Business Review, 1(3).</w:t>
      </w:r>
    </w:p>
    <w:p w14:paraId="32A3D86D" w14:textId="77777777" w:rsidR="00EB7886" w:rsidRPr="00BD6F1E" w:rsidRDefault="00EB7886" w:rsidP="00BD6F1E">
      <w:pPr>
        <w:spacing w:after="0" w:line="360" w:lineRule="auto"/>
        <w:jc w:val="both"/>
        <w:rPr>
          <w:rFonts w:ascii="Times New Roman" w:hAnsi="Times New Roman" w:cs="Times New Roman"/>
          <w:sz w:val="24"/>
          <w:szCs w:val="24"/>
        </w:rPr>
      </w:pPr>
    </w:p>
    <w:p w14:paraId="2A5C2DCC" w14:textId="52B28FF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Moon, Y. and Quelch, J.A., 2003. Starbucks: delivering customer service. Harvard Business School.</w:t>
      </w:r>
    </w:p>
    <w:p w14:paraId="274A8DD7" w14:textId="77777777" w:rsidR="00EB7886" w:rsidRPr="00BD6F1E" w:rsidRDefault="00EB7886" w:rsidP="00BD6F1E">
      <w:pPr>
        <w:spacing w:after="0" w:line="360" w:lineRule="auto"/>
        <w:jc w:val="both"/>
        <w:rPr>
          <w:rFonts w:ascii="Times New Roman" w:hAnsi="Times New Roman" w:cs="Times New Roman"/>
          <w:sz w:val="24"/>
          <w:szCs w:val="24"/>
        </w:rPr>
      </w:pPr>
    </w:p>
    <w:p w14:paraId="2D55AEB2" w14:textId="72303C08"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Nair, R.K., Sinha, R., Crasto, S.G., Kian, K.W., Kee, D.M.H., Abdullah, S.A.B., Zaidi, S.N.N., En, T.S., Jain, A.K., Valecha, P.M. and Ganatra, V., 2021. The effect of Starbucks marketing campaigns on consumer buying behaviour. Asia Pacific Journal of Management and Education (APJME), 4(1), pp.72-81.</w:t>
      </w:r>
    </w:p>
    <w:p w14:paraId="3F7BF152" w14:textId="77777777" w:rsidR="00EB7886" w:rsidRPr="00BD6F1E" w:rsidRDefault="00EB7886" w:rsidP="00BD6F1E">
      <w:pPr>
        <w:spacing w:after="0" w:line="360" w:lineRule="auto"/>
        <w:jc w:val="both"/>
        <w:rPr>
          <w:rFonts w:ascii="Times New Roman" w:hAnsi="Times New Roman" w:cs="Times New Roman"/>
          <w:sz w:val="24"/>
          <w:szCs w:val="24"/>
        </w:rPr>
      </w:pPr>
    </w:p>
    <w:p w14:paraId="4B1BB65C" w14:textId="10E5BEB8"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Richey, L.A. and Ponte, S., 2021. Brand Aid and coffee value chain development interventions: Is Starbucks working aid out of business?. World Development, 143, p.105193.</w:t>
      </w:r>
    </w:p>
    <w:p w14:paraId="58D249D8" w14:textId="77777777" w:rsidR="00EB7886" w:rsidRPr="00BD6F1E" w:rsidRDefault="00EB7886" w:rsidP="00BD6F1E">
      <w:pPr>
        <w:spacing w:after="0" w:line="360" w:lineRule="auto"/>
        <w:jc w:val="both"/>
        <w:rPr>
          <w:rFonts w:ascii="Times New Roman" w:hAnsi="Times New Roman" w:cs="Times New Roman"/>
          <w:sz w:val="24"/>
          <w:szCs w:val="24"/>
        </w:rPr>
      </w:pPr>
    </w:p>
    <w:p w14:paraId="012FBD25" w14:textId="1667DBBB"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Silitonga, E.S., 2021. Effect Of Work Environment On Employee Performance Through Motivation At Starbucks Coffee Cibubur Branch. Dinasti International Journal of Education Management And Social Science, 3(2), pp.188-203.</w:t>
      </w:r>
    </w:p>
    <w:p w14:paraId="29655CDE" w14:textId="77777777" w:rsidR="00EB7886" w:rsidRPr="00BD6F1E" w:rsidRDefault="00EB7886" w:rsidP="00BD6F1E">
      <w:pPr>
        <w:spacing w:after="0" w:line="360" w:lineRule="auto"/>
        <w:jc w:val="both"/>
        <w:rPr>
          <w:rFonts w:ascii="Times New Roman" w:hAnsi="Times New Roman" w:cs="Times New Roman"/>
          <w:sz w:val="24"/>
          <w:szCs w:val="24"/>
        </w:rPr>
      </w:pPr>
    </w:p>
    <w:p w14:paraId="1F77E020" w14:textId="30A87283"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Solis, B., Li, C. and Szymanski, J., 2014. Digital transformation. Accessed on, 25.</w:t>
      </w:r>
    </w:p>
    <w:p w14:paraId="493DD877" w14:textId="77777777" w:rsidR="00EB7886" w:rsidRPr="00BD6F1E" w:rsidRDefault="00EB7886" w:rsidP="00BD6F1E">
      <w:pPr>
        <w:spacing w:after="0" w:line="360" w:lineRule="auto"/>
        <w:jc w:val="both"/>
        <w:rPr>
          <w:rFonts w:ascii="Times New Roman" w:hAnsi="Times New Roman" w:cs="Times New Roman"/>
          <w:sz w:val="24"/>
          <w:szCs w:val="24"/>
        </w:rPr>
      </w:pPr>
    </w:p>
    <w:p w14:paraId="54DE017E" w14:textId="64A63501"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Surya, W.R., 2018. The efforts by Starbucks Coffee Graha Pena to improve the quality of employee performance. Russian Journal of Agricultural and Socio-Economic Sciences, 81(9), pp.401-407.</w:t>
      </w:r>
    </w:p>
    <w:p w14:paraId="574C5728" w14:textId="77777777" w:rsidR="00EB7886" w:rsidRPr="00BD6F1E" w:rsidRDefault="00EB7886" w:rsidP="00BD6F1E">
      <w:pPr>
        <w:spacing w:after="0" w:line="360" w:lineRule="auto"/>
        <w:jc w:val="both"/>
        <w:rPr>
          <w:rFonts w:ascii="Times New Roman" w:hAnsi="Times New Roman" w:cs="Times New Roman"/>
          <w:sz w:val="24"/>
          <w:szCs w:val="24"/>
        </w:rPr>
      </w:pPr>
    </w:p>
    <w:p w14:paraId="63EC2A42" w14:textId="26B873A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Tcivina, A., 2020. Social Media Marketing Plan for Hard Rock Cafe Helsinki.</w:t>
      </w:r>
    </w:p>
    <w:p w14:paraId="0D3A54AB" w14:textId="77777777" w:rsidR="00EB7886" w:rsidRPr="00BD6F1E" w:rsidRDefault="00EB7886" w:rsidP="00BD6F1E">
      <w:pPr>
        <w:spacing w:after="0" w:line="360" w:lineRule="auto"/>
        <w:jc w:val="both"/>
        <w:rPr>
          <w:rFonts w:ascii="Times New Roman" w:hAnsi="Times New Roman" w:cs="Times New Roman"/>
          <w:sz w:val="24"/>
          <w:szCs w:val="24"/>
        </w:rPr>
      </w:pPr>
    </w:p>
    <w:p w14:paraId="761E0249" w14:textId="11CEED08"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Thompson, C.J. and Arsel, Z., 2004. The Starbucks brandscape and consumers'(anticorporate) experiences of glocalization. Journal of consumer research, 31(3), pp.631-642.</w:t>
      </w:r>
    </w:p>
    <w:p w14:paraId="4A67F544" w14:textId="77777777" w:rsidR="00EB7886" w:rsidRPr="00BD6F1E" w:rsidRDefault="00EB7886" w:rsidP="00BD6F1E">
      <w:pPr>
        <w:spacing w:after="0" w:line="360" w:lineRule="auto"/>
        <w:jc w:val="both"/>
        <w:rPr>
          <w:rFonts w:ascii="Times New Roman" w:hAnsi="Times New Roman" w:cs="Times New Roman"/>
          <w:sz w:val="24"/>
          <w:szCs w:val="24"/>
        </w:rPr>
      </w:pPr>
    </w:p>
    <w:p w14:paraId="784AA254" w14:textId="113915B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Tintara, I.D.G.W. and Respati, N.N., 2020. The Effect of Product Differentiation, Service Differentiation, and Image Differentiation on Competitive Advantage. Am. J. Humanit. Soc. Sci. Res, 4, pp.316-321.</w:t>
      </w:r>
    </w:p>
    <w:p w14:paraId="56039394" w14:textId="77777777" w:rsidR="00EB7886" w:rsidRPr="00BD6F1E" w:rsidRDefault="00EB7886" w:rsidP="00BD6F1E">
      <w:pPr>
        <w:spacing w:after="0" w:line="360" w:lineRule="auto"/>
        <w:jc w:val="both"/>
        <w:rPr>
          <w:rFonts w:ascii="Times New Roman" w:hAnsi="Times New Roman" w:cs="Times New Roman"/>
          <w:sz w:val="24"/>
          <w:szCs w:val="24"/>
        </w:rPr>
      </w:pPr>
    </w:p>
    <w:p w14:paraId="62425B70" w14:textId="62417D24"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Tsai, P.H., Lin, G.Y., Zheng, Y.L., Chen, Y.C., Chen, P.Z. and Su, Z.C., 2020. Exploring the effect of Starbucks' green marketing on consumers' purchase decisions from consumers’ perspective. Journal of Retailing and Consumer Services, 56, p.102162.</w:t>
      </w:r>
    </w:p>
    <w:p w14:paraId="056AA8E5" w14:textId="77777777" w:rsidR="00EB7886" w:rsidRPr="00BD6F1E" w:rsidRDefault="00EB7886" w:rsidP="00BD6F1E">
      <w:pPr>
        <w:spacing w:after="0" w:line="360" w:lineRule="auto"/>
        <w:jc w:val="both"/>
        <w:rPr>
          <w:rFonts w:ascii="Times New Roman" w:hAnsi="Times New Roman" w:cs="Times New Roman"/>
          <w:sz w:val="24"/>
          <w:szCs w:val="24"/>
        </w:rPr>
      </w:pPr>
    </w:p>
    <w:p w14:paraId="26BAB952" w14:textId="67DE125C"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Valbuena‐Hernandez, J.P. and Ortiz‐de‐Mandojana, N., 2022. Encouraging corporate sustainability through effective strategic partnerships. Corporate Social Responsibility and Environmental Management, 29(1), pp.124-134.</w:t>
      </w:r>
    </w:p>
    <w:p w14:paraId="4D7343F7" w14:textId="77777777" w:rsidR="00EB7886" w:rsidRPr="00BD6F1E" w:rsidRDefault="00EB7886" w:rsidP="00BD6F1E">
      <w:pPr>
        <w:spacing w:after="0" w:line="360" w:lineRule="auto"/>
        <w:jc w:val="both"/>
        <w:rPr>
          <w:rFonts w:ascii="Times New Roman" w:hAnsi="Times New Roman" w:cs="Times New Roman"/>
          <w:sz w:val="24"/>
          <w:szCs w:val="24"/>
        </w:rPr>
      </w:pPr>
    </w:p>
    <w:p w14:paraId="64644C43" w14:textId="5A032DD3" w:rsid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Valerevna, I.S., 2022. Brand Evolution Based on Innovation: Starbucks Coffee Company Case Study.</w:t>
      </w:r>
    </w:p>
    <w:p w14:paraId="4701E25A" w14:textId="77777777" w:rsidR="00EB7886" w:rsidRPr="00BD6F1E" w:rsidRDefault="00EB7886" w:rsidP="00BD6F1E">
      <w:pPr>
        <w:spacing w:after="0" w:line="360" w:lineRule="auto"/>
        <w:jc w:val="both"/>
        <w:rPr>
          <w:rFonts w:ascii="Times New Roman" w:hAnsi="Times New Roman" w:cs="Times New Roman"/>
          <w:sz w:val="24"/>
          <w:szCs w:val="24"/>
        </w:rPr>
      </w:pPr>
    </w:p>
    <w:p w14:paraId="76CE9F7F" w14:textId="77777777" w:rsidR="00BD6F1E" w:rsidRPr="00BD6F1E" w:rsidRDefault="00BD6F1E" w:rsidP="00BD6F1E">
      <w:pPr>
        <w:spacing w:after="0" w:line="360" w:lineRule="auto"/>
        <w:jc w:val="both"/>
        <w:rPr>
          <w:rFonts w:ascii="Times New Roman" w:hAnsi="Times New Roman" w:cs="Times New Roman"/>
          <w:sz w:val="24"/>
          <w:szCs w:val="24"/>
        </w:rPr>
      </w:pPr>
      <w:r w:rsidRPr="00BD6F1E">
        <w:rPr>
          <w:rFonts w:ascii="Times New Roman" w:hAnsi="Times New Roman" w:cs="Times New Roman"/>
          <w:sz w:val="24"/>
          <w:szCs w:val="24"/>
        </w:rPr>
        <w:t>Xiangnan, C. and Darodjat, T.A., RESEARCH ON EMPLOYEES ‘CAREER DEVELOPMENT: CASE OF STARBUCKS CORPORATION.</w:t>
      </w:r>
    </w:p>
    <w:p w14:paraId="146BB52C" w14:textId="77777777" w:rsidR="006E2559" w:rsidRPr="00BD6F1E" w:rsidRDefault="006E2559" w:rsidP="00BD6F1E">
      <w:pPr>
        <w:wordWrap w:val="0"/>
        <w:spacing w:after="0" w:line="360" w:lineRule="auto"/>
        <w:jc w:val="both"/>
        <w:rPr>
          <w:rFonts w:ascii="Times New Roman" w:hAnsi="Times New Roman" w:cs="Times New Roman"/>
          <w:color w:val="222222"/>
          <w:sz w:val="24"/>
          <w:szCs w:val="24"/>
          <w:shd w:val="clear" w:color="auto" w:fill="FFFFFF"/>
        </w:rPr>
      </w:pPr>
    </w:p>
    <w:sectPr w:rsidR="006E2559" w:rsidRPr="00BD6F1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5648E" w14:textId="77777777" w:rsidR="00E83157" w:rsidRDefault="00E83157" w:rsidP="009B7D6E">
      <w:pPr>
        <w:spacing w:after="0" w:line="240" w:lineRule="auto"/>
      </w:pPr>
      <w:r>
        <w:separator/>
      </w:r>
    </w:p>
  </w:endnote>
  <w:endnote w:type="continuationSeparator" w:id="0">
    <w:p w14:paraId="3E7CA828" w14:textId="77777777" w:rsidR="00E83157" w:rsidRDefault="00E83157" w:rsidP="009B7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3F96B" w14:textId="77777777" w:rsidR="00E83157" w:rsidRDefault="00E83157" w:rsidP="009B7D6E">
      <w:pPr>
        <w:spacing w:after="0" w:line="240" w:lineRule="auto"/>
      </w:pPr>
      <w:r>
        <w:separator/>
      </w:r>
    </w:p>
  </w:footnote>
  <w:footnote w:type="continuationSeparator" w:id="0">
    <w:p w14:paraId="525205AB" w14:textId="77777777" w:rsidR="00E83157" w:rsidRDefault="00E83157" w:rsidP="009B7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811292"/>
      <w:docPartObj>
        <w:docPartGallery w:val="Page Numbers (Top of Page)"/>
        <w:docPartUnique/>
      </w:docPartObj>
    </w:sdtPr>
    <w:sdtEndPr>
      <w:rPr>
        <w:rFonts w:ascii="Times New Roman" w:hAnsi="Times New Roman" w:cs="Times New Roman"/>
        <w:noProof/>
        <w:sz w:val="24"/>
        <w:szCs w:val="24"/>
      </w:rPr>
    </w:sdtEndPr>
    <w:sdtContent>
      <w:p w14:paraId="2C5CA09C" w14:textId="4BAA7C85" w:rsidR="00F33616" w:rsidRPr="009B7D6E" w:rsidRDefault="00F33616">
        <w:pPr>
          <w:pStyle w:val="a6"/>
          <w:jc w:val="right"/>
          <w:rPr>
            <w:rFonts w:ascii="Times New Roman" w:hAnsi="Times New Roman" w:cs="Times New Roman"/>
            <w:sz w:val="24"/>
            <w:szCs w:val="24"/>
          </w:rPr>
        </w:pPr>
        <w:r w:rsidRPr="009B7D6E">
          <w:rPr>
            <w:rFonts w:ascii="Times New Roman" w:hAnsi="Times New Roman" w:cs="Times New Roman"/>
            <w:sz w:val="24"/>
            <w:szCs w:val="24"/>
          </w:rPr>
          <w:fldChar w:fldCharType="begin"/>
        </w:r>
        <w:r w:rsidRPr="009B7D6E">
          <w:rPr>
            <w:rFonts w:ascii="Times New Roman" w:hAnsi="Times New Roman" w:cs="Times New Roman"/>
            <w:sz w:val="24"/>
            <w:szCs w:val="24"/>
          </w:rPr>
          <w:instrText xml:space="preserve"> PAGE   \* MERGEFORMAT </w:instrText>
        </w:r>
        <w:r w:rsidRPr="009B7D6E">
          <w:rPr>
            <w:rFonts w:ascii="Times New Roman" w:hAnsi="Times New Roman" w:cs="Times New Roman"/>
            <w:sz w:val="24"/>
            <w:szCs w:val="24"/>
          </w:rPr>
          <w:fldChar w:fldCharType="separate"/>
        </w:r>
        <w:r w:rsidR="00EB1418">
          <w:rPr>
            <w:rFonts w:ascii="Times New Roman" w:hAnsi="Times New Roman" w:cs="Times New Roman"/>
            <w:noProof/>
            <w:sz w:val="24"/>
            <w:szCs w:val="24"/>
          </w:rPr>
          <w:t>1</w:t>
        </w:r>
        <w:r w:rsidRPr="009B7D6E">
          <w:rPr>
            <w:rFonts w:ascii="Times New Roman" w:hAnsi="Times New Roman" w:cs="Times New Roman"/>
            <w:noProof/>
            <w:sz w:val="24"/>
            <w:szCs w:val="24"/>
          </w:rPr>
          <w:fldChar w:fldCharType="end"/>
        </w:r>
      </w:p>
    </w:sdtContent>
  </w:sdt>
  <w:p w14:paraId="1E30C087" w14:textId="77777777" w:rsidR="00F33616" w:rsidRDefault="00F3361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C1AFE"/>
    <w:multiLevelType w:val="multilevel"/>
    <w:tmpl w:val="6C6E5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84329"/>
    <w:multiLevelType w:val="multilevel"/>
    <w:tmpl w:val="57DCF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E4391C"/>
    <w:multiLevelType w:val="multilevel"/>
    <w:tmpl w:val="37DE9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233F6C"/>
    <w:multiLevelType w:val="multilevel"/>
    <w:tmpl w:val="BCD85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15DBE"/>
    <w:multiLevelType w:val="multilevel"/>
    <w:tmpl w:val="2E221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FE1CEE"/>
    <w:multiLevelType w:val="multilevel"/>
    <w:tmpl w:val="22E05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5D33AD"/>
    <w:multiLevelType w:val="multilevel"/>
    <w:tmpl w:val="88BC1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BB1AF4"/>
    <w:multiLevelType w:val="multilevel"/>
    <w:tmpl w:val="741E1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E00716"/>
    <w:multiLevelType w:val="multilevel"/>
    <w:tmpl w:val="1526D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426561"/>
    <w:multiLevelType w:val="multilevel"/>
    <w:tmpl w:val="0762A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6520A7"/>
    <w:multiLevelType w:val="multilevel"/>
    <w:tmpl w:val="BDD04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2A2221"/>
    <w:multiLevelType w:val="multilevel"/>
    <w:tmpl w:val="1CAC6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7"/>
  </w:num>
  <w:num w:numId="4">
    <w:abstractNumId w:val="6"/>
  </w:num>
  <w:num w:numId="5">
    <w:abstractNumId w:val="2"/>
  </w:num>
  <w:num w:numId="6">
    <w:abstractNumId w:val="9"/>
  </w:num>
  <w:num w:numId="7">
    <w:abstractNumId w:val="11"/>
  </w:num>
  <w:num w:numId="8">
    <w:abstractNumId w:val="4"/>
  </w:num>
  <w:num w:numId="9">
    <w:abstractNumId w:val="5"/>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1M7QwNLc0Mjc1sTBV0lEKTi0uzszPAykwqQUAWlrUASwAAAA="/>
  </w:docVars>
  <w:rsids>
    <w:rsidRoot w:val="00360443"/>
    <w:rsid w:val="0000629F"/>
    <w:rsid w:val="000129F3"/>
    <w:rsid w:val="00041775"/>
    <w:rsid w:val="00052606"/>
    <w:rsid w:val="00095911"/>
    <w:rsid w:val="000A7333"/>
    <w:rsid w:val="00133A27"/>
    <w:rsid w:val="0018263A"/>
    <w:rsid w:val="001C1893"/>
    <w:rsid w:val="002011F5"/>
    <w:rsid w:val="00236CEB"/>
    <w:rsid w:val="002757C8"/>
    <w:rsid w:val="00283CED"/>
    <w:rsid w:val="00290C69"/>
    <w:rsid w:val="002A1007"/>
    <w:rsid w:val="002E3194"/>
    <w:rsid w:val="002E5360"/>
    <w:rsid w:val="00360443"/>
    <w:rsid w:val="0036718E"/>
    <w:rsid w:val="00371A83"/>
    <w:rsid w:val="003C216C"/>
    <w:rsid w:val="004751D9"/>
    <w:rsid w:val="00506DCA"/>
    <w:rsid w:val="00514473"/>
    <w:rsid w:val="0059438F"/>
    <w:rsid w:val="00604041"/>
    <w:rsid w:val="00630561"/>
    <w:rsid w:val="00645A5D"/>
    <w:rsid w:val="006B6475"/>
    <w:rsid w:val="006E2559"/>
    <w:rsid w:val="00715B63"/>
    <w:rsid w:val="007839E7"/>
    <w:rsid w:val="007A09ED"/>
    <w:rsid w:val="007A2CDE"/>
    <w:rsid w:val="007E18EE"/>
    <w:rsid w:val="007E2735"/>
    <w:rsid w:val="007E46FB"/>
    <w:rsid w:val="00835730"/>
    <w:rsid w:val="008672B8"/>
    <w:rsid w:val="00902333"/>
    <w:rsid w:val="00927104"/>
    <w:rsid w:val="009704EB"/>
    <w:rsid w:val="0098277C"/>
    <w:rsid w:val="00992200"/>
    <w:rsid w:val="00996EA2"/>
    <w:rsid w:val="009B7D6E"/>
    <w:rsid w:val="009C0BED"/>
    <w:rsid w:val="009C4B49"/>
    <w:rsid w:val="009E2FE0"/>
    <w:rsid w:val="00A80477"/>
    <w:rsid w:val="00AB121F"/>
    <w:rsid w:val="00AB53F2"/>
    <w:rsid w:val="00B351B4"/>
    <w:rsid w:val="00B5112C"/>
    <w:rsid w:val="00B91036"/>
    <w:rsid w:val="00B973CF"/>
    <w:rsid w:val="00BD6F1E"/>
    <w:rsid w:val="00BE0BBE"/>
    <w:rsid w:val="00BE0BE4"/>
    <w:rsid w:val="00BF1EA1"/>
    <w:rsid w:val="00C75629"/>
    <w:rsid w:val="00C806D5"/>
    <w:rsid w:val="00C92F88"/>
    <w:rsid w:val="00CA06A4"/>
    <w:rsid w:val="00CF0788"/>
    <w:rsid w:val="00D37777"/>
    <w:rsid w:val="00D438ED"/>
    <w:rsid w:val="00D45BFA"/>
    <w:rsid w:val="00D533D3"/>
    <w:rsid w:val="00D80C33"/>
    <w:rsid w:val="00DA6A3F"/>
    <w:rsid w:val="00DC3B38"/>
    <w:rsid w:val="00DC73C5"/>
    <w:rsid w:val="00DE1A2B"/>
    <w:rsid w:val="00E81280"/>
    <w:rsid w:val="00E83157"/>
    <w:rsid w:val="00EB0B51"/>
    <w:rsid w:val="00EB1418"/>
    <w:rsid w:val="00EB7886"/>
    <w:rsid w:val="00F0582F"/>
    <w:rsid w:val="00F33616"/>
    <w:rsid w:val="00F468A8"/>
    <w:rsid w:val="00F53165"/>
    <w:rsid w:val="00F60D2D"/>
    <w:rsid w:val="00F73EAC"/>
    <w:rsid w:val="00F85CF6"/>
    <w:rsid w:val="00FF2F43"/>
    <w:rsid w:val="00FF3D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746DB"/>
  <w15:chartTrackingRefBased/>
  <w15:docId w15:val="{EB8C21E5-9FE3-4F82-A920-D906560B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45A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33A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33A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112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10">
    <w:name w:val="标题 1 字符"/>
    <w:basedOn w:val="a0"/>
    <w:link w:val="1"/>
    <w:uiPriority w:val="9"/>
    <w:rsid w:val="00645A5D"/>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133A27"/>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133A27"/>
    <w:rPr>
      <w:rFonts w:asciiTheme="majorHAnsi" w:eastAsiaTheme="majorEastAsia" w:hAnsiTheme="majorHAnsi" w:cstheme="majorBidi"/>
      <w:color w:val="1F3763" w:themeColor="accent1" w:themeShade="7F"/>
      <w:sz w:val="24"/>
      <w:szCs w:val="24"/>
    </w:rPr>
  </w:style>
  <w:style w:type="paragraph" w:styleId="TOC">
    <w:name w:val="TOC Heading"/>
    <w:basedOn w:val="1"/>
    <w:next w:val="a"/>
    <w:uiPriority w:val="39"/>
    <w:unhideWhenUsed/>
    <w:qFormat/>
    <w:rsid w:val="0098277C"/>
    <w:pPr>
      <w:outlineLvl w:val="9"/>
    </w:pPr>
    <w:rPr>
      <w:kern w:val="0"/>
      <w:lang w:val="en-US"/>
      <w14:ligatures w14:val="none"/>
    </w:rPr>
  </w:style>
  <w:style w:type="paragraph" w:styleId="TOC1">
    <w:name w:val="toc 1"/>
    <w:basedOn w:val="a"/>
    <w:next w:val="a"/>
    <w:autoRedefine/>
    <w:uiPriority w:val="39"/>
    <w:unhideWhenUsed/>
    <w:rsid w:val="0098277C"/>
    <w:pPr>
      <w:spacing w:after="100"/>
    </w:pPr>
  </w:style>
  <w:style w:type="paragraph" w:styleId="TOC2">
    <w:name w:val="toc 2"/>
    <w:basedOn w:val="a"/>
    <w:next w:val="a"/>
    <w:autoRedefine/>
    <w:uiPriority w:val="39"/>
    <w:unhideWhenUsed/>
    <w:rsid w:val="0098277C"/>
    <w:pPr>
      <w:spacing w:after="100"/>
      <w:ind w:left="220"/>
    </w:pPr>
  </w:style>
  <w:style w:type="paragraph" w:styleId="TOC3">
    <w:name w:val="toc 3"/>
    <w:basedOn w:val="a"/>
    <w:next w:val="a"/>
    <w:autoRedefine/>
    <w:uiPriority w:val="39"/>
    <w:unhideWhenUsed/>
    <w:rsid w:val="0098277C"/>
    <w:pPr>
      <w:spacing w:after="100"/>
      <w:ind w:left="440"/>
    </w:pPr>
  </w:style>
  <w:style w:type="character" w:styleId="a4">
    <w:name w:val="Hyperlink"/>
    <w:basedOn w:val="a0"/>
    <w:uiPriority w:val="99"/>
    <w:unhideWhenUsed/>
    <w:rsid w:val="0098277C"/>
    <w:rPr>
      <w:color w:val="0563C1" w:themeColor="hyperlink"/>
      <w:u w:val="single"/>
    </w:rPr>
  </w:style>
  <w:style w:type="paragraph" w:styleId="a5">
    <w:name w:val="No Spacing"/>
    <w:uiPriority w:val="1"/>
    <w:qFormat/>
    <w:rsid w:val="003C216C"/>
    <w:pPr>
      <w:spacing w:after="0" w:line="240" w:lineRule="auto"/>
    </w:pPr>
  </w:style>
  <w:style w:type="paragraph" w:styleId="a6">
    <w:name w:val="header"/>
    <w:basedOn w:val="a"/>
    <w:link w:val="a7"/>
    <w:uiPriority w:val="99"/>
    <w:unhideWhenUsed/>
    <w:rsid w:val="009B7D6E"/>
    <w:pPr>
      <w:tabs>
        <w:tab w:val="center" w:pos="4680"/>
        <w:tab w:val="right" w:pos="9360"/>
      </w:tabs>
      <w:spacing w:after="0" w:line="240" w:lineRule="auto"/>
    </w:pPr>
  </w:style>
  <w:style w:type="character" w:customStyle="1" w:styleId="a7">
    <w:name w:val="页眉 字符"/>
    <w:basedOn w:val="a0"/>
    <w:link w:val="a6"/>
    <w:uiPriority w:val="99"/>
    <w:rsid w:val="009B7D6E"/>
  </w:style>
  <w:style w:type="paragraph" w:styleId="a8">
    <w:name w:val="footer"/>
    <w:basedOn w:val="a"/>
    <w:link w:val="a9"/>
    <w:uiPriority w:val="99"/>
    <w:unhideWhenUsed/>
    <w:rsid w:val="009B7D6E"/>
    <w:pPr>
      <w:tabs>
        <w:tab w:val="center" w:pos="4680"/>
        <w:tab w:val="right" w:pos="9360"/>
      </w:tabs>
      <w:spacing w:after="0" w:line="240" w:lineRule="auto"/>
    </w:pPr>
  </w:style>
  <w:style w:type="character" w:customStyle="1" w:styleId="a9">
    <w:name w:val="页脚 字符"/>
    <w:basedOn w:val="a0"/>
    <w:link w:val="a8"/>
    <w:uiPriority w:val="99"/>
    <w:rsid w:val="009B7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88130">
      <w:bodyDiv w:val="1"/>
      <w:marLeft w:val="0"/>
      <w:marRight w:val="0"/>
      <w:marTop w:val="0"/>
      <w:marBottom w:val="0"/>
      <w:divBdr>
        <w:top w:val="none" w:sz="0" w:space="0" w:color="auto"/>
        <w:left w:val="none" w:sz="0" w:space="0" w:color="auto"/>
        <w:bottom w:val="none" w:sz="0" w:space="0" w:color="auto"/>
        <w:right w:val="none" w:sz="0" w:space="0" w:color="auto"/>
      </w:divBdr>
    </w:div>
    <w:div w:id="240067034">
      <w:bodyDiv w:val="1"/>
      <w:marLeft w:val="0"/>
      <w:marRight w:val="0"/>
      <w:marTop w:val="0"/>
      <w:marBottom w:val="0"/>
      <w:divBdr>
        <w:top w:val="none" w:sz="0" w:space="0" w:color="auto"/>
        <w:left w:val="none" w:sz="0" w:space="0" w:color="auto"/>
        <w:bottom w:val="none" w:sz="0" w:space="0" w:color="auto"/>
        <w:right w:val="none" w:sz="0" w:space="0" w:color="auto"/>
      </w:divBdr>
    </w:div>
    <w:div w:id="535656958">
      <w:bodyDiv w:val="1"/>
      <w:marLeft w:val="0"/>
      <w:marRight w:val="0"/>
      <w:marTop w:val="0"/>
      <w:marBottom w:val="0"/>
      <w:divBdr>
        <w:top w:val="none" w:sz="0" w:space="0" w:color="auto"/>
        <w:left w:val="none" w:sz="0" w:space="0" w:color="auto"/>
        <w:bottom w:val="none" w:sz="0" w:space="0" w:color="auto"/>
        <w:right w:val="none" w:sz="0" w:space="0" w:color="auto"/>
      </w:divBdr>
    </w:div>
    <w:div w:id="568424048">
      <w:bodyDiv w:val="1"/>
      <w:marLeft w:val="0"/>
      <w:marRight w:val="0"/>
      <w:marTop w:val="0"/>
      <w:marBottom w:val="0"/>
      <w:divBdr>
        <w:top w:val="none" w:sz="0" w:space="0" w:color="auto"/>
        <w:left w:val="none" w:sz="0" w:space="0" w:color="auto"/>
        <w:bottom w:val="none" w:sz="0" w:space="0" w:color="auto"/>
        <w:right w:val="none" w:sz="0" w:space="0" w:color="auto"/>
      </w:divBdr>
    </w:div>
    <w:div w:id="716469932">
      <w:bodyDiv w:val="1"/>
      <w:marLeft w:val="0"/>
      <w:marRight w:val="0"/>
      <w:marTop w:val="0"/>
      <w:marBottom w:val="0"/>
      <w:divBdr>
        <w:top w:val="none" w:sz="0" w:space="0" w:color="auto"/>
        <w:left w:val="none" w:sz="0" w:space="0" w:color="auto"/>
        <w:bottom w:val="none" w:sz="0" w:space="0" w:color="auto"/>
        <w:right w:val="none" w:sz="0" w:space="0" w:color="auto"/>
      </w:divBdr>
    </w:div>
    <w:div w:id="822543468">
      <w:bodyDiv w:val="1"/>
      <w:marLeft w:val="0"/>
      <w:marRight w:val="0"/>
      <w:marTop w:val="0"/>
      <w:marBottom w:val="0"/>
      <w:divBdr>
        <w:top w:val="none" w:sz="0" w:space="0" w:color="auto"/>
        <w:left w:val="none" w:sz="0" w:space="0" w:color="auto"/>
        <w:bottom w:val="none" w:sz="0" w:space="0" w:color="auto"/>
        <w:right w:val="none" w:sz="0" w:space="0" w:color="auto"/>
      </w:divBdr>
    </w:div>
    <w:div w:id="894391587">
      <w:bodyDiv w:val="1"/>
      <w:marLeft w:val="0"/>
      <w:marRight w:val="0"/>
      <w:marTop w:val="0"/>
      <w:marBottom w:val="0"/>
      <w:divBdr>
        <w:top w:val="none" w:sz="0" w:space="0" w:color="auto"/>
        <w:left w:val="none" w:sz="0" w:space="0" w:color="auto"/>
        <w:bottom w:val="none" w:sz="0" w:space="0" w:color="auto"/>
        <w:right w:val="none" w:sz="0" w:space="0" w:color="auto"/>
      </w:divBdr>
    </w:div>
    <w:div w:id="1003165932">
      <w:bodyDiv w:val="1"/>
      <w:marLeft w:val="0"/>
      <w:marRight w:val="0"/>
      <w:marTop w:val="0"/>
      <w:marBottom w:val="0"/>
      <w:divBdr>
        <w:top w:val="none" w:sz="0" w:space="0" w:color="auto"/>
        <w:left w:val="none" w:sz="0" w:space="0" w:color="auto"/>
        <w:bottom w:val="none" w:sz="0" w:space="0" w:color="auto"/>
        <w:right w:val="none" w:sz="0" w:space="0" w:color="auto"/>
      </w:divBdr>
    </w:div>
    <w:div w:id="1287352010">
      <w:bodyDiv w:val="1"/>
      <w:marLeft w:val="0"/>
      <w:marRight w:val="0"/>
      <w:marTop w:val="0"/>
      <w:marBottom w:val="0"/>
      <w:divBdr>
        <w:top w:val="none" w:sz="0" w:space="0" w:color="auto"/>
        <w:left w:val="none" w:sz="0" w:space="0" w:color="auto"/>
        <w:bottom w:val="none" w:sz="0" w:space="0" w:color="auto"/>
        <w:right w:val="none" w:sz="0" w:space="0" w:color="auto"/>
      </w:divBdr>
    </w:div>
    <w:div w:id="1403410692">
      <w:bodyDiv w:val="1"/>
      <w:marLeft w:val="0"/>
      <w:marRight w:val="0"/>
      <w:marTop w:val="0"/>
      <w:marBottom w:val="0"/>
      <w:divBdr>
        <w:top w:val="none" w:sz="0" w:space="0" w:color="auto"/>
        <w:left w:val="none" w:sz="0" w:space="0" w:color="auto"/>
        <w:bottom w:val="none" w:sz="0" w:space="0" w:color="auto"/>
        <w:right w:val="none" w:sz="0" w:space="0" w:color="auto"/>
      </w:divBdr>
    </w:div>
    <w:div w:id="206787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41CE6-14EF-48BF-A375-DB8EB11F1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11</Pages>
  <Words>2808</Words>
  <Characters>17691</Characters>
  <Application>Microsoft Office Word</Application>
  <DocSecurity>0</DocSecurity>
  <Lines>327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ailab</dc:creator>
  <cp:keywords/>
  <dc:description/>
  <cp:lastModifiedBy>wenwen zheng</cp:lastModifiedBy>
  <cp:revision>14</cp:revision>
  <dcterms:created xsi:type="dcterms:W3CDTF">2023-05-14T18:24:00Z</dcterms:created>
  <dcterms:modified xsi:type="dcterms:W3CDTF">2023-05-14T19:47:00Z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0d8f9e5b8fb4720782609feecc993c46420aebeb50ce5a9fab3e3740adc5c8bb</vt:lpwstr>
  </property>
</Properties>
</file>